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1846D1E" w14:textId="72332328" w:rsidR="00BA4A73" w:rsidRPr="00BA4A73" w:rsidRDefault="00AB0D4A" w:rsidP="00BA4A73">
      <w:pPr>
        <w:keepNext/>
        <w:keepLines/>
        <w:spacing w:after="0" w:line="240" w:lineRule="auto"/>
        <w:jc w:val="center"/>
        <w:rPr>
          <w:rFonts w:asciiTheme="minorHAnsi" w:hAnsiTheme="minorHAnsi" w:cstheme="minorHAnsi"/>
        </w:rPr>
      </w:pPr>
      <w:bookmarkStart w:id="0" w:name="_GoBack"/>
      <w:bookmarkEnd w:id="0"/>
      <w:r>
        <w:rPr>
          <w:rFonts w:asciiTheme="minorHAnsi" w:hAnsiTheme="minorHAnsi" w:cstheme="minorHAnsi"/>
          <w:b/>
          <w:sz w:val="28"/>
          <w:szCs w:val="28"/>
        </w:rPr>
        <w:t>F</w:t>
      </w:r>
      <w:r w:rsidR="00B855A0">
        <w:rPr>
          <w:rFonts w:asciiTheme="minorHAnsi" w:hAnsiTheme="minorHAnsi" w:cstheme="minorHAnsi"/>
          <w:b/>
          <w:sz w:val="28"/>
          <w:szCs w:val="28"/>
        </w:rPr>
        <w:t>S</w:t>
      </w:r>
      <w:r>
        <w:rPr>
          <w:rFonts w:asciiTheme="minorHAnsi" w:hAnsiTheme="minorHAnsi" w:cstheme="minorHAnsi"/>
          <w:b/>
          <w:sz w:val="28"/>
          <w:szCs w:val="28"/>
        </w:rPr>
        <w:t>X</w:t>
      </w:r>
      <w:r w:rsidR="00097720">
        <w:rPr>
          <w:rFonts w:asciiTheme="minorHAnsi" w:hAnsiTheme="minorHAnsi" w:cstheme="minorHAnsi"/>
          <w:b/>
          <w:sz w:val="28"/>
          <w:szCs w:val="28"/>
        </w:rPr>
        <w:t>27</w:t>
      </w:r>
      <w:r w:rsidR="00BA4A73" w:rsidRPr="00BA4A73">
        <w:rPr>
          <w:rFonts w:asciiTheme="minorHAnsi" w:hAnsiTheme="minorHAnsi" w:cstheme="minorHAnsi"/>
          <w:b/>
          <w:sz w:val="28"/>
          <w:szCs w:val="28"/>
        </w:rPr>
        <w:t xml:space="preserve"> Mission Report Template</w:t>
      </w:r>
    </w:p>
    <w:p w14:paraId="71846D1F" w14:textId="77777777" w:rsidR="00BA4A73" w:rsidRPr="00BA4A73" w:rsidRDefault="00BA4A73" w:rsidP="00BA4A73">
      <w:pPr>
        <w:pStyle w:val="Heading2"/>
        <w:spacing w:before="0"/>
        <w:rPr>
          <w:rFonts w:asciiTheme="minorHAnsi" w:hAnsiTheme="minorHAnsi" w:cstheme="minorHAnsi"/>
          <w:b w:val="0"/>
          <w:bCs/>
          <w:color w:val="auto"/>
          <w:sz w:val="28"/>
          <w:szCs w:val="28"/>
        </w:rPr>
      </w:pPr>
    </w:p>
    <w:p w14:paraId="71846D20" w14:textId="77777777" w:rsidR="00BA4A73" w:rsidRPr="00250DBE" w:rsidRDefault="00BA4A73" w:rsidP="00BA4A73">
      <w:pPr>
        <w:spacing w:after="0"/>
        <w:rPr>
          <w:rFonts w:asciiTheme="minorHAnsi" w:hAnsiTheme="minorHAnsi" w:cstheme="minorHAnsi"/>
          <w:b/>
          <w:bCs/>
          <w:color w:val="0070C0"/>
          <w:sz w:val="28"/>
          <w:szCs w:val="28"/>
        </w:rPr>
      </w:pPr>
      <w:r w:rsidRPr="00250DBE">
        <w:rPr>
          <w:rFonts w:asciiTheme="minorHAnsi" w:hAnsiTheme="minorHAnsi" w:cstheme="minorHAnsi"/>
          <w:b/>
          <w:bCs/>
          <w:color w:val="0070C0"/>
          <w:sz w:val="28"/>
          <w:szCs w:val="28"/>
        </w:rPr>
        <w:t>Introduction</w:t>
      </w:r>
      <w:r w:rsidRPr="00250DBE">
        <w:rPr>
          <w:rFonts w:asciiTheme="minorHAnsi" w:hAnsiTheme="minorHAnsi" w:cstheme="minorHAnsi"/>
          <w:b/>
          <w:bCs/>
          <w:color w:val="0070C0"/>
          <w:sz w:val="28"/>
          <w:szCs w:val="28"/>
        </w:rPr>
        <w:tab/>
      </w:r>
    </w:p>
    <w:p w14:paraId="715555F6" w14:textId="77777777" w:rsidR="00E52B76" w:rsidRPr="00250DBE" w:rsidRDefault="00E52B76" w:rsidP="00E52B76">
      <w:pPr>
        <w:spacing w:after="0"/>
        <w:rPr>
          <w:rFonts w:asciiTheme="minorHAnsi" w:hAnsiTheme="minorHAnsi" w:cstheme="minorHAnsi"/>
          <w:iCs/>
          <w:color w:val="0070C0"/>
        </w:rPr>
      </w:pPr>
      <w:r w:rsidRPr="00250DBE">
        <w:rPr>
          <w:rFonts w:asciiTheme="minorHAnsi" w:hAnsiTheme="minorHAnsi" w:cstheme="minorHAnsi"/>
          <w:iCs/>
          <w:color w:val="0070C0"/>
        </w:rPr>
        <w:t>This template is used by the team support</w:t>
      </w:r>
      <w:r>
        <w:rPr>
          <w:rFonts w:asciiTheme="minorHAnsi" w:hAnsiTheme="minorHAnsi" w:cstheme="minorHAnsi"/>
          <w:iCs/>
          <w:color w:val="0070C0"/>
        </w:rPr>
        <w:t>ing</w:t>
      </w:r>
      <w:r w:rsidRPr="00250DBE">
        <w:rPr>
          <w:rFonts w:asciiTheme="minorHAnsi" w:hAnsiTheme="minorHAnsi" w:cstheme="minorHAnsi"/>
          <w:iCs/>
          <w:color w:val="0070C0"/>
        </w:rPr>
        <w:t xml:space="preserve"> the development and conduct of a simulation exercise.  This is an internal report template to be used if members of the exercise management team need to report back to their duty stations on their support of the exercise. This Internal report would complement the exercise report and cover aspects of interest to the management of </w:t>
      </w:r>
      <w:r>
        <w:rPr>
          <w:rFonts w:asciiTheme="minorHAnsi" w:hAnsiTheme="minorHAnsi" w:cstheme="minorHAnsi"/>
          <w:iCs/>
          <w:color w:val="0070C0"/>
        </w:rPr>
        <w:t xml:space="preserve">the supporting </w:t>
      </w:r>
      <w:r w:rsidRPr="00250DBE">
        <w:rPr>
          <w:rFonts w:asciiTheme="minorHAnsi" w:hAnsiTheme="minorHAnsi" w:cstheme="minorHAnsi"/>
          <w:iCs/>
          <w:color w:val="0070C0"/>
        </w:rPr>
        <w:t>agency team.</w:t>
      </w:r>
    </w:p>
    <w:p w14:paraId="71846D22" w14:textId="77777777" w:rsidR="00BA4A73" w:rsidRPr="00BA4A73" w:rsidRDefault="00BA4A73" w:rsidP="00BA4A73">
      <w:pPr>
        <w:spacing w:after="0"/>
        <w:rPr>
          <w:rFonts w:asciiTheme="minorHAnsi" w:hAnsiTheme="minorHAnsi" w:cstheme="minorHAnsi"/>
          <w:iCs/>
          <w:color w:val="auto"/>
        </w:rPr>
      </w:pPr>
    </w:p>
    <w:p w14:paraId="71846D23" w14:textId="77777777" w:rsidR="00BA4A73" w:rsidRPr="00BA4A73" w:rsidRDefault="00BA4A73" w:rsidP="00BA4A73">
      <w:pPr>
        <w:pStyle w:val="Heading2"/>
        <w:spacing w:before="0"/>
        <w:rPr>
          <w:rFonts w:asciiTheme="minorHAnsi" w:hAnsiTheme="minorHAnsi" w:cstheme="minorHAnsi"/>
          <w:b w:val="0"/>
          <w:bCs/>
          <w:color w:val="auto"/>
          <w:sz w:val="28"/>
          <w:szCs w:val="28"/>
        </w:rPr>
      </w:pPr>
      <w:r w:rsidRPr="00BA4A73">
        <w:rPr>
          <w:rFonts w:asciiTheme="minorHAnsi" w:hAnsiTheme="minorHAnsi" w:cstheme="minorHAnsi"/>
          <w:bCs/>
          <w:color w:val="auto"/>
          <w:sz w:val="28"/>
          <w:szCs w:val="28"/>
        </w:rPr>
        <w:t xml:space="preserve">Template </w:t>
      </w:r>
    </w:p>
    <w:p w14:paraId="71846D24" w14:textId="331C5196" w:rsidR="00BA4A73" w:rsidRPr="00BA4A73" w:rsidRDefault="00BA4A73" w:rsidP="00B855A0">
      <w:pPr>
        <w:jc w:val="center"/>
        <w:rPr>
          <w:rFonts w:asciiTheme="minorHAnsi" w:hAnsiTheme="minorHAnsi" w:cstheme="minorHAnsi"/>
        </w:rPr>
      </w:pPr>
      <w:r w:rsidRPr="00BA4A73">
        <w:rPr>
          <w:rFonts w:asciiTheme="minorHAnsi" w:hAnsiTheme="minorHAnsi" w:cstheme="minorHAnsi"/>
          <w:sz w:val="28"/>
          <w:szCs w:val="28"/>
        </w:rPr>
        <w:t xml:space="preserve">Title: </w:t>
      </w:r>
      <w:r>
        <w:rPr>
          <w:rFonts w:asciiTheme="minorHAnsi" w:hAnsiTheme="minorHAnsi" w:cstheme="minorHAnsi"/>
          <w:sz w:val="28"/>
          <w:szCs w:val="28"/>
        </w:rPr>
        <w:t xml:space="preserve">Mission </w:t>
      </w:r>
      <w:r w:rsidR="00310CAF">
        <w:rPr>
          <w:rFonts w:asciiTheme="minorHAnsi" w:hAnsiTheme="minorHAnsi" w:cstheme="minorHAnsi"/>
          <w:sz w:val="28"/>
          <w:szCs w:val="28"/>
        </w:rPr>
        <w:t>report</w:t>
      </w:r>
      <w:r w:rsidR="00310CAF" w:rsidRPr="00BA4A73">
        <w:rPr>
          <w:rFonts w:asciiTheme="minorHAnsi" w:hAnsiTheme="minorHAnsi" w:cstheme="minorHAnsi"/>
          <w:sz w:val="28"/>
          <w:szCs w:val="28"/>
        </w:rPr>
        <w:t xml:space="preserve"> </w:t>
      </w:r>
      <w:r w:rsidRPr="00BA4A73">
        <w:rPr>
          <w:rFonts w:asciiTheme="minorHAnsi" w:hAnsiTheme="minorHAnsi" w:cstheme="minorHAnsi"/>
          <w:sz w:val="28"/>
          <w:szCs w:val="28"/>
        </w:rPr>
        <w:t>for [</w:t>
      </w:r>
      <w:r w:rsidRPr="00BA4A73">
        <w:rPr>
          <w:rFonts w:asciiTheme="minorHAnsi" w:hAnsiTheme="minorHAnsi" w:cstheme="minorHAnsi"/>
          <w:b/>
          <w:color w:val="1F497D" w:themeColor="text2"/>
          <w:sz w:val="28"/>
          <w:szCs w:val="28"/>
        </w:rPr>
        <w:t>NAME</w:t>
      </w:r>
      <w:r w:rsidRPr="00BA4A73">
        <w:rPr>
          <w:rFonts w:asciiTheme="minorHAnsi" w:hAnsiTheme="minorHAnsi" w:cstheme="minorHAnsi"/>
          <w:sz w:val="28"/>
          <w:szCs w:val="28"/>
        </w:rPr>
        <w:t xml:space="preserve">] </w:t>
      </w:r>
      <w:r w:rsidR="00310CAF">
        <w:rPr>
          <w:rFonts w:asciiTheme="minorHAnsi" w:hAnsiTheme="minorHAnsi" w:cstheme="minorHAnsi"/>
          <w:sz w:val="28"/>
          <w:szCs w:val="28"/>
        </w:rPr>
        <w:t>field</w:t>
      </w:r>
      <w:r w:rsidR="00B855A0">
        <w:rPr>
          <w:rFonts w:asciiTheme="minorHAnsi" w:hAnsiTheme="minorHAnsi" w:cstheme="minorHAnsi"/>
          <w:sz w:val="28"/>
          <w:szCs w:val="28"/>
        </w:rPr>
        <w:t>/full scale</w:t>
      </w:r>
      <w:r w:rsidRPr="00BA4A73">
        <w:rPr>
          <w:rFonts w:asciiTheme="minorHAnsi" w:hAnsiTheme="minorHAnsi" w:cstheme="minorHAnsi"/>
          <w:sz w:val="28"/>
          <w:szCs w:val="28"/>
        </w:rPr>
        <w:t xml:space="preserve"> exercise</w:t>
      </w:r>
    </w:p>
    <w:p w14:paraId="71846D25" w14:textId="77777777" w:rsidR="00BA4A73" w:rsidRPr="00BA4A73" w:rsidRDefault="00BA4A73" w:rsidP="00BA4A73">
      <w:pPr>
        <w:jc w:val="center"/>
        <w:rPr>
          <w:rFonts w:asciiTheme="minorHAnsi" w:hAnsiTheme="minorHAnsi" w:cstheme="minorHAnsi"/>
        </w:rPr>
      </w:pPr>
      <w:r w:rsidRPr="00BA4A73">
        <w:rPr>
          <w:rFonts w:asciiTheme="minorHAnsi" w:hAnsiTheme="minorHAnsi" w:cstheme="minorHAnsi"/>
          <w:sz w:val="28"/>
          <w:szCs w:val="28"/>
        </w:rPr>
        <w:t>[</w:t>
      </w:r>
      <w:r w:rsidRPr="00BA4A73">
        <w:rPr>
          <w:rFonts w:asciiTheme="minorHAnsi" w:hAnsiTheme="minorHAnsi" w:cstheme="minorHAnsi"/>
          <w:b/>
          <w:color w:val="1F497D" w:themeColor="text2"/>
          <w:sz w:val="28"/>
          <w:szCs w:val="28"/>
        </w:rPr>
        <w:t>COUNTRY</w:t>
      </w:r>
      <w:r w:rsidRPr="00BA4A73">
        <w:rPr>
          <w:rFonts w:asciiTheme="minorHAnsi" w:hAnsiTheme="minorHAnsi" w:cstheme="minorHAnsi"/>
          <w:sz w:val="28"/>
          <w:szCs w:val="28"/>
        </w:rPr>
        <w:t>]</w:t>
      </w:r>
    </w:p>
    <w:p w14:paraId="71846D26" w14:textId="263DF24C" w:rsidR="00BA4A73" w:rsidRPr="00BA4A73" w:rsidRDefault="00BF1C8D" w:rsidP="00BA4A73">
      <w:pPr>
        <w:jc w:val="center"/>
        <w:rPr>
          <w:rFonts w:asciiTheme="minorHAnsi" w:hAnsiTheme="minorHAnsi" w:cstheme="minorHAnsi"/>
        </w:rPr>
      </w:pPr>
      <w:r>
        <w:rPr>
          <w:rFonts w:asciiTheme="minorHAnsi" w:hAnsiTheme="minorHAnsi" w:cstheme="minorHAnsi"/>
          <w:sz w:val="28"/>
          <w:szCs w:val="28"/>
        </w:rPr>
        <w:t>Mission dates</w:t>
      </w:r>
      <w:r w:rsidR="00BA4A73" w:rsidRPr="00BA4A73">
        <w:rPr>
          <w:rFonts w:asciiTheme="minorHAnsi" w:hAnsiTheme="minorHAnsi" w:cstheme="minorHAnsi"/>
          <w:sz w:val="28"/>
          <w:szCs w:val="28"/>
        </w:rPr>
        <w:t>: [</w:t>
      </w:r>
      <w:r w:rsidR="00310CAF">
        <w:rPr>
          <w:rFonts w:asciiTheme="minorHAnsi" w:hAnsiTheme="minorHAnsi" w:cstheme="minorHAnsi"/>
          <w:b/>
          <w:color w:val="1F497D" w:themeColor="text2"/>
          <w:sz w:val="28"/>
          <w:szCs w:val="28"/>
        </w:rPr>
        <w:t>DD</w:t>
      </w:r>
      <w:r w:rsidR="00310CAF" w:rsidRPr="00BA4A73">
        <w:rPr>
          <w:rFonts w:asciiTheme="minorHAnsi" w:hAnsiTheme="minorHAnsi" w:cstheme="minorHAnsi"/>
          <w:b/>
          <w:color w:val="1F497D" w:themeColor="text2"/>
          <w:sz w:val="28"/>
          <w:szCs w:val="28"/>
        </w:rPr>
        <w:t>/MM/</w:t>
      </w:r>
      <w:r w:rsidR="00310CAF">
        <w:rPr>
          <w:rFonts w:asciiTheme="minorHAnsi" w:hAnsiTheme="minorHAnsi" w:cstheme="minorHAnsi"/>
          <w:b/>
          <w:color w:val="1F497D" w:themeColor="text2"/>
          <w:sz w:val="28"/>
          <w:szCs w:val="28"/>
        </w:rPr>
        <w:t>YYYY</w:t>
      </w:r>
      <w:r w:rsidR="00310CAF" w:rsidRPr="00BA4A73">
        <w:rPr>
          <w:rFonts w:asciiTheme="minorHAnsi" w:hAnsiTheme="minorHAnsi" w:cstheme="minorHAnsi"/>
          <w:sz w:val="28"/>
          <w:szCs w:val="28"/>
        </w:rPr>
        <w:t>] to [</w:t>
      </w:r>
      <w:r w:rsidR="00310CAF">
        <w:rPr>
          <w:rFonts w:asciiTheme="minorHAnsi" w:hAnsiTheme="minorHAnsi" w:cstheme="minorHAnsi"/>
          <w:b/>
          <w:color w:val="1F497D" w:themeColor="text2"/>
          <w:sz w:val="28"/>
          <w:szCs w:val="28"/>
        </w:rPr>
        <w:t>DD</w:t>
      </w:r>
      <w:r w:rsidR="00310CAF" w:rsidRPr="00BA4A73">
        <w:rPr>
          <w:rFonts w:asciiTheme="minorHAnsi" w:hAnsiTheme="minorHAnsi" w:cstheme="minorHAnsi"/>
          <w:b/>
          <w:color w:val="1F497D" w:themeColor="text2"/>
          <w:sz w:val="28"/>
          <w:szCs w:val="28"/>
        </w:rPr>
        <w:t>/MM/</w:t>
      </w:r>
      <w:r w:rsidR="00310CAF">
        <w:rPr>
          <w:rFonts w:asciiTheme="minorHAnsi" w:hAnsiTheme="minorHAnsi" w:cstheme="minorHAnsi"/>
          <w:b/>
          <w:color w:val="1F497D" w:themeColor="text2"/>
          <w:sz w:val="28"/>
          <w:szCs w:val="28"/>
        </w:rPr>
        <w:t>YYYY</w:t>
      </w:r>
      <w:r w:rsidR="00310CAF" w:rsidRPr="00BA4A73">
        <w:rPr>
          <w:rFonts w:asciiTheme="minorHAnsi" w:hAnsiTheme="minorHAnsi" w:cstheme="minorHAnsi"/>
          <w:sz w:val="28"/>
          <w:szCs w:val="28"/>
        </w:rPr>
        <w:t>]</w:t>
      </w:r>
    </w:p>
    <w:p w14:paraId="71846D27" w14:textId="77777777" w:rsidR="00BA4A73" w:rsidRPr="00BA4A73" w:rsidRDefault="00BA4A73" w:rsidP="00BA4A73">
      <w:pPr>
        <w:pStyle w:val="Heading3"/>
        <w:numPr>
          <w:ilvl w:val="0"/>
          <w:numId w:val="2"/>
        </w:numPr>
        <w:spacing w:before="0" w:line="240" w:lineRule="auto"/>
        <w:rPr>
          <w:rFonts w:asciiTheme="minorHAnsi" w:hAnsiTheme="minorHAnsi" w:cstheme="minorHAnsi"/>
          <w:b w:val="0"/>
          <w:bCs/>
          <w:sz w:val="28"/>
          <w:szCs w:val="28"/>
        </w:rPr>
      </w:pPr>
      <w:r>
        <w:rPr>
          <w:rFonts w:asciiTheme="minorHAnsi" w:hAnsiTheme="minorHAnsi" w:cstheme="minorHAnsi"/>
          <w:bCs/>
          <w:color w:val="000000"/>
          <w:sz w:val="28"/>
          <w:szCs w:val="28"/>
        </w:rPr>
        <w:t>Introduction</w:t>
      </w:r>
    </w:p>
    <w:p w14:paraId="71846D28" w14:textId="31852640" w:rsidR="00BA4A73" w:rsidRPr="00BA4A73" w:rsidRDefault="00BA4A73" w:rsidP="00BA4A73">
      <w:pPr>
        <w:spacing w:after="0" w:line="240" w:lineRule="auto"/>
        <w:jc w:val="both"/>
        <w:rPr>
          <w:rFonts w:asciiTheme="minorHAnsi" w:hAnsiTheme="minorHAnsi" w:cstheme="minorHAnsi"/>
          <w:i/>
          <w:color w:val="1C4587"/>
          <w:sz w:val="24"/>
          <w:szCs w:val="24"/>
        </w:rPr>
      </w:pPr>
      <w:r>
        <w:rPr>
          <w:rFonts w:asciiTheme="minorHAnsi" w:hAnsiTheme="minorHAnsi" w:cstheme="minorHAnsi"/>
          <w:b/>
          <w:sz w:val="24"/>
          <w:szCs w:val="24"/>
        </w:rPr>
        <w:t xml:space="preserve">1.1 </w:t>
      </w:r>
      <w:r w:rsidR="00634274" w:rsidRPr="00BA4A73">
        <w:rPr>
          <w:rFonts w:asciiTheme="minorHAnsi" w:hAnsiTheme="minorHAnsi" w:cstheme="minorHAnsi"/>
          <w:b/>
          <w:sz w:val="24"/>
          <w:szCs w:val="24"/>
        </w:rPr>
        <w:t xml:space="preserve">Country </w:t>
      </w:r>
      <w:r w:rsidR="00310CAF">
        <w:rPr>
          <w:rFonts w:asciiTheme="minorHAnsi" w:hAnsiTheme="minorHAnsi" w:cstheme="minorHAnsi"/>
          <w:b/>
          <w:sz w:val="24"/>
          <w:szCs w:val="24"/>
        </w:rPr>
        <w:t>c</w:t>
      </w:r>
      <w:r w:rsidR="00310CAF" w:rsidRPr="00BA4A73">
        <w:rPr>
          <w:rFonts w:asciiTheme="minorHAnsi" w:hAnsiTheme="minorHAnsi" w:cstheme="minorHAnsi"/>
          <w:b/>
          <w:sz w:val="24"/>
          <w:szCs w:val="24"/>
        </w:rPr>
        <w:t>ontext</w:t>
      </w:r>
    </w:p>
    <w:p w14:paraId="71846D29" w14:textId="7B827856" w:rsidR="00D756E1" w:rsidRPr="00BA4A73" w:rsidRDefault="00BA4A73" w:rsidP="00BA4A73">
      <w:pPr>
        <w:spacing w:after="0" w:line="240" w:lineRule="auto"/>
        <w:ind w:firstLine="426"/>
        <w:rPr>
          <w:rFonts w:asciiTheme="minorHAnsi" w:hAnsiTheme="minorHAnsi" w:cstheme="minorHAnsi"/>
          <w:color w:val="auto"/>
        </w:rPr>
      </w:pPr>
      <w:r w:rsidRPr="00BA4A73">
        <w:rPr>
          <w:rFonts w:asciiTheme="minorHAnsi" w:hAnsiTheme="minorHAnsi" w:cstheme="minorHAnsi"/>
          <w:iCs/>
          <w:color w:val="auto"/>
        </w:rPr>
        <w:t xml:space="preserve">History </w:t>
      </w:r>
      <w:r w:rsidR="00634274" w:rsidRPr="00BA4A73">
        <w:rPr>
          <w:rFonts w:asciiTheme="minorHAnsi" w:hAnsiTheme="minorHAnsi" w:cstheme="minorHAnsi"/>
          <w:iCs/>
          <w:color w:val="auto"/>
        </w:rPr>
        <w:t>of engagement between WHO and the visited country on preparedness strengthening</w:t>
      </w:r>
      <w:r w:rsidR="009F216D">
        <w:rPr>
          <w:rFonts w:asciiTheme="minorHAnsi" w:hAnsiTheme="minorHAnsi" w:cstheme="minorHAnsi"/>
          <w:iCs/>
          <w:color w:val="auto"/>
        </w:rPr>
        <w:t>.</w:t>
      </w:r>
    </w:p>
    <w:p w14:paraId="71846D2A" w14:textId="77777777" w:rsidR="00BA4A73" w:rsidRDefault="00BA4A73" w:rsidP="00BA4A73">
      <w:pPr>
        <w:spacing w:after="0" w:line="240" w:lineRule="auto"/>
        <w:jc w:val="both"/>
        <w:rPr>
          <w:rFonts w:asciiTheme="minorHAnsi" w:hAnsiTheme="minorHAnsi" w:cstheme="minorHAnsi"/>
          <w:b/>
          <w:sz w:val="24"/>
          <w:szCs w:val="24"/>
        </w:rPr>
      </w:pPr>
    </w:p>
    <w:p w14:paraId="71846D2B" w14:textId="77777777" w:rsidR="00D756E1" w:rsidRPr="00BA4A73" w:rsidRDefault="00BA4A73" w:rsidP="00BA4A73">
      <w:pPr>
        <w:spacing w:after="0" w:line="240" w:lineRule="auto"/>
        <w:jc w:val="both"/>
        <w:rPr>
          <w:rFonts w:asciiTheme="minorHAnsi" w:hAnsiTheme="minorHAnsi" w:cstheme="minorHAnsi"/>
          <w:color w:val="auto"/>
          <w:sz w:val="24"/>
          <w:szCs w:val="24"/>
        </w:rPr>
      </w:pPr>
      <w:r>
        <w:rPr>
          <w:rFonts w:asciiTheme="minorHAnsi" w:hAnsiTheme="minorHAnsi" w:cstheme="minorHAnsi"/>
          <w:b/>
          <w:sz w:val="24"/>
          <w:szCs w:val="24"/>
        </w:rPr>
        <w:t xml:space="preserve">1.2 </w:t>
      </w:r>
      <w:r w:rsidR="00634274" w:rsidRPr="00BA4A73">
        <w:rPr>
          <w:rFonts w:asciiTheme="minorHAnsi" w:hAnsiTheme="minorHAnsi" w:cstheme="minorHAnsi"/>
          <w:b/>
          <w:sz w:val="24"/>
          <w:szCs w:val="24"/>
        </w:rPr>
        <w:t>Mission dates</w:t>
      </w:r>
    </w:p>
    <w:p w14:paraId="71846D2C" w14:textId="77777777" w:rsidR="00D756E1" w:rsidRPr="00BA4A73" w:rsidRDefault="00BA4A73" w:rsidP="00BA4A73">
      <w:pPr>
        <w:spacing w:after="0" w:line="240" w:lineRule="auto"/>
        <w:jc w:val="both"/>
        <w:rPr>
          <w:rFonts w:asciiTheme="minorHAnsi" w:hAnsiTheme="minorHAnsi" w:cstheme="minorHAnsi"/>
          <w:color w:val="auto"/>
          <w:sz w:val="24"/>
          <w:szCs w:val="24"/>
        </w:rPr>
      </w:pPr>
      <w:r w:rsidRPr="00BA4A73">
        <w:rPr>
          <w:rFonts w:asciiTheme="minorHAnsi" w:hAnsiTheme="minorHAnsi" w:cstheme="minorHAnsi"/>
          <w:b/>
          <w:color w:val="auto"/>
          <w:sz w:val="24"/>
          <w:szCs w:val="24"/>
        </w:rPr>
        <w:t xml:space="preserve">1.3 </w:t>
      </w:r>
      <w:r w:rsidR="00634274" w:rsidRPr="00BA4A73">
        <w:rPr>
          <w:rFonts w:asciiTheme="minorHAnsi" w:hAnsiTheme="minorHAnsi" w:cstheme="minorHAnsi"/>
          <w:b/>
          <w:color w:val="auto"/>
          <w:sz w:val="24"/>
          <w:szCs w:val="24"/>
        </w:rPr>
        <w:t>Mission expected outcomes</w:t>
      </w:r>
    </w:p>
    <w:p w14:paraId="71846D2D" w14:textId="77777777" w:rsidR="00D756E1" w:rsidRPr="00BA4A73" w:rsidRDefault="00634274" w:rsidP="00BA4A73">
      <w:pPr>
        <w:pStyle w:val="ListParagraph"/>
        <w:numPr>
          <w:ilvl w:val="1"/>
          <w:numId w:val="3"/>
        </w:numPr>
        <w:spacing w:after="0" w:line="240" w:lineRule="auto"/>
        <w:jc w:val="both"/>
        <w:rPr>
          <w:rFonts w:asciiTheme="minorHAnsi" w:hAnsiTheme="minorHAnsi" w:cstheme="minorHAnsi"/>
          <w:color w:val="auto"/>
          <w:sz w:val="24"/>
          <w:szCs w:val="24"/>
        </w:rPr>
      </w:pPr>
      <w:r w:rsidRPr="00BA4A73">
        <w:rPr>
          <w:rFonts w:asciiTheme="minorHAnsi" w:hAnsiTheme="minorHAnsi" w:cstheme="minorHAnsi"/>
          <w:b/>
          <w:color w:val="auto"/>
          <w:sz w:val="24"/>
          <w:szCs w:val="24"/>
        </w:rPr>
        <w:t>Team members</w:t>
      </w:r>
    </w:p>
    <w:p w14:paraId="71846D2E" w14:textId="77777777" w:rsidR="00D756E1" w:rsidRPr="00BA4A73" w:rsidRDefault="00D756E1" w:rsidP="00BA4A73">
      <w:pPr>
        <w:spacing w:after="0" w:line="240" w:lineRule="auto"/>
        <w:ind w:left="426"/>
        <w:jc w:val="both"/>
        <w:rPr>
          <w:rFonts w:asciiTheme="minorHAnsi" w:hAnsiTheme="minorHAnsi" w:cstheme="minorHAnsi"/>
          <w:color w:val="auto"/>
        </w:rPr>
      </w:pPr>
    </w:p>
    <w:p w14:paraId="71846D2F" w14:textId="77777777" w:rsidR="00D756E1" w:rsidRPr="00BA4A73" w:rsidRDefault="00634274" w:rsidP="00BA4A73">
      <w:pPr>
        <w:pStyle w:val="Heading2"/>
        <w:numPr>
          <w:ilvl w:val="0"/>
          <w:numId w:val="2"/>
        </w:numPr>
        <w:spacing w:line="240" w:lineRule="auto"/>
        <w:rPr>
          <w:rFonts w:asciiTheme="minorHAnsi" w:hAnsiTheme="minorHAnsi" w:cstheme="minorHAnsi"/>
          <w:color w:val="auto"/>
        </w:rPr>
      </w:pPr>
      <w:r w:rsidRPr="00BA4A73">
        <w:rPr>
          <w:rFonts w:asciiTheme="minorHAnsi" w:hAnsiTheme="minorHAnsi" w:cstheme="minorHAnsi"/>
          <w:color w:val="auto"/>
        </w:rPr>
        <w:t>Outcomes</w:t>
      </w:r>
    </w:p>
    <w:p w14:paraId="71846D30" w14:textId="6C21FEEF" w:rsidR="00D756E1" w:rsidRPr="00BA4A73" w:rsidRDefault="00634274" w:rsidP="00BA4A73">
      <w:pPr>
        <w:spacing w:after="0" w:line="240" w:lineRule="auto"/>
        <w:ind w:firstLine="284"/>
        <w:rPr>
          <w:rFonts w:asciiTheme="minorHAnsi" w:hAnsiTheme="minorHAnsi" w:cstheme="minorHAnsi"/>
          <w:iCs/>
          <w:color w:val="auto"/>
        </w:rPr>
      </w:pPr>
      <w:r w:rsidRPr="00BA4A73">
        <w:rPr>
          <w:rFonts w:asciiTheme="minorHAnsi" w:hAnsiTheme="minorHAnsi" w:cstheme="minorHAnsi"/>
          <w:iCs/>
          <w:color w:val="auto"/>
        </w:rPr>
        <w:t>List the main outcomes of the mission</w:t>
      </w:r>
      <w:r w:rsidR="009F216D">
        <w:rPr>
          <w:rFonts w:asciiTheme="minorHAnsi" w:hAnsiTheme="minorHAnsi" w:cstheme="minorHAnsi"/>
          <w:iCs/>
          <w:color w:val="auto"/>
        </w:rPr>
        <w:t>.</w:t>
      </w:r>
    </w:p>
    <w:p w14:paraId="71846D31" w14:textId="77777777" w:rsidR="00D756E1" w:rsidRPr="00BA4A73" w:rsidRDefault="00D756E1" w:rsidP="00BA4A73">
      <w:pPr>
        <w:spacing w:after="0" w:line="240" w:lineRule="auto"/>
        <w:ind w:left="426"/>
        <w:jc w:val="both"/>
        <w:rPr>
          <w:rFonts w:asciiTheme="minorHAnsi" w:hAnsiTheme="minorHAnsi" w:cstheme="minorHAnsi"/>
          <w:color w:val="auto"/>
        </w:rPr>
      </w:pPr>
    </w:p>
    <w:p w14:paraId="71846D32" w14:textId="77777777" w:rsidR="00D756E1" w:rsidRPr="00BA4A73" w:rsidRDefault="00634274" w:rsidP="00BA4A73">
      <w:pPr>
        <w:pStyle w:val="Heading2"/>
        <w:numPr>
          <w:ilvl w:val="0"/>
          <w:numId w:val="2"/>
        </w:numPr>
        <w:spacing w:line="240" w:lineRule="auto"/>
        <w:rPr>
          <w:rFonts w:asciiTheme="minorHAnsi" w:hAnsiTheme="minorHAnsi" w:cstheme="minorHAnsi"/>
          <w:color w:val="auto"/>
        </w:rPr>
      </w:pPr>
      <w:r w:rsidRPr="00BA4A73">
        <w:rPr>
          <w:rFonts w:asciiTheme="minorHAnsi" w:hAnsiTheme="minorHAnsi" w:cstheme="minorHAnsi"/>
          <w:color w:val="auto"/>
        </w:rPr>
        <w:t>Activities</w:t>
      </w:r>
    </w:p>
    <w:p w14:paraId="0F95A70A" w14:textId="77777777" w:rsidR="009F216D" w:rsidRPr="009F216D" w:rsidRDefault="009F216D" w:rsidP="009F216D">
      <w:pPr>
        <w:pStyle w:val="ListParagraph"/>
        <w:numPr>
          <w:ilvl w:val="0"/>
          <w:numId w:val="2"/>
        </w:numPr>
        <w:spacing w:after="0" w:line="240" w:lineRule="auto"/>
        <w:rPr>
          <w:rFonts w:asciiTheme="minorHAnsi" w:hAnsiTheme="minorHAnsi" w:cstheme="minorHAnsi"/>
          <w:iCs/>
          <w:color w:val="auto"/>
        </w:rPr>
      </w:pPr>
      <w:r w:rsidRPr="009F216D">
        <w:rPr>
          <w:rFonts w:asciiTheme="minorHAnsi" w:hAnsiTheme="minorHAnsi" w:cstheme="minorHAnsi"/>
          <w:iCs/>
          <w:color w:val="auto"/>
        </w:rPr>
        <w:t>Provide a summary of the main activities undertaken during the mission. Group them in a coherent manner linked to outcomes, and not necessarily according to the mission agenda.  Provide the mission agenda in an annex.</w:t>
      </w:r>
    </w:p>
    <w:p w14:paraId="71846D34" w14:textId="77777777" w:rsidR="00D756E1" w:rsidRPr="00BA4A73" w:rsidRDefault="00D756E1" w:rsidP="00BA4A73">
      <w:pPr>
        <w:spacing w:after="0" w:line="240" w:lineRule="auto"/>
        <w:ind w:firstLine="284"/>
        <w:rPr>
          <w:rFonts w:asciiTheme="minorHAnsi" w:hAnsiTheme="minorHAnsi" w:cstheme="minorHAnsi"/>
          <w:color w:val="auto"/>
        </w:rPr>
      </w:pPr>
    </w:p>
    <w:p w14:paraId="71846D35" w14:textId="079CD59B" w:rsidR="00D756E1" w:rsidRPr="00BA4A73" w:rsidRDefault="00634274" w:rsidP="00BA4A73">
      <w:pPr>
        <w:pStyle w:val="Heading2"/>
        <w:numPr>
          <w:ilvl w:val="0"/>
          <w:numId w:val="2"/>
        </w:numPr>
        <w:spacing w:before="0" w:line="240" w:lineRule="auto"/>
        <w:rPr>
          <w:rFonts w:asciiTheme="minorHAnsi" w:hAnsiTheme="minorHAnsi" w:cstheme="minorHAnsi"/>
          <w:color w:val="auto"/>
        </w:rPr>
      </w:pPr>
      <w:r w:rsidRPr="00BA4A73">
        <w:rPr>
          <w:rFonts w:asciiTheme="minorHAnsi" w:hAnsiTheme="minorHAnsi" w:cstheme="minorHAnsi"/>
          <w:color w:val="auto"/>
        </w:rPr>
        <w:t xml:space="preserve">Findings and </w:t>
      </w:r>
      <w:r w:rsidR="009F216D">
        <w:rPr>
          <w:rFonts w:asciiTheme="minorHAnsi" w:hAnsiTheme="minorHAnsi" w:cstheme="minorHAnsi"/>
          <w:color w:val="auto"/>
        </w:rPr>
        <w:t>r</w:t>
      </w:r>
      <w:r w:rsidR="009F216D" w:rsidRPr="00BA4A73">
        <w:rPr>
          <w:rFonts w:asciiTheme="minorHAnsi" w:hAnsiTheme="minorHAnsi" w:cstheme="minorHAnsi"/>
          <w:color w:val="auto"/>
        </w:rPr>
        <w:t>ecommendations</w:t>
      </w:r>
    </w:p>
    <w:p w14:paraId="71846D36" w14:textId="77777777" w:rsidR="00D756E1" w:rsidRPr="00BA4A73" w:rsidRDefault="00634274" w:rsidP="00BA4A73">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 xml:space="preserve">Formulate key findings and recommendations based on your observations and the discussions you had during the missions.   </w:t>
      </w:r>
    </w:p>
    <w:p w14:paraId="186815B5" w14:textId="77777777" w:rsidR="009F216D" w:rsidRPr="00BA4A73" w:rsidRDefault="009F216D" w:rsidP="009F216D">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Findings and recommendations should focus on way</w:t>
      </w:r>
      <w:r>
        <w:rPr>
          <w:rFonts w:asciiTheme="minorHAnsi" w:hAnsiTheme="minorHAnsi" w:cstheme="minorHAnsi"/>
          <w:iCs/>
          <w:color w:val="auto"/>
        </w:rPr>
        <w:t>s</w:t>
      </w:r>
      <w:r w:rsidRPr="00BA4A73">
        <w:rPr>
          <w:rFonts w:asciiTheme="minorHAnsi" w:hAnsiTheme="minorHAnsi" w:cstheme="minorHAnsi"/>
          <w:iCs/>
          <w:color w:val="auto"/>
        </w:rPr>
        <w:t xml:space="preserve"> forward </w:t>
      </w:r>
      <w:r>
        <w:rPr>
          <w:rFonts w:asciiTheme="minorHAnsi" w:hAnsiTheme="minorHAnsi" w:cstheme="minorHAnsi"/>
          <w:iCs/>
          <w:color w:val="auto"/>
        </w:rPr>
        <w:t xml:space="preserve">for </w:t>
      </w:r>
      <w:r w:rsidRPr="00BA4A73">
        <w:rPr>
          <w:rFonts w:asciiTheme="minorHAnsi" w:hAnsiTheme="minorHAnsi" w:cstheme="minorHAnsi"/>
          <w:iCs/>
          <w:color w:val="auto"/>
        </w:rPr>
        <w:t>further engagement on preparedness issues with the WHO country office, the government</w:t>
      </w:r>
      <w:r>
        <w:rPr>
          <w:rFonts w:asciiTheme="minorHAnsi" w:hAnsiTheme="minorHAnsi" w:cstheme="minorHAnsi"/>
          <w:iCs/>
          <w:color w:val="auto"/>
        </w:rPr>
        <w:t>,</w:t>
      </w:r>
      <w:r w:rsidRPr="00BA4A73">
        <w:rPr>
          <w:rFonts w:asciiTheme="minorHAnsi" w:hAnsiTheme="minorHAnsi" w:cstheme="minorHAnsi"/>
          <w:iCs/>
          <w:color w:val="auto"/>
        </w:rPr>
        <w:t xml:space="preserve"> and </w:t>
      </w:r>
      <w:r>
        <w:rPr>
          <w:rFonts w:asciiTheme="minorHAnsi" w:hAnsiTheme="minorHAnsi" w:cstheme="minorHAnsi"/>
          <w:iCs/>
          <w:color w:val="auto"/>
        </w:rPr>
        <w:t xml:space="preserve">other </w:t>
      </w:r>
      <w:r w:rsidRPr="00BA4A73">
        <w:rPr>
          <w:rFonts w:asciiTheme="minorHAnsi" w:hAnsiTheme="minorHAnsi" w:cstheme="minorHAnsi"/>
          <w:iCs/>
          <w:color w:val="auto"/>
        </w:rPr>
        <w:t>partners.</w:t>
      </w:r>
    </w:p>
    <w:p w14:paraId="71846D3B" w14:textId="23545002" w:rsidR="00D756E1" w:rsidRPr="00250DBE" w:rsidRDefault="00634274" w:rsidP="00BA4A73">
      <w:pPr>
        <w:pStyle w:val="ListParagraph"/>
        <w:numPr>
          <w:ilvl w:val="0"/>
          <w:numId w:val="4"/>
        </w:numPr>
        <w:spacing w:after="0" w:line="240" w:lineRule="auto"/>
        <w:rPr>
          <w:rFonts w:asciiTheme="minorHAnsi" w:hAnsiTheme="minorHAnsi" w:cstheme="minorHAnsi"/>
          <w:iCs/>
          <w:color w:val="auto"/>
        </w:rPr>
      </w:pPr>
      <w:r w:rsidRPr="00BA4A73">
        <w:rPr>
          <w:rFonts w:asciiTheme="minorHAnsi" w:hAnsiTheme="minorHAnsi" w:cstheme="minorHAnsi"/>
          <w:iCs/>
          <w:color w:val="auto"/>
        </w:rPr>
        <w:t>Do not repeat findings and recommendations that will be presented in the exercise report.</w:t>
      </w:r>
      <w:bookmarkStart w:id="1" w:name="h.gjdgxs" w:colFirst="0" w:colLast="0"/>
      <w:bookmarkEnd w:id="1"/>
      <w:r w:rsidRPr="00250DBE">
        <w:rPr>
          <w:rFonts w:asciiTheme="minorHAnsi" w:hAnsiTheme="minorHAnsi" w:cstheme="minorHAnsi"/>
          <w:color w:val="auto"/>
          <w:sz w:val="24"/>
          <w:szCs w:val="24"/>
        </w:rPr>
        <w:t xml:space="preserve"> </w:t>
      </w:r>
    </w:p>
    <w:sectPr w:rsidR="00D756E1" w:rsidRPr="00250DBE">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6BAD4" w14:textId="77777777" w:rsidR="00310CAF" w:rsidRDefault="00310CAF">
      <w:pPr>
        <w:spacing w:after="0" w:line="240" w:lineRule="auto"/>
      </w:pPr>
      <w:r>
        <w:separator/>
      </w:r>
    </w:p>
  </w:endnote>
  <w:endnote w:type="continuationSeparator" w:id="0">
    <w:p w14:paraId="4E1DAC94" w14:textId="77777777" w:rsidR="00310CAF" w:rsidRDefault="0031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384867"/>
      <w:docPartObj>
        <w:docPartGallery w:val="Page Numbers (Bottom of Page)"/>
        <w:docPartUnique/>
      </w:docPartObj>
    </w:sdtPr>
    <w:sdtEndPr>
      <w:rPr>
        <w:noProof/>
      </w:rPr>
    </w:sdtEndPr>
    <w:sdtContent>
      <w:p w14:paraId="71846D42" w14:textId="0A873FEF" w:rsidR="00310CAF" w:rsidRDefault="00310CAF">
        <w:pPr>
          <w:pStyle w:val="Footer"/>
          <w:jc w:val="right"/>
        </w:pPr>
        <w:r>
          <w:fldChar w:fldCharType="begin"/>
        </w:r>
        <w:r>
          <w:instrText xml:space="preserve"> PAGE   \* MERGEFORMAT </w:instrText>
        </w:r>
        <w:r>
          <w:fldChar w:fldCharType="separate"/>
        </w:r>
        <w:r w:rsidR="00BF4E0F">
          <w:rPr>
            <w:noProof/>
          </w:rPr>
          <w:t>1</w:t>
        </w:r>
        <w:r>
          <w:rPr>
            <w:noProof/>
          </w:rPr>
          <w:fldChar w:fldCharType="end"/>
        </w:r>
      </w:p>
    </w:sdtContent>
  </w:sdt>
  <w:p w14:paraId="71846D43" w14:textId="77777777" w:rsidR="00310CAF" w:rsidRDefault="00310C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A9113" w14:textId="77777777" w:rsidR="00310CAF" w:rsidRDefault="00310CAF">
      <w:pPr>
        <w:spacing w:after="0" w:line="240" w:lineRule="auto"/>
      </w:pPr>
      <w:r>
        <w:separator/>
      </w:r>
    </w:p>
  </w:footnote>
  <w:footnote w:type="continuationSeparator" w:id="0">
    <w:p w14:paraId="30CB0064" w14:textId="77777777" w:rsidR="00310CAF" w:rsidRDefault="00310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46D40" w14:textId="77777777" w:rsidR="00310CAF" w:rsidRDefault="00310CAF" w:rsidP="00BA4A73">
    <w:pPr>
      <w:tabs>
        <w:tab w:val="left" w:pos="4387"/>
        <w:tab w:val="center" w:pos="4513"/>
        <w:tab w:val="left" w:pos="7334"/>
      </w:tabs>
      <w:spacing w:after="0" w:line="240" w:lineRule="auto"/>
    </w:pPr>
    <w:r>
      <w:rPr>
        <w:noProof/>
      </w:rPr>
      <w:drawing>
        <wp:inline distT="0" distB="0" distL="114300" distR="114300" wp14:anchorId="71846D44" wp14:editId="71846D45">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BF4E0F">
      <w:rPr>
        <w:noProof/>
      </w:rPr>
      <w:pict w14:anchorId="71846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67071" o:spid="_x0000_s2049" type="#_x0000_t136" style="position:absolute;margin-left:0;margin-top:0;width:477.2pt;height:159.05pt;rotation:315;z-index:-25165875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tab/>
    </w:r>
    <w:r>
      <w:tab/>
    </w:r>
    <w:r>
      <w:tab/>
    </w:r>
  </w:p>
  <w:p w14:paraId="71846D41" w14:textId="77777777" w:rsidR="00310CAF" w:rsidRPr="00BA4A73" w:rsidRDefault="00310CAF" w:rsidP="00BA4A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0467"/>
    <w:multiLevelType w:val="multilevel"/>
    <w:tmpl w:val="072C99CA"/>
    <w:lvl w:ilvl="0">
      <w:start w:val="1"/>
      <w:numFmt w:val="decimal"/>
      <w:lvlText w:val="%1."/>
      <w:lvlJc w:val="left"/>
      <w:pPr>
        <w:ind w:left="360" w:hanging="360"/>
      </w:pPr>
      <w:rPr>
        <w:rFonts w:hint="default"/>
        <w:b/>
        <w:bCs w:val="0"/>
        <w:color w:val="000000"/>
        <w:sz w:val="28"/>
        <w:szCs w:val="28"/>
      </w:rPr>
    </w:lvl>
    <w:lvl w:ilvl="1">
      <w:start w:val="1"/>
      <w:numFmt w:val="decimal"/>
      <w:isLgl/>
      <w:lvlText w:val="%1.%2"/>
      <w:lvlJc w:val="left"/>
      <w:pPr>
        <w:ind w:left="360" w:hanging="360"/>
      </w:pPr>
      <w:rPr>
        <w:rFonts w:hint="default"/>
        <w:b/>
        <w:i w:val="0"/>
        <w:color w:val="000000"/>
      </w:rPr>
    </w:lvl>
    <w:lvl w:ilvl="2">
      <w:start w:val="1"/>
      <w:numFmt w:val="decimal"/>
      <w:isLgl/>
      <w:lvlText w:val="%1.%2.%3"/>
      <w:lvlJc w:val="left"/>
      <w:pPr>
        <w:ind w:left="720" w:hanging="720"/>
      </w:pPr>
      <w:rPr>
        <w:rFonts w:hint="default"/>
        <w:b/>
        <w:i w:val="0"/>
        <w:color w:val="000000"/>
      </w:rPr>
    </w:lvl>
    <w:lvl w:ilvl="3">
      <w:start w:val="1"/>
      <w:numFmt w:val="decimal"/>
      <w:isLgl/>
      <w:lvlText w:val="%1.%2.%3.%4"/>
      <w:lvlJc w:val="left"/>
      <w:pPr>
        <w:ind w:left="720" w:hanging="720"/>
      </w:pPr>
      <w:rPr>
        <w:rFonts w:hint="default"/>
        <w:b/>
        <w:i w:val="0"/>
        <w:color w:val="000000"/>
      </w:rPr>
    </w:lvl>
    <w:lvl w:ilvl="4">
      <w:start w:val="1"/>
      <w:numFmt w:val="decimal"/>
      <w:isLgl/>
      <w:lvlText w:val="%1.%2.%3.%4.%5"/>
      <w:lvlJc w:val="left"/>
      <w:pPr>
        <w:ind w:left="1080" w:hanging="1080"/>
      </w:pPr>
      <w:rPr>
        <w:rFonts w:hint="default"/>
        <w:b/>
        <w:i w:val="0"/>
        <w:color w:val="000000"/>
      </w:rPr>
    </w:lvl>
    <w:lvl w:ilvl="5">
      <w:start w:val="1"/>
      <w:numFmt w:val="decimal"/>
      <w:isLgl/>
      <w:lvlText w:val="%1.%2.%3.%4.%5.%6"/>
      <w:lvlJc w:val="left"/>
      <w:pPr>
        <w:ind w:left="1080" w:hanging="1080"/>
      </w:pPr>
      <w:rPr>
        <w:rFonts w:hint="default"/>
        <w:b/>
        <w:i w:val="0"/>
        <w:color w:val="000000"/>
      </w:rPr>
    </w:lvl>
    <w:lvl w:ilvl="6">
      <w:start w:val="1"/>
      <w:numFmt w:val="decimal"/>
      <w:isLgl/>
      <w:lvlText w:val="%1.%2.%3.%4.%5.%6.%7"/>
      <w:lvlJc w:val="left"/>
      <w:pPr>
        <w:ind w:left="1440" w:hanging="1440"/>
      </w:pPr>
      <w:rPr>
        <w:rFonts w:hint="default"/>
        <w:b/>
        <w:i w:val="0"/>
        <w:color w:val="000000"/>
      </w:rPr>
    </w:lvl>
    <w:lvl w:ilvl="7">
      <w:start w:val="1"/>
      <w:numFmt w:val="decimal"/>
      <w:isLgl/>
      <w:lvlText w:val="%1.%2.%3.%4.%5.%6.%7.%8"/>
      <w:lvlJc w:val="left"/>
      <w:pPr>
        <w:ind w:left="1440" w:hanging="1440"/>
      </w:pPr>
      <w:rPr>
        <w:rFonts w:hint="default"/>
        <w:b/>
        <w:i w:val="0"/>
        <w:color w:val="000000"/>
      </w:rPr>
    </w:lvl>
    <w:lvl w:ilvl="8">
      <w:start w:val="1"/>
      <w:numFmt w:val="decimal"/>
      <w:isLgl/>
      <w:lvlText w:val="%1.%2.%3.%4.%5.%6.%7.%8.%9"/>
      <w:lvlJc w:val="left"/>
      <w:pPr>
        <w:ind w:left="1800" w:hanging="1800"/>
      </w:pPr>
      <w:rPr>
        <w:rFonts w:hint="default"/>
        <w:b/>
        <w:i w:val="0"/>
        <w:color w:val="000000"/>
      </w:rPr>
    </w:lvl>
  </w:abstractNum>
  <w:abstractNum w:abstractNumId="1">
    <w:nsid w:val="57366AB3"/>
    <w:multiLevelType w:val="hybridMultilevel"/>
    <w:tmpl w:val="69B82B0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751C7BA9"/>
    <w:multiLevelType w:val="multilevel"/>
    <w:tmpl w:val="9ED8745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7FC90B3A"/>
    <w:multiLevelType w:val="multilevel"/>
    <w:tmpl w:val="B4B40B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D756E1"/>
    <w:rsid w:val="00097720"/>
    <w:rsid w:val="00250DBE"/>
    <w:rsid w:val="00310CAF"/>
    <w:rsid w:val="004A6D3D"/>
    <w:rsid w:val="00566CE0"/>
    <w:rsid w:val="00634274"/>
    <w:rsid w:val="007948AA"/>
    <w:rsid w:val="007A0030"/>
    <w:rsid w:val="007B799B"/>
    <w:rsid w:val="007E3D5F"/>
    <w:rsid w:val="008F7926"/>
    <w:rsid w:val="009F216D"/>
    <w:rsid w:val="00A9715B"/>
    <w:rsid w:val="00AB0D4A"/>
    <w:rsid w:val="00AC75F5"/>
    <w:rsid w:val="00B855A0"/>
    <w:rsid w:val="00BA4A73"/>
    <w:rsid w:val="00BF1C8D"/>
    <w:rsid w:val="00BF4E0F"/>
    <w:rsid w:val="00D756E1"/>
    <w:rsid w:val="00E52B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184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after="0" w:line="240" w:lineRule="auto"/>
      <w:jc w:val="center"/>
    </w:pPr>
    <w:rPr>
      <w:rFonts w:ascii="Times New Roman" w:eastAsia="Times New Roman" w:hAnsi="Times New Roman" w:cs="Times New Roman"/>
      <w:b/>
      <w:i/>
      <w:color w:val="666666"/>
      <w:sz w:val="28"/>
      <w:szCs w:val="28"/>
    </w:rPr>
  </w:style>
  <w:style w:type="paragraph" w:styleId="BalloonText">
    <w:name w:val="Balloon Text"/>
    <w:basedOn w:val="Normal"/>
    <w:link w:val="BalloonTextChar"/>
    <w:uiPriority w:val="99"/>
    <w:semiHidden/>
    <w:unhideWhenUsed/>
    <w:rsid w:val="00BA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A73"/>
    <w:rPr>
      <w:rFonts w:ascii="Tahoma" w:hAnsi="Tahoma" w:cs="Tahoma"/>
      <w:sz w:val="16"/>
      <w:szCs w:val="16"/>
    </w:rPr>
  </w:style>
  <w:style w:type="paragraph" w:styleId="Header">
    <w:name w:val="header"/>
    <w:basedOn w:val="Normal"/>
    <w:link w:val="HeaderChar"/>
    <w:uiPriority w:val="99"/>
    <w:unhideWhenUsed/>
    <w:rsid w:val="00BA4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73"/>
  </w:style>
  <w:style w:type="paragraph" w:styleId="Footer">
    <w:name w:val="footer"/>
    <w:basedOn w:val="Normal"/>
    <w:link w:val="FooterChar"/>
    <w:uiPriority w:val="99"/>
    <w:unhideWhenUsed/>
    <w:rsid w:val="00BA4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73"/>
  </w:style>
  <w:style w:type="paragraph" w:styleId="ListParagraph">
    <w:name w:val="List Paragraph"/>
    <w:basedOn w:val="Normal"/>
    <w:uiPriority w:val="34"/>
    <w:qFormat/>
    <w:rsid w:val="00BA4A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0" w:line="240" w:lineRule="auto"/>
      <w:jc w:val="center"/>
    </w:pPr>
    <w:rPr>
      <w:rFonts w:ascii="Times New Roman" w:eastAsia="Times New Roman" w:hAnsi="Times New Roman" w:cs="Times New Roman"/>
      <w:sz w:val="28"/>
      <w:szCs w:val="28"/>
    </w:rPr>
  </w:style>
  <w:style w:type="paragraph" w:styleId="Subtitle">
    <w:name w:val="Subtitle"/>
    <w:basedOn w:val="Normal"/>
    <w:next w:val="Normal"/>
    <w:pPr>
      <w:keepNext/>
      <w:keepLines/>
      <w:spacing w:after="0" w:line="240" w:lineRule="auto"/>
      <w:jc w:val="center"/>
    </w:pPr>
    <w:rPr>
      <w:rFonts w:ascii="Times New Roman" w:eastAsia="Times New Roman" w:hAnsi="Times New Roman" w:cs="Times New Roman"/>
      <w:b/>
      <w:i/>
      <w:color w:val="666666"/>
      <w:sz w:val="28"/>
      <w:szCs w:val="28"/>
    </w:rPr>
  </w:style>
  <w:style w:type="paragraph" w:styleId="BalloonText">
    <w:name w:val="Balloon Text"/>
    <w:basedOn w:val="Normal"/>
    <w:link w:val="BalloonTextChar"/>
    <w:uiPriority w:val="99"/>
    <w:semiHidden/>
    <w:unhideWhenUsed/>
    <w:rsid w:val="00BA4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A73"/>
    <w:rPr>
      <w:rFonts w:ascii="Tahoma" w:hAnsi="Tahoma" w:cs="Tahoma"/>
      <w:sz w:val="16"/>
      <w:szCs w:val="16"/>
    </w:rPr>
  </w:style>
  <w:style w:type="paragraph" w:styleId="Header">
    <w:name w:val="header"/>
    <w:basedOn w:val="Normal"/>
    <w:link w:val="HeaderChar"/>
    <w:uiPriority w:val="99"/>
    <w:unhideWhenUsed/>
    <w:rsid w:val="00BA4A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A73"/>
  </w:style>
  <w:style w:type="paragraph" w:styleId="Footer">
    <w:name w:val="footer"/>
    <w:basedOn w:val="Normal"/>
    <w:link w:val="FooterChar"/>
    <w:uiPriority w:val="99"/>
    <w:unhideWhenUsed/>
    <w:rsid w:val="00BA4A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A73"/>
  </w:style>
  <w:style w:type="paragraph" w:styleId="ListParagraph">
    <w:name w:val="List Paragraph"/>
    <w:basedOn w:val="Normal"/>
    <w:uiPriority w:val="34"/>
    <w:qFormat/>
    <w:rsid w:val="00BA4A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216</Words>
  <Characters>1232</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2017-02-16T15:20:00Z</dcterms:created>
  <dcterms:modified xsi:type="dcterms:W3CDTF">2017-02-16T15:20:00Z</dcterms:modified>
</cp:coreProperties>
</file>