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6A4A62" w14:textId="2CD479DF" w:rsidR="001C3C92" w:rsidRPr="00A40925" w:rsidRDefault="0095786F" w:rsidP="00FF3428">
      <w:pPr>
        <w:keepNext/>
        <w:keepLines/>
        <w:spacing w:after="0" w:line="240" w:lineRule="auto"/>
        <w:jc w:val="center"/>
        <w:rPr>
          <w:rFonts w:asciiTheme="minorHAnsi" w:hAnsiTheme="minorHAnsi" w:cstheme="minorHAnsi"/>
          <w:lang w:val="fr-BE"/>
        </w:rPr>
      </w:pPr>
      <w:bookmarkStart w:id="0" w:name="_GoBack"/>
      <w:bookmarkEnd w:id="0"/>
      <w:r>
        <w:rPr>
          <w:rFonts w:asciiTheme="minorHAnsi" w:hAnsiTheme="minorHAnsi" w:cstheme="minorHAnsi"/>
          <w:b/>
          <w:sz w:val="28"/>
          <w:szCs w:val="28"/>
          <w:lang w:val="fr-BE"/>
        </w:rPr>
        <w:t>F</w:t>
      </w:r>
      <w:r w:rsidR="00762C30">
        <w:rPr>
          <w:rFonts w:asciiTheme="minorHAnsi" w:hAnsiTheme="minorHAnsi" w:cstheme="minorHAnsi"/>
          <w:b/>
          <w:sz w:val="28"/>
          <w:szCs w:val="28"/>
          <w:lang w:val="fr-BE"/>
        </w:rPr>
        <w:t>S</w:t>
      </w:r>
      <w:r>
        <w:rPr>
          <w:rFonts w:asciiTheme="minorHAnsi" w:hAnsiTheme="minorHAnsi" w:cstheme="minorHAnsi"/>
          <w:b/>
          <w:sz w:val="28"/>
          <w:szCs w:val="28"/>
          <w:lang w:val="fr-BE"/>
        </w:rPr>
        <w:t>X</w:t>
      </w:r>
      <w:r w:rsidR="00777F8E">
        <w:rPr>
          <w:rFonts w:asciiTheme="minorHAnsi" w:hAnsiTheme="minorHAnsi" w:cstheme="minorHAnsi"/>
          <w:b/>
          <w:sz w:val="28"/>
          <w:szCs w:val="28"/>
          <w:lang w:val="fr-BE"/>
        </w:rPr>
        <w:t>01</w:t>
      </w:r>
      <w:r w:rsidR="001C3C92" w:rsidRPr="00A40925">
        <w:rPr>
          <w:rFonts w:asciiTheme="minorHAnsi" w:hAnsiTheme="minorHAnsi" w:cstheme="minorHAnsi"/>
          <w:b/>
          <w:sz w:val="28"/>
          <w:szCs w:val="28"/>
          <w:lang w:val="fr-BE"/>
        </w:rPr>
        <w:t xml:space="preserve"> Concept Note Template</w:t>
      </w:r>
    </w:p>
    <w:p w14:paraId="726A4A63" w14:textId="77777777" w:rsidR="001C3C92" w:rsidRPr="00A40925" w:rsidRDefault="001C3C92" w:rsidP="00FF3428">
      <w:pPr>
        <w:pStyle w:val="Heading2"/>
        <w:spacing w:before="0"/>
        <w:rPr>
          <w:rFonts w:asciiTheme="minorHAnsi" w:hAnsiTheme="minorHAnsi" w:cstheme="minorHAnsi"/>
          <w:b w:val="0"/>
          <w:bCs/>
          <w:color w:val="auto"/>
          <w:sz w:val="28"/>
          <w:szCs w:val="28"/>
          <w:lang w:val="fr-BE"/>
        </w:rPr>
      </w:pPr>
    </w:p>
    <w:p w14:paraId="726A4A64" w14:textId="77777777" w:rsidR="00261C20" w:rsidRPr="00EC4D6D" w:rsidRDefault="001C3C92" w:rsidP="00FD6983">
      <w:pPr>
        <w:pStyle w:val="Heading2"/>
        <w:spacing w:before="0"/>
        <w:rPr>
          <w:rFonts w:asciiTheme="minorHAnsi" w:hAnsiTheme="minorHAnsi" w:cstheme="minorHAnsi"/>
          <w:b w:val="0"/>
          <w:bCs/>
          <w:i/>
          <w:color w:val="365F91" w:themeColor="accent1" w:themeShade="BF"/>
          <w:sz w:val="28"/>
          <w:szCs w:val="28"/>
        </w:rPr>
      </w:pPr>
      <w:r w:rsidRPr="00EC4D6D">
        <w:rPr>
          <w:rFonts w:asciiTheme="minorHAnsi" w:hAnsiTheme="minorHAnsi" w:cstheme="minorHAnsi"/>
          <w:bCs/>
          <w:i/>
          <w:color w:val="365F91" w:themeColor="accent1" w:themeShade="BF"/>
          <w:sz w:val="28"/>
          <w:szCs w:val="28"/>
        </w:rPr>
        <w:t>Introduction</w:t>
      </w:r>
    </w:p>
    <w:p w14:paraId="69D863CD" w14:textId="2D79984C" w:rsidR="00777F8E" w:rsidRPr="00EC4D6D" w:rsidRDefault="00777F8E" w:rsidP="003D6600">
      <w:pPr>
        <w:pBdr>
          <w:bottom w:val="single" w:sz="6" w:space="1" w:color="auto"/>
        </w:pBdr>
        <w:spacing w:after="0"/>
        <w:jc w:val="both"/>
        <w:rPr>
          <w:rFonts w:asciiTheme="minorHAnsi" w:eastAsiaTheme="minorEastAsia" w:hAnsiTheme="minorHAnsi" w:cstheme="minorBidi"/>
          <w:i/>
          <w:iCs/>
          <w:color w:val="365F91" w:themeColor="accent1" w:themeShade="BF"/>
          <w:lang w:val="en-US"/>
        </w:rPr>
      </w:pPr>
      <w:r w:rsidRPr="00EC4D6D">
        <w:rPr>
          <w:rFonts w:asciiTheme="minorHAnsi" w:eastAsiaTheme="minorEastAsia" w:hAnsiTheme="minorHAnsi" w:cstheme="minorBidi"/>
          <w:b/>
          <w:i/>
          <w:iCs/>
          <w:color w:val="365F91" w:themeColor="accent1" w:themeShade="BF"/>
          <w:lang w:val="en-US"/>
        </w:rPr>
        <w:t>The exercise concept note</w:t>
      </w:r>
      <w:r w:rsidRPr="00EC4D6D">
        <w:rPr>
          <w:rFonts w:asciiTheme="minorHAnsi" w:eastAsiaTheme="minorEastAsia" w:hAnsiTheme="minorHAnsi" w:cstheme="minorBidi"/>
          <w:i/>
          <w:iCs/>
          <w:color w:val="365F91" w:themeColor="accent1" w:themeShade="BF"/>
          <w:lang w:val="en-US"/>
        </w:rPr>
        <w:t xml:space="preserve"> is a document that clearly defines the simulation exercise project as agreed by all the partners. The purpose of the concept note is to provide a conceptual framework for the planning and conduct of the exercise. It clearly defines the purpose, scope and objectives for the exercise, and sets the date on which it will take place. The document also provides an overview of the scenario; defines the exercise participants, methodology (exercise type), and proposed budget; and sets out the identities of the exercise management team. The concept note is used as the key reference document during the planning, material development and evaluation phase of the project.</w:t>
      </w:r>
    </w:p>
    <w:p w14:paraId="4E3DEF56" w14:textId="77777777" w:rsidR="00563D20" w:rsidRPr="00D77A98" w:rsidRDefault="00563D20" w:rsidP="00FF3428">
      <w:pPr>
        <w:rPr>
          <w:i/>
          <w:color w:val="4F81BD" w:themeColor="accent1"/>
        </w:rPr>
      </w:pPr>
    </w:p>
    <w:p w14:paraId="726A4A66" w14:textId="77777777" w:rsidR="00FD6983" w:rsidRPr="00FD6983" w:rsidRDefault="00FD6983" w:rsidP="00FD6983">
      <w:pPr>
        <w:keepNext/>
        <w:keepLines/>
        <w:spacing w:after="0" w:line="240" w:lineRule="auto"/>
        <w:outlineLvl w:val="1"/>
        <w:rPr>
          <w:b/>
          <w:color w:val="auto"/>
          <w:sz w:val="36"/>
          <w:szCs w:val="36"/>
        </w:rPr>
      </w:pPr>
      <w:r w:rsidRPr="00FD6983">
        <w:rPr>
          <w:b/>
          <w:color w:val="auto"/>
          <w:sz w:val="28"/>
          <w:szCs w:val="28"/>
        </w:rPr>
        <w:t xml:space="preserve">Template </w:t>
      </w:r>
    </w:p>
    <w:p w14:paraId="726A4A67" w14:textId="69889FFD" w:rsidR="00FD6983" w:rsidRPr="00FD6983" w:rsidRDefault="00FD6983" w:rsidP="00C75ED7">
      <w:pPr>
        <w:spacing w:after="160" w:line="259" w:lineRule="auto"/>
        <w:jc w:val="center"/>
      </w:pPr>
      <w:r w:rsidRPr="00FD6983">
        <w:rPr>
          <w:sz w:val="28"/>
          <w:szCs w:val="28"/>
        </w:rPr>
        <w:t xml:space="preserve">Title: </w:t>
      </w:r>
      <w:r w:rsidR="00405041">
        <w:rPr>
          <w:sz w:val="28"/>
          <w:szCs w:val="28"/>
        </w:rPr>
        <w:t xml:space="preserve">Concept </w:t>
      </w:r>
      <w:r w:rsidR="003D6600">
        <w:rPr>
          <w:sz w:val="28"/>
          <w:szCs w:val="28"/>
        </w:rPr>
        <w:t>n</w:t>
      </w:r>
      <w:r w:rsidR="00405041">
        <w:rPr>
          <w:sz w:val="28"/>
          <w:szCs w:val="28"/>
        </w:rPr>
        <w:t>ote</w:t>
      </w:r>
      <w:r w:rsidRPr="00FD6983">
        <w:rPr>
          <w:sz w:val="28"/>
          <w:szCs w:val="28"/>
        </w:rPr>
        <w:t xml:space="preserve"> for [</w:t>
      </w:r>
      <w:r w:rsidRPr="00FD6983">
        <w:rPr>
          <w:b/>
          <w:color w:val="1F497D" w:themeColor="text2"/>
          <w:sz w:val="28"/>
          <w:szCs w:val="28"/>
        </w:rPr>
        <w:t>NAME</w:t>
      </w:r>
      <w:r w:rsidRPr="00FD6983">
        <w:rPr>
          <w:sz w:val="28"/>
          <w:szCs w:val="28"/>
        </w:rPr>
        <w:t xml:space="preserve">] </w:t>
      </w:r>
      <w:r w:rsidR="0085541E">
        <w:rPr>
          <w:sz w:val="28"/>
          <w:szCs w:val="28"/>
        </w:rPr>
        <w:t>field</w:t>
      </w:r>
      <w:r w:rsidR="00C75ED7">
        <w:rPr>
          <w:sz w:val="28"/>
          <w:szCs w:val="28"/>
        </w:rPr>
        <w:t>/full</w:t>
      </w:r>
      <w:r w:rsidR="0085541E">
        <w:rPr>
          <w:sz w:val="28"/>
          <w:szCs w:val="28"/>
        </w:rPr>
        <w:t>-</w:t>
      </w:r>
      <w:r w:rsidR="00C75ED7">
        <w:rPr>
          <w:sz w:val="28"/>
          <w:szCs w:val="28"/>
        </w:rPr>
        <w:t>scale</w:t>
      </w:r>
      <w:r w:rsidRPr="00FD6983">
        <w:rPr>
          <w:sz w:val="28"/>
          <w:szCs w:val="28"/>
        </w:rPr>
        <w:t xml:space="preserve"> exercise</w:t>
      </w:r>
    </w:p>
    <w:p w14:paraId="726A4A68" w14:textId="77777777" w:rsidR="00FD6983" w:rsidRPr="00FD6983" w:rsidRDefault="00FD6983" w:rsidP="00FD6983">
      <w:pPr>
        <w:spacing w:after="160" w:line="259" w:lineRule="auto"/>
        <w:jc w:val="center"/>
      </w:pPr>
      <w:r w:rsidRPr="00FD6983">
        <w:rPr>
          <w:sz w:val="28"/>
          <w:szCs w:val="28"/>
        </w:rPr>
        <w:t>[</w:t>
      </w:r>
      <w:r w:rsidRPr="00FD6983">
        <w:rPr>
          <w:b/>
          <w:color w:val="1F497D" w:themeColor="text2"/>
          <w:sz w:val="28"/>
          <w:szCs w:val="28"/>
        </w:rPr>
        <w:t>COUNTRY</w:t>
      </w:r>
      <w:r w:rsidRPr="00FD6983">
        <w:rPr>
          <w:sz w:val="28"/>
          <w:szCs w:val="28"/>
        </w:rPr>
        <w:t>]</w:t>
      </w:r>
    </w:p>
    <w:p w14:paraId="726A4A69" w14:textId="4FA1C25D" w:rsidR="00FD6983" w:rsidRPr="00FD6983" w:rsidRDefault="00FD6983" w:rsidP="00FD6983">
      <w:pPr>
        <w:spacing w:after="120" w:line="240" w:lineRule="auto"/>
        <w:jc w:val="center"/>
      </w:pPr>
      <w:r w:rsidRPr="00FD6983">
        <w:rPr>
          <w:sz w:val="28"/>
          <w:szCs w:val="28"/>
        </w:rPr>
        <w:t>Date of exercise: [</w:t>
      </w:r>
      <w:r w:rsidR="00901361">
        <w:rPr>
          <w:b/>
          <w:color w:val="1F497D" w:themeColor="text2"/>
          <w:sz w:val="28"/>
          <w:szCs w:val="28"/>
        </w:rPr>
        <w:t>DD</w:t>
      </w:r>
      <w:r w:rsidRPr="00FD6983">
        <w:rPr>
          <w:b/>
          <w:color w:val="1F497D" w:themeColor="text2"/>
          <w:sz w:val="28"/>
          <w:szCs w:val="28"/>
        </w:rPr>
        <w:t>/MM/</w:t>
      </w:r>
      <w:r w:rsidR="00901361">
        <w:rPr>
          <w:b/>
          <w:color w:val="1F497D" w:themeColor="text2"/>
          <w:sz w:val="28"/>
          <w:szCs w:val="28"/>
        </w:rPr>
        <w:t>YYYY</w:t>
      </w:r>
      <w:r w:rsidRPr="00FD6983">
        <w:rPr>
          <w:sz w:val="28"/>
          <w:szCs w:val="28"/>
        </w:rPr>
        <w:t>]</w:t>
      </w:r>
    </w:p>
    <w:p w14:paraId="726A4A6A" w14:textId="77777777" w:rsidR="00261C20" w:rsidRPr="001C3C92" w:rsidRDefault="00261C20" w:rsidP="00FF3428">
      <w:pPr>
        <w:pStyle w:val="Heading2"/>
        <w:spacing w:before="0"/>
        <w:rPr>
          <w:rFonts w:asciiTheme="minorHAnsi" w:hAnsiTheme="minorHAnsi" w:cstheme="minorHAnsi"/>
        </w:rPr>
      </w:pPr>
    </w:p>
    <w:p w14:paraId="00E7D5FD" w14:textId="77777777" w:rsidR="00B367F2" w:rsidRPr="005D211A" w:rsidRDefault="00B367F2" w:rsidP="00FD6983">
      <w:pPr>
        <w:pStyle w:val="ListParagraph"/>
        <w:numPr>
          <w:ilvl w:val="0"/>
          <w:numId w:val="14"/>
        </w:numPr>
        <w:spacing w:after="0"/>
        <w:rPr>
          <w:rFonts w:asciiTheme="minorHAnsi" w:hAnsiTheme="minorHAnsi" w:cstheme="minorHAnsi"/>
          <w:sz w:val="28"/>
          <w:szCs w:val="28"/>
        </w:rPr>
      </w:pPr>
      <w:r>
        <w:rPr>
          <w:rFonts w:asciiTheme="minorHAnsi" w:hAnsiTheme="minorHAnsi" w:cstheme="minorHAnsi"/>
          <w:b/>
          <w:sz w:val="28"/>
          <w:szCs w:val="28"/>
        </w:rPr>
        <w:t>Introduction</w:t>
      </w:r>
    </w:p>
    <w:p w14:paraId="7B38FCEB" w14:textId="77777777" w:rsidR="004D407F" w:rsidRPr="005D211A" w:rsidRDefault="004D407F" w:rsidP="004D407F">
      <w:pPr>
        <w:spacing w:after="0"/>
        <w:rPr>
          <w:rFonts w:asciiTheme="minorHAnsi" w:hAnsiTheme="minorHAnsi" w:cstheme="minorHAnsi"/>
          <w:b/>
        </w:rPr>
      </w:pPr>
      <w:r w:rsidRPr="005D211A">
        <w:rPr>
          <w:rFonts w:asciiTheme="minorHAnsi" w:hAnsiTheme="minorHAnsi" w:cstheme="minorHAnsi"/>
          <w:b/>
        </w:rPr>
        <w:t xml:space="preserve">Background </w:t>
      </w:r>
      <w:r>
        <w:rPr>
          <w:rFonts w:asciiTheme="minorHAnsi" w:hAnsiTheme="minorHAnsi" w:cstheme="minorHAnsi"/>
          <w:b/>
        </w:rPr>
        <w:t>c</w:t>
      </w:r>
      <w:r w:rsidRPr="005D211A">
        <w:rPr>
          <w:rFonts w:asciiTheme="minorHAnsi" w:hAnsiTheme="minorHAnsi" w:cstheme="minorHAnsi"/>
          <w:b/>
        </w:rPr>
        <w:t>ontext</w:t>
      </w:r>
    </w:p>
    <w:p w14:paraId="544BAC0C" w14:textId="77777777" w:rsidR="004D407F" w:rsidRPr="005D211A" w:rsidRDefault="004D407F" w:rsidP="004D407F">
      <w:pPr>
        <w:spacing w:after="160" w:line="259" w:lineRule="auto"/>
        <w:contextualSpacing/>
      </w:pPr>
      <w:r w:rsidRPr="005D211A">
        <w:t xml:space="preserve">Provide some </w:t>
      </w:r>
      <w:r>
        <w:t xml:space="preserve">brief </w:t>
      </w:r>
      <w:r w:rsidRPr="005D211A">
        <w:t>background information on the planned exercise</w:t>
      </w:r>
      <w:r>
        <w:t xml:space="preserve">, including the exercise type, date and place in which it will be conducted. </w:t>
      </w:r>
    </w:p>
    <w:p w14:paraId="761418C1" w14:textId="77777777" w:rsidR="004D407F" w:rsidRDefault="004D407F" w:rsidP="004D407F">
      <w:pPr>
        <w:spacing w:after="160" w:line="259" w:lineRule="auto"/>
        <w:contextualSpacing/>
        <w:rPr>
          <w:bCs/>
          <w:i/>
          <w:color w:val="1F497D" w:themeColor="text2"/>
        </w:rPr>
      </w:pPr>
    </w:p>
    <w:p w14:paraId="7C06A07E" w14:textId="77777777" w:rsidR="004D407F" w:rsidRPr="005C5070" w:rsidRDefault="004D407F" w:rsidP="004D407F">
      <w:pPr>
        <w:spacing w:after="160" w:line="259" w:lineRule="auto"/>
        <w:contextualSpacing/>
        <w:rPr>
          <w:bCs/>
          <w:i/>
          <w:color w:val="1F497D" w:themeColor="text2"/>
          <w:u w:val="single"/>
        </w:rPr>
      </w:pPr>
      <w:r w:rsidRPr="005C5070">
        <w:rPr>
          <w:bCs/>
          <w:i/>
          <w:color w:val="1F497D" w:themeColor="text2"/>
          <w:u w:val="single"/>
        </w:rPr>
        <w:t>Sample content:</w:t>
      </w:r>
    </w:p>
    <w:p w14:paraId="2547EFB2" w14:textId="77777777" w:rsidR="004D407F" w:rsidRDefault="004D407F" w:rsidP="004D407F">
      <w:pPr>
        <w:spacing w:after="160" w:line="259" w:lineRule="auto"/>
        <w:contextualSpacing/>
        <w:rPr>
          <w:bCs/>
          <w:i/>
          <w:color w:val="1F497D" w:themeColor="text2"/>
        </w:rPr>
      </w:pPr>
    </w:p>
    <w:p w14:paraId="6922DDCB" w14:textId="718D7406" w:rsidR="00830438" w:rsidRDefault="00830438" w:rsidP="00EC4D6D">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830438">
        <w:rPr>
          <w:bCs/>
          <w:i/>
          <w:color w:val="1F497D" w:themeColor="text2"/>
        </w:rPr>
        <w:t>A functional exercise is planned in [COUNTRY] on [DATE]. The exercise is being developed and implemented by [ORGANIZING BODY] and the Ministry of Health (MOH) of [COUNTRY]</w:t>
      </w:r>
      <w:r>
        <w:rPr>
          <w:bCs/>
          <w:i/>
          <w:color w:val="1F497D" w:themeColor="text2"/>
        </w:rPr>
        <w:t>.</w:t>
      </w:r>
    </w:p>
    <w:p w14:paraId="20B10305" w14:textId="77777777" w:rsidR="00B367F2" w:rsidRPr="005D211A" w:rsidRDefault="00B367F2" w:rsidP="00EC4D6D">
      <w:pPr>
        <w:spacing w:after="160" w:line="259" w:lineRule="auto"/>
        <w:contextualSpacing/>
        <w:rPr>
          <w:rFonts w:asciiTheme="minorHAnsi" w:hAnsiTheme="minorHAnsi" w:cstheme="minorHAnsi"/>
          <w:b/>
        </w:rPr>
      </w:pPr>
    </w:p>
    <w:p w14:paraId="726A4A6B" w14:textId="5908ED9A" w:rsidR="00261C20" w:rsidRPr="005D211A" w:rsidRDefault="001C3C92" w:rsidP="005D211A">
      <w:pPr>
        <w:spacing w:after="0"/>
        <w:rPr>
          <w:rFonts w:asciiTheme="minorHAnsi" w:hAnsiTheme="minorHAnsi" w:cstheme="minorHAnsi"/>
        </w:rPr>
      </w:pPr>
      <w:r w:rsidRPr="005D211A">
        <w:rPr>
          <w:rFonts w:asciiTheme="minorHAnsi" w:hAnsiTheme="minorHAnsi" w:cstheme="minorHAnsi"/>
          <w:b/>
        </w:rPr>
        <w:t>Partnership and commitments</w:t>
      </w:r>
    </w:p>
    <w:p w14:paraId="0E539EEC" w14:textId="0A6E971B" w:rsidR="005D211A" w:rsidRDefault="007C02C5" w:rsidP="007A71E5">
      <w:pPr>
        <w:spacing w:after="160" w:line="259" w:lineRule="auto"/>
        <w:contextualSpacing/>
      </w:pPr>
      <w:r w:rsidRPr="001C3C92">
        <w:t xml:space="preserve">This </w:t>
      </w:r>
      <w:r w:rsidR="007A71E5">
        <w:t>section</w:t>
      </w:r>
      <w:r w:rsidR="007A71E5" w:rsidRPr="001C3C92">
        <w:t xml:space="preserve"> </w:t>
      </w:r>
      <w:r w:rsidRPr="001C3C92">
        <w:t xml:space="preserve">outlines the key elements of the project, the commitments from each stakeholder, </w:t>
      </w:r>
      <w:r w:rsidR="00987C03">
        <w:t xml:space="preserve">and </w:t>
      </w:r>
      <w:r w:rsidRPr="001C3C92">
        <w:t xml:space="preserve">the timeline, resources and budget required to conduct the project. </w:t>
      </w:r>
    </w:p>
    <w:p w14:paraId="33223EDB" w14:textId="77777777" w:rsidR="005D211A" w:rsidRDefault="005D211A" w:rsidP="007A71E5">
      <w:pPr>
        <w:spacing w:after="160" w:line="259" w:lineRule="auto"/>
        <w:contextualSpacing/>
        <w:rPr>
          <w:bCs/>
          <w:i/>
          <w:color w:val="1F497D" w:themeColor="text2"/>
        </w:rPr>
      </w:pPr>
    </w:p>
    <w:p w14:paraId="6FCB8329" w14:textId="09A27840" w:rsidR="002047B7" w:rsidRPr="00EC4D6D" w:rsidRDefault="002047B7" w:rsidP="007A71E5">
      <w:pPr>
        <w:spacing w:after="160" w:line="259" w:lineRule="auto"/>
        <w:contextualSpacing/>
        <w:rPr>
          <w:bCs/>
          <w:i/>
          <w:color w:val="1F497D" w:themeColor="text2"/>
          <w:u w:val="single"/>
        </w:rPr>
      </w:pPr>
      <w:r w:rsidRPr="00EC4D6D">
        <w:rPr>
          <w:bCs/>
          <w:i/>
          <w:color w:val="1F497D" w:themeColor="text2"/>
          <w:u w:val="single"/>
        </w:rPr>
        <w:t>Sample content:</w:t>
      </w:r>
    </w:p>
    <w:p w14:paraId="6D73AC36" w14:textId="77777777" w:rsidR="002047B7" w:rsidRDefault="002047B7" w:rsidP="007A71E5">
      <w:pPr>
        <w:spacing w:after="160" w:line="259" w:lineRule="auto"/>
        <w:contextualSpacing/>
        <w:rPr>
          <w:bCs/>
          <w:i/>
          <w:color w:val="1F497D" w:themeColor="text2"/>
        </w:rPr>
      </w:pPr>
    </w:p>
    <w:p w14:paraId="590DCE87" w14:textId="732EE2D1" w:rsidR="00B367F2" w:rsidRPr="001C3C92" w:rsidRDefault="00B367F2" w:rsidP="00EC4D6D">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1C3C92">
        <w:rPr>
          <w:bCs/>
          <w:i/>
          <w:color w:val="1F497D" w:themeColor="text2"/>
        </w:rPr>
        <w:t>The success of the project is dependent on effective collaboration between XXX and XXX.</w:t>
      </w:r>
      <w:r w:rsidRPr="001C3C92">
        <w:rPr>
          <w:bCs/>
          <w:color w:val="1F497D" w:themeColor="text2"/>
          <w:lang w:val="en"/>
        </w:rPr>
        <w:t xml:space="preserve"> </w:t>
      </w:r>
    </w:p>
    <w:p w14:paraId="726A4A6E" w14:textId="414BD0A2" w:rsidR="001C3C92" w:rsidRPr="001C3C92" w:rsidRDefault="001C3C92" w:rsidP="00FF3428">
      <w:pPr>
        <w:spacing w:after="120"/>
      </w:pPr>
    </w:p>
    <w:p w14:paraId="726A4A6F" w14:textId="7C6B3ACC" w:rsidR="00261C20" w:rsidRPr="00FD6983" w:rsidRDefault="00B367F2" w:rsidP="00FD6983">
      <w:pPr>
        <w:pStyle w:val="Heading2"/>
        <w:numPr>
          <w:ilvl w:val="0"/>
          <w:numId w:val="14"/>
        </w:numPr>
        <w:spacing w:before="0"/>
        <w:rPr>
          <w:rFonts w:asciiTheme="minorHAnsi" w:hAnsiTheme="minorHAnsi" w:cstheme="minorHAnsi"/>
          <w:color w:val="auto"/>
          <w:sz w:val="28"/>
          <w:szCs w:val="28"/>
        </w:rPr>
      </w:pPr>
      <w:r>
        <w:rPr>
          <w:rFonts w:asciiTheme="minorHAnsi" w:eastAsia="Calibri" w:hAnsiTheme="minorHAnsi" w:cstheme="minorHAnsi"/>
          <w:color w:val="auto"/>
          <w:sz w:val="28"/>
          <w:szCs w:val="28"/>
        </w:rPr>
        <w:t xml:space="preserve">Purpose, </w:t>
      </w:r>
      <w:r w:rsidR="00987C03">
        <w:rPr>
          <w:rFonts w:asciiTheme="minorHAnsi" w:eastAsia="Calibri" w:hAnsiTheme="minorHAnsi" w:cstheme="minorHAnsi"/>
          <w:color w:val="auto"/>
          <w:sz w:val="28"/>
          <w:szCs w:val="28"/>
        </w:rPr>
        <w:t>scope &amp; objectives</w:t>
      </w:r>
    </w:p>
    <w:p w14:paraId="726A4A70" w14:textId="5F66F31F" w:rsidR="00261C20" w:rsidRDefault="007C02C5" w:rsidP="007A71E5">
      <w:pPr>
        <w:spacing w:after="0"/>
        <w:rPr>
          <w:rFonts w:asciiTheme="minorHAnsi" w:hAnsiTheme="minorHAnsi" w:cstheme="minorHAnsi"/>
        </w:rPr>
      </w:pPr>
      <w:r w:rsidRPr="001C3C92">
        <w:rPr>
          <w:rFonts w:asciiTheme="minorHAnsi" w:hAnsiTheme="minorHAnsi" w:cstheme="minorHAnsi"/>
        </w:rPr>
        <w:t>Provide the exercise</w:t>
      </w:r>
      <w:r w:rsidR="005D211A">
        <w:rPr>
          <w:rFonts w:asciiTheme="minorHAnsi" w:hAnsiTheme="minorHAnsi" w:cstheme="minorHAnsi"/>
        </w:rPr>
        <w:t xml:space="preserve"> </w:t>
      </w:r>
      <w:r w:rsidRPr="001C3C92">
        <w:rPr>
          <w:rFonts w:asciiTheme="minorHAnsi" w:hAnsiTheme="minorHAnsi" w:cstheme="minorHAnsi"/>
        </w:rPr>
        <w:t>purpose, scope and objectives.</w:t>
      </w:r>
    </w:p>
    <w:p w14:paraId="6DB9FDB0" w14:textId="77777777" w:rsidR="00011D27" w:rsidRDefault="00011D27" w:rsidP="00FF3428">
      <w:pPr>
        <w:spacing w:after="0"/>
        <w:rPr>
          <w:rFonts w:asciiTheme="minorHAnsi" w:hAnsiTheme="minorHAnsi" w:cstheme="minorHAnsi"/>
        </w:rPr>
      </w:pPr>
    </w:p>
    <w:p w14:paraId="1346325D" w14:textId="2E44AF40"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Purpose</w:t>
      </w:r>
    </w:p>
    <w:p w14:paraId="0706E325" w14:textId="77777777" w:rsidR="00011D27" w:rsidRPr="005D211A" w:rsidRDefault="00011D27" w:rsidP="00FF3428">
      <w:pPr>
        <w:spacing w:after="0"/>
        <w:rPr>
          <w:rFonts w:asciiTheme="minorHAnsi" w:hAnsiTheme="minorHAnsi" w:cstheme="minorHAnsi"/>
          <w:b/>
        </w:rPr>
      </w:pPr>
    </w:p>
    <w:p w14:paraId="1C03F58E" w14:textId="3ACD7F25"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Scope</w:t>
      </w:r>
    </w:p>
    <w:p w14:paraId="5EF0111D" w14:textId="77777777" w:rsidR="00011D27" w:rsidRPr="005D211A" w:rsidRDefault="00011D27" w:rsidP="00FF3428">
      <w:pPr>
        <w:spacing w:after="0"/>
        <w:rPr>
          <w:rFonts w:asciiTheme="minorHAnsi" w:hAnsiTheme="minorHAnsi" w:cstheme="minorHAnsi"/>
          <w:b/>
        </w:rPr>
      </w:pPr>
    </w:p>
    <w:p w14:paraId="789380B6" w14:textId="40537BAD"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 xml:space="preserve">Specific </w:t>
      </w:r>
      <w:r w:rsidR="005D5C45">
        <w:rPr>
          <w:rFonts w:asciiTheme="minorHAnsi" w:hAnsiTheme="minorHAnsi" w:cstheme="minorHAnsi"/>
          <w:b/>
        </w:rPr>
        <w:t>o</w:t>
      </w:r>
      <w:r w:rsidRPr="005D211A">
        <w:rPr>
          <w:rFonts w:asciiTheme="minorHAnsi" w:hAnsiTheme="minorHAnsi" w:cstheme="minorHAnsi"/>
          <w:b/>
        </w:rPr>
        <w:t>bjectives</w:t>
      </w:r>
    </w:p>
    <w:p w14:paraId="4DBDB0E4" w14:textId="77777777" w:rsidR="00011D27" w:rsidRDefault="00011D27" w:rsidP="00FF3428">
      <w:pPr>
        <w:spacing w:after="0"/>
        <w:rPr>
          <w:rFonts w:asciiTheme="minorHAnsi" w:hAnsiTheme="minorHAnsi" w:cstheme="minorHAnsi"/>
        </w:rPr>
      </w:pPr>
    </w:p>
    <w:p w14:paraId="726A4A71" w14:textId="34AE519A" w:rsidR="0080590D" w:rsidRDefault="001C3C92" w:rsidP="00FF3428">
      <w:pPr>
        <w:spacing w:after="0"/>
        <w:rPr>
          <w:i/>
          <w:iCs/>
          <w:color w:val="1F497D" w:themeColor="text2"/>
          <w:u w:val="single"/>
        </w:rPr>
      </w:pPr>
      <w:r w:rsidRPr="00C51C0E">
        <w:rPr>
          <w:i/>
          <w:iCs/>
          <w:color w:val="1F497D" w:themeColor="text2"/>
          <w:u w:val="single"/>
        </w:rPr>
        <w:t xml:space="preserve">Suggested </w:t>
      </w:r>
      <w:r w:rsidR="005D5C45">
        <w:rPr>
          <w:i/>
          <w:iCs/>
          <w:color w:val="1F497D" w:themeColor="text2"/>
          <w:u w:val="single"/>
        </w:rPr>
        <w:t>c</w:t>
      </w:r>
      <w:r w:rsidRPr="00C51C0E">
        <w:rPr>
          <w:i/>
          <w:iCs/>
          <w:color w:val="1F497D" w:themeColor="text2"/>
          <w:u w:val="single"/>
        </w:rPr>
        <w:t xml:space="preserve">ontent: </w:t>
      </w:r>
    </w:p>
    <w:p w14:paraId="06B9B5BC" w14:textId="77777777" w:rsidR="00235F1E" w:rsidRDefault="00235F1E" w:rsidP="00FF3428">
      <w:pPr>
        <w:spacing w:after="0"/>
        <w:rPr>
          <w:i/>
          <w:iCs/>
          <w:color w:val="1F497D" w:themeColor="text2"/>
          <w:u w:val="single"/>
        </w:rPr>
      </w:pPr>
    </w:p>
    <w:p w14:paraId="30512162" w14:textId="77777777" w:rsidR="00235F1E" w:rsidRPr="001C3C92" w:rsidRDefault="00235F1E" w:rsidP="00235F1E">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2.1</w:t>
      </w:r>
      <w:r w:rsidRPr="001C3C92">
        <w:rPr>
          <w:b/>
          <w:i/>
          <w:color w:val="1F497D" w:themeColor="text2"/>
        </w:rPr>
        <w:tab/>
      </w:r>
      <w:r>
        <w:rPr>
          <w:b/>
          <w:i/>
          <w:color w:val="1F497D" w:themeColor="text2"/>
        </w:rPr>
        <w:t>Purpose</w:t>
      </w:r>
    </w:p>
    <w:p w14:paraId="337A84F1"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80590D">
        <w:rPr>
          <w:bCs/>
          <w:i/>
          <w:color w:val="1F497D" w:themeColor="text2"/>
        </w:rPr>
        <w:t>The purpose of the exercise is to evaluate preparedness and response mechanisms in response to emerging public health threats, and to provide opportunities to validate existing mechanisms and identify areas for enhancement.</w:t>
      </w:r>
    </w:p>
    <w:p w14:paraId="7E4AF14E"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1C1842C9" w14:textId="77777777" w:rsidR="00235F1E" w:rsidRPr="0080590D"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2</w:t>
      </w:r>
      <w:r w:rsidRPr="0080590D">
        <w:rPr>
          <w:b/>
          <w:i/>
          <w:iCs/>
          <w:color w:val="1F497D" w:themeColor="text2"/>
          <w:lang w:val="en"/>
        </w:rPr>
        <w:tab/>
        <w:t>Scope</w:t>
      </w:r>
    </w:p>
    <w:p w14:paraId="69C6DFD3" w14:textId="77777777" w:rsidR="00235F1E" w:rsidRPr="009E6DE0"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is a </w:t>
      </w:r>
      <w:r>
        <w:rPr>
          <w:bCs/>
          <w:i/>
          <w:iCs/>
          <w:color w:val="1F497D" w:themeColor="text2"/>
          <w:lang w:val="en"/>
        </w:rPr>
        <w:t xml:space="preserve">[INSERT EXERCISE TYPE], simulating multiple cases of haemorrhagic fever </w:t>
      </w:r>
      <w:r w:rsidRPr="0080590D">
        <w:rPr>
          <w:bCs/>
          <w:i/>
          <w:iCs/>
          <w:color w:val="1F497D" w:themeColor="text2"/>
          <w:lang w:val="en"/>
        </w:rPr>
        <w:t>in</w:t>
      </w:r>
      <w:r>
        <w:rPr>
          <w:bCs/>
          <w:i/>
          <w:iCs/>
          <w:color w:val="1F497D" w:themeColor="text2"/>
          <w:lang w:val="en"/>
        </w:rPr>
        <w:t xml:space="preserve"> different parts of the country</w:t>
      </w:r>
      <w:r w:rsidRPr="0080590D">
        <w:rPr>
          <w:bCs/>
          <w:i/>
          <w:iCs/>
          <w:color w:val="1F497D" w:themeColor="text2"/>
          <w:lang w:val="en"/>
        </w:rPr>
        <w:t>. Th</w:t>
      </w:r>
      <w:r>
        <w:rPr>
          <w:bCs/>
          <w:i/>
          <w:iCs/>
          <w:color w:val="1F497D" w:themeColor="text2"/>
          <w:lang w:val="en"/>
        </w:rPr>
        <w:t xml:space="preserve">rough [INSERT EXERCISE METHOD], participants will review the processes involved responding to these events, from the deployment of an investigation team up until the declaration of the end of the epidemic. </w:t>
      </w:r>
      <w:r w:rsidRPr="0080590D">
        <w:rPr>
          <w:bCs/>
          <w:i/>
          <w:iCs/>
          <w:color w:val="1F497D" w:themeColor="text2"/>
          <w:lang w:val="en"/>
        </w:rPr>
        <w:t xml:space="preserve">The roles and coordination of national health institutions </w:t>
      </w:r>
      <w:r>
        <w:rPr>
          <w:bCs/>
          <w:i/>
          <w:iCs/>
          <w:color w:val="1F497D" w:themeColor="text2"/>
          <w:lang w:val="en"/>
        </w:rPr>
        <w:t>[LIST INSTITUTIONS]</w:t>
      </w:r>
      <w:r w:rsidRPr="0080590D">
        <w:rPr>
          <w:bCs/>
          <w:i/>
          <w:iCs/>
          <w:color w:val="1F497D" w:themeColor="text2"/>
          <w:lang w:val="en"/>
        </w:rPr>
        <w:t>, interna</w:t>
      </w:r>
      <w:r>
        <w:rPr>
          <w:bCs/>
          <w:i/>
          <w:iCs/>
          <w:color w:val="1F497D" w:themeColor="text2"/>
          <w:lang w:val="en"/>
        </w:rPr>
        <w:t xml:space="preserve">tional agencies [LIST RELEVANT AGENCIES], </w:t>
      </w:r>
      <w:r w:rsidRPr="0080590D">
        <w:rPr>
          <w:bCs/>
          <w:i/>
          <w:iCs/>
          <w:color w:val="1F497D" w:themeColor="text2"/>
          <w:lang w:val="en"/>
        </w:rPr>
        <w:t xml:space="preserve">international non-governmental agencies </w:t>
      </w:r>
      <w:r>
        <w:rPr>
          <w:bCs/>
          <w:i/>
          <w:iCs/>
          <w:color w:val="1F497D" w:themeColor="text2"/>
          <w:lang w:val="en"/>
        </w:rPr>
        <w:t>[LIST RELEVANT AGENCIES] and the National Red Cross</w:t>
      </w:r>
      <w:r w:rsidRPr="0080590D">
        <w:rPr>
          <w:bCs/>
          <w:i/>
          <w:iCs/>
          <w:color w:val="1F497D" w:themeColor="text2"/>
          <w:lang w:val="en"/>
        </w:rPr>
        <w:t xml:space="preserve"> </w:t>
      </w:r>
      <w:r>
        <w:rPr>
          <w:bCs/>
          <w:i/>
          <w:iCs/>
          <w:color w:val="1F497D" w:themeColor="text2"/>
          <w:lang w:val="en"/>
        </w:rPr>
        <w:t xml:space="preserve">are </w:t>
      </w:r>
      <w:r w:rsidRPr="0080590D">
        <w:rPr>
          <w:bCs/>
          <w:i/>
          <w:iCs/>
          <w:color w:val="1F497D" w:themeColor="text2"/>
          <w:lang w:val="en"/>
        </w:rPr>
        <w:t>stressed and included in the scope.</w:t>
      </w:r>
    </w:p>
    <w:p w14:paraId="0D859472"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p>
    <w:p w14:paraId="589C9761"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3</w:t>
      </w:r>
      <w:r w:rsidRPr="0080590D">
        <w:rPr>
          <w:b/>
          <w:i/>
          <w:iCs/>
          <w:color w:val="1F497D" w:themeColor="text2"/>
          <w:lang w:val="en"/>
        </w:rPr>
        <w:tab/>
        <w:t>Objectives</w:t>
      </w:r>
    </w:p>
    <w:p w14:paraId="0A684666"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objectives are: </w:t>
      </w:r>
    </w:p>
    <w:p w14:paraId="5D616895"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7CF5F870"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1.</w:t>
      </w:r>
    </w:p>
    <w:p w14:paraId="0348D880"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2.</w:t>
      </w:r>
    </w:p>
    <w:p w14:paraId="1CA66B10" w14:textId="77777777" w:rsidR="00235F1E"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3. Etc.</w:t>
      </w:r>
    </w:p>
    <w:p w14:paraId="37660002" w14:textId="77777777" w:rsidR="00235F1E" w:rsidRPr="0080590D" w:rsidRDefault="00235F1E" w:rsidP="00235F1E">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77DB3A1B" w14:textId="77777777" w:rsidR="00235F1E" w:rsidRDefault="00235F1E" w:rsidP="00FF3428">
      <w:pPr>
        <w:spacing w:after="0"/>
        <w:rPr>
          <w:i/>
          <w:iCs/>
          <w:color w:val="1F497D" w:themeColor="text2"/>
          <w:u w:val="single"/>
        </w:rPr>
      </w:pPr>
    </w:p>
    <w:p w14:paraId="726A4A75" w14:textId="77777777" w:rsidR="0080590D" w:rsidRDefault="0080590D"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Scenario</w:t>
      </w:r>
    </w:p>
    <w:p w14:paraId="76E0AD98" w14:textId="77777777" w:rsidR="00235F1E" w:rsidRDefault="00235F1E" w:rsidP="00235F1E">
      <w:pPr>
        <w:jc w:val="both"/>
      </w:pPr>
      <w:r>
        <w:t xml:space="preserve">Provide an overview of the exercise scenario. It should include the following. </w:t>
      </w:r>
    </w:p>
    <w:p w14:paraId="24708D04" w14:textId="77777777" w:rsidR="00235F1E" w:rsidRPr="00844B78" w:rsidRDefault="00235F1E" w:rsidP="00235F1E">
      <w:pPr>
        <w:numPr>
          <w:ilvl w:val="0"/>
          <w:numId w:val="8"/>
        </w:numPr>
        <w:spacing w:after="0" w:line="240" w:lineRule="auto"/>
        <w:rPr>
          <w:rFonts w:asciiTheme="minorHAnsi" w:hAnsiTheme="minorHAnsi" w:cstheme="minorHAnsi"/>
        </w:rPr>
      </w:pPr>
      <w:r w:rsidRPr="00844B78">
        <w:rPr>
          <w:rFonts w:asciiTheme="minorHAnsi" w:hAnsiTheme="minorHAnsi" w:cstheme="minorHAnsi"/>
        </w:rPr>
        <w:t>Type of emergency</w:t>
      </w:r>
    </w:p>
    <w:p w14:paraId="0CDEA268" w14:textId="77777777" w:rsidR="00235F1E" w:rsidRPr="00844B78" w:rsidRDefault="00235F1E" w:rsidP="00235F1E">
      <w:pPr>
        <w:numPr>
          <w:ilvl w:val="0"/>
          <w:numId w:val="8"/>
        </w:numPr>
        <w:spacing w:after="0" w:line="240" w:lineRule="auto"/>
        <w:rPr>
          <w:rFonts w:asciiTheme="minorHAnsi" w:hAnsiTheme="minorHAnsi" w:cstheme="minorHAnsi"/>
        </w:rPr>
      </w:pPr>
      <w:r w:rsidRPr="00844B78">
        <w:rPr>
          <w:rFonts w:asciiTheme="minorHAnsi" w:hAnsiTheme="minorHAnsi" w:cstheme="minorHAnsi"/>
        </w:rPr>
        <w:t>Date/</w:t>
      </w:r>
      <w:r>
        <w:rPr>
          <w:rFonts w:asciiTheme="minorHAnsi" w:hAnsiTheme="minorHAnsi" w:cstheme="minorHAnsi"/>
        </w:rPr>
        <w:t>t</w:t>
      </w:r>
      <w:r w:rsidRPr="00844B78">
        <w:rPr>
          <w:rFonts w:asciiTheme="minorHAnsi" w:hAnsiTheme="minorHAnsi" w:cstheme="minorHAnsi"/>
        </w:rPr>
        <w:t>ime of emergency</w:t>
      </w:r>
    </w:p>
    <w:p w14:paraId="54091BFD" w14:textId="77777777" w:rsidR="00235F1E" w:rsidRPr="00844B78" w:rsidRDefault="00235F1E" w:rsidP="00235F1E">
      <w:pPr>
        <w:numPr>
          <w:ilvl w:val="0"/>
          <w:numId w:val="8"/>
        </w:numPr>
        <w:spacing w:after="0" w:line="240" w:lineRule="auto"/>
        <w:rPr>
          <w:rFonts w:asciiTheme="minorHAnsi" w:hAnsiTheme="minorHAnsi" w:cstheme="minorHAnsi"/>
        </w:rPr>
      </w:pPr>
      <w:r w:rsidRPr="00844B78">
        <w:rPr>
          <w:rFonts w:asciiTheme="minorHAnsi" w:hAnsiTheme="minorHAnsi" w:cstheme="minorHAnsi"/>
        </w:rPr>
        <w:t>Location of emergency</w:t>
      </w:r>
    </w:p>
    <w:p w14:paraId="7C839931" w14:textId="77777777" w:rsidR="00235F1E" w:rsidRPr="00844B78" w:rsidRDefault="00235F1E" w:rsidP="00235F1E">
      <w:pPr>
        <w:numPr>
          <w:ilvl w:val="0"/>
          <w:numId w:val="8"/>
        </w:numPr>
        <w:spacing w:after="0" w:line="240" w:lineRule="auto"/>
        <w:rPr>
          <w:rFonts w:asciiTheme="minorHAnsi" w:hAnsiTheme="minorHAnsi" w:cstheme="minorHAnsi"/>
        </w:rPr>
      </w:pPr>
      <w:r w:rsidRPr="00844B78">
        <w:rPr>
          <w:rFonts w:asciiTheme="minorHAnsi" w:hAnsiTheme="minorHAnsi" w:cstheme="minorHAnsi"/>
        </w:rPr>
        <w:t>Extent of impact</w:t>
      </w:r>
    </w:p>
    <w:p w14:paraId="5F98D64C" w14:textId="77777777" w:rsidR="00235F1E" w:rsidRPr="0080590D" w:rsidRDefault="00235F1E" w:rsidP="00235F1E">
      <w:pPr>
        <w:numPr>
          <w:ilvl w:val="0"/>
          <w:numId w:val="8"/>
        </w:numPr>
        <w:spacing w:after="0" w:line="240" w:lineRule="auto"/>
        <w:rPr>
          <w:rFonts w:asciiTheme="minorHAnsi" w:hAnsiTheme="minorHAnsi" w:cstheme="minorHAnsi"/>
          <w:b/>
          <w:bCs/>
          <w:iCs/>
          <w:color w:val="auto"/>
        </w:rPr>
      </w:pPr>
      <w:r w:rsidRPr="00844B78">
        <w:rPr>
          <w:rFonts w:asciiTheme="minorHAnsi" w:hAnsiTheme="minorHAnsi" w:cstheme="minorHAnsi"/>
        </w:rPr>
        <w:t>Response capacity</w:t>
      </w:r>
      <w:r>
        <w:rPr>
          <w:rFonts w:asciiTheme="minorHAnsi" w:hAnsiTheme="minorHAnsi" w:cstheme="minorHAnsi"/>
          <w:iCs/>
          <w:color w:val="auto"/>
        </w:rPr>
        <w:t xml:space="preserve"> (</w:t>
      </w:r>
      <w:r>
        <w:rPr>
          <w:rFonts w:asciiTheme="minorHAnsi" w:hAnsiTheme="minorHAnsi" w:cstheme="minorHAnsi"/>
          <w:bCs/>
          <w:iCs/>
          <w:color w:val="auto"/>
        </w:rPr>
        <w:t>s</w:t>
      </w:r>
      <w:r w:rsidRPr="0080590D">
        <w:rPr>
          <w:rFonts w:asciiTheme="minorHAnsi" w:hAnsiTheme="minorHAnsi" w:cstheme="minorHAnsi"/>
          <w:bCs/>
          <w:iCs/>
          <w:color w:val="auto"/>
        </w:rPr>
        <w:t>tate level response and coordination with humanitarian partners)</w:t>
      </w:r>
      <w:r>
        <w:rPr>
          <w:rFonts w:asciiTheme="minorHAnsi" w:hAnsiTheme="minorHAnsi" w:cstheme="minorHAnsi"/>
          <w:bCs/>
          <w:iCs/>
          <w:color w:val="auto"/>
        </w:rPr>
        <w:t>.</w:t>
      </w:r>
    </w:p>
    <w:p w14:paraId="726A4A7C" w14:textId="65028CE8" w:rsidR="009E6DE0" w:rsidRPr="009E6DE0" w:rsidRDefault="00235F1E" w:rsidP="00FF3428">
      <w:pPr>
        <w:rPr>
          <w:b/>
          <w:bCs/>
          <w:i/>
          <w:iCs/>
          <w:color w:val="1F497D" w:themeColor="text2"/>
          <w:u w:val="single"/>
        </w:rPr>
      </w:pPr>
      <w:r>
        <w:rPr>
          <w:i/>
          <w:iCs/>
          <w:color w:val="1F497D" w:themeColor="text2"/>
          <w:u w:val="single"/>
        </w:rPr>
        <w:br/>
      </w:r>
      <w:r w:rsidR="009E6DE0" w:rsidRPr="009E6DE0">
        <w:rPr>
          <w:i/>
          <w:iCs/>
          <w:color w:val="1F497D" w:themeColor="text2"/>
          <w:u w:val="single"/>
        </w:rPr>
        <w:t xml:space="preserve">Suggested </w:t>
      </w:r>
      <w:r>
        <w:rPr>
          <w:i/>
          <w:iCs/>
          <w:color w:val="1F497D" w:themeColor="text2"/>
          <w:u w:val="single"/>
        </w:rPr>
        <w:t>c</w:t>
      </w:r>
      <w:r w:rsidRPr="009E6DE0">
        <w:rPr>
          <w:i/>
          <w:iCs/>
          <w:color w:val="1F497D" w:themeColor="text2"/>
          <w:u w:val="single"/>
        </w:rPr>
        <w:t>ontent</w:t>
      </w:r>
      <w:r w:rsidR="009E6DE0" w:rsidRPr="009E6DE0">
        <w:rPr>
          <w:b/>
          <w:bCs/>
          <w:i/>
          <w:iCs/>
          <w:color w:val="1F497D" w:themeColor="text2"/>
          <w:u w:val="single"/>
        </w:rPr>
        <w:t>:</w:t>
      </w:r>
    </w:p>
    <w:p w14:paraId="4EA26DF3" w14:textId="3C451537" w:rsidR="008352A3" w:rsidRPr="00EC4D6D" w:rsidRDefault="008352A3" w:rsidP="00EC4D6D">
      <w:pPr>
        <w:pStyle w:val="ListParagraph"/>
        <w:numPr>
          <w:ilvl w:val="1"/>
          <w:numId w:val="14"/>
        </w:numPr>
        <w:pBdr>
          <w:top w:val="single" w:sz="4" w:space="1" w:color="auto"/>
          <w:left w:val="single" w:sz="4" w:space="4" w:color="auto"/>
          <w:bottom w:val="single" w:sz="4" w:space="1" w:color="auto"/>
          <w:right w:val="single" w:sz="4" w:space="4" w:color="auto"/>
        </w:pBdr>
        <w:spacing w:after="0"/>
        <w:rPr>
          <w:i/>
          <w:iCs/>
          <w:color w:val="1F497D" w:themeColor="text2"/>
        </w:rPr>
      </w:pPr>
      <w:r w:rsidRPr="00EC4D6D">
        <w:rPr>
          <w:b/>
          <w:i/>
          <w:iCs/>
          <w:color w:val="1F497D" w:themeColor="text2"/>
          <w:lang w:val="en"/>
        </w:rPr>
        <w:t>Scenario example</w:t>
      </w:r>
    </w:p>
    <w:p w14:paraId="726A4A7D" w14:textId="2DE49CF7" w:rsidR="009E6DE0" w:rsidRPr="00EC4D6D" w:rsidRDefault="008352A3" w:rsidP="00EC4D6D">
      <w:pPr>
        <w:pBdr>
          <w:top w:val="single" w:sz="4" w:space="1" w:color="auto"/>
          <w:left w:val="single" w:sz="4" w:space="4" w:color="auto"/>
          <w:bottom w:val="single" w:sz="4" w:space="1" w:color="auto"/>
          <w:right w:val="single" w:sz="4" w:space="4" w:color="auto"/>
        </w:pBdr>
        <w:spacing w:after="0"/>
        <w:rPr>
          <w:i/>
          <w:iCs/>
          <w:color w:val="1F497D" w:themeColor="text2"/>
        </w:rPr>
      </w:pPr>
      <w:r>
        <w:rPr>
          <w:i/>
          <w:iCs/>
          <w:color w:val="1F497D" w:themeColor="text2"/>
        </w:rPr>
        <w:br/>
      </w:r>
      <w:r w:rsidRPr="00EC4D6D">
        <w:rPr>
          <w:i/>
          <w:iCs/>
          <w:color w:val="1F497D" w:themeColor="text2"/>
        </w:rPr>
        <w:t>The exercise will use a scenario of haemorrhagic fever cases in multiple regions of the country. It will cover a simulated period of two months. The scenario will include elements of public anxiety, spread of rumours, intensive media demands and the need for inter-sectorial coordination.</w:t>
      </w:r>
    </w:p>
    <w:p w14:paraId="0AB53BE9" w14:textId="77777777" w:rsidR="008352A3" w:rsidRDefault="008352A3" w:rsidP="00EC4D6D">
      <w:pPr>
        <w:pStyle w:val="Heading2"/>
        <w:spacing w:before="0"/>
        <w:ind w:left="360"/>
        <w:rPr>
          <w:rFonts w:asciiTheme="minorHAnsi" w:eastAsia="Calibri" w:hAnsiTheme="minorHAnsi" w:cstheme="minorHAnsi"/>
          <w:color w:val="auto"/>
          <w:sz w:val="28"/>
          <w:szCs w:val="28"/>
        </w:rPr>
      </w:pPr>
    </w:p>
    <w:p w14:paraId="216AA1E4" w14:textId="2BDE3F98" w:rsidR="00EB00BA" w:rsidRPr="00EB00BA" w:rsidRDefault="00C75ED7" w:rsidP="00EB00BA">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Operation(s) and </w:t>
      </w:r>
      <w:r w:rsidR="00B22F4F" w:rsidRPr="00EB00BA">
        <w:rPr>
          <w:rFonts w:asciiTheme="minorHAnsi" w:eastAsia="Calibri" w:hAnsiTheme="minorHAnsi" w:cstheme="minorHAnsi"/>
          <w:color w:val="auto"/>
          <w:sz w:val="28"/>
          <w:szCs w:val="28"/>
        </w:rPr>
        <w:t>function(s) tested</w:t>
      </w:r>
    </w:p>
    <w:p w14:paraId="700495EE" w14:textId="3CB4F33F" w:rsidR="00B22F4F" w:rsidRDefault="00B22F4F" w:rsidP="00B22F4F">
      <w:pPr>
        <w:spacing w:after="0" w:line="240" w:lineRule="auto"/>
        <w:jc w:val="both"/>
      </w:pPr>
      <w:r w:rsidRPr="00EB00BA">
        <w:t xml:space="preserve">During the </w:t>
      </w:r>
      <w:r>
        <w:t>FSX</w:t>
      </w:r>
      <w:r w:rsidRPr="00EB00BA">
        <w:t xml:space="preserve">, a certain number of tasks will have to be performed by the participants </w:t>
      </w:r>
      <w:r>
        <w:t>in order to test the operation(s) or</w:t>
      </w:r>
      <w:r w:rsidRPr="00EB00BA">
        <w:t xml:space="preserve"> function(s) of an emergency response.  </w:t>
      </w:r>
    </w:p>
    <w:p w14:paraId="7AF8B6E8" w14:textId="77777777" w:rsidR="00B22F4F" w:rsidRPr="00EB00BA" w:rsidRDefault="00B22F4F" w:rsidP="00B22F4F">
      <w:pPr>
        <w:spacing w:after="0" w:line="240" w:lineRule="auto"/>
        <w:jc w:val="both"/>
      </w:pPr>
    </w:p>
    <w:p w14:paraId="328DCE67" w14:textId="77777777" w:rsidR="00B22F4F" w:rsidRDefault="00B22F4F" w:rsidP="00B22F4F">
      <w:pPr>
        <w:spacing w:after="0" w:line="240" w:lineRule="auto"/>
        <w:jc w:val="both"/>
      </w:pPr>
      <w:r w:rsidRPr="00EB00BA">
        <w:t xml:space="preserve">Operations tested </w:t>
      </w:r>
      <w:r>
        <w:t>include,</w:t>
      </w:r>
      <w:r w:rsidRPr="00EB00BA">
        <w:t xml:space="preserve"> for example</w:t>
      </w:r>
      <w:r>
        <w:t>:</w:t>
      </w:r>
      <w:r w:rsidRPr="00EB00BA">
        <w:t xml:space="preserve"> donning and doffing</w:t>
      </w:r>
      <w:r>
        <w:t xml:space="preserve"> of </w:t>
      </w:r>
      <w:r w:rsidRPr="00EB00BA">
        <w:t>personal protective equipment (PPE)</w:t>
      </w:r>
      <w:r>
        <w:t>; preparation of</w:t>
      </w:r>
      <w:r w:rsidRPr="00EB00BA">
        <w:t xml:space="preserve"> </w:t>
      </w:r>
      <w:r>
        <w:t>c</w:t>
      </w:r>
      <w:r w:rsidRPr="00EB00BA">
        <w:t>hlorine solution</w:t>
      </w:r>
      <w:r>
        <w:t xml:space="preserve">; collection </w:t>
      </w:r>
      <w:r w:rsidRPr="00EB00BA">
        <w:t xml:space="preserve">and </w:t>
      </w:r>
      <w:r>
        <w:t>h</w:t>
      </w:r>
      <w:r w:rsidRPr="00EB00BA">
        <w:t xml:space="preserve">andling </w:t>
      </w:r>
      <w:r>
        <w:t>of</w:t>
      </w:r>
      <w:r w:rsidRPr="00603F18">
        <w:t xml:space="preserve"> </w:t>
      </w:r>
      <w:r w:rsidRPr="00EB00BA">
        <w:t>blood sample</w:t>
      </w:r>
      <w:r>
        <w:t>s</w:t>
      </w:r>
      <w:r w:rsidRPr="00EB00BA">
        <w:t xml:space="preserve"> (pre-analytic phase)</w:t>
      </w:r>
      <w:r>
        <w:t>;</w:t>
      </w:r>
      <w:r w:rsidRPr="00EB00BA">
        <w:t xml:space="preserve"> </w:t>
      </w:r>
      <w:r>
        <w:t>t</w:t>
      </w:r>
      <w:r w:rsidRPr="00EB00BA">
        <w:t xml:space="preserve">erminal </w:t>
      </w:r>
      <w:r>
        <w:t>d</w:t>
      </w:r>
      <w:r w:rsidRPr="00EB00BA">
        <w:t xml:space="preserve">isinfection and waste </w:t>
      </w:r>
      <w:r>
        <w:t xml:space="preserve">management </w:t>
      </w:r>
      <w:r w:rsidRPr="00EB00BA">
        <w:t>at healthcare centre</w:t>
      </w:r>
      <w:r>
        <w:t>;</w:t>
      </w:r>
      <w:r w:rsidRPr="00EB00BA">
        <w:t xml:space="preserve"> vehicle disinfection</w:t>
      </w:r>
      <w:r>
        <w:t>;</w:t>
      </w:r>
      <w:r w:rsidRPr="00EB00BA">
        <w:t xml:space="preserve"> burials</w:t>
      </w:r>
      <w:r>
        <w:t>;</w:t>
      </w:r>
      <w:r w:rsidRPr="00EB00BA">
        <w:t xml:space="preserve"> data management</w:t>
      </w:r>
      <w:r>
        <w:t>,</w:t>
      </w:r>
      <w:r w:rsidRPr="00EB00BA">
        <w:t xml:space="preserve"> analysis</w:t>
      </w:r>
      <w:r>
        <w:t xml:space="preserve"> and</w:t>
      </w:r>
      <w:r w:rsidRPr="00EB00BA">
        <w:t xml:space="preserve"> interpretation</w:t>
      </w:r>
      <w:r>
        <w:t>;</w:t>
      </w:r>
      <w:r w:rsidRPr="00EB00BA">
        <w:t xml:space="preserve"> reporting</w:t>
      </w:r>
      <w:r>
        <w:t>;</w:t>
      </w:r>
      <w:r w:rsidRPr="00EB00BA">
        <w:t xml:space="preserve"> contact listing</w:t>
      </w:r>
      <w:r>
        <w:t>;</w:t>
      </w:r>
      <w:r w:rsidRPr="00EB00BA">
        <w:t xml:space="preserve"> contact investigation</w:t>
      </w:r>
      <w:r>
        <w:t>;</w:t>
      </w:r>
      <w:r w:rsidRPr="00EB00BA">
        <w:t xml:space="preserve"> etc.</w:t>
      </w:r>
    </w:p>
    <w:p w14:paraId="05342375" w14:textId="77777777" w:rsidR="00B22F4F" w:rsidRPr="00EB00BA" w:rsidRDefault="00B22F4F" w:rsidP="00B22F4F">
      <w:pPr>
        <w:spacing w:after="0" w:line="240" w:lineRule="auto"/>
        <w:jc w:val="both"/>
      </w:pPr>
    </w:p>
    <w:p w14:paraId="75D91912" w14:textId="2D2D34A0" w:rsidR="00EB00BA" w:rsidRPr="00EB00BA" w:rsidRDefault="00B22F4F" w:rsidP="00EB00BA">
      <w:pPr>
        <w:jc w:val="both"/>
      </w:pPr>
      <w:r w:rsidRPr="00EB00BA">
        <w:t xml:space="preserve">Functions tested </w:t>
      </w:r>
      <w:r>
        <w:t xml:space="preserve">include, </w:t>
      </w:r>
      <w:r w:rsidRPr="00EB00BA">
        <w:t>for example</w:t>
      </w:r>
      <w:r>
        <w:t>:</w:t>
      </w:r>
      <w:r w:rsidRPr="00EB00BA">
        <w:t xml:space="preserve"> </w:t>
      </w:r>
      <w:r>
        <w:t>s</w:t>
      </w:r>
      <w:r w:rsidRPr="00EB00BA">
        <w:t>urveillance</w:t>
      </w:r>
      <w:r>
        <w:t>,</w:t>
      </w:r>
      <w:r w:rsidRPr="00EB00BA">
        <w:t xml:space="preserve"> </w:t>
      </w:r>
      <w:r>
        <w:t>(</w:t>
      </w:r>
      <w:r w:rsidRPr="00EB00BA">
        <w:t>i.e. capture</w:t>
      </w:r>
      <w:r>
        <w:t>,</w:t>
      </w:r>
      <w:r w:rsidRPr="00EB00BA">
        <w:t xml:space="preserve"> </w:t>
      </w:r>
      <w:r>
        <w:t xml:space="preserve">through </w:t>
      </w:r>
      <w:r w:rsidRPr="00EB00BA">
        <w:t>rumo</w:t>
      </w:r>
      <w:r>
        <w:t>u</w:t>
      </w:r>
      <w:r w:rsidRPr="00EB00BA">
        <w:t>rs or through formal channel</w:t>
      </w:r>
      <w:r>
        <w:t>s</w:t>
      </w:r>
      <w:r w:rsidRPr="00EB00BA">
        <w:t>) and report</w:t>
      </w:r>
      <w:r>
        <w:t>ing</w:t>
      </w:r>
      <w:r w:rsidRPr="00EB00BA">
        <w:t xml:space="preserve"> of a public health event</w:t>
      </w:r>
      <w:r>
        <w:t>;</w:t>
      </w:r>
      <w:r w:rsidRPr="00EB00BA">
        <w:t xml:space="preserve"> contact tracing</w:t>
      </w:r>
      <w:r>
        <w:t>;</w:t>
      </w:r>
      <w:r w:rsidRPr="00EB00BA">
        <w:t xml:space="preserve"> rapid response team capacity</w:t>
      </w:r>
      <w:r>
        <w:t>;</w:t>
      </w:r>
      <w:r w:rsidRPr="00EB00BA">
        <w:t xml:space="preserve"> case management at healthcare centre</w:t>
      </w:r>
      <w:r>
        <w:t>s;</w:t>
      </w:r>
      <w:r w:rsidRPr="00EB00BA">
        <w:t xml:space="preserve"> case management at EOC</w:t>
      </w:r>
      <w:r>
        <w:t>(s);</w:t>
      </w:r>
      <w:r w:rsidRPr="00EB00BA">
        <w:t xml:space="preserve"> infection prevention and control</w:t>
      </w:r>
      <w:r>
        <w:t>;</w:t>
      </w:r>
      <w:r w:rsidRPr="00EB00BA">
        <w:t xml:space="preserve"> disinfection and waste management</w:t>
      </w:r>
      <w:r>
        <w:t>;</w:t>
      </w:r>
      <w:r w:rsidRPr="00EB00BA">
        <w:t xml:space="preserve"> risk communications</w:t>
      </w:r>
      <w:r>
        <w:t>;</w:t>
      </w:r>
      <w:r w:rsidRPr="00EB00BA">
        <w:t xml:space="preserve"> engagement of communities</w:t>
      </w:r>
      <w:r>
        <w:t>; and</w:t>
      </w:r>
      <w:r w:rsidRPr="00EB00BA">
        <w:t xml:space="preserve"> coordination at national and sub-national (intermediate) level.</w:t>
      </w: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6975"/>
      </w:tblGrid>
      <w:tr w:rsidR="00EB00BA" w:rsidRPr="00EB00BA" w14:paraId="01514517" w14:textId="77777777" w:rsidTr="003D6600">
        <w:tc>
          <w:tcPr>
            <w:tcW w:w="2041" w:type="dxa"/>
          </w:tcPr>
          <w:p w14:paraId="38EAE484" w14:textId="77777777" w:rsidR="00EB00BA" w:rsidRPr="00EB00BA" w:rsidRDefault="00EB00BA" w:rsidP="00EB00BA">
            <w:pPr>
              <w:spacing w:after="0"/>
              <w:rPr>
                <w:b/>
                <w:i/>
                <w:iCs/>
                <w:color w:val="1F497D" w:themeColor="text2"/>
                <w:lang w:val="en"/>
              </w:rPr>
            </w:pPr>
            <w:r w:rsidRPr="00EB00BA">
              <w:rPr>
                <w:b/>
                <w:i/>
                <w:iCs/>
                <w:color w:val="1F497D" w:themeColor="text2"/>
                <w:lang w:val="en"/>
              </w:rPr>
              <w:t>Function(s)</w:t>
            </w:r>
          </w:p>
        </w:tc>
        <w:tc>
          <w:tcPr>
            <w:tcW w:w="6975" w:type="dxa"/>
          </w:tcPr>
          <w:p w14:paraId="264D5F64" w14:textId="77777777" w:rsidR="00EB00BA" w:rsidRPr="00EB00BA" w:rsidRDefault="00EB00BA" w:rsidP="00EB00BA">
            <w:pPr>
              <w:spacing w:after="0"/>
              <w:rPr>
                <w:b/>
                <w:i/>
                <w:iCs/>
                <w:color w:val="1F497D" w:themeColor="text2"/>
                <w:lang w:val="en"/>
              </w:rPr>
            </w:pPr>
            <w:r w:rsidRPr="00EB00BA">
              <w:rPr>
                <w:b/>
                <w:i/>
                <w:iCs/>
                <w:color w:val="1F497D" w:themeColor="text2"/>
                <w:lang w:val="en"/>
              </w:rPr>
              <w:t>Tasks</w:t>
            </w:r>
          </w:p>
        </w:tc>
      </w:tr>
      <w:tr w:rsidR="00EB00BA" w:rsidRPr="00EB00BA" w14:paraId="1D9570AD" w14:textId="77777777" w:rsidTr="003D6600">
        <w:tc>
          <w:tcPr>
            <w:tcW w:w="2041" w:type="dxa"/>
          </w:tcPr>
          <w:p w14:paraId="25D43AF4" w14:textId="77777777" w:rsidR="00EB00BA" w:rsidRPr="00EB00BA" w:rsidRDefault="00EB00BA" w:rsidP="00EB00BA">
            <w:pPr>
              <w:spacing w:after="0"/>
              <w:rPr>
                <w:b/>
                <w:i/>
                <w:iCs/>
                <w:color w:val="1F497D" w:themeColor="text2"/>
                <w:lang w:val="en"/>
              </w:rPr>
            </w:pPr>
          </w:p>
        </w:tc>
        <w:tc>
          <w:tcPr>
            <w:tcW w:w="6975" w:type="dxa"/>
          </w:tcPr>
          <w:p w14:paraId="59E673F0"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78FAA699"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143DAFFE" w14:textId="50A0D43A" w:rsidR="00EB00BA" w:rsidRPr="00EB00BA" w:rsidRDefault="00EB00BA" w:rsidP="007128F2">
            <w:pPr>
              <w:spacing w:after="0"/>
              <w:rPr>
                <w:b/>
                <w:i/>
                <w:iCs/>
                <w:color w:val="1F497D" w:themeColor="text2"/>
                <w:lang w:val="en"/>
              </w:rPr>
            </w:pPr>
            <w:r w:rsidRPr="00EB00BA">
              <w:rPr>
                <w:b/>
                <w:i/>
                <w:iCs/>
                <w:color w:val="1F497D" w:themeColor="text2"/>
                <w:lang w:val="en"/>
              </w:rPr>
              <w:t>-</w:t>
            </w:r>
          </w:p>
        </w:tc>
      </w:tr>
      <w:tr w:rsidR="00EB00BA" w:rsidRPr="00EB00BA" w14:paraId="7025429F" w14:textId="77777777" w:rsidTr="003D6600">
        <w:tc>
          <w:tcPr>
            <w:tcW w:w="2041" w:type="dxa"/>
          </w:tcPr>
          <w:p w14:paraId="091068AE" w14:textId="77777777" w:rsidR="00EB00BA" w:rsidRPr="00EB00BA" w:rsidRDefault="00EB00BA" w:rsidP="00EB00BA">
            <w:pPr>
              <w:spacing w:after="0"/>
              <w:rPr>
                <w:b/>
                <w:i/>
                <w:iCs/>
                <w:color w:val="1F497D" w:themeColor="text2"/>
                <w:lang w:val="en"/>
              </w:rPr>
            </w:pPr>
          </w:p>
        </w:tc>
        <w:tc>
          <w:tcPr>
            <w:tcW w:w="6975" w:type="dxa"/>
          </w:tcPr>
          <w:p w14:paraId="558C87CB"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0B425383"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51B03670" w14:textId="1AE58299" w:rsidR="00EB00BA" w:rsidRPr="00EB00BA" w:rsidRDefault="00EB00BA" w:rsidP="00EB00BA">
            <w:pPr>
              <w:spacing w:after="0"/>
              <w:rPr>
                <w:b/>
                <w:i/>
                <w:iCs/>
                <w:color w:val="1F497D" w:themeColor="text2"/>
                <w:lang w:val="en"/>
              </w:rPr>
            </w:pPr>
            <w:r w:rsidRPr="00EB00BA">
              <w:rPr>
                <w:b/>
                <w:i/>
                <w:iCs/>
                <w:color w:val="1F497D" w:themeColor="text2"/>
                <w:lang w:val="en"/>
              </w:rPr>
              <w:t>-</w:t>
            </w:r>
          </w:p>
        </w:tc>
      </w:tr>
    </w:tbl>
    <w:p w14:paraId="01BBEC73" w14:textId="77777777" w:rsidR="00EB00BA" w:rsidRDefault="00EB00BA" w:rsidP="00EB00BA">
      <w:pPr>
        <w:pStyle w:val="Heading2"/>
        <w:spacing w:before="0"/>
        <w:rPr>
          <w:rFonts w:asciiTheme="minorHAnsi" w:eastAsia="Calibri" w:hAnsiTheme="minorHAnsi" w:cstheme="minorHAnsi"/>
          <w:color w:val="auto"/>
          <w:sz w:val="28"/>
          <w:szCs w:val="28"/>
        </w:rPr>
      </w:pPr>
    </w:p>
    <w:p w14:paraId="726A4A7E" w14:textId="069B8BB4" w:rsidR="009E6DE0" w:rsidRDefault="009E6DE0"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Key </w:t>
      </w:r>
      <w:r w:rsidR="0079765D">
        <w:rPr>
          <w:rFonts w:asciiTheme="minorHAnsi" w:eastAsia="Calibri" w:hAnsiTheme="minorHAnsi" w:cstheme="minorHAnsi"/>
          <w:color w:val="auto"/>
          <w:sz w:val="28"/>
          <w:szCs w:val="28"/>
        </w:rPr>
        <w:t xml:space="preserve">reference documents </w:t>
      </w:r>
    </w:p>
    <w:p w14:paraId="726A4A80" w14:textId="11E05AC0" w:rsidR="009E6DE0" w:rsidRDefault="0079765D" w:rsidP="00FF3428">
      <w:pPr>
        <w:rPr>
          <w:rFonts w:asciiTheme="minorHAnsi" w:hAnsiTheme="minorHAnsi" w:cstheme="minorHAnsi"/>
        </w:rPr>
      </w:pPr>
      <w:r>
        <w:rPr>
          <w:rFonts w:asciiTheme="minorHAnsi" w:hAnsiTheme="minorHAnsi" w:cstheme="minorHAnsi"/>
        </w:rPr>
        <w:t>Provide a list of key preparedness documents the design team will need. These will serve as references in the design and conduct of the exercise.</w:t>
      </w:r>
      <w:r w:rsidR="009E6DE0">
        <w:rPr>
          <w:rFonts w:asciiTheme="minorHAnsi" w:hAnsiTheme="minorHAnsi" w:cstheme="minorHAnsi"/>
        </w:rPr>
        <w:t xml:space="preserve"> </w:t>
      </w:r>
    </w:p>
    <w:p w14:paraId="726A4AA6" w14:textId="77777777" w:rsidR="009E6DE0" w:rsidRPr="001C3C92" w:rsidRDefault="009E6DE0" w:rsidP="00FD6983">
      <w:pPr>
        <w:pStyle w:val="Heading2"/>
        <w:numPr>
          <w:ilvl w:val="0"/>
          <w:numId w:val="14"/>
        </w:numPr>
        <w:spacing w:before="0"/>
        <w:rPr>
          <w:rFonts w:asciiTheme="minorHAnsi" w:hAnsiTheme="minorHAnsi" w:cstheme="minorHAnsi"/>
        </w:rPr>
      </w:pPr>
      <w:r>
        <w:rPr>
          <w:rFonts w:asciiTheme="minorHAnsi" w:eastAsia="Calibri" w:hAnsiTheme="minorHAnsi" w:cstheme="minorHAnsi"/>
          <w:color w:val="auto"/>
          <w:sz w:val="28"/>
          <w:szCs w:val="28"/>
        </w:rPr>
        <w:t>Methodology</w:t>
      </w:r>
    </w:p>
    <w:p w14:paraId="4F42E915" w14:textId="77777777" w:rsidR="0079765D" w:rsidRPr="009E6DE0" w:rsidRDefault="0079765D" w:rsidP="0079765D">
      <w:pPr>
        <w:rPr>
          <w:rFonts w:asciiTheme="minorHAnsi" w:hAnsiTheme="minorHAnsi" w:cstheme="minorHAnsi"/>
        </w:rPr>
      </w:pPr>
      <w:r w:rsidRPr="009E6DE0">
        <w:rPr>
          <w:rFonts w:asciiTheme="minorHAnsi" w:hAnsiTheme="minorHAnsi" w:cstheme="minorHAnsi"/>
        </w:rPr>
        <w:t>Provide a brief overview o</w:t>
      </w:r>
      <w:r>
        <w:rPr>
          <w:rFonts w:asciiTheme="minorHAnsi" w:hAnsiTheme="minorHAnsi" w:cstheme="minorHAnsi"/>
        </w:rPr>
        <w:t>f</w:t>
      </w:r>
      <w:r w:rsidRPr="009E6DE0">
        <w:rPr>
          <w:rFonts w:asciiTheme="minorHAnsi" w:hAnsiTheme="minorHAnsi" w:cstheme="minorHAnsi"/>
        </w:rPr>
        <w:t xml:space="preserve"> how the simulation exercise will be structured in order to achieve the objectives.</w:t>
      </w:r>
    </w:p>
    <w:p w14:paraId="54F49E3F" w14:textId="77777777" w:rsidR="0079765D" w:rsidRPr="00844B78" w:rsidRDefault="0079765D" w:rsidP="0079765D">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the elements on which the exercise will be based (such </w:t>
      </w:r>
      <w:r>
        <w:rPr>
          <w:rFonts w:asciiTheme="minorHAnsi" w:hAnsiTheme="minorHAnsi" w:cstheme="minorHAnsi"/>
        </w:rPr>
        <w:t xml:space="preserve">as </w:t>
      </w:r>
      <w:r w:rsidRPr="00844B78">
        <w:rPr>
          <w:rFonts w:asciiTheme="minorHAnsi" w:hAnsiTheme="minorHAnsi" w:cstheme="minorHAnsi"/>
        </w:rPr>
        <w:t>existing response plans, SOPs, trainings</w:t>
      </w:r>
      <w:r>
        <w:rPr>
          <w:rFonts w:asciiTheme="minorHAnsi" w:hAnsiTheme="minorHAnsi" w:cstheme="minorHAnsi"/>
        </w:rPr>
        <w:t>, etc.</w:t>
      </w:r>
      <w:r w:rsidRPr="00844B78">
        <w:rPr>
          <w:rFonts w:asciiTheme="minorHAnsi" w:hAnsiTheme="minorHAnsi" w:cstheme="minorHAnsi"/>
        </w:rPr>
        <w:t xml:space="preserve">) </w:t>
      </w:r>
    </w:p>
    <w:p w14:paraId="4767CC00" w14:textId="77777777" w:rsidR="0079765D" w:rsidRPr="00844B78" w:rsidRDefault="0079765D" w:rsidP="0079765D">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w:t>
      </w:r>
      <w:r>
        <w:rPr>
          <w:rFonts w:asciiTheme="minorHAnsi" w:hAnsiTheme="minorHAnsi" w:cstheme="minorHAnsi"/>
        </w:rPr>
        <w:t xml:space="preserve">the </w:t>
      </w:r>
      <w:r w:rsidRPr="00844B78">
        <w:rPr>
          <w:rFonts w:asciiTheme="minorHAnsi" w:hAnsiTheme="minorHAnsi" w:cstheme="minorHAnsi"/>
        </w:rPr>
        <w:t xml:space="preserve">duration of the event, the main elements of the scenario, </w:t>
      </w:r>
      <w:r>
        <w:rPr>
          <w:rFonts w:asciiTheme="minorHAnsi" w:hAnsiTheme="minorHAnsi" w:cstheme="minorHAnsi"/>
        </w:rPr>
        <w:t xml:space="preserve">and </w:t>
      </w:r>
      <w:r w:rsidRPr="00844B78">
        <w:rPr>
          <w:rFonts w:asciiTheme="minorHAnsi" w:hAnsiTheme="minorHAnsi" w:cstheme="minorHAnsi"/>
        </w:rPr>
        <w:t xml:space="preserve">the targeted participants  </w:t>
      </w:r>
    </w:p>
    <w:p w14:paraId="7409F22A" w14:textId="77777777" w:rsidR="0079765D" w:rsidRPr="00844B78" w:rsidRDefault="0079765D" w:rsidP="0079765D">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Describe briefly the evaluation process</w:t>
      </w:r>
    </w:p>
    <w:p w14:paraId="726A4AAB" w14:textId="5792005F" w:rsidR="00261C20" w:rsidRPr="00844B78" w:rsidRDefault="0079765D"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Explain assumptions and limitations if relevant and necessary</w:t>
      </w:r>
      <w:r>
        <w:rPr>
          <w:rFonts w:asciiTheme="minorHAnsi" w:hAnsiTheme="minorHAnsi" w:cstheme="minorHAnsi"/>
        </w:rPr>
        <w:t>.</w:t>
      </w:r>
    </w:p>
    <w:p w14:paraId="726A4AAE" w14:textId="2F225BC7" w:rsidR="002A13A2" w:rsidRDefault="002A13A2" w:rsidP="00FF3428">
      <w:pPr>
        <w:rPr>
          <w:rFonts w:asciiTheme="minorHAnsi" w:hAnsiTheme="minorHAnsi" w:cstheme="minorHAnsi"/>
        </w:rPr>
      </w:pPr>
    </w:p>
    <w:p w14:paraId="726A4AAF" w14:textId="172515D4" w:rsidR="009E6DE0" w:rsidRPr="00C51C0E" w:rsidRDefault="009E6DE0" w:rsidP="00FF3428">
      <w:pPr>
        <w:rPr>
          <w:iCs/>
          <w:color w:val="1F497D" w:themeColor="text2"/>
        </w:rPr>
      </w:pPr>
      <w:r w:rsidRPr="00C51C0E">
        <w:rPr>
          <w:i/>
          <w:iCs/>
          <w:color w:val="1F497D" w:themeColor="text2"/>
          <w:u w:val="single"/>
        </w:rPr>
        <w:t xml:space="preserve">Suggested </w:t>
      </w:r>
      <w:r w:rsidR="00220FF8">
        <w:rPr>
          <w:i/>
          <w:iCs/>
          <w:color w:val="1F497D" w:themeColor="text2"/>
          <w:u w:val="single"/>
        </w:rPr>
        <w:t>c</w:t>
      </w:r>
      <w:r w:rsidR="00220FF8" w:rsidRPr="00C51C0E">
        <w:rPr>
          <w:i/>
          <w:iCs/>
          <w:color w:val="1F497D" w:themeColor="text2"/>
          <w:u w:val="single"/>
        </w:rPr>
        <w:t>ontent</w:t>
      </w:r>
      <w:r w:rsidRPr="00C51C0E">
        <w:rPr>
          <w:i/>
          <w:iCs/>
          <w:color w:val="1F497D" w:themeColor="text2"/>
          <w:u w:val="single"/>
        </w:rPr>
        <w:t xml:space="preserve">: </w:t>
      </w:r>
    </w:p>
    <w:p w14:paraId="0FA0911C" w14:textId="77777777" w:rsidR="005E4828" w:rsidRDefault="005E4828" w:rsidP="005E4828">
      <w:pPr>
        <w:pBdr>
          <w:top w:val="single" w:sz="4" w:space="1" w:color="auto"/>
          <w:left w:val="single" w:sz="4" w:space="4" w:color="auto"/>
          <w:bottom w:val="single" w:sz="4" w:space="1" w:color="auto"/>
          <w:right w:val="single" w:sz="4" w:space="4" w:color="auto"/>
        </w:pBdr>
        <w:spacing w:after="0"/>
        <w:rPr>
          <w:b/>
          <w:i/>
          <w:color w:val="1F497D" w:themeColor="text2"/>
        </w:rPr>
      </w:pPr>
    </w:p>
    <w:p w14:paraId="1DEB8B3B" w14:textId="77777777" w:rsidR="005E4828" w:rsidRPr="001C3C92" w:rsidRDefault="005E4828" w:rsidP="005E4828">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6.1</w:t>
      </w:r>
      <w:r>
        <w:rPr>
          <w:b/>
          <w:i/>
          <w:color w:val="1F497D" w:themeColor="text2"/>
        </w:rPr>
        <w:tab/>
        <w:t xml:space="preserve">Example methodological description </w:t>
      </w:r>
    </w:p>
    <w:p w14:paraId="704928C7"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41AE4C09"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Pr>
          <w:bCs/>
          <w:i/>
          <w:color w:val="1F497D" w:themeColor="text2"/>
        </w:rPr>
        <w:t>[ADAPT TO DESIRED EXERCISE TYPE AND OBJECTIVES]</w:t>
      </w:r>
    </w:p>
    <w:p w14:paraId="56A7C4EB"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D3A486E"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The exercise will use a simulated scenario of new Ebola cases in </w:t>
      </w:r>
      <w:r>
        <w:rPr>
          <w:bCs/>
          <w:i/>
          <w:color w:val="1F497D" w:themeColor="text2"/>
        </w:rPr>
        <w:t>two</w:t>
      </w:r>
      <w:r w:rsidRPr="009E6DE0">
        <w:rPr>
          <w:bCs/>
          <w:i/>
          <w:color w:val="1F497D" w:themeColor="text2"/>
        </w:rPr>
        <w:t xml:space="preserve"> southern provinces of the country. Through a scenario in </w:t>
      </w:r>
      <w:r>
        <w:rPr>
          <w:bCs/>
          <w:i/>
          <w:color w:val="1F497D" w:themeColor="text2"/>
        </w:rPr>
        <w:t>two</w:t>
      </w:r>
      <w:r w:rsidRPr="009E6DE0">
        <w:rPr>
          <w:bCs/>
          <w:i/>
          <w:color w:val="1F497D" w:themeColor="text2"/>
        </w:rPr>
        <w:t xml:space="preserve"> phases covering a simulated period of </w:t>
      </w:r>
      <w:r>
        <w:rPr>
          <w:bCs/>
          <w:i/>
          <w:color w:val="1F497D" w:themeColor="text2"/>
        </w:rPr>
        <w:t>eight</w:t>
      </w:r>
      <w:r w:rsidRPr="009E6DE0">
        <w:rPr>
          <w:bCs/>
          <w:i/>
          <w:color w:val="1F497D" w:themeColor="text2"/>
        </w:rPr>
        <w:t xml:space="preserve"> weeks, the exercise will be based on the national Ebola response plan.</w:t>
      </w:r>
      <w:r>
        <w:rPr>
          <w:bCs/>
          <w:i/>
          <w:color w:val="1F497D" w:themeColor="text2"/>
        </w:rPr>
        <w:t xml:space="preserve"> Participants will not be asked to perform the actual tasks required in order to respond to the events, but to explain them based on their knowledge of the national response plan and their experiences</w:t>
      </w:r>
      <w:r w:rsidRPr="009E6DE0">
        <w:rPr>
          <w:bCs/>
          <w:i/>
          <w:color w:val="1F497D" w:themeColor="text2"/>
        </w:rPr>
        <w:t xml:space="preserve">. </w:t>
      </w:r>
    </w:p>
    <w:p w14:paraId="3FF994BA" w14:textId="77777777" w:rsidR="005E4828" w:rsidRPr="009E6DE0"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64CB8BA5"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Participants will be selected </w:t>
      </w:r>
      <w:r>
        <w:rPr>
          <w:bCs/>
          <w:i/>
          <w:color w:val="1F497D" w:themeColor="text2"/>
        </w:rPr>
        <w:t xml:space="preserve">from among </w:t>
      </w:r>
      <w:r w:rsidRPr="009E6DE0">
        <w:rPr>
          <w:bCs/>
          <w:i/>
          <w:color w:val="1F497D" w:themeColor="text2"/>
        </w:rPr>
        <w:t>the staff identified in the RRT roster</w:t>
      </w:r>
      <w:r>
        <w:rPr>
          <w:bCs/>
          <w:i/>
          <w:color w:val="1F497D" w:themeColor="text2"/>
        </w:rPr>
        <w:t xml:space="preserve"> and</w:t>
      </w:r>
      <w:r w:rsidRPr="009E6DE0">
        <w:rPr>
          <w:bCs/>
          <w:i/>
          <w:color w:val="1F497D" w:themeColor="text2"/>
        </w:rPr>
        <w:t xml:space="preserve"> </w:t>
      </w:r>
      <w:r>
        <w:rPr>
          <w:bCs/>
          <w:i/>
          <w:color w:val="1F497D" w:themeColor="text2"/>
        </w:rPr>
        <w:t xml:space="preserve">in the EOC, and from </w:t>
      </w:r>
      <w:r w:rsidRPr="009E6DE0">
        <w:rPr>
          <w:bCs/>
          <w:i/>
          <w:color w:val="1F497D" w:themeColor="text2"/>
        </w:rPr>
        <w:t>members of the s</w:t>
      </w:r>
      <w:r>
        <w:rPr>
          <w:bCs/>
          <w:i/>
          <w:color w:val="1F497D" w:themeColor="text2"/>
        </w:rPr>
        <w:t xml:space="preserve">trategic committee. </w:t>
      </w:r>
      <w:r w:rsidRPr="009E6DE0">
        <w:rPr>
          <w:bCs/>
          <w:i/>
          <w:color w:val="1F497D" w:themeColor="text2"/>
        </w:rPr>
        <w:t xml:space="preserve">To test regional coordination, the management of the regional hospitals of the </w:t>
      </w:r>
      <w:r>
        <w:rPr>
          <w:bCs/>
          <w:i/>
          <w:color w:val="1F497D" w:themeColor="text2"/>
        </w:rPr>
        <w:t>two</w:t>
      </w:r>
      <w:r w:rsidRPr="009E6DE0">
        <w:rPr>
          <w:bCs/>
          <w:i/>
          <w:color w:val="1F497D" w:themeColor="text2"/>
        </w:rPr>
        <w:t xml:space="preserve"> provinces will be participating</w:t>
      </w:r>
      <w:r>
        <w:rPr>
          <w:bCs/>
          <w:i/>
          <w:color w:val="1F497D" w:themeColor="text2"/>
        </w:rPr>
        <w:t>,</w:t>
      </w:r>
      <w:r w:rsidRPr="009E6DE0">
        <w:rPr>
          <w:bCs/>
          <w:i/>
          <w:color w:val="1F497D" w:themeColor="text2"/>
        </w:rPr>
        <w:t xml:space="preserve"> a</w:t>
      </w:r>
      <w:r>
        <w:rPr>
          <w:bCs/>
          <w:i/>
          <w:color w:val="1F497D" w:themeColor="text2"/>
        </w:rPr>
        <w:t xml:space="preserve">long with </w:t>
      </w:r>
      <w:r w:rsidRPr="009E6DE0">
        <w:rPr>
          <w:bCs/>
          <w:i/>
          <w:color w:val="1F497D" w:themeColor="text2"/>
        </w:rPr>
        <w:t>selected technical partners.</w:t>
      </w:r>
    </w:p>
    <w:p w14:paraId="6FB91E3E" w14:textId="77777777" w:rsidR="005E4828" w:rsidRPr="009E6DE0"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2BCA208B"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It is assumed that whil</w:t>
      </w:r>
      <w:r>
        <w:rPr>
          <w:bCs/>
          <w:i/>
          <w:color w:val="1F497D" w:themeColor="text2"/>
        </w:rPr>
        <w:t>e</w:t>
      </w:r>
      <w:r w:rsidRPr="009E6DE0">
        <w:rPr>
          <w:bCs/>
          <w:i/>
          <w:color w:val="1F497D" w:themeColor="text2"/>
        </w:rPr>
        <w:t xml:space="preserve"> all participants will be familiar with the Ebola plan, each participant will be playing his/her own role in the exercise and will be able to </w:t>
      </w:r>
      <w:r>
        <w:rPr>
          <w:bCs/>
          <w:i/>
          <w:color w:val="1F497D" w:themeColor="text2"/>
        </w:rPr>
        <w:t>refer to</w:t>
      </w:r>
      <w:r w:rsidRPr="009E6DE0">
        <w:rPr>
          <w:bCs/>
          <w:i/>
          <w:color w:val="1F497D" w:themeColor="text2"/>
        </w:rPr>
        <w:t xml:space="preserve"> relevant SOPs.  </w:t>
      </w:r>
    </w:p>
    <w:p w14:paraId="044F3D41" w14:textId="77777777" w:rsidR="005E4828" w:rsidRPr="009E6DE0"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6EEDA866" w14:textId="77777777" w:rsidR="005E4828"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A group of technical experts from WHO, CDC and OCHA will be evaluating the exercise. Using a set of indicators, their focus will be to assess how the response mechanisms and systems are resilient in their ability to address the challenges of the simulated emergency.  They will not be evaluating the performance of the participants.</w:t>
      </w:r>
    </w:p>
    <w:p w14:paraId="2E623D54" w14:textId="77777777" w:rsidR="005E4828" w:rsidRPr="001C3C92" w:rsidRDefault="005E4828" w:rsidP="005E4828">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p>
    <w:p w14:paraId="726A4AB0" w14:textId="04C32D47" w:rsidR="009E6DE0" w:rsidRPr="001C3C92" w:rsidRDefault="009E6DE0" w:rsidP="005D211A"/>
    <w:p w14:paraId="726A4AB1" w14:textId="4A7E86E7" w:rsidR="00261C20" w:rsidRPr="001C3C92" w:rsidRDefault="007C02C5"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 xml:space="preserve">Exercise </w:t>
      </w:r>
      <w:r w:rsidR="003E1BDD" w:rsidRPr="001C3C92">
        <w:rPr>
          <w:rFonts w:asciiTheme="minorHAnsi" w:eastAsia="Calibri" w:hAnsiTheme="minorHAnsi" w:cstheme="minorHAnsi"/>
          <w:color w:val="000000"/>
          <w:sz w:val="28"/>
          <w:szCs w:val="28"/>
        </w:rPr>
        <w:t>management team</w:t>
      </w:r>
    </w:p>
    <w:p w14:paraId="5C885061" w14:textId="3DE30036" w:rsidR="00B911CE" w:rsidRDefault="00EB00BA" w:rsidP="00745F9F">
      <w:pPr>
        <w:jc w:val="both"/>
        <w:rPr>
          <w:rFonts w:asciiTheme="minorHAnsi" w:hAnsiTheme="minorHAnsi" w:cstheme="minorHAnsi"/>
        </w:rPr>
      </w:pPr>
      <w:r w:rsidRPr="007128F2">
        <w:rPr>
          <w:rFonts w:asciiTheme="minorHAnsi" w:hAnsiTheme="minorHAnsi" w:cstheme="minorHAnsi"/>
        </w:rPr>
        <w:t xml:space="preserve">A management team should be established for each </w:t>
      </w:r>
      <w:r w:rsidR="00745F9F">
        <w:rPr>
          <w:rFonts w:asciiTheme="minorHAnsi" w:hAnsiTheme="minorHAnsi" w:cstheme="minorHAnsi"/>
        </w:rPr>
        <w:t>F</w:t>
      </w:r>
      <w:r w:rsidR="00922EC5">
        <w:rPr>
          <w:rFonts w:asciiTheme="minorHAnsi" w:hAnsiTheme="minorHAnsi" w:cstheme="minorHAnsi"/>
        </w:rPr>
        <w:t>S</w:t>
      </w:r>
      <w:r w:rsidR="00745F9F">
        <w:rPr>
          <w:rFonts w:asciiTheme="minorHAnsi" w:hAnsiTheme="minorHAnsi" w:cstheme="minorHAnsi"/>
        </w:rPr>
        <w:t>X</w:t>
      </w:r>
      <w:r w:rsidRPr="007128F2">
        <w:rPr>
          <w:rFonts w:asciiTheme="minorHAnsi" w:hAnsiTheme="minorHAnsi" w:cstheme="minorHAnsi"/>
        </w:rPr>
        <w:t xml:space="preserve">. </w:t>
      </w:r>
      <w:r w:rsidR="00B911CE" w:rsidRPr="009E6DE0">
        <w:rPr>
          <w:rFonts w:asciiTheme="minorHAnsi" w:hAnsiTheme="minorHAnsi" w:cstheme="minorHAnsi"/>
        </w:rPr>
        <w:t>The exercise director is responsible for the overall planning, conducting and evaluation of the exercise.</w:t>
      </w:r>
      <w:r w:rsidR="00B911CE" w:rsidRPr="00B911CE">
        <w:rPr>
          <w:rFonts w:asciiTheme="minorHAnsi" w:hAnsiTheme="minorHAnsi" w:cstheme="minorHAnsi"/>
        </w:rPr>
        <w:t xml:space="preserve"> </w:t>
      </w:r>
    </w:p>
    <w:p w14:paraId="037663F3" w14:textId="3B730E54" w:rsidR="00EB00BA" w:rsidRPr="00B911CE" w:rsidRDefault="00B911CE" w:rsidP="00D22649">
      <w:pPr>
        <w:jc w:val="both"/>
        <w:rPr>
          <w:rFonts w:asciiTheme="minorHAnsi" w:hAnsiTheme="minorHAnsi" w:cstheme="minorHAnsi"/>
        </w:rPr>
      </w:pPr>
      <w:r w:rsidRPr="009E6DE0">
        <w:rPr>
          <w:rFonts w:asciiTheme="minorHAnsi" w:hAnsiTheme="minorHAnsi" w:cstheme="minorHAnsi"/>
        </w:rPr>
        <w:t xml:space="preserve">S/he will be assisted by a team with assigned tasks and responsibilities in the preparation and the design of the simulation. </w:t>
      </w:r>
      <w:r w:rsidR="00745F9F">
        <w:rPr>
          <w:rFonts w:asciiTheme="minorHAnsi" w:hAnsiTheme="minorHAnsi" w:cstheme="minorHAnsi"/>
        </w:rPr>
        <w:t xml:space="preserve">For a </w:t>
      </w:r>
      <w:r w:rsidR="00922EC5">
        <w:rPr>
          <w:rFonts w:asciiTheme="minorHAnsi" w:hAnsiTheme="minorHAnsi" w:cstheme="minorHAnsi"/>
        </w:rPr>
        <w:t xml:space="preserve">full-scale </w:t>
      </w:r>
      <w:r w:rsidR="00745F9F">
        <w:rPr>
          <w:rFonts w:asciiTheme="minorHAnsi" w:hAnsiTheme="minorHAnsi" w:cstheme="minorHAnsi"/>
        </w:rPr>
        <w:t>exercise</w:t>
      </w:r>
      <w:r w:rsidR="00EB00BA" w:rsidRPr="007128F2">
        <w:rPr>
          <w:rFonts w:asciiTheme="minorHAnsi" w:hAnsiTheme="minorHAnsi" w:cstheme="minorHAnsi"/>
        </w:rPr>
        <w:t>, the team</w:t>
      </w:r>
      <w:r w:rsidRPr="007128F2">
        <w:rPr>
          <w:rFonts w:asciiTheme="minorHAnsi" w:hAnsiTheme="minorHAnsi" w:cstheme="minorHAnsi"/>
        </w:rPr>
        <w:t xml:space="preserve"> should</w:t>
      </w:r>
      <w:r w:rsidR="00EB00BA" w:rsidRPr="007128F2">
        <w:rPr>
          <w:rFonts w:asciiTheme="minorHAnsi" w:hAnsiTheme="minorHAnsi" w:cstheme="minorHAnsi"/>
        </w:rPr>
        <w:t xml:space="preserve"> include a</w:t>
      </w:r>
      <w:r w:rsidRPr="007128F2">
        <w:rPr>
          <w:rFonts w:asciiTheme="minorHAnsi" w:hAnsiTheme="minorHAnsi" w:cstheme="minorHAnsi"/>
        </w:rPr>
        <w:t>t a</w:t>
      </w:r>
      <w:r w:rsidR="00EB00BA" w:rsidRPr="007128F2">
        <w:rPr>
          <w:rFonts w:asciiTheme="minorHAnsi" w:hAnsiTheme="minorHAnsi" w:cstheme="minorHAnsi"/>
        </w:rPr>
        <w:t xml:space="preserve"> mi</w:t>
      </w:r>
      <w:r w:rsidRPr="007128F2">
        <w:rPr>
          <w:rFonts w:asciiTheme="minorHAnsi" w:hAnsiTheme="minorHAnsi" w:cstheme="minorHAnsi"/>
        </w:rPr>
        <w:t>nimum a</w:t>
      </w:r>
      <w:r w:rsidR="00D22649">
        <w:rPr>
          <w:rFonts w:asciiTheme="minorHAnsi" w:hAnsiTheme="minorHAnsi" w:cstheme="minorHAnsi"/>
        </w:rPr>
        <w:t>n</w:t>
      </w:r>
      <w:r w:rsidRPr="007128F2">
        <w:rPr>
          <w:rFonts w:asciiTheme="minorHAnsi" w:hAnsiTheme="minorHAnsi" w:cstheme="minorHAnsi"/>
        </w:rPr>
        <w:t xml:space="preserve"> </w:t>
      </w:r>
      <w:r w:rsidR="00D22649">
        <w:rPr>
          <w:rFonts w:asciiTheme="minorHAnsi" w:hAnsiTheme="minorHAnsi" w:cstheme="minorHAnsi"/>
        </w:rPr>
        <w:t>exercise</w:t>
      </w:r>
      <w:r w:rsidRPr="007128F2">
        <w:rPr>
          <w:rFonts w:asciiTheme="minorHAnsi" w:hAnsiTheme="minorHAnsi" w:cstheme="minorHAnsi"/>
        </w:rPr>
        <w:t xml:space="preserve"> director, a</w:t>
      </w:r>
      <w:r w:rsidR="00745F9F">
        <w:rPr>
          <w:rFonts w:asciiTheme="minorHAnsi" w:hAnsiTheme="minorHAnsi" w:cstheme="minorHAnsi"/>
        </w:rPr>
        <w:t xml:space="preserve"> controller,</w:t>
      </w:r>
      <w:r w:rsidR="00EB00BA" w:rsidRPr="007128F2">
        <w:rPr>
          <w:rFonts w:asciiTheme="minorHAnsi" w:hAnsiTheme="minorHAnsi" w:cstheme="minorHAnsi"/>
        </w:rPr>
        <w:t xml:space="preserve"> </w:t>
      </w:r>
      <w:r w:rsidR="00745F9F">
        <w:rPr>
          <w:rFonts w:asciiTheme="minorHAnsi" w:hAnsiTheme="minorHAnsi" w:cstheme="minorHAnsi"/>
        </w:rPr>
        <w:t xml:space="preserve">an </w:t>
      </w:r>
      <w:r w:rsidR="00EB00BA" w:rsidRPr="007128F2">
        <w:rPr>
          <w:rFonts w:asciiTheme="minorHAnsi" w:hAnsiTheme="minorHAnsi" w:cstheme="minorHAnsi"/>
        </w:rPr>
        <w:t>evaluator</w:t>
      </w:r>
      <w:r w:rsidR="00745F9F">
        <w:rPr>
          <w:rFonts w:asciiTheme="minorHAnsi" w:hAnsiTheme="minorHAnsi" w:cstheme="minorHAnsi"/>
        </w:rPr>
        <w:t xml:space="preserve"> and a facilitator</w:t>
      </w:r>
      <w:r w:rsidR="00EB00BA" w:rsidRPr="007128F2">
        <w:rPr>
          <w:rFonts w:asciiTheme="minorHAnsi" w:hAnsiTheme="minorHAnsi" w:cstheme="minorHAnsi"/>
        </w:rPr>
        <w:t xml:space="preserve">. </w:t>
      </w:r>
      <w:r w:rsidR="00823B36">
        <w:rPr>
          <w:rFonts w:asciiTheme="minorHAnsi" w:hAnsiTheme="minorHAnsi" w:cstheme="minorHAnsi"/>
        </w:rPr>
        <w:t>D</w:t>
      </w:r>
      <w:r w:rsidR="00823B36" w:rsidRPr="007128F2">
        <w:rPr>
          <w:rFonts w:asciiTheme="minorHAnsi" w:hAnsiTheme="minorHAnsi" w:cstheme="minorHAnsi"/>
        </w:rPr>
        <w:t>epending on the scope</w:t>
      </w:r>
      <w:r w:rsidR="00823B36">
        <w:rPr>
          <w:rFonts w:asciiTheme="minorHAnsi" w:hAnsiTheme="minorHAnsi" w:cstheme="minorHAnsi"/>
        </w:rPr>
        <w:t xml:space="preserve"> of the</w:t>
      </w:r>
      <w:r w:rsidR="00823B36" w:rsidRPr="00165355">
        <w:rPr>
          <w:rFonts w:asciiTheme="minorHAnsi" w:hAnsiTheme="minorHAnsi" w:cstheme="minorHAnsi"/>
        </w:rPr>
        <w:t xml:space="preserve"> </w:t>
      </w:r>
      <w:r w:rsidR="00823B36" w:rsidRPr="007128F2">
        <w:rPr>
          <w:rFonts w:asciiTheme="minorHAnsi" w:hAnsiTheme="minorHAnsi" w:cstheme="minorHAnsi"/>
        </w:rPr>
        <w:t>exercise</w:t>
      </w:r>
      <w:r w:rsidR="00823B36">
        <w:rPr>
          <w:rFonts w:asciiTheme="minorHAnsi" w:hAnsiTheme="minorHAnsi" w:cstheme="minorHAnsi"/>
        </w:rPr>
        <w:t>,</w:t>
      </w:r>
      <w:r w:rsidR="00823B36" w:rsidRPr="007128F2">
        <w:rPr>
          <w:rFonts w:asciiTheme="minorHAnsi" w:hAnsiTheme="minorHAnsi" w:cstheme="minorHAnsi"/>
        </w:rPr>
        <w:t xml:space="preserve"> </w:t>
      </w:r>
      <w:r w:rsidR="00823B36">
        <w:rPr>
          <w:rFonts w:asciiTheme="minorHAnsi" w:hAnsiTheme="minorHAnsi" w:cstheme="minorHAnsi"/>
        </w:rPr>
        <w:t>o</w:t>
      </w:r>
      <w:r w:rsidR="00823B36" w:rsidRPr="007128F2">
        <w:rPr>
          <w:rFonts w:asciiTheme="minorHAnsi" w:hAnsiTheme="minorHAnsi" w:cstheme="minorHAnsi"/>
        </w:rPr>
        <w:t xml:space="preserve">ne person can be appointed </w:t>
      </w:r>
      <w:r w:rsidR="00823B36">
        <w:rPr>
          <w:rFonts w:asciiTheme="minorHAnsi" w:hAnsiTheme="minorHAnsi" w:cstheme="minorHAnsi"/>
        </w:rPr>
        <w:t xml:space="preserve">to fill </w:t>
      </w:r>
      <w:r w:rsidR="00823B36" w:rsidRPr="007128F2">
        <w:rPr>
          <w:rFonts w:asciiTheme="minorHAnsi" w:hAnsiTheme="minorHAnsi" w:cstheme="minorHAnsi"/>
        </w:rPr>
        <w:t xml:space="preserve">several of the roles, or several persons </w:t>
      </w:r>
      <w:r w:rsidR="00823B36">
        <w:rPr>
          <w:rFonts w:asciiTheme="minorHAnsi" w:hAnsiTheme="minorHAnsi" w:cstheme="minorHAnsi"/>
        </w:rPr>
        <w:t xml:space="preserve">can fill </w:t>
      </w:r>
      <w:r w:rsidR="00823B36" w:rsidRPr="007128F2">
        <w:rPr>
          <w:rFonts w:asciiTheme="minorHAnsi" w:hAnsiTheme="minorHAnsi" w:cstheme="minorHAnsi"/>
        </w:rPr>
        <w:t>each role.</w:t>
      </w:r>
    </w:p>
    <w:p w14:paraId="726A4AB2" w14:textId="48DB174B" w:rsidR="00261C20" w:rsidRPr="009E6DE0" w:rsidRDefault="0013530F" w:rsidP="00FF3428">
      <w:pPr>
        <w:jc w:val="both"/>
        <w:rPr>
          <w:rFonts w:asciiTheme="minorHAnsi" w:hAnsiTheme="minorHAnsi" w:cstheme="minorHAnsi"/>
        </w:rPr>
      </w:pPr>
      <w:r>
        <w:rPr>
          <w:rFonts w:asciiTheme="minorHAnsi" w:hAnsiTheme="minorHAnsi" w:cstheme="minorHAnsi"/>
        </w:rPr>
        <w:t>The table b</w:t>
      </w:r>
      <w:r w:rsidRPr="009E6DE0">
        <w:rPr>
          <w:rFonts w:asciiTheme="minorHAnsi" w:hAnsiTheme="minorHAnsi" w:cstheme="minorHAnsi"/>
        </w:rPr>
        <w:t xml:space="preserve">elow </w:t>
      </w:r>
      <w:r>
        <w:rPr>
          <w:rFonts w:asciiTheme="minorHAnsi" w:hAnsiTheme="minorHAnsi" w:cstheme="minorHAnsi"/>
        </w:rPr>
        <w:t xml:space="preserve">details </w:t>
      </w:r>
      <w:r w:rsidR="00B911CE" w:rsidRPr="009E6DE0">
        <w:rPr>
          <w:rFonts w:asciiTheme="minorHAnsi" w:hAnsiTheme="minorHAnsi" w:cstheme="minorHAnsi"/>
        </w:rPr>
        <w:t>the composition of the exercise management team.</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694"/>
        <w:gridCol w:w="1985"/>
        <w:gridCol w:w="2524"/>
      </w:tblGrid>
      <w:tr w:rsidR="00E87EC6" w:rsidRPr="009E6DE0" w14:paraId="726A4AB7" w14:textId="77777777" w:rsidTr="005D211A">
        <w:tc>
          <w:tcPr>
            <w:tcW w:w="1869" w:type="dxa"/>
          </w:tcPr>
          <w:p w14:paraId="726A4AB3"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Function</w:t>
            </w:r>
          </w:p>
        </w:tc>
        <w:tc>
          <w:tcPr>
            <w:tcW w:w="2694" w:type="dxa"/>
          </w:tcPr>
          <w:p w14:paraId="726A4AB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Name</w:t>
            </w:r>
          </w:p>
        </w:tc>
        <w:tc>
          <w:tcPr>
            <w:tcW w:w="1985" w:type="dxa"/>
          </w:tcPr>
          <w:p w14:paraId="726A4AB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Organization</w:t>
            </w:r>
          </w:p>
        </w:tc>
        <w:tc>
          <w:tcPr>
            <w:tcW w:w="2524" w:type="dxa"/>
          </w:tcPr>
          <w:p w14:paraId="726A4AB6" w14:textId="181974B6" w:rsidR="00261C20" w:rsidRPr="009E6DE0" w:rsidRDefault="007C02C5" w:rsidP="00EC4D6D">
            <w:pPr>
              <w:rPr>
                <w:rFonts w:asciiTheme="minorHAnsi" w:hAnsiTheme="minorHAnsi" w:cstheme="minorHAnsi"/>
                <w:color w:val="auto"/>
              </w:rPr>
            </w:pPr>
            <w:r w:rsidRPr="009E6DE0">
              <w:rPr>
                <w:rFonts w:asciiTheme="minorHAnsi" w:hAnsiTheme="minorHAnsi" w:cstheme="minorHAnsi"/>
                <w:b/>
                <w:i/>
                <w:color w:val="auto"/>
              </w:rPr>
              <w:t xml:space="preserve">Main </w:t>
            </w:r>
            <w:r w:rsidR="00922EC5">
              <w:rPr>
                <w:rFonts w:asciiTheme="minorHAnsi" w:hAnsiTheme="minorHAnsi" w:cstheme="minorHAnsi"/>
                <w:b/>
                <w:i/>
                <w:color w:val="auto"/>
              </w:rPr>
              <w:t>r</w:t>
            </w:r>
            <w:r w:rsidR="00922EC5" w:rsidRPr="009E6DE0">
              <w:rPr>
                <w:rFonts w:asciiTheme="minorHAnsi" w:hAnsiTheme="minorHAnsi" w:cstheme="minorHAnsi"/>
                <w:b/>
                <w:i/>
                <w:color w:val="auto"/>
              </w:rPr>
              <w:t>esponsibility</w:t>
            </w:r>
          </w:p>
        </w:tc>
      </w:tr>
      <w:tr w:rsidR="00E87EC6" w:rsidRPr="009E6DE0" w14:paraId="726A4ABC" w14:textId="77777777" w:rsidTr="005D211A">
        <w:trPr>
          <w:trHeight w:val="339"/>
        </w:trPr>
        <w:tc>
          <w:tcPr>
            <w:tcW w:w="1869" w:type="dxa"/>
          </w:tcPr>
          <w:p w14:paraId="726A4AB8" w14:textId="239F2324" w:rsidR="00261C20" w:rsidRPr="009E6DE0" w:rsidRDefault="007C02C5" w:rsidP="00EC4D6D">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922EC5">
              <w:rPr>
                <w:rFonts w:asciiTheme="minorHAnsi" w:hAnsiTheme="minorHAnsi" w:cstheme="minorHAnsi"/>
                <w:iCs/>
                <w:color w:val="auto"/>
              </w:rPr>
              <w:t>d</w:t>
            </w:r>
            <w:r w:rsidR="00922EC5" w:rsidRPr="009E6DE0">
              <w:rPr>
                <w:rFonts w:asciiTheme="minorHAnsi" w:hAnsiTheme="minorHAnsi" w:cstheme="minorHAnsi"/>
                <w:iCs/>
                <w:color w:val="auto"/>
              </w:rPr>
              <w:t>irector</w:t>
            </w:r>
          </w:p>
        </w:tc>
        <w:tc>
          <w:tcPr>
            <w:tcW w:w="2694" w:type="dxa"/>
          </w:tcPr>
          <w:p w14:paraId="726A4AB9" w14:textId="77777777" w:rsidR="00261C20" w:rsidRPr="009E6DE0" w:rsidRDefault="00261C20" w:rsidP="00FF3428">
            <w:pPr>
              <w:rPr>
                <w:rFonts w:asciiTheme="minorHAnsi" w:hAnsiTheme="minorHAnsi" w:cstheme="minorHAnsi"/>
                <w:color w:val="auto"/>
              </w:rPr>
            </w:pPr>
          </w:p>
        </w:tc>
        <w:tc>
          <w:tcPr>
            <w:tcW w:w="1985" w:type="dxa"/>
          </w:tcPr>
          <w:p w14:paraId="726A4ABA" w14:textId="77777777" w:rsidR="00261C20" w:rsidRPr="009E6DE0" w:rsidRDefault="00261C20" w:rsidP="00FF3428">
            <w:pPr>
              <w:rPr>
                <w:rFonts w:asciiTheme="minorHAnsi" w:hAnsiTheme="minorHAnsi" w:cstheme="minorHAnsi"/>
                <w:color w:val="auto"/>
              </w:rPr>
            </w:pPr>
          </w:p>
        </w:tc>
        <w:tc>
          <w:tcPr>
            <w:tcW w:w="2524" w:type="dxa"/>
          </w:tcPr>
          <w:p w14:paraId="726A4ABB"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Project management</w:t>
            </w:r>
          </w:p>
        </w:tc>
      </w:tr>
      <w:tr w:rsidR="00E87EC6" w:rsidRPr="009E6DE0" w14:paraId="726A4AC1" w14:textId="77777777" w:rsidTr="005D211A">
        <w:tc>
          <w:tcPr>
            <w:tcW w:w="1869" w:type="dxa"/>
            <w:vMerge w:val="restart"/>
          </w:tcPr>
          <w:p w14:paraId="726A4ABD" w14:textId="2B13D852" w:rsidR="00261C20" w:rsidRPr="009E6DE0" w:rsidRDefault="007C02C5" w:rsidP="00EC4D6D">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9E6DE0" w:rsidRPr="009E6DE0">
              <w:rPr>
                <w:rFonts w:asciiTheme="minorHAnsi" w:hAnsiTheme="minorHAnsi" w:cstheme="minorHAnsi"/>
                <w:iCs/>
                <w:color w:val="auto"/>
              </w:rPr>
              <w:t xml:space="preserve">management </w:t>
            </w:r>
            <w:r w:rsidR="00922EC5">
              <w:rPr>
                <w:rFonts w:asciiTheme="minorHAnsi" w:hAnsiTheme="minorHAnsi" w:cstheme="minorHAnsi"/>
                <w:iCs/>
                <w:color w:val="auto"/>
              </w:rPr>
              <w:t>t</w:t>
            </w:r>
            <w:r w:rsidR="00922EC5" w:rsidRPr="009E6DE0">
              <w:rPr>
                <w:rFonts w:asciiTheme="minorHAnsi" w:hAnsiTheme="minorHAnsi" w:cstheme="minorHAnsi"/>
                <w:iCs/>
                <w:color w:val="auto"/>
              </w:rPr>
              <w:t xml:space="preserve">eam  </w:t>
            </w:r>
          </w:p>
        </w:tc>
        <w:tc>
          <w:tcPr>
            <w:tcW w:w="2694" w:type="dxa"/>
          </w:tcPr>
          <w:p w14:paraId="726A4ABE" w14:textId="77777777" w:rsidR="00261C20" w:rsidRPr="009E6DE0" w:rsidRDefault="00261C20" w:rsidP="00FF3428">
            <w:pPr>
              <w:rPr>
                <w:rFonts w:asciiTheme="minorHAnsi" w:hAnsiTheme="minorHAnsi" w:cstheme="minorHAnsi"/>
                <w:color w:val="auto"/>
              </w:rPr>
            </w:pPr>
          </w:p>
        </w:tc>
        <w:tc>
          <w:tcPr>
            <w:tcW w:w="1985" w:type="dxa"/>
          </w:tcPr>
          <w:p w14:paraId="726A4ABF" w14:textId="77777777" w:rsidR="00261C20" w:rsidRPr="009E6DE0" w:rsidRDefault="00261C20" w:rsidP="00FF3428">
            <w:pPr>
              <w:rPr>
                <w:rFonts w:asciiTheme="minorHAnsi" w:hAnsiTheme="minorHAnsi" w:cstheme="minorHAnsi"/>
                <w:color w:val="auto"/>
              </w:rPr>
            </w:pPr>
          </w:p>
        </w:tc>
        <w:tc>
          <w:tcPr>
            <w:tcW w:w="2524" w:type="dxa"/>
          </w:tcPr>
          <w:p w14:paraId="726A4AC0" w14:textId="1D03BD82" w:rsidR="00261C20" w:rsidRPr="009E6DE0" w:rsidRDefault="007C02C5" w:rsidP="00C5004E">
            <w:pPr>
              <w:rPr>
                <w:rFonts w:asciiTheme="minorHAnsi" w:hAnsiTheme="minorHAnsi" w:cstheme="minorHAnsi"/>
                <w:color w:val="auto"/>
              </w:rPr>
            </w:pPr>
            <w:r w:rsidRPr="009E6DE0">
              <w:rPr>
                <w:rFonts w:asciiTheme="minorHAnsi" w:hAnsiTheme="minorHAnsi" w:cstheme="minorHAnsi"/>
                <w:color w:val="auto"/>
              </w:rPr>
              <w:t xml:space="preserve">Exercise </w:t>
            </w:r>
            <w:r w:rsidR="00B911CE">
              <w:rPr>
                <w:rFonts w:asciiTheme="minorHAnsi" w:hAnsiTheme="minorHAnsi" w:cstheme="minorHAnsi"/>
                <w:color w:val="auto"/>
              </w:rPr>
              <w:t>controller</w:t>
            </w:r>
          </w:p>
        </w:tc>
      </w:tr>
      <w:tr w:rsidR="00E87EC6" w:rsidRPr="009E6DE0" w14:paraId="726A4AC6" w14:textId="77777777" w:rsidTr="005D211A">
        <w:tc>
          <w:tcPr>
            <w:tcW w:w="1869" w:type="dxa"/>
            <w:vMerge/>
          </w:tcPr>
          <w:p w14:paraId="726A4AC2" w14:textId="77777777" w:rsidR="00261C20" w:rsidRPr="009E6DE0" w:rsidRDefault="00261C20" w:rsidP="00FF3428">
            <w:pPr>
              <w:rPr>
                <w:rFonts w:asciiTheme="minorHAnsi" w:hAnsiTheme="minorHAnsi" w:cstheme="minorHAnsi"/>
                <w:color w:val="auto"/>
              </w:rPr>
            </w:pPr>
          </w:p>
        </w:tc>
        <w:tc>
          <w:tcPr>
            <w:tcW w:w="2694" w:type="dxa"/>
          </w:tcPr>
          <w:p w14:paraId="726A4AC3" w14:textId="77777777" w:rsidR="00261C20" w:rsidRPr="009E6DE0" w:rsidRDefault="00261C20" w:rsidP="00FF3428">
            <w:pPr>
              <w:rPr>
                <w:rFonts w:asciiTheme="minorHAnsi" w:hAnsiTheme="minorHAnsi" w:cstheme="minorHAnsi"/>
                <w:color w:val="auto"/>
              </w:rPr>
            </w:pPr>
          </w:p>
        </w:tc>
        <w:tc>
          <w:tcPr>
            <w:tcW w:w="1985" w:type="dxa"/>
          </w:tcPr>
          <w:p w14:paraId="726A4AC4" w14:textId="77777777" w:rsidR="00261C20" w:rsidRPr="009E6DE0" w:rsidRDefault="00261C20" w:rsidP="00FF3428">
            <w:pPr>
              <w:rPr>
                <w:rFonts w:asciiTheme="minorHAnsi" w:hAnsiTheme="minorHAnsi" w:cstheme="minorHAnsi"/>
                <w:color w:val="auto"/>
              </w:rPr>
            </w:pPr>
          </w:p>
        </w:tc>
        <w:tc>
          <w:tcPr>
            <w:tcW w:w="2524" w:type="dxa"/>
          </w:tcPr>
          <w:p w14:paraId="726A4AC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Lead evaluator</w:t>
            </w:r>
          </w:p>
        </w:tc>
      </w:tr>
      <w:tr w:rsidR="00E87EC6" w:rsidRPr="009E6DE0" w14:paraId="726A4ACB" w14:textId="77777777" w:rsidTr="005D211A">
        <w:tc>
          <w:tcPr>
            <w:tcW w:w="1869" w:type="dxa"/>
            <w:vMerge/>
          </w:tcPr>
          <w:p w14:paraId="726A4AC7" w14:textId="77777777" w:rsidR="00261C20" w:rsidRPr="009E6DE0" w:rsidRDefault="00261C20" w:rsidP="00FF3428">
            <w:pPr>
              <w:rPr>
                <w:rFonts w:asciiTheme="minorHAnsi" w:hAnsiTheme="minorHAnsi" w:cstheme="minorHAnsi"/>
                <w:color w:val="auto"/>
              </w:rPr>
            </w:pPr>
          </w:p>
        </w:tc>
        <w:tc>
          <w:tcPr>
            <w:tcW w:w="2694" w:type="dxa"/>
          </w:tcPr>
          <w:p w14:paraId="726A4AC8" w14:textId="77777777" w:rsidR="00261C20" w:rsidRPr="009E6DE0" w:rsidRDefault="00261C20" w:rsidP="00FF3428">
            <w:pPr>
              <w:rPr>
                <w:rFonts w:asciiTheme="minorHAnsi" w:hAnsiTheme="minorHAnsi" w:cstheme="minorHAnsi"/>
                <w:color w:val="auto"/>
              </w:rPr>
            </w:pPr>
          </w:p>
        </w:tc>
        <w:tc>
          <w:tcPr>
            <w:tcW w:w="1985" w:type="dxa"/>
          </w:tcPr>
          <w:p w14:paraId="726A4AC9" w14:textId="77777777" w:rsidR="00261C20" w:rsidRPr="009E6DE0" w:rsidRDefault="00261C20" w:rsidP="00FF3428">
            <w:pPr>
              <w:rPr>
                <w:rFonts w:asciiTheme="minorHAnsi" w:hAnsiTheme="minorHAnsi" w:cstheme="minorHAnsi"/>
                <w:color w:val="auto"/>
              </w:rPr>
            </w:pPr>
          </w:p>
        </w:tc>
        <w:tc>
          <w:tcPr>
            <w:tcW w:w="2524" w:type="dxa"/>
          </w:tcPr>
          <w:p w14:paraId="726A4ACA" w14:textId="4F44EEA2" w:rsidR="00261C20" w:rsidRPr="009E6DE0" w:rsidRDefault="007128F2" w:rsidP="007128F2">
            <w:pPr>
              <w:rPr>
                <w:rFonts w:asciiTheme="minorHAnsi" w:hAnsiTheme="minorHAnsi" w:cstheme="minorHAnsi"/>
                <w:color w:val="auto"/>
              </w:rPr>
            </w:pPr>
            <w:r>
              <w:rPr>
                <w:rFonts w:asciiTheme="minorHAnsi" w:hAnsiTheme="minorHAnsi" w:cstheme="minorHAnsi"/>
                <w:color w:val="auto"/>
              </w:rPr>
              <w:t>Lead f</w:t>
            </w:r>
            <w:r w:rsidR="00B911CE">
              <w:rPr>
                <w:rFonts w:asciiTheme="minorHAnsi" w:hAnsiTheme="minorHAnsi" w:cstheme="minorHAnsi"/>
                <w:color w:val="auto"/>
              </w:rPr>
              <w:t>acilitator</w:t>
            </w:r>
          </w:p>
        </w:tc>
      </w:tr>
      <w:tr w:rsidR="00B911CE" w:rsidRPr="009E6DE0" w14:paraId="726A4AD0" w14:textId="77777777" w:rsidTr="005D211A">
        <w:tc>
          <w:tcPr>
            <w:tcW w:w="1869" w:type="dxa"/>
            <w:vMerge/>
          </w:tcPr>
          <w:p w14:paraId="726A4ACC" w14:textId="77777777" w:rsidR="00B911CE" w:rsidRPr="009E6DE0" w:rsidRDefault="00B911CE" w:rsidP="00FF3428">
            <w:pPr>
              <w:rPr>
                <w:rFonts w:asciiTheme="minorHAnsi" w:hAnsiTheme="minorHAnsi" w:cstheme="minorHAnsi"/>
                <w:color w:val="auto"/>
              </w:rPr>
            </w:pPr>
          </w:p>
        </w:tc>
        <w:tc>
          <w:tcPr>
            <w:tcW w:w="2694" w:type="dxa"/>
          </w:tcPr>
          <w:p w14:paraId="726A4ACD" w14:textId="77777777" w:rsidR="00B911CE" w:rsidRPr="009E6DE0" w:rsidRDefault="00B911CE" w:rsidP="00FF3428">
            <w:pPr>
              <w:rPr>
                <w:rFonts w:asciiTheme="minorHAnsi" w:hAnsiTheme="minorHAnsi" w:cstheme="minorHAnsi"/>
                <w:color w:val="auto"/>
              </w:rPr>
            </w:pPr>
          </w:p>
        </w:tc>
        <w:tc>
          <w:tcPr>
            <w:tcW w:w="1985" w:type="dxa"/>
          </w:tcPr>
          <w:p w14:paraId="726A4ACE" w14:textId="77777777" w:rsidR="00B911CE" w:rsidRPr="009E6DE0" w:rsidRDefault="00B911CE" w:rsidP="00FF3428">
            <w:pPr>
              <w:rPr>
                <w:rFonts w:asciiTheme="minorHAnsi" w:hAnsiTheme="minorHAnsi" w:cstheme="minorHAnsi"/>
                <w:color w:val="auto"/>
              </w:rPr>
            </w:pPr>
          </w:p>
        </w:tc>
        <w:tc>
          <w:tcPr>
            <w:tcW w:w="2524" w:type="dxa"/>
          </w:tcPr>
          <w:p w14:paraId="726A4ACF" w14:textId="3AB06311"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Admin &amp; IT support</w:t>
            </w:r>
          </w:p>
        </w:tc>
      </w:tr>
      <w:tr w:rsidR="00B911CE" w:rsidRPr="009E6DE0" w14:paraId="726A4AD5" w14:textId="77777777" w:rsidTr="005D211A">
        <w:tc>
          <w:tcPr>
            <w:tcW w:w="1869" w:type="dxa"/>
            <w:vMerge/>
          </w:tcPr>
          <w:p w14:paraId="726A4AD1" w14:textId="77777777" w:rsidR="00B911CE" w:rsidRPr="009E6DE0" w:rsidRDefault="00B911CE" w:rsidP="00FF3428">
            <w:pPr>
              <w:rPr>
                <w:rFonts w:asciiTheme="minorHAnsi" w:hAnsiTheme="minorHAnsi" w:cstheme="minorHAnsi"/>
                <w:color w:val="auto"/>
              </w:rPr>
            </w:pPr>
          </w:p>
        </w:tc>
        <w:tc>
          <w:tcPr>
            <w:tcW w:w="2694" w:type="dxa"/>
          </w:tcPr>
          <w:p w14:paraId="726A4AD2" w14:textId="77777777" w:rsidR="00B911CE" w:rsidRPr="009E6DE0" w:rsidRDefault="00B911CE" w:rsidP="00FF3428">
            <w:pPr>
              <w:rPr>
                <w:rFonts w:asciiTheme="minorHAnsi" w:hAnsiTheme="minorHAnsi" w:cstheme="minorHAnsi"/>
                <w:color w:val="auto"/>
              </w:rPr>
            </w:pPr>
          </w:p>
        </w:tc>
        <w:tc>
          <w:tcPr>
            <w:tcW w:w="1985" w:type="dxa"/>
          </w:tcPr>
          <w:p w14:paraId="726A4AD3" w14:textId="77777777" w:rsidR="00B911CE" w:rsidRPr="009E6DE0" w:rsidRDefault="00B911CE" w:rsidP="00FF3428">
            <w:pPr>
              <w:rPr>
                <w:rFonts w:asciiTheme="minorHAnsi" w:hAnsiTheme="minorHAnsi" w:cstheme="minorHAnsi"/>
                <w:color w:val="auto"/>
              </w:rPr>
            </w:pPr>
          </w:p>
        </w:tc>
        <w:tc>
          <w:tcPr>
            <w:tcW w:w="2524" w:type="dxa"/>
          </w:tcPr>
          <w:p w14:paraId="726A4AD4" w14:textId="1BD56722"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Finance</w:t>
            </w:r>
          </w:p>
        </w:tc>
      </w:tr>
      <w:tr w:rsidR="00B911CE" w:rsidRPr="009E6DE0" w14:paraId="726A4ADA" w14:textId="77777777" w:rsidTr="005D211A">
        <w:tc>
          <w:tcPr>
            <w:tcW w:w="1869" w:type="dxa"/>
            <w:vMerge/>
          </w:tcPr>
          <w:p w14:paraId="726A4AD6" w14:textId="77777777" w:rsidR="00B911CE" w:rsidRPr="009E6DE0" w:rsidRDefault="00B911CE" w:rsidP="00FF3428">
            <w:pPr>
              <w:rPr>
                <w:rFonts w:asciiTheme="minorHAnsi" w:hAnsiTheme="minorHAnsi" w:cstheme="minorHAnsi"/>
                <w:color w:val="auto"/>
              </w:rPr>
            </w:pPr>
          </w:p>
        </w:tc>
        <w:tc>
          <w:tcPr>
            <w:tcW w:w="2694" w:type="dxa"/>
          </w:tcPr>
          <w:p w14:paraId="726A4AD7" w14:textId="77777777" w:rsidR="00B911CE" w:rsidRPr="009E6DE0" w:rsidRDefault="00B911CE" w:rsidP="00FF3428">
            <w:pPr>
              <w:rPr>
                <w:rFonts w:asciiTheme="minorHAnsi" w:hAnsiTheme="minorHAnsi" w:cstheme="minorHAnsi"/>
                <w:color w:val="auto"/>
              </w:rPr>
            </w:pPr>
          </w:p>
        </w:tc>
        <w:tc>
          <w:tcPr>
            <w:tcW w:w="1985" w:type="dxa"/>
          </w:tcPr>
          <w:p w14:paraId="726A4AD8" w14:textId="77777777" w:rsidR="00B911CE" w:rsidRPr="009E6DE0" w:rsidRDefault="00B911CE" w:rsidP="00FF3428">
            <w:pPr>
              <w:rPr>
                <w:rFonts w:asciiTheme="minorHAnsi" w:hAnsiTheme="minorHAnsi" w:cstheme="minorHAnsi"/>
                <w:color w:val="auto"/>
              </w:rPr>
            </w:pPr>
          </w:p>
        </w:tc>
        <w:tc>
          <w:tcPr>
            <w:tcW w:w="2524" w:type="dxa"/>
          </w:tcPr>
          <w:p w14:paraId="726A4AD9" w14:textId="35F742E2" w:rsidR="00B911CE" w:rsidRPr="009E6DE0" w:rsidRDefault="00B911CE" w:rsidP="00FF3428">
            <w:pPr>
              <w:rPr>
                <w:rFonts w:asciiTheme="minorHAnsi" w:hAnsiTheme="minorHAnsi" w:cstheme="minorHAnsi"/>
                <w:color w:val="auto"/>
              </w:rPr>
            </w:pPr>
          </w:p>
        </w:tc>
      </w:tr>
    </w:tbl>
    <w:p w14:paraId="6E9DB470" w14:textId="77777777" w:rsidR="00B205EB" w:rsidRDefault="00B205EB" w:rsidP="00FF3428">
      <w:pPr>
        <w:spacing w:after="0" w:line="240" w:lineRule="auto"/>
        <w:rPr>
          <w:rFonts w:asciiTheme="minorHAnsi" w:hAnsiTheme="minorHAnsi" w:cstheme="minorHAnsi"/>
        </w:rPr>
      </w:pPr>
    </w:p>
    <w:p w14:paraId="3EC758B1" w14:textId="77777777" w:rsidR="00B205EB" w:rsidRDefault="00B205EB" w:rsidP="00FF3428">
      <w:pPr>
        <w:spacing w:after="0" w:line="240" w:lineRule="auto"/>
        <w:rPr>
          <w:rFonts w:asciiTheme="minorHAnsi" w:hAnsiTheme="minorHAnsi" w:cstheme="minorHAnsi"/>
        </w:rPr>
      </w:pPr>
      <w:r w:rsidRPr="001C3C92">
        <w:rPr>
          <w:rFonts w:asciiTheme="minorHAnsi" w:hAnsiTheme="minorHAnsi" w:cstheme="minorHAnsi"/>
        </w:rPr>
        <w:t xml:space="preserve">The exercise director and </w:t>
      </w:r>
      <w:r>
        <w:rPr>
          <w:rFonts w:asciiTheme="minorHAnsi" w:hAnsiTheme="minorHAnsi" w:cstheme="minorHAnsi"/>
        </w:rPr>
        <w:t xml:space="preserve">the </w:t>
      </w:r>
      <w:r w:rsidRPr="001C3C92">
        <w:rPr>
          <w:rFonts w:asciiTheme="minorHAnsi" w:hAnsiTheme="minorHAnsi" w:cstheme="minorHAnsi"/>
        </w:rPr>
        <w:t xml:space="preserve">management team should seek support </w:t>
      </w:r>
      <w:r>
        <w:rPr>
          <w:rFonts w:asciiTheme="minorHAnsi" w:hAnsiTheme="minorHAnsi" w:cstheme="minorHAnsi"/>
        </w:rPr>
        <w:t xml:space="preserve">for the exercise from the country’s </w:t>
      </w:r>
      <w:r w:rsidRPr="001C3C92">
        <w:rPr>
          <w:rFonts w:asciiTheme="minorHAnsi" w:hAnsiTheme="minorHAnsi" w:cstheme="minorHAnsi"/>
        </w:rPr>
        <w:t>senior leadership</w:t>
      </w:r>
      <w:r>
        <w:rPr>
          <w:rFonts w:asciiTheme="minorHAnsi" w:hAnsiTheme="minorHAnsi" w:cstheme="minorHAnsi"/>
        </w:rPr>
        <w:t xml:space="preserve">. </w:t>
      </w:r>
      <w:r w:rsidRPr="001C3C92">
        <w:rPr>
          <w:rFonts w:asciiTheme="minorHAnsi" w:hAnsiTheme="minorHAnsi" w:cstheme="minorHAnsi"/>
        </w:rPr>
        <w:t xml:space="preserve">Ideally, </w:t>
      </w:r>
      <w:r>
        <w:rPr>
          <w:rFonts w:asciiTheme="minorHAnsi" w:hAnsiTheme="minorHAnsi" w:cstheme="minorHAnsi"/>
        </w:rPr>
        <w:t xml:space="preserve">support should be gained from </w:t>
      </w:r>
      <w:r w:rsidRPr="001C3C92">
        <w:rPr>
          <w:rFonts w:asciiTheme="minorHAnsi" w:hAnsiTheme="minorHAnsi" w:cstheme="minorHAnsi"/>
        </w:rPr>
        <w:t xml:space="preserve">senior leadership in the </w:t>
      </w:r>
      <w:r>
        <w:rPr>
          <w:rFonts w:asciiTheme="minorHAnsi" w:hAnsiTheme="minorHAnsi" w:cstheme="minorHAnsi"/>
        </w:rPr>
        <w:t>g</w:t>
      </w:r>
      <w:r w:rsidRPr="001C3C92">
        <w:rPr>
          <w:rFonts w:asciiTheme="minorHAnsi" w:hAnsiTheme="minorHAnsi" w:cstheme="minorHAnsi"/>
        </w:rPr>
        <w:t>overnment</w:t>
      </w:r>
      <w:r>
        <w:rPr>
          <w:rFonts w:asciiTheme="minorHAnsi" w:hAnsiTheme="minorHAnsi" w:cstheme="minorHAnsi"/>
        </w:rPr>
        <w:t>,</w:t>
      </w:r>
      <w:r w:rsidRPr="001C3C92">
        <w:rPr>
          <w:rFonts w:asciiTheme="minorHAnsi" w:hAnsiTheme="minorHAnsi" w:cstheme="minorHAnsi"/>
        </w:rPr>
        <w:t xml:space="preserve"> </w:t>
      </w:r>
      <w:r>
        <w:rPr>
          <w:rFonts w:asciiTheme="minorHAnsi" w:hAnsiTheme="minorHAnsi" w:cstheme="minorHAnsi"/>
        </w:rPr>
        <w:t xml:space="preserve">and </w:t>
      </w:r>
      <w:r w:rsidRPr="001C3C92">
        <w:rPr>
          <w:rFonts w:asciiTheme="minorHAnsi" w:hAnsiTheme="minorHAnsi" w:cstheme="minorHAnsi"/>
        </w:rPr>
        <w:t>the W</w:t>
      </w:r>
      <w:r>
        <w:rPr>
          <w:rFonts w:asciiTheme="minorHAnsi" w:hAnsiTheme="minorHAnsi" w:cstheme="minorHAnsi"/>
        </w:rPr>
        <w:t>HO country representative</w:t>
      </w:r>
      <w:r w:rsidRPr="001C3C92">
        <w:rPr>
          <w:rFonts w:asciiTheme="minorHAnsi" w:hAnsiTheme="minorHAnsi" w:cstheme="minorHAnsi"/>
        </w:rPr>
        <w:t xml:space="preserve">. </w:t>
      </w:r>
    </w:p>
    <w:p w14:paraId="726A4AEA" w14:textId="77777777" w:rsidR="00FF3428" w:rsidRDefault="00FF3428" w:rsidP="00FF3428">
      <w:pPr>
        <w:spacing w:after="0" w:line="240" w:lineRule="auto"/>
        <w:rPr>
          <w:rFonts w:asciiTheme="minorHAnsi" w:hAnsiTheme="minorHAnsi" w:cstheme="minorHAnsi"/>
          <w:b/>
          <w:i/>
          <w:sz w:val="20"/>
          <w:szCs w:val="20"/>
          <w:u w:val="single"/>
          <w:shd w:val="clear" w:color="auto" w:fill="D9D9D9"/>
        </w:rPr>
      </w:pPr>
    </w:p>
    <w:p w14:paraId="726A4AEB" w14:textId="025FF786" w:rsidR="00261C20" w:rsidRPr="001C3C92" w:rsidRDefault="00FF3428"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Operational</w:t>
      </w:r>
      <w:r w:rsidRPr="001C3C92">
        <w:rPr>
          <w:rFonts w:asciiTheme="minorHAnsi" w:hAnsiTheme="minorHAnsi" w:cstheme="minorHAnsi"/>
          <w:color w:val="000000"/>
          <w:sz w:val="28"/>
          <w:szCs w:val="28"/>
        </w:rPr>
        <w:t xml:space="preserve"> </w:t>
      </w:r>
      <w:r w:rsidR="007C1709">
        <w:rPr>
          <w:rFonts w:asciiTheme="minorHAnsi" w:hAnsiTheme="minorHAnsi" w:cstheme="minorHAnsi"/>
          <w:color w:val="000000"/>
          <w:sz w:val="28"/>
          <w:szCs w:val="28"/>
        </w:rPr>
        <w:t>i</w:t>
      </w:r>
      <w:r w:rsidR="007C1709" w:rsidRPr="001C3C92">
        <w:rPr>
          <w:rFonts w:asciiTheme="minorHAnsi" w:hAnsiTheme="minorHAnsi" w:cstheme="minorHAnsi"/>
          <w:color w:val="000000"/>
          <w:sz w:val="28"/>
          <w:szCs w:val="28"/>
        </w:rPr>
        <w:t>ssues</w:t>
      </w:r>
    </w:p>
    <w:p w14:paraId="726A4AEC" w14:textId="2CC26195" w:rsidR="00FF3428" w:rsidRPr="005D211A" w:rsidRDefault="00D22649" w:rsidP="005D211A">
      <w:pPr>
        <w:spacing w:after="0"/>
        <w:rPr>
          <w:rFonts w:asciiTheme="minorHAnsi" w:hAnsiTheme="minorHAnsi" w:cstheme="minorHAnsi"/>
          <w:sz w:val="24"/>
          <w:szCs w:val="24"/>
        </w:rPr>
      </w:pPr>
      <w:r>
        <w:rPr>
          <w:rFonts w:asciiTheme="minorHAnsi" w:hAnsiTheme="minorHAnsi" w:cstheme="minorHAnsi"/>
          <w:b/>
          <w:sz w:val="24"/>
          <w:szCs w:val="24"/>
        </w:rPr>
        <w:t>8</w:t>
      </w:r>
      <w:r w:rsidR="00E01D81">
        <w:rPr>
          <w:rFonts w:asciiTheme="minorHAnsi" w:hAnsiTheme="minorHAnsi" w:cstheme="minorHAnsi"/>
          <w:b/>
          <w:sz w:val="24"/>
          <w:szCs w:val="24"/>
        </w:rPr>
        <w:t xml:space="preserve">.1 </w:t>
      </w:r>
      <w:r w:rsidR="00FF3428" w:rsidRPr="005D211A">
        <w:rPr>
          <w:rFonts w:asciiTheme="minorHAnsi" w:hAnsiTheme="minorHAnsi" w:cstheme="minorHAnsi"/>
          <w:b/>
          <w:sz w:val="24"/>
          <w:szCs w:val="24"/>
        </w:rPr>
        <w:t xml:space="preserve">Finances and </w:t>
      </w:r>
      <w:r w:rsidR="007C1709" w:rsidRPr="005D211A">
        <w:rPr>
          <w:rFonts w:asciiTheme="minorHAnsi" w:hAnsiTheme="minorHAnsi" w:cstheme="minorHAnsi"/>
          <w:b/>
          <w:sz w:val="24"/>
          <w:szCs w:val="24"/>
        </w:rPr>
        <w:t>project costs</w:t>
      </w:r>
    </w:p>
    <w:p w14:paraId="726A4AED" w14:textId="0E5C8C33" w:rsidR="00261C20" w:rsidRDefault="007C02C5" w:rsidP="00C5004E">
      <w:pPr>
        <w:rPr>
          <w:rFonts w:asciiTheme="minorHAnsi" w:hAnsiTheme="minorHAnsi" w:cstheme="minorHAnsi"/>
        </w:rPr>
      </w:pPr>
      <w:r w:rsidRPr="001C3C92">
        <w:rPr>
          <w:rFonts w:asciiTheme="minorHAnsi" w:hAnsiTheme="minorHAnsi" w:cstheme="minorHAnsi"/>
        </w:rPr>
        <w:lastRenderedPageBreak/>
        <w:t>Confirm how the costs will be covered, who will be finalizing the budget</w:t>
      </w:r>
      <w:r w:rsidR="00B916C0">
        <w:rPr>
          <w:rFonts w:asciiTheme="minorHAnsi" w:hAnsiTheme="minorHAnsi" w:cstheme="minorHAnsi"/>
        </w:rPr>
        <w:t xml:space="preserve">, etc. </w:t>
      </w:r>
    </w:p>
    <w:p w14:paraId="726A4AEE" w14:textId="36A77F2F" w:rsidR="00B916C0" w:rsidRPr="00C51C0E" w:rsidRDefault="00B916C0" w:rsidP="00B916C0">
      <w:pPr>
        <w:rPr>
          <w:iCs/>
          <w:color w:val="1F497D" w:themeColor="text2"/>
        </w:rPr>
      </w:pPr>
      <w:r w:rsidRPr="00C51C0E">
        <w:rPr>
          <w:i/>
          <w:iCs/>
          <w:color w:val="1F497D" w:themeColor="text2"/>
          <w:u w:val="single"/>
        </w:rPr>
        <w:t xml:space="preserve">Suggested </w:t>
      </w:r>
      <w:r w:rsidR="007C1709">
        <w:rPr>
          <w:i/>
          <w:iCs/>
          <w:color w:val="1F497D" w:themeColor="text2"/>
          <w:u w:val="single"/>
        </w:rPr>
        <w:t>c</w:t>
      </w:r>
      <w:r w:rsidR="007C1709" w:rsidRPr="00C51C0E">
        <w:rPr>
          <w:i/>
          <w:iCs/>
          <w:color w:val="1F497D" w:themeColor="text2"/>
          <w:u w:val="single"/>
        </w:rPr>
        <w:t>ontent</w:t>
      </w:r>
      <w:r w:rsidRPr="00C51C0E">
        <w:rPr>
          <w:i/>
          <w:iCs/>
          <w:color w:val="1F497D" w:themeColor="text2"/>
          <w:u w:val="single"/>
        </w:rPr>
        <w:t xml:space="preserve">: </w:t>
      </w:r>
    </w:p>
    <w:p w14:paraId="079BBFF9" w14:textId="77777777" w:rsidR="007C1709" w:rsidRPr="001C3C92" w:rsidRDefault="007C1709" w:rsidP="007C1709">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 xml:space="preserve">Example of cost discussion  </w:t>
      </w:r>
    </w:p>
    <w:p w14:paraId="7D206162" w14:textId="39733A14" w:rsidR="007C1709" w:rsidRPr="001C3C92" w:rsidRDefault="007C1709" w:rsidP="00EC4D6D">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B916C0">
        <w:rPr>
          <w:bCs/>
          <w:i/>
          <w:color w:val="1F497D" w:themeColor="text2"/>
        </w:rPr>
        <w:t>XX will cover all simulation</w:t>
      </w:r>
      <w:r>
        <w:rPr>
          <w:bCs/>
          <w:i/>
          <w:color w:val="1F497D" w:themeColor="text2"/>
        </w:rPr>
        <w:t>-</w:t>
      </w:r>
      <w:r w:rsidRPr="00B916C0">
        <w:rPr>
          <w:bCs/>
          <w:i/>
          <w:color w:val="1F497D" w:themeColor="text2"/>
        </w:rPr>
        <w:t xml:space="preserve">related expenses (venue, catering, stationary, equipment, etc.), including the related costs of the facilitators and participants (transport, DSA). All UN </w:t>
      </w:r>
      <w:r>
        <w:rPr>
          <w:bCs/>
          <w:i/>
          <w:color w:val="1F497D" w:themeColor="text2"/>
        </w:rPr>
        <w:t xml:space="preserve">agencies and </w:t>
      </w:r>
      <w:r w:rsidRPr="00B916C0">
        <w:rPr>
          <w:bCs/>
          <w:i/>
          <w:color w:val="1F497D" w:themeColor="text2"/>
        </w:rPr>
        <w:t>INGOs should cover the cost of their facilitators and participants (transport, DSA).</w:t>
      </w:r>
      <w:r w:rsidRPr="00C5004E">
        <w:rPr>
          <w:rFonts w:asciiTheme="minorHAnsi" w:hAnsiTheme="minorHAnsi" w:cstheme="minorHAnsi"/>
        </w:rPr>
        <w:t xml:space="preserve"> </w:t>
      </w:r>
      <w:r w:rsidRPr="00C5004E">
        <w:rPr>
          <w:bCs/>
          <w:i/>
          <w:color w:val="1F497D" w:themeColor="text2"/>
        </w:rPr>
        <w:t>The detailed budget is outlined in Annex B.</w:t>
      </w:r>
    </w:p>
    <w:p w14:paraId="726A4AEF" w14:textId="3CFFE03B" w:rsidR="00B916C0" w:rsidRDefault="00B916C0" w:rsidP="00EC4D6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AF0"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AF1" w14:textId="3F4A153F" w:rsidR="00261C20" w:rsidRPr="00B916C0" w:rsidRDefault="00D22649" w:rsidP="005D211A">
      <w:pPr>
        <w:pStyle w:val="Heading2"/>
        <w:spacing w:before="0"/>
        <w:rPr>
          <w:rFonts w:asciiTheme="minorHAnsi" w:hAnsiTheme="minorHAnsi" w:cstheme="minorHAnsi"/>
          <w:bCs/>
          <w:iCs/>
          <w:color w:val="auto"/>
          <w:sz w:val="24"/>
          <w:szCs w:val="24"/>
        </w:rPr>
      </w:pPr>
      <w:r>
        <w:rPr>
          <w:rFonts w:asciiTheme="minorHAnsi" w:hAnsiTheme="minorHAnsi" w:cstheme="minorHAnsi"/>
          <w:bCs/>
          <w:iCs/>
          <w:color w:val="auto"/>
          <w:sz w:val="24"/>
          <w:szCs w:val="24"/>
        </w:rPr>
        <w:t>8</w:t>
      </w:r>
      <w:r w:rsidR="00E01D81">
        <w:rPr>
          <w:rFonts w:asciiTheme="minorHAnsi" w:hAnsiTheme="minorHAnsi" w:cstheme="minorHAnsi"/>
          <w:bCs/>
          <w:iCs/>
          <w:color w:val="auto"/>
          <w:sz w:val="24"/>
          <w:szCs w:val="24"/>
        </w:rPr>
        <w:t xml:space="preserve">.2 </w:t>
      </w:r>
      <w:r w:rsidR="007C02C5" w:rsidRPr="00B916C0">
        <w:rPr>
          <w:rFonts w:asciiTheme="minorHAnsi" w:hAnsiTheme="minorHAnsi" w:cstheme="minorHAnsi"/>
          <w:bCs/>
          <w:iCs/>
          <w:color w:val="auto"/>
          <w:sz w:val="24"/>
          <w:szCs w:val="24"/>
        </w:rPr>
        <w:t xml:space="preserve">Project </w:t>
      </w:r>
      <w:r w:rsidR="00150AAA">
        <w:rPr>
          <w:rFonts w:asciiTheme="minorHAnsi" w:hAnsiTheme="minorHAnsi" w:cstheme="minorHAnsi"/>
          <w:bCs/>
          <w:iCs/>
          <w:color w:val="auto"/>
          <w:sz w:val="24"/>
          <w:szCs w:val="24"/>
        </w:rPr>
        <w:t>m</w:t>
      </w:r>
      <w:r w:rsidR="00150AAA" w:rsidRPr="00B916C0">
        <w:rPr>
          <w:rFonts w:asciiTheme="minorHAnsi" w:hAnsiTheme="minorHAnsi" w:cstheme="minorHAnsi"/>
          <w:bCs/>
          <w:iCs/>
          <w:color w:val="auto"/>
          <w:sz w:val="24"/>
          <w:szCs w:val="24"/>
        </w:rPr>
        <w:t>onitoring</w:t>
      </w:r>
      <w:r w:rsidR="007C02C5" w:rsidRPr="00B916C0">
        <w:rPr>
          <w:rFonts w:asciiTheme="minorHAnsi" w:hAnsiTheme="minorHAnsi" w:cstheme="minorHAnsi"/>
          <w:bCs/>
          <w:iCs/>
          <w:color w:val="auto"/>
          <w:sz w:val="24"/>
          <w:szCs w:val="24"/>
        </w:rPr>
        <w:t>, evaluation and reporting</w:t>
      </w:r>
    </w:p>
    <w:p w14:paraId="3E65D0EB" w14:textId="77777777" w:rsidR="00150AAA" w:rsidRPr="001C3C92" w:rsidRDefault="00150AAA" w:rsidP="00150AAA">
      <w:pPr>
        <w:rPr>
          <w:rFonts w:asciiTheme="minorHAnsi" w:hAnsiTheme="minorHAnsi" w:cstheme="minorHAnsi"/>
        </w:rPr>
      </w:pPr>
      <w:r w:rsidRPr="001C3C92">
        <w:rPr>
          <w:rFonts w:asciiTheme="minorHAnsi" w:hAnsiTheme="minorHAnsi" w:cstheme="minorHAnsi"/>
        </w:rPr>
        <w:t>Specify who will be preparing the post</w:t>
      </w:r>
      <w:r>
        <w:rPr>
          <w:rFonts w:asciiTheme="minorHAnsi" w:hAnsiTheme="minorHAnsi" w:cstheme="minorHAnsi"/>
        </w:rPr>
        <w:t>-</w:t>
      </w:r>
      <w:r w:rsidRPr="001C3C92">
        <w:rPr>
          <w:rFonts w:asciiTheme="minorHAnsi" w:hAnsiTheme="minorHAnsi" w:cstheme="minorHAnsi"/>
        </w:rPr>
        <w:t xml:space="preserve">exercise report. Provide an overview of the </w:t>
      </w:r>
      <w:r>
        <w:rPr>
          <w:rFonts w:asciiTheme="minorHAnsi" w:hAnsiTheme="minorHAnsi" w:cstheme="minorHAnsi"/>
        </w:rPr>
        <w:t xml:space="preserve">report’s </w:t>
      </w:r>
      <w:r w:rsidRPr="001C3C92">
        <w:rPr>
          <w:rFonts w:asciiTheme="minorHAnsi" w:hAnsiTheme="minorHAnsi" w:cstheme="minorHAnsi"/>
        </w:rPr>
        <w:t xml:space="preserve">main elements and </w:t>
      </w:r>
      <w:r>
        <w:rPr>
          <w:rFonts w:asciiTheme="minorHAnsi" w:hAnsiTheme="minorHAnsi" w:cstheme="minorHAnsi"/>
        </w:rPr>
        <w:t xml:space="preserve">intended </w:t>
      </w:r>
      <w:r w:rsidRPr="001C3C92">
        <w:rPr>
          <w:rFonts w:asciiTheme="minorHAnsi" w:hAnsiTheme="minorHAnsi" w:cstheme="minorHAnsi"/>
        </w:rPr>
        <w:t>audience</w:t>
      </w:r>
      <w:r>
        <w:rPr>
          <w:rFonts w:asciiTheme="minorHAnsi" w:hAnsiTheme="minorHAnsi" w:cstheme="minorHAnsi"/>
        </w:rPr>
        <w:t>, and</w:t>
      </w:r>
      <w:r w:rsidRPr="001C3C92">
        <w:rPr>
          <w:rFonts w:asciiTheme="minorHAnsi" w:hAnsiTheme="minorHAnsi" w:cstheme="minorHAnsi"/>
        </w:rPr>
        <w:t xml:space="preserve"> </w:t>
      </w:r>
      <w:r>
        <w:rPr>
          <w:rFonts w:asciiTheme="minorHAnsi" w:hAnsiTheme="minorHAnsi" w:cstheme="minorHAnsi"/>
        </w:rPr>
        <w:t xml:space="preserve">explain </w:t>
      </w:r>
      <w:r w:rsidRPr="001C3C92">
        <w:rPr>
          <w:rFonts w:asciiTheme="minorHAnsi" w:hAnsiTheme="minorHAnsi" w:cstheme="minorHAnsi"/>
        </w:rPr>
        <w:t>how comments and inputs will be obtained.</w:t>
      </w:r>
    </w:p>
    <w:p w14:paraId="726A4AF3" w14:textId="77777777" w:rsidR="00261C20" w:rsidRPr="00B916C0" w:rsidRDefault="007C02C5" w:rsidP="00FD6983">
      <w:pPr>
        <w:pStyle w:val="Heading2"/>
        <w:numPr>
          <w:ilvl w:val="0"/>
          <w:numId w:val="14"/>
        </w:numPr>
        <w:spacing w:before="0"/>
        <w:rPr>
          <w:rFonts w:asciiTheme="minorHAnsi" w:hAnsiTheme="minorHAnsi" w:cstheme="minorHAnsi"/>
          <w:color w:val="auto"/>
        </w:rPr>
      </w:pPr>
      <w:r w:rsidRPr="00B916C0">
        <w:rPr>
          <w:rFonts w:asciiTheme="minorHAnsi" w:eastAsia="Calibri" w:hAnsiTheme="minorHAnsi" w:cstheme="minorHAnsi"/>
          <w:color w:val="auto"/>
          <w:sz w:val="28"/>
          <w:szCs w:val="28"/>
        </w:rPr>
        <w:t>Participants</w:t>
      </w:r>
    </w:p>
    <w:p w14:paraId="726A4AF4" w14:textId="44C16045" w:rsidR="00261C20" w:rsidRPr="001C3C92" w:rsidRDefault="002C74AE" w:rsidP="00FF3428">
      <w:pPr>
        <w:rPr>
          <w:rFonts w:asciiTheme="minorHAnsi" w:hAnsiTheme="minorHAnsi" w:cstheme="minorHAnsi"/>
        </w:rPr>
      </w:pPr>
      <w:r>
        <w:rPr>
          <w:rFonts w:asciiTheme="minorHAnsi" w:hAnsiTheme="minorHAnsi" w:cstheme="minorHAnsi"/>
        </w:rPr>
        <w:t>L</w:t>
      </w:r>
      <w:r w:rsidR="007C02C5" w:rsidRPr="001C3C92">
        <w:rPr>
          <w:rFonts w:asciiTheme="minorHAnsi" w:hAnsiTheme="minorHAnsi" w:cstheme="minorHAnsi"/>
        </w:rPr>
        <w:t xml:space="preserve">ist </w:t>
      </w:r>
      <w:r>
        <w:rPr>
          <w:rFonts w:asciiTheme="minorHAnsi" w:hAnsiTheme="minorHAnsi" w:cstheme="minorHAnsi"/>
        </w:rPr>
        <w:t xml:space="preserve">the </w:t>
      </w:r>
      <w:r w:rsidR="007C02C5" w:rsidRPr="001C3C92">
        <w:rPr>
          <w:rFonts w:asciiTheme="minorHAnsi" w:hAnsiTheme="minorHAnsi" w:cstheme="minorHAnsi"/>
        </w:rPr>
        <w:t>participants</w:t>
      </w:r>
      <w:r>
        <w:rPr>
          <w:rFonts w:asciiTheme="minorHAnsi" w:hAnsiTheme="minorHAnsi" w:cstheme="minorHAnsi"/>
        </w:rPr>
        <w:t xml:space="preserve"> and </w:t>
      </w:r>
      <w:r w:rsidR="007C02C5" w:rsidRPr="001C3C92">
        <w:rPr>
          <w:rFonts w:asciiTheme="minorHAnsi" w:hAnsiTheme="minorHAnsi" w:cstheme="minorHAnsi"/>
        </w:rPr>
        <w:t>the</w:t>
      </w:r>
      <w:r>
        <w:rPr>
          <w:rFonts w:asciiTheme="minorHAnsi" w:hAnsiTheme="minorHAnsi" w:cstheme="minorHAnsi"/>
        </w:rPr>
        <w:t>ir</w:t>
      </w:r>
      <w:r w:rsidR="007C02C5" w:rsidRPr="001C3C92">
        <w:rPr>
          <w:rFonts w:asciiTheme="minorHAnsi" w:hAnsiTheme="minorHAnsi" w:cstheme="minorHAnsi"/>
        </w:rPr>
        <w:t xml:space="preserve"> contact details.</w:t>
      </w:r>
    </w:p>
    <w:tbl>
      <w:tblPr>
        <w:tblStyle w:val="a1"/>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261C20" w:rsidRPr="001C3C92" w14:paraId="726A4AF8" w14:textId="77777777" w:rsidTr="005D211A">
        <w:trPr>
          <w:jc w:val="center"/>
        </w:trPr>
        <w:tc>
          <w:tcPr>
            <w:tcW w:w="3584" w:type="dxa"/>
          </w:tcPr>
          <w:p w14:paraId="726A4AF5"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Name</w:t>
            </w:r>
          </w:p>
        </w:tc>
        <w:tc>
          <w:tcPr>
            <w:tcW w:w="2247" w:type="dxa"/>
          </w:tcPr>
          <w:p w14:paraId="726A4AF6"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Contact details</w:t>
            </w:r>
          </w:p>
        </w:tc>
        <w:tc>
          <w:tcPr>
            <w:tcW w:w="2247" w:type="dxa"/>
          </w:tcPr>
          <w:p w14:paraId="726A4AF7"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Organization</w:t>
            </w:r>
          </w:p>
        </w:tc>
      </w:tr>
      <w:tr w:rsidR="00261C20" w:rsidRPr="001C3C92" w14:paraId="726A4AFC" w14:textId="77777777" w:rsidTr="005D211A">
        <w:trPr>
          <w:jc w:val="center"/>
        </w:trPr>
        <w:tc>
          <w:tcPr>
            <w:tcW w:w="3584" w:type="dxa"/>
          </w:tcPr>
          <w:p w14:paraId="726A4AF9" w14:textId="77777777" w:rsidR="00261C20" w:rsidRPr="001C3C92" w:rsidRDefault="00261C20" w:rsidP="00FF3428">
            <w:pPr>
              <w:rPr>
                <w:rFonts w:asciiTheme="minorHAnsi" w:hAnsiTheme="minorHAnsi" w:cstheme="minorHAnsi"/>
              </w:rPr>
            </w:pPr>
          </w:p>
        </w:tc>
        <w:tc>
          <w:tcPr>
            <w:tcW w:w="2247" w:type="dxa"/>
          </w:tcPr>
          <w:p w14:paraId="726A4AFA" w14:textId="77777777" w:rsidR="00261C20" w:rsidRPr="001C3C92" w:rsidRDefault="00261C20" w:rsidP="00FF3428">
            <w:pPr>
              <w:rPr>
                <w:rFonts w:asciiTheme="minorHAnsi" w:hAnsiTheme="minorHAnsi" w:cstheme="minorHAnsi"/>
              </w:rPr>
            </w:pPr>
          </w:p>
        </w:tc>
        <w:tc>
          <w:tcPr>
            <w:tcW w:w="2247" w:type="dxa"/>
          </w:tcPr>
          <w:p w14:paraId="726A4AFB" w14:textId="77777777" w:rsidR="00261C20" w:rsidRPr="001C3C92" w:rsidRDefault="00261C20" w:rsidP="00FF3428">
            <w:pPr>
              <w:rPr>
                <w:rFonts w:asciiTheme="minorHAnsi" w:hAnsiTheme="minorHAnsi" w:cstheme="minorHAnsi"/>
              </w:rPr>
            </w:pPr>
          </w:p>
        </w:tc>
      </w:tr>
      <w:tr w:rsidR="00261C20" w:rsidRPr="001C3C92" w14:paraId="726A4B00" w14:textId="77777777" w:rsidTr="005D211A">
        <w:trPr>
          <w:jc w:val="center"/>
        </w:trPr>
        <w:tc>
          <w:tcPr>
            <w:tcW w:w="3584" w:type="dxa"/>
          </w:tcPr>
          <w:p w14:paraId="726A4AFD" w14:textId="77777777" w:rsidR="00261C20" w:rsidRPr="001C3C92" w:rsidRDefault="00261C20" w:rsidP="00FF3428">
            <w:pPr>
              <w:rPr>
                <w:rFonts w:asciiTheme="minorHAnsi" w:hAnsiTheme="minorHAnsi" w:cstheme="minorHAnsi"/>
              </w:rPr>
            </w:pPr>
          </w:p>
        </w:tc>
        <w:tc>
          <w:tcPr>
            <w:tcW w:w="2247" w:type="dxa"/>
          </w:tcPr>
          <w:p w14:paraId="726A4AFE" w14:textId="77777777" w:rsidR="00261C20" w:rsidRPr="001C3C92" w:rsidRDefault="00261C20" w:rsidP="00FF3428">
            <w:pPr>
              <w:rPr>
                <w:rFonts w:asciiTheme="minorHAnsi" w:hAnsiTheme="minorHAnsi" w:cstheme="minorHAnsi"/>
              </w:rPr>
            </w:pPr>
          </w:p>
        </w:tc>
        <w:tc>
          <w:tcPr>
            <w:tcW w:w="2247" w:type="dxa"/>
          </w:tcPr>
          <w:p w14:paraId="726A4AFF" w14:textId="77777777" w:rsidR="00261C20" w:rsidRPr="001C3C92" w:rsidRDefault="00261C20" w:rsidP="00FF3428">
            <w:pPr>
              <w:rPr>
                <w:rFonts w:asciiTheme="minorHAnsi" w:hAnsiTheme="minorHAnsi" w:cstheme="minorHAnsi"/>
              </w:rPr>
            </w:pPr>
          </w:p>
        </w:tc>
      </w:tr>
      <w:tr w:rsidR="00261C20" w:rsidRPr="001C3C92" w14:paraId="726A4B04" w14:textId="77777777" w:rsidTr="005D211A">
        <w:trPr>
          <w:jc w:val="center"/>
        </w:trPr>
        <w:tc>
          <w:tcPr>
            <w:tcW w:w="3584" w:type="dxa"/>
          </w:tcPr>
          <w:p w14:paraId="726A4B01" w14:textId="77777777" w:rsidR="00261C20" w:rsidRPr="001C3C92" w:rsidRDefault="00261C20" w:rsidP="00FF3428">
            <w:pPr>
              <w:rPr>
                <w:rFonts w:asciiTheme="minorHAnsi" w:hAnsiTheme="minorHAnsi" w:cstheme="minorHAnsi"/>
              </w:rPr>
            </w:pPr>
          </w:p>
        </w:tc>
        <w:tc>
          <w:tcPr>
            <w:tcW w:w="2247" w:type="dxa"/>
          </w:tcPr>
          <w:p w14:paraId="726A4B02" w14:textId="77777777" w:rsidR="00261C20" w:rsidRPr="001C3C92" w:rsidRDefault="00261C20" w:rsidP="00FF3428">
            <w:pPr>
              <w:rPr>
                <w:rFonts w:asciiTheme="minorHAnsi" w:hAnsiTheme="minorHAnsi" w:cstheme="minorHAnsi"/>
              </w:rPr>
            </w:pPr>
          </w:p>
        </w:tc>
        <w:tc>
          <w:tcPr>
            <w:tcW w:w="2247" w:type="dxa"/>
          </w:tcPr>
          <w:p w14:paraId="726A4B03" w14:textId="77777777" w:rsidR="00261C20" w:rsidRPr="001C3C92" w:rsidRDefault="00261C20" w:rsidP="00FF3428">
            <w:pPr>
              <w:rPr>
                <w:rFonts w:asciiTheme="minorHAnsi" w:hAnsiTheme="minorHAnsi" w:cstheme="minorHAnsi"/>
              </w:rPr>
            </w:pPr>
          </w:p>
        </w:tc>
      </w:tr>
      <w:tr w:rsidR="00261C20" w:rsidRPr="001C3C92" w14:paraId="726A4B08" w14:textId="77777777" w:rsidTr="005D211A">
        <w:trPr>
          <w:jc w:val="center"/>
        </w:trPr>
        <w:tc>
          <w:tcPr>
            <w:tcW w:w="3584" w:type="dxa"/>
          </w:tcPr>
          <w:p w14:paraId="726A4B05" w14:textId="77777777" w:rsidR="00261C20" w:rsidRPr="001C3C92" w:rsidRDefault="00261C20" w:rsidP="00FF3428">
            <w:pPr>
              <w:rPr>
                <w:rFonts w:asciiTheme="minorHAnsi" w:hAnsiTheme="minorHAnsi" w:cstheme="minorHAnsi"/>
              </w:rPr>
            </w:pPr>
          </w:p>
        </w:tc>
        <w:tc>
          <w:tcPr>
            <w:tcW w:w="2247" w:type="dxa"/>
          </w:tcPr>
          <w:p w14:paraId="726A4B06" w14:textId="77777777" w:rsidR="00261C20" w:rsidRPr="001C3C92" w:rsidRDefault="00261C20" w:rsidP="00FF3428">
            <w:pPr>
              <w:rPr>
                <w:rFonts w:asciiTheme="minorHAnsi" w:hAnsiTheme="minorHAnsi" w:cstheme="minorHAnsi"/>
              </w:rPr>
            </w:pPr>
          </w:p>
        </w:tc>
        <w:tc>
          <w:tcPr>
            <w:tcW w:w="2247" w:type="dxa"/>
          </w:tcPr>
          <w:p w14:paraId="726A4B07" w14:textId="77777777" w:rsidR="00261C20" w:rsidRPr="001C3C92" w:rsidRDefault="00261C20" w:rsidP="00FF3428">
            <w:pPr>
              <w:rPr>
                <w:rFonts w:asciiTheme="minorHAnsi" w:hAnsiTheme="minorHAnsi" w:cstheme="minorHAnsi"/>
              </w:rPr>
            </w:pPr>
          </w:p>
        </w:tc>
      </w:tr>
    </w:tbl>
    <w:p w14:paraId="726A4B8A" w14:textId="77777777" w:rsidR="00B916C0" w:rsidRDefault="00B916C0" w:rsidP="005D211A">
      <w:pPr>
        <w:pStyle w:val="Heading2"/>
        <w:spacing w:before="0"/>
        <w:rPr>
          <w:rFonts w:asciiTheme="minorHAnsi" w:hAnsiTheme="minorHAnsi" w:cstheme="minorHAnsi"/>
          <w:color w:val="auto"/>
        </w:rPr>
      </w:pPr>
    </w:p>
    <w:p w14:paraId="0D5FA286" w14:textId="4996FF12" w:rsidR="00B9080D" w:rsidRDefault="00B9080D" w:rsidP="005D211A">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Support </w:t>
      </w:r>
      <w:r w:rsidR="002C74AE">
        <w:rPr>
          <w:rFonts w:asciiTheme="minorHAnsi" w:eastAsia="Calibri" w:hAnsiTheme="minorHAnsi" w:cstheme="minorHAnsi"/>
          <w:color w:val="auto"/>
          <w:sz w:val="28"/>
          <w:szCs w:val="28"/>
        </w:rPr>
        <w:t>team</w:t>
      </w:r>
    </w:p>
    <w:p w14:paraId="2C485D7F" w14:textId="7890E0EC" w:rsidR="00B9080D" w:rsidRPr="005D211A" w:rsidRDefault="00B9080D" w:rsidP="005D211A">
      <w:r>
        <w:t>Depending on the requirements and complexity of the simulation, the exercise management team may need additional support</w:t>
      </w:r>
      <w:r w:rsidR="005D211A">
        <w:t xml:space="preserve"> (subject matter experts)</w:t>
      </w:r>
      <w:r>
        <w:t>.</w:t>
      </w:r>
    </w:p>
    <w:p w14:paraId="5871793E" w14:textId="7C2B2FEC" w:rsidR="00B367F2" w:rsidRPr="00B916C0" w:rsidRDefault="00B367F2" w:rsidP="00D22649">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Facilitation </w:t>
      </w:r>
      <w:r w:rsidR="002C74AE" w:rsidRPr="00B916C0">
        <w:rPr>
          <w:rFonts w:asciiTheme="minorHAnsi" w:eastAsia="Calibri" w:hAnsiTheme="minorHAnsi" w:cstheme="minorHAnsi"/>
          <w:color w:val="auto"/>
          <w:sz w:val="28"/>
          <w:szCs w:val="28"/>
        </w:rPr>
        <w:t>team</w:t>
      </w:r>
      <w:r w:rsidR="002C74AE">
        <w:rPr>
          <w:rFonts w:asciiTheme="minorHAnsi" w:eastAsia="Calibri" w:hAnsiTheme="minorHAnsi" w:cstheme="minorHAnsi"/>
          <w:color w:val="auto"/>
          <w:sz w:val="28"/>
          <w:szCs w:val="28"/>
        </w:rPr>
        <w:t xml:space="preserve"> &amp; role players</w:t>
      </w:r>
    </w:p>
    <w:p w14:paraId="14451685" w14:textId="07C9987B" w:rsidR="00B367F2" w:rsidRPr="00B916C0" w:rsidRDefault="00B367F2" w:rsidP="00C75ED7">
      <w:pPr>
        <w:ind w:left="720"/>
        <w:rPr>
          <w:rFonts w:asciiTheme="minorHAnsi" w:hAnsiTheme="minorHAnsi" w:cstheme="minorHAnsi"/>
          <w:color w:val="auto"/>
        </w:rPr>
      </w:pPr>
      <w:r w:rsidRPr="00B916C0">
        <w:rPr>
          <w:rFonts w:asciiTheme="minorHAnsi" w:hAnsiTheme="minorHAnsi" w:cstheme="minorHAnsi"/>
          <w:color w:val="auto"/>
        </w:rPr>
        <w:t>Identify exercise facilitators</w:t>
      </w:r>
      <w:r w:rsidR="00C75ED7" w:rsidRPr="00C75ED7">
        <w:rPr>
          <w:rFonts w:asciiTheme="minorHAnsi" w:hAnsiTheme="minorHAnsi" w:cstheme="minorHAnsi"/>
          <w:color w:val="auto"/>
        </w:rPr>
        <w:t xml:space="preserve"> and role players (actors) if applicable</w:t>
      </w:r>
      <w:r w:rsidRPr="00B916C0">
        <w:rPr>
          <w:rFonts w:asciiTheme="minorHAnsi" w:hAnsiTheme="minorHAnsi" w:cstheme="minorHAnsi"/>
          <w:color w:val="auto"/>
        </w:rPr>
        <w:t xml:space="preserve">. </w:t>
      </w:r>
    </w:p>
    <w:tbl>
      <w:tblPr>
        <w:tblStyle w:val="a2"/>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1032769B" w14:textId="77777777" w:rsidTr="005D211A">
        <w:trPr>
          <w:jc w:val="center"/>
        </w:trPr>
        <w:tc>
          <w:tcPr>
            <w:tcW w:w="3584" w:type="dxa"/>
          </w:tcPr>
          <w:p w14:paraId="397D9B5F"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22BE680D"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DAA7AB5"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74BD63CC" w14:textId="77777777" w:rsidTr="005D211A">
        <w:trPr>
          <w:jc w:val="center"/>
        </w:trPr>
        <w:tc>
          <w:tcPr>
            <w:tcW w:w="3584" w:type="dxa"/>
          </w:tcPr>
          <w:p w14:paraId="7AFCCDBB" w14:textId="77777777" w:rsidR="00B367F2" w:rsidRPr="00B916C0" w:rsidRDefault="00B367F2" w:rsidP="003D6600">
            <w:pPr>
              <w:rPr>
                <w:rFonts w:asciiTheme="minorHAnsi" w:hAnsiTheme="minorHAnsi" w:cstheme="minorHAnsi"/>
                <w:color w:val="auto"/>
              </w:rPr>
            </w:pPr>
          </w:p>
        </w:tc>
        <w:tc>
          <w:tcPr>
            <w:tcW w:w="2247" w:type="dxa"/>
          </w:tcPr>
          <w:p w14:paraId="4F6D6C54" w14:textId="77777777" w:rsidR="00B367F2" w:rsidRPr="00B916C0" w:rsidRDefault="00B367F2" w:rsidP="003D6600">
            <w:pPr>
              <w:rPr>
                <w:rFonts w:asciiTheme="minorHAnsi" w:hAnsiTheme="minorHAnsi" w:cstheme="minorHAnsi"/>
                <w:color w:val="auto"/>
              </w:rPr>
            </w:pPr>
          </w:p>
        </w:tc>
        <w:tc>
          <w:tcPr>
            <w:tcW w:w="2247" w:type="dxa"/>
          </w:tcPr>
          <w:p w14:paraId="33E1B3D9" w14:textId="77777777" w:rsidR="00B367F2" w:rsidRPr="00B916C0" w:rsidRDefault="00B367F2" w:rsidP="003D6600">
            <w:pPr>
              <w:rPr>
                <w:rFonts w:asciiTheme="minorHAnsi" w:hAnsiTheme="minorHAnsi" w:cstheme="minorHAnsi"/>
                <w:color w:val="auto"/>
              </w:rPr>
            </w:pPr>
          </w:p>
        </w:tc>
      </w:tr>
      <w:tr w:rsidR="00B367F2" w:rsidRPr="00B916C0" w14:paraId="16EDE5CA" w14:textId="77777777" w:rsidTr="005D211A">
        <w:trPr>
          <w:jc w:val="center"/>
        </w:trPr>
        <w:tc>
          <w:tcPr>
            <w:tcW w:w="3584" w:type="dxa"/>
          </w:tcPr>
          <w:p w14:paraId="20AA6C64" w14:textId="77777777" w:rsidR="00B367F2" w:rsidRPr="00B916C0" w:rsidRDefault="00B367F2" w:rsidP="003D6600">
            <w:pPr>
              <w:rPr>
                <w:rFonts w:asciiTheme="minorHAnsi" w:hAnsiTheme="minorHAnsi" w:cstheme="minorHAnsi"/>
                <w:color w:val="auto"/>
              </w:rPr>
            </w:pPr>
          </w:p>
        </w:tc>
        <w:tc>
          <w:tcPr>
            <w:tcW w:w="2247" w:type="dxa"/>
          </w:tcPr>
          <w:p w14:paraId="450D05BB" w14:textId="77777777" w:rsidR="00B367F2" w:rsidRPr="00B916C0" w:rsidRDefault="00B367F2" w:rsidP="003D6600">
            <w:pPr>
              <w:rPr>
                <w:rFonts w:asciiTheme="minorHAnsi" w:hAnsiTheme="minorHAnsi" w:cstheme="minorHAnsi"/>
                <w:color w:val="auto"/>
              </w:rPr>
            </w:pPr>
          </w:p>
        </w:tc>
        <w:tc>
          <w:tcPr>
            <w:tcW w:w="2247" w:type="dxa"/>
          </w:tcPr>
          <w:p w14:paraId="1FA1A2C3" w14:textId="77777777" w:rsidR="00B367F2" w:rsidRPr="00B916C0" w:rsidRDefault="00B367F2" w:rsidP="003D6600">
            <w:pPr>
              <w:rPr>
                <w:rFonts w:asciiTheme="minorHAnsi" w:hAnsiTheme="minorHAnsi" w:cstheme="minorHAnsi"/>
                <w:color w:val="auto"/>
              </w:rPr>
            </w:pPr>
          </w:p>
        </w:tc>
      </w:tr>
      <w:tr w:rsidR="00B367F2" w:rsidRPr="00B916C0" w14:paraId="6DBF24CD" w14:textId="77777777" w:rsidTr="005D211A">
        <w:trPr>
          <w:jc w:val="center"/>
        </w:trPr>
        <w:tc>
          <w:tcPr>
            <w:tcW w:w="3584" w:type="dxa"/>
          </w:tcPr>
          <w:p w14:paraId="3F952CC8" w14:textId="77777777" w:rsidR="00B367F2" w:rsidRPr="00B916C0" w:rsidRDefault="00B367F2" w:rsidP="003D6600">
            <w:pPr>
              <w:rPr>
                <w:rFonts w:asciiTheme="minorHAnsi" w:hAnsiTheme="minorHAnsi" w:cstheme="minorHAnsi"/>
                <w:color w:val="auto"/>
              </w:rPr>
            </w:pPr>
          </w:p>
        </w:tc>
        <w:tc>
          <w:tcPr>
            <w:tcW w:w="2247" w:type="dxa"/>
          </w:tcPr>
          <w:p w14:paraId="58E3C98C" w14:textId="77777777" w:rsidR="00B367F2" w:rsidRPr="00B916C0" w:rsidRDefault="00B367F2" w:rsidP="003D6600">
            <w:pPr>
              <w:rPr>
                <w:rFonts w:asciiTheme="minorHAnsi" w:hAnsiTheme="minorHAnsi" w:cstheme="minorHAnsi"/>
                <w:color w:val="auto"/>
              </w:rPr>
            </w:pPr>
          </w:p>
        </w:tc>
        <w:tc>
          <w:tcPr>
            <w:tcW w:w="2247" w:type="dxa"/>
          </w:tcPr>
          <w:p w14:paraId="35B7F858" w14:textId="77777777" w:rsidR="00B367F2" w:rsidRPr="00B916C0" w:rsidRDefault="00B367F2" w:rsidP="003D6600">
            <w:pPr>
              <w:rPr>
                <w:rFonts w:asciiTheme="minorHAnsi" w:hAnsiTheme="minorHAnsi" w:cstheme="minorHAnsi"/>
                <w:color w:val="auto"/>
              </w:rPr>
            </w:pPr>
          </w:p>
        </w:tc>
      </w:tr>
      <w:tr w:rsidR="00B367F2" w:rsidRPr="00B916C0" w14:paraId="0F07AC3D" w14:textId="77777777" w:rsidTr="005D211A">
        <w:trPr>
          <w:jc w:val="center"/>
        </w:trPr>
        <w:tc>
          <w:tcPr>
            <w:tcW w:w="3584" w:type="dxa"/>
          </w:tcPr>
          <w:p w14:paraId="58F3CEB2" w14:textId="77777777" w:rsidR="00B367F2" w:rsidRPr="00B916C0" w:rsidRDefault="00B367F2" w:rsidP="003D6600">
            <w:pPr>
              <w:rPr>
                <w:rFonts w:asciiTheme="minorHAnsi" w:hAnsiTheme="minorHAnsi" w:cstheme="minorHAnsi"/>
                <w:color w:val="auto"/>
              </w:rPr>
            </w:pPr>
          </w:p>
        </w:tc>
        <w:tc>
          <w:tcPr>
            <w:tcW w:w="2247" w:type="dxa"/>
          </w:tcPr>
          <w:p w14:paraId="1C4D772E" w14:textId="77777777" w:rsidR="00B367F2" w:rsidRPr="00B916C0" w:rsidRDefault="00B367F2" w:rsidP="003D6600">
            <w:pPr>
              <w:rPr>
                <w:rFonts w:asciiTheme="minorHAnsi" w:hAnsiTheme="minorHAnsi" w:cstheme="minorHAnsi"/>
                <w:color w:val="auto"/>
              </w:rPr>
            </w:pPr>
          </w:p>
        </w:tc>
        <w:tc>
          <w:tcPr>
            <w:tcW w:w="2247" w:type="dxa"/>
          </w:tcPr>
          <w:p w14:paraId="62E1E47E" w14:textId="77777777" w:rsidR="00B367F2" w:rsidRPr="00B916C0" w:rsidRDefault="00B367F2" w:rsidP="003D6600">
            <w:pPr>
              <w:rPr>
                <w:rFonts w:asciiTheme="minorHAnsi" w:hAnsiTheme="minorHAnsi" w:cstheme="minorHAnsi"/>
                <w:color w:val="auto"/>
              </w:rPr>
            </w:pPr>
          </w:p>
        </w:tc>
      </w:tr>
    </w:tbl>
    <w:p w14:paraId="34675A4E" w14:textId="77777777" w:rsidR="00B367F2" w:rsidRPr="00B916C0" w:rsidRDefault="00B367F2" w:rsidP="00B367F2">
      <w:pPr>
        <w:rPr>
          <w:rFonts w:asciiTheme="minorHAnsi" w:hAnsiTheme="minorHAnsi" w:cstheme="minorHAnsi"/>
          <w:color w:val="auto"/>
        </w:rPr>
      </w:pPr>
    </w:p>
    <w:p w14:paraId="7C003A60" w14:textId="40C444BC"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Evaluation </w:t>
      </w:r>
      <w:r w:rsidR="002C74AE">
        <w:rPr>
          <w:rFonts w:asciiTheme="minorHAnsi" w:eastAsia="Calibri" w:hAnsiTheme="minorHAnsi" w:cstheme="minorHAnsi"/>
          <w:color w:val="auto"/>
          <w:sz w:val="28"/>
          <w:szCs w:val="28"/>
        </w:rPr>
        <w:t>t</w:t>
      </w:r>
      <w:r w:rsidR="002C74AE" w:rsidRPr="00B916C0">
        <w:rPr>
          <w:rFonts w:asciiTheme="minorHAnsi" w:eastAsia="Calibri" w:hAnsiTheme="minorHAnsi" w:cstheme="minorHAnsi"/>
          <w:color w:val="auto"/>
          <w:sz w:val="28"/>
          <w:szCs w:val="28"/>
        </w:rPr>
        <w:t>eam</w:t>
      </w:r>
    </w:p>
    <w:p w14:paraId="2FCC5F20" w14:textId="35B082DF"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 xml:space="preserve">The evaluation team will </w:t>
      </w:r>
      <w:r w:rsidR="007128F2">
        <w:rPr>
          <w:rFonts w:asciiTheme="minorHAnsi" w:hAnsiTheme="minorHAnsi" w:cstheme="minorHAnsi"/>
          <w:color w:val="auto"/>
        </w:rPr>
        <w:t>assist in evaluating</w:t>
      </w:r>
      <w:r w:rsidRPr="00B916C0">
        <w:rPr>
          <w:rFonts w:asciiTheme="minorHAnsi" w:hAnsiTheme="minorHAnsi" w:cstheme="minorHAnsi"/>
          <w:color w:val="auto"/>
        </w:rPr>
        <w:t xml:space="preserve"> the exercise, including the expected outcomes.</w:t>
      </w:r>
    </w:p>
    <w:tbl>
      <w:tblPr>
        <w:tblStyle w:val="a3"/>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665D1150" w14:textId="77777777" w:rsidTr="005D211A">
        <w:trPr>
          <w:jc w:val="center"/>
        </w:trPr>
        <w:tc>
          <w:tcPr>
            <w:tcW w:w="3584" w:type="dxa"/>
          </w:tcPr>
          <w:p w14:paraId="4E6A17FB"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5726CB5A"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06542D5E"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54299D29" w14:textId="77777777" w:rsidTr="005D211A">
        <w:trPr>
          <w:jc w:val="center"/>
        </w:trPr>
        <w:tc>
          <w:tcPr>
            <w:tcW w:w="3584" w:type="dxa"/>
          </w:tcPr>
          <w:p w14:paraId="1B6E23AC" w14:textId="77777777" w:rsidR="00B367F2" w:rsidRPr="00B916C0" w:rsidRDefault="00B367F2" w:rsidP="003D6600">
            <w:pPr>
              <w:rPr>
                <w:rFonts w:asciiTheme="minorHAnsi" w:hAnsiTheme="minorHAnsi" w:cstheme="minorHAnsi"/>
                <w:color w:val="auto"/>
              </w:rPr>
            </w:pPr>
          </w:p>
        </w:tc>
        <w:tc>
          <w:tcPr>
            <w:tcW w:w="2247" w:type="dxa"/>
          </w:tcPr>
          <w:p w14:paraId="6B5B4FC1" w14:textId="77777777" w:rsidR="00B367F2" w:rsidRPr="00B916C0" w:rsidRDefault="00B367F2" w:rsidP="003D6600">
            <w:pPr>
              <w:rPr>
                <w:rFonts w:asciiTheme="minorHAnsi" w:hAnsiTheme="minorHAnsi" w:cstheme="minorHAnsi"/>
                <w:color w:val="auto"/>
              </w:rPr>
            </w:pPr>
          </w:p>
        </w:tc>
        <w:tc>
          <w:tcPr>
            <w:tcW w:w="2247" w:type="dxa"/>
          </w:tcPr>
          <w:p w14:paraId="290F89E3" w14:textId="77777777" w:rsidR="00B367F2" w:rsidRPr="00B916C0" w:rsidRDefault="00B367F2" w:rsidP="003D6600">
            <w:pPr>
              <w:rPr>
                <w:rFonts w:asciiTheme="minorHAnsi" w:hAnsiTheme="minorHAnsi" w:cstheme="minorHAnsi"/>
                <w:color w:val="auto"/>
              </w:rPr>
            </w:pPr>
          </w:p>
        </w:tc>
      </w:tr>
      <w:tr w:rsidR="00B367F2" w:rsidRPr="00B916C0" w14:paraId="5842071E" w14:textId="77777777" w:rsidTr="005D211A">
        <w:trPr>
          <w:jc w:val="center"/>
        </w:trPr>
        <w:tc>
          <w:tcPr>
            <w:tcW w:w="3584" w:type="dxa"/>
          </w:tcPr>
          <w:p w14:paraId="5B7F039C" w14:textId="77777777" w:rsidR="00B367F2" w:rsidRPr="00B916C0" w:rsidRDefault="00B367F2" w:rsidP="003D6600">
            <w:pPr>
              <w:rPr>
                <w:rFonts w:asciiTheme="minorHAnsi" w:hAnsiTheme="minorHAnsi" w:cstheme="minorHAnsi"/>
                <w:color w:val="auto"/>
              </w:rPr>
            </w:pPr>
          </w:p>
        </w:tc>
        <w:tc>
          <w:tcPr>
            <w:tcW w:w="2247" w:type="dxa"/>
          </w:tcPr>
          <w:p w14:paraId="32BA7015" w14:textId="77777777" w:rsidR="00B367F2" w:rsidRPr="00B916C0" w:rsidRDefault="00B367F2" w:rsidP="003D6600">
            <w:pPr>
              <w:rPr>
                <w:rFonts w:asciiTheme="minorHAnsi" w:hAnsiTheme="minorHAnsi" w:cstheme="minorHAnsi"/>
                <w:color w:val="auto"/>
              </w:rPr>
            </w:pPr>
          </w:p>
        </w:tc>
        <w:tc>
          <w:tcPr>
            <w:tcW w:w="2247" w:type="dxa"/>
          </w:tcPr>
          <w:p w14:paraId="356AAB7F" w14:textId="77777777" w:rsidR="00B367F2" w:rsidRPr="00B916C0" w:rsidRDefault="00B367F2" w:rsidP="003D6600">
            <w:pPr>
              <w:rPr>
                <w:rFonts w:asciiTheme="minorHAnsi" w:hAnsiTheme="minorHAnsi" w:cstheme="minorHAnsi"/>
                <w:color w:val="auto"/>
              </w:rPr>
            </w:pPr>
          </w:p>
        </w:tc>
      </w:tr>
      <w:tr w:rsidR="00B367F2" w:rsidRPr="00B916C0" w14:paraId="68638CED" w14:textId="77777777" w:rsidTr="005D211A">
        <w:trPr>
          <w:jc w:val="center"/>
        </w:trPr>
        <w:tc>
          <w:tcPr>
            <w:tcW w:w="3584" w:type="dxa"/>
          </w:tcPr>
          <w:p w14:paraId="7817FDE2" w14:textId="77777777" w:rsidR="00B367F2" w:rsidRPr="00B916C0" w:rsidRDefault="00B367F2" w:rsidP="003D6600">
            <w:pPr>
              <w:rPr>
                <w:rFonts w:asciiTheme="minorHAnsi" w:hAnsiTheme="minorHAnsi" w:cstheme="minorHAnsi"/>
                <w:color w:val="auto"/>
              </w:rPr>
            </w:pPr>
          </w:p>
        </w:tc>
        <w:tc>
          <w:tcPr>
            <w:tcW w:w="2247" w:type="dxa"/>
          </w:tcPr>
          <w:p w14:paraId="4B73CE32" w14:textId="77777777" w:rsidR="00B367F2" w:rsidRPr="00B916C0" w:rsidRDefault="00B367F2" w:rsidP="003D6600">
            <w:pPr>
              <w:rPr>
                <w:rFonts w:asciiTheme="minorHAnsi" w:hAnsiTheme="minorHAnsi" w:cstheme="minorHAnsi"/>
                <w:color w:val="auto"/>
              </w:rPr>
            </w:pPr>
          </w:p>
        </w:tc>
        <w:tc>
          <w:tcPr>
            <w:tcW w:w="2247" w:type="dxa"/>
          </w:tcPr>
          <w:p w14:paraId="34BA4130" w14:textId="77777777" w:rsidR="00B367F2" w:rsidRPr="00B916C0" w:rsidRDefault="00B367F2" w:rsidP="003D6600">
            <w:pPr>
              <w:rPr>
                <w:rFonts w:asciiTheme="minorHAnsi" w:hAnsiTheme="minorHAnsi" w:cstheme="minorHAnsi"/>
                <w:color w:val="auto"/>
              </w:rPr>
            </w:pPr>
          </w:p>
        </w:tc>
      </w:tr>
    </w:tbl>
    <w:p w14:paraId="719C1DD1" w14:textId="77777777" w:rsidR="00B367F2" w:rsidRPr="00B916C0" w:rsidRDefault="00B367F2" w:rsidP="007128F2">
      <w:pPr>
        <w:spacing w:after="0"/>
        <w:rPr>
          <w:rFonts w:asciiTheme="minorHAnsi" w:hAnsiTheme="minorHAnsi" w:cstheme="minorHAnsi"/>
          <w:color w:val="auto"/>
        </w:rPr>
      </w:pPr>
    </w:p>
    <w:p w14:paraId="2450C9D0" w14:textId="448DA90D" w:rsidR="00B367F2" w:rsidRPr="00B916C0" w:rsidRDefault="00B367F2" w:rsidP="005D211A">
      <w:pPr>
        <w:pStyle w:val="Heading2"/>
        <w:spacing w:before="0"/>
        <w:ind w:firstLine="720"/>
      </w:pPr>
      <w:r w:rsidRPr="00B916C0">
        <w:rPr>
          <w:rFonts w:asciiTheme="minorHAnsi" w:eastAsia="Calibri" w:hAnsiTheme="minorHAnsi" w:cstheme="minorHAnsi"/>
          <w:color w:val="auto"/>
          <w:sz w:val="28"/>
          <w:szCs w:val="28"/>
        </w:rPr>
        <w:lastRenderedPageBreak/>
        <w:t>Observers</w:t>
      </w:r>
      <w:r>
        <w:rPr>
          <w:rFonts w:asciiTheme="minorHAnsi" w:eastAsia="Calibri" w:hAnsiTheme="minorHAnsi" w:cstheme="minorHAnsi"/>
          <w:color w:val="auto"/>
          <w:sz w:val="28"/>
          <w:szCs w:val="28"/>
        </w:rPr>
        <w:t xml:space="preserve"> </w:t>
      </w:r>
      <w:r w:rsidRPr="00B916C0">
        <w:rPr>
          <w:rFonts w:asciiTheme="minorHAnsi" w:hAnsiTheme="minorHAnsi" w:cstheme="minorHAnsi"/>
          <w:color w:val="auto"/>
        </w:rPr>
        <w:t>(if applicable)</w:t>
      </w:r>
    </w:p>
    <w:tbl>
      <w:tblPr>
        <w:tblStyle w:val="a4"/>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2670464E" w14:textId="77777777" w:rsidTr="005D211A">
        <w:trPr>
          <w:jc w:val="center"/>
        </w:trPr>
        <w:tc>
          <w:tcPr>
            <w:tcW w:w="3584" w:type="dxa"/>
          </w:tcPr>
          <w:p w14:paraId="4A5AEC5B"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1D2A36F4"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78AE496" w14:textId="77777777" w:rsidR="00B367F2" w:rsidRPr="00B916C0" w:rsidRDefault="00B367F2" w:rsidP="003D660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2DDC42E5" w14:textId="77777777" w:rsidTr="005D211A">
        <w:trPr>
          <w:jc w:val="center"/>
        </w:trPr>
        <w:tc>
          <w:tcPr>
            <w:tcW w:w="3584" w:type="dxa"/>
          </w:tcPr>
          <w:p w14:paraId="3C45E2E5" w14:textId="77777777" w:rsidR="00B367F2" w:rsidRPr="00B916C0" w:rsidRDefault="00B367F2" w:rsidP="003D6600">
            <w:pPr>
              <w:rPr>
                <w:rFonts w:asciiTheme="minorHAnsi" w:hAnsiTheme="minorHAnsi" w:cstheme="minorHAnsi"/>
                <w:color w:val="auto"/>
              </w:rPr>
            </w:pPr>
          </w:p>
        </w:tc>
        <w:tc>
          <w:tcPr>
            <w:tcW w:w="2247" w:type="dxa"/>
          </w:tcPr>
          <w:p w14:paraId="601E4CBF" w14:textId="77777777" w:rsidR="00B367F2" w:rsidRPr="00B916C0" w:rsidRDefault="00B367F2" w:rsidP="003D6600">
            <w:pPr>
              <w:rPr>
                <w:rFonts w:asciiTheme="minorHAnsi" w:hAnsiTheme="minorHAnsi" w:cstheme="minorHAnsi"/>
                <w:color w:val="auto"/>
              </w:rPr>
            </w:pPr>
          </w:p>
        </w:tc>
        <w:tc>
          <w:tcPr>
            <w:tcW w:w="2247" w:type="dxa"/>
          </w:tcPr>
          <w:p w14:paraId="05732843" w14:textId="77777777" w:rsidR="00B367F2" w:rsidRPr="00B916C0" w:rsidRDefault="00B367F2" w:rsidP="003D6600">
            <w:pPr>
              <w:rPr>
                <w:rFonts w:asciiTheme="minorHAnsi" w:hAnsiTheme="minorHAnsi" w:cstheme="minorHAnsi"/>
                <w:color w:val="auto"/>
              </w:rPr>
            </w:pPr>
          </w:p>
        </w:tc>
      </w:tr>
      <w:tr w:rsidR="00B367F2" w:rsidRPr="00B916C0" w14:paraId="696555AD" w14:textId="77777777" w:rsidTr="005D211A">
        <w:trPr>
          <w:jc w:val="center"/>
        </w:trPr>
        <w:tc>
          <w:tcPr>
            <w:tcW w:w="3584" w:type="dxa"/>
          </w:tcPr>
          <w:p w14:paraId="75FF19A3" w14:textId="77777777" w:rsidR="00B367F2" w:rsidRPr="00B916C0" w:rsidRDefault="00B367F2" w:rsidP="003D6600">
            <w:pPr>
              <w:rPr>
                <w:rFonts w:asciiTheme="minorHAnsi" w:hAnsiTheme="minorHAnsi" w:cstheme="minorHAnsi"/>
                <w:color w:val="auto"/>
              </w:rPr>
            </w:pPr>
          </w:p>
        </w:tc>
        <w:tc>
          <w:tcPr>
            <w:tcW w:w="2247" w:type="dxa"/>
          </w:tcPr>
          <w:p w14:paraId="5687893C" w14:textId="77777777" w:rsidR="00B367F2" w:rsidRPr="00B916C0" w:rsidRDefault="00B367F2" w:rsidP="003D6600">
            <w:pPr>
              <w:rPr>
                <w:rFonts w:asciiTheme="minorHAnsi" w:hAnsiTheme="minorHAnsi" w:cstheme="minorHAnsi"/>
                <w:color w:val="auto"/>
              </w:rPr>
            </w:pPr>
          </w:p>
        </w:tc>
        <w:tc>
          <w:tcPr>
            <w:tcW w:w="2247" w:type="dxa"/>
          </w:tcPr>
          <w:p w14:paraId="28A8A8ED" w14:textId="77777777" w:rsidR="00B367F2" w:rsidRPr="00B916C0" w:rsidRDefault="00B367F2" w:rsidP="003D6600">
            <w:pPr>
              <w:rPr>
                <w:rFonts w:asciiTheme="minorHAnsi" w:hAnsiTheme="minorHAnsi" w:cstheme="minorHAnsi"/>
                <w:color w:val="auto"/>
              </w:rPr>
            </w:pPr>
          </w:p>
        </w:tc>
      </w:tr>
      <w:tr w:rsidR="00B367F2" w:rsidRPr="00B916C0" w14:paraId="0FC98891" w14:textId="77777777" w:rsidTr="005D211A">
        <w:trPr>
          <w:jc w:val="center"/>
        </w:trPr>
        <w:tc>
          <w:tcPr>
            <w:tcW w:w="3584" w:type="dxa"/>
          </w:tcPr>
          <w:p w14:paraId="6F94B5EC" w14:textId="77777777" w:rsidR="00B367F2" w:rsidRPr="00B916C0" w:rsidRDefault="00B367F2" w:rsidP="003D6600">
            <w:pPr>
              <w:rPr>
                <w:rFonts w:asciiTheme="minorHAnsi" w:hAnsiTheme="minorHAnsi" w:cstheme="minorHAnsi"/>
                <w:color w:val="auto"/>
              </w:rPr>
            </w:pPr>
          </w:p>
        </w:tc>
        <w:tc>
          <w:tcPr>
            <w:tcW w:w="2247" w:type="dxa"/>
          </w:tcPr>
          <w:p w14:paraId="3714040A" w14:textId="77777777" w:rsidR="00B367F2" w:rsidRPr="00B916C0" w:rsidRDefault="00B367F2" w:rsidP="003D6600">
            <w:pPr>
              <w:rPr>
                <w:rFonts w:asciiTheme="minorHAnsi" w:hAnsiTheme="minorHAnsi" w:cstheme="minorHAnsi"/>
                <w:color w:val="auto"/>
              </w:rPr>
            </w:pPr>
          </w:p>
        </w:tc>
        <w:tc>
          <w:tcPr>
            <w:tcW w:w="2247" w:type="dxa"/>
          </w:tcPr>
          <w:p w14:paraId="15EBBD4A" w14:textId="77777777" w:rsidR="00B367F2" w:rsidRPr="00B916C0" w:rsidRDefault="00B367F2" w:rsidP="003D6600">
            <w:pPr>
              <w:rPr>
                <w:rFonts w:asciiTheme="minorHAnsi" w:hAnsiTheme="minorHAnsi" w:cstheme="minorHAnsi"/>
                <w:color w:val="auto"/>
              </w:rPr>
            </w:pPr>
          </w:p>
        </w:tc>
      </w:tr>
    </w:tbl>
    <w:p w14:paraId="70A54F02" w14:textId="12B5EE67" w:rsidR="00B367F2" w:rsidRPr="005D211A" w:rsidRDefault="00B367F2" w:rsidP="005D211A"/>
    <w:p w14:paraId="726A4B8B" w14:textId="5B0E0E46" w:rsidR="00261C20" w:rsidRPr="00B916C0" w:rsidRDefault="00AE613F" w:rsidP="00FD6983">
      <w:pPr>
        <w:pStyle w:val="Heading2"/>
        <w:numPr>
          <w:ilvl w:val="0"/>
          <w:numId w:val="15"/>
        </w:numPr>
        <w:spacing w:before="0"/>
        <w:rPr>
          <w:rFonts w:asciiTheme="minorHAnsi" w:hAnsiTheme="minorHAnsi" w:cstheme="minorHAnsi"/>
          <w:color w:val="auto"/>
        </w:rPr>
      </w:pPr>
      <w:r>
        <w:rPr>
          <w:rFonts w:asciiTheme="minorHAnsi" w:eastAsia="Calibri" w:hAnsiTheme="minorHAnsi" w:cstheme="minorHAnsi"/>
          <w:color w:val="auto"/>
          <w:sz w:val="28"/>
          <w:szCs w:val="28"/>
        </w:rPr>
        <w:t xml:space="preserve">Project </w:t>
      </w:r>
      <w:r w:rsidR="007C02C5" w:rsidRPr="00B916C0">
        <w:rPr>
          <w:rFonts w:asciiTheme="minorHAnsi" w:eastAsia="Calibri" w:hAnsiTheme="minorHAnsi" w:cstheme="minorHAnsi"/>
          <w:color w:val="auto"/>
          <w:sz w:val="28"/>
          <w:szCs w:val="28"/>
        </w:rPr>
        <w:t>Timeline</w:t>
      </w:r>
    </w:p>
    <w:p w14:paraId="726A4B8F" w14:textId="548D8A24" w:rsidR="00FD6983" w:rsidRDefault="007C02C5" w:rsidP="00B916C0">
      <w:pPr>
        <w:spacing w:after="120"/>
        <w:jc w:val="both"/>
        <w:rPr>
          <w:rFonts w:asciiTheme="minorHAnsi" w:hAnsiTheme="minorHAnsi" w:cstheme="minorHAnsi"/>
          <w:color w:val="auto"/>
        </w:rPr>
      </w:pPr>
      <w:r w:rsidRPr="001C3C92">
        <w:rPr>
          <w:rFonts w:asciiTheme="minorHAnsi" w:hAnsiTheme="minorHAnsi" w:cstheme="minorHAnsi"/>
        </w:rPr>
        <w:t xml:space="preserve">Provide an overview of the key planning activities to be completed by date. </w:t>
      </w:r>
      <w:r w:rsidR="00B916C0" w:rsidRPr="001C3C92">
        <w:rPr>
          <w:rFonts w:asciiTheme="minorHAnsi" w:hAnsiTheme="minorHAnsi" w:cstheme="minorHAnsi"/>
        </w:rPr>
        <w:t xml:space="preserve">A full project planning Gantt </w:t>
      </w:r>
      <w:r w:rsidR="00FF1854">
        <w:rPr>
          <w:rFonts w:asciiTheme="minorHAnsi" w:hAnsiTheme="minorHAnsi" w:cstheme="minorHAnsi"/>
        </w:rPr>
        <w:t>c</w:t>
      </w:r>
      <w:r w:rsidR="00FF1854" w:rsidRPr="001C3C92">
        <w:rPr>
          <w:rFonts w:asciiTheme="minorHAnsi" w:hAnsiTheme="minorHAnsi" w:cstheme="minorHAnsi"/>
        </w:rPr>
        <w:t xml:space="preserve">hart </w:t>
      </w:r>
      <w:r w:rsidR="00B916C0" w:rsidRPr="001C3C92">
        <w:rPr>
          <w:rFonts w:asciiTheme="minorHAnsi" w:hAnsiTheme="minorHAnsi" w:cstheme="minorHAnsi"/>
        </w:rPr>
        <w:t xml:space="preserve">is </w:t>
      </w:r>
      <w:r w:rsidR="00FF1854">
        <w:rPr>
          <w:rFonts w:asciiTheme="minorHAnsi" w:hAnsiTheme="minorHAnsi" w:cstheme="minorHAnsi"/>
        </w:rPr>
        <w:t>included in the list of tools (FSX05)</w:t>
      </w:r>
      <w:r w:rsidR="00B916C0" w:rsidRPr="00B916C0">
        <w:rPr>
          <w:rFonts w:asciiTheme="minorHAnsi" w:hAnsiTheme="minorHAnsi" w:cstheme="minorHAnsi"/>
          <w:bCs/>
          <w:iCs/>
          <w:color w:val="auto"/>
        </w:rPr>
        <w:t>.</w:t>
      </w:r>
      <w:r w:rsidR="00B916C0" w:rsidRPr="00B916C0">
        <w:rPr>
          <w:rFonts w:asciiTheme="minorHAnsi" w:hAnsiTheme="minorHAnsi" w:cstheme="minorHAnsi"/>
          <w:color w:val="auto"/>
        </w:rPr>
        <w:t xml:space="preserve">  </w:t>
      </w:r>
    </w:p>
    <w:p w14:paraId="726A4B90" w14:textId="54F964BD" w:rsidR="00B916C0" w:rsidRPr="00C51C0E" w:rsidRDefault="00B916C0" w:rsidP="00B916C0">
      <w:pPr>
        <w:rPr>
          <w:iCs/>
          <w:color w:val="1F497D" w:themeColor="text2"/>
        </w:rPr>
      </w:pPr>
      <w:r w:rsidRPr="00C51C0E">
        <w:rPr>
          <w:i/>
          <w:iCs/>
          <w:color w:val="1F497D" w:themeColor="text2"/>
          <w:u w:val="single"/>
        </w:rPr>
        <w:t xml:space="preserve">Suggested </w:t>
      </w:r>
      <w:r w:rsidR="00DC5733">
        <w:rPr>
          <w:i/>
          <w:iCs/>
          <w:color w:val="1F497D" w:themeColor="text2"/>
          <w:u w:val="single"/>
        </w:rPr>
        <w:t>c</w:t>
      </w:r>
      <w:r w:rsidR="00DC5733" w:rsidRPr="00C51C0E">
        <w:rPr>
          <w:i/>
          <w:iCs/>
          <w:color w:val="1F497D" w:themeColor="text2"/>
          <w:u w:val="single"/>
        </w:rPr>
        <w:t>ontent</w:t>
      </w:r>
      <w:r w:rsidRPr="00C51C0E">
        <w:rPr>
          <w:i/>
          <w:iCs/>
          <w:color w:val="1F497D" w:themeColor="text2"/>
          <w:u w:val="single"/>
        </w:rPr>
        <w:t xml:space="preserve">: </w:t>
      </w:r>
    </w:p>
    <w:p w14:paraId="3893361A" w14:textId="4B846D25" w:rsidR="000A68B0" w:rsidRPr="001C3C92" w:rsidRDefault="000A68B0" w:rsidP="000A68B0">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9.1</w:t>
      </w:r>
      <w:r>
        <w:rPr>
          <w:b/>
          <w:i/>
          <w:color w:val="1F497D" w:themeColor="text2"/>
        </w:rPr>
        <w:tab/>
        <w:t>Example of a timeline</w:t>
      </w:r>
    </w:p>
    <w:p w14:paraId="028F4730" w14:textId="77777777" w:rsidR="000A68B0" w:rsidRPr="001C3C92" w:rsidRDefault="000A68B0" w:rsidP="000A68B0">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i/>
          <w:color w:val="1C4587"/>
          <w:u w:val="single"/>
        </w:rPr>
        <w:br/>
      </w:r>
      <w:r w:rsidRPr="001C3C92">
        <w:rPr>
          <w:rFonts w:asciiTheme="minorHAnsi" w:hAnsiTheme="minorHAnsi" w:cstheme="minorHAnsi"/>
          <w:i/>
          <w:color w:val="1C4587"/>
          <w:u w:val="single"/>
        </w:rPr>
        <w:t>KEY PROJECT DATES</w:t>
      </w:r>
      <w:r>
        <w:rPr>
          <w:rFonts w:asciiTheme="minorHAnsi" w:hAnsiTheme="minorHAnsi" w:cstheme="minorHAnsi"/>
          <w:i/>
          <w:color w:val="1C4587"/>
          <w:u w:val="single"/>
        </w:rPr>
        <w:t>:</w:t>
      </w:r>
    </w:p>
    <w:p w14:paraId="4DAAA858"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Design </w:t>
      </w:r>
      <w:r>
        <w:rPr>
          <w:rFonts w:asciiTheme="minorHAnsi" w:hAnsiTheme="minorHAnsi" w:cstheme="minorHAnsi"/>
          <w:b/>
          <w:i/>
          <w:color w:val="1C4587"/>
        </w:rPr>
        <w:t>p</w:t>
      </w:r>
      <w:r w:rsidRPr="001C3C92">
        <w:rPr>
          <w:rFonts w:asciiTheme="minorHAnsi" w:hAnsiTheme="minorHAnsi" w:cstheme="minorHAnsi"/>
          <w:b/>
          <w:i/>
          <w:color w:val="1C4587"/>
        </w:rPr>
        <w:t>hase:</w:t>
      </w:r>
    </w:p>
    <w:p w14:paraId="270922BF"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Scenario completed and approved</w:t>
      </w:r>
    </w:p>
    <w:p w14:paraId="2486BDA6"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All key documents finalised and approved by partners</w:t>
      </w:r>
    </w:p>
    <w:p w14:paraId="60264EFD"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Translation of all documents</w:t>
      </w:r>
    </w:p>
    <w:p w14:paraId="38B116E7"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p>
    <w:p w14:paraId="7CC87155" w14:textId="5810B8FA" w:rsidR="000A68B0" w:rsidRPr="001C3C92" w:rsidRDefault="00EC4D6D" w:rsidP="000A68B0">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b/>
          <w:i/>
          <w:color w:val="1C4587"/>
        </w:rPr>
        <w:t>FSX</w:t>
      </w:r>
      <w:r w:rsidR="000A68B0" w:rsidRPr="001C3C92">
        <w:rPr>
          <w:rFonts w:asciiTheme="minorHAnsi" w:hAnsiTheme="minorHAnsi" w:cstheme="minorHAnsi"/>
          <w:b/>
          <w:i/>
          <w:color w:val="1C4587"/>
        </w:rPr>
        <w:t>:</w:t>
      </w:r>
    </w:p>
    <w:p w14:paraId="30B0CCC8"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Arrival of exercise management team </w:t>
      </w:r>
      <w:r>
        <w:rPr>
          <w:rFonts w:asciiTheme="minorHAnsi" w:hAnsiTheme="minorHAnsi" w:cstheme="minorHAnsi"/>
          <w:i/>
          <w:color w:val="1C4587"/>
        </w:rPr>
        <w:t>on site</w:t>
      </w:r>
    </w:p>
    <w:p w14:paraId="09ACD4B9"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m</w:t>
      </w:r>
      <w:r w:rsidRPr="001C3C92">
        <w:rPr>
          <w:rFonts w:asciiTheme="minorHAnsi" w:hAnsiTheme="minorHAnsi" w:cstheme="minorHAnsi"/>
          <w:i/>
          <w:color w:val="1C4587"/>
        </w:rPr>
        <w:t>anagement team briefing and setup.</w:t>
      </w:r>
    </w:p>
    <w:p w14:paraId="46697C4C"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d</w:t>
      </w:r>
      <w:r w:rsidRPr="001C3C92">
        <w:rPr>
          <w:rFonts w:asciiTheme="minorHAnsi" w:hAnsiTheme="minorHAnsi" w:cstheme="minorHAnsi"/>
          <w:i/>
          <w:color w:val="1C4587"/>
        </w:rPr>
        <w:t xml:space="preserve">ay </w:t>
      </w:r>
    </w:p>
    <w:p w14:paraId="57D24733" w14:textId="77777777" w:rsidR="000A68B0" w:rsidRDefault="000A68B0" w:rsidP="000A68B0">
      <w:pPr>
        <w:pBdr>
          <w:top w:val="single" w:sz="4" w:space="1" w:color="auto"/>
          <w:left w:val="single" w:sz="4" w:space="4" w:color="auto"/>
          <w:bottom w:val="single" w:sz="4" w:space="1" w:color="auto"/>
          <w:right w:val="single" w:sz="4" w:space="4" w:color="auto"/>
        </w:pBdr>
        <w:spacing w:after="60"/>
        <w:rPr>
          <w:rFonts w:asciiTheme="minorHAnsi" w:hAnsiTheme="minorHAnsi" w:cstheme="minorHAnsi"/>
          <w:i/>
          <w:color w:val="1C4587"/>
        </w:rPr>
      </w:pPr>
    </w:p>
    <w:p w14:paraId="39025654"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Project </w:t>
      </w:r>
      <w:r>
        <w:rPr>
          <w:rFonts w:asciiTheme="minorHAnsi" w:hAnsiTheme="minorHAnsi" w:cstheme="minorHAnsi"/>
          <w:b/>
          <w:i/>
          <w:color w:val="1C4587"/>
        </w:rPr>
        <w:t>r</w:t>
      </w:r>
      <w:r w:rsidRPr="001C3C92">
        <w:rPr>
          <w:rFonts w:asciiTheme="minorHAnsi" w:hAnsiTheme="minorHAnsi" w:cstheme="minorHAnsi"/>
          <w:b/>
          <w:i/>
          <w:color w:val="1C4587"/>
        </w:rPr>
        <w:t>eport:</w:t>
      </w:r>
    </w:p>
    <w:p w14:paraId="29B6B673"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Draft report submitted for comments</w:t>
      </w:r>
    </w:p>
    <w:p w14:paraId="61821CC3" w14:textId="77777777" w:rsidR="000A68B0" w:rsidRPr="001C3C92" w:rsidRDefault="000A68B0" w:rsidP="000A68B0">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Report finalised in English</w:t>
      </w:r>
    </w:p>
    <w:p w14:paraId="57964D83" w14:textId="77777777" w:rsidR="000A68B0" w:rsidRPr="00B916C0" w:rsidRDefault="000A68B0" w:rsidP="000A68B0">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Pr>
          <w:rFonts w:asciiTheme="minorHAnsi" w:hAnsiTheme="minorHAnsi" w:cstheme="minorHAnsi"/>
          <w:i/>
          <w:color w:val="1C4587"/>
        </w:rPr>
        <w:t xml:space="preserve">- </w:t>
      </w:r>
      <w:r w:rsidRPr="00B916C0">
        <w:rPr>
          <w:rFonts w:asciiTheme="minorHAnsi" w:hAnsiTheme="minorHAnsi" w:cstheme="minorHAnsi"/>
          <w:i/>
          <w:color w:val="1C4587"/>
        </w:rPr>
        <w:t>XX</w:t>
      </w:r>
      <w:r>
        <w:rPr>
          <w:rFonts w:asciiTheme="minorHAnsi" w:hAnsiTheme="minorHAnsi" w:cstheme="minorHAnsi"/>
          <w:i/>
          <w:color w:val="1C4587"/>
        </w:rPr>
        <w:t>—</w:t>
      </w:r>
      <w:r w:rsidRPr="00B916C0">
        <w:rPr>
          <w:rFonts w:asciiTheme="minorHAnsi" w:hAnsiTheme="minorHAnsi" w:cstheme="minorHAnsi"/>
          <w:i/>
          <w:color w:val="1C4587"/>
        </w:rPr>
        <w:t>Report translated in</w:t>
      </w:r>
      <w:r>
        <w:rPr>
          <w:rFonts w:asciiTheme="minorHAnsi" w:hAnsiTheme="minorHAnsi" w:cstheme="minorHAnsi"/>
          <w:i/>
          <w:color w:val="1C4587"/>
        </w:rPr>
        <w:t>to</w:t>
      </w:r>
      <w:r w:rsidRPr="00B916C0">
        <w:rPr>
          <w:rFonts w:asciiTheme="minorHAnsi" w:hAnsiTheme="minorHAnsi" w:cstheme="minorHAnsi"/>
          <w:i/>
          <w:color w:val="1C4587"/>
        </w:rPr>
        <w:t xml:space="preserve"> XX language and shared with all stakeholders.</w:t>
      </w:r>
    </w:p>
    <w:p w14:paraId="3C289147" w14:textId="77777777" w:rsidR="000A68B0" w:rsidRDefault="000A68B0" w:rsidP="000A68B0">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B96" w14:textId="77777777" w:rsidR="00261C20" w:rsidRPr="001C3C92" w:rsidRDefault="00261C20" w:rsidP="00EC4D6D">
      <w:pPr>
        <w:tabs>
          <w:tab w:val="left" w:pos="6115"/>
        </w:tabs>
        <w:rPr>
          <w:rFonts w:asciiTheme="minorHAnsi" w:hAnsiTheme="minorHAnsi" w:cstheme="minorHAnsi"/>
        </w:rPr>
      </w:pPr>
      <w:bookmarkStart w:id="1" w:name="h.30j0zll" w:colFirst="0" w:colLast="0"/>
      <w:bookmarkEnd w:id="1"/>
    </w:p>
    <w:sectPr w:rsidR="00261C20" w:rsidRPr="001C3C92">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391E" w14:textId="77777777" w:rsidR="00DC5733" w:rsidRDefault="00DC5733">
      <w:pPr>
        <w:spacing w:after="0" w:line="240" w:lineRule="auto"/>
      </w:pPr>
      <w:r>
        <w:separator/>
      </w:r>
    </w:p>
  </w:endnote>
  <w:endnote w:type="continuationSeparator" w:id="0">
    <w:p w14:paraId="7DC705DE" w14:textId="77777777" w:rsidR="00DC5733" w:rsidRDefault="00DC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99298"/>
      <w:docPartObj>
        <w:docPartGallery w:val="Page Numbers (Bottom of Page)"/>
        <w:docPartUnique/>
      </w:docPartObj>
    </w:sdtPr>
    <w:sdtEndPr>
      <w:rPr>
        <w:noProof/>
      </w:rPr>
    </w:sdtEndPr>
    <w:sdtContent>
      <w:p w14:paraId="726A4BAE" w14:textId="113E0654" w:rsidR="00DC5733" w:rsidRDefault="00DC5733">
        <w:pPr>
          <w:pStyle w:val="Footer"/>
          <w:jc w:val="right"/>
        </w:pPr>
        <w:r>
          <w:fldChar w:fldCharType="begin"/>
        </w:r>
        <w:r>
          <w:instrText xml:space="preserve"> PAGE   \* MERGEFORMAT </w:instrText>
        </w:r>
        <w:r>
          <w:fldChar w:fldCharType="separate"/>
        </w:r>
        <w:r w:rsidR="009125D0">
          <w:rPr>
            <w:noProof/>
          </w:rPr>
          <w:t>1</w:t>
        </w:r>
        <w:r>
          <w:rPr>
            <w:noProof/>
          </w:rPr>
          <w:fldChar w:fldCharType="end"/>
        </w:r>
      </w:p>
    </w:sdtContent>
  </w:sdt>
  <w:p w14:paraId="726A4BAF" w14:textId="77777777" w:rsidR="00DC5733" w:rsidRDefault="00DC5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21885" w14:textId="77777777" w:rsidR="00DC5733" w:rsidRDefault="00DC5733">
      <w:pPr>
        <w:spacing w:after="0" w:line="240" w:lineRule="auto"/>
      </w:pPr>
      <w:r>
        <w:separator/>
      </w:r>
    </w:p>
  </w:footnote>
  <w:footnote w:type="continuationSeparator" w:id="0">
    <w:p w14:paraId="2D173C7E" w14:textId="77777777" w:rsidR="00DC5733" w:rsidRDefault="00DC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B" w14:textId="77777777" w:rsidR="00DC5733" w:rsidRDefault="009125D0">
    <w:pPr>
      <w:pStyle w:val="Header"/>
    </w:pPr>
    <w:r>
      <w:rPr>
        <w:noProof/>
      </w:rPr>
      <w:pict w14:anchorId="726A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C" w14:textId="77777777" w:rsidR="00DC5733" w:rsidRDefault="009125D0" w:rsidP="00566A3B">
    <w:pPr>
      <w:tabs>
        <w:tab w:val="left" w:pos="5854"/>
      </w:tabs>
      <w:spacing w:after="0" w:line="240" w:lineRule="auto"/>
    </w:pPr>
    <w:r>
      <w:rPr>
        <w:noProof/>
      </w:rPr>
      <w:pict w14:anchorId="726A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C5733">
      <w:rPr>
        <w:noProof/>
      </w:rPr>
      <w:drawing>
        <wp:inline distT="0" distB="0" distL="114300" distR="114300" wp14:anchorId="726A4BB3" wp14:editId="726A4BB4">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DC5733">
      <w:tab/>
    </w:r>
  </w:p>
  <w:p w14:paraId="726A4BAD" w14:textId="77777777" w:rsidR="00DC5733" w:rsidRDefault="00DC5733" w:rsidP="00566A3B">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B0" w14:textId="77777777" w:rsidR="00DC5733" w:rsidRDefault="009125D0">
    <w:pPr>
      <w:pStyle w:val="Header"/>
    </w:pPr>
    <w:r>
      <w:rPr>
        <w:noProof/>
      </w:rPr>
      <w:pict w14:anchorId="726A4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02D"/>
    <w:multiLevelType w:val="hybridMultilevel"/>
    <w:tmpl w:val="86E48366"/>
    <w:lvl w:ilvl="0" w:tplc="4EEADC3A">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321A7F"/>
    <w:multiLevelType w:val="hybridMultilevel"/>
    <w:tmpl w:val="D10C6DFA"/>
    <w:lvl w:ilvl="0" w:tplc="C71889D6">
      <w:start w:val="9"/>
      <w:numFmt w:val="decimal"/>
      <w:lvlText w:val="%1."/>
      <w:lvlJc w:val="left"/>
      <w:pPr>
        <w:ind w:left="375" w:hanging="375"/>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49037A"/>
    <w:multiLevelType w:val="multilevel"/>
    <w:tmpl w:val="8296219A"/>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nsid w:val="117D2805"/>
    <w:multiLevelType w:val="multilevel"/>
    <w:tmpl w:val="36F2583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AD4146"/>
    <w:multiLevelType w:val="hybridMultilevel"/>
    <w:tmpl w:val="CF64EE58"/>
    <w:lvl w:ilvl="0" w:tplc="45D0C66C">
      <w:start w:val="1"/>
      <w:numFmt w:val="decimal"/>
      <w:lvlText w:val="%1."/>
      <w:lvlJc w:val="left"/>
      <w:pPr>
        <w:ind w:left="360" w:hanging="360"/>
      </w:pPr>
      <w:rPr>
        <w:rFonts w:asciiTheme="minorHAnsi" w:hAnsiTheme="minorHAnsi" w:cstheme="minorHAnsi" w:hint="default"/>
        <w:b/>
        <w:b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6C41C8"/>
    <w:multiLevelType w:val="multilevel"/>
    <w:tmpl w:val="C21EB2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3D9A1070"/>
    <w:multiLevelType w:val="multilevel"/>
    <w:tmpl w:val="8B188016"/>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408032CB"/>
    <w:multiLevelType w:val="multilevel"/>
    <w:tmpl w:val="B52626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143789E"/>
    <w:multiLevelType w:val="multilevel"/>
    <w:tmpl w:val="35D21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BA12A36"/>
    <w:multiLevelType w:val="multilevel"/>
    <w:tmpl w:val="4AEE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6E9368A"/>
    <w:multiLevelType w:val="multilevel"/>
    <w:tmpl w:val="1762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6FF1C82"/>
    <w:multiLevelType w:val="multilevel"/>
    <w:tmpl w:val="A9EC3D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697F051D"/>
    <w:multiLevelType w:val="hybridMultilevel"/>
    <w:tmpl w:val="62C0D508"/>
    <w:lvl w:ilvl="0" w:tplc="E04AFF94">
      <w:numFmt w:val="bullet"/>
      <w:lvlText w:val="·"/>
      <w:lvlJc w:val="left"/>
      <w:pPr>
        <w:ind w:left="765" w:hanging="405"/>
      </w:pPr>
      <w:rPr>
        <w:rFonts w:ascii="Calibri" w:eastAsia="Calibr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B085D"/>
    <w:multiLevelType w:val="multilevel"/>
    <w:tmpl w:val="CF64EE58"/>
    <w:lvl w:ilvl="0">
      <w:start w:val="1"/>
      <w:numFmt w:val="decimal"/>
      <w:lvlText w:val="%1."/>
      <w:lvlJc w:val="left"/>
      <w:pPr>
        <w:ind w:left="360" w:hanging="360"/>
      </w:pPr>
      <w:rPr>
        <w:rFonts w:asciiTheme="minorHAnsi" w:hAnsiTheme="minorHAnsi" w:cstheme="minorHAnsi" w:hint="default"/>
        <w:b/>
        <w:bCs w:val="0"/>
        <w:color w:val="auto"/>
        <w:sz w:val="28"/>
        <w:szCs w:val="2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7F41E8E"/>
    <w:multiLevelType w:val="hybridMultilevel"/>
    <w:tmpl w:val="EAB00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3"/>
  </w:num>
  <w:num w:numId="5">
    <w:abstractNumId w:val="5"/>
  </w:num>
  <w:num w:numId="6">
    <w:abstractNumId w:val="12"/>
  </w:num>
  <w:num w:numId="7">
    <w:abstractNumId w:val="4"/>
  </w:num>
  <w:num w:numId="8">
    <w:abstractNumId w:val="0"/>
  </w:num>
  <w:num w:numId="9">
    <w:abstractNumId w:val="13"/>
  </w:num>
  <w:num w:numId="10">
    <w:abstractNumId w:val="15"/>
  </w:num>
  <w:num w:numId="11">
    <w:abstractNumId w:val="8"/>
  </w:num>
  <w:num w:numId="12">
    <w:abstractNumId w:val="14"/>
  </w:num>
  <w:num w:numId="13">
    <w:abstractNumId w:val="6"/>
  </w:num>
  <w:num w:numId="14">
    <w:abstractNumId w:val="2"/>
  </w:num>
  <w:num w:numId="15">
    <w:abstractNumId w:val="1"/>
  </w:num>
  <w:num w:numId="1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apiro">
    <w15:presenceInfo w15:providerId="Windows Live" w15:userId="8d8a23f88679b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61C20"/>
    <w:rsid w:val="00011D27"/>
    <w:rsid w:val="00073B72"/>
    <w:rsid w:val="000A23AA"/>
    <w:rsid w:val="000A68B0"/>
    <w:rsid w:val="000D6154"/>
    <w:rsid w:val="001110EE"/>
    <w:rsid w:val="00132419"/>
    <w:rsid w:val="0013530F"/>
    <w:rsid w:val="00150AAA"/>
    <w:rsid w:val="001C3C92"/>
    <w:rsid w:val="002047B7"/>
    <w:rsid w:val="00220FF8"/>
    <w:rsid w:val="00235F1E"/>
    <w:rsid w:val="00261C20"/>
    <w:rsid w:val="002761D4"/>
    <w:rsid w:val="002A13A2"/>
    <w:rsid w:val="002C74AE"/>
    <w:rsid w:val="00303AD6"/>
    <w:rsid w:val="003A17A3"/>
    <w:rsid w:val="003D6600"/>
    <w:rsid w:val="003E1BDD"/>
    <w:rsid w:val="00405041"/>
    <w:rsid w:val="00480D2E"/>
    <w:rsid w:val="004D407F"/>
    <w:rsid w:val="00563D20"/>
    <w:rsid w:val="00566A3B"/>
    <w:rsid w:val="005D211A"/>
    <w:rsid w:val="005D5C45"/>
    <w:rsid w:val="005E4828"/>
    <w:rsid w:val="006701E5"/>
    <w:rsid w:val="007128F2"/>
    <w:rsid w:val="00731251"/>
    <w:rsid w:val="00745F9F"/>
    <w:rsid w:val="00762C30"/>
    <w:rsid w:val="00777F8E"/>
    <w:rsid w:val="0079765D"/>
    <w:rsid w:val="007A3DA9"/>
    <w:rsid w:val="007A71E5"/>
    <w:rsid w:val="007C02C5"/>
    <w:rsid w:val="007C1709"/>
    <w:rsid w:val="007D31D5"/>
    <w:rsid w:val="008044F7"/>
    <w:rsid w:val="0080590D"/>
    <w:rsid w:val="00811208"/>
    <w:rsid w:val="00823B36"/>
    <w:rsid w:val="00830438"/>
    <w:rsid w:val="008352A3"/>
    <w:rsid w:val="00844B78"/>
    <w:rsid w:val="0085541E"/>
    <w:rsid w:val="008B5C27"/>
    <w:rsid w:val="00901361"/>
    <w:rsid w:val="009125D0"/>
    <w:rsid w:val="00922EC5"/>
    <w:rsid w:val="00952C66"/>
    <w:rsid w:val="00955EBB"/>
    <w:rsid w:val="0095786F"/>
    <w:rsid w:val="00987C03"/>
    <w:rsid w:val="009E6DE0"/>
    <w:rsid w:val="009F5EB9"/>
    <w:rsid w:val="00A01E38"/>
    <w:rsid w:val="00A40925"/>
    <w:rsid w:val="00AB5956"/>
    <w:rsid w:val="00AE613F"/>
    <w:rsid w:val="00AF6545"/>
    <w:rsid w:val="00B205EB"/>
    <w:rsid w:val="00B22F4F"/>
    <w:rsid w:val="00B367F2"/>
    <w:rsid w:val="00B9080D"/>
    <w:rsid w:val="00B911CE"/>
    <w:rsid w:val="00B916C0"/>
    <w:rsid w:val="00BB25B1"/>
    <w:rsid w:val="00C5004E"/>
    <w:rsid w:val="00C75ED7"/>
    <w:rsid w:val="00CB5E6C"/>
    <w:rsid w:val="00D22649"/>
    <w:rsid w:val="00D77A98"/>
    <w:rsid w:val="00DC5733"/>
    <w:rsid w:val="00E01D81"/>
    <w:rsid w:val="00E87EC6"/>
    <w:rsid w:val="00EB00BA"/>
    <w:rsid w:val="00EB0847"/>
    <w:rsid w:val="00EC4D6D"/>
    <w:rsid w:val="00EE75A8"/>
    <w:rsid w:val="00EF500B"/>
    <w:rsid w:val="00F14E0F"/>
    <w:rsid w:val="00F302A6"/>
    <w:rsid w:val="00F679DB"/>
    <w:rsid w:val="00FD6983"/>
    <w:rsid w:val="00FF1854"/>
    <w:rsid w:val="00FF3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6A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261">
      <w:bodyDiv w:val="1"/>
      <w:marLeft w:val="0"/>
      <w:marRight w:val="0"/>
      <w:marTop w:val="0"/>
      <w:marBottom w:val="0"/>
      <w:divBdr>
        <w:top w:val="none" w:sz="0" w:space="0" w:color="auto"/>
        <w:left w:val="none" w:sz="0" w:space="0" w:color="auto"/>
        <w:bottom w:val="none" w:sz="0" w:space="0" w:color="auto"/>
        <w:right w:val="none" w:sz="0" w:space="0" w:color="auto"/>
      </w:divBdr>
    </w:div>
    <w:div w:id="17084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9C8D-9A2C-4F77-8704-96BA7238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8009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2017-02-16T14:54:00Z</dcterms:created>
  <dcterms:modified xsi:type="dcterms:W3CDTF">2017-02-16T14:54:00Z</dcterms:modified>
</cp:coreProperties>
</file>