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466D" w14:textId="271F1219" w:rsidR="000A545A" w:rsidRDefault="00644FD4">
      <w:bookmarkStart w:id="0" w:name="_GoBack"/>
      <w:r>
        <w:t>IMD Imm device testing</w:t>
      </w:r>
      <w:bookmarkEnd w:id="0"/>
    </w:p>
    <w:sectPr w:rsidR="000A5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4"/>
    <w:rsid w:val="000A545A"/>
    <w:rsid w:val="006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BB89"/>
  <w15:chartTrackingRefBased/>
  <w15:docId w15:val="{C24AE054-EB2A-4D8A-9B40-05EFC5F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HETZKE, Jorg Uwe</dc:creator>
  <cp:keywords/>
  <dc:description/>
  <cp:lastModifiedBy>HETZKE, Jorg Uwe</cp:lastModifiedBy>
  <cp:revision>1</cp:revision>
  <dcterms:created xsi:type="dcterms:W3CDTF">2019-10-21T09:08:00Z</dcterms:created>
  <dcterms:modified xsi:type="dcterms:W3CDTF">2019-10-21T09:10:00Z</dcterms:modified>
</cp:coreProperties>
</file>