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9845061"/>
    <w:p w14:paraId="0225CE7F" w14:textId="6496633A" w:rsidR="007862A9" w:rsidRPr="007862A9" w:rsidRDefault="00CD76EC" w:rsidP="00196472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5D6284">
        <w:t>User Feedback Form</w:t>
      </w:r>
      <w:r>
        <w:fldChar w:fldCharType="end"/>
      </w:r>
      <w:r>
        <w:t xml:space="preserve"> </w:t>
      </w:r>
    </w:p>
    <w:bookmarkEnd w:id="0"/>
    <w:p w14:paraId="2F556E3C" w14:textId="77777777" w:rsidR="003B66D8" w:rsidRDefault="003B66D8" w:rsidP="00365F04">
      <w:pPr>
        <w:pStyle w:val="Heading1"/>
        <w:numPr>
          <w:ilvl w:val="0"/>
          <w:numId w:val="0"/>
        </w:numPr>
        <w:ind w:left="432" w:hanging="432"/>
      </w:pPr>
    </w:p>
    <w:p w14:paraId="18ABAB92" w14:textId="47F7AF65" w:rsidR="003B66D8" w:rsidRPr="005D6284" w:rsidRDefault="003B66D8" w:rsidP="005D6284">
      <w:pPr>
        <w:pStyle w:val="Paragraph"/>
        <w:spacing w:line="271" w:lineRule="auto"/>
        <w:rPr>
          <w:sz w:val="22"/>
          <w:szCs w:val="22"/>
        </w:rPr>
      </w:pPr>
      <w:r w:rsidRPr="005D6284">
        <w:rPr>
          <w:sz w:val="22"/>
          <w:szCs w:val="22"/>
        </w:rPr>
        <w:t xml:space="preserve">Please email your completed form to </w:t>
      </w:r>
      <w:r w:rsidR="00A66BBB">
        <w:rPr>
          <w:sz w:val="22"/>
          <w:szCs w:val="22"/>
        </w:rPr>
        <w:t>pqsinfo@who.int.</w:t>
      </w:r>
      <w:bookmarkStart w:id="1" w:name="_GoBack"/>
      <w:bookmarkEnd w:id="1"/>
      <w:r w:rsidRPr="005D6284">
        <w:rPr>
          <w:sz w:val="22"/>
          <w:szCs w:val="22"/>
        </w:rPr>
        <w:t xml:space="preserve"> If possible, please attach a digital picture (.jpg format) of the product concerned</w:t>
      </w:r>
      <w:r w:rsidR="005D6284" w:rsidRPr="005D6284">
        <w:rPr>
          <w:sz w:val="22"/>
          <w:szCs w:val="22"/>
        </w:rPr>
        <w:t xml:space="preserve"> to your email</w:t>
      </w:r>
      <w:r w:rsidRPr="005D6284">
        <w:rPr>
          <w:sz w:val="22"/>
          <w:szCs w:val="22"/>
        </w:rPr>
        <w:t>. Thank you.</w:t>
      </w:r>
    </w:p>
    <w:p w14:paraId="7D64A21A" w14:textId="77777777" w:rsidR="003B66D8" w:rsidRDefault="003B66D8" w:rsidP="00365F04">
      <w:pPr>
        <w:pStyle w:val="Heading1"/>
        <w:numPr>
          <w:ilvl w:val="0"/>
          <w:numId w:val="0"/>
        </w:numPr>
        <w:ind w:left="432" w:hanging="432"/>
      </w:pPr>
    </w:p>
    <w:p w14:paraId="09B5176F" w14:textId="7B72C7B7" w:rsidR="00365F04" w:rsidRDefault="00365F04" w:rsidP="00365F04">
      <w:pPr>
        <w:pStyle w:val="Heading1"/>
        <w:numPr>
          <w:ilvl w:val="0"/>
          <w:numId w:val="0"/>
        </w:numPr>
        <w:ind w:left="432" w:hanging="432"/>
      </w:pPr>
      <w:r>
        <w:t>SECTION A</w:t>
      </w:r>
    </w:p>
    <w:p w14:paraId="348B5723" w14:textId="77777777" w:rsidR="00365F04" w:rsidRPr="00365F04" w:rsidRDefault="00365F04" w:rsidP="00365F04">
      <w:pPr>
        <w:pStyle w:val="Paragraph"/>
      </w:pPr>
    </w:p>
    <w:p w14:paraId="7F6F95BB" w14:textId="64FD6480" w:rsidR="00FF78B7" w:rsidRDefault="000972F9" w:rsidP="000972F9">
      <w:pPr>
        <w:pStyle w:val="Heading1"/>
      </w:pPr>
      <w:r>
        <w:t>Date</w:t>
      </w:r>
      <w:r w:rsidR="00365F04">
        <w:t>:</w:t>
      </w:r>
    </w:p>
    <w:p w14:paraId="0E5DFF89" w14:textId="4720D87A" w:rsidR="000972F9" w:rsidRDefault="000972F9" w:rsidP="000972F9">
      <w:pPr>
        <w:pStyle w:val="Paragraph"/>
      </w:pPr>
    </w:p>
    <w:p w14:paraId="07F15FE1" w14:textId="68057836" w:rsidR="000972F9" w:rsidRDefault="000972F9" w:rsidP="00DB6730">
      <w:pPr>
        <w:pStyle w:val="Heading1"/>
      </w:pPr>
      <w:r>
        <w:t>Product category</w:t>
      </w:r>
      <w:r w:rsidR="00365F04">
        <w:t>:</w:t>
      </w:r>
    </w:p>
    <w:p w14:paraId="4481F6F9" w14:textId="77777777" w:rsidR="003B66D8" w:rsidRDefault="000972F9" w:rsidP="003B66D8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E001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</w:t>
      </w:r>
      <w:r>
        <w:rPr>
          <w:sz w:val="24"/>
          <w:szCs w:val="24"/>
        </w:rPr>
        <w:t>2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</w:t>
      </w:r>
      <w:r>
        <w:rPr>
          <w:sz w:val="24"/>
          <w:szCs w:val="24"/>
        </w:rPr>
        <w:t>3</w:t>
      </w:r>
    </w:p>
    <w:p w14:paraId="45EA1AE9" w14:textId="77777777" w:rsidR="003B66D8" w:rsidRDefault="000972F9" w:rsidP="000972F9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t>E00</w:t>
      </w:r>
      <w:r>
        <w:rPr>
          <w:sz w:val="24"/>
          <w:szCs w:val="24"/>
        </w:rPr>
        <w:t>4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</w:t>
      </w:r>
      <w:r>
        <w:rPr>
          <w:sz w:val="24"/>
          <w:szCs w:val="24"/>
        </w:rPr>
        <w:t>5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</w:t>
      </w:r>
      <w:r>
        <w:rPr>
          <w:sz w:val="24"/>
          <w:szCs w:val="24"/>
        </w:rPr>
        <w:t>6</w:t>
      </w:r>
    </w:p>
    <w:p w14:paraId="2706BA9B" w14:textId="72EDBCAA" w:rsidR="000972F9" w:rsidRDefault="000972F9" w:rsidP="000972F9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</w:t>
      </w:r>
      <w:r>
        <w:rPr>
          <w:sz w:val="24"/>
          <w:szCs w:val="24"/>
        </w:rPr>
        <w:t>7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</w:t>
      </w:r>
      <w:r>
        <w:rPr>
          <w:sz w:val="24"/>
          <w:szCs w:val="24"/>
        </w:rPr>
        <w:t>8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E00</w:t>
      </w:r>
      <w:r>
        <w:rPr>
          <w:sz w:val="24"/>
          <w:szCs w:val="24"/>
        </w:rPr>
        <w:t>9</w:t>
      </w:r>
    </w:p>
    <w:p w14:paraId="2855F8AF" w14:textId="183436B3" w:rsidR="000972F9" w:rsidRDefault="000972F9" w:rsidP="000972F9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</w:t>
      </w:r>
      <w:r>
        <w:rPr>
          <w:sz w:val="24"/>
          <w:szCs w:val="24"/>
        </w:rPr>
        <w:t>10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</w:t>
      </w:r>
      <w:r>
        <w:rPr>
          <w:sz w:val="24"/>
          <w:szCs w:val="24"/>
        </w:rPr>
        <w:t>11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</w:t>
      </w:r>
      <w:r>
        <w:rPr>
          <w:sz w:val="24"/>
          <w:szCs w:val="24"/>
        </w:rPr>
        <w:t>12</w:t>
      </w:r>
    </w:p>
    <w:p w14:paraId="3477291B" w14:textId="38E48D16" w:rsidR="000972F9" w:rsidRDefault="000972F9" w:rsidP="000972F9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</w:t>
      </w:r>
      <w:r>
        <w:rPr>
          <w:sz w:val="24"/>
          <w:szCs w:val="24"/>
        </w:rPr>
        <w:t>13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E0</w:t>
      </w:r>
      <w:r>
        <w:rPr>
          <w:sz w:val="24"/>
          <w:szCs w:val="24"/>
        </w:rPr>
        <w:t>14</w:t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="003B66D8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</w:r>
      <w:r>
        <w:rPr>
          <w:sz w:val="24"/>
          <w:szCs w:val="24"/>
        </w:rPr>
        <w:t>V500</w:t>
      </w:r>
    </w:p>
    <w:p w14:paraId="7EC993D7" w14:textId="1639A8D4" w:rsidR="000972F9" w:rsidRDefault="000972F9" w:rsidP="000972F9">
      <w:pPr>
        <w:spacing w:after="120"/>
        <w:rPr>
          <w:sz w:val="24"/>
          <w:szCs w:val="24"/>
        </w:rPr>
      </w:pPr>
    </w:p>
    <w:p w14:paraId="3D0E7B19" w14:textId="6908FECE" w:rsidR="000972F9" w:rsidRDefault="000972F9" w:rsidP="000972F9">
      <w:pPr>
        <w:pStyle w:val="Heading1"/>
      </w:pPr>
      <w:r w:rsidRPr="000972F9">
        <w:t>Company</w:t>
      </w:r>
      <w:r w:rsidR="00365F04">
        <w:t>:</w:t>
      </w:r>
    </w:p>
    <w:p w14:paraId="19240AE4" w14:textId="77777777" w:rsidR="003B66D8" w:rsidRPr="003B66D8" w:rsidRDefault="003B66D8" w:rsidP="003B66D8">
      <w:pPr>
        <w:pStyle w:val="Paragraph"/>
      </w:pPr>
    </w:p>
    <w:p w14:paraId="6B401E13" w14:textId="16C28F71" w:rsidR="000972F9" w:rsidRDefault="000972F9" w:rsidP="003B66D8">
      <w:pPr>
        <w:pStyle w:val="Heading1"/>
      </w:pPr>
      <w:r w:rsidRPr="003B66D8">
        <w:t>Model number</w:t>
      </w:r>
      <w:r w:rsidR="00365F04" w:rsidRPr="003B66D8">
        <w:t>:</w:t>
      </w:r>
    </w:p>
    <w:p w14:paraId="4105A7E2" w14:textId="77777777" w:rsidR="003B66D8" w:rsidRPr="003B66D8" w:rsidRDefault="003B66D8" w:rsidP="003B66D8">
      <w:pPr>
        <w:pStyle w:val="Paragraph"/>
      </w:pPr>
    </w:p>
    <w:p w14:paraId="70C1BDE7" w14:textId="11066E08" w:rsidR="000972F9" w:rsidRDefault="000972F9" w:rsidP="003B66D8">
      <w:pPr>
        <w:pStyle w:val="Heading1"/>
      </w:pPr>
      <w:r w:rsidRPr="003B66D8">
        <w:t>Year of purchase</w:t>
      </w:r>
      <w:r w:rsidR="00365F04" w:rsidRPr="003B66D8">
        <w:t>:</w:t>
      </w:r>
    </w:p>
    <w:p w14:paraId="3EB7F615" w14:textId="77777777" w:rsidR="003B66D8" w:rsidRPr="003B66D8" w:rsidRDefault="003B66D8" w:rsidP="003B66D8">
      <w:pPr>
        <w:pStyle w:val="Paragraph"/>
      </w:pPr>
    </w:p>
    <w:p w14:paraId="61340619" w14:textId="326860EA" w:rsidR="000972F9" w:rsidRDefault="000972F9" w:rsidP="003B66D8">
      <w:pPr>
        <w:pStyle w:val="Heading1"/>
      </w:pPr>
      <w:r w:rsidRPr="003B66D8">
        <w:t>Country</w:t>
      </w:r>
      <w:r w:rsidR="00365F04" w:rsidRPr="003B66D8">
        <w:t>:</w:t>
      </w:r>
    </w:p>
    <w:p w14:paraId="695AD050" w14:textId="77777777" w:rsidR="003B66D8" w:rsidRPr="003B66D8" w:rsidRDefault="003B66D8" w:rsidP="003B66D8">
      <w:pPr>
        <w:pStyle w:val="Paragraph"/>
      </w:pPr>
    </w:p>
    <w:p w14:paraId="69B73D8E" w14:textId="5BF68F10" w:rsidR="000972F9" w:rsidRDefault="000972F9" w:rsidP="003B66D8">
      <w:pPr>
        <w:pStyle w:val="Heading1"/>
      </w:pPr>
      <w:r w:rsidRPr="003B66D8">
        <w:t>Province / region</w:t>
      </w:r>
      <w:r w:rsidR="00365F04" w:rsidRPr="003B66D8">
        <w:t xml:space="preserve">: </w:t>
      </w:r>
    </w:p>
    <w:p w14:paraId="1CDB3846" w14:textId="77777777" w:rsidR="003B66D8" w:rsidRPr="003B66D8" w:rsidRDefault="003B66D8" w:rsidP="003B66D8">
      <w:pPr>
        <w:pStyle w:val="Paragraph"/>
      </w:pPr>
    </w:p>
    <w:p w14:paraId="1421F04C" w14:textId="210A98A5" w:rsidR="000972F9" w:rsidRDefault="000972F9" w:rsidP="003B66D8">
      <w:pPr>
        <w:pStyle w:val="Heading1"/>
      </w:pPr>
      <w:r w:rsidRPr="003B66D8">
        <w:t>Type of facility</w:t>
      </w:r>
      <w:r w:rsidR="00365F04" w:rsidRPr="003B66D8">
        <w:t>:</w:t>
      </w:r>
    </w:p>
    <w:p w14:paraId="2E8EA2CC" w14:textId="1B04CFD2" w:rsidR="005D6284" w:rsidRDefault="005D6284">
      <w:pPr>
        <w:rPr>
          <w:szCs w:val="24"/>
        </w:rPr>
      </w:pPr>
      <w:r>
        <w:br w:type="page"/>
      </w:r>
    </w:p>
    <w:p w14:paraId="06BA02B2" w14:textId="33054A0A" w:rsidR="000972F9" w:rsidRDefault="000972F9" w:rsidP="003B66D8">
      <w:pPr>
        <w:pStyle w:val="Heading1"/>
      </w:pPr>
      <w:r w:rsidRPr="003B66D8">
        <w:lastRenderedPageBreak/>
        <w:t>Please describe the problem</w:t>
      </w:r>
      <w:r w:rsidR="003B66D8">
        <w:t>:</w:t>
      </w:r>
    </w:p>
    <w:p w14:paraId="6CF636E6" w14:textId="3CA50A85" w:rsidR="003B66D8" w:rsidRDefault="003B66D8" w:rsidP="003B66D8">
      <w:pPr>
        <w:pStyle w:val="Paragraph"/>
      </w:pPr>
    </w:p>
    <w:p w14:paraId="229158A0" w14:textId="401C2887" w:rsidR="003B66D8" w:rsidRDefault="003B66D8" w:rsidP="003B66D8">
      <w:pPr>
        <w:pStyle w:val="Paragraph"/>
      </w:pPr>
    </w:p>
    <w:p w14:paraId="134B89B4" w14:textId="53EE7CE1" w:rsidR="005D6284" w:rsidRDefault="005D6284" w:rsidP="003B66D8">
      <w:pPr>
        <w:pStyle w:val="Paragraph"/>
      </w:pPr>
    </w:p>
    <w:p w14:paraId="7F39B04E" w14:textId="77777777" w:rsidR="005D6284" w:rsidRDefault="005D6284" w:rsidP="003B66D8">
      <w:pPr>
        <w:pStyle w:val="Paragraph"/>
      </w:pPr>
    </w:p>
    <w:p w14:paraId="2228F2B7" w14:textId="77777777" w:rsidR="003B66D8" w:rsidRPr="003B66D8" w:rsidRDefault="003B66D8" w:rsidP="003B66D8">
      <w:pPr>
        <w:pStyle w:val="Paragraph"/>
      </w:pPr>
    </w:p>
    <w:p w14:paraId="137F65D2" w14:textId="17F41799" w:rsidR="000972F9" w:rsidRDefault="00365F04" w:rsidP="003B66D8">
      <w:pPr>
        <w:pStyle w:val="Heading1"/>
      </w:pPr>
      <w:r w:rsidRPr="003B66D8">
        <w:t>How many units are affected by this problem?</w:t>
      </w:r>
      <w:r w:rsidR="003B66D8">
        <w:t>:</w:t>
      </w:r>
    </w:p>
    <w:p w14:paraId="0A39F624" w14:textId="77777777" w:rsidR="003B66D8" w:rsidRPr="003B66D8" w:rsidRDefault="003B66D8" w:rsidP="003B66D8">
      <w:pPr>
        <w:pStyle w:val="Paragraph"/>
      </w:pPr>
    </w:p>
    <w:p w14:paraId="2945BD98" w14:textId="64BD3502" w:rsidR="00365F04" w:rsidRPr="003B66D8" w:rsidRDefault="00365F04" w:rsidP="003B66D8">
      <w:pPr>
        <w:pStyle w:val="Heading1"/>
        <w:spacing w:after="240"/>
      </w:pPr>
      <w:r w:rsidRPr="003B66D8">
        <w:t>I</w:t>
      </w:r>
      <w:r w:rsidR="003B66D8">
        <w:t>s</w:t>
      </w:r>
      <w:r w:rsidRPr="003B66D8">
        <w:t xml:space="preserve"> the company’s warranty still current for any affected units?</w:t>
      </w:r>
      <w:r w:rsidR="003B66D8">
        <w:t>:</w:t>
      </w:r>
    </w:p>
    <w:p w14:paraId="2BCFFD01" w14:textId="298B93CE" w:rsidR="00365F04" w:rsidRPr="003B66D8" w:rsidRDefault="00365F04" w:rsidP="003B66D8">
      <w:pPr>
        <w:pStyle w:val="Heading2"/>
      </w:pPr>
      <w:r w:rsidRPr="003B66D8">
        <w:t>If yes, has the supplier (including UNICEF-SD) been contacted?</w:t>
      </w:r>
      <w:r w:rsidR="003B66D8" w:rsidRPr="003B66D8">
        <w:t xml:space="preserve">: </w:t>
      </w:r>
    </w:p>
    <w:p w14:paraId="7EE8DA49" w14:textId="77777777" w:rsidR="003B66D8" w:rsidRDefault="003B66D8" w:rsidP="000972F9">
      <w:pPr>
        <w:spacing w:after="120"/>
        <w:rPr>
          <w:sz w:val="24"/>
          <w:szCs w:val="24"/>
        </w:rPr>
      </w:pPr>
    </w:p>
    <w:p w14:paraId="106C7E6E" w14:textId="3B96DA55" w:rsidR="00365F04" w:rsidRDefault="00365F04" w:rsidP="003B66D8">
      <w:pPr>
        <w:pStyle w:val="Heading2"/>
      </w:pPr>
      <w:r w:rsidRPr="003B66D8">
        <w:t>What other action has been taken to resolve the problem?</w:t>
      </w:r>
    </w:p>
    <w:p w14:paraId="2542B4B7" w14:textId="0B1B8F0D" w:rsidR="003B66D8" w:rsidRDefault="003B66D8" w:rsidP="003B66D8">
      <w:pPr>
        <w:pStyle w:val="Paragraph"/>
      </w:pPr>
    </w:p>
    <w:p w14:paraId="3B4B8C89" w14:textId="5C5B410E" w:rsidR="003B66D8" w:rsidRDefault="003B66D8" w:rsidP="003B66D8">
      <w:pPr>
        <w:pStyle w:val="Paragraph"/>
      </w:pPr>
    </w:p>
    <w:p w14:paraId="33DB9565" w14:textId="09FF1F55" w:rsidR="003B66D8" w:rsidRDefault="003B66D8" w:rsidP="003B66D8">
      <w:pPr>
        <w:pStyle w:val="Paragraph"/>
      </w:pPr>
    </w:p>
    <w:p w14:paraId="1B61B8FA" w14:textId="77777777" w:rsidR="003B66D8" w:rsidRPr="003B66D8" w:rsidRDefault="003B66D8" w:rsidP="003B66D8">
      <w:pPr>
        <w:pStyle w:val="Paragraph"/>
      </w:pPr>
    </w:p>
    <w:p w14:paraId="33D8699C" w14:textId="77777777" w:rsidR="003B66D8" w:rsidRDefault="003B66D8" w:rsidP="000972F9">
      <w:pPr>
        <w:spacing w:after="120"/>
        <w:rPr>
          <w:sz w:val="24"/>
          <w:szCs w:val="24"/>
        </w:rPr>
      </w:pPr>
    </w:p>
    <w:p w14:paraId="67D3835B" w14:textId="72E94713" w:rsidR="00365F04" w:rsidRDefault="00365F04" w:rsidP="003B66D8">
      <w:pPr>
        <w:pStyle w:val="Heading1"/>
      </w:pPr>
      <w:r w:rsidRPr="003B66D8">
        <w:t xml:space="preserve">Do you have </w:t>
      </w:r>
      <w:r w:rsidR="003B66D8">
        <w:t xml:space="preserve">any </w:t>
      </w:r>
      <w:r w:rsidRPr="003B66D8">
        <w:t>suggestions for improving this product?</w:t>
      </w:r>
    </w:p>
    <w:p w14:paraId="24BEA6C5" w14:textId="41109341" w:rsidR="003B66D8" w:rsidRDefault="003B66D8" w:rsidP="003B66D8">
      <w:pPr>
        <w:pStyle w:val="Paragraph"/>
      </w:pPr>
    </w:p>
    <w:p w14:paraId="33EE0D97" w14:textId="0F021209" w:rsidR="003B66D8" w:rsidRDefault="003B66D8" w:rsidP="003B66D8">
      <w:pPr>
        <w:pStyle w:val="Paragraph"/>
      </w:pPr>
    </w:p>
    <w:p w14:paraId="5D7A941F" w14:textId="77777777" w:rsidR="003B66D8" w:rsidRDefault="003B66D8" w:rsidP="003B66D8">
      <w:pPr>
        <w:pStyle w:val="Paragraph"/>
      </w:pPr>
    </w:p>
    <w:p w14:paraId="70A887DD" w14:textId="77777777" w:rsidR="003B66D8" w:rsidRPr="003B66D8" w:rsidRDefault="003B66D8" w:rsidP="003B66D8">
      <w:pPr>
        <w:pStyle w:val="Paragraph"/>
      </w:pPr>
    </w:p>
    <w:p w14:paraId="69DDF642" w14:textId="77777777" w:rsidR="00365F04" w:rsidRDefault="00365F04" w:rsidP="00365F04">
      <w:pPr>
        <w:pStyle w:val="Heading1"/>
        <w:numPr>
          <w:ilvl w:val="0"/>
          <w:numId w:val="0"/>
        </w:numPr>
        <w:ind w:left="432" w:hanging="432"/>
      </w:pPr>
      <w:r>
        <w:t>SECTION B</w:t>
      </w:r>
    </w:p>
    <w:p w14:paraId="2704617F" w14:textId="1F55233D" w:rsidR="00365F04" w:rsidRDefault="00365F04" w:rsidP="003B66D8">
      <w:pPr>
        <w:spacing w:after="240"/>
        <w:rPr>
          <w:sz w:val="24"/>
          <w:szCs w:val="24"/>
        </w:rPr>
      </w:pPr>
      <w:r w:rsidRPr="00365F04">
        <w:rPr>
          <w:sz w:val="24"/>
          <w:szCs w:val="24"/>
        </w:rPr>
        <w:t xml:space="preserve">If you are a WHO or UNICEF staff member or consultant, please complete section B. Other respondents should only complete this section if they wish to do so. </w:t>
      </w:r>
    </w:p>
    <w:p w14:paraId="5BFCE9F1" w14:textId="1CF2EBCC" w:rsidR="00365F04" w:rsidRDefault="00365F04" w:rsidP="00365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Respondent’s name</w:t>
      </w:r>
      <w:r w:rsidR="003B66D8">
        <w:rPr>
          <w:sz w:val="24"/>
          <w:szCs w:val="24"/>
        </w:rPr>
        <w:t>:</w:t>
      </w:r>
    </w:p>
    <w:p w14:paraId="140EA1F0" w14:textId="2E4CAD47" w:rsidR="00365F04" w:rsidRDefault="00365F04" w:rsidP="00365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3B66D8">
        <w:rPr>
          <w:sz w:val="24"/>
          <w:szCs w:val="24"/>
        </w:rPr>
        <w:t>:</w:t>
      </w:r>
    </w:p>
    <w:p w14:paraId="09BBF332" w14:textId="4EA05129" w:rsidR="00365F04" w:rsidRDefault="00365F04" w:rsidP="00365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3B66D8">
        <w:rPr>
          <w:sz w:val="24"/>
          <w:szCs w:val="24"/>
        </w:rPr>
        <w:t>:</w:t>
      </w:r>
    </w:p>
    <w:p w14:paraId="6AF607F8" w14:textId="064FFE84" w:rsidR="00365F04" w:rsidRDefault="00365F04" w:rsidP="00365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Source of data (please select):</w:t>
      </w:r>
    </w:p>
    <w:p w14:paraId="354FCF8C" w14:textId="57E0DDA1" w:rsidR="00365F04" w:rsidRDefault="00365F04" w:rsidP="00365F04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</w:r>
      <w:r>
        <w:rPr>
          <w:sz w:val="24"/>
          <w:szCs w:val="24"/>
        </w:rPr>
        <w:t>Personal inspection</w:t>
      </w:r>
      <w:r w:rsidR="005D6284">
        <w:rPr>
          <w:sz w:val="24"/>
          <w:szCs w:val="24"/>
        </w:rPr>
        <w:tab/>
      </w:r>
      <w:r w:rsidR="005D6284">
        <w:rPr>
          <w:sz w:val="24"/>
          <w:szCs w:val="24"/>
        </w:rPr>
        <w:tab/>
      </w:r>
      <w:r w:rsidR="005D6284">
        <w:rPr>
          <w:sz w:val="24"/>
          <w:szCs w:val="24"/>
        </w:rPr>
        <w:tab/>
      </w:r>
      <w:r w:rsidR="005D6284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</w:r>
      <w:r>
        <w:rPr>
          <w:sz w:val="24"/>
          <w:szCs w:val="24"/>
        </w:rPr>
        <w:t>Report received</w:t>
      </w:r>
    </w:p>
    <w:p w14:paraId="6339DF96" w14:textId="5C99BC53" w:rsidR="00365F04" w:rsidRDefault="00365F04" w:rsidP="00365F04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</w:r>
      <w:r>
        <w:rPr>
          <w:sz w:val="24"/>
          <w:szCs w:val="24"/>
        </w:rPr>
        <w:t>Vaccine management assessment</w:t>
      </w:r>
      <w:r w:rsidR="005D6284">
        <w:rPr>
          <w:sz w:val="24"/>
          <w:szCs w:val="24"/>
        </w:rPr>
        <w:tab/>
      </w: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  <w:t>E</w:t>
      </w:r>
      <w:r>
        <w:rPr>
          <w:sz w:val="24"/>
          <w:szCs w:val="24"/>
        </w:rPr>
        <w:t>VSM assessment</w:t>
      </w:r>
    </w:p>
    <w:p w14:paraId="45E3BF55" w14:textId="4578CD05" w:rsidR="00365F04" w:rsidRPr="00365F04" w:rsidRDefault="00365F04" w:rsidP="00365F04">
      <w:pPr>
        <w:spacing w:after="120"/>
        <w:rPr>
          <w:sz w:val="24"/>
          <w:szCs w:val="24"/>
        </w:rPr>
      </w:pPr>
      <w:r w:rsidRPr="000972F9">
        <w:rPr>
          <w:sz w:val="24"/>
          <w:szCs w:val="24"/>
        </w:rPr>
        <w:sym w:font="Wingdings" w:char="F0A8"/>
      </w:r>
      <w:r w:rsidRPr="000972F9">
        <w:rPr>
          <w:sz w:val="24"/>
          <w:szCs w:val="24"/>
        </w:rPr>
        <w:tab/>
      </w:r>
      <w:r>
        <w:rPr>
          <w:sz w:val="24"/>
          <w:szCs w:val="24"/>
        </w:rPr>
        <w:t>Other (please specify</w:t>
      </w:r>
    </w:p>
    <w:p w14:paraId="67E2EB60" w14:textId="77777777" w:rsidR="000972F9" w:rsidRPr="000972F9" w:rsidRDefault="000972F9" w:rsidP="000972F9">
      <w:pPr>
        <w:rPr>
          <w:sz w:val="24"/>
          <w:szCs w:val="24"/>
        </w:rPr>
      </w:pPr>
    </w:p>
    <w:p w14:paraId="33D25EAF" w14:textId="288729AE" w:rsidR="000972F9" w:rsidRDefault="000972F9" w:rsidP="000972F9">
      <w:pPr>
        <w:pStyle w:val="Paragraph"/>
      </w:pPr>
    </w:p>
    <w:sectPr w:rsidR="000972F9" w:rsidSect="005625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AFA1" w14:textId="77777777" w:rsidR="009B68BA" w:rsidRDefault="009B68BA" w:rsidP="00160872">
      <w:r>
        <w:separator/>
      </w:r>
    </w:p>
  </w:endnote>
  <w:endnote w:type="continuationSeparator" w:id="0">
    <w:p w14:paraId="652B4B42" w14:textId="77777777" w:rsidR="009B68BA" w:rsidRDefault="009B68BA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1BE9" w14:textId="77777777" w:rsidR="005D6284" w:rsidRDefault="005D6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538"/>
      <w:gridCol w:w="4777"/>
    </w:tblGrid>
    <w:tr w:rsidR="004E7A33" w14:paraId="5FE64C68" w14:textId="77777777" w:rsidTr="006160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top w:val="single" w:sz="4" w:space="0" w:color="auto"/>
            <w:bottom w:val="nil"/>
          </w:tcBorders>
        </w:tcPr>
        <w:p w14:paraId="3074F93C" w14:textId="77DB2A3D" w:rsidR="004E7A33" w:rsidRPr="00082480" w:rsidRDefault="00A66BBB" w:rsidP="00AB5055">
          <w:pPr>
            <w:pStyle w:val="Footer"/>
            <w:rPr>
              <w:b w:val="0"/>
            </w:rPr>
          </w:pPr>
          <w:r>
            <w:fldChar w:fldCharType="begin"/>
          </w:r>
          <w:r>
            <w:instrText xml:space="preserve"> DOCPROPERTY  "Report Title"  \* MERGEFORMAT </w:instrText>
          </w:r>
          <w:r>
            <w:fldChar w:fldCharType="separate"/>
          </w:r>
          <w:r w:rsidR="005D6284">
            <w:t>User Feedback Form</w:t>
          </w:r>
          <w:r>
            <w:fldChar w:fldCharType="end"/>
          </w:r>
        </w:p>
      </w:tc>
      <w:tc>
        <w:tcPr>
          <w:tcW w:w="540" w:type="dxa"/>
          <w:tcBorders>
            <w:top w:val="single" w:sz="4" w:space="0" w:color="auto"/>
            <w:bottom w:val="nil"/>
          </w:tcBorders>
        </w:tcPr>
        <w:p w14:paraId="128A3E8D" w14:textId="77777777" w:rsidR="004E7A33" w:rsidRDefault="004E7A33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top w:val="single" w:sz="4" w:space="0" w:color="auto"/>
            <w:bottom w:val="nil"/>
          </w:tcBorders>
          <w:vAlign w:val="top"/>
        </w:tcPr>
        <w:p w14:paraId="5C8E7333" w14:textId="77777777" w:rsidR="004E7A33" w:rsidRDefault="004E7A33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7A2E1589" wp14:editId="54FD1843">
                <wp:extent cx="1380747" cy="286513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7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0E2CAA" w14:textId="77777777" w:rsidR="004E7A33" w:rsidRDefault="004E7A33" w:rsidP="00AB5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27E1" w14:textId="77777777" w:rsidR="005D6284" w:rsidRDefault="005D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A122" w14:textId="77777777" w:rsidR="009B68BA" w:rsidRDefault="009B68BA" w:rsidP="00160872">
      <w:r>
        <w:separator/>
      </w:r>
    </w:p>
  </w:footnote>
  <w:footnote w:type="continuationSeparator" w:id="0">
    <w:p w14:paraId="73227C78" w14:textId="77777777" w:rsidR="009B68BA" w:rsidRDefault="009B68BA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3D7A" w14:textId="77777777" w:rsidR="005D6284" w:rsidRDefault="005D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326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88"/>
      <w:gridCol w:w="86"/>
      <w:gridCol w:w="8352"/>
    </w:tblGrid>
    <w:tr w:rsidR="005D6284" w14:paraId="6FF5369D" w14:textId="77777777" w:rsidTr="007F48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88" w:type="dxa"/>
          <w:tcBorders>
            <w:bottom w:val="none" w:sz="0" w:space="0" w:color="auto"/>
          </w:tcBorders>
          <w:shd w:val="clear" w:color="auto" w:fill="2A5BC6"/>
          <w:noWrap/>
          <w:tcMar>
            <w:left w:w="0" w:type="dxa"/>
            <w:right w:w="720" w:type="dxa"/>
          </w:tcMar>
        </w:tcPr>
        <w:p w14:paraId="10DAA042" w14:textId="77777777" w:rsidR="005D6284" w:rsidRPr="007B28F2" w:rsidRDefault="005D6284" w:rsidP="00406FBF">
          <w:pPr>
            <w:pStyle w:val="PQT"/>
            <w:rPr>
              <w:b w:val="0"/>
            </w:rPr>
          </w:pPr>
          <w:r w:rsidRPr="007B28F2">
            <w:rPr>
              <w:b w:val="0"/>
            </w:rPr>
            <w:sym w:font="Wingdings" w:char="F06E"/>
          </w:r>
          <w:r w:rsidRPr="007B28F2">
            <w:rPr>
              <w:b w:val="0"/>
            </w:rPr>
            <w:t xml:space="preserve"> </w:t>
          </w:r>
          <w:r w:rsidRPr="007B28F2">
            <w:rPr>
              <w:b w:val="0"/>
              <w:bCs w:val="0"/>
            </w:rPr>
            <w:t>Immunization devices</w:t>
          </w:r>
        </w:p>
      </w:tc>
      <w:tc>
        <w:tcPr>
          <w:tcW w:w="86" w:type="dxa"/>
          <w:tcBorders>
            <w:bottom w:val="none" w:sz="0" w:space="0" w:color="auto"/>
          </w:tcBorders>
        </w:tcPr>
        <w:p w14:paraId="2E42D13B" w14:textId="77777777" w:rsidR="005D6284" w:rsidRDefault="005D6284" w:rsidP="00406FBF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bookmarkStart w:id="2" w:name="Immunication_Type"/>
      <w:tc>
        <w:tcPr>
          <w:tcW w:w="8352" w:type="dxa"/>
          <w:tcBorders>
            <w:bottom w:val="none" w:sz="0" w:space="0" w:color="auto"/>
          </w:tcBorders>
          <w:shd w:val="clear" w:color="auto" w:fill="008DC9"/>
          <w:noWrap/>
          <w:tcMar>
            <w:left w:w="0" w:type="dxa"/>
            <w:right w:w="720" w:type="dxa"/>
          </w:tcMar>
        </w:tcPr>
        <w:p w14:paraId="54618253" w14:textId="27713A75" w:rsidR="005D6284" w:rsidRPr="005D6284" w:rsidRDefault="005D6284" w:rsidP="00406FBF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5D6284">
            <w:fldChar w:fldCharType="begin"/>
          </w:r>
          <w:r w:rsidRPr="005D6284">
            <w:rPr>
              <w:b/>
            </w:rPr>
            <w:instrText xml:space="preserve"> DOCPROPERTY  "Report Type"  \* MERGEFORMAT </w:instrText>
          </w:r>
          <w:r w:rsidRPr="005D6284">
            <w:fldChar w:fldCharType="separate"/>
          </w:r>
          <w:r>
            <w:rPr>
              <w:b/>
            </w:rPr>
            <w:t>Template</w:t>
          </w:r>
          <w:r w:rsidRPr="005D6284">
            <w:fldChar w:fldCharType="end"/>
          </w:r>
        </w:p>
        <w:bookmarkEnd w:id="2"/>
        <w:p w14:paraId="3BD18557" w14:textId="4B2C1F60" w:rsidR="005D6284" w:rsidRPr="003F22BE" w:rsidRDefault="005D6284" w:rsidP="00406FBF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DOCPROPERTY  "Report Date"  \* MERGEFORMAT </w:instrText>
          </w:r>
          <w:r>
            <w:fldChar w:fldCharType="separate"/>
          </w:r>
          <w:r>
            <w:t>01 October 2020</w:t>
          </w:r>
          <w:r>
            <w:fldChar w:fldCharType="end"/>
          </w:r>
        </w:p>
      </w:tc>
    </w:tr>
  </w:tbl>
  <w:p w14:paraId="73C1F9D9" w14:textId="77777777" w:rsidR="004E7A33" w:rsidRPr="005D6284" w:rsidRDefault="004E7A33" w:rsidP="005D6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99D2" w14:textId="77777777" w:rsidR="005D6284" w:rsidRDefault="005D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BA"/>
    <w:rsid w:val="000073E3"/>
    <w:rsid w:val="0001158D"/>
    <w:rsid w:val="000258B1"/>
    <w:rsid w:val="00031114"/>
    <w:rsid w:val="000524A3"/>
    <w:rsid w:val="000562CC"/>
    <w:rsid w:val="00056EF5"/>
    <w:rsid w:val="000701D4"/>
    <w:rsid w:val="00074067"/>
    <w:rsid w:val="0007420A"/>
    <w:rsid w:val="00074624"/>
    <w:rsid w:val="00074E18"/>
    <w:rsid w:val="00076500"/>
    <w:rsid w:val="00082480"/>
    <w:rsid w:val="0008574E"/>
    <w:rsid w:val="000969C8"/>
    <w:rsid w:val="000972F9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E1EE0"/>
    <w:rsid w:val="001E6377"/>
    <w:rsid w:val="001F3CD7"/>
    <w:rsid w:val="00211920"/>
    <w:rsid w:val="00217070"/>
    <w:rsid w:val="002225B1"/>
    <w:rsid w:val="002248D2"/>
    <w:rsid w:val="00234DB9"/>
    <w:rsid w:val="002351BB"/>
    <w:rsid w:val="0023550A"/>
    <w:rsid w:val="00247712"/>
    <w:rsid w:val="002541CA"/>
    <w:rsid w:val="00256E30"/>
    <w:rsid w:val="0029705B"/>
    <w:rsid w:val="002A2419"/>
    <w:rsid w:val="002B080E"/>
    <w:rsid w:val="002B4B0F"/>
    <w:rsid w:val="002C1C7B"/>
    <w:rsid w:val="002C2FC8"/>
    <w:rsid w:val="002F018D"/>
    <w:rsid w:val="002F0F10"/>
    <w:rsid w:val="002F38A2"/>
    <w:rsid w:val="00314295"/>
    <w:rsid w:val="003611B6"/>
    <w:rsid w:val="003624EC"/>
    <w:rsid w:val="00365F04"/>
    <w:rsid w:val="003823BD"/>
    <w:rsid w:val="00382B15"/>
    <w:rsid w:val="0038699D"/>
    <w:rsid w:val="00390216"/>
    <w:rsid w:val="00391908"/>
    <w:rsid w:val="003B65FD"/>
    <w:rsid w:val="003B66D8"/>
    <w:rsid w:val="003C1FDA"/>
    <w:rsid w:val="003C5BED"/>
    <w:rsid w:val="003C6FE3"/>
    <w:rsid w:val="003D542A"/>
    <w:rsid w:val="003E130F"/>
    <w:rsid w:val="003E14D5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63513"/>
    <w:rsid w:val="004641B4"/>
    <w:rsid w:val="004700AB"/>
    <w:rsid w:val="00475805"/>
    <w:rsid w:val="00480684"/>
    <w:rsid w:val="004825AC"/>
    <w:rsid w:val="004849D4"/>
    <w:rsid w:val="00485DD6"/>
    <w:rsid w:val="004A1BF5"/>
    <w:rsid w:val="004A23B6"/>
    <w:rsid w:val="004A6E8F"/>
    <w:rsid w:val="004C0C5E"/>
    <w:rsid w:val="004D1F62"/>
    <w:rsid w:val="004E7A33"/>
    <w:rsid w:val="004F04F4"/>
    <w:rsid w:val="004F0CAD"/>
    <w:rsid w:val="004F5E1B"/>
    <w:rsid w:val="004F633D"/>
    <w:rsid w:val="00515042"/>
    <w:rsid w:val="005266BD"/>
    <w:rsid w:val="00554FD1"/>
    <w:rsid w:val="005603B2"/>
    <w:rsid w:val="005606E4"/>
    <w:rsid w:val="005625B0"/>
    <w:rsid w:val="00563B8E"/>
    <w:rsid w:val="005740D3"/>
    <w:rsid w:val="005741C7"/>
    <w:rsid w:val="00577611"/>
    <w:rsid w:val="005B7200"/>
    <w:rsid w:val="005C013B"/>
    <w:rsid w:val="005C24A0"/>
    <w:rsid w:val="005C2D8F"/>
    <w:rsid w:val="005C7506"/>
    <w:rsid w:val="005D6284"/>
    <w:rsid w:val="005E01DC"/>
    <w:rsid w:val="005F0467"/>
    <w:rsid w:val="006022F9"/>
    <w:rsid w:val="00611468"/>
    <w:rsid w:val="0061604E"/>
    <w:rsid w:val="00617DAF"/>
    <w:rsid w:val="006212C1"/>
    <w:rsid w:val="00622DA4"/>
    <w:rsid w:val="00632767"/>
    <w:rsid w:val="00634087"/>
    <w:rsid w:val="00642182"/>
    <w:rsid w:val="00655564"/>
    <w:rsid w:val="006556DB"/>
    <w:rsid w:val="0066205B"/>
    <w:rsid w:val="00662E21"/>
    <w:rsid w:val="00667309"/>
    <w:rsid w:val="00696158"/>
    <w:rsid w:val="006A09E2"/>
    <w:rsid w:val="006C1348"/>
    <w:rsid w:val="006D41EB"/>
    <w:rsid w:val="006D5345"/>
    <w:rsid w:val="006E69F9"/>
    <w:rsid w:val="00701C28"/>
    <w:rsid w:val="00710FF6"/>
    <w:rsid w:val="007438CD"/>
    <w:rsid w:val="00744224"/>
    <w:rsid w:val="00750606"/>
    <w:rsid w:val="00751691"/>
    <w:rsid w:val="00754639"/>
    <w:rsid w:val="00764162"/>
    <w:rsid w:val="00775A4D"/>
    <w:rsid w:val="007862A9"/>
    <w:rsid w:val="00794BCA"/>
    <w:rsid w:val="007964FA"/>
    <w:rsid w:val="007978D5"/>
    <w:rsid w:val="007A2846"/>
    <w:rsid w:val="007B00EC"/>
    <w:rsid w:val="007C231C"/>
    <w:rsid w:val="007C2565"/>
    <w:rsid w:val="007F293D"/>
    <w:rsid w:val="007F2BED"/>
    <w:rsid w:val="007F2CD1"/>
    <w:rsid w:val="007F6EB6"/>
    <w:rsid w:val="00810F4E"/>
    <w:rsid w:val="00832BF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A06B2"/>
    <w:rsid w:val="008B055E"/>
    <w:rsid w:val="008B4B07"/>
    <w:rsid w:val="008B6502"/>
    <w:rsid w:val="008C1702"/>
    <w:rsid w:val="008C2964"/>
    <w:rsid w:val="008C3368"/>
    <w:rsid w:val="008C4E81"/>
    <w:rsid w:val="008C68AC"/>
    <w:rsid w:val="008D0E14"/>
    <w:rsid w:val="008E4BA6"/>
    <w:rsid w:val="008F006F"/>
    <w:rsid w:val="008F1E81"/>
    <w:rsid w:val="008F520B"/>
    <w:rsid w:val="009031A9"/>
    <w:rsid w:val="00903CFC"/>
    <w:rsid w:val="00906112"/>
    <w:rsid w:val="009105B2"/>
    <w:rsid w:val="00924375"/>
    <w:rsid w:val="0092501D"/>
    <w:rsid w:val="009305C7"/>
    <w:rsid w:val="00950059"/>
    <w:rsid w:val="0096178C"/>
    <w:rsid w:val="009679D3"/>
    <w:rsid w:val="00986273"/>
    <w:rsid w:val="009A50E2"/>
    <w:rsid w:val="009B05A0"/>
    <w:rsid w:val="009B5A54"/>
    <w:rsid w:val="009B5EC8"/>
    <w:rsid w:val="009B68BA"/>
    <w:rsid w:val="009E0EBF"/>
    <w:rsid w:val="009F0D4E"/>
    <w:rsid w:val="009F62C0"/>
    <w:rsid w:val="00A16C78"/>
    <w:rsid w:val="00A35F0C"/>
    <w:rsid w:val="00A51305"/>
    <w:rsid w:val="00A51904"/>
    <w:rsid w:val="00A520FB"/>
    <w:rsid w:val="00A66BB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1BFD"/>
    <w:rsid w:val="00AF58B5"/>
    <w:rsid w:val="00B21F19"/>
    <w:rsid w:val="00B24A40"/>
    <w:rsid w:val="00B3494F"/>
    <w:rsid w:val="00B365FC"/>
    <w:rsid w:val="00B4656C"/>
    <w:rsid w:val="00B57409"/>
    <w:rsid w:val="00B65820"/>
    <w:rsid w:val="00B6678D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80BF3"/>
    <w:rsid w:val="00C93B57"/>
    <w:rsid w:val="00C96E64"/>
    <w:rsid w:val="00CA4CEF"/>
    <w:rsid w:val="00CA519B"/>
    <w:rsid w:val="00CA5A62"/>
    <w:rsid w:val="00CD2AC0"/>
    <w:rsid w:val="00CD2B3A"/>
    <w:rsid w:val="00CD76EC"/>
    <w:rsid w:val="00CE2888"/>
    <w:rsid w:val="00CF2A8A"/>
    <w:rsid w:val="00D27F2F"/>
    <w:rsid w:val="00D43B8B"/>
    <w:rsid w:val="00D450B9"/>
    <w:rsid w:val="00D504E3"/>
    <w:rsid w:val="00D5282F"/>
    <w:rsid w:val="00D7776D"/>
    <w:rsid w:val="00D81755"/>
    <w:rsid w:val="00D85C54"/>
    <w:rsid w:val="00DA1337"/>
    <w:rsid w:val="00DB1EBF"/>
    <w:rsid w:val="00DD7890"/>
    <w:rsid w:val="00DF0FEC"/>
    <w:rsid w:val="00DF3EFD"/>
    <w:rsid w:val="00E0363C"/>
    <w:rsid w:val="00E03E8C"/>
    <w:rsid w:val="00E073BD"/>
    <w:rsid w:val="00E246A4"/>
    <w:rsid w:val="00E41738"/>
    <w:rsid w:val="00E603BC"/>
    <w:rsid w:val="00E7021F"/>
    <w:rsid w:val="00E74A0D"/>
    <w:rsid w:val="00E905F6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A67F0"/>
    <w:rsid w:val="00FB2304"/>
    <w:rsid w:val="00FC69BC"/>
    <w:rsid w:val="00FD5A91"/>
    <w:rsid w:val="00FD6DAF"/>
    <w:rsid w:val="00FF5B5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4A4FC2"/>
  <w15:docId w15:val="{CB43E305-06D1-4BE2-97EB-4B438E8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autoRedefine/>
    <w:rsid w:val="006022F9"/>
    <w:pPr>
      <w:ind w:left="1077" w:right="-345"/>
    </w:pPr>
    <w:rPr>
      <w:rFonts w:ascii="Arial" w:eastAsia="Calibri" w:hAnsi="Arial"/>
      <w:bCs/>
      <w:color w:val="FFFFFF" w:themeColor="background1"/>
      <w:sz w:val="18"/>
      <w:szCs w:val="22"/>
    </w:rPr>
  </w:style>
  <w:style w:type="paragraph" w:customStyle="1" w:styleId="ReportType">
    <w:name w:val="Report Type"/>
    <w:autoRedefine/>
    <w:rsid w:val="004E7A33"/>
    <w:pPr>
      <w:ind w:left="-105" w:right="-90"/>
      <w:jc w:val="right"/>
    </w:pPr>
    <w:rPr>
      <w:rFonts w:ascii="Arial" w:eastAsia="Calibri" w:hAnsi="Arial"/>
      <w:b/>
      <w:bCs/>
      <w:i/>
      <w:color w:val="FFFFFF" w:themeColor="background1"/>
      <w:sz w:val="22"/>
      <w:szCs w:val="22"/>
    </w:rPr>
  </w:style>
  <w:style w:type="paragraph" w:customStyle="1" w:styleId="ReportDate">
    <w:name w:val="Report Date"/>
    <w:autoRedefine/>
    <w:rsid w:val="00751691"/>
    <w:pPr>
      <w:ind w:left="144" w:right="-90"/>
      <w:jc w:val="right"/>
    </w:pPr>
    <w:rPr>
      <w:rFonts w:ascii="Arial" w:eastAsia="Calibri" w:hAnsi="Arial"/>
      <w:b/>
      <w:i/>
      <w:iCs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 w:val="0"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63513"/>
    <w:rPr>
      <w:color w:val="808080"/>
    </w:rPr>
  </w:style>
  <w:style w:type="character" w:customStyle="1" w:styleId="NotBold">
    <w:name w:val="Not Bold"/>
    <w:uiPriority w:val="1"/>
    <w:rsid w:val="00563B8E"/>
    <w:rPr>
      <w:bCs/>
      <w:sz w:val="18"/>
    </w:rPr>
  </w:style>
  <w:style w:type="paragraph" w:customStyle="1" w:styleId="ReportType2">
    <w:name w:val="Report Type2"/>
    <w:basedOn w:val="ReportType"/>
    <w:autoRedefine/>
    <w:rsid w:val="004E7A33"/>
  </w:style>
  <w:style w:type="character" w:styleId="UnresolvedMention">
    <w:name w:val="Unresolved Mention"/>
    <w:basedOn w:val="DefaultParagraphFont"/>
    <w:uiPriority w:val="99"/>
    <w:semiHidden/>
    <w:unhideWhenUsed/>
    <w:rsid w:val="003B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wyerj\Downloads\WHO%20Report%20TOC%20V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09DBA7B4C7D4CA2D25CCAE6C0A3A0" ma:contentTypeVersion="10" ma:contentTypeDescription="Create a new document." ma:contentTypeScope="" ma:versionID="c8dd547bf26a248c0fdc24158e373b0b">
  <xsd:schema xmlns:xsd="http://www.w3.org/2001/XMLSchema" xmlns:xs="http://www.w3.org/2001/XMLSchema" xmlns:p="http://schemas.microsoft.com/office/2006/metadata/properties" xmlns:ns3="88105106-59fc-46ee-a945-a79ecf799faa" targetNamespace="http://schemas.microsoft.com/office/2006/metadata/properties" ma:root="true" ma:fieldsID="4927eaea8d36504f058e6b8f98ca1f5e" ns3:_="">
    <xsd:import namespace="88105106-59fc-46ee-a945-a79ecf799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5106-59fc-46ee-a945-a79ecf799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37BB549-6FFD-45C0-AABE-D422C8C2112F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8105106-59fc-46ee-a945-a79ecf799fa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EEB5DE-A941-448E-9300-749C1944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05106-59fc-46ee-a945-a79ecf799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D25CE-8ABC-4373-BDBF-5347D7372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D1110-CD70-48BA-A5BB-66AA59B8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V15.dotm</Template>
  <TotalTime>1</TotalTime>
  <Pages>2</Pages>
  <Words>177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SAWYER, Jacqueline K.</dc:creator>
  <cp:lastModifiedBy>SAWYER, Jacqueline K.</cp:lastModifiedBy>
  <cp:revision>3</cp:revision>
  <cp:lastPrinted>2016-01-06T16:53:00Z</cp:lastPrinted>
  <dcterms:created xsi:type="dcterms:W3CDTF">2020-10-01T13:35:00Z</dcterms:created>
  <dcterms:modified xsi:type="dcterms:W3CDTF">2020-10-01T14:06:00Z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User Feedback Form</vt:lpwstr>
  </property>
  <property fmtid="{D5CDD505-2E9C-101B-9397-08002B2CF9AE}" pid="3" name="Report Type">
    <vt:lpwstr>Template</vt:lpwstr>
  </property>
  <property fmtid="{D5CDD505-2E9C-101B-9397-08002B2CF9AE}" pid="4" name="Prequalificaton Type">
    <vt:lpwstr>Immunization devices</vt:lpwstr>
  </property>
  <property fmtid="{D5CDD505-2E9C-101B-9397-08002B2CF9AE}" pid="5" name="Report Date">
    <vt:lpwstr>01 October 2020</vt:lpwstr>
  </property>
  <property fmtid="{D5CDD505-2E9C-101B-9397-08002B2CF9AE}" pid="6" name="TOC">
    <vt:lpwstr>No</vt:lpwstr>
  </property>
  <property fmtid="{D5CDD505-2E9C-101B-9397-08002B2CF9AE}" pid="7" name="ContentTypeId">
    <vt:lpwstr>0x01010028B09DBA7B4C7D4CA2D25CCAE6C0A3A0</vt:lpwstr>
  </property>
</Properties>
</file>