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3A5C83BE" w14:textId="77777777" w:rsidR="00773E5C" w:rsidRDefault="004A0A04" w:rsidP="00773E5C">
      <w:pPr>
        <w:pStyle w:val="TableTitle"/>
      </w:pPr>
      <w:r>
        <w:fldChar w:fldCharType="begin"/>
      </w:r>
      <w:r w:rsidR="00CD76EC">
        <w:instrText xml:space="preserve"> DOCPROPERTY  "Report Title"  \* MERGEFORMAT </w:instrText>
      </w:r>
      <w:r>
        <w:fldChar w:fldCharType="separate"/>
      </w:r>
      <w:r w:rsidR="00773E5C">
        <w:t xml:space="preserve">Application for </w:t>
      </w:r>
      <w:r w:rsidR="004B3FD9">
        <w:t xml:space="preserve">Prequalification of </w:t>
      </w:r>
      <w:r w:rsidR="00773E5C">
        <w:t xml:space="preserve">an </w:t>
      </w:r>
    </w:p>
    <w:p w14:paraId="0A36DF4D" w14:textId="77777777" w:rsidR="004B3FD9" w:rsidRDefault="004B3FD9" w:rsidP="00773E5C">
      <w:pPr>
        <w:pStyle w:val="TableTitle"/>
      </w:pPr>
      <w:r>
        <w:t>Active</w:t>
      </w:r>
      <w:r w:rsidR="00115206">
        <w:t xml:space="preserve"> Pharmaceutical Ingredient (API</w:t>
      </w:r>
      <w:r>
        <w:t>)</w:t>
      </w:r>
    </w:p>
    <w:p w14:paraId="76214730" w14:textId="77777777" w:rsidR="003547F9" w:rsidRDefault="00991F0E" w:rsidP="00196472">
      <w:pPr>
        <w:pStyle w:val="TableTitle"/>
      </w:pPr>
      <w:r>
        <w:t>Abridged Procedure</w:t>
      </w:r>
    </w:p>
    <w:p w14:paraId="75B501CF" w14:textId="77777777" w:rsidR="007866CB" w:rsidRDefault="004A0A04" w:rsidP="00773E5C">
      <w:pPr>
        <w:pStyle w:val="BlockQuote1"/>
        <w:jc w:val="center"/>
        <w:rPr>
          <w:rFonts w:eastAsia="SimSun"/>
        </w:rPr>
      </w:pPr>
      <w:r>
        <w:fldChar w:fldCharType="end"/>
      </w:r>
      <w:bookmarkEnd w:id="0"/>
      <w:r w:rsidR="007866CB" w:rsidRPr="00B333E4">
        <w:rPr>
          <w:rFonts w:eastAsia="SimSun"/>
        </w:rPr>
        <w:t>Please complete each section of this application form</w:t>
      </w:r>
      <w:r w:rsidR="00047763" w:rsidRPr="00B333E4">
        <w:rPr>
          <w:rFonts w:eastAsia="SimSun"/>
        </w:rPr>
        <w:t xml:space="preserve"> electronically. </w:t>
      </w:r>
      <w:r w:rsidR="007866CB" w:rsidRPr="00B333E4">
        <w:rPr>
          <w:rFonts w:eastAsia="SimSun"/>
        </w:rPr>
        <w:t>Please ensure an electronic and printed version of this application form accompanies your submission for API prequalification.</w:t>
      </w:r>
    </w:p>
    <w:p w14:paraId="3C134854" w14:textId="77777777" w:rsidR="00681748" w:rsidRDefault="00681748" w:rsidP="00681748">
      <w:pPr>
        <w:pStyle w:val="Paragraph"/>
        <w:rPr>
          <w:rFonts w:eastAsia="SimSun"/>
        </w:rPr>
      </w:pPr>
    </w:p>
    <w:p w14:paraId="4ACA882B" w14:textId="77777777" w:rsidR="00681748" w:rsidRPr="009D573D" w:rsidRDefault="00681748" w:rsidP="00681748">
      <w:pPr>
        <w:pStyle w:val="Heading1"/>
        <w:spacing w:after="0"/>
        <w:ind w:left="431" w:hanging="431"/>
      </w:pPr>
      <w:r w:rsidRPr="009D573D">
        <w:t>1. Application details</w:t>
      </w:r>
    </w:p>
    <w:p w14:paraId="56D6C8AA" w14:textId="77777777" w:rsidR="00681748" w:rsidRPr="00681748" w:rsidRDefault="00681748" w:rsidP="00681748">
      <w:pPr>
        <w:pStyle w:val="Paragraph"/>
        <w:rPr>
          <w:rFonts w:eastAsia="SimSun"/>
        </w:rPr>
      </w:pPr>
    </w:p>
    <w:tbl>
      <w:tblPr>
        <w:tblStyle w:val="TableProfessional"/>
        <w:tblW w:w="0" w:type="auto"/>
        <w:jc w:val="center"/>
        <w:tblInd w:w="0" w:type="dxa"/>
        <w:tblLook w:val="04A0" w:firstRow="1" w:lastRow="0" w:firstColumn="1" w:lastColumn="0" w:noHBand="0" w:noVBand="1"/>
      </w:tblPr>
      <w:tblGrid>
        <w:gridCol w:w="3888"/>
        <w:gridCol w:w="5760"/>
      </w:tblGrid>
      <w:tr w:rsidR="00E9179D" w:rsidRPr="00E9179D" w14:paraId="672AB7C4" w14:textId="77777777" w:rsidTr="00E9179D">
        <w:trPr>
          <w:cnfStyle w:val="100000000000" w:firstRow="1" w:lastRow="0" w:firstColumn="0" w:lastColumn="0" w:oddVBand="0" w:evenVBand="0" w:oddHBand="0" w:evenHBand="0" w:firstRowFirstColumn="0" w:firstRowLastColumn="0" w:lastRowFirstColumn="0" w:lastRowLastColumn="0"/>
          <w:jc w:val="center"/>
        </w:trPr>
        <w:tc>
          <w:tcPr>
            <w:tcW w:w="3888" w:type="dxa"/>
            <w:shd w:val="clear" w:color="auto" w:fill="D9D9D9" w:themeFill="background1" w:themeFillShade="D9"/>
          </w:tcPr>
          <w:p w14:paraId="08DD02F2" w14:textId="77777777" w:rsidR="007866CB" w:rsidRPr="00E9179D" w:rsidRDefault="009D573D" w:rsidP="00B859B7">
            <w:pPr>
              <w:pStyle w:val="TableHeading"/>
              <w:rPr>
                <w:rFonts w:eastAsiaTheme="minorEastAsia"/>
                <w:color w:val="auto"/>
              </w:rPr>
            </w:pPr>
            <w:r w:rsidRPr="009D573D">
              <w:t>1. Application details</w:t>
            </w:r>
            <w:r w:rsidR="006A7F8D">
              <w:br/>
            </w:r>
            <w:r w:rsidR="007866CB" w:rsidRPr="00E9179D">
              <w:rPr>
                <w:rFonts w:eastAsiaTheme="minorEastAsia"/>
                <w:color w:val="auto"/>
              </w:rPr>
              <w:t>Active pharmaceutical ingredient</w:t>
            </w:r>
          </w:p>
          <w:p w14:paraId="21C6A195" w14:textId="77777777" w:rsidR="007866CB" w:rsidRPr="00E9179D" w:rsidRDefault="007866CB" w:rsidP="00B859B7">
            <w:pPr>
              <w:pStyle w:val="TableHeading"/>
              <w:rPr>
                <w:rFonts w:eastAsiaTheme="minorEastAsia"/>
                <w:b w:val="0"/>
                <w:i/>
                <w:color w:val="auto"/>
              </w:rPr>
            </w:pPr>
            <w:r w:rsidRPr="00E9179D">
              <w:rPr>
                <w:rFonts w:eastAsiaTheme="minorEastAsia"/>
                <w:b w:val="0"/>
                <w:i/>
                <w:color w:val="auto"/>
              </w:rPr>
              <w:t>I</w:t>
            </w:r>
            <w:r w:rsidR="00773E5C" w:rsidRPr="00E9179D">
              <w:rPr>
                <w:rFonts w:eastAsiaTheme="minorEastAsia"/>
                <w:b w:val="0"/>
                <w:i/>
                <w:color w:val="auto"/>
              </w:rPr>
              <w:t xml:space="preserve">nternational </w:t>
            </w:r>
            <w:r w:rsidRPr="00E9179D">
              <w:rPr>
                <w:rFonts w:eastAsiaTheme="minorEastAsia"/>
                <w:b w:val="0"/>
                <w:i/>
                <w:color w:val="auto"/>
              </w:rPr>
              <w:t>N</w:t>
            </w:r>
            <w:r w:rsidR="00773E5C" w:rsidRPr="00E9179D">
              <w:rPr>
                <w:rFonts w:eastAsiaTheme="minorEastAsia"/>
                <w:b w:val="0"/>
                <w:i/>
                <w:color w:val="auto"/>
              </w:rPr>
              <w:t xml:space="preserve">onproprietary </w:t>
            </w:r>
            <w:r w:rsidRPr="00E9179D">
              <w:rPr>
                <w:rFonts w:eastAsiaTheme="minorEastAsia"/>
                <w:b w:val="0"/>
                <w:i/>
                <w:color w:val="auto"/>
              </w:rPr>
              <w:t>N</w:t>
            </w:r>
            <w:r w:rsidR="00773E5C" w:rsidRPr="00E9179D">
              <w:rPr>
                <w:rFonts w:eastAsiaTheme="minorEastAsia"/>
                <w:b w:val="0"/>
                <w:i/>
                <w:color w:val="auto"/>
              </w:rPr>
              <w:t>ame</w:t>
            </w:r>
            <w:r w:rsidRPr="00E9179D">
              <w:rPr>
                <w:rFonts w:eastAsiaTheme="minorEastAsia"/>
                <w:b w:val="0"/>
                <w:i/>
                <w:color w:val="auto"/>
              </w:rPr>
              <w:t>, including salts/counter ion, solvated state</w:t>
            </w:r>
          </w:p>
        </w:tc>
        <w:tc>
          <w:tcPr>
            <w:tcW w:w="5760" w:type="dxa"/>
            <w:shd w:val="clear" w:color="auto" w:fill="D9D9D9" w:themeFill="background1" w:themeFillShade="D9"/>
          </w:tcPr>
          <w:p w14:paraId="5C319649" w14:textId="77777777" w:rsidR="007866CB" w:rsidRPr="00E9179D" w:rsidRDefault="007866CB" w:rsidP="00B859B7">
            <w:pPr>
              <w:pStyle w:val="TableHeading"/>
              <w:rPr>
                <w:rFonts w:eastAsiaTheme="minorEastAsia"/>
                <w:color w:val="auto"/>
              </w:rPr>
            </w:pPr>
          </w:p>
          <w:p w14:paraId="755F6175" w14:textId="77777777" w:rsidR="007866CB" w:rsidRPr="00E9179D" w:rsidRDefault="007866CB" w:rsidP="00B859B7">
            <w:pPr>
              <w:pStyle w:val="TableHeading"/>
              <w:rPr>
                <w:rFonts w:eastAsiaTheme="minorEastAsia"/>
                <w:color w:val="auto"/>
              </w:rPr>
            </w:pPr>
          </w:p>
        </w:tc>
      </w:tr>
      <w:tr w:rsidR="007866CB" w:rsidRPr="00B859B7" w14:paraId="3D7BA450"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6CD8DA8E" w14:textId="77777777" w:rsidR="007866CB" w:rsidRPr="00B859B7" w:rsidRDefault="007866CB" w:rsidP="00773E5C">
            <w:pPr>
              <w:pStyle w:val="TableBodyLeft"/>
              <w:rPr>
                <w:rFonts w:eastAsiaTheme="minorEastAsia"/>
                <w:b/>
              </w:rPr>
            </w:pPr>
            <w:r w:rsidRPr="00B859B7">
              <w:rPr>
                <w:rFonts w:eastAsiaTheme="minorEastAsia"/>
                <w:b/>
              </w:rPr>
              <w:t>API</w:t>
            </w:r>
            <w:r w:rsidR="00773E5C">
              <w:rPr>
                <w:rFonts w:eastAsiaTheme="minorEastAsia"/>
                <w:b/>
              </w:rPr>
              <w:t xml:space="preserve"> master file (APIM</w:t>
            </w:r>
            <w:r w:rsidRPr="00B859B7">
              <w:rPr>
                <w:rFonts w:eastAsiaTheme="minorEastAsia"/>
                <w:b/>
              </w:rPr>
              <w:t>F</w:t>
            </w:r>
            <w:r w:rsidR="00773E5C">
              <w:rPr>
                <w:rFonts w:eastAsiaTheme="minorEastAsia"/>
                <w:b/>
              </w:rPr>
              <w:t>)</w:t>
            </w:r>
            <w:r w:rsidRPr="00B859B7">
              <w:rPr>
                <w:rFonts w:eastAsiaTheme="minorEastAsia"/>
                <w:b/>
              </w:rPr>
              <w:t xml:space="preserve"> </w:t>
            </w:r>
            <w:r w:rsidR="00773E5C">
              <w:rPr>
                <w:rFonts w:eastAsiaTheme="minorEastAsia"/>
                <w:b/>
              </w:rPr>
              <w:t>m</w:t>
            </w:r>
            <w:r w:rsidRPr="00B859B7">
              <w:rPr>
                <w:rFonts w:eastAsiaTheme="minorEastAsia"/>
                <w:b/>
              </w:rPr>
              <w:t xml:space="preserve">anufacturer’s </w:t>
            </w:r>
            <w:r w:rsidR="00773E5C">
              <w:rPr>
                <w:rFonts w:eastAsiaTheme="minorEastAsia"/>
                <w:b/>
              </w:rPr>
              <w:t>i</w:t>
            </w:r>
            <w:r w:rsidRPr="00B859B7">
              <w:rPr>
                <w:rFonts w:eastAsiaTheme="minorEastAsia"/>
                <w:b/>
              </w:rPr>
              <w:t>nternal API code (if applicable)</w:t>
            </w:r>
          </w:p>
        </w:tc>
        <w:tc>
          <w:tcPr>
            <w:tcW w:w="5760" w:type="dxa"/>
          </w:tcPr>
          <w:p w14:paraId="56455932" w14:textId="77777777" w:rsidR="007866CB" w:rsidRPr="00B859B7" w:rsidRDefault="007866CB" w:rsidP="00B859B7">
            <w:pPr>
              <w:pStyle w:val="TableBodyLeft"/>
              <w:rPr>
                <w:rFonts w:eastAsiaTheme="minorEastAsia"/>
              </w:rPr>
            </w:pPr>
          </w:p>
        </w:tc>
      </w:tr>
      <w:tr w:rsidR="007866CB" w:rsidRPr="00B859B7" w14:paraId="1195AB6E"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4B5B6009" w14:textId="77777777" w:rsidR="007866CB" w:rsidRPr="00B859B7" w:rsidRDefault="007866CB" w:rsidP="00773E5C">
            <w:pPr>
              <w:pStyle w:val="TableBodyLeft"/>
              <w:spacing w:after="120"/>
              <w:rPr>
                <w:rFonts w:eastAsiaTheme="minorEastAsia"/>
                <w:b/>
              </w:rPr>
            </w:pPr>
            <w:r w:rsidRPr="00B859B7">
              <w:rPr>
                <w:rFonts w:eastAsiaTheme="minorEastAsia"/>
                <w:b/>
              </w:rPr>
              <w:t xml:space="preserve">APIMF </w:t>
            </w:r>
            <w:r w:rsidR="00773E5C">
              <w:rPr>
                <w:rFonts w:eastAsiaTheme="minorEastAsia"/>
                <w:b/>
              </w:rPr>
              <w:t>v</w:t>
            </w:r>
            <w:r w:rsidRPr="00B859B7">
              <w:rPr>
                <w:rFonts w:eastAsiaTheme="minorEastAsia"/>
                <w:b/>
              </w:rPr>
              <w:t>ersion number</w:t>
            </w:r>
          </w:p>
          <w:p w14:paraId="0B802458" w14:textId="77777777" w:rsidR="007866CB" w:rsidRPr="00B859B7" w:rsidRDefault="007866CB" w:rsidP="00773E5C">
            <w:pPr>
              <w:pStyle w:val="TableBodyLeft"/>
              <w:spacing w:after="120"/>
              <w:rPr>
                <w:rFonts w:eastAsiaTheme="minorEastAsia"/>
                <w:b/>
              </w:rPr>
            </w:pPr>
            <w:r w:rsidRPr="00B859B7">
              <w:rPr>
                <w:rFonts w:eastAsiaTheme="minorEastAsia"/>
                <w:b/>
              </w:rPr>
              <w:t xml:space="preserve">Applicant’s </w:t>
            </w:r>
            <w:r w:rsidR="00773E5C">
              <w:rPr>
                <w:rFonts w:eastAsiaTheme="minorEastAsia"/>
                <w:b/>
              </w:rPr>
              <w:t>p</w:t>
            </w:r>
            <w:r w:rsidRPr="00B859B7">
              <w:rPr>
                <w:rFonts w:eastAsiaTheme="minorEastAsia"/>
                <w:b/>
              </w:rPr>
              <w:t>art version number and date (</w:t>
            </w:r>
            <w:proofErr w:type="spellStart"/>
            <w:r w:rsidRPr="00B859B7">
              <w:rPr>
                <w:rFonts w:eastAsiaTheme="minorEastAsia"/>
                <w:b/>
              </w:rPr>
              <w:t>yyyy</w:t>
            </w:r>
            <w:proofErr w:type="spellEnd"/>
            <w:r w:rsidRPr="00B859B7">
              <w:rPr>
                <w:rFonts w:eastAsiaTheme="minorEastAsia"/>
                <w:b/>
              </w:rPr>
              <w:t>-mm-dd)</w:t>
            </w:r>
          </w:p>
          <w:p w14:paraId="4DFF0D19" w14:textId="77777777" w:rsidR="007866CB" w:rsidRPr="00B859B7" w:rsidRDefault="007866CB" w:rsidP="00773E5C">
            <w:pPr>
              <w:pStyle w:val="TableBodyLeft"/>
              <w:rPr>
                <w:rFonts w:eastAsiaTheme="minorEastAsia"/>
                <w:b/>
              </w:rPr>
            </w:pPr>
            <w:r w:rsidRPr="00B859B7">
              <w:rPr>
                <w:rFonts w:eastAsiaTheme="minorEastAsia"/>
                <w:b/>
              </w:rPr>
              <w:t xml:space="preserve">Restricted </w:t>
            </w:r>
            <w:r w:rsidR="00773E5C">
              <w:rPr>
                <w:rFonts w:eastAsiaTheme="minorEastAsia"/>
                <w:b/>
              </w:rPr>
              <w:t>p</w:t>
            </w:r>
            <w:r w:rsidRPr="00B859B7">
              <w:rPr>
                <w:rFonts w:eastAsiaTheme="minorEastAsia"/>
                <w:b/>
              </w:rPr>
              <w:t>art version number and date (</w:t>
            </w:r>
            <w:proofErr w:type="spellStart"/>
            <w:r w:rsidRPr="00B859B7">
              <w:rPr>
                <w:rFonts w:eastAsiaTheme="minorEastAsia"/>
                <w:b/>
              </w:rPr>
              <w:t>yyyy</w:t>
            </w:r>
            <w:proofErr w:type="spellEnd"/>
            <w:r w:rsidRPr="00B859B7">
              <w:rPr>
                <w:rFonts w:eastAsiaTheme="minorEastAsia"/>
                <w:b/>
              </w:rPr>
              <w:t>-mm-dd)</w:t>
            </w:r>
          </w:p>
        </w:tc>
        <w:tc>
          <w:tcPr>
            <w:tcW w:w="5760" w:type="dxa"/>
          </w:tcPr>
          <w:p w14:paraId="4CA65CB6" w14:textId="77777777" w:rsidR="007866CB" w:rsidRPr="00B859B7" w:rsidRDefault="007866CB" w:rsidP="002D7A3E">
            <w:pPr>
              <w:pStyle w:val="TableBodyLeft"/>
              <w:spacing w:after="120"/>
              <w:rPr>
                <w:rFonts w:eastAsiaTheme="minorEastAsia"/>
              </w:rPr>
            </w:pPr>
            <w:r w:rsidRPr="00B859B7">
              <w:rPr>
                <w:rFonts w:eastAsiaTheme="minorEastAsia"/>
              </w:rPr>
              <w:t>Open part:</w:t>
            </w:r>
          </w:p>
          <w:p w14:paraId="253F89C9" w14:textId="77777777" w:rsidR="007866CB" w:rsidRPr="00B859B7" w:rsidRDefault="00600832" w:rsidP="00600832">
            <w:pPr>
              <w:pStyle w:val="TableBodyLeft"/>
              <w:rPr>
                <w:rFonts w:eastAsiaTheme="minorEastAsia"/>
              </w:rPr>
            </w:pPr>
            <w:r>
              <w:rPr>
                <w:rFonts w:eastAsiaTheme="minorEastAsia"/>
              </w:rPr>
              <w:t>Restricted</w:t>
            </w:r>
            <w:r w:rsidR="007866CB" w:rsidRPr="00B859B7">
              <w:rPr>
                <w:rFonts w:eastAsiaTheme="minorEastAsia"/>
              </w:rPr>
              <w:t xml:space="preserve"> part:</w:t>
            </w:r>
          </w:p>
        </w:tc>
      </w:tr>
      <w:tr w:rsidR="007866CB" w:rsidRPr="00B859B7" w14:paraId="2F7A960A"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35DE5269" w14:textId="77777777" w:rsidR="007866CB" w:rsidRPr="00B859B7" w:rsidRDefault="007866CB" w:rsidP="00773E5C">
            <w:pPr>
              <w:pStyle w:val="TableBodyLeft"/>
              <w:spacing w:after="120"/>
              <w:rPr>
                <w:rFonts w:eastAsiaTheme="minorEastAsia"/>
                <w:b/>
              </w:rPr>
            </w:pPr>
            <w:r w:rsidRPr="00B859B7">
              <w:rPr>
                <w:rFonts w:eastAsiaTheme="minorEastAsia"/>
                <w:b/>
              </w:rPr>
              <w:t xml:space="preserve">APIMF </w:t>
            </w:r>
            <w:r w:rsidR="00773E5C">
              <w:rPr>
                <w:rFonts w:eastAsiaTheme="minorEastAsia"/>
                <w:b/>
              </w:rPr>
              <w:t>h</w:t>
            </w:r>
            <w:r w:rsidRPr="00B859B7">
              <w:rPr>
                <w:rFonts w:eastAsiaTheme="minorEastAsia"/>
                <w:b/>
              </w:rPr>
              <w:t>older company</w:t>
            </w:r>
          </w:p>
          <w:p w14:paraId="2D0C4982" w14:textId="77777777" w:rsidR="007866CB" w:rsidRPr="00B859B7" w:rsidRDefault="007866CB" w:rsidP="00773E5C">
            <w:pPr>
              <w:pStyle w:val="TableBodyLeft"/>
              <w:spacing w:after="120"/>
              <w:rPr>
                <w:rFonts w:eastAsiaTheme="minorEastAsia"/>
                <w:b/>
              </w:rPr>
            </w:pPr>
            <w:r w:rsidRPr="00B859B7">
              <w:rPr>
                <w:rFonts w:eastAsiaTheme="minorEastAsia"/>
                <w:b/>
              </w:rPr>
              <w:t xml:space="preserve">Company </w:t>
            </w:r>
            <w:r w:rsidR="00773E5C">
              <w:rPr>
                <w:rFonts w:eastAsiaTheme="minorEastAsia"/>
                <w:b/>
              </w:rPr>
              <w:t>n</w:t>
            </w:r>
            <w:r w:rsidRPr="00B859B7">
              <w:rPr>
                <w:rFonts w:eastAsiaTheme="minorEastAsia"/>
                <w:b/>
              </w:rPr>
              <w:t>ame</w:t>
            </w:r>
          </w:p>
          <w:p w14:paraId="4B6CBF04" w14:textId="77777777" w:rsidR="007866CB" w:rsidRPr="00B859B7" w:rsidRDefault="007866CB" w:rsidP="00773E5C">
            <w:pPr>
              <w:pStyle w:val="TableBodyLeft"/>
              <w:spacing w:after="120"/>
              <w:rPr>
                <w:rFonts w:eastAsiaTheme="minorEastAsia"/>
                <w:b/>
              </w:rPr>
            </w:pPr>
            <w:r w:rsidRPr="00B859B7">
              <w:rPr>
                <w:rFonts w:eastAsiaTheme="minorEastAsia"/>
                <w:b/>
              </w:rPr>
              <w:t xml:space="preserve">Corporate </w:t>
            </w:r>
            <w:r w:rsidR="00773E5C">
              <w:rPr>
                <w:rFonts w:eastAsiaTheme="minorEastAsia"/>
                <w:b/>
              </w:rPr>
              <w:t>a</w:t>
            </w:r>
            <w:r w:rsidRPr="00B859B7">
              <w:rPr>
                <w:rFonts w:eastAsiaTheme="minorEastAsia"/>
                <w:b/>
              </w:rPr>
              <w:t>ddress</w:t>
            </w:r>
          </w:p>
          <w:p w14:paraId="25E8DE89" w14:textId="77777777" w:rsidR="007866CB" w:rsidRPr="00B859B7" w:rsidRDefault="007866CB" w:rsidP="002D7A3E">
            <w:pPr>
              <w:pStyle w:val="TableBodyLeft"/>
              <w:spacing w:after="120"/>
              <w:rPr>
                <w:rFonts w:eastAsiaTheme="minorEastAsia"/>
                <w:b/>
              </w:rPr>
            </w:pPr>
            <w:r w:rsidRPr="00B859B7">
              <w:rPr>
                <w:rFonts w:eastAsiaTheme="minorEastAsia"/>
                <w:b/>
              </w:rPr>
              <w:t>Phone</w:t>
            </w:r>
          </w:p>
          <w:p w14:paraId="71ADFEB0" w14:textId="77777777" w:rsidR="007866CB" w:rsidRPr="00B859B7" w:rsidRDefault="007866CB" w:rsidP="002D7A3E">
            <w:pPr>
              <w:pStyle w:val="TableBodyLeft"/>
              <w:spacing w:after="120"/>
              <w:rPr>
                <w:rFonts w:eastAsiaTheme="minorEastAsia"/>
                <w:b/>
              </w:rPr>
            </w:pPr>
            <w:r w:rsidRPr="00B859B7">
              <w:rPr>
                <w:rFonts w:eastAsiaTheme="minorEastAsia"/>
                <w:b/>
              </w:rPr>
              <w:t>Fax</w:t>
            </w:r>
          </w:p>
          <w:p w14:paraId="3B10ACBC" w14:textId="77777777" w:rsidR="007866CB" w:rsidRPr="00B859B7" w:rsidRDefault="007866CB" w:rsidP="00B859B7">
            <w:pPr>
              <w:pStyle w:val="TableBodyLeft"/>
              <w:rPr>
                <w:rFonts w:eastAsiaTheme="minorEastAsia"/>
                <w:b/>
              </w:rPr>
            </w:pPr>
            <w:r w:rsidRPr="00B859B7">
              <w:rPr>
                <w:rFonts w:eastAsiaTheme="minorEastAsia"/>
                <w:b/>
              </w:rPr>
              <w:t>Email</w:t>
            </w:r>
          </w:p>
        </w:tc>
        <w:tc>
          <w:tcPr>
            <w:tcW w:w="5760" w:type="dxa"/>
          </w:tcPr>
          <w:p w14:paraId="09BF7973" w14:textId="77777777" w:rsidR="007866CB" w:rsidRPr="00B859B7" w:rsidRDefault="007866CB" w:rsidP="00B859B7">
            <w:pPr>
              <w:pStyle w:val="TableBodyLeft"/>
              <w:rPr>
                <w:rFonts w:eastAsiaTheme="minorEastAsia"/>
              </w:rPr>
            </w:pPr>
          </w:p>
          <w:p w14:paraId="11A2D964" w14:textId="77777777" w:rsidR="007866CB" w:rsidRPr="00B859B7" w:rsidRDefault="007866CB" w:rsidP="00B859B7">
            <w:pPr>
              <w:pStyle w:val="TableBodyLeft"/>
              <w:rPr>
                <w:rFonts w:eastAsiaTheme="minorEastAsia"/>
              </w:rPr>
            </w:pPr>
          </w:p>
        </w:tc>
      </w:tr>
      <w:tr w:rsidR="007866CB" w:rsidRPr="00B859B7" w14:paraId="740B1BBE"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0CDAC6C4" w14:textId="77777777" w:rsidR="007866CB" w:rsidRPr="00B859B7" w:rsidRDefault="007866CB" w:rsidP="00600832">
            <w:pPr>
              <w:pStyle w:val="TableBodyLeft"/>
              <w:rPr>
                <w:rFonts w:eastAsiaTheme="minorEastAsia"/>
                <w:b/>
              </w:rPr>
            </w:pPr>
            <w:r w:rsidRPr="00B859B7">
              <w:rPr>
                <w:rFonts w:eastAsiaTheme="minorEastAsia"/>
                <w:b/>
              </w:rPr>
              <w:t>Agent's name (if applicable)</w:t>
            </w:r>
            <w:r w:rsidR="00600832">
              <w:rPr>
                <w:rStyle w:val="FootnoteReference"/>
                <w:rFonts w:eastAsiaTheme="minorEastAsia"/>
                <w:b/>
              </w:rPr>
              <w:footnoteReference w:id="1"/>
            </w:r>
          </w:p>
        </w:tc>
        <w:tc>
          <w:tcPr>
            <w:tcW w:w="5760" w:type="dxa"/>
          </w:tcPr>
          <w:p w14:paraId="40080B78" w14:textId="77777777" w:rsidR="007866CB" w:rsidRPr="00B859B7" w:rsidRDefault="007866CB" w:rsidP="00B859B7">
            <w:pPr>
              <w:pStyle w:val="TableBodyLeft"/>
              <w:rPr>
                <w:rFonts w:eastAsiaTheme="minorEastAsia"/>
              </w:rPr>
            </w:pPr>
          </w:p>
          <w:p w14:paraId="0FACD243" w14:textId="77777777" w:rsidR="007866CB" w:rsidRPr="00B859B7" w:rsidRDefault="007866CB" w:rsidP="00B859B7">
            <w:pPr>
              <w:pStyle w:val="TableBodyLeft"/>
              <w:rPr>
                <w:rFonts w:eastAsiaTheme="minorEastAsia"/>
              </w:rPr>
            </w:pPr>
          </w:p>
        </w:tc>
      </w:tr>
      <w:tr w:rsidR="007866CB" w:rsidRPr="00B859B7" w14:paraId="009F329C"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69344C32" w14:textId="77777777" w:rsidR="007866CB" w:rsidRPr="00B859B7" w:rsidRDefault="007866CB" w:rsidP="00B859B7">
            <w:pPr>
              <w:pStyle w:val="TableBodyLeft"/>
              <w:rPr>
                <w:rFonts w:eastAsiaTheme="minorEastAsia"/>
                <w:b/>
              </w:rPr>
            </w:pPr>
            <w:r w:rsidRPr="00B859B7">
              <w:rPr>
                <w:rFonts w:eastAsiaTheme="minorEastAsia"/>
                <w:b/>
              </w:rPr>
              <w:t>Contact person responsible for this application</w:t>
            </w:r>
          </w:p>
        </w:tc>
        <w:tc>
          <w:tcPr>
            <w:tcW w:w="5760" w:type="dxa"/>
          </w:tcPr>
          <w:p w14:paraId="165C03E4" w14:textId="77777777" w:rsidR="007866CB" w:rsidRPr="00B859B7" w:rsidRDefault="007866CB" w:rsidP="002D7A3E">
            <w:pPr>
              <w:pStyle w:val="TableBodyLeft"/>
              <w:spacing w:after="120"/>
              <w:rPr>
                <w:rFonts w:eastAsiaTheme="minorEastAsia"/>
              </w:rPr>
            </w:pPr>
            <w:r w:rsidRPr="00B859B7">
              <w:rPr>
                <w:rFonts w:eastAsiaTheme="minorEastAsia"/>
              </w:rPr>
              <w:t>Title (</w:t>
            </w:r>
            <w:r w:rsidRPr="00B859B7">
              <w:rPr>
                <w:rFonts w:eastAsiaTheme="minorEastAsia"/>
                <w:i/>
              </w:rPr>
              <w:t>Ms, Mr Dr</w:t>
            </w:r>
            <w:r w:rsidRPr="00B859B7">
              <w:rPr>
                <w:rFonts w:eastAsiaTheme="minorEastAsia"/>
              </w:rPr>
              <w:t>):</w:t>
            </w:r>
          </w:p>
          <w:p w14:paraId="630E009E" w14:textId="77777777" w:rsidR="007866CB" w:rsidRPr="00B859B7" w:rsidRDefault="007866CB" w:rsidP="002D7A3E">
            <w:pPr>
              <w:pStyle w:val="TableBodyLeft"/>
              <w:spacing w:after="120"/>
              <w:rPr>
                <w:rFonts w:eastAsiaTheme="minorEastAsia"/>
              </w:rPr>
            </w:pPr>
            <w:r w:rsidRPr="00B859B7">
              <w:rPr>
                <w:rFonts w:eastAsiaTheme="minorEastAsia"/>
              </w:rPr>
              <w:t>First Name:</w:t>
            </w:r>
          </w:p>
          <w:p w14:paraId="2B3A8F7B" w14:textId="77777777" w:rsidR="007866CB" w:rsidRPr="00B859B7" w:rsidRDefault="007866CB" w:rsidP="00B859B7">
            <w:pPr>
              <w:pStyle w:val="TableBodyLeft"/>
              <w:rPr>
                <w:rFonts w:eastAsiaTheme="minorEastAsia"/>
              </w:rPr>
            </w:pPr>
            <w:r w:rsidRPr="00B859B7">
              <w:rPr>
                <w:rFonts w:eastAsiaTheme="minorEastAsia"/>
              </w:rPr>
              <w:t>Family Name:</w:t>
            </w:r>
          </w:p>
        </w:tc>
      </w:tr>
    </w:tbl>
    <w:p w14:paraId="766544BD" w14:textId="77777777" w:rsidR="00681748" w:rsidRDefault="00681748">
      <w:r>
        <w:br w:type="page"/>
      </w:r>
    </w:p>
    <w:tbl>
      <w:tblPr>
        <w:tblStyle w:val="TableProfessional"/>
        <w:tblW w:w="0" w:type="auto"/>
        <w:jc w:val="center"/>
        <w:tblInd w:w="0" w:type="dxa"/>
        <w:tblLook w:val="04A0" w:firstRow="1" w:lastRow="0" w:firstColumn="1" w:lastColumn="0" w:noHBand="0" w:noVBand="1"/>
      </w:tblPr>
      <w:tblGrid>
        <w:gridCol w:w="3888"/>
        <w:gridCol w:w="5760"/>
      </w:tblGrid>
      <w:tr w:rsidR="007866CB" w:rsidRPr="00B859B7" w14:paraId="0A63115C" w14:textId="77777777" w:rsidTr="003547F9">
        <w:trPr>
          <w:cnfStyle w:val="100000000000" w:firstRow="1" w:lastRow="0" w:firstColumn="0" w:lastColumn="0" w:oddVBand="0" w:evenVBand="0" w:oddHBand="0" w:evenHBand="0" w:firstRowFirstColumn="0" w:firstRowLastColumn="0" w:lastRowFirstColumn="0" w:lastRowLastColumn="0"/>
          <w:jc w:val="center"/>
        </w:trPr>
        <w:tc>
          <w:tcPr>
            <w:tcW w:w="3888" w:type="dxa"/>
          </w:tcPr>
          <w:p w14:paraId="260AFE19" w14:textId="77777777" w:rsidR="007866CB" w:rsidRPr="00B859B7" w:rsidRDefault="00600832" w:rsidP="00600832">
            <w:pPr>
              <w:pStyle w:val="TableBodyLeft"/>
              <w:rPr>
                <w:rFonts w:eastAsiaTheme="minorEastAsia"/>
                <w:b w:val="0"/>
              </w:rPr>
            </w:pPr>
            <w:r>
              <w:rPr>
                <w:rFonts w:eastAsiaTheme="minorEastAsia"/>
              </w:rPr>
              <w:lastRenderedPageBreak/>
              <w:t>Contact person's position</w:t>
            </w:r>
          </w:p>
        </w:tc>
        <w:tc>
          <w:tcPr>
            <w:tcW w:w="5760" w:type="dxa"/>
          </w:tcPr>
          <w:p w14:paraId="0EC2D8A1" w14:textId="77777777" w:rsidR="007866CB" w:rsidRPr="00B859B7" w:rsidRDefault="007866CB" w:rsidP="00B859B7">
            <w:pPr>
              <w:pStyle w:val="TableBodyLeft"/>
              <w:rPr>
                <w:rFonts w:eastAsiaTheme="minorEastAsia"/>
              </w:rPr>
            </w:pPr>
          </w:p>
          <w:p w14:paraId="63FD6045" w14:textId="77777777" w:rsidR="007866CB" w:rsidRPr="00B859B7" w:rsidRDefault="007866CB" w:rsidP="00B859B7">
            <w:pPr>
              <w:pStyle w:val="TableBodyLeft"/>
              <w:rPr>
                <w:rFonts w:eastAsiaTheme="minorEastAsia"/>
              </w:rPr>
            </w:pPr>
          </w:p>
        </w:tc>
      </w:tr>
      <w:tr w:rsidR="007866CB" w:rsidRPr="00B859B7" w14:paraId="5BD6965F"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9648" w:type="dxa"/>
            <w:gridSpan w:val="2"/>
          </w:tcPr>
          <w:p w14:paraId="159DA52E" w14:textId="77777777" w:rsidR="007866CB" w:rsidRPr="00B859B7" w:rsidRDefault="007866CB" w:rsidP="00B859B7">
            <w:pPr>
              <w:pStyle w:val="TableBodyLeft"/>
              <w:rPr>
                <w:rFonts w:eastAsiaTheme="minorEastAsia"/>
                <w:b/>
              </w:rPr>
            </w:pPr>
            <w:r w:rsidRPr="00B859B7">
              <w:rPr>
                <w:rFonts w:eastAsiaTheme="minorEastAsia"/>
                <w:b/>
              </w:rPr>
              <w:t>Contact person's postal address</w:t>
            </w:r>
          </w:p>
        </w:tc>
      </w:tr>
      <w:tr w:rsidR="007866CB" w:rsidRPr="00B859B7" w14:paraId="53928D39"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5253B159" w14:textId="77777777" w:rsidR="007866CB" w:rsidRPr="00B859B7" w:rsidRDefault="007866CB" w:rsidP="00B859B7">
            <w:pPr>
              <w:pStyle w:val="TableBodyLeft"/>
              <w:rPr>
                <w:rFonts w:eastAsiaTheme="minorEastAsia"/>
                <w:b/>
              </w:rPr>
            </w:pPr>
            <w:r w:rsidRPr="00B859B7">
              <w:rPr>
                <w:rFonts w:eastAsiaTheme="minorEastAsia"/>
                <w:b/>
              </w:rPr>
              <w:t>Unit</w:t>
            </w:r>
          </w:p>
        </w:tc>
        <w:tc>
          <w:tcPr>
            <w:tcW w:w="5760" w:type="dxa"/>
          </w:tcPr>
          <w:p w14:paraId="6FC78051" w14:textId="77777777" w:rsidR="007866CB" w:rsidRPr="00B859B7" w:rsidRDefault="007866CB" w:rsidP="00B859B7">
            <w:pPr>
              <w:pStyle w:val="TableBodyLeft"/>
              <w:rPr>
                <w:rFonts w:eastAsiaTheme="minorEastAsia"/>
              </w:rPr>
            </w:pPr>
          </w:p>
        </w:tc>
      </w:tr>
      <w:tr w:rsidR="007866CB" w:rsidRPr="00B859B7" w14:paraId="1771891F"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3840AFD4" w14:textId="77777777" w:rsidR="007866CB" w:rsidRPr="00B859B7" w:rsidRDefault="007866CB" w:rsidP="00501A65">
            <w:pPr>
              <w:pStyle w:val="TableBodyLeft"/>
              <w:rPr>
                <w:rFonts w:eastAsiaTheme="minorEastAsia"/>
                <w:b/>
              </w:rPr>
            </w:pPr>
            <w:r w:rsidRPr="00B859B7">
              <w:rPr>
                <w:rFonts w:eastAsiaTheme="minorEastAsia"/>
                <w:b/>
              </w:rPr>
              <w:t xml:space="preserve">Building/PO Box </w:t>
            </w:r>
            <w:r w:rsidR="00501A65">
              <w:rPr>
                <w:rFonts w:eastAsiaTheme="minorEastAsia"/>
                <w:b/>
              </w:rPr>
              <w:t>N</w:t>
            </w:r>
            <w:r w:rsidRPr="00B859B7">
              <w:rPr>
                <w:rFonts w:eastAsiaTheme="minorEastAsia"/>
                <w:b/>
              </w:rPr>
              <w:t>umber</w:t>
            </w:r>
          </w:p>
        </w:tc>
        <w:tc>
          <w:tcPr>
            <w:tcW w:w="5760" w:type="dxa"/>
          </w:tcPr>
          <w:p w14:paraId="24A635FA" w14:textId="77777777" w:rsidR="007866CB" w:rsidRPr="00B859B7" w:rsidRDefault="007866CB" w:rsidP="00B859B7">
            <w:pPr>
              <w:pStyle w:val="TableBodyLeft"/>
              <w:rPr>
                <w:rFonts w:eastAsiaTheme="minorEastAsia"/>
              </w:rPr>
            </w:pPr>
          </w:p>
        </w:tc>
      </w:tr>
      <w:tr w:rsidR="007866CB" w:rsidRPr="00B859B7" w14:paraId="078064DD"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79A620CE" w14:textId="77777777" w:rsidR="007866CB" w:rsidRPr="00B859B7" w:rsidRDefault="007866CB" w:rsidP="00B859B7">
            <w:pPr>
              <w:pStyle w:val="TableBodyLeft"/>
              <w:rPr>
                <w:rFonts w:eastAsiaTheme="minorEastAsia"/>
                <w:b/>
              </w:rPr>
            </w:pPr>
            <w:r w:rsidRPr="00B859B7">
              <w:rPr>
                <w:rFonts w:eastAsiaTheme="minorEastAsia"/>
                <w:b/>
              </w:rPr>
              <w:t>Road/Street</w:t>
            </w:r>
          </w:p>
        </w:tc>
        <w:tc>
          <w:tcPr>
            <w:tcW w:w="5760" w:type="dxa"/>
          </w:tcPr>
          <w:p w14:paraId="75458807" w14:textId="77777777" w:rsidR="007866CB" w:rsidRPr="00B859B7" w:rsidRDefault="007866CB" w:rsidP="00B859B7">
            <w:pPr>
              <w:pStyle w:val="TableBodyLeft"/>
              <w:rPr>
                <w:rFonts w:eastAsiaTheme="minorEastAsia"/>
              </w:rPr>
            </w:pPr>
          </w:p>
        </w:tc>
      </w:tr>
      <w:tr w:rsidR="007866CB" w:rsidRPr="00B859B7" w14:paraId="3765BA3C"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63AA308C" w14:textId="77777777" w:rsidR="007866CB" w:rsidRPr="00B859B7" w:rsidRDefault="007866CB" w:rsidP="00B859B7">
            <w:pPr>
              <w:pStyle w:val="TableBodyLeft"/>
              <w:rPr>
                <w:rFonts w:eastAsiaTheme="minorEastAsia"/>
                <w:b/>
              </w:rPr>
            </w:pPr>
            <w:r w:rsidRPr="00B859B7">
              <w:rPr>
                <w:rFonts w:eastAsiaTheme="minorEastAsia"/>
                <w:b/>
              </w:rPr>
              <w:t>Plant/Zone</w:t>
            </w:r>
          </w:p>
        </w:tc>
        <w:tc>
          <w:tcPr>
            <w:tcW w:w="5760" w:type="dxa"/>
          </w:tcPr>
          <w:p w14:paraId="131568E4" w14:textId="77777777" w:rsidR="007866CB" w:rsidRPr="00B859B7" w:rsidRDefault="007866CB" w:rsidP="00B859B7">
            <w:pPr>
              <w:pStyle w:val="TableBodyLeft"/>
              <w:rPr>
                <w:rFonts w:eastAsiaTheme="minorEastAsia"/>
              </w:rPr>
            </w:pPr>
          </w:p>
        </w:tc>
      </w:tr>
      <w:tr w:rsidR="007866CB" w:rsidRPr="00B859B7" w14:paraId="7CABC10E"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54A66D9B" w14:textId="77777777" w:rsidR="007866CB" w:rsidRPr="00B859B7" w:rsidRDefault="00600832" w:rsidP="00B859B7">
            <w:pPr>
              <w:pStyle w:val="TableBodyLeft"/>
              <w:rPr>
                <w:rFonts w:eastAsiaTheme="minorEastAsia"/>
                <w:b/>
              </w:rPr>
            </w:pPr>
            <w:r>
              <w:rPr>
                <w:rFonts w:eastAsiaTheme="minorEastAsia"/>
                <w:b/>
              </w:rPr>
              <w:t>Village/S</w:t>
            </w:r>
            <w:r w:rsidR="007866CB" w:rsidRPr="00B859B7">
              <w:rPr>
                <w:rFonts w:eastAsiaTheme="minorEastAsia"/>
                <w:b/>
              </w:rPr>
              <w:t>uburb</w:t>
            </w:r>
          </w:p>
        </w:tc>
        <w:tc>
          <w:tcPr>
            <w:tcW w:w="5760" w:type="dxa"/>
          </w:tcPr>
          <w:p w14:paraId="0FC7BD09" w14:textId="77777777" w:rsidR="007866CB" w:rsidRPr="00B859B7" w:rsidRDefault="007866CB" w:rsidP="00B859B7">
            <w:pPr>
              <w:pStyle w:val="TableBodyLeft"/>
              <w:rPr>
                <w:rFonts w:eastAsiaTheme="minorEastAsia"/>
              </w:rPr>
            </w:pPr>
          </w:p>
        </w:tc>
      </w:tr>
      <w:tr w:rsidR="007866CB" w:rsidRPr="00B859B7" w14:paraId="1DF82ED2"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641A3E87" w14:textId="77777777" w:rsidR="007866CB" w:rsidRPr="00B859B7" w:rsidRDefault="007866CB" w:rsidP="00B859B7">
            <w:pPr>
              <w:pStyle w:val="TableBodyLeft"/>
              <w:rPr>
                <w:rFonts w:eastAsiaTheme="minorEastAsia"/>
                <w:b/>
              </w:rPr>
            </w:pPr>
            <w:r w:rsidRPr="00B859B7">
              <w:rPr>
                <w:rFonts w:eastAsiaTheme="minorEastAsia"/>
                <w:b/>
              </w:rPr>
              <w:t>Town/City</w:t>
            </w:r>
          </w:p>
        </w:tc>
        <w:tc>
          <w:tcPr>
            <w:tcW w:w="5760" w:type="dxa"/>
          </w:tcPr>
          <w:p w14:paraId="5DDDB867" w14:textId="77777777" w:rsidR="007866CB" w:rsidRPr="00B859B7" w:rsidRDefault="007866CB" w:rsidP="00B859B7">
            <w:pPr>
              <w:pStyle w:val="TableBodyLeft"/>
              <w:rPr>
                <w:rFonts w:eastAsiaTheme="minorEastAsia"/>
              </w:rPr>
            </w:pPr>
          </w:p>
        </w:tc>
      </w:tr>
      <w:tr w:rsidR="007866CB" w:rsidRPr="00B859B7" w14:paraId="1C5C2698"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5528FB3D" w14:textId="77777777" w:rsidR="007866CB" w:rsidRPr="00B859B7" w:rsidRDefault="007866CB" w:rsidP="00773E5C">
            <w:pPr>
              <w:pStyle w:val="TableBodyLeft"/>
              <w:rPr>
                <w:rFonts w:eastAsiaTheme="minorEastAsia"/>
                <w:b/>
              </w:rPr>
            </w:pPr>
            <w:r w:rsidRPr="00B859B7">
              <w:rPr>
                <w:rFonts w:eastAsiaTheme="minorEastAsia"/>
                <w:b/>
              </w:rPr>
              <w:t>District</w:t>
            </w:r>
            <w:r w:rsidR="00773E5C">
              <w:rPr>
                <w:rFonts w:eastAsiaTheme="minorEastAsia"/>
                <w:b/>
              </w:rPr>
              <w:t>/</w:t>
            </w:r>
            <w:r w:rsidRPr="00B859B7">
              <w:rPr>
                <w:rFonts w:eastAsiaTheme="minorEastAsia"/>
                <w:b/>
              </w:rPr>
              <w:t>Mandal</w:t>
            </w:r>
          </w:p>
        </w:tc>
        <w:tc>
          <w:tcPr>
            <w:tcW w:w="5760" w:type="dxa"/>
          </w:tcPr>
          <w:p w14:paraId="203B41E8" w14:textId="77777777" w:rsidR="007866CB" w:rsidRPr="00B859B7" w:rsidRDefault="007866CB" w:rsidP="00B859B7">
            <w:pPr>
              <w:pStyle w:val="TableBodyLeft"/>
              <w:rPr>
                <w:rFonts w:eastAsiaTheme="minorEastAsia"/>
              </w:rPr>
            </w:pPr>
          </w:p>
        </w:tc>
      </w:tr>
      <w:tr w:rsidR="007866CB" w:rsidRPr="00B859B7" w14:paraId="1909C3A6"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1641495F" w14:textId="77777777" w:rsidR="007866CB" w:rsidRPr="00B859B7" w:rsidRDefault="007866CB" w:rsidP="00B859B7">
            <w:pPr>
              <w:pStyle w:val="TableBodyLeft"/>
              <w:rPr>
                <w:rFonts w:eastAsiaTheme="minorEastAsia"/>
                <w:b/>
              </w:rPr>
            </w:pPr>
            <w:r w:rsidRPr="00B859B7">
              <w:rPr>
                <w:rFonts w:eastAsiaTheme="minorEastAsia"/>
                <w:b/>
              </w:rPr>
              <w:t>Province/State</w:t>
            </w:r>
          </w:p>
        </w:tc>
        <w:tc>
          <w:tcPr>
            <w:tcW w:w="5760" w:type="dxa"/>
          </w:tcPr>
          <w:p w14:paraId="61A8852C" w14:textId="77777777" w:rsidR="007866CB" w:rsidRPr="00B859B7" w:rsidRDefault="007866CB" w:rsidP="00B859B7">
            <w:pPr>
              <w:pStyle w:val="TableBodyLeft"/>
              <w:rPr>
                <w:rFonts w:eastAsiaTheme="minorEastAsia"/>
              </w:rPr>
            </w:pPr>
          </w:p>
        </w:tc>
      </w:tr>
      <w:tr w:rsidR="007866CB" w:rsidRPr="00B859B7" w14:paraId="0FC353F4"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26A388E7" w14:textId="77777777" w:rsidR="007866CB" w:rsidRPr="00B859B7" w:rsidRDefault="007866CB" w:rsidP="00B859B7">
            <w:pPr>
              <w:pStyle w:val="TableBodyLeft"/>
              <w:rPr>
                <w:rFonts w:eastAsiaTheme="minorEastAsia"/>
                <w:b/>
              </w:rPr>
            </w:pPr>
            <w:r w:rsidRPr="00B859B7">
              <w:rPr>
                <w:rFonts w:eastAsiaTheme="minorEastAsia"/>
                <w:b/>
              </w:rPr>
              <w:t>Postal code</w:t>
            </w:r>
          </w:p>
        </w:tc>
        <w:tc>
          <w:tcPr>
            <w:tcW w:w="5760" w:type="dxa"/>
          </w:tcPr>
          <w:p w14:paraId="6AC7D856" w14:textId="77777777" w:rsidR="007866CB" w:rsidRPr="00B859B7" w:rsidRDefault="007866CB" w:rsidP="00B859B7">
            <w:pPr>
              <w:pStyle w:val="TableBodyLeft"/>
              <w:rPr>
                <w:rFonts w:eastAsiaTheme="minorEastAsia"/>
              </w:rPr>
            </w:pPr>
          </w:p>
        </w:tc>
      </w:tr>
      <w:tr w:rsidR="007866CB" w:rsidRPr="00B859B7" w14:paraId="1FDC2A71"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53788318" w14:textId="77777777" w:rsidR="007866CB" w:rsidRPr="00B859B7" w:rsidRDefault="007866CB" w:rsidP="00B859B7">
            <w:pPr>
              <w:pStyle w:val="TableBodyLeft"/>
              <w:rPr>
                <w:rFonts w:eastAsiaTheme="minorEastAsia"/>
                <w:b/>
              </w:rPr>
            </w:pPr>
            <w:r w:rsidRPr="00B859B7">
              <w:rPr>
                <w:rFonts w:eastAsiaTheme="minorEastAsia"/>
                <w:b/>
              </w:rPr>
              <w:t>Country</w:t>
            </w:r>
          </w:p>
        </w:tc>
        <w:tc>
          <w:tcPr>
            <w:tcW w:w="5760" w:type="dxa"/>
          </w:tcPr>
          <w:p w14:paraId="514A062F" w14:textId="77777777" w:rsidR="007866CB" w:rsidRPr="00B859B7" w:rsidRDefault="007866CB" w:rsidP="00B859B7">
            <w:pPr>
              <w:pStyle w:val="TableBodyLeft"/>
              <w:rPr>
                <w:rFonts w:eastAsiaTheme="minorEastAsia"/>
              </w:rPr>
            </w:pPr>
          </w:p>
        </w:tc>
      </w:tr>
      <w:tr w:rsidR="007866CB" w:rsidRPr="00B859B7" w14:paraId="12240F9B"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5C550412" w14:textId="77777777" w:rsidR="007866CB" w:rsidRPr="00B859B7" w:rsidRDefault="007866CB" w:rsidP="00B859B7">
            <w:pPr>
              <w:pStyle w:val="TableBodyLeft"/>
              <w:rPr>
                <w:rFonts w:eastAsiaTheme="minorEastAsia"/>
                <w:b/>
              </w:rPr>
            </w:pPr>
            <w:r w:rsidRPr="00B859B7">
              <w:rPr>
                <w:rFonts w:eastAsiaTheme="minorEastAsia"/>
                <w:b/>
              </w:rPr>
              <w:t>Contact person's email address</w:t>
            </w:r>
          </w:p>
        </w:tc>
        <w:tc>
          <w:tcPr>
            <w:tcW w:w="5760" w:type="dxa"/>
          </w:tcPr>
          <w:p w14:paraId="448A0A45" w14:textId="77777777" w:rsidR="007866CB" w:rsidRPr="00B859B7" w:rsidRDefault="007866CB" w:rsidP="00B859B7">
            <w:pPr>
              <w:pStyle w:val="TableBodyLeft"/>
              <w:rPr>
                <w:rFonts w:eastAsiaTheme="minorEastAsia"/>
              </w:rPr>
            </w:pPr>
          </w:p>
          <w:p w14:paraId="7EB8C9D6" w14:textId="77777777" w:rsidR="007866CB" w:rsidRPr="00B859B7" w:rsidRDefault="007866CB" w:rsidP="00B859B7">
            <w:pPr>
              <w:pStyle w:val="TableBodyLeft"/>
              <w:rPr>
                <w:rFonts w:eastAsiaTheme="minorEastAsia"/>
              </w:rPr>
            </w:pPr>
          </w:p>
        </w:tc>
      </w:tr>
      <w:tr w:rsidR="007866CB" w:rsidRPr="00B859B7" w14:paraId="7600464E"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0C776057" w14:textId="77777777" w:rsidR="007866CB" w:rsidRPr="00B859B7" w:rsidRDefault="007866CB" w:rsidP="00B859B7">
            <w:pPr>
              <w:pStyle w:val="TableBodyLeft"/>
              <w:rPr>
                <w:rFonts w:eastAsiaTheme="minorEastAsia"/>
                <w:b/>
              </w:rPr>
            </w:pPr>
            <w:r w:rsidRPr="00B859B7">
              <w:rPr>
                <w:rFonts w:eastAsiaTheme="minorEastAsia"/>
                <w:b/>
              </w:rPr>
              <w:t>Contact person's phone number</w:t>
            </w:r>
          </w:p>
        </w:tc>
        <w:tc>
          <w:tcPr>
            <w:tcW w:w="5760" w:type="dxa"/>
          </w:tcPr>
          <w:p w14:paraId="5AB79177" w14:textId="77777777" w:rsidR="007866CB" w:rsidRPr="00B859B7" w:rsidRDefault="007866CB" w:rsidP="00B859B7">
            <w:pPr>
              <w:pStyle w:val="TableBodyLeft"/>
              <w:rPr>
                <w:rFonts w:eastAsiaTheme="minorEastAsia"/>
              </w:rPr>
            </w:pPr>
          </w:p>
          <w:p w14:paraId="4F547458" w14:textId="77777777" w:rsidR="007866CB" w:rsidRPr="00B859B7" w:rsidRDefault="007866CB" w:rsidP="00B859B7">
            <w:pPr>
              <w:pStyle w:val="TableBodyLeft"/>
              <w:rPr>
                <w:rFonts w:eastAsiaTheme="minorEastAsia"/>
              </w:rPr>
            </w:pPr>
          </w:p>
        </w:tc>
      </w:tr>
      <w:tr w:rsidR="007866CB" w:rsidRPr="00B859B7" w14:paraId="6CC82853"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03962596" w14:textId="77777777" w:rsidR="007866CB" w:rsidRPr="00B859B7" w:rsidRDefault="007866CB" w:rsidP="00773E5C">
            <w:pPr>
              <w:pStyle w:val="TableBodyLeft"/>
              <w:spacing w:after="120"/>
              <w:rPr>
                <w:rFonts w:eastAsiaTheme="minorEastAsia"/>
                <w:b/>
              </w:rPr>
            </w:pPr>
            <w:r w:rsidRPr="00B859B7">
              <w:rPr>
                <w:rFonts w:eastAsiaTheme="minorEastAsia"/>
                <w:b/>
              </w:rPr>
              <w:t xml:space="preserve">API </w:t>
            </w:r>
            <w:r w:rsidR="00773E5C">
              <w:rPr>
                <w:rFonts w:eastAsiaTheme="minorEastAsia"/>
                <w:b/>
              </w:rPr>
              <w:t>m</w:t>
            </w:r>
            <w:r w:rsidRPr="00B859B7">
              <w:rPr>
                <w:rFonts w:eastAsiaTheme="minorEastAsia"/>
                <w:b/>
              </w:rPr>
              <w:t>anufacturing site(s) address</w:t>
            </w:r>
          </w:p>
          <w:p w14:paraId="322C99B9" w14:textId="77777777" w:rsidR="007866CB" w:rsidRPr="00B859B7" w:rsidRDefault="007866CB" w:rsidP="002D7A3E">
            <w:pPr>
              <w:pStyle w:val="TableBodyLeft"/>
              <w:spacing w:after="120"/>
              <w:rPr>
                <w:rFonts w:eastAsiaTheme="minorEastAsia"/>
                <w:b/>
              </w:rPr>
            </w:pPr>
            <w:r w:rsidRPr="00B859B7">
              <w:rPr>
                <w:rFonts w:eastAsiaTheme="minorEastAsia"/>
                <w:b/>
              </w:rPr>
              <w:t>The steps undertaken at the site:</w:t>
            </w:r>
          </w:p>
          <w:p w14:paraId="74122AD1" w14:textId="77777777" w:rsidR="007866CB" w:rsidRPr="00B859B7" w:rsidRDefault="007866CB" w:rsidP="00B859B7">
            <w:pPr>
              <w:pStyle w:val="TableBodyLeft"/>
              <w:rPr>
                <w:rFonts w:eastAsiaTheme="minorEastAsia"/>
                <w:b/>
                <w:i/>
              </w:rPr>
            </w:pPr>
            <w:r w:rsidRPr="00B859B7">
              <w:rPr>
                <w:rFonts w:eastAsiaTheme="minorEastAsia"/>
                <w:b/>
                <w:i/>
              </w:rPr>
              <w:t>Repeat section, as needed</w:t>
            </w:r>
          </w:p>
        </w:tc>
        <w:tc>
          <w:tcPr>
            <w:tcW w:w="5760" w:type="dxa"/>
          </w:tcPr>
          <w:p w14:paraId="7801813E" w14:textId="77777777" w:rsidR="007866CB" w:rsidRPr="00B859B7" w:rsidRDefault="007866CB" w:rsidP="00B859B7">
            <w:pPr>
              <w:pStyle w:val="TableBodyLeft"/>
              <w:rPr>
                <w:rFonts w:eastAsiaTheme="minorEastAsia"/>
              </w:rPr>
            </w:pPr>
          </w:p>
        </w:tc>
      </w:tr>
      <w:tr w:rsidR="007866CB" w:rsidRPr="00B859B7" w14:paraId="54191D9E"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55BFDB48" w14:textId="77777777" w:rsidR="007866CB" w:rsidRPr="00B859B7" w:rsidRDefault="007866CB" w:rsidP="00B859B7">
            <w:pPr>
              <w:pStyle w:val="TableBodyLeft"/>
              <w:rPr>
                <w:rFonts w:eastAsiaTheme="minorEastAsia"/>
                <w:b/>
              </w:rPr>
            </w:pPr>
            <w:r w:rsidRPr="00B859B7">
              <w:rPr>
                <w:rFonts w:eastAsiaTheme="minorEastAsia"/>
                <w:b/>
              </w:rPr>
              <w:t>Manufacturer’s name</w:t>
            </w:r>
          </w:p>
        </w:tc>
        <w:tc>
          <w:tcPr>
            <w:tcW w:w="5760" w:type="dxa"/>
          </w:tcPr>
          <w:p w14:paraId="3C4C3EFC" w14:textId="77777777" w:rsidR="007866CB" w:rsidRPr="00B859B7" w:rsidRDefault="007866CB" w:rsidP="00B859B7">
            <w:pPr>
              <w:pStyle w:val="TableBodyLeft"/>
              <w:rPr>
                <w:rFonts w:eastAsiaTheme="minorEastAsia"/>
              </w:rPr>
            </w:pPr>
          </w:p>
        </w:tc>
      </w:tr>
      <w:tr w:rsidR="007866CB" w:rsidRPr="00B859B7" w14:paraId="6EF524EB"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62920898" w14:textId="77777777" w:rsidR="007866CB" w:rsidRPr="00B859B7" w:rsidRDefault="007866CB" w:rsidP="00B859B7">
            <w:pPr>
              <w:pStyle w:val="TableBodyLeft"/>
              <w:rPr>
                <w:rFonts w:eastAsiaTheme="minorEastAsia"/>
                <w:b/>
              </w:rPr>
            </w:pPr>
            <w:r w:rsidRPr="00B859B7">
              <w:rPr>
                <w:rFonts w:eastAsiaTheme="minorEastAsia"/>
                <w:b/>
              </w:rPr>
              <w:t>Unit</w:t>
            </w:r>
          </w:p>
        </w:tc>
        <w:tc>
          <w:tcPr>
            <w:tcW w:w="5760" w:type="dxa"/>
          </w:tcPr>
          <w:p w14:paraId="17609307" w14:textId="77777777" w:rsidR="007866CB" w:rsidRPr="00B859B7" w:rsidRDefault="007866CB" w:rsidP="00B859B7">
            <w:pPr>
              <w:pStyle w:val="TableBodyLeft"/>
              <w:rPr>
                <w:rFonts w:eastAsiaTheme="minorEastAsia"/>
              </w:rPr>
            </w:pPr>
          </w:p>
        </w:tc>
      </w:tr>
      <w:tr w:rsidR="007866CB" w:rsidRPr="00B859B7" w14:paraId="103EE0C4"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4D96401C" w14:textId="77777777" w:rsidR="007866CB" w:rsidRPr="00B859B7" w:rsidRDefault="007866CB" w:rsidP="00501A65">
            <w:pPr>
              <w:pStyle w:val="TableBodyLeft"/>
              <w:rPr>
                <w:rFonts w:eastAsiaTheme="minorEastAsia"/>
                <w:b/>
              </w:rPr>
            </w:pPr>
            <w:r w:rsidRPr="00B859B7">
              <w:rPr>
                <w:rFonts w:eastAsiaTheme="minorEastAsia"/>
                <w:b/>
              </w:rPr>
              <w:t xml:space="preserve">Building/PO Box </w:t>
            </w:r>
            <w:r w:rsidR="00501A65">
              <w:rPr>
                <w:rFonts w:eastAsiaTheme="minorEastAsia"/>
                <w:b/>
              </w:rPr>
              <w:t>N</w:t>
            </w:r>
            <w:r w:rsidRPr="00B859B7">
              <w:rPr>
                <w:rFonts w:eastAsiaTheme="minorEastAsia"/>
                <w:b/>
              </w:rPr>
              <w:t>umber</w:t>
            </w:r>
          </w:p>
        </w:tc>
        <w:tc>
          <w:tcPr>
            <w:tcW w:w="5760" w:type="dxa"/>
          </w:tcPr>
          <w:p w14:paraId="18264C03" w14:textId="77777777" w:rsidR="007866CB" w:rsidRPr="00B859B7" w:rsidRDefault="007866CB" w:rsidP="00B859B7">
            <w:pPr>
              <w:pStyle w:val="TableBodyLeft"/>
              <w:rPr>
                <w:rFonts w:eastAsiaTheme="minorEastAsia"/>
              </w:rPr>
            </w:pPr>
          </w:p>
        </w:tc>
      </w:tr>
      <w:tr w:rsidR="007866CB" w:rsidRPr="00B859B7" w14:paraId="0A0D9227"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5741723A" w14:textId="77777777" w:rsidR="007866CB" w:rsidRPr="00B859B7" w:rsidRDefault="007866CB" w:rsidP="00B859B7">
            <w:pPr>
              <w:pStyle w:val="TableBodyLeft"/>
              <w:rPr>
                <w:rFonts w:eastAsiaTheme="minorEastAsia"/>
                <w:b/>
              </w:rPr>
            </w:pPr>
            <w:r w:rsidRPr="00B859B7">
              <w:rPr>
                <w:rFonts w:eastAsiaTheme="minorEastAsia"/>
                <w:b/>
              </w:rPr>
              <w:t>Road/Street</w:t>
            </w:r>
          </w:p>
        </w:tc>
        <w:tc>
          <w:tcPr>
            <w:tcW w:w="5760" w:type="dxa"/>
          </w:tcPr>
          <w:p w14:paraId="04C80FAA" w14:textId="77777777" w:rsidR="007866CB" w:rsidRPr="00B859B7" w:rsidRDefault="007866CB" w:rsidP="00B859B7">
            <w:pPr>
              <w:pStyle w:val="TableBodyLeft"/>
              <w:rPr>
                <w:rFonts w:eastAsiaTheme="minorEastAsia"/>
              </w:rPr>
            </w:pPr>
          </w:p>
        </w:tc>
      </w:tr>
      <w:tr w:rsidR="007866CB" w:rsidRPr="00B859B7" w14:paraId="230956A7"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45AC87C8" w14:textId="77777777" w:rsidR="007866CB" w:rsidRPr="00B859B7" w:rsidRDefault="007866CB" w:rsidP="00B859B7">
            <w:pPr>
              <w:pStyle w:val="TableBodyLeft"/>
              <w:rPr>
                <w:rFonts w:eastAsiaTheme="minorEastAsia"/>
                <w:b/>
              </w:rPr>
            </w:pPr>
            <w:r w:rsidRPr="00B859B7">
              <w:rPr>
                <w:rFonts w:eastAsiaTheme="minorEastAsia"/>
                <w:b/>
              </w:rPr>
              <w:t>Plant/Zone</w:t>
            </w:r>
          </w:p>
        </w:tc>
        <w:tc>
          <w:tcPr>
            <w:tcW w:w="5760" w:type="dxa"/>
          </w:tcPr>
          <w:p w14:paraId="06E1E48B" w14:textId="77777777" w:rsidR="007866CB" w:rsidRPr="00B859B7" w:rsidRDefault="007866CB" w:rsidP="00B859B7">
            <w:pPr>
              <w:pStyle w:val="TableBodyLeft"/>
              <w:rPr>
                <w:rFonts w:eastAsiaTheme="minorEastAsia"/>
              </w:rPr>
            </w:pPr>
          </w:p>
        </w:tc>
      </w:tr>
      <w:tr w:rsidR="007866CB" w:rsidRPr="00B859B7" w14:paraId="65475111"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384E1A50" w14:textId="77777777" w:rsidR="007866CB" w:rsidRPr="00B859B7" w:rsidRDefault="007866CB" w:rsidP="00B859B7">
            <w:pPr>
              <w:pStyle w:val="TableBodyLeft"/>
              <w:rPr>
                <w:rFonts w:eastAsiaTheme="minorEastAsia"/>
                <w:b/>
              </w:rPr>
            </w:pPr>
            <w:r w:rsidRPr="00B859B7">
              <w:rPr>
                <w:rFonts w:eastAsiaTheme="minorEastAsia"/>
                <w:b/>
              </w:rPr>
              <w:t>Village/suburb</w:t>
            </w:r>
          </w:p>
        </w:tc>
        <w:tc>
          <w:tcPr>
            <w:tcW w:w="5760" w:type="dxa"/>
          </w:tcPr>
          <w:p w14:paraId="27543A24" w14:textId="77777777" w:rsidR="007866CB" w:rsidRPr="00B859B7" w:rsidRDefault="007866CB" w:rsidP="00B859B7">
            <w:pPr>
              <w:pStyle w:val="TableBodyLeft"/>
              <w:rPr>
                <w:rFonts w:eastAsiaTheme="minorEastAsia"/>
              </w:rPr>
            </w:pPr>
          </w:p>
        </w:tc>
      </w:tr>
      <w:tr w:rsidR="007866CB" w:rsidRPr="00B859B7" w14:paraId="441308AC"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7BFDD8C8" w14:textId="77777777" w:rsidR="007866CB" w:rsidRPr="00B859B7" w:rsidRDefault="007866CB" w:rsidP="00B859B7">
            <w:pPr>
              <w:pStyle w:val="TableBodyLeft"/>
              <w:rPr>
                <w:rFonts w:eastAsiaTheme="minorEastAsia"/>
                <w:b/>
              </w:rPr>
            </w:pPr>
            <w:r w:rsidRPr="00B859B7">
              <w:rPr>
                <w:rFonts w:eastAsiaTheme="minorEastAsia"/>
                <w:b/>
              </w:rPr>
              <w:t>Town/City</w:t>
            </w:r>
          </w:p>
        </w:tc>
        <w:tc>
          <w:tcPr>
            <w:tcW w:w="5760" w:type="dxa"/>
          </w:tcPr>
          <w:p w14:paraId="5472682A" w14:textId="77777777" w:rsidR="007866CB" w:rsidRPr="00B859B7" w:rsidRDefault="007866CB" w:rsidP="00B859B7">
            <w:pPr>
              <w:pStyle w:val="TableBodyLeft"/>
              <w:rPr>
                <w:rFonts w:eastAsiaTheme="minorEastAsia"/>
              </w:rPr>
            </w:pPr>
          </w:p>
        </w:tc>
      </w:tr>
      <w:tr w:rsidR="007866CB" w:rsidRPr="00B859B7" w14:paraId="4915AFB5"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29407A2A" w14:textId="77777777" w:rsidR="007866CB" w:rsidRPr="00B859B7" w:rsidRDefault="00773E5C" w:rsidP="00773E5C">
            <w:pPr>
              <w:pStyle w:val="TableBodyLeft"/>
              <w:rPr>
                <w:rFonts w:eastAsiaTheme="minorEastAsia"/>
                <w:b/>
              </w:rPr>
            </w:pPr>
            <w:r>
              <w:rPr>
                <w:rFonts w:eastAsiaTheme="minorEastAsia"/>
                <w:b/>
              </w:rPr>
              <w:t>District/</w:t>
            </w:r>
            <w:r w:rsidR="007866CB" w:rsidRPr="00B859B7">
              <w:rPr>
                <w:rFonts w:eastAsiaTheme="minorEastAsia"/>
                <w:b/>
              </w:rPr>
              <w:t>Mandal</w:t>
            </w:r>
          </w:p>
        </w:tc>
        <w:tc>
          <w:tcPr>
            <w:tcW w:w="5760" w:type="dxa"/>
          </w:tcPr>
          <w:p w14:paraId="299B6245" w14:textId="77777777" w:rsidR="007866CB" w:rsidRPr="00B859B7" w:rsidRDefault="007866CB" w:rsidP="00B859B7">
            <w:pPr>
              <w:pStyle w:val="TableBodyLeft"/>
              <w:rPr>
                <w:rFonts w:eastAsiaTheme="minorEastAsia"/>
              </w:rPr>
            </w:pPr>
          </w:p>
        </w:tc>
      </w:tr>
      <w:tr w:rsidR="007866CB" w:rsidRPr="00B859B7" w14:paraId="3A21B887"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600286E6" w14:textId="77777777" w:rsidR="007866CB" w:rsidRPr="00B859B7" w:rsidRDefault="007866CB" w:rsidP="00B859B7">
            <w:pPr>
              <w:pStyle w:val="TableBodyLeft"/>
              <w:rPr>
                <w:rFonts w:eastAsiaTheme="minorEastAsia"/>
                <w:b/>
              </w:rPr>
            </w:pPr>
            <w:r w:rsidRPr="00B859B7">
              <w:rPr>
                <w:rFonts w:eastAsiaTheme="minorEastAsia"/>
                <w:b/>
              </w:rPr>
              <w:t>Province/State</w:t>
            </w:r>
          </w:p>
        </w:tc>
        <w:tc>
          <w:tcPr>
            <w:tcW w:w="5760" w:type="dxa"/>
          </w:tcPr>
          <w:p w14:paraId="5BFDFEB8" w14:textId="77777777" w:rsidR="007866CB" w:rsidRPr="00B859B7" w:rsidRDefault="007866CB" w:rsidP="00B859B7">
            <w:pPr>
              <w:pStyle w:val="TableBodyLeft"/>
              <w:rPr>
                <w:rFonts w:eastAsiaTheme="minorEastAsia"/>
              </w:rPr>
            </w:pPr>
          </w:p>
        </w:tc>
      </w:tr>
      <w:tr w:rsidR="007866CB" w:rsidRPr="00B859B7" w14:paraId="47EBE0D5"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3AB0EB29" w14:textId="77777777" w:rsidR="007866CB" w:rsidRPr="00B859B7" w:rsidRDefault="007866CB" w:rsidP="00B859B7">
            <w:pPr>
              <w:pStyle w:val="TableBodyLeft"/>
              <w:rPr>
                <w:rFonts w:eastAsiaTheme="minorEastAsia"/>
                <w:b/>
              </w:rPr>
            </w:pPr>
            <w:r w:rsidRPr="00B859B7">
              <w:rPr>
                <w:rFonts w:eastAsiaTheme="minorEastAsia"/>
                <w:b/>
              </w:rPr>
              <w:t>Postal code</w:t>
            </w:r>
          </w:p>
        </w:tc>
        <w:tc>
          <w:tcPr>
            <w:tcW w:w="5760" w:type="dxa"/>
          </w:tcPr>
          <w:p w14:paraId="303A4EC0" w14:textId="77777777" w:rsidR="007866CB" w:rsidRPr="00B859B7" w:rsidRDefault="007866CB" w:rsidP="00B859B7">
            <w:pPr>
              <w:pStyle w:val="TableBodyLeft"/>
              <w:rPr>
                <w:rFonts w:eastAsiaTheme="minorEastAsia"/>
              </w:rPr>
            </w:pPr>
          </w:p>
        </w:tc>
      </w:tr>
      <w:tr w:rsidR="007866CB" w:rsidRPr="00B859B7" w14:paraId="03893763"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3F1D375A" w14:textId="77777777" w:rsidR="007866CB" w:rsidRPr="00B859B7" w:rsidRDefault="007866CB" w:rsidP="00B859B7">
            <w:pPr>
              <w:pStyle w:val="TableBodyLeft"/>
              <w:rPr>
                <w:rFonts w:eastAsiaTheme="minorEastAsia"/>
                <w:b/>
              </w:rPr>
            </w:pPr>
            <w:r w:rsidRPr="00B859B7">
              <w:rPr>
                <w:rFonts w:eastAsiaTheme="minorEastAsia"/>
                <w:b/>
              </w:rPr>
              <w:t>Country</w:t>
            </w:r>
          </w:p>
        </w:tc>
        <w:tc>
          <w:tcPr>
            <w:tcW w:w="5760" w:type="dxa"/>
          </w:tcPr>
          <w:p w14:paraId="5EE147B8" w14:textId="77777777" w:rsidR="007866CB" w:rsidRPr="00B859B7" w:rsidRDefault="007866CB" w:rsidP="00B859B7">
            <w:pPr>
              <w:pStyle w:val="TableBodyLeft"/>
              <w:rPr>
                <w:rFonts w:eastAsiaTheme="minorEastAsia"/>
              </w:rPr>
            </w:pPr>
          </w:p>
        </w:tc>
      </w:tr>
      <w:tr w:rsidR="007866CB" w:rsidRPr="00B859B7" w14:paraId="2767C935"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421E86C3" w14:textId="77777777" w:rsidR="007866CB" w:rsidRPr="00B859B7" w:rsidRDefault="007866CB" w:rsidP="00B859B7">
            <w:pPr>
              <w:pStyle w:val="TableBodyLeft"/>
              <w:rPr>
                <w:rFonts w:eastAsiaTheme="minorEastAsia"/>
                <w:b/>
              </w:rPr>
            </w:pPr>
            <w:r w:rsidRPr="00B859B7">
              <w:rPr>
                <w:rFonts w:eastAsiaTheme="minorEastAsia"/>
                <w:b/>
              </w:rPr>
              <w:t>Phone</w:t>
            </w:r>
          </w:p>
        </w:tc>
        <w:tc>
          <w:tcPr>
            <w:tcW w:w="5760" w:type="dxa"/>
          </w:tcPr>
          <w:p w14:paraId="2824D0B7" w14:textId="77777777" w:rsidR="007866CB" w:rsidRPr="00B859B7" w:rsidRDefault="007866CB" w:rsidP="00B859B7">
            <w:pPr>
              <w:pStyle w:val="TableBodyLeft"/>
              <w:rPr>
                <w:rFonts w:eastAsiaTheme="minorEastAsia"/>
              </w:rPr>
            </w:pPr>
          </w:p>
        </w:tc>
      </w:tr>
      <w:tr w:rsidR="007866CB" w:rsidRPr="00B859B7" w14:paraId="770FA7B7"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539ED018" w14:textId="77777777" w:rsidR="007866CB" w:rsidRPr="00B859B7" w:rsidRDefault="007866CB" w:rsidP="00B859B7">
            <w:pPr>
              <w:pStyle w:val="TableBodyLeft"/>
              <w:rPr>
                <w:rFonts w:eastAsiaTheme="minorEastAsia"/>
                <w:b/>
              </w:rPr>
            </w:pPr>
            <w:r w:rsidRPr="00B859B7">
              <w:rPr>
                <w:rFonts w:eastAsiaTheme="minorEastAsia"/>
                <w:b/>
              </w:rPr>
              <w:t>Fax</w:t>
            </w:r>
          </w:p>
        </w:tc>
        <w:tc>
          <w:tcPr>
            <w:tcW w:w="5760" w:type="dxa"/>
          </w:tcPr>
          <w:p w14:paraId="0EA1FA65" w14:textId="77777777" w:rsidR="007866CB" w:rsidRPr="00B859B7" w:rsidRDefault="007866CB" w:rsidP="00B859B7">
            <w:pPr>
              <w:pStyle w:val="TableBodyLeft"/>
              <w:rPr>
                <w:rFonts w:eastAsiaTheme="minorEastAsia"/>
              </w:rPr>
            </w:pPr>
          </w:p>
        </w:tc>
      </w:tr>
      <w:tr w:rsidR="007866CB" w:rsidRPr="00B859B7" w14:paraId="70843B39" w14:textId="77777777" w:rsidTr="003547F9">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2EA20C12" w14:textId="77777777" w:rsidR="007866CB" w:rsidRPr="00B859B7" w:rsidRDefault="007866CB" w:rsidP="00B859B7">
            <w:pPr>
              <w:pStyle w:val="TableBodyLeft"/>
              <w:rPr>
                <w:rFonts w:eastAsiaTheme="minorEastAsia"/>
                <w:b/>
              </w:rPr>
            </w:pPr>
            <w:r w:rsidRPr="00B859B7">
              <w:rPr>
                <w:rFonts w:eastAsiaTheme="minorEastAsia"/>
                <w:b/>
              </w:rPr>
              <w:t>Email</w:t>
            </w:r>
          </w:p>
        </w:tc>
        <w:tc>
          <w:tcPr>
            <w:tcW w:w="5760" w:type="dxa"/>
          </w:tcPr>
          <w:p w14:paraId="19B5DA4B" w14:textId="77777777" w:rsidR="007866CB" w:rsidRPr="00B859B7" w:rsidRDefault="007866CB" w:rsidP="00B859B7">
            <w:pPr>
              <w:pStyle w:val="TableBodyLeft"/>
              <w:rPr>
                <w:rFonts w:eastAsiaTheme="minorEastAsia"/>
              </w:rPr>
            </w:pPr>
          </w:p>
        </w:tc>
      </w:tr>
      <w:tr w:rsidR="007866CB" w:rsidRPr="00B859B7" w14:paraId="44DAC364" w14:textId="77777777" w:rsidTr="003547F9">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1BE0DA98" w14:textId="77777777" w:rsidR="007866CB" w:rsidRPr="00B859B7" w:rsidRDefault="007866CB" w:rsidP="00B859B7">
            <w:pPr>
              <w:pStyle w:val="TableBodyLeft"/>
              <w:rPr>
                <w:rFonts w:eastAsiaTheme="minorEastAsia"/>
                <w:b/>
              </w:rPr>
            </w:pPr>
            <w:r w:rsidRPr="00B859B7">
              <w:rPr>
                <w:rFonts w:eastAsiaTheme="minorEastAsia"/>
                <w:b/>
              </w:rPr>
              <w:t>GPS (WGS 84) of site (place to be specified if not main entrance) expressed to 1/10th of a second accuracy</w:t>
            </w:r>
          </w:p>
        </w:tc>
        <w:tc>
          <w:tcPr>
            <w:tcW w:w="5760" w:type="dxa"/>
          </w:tcPr>
          <w:p w14:paraId="1C2EA774" w14:textId="77777777" w:rsidR="007866CB" w:rsidRPr="00B859B7" w:rsidRDefault="007866CB" w:rsidP="00B859B7">
            <w:pPr>
              <w:pStyle w:val="TableBodyLeft"/>
              <w:rPr>
                <w:rFonts w:eastAsiaTheme="minorEastAsia"/>
              </w:rPr>
            </w:pPr>
          </w:p>
        </w:tc>
      </w:tr>
    </w:tbl>
    <w:p w14:paraId="17869A4A" w14:textId="77777777" w:rsidR="00681748" w:rsidRPr="006A7F8D" w:rsidRDefault="00681748">
      <w:pPr>
        <w:rPr>
          <w:lang w:val="en-GB"/>
        </w:rPr>
      </w:pPr>
      <w:r>
        <w:br w:type="page"/>
      </w:r>
    </w:p>
    <w:tbl>
      <w:tblPr>
        <w:tblStyle w:val="TableProfessional"/>
        <w:tblW w:w="0" w:type="auto"/>
        <w:jc w:val="center"/>
        <w:tblInd w:w="0" w:type="dxa"/>
        <w:tblLook w:val="04A0" w:firstRow="1" w:lastRow="0" w:firstColumn="1" w:lastColumn="0" w:noHBand="0" w:noVBand="1"/>
      </w:tblPr>
      <w:tblGrid>
        <w:gridCol w:w="3888"/>
        <w:gridCol w:w="5760"/>
      </w:tblGrid>
      <w:tr w:rsidR="007866CB" w:rsidRPr="00B859B7" w14:paraId="07CBBBED" w14:textId="77777777" w:rsidTr="00121EC4">
        <w:trPr>
          <w:cnfStyle w:val="100000000000" w:firstRow="1" w:lastRow="0" w:firstColumn="0" w:lastColumn="0" w:oddVBand="0" w:evenVBand="0" w:oddHBand="0" w:evenHBand="0" w:firstRowFirstColumn="0" w:firstRowLastColumn="0" w:lastRowFirstColumn="0" w:lastRowLastColumn="0"/>
          <w:jc w:val="center"/>
        </w:trPr>
        <w:tc>
          <w:tcPr>
            <w:tcW w:w="3888" w:type="dxa"/>
          </w:tcPr>
          <w:p w14:paraId="21D9BCE3" w14:textId="77777777" w:rsidR="007866CB" w:rsidRPr="00B859B7" w:rsidRDefault="007866CB" w:rsidP="00773E5C">
            <w:pPr>
              <w:pStyle w:val="TableBodyLeft"/>
              <w:spacing w:after="120"/>
              <w:rPr>
                <w:rFonts w:eastAsiaTheme="minorEastAsia"/>
                <w:b w:val="0"/>
              </w:rPr>
            </w:pPr>
            <w:r w:rsidRPr="00B859B7">
              <w:rPr>
                <w:rFonts w:eastAsiaTheme="minorEastAsia"/>
              </w:rPr>
              <w:lastRenderedPageBreak/>
              <w:t xml:space="preserve">API </w:t>
            </w:r>
            <w:r w:rsidR="00773E5C">
              <w:rPr>
                <w:rFonts w:eastAsiaTheme="minorEastAsia"/>
              </w:rPr>
              <w:t>i</w:t>
            </w:r>
            <w:r w:rsidRPr="00B859B7">
              <w:rPr>
                <w:rFonts w:eastAsiaTheme="minorEastAsia"/>
              </w:rPr>
              <w:t xml:space="preserve">ntermediate </w:t>
            </w:r>
            <w:r w:rsidR="00773E5C">
              <w:rPr>
                <w:rFonts w:eastAsiaTheme="minorEastAsia"/>
              </w:rPr>
              <w:t>m</w:t>
            </w:r>
            <w:r w:rsidRPr="00B859B7">
              <w:rPr>
                <w:rFonts w:eastAsiaTheme="minorEastAsia"/>
              </w:rPr>
              <w:t>anufacturing site(s) address</w:t>
            </w:r>
          </w:p>
          <w:p w14:paraId="39300630" w14:textId="77777777" w:rsidR="007866CB" w:rsidRPr="00B859B7" w:rsidRDefault="007866CB" w:rsidP="002D7A3E">
            <w:pPr>
              <w:pStyle w:val="TableBodyLeft"/>
              <w:spacing w:after="120"/>
              <w:rPr>
                <w:rFonts w:eastAsiaTheme="minorEastAsia"/>
                <w:b w:val="0"/>
              </w:rPr>
            </w:pPr>
            <w:r w:rsidRPr="00B859B7">
              <w:rPr>
                <w:rFonts w:eastAsiaTheme="minorEastAsia"/>
              </w:rPr>
              <w:t>The steps undertaken at the site:</w:t>
            </w:r>
          </w:p>
          <w:p w14:paraId="026A4259" w14:textId="77777777" w:rsidR="007866CB" w:rsidRPr="00B859B7" w:rsidRDefault="007866CB" w:rsidP="00B859B7">
            <w:pPr>
              <w:pStyle w:val="TableBodyLeft"/>
              <w:rPr>
                <w:rFonts w:eastAsiaTheme="minorEastAsia"/>
                <w:b w:val="0"/>
                <w:i/>
              </w:rPr>
            </w:pPr>
            <w:r w:rsidRPr="00B859B7">
              <w:rPr>
                <w:rFonts w:eastAsiaTheme="minorEastAsia"/>
                <w:i/>
              </w:rPr>
              <w:t>Repeat, as needed</w:t>
            </w:r>
          </w:p>
        </w:tc>
        <w:tc>
          <w:tcPr>
            <w:tcW w:w="5760" w:type="dxa"/>
          </w:tcPr>
          <w:p w14:paraId="417FFAD1" w14:textId="77777777" w:rsidR="007866CB" w:rsidRPr="00B859B7" w:rsidRDefault="007866CB" w:rsidP="00047763">
            <w:pPr>
              <w:pStyle w:val="TableBodyLeft"/>
              <w:spacing w:after="120"/>
              <w:rPr>
                <w:rFonts w:eastAsiaTheme="minorEastAsia"/>
              </w:rPr>
            </w:pPr>
          </w:p>
          <w:p w14:paraId="65C5FD64" w14:textId="77777777" w:rsidR="007866CB" w:rsidRPr="00B859B7" w:rsidRDefault="007866CB" w:rsidP="00047763">
            <w:pPr>
              <w:pStyle w:val="TableBodyLeft"/>
              <w:spacing w:after="120"/>
              <w:rPr>
                <w:rFonts w:eastAsiaTheme="minorEastAsia"/>
              </w:rPr>
            </w:pPr>
          </w:p>
          <w:p w14:paraId="7796D186" w14:textId="77777777" w:rsidR="007866CB" w:rsidRPr="00B859B7" w:rsidRDefault="007866CB" w:rsidP="00B859B7">
            <w:pPr>
              <w:pStyle w:val="TableBodyLeft"/>
              <w:rPr>
                <w:rFonts w:eastAsiaTheme="minorEastAsia"/>
              </w:rPr>
            </w:pPr>
          </w:p>
          <w:p w14:paraId="6FF0E69B" w14:textId="77777777" w:rsidR="007866CB" w:rsidRPr="00B859B7" w:rsidRDefault="007866CB" w:rsidP="00B859B7">
            <w:pPr>
              <w:pStyle w:val="TableBodyLeft"/>
              <w:rPr>
                <w:rFonts w:eastAsiaTheme="minorEastAsia"/>
              </w:rPr>
            </w:pPr>
          </w:p>
        </w:tc>
      </w:tr>
      <w:tr w:rsidR="007866CB" w:rsidRPr="00B859B7" w14:paraId="5DF945FC"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2DF53111" w14:textId="77777777" w:rsidR="007866CB" w:rsidRPr="00B859B7" w:rsidRDefault="007866CB" w:rsidP="00B859B7">
            <w:pPr>
              <w:pStyle w:val="TableBodyLeft"/>
              <w:rPr>
                <w:rFonts w:eastAsiaTheme="minorEastAsia"/>
                <w:b/>
              </w:rPr>
            </w:pPr>
            <w:r w:rsidRPr="00B859B7">
              <w:rPr>
                <w:rFonts w:eastAsiaTheme="minorEastAsia"/>
                <w:b/>
              </w:rPr>
              <w:t>Manufacturer’s name</w:t>
            </w:r>
          </w:p>
        </w:tc>
        <w:tc>
          <w:tcPr>
            <w:tcW w:w="5760" w:type="dxa"/>
          </w:tcPr>
          <w:p w14:paraId="326814F8" w14:textId="77777777" w:rsidR="007866CB" w:rsidRPr="00B859B7" w:rsidRDefault="007866CB" w:rsidP="00B859B7">
            <w:pPr>
              <w:pStyle w:val="TableBodyLeft"/>
              <w:rPr>
                <w:rFonts w:eastAsiaTheme="minorEastAsia"/>
              </w:rPr>
            </w:pPr>
          </w:p>
        </w:tc>
      </w:tr>
      <w:tr w:rsidR="007866CB" w:rsidRPr="00B859B7" w14:paraId="147B3600"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3EFEB0DC" w14:textId="77777777" w:rsidR="007866CB" w:rsidRPr="00B859B7" w:rsidRDefault="007866CB" w:rsidP="00B859B7">
            <w:pPr>
              <w:pStyle w:val="TableBodyLeft"/>
              <w:rPr>
                <w:rFonts w:eastAsiaTheme="minorEastAsia"/>
                <w:b/>
              </w:rPr>
            </w:pPr>
            <w:r w:rsidRPr="00B859B7">
              <w:rPr>
                <w:rFonts w:eastAsiaTheme="minorEastAsia"/>
                <w:b/>
              </w:rPr>
              <w:t>Unit</w:t>
            </w:r>
          </w:p>
        </w:tc>
        <w:tc>
          <w:tcPr>
            <w:tcW w:w="5760" w:type="dxa"/>
          </w:tcPr>
          <w:p w14:paraId="4BD3B95E" w14:textId="77777777" w:rsidR="007866CB" w:rsidRPr="00B859B7" w:rsidRDefault="007866CB" w:rsidP="00B859B7">
            <w:pPr>
              <w:pStyle w:val="TableBodyLeft"/>
              <w:rPr>
                <w:rFonts w:eastAsiaTheme="minorEastAsia"/>
              </w:rPr>
            </w:pPr>
          </w:p>
        </w:tc>
      </w:tr>
      <w:tr w:rsidR="007866CB" w:rsidRPr="00B859B7" w14:paraId="36ACBA92"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55D35239" w14:textId="77777777" w:rsidR="007866CB" w:rsidRPr="00B859B7" w:rsidRDefault="007866CB" w:rsidP="00B859B7">
            <w:pPr>
              <w:pStyle w:val="TableBodyLeft"/>
              <w:rPr>
                <w:rFonts w:eastAsiaTheme="minorEastAsia"/>
                <w:b/>
              </w:rPr>
            </w:pPr>
            <w:r w:rsidRPr="00B859B7">
              <w:rPr>
                <w:rFonts w:eastAsiaTheme="minorEastAsia"/>
                <w:b/>
              </w:rPr>
              <w:t>Building/PO Box number</w:t>
            </w:r>
          </w:p>
        </w:tc>
        <w:tc>
          <w:tcPr>
            <w:tcW w:w="5760" w:type="dxa"/>
          </w:tcPr>
          <w:p w14:paraId="270645B3" w14:textId="77777777" w:rsidR="007866CB" w:rsidRPr="00B859B7" w:rsidRDefault="007866CB" w:rsidP="00B859B7">
            <w:pPr>
              <w:pStyle w:val="TableBodyLeft"/>
              <w:rPr>
                <w:rFonts w:eastAsiaTheme="minorEastAsia"/>
              </w:rPr>
            </w:pPr>
          </w:p>
        </w:tc>
      </w:tr>
      <w:tr w:rsidR="007866CB" w:rsidRPr="00B859B7" w14:paraId="30BE9804"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1B7E4503" w14:textId="77777777" w:rsidR="007866CB" w:rsidRPr="00B859B7" w:rsidRDefault="007866CB" w:rsidP="00B859B7">
            <w:pPr>
              <w:pStyle w:val="TableBodyLeft"/>
              <w:rPr>
                <w:rFonts w:eastAsiaTheme="minorEastAsia"/>
                <w:b/>
              </w:rPr>
            </w:pPr>
            <w:r w:rsidRPr="00B859B7">
              <w:rPr>
                <w:rFonts w:eastAsiaTheme="minorEastAsia"/>
                <w:b/>
              </w:rPr>
              <w:t>Road/Street</w:t>
            </w:r>
          </w:p>
        </w:tc>
        <w:tc>
          <w:tcPr>
            <w:tcW w:w="5760" w:type="dxa"/>
          </w:tcPr>
          <w:p w14:paraId="562A52FD" w14:textId="77777777" w:rsidR="007866CB" w:rsidRPr="00B859B7" w:rsidRDefault="007866CB" w:rsidP="00B859B7">
            <w:pPr>
              <w:pStyle w:val="TableBodyLeft"/>
              <w:rPr>
                <w:rFonts w:eastAsiaTheme="minorEastAsia"/>
              </w:rPr>
            </w:pPr>
          </w:p>
        </w:tc>
      </w:tr>
      <w:tr w:rsidR="007866CB" w:rsidRPr="00B859B7" w14:paraId="41BAEC21"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1ADA9EB5" w14:textId="77777777" w:rsidR="007866CB" w:rsidRPr="00B859B7" w:rsidRDefault="007866CB" w:rsidP="00B859B7">
            <w:pPr>
              <w:pStyle w:val="TableBodyLeft"/>
              <w:rPr>
                <w:rFonts w:eastAsiaTheme="minorEastAsia"/>
                <w:b/>
              </w:rPr>
            </w:pPr>
            <w:r w:rsidRPr="00B859B7">
              <w:rPr>
                <w:rFonts w:eastAsiaTheme="minorEastAsia"/>
                <w:b/>
              </w:rPr>
              <w:t>Plant/Zone</w:t>
            </w:r>
          </w:p>
        </w:tc>
        <w:tc>
          <w:tcPr>
            <w:tcW w:w="5760" w:type="dxa"/>
          </w:tcPr>
          <w:p w14:paraId="500743A5" w14:textId="77777777" w:rsidR="007866CB" w:rsidRPr="00B859B7" w:rsidRDefault="007866CB" w:rsidP="00B859B7">
            <w:pPr>
              <w:pStyle w:val="TableBodyLeft"/>
              <w:rPr>
                <w:rFonts w:eastAsiaTheme="minorEastAsia"/>
              </w:rPr>
            </w:pPr>
          </w:p>
        </w:tc>
      </w:tr>
      <w:tr w:rsidR="007866CB" w:rsidRPr="00B859B7" w14:paraId="4475B528"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3B018A00" w14:textId="77777777" w:rsidR="007866CB" w:rsidRPr="00B859B7" w:rsidRDefault="007866CB" w:rsidP="00773E5C">
            <w:pPr>
              <w:pStyle w:val="TableBodyLeft"/>
              <w:rPr>
                <w:rFonts w:eastAsiaTheme="minorEastAsia"/>
                <w:b/>
              </w:rPr>
            </w:pPr>
            <w:r w:rsidRPr="00B859B7">
              <w:rPr>
                <w:rFonts w:eastAsiaTheme="minorEastAsia"/>
                <w:b/>
              </w:rPr>
              <w:t>Village/</w:t>
            </w:r>
            <w:r w:rsidR="00773E5C">
              <w:rPr>
                <w:rFonts w:eastAsiaTheme="minorEastAsia"/>
                <w:b/>
              </w:rPr>
              <w:t>S</w:t>
            </w:r>
            <w:r w:rsidRPr="00B859B7">
              <w:rPr>
                <w:rFonts w:eastAsiaTheme="minorEastAsia"/>
                <w:b/>
              </w:rPr>
              <w:t>uburb</w:t>
            </w:r>
          </w:p>
        </w:tc>
        <w:tc>
          <w:tcPr>
            <w:tcW w:w="5760" w:type="dxa"/>
          </w:tcPr>
          <w:p w14:paraId="4517FDF0" w14:textId="77777777" w:rsidR="007866CB" w:rsidRPr="00B859B7" w:rsidRDefault="007866CB" w:rsidP="00B859B7">
            <w:pPr>
              <w:pStyle w:val="TableBodyLeft"/>
              <w:rPr>
                <w:rFonts w:eastAsiaTheme="minorEastAsia"/>
              </w:rPr>
            </w:pPr>
          </w:p>
        </w:tc>
      </w:tr>
      <w:tr w:rsidR="007866CB" w:rsidRPr="00B859B7" w14:paraId="7733F88E"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72B3989E" w14:textId="77777777" w:rsidR="007866CB" w:rsidRPr="00B859B7" w:rsidRDefault="007866CB" w:rsidP="00B859B7">
            <w:pPr>
              <w:pStyle w:val="TableBodyLeft"/>
              <w:rPr>
                <w:rFonts w:eastAsiaTheme="minorEastAsia"/>
                <w:b/>
              </w:rPr>
            </w:pPr>
            <w:r w:rsidRPr="00B859B7">
              <w:rPr>
                <w:rFonts w:eastAsiaTheme="minorEastAsia"/>
                <w:b/>
              </w:rPr>
              <w:t>Town/City</w:t>
            </w:r>
          </w:p>
        </w:tc>
        <w:tc>
          <w:tcPr>
            <w:tcW w:w="5760" w:type="dxa"/>
          </w:tcPr>
          <w:p w14:paraId="6EF2E479" w14:textId="77777777" w:rsidR="007866CB" w:rsidRPr="00B859B7" w:rsidRDefault="007866CB" w:rsidP="00B859B7">
            <w:pPr>
              <w:pStyle w:val="TableBodyLeft"/>
              <w:rPr>
                <w:rFonts w:eastAsiaTheme="minorEastAsia"/>
              </w:rPr>
            </w:pPr>
          </w:p>
        </w:tc>
      </w:tr>
      <w:tr w:rsidR="007866CB" w:rsidRPr="00B859B7" w14:paraId="6A1F62A6"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1FD35081" w14:textId="77777777" w:rsidR="007866CB" w:rsidRPr="00B859B7" w:rsidRDefault="007866CB" w:rsidP="00773E5C">
            <w:pPr>
              <w:pStyle w:val="TableBodyLeft"/>
              <w:rPr>
                <w:rFonts w:eastAsiaTheme="minorEastAsia"/>
                <w:b/>
              </w:rPr>
            </w:pPr>
            <w:r w:rsidRPr="00B859B7">
              <w:rPr>
                <w:rFonts w:eastAsiaTheme="minorEastAsia"/>
                <w:b/>
              </w:rPr>
              <w:t>District</w:t>
            </w:r>
            <w:r w:rsidR="00773E5C">
              <w:rPr>
                <w:rFonts w:eastAsiaTheme="minorEastAsia"/>
                <w:b/>
              </w:rPr>
              <w:t>/</w:t>
            </w:r>
            <w:r w:rsidRPr="00B859B7">
              <w:rPr>
                <w:rFonts w:eastAsiaTheme="minorEastAsia"/>
                <w:b/>
              </w:rPr>
              <w:t>Mandal</w:t>
            </w:r>
          </w:p>
        </w:tc>
        <w:tc>
          <w:tcPr>
            <w:tcW w:w="5760" w:type="dxa"/>
          </w:tcPr>
          <w:p w14:paraId="08C43484" w14:textId="77777777" w:rsidR="007866CB" w:rsidRPr="00B859B7" w:rsidRDefault="007866CB" w:rsidP="00B859B7">
            <w:pPr>
              <w:pStyle w:val="TableBodyLeft"/>
              <w:rPr>
                <w:rFonts w:eastAsiaTheme="minorEastAsia"/>
              </w:rPr>
            </w:pPr>
          </w:p>
        </w:tc>
      </w:tr>
      <w:tr w:rsidR="007866CB" w:rsidRPr="00B859B7" w14:paraId="48D38178"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51186B12" w14:textId="77777777" w:rsidR="007866CB" w:rsidRPr="00B859B7" w:rsidRDefault="007866CB" w:rsidP="00B859B7">
            <w:pPr>
              <w:pStyle w:val="TableBodyLeft"/>
              <w:rPr>
                <w:rFonts w:eastAsiaTheme="minorEastAsia"/>
                <w:b/>
              </w:rPr>
            </w:pPr>
            <w:r w:rsidRPr="00B859B7">
              <w:rPr>
                <w:rFonts w:eastAsiaTheme="minorEastAsia"/>
                <w:b/>
              </w:rPr>
              <w:t>Province/State</w:t>
            </w:r>
          </w:p>
        </w:tc>
        <w:tc>
          <w:tcPr>
            <w:tcW w:w="5760" w:type="dxa"/>
          </w:tcPr>
          <w:p w14:paraId="30D0798A" w14:textId="77777777" w:rsidR="007866CB" w:rsidRPr="00B859B7" w:rsidRDefault="007866CB" w:rsidP="00B859B7">
            <w:pPr>
              <w:pStyle w:val="TableBodyLeft"/>
              <w:rPr>
                <w:rFonts w:eastAsiaTheme="minorEastAsia"/>
              </w:rPr>
            </w:pPr>
          </w:p>
        </w:tc>
      </w:tr>
      <w:tr w:rsidR="007866CB" w:rsidRPr="00B859B7" w14:paraId="6F0F00B4"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751AA65E" w14:textId="77777777" w:rsidR="007866CB" w:rsidRPr="00B859B7" w:rsidRDefault="007866CB" w:rsidP="00B859B7">
            <w:pPr>
              <w:pStyle w:val="TableBodyLeft"/>
              <w:rPr>
                <w:rFonts w:eastAsiaTheme="minorEastAsia"/>
                <w:b/>
              </w:rPr>
            </w:pPr>
            <w:r w:rsidRPr="00B859B7">
              <w:rPr>
                <w:rFonts w:eastAsiaTheme="minorEastAsia"/>
                <w:b/>
              </w:rPr>
              <w:t>Postal code</w:t>
            </w:r>
          </w:p>
        </w:tc>
        <w:tc>
          <w:tcPr>
            <w:tcW w:w="5760" w:type="dxa"/>
          </w:tcPr>
          <w:p w14:paraId="1A6D52D2" w14:textId="77777777" w:rsidR="007866CB" w:rsidRPr="00B859B7" w:rsidRDefault="007866CB" w:rsidP="00B859B7">
            <w:pPr>
              <w:pStyle w:val="TableBodyLeft"/>
              <w:rPr>
                <w:rFonts w:eastAsiaTheme="minorEastAsia"/>
              </w:rPr>
            </w:pPr>
          </w:p>
        </w:tc>
      </w:tr>
      <w:tr w:rsidR="007866CB" w:rsidRPr="00B859B7" w14:paraId="538AE608"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2D9ADEFF" w14:textId="77777777" w:rsidR="007866CB" w:rsidRPr="00B859B7" w:rsidRDefault="007866CB" w:rsidP="00B859B7">
            <w:pPr>
              <w:pStyle w:val="TableBodyLeft"/>
              <w:rPr>
                <w:rFonts w:eastAsiaTheme="minorEastAsia"/>
                <w:b/>
              </w:rPr>
            </w:pPr>
            <w:r w:rsidRPr="00B859B7">
              <w:rPr>
                <w:rFonts w:eastAsiaTheme="minorEastAsia"/>
                <w:b/>
              </w:rPr>
              <w:t>Country</w:t>
            </w:r>
          </w:p>
        </w:tc>
        <w:tc>
          <w:tcPr>
            <w:tcW w:w="5760" w:type="dxa"/>
          </w:tcPr>
          <w:p w14:paraId="29699BCE" w14:textId="77777777" w:rsidR="007866CB" w:rsidRPr="00B859B7" w:rsidRDefault="007866CB" w:rsidP="00B859B7">
            <w:pPr>
              <w:pStyle w:val="TableBodyLeft"/>
              <w:rPr>
                <w:rFonts w:eastAsiaTheme="minorEastAsia"/>
              </w:rPr>
            </w:pPr>
          </w:p>
        </w:tc>
      </w:tr>
      <w:tr w:rsidR="007866CB" w:rsidRPr="00B859B7" w14:paraId="3CA1DEF0"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12A7A397" w14:textId="77777777" w:rsidR="007866CB" w:rsidRPr="00B859B7" w:rsidRDefault="007866CB" w:rsidP="00B859B7">
            <w:pPr>
              <w:pStyle w:val="TableBodyLeft"/>
              <w:rPr>
                <w:rFonts w:eastAsiaTheme="minorEastAsia"/>
                <w:b/>
              </w:rPr>
            </w:pPr>
            <w:r w:rsidRPr="00B859B7">
              <w:rPr>
                <w:rFonts w:eastAsiaTheme="minorEastAsia"/>
                <w:b/>
              </w:rPr>
              <w:t>Phone</w:t>
            </w:r>
          </w:p>
        </w:tc>
        <w:tc>
          <w:tcPr>
            <w:tcW w:w="5760" w:type="dxa"/>
          </w:tcPr>
          <w:p w14:paraId="443B93CC" w14:textId="77777777" w:rsidR="007866CB" w:rsidRPr="00B859B7" w:rsidRDefault="007866CB" w:rsidP="00B859B7">
            <w:pPr>
              <w:pStyle w:val="TableBodyLeft"/>
              <w:rPr>
                <w:rFonts w:eastAsiaTheme="minorEastAsia"/>
              </w:rPr>
            </w:pPr>
          </w:p>
        </w:tc>
      </w:tr>
      <w:tr w:rsidR="007866CB" w:rsidRPr="00B859B7" w14:paraId="441F52CA"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28F27142" w14:textId="77777777" w:rsidR="007866CB" w:rsidRPr="00B859B7" w:rsidRDefault="007866CB" w:rsidP="00B859B7">
            <w:pPr>
              <w:pStyle w:val="TableBodyLeft"/>
              <w:rPr>
                <w:rFonts w:eastAsiaTheme="minorEastAsia"/>
                <w:b/>
              </w:rPr>
            </w:pPr>
            <w:r w:rsidRPr="00B859B7">
              <w:rPr>
                <w:rFonts w:eastAsiaTheme="minorEastAsia"/>
                <w:b/>
              </w:rPr>
              <w:t>Fax</w:t>
            </w:r>
          </w:p>
        </w:tc>
        <w:tc>
          <w:tcPr>
            <w:tcW w:w="5760" w:type="dxa"/>
          </w:tcPr>
          <w:p w14:paraId="77EFC32B" w14:textId="77777777" w:rsidR="007866CB" w:rsidRPr="00B859B7" w:rsidRDefault="007866CB" w:rsidP="00B859B7">
            <w:pPr>
              <w:pStyle w:val="TableBodyLeft"/>
              <w:rPr>
                <w:rFonts w:eastAsiaTheme="minorEastAsia"/>
              </w:rPr>
            </w:pPr>
          </w:p>
        </w:tc>
      </w:tr>
      <w:tr w:rsidR="007866CB" w:rsidRPr="00B859B7" w14:paraId="3C3D2AB1"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00B7E721" w14:textId="77777777" w:rsidR="007866CB" w:rsidRPr="00B859B7" w:rsidRDefault="007866CB" w:rsidP="00B859B7">
            <w:pPr>
              <w:pStyle w:val="TableBodyLeft"/>
              <w:rPr>
                <w:rFonts w:eastAsiaTheme="minorEastAsia"/>
                <w:b/>
              </w:rPr>
            </w:pPr>
            <w:r w:rsidRPr="00B859B7">
              <w:rPr>
                <w:rFonts w:eastAsiaTheme="minorEastAsia"/>
                <w:b/>
              </w:rPr>
              <w:t>Email</w:t>
            </w:r>
          </w:p>
        </w:tc>
        <w:tc>
          <w:tcPr>
            <w:tcW w:w="5760" w:type="dxa"/>
          </w:tcPr>
          <w:p w14:paraId="2A2A8500" w14:textId="77777777" w:rsidR="007866CB" w:rsidRPr="00B859B7" w:rsidRDefault="007866CB" w:rsidP="00B859B7">
            <w:pPr>
              <w:pStyle w:val="TableBodyLeft"/>
              <w:rPr>
                <w:rFonts w:eastAsiaTheme="minorEastAsia"/>
              </w:rPr>
            </w:pPr>
          </w:p>
        </w:tc>
      </w:tr>
      <w:tr w:rsidR="007866CB" w:rsidRPr="00B859B7" w14:paraId="48AA77AD"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119B978A" w14:textId="77777777" w:rsidR="007866CB" w:rsidRPr="00B859B7" w:rsidRDefault="007866CB" w:rsidP="00B859B7">
            <w:pPr>
              <w:pStyle w:val="TableBodyLeft"/>
              <w:rPr>
                <w:rFonts w:eastAsiaTheme="minorEastAsia"/>
                <w:b/>
              </w:rPr>
            </w:pPr>
            <w:r w:rsidRPr="00B859B7">
              <w:rPr>
                <w:rFonts w:eastAsiaTheme="minorEastAsia"/>
                <w:b/>
              </w:rPr>
              <w:t>GPS (WGS 84) of site (place to be specified if not main entrance) expressed to 1/10th of a second accuracy</w:t>
            </w:r>
          </w:p>
        </w:tc>
        <w:tc>
          <w:tcPr>
            <w:tcW w:w="5760" w:type="dxa"/>
          </w:tcPr>
          <w:p w14:paraId="19115304" w14:textId="77777777" w:rsidR="007866CB" w:rsidRPr="00B859B7" w:rsidRDefault="007866CB" w:rsidP="00B859B7">
            <w:pPr>
              <w:pStyle w:val="TableBodyLeft"/>
              <w:rPr>
                <w:rFonts w:eastAsiaTheme="minorEastAsia"/>
              </w:rPr>
            </w:pPr>
          </w:p>
        </w:tc>
      </w:tr>
      <w:tr w:rsidR="007866CB" w:rsidRPr="00B859B7" w14:paraId="2E0921AA"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4EBDFCAA" w14:textId="77777777" w:rsidR="007866CB" w:rsidRPr="00B859B7" w:rsidRDefault="00773E5C" w:rsidP="00B859B7">
            <w:pPr>
              <w:pStyle w:val="TableBodyLeft"/>
              <w:rPr>
                <w:rFonts w:eastAsiaTheme="minorEastAsia"/>
                <w:b/>
              </w:rPr>
            </w:pPr>
            <w:r>
              <w:rPr>
                <w:rFonts w:eastAsiaTheme="minorEastAsia"/>
                <w:b/>
              </w:rPr>
              <w:t>Sterility s</w:t>
            </w:r>
            <w:r w:rsidR="007866CB" w:rsidRPr="00B859B7">
              <w:rPr>
                <w:rFonts w:eastAsiaTheme="minorEastAsia"/>
                <w:b/>
              </w:rPr>
              <w:t>tatus</w:t>
            </w:r>
          </w:p>
          <w:p w14:paraId="6992F746" w14:textId="77777777" w:rsidR="007866CB" w:rsidRPr="00B859B7" w:rsidRDefault="007866CB" w:rsidP="00B859B7">
            <w:pPr>
              <w:pStyle w:val="TableBodyLeft"/>
              <w:rPr>
                <w:rFonts w:eastAsiaTheme="minorEastAsia"/>
                <w:b/>
              </w:rPr>
            </w:pPr>
          </w:p>
        </w:tc>
        <w:tc>
          <w:tcPr>
            <w:tcW w:w="5760" w:type="dxa"/>
          </w:tcPr>
          <w:p w14:paraId="46251963" w14:textId="77777777" w:rsidR="007866CB" w:rsidRPr="00B859B7" w:rsidRDefault="004A0A04" w:rsidP="002D7A3E">
            <w:pPr>
              <w:pStyle w:val="TableBodyLeft"/>
              <w:spacing w:after="120"/>
              <w:rPr>
                <w:rFonts w:eastAsiaTheme="minorEastAsia"/>
              </w:rPr>
            </w:pPr>
            <w:r w:rsidRPr="00B859B7">
              <w:rPr>
                <w:rFonts w:eastAsiaTheme="minorEastAsia"/>
              </w:rPr>
              <w:fldChar w:fldCharType="begin">
                <w:ffData>
                  <w:name w:val="CaseACocher1"/>
                  <w:enabled/>
                  <w:calcOnExit w:val="0"/>
                  <w:checkBox>
                    <w:sizeAuto/>
                    <w:default w:val="0"/>
                  </w:checkBox>
                </w:ffData>
              </w:fldChar>
            </w:r>
            <w:r w:rsidR="007866CB" w:rsidRPr="00B859B7">
              <w:rPr>
                <w:rFonts w:eastAsiaTheme="minorEastAsia"/>
              </w:rPr>
              <w:instrText xml:space="preserve"> FORMCHECKBOX </w:instrText>
            </w:r>
            <w:r w:rsidR="007631BF">
              <w:rPr>
                <w:rFonts w:eastAsiaTheme="minorEastAsia"/>
              </w:rPr>
            </w:r>
            <w:r w:rsidR="007631BF">
              <w:rPr>
                <w:rFonts w:eastAsiaTheme="minorEastAsia"/>
              </w:rPr>
              <w:fldChar w:fldCharType="separate"/>
            </w:r>
            <w:r w:rsidRPr="00B859B7">
              <w:rPr>
                <w:rFonts w:eastAsiaTheme="minorEastAsia"/>
              </w:rPr>
              <w:fldChar w:fldCharType="end"/>
            </w:r>
            <w:r w:rsidR="007866CB" w:rsidRPr="00B859B7">
              <w:rPr>
                <w:rFonts w:eastAsiaTheme="minorEastAsia"/>
              </w:rPr>
              <w:t xml:space="preserve"> Sterile</w:t>
            </w:r>
          </w:p>
          <w:p w14:paraId="184BC674" w14:textId="77777777" w:rsidR="007866CB" w:rsidRPr="00B859B7" w:rsidRDefault="004A0A04" w:rsidP="00B859B7">
            <w:pPr>
              <w:pStyle w:val="TableBodyLeft"/>
              <w:rPr>
                <w:rFonts w:eastAsiaTheme="minorEastAsia"/>
              </w:rPr>
            </w:pPr>
            <w:r w:rsidRPr="00B859B7">
              <w:rPr>
                <w:rFonts w:eastAsiaTheme="minorEastAsia"/>
              </w:rPr>
              <w:fldChar w:fldCharType="begin">
                <w:ffData>
                  <w:name w:val="CaseACocher1"/>
                  <w:enabled/>
                  <w:calcOnExit w:val="0"/>
                  <w:checkBox>
                    <w:sizeAuto/>
                    <w:default w:val="0"/>
                  </w:checkBox>
                </w:ffData>
              </w:fldChar>
            </w:r>
            <w:r w:rsidR="007866CB" w:rsidRPr="00B859B7">
              <w:rPr>
                <w:rFonts w:eastAsiaTheme="minorEastAsia"/>
              </w:rPr>
              <w:instrText xml:space="preserve"> FORMCHECKBOX </w:instrText>
            </w:r>
            <w:r w:rsidR="007631BF">
              <w:rPr>
                <w:rFonts w:eastAsiaTheme="minorEastAsia"/>
              </w:rPr>
            </w:r>
            <w:r w:rsidR="007631BF">
              <w:rPr>
                <w:rFonts w:eastAsiaTheme="minorEastAsia"/>
              </w:rPr>
              <w:fldChar w:fldCharType="separate"/>
            </w:r>
            <w:r w:rsidRPr="00B859B7">
              <w:rPr>
                <w:rFonts w:eastAsiaTheme="minorEastAsia"/>
              </w:rPr>
              <w:fldChar w:fldCharType="end"/>
            </w:r>
            <w:r w:rsidR="007866CB" w:rsidRPr="00B859B7">
              <w:rPr>
                <w:rFonts w:eastAsiaTheme="minorEastAsia"/>
              </w:rPr>
              <w:t xml:space="preserve"> Non-sterile</w:t>
            </w:r>
          </w:p>
        </w:tc>
      </w:tr>
      <w:tr w:rsidR="007866CB" w:rsidRPr="00B859B7" w14:paraId="4AD62FA8" w14:textId="77777777" w:rsidTr="00121EC4">
        <w:trPr>
          <w:cnfStyle w:val="000000100000" w:firstRow="0" w:lastRow="0" w:firstColumn="0" w:lastColumn="0" w:oddVBand="0" w:evenVBand="0" w:oddHBand="1" w:evenHBand="0" w:firstRowFirstColumn="0" w:firstRowLastColumn="0" w:lastRowFirstColumn="0" w:lastRowLastColumn="0"/>
          <w:jc w:val="center"/>
        </w:trPr>
        <w:tc>
          <w:tcPr>
            <w:tcW w:w="3888" w:type="dxa"/>
          </w:tcPr>
          <w:p w14:paraId="2F5D4236" w14:textId="77777777" w:rsidR="007866CB" w:rsidRPr="00B859B7" w:rsidRDefault="007866CB" w:rsidP="00773E5C">
            <w:pPr>
              <w:pStyle w:val="TableBodyLeft"/>
              <w:rPr>
                <w:rFonts w:eastAsiaTheme="minorEastAsia"/>
                <w:b/>
              </w:rPr>
            </w:pPr>
            <w:r w:rsidRPr="00B859B7">
              <w:rPr>
                <w:rFonts w:eastAsiaTheme="minorEastAsia"/>
                <w:b/>
              </w:rPr>
              <w:t xml:space="preserve">Quality </w:t>
            </w:r>
            <w:r w:rsidR="00773E5C">
              <w:rPr>
                <w:rFonts w:eastAsiaTheme="minorEastAsia"/>
                <w:b/>
              </w:rPr>
              <w:t>s</w:t>
            </w:r>
            <w:r w:rsidRPr="00B859B7">
              <w:rPr>
                <w:rFonts w:eastAsiaTheme="minorEastAsia"/>
                <w:b/>
              </w:rPr>
              <w:t xml:space="preserve">tandard </w:t>
            </w:r>
            <w:r w:rsidR="00773E5C">
              <w:rPr>
                <w:rFonts w:eastAsiaTheme="minorEastAsia"/>
                <w:b/>
              </w:rPr>
              <w:t>c</w:t>
            </w:r>
            <w:r w:rsidRPr="00B859B7">
              <w:rPr>
                <w:rFonts w:eastAsiaTheme="minorEastAsia"/>
                <w:b/>
              </w:rPr>
              <w:t>laimed for the API</w:t>
            </w:r>
          </w:p>
          <w:p w14:paraId="27C1E816" w14:textId="77777777" w:rsidR="007866CB" w:rsidRPr="002D7A3E" w:rsidRDefault="007866CB" w:rsidP="00773E5C">
            <w:pPr>
              <w:pStyle w:val="TableBodyLeft"/>
              <w:rPr>
                <w:rFonts w:eastAsiaTheme="minorEastAsia"/>
                <w:i/>
              </w:rPr>
            </w:pPr>
            <w:r w:rsidRPr="002D7A3E">
              <w:rPr>
                <w:rFonts w:eastAsiaTheme="minorEastAsia"/>
                <w:i/>
              </w:rPr>
              <w:t xml:space="preserve">e.g. </w:t>
            </w:r>
            <w:proofErr w:type="spellStart"/>
            <w:r w:rsidR="00773E5C">
              <w:rPr>
                <w:rFonts w:eastAsiaTheme="minorEastAsia"/>
                <w:i/>
              </w:rPr>
              <w:t>p</w:t>
            </w:r>
            <w:r w:rsidRPr="002D7A3E">
              <w:rPr>
                <w:rFonts w:eastAsiaTheme="minorEastAsia"/>
                <w:i/>
              </w:rPr>
              <w:t>harmacopoeial</w:t>
            </w:r>
            <w:proofErr w:type="spellEnd"/>
            <w:r w:rsidRPr="002D7A3E">
              <w:rPr>
                <w:rFonts w:eastAsiaTheme="minorEastAsia"/>
                <w:i/>
              </w:rPr>
              <w:t xml:space="preserve"> (state which), or </w:t>
            </w:r>
            <w:r w:rsidR="00773E5C">
              <w:rPr>
                <w:rFonts w:eastAsiaTheme="minorEastAsia"/>
                <w:i/>
              </w:rPr>
              <w:t>i</w:t>
            </w:r>
            <w:r w:rsidRPr="002D7A3E">
              <w:rPr>
                <w:rFonts w:eastAsiaTheme="minorEastAsia"/>
                <w:i/>
              </w:rPr>
              <w:t>n-</w:t>
            </w:r>
            <w:r w:rsidR="00773E5C">
              <w:rPr>
                <w:rFonts w:eastAsiaTheme="minorEastAsia"/>
                <w:i/>
              </w:rPr>
              <w:t>h</w:t>
            </w:r>
            <w:r w:rsidRPr="002D7A3E">
              <w:rPr>
                <w:rFonts w:eastAsiaTheme="minorEastAsia"/>
                <w:i/>
              </w:rPr>
              <w:t>ouse</w:t>
            </w:r>
          </w:p>
        </w:tc>
        <w:tc>
          <w:tcPr>
            <w:tcW w:w="5760" w:type="dxa"/>
          </w:tcPr>
          <w:p w14:paraId="54F15EFF" w14:textId="77777777" w:rsidR="007866CB" w:rsidRPr="00B859B7" w:rsidRDefault="007866CB" w:rsidP="00B859B7">
            <w:pPr>
              <w:pStyle w:val="TableBodyLeft"/>
              <w:rPr>
                <w:rFonts w:eastAsiaTheme="minorEastAsia"/>
              </w:rPr>
            </w:pPr>
          </w:p>
        </w:tc>
      </w:tr>
      <w:tr w:rsidR="00AC03B3" w:rsidRPr="00B859B7" w14:paraId="0A354FB9"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15EF23C4" w14:textId="77777777" w:rsidR="00AC03B3" w:rsidRPr="00B859B7" w:rsidRDefault="00AC03B3" w:rsidP="00773E5C">
            <w:pPr>
              <w:pStyle w:val="TableBodyLeft"/>
              <w:rPr>
                <w:rFonts w:eastAsiaTheme="minorEastAsia"/>
                <w:b/>
              </w:rPr>
            </w:pPr>
            <w:r>
              <w:rPr>
                <w:rFonts w:eastAsiaTheme="minorEastAsia"/>
                <w:b/>
              </w:rPr>
              <w:t>Elemental impurities approach based on ICHQ3D</w:t>
            </w:r>
          </w:p>
        </w:tc>
        <w:tc>
          <w:tcPr>
            <w:tcW w:w="5760" w:type="dxa"/>
          </w:tcPr>
          <w:p w14:paraId="123BC09E" w14:textId="77777777" w:rsidR="00AC03B3" w:rsidRDefault="00AC03B3" w:rsidP="00AC4BBE">
            <w:pPr>
              <w:pStyle w:val="TableBodyLeft"/>
              <w:spacing w:after="120"/>
              <w:ind w:left="0"/>
              <w:rPr>
                <w:rFonts w:eastAsiaTheme="minorEastAsia"/>
              </w:rPr>
            </w:pPr>
            <w:r>
              <w:rPr>
                <w:rFonts w:eastAsiaTheme="minorEastAsia"/>
              </w:rPr>
              <w:t xml:space="preserve">   </w:t>
            </w: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7631BF">
              <w:rPr>
                <w:rFonts w:eastAsiaTheme="minorEastAsia"/>
              </w:rPr>
            </w:r>
            <w:r w:rsidR="007631BF">
              <w:rPr>
                <w:rFonts w:eastAsiaTheme="minorEastAsia"/>
              </w:rPr>
              <w:fldChar w:fldCharType="separate"/>
            </w:r>
            <w:r w:rsidRPr="00B859B7">
              <w:rPr>
                <w:rFonts w:eastAsiaTheme="minorEastAsia"/>
              </w:rPr>
              <w:fldChar w:fldCharType="end"/>
            </w:r>
            <w:r w:rsidRPr="00B859B7">
              <w:rPr>
                <w:rFonts w:eastAsiaTheme="minorEastAsia"/>
              </w:rPr>
              <w:t xml:space="preserve"> </w:t>
            </w:r>
            <w:r>
              <w:rPr>
                <w:rFonts w:eastAsiaTheme="minorEastAsia"/>
              </w:rPr>
              <w:t xml:space="preserve">Option 1: No risk assessment summary is provided </w:t>
            </w:r>
          </w:p>
          <w:p w14:paraId="19591989" w14:textId="77777777" w:rsidR="00AC03B3" w:rsidRPr="00B859B7" w:rsidRDefault="00AC03B3" w:rsidP="00B859B7">
            <w:pPr>
              <w:pStyle w:val="TableBodyLeft"/>
              <w:rPr>
                <w:rFonts w:eastAsiaTheme="minorEastAsia"/>
              </w:rPr>
            </w:pP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7631BF">
              <w:rPr>
                <w:rFonts w:eastAsiaTheme="minorEastAsia"/>
              </w:rPr>
            </w:r>
            <w:r w:rsidR="007631BF">
              <w:rPr>
                <w:rFonts w:eastAsiaTheme="minorEastAsia"/>
              </w:rPr>
              <w:fldChar w:fldCharType="separate"/>
            </w:r>
            <w:r w:rsidRPr="00B859B7">
              <w:rPr>
                <w:rFonts w:eastAsiaTheme="minorEastAsia"/>
              </w:rPr>
              <w:fldChar w:fldCharType="end"/>
            </w:r>
            <w:r w:rsidRPr="00B859B7">
              <w:rPr>
                <w:rFonts w:eastAsiaTheme="minorEastAsia"/>
              </w:rPr>
              <w:t xml:space="preserve"> </w:t>
            </w:r>
            <w:r>
              <w:rPr>
                <w:rFonts w:eastAsiaTheme="minorEastAsia"/>
              </w:rPr>
              <w:t>Option 2. Risk assessment summary is provided</w:t>
            </w:r>
          </w:p>
        </w:tc>
      </w:tr>
      <w:tr w:rsidR="00DB1710" w:rsidRPr="00DB1710" w14:paraId="120B5841" w14:textId="77777777" w:rsidTr="00121EC4">
        <w:tblPrEx>
          <w:jc w:val="left"/>
        </w:tblPrEx>
        <w:trPr>
          <w:cnfStyle w:val="000000100000" w:firstRow="0" w:lastRow="0" w:firstColumn="0" w:lastColumn="0" w:oddVBand="0" w:evenVBand="0" w:oddHBand="1" w:evenHBand="0" w:firstRowFirstColumn="0" w:firstRowLastColumn="0" w:lastRowFirstColumn="0" w:lastRowLastColumn="0"/>
        </w:trPr>
        <w:tc>
          <w:tcPr>
            <w:tcW w:w="3888" w:type="dxa"/>
          </w:tcPr>
          <w:p w14:paraId="140B3710" w14:textId="77777777" w:rsidR="00121EC4" w:rsidRPr="005D00E6" w:rsidRDefault="00121EC4" w:rsidP="006E5E58">
            <w:pPr>
              <w:pStyle w:val="TableBodyLeft"/>
              <w:rPr>
                <w:rFonts w:eastAsiaTheme="minorEastAsia"/>
                <w:b/>
                <w:color w:val="000000" w:themeColor="text1"/>
              </w:rPr>
            </w:pPr>
            <w:bookmarkStart w:id="1" w:name="_Hlk116395300"/>
            <w:r w:rsidRPr="005D00E6">
              <w:rPr>
                <w:rFonts w:eastAsiaTheme="minorEastAsia"/>
                <w:b/>
                <w:color w:val="000000" w:themeColor="text1"/>
              </w:rPr>
              <w:t>Nitrosamines Risk- Assessment</w:t>
            </w:r>
          </w:p>
        </w:tc>
        <w:tc>
          <w:tcPr>
            <w:tcW w:w="5760" w:type="dxa"/>
          </w:tcPr>
          <w:p w14:paraId="3DDAE837" w14:textId="2E84AC89" w:rsidR="00121EC4" w:rsidRPr="005D00E6" w:rsidRDefault="00121EC4" w:rsidP="00DC3F10">
            <w:pPr>
              <w:pStyle w:val="TableBodyLeft"/>
              <w:ind w:left="0"/>
              <w:rPr>
                <w:rFonts w:eastAsiaTheme="minorEastAsia"/>
                <w:color w:val="000000" w:themeColor="text1"/>
              </w:rPr>
            </w:pPr>
            <w:r w:rsidRPr="005D00E6">
              <w:rPr>
                <w:rFonts w:eastAsiaTheme="minorEastAsia"/>
                <w:color w:val="000000" w:themeColor="text1"/>
              </w:rPr>
              <w:t xml:space="preserve">   </w:t>
            </w:r>
            <w:r w:rsidRPr="005D00E6">
              <w:rPr>
                <w:rFonts w:eastAsiaTheme="minorEastAsia"/>
                <w:color w:val="000000" w:themeColor="text1"/>
              </w:rPr>
              <w:fldChar w:fldCharType="begin">
                <w:ffData>
                  <w:name w:val="CaseACocher1"/>
                  <w:enabled/>
                  <w:calcOnExit w:val="0"/>
                  <w:checkBox>
                    <w:sizeAuto/>
                    <w:default w:val="0"/>
                  </w:checkBox>
                </w:ffData>
              </w:fldChar>
            </w:r>
            <w:r w:rsidRPr="005D00E6">
              <w:rPr>
                <w:rFonts w:eastAsiaTheme="minorEastAsia"/>
                <w:color w:val="000000" w:themeColor="text1"/>
              </w:rPr>
              <w:instrText xml:space="preserve"> FORMCHECKBOX </w:instrText>
            </w:r>
            <w:r w:rsidR="007631BF">
              <w:rPr>
                <w:rFonts w:eastAsiaTheme="minorEastAsia"/>
                <w:color w:val="000000" w:themeColor="text1"/>
              </w:rPr>
            </w:r>
            <w:r w:rsidR="007631BF">
              <w:rPr>
                <w:rFonts w:eastAsiaTheme="minorEastAsia"/>
                <w:color w:val="000000" w:themeColor="text1"/>
              </w:rPr>
              <w:fldChar w:fldCharType="separate"/>
            </w:r>
            <w:r w:rsidRPr="005D00E6">
              <w:rPr>
                <w:rFonts w:eastAsiaTheme="minorEastAsia"/>
                <w:color w:val="000000" w:themeColor="text1"/>
              </w:rPr>
              <w:fldChar w:fldCharType="end"/>
            </w:r>
            <w:r w:rsidRPr="005D00E6">
              <w:rPr>
                <w:rFonts w:eastAsiaTheme="minorEastAsia"/>
                <w:color w:val="000000" w:themeColor="text1"/>
              </w:rPr>
              <w:t xml:space="preserve"> </w:t>
            </w:r>
            <w:r w:rsidR="001A4B34" w:rsidRPr="005D00E6">
              <w:rPr>
                <w:rFonts w:eastAsiaTheme="minorEastAsia"/>
                <w:color w:val="000000" w:themeColor="text1"/>
              </w:rPr>
              <w:t>A nitrosamine R</w:t>
            </w:r>
            <w:r w:rsidR="000545AC" w:rsidRPr="005D00E6">
              <w:rPr>
                <w:rFonts w:eastAsiaTheme="minorEastAsia"/>
                <w:color w:val="000000" w:themeColor="text1"/>
              </w:rPr>
              <w:t>isk Assessment Report is provided.</w:t>
            </w:r>
          </w:p>
        </w:tc>
      </w:tr>
      <w:bookmarkEnd w:id="1"/>
      <w:tr w:rsidR="00AC03B3" w:rsidRPr="00B859B7" w14:paraId="4A1E478C" w14:textId="77777777" w:rsidTr="00121EC4">
        <w:trPr>
          <w:cnfStyle w:val="000000010000" w:firstRow="0" w:lastRow="0" w:firstColumn="0" w:lastColumn="0" w:oddVBand="0" w:evenVBand="0" w:oddHBand="0" w:evenHBand="1" w:firstRowFirstColumn="0" w:firstRowLastColumn="0" w:lastRowFirstColumn="0" w:lastRowLastColumn="0"/>
          <w:jc w:val="center"/>
        </w:trPr>
        <w:tc>
          <w:tcPr>
            <w:tcW w:w="3888" w:type="dxa"/>
          </w:tcPr>
          <w:p w14:paraId="3A403377" w14:textId="77777777" w:rsidR="00AC03B3" w:rsidRPr="00B859B7" w:rsidRDefault="00AC03B3" w:rsidP="00773E5C">
            <w:pPr>
              <w:pStyle w:val="TableBodyLeft"/>
              <w:rPr>
                <w:rFonts w:eastAsiaTheme="minorEastAsia"/>
                <w:b/>
              </w:rPr>
            </w:pPr>
            <w:r w:rsidRPr="00B859B7">
              <w:rPr>
                <w:rFonts w:eastAsiaTheme="minorEastAsia"/>
                <w:b/>
              </w:rPr>
              <w:t xml:space="preserve">Other </w:t>
            </w:r>
            <w:r>
              <w:rPr>
                <w:rFonts w:eastAsiaTheme="minorEastAsia"/>
                <w:b/>
              </w:rPr>
              <w:t>r</w:t>
            </w:r>
            <w:r w:rsidRPr="00B859B7">
              <w:rPr>
                <w:rFonts w:eastAsiaTheme="minorEastAsia"/>
                <w:b/>
              </w:rPr>
              <w:t xml:space="preserve">elevant </w:t>
            </w:r>
            <w:r>
              <w:rPr>
                <w:rFonts w:eastAsiaTheme="minorEastAsia"/>
                <w:b/>
              </w:rPr>
              <w:t>i</w:t>
            </w:r>
            <w:r w:rsidRPr="00B859B7">
              <w:rPr>
                <w:rFonts w:eastAsiaTheme="minorEastAsia"/>
                <w:b/>
              </w:rPr>
              <w:t>nformation</w:t>
            </w:r>
          </w:p>
          <w:p w14:paraId="4C032C1B" w14:textId="77777777" w:rsidR="00AC03B3" w:rsidRPr="002D7A3E" w:rsidRDefault="00AC03B3" w:rsidP="00773E5C">
            <w:pPr>
              <w:pStyle w:val="TableBodyLeft"/>
              <w:rPr>
                <w:rFonts w:eastAsiaTheme="minorEastAsia"/>
                <w:i/>
              </w:rPr>
            </w:pPr>
            <w:r w:rsidRPr="002D7A3E">
              <w:rPr>
                <w:rFonts w:eastAsiaTheme="minorEastAsia"/>
                <w:i/>
              </w:rPr>
              <w:t>e.g</w:t>
            </w:r>
            <w:r>
              <w:rPr>
                <w:rFonts w:eastAsiaTheme="minorEastAsia"/>
                <w:i/>
              </w:rPr>
              <w:t>.</w:t>
            </w:r>
            <w:r w:rsidRPr="002D7A3E">
              <w:rPr>
                <w:rFonts w:eastAsiaTheme="minorEastAsia"/>
                <w:i/>
              </w:rPr>
              <w:t xml:space="preserve"> polymorphic form, manufacturing route identifier (e.g.</w:t>
            </w:r>
            <w:r>
              <w:rPr>
                <w:rFonts w:eastAsiaTheme="minorEastAsia"/>
                <w:i/>
              </w:rPr>
              <w:t xml:space="preserve"> process I), grade (e.g.</w:t>
            </w:r>
            <w:r w:rsidRPr="002D7A3E">
              <w:rPr>
                <w:rFonts w:eastAsiaTheme="minorEastAsia"/>
                <w:i/>
              </w:rPr>
              <w:t xml:space="preserve"> particle size)</w:t>
            </w:r>
          </w:p>
        </w:tc>
        <w:tc>
          <w:tcPr>
            <w:tcW w:w="5760" w:type="dxa"/>
          </w:tcPr>
          <w:p w14:paraId="30BFD36A" w14:textId="77777777" w:rsidR="00AC03B3" w:rsidRPr="00B859B7" w:rsidRDefault="00AC03B3" w:rsidP="00B859B7">
            <w:pPr>
              <w:pStyle w:val="TableBodyLeft"/>
              <w:rPr>
                <w:rFonts w:eastAsiaTheme="minorEastAsia"/>
              </w:rPr>
            </w:pPr>
          </w:p>
        </w:tc>
      </w:tr>
    </w:tbl>
    <w:p w14:paraId="06ABAEFD" w14:textId="77777777" w:rsidR="007866CB" w:rsidRPr="00047763" w:rsidRDefault="007866CB" w:rsidP="00773E5C">
      <w:pPr>
        <w:rPr>
          <w:rStyle w:val="SubtleEmphasis"/>
          <w:rFonts w:eastAsia="SimSun"/>
        </w:rPr>
      </w:pPr>
    </w:p>
    <w:p w14:paraId="0364CD52" w14:textId="77777777" w:rsidR="007866CB" w:rsidRPr="009D573D" w:rsidRDefault="007866CB" w:rsidP="009D573D">
      <w:pPr>
        <w:pStyle w:val="Heading1"/>
        <w:rPr>
          <w:rFonts w:eastAsia="SimSun"/>
        </w:rPr>
      </w:pPr>
      <w:r w:rsidRPr="007866CB">
        <w:rPr>
          <w:rFonts w:eastAsia="SimSun"/>
          <w:lang w:val="en-GB" w:eastAsia="zh-CN"/>
        </w:rPr>
        <w:br w:type="page"/>
      </w:r>
      <w:r w:rsidR="009D573D">
        <w:rPr>
          <w:rFonts w:eastAsia="SimSun"/>
          <w:lang w:val="en-GB" w:eastAsia="zh-CN"/>
        </w:rPr>
        <w:lastRenderedPageBreak/>
        <w:t xml:space="preserve">2. </w:t>
      </w:r>
      <w:r w:rsidRPr="009D573D">
        <w:rPr>
          <w:rFonts w:eastAsia="SimSun"/>
        </w:rPr>
        <w:t>Active Pharmaceutical Ingredient Master File (APIMF)</w:t>
      </w:r>
    </w:p>
    <w:p w14:paraId="4D25791D" w14:textId="77777777" w:rsidR="007866CB" w:rsidRPr="009D573D" w:rsidRDefault="007866CB" w:rsidP="009D573D">
      <w:pPr>
        <w:pStyle w:val="Paragraph"/>
        <w:rPr>
          <w:rFonts w:eastAsia="SimSun"/>
        </w:rPr>
      </w:pPr>
      <w:r w:rsidRPr="009D573D">
        <w:rPr>
          <w:rFonts w:eastAsia="SimSun"/>
        </w:rPr>
        <w:t>The submitted APIMF has been assigned the following API manufacturer's version number:</w:t>
      </w:r>
    </w:p>
    <w:p w14:paraId="31A41B76" w14:textId="77777777" w:rsidR="007866CB" w:rsidRPr="009D573D" w:rsidRDefault="007866CB" w:rsidP="009D573D">
      <w:pPr>
        <w:pStyle w:val="Paragraph"/>
        <w:rPr>
          <w:rFonts w:eastAsia="SimSun"/>
        </w:rPr>
      </w:pPr>
    </w:p>
    <w:p w14:paraId="7FBE541B" w14:textId="77777777" w:rsidR="007866CB" w:rsidRPr="009D573D" w:rsidRDefault="007866CB" w:rsidP="009D573D">
      <w:pPr>
        <w:pStyle w:val="Paragraph"/>
        <w:rPr>
          <w:rFonts w:eastAsia="SimSun"/>
        </w:rPr>
      </w:pPr>
      <w:r w:rsidRPr="009D573D">
        <w:rPr>
          <w:rFonts w:eastAsia="SimSun"/>
        </w:rPr>
        <w:t>Open part:</w:t>
      </w:r>
      <w:r w:rsidRPr="009D573D">
        <w:rPr>
          <w:rFonts w:eastAsia="SimSun"/>
        </w:rPr>
        <w:tab/>
        <w:t>___________________________________</w:t>
      </w:r>
    </w:p>
    <w:p w14:paraId="43AD92A2" w14:textId="77777777" w:rsidR="007866CB" w:rsidRPr="009D573D" w:rsidRDefault="007866CB" w:rsidP="009D573D">
      <w:pPr>
        <w:pStyle w:val="Paragraph"/>
        <w:rPr>
          <w:rFonts w:eastAsia="SimSun"/>
        </w:rPr>
      </w:pPr>
    </w:p>
    <w:p w14:paraId="74DF3062" w14:textId="77777777" w:rsidR="007866CB" w:rsidRPr="009D573D" w:rsidRDefault="000974BC" w:rsidP="00773E5C">
      <w:pPr>
        <w:pStyle w:val="Paragraph"/>
        <w:rPr>
          <w:rFonts w:eastAsia="SimSun"/>
        </w:rPr>
      </w:pPr>
      <w:r>
        <w:rPr>
          <w:rFonts w:eastAsia="SimSun"/>
        </w:rPr>
        <w:t>Closed</w:t>
      </w:r>
      <w:r w:rsidR="007866CB" w:rsidRPr="009D573D">
        <w:rPr>
          <w:rFonts w:eastAsia="SimSun"/>
        </w:rPr>
        <w:t xml:space="preserve"> </w:t>
      </w:r>
      <w:r w:rsidR="00773E5C">
        <w:rPr>
          <w:rFonts w:eastAsia="SimSun"/>
        </w:rPr>
        <w:t>p</w:t>
      </w:r>
      <w:r w:rsidR="007866CB" w:rsidRPr="009D573D">
        <w:rPr>
          <w:rFonts w:eastAsia="SimSun"/>
        </w:rPr>
        <w:t>art:</w:t>
      </w:r>
      <w:r w:rsidR="007866CB" w:rsidRPr="009D573D">
        <w:rPr>
          <w:rFonts w:eastAsia="SimSun"/>
        </w:rPr>
        <w:tab/>
        <w:t>___________________________________</w:t>
      </w:r>
    </w:p>
    <w:p w14:paraId="31501025" w14:textId="77777777" w:rsidR="007866CB" w:rsidRDefault="007866CB" w:rsidP="00435608">
      <w:pPr>
        <w:pStyle w:val="Paragraph"/>
        <w:rPr>
          <w:rFonts w:eastAsia="SimSun"/>
        </w:rPr>
      </w:pPr>
    </w:p>
    <w:p w14:paraId="67882EAF" w14:textId="77777777" w:rsidR="007866CB" w:rsidRDefault="007866CB" w:rsidP="009D573D">
      <w:pPr>
        <w:rPr>
          <w:rStyle w:val="SubtleEmphasis"/>
          <w:rFonts w:eastAsia="SimSun"/>
          <w:color w:val="FF0000"/>
        </w:rPr>
      </w:pPr>
      <w:r w:rsidRPr="009D573D">
        <w:rPr>
          <w:rStyle w:val="SubtleEmphasis"/>
          <w:rFonts w:eastAsia="SimSun"/>
          <w:color w:val="FF0000"/>
        </w:rPr>
        <w:t>(Please select one option below only and delete the remaining options</w:t>
      </w:r>
      <w:r w:rsidR="000974BC">
        <w:rPr>
          <w:rStyle w:val="SubtleEmphasis"/>
          <w:rFonts w:eastAsia="SimSun"/>
          <w:color w:val="FF0000"/>
        </w:rPr>
        <w:t>.</w:t>
      </w:r>
      <w:r w:rsidRPr="009D573D">
        <w:rPr>
          <w:rStyle w:val="SubtleEmphasis"/>
          <w:rFonts w:eastAsia="SimSun"/>
          <w:color w:val="FF0000"/>
        </w:rPr>
        <w:t>)</w:t>
      </w:r>
    </w:p>
    <w:p w14:paraId="6E73E835" w14:textId="77777777" w:rsidR="00D104DF" w:rsidRPr="009D573D" w:rsidRDefault="00D104DF" w:rsidP="009D573D">
      <w:pPr>
        <w:rPr>
          <w:rStyle w:val="SubtleEmphasis"/>
          <w:rFonts w:eastAsia="SimSun"/>
          <w:color w:val="FF0000"/>
        </w:rPr>
      </w:pPr>
    </w:p>
    <w:p w14:paraId="6FA02406" w14:textId="77777777" w:rsidR="009D573D" w:rsidRPr="005F19B5" w:rsidRDefault="009D573D" w:rsidP="003B6056">
      <w:pPr>
        <w:pStyle w:val="BlockQuote2"/>
        <w:ind w:left="0"/>
        <w:rPr>
          <w:b/>
        </w:rPr>
      </w:pPr>
      <w:r w:rsidRPr="005F19B5">
        <w:rPr>
          <w:b/>
        </w:rPr>
        <w:t xml:space="preserve">OPTION </w:t>
      </w:r>
      <w:r w:rsidR="00991F0E">
        <w:rPr>
          <w:b/>
        </w:rPr>
        <w:t>1</w:t>
      </w:r>
      <w:r w:rsidR="00CA068E">
        <w:rPr>
          <w:b/>
        </w:rPr>
        <w:t xml:space="preserve"> - </w:t>
      </w:r>
      <w:r w:rsidR="00CA068E" w:rsidRPr="00CA068E">
        <w:rPr>
          <w:b/>
        </w:rPr>
        <w:t>APIMF Assessed Previously Using APIMF Procedure</w:t>
      </w:r>
    </w:p>
    <w:p w14:paraId="6D92F43C" w14:textId="77777777" w:rsidR="009D573D" w:rsidRPr="00435608" w:rsidRDefault="009D573D" w:rsidP="003B6056">
      <w:pPr>
        <w:pStyle w:val="BlockQuote2"/>
        <w:ind w:left="0"/>
      </w:pPr>
    </w:p>
    <w:p w14:paraId="39B09DF4" w14:textId="77777777" w:rsidR="009D573D" w:rsidRPr="00435608" w:rsidRDefault="009D573D" w:rsidP="00773E5C">
      <w:pPr>
        <w:pStyle w:val="BlockQuote2"/>
        <w:ind w:left="0"/>
      </w:pPr>
      <w:r w:rsidRPr="00435608">
        <w:t>No APIMF is included with this application. In support of this application reference should be made to APIMF_________ (</w:t>
      </w:r>
      <w:r w:rsidRPr="00246C7B">
        <w:rPr>
          <w:i/>
        </w:rPr>
        <w:t>WHO APIMF number</w:t>
      </w:r>
      <w:r w:rsidRPr="00435608">
        <w:t>), which is currently accepted by the P</w:t>
      </w:r>
      <w:r w:rsidR="00773E5C">
        <w:t>QTm</w:t>
      </w:r>
      <w:r w:rsidRPr="00435608">
        <w:t>.</w:t>
      </w:r>
    </w:p>
    <w:p w14:paraId="47A872BB" w14:textId="77777777" w:rsidR="009D573D" w:rsidRPr="00435608" w:rsidRDefault="009D573D" w:rsidP="003B6056">
      <w:pPr>
        <w:pStyle w:val="BlockQuote2"/>
        <w:ind w:left="0"/>
      </w:pPr>
    </w:p>
    <w:p w14:paraId="244648A7" w14:textId="77777777" w:rsidR="009D573D" w:rsidRPr="00435608" w:rsidRDefault="009D573D" w:rsidP="00773E5C">
      <w:pPr>
        <w:pStyle w:val="BlockQuote2"/>
        <w:ind w:left="0"/>
      </w:pPr>
      <w:r w:rsidRPr="00435608">
        <w:t>The currently submitted APIMF meets the documentation requirements specified on the P</w:t>
      </w:r>
      <w:r w:rsidR="00773E5C">
        <w:t>QTm</w:t>
      </w:r>
      <w:r w:rsidRPr="00435608">
        <w:t xml:space="preserve"> website.</w:t>
      </w:r>
    </w:p>
    <w:p w14:paraId="375DE48B" w14:textId="77777777" w:rsidR="007866CB" w:rsidRDefault="007866CB" w:rsidP="003B6056">
      <w:pPr>
        <w:rPr>
          <w:rFonts w:eastAsia="SimSun" w:cs="Arial"/>
          <w:lang w:val="en-GB" w:eastAsia="zh-CN"/>
        </w:rPr>
      </w:pPr>
    </w:p>
    <w:p w14:paraId="281572FA" w14:textId="77777777" w:rsidR="00E00DF1" w:rsidRDefault="00E00DF1" w:rsidP="003B6056">
      <w:pPr>
        <w:rPr>
          <w:rFonts w:eastAsia="SimSun" w:cs="Arial"/>
          <w:lang w:val="en-GB" w:eastAsia="zh-CN"/>
        </w:rPr>
      </w:pPr>
    </w:p>
    <w:p w14:paraId="59E8A96D" w14:textId="77777777" w:rsidR="00CE56F0" w:rsidRDefault="00991F0E" w:rsidP="00CE56F0">
      <w:pPr>
        <w:pStyle w:val="BlockQuote2"/>
        <w:ind w:left="0"/>
        <w:rPr>
          <w:b/>
        </w:rPr>
      </w:pPr>
      <w:r w:rsidRPr="005F19B5">
        <w:rPr>
          <w:b/>
        </w:rPr>
        <w:t xml:space="preserve">OPTION </w:t>
      </w:r>
      <w:r>
        <w:rPr>
          <w:b/>
        </w:rPr>
        <w:t>2</w:t>
      </w:r>
      <w:r w:rsidR="00CE56F0">
        <w:rPr>
          <w:b/>
        </w:rPr>
        <w:t xml:space="preserve"> - </w:t>
      </w:r>
      <w:r w:rsidR="00CE56F0" w:rsidRPr="00CE56F0">
        <w:rPr>
          <w:b/>
        </w:rPr>
        <w:t>Abridged Assessment of an APIMF Previously Approved by an Authority applying stringent standards</w:t>
      </w:r>
      <w:r w:rsidR="00CE56F0">
        <w:rPr>
          <w:b/>
        </w:rPr>
        <w:t xml:space="preserve"> </w:t>
      </w:r>
    </w:p>
    <w:p w14:paraId="4DB894D0" w14:textId="77777777" w:rsidR="00CE56F0" w:rsidRDefault="00CE56F0" w:rsidP="00CE56F0">
      <w:pPr>
        <w:pStyle w:val="BlockQuote2"/>
        <w:ind w:left="0"/>
        <w:rPr>
          <w:b/>
        </w:rPr>
      </w:pPr>
    </w:p>
    <w:p w14:paraId="3D31BDB7" w14:textId="77777777" w:rsidR="00A06A70" w:rsidRDefault="00991F0E" w:rsidP="00A06A70">
      <w:pPr>
        <w:pStyle w:val="BlockQuote2"/>
        <w:ind w:left="0"/>
      </w:pPr>
      <w:r w:rsidRPr="00435608">
        <w:t xml:space="preserve">The APIMF included with this application has not previously been submitted to the WHO Prequalification </w:t>
      </w:r>
      <w:r>
        <w:t>Team: m</w:t>
      </w:r>
      <w:r w:rsidRPr="00435608">
        <w:t>edicines</w:t>
      </w:r>
      <w:r>
        <w:t xml:space="preserve"> (PQTm).</w:t>
      </w:r>
    </w:p>
    <w:p w14:paraId="3847DA44" w14:textId="77777777" w:rsidR="00A06A70" w:rsidRDefault="00A06A70" w:rsidP="00A06A70">
      <w:pPr>
        <w:pStyle w:val="BlockQuote2"/>
        <w:ind w:left="0"/>
      </w:pPr>
    </w:p>
    <w:p w14:paraId="378D32CD" w14:textId="77777777" w:rsidR="00A06A70" w:rsidRDefault="00991F0E" w:rsidP="00A06A70">
      <w:pPr>
        <w:pStyle w:val="BlockQuote2"/>
        <w:ind w:left="0"/>
      </w:pPr>
      <w:r>
        <w:t xml:space="preserve">The </w:t>
      </w:r>
      <w:r w:rsidR="00E00DF1">
        <w:t>submitted APIMF is identical to the APIMF details currently accepted by</w:t>
      </w:r>
      <w:r w:rsidR="00A06A70">
        <w:t xml:space="preserve"> either the</w:t>
      </w:r>
      <w:r w:rsidR="00E00DF1" w:rsidRPr="00E00DF1">
        <w:t xml:space="preserve"> European Directorate for the Quality of Medicines &amp; HealthCare (EDQM)</w:t>
      </w:r>
      <w:r w:rsidR="00A06A70">
        <w:t xml:space="preserve"> or T</w:t>
      </w:r>
      <w:r w:rsidR="00E00DF1" w:rsidRPr="00E00DF1">
        <w:t>he</w:t>
      </w:r>
      <w:r w:rsidR="00E00DF1">
        <w:t xml:space="preserve"> </w:t>
      </w:r>
      <w:r w:rsidR="00E00DF1" w:rsidRPr="00E00DF1">
        <w:t>United States Food and Drug Administration (US</w:t>
      </w:r>
      <w:r w:rsidR="00E00DF1">
        <w:t xml:space="preserve"> </w:t>
      </w:r>
      <w:r w:rsidR="00E00DF1" w:rsidRPr="00E00DF1">
        <w:t>FDA)</w:t>
      </w:r>
      <w:r w:rsidR="00A06A70">
        <w:t xml:space="preserve">. </w:t>
      </w:r>
      <w:r w:rsidR="00A06A70" w:rsidRPr="00A06A70">
        <w:t xml:space="preserve">WHO PQT is </w:t>
      </w:r>
      <w:r w:rsidR="00CA068E">
        <w:t>requested</w:t>
      </w:r>
      <w:r w:rsidR="00A06A70" w:rsidRPr="00A06A70">
        <w:t xml:space="preserve"> </w:t>
      </w:r>
      <w:r w:rsidR="00CA068E">
        <w:t xml:space="preserve">to assess </w:t>
      </w:r>
      <w:r w:rsidR="00A06A70" w:rsidRPr="00A06A70">
        <w:t xml:space="preserve">this API on the basis of the assessment reports from the authority </w:t>
      </w:r>
      <w:r w:rsidR="00CA068E">
        <w:t xml:space="preserve">in indicated </w:t>
      </w:r>
      <w:r w:rsidR="00A06A70">
        <w:t>below</w:t>
      </w:r>
      <w:r w:rsidR="00A06A70" w:rsidRPr="00A06A70">
        <w:t>.</w:t>
      </w:r>
    </w:p>
    <w:p w14:paraId="3EE2C2FB" w14:textId="77777777" w:rsidR="00A06A70" w:rsidRDefault="00A06A70" w:rsidP="00A06A70">
      <w:pPr>
        <w:pStyle w:val="BlockQuote2"/>
        <w:ind w:left="0"/>
      </w:pPr>
    </w:p>
    <w:p w14:paraId="1C5EEF3A" w14:textId="77777777" w:rsidR="00A06A70" w:rsidRDefault="00A06A70" w:rsidP="00A06A70">
      <w:pPr>
        <w:pStyle w:val="BlockQuote2"/>
        <w:ind w:left="0"/>
      </w:pPr>
      <w:r w:rsidRPr="00E00DF1">
        <w:t>European Directorate for the Quality of Medicines &amp; HealthCare (EDQM)</w:t>
      </w:r>
      <w:r>
        <w:t xml:space="preserve"> </w:t>
      </w:r>
      <w:r>
        <w:tab/>
      </w: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7631BF">
        <w:rPr>
          <w:rFonts w:eastAsiaTheme="minorEastAsia"/>
        </w:rPr>
      </w:r>
      <w:r w:rsidR="007631BF">
        <w:rPr>
          <w:rFonts w:eastAsiaTheme="minorEastAsia"/>
        </w:rPr>
        <w:fldChar w:fldCharType="separate"/>
      </w:r>
      <w:r w:rsidRPr="00B859B7">
        <w:rPr>
          <w:rFonts w:eastAsiaTheme="minorEastAsia"/>
        </w:rPr>
        <w:fldChar w:fldCharType="end"/>
      </w:r>
    </w:p>
    <w:p w14:paraId="010C47F6" w14:textId="77777777" w:rsidR="00A06A70" w:rsidRPr="00A06A70" w:rsidRDefault="00A06A70" w:rsidP="00A06A70">
      <w:pPr>
        <w:pStyle w:val="BlockQuote2"/>
        <w:ind w:left="0"/>
      </w:pPr>
    </w:p>
    <w:p w14:paraId="4F314B35" w14:textId="77777777" w:rsidR="00A06A70" w:rsidRDefault="00A06A70" w:rsidP="00A06A70">
      <w:pPr>
        <w:pStyle w:val="BlockQuote2"/>
        <w:ind w:left="0"/>
        <w:rPr>
          <w:rFonts w:eastAsiaTheme="minorEastAsia"/>
        </w:rPr>
      </w:pPr>
      <w:r>
        <w:t>T</w:t>
      </w:r>
      <w:r w:rsidRPr="00E00DF1">
        <w:t>he</w:t>
      </w:r>
      <w:r>
        <w:t xml:space="preserve"> </w:t>
      </w:r>
      <w:r w:rsidRPr="00E00DF1">
        <w:t>United States Food and Drug Administration (US</w:t>
      </w:r>
      <w:r>
        <w:t xml:space="preserve"> </w:t>
      </w:r>
      <w:r w:rsidRPr="00E00DF1">
        <w:t>FDA)</w:t>
      </w:r>
      <w:r>
        <w:t>.</w:t>
      </w:r>
      <w:r>
        <w:tab/>
      </w:r>
      <w:r>
        <w:tab/>
      </w:r>
      <w:r>
        <w:tab/>
      </w: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7631BF">
        <w:rPr>
          <w:rFonts w:eastAsiaTheme="minorEastAsia"/>
        </w:rPr>
      </w:r>
      <w:r w:rsidR="007631BF">
        <w:rPr>
          <w:rFonts w:eastAsiaTheme="minorEastAsia"/>
        </w:rPr>
        <w:fldChar w:fldCharType="separate"/>
      </w:r>
      <w:r w:rsidRPr="00B859B7">
        <w:rPr>
          <w:rFonts w:eastAsiaTheme="minorEastAsia"/>
        </w:rPr>
        <w:fldChar w:fldCharType="end"/>
      </w:r>
      <w:r>
        <w:rPr>
          <w:rFonts w:eastAsiaTheme="minorEastAsia"/>
        </w:rPr>
        <w:t xml:space="preserve"> </w:t>
      </w:r>
    </w:p>
    <w:p w14:paraId="311F1BDA" w14:textId="77777777" w:rsidR="00A06A70" w:rsidRDefault="00A06A70" w:rsidP="00A06A70">
      <w:pPr>
        <w:pStyle w:val="BlockQuote2"/>
        <w:ind w:left="0"/>
        <w:rPr>
          <w:rFonts w:eastAsiaTheme="minorEastAsia"/>
        </w:rPr>
      </w:pPr>
    </w:p>
    <w:p w14:paraId="117C5935" w14:textId="77777777" w:rsidR="00A06A70" w:rsidRPr="00A06A70" w:rsidRDefault="00A06A70" w:rsidP="00A06A70">
      <w:pPr>
        <w:pStyle w:val="BlockQuote2"/>
        <w:ind w:left="0"/>
        <w:jc w:val="center"/>
        <w:rPr>
          <w:rFonts w:eastAsiaTheme="minorEastAsia"/>
          <w:i/>
          <w:color w:val="FF0000"/>
        </w:rPr>
      </w:pPr>
      <w:r w:rsidRPr="00A06A70">
        <w:rPr>
          <w:rFonts w:eastAsiaTheme="minorEastAsia"/>
          <w:i/>
          <w:color w:val="FF0000"/>
        </w:rPr>
        <w:t>Select one</w:t>
      </w:r>
    </w:p>
    <w:p w14:paraId="6A770604" w14:textId="77777777" w:rsidR="00A06A70" w:rsidRDefault="00A06A70" w:rsidP="00A06A70">
      <w:pPr>
        <w:pStyle w:val="BlockQuote2"/>
        <w:ind w:left="0"/>
        <w:rPr>
          <w:rFonts w:eastAsiaTheme="minorEastAsia"/>
        </w:rPr>
      </w:pPr>
    </w:p>
    <w:p w14:paraId="732EB765" w14:textId="77777777" w:rsidR="00A06A70" w:rsidRDefault="00A06A70" w:rsidP="00A06A70">
      <w:pPr>
        <w:pStyle w:val="BlockQuote2"/>
        <w:ind w:left="0"/>
        <w:jc w:val="center"/>
        <w:rPr>
          <w:rFonts w:eastAsiaTheme="minorEastAsia"/>
        </w:rPr>
      </w:pPr>
      <w:r>
        <w:rPr>
          <w:rFonts w:eastAsiaTheme="minorEastAsia"/>
        </w:rPr>
        <w:t>PLEASE ENSURE THE APPENDED HISTORY OF CHANGES DOCUMENT IS COMPLETED AND INCLUDED WITH THIS APPLCATION</w:t>
      </w:r>
    </w:p>
    <w:p w14:paraId="623E85C4" w14:textId="77777777" w:rsidR="00A06A70" w:rsidRDefault="00A06A70" w:rsidP="00A06A70">
      <w:pPr>
        <w:pStyle w:val="BlockQuote2"/>
        <w:ind w:left="0"/>
        <w:rPr>
          <w:rFonts w:eastAsiaTheme="minorEastAsia"/>
        </w:rPr>
      </w:pPr>
    </w:p>
    <w:p w14:paraId="139E9596" w14:textId="77777777" w:rsidR="00D260B5" w:rsidRDefault="00D260B5">
      <w:r>
        <w:br w:type="page"/>
      </w:r>
    </w:p>
    <w:p w14:paraId="45DD45C0" w14:textId="77777777" w:rsidR="00A06A70" w:rsidRPr="00A06A70" w:rsidRDefault="00A06A70" w:rsidP="00A06A70">
      <w:pPr>
        <w:pStyle w:val="Paragraph"/>
        <w:rPr>
          <w:szCs w:val="20"/>
        </w:rPr>
      </w:pPr>
    </w:p>
    <w:p w14:paraId="54C9C1AC" w14:textId="77777777" w:rsidR="007866CB" w:rsidRPr="009D573D" w:rsidRDefault="007866CB" w:rsidP="009D573D">
      <w:pPr>
        <w:pStyle w:val="Heading1"/>
        <w:rPr>
          <w:rFonts w:eastAsia="SimSun"/>
        </w:rPr>
      </w:pPr>
      <w:r w:rsidRPr="009D573D">
        <w:rPr>
          <w:rFonts w:eastAsia="SimSun"/>
        </w:rPr>
        <w:t>3. Other information</w:t>
      </w:r>
    </w:p>
    <w:p w14:paraId="5B17C50A" w14:textId="77777777" w:rsidR="00150C87" w:rsidRPr="005F19B5" w:rsidRDefault="007866CB" w:rsidP="001D46AF">
      <w:pPr>
        <w:pStyle w:val="Paragraph"/>
        <w:rPr>
          <w:rFonts w:eastAsia="SimSun"/>
        </w:rPr>
      </w:pPr>
      <w:r w:rsidRPr="005F19B5">
        <w:rPr>
          <w:rFonts w:eastAsia="SimSun"/>
        </w:rPr>
        <w:t>I</w:t>
      </w:r>
      <w:r w:rsidR="00CE56F0">
        <w:rPr>
          <w:rFonts w:eastAsia="SimSun"/>
        </w:rPr>
        <w:t>n addition to the authority nominated above, i</w:t>
      </w:r>
      <w:r w:rsidRPr="005F19B5">
        <w:rPr>
          <w:rFonts w:eastAsia="SimSun"/>
        </w:rPr>
        <w:t>f the APIMF document (current v</w:t>
      </w:r>
      <w:r w:rsidR="001D46AF">
        <w:rPr>
          <w:rFonts w:eastAsia="SimSun"/>
        </w:rPr>
        <w:t xml:space="preserve">ersion) is lodged with </w:t>
      </w:r>
      <w:r w:rsidR="00773E5C">
        <w:rPr>
          <w:rFonts w:eastAsia="SimSun"/>
        </w:rPr>
        <w:t>other m</w:t>
      </w:r>
      <w:r w:rsidRPr="005F19B5">
        <w:rPr>
          <w:rFonts w:eastAsia="SimSun"/>
        </w:rPr>
        <w:t>edicine</w:t>
      </w:r>
      <w:r w:rsidR="00D44230">
        <w:rPr>
          <w:rFonts w:eastAsia="SimSun"/>
        </w:rPr>
        <w:t>s</w:t>
      </w:r>
      <w:r w:rsidRPr="005F19B5">
        <w:rPr>
          <w:rFonts w:eastAsia="SimSun"/>
        </w:rPr>
        <w:t xml:space="preserve"> </w:t>
      </w:r>
      <w:r w:rsidR="00773E5C">
        <w:rPr>
          <w:rFonts w:eastAsia="SimSun"/>
        </w:rPr>
        <w:t>r</w:t>
      </w:r>
      <w:r w:rsidRPr="005F19B5">
        <w:rPr>
          <w:rFonts w:eastAsia="SimSun"/>
        </w:rPr>
        <w:t xml:space="preserve">egulatory </w:t>
      </w:r>
      <w:r w:rsidR="00773E5C">
        <w:rPr>
          <w:rFonts w:eastAsia="SimSun"/>
        </w:rPr>
        <w:t>a</w:t>
      </w:r>
      <w:r w:rsidRPr="005F19B5">
        <w:rPr>
          <w:rFonts w:eastAsia="SimSun"/>
        </w:rPr>
        <w:t>genc</w:t>
      </w:r>
      <w:r w:rsidR="00773E5C">
        <w:rPr>
          <w:rFonts w:eastAsia="SimSun"/>
        </w:rPr>
        <w:t>ies</w:t>
      </w:r>
      <w:r w:rsidR="000974BC">
        <w:rPr>
          <w:rFonts w:eastAsia="SimSun"/>
        </w:rPr>
        <w:t>,</w:t>
      </w:r>
      <w:r w:rsidRPr="005F19B5">
        <w:rPr>
          <w:rFonts w:eastAsia="SimSun"/>
        </w:rPr>
        <w:t xml:space="preserve"> please list each separately in the table below.</w:t>
      </w:r>
    </w:p>
    <w:tbl>
      <w:tblPr>
        <w:tblStyle w:val="TableProfessional"/>
        <w:tblW w:w="0" w:type="auto"/>
        <w:jc w:val="center"/>
        <w:tblInd w:w="0" w:type="dxa"/>
        <w:tblLook w:val="04A0" w:firstRow="1" w:lastRow="0" w:firstColumn="1" w:lastColumn="0" w:noHBand="0" w:noVBand="1"/>
      </w:tblPr>
      <w:tblGrid>
        <w:gridCol w:w="2694"/>
        <w:gridCol w:w="2680"/>
        <w:gridCol w:w="3408"/>
      </w:tblGrid>
      <w:tr w:rsidR="00E9179D" w:rsidRPr="00E9179D" w14:paraId="03EE1A5D" w14:textId="77777777" w:rsidTr="00E9179D">
        <w:trPr>
          <w:cnfStyle w:val="100000000000" w:firstRow="1" w:lastRow="0" w:firstColumn="0" w:lastColumn="0" w:oddVBand="0" w:evenVBand="0" w:oddHBand="0" w:evenHBand="0" w:firstRowFirstColumn="0" w:firstRowLastColumn="0" w:lastRowFirstColumn="0" w:lastRowLastColumn="0"/>
          <w:jc w:val="center"/>
        </w:trPr>
        <w:tc>
          <w:tcPr>
            <w:tcW w:w="2694" w:type="dxa"/>
            <w:shd w:val="clear" w:color="auto" w:fill="D9D9D9" w:themeFill="background1" w:themeFillShade="D9"/>
          </w:tcPr>
          <w:p w14:paraId="39EEFD81" w14:textId="77777777" w:rsidR="007866CB" w:rsidRPr="00E9179D" w:rsidRDefault="007866CB" w:rsidP="005F19B5">
            <w:pPr>
              <w:pStyle w:val="TableHeading"/>
              <w:rPr>
                <w:rFonts w:eastAsiaTheme="minorEastAsia"/>
                <w:color w:val="auto"/>
              </w:rPr>
            </w:pPr>
            <w:r w:rsidRPr="00E9179D">
              <w:rPr>
                <w:rFonts w:eastAsiaTheme="minorEastAsia"/>
                <w:color w:val="auto"/>
              </w:rPr>
              <w:t>Agency</w:t>
            </w:r>
          </w:p>
        </w:tc>
        <w:tc>
          <w:tcPr>
            <w:tcW w:w="2680" w:type="dxa"/>
            <w:shd w:val="clear" w:color="auto" w:fill="D9D9D9" w:themeFill="background1" w:themeFillShade="D9"/>
          </w:tcPr>
          <w:p w14:paraId="208014C8" w14:textId="77777777" w:rsidR="007866CB" w:rsidRPr="00E9179D" w:rsidRDefault="007866CB" w:rsidP="005F19B5">
            <w:pPr>
              <w:pStyle w:val="TableHeading"/>
              <w:rPr>
                <w:rFonts w:eastAsiaTheme="minorEastAsia"/>
                <w:color w:val="auto"/>
              </w:rPr>
            </w:pPr>
          </w:p>
          <w:p w14:paraId="6CAA0B1B" w14:textId="77777777" w:rsidR="007866CB" w:rsidRPr="00E9179D" w:rsidRDefault="007866CB" w:rsidP="005F19B5">
            <w:pPr>
              <w:pStyle w:val="TableHeading"/>
              <w:rPr>
                <w:rFonts w:eastAsiaTheme="minorEastAsia"/>
                <w:color w:val="auto"/>
              </w:rPr>
            </w:pPr>
          </w:p>
        </w:tc>
        <w:tc>
          <w:tcPr>
            <w:tcW w:w="3408" w:type="dxa"/>
            <w:shd w:val="clear" w:color="auto" w:fill="D9D9D9" w:themeFill="background1" w:themeFillShade="D9"/>
          </w:tcPr>
          <w:p w14:paraId="5278EB77" w14:textId="77777777" w:rsidR="007866CB" w:rsidRPr="00E9179D" w:rsidRDefault="007866CB" w:rsidP="005F19B5">
            <w:pPr>
              <w:pStyle w:val="TableHeading"/>
              <w:rPr>
                <w:rFonts w:eastAsiaTheme="minorEastAsia"/>
                <w:color w:val="auto"/>
              </w:rPr>
            </w:pPr>
          </w:p>
        </w:tc>
      </w:tr>
      <w:tr w:rsidR="007866CB" w:rsidRPr="005F19B5" w14:paraId="57A101E8" w14:textId="77777777" w:rsidTr="003B6056">
        <w:trPr>
          <w:cnfStyle w:val="000000100000" w:firstRow="0" w:lastRow="0" w:firstColumn="0" w:lastColumn="0" w:oddVBand="0" w:evenVBand="0" w:oddHBand="1" w:evenHBand="0" w:firstRowFirstColumn="0" w:firstRowLastColumn="0" w:lastRowFirstColumn="0" w:lastRowLastColumn="0"/>
          <w:trHeight w:val="489"/>
          <w:jc w:val="center"/>
        </w:trPr>
        <w:tc>
          <w:tcPr>
            <w:tcW w:w="2694" w:type="dxa"/>
          </w:tcPr>
          <w:p w14:paraId="60760500" w14:textId="77777777" w:rsidR="007866CB" w:rsidRPr="005F19B5" w:rsidRDefault="007866CB" w:rsidP="005F19B5">
            <w:pPr>
              <w:pStyle w:val="TableBodyLeft"/>
              <w:rPr>
                <w:rFonts w:eastAsia="SimSun"/>
                <w:b/>
              </w:rPr>
            </w:pPr>
            <w:r w:rsidRPr="005F19B5">
              <w:rPr>
                <w:rFonts w:eastAsia="SimSun"/>
                <w:b/>
              </w:rPr>
              <w:t>Date of submission</w:t>
            </w:r>
          </w:p>
        </w:tc>
        <w:tc>
          <w:tcPr>
            <w:tcW w:w="2680" w:type="dxa"/>
          </w:tcPr>
          <w:p w14:paraId="2AAAB914" w14:textId="77777777" w:rsidR="007866CB" w:rsidRPr="005F19B5" w:rsidRDefault="007866CB" w:rsidP="005F19B5">
            <w:pPr>
              <w:pStyle w:val="TableBodyLeft"/>
              <w:rPr>
                <w:rFonts w:eastAsia="SimSun"/>
              </w:rPr>
            </w:pPr>
          </w:p>
        </w:tc>
        <w:tc>
          <w:tcPr>
            <w:tcW w:w="3408" w:type="dxa"/>
          </w:tcPr>
          <w:p w14:paraId="728AF334" w14:textId="77777777" w:rsidR="007866CB" w:rsidRPr="005F19B5" w:rsidRDefault="007866CB" w:rsidP="005F19B5">
            <w:pPr>
              <w:pStyle w:val="TableBodyLeft"/>
              <w:rPr>
                <w:rFonts w:eastAsia="SimSun"/>
              </w:rPr>
            </w:pPr>
          </w:p>
        </w:tc>
      </w:tr>
      <w:tr w:rsidR="007866CB" w:rsidRPr="005F19B5" w14:paraId="73B254DD" w14:textId="77777777" w:rsidTr="003B6056">
        <w:trPr>
          <w:cnfStyle w:val="000000010000" w:firstRow="0" w:lastRow="0" w:firstColumn="0" w:lastColumn="0" w:oddVBand="0" w:evenVBand="0" w:oddHBand="0" w:evenHBand="1" w:firstRowFirstColumn="0" w:firstRowLastColumn="0" w:lastRowFirstColumn="0" w:lastRowLastColumn="0"/>
          <w:trHeight w:val="776"/>
          <w:jc w:val="center"/>
        </w:trPr>
        <w:tc>
          <w:tcPr>
            <w:tcW w:w="2694" w:type="dxa"/>
          </w:tcPr>
          <w:p w14:paraId="56D31066" w14:textId="77777777" w:rsidR="007866CB" w:rsidRPr="005F19B5" w:rsidRDefault="007866CB" w:rsidP="005F19B5">
            <w:pPr>
              <w:pStyle w:val="TableBodyLeft"/>
              <w:rPr>
                <w:rFonts w:eastAsia="SimSun"/>
                <w:b/>
              </w:rPr>
            </w:pPr>
            <w:r w:rsidRPr="005F19B5">
              <w:rPr>
                <w:rFonts w:eastAsia="SimSun"/>
                <w:b/>
              </w:rPr>
              <w:t>Agency’s code for APIMF (if applicable)</w:t>
            </w:r>
          </w:p>
        </w:tc>
        <w:tc>
          <w:tcPr>
            <w:tcW w:w="2680" w:type="dxa"/>
          </w:tcPr>
          <w:p w14:paraId="7A290134" w14:textId="77777777" w:rsidR="007866CB" w:rsidRPr="005F19B5" w:rsidRDefault="007866CB" w:rsidP="005F19B5">
            <w:pPr>
              <w:pStyle w:val="TableBodyLeft"/>
              <w:rPr>
                <w:rFonts w:eastAsia="SimSun"/>
              </w:rPr>
            </w:pPr>
          </w:p>
        </w:tc>
        <w:tc>
          <w:tcPr>
            <w:tcW w:w="3408" w:type="dxa"/>
          </w:tcPr>
          <w:p w14:paraId="1220142A" w14:textId="77777777" w:rsidR="007866CB" w:rsidRPr="005F19B5" w:rsidRDefault="007866CB" w:rsidP="005F19B5">
            <w:pPr>
              <w:pStyle w:val="TableBodyLeft"/>
              <w:rPr>
                <w:rFonts w:eastAsia="SimSun"/>
              </w:rPr>
            </w:pPr>
          </w:p>
        </w:tc>
      </w:tr>
      <w:tr w:rsidR="007866CB" w:rsidRPr="005F19B5" w14:paraId="674205A0" w14:textId="77777777" w:rsidTr="003B6056">
        <w:trPr>
          <w:cnfStyle w:val="000000100000" w:firstRow="0" w:lastRow="0" w:firstColumn="0" w:lastColumn="0" w:oddVBand="0" w:evenVBand="0" w:oddHBand="1" w:evenHBand="0" w:firstRowFirstColumn="0" w:firstRowLastColumn="0" w:lastRowFirstColumn="0" w:lastRowLastColumn="0"/>
          <w:trHeight w:val="1270"/>
          <w:jc w:val="center"/>
        </w:trPr>
        <w:tc>
          <w:tcPr>
            <w:tcW w:w="2694" w:type="dxa"/>
          </w:tcPr>
          <w:p w14:paraId="1B6E98AD" w14:textId="77777777" w:rsidR="007866CB" w:rsidRPr="005F19B5" w:rsidRDefault="007866CB" w:rsidP="005F19B5">
            <w:pPr>
              <w:pStyle w:val="TableBodyLeft"/>
              <w:rPr>
                <w:rFonts w:eastAsia="SimSun"/>
              </w:rPr>
            </w:pPr>
            <w:r w:rsidRPr="005F19B5">
              <w:rPr>
                <w:rFonts w:eastAsia="SimSun"/>
              </w:rPr>
              <w:t xml:space="preserve">Is this </w:t>
            </w:r>
            <w:r w:rsidR="00C06AD5">
              <w:rPr>
                <w:rFonts w:eastAsia="SimSun"/>
              </w:rPr>
              <w:t>active substance master file (</w:t>
            </w:r>
            <w:r w:rsidRPr="005F19B5">
              <w:rPr>
                <w:rFonts w:eastAsia="SimSun"/>
              </w:rPr>
              <w:t>ASMF</w:t>
            </w:r>
            <w:r w:rsidR="00C06AD5">
              <w:rPr>
                <w:rFonts w:eastAsia="SimSun"/>
              </w:rPr>
              <w:t>)</w:t>
            </w:r>
            <w:r w:rsidRPr="005F19B5">
              <w:rPr>
                <w:rFonts w:eastAsia="SimSun"/>
              </w:rPr>
              <w:t>/</w:t>
            </w:r>
            <w:r w:rsidR="00C06AD5">
              <w:rPr>
                <w:rFonts w:eastAsia="SimSun"/>
              </w:rPr>
              <w:t>drug master file (</w:t>
            </w:r>
            <w:r w:rsidRPr="005F19B5">
              <w:rPr>
                <w:rFonts w:eastAsia="SimSun"/>
              </w:rPr>
              <w:t>DMF</w:t>
            </w:r>
            <w:r w:rsidR="00C06AD5">
              <w:rPr>
                <w:rFonts w:eastAsia="SimSun"/>
              </w:rPr>
              <w:t>)</w:t>
            </w:r>
            <w:r w:rsidRPr="005F19B5">
              <w:rPr>
                <w:rFonts w:eastAsia="SimSun"/>
              </w:rPr>
              <w:t xml:space="preserve"> identical to the ASMF/DMF filed in the above mentioned country or jurisdiction</w:t>
            </w:r>
            <w:r w:rsidR="00BA4E95">
              <w:rPr>
                <w:rFonts w:eastAsia="SimSun"/>
              </w:rPr>
              <w:t>?</w:t>
            </w:r>
          </w:p>
        </w:tc>
        <w:tc>
          <w:tcPr>
            <w:tcW w:w="2680" w:type="dxa"/>
          </w:tcPr>
          <w:p w14:paraId="7CE3D805" w14:textId="77777777" w:rsidR="007866CB" w:rsidRPr="005F19B5" w:rsidRDefault="007866CB" w:rsidP="005F19B5">
            <w:pPr>
              <w:pStyle w:val="TableBodyLeft"/>
              <w:rPr>
                <w:rFonts w:eastAsia="SimSun"/>
              </w:rPr>
            </w:pPr>
          </w:p>
        </w:tc>
        <w:tc>
          <w:tcPr>
            <w:tcW w:w="3408" w:type="dxa"/>
          </w:tcPr>
          <w:p w14:paraId="4BE33A57" w14:textId="77777777" w:rsidR="007866CB" w:rsidRPr="005F19B5" w:rsidRDefault="007866CB" w:rsidP="005F19B5">
            <w:pPr>
              <w:pStyle w:val="TableBodyLeft"/>
              <w:rPr>
                <w:rFonts w:eastAsia="SimSun"/>
              </w:rPr>
            </w:pPr>
          </w:p>
        </w:tc>
      </w:tr>
      <w:tr w:rsidR="007866CB" w:rsidRPr="005F19B5" w14:paraId="25E72658" w14:textId="77777777" w:rsidTr="003B6056">
        <w:trPr>
          <w:cnfStyle w:val="000000010000" w:firstRow="0" w:lastRow="0" w:firstColumn="0" w:lastColumn="0" w:oddVBand="0" w:evenVBand="0" w:oddHBand="0" w:evenHBand="1" w:firstRowFirstColumn="0" w:firstRowLastColumn="0" w:lastRowFirstColumn="0" w:lastRowLastColumn="0"/>
          <w:trHeight w:val="990"/>
          <w:jc w:val="center"/>
        </w:trPr>
        <w:tc>
          <w:tcPr>
            <w:tcW w:w="2694" w:type="dxa"/>
          </w:tcPr>
          <w:p w14:paraId="6ADECC26" w14:textId="77777777" w:rsidR="007866CB" w:rsidRPr="005F19B5" w:rsidRDefault="007866CB" w:rsidP="005F19B5">
            <w:pPr>
              <w:pStyle w:val="TableBodyLeft"/>
              <w:rPr>
                <w:rFonts w:eastAsia="SimSun"/>
              </w:rPr>
            </w:pPr>
            <w:r w:rsidRPr="005F19B5">
              <w:rPr>
                <w:rFonts w:eastAsia="SimSun"/>
              </w:rPr>
              <w:t>If not, ensure that the difference</w:t>
            </w:r>
            <w:r w:rsidR="00C06AD5">
              <w:rPr>
                <w:rFonts w:eastAsia="SimSun"/>
              </w:rPr>
              <w:t>s</w:t>
            </w:r>
            <w:r w:rsidRPr="005F19B5">
              <w:rPr>
                <w:rFonts w:eastAsia="SimSun"/>
              </w:rPr>
              <w:t xml:space="preserve"> are described in the ASMF/DMF.</w:t>
            </w:r>
          </w:p>
        </w:tc>
        <w:tc>
          <w:tcPr>
            <w:tcW w:w="2680" w:type="dxa"/>
          </w:tcPr>
          <w:p w14:paraId="004AC5C5" w14:textId="77777777" w:rsidR="007866CB" w:rsidRPr="005F19B5" w:rsidRDefault="007866CB" w:rsidP="005F19B5">
            <w:pPr>
              <w:pStyle w:val="TableBodyLeft"/>
              <w:rPr>
                <w:rFonts w:eastAsia="SimSun"/>
              </w:rPr>
            </w:pPr>
          </w:p>
        </w:tc>
        <w:tc>
          <w:tcPr>
            <w:tcW w:w="3408" w:type="dxa"/>
          </w:tcPr>
          <w:p w14:paraId="4F91C2B3" w14:textId="77777777" w:rsidR="007866CB" w:rsidRPr="005F19B5" w:rsidRDefault="007866CB" w:rsidP="005F19B5">
            <w:pPr>
              <w:pStyle w:val="TableBodyLeft"/>
              <w:rPr>
                <w:rFonts w:eastAsia="SimSun"/>
              </w:rPr>
            </w:pPr>
          </w:p>
        </w:tc>
      </w:tr>
    </w:tbl>
    <w:p w14:paraId="2FB6D39D" w14:textId="77777777" w:rsidR="007866CB" w:rsidRPr="007866CB" w:rsidRDefault="007866CB" w:rsidP="007866CB">
      <w:pPr>
        <w:rPr>
          <w:rFonts w:eastAsia="SimSun" w:cs="Arial"/>
          <w:i/>
          <w:iCs/>
          <w:lang w:val="en-GB" w:eastAsia="zh-CN"/>
        </w:rPr>
      </w:pPr>
    </w:p>
    <w:p w14:paraId="13E0F91E" w14:textId="77777777" w:rsidR="007866CB" w:rsidRPr="009D573D" w:rsidRDefault="007866CB" w:rsidP="009D573D">
      <w:pPr>
        <w:pStyle w:val="Heading1"/>
        <w:rPr>
          <w:rFonts w:eastAsia="SimSun"/>
        </w:rPr>
      </w:pPr>
      <w:r w:rsidRPr="009D573D">
        <w:rPr>
          <w:rFonts w:eastAsia="SimSun"/>
        </w:rPr>
        <w:t>4. Site Master File</w:t>
      </w:r>
    </w:p>
    <w:p w14:paraId="38C1A786" w14:textId="77777777" w:rsidR="007866CB" w:rsidRDefault="007866CB" w:rsidP="005F19B5">
      <w:pPr>
        <w:rPr>
          <w:rStyle w:val="SubtleEmphasis"/>
          <w:rFonts w:eastAsia="SimSun"/>
          <w:color w:val="FF0000"/>
        </w:rPr>
      </w:pPr>
      <w:r w:rsidRPr="005F19B5">
        <w:rPr>
          <w:rStyle w:val="SubtleEmphasis"/>
          <w:rFonts w:eastAsia="SimSun"/>
          <w:color w:val="FF0000"/>
        </w:rPr>
        <w:t>(Please select one option only and delete the remaining options</w:t>
      </w:r>
      <w:r w:rsidR="000974BC">
        <w:rPr>
          <w:rStyle w:val="SubtleEmphasis"/>
          <w:rFonts w:eastAsia="SimSun"/>
          <w:color w:val="FF0000"/>
        </w:rPr>
        <w:t>.</w:t>
      </w:r>
      <w:r w:rsidRPr="005F19B5">
        <w:rPr>
          <w:rStyle w:val="SubtleEmphasis"/>
          <w:rFonts w:eastAsia="SimSun"/>
          <w:color w:val="FF0000"/>
        </w:rPr>
        <w:t>)</w:t>
      </w:r>
    </w:p>
    <w:p w14:paraId="78449F49" w14:textId="77777777" w:rsidR="00474604" w:rsidRPr="005F19B5" w:rsidRDefault="00474604" w:rsidP="003B6056">
      <w:pPr>
        <w:rPr>
          <w:rStyle w:val="SubtleEmphasis"/>
          <w:rFonts w:eastAsia="SimSun"/>
          <w:color w:val="FF0000"/>
        </w:rPr>
      </w:pPr>
    </w:p>
    <w:p w14:paraId="7B9FAB07" w14:textId="77777777" w:rsidR="005F19B5" w:rsidRPr="005F19B5" w:rsidRDefault="005F19B5" w:rsidP="003B6056">
      <w:pPr>
        <w:pStyle w:val="BlockQuote2"/>
        <w:ind w:left="0"/>
        <w:rPr>
          <w:b/>
        </w:rPr>
      </w:pPr>
      <w:r w:rsidRPr="005F19B5">
        <w:rPr>
          <w:b/>
          <w:caps/>
        </w:rPr>
        <w:t>Option</w:t>
      </w:r>
      <w:r w:rsidRPr="005F19B5">
        <w:rPr>
          <w:b/>
        </w:rPr>
        <w:t xml:space="preserve"> 1</w:t>
      </w:r>
    </w:p>
    <w:p w14:paraId="377120F5" w14:textId="77777777" w:rsidR="005F19B5" w:rsidRPr="005F19B5" w:rsidRDefault="005F19B5" w:rsidP="003B6056">
      <w:pPr>
        <w:pStyle w:val="BlockQuote2"/>
        <w:ind w:left="0"/>
      </w:pPr>
    </w:p>
    <w:p w14:paraId="0A0A22C3" w14:textId="77777777" w:rsidR="005F19B5" w:rsidRPr="005F19B5" w:rsidRDefault="006E2751" w:rsidP="00232DF0">
      <w:pPr>
        <w:pStyle w:val="BlockQuote2"/>
        <w:ind w:left="720" w:hanging="720"/>
      </w:pPr>
      <w:r>
        <w:t>1.</w:t>
      </w:r>
      <w:r>
        <w:tab/>
      </w:r>
      <w:r w:rsidR="005F19B5" w:rsidRPr="005F19B5">
        <w:t xml:space="preserve">The site master file (SMF) included with this application has not previously been submitted to </w:t>
      </w:r>
      <w:r w:rsidR="00232DF0">
        <w:t>PQTm</w:t>
      </w:r>
      <w:r w:rsidR="005F19B5" w:rsidRPr="005F19B5">
        <w:t>.</w:t>
      </w:r>
    </w:p>
    <w:p w14:paraId="41E43874" w14:textId="77777777" w:rsidR="005F19B5" w:rsidRPr="005F19B5" w:rsidRDefault="005F19B5" w:rsidP="003B6056">
      <w:pPr>
        <w:pStyle w:val="BlockQuote2"/>
        <w:ind w:left="0"/>
      </w:pPr>
    </w:p>
    <w:p w14:paraId="6B569B05" w14:textId="77777777" w:rsidR="005F19B5" w:rsidRPr="005F19B5" w:rsidRDefault="006E2751" w:rsidP="00232DF0">
      <w:pPr>
        <w:pStyle w:val="BlockQuote2"/>
        <w:ind w:left="0"/>
      </w:pPr>
      <w:r>
        <w:t>2.</w:t>
      </w:r>
      <w:r>
        <w:tab/>
      </w:r>
      <w:r w:rsidR="005F19B5" w:rsidRPr="005F19B5">
        <w:t>The SMF has the assigned company version number:</w:t>
      </w:r>
    </w:p>
    <w:p w14:paraId="748609B2" w14:textId="77777777" w:rsidR="005F19B5" w:rsidRPr="005F19B5" w:rsidRDefault="005F19B5" w:rsidP="003B6056">
      <w:pPr>
        <w:pStyle w:val="BlockQuote2"/>
        <w:ind w:left="0"/>
      </w:pPr>
    </w:p>
    <w:p w14:paraId="552EEDAB" w14:textId="77777777" w:rsidR="005F19B5" w:rsidRPr="005F19B5" w:rsidRDefault="005F19B5" w:rsidP="003B6056">
      <w:pPr>
        <w:pStyle w:val="BlockQuote2"/>
        <w:ind w:left="0"/>
      </w:pPr>
      <w:r w:rsidRPr="005F19B5">
        <w:t>___________________________________________________</w:t>
      </w:r>
    </w:p>
    <w:p w14:paraId="0460AAA4" w14:textId="77777777" w:rsidR="005F19B5" w:rsidRPr="006E2751" w:rsidRDefault="005F19B5" w:rsidP="00232DF0">
      <w:pPr>
        <w:pStyle w:val="BlockQuote2"/>
        <w:ind w:left="0"/>
        <w:rPr>
          <w:i/>
        </w:rPr>
      </w:pPr>
      <w:r w:rsidRPr="006E2751">
        <w:rPr>
          <w:i/>
        </w:rPr>
        <w:t xml:space="preserve">(State the </w:t>
      </w:r>
      <w:r w:rsidR="00232DF0">
        <w:rPr>
          <w:i/>
        </w:rPr>
        <w:t xml:space="preserve">SMF </w:t>
      </w:r>
      <w:r w:rsidRPr="006E2751">
        <w:rPr>
          <w:i/>
        </w:rPr>
        <w:t>version number</w:t>
      </w:r>
      <w:r w:rsidR="00232DF0">
        <w:rPr>
          <w:i/>
        </w:rPr>
        <w:t>.</w:t>
      </w:r>
      <w:r w:rsidRPr="006E2751">
        <w:rPr>
          <w:i/>
        </w:rPr>
        <w:t>)</w:t>
      </w:r>
    </w:p>
    <w:p w14:paraId="0B7F102D" w14:textId="77777777" w:rsidR="00474604" w:rsidRPr="00474604" w:rsidRDefault="00474604" w:rsidP="003B6056">
      <w:pPr>
        <w:pStyle w:val="Paragraph"/>
      </w:pPr>
    </w:p>
    <w:p w14:paraId="249C4379" w14:textId="77777777" w:rsidR="005F19B5" w:rsidRPr="00474604" w:rsidRDefault="005F19B5" w:rsidP="003B6056">
      <w:pPr>
        <w:pStyle w:val="BlockQuote2"/>
        <w:ind w:left="0"/>
        <w:rPr>
          <w:b/>
        </w:rPr>
      </w:pPr>
      <w:r w:rsidRPr="003B6056">
        <w:rPr>
          <w:b/>
          <w:caps/>
        </w:rPr>
        <w:t>Option</w:t>
      </w:r>
      <w:r w:rsidRPr="00474604">
        <w:rPr>
          <w:b/>
        </w:rPr>
        <w:t xml:space="preserve"> 2</w:t>
      </w:r>
    </w:p>
    <w:p w14:paraId="19D54A7B" w14:textId="77777777" w:rsidR="005F19B5" w:rsidRPr="00474604" w:rsidRDefault="005F19B5" w:rsidP="003B6056">
      <w:pPr>
        <w:pStyle w:val="BlockQuote2"/>
        <w:ind w:left="0"/>
      </w:pPr>
    </w:p>
    <w:p w14:paraId="26971C23" w14:textId="77777777" w:rsidR="00492F97" w:rsidRPr="00492F97" w:rsidRDefault="006E2751" w:rsidP="00032B03">
      <w:pPr>
        <w:pStyle w:val="BlockQuote2"/>
        <w:ind w:left="720" w:hanging="720"/>
      </w:pPr>
      <w:r>
        <w:t xml:space="preserve">1. </w:t>
      </w:r>
      <w:r>
        <w:tab/>
      </w:r>
      <w:r w:rsidR="005F19B5" w:rsidRPr="00474604">
        <w:t xml:space="preserve">The SMF included with this application is an updated version of the SMF previously submitted to </w:t>
      </w:r>
      <w:r w:rsidR="00032B03">
        <w:t>PQTm</w:t>
      </w:r>
      <w:r w:rsidR="005F19B5" w:rsidRPr="00474604">
        <w:t>. The previously</w:t>
      </w:r>
      <w:r w:rsidR="00032B03">
        <w:t>-</w:t>
      </w:r>
      <w:r w:rsidR="005F19B5" w:rsidRPr="00474604">
        <w:t>submitted SMF has the version number __________________________.(</w:t>
      </w:r>
      <w:r w:rsidR="005F19B5" w:rsidRPr="00246C7B">
        <w:rPr>
          <w:i/>
        </w:rPr>
        <w:t>version number of previously submitted SMF</w:t>
      </w:r>
      <w:r w:rsidR="005F19B5" w:rsidRPr="00474604">
        <w:t>).</w:t>
      </w:r>
    </w:p>
    <w:p w14:paraId="0E1F412F" w14:textId="77777777" w:rsidR="00492F97" w:rsidRDefault="00492F97" w:rsidP="00492F97">
      <w:pPr>
        <w:pStyle w:val="BlockQuote2"/>
        <w:tabs>
          <w:tab w:val="left" w:pos="720"/>
        </w:tabs>
        <w:ind w:left="720" w:hanging="720"/>
      </w:pPr>
    </w:p>
    <w:p w14:paraId="60147313" w14:textId="77777777" w:rsidR="005F19B5" w:rsidRPr="00474604" w:rsidRDefault="00492F97" w:rsidP="00032B03">
      <w:pPr>
        <w:pStyle w:val="BlockQuote2"/>
        <w:tabs>
          <w:tab w:val="left" w:pos="720"/>
        </w:tabs>
        <w:ind w:left="720" w:hanging="720"/>
      </w:pPr>
      <w:r>
        <w:tab/>
      </w:r>
      <w:r w:rsidR="005F19B5" w:rsidRPr="00474604">
        <w:t xml:space="preserve">The </w:t>
      </w:r>
      <w:r w:rsidR="00032B03">
        <w:t>SMF</w:t>
      </w:r>
      <w:r w:rsidR="005F19B5" w:rsidRPr="00474604">
        <w:t xml:space="preserve"> replaces the SMF currently held by </w:t>
      </w:r>
      <w:r w:rsidR="00032B03">
        <w:t>PQTm</w:t>
      </w:r>
      <w:r w:rsidR="005F19B5" w:rsidRPr="00474604">
        <w:t>.</w:t>
      </w:r>
    </w:p>
    <w:p w14:paraId="0B8F994A" w14:textId="77777777" w:rsidR="005F19B5" w:rsidRPr="00474604" w:rsidRDefault="005F19B5" w:rsidP="006E2751">
      <w:pPr>
        <w:pStyle w:val="BlockQuote2"/>
        <w:ind w:left="720" w:hanging="720"/>
      </w:pPr>
    </w:p>
    <w:p w14:paraId="1EF86940" w14:textId="77777777" w:rsidR="005F19B5" w:rsidRPr="00474604" w:rsidRDefault="006E2751" w:rsidP="00032B03">
      <w:pPr>
        <w:pStyle w:val="BlockQuote2"/>
        <w:ind w:left="0"/>
      </w:pPr>
      <w:r>
        <w:t>2.</w:t>
      </w:r>
      <w:r>
        <w:tab/>
      </w:r>
      <w:r w:rsidR="005F19B5" w:rsidRPr="00474604">
        <w:t>The SMF has the assigned company version number:</w:t>
      </w:r>
    </w:p>
    <w:p w14:paraId="3AEA8D06" w14:textId="77777777" w:rsidR="005F19B5" w:rsidRPr="00474604" w:rsidRDefault="005F19B5" w:rsidP="003B6056">
      <w:pPr>
        <w:pStyle w:val="BlockQuote2"/>
        <w:ind w:left="0"/>
      </w:pPr>
    </w:p>
    <w:p w14:paraId="5330F1AD" w14:textId="77777777" w:rsidR="005F19B5" w:rsidRPr="00474604" w:rsidRDefault="005F19B5" w:rsidP="003B6056">
      <w:pPr>
        <w:pStyle w:val="BlockQuote2"/>
        <w:ind w:left="0"/>
      </w:pPr>
      <w:r w:rsidRPr="00474604">
        <w:t>___________________________________________________</w:t>
      </w:r>
    </w:p>
    <w:p w14:paraId="17B4532A" w14:textId="77777777" w:rsidR="005F19B5" w:rsidRPr="006E2751" w:rsidRDefault="005F19B5" w:rsidP="00032B03">
      <w:pPr>
        <w:pStyle w:val="BlockQuote2"/>
        <w:ind w:left="0"/>
        <w:rPr>
          <w:i/>
        </w:rPr>
      </w:pPr>
      <w:r w:rsidRPr="006E2751">
        <w:rPr>
          <w:i/>
        </w:rPr>
        <w:t xml:space="preserve">(State the </w:t>
      </w:r>
      <w:r w:rsidR="00032B03">
        <w:rPr>
          <w:i/>
        </w:rPr>
        <w:t xml:space="preserve">SMF </w:t>
      </w:r>
      <w:r w:rsidRPr="006E2751">
        <w:rPr>
          <w:i/>
        </w:rPr>
        <w:t>version number</w:t>
      </w:r>
      <w:r w:rsidR="00032B03">
        <w:rPr>
          <w:i/>
        </w:rPr>
        <w:t>.</w:t>
      </w:r>
      <w:r w:rsidRPr="006E2751">
        <w:rPr>
          <w:i/>
        </w:rPr>
        <w:t>)</w:t>
      </w:r>
    </w:p>
    <w:p w14:paraId="7BE73983" w14:textId="77777777" w:rsidR="005F19B5" w:rsidRPr="00474604" w:rsidRDefault="005F19B5" w:rsidP="003B6056">
      <w:pPr>
        <w:pStyle w:val="BlockQuote2"/>
        <w:ind w:left="0"/>
      </w:pPr>
    </w:p>
    <w:p w14:paraId="70964CD3" w14:textId="77777777" w:rsidR="007866CB" w:rsidRDefault="007866CB" w:rsidP="003B6056">
      <w:pPr>
        <w:pStyle w:val="Paragraph"/>
        <w:rPr>
          <w:rFonts w:eastAsia="SimSun"/>
        </w:rPr>
      </w:pPr>
    </w:p>
    <w:p w14:paraId="510E2CC4" w14:textId="77777777" w:rsidR="00387FA9" w:rsidRPr="00474604" w:rsidRDefault="00387FA9" w:rsidP="003B6056">
      <w:pPr>
        <w:pStyle w:val="Paragraph"/>
        <w:rPr>
          <w:rFonts w:eastAsia="SimSun"/>
        </w:rPr>
      </w:pPr>
    </w:p>
    <w:p w14:paraId="27D84D9F" w14:textId="77777777" w:rsidR="005F19B5" w:rsidRPr="00474604" w:rsidRDefault="005F19B5" w:rsidP="003B6056">
      <w:pPr>
        <w:pStyle w:val="BlockQuote2"/>
        <w:ind w:left="0"/>
        <w:rPr>
          <w:b/>
        </w:rPr>
      </w:pPr>
      <w:r w:rsidRPr="003B6056">
        <w:rPr>
          <w:b/>
          <w:caps/>
        </w:rPr>
        <w:t>Option</w:t>
      </w:r>
      <w:r w:rsidRPr="00474604">
        <w:rPr>
          <w:b/>
        </w:rPr>
        <w:t xml:space="preserve"> 3</w:t>
      </w:r>
    </w:p>
    <w:p w14:paraId="30268E40" w14:textId="77777777" w:rsidR="005F19B5" w:rsidRPr="00474604" w:rsidRDefault="005F19B5" w:rsidP="003B6056">
      <w:pPr>
        <w:pStyle w:val="BlockQuote2"/>
        <w:ind w:left="0"/>
      </w:pPr>
    </w:p>
    <w:p w14:paraId="522BFDA6" w14:textId="77777777" w:rsidR="005F19B5" w:rsidRPr="00474604" w:rsidRDefault="006E2751" w:rsidP="00032B03">
      <w:pPr>
        <w:pStyle w:val="BlockQuote2"/>
        <w:tabs>
          <w:tab w:val="left" w:pos="720"/>
        </w:tabs>
        <w:ind w:left="720" w:hanging="720"/>
      </w:pPr>
      <w:r>
        <w:t>1.</w:t>
      </w:r>
      <w:r>
        <w:tab/>
      </w:r>
      <w:r w:rsidR="005F19B5" w:rsidRPr="00474604">
        <w:t xml:space="preserve">No SMF has been included with this application. Reference should be made to the SMF previously submitted to </w:t>
      </w:r>
      <w:r w:rsidR="00032B03">
        <w:t>PQTm</w:t>
      </w:r>
      <w:r w:rsidR="005F19B5" w:rsidRPr="00474604">
        <w:t xml:space="preserve"> in correspondence dated __________________ (</w:t>
      </w:r>
      <w:r w:rsidR="005F19B5" w:rsidRPr="00246C7B">
        <w:rPr>
          <w:i/>
        </w:rPr>
        <w:t>date of previous submission</w:t>
      </w:r>
      <w:r w:rsidR="005F19B5" w:rsidRPr="00474604">
        <w:t>).</w:t>
      </w:r>
    </w:p>
    <w:p w14:paraId="7CAE9F52" w14:textId="77777777" w:rsidR="005F19B5" w:rsidRPr="00474604" w:rsidRDefault="005F19B5" w:rsidP="00492F97">
      <w:pPr>
        <w:pStyle w:val="BlockQuote2"/>
        <w:ind w:left="720" w:hanging="720"/>
      </w:pPr>
    </w:p>
    <w:p w14:paraId="5222FAB5" w14:textId="77777777" w:rsidR="005F19B5" w:rsidRPr="00474604" w:rsidRDefault="00492F97" w:rsidP="00032B03">
      <w:pPr>
        <w:pStyle w:val="BlockQuote2"/>
        <w:tabs>
          <w:tab w:val="left" w:pos="720"/>
        </w:tabs>
        <w:ind w:left="0"/>
      </w:pPr>
      <w:r>
        <w:t xml:space="preserve">2. </w:t>
      </w:r>
      <w:r>
        <w:tab/>
      </w:r>
      <w:r w:rsidR="005F19B5" w:rsidRPr="00474604">
        <w:t>The previously submitted SMF has the assigned company version number:</w:t>
      </w:r>
    </w:p>
    <w:p w14:paraId="22F8DD94" w14:textId="77777777" w:rsidR="005F19B5" w:rsidRPr="00474604" w:rsidRDefault="005F19B5" w:rsidP="003B6056">
      <w:pPr>
        <w:pStyle w:val="BlockQuote2"/>
        <w:ind w:left="0"/>
      </w:pPr>
    </w:p>
    <w:p w14:paraId="405938DA" w14:textId="77777777" w:rsidR="005F19B5" w:rsidRPr="00474604" w:rsidRDefault="005F19B5" w:rsidP="003B6056">
      <w:pPr>
        <w:pStyle w:val="BlockQuote2"/>
        <w:ind w:left="0"/>
      </w:pPr>
      <w:r w:rsidRPr="00474604">
        <w:t>___________________________________________________</w:t>
      </w:r>
    </w:p>
    <w:p w14:paraId="39E6E4FA" w14:textId="77777777" w:rsidR="005F19B5" w:rsidRPr="00246C7B" w:rsidRDefault="005F19B5" w:rsidP="00032B03">
      <w:pPr>
        <w:pStyle w:val="BlockQuote2"/>
        <w:ind w:left="0"/>
        <w:rPr>
          <w:i/>
        </w:rPr>
      </w:pPr>
      <w:r w:rsidRPr="00246C7B">
        <w:rPr>
          <w:i/>
        </w:rPr>
        <w:t xml:space="preserve">(State the </w:t>
      </w:r>
      <w:r w:rsidR="00032B03">
        <w:rPr>
          <w:i/>
        </w:rPr>
        <w:t xml:space="preserve">SMF </w:t>
      </w:r>
      <w:r w:rsidRPr="00246C7B">
        <w:rPr>
          <w:i/>
        </w:rPr>
        <w:t>version number</w:t>
      </w:r>
      <w:r w:rsidR="00032B03">
        <w:rPr>
          <w:i/>
        </w:rPr>
        <w:t>.</w:t>
      </w:r>
      <w:r w:rsidRPr="00246C7B">
        <w:rPr>
          <w:i/>
        </w:rPr>
        <w:t>)</w:t>
      </w:r>
    </w:p>
    <w:p w14:paraId="69EB263B" w14:textId="77777777" w:rsidR="00387FA9" w:rsidRDefault="00387FA9" w:rsidP="009D573D">
      <w:pPr>
        <w:pStyle w:val="Heading1"/>
        <w:rPr>
          <w:rFonts w:eastAsia="SimSun"/>
        </w:rPr>
      </w:pPr>
    </w:p>
    <w:p w14:paraId="7D269659" w14:textId="77777777" w:rsidR="00387FA9" w:rsidRPr="00387FA9" w:rsidRDefault="00387FA9" w:rsidP="00387FA9">
      <w:pPr>
        <w:pStyle w:val="Paragraph"/>
        <w:rPr>
          <w:rFonts w:eastAsia="SimSun"/>
        </w:rPr>
      </w:pPr>
    </w:p>
    <w:p w14:paraId="4C62CA45" w14:textId="77777777" w:rsidR="007866CB" w:rsidRPr="009D573D" w:rsidRDefault="007866CB" w:rsidP="009D573D">
      <w:pPr>
        <w:pStyle w:val="Heading1"/>
        <w:rPr>
          <w:rFonts w:eastAsia="SimSun"/>
        </w:rPr>
      </w:pPr>
      <w:r w:rsidRPr="009D573D">
        <w:rPr>
          <w:rFonts w:eastAsia="SimSun"/>
        </w:rPr>
        <w:t>5. Evidence of compliance with Good Manufacturing Practices (GMP)</w:t>
      </w:r>
    </w:p>
    <w:p w14:paraId="04F68F50" w14:textId="77777777" w:rsidR="007866CB" w:rsidRPr="00474604" w:rsidRDefault="007866CB" w:rsidP="00474604">
      <w:pPr>
        <w:pStyle w:val="Heading2"/>
        <w:numPr>
          <w:ilvl w:val="0"/>
          <w:numId w:val="0"/>
        </w:numPr>
        <w:ind w:left="1008" w:hanging="576"/>
        <w:rPr>
          <w:rFonts w:eastAsia="SimSun"/>
        </w:rPr>
      </w:pPr>
      <w:r w:rsidRPr="00474604">
        <w:rPr>
          <w:rFonts w:eastAsia="SimSun"/>
        </w:rPr>
        <w:t>5.1 Inspection declarations</w:t>
      </w:r>
    </w:p>
    <w:p w14:paraId="01E4A62A" w14:textId="77777777" w:rsidR="007866CB" w:rsidRDefault="007866CB" w:rsidP="00474604">
      <w:pPr>
        <w:ind w:left="432"/>
        <w:rPr>
          <w:rStyle w:val="SubtleEmphasis"/>
          <w:rFonts w:eastAsia="SimSun"/>
          <w:color w:val="FF0000"/>
        </w:rPr>
      </w:pPr>
      <w:r w:rsidRPr="00474604">
        <w:rPr>
          <w:rStyle w:val="SubtleEmphasis"/>
          <w:rFonts w:eastAsia="SimSun"/>
          <w:color w:val="FF0000"/>
        </w:rPr>
        <w:t>(Please select one option only and delete the remaining options</w:t>
      </w:r>
      <w:r w:rsidR="00032B03">
        <w:rPr>
          <w:rStyle w:val="SubtleEmphasis"/>
          <w:rFonts w:eastAsia="SimSun"/>
          <w:color w:val="FF0000"/>
        </w:rPr>
        <w:t>.</w:t>
      </w:r>
      <w:r w:rsidRPr="00474604">
        <w:rPr>
          <w:rStyle w:val="SubtleEmphasis"/>
          <w:rFonts w:eastAsia="SimSun"/>
          <w:color w:val="FF0000"/>
        </w:rPr>
        <w:t>)</w:t>
      </w:r>
    </w:p>
    <w:p w14:paraId="3BC75247" w14:textId="77777777" w:rsidR="00474604" w:rsidRPr="00474604" w:rsidRDefault="00474604" w:rsidP="00474604">
      <w:pPr>
        <w:ind w:left="432"/>
        <w:rPr>
          <w:rStyle w:val="SubtleEmphasis"/>
          <w:rFonts w:eastAsia="SimSun"/>
          <w:color w:val="FF0000"/>
        </w:rPr>
      </w:pPr>
    </w:p>
    <w:p w14:paraId="68AC5066" w14:textId="77777777" w:rsidR="00474604" w:rsidRPr="00474604" w:rsidRDefault="00474604" w:rsidP="003B6056">
      <w:pPr>
        <w:pStyle w:val="BlockQuote2"/>
        <w:ind w:left="432"/>
        <w:rPr>
          <w:b/>
        </w:rPr>
      </w:pPr>
      <w:r w:rsidRPr="00492F97">
        <w:rPr>
          <w:b/>
          <w:caps/>
        </w:rPr>
        <w:t>Option</w:t>
      </w:r>
      <w:r w:rsidRPr="00474604">
        <w:rPr>
          <w:b/>
        </w:rPr>
        <w:t xml:space="preserve"> 1</w:t>
      </w:r>
    </w:p>
    <w:p w14:paraId="35954B65" w14:textId="77777777" w:rsidR="00474604" w:rsidRPr="00474604" w:rsidRDefault="00474604" w:rsidP="003B6056">
      <w:pPr>
        <w:pStyle w:val="BlockQuote2"/>
        <w:ind w:left="432"/>
      </w:pPr>
    </w:p>
    <w:p w14:paraId="3B7A4293" w14:textId="77777777" w:rsidR="00474604" w:rsidRPr="00474604" w:rsidRDefault="00474604" w:rsidP="003B6056">
      <w:pPr>
        <w:pStyle w:val="BlockQuote2"/>
        <w:ind w:left="432"/>
      </w:pPr>
      <w:r w:rsidRPr="00474604">
        <w:t xml:space="preserve">To establish that the indicated site(s) of API manufacture </w:t>
      </w:r>
      <w:r w:rsidR="00032B03">
        <w:t>is/</w:t>
      </w:r>
      <w:r w:rsidRPr="00474604">
        <w:t>are operating in compliance with GMP, ____________ (</w:t>
      </w:r>
      <w:r w:rsidRPr="00246C7B">
        <w:rPr>
          <w:i/>
        </w:rPr>
        <w:t>company name</w:t>
      </w:r>
      <w:r w:rsidRPr="00474604">
        <w:t>) requests that WHO arranges to inspect this/these facility(</w:t>
      </w:r>
      <w:proofErr w:type="spellStart"/>
      <w:r w:rsidRPr="00474604">
        <w:t>ies</w:t>
      </w:r>
      <w:proofErr w:type="spellEnd"/>
      <w:r w:rsidRPr="00474604">
        <w:t>).</w:t>
      </w:r>
    </w:p>
    <w:p w14:paraId="5C58D5EC" w14:textId="77777777" w:rsidR="00474604" w:rsidRPr="00474604" w:rsidRDefault="00474604" w:rsidP="003B6056">
      <w:pPr>
        <w:pStyle w:val="BlockQuote2"/>
        <w:ind w:left="432"/>
      </w:pPr>
    </w:p>
    <w:p w14:paraId="57139460" w14:textId="77777777" w:rsidR="00474604" w:rsidRPr="00474604" w:rsidRDefault="00FA40CE" w:rsidP="003B6056">
      <w:pPr>
        <w:pStyle w:val="BlockQuote2"/>
        <w:ind w:left="432"/>
      </w:pPr>
      <w:r>
        <w:t>Name:</w:t>
      </w:r>
      <w:r>
        <w:tab/>
      </w:r>
      <w:r w:rsidR="00474604" w:rsidRPr="00474604">
        <w:t>___________________________________</w:t>
      </w:r>
    </w:p>
    <w:p w14:paraId="25301852" w14:textId="77777777" w:rsidR="00474604" w:rsidRPr="00474604" w:rsidRDefault="00474604" w:rsidP="003B6056">
      <w:pPr>
        <w:pStyle w:val="BlockQuote2"/>
        <w:ind w:left="432"/>
      </w:pPr>
    </w:p>
    <w:p w14:paraId="4121B56A" w14:textId="77777777" w:rsidR="00474604" w:rsidRPr="00474604" w:rsidRDefault="00474604" w:rsidP="003B6056">
      <w:pPr>
        <w:pStyle w:val="BlockQuote2"/>
        <w:ind w:left="432"/>
      </w:pPr>
      <w:r w:rsidRPr="00474604">
        <w:t>Signature:</w:t>
      </w:r>
      <w:r w:rsidRPr="00474604">
        <w:tab/>
        <w:t>___________________________________</w:t>
      </w:r>
      <w:r w:rsidRPr="00474604">
        <w:tab/>
      </w:r>
      <w:r w:rsidRPr="00474604">
        <w:tab/>
        <w:t>Date:</w:t>
      </w:r>
      <w:r w:rsidR="00FA40CE">
        <w:t xml:space="preserve">  </w:t>
      </w:r>
      <w:r w:rsidRPr="00474604">
        <w:t>______________</w:t>
      </w:r>
    </w:p>
    <w:p w14:paraId="4539831E" w14:textId="77777777" w:rsidR="00474604" w:rsidRPr="00474604" w:rsidRDefault="00474604" w:rsidP="003B6056">
      <w:pPr>
        <w:pStyle w:val="BlockQuote2"/>
        <w:ind w:left="432"/>
        <w:rPr>
          <w:rFonts w:eastAsia="SimSun"/>
        </w:rPr>
      </w:pPr>
    </w:p>
    <w:p w14:paraId="4A67E70C" w14:textId="77777777" w:rsidR="00474604" w:rsidRPr="00474604" w:rsidRDefault="00474604" w:rsidP="003B6056">
      <w:pPr>
        <w:pStyle w:val="Paragraph"/>
        <w:ind w:left="432"/>
        <w:rPr>
          <w:rFonts w:eastAsia="SimSun"/>
        </w:rPr>
      </w:pPr>
    </w:p>
    <w:p w14:paraId="0F178656" w14:textId="77777777" w:rsidR="00474604" w:rsidRPr="00474604" w:rsidRDefault="00474604" w:rsidP="003B6056">
      <w:pPr>
        <w:pStyle w:val="BlockQuote2"/>
        <w:ind w:left="432"/>
        <w:rPr>
          <w:b/>
        </w:rPr>
      </w:pPr>
      <w:r w:rsidRPr="00492F97">
        <w:rPr>
          <w:b/>
          <w:caps/>
        </w:rPr>
        <w:t>Option</w:t>
      </w:r>
      <w:r w:rsidRPr="00474604">
        <w:rPr>
          <w:b/>
        </w:rPr>
        <w:t xml:space="preserve"> 2</w:t>
      </w:r>
    </w:p>
    <w:p w14:paraId="148955F4" w14:textId="77777777" w:rsidR="00474604" w:rsidRPr="00474604" w:rsidRDefault="00474604" w:rsidP="003B6056">
      <w:pPr>
        <w:pStyle w:val="BlockQuote2"/>
        <w:ind w:left="432"/>
      </w:pPr>
    </w:p>
    <w:p w14:paraId="73B33AC5" w14:textId="77777777" w:rsidR="00474604" w:rsidRPr="00474604" w:rsidRDefault="00474604" w:rsidP="003B6056">
      <w:pPr>
        <w:pStyle w:val="BlockQuote2"/>
        <w:ind w:left="432"/>
      </w:pPr>
      <w:r w:rsidRPr="00474604">
        <w:t xml:space="preserve">To demonstrate that the indicated site(s) of API manufacture </w:t>
      </w:r>
      <w:r w:rsidR="00032B03">
        <w:t>is/</w:t>
      </w:r>
      <w:r w:rsidRPr="00474604">
        <w:t>are operating in compliance with GMP, evidence of this compliance has been included with this application. Nonetheless, ____________ (</w:t>
      </w:r>
      <w:r w:rsidRPr="00246C7B">
        <w:rPr>
          <w:i/>
        </w:rPr>
        <w:t>company name</w:t>
      </w:r>
      <w:r w:rsidRPr="00474604">
        <w:t>) acknowledges that WHO may need to inspect this/these facility(</w:t>
      </w:r>
      <w:proofErr w:type="spellStart"/>
      <w:r w:rsidRPr="00474604">
        <w:t>ies</w:t>
      </w:r>
      <w:proofErr w:type="spellEnd"/>
      <w:r w:rsidRPr="00474604">
        <w:t>).</w:t>
      </w:r>
    </w:p>
    <w:p w14:paraId="3DE27C32" w14:textId="77777777" w:rsidR="00474604" w:rsidRPr="00474604" w:rsidRDefault="00474604" w:rsidP="003B6056">
      <w:pPr>
        <w:pStyle w:val="BlockQuote2"/>
        <w:ind w:left="432"/>
      </w:pPr>
    </w:p>
    <w:p w14:paraId="34C361E8" w14:textId="77777777" w:rsidR="00474604" w:rsidRPr="00474604" w:rsidRDefault="00FA40CE" w:rsidP="003B6056">
      <w:pPr>
        <w:pStyle w:val="BlockQuote2"/>
        <w:ind w:left="432"/>
      </w:pPr>
      <w:r>
        <w:t>Name:</w:t>
      </w:r>
      <w:r>
        <w:tab/>
      </w:r>
      <w:r w:rsidR="00474604" w:rsidRPr="00474604">
        <w:t>___________________________________</w:t>
      </w:r>
    </w:p>
    <w:p w14:paraId="468FCFA8" w14:textId="77777777" w:rsidR="00474604" w:rsidRPr="00474604" w:rsidRDefault="00474604" w:rsidP="003B6056">
      <w:pPr>
        <w:pStyle w:val="BlockQuote2"/>
        <w:ind w:left="432"/>
      </w:pPr>
    </w:p>
    <w:p w14:paraId="161E39B9" w14:textId="77777777" w:rsidR="00474604" w:rsidRPr="00474604" w:rsidRDefault="00474604" w:rsidP="003B6056">
      <w:pPr>
        <w:pStyle w:val="BlockQuote2"/>
        <w:ind w:left="432"/>
      </w:pPr>
      <w:r w:rsidRPr="00474604">
        <w:t>Signature:</w:t>
      </w:r>
      <w:r w:rsidRPr="00474604">
        <w:tab/>
        <w:t>___________________________________</w:t>
      </w:r>
      <w:r w:rsidRPr="00474604">
        <w:tab/>
      </w:r>
      <w:r w:rsidRPr="00474604">
        <w:tab/>
        <w:t>Date:</w:t>
      </w:r>
      <w:r w:rsidR="00FA40CE">
        <w:t xml:space="preserve">  </w:t>
      </w:r>
      <w:r w:rsidRPr="00474604">
        <w:t>______________</w:t>
      </w:r>
    </w:p>
    <w:p w14:paraId="209931F2" w14:textId="77777777" w:rsidR="007866CB" w:rsidRPr="00474604" w:rsidRDefault="007866CB" w:rsidP="003B6056">
      <w:pPr>
        <w:pStyle w:val="BlockQuote2"/>
        <w:ind w:left="432"/>
        <w:rPr>
          <w:rFonts w:eastAsia="SimSun"/>
        </w:rPr>
      </w:pPr>
    </w:p>
    <w:p w14:paraId="301DCC2F" w14:textId="77777777" w:rsidR="00387FA9" w:rsidRDefault="00387FA9">
      <w:pPr>
        <w:rPr>
          <w:rFonts w:eastAsia="SimSun"/>
          <w:szCs w:val="24"/>
        </w:rPr>
      </w:pPr>
      <w:r>
        <w:rPr>
          <w:rFonts w:eastAsia="SimSun"/>
        </w:rPr>
        <w:br w:type="page"/>
      </w:r>
    </w:p>
    <w:p w14:paraId="022EF48E" w14:textId="77777777" w:rsidR="007866CB" w:rsidRPr="00474604" w:rsidRDefault="007866CB" w:rsidP="003B6056">
      <w:pPr>
        <w:pStyle w:val="Paragraph"/>
        <w:ind w:left="432"/>
        <w:rPr>
          <w:rFonts w:eastAsia="SimSun"/>
        </w:rPr>
      </w:pPr>
    </w:p>
    <w:p w14:paraId="5E689804" w14:textId="77777777" w:rsidR="00A62803" w:rsidRDefault="00A62803" w:rsidP="00032B03">
      <w:pPr>
        <w:pStyle w:val="Heading2"/>
        <w:numPr>
          <w:ilvl w:val="0"/>
          <w:numId w:val="0"/>
        </w:numPr>
        <w:ind w:left="1008" w:hanging="576"/>
        <w:rPr>
          <w:rFonts w:eastAsia="SimSun"/>
        </w:rPr>
      </w:pPr>
    </w:p>
    <w:p w14:paraId="6D9CC6A4" w14:textId="77777777" w:rsidR="007866CB" w:rsidRPr="00474604" w:rsidRDefault="004B3FD9" w:rsidP="00032B03">
      <w:pPr>
        <w:pStyle w:val="Heading2"/>
        <w:numPr>
          <w:ilvl w:val="0"/>
          <w:numId w:val="0"/>
        </w:numPr>
        <w:ind w:left="1008" w:hanging="576"/>
        <w:rPr>
          <w:rFonts w:eastAsia="SimSun"/>
        </w:rPr>
      </w:pPr>
      <w:r>
        <w:rPr>
          <w:rFonts w:eastAsia="SimSun"/>
        </w:rPr>
        <w:t>5</w:t>
      </w:r>
      <w:r w:rsidR="007866CB" w:rsidRPr="00474604">
        <w:rPr>
          <w:rFonts w:eastAsia="SimSun"/>
        </w:rPr>
        <w:t>.2 A summary of the evidence of compliance with GMP submitted with application</w:t>
      </w:r>
    </w:p>
    <w:p w14:paraId="327D75B8" w14:textId="77777777" w:rsidR="007866CB" w:rsidRPr="003B6056" w:rsidRDefault="007866CB" w:rsidP="00032B03">
      <w:pPr>
        <w:pStyle w:val="Caption"/>
        <w:ind w:left="1426"/>
        <w:rPr>
          <w:rStyle w:val="SubtleEmphasis"/>
          <w:rFonts w:ascii="Arial" w:hAnsi="Arial" w:cs="Arial"/>
        </w:rPr>
      </w:pPr>
      <w:r w:rsidRPr="003B6056">
        <w:rPr>
          <w:rStyle w:val="SubtleEmphasis"/>
          <w:rFonts w:ascii="Arial" w:hAnsi="Arial" w:cs="Arial"/>
        </w:rPr>
        <w:t>(If supporting documentation has been provided, please summari</w:t>
      </w:r>
      <w:r w:rsidR="00032B03">
        <w:rPr>
          <w:rStyle w:val="SubtleEmphasis"/>
          <w:rFonts w:ascii="Arial" w:hAnsi="Arial" w:cs="Arial"/>
        </w:rPr>
        <w:t>z</w:t>
      </w:r>
      <w:r w:rsidRPr="003B6056">
        <w:rPr>
          <w:rStyle w:val="SubtleEmphasis"/>
          <w:rFonts w:ascii="Arial" w:hAnsi="Arial" w:cs="Arial"/>
        </w:rPr>
        <w:t>e briefly below</w:t>
      </w:r>
      <w:r w:rsidR="00032B03">
        <w:rPr>
          <w:rStyle w:val="SubtleEmphasis"/>
          <w:rFonts w:ascii="Arial" w:hAnsi="Arial" w:cs="Arial"/>
        </w:rPr>
        <w:t>.</w:t>
      </w:r>
      <w:r w:rsidRPr="003B6056">
        <w:rPr>
          <w:rStyle w:val="SubtleEmphasis"/>
          <w:rFonts w:ascii="Arial" w:hAnsi="Arial" w:cs="Arial"/>
        </w:rPr>
        <w:t>)</w:t>
      </w:r>
    </w:p>
    <w:tbl>
      <w:tblPr>
        <w:tblStyle w:val="TableProfessional"/>
        <w:tblpPr w:leftFromText="180" w:rightFromText="180" w:vertAnchor="text" w:horzAnchor="margin" w:tblpXSpec="center" w:tblpY="124"/>
        <w:tblW w:w="9288" w:type="dxa"/>
        <w:tblInd w:w="0" w:type="dxa"/>
        <w:tblLook w:val="04A0" w:firstRow="1" w:lastRow="0" w:firstColumn="1" w:lastColumn="0" w:noHBand="0" w:noVBand="1"/>
      </w:tblPr>
      <w:tblGrid>
        <w:gridCol w:w="2214"/>
        <w:gridCol w:w="2214"/>
        <w:gridCol w:w="2214"/>
        <w:gridCol w:w="2646"/>
      </w:tblGrid>
      <w:tr w:rsidR="007866CB" w:rsidRPr="003B6056" w14:paraId="49BD95F6" w14:textId="77777777" w:rsidTr="003B6056">
        <w:trPr>
          <w:cnfStyle w:val="100000000000" w:firstRow="1" w:lastRow="0" w:firstColumn="0" w:lastColumn="0" w:oddVBand="0" w:evenVBand="0" w:oddHBand="0" w:evenHBand="0" w:firstRowFirstColumn="0" w:firstRowLastColumn="0" w:lastRowFirstColumn="0" w:lastRowLastColumn="0"/>
        </w:trPr>
        <w:tc>
          <w:tcPr>
            <w:tcW w:w="2214" w:type="dxa"/>
          </w:tcPr>
          <w:p w14:paraId="1219DC4D" w14:textId="77777777" w:rsidR="007866CB" w:rsidRPr="003B6056" w:rsidRDefault="007866CB" w:rsidP="003B6056">
            <w:pPr>
              <w:pStyle w:val="TableHeading"/>
              <w:rPr>
                <w:rFonts w:eastAsia="SimSun"/>
              </w:rPr>
            </w:pPr>
            <w:r w:rsidRPr="003B6056">
              <w:rPr>
                <w:rFonts w:eastAsia="SimSun"/>
              </w:rPr>
              <w:t>Type of document</w:t>
            </w:r>
          </w:p>
        </w:tc>
        <w:tc>
          <w:tcPr>
            <w:tcW w:w="2214" w:type="dxa"/>
          </w:tcPr>
          <w:p w14:paraId="05254241" w14:textId="77777777" w:rsidR="007866CB" w:rsidRPr="003B6056" w:rsidRDefault="007866CB" w:rsidP="003B6056">
            <w:pPr>
              <w:pStyle w:val="TableHeading"/>
              <w:rPr>
                <w:rFonts w:eastAsia="SimSun"/>
              </w:rPr>
            </w:pPr>
            <w:r w:rsidRPr="003B6056">
              <w:rPr>
                <w:rFonts w:eastAsia="SimSun"/>
              </w:rPr>
              <w:t>Issuing authority</w:t>
            </w:r>
          </w:p>
        </w:tc>
        <w:tc>
          <w:tcPr>
            <w:tcW w:w="2214" w:type="dxa"/>
          </w:tcPr>
          <w:p w14:paraId="016B67A5" w14:textId="77777777" w:rsidR="007866CB" w:rsidRPr="003B6056" w:rsidRDefault="007866CB" w:rsidP="003B6056">
            <w:pPr>
              <w:pStyle w:val="TableHeading"/>
              <w:rPr>
                <w:rFonts w:eastAsia="SimSun"/>
              </w:rPr>
            </w:pPr>
            <w:r w:rsidRPr="003B6056">
              <w:rPr>
                <w:rFonts w:eastAsia="SimSun"/>
              </w:rPr>
              <w:t>Date of issue</w:t>
            </w:r>
          </w:p>
        </w:tc>
        <w:tc>
          <w:tcPr>
            <w:tcW w:w="2646" w:type="dxa"/>
          </w:tcPr>
          <w:p w14:paraId="1073E8FB" w14:textId="77777777" w:rsidR="007866CB" w:rsidRPr="003B6056" w:rsidRDefault="007866CB" w:rsidP="003B6056">
            <w:pPr>
              <w:pStyle w:val="TableHeading"/>
              <w:rPr>
                <w:rFonts w:eastAsia="SimSun"/>
              </w:rPr>
            </w:pPr>
            <w:r w:rsidRPr="003B6056">
              <w:rPr>
                <w:rFonts w:eastAsia="SimSun"/>
              </w:rPr>
              <w:t>Remark</w:t>
            </w:r>
          </w:p>
        </w:tc>
      </w:tr>
      <w:tr w:rsidR="007866CB" w:rsidRPr="003B6056" w14:paraId="1345F7DF"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092EED3A" w14:textId="77777777" w:rsidR="007866CB" w:rsidRPr="003B6056" w:rsidRDefault="007866CB" w:rsidP="003B6056">
            <w:pPr>
              <w:pStyle w:val="TableBodyLeft"/>
              <w:rPr>
                <w:rFonts w:eastAsia="SimSun"/>
              </w:rPr>
            </w:pPr>
          </w:p>
        </w:tc>
        <w:tc>
          <w:tcPr>
            <w:tcW w:w="2214" w:type="dxa"/>
          </w:tcPr>
          <w:p w14:paraId="684F869C" w14:textId="77777777" w:rsidR="007866CB" w:rsidRPr="003B6056" w:rsidRDefault="007866CB" w:rsidP="003B6056">
            <w:pPr>
              <w:pStyle w:val="TableBodyLeft"/>
              <w:rPr>
                <w:rFonts w:eastAsia="SimSun"/>
              </w:rPr>
            </w:pPr>
          </w:p>
        </w:tc>
        <w:tc>
          <w:tcPr>
            <w:tcW w:w="2214" w:type="dxa"/>
          </w:tcPr>
          <w:p w14:paraId="4DEC05E2" w14:textId="77777777" w:rsidR="007866CB" w:rsidRPr="003B6056" w:rsidRDefault="007866CB" w:rsidP="003B6056">
            <w:pPr>
              <w:pStyle w:val="TableBodyLeft"/>
              <w:rPr>
                <w:rFonts w:eastAsia="SimSun"/>
              </w:rPr>
            </w:pPr>
          </w:p>
        </w:tc>
        <w:tc>
          <w:tcPr>
            <w:tcW w:w="2646" w:type="dxa"/>
          </w:tcPr>
          <w:p w14:paraId="72AA8890" w14:textId="77777777" w:rsidR="007866CB" w:rsidRPr="003B6056" w:rsidRDefault="007866CB" w:rsidP="003B6056">
            <w:pPr>
              <w:pStyle w:val="TableBodyLeft"/>
              <w:rPr>
                <w:rFonts w:eastAsia="SimSun"/>
              </w:rPr>
            </w:pPr>
          </w:p>
        </w:tc>
      </w:tr>
      <w:tr w:rsidR="007866CB" w:rsidRPr="003B6056" w14:paraId="3E2C4E61"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7E42EDB7" w14:textId="77777777" w:rsidR="007866CB" w:rsidRPr="003B6056" w:rsidRDefault="007866CB" w:rsidP="003B6056">
            <w:pPr>
              <w:pStyle w:val="TableBodyLeft"/>
              <w:rPr>
                <w:rFonts w:eastAsia="SimSun"/>
              </w:rPr>
            </w:pPr>
          </w:p>
        </w:tc>
        <w:tc>
          <w:tcPr>
            <w:tcW w:w="2214" w:type="dxa"/>
          </w:tcPr>
          <w:p w14:paraId="68A67F29" w14:textId="77777777" w:rsidR="007866CB" w:rsidRPr="003B6056" w:rsidRDefault="007866CB" w:rsidP="003B6056">
            <w:pPr>
              <w:pStyle w:val="TableBodyLeft"/>
              <w:rPr>
                <w:rFonts w:eastAsia="SimSun"/>
              </w:rPr>
            </w:pPr>
          </w:p>
        </w:tc>
        <w:tc>
          <w:tcPr>
            <w:tcW w:w="2214" w:type="dxa"/>
          </w:tcPr>
          <w:p w14:paraId="5669477F" w14:textId="77777777" w:rsidR="007866CB" w:rsidRPr="003B6056" w:rsidRDefault="007866CB" w:rsidP="003B6056">
            <w:pPr>
              <w:pStyle w:val="TableBodyLeft"/>
              <w:rPr>
                <w:rFonts w:eastAsia="SimSun"/>
              </w:rPr>
            </w:pPr>
          </w:p>
        </w:tc>
        <w:tc>
          <w:tcPr>
            <w:tcW w:w="2646" w:type="dxa"/>
          </w:tcPr>
          <w:p w14:paraId="1FE8B9CA" w14:textId="77777777" w:rsidR="007866CB" w:rsidRPr="003B6056" w:rsidRDefault="007866CB" w:rsidP="003B6056">
            <w:pPr>
              <w:pStyle w:val="TableBodyLeft"/>
              <w:rPr>
                <w:rFonts w:eastAsia="SimSun"/>
              </w:rPr>
            </w:pPr>
          </w:p>
        </w:tc>
      </w:tr>
      <w:tr w:rsidR="007866CB" w:rsidRPr="003B6056" w14:paraId="22D56713"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44C7AA77" w14:textId="77777777" w:rsidR="007866CB" w:rsidRPr="003B6056" w:rsidRDefault="007866CB" w:rsidP="003B6056">
            <w:pPr>
              <w:pStyle w:val="TableBodyLeft"/>
              <w:rPr>
                <w:rFonts w:eastAsia="SimSun"/>
              </w:rPr>
            </w:pPr>
          </w:p>
        </w:tc>
        <w:tc>
          <w:tcPr>
            <w:tcW w:w="2214" w:type="dxa"/>
          </w:tcPr>
          <w:p w14:paraId="3AE37F28" w14:textId="77777777" w:rsidR="007866CB" w:rsidRPr="003B6056" w:rsidRDefault="007866CB" w:rsidP="003B6056">
            <w:pPr>
              <w:pStyle w:val="TableBodyLeft"/>
              <w:rPr>
                <w:rFonts w:eastAsia="SimSun"/>
              </w:rPr>
            </w:pPr>
          </w:p>
        </w:tc>
        <w:tc>
          <w:tcPr>
            <w:tcW w:w="2214" w:type="dxa"/>
          </w:tcPr>
          <w:p w14:paraId="4491F8E6" w14:textId="77777777" w:rsidR="007866CB" w:rsidRPr="003B6056" w:rsidRDefault="007866CB" w:rsidP="003B6056">
            <w:pPr>
              <w:pStyle w:val="TableBodyLeft"/>
              <w:rPr>
                <w:rFonts w:eastAsia="SimSun"/>
              </w:rPr>
            </w:pPr>
          </w:p>
        </w:tc>
        <w:tc>
          <w:tcPr>
            <w:tcW w:w="2646" w:type="dxa"/>
          </w:tcPr>
          <w:p w14:paraId="2F066174" w14:textId="77777777" w:rsidR="007866CB" w:rsidRPr="003B6056" w:rsidRDefault="007866CB" w:rsidP="003B6056">
            <w:pPr>
              <w:pStyle w:val="TableBodyLeft"/>
              <w:rPr>
                <w:rFonts w:eastAsia="SimSun"/>
              </w:rPr>
            </w:pPr>
          </w:p>
        </w:tc>
      </w:tr>
      <w:tr w:rsidR="007866CB" w:rsidRPr="003B6056" w14:paraId="1C83B4E8"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6FE005C3" w14:textId="77777777" w:rsidR="007866CB" w:rsidRPr="003B6056" w:rsidRDefault="007866CB" w:rsidP="003B6056">
            <w:pPr>
              <w:pStyle w:val="TableBodyLeft"/>
              <w:rPr>
                <w:rFonts w:eastAsia="SimSun"/>
              </w:rPr>
            </w:pPr>
          </w:p>
        </w:tc>
        <w:tc>
          <w:tcPr>
            <w:tcW w:w="2214" w:type="dxa"/>
          </w:tcPr>
          <w:p w14:paraId="0049FD15" w14:textId="77777777" w:rsidR="007866CB" w:rsidRPr="003B6056" w:rsidRDefault="007866CB" w:rsidP="003B6056">
            <w:pPr>
              <w:pStyle w:val="TableBodyLeft"/>
              <w:rPr>
                <w:rFonts w:eastAsia="SimSun"/>
              </w:rPr>
            </w:pPr>
          </w:p>
        </w:tc>
        <w:tc>
          <w:tcPr>
            <w:tcW w:w="2214" w:type="dxa"/>
          </w:tcPr>
          <w:p w14:paraId="317ED031" w14:textId="77777777" w:rsidR="007866CB" w:rsidRPr="003B6056" w:rsidRDefault="007866CB" w:rsidP="003B6056">
            <w:pPr>
              <w:pStyle w:val="TableBodyLeft"/>
              <w:rPr>
                <w:rFonts w:eastAsia="SimSun"/>
              </w:rPr>
            </w:pPr>
          </w:p>
        </w:tc>
        <w:tc>
          <w:tcPr>
            <w:tcW w:w="2646" w:type="dxa"/>
          </w:tcPr>
          <w:p w14:paraId="6905BF2B" w14:textId="77777777" w:rsidR="007866CB" w:rsidRPr="003B6056" w:rsidRDefault="007866CB" w:rsidP="003B6056">
            <w:pPr>
              <w:pStyle w:val="TableBodyLeft"/>
              <w:rPr>
                <w:rFonts w:eastAsia="SimSun"/>
              </w:rPr>
            </w:pPr>
          </w:p>
        </w:tc>
      </w:tr>
      <w:tr w:rsidR="007866CB" w:rsidRPr="003B6056" w14:paraId="53F759F1"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03BFEB6C" w14:textId="77777777" w:rsidR="007866CB" w:rsidRPr="003B6056" w:rsidRDefault="007866CB" w:rsidP="003B6056">
            <w:pPr>
              <w:pStyle w:val="TableBodyLeft"/>
              <w:rPr>
                <w:rFonts w:eastAsia="SimSun"/>
              </w:rPr>
            </w:pPr>
          </w:p>
        </w:tc>
        <w:tc>
          <w:tcPr>
            <w:tcW w:w="2214" w:type="dxa"/>
          </w:tcPr>
          <w:p w14:paraId="74B7381E" w14:textId="77777777" w:rsidR="007866CB" w:rsidRPr="003B6056" w:rsidRDefault="007866CB" w:rsidP="003B6056">
            <w:pPr>
              <w:pStyle w:val="TableBodyLeft"/>
              <w:rPr>
                <w:rFonts w:eastAsia="SimSun"/>
              </w:rPr>
            </w:pPr>
          </w:p>
        </w:tc>
        <w:tc>
          <w:tcPr>
            <w:tcW w:w="2214" w:type="dxa"/>
          </w:tcPr>
          <w:p w14:paraId="33F0C558" w14:textId="77777777" w:rsidR="007866CB" w:rsidRPr="003B6056" w:rsidRDefault="007866CB" w:rsidP="003B6056">
            <w:pPr>
              <w:pStyle w:val="TableBodyLeft"/>
              <w:rPr>
                <w:rFonts w:eastAsia="SimSun"/>
              </w:rPr>
            </w:pPr>
          </w:p>
        </w:tc>
        <w:tc>
          <w:tcPr>
            <w:tcW w:w="2646" w:type="dxa"/>
          </w:tcPr>
          <w:p w14:paraId="36CF90EB" w14:textId="77777777" w:rsidR="007866CB" w:rsidRPr="003B6056" w:rsidRDefault="007866CB" w:rsidP="003B6056">
            <w:pPr>
              <w:pStyle w:val="TableBodyLeft"/>
              <w:rPr>
                <w:rFonts w:eastAsia="SimSun"/>
              </w:rPr>
            </w:pPr>
          </w:p>
        </w:tc>
      </w:tr>
      <w:tr w:rsidR="007866CB" w:rsidRPr="003B6056" w14:paraId="1EB94213"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534252D5" w14:textId="77777777" w:rsidR="007866CB" w:rsidRPr="003B6056" w:rsidRDefault="007866CB" w:rsidP="003B6056">
            <w:pPr>
              <w:pStyle w:val="TableBodyLeft"/>
              <w:rPr>
                <w:rFonts w:eastAsia="SimSun"/>
              </w:rPr>
            </w:pPr>
          </w:p>
        </w:tc>
        <w:tc>
          <w:tcPr>
            <w:tcW w:w="2214" w:type="dxa"/>
          </w:tcPr>
          <w:p w14:paraId="32709EE1" w14:textId="77777777" w:rsidR="007866CB" w:rsidRPr="003B6056" w:rsidRDefault="007866CB" w:rsidP="003B6056">
            <w:pPr>
              <w:pStyle w:val="TableBodyLeft"/>
              <w:rPr>
                <w:rFonts w:eastAsia="SimSun"/>
              </w:rPr>
            </w:pPr>
          </w:p>
        </w:tc>
        <w:tc>
          <w:tcPr>
            <w:tcW w:w="2214" w:type="dxa"/>
          </w:tcPr>
          <w:p w14:paraId="258BEDFD" w14:textId="77777777" w:rsidR="007866CB" w:rsidRPr="003B6056" w:rsidRDefault="007866CB" w:rsidP="003B6056">
            <w:pPr>
              <w:pStyle w:val="TableBodyLeft"/>
              <w:rPr>
                <w:rFonts w:eastAsia="SimSun"/>
              </w:rPr>
            </w:pPr>
          </w:p>
        </w:tc>
        <w:tc>
          <w:tcPr>
            <w:tcW w:w="2646" w:type="dxa"/>
          </w:tcPr>
          <w:p w14:paraId="0435CAFF" w14:textId="77777777" w:rsidR="007866CB" w:rsidRPr="003B6056" w:rsidRDefault="007866CB" w:rsidP="003B6056">
            <w:pPr>
              <w:pStyle w:val="TableBodyLeft"/>
              <w:rPr>
                <w:rFonts w:eastAsia="SimSun"/>
              </w:rPr>
            </w:pPr>
          </w:p>
        </w:tc>
      </w:tr>
      <w:tr w:rsidR="007866CB" w:rsidRPr="003B6056" w14:paraId="15FBB264"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44289789" w14:textId="77777777" w:rsidR="007866CB" w:rsidRPr="003B6056" w:rsidRDefault="007866CB" w:rsidP="003B6056">
            <w:pPr>
              <w:pStyle w:val="TableBodyLeft"/>
              <w:rPr>
                <w:rFonts w:eastAsia="SimSun"/>
              </w:rPr>
            </w:pPr>
          </w:p>
        </w:tc>
        <w:tc>
          <w:tcPr>
            <w:tcW w:w="2214" w:type="dxa"/>
          </w:tcPr>
          <w:p w14:paraId="644A4B4B" w14:textId="77777777" w:rsidR="007866CB" w:rsidRPr="003B6056" w:rsidRDefault="007866CB" w:rsidP="003B6056">
            <w:pPr>
              <w:pStyle w:val="TableBodyLeft"/>
              <w:rPr>
                <w:rFonts w:eastAsia="SimSun"/>
              </w:rPr>
            </w:pPr>
          </w:p>
        </w:tc>
        <w:tc>
          <w:tcPr>
            <w:tcW w:w="2214" w:type="dxa"/>
          </w:tcPr>
          <w:p w14:paraId="11376500" w14:textId="77777777" w:rsidR="007866CB" w:rsidRPr="003B6056" w:rsidRDefault="007866CB" w:rsidP="003B6056">
            <w:pPr>
              <w:pStyle w:val="TableBodyLeft"/>
              <w:rPr>
                <w:rFonts w:eastAsia="SimSun"/>
              </w:rPr>
            </w:pPr>
          </w:p>
        </w:tc>
        <w:tc>
          <w:tcPr>
            <w:tcW w:w="2646" w:type="dxa"/>
          </w:tcPr>
          <w:p w14:paraId="152A61EE" w14:textId="77777777" w:rsidR="007866CB" w:rsidRPr="003B6056" w:rsidRDefault="007866CB" w:rsidP="003B6056">
            <w:pPr>
              <w:pStyle w:val="TableBodyLeft"/>
              <w:rPr>
                <w:rFonts w:eastAsia="SimSun"/>
              </w:rPr>
            </w:pPr>
          </w:p>
        </w:tc>
      </w:tr>
      <w:tr w:rsidR="007866CB" w:rsidRPr="003B6056" w14:paraId="1DCA2690" w14:textId="77777777" w:rsidTr="003B6056">
        <w:trPr>
          <w:cnfStyle w:val="000000010000" w:firstRow="0" w:lastRow="0" w:firstColumn="0" w:lastColumn="0" w:oddVBand="0" w:evenVBand="0" w:oddHBand="0" w:evenHBand="1" w:firstRowFirstColumn="0" w:firstRowLastColumn="0" w:lastRowFirstColumn="0" w:lastRowLastColumn="0"/>
        </w:trPr>
        <w:tc>
          <w:tcPr>
            <w:tcW w:w="2214" w:type="dxa"/>
          </w:tcPr>
          <w:p w14:paraId="73F77261" w14:textId="77777777" w:rsidR="007866CB" w:rsidRPr="003B6056" w:rsidRDefault="007866CB" w:rsidP="003B6056">
            <w:pPr>
              <w:pStyle w:val="TableBodyLeft"/>
              <w:rPr>
                <w:rFonts w:eastAsia="SimSun"/>
              </w:rPr>
            </w:pPr>
          </w:p>
        </w:tc>
        <w:tc>
          <w:tcPr>
            <w:tcW w:w="2214" w:type="dxa"/>
          </w:tcPr>
          <w:p w14:paraId="76EBDB16" w14:textId="77777777" w:rsidR="007866CB" w:rsidRPr="003B6056" w:rsidRDefault="007866CB" w:rsidP="003B6056">
            <w:pPr>
              <w:pStyle w:val="TableBodyLeft"/>
              <w:rPr>
                <w:rFonts w:eastAsia="SimSun"/>
              </w:rPr>
            </w:pPr>
          </w:p>
        </w:tc>
        <w:tc>
          <w:tcPr>
            <w:tcW w:w="2214" w:type="dxa"/>
          </w:tcPr>
          <w:p w14:paraId="5140D1E7" w14:textId="77777777" w:rsidR="007866CB" w:rsidRPr="003B6056" w:rsidRDefault="007866CB" w:rsidP="003B6056">
            <w:pPr>
              <w:pStyle w:val="TableBodyLeft"/>
              <w:rPr>
                <w:rFonts w:eastAsia="SimSun"/>
              </w:rPr>
            </w:pPr>
          </w:p>
        </w:tc>
        <w:tc>
          <w:tcPr>
            <w:tcW w:w="2646" w:type="dxa"/>
          </w:tcPr>
          <w:p w14:paraId="3EC16EF3" w14:textId="77777777" w:rsidR="007866CB" w:rsidRPr="003B6056" w:rsidRDefault="007866CB" w:rsidP="003B6056">
            <w:pPr>
              <w:pStyle w:val="TableBodyLeft"/>
              <w:rPr>
                <w:rFonts w:eastAsia="SimSun"/>
              </w:rPr>
            </w:pPr>
          </w:p>
        </w:tc>
      </w:tr>
      <w:tr w:rsidR="007866CB" w:rsidRPr="003B6056" w14:paraId="42639432" w14:textId="77777777" w:rsidTr="003B6056">
        <w:trPr>
          <w:cnfStyle w:val="000000100000" w:firstRow="0" w:lastRow="0" w:firstColumn="0" w:lastColumn="0" w:oddVBand="0" w:evenVBand="0" w:oddHBand="1" w:evenHBand="0" w:firstRowFirstColumn="0" w:firstRowLastColumn="0" w:lastRowFirstColumn="0" w:lastRowLastColumn="0"/>
        </w:trPr>
        <w:tc>
          <w:tcPr>
            <w:tcW w:w="2214" w:type="dxa"/>
          </w:tcPr>
          <w:p w14:paraId="6F362452" w14:textId="77777777" w:rsidR="007866CB" w:rsidRPr="003B6056" w:rsidRDefault="007866CB" w:rsidP="003B6056">
            <w:pPr>
              <w:pStyle w:val="TableBodyLeft"/>
              <w:rPr>
                <w:rFonts w:eastAsia="SimSun"/>
              </w:rPr>
            </w:pPr>
          </w:p>
        </w:tc>
        <w:tc>
          <w:tcPr>
            <w:tcW w:w="2214" w:type="dxa"/>
          </w:tcPr>
          <w:p w14:paraId="0B1C5EF8" w14:textId="77777777" w:rsidR="007866CB" w:rsidRPr="003B6056" w:rsidRDefault="007866CB" w:rsidP="003B6056">
            <w:pPr>
              <w:pStyle w:val="TableBodyLeft"/>
              <w:rPr>
                <w:rFonts w:eastAsia="SimSun"/>
              </w:rPr>
            </w:pPr>
          </w:p>
        </w:tc>
        <w:tc>
          <w:tcPr>
            <w:tcW w:w="2214" w:type="dxa"/>
          </w:tcPr>
          <w:p w14:paraId="5A740943" w14:textId="77777777" w:rsidR="007866CB" w:rsidRPr="003B6056" w:rsidRDefault="007866CB" w:rsidP="003B6056">
            <w:pPr>
              <w:pStyle w:val="TableBodyLeft"/>
              <w:rPr>
                <w:rFonts w:eastAsia="SimSun"/>
              </w:rPr>
            </w:pPr>
          </w:p>
        </w:tc>
        <w:tc>
          <w:tcPr>
            <w:tcW w:w="2646" w:type="dxa"/>
          </w:tcPr>
          <w:p w14:paraId="30943FE2" w14:textId="77777777" w:rsidR="007866CB" w:rsidRPr="003B6056" w:rsidRDefault="007866CB" w:rsidP="003B6056">
            <w:pPr>
              <w:pStyle w:val="TableBodyLeft"/>
              <w:rPr>
                <w:rFonts w:eastAsia="SimSun"/>
              </w:rPr>
            </w:pPr>
          </w:p>
        </w:tc>
      </w:tr>
    </w:tbl>
    <w:p w14:paraId="01392CDE" w14:textId="77777777" w:rsidR="00387FA9" w:rsidRDefault="00387FA9" w:rsidP="000974BC">
      <w:pPr>
        <w:pStyle w:val="Heading1"/>
        <w:rPr>
          <w:rFonts w:eastAsia="SimSun"/>
        </w:rPr>
      </w:pPr>
    </w:p>
    <w:p w14:paraId="097AE6F1" w14:textId="77777777" w:rsidR="00D260B5" w:rsidRPr="00D260B5" w:rsidRDefault="00D260B5" w:rsidP="00D260B5">
      <w:pPr>
        <w:pStyle w:val="Paragraph"/>
        <w:rPr>
          <w:rFonts w:eastAsia="SimSun"/>
        </w:rPr>
      </w:pPr>
    </w:p>
    <w:p w14:paraId="4AFA580F" w14:textId="77777777" w:rsidR="007866CB" w:rsidRPr="004B3FD9" w:rsidRDefault="000974BC" w:rsidP="000974BC">
      <w:pPr>
        <w:pStyle w:val="Heading1"/>
        <w:rPr>
          <w:rFonts w:eastAsia="SimSun"/>
        </w:rPr>
      </w:pPr>
      <w:r>
        <w:rPr>
          <w:rFonts w:eastAsia="SimSun"/>
        </w:rPr>
        <w:t>6</w:t>
      </w:r>
      <w:r w:rsidR="007866CB" w:rsidRPr="004B3FD9">
        <w:rPr>
          <w:rFonts w:eastAsia="SimSun"/>
        </w:rPr>
        <w:t>. Declaration</w:t>
      </w:r>
    </w:p>
    <w:p w14:paraId="011118BF" w14:textId="77777777" w:rsidR="00991F0E" w:rsidRPr="004B3FD9" w:rsidRDefault="00991F0E" w:rsidP="00991F0E">
      <w:pPr>
        <w:pStyle w:val="Paragraph"/>
        <w:rPr>
          <w:rFonts w:eastAsia="SimSun"/>
        </w:rPr>
      </w:pPr>
    </w:p>
    <w:p w14:paraId="07EF18BA" w14:textId="77777777" w:rsidR="00991F0E" w:rsidRDefault="00991F0E" w:rsidP="00991F0E">
      <w:pPr>
        <w:pStyle w:val="Paragraph"/>
        <w:ind w:left="432"/>
        <w:rPr>
          <w:rFonts w:eastAsia="SimSun"/>
        </w:rPr>
      </w:pPr>
      <w:r w:rsidRPr="004B3FD9">
        <w:rPr>
          <w:rFonts w:eastAsia="SimSun"/>
        </w:rPr>
        <w:t>I, the undersigned, on behalf of _________________________ (company name) declare that the information contained in this application form and in the submitted documents is accurate. I confirm that information in the application form and the submitted documents does not contain intentionally misleading information, nor has information been withheld that might affect the assessment of compliance with WHO requirements.</w:t>
      </w:r>
    </w:p>
    <w:p w14:paraId="7A945A08" w14:textId="77777777" w:rsidR="00991F0E" w:rsidRDefault="00991F0E" w:rsidP="00991F0E">
      <w:pPr>
        <w:pStyle w:val="Paragraph"/>
        <w:ind w:left="432"/>
        <w:rPr>
          <w:rFonts w:eastAsia="SimSun"/>
        </w:rPr>
      </w:pPr>
      <w:r w:rsidRPr="004B3FD9">
        <w:rPr>
          <w:rFonts w:eastAsia="SimSun"/>
        </w:rPr>
        <w:t xml:space="preserve">I confirm that the submitted APIMF meets the documentation requirements specified on </w:t>
      </w:r>
      <w:proofErr w:type="spellStart"/>
      <w:r>
        <w:rPr>
          <w:rFonts w:eastAsia="SimSun"/>
        </w:rPr>
        <w:t>PQTm</w:t>
      </w:r>
      <w:r w:rsidRPr="004B3FD9">
        <w:rPr>
          <w:rFonts w:eastAsia="SimSun"/>
        </w:rPr>
        <w:t>’s</w:t>
      </w:r>
      <w:proofErr w:type="spellEnd"/>
      <w:r w:rsidRPr="004B3FD9">
        <w:rPr>
          <w:rFonts w:eastAsia="SimSun"/>
        </w:rPr>
        <w:t xml:space="preserve"> website.</w:t>
      </w:r>
    </w:p>
    <w:p w14:paraId="284ECEAB" w14:textId="77777777" w:rsidR="000829A5" w:rsidRDefault="00735F5C" w:rsidP="000829A5">
      <w:pPr>
        <w:pStyle w:val="Paragraph"/>
        <w:ind w:left="432"/>
      </w:pPr>
      <w:r>
        <w:t>I c</w:t>
      </w:r>
      <w:r w:rsidR="000829A5" w:rsidRPr="00160004">
        <w:t>onfirm that the sites of manufactur</w:t>
      </w:r>
      <w:r>
        <w:t>e</w:t>
      </w:r>
      <w:r w:rsidR="000829A5" w:rsidRPr="00160004">
        <w:t xml:space="preserve"> specified in the submitted APIMF are operating in compliance with ICHQ7 GMP.</w:t>
      </w:r>
      <w:r w:rsidR="000829A5">
        <w:rPr>
          <w:rStyle w:val="FootnoteReference"/>
        </w:rPr>
        <w:footnoteReference w:id="2"/>
      </w:r>
    </w:p>
    <w:p w14:paraId="725B4B9D" w14:textId="77777777" w:rsidR="000829A5" w:rsidRPr="00160004" w:rsidRDefault="00735F5C" w:rsidP="000829A5">
      <w:pPr>
        <w:pStyle w:val="Paragraph"/>
        <w:ind w:left="432"/>
      </w:pPr>
      <w:r>
        <w:t>I c</w:t>
      </w:r>
      <w:r w:rsidR="000829A5">
        <w:t xml:space="preserve">onfirm that the API manufacturer has undertaken review of their API intermediate suppliers to determine that they are operating in compliance with </w:t>
      </w:r>
      <w:r w:rsidR="000829A5" w:rsidRPr="00160004">
        <w:t>ICHQ7 GMP.</w:t>
      </w:r>
      <w:r w:rsidR="000829A5" w:rsidRPr="0002414F">
        <w:rPr>
          <w:vertAlign w:val="superscript"/>
        </w:rPr>
        <w:t>2</w:t>
      </w:r>
    </w:p>
    <w:p w14:paraId="3370A98B" w14:textId="77777777" w:rsidR="00991F0E" w:rsidRPr="004B3FD9" w:rsidRDefault="00991F0E" w:rsidP="00991F0E">
      <w:pPr>
        <w:pStyle w:val="Paragraph"/>
        <w:ind w:left="432"/>
        <w:rPr>
          <w:rFonts w:eastAsia="SimSun"/>
        </w:rPr>
      </w:pPr>
      <w:r w:rsidRPr="004B3FD9">
        <w:rPr>
          <w:rFonts w:eastAsia="SimSun"/>
        </w:rPr>
        <w:t>I confirm that PQT</w:t>
      </w:r>
      <w:r>
        <w:rPr>
          <w:rFonts w:eastAsia="SimSun"/>
        </w:rPr>
        <w:t>m</w:t>
      </w:r>
      <w:r w:rsidRPr="004B3FD9">
        <w:rPr>
          <w:rFonts w:eastAsia="SimSun"/>
        </w:rPr>
        <w:t xml:space="preserve"> may undertake an on-site inspection at any time, either announced or unannounced, to confirm that the API manufacturing site, and or any associated intermediate, testing or contract manufacturing site, is manufacturing in compliance with WHO GMP standards.</w:t>
      </w:r>
    </w:p>
    <w:p w14:paraId="0424F55E" w14:textId="77777777" w:rsidR="00991F0E" w:rsidRDefault="00991F0E" w:rsidP="00991F0E">
      <w:pPr>
        <w:pStyle w:val="Paragraph"/>
        <w:ind w:left="432"/>
        <w:rPr>
          <w:rFonts w:eastAsia="SimSun"/>
        </w:rPr>
      </w:pPr>
      <w:r>
        <w:rPr>
          <w:rFonts w:eastAsia="SimSun"/>
        </w:rPr>
        <w:t>I confirm that I understand the obligations and conditions of the API Prequalification procedure as outlined in Annex 4, WHO Technical Report Series, No. 953, 2009.</w:t>
      </w:r>
    </w:p>
    <w:p w14:paraId="32A67B2D" w14:textId="37D7CAB8" w:rsidR="00A62803" w:rsidRPr="005217D2" w:rsidRDefault="00121EC4" w:rsidP="00991F0E">
      <w:pPr>
        <w:pStyle w:val="Paragraph"/>
        <w:tabs>
          <w:tab w:val="right" w:pos="5760"/>
        </w:tabs>
        <w:ind w:left="432"/>
        <w:rPr>
          <w:rFonts w:eastAsia="SimSun"/>
          <w:color w:val="000000" w:themeColor="text1"/>
        </w:rPr>
      </w:pPr>
      <w:bookmarkStart w:id="2" w:name="_Hlk116395332"/>
      <w:r w:rsidRPr="005217D2">
        <w:rPr>
          <w:rFonts w:eastAsia="SimSun"/>
          <w:color w:val="000000" w:themeColor="text1"/>
        </w:rPr>
        <w:t>I confirm that a risk assessment for the presence of nitrosamines has been conducted for this API and that the risk assessment outcome has been integrated into the relevant CTD sections and the risk assessment report</w:t>
      </w:r>
      <w:r w:rsidR="000545AC" w:rsidRPr="005217D2">
        <w:rPr>
          <w:rFonts w:eastAsia="SimSun"/>
          <w:color w:val="000000" w:themeColor="text1"/>
        </w:rPr>
        <w:t xml:space="preserve"> </w:t>
      </w:r>
      <w:r w:rsidRPr="005217D2">
        <w:rPr>
          <w:rFonts w:eastAsia="SimSun"/>
          <w:color w:val="000000" w:themeColor="text1"/>
        </w:rPr>
        <w:t xml:space="preserve">appended to the APIMF. </w:t>
      </w:r>
      <w:r w:rsidR="00DC3F10" w:rsidRPr="005217D2">
        <w:rPr>
          <w:color w:val="000000" w:themeColor="text1"/>
        </w:rPr>
        <w:t>In case a risk of presence of nitrosamines has been identified, I confirm confirmatory testing has been undertaken. In case the presence of nitrosamines has been confirmed, risk mitigation measures have been undertaken.</w:t>
      </w:r>
    </w:p>
    <w:bookmarkEnd w:id="2"/>
    <w:p w14:paraId="37D02E50" w14:textId="77777777" w:rsidR="00A62803" w:rsidRPr="005217D2" w:rsidRDefault="00A62803" w:rsidP="00991F0E">
      <w:pPr>
        <w:pStyle w:val="Paragraph"/>
        <w:tabs>
          <w:tab w:val="right" w:pos="5760"/>
        </w:tabs>
        <w:ind w:left="432"/>
        <w:rPr>
          <w:rFonts w:eastAsia="SimSun"/>
          <w:color w:val="000000" w:themeColor="text1"/>
        </w:rPr>
      </w:pPr>
    </w:p>
    <w:p w14:paraId="488D790C" w14:textId="77777777" w:rsidR="00A62803" w:rsidRPr="005217D2" w:rsidRDefault="00A62803" w:rsidP="00991F0E">
      <w:pPr>
        <w:pStyle w:val="Paragraph"/>
        <w:tabs>
          <w:tab w:val="right" w:pos="5760"/>
        </w:tabs>
        <w:ind w:left="432"/>
        <w:rPr>
          <w:rFonts w:eastAsia="SimSun"/>
          <w:color w:val="000000" w:themeColor="text1"/>
        </w:rPr>
      </w:pPr>
    </w:p>
    <w:p w14:paraId="76698DDC" w14:textId="77777777" w:rsidR="007866CB" w:rsidRPr="004B3FD9" w:rsidRDefault="007866CB" w:rsidP="004B3FD9">
      <w:pPr>
        <w:pStyle w:val="Paragraph"/>
        <w:ind w:left="432"/>
        <w:rPr>
          <w:rFonts w:eastAsia="SimSun"/>
        </w:rPr>
      </w:pPr>
    </w:p>
    <w:p w14:paraId="4A741C38" w14:textId="77777777" w:rsidR="007866CB" w:rsidRPr="004B3FD9" w:rsidRDefault="005D5796" w:rsidP="005D5796">
      <w:pPr>
        <w:pStyle w:val="Paragraph"/>
        <w:tabs>
          <w:tab w:val="right" w:pos="5760"/>
        </w:tabs>
        <w:ind w:left="432"/>
        <w:rPr>
          <w:rFonts w:eastAsia="SimSun"/>
        </w:rPr>
      </w:pPr>
      <w:r>
        <w:rPr>
          <w:rFonts w:eastAsia="SimSun"/>
        </w:rPr>
        <w:lastRenderedPageBreak/>
        <w:t xml:space="preserve">Name:  </w:t>
      </w:r>
      <w:r w:rsidRPr="005D5796">
        <w:rPr>
          <w:rFonts w:eastAsia="SimSun"/>
          <w:u w:val="single"/>
        </w:rPr>
        <w:tab/>
      </w:r>
    </w:p>
    <w:p w14:paraId="636B6E60" w14:textId="77777777" w:rsidR="007866CB" w:rsidRPr="004B3FD9" w:rsidRDefault="007866CB" w:rsidP="004B3FD9">
      <w:pPr>
        <w:pStyle w:val="Paragraph"/>
        <w:ind w:left="432"/>
        <w:rPr>
          <w:rFonts w:eastAsia="SimSun"/>
        </w:rPr>
      </w:pPr>
    </w:p>
    <w:p w14:paraId="2B765781" w14:textId="77777777" w:rsidR="007866CB" w:rsidRPr="004B3FD9" w:rsidRDefault="005D5796" w:rsidP="005D5796">
      <w:pPr>
        <w:pStyle w:val="Paragraph"/>
        <w:tabs>
          <w:tab w:val="right" w:pos="5760"/>
          <w:tab w:val="right" w:pos="7110"/>
          <w:tab w:val="right" w:pos="9900"/>
        </w:tabs>
        <w:ind w:left="432"/>
        <w:rPr>
          <w:rFonts w:eastAsia="SimSun"/>
        </w:rPr>
      </w:pPr>
      <w:r>
        <w:rPr>
          <w:rFonts w:eastAsia="SimSun"/>
        </w:rPr>
        <w:t xml:space="preserve">Signature:  </w:t>
      </w:r>
      <w:r w:rsidRPr="005D5796">
        <w:rPr>
          <w:rFonts w:eastAsia="SimSun"/>
          <w:u w:val="single"/>
        </w:rPr>
        <w:tab/>
      </w:r>
      <w:r>
        <w:rPr>
          <w:rFonts w:eastAsia="SimSun"/>
        </w:rPr>
        <w:tab/>
      </w:r>
      <w:r w:rsidR="007866CB" w:rsidRPr="004B3FD9">
        <w:rPr>
          <w:rFonts w:eastAsia="SimSun"/>
        </w:rPr>
        <w:t>Date:</w:t>
      </w:r>
      <w:r>
        <w:rPr>
          <w:rFonts w:eastAsia="SimSun"/>
        </w:rPr>
        <w:t xml:space="preserve">  </w:t>
      </w:r>
      <w:r w:rsidRPr="005D5796">
        <w:rPr>
          <w:rFonts w:eastAsia="SimSun"/>
          <w:u w:val="single"/>
        </w:rPr>
        <w:tab/>
      </w:r>
    </w:p>
    <w:p w14:paraId="7607C8A6" w14:textId="77777777" w:rsidR="007866CB" w:rsidRPr="004B3FD9" w:rsidRDefault="007866CB" w:rsidP="004B3FD9">
      <w:pPr>
        <w:pStyle w:val="Paragraph"/>
        <w:ind w:left="432"/>
        <w:rPr>
          <w:rFonts w:eastAsia="SimSun"/>
        </w:rPr>
      </w:pPr>
    </w:p>
    <w:p w14:paraId="23A991E0" w14:textId="77777777" w:rsidR="007866CB" w:rsidRPr="004B3FD9" w:rsidRDefault="005D5796" w:rsidP="005D5796">
      <w:pPr>
        <w:pStyle w:val="Paragraph"/>
        <w:tabs>
          <w:tab w:val="right" w:pos="7380"/>
        </w:tabs>
        <w:ind w:left="432"/>
        <w:rPr>
          <w:rFonts w:eastAsia="SimSun"/>
        </w:rPr>
      </w:pPr>
      <w:r>
        <w:rPr>
          <w:rFonts w:eastAsia="SimSun"/>
        </w:rPr>
        <w:t xml:space="preserve">Position within company:  </w:t>
      </w:r>
      <w:r w:rsidRPr="005D5796">
        <w:rPr>
          <w:rFonts w:eastAsia="SimSun"/>
          <w:u w:val="single"/>
        </w:rPr>
        <w:tab/>
      </w:r>
    </w:p>
    <w:p w14:paraId="3B4E04BC" w14:textId="77777777" w:rsidR="007866CB" w:rsidRPr="009D573D" w:rsidRDefault="007866CB" w:rsidP="009D573D">
      <w:pPr>
        <w:pStyle w:val="Heading1"/>
        <w:rPr>
          <w:rFonts w:eastAsia="SimSun"/>
        </w:rPr>
      </w:pPr>
      <w:r w:rsidRPr="007866CB">
        <w:rPr>
          <w:rFonts w:eastAsia="SimSun"/>
          <w:lang w:val="en-GB" w:eastAsia="zh-CN"/>
        </w:rPr>
        <w:br w:type="page"/>
      </w:r>
      <w:r w:rsidRPr="009D573D">
        <w:rPr>
          <w:rFonts w:eastAsia="SimSun"/>
        </w:rPr>
        <w:lastRenderedPageBreak/>
        <w:t>6. Application Checklist</w:t>
      </w:r>
    </w:p>
    <w:p w14:paraId="3B186947" w14:textId="77777777" w:rsidR="007866CB" w:rsidRPr="004B3FD9" w:rsidRDefault="007866CB" w:rsidP="004B3FD9">
      <w:pPr>
        <w:pStyle w:val="Paragraph"/>
        <w:rPr>
          <w:rFonts w:eastAsia="SimSun"/>
        </w:rPr>
      </w:pPr>
      <w:r w:rsidRPr="004B3FD9">
        <w:rPr>
          <w:rFonts w:eastAsia="SimSun"/>
        </w:rPr>
        <w:t>To ensure a complete application, please use this checklist to verify that all required information has been prepared for submission on a single CD or DVD.</w:t>
      </w:r>
    </w:p>
    <w:tbl>
      <w:tblPr>
        <w:tblStyle w:val="TableProfessional"/>
        <w:tblW w:w="8460" w:type="dxa"/>
        <w:jc w:val="center"/>
        <w:tblInd w:w="0" w:type="dxa"/>
        <w:tblLook w:val="04A0" w:firstRow="1" w:lastRow="0" w:firstColumn="1" w:lastColumn="0" w:noHBand="0" w:noVBand="1"/>
      </w:tblPr>
      <w:tblGrid>
        <w:gridCol w:w="5940"/>
        <w:gridCol w:w="2520"/>
      </w:tblGrid>
      <w:tr w:rsidR="007866CB" w:rsidRPr="004B3FD9" w14:paraId="02F6D041" w14:textId="77777777" w:rsidTr="00150C87">
        <w:trPr>
          <w:cnfStyle w:val="100000000000" w:firstRow="1" w:lastRow="0" w:firstColumn="0" w:lastColumn="0" w:oddVBand="0" w:evenVBand="0" w:oddHBand="0" w:evenHBand="0" w:firstRowFirstColumn="0" w:firstRowLastColumn="0" w:lastRowFirstColumn="0" w:lastRowLastColumn="0"/>
          <w:jc w:val="center"/>
        </w:trPr>
        <w:tc>
          <w:tcPr>
            <w:tcW w:w="5940" w:type="dxa"/>
          </w:tcPr>
          <w:p w14:paraId="328B9F7C" w14:textId="77777777" w:rsidR="007866CB" w:rsidRPr="004B3FD9" w:rsidRDefault="007866CB" w:rsidP="004B3FD9">
            <w:pPr>
              <w:pStyle w:val="TableHeading"/>
              <w:rPr>
                <w:rFonts w:eastAsia="SimSun"/>
              </w:rPr>
            </w:pPr>
            <w:r w:rsidRPr="004B3FD9">
              <w:rPr>
                <w:rFonts w:eastAsia="SimSun"/>
              </w:rPr>
              <w:t>Item</w:t>
            </w:r>
          </w:p>
        </w:tc>
        <w:tc>
          <w:tcPr>
            <w:tcW w:w="2520" w:type="dxa"/>
          </w:tcPr>
          <w:p w14:paraId="317237F5" w14:textId="77777777" w:rsidR="007866CB" w:rsidRPr="004B3FD9" w:rsidRDefault="007866CB" w:rsidP="00197D01">
            <w:pPr>
              <w:pStyle w:val="TableHeading"/>
              <w:jc w:val="center"/>
              <w:rPr>
                <w:rFonts w:eastAsia="SimSun"/>
                <w:i/>
              </w:rPr>
            </w:pPr>
            <w:r w:rsidRPr="004B3FD9">
              <w:rPr>
                <w:rFonts w:eastAsia="SimSun"/>
                <w:i/>
              </w:rPr>
              <w:t>Submitted</w:t>
            </w:r>
          </w:p>
          <w:p w14:paraId="05D978AA" w14:textId="77777777" w:rsidR="007866CB" w:rsidRPr="004B3FD9" w:rsidRDefault="007866CB" w:rsidP="00197D01">
            <w:pPr>
              <w:pStyle w:val="TableHeading"/>
              <w:jc w:val="center"/>
              <w:rPr>
                <w:rFonts w:eastAsia="SimSun"/>
                <w:i/>
              </w:rPr>
            </w:pPr>
            <w:r w:rsidRPr="004B3FD9">
              <w:rPr>
                <w:rFonts w:eastAsia="SimSun"/>
                <w:i/>
              </w:rPr>
              <w:t>(Yes / Not applicable)</w:t>
            </w:r>
          </w:p>
        </w:tc>
      </w:tr>
      <w:tr w:rsidR="007866CB" w:rsidRPr="004B3FD9" w14:paraId="745C1A94" w14:textId="77777777" w:rsidTr="00150C87">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519FED75" w14:textId="77777777" w:rsidR="007866CB" w:rsidRPr="004B3FD9" w:rsidRDefault="007866CB" w:rsidP="004B3FD9">
            <w:pPr>
              <w:pStyle w:val="NumberedList"/>
              <w:rPr>
                <w:rFonts w:eastAsia="SimSun"/>
              </w:rPr>
            </w:pPr>
            <w:r w:rsidRPr="004B3FD9">
              <w:rPr>
                <w:rFonts w:eastAsia="SimSun"/>
              </w:rPr>
              <w:t>A cover letter (paper copy)</w:t>
            </w:r>
          </w:p>
        </w:tc>
        <w:tc>
          <w:tcPr>
            <w:tcW w:w="2520" w:type="dxa"/>
          </w:tcPr>
          <w:p w14:paraId="7F6582E9" w14:textId="77777777" w:rsidR="007866CB" w:rsidRPr="004B3FD9" w:rsidRDefault="007866CB" w:rsidP="004B3FD9">
            <w:pPr>
              <w:pStyle w:val="TableBodyLeft"/>
              <w:rPr>
                <w:rFonts w:eastAsia="SimSun"/>
              </w:rPr>
            </w:pPr>
          </w:p>
        </w:tc>
      </w:tr>
      <w:tr w:rsidR="007866CB" w:rsidRPr="004B3FD9" w14:paraId="3C5743B6" w14:textId="77777777" w:rsidTr="00150C87">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0C749C60" w14:textId="77777777" w:rsidR="007866CB" w:rsidRPr="004B3FD9" w:rsidRDefault="007866CB" w:rsidP="000B10F4">
            <w:pPr>
              <w:pStyle w:val="NumberedList"/>
              <w:rPr>
                <w:rFonts w:eastAsia="SimSun"/>
              </w:rPr>
            </w:pPr>
            <w:r w:rsidRPr="004B3FD9">
              <w:rPr>
                <w:rFonts w:eastAsia="SimSun"/>
              </w:rPr>
              <w:t xml:space="preserve">A </w:t>
            </w:r>
            <w:r w:rsidRPr="004B3FD9">
              <w:rPr>
                <w:rFonts w:eastAsia="SimSun"/>
                <w:b/>
                <w:u w:val="single"/>
              </w:rPr>
              <w:t>single</w:t>
            </w:r>
            <w:r w:rsidRPr="004B3FD9">
              <w:rPr>
                <w:rFonts w:eastAsia="SimSun"/>
              </w:rPr>
              <w:t xml:space="preserve"> </w:t>
            </w:r>
            <w:r w:rsidR="000B10F4">
              <w:rPr>
                <w:rFonts w:eastAsia="SimSun"/>
              </w:rPr>
              <w:t>clearly</w:t>
            </w:r>
            <w:r w:rsidRPr="004B3FD9">
              <w:rPr>
                <w:rFonts w:eastAsia="SimSun"/>
              </w:rPr>
              <w:t xml:space="preserve"> labelled CD or DVD containing:</w:t>
            </w:r>
          </w:p>
        </w:tc>
        <w:tc>
          <w:tcPr>
            <w:tcW w:w="2520" w:type="dxa"/>
          </w:tcPr>
          <w:p w14:paraId="709FC50C" w14:textId="77777777" w:rsidR="007866CB" w:rsidRPr="004B3FD9" w:rsidRDefault="007866CB" w:rsidP="004B3FD9">
            <w:pPr>
              <w:pStyle w:val="TableBodyLeft"/>
              <w:rPr>
                <w:rFonts w:eastAsia="SimSun"/>
              </w:rPr>
            </w:pPr>
          </w:p>
        </w:tc>
      </w:tr>
      <w:tr w:rsidR="007866CB" w:rsidRPr="004B3FD9" w14:paraId="0D5F4D65" w14:textId="77777777" w:rsidTr="00150C87">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7ACD7BC0" w14:textId="77777777" w:rsidR="007866CB" w:rsidRPr="004B3FD9" w:rsidRDefault="007866CB" w:rsidP="000B10F4">
            <w:pPr>
              <w:pStyle w:val="Bullet"/>
              <w:rPr>
                <w:rFonts w:eastAsia="SimSun"/>
              </w:rPr>
            </w:pPr>
            <w:r w:rsidRPr="004B3FD9">
              <w:rPr>
                <w:rFonts w:eastAsia="SimSun"/>
              </w:rPr>
              <w:t>the cover letter (Word or text</w:t>
            </w:r>
            <w:r w:rsidR="000B10F4">
              <w:rPr>
                <w:rFonts w:eastAsia="SimSun"/>
              </w:rPr>
              <w:t>-</w:t>
            </w:r>
            <w:r w:rsidRPr="004B3FD9">
              <w:rPr>
                <w:rFonts w:eastAsia="SimSun"/>
              </w:rPr>
              <w:t>selectable PDF)</w:t>
            </w:r>
          </w:p>
        </w:tc>
        <w:tc>
          <w:tcPr>
            <w:tcW w:w="2520" w:type="dxa"/>
          </w:tcPr>
          <w:p w14:paraId="38115E66" w14:textId="77777777" w:rsidR="007866CB" w:rsidRPr="004B3FD9" w:rsidRDefault="007866CB" w:rsidP="004B3FD9">
            <w:pPr>
              <w:pStyle w:val="TableBodyLeft"/>
              <w:rPr>
                <w:rFonts w:eastAsia="SimSun"/>
              </w:rPr>
            </w:pPr>
          </w:p>
        </w:tc>
      </w:tr>
      <w:tr w:rsidR="007866CB" w:rsidRPr="004B3FD9" w14:paraId="60B84B65" w14:textId="77777777" w:rsidTr="00150C87">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1C28C31B" w14:textId="77777777" w:rsidR="007866CB" w:rsidRPr="004B3FD9" w:rsidRDefault="007866CB" w:rsidP="000B10F4">
            <w:pPr>
              <w:pStyle w:val="Bullet"/>
              <w:rPr>
                <w:rFonts w:eastAsia="SimSun"/>
              </w:rPr>
            </w:pPr>
            <w:r w:rsidRPr="004B3FD9">
              <w:rPr>
                <w:rFonts w:eastAsia="SimSun"/>
              </w:rPr>
              <w:t xml:space="preserve">the API </w:t>
            </w:r>
            <w:r w:rsidR="000B10F4">
              <w:rPr>
                <w:rFonts w:eastAsia="SimSun"/>
              </w:rPr>
              <w:t>p</w:t>
            </w:r>
            <w:r w:rsidRPr="004B3FD9">
              <w:rPr>
                <w:rFonts w:eastAsia="SimSun"/>
              </w:rPr>
              <w:t xml:space="preserve">requalification application form (Word) </w:t>
            </w:r>
          </w:p>
          <w:p w14:paraId="62D1AB1D" w14:textId="77777777" w:rsidR="007866CB" w:rsidRPr="004B3FD9" w:rsidRDefault="007866CB" w:rsidP="00150C87">
            <w:pPr>
              <w:pStyle w:val="Bullet"/>
              <w:numPr>
                <w:ilvl w:val="0"/>
                <w:numId w:val="0"/>
              </w:numPr>
              <w:ind w:left="1051"/>
              <w:rPr>
                <w:rFonts w:eastAsia="SimSun"/>
              </w:rPr>
            </w:pPr>
            <w:r w:rsidRPr="004B3FD9">
              <w:rPr>
                <w:rFonts w:eastAsia="SimSun"/>
              </w:rPr>
              <w:t>AND</w:t>
            </w:r>
          </w:p>
          <w:p w14:paraId="209E5C3E" w14:textId="77777777" w:rsidR="007866CB" w:rsidRPr="004B3FD9" w:rsidRDefault="007866CB" w:rsidP="000B10F4">
            <w:pPr>
              <w:pStyle w:val="Bullet"/>
              <w:rPr>
                <w:rFonts w:eastAsia="SimSun"/>
              </w:rPr>
            </w:pPr>
            <w:r w:rsidRPr="004B3FD9">
              <w:rPr>
                <w:rFonts w:eastAsia="SimSun"/>
              </w:rPr>
              <w:t xml:space="preserve">the signed API </w:t>
            </w:r>
            <w:r w:rsidR="000B10F4">
              <w:rPr>
                <w:rFonts w:eastAsia="SimSun"/>
              </w:rPr>
              <w:t>p</w:t>
            </w:r>
            <w:r w:rsidRPr="004B3FD9">
              <w:rPr>
                <w:rFonts w:eastAsia="SimSun"/>
              </w:rPr>
              <w:t>requalification application form (PDF)</w:t>
            </w:r>
          </w:p>
        </w:tc>
        <w:tc>
          <w:tcPr>
            <w:tcW w:w="2520" w:type="dxa"/>
          </w:tcPr>
          <w:p w14:paraId="76456ECB" w14:textId="77777777" w:rsidR="007866CB" w:rsidRPr="004B3FD9" w:rsidRDefault="007866CB" w:rsidP="004B3FD9">
            <w:pPr>
              <w:pStyle w:val="TableBodyLeft"/>
              <w:rPr>
                <w:rFonts w:eastAsia="SimSun"/>
              </w:rPr>
            </w:pPr>
          </w:p>
        </w:tc>
      </w:tr>
      <w:tr w:rsidR="007866CB" w:rsidRPr="004B3FD9" w14:paraId="61688418" w14:textId="77777777" w:rsidTr="00150C87">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19314007" w14:textId="77777777" w:rsidR="007866CB" w:rsidRPr="004B3FD9" w:rsidRDefault="007866CB" w:rsidP="004B3FD9">
            <w:pPr>
              <w:pStyle w:val="Bullet"/>
              <w:rPr>
                <w:rFonts w:eastAsia="SimSun"/>
              </w:rPr>
            </w:pPr>
            <w:r w:rsidRPr="004B3FD9">
              <w:rPr>
                <w:rFonts w:eastAsia="SimSun"/>
              </w:rPr>
              <w:t>the APIMF correctly formatted (Module 3, see documentation requirements section)</w:t>
            </w:r>
          </w:p>
        </w:tc>
        <w:tc>
          <w:tcPr>
            <w:tcW w:w="2520" w:type="dxa"/>
          </w:tcPr>
          <w:p w14:paraId="11721A52" w14:textId="77777777" w:rsidR="007866CB" w:rsidRPr="004B3FD9" w:rsidRDefault="007866CB" w:rsidP="004B3FD9">
            <w:pPr>
              <w:pStyle w:val="TableBodyLeft"/>
              <w:rPr>
                <w:rFonts w:eastAsia="SimSun"/>
              </w:rPr>
            </w:pPr>
          </w:p>
        </w:tc>
      </w:tr>
      <w:tr w:rsidR="007866CB" w:rsidRPr="004B3FD9" w14:paraId="4E0FA04C" w14:textId="77777777" w:rsidTr="00150C87">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01A0716D" w14:textId="77777777" w:rsidR="007866CB" w:rsidRPr="004B3FD9" w:rsidRDefault="007866CB" w:rsidP="000B10F4">
            <w:pPr>
              <w:pStyle w:val="Bullet"/>
              <w:rPr>
                <w:rFonts w:eastAsia="SimSun"/>
              </w:rPr>
            </w:pPr>
            <w:r w:rsidRPr="004B3FD9">
              <w:rPr>
                <w:rFonts w:eastAsia="SimSun"/>
              </w:rPr>
              <w:t xml:space="preserve">the Module 2 Quality </w:t>
            </w:r>
            <w:r w:rsidR="000B10F4">
              <w:rPr>
                <w:rFonts w:eastAsia="SimSun"/>
              </w:rPr>
              <w:t>O</w:t>
            </w:r>
            <w:r w:rsidRPr="004B3FD9">
              <w:rPr>
                <w:rFonts w:eastAsia="SimSun"/>
              </w:rPr>
              <w:t>verall Summary</w:t>
            </w:r>
          </w:p>
        </w:tc>
        <w:tc>
          <w:tcPr>
            <w:tcW w:w="2520" w:type="dxa"/>
          </w:tcPr>
          <w:p w14:paraId="032C1ADF" w14:textId="77777777" w:rsidR="007866CB" w:rsidRPr="004B3FD9" w:rsidRDefault="007866CB" w:rsidP="004B3FD9">
            <w:pPr>
              <w:pStyle w:val="TableBodyLeft"/>
              <w:rPr>
                <w:rFonts w:eastAsia="SimSun"/>
              </w:rPr>
            </w:pPr>
          </w:p>
        </w:tc>
      </w:tr>
      <w:tr w:rsidR="007866CB" w:rsidRPr="004B3FD9" w14:paraId="4C1146AE" w14:textId="77777777" w:rsidTr="00150C87">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48856D4B" w14:textId="77777777" w:rsidR="007866CB" w:rsidRPr="004B3FD9" w:rsidRDefault="007866CB" w:rsidP="000B10F4">
            <w:pPr>
              <w:pStyle w:val="Bullet"/>
            </w:pPr>
            <w:r w:rsidRPr="004B3FD9">
              <w:t xml:space="preserve">the </w:t>
            </w:r>
            <w:hyperlink r:id="rId8" w:tgtFrame="_blank" w:history="1">
              <w:r w:rsidRPr="004B3FD9">
                <w:rPr>
                  <w:rStyle w:val="Hyperlink"/>
                </w:rPr>
                <w:t>site master file (SMF)</w:t>
              </w:r>
            </w:hyperlink>
            <w:r w:rsidRPr="004B3FD9">
              <w:t xml:space="preserve"> for each manufacturing site (</w:t>
            </w:r>
            <w:r w:rsidRPr="004B3FD9">
              <w:rPr>
                <w:rFonts w:eastAsia="SimSun"/>
              </w:rPr>
              <w:t>Word or text</w:t>
            </w:r>
            <w:r w:rsidR="000B10F4">
              <w:rPr>
                <w:rFonts w:eastAsia="SimSun"/>
              </w:rPr>
              <w:t>-</w:t>
            </w:r>
            <w:r w:rsidRPr="004B3FD9">
              <w:rPr>
                <w:rFonts w:eastAsia="SimSun"/>
              </w:rPr>
              <w:t>selectable PDF</w:t>
            </w:r>
            <w:r w:rsidRPr="004B3FD9">
              <w:t>)</w:t>
            </w:r>
          </w:p>
        </w:tc>
        <w:tc>
          <w:tcPr>
            <w:tcW w:w="2520" w:type="dxa"/>
          </w:tcPr>
          <w:p w14:paraId="41BEB422" w14:textId="77777777" w:rsidR="007866CB" w:rsidRPr="004B3FD9" w:rsidRDefault="007866CB" w:rsidP="004B3FD9">
            <w:pPr>
              <w:pStyle w:val="TableBodyLeft"/>
              <w:rPr>
                <w:rFonts w:eastAsia="SimSun"/>
              </w:rPr>
            </w:pPr>
          </w:p>
        </w:tc>
      </w:tr>
      <w:tr w:rsidR="00CE56F0" w:rsidRPr="004B3FD9" w14:paraId="09885897" w14:textId="77777777" w:rsidTr="00C512AE">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4DD1623E" w14:textId="77777777" w:rsidR="00CE56F0" w:rsidRPr="004B3FD9" w:rsidRDefault="00CE56F0" w:rsidP="00C512AE">
            <w:pPr>
              <w:pStyle w:val="Bullet"/>
            </w:pPr>
            <w:r w:rsidRPr="004B3FD9">
              <w:t>evidence of compliance with GMP, or a request for inspection by WHO for each manufacturing site (</w:t>
            </w:r>
            <w:r>
              <w:rPr>
                <w:rFonts w:eastAsia="SimSun"/>
              </w:rPr>
              <w:t>Word or text-</w:t>
            </w:r>
            <w:r w:rsidRPr="004B3FD9">
              <w:rPr>
                <w:rFonts w:eastAsia="SimSun"/>
              </w:rPr>
              <w:t>selectable PDF</w:t>
            </w:r>
            <w:r w:rsidRPr="004B3FD9">
              <w:t>)</w:t>
            </w:r>
          </w:p>
        </w:tc>
        <w:tc>
          <w:tcPr>
            <w:tcW w:w="2520" w:type="dxa"/>
          </w:tcPr>
          <w:p w14:paraId="74B2C6FA" w14:textId="77777777" w:rsidR="00CE56F0" w:rsidRPr="004B3FD9" w:rsidRDefault="00CE56F0" w:rsidP="00C512AE">
            <w:pPr>
              <w:pStyle w:val="TableBodyLeft"/>
              <w:rPr>
                <w:rFonts w:eastAsia="SimSun"/>
              </w:rPr>
            </w:pPr>
          </w:p>
        </w:tc>
      </w:tr>
      <w:tr w:rsidR="00CE56F0" w:rsidRPr="004B3FD9" w14:paraId="6B804CF2" w14:textId="77777777" w:rsidTr="00C512AE">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4EBB3E65" w14:textId="77777777" w:rsidR="00CE56F0" w:rsidRPr="004B3FD9" w:rsidRDefault="00CE56F0" w:rsidP="00CE56F0">
            <w:pPr>
              <w:pStyle w:val="Bullet"/>
              <w:rPr>
                <w:lang w:eastAsia="zh-CN"/>
              </w:rPr>
            </w:pPr>
            <w:r>
              <w:rPr>
                <w:lang w:eastAsia="zh-CN"/>
              </w:rPr>
              <w:t xml:space="preserve">a </w:t>
            </w:r>
            <w:r w:rsidRPr="00CE56F0">
              <w:rPr>
                <w:lang w:eastAsia="zh-CN"/>
              </w:rPr>
              <w:t>copy of the letter to EDQM or US FDA authorizing sharing of the APIMF assessment report with WHO</w:t>
            </w:r>
          </w:p>
        </w:tc>
        <w:tc>
          <w:tcPr>
            <w:tcW w:w="2520" w:type="dxa"/>
          </w:tcPr>
          <w:p w14:paraId="0055829C" w14:textId="77777777" w:rsidR="00CE56F0" w:rsidRPr="004B3FD9" w:rsidRDefault="00CE56F0" w:rsidP="00C512AE">
            <w:pPr>
              <w:pStyle w:val="TableBodyLeft"/>
              <w:rPr>
                <w:rFonts w:eastAsia="SimSun"/>
              </w:rPr>
            </w:pPr>
          </w:p>
        </w:tc>
      </w:tr>
      <w:tr w:rsidR="007866CB" w:rsidRPr="004B3FD9" w14:paraId="2B715645" w14:textId="77777777" w:rsidTr="00150C87">
        <w:trPr>
          <w:cnfStyle w:val="000000010000" w:firstRow="0" w:lastRow="0" w:firstColumn="0" w:lastColumn="0" w:oddVBand="0" w:evenVBand="0" w:oddHBand="0" w:evenHBand="1" w:firstRowFirstColumn="0" w:firstRowLastColumn="0" w:lastRowFirstColumn="0" w:lastRowLastColumn="0"/>
          <w:jc w:val="center"/>
        </w:trPr>
        <w:tc>
          <w:tcPr>
            <w:tcW w:w="5940" w:type="dxa"/>
          </w:tcPr>
          <w:p w14:paraId="3414DB8C" w14:textId="77777777" w:rsidR="007866CB" w:rsidRPr="004B3FD9" w:rsidRDefault="00CE56F0" w:rsidP="00CE56F0">
            <w:pPr>
              <w:pStyle w:val="Bullet"/>
            </w:pPr>
            <w:r>
              <w:t>a copy of the History of Changes document if reliance upon another authority’s assessment reports is proposed.</w:t>
            </w:r>
          </w:p>
        </w:tc>
        <w:tc>
          <w:tcPr>
            <w:tcW w:w="2520" w:type="dxa"/>
          </w:tcPr>
          <w:p w14:paraId="1F3766D9" w14:textId="77777777" w:rsidR="007866CB" w:rsidRPr="004B3FD9" w:rsidRDefault="007866CB" w:rsidP="004B3FD9">
            <w:pPr>
              <w:pStyle w:val="TableBodyLeft"/>
              <w:rPr>
                <w:rFonts w:eastAsia="SimSun"/>
              </w:rPr>
            </w:pPr>
          </w:p>
        </w:tc>
      </w:tr>
    </w:tbl>
    <w:p w14:paraId="36075AD3" w14:textId="77777777" w:rsidR="007866CB" w:rsidRPr="004B3FD9" w:rsidRDefault="007866CB" w:rsidP="004B3FD9">
      <w:pPr>
        <w:pStyle w:val="Paragraph"/>
        <w:rPr>
          <w:rFonts w:eastAsia="SimSun"/>
        </w:rPr>
      </w:pPr>
    </w:p>
    <w:p w14:paraId="53342E9D" w14:textId="77777777" w:rsidR="007866CB" w:rsidRPr="004B3FD9" w:rsidRDefault="007866CB" w:rsidP="004B3FD9">
      <w:pPr>
        <w:pStyle w:val="Paragraph"/>
        <w:rPr>
          <w:rFonts w:eastAsia="SimSun"/>
        </w:rPr>
      </w:pPr>
      <w:r w:rsidRPr="004B3FD9">
        <w:rPr>
          <w:rFonts w:eastAsia="SimSun"/>
        </w:rPr>
        <w:t>The cover letter and CD/DVD should be sent to:</w:t>
      </w:r>
    </w:p>
    <w:p w14:paraId="13ED0E56" w14:textId="77777777" w:rsidR="007866CB" w:rsidRPr="004B3FD9" w:rsidRDefault="007866CB" w:rsidP="004B3FD9">
      <w:pPr>
        <w:pStyle w:val="Paragraph"/>
        <w:rPr>
          <w:rFonts w:eastAsia="SimSun"/>
        </w:rPr>
      </w:pPr>
    </w:p>
    <w:p w14:paraId="084BAFCB" w14:textId="5B22FADF" w:rsidR="007866CB" w:rsidRDefault="007866CB" w:rsidP="00BA4E95">
      <w:pPr>
        <w:pStyle w:val="Paragraph"/>
        <w:jc w:val="left"/>
        <w:rPr>
          <w:rFonts w:eastAsia="SimSun"/>
        </w:rPr>
      </w:pPr>
      <w:r w:rsidRPr="004B3FD9">
        <w:rPr>
          <w:rFonts w:eastAsia="SimSun"/>
        </w:rPr>
        <w:t>World Health Organization</w:t>
      </w:r>
      <w:r w:rsidRPr="004B3FD9">
        <w:rPr>
          <w:rFonts w:eastAsia="SimSun"/>
        </w:rPr>
        <w:br/>
        <w:t>WHO Prequalification Team</w:t>
      </w:r>
      <w:r w:rsidR="00BA4E95">
        <w:rPr>
          <w:rFonts w:eastAsia="SimSun"/>
        </w:rPr>
        <w:t>: m</w:t>
      </w:r>
      <w:r w:rsidRPr="004B3FD9">
        <w:rPr>
          <w:rFonts w:eastAsia="SimSun"/>
        </w:rPr>
        <w:t>edicines</w:t>
      </w:r>
      <w:r w:rsidRPr="004B3FD9">
        <w:rPr>
          <w:rFonts w:eastAsia="SimSun"/>
        </w:rPr>
        <w:br/>
      </w:r>
      <w:r w:rsidR="00470CAA">
        <w:rPr>
          <w:rFonts w:eastAsia="SimSun"/>
        </w:rPr>
        <w:t>MHP/RPQ/PQT</w:t>
      </w:r>
      <w:r w:rsidRPr="004B3FD9">
        <w:rPr>
          <w:rFonts w:eastAsia="SimSun"/>
        </w:rPr>
        <w:t xml:space="preserve"> Room 613</w:t>
      </w:r>
      <w:r w:rsidRPr="004B3FD9">
        <w:rPr>
          <w:rFonts w:eastAsia="SimSun"/>
        </w:rPr>
        <w:br/>
        <w:t xml:space="preserve">20 Avenue </w:t>
      </w:r>
      <w:proofErr w:type="spellStart"/>
      <w:r w:rsidRPr="004B3FD9">
        <w:rPr>
          <w:rFonts w:eastAsia="SimSun"/>
        </w:rPr>
        <w:t>Appia</w:t>
      </w:r>
      <w:proofErr w:type="spellEnd"/>
      <w:r w:rsidRPr="004B3FD9">
        <w:rPr>
          <w:rFonts w:eastAsia="SimSun"/>
        </w:rPr>
        <w:br/>
        <w:t>1211 Geneva 27</w:t>
      </w:r>
      <w:r w:rsidRPr="004B3FD9">
        <w:rPr>
          <w:rFonts w:eastAsia="SimSun"/>
        </w:rPr>
        <w:br/>
        <w:t>Switzerland</w:t>
      </w:r>
    </w:p>
    <w:p w14:paraId="5AA3BB36" w14:textId="77777777" w:rsidR="00CE56F0" w:rsidRDefault="006E192A" w:rsidP="00BA4E95">
      <w:pPr>
        <w:pStyle w:val="Paragraph"/>
        <w:jc w:val="left"/>
        <w:rPr>
          <w:rFonts w:eastAsia="SimSun"/>
        </w:rPr>
      </w:pPr>
      <w:r>
        <w:rPr>
          <w:rFonts w:eastAsia="SimSun"/>
        </w:rPr>
        <w:t>Or</w:t>
      </w:r>
    </w:p>
    <w:p w14:paraId="5651F6DC" w14:textId="77777777" w:rsidR="006E192A" w:rsidRPr="0061797C" w:rsidRDefault="006E192A" w:rsidP="006E192A">
      <w:pPr>
        <w:shd w:val="clear" w:color="auto" w:fill="FFFFFF"/>
        <w:spacing w:after="135"/>
        <w:rPr>
          <w:rFonts w:cs="Arial"/>
          <w:color w:val="333333"/>
        </w:rPr>
      </w:pPr>
      <w:r w:rsidRPr="0061797C">
        <w:rPr>
          <w:rFonts w:cs="Arial"/>
          <w:color w:val="333333"/>
        </w:rPr>
        <w:t>Via a secure link to an online document repository.  The link should be sent in an email  to the following email address: </w:t>
      </w:r>
      <w:hyperlink r:id="rId9" w:history="1">
        <w:r w:rsidRPr="003F163D">
          <w:rPr>
            <w:rStyle w:val="Hyperlink"/>
            <w:rFonts w:cs="Arial"/>
          </w:rPr>
          <w:t>APIassessment@who.int</w:t>
        </w:r>
      </w:hyperlink>
      <w:r w:rsidRPr="0061797C">
        <w:rPr>
          <w:rFonts w:cs="Arial"/>
          <w:color w:val="333333"/>
        </w:rPr>
        <w:t>  The Subject line of the emails should clearly indicate the application and the specific medicine procedure referred to. The date of receipt will be the date the file is successfully downloaded. If you have any questions regarding this please contact Dr Matthias Stahl, </w:t>
      </w:r>
      <w:hyperlink r:id="rId10" w:history="1">
        <w:r w:rsidRPr="0061797C">
          <w:rPr>
            <w:rFonts w:cs="Arial"/>
            <w:color w:val="026894"/>
          </w:rPr>
          <w:t>stahlm@who.int</w:t>
        </w:r>
      </w:hyperlink>
    </w:p>
    <w:p w14:paraId="21783382" w14:textId="77777777" w:rsidR="006E192A" w:rsidRDefault="006E192A" w:rsidP="00BA4E95">
      <w:pPr>
        <w:pStyle w:val="Paragraph"/>
        <w:jc w:val="left"/>
        <w:rPr>
          <w:rFonts w:eastAsia="SimSun"/>
        </w:rPr>
      </w:pPr>
    </w:p>
    <w:p w14:paraId="1B5CD70C" w14:textId="77777777" w:rsidR="00CE56F0" w:rsidRDefault="00CE56F0">
      <w:pPr>
        <w:rPr>
          <w:rFonts w:eastAsia="SimSun"/>
          <w:szCs w:val="24"/>
        </w:rPr>
      </w:pPr>
      <w:r>
        <w:rPr>
          <w:rFonts w:eastAsia="SimSun"/>
        </w:rPr>
        <w:br w:type="page"/>
      </w:r>
    </w:p>
    <w:p w14:paraId="53B2B283" w14:textId="77777777" w:rsidR="00CA068E" w:rsidRDefault="00CA068E" w:rsidP="00CA068E">
      <w:pPr>
        <w:pStyle w:val="NoSpacing"/>
        <w:rPr>
          <w:rFonts w:eastAsia="SimSun"/>
        </w:rPr>
      </w:pPr>
    </w:p>
    <w:p w14:paraId="09772C8D" w14:textId="77777777" w:rsidR="00CE56F0" w:rsidRPr="009D573D" w:rsidRDefault="00CE56F0" w:rsidP="00CE56F0">
      <w:pPr>
        <w:pStyle w:val="Heading1"/>
        <w:rPr>
          <w:rFonts w:eastAsia="SimSun"/>
        </w:rPr>
      </w:pPr>
      <w:r>
        <w:rPr>
          <w:rFonts w:eastAsia="SimSun"/>
        </w:rPr>
        <w:t>7</w:t>
      </w:r>
      <w:r w:rsidRPr="009D573D">
        <w:rPr>
          <w:rFonts w:eastAsia="SimSun"/>
        </w:rPr>
        <w:t>. A</w:t>
      </w:r>
      <w:r>
        <w:rPr>
          <w:rFonts w:eastAsia="SimSun"/>
        </w:rPr>
        <w:t>PPENDIX 1 – History of Changes</w:t>
      </w:r>
    </w:p>
    <w:p w14:paraId="3BF4D259" w14:textId="77777777" w:rsidR="00CE56F0" w:rsidRDefault="00CE56F0" w:rsidP="00CA068E">
      <w:pPr>
        <w:pStyle w:val="NoSpacing"/>
      </w:pPr>
    </w:p>
    <w:tbl>
      <w:tblPr>
        <w:tblStyle w:val="TableGrid"/>
        <w:tblW w:w="0" w:type="auto"/>
        <w:jc w:val="center"/>
        <w:tblInd w:w="0" w:type="dxa"/>
        <w:tblLook w:val="0680" w:firstRow="0" w:lastRow="0" w:firstColumn="1" w:lastColumn="0" w:noHBand="1" w:noVBand="1"/>
      </w:tblPr>
      <w:tblGrid>
        <w:gridCol w:w="3688"/>
        <w:gridCol w:w="6048"/>
      </w:tblGrid>
      <w:tr w:rsidR="00CE56F0" w14:paraId="75190B8E" w14:textId="77777777" w:rsidTr="00C512AE">
        <w:trPr>
          <w:trHeight w:val="496"/>
          <w:jc w:val="center"/>
        </w:trPr>
        <w:tc>
          <w:tcPr>
            <w:cnfStyle w:val="001000000000" w:firstRow="0" w:lastRow="0" w:firstColumn="1" w:lastColumn="0" w:oddVBand="0" w:evenVBand="0" w:oddHBand="0" w:evenHBand="0" w:firstRowFirstColumn="0" w:firstRowLastColumn="0" w:lastRowFirstColumn="0" w:lastRowLastColumn="0"/>
            <w:tcW w:w="3801" w:type="dxa"/>
            <w:tcBorders>
              <w:top w:val="single" w:sz="4" w:space="0" w:color="auto"/>
              <w:left w:val="single" w:sz="4" w:space="0" w:color="auto"/>
              <w:bottom w:val="single" w:sz="4" w:space="0" w:color="auto"/>
              <w:right w:val="single" w:sz="4" w:space="0" w:color="auto"/>
            </w:tcBorders>
            <w:shd w:val="clear" w:color="auto" w:fill="auto"/>
          </w:tcPr>
          <w:p w14:paraId="3A3671DB" w14:textId="77777777" w:rsidR="00CE56F0" w:rsidRPr="00C11E23" w:rsidRDefault="00CE56F0" w:rsidP="00C512AE">
            <w:pPr>
              <w:spacing w:before="60" w:after="60"/>
              <w:rPr>
                <w:rFonts w:cs="Arial"/>
                <w:b w:val="0"/>
                <w:color w:val="FFFFFF" w:themeColor="background1"/>
                <w:sz w:val="20"/>
                <w:szCs w:val="20"/>
              </w:rPr>
            </w:pPr>
            <w:r w:rsidRPr="007825F8">
              <w:rPr>
                <w:rFonts w:cs="Arial"/>
                <w:color w:val="auto"/>
                <w:sz w:val="20"/>
                <w:szCs w:val="20"/>
              </w:rPr>
              <w:t>WHO application</w:t>
            </w:r>
            <w:r>
              <w:rPr>
                <w:rFonts w:cs="Arial"/>
                <w:color w:val="auto"/>
                <w:sz w:val="20"/>
                <w:szCs w:val="20"/>
              </w:rPr>
              <w:t xml:space="preserve"> number</w:t>
            </w:r>
          </w:p>
        </w:tc>
        <w:tc>
          <w:tcPr>
            <w:tcW w:w="6337" w:type="dxa"/>
            <w:tcBorders>
              <w:top w:val="single" w:sz="4" w:space="0" w:color="auto"/>
              <w:left w:val="single" w:sz="4" w:space="0" w:color="auto"/>
              <w:bottom w:val="single" w:sz="4" w:space="0" w:color="auto"/>
              <w:right w:val="single" w:sz="4" w:space="0" w:color="auto"/>
            </w:tcBorders>
            <w:shd w:val="clear" w:color="auto" w:fill="auto"/>
          </w:tcPr>
          <w:p w14:paraId="55BAAA03" w14:textId="77777777" w:rsidR="00CE56F0" w:rsidRPr="00C11E23"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color w:val="FFFFFF" w:themeColor="background1"/>
                <w:sz w:val="20"/>
                <w:szCs w:val="20"/>
              </w:rPr>
            </w:pPr>
          </w:p>
        </w:tc>
      </w:tr>
      <w:tr w:rsidR="00CE56F0" w14:paraId="15173CFF"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801" w:type="dxa"/>
            <w:tcBorders>
              <w:top w:val="single" w:sz="4" w:space="0" w:color="auto"/>
              <w:left w:val="single" w:sz="4" w:space="0" w:color="auto"/>
              <w:bottom w:val="single" w:sz="4" w:space="0" w:color="auto"/>
              <w:right w:val="single" w:sz="4" w:space="0" w:color="auto"/>
            </w:tcBorders>
            <w:hideMark/>
          </w:tcPr>
          <w:p w14:paraId="5CDD37F3" w14:textId="77777777" w:rsidR="00CE56F0" w:rsidRPr="00B65A01" w:rsidRDefault="00CE56F0" w:rsidP="00C512AE">
            <w:pPr>
              <w:spacing w:before="60" w:after="60"/>
              <w:rPr>
                <w:rFonts w:cs="Arial"/>
                <w:b w:val="0"/>
                <w:szCs w:val="18"/>
              </w:rPr>
            </w:pPr>
            <w:r w:rsidRPr="00B65A01">
              <w:rPr>
                <w:rFonts w:cs="Arial"/>
                <w:szCs w:val="18"/>
              </w:rPr>
              <w:t>Date</w:t>
            </w:r>
          </w:p>
        </w:tc>
        <w:tc>
          <w:tcPr>
            <w:tcW w:w="6337" w:type="dxa"/>
            <w:tcBorders>
              <w:top w:val="single" w:sz="4" w:space="0" w:color="auto"/>
              <w:left w:val="single" w:sz="4" w:space="0" w:color="auto"/>
              <w:bottom w:val="single" w:sz="4" w:space="0" w:color="auto"/>
              <w:right w:val="single" w:sz="4" w:space="0" w:color="auto"/>
            </w:tcBorders>
          </w:tcPr>
          <w:p w14:paraId="2DB85EBD"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4507EDE8"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801" w:type="dxa"/>
            <w:tcBorders>
              <w:top w:val="single" w:sz="4" w:space="0" w:color="auto"/>
              <w:left w:val="single" w:sz="4" w:space="0" w:color="auto"/>
              <w:bottom w:val="single" w:sz="4" w:space="0" w:color="auto"/>
              <w:right w:val="single" w:sz="4" w:space="0" w:color="auto"/>
            </w:tcBorders>
            <w:hideMark/>
          </w:tcPr>
          <w:p w14:paraId="378BCF4A" w14:textId="77777777" w:rsidR="00CE56F0" w:rsidRPr="00B65A01" w:rsidRDefault="00CE56F0" w:rsidP="00C512AE">
            <w:pPr>
              <w:spacing w:before="60" w:after="60"/>
              <w:rPr>
                <w:rFonts w:cs="Arial"/>
                <w:szCs w:val="18"/>
              </w:rPr>
            </w:pPr>
            <w:r w:rsidRPr="00B65A01">
              <w:rPr>
                <w:rFonts w:cs="Arial"/>
                <w:szCs w:val="18"/>
              </w:rPr>
              <w:t>Manufacturer</w:t>
            </w:r>
          </w:p>
        </w:tc>
        <w:tc>
          <w:tcPr>
            <w:tcW w:w="6337" w:type="dxa"/>
            <w:tcBorders>
              <w:top w:val="single" w:sz="4" w:space="0" w:color="auto"/>
              <w:left w:val="single" w:sz="4" w:space="0" w:color="auto"/>
              <w:bottom w:val="single" w:sz="4" w:space="0" w:color="auto"/>
              <w:right w:val="single" w:sz="4" w:space="0" w:color="auto"/>
            </w:tcBorders>
          </w:tcPr>
          <w:p w14:paraId="099C1CC2"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0E5EAA6B"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801" w:type="dxa"/>
            <w:tcBorders>
              <w:top w:val="single" w:sz="4" w:space="0" w:color="auto"/>
              <w:left w:val="single" w:sz="4" w:space="0" w:color="auto"/>
              <w:bottom w:val="single" w:sz="4" w:space="0" w:color="auto"/>
              <w:right w:val="single" w:sz="4" w:space="0" w:color="auto"/>
            </w:tcBorders>
            <w:hideMark/>
          </w:tcPr>
          <w:p w14:paraId="5C3EB64B" w14:textId="77777777" w:rsidR="00CE56F0" w:rsidRPr="00B65A01" w:rsidRDefault="00CE56F0" w:rsidP="00C512AE">
            <w:pPr>
              <w:spacing w:before="60" w:after="60"/>
              <w:rPr>
                <w:rFonts w:cs="Arial"/>
                <w:szCs w:val="18"/>
              </w:rPr>
            </w:pPr>
            <w:r>
              <w:rPr>
                <w:rFonts w:cs="Arial"/>
                <w:szCs w:val="18"/>
              </w:rPr>
              <w:t>API</w:t>
            </w:r>
          </w:p>
        </w:tc>
        <w:tc>
          <w:tcPr>
            <w:tcW w:w="6337" w:type="dxa"/>
            <w:tcBorders>
              <w:top w:val="single" w:sz="4" w:space="0" w:color="auto"/>
              <w:left w:val="single" w:sz="4" w:space="0" w:color="auto"/>
              <w:bottom w:val="single" w:sz="4" w:space="0" w:color="auto"/>
              <w:right w:val="single" w:sz="4" w:space="0" w:color="auto"/>
            </w:tcBorders>
          </w:tcPr>
          <w:p w14:paraId="6CE4535B"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68203483"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801" w:type="dxa"/>
            <w:tcBorders>
              <w:top w:val="single" w:sz="4" w:space="0" w:color="auto"/>
              <w:left w:val="single" w:sz="4" w:space="0" w:color="auto"/>
              <w:bottom w:val="single" w:sz="4" w:space="0" w:color="auto"/>
              <w:right w:val="single" w:sz="4" w:space="0" w:color="auto"/>
            </w:tcBorders>
            <w:hideMark/>
          </w:tcPr>
          <w:p w14:paraId="60BC9520" w14:textId="77777777" w:rsidR="00CE56F0" w:rsidRPr="00B65A01" w:rsidRDefault="00CE56F0" w:rsidP="00C512AE">
            <w:pPr>
              <w:spacing w:before="60" w:after="60"/>
              <w:rPr>
                <w:rFonts w:cs="Arial"/>
                <w:szCs w:val="18"/>
              </w:rPr>
            </w:pPr>
            <w:r w:rsidRPr="00B65A01">
              <w:rPr>
                <w:rFonts w:cs="Arial"/>
                <w:szCs w:val="18"/>
              </w:rPr>
              <w:t>Version number of AP</w:t>
            </w:r>
            <w:r>
              <w:rPr>
                <w:rFonts w:cs="Arial"/>
                <w:szCs w:val="18"/>
              </w:rPr>
              <w:t xml:space="preserve"> master file (AP</w:t>
            </w:r>
            <w:r w:rsidRPr="00B65A01">
              <w:rPr>
                <w:rFonts w:cs="Arial"/>
                <w:szCs w:val="18"/>
              </w:rPr>
              <w:t>IMF</w:t>
            </w:r>
            <w:r>
              <w:rPr>
                <w:rFonts w:cs="Arial"/>
                <w:szCs w:val="18"/>
              </w:rPr>
              <w:t>)</w:t>
            </w:r>
            <w:r w:rsidRPr="00B65A01">
              <w:rPr>
                <w:rFonts w:cs="Arial"/>
                <w:szCs w:val="18"/>
              </w:rPr>
              <w:t xml:space="preserve"> submitted to WHO:</w:t>
            </w:r>
          </w:p>
        </w:tc>
        <w:tc>
          <w:tcPr>
            <w:tcW w:w="6337" w:type="dxa"/>
            <w:tcBorders>
              <w:top w:val="single" w:sz="4" w:space="0" w:color="auto"/>
              <w:left w:val="single" w:sz="4" w:space="0" w:color="auto"/>
              <w:bottom w:val="single" w:sz="4" w:space="0" w:color="auto"/>
              <w:right w:val="single" w:sz="4" w:space="0" w:color="auto"/>
            </w:tcBorders>
          </w:tcPr>
          <w:p w14:paraId="3DB1C6B0"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bl>
    <w:p w14:paraId="368B78FB" w14:textId="77777777" w:rsidR="00CE56F0" w:rsidRPr="00B65A01" w:rsidRDefault="00CE56F0" w:rsidP="00CE56F0">
      <w:pPr>
        <w:rPr>
          <w:rFonts w:cs="Arial"/>
        </w:rPr>
      </w:pPr>
    </w:p>
    <w:p w14:paraId="1FAD0489" w14:textId="77777777" w:rsidR="00CE56F0" w:rsidRPr="00F2359F" w:rsidRDefault="00CE56F0" w:rsidP="00CE56F0">
      <w:pPr>
        <w:pStyle w:val="Subheading"/>
      </w:pPr>
    </w:p>
    <w:tbl>
      <w:tblPr>
        <w:tblStyle w:val="TableGrid"/>
        <w:tblW w:w="0" w:type="auto"/>
        <w:jc w:val="center"/>
        <w:tblInd w:w="0" w:type="dxa"/>
        <w:tblBorders>
          <w:insideH w:val="none" w:sz="0" w:space="0" w:color="auto"/>
        </w:tblBorders>
        <w:tblLook w:val="04A0" w:firstRow="1" w:lastRow="0" w:firstColumn="1" w:lastColumn="0" w:noHBand="0" w:noVBand="1"/>
      </w:tblPr>
      <w:tblGrid>
        <w:gridCol w:w="3625"/>
        <w:gridCol w:w="6111"/>
      </w:tblGrid>
      <w:tr w:rsidR="00CE56F0" w14:paraId="7DC4DDE3" w14:textId="77777777" w:rsidTr="00C512AE">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0138" w:type="dxa"/>
            <w:gridSpan w:val="2"/>
            <w:tcBorders>
              <w:top w:val="single" w:sz="6" w:space="0" w:color="auto"/>
              <w:bottom w:val="single" w:sz="6" w:space="0" w:color="auto"/>
            </w:tcBorders>
            <w:shd w:val="clear" w:color="auto" w:fill="000000"/>
          </w:tcPr>
          <w:p w14:paraId="4B93BCF5" w14:textId="77777777" w:rsidR="00CE56F0" w:rsidRPr="00A60F33" w:rsidRDefault="00CE56F0" w:rsidP="00CA068E">
            <w:pPr>
              <w:spacing w:before="60" w:after="60"/>
              <w:rPr>
                <w:rFonts w:cs="Arial"/>
                <w:color w:val="FFFFFF" w:themeColor="background1"/>
                <w:sz w:val="20"/>
                <w:szCs w:val="20"/>
                <w:lang w:val="en-GB"/>
              </w:rPr>
            </w:pPr>
            <w:r w:rsidRPr="00C11E23">
              <w:rPr>
                <w:rFonts w:cs="Arial"/>
                <w:color w:val="FFFFFF" w:themeColor="background1"/>
                <w:sz w:val="20"/>
                <w:szCs w:val="20"/>
              </w:rPr>
              <w:t xml:space="preserve">History of original submission to </w:t>
            </w:r>
            <w:r>
              <w:rPr>
                <w:rFonts w:cs="Arial"/>
                <w:color w:val="FFFFFF" w:themeColor="background1"/>
                <w:sz w:val="20"/>
                <w:szCs w:val="20"/>
              </w:rPr>
              <w:t>recognized authority</w:t>
            </w:r>
          </w:p>
        </w:tc>
      </w:tr>
      <w:tr w:rsidR="00CE56F0" w14:paraId="6BC2AEA8"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739" w:type="dxa"/>
            <w:tcBorders>
              <w:top w:val="single" w:sz="6" w:space="0" w:color="auto"/>
              <w:bottom w:val="single" w:sz="6" w:space="0" w:color="auto"/>
              <w:right w:val="single" w:sz="6" w:space="0" w:color="auto"/>
            </w:tcBorders>
            <w:hideMark/>
          </w:tcPr>
          <w:p w14:paraId="04815A55" w14:textId="77777777" w:rsidR="00CE56F0" w:rsidRPr="00B65A01" w:rsidRDefault="00CE56F0" w:rsidP="00C512AE">
            <w:pPr>
              <w:spacing w:before="60" w:after="60"/>
              <w:rPr>
                <w:rFonts w:cs="Arial"/>
                <w:b w:val="0"/>
                <w:szCs w:val="18"/>
              </w:rPr>
            </w:pPr>
            <w:r w:rsidRPr="00B65A01">
              <w:rPr>
                <w:rFonts w:cs="Arial"/>
                <w:szCs w:val="18"/>
              </w:rPr>
              <w:t xml:space="preserve">Name of </w:t>
            </w:r>
            <w:r>
              <w:rPr>
                <w:rFonts w:cs="Arial"/>
                <w:szCs w:val="18"/>
              </w:rPr>
              <w:t>a</w:t>
            </w:r>
            <w:r w:rsidRPr="00B65A01">
              <w:rPr>
                <w:rFonts w:cs="Arial"/>
                <w:szCs w:val="18"/>
              </w:rPr>
              <w:t>uthority</w:t>
            </w:r>
          </w:p>
        </w:tc>
        <w:tc>
          <w:tcPr>
            <w:tcW w:w="6399" w:type="dxa"/>
            <w:tcBorders>
              <w:top w:val="single" w:sz="6" w:space="0" w:color="auto"/>
              <w:left w:val="single" w:sz="6" w:space="0" w:color="auto"/>
              <w:bottom w:val="single" w:sz="6" w:space="0" w:color="auto"/>
            </w:tcBorders>
          </w:tcPr>
          <w:p w14:paraId="717334EF"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5B664F27"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739" w:type="dxa"/>
            <w:tcBorders>
              <w:top w:val="single" w:sz="6" w:space="0" w:color="auto"/>
              <w:bottom w:val="single" w:sz="6" w:space="0" w:color="auto"/>
              <w:right w:val="single" w:sz="6" w:space="0" w:color="auto"/>
            </w:tcBorders>
            <w:hideMark/>
          </w:tcPr>
          <w:p w14:paraId="26B34A5C" w14:textId="77777777" w:rsidR="00CE56F0" w:rsidRPr="00B65A01" w:rsidRDefault="00CE56F0" w:rsidP="00A60F33">
            <w:pPr>
              <w:spacing w:before="60" w:after="60"/>
              <w:rPr>
                <w:rFonts w:cs="Arial"/>
                <w:szCs w:val="18"/>
              </w:rPr>
            </w:pPr>
            <w:r w:rsidRPr="00B65A01">
              <w:rPr>
                <w:rFonts w:cs="Arial"/>
                <w:szCs w:val="18"/>
              </w:rPr>
              <w:t xml:space="preserve">Date of original submission to </w:t>
            </w:r>
            <w:r w:rsidR="00A60F33">
              <w:rPr>
                <w:rFonts w:cs="Arial"/>
                <w:szCs w:val="18"/>
              </w:rPr>
              <w:t>a</w:t>
            </w:r>
            <w:r w:rsidR="00A60F33" w:rsidRPr="00B65A01">
              <w:rPr>
                <w:rFonts w:cs="Arial"/>
                <w:szCs w:val="18"/>
              </w:rPr>
              <w:t>uthority</w:t>
            </w:r>
          </w:p>
        </w:tc>
        <w:tc>
          <w:tcPr>
            <w:tcW w:w="6399" w:type="dxa"/>
            <w:tcBorders>
              <w:top w:val="single" w:sz="6" w:space="0" w:color="auto"/>
              <w:left w:val="single" w:sz="6" w:space="0" w:color="auto"/>
              <w:bottom w:val="single" w:sz="6" w:space="0" w:color="auto"/>
            </w:tcBorders>
          </w:tcPr>
          <w:p w14:paraId="4738717B"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3F18F5FC"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739" w:type="dxa"/>
            <w:tcBorders>
              <w:top w:val="single" w:sz="6" w:space="0" w:color="auto"/>
              <w:bottom w:val="single" w:sz="6" w:space="0" w:color="auto"/>
              <w:right w:val="single" w:sz="6" w:space="0" w:color="auto"/>
            </w:tcBorders>
            <w:hideMark/>
          </w:tcPr>
          <w:p w14:paraId="7EF77257" w14:textId="77777777" w:rsidR="00CE56F0" w:rsidRPr="00B65A01" w:rsidRDefault="00CE56F0" w:rsidP="00C512AE">
            <w:pPr>
              <w:spacing w:before="60" w:after="60"/>
              <w:rPr>
                <w:rFonts w:cs="Arial"/>
                <w:szCs w:val="18"/>
              </w:rPr>
            </w:pPr>
            <w:r w:rsidRPr="00B65A01">
              <w:rPr>
                <w:rFonts w:cs="Arial"/>
                <w:szCs w:val="18"/>
              </w:rPr>
              <w:t xml:space="preserve">Date of responses to </w:t>
            </w:r>
            <w:r w:rsidR="00A60F33">
              <w:rPr>
                <w:rFonts w:cs="Arial"/>
                <w:szCs w:val="18"/>
              </w:rPr>
              <w:t>a</w:t>
            </w:r>
            <w:r w:rsidR="00A60F33" w:rsidRPr="00B65A01">
              <w:rPr>
                <w:rFonts w:cs="Arial"/>
                <w:szCs w:val="18"/>
              </w:rPr>
              <w:t>uthority</w:t>
            </w:r>
          </w:p>
        </w:tc>
        <w:tc>
          <w:tcPr>
            <w:tcW w:w="6399" w:type="dxa"/>
            <w:tcBorders>
              <w:top w:val="single" w:sz="6" w:space="0" w:color="auto"/>
              <w:left w:val="single" w:sz="6" w:space="0" w:color="auto"/>
              <w:bottom w:val="single" w:sz="6" w:space="0" w:color="auto"/>
            </w:tcBorders>
          </w:tcPr>
          <w:p w14:paraId="75EA7860"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054EDF19"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3739" w:type="dxa"/>
            <w:tcBorders>
              <w:top w:val="single" w:sz="6" w:space="0" w:color="auto"/>
              <w:bottom w:val="single" w:sz="4" w:space="0" w:color="auto"/>
              <w:right w:val="single" w:sz="6" w:space="0" w:color="auto"/>
            </w:tcBorders>
            <w:hideMark/>
          </w:tcPr>
          <w:p w14:paraId="3BA188CF" w14:textId="77777777" w:rsidR="00CE56F0" w:rsidRPr="00B65A01" w:rsidRDefault="00CE56F0" w:rsidP="00C512AE">
            <w:pPr>
              <w:spacing w:before="60" w:after="60"/>
              <w:rPr>
                <w:rFonts w:cs="Arial"/>
                <w:szCs w:val="18"/>
              </w:rPr>
            </w:pPr>
            <w:r w:rsidRPr="00B65A01">
              <w:rPr>
                <w:rFonts w:cs="Arial"/>
                <w:szCs w:val="18"/>
              </w:rPr>
              <w:t>Date of approval</w:t>
            </w:r>
          </w:p>
        </w:tc>
        <w:tc>
          <w:tcPr>
            <w:tcW w:w="6399" w:type="dxa"/>
            <w:tcBorders>
              <w:top w:val="single" w:sz="6" w:space="0" w:color="auto"/>
              <w:left w:val="single" w:sz="6" w:space="0" w:color="auto"/>
              <w:bottom w:val="single" w:sz="4" w:space="0" w:color="auto"/>
            </w:tcBorders>
          </w:tcPr>
          <w:p w14:paraId="3F0A32E2"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bl>
    <w:p w14:paraId="3DD17123" w14:textId="77777777" w:rsidR="00CE56F0" w:rsidRPr="00B65A01" w:rsidRDefault="00CE56F0" w:rsidP="00CE56F0">
      <w:pPr>
        <w:rPr>
          <w:rFonts w:cs="Arial"/>
        </w:rPr>
      </w:pPr>
    </w:p>
    <w:p w14:paraId="26EE2841" w14:textId="77777777" w:rsidR="00CE56F0" w:rsidRPr="00F2359F" w:rsidRDefault="00CE56F0" w:rsidP="00CE56F0">
      <w:pPr>
        <w:pStyle w:val="Subheading"/>
      </w:pPr>
    </w:p>
    <w:tbl>
      <w:tblPr>
        <w:tblStyle w:val="TableGrid"/>
        <w:tblW w:w="0" w:type="auto"/>
        <w:jc w:val="center"/>
        <w:tblInd w:w="0" w:type="dxa"/>
        <w:tblLook w:val="04A0" w:firstRow="1" w:lastRow="0" w:firstColumn="1" w:lastColumn="0" w:noHBand="0" w:noVBand="1"/>
      </w:tblPr>
      <w:tblGrid>
        <w:gridCol w:w="5404"/>
        <w:gridCol w:w="4332"/>
      </w:tblGrid>
      <w:tr w:rsidR="00CE56F0" w14:paraId="0562C36F" w14:textId="77777777" w:rsidTr="00C512AE">
        <w:trPr>
          <w:cnfStyle w:val="100000000000" w:firstRow="1" w:lastRow="0" w:firstColumn="0" w:lastColumn="0" w:oddVBand="0" w:evenVBand="0" w:oddHBand="0"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0138" w:type="dxa"/>
            <w:gridSpan w:val="2"/>
            <w:tcBorders>
              <w:top w:val="single" w:sz="4" w:space="0" w:color="auto"/>
              <w:left w:val="single" w:sz="4" w:space="0" w:color="auto"/>
              <w:bottom w:val="single" w:sz="4" w:space="0" w:color="auto"/>
              <w:right w:val="single" w:sz="4" w:space="0" w:color="auto"/>
            </w:tcBorders>
            <w:shd w:val="clear" w:color="auto" w:fill="000000"/>
          </w:tcPr>
          <w:p w14:paraId="198B059B" w14:textId="77777777" w:rsidR="00CE56F0" w:rsidRPr="00C11E23" w:rsidRDefault="00CE56F0" w:rsidP="00C512AE">
            <w:pPr>
              <w:spacing w:before="60" w:after="60"/>
              <w:rPr>
                <w:rFonts w:cs="Arial"/>
                <w:color w:val="FFFFFF" w:themeColor="background1"/>
                <w:sz w:val="20"/>
                <w:szCs w:val="20"/>
              </w:rPr>
            </w:pPr>
            <w:r w:rsidRPr="00C11E23">
              <w:rPr>
                <w:rFonts w:cs="Arial"/>
                <w:color w:val="FFFFFF" w:themeColor="background1"/>
                <w:sz w:val="20"/>
                <w:szCs w:val="20"/>
              </w:rPr>
              <w:t>Document versions</w:t>
            </w:r>
          </w:p>
        </w:tc>
      </w:tr>
      <w:tr w:rsidR="00CE56F0" w14:paraId="0E4E6A1A"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5605" w:type="dxa"/>
            <w:tcBorders>
              <w:top w:val="single" w:sz="4" w:space="0" w:color="auto"/>
              <w:left w:val="single" w:sz="4" w:space="0" w:color="auto"/>
              <w:bottom w:val="single" w:sz="4" w:space="0" w:color="auto"/>
              <w:right w:val="single" w:sz="4" w:space="0" w:color="auto"/>
            </w:tcBorders>
            <w:hideMark/>
          </w:tcPr>
          <w:p w14:paraId="38F02EAD" w14:textId="77777777" w:rsidR="00CE56F0" w:rsidRPr="00B65A01" w:rsidRDefault="00CE56F0" w:rsidP="00C512AE">
            <w:pPr>
              <w:spacing w:before="60" w:after="60"/>
              <w:rPr>
                <w:rFonts w:cs="Arial"/>
                <w:b w:val="0"/>
                <w:szCs w:val="18"/>
              </w:rPr>
            </w:pPr>
            <w:r w:rsidRPr="00B65A01">
              <w:rPr>
                <w:rFonts w:cs="Arial"/>
                <w:szCs w:val="18"/>
              </w:rPr>
              <w:t xml:space="preserve">Identifying document version number of APIMF originally submitted to </w:t>
            </w:r>
            <w:r w:rsidR="00A60F33">
              <w:rPr>
                <w:rFonts w:cs="Arial"/>
                <w:szCs w:val="18"/>
              </w:rPr>
              <w:t>a</w:t>
            </w:r>
            <w:r w:rsidR="00A60F33" w:rsidRPr="00B65A01">
              <w:rPr>
                <w:rFonts w:cs="Arial"/>
                <w:szCs w:val="18"/>
              </w:rPr>
              <w:t>uthority</w:t>
            </w:r>
          </w:p>
        </w:tc>
        <w:tc>
          <w:tcPr>
            <w:tcW w:w="4533" w:type="dxa"/>
            <w:tcBorders>
              <w:top w:val="single" w:sz="4" w:space="0" w:color="auto"/>
              <w:left w:val="single" w:sz="4" w:space="0" w:color="auto"/>
              <w:bottom w:val="single" w:sz="4" w:space="0" w:color="auto"/>
              <w:right w:val="single" w:sz="4" w:space="0" w:color="auto"/>
            </w:tcBorders>
          </w:tcPr>
          <w:p w14:paraId="713B62E9"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637B5761"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5605" w:type="dxa"/>
            <w:tcBorders>
              <w:top w:val="single" w:sz="4" w:space="0" w:color="auto"/>
              <w:left w:val="single" w:sz="4" w:space="0" w:color="auto"/>
              <w:bottom w:val="single" w:sz="4" w:space="0" w:color="auto"/>
              <w:right w:val="single" w:sz="4" w:space="0" w:color="auto"/>
            </w:tcBorders>
            <w:hideMark/>
          </w:tcPr>
          <w:p w14:paraId="714918D2" w14:textId="77777777" w:rsidR="00CE56F0" w:rsidRPr="00B65A01" w:rsidRDefault="00CE56F0" w:rsidP="00C512AE">
            <w:pPr>
              <w:spacing w:before="60" w:after="60"/>
              <w:rPr>
                <w:rFonts w:cs="Arial"/>
                <w:szCs w:val="18"/>
              </w:rPr>
            </w:pPr>
            <w:r w:rsidRPr="00B65A01">
              <w:rPr>
                <w:rFonts w:cs="Arial"/>
                <w:szCs w:val="18"/>
              </w:rPr>
              <w:t xml:space="preserve">Identifying document version number of APIMF finally accepted by </w:t>
            </w:r>
            <w:r w:rsidR="00A60F33">
              <w:rPr>
                <w:rFonts w:cs="Arial"/>
                <w:szCs w:val="18"/>
              </w:rPr>
              <w:t>a</w:t>
            </w:r>
            <w:r w:rsidR="00A60F33" w:rsidRPr="00B65A01">
              <w:rPr>
                <w:rFonts w:cs="Arial"/>
                <w:szCs w:val="18"/>
              </w:rPr>
              <w:t>uthority</w:t>
            </w:r>
            <w:r w:rsidRPr="00B65A01">
              <w:rPr>
                <w:rFonts w:cs="Arial"/>
                <w:szCs w:val="18"/>
              </w:rPr>
              <w:t>.</w:t>
            </w:r>
          </w:p>
        </w:tc>
        <w:tc>
          <w:tcPr>
            <w:tcW w:w="4533" w:type="dxa"/>
            <w:tcBorders>
              <w:top w:val="single" w:sz="4" w:space="0" w:color="auto"/>
              <w:left w:val="single" w:sz="4" w:space="0" w:color="auto"/>
              <w:bottom w:val="single" w:sz="4" w:space="0" w:color="auto"/>
              <w:right w:val="single" w:sz="4" w:space="0" w:color="auto"/>
            </w:tcBorders>
          </w:tcPr>
          <w:p w14:paraId="1C4A2508"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14:paraId="41A08084"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5605" w:type="dxa"/>
            <w:tcBorders>
              <w:top w:val="single" w:sz="4" w:space="0" w:color="auto"/>
              <w:left w:val="single" w:sz="4" w:space="0" w:color="auto"/>
              <w:bottom w:val="single" w:sz="4" w:space="0" w:color="auto"/>
              <w:right w:val="single" w:sz="4" w:space="0" w:color="auto"/>
            </w:tcBorders>
            <w:hideMark/>
          </w:tcPr>
          <w:p w14:paraId="0DD41C47" w14:textId="77777777" w:rsidR="00CE56F0" w:rsidRPr="00B65A01" w:rsidRDefault="00CE56F0" w:rsidP="00C512AE">
            <w:pPr>
              <w:spacing w:before="60" w:after="60"/>
              <w:rPr>
                <w:rFonts w:cs="Arial"/>
                <w:szCs w:val="18"/>
              </w:rPr>
            </w:pPr>
            <w:r w:rsidRPr="00B65A01">
              <w:rPr>
                <w:rFonts w:cs="Arial"/>
                <w:szCs w:val="18"/>
              </w:rPr>
              <w:t xml:space="preserve">Identifying document version number of APIMF current held by </w:t>
            </w:r>
            <w:r w:rsidR="00A60F33">
              <w:rPr>
                <w:rFonts w:cs="Arial"/>
                <w:szCs w:val="18"/>
              </w:rPr>
              <w:t>a</w:t>
            </w:r>
            <w:r w:rsidR="00A60F33" w:rsidRPr="00B65A01">
              <w:rPr>
                <w:rFonts w:cs="Arial"/>
                <w:szCs w:val="18"/>
              </w:rPr>
              <w:t>uthority</w:t>
            </w:r>
          </w:p>
        </w:tc>
        <w:tc>
          <w:tcPr>
            <w:tcW w:w="4533" w:type="dxa"/>
            <w:tcBorders>
              <w:top w:val="single" w:sz="4" w:space="0" w:color="auto"/>
              <w:left w:val="single" w:sz="4" w:space="0" w:color="auto"/>
              <w:bottom w:val="single" w:sz="4" w:space="0" w:color="auto"/>
              <w:right w:val="single" w:sz="4" w:space="0" w:color="auto"/>
            </w:tcBorders>
          </w:tcPr>
          <w:p w14:paraId="1D4D82D2" w14:textId="77777777" w:rsidR="00CE56F0" w:rsidRPr="00B65A01" w:rsidRDefault="00CE56F0" w:rsidP="00C512AE">
            <w:pPr>
              <w:spacing w:before="60" w:after="60"/>
              <w:cnfStyle w:val="000000000000" w:firstRow="0" w:lastRow="0" w:firstColumn="0" w:lastColumn="0" w:oddVBand="0" w:evenVBand="0" w:oddHBand="0" w:evenHBand="0" w:firstRowFirstColumn="0" w:firstRowLastColumn="0" w:lastRowFirstColumn="0" w:lastRowLastColumn="0"/>
              <w:rPr>
                <w:rFonts w:cs="Arial"/>
                <w:szCs w:val="18"/>
              </w:rPr>
            </w:pPr>
          </w:p>
        </w:tc>
      </w:tr>
    </w:tbl>
    <w:p w14:paraId="456F13B5" w14:textId="77777777" w:rsidR="00CE56F0" w:rsidRDefault="00CE56F0" w:rsidP="00CE56F0">
      <w:pPr>
        <w:rPr>
          <w:rFonts w:cs="Arial"/>
        </w:rPr>
      </w:pPr>
    </w:p>
    <w:p w14:paraId="5153D2BB" w14:textId="77777777" w:rsidR="00CA068E" w:rsidRDefault="00CA068E" w:rsidP="00CE56F0">
      <w:pPr>
        <w:rPr>
          <w:rFonts w:cs="Arial"/>
        </w:rPr>
      </w:pPr>
    </w:p>
    <w:p w14:paraId="17C830D2" w14:textId="77777777" w:rsidR="00CA068E" w:rsidRDefault="00CA068E" w:rsidP="00CE56F0">
      <w:pPr>
        <w:rPr>
          <w:rFonts w:cs="Arial"/>
        </w:rPr>
        <w:sectPr w:rsidR="00CA068E" w:rsidSect="00681748">
          <w:headerReference w:type="default" r:id="rId11"/>
          <w:footerReference w:type="default" r:id="rId12"/>
          <w:footnotePr>
            <w:numRestart w:val="eachSect"/>
          </w:footnotePr>
          <w:pgSz w:w="11906" w:h="16838" w:code="9"/>
          <w:pgMar w:top="1526" w:right="1080" w:bottom="1080" w:left="1080" w:header="360" w:footer="432" w:gutter="0"/>
          <w:cols w:space="720"/>
          <w:docGrid w:linePitch="360"/>
        </w:sectPr>
      </w:pPr>
    </w:p>
    <w:p w14:paraId="76059671" w14:textId="77777777" w:rsidR="00CA068E" w:rsidRPr="00B65A01" w:rsidRDefault="00CA068E" w:rsidP="00CE56F0">
      <w:pPr>
        <w:rPr>
          <w:rFonts w:cs="Arial"/>
        </w:rPr>
      </w:pPr>
    </w:p>
    <w:p w14:paraId="4F69690E" w14:textId="77777777" w:rsidR="00CE56F0" w:rsidRPr="00F2359F" w:rsidRDefault="00CE56F0" w:rsidP="00CE56F0">
      <w:pPr>
        <w:pStyle w:val="Subheading"/>
      </w:pPr>
      <w:r w:rsidRPr="00F2359F">
        <w:t>IMPORTANT NOTE:</w:t>
      </w:r>
    </w:p>
    <w:p w14:paraId="19F02F9B" w14:textId="77777777" w:rsidR="00CE56F0" w:rsidRPr="00F2359F" w:rsidRDefault="00CE56F0" w:rsidP="00CE56F0">
      <w:pPr>
        <w:pStyle w:val="Paragraph"/>
        <w:rPr>
          <w:i/>
        </w:rPr>
      </w:pPr>
      <w:r w:rsidRPr="00F2359F">
        <w:rPr>
          <w:i/>
        </w:rPr>
        <w:t>When completing this form please keep in mind that the primary purpose of requesting this information is that the</w:t>
      </w:r>
      <w:r w:rsidR="000829A5">
        <w:rPr>
          <w:i/>
        </w:rPr>
        <w:t xml:space="preserve"> reference </w:t>
      </w:r>
      <w:proofErr w:type="spellStart"/>
      <w:r w:rsidR="000829A5">
        <w:rPr>
          <w:i/>
        </w:rPr>
        <w:t>authorities</w:t>
      </w:r>
      <w:r w:rsidRPr="00F2359F">
        <w:rPr>
          <w:i/>
        </w:rPr>
        <w:t>assessment</w:t>
      </w:r>
      <w:proofErr w:type="spellEnd"/>
      <w:r w:rsidRPr="00F2359F">
        <w:rPr>
          <w:i/>
        </w:rPr>
        <w:t xml:space="preserve"> report will often mention APIMF details that are no longer stated in the current APIMF. This form should allow the assessor to quickly determine what has changed, when this change occurred, for what reason and by what mechanism.</w:t>
      </w:r>
    </w:p>
    <w:p w14:paraId="2E5F07E7" w14:textId="77777777" w:rsidR="00CE56F0" w:rsidRPr="00F2359F" w:rsidRDefault="00CE56F0" w:rsidP="00CE56F0">
      <w:pPr>
        <w:pStyle w:val="Paragraph"/>
        <w:rPr>
          <w:i/>
        </w:rPr>
      </w:pPr>
      <w:r w:rsidRPr="00F2359F">
        <w:rPr>
          <w:i/>
        </w:rPr>
        <w:t xml:space="preserve">The assessor </w:t>
      </w:r>
      <w:r>
        <w:rPr>
          <w:i/>
        </w:rPr>
        <w:t>must</w:t>
      </w:r>
      <w:r w:rsidRPr="00F2359F">
        <w:rPr>
          <w:i/>
        </w:rPr>
        <w:t xml:space="preserve"> reconcile those details assessed originally by the </w:t>
      </w:r>
      <w:r w:rsidR="00A60F33">
        <w:rPr>
          <w:rFonts w:cs="Arial"/>
          <w:sz w:val="18"/>
          <w:szCs w:val="18"/>
        </w:rPr>
        <w:t>a</w:t>
      </w:r>
      <w:r w:rsidR="00A60F33" w:rsidRPr="00B65A01">
        <w:rPr>
          <w:rFonts w:cs="Arial"/>
          <w:sz w:val="18"/>
          <w:szCs w:val="18"/>
        </w:rPr>
        <w:t>uthority</w:t>
      </w:r>
      <w:r w:rsidR="00A60F33" w:rsidRPr="00F2359F">
        <w:rPr>
          <w:i/>
        </w:rPr>
        <w:t xml:space="preserve"> </w:t>
      </w:r>
      <w:r w:rsidRPr="00F2359F">
        <w:rPr>
          <w:i/>
        </w:rPr>
        <w:t>and those details currently proposed. It is important therefore to:</w:t>
      </w:r>
      <w:r>
        <w:rPr>
          <w:i/>
        </w:rPr>
        <w:t xml:space="preserve"> </w:t>
      </w:r>
    </w:p>
    <w:p w14:paraId="0EBF0469" w14:textId="77777777" w:rsidR="00CE56F0" w:rsidRPr="00F2359F" w:rsidRDefault="00CE56F0" w:rsidP="00CE56F0">
      <w:pPr>
        <w:pStyle w:val="NumberedList"/>
        <w:numPr>
          <w:ilvl w:val="0"/>
          <w:numId w:val="45"/>
        </w:numPr>
      </w:pPr>
      <w:r w:rsidRPr="00F2359F">
        <w:t>identify the differences between the details mentioned in the assessment report and those stated in the APIMF su</w:t>
      </w:r>
      <w:r>
        <w:t>b</w:t>
      </w:r>
      <w:r w:rsidRPr="00F2359F">
        <w:t xml:space="preserve">mitted to </w:t>
      </w:r>
      <w:r>
        <w:t>WHO</w:t>
      </w:r>
    </w:p>
    <w:p w14:paraId="5118DB4D" w14:textId="77777777" w:rsidR="00CE56F0" w:rsidRDefault="00CE56F0" w:rsidP="00CE56F0">
      <w:pPr>
        <w:pStyle w:val="NumberedList"/>
      </w:pPr>
      <w:r w:rsidRPr="00F2359F">
        <w:t xml:space="preserve">explain why these details are different, i.e. were they changed </w:t>
      </w:r>
      <w:r>
        <w:t>at the</w:t>
      </w:r>
      <w:r w:rsidRPr="00F2359F">
        <w:t xml:space="preserve"> request of the </w:t>
      </w:r>
      <w:r w:rsidR="00A60F33">
        <w:rPr>
          <w:rFonts w:cs="Arial"/>
          <w:sz w:val="18"/>
          <w:szCs w:val="18"/>
        </w:rPr>
        <w:t>a</w:t>
      </w:r>
      <w:r w:rsidR="00A60F33" w:rsidRPr="00B65A01">
        <w:rPr>
          <w:rFonts w:cs="Arial"/>
          <w:sz w:val="18"/>
          <w:szCs w:val="18"/>
        </w:rPr>
        <w:t>uthority</w:t>
      </w:r>
      <w:r w:rsidR="00A60F33" w:rsidRPr="00F2359F">
        <w:t xml:space="preserve"> </w:t>
      </w:r>
      <w:r w:rsidRPr="00F2359F">
        <w:t>during assessment, changed by post-approval variation, or changed for the purposes of submission to the WHO.</w:t>
      </w:r>
    </w:p>
    <w:p w14:paraId="41A20ACA" w14:textId="77777777" w:rsidR="00CE56F0" w:rsidRPr="00387FA9" w:rsidRDefault="00CE56F0" w:rsidP="00CE56F0">
      <w:pPr>
        <w:pStyle w:val="NumberedList"/>
        <w:numPr>
          <w:ilvl w:val="0"/>
          <w:numId w:val="0"/>
        </w:numPr>
        <w:ind w:left="792"/>
        <w:rPr>
          <w:sz w:val="10"/>
          <w:szCs w:val="14"/>
        </w:rPr>
      </w:pPr>
    </w:p>
    <w:tbl>
      <w:tblPr>
        <w:tblStyle w:val="TableGrid"/>
        <w:tblW w:w="0" w:type="auto"/>
        <w:jc w:val="center"/>
        <w:tblInd w:w="0" w:type="dxa"/>
        <w:tblLook w:val="04A0" w:firstRow="1" w:lastRow="0" w:firstColumn="1" w:lastColumn="0" w:noHBand="0" w:noVBand="1"/>
      </w:tblPr>
      <w:tblGrid>
        <w:gridCol w:w="1146"/>
        <w:gridCol w:w="1416"/>
        <w:gridCol w:w="1411"/>
        <w:gridCol w:w="1197"/>
        <w:gridCol w:w="1196"/>
        <w:gridCol w:w="1302"/>
        <w:gridCol w:w="1288"/>
        <w:gridCol w:w="1182"/>
      </w:tblGrid>
      <w:tr w:rsidR="00CE56F0" w:rsidRPr="00B65A01" w14:paraId="24DDBA8D" w14:textId="77777777" w:rsidTr="00C512AE">
        <w:trPr>
          <w:cnfStyle w:val="100000000000" w:firstRow="1" w:lastRow="0" w:firstColumn="0" w:lastColumn="0" w:oddVBand="0" w:evenVBand="0" w:oddHBand="0"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0138"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084BDDB" w14:textId="77777777" w:rsidR="00CE56F0" w:rsidRPr="001B246B" w:rsidRDefault="00CE56F0" w:rsidP="00C512AE">
            <w:pPr>
              <w:pStyle w:val="NumberedList"/>
              <w:numPr>
                <w:ilvl w:val="0"/>
                <w:numId w:val="0"/>
              </w:numPr>
              <w:jc w:val="left"/>
              <w:rPr>
                <w:color w:val="FFFFFF" w:themeColor="background1"/>
                <w:sz w:val="22"/>
                <w:szCs w:val="22"/>
              </w:rPr>
            </w:pPr>
            <w:r w:rsidRPr="001B246B">
              <w:rPr>
                <w:color w:val="FFFFFF" w:themeColor="background1"/>
                <w:sz w:val="22"/>
                <w:szCs w:val="22"/>
              </w:rPr>
              <w:t>History of Changes table</w:t>
            </w:r>
          </w:p>
          <w:p w14:paraId="7F741F32" w14:textId="77777777" w:rsidR="00CE56F0" w:rsidRPr="00F2359F" w:rsidRDefault="00CE56F0" w:rsidP="00C512AE">
            <w:pPr>
              <w:spacing w:before="120"/>
              <w:rPr>
                <w:rFonts w:cs="Arial"/>
                <w:szCs w:val="18"/>
              </w:rPr>
            </w:pPr>
          </w:p>
        </w:tc>
      </w:tr>
      <w:tr w:rsidR="00CE56F0" w:rsidRPr="00B65A01" w14:paraId="1D913BF7" w14:textId="77777777" w:rsidTr="00C512AE">
        <w:trPr>
          <w:trHeight w:val="647"/>
          <w:jc w:val="center"/>
        </w:trPr>
        <w:tc>
          <w:tcPr>
            <w:cnfStyle w:val="001000000000" w:firstRow="0" w:lastRow="0" w:firstColumn="1" w:lastColumn="0" w:oddVBand="0" w:evenVBand="0" w:oddHBand="0" w:evenHBand="0" w:firstRowFirstColumn="0" w:firstRowLastColumn="0" w:lastRowFirstColumn="0" w:lastRowLastColumn="0"/>
            <w:tcW w:w="1146" w:type="dxa"/>
            <w:vMerge w:val="restart"/>
            <w:tcBorders>
              <w:top w:val="single" w:sz="4" w:space="0" w:color="auto"/>
              <w:left w:val="single" w:sz="4" w:space="0" w:color="auto"/>
              <w:bottom w:val="single" w:sz="4" w:space="0" w:color="auto"/>
              <w:right w:val="single" w:sz="4" w:space="0" w:color="auto"/>
            </w:tcBorders>
            <w:hideMark/>
          </w:tcPr>
          <w:p w14:paraId="694A7C20" w14:textId="77777777" w:rsidR="00CE56F0" w:rsidRPr="00681748" w:rsidRDefault="00CE56F0" w:rsidP="00C512AE">
            <w:pPr>
              <w:spacing w:before="120"/>
              <w:rPr>
                <w:rFonts w:cs="Arial"/>
                <w:szCs w:val="18"/>
                <w:lang w:val="fr-CH"/>
              </w:rPr>
            </w:pPr>
            <w:r w:rsidRPr="00681748">
              <w:rPr>
                <w:rFonts w:cs="Arial"/>
                <w:szCs w:val="18"/>
                <w:lang w:val="fr-CH"/>
              </w:rPr>
              <w:t>Common Technical Document (CTD) section</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6988CDB6" w14:textId="77777777" w:rsidR="00CE56F0" w:rsidRPr="00F2359F" w:rsidRDefault="00CE56F0" w:rsidP="00C512AE">
            <w:pPr>
              <w:spacing w:before="120"/>
              <w:cnfStyle w:val="000000000000" w:firstRow="0" w:lastRow="0" w:firstColumn="0" w:lastColumn="0" w:oddVBand="0" w:evenVBand="0" w:oddHBand="0" w:evenHBand="0" w:firstRowFirstColumn="0" w:firstRowLastColumn="0" w:lastRowFirstColumn="0" w:lastRowLastColumn="0"/>
              <w:rPr>
                <w:rFonts w:cs="Arial"/>
                <w:szCs w:val="18"/>
              </w:rPr>
            </w:pPr>
            <w:r w:rsidRPr="00F2359F">
              <w:rPr>
                <w:rFonts w:cs="Arial"/>
                <w:szCs w:val="18"/>
              </w:rPr>
              <w:t xml:space="preserve">APIMF Details originally submitted to the </w:t>
            </w:r>
            <w:r w:rsidR="00A60F33">
              <w:rPr>
                <w:rFonts w:cs="Arial"/>
                <w:szCs w:val="18"/>
              </w:rPr>
              <w:t>a</w:t>
            </w:r>
            <w:r w:rsidR="00A60F33" w:rsidRPr="00B65A01">
              <w:rPr>
                <w:rFonts w:cs="Arial"/>
                <w:szCs w:val="18"/>
              </w:rPr>
              <w:t>uthority</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4048A326" w14:textId="77777777" w:rsidR="00CE56F0" w:rsidRPr="00F2359F" w:rsidRDefault="00CE56F0" w:rsidP="00C512AE">
            <w:pPr>
              <w:spacing w:before="120"/>
              <w:cnfStyle w:val="000000000000" w:firstRow="0" w:lastRow="0" w:firstColumn="0" w:lastColumn="0" w:oddVBand="0" w:evenVBand="0" w:oddHBand="0" w:evenHBand="0" w:firstRowFirstColumn="0" w:firstRowLastColumn="0" w:lastRowFirstColumn="0" w:lastRowLastColumn="0"/>
              <w:rPr>
                <w:rFonts w:cs="Arial"/>
                <w:szCs w:val="18"/>
              </w:rPr>
            </w:pPr>
            <w:r w:rsidRPr="00F2359F">
              <w:rPr>
                <w:rFonts w:cs="Arial"/>
                <w:szCs w:val="18"/>
              </w:rPr>
              <w:t xml:space="preserve">APIMF </w:t>
            </w:r>
            <w:r>
              <w:rPr>
                <w:rFonts w:cs="Arial"/>
                <w:szCs w:val="18"/>
              </w:rPr>
              <w:t>d</w:t>
            </w:r>
            <w:r w:rsidRPr="00F2359F">
              <w:rPr>
                <w:rFonts w:cs="Arial"/>
                <w:szCs w:val="18"/>
              </w:rPr>
              <w:t xml:space="preserve">etails accepted by the </w:t>
            </w:r>
            <w:r w:rsidR="00A60F33">
              <w:rPr>
                <w:rFonts w:cs="Arial"/>
                <w:szCs w:val="18"/>
              </w:rPr>
              <w:t>a</w:t>
            </w:r>
            <w:r w:rsidR="00A60F33" w:rsidRPr="00B65A01">
              <w:rPr>
                <w:rFonts w:cs="Arial"/>
                <w:szCs w:val="18"/>
              </w:rPr>
              <w:t>uthority</w:t>
            </w:r>
            <w:r w:rsidR="00A60F33" w:rsidRPr="00F2359F">
              <w:rPr>
                <w:rFonts w:cs="Arial"/>
                <w:szCs w:val="18"/>
              </w:rPr>
              <w:t xml:space="preserve"> </w:t>
            </w:r>
            <w:r w:rsidRPr="00F2359F">
              <w:rPr>
                <w:rFonts w:cs="Arial"/>
                <w:szCs w:val="18"/>
              </w:rPr>
              <w:t>at time of initial approval</w:t>
            </w:r>
          </w:p>
        </w:tc>
        <w:tc>
          <w:tcPr>
            <w:tcW w:w="4983" w:type="dxa"/>
            <w:gridSpan w:val="4"/>
            <w:tcBorders>
              <w:top w:val="single" w:sz="4" w:space="0" w:color="auto"/>
              <w:left w:val="single" w:sz="4" w:space="0" w:color="auto"/>
              <w:bottom w:val="single" w:sz="4" w:space="0" w:color="auto"/>
              <w:right w:val="single" w:sz="4" w:space="0" w:color="auto"/>
            </w:tcBorders>
            <w:hideMark/>
          </w:tcPr>
          <w:p w14:paraId="3DA7AF17" w14:textId="77777777" w:rsidR="00CE56F0" w:rsidRPr="00F2359F" w:rsidRDefault="00CE56F0" w:rsidP="00C512AE">
            <w:pPr>
              <w:spacing w:before="120"/>
              <w:cnfStyle w:val="000000000000" w:firstRow="0" w:lastRow="0" w:firstColumn="0" w:lastColumn="0" w:oddVBand="0" w:evenVBand="0" w:oddHBand="0" w:evenHBand="0" w:firstRowFirstColumn="0" w:firstRowLastColumn="0" w:lastRowFirstColumn="0" w:lastRowLastColumn="0"/>
              <w:rPr>
                <w:rFonts w:cs="Arial"/>
                <w:szCs w:val="18"/>
              </w:rPr>
            </w:pPr>
            <w:r w:rsidRPr="00F2359F">
              <w:rPr>
                <w:rFonts w:cs="Arial"/>
                <w:szCs w:val="18"/>
              </w:rPr>
              <w:t xml:space="preserve">APIMF </w:t>
            </w:r>
            <w:r>
              <w:rPr>
                <w:rFonts w:cs="Arial"/>
                <w:szCs w:val="18"/>
              </w:rPr>
              <w:t>d</w:t>
            </w:r>
            <w:r w:rsidRPr="00F2359F">
              <w:rPr>
                <w:rFonts w:cs="Arial"/>
                <w:szCs w:val="18"/>
              </w:rPr>
              <w:t xml:space="preserve">etails currently accepted by the </w:t>
            </w:r>
            <w:r w:rsidR="00A60F33">
              <w:rPr>
                <w:rFonts w:cs="Arial"/>
                <w:szCs w:val="18"/>
              </w:rPr>
              <w:t>a</w:t>
            </w:r>
            <w:r w:rsidR="00A60F33" w:rsidRPr="00B65A01">
              <w:rPr>
                <w:rFonts w:cs="Arial"/>
                <w:szCs w:val="18"/>
              </w:rPr>
              <w:t>uthority</w:t>
            </w:r>
            <w:r w:rsidR="00A60F33" w:rsidRPr="00F2359F">
              <w:rPr>
                <w:rFonts w:cs="Arial"/>
                <w:szCs w:val="18"/>
              </w:rPr>
              <w:t xml:space="preserve"> </w:t>
            </w:r>
            <w:r w:rsidRPr="00F2359F">
              <w:rPr>
                <w:rFonts w:cs="Arial"/>
                <w:szCs w:val="18"/>
              </w:rPr>
              <w:t>for this APIMF</w:t>
            </w:r>
          </w:p>
        </w:tc>
        <w:tc>
          <w:tcPr>
            <w:tcW w:w="1182" w:type="dxa"/>
            <w:vMerge w:val="restart"/>
            <w:tcBorders>
              <w:top w:val="single" w:sz="4" w:space="0" w:color="auto"/>
              <w:left w:val="single" w:sz="4" w:space="0" w:color="auto"/>
              <w:bottom w:val="single" w:sz="4" w:space="0" w:color="auto"/>
              <w:right w:val="single" w:sz="4" w:space="0" w:color="auto"/>
            </w:tcBorders>
            <w:hideMark/>
          </w:tcPr>
          <w:p w14:paraId="64F4C75E" w14:textId="77777777" w:rsidR="00CE56F0" w:rsidRPr="00F2359F" w:rsidRDefault="00CE56F0" w:rsidP="00C512AE">
            <w:pPr>
              <w:spacing w:before="120"/>
              <w:cnfStyle w:val="000000000000" w:firstRow="0" w:lastRow="0" w:firstColumn="0" w:lastColumn="0" w:oddVBand="0" w:evenVBand="0" w:oddHBand="0" w:evenHBand="0" w:firstRowFirstColumn="0" w:firstRowLastColumn="0" w:lastRowFirstColumn="0" w:lastRowLastColumn="0"/>
              <w:rPr>
                <w:rFonts w:cs="Arial"/>
                <w:szCs w:val="18"/>
              </w:rPr>
            </w:pPr>
            <w:r w:rsidRPr="00F2359F">
              <w:rPr>
                <w:rFonts w:cs="Arial"/>
                <w:szCs w:val="18"/>
              </w:rPr>
              <w:t xml:space="preserve">APIMF </w:t>
            </w:r>
            <w:r>
              <w:rPr>
                <w:rFonts w:cs="Arial"/>
                <w:szCs w:val="18"/>
              </w:rPr>
              <w:t>d</w:t>
            </w:r>
            <w:r w:rsidRPr="00F2359F">
              <w:rPr>
                <w:rFonts w:cs="Arial"/>
                <w:szCs w:val="18"/>
              </w:rPr>
              <w:t>etails being proposed to WHO</w:t>
            </w:r>
          </w:p>
        </w:tc>
      </w:tr>
      <w:tr w:rsidR="00CE56F0" w:rsidRPr="00B65A01" w14:paraId="46D6BC64"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67B62BE6" w14:textId="77777777" w:rsidR="00CE56F0" w:rsidRPr="00B65A01" w:rsidRDefault="00CE56F0" w:rsidP="00C512AE">
            <w:pPr>
              <w:rPr>
                <w:rFonts w:cs="Arial"/>
                <w:szCs w:val="18"/>
              </w:rPr>
            </w:pPr>
          </w:p>
        </w:tc>
        <w:tc>
          <w:tcPr>
            <w:tcW w:w="0" w:type="auto"/>
            <w:vMerge/>
            <w:tcBorders>
              <w:top w:val="single" w:sz="4" w:space="0" w:color="auto"/>
              <w:left w:val="single" w:sz="4" w:space="0" w:color="auto"/>
              <w:bottom w:val="single" w:sz="4" w:space="0" w:color="auto"/>
              <w:right w:val="single" w:sz="4" w:space="0" w:color="auto"/>
            </w:tcBorders>
            <w:hideMark/>
          </w:tcPr>
          <w:p w14:paraId="52BF0719"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b/>
                <w:szCs w:val="18"/>
              </w:rPr>
            </w:pPr>
          </w:p>
        </w:tc>
        <w:tc>
          <w:tcPr>
            <w:tcW w:w="0" w:type="auto"/>
            <w:vMerge/>
            <w:tcBorders>
              <w:top w:val="single" w:sz="4" w:space="0" w:color="auto"/>
              <w:left w:val="single" w:sz="4" w:space="0" w:color="auto"/>
              <w:bottom w:val="single" w:sz="4" w:space="0" w:color="auto"/>
              <w:right w:val="single" w:sz="4" w:space="0" w:color="auto"/>
            </w:tcBorders>
            <w:hideMark/>
          </w:tcPr>
          <w:p w14:paraId="05801D2E"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b/>
                <w:szCs w:val="18"/>
              </w:rPr>
            </w:pPr>
          </w:p>
        </w:tc>
        <w:tc>
          <w:tcPr>
            <w:tcW w:w="1197" w:type="dxa"/>
            <w:tcBorders>
              <w:top w:val="single" w:sz="4" w:space="0" w:color="auto"/>
              <w:left w:val="single" w:sz="4" w:space="0" w:color="auto"/>
              <w:bottom w:val="single" w:sz="4" w:space="0" w:color="auto"/>
              <w:right w:val="single" w:sz="4" w:space="0" w:color="auto"/>
            </w:tcBorders>
            <w:hideMark/>
          </w:tcPr>
          <w:p w14:paraId="1EEC320C" w14:textId="77777777" w:rsidR="00CE56F0" w:rsidRPr="00A60F33" w:rsidRDefault="00CE56F0" w:rsidP="00C512AE">
            <w:pPr>
              <w:snapToGrid w:val="0"/>
              <w:spacing w:before="120"/>
              <w:cnfStyle w:val="000000000000" w:firstRow="0" w:lastRow="0" w:firstColumn="0" w:lastColumn="0" w:oddVBand="0" w:evenVBand="0" w:oddHBand="0" w:evenHBand="0" w:firstRowFirstColumn="0" w:firstRowLastColumn="0" w:lastRowFirstColumn="0" w:lastRowLastColumn="0"/>
              <w:rPr>
                <w:rFonts w:cs="Arial"/>
                <w:b/>
                <w:szCs w:val="18"/>
              </w:rPr>
            </w:pPr>
            <w:r w:rsidRPr="00A60F33">
              <w:rPr>
                <w:rFonts w:cs="Arial"/>
                <w:b/>
                <w:szCs w:val="18"/>
              </w:rPr>
              <w:t xml:space="preserve">Current details accepted by </w:t>
            </w:r>
            <w:r w:rsidR="00A60F33" w:rsidRPr="00A60F33">
              <w:rPr>
                <w:rFonts w:cs="Arial"/>
                <w:b/>
                <w:szCs w:val="18"/>
              </w:rPr>
              <w:t>authority</w:t>
            </w:r>
          </w:p>
        </w:tc>
        <w:tc>
          <w:tcPr>
            <w:tcW w:w="1196" w:type="dxa"/>
            <w:tcBorders>
              <w:top w:val="single" w:sz="4" w:space="0" w:color="auto"/>
              <w:left w:val="single" w:sz="4" w:space="0" w:color="auto"/>
              <w:bottom w:val="single" w:sz="4" w:space="0" w:color="auto"/>
              <w:right w:val="single" w:sz="4" w:space="0" w:color="auto"/>
            </w:tcBorders>
            <w:hideMark/>
          </w:tcPr>
          <w:p w14:paraId="6648C302" w14:textId="77777777" w:rsidR="00CE56F0" w:rsidRPr="00A60F33" w:rsidRDefault="00CE56F0" w:rsidP="00C512AE">
            <w:pPr>
              <w:snapToGrid w:val="0"/>
              <w:spacing w:before="120"/>
              <w:cnfStyle w:val="000000000000" w:firstRow="0" w:lastRow="0" w:firstColumn="0" w:lastColumn="0" w:oddVBand="0" w:evenVBand="0" w:oddHBand="0" w:evenHBand="0" w:firstRowFirstColumn="0" w:firstRowLastColumn="0" w:lastRowFirstColumn="0" w:lastRowLastColumn="0"/>
              <w:rPr>
                <w:rFonts w:cs="Arial"/>
                <w:b/>
                <w:szCs w:val="18"/>
              </w:rPr>
            </w:pPr>
            <w:r w:rsidRPr="00A60F33">
              <w:rPr>
                <w:rFonts w:cs="Arial"/>
                <w:b/>
                <w:szCs w:val="18"/>
              </w:rPr>
              <w:t>Reason for change</w:t>
            </w:r>
          </w:p>
        </w:tc>
        <w:tc>
          <w:tcPr>
            <w:tcW w:w="1302" w:type="dxa"/>
            <w:tcBorders>
              <w:top w:val="single" w:sz="4" w:space="0" w:color="auto"/>
              <w:left w:val="single" w:sz="4" w:space="0" w:color="auto"/>
              <w:bottom w:val="single" w:sz="4" w:space="0" w:color="auto"/>
              <w:right w:val="single" w:sz="4" w:space="0" w:color="auto"/>
            </w:tcBorders>
            <w:hideMark/>
          </w:tcPr>
          <w:p w14:paraId="106E1CF7" w14:textId="77777777" w:rsidR="00CE56F0" w:rsidRPr="00A60F33" w:rsidRDefault="00CE56F0" w:rsidP="00C512AE">
            <w:pPr>
              <w:snapToGrid w:val="0"/>
              <w:spacing w:before="120"/>
              <w:cnfStyle w:val="000000000000" w:firstRow="0" w:lastRow="0" w:firstColumn="0" w:lastColumn="0" w:oddVBand="0" w:evenVBand="0" w:oddHBand="0" w:evenHBand="0" w:firstRowFirstColumn="0" w:firstRowLastColumn="0" w:lastRowFirstColumn="0" w:lastRowLastColumn="0"/>
              <w:rPr>
                <w:rFonts w:cs="Arial"/>
                <w:b/>
                <w:szCs w:val="18"/>
              </w:rPr>
            </w:pPr>
            <w:r w:rsidRPr="00A60F33">
              <w:rPr>
                <w:rFonts w:cs="Arial"/>
                <w:b/>
                <w:szCs w:val="18"/>
              </w:rPr>
              <w:t>Notification type</w:t>
            </w:r>
          </w:p>
        </w:tc>
        <w:tc>
          <w:tcPr>
            <w:tcW w:w="1288" w:type="dxa"/>
            <w:tcBorders>
              <w:top w:val="single" w:sz="4" w:space="0" w:color="auto"/>
              <w:left w:val="single" w:sz="4" w:space="0" w:color="auto"/>
              <w:bottom w:val="single" w:sz="4" w:space="0" w:color="auto"/>
              <w:right w:val="single" w:sz="4" w:space="0" w:color="auto"/>
            </w:tcBorders>
            <w:hideMark/>
          </w:tcPr>
          <w:p w14:paraId="6B59DF28" w14:textId="77777777" w:rsidR="00CE56F0" w:rsidRPr="00A60F33" w:rsidRDefault="00CE56F0" w:rsidP="00C512AE">
            <w:pPr>
              <w:snapToGrid w:val="0"/>
              <w:spacing w:before="120"/>
              <w:cnfStyle w:val="000000000000" w:firstRow="0" w:lastRow="0" w:firstColumn="0" w:lastColumn="0" w:oddVBand="0" w:evenVBand="0" w:oddHBand="0" w:evenHBand="0" w:firstRowFirstColumn="0" w:firstRowLastColumn="0" w:lastRowFirstColumn="0" w:lastRowLastColumn="0"/>
              <w:rPr>
                <w:rFonts w:cs="Arial"/>
                <w:b/>
                <w:szCs w:val="18"/>
              </w:rPr>
            </w:pPr>
            <w:r w:rsidRPr="00A60F33">
              <w:rPr>
                <w:rFonts w:cs="Arial"/>
                <w:b/>
                <w:szCs w:val="18"/>
              </w:rPr>
              <w:t xml:space="preserve">Date of notification to </w:t>
            </w:r>
            <w:r w:rsidR="00A60F33" w:rsidRPr="00A60F33">
              <w:rPr>
                <w:rFonts w:cs="Arial"/>
                <w:b/>
                <w:szCs w:val="18"/>
              </w:rPr>
              <w:t>authority</w:t>
            </w:r>
          </w:p>
        </w:tc>
        <w:tc>
          <w:tcPr>
            <w:tcW w:w="0" w:type="auto"/>
            <w:vMerge/>
            <w:tcBorders>
              <w:top w:val="single" w:sz="4" w:space="0" w:color="auto"/>
              <w:left w:val="single" w:sz="4" w:space="0" w:color="auto"/>
              <w:bottom w:val="single" w:sz="4" w:space="0" w:color="auto"/>
              <w:right w:val="single" w:sz="4" w:space="0" w:color="auto"/>
            </w:tcBorders>
            <w:hideMark/>
          </w:tcPr>
          <w:p w14:paraId="71D300E8"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b/>
                <w:szCs w:val="18"/>
              </w:rPr>
            </w:pPr>
          </w:p>
        </w:tc>
      </w:tr>
      <w:tr w:rsidR="00CE56F0" w:rsidRPr="00B65A01" w14:paraId="1E7ECDF6"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370628C3" w14:textId="77777777" w:rsidR="00CE56F0" w:rsidRPr="00B65A01" w:rsidRDefault="00CE56F0" w:rsidP="00C512AE">
            <w:pPr>
              <w:rPr>
                <w:rFonts w:cs="Arial"/>
                <w:b w:val="0"/>
                <w:szCs w:val="18"/>
              </w:rPr>
            </w:pPr>
          </w:p>
        </w:tc>
        <w:tc>
          <w:tcPr>
            <w:tcW w:w="1416" w:type="dxa"/>
            <w:tcBorders>
              <w:top w:val="single" w:sz="4" w:space="0" w:color="auto"/>
              <w:left w:val="single" w:sz="4" w:space="0" w:color="auto"/>
              <w:bottom w:val="single" w:sz="4" w:space="0" w:color="auto"/>
              <w:right w:val="single" w:sz="4" w:space="0" w:color="auto"/>
            </w:tcBorders>
          </w:tcPr>
          <w:p w14:paraId="025691EB"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411" w:type="dxa"/>
            <w:tcBorders>
              <w:top w:val="single" w:sz="4" w:space="0" w:color="auto"/>
              <w:left w:val="single" w:sz="4" w:space="0" w:color="auto"/>
              <w:bottom w:val="single" w:sz="4" w:space="0" w:color="auto"/>
              <w:right w:val="single" w:sz="4" w:space="0" w:color="auto"/>
            </w:tcBorders>
          </w:tcPr>
          <w:p w14:paraId="4E288603"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7" w:type="dxa"/>
            <w:tcBorders>
              <w:top w:val="single" w:sz="4" w:space="0" w:color="auto"/>
              <w:left w:val="single" w:sz="4" w:space="0" w:color="auto"/>
              <w:bottom w:val="single" w:sz="4" w:space="0" w:color="auto"/>
              <w:right w:val="single" w:sz="4" w:space="0" w:color="auto"/>
            </w:tcBorders>
          </w:tcPr>
          <w:p w14:paraId="03AA104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6" w:type="dxa"/>
            <w:tcBorders>
              <w:top w:val="single" w:sz="4" w:space="0" w:color="auto"/>
              <w:left w:val="single" w:sz="4" w:space="0" w:color="auto"/>
              <w:bottom w:val="single" w:sz="4" w:space="0" w:color="auto"/>
              <w:right w:val="single" w:sz="4" w:space="0" w:color="auto"/>
            </w:tcBorders>
          </w:tcPr>
          <w:p w14:paraId="2E3FA048"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302" w:type="dxa"/>
            <w:tcBorders>
              <w:top w:val="single" w:sz="4" w:space="0" w:color="auto"/>
              <w:left w:val="single" w:sz="4" w:space="0" w:color="auto"/>
              <w:bottom w:val="single" w:sz="4" w:space="0" w:color="auto"/>
              <w:right w:val="single" w:sz="4" w:space="0" w:color="auto"/>
            </w:tcBorders>
          </w:tcPr>
          <w:p w14:paraId="59F4A2E0"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9195879"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82" w:type="dxa"/>
            <w:tcBorders>
              <w:top w:val="single" w:sz="4" w:space="0" w:color="auto"/>
              <w:left w:val="single" w:sz="4" w:space="0" w:color="auto"/>
              <w:bottom w:val="single" w:sz="4" w:space="0" w:color="auto"/>
              <w:right w:val="single" w:sz="4" w:space="0" w:color="auto"/>
            </w:tcBorders>
          </w:tcPr>
          <w:p w14:paraId="7C63DF6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rsidRPr="00B65A01" w14:paraId="33FA63C9"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hideMark/>
          </w:tcPr>
          <w:p w14:paraId="01B011F0" w14:textId="77777777" w:rsidR="00CE56F0" w:rsidRPr="00B65A01" w:rsidRDefault="00CE56F0" w:rsidP="00C512AE">
            <w:pPr>
              <w:rPr>
                <w:rFonts w:cs="Arial"/>
                <w:i/>
                <w:color w:val="FF0000"/>
                <w:szCs w:val="18"/>
              </w:rPr>
            </w:pPr>
            <w:r w:rsidRPr="00B65A01">
              <w:rPr>
                <w:rFonts w:cs="Arial"/>
                <w:i/>
                <w:color w:val="FF0000"/>
                <w:szCs w:val="18"/>
              </w:rPr>
              <w:t>For example</w:t>
            </w:r>
          </w:p>
        </w:tc>
        <w:tc>
          <w:tcPr>
            <w:tcW w:w="1416" w:type="dxa"/>
            <w:tcBorders>
              <w:top w:val="single" w:sz="4" w:space="0" w:color="auto"/>
              <w:left w:val="single" w:sz="4" w:space="0" w:color="auto"/>
              <w:bottom w:val="single" w:sz="4" w:space="0" w:color="auto"/>
              <w:right w:val="single" w:sz="4" w:space="0" w:color="auto"/>
            </w:tcBorders>
          </w:tcPr>
          <w:p w14:paraId="5AACE72C"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411" w:type="dxa"/>
            <w:tcBorders>
              <w:top w:val="single" w:sz="4" w:space="0" w:color="auto"/>
              <w:left w:val="single" w:sz="4" w:space="0" w:color="auto"/>
              <w:bottom w:val="single" w:sz="4" w:space="0" w:color="auto"/>
              <w:right w:val="single" w:sz="4" w:space="0" w:color="auto"/>
            </w:tcBorders>
          </w:tcPr>
          <w:p w14:paraId="362D6BA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197" w:type="dxa"/>
            <w:tcBorders>
              <w:top w:val="single" w:sz="4" w:space="0" w:color="auto"/>
              <w:left w:val="single" w:sz="4" w:space="0" w:color="auto"/>
              <w:bottom w:val="single" w:sz="4" w:space="0" w:color="auto"/>
              <w:right w:val="single" w:sz="4" w:space="0" w:color="auto"/>
            </w:tcBorders>
          </w:tcPr>
          <w:p w14:paraId="078819B9"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196" w:type="dxa"/>
            <w:tcBorders>
              <w:top w:val="single" w:sz="4" w:space="0" w:color="auto"/>
              <w:left w:val="single" w:sz="4" w:space="0" w:color="auto"/>
              <w:bottom w:val="single" w:sz="4" w:space="0" w:color="auto"/>
              <w:right w:val="single" w:sz="4" w:space="0" w:color="auto"/>
            </w:tcBorders>
          </w:tcPr>
          <w:p w14:paraId="0B4F9432"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302" w:type="dxa"/>
            <w:tcBorders>
              <w:top w:val="single" w:sz="4" w:space="0" w:color="auto"/>
              <w:left w:val="single" w:sz="4" w:space="0" w:color="auto"/>
              <w:bottom w:val="single" w:sz="4" w:space="0" w:color="auto"/>
              <w:right w:val="single" w:sz="4" w:space="0" w:color="auto"/>
            </w:tcBorders>
          </w:tcPr>
          <w:p w14:paraId="06F4E84E"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288" w:type="dxa"/>
            <w:tcBorders>
              <w:top w:val="single" w:sz="4" w:space="0" w:color="auto"/>
              <w:left w:val="single" w:sz="4" w:space="0" w:color="auto"/>
              <w:bottom w:val="single" w:sz="4" w:space="0" w:color="auto"/>
              <w:right w:val="single" w:sz="4" w:space="0" w:color="auto"/>
            </w:tcBorders>
          </w:tcPr>
          <w:p w14:paraId="7C80BD44"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182" w:type="dxa"/>
            <w:tcBorders>
              <w:top w:val="single" w:sz="4" w:space="0" w:color="auto"/>
              <w:left w:val="single" w:sz="4" w:space="0" w:color="auto"/>
              <w:bottom w:val="single" w:sz="4" w:space="0" w:color="auto"/>
              <w:right w:val="single" w:sz="4" w:space="0" w:color="auto"/>
            </w:tcBorders>
          </w:tcPr>
          <w:p w14:paraId="71E9DE19"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r>
      <w:tr w:rsidR="00CE56F0" w:rsidRPr="00B65A01" w14:paraId="1BE55DD1"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27D2F5DB" w14:textId="77777777" w:rsidR="00CE56F0" w:rsidRPr="00B65A01" w:rsidRDefault="00CE56F0" w:rsidP="00C512AE">
            <w:pPr>
              <w:rPr>
                <w:rFonts w:cs="Arial"/>
                <w:i/>
                <w:color w:val="FF0000"/>
                <w:szCs w:val="18"/>
              </w:rPr>
            </w:pPr>
          </w:p>
        </w:tc>
        <w:tc>
          <w:tcPr>
            <w:tcW w:w="1416" w:type="dxa"/>
            <w:tcBorders>
              <w:top w:val="single" w:sz="4" w:space="0" w:color="auto"/>
              <w:left w:val="single" w:sz="4" w:space="0" w:color="auto"/>
              <w:bottom w:val="single" w:sz="4" w:space="0" w:color="auto"/>
              <w:right w:val="single" w:sz="4" w:space="0" w:color="auto"/>
            </w:tcBorders>
          </w:tcPr>
          <w:p w14:paraId="632E923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411" w:type="dxa"/>
            <w:tcBorders>
              <w:top w:val="single" w:sz="4" w:space="0" w:color="auto"/>
              <w:left w:val="single" w:sz="4" w:space="0" w:color="auto"/>
              <w:bottom w:val="single" w:sz="4" w:space="0" w:color="auto"/>
              <w:right w:val="single" w:sz="4" w:space="0" w:color="auto"/>
            </w:tcBorders>
          </w:tcPr>
          <w:p w14:paraId="0CAD63DD"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197" w:type="dxa"/>
            <w:tcBorders>
              <w:top w:val="single" w:sz="4" w:space="0" w:color="auto"/>
              <w:left w:val="single" w:sz="4" w:space="0" w:color="auto"/>
              <w:bottom w:val="single" w:sz="4" w:space="0" w:color="auto"/>
              <w:right w:val="single" w:sz="4" w:space="0" w:color="auto"/>
            </w:tcBorders>
          </w:tcPr>
          <w:p w14:paraId="72DCDB1E"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196" w:type="dxa"/>
            <w:tcBorders>
              <w:top w:val="single" w:sz="4" w:space="0" w:color="auto"/>
              <w:left w:val="single" w:sz="4" w:space="0" w:color="auto"/>
              <w:bottom w:val="single" w:sz="4" w:space="0" w:color="auto"/>
              <w:right w:val="single" w:sz="4" w:space="0" w:color="auto"/>
            </w:tcBorders>
          </w:tcPr>
          <w:p w14:paraId="1DCEF2D4"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302" w:type="dxa"/>
            <w:tcBorders>
              <w:top w:val="single" w:sz="4" w:space="0" w:color="auto"/>
              <w:left w:val="single" w:sz="4" w:space="0" w:color="auto"/>
              <w:bottom w:val="single" w:sz="4" w:space="0" w:color="auto"/>
              <w:right w:val="single" w:sz="4" w:space="0" w:color="auto"/>
            </w:tcBorders>
          </w:tcPr>
          <w:p w14:paraId="27467C45"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288" w:type="dxa"/>
            <w:tcBorders>
              <w:top w:val="single" w:sz="4" w:space="0" w:color="auto"/>
              <w:left w:val="single" w:sz="4" w:space="0" w:color="auto"/>
              <w:bottom w:val="single" w:sz="4" w:space="0" w:color="auto"/>
              <w:right w:val="single" w:sz="4" w:space="0" w:color="auto"/>
            </w:tcBorders>
          </w:tcPr>
          <w:p w14:paraId="561A20F5"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c>
          <w:tcPr>
            <w:tcW w:w="1182" w:type="dxa"/>
            <w:tcBorders>
              <w:top w:val="single" w:sz="4" w:space="0" w:color="auto"/>
              <w:left w:val="single" w:sz="4" w:space="0" w:color="auto"/>
              <w:bottom w:val="single" w:sz="4" w:space="0" w:color="auto"/>
              <w:right w:val="single" w:sz="4" w:space="0" w:color="auto"/>
            </w:tcBorders>
          </w:tcPr>
          <w:p w14:paraId="436F3231"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p>
        </w:tc>
      </w:tr>
      <w:tr w:rsidR="00CE56F0" w:rsidRPr="00B65A01" w14:paraId="53971CA0"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hideMark/>
          </w:tcPr>
          <w:p w14:paraId="494CD080" w14:textId="77777777" w:rsidR="00CE56F0" w:rsidRPr="00B65A01" w:rsidRDefault="00CE56F0" w:rsidP="00C512AE">
            <w:pPr>
              <w:rPr>
                <w:rFonts w:cs="Arial"/>
                <w:i/>
                <w:color w:val="FF0000"/>
                <w:szCs w:val="18"/>
              </w:rPr>
            </w:pPr>
            <w:r w:rsidRPr="00B65A01">
              <w:rPr>
                <w:rFonts w:cs="Arial"/>
                <w:i/>
                <w:color w:val="FF0000"/>
                <w:szCs w:val="18"/>
              </w:rPr>
              <w:t>3.2.S.4.1</w:t>
            </w:r>
          </w:p>
        </w:tc>
        <w:tc>
          <w:tcPr>
            <w:tcW w:w="1416" w:type="dxa"/>
            <w:tcBorders>
              <w:top w:val="single" w:sz="4" w:space="0" w:color="auto"/>
              <w:left w:val="single" w:sz="4" w:space="0" w:color="auto"/>
              <w:bottom w:val="single" w:sz="4" w:space="0" w:color="auto"/>
              <w:right w:val="single" w:sz="4" w:space="0" w:color="auto"/>
            </w:tcBorders>
            <w:hideMark/>
          </w:tcPr>
          <w:p w14:paraId="22E79379"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Original API specifications</w:t>
            </w:r>
          </w:p>
          <w:p w14:paraId="29113BA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V001 – Aug-11</w:t>
            </w:r>
          </w:p>
        </w:tc>
        <w:tc>
          <w:tcPr>
            <w:tcW w:w="1411" w:type="dxa"/>
            <w:tcBorders>
              <w:top w:val="single" w:sz="4" w:space="0" w:color="auto"/>
              <w:left w:val="single" w:sz="4" w:space="0" w:color="auto"/>
              <w:bottom w:val="single" w:sz="4" w:space="0" w:color="auto"/>
              <w:right w:val="single" w:sz="4" w:space="0" w:color="auto"/>
            </w:tcBorders>
            <w:hideMark/>
          </w:tcPr>
          <w:p w14:paraId="152B814B"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Updated specifications to include a test for residual solvents</w:t>
            </w:r>
          </w:p>
          <w:p w14:paraId="410BD01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V003 – Nov-11</w:t>
            </w:r>
          </w:p>
        </w:tc>
        <w:tc>
          <w:tcPr>
            <w:tcW w:w="1197" w:type="dxa"/>
            <w:tcBorders>
              <w:top w:val="single" w:sz="4" w:space="0" w:color="auto"/>
              <w:left w:val="single" w:sz="4" w:space="0" w:color="auto"/>
              <w:bottom w:val="single" w:sz="4" w:space="0" w:color="auto"/>
              <w:right w:val="single" w:sz="4" w:space="0" w:color="auto"/>
            </w:tcBorders>
            <w:hideMark/>
          </w:tcPr>
          <w:p w14:paraId="7D3BFFBD"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V004 – Feb-12</w:t>
            </w:r>
          </w:p>
        </w:tc>
        <w:tc>
          <w:tcPr>
            <w:tcW w:w="1196" w:type="dxa"/>
            <w:tcBorders>
              <w:top w:val="single" w:sz="4" w:space="0" w:color="auto"/>
              <w:left w:val="single" w:sz="4" w:space="0" w:color="auto"/>
              <w:bottom w:val="single" w:sz="4" w:space="0" w:color="auto"/>
              <w:right w:val="single" w:sz="4" w:space="0" w:color="auto"/>
            </w:tcBorders>
            <w:hideMark/>
          </w:tcPr>
          <w:p w14:paraId="01CEE4A2"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Tightening of solvent limit</w:t>
            </w:r>
          </w:p>
        </w:tc>
        <w:tc>
          <w:tcPr>
            <w:tcW w:w="1302" w:type="dxa"/>
            <w:tcBorders>
              <w:top w:val="single" w:sz="4" w:space="0" w:color="auto"/>
              <w:left w:val="single" w:sz="4" w:space="0" w:color="auto"/>
              <w:bottom w:val="single" w:sz="4" w:space="0" w:color="auto"/>
              <w:right w:val="single" w:sz="4" w:space="0" w:color="auto"/>
            </w:tcBorders>
            <w:hideMark/>
          </w:tcPr>
          <w:p w14:paraId="7925CEC6"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Type IA</w:t>
            </w:r>
          </w:p>
        </w:tc>
        <w:tc>
          <w:tcPr>
            <w:tcW w:w="1288" w:type="dxa"/>
            <w:tcBorders>
              <w:top w:val="single" w:sz="4" w:space="0" w:color="auto"/>
              <w:left w:val="single" w:sz="4" w:space="0" w:color="auto"/>
              <w:bottom w:val="single" w:sz="4" w:space="0" w:color="auto"/>
              <w:right w:val="single" w:sz="4" w:space="0" w:color="auto"/>
            </w:tcBorders>
            <w:hideMark/>
          </w:tcPr>
          <w:p w14:paraId="3A7A7D6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24</w:t>
            </w:r>
            <w:r w:rsidRPr="00B65A01">
              <w:rPr>
                <w:rFonts w:cs="Arial"/>
                <w:i/>
                <w:color w:val="FF0000"/>
                <w:szCs w:val="18"/>
                <w:vertAlign w:val="superscript"/>
              </w:rPr>
              <w:t>th</w:t>
            </w:r>
            <w:r w:rsidRPr="00B65A01">
              <w:rPr>
                <w:rFonts w:cs="Arial"/>
                <w:i/>
                <w:color w:val="FF0000"/>
                <w:szCs w:val="18"/>
              </w:rPr>
              <w:t xml:space="preserve"> January 2012</w:t>
            </w:r>
          </w:p>
        </w:tc>
        <w:tc>
          <w:tcPr>
            <w:tcW w:w="1182" w:type="dxa"/>
            <w:tcBorders>
              <w:top w:val="single" w:sz="4" w:space="0" w:color="auto"/>
              <w:left w:val="single" w:sz="4" w:space="0" w:color="auto"/>
              <w:bottom w:val="single" w:sz="4" w:space="0" w:color="auto"/>
              <w:right w:val="single" w:sz="4" w:space="0" w:color="auto"/>
            </w:tcBorders>
            <w:hideMark/>
          </w:tcPr>
          <w:p w14:paraId="082A2341"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i/>
                <w:color w:val="FF0000"/>
                <w:szCs w:val="18"/>
              </w:rPr>
            </w:pPr>
            <w:r w:rsidRPr="00B65A01">
              <w:rPr>
                <w:rFonts w:cs="Arial"/>
                <w:i/>
                <w:color w:val="FF0000"/>
                <w:szCs w:val="18"/>
              </w:rPr>
              <w:t>V004 – Feb-12</w:t>
            </w:r>
          </w:p>
        </w:tc>
      </w:tr>
      <w:tr w:rsidR="00CE56F0" w:rsidRPr="00B65A01" w14:paraId="3CE6AB5F"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6731FFD0" w14:textId="77777777" w:rsidR="00CE56F0" w:rsidRPr="00B65A01" w:rsidRDefault="00CE56F0" w:rsidP="00C512AE">
            <w:pPr>
              <w:rPr>
                <w:rFonts w:cs="Arial"/>
                <w:color w:val="auto"/>
                <w:szCs w:val="18"/>
              </w:rPr>
            </w:pPr>
          </w:p>
        </w:tc>
        <w:tc>
          <w:tcPr>
            <w:tcW w:w="1416" w:type="dxa"/>
            <w:tcBorders>
              <w:top w:val="single" w:sz="4" w:space="0" w:color="auto"/>
              <w:left w:val="single" w:sz="4" w:space="0" w:color="auto"/>
              <w:bottom w:val="single" w:sz="4" w:space="0" w:color="auto"/>
              <w:right w:val="single" w:sz="4" w:space="0" w:color="auto"/>
            </w:tcBorders>
          </w:tcPr>
          <w:p w14:paraId="042FB8A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411" w:type="dxa"/>
            <w:tcBorders>
              <w:top w:val="single" w:sz="4" w:space="0" w:color="auto"/>
              <w:left w:val="single" w:sz="4" w:space="0" w:color="auto"/>
              <w:bottom w:val="single" w:sz="4" w:space="0" w:color="auto"/>
              <w:right w:val="single" w:sz="4" w:space="0" w:color="auto"/>
            </w:tcBorders>
          </w:tcPr>
          <w:p w14:paraId="35CC0D07"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7" w:type="dxa"/>
            <w:tcBorders>
              <w:top w:val="single" w:sz="4" w:space="0" w:color="auto"/>
              <w:left w:val="single" w:sz="4" w:space="0" w:color="auto"/>
              <w:bottom w:val="single" w:sz="4" w:space="0" w:color="auto"/>
              <w:right w:val="single" w:sz="4" w:space="0" w:color="auto"/>
            </w:tcBorders>
          </w:tcPr>
          <w:p w14:paraId="701C9304"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6" w:type="dxa"/>
            <w:tcBorders>
              <w:top w:val="single" w:sz="4" w:space="0" w:color="auto"/>
              <w:left w:val="single" w:sz="4" w:space="0" w:color="auto"/>
              <w:bottom w:val="single" w:sz="4" w:space="0" w:color="auto"/>
              <w:right w:val="single" w:sz="4" w:space="0" w:color="auto"/>
            </w:tcBorders>
          </w:tcPr>
          <w:p w14:paraId="1340F99D"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302" w:type="dxa"/>
            <w:tcBorders>
              <w:top w:val="single" w:sz="4" w:space="0" w:color="auto"/>
              <w:left w:val="single" w:sz="4" w:space="0" w:color="auto"/>
              <w:bottom w:val="single" w:sz="4" w:space="0" w:color="auto"/>
              <w:right w:val="single" w:sz="4" w:space="0" w:color="auto"/>
            </w:tcBorders>
          </w:tcPr>
          <w:p w14:paraId="3EB4CAE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DA16EE"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82" w:type="dxa"/>
            <w:tcBorders>
              <w:top w:val="single" w:sz="4" w:space="0" w:color="auto"/>
              <w:left w:val="single" w:sz="4" w:space="0" w:color="auto"/>
              <w:bottom w:val="single" w:sz="4" w:space="0" w:color="auto"/>
              <w:right w:val="single" w:sz="4" w:space="0" w:color="auto"/>
            </w:tcBorders>
          </w:tcPr>
          <w:p w14:paraId="21AE75B7"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rsidRPr="00B65A01" w14:paraId="01EB6A8A"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784936B2" w14:textId="77777777" w:rsidR="00CE56F0" w:rsidRPr="00B65A01" w:rsidRDefault="00CE56F0" w:rsidP="00C512AE">
            <w:pPr>
              <w:rPr>
                <w:rFonts w:cs="Arial"/>
                <w:szCs w:val="18"/>
              </w:rPr>
            </w:pPr>
          </w:p>
        </w:tc>
        <w:tc>
          <w:tcPr>
            <w:tcW w:w="1416" w:type="dxa"/>
            <w:tcBorders>
              <w:top w:val="single" w:sz="4" w:space="0" w:color="auto"/>
              <w:left w:val="single" w:sz="4" w:space="0" w:color="auto"/>
              <w:bottom w:val="single" w:sz="4" w:space="0" w:color="auto"/>
              <w:right w:val="single" w:sz="4" w:space="0" w:color="auto"/>
            </w:tcBorders>
          </w:tcPr>
          <w:p w14:paraId="2BC44D0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411" w:type="dxa"/>
            <w:tcBorders>
              <w:top w:val="single" w:sz="4" w:space="0" w:color="auto"/>
              <w:left w:val="single" w:sz="4" w:space="0" w:color="auto"/>
              <w:bottom w:val="single" w:sz="4" w:space="0" w:color="auto"/>
              <w:right w:val="single" w:sz="4" w:space="0" w:color="auto"/>
            </w:tcBorders>
          </w:tcPr>
          <w:p w14:paraId="24CC5492"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7" w:type="dxa"/>
            <w:tcBorders>
              <w:top w:val="single" w:sz="4" w:space="0" w:color="auto"/>
              <w:left w:val="single" w:sz="4" w:space="0" w:color="auto"/>
              <w:bottom w:val="single" w:sz="4" w:space="0" w:color="auto"/>
              <w:right w:val="single" w:sz="4" w:space="0" w:color="auto"/>
            </w:tcBorders>
          </w:tcPr>
          <w:p w14:paraId="4DD53A02"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6" w:type="dxa"/>
            <w:tcBorders>
              <w:top w:val="single" w:sz="4" w:space="0" w:color="auto"/>
              <w:left w:val="single" w:sz="4" w:space="0" w:color="auto"/>
              <w:bottom w:val="single" w:sz="4" w:space="0" w:color="auto"/>
              <w:right w:val="single" w:sz="4" w:space="0" w:color="auto"/>
            </w:tcBorders>
          </w:tcPr>
          <w:p w14:paraId="081F37D2"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302" w:type="dxa"/>
            <w:tcBorders>
              <w:top w:val="single" w:sz="4" w:space="0" w:color="auto"/>
              <w:left w:val="single" w:sz="4" w:space="0" w:color="auto"/>
              <w:bottom w:val="single" w:sz="4" w:space="0" w:color="auto"/>
              <w:right w:val="single" w:sz="4" w:space="0" w:color="auto"/>
            </w:tcBorders>
          </w:tcPr>
          <w:p w14:paraId="30AD25A4"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D89E0D0"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82" w:type="dxa"/>
            <w:tcBorders>
              <w:top w:val="single" w:sz="4" w:space="0" w:color="auto"/>
              <w:left w:val="single" w:sz="4" w:space="0" w:color="auto"/>
              <w:bottom w:val="single" w:sz="4" w:space="0" w:color="auto"/>
              <w:right w:val="single" w:sz="4" w:space="0" w:color="auto"/>
            </w:tcBorders>
          </w:tcPr>
          <w:p w14:paraId="2D827C68"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rsidRPr="00B65A01" w14:paraId="07B84C36"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3F62F1EC" w14:textId="77777777" w:rsidR="00CE56F0" w:rsidRPr="00B65A01" w:rsidRDefault="00CE56F0" w:rsidP="00C512AE">
            <w:pPr>
              <w:rPr>
                <w:rFonts w:cs="Arial"/>
                <w:szCs w:val="18"/>
              </w:rPr>
            </w:pPr>
          </w:p>
        </w:tc>
        <w:tc>
          <w:tcPr>
            <w:tcW w:w="1416" w:type="dxa"/>
            <w:tcBorders>
              <w:top w:val="single" w:sz="4" w:space="0" w:color="auto"/>
              <w:left w:val="single" w:sz="4" w:space="0" w:color="auto"/>
              <w:bottom w:val="single" w:sz="4" w:space="0" w:color="auto"/>
              <w:right w:val="single" w:sz="4" w:space="0" w:color="auto"/>
            </w:tcBorders>
          </w:tcPr>
          <w:p w14:paraId="51E7B0A5"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411" w:type="dxa"/>
            <w:tcBorders>
              <w:top w:val="single" w:sz="4" w:space="0" w:color="auto"/>
              <w:left w:val="single" w:sz="4" w:space="0" w:color="auto"/>
              <w:bottom w:val="single" w:sz="4" w:space="0" w:color="auto"/>
              <w:right w:val="single" w:sz="4" w:space="0" w:color="auto"/>
            </w:tcBorders>
          </w:tcPr>
          <w:p w14:paraId="4070867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7" w:type="dxa"/>
            <w:tcBorders>
              <w:top w:val="single" w:sz="4" w:space="0" w:color="auto"/>
              <w:left w:val="single" w:sz="4" w:space="0" w:color="auto"/>
              <w:bottom w:val="single" w:sz="4" w:space="0" w:color="auto"/>
              <w:right w:val="single" w:sz="4" w:space="0" w:color="auto"/>
            </w:tcBorders>
          </w:tcPr>
          <w:p w14:paraId="37E3DCAC"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6" w:type="dxa"/>
            <w:tcBorders>
              <w:top w:val="single" w:sz="4" w:space="0" w:color="auto"/>
              <w:left w:val="single" w:sz="4" w:space="0" w:color="auto"/>
              <w:bottom w:val="single" w:sz="4" w:space="0" w:color="auto"/>
              <w:right w:val="single" w:sz="4" w:space="0" w:color="auto"/>
            </w:tcBorders>
          </w:tcPr>
          <w:p w14:paraId="3B9590F8"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302" w:type="dxa"/>
            <w:tcBorders>
              <w:top w:val="single" w:sz="4" w:space="0" w:color="auto"/>
              <w:left w:val="single" w:sz="4" w:space="0" w:color="auto"/>
              <w:bottom w:val="single" w:sz="4" w:space="0" w:color="auto"/>
              <w:right w:val="single" w:sz="4" w:space="0" w:color="auto"/>
            </w:tcBorders>
          </w:tcPr>
          <w:p w14:paraId="73E755CE"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CD3A644"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82" w:type="dxa"/>
            <w:tcBorders>
              <w:top w:val="single" w:sz="4" w:space="0" w:color="auto"/>
              <w:left w:val="single" w:sz="4" w:space="0" w:color="auto"/>
              <w:bottom w:val="single" w:sz="4" w:space="0" w:color="auto"/>
              <w:right w:val="single" w:sz="4" w:space="0" w:color="auto"/>
            </w:tcBorders>
          </w:tcPr>
          <w:p w14:paraId="2E9E3DDE"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rsidRPr="00B65A01" w14:paraId="35C1C6AA"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44506FEF" w14:textId="77777777" w:rsidR="00CE56F0" w:rsidRPr="00B65A01" w:rsidRDefault="00CE56F0" w:rsidP="00C512AE">
            <w:pPr>
              <w:rPr>
                <w:rFonts w:cs="Arial"/>
                <w:szCs w:val="18"/>
              </w:rPr>
            </w:pPr>
          </w:p>
        </w:tc>
        <w:tc>
          <w:tcPr>
            <w:tcW w:w="1416" w:type="dxa"/>
            <w:tcBorders>
              <w:top w:val="single" w:sz="4" w:space="0" w:color="auto"/>
              <w:left w:val="single" w:sz="4" w:space="0" w:color="auto"/>
              <w:bottom w:val="single" w:sz="4" w:space="0" w:color="auto"/>
              <w:right w:val="single" w:sz="4" w:space="0" w:color="auto"/>
            </w:tcBorders>
          </w:tcPr>
          <w:p w14:paraId="5CE30621"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411" w:type="dxa"/>
            <w:tcBorders>
              <w:top w:val="single" w:sz="4" w:space="0" w:color="auto"/>
              <w:left w:val="single" w:sz="4" w:space="0" w:color="auto"/>
              <w:bottom w:val="single" w:sz="4" w:space="0" w:color="auto"/>
              <w:right w:val="single" w:sz="4" w:space="0" w:color="auto"/>
            </w:tcBorders>
          </w:tcPr>
          <w:p w14:paraId="0C6F05D2"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7" w:type="dxa"/>
            <w:tcBorders>
              <w:top w:val="single" w:sz="4" w:space="0" w:color="auto"/>
              <w:left w:val="single" w:sz="4" w:space="0" w:color="auto"/>
              <w:bottom w:val="single" w:sz="4" w:space="0" w:color="auto"/>
              <w:right w:val="single" w:sz="4" w:space="0" w:color="auto"/>
            </w:tcBorders>
          </w:tcPr>
          <w:p w14:paraId="1A3EF6F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6" w:type="dxa"/>
            <w:tcBorders>
              <w:top w:val="single" w:sz="4" w:space="0" w:color="auto"/>
              <w:left w:val="single" w:sz="4" w:space="0" w:color="auto"/>
              <w:bottom w:val="single" w:sz="4" w:space="0" w:color="auto"/>
              <w:right w:val="single" w:sz="4" w:space="0" w:color="auto"/>
            </w:tcBorders>
          </w:tcPr>
          <w:p w14:paraId="7C9666D4"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302" w:type="dxa"/>
            <w:tcBorders>
              <w:top w:val="single" w:sz="4" w:space="0" w:color="auto"/>
              <w:left w:val="single" w:sz="4" w:space="0" w:color="auto"/>
              <w:bottom w:val="single" w:sz="4" w:space="0" w:color="auto"/>
              <w:right w:val="single" w:sz="4" w:space="0" w:color="auto"/>
            </w:tcBorders>
          </w:tcPr>
          <w:p w14:paraId="30F3DD2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6792BD1"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82" w:type="dxa"/>
            <w:tcBorders>
              <w:top w:val="single" w:sz="4" w:space="0" w:color="auto"/>
              <w:left w:val="single" w:sz="4" w:space="0" w:color="auto"/>
              <w:bottom w:val="single" w:sz="4" w:space="0" w:color="auto"/>
              <w:right w:val="single" w:sz="4" w:space="0" w:color="auto"/>
            </w:tcBorders>
          </w:tcPr>
          <w:p w14:paraId="4192BF4D"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CE56F0" w:rsidRPr="00B65A01" w14:paraId="2B060F08" w14:textId="77777777" w:rsidTr="00C512AE">
        <w:trPr>
          <w:jc w:val="center"/>
        </w:trPr>
        <w:tc>
          <w:tcPr>
            <w:cnfStyle w:val="001000000000" w:firstRow="0" w:lastRow="0" w:firstColumn="1" w:lastColumn="0" w:oddVBand="0" w:evenVBand="0" w:oddHBand="0" w:evenHBand="0" w:firstRowFirstColumn="0" w:firstRowLastColumn="0" w:lastRowFirstColumn="0" w:lastRowLastColumn="0"/>
            <w:tcW w:w="1146" w:type="dxa"/>
            <w:tcBorders>
              <w:top w:val="single" w:sz="4" w:space="0" w:color="auto"/>
              <w:left w:val="single" w:sz="4" w:space="0" w:color="auto"/>
              <w:bottom w:val="single" w:sz="4" w:space="0" w:color="auto"/>
              <w:right w:val="single" w:sz="4" w:space="0" w:color="auto"/>
            </w:tcBorders>
          </w:tcPr>
          <w:p w14:paraId="65EF2B7E" w14:textId="77777777" w:rsidR="00CE56F0" w:rsidRPr="00B65A01" w:rsidRDefault="00CE56F0" w:rsidP="00C512AE">
            <w:pPr>
              <w:rPr>
                <w:rFonts w:cs="Arial"/>
                <w:szCs w:val="18"/>
              </w:rPr>
            </w:pPr>
          </w:p>
        </w:tc>
        <w:tc>
          <w:tcPr>
            <w:tcW w:w="1416" w:type="dxa"/>
            <w:tcBorders>
              <w:top w:val="single" w:sz="4" w:space="0" w:color="auto"/>
              <w:left w:val="single" w:sz="4" w:space="0" w:color="auto"/>
              <w:bottom w:val="single" w:sz="4" w:space="0" w:color="auto"/>
              <w:right w:val="single" w:sz="4" w:space="0" w:color="auto"/>
            </w:tcBorders>
          </w:tcPr>
          <w:p w14:paraId="23646268"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411" w:type="dxa"/>
            <w:tcBorders>
              <w:top w:val="single" w:sz="4" w:space="0" w:color="auto"/>
              <w:left w:val="single" w:sz="4" w:space="0" w:color="auto"/>
              <w:bottom w:val="single" w:sz="4" w:space="0" w:color="auto"/>
              <w:right w:val="single" w:sz="4" w:space="0" w:color="auto"/>
            </w:tcBorders>
          </w:tcPr>
          <w:p w14:paraId="5D1FFD41"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7" w:type="dxa"/>
            <w:tcBorders>
              <w:top w:val="single" w:sz="4" w:space="0" w:color="auto"/>
              <w:left w:val="single" w:sz="4" w:space="0" w:color="auto"/>
              <w:bottom w:val="single" w:sz="4" w:space="0" w:color="auto"/>
              <w:right w:val="single" w:sz="4" w:space="0" w:color="auto"/>
            </w:tcBorders>
          </w:tcPr>
          <w:p w14:paraId="2F439FC6"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96" w:type="dxa"/>
            <w:tcBorders>
              <w:top w:val="single" w:sz="4" w:space="0" w:color="auto"/>
              <w:left w:val="single" w:sz="4" w:space="0" w:color="auto"/>
              <w:bottom w:val="single" w:sz="4" w:space="0" w:color="auto"/>
              <w:right w:val="single" w:sz="4" w:space="0" w:color="auto"/>
            </w:tcBorders>
          </w:tcPr>
          <w:p w14:paraId="50553DC1"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302" w:type="dxa"/>
            <w:tcBorders>
              <w:top w:val="single" w:sz="4" w:space="0" w:color="auto"/>
              <w:left w:val="single" w:sz="4" w:space="0" w:color="auto"/>
              <w:bottom w:val="single" w:sz="4" w:space="0" w:color="auto"/>
              <w:right w:val="single" w:sz="4" w:space="0" w:color="auto"/>
            </w:tcBorders>
          </w:tcPr>
          <w:p w14:paraId="712EF23F"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11052A0"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1182" w:type="dxa"/>
            <w:tcBorders>
              <w:top w:val="single" w:sz="4" w:space="0" w:color="auto"/>
              <w:left w:val="single" w:sz="4" w:space="0" w:color="auto"/>
              <w:bottom w:val="single" w:sz="4" w:space="0" w:color="auto"/>
              <w:right w:val="single" w:sz="4" w:space="0" w:color="auto"/>
            </w:tcBorders>
          </w:tcPr>
          <w:p w14:paraId="5A3E81CA" w14:textId="77777777" w:rsidR="00CE56F0" w:rsidRPr="00B65A01" w:rsidRDefault="00CE56F0" w:rsidP="00C512AE">
            <w:pPr>
              <w:cnfStyle w:val="000000000000" w:firstRow="0" w:lastRow="0" w:firstColumn="0" w:lastColumn="0" w:oddVBand="0" w:evenVBand="0" w:oddHBand="0" w:evenHBand="0" w:firstRowFirstColumn="0" w:firstRowLastColumn="0" w:lastRowFirstColumn="0" w:lastRowLastColumn="0"/>
              <w:rPr>
                <w:rFonts w:cs="Arial"/>
                <w:szCs w:val="18"/>
              </w:rPr>
            </w:pPr>
          </w:p>
        </w:tc>
      </w:tr>
    </w:tbl>
    <w:p w14:paraId="227B67EC" w14:textId="77777777" w:rsidR="00CE56F0" w:rsidRPr="004B3FD9" w:rsidRDefault="00CE56F0" w:rsidP="00387FA9">
      <w:pPr>
        <w:pStyle w:val="Paragraph"/>
        <w:jc w:val="left"/>
        <w:rPr>
          <w:rFonts w:eastAsia="SimSun"/>
        </w:rPr>
      </w:pPr>
    </w:p>
    <w:sectPr w:rsidR="00CE56F0" w:rsidRPr="004B3FD9" w:rsidSect="00CA068E">
      <w:footnotePr>
        <w:numRestart w:val="eachSect"/>
      </w:footnotePr>
      <w:pgSz w:w="15840" w:h="12240" w:orient="landscape" w:code="1"/>
      <w:pgMar w:top="1080" w:right="1526"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222A" w14:textId="77777777" w:rsidR="00290241" w:rsidRDefault="00290241" w:rsidP="00160872">
      <w:r>
        <w:separator/>
      </w:r>
    </w:p>
  </w:endnote>
  <w:endnote w:type="continuationSeparator" w:id="0">
    <w:p w14:paraId="499DDF52" w14:textId="77777777" w:rsidR="00290241" w:rsidRDefault="00290241"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36"/>
      <w:gridCol w:w="523"/>
      <w:gridCol w:w="4643"/>
    </w:tblGrid>
    <w:tr w:rsidR="00B6678D" w14:paraId="20DF848A"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474E8B18" w14:textId="77777777" w:rsidR="00B6678D" w:rsidRPr="00115206" w:rsidRDefault="00115206" w:rsidP="00AB5055">
          <w:pPr>
            <w:pStyle w:val="Footer"/>
            <w:rPr>
              <w:bCs/>
            </w:rPr>
          </w:pPr>
          <w:r w:rsidRPr="00115206">
            <w:rPr>
              <w:bCs/>
            </w:rPr>
            <w:t>Application for Prequalification of an</w:t>
          </w:r>
        </w:p>
        <w:p w14:paraId="2B3AFADA" w14:textId="77777777" w:rsidR="00115206" w:rsidRPr="00082480" w:rsidRDefault="00115206" w:rsidP="00AB5055">
          <w:pPr>
            <w:pStyle w:val="Footer"/>
            <w:rPr>
              <w:b w:val="0"/>
            </w:rPr>
          </w:pPr>
          <w:r w:rsidRPr="00115206">
            <w:rPr>
              <w:bCs/>
            </w:rPr>
            <w:t>Active Pharmaceutical Ingredient</w:t>
          </w:r>
          <w:r>
            <w:rPr>
              <w:bCs/>
            </w:rPr>
            <w:t xml:space="preserve"> (API)</w:t>
          </w:r>
        </w:p>
      </w:tc>
      <w:tc>
        <w:tcPr>
          <w:tcW w:w="540" w:type="dxa"/>
          <w:tcBorders>
            <w:bottom w:val="none" w:sz="0" w:space="0" w:color="auto"/>
          </w:tcBorders>
        </w:tcPr>
        <w:p w14:paraId="10B63C96" w14:textId="77777777" w:rsidR="00B6678D" w:rsidRDefault="004A0A04"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00B6678D" w:rsidRPr="005625B0">
            <w:instrText xml:space="preserve"> PAGE   \* MERGEFORMAT </w:instrText>
          </w:r>
          <w:r w:rsidRPr="005625B0">
            <w:fldChar w:fldCharType="separate"/>
          </w:r>
          <w:r w:rsidR="006E192A">
            <w:rPr>
              <w:noProof/>
            </w:rPr>
            <w:t>9</w:t>
          </w:r>
          <w:r w:rsidRPr="005625B0">
            <w:rPr>
              <w:noProof/>
            </w:rPr>
            <w:fldChar w:fldCharType="end"/>
          </w:r>
        </w:p>
      </w:tc>
      <w:tc>
        <w:tcPr>
          <w:tcW w:w="4799" w:type="dxa"/>
          <w:tcBorders>
            <w:bottom w:val="none" w:sz="0" w:space="0" w:color="auto"/>
          </w:tcBorders>
          <w:vAlign w:val="top"/>
        </w:tcPr>
        <w:p w14:paraId="3A3F1398" w14:textId="5B0CBC3C" w:rsidR="00B6678D" w:rsidRDefault="0063622D"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0A890980" wp14:editId="3F8E8EE5">
                <wp:extent cx="137795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inline>
            </w:drawing>
          </w:r>
        </w:p>
      </w:tc>
    </w:tr>
  </w:tbl>
  <w:p w14:paraId="39EC5F33" w14:textId="77777777" w:rsidR="00B6678D" w:rsidRDefault="00B6678D"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EB15" w14:textId="77777777" w:rsidR="00290241" w:rsidRDefault="00290241" w:rsidP="00160872">
      <w:r>
        <w:separator/>
      </w:r>
    </w:p>
  </w:footnote>
  <w:footnote w:type="continuationSeparator" w:id="0">
    <w:p w14:paraId="4B95BD8A" w14:textId="77777777" w:rsidR="00290241" w:rsidRDefault="00290241" w:rsidP="00160872">
      <w:r>
        <w:continuationSeparator/>
      </w:r>
    </w:p>
  </w:footnote>
  <w:footnote w:id="1">
    <w:p w14:paraId="0B2F3A74" w14:textId="77777777" w:rsidR="00600832" w:rsidRPr="00600832" w:rsidRDefault="00600832">
      <w:pPr>
        <w:pStyle w:val="FootnoteText"/>
        <w:rPr>
          <w:rStyle w:val="SubtleEmphasis"/>
          <w:rFonts w:eastAsia="SimSun"/>
          <w:i w:val="0"/>
          <w:iCs w:val="0"/>
        </w:rPr>
      </w:pPr>
      <w:r w:rsidRPr="00600832">
        <w:rPr>
          <w:rStyle w:val="FootnoteReference"/>
          <w:i/>
          <w:iCs/>
        </w:rPr>
        <w:footnoteRef/>
      </w:r>
      <w:r w:rsidRPr="00600832">
        <w:rPr>
          <w:i/>
          <w:iCs/>
        </w:rPr>
        <w:t xml:space="preserve"> </w:t>
      </w:r>
      <w:r w:rsidRPr="00600832">
        <w:rPr>
          <w:rStyle w:val="SubtleEmphasis"/>
          <w:rFonts w:eastAsia="SimSun"/>
          <w:i w:val="0"/>
          <w:iCs w:val="0"/>
        </w:rPr>
        <w:t>If an agent is making this application on behalf of the manufacturer then a relevant letter of authorization from the API manufacturer should be attached to this application form.</w:t>
      </w:r>
    </w:p>
    <w:p w14:paraId="2DE23867" w14:textId="77777777" w:rsidR="00600832" w:rsidRPr="00600832" w:rsidRDefault="00600832">
      <w:pPr>
        <w:pStyle w:val="FootnoteText"/>
        <w:rPr>
          <w:lang w:val="en-GB"/>
        </w:rPr>
      </w:pPr>
    </w:p>
  </w:footnote>
  <w:footnote w:id="2">
    <w:p w14:paraId="5A9A8D1A" w14:textId="77777777" w:rsidR="000829A5" w:rsidRDefault="000829A5" w:rsidP="000829A5">
      <w:pPr>
        <w:pStyle w:val="FootnoteText"/>
      </w:pPr>
      <w:r>
        <w:rPr>
          <w:rStyle w:val="FootnoteReference"/>
        </w:rPr>
        <w:footnoteRef/>
      </w:r>
      <w:r>
        <w:t xml:space="preserve"> </w:t>
      </w:r>
      <w:r w:rsidRPr="00A844D0">
        <w:t xml:space="preserve">The International Conference on Harmonisation of Technical Requirements for Registration of Pharmaceuticals for Human Use. See: </w:t>
      </w:r>
      <w:hyperlink r:id="rId1" w:history="1">
        <w:r w:rsidRPr="00884A35">
          <w:rPr>
            <w:rStyle w:val="Hyperlink"/>
          </w:rPr>
          <w:t>www.ich.org/</w:t>
        </w:r>
      </w:hyperlink>
      <w:r w:rsidRPr="00A844D0">
        <w:t>.</w:t>
      </w:r>
    </w:p>
    <w:p w14:paraId="7623F56F" w14:textId="77777777" w:rsidR="000829A5" w:rsidRPr="000E04CD" w:rsidRDefault="000829A5" w:rsidP="000829A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7866CB" w14:paraId="09BF33D4" w14:textId="77777777" w:rsidTr="007024D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6E3D45E6" w14:textId="77777777" w:rsidR="007866CB" w:rsidRDefault="007866CB"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3FAF6C22" w14:textId="77777777" w:rsidR="007866CB" w:rsidRDefault="007866CB" w:rsidP="00D914A1">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47D43DA0" w14:textId="77777777" w:rsidR="007866CB" w:rsidRPr="00F2366F" w:rsidRDefault="007866CB" w:rsidP="00F2366F">
          <w:pPr>
            <w:pStyle w:val="ReportType"/>
            <w:cnfStyle w:val="100000000000" w:firstRow="1" w:lastRow="0" w:firstColumn="0" w:lastColumn="0" w:oddVBand="0" w:evenVBand="0" w:oddHBand="0" w:evenHBand="0" w:firstRowFirstColumn="0" w:firstRowLastColumn="0" w:lastRowFirstColumn="0" w:lastRowLastColumn="0"/>
            <w:rPr>
              <w:b/>
              <w:bCs/>
              <w:sz w:val="20"/>
            </w:rPr>
          </w:pPr>
          <w:r>
            <w:tab/>
          </w:r>
          <w:r w:rsidR="00501A65" w:rsidRPr="00F2366F">
            <w:rPr>
              <w:bCs/>
            </w:rPr>
            <w:fldChar w:fldCharType="begin"/>
          </w:r>
          <w:r w:rsidR="00501A65" w:rsidRPr="00F2366F">
            <w:rPr>
              <w:b/>
              <w:bCs/>
            </w:rPr>
            <w:instrText xml:space="preserve"> DOCPROPERTY  "Report Type"  \* MERGEFORMAT </w:instrText>
          </w:r>
          <w:r w:rsidR="00501A65" w:rsidRPr="00F2366F">
            <w:rPr>
              <w:bCs/>
            </w:rPr>
            <w:fldChar w:fldCharType="separate"/>
          </w:r>
          <w:r w:rsidR="00FC09CC">
            <w:rPr>
              <w:b/>
              <w:bCs/>
            </w:rPr>
            <w:t>Application Form</w:t>
          </w:r>
          <w:r w:rsidR="00501A65" w:rsidRPr="00F2366F">
            <w:rPr>
              <w:bCs/>
            </w:rPr>
            <w:fldChar w:fldCharType="end"/>
          </w:r>
        </w:p>
        <w:p w14:paraId="344D04D5" w14:textId="22E78992" w:rsidR="007866CB" w:rsidRPr="003F22BE" w:rsidRDefault="007866CB" w:rsidP="006E192A">
          <w:pPr>
            <w:pStyle w:val="ReportDate"/>
            <w:cnfStyle w:val="100000000000" w:firstRow="1" w:lastRow="0" w:firstColumn="0" w:lastColumn="0" w:oddVBand="0" w:evenVBand="0" w:oddHBand="0" w:evenHBand="0" w:firstRowFirstColumn="0" w:firstRowLastColumn="0" w:lastRowFirstColumn="0" w:lastRowLastColumn="0"/>
            <w:rPr>
              <w:szCs w:val="20"/>
            </w:rPr>
          </w:pPr>
          <w:r w:rsidRPr="00AE37A4">
            <w:tab/>
          </w:r>
          <w:r w:rsidR="00794794">
            <w:t>11 October 2022</w:t>
          </w:r>
        </w:p>
      </w:tc>
    </w:tr>
  </w:tbl>
  <w:p w14:paraId="0733F455" w14:textId="77777777" w:rsidR="00B6678D" w:rsidRPr="007866CB" w:rsidRDefault="00B6678D" w:rsidP="0078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90B5A"/>
    <w:multiLevelType w:val="hybridMultilevel"/>
    <w:tmpl w:val="D05E5EB8"/>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75618"/>
    <w:multiLevelType w:val="hybridMultilevel"/>
    <w:tmpl w:val="2DCC6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A35E53"/>
    <w:multiLevelType w:val="multilevel"/>
    <w:tmpl w:val="9FD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D664FA"/>
    <w:multiLevelType w:val="hybridMultilevel"/>
    <w:tmpl w:val="55BEC664"/>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76272"/>
    <w:multiLevelType w:val="hybridMultilevel"/>
    <w:tmpl w:val="C910F9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A1E1B"/>
    <w:multiLevelType w:val="hybridMultilevel"/>
    <w:tmpl w:val="52305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84400AA"/>
    <w:multiLevelType w:val="hybridMultilevel"/>
    <w:tmpl w:val="D8561DF6"/>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65F46"/>
    <w:multiLevelType w:val="multilevel"/>
    <w:tmpl w:val="D3142626"/>
    <w:lvl w:ilvl="0">
      <w:start w:val="1"/>
      <w:numFmt w:val="decimal"/>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C30C30"/>
    <w:multiLevelType w:val="hybridMultilevel"/>
    <w:tmpl w:val="8864D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0D3345"/>
    <w:multiLevelType w:val="multilevel"/>
    <w:tmpl w:val="F3B8A130"/>
    <w:lvl w:ilvl="0">
      <w:start w:val="1"/>
      <w:numFmt w:val="bullet"/>
      <w:pStyle w:val="Bullet"/>
      <w:lvlText w:val=""/>
      <w:lvlJc w:val="left"/>
      <w:pPr>
        <w:ind w:left="1080" w:hanging="360"/>
      </w:pPr>
      <w:rPr>
        <w:rFonts w:ascii="Symbol" w:hAnsi="Symbol" w:hint="default"/>
        <w:sz w:val="18"/>
      </w:rPr>
    </w:lvl>
    <w:lvl w:ilvl="1">
      <w:start w:val="1"/>
      <w:numFmt w:val="bullet"/>
      <w:pStyle w:val="Bullet2"/>
      <w:lvlText w:val="o"/>
      <w:lvlJc w:val="left"/>
      <w:pPr>
        <w:ind w:left="1440" w:hanging="360"/>
      </w:pPr>
      <w:rPr>
        <w:rFonts w:ascii="Courier New" w:hAnsi="Courier New" w:hint="default"/>
      </w:rPr>
    </w:lvl>
    <w:lvl w:ilvl="2">
      <w:start w:val="1"/>
      <w:numFmt w:val="lowerRoman"/>
      <w:pStyle w:val="Bullet3"/>
      <w:lvlText w:val="%3"/>
      <w:lvlJc w:val="left"/>
      <w:pPr>
        <w:tabs>
          <w:tab w:val="num" w:pos="1728"/>
        </w:tabs>
        <w:ind w:left="1728" w:hanging="216"/>
      </w:pPr>
      <w:rPr>
        <w:rFonts w:hint="default"/>
      </w:rPr>
    </w:lvl>
    <w:lvl w:ilvl="3">
      <w:start w:val="1"/>
      <w:numFmt w:val="bullet"/>
      <w:lvlText w:val=""/>
      <w:lvlJc w:val="left"/>
      <w:pPr>
        <w:ind w:left="3528" w:hanging="360"/>
      </w:pPr>
      <w:rPr>
        <w:rFonts w:ascii="Symbol" w:hAnsi="Symbol" w:hint="default"/>
      </w:rPr>
    </w:lvl>
    <w:lvl w:ilvl="4">
      <w:start w:val="1"/>
      <w:numFmt w:val="bullet"/>
      <w:lvlText w:val="o"/>
      <w:lvlJc w:val="left"/>
      <w:pPr>
        <w:ind w:left="4248" w:hanging="360"/>
      </w:pPr>
      <w:rPr>
        <w:rFonts w:ascii="Courier New" w:hAnsi="Courier New" w:cs="Courier New" w:hint="default"/>
      </w:rPr>
    </w:lvl>
    <w:lvl w:ilvl="5">
      <w:start w:val="1"/>
      <w:numFmt w:val="bullet"/>
      <w:lvlText w:val=""/>
      <w:lvlJc w:val="left"/>
      <w:pPr>
        <w:ind w:left="4968" w:hanging="360"/>
      </w:pPr>
      <w:rPr>
        <w:rFonts w:ascii="Wingdings" w:hAnsi="Wingdings" w:hint="default"/>
      </w:rPr>
    </w:lvl>
    <w:lvl w:ilvl="6">
      <w:start w:val="1"/>
      <w:numFmt w:val="bullet"/>
      <w:lvlText w:val=""/>
      <w:lvlJc w:val="left"/>
      <w:pPr>
        <w:ind w:left="5688" w:hanging="360"/>
      </w:pPr>
      <w:rPr>
        <w:rFonts w:ascii="Symbol" w:hAnsi="Symbol" w:hint="default"/>
      </w:rPr>
    </w:lvl>
    <w:lvl w:ilvl="7">
      <w:start w:val="1"/>
      <w:numFmt w:val="bullet"/>
      <w:lvlText w:val="o"/>
      <w:lvlJc w:val="left"/>
      <w:pPr>
        <w:ind w:left="6408" w:hanging="360"/>
      </w:pPr>
      <w:rPr>
        <w:rFonts w:ascii="Courier New" w:hAnsi="Courier New" w:cs="Courier New" w:hint="default"/>
      </w:rPr>
    </w:lvl>
    <w:lvl w:ilvl="8">
      <w:start w:val="1"/>
      <w:numFmt w:val="bullet"/>
      <w:lvlText w:val=""/>
      <w:lvlJc w:val="left"/>
      <w:pPr>
        <w:ind w:left="7128" w:hanging="360"/>
      </w:pPr>
      <w:rPr>
        <w:rFonts w:ascii="Wingdings" w:hAnsi="Wingdings" w:hint="default"/>
      </w:rPr>
    </w:lvl>
  </w:abstractNum>
  <w:abstractNum w:abstractNumId="23"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422679D6"/>
    <w:multiLevelType w:val="hybridMultilevel"/>
    <w:tmpl w:val="1C1826AA"/>
    <w:lvl w:ilvl="0" w:tplc="CFBA8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17C4C"/>
    <w:multiLevelType w:val="hybridMultilevel"/>
    <w:tmpl w:val="19FC17FC"/>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1430E7B"/>
    <w:multiLevelType w:val="hybridMultilevel"/>
    <w:tmpl w:val="0D06246C"/>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0788F"/>
    <w:multiLevelType w:val="hybridMultilevel"/>
    <w:tmpl w:val="ACDA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1" w15:restartNumberingAfterBreak="0">
    <w:nsid w:val="6E1F6644"/>
    <w:multiLevelType w:val="hybridMultilevel"/>
    <w:tmpl w:val="D50A61FC"/>
    <w:lvl w:ilvl="0" w:tplc="C3807BDA">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BF532E1"/>
    <w:multiLevelType w:val="hybridMultilevel"/>
    <w:tmpl w:val="BFD281E8"/>
    <w:lvl w:ilvl="0" w:tplc="CFBA8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27"/>
  </w:num>
  <w:num w:numId="4">
    <w:abstractNumId w:val="25"/>
  </w:num>
  <w:num w:numId="5">
    <w:abstractNumId w:val="27"/>
  </w:num>
  <w:num w:numId="6">
    <w:abstractNumId w:val="27"/>
  </w:num>
  <w:num w:numId="7">
    <w:abstractNumId w:val="20"/>
  </w:num>
  <w:num w:numId="8">
    <w:abstractNumId w:val="23"/>
  </w:num>
  <w:num w:numId="9">
    <w:abstractNumId w:val="23"/>
    <w:lvlOverride w:ilvl="0">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5"/>
  </w:num>
  <w:num w:numId="25">
    <w:abstractNumId w:val="15"/>
  </w:num>
  <w:num w:numId="26">
    <w:abstractNumId w:val="1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0"/>
  </w:num>
  <w:num w:numId="30">
    <w:abstractNumId w:val="30"/>
  </w:num>
  <w:num w:numId="31">
    <w:abstractNumId w:val="14"/>
  </w:num>
  <w:num w:numId="32">
    <w:abstractNumId w:val="18"/>
  </w:num>
  <w:num w:numId="33">
    <w:abstractNumId w:val="11"/>
  </w:num>
  <w:num w:numId="34">
    <w:abstractNumId w:val="21"/>
  </w:num>
  <w:num w:numId="35">
    <w:abstractNumId w:val="29"/>
  </w:num>
  <w:num w:numId="36">
    <w:abstractNumId w:val="31"/>
  </w:num>
  <w:num w:numId="37">
    <w:abstractNumId w:val="24"/>
  </w:num>
  <w:num w:numId="38">
    <w:abstractNumId w:val="13"/>
  </w:num>
  <w:num w:numId="39">
    <w:abstractNumId w:val="32"/>
  </w:num>
  <w:num w:numId="40">
    <w:abstractNumId w:val="10"/>
  </w:num>
  <w:num w:numId="41">
    <w:abstractNumId w:val="19"/>
  </w:num>
  <w:num w:numId="42">
    <w:abstractNumId w:val="26"/>
  </w:num>
  <w:num w:numId="43">
    <w:abstractNumId w:val="28"/>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92"/>
    <w:rsid w:val="000073E3"/>
    <w:rsid w:val="0001158D"/>
    <w:rsid w:val="000258B1"/>
    <w:rsid w:val="00031114"/>
    <w:rsid w:val="00032B03"/>
    <w:rsid w:val="00047763"/>
    <w:rsid w:val="000545AC"/>
    <w:rsid w:val="000562CC"/>
    <w:rsid w:val="00056EF5"/>
    <w:rsid w:val="000701D4"/>
    <w:rsid w:val="0007420A"/>
    <w:rsid w:val="00074E18"/>
    <w:rsid w:val="00076500"/>
    <w:rsid w:val="00082480"/>
    <w:rsid w:val="000829A5"/>
    <w:rsid w:val="0008574E"/>
    <w:rsid w:val="000969C8"/>
    <w:rsid w:val="000974BC"/>
    <w:rsid w:val="000A34B0"/>
    <w:rsid w:val="000B06D3"/>
    <w:rsid w:val="000B10F4"/>
    <w:rsid w:val="000B63FB"/>
    <w:rsid w:val="000B7AC1"/>
    <w:rsid w:val="000B7E24"/>
    <w:rsid w:val="000C0C84"/>
    <w:rsid w:val="000C2C2B"/>
    <w:rsid w:val="000C4F63"/>
    <w:rsid w:val="000E056A"/>
    <w:rsid w:val="000E7B69"/>
    <w:rsid w:val="000F1DC7"/>
    <w:rsid w:val="00100C95"/>
    <w:rsid w:val="00101227"/>
    <w:rsid w:val="00115206"/>
    <w:rsid w:val="00121EC4"/>
    <w:rsid w:val="001417B0"/>
    <w:rsid w:val="001508C0"/>
    <w:rsid w:val="00150C87"/>
    <w:rsid w:val="00153EA0"/>
    <w:rsid w:val="00160872"/>
    <w:rsid w:val="001804E2"/>
    <w:rsid w:val="00182B5C"/>
    <w:rsid w:val="00184777"/>
    <w:rsid w:val="001928A3"/>
    <w:rsid w:val="00196472"/>
    <w:rsid w:val="00197D01"/>
    <w:rsid w:val="001A4B34"/>
    <w:rsid w:val="001B249B"/>
    <w:rsid w:val="001D46AF"/>
    <w:rsid w:val="001E1EE0"/>
    <w:rsid w:val="001E6377"/>
    <w:rsid w:val="001F3CD7"/>
    <w:rsid w:val="00211920"/>
    <w:rsid w:val="00217070"/>
    <w:rsid w:val="002225B1"/>
    <w:rsid w:val="002248D2"/>
    <w:rsid w:val="00232DF0"/>
    <w:rsid w:val="002351BB"/>
    <w:rsid w:val="0023550A"/>
    <w:rsid w:val="00246C7B"/>
    <w:rsid w:val="00247712"/>
    <w:rsid w:val="002541CA"/>
    <w:rsid w:val="00256E30"/>
    <w:rsid w:val="00290241"/>
    <w:rsid w:val="0029705B"/>
    <w:rsid w:val="002B080E"/>
    <w:rsid w:val="002B4B0F"/>
    <w:rsid w:val="002C2FC8"/>
    <w:rsid w:val="002D7A3E"/>
    <w:rsid w:val="002F018D"/>
    <w:rsid w:val="002F0F10"/>
    <w:rsid w:val="002F38A2"/>
    <w:rsid w:val="003074AF"/>
    <w:rsid w:val="00314295"/>
    <w:rsid w:val="00342D92"/>
    <w:rsid w:val="00344C60"/>
    <w:rsid w:val="003547F9"/>
    <w:rsid w:val="003611B6"/>
    <w:rsid w:val="003624EC"/>
    <w:rsid w:val="003823BD"/>
    <w:rsid w:val="00382B15"/>
    <w:rsid w:val="0038699D"/>
    <w:rsid w:val="00387FA9"/>
    <w:rsid w:val="00390216"/>
    <w:rsid w:val="00391908"/>
    <w:rsid w:val="003B6056"/>
    <w:rsid w:val="003B65FD"/>
    <w:rsid w:val="003C1FDA"/>
    <w:rsid w:val="003C5BED"/>
    <w:rsid w:val="003C6FE3"/>
    <w:rsid w:val="003E130F"/>
    <w:rsid w:val="003F0B13"/>
    <w:rsid w:val="003F22BE"/>
    <w:rsid w:val="003F3DB0"/>
    <w:rsid w:val="003F7B6A"/>
    <w:rsid w:val="0040624B"/>
    <w:rsid w:val="00411497"/>
    <w:rsid w:val="0042146A"/>
    <w:rsid w:val="00424954"/>
    <w:rsid w:val="00435608"/>
    <w:rsid w:val="0045096D"/>
    <w:rsid w:val="0046228D"/>
    <w:rsid w:val="004700AB"/>
    <w:rsid w:val="00470CAA"/>
    <w:rsid w:val="00474604"/>
    <w:rsid w:val="004825AC"/>
    <w:rsid w:val="004849D4"/>
    <w:rsid w:val="00485DD6"/>
    <w:rsid w:val="00492F97"/>
    <w:rsid w:val="004A0A04"/>
    <w:rsid w:val="004A1B4F"/>
    <w:rsid w:val="004A23B6"/>
    <w:rsid w:val="004A6E8F"/>
    <w:rsid w:val="004B3FD9"/>
    <w:rsid w:val="004C0C5E"/>
    <w:rsid w:val="004C5AE6"/>
    <w:rsid w:val="004D1F62"/>
    <w:rsid w:val="004E6780"/>
    <w:rsid w:val="004F04F4"/>
    <w:rsid w:val="004F0CAD"/>
    <w:rsid w:val="004F5E1B"/>
    <w:rsid w:val="00501A65"/>
    <w:rsid w:val="00515042"/>
    <w:rsid w:val="005217D2"/>
    <w:rsid w:val="005266BD"/>
    <w:rsid w:val="00554FD1"/>
    <w:rsid w:val="005603B2"/>
    <w:rsid w:val="005606E4"/>
    <w:rsid w:val="005625B0"/>
    <w:rsid w:val="005665DA"/>
    <w:rsid w:val="005740D3"/>
    <w:rsid w:val="00577611"/>
    <w:rsid w:val="00577F2D"/>
    <w:rsid w:val="005B7200"/>
    <w:rsid w:val="005C013B"/>
    <w:rsid w:val="005C24A0"/>
    <w:rsid w:val="005C2D8F"/>
    <w:rsid w:val="005C7506"/>
    <w:rsid w:val="005D00E6"/>
    <w:rsid w:val="005D5796"/>
    <w:rsid w:val="005E01DC"/>
    <w:rsid w:val="005F0467"/>
    <w:rsid w:val="005F19B5"/>
    <w:rsid w:val="00600832"/>
    <w:rsid w:val="00611468"/>
    <w:rsid w:val="00617DAF"/>
    <w:rsid w:val="006212C1"/>
    <w:rsid w:val="00622DA4"/>
    <w:rsid w:val="00624569"/>
    <w:rsid w:val="00632767"/>
    <w:rsid w:val="00634087"/>
    <w:rsid w:val="0063622D"/>
    <w:rsid w:val="00642182"/>
    <w:rsid w:val="00642AB1"/>
    <w:rsid w:val="0066205B"/>
    <w:rsid w:val="00662E21"/>
    <w:rsid w:val="00667309"/>
    <w:rsid w:val="006730D3"/>
    <w:rsid w:val="00673992"/>
    <w:rsid w:val="00681748"/>
    <w:rsid w:val="00693D85"/>
    <w:rsid w:val="00696158"/>
    <w:rsid w:val="006A09E2"/>
    <w:rsid w:val="006A7F8D"/>
    <w:rsid w:val="006C1348"/>
    <w:rsid w:val="006D5345"/>
    <w:rsid w:val="006E09B9"/>
    <w:rsid w:val="006E192A"/>
    <w:rsid w:val="006E2751"/>
    <w:rsid w:val="006E61AE"/>
    <w:rsid w:val="006E69F9"/>
    <w:rsid w:val="006F3AD0"/>
    <w:rsid w:val="00701C28"/>
    <w:rsid w:val="00735F5C"/>
    <w:rsid w:val="007438CD"/>
    <w:rsid w:val="00744224"/>
    <w:rsid w:val="00750606"/>
    <w:rsid w:val="00754639"/>
    <w:rsid w:val="007631BF"/>
    <w:rsid w:val="00764162"/>
    <w:rsid w:val="00773E5C"/>
    <w:rsid w:val="00777207"/>
    <w:rsid w:val="007862A9"/>
    <w:rsid w:val="007866CB"/>
    <w:rsid w:val="00794794"/>
    <w:rsid w:val="00794BCA"/>
    <w:rsid w:val="007964FA"/>
    <w:rsid w:val="007978D5"/>
    <w:rsid w:val="007B00EC"/>
    <w:rsid w:val="007C231C"/>
    <w:rsid w:val="007F293D"/>
    <w:rsid w:val="007F2BED"/>
    <w:rsid w:val="007F2CD1"/>
    <w:rsid w:val="00810F4E"/>
    <w:rsid w:val="00835189"/>
    <w:rsid w:val="00844A35"/>
    <w:rsid w:val="0084665F"/>
    <w:rsid w:val="0085539D"/>
    <w:rsid w:val="00863505"/>
    <w:rsid w:val="00867108"/>
    <w:rsid w:val="00867450"/>
    <w:rsid w:val="008721AE"/>
    <w:rsid w:val="00880E1C"/>
    <w:rsid w:val="00884CEB"/>
    <w:rsid w:val="008916FF"/>
    <w:rsid w:val="008967E2"/>
    <w:rsid w:val="008B055E"/>
    <w:rsid w:val="008B4B07"/>
    <w:rsid w:val="008B6502"/>
    <w:rsid w:val="008B7BE9"/>
    <w:rsid w:val="008C1702"/>
    <w:rsid w:val="008C2964"/>
    <w:rsid w:val="008C4E81"/>
    <w:rsid w:val="008D34D2"/>
    <w:rsid w:val="008E4BA6"/>
    <w:rsid w:val="008F006F"/>
    <w:rsid w:val="008F1E81"/>
    <w:rsid w:val="008F520B"/>
    <w:rsid w:val="009031A9"/>
    <w:rsid w:val="00903CFC"/>
    <w:rsid w:val="009105B2"/>
    <w:rsid w:val="00924375"/>
    <w:rsid w:val="0092501D"/>
    <w:rsid w:val="009305C7"/>
    <w:rsid w:val="00944A1A"/>
    <w:rsid w:val="00950059"/>
    <w:rsid w:val="00957E9D"/>
    <w:rsid w:val="0096178C"/>
    <w:rsid w:val="009679D3"/>
    <w:rsid w:val="0097204A"/>
    <w:rsid w:val="00974F4F"/>
    <w:rsid w:val="00991F0E"/>
    <w:rsid w:val="009B05A0"/>
    <w:rsid w:val="009B229E"/>
    <w:rsid w:val="009B4EEB"/>
    <w:rsid w:val="009B5A54"/>
    <w:rsid w:val="009B5EC8"/>
    <w:rsid w:val="009D573D"/>
    <w:rsid w:val="009E0EBF"/>
    <w:rsid w:val="009F0D4E"/>
    <w:rsid w:val="009F62C0"/>
    <w:rsid w:val="00A06A70"/>
    <w:rsid w:val="00A16C78"/>
    <w:rsid w:val="00A35F0C"/>
    <w:rsid w:val="00A51305"/>
    <w:rsid w:val="00A51904"/>
    <w:rsid w:val="00A520FB"/>
    <w:rsid w:val="00A60F33"/>
    <w:rsid w:val="00A62803"/>
    <w:rsid w:val="00A94062"/>
    <w:rsid w:val="00AA3E90"/>
    <w:rsid w:val="00AB447F"/>
    <w:rsid w:val="00AB5055"/>
    <w:rsid w:val="00AB5BC0"/>
    <w:rsid w:val="00AC03B3"/>
    <w:rsid w:val="00AC1B70"/>
    <w:rsid w:val="00AC51FD"/>
    <w:rsid w:val="00AD39C5"/>
    <w:rsid w:val="00AE37A4"/>
    <w:rsid w:val="00AE6B3E"/>
    <w:rsid w:val="00AF58B5"/>
    <w:rsid w:val="00B21F19"/>
    <w:rsid w:val="00B24A40"/>
    <w:rsid w:val="00B333E4"/>
    <w:rsid w:val="00B3494F"/>
    <w:rsid w:val="00B365FC"/>
    <w:rsid w:val="00B42380"/>
    <w:rsid w:val="00B4656C"/>
    <w:rsid w:val="00B57409"/>
    <w:rsid w:val="00B6678D"/>
    <w:rsid w:val="00B859B7"/>
    <w:rsid w:val="00B90435"/>
    <w:rsid w:val="00BA4E95"/>
    <w:rsid w:val="00BB2981"/>
    <w:rsid w:val="00BF47D6"/>
    <w:rsid w:val="00C06AD5"/>
    <w:rsid w:val="00C11367"/>
    <w:rsid w:val="00C12AD6"/>
    <w:rsid w:val="00C13C74"/>
    <w:rsid w:val="00C15807"/>
    <w:rsid w:val="00C3706B"/>
    <w:rsid w:val="00C503B6"/>
    <w:rsid w:val="00C63FED"/>
    <w:rsid w:val="00C64D4C"/>
    <w:rsid w:val="00C76B9B"/>
    <w:rsid w:val="00C93B57"/>
    <w:rsid w:val="00C96E64"/>
    <w:rsid w:val="00CA068E"/>
    <w:rsid w:val="00CA4CEF"/>
    <w:rsid w:val="00CA519B"/>
    <w:rsid w:val="00CA5A62"/>
    <w:rsid w:val="00CB3F5A"/>
    <w:rsid w:val="00CD2AC0"/>
    <w:rsid w:val="00CD76EC"/>
    <w:rsid w:val="00CE2888"/>
    <w:rsid w:val="00CE56F0"/>
    <w:rsid w:val="00CF2A8A"/>
    <w:rsid w:val="00D104DF"/>
    <w:rsid w:val="00D1754A"/>
    <w:rsid w:val="00D260B5"/>
    <w:rsid w:val="00D27F2F"/>
    <w:rsid w:val="00D43B8B"/>
    <w:rsid w:val="00D44230"/>
    <w:rsid w:val="00D450B9"/>
    <w:rsid w:val="00D504E3"/>
    <w:rsid w:val="00D5282F"/>
    <w:rsid w:val="00D64AC9"/>
    <w:rsid w:val="00D7776D"/>
    <w:rsid w:val="00D85C54"/>
    <w:rsid w:val="00DB1710"/>
    <w:rsid w:val="00DB1EBF"/>
    <w:rsid w:val="00DB778C"/>
    <w:rsid w:val="00DC3F10"/>
    <w:rsid w:val="00DD7890"/>
    <w:rsid w:val="00DF3EFD"/>
    <w:rsid w:val="00E00DF1"/>
    <w:rsid w:val="00E0363C"/>
    <w:rsid w:val="00E03E8C"/>
    <w:rsid w:val="00E073BD"/>
    <w:rsid w:val="00E41738"/>
    <w:rsid w:val="00E603BC"/>
    <w:rsid w:val="00E7021F"/>
    <w:rsid w:val="00E74A0D"/>
    <w:rsid w:val="00E9179D"/>
    <w:rsid w:val="00EB0F2F"/>
    <w:rsid w:val="00EB227B"/>
    <w:rsid w:val="00EB5C4D"/>
    <w:rsid w:val="00EE43B9"/>
    <w:rsid w:val="00EE7DFE"/>
    <w:rsid w:val="00EF58BB"/>
    <w:rsid w:val="00EF7706"/>
    <w:rsid w:val="00F103B3"/>
    <w:rsid w:val="00F2366F"/>
    <w:rsid w:val="00F55B77"/>
    <w:rsid w:val="00F849E4"/>
    <w:rsid w:val="00F932F3"/>
    <w:rsid w:val="00FA2023"/>
    <w:rsid w:val="00FA40CE"/>
    <w:rsid w:val="00FB2304"/>
    <w:rsid w:val="00FC09CC"/>
    <w:rsid w:val="00FC69BC"/>
    <w:rsid w:val="00FD5A91"/>
    <w:rsid w:val="00FD6DAF"/>
    <w:rsid w:val="00FF5B52"/>
    <w:rsid w:val="00FF5F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76E54A"/>
  <w15:docId w15:val="{6D07EF1D-B12E-49EB-86D5-7D2D2D1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31A9"/>
    <w:rPr>
      <w:rFonts w:ascii="Arial" w:hAnsi="Arial"/>
    </w:rPr>
  </w:style>
  <w:style w:type="paragraph" w:styleId="Heading1">
    <w:name w:val="heading 1"/>
    <w:aliases w:val="h1"/>
    <w:next w:val="Paragraph"/>
    <w:link w:val="Heading1Char"/>
    <w:qFormat/>
    <w:rsid w:val="00DD7890"/>
    <w:pPr>
      <w:keepNext/>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table" w:customStyle="1" w:styleId="TableGrid10">
    <w:name w:val="Table Grid1"/>
    <w:basedOn w:val="TableNormal"/>
    <w:next w:val="TableGrid"/>
    <w:uiPriority w:val="59"/>
    <w:rsid w:val="007866CB"/>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DF1"/>
    <w:rPr>
      <w:b/>
      <w:bCs/>
    </w:rPr>
  </w:style>
  <w:style w:type="paragraph" w:styleId="NoSpacing">
    <w:name w:val="No Spacing"/>
    <w:uiPriority w:val="1"/>
    <w:qFormat/>
    <w:rsid w:val="00CA068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298345034">
      <w:bodyDiv w:val="1"/>
      <w:marLeft w:val="0"/>
      <w:marRight w:val="0"/>
      <w:marTop w:val="0"/>
      <w:marBottom w:val="0"/>
      <w:divBdr>
        <w:top w:val="none" w:sz="0" w:space="0" w:color="auto"/>
        <w:left w:val="none" w:sz="0" w:space="0" w:color="auto"/>
        <w:bottom w:val="none" w:sz="0" w:space="0" w:color="auto"/>
        <w:right w:val="none" w:sz="0" w:space="0" w:color="auto"/>
      </w:divBdr>
    </w:div>
    <w:div w:id="481505855">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cines/areas/quality_safety/quality_assurance/GuidelinesDraftingSiteMasterFileTRS961Annex14.pdf?u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hlm@who.int" TargetMode="External"/><Relationship Id="rId4" Type="http://schemas.openxmlformats.org/officeDocument/2006/relationships/settings" Target="settings.xml"/><Relationship Id="rId9" Type="http://schemas.openxmlformats.org/officeDocument/2006/relationships/hyperlink" Target="mailto:APIassessment@who.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051FE5-604E-48CE-80FA-BBD8B422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1704</Words>
  <Characters>10993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LOPES, Angela Maria</cp:lastModifiedBy>
  <cp:revision>2</cp:revision>
  <cp:lastPrinted>2016-09-28T13:10:00Z</cp:lastPrinted>
  <dcterms:created xsi:type="dcterms:W3CDTF">2022-10-21T12:43:00Z</dcterms:created>
  <dcterms:modified xsi:type="dcterms:W3CDTF">2022-10-21T12:43:00Z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World Health Organisation – Prequalification Team_x000d_
Prequalification of Active Pharmaceutical Ingredients (APIs)_x000d_
Application form_x000d_
</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15 January 2016</vt:lpwstr>
  </property>
  <property fmtid="{D5CDD505-2E9C-101B-9397-08002B2CF9AE}" pid="6" name="TOC">
    <vt:lpwstr>No</vt:lpwstr>
  </property>
</Properties>
</file>