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F1" w:rsidRPr="00920A05" w:rsidRDefault="006740F1" w:rsidP="002E43CC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  <w:bookmarkStart w:id="0" w:name="_GoBack"/>
      <w:bookmarkEnd w:id="0"/>
    </w:p>
    <w:p w:rsidR="00DD5F8E" w:rsidRPr="00920A05" w:rsidRDefault="00DD5F8E" w:rsidP="002E43CC">
      <w:pPr>
        <w:tabs>
          <w:tab w:val="clear" w:pos="567"/>
        </w:tabs>
        <w:spacing w:line="240" w:lineRule="auto"/>
        <w:jc w:val="center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LABEL</w:t>
      </w:r>
      <w:r w:rsidR="00BD7ADA" w:rsidRPr="00920A05">
        <w:rPr>
          <w:rFonts w:asciiTheme="minorBidi" w:hAnsiTheme="minorBidi" w:cstheme="minorBidi"/>
          <w:b/>
          <w:noProof/>
          <w:sz w:val="20"/>
        </w:rPr>
        <w:t>LING</w:t>
      </w:r>
      <w:r w:rsidR="001D4C47" w:rsidRPr="00920A05">
        <w:rPr>
          <w:rFonts w:asciiTheme="minorBidi" w:hAnsiTheme="minorBidi" w:cstheme="minorBidi"/>
          <w:b/>
          <w:noProof/>
          <w:sz w:val="20"/>
        </w:rPr>
        <w:t xml:space="preserve"> TEMPLATE</w:t>
      </w:r>
    </w:p>
    <w:p w:rsidR="006740F1" w:rsidRPr="00920A05" w:rsidRDefault="006740F1" w:rsidP="002E43CC">
      <w:pPr>
        <w:shd w:val="clear" w:color="auto" w:fill="FFFFFF"/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920A05" w:rsidRPr="00920A05" w:rsidRDefault="00920A05" w:rsidP="0034276E">
      <w:pPr>
        <w:pStyle w:val="BodyText"/>
        <w:spacing w:line="240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  <w:r w:rsidRPr="00920A0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[Should the product to which a </w:t>
      </w:r>
      <w:r w:rsidR="0034276E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Labelling document </w:t>
      </w:r>
      <w:r w:rsidR="00991577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refers </w:t>
      </w:r>
      <w:r w:rsidRPr="00920A0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be prequalified, the </w:t>
      </w:r>
      <w:r w:rsidR="0034276E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Labelling document </w:t>
      </w:r>
      <w:r w:rsidRPr="00920A0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will form Part 5 of the WHO Public Assessment Report that will be posted on the website of the WHO Prequalification Team: medicines.</w:t>
      </w:r>
    </w:p>
    <w:p w:rsidR="00B72804" w:rsidRPr="00920A05" w:rsidRDefault="00B72804" w:rsidP="002E43CC">
      <w:pPr>
        <w:pStyle w:val="BodyText"/>
        <w:spacing w:line="240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</w:p>
    <w:p w:rsidR="005D3948" w:rsidRPr="00920A05" w:rsidRDefault="005D3948" w:rsidP="00920A05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color w:val="365F91"/>
          <w:sz w:val="20"/>
        </w:rPr>
      </w:pPr>
      <w:r w:rsidRPr="00920A05">
        <w:rPr>
          <w:rFonts w:asciiTheme="minorBidi" w:hAnsiTheme="minorBidi" w:cstheme="minorBidi"/>
          <w:i/>
          <w:iCs/>
          <w:noProof/>
          <w:color w:val="365F91"/>
          <w:sz w:val="20"/>
        </w:rPr>
        <w:t xml:space="preserve">Please also consult the </w:t>
      </w:r>
      <w:r w:rsidRPr="00920A05">
        <w:rPr>
          <w:rFonts w:asciiTheme="minorBidi" w:hAnsiTheme="minorBidi" w:cstheme="minorBidi"/>
          <w:i/>
          <w:iCs/>
          <w:color w:val="365F91"/>
          <w:w w:val="105"/>
          <w:sz w:val="20"/>
        </w:rPr>
        <w:t xml:space="preserve">prequalification guidance documents: </w:t>
      </w:r>
      <w:r w:rsidRPr="00920A05">
        <w:rPr>
          <w:rFonts w:asciiTheme="minorBidi" w:hAnsiTheme="minorBidi" w:cstheme="minorBidi"/>
          <w:noProof/>
          <w:color w:val="365F91"/>
          <w:sz w:val="20"/>
        </w:rPr>
        <w:t xml:space="preserve">Annotated Labelling Template </w:t>
      </w:r>
      <w:r w:rsidRPr="00920A05">
        <w:rPr>
          <w:rFonts w:asciiTheme="minorBidi" w:hAnsiTheme="minorBidi" w:cstheme="minorBidi"/>
          <w:i/>
          <w:iCs/>
          <w:noProof/>
          <w:color w:val="365F91"/>
          <w:sz w:val="20"/>
        </w:rPr>
        <w:t>and</w:t>
      </w:r>
      <w:r w:rsidRPr="00920A05">
        <w:rPr>
          <w:rFonts w:asciiTheme="minorBidi" w:hAnsiTheme="minorBidi" w:cstheme="minorBidi"/>
          <w:noProof/>
          <w:color w:val="365F91"/>
          <w:sz w:val="20"/>
        </w:rPr>
        <w:t xml:space="preserve"> Ensuring Consistency Between Product Information Documents.</w:t>
      </w:r>
    </w:p>
    <w:p w:rsidR="005D3948" w:rsidRPr="00920A05" w:rsidRDefault="005D3948" w:rsidP="002E43CC">
      <w:pPr>
        <w:pStyle w:val="BodyText"/>
        <w:spacing w:line="240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</w:p>
    <w:p w:rsidR="00ED3254" w:rsidRPr="00920A05" w:rsidRDefault="00B72804" w:rsidP="002E43CC">
      <w:pPr>
        <w:pStyle w:val="BodyText"/>
        <w:spacing w:line="240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  <w:r w:rsidRPr="00920A0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&lt;text&gt; signifies text to be selected or deleted as appropriate</w:t>
      </w:r>
      <w:r w:rsidR="00ED3254" w:rsidRPr="00920A0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.</w:t>
      </w:r>
    </w:p>
    <w:p w:rsidR="00ED3254" w:rsidRPr="00920A05" w:rsidRDefault="00ED3254" w:rsidP="002E43CC">
      <w:pPr>
        <w:pStyle w:val="BodyText"/>
        <w:spacing w:line="240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</w:p>
    <w:p w:rsidR="00B72804" w:rsidRPr="00920A05" w:rsidRDefault="00B72804" w:rsidP="002E43CC">
      <w:pPr>
        <w:pStyle w:val="BodyText"/>
        <w:spacing w:line="240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  <w:r w:rsidRPr="00920A0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{text} refers to information to be added.]</w:t>
      </w:r>
    </w:p>
    <w:p w:rsidR="00B72804" w:rsidRPr="00920A05" w:rsidRDefault="00B72804" w:rsidP="002E43CC">
      <w:pPr>
        <w:pStyle w:val="BodyText"/>
        <w:spacing w:line="240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PARTICULARS TO APPEAR ON THE &lt;OUTER PACKAGING&gt; &lt;AND&gt; &lt;THE IMMEDIATE PACKAGING&gt;</w:t>
      </w:r>
    </w:p>
    <w:p w:rsidR="00DD5F8E" w:rsidRPr="00920A05" w:rsidRDefault="00DD5F8E" w:rsidP="00920A05">
      <w:pPr>
        <w:tabs>
          <w:tab w:val="clear" w:pos="567"/>
        </w:tabs>
        <w:spacing w:line="240" w:lineRule="auto"/>
        <w:ind w:left="567" w:hanging="567"/>
        <w:rPr>
          <w:rFonts w:asciiTheme="minorBidi" w:hAnsiTheme="minorBidi" w:cstheme="minorBidi"/>
          <w:bCs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rPr>
          <w:rFonts w:asciiTheme="minorBidi" w:hAnsiTheme="minorBidi" w:cstheme="minorBidi"/>
          <w:bCs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{NATURE/TYPE}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1.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NAME OF THE MEDICINAL PRODUCT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4F298B" w:rsidRDefault="00DD5F8E" w:rsidP="00F72D69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{(Invented) name strength pharmaceutical form}</w:t>
      </w:r>
      <w:r w:rsidR="004F298B">
        <w:rPr>
          <w:rStyle w:val="FootnoteReference"/>
          <w:rFonts w:asciiTheme="minorBidi" w:hAnsiTheme="minorBidi" w:cstheme="minorBidi"/>
          <w:noProof/>
          <w:sz w:val="20"/>
        </w:rPr>
        <w:footnoteReference w:id="1"/>
      </w:r>
    </w:p>
    <w:p w:rsidR="00F72D69" w:rsidRDefault="00F72D69" w:rsidP="00F72D69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 xml:space="preserve">{Active </w:t>
      </w:r>
      <w:r w:rsidR="00920A05" w:rsidRPr="00920A05">
        <w:rPr>
          <w:rFonts w:asciiTheme="minorBidi" w:hAnsiTheme="minorBidi" w:cstheme="minorBidi"/>
          <w:noProof/>
          <w:sz w:val="20"/>
        </w:rPr>
        <w:t>pharmaceutical ingredient</w:t>
      </w:r>
      <w:r w:rsidRPr="00920A05">
        <w:rPr>
          <w:rFonts w:asciiTheme="minorBidi" w:hAnsiTheme="minorBidi" w:cstheme="minorBidi"/>
          <w:noProof/>
          <w:sz w:val="20"/>
        </w:rPr>
        <w:t>(s)}</w:t>
      </w:r>
    </w:p>
    <w:p w:rsidR="006D41A6" w:rsidRPr="00920A05" w:rsidRDefault="006D41A6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b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2.</w:t>
      </w:r>
      <w:r w:rsidRPr="00920A05">
        <w:rPr>
          <w:rFonts w:asciiTheme="minorBidi" w:hAnsiTheme="minorBidi" w:cstheme="minorBidi"/>
          <w:b/>
          <w:noProof/>
          <w:sz w:val="20"/>
        </w:rPr>
        <w:tab/>
        <w:t xml:space="preserve">STATEMENT OF ACTIVE </w:t>
      </w:r>
      <w:r w:rsidR="00CA6681" w:rsidRPr="00920A05">
        <w:rPr>
          <w:rFonts w:asciiTheme="minorBidi" w:hAnsiTheme="minorBidi" w:cstheme="minorBidi"/>
          <w:b/>
          <w:noProof/>
          <w:sz w:val="20"/>
        </w:rPr>
        <w:t>PHARMACEUTICAL INGREDIENT</w:t>
      </w:r>
      <w:r w:rsidRPr="00920A05">
        <w:rPr>
          <w:rFonts w:asciiTheme="minorBidi" w:hAnsiTheme="minorBidi" w:cstheme="minorBidi"/>
          <w:b/>
          <w:noProof/>
          <w:sz w:val="20"/>
        </w:rPr>
        <w:t>(S)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6D41A6" w:rsidRPr="00920A05" w:rsidRDefault="006D41A6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  <w:highlight w:val="lightGray"/>
        </w:rPr>
      </w:pPr>
      <w:r w:rsidRPr="00920A05">
        <w:rPr>
          <w:rFonts w:asciiTheme="minorBidi" w:hAnsiTheme="minorBidi" w:cstheme="minorBidi"/>
          <w:b/>
          <w:noProof/>
          <w:sz w:val="20"/>
        </w:rPr>
        <w:t>3.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LIST OF EXCIPIENTS</w:t>
      </w:r>
    </w:p>
    <w:p w:rsidR="006D41A6" w:rsidRPr="00920A05" w:rsidRDefault="006D41A6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4.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PHARMACEUTICAL FORM AND CONTENTS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6D41A6" w:rsidRPr="00920A05" w:rsidRDefault="006D41A6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  <w:highlight w:val="lightGray"/>
        </w:rPr>
      </w:pPr>
      <w:r w:rsidRPr="00920A05">
        <w:rPr>
          <w:rFonts w:asciiTheme="minorBidi" w:hAnsiTheme="minorBidi" w:cstheme="minorBidi"/>
          <w:b/>
          <w:noProof/>
          <w:sz w:val="20"/>
        </w:rPr>
        <w:t>5.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METHOD AND ROUTE(S) OF ADMINISTRATION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 xml:space="preserve">Read the </w:t>
      </w:r>
      <w:r w:rsidR="006B0345" w:rsidRPr="00920A05">
        <w:rPr>
          <w:rFonts w:asciiTheme="minorBidi" w:hAnsiTheme="minorBidi" w:cstheme="minorBidi"/>
          <w:noProof/>
          <w:sz w:val="20"/>
        </w:rPr>
        <w:t>Patient Information L</w:t>
      </w:r>
      <w:r w:rsidRPr="00920A05">
        <w:rPr>
          <w:rFonts w:asciiTheme="minorBidi" w:hAnsiTheme="minorBidi" w:cstheme="minorBidi"/>
          <w:noProof/>
          <w:sz w:val="20"/>
        </w:rPr>
        <w:t>eaflet before use.</w:t>
      </w:r>
    </w:p>
    <w:p w:rsidR="006D41A6" w:rsidRPr="00920A05" w:rsidRDefault="006D41A6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6.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SPECIAL WARNING THAT THE MEDICINAL PRODUCT MUST BE STORED OUT OF THE REACH AND SIGHT OF CHILDREN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Keep out of the reach and sight of children.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  <w:highlight w:val="lightGray"/>
        </w:rPr>
      </w:pPr>
      <w:r w:rsidRPr="00920A05">
        <w:rPr>
          <w:rFonts w:asciiTheme="minorBidi" w:hAnsiTheme="minorBidi" w:cstheme="minorBidi"/>
          <w:b/>
          <w:noProof/>
          <w:sz w:val="20"/>
        </w:rPr>
        <w:t>7.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OTHER SPECIAL WARNING(S), IF NECESSARY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6D41A6" w:rsidRPr="00920A05" w:rsidRDefault="006D41A6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6D41A6" w:rsidP="00920A05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  <w:highlight w:val="lightGray"/>
        </w:rPr>
      </w:pPr>
      <w:r w:rsidRPr="00920A05">
        <w:rPr>
          <w:rFonts w:asciiTheme="minorBidi" w:hAnsiTheme="minorBidi" w:cstheme="minorBidi"/>
          <w:b/>
          <w:noProof/>
          <w:sz w:val="20"/>
        </w:rPr>
        <w:br w:type="page"/>
      </w:r>
      <w:r w:rsidR="00DD5F8E" w:rsidRPr="00920A05">
        <w:rPr>
          <w:rFonts w:asciiTheme="minorBidi" w:hAnsiTheme="minorBidi" w:cstheme="minorBidi"/>
          <w:b/>
          <w:noProof/>
          <w:sz w:val="20"/>
        </w:rPr>
        <w:lastRenderedPageBreak/>
        <w:t>8.</w:t>
      </w:r>
      <w:r w:rsidR="00DD5F8E" w:rsidRPr="00920A05">
        <w:rPr>
          <w:rFonts w:asciiTheme="minorBidi" w:hAnsiTheme="minorBidi" w:cstheme="minorBidi"/>
          <w:b/>
          <w:noProof/>
          <w:sz w:val="20"/>
        </w:rPr>
        <w:tab/>
        <w:t>EXPIRY DATE</w:t>
      </w:r>
    </w:p>
    <w:p w:rsidR="006B0345" w:rsidRPr="00920A05" w:rsidRDefault="006B0345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noProof/>
          <w:color w:val="008000"/>
          <w:sz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162"/>
      </w:tblGrid>
      <w:tr w:rsidR="00501957" w:rsidRPr="00920A05" w:rsidTr="00501957">
        <w:trPr>
          <w:trHeight w:hRule="exact" w:val="295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957" w:rsidRPr="00501957" w:rsidRDefault="00501957" w:rsidP="00501957">
            <w:pPr>
              <w:pStyle w:val="TableParagraph"/>
              <w:spacing w:before="60" w:after="60"/>
              <w:ind w:left="103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FULL</w:t>
            </w:r>
            <w:r w:rsidRPr="00501957">
              <w:rPr>
                <w:rFonts w:asciiTheme="minorBidi" w:hAnsiTheme="minorBidi" w:cstheme="min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957" w:rsidRPr="00501957" w:rsidRDefault="00501957" w:rsidP="00501957">
            <w:pPr>
              <w:pStyle w:val="TableParagraph"/>
              <w:spacing w:before="60" w:after="60"/>
              <w:ind w:left="102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ABBREVIATION</w:t>
            </w:r>
          </w:p>
        </w:tc>
      </w:tr>
      <w:tr w:rsidR="001D4012" w:rsidRPr="00920A05" w:rsidTr="00F8528A">
        <w:trPr>
          <w:trHeight w:val="15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012" w:rsidRPr="00920A05" w:rsidRDefault="00201146" w:rsidP="002E43CC">
            <w:pPr>
              <w:pStyle w:val="TableParagraph"/>
              <w:ind w:left="103"/>
              <w:rPr>
                <w:rFonts w:asciiTheme="minorBidi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Batch number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012" w:rsidRPr="00920A05" w:rsidRDefault="004F298B" w:rsidP="002E43CC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="001D4012" w:rsidRPr="00920A05">
              <w:rPr>
                <w:rFonts w:asciiTheme="minorBidi" w:hAnsiTheme="minorBidi" w:cstheme="minorBidi"/>
                <w:sz w:val="20"/>
                <w:szCs w:val="20"/>
              </w:rPr>
              <w:t>Batch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  <w:p w:rsidR="001D4012" w:rsidRPr="00920A05" w:rsidRDefault="001D4012" w:rsidP="002E43CC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201146" w:rsidRPr="00920A05" w:rsidRDefault="004F298B" w:rsidP="002E43CC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="00201146" w:rsidRPr="00920A05">
              <w:rPr>
                <w:rFonts w:asciiTheme="minorBidi" w:hAnsiTheme="minorBidi" w:cstheme="minorBidi"/>
                <w:sz w:val="20"/>
                <w:szCs w:val="20"/>
              </w:rPr>
              <w:t>Lot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  <w:p w:rsidR="00201146" w:rsidRPr="00920A05" w:rsidRDefault="00201146" w:rsidP="002E43CC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201146" w:rsidRPr="00920A05" w:rsidRDefault="004F298B" w:rsidP="002E43CC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="00201146" w:rsidRPr="00920A05">
              <w:rPr>
                <w:rFonts w:asciiTheme="minorBidi" w:hAnsiTheme="minorBidi" w:cstheme="minorBidi"/>
                <w:sz w:val="20"/>
                <w:szCs w:val="20"/>
              </w:rPr>
              <w:t>BN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</w:tc>
      </w:tr>
      <w:tr w:rsidR="006C58EF" w:rsidRPr="00920A05" w:rsidTr="00F8528A">
        <w:trPr>
          <w:trHeight w:hRule="exact" w:val="7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F" w:rsidRPr="00920A05" w:rsidRDefault="006C58EF" w:rsidP="002E43CC">
            <w:pPr>
              <w:pStyle w:val="TableParagraph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:rsidR="006C58EF" w:rsidRPr="00920A05" w:rsidRDefault="006C58EF" w:rsidP="002E43CC">
            <w:pPr>
              <w:pStyle w:val="TableParagraph"/>
              <w:ind w:left="103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Expiry</w:t>
            </w:r>
            <w:r w:rsidRPr="00920A05">
              <w:rPr>
                <w:rFonts w:asciiTheme="minorBidi" w:hAnsiTheme="minorBidi" w:cstheme="minorBidi"/>
                <w:spacing w:val="-4"/>
                <w:sz w:val="20"/>
                <w:szCs w:val="20"/>
              </w:rPr>
              <w:t xml:space="preserve"> 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date</w:t>
            </w:r>
            <w:r w:rsidR="004F298B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4F298B">
              <w:rPr>
                <w:rFonts w:ascii="Arial" w:hAnsi="Arial"/>
                <w:sz w:val="20"/>
                <w:szCs w:val="20"/>
              </w:rPr>
              <w:t>&lt;</w:t>
            </w:r>
            <w:r w:rsidR="004F298B">
              <w:rPr>
                <w:rFonts w:asciiTheme="minorBidi" w:hAnsiTheme="minorBidi" w:cstheme="minorBidi"/>
                <w:sz w:val="20"/>
                <w:szCs w:val="20"/>
              </w:rPr>
              <w:t>mm/</w:t>
            </w:r>
            <w:proofErr w:type="spellStart"/>
            <w:r w:rsidR="004F298B">
              <w:rPr>
                <w:rFonts w:asciiTheme="minorBidi" w:hAnsiTheme="minorBidi" w:cstheme="minorBidi"/>
                <w:sz w:val="20"/>
                <w:szCs w:val="20"/>
              </w:rPr>
              <w:t>yyyy</w:t>
            </w:r>
            <w:proofErr w:type="spellEnd"/>
            <w:r w:rsidR="004F298B">
              <w:rPr>
                <w:rFonts w:ascii="Arial" w:hAnsi="Arial"/>
                <w:sz w:val="20"/>
                <w:szCs w:val="20"/>
              </w:rPr>
              <w:t>&gt;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F" w:rsidRPr="00920A05" w:rsidRDefault="006C58EF" w:rsidP="002E43CC">
            <w:pPr>
              <w:pStyle w:val="TableParagraph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:rsidR="006C58EF" w:rsidRPr="00920A05" w:rsidRDefault="006C58EF" w:rsidP="002E43CC">
            <w:pPr>
              <w:pStyle w:val="TableParagraph"/>
              <w:ind w:left="103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EXP</w:t>
            </w:r>
            <w:r w:rsidR="004F298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4F298B">
              <w:rPr>
                <w:rFonts w:ascii="Arial" w:hAnsi="Arial"/>
                <w:sz w:val="20"/>
                <w:szCs w:val="20"/>
              </w:rPr>
              <w:t>&lt;</w:t>
            </w:r>
            <w:r w:rsidR="004F298B">
              <w:rPr>
                <w:rFonts w:asciiTheme="minorBidi" w:hAnsiTheme="minorBidi" w:cstheme="minorBidi"/>
                <w:sz w:val="20"/>
                <w:szCs w:val="20"/>
              </w:rPr>
              <w:t>mm/</w:t>
            </w:r>
            <w:proofErr w:type="spellStart"/>
            <w:r w:rsidR="004F298B">
              <w:rPr>
                <w:rFonts w:asciiTheme="minorBidi" w:hAnsiTheme="minorBidi" w:cstheme="minorBidi"/>
                <w:sz w:val="20"/>
                <w:szCs w:val="20"/>
              </w:rPr>
              <w:t>yyyy</w:t>
            </w:r>
            <w:proofErr w:type="spellEnd"/>
            <w:r w:rsidR="004F298B">
              <w:rPr>
                <w:rFonts w:ascii="Arial" w:hAnsi="Arial"/>
                <w:sz w:val="20"/>
                <w:szCs w:val="20"/>
              </w:rPr>
              <w:t>&gt;</w:t>
            </w:r>
          </w:p>
        </w:tc>
      </w:tr>
    </w:tbl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9.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SPECIAL STORAGE CONDITIONS</w:t>
      </w:r>
    </w:p>
    <w:p w:rsidR="004876F8" w:rsidRPr="00920A05" w:rsidRDefault="004876F8" w:rsidP="002E43CC">
      <w:pPr>
        <w:spacing w:line="240" w:lineRule="auto"/>
        <w:rPr>
          <w:rFonts w:asciiTheme="minorBidi" w:hAnsiTheme="minorBidi" w:cstheme="minorBidi"/>
          <w:i/>
          <w:noProof/>
          <w:color w:val="008000"/>
          <w:sz w:val="20"/>
        </w:rPr>
      </w:pPr>
    </w:p>
    <w:p w:rsidR="00DD5F8E" w:rsidRPr="00920A05" w:rsidRDefault="00DD5F8E" w:rsidP="00F8528A">
      <w:pPr>
        <w:spacing w:line="240" w:lineRule="auto"/>
        <w:jc w:val="both"/>
        <w:rPr>
          <w:rFonts w:asciiTheme="minorBidi" w:hAnsiTheme="minorBidi" w:cstheme="minorBidi"/>
          <w:i/>
          <w:noProof/>
          <w:color w:val="365F91"/>
          <w:sz w:val="20"/>
        </w:rPr>
      </w:pPr>
      <w:r w:rsidRPr="00920A05">
        <w:rPr>
          <w:rFonts w:asciiTheme="minorBidi" w:hAnsiTheme="minorBidi" w:cstheme="minorBidi"/>
          <w:i/>
          <w:noProof/>
          <w:color w:val="365F91"/>
          <w:sz w:val="20"/>
        </w:rPr>
        <w:t>[For storage conditions statements see</w:t>
      </w:r>
      <w:r w:rsidR="004876F8" w:rsidRPr="00920A05">
        <w:rPr>
          <w:rFonts w:asciiTheme="minorBidi" w:hAnsiTheme="minorBidi" w:cstheme="minorBidi"/>
          <w:i/>
          <w:noProof/>
          <w:color w:val="365F91"/>
          <w:sz w:val="20"/>
        </w:rPr>
        <w:t xml:space="preserve"> </w:t>
      </w:r>
      <w:r w:rsidR="00F8528A">
        <w:rPr>
          <w:rFonts w:asciiTheme="minorBidi" w:hAnsiTheme="minorBidi" w:cstheme="minorBidi"/>
          <w:iCs/>
          <w:noProof/>
          <w:color w:val="365F91"/>
          <w:sz w:val="20"/>
        </w:rPr>
        <w:t>Section G</w:t>
      </w:r>
      <w:r w:rsidR="004876F8" w:rsidRPr="00920A05">
        <w:rPr>
          <w:rFonts w:asciiTheme="minorBidi" w:hAnsiTheme="minorBidi" w:cstheme="minorBidi"/>
          <w:iCs/>
          <w:noProof/>
          <w:color w:val="365F91"/>
          <w:sz w:val="20"/>
        </w:rPr>
        <w:t xml:space="preserve">uidance </w:t>
      </w:r>
      <w:r w:rsidR="002E43CC" w:rsidRPr="00920A05">
        <w:rPr>
          <w:rFonts w:asciiTheme="minorBidi" w:hAnsiTheme="minorBidi" w:cstheme="minorBidi"/>
          <w:iCs/>
          <w:noProof/>
          <w:color w:val="365F91"/>
          <w:sz w:val="20"/>
        </w:rPr>
        <w:t xml:space="preserve">for </w:t>
      </w:r>
      <w:r w:rsidR="004876F8" w:rsidRPr="00920A05">
        <w:rPr>
          <w:rFonts w:asciiTheme="minorBidi" w:hAnsiTheme="minorBidi" w:cstheme="minorBidi"/>
          <w:iCs/>
          <w:noProof/>
          <w:color w:val="365F91"/>
          <w:sz w:val="20"/>
        </w:rPr>
        <w:t xml:space="preserve">Part 5 </w:t>
      </w:r>
      <w:r w:rsidR="00676564" w:rsidRPr="00920A05">
        <w:rPr>
          <w:rFonts w:asciiTheme="minorBidi" w:hAnsiTheme="minorBidi" w:cstheme="minorBidi"/>
          <w:iCs/>
          <w:noProof/>
          <w:color w:val="365F91"/>
          <w:sz w:val="20"/>
        </w:rPr>
        <w:t xml:space="preserve">— Labelling — of </w:t>
      </w:r>
      <w:r w:rsidR="004876F8" w:rsidRPr="00920A05">
        <w:rPr>
          <w:rFonts w:asciiTheme="minorBidi" w:hAnsiTheme="minorBidi" w:cstheme="minorBidi"/>
          <w:iCs/>
          <w:noProof/>
          <w:color w:val="365F91"/>
          <w:sz w:val="20"/>
        </w:rPr>
        <w:t>a WHO Public Assessment Report</w:t>
      </w:r>
      <w:r w:rsidR="00991577">
        <w:rPr>
          <w:rFonts w:asciiTheme="minorBidi" w:hAnsiTheme="minorBidi" w:cstheme="minorBidi"/>
          <w:iCs/>
          <w:noProof/>
          <w:color w:val="365F91"/>
          <w:sz w:val="20"/>
        </w:rPr>
        <w:t xml:space="preserve"> (WHOPAR)</w:t>
      </w:r>
      <w:r w:rsidR="004876F8" w:rsidRPr="00920A05">
        <w:rPr>
          <w:rFonts w:asciiTheme="minorBidi" w:hAnsiTheme="minorBidi" w:cstheme="minorBidi"/>
          <w:iCs/>
          <w:noProof/>
          <w:color w:val="365F91"/>
          <w:sz w:val="20"/>
        </w:rPr>
        <w:t>.</w:t>
      </w:r>
      <w:r w:rsidRPr="00920A05">
        <w:rPr>
          <w:rFonts w:asciiTheme="minorBidi" w:hAnsiTheme="minorBidi" w:cstheme="minorBidi"/>
          <w:i/>
          <w:noProof/>
          <w:color w:val="365F91"/>
          <w:sz w:val="20"/>
        </w:rPr>
        <w:t>]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490BB4" w:rsidRPr="00920A05" w:rsidRDefault="00490BB4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C625A6">
      <w:pPr>
        <w:tabs>
          <w:tab w:val="clear" w:pos="567"/>
        </w:tabs>
        <w:spacing w:line="240" w:lineRule="auto"/>
        <w:ind w:left="720" w:hanging="720"/>
        <w:outlineLvl w:val="0"/>
        <w:rPr>
          <w:rFonts w:asciiTheme="minorBidi" w:hAnsiTheme="minorBidi" w:cstheme="minorBidi"/>
          <w:b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10.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SPECIAL PRECAUTIONS FOR DISPOSAL OF UNUSED MEDICINAL PRODUCTS OR WASTE MATERIALS DERIVED FROM SUCH MEDICINAL PRODUCTS, IF APPROPRIATE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6D41A6" w:rsidRPr="00920A05" w:rsidRDefault="006D41A6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F72D69">
      <w:pPr>
        <w:tabs>
          <w:tab w:val="clear" w:pos="567"/>
        </w:tabs>
        <w:spacing w:line="240" w:lineRule="auto"/>
        <w:ind w:left="720" w:hanging="720"/>
        <w:outlineLvl w:val="0"/>
        <w:rPr>
          <w:rFonts w:asciiTheme="minorBidi" w:hAnsiTheme="minorBidi" w:cstheme="minorBidi"/>
          <w:b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11.</w:t>
      </w:r>
      <w:r w:rsidRPr="00920A05">
        <w:rPr>
          <w:rFonts w:asciiTheme="minorBidi" w:hAnsiTheme="minorBidi" w:cstheme="minorBidi"/>
          <w:b/>
          <w:noProof/>
          <w:sz w:val="20"/>
        </w:rPr>
        <w:tab/>
        <w:t xml:space="preserve">NAME AND ADDRESS OF THE </w:t>
      </w:r>
      <w:r w:rsidR="0059183D" w:rsidRPr="00920A05">
        <w:rPr>
          <w:rFonts w:asciiTheme="minorBidi" w:hAnsiTheme="minorBidi" w:cstheme="minorBidi"/>
          <w:b/>
          <w:noProof/>
          <w:sz w:val="20"/>
        </w:rPr>
        <w:t>&lt;</w:t>
      </w:r>
      <w:r w:rsidR="00F72D69">
        <w:rPr>
          <w:rFonts w:asciiTheme="minorBidi" w:hAnsiTheme="minorBidi" w:cstheme="minorBidi"/>
          <w:b/>
          <w:noProof/>
          <w:sz w:val="20"/>
        </w:rPr>
        <w:t>APPLICANT/SUPPLIER</w:t>
      </w:r>
      <w:r w:rsidR="0059183D" w:rsidRPr="00920A05">
        <w:rPr>
          <w:rFonts w:asciiTheme="minorBidi" w:hAnsiTheme="minorBidi" w:cstheme="minorBidi"/>
          <w:b/>
          <w:noProof/>
          <w:sz w:val="20"/>
        </w:rPr>
        <w:t>&gt;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{Name and Address}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&lt;{tel}&gt;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&lt;{fax}&gt;</w:t>
      </w:r>
    </w:p>
    <w:p w:rsidR="00A07BC7" w:rsidRPr="008E1361" w:rsidRDefault="00A07BC7" w:rsidP="00991577">
      <w:pPr>
        <w:ind w:right="-30"/>
        <w:rPr>
          <w:rFonts w:asciiTheme="minorBidi" w:hAnsiTheme="minorBidi"/>
          <w:sz w:val="20"/>
        </w:rPr>
      </w:pPr>
      <w:r w:rsidRPr="008E1361">
        <w:rPr>
          <w:rFonts w:asciiTheme="minorBidi" w:hAnsiTheme="minorBidi"/>
          <w:w w:val="105"/>
          <w:sz w:val="20"/>
        </w:rPr>
        <w:t>&lt;{</w:t>
      </w:r>
      <w:r>
        <w:rPr>
          <w:rFonts w:asciiTheme="minorBidi" w:hAnsiTheme="minorBidi"/>
          <w:w w:val="105"/>
          <w:sz w:val="20"/>
        </w:rPr>
        <w:t xml:space="preserve">preferably functional, i.e. not personalized, </w:t>
      </w:r>
      <w:r w:rsidRPr="008E1361">
        <w:rPr>
          <w:rFonts w:asciiTheme="minorBidi" w:hAnsiTheme="minorBidi"/>
          <w:w w:val="105"/>
          <w:sz w:val="20"/>
        </w:rPr>
        <w:t>email}&gt;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F72D69">
      <w:pPr>
        <w:tabs>
          <w:tab w:val="clear" w:pos="567"/>
        </w:tabs>
        <w:spacing w:line="240" w:lineRule="auto"/>
        <w:ind w:left="720" w:hanging="720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12.</w:t>
      </w:r>
      <w:r w:rsidRPr="00920A05">
        <w:rPr>
          <w:rFonts w:asciiTheme="minorBidi" w:hAnsiTheme="minorBidi" w:cstheme="minorBidi"/>
          <w:b/>
          <w:noProof/>
          <w:sz w:val="20"/>
        </w:rPr>
        <w:tab/>
      </w:r>
      <w:r w:rsidR="0059183D" w:rsidRPr="00920A05">
        <w:rPr>
          <w:rFonts w:asciiTheme="minorBidi" w:hAnsiTheme="minorBidi" w:cstheme="minorBidi"/>
          <w:b/>
          <w:noProof/>
          <w:sz w:val="20"/>
        </w:rPr>
        <w:t>&lt;</w:t>
      </w:r>
      <w:r w:rsidR="00CA6681" w:rsidRPr="00920A05">
        <w:rPr>
          <w:rFonts w:asciiTheme="minorBidi" w:hAnsiTheme="minorBidi" w:cstheme="minorBidi"/>
          <w:b/>
          <w:noProof/>
          <w:sz w:val="20"/>
        </w:rPr>
        <w:t xml:space="preserve">WHO </w:t>
      </w:r>
      <w:r w:rsidR="0059183D" w:rsidRPr="00920A05">
        <w:rPr>
          <w:rFonts w:asciiTheme="minorBidi" w:hAnsiTheme="minorBidi" w:cstheme="minorBidi"/>
          <w:b/>
          <w:noProof/>
          <w:sz w:val="20"/>
        </w:rPr>
        <w:t>PREQUALIFICATION</w:t>
      </w:r>
      <w:r w:rsidR="00CA6681" w:rsidRPr="00920A05">
        <w:rPr>
          <w:rFonts w:asciiTheme="minorBidi" w:hAnsiTheme="minorBidi" w:cstheme="minorBidi"/>
          <w:b/>
          <w:noProof/>
          <w:sz w:val="20"/>
        </w:rPr>
        <w:t xml:space="preserve"> REFERENCE NUMBER</w:t>
      </w:r>
      <w:r w:rsidR="0059183D" w:rsidRPr="00920A05">
        <w:rPr>
          <w:rFonts w:asciiTheme="minorBidi" w:hAnsiTheme="minorBidi" w:cstheme="minorBidi"/>
          <w:b/>
          <w:noProof/>
          <w:sz w:val="20"/>
        </w:rPr>
        <w:t xml:space="preserve">&gt; 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  <w:lang w:val="en-US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  <w:lang w:val="en-US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13.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BATCH NUMBER</w:t>
      </w:r>
    </w:p>
    <w:p w:rsidR="004876F8" w:rsidRPr="00920A05" w:rsidRDefault="004876F8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noProof/>
          <w:color w:val="008000"/>
          <w:sz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162"/>
      </w:tblGrid>
      <w:tr w:rsidR="004F298B" w:rsidRPr="00920A05" w:rsidTr="004A1BC8">
        <w:trPr>
          <w:trHeight w:hRule="exact" w:val="295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98B" w:rsidRPr="00501957" w:rsidRDefault="004F298B" w:rsidP="003F6F29">
            <w:pPr>
              <w:pStyle w:val="TableParagraph"/>
              <w:spacing w:before="60" w:after="60"/>
              <w:ind w:left="103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FULL</w:t>
            </w:r>
            <w:r w:rsidRPr="00501957">
              <w:rPr>
                <w:rFonts w:asciiTheme="minorBidi" w:hAnsiTheme="minorBidi" w:cstheme="min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98B" w:rsidRPr="00501957" w:rsidRDefault="004F298B" w:rsidP="003F6F29">
            <w:pPr>
              <w:pStyle w:val="TableParagraph"/>
              <w:spacing w:before="60" w:after="60"/>
              <w:ind w:left="102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ABBREVIATION</w:t>
            </w:r>
          </w:p>
        </w:tc>
      </w:tr>
      <w:tr w:rsidR="004F298B" w:rsidRPr="00920A05" w:rsidTr="004A1BC8">
        <w:trPr>
          <w:trHeight w:val="15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98B" w:rsidRPr="00920A05" w:rsidRDefault="004F298B" w:rsidP="003F6F29">
            <w:pPr>
              <w:pStyle w:val="TableParagraph"/>
              <w:ind w:left="103"/>
              <w:rPr>
                <w:rFonts w:asciiTheme="minorBidi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Batch number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Batch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Lot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BN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</w:tc>
      </w:tr>
      <w:tr w:rsidR="004F298B" w:rsidRPr="00920A05" w:rsidTr="004A1BC8">
        <w:trPr>
          <w:trHeight w:hRule="exact" w:val="7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B" w:rsidRPr="00920A05" w:rsidRDefault="004F298B" w:rsidP="003F6F29">
            <w:pPr>
              <w:pStyle w:val="TableParagraph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3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Expiry</w:t>
            </w:r>
            <w:r w:rsidRPr="00920A05">
              <w:rPr>
                <w:rFonts w:asciiTheme="minorBidi" w:hAnsiTheme="minorBidi" w:cstheme="minorBidi"/>
                <w:spacing w:val="-4"/>
                <w:sz w:val="20"/>
                <w:szCs w:val="20"/>
              </w:rPr>
              <w:t xml:space="preserve"> 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date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B" w:rsidRPr="00920A05" w:rsidRDefault="004F298B" w:rsidP="003F6F29">
            <w:pPr>
              <w:pStyle w:val="TableParagraph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3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EXP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</w:tr>
    </w:tbl>
    <w:p w:rsidR="00F8528A" w:rsidRPr="00920A05" w:rsidRDefault="00F8528A" w:rsidP="00F8528A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920A05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14.</w:t>
      </w:r>
      <w:r w:rsidRPr="00920A05">
        <w:rPr>
          <w:rFonts w:asciiTheme="minorBidi" w:hAnsiTheme="minorBidi" w:cstheme="minorBidi"/>
          <w:b/>
          <w:noProof/>
          <w:sz w:val="20"/>
        </w:rPr>
        <w:tab/>
      </w:r>
      <w:r w:rsidR="00CA6681" w:rsidRPr="00920A05">
        <w:rPr>
          <w:rFonts w:asciiTheme="minorBidi" w:hAnsiTheme="minorBidi" w:cstheme="minorBidi"/>
          <w:b/>
          <w:noProof/>
          <w:sz w:val="20"/>
        </w:rPr>
        <w:t xml:space="preserve">&lt;ADVICE ON&gt; </w:t>
      </w:r>
      <w:r w:rsidRPr="00920A05">
        <w:rPr>
          <w:rFonts w:asciiTheme="minorBidi" w:hAnsiTheme="minorBidi" w:cstheme="minorBidi"/>
          <w:b/>
          <w:noProof/>
          <w:sz w:val="20"/>
        </w:rPr>
        <w:t>GENERAL CLASSIFICATION FOR SUPPLY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&lt;Medicinal product subject to medical prescription.&gt;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&lt;Medicinal product not subject to medical prescription.&gt;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F8528A" w:rsidRDefault="00F8528A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>
        <w:rPr>
          <w:rFonts w:asciiTheme="minorBidi" w:hAnsiTheme="minorBidi" w:cstheme="minorBidi"/>
          <w:b/>
          <w:noProof/>
          <w:sz w:val="20"/>
        </w:rPr>
        <w:br w:type="page"/>
      </w:r>
    </w:p>
    <w:p w:rsidR="00DD5F8E" w:rsidRPr="00920A05" w:rsidRDefault="00DD5F8E" w:rsidP="00920A05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lastRenderedPageBreak/>
        <w:t>15.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INSTRUCTIONS ON USE</w:t>
      </w:r>
    </w:p>
    <w:p w:rsidR="00F8528A" w:rsidRDefault="00F8528A" w:rsidP="002E43CC">
      <w:pPr>
        <w:spacing w:line="240" w:lineRule="auto"/>
        <w:rPr>
          <w:rFonts w:asciiTheme="minorBidi" w:hAnsiTheme="minorBidi" w:cstheme="minorBidi"/>
          <w:b/>
          <w:noProof/>
          <w:sz w:val="20"/>
        </w:rPr>
      </w:pPr>
    </w:p>
    <w:p w:rsidR="00F8528A" w:rsidRDefault="00F8528A" w:rsidP="002E43CC">
      <w:pPr>
        <w:spacing w:line="240" w:lineRule="auto"/>
        <w:rPr>
          <w:rFonts w:asciiTheme="minorBidi" w:hAnsiTheme="minorBidi" w:cstheme="minorBidi"/>
          <w:b/>
          <w:noProof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D5F8E" w:rsidRPr="00920A05" w:rsidTr="00F8528A">
        <w:trPr>
          <w:trHeight w:val="318"/>
        </w:trPr>
        <w:tc>
          <w:tcPr>
            <w:tcW w:w="9287" w:type="dxa"/>
          </w:tcPr>
          <w:p w:rsidR="00DD5F8E" w:rsidRPr="00920A05" w:rsidRDefault="00DD5F8E" w:rsidP="00490BB4">
            <w:pPr>
              <w:spacing w:line="240" w:lineRule="auto"/>
              <w:rPr>
                <w:rFonts w:asciiTheme="minorBidi" w:hAnsiTheme="minorBidi" w:cstheme="minorBidi"/>
                <w:b/>
                <w:noProof/>
                <w:sz w:val="20"/>
              </w:rPr>
            </w:pP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br w:type="page"/>
              <w:t>MINIMUM PARTICULARS TO APPEAR ON BLISTERS OR STRIPS</w:t>
            </w:r>
            <w:r w:rsidR="00490BB4" w:rsidRPr="00920A05">
              <w:rPr>
                <w:rFonts w:asciiTheme="minorBidi" w:hAnsiTheme="minorBidi" w:cstheme="minorBidi"/>
                <w:b/>
                <w:noProof/>
                <w:sz w:val="20"/>
              </w:rPr>
              <w:t xml:space="preserve"> </w:t>
            </w: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t>{NATURE/TYPE}</w:t>
            </w:r>
          </w:p>
        </w:tc>
      </w:tr>
    </w:tbl>
    <w:p w:rsidR="00490BB4" w:rsidRPr="00920A05" w:rsidRDefault="00490BB4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</w:p>
    <w:p w:rsidR="00490BB4" w:rsidRPr="00920A05" w:rsidRDefault="00490BB4" w:rsidP="00F8528A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1.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NAME OF THE MEDICINAL PRODUCT</w:t>
      </w:r>
    </w:p>
    <w:p w:rsidR="00F8528A" w:rsidRDefault="00F8528A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{(Invented) name strength pharmaceutical form}</w:t>
      </w:r>
    </w:p>
    <w:p w:rsidR="00DD5F8E" w:rsidRPr="00920A05" w:rsidRDefault="00DD5F8E" w:rsidP="00F8528A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 xml:space="preserve">{Active </w:t>
      </w:r>
      <w:r w:rsidR="00F8528A">
        <w:rPr>
          <w:rFonts w:asciiTheme="minorBidi" w:hAnsiTheme="minorBidi" w:cstheme="minorBidi"/>
          <w:noProof/>
          <w:sz w:val="20"/>
        </w:rPr>
        <w:t>pharmaceutical ingredient</w:t>
      </w:r>
      <w:r w:rsidRPr="00920A05">
        <w:rPr>
          <w:rFonts w:asciiTheme="minorBidi" w:hAnsiTheme="minorBidi" w:cstheme="minorBidi"/>
          <w:noProof/>
          <w:sz w:val="20"/>
        </w:rPr>
        <w:t>(s)}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D5F8E" w:rsidRPr="00920A05" w:rsidTr="00F8528A">
        <w:tc>
          <w:tcPr>
            <w:tcW w:w="9287" w:type="dxa"/>
          </w:tcPr>
          <w:p w:rsidR="00DD5F8E" w:rsidRDefault="00DD5F8E" w:rsidP="00F72D69">
            <w:pPr>
              <w:tabs>
                <w:tab w:val="clear" w:pos="567"/>
              </w:tabs>
              <w:spacing w:line="240" w:lineRule="auto"/>
              <w:ind w:left="720" w:hanging="720"/>
              <w:outlineLvl w:val="0"/>
              <w:rPr>
                <w:rFonts w:asciiTheme="minorBidi" w:hAnsiTheme="minorBidi" w:cstheme="minorBidi"/>
                <w:b/>
                <w:noProof/>
                <w:sz w:val="20"/>
              </w:rPr>
            </w:pP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t>2.</w:t>
            </w: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tab/>
            </w:r>
            <w:r w:rsidR="00C625A6" w:rsidRPr="00920A05">
              <w:rPr>
                <w:rFonts w:asciiTheme="minorBidi" w:hAnsiTheme="minorBidi" w:cstheme="minorBidi"/>
                <w:b/>
                <w:noProof/>
                <w:sz w:val="20"/>
              </w:rPr>
              <w:t>NAME AND ADDRESS OF THE &lt;</w:t>
            </w:r>
            <w:r w:rsidR="00F72D69">
              <w:rPr>
                <w:rFonts w:asciiTheme="minorBidi" w:hAnsiTheme="minorBidi" w:cstheme="minorBidi"/>
                <w:b/>
                <w:noProof/>
                <w:sz w:val="20"/>
              </w:rPr>
              <w:t>APPLICANT/SUPPLIER</w:t>
            </w:r>
            <w:r w:rsidR="00C625A6" w:rsidRPr="00920A05">
              <w:rPr>
                <w:rFonts w:asciiTheme="minorBidi" w:hAnsiTheme="minorBidi" w:cstheme="minorBidi"/>
                <w:b/>
                <w:noProof/>
                <w:sz w:val="20"/>
              </w:rPr>
              <w:t>&gt;</w:t>
            </w:r>
          </w:p>
          <w:p w:rsidR="00F72D69" w:rsidRPr="00920A05" w:rsidRDefault="00F72D69" w:rsidP="00F72D69">
            <w:pPr>
              <w:tabs>
                <w:tab w:val="clear" w:pos="567"/>
              </w:tabs>
              <w:spacing w:line="240" w:lineRule="auto"/>
              <w:ind w:left="720" w:hanging="720"/>
              <w:outlineLvl w:val="0"/>
              <w:rPr>
                <w:rFonts w:asciiTheme="minorBidi" w:hAnsiTheme="minorBidi" w:cstheme="minorBidi"/>
                <w:b/>
                <w:noProof/>
                <w:sz w:val="20"/>
              </w:rPr>
            </w:pPr>
          </w:p>
        </w:tc>
      </w:tr>
    </w:tbl>
    <w:p w:rsidR="00F72D69" w:rsidRPr="00920A05" w:rsidRDefault="00F72D69" w:rsidP="00F72D69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{Name and Address}</w:t>
      </w:r>
    </w:p>
    <w:p w:rsidR="00F72D69" w:rsidRPr="00920A05" w:rsidRDefault="00F72D69" w:rsidP="00F72D69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&lt;{tel}&gt;</w:t>
      </w:r>
    </w:p>
    <w:p w:rsidR="00F72D69" w:rsidRPr="00920A05" w:rsidRDefault="00F72D69" w:rsidP="00F72D69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&lt;{fax}&gt;</w:t>
      </w:r>
    </w:p>
    <w:p w:rsidR="00F72D69" w:rsidRPr="008E1361" w:rsidRDefault="00F72D69" w:rsidP="00F72D69">
      <w:pPr>
        <w:ind w:left="106" w:right="-30"/>
        <w:rPr>
          <w:rFonts w:asciiTheme="minorBidi" w:hAnsiTheme="minorBidi"/>
          <w:sz w:val="20"/>
        </w:rPr>
      </w:pPr>
      <w:r w:rsidRPr="008E1361">
        <w:rPr>
          <w:rFonts w:asciiTheme="minorBidi" w:hAnsiTheme="minorBidi"/>
          <w:w w:val="105"/>
          <w:sz w:val="20"/>
        </w:rPr>
        <w:t>&lt;{</w:t>
      </w:r>
      <w:r>
        <w:rPr>
          <w:rFonts w:asciiTheme="minorBidi" w:hAnsiTheme="minorBidi"/>
          <w:w w:val="105"/>
          <w:sz w:val="20"/>
        </w:rPr>
        <w:t xml:space="preserve">preferably functional, i.e. not personalized, </w:t>
      </w:r>
      <w:r w:rsidRPr="008E1361">
        <w:rPr>
          <w:rFonts w:asciiTheme="minorBidi" w:hAnsiTheme="minorBidi"/>
          <w:w w:val="105"/>
          <w:sz w:val="20"/>
        </w:rPr>
        <w:t>email}&gt;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</w:p>
    <w:p w:rsidR="00676564" w:rsidRPr="00920A05" w:rsidRDefault="00676564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D5F8E" w:rsidRPr="00920A05" w:rsidTr="00F8528A">
        <w:tc>
          <w:tcPr>
            <w:tcW w:w="9287" w:type="dxa"/>
          </w:tcPr>
          <w:p w:rsidR="00DD5F8E" w:rsidRPr="00920A05" w:rsidRDefault="00DD5F8E" w:rsidP="00490BB4">
            <w:pPr>
              <w:tabs>
                <w:tab w:val="clear" w:pos="567"/>
              </w:tabs>
              <w:spacing w:line="240" w:lineRule="auto"/>
              <w:ind w:left="567" w:hanging="567"/>
              <w:outlineLvl w:val="0"/>
              <w:rPr>
                <w:rFonts w:asciiTheme="minorBidi" w:hAnsiTheme="minorBidi" w:cstheme="minorBidi"/>
                <w:b/>
                <w:noProof/>
                <w:sz w:val="20"/>
              </w:rPr>
            </w:pP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t>3.</w:t>
            </w: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tab/>
              <w:t>EXPIRY DATE</w:t>
            </w:r>
          </w:p>
        </w:tc>
      </w:tr>
    </w:tbl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676564" w:rsidRPr="00920A05" w:rsidRDefault="00676564" w:rsidP="00676564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See 4, below</w:t>
      </w:r>
      <w:r w:rsidR="0034276E">
        <w:rPr>
          <w:rFonts w:asciiTheme="minorBidi" w:hAnsiTheme="minorBidi" w:cstheme="minorBidi"/>
          <w:noProof/>
          <w:sz w:val="20"/>
        </w:rPr>
        <w:t>.</w:t>
      </w:r>
    </w:p>
    <w:p w:rsidR="00676564" w:rsidRPr="00920A05" w:rsidRDefault="00676564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676564" w:rsidRPr="00920A05" w:rsidRDefault="00676564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D5F8E" w:rsidRPr="00920A05" w:rsidTr="00F8528A">
        <w:tc>
          <w:tcPr>
            <w:tcW w:w="9287" w:type="dxa"/>
          </w:tcPr>
          <w:p w:rsidR="00DD5F8E" w:rsidRPr="00920A05" w:rsidRDefault="00DD5F8E" w:rsidP="002E43CC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rFonts w:asciiTheme="minorBidi" w:hAnsiTheme="minorBidi" w:cstheme="minorBidi"/>
                <w:b/>
                <w:noProof/>
                <w:sz w:val="20"/>
              </w:rPr>
            </w:pP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t>4.</w:t>
            </w: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tab/>
              <w:t>BATCH NUMBER</w:t>
            </w:r>
          </w:p>
        </w:tc>
      </w:tr>
    </w:tbl>
    <w:p w:rsidR="00DD5F8E" w:rsidRPr="00920A05" w:rsidRDefault="00DD5F8E" w:rsidP="002E43CC">
      <w:pPr>
        <w:tabs>
          <w:tab w:val="clear" w:pos="567"/>
        </w:tabs>
        <w:spacing w:line="240" w:lineRule="auto"/>
        <w:ind w:right="113"/>
        <w:rPr>
          <w:rFonts w:asciiTheme="minorBidi" w:hAnsiTheme="minorBidi" w:cstheme="minorBidi"/>
          <w:i/>
          <w:noProof/>
          <w:color w:val="000000"/>
          <w:sz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162"/>
      </w:tblGrid>
      <w:tr w:rsidR="004F298B" w:rsidRPr="00920A05" w:rsidTr="004A1BC8">
        <w:trPr>
          <w:trHeight w:hRule="exact" w:val="295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98B" w:rsidRPr="00501957" w:rsidRDefault="004F298B" w:rsidP="003F6F29">
            <w:pPr>
              <w:pStyle w:val="TableParagraph"/>
              <w:spacing w:before="60" w:after="60"/>
              <w:ind w:left="103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FULL</w:t>
            </w:r>
            <w:r w:rsidRPr="00501957">
              <w:rPr>
                <w:rFonts w:asciiTheme="minorBidi" w:hAnsiTheme="minorBidi" w:cstheme="min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98B" w:rsidRPr="00501957" w:rsidRDefault="004F298B" w:rsidP="003F6F29">
            <w:pPr>
              <w:pStyle w:val="TableParagraph"/>
              <w:spacing w:before="60" w:after="60"/>
              <w:ind w:left="102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ABBREVIATION</w:t>
            </w:r>
          </w:p>
        </w:tc>
      </w:tr>
      <w:tr w:rsidR="004F298B" w:rsidRPr="00920A05" w:rsidTr="004A1BC8">
        <w:trPr>
          <w:trHeight w:val="15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98B" w:rsidRPr="00920A05" w:rsidRDefault="004F298B" w:rsidP="003F6F29">
            <w:pPr>
              <w:pStyle w:val="TableParagraph"/>
              <w:ind w:left="103"/>
              <w:rPr>
                <w:rFonts w:asciiTheme="minorBidi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Batch number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Batch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Lot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BN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</w:tc>
      </w:tr>
      <w:tr w:rsidR="004F298B" w:rsidRPr="00920A05" w:rsidTr="004A1BC8">
        <w:trPr>
          <w:trHeight w:hRule="exact" w:val="7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B" w:rsidRPr="00920A05" w:rsidRDefault="004F298B" w:rsidP="003F6F29">
            <w:pPr>
              <w:pStyle w:val="TableParagraph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3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Expiry</w:t>
            </w:r>
            <w:r w:rsidRPr="00920A05">
              <w:rPr>
                <w:rFonts w:asciiTheme="minorBidi" w:hAnsiTheme="minorBidi" w:cstheme="minorBidi"/>
                <w:spacing w:val="-4"/>
                <w:sz w:val="20"/>
                <w:szCs w:val="20"/>
              </w:rPr>
              <w:t xml:space="preserve"> 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date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B" w:rsidRPr="00920A05" w:rsidRDefault="004F298B" w:rsidP="003F6F29">
            <w:pPr>
              <w:pStyle w:val="TableParagraph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3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EXP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</w:tr>
    </w:tbl>
    <w:p w:rsidR="00F8528A" w:rsidRPr="00920A05" w:rsidRDefault="00F8528A" w:rsidP="00F8528A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676564" w:rsidRPr="00920A05" w:rsidRDefault="00676564">
      <w:pPr>
        <w:rPr>
          <w:rFonts w:asciiTheme="minorBidi" w:hAnsiTheme="minorBidi" w:cstheme="minorBid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D5F8E" w:rsidRPr="00920A05" w:rsidTr="00F8528A">
        <w:tc>
          <w:tcPr>
            <w:tcW w:w="9287" w:type="dxa"/>
          </w:tcPr>
          <w:p w:rsidR="00DD5F8E" w:rsidRPr="00920A05" w:rsidRDefault="00DD5F8E" w:rsidP="002E43CC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rFonts w:asciiTheme="minorBidi" w:hAnsiTheme="minorBidi" w:cstheme="minorBidi"/>
                <w:b/>
                <w:noProof/>
                <w:sz w:val="20"/>
              </w:rPr>
            </w:pP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t>5.</w:t>
            </w:r>
            <w:r w:rsidRPr="00920A05">
              <w:rPr>
                <w:rFonts w:asciiTheme="minorBidi" w:hAnsiTheme="minorBidi" w:cstheme="minorBidi"/>
                <w:b/>
                <w:noProof/>
                <w:sz w:val="20"/>
              </w:rPr>
              <w:tab/>
              <w:t>OTHER</w:t>
            </w:r>
          </w:p>
        </w:tc>
      </w:tr>
    </w:tbl>
    <w:p w:rsidR="00DD5F8E" w:rsidRDefault="00DD5F8E" w:rsidP="002E43CC">
      <w:pPr>
        <w:tabs>
          <w:tab w:val="clear" w:pos="567"/>
        </w:tabs>
        <w:spacing w:line="240" w:lineRule="auto"/>
        <w:ind w:right="113"/>
        <w:rPr>
          <w:rFonts w:asciiTheme="minorBidi" w:hAnsiTheme="minorBidi" w:cstheme="minorBidi"/>
          <w:noProof/>
          <w:sz w:val="20"/>
        </w:rPr>
      </w:pPr>
    </w:p>
    <w:p w:rsidR="00A07BC7" w:rsidRPr="00920A05" w:rsidRDefault="00A07BC7" w:rsidP="002E43CC">
      <w:pPr>
        <w:tabs>
          <w:tab w:val="clear" w:pos="567"/>
        </w:tabs>
        <w:spacing w:line="240" w:lineRule="auto"/>
        <w:ind w:right="113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A07BC7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MINIMUM PARTICULARS TO APPEAR ON SMALL IMMEDIATE PACKAGING UNITS</w:t>
      </w:r>
    </w:p>
    <w:p w:rsidR="00DD5F8E" w:rsidRPr="00920A05" w:rsidRDefault="00DD5F8E" w:rsidP="00A07BC7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 xml:space="preserve">{NATURE/TYPE} 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A07BC7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1.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NAME OF THE MEDICINAL PRODUCT AND ROUTE(S) OF ADMINISTRATION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ind w:left="567" w:hanging="567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{(Invented) name strength pharmaceutical form}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{Active substance(s)}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920A05">
        <w:rPr>
          <w:rFonts w:asciiTheme="minorBidi" w:hAnsiTheme="minorBidi" w:cstheme="minorBidi"/>
          <w:noProof/>
          <w:sz w:val="20"/>
        </w:rPr>
        <w:t>{Route of administration}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A07BC7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  <w:highlight w:val="lightGray"/>
        </w:rPr>
      </w:pPr>
      <w:r w:rsidRPr="00920A05">
        <w:rPr>
          <w:rFonts w:asciiTheme="minorBidi" w:hAnsiTheme="minorBidi" w:cstheme="minorBidi"/>
          <w:b/>
          <w:noProof/>
          <w:sz w:val="20"/>
        </w:rPr>
        <w:t>2.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METHOD OF ADMINISTRATION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A07BC7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  <w:r w:rsidRPr="00920A05">
        <w:rPr>
          <w:rFonts w:asciiTheme="minorBidi" w:hAnsiTheme="minorBidi" w:cstheme="minorBidi"/>
          <w:b/>
          <w:noProof/>
          <w:sz w:val="20"/>
        </w:rPr>
        <w:t>3.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EXPIRY DATE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noProof/>
          <w:color w:val="000000"/>
          <w:sz w:val="20"/>
        </w:rPr>
      </w:pPr>
    </w:p>
    <w:p w:rsidR="00676564" w:rsidRPr="00920A05" w:rsidRDefault="00676564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iCs/>
          <w:noProof/>
          <w:color w:val="000000"/>
          <w:sz w:val="20"/>
        </w:rPr>
      </w:pPr>
      <w:r w:rsidRPr="00920A05">
        <w:rPr>
          <w:rFonts w:asciiTheme="minorBidi" w:hAnsiTheme="minorBidi" w:cstheme="minorBidi"/>
          <w:iCs/>
          <w:noProof/>
          <w:color w:val="000000"/>
          <w:sz w:val="20"/>
        </w:rPr>
        <w:t>See 4. Below.</w:t>
      </w:r>
    </w:p>
    <w:p w:rsidR="00676564" w:rsidRPr="00920A05" w:rsidRDefault="00676564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iCs/>
          <w:noProof/>
          <w:color w:val="000000"/>
          <w:sz w:val="20"/>
        </w:rPr>
      </w:pPr>
    </w:p>
    <w:p w:rsidR="00676564" w:rsidRPr="00920A05" w:rsidRDefault="00676564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iCs/>
          <w:noProof/>
          <w:color w:val="000000"/>
          <w:sz w:val="20"/>
        </w:rPr>
      </w:pPr>
    </w:p>
    <w:p w:rsidR="00A07BC7" w:rsidRDefault="00A07BC7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>
        <w:rPr>
          <w:rFonts w:asciiTheme="minorBidi" w:hAnsiTheme="minorBidi" w:cstheme="minorBidi"/>
          <w:b/>
          <w:noProof/>
          <w:sz w:val="20"/>
        </w:rPr>
        <w:br w:type="page"/>
      </w:r>
    </w:p>
    <w:p w:rsidR="00DD5F8E" w:rsidRPr="00F72D69" w:rsidRDefault="00F72D69" w:rsidP="00A07BC7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  <w:r>
        <w:rPr>
          <w:rFonts w:asciiTheme="minorBidi" w:hAnsiTheme="minorBidi" w:cstheme="minorBidi"/>
          <w:b/>
          <w:noProof/>
          <w:sz w:val="20"/>
        </w:rPr>
        <w:lastRenderedPageBreak/>
        <w:t>4.</w:t>
      </w:r>
      <w:r>
        <w:rPr>
          <w:rFonts w:asciiTheme="minorBidi" w:hAnsiTheme="minorBidi" w:cstheme="minorBidi"/>
          <w:b/>
          <w:noProof/>
          <w:sz w:val="20"/>
        </w:rPr>
        <w:tab/>
      </w:r>
      <w:r w:rsidR="00DD5F8E" w:rsidRPr="00920A05">
        <w:rPr>
          <w:rFonts w:asciiTheme="minorBidi" w:hAnsiTheme="minorBidi" w:cstheme="minorBidi"/>
          <w:b/>
          <w:noProof/>
          <w:sz w:val="20"/>
        </w:rPr>
        <w:t>BATCH NUMBER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ind w:right="113"/>
        <w:rPr>
          <w:rFonts w:asciiTheme="minorBidi" w:hAnsiTheme="minorBidi" w:cstheme="minorBidi"/>
          <w:i/>
          <w:noProof/>
          <w:color w:val="000000"/>
          <w:sz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162"/>
      </w:tblGrid>
      <w:tr w:rsidR="004F298B" w:rsidRPr="00920A05" w:rsidTr="004A1BC8">
        <w:trPr>
          <w:trHeight w:hRule="exact" w:val="295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98B" w:rsidRPr="00501957" w:rsidRDefault="004F298B" w:rsidP="003F6F29">
            <w:pPr>
              <w:pStyle w:val="TableParagraph"/>
              <w:spacing w:before="60" w:after="60"/>
              <w:ind w:left="103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FULL</w:t>
            </w:r>
            <w:r w:rsidRPr="00501957">
              <w:rPr>
                <w:rFonts w:asciiTheme="minorBidi" w:hAnsiTheme="minorBidi" w:cstheme="min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98B" w:rsidRPr="00501957" w:rsidRDefault="004F298B" w:rsidP="003F6F29">
            <w:pPr>
              <w:pStyle w:val="TableParagraph"/>
              <w:spacing w:before="60" w:after="60"/>
              <w:ind w:left="102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ABBREVIATION</w:t>
            </w:r>
          </w:p>
        </w:tc>
      </w:tr>
      <w:tr w:rsidR="004F298B" w:rsidRPr="00920A05" w:rsidTr="004A1BC8">
        <w:trPr>
          <w:trHeight w:val="15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98B" w:rsidRPr="00920A05" w:rsidRDefault="004F298B" w:rsidP="003F6F29">
            <w:pPr>
              <w:pStyle w:val="TableParagraph"/>
              <w:ind w:left="103"/>
              <w:rPr>
                <w:rFonts w:asciiTheme="minorBidi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Batch number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Batch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Lot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BN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&gt;</w:t>
            </w:r>
          </w:p>
        </w:tc>
      </w:tr>
      <w:tr w:rsidR="004F298B" w:rsidRPr="00920A05" w:rsidTr="004A1BC8">
        <w:trPr>
          <w:trHeight w:hRule="exact" w:val="7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B" w:rsidRPr="00920A05" w:rsidRDefault="004F298B" w:rsidP="003F6F29">
            <w:pPr>
              <w:pStyle w:val="TableParagraph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3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Expiry</w:t>
            </w:r>
            <w:r w:rsidRPr="00920A05">
              <w:rPr>
                <w:rFonts w:asciiTheme="minorBidi" w:hAnsiTheme="minorBidi" w:cstheme="minorBidi"/>
                <w:spacing w:val="-4"/>
                <w:sz w:val="20"/>
                <w:szCs w:val="20"/>
              </w:rPr>
              <w:t xml:space="preserve"> </w:t>
            </w:r>
            <w:r w:rsidRPr="00920A05">
              <w:rPr>
                <w:rFonts w:asciiTheme="minorBidi" w:hAnsiTheme="minorBidi" w:cstheme="minorBidi"/>
                <w:sz w:val="20"/>
                <w:szCs w:val="20"/>
              </w:rPr>
              <w:t>date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8B" w:rsidRPr="00920A05" w:rsidRDefault="004F298B" w:rsidP="003F6F29">
            <w:pPr>
              <w:pStyle w:val="TableParagraph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:rsidR="004F298B" w:rsidRPr="00920A05" w:rsidRDefault="004F298B" w:rsidP="003F6F29">
            <w:pPr>
              <w:pStyle w:val="TableParagraph"/>
              <w:ind w:left="103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920A05">
              <w:rPr>
                <w:rFonts w:asciiTheme="minorBidi" w:hAnsiTheme="minorBidi" w:cstheme="minorBidi"/>
                <w:sz w:val="20"/>
                <w:szCs w:val="20"/>
              </w:rPr>
              <w:t>EXP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</w:tr>
    </w:tbl>
    <w:p w:rsidR="00A07BC7" w:rsidRPr="00920A05" w:rsidRDefault="00A07BC7" w:rsidP="00A07BC7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676564" w:rsidRPr="00920A05" w:rsidRDefault="00676564" w:rsidP="002E43CC">
      <w:pPr>
        <w:tabs>
          <w:tab w:val="clear" w:pos="567"/>
        </w:tabs>
        <w:spacing w:line="240" w:lineRule="auto"/>
        <w:ind w:right="113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A07BC7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  <w:highlight w:val="lightGray"/>
        </w:rPr>
      </w:pPr>
      <w:r w:rsidRPr="00920A05">
        <w:rPr>
          <w:rFonts w:asciiTheme="minorBidi" w:hAnsiTheme="minorBidi" w:cstheme="minorBidi"/>
          <w:b/>
          <w:noProof/>
          <w:sz w:val="20"/>
        </w:rPr>
        <w:t>5.</w:t>
      </w:r>
      <w:r w:rsidRPr="00920A05">
        <w:rPr>
          <w:rFonts w:asciiTheme="minorBidi" w:hAnsiTheme="minorBidi" w:cstheme="minorBidi"/>
          <w:b/>
          <w:noProof/>
          <w:sz w:val="20"/>
        </w:rPr>
        <w:tab/>
        <w:t>CONTENTS BY WEIGHT, BY VOLUME OR BY UNIT</w:t>
      </w:r>
    </w:p>
    <w:p w:rsidR="00DD5F8E" w:rsidRPr="00920A05" w:rsidRDefault="00DD5F8E" w:rsidP="002E43CC">
      <w:pPr>
        <w:tabs>
          <w:tab w:val="clear" w:pos="567"/>
        </w:tabs>
        <w:spacing w:line="240" w:lineRule="auto"/>
        <w:ind w:right="113"/>
        <w:rPr>
          <w:rFonts w:asciiTheme="minorBidi" w:hAnsiTheme="minorBidi" w:cstheme="minorBidi"/>
          <w:noProof/>
          <w:sz w:val="20"/>
        </w:rPr>
      </w:pPr>
    </w:p>
    <w:p w:rsidR="00DD5F8E" w:rsidRPr="00920A05" w:rsidRDefault="00DD5F8E" w:rsidP="002E43CC">
      <w:pPr>
        <w:tabs>
          <w:tab w:val="clear" w:pos="567"/>
        </w:tabs>
        <w:spacing w:line="240" w:lineRule="auto"/>
        <w:ind w:right="113"/>
        <w:rPr>
          <w:rFonts w:asciiTheme="minorBidi" w:hAnsiTheme="minorBidi" w:cstheme="minorBidi"/>
          <w:noProof/>
          <w:sz w:val="20"/>
        </w:rPr>
      </w:pPr>
    </w:p>
    <w:p w:rsidR="00DD5F8E" w:rsidRPr="004F298B" w:rsidRDefault="00DD5F8E" w:rsidP="00A07BC7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  <w:highlight w:val="lightGray"/>
        </w:rPr>
      </w:pPr>
      <w:r w:rsidRPr="004F298B">
        <w:rPr>
          <w:rFonts w:asciiTheme="minorBidi" w:hAnsiTheme="minorBidi" w:cstheme="minorBidi"/>
          <w:b/>
          <w:noProof/>
          <w:sz w:val="20"/>
        </w:rPr>
        <w:t>6.</w:t>
      </w:r>
      <w:r w:rsidRPr="004F298B">
        <w:rPr>
          <w:rFonts w:asciiTheme="minorBidi" w:hAnsiTheme="minorBidi" w:cstheme="minorBidi"/>
          <w:b/>
          <w:noProof/>
          <w:sz w:val="20"/>
        </w:rPr>
        <w:tab/>
        <w:t>OTHER</w:t>
      </w:r>
    </w:p>
    <w:p w:rsidR="00DD5F8E" w:rsidRPr="004F298B" w:rsidRDefault="00DD5F8E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A07BC7" w:rsidRPr="004F298B" w:rsidRDefault="00A07BC7" w:rsidP="00A07BC7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color w:val="000000"/>
          <w:sz w:val="20"/>
          <w:lang w:eastAsia="en-CA"/>
        </w:rPr>
      </w:pPr>
      <w:r w:rsidRPr="004F298B">
        <w:rPr>
          <w:rFonts w:asciiTheme="minorBidi" w:hAnsiTheme="minorBidi" w:cstheme="minorBidi"/>
          <w:color w:val="000000"/>
          <w:sz w:val="20"/>
          <w:lang w:eastAsia="en-CA"/>
        </w:rPr>
        <w:t xml:space="preserve">The name and address of the supplier (i.e. the manufacturer, company or person responsible for placing the product on the market) — or a logo that unambiguously identifies the company. </w:t>
      </w:r>
    </w:p>
    <w:p w:rsidR="00A07BC7" w:rsidRPr="004F298B" w:rsidRDefault="00A07BC7" w:rsidP="00A07BC7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color w:val="000000"/>
          <w:sz w:val="20"/>
          <w:lang w:eastAsia="en-CA"/>
        </w:rPr>
      </w:pPr>
    </w:p>
    <w:p w:rsidR="00A07BC7" w:rsidRPr="004F298B" w:rsidRDefault="00A07BC7" w:rsidP="00A07BC7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color w:val="000000"/>
          <w:sz w:val="20"/>
          <w:lang w:eastAsia="en-CA"/>
        </w:rPr>
      </w:pPr>
    </w:p>
    <w:p w:rsidR="00A07BC7" w:rsidRPr="004F298B" w:rsidRDefault="00A07BC7" w:rsidP="00A07BC7">
      <w:pPr>
        <w:tabs>
          <w:tab w:val="clear" w:pos="567"/>
        </w:tabs>
        <w:spacing w:line="240" w:lineRule="auto"/>
        <w:ind w:left="720" w:hanging="660"/>
        <w:outlineLvl w:val="0"/>
        <w:rPr>
          <w:rFonts w:asciiTheme="minorBidi" w:hAnsiTheme="minorBidi" w:cstheme="minorBidi"/>
          <w:b/>
          <w:caps/>
          <w:noProof/>
          <w:sz w:val="20"/>
        </w:rPr>
      </w:pPr>
      <w:r w:rsidRPr="004F298B">
        <w:rPr>
          <w:rFonts w:asciiTheme="minorBidi" w:hAnsiTheme="minorBidi" w:cstheme="minorBidi"/>
          <w:b/>
          <w:caps/>
          <w:noProof/>
          <w:sz w:val="20"/>
        </w:rPr>
        <w:t xml:space="preserve">7. </w:t>
      </w:r>
      <w:r w:rsidRPr="004F298B">
        <w:rPr>
          <w:rFonts w:asciiTheme="minorBidi" w:hAnsiTheme="minorBidi" w:cstheme="minorBidi"/>
          <w:b/>
          <w:caps/>
          <w:noProof/>
          <w:sz w:val="20"/>
        </w:rPr>
        <w:tab/>
        <w:t>Directions for use, and any warnings or precautions that may be necessary</w:t>
      </w:r>
    </w:p>
    <w:p w:rsidR="00A07BC7" w:rsidRPr="004F298B" w:rsidRDefault="00A07BC7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A07BC7" w:rsidRPr="004F298B" w:rsidRDefault="00A07BC7" w:rsidP="002E43CC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4F298B">
        <w:rPr>
          <w:rFonts w:asciiTheme="minorBidi" w:hAnsiTheme="minorBidi" w:cstheme="minorBidi"/>
          <w:color w:val="000000"/>
          <w:sz w:val="20"/>
          <w:lang w:eastAsia="en-CA"/>
        </w:rPr>
        <w:t>Directions for use, and any warnings or precautions that may be necessary</w:t>
      </w:r>
    </w:p>
    <w:sectPr w:rsidR="00A07BC7" w:rsidRPr="004F298B" w:rsidSect="00F8528A">
      <w:headerReference w:type="default" r:id="rId9"/>
      <w:footerReference w:type="default" r:id="rId10"/>
      <w:footnotePr>
        <w:numFmt w:val="chicago"/>
      </w:footnotePr>
      <w:type w:val="continuous"/>
      <w:pgSz w:w="11907" w:h="16840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5B" w:rsidRDefault="000A155B">
      <w:r>
        <w:separator/>
      </w:r>
    </w:p>
  </w:endnote>
  <w:endnote w:type="continuationSeparator" w:id="0">
    <w:p w:rsidR="000A155B" w:rsidRDefault="000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9A" w:rsidRPr="00920A05" w:rsidRDefault="00C625A6" w:rsidP="002E43CC">
    <w:pPr>
      <w:pStyle w:val="Footer"/>
      <w:jc w:val="both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</w:rPr>
      <w:t xml:space="preserve">25 </w:t>
    </w:r>
    <w:r w:rsidR="00920A05">
      <w:rPr>
        <w:rFonts w:asciiTheme="minorBidi" w:hAnsiTheme="minorBidi" w:cstheme="minorBidi"/>
        <w:sz w:val="18"/>
        <w:szCs w:val="18"/>
      </w:rPr>
      <w:t>October 2016</w:t>
    </w:r>
    <w:r w:rsidR="002E43CC" w:rsidRPr="00920A05">
      <w:rPr>
        <w:rFonts w:asciiTheme="minorBidi" w:hAnsiTheme="minorBidi" w:cstheme="minorBidi"/>
        <w:sz w:val="18"/>
        <w:szCs w:val="18"/>
      </w:rPr>
      <w:tab/>
    </w:r>
    <w:r w:rsidR="002E43CC" w:rsidRPr="00920A05">
      <w:rPr>
        <w:rFonts w:asciiTheme="minorBidi" w:hAnsiTheme="minorBidi" w:cstheme="minorBidi"/>
        <w:sz w:val="18"/>
        <w:szCs w:val="18"/>
      </w:rPr>
      <w:fldChar w:fldCharType="begin"/>
    </w:r>
    <w:r w:rsidR="002E43CC" w:rsidRPr="00920A05">
      <w:rPr>
        <w:rFonts w:asciiTheme="minorBidi" w:hAnsiTheme="minorBidi" w:cstheme="minorBidi"/>
        <w:sz w:val="18"/>
        <w:szCs w:val="18"/>
      </w:rPr>
      <w:instrText xml:space="preserve"> PAGE   \* MERGEFORMAT </w:instrText>
    </w:r>
    <w:r w:rsidR="002E43CC" w:rsidRPr="00920A05">
      <w:rPr>
        <w:rFonts w:asciiTheme="minorBidi" w:hAnsiTheme="minorBidi" w:cstheme="minorBidi"/>
        <w:sz w:val="18"/>
        <w:szCs w:val="18"/>
      </w:rPr>
      <w:fldChar w:fldCharType="separate"/>
    </w:r>
    <w:r w:rsidR="00522D67">
      <w:rPr>
        <w:rFonts w:asciiTheme="minorBidi" w:hAnsiTheme="minorBidi" w:cstheme="minorBidi"/>
        <w:noProof/>
        <w:sz w:val="18"/>
        <w:szCs w:val="18"/>
      </w:rPr>
      <w:t>4</w:t>
    </w:r>
    <w:r w:rsidR="002E43CC" w:rsidRPr="00920A05">
      <w:rPr>
        <w:rFonts w:asciiTheme="minorBidi" w:hAnsiTheme="minorBid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5B" w:rsidRDefault="000A155B">
      <w:r>
        <w:separator/>
      </w:r>
    </w:p>
  </w:footnote>
  <w:footnote w:type="continuationSeparator" w:id="0">
    <w:p w:rsidR="000A155B" w:rsidRDefault="000A155B">
      <w:r>
        <w:continuationSeparator/>
      </w:r>
    </w:p>
  </w:footnote>
  <w:footnote w:id="1">
    <w:p w:rsidR="004F298B" w:rsidRPr="004F298B" w:rsidRDefault="004F298B" w:rsidP="004F298B">
      <w:pPr>
        <w:pStyle w:val="FootnoteText"/>
        <w:spacing w:line="240" w:lineRule="auto"/>
        <w:jc w:val="both"/>
        <w:rPr>
          <w:rFonts w:asciiTheme="minorBidi" w:hAnsiTheme="minorBidi" w:cstheme="minorBidi"/>
          <w:sz w:val="18"/>
          <w:szCs w:val="18"/>
        </w:rPr>
      </w:pPr>
      <w:r w:rsidRPr="004F298B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4F298B">
        <w:rPr>
          <w:rFonts w:asciiTheme="minorBidi" w:hAnsiTheme="minorBidi" w:cstheme="minorBidi"/>
          <w:sz w:val="18"/>
          <w:szCs w:val="18"/>
        </w:rPr>
        <w:t xml:space="preserve"> Trade names are not prequalified by WHO. This is the national medicines regulatory authority’s responsibility. Throughout a WHOPAR the proprietary name is given as an example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9A" w:rsidRPr="002A4233" w:rsidRDefault="00920A05" w:rsidP="00963C44">
    <w:pPr>
      <w:pStyle w:val="Header"/>
      <w:tabs>
        <w:tab w:val="clear" w:pos="4320"/>
        <w:tab w:val="clear" w:pos="8640"/>
        <w:tab w:val="left" w:pos="2694"/>
        <w:tab w:val="right" w:pos="9072"/>
      </w:tabs>
      <w:jc w:val="center"/>
      <w:rPr>
        <w:sz w:val="20"/>
      </w:rPr>
    </w:pPr>
    <w:r w:rsidRPr="008E1361">
      <w:rPr>
        <w:rFonts w:asciiTheme="minorBidi" w:hAnsiTheme="minorBidi"/>
        <w:sz w:val="18"/>
        <w:szCs w:val="18"/>
      </w:rPr>
      <w:t>&lt;</w:t>
    </w:r>
    <w:r w:rsidR="00963C44" w:rsidRPr="00963C44">
      <w:rPr>
        <w:rFonts w:asciiTheme="minorBidi" w:hAnsiTheme="minorBidi"/>
        <w:sz w:val="18"/>
        <w:szCs w:val="18"/>
      </w:rPr>
      <w:t xml:space="preserve"> </w:t>
    </w:r>
    <w:r w:rsidR="00963C44">
      <w:rPr>
        <w:rFonts w:asciiTheme="minorBidi" w:hAnsiTheme="minorBidi"/>
        <w:sz w:val="18"/>
        <w:szCs w:val="18"/>
      </w:rPr>
      <w:t>INN/WHO Ref. No.</w:t>
    </w:r>
    <w:r w:rsidR="0034276E">
      <w:rPr>
        <w:rFonts w:asciiTheme="minorBidi" w:hAnsiTheme="minorBidi"/>
        <w:sz w:val="18"/>
        <w:szCs w:val="18"/>
      </w:rPr>
      <w:t>&gt;</w:t>
    </w:r>
    <w:r w:rsidR="0034276E">
      <w:rPr>
        <w:rFonts w:asciiTheme="minorBidi" w:hAnsiTheme="minorBidi"/>
        <w:sz w:val="18"/>
        <w:szCs w:val="18"/>
      </w:rPr>
      <w:tab/>
    </w:r>
    <w:r>
      <w:rPr>
        <w:rFonts w:asciiTheme="minorBidi" w:hAnsiTheme="minorBidi"/>
        <w:sz w:val="18"/>
        <w:szCs w:val="18"/>
      </w:rPr>
      <w:t xml:space="preserve">WHO Prequalification Team: medicines ― </w:t>
    </w:r>
    <w:r w:rsidRPr="008E1361">
      <w:rPr>
        <w:rFonts w:asciiTheme="minorBidi" w:hAnsiTheme="minorBidi"/>
        <w:sz w:val="18"/>
        <w:szCs w:val="18"/>
      </w:rPr>
      <w:t xml:space="preserve">WHOPAR part </w:t>
    </w:r>
    <w:r>
      <w:rPr>
        <w:rFonts w:asciiTheme="minorBidi" w:hAnsiTheme="minorBidi"/>
        <w:sz w:val="18"/>
        <w:szCs w:val="18"/>
      </w:rPr>
      <w:t>5</w:t>
    </w:r>
    <w:r w:rsidRPr="008E1361">
      <w:rPr>
        <w:rFonts w:asciiTheme="minorBidi" w:hAnsiTheme="minorBidi"/>
        <w:sz w:val="18"/>
        <w:szCs w:val="18"/>
      </w:rPr>
      <w:t xml:space="preserve"> </w:t>
    </w:r>
    <w:r w:rsidRPr="008E1361">
      <w:rPr>
        <w:rFonts w:asciiTheme="minorBidi" w:hAnsiTheme="minorBidi"/>
        <w:sz w:val="18"/>
        <w:szCs w:val="18"/>
      </w:rPr>
      <w:tab/>
      <w:t>&lt;Date&gt;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83D"/>
    <w:multiLevelType w:val="hybridMultilevel"/>
    <w:tmpl w:val="51548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676CD"/>
    <w:multiLevelType w:val="hybridMultilevel"/>
    <w:tmpl w:val="C2304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53EE4"/>
    <w:multiLevelType w:val="hybridMultilevel"/>
    <w:tmpl w:val="D42E6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2584A"/>
    <w:multiLevelType w:val="hybridMultilevel"/>
    <w:tmpl w:val="AD7E3DD6"/>
    <w:lvl w:ilvl="0" w:tplc="F968BD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7"/>
    <w:rsid w:val="0004547F"/>
    <w:rsid w:val="00057B0D"/>
    <w:rsid w:val="00062565"/>
    <w:rsid w:val="000A155B"/>
    <w:rsid w:val="000C739A"/>
    <w:rsid w:val="001036B9"/>
    <w:rsid w:val="0013384E"/>
    <w:rsid w:val="00182D9F"/>
    <w:rsid w:val="001A0187"/>
    <w:rsid w:val="001D4012"/>
    <w:rsid w:val="001D4C47"/>
    <w:rsid w:val="00201146"/>
    <w:rsid w:val="002373D7"/>
    <w:rsid w:val="002A136A"/>
    <w:rsid w:val="002A4233"/>
    <w:rsid w:val="002B275D"/>
    <w:rsid w:val="002D7CD4"/>
    <w:rsid w:val="002E40FA"/>
    <w:rsid w:val="002E43CC"/>
    <w:rsid w:val="00335886"/>
    <w:rsid w:val="0034276E"/>
    <w:rsid w:val="00380A1A"/>
    <w:rsid w:val="003E137A"/>
    <w:rsid w:val="003E72E6"/>
    <w:rsid w:val="003F4084"/>
    <w:rsid w:val="0041569A"/>
    <w:rsid w:val="004439C1"/>
    <w:rsid w:val="00463D14"/>
    <w:rsid w:val="0048179B"/>
    <w:rsid w:val="004876F8"/>
    <w:rsid w:val="00490BB4"/>
    <w:rsid w:val="004E372C"/>
    <w:rsid w:val="004E71A1"/>
    <w:rsid w:val="004F298B"/>
    <w:rsid w:val="00501957"/>
    <w:rsid w:val="00513330"/>
    <w:rsid w:val="00516A97"/>
    <w:rsid w:val="0052144A"/>
    <w:rsid w:val="00522D67"/>
    <w:rsid w:val="0059183D"/>
    <w:rsid w:val="005D1E45"/>
    <w:rsid w:val="005D3948"/>
    <w:rsid w:val="005E44FF"/>
    <w:rsid w:val="006259CE"/>
    <w:rsid w:val="006740F1"/>
    <w:rsid w:val="00676564"/>
    <w:rsid w:val="00680B87"/>
    <w:rsid w:val="006B0345"/>
    <w:rsid w:val="006C58EF"/>
    <w:rsid w:val="006D41A6"/>
    <w:rsid w:val="006D6A5D"/>
    <w:rsid w:val="006E2224"/>
    <w:rsid w:val="006E789F"/>
    <w:rsid w:val="00761381"/>
    <w:rsid w:val="007704F9"/>
    <w:rsid w:val="00773FA3"/>
    <w:rsid w:val="007900A6"/>
    <w:rsid w:val="00864110"/>
    <w:rsid w:val="00920A05"/>
    <w:rsid w:val="00946019"/>
    <w:rsid w:val="00963C44"/>
    <w:rsid w:val="00991577"/>
    <w:rsid w:val="009A6060"/>
    <w:rsid w:val="00A0011D"/>
    <w:rsid w:val="00A07BC7"/>
    <w:rsid w:val="00A14BB7"/>
    <w:rsid w:val="00A93093"/>
    <w:rsid w:val="00B06CEF"/>
    <w:rsid w:val="00B57BC6"/>
    <w:rsid w:val="00B64E7D"/>
    <w:rsid w:val="00B72804"/>
    <w:rsid w:val="00BD7ADA"/>
    <w:rsid w:val="00BE5D7A"/>
    <w:rsid w:val="00BF002B"/>
    <w:rsid w:val="00BF5FA1"/>
    <w:rsid w:val="00C1024A"/>
    <w:rsid w:val="00C14312"/>
    <w:rsid w:val="00C625A6"/>
    <w:rsid w:val="00CA6681"/>
    <w:rsid w:val="00D43DE7"/>
    <w:rsid w:val="00DD1D45"/>
    <w:rsid w:val="00DD5F8E"/>
    <w:rsid w:val="00E21684"/>
    <w:rsid w:val="00E23B2A"/>
    <w:rsid w:val="00E24A5A"/>
    <w:rsid w:val="00E55A3E"/>
    <w:rsid w:val="00E60D72"/>
    <w:rsid w:val="00EA6F90"/>
    <w:rsid w:val="00ED3254"/>
    <w:rsid w:val="00F26A3C"/>
    <w:rsid w:val="00F30742"/>
    <w:rsid w:val="00F5520D"/>
    <w:rsid w:val="00F72D69"/>
    <w:rsid w:val="00F8165D"/>
    <w:rsid w:val="00F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F8E"/>
    <w:pPr>
      <w:tabs>
        <w:tab w:val="left" w:pos="567"/>
      </w:tabs>
      <w:spacing w:line="260" w:lineRule="exact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44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B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3384E"/>
    <w:pPr>
      <w:ind w:left="360" w:right="389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EA6F90"/>
  </w:style>
  <w:style w:type="paragraph" w:styleId="BodyText">
    <w:name w:val="Body Text"/>
    <w:basedOn w:val="Normal"/>
    <w:link w:val="BodyTextChar"/>
    <w:rsid w:val="006B0345"/>
    <w:pPr>
      <w:ind w:right="-180"/>
    </w:pPr>
    <w:rPr>
      <w:b/>
      <w:bCs/>
    </w:rPr>
  </w:style>
  <w:style w:type="character" w:customStyle="1" w:styleId="BodyTextChar">
    <w:name w:val="Body Text Char"/>
    <w:link w:val="BodyText"/>
    <w:rsid w:val="006B0345"/>
    <w:rPr>
      <w:b/>
      <w:bCs/>
      <w:sz w:val="22"/>
      <w:lang w:eastAsia="en-US"/>
    </w:rPr>
  </w:style>
  <w:style w:type="character" w:styleId="CommentReference">
    <w:name w:val="annotation reference"/>
    <w:rsid w:val="006B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345"/>
    <w:rPr>
      <w:sz w:val="20"/>
    </w:rPr>
  </w:style>
  <w:style w:type="character" w:customStyle="1" w:styleId="CommentTextChar">
    <w:name w:val="Comment Text Char"/>
    <w:link w:val="CommentText"/>
    <w:rsid w:val="006B03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0345"/>
    <w:rPr>
      <w:b/>
      <w:bCs/>
    </w:rPr>
  </w:style>
  <w:style w:type="character" w:customStyle="1" w:styleId="CommentSubjectChar">
    <w:name w:val="Comment Subject Char"/>
    <w:link w:val="CommentSubject"/>
    <w:rsid w:val="006B0345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6C58EF"/>
    <w:pPr>
      <w:widowControl w:val="0"/>
      <w:tabs>
        <w:tab w:val="clear" w:pos="567"/>
      </w:tabs>
      <w:spacing w:line="240" w:lineRule="auto"/>
    </w:pPr>
    <w:rPr>
      <w:rFonts w:ascii="Calibri" w:eastAsia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rsid w:val="002E43CC"/>
    <w:rPr>
      <w:sz w:val="22"/>
      <w:lang w:eastAsia="en-US"/>
    </w:rPr>
  </w:style>
  <w:style w:type="character" w:customStyle="1" w:styleId="HeaderChar">
    <w:name w:val="Header Char"/>
    <w:link w:val="Header"/>
    <w:uiPriority w:val="99"/>
    <w:rsid w:val="00463D14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41569A"/>
    <w:rPr>
      <w:sz w:val="20"/>
    </w:rPr>
  </w:style>
  <w:style w:type="character" w:customStyle="1" w:styleId="FootnoteTextChar">
    <w:name w:val="Footnote Text Char"/>
    <w:link w:val="FootnoteText"/>
    <w:uiPriority w:val="99"/>
    <w:rsid w:val="0041569A"/>
    <w:rPr>
      <w:lang w:val="en-GB" w:eastAsia="en-US"/>
    </w:rPr>
  </w:style>
  <w:style w:type="character" w:styleId="FootnoteReference">
    <w:name w:val="footnote reference"/>
    <w:rsid w:val="004156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F8E"/>
    <w:pPr>
      <w:tabs>
        <w:tab w:val="left" w:pos="567"/>
      </w:tabs>
      <w:spacing w:line="260" w:lineRule="exact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44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B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3384E"/>
    <w:pPr>
      <w:ind w:left="360" w:right="389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EA6F90"/>
  </w:style>
  <w:style w:type="paragraph" w:styleId="BodyText">
    <w:name w:val="Body Text"/>
    <w:basedOn w:val="Normal"/>
    <w:link w:val="BodyTextChar"/>
    <w:rsid w:val="006B0345"/>
    <w:pPr>
      <w:ind w:right="-180"/>
    </w:pPr>
    <w:rPr>
      <w:b/>
      <w:bCs/>
    </w:rPr>
  </w:style>
  <w:style w:type="character" w:customStyle="1" w:styleId="BodyTextChar">
    <w:name w:val="Body Text Char"/>
    <w:link w:val="BodyText"/>
    <w:rsid w:val="006B0345"/>
    <w:rPr>
      <w:b/>
      <w:bCs/>
      <w:sz w:val="22"/>
      <w:lang w:eastAsia="en-US"/>
    </w:rPr>
  </w:style>
  <w:style w:type="character" w:styleId="CommentReference">
    <w:name w:val="annotation reference"/>
    <w:rsid w:val="006B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345"/>
    <w:rPr>
      <w:sz w:val="20"/>
    </w:rPr>
  </w:style>
  <w:style w:type="character" w:customStyle="1" w:styleId="CommentTextChar">
    <w:name w:val="Comment Text Char"/>
    <w:link w:val="CommentText"/>
    <w:rsid w:val="006B03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0345"/>
    <w:rPr>
      <w:b/>
      <w:bCs/>
    </w:rPr>
  </w:style>
  <w:style w:type="character" w:customStyle="1" w:styleId="CommentSubjectChar">
    <w:name w:val="Comment Subject Char"/>
    <w:link w:val="CommentSubject"/>
    <w:rsid w:val="006B0345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6C58EF"/>
    <w:pPr>
      <w:widowControl w:val="0"/>
      <w:tabs>
        <w:tab w:val="clear" w:pos="567"/>
      </w:tabs>
      <w:spacing w:line="240" w:lineRule="auto"/>
    </w:pPr>
    <w:rPr>
      <w:rFonts w:ascii="Calibri" w:eastAsia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rsid w:val="002E43CC"/>
    <w:rPr>
      <w:sz w:val="22"/>
      <w:lang w:eastAsia="en-US"/>
    </w:rPr>
  </w:style>
  <w:style w:type="character" w:customStyle="1" w:styleId="HeaderChar">
    <w:name w:val="Header Char"/>
    <w:link w:val="Header"/>
    <w:uiPriority w:val="99"/>
    <w:rsid w:val="00463D14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41569A"/>
    <w:rPr>
      <w:sz w:val="20"/>
    </w:rPr>
  </w:style>
  <w:style w:type="character" w:customStyle="1" w:styleId="FootnoteTextChar">
    <w:name w:val="Footnote Text Char"/>
    <w:link w:val="FootnoteText"/>
    <w:uiPriority w:val="99"/>
    <w:rsid w:val="0041569A"/>
    <w:rPr>
      <w:lang w:val="en-GB" w:eastAsia="en-US"/>
    </w:rPr>
  </w:style>
  <w:style w:type="character" w:styleId="FootnoteReference">
    <w:name w:val="footnote reference"/>
    <w:rsid w:val="004156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67B7-2FC9-4EA8-8579-8197FD3D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466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Jacqueline K.</dc:creator>
  <cp:lastModifiedBy>SAWYER, Jacqueline K.</cp:lastModifiedBy>
  <cp:revision>12</cp:revision>
  <dcterms:created xsi:type="dcterms:W3CDTF">2016-10-25T09:32:00Z</dcterms:created>
  <dcterms:modified xsi:type="dcterms:W3CDTF">2016-11-03T08:25:00Z</dcterms:modified>
</cp:coreProperties>
</file>