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E4" w:rsidRDefault="006849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-75841</wp:posOffset>
            </wp:positionH>
            <wp:positionV relativeFrom="page">
              <wp:posOffset>940279</wp:posOffset>
            </wp:positionV>
            <wp:extent cx="5950430" cy="1216325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30" cy="121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9E4" w:rsidRDefault="001419E4"/>
    <w:p w:rsidR="001419E4" w:rsidRDefault="001419E4"/>
    <w:sdt>
      <w:sdtPr>
        <w:id w:val="5585876"/>
        <w:docPartObj>
          <w:docPartGallery w:val="Cover Pages"/>
          <w:docPartUnique/>
        </w:docPartObj>
      </w:sdtPr>
      <w:sdtEndPr>
        <w:rPr>
          <w:rFonts w:ascii="Algerian" w:hAnsi="Algerian" w:cs="Times New Roman"/>
          <w:b/>
          <w:bCs/>
          <w:color w:val="FF0000"/>
          <w:sz w:val="44"/>
          <w:szCs w:val="44"/>
        </w:rPr>
      </w:sdtEndPr>
      <w:sdtContent>
        <w:p w:rsidR="00162BCA" w:rsidRDefault="00162BCA" w:rsidP="00162BCA">
          <w:pPr>
            <w:tabs>
              <w:tab w:val="center" w:pos="4680"/>
            </w:tabs>
            <w:jc w:val="center"/>
          </w:pPr>
        </w:p>
        <w:p w:rsidR="00C215AD" w:rsidRPr="00162BCA" w:rsidRDefault="00C215AD" w:rsidP="00162BCA">
          <w:pPr>
            <w:tabs>
              <w:tab w:val="center" w:pos="4680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lang w:val="it-IT"/>
            </w:rPr>
            <w:t>MINISTRIA E SHËNDETËSISË DHE E MBROJTJES SOCIALE</w:t>
          </w:r>
        </w:p>
        <w:p w:rsidR="00C215AD" w:rsidRDefault="00C215AD" w:rsidP="00C215AD">
          <w:pPr>
            <w:pStyle w:val="NoSpacing"/>
            <w:jc w:val="center"/>
            <w:rPr>
              <w:rFonts w:ascii="Times New Roman" w:hAnsi="Times New Roman" w:cs="Times New Roman"/>
              <w:b/>
              <w:noProof/>
              <w:lang w:val="it-IT"/>
            </w:rPr>
          </w:pPr>
          <w:r>
            <w:rPr>
              <w:rFonts w:ascii="Times New Roman" w:hAnsi="Times New Roman" w:cs="Times New Roman"/>
              <w:b/>
              <w:noProof/>
              <w:lang w:val="it-IT"/>
            </w:rPr>
            <w:t>SPITALI UNIVERSITAR “SHEFQET NDROQI”</w:t>
          </w:r>
        </w:p>
        <w:p w:rsidR="00C215AD" w:rsidRDefault="00C215AD" w:rsidP="00C215AD">
          <w:pPr>
            <w:pStyle w:val="NoSpacing"/>
            <w:jc w:val="center"/>
            <w:rPr>
              <w:rFonts w:ascii="Times New Roman" w:hAnsi="Times New Roman" w:cs="Times New Roman"/>
              <w:b/>
              <w:strike/>
              <w:outline/>
              <w:shadow/>
              <w:color w:val="0D0D0D"/>
              <w:u w:val="double"/>
              <w:lang w:val="it-IT"/>
            </w:rPr>
          </w:pPr>
        </w:p>
        <w:p w:rsidR="006849DF" w:rsidRDefault="006849DF" w:rsidP="00C215AD">
          <w:pPr>
            <w:pStyle w:val="NoSpacing"/>
            <w:jc w:val="center"/>
            <w:rPr>
              <w:rFonts w:ascii="Times New Roman" w:hAnsi="Times New Roman" w:cs="Times New Roman"/>
              <w:b/>
              <w:strike/>
              <w:outline/>
              <w:shadow/>
              <w:color w:val="0D0D0D"/>
              <w:u w:val="double"/>
              <w:lang w:val="it-IT"/>
            </w:rPr>
          </w:pPr>
        </w:p>
        <w:p w:rsidR="00C215AD" w:rsidRDefault="00C215AD" w:rsidP="00C215AD">
          <w:pPr>
            <w:pStyle w:val="Header"/>
            <w:jc w:val="center"/>
            <w:rPr>
              <w:rFonts w:ascii="Times New Roman" w:hAnsi="Times New Roman" w:cs="Times New Roman"/>
              <w:strike/>
              <w:outline/>
              <w:shadow/>
              <w:color w:val="0D0D0D"/>
              <w:u w:val="double"/>
              <w:lang w:val="it-IT"/>
            </w:rPr>
          </w:pPr>
        </w:p>
        <w:p w:rsidR="00C215AD" w:rsidRDefault="00C215AD" w:rsidP="00C215AD">
          <w:pPr>
            <w:pStyle w:val="Header"/>
            <w:tabs>
              <w:tab w:val="left" w:pos="10080"/>
              <w:tab w:val="right" w:pos="10260"/>
            </w:tabs>
            <w:rPr>
              <w:rFonts w:ascii="Times New Roman" w:hAnsi="Times New Roman"/>
              <w:b/>
              <w:sz w:val="24"/>
              <w:szCs w:val="24"/>
              <w:lang w:val="it-IT"/>
            </w:rPr>
          </w:pPr>
          <w:r>
            <w:rPr>
              <w:rFonts w:ascii="Times New Roman" w:hAnsi="Times New Roman"/>
              <w:b/>
              <w:sz w:val="24"/>
              <w:szCs w:val="24"/>
              <w:lang w:val="it-IT"/>
            </w:rPr>
            <w:t xml:space="preserve">Nr. ___ Prot., </w:t>
          </w:r>
          <w:r>
            <w:rPr>
              <w:rFonts w:ascii="Times New Roman" w:hAnsi="Times New Roman"/>
              <w:b/>
              <w:sz w:val="24"/>
              <w:szCs w:val="24"/>
              <w:lang w:val="it-IT"/>
            </w:rPr>
            <w:tab/>
            <w:t xml:space="preserve">                                                                     </w:t>
          </w:r>
          <w:r w:rsidR="00DE143F">
            <w:rPr>
              <w:rFonts w:ascii="Times New Roman" w:hAnsi="Times New Roman"/>
              <w:b/>
              <w:sz w:val="24"/>
              <w:szCs w:val="24"/>
              <w:lang w:val="it-IT"/>
            </w:rPr>
            <w:t xml:space="preserve">               Tiranë, më ___.04</w:t>
          </w:r>
          <w:r>
            <w:rPr>
              <w:rFonts w:ascii="Times New Roman" w:hAnsi="Times New Roman"/>
              <w:b/>
              <w:sz w:val="24"/>
              <w:szCs w:val="24"/>
              <w:lang w:val="it-IT"/>
            </w:rPr>
            <w:t xml:space="preserve">.2018.  </w:t>
          </w:r>
        </w:p>
        <w:p w:rsidR="006849DF" w:rsidRDefault="006849DF" w:rsidP="00C215AD">
          <w:pPr>
            <w:pStyle w:val="Header"/>
            <w:tabs>
              <w:tab w:val="left" w:pos="10080"/>
              <w:tab w:val="right" w:pos="10260"/>
            </w:tabs>
            <w:rPr>
              <w:rFonts w:ascii="Times New Roman" w:hAnsi="Times New Roman"/>
              <w:b/>
              <w:sz w:val="24"/>
              <w:szCs w:val="24"/>
              <w:lang w:val="it-IT"/>
            </w:rPr>
          </w:pPr>
        </w:p>
        <w:tbl>
          <w:tblPr>
            <w:tblpPr w:leftFromText="187" w:rightFromText="187" w:vertAnchor="page" w:horzAnchor="margin" w:tblpY="6224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817"/>
            <w:gridCol w:w="6"/>
            <w:gridCol w:w="4969"/>
          </w:tblGrid>
          <w:tr w:rsidR="006849DF" w:rsidTr="006849DF">
            <w:trPr>
              <w:trHeight w:val="1571"/>
            </w:trPr>
            <w:tc>
              <w:tcPr>
                <w:tcW w:w="4817" w:type="dxa"/>
                <w:tcBorders>
                  <w:top w:val="single" w:sz="4" w:space="0" w:color="auto"/>
                  <w:left w:val="single" w:sz="4" w:space="0" w:color="auto"/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6849DF" w:rsidRDefault="00933F84" w:rsidP="006849DF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2"/>
                      <w:szCs w:val="7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849DF" w:rsidRPr="00162BCA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PROTOKOLLI</w:t>
                    </w:r>
                    <w:r w:rsidR="00F945F5" w:rsidRPr="00162BCA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KLINIK</w:t>
                    </w:r>
                    <w:r w:rsidR="006849DF" w:rsidRPr="00162BCA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975" w:type="dxa"/>
                <w:gridSpan w:val="2"/>
                <w:tcBorders>
                  <w:top w:val="single" w:sz="4" w:space="0" w:color="auto"/>
                  <w:left w:val="single" w:sz="18" w:space="0" w:color="808080" w:themeColor="background1" w:themeShade="80"/>
                  <w:bottom w:val="single" w:sz="18" w:space="0" w:color="808080" w:themeColor="background1" w:themeShade="80"/>
                  <w:right w:val="single" w:sz="4" w:space="0" w:color="auto"/>
                </w:tcBorders>
                <w:vAlign w:val="center"/>
              </w:tcPr>
              <w:p w:rsidR="006849DF" w:rsidRPr="005E5885" w:rsidRDefault="006849DF" w:rsidP="006849DF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 w:rsidRPr="005E5885"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>PUBLIKUAR -2015</w:t>
                </w:r>
              </w:p>
              <w:p w:rsidR="006849DF" w:rsidRPr="005E5885" w:rsidRDefault="006849DF" w:rsidP="00DE143F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 w:rsidRPr="005E5885"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>RISHIKUAR -</w:t>
                </w:r>
                <w:r w:rsidR="00DE143F"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 xml:space="preserve"> PRILL</w:t>
                </w:r>
                <w:r w:rsidRPr="005E5885"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 xml:space="preserve"> 2018</w:t>
                </w:r>
              </w:p>
            </w:tc>
          </w:tr>
          <w:tr w:rsidR="006849DF" w:rsidTr="006849DF">
            <w:tc>
              <w:tcPr>
                <w:tcW w:w="4823" w:type="dxa"/>
                <w:gridSpan w:val="2"/>
                <w:tcBorders>
                  <w:top w:val="single" w:sz="18" w:space="0" w:color="808080" w:themeColor="background1" w:themeShade="80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6849DF" w:rsidRPr="005E5885" w:rsidRDefault="006849DF" w:rsidP="006849DF">
                <w:pPr>
                  <w:pStyle w:val="NoSpacing"/>
                  <w:rPr>
                    <w:b/>
                    <w:sz w:val="52"/>
                    <w:szCs w:val="52"/>
                  </w:rPr>
                </w:pPr>
                <w:r w:rsidRPr="005E5885">
                  <w:rPr>
                    <w:b/>
                    <w:sz w:val="52"/>
                    <w:szCs w:val="52"/>
                  </w:rPr>
                  <w:t xml:space="preserve">DIABETI I SHEQERIT </w:t>
                </w:r>
              </w:p>
            </w:tc>
            <w:tc>
              <w:tcPr>
                <w:tcW w:w="4969" w:type="dxa"/>
                <w:tcBorders>
                  <w:top w:val="single" w:sz="18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49DF" w:rsidRPr="005E5885" w:rsidRDefault="006849DF" w:rsidP="006849DF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  <w:r w:rsidRPr="005E5885"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  <w:t xml:space="preserve">MJEKSIA INTERNE-ENDOKRONOLOGJIA </w:t>
                </w:r>
              </w:p>
            </w:tc>
          </w:tr>
        </w:tbl>
        <w:p w:rsidR="00FA42AE" w:rsidRDefault="00FA42AE">
          <w:pPr>
            <w:rPr>
              <w:rFonts w:ascii="Algerian" w:hAnsi="Algerian" w:cs="Times New Roman"/>
              <w:b/>
              <w:bCs/>
              <w:color w:val="FF0000"/>
              <w:sz w:val="44"/>
              <w:szCs w:val="44"/>
            </w:rPr>
          </w:pPr>
        </w:p>
        <w:p w:rsidR="00FA42AE" w:rsidRPr="00FA42AE" w:rsidRDefault="00FA42AE" w:rsidP="00FA42AE">
          <w:pPr>
            <w:pStyle w:val="Heading1"/>
            <w:jc w:val="center"/>
            <w:rPr>
              <w:rStyle w:val="Strong"/>
              <w:rFonts w:eastAsiaTheme="minorHAnsi"/>
              <w:b/>
              <w:sz w:val="32"/>
              <w:szCs w:val="32"/>
            </w:rPr>
          </w:pPr>
          <w:r w:rsidRPr="00FA42AE">
            <w:rPr>
              <w:rStyle w:val="Strong"/>
              <w:rFonts w:eastAsiaTheme="minorHAnsi"/>
              <w:b/>
              <w:sz w:val="32"/>
              <w:szCs w:val="32"/>
            </w:rPr>
            <w:t>M I R A T U A R</w:t>
          </w:r>
        </w:p>
        <w:p w:rsidR="00FA42AE" w:rsidRPr="00FA42AE" w:rsidRDefault="00FA42AE" w:rsidP="00FA42AE">
          <w:pPr>
            <w:pStyle w:val="Heading1"/>
            <w:jc w:val="center"/>
            <w:rPr>
              <w:rStyle w:val="Strong"/>
              <w:rFonts w:eastAsiaTheme="minorHAnsi"/>
              <w:b/>
              <w:sz w:val="32"/>
              <w:szCs w:val="32"/>
            </w:rPr>
          </w:pPr>
          <w:r w:rsidRPr="00FA42AE">
            <w:rPr>
              <w:rStyle w:val="Strong"/>
              <w:rFonts w:eastAsiaTheme="minorHAnsi"/>
              <w:b/>
              <w:sz w:val="32"/>
              <w:szCs w:val="32"/>
            </w:rPr>
            <w:t>D R E J T O R I</w:t>
          </w:r>
        </w:p>
        <w:p w:rsidR="00FA42AE" w:rsidRPr="00FA42AE" w:rsidRDefault="00FA42AE" w:rsidP="00FA42AE">
          <w:pPr>
            <w:pStyle w:val="Heading1"/>
            <w:jc w:val="center"/>
            <w:rPr>
              <w:rStyle w:val="Strong"/>
              <w:rFonts w:eastAsiaTheme="minorHAnsi"/>
              <w:b/>
              <w:sz w:val="32"/>
              <w:szCs w:val="32"/>
            </w:rPr>
          </w:pPr>
          <w:r w:rsidRPr="00FA42AE">
            <w:rPr>
              <w:rStyle w:val="Strong"/>
              <w:rFonts w:eastAsiaTheme="minorHAnsi"/>
              <w:b/>
              <w:sz w:val="32"/>
              <w:szCs w:val="32"/>
            </w:rPr>
            <w:t>PROF.DR.PERLAT KAPISYZI FCCP</w:t>
          </w:r>
        </w:p>
        <w:p w:rsidR="00FA42AE" w:rsidRDefault="00FA42AE">
          <w:pPr>
            <w:rPr>
              <w:rFonts w:ascii="Algerian" w:hAnsi="Algerian" w:cs="Times New Roman"/>
              <w:b/>
              <w:bCs/>
              <w:color w:val="FF0000"/>
              <w:sz w:val="44"/>
              <w:szCs w:val="44"/>
            </w:rPr>
          </w:pPr>
        </w:p>
        <w:p w:rsidR="006849DF" w:rsidRDefault="006849D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FA42AE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  <w:r>
            <w:rPr>
              <w:rFonts w:ascii="Times New Roman" w:hAnsi="Times New Roman" w:cs="Times New Roman"/>
              <w:sz w:val="16"/>
              <w:szCs w:val="16"/>
              <w:lang w:val="it-IT"/>
            </w:rPr>
            <w:t xml:space="preserve"> Adresa: Rruga “Shefqet Ndroqi”,</w:t>
          </w:r>
          <w:r w:rsidRPr="00D55999">
            <w:rPr>
              <w:rFonts w:ascii="Times New Roman" w:hAnsi="Times New Roman" w:cs="Times New Roman"/>
              <w:sz w:val="16"/>
              <w:szCs w:val="16"/>
              <w:lang w:val="it-IT"/>
            </w:rPr>
            <w:t>Tiranë, Albani</w:t>
          </w:r>
          <w:r>
            <w:rPr>
              <w:rFonts w:ascii="Times New Roman" w:hAnsi="Times New Roman" w:cs="Times New Roman"/>
              <w:sz w:val="16"/>
              <w:szCs w:val="16"/>
              <w:lang w:val="it-IT"/>
            </w:rPr>
            <w:t>a,Tel/Fax :+355 68 80 46 402,</w:t>
          </w:r>
          <w:r w:rsidRPr="00D55999">
            <w:rPr>
              <w:rFonts w:ascii="Times New Roman" w:hAnsi="Times New Roman" w:cs="Times New Roman"/>
              <w:sz w:val="16"/>
              <w:szCs w:val="16"/>
              <w:lang w:val="it-IT"/>
            </w:rPr>
            <w:t xml:space="preserve"> </w:t>
          </w:r>
          <w:hyperlink r:id="rId9" w:history="1">
            <w:r w:rsidRPr="00D55999">
              <w:rPr>
                <w:rStyle w:val="Hyperlink"/>
                <w:rFonts w:ascii="Times New Roman" w:hAnsi="Times New Roman" w:cs="Times New Roman"/>
                <w:sz w:val="16"/>
                <w:szCs w:val="16"/>
                <w:lang w:val="it-IT"/>
              </w:rPr>
              <w:t>www.sushefqetndroqi.gov.al</w:t>
            </w:r>
          </w:hyperlink>
          <w:r>
            <w:rPr>
              <w:rFonts w:ascii="Times New Roman" w:hAnsi="Times New Roman" w:cs="Times New Roman"/>
              <w:sz w:val="16"/>
              <w:szCs w:val="16"/>
              <w:lang w:val="it-IT"/>
            </w:rPr>
            <w:t xml:space="preserve">, </w:t>
          </w:r>
          <w:r w:rsidRPr="00D55999">
            <w:rPr>
              <w:rFonts w:ascii="Times New Roman" w:hAnsi="Times New Roman" w:cs="Times New Roman"/>
              <w:color w:val="000099"/>
              <w:sz w:val="16"/>
              <w:szCs w:val="16"/>
              <w:u w:val="single"/>
              <w:lang w:val="it-IT"/>
            </w:rPr>
            <w:t>info@sushefqetndroqi.gov.al</w:t>
          </w:r>
          <w:r w:rsidRPr="00D55999">
            <w:rPr>
              <w:rFonts w:ascii="Times New Roman" w:hAnsi="Times New Roman" w:cs="Times New Roman"/>
              <w:sz w:val="16"/>
              <w:szCs w:val="16"/>
              <w:lang w:val="it-IT"/>
            </w:rPr>
            <w:t xml:space="preserve">  </w:t>
          </w: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DE143F" w:rsidRDefault="00DE143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933F84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  <w:r w:rsidRPr="00933F84">
            <w:rPr>
              <w:rFonts w:ascii="Times New Roman" w:hAnsi="Times New Roman" w:cs="Times New Roman"/>
              <w:sz w:val="16"/>
              <w:szCs w:val="16"/>
              <w:lang w:val="it-IT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468pt;height:119.55pt">
                <v:shadow color="#868686"/>
                <v:textpath style="font-family:&quot;Arial Black&quot;;v-text-kern:t" trim="t" fitpath="t" string="MJEKSIA INTERNE  -ENDOKRINOLOGJIA &#10;&#10;&#10;"/>
              </v:shape>
            </w:pict>
          </w:r>
        </w:p>
        <w:p w:rsidR="006415DD" w:rsidRPr="006415DD" w:rsidRDefault="006415DD" w:rsidP="00FA42AE">
          <w:pPr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</w:t>
          </w:r>
          <w:r w:rsidR="00BB7115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</w:t>
          </w:r>
          <w:r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</w:t>
          </w:r>
          <w:r w:rsidR="001E18F4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   </w:t>
          </w:r>
          <w:r w:rsidR="00BF121F"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PERGATITUR          </w:t>
          </w:r>
          <w:r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  </w:t>
          </w:r>
          <w:r w:rsidR="001E18F4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                         </w:t>
          </w:r>
          <w:r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SHEFI I SHERBIMIT </w:t>
          </w:r>
        </w:p>
        <w:p w:rsidR="00BF121F" w:rsidRPr="006415DD" w:rsidRDefault="002F0ED0" w:rsidP="00FA42AE">
          <w:pPr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>DR. ELONA</w:t>
          </w:r>
          <w:r w:rsidR="0044373A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HYSENBELLI                     </w:t>
          </w:r>
          <w:r w:rsidR="006849DF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>DR.</w:t>
          </w:r>
          <w:r w:rsidR="006415DD"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KLOEDINA BRATJA                                 </w:t>
          </w:r>
          <w:r w:rsidR="00BF121F"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                                         </w:t>
          </w:r>
          <w:r w:rsidR="006415DD"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                 </w:t>
          </w:r>
          <w:r w:rsidR="00BF121F"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</w:t>
          </w:r>
          <w:r w:rsidR="006415DD" w:rsidRPr="006415DD">
            <w:rPr>
              <w:rFonts w:ascii="Times New Roman" w:hAnsi="Times New Roman" w:cs="Times New Roman"/>
              <w:b/>
              <w:sz w:val="32"/>
              <w:szCs w:val="32"/>
              <w:lang w:val="it-IT"/>
            </w:rPr>
            <w:t xml:space="preserve">        </w:t>
          </w: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BF121F" w:rsidRDefault="00BF121F" w:rsidP="00FA42AE">
          <w:pPr>
            <w:rPr>
              <w:rFonts w:ascii="Times New Roman" w:hAnsi="Times New Roman" w:cs="Times New Roman"/>
              <w:sz w:val="16"/>
              <w:szCs w:val="16"/>
              <w:lang w:val="it-IT"/>
            </w:rPr>
          </w:pPr>
        </w:p>
        <w:p w:rsidR="00902885" w:rsidRDefault="00933F84" w:rsidP="00902885">
          <w:pPr>
            <w:rPr>
              <w:rFonts w:ascii="Algerian" w:hAnsi="Algerian" w:cs="Times New Roman"/>
              <w:b/>
              <w:bCs/>
              <w:color w:val="FF0000"/>
              <w:sz w:val="44"/>
              <w:szCs w:val="44"/>
            </w:rPr>
          </w:pPr>
        </w:p>
      </w:sdtContent>
    </w:sdt>
    <w:p w:rsidR="00B8515D" w:rsidRPr="003F385D" w:rsidRDefault="00B8515D" w:rsidP="00902885">
      <w:pPr>
        <w:rPr>
          <w:rFonts w:ascii="Algerian" w:hAnsi="Algerian" w:cs="Times New Roman"/>
          <w:b/>
          <w:bCs/>
          <w:color w:val="FF0000"/>
          <w:sz w:val="44"/>
          <w:szCs w:val="44"/>
        </w:rPr>
      </w:pPr>
      <w:r w:rsidRPr="003F385D">
        <w:rPr>
          <w:rFonts w:ascii="Algerian" w:hAnsi="Algerian" w:cs="Times New Roman"/>
          <w:b/>
          <w:bCs/>
          <w:color w:val="FF0000"/>
          <w:sz w:val="44"/>
          <w:szCs w:val="44"/>
        </w:rPr>
        <w:lastRenderedPageBreak/>
        <w:t xml:space="preserve">P R O T O K O L L I  I  DIABETIT </w:t>
      </w:r>
      <w:r w:rsidR="003F385D"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</w:t>
      </w:r>
      <w:r w:rsidRPr="003F385D"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TE </w:t>
      </w:r>
      <w:r w:rsidR="003F385D">
        <w:rPr>
          <w:rFonts w:ascii="Algerian" w:hAnsi="Algerian" w:cs="Times New Roman"/>
          <w:b/>
          <w:bCs/>
          <w:color w:val="FF0000"/>
          <w:sz w:val="44"/>
          <w:szCs w:val="44"/>
        </w:rPr>
        <w:t xml:space="preserve"> </w:t>
      </w:r>
      <w:r w:rsidRPr="003F385D">
        <w:rPr>
          <w:rFonts w:ascii="Algerian" w:hAnsi="Algerian" w:cs="Times New Roman"/>
          <w:b/>
          <w:bCs/>
          <w:color w:val="FF0000"/>
          <w:sz w:val="44"/>
          <w:szCs w:val="44"/>
        </w:rPr>
        <w:t>SHEQERIT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515D" w:rsidRP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515D" w:rsidRDefault="009F2ECA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9"/>
          <w:szCs w:val="39"/>
        </w:rPr>
      </w:pPr>
      <w:r>
        <w:rPr>
          <w:rFonts w:ascii="Arial" w:hAnsi="Arial" w:cs="Arial"/>
          <w:b/>
          <w:bCs/>
          <w:color w:val="FF0000"/>
          <w:sz w:val="39"/>
          <w:szCs w:val="39"/>
        </w:rPr>
        <w:t>Perkufizimi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Diabeti Mellitus është një sindrom metabolik me etiologji të shumëfishtë që karakterizohet nga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>hiperglicemia kronike, e shoqëruar nga çrregullime të metabolizmit të karbohidrateve,yndyrnave dhe proteinave, që vijnë si rezultat i difektit në sekretimin, ose veprimin e insulinës,ose si një kombinim i të dy faktorëve bashkë dhe që shoqërohet me komplikacione specifike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>mikrovaskulare, komplikacione makrovaskulare si pasojë e aterosklerozës së përshpejtuar dhe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>me ndërlikime të ndryshme të tjera, duke përfshirë neuropatinë, shtatzaninë me komplikacione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 xml:space="preserve">dhe një mundësi të rritur për infeksione </w:t>
      </w:r>
      <w:r w:rsidRPr="003F385D">
        <w:rPr>
          <w:rFonts w:ascii="Arial" w:hAnsi="Arial" w:cs="Arial"/>
          <w:color w:val="000000"/>
          <w:sz w:val="18"/>
          <w:szCs w:val="18"/>
        </w:rPr>
        <w:t>12.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Përsa i takon kritereve diagnostike të diabetit, pranohet si diabet në rast se shifrat 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 xml:space="preserve">glicemisë (venoze) esëll janë </w:t>
      </w:r>
      <w:r w:rsidRPr="003F385D">
        <w:rPr>
          <w:rFonts w:ascii="Symbol" w:hAnsi="Symbol" w:cs="Symbol"/>
          <w:color w:val="000000"/>
          <w:sz w:val="24"/>
          <w:szCs w:val="24"/>
        </w:rPr>
        <w:t></w:t>
      </w:r>
      <w:r w:rsidRPr="003F385D">
        <w:rPr>
          <w:rFonts w:ascii="Symbol" w:hAnsi="Symbol" w:cs="Symbol"/>
          <w:color w:val="000000"/>
          <w:sz w:val="24"/>
          <w:szCs w:val="24"/>
        </w:rPr>
        <w:t></w:t>
      </w:r>
      <w:r w:rsidRPr="003F385D">
        <w:rPr>
          <w:rFonts w:ascii="Arial" w:hAnsi="Arial" w:cs="Arial"/>
          <w:color w:val="000000"/>
          <w:sz w:val="24"/>
          <w:szCs w:val="24"/>
        </w:rPr>
        <w:t>126 mg/dl (7.0 mmol/l), ose në rast se glicemia e rastit në</w:t>
      </w:r>
    </w:p>
    <w:p w:rsid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 xml:space="preserve">plazëm është </w:t>
      </w:r>
      <w:r w:rsidRPr="003F385D">
        <w:rPr>
          <w:rFonts w:ascii="Symbol" w:hAnsi="Symbol" w:cs="Symbol"/>
          <w:color w:val="000000"/>
          <w:sz w:val="24"/>
          <w:szCs w:val="24"/>
        </w:rPr>
        <w:t></w:t>
      </w:r>
      <w:r w:rsidRPr="003F385D">
        <w:rPr>
          <w:rFonts w:ascii="Symbol" w:hAnsi="Symbol" w:cs="Symbol"/>
          <w:color w:val="000000"/>
          <w:sz w:val="24"/>
          <w:szCs w:val="24"/>
        </w:rPr>
        <w:t></w:t>
      </w:r>
      <w:r w:rsidRPr="003F385D">
        <w:rPr>
          <w:rFonts w:ascii="Arial" w:hAnsi="Arial" w:cs="Arial"/>
          <w:color w:val="000000"/>
          <w:sz w:val="24"/>
          <w:szCs w:val="24"/>
        </w:rPr>
        <w:t>200 mg/dl (11.1 mmol/l) dy orë pas marrjes së 75 gr glukozë nga goja. Në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>persona asimptomatikë, kryerja e testit vetëm në një rast nuk është e mjaftueshme për të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>vendosur diagnozën (p.sh. për të filluar trajtimin e Diabetit).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Kjo duhet të konfirmohet pasi të</w:t>
      </w:r>
      <w:r w:rsidR="003F38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85D">
        <w:rPr>
          <w:rFonts w:ascii="Arial" w:hAnsi="Arial" w:cs="Arial"/>
          <w:color w:val="000000"/>
          <w:sz w:val="24"/>
          <w:szCs w:val="24"/>
        </w:rPr>
        <w:t>kryhet të paktën edhe n</w:t>
      </w:r>
      <w:r w:rsidR="003F385D">
        <w:rPr>
          <w:rFonts w:ascii="Arial" w:hAnsi="Arial" w:cs="Arial"/>
          <w:color w:val="000000"/>
          <w:sz w:val="24"/>
          <w:szCs w:val="24"/>
        </w:rPr>
        <w:t>jë test tjetër ditën në vazhdim.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9"/>
          <w:szCs w:val="39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9"/>
          <w:szCs w:val="39"/>
        </w:rPr>
      </w:pPr>
      <w:r>
        <w:rPr>
          <w:rFonts w:ascii="Arial" w:hAnsi="Arial" w:cs="Arial"/>
          <w:b/>
          <w:bCs/>
          <w:color w:val="FF0000"/>
          <w:sz w:val="39"/>
          <w:szCs w:val="39"/>
        </w:rPr>
        <w:t>Rendesia e problemit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85D">
        <w:rPr>
          <w:rFonts w:ascii="Times New Roman" w:hAnsi="Times New Roman" w:cs="Times New Roman"/>
          <w:color w:val="000000"/>
          <w:sz w:val="24"/>
          <w:szCs w:val="24"/>
        </w:rPr>
        <w:t>Diabeti Mellitus është një shkak madhor i mortalitetit në të gjithë botën. Ai shoqërohet me ulje të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85D">
        <w:rPr>
          <w:rFonts w:ascii="Times New Roman" w:hAnsi="Times New Roman" w:cs="Times New Roman"/>
          <w:color w:val="000000"/>
          <w:sz w:val="24"/>
          <w:szCs w:val="24"/>
        </w:rPr>
        <w:t>jetëgjatësisë, rritje sinjifikante të morbiditetit, si pasojë e komplikacioneve mikrovaskulare të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85D">
        <w:rPr>
          <w:rFonts w:ascii="Times New Roman" w:hAnsi="Times New Roman" w:cs="Times New Roman"/>
          <w:color w:val="000000"/>
          <w:sz w:val="24"/>
          <w:szCs w:val="24"/>
        </w:rPr>
        <w:t>diabetit dhe riskut të rritur për aksidente makrovaskulare. Të gjithë këto elementë së bashku,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85D">
        <w:rPr>
          <w:rFonts w:ascii="Times New Roman" w:hAnsi="Times New Roman" w:cs="Times New Roman"/>
          <w:color w:val="000000"/>
          <w:sz w:val="24"/>
          <w:szCs w:val="24"/>
        </w:rPr>
        <w:t>kanë një impakt negativ në cilësinë e jetës së personave me Diabet. Të dy tipat kryesorë të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85D">
        <w:rPr>
          <w:rFonts w:ascii="Times New Roman" w:hAnsi="Times New Roman" w:cs="Times New Roman"/>
          <w:color w:val="000000"/>
          <w:sz w:val="24"/>
          <w:szCs w:val="24"/>
        </w:rPr>
        <w:t>Diabetit, por veçanërisht diabeti tip 2, forma më e shpeshtë e tij, është në rritje të vazhdueshme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85D">
        <w:rPr>
          <w:rFonts w:ascii="Times New Roman" w:hAnsi="Times New Roman" w:cs="Times New Roman"/>
          <w:color w:val="000000"/>
          <w:sz w:val="24"/>
          <w:szCs w:val="24"/>
        </w:rPr>
        <w:t>në mbarë botën.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Sot, ka të dhëna të pakundërshtueshme që flasin për nevojën e një kontrolli glicemik sa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më optimal të diabetit tip 2, në rast se duam të minimizohet rreziku për komplikacionet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kronike mikrovaskulare. Studimet kanë treguar rëndësinë e kontrollit të mirë metabolik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dhe të presionit arterial për të parandaluar ndërlikimet mikro dhe makrovaskulare në të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dy tipat kryesorë të diabetit, atë tip 1 dhe 2. Nuk ka asnjë kufi minimal glicemik për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reduktimin e komplikacioneve kronike; sa më e ulët glicemia, aq më i mirë kontrolli, aq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më i vogël risku për komplikacione.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3F385D">
        <w:rPr>
          <w:rFonts w:ascii="Arial" w:hAnsi="Arial" w:cs="Arial"/>
          <w:b/>
          <w:bCs/>
          <w:color w:val="FF0000"/>
          <w:sz w:val="28"/>
          <w:szCs w:val="28"/>
        </w:rPr>
        <w:t>Objektivi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Qëllimi i këtij protokolli është të përqëndrohet në diagnozën, trajtimin dhe ndjekjen 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lastRenderedPageBreak/>
        <w:t>adultëve me diabet, duke identifikuar kondita dhe objektivë të domosdoshëm për të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garantuar efikasitet klinik të shoqëruar me një përdorim sa më korrekt të burimeve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njerëzore dhe mjeteve në dispozicion. Është me rëndësi vendimtare që të përdoren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medikamentet dhe ekzaminimet sipas nevojave të njerëzve, duke marrë parasysh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diferencën e madhe të nivelit të mjekësisë sonë me atë të vendeve të zhvilluara.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Shpresojmë që Udhërrëfyesi të jetë një instrument i rëndësishëm profesional jo vetëm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për mjekët endokrinologë, por edhe për specialistët e tjerë (kardiologë, nefrologë) dhe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sidomos për mjekun e familjes. Nga ana tjetër shpresojmë që Udhërrëfyesi të jetë i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vlefshëm edhe për institucionet dhe organet vendim-marrëse në fushën e politikave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shëndetësore, që merren me projektimin dhe programimin e shërbimit shëndetësor sa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më efikas dhe të përqëndruar në kujdesin e personave me diabet.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9"/>
          <w:szCs w:val="39"/>
        </w:rPr>
      </w:pPr>
      <w:r>
        <w:rPr>
          <w:rFonts w:ascii="Arial" w:hAnsi="Arial" w:cs="Arial"/>
          <w:b/>
          <w:bCs/>
          <w:color w:val="FF0000"/>
          <w:sz w:val="39"/>
          <w:szCs w:val="39"/>
        </w:rPr>
        <w:t>Perdoruesit e ketij protokolli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Ky protokoll është menduar dhe konceptuar për t’u përdorur kryesisht nga mjekët 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përgjithshëm, mjekët e familjes, por edhe për mjekët endokrinologë në trajnim, duke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shpresuar sinqerisht që ai të përdoret vazhdimisht nga sa më shumë pjesëtarë të stafit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mjekësor, në të gjitha nivelet e shërbimit, në qendra spitalore, poliklinika, apo qendra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85D">
        <w:rPr>
          <w:rFonts w:ascii="Arial" w:hAnsi="Arial" w:cs="Arial"/>
          <w:color w:val="000000"/>
          <w:sz w:val="24"/>
          <w:szCs w:val="24"/>
        </w:rPr>
        <w:t>shëndetësore që afrojnë shërbim, trajtojnë, apo ndjekin personat me diabet.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1 - DEPISTIMI DHE DIAGNOSTIKIMI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Depistimi/ diagnostikimi i hershem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Diabeti tip 2 ka nje faze te gjate asimptomatike, preklinike e cila shpesh mbetet 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padiagnostikuar. Ne momentin e diagnozes me shume se gjysma e personave me diabet kane nje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ose me shume komplikacione te diabetit.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Pacientet qe rezultojne negativ gjate depistimit duhet te ri-testohen pas 3-5 vitesh.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Nuk rekomandohet depistimi universal per diabetin e padiagnostikuar.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Programet e depistimit duhet te perqendrohen tek njerezit ne risk te larte per diabet duke u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bazuar ne faktoret e riskut.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 Mbipesha dhe obeziteti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 Pjestare te familjes me diabet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 Personat me semundje kardiovaskulare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 Grate qe kane bere lindje &gt; 4 kg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 Personat me moshe &gt; 45 vjec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Programet e depistimit duhet te fokusohen ne matjen e glicemise esell.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1. Ne persona me glicemi esell &gt; 100 mg/dl (&gt;5.6 mmol/l) dhe &lt; 126 mg/dl (&lt;126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mg/dl) per diagnostikim, duhet te behet testi oral i tolerances se glukozes (OGTT)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2. Nese per depistim perdoret matje te rastesishme te nivelit plazmatik te glukozes dhe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rezultojne &gt; 100 mg/dl (&gt; 5.6 mmol/l) dhe &lt;200 mg/dl (&lt;11.1 mmol/l) duhet te behet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nje matje e glicemise esell apo te behet OGTT.</w:t>
      </w:r>
    </w:p>
    <w:p w:rsid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A2A2A"/>
          <w:sz w:val="24"/>
          <w:szCs w:val="24"/>
        </w:rPr>
      </w:pPr>
      <w:r w:rsidRPr="003F385D">
        <w:rPr>
          <w:rFonts w:ascii="Wingdings" w:hAnsi="Wingdings" w:cs="Wingdings"/>
          <w:color w:val="2A2A2A"/>
          <w:sz w:val="24"/>
          <w:szCs w:val="24"/>
        </w:rPr>
        <w:t>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Per diagnostikimin e diabetit duhet te perdoren kriteret</w:t>
      </w:r>
      <w:r w:rsidRPr="003F385D">
        <w:rPr>
          <w:rFonts w:ascii="Times New Roman" w:hAnsi="Times New Roman" w:cs="Times New Roman"/>
          <w:color w:val="2A2A2A"/>
          <w:sz w:val="24"/>
          <w:szCs w:val="24"/>
        </w:rPr>
        <w:t>: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  <w:t>NORMAL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Glicemia esell 70 -110 mg/dl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Glicemia 2 ore mbas ngarkeses &lt;140 mg/dl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  <w:t>PREDIABET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Glicemia esell 110 – 125 mg/dl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Glicemia 2 ore mbas ngarkeses 140 – 199 mg/dl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  <w:t>DIABET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Glicemia esell &gt; 126 mg/dl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Glicemia 2 ore mbas ngarkeses &gt;200 mg/dl</w:t>
      </w:r>
    </w:p>
    <w:p w:rsidR="00682420" w:rsidRPr="003F385D" w:rsidRDefault="00B8515D" w:rsidP="00B8515D">
      <w:pPr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b/>
          <w:color w:val="2A2A2A"/>
          <w:sz w:val="24"/>
          <w:szCs w:val="24"/>
        </w:rPr>
        <w:t>HbA1c (hemoglobina e glikolizuar ) &gt; 6.5% norma 4-6.2 %</w:t>
      </w:r>
    </w:p>
    <w:p w:rsidR="00B8515D" w:rsidRPr="003F385D" w:rsidRDefault="00B8515D" w:rsidP="00B8515D">
      <w:pPr>
        <w:rPr>
          <w:rFonts w:ascii="Times New Roman" w:hAnsi="Times New Roman" w:cs="Times New Roman"/>
          <w:color w:val="2A2A2A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385D">
        <w:rPr>
          <w:rFonts w:cstheme="minorHAnsi"/>
          <w:sz w:val="24"/>
          <w:szCs w:val="24"/>
        </w:rPr>
        <w:t>VLERESIMI I PERSONIT ME DIABET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- Anamneza mjekesore , personale, familjare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Ekzaminimi fizik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Pasha, gjatesia, indeksi i mases trupore, perimetri umbilical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Ekzaminimi I lekures, kembeve, pulsacionet periferike, ndjeshmeria termike, tactile, vibratike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Vleresimi i komplikacioneve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Mikrovaskulare ; retinopatine diabetike fundus oculi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Nefropatine diabetike ; urine komplet, mikroalbuminurine, azotemia, kreatinemi,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Makrovaskulare semundja ishemike ezemres, semundje cerebrovaskulare, semundje te arteieve periferike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Nervore neuropatine periferike dhe autonime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2 - EDUKIMI</w:t>
      </w:r>
    </w:p>
    <w:p w:rsidR="003F385D" w:rsidRDefault="003F38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Edukimi eshte nje pjese e rendesishme e kujdesit diabetik. Edukimi ne nje sens te gjere perforcon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kujdesin diabetik, ne cdo kontakt mes personit me diabet dhe personelit te kujdesit shendetesor.</w:t>
      </w:r>
    </w:p>
    <w:p w:rsidR="00B8515D" w:rsidRPr="003F385D" w:rsidRDefault="00B8515D" w:rsidP="003F3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Wingdings" w:hAnsi="Wingdings" w:cs="Wingdings"/>
          <w:color w:val="2A2A2A"/>
          <w:sz w:val="24"/>
          <w:szCs w:val="24"/>
        </w:rPr>
        <w:t></w:t>
      </w:r>
      <w:r w:rsidRPr="003F385D">
        <w:rPr>
          <w:rFonts w:ascii="Times New Roman" w:hAnsi="Times New Roman" w:cs="Times New Roman"/>
          <w:color w:val="2A2A2A"/>
          <w:sz w:val="24"/>
          <w:szCs w:val="24"/>
        </w:rPr>
        <w:t>Edukimi i strukturuar eshte pjese integrale e menaxhimit te personave me diabet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1. Ne momentin e diagnostikimit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2. Vleresim vjetor i nevojave per edukim te metejshem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3. Sipas kerkesave te pacienteve te vecante</w:t>
      </w:r>
    </w:p>
    <w:p w:rsidR="00B8515D" w:rsidRPr="003F385D" w:rsidRDefault="00B8515D" w:rsidP="003F3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Edukimi i personave me diabet mund te behet ne grup ose edukim individual nese edukimi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ne grup konsiderohet i papershtatshem dhe duhet te behet nga ekipe te trajnuar.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A2A2A"/>
          <w:sz w:val="24"/>
          <w:szCs w:val="24"/>
        </w:rPr>
      </w:pPr>
    </w:p>
    <w:p w:rsidR="00B8515D" w:rsidRPr="00975E00" w:rsidRDefault="00B8515D" w:rsidP="00B8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Ne ekipin e edukimit marrin pjese nje profesionist i kujdesit shendetesor dhe nje specialist i</w:t>
      </w:r>
      <w:r w:rsidRPr="00975E00">
        <w:rPr>
          <w:rFonts w:ascii="Times New Roman" w:hAnsi="Times New Roman" w:cs="Times New Roman"/>
          <w:color w:val="2A2A2A"/>
          <w:sz w:val="24"/>
          <w:szCs w:val="24"/>
        </w:rPr>
        <w:t>trajnuar ne diabet.</w:t>
      </w:r>
    </w:p>
    <w:p w:rsidR="00B8515D" w:rsidRPr="003F385D" w:rsidRDefault="00B8515D" w:rsidP="003F38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Duhet te sigurohemi qe edukimi i eshte ofruar te gjithe personave me diabet pavaresisht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etnicitetit, kultures, gjendjes psiko-sociale dhe aftesive te kufizuara.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3 – MENAXHIMI I STILIT TE JETES</w:t>
      </w:r>
    </w:p>
    <w:p w:rsidR="009F2ECA" w:rsidRDefault="009F2ECA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Menjehere pas diagnostikimit personat me diabet tip 2 shpesh kane stile jetese (menyre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ushqyerje dhe aktivitet fizik) qe kontribuojne ne diabet, prandaj eshte shume e nevojshme qe ato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te ndihmohen ne drejtim te modifikimit te stilit te jeteses ne menyre qe ato te jene te afte te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kontrollojne glicemine, profilin lipidik dhe presionin arterial.</w:t>
      </w:r>
    </w:p>
    <w:p w:rsidR="00B8515D" w:rsidRPr="003F385D" w:rsidRDefault="00B8515D" w:rsidP="003F38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Wingdings" w:hAnsi="Wingdings" w:cs="Wingdings"/>
          <w:color w:val="2A2A2A"/>
          <w:sz w:val="24"/>
          <w:szCs w:val="24"/>
        </w:rPr>
        <w:t></w:t>
      </w:r>
      <w:r w:rsidRPr="003F385D">
        <w:rPr>
          <w:rFonts w:ascii="Times New Roman" w:hAnsi="Times New Roman" w:cs="Times New Roman"/>
          <w:color w:val="2A2A2A"/>
          <w:sz w:val="24"/>
          <w:szCs w:val="24"/>
        </w:rPr>
        <w:t>Personit me diabet duhet ti ofrohet nje keshillim me dieteticienin (nutricionistin) apo me nje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profesionist te kujdesit shendetesor te trajnuar rreth nutricionit ne momentin e diagnostikimit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si dhe ne disa sesione te mevonshme,ne grup apo individualisht.</w:t>
      </w:r>
    </w:p>
    <w:p w:rsidR="00B8515D" w:rsidRPr="003F385D" w:rsidRDefault="00B8515D" w:rsidP="003F38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Wingdings" w:hAnsi="Wingdings" w:cs="Wingdings"/>
          <w:color w:val="2A2A2A"/>
          <w:sz w:val="24"/>
          <w:szCs w:val="24"/>
        </w:rPr>
        <w:t></w:t>
      </w:r>
      <w:r w:rsidRPr="003F385D">
        <w:rPr>
          <w:rFonts w:ascii="Times New Roman" w:hAnsi="Times New Roman" w:cs="Times New Roman"/>
          <w:color w:val="2A2A2A"/>
          <w:sz w:val="24"/>
          <w:szCs w:val="24"/>
        </w:rPr>
        <w:t>Keshillimet rreth ushqimit/vakteve duhet te jene te individualizuara dhe te mbeshtetura ne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nevojat, preferencat dhe kulturen individuale.</w:t>
      </w:r>
    </w:p>
    <w:p w:rsidR="00B8515D" w:rsidRPr="003F385D" w:rsidRDefault="00B8515D" w:rsidP="003F38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Wingdings" w:hAnsi="Wingdings" w:cs="Wingdings"/>
          <w:color w:val="2A2A2A"/>
          <w:sz w:val="24"/>
          <w:szCs w:val="24"/>
        </w:rPr>
        <w:t></w:t>
      </w:r>
      <w:r w:rsidRPr="003F385D">
        <w:rPr>
          <w:rFonts w:ascii="Times New Roman" w:hAnsi="Times New Roman" w:cs="Times New Roman"/>
          <w:color w:val="2A2A2A"/>
          <w:sz w:val="24"/>
          <w:szCs w:val="24"/>
        </w:rPr>
        <w:t>Personat me diabet duhet te keshillohen rreth kontrollit te ushqimeve me sasi te medha te</w:t>
      </w:r>
    </w:p>
    <w:p w:rsidR="00B8515D" w:rsidRPr="003F38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3F385D">
        <w:rPr>
          <w:rFonts w:ascii="Times New Roman" w:hAnsi="Times New Roman" w:cs="Times New Roman"/>
          <w:color w:val="2A2A2A"/>
          <w:sz w:val="24"/>
          <w:szCs w:val="24"/>
        </w:rPr>
        <w:t>sheqernave ,yndyrnave dhe te alkoolit.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KARBOHIDRATET 55% te raportit ushqimor tepakten 130 gr ne dite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YNDYRNAT 30% te energjive te marra, sasia e kolesterolit &lt; 300mg/dite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PROTEINAT 15-20% te energjive ditore (&lt;0.7g/kg/ ne rast nefropatie)</w:t>
      </w:r>
    </w:p>
    <w:p w:rsidR="00B8515D" w:rsidRPr="004D1100" w:rsidRDefault="00B8515D" w:rsidP="004D1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 w:rsidRPr="004D1100">
        <w:rPr>
          <w:rFonts w:ascii="Wingdings" w:hAnsi="Wingdings" w:cs="Wingdings"/>
          <w:color w:val="2A2A2A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2A2A2A"/>
          <w:sz w:val="23"/>
          <w:szCs w:val="23"/>
        </w:rPr>
        <w:t>Ne personat tek te cilet eshte vendosur aplikimi i terapise insulinike ,duhet keshilluar marrja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e pershtatshme e karbohidrateve ne cdo vakt. Ne keto persona si dhe ne ato me regjime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fleksibile te insulines, duhet te ofrohet edukim rreth permbajtjes se karbohidrateve te</w:t>
      </w:r>
    </w:p>
    <w:p w:rsid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ushqimeve te ndryshme.</w:t>
      </w:r>
    </w:p>
    <w:p w:rsidR="00B8515D" w:rsidRPr="004D1100" w:rsidRDefault="00B8515D" w:rsidP="004D1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 w:rsidRPr="004D1100">
        <w:rPr>
          <w:rFonts w:ascii="Times New Roman" w:hAnsi="Times New Roman" w:cs="Times New Roman"/>
          <w:color w:val="2A2A2A"/>
          <w:sz w:val="23"/>
          <w:szCs w:val="23"/>
        </w:rPr>
        <w:t>Eshte e rendesishme gjithashtu keshillimi rreth llojit te ushqimeve qe duhet te perdoret ne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rast hypoglicemie.</w:t>
      </w:r>
    </w:p>
    <w:p w:rsidR="00B8515D" w:rsidRPr="004D1100" w:rsidRDefault="00B8515D" w:rsidP="004D1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 w:rsidRPr="004D1100">
        <w:rPr>
          <w:rFonts w:ascii="Times New Roman" w:hAnsi="Times New Roman" w:cs="Times New Roman"/>
          <w:color w:val="2A2A2A"/>
          <w:sz w:val="23"/>
          <w:szCs w:val="23"/>
        </w:rPr>
        <w:t>Aktiviteti fizik duhet te fillohet gradualisht, duke u bazuar ne vullnetin, aftesite individuale si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dhe qellimet specifike.</w:t>
      </w:r>
    </w:p>
    <w:p w:rsidR="00B8515D" w:rsidRPr="004D1100" w:rsidRDefault="00B8515D" w:rsidP="004D1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 w:rsidRPr="004D1100">
        <w:rPr>
          <w:rFonts w:ascii="Times New Roman" w:hAnsi="Times New Roman" w:cs="Times New Roman"/>
          <w:color w:val="2A2A2A"/>
          <w:sz w:val="23"/>
          <w:szCs w:val="23"/>
        </w:rPr>
        <w:t>Duhet te inkurajohet (aty ku eshte e nevojshme) zgjatja e aktivitetit fizik, deri ne 30-45 min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ne 3-5 dite ne jave, apo 150 minuta ne jave (1 ore ecje ne kembe = 10.000 hapa= 400kal)</w:t>
      </w:r>
    </w:p>
    <w:p w:rsidR="00B8515D" w:rsidRPr="004D1100" w:rsidRDefault="00B8515D" w:rsidP="004D1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 w:rsidRPr="004D1100">
        <w:rPr>
          <w:rFonts w:ascii="Times New Roman" w:hAnsi="Times New Roman" w:cs="Times New Roman"/>
          <w:color w:val="2A2A2A"/>
          <w:sz w:val="23"/>
          <w:szCs w:val="23"/>
        </w:rPr>
        <w:t>Keshillimi rreth menyres se reduktimit te marrjes se energjive (karbohidrateve,yndyrnave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>
        <w:rPr>
          <w:rFonts w:ascii="Times New Roman" w:hAnsi="Times New Roman" w:cs="Times New Roman"/>
          <w:color w:val="2A2A2A"/>
          <w:sz w:val="23"/>
          <w:szCs w:val="23"/>
        </w:rPr>
        <w:t>dhe alkoolit).</w:t>
      </w:r>
    </w:p>
    <w:p w:rsidR="00B8515D" w:rsidRPr="004D1100" w:rsidRDefault="00B8515D" w:rsidP="004D110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3"/>
          <w:szCs w:val="23"/>
        </w:rPr>
      </w:pPr>
      <w:r w:rsidRPr="004D1100">
        <w:rPr>
          <w:rFonts w:ascii="Wingdings" w:hAnsi="Wingdings" w:cs="Wingdings"/>
          <w:color w:val="2A2A2A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2A2A2A"/>
          <w:sz w:val="23"/>
          <w:szCs w:val="23"/>
        </w:rPr>
        <w:t>Keshillimi dhe inkurajimi i aktivitetit te rregullt fizik.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4 - KONTROLLI DHE MONITORIZIMI GLICEMIK</w:t>
      </w:r>
    </w:p>
    <w:p w:rsidR="00B8515D" w:rsidRPr="004D1100" w:rsidRDefault="00B8515D" w:rsidP="004D11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Keshillo personat me diabet qe mbajtja e nivelit te HbA1c nen 6.5% minimizon riskun 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zhvillimit te komplikacioneve.</w:t>
      </w:r>
    </w:p>
    <w:p w:rsidR="00B8515D" w:rsidRPr="004D1100" w:rsidRDefault="00B8515D" w:rsidP="004D11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Per arritjen e ketij targeti duhet te ofrohet edukim dhe te modifikohet terapia.</w:t>
      </w:r>
    </w:p>
    <w:p w:rsidR="00B8515D" w:rsidRPr="004D1100" w:rsidRDefault="00B8515D" w:rsidP="004D11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Times New Roman" w:hAnsi="Times New Roman" w:cs="Times New Roman"/>
          <w:color w:val="000000"/>
          <w:sz w:val="23"/>
          <w:szCs w:val="23"/>
        </w:rPr>
        <w:t>Personat tek te cilet nuk mund te arrihet ky nivel duhet te keshillohen qe cdo permiresim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eshte i dobishem.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8515D" w:rsidRPr="004D1100" w:rsidRDefault="00B8515D" w:rsidP="004D11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Nivelet ekuivalente te glicemise ne gjakun plazmatik kapilar jane &lt;110 mg/dl (&lt;6.0 mmol/l)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perpara vakteve dhe &lt;145 mg/dl (&lt;8.0 mmol/l) pas vakteve.</w:t>
      </w:r>
    </w:p>
    <w:p w:rsidR="00B8515D" w:rsidRPr="004D1100" w:rsidRDefault="00B8515D" w:rsidP="00B851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Niveli i HbA1c duhet te matet cdo 2-6 muaj ne varesi te nivelit dhe stabilitetit te kontrollit te</w:t>
      </w:r>
      <w:r w:rsidR="004D110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glukozes ne gjak dhe ndryshimeve ne terapi.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D110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Raporti i </w:t>
      </w:r>
      <w:r w:rsidRPr="004D110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glisemise mesatare mg/dl</w:t>
      </w:r>
      <w:r w:rsidRPr="004D110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me </w:t>
      </w:r>
      <w:r w:rsidRPr="004D1100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HbA1c %</w:t>
      </w:r>
    </w:p>
    <w:p w:rsidR="00B8515D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97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 5</w:t>
      </w:r>
    </w:p>
    <w:p w:rsidR="00B8515D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126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6</w:t>
      </w:r>
    </w:p>
    <w:p w:rsidR="00B8515D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154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7</w:t>
      </w:r>
    </w:p>
    <w:p w:rsidR="00B8515D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183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 8</w:t>
      </w:r>
    </w:p>
    <w:p w:rsidR="00B8515D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212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 9</w:t>
      </w:r>
    </w:p>
    <w:p w:rsidR="00B8515D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240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10</w:t>
      </w:r>
    </w:p>
    <w:p w:rsidR="00B8515D" w:rsidRPr="004D1100" w:rsidRDefault="004D1100" w:rsidP="004D11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B8515D" w:rsidRPr="004D1100">
        <w:rPr>
          <w:rFonts w:ascii="Times New Roman" w:hAnsi="Times New Roman" w:cs="Times New Roman"/>
          <w:color w:val="000000"/>
          <w:sz w:val="23"/>
          <w:szCs w:val="23"/>
        </w:rPr>
        <w:t>11</w:t>
      </w:r>
    </w:p>
    <w:p w:rsidR="004D1100" w:rsidRDefault="004D1100" w:rsidP="004D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 xml:space="preserve">298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B8515D">
        <w:rPr>
          <w:rFonts w:ascii="Times New Roman" w:hAnsi="Times New Roman" w:cs="Times New Roman"/>
          <w:color w:val="000000"/>
          <w:sz w:val="23"/>
          <w:szCs w:val="23"/>
        </w:rPr>
        <w:t>12</w:t>
      </w:r>
    </w:p>
    <w:p w:rsidR="004D1100" w:rsidRDefault="004D1100" w:rsidP="004D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4D1100" w:rsidRDefault="00B8515D" w:rsidP="004D1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  <w:u w:val="single"/>
        </w:rPr>
        <w:t>Cdo personi me diabet duhet ti ofrohet nje vleresim vjetor i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1. Njohurive mbi vete-menaxhimin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2. Peshes trupore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3. Kontrollit te glicemise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4. Kontroll te presionit arterial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5. Kontroll te profilit lipidik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6. Riskut kardiovaskular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7. Neuropatise ,disfunksionit erektil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8. Gjendjes se kembeve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9. Kontroll te syve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10. Kontroll te veshkave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4A -Kontrolli i glukozes: terapia orale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2A2A2A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Medikamentet e uljes se nivelit te glukozes ne gjak fillohen kur ndryshimi i stilit te jeteses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nuk eshte i mjaftueshem ne kontrollin e nivelit te glukozes ne gjak.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Pavaresisht fillimit te terapise medikamentoze duhet te mbeshtet vazhdimisht modifikimi i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stilit te jeteses.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Monitorimi i pergjigjes ndaj fillimit te nje medikamenti apo ndaj ndryshimit te dozes duhet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behet cdo 2-6 muaj.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Trajtimi i diabetit tip 2 duhet te fillohet me metformine, mbas perjashtimit te disfunksionit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renal, duke titruar dozen gradualisht per te eleminuar intolerancen gastro-intestinale.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Ne pacientet qe trajtohen me metforimine duhet te monitorohet funksioni renal.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Kur ekuilibrimi i glicemive nuk arrihet vetem me metformine, ne terapi shtohet sulfanilurea,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insulino sintezues( glibenclamid, glimepiride, glinidet e cila mund te perdoret dhe si linje 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pare trajtimi ne pacientet te cilet nuk jane mbipeshe.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Personat me diabet duhet te edukohen rreth hipoglicemise, efekt anesor i grupit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medikamentoz te sulfanilurese.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Sekretagoget e insulines mund te perdoren si alternative e sulfanilurese ne disa persona me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sensitivitet ndaj insulines dhe me stile jetese fleksibile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Kur nuk arrihet niveli target i glicemive, tiazolidinedionet (pioglitazone) dhe inkretinat (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analoget ose frenuesit e DPP4) mund te shtohen;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2A2A2A"/>
          <w:sz w:val="24"/>
          <w:szCs w:val="24"/>
        </w:rPr>
        <w:t xml:space="preserve">1. 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metformines si nje alternative e sulfanilurese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2A2A2A"/>
          <w:sz w:val="24"/>
          <w:szCs w:val="24"/>
        </w:rPr>
        <w:t xml:space="preserve">2. 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sulfanilurese kur metformina nuk tolerohet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2A2A2A"/>
          <w:sz w:val="24"/>
          <w:szCs w:val="24"/>
        </w:rPr>
        <w:t xml:space="preserve">3. 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kombinimit te metformines me nje sulfanilure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lastRenderedPageBreak/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Si opsion tjeter perdor frenuesit e alfa-glukozidazes. Ata mund te luajne nje rol ne glicemite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mbas ushqimit dhe mund te perdoren ne personat me prediabet dhene kombinim me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preparate te tjera ose intolerante ndaj terapive te tjera.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Te rritet doza gradualisht dhe te shtohen medikamente te tjera qe ulin nivelin e glicemise deri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sa te arrihen nivelet target te kontrollit te glicemise.Nese nuk ka permiresim mund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nevojitet terapia me insuline pavaresisht masave te tilla.</w:t>
      </w:r>
    </w:p>
    <w:p w:rsidR="004D1100" w:rsidRP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F2ECA" w:rsidRDefault="009F2ECA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4B - Kontrolli i glukozes; terapia me insuline</w:t>
      </w:r>
    </w:p>
    <w:p w:rsidR="009F2ECA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A2A2A"/>
          <w:sz w:val="23"/>
          <w:szCs w:val="23"/>
        </w:rPr>
      </w:pPr>
      <w:r>
        <w:rPr>
          <w:rFonts w:ascii="Wingdings" w:hAnsi="Wingdings" w:cs="Wingdings"/>
          <w:color w:val="2A2A2A"/>
          <w:sz w:val="23"/>
          <w:szCs w:val="23"/>
        </w:rPr>
        <w:t>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Kur nivelet target te kontrollit te glicemise nuk eshte e mundur te arrihen me ane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modifikimit te stilit te jetes dhe medikamenteve orale qe ulin nivelin e glukozes ne gjak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fillohet insulinoterapia.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Pas fillimit te insulinoterapise duhet te vazhdohet modifikimi i stilit te jetes.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Ne momentin e diagnostikimit ,personit me diabet duhet ti shpjegohet qe insulina eshte nje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nga opsionet e disponueshme qe ndihmon ne menaxhimin e diabetit dhe ne nje periudhe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caktuar kohore mund te jete alternativa me e mire ne kontrollin e glicemive.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Duhet te ofrohet edukim ne lidhje me vazhdimin e menaxhimit te stilit te jeteses dhe vetemonitorimin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e pershtatshem.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Personit me diabet duhet ti shpjegohet qe dozat fillestare te insulines jane te vogla ,per arsye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sigurie, dhe mund te rriten me tej ne baze te kerkesave individuale,ne 50-100 UI/ne dite.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Terapia me insuline duhet te fillohet perpara se te zhvillohet kontrolli i varfer i diabetit,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zakonisht kur HbA1c eshte &gt;7.5% ne dozen maksimale te te agjenteve orale.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Vazhdo metforminen.Kur fillohet insulina bazale mund te mos nderpritet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sulfanilurea.Frenuesit e alfa-glukozidazes mund te vazhdohen gjithashtu.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Perdor;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Nje insuline bazale nje here ne dite si; insulina detemir, glargine apo NPH (risku i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hipoglicemise eshte me i larte me kete te fundit) ose;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2A2A2A"/>
          <w:sz w:val="24"/>
          <w:szCs w:val="24"/>
        </w:rPr>
        <w:t xml:space="preserve">1. 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Insuline premixe (bifazike) dy here ne dite vecanerisht kur HbA1c eshte me 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larte,ose;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2A2A2A"/>
          <w:sz w:val="24"/>
          <w:szCs w:val="24"/>
        </w:rPr>
        <w:t xml:space="preserve">2. 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Injeksione ditore multiple (para vakteve dhe insuline bazale) kur kontrolli i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glicemise nuk arrihet me regjimet e tjera.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2A2A2A"/>
          <w:sz w:val="24"/>
          <w:szCs w:val="24"/>
        </w:rPr>
        <w:t xml:space="preserve">3. 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Fillo insulinen duke perdorur nje regjim vete-titrues (doza te rritet 2 UI cdo 3 dite)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ose duke kontaktuar cdo jave me nje profesonist te kujdesit shendetesor.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</w:t>
      </w: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Qellimi eshte mbajtja e niveleve te glicemive esell dhe para vakteve ne nivelet &lt;110 mg/dl (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&lt;6.0 mmol/l); me pas monitorohen glicemite postprandiale.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</w:t>
      </w: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Mbeshtetja duhet te ofrohet nga personeli mjeksor deri sa te arrihen nivelet target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glicemive.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</w:t>
      </w: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Per injeksione mund te perdoren penat e insulines ose shiringat sipas zgjedhjes personale.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</w:t>
      </w: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Inkurajo injeksionet subkutane te insulines ne zonen e abdomenit (ku perthithja eshte me 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shpejte) apo ne kofshe (me e ngadalte),si dhe ne regjonin gluteal apo ne krah si vende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alternative.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</w:t>
      </w: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Nje opsion trajtimi mund te jete dhe pompa insulinike.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Evidencat tregojne qe niveli i HbA1c &lt;7.0% mund te arrihet me kombinimin e terapise me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lastRenderedPageBreak/>
        <w:t>agjente oral me terapine me insuline. Ky regjim rekomandohet kur nivelet e HbA1c nuk arrihet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te mbahen &lt;7.5% me ane te terapise orale. Per te arritur kete nivel nevojitet titrimi aktiv i dozes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me ane te vete-monitorimit dhe suportit te vazhdueshem edukativ.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ALGORITMI I TRAJTIMIT PËR PERSONAT ME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DIABET TIP 2 DHE MBIPESHË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Dietë, aktivitet fizik dhe kontroll i peshës për 3-6 muaj.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Kontroll i HbA1c pas 3-4 muajsh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Fillo mjekimin me INSULINËN**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 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Shtohet Metformina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 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Shtohet një ose më shumë nga këto preparate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: Metformina, DPP-4,TZD, glinidet*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sulfaniluretë*, inhibitorët e </w:t>
      </w:r>
      <w:r>
        <w:rPr>
          <w:rFonts w:ascii="TimesNewRoman,Bold" w:hAnsi="TimesNewRoman,Bold" w:cs="TimesNewRoman,Bold"/>
          <w:b/>
          <w:bCs/>
          <w:color w:val="FF0000"/>
          <w:sz w:val="23"/>
          <w:szCs w:val="23"/>
        </w:rPr>
        <w:t>α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-glukozidazës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 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Fillo mjekimin me INSULINËN**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 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Shtohet një ose më shumë nga këto preparate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DPP-4, TZD, sulfaniluretë*, glinidet*,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inhibitorët e </w:t>
      </w:r>
      <w:r>
        <w:rPr>
          <w:rFonts w:ascii="TimesNewRoman,Bold" w:hAnsi="TimesNewRoman,Bold" w:cs="TimesNewRoman,Bold"/>
          <w:b/>
          <w:bCs/>
          <w:color w:val="FF0000"/>
          <w:sz w:val="23"/>
          <w:szCs w:val="23"/>
        </w:rPr>
        <w:t>α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-glukozidazës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 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Fillo mjekimin me INSULINËN**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HbA1c &gt;7%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Objektivi i kontrollit të glicemisë nuk është arritur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Fillo mjekimin me insuline INSULINËN**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4.C Kontrolli i Presionit Arterial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Presioni arterial gjendet i larte ne shume persona me diabet tip 2.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Matja e presionit arterial duhet te behet cdo vit dhe ne cdo vizite klinike rutine nese eshte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mbi nivelet target apo nese eshte nen trajtim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Presioni arterial duhet te mbahet nen 130/80 mmHg (per pacientet me rritje te ekskretimit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 xml:space="preserve">albuminave shih </w:t>
      </w:r>
      <w:r w:rsidRPr="004D1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demtimin e Veshkave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Duhet pranuar fakti qe ne disa paciente presioni arterial nuk mund te arrihet as ne shifrat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140/80 pavaresisht perdorimit te 3-5 medikamenteve antihipertensiv.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Ne tre muajt e pare fillo modifikimin e stilit te jetes duke synuar reduktimin e marrjes se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kalorive,te kripes,alkoolit dhe inaktivitetin fizik.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2A2A2A"/>
          <w:sz w:val="24"/>
          <w:szCs w:val="24"/>
        </w:rPr>
      </w:pP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Fillo terapine medikamentoze per uljen e presionit arterial ne personat me diabet te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pakomplikuar me rritje te ritmit te ekskretimit te albumines, duke perdorur cdo lloj preparati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pervec bllokuesve alfa-adrenergjik, duke marre ne konsiderate koston dhe duke titruar dozen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ne menyre aktive ne baze te pergjgijes;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ACE-inhibitoret dhe ARB-te mund te paraqesin disa avantazhe ne krahasim me agjentet 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 xml:space="preserve">tjere (shih </w:t>
      </w:r>
      <w:r w:rsidRPr="004D1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Demtimin e veshkave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Wingdings" w:hAnsi="Wingdings" w:cs="Wingdings"/>
          <w:color w:val="2A2A2A"/>
          <w:sz w:val="24"/>
          <w:szCs w:val="24"/>
        </w:rPr>
        <w:t></w:t>
      </w:r>
      <w:r w:rsidRPr="004D1100">
        <w:rPr>
          <w:rFonts w:ascii="Times New Roman" w:hAnsi="Times New Roman" w:cs="Times New Roman"/>
          <w:color w:val="000000"/>
          <w:sz w:val="24"/>
          <w:szCs w:val="24"/>
        </w:rPr>
        <w:t>Ne pacientet me angina pectoris fillo me beta-bllokues,me beta-bllokues apo ACE-inhibitore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ne pacientet me infarkt miokardi te meparshem,me ACE-inhibitore ose diuretike ne pacientet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100">
        <w:rPr>
          <w:rFonts w:ascii="Times New Roman" w:hAnsi="Times New Roman" w:cs="Times New Roman"/>
          <w:color w:val="000000"/>
          <w:sz w:val="24"/>
          <w:szCs w:val="24"/>
        </w:rPr>
        <w:t>me insuficience kardiake.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>5- RREZIKU KARDIO-VASKULAR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4D1100" w:rsidRPr="004D1100" w:rsidRDefault="00B8515D" w:rsidP="004D11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 w:rsidRPr="004D1100">
        <w:rPr>
          <w:rFonts w:ascii="Times New Roman" w:hAnsi="Times New Roman" w:cs="Times New Roman"/>
          <w:color w:val="000000"/>
          <w:sz w:val="23"/>
          <w:szCs w:val="23"/>
        </w:rPr>
        <w:t>Vleresim i riskut kardiovaskular ne momentin e diagnozes dhe te pakten cdo vit me tej</w:t>
      </w: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</w:p>
    <w:p w:rsid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Ndalim i perdorimit te duhanit</w:t>
      </w:r>
    </w:p>
    <w:p w:rsidR="00B8515D" w:rsidRPr="004D1100" w:rsidRDefault="00B8515D" w:rsidP="004D11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Aspirin 75-100 mg/dt ne pacientet me risk te larte apo me shfaqje te semundjeve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kardiovaskulare. Clopidogrel ne vend te aspirines ne pacientet me shfaqje te shumta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kardiovaskulare, semundje te arterieve periferike, apo by-pass koronar.</w:t>
      </w:r>
    </w:p>
    <w:p w:rsidR="00B8515D" w:rsidRPr="004D1100" w:rsidRDefault="00B8515D" w:rsidP="004D11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Times New Roman" w:hAnsi="Times New Roman" w:cs="Times New Roman"/>
          <w:color w:val="000000"/>
          <w:sz w:val="23"/>
          <w:szCs w:val="23"/>
        </w:rPr>
        <w:t>Kujdesi per profilin lipidik: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Statin ne dozen standarte per pacientet &gt;40 vjec (ose me semundje kardiovaskulare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shfaqur) edhe nese eshte e pamundur te vleresohet profili lipidik.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Statin ne doze standarte per pacientet &gt;20 vjec me mikroalbuminuri apo risk te larte.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Statin dhe fenofibrate kur vlera e TG ne serum eshte &gt;250 mg/dl.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Shtim i nje preparati tjeter si ezetimibe apo ac.nikotinik tek pacientet qe nuk arrijne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targetin e duhur te lipideve apo jane intolerante ndaj preparateve anti-lipemiante te</w:t>
      </w:r>
    </w:p>
    <w:p w:rsid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linjes se pare.</w:t>
      </w: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D1100">
        <w:rPr>
          <w:rFonts w:ascii="Times New Roman" w:hAnsi="Times New Roman" w:cs="Times New Roman"/>
          <w:color w:val="000000"/>
          <w:sz w:val="23"/>
          <w:szCs w:val="23"/>
          <w:u w:val="single"/>
        </w:rPr>
        <w:t>Target i profilit lipidik: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LDL chol &lt;95 mg/dl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TG&lt; 200 mg/dl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HDL chol &gt;39 mg/dl</w:t>
      </w:r>
    </w:p>
    <w:p w:rsidR="00B8515D" w:rsidRPr="004D1100" w:rsidRDefault="00B8515D" w:rsidP="004D11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3"/>
          <w:szCs w:val="23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ACE inhibitoret jane nje opsion per te permirsuar mbrojtjen kardiovaskulare.</w:t>
      </w:r>
    </w:p>
    <w:p w:rsidR="00B8515D" w:rsidRPr="004D1100" w:rsidRDefault="00B8515D" w:rsidP="004D11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D1100">
        <w:rPr>
          <w:rFonts w:ascii="Wingdings" w:hAnsi="Wingdings" w:cs="Wingdings"/>
          <w:color w:val="000000"/>
          <w:sz w:val="21"/>
          <w:szCs w:val="21"/>
        </w:rPr>
        <w:t></w:t>
      </w:r>
      <w:r w:rsidRPr="004D1100">
        <w:rPr>
          <w:rFonts w:ascii="Times New Roman" w:hAnsi="Times New Roman" w:cs="Times New Roman"/>
          <w:color w:val="000000"/>
          <w:sz w:val="23"/>
          <w:szCs w:val="23"/>
        </w:rPr>
        <w:t>Investigim me i hollesishem dhe revaskularizim per personat me semundje te arterieve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periferike simptomatike apo problematike, apo tek ata me semundje te arterieve koronare apo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karotide.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lastRenderedPageBreak/>
        <w:t xml:space="preserve">6 </w:t>
      </w:r>
      <w:r w:rsidR="004D1100">
        <w:rPr>
          <w:rFonts w:ascii="Times New Roman" w:hAnsi="Times New Roman" w:cs="Times New Roman"/>
          <w:b/>
          <w:bCs/>
          <w:color w:val="FF0000"/>
          <w:sz w:val="39"/>
          <w:szCs w:val="39"/>
        </w:rPr>
        <w:t>–</w:t>
      </w: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 xml:space="preserve"> KOMPLIKACIONET</w:t>
      </w:r>
      <w:r w:rsidR="004D1100">
        <w:rPr>
          <w:rFonts w:ascii="Times New Roman" w:hAnsi="Times New Roman" w:cs="Times New Roman"/>
          <w:b/>
          <w:bCs/>
          <w:color w:val="FF0000"/>
          <w:sz w:val="39"/>
          <w:szCs w:val="39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 xml:space="preserve"> OKULARE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Ekzaminimi i pare i syve tek nje person me DM tip 2 duhet te behet ne momentin 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diagnostikimit dhe me tej cdo vit: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Vleresohet mprehtesia e pamjes e korrigjuar me lente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Vleresohet retinopatia: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Duke perdorur fotografine retinale me pupila te dilatuara,qe realizohet nga nje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mjek i specializuar 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Nepermjet ekzaminimit oftalomologjik nga oftalmologu.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Diskutimi i arsyeve te ekzaminimit okular me vete personin me diabet.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Perdorim i Tropicamide per te dilatuar pupilat, me perjashtim te rasteve ku kunderindikohet.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Frekuenca e ekzaminimeve: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Cdo 12 muaj nese ka pak ose aspak ndryshime te retinopatise ne fundus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Cdo 3-6 muaj nese jane verejtur perkeqesime ne ekzaminimin e fundit.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Ekzaminime me te shpeshta gjate shtatzanise.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Rekomandimi qe kontrolli i mire i glicemise, tensionit arterial,profilit lipidik mund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reduktoj riskun per demtim te syve.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Rekomandimi qe perdorimi i aspirines per parandalimin e semundjeve kardiovaskular nuk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eshte i kunder indikuar ne pacientet me retinopati diabetike.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Matja e presionit intra-okular duhet te behet ne menyre periodike.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</w:p>
    <w:p w:rsid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>7 - KOMPLIKACIONET RENALE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</w:p>
    <w:p w:rsidR="00B8515D" w:rsidRP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Kontrolli vjetor per proteinuri ne porcionin e urines se mengjesit nepermjet bandletave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Nese testi del pozitiv,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-kerkohet per infeksione te traktit urinar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-kerkohet raporti laboratorik proteine/kreatinine(PCR)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Nese testi del negativ, matet albumina urinare duke perdorur: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-raporti laboratorik albumine/kreatinine (ACR)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-nje test semi-kuantitativ me bandleta nese nuk behet ACR</w:t>
      </w:r>
    </w:p>
    <w:p w:rsidR="004D1100" w:rsidRDefault="004D1100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Matet cdo vit kreatinemia dhe llogaritet ritmi i filtracionit glomerular (GFR)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Nese PCR apo ACR eshte e larte (mikroalbuminuri&gt;2.5 mg/mmol tek meshkujt dhe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&gt;3.5 mg/mmol te femrat,ose 30 mg/g), ekzaminimi perseritet 2 here gjate 4 muajve ne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vazhdim.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Nese ne dy nga tre testeve rezulton rritja e albumines ne urine testi vleresohet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 pozitiv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Nese ne te dy testet e perseritura albuminuria nuk eshte e rritur, kontrollohet</w:t>
      </w:r>
    </w:p>
    <w:p w:rsidR="004D1100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perseri cdo vit.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Menaxhimi i pacienteve me proteinuri apo ulje te eGFR(&lt; 90 ml/min/1.73 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):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Perdoren ACE inhibitoret apo ARB per ekuilibrimin e TA duke titruar dozen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deri ne dozen maksimale te toleruar nga pacienti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Modifikohet mjekimi i tensionit arterial duke pasur si target vlerat&lt;130/80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mmHg, nepermjet dietes (kufizimi i kripes) dhe medikamenteve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 Intensifikohet mjekim i kontrollit te glicemise duke pasur target HbA1c&lt;6.5 %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Monitorohet progresioni i demtimit renal nepermjet ACR apo PCR,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kreatinemise, kalemise, llogaritjes se GFR.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Kufizim i proteinave ditore ne diete ne 0.8 g/kg peshe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Intesifikohet gjithashtu mjetet e mbrojtes kardiovaskulare (ndalimi i duhanit,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aspirina, terapia anti-lipemiante)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Matja e Hemoglobines Hb/ferritin cdo 6 muaj nese eGFR eshte &lt;90 ml/min/1.73 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fillohet terapia me hekur dhe anti anemik te tjere, nese indikohet dhe konsultohet me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nefrologun nese anemia persiston (Hb &lt;11 g/dl te femrat dhe &lt;12 g/dl tek meshkujt)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Konsultim me nefrologun kur GFR bie &lt;60 ml/min/1.73 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,apo shfaqen probleme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mbajtjes se lengjeve ne organizem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Kerkohen investigime te metejshme per te perjashtuar shkaqe te tjera te semundjes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renale qe mund te rrisin ACR apo PCR:autoantitrupa,biopsi renale.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C1734B">
        <w:rPr>
          <w:rFonts w:ascii="Times New Roman" w:hAnsi="Times New Roman" w:cs="Times New Roman"/>
          <w:b/>
          <w:color w:val="000000"/>
          <w:sz w:val="23"/>
          <w:szCs w:val="23"/>
        </w:rPr>
        <w:t>Menaxhimi i rasteve me proteinuri: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Keshillimi per te eleminuar faktoret e riskut (analgjeziket,alkooli,drogat), kufizim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 proteinave ne 0.8 g/kg peshe/dite, ndalim i duhanit.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Target i TA &lt;130/80 mmHg,qe arrihet nepermjet kufizimit te kripes dhe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medikamenteve anti-hipertensive.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Perdorim i ACE inhibitoreve.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Target per kontrollin e glicemise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 Target per profilin lipidik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Kontrolli i proteinurise cdo vit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Matja e kreatinemise apo azotemise cdo 6 muaj.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>8 -- NEUROPATIA DIABETIKE</w:t>
      </w:r>
    </w:p>
    <w:p w:rsidR="009F2ECA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Diagnostikim i demtimit sensoro-motor nervor nepermjet anamnezes dhe ekzaminimit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monofilamenti me ose pa percaktim te ndjeshmerise termike, shpimi jo traumatik,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vibracioni me diapazon) dhe/ose testet kuantitative te thjeshta (psh percepitimi vibratil)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Duhet te behet diagnoza diferenciale me shkaqe te tjera: percaktohet niveli i vitamines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B12, testet e funksionit te tiroides, kreatinine/urea ne gjak dhe perdorimi i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medikamenteve te ndryshme qe mund te japin neuropati.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Diagnostikimi i neuropatise diabetike te dhimbshme duke perjashtuar shkaqet e tjera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saj.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Mjaft e rendesishme eshte ne kete faze kontrolli i mire i glicemise dhe trajtimi i dhimbjes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 antidepresiv triciklik nese analgjezike lokal nuk kane dhene efekt.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Medikamente tjera qe mund te perdoren me tej jane pregabalin/gabapentin dhe valproati,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 tej tramadoli, duloxetina dhe oxycodone per qetesimin e dhimbjes nese medikamentet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 linjes se pare nuk kane dhene efekt.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Duhet treguar kujdes per problemet psikosociale qe mund te lindin per shkak te ketyre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simptomave invalidizuese dhe sidomos crregullimit te gjumit.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Diagnostikimi i disfunksionit erektil nepermjet anamnezes, perjashtimit te shkaqeve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tjera endokrine (matje te testosteronit, porlaktines) dhe perdorimi i inhibitoreve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fosfodiesterazes PDE5 (me perjshtim te rasteve kur diabetiku eshte ne perdorim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nitrateve, ku kunderindikohet perdorimi i inhibitoreve te PDE5).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Ne rastet e mos suksesit apo kunderindikacionit per keto preparate shihet mundesia 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medikamenteve intrakavernoze apo intra-uretrale.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Diagnostikimi i gastroparezes nepermjet anamnezes, perdorimi i medikamenteve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prokinetike (metoklorpramide,domperidone) per lehtesim te simptomave dhe studimi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nese eshte i nevojshem i zbrazjes gastrike.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Diagnostikimi i neuropatise autonome kardiovaskulare nepermjet percaktimit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frekuences kardiake ne qetesi, dhe ndryshimit te saj gjate testeve te stimulimit si Manovra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 Valsaves, testi shtrire/kembe, testi i frymemarjes se thelle dhe matjes gjithashtu te TA</w:t>
      </w:r>
    </w:p>
    <w:p w:rsid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 pozicionin shtrire dhe me tej ne kembe.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>9. KUJDESI PER KEMBET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FF0000"/>
          <w:sz w:val="31"/>
          <w:szCs w:val="31"/>
        </w:rPr>
        <w:t>Rekomandimet.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Vleresim i kembeve tek personat me diabet cdo vit: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Anamneze personale pozitive per ulcer plantare apo amputim, simptoma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semundjes arteriale periferike, veshtiresi ne realizimin te kujdesit personal per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kembet.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Deformim i kembes (gishtat si cekic, prominime kockore) prania e dukshme 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neuropatise (lekura e thate, kallo, vena te dilatuara) apo ishemi fillestare,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deformim i thonjve apo demtim i tyre.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Percaktim i neuropatise me monofilamentin 10 g apo diapazoni 128 Hz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Vleresim i qarkullimit arterial nepermjet prekjes se pulseve plantare (aa.dorsalis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pedis et tibialis posterior), koha e kthimit kapilar raporti me ane te dopplerit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kembe/krahe&lt;0.9 per semundje vaskulare okluzive.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Diskutim me cdo person me diabet per rendesine qe ka kujdesi personal per kembet.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Percaktohet nje plan per kujdesin per kembet ne varesi dhe te te dhenave vjetore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ekzaminimit te kembeve dhe riskut per ulcera apo amputacion.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Klasifikimi: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Pa risk shtese: nese nuk ka humbje te ndjeshmerise, pa shenja te semundjes se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arterieve periferike, pa faktore te tjere risku.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Me risk: nese eshte e pranishme neuropatia apo nje tjeter faktor risku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Risk i larte: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Ulje e ndjeshmerise dhe deformim i kembes apo prani e evidentuar 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semundjes se arterieve periferike.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Ekzistenca per ulcer te meparshme apo amputim (risk shume i larte)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Ulcerime plantare apo infeksion i kembes: prania e ulceres plantare</w:t>
      </w:r>
    </w:p>
    <w:p w:rsid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1734B">
        <w:rPr>
          <w:rFonts w:ascii="Times New Roman" w:hAnsi="Times New Roman" w:cs="Times New Roman"/>
          <w:b/>
          <w:color w:val="000000"/>
          <w:sz w:val="23"/>
          <w:szCs w:val="23"/>
        </w:rPr>
        <w:t>Menaxhimi sipas klasifikimit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Pa risk shtese: Vendoset nje plan i perbashket qe perfshin edukimin per kujdesin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per kembet per cdo person.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Me risk: kontroll cdo 6 muaj nga skuadra e kujdesit per kembet. Ne cdo kontroll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kryhet: 1.inspektim i te dy kembeve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2.vleresohen kepucet qe ka ne perdorim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3.permirsohet me tej edukimi per kujdesin per kembet.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Risk i larte: kontroll cdo 3-6 muaj per kembet ku kryhet: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1.inspektim i te dy kembeve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2.vleresohen kepucet e te semurit dhe percaktohen kepucet e duhura.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3.shihet mundesia per vleresim vaskular.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4.permirsohet me tej edukimi per kujdesin per kembet.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Ulcerat plantare apo infeksionet duhet te kontrollohen nga mjeku brenda 24 oreve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 para te shafqjes se tyre qe te realizohet sa me shpejt: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Menaxhimi i duhur i plages ,pastrimi me kujdes i saj dhe heqja 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pjeseve te demtuara te mbetura.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Antibiotikoterapia sistemike afatgjate per celulitin apo infeksionet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kockore: penicilinat ,makrolidet, clindamicina dhe/ose metronidazole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jane antibiotiket e linjes se pare te mjekimit dhe ciprofloksacine apo coamoxiclav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 shembuj te linjes se dyte te mjekimit.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Shperndarje optimale e presionit ne kembe, investigimi dhe trajtimi i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insuficences vaskulare.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Nese suspektohet per osteomyelit kerkohet grafia e kembes, CT apo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MRI dhe biopsi nese eshte e nevojshme.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Kontrolli i mire i glicemise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Courier" w:hAnsi="Courier" w:cs="Courier"/>
          <w:color w:val="000000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</w:rPr>
        <w:t>Kujdesi ortotik dhe specialisti i percaktimit te kepuceve per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parandaluar perseritjen e ulceres plantare.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C1734B">
        <w:rPr>
          <w:rFonts w:ascii="Times New Roman" w:hAnsi="Times New Roman" w:cs="Times New Roman"/>
          <w:b/>
          <w:color w:val="000000"/>
          <w:sz w:val="23"/>
          <w:szCs w:val="23"/>
        </w:rPr>
        <w:t>Amputimi kryhet vetem kur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Eshte bere nje vleresim i plote vaskular nga angiologu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Dhimbjet ishemike te qetesise nuk mund te menaxhohen me analgjezik apo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revaskularizim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Nje infeksion qe rrezikon jeten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Nje ulcer qe nuk mund te vete-sherohet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9"/>
          <w:szCs w:val="39"/>
        </w:rPr>
      </w:pPr>
      <w:r>
        <w:rPr>
          <w:rFonts w:ascii="Times New Roman" w:hAnsi="Times New Roman" w:cs="Times New Roman"/>
          <w:b/>
          <w:bCs/>
          <w:color w:val="FF0000"/>
          <w:sz w:val="39"/>
          <w:szCs w:val="39"/>
        </w:rPr>
        <w:t>10 - SHTATZANIA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34B">
        <w:rPr>
          <w:rFonts w:ascii="Times New Roman" w:hAnsi="Times New Roman" w:cs="Times New Roman"/>
          <w:color w:val="000000"/>
          <w:sz w:val="24"/>
          <w:szCs w:val="24"/>
        </w:rPr>
        <w:t>Shtimi i numrit te grave qe zhvillojne diabet mellitus tip 2 ne nje moshe me te re dhe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34B">
        <w:rPr>
          <w:rFonts w:ascii="Times New Roman" w:hAnsi="Times New Roman" w:cs="Times New Roman"/>
          <w:color w:val="000000"/>
          <w:sz w:val="24"/>
          <w:szCs w:val="24"/>
        </w:rPr>
        <w:t>krijimi i familjes ne nje moshe me te vone ka bere qe diabeti gestacional te jete nje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34B">
        <w:rPr>
          <w:rFonts w:ascii="Times New Roman" w:hAnsi="Times New Roman" w:cs="Times New Roman"/>
          <w:color w:val="000000"/>
          <w:sz w:val="24"/>
          <w:szCs w:val="24"/>
        </w:rPr>
        <w:t>problem mjaft i rendesishem ne kete protokoll. Pavarsisht menaxhimit te mire te diabetit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34B">
        <w:rPr>
          <w:rFonts w:ascii="Times New Roman" w:hAnsi="Times New Roman" w:cs="Times New Roman"/>
          <w:color w:val="000000"/>
          <w:sz w:val="24"/>
          <w:szCs w:val="24"/>
        </w:rPr>
        <w:t>te shtatzanise si nena ashtu dhe foshnja ngelen te predispozuar per shfaqjen e nje sere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34B">
        <w:rPr>
          <w:rFonts w:ascii="Times New Roman" w:hAnsi="Times New Roman" w:cs="Times New Roman"/>
          <w:color w:val="000000"/>
          <w:sz w:val="24"/>
          <w:szCs w:val="24"/>
        </w:rPr>
        <w:t>komplikacionesh ne krahasim me grate pa diabet te shtatzanise. Frekuenca e anomalive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34B">
        <w:rPr>
          <w:rFonts w:ascii="Times New Roman" w:hAnsi="Times New Roman" w:cs="Times New Roman"/>
          <w:color w:val="000000"/>
          <w:sz w:val="24"/>
          <w:szCs w:val="24"/>
        </w:rPr>
        <w:t>kongenitale mbete e larte tek foshnjet e lindur nga nenat me diabet gestacional.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Keshillimi para shtatzanise.</w:t>
      </w: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Tek nje grua ne moshe fertile me diabet duhet qe ekzistenca e shtatzanise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kerkohet cdo vit dhe nese ajo nuk rekomandohet te fillohet terapia me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kontraceptiv.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Keshillim para shtatzanise perfshin: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>Edukimin dhe menaxhimin e gruas shtatzane me diabet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</w:t>
      </w:r>
      <w:r>
        <w:rPr>
          <w:rFonts w:ascii="Times New Roman" w:hAnsi="Times New Roman" w:cs="Times New Roman"/>
          <w:color w:val="000000"/>
          <w:sz w:val="23"/>
          <w:szCs w:val="23"/>
        </w:rPr>
        <w:t>Kontrolli sa me i mire i glicemise:target HbA1c para konceptimit &lt;6.1 %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>
        <w:rPr>
          <w:rFonts w:ascii="Times New Roman" w:hAnsi="Times New Roman" w:cs="Times New Roman"/>
          <w:color w:val="000000"/>
          <w:sz w:val="23"/>
          <w:szCs w:val="23"/>
        </w:rPr>
        <w:t>Ndalim i medikamenteve hypoglicemiante oral dhe fillimi i insulinoterapise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nese eshte e nevojshme.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</w:t>
      </w:r>
      <w:r>
        <w:rPr>
          <w:rFonts w:ascii="Times New Roman" w:hAnsi="Times New Roman" w:cs="Times New Roman"/>
          <w:color w:val="000000"/>
          <w:sz w:val="23"/>
          <w:szCs w:val="23"/>
        </w:rPr>
        <w:t>Ekulibrimi sa me i mire i tensionit arterial (target &lt;130/80 mmHg)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5. </w:t>
      </w:r>
      <w:r>
        <w:rPr>
          <w:rFonts w:ascii="Times New Roman" w:hAnsi="Times New Roman" w:cs="Times New Roman"/>
          <w:color w:val="000000"/>
          <w:sz w:val="23"/>
          <w:szCs w:val="23"/>
        </w:rPr>
        <w:t>Ndalim i ACE inhibitoreve apo ARB nese perdoren nga gruaja per mjekim te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HTA dhe zevendesimi i tyre me Methyldopa, nifedipine, labetolol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r>
        <w:rPr>
          <w:rFonts w:ascii="Times New Roman" w:hAnsi="Times New Roman" w:cs="Times New Roman"/>
          <w:color w:val="000000"/>
          <w:sz w:val="23"/>
          <w:szCs w:val="23"/>
        </w:rPr>
        <w:t>Ndalim i perdorimit te statinave dhe fibrateve.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r>
        <w:rPr>
          <w:rFonts w:ascii="Times New Roman" w:hAnsi="Times New Roman" w:cs="Times New Roman"/>
          <w:color w:val="000000"/>
          <w:sz w:val="23"/>
          <w:szCs w:val="23"/>
        </w:rPr>
        <w:t>Vleresimi i komplikacioneve okulare dhe renale.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 </w:t>
      </w:r>
      <w:r>
        <w:rPr>
          <w:rFonts w:ascii="Times New Roman" w:hAnsi="Times New Roman" w:cs="Times New Roman"/>
          <w:color w:val="000000"/>
          <w:sz w:val="23"/>
          <w:szCs w:val="23"/>
        </w:rPr>
        <w:t>Vleresim i funksionit tiroidien.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</w:t>
      </w:r>
      <w:r>
        <w:rPr>
          <w:rFonts w:ascii="Times New Roman" w:hAnsi="Times New Roman" w:cs="Times New Roman"/>
          <w:color w:val="000000"/>
          <w:sz w:val="23"/>
          <w:szCs w:val="23"/>
        </w:rPr>
        <w:t>Ndalim i duhanit dhe alkoolit.</w:t>
      </w:r>
    </w:p>
    <w:p w:rsid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10. </w:t>
      </w:r>
      <w:r>
        <w:rPr>
          <w:rFonts w:ascii="Times New Roman" w:hAnsi="Times New Roman" w:cs="Times New Roman"/>
          <w:color w:val="000000"/>
          <w:sz w:val="23"/>
          <w:szCs w:val="23"/>
        </w:rPr>
        <w:t>Terapia me acid folik.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8515D" w:rsidRPr="00C1734B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Screening per Diabet gestacional.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Ne grate me risk te larte per diabet (diabet gestacional i meparshem, obezitet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sidomos central, popullate me prevalence te larte per diabet) kerkohet per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hyperglicemi qe ne viziten e pare pre-natale, kryhet dhe prova e ngarkeses me 75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g-glukoze nese eshte e nevojshme.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Tek te gjitha grate shtatzane rekomandohet matja e glicemise ne viziten e pare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dhe pas javes se 20 (java 24-28 per grate me risk te ulet ), nese glicemia eshte jo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normale kryhet dhe prova e ngarkeses me 75 g-glukoze.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Trajtohet si diabet nese glicemia esell eshte </w:t>
      </w:r>
      <w:r>
        <w:rPr>
          <w:rFonts w:ascii="TimesNewRoman" w:eastAsia="TimesNewRoman" w:hAnsi="Times New Roman" w:cs="TimesNewRoman" w:hint="eastAsia"/>
          <w:color w:val="000000"/>
          <w:sz w:val="23"/>
          <w:szCs w:val="23"/>
        </w:rPr>
        <w:t>≥</w:t>
      </w:r>
      <w:r>
        <w:rPr>
          <w:rFonts w:ascii="Times New Roman" w:hAnsi="Times New Roman" w:cs="Times New Roman"/>
          <w:color w:val="000000"/>
          <w:sz w:val="23"/>
          <w:szCs w:val="23"/>
        </w:rPr>
        <w:t>125 mg/dl dhe 2 h pas ngarkese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eshte </w:t>
      </w:r>
      <w:r>
        <w:rPr>
          <w:rFonts w:ascii="TimesNewRoman" w:eastAsia="TimesNewRoman" w:hAnsi="Times New Roman" w:cs="TimesNewRoman" w:hint="eastAsia"/>
          <w:color w:val="000000"/>
          <w:sz w:val="23"/>
          <w:szCs w:val="23"/>
        </w:rPr>
        <w:t>≥</w:t>
      </w:r>
      <w:r>
        <w:rPr>
          <w:rFonts w:ascii="Times New Roman" w:hAnsi="Times New Roman" w:cs="Times New Roman"/>
          <w:color w:val="000000"/>
          <w:sz w:val="23"/>
          <w:szCs w:val="23"/>
        </w:rPr>
        <w:t>140 mg/dl</w:t>
      </w:r>
    </w:p>
    <w:p w:rsidR="00C1734B" w:rsidRDefault="00C1734B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Menaxhimi gjate shtatzanise.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Kontrolli i gjithe problemeve te ndryshme qe mund te paraqesi gruaja shtatzane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dhe menaxhimi i kujdeshem i tyre.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Ekzaminimi i syve ne viziten e pare pre-natale dhe cdo trimester.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Edukimi dhe keshillat mjeksore nutricionale. Nese gruaja eshte mbipeshe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keshillohet nje diete e pershtatshme si ajo qe eshte ne peshe normale.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Te monitorohet glicemia te pakten 4 here ne dite:para mengjesit,dhe 1-2 ore pas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cdo vakti. Target: HbA1c &lt;6 % dhe glicemite e vete monitoruara midis 60-120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mg/dl.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Menaxhimi i insulinoterapise me kujdes duke pritur nje rritje te nevojave per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insuline gjate shtatzanise.Por terapia me insuline shpesh mund te veshtiresohet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nga hyperemeza gravidare, apo perdorimi i steroideve.</w:t>
      </w:r>
    </w:p>
    <w:p w:rsidR="00B8515D" w:rsidRDefault="00B8515D" w:rsidP="00B85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Monitorim i shtimit ne peshe dhe TA,targeti per te cilin eshte &lt;130/80 mmHg</w:t>
      </w:r>
    </w:p>
    <w:p w:rsidR="00B8515D" w:rsidRDefault="00B8515D" w:rsidP="00B8515D">
      <w:r>
        <w:rPr>
          <w:rFonts w:ascii="Times New Roman" w:hAnsi="Times New Roman" w:cs="Times New Roman"/>
          <w:color w:val="000000"/>
          <w:sz w:val="23"/>
          <w:szCs w:val="23"/>
        </w:rPr>
        <w:t>duke evituar perdorimin e ACE inhibitoreve dhe ARB</w:t>
      </w:r>
    </w:p>
    <w:sectPr w:rsidR="00B8515D" w:rsidSect="005E588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EA" w:rsidRDefault="00FA42EA" w:rsidP="00FA42AE">
      <w:pPr>
        <w:spacing w:after="0" w:line="240" w:lineRule="auto"/>
      </w:pPr>
      <w:r>
        <w:separator/>
      </w:r>
    </w:p>
  </w:endnote>
  <w:endnote w:type="continuationSeparator" w:id="0">
    <w:p w:rsidR="00FA42EA" w:rsidRDefault="00FA42EA" w:rsidP="00FA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060023">
      <w:tc>
        <w:tcPr>
          <w:tcW w:w="4500" w:type="pct"/>
          <w:tcBorders>
            <w:top w:val="single" w:sz="4" w:space="0" w:color="000000" w:themeColor="text1"/>
          </w:tcBorders>
        </w:tcPr>
        <w:p w:rsidR="00975E00" w:rsidRPr="00975E00" w:rsidRDefault="00975E00" w:rsidP="00975E00">
          <w:pPr>
            <w:pStyle w:val="NoSpacing"/>
            <w:rPr>
              <w:b/>
            </w:rPr>
          </w:pPr>
          <w:r w:rsidRPr="00975E00">
            <w:rPr>
              <w:b/>
            </w:rPr>
            <w:t>MJEKSIA INTERNE-ENDOKRINOLOGJIA                                                           ZYRA E AKREDITIMIT</w:t>
          </w:r>
        </w:p>
        <w:p w:rsidR="00060023" w:rsidRDefault="00CE4919" w:rsidP="00975E00">
          <w:pPr>
            <w:pStyle w:val="NoSpacing"/>
          </w:pPr>
          <w:r>
            <w:rPr>
              <w:b/>
            </w:rPr>
            <w:t>RISHIKUAR - PRILL</w:t>
          </w:r>
          <w:r w:rsidR="00975E00" w:rsidRPr="00975E00">
            <w:rPr>
              <w:b/>
            </w:rPr>
            <w:t xml:space="preserve"> 2018</w:t>
          </w:r>
          <w:r w:rsidR="00975E00" w:rsidRPr="00975E00">
            <w:tab/>
          </w:r>
          <w:r w:rsidR="00975E00" w:rsidRPr="00975E00">
            <w:tab/>
          </w:r>
          <w:r w:rsidR="00975E00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60023" w:rsidRDefault="00933F84" w:rsidP="00975E00">
          <w:pPr>
            <w:pStyle w:val="NoSpacing"/>
            <w:rPr>
              <w:color w:val="FFFFFF" w:themeColor="background1"/>
            </w:rPr>
          </w:pPr>
          <w:fldSimple w:instr=" PAGE   \* MERGEFORMAT ">
            <w:r w:rsidR="001E18F4" w:rsidRPr="001E18F4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060023" w:rsidRDefault="00060023" w:rsidP="00975E00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EA" w:rsidRDefault="00FA42EA" w:rsidP="00FA42AE">
      <w:pPr>
        <w:spacing w:after="0" w:line="240" w:lineRule="auto"/>
      </w:pPr>
      <w:r>
        <w:separator/>
      </w:r>
    </w:p>
  </w:footnote>
  <w:footnote w:type="continuationSeparator" w:id="0">
    <w:p w:rsidR="00FA42EA" w:rsidRDefault="00FA42EA" w:rsidP="00FA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23" w:rsidRDefault="00060023">
    <w:pPr>
      <w:pStyle w:val="Header"/>
      <w:rPr>
        <w:b/>
        <w:bCs/>
        <w:color w:val="1F497D" w:themeColor="text2"/>
        <w:sz w:val="24"/>
        <w:szCs w:val="24"/>
      </w:rPr>
    </w:pPr>
    <w:r w:rsidRPr="00BC4B79">
      <w:rPr>
        <w:b/>
        <w:bCs/>
        <w:color w:val="1F497D" w:themeColor="text2"/>
        <w:sz w:val="24"/>
        <w:szCs w:val="24"/>
      </w:rPr>
      <w:t xml:space="preserve">PROTOKOLLI  </w:t>
    </w:r>
    <w:r w:rsidR="00F945F5">
      <w:rPr>
        <w:b/>
        <w:bCs/>
        <w:color w:val="1F497D" w:themeColor="text2"/>
        <w:sz w:val="24"/>
        <w:szCs w:val="24"/>
      </w:rPr>
      <w:t>KLINIK</w:t>
    </w:r>
    <w:r w:rsidRPr="00BC4B79">
      <w:rPr>
        <w:b/>
        <w:bCs/>
        <w:color w:val="1F497D" w:themeColor="text2"/>
        <w:sz w:val="24"/>
        <w:szCs w:val="24"/>
      </w:rPr>
      <w:t xml:space="preserve">                                          </w:t>
    </w:r>
    <w:r w:rsidR="00F945F5">
      <w:rPr>
        <w:b/>
        <w:bCs/>
        <w:color w:val="1F497D" w:themeColor="text2"/>
        <w:sz w:val="24"/>
        <w:szCs w:val="24"/>
      </w:rPr>
      <w:t xml:space="preserve">            </w:t>
    </w:r>
    <w:r>
      <w:rPr>
        <w:b/>
        <w:bCs/>
        <w:color w:val="1F497D" w:themeColor="text2"/>
        <w:sz w:val="24"/>
        <w:szCs w:val="24"/>
      </w:rPr>
      <w:t xml:space="preserve"> </w:t>
    </w:r>
    <w:r w:rsidRPr="00BC4B79">
      <w:rPr>
        <w:b/>
        <w:bCs/>
        <w:color w:val="1F497D" w:themeColor="text2"/>
        <w:sz w:val="24"/>
        <w:szCs w:val="24"/>
      </w:rPr>
      <w:t>MIRATUAR PROF.DR.PERLAT KAPISYZI FCCP</w:t>
    </w:r>
  </w:p>
  <w:p w:rsidR="00060023" w:rsidRPr="00BC4B79" w:rsidRDefault="00060023">
    <w:pPr>
      <w:pStyle w:val="Header"/>
      <w:rPr>
        <w:sz w:val="24"/>
        <w:szCs w:val="24"/>
      </w:rPr>
    </w:pPr>
    <w:r>
      <w:rPr>
        <w:b/>
        <w:bCs/>
        <w:color w:val="1F497D" w:themeColor="text2"/>
        <w:sz w:val="24"/>
        <w:szCs w:val="24"/>
      </w:rPr>
      <w:t>" DIABETI I SHEQERIT "</w:t>
    </w:r>
    <w:r w:rsidRPr="00BC4B79">
      <w:rPr>
        <w:b/>
        <w:bCs/>
        <w:color w:val="1F497D" w:themeColor="text2"/>
        <w:sz w:val="24"/>
        <w:szCs w:val="24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17C"/>
    <w:multiLevelType w:val="hybridMultilevel"/>
    <w:tmpl w:val="C798B014"/>
    <w:lvl w:ilvl="0" w:tplc="5CE2B5B0">
      <w:start w:val="298"/>
      <w:numFmt w:val="decimal"/>
      <w:lvlText w:val="%1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25B43522"/>
    <w:multiLevelType w:val="hybridMultilevel"/>
    <w:tmpl w:val="9C7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ABC"/>
    <w:multiLevelType w:val="hybridMultilevel"/>
    <w:tmpl w:val="6EBE0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25D27"/>
    <w:multiLevelType w:val="hybridMultilevel"/>
    <w:tmpl w:val="7D0EE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548E"/>
    <w:multiLevelType w:val="hybridMultilevel"/>
    <w:tmpl w:val="376231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15D"/>
    <w:rsid w:val="00060023"/>
    <w:rsid w:val="001419E4"/>
    <w:rsid w:val="001514D5"/>
    <w:rsid w:val="00162BCA"/>
    <w:rsid w:val="001A1427"/>
    <w:rsid w:val="001E18F4"/>
    <w:rsid w:val="0021262F"/>
    <w:rsid w:val="00216B25"/>
    <w:rsid w:val="002F0ED0"/>
    <w:rsid w:val="002F3480"/>
    <w:rsid w:val="00385258"/>
    <w:rsid w:val="003F385D"/>
    <w:rsid w:val="004238E2"/>
    <w:rsid w:val="0044373A"/>
    <w:rsid w:val="00466D7C"/>
    <w:rsid w:val="004D1100"/>
    <w:rsid w:val="00597E50"/>
    <w:rsid w:val="005E5885"/>
    <w:rsid w:val="006415DD"/>
    <w:rsid w:val="00682420"/>
    <w:rsid w:val="006849DF"/>
    <w:rsid w:val="00717331"/>
    <w:rsid w:val="007506F7"/>
    <w:rsid w:val="00853801"/>
    <w:rsid w:val="008C5894"/>
    <w:rsid w:val="00902885"/>
    <w:rsid w:val="00933F84"/>
    <w:rsid w:val="00975E00"/>
    <w:rsid w:val="00987085"/>
    <w:rsid w:val="009F2ECA"/>
    <w:rsid w:val="00A03356"/>
    <w:rsid w:val="00A37A63"/>
    <w:rsid w:val="00A4249E"/>
    <w:rsid w:val="00AA7B5E"/>
    <w:rsid w:val="00AE5021"/>
    <w:rsid w:val="00B8515D"/>
    <w:rsid w:val="00BB7115"/>
    <w:rsid w:val="00BC4B79"/>
    <w:rsid w:val="00BF121F"/>
    <w:rsid w:val="00C1734B"/>
    <w:rsid w:val="00C215AD"/>
    <w:rsid w:val="00CA17C0"/>
    <w:rsid w:val="00CD4D34"/>
    <w:rsid w:val="00CE4919"/>
    <w:rsid w:val="00DE143F"/>
    <w:rsid w:val="00F12828"/>
    <w:rsid w:val="00F85886"/>
    <w:rsid w:val="00F945F5"/>
    <w:rsid w:val="00FA42AE"/>
    <w:rsid w:val="00FA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20"/>
  </w:style>
  <w:style w:type="paragraph" w:styleId="Heading1">
    <w:name w:val="heading 1"/>
    <w:basedOn w:val="Normal"/>
    <w:link w:val="Heading1Char"/>
    <w:uiPriority w:val="9"/>
    <w:qFormat/>
    <w:rsid w:val="00FA4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5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E58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E58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4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qFormat/>
    <w:rsid w:val="00FA42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AE"/>
  </w:style>
  <w:style w:type="paragraph" w:styleId="Footer">
    <w:name w:val="footer"/>
    <w:basedOn w:val="Normal"/>
    <w:link w:val="FooterChar"/>
    <w:uiPriority w:val="99"/>
    <w:unhideWhenUsed/>
    <w:rsid w:val="00FA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AE"/>
  </w:style>
  <w:style w:type="character" w:styleId="Hyperlink">
    <w:name w:val="Hyperlink"/>
    <w:basedOn w:val="DefaultParagraphFont"/>
    <w:uiPriority w:val="99"/>
    <w:unhideWhenUsed/>
    <w:rsid w:val="00FA4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hefqetndroq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DB50-DB10-4C47-AB6D-7191ACCA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PROTOKOLLI </vt:lpstr>
    </vt:vector>
  </TitlesOfParts>
  <Company/>
  <LinksUpToDate>false</LinksUpToDate>
  <CharactersWithSpaces>30941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PROTOKOLLI KLINIK </dc:title>
  <dc:creator>Elona</dc:creator>
  <cp:lastModifiedBy>User_2</cp:lastModifiedBy>
  <cp:revision>28</cp:revision>
  <cp:lastPrinted>2018-03-19T12:02:00Z</cp:lastPrinted>
  <dcterms:created xsi:type="dcterms:W3CDTF">2018-02-06T08:52:00Z</dcterms:created>
  <dcterms:modified xsi:type="dcterms:W3CDTF">2018-04-19T09:50:00Z</dcterms:modified>
</cp:coreProperties>
</file>