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1A" w:rsidRPr="00CC649B" w:rsidRDefault="00C906F1" w:rsidP="00C906F1">
      <w:pPr>
        <w:pStyle w:val="Heading1"/>
      </w:pPr>
      <w:r w:rsidRPr="00CC649B">
        <w:t xml:space="preserve">Annex 1: </w:t>
      </w:r>
      <w:r w:rsidR="00CC649B" w:rsidRPr="00CC649B">
        <w:t>Incubator</w:t>
      </w:r>
      <w:r w:rsidRPr="00CC649B">
        <w:t xml:space="preserve"> Temperature Record Form</w:t>
      </w:r>
    </w:p>
    <w:p w:rsidR="00C906F1" w:rsidRPr="00CC649B" w:rsidRDefault="00C906F1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1"/>
        <w:gridCol w:w="5352"/>
      </w:tblGrid>
      <w:tr w:rsidR="00CC649B" w:rsidRPr="00CC649B" w:rsidTr="00CC649B">
        <w:trPr>
          <w:trHeight w:val="303"/>
        </w:trPr>
        <w:tc>
          <w:tcPr>
            <w:tcW w:w="2495" w:type="pct"/>
            <w:vAlign w:val="center"/>
          </w:tcPr>
          <w:p w:rsidR="00CC649B" w:rsidRPr="00CC649B" w:rsidRDefault="00CC649B" w:rsidP="00CC649B">
            <w:pPr>
              <w:rPr>
                <w:rFonts w:asciiTheme="majorHAnsi" w:hAnsiTheme="majorHAnsi" w:cstheme="majorHAnsi"/>
              </w:rPr>
            </w:pPr>
            <w:r w:rsidRPr="00CC649B">
              <w:rPr>
                <w:rFonts w:asciiTheme="majorHAnsi" w:hAnsiTheme="majorHAnsi" w:cstheme="majorHAnsi"/>
              </w:rPr>
              <w:t xml:space="preserve">Equipment name: </w:t>
            </w:r>
          </w:p>
        </w:tc>
        <w:tc>
          <w:tcPr>
            <w:tcW w:w="2505" w:type="pct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 w:rsidRPr="00CC649B">
              <w:rPr>
                <w:rFonts w:asciiTheme="majorHAnsi" w:hAnsiTheme="majorHAnsi" w:cstheme="majorHAnsi"/>
              </w:rPr>
              <w:t>Label:</w:t>
            </w:r>
          </w:p>
        </w:tc>
      </w:tr>
      <w:tr w:rsidR="00CC649B" w:rsidRPr="00CC649B" w:rsidTr="00CC649B">
        <w:trPr>
          <w:trHeight w:val="303"/>
        </w:trPr>
        <w:tc>
          <w:tcPr>
            <w:tcW w:w="2495" w:type="pct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 w:rsidRPr="00CC649B">
              <w:rPr>
                <w:rFonts w:asciiTheme="majorHAnsi" w:hAnsiTheme="majorHAnsi" w:cstheme="majorHAnsi"/>
              </w:rPr>
              <w:t>Location:</w:t>
            </w:r>
          </w:p>
        </w:tc>
        <w:tc>
          <w:tcPr>
            <w:tcW w:w="2505" w:type="pct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 w:rsidRPr="00CC649B">
              <w:rPr>
                <w:rFonts w:asciiTheme="majorHAnsi" w:hAnsiTheme="majorHAnsi" w:cstheme="majorHAnsi"/>
              </w:rPr>
              <w:t>Installation date:</w:t>
            </w:r>
          </w:p>
        </w:tc>
      </w:tr>
      <w:tr w:rsidR="00CC649B" w:rsidRPr="00CC649B" w:rsidTr="00CC649B">
        <w:trPr>
          <w:trHeight w:val="303"/>
        </w:trPr>
        <w:tc>
          <w:tcPr>
            <w:tcW w:w="5000" w:type="pct"/>
            <w:gridSpan w:val="2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 w:rsidRPr="00CC649B">
              <w:rPr>
                <w:rFonts w:asciiTheme="majorHAnsi" w:hAnsiTheme="majorHAnsi" w:cstheme="majorHAnsi"/>
                <w:b/>
                <w:bCs/>
              </w:rPr>
              <w:t xml:space="preserve">Temperature required: </w:t>
            </w:r>
            <w:r w:rsidRPr="00CC649B">
              <w:rPr>
                <w:rFonts w:asciiTheme="majorHAnsi" w:hAnsiTheme="majorHAnsi" w:cstheme="majorHAnsi"/>
              </w:rPr>
              <w:t xml:space="preserve"> 36 ± 1 °C (acceptable variation)</w:t>
            </w:r>
          </w:p>
        </w:tc>
      </w:tr>
    </w:tbl>
    <w:p w:rsidR="00CC649B" w:rsidRPr="00CC649B" w:rsidRDefault="00CC649B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8"/>
        <w:gridCol w:w="1180"/>
        <w:gridCol w:w="1187"/>
        <w:gridCol w:w="1179"/>
        <w:gridCol w:w="1177"/>
        <w:gridCol w:w="1179"/>
        <w:gridCol w:w="1177"/>
        <w:gridCol w:w="1179"/>
        <w:gridCol w:w="1171"/>
      </w:tblGrid>
      <w:tr w:rsidR="00CC649B" w:rsidRPr="00CC649B" w:rsidTr="00CC649B">
        <w:trPr>
          <w:cantSplit/>
          <w:trHeight w:val="376"/>
        </w:trPr>
        <w:tc>
          <w:tcPr>
            <w:tcW w:w="1670" w:type="pct"/>
            <w:gridSpan w:val="3"/>
            <w:vAlign w:val="center"/>
          </w:tcPr>
          <w:p w:rsidR="00CC649B" w:rsidRPr="00CC649B" w:rsidRDefault="004824D2" w:rsidP="001A3615">
            <w:pPr>
              <w:rPr>
                <w:b/>
              </w:rPr>
            </w:pPr>
            <w:r>
              <w:rPr>
                <w:b/>
              </w:rPr>
              <w:t>Year</w:t>
            </w:r>
            <w:r w:rsidR="00CC649B" w:rsidRPr="00CC649B">
              <w:rPr>
                <w:b/>
              </w:rPr>
              <w:t>:</w:t>
            </w:r>
          </w:p>
        </w:tc>
        <w:tc>
          <w:tcPr>
            <w:tcW w:w="3330" w:type="pct"/>
            <w:gridSpan w:val="6"/>
            <w:vAlign w:val="center"/>
          </w:tcPr>
          <w:p w:rsidR="00CC649B" w:rsidRPr="00CC649B" w:rsidRDefault="004824D2" w:rsidP="001A3615">
            <w:pPr>
              <w:rPr>
                <w:b/>
                <w:bCs/>
              </w:rPr>
            </w:pPr>
            <w:r>
              <w:rPr>
                <w:b/>
                <w:bCs/>
              </w:rPr>
              <w:t>Quarter:</w:t>
            </w:r>
            <w:bookmarkStart w:id="0" w:name="_GoBack"/>
            <w:bookmarkEnd w:id="0"/>
          </w:p>
        </w:tc>
      </w:tr>
      <w:tr w:rsidR="00CC649B" w:rsidRPr="00CC649B" w:rsidTr="00CC649B">
        <w:trPr>
          <w:trHeight w:val="376"/>
        </w:trPr>
        <w:tc>
          <w:tcPr>
            <w:tcW w:w="1670" w:type="pct"/>
            <w:gridSpan w:val="3"/>
            <w:vAlign w:val="bottom"/>
          </w:tcPr>
          <w:p w:rsidR="00CC649B" w:rsidRPr="00CC649B" w:rsidRDefault="00CC649B" w:rsidP="001A3615">
            <w:pPr>
              <w:rPr>
                <w:b/>
              </w:rPr>
            </w:pPr>
            <w:r w:rsidRPr="00CC649B">
              <w:rPr>
                <w:b/>
              </w:rPr>
              <w:t>Month:</w:t>
            </w:r>
          </w:p>
        </w:tc>
        <w:tc>
          <w:tcPr>
            <w:tcW w:w="1666" w:type="pct"/>
            <w:gridSpan w:val="3"/>
            <w:vAlign w:val="bottom"/>
          </w:tcPr>
          <w:p w:rsidR="00CC649B" w:rsidRPr="00CC649B" w:rsidRDefault="00CC649B" w:rsidP="001A3615">
            <w:pPr>
              <w:rPr>
                <w:b/>
              </w:rPr>
            </w:pPr>
            <w:r w:rsidRPr="00CC649B">
              <w:rPr>
                <w:b/>
              </w:rPr>
              <w:t>Month:</w:t>
            </w:r>
          </w:p>
        </w:tc>
        <w:tc>
          <w:tcPr>
            <w:tcW w:w="1664" w:type="pct"/>
            <w:gridSpan w:val="3"/>
            <w:vAlign w:val="bottom"/>
          </w:tcPr>
          <w:p w:rsidR="00CC649B" w:rsidRPr="00CC649B" w:rsidRDefault="00CC649B" w:rsidP="001A3615">
            <w:pPr>
              <w:rPr>
                <w:b/>
              </w:rPr>
            </w:pPr>
            <w:r w:rsidRPr="00CC649B">
              <w:rPr>
                <w:b/>
              </w:rPr>
              <w:t>Month:</w:t>
            </w:r>
          </w:p>
        </w:tc>
      </w:tr>
      <w:tr w:rsidR="00CC649B" w:rsidRPr="00CC649B" w:rsidTr="00CC649B">
        <w:tc>
          <w:tcPr>
            <w:tcW w:w="555" w:type="pct"/>
          </w:tcPr>
          <w:p w:rsidR="00CC649B" w:rsidRPr="00CC649B" w:rsidRDefault="00CC649B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Day</w:t>
            </w:r>
          </w:p>
        </w:tc>
        <w:tc>
          <w:tcPr>
            <w:tcW w:w="556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 w:rsidRPr="00CC649B">
              <w:rPr>
                <w:b/>
              </w:rPr>
              <w:t>Temp.</w:t>
            </w:r>
          </w:p>
          <w:p w:rsidR="00CC649B" w:rsidRPr="00CC649B" w:rsidRDefault="00CC649B" w:rsidP="00CC649B">
            <w:pPr>
              <w:jc w:val="center"/>
            </w:pPr>
            <w:r w:rsidRPr="00CC649B">
              <w:rPr>
                <w:b/>
              </w:rPr>
              <w:t>°C</w:t>
            </w:r>
          </w:p>
        </w:tc>
        <w:tc>
          <w:tcPr>
            <w:tcW w:w="559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 w:rsidRPr="00CC649B">
              <w:rPr>
                <w:b/>
              </w:rPr>
              <w:t>Operator</w:t>
            </w:r>
          </w:p>
          <w:p w:rsidR="00CC649B" w:rsidRPr="00CC649B" w:rsidRDefault="00CC649B" w:rsidP="00CC649B">
            <w:pPr>
              <w:jc w:val="center"/>
            </w:pPr>
            <w:r w:rsidRPr="00CC649B">
              <w:rPr>
                <w:b/>
                <w:bCs/>
              </w:rPr>
              <w:t>(initials)</w:t>
            </w:r>
          </w:p>
        </w:tc>
        <w:tc>
          <w:tcPr>
            <w:tcW w:w="556" w:type="pct"/>
          </w:tcPr>
          <w:p w:rsidR="00CC649B" w:rsidRPr="00CC649B" w:rsidRDefault="00CC649B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Day</w:t>
            </w:r>
          </w:p>
        </w:tc>
        <w:tc>
          <w:tcPr>
            <w:tcW w:w="555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 w:rsidRPr="00CC649B">
              <w:rPr>
                <w:b/>
              </w:rPr>
              <w:t>Temp.</w:t>
            </w:r>
          </w:p>
          <w:p w:rsidR="00CC649B" w:rsidRPr="00CC649B" w:rsidRDefault="00CC649B" w:rsidP="00CC649B">
            <w:pPr>
              <w:jc w:val="center"/>
            </w:pPr>
            <w:r w:rsidRPr="00CC649B">
              <w:rPr>
                <w:b/>
              </w:rPr>
              <w:t>°C</w:t>
            </w:r>
          </w:p>
        </w:tc>
        <w:tc>
          <w:tcPr>
            <w:tcW w:w="556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 w:rsidRPr="00CC649B">
              <w:rPr>
                <w:b/>
              </w:rPr>
              <w:t>Operator</w:t>
            </w:r>
          </w:p>
          <w:p w:rsidR="00CC649B" w:rsidRPr="00CC649B" w:rsidRDefault="00CC649B" w:rsidP="00CC649B">
            <w:pPr>
              <w:jc w:val="center"/>
            </w:pPr>
            <w:r w:rsidRPr="00CC649B">
              <w:rPr>
                <w:b/>
                <w:bCs/>
              </w:rPr>
              <w:t>(initials)</w:t>
            </w:r>
          </w:p>
        </w:tc>
        <w:tc>
          <w:tcPr>
            <w:tcW w:w="555" w:type="pct"/>
          </w:tcPr>
          <w:p w:rsidR="00CC649B" w:rsidRPr="00CC649B" w:rsidRDefault="00CC649B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Day</w:t>
            </w:r>
          </w:p>
        </w:tc>
        <w:tc>
          <w:tcPr>
            <w:tcW w:w="556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 w:rsidRPr="00CC649B">
              <w:rPr>
                <w:b/>
              </w:rPr>
              <w:t>Temp.</w:t>
            </w:r>
          </w:p>
          <w:p w:rsidR="00CC649B" w:rsidRPr="00CC649B" w:rsidRDefault="00CC649B" w:rsidP="00CC649B">
            <w:pPr>
              <w:jc w:val="center"/>
            </w:pPr>
            <w:r w:rsidRPr="00CC649B">
              <w:rPr>
                <w:b/>
              </w:rPr>
              <w:t>°C</w:t>
            </w:r>
          </w:p>
        </w:tc>
        <w:tc>
          <w:tcPr>
            <w:tcW w:w="553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 w:rsidRPr="00CC649B">
              <w:rPr>
                <w:b/>
              </w:rPr>
              <w:t>Operator</w:t>
            </w:r>
          </w:p>
          <w:p w:rsidR="00CC649B" w:rsidRPr="00CC649B" w:rsidRDefault="00CC649B" w:rsidP="00CC649B">
            <w:pPr>
              <w:jc w:val="center"/>
            </w:pPr>
            <w:r w:rsidRPr="00CC649B">
              <w:rPr>
                <w:b/>
                <w:bCs/>
              </w:rPr>
              <w:t>(initials)</w:t>
            </w: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3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4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5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6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7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8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9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10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11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12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13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14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15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16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17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18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19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20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21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22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23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24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25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26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27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28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29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30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30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30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31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31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31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</w:tbl>
    <w:p w:rsidR="00CC649B" w:rsidRPr="00CC649B" w:rsidRDefault="00CC649B" w:rsidP="00CC649B">
      <w:r w:rsidRPr="00CC649B">
        <w:t>When the temperature falls outside the acceptable temperature interval (indicated above), investigate the cause and fill-out a nonconformity form. Also if the cause was easily detected and resolved a nonconformity form needs to</w:t>
      </w:r>
      <w:r>
        <w:t xml:space="preserve"> </w:t>
      </w:r>
      <w:r w:rsidRPr="00CC649B">
        <w:t xml:space="preserve">be completed </w:t>
      </w:r>
      <w:r>
        <w:t>for trend analysis</w:t>
      </w:r>
      <w:r w:rsidRPr="00CC649B">
        <w:t>.</w:t>
      </w:r>
    </w:p>
    <w:sectPr w:rsidR="00CC649B" w:rsidRPr="00CC649B" w:rsidSect="00646C65">
      <w:headerReference w:type="default" r:id="rId7"/>
      <w:foot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93" w:rsidRDefault="00057293" w:rsidP="00C906F1">
      <w:r>
        <w:separator/>
      </w:r>
    </w:p>
  </w:endnote>
  <w:endnote w:type="continuationSeparator" w:id="0">
    <w:p w:rsidR="00057293" w:rsidRDefault="00057293" w:rsidP="00C9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F1" w:rsidRDefault="00C906F1">
    <w:pPr>
      <w:pStyle w:val="Footer"/>
    </w:pPr>
    <w:r>
      <w:rPr>
        <w:noProof/>
      </w:rPr>
      <w:drawing>
        <wp:inline distT="0" distB="0" distL="0" distR="0" wp14:anchorId="3EE12D0F" wp14:editId="5F8A6EEA">
          <wp:extent cx="2990850" cy="222885"/>
          <wp:effectExtent l="0" t="0" r="0" b="5715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93" w:rsidRDefault="00057293" w:rsidP="00C906F1">
      <w:r>
        <w:separator/>
      </w:r>
    </w:p>
  </w:footnote>
  <w:footnote w:type="continuationSeparator" w:id="0">
    <w:p w:rsidR="00057293" w:rsidRDefault="00057293" w:rsidP="00C9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621"/>
      <w:gridCol w:w="1531"/>
      <w:gridCol w:w="1531"/>
    </w:tblGrid>
    <w:tr w:rsidR="00C906F1" w:rsidTr="001A3615">
      <w:tc>
        <w:tcPr>
          <w:tcW w:w="7621" w:type="dxa"/>
          <w:vMerge w:val="restart"/>
          <w:vAlign w:val="center"/>
        </w:tcPr>
        <w:p w:rsidR="00C906F1" w:rsidRDefault="00C906F1" w:rsidP="001A3615">
          <w:pPr>
            <w:pStyle w:val="Title"/>
            <w:jc w:val="center"/>
          </w:pPr>
          <w:r>
            <w:t>National Public Health Laboratory</w:t>
          </w:r>
        </w:p>
        <w:p w:rsidR="00C906F1" w:rsidRPr="005335C8" w:rsidRDefault="00C906F1" w:rsidP="001A3615"/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 w:rsidRPr="00BA5DCA">
            <w:rPr>
              <w:b/>
            </w:rPr>
            <w:t>Code:</w:t>
          </w:r>
        </w:p>
      </w:tc>
      <w:tc>
        <w:tcPr>
          <w:tcW w:w="1531" w:type="dxa"/>
        </w:tcPr>
        <w:p w:rsidR="00C906F1" w:rsidRDefault="00C906F1" w:rsidP="00C906F1">
          <w:pPr>
            <w:pStyle w:val="Header"/>
          </w:pPr>
          <w:r>
            <w:t>E3A1</w:t>
          </w:r>
        </w:p>
      </w:tc>
    </w:tr>
    <w:tr w:rsidR="00C906F1" w:rsidTr="001A3615">
      <w:tc>
        <w:tcPr>
          <w:tcW w:w="7621" w:type="dxa"/>
          <w:vMerge/>
        </w:tcPr>
        <w:p w:rsidR="00C906F1" w:rsidRDefault="00C906F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 w:rsidRPr="00BA5DCA">
            <w:rPr>
              <w:b/>
            </w:rPr>
            <w:t>Version:</w:t>
          </w:r>
        </w:p>
      </w:tc>
      <w:tc>
        <w:tcPr>
          <w:tcW w:w="1531" w:type="dxa"/>
        </w:tcPr>
        <w:p w:rsidR="00C906F1" w:rsidRDefault="00C906F1" w:rsidP="001A3615">
          <w:pPr>
            <w:pStyle w:val="Header"/>
          </w:pPr>
          <w:r>
            <w:t>V1</w:t>
          </w:r>
        </w:p>
      </w:tc>
    </w:tr>
    <w:tr w:rsidR="00C906F1" w:rsidTr="001A3615">
      <w:tc>
        <w:tcPr>
          <w:tcW w:w="7621" w:type="dxa"/>
          <w:vMerge/>
        </w:tcPr>
        <w:p w:rsidR="00C906F1" w:rsidRDefault="00C906F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 w:rsidRPr="00BA5DCA">
            <w:rPr>
              <w:b/>
            </w:rPr>
            <w:t>Effective per:</w:t>
          </w:r>
        </w:p>
      </w:tc>
      <w:tc>
        <w:tcPr>
          <w:tcW w:w="1531" w:type="dxa"/>
        </w:tcPr>
        <w:p w:rsidR="00C906F1" w:rsidRDefault="00C906F1" w:rsidP="001A3615">
          <w:pPr>
            <w:pStyle w:val="Header"/>
          </w:pPr>
          <w:r>
            <w:t>10-10-2013</w:t>
          </w:r>
        </w:p>
      </w:tc>
    </w:tr>
    <w:tr w:rsidR="00C906F1" w:rsidTr="001A3615">
      <w:tc>
        <w:tcPr>
          <w:tcW w:w="7621" w:type="dxa"/>
          <w:vMerge/>
        </w:tcPr>
        <w:p w:rsidR="00C906F1" w:rsidRDefault="00C906F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 w:rsidRPr="00BA5DCA">
            <w:rPr>
              <w:b/>
            </w:rPr>
            <w:t>Retrieve per:</w:t>
          </w:r>
        </w:p>
      </w:tc>
      <w:tc>
        <w:tcPr>
          <w:tcW w:w="1531" w:type="dxa"/>
        </w:tcPr>
        <w:p w:rsidR="00C906F1" w:rsidRDefault="00C906F1" w:rsidP="001A3615">
          <w:pPr>
            <w:pStyle w:val="Header"/>
          </w:pPr>
          <w:r>
            <w:t>10-10-2015</w:t>
          </w:r>
        </w:p>
      </w:tc>
    </w:tr>
    <w:tr w:rsidR="00C906F1" w:rsidTr="001A3615">
      <w:tc>
        <w:tcPr>
          <w:tcW w:w="7621" w:type="dxa"/>
          <w:vMerge/>
        </w:tcPr>
        <w:p w:rsidR="00C906F1" w:rsidRDefault="00C906F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 w:rsidRPr="00BA5DCA">
            <w:rPr>
              <w:b/>
            </w:rPr>
            <w:t>Pages:</w:t>
          </w:r>
        </w:p>
      </w:tc>
      <w:tc>
        <w:tcPr>
          <w:tcW w:w="1531" w:type="dxa"/>
        </w:tcPr>
        <w:p w:rsidR="00C906F1" w:rsidRDefault="00C906F1" w:rsidP="001A3615">
          <w:pPr>
            <w:pStyle w:val="Header"/>
          </w:pPr>
          <w:r>
            <w:t>1</w:t>
          </w:r>
        </w:p>
      </w:tc>
    </w:tr>
    <w:tr w:rsidR="00C906F1" w:rsidRPr="00BA5DCA" w:rsidTr="001A3615">
      <w:tc>
        <w:tcPr>
          <w:tcW w:w="7621" w:type="dxa"/>
          <w:vMerge/>
        </w:tcPr>
        <w:p w:rsidR="00C906F1" w:rsidRDefault="00C906F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 w:rsidRPr="00BA5DCA">
            <w:rPr>
              <w:b/>
            </w:rPr>
            <w:t>Signature authorizer:</w:t>
          </w:r>
        </w:p>
      </w:tc>
      <w:tc>
        <w:tcPr>
          <w:tcW w:w="1531" w:type="dxa"/>
        </w:tcPr>
        <w:p w:rsidR="00C906F1" w:rsidRPr="00BA5DCA" w:rsidRDefault="00057293" w:rsidP="001A3615">
          <w:pPr>
            <w:pStyle w:val="Head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6pt;margin-top:.5pt;width:79.05pt;height:26.2pt;z-index:-251658752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49" DrawAspect="Content" ObjectID="_1432019966" r:id="rId2"/>
            </w:pict>
          </w:r>
        </w:p>
      </w:tc>
    </w:tr>
  </w:tbl>
  <w:p w:rsidR="00C906F1" w:rsidRDefault="00C90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F1"/>
    <w:rsid w:val="00057293"/>
    <w:rsid w:val="000D4071"/>
    <w:rsid w:val="0035553F"/>
    <w:rsid w:val="004562C2"/>
    <w:rsid w:val="004824D2"/>
    <w:rsid w:val="00646C65"/>
    <w:rsid w:val="007E63AB"/>
    <w:rsid w:val="00851876"/>
    <w:rsid w:val="00892A0F"/>
    <w:rsid w:val="00B115DC"/>
    <w:rsid w:val="00C906F1"/>
    <w:rsid w:val="00CC649B"/>
    <w:rsid w:val="00D3571A"/>
    <w:rsid w:val="00D62965"/>
    <w:rsid w:val="00E93757"/>
    <w:rsid w:val="00F0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6F1"/>
  </w:style>
  <w:style w:type="paragraph" w:styleId="Footer">
    <w:name w:val="footer"/>
    <w:basedOn w:val="Normal"/>
    <w:link w:val="Foot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6F1"/>
  </w:style>
  <w:style w:type="table" w:styleId="TableGrid">
    <w:name w:val="Table Grid"/>
    <w:basedOn w:val="TableNormal"/>
    <w:uiPriority w:val="59"/>
    <w:rsid w:val="00C906F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6F1"/>
  </w:style>
  <w:style w:type="paragraph" w:styleId="Footer">
    <w:name w:val="footer"/>
    <w:basedOn w:val="Normal"/>
    <w:link w:val="Foot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6F1"/>
  </w:style>
  <w:style w:type="table" w:styleId="TableGrid">
    <w:name w:val="Table Grid"/>
    <w:basedOn w:val="TableNormal"/>
    <w:uiPriority w:val="59"/>
    <w:rsid w:val="00C906F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462684F3.dotm</Template>
  <TotalTime>37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Datema, Tjeerd</cp:lastModifiedBy>
  <cp:revision>4</cp:revision>
  <dcterms:created xsi:type="dcterms:W3CDTF">2013-03-28T14:52:00Z</dcterms:created>
  <dcterms:modified xsi:type="dcterms:W3CDTF">2013-06-06T08:33:00Z</dcterms:modified>
</cp:coreProperties>
</file>