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1A" w:rsidRPr="00903363" w:rsidRDefault="00903363" w:rsidP="00A13C01">
      <w:pPr>
        <w:pStyle w:val="Heading1"/>
        <w:numPr>
          <w:ilvl w:val="0"/>
          <w:numId w:val="4"/>
        </w:numPr>
      </w:pPr>
      <w:r>
        <w:t xml:space="preserve">Titre : </w:t>
      </w:r>
      <w:r>
        <w:t>[</w:t>
      </w:r>
      <w:r>
        <w:rPr>
          <w:i/>
        </w:rPr>
        <w:t>Indiquer le titre du chapitre du manuel de sécurité biologique</w:t>
      </w:r>
      <w:r>
        <w:t>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03363" w:rsidRDefault="00903363" w:rsidP="00903363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732C5" w:rsidRDefault="004732C5" w:rsidP="00903363">
      <w:pPr/>
    </w:p>
    <w:p w:rsidR="00903363" w:rsidRDefault="00903363" w:rsidP="00A13C01">
      <w:pPr>
        <w:pStyle w:val="Heading2"/>
        <w:numPr>
          <w:ilvl w:val="0"/>
          <w:numId w:val="4"/>
        </w:numPr>
      </w:pPr>
      <w:r>
        <w:t>Objectifs et portée</w:t>
      </w:r>
    </w:p>
    <w:p w:rsidR="00903363" w:rsidRDefault="00A13C01" w:rsidP="00903363">
      <w:r>
        <w:t>[</w:t>
      </w:r>
      <w:r>
        <w:rPr>
          <w:i/>
        </w:rPr>
        <w:t>Décrire brièvement l'(les) objectif(s) et la portée du chapitre du manuel de sécurité biologique</w:t>
      </w:r>
      <w:r>
        <w:t>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13C01" w:rsidRDefault="00A13C01" w:rsidP="00903363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732C5" w:rsidRDefault="004732C5" w:rsidP="00903363">
      <w:pPr/>
    </w:p>
    <w:p w:rsidR="00A13C01" w:rsidRPr="00A13C01" w:rsidRDefault="00B0029A" w:rsidP="00A13C01">
      <w:pPr>
        <w:pStyle w:val="Heading2"/>
        <w:numPr>
          <w:ilvl w:val="0"/>
          <w:numId w:val="4"/>
        </w:numPr>
      </w:pPr>
      <w:r>
        <w:t>Abréviations et définitions</w:t>
      </w:r>
    </w:p>
    <w:p w:rsidR="00A13C01" w:rsidRPr="00A13C01" w:rsidRDefault="00A13C01" w:rsidP="00A13C01">
      <w:r>
        <w:t>[</w:t>
      </w:r>
      <w:r>
        <w:rPr>
          <w:i/>
        </w:rPr>
        <w:t>Faire une liste des abréviations utilisées dans le présent chapitre du manuel de sécurité biologique et faire une liste des termes utilisés dans le chapitre, accompagnés de leurs définitions</w:t>
      </w:r>
      <w:r>
        <w:t>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13C01" w:rsidRDefault="00A13C01" w:rsidP="00A13C01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732C5" w:rsidRPr="00A13C01" w:rsidRDefault="004732C5" w:rsidP="00A13C01">
      <w:pPr/>
    </w:p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Tâches, autorisations et responsabilités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5000" w:type="pct"/>
        <w:tblLook w:val="04A0" w:firstRow="1" w:lastRow="0" w:firstColumn="1" w:lastColumn="0" w:noHBand="0" w:noVBand="1"/>
      </w:tblPr>
      <w:tblGrid>
        <w:gridCol w:w="5205"/>
        <w:gridCol w:w="2739"/>
        <w:gridCol w:w="2739"/>
      </w:tblGrid>
      <w:tr w:rsidR="00A13C01" w:rsidRPr="00A13C01" w:rsidTr="004732C5">
        <w:tc>
          <w:tcPr>
            <w:tcW w:w="2436" w:type="pct"/>
          </w:tcPr>
          <w:p w:rsidR="00A13C01" w:rsidRPr="00A13C01" w:rsidRDefault="00A13C01" w:rsidP="00A13C01">
            <w:pPr>
              <w:rPr>
                <w:b/>
              </w:rPr>
            </w:pPr>
            <w:r>
              <w:rPr>
                <w:b/>
              </w:rPr>
              <w:t>Tâche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82" w:type="pct"/>
          </w:tcPr>
          <w:p w:rsidR="00A13C01" w:rsidRPr="00A13C01" w:rsidRDefault="004732C5" w:rsidP="00A13C01">
            <w:pPr>
              <w:rPr>
                <w:b/>
              </w:rPr>
            </w:pPr>
            <w:r>
              <w:rPr>
                <w:b/>
              </w:rPr>
              <w:t>Personne autorisée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82" w:type="pct"/>
          </w:tcPr>
          <w:p w:rsidR="00A13C01" w:rsidRPr="00A13C01" w:rsidRDefault="004732C5" w:rsidP="00A13C01">
            <w:pPr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13C01" w:rsidRPr="00C06E06" w:rsidTr="004732C5">
        <w:tc>
          <w:tcPr>
            <w:tcW w:w="2436" w:type="pct"/>
          </w:tcPr>
          <w:p w:rsidR="00A13C01" w:rsidRPr="00C06E06" w:rsidRDefault="00A13C01" w:rsidP="00A13C01">
            <w:pPr>
              <w:rPr>
                <w:i/>
              </w:rPr>
            </w:pPr>
            <w:r>
              <w:rPr>
                <w:i/>
              </w:rPr>
              <w:t>Faire une liste des principales tâches décrites dans ce chapitre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82" w:type="pct"/>
          </w:tcPr>
          <w:p w:rsidR="00A13C01" w:rsidRPr="00C06E06" w:rsidRDefault="00A13C01" w:rsidP="004732C5">
            <w:pPr>
              <w:rPr>
                <w:i/>
              </w:rPr>
            </w:pPr>
            <w:r>
              <w:rPr>
                <w:i/>
              </w:rPr>
              <w:t>Indiquer le nom de la personne qui est autorisée à effectuer cette tâche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282" w:type="pct"/>
          </w:tcPr>
          <w:p w:rsidR="00A13C01" w:rsidRPr="00C06E06" w:rsidRDefault="00A13C01" w:rsidP="004732C5">
            <w:pPr>
              <w:rPr>
                <w:i/>
              </w:rPr>
            </w:pPr>
            <w:r>
              <w:rPr>
                <w:i/>
              </w:rPr>
              <w:t xml:space="preserve">Indiquer le nom de la personne qui est responsable de la bonne exécution de cette tâche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84E6D" w:rsidTr="004732C5">
        <w:tc>
          <w:tcPr>
            <w:tcW w:w="2436" w:type="pct"/>
          </w:tcPr>
          <w:p w:rsidR="00284E6D" w:rsidRDefault="00284E6D" w:rsidP="00A13C01">
            <w:pPr/>
          </w:p>
        </w:tc>
        <w:tc>
          <w:tcPr>
            <w:tcW w:w="1282" w:type="pct"/>
          </w:tcPr>
          <w:p w:rsidR="00284E6D" w:rsidRDefault="00284E6D" w:rsidP="00A13C01">
            <w:pPr/>
          </w:p>
        </w:tc>
        <w:tc>
          <w:tcPr>
            <w:tcW w:w="1282" w:type="pct"/>
          </w:tcPr>
          <w:p w:rsidR="00284E6D" w:rsidRDefault="00284E6D" w:rsidP="00A13C01">
            <w:pPr/>
          </w:p>
        </w:tc>
      </w:tr>
      <w:tr w:rsidR="00284E6D" w:rsidTr="004732C5">
        <w:tc>
          <w:tcPr>
            <w:tcW w:w="2436" w:type="pct"/>
          </w:tcPr>
          <w:p w:rsidR="00284E6D" w:rsidRDefault="00284E6D" w:rsidP="00A13C01">
            <w:pPr/>
          </w:p>
        </w:tc>
        <w:tc>
          <w:tcPr>
            <w:tcW w:w="1282" w:type="pct"/>
          </w:tcPr>
          <w:p w:rsidR="00284E6D" w:rsidRDefault="00284E6D" w:rsidP="00A13C01">
            <w:pPr/>
          </w:p>
        </w:tc>
        <w:tc>
          <w:tcPr>
            <w:tcW w:w="1282" w:type="pct"/>
          </w:tcPr>
          <w:p w:rsidR="00284E6D" w:rsidRDefault="00284E6D" w:rsidP="00A13C01">
            <w:pPr/>
          </w:p>
        </w:tc>
      </w:tr>
    </w:tbl>
    <w:p w:rsidR="00A13C01" w:rsidRDefault="00A13C01" w:rsidP="00A13C01">
      <w:pPr/>
    </w:p>
    <w:p w:rsidR="004732C5" w:rsidRDefault="004732C5" w:rsidP="00A13C01">
      <w:pPr/>
    </w:p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Procédure</w:t>
      </w:r>
    </w:p>
    <w:p w:rsidR="00A13C01" w:rsidRDefault="00C06E06" w:rsidP="00C06E06">
      <w:r>
        <w:t>[</w:t>
      </w:r>
      <w:r>
        <w:rPr>
          <w:i/>
        </w:rPr>
        <w:t>Décrire la procédure proprement dite étape par étape</w:t>
      </w:r>
      <w:r>
        <w:t>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06E06" w:rsidRDefault="00C06E06" w:rsidP="00C06E06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732C5" w:rsidRDefault="004732C5" w:rsidP="00C06E06">
      <w:pPr/>
    </w:p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Documents connexes</w:t>
      </w:r>
    </w:p>
    <w:p w:rsidR="00A13C01" w:rsidRDefault="002874EB" w:rsidP="00C06E06">
      <w:r>
        <w:t>[</w:t>
      </w:r>
      <w:r>
        <w:rPr>
          <w:i/>
        </w:rPr>
        <w:t>Faire une liste des documents en rapport avec la procédure décrite dans ce chapitre</w:t>
      </w:r>
      <w:r>
        <w:t>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06E06" w:rsidRDefault="00C06E06" w:rsidP="00C06E06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732C5" w:rsidRDefault="004732C5" w:rsidP="00C06E06">
      <w:pPr/>
    </w:p>
    <w:p w:rsidR="00A13C01" w:rsidRDefault="00A13C01" w:rsidP="00C06E06">
      <w:pPr>
        <w:pStyle w:val="Heading2"/>
        <w:numPr>
          <w:ilvl w:val="0"/>
          <w:numId w:val="4"/>
        </w:numPr>
      </w:pPr>
      <w:r>
        <w:t>Formulaires connexes</w:t>
      </w:r>
    </w:p>
    <w:p w:rsidR="00C06E06" w:rsidRDefault="002874EB" w:rsidP="00C06E06">
      <w:r>
        <w:t>[</w:t>
      </w:r>
      <w:r>
        <w:rPr>
          <w:i/>
        </w:rPr>
        <w:t>Faire une liste des formulaires en rapport avec la procédure décrite dans ce chapitre</w:t>
      </w:r>
      <w:r>
        <w:t>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06E06" w:rsidRDefault="00C06E06" w:rsidP="00C06E06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732C5" w:rsidRPr="00C06E06" w:rsidRDefault="004732C5" w:rsidP="00C06E06">
      <w:pPr/>
    </w:p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Références</w:t>
      </w:r>
    </w:p>
    <w:p w:rsidR="00A13C01" w:rsidRDefault="002874EB" w:rsidP="00C06E06">
      <w:r>
        <w:t>[</w:t>
      </w:r>
      <w:r>
        <w:rPr>
          <w:i/>
        </w:rPr>
        <w:t>Faire une liste des références utilisées comme source dans ce chapitre</w:t>
      </w:r>
      <w:r>
        <w:t>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06E06" w:rsidRDefault="00C06E06" w:rsidP="00C06E06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732C5" w:rsidRDefault="004732C5" w:rsidP="00C06E06">
      <w:pPr/>
    </w:p>
    <w:p w:rsidR="00A13C01" w:rsidRDefault="00A13C01" w:rsidP="004732C5">
      <w:pPr>
        <w:pStyle w:val="Heading2"/>
        <w:numPr>
          <w:ilvl w:val="0"/>
          <w:numId w:val="4"/>
        </w:numPr>
      </w:pPr>
      <w:r>
        <w:t>Pièces jointes</w:t>
      </w:r>
    </w:p>
    <w:p w:rsidR="00C06E06" w:rsidRDefault="002874EB" w:rsidP="00C06E06">
      <w:r>
        <w:t>[</w:t>
      </w:r>
      <w:r>
        <w:rPr>
          <w:i/>
        </w:rPr>
        <w:t>Faire une liste des pièces jointes à ce chapitre (telles que formulaires, procédures additionnelles, etc.)</w:t>
      </w:r>
      <w:r>
        <w:t>]</w:t>
      </w:r>
    </w:p>
    <w:p w:rsidR="00CA3859" w:rsidRDefault="00CA3859">
      <w:pPr>
        <w:spacing w:after="200" w:line="276" w:lineRule="auto"/>
      </w:pPr>
      <w:r>
        <w:br w:type="page"/>
      </w:r>
    </w:p>
    <w:p w:rsidR="00C06E06" w:rsidRDefault="00CA3859" w:rsidP="00CA3859">
      <w:pPr>
        <w:pStyle w:val="Heading2"/>
      </w:pPr>
      <w:r>
        <w:t xml:space="preserve">Annexe1 : </w:t>
      </w:r>
      <w:r>
        <w:t>[titre de l'annexe]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A3859" w:rsidRDefault="00CA3859" w:rsidP="00CA3859">
      <w:pPr/>
    </w:p>
    <w:p w:rsidR="00CA3859" w:rsidRPr="00CA3859" w:rsidRDefault="00CA3859" w:rsidP="00CA3859">
      <w:r>
        <w:t>[</w:t>
      </w:r>
      <w:r>
        <w:rPr>
          <w:i/>
        </w:rPr>
        <w:t>Contenu de l'annexe</w:t>
      </w:r>
      <w:r>
        <w:t>]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A3859" w:rsidRPr="00CA3859" w:rsidSect="00982FD6">
      <w:headerReference w:type="default" r:id="rId8"/>
      <w:footerReference w:type="default" r:id="rId9"/>
      <w:pgSz w:w="11907" w:h="16839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2E322A" w:rsidRDefault="002E322A" w:rsidP="00581B0A">
      <w:pPr/>
      <w:r>
        <w:separator/>
      </w:r>
    </w:p>
  </w:endnote>
  <w:endnote w:type="continuationSeparator" w:id="0">
    <w:p w:rsidR="002E322A" w:rsidRDefault="002E322A" w:rsidP="00581B0A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F4" w:rsidRDefault="000C7DF4">
    <w:pPr>
      <w:pStyle w:val="Footer"/>
    </w:pPr>
    <w:r>
      <w:rPr>
        <w:noProof/>
      </w:rPr>
      <w:drawing>
        <wp:inline xmlns:wp14="http://schemas.microsoft.com/office/word/2010/wordprocessingDrawing" xmlns:wp="http://schemas.openxmlformats.org/drawingml/2006/wordprocessingDrawing" distT="0" distB="0" distL="0" distR="0" wp14:anchorId="50F873F0" wp14:editId="66849E05">
          <wp:extent cx="2990850" cy="222885"/>
          <wp:effectExtent l="0" t="0" r="0" b="571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2E322A" w:rsidRDefault="002E322A" w:rsidP="00581B0A">
      <w:pPr/>
      <w:r>
        <w:separator/>
      </w:r>
    </w:p>
  </w:footnote>
  <w:footnote w:type="continuationSeparator" w:id="0">
    <w:p w:rsidR="002E322A" w:rsidRDefault="002E322A" w:rsidP="00581B0A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 xmlns:w="http://schemas.openxmlformats.org/wordprocessingml/2006/main">
      <w:tblStyle w:val="TableGrid"/>
      <w:tblW w:w="0" w:type="auto"/>
      <w:tblLook w:val="04A0" w:firstRow="1" w:lastRow="0" w:firstColumn="1" w:lastColumn="0" w:noHBand="0" w:noVBand="1"/>
    </w:tblPr>
    <w:tblGrid>
      <w:gridCol w:w="7621"/>
      <w:gridCol w:w="1531"/>
      <w:gridCol w:w="1531"/>
    </w:tblGrid>
    <w:tr w:rsidR="000C7DF4" w:rsidTr="000C7DF4">
      <w:tc>
        <w:tcPr>
          <w:tcW w:w="76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pStyle w:val="Title"/>
            <w:jc w:val="center"/>
          </w:pPr>
          <w:r>
            <w:t>Laboratoire national de santé publique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r>
            <w:rPr>
              <w:b/>
            </w:rPr>
            <w:t>Code 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r>
            <w:rPr>
              <w:b/>
            </w:rPr>
            <w:t>Version 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r>
            <w:rPr>
              <w:b/>
            </w:rPr>
            <w:t>En vigueur à compter du 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r>
            <w:rPr>
              <w:b/>
            </w:rPr>
            <w:t>Retirée le 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r>
            <w:rPr>
              <w:b/>
            </w:rPr>
            <w:t>Pages 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r>
            <w:rPr>
              <w:b/>
            </w:rPr>
            <w:t>Signature de la personne autorisée :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</w:tbl>
  <w:p w:rsidR="000C7DF4" w:rsidRDefault="000C7D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674"/>
    <w:multiLevelType w:val="hybridMultilevel"/>
    <w:tmpl w:val="C97C3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9340E"/>
    <w:multiLevelType w:val="hybridMultilevel"/>
    <w:tmpl w:val="53125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3481"/>
    <w:multiLevelType w:val="hybridMultilevel"/>
    <w:tmpl w:val="662C0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25D1E"/>
    <w:multiLevelType w:val="hybridMultilevel"/>
    <w:tmpl w:val="22D25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8027DD"/>
    <w:multiLevelType w:val="hybridMultilevel"/>
    <w:tmpl w:val="F006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63"/>
    <w:rsid w:val="00002B1D"/>
    <w:rsid w:val="000C7DF4"/>
    <w:rsid w:val="001F3D29"/>
    <w:rsid w:val="00284E6D"/>
    <w:rsid w:val="002874EB"/>
    <w:rsid w:val="002E322A"/>
    <w:rsid w:val="003E7443"/>
    <w:rsid w:val="00414ED4"/>
    <w:rsid w:val="004562C2"/>
    <w:rsid w:val="004732C5"/>
    <w:rsid w:val="00581B0A"/>
    <w:rsid w:val="00646C65"/>
    <w:rsid w:val="007E63AB"/>
    <w:rsid w:val="008519DB"/>
    <w:rsid w:val="00892A0F"/>
    <w:rsid w:val="00903363"/>
    <w:rsid w:val="0093690F"/>
    <w:rsid w:val="00982FD6"/>
    <w:rsid w:val="00A13C01"/>
    <w:rsid w:val="00A9105F"/>
    <w:rsid w:val="00B0029A"/>
    <w:rsid w:val="00B115DC"/>
    <w:rsid w:val="00BF4F61"/>
    <w:rsid w:val="00C06E06"/>
    <w:rsid w:val="00CA3859"/>
    <w:rsid w:val="00D3571A"/>
    <w:rsid w:val="00D62965"/>
    <w:rsid w:val="00E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A1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0A"/>
  </w:style>
  <w:style w:type="paragraph" w:styleId="Footer">
    <w:name w:val="footer"/>
    <w:basedOn w:val="Normal"/>
    <w:link w:val="Foot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0A"/>
  </w:style>
  <w:style w:type="paragraph" w:styleId="BalloonText">
    <w:name w:val="Balloon Text"/>
    <w:basedOn w:val="Normal"/>
    <w:link w:val="BalloonTextChar"/>
    <w:uiPriority w:val="99"/>
    <w:semiHidden/>
    <w:unhideWhenUsed/>
    <w:rsid w:val="00581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A1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0A"/>
  </w:style>
  <w:style w:type="paragraph" w:styleId="Footer">
    <w:name w:val="footer"/>
    <w:basedOn w:val="Normal"/>
    <w:link w:val="Foot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0A"/>
  </w:style>
  <w:style w:type="paragraph" w:styleId="BalloonText">
    <w:name w:val="Balloon Text"/>
    <w:basedOn w:val="Normal"/>
    <w:link w:val="BalloonTextChar"/>
    <w:uiPriority w:val="99"/>
    <w:semiHidden/>
    <w:unhideWhenUsed/>
    <w:rsid w:val="00581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9870A101.dotm</Template>
  <TotalTime>37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Biosafety Manual Chapter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Biosafety Manual Chapter</dc:title>
  <dc:creator>Datema, Tjeerd</dc:creator>
  <dc:description/>
  <cp:lastModifiedBy>Datema, Tjeerd</cp:lastModifiedBy>
  <cp:revision>9</cp:revision>
  <dcterms:created xsi:type="dcterms:W3CDTF">2013-02-18T12:30:00Z</dcterms:created>
  <dcterms:modified xsi:type="dcterms:W3CDTF">2014-03-06T08:19:00Z</dcterms:modified>
</cp:coreProperties>
</file>