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BCC32" w14:textId="550F380F" w:rsidR="00DA3B55" w:rsidRPr="003F6209" w:rsidRDefault="005A10A5" w:rsidP="00C431AA">
      <w:pPr>
        <w:spacing w:after="0" w:line="240" w:lineRule="auto"/>
        <w:jc w:val="center"/>
        <w:rPr>
          <w:rFonts w:ascii="Times New Roman" w:eastAsia="MS Mincho" w:hAnsi="Times New Roman" w:cs="Times New Roman"/>
          <w:b/>
          <w:sz w:val="28"/>
          <w:szCs w:val="28"/>
          <w:lang w:val="en-GB" w:eastAsia="ja-JP"/>
        </w:rPr>
      </w:pPr>
      <w:r w:rsidRPr="003F6209">
        <w:rPr>
          <w:rFonts w:ascii="Times New Roman" w:eastAsia="MS Mincho" w:hAnsi="Times New Roman" w:cs="Times New Roman"/>
          <w:b/>
          <w:sz w:val="28"/>
          <w:szCs w:val="28"/>
          <w:lang w:val="en-GB" w:eastAsia="ja-JP"/>
        </w:rPr>
        <w:t>サービス提供、持続可能な資金</w:t>
      </w:r>
      <w:r w:rsidR="00402C26" w:rsidRPr="003F6209">
        <w:rPr>
          <w:rFonts w:ascii="Times New Roman" w:eastAsia="MS Mincho" w:hAnsi="Times New Roman" w:cs="Times New Roman"/>
          <w:b/>
          <w:sz w:val="28"/>
          <w:szCs w:val="28"/>
          <w:lang w:val="en-GB" w:eastAsia="ja-JP"/>
        </w:rPr>
        <w:t>調達</w:t>
      </w:r>
      <w:r w:rsidRPr="003F6209">
        <w:rPr>
          <w:rFonts w:ascii="Times New Roman" w:eastAsia="MS Mincho" w:hAnsi="Times New Roman" w:cs="Times New Roman"/>
          <w:b/>
          <w:sz w:val="28"/>
          <w:szCs w:val="28"/>
          <w:lang w:val="en-GB" w:eastAsia="ja-JP"/>
        </w:rPr>
        <w:t>、</w:t>
      </w:r>
      <w:r w:rsidR="00402C26" w:rsidRPr="003F6209">
        <w:rPr>
          <w:rFonts w:ascii="Times New Roman" w:eastAsia="MS Mincho" w:hAnsi="Times New Roman" w:cs="Times New Roman"/>
          <w:b/>
          <w:sz w:val="28"/>
          <w:szCs w:val="28"/>
          <w:lang w:val="en-GB" w:eastAsia="ja-JP"/>
        </w:rPr>
        <w:t>イノベーション</w:t>
      </w:r>
    </w:p>
    <w:p w14:paraId="03757B5A" w14:textId="77777777" w:rsidR="00892688" w:rsidRPr="003F6209" w:rsidRDefault="00892688" w:rsidP="003C7D77">
      <w:pPr>
        <w:spacing w:after="0" w:line="240" w:lineRule="auto"/>
        <w:jc w:val="both"/>
        <w:rPr>
          <w:rFonts w:ascii="Times New Roman" w:eastAsia="MS Mincho" w:hAnsi="Times New Roman" w:cs="Times New Roman"/>
          <w:b/>
          <w:lang w:val="en-GB" w:eastAsia="ja-JP"/>
        </w:rPr>
      </w:pPr>
    </w:p>
    <w:p w14:paraId="57FAE527" w14:textId="42E4FB48" w:rsidR="003E7475" w:rsidRPr="003F6209" w:rsidRDefault="005A10A5" w:rsidP="003C7D77">
      <w:pPr>
        <w:pStyle w:val="BodyText"/>
        <w:autoSpaceDE w:val="0"/>
        <w:autoSpaceDN w:val="0"/>
        <w:adjustRightInd w:val="0"/>
        <w:spacing w:after="0" w:line="240" w:lineRule="auto"/>
        <w:ind w:right="183"/>
        <w:jc w:val="both"/>
        <w:rPr>
          <w:rFonts w:ascii="Times New Roman" w:eastAsia="MS Mincho" w:hAnsi="Times New Roman" w:cs="Times New Roman"/>
          <w:b/>
          <w:sz w:val="24"/>
          <w:szCs w:val="24"/>
          <w:lang w:val="en-GB" w:eastAsia="ja-JP"/>
        </w:rPr>
      </w:pPr>
      <w:r w:rsidRPr="003F6209">
        <w:rPr>
          <w:rFonts w:ascii="Times New Roman" w:eastAsia="MS Mincho" w:hAnsi="Times New Roman" w:cs="Times New Roman"/>
          <w:b/>
          <w:sz w:val="24"/>
          <w:szCs w:val="24"/>
          <w:lang w:val="en-GB" w:eastAsia="ja-JP"/>
        </w:rPr>
        <w:t>背景</w:t>
      </w:r>
    </w:p>
    <w:p w14:paraId="64383408" w14:textId="77777777" w:rsidR="003E7475" w:rsidRPr="003F6209" w:rsidRDefault="003E7475" w:rsidP="003C7D77">
      <w:pPr>
        <w:pStyle w:val="BodyText"/>
        <w:autoSpaceDE w:val="0"/>
        <w:autoSpaceDN w:val="0"/>
        <w:adjustRightInd w:val="0"/>
        <w:spacing w:after="0" w:line="240" w:lineRule="auto"/>
        <w:ind w:right="183"/>
        <w:jc w:val="both"/>
        <w:rPr>
          <w:rFonts w:ascii="Times New Roman" w:eastAsia="MS Mincho" w:hAnsi="Times New Roman" w:cs="Times New Roman"/>
          <w:b/>
          <w:lang w:val="en-GB" w:eastAsia="ja-JP"/>
        </w:rPr>
      </w:pPr>
    </w:p>
    <w:p w14:paraId="4D09CF5C" w14:textId="586CF120" w:rsidR="003B0B9B" w:rsidRPr="00BD7C81" w:rsidRDefault="004D4E11" w:rsidP="003C7D77">
      <w:pPr>
        <w:pStyle w:val="BodyText"/>
        <w:autoSpaceDE w:val="0"/>
        <w:autoSpaceDN w:val="0"/>
        <w:adjustRightInd w:val="0"/>
        <w:spacing w:after="0" w:line="240" w:lineRule="auto"/>
        <w:ind w:right="183"/>
        <w:jc w:val="both"/>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人口の</w:t>
      </w:r>
      <w:r w:rsidR="005A10A5" w:rsidRPr="003F6209">
        <w:rPr>
          <w:rFonts w:ascii="Times New Roman" w:eastAsia="MS Mincho" w:hAnsi="Times New Roman" w:cs="Times New Roman"/>
          <w:lang w:val="en-GB" w:eastAsia="ja-JP"/>
        </w:rPr>
        <w:t>高齢化とともに、</w:t>
      </w:r>
      <w:r w:rsidR="00BE7EBE" w:rsidRPr="003F6209">
        <w:rPr>
          <w:rFonts w:ascii="Times New Roman" w:eastAsia="MS Mincho" w:hAnsi="Times New Roman" w:cs="Times New Roman"/>
          <w:lang w:val="en-GB" w:eastAsia="ja-JP"/>
        </w:rPr>
        <w:t>医療</w:t>
      </w:r>
      <w:r w:rsidR="005A10A5" w:rsidRPr="003F6209">
        <w:rPr>
          <w:rFonts w:ascii="Times New Roman" w:eastAsia="MS Mincho" w:hAnsi="Times New Roman" w:cs="Times New Roman"/>
          <w:lang w:val="en-GB" w:eastAsia="ja-JP"/>
        </w:rPr>
        <w:t>ニーズは</w:t>
      </w:r>
      <w:r>
        <w:rPr>
          <w:rFonts w:ascii="Times New Roman" w:eastAsia="MS Mincho" w:hAnsi="Times New Roman" w:cs="Times New Roman" w:hint="eastAsia"/>
          <w:lang w:val="en-GB" w:eastAsia="ja-JP"/>
        </w:rPr>
        <w:t>変化を</w:t>
      </w:r>
      <w:r w:rsidR="004639B2">
        <w:rPr>
          <w:rFonts w:ascii="Times New Roman" w:eastAsia="MS Mincho" w:hAnsi="Times New Roman" w:cs="Times New Roman" w:hint="eastAsia"/>
          <w:lang w:eastAsia="ja-JP"/>
        </w:rPr>
        <w:t>ともな</w:t>
      </w:r>
      <w:r>
        <w:rPr>
          <w:rFonts w:ascii="Times New Roman" w:eastAsia="MS Mincho" w:hAnsi="Times New Roman" w:cs="Times New Roman" w:hint="eastAsia"/>
          <w:lang w:val="en-GB" w:eastAsia="ja-JP"/>
        </w:rPr>
        <w:t>いつつ増大しています</w:t>
      </w:r>
      <w:r w:rsidR="005A10A5" w:rsidRPr="003F6209">
        <w:rPr>
          <w:rFonts w:ascii="Times New Roman" w:eastAsia="MS Mincho" w:hAnsi="Times New Roman" w:cs="Times New Roman"/>
          <w:lang w:val="en-GB" w:eastAsia="ja-JP"/>
        </w:rPr>
        <w:t>。</w:t>
      </w:r>
      <w:r w:rsidR="005A10A5" w:rsidRPr="003F6209">
        <w:rPr>
          <w:rFonts w:ascii="Times New Roman" w:eastAsia="MS Mincho" w:hAnsi="Times New Roman" w:cs="Times New Roman"/>
          <w:lang w:val="en-GB" w:eastAsia="ja-JP"/>
        </w:rPr>
        <w:t>WHO</w:t>
      </w:r>
      <w:r w:rsidR="005A10A5" w:rsidRPr="003F6209">
        <w:rPr>
          <w:rFonts w:ascii="Times New Roman" w:eastAsia="MS Mincho" w:hAnsi="Times New Roman" w:cs="Times New Roman"/>
          <w:lang w:val="en-GB" w:eastAsia="ja-JP"/>
        </w:rPr>
        <w:t>神戸センター（</w:t>
      </w:r>
      <w:r w:rsidR="00A13A00" w:rsidRPr="003F6209">
        <w:rPr>
          <w:rFonts w:ascii="Times New Roman" w:eastAsia="MS Mincho" w:hAnsi="Times New Roman" w:cs="Times New Roman"/>
          <w:lang w:val="en-GB" w:eastAsia="ja-JP"/>
        </w:rPr>
        <w:t>WKC</w:t>
      </w:r>
      <w:r w:rsidR="005A10A5" w:rsidRPr="003F6209">
        <w:rPr>
          <w:rFonts w:ascii="Times New Roman" w:eastAsia="MS Mincho" w:hAnsi="Times New Roman" w:cs="Times New Roman"/>
          <w:lang w:val="en-GB" w:eastAsia="ja-JP"/>
        </w:rPr>
        <w:t>）は、</w:t>
      </w:r>
      <w:r w:rsidR="004A4770" w:rsidRPr="003F6209">
        <w:rPr>
          <w:rFonts w:ascii="Times New Roman" w:eastAsia="MS Mincho" w:hAnsi="Times New Roman" w:cs="Times New Roman"/>
          <w:lang w:val="en-GB" w:eastAsia="ja-JP"/>
        </w:rPr>
        <w:t>ユニバーサル・ヘルス・カバレッジ（</w:t>
      </w:r>
      <w:r w:rsidR="00A13A00" w:rsidRPr="003F6209">
        <w:rPr>
          <w:rFonts w:ascii="Times New Roman" w:eastAsia="MS Mincho" w:hAnsi="Times New Roman" w:cs="Times New Roman"/>
          <w:lang w:val="en-GB" w:eastAsia="ja-JP"/>
        </w:rPr>
        <w:t>UHC</w:t>
      </w:r>
      <w:r w:rsidR="004A4770" w:rsidRPr="003F6209">
        <w:rPr>
          <w:rFonts w:ascii="Times New Roman" w:eastAsia="MS Mincho" w:hAnsi="Times New Roman" w:cs="Times New Roman"/>
          <w:lang w:val="en-GB" w:eastAsia="ja-JP"/>
        </w:rPr>
        <w:t>）実現に向けての進展を</w:t>
      </w:r>
      <w:r w:rsidR="004A4770" w:rsidRPr="003F6209">
        <w:rPr>
          <w:rFonts w:ascii="Times New Roman" w:eastAsia="MS Mincho" w:hAnsi="Times New Roman" w:cs="Times New Roman" w:hint="eastAsia"/>
          <w:lang w:val="en-GB" w:eastAsia="ja-JP"/>
        </w:rPr>
        <w:t>加速</w:t>
      </w:r>
      <w:r w:rsidR="004A4770" w:rsidRPr="003F6209">
        <w:rPr>
          <w:rFonts w:ascii="Times New Roman" w:eastAsia="MS Mincho" w:hAnsi="Times New Roman" w:cs="Times New Roman"/>
          <w:lang w:val="en-GB" w:eastAsia="ja-JP"/>
        </w:rPr>
        <w:t>するため、</w:t>
      </w:r>
      <w:r w:rsidR="004A4770" w:rsidRPr="003F6209">
        <w:rPr>
          <w:rFonts w:ascii="Times New Roman" w:eastAsia="MS Mincho" w:hAnsi="Times New Roman" w:cs="Times New Roman" w:hint="eastAsia"/>
          <w:lang w:val="en-GB" w:eastAsia="ja-JP"/>
        </w:rPr>
        <w:t>特に</w:t>
      </w:r>
      <w:r w:rsidR="004A4770" w:rsidRPr="003F6209">
        <w:rPr>
          <w:rFonts w:ascii="Times New Roman" w:eastAsia="MS Mincho" w:hAnsi="Times New Roman" w:cs="Times New Roman"/>
          <w:lang w:val="en-GB" w:eastAsia="ja-JP"/>
        </w:rPr>
        <w:t>高齢化の観点から</w:t>
      </w:r>
      <w:r w:rsidR="00A51FBA" w:rsidRPr="003F6209">
        <w:rPr>
          <w:rFonts w:ascii="Times New Roman" w:eastAsia="MS Mincho" w:hAnsi="Times New Roman" w:cs="Times New Roman"/>
          <w:lang w:val="en-GB" w:eastAsia="ja-JP"/>
        </w:rPr>
        <w:t>保健制度</w:t>
      </w:r>
      <w:r w:rsidR="00402C26" w:rsidRPr="003F6209">
        <w:rPr>
          <w:rFonts w:ascii="Times New Roman" w:eastAsia="MS Mincho" w:hAnsi="Times New Roman" w:cs="Times New Roman"/>
          <w:lang w:val="en-GB" w:eastAsia="ja-JP"/>
        </w:rPr>
        <w:t>のイノベーション</w:t>
      </w:r>
      <w:r>
        <w:rPr>
          <w:rFonts w:ascii="Times New Roman" w:eastAsia="MS Mincho" w:hAnsi="Times New Roman" w:cs="Times New Roman" w:hint="eastAsia"/>
          <w:lang w:val="en-GB" w:eastAsia="ja-JP"/>
        </w:rPr>
        <w:t>に関する</w:t>
      </w:r>
      <w:r w:rsidR="004A4770" w:rsidRPr="003F6209">
        <w:rPr>
          <w:rFonts w:ascii="Times New Roman" w:eastAsia="MS Mincho" w:hAnsi="Times New Roman" w:cs="Times New Roman"/>
          <w:lang w:val="en-GB" w:eastAsia="ja-JP"/>
        </w:rPr>
        <w:t>研究を行っています。また</w:t>
      </w:r>
      <w:r w:rsidR="002B240E">
        <w:rPr>
          <w:rFonts w:ascii="Times New Roman" w:eastAsia="MS Mincho" w:hAnsi="Times New Roman" w:cs="Times New Roman" w:hint="eastAsia"/>
          <w:lang w:val="en-GB" w:eastAsia="ja-JP"/>
        </w:rPr>
        <w:t>、</w:t>
      </w:r>
      <w:r w:rsidR="004A4770" w:rsidRPr="003F6209">
        <w:rPr>
          <w:rFonts w:ascii="Times New Roman" w:eastAsia="MS Mincho" w:hAnsi="Times New Roman" w:cs="Times New Roman"/>
          <w:lang w:val="en-GB" w:eastAsia="ja-JP"/>
        </w:rPr>
        <w:t>本研究</w:t>
      </w:r>
      <w:r w:rsidR="009B5D44">
        <w:rPr>
          <w:rFonts w:ascii="Times New Roman" w:eastAsia="MS Mincho" w:hAnsi="Times New Roman" w:cs="Times New Roman" w:hint="eastAsia"/>
          <w:lang w:val="en-GB" w:eastAsia="ja-JP"/>
        </w:rPr>
        <w:t>が</w:t>
      </w:r>
      <w:r w:rsidR="004A4770" w:rsidRPr="003F6209">
        <w:rPr>
          <w:rFonts w:ascii="Times New Roman" w:eastAsia="MS Mincho" w:hAnsi="Times New Roman" w:cs="Times New Roman"/>
          <w:lang w:val="en-GB" w:eastAsia="ja-JP"/>
        </w:rPr>
        <w:t>、</w:t>
      </w:r>
      <w:r w:rsidR="004A4770" w:rsidRPr="003F6209">
        <w:rPr>
          <w:rFonts w:ascii="Times New Roman" w:eastAsia="MS Mincho" w:hAnsi="Times New Roman" w:cs="Times New Roman" w:hint="eastAsia"/>
          <w:lang w:val="en-GB" w:eastAsia="ja-JP"/>
        </w:rPr>
        <w:t>特に</w:t>
      </w:r>
      <w:r w:rsidR="00402C26" w:rsidRPr="003F6209">
        <w:rPr>
          <w:rFonts w:ascii="Times New Roman" w:eastAsia="MS Mincho" w:hAnsi="Times New Roman" w:cs="Times New Roman"/>
          <w:lang w:val="en-GB" w:eastAsia="ja-JP"/>
        </w:rPr>
        <w:t>低</w:t>
      </w:r>
      <w:r w:rsidR="00B26F84" w:rsidRPr="003F6209">
        <w:rPr>
          <w:rFonts w:ascii="Times New Roman" w:eastAsia="MS Mincho" w:hAnsi="Times New Roman" w:cs="Times New Roman"/>
          <w:lang w:val="en-GB" w:eastAsia="ja-JP"/>
        </w:rPr>
        <w:t>・</w:t>
      </w:r>
      <w:r w:rsidR="00402C26" w:rsidRPr="003F6209">
        <w:rPr>
          <w:rFonts w:ascii="Times New Roman" w:eastAsia="MS Mincho" w:hAnsi="Times New Roman" w:cs="Times New Roman"/>
          <w:lang w:val="en-GB" w:eastAsia="ja-JP"/>
        </w:rPr>
        <w:t>中</w:t>
      </w:r>
      <w:r w:rsidR="00B26F84" w:rsidRPr="003F6209">
        <w:rPr>
          <w:rFonts w:ascii="Times New Roman" w:eastAsia="MS Mincho" w:hAnsi="Times New Roman" w:cs="Times New Roman"/>
          <w:lang w:val="en-GB" w:eastAsia="ja-JP"/>
        </w:rPr>
        <w:t>所得国のための</w:t>
      </w:r>
      <w:r w:rsidR="004A4770" w:rsidRPr="003F6209">
        <w:rPr>
          <w:rFonts w:ascii="Times New Roman" w:eastAsia="MS Mincho" w:hAnsi="Times New Roman" w:cs="Times New Roman"/>
          <w:lang w:val="en-GB" w:eastAsia="ja-JP"/>
        </w:rPr>
        <w:t>具体的な政策</w:t>
      </w:r>
      <w:r w:rsidR="009B5D44">
        <w:rPr>
          <w:rFonts w:ascii="Times New Roman" w:eastAsia="MS Mincho" w:hAnsi="Times New Roman" w:cs="Times New Roman" w:hint="eastAsia"/>
          <w:lang w:val="en-GB" w:eastAsia="ja-JP"/>
        </w:rPr>
        <w:t>に結びつくことを目指しています。</w:t>
      </w:r>
      <w:r w:rsidR="00B26F84" w:rsidRPr="003F6209">
        <w:rPr>
          <w:rFonts w:ascii="Times New Roman" w:eastAsia="MS Mincho" w:hAnsi="Times New Roman" w:cs="Times New Roman"/>
          <w:lang w:val="en-GB" w:eastAsia="ja-JP"/>
        </w:rPr>
        <w:t>サービス提供モデルは、</w:t>
      </w:r>
      <w:r w:rsidR="00402C26" w:rsidRPr="003F6209">
        <w:rPr>
          <w:rFonts w:ascii="Times New Roman" w:eastAsia="MS Mincho" w:hAnsi="Times New Roman" w:cs="Times New Roman"/>
          <w:lang w:val="en-GB" w:eastAsia="ja-JP"/>
        </w:rPr>
        <w:t>保健</w:t>
      </w:r>
      <w:r w:rsidR="00A51FBA" w:rsidRPr="003F6209">
        <w:rPr>
          <w:rFonts w:ascii="Times New Roman" w:eastAsia="MS Mincho" w:hAnsi="Times New Roman" w:cs="Times New Roman"/>
          <w:lang w:val="en-GB" w:eastAsia="ja-JP"/>
        </w:rPr>
        <w:t>制度</w:t>
      </w:r>
      <w:r w:rsidR="00B26F84" w:rsidRPr="003F6209">
        <w:rPr>
          <w:rFonts w:ascii="Times New Roman" w:eastAsia="MS Mincho" w:hAnsi="Times New Roman" w:cs="Times New Roman"/>
          <w:lang w:val="en-GB" w:eastAsia="ja-JP"/>
        </w:rPr>
        <w:t>の中核を成します。</w:t>
      </w:r>
      <w:r w:rsidR="002B240E" w:rsidRPr="002B240E">
        <w:rPr>
          <w:rFonts w:ascii="Times New Roman" w:eastAsia="MS Mincho" w:hAnsi="Times New Roman" w:cs="Times New Roman" w:hint="eastAsia"/>
          <w:lang w:val="en-GB" w:eastAsia="ja-JP"/>
        </w:rPr>
        <w:t>一人ひとりの個性に応じた</w:t>
      </w:r>
      <w:r w:rsidR="00B36F82" w:rsidRPr="003F6209">
        <w:rPr>
          <w:rFonts w:ascii="Times New Roman" w:eastAsia="MS Mincho" w:hAnsi="Times New Roman" w:cs="Times New Roman"/>
          <w:lang w:val="en-GB" w:eastAsia="ja-JP"/>
        </w:rPr>
        <w:t>アプローチを</w:t>
      </w:r>
      <w:r w:rsidR="002B240E">
        <w:rPr>
          <w:rFonts w:ascii="Times New Roman" w:eastAsia="MS Mincho" w:hAnsi="Times New Roman" w:cs="Times New Roman" w:hint="eastAsia"/>
          <w:lang w:val="en-GB" w:eastAsia="ja-JP"/>
        </w:rPr>
        <w:t>成功裏に</w:t>
      </w:r>
      <w:r w:rsidR="00B36F82" w:rsidRPr="003F6209">
        <w:rPr>
          <w:rFonts w:ascii="Times New Roman" w:eastAsia="MS Mincho" w:hAnsi="Times New Roman" w:cs="Times New Roman"/>
          <w:lang w:val="en-GB" w:eastAsia="ja-JP"/>
        </w:rPr>
        <w:t>実施して</w:t>
      </w:r>
      <w:r w:rsidR="002B240E">
        <w:rPr>
          <w:rFonts w:ascii="Times New Roman" w:eastAsia="MS Mincho" w:hAnsi="Times New Roman" w:cs="Times New Roman" w:hint="eastAsia"/>
          <w:lang w:val="en-GB" w:eastAsia="ja-JP"/>
        </w:rPr>
        <w:t>いる</w:t>
      </w:r>
      <w:r w:rsidR="00B36F82" w:rsidRPr="003F6209">
        <w:rPr>
          <w:rFonts w:ascii="Times New Roman" w:eastAsia="MS Mincho" w:hAnsi="Times New Roman" w:cs="Times New Roman"/>
          <w:lang w:val="en-GB" w:eastAsia="ja-JP"/>
        </w:rPr>
        <w:t>国は</w:t>
      </w:r>
      <w:r w:rsidR="00200770">
        <w:rPr>
          <w:rFonts w:ascii="Times New Roman" w:eastAsia="MS Mincho" w:hAnsi="Times New Roman" w:cs="Times New Roman" w:hint="eastAsia"/>
          <w:lang w:val="en-GB" w:eastAsia="ja-JP"/>
        </w:rPr>
        <w:t>ほとんどありません。</w:t>
      </w:r>
      <w:r w:rsidR="009F238F">
        <w:rPr>
          <w:rFonts w:ascii="Times New Roman" w:eastAsia="MS Mincho" w:hAnsi="Times New Roman" w:cs="Times New Roman" w:hint="eastAsia"/>
          <w:lang w:val="en-GB" w:eastAsia="ja-JP"/>
        </w:rPr>
        <w:t>代わりに</w:t>
      </w:r>
      <w:r w:rsidR="00200770">
        <w:rPr>
          <w:rFonts w:ascii="Times New Roman" w:eastAsia="MS Mincho" w:hAnsi="Times New Roman" w:cs="Times New Roman" w:hint="eastAsia"/>
          <w:lang w:val="en-GB" w:eastAsia="ja-JP"/>
        </w:rPr>
        <w:t>、</w:t>
      </w:r>
      <w:r w:rsidR="009F238F" w:rsidRPr="003F6209">
        <w:rPr>
          <w:rFonts w:ascii="Times New Roman" w:eastAsia="MS Mincho" w:hAnsi="Times New Roman" w:cs="Times New Roman"/>
          <w:lang w:val="en-GB" w:eastAsia="ja-JP"/>
        </w:rPr>
        <w:t>病院</w:t>
      </w:r>
      <w:r w:rsidR="002B240E">
        <w:rPr>
          <w:rFonts w:ascii="Times New Roman" w:eastAsia="MS Mincho" w:hAnsi="Times New Roman" w:cs="Times New Roman" w:hint="eastAsia"/>
          <w:lang w:val="en-GB" w:eastAsia="ja-JP"/>
        </w:rPr>
        <w:t>で</w:t>
      </w:r>
      <w:r w:rsidR="009F238F" w:rsidRPr="003F6209">
        <w:rPr>
          <w:rFonts w:ascii="Times New Roman" w:eastAsia="MS Mincho" w:hAnsi="Times New Roman" w:cs="Times New Roman"/>
          <w:lang w:val="en-GB" w:eastAsia="ja-JP"/>
        </w:rPr>
        <w:t>のケアモデルに依存して</w:t>
      </w:r>
      <w:r w:rsidR="009F238F">
        <w:rPr>
          <w:rFonts w:ascii="Times New Roman" w:eastAsia="MS Mincho" w:hAnsi="Times New Roman" w:cs="Times New Roman" w:hint="eastAsia"/>
          <w:lang w:val="en-GB" w:eastAsia="ja-JP"/>
        </w:rPr>
        <w:t>います</w:t>
      </w:r>
      <w:r w:rsidR="00200770">
        <w:rPr>
          <w:rFonts w:ascii="Times New Roman" w:eastAsia="MS Mincho" w:hAnsi="Times New Roman" w:cs="Times New Roman" w:hint="eastAsia"/>
          <w:lang w:val="en-GB" w:eastAsia="ja-JP"/>
        </w:rPr>
        <w:t>が、</w:t>
      </w:r>
      <w:r w:rsidR="009F238F">
        <w:rPr>
          <w:rFonts w:ascii="Times New Roman" w:eastAsia="MS Mincho" w:hAnsi="Times New Roman" w:cs="Times New Roman" w:hint="eastAsia"/>
          <w:lang w:val="en-GB" w:eastAsia="ja-JP"/>
        </w:rPr>
        <w:t>この</w:t>
      </w:r>
      <w:r w:rsidR="00B36F82" w:rsidRPr="003F6209">
        <w:rPr>
          <w:rFonts w:ascii="Times New Roman" w:eastAsia="MS Mincho" w:hAnsi="Times New Roman" w:cs="Times New Roman"/>
          <w:lang w:val="en-GB" w:eastAsia="ja-JP"/>
        </w:rPr>
        <w:t>モデルでは、</w:t>
      </w:r>
      <w:r w:rsidR="009416FF" w:rsidRPr="003F6209">
        <w:rPr>
          <w:rFonts w:ascii="Times New Roman" w:eastAsia="MS Mincho" w:hAnsi="Times New Roman" w:cs="Times New Roman"/>
          <w:lang w:val="en-GB" w:eastAsia="ja-JP"/>
        </w:rPr>
        <w:t>慢性疾患や、</w:t>
      </w:r>
      <w:r w:rsidR="00806A8A" w:rsidRPr="003F6209">
        <w:rPr>
          <w:rFonts w:ascii="Times New Roman" w:eastAsia="MS Mincho" w:hAnsi="Times New Roman" w:cs="Times New Roman"/>
          <w:lang w:val="en-GB" w:eastAsia="ja-JP"/>
        </w:rPr>
        <w:t>身体や心の健康</w:t>
      </w:r>
      <w:r w:rsidR="009416FF" w:rsidRPr="003F6209">
        <w:rPr>
          <w:rFonts w:ascii="Times New Roman" w:eastAsia="MS Mincho" w:hAnsi="Times New Roman" w:cs="Times New Roman"/>
          <w:lang w:val="en-GB" w:eastAsia="ja-JP"/>
        </w:rPr>
        <w:t>および</w:t>
      </w:r>
      <w:r w:rsidR="00806A8A" w:rsidRPr="003F6209">
        <w:rPr>
          <w:rFonts w:ascii="Times New Roman" w:eastAsia="MS Mincho" w:hAnsi="Times New Roman" w:cs="Times New Roman"/>
          <w:lang w:val="en-GB" w:eastAsia="ja-JP"/>
        </w:rPr>
        <w:t>認知機能を含む</w:t>
      </w:r>
      <w:r w:rsidR="00B36F82" w:rsidRPr="003F6209">
        <w:rPr>
          <w:rFonts w:ascii="Times New Roman" w:eastAsia="MS Mincho" w:hAnsi="Times New Roman" w:cs="Times New Roman"/>
          <w:lang w:val="en-GB" w:eastAsia="ja-JP"/>
        </w:rPr>
        <w:t>複雑な</w:t>
      </w:r>
      <w:r w:rsidR="001E44F3" w:rsidRPr="003F6209">
        <w:rPr>
          <w:rFonts w:ascii="Times New Roman" w:eastAsia="MS Mincho" w:hAnsi="Times New Roman" w:cs="Times New Roman"/>
          <w:lang w:val="en-GB" w:eastAsia="ja-JP"/>
        </w:rPr>
        <w:t>多疾患</w:t>
      </w:r>
      <w:r w:rsidR="00B36F82" w:rsidRPr="003F6209">
        <w:rPr>
          <w:rFonts w:ascii="Times New Roman" w:eastAsia="MS Mincho" w:hAnsi="Times New Roman" w:cs="Times New Roman"/>
          <w:lang w:val="en-GB" w:eastAsia="ja-JP"/>
        </w:rPr>
        <w:t>を</w:t>
      </w:r>
      <w:r w:rsidR="009416FF" w:rsidRPr="003F6209">
        <w:rPr>
          <w:rFonts w:ascii="Times New Roman" w:eastAsia="MS Mincho" w:hAnsi="Times New Roman" w:cs="Times New Roman"/>
          <w:lang w:val="en-GB" w:eastAsia="ja-JP"/>
        </w:rPr>
        <w:t>有する</w:t>
      </w:r>
      <w:r w:rsidR="00806A8A" w:rsidRPr="003F6209">
        <w:rPr>
          <w:rFonts w:ascii="Times New Roman" w:eastAsia="MS Mincho" w:hAnsi="Times New Roman" w:cs="Times New Roman"/>
          <w:lang w:val="en-GB" w:eastAsia="ja-JP"/>
        </w:rPr>
        <w:t>患者</w:t>
      </w:r>
      <w:r w:rsidR="009F238F">
        <w:rPr>
          <w:rFonts w:ascii="Times New Roman" w:eastAsia="MS Mincho" w:hAnsi="Times New Roman" w:cs="Times New Roman" w:hint="eastAsia"/>
          <w:lang w:val="en-GB" w:eastAsia="ja-JP"/>
        </w:rPr>
        <w:t>に対応</w:t>
      </w:r>
      <w:r w:rsidR="00402C26" w:rsidRPr="003F6209">
        <w:rPr>
          <w:rFonts w:ascii="Times New Roman" w:eastAsia="MS Mincho" w:hAnsi="Times New Roman" w:cs="Times New Roman"/>
          <w:lang w:val="en-GB" w:eastAsia="ja-JP"/>
        </w:rPr>
        <w:t>することは</w:t>
      </w:r>
      <w:r w:rsidR="00806A8A" w:rsidRPr="003F6209">
        <w:rPr>
          <w:rFonts w:ascii="Times New Roman" w:eastAsia="MS Mincho" w:hAnsi="Times New Roman" w:cs="Times New Roman"/>
          <w:lang w:val="en-GB" w:eastAsia="ja-JP"/>
        </w:rPr>
        <w:t>でき</w:t>
      </w:r>
      <w:r w:rsidR="00B36F82" w:rsidRPr="003F6209">
        <w:rPr>
          <w:rFonts w:ascii="Times New Roman" w:eastAsia="MS Mincho" w:hAnsi="Times New Roman" w:cs="Times New Roman"/>
          <w:lang w:val="en-GB" w:eastAsia="ja-JP"/>
        </w:rPr>
        <w:t>ません。</w:t>
      </w:r>
    </w:p>
    <w:p w14:paraId="0C64E7F3" w14:textId="77777777" w:rsidR="0026608B" w:rsidRPr="003F6209" w:rsidRDefault="0026608B" w:rsidP="003C7D77">
      <w:pPr>
        <w:pStyle w:val="BodyText"/>
        <w:autoSpaceDE w:val="0"/>
        <w:autoSpaceDN w:val="0"/>
        <w:adjustRightInd w:val="0"/>
        <w:spacing w:after="0" w:line="240" w:lineRule="auto"/>
        <w:ind w:right="183"/>
        <w:jc w:val="both"/>
        <w:rPr>
          <w:rFonts w:ascii="Times New Roman" w:eastAsia="MS Mincho" w:hAnsi="Times New Roman" w:cs="Times New Roman"/>
          <w:lang w:val="en-GB" w:eastAsia="ja-JP"/>
        </w:rPr>
      </w:pPr>
    </w:p>
    <w:p w14:paraId="231CB2C4" w14:textId="23F62DAF" w:rsidR="0026608B" w:rsidRPr="003F6209" w:rsidRDefault="009F238F" w:rsidP="003C7D77">
      <w:pPr>
        <w:autoSpaceDE w:val="0"/>
        <w:autoSpaceDN w:val="0"/>
        <w:adjustRightInd w:val="0"/>
        <w:spacing w:after="0" w:line="240" w:lineRule="auto"/>
        <w:ind w:right="183"/>
        <w:jc w:val="both"/>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高齢者</w:t>
      </w:r>
      <w:r w:rsidR="003F2254">
        <w:rPr>
          <w:rFonts w:ascii="Times New Roman" w:eastAsia="MS Mincho" w:hAnsi="Times New Roman" w:cs="Times New Roman" w:hint="eastAsia"/>
          <w:lang w:val="en-GB" w:eastAsia="ja-JP"/>
        </w:rPr>
        <w:t>は若年者と</w:t>
      </w:r>
      <w:r w:rsidR="00070057">
        <w:rPr>
          <w:rFonts w:ascii="Times New Roman" w:eastAsia="MS Mincho" w:hAnsi="Times New Roman" w:cs="Times New Roman" w:hint="eastAsia"/>
          <w:lang w:val="en-GB" w:eastAsia="ja-JP"/>
        </w:rPr>
        <w:t>くら</w:t>
      </w:r>
      <w:r w:rsidR="003F2254">
        <w:rPr>
          <w:rFonts w:ascii="Times New Roman" w:eastAsia="MS Mincho" w:hAnsi="Times New Roman" w:cs="Times New Roman" w:hint="eastAsia"/>
          <w:lang w:val="en-GB" w:eastAsia="ja-JP"/>
        </w:rPr>
        <w:t>べ</w:t>
      </w:r>
      <w:r w:rsidR="00070057">
        <w:rPr>
          <w:rFonts w:ascii="Times New Roman" w:eastAsia="MS Mincho" w:hAnsi="Times New Roman" w:cs="Times New Roman" w:hint="eastAsia"/>
          <w:lang w:val="en-GB" w:eastAsia="ja-JP"/>
        </w:rPr>
        <w:t>て</w:t>
      </w:r>
      <w:r w:rsidR="003F2254">
        <w:rPr>
          <w:rFonts w:ascii="Times New Roman" w:eastAsia="MS Mincho" w:hAnsi="Times New Roman" w:cs="Times New Roman" w:hint="eastAsia"/>
          <w:lang w:val="en-GB" w:eastAsia="ja-JP"/>
        </w:rPr>
        <w:t>一般的に</w:t>
      </w:r>
      <w:r w:rsidR="00BE7EBE" w:rsidRPr="003F6209">
        <w:rPr>
          <w:rFonts w:ascii="Times New Roman" w:eastAsia="MS Mincho" w:hAnsi="Times New Roman" w:cs="Times New Roman"/>
          <w:lang w:val="en-GB" w:eastAsia="ja-JP"/>
        </w:rPr>
        <w:t>医療サービス</w:t>
      </w:r>
      <w:r w:rsidR="003F2254">
        <w:rPr>
          <w:rFonts w:ascii="Times New Roman" w:eastAsia="MS Mincho" w:hAnsi="Times New Roman" w:cs="Times New Roman" w:hint="eastAsia"/>
          <w:lang w:val="en-GB" w:eastAsia="ja-JP"/>
        </w:rPr>
        <w:t>を利用する</w:t>
      </w:r>
      <w:r w:rsidR="00070057">
        <w:rPr>
          <w:rFonts w:ascii="Times New Roman" w:eastAsia="MS Mincho" w:hAnsi="Times New Roman" w:cs="Times New Roman" w:hint="eastAsia"/>
          <w:lang w:val="en-GB" w:eastAsia="ja-JP"/>
        </w:rPr>
        <w:t>機会が多い</w:t>
      </w:r>
      <w:r w:rsidR="003F2254">
        <w:rPr>
          <w:rFonts w:ascii="Times New Roman" w:eastAsia="MS Mincho" w:hAnsi="Times New Roman" w:cs="Times New Roman" w:hint="eastAsia"/>
          <w:lang w:val="en-GB" w:eastAsia="ja-JP"/>
        </w:rPr>
        <w:t>ため、</w:t>
      </w:r>
      <w:r w:rsidR="00BE7EBE" w:rsidRPr="003F6209">
        <w:rPr>
          <w:rFonts w:ascii="Times New Roman" w:eastAsia="MS Mincho" w:hAnsi="Times New Roman" w:cs="Times New Roman"/>
          <w:lang w:val="en-GB" w:eastAsia="ja-JP"/>
        </w:rPr>
        <w:t>一人</w:t>
      </w:r>
      <w:r w:rsidR="00912129">
        <w:rPr>
          <w:rFonts w:ascii="Times New Roman" w:eastAsia="MS Mincho" w:hAnsi="Times New Roman" w:cs="Times New Roman" w:hint="eastAsia"/>
          <w:lang w:val="en-GB" w:eastAsia="ja-JP"/>
        </w:rPr>
        <w:t>あ</w:t>
      </w:r>
      <w:r w:rsidR="00BE7EBE" w:rsidRPr="003F6209">
        <w:rPr>
          <w:rFonts w:ascii="Times New Roman" w:eastAsia="MS Mincho" w:hAnsi="Times New Roman" w:cs="Times New Roman"/>
          <w:lang w:val="en-GB" w:eastAsia="ja-JP"/>
        </w:rPr>
        <w:t>たりの</w:t>
      </w:r>
      <w:r w:rsidR="00A51FBA" w:rsidRPr="003F6209">
        <w:rPr>
          <w:rFonts w:ascii="Times New Roman" w:eastAsia="MS Mincho" w:hAnsi="Times New Roman" w:cs="Times New Roman"/>
          <w:lang w:val="en-GB" w:eastAsia="ja-JP"/>
        </w:rPr>
        <w:t>医療費</w:t>
      </w:r>
      <w:r w:rsidR="00BE7EBE" w:rsidRPr="003F6209">
        <w:rPr>
          <w:rFonts w:ascii="Times New Roman" w:eastAsia="MS Mincho" w:hAnsi="Times New Roman" w:cs="Times New Roman"/>
          <w:lang w:val="en-GB" w:eastAsia="ja-JP"/>
        </w:rPr>
        <w:t>が</w:t>
      </w:r>
      <w:r w:rsidR="00867FE3">
        <w:rPr>
          <w:rFonts w:ascii="Times New Roman" w:eastAsia="MS Mincho" w:hAnsi="Times New Roman" w:cs="Times New Roman" w:hint="eastAsia"/>
          <w:lang w:val="en-GB" w:eastAsia="ja-JP"/>
        </w:rPr>
        <w:t>高額に</w:t>
      </w:r>
      <w:r w:rsidR="00BE7EBE" w:rsidRPr="003F6209">
        <w:rPr>
          <w:rFonts w:ascii="Times New Roman" w:eastAsia="MS Mincho" w:hAnsi="Times New Roman" w:cs="Times New Roman"/>
          <w:lang w:val="en-GB" w:eastAsia="ja-JP"/>
        </w:rPr>
        <w:t>なります。この</w:t>
      </w:r>
      <w:r w:rsidR="003F2254">
        <w:rPr>
          <w:rFonts w:ascii="Times New Roman" w:eastAsia="MS Mincho" w:hAnsi="Times New Roman" w:cs="Times New Roman" w:hint="eastAsia"/>
          <w:lang w:val="en-GB" w:eastAsia="ja-JP"/>
        </w:rPr>
        <w:t>ため、</w:t>
      </w:r>
      <w:r w:rsidR="000B214D" w:rsidRPr="003F6209">
        <w:rPr>
          <w:rFonts w:ascii="Times New Roman" w:eastAsia="MS Mincho" w:hAnsi="Times New Roman" w:cs="Times New Roman"/>
          <w:lang w:val="en-GB" w:eastAsia="ja-JP"/>
        </w:rPr>
        <w:t>政策立案者の間で</w:t>
      </w:r>
      <w:r w:rsidR="003F2254">
        <w:rPr>
          <w:rFonts w:ascii="Times New Roman" w:eastAsia="MS Mincho" w:hAnsi="Times New Roman" w:cs="Times New Roman" w:hint="eastAsia"/>
          <w:lang w:val="en-GB" w:eastAsia="ja-JP"/>
        </w:rPr>
        <w:t>は</w:t>
      </w:r>
      <w:r w:rsidR="00ED0C82">
        <w:rPr>
          <w:rFonts w:ascii="Times New Roman" w:eastAsia="MS Mincho" w:hAnsi="Times New Roman" w:cs="Times New Roman" w:hint="eastAsia"/>
          <w:lang w:val="en-GB" w:eastAsia="ja-JP"/>
        </w:rPr>
        <w:t>、</w:t>
      </w:r>
      <w:r w:rsidR="00BE7EBE" w:rsidRPr="003F6209">
        <w:rPr>
          <w:rFonts w:ascii="Times New Roman" w:eastAsia="MS Mincho" w:hAnsi="Times New Roman" w:cs="Times New Roman"/>
          <w:lang w:val="en-GB" w:eastAsia="ja-JP"/>
        </w:rPr>
        <w:t>高齢化</w:t>
      </w:r>
      <w:r w:rsidR="003F2254">
        <w:rPr>
          <w:rFonts w:ascii="Times New Roman" w:eastAsia="MS Mincho" w:hAnsi="Times New Roman" w:cs="Times New Roman" w:hint="eastAsia"/>
          <w:lang w:val="en-GB" w:eastAsia="ja-JP"/>
        </w:rPr>
        <w:t>が際限の</w:t>
      </w:r>
      <w:r w:rsidR="000B214D" w:rsidRPr="003F6209">
        <w:rPr>
          <w:rFonts w:ascii="Times New Roman" w:eastAsia="MS Mincho" w:hAnsi="Times New Roman" w:cs="Times New Roman"/>
          <w:lang w:val="en-GB" w:eastAsia="ja-JP"/>
        </w:rPr>
        <w:t>ない医療費の伸びにつながり、</w:t>
      </w:r>
      <w:r w:rsidR="003F2254">
        <w:rPr>
          <w:rFonts w:ascii="Times New Roman" w:eastAsia="MS Mincho" w:hAnsi="Times New Roman" w:cs="Times New Roman" w:hint="eastAsia"/>
          <w:lang w:val="en-GB" w:eastAsia="ja-JP"/>
        </w:rPr>
        <w:t>そ</w:t>
      </w:r>
      <w:r w:rsidR="000B214D" w:rsidRPr="003F6209">
        <w:rPr>
          <w:rFonts w:ascii="Times New Roman" w:eastAsia="MS Mincho" w:hAnsi="Times New Roman" w:cs="Times New Roman"/>
          <w:lang w:val="en-GB" w:eastAsia="ja-JP"/>
        </w:rPr>
        <w:t>の支出が</w:t>
      </w:r>
      <w:r w:rsidR="003F2254">
        <w:rPr>
          <w:rFonts w:ascii="Times New Roman" w:eastAsia="MS Mincho" w:hAnsi="Times New Roman" w:cs="Times New Roman" w:hint="eastAsia"/>
          <w:lang w:val="en-GB" w:eastAsia="ja-JP"/>
        </w:rPr>
        <w:t>やがては</w:t>
      </w:r>
      <w:r w:rsidR="000B214D" w:rsidRPr="003F6209">
        <w:rPr>
          <w:rFonts w:ascii="Times New Roman" w:eastAsia="MS Mincho" w:hAnsi="Times New Roman" w:cs="Times New Roman"/>
          <w:lang w:val="en-GB" w:eastAsia="ja-JP"/>
        </w:rPr>
        <w:t>維持できなくなる</w:t>
      </w:r>
      <w:r w:rsidR="003F2254">
        <w:rPr>
          <w:rFonts w:ascii="Times New Roman" w:eastAsia="MS Mincho" w:hAnsi="Times New Roman" w:cs="Times New Roman" w:hint="eastAsia"/>
          <w:lang w:val="en-GB" w:eastAsia="ja-JP"/>
        </w:rPr>
        <w:t>のではないかとの懸念が広がっています</w:t>
      </w:r>
      <w:r w:rsidR="00BE7EBE" w:rsidRPr="003F6209">
        <w:rPr>
          <w:rFonts w:ascii="Times New Roman" w:eastAsia="MS Mincho" w:hAnsi="Times New Roman" w:cs="Times New Roman"/>
          <w:lang w:val="en-GB" w:eastAsia="ja-JP"/>
        </w:rPr>
        <w:t>。</w:t>
      </w:r>
      <w:r w:rsidR="000B214D" w:rsidRPr="003F6209">
        <w:rPr>
          <w:rFonts w:ascii="Times New Roman" w:eastAsia="MS Mincho" w:hAnsi="Times New Roman" w:cs="Times New Roman"/>
          <w:lang w:val="en-GB" w:eastAsia="ja-JP"/>
        </w:rPr>
        <w:t>同時に、高齢化は</w:t>
      </w:r>
      <w:r w:rsidR="00A51FBA" w:rsidRPr="003F6209">
        <w:rPr>
          <w:rFonts w:ascii="Times New Roman" w:eastAsia="MS Mincho" w:hAnsi="Times New Roman" w:cs="Times New Roman"/>
          <w:lang w:val="en-GB" w:eastAsia="ja-JP"/>
        </w:rPr>
        <w:t>、</w:t>
      </w:r>
      <w:r w:rsidR="00DB4AF8" w:rsidRPr="003F6209">
        <w:rPr>
          <w:rFonts w:ascii="Times New Roman" w:eastAsia="MS Mincho" w:hAnsi="Times New Roman" w:cs="Times New Roman"/>
          <w:lang w:val="en-GB" w:eastAsia="ja-JP"/>
        </w:rPr>
        <w:t>医療</w:t>
      </w:r>
      <w:r w:rsidR="0030417F" w:rsidRPr="003F6209">
        <w:rPr>
          <w:rFonts w:ascii="Times New Roman" w:eastAsia="MS Mincho" w:hAnsi="Times New Roman" w:cs="Times New Roman"/>
          <w:lang w:val="en-GB" w:eastAsia="ja-JP"/>
        </w:rPr>
        <w:t>財源を創出する</w:t>
      </w:r>
      <w:r w:rsidR="003F2254">
        <w:rPr>
          <w:rFonts w:ascii="Times New Roman" w:eastAsia="MS Mincho" w:hAnsi="Times New Roman" w:cs="Times New Roman" w:hint="eastAsia"/>
          <w:lang w:val="en-GB" w:eastAsia="ja-JP"/>
        </w:rPr>
        <w:t>仕組み</w:t>
      </w:r>
      <w:r w:rsidR="00DB4AF8" w:rsidRPr="003F6209">
        <w:rPr>
          <w:rFonts w:ascii="Times New Roman" w:eastAsia="MS Mincho" w:hAnsi="Times New Roman" w:cs="Times New Roman"/>
          <w:lang w:val="en-GB" w:eastAsia="ja-JP"/>
        </w:rPr>
        <w:t>、特に</w:t>
      </w:r>
      <w:r w:rsidR="00402C26" w:rsidRPr="003F6209">
        <w:rPr>
          <w:rFonts w:ascii="Times New Roman" w:eastAsia="MS Mincho" w:hAnsi="Times New Roman" w:cs="Times New Roman"/>
          <w:lang w:val="en-GB" w:eastAsia="ja-JP"/>
        </w:rPr>
        <w:t>給与から差し引かれる保険料</w:t>
      </w:r>
      <w:r w:rsidR="00DB4AF8" w:rsidRPr="003F6209">
        <w:rPr>
          <w:rFonts w:ascii="Times New Roman" w:eastAsia="MS Mincho" w:hAnsi="Times New Roman" w:cs="Times New Roman"/>
          <w:lang w:val="en-GB" w:eastAsia="ja-JP"/>
        </w:rPr>
        <w:t>に依存</w:t>
      </w:r>
      <w:r w:rsidR="00070057">
        <w:rPr>
          <w:rFonts w:ascii="Times New Roman" w:eastAsia="MS Mincho" w:hAnsi="Times New Roman" w:cs="Times New Roman" w:hint="eastAsia"/>
          <w:lang w:val="en-GB" w:eastAsia="ja-JP"/>
        </w:rPr>
        <w:t>する</w:t>
      </w:r>
      <w:r w:rsidR="00DB4AF8" w:rsidRPr="003F6209">
        <w:rPr>
          <w:rFonts w:ascii="Times New Roman" w:eastAsia="MS Mincho" w:hAnsi="Times New Roman" w:cs="Times New Roman"/>
          <w:lang w:val="en-GB" w:eastAsia="ja-JP"/>
        </w:rPr>
        <w:t>システムに影響</w:t>
      </w:r>
      <w:r w:rsidR="00912129">
        <w:rPr>
          <w:rFonts w:ascii="Times New Roman" w:eastAsia="MS Mincho" w:hAnsi="Times New Roman" w:cs="Times New Roman" w:hint="eastAsia"/>
          <w:lang w:val="en-GB" w:eastAsia="ja-JP"/>
        </w:rPr>
        <w:t>する</w:t>
      </w:r>
      <w:r w:rsidR="00402C26" w:rsidRPr="003F6209">
        <w:rPr>
          <w:rFonts w:ascii="Times New Roman" w:eastAsia="MS Mincho" w:hAnsi="Times New Roman" w:cs="Times New Roman"/>
          <w:lang w:val="en-GB" w:eastAsia="ja-JP"/>
        </w:rPr>
        <w:t>可能性</w:t>
      </w:r>
      <w:r w:rsidR="00DB4AF8" w:rsidRPr="003F6209">
        <w:rPr>
          <w:rFonts w:ascii="Times New Roman" w:eastAsia="MS Mincho" w:hAnsi="Times New Roman" w:cs="Times New Roman"/>
          <w:lang w:val="en-GB" w:eastAsia="ja-JP"/>
        </w:rPr>
        <w:t>があ</w:t>
      </w:r>
      <w:r w:rsidR="00686C16">
        <w:rPr>
          <w:rFonts w:ascii="Times New Roman" w:eastAsia="MS Mincho" w:hAnsi="Times New Roman" w:cs="Times New Roman" w:hint="eastAsia"/>
          <w:lang w:val="en-GB" w:eastAsia="ja-JP"/>
        </w:rPr>
        <w:t>るため</w:t>
      </w:r>
      <w:r w:rsidR="00E40EA8" w:rsidRPr="003F6209">
        <w:rPr>
          <w:rFonts w:ascii="Times New Roman" w:eastAsia="MS Mincho" w:hAnsi="Times New Roman" w:cs="Times New Roman"/>
          <w:lang w:val="en-GB" w:eastAsia="ja-JP"/>
        </w:rPr>
        <w:t>、</w:t>
      </w:r>
      <w:r w:rsidR="00402C26" w:rsidRPr="003F6209">
        <w:rPr>
          <w:rFonts w:ascii="Times New Roman" w:eastAsia="MS Mincho" w:hAnsi="Times New Roman" w:cs="Times New Roman"/>
          <w:lang w:val="en-GB" w:eastAsia="ja-JP"/>
        </w:rPr>
        <w:t>保健</w:t>
      </w:r>
      <w:r w:rsidR="00E40EA8" w:rsidRPr="003F6209">
        <w:rPr>
          <w:rFonts w:ascii="Times New Roman" w:eastAsia="MS Mincho" w:hAnsi="Times New Roman" w:cs="Times New Roman"/>
          <w:lang w:val="en-GB" w:eastAsia="ja-JP"/>
        </w:rPr>
        <w:t>や社会サービス</w:t>
      </w:r>
      <w:r w:rsidR="00686C16">
        <w:rPr>
          <w:rFonts w:ascii="Times New Roman" w:eastAsia="MS Mincho" w:hAnsi="Times New Roman" w:cs="Times New Roman" w:hint="eastAsia"/>
          <w:lang w:val="en-GB" w:eastAsia="ja-JP"/>
        </w:rPr>
        <w:t>を賄うのに</w:t>
      </w:r>
      <w:r w:rsidR="00E40EA8" w:rsidRPr="003F6209">
        <w:rPr>
          <w:rFonts w:ascii="Times New Roman" w:eastAsia="MS Mincho" w:hAnsi="Times New Roman" w:cs="Times New Roman"/>
          <w:lang w:val="en-GB" w:eastAsia="ja-JP"/>
        </w:rPr>
        <w:t>十分</w:t>
      </w:r>
      <w:r w:rsidR="00686C16">
        <w:rPr>
          <w:rFonts w:ascii="Times New Roman" w:eastAsia="MS Mincho" w:hAnsi="Times New Roman" w:cs="Times New Roman" w:hint="eastAsia"/>
          <w:lang w:val="en-GB" w:eastAsia="ja-JP"/>
        </w:rPr>
        <w:t>かつ安定した財源</w:t>
      </w:r>
      <w:r w:rsidR="00E40EA8" w:rsidRPr="003F6209">
        <w:rPr>
          <w:rFonts w:ascii="Times New Roman" w:eastAsia="MS Mincho" w:hAnsi="Times New Roman" w:cs="Times New Roman"/>
          <w:lang w:val="en-GB" w:eastAsia="ja-JP"/>
        </w:rPr>
        <w:t>を</w:t>
      </w:r>
      <w:r w:rsidR="00686C16">
        <w:rPr>
          <w:rFonts w:ascii="Times New Roman" w:eastAsia="MS Mincho" w:hAnsi="Times New Roman" w:cs="Times New Roman" w:hint="eastAsia"/>
          <w:lang w:val="en-GB" w:eastAsia="ja-JP"/>
        </w:rPr>
        <w:t>確保できるのかという懸念</w:t>
      </w:r>
      <w:r w:rsidR="0022479B">
        <w:rPr>
          <w:rFonts w:ascii="Times New Roman" w:eastAsia="MS Mincho" w:hAnsi="Times New Roman" w:cs="Times New Roman" w:hint="eastAsia"/>
          <w:lang w:val="en-GB" w:eastAsia="ja-JP"/>
        </w:rPr>
        <w:t>が生じる</w:t>
      </w:r>
      <w:r w:rsidR="00686C16">
        <w:rPr>
          <w:rFonts w:ascii="Times New Roman" w:eastAsia="MS Mincho" w:hAnsi="Times New Roman" w:cs="Times New Roman" w:hint="eastAsia"/>
          <w:lang w:val="en-GB" w:eastAsia="ja-JP"/>
        </w:rPr>
        <w:t>ことも考えられます</w:t>
      </w:r>
      <w:r w:rsidR="00E40EA8" w:rsidRPr="003F6209">
        <w:rPr>
          <w:rFonts w:ascii="Times New Roman" w:eastAsia="MS Mincho" w:hAnsi="Times New Roman" w:cs="Times New Roman"/>
          <w:lang w:val="en-GB" w:eastAsia="ja-JP"/>
        </w:rPr>
        <w:t>。</w:t>
      </w:r>
      <w:r w:rsidR="00E40EA8" w:rsidRPr="003F6209">
        <w:rPr>
          <w:rFonts w:ascii="Times New Roman" w:eastAsia="MS Mincho" w:hAnsi="Times New Roman" w:cs="Times New Roman"/>
          <w:lang w:val="en-GB" w:eastAsia="ja-JP"/>
        </w:rPr>
        <w:t>WKC</w:t>
      </w:r>
      <w:r w:rsidR="00686C16">
        <w:rPr>
          <w:rFonts w:ascii="Times New Roman" w:eastAsia="MS Mincho" w:hAnsi="Times New Roman" w:cs="Times New Roman" w:hint="eastAsia"/>
          <w:lang w:val="en-GB" w:eastAsia="ja-JP"/>
        </w:rPr>
        <w:t>で</w:t>
      </w:r>
      <w:r w:rsidR="00E40EA8" w:rsidRPr="003F6209">
        <w:rPr>
          <w:rFonts w:ascii="Times New Roman" w:eastAsia="MS Mincho" w:hAnsi="Times New Roman" w:cs="Times New Roman"/>
          <w:lang w:val="en-GB" w:eastAsia="ja-JP"/>
        </w:rPr>
        <w:t>は、このようなテーマに加えて、医療費の</w:t>
      </w:r>
      <w:r w:rsidR="00686C16">
        <w:rPr>
          <w:rFonts w:ascii="Times New Roman" w:eastAsia="MS Mincho" w:hAnsi="Times New Roman" w:cs="Times New Roman" w:hint="eastAsia"/>
          <w:lang w:val="en-GB" w:eastAsia="ja-JP"/>
        </w:rPr>
        <w:t>伸び</w:t>
      </w:r>
      <w:r w:rsidR="00E40EA8" w:rsidRPr="003F6209">
        <w:rPr>
          <w:rFonts w:ascii="Times New Roman" w:eastAsia="MS Mincho" w:hAnsi="Times New Roman" w:cs="Times New Roman"/>
          <w:lang w:val="en-GB" w:eastAsia="ja-JP"/>
        </w:rPr>
        <w:t>に影響を</w:t>
      </w:r>
      <w:r w:rsidR="00B866A2" w:rsidRPr="003F6209">
        <w:rPr>
          <w:rFonts w:ascii="Times New Roman" w:eastAsia="MS Mincho" w:hAnsi="Times New Roman" w:cs="Times New Roman"/>
          <w:lang w:val="en-GB" w:eastAsia="ja-JP"/>
        </w:rPr>
        <w:t>及ぼす</w:t>
      </w:r>
      <w:r w:rsidR="00E40EA8" w:rsidRPr="003F6209">
        <w:rPr>
          <w:rFonts w:ascii="Times New Roman" w:eastAsia="MS Mincho" w:hAnsi="Times New Roman" w:cs="Times New Roman"/>
          <w:lang w:val="en-GB" w:eastAsia="ja-JP"/>
        </w:rPr>
        <w:t>政策の選択肢や</w:t>
      </w:r>
      <w:r w:rsidR="0030417F" w:rsidRPr="003F6209">
        <w:rPr>
          <w:rFonts w:ascii="Times New Roman" w:eastAsia="MS Mincho" w:hAnsi="Times New Roman" w:cs="Times New Roman"/>
          <w:lang w:val="en-GB" w:eastAsia="ja-JP"/>
        </w:rPr>
        <w:t>財源創出</w:t>
      </w:r>
      <w:r w:rsidR="00A51FBA" w:rsidRPr="003F6209">
        <w:rPr>
          <w:rFonts w:ascii="Times New Roman" w:eastAsia="MS Mincho" w:hAnsi="Times New Roman" w:cs="Times New Roman"/>
          <w:lang w:val="en-GB" w:eastAsia="ja-JP"/>
        </w:rPr>
        <w:t>能力</w:t>
      </w:r>
      <w:r w:rsidR="001A4580">
        <w:rPr>
          <w:rFonts w:ascii="Times New Roman" w:eastAsia="MS Mincho" w:hAnsi="Times New Roman" w:cs="Times New Roman" w:hint="eastAsia"/>
          <w:lang w:val="en-GB" w:eastAsia="ja-JP"/>
        </w:rPr>
        <w:t>の</w:t>
      </w:r>
      <w:r w:rsidR="00E40EA8" w:rsidRPr="003F6209">
        <w:rPr>
          <w:rFonts w:ascii="Times New Roman" w:eastAsia="MS Mincho" w:hAnsi="Times New Roman" w:cs="Times New Roman"/>
          <w:lang w:val="en-GB" w:eastAsia="ja-JP"/>
        </w:rPr>
        <w:t>調査</w:t>
      </w:r>
      <w:r w:rsidR="001A4580">
        <w:rPr>
          <w:rFonts w:ascii="Times New Roman" w:eastAsia="MS Mincho" w:hAnsi="Times New Roman" w:cs="Times New Roman" w:hint="eastAsia"/>
          <w:lang w:val="en-GB" w:eastAsia="ja-JP"/>
        </w:rPr>
        <w:t>に</w:t>
      </w:r>
      <w:r w:rsidR="00402C26" w:rsidRPr="003F6209">
        <w:rPr>
          <w:rFonts w:ascii="Times New Roman" w:eastAsia="MS Mincho" w:hAnsi="Times New Roman" w:cs="Times New Roman"/>
          <w:lang w:val="en-GB" w:eastAsia="ja-JP"/>
        </w:rPr>
        <w:t>努めて</w:t>
      </w:r>
      <w:r w:rsidR="00E40EA8" w:rsidRPr="003F6209">
        <w:rPr>
          <w:rFonts w:ascii="Times New Roman" w:eastAsia="MS Mincho" w:hAnsi="Times New Roman" w:cs="Times New Roman"/>
          <w:lang w:val="en-GB" w:eastAsia="ja-JP"/>
        </w:rPr>
        <w:t>います。</w:t>
      </w:r>
      <w:r w:rsidR="004E06E9" w:rsidRPr="003F6209">
        <w:rPr>
          <w:rFonts w:ascii="Times New Roman" w:eastAsia="MS Mincho" w:hAnsi="Times New Roman" w:cs="Times New Roman"/>
          <w:lang w:val="en-GB" w:eastAsia="ja-JP"/>
        </w:rPr>
        <w:t>イノベーションは</w:t>
      </w:r>
      <w:r w:rsidR="00B866A2" w:rsidRPr="003F6209">
        <w:rPr>
          <w:rFonts w:ascii="Times New Roman" w:eastAsia="MS Mincho" w:hAnsi="Times New Roman" w:cs="Times New Roman"/>
          <w:lang w:val="en-GB" w:eastAsia="ja-JP"/>
        </w:rPr>
        <w:t>、政策、</w:t>
      </w:r>
      <w:r w:rsidR="00A51FBA" w:rsidRPr="003F6209">
        <w:rPr>
          <w:rFonts w:ascii="Times New Roman" w:eastAsia="MS Mincho" w:hAnsi="Times New Roman" w:cs="Times New Roman"/>
          <w:lang w:val="en-GB" w:eastAsia="ja-JP"/>
        </w:rPr>
        <w:t>制度</w:t>
      </w:r>
      <w:r w:rsidR="00B866A2" w:rsidRPr="003F6209">
        <w:rPr>
          <w:rFonts w:ascii="Times New Roman" w:eastAsia="MS Mincho" w:hAnsi="Times New Roman" w:cs="Times New Roman"/>
          <w:lang w:val="en-GB" w:eastAsia="ja-JP"/>
        </w:rPr>
        <w:t>、技術</w:t>
      </w:r>
      <w:r w:rsidR="001A4580">
        <w:rPr>
          <w:rFonts w:ascii="Times New Roman" w:eastAsia="MS Mincho" w:hAnsi="Times New Roman" w:cs="Times New Roman" w:hint="eastAsia"/>
          <w:lang w:val="en-GB" w:eastAsia="ja-JP"/>
        </w:rPr>
        <w:t>のいずれ</w:t>
      </w:r>
      <w:r w:rsidR="00AF4D40">
        <w:rPr>
          <w:rFonts w:ascii="Times New Roman" w:eastAsia="MS Mincho" w:hAnsi="Times New Roman" w:cs="Times New Roman" w:hint="eastAsia"/>
          <w:lang w:val="en-GB" w:eastAsia="ja-JP"/>
        </w:rPr>
        <w:t>に</w:t>
      </w:r>
      <w:r w:rsidR="001A4580">
        <w:rPr>
          <w:rFonts w:ascii="Times New Roman" w:eastAsia="MS Mincho" w:hAnsi="Times New Roman" w:cs="Times New Roman" w:hint="eastAsia"/>
          <w:lang w:val="en-GB" w:eastAsia="ja-JP"/>
        </w:rPr>
        <w:t>あっても</w:t>
      </w:r>
      <w:r w:rsidR="004E06E9" w:rsidRPr="003F6209">
        <w:rPr>
          <w:rFonts w:ascii="Times New Roman" w:eastAsia="MS Mincho" w:hAnsi="Times New Roman" w:cs="Times New Roman"/>
          <w:lang w:val="en-GB" w:eastAsia="ja-JP"/>
        </w:rPr>
        <w:t>新しい方法や</w:t>
      </w:r>
      <w:r w:rsidR="00A51FBA" w:rsidRPr="003F6209">
        <w:rPr>
          <w:rFonts w:ascii="Times New Roman" w:eastAsia="MS Mincho" w:hAnsi="Times New Roman" w:cs="Times New Roman"/>
          <w:lang w:val="en-GB" w:eastAsia="ja-JP"/>
        </w:rPr>
        <w:t>アプローチ</w:t>
      </w:r>
      <w:r w:rsidR="00A23D16">
        <w:rPr>
          <w:rFonts w:ascii="Times New Roman" w:eastAsia="MS Mincho" w:hAnsi="Times New Roman" w:cs="Times New Roman" w:hint="eastAsia"/>
          <w:lang w:val="en-GB" w:eastAsia="ja-JP"/>
        </w:rPr>
        <w:t>として広く定義されて</w:t>
      </w:r>
      <w:r w:rsidR="00BE694B">
        <w:rPr>
          <w:rFonts w:ascii="Times New Roman" w:eastAsia="MS Mincho" w:hAnsi="Times New Roman" w:cs="Times New Roman" w:hint="eastAsia"/>
          <w:lang w:val="en-GB" w:eastAsia="ja-JP"/>
        </w:rPr>
        <w:t>おり</w:t>
      </w:r>
      <w:r w:rsidR="00B866A2" w:rsidRPr="003F6209">
        <w:rPr>
          <w:rFonts w:ascii="Times New Roman" w:eastAsia="MS Mincho" w:hAnsi="Times New Roman" w:cs="Times New Roman"/>
          <w:lang w:val="en-GB" w:eastAsia="ja-JP"/>
        </w:rPr>
        <w:t>、</w:t>
      </w:r>
      <w:r w:rsidR="00046C10">
        <w:rPr>
          <w:rFonts w:ascii="Times New Roman" w:eastAsia="MS Mincho" w:hAnsi="Times New Roman" w:cs="Times New Roman" w:hint="eastAsia"/>
          <w:lang w:val="en-GB" w:eastAsia="ja-JP"/>
        </w:rPr>
        <w:t>アイデアを</w:t>
      </w:r>
      <w:r w:rsidR="00DD74BF" w:rsidRPr="003F6209">
        <w:rPr>
          <w:rFonts w:ascii="Times New Roman" w:eastAsia="MS Mincho" w:hAnsi="Times New Roman" w:cs="Times New Roman"/>
          <w:lang w:val="en-GB" w:eastAsia="ja-JP"/>
        </w:rPr>
        <w:t>UHC</w:t>
      </w:r>
      <w:r w:rsidR="00DD74BF" w:rsidRPr="003F6209">
        <w:rPr>
          <w:rFonts w:ascii="Times New Roman" w:eastAsia="MS Mincho" w:hAnsi="Times New Roman" w:cs="Times New Roman"/>
          <w:lang w:val="en-GB" w:eastAsia="ja-JP"/>
        </w:rPr>
        <w:t>実現に向け</w:t>
      </w:r>
      <w:r w:rsidR="00DD74BF">
        <w:rPr>
          <w:rFonts w:ascii="Times New Roman" w:eastAsia="MS Mincho" w:hAnsi="Times New Roman" w:cs="Times New Roman" w:hint="eastAsia"/>
          <w:lang w:val="en-GB" w:eastAsia="ja-JP"/>
        </w:rPr>
        <w:t>た行動へ</w:t>
      </w:r>
      <w:r w:rsidR="0022479B">
        <w:rPr>
          <w:rFonts w:ascii="Times New Roman" w:eastAsia="MS Mincho" w:hAnsi="Times New Roman" w:cs="Times New Roman" w:hint="eastAsia"/>
          <w:lang w:val="en-GB" w:eastAsia="ja-JP"/>
        </w:rPr>
        <w:t>転換する</w:t>
      </w:r>
      <w:r w:rsidR="00C41157">
        <w:rPr>
          <w:rFonts w:ascii="Times New Roman" w:eastAsia="MS Mincho" w:hAnsi="Times New Roman" w:cs="Times New Roman" w:hint="eastAsia"/>
          <w:lang w:val="en-GB" w:eastAsia="ja-JP"/>
        </w:rPr>
        <w:t>機会をもたら</w:t>
      </w:r>
      <w:r w:rsidR="0022479B">
        <w:rPr>
          <w:rFonts w:ascii="Times New Roman" w:eastAsia="MS Mincho" w:hAnsi="Times New Roman" w:cs="Times New Roman" w:hint="eastAsia"/>
          <w:lang w:val="en-GB" w:eastAsia="ja-JP"/>
        </w:rPr>
        <w:t>し</w:t>
      </w:r>
      <w:r w:rsidR="00C431AA">
        <w:rPr>
          <w:rFonts w:ascii="Times New Roman" w:eastAsia="MS Mincho" w:hAnsi="Times New Roman" w:cs="Times New Roman" w:hint="eastAsia"/>
          <w:lang w:val="en-GB" w:eastAsia="ja-JP"/>
        </w:rPr>
        <w:t>ます</w:t>
      </w:r>
      <w:r w:rsidR="00B866A2" w:rsidRPr="003F6209">
        <w:rPr>
          <w:rFonts w:ascii="Times New Roman" w:eastAsia="MS Mincho" w:hAnsi="Times New Roman" w:cs="Times New Roman"/>
          <w:lang w:val="en-GB" w:eastAsia="ja-JP"/>
        </w:rPr>
        <w:t>。</w:t>
      </w:r>
      <w:r w:rsidR="0026608B" w:rsidRPr="003F6209">
        <w:rPr>
          <w:rFonts w:ascii="Times New Roman" w:eastAsia="MS Mincho" w:hAnsi="Times New Roman" w:cs="Times New Roman"/>
          <w:lang w:val="en-GB" w:eastAsia="ja-JP"/>
        </w:rPr>
        <w:t>WKC</w:t>
      </w:r>
      <w:r w:rsidR="00046C10">
        <w:rPr>
          <w:rFonts w:ascii="Times New Roman" w:eastAsia="MS Mincho" w:hAnsi="Times New Roman" w:cs="Times New Roman" w:hint="eastAsia"/>
          <w:lang w:val="en-GB" w:eastAsia="ja-JP"/>
        </w:rPr>
        <w:t>では</w:t>
      </w:r>
      <w:r w:rsidR="00D24725" w:rsidRPr="003F6209">
        <w:rPr>
          <w:rFonts w:ascii="Times New Roman" w:eastAsia="MS Mincho" w:hAnsi="Times New Roman" w:cs="Times New Roman"/>
          <w:lang w:val="en-GB" w:eastAsia="ja-JP"/>
        </w:rPr>
        <w:t>分野</w:t>
      </w:r>
      <w:r w:rsidR="00046C10">
        <w:rPr>
          <w:rFonts w:ascii="Times New Roman" w:eastAsia="MS Mincho" w:hAnsi="Times New Roman" w:cs="Times New Roman" w:hint="eastAsia"/>
          <w:lang w:val="en-GB" w:eastAsia="ja-JP"/>
        </w:rPr>
        <w:t>横断的な</w:t>
      </w:r>
      <w:r w:rsidR="00B866A2" w:rsidRPr="003F6209">
        <w:rPr>
          <w:rFonts w:ascii="Times New Roman" w:eastAsia="MS Mincho" w:hAnsi="Times New Roman" w:cs="Times New Roman"/>
          <w:lang w:val="en-GB" w:eastAsia="ja-JP"/>
        </w:rPr>
        <w:t>イノベーション</w:t>
      </w:r>
      <w:r w:rsidR="00046C10">
        <w:rPr>
          <w:rFonts w:ascii="Times New Roman" w:eastAsia="MS Mincho" w:hAnsi="Times New Roman" w:cs="Times New Roman" w:hint="eastAsia"/>
          <w:lang w:val="en-GB" w:eastAsia="ja-JP"/>
        </w:rPr>
        <w:t>に着目し</w:t>
      </w:r>
      <w:r w:rsidR="00B866A2" w:rsidRPr="003F6209">
        <w:rPr>
          <w:rFonts w:ascii="Times New Roman" w:eastAsia="MS Mincho" w:hAnsi="Times New Roman" w:cs="Times New Roman"/>
          <w:lang w:val="en-GB" w:eastAsia="ja-JP"/>
        </w:rPr>
        <w:t>、サービス提供や資金調達におけるイノベーションを重視し</w:t>
      </w:r>
      <w:r w:rsidR="004639B2">
        <w:rPr>
          <w:rFonts w:ascii="Times New Roman" w:eastAsia="MS Mincho" w:hAnsi="Times New Roman" w:cs="Times New Roman" w:hint="eastAsia"/>
          <w:lang w:val="en-GB" w:eastAsia="ja-JP"/>
        </w:rPr>
        <w:t>た研究に取り組んでいます</w:t>
      </w:r>
      <w:r w:rsidR="00B866A2" w:rsidRPr="003F6209">
        <w:rPr>
          <w:rFonts w:ascii="Times New Roman" w:eastAsia="MS Mincho" w:hAnsi="Times New Roman" w:cs="Times New Roman"/>
          <w:lang w:val="en-GB" w:eastAsia="ja-JP"/>
        </w:rPr>
        <w:t>。</w:t>
      </w:r>
    </w:p>
    <w:p w14:paraId="1F02BB7B" w14:textId="77777777" w:rsidR="0026608B" w:rsidRPr="003F6209" w:rsidRDefault="0026608B" w:rsidP="003C7D77">
      <w:pPr>
        <w:autoSpaceDE w:val="0"/>
        <w:autoSpaceDN w:val="0"/>
        <w:adjustRightInd w:val="0"/>
        <w:spacing w:after="0" w:line="240" w:lineRule="auto"/>
        <w:ind w:right="183"/>
        <w:jc w:val="both"/>
        <w:rPr>
          <w:rFonts w:ascii="Times New Roman" w:eastAsia="MS Mincho" w:hAnsi="Times New Roman" w:cs="Times New Roman"/>
          <w:lang w:val="en-GB" w:eastAsia="ja-JP"/>
        </w:rPr>
      </w:pPr>
    </w:p>
    <w:p w14:paraId="46DF32F4" w14:textId="31D5650F" w:rsidR="006B5754" w:rsidRPr="003F6209" w:rsidRDefault="00402C26" w:rsidP="003C7D77">
      <w:pPr>
        <w:spacing w:after="0" w:line="240" w:lineRule="auto"/>
        <w:jc w:val="both"/>
        <w:rPr>
          <w:rFonts w:ascii="Times New Roman" w:eastAsia="MS Mincho" w:hAnsi="Times New Roman" w:cs="Times New Roman"/>
          <w:b/>
          <w:sz w:val="24"/>
          <w:szCs w:val="24"/>
          <w:lang w:val="en-GB" w:eastAsia="en-US"/>
        </w:rPr>
      </w:pPr>
      <w:r w:rsidRPr="003F6209">
        <w:rPr>
          <w:rFonts w:ascii="Times New Roman" w:eastAsia="MS Mincho" w:hAnsi="Times New Roman" w:cs="Times New Roman"/>
          <w:b/>
          <w:sz w:val="24"/>
          <w:szCs w:val="24"/>
          <w:lang w:val="en-GB" w:eastAsia="ja-JP"/>
        </w:rPr>
        <w:t>主要</w:t>
      </w:r>
      <w:r w:rsidR="005A10A5" w:rsidRPr="003F6209">
        <w:rPr>
          <w:rFonts w:ascii="Times New Roman" w:eastAsia="MS Mincho" w:hAnsi="Times New Roman" w:cs="Times New Roman"/>
          <w:b/>
          <w:sz w:val="24"/>
          <w:szCs w:val="24"/>
          <w:lang w:val="en-GB" w:eastAsia="ja-JP"/>
        </w:rPr>
        <w:t>研究分野</w:t>
      </w:r>
    </w:p>
    <w:p w14:paraId="65162528" w14:textId="77777777" w:rsidR="00C4782F" w:rsidRPr="003F6209" w:rsidRDefault="00C4782F" w:rsidP="003C7D77">
      <w:pPr>
        <w:spacing w:after="0" w:line="240" w:lineRule="auto"/>
        <w:jc w:val="both"/>
        <w:rPr>
          <w:rFonts w:ascii="Times New Roman" w:eastAsia="MS Mincho" w:hAnsi="Times New Roman" w:cs="Times New Roman"/>
          <w:b/>
          <w:lang w:val="en-GB" w:eastAsia="en-US"/>
        </w:rPr>
      </w:pPr>
    </w:p>
    <w:p w14:paraId="7BB2893D" w14:textId="36436B11" w:rsidR="0026608B" w:rsidRPr="003F6209" w:rsidRDefault="003A1596" w:rsidP="003C7D77">
      <w:pPr>
        <w:pStyle w:val="ListParagraph"/>
        <w:numPr>
          <w:ilvl w:val="0"/>
          <w:numId w:val="44"/>
        </w:numPr>
        <w:spacing w:after="0" w:line="240" w:lineRule="auto"/>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柔軟性に富み、高齢化社会に継続的かつ革新的な形で適応し、多疾患にも</w:t>
      </w:r>
      <w:r w:rsidR="00C64043">
        <w:rPr>
          <w:rFonts w:ascii="Times New Roman" w:eastAsia="MS Mincho" w:hAnsi="Times New Roman" w:cs="Times New Roman" w:hint="eastAsia"/>
          <w:lang w:val="en-GB" w:eastAsia="ja-JP"/>
        </w:rPr>
        <w:t>対処</w:t>
      </w:r>
      <w:r w:rsidRPr="003F6209">
        <w:rPr>
          <w:rFonts w:ascii="Times New Roman" w:eastAsia="MS Mincho" w:hAnsi="Times New Roman" w:cs="Times New Roman"/>
          <w:lang w:val="en-GB" w:eastAsia="ja-JP"/>
        </w:rPr>
        <w:t>しうるサービス提供モデルを評価する</w:t>
      </w:r>
    </w:p>
    <w:p w14:paraId="0B47D7C2" w14:textId="03C48A6A" w:rsidR="0026608B" w:rsidRPr="003F6209" w:rsidRDefault="003A1596" w:rsidP="003C7D77">
      <w:pPr>
        <w:pStyle w:val="ListParagraph"/>
        <w:numPr>
          <w:ilvl w:val="0"/>
          <w:numId w:val="44"/>
        </w:numPr>
        <w:spacing w:after="0" w:line="240" w:lineRule="auto"/>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保健制度が疾病負荷の変化および平均寿命の伸びに対応できるように、質の</w:t>
      </w:r>
      <w:r w:rsidR="00046C10">
        <w:rPr>
          <w:rFonts w:ascii="Times New Roman" w:eastAsia="MS Mincho" w:hAnsi="Times New Roman" w:cs="Times New Roman" w:hint="eastAsia"/>
          <w:lang w:val="en-GB" w:eastAsia="ja-JP"/>
        </w:rPr>
        <w:t>高いケアの促進に</w:t>
      </w:r>
      <w:r w:rsidRPr="003F6209">
        <w:rPr>
          <w:rFonts w:ascii="Times New Roman" w:eastAsia="MS Mincho" w:hAnsi="Times New Roman" w:cs="Times New Roman"/>
          <w:lang w:val="en-GB" w:eastAsia="ja-JP"/>
        </w:rPr>
        <w:t>つながる国家レベルの政策および制度のイノベーションに関するエビデンスを提供する</w:t>
      </w:r>
    </w:p>
    <w:p w14:paraId="5E2CE4D9" w14:textId="40A80F99" w:rsidR="0026608B" w:rsidRPr="003F6209" w:rsidRDefault="003A1596" w:rsidP="003C7D77">
      <w:pPr>
        <w:pStyle w:val="ListParagraph"/>
        <w:numPr>
          <w:ilvl w:val="0"/>
          <w:numId w:val="44"/>
        </w:numPr>
        <w:spacing w:after="0" w:line="240" w:lineRule="auto"/>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高齢者が自身の治療や</w:t>
      </w:r>
      <w:r w:rsidR="00C41157">
        <w:rPr>
          <w:rFonts w:ascii="Times New Roman" w:eastAsia="MS Mincho" w:hAnsi="Times New Roman" w:cs="Times New Roman" w:hint="eastAsia"/>
          <w:lang w:val="en-GB" w:eastAsia="ja-JP"/>
        </w:rPr>
        <w:t>ケア</w:t>
      </w:r>
      <w:r w:rsidRPr="003F6209">
        <w:rPr>
          <w:rFonts w:ascii="Times New Roman" w:eastAsia="MS Mincho" w:hAnsi="Times New Roman" w:cs="Times New Roman"/>
          <w:lang w:val="en-GB" w:eastAsia="ja-JP"/>
        </w:rPr>
        <w:t>を自</w:t>
      </w:r>
      <w:r w:rsidR="00046C10">
        <w:rPr>
          <w:rFonts w:ascii="Times New Roman" w:eastAsia="MS Mincho" w:hAnsi="Times New Roman" w:cs="Times New Roman" w:hint="eastAsia"/>
          <w:lang w:val="en-GB" w:eastAsia="ja-JP"/>
        </w:rPr>
        <w:t>ら</w:t>
      </w:r>
      <w:r w:rsidRPr="003F6209">
        <w:rPr>
          <w:rFonts w:ascii="Times New Roman" w:eastAsia="MS Mincho" w:hAnsi="Times New Roman" w:cs="Times New Roman"/>
          <w:lang w:val="en-GB" w:eastAsia="ja-JP"/>
        </w:rPr>
        <w:t>選択</w:t>
      </w:r>
      <w:r w:rsidR="00046C10">
        <w:rPr>
          <w:rFonts w:ascii="Times New Roman" w:eastAsia="MS Mincho" w:hAnsi="Times New Roman" w:cs="Times New Roman" w:hint="eastAsia"/>
          <w:lang w:val="en-GB" w:eastAsia="ja-JP"/>
        </w:rPr>
        <w:t>できるよう</w:t>
      </w:r>
      <w:r w:rsidR="00F51358">
        <w:rPr>
          <w:rFonts w:ascii="Times New Roman" w:eastAsia="MS Mincho" w:hAnsi="Times New Roman" w:cs="Times New Roman" w:hint="eastAsia"/>
          <w:lang w:val="en-GB" w:eastAsia="ja-JP"/>
        </w:rPr>
        <w:t>支援</w:t>
      </w:r>
      <w:r w:rsidRPr="003F6209">
        <w:rPr>
          <w:rFonts w:ascii="Times New Roman" w:eastAsia="MS Mincho" w:hAnsi="Times New Roman" w:cs="Times New Roman"/>
          <w:lang w:val="en-GB" w:eastAsia="ja-JP"/>
        </w:rPr>
        <w:t>する</w:t>
      </w:r>
      <w:r w:rsidR="00046C10">
        <w:rPr>
          <w:rFonts w:ascii="Times New Roman" w:eastAsia="MS Mincho" w:hAnsi="Times New Roman" w:cs="Times New Roman" w:hint="eastAsia"/>
          <w:lang w:val="en-GB" w:eastAsia="ja-JP"/>
        </w:rPr>
        <w:t>ための</w:t>
      </w:r>
      <w:r w:rsidRPr="003F6209">
        <w:rPr>
          <w:rFonts w:ascii="Times New Roman" w:eastAsia="MS Mincho" w:hAnsi="Times New Roman" w:cs="Times New Roman"/>
          <w:lang w:val="en-GB" w:eastAsia="ja-JP"/>
        </w:rPr>
        <w:t>イノベーション</w:t>
      </w:r>
      <w:r w:rsidR="00403BED">
        <w:rPr>
          <w:rFonts w:ascii="Times New Roman" w:eastAsia="MS Mincho" w:hAnsi="Times New Roman" w:cs="Times New Roman" w:hint="eastAsia"/>
          <w:lang w:val="en-GB" w:eastAsia="ja-JP"/>
        </w:rPr>
        <w:t>、</w:t>
      </w:r>
      <w:r w:rsidR="00F51358">
        <w:rPr>
          <w:rFonts w:ascii="Times New Roman" w:eastAsia="MS Mincho" w:hAnsi="Times New Roman" w:cs="Times New Roman" w:hint="eastAsia"/>
          <w:lang w:val="en-GB" w:eastAsia="ja-JP"/>
        </w:rPr>
        <w:t>また、</w:t>
      </w:r>
      <w:r w:rsidR="00403BED">
        <w:rPr>
          <w:rFonts w:ascii="Times New Roman" w:eastAsia="MS Mincho" w:hAnsi="Times New Roman" w:cs="Times New Roman" w:hint="eastAsia"/>
          <w:lang w:val="en-GB" w:eastAsia="ja-JP"/>
        </w:rPr>
        <w:t>その</w:t>
      </w:r>
      <w:r w:rsidRPr="003F6209">
        <w:rPr>
          <w:rFonts w:ascii="Times New Roman" w:eastAsia="MS Mincho" w:hAnsi="Times New Roman" w:cs="Times New Roman"/>
          <w:lang w:val="en-GB" w:eastAsia="ja-JP"/>
        </w:rPr>
        <w:t>適用</w:t>
      </w:r>
      <w:r w:rsidR="00C64043">
        <w:rPr>
          <w:rFonts w:ascii="Times New Roman" w:eastAsia="MS Mincho" w:hAnsi="Times New Roman" w:cs="Times New Roman" w:hint="eastAsia"/>
          <w:lang w:val="en-GB" w:eastAsia="ja-JP"/>
        </w:rPr>
        <w:t>と</w:t>
      </w:r>
      <w:r w:rsidRPr="003F6209">
        <w:rPr>
          <w:rFonts w:ascii="Times New Roman" w:eastAsia="MS Mincho" w:hAnsi="Times New Roman" w:cs="Times New Roman" w:hint="eastAsia"/>
          <w:lang w:val="en-GB" w:eastAsia="ja-JP"/>
        </w:rPr>
        <w:t>拡大</w:t>
      </w:r>
      <w:r w:rsidR="00AF4D40">
        <w:rPr>
          <w:rFonts w:ascii="Times New Roman" w:eastAsia="MS Mincho" w:hAnsi="Times New Roman" w:cs="Times New Roman" w:hint="eastAsia"/>
          <w:lang w:val="en-GB" w:eastAsia="ja-JP"/>
        </w:rPr>
        <w:t>による</w:t>
      </w:r>
      <w:r w:rsidR="00403BED">
        <w:rPr>
          <w:rFonts w:ascii="Times New Roman" w:eastAsia="MS Mincho" w:hAnsi="Times New Roman" w:cs="Times New Roman" w:hint="eastAsia"/>
          <w:lang w:val="en-GB" w:eastAsia="ja-JP"/>
        </w:rPr>
        <w:t>影響を明らかにする</w:t>
      </w:r>
    </w:p>
    <w:p w14:paraId="7B543B96" w14:textId="353B9BA7" w:rsidR="00A13A00" w:rsidRPr="003F6209" w:rsidRDefault="003A1596" w:rsidP="003C7D77">
      <w:pPr>
        <w:pStyle w:val="ListParagraph"/>
        <w:numPr>
          <w:ilvl w:val="0"/>
          <w:numId w:val="44"/>
        </w:numPr>
        <w:spacing w:after="0" w:line="240" w:lineRule="auto"/>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高齢化社会が財源確保や医療費</w:t>
      </w:r>
      <w:r w:rsidR="00F51358">
        <w:rPr>
          <w:rFonts w:ascii="Times New Roman" w:eastAsia="MS Mincho" w:hAnsi="Times New Roman" w:cs="Times New Roman" w:hint="eastAsia"/>
          <w:lang w:val="en-GB" w:eastAsia="ja-JP"/>
        </w:rPr>
        <w:t>の支出</w:t>
      </w:r>
      <w:r w:rsidRPr="003F6209">
        <w:rPr>
          <w:rFonts w:ascii="Times New Roman" w:eastAsia="MS Mincho" w:hAnsi="Times New Roman" w:cs="Times New Roman"/>
          <w:lang w:val="en-GB" w:eastAsia="ja-JP"/>
        </w:rPr>
        <w:t>に与える影響を検討し、各国がどのように</w:t>
      </w:r>
      <w:r w:rsidR="00C64043">
        <w:rPr>
          <w:rFonts w:ascii="Times New Roman" w:eastAsia="MS Mincho" w:hAnsi="Times New Roman" w:cs="Times New Roman" w:hint="eastAsia"/>
          <w:lang w:val="en-GB" w:eastAsia="ja-JP"/>
        </w:rPr>
        <w:t>適応</w:t>
      </w:r>
      <w:r w:rsidRPr="003F6209">
        <w:rPr>
          <w:rFonts w:ascii="Times New Roman" w:eastAsia="MS Mincho" w:hAnsi="Times New Roman" w:cs="Times New Roman"/>
          <w:lang w:val="en-GB" w:eastAsia="ja-JP"/>
        </w:rPr>
        <w:t>し、政策</w:t>
      </w:r>
      <w:r w:rsidR="005B4EAB">
        <w:rPr>
          <w:rFonts w:ascii="Times New Roman" w:eastAsia="MS Mincho" w:hAnsi="Times New Roman" w:cs="Times New Roman" w:hint="eastAsia"/>
          <w:lang w:val="en-GB" w:eastAsia="ja-JP"/>
        </w:rPr>
        <w:t>調整</w:t>
      </w:r>
      <w:r w:rsidR="00C64043">
        <w:rPr>
          <w:rFonts w:ascii="Times New Roman" w:eastAsia="MS Mincho" w:hAnsi="Times New Roman" w:cs="Times New Roman" w:hint="eastAsia"/>
          <w:lang w:val="en-GB" w:eastAsia="ja-JP"/>
        </w:rPr>
        <w:t>を行ってきた</w:t>
      </w:r>
      <w:r w:rsidR="00403BED">
        <w:rPr>
          <w:rFonts w:ascii="Times New Roman" w:eastAsia="MS Mincho" w:hAnsi="Times New Roman" w:cs="Times New Roman" w:hint="eastAsia"/>
          <w:lang w:val="en-GB" w:eastAsia="ja-JP"/>
        </w:rPr>
        <w:t>かを</w:t>
      </w:r>
      <w:r w:rsidR="00C64043">
        <w:rPr>
          <w:rFonts w:ascii="Times New Roman" w:eastAsia="MS Mincho" w:hAnsi="Times New Roman" w:cs="Times New Roman" w:hint="eastAsia"/>
          <w:lang w:val="en-GB" w:eastAsia="ja-JP"/>
        </w:rPr>
        <w:t>把握</w:t>
      </w:r>
      <w:r w:rsidRPr="003F6209">
        <w:rPr>
          <w:rFonts w:ascii="Times New Roman" w:eastAsia="MS Mincho" w:hAnsi="Times New Roman" w:cs="Times New Roman"/>
          <w:lang w:val="en-GB" w:eastAsia="ja-JP"/>
        </w:rPr>
        <w:t>する</w:t>
      </w:r>
    </w:p>
    <w:p w14:paraId="697ED2C4" w14:textId="77777777" w:rsidR="0026608B" w:rsidRPr="003F6209" w:rsidRDefault="0026608B" w:rsidP="003C7D77">
      <w:pPr>
        <w:spacing w:after="0" w:line="240" w:lineRule="auto"/>
        <w:jc w:val="both"/>
        <w:rPr>
          <w:rFonts w:ascii="Times New Roman" w:eastAsia="MS Mincho" w:hAnsi="Times New Roman" w:cs="Times New Roman"/>
          <w:b/>
          <w:lang w:val="en-GB" w:eastAsia="ja-JP"/>
        </w:rPr>
      </w:pPr>
    </w:p>
    <w:p w14:paraId="41688AFC" w14:textId="0945595B" w:rsidR="00F72FC1" w:rsidRPr="003F6209" w:rsidRDefault="005636E6" w:rsidP="003C7D77">
      <w:pPr>
        <w:pStyle w:val="ListParagraph"/>
        <w:spacing w:after="0" w:line="240" w:lineRule="auto"/>
        <w:ind w:left="0"/>
        <w:jc w:val="both"/>
        <w:rPr>
          <w:rFonts w:ascii="Times New Roman" w:eastAsia="MS Mincho" w:hAnsi="Times New Roman" w:cs="Times New Roman"/>
          <w:b/>
          <w:sz w:val="24"/>
          <w:szCs w:val="24"/>
          <w:lang w:val="en-GB" w:eastAsia="ja-JP"/>
        </w:rPr>
      </w:pPr>
      <w:r w:rsidRPr="003F6209">
        <w:rPr>
          <w:rFonts w:ascii="Times New Roman" w:eastAsia="MS Mincho" w:hAnsi="Times New Roman" w:cs="Times New Roman"/>
          <w:b/>
          <w:sz w:val="24"/>
          <w:szCs w:val="24"/>
          <w:lang w:val="en-GB" w:eastAsia="ja-JP"/>
        </w:rPr>
        <w:t>進捗報告（</w:t>
      </w:r>
      <w:r w:rsidRPr="003F6209">
        <w:rPr>
          <w:rFonts w:ascii="Times New Roman" w:eastAsia="MS Mincho" w:hAnsi="Times New Roman" w:cs="Times New Roman"/>
          <w:b/>
          <w:sz w:val="24"/>
          <w:szCs w:val="24"/>
          <w:lang w:val="en-GB" w:eastAsia="ja-JP"/>
        </w:rPr>
        <w:t>2018</w:t>
      </w:r>
      <w:r w:rsidR="001D57B4" w:rsidRPr="003F6209">
        <w:rPr>
          <w:rFonts w:ascii="Times New Roman" w:eastAsia="MS Mincho" w:hAnsi="Times New Roman" w:cs="Times New Roman"/>
          <w:b/>
          <w:sz w:val="24"/>
          <w:szCs w:val="24"/>
          <w:lang w:val="en-GB" w:eastAsia="ja-JP"/>
        </w:rPr>
        <w:t>～</w:t>
      </w:r>
      <w:r w:rsidR="003C7D77">
        <w:rPr>
          <w:rFonts w:ascii="Times New Roman" w:eastAsia="MS Mincho" w:hAnsi="Times New Roman" w:cs="Times New Roman" w:hint="eastAsia"/>
          <w:b/>
          <w:sz w:val="24"/>
          <w:szCs w:val="24"/>
          <w:lang w:val="en-GB" w:eastAsia="ja-JP"/>
        </w:rPr>
        <w:t>20</w:t>
      </w:r>
      <w:r w:rsidRPr="003F6209">
        <w:rPr>
          <w:rFonts w:ascii="Times New Roman" w:eastAsia="MS Mincho" w:hAnsi="Times New Roman" w:cs="Times New Roman"/>
          <w:b/>
          <w:sz w:val="24"/>
          <w:szCs w:val="24"/>
          <w:lang w:val="en-GB" w:eastAsia="ja-JP"/>
        </w:rPr>
        <w:t>19</w:t>
      </w:r>
      <w:r w:rsidRPr="003F6209">
        <w:rPr>
          <w:rFonts w:ascii="Times New Roman" w:eastAsia="MS Mincho" w:hAnsi="Times New Roman" w:cs="Times New Roman"/>
          <w:b/>
          <w:sz w:val="24"/>
          <w:szCs w:val="24"/>
          <w:lang w:val="en-GB" w:eastAsia="ja-JP"/>
        </w:rPr>
        <w:t>年）</w:t>
      </w:r>
    </w:p>
    <w:p w14:paraId="62A8C0F5" w14:textId="77777777" w:rsidR="00F93966" w:rsidRPr="003F6209" w:rsidRDefault="00F93966" w:rsidP="003C7D77">
      <w:pPr>
        <w:pStyle w:val="ListParagraph"/>
        <w:spacing w:after="0" w:line="240" w:lineRule="auto"/>
        <w:ind w:left="0"/>
        <w:jc w:val="both"/>
        <w:rPr>
          <w:rFonts w:ascii="Times New Roman" w:eastAsia="MS Mincho" w:hAnsi="Times New Roman" w:cs="Times New Roman"/>
          <w:b/>
          <w:lang w:val="en-GB" w:eastAsia="ja-JP"/>
        </w:rPr>
      </w:pPr>
    </w:p>
    <w:p w14:paraId="7EFF67EB" w14:textId="3D175E85" w:rsidR="003165A3" w:rsidRPr="003F6209" w:rsidRDefault="005636E6" w:rsidP="003C7D77">
      <w:pPr>
        <w:spacing w:after="0" w:line="240" w:lineRule="auto"/>
        <w:contextualSpacing/>
        <w:jc w:val="both"/>
        <w:rPr>
          <w:rFonts w:ascii="Times New Roman" w:eastAsia="MS Mincho" w:hAnsi="Times New Roman" w:cs="Times New Roman"/>
          <w:b/>
          <w:i/>
          <w:lang w:val="en-GB" w:eastAsia="ja-JP"/>
        </w:rPr>
      </w:pPr>
      <w:r w:rsidRPr="003F6209">
        <w:rPr>
          <w:rFonts w:ascii="Times New Roman" w:eastAsia="MS Mincho" w:hAnsi="Times New Roman" w:cs="Times New Roman"/>
          <w:b/>
          <w:bCs/>
          <w:lang w:val="en-GB" w:eastAsia="ja-JP"/>
        </w:rPr>
        <w:t>2018</w:t>
      </w:r>
      <w:r w:rsidR="001D57B4" w:rsidRPr="003F6209">
        <w:rPr>
          <w:rFonts w:ascii="Times New Roman" w:eastAsia="MS Mincho" w:hAnsi="Times New Roman" w:cs="Times New Roman"/>
          <w:b/>
          <w:bCs/>
          <w:lang w:val="en-GB" w:eastAsia="ja-JP"/>
        </w:rPr>
        <w:t>～</w:t>
      </w:r>
      <w:r w:rsidR="003C7D77">
        <w:rPr>
          <w:rFonts w:ascii="Times New Roman" w:eastAsia="MS Mincho" w:hAnsi="Times New Roman" w:cs="Times New Roman" w:hint="eastAsia"/>
          <w:b/>
          <w:bCs/>
          <w:lang w:val="en-GB" w:eastAsia="ja-JP"/>
        </w:rPr>
        <w:t>20</w:t>
      </w:r>
      <w:r w:rsidRPr="003F6209">
        <w:rPr>
          <w:rFonts w:ascii="Times New Roman" w:eastAsia="MS Mincho" w:hAnsi="Times New Roman" w:cs="Times New Roman"/>
          <w:b/>
          <w:bCs/>
          <w:lang w:val="en-GB" w:eastAsia="ja-JP"/>
        </w:rPr>
        <w:t>19</w:t>
      </w:r>
      <w:r w:rsidRPr="003F6209">
        <w:rPr>
          <w:rFonts w:ascii="Times New Roman" w:eastAsia="MS Mincho" w:hAnsi="Times New Roman" w:cs="Times New Roman"/>
          <w:b/>
          <w:bCs/>
          <w:lang w:val="en-GB" w:eastAsia="ja-JP"/>
        </w:rPr>
        <w:t>年に終了した研究の成果</w:t>
      </w:r>
    </w:p>
    <w:p w14:paraId="2742984F" w14:textId="77777777" w:rsidR="004E2E97" w:rsidRPr="003F6209" w:rsidRDefault="004E2E97" w:rsidP="003C7D77">
      <w:pPr>
        <w:spacing w:after="0" w:line="240" w:lineRule="auto"/>
        <w:contextualSpacing/>
        <w:jc w:val="both"/>
        <w:rPr>
          <w:rFonts w:ascii="Times New Roman" w:eastAsia="MS Mincho" w:hAnsi="Times New Roman" w:cs="Times New Roman"/>
          <w:b/>
          <w:lang w:val="en-GB" w:eastAsia="ja-JP"/>
        </w:rPr>
      </w:pPr>
    </w:p>
    <w:p w14:paraId="40D9E4F1" w14:textId="0A1169A2" w:rsidR="004E2E97" w:rsidRPr="003F6209" w:rsidRDefault="00531299" w:rsidP="003C7D77">
      <w:pPr>
        <w:spacing w:after="0" w:line="240" w:lineRule="auto"/>
        <w:contextualSpacing/>
        <w:jc w:val="both"/>
        <w:rPr>
          <w:rFonts w:ascii="Times New Roman" w:eastAsia="MS Mincho" w:hAnsi="Times New Roman" w:cs="Times New Roman"/>
          <w:lang w:val="en-GB" w:eastAsia="ja-JP"/>
        </w:rPr>
      </w:pPr>
      <w:r w:rsidRPr="003F6209">
        <w:rPr>
          <w:rFonts w:ascii="Times New Roman" w:eastAsia="MS Mincho" w:hAnsi="Times New Roman" w:cs="Times New Roman"/>
          <w:b/>
          <w:lang w:val="en-GB" w:eastAsia="ja-JP"/>
        </w:rPr>
        <w:t>日本およびその他</w:t>
      </w:r>
      <w:r w:rsidRPr="003F6209">
        <w:rPr>
          <w:rFonts w:ascii="Times New Roman" w:eastAsia="MS Mincho" w:hAnsi="Times New Roman" w:cs="Times New Roman"/>
          <w:b/>
          <w:lang w:val="en-GB" w:eastAsia="ja-JP"/>
        </w:rPr>
        <w:t>10</w:t>
      </w:r>
      <w:r w:rsidR="001D57B4" w:rsidRPr="003F6209">
        <w:rPr>
          <w:rFonts w:ascii="Times New Roman" w:eastAsia="MS Mincho" w:hAnsi="Times New Roman" w:cs="Times New Roman"/>
          <w:b/>
          <w:lang w:val="en-GB" w:eastAsia="ja-JP"/>
        </w:rPr>
        <w:t>カ</w:t>
      </w:r>
      <w:r w:rsidRPr="003F6209">
        <w:rPr>
          <w:rFonts w:ascii="Times New Roman" w:eastAsia="MS Mincho" w:hAnsi="Times New Roman" w:cs="Times New Roman"/>
          <w:b/>
          <w:lang w:val="en-GB" w:eastAsia="ja-JP"/>
        </w:rPr>
        <w:t>国</w:t>
      </w:r>
      <w:r w:rsidR="00A74319" w:rsidRPr="003F6209">
        <w:rPr>
          <w:rFonts w:ascii="Times New Roman" w:eastAsia="MS Mincho" w:hAnsi="Times New Roman" w:cs="Times New Roman"/>
          <w:b/>
          <w:lang w:val="en-GB" w:eastAsia="ja-JP"/>
        </w:rPr>
        <w:t>における健康な高齢化を支える地域レベルの社会イノベーション</w:t>
      </w:r>
      <w:r w:rsidRPr="003F6209">
        <w:rPr>
          <w:rFonts w:ascii="Times New Roman" w:eastAsia="MS Mincho" w:hAnsi="Times New Roman" w:cs="Times New Roman"/>
          <w:b/>
          <w:lang w:val="en-GB" w:eastAsia="ja-JP"/>
        </w:rPr>
        <w:t>（</w:t>
      </w:r>
      <w:r w:rsidR="0052260A" w:rsidRPr="0052260A">
        <w:rPr>
          <w:rFonts w:ascii="Times New Roman" w:eastAsia="MS Mincho" w:hAnsi="Times New Roman" w:cs="Times New Roman"/>
          <w:b/>
          <w:lang w:val="en-GB" w:eastAsia="ja-JP"/>
        </w:rPr>
        <w:t>RAND Europe</w:t>
      </w:r>
      <w:r w:rsidR="00C41157">
        <w:rPr>
          <w:rFonts w:ascii="Times New Roman" w:eastAsia="MS Mincho" w:hAnsi="Times New Roman" w:cs="Times New Roman" w:hint="eastAsia"/>
          <w:b/>
          <w:lang w:val="en-GB" w:eastAsia="ja-JP"/>
        </w:rPr>
        <w:t>、欧州</w:t>
      </w:r>
      <w:r w:rsidRPr="003F6209">
        <w:rPr>
          <w:rFonts w:ascii="Times New Roman" w:eastAsia="MS Mincho" w:hAnsi="Times New Roman" w:cs="Times New Roman"/>
          <w:b/>
          <w:lang w:val="en-GB" w:eastAsia="ja-JP"/>
        </w:rPr>
        <w:t>、南米、アジア、中東</w:t>
      </w:r>
      <w:r w:rsidR="00C41157">
        <w:rPr>
          <w:rFonts w:ascii="Times New Roman" w:eastAsia="MS Mincho" w:hAnsi="Times New Roman" w:cs="Times New Roman" w:hint="eastAsia"/>
          <w:b/>
          <w:lang w:val="en-GB" w:eastAsia="ja-JP"/>
        </w:rPr>
        <w:t>の各大学</w:t>
      </w:r>
      <w:r w:rsidR="00AF4D40">
        <w:rPr>
          <w:rFonts w:ascii="Times New Roman" w:eastAsia="MS Mincho" w:hAnsi="Times New Roman" w:cs="Times New Roman" w:hint="eastAsia"/>
          <w:b/>
          <w:lang w:val="en-GB" w:eastAsia="ja-JP"/>
        </w:rPr>
        <w:t>、</w:t>
      </w:r>
      <w:r w:rsidRPr="003F6209">
        <w:rPr>
          <w:rFonts w:ascii="Times New Roman" w:eastAsia="MS Mincho" w:hAnsi="Times New Roman" w:cs="Times New Roman"/>
          <w:b/>
          <w:lang w:val="en-GB" w:eastAsia="ja-JP"/>
        </w:rPr>
        <w:t>大阪大学</w:t>
      </w:r>
      <w:r w:rsidR="0049686B" w:rsidRPr="003F6209">
        <w:rPr>
          <w:rFonts w:ascii="Times New Roman" w:eastAsia="MS Mincho" w:hAnsi="Times New Roman" w:cs="Times New Roman"/>
          <w:b/>
          <w:lang w:val="en-GB" w:eastAsia="ja-JP"/>
        </w:rPr>
        <w:t>、</w:t>
      </w:r>
      <w:r w:rsidRPr="003F6209">
        <w:rPr>
          <w:rFonts w:ascii="Times New Roman" w:eastAsia="MS Mincho" w:hAnsi="Times New Roman" w:cs="Times New Roman"/>
          <w:b/>
          <w:lang w:val="en-GB" w:eastAsia="ja-JP"/>
        </w:rPr>
        <w:t>2014</w:t>
      </w:r>
      <w:r w:rsidR="001D57B4"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Pr="003F6209">
        <w:rPr>
          <w:rFonts w:ascii="Times New Roman" w:eastAsia="MS Mincho" w:hAnsi="Times New Roman" w:cs="Times New Roman"/>
          <w:b/>
          <w:lang w:val="en-GB" w:eastAsia="ja-JP"/>
        </w:rPr>
        <w:t>19</w:t>
      </w:r>
      <w:r w:rsidR="0049686B" w:rsidRPr="003F6209">
        <w:rPr>
          <w:rFonts w:ascii="Times New Roman" w:eastAsia="MS Mincho" w:hAnsi="Times New Roman" w:cs="Times New Roman"/>
          <w:b/>
          <w:lang w:val="en-GB" w:eastAsia="ja-JP"/>
        </w:rPr>
        <w:t>年</w:t>
      </w:r>
      <w:r w:rsidRPr="003F6209">
        <w:rPr>
          <w:rFonts w:ascii="Times New Roman" w:eastAsia="MS Mincho" w:hAnsi="Times New Roman" w:cs="Times New Roman"/>
          <w:b/>
          <w:lang w:val="en-GB" w:eastAsia="ja-JP"/>
        </w:rPr>
        <w:t>）</w:t>
      </w:r>
      <w:r w:rsidR="0049686B" w:rsidRPr="003F6209">
        <w:rPr>
          <w:rFonts w:ascii="Times New Roman" w:eastAsia="MS Mincho" w:hAnsi="Times New Roman" w:cs="Times New Roman"/>
          <w:lang w:val="en-GB" w:eastAsia="ja-JP"/>
        </w:rPr>
        <w:t>について</w:t>
      </w:r>
      <w:r w:rsidR="004639B2">
        <w:rPr>
          <w:rFonts w:ascii="Times New Roman" w:eastAsia="MS Mincho" w:hAnsi="Times New Roman" w:cs="Times New Roman" w:hint="eastAsia"/>
          <w:lang w:val="en-GB" w:eastAsia="ja-JP"/>
        </w:rPr>
        <w:t>の</w:t>
      </w:r>
      <w:r w:rsidR="0049686B" w:rsidRPr="003F6209">
        <w:rPr>
          <w:rFonts w:ascii="Times New Roman" w:eastAsia="MS Mincho" w:hAnsi="Times New Roman" w:cs="Times New Roman"/>
          <w:lang w:val="en-GB" w:eastAsia="ja-JP"/>
        </w:rPr>
        <w:t>研究が行われました。本研究の結果、</w:t>
      </w:r>
      <w:r w:rsidR="00A74319" w:rsidRPr="003F6209">
        <w:rPr>
          <w:rFonts w:ascii="Times New Roman" w:eastAsia="MS Mincho" w:hAnsi="Times New Roman" w:cs="Times New Roman"/>
          <w:lang w:val="en-GB" w:eastAsia="ja-JP"/>
        </w:rPr>
        <w:t>健康な高齢化を支える地域レベルの</w:t>
      </w:r>
      <w:r w:rsidR="0049686B" w:rsidRPr="003F6209">
        <w:rPr>
          <w:rFonts w:ascii="Times New Roman" w:eastAsia="MS Mincho" w:hAnsi="Times New Roman" w:cs="Times New Roman"/>
          <w:lang w:val="en-GB" w:eastAsia="ja-JP"/>
        </w:rPr>
        <w:t>社会イノベーションについてのグローバル</w:t>
      </w:r>
      <w:r w:rsidR="00AF4D40">
        <w:rPr>
          <w:rFonts w:ascii="Times New Roman" w:eastAsia="MS Mincho" w:hAnsi="Times New Roman" w:cs="Times New Roman" w:hint="eastAsia"/>
          <w:lang w:val="en-GB" w:eastAsia="ja-JP"/>
        </w:rPr>
        <w:t>・</w:t>
      </w:r>
      <w:r w:rsidR="001E44F3" w:rsidRPr="003F6209">
        <w:rPr>
          <w:rFonts w:ascii="Times New Roman" w:eastAsia="MS Mincho" w:hAnsi="Times New Roman" w:cs="Times New Roman"/>
          <w:lang w:val="en-GB" w:eastAsia="ja-JP"/>
        </w:rPr>
        <w:t>レビュー</w:t>
      </w:r>
      <w:r w:rsidR="0049686B" w:rsidRPr="003F6209">
        <w:rPr>
          <w:rFonts w:ascii="Times New Roman" w:eastAsia="MS Mincho" w:hAnsi="Times New Roman" w:cs="Times New Roman"/>
          <w:lang w:val="en-GB" w:eastAsia="ja-JP"/>
        </w:rPr>
        <w:t>と</w:t>
      </w:r>
      <w:r w:rsidR="0049686B" w:rsidRPr="003F6209">
        <w:rPr>
          <w:rFonts w:ascii="Times New Roman" w:eastAsia="MS Mincho" w:hAnsi="Times New Roman" w:cs="Times New Roman"/>
          <w:lang w:val="en-GB" w:eastAsia="ja-JP"/>
        </w:rPr>
        <w:t>10</w:t>
      </w:r>
      <w:r w:rsidR="004639B2">
        <w:rPr>
          <w:rFonts w:ascii="Times New Roman" w:eastAsia="MS Mincho" w:hAnsi="Times New Roman" w:cs="Times New Roman" w:hint="eastAsia"/>
          <w:lang w:val="en-GB" w:eastAsia="ja-JP"/>
        </w:rPr>
        <w:t>件の国別研究</w:t>
      </w:r>
      <w:r w:rsidR="001E44F3" w:rsidRPr="003F6209">
        <w:rPr>
          <w:rFonts w:ascii="Times New Roman" w:eastAsia="MS Mincho" w:hAnsi="Times New Roman" w:cs="Times New Roman"/>
          <w:lang w:val="en-GB" w:eastAsia="ja-JP"/>
        </w:rPr>
        <w:t>が</w:t>
      </w:r>
      <w:r w:rsidR="0049686B" w:rsidRPr="003F6209">
        <w:rPr>
          <w:rFonts w:ascii="Times New Roman" w:eastAsia="MS Mincho" w:hAnsi="Times New Roman" w:cs="Times New Roman"/>
          <w:lang w:val="en-GB" w:eastAsia="ja-JP"/>
        </w:rPr>
        <w:t>WHO</w:t>
      </w:r>
      <w:r w:rsidR="001E44F3" w:rsidRPr="003F6209">
        <w:rPr>
          <w:rFonts w:ascii="Times New Roman" w:eastAsia="MS Mincho" w:hAnsi="Times New Roman" w:cs="Times New Roman"/>
          <w:lang w:val="en-GB" w:eastAsia="ja-JP"/>
        </w:rPr>
        <w:t>の出版物</w:t>
      </w:r>
      <w:r w:rsidR="00AF4D40">
        <w:rPr>
          <w:rFonts w:ascii="Times New Roman" w:eastAsia="MS Mincho" w:hAnsi="Times New Roman" w:cs="Times New Roman" w:hint="eastAsia"/>
          <w:lang w:val="en-GB" w:eastAsia="ja-JP"/>
        </w:rPr>
        <w:t>として発表</w:t>
      </w:r>
      <w:r w:rsidR="001E44F3" w:rsidRPr="003F6209">
        <w:rPr>
          <w:rFonts w:ascii="Times New Roman" w:eastAsia="MS Mincho" w:hAnsi="Times New Roman" w:cs="Times New Roman"/>
          <w:lang w:val="en-GB" w:eastAsia="ja-JP"/>
        </w:rPr>
        <w:t>され</w:t>
      </w:r>
      <w:r w:rsidR="0049686B" w:rsidRPr="003F6209">
        <w:rPr>
          <w:rFonts w:ascii="Times New Roman" w:eastAsia="MS Mincho" w:hAnsi="Times New Roman" w:cs="Times New Roman"/>
          <w:lang w:val="en-GB" w:eastAsia="ja-JP"/>
        </w:rPr>
        <w:t>ました。日本で</w:t>
      </w:r>
      <w:r w:rsidR="003F06BA" w:rsidRPr="003F6209">
        <w:rPr>
          <w:rFonts w:ascii="Times New Roman" w:eastAsia="MS Mincho" w:hAnsi="Times New Roman" w:cs="Times New Roman"/>
          <w:lang w:val="en-GB" w:eastAsia="ja-JP"/>
        </w:rPr>
        <w:t>の事例研究を詳述する政策概要が作成され、</w:t>
      </w:r>
      <w:r w:rsidR="00A74319" w:rsidRPr="003F6209">
        <w:rPr>
          <w:rFonts w:ascii="Times New Roman" w:eastAsia="MS Mincho" w:hAnsi="Times New Roman" w:cs="Times New Roman"/>
          <w:lang w:val="en-GB" w:eastAsia="ja-JP"/>
        </w:rPr>
        <w:t>主導研究</w:t>
      </w:r>
      <w:r w:rsidR="003F06BA" w:rsidRPr="003F6209">
        <w:rPr>
          <w:rFonts w:ascii="Times New Roman" w:eastAsia="MS Mincho" w:hAnsi="Times New Roman" w:cs="Times New Roman"/>
          <w:lang w:val="en-GB" w:eastAsia="ja-JP"/>
        </w:rPr>
        <w:t>者へのインタビューも行われました。</w:t>
      </w:r>
    </w:p>
    <w:p w14:paraId="0230CE04" w14:textId="77777777" w:rsidR="004E2E97" w:rsidRPr="003F6209" w:rsidRDefault="004E2E97" w:rsidP="003C7D77">
      <w:pPr>
        <w:spacing w:after="0" w:line="240" w:lineRule="auto"/>
        <w:contextualSpacing/>
        <w:jc w:val="both"/>
        <w:rPr>
          <w:rFonts w:ascii="Times New Roman" w:eastAsia="MS Mincho" w:hAnsi="Times New Roman" w:cs="Times New Roman"/>
          <w:lang w:val="en-GB" w:eastAsia="ja-JP"/>
        </w:rPr>
      </w:pPr>
    </w:p>
    <w:p w14:paraId="68A6497B" w14:textId="4E5DED4B" w:rsidR="00337B3C" w:rsidRDefault="00DC31BF" w:rsidP="00337B3C">
      <w:pPr>
        <w:spacing w:after="0" w:line="240" w:lineRule="auto"/>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2017</w:t>
      </w:r>
      <w:r w:rsidR="00526646" w:rsidRPr="003F6209">
        <w:rPr>
          <w:rFonts w:ascii="Times New Roman" w:eastAsia="MS Mincho" w:hAnsi="Times New Roman" w:cs="Times New Roman"/>
          <w:lang w:val="en-GB" w:eastAsia="ja-JP"/>
        </w:rPr>
        <w:t>年に</w:t>
      </w:r>
      <w:r w:rsidR="001E44F3" w:rsidRPr="003F6209">
        <w:rPr>
          <w:rFonts w:ascii="Times New Roman" w:eastAsia="MS Mincho" w:hAnsi="Times New Roman" w:cs="Times New Roman"/>
          <w:lang w:val="en-GB" w:eastAsia="ja-JP"/>
        </w:rPr>
        <w:t>開始</w:t>
      </w:r>
      <w:r w:rsidR="00566B9E">
        <w:rPr>
          <w:rFonts w:ascii="Times New Roman" w:eastAsia="MS Mincho" w:hAnsi="Times New Roman" w:cs="Times New Roman" w:hint="eastAsia"/>
          <w:lang w:val="en-GB" w:eastAsia="ja-JP"/>
        </w:rPr>
        <w:t>した</w:t>
      </w:r>
      <w:r w:rsidR="00526646" w:rsidRPr="003F6209">
        <w:rPr>
          <w:rFonts w:ascii="Times New Roman" w:eastAsia="MS Mincho" w:hAnsi="Times New Roman" w:cs="Times New Roman"/>
          <w:lang w:val="en-GB" w:eastAsia="ja-JP"/>
        </w:rPr>
        <w:t>プロジェクト</w:t>
      </w:r>
      <w:r w:rsidR="00957900">
        <w:rPr>
          <w:rFonts w:ascii="Times New Roman" w:eastAsia="MS Mincho" w:hAnsi="Times New Roman" w:cs="Times New Roman" w:hint="eastAsia"/>
          <w:lang w:val="en-GB" w:eastAsia="ja-JP"/>
        </w:rPr>
        <w:t>のうちいくつか</w:t>
      </w:r>
      <w:r w:rsidR="001E44F3" w:rsidRPr="003F6209">
        <w:rPr>
          <w:rFonts w:ascii="Times New Roman" w:eastAsia="MS Mincho" w:hAnsi="Times New Roman" w:cs="Times New Roman"/>
          <w:lang w:val="en-GB" w:eastAsia="ja-JP"/>
        </w:rPr>
        <w:t>は</w:t>
      </w:r>
      <w:r w:rsidR="0030417F" w:rsidRPr="003F6209">
        <w:rPr>
          <w:rFonts w:ascii="Times New Roman" w:eastAsia="MS Mincho" w:hAnsi="Times New Roman" w:cs="Times New Roman"/>
          <w:lang w:val="en-GB" w:eastAsia="ja-JP"/>
        </w:rPr>
        <w:t>日本</w:t>
      </w:r>
      <w:r w:rsidR="00566B9E">
        <w:rPr>
          <w:rFonts w:ascii="Times New Roman" w:eastAsia="MS Mincho" w:hAnsi="Times New Roman" w:cs="Times New Roman" w:hint="eastAsia"/>
          <w:lang w:val="en-GB" w:eastAsia="ja-JP"/>
        </w:rPr>
        <w:t>における</w:t>
      </w:r>
      <w:r w:rsidR="0030417F" w:rsidRPr="003F6209">
        <w:rPr>
          <w:rFonts w:ascii="Times New Roman" w:eastAsia="MS Mincho" w:hAnsi="Times New Roman" w:cs="Times New Roman"/>
          <w:lang w:val="en-GB" w:eastAsia="ja-JP"/>
        </w:rPr>
        <w:t>研究ですが</w:t>
      </w:r>
      <w:r w:rsidR="00526646" w:rsidRPr="003F6209">
        <w:rPr>
          <w:rFonts w:ascii="Times New Roman" w:eastAsia="MS Mincho" w:hAnsi="Times New Roman" w:cs="Times New Roman"/>
          <w:lang w:val="en-GB" w:eastAsia="ja-JP"/>
        </w:rPr>
        <w:t>、他国</w:t>
      </w:r>
      <w:r w:rsidR="00526646" w:rsidRPr="003F6209">
        <w:rPr>
          <w:rFonts w:ascii="Times New Roman" w:eastAsia="MS Mincho" w:hAnsi="Times New Roman" w:cs="Times New Roman" w:hint="eastAsia"/>
          <w:lang w:val="en-GB" w:eastAsia="ja-JP"/>
        </w:rPr>
        <w:t>に</w:t>
      </w:r>
      <w:r w:rsidR="0030417F" w:rsidRPr="003F6209">
        <w:rPr>
          <w:rFonts w:ascii="Times New Roman" w:eastAsia="MS Mincho" w:hAnsi="Times New Roman" w:cs="Times New Roman" w:hint="eastAsia"/>
          <w:lang w:val="en-GB" w:eastAsia="ja-JP"/>
        </w:rPr>
        <w:t>も</w:t>
      </w:r>
      <w:r w:rsidR="00723DBE">
        <w:rPr>
          <w:rFonts w:ascii="Times New Roman" w:eastAsia="MS Mincho" w:hAnsi="Times New Roman" w:cs="Times New Roman" w:hint="eastAsia"/>
          <w:lang w:val="en-GB" w:eastAsia="ja-JP"/>
        </w:rPr>
        <w:t>参考となる</w:t>
      </w:r>
      <w:r w:rsidR="00AF4D40">
        <w:rPr>
          <w:rFonts w:ascii="Times New Roman" w:eastAsia="MS Mincho" w:hAnsi="Times New Roman" w:cs="Times New Roman" w:hint="eastAsia"/>
          <w:lang w:val="en-GB" w:eastAsia="ja-JP"/>
        </w:rPr>
        <w:t>ことが期待されます</w:t>
      </w:r>
      <w:r w:rsidR="00526646" w:rsidRPr="003F6209">
        <w:rPr>
          <w:rFonts w:ascii="Times New Roman" w:eastAsia="MS Mincho" w:hAnsi="Times New Roman" w:cs="Times New Roman"/>
          <w:lang w:val="en-GB" w:eastAsia="ja-JP"/>
        </w:rPr>
        <w:t>。</w:t>
      </w:r>
      <w:r w:rsidR="00045D2F" w:rsidRPr="003F6209">
        <w:rPr>
          <w:rFonts w:ascii="Times New Roman" w:eastAsia="MS Mincho" w:hAnsi="Times New Roman" w:cs="Times New Roman"/>
          <w:b/>
          <w:bCs/>
          <w:lang w:val="en-GB" w:eastAsia="ja-JP"/>
        </w:rPr>
        <w:t>介護分野における外国人技能実習のための</w:t>
      </w:r>
      <w:r w:rsidR="00045D2F" w:rsidRPr="003F6209">
        <w:rPr>
          <w:rFonts w:ascii="Times New Roman" w:eastAsia="MS Mincho" w:hAnsi="Times New Roman" w:cs="Times New Roman"/>
          <w:b/>
          <w:bCs/>
          <w:lang w:val="en-GB" w:eastAsia="ja-JP"/>
        </w:rPr>
        <w:t>ICF</w:t>
      </w:r>
      <w:r w:rsidR="00045D2F" w:rsidRPr="003F6209">
        <w:rPr>
          <w:rFonts w:ascii="Times New Roman" w:eastAsia="MS Mincho" w:hAnsi="Times New Roman" w:cs="Times New Roman"/>
          <w:b/>
          <w:bCs/>
          <w:lang w:val="en-GB" w:eastAsia="ja-JP"/>
        </w:rPr>
        <w:t>（国際生活機能分類）を基盤とした評価ツールの開発</w:t>
      </w:r>
      <w:r w:rsidR="0073061A" w:rsidRPr="003F6209">
        <w:rPr>
          <w:rFonts w:ascii="Times New Roman" w:eastAsia="MS Mincho" w:hAnsi="Times New Roman" w:cs="Times New Roman"/>
          <w:b/>
          <w:bCs/>
          <w:lang w:val="en-GB" w:eastAsia="ja-JP"/>
        </w:rPr>
        <w:t>（兵庫県立大学</w:t>
      </w:r>
      <w:r w:rsidR="00AF4D40">
        <w:rPr>
          <w:rFonts w:ascii="Times New Roman" w:eastAsia="MS Mincho" w:hAnsi="Times New Roman" w:cs="Times New Roman" w:hint="eastAsia"/>
          <w:b/>
          <w:bCs/>
          <w:lang w:val="en-GB" w:eastAsia="ja-JP"/>
        </w:rPr>
        <w:t>、</w:t>
      </w:r>
      <w:r w:rsidR="0073061A" w:rsidRPr="003F6209">
        <w:rPr>
          <w:rFonts w:ascii="Times New Roman" w:eastAsia="MS Mincho" w:hAnsi="Times New Roman" w:cs="Times New Roman"/>
          <w:b/>
          <w:bCs/>
          <w:lang w:val="en-GB" w:eastAsia="ja-JP"/>
        </w:rPr>
        <w:t>国立保健</w:t>
      </w:r>
      <w:r w:rsidR="006A789D" w:rsidRPr="003F6209">
        <w:rPr>
          <w:rFonts w:ascii="Times New Roman" w:eastAsia="MS Mincho" w:hAnsi="Times New Roman" w:cs="Times New Roman"/>
          <w:b/>
          <w:bCs/>
          <w:lang w:val="en-GB" w:eastAsia="ja-JP"/>
        </w:rPr>
        <w:t>医療科学院、</w:t>
      </w:r>
      <w:r w:rsidR="006A789D" w:rsidRPr="003F6209">
        <w:rPr>
          <w:rFonts w:ascii="Times New Roman" w:eastAsia="MS Mincho" w:hAnsi="Times New Roman" w:cs="Times New Roman"/>
          <w:b/>
          <w:bCs/>
          <w:lang w:val="en-GB" w:eastAsia="ja-JP"/>
        </w:rPr>
        <w:t>2017</w:t>
      </w:r>
      <w:r w:rsidR="006A789D" w:rsidRPr="003F6209">
        <w:rPr>
          <w:rFonts w:ascii="Times New Roman" w:eastAsia="MS Mincho" w:hAnsi="Times New Roman" w:cs="Times New Roman"/>
          <w:b/>
          <w:bCs/>
          <w:lang w:val="en-GB" w:eastAsia="ja-JP"/>
        </w:rPr>
        <w:t>～</w:t>
      </w:r>
      <w:r w:rsidR="003C7D77">
        <w:rPr>
          <w:rFonts w:ascii="Times New Roman" w:eastAsia="MS Mincho" w:hAnsi="Times New Roman" w:cs="Times New Roman" w:hint="eastAsia"/>
          <w:b/>
          <w:bCs/>
          <w:lang w:val="en-GB" w:eastAsia="ja-JP"/>
        </w:rPr>
        <w:t>20</w:t>
      </w:r>
      <w:r w:rsidR="006A789D" w:rsidRPr="003F6209">
        <w:rPr>
          <w:rFonts w:ascii="Times New Roman" w:eastAsia="MS Mincho" w:hAnsi="Times New Roman" w:cs="Times New Roman"/>
          <w:b/>
          <w:bCs/>
          <w:lang w:val="en-GB" w:eastAsia="ja-JP"/>
        </w:rPr>
        <w:t>19</w:t>
      </w:r>
      <w:r w:rsidR="006A789D" w:rsidRPr="003F6209">
        <w:rPr>
          <w:rFonts w:ascii="Times New Roman" w:eastAsia="MS Mincho" w:hAnsi="Times New Roman" w:cs="Times New Roman"/>
          <w:b/>
          <w:bCs/>
          <w:lang w:val="en-GB" w:eastAsia="ja-JP"/>
        </w:rPr>
        <w:t>年）</w:t>
      </w:r>
      <w:r w:rsidR="00566B9E">
        <w:rPr>
          <w:rFonts w:ascii="Times New Roman" w:eastAsia="MS Mincho" w:hAnsi="Times New Roman" w:cs="Times New Roman" w:hint="eastAsia"/>
          <w:bCs/>
          <w:lang w:val="en-GB" w:eastAsia="ja-JP"/>
        </w:rPr>
        <w:t>で</w:t>
      </w:r>
      <w:r w:rsidR="00AF4D40">
        <w:rPr>
          <w:rFonts w:ascii="Times New Roman" w:eastAsia="MS Mincho" w:hAnsi="Times New Roman" w:cs="Times New Roman" w:hint="eastAsia"/>
          <w:bCs/>
          <w:lang w:val="en-GB" w:eastAsia="ja-JP"/>
        </w:rPr>
        <w:t>は</w:t>
      </w:r>
      <w:r w:rsidR="00B850E5">
        <w:rPr>
          <w:rFonts w:ascii="Times New Roman" w:eastAsia="MS Mincho" w:hAnsi="Times New Roman" w:cs="Times New Roman" w:hint="eastAsia"/>
          <w:bCs/>
          <w:lang w:val="en-GB" w:eastAsia="ja-JP"/>
        </w:rPr>
        <w:t>、</w:t>
      </w:r>
      <w:r w:rsidR="00526646" w:rsidRPr="003F6209">
        <w:rPr>
          <w:rFonts w:ascii="Times New Roman" w:eastAsia="MS Mincho" w:hAnsi="Times New Roman" w:cs="Times New Roman"/>
          <w:lang w:val="en-GB" w:eastAsia="ja-JP"/>
        </w:rPr>
        <w:t>日本の技能実習制度を評価するためのツール作成</w:t>
      </w:r>
      <w:r w:rsidR="00AF4D40">
        <w:rPr>
          <w:rFonts w:ascii="Times New Roman" w:eastAsia="MS Mincho" w:hAnsi="Times New Roman" w:cs="Times New Roman" w:hint="eastAsia"/>
          <w:lang w:val="en-GB" w:eastAsia="ja-JP"/>
        </w:rPr>
        <w:t>を目標とし</w:t>
      </w:r>
      <w:r w:rsidR="00566B9E">
        <w:rPr>
          <w:rFonts w:ascii="Times New Roman" w:eastAsia="MS Mincho" w:hAnsi="Times New Roman" w:cs="Times New Roman" w:hint="eastAsia"/>
          <w:lang w:val="en-GB" w:eastAsia="ja-JP"/>
        </w:rPr>
        <w:t>た</w:t>
      </w:r>
      <w:r w:rsidR="00AF4D40">
        <w:rPr>
          <w:rFonts w:ascii="Times New Roman" w:eastAsia="MS Mincho" w:hAnsi="Times New Roman" w:cs="Times New Roman" w:hint="eastAsia"/>
          <w:lang w:val="en-GB" w:eastAsia="ja-JP"/>
        </w:rPr>
        <w:t>研究</w:t>
      </w:r>
      <w:r w:rsidR="00566B9E">
        <w:rPr>
          <w:rFonts w:ascii="Times New Roman" w:eastAsia="MS Mincho" w:hAnsi="Times New Roman" w:cs="Times New Roman" w:hint="eastAsia"/>
          <w:lang w:val="en-GB" w:eastAsia="ja-JP"/>
        </w:rPr>
        <w:t>を</w:t>
      </w:r>
      <w:r w:rsidR="00AF4D40">
        <w:rPr>
          <w:rFonts w:ascii="Times New Roman" w:eastAsia="MS Mincho" w:hAnsi="Times New Roman" w:cs="Times New Roman" w:hint="eastAsia"/>
          <w:lang w:val="en-GB" w:eastAsia="ja-JP"/>
        </w:rPr>
        <w:t>実施</w:t>
      </w:r>
      <w:r w:rsidR="00566B9E">
        <w:rPr>
          <w:rFonts w:ascii="Times New Roman" w:eastAsia="MS Mincho" w:hAnsi="Times New Roman" w:cs="Times New Roman" w:hint="eastAsia"/>
          <w:lang w:val="en-GB" w:eastAsia="ja-JP"/>
        </w:rPr>
        <w:t>、</w:t>
      </w:r>
      <w:r w:rsidR="004E2E97" w:rsidRPr="003F6209">
        <w:rPr>
          <w:rFonts w:ascii="Times New Roman" w:eastAsia="MS Mincho" w:hAnsi="Times New Roman" w:cs="Times New Roman"/>
          <w:lang w:val="en-GB" w:eastAsia="ja-JP"/>
        </w:rPr>
        <w:t>ICF</w:t>
      </w:r>
      <w:r w:rsidR="006A789D" w:rsidRPr="003F6209">
        <w:rPr>
          <w:rFonts w:ascii="Times New Roman" w:eastAsia="MS Mincho" w:hAnsi="Times New Roman" w:cs="Times New Roman"/>
          <w:lang w:val="en-GB" w:eastAsia="ja-JP"/>
        </w:rPr>
        <w:t>を活用し</w:t>
      </w:r>
      <w:r w:rsidR="00566B9E">
        <w:rPr>
          <w:rFonts w:ascii="Times New Roman" w:eastAsia="MS Mincho" w:hAnsi="Times New Roman" w:cs="Times New Roman" w:hint="eastAsia"/>
          <w:lang w:val="en-GB" w:eastAsia="ja-JP"/>
        </w:rPr>
        <w:t>て</w:t>
      </w:r>
      <w:r w:rsidR="006A789D" w:rsidRPr="003F6209">
        <w:rPr>
          <w:rFonts w:ascii="Times New Roman" w:eastAsia="MS Mincho" w:hAnsi="Times New Roman" w:cs="Times New Roman"/>
          <w:lang w:val="en-GB" w:eastAsia="ja-JP"/>
        </w:rPr>
        <w:t>既存のツールを他国に応用しました。本プロジェクトの目的は、</w:t>
      </w:r>
      <w:r w:rsidR="0030417F" w:rsidRPr="003F6209">
        <w:rPr>
          <w:rFonts w:ascii="Times New Roman" w:eastAsia="MS Mincho" w:hAnsi="Times New Roman" w:cs="Times New Roman"/>
          <w:lang w:val="en-GB" w:eastAsia="ja-JP"/>
        </w:rPr>
        <w:t>入院患者のリハビリのための身体活動と、</w:t>
      </w:r>
      <w:r w:rsidR="00882DDA" w:rsidRPr="003F6209">
        <w:rPr>
          <w:rFonts w:ascii="Times New Roman" w:eastAsia="MS Mincho" w:hAnsi="Times New Roman" w:cs="Times New Roman"/>
          <w:lang w:val="en-GB" w:eastAsia="ja-JP"/>
        </w:rPr>
        <w:t>転倒につながり、その結果として高齢者の生活の質に影響を及ぼす</w:t>
      </w:r>
      <w:r w:rsidR="006A789D" w:rsidRPr="003F6209">
        <w:rPr>
          <w:rFonts w:ascii="Times New Roman" w:eastAsia="MS Mincho" w:hAnsi="Times New Roman" w:cs="Times New Roman"/>
          <w:lang w:val="en-GB" w:eastAsia="ja-JP"/>
        </w:rPr>
        <w:t>リスク</w:t>
      </w:r>
      <w:r w:rsidR="00957900">
        <w:rPr>
          <w:rFonts w:ascii="Times New Roman" w:eastAsia="MS Mincho" w:hAnsi="Times New Roman" w:cs="Times New Roman" w:hint="eastAsia"/>
          <w:lang w:val="en-GB" w:eastAsia="ja-JP"/>
        </w:rPr>
        <w:t>の高い</w:t>
      </w:r>
      <w:r w:rsidR="006A789D" w:rsidRPr="003F6209">
        <w:rPr>
          <w:rFonts w:ascii="Times New Roman" w:eastAsia="MS Mincho" w:hAnsi="Times New Roman" w:cs="Times New Roman"/>
          <w:lang w:val="en-GB" w:eastAsia="ja-JP"/>
        </w:rPr>
        <w:t>姿勢</w:t>
      </w:r>
      <w:r w:rsidR="001E44F3" w:rsidRPr="003F6209">
        <w:rPr>
          <w:rFonts w:ascii="Times New Roman" w:eastAsia="MS Mincho" w:hAnsi="Times New Roman" w:cs="Times New Roman"/>
          <w:lang w:val="en-GB" w:eastAsia="ja-JP"/>
        </w:rPr>
        <w:t>や</w:t>
      </w:r>
      <w:r w:rsidR="006A789D" w:rsidRPr="003F6209">
        <w:rPr>
          <w:rFonts w:ascii="Times New Roman" w:eastAsia="MS Mincho" w:hAnsi="Times New Roman" w:cs="Times New Roman"/>
          <w:lang w:val="en-GB" w:eastAsia="ja-JP"/>
        </w:rPr>
        <w:t>活動を特定するための</w:t>
      </w:r>
      <w:r w:rsidR="00957900">
        <w:rPr>
          <w:rFonts w:ascii="Times New Roman" w:eastAsia="MS Mincho" w:hAnsi="Times New Roman" w:cs="Times New Roman" w:hint="eastAsia"/>
          <w:lang w:val="en-GB" w:eastAsia="ja-JP"/>
        </w:rPr>
        <w:t>手</w:t>
      </w:r>
      <w:r w:rsidR="006A789D" w:rsidRPr="003F6209">
        <w:rPr>
          <w:rFonts w:ascii="Times New Roman" w:eastAsia="MS Mincho" w:hAnsi="Times New Roman" w:cs="Times New Roman"/>
          <w:lang w:val="en-GB" w:eastAsia="ja-JP"/>
        </w:rPr>
        <w:t>法を開発することでした。</w:t>
      </w:r>
      <w:r w:rsidR="0098157D">
        <w:rPr>
          <w:rFonts w:ascii="Times New Roman" w:eastAsia="MS Mincho" w:hAnsi="Times New Roman" w:cs="Times New Roman" w:hint="eastAsia"/>
          <w:lang w:val="en-GB" w:eastAsia="ja-JP"/>
        </w:rPr>
        <w:t>また、他の</w:t>
      </w:r>
      <w:r w:rsidR="0098157D">
        <w:rPr>
          <w:rFonts w:ascii="Times New Roman" w:eastAsia="MS Mincho" w:hAnsi="Times New Roman" w:cs="Times New Roman" w:hint="eastAsia"/>
          <w:lang w:val="en-GB" w:eastAsia="ja-JP"/>
        </w:rPr>
        <w:t>2</w:t>
      </w:r>
      <w:r w:rsidR="0098157D">
        <w:rPr>
          <w:rFonts w:ascii="Times New Roman" w:eastAsia="MS Mincho" w:hAnsi="Times New Roman" w:cs="Times New Roman" w:hint="eastAsia"/>
          <w:lang w:val="en-GB" w:eastAsia="ja-JP"/>
        </w:rPr>
        <w:t>件</w:t>
      </w:r>
      <w:r w:rsidR="00B94A90" w:rsidRPr="003F6209">
        <w:rPr>
          <w:rFonts w:ascii="Times New Roman" w:eastAsia="MS Mincho" w:hAnsi="Times New Roman" w:cs="Times New Roman"/>
          <w:lang w:val="en-GB" w:eastAsia="ja-JP"/>
        </w:rPr>
        <w:t>のプロジェクト</w:t>
      </w:r>
      <w:r w:rsidR="0098157D">
        <w:rPr>
          <w:rFonts w:ascii="Times New Roman" w:eastAsia="MS Mincho" w:hAnsi="Times New Roman" w:cs="Times New Roman" w:hint="eastAsia"/>
          <w:lang w:val="en-GB" w:eastAsia="ja-JP"/>
        </w:rPr>
        <w:t>で</w:t>
      </w:r>
      <w:r w:rsidR="00B94A90" w:rsidRPr="003F6209">
        <w:rPr>
          <w:rFonts w:ascii="Times New Roman" w:eastAsia="MS Mincho" w:hAnsi="Times New Roman" w:cs="Times New Roman"/>
          <w:lang w:val="en-GB" w:eastAsia="ja-JP"/>
        </w:rPr>
        <w:t>は支援</w:t>
      </w:r>
      <w:r w:rsidR="0098157D">
        <w:rPr>
          <w:rFonts w:ascii="Times New Roman" w:eastAsia="MS Mincho" w:hAnsi="Times New Roman" w:cs="Times New Roman" w:hint="eastAsia"/>
          <w:lang w:val="en-GB" w:eastAsia="ja-JP"/>
        </w:rPr>
        <w:t>機器を</w:t>
      </w:r>
      <w:r w:rsidR="001E44F3" w:rsidRPr="003F6209">
        <w:rPr>
          <w:rFonts w:ascii="Times New Roman" w:eastAsia="MS Mincho" w:hAnsi="Times New Roman" w:cs="Times New Roman"/>
          <w:lang w:val="en-GB" w:eastAsia="ja-JP"/>
        </w:rPr>
        <w:t>テーマ</w:t>
      </w:r>
      <w:r w:rsidR="0098157D">
        <w:rPr>
          <w:rFonts w:ascii="Times New Roman" w:eastAsia="MS Mincho" w:hAnsi="Times New Roman" w:cs="Times New Roman" w:hint="eastAsia"/>
          <w:lang w:val="en-GB" w:eastAsia="ja-JP"/>
        </w:rPr>
        <w:t>に研究が実施されました</w:t>
      </w:r>
      <w:r w:rsidR="00B94A90" w:rsidRPr="003F6209">
        <w:rPr>
          <w:rFonts w:ascii="Times New Roman" w:eastAsia="MS Mincho" w:hAnsi="Times New Roman" w:cs="Times New Roman"/>
          <w:lang w:val="en-GB" w:eastAsia="ja-JP"/>
        </w:rPr>
        <w:t>。</w:t>
      </w:r>
      <w:r w:rsidR="00B94A90" w:rsidRPr="003F6209">
        <w:rPr>
          <w:rFonts w:ascii="Times New Roman" w:eastAsia="MS Mincho" w:hAnsi="Times New Roman" w:cs="Times New Roman" w:hint="eastAsia"/>
          <w:lang w:val="en-GB" w:eastAsia="ja-JP"/>
        </w:rPr>
        <w:t>1</w:t>
      </w:r>
      <w:r w:rsidR="00B94A90" w:rsidRPr="003F6209">
        <w:rPr>
          <w:rFonts w:ascii="Times New Roman" w:eastAsia="MS Mincho" w:hAnsi="Times New Roman" w:cs="Times New Roman" w:hint="eastAsia"/>
          <w:lang w:val="en-GB" w:eastAsia="ja-JP"/>
        </w:rPr>
        <w:t>つ目の</w:t>
      </w:r>
      <w:r w:rsidR="00B94A90" w:rsidRPr="003F6209">
        <w:rPr>
          <w:rFonts w:ascii="Times New Roman" w:eastAsia="MS Mincho" w:hAnsi="Times New Roman" w:cs="Times New Roman"/>
          <w:lang w:val="en-GB" w:eastAsia="ja-JP"/>
        </w:rPr>
        <w:t>プロジェクト、</w:t>
      </w:r>
      <w:r w:rsidR="001C5769" w:rsidRPr="003C7D77">
        <w:rPr>
          <w:rFonts w:ascii="Times New Roman" w:eastAsia="MS Mincho" w:hAnsi="Times New Roman" w:cs="Times New Roman" w:hint="eastAsia"/>
          <w:b/>
          <w:bCs/>
          <w:lang w:val="en-GB" w:eastAsia="ja-JP"/>
        </w:rPr>
        <w:t>日本の長寿者に学ぶ支援</w:t>
      </w:r>
      <w:r w:rsidR="00C4196B" w:rsidRPr="003C7D77">
        <w:rPr>
          <w:rFonts w:ascii="Times New Roman" w:eastAsia="MS Mincho" w:hAnsi="Times New Roman" w:cs="Times New Roman" w:hint="eastAsia"/>
          <w:b/>
          <w:bCs/>
          <w:lang w:val="en-GB" w:eastAsia="ja-JP"/>
        </w:rPr>
        <w:t>技術</w:t>
      </w:r>
      <w:r w:rsidR="001C5769" w:rsidRPr="003C7D77">
        <w:rPr>
          <w:rFonts w:ascii="Times New Roman" w:eastAsia="MS Mincho" w:hAnsi="Times New Roman" w:cs="Times New Roman" w:hint="eastAsia"/>
          <w:b/>
          <w:bCs/>
          <w:lang w:val="en-GB" w:eastAsia="ja-JP"/>
        </w:rPr>
        <w:t>の利活用の把握と</w:t>
      </w:r>
      <w:r w:rsidR="00B94A90" w:rsidRPr="003F6209">
        <w:rPr>
          <w:rFonts w:ascii="Times New Roman" w:eastAsia="MS Mincho" w:hAnsi="Times New Roman" w:cs="Times New Roman"/>
          <w:b/>
          <w:lang w:val="en-GB" w:eastAsia="ja-JP"/>
        </w:rPr>
        <w:t>他国</w:t>
      </w:r>
      <w:r w:rsidR="001E44F3" w:rsidRPr="003F6209">
        <w:rPr>
          <w:rFonts w:ascii="Times New Roman" w:eastAsia="MS Mincho" w:hAnsi="Times New Roman" w:cs="Times New Roman"/>
          <w:b/>
          <w:lang w:val="en-GB" w:eastAsia="ja-JP"/>
        </w:rPr>
        <w:t>での利用に向けた示唆</w:t>
      </w:r>
      <w:r w:rsidR="00F61366" w:rsidRPr="003F6209">
        <w:rPr>
          <w:rFonts w:ascii="Times New Roman" w:eastAsia="MS Mincho" w:hAnsi="Times New Roman" w:cs="Times New Roman"/>
          <w:b/>
          <w:lang w:val="en-GB" w:eastAsia="ja-JP"/>
        </w:rPr>
        <w:t>（和歌山県立医科大学、</w:t>
      </w:r>
      <w:r w:rsidR="003E7475" w:rsidRPr="003F6209">
        <w:rPr>
          <w:rFonts w:ascii="Times New Roman" w:eastAsia="MS Mincho" w:hAnsi="Times New Roman" w:cs="Times New Roman"/>
          <w:b/>
          <w:lang w:val="en-GB" w:eastAsia="ja-JP"/>
        </w:rPr>
        <w:t>2017</w:t>
      </w:r>
      <w:r w:rsidR="00F61366"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3E7475" w:rsidRPr="003F6209">
        <w:rPr>
          <w:rFonts w:ascii="Times New Roman" w:eastAsia="MS Mincho" w:hAnsi="Times New Roman" w:cs="Times New Roman"/>
          <w:b/>
          <w:lang w:val="en-GB" w:eastAsia="ja-JP"/>
        </w:rPr>
        <w:t>19</w:t>
      </w:r>
      <w:r w:rsidR="00F61366" w:rsidRPr="003F6209">
        <w:rPr>
          <w:rFonts w:ascii="Times New Roman" w:eastAsia="MS Mincho" w:hAnsi="Times New Roman" w:cs="Times New Roman"/>
          <w:b/>
          <w:lang w:val="en-GB" w:eastAsia="ja-JP"/>
        </w:rPr>
        <w:t>年）</w:t>
      </w:r>
      <w:r w:rsidR="00B94A90" w:rsidRPr="003F6209">
        <w:rPr>
          <w:rFonts w:ascii="Times New Roman" w:eastAsia="MS Mincho" w:hAnsi="Times New Roman" w:cs="Times New Roman"/>
          <w:lang w:val="en-GB" w:eastAsia="ja-JP"/>
        </w:rPr>
        <w:t>では、</w:t>
      </w:r>
      <w:bookmarkStart w:id="0" w:name="_GoBack"/>
      <w:bookmarkEnd w:id="0"/>
      <w:r w:rsidR="00337B3C">
        <w:rPr>
          <w:rFonts w:ascii="Times New Roman" w:eastAsia="MS Mincho" w:hAnsi="Times New Roman" w:cs="Times New Roman"/>
          <w:lang w:val="en-GB" w:eastAsia="ja-JP"/>
        </w:rPr>
        <w:br w:type="page"/>
      </w:r>
    </w:p>
    <w:p w14:paraId="73D4624B" w14:textId="501A5AB5" w:rsidR="00337B3C" w:rsidRDefault="00337B3C" w:rsidP="003C7D77">
      <w:pPr>
        <w:spacing w:after="0" w:line="240" w:lineRule="auto"/>
        <w:jc w:val="both"/>
        <w:rPr>
          <w:rFonts w:ascii="Times New Roman" w:eastAsia="MS Mincho" w:hAnsi="Times New Roman" w:cs="Times New Roman"/>
          <w:lang w:val="en-GB" w:eastAsia="ja-JP"/>
        </w:rPr>
      </w:pPr>
    </w:p>
    <w:p w14:paraId="1E16BA5B" w14:textId="77777777" w:rsidR="00337B3C" w:rsidRDefault="00337B3C" w:rsidP="003C7D77">
      <w:pPr>
        <w:spacing w:after="0" w:line="240" w:lineRule="auto"/>
        <w:jc w:val="both"/>
        <w:rPr>
          <w:rFonts w:ascii="Times New Roman" w:eastAsia="MS Mincho" w:hAnsi="Times New Roman" w:cs="Times New Roman"/>
          <w:lang w:val="en-GB" w:eastAsia="ja-JP"/>
        </w:rPr>
      </w:pPr>
    </w:p>
    <w:p w14:paraId="255C287A" w14:textId="0EB93FE1" w:rsidR="00DC31BF" w:rsidRPr="00566B9E" w:rsidRDefault="00B94A90" w:rsidP="003C7D77">
      <w:pPr>
        <w:spacing w:after="0" w:line="240" w:lineRule="auto"/>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転倒を減らし、日常生活動作（</w:t>
      </w:r>
      <w:r w:rsidR="00C4782F" w:rsidRPr="003F6209">
        <w:rPr>
          <w:rFonts w:ascii="Times New Roman" w:eastAsia="MS Mincho" w:hAnsi="Times New Roman" w:cs="Times New Roman"/>
          <w:lang w:val="en-GB" w:eastAsia="ja-JP"/>
        </w:rPr>
        <w:t>ADL</w:t>
      </w:r>
      <w:r w:rsidRPr="003F6209">
        <w:rPr>
          <w:rFonts w:ascii="Times New Roman" w:eastAsia="MS Mincho" w:hAnsi="Times New Roman" w:cs="Times New Roman"/>
          <w:lang w:val="en-GB" w:eastAsia="ja-JP"/>
        </w:rPr>
        <w:t>）を</w:t>
      </w:r>
      <w:r w:rsidR="001C5769">
        <w:rPr>
          <w:rFonts w:ascii="Times New Roman" w:eastAsia="MS Mincho" w:hAnsi="Times New Roman" w:cs="Times New Roman" w:hint="eastAsia"/>
          <w:lang w:val="en-GB" w:eastAsia="ja-JP"/>
        </w:rPr>
        <w:t>改善するための</w:t>
      </w:r>
      <w:r w:rsidRPr="003F6209">
        <w:rPr>
          <w:rFonts w:ascii="Times New Roman" w:eastAsia="MS Mincho" w:hAnsi="Times New Roman" w:cs="Times New Roman"/>
          <w:lang w:val="en-GB" w:eastAsia="ja-JP"/>
        </w:rPr>
        <w:t>身体活動についての情報を提供する</w:t>
      </w:r>
      <w:r w:rsidR="008C3A8C" w:rsidRPr="003F6209">
        <w:rPr>
          <w:rFonts w:ascii="Times New Roman" w:eastAsia="MS Mincho" w:hAnsi="Times New Roman" w:cs="Times New Roman"/>
          <w:lang w:val="en-GB" w:eastAsia="ja-JP"/>
        </w:rPr>
        <w:t>アルゴリズムを開発しました。</w:t>
      </w:r>
      <w:r w:rsidR="008C3A8C" w:rsidRPr="003F6209">
        <w:rPr>
          <w:rFonts w:ascii="Times New Roman" w:eastAsia="MS Mincho" w:hAnsi="Times New Roman" w:cs="Times New Roman"/>
          <w:lang w:val="en-GB" w:eastAsia="ja-JP"/>
        </w:rPr>
        <w:t>2</w:t>
      </w:r>
      <w:r w:rsidR="008C3A8C" w:rsidRPr="003F6209">
        <w:rPr>
          <w:rFonts w:ascii="Times New Roman" w:eastAsia="MS Mincho" w:hAnsi="Times New Roman" w:cs="Times New Roman"/>
          <w:lang w:val="en-GB" w:eastAsia="ja-JP"/>
        </w:rPr>
        <w:t>つ目の</w:t>
      </w:r>
      <w:r w:rsidR="001E44F3" w:rsidRPr="003F6209">
        <w:rPr>
          <w:rFonts w:ascii="Times New Roman" w:eastAsia="MS Mincho" w:hAnsi="Times New Roman" w:cs="Times New Roman"/>
          <w:lang w:val="en-GB" w:eastAsia="ja-JP"/>
        </w:rPr>
        <w:t>プロジェクト</w:t>
      </w:r>
      <w:r w:rsidR="008C3A8C" w:rsidRPr="003F6209">
        <w:rPr>
          <w:rFonts w:ascii="Times New Roman" w:eastAsia="MS Mincho" w:hAnsi="Times New Roman" w:cs="Times New Roman"/>
          <w:lang w:val="en-GB" w:eastAsia="ja-JP"/>
        </w:rPr>
        <w:t>、</w:t>
      </w:r>
      <w:r w:rsidR="00F61366" w:rsidRPr="003F6209">
        <w:rPr>
          <w:rFonts w:ascii="Times New Roman" w:eastAsia="MS Mincho" w:hAnsi="Times New Roman" w:cs="Times New Roman"/>
          <w:b/>
          <w:bCs/>
          <w:lang w:val="en-GB" w:eastAsia="ja-JP"/>
        </w:rPr>
        <w:t>日本の長寿者に学ぶ支援機器の利活用（東京大学</w:t>
      </w:r>
      <w:r w:rsidR="0098157D">
        <w:rPr>
          <w:rFonts w:ascii="Times New Roman" w:eastAsia="MS Mincho" w:hAnsi="Times New Roman" w:cs="Times New Roman" w:hint="eastAsia"/>
          <w:b/>
          <w:bCs/>
          <w:lang w:val="en-GB" w:eastAsia="ja-JP"/>
        </w:rPr>
        <w:t>、</w:t>
      </w:r>
      <w:r w:rsidR="00F61366" w:rsidRPr="003F6209">
        <w:rPr>
          <w:rFonts w:ascii="Times New Roman" w:eastAsia="MS Mincho" w:hAnsi="Times New Roman" w:cs="Times New Roman"/>
          <w:b/>
          <w:bCs/>
          <w:lang w:val="en-GB" w:eastAsia="ja-JP"/>
        </w:rPr>
        <w:t>大阪大学、</w:t>
      </w:r>
      <w:r w:rsidR="00E45F8E" w:rsidRPr="003F6209">
        <w:rPr>
          <w:rFonts w:ascii="Times New Roman" w:eastAsia="MS Mincho" w:hAnsi="Times New Roman" w:cs="Times New Roman"/>
          <w:b/>
          <w:bCs/>
          <w:lang w:val="en-GB" w:eastAsia="ja-JP"/>
        </w:rPr>
        <w:t>2017</w:t>
      </w:r>
      <w:r w:rsidR="00F61366" w:rsidRPr="003F6209">
        <w:rPr>
          <w:rFonts w:ascii="Times New Roman" w:eastAsia="MS Mincho" w:hAnsi="Times New Roman" w:cs="Times New Roman"/>
          <w:b/>
          <w:bCs/>
          <w:lang w:val="en-GB" w:eastAsia="ja-JP"/>
        </w:rPr>
        <w:t>～</w:t>
      </w:r>
      <w:r w:rsidR="003C7D77">
        <w:rPr>
          <w:rFonts w:ascii="Times New Roman" w:eastAsia="MS Mincho" w:hAnsi="Times New Roman" w:cs="Times New Roman" w:hint="eastAsia"/>
          <w:b/>
          <w:bCs/>
          <w:lang w:val="en-GB" w:eastAsia="ja-JP"/>
        </w:rPr>
        <w:t>20</w:t>
      </w:r>
      <w:r w:rsidR="00E45F8E" w:rsidRPr="003F6209">
        <w:rPr>
          <w:rFonts w:ascii="Times New Roman" w:eastAsia="MS Mincho" w:hAnsi="Times New Roman" w:cs="Times New Roman"/>
          <w:b/>
          <w:bCs/>
          <w:lang w:val="en-GB" w:eastAsia="ja-JP"/>
        </w:rPr>
        <w:t>19</w:t>
      </w:r>
      <w:r w:rsidR="00F61366" w:rsidRPr="003F6209">
        <w:rPr>
          <w:rFonts w:ascii="Times New Roman" w:eastAsia="MS Mincho" w:hAnsi="Times New Roman" w:cs="Times New Roman"/>
          <w:b/>
          <w:bCs/>
          <w:lang w:val="en-GB" w:eastAsia="ja-JP"/>
        </w:rPr>
        <w:t>年）</w:t>
      </w:r>
      <w:r w:rsidR="008C3A8C" w:rsidRPr="003F6209">
        <w:rPr>
          <w:rFonts w:ascii="Times New Roman" w:eastAsia="MS Mincho" w:hAnsi="Times New Roman" w:cs="Times New Roman"/>
          <w:lang w:val="en-GB" w:eastAsia="ja-JP"/>
        </w:rPr>
        <w:t>では、</w:t>
      </w:r>
      <w:r w:rsidR="0098157D">
        <w:rPr>
          <w:rFonts w:ascii="Times New Roman" w:eastAsia="MS Mincho" w:hAnsi="Times New Roman" w:cs="Times New Roman" w:hint="eastAsia"/>
          <w:lang w:val="en-GB" w:eastAsia="ja-JP"/>
        </w:rPr>
        <w:t>長寿者</w:t>
      </w:r>
      <w:r w:rsidR="008C3A8C" w:rsidRPr="003F6209">
        <w:rPr>
          <w:rFonts w:ascii="Times New Roman" w:eastAsia="MS Mincho" w:hAnsi="Times New Roman" w:cs="Times New Roman"/>
          <w:lang w:val="en-GB" w:eastAsia="ja-JP"/>
        </w:rPr>
        <w:t>（</w:t>
      </w:r>
      <w:r w:rsidR="00696B75" w:rsidRPr="003F6209">
        <w:rPr>
          <w:rFonts w:ascii="Times New Roman" w:eastAsia="MS Mincho" w:hAnsi="Times New Roman" w:cs="Times New Roman"/>
          <w:lang w:val="en-GB" w:eastAsia="ja-JP"/>
        </w:rPr>
        <w:t>90</w:t>
      </w:r>
      <w:r w:rsidR="008C3A8C" w:rsidRPr="003F6209">
        <w:rPr>
          <w:rFonts w:ascii="Times New Roman" w:eastAsia="MS Mincho" w:hAnsi="Times New Roman" w:cs="Times New Roman"/>
          <w:lang w:val="en-GB" w:eastAsia="ja-JP"/>
        </w:rPr>
        <w:t>歳以上）の支援</w:t>
      </w:r>
      <w:r w:rsidR="0098157D">
        <w:rPr>
          <w:rFonts w:ascii="Times New Roman" w:eastAsia="MS Mincho" w:hAnsi="Times New Roman" w:cs="Times New Roman" w:hint="eastAsia"/>
          <w:lang w:val="en-GB" w:eastAsia="ja-JP"/>
        </w:rPr>
        <w:t>機器</w:t>
      </w:r>
      <w:r w:rsidR="008C3A8C" w:rsidRPr="003F6209">
        <w:rPr>
          <w:rFonts w:ascii="Times New Roman" w:eastAsia="MS Mincho" w:hAnsi="Times New Roman" w:cs="Times New Roman"/>
          <w:lang w:val="en-GB" w:eastAsia="ja-JP"/>
        </w:rPr>
        <w:t>の使用頻度を調べ、支援</w:t>
      </w:r>
      <w:r w:rsidR="0098157D">
        <w:rPr>
          <w:rFonts w:ascii="Times New Roman" w:eastAsia="MS Mincho" w:hAnsi="Times New Roman" w:cs="Times New Roman" w:hint="eastAsia"/>
          <w:lang w:val="en-GB" w:eastAsia="ja-JP"/>
        </w:rPr>
        <w:t>機器</w:t>
      </w:r>
      <w:r w:rsidR="008C3A8C" w:rsidRPr="003F6209">
        <w:rPr>
          <w:rFonts w:ascii="Times New Roman" w:eastAsia="MS Mincho" w:hAnsi="Times New Roman" w:cs="Times New Roman"/>
          <w:lang w:val="en-GB" w:eastAsia="ja-JP"/>
        </w:rPr>
        <w:t>がどのように利用されているか</w:t>
      </w:r>
      <w:r w:rsidR="001E44F3" w:rsidRPr="003F6209">
        <w:rPr>
          <w:rFonts w:ascii="Times New Roman" w:eastAsia="MS Mincho" w:hAnsi="Times New Roman" w:cs="Times New Roman"/>
          <w:lang w:val="en-GB" w:eastAsia="ja-JP"/>
        </w:rPr>
        <w:t>を</w:t>
      </w:r>
      <w:r w:rsidR="008C3A8C" w:rsidRPr="003F6209">
        <w:rPr>
          <w:rFonts w:ascii="Times New Roman" w:eastAsia="MS Mincho" w:hAnsi="Times New Roman" w:cs="Times New Roman"/>
          <w:lang w:val="en-GB" w:eastAsia="ja-JP"/>
        </w:rPr>
        <w:t>把握</w:t>
      </w:r>
      <w:r w:rsidR="001E44F3" w:rsidRPr="003F6209">
        <w:rPr>
          <w:rFonts w:ascii="Times New Roman" w:eastAsia="MS Mincho" w:hAnsi="Times New Roman" w:cs="Times New Roman"/>
          <w:lang w:val="en-GB" w:eastAsia="ja-JP"/>
        </w:rPr>
        <w:t>し</w:t>
      </w:r>
      <w:r w:rsidR="008C3A8C" w:rsidRPr="003F6209">
        <w:rPr>
          <w:rFonts w:ascii="Times New Roman" w:eastAsia="MS Mincho" w:hAnsi="Times New Roman" w:cs="Times New Roman"/>
          <w:lang w:val="en-GB" w:eastAsia="ja-JP"/>
        </w:rPr>
        <w:t>ました。このプロジェクトでは、</w:t>
      </w:r>
      <w:r w:rsidR="007566CA">
        <w:rPr>
          <w:rFonts w:ascii="Times New Roman" w:eastAsia="MS Mincho" w:hAnsi="Times New Roman" w:cs="Times New Roman" w:hint="eastAsia"/>
          <w:lang w:val="en-GB" w:eastAsia="ja-JP"/>
        </w:rPr>
        <w:t>視覚や動作改善のために</w:t>
      </w:r>
      <w:r w:rsidR="00C908E5" w:rsidRPr="003F6209">
        <w:rPr>
          <w:rFonts w:ascii="Times New Roman" w:eastAsia="MS Mincho" w:hAnsi="Times New Roman" w:cs="Times New Roman"/>
          <w:lang w:val="en-GB" w:eastAsia="ja-JP"/>
        </w:rPr>
        <w:t>、</w:t>
      </w:r>
      <w:r w:rsidR="00C4782F" w:rsidRPr="003F6209">
        <w:rPr>
          <w:rFonts w:ascii="Times New Roman" w:eastAsia="MS Mincho" w:hAnsi="Times New Roman" w:cs="Times New Roman"/>
          <w:lang w:val="en-GB" w:eastAsia="ja-JP"/>
        </w:rPr>
        <w:t>UHC</w:t>
      </w:r>
      <w:r w:rsidR="008C3A8C" w:rsidRPr="003F6209">
        <w:rPr>
          <w:rFonts w:ascii="Times New Roman" w:eastAsia="MS Mincho" w:hAnsi="Times New Roman" w:cs="Times New Roman"/>
          <w:lang w:val="en-GB" w:eastAsia="ja-JP"/>
        </w:rPr>
        <w:t>の</w:t>
      </w:r>
      <w:r w:rsidR="00957900">
        <w:rPr>
          <w:rFonts w:ascii="Times New Roman" w:eastAsia="MS Mincho" w:hAnsi="Times New Roman" w:cs="Times New Roman" w:hint="eastAsia"/>
          <w:lang w:val="en-GB" w:eastAsia="ja-JP"/>
        </w:rPr>
        <w:t>一環</w:t>
      </w:r>
      <w:r w:rsidR="008C3A8C" w:rsidRPr="003F6209">
        <w:rPr>
          <w:rFonts w:ascii="Times New Roman" w:eastAsia="MS Mincho" w:hAnsi="Times New Roman" w:cs="Times New Roman"/>
          <w:lang w:val="en-GB" w:eastAsia="ja-JP"/>
        </w:rPr>
        <w:t>として含まれ</w:t>
      </w:r>
      <w:r w:rsidR="00C908E5" w:rsidRPr="003F6209">
        <w:rPr>
          <w:rFonts w:ascii="Times New Roman" w:eastAsia="MS Mincho" w:hAnsi="Times New Roman" w:cs="Times New Roman"/>
          <w:lang w:val="en-GB" w:eastAsia="ja-JP"/>
        </w:rPr>
        <w:t>る</w:t>
      </w:r>
      <w:r w:rsidR="008C3A8C" w:rsidRPr="003F6209">
        <w:rPr>
          <w:rFonts w:ascii="Times New Roman" w:eastAsia="MS Mincho" w:hAnsi="Times New Roman" w:cs="Times New Roman"/>
          <w:lang w:val="en-GB" w:eastAsia="ja-JP"/>
        </w:rPr>
        <w:t>べき必要不可欠な技術を特定しました。</w:t>
      </w:r>
      <w:r w:rsidR="001E44F3" w:rsidRPr="003F6209">
        <w:rPr>
          <w:rFonts w:ascii="Times New Roman" w:eastAsia="MS Mincho" w:hAnsi="Times New Roman" w:cs="Times New Roman"/>
          <w:lang w:val="en-GB" w:eastAsia="ja-JP"/>
        </w:rPr>
        <w:t>完了した研究プロジェクト</w:t>
      </w:r>
      <w:r w:rsidR="0098157D">
        <w:rPr>
          <w:rFonts w:ascii="Times New Roman" w:eastAsia="MS Mincho" w:hAnsi="Times New Roman" w:cs="Times New Roman" w:hint="eastAsia"/>
          <w:lang w:val="en-GB" w:eastAsia="ja-JP"/>
        </w:rPr>
        <w:t>については</w:t>
      </w:r>
      <w:r w:rsidR="000D4778">
        <w:rPr>
          <w:rFonts w:ascii="Times New Roman" w:eastAsia="MS Mincho" w:hAnsi="Times New Roman" w:cs="Times New Roman" w:hint="eastAsia"/>
          <w:lang w:val="en-GB" w:eastAsia="ja-JP"/>
        </w:rPr>
        <w:t>、</w:t>
      </w:r>
      <w:r w:rsidR="00957900">
        <w:rPr>
          <w:rFonts w:ascii="Times New Roman" w:eastAsia="MS Mincho" w:hAnsi="Times New Roman" w:cs="Times New Roman" w:hint="eastAsia"/>
          <w:lang w:val="en-GB" w:eastAsia="ja-JP"/>
        </w:rPr>
        <w:t>それぞれ</w:t>
      </w:r>
      <w:r w:rsidR="00C4196B">
        <w:rPr>
          <w:rFonts w:ascii="Times New Roman" w:eastAsia="MS Mincho" w:hAnsi="Times New Roman" w:cs="Times New Roman" w:hint="eastAsia"/>
          <w:lang w:val="en-GB" w:eastAsia="ja-JP"/>
        </w:rPr>
        <w:t>開始時と終了時に</w:t>
      </w:r>
      <w:r w:rsidR="0098157D">
        <w:rPr>
          <w:rFonts w:ascii="Times New Roman" w:eastAsia="MS Mincho" w:hAnsi="Times New Roman" w:cs="Times New Roman" w:hint="eastAsia"/>
          <w:lang w:val="en-GB" w:eastAsia="ja-JP"/>
        </w:rPr>
        <w:t>事業</w:t>
      </w:r>
      <w:r w:rsidR="00C908E5" w:rsidRPr="003F6209">
        <w:rPr>
          <w:rFonts w:ascii="Times New Roman" w:eastAsia="MS Mincho" w:hAnsi="Times New Roman" w:cs="Times New Roman"/>
          <w:lang w:val="en-GB" w:eastAsia="ja-JP"/>
        </w:rPr>
        <w:t>概要</w:t>
      </w:r>
      <w:r w:rsidR="001E44F3" w:rsidRPr="003F6209">
        <w:rPr>
          <w:rFonts w:ascii="Times New Roman" w:eastAsia="MS Mincho" w:hAnsi="Times New Roman" w:cs="Times New Roman"/>
          <w:lang w:val="en-GB" w:eastAsia="ja-JP"/>
        </w:rPr>
        <w:t>が</w:t>
      </w:r>
      <w:r w:rsidR="00C908E5" w:rsidRPr="003F6209">
        <w:rPr>
          <w:rFonts w:ascii="Times New Roman" w:eastAsia="MS Mincho" w:hAnsi="Times New Roman" w:cs="Times New Roman"/>
          <w:lang w:val="en-GB" w:eastAsia="ja-JP"/>
        </w:rPr>
        <w:t>作成されました。</w:t>
      </w:r>
    </w:p>
    <w:p w14:paraId="5B898C90" w14:textId="77777777" w:rsidR="004E2E97" w:rsidRPr="003F6209" w:rsidRDefault="004E2E97" w:rsidP="003C7D77">
      <w:pPr>
        <w:spacing w:after="0" w:line="240" w:lineRule="auto"/>
        <w:contextualSpacing/>
        <w:jc w:val="both"/>
        <w:rPr>
          <w:rFonts w:ascii="Times New Roman" w:eastAsia="MS Mincho" w:hAnsi="Times New Roman" w:cs="Times New Roman"/>
          <w:lang w:val="en-GB" w:eastAsia="ja-JP"/>
        </w:rPr>
      </w:pPr>
    </w:p>
    <w:p w14:paraId="46E262A7" w14:textId="6A1D8C5B" w:rsidR="00696B75" w:rsidRPr="003F6209" w:rsidRDefault="005636E6" w:rsidP="003C7D77">
      <w:pPr>
        <w:spacing w:after="0" w:line="240" w:lineRule="auto"/>
        <w:contextualSpacing/>
        <w:jc w:val="both"/>
        <w:rPr>
          <w:rFonts w:ascii="Times New Roman" w:eastAsia="MS Mincho" w:hAnsi="Times New Roman" w:cs="Times New Roman"/>
          <w:b/>
          <w:i/>
          <w:lang w:val="en-GB" w:eastAsia="ja-JP"/>
        </w:rPr>
      </w:pPr>
      <w:r w:rsidRPr="003F6209">
        <w:rPr>
          <w:rFonts w:ascii="Times New Roman" w:eastAsia="MS Mincho" w:hAnsi="Times New Roman" w:cs="Times New Roman"/>
          <w:b/>
          <w:lang w:val="en-GB" w:eastAsia="ja-JP"/>
        </w:rPr>
        <w:t>進行中の研究（</w:t>
      </w:r>
      <w:r w:rsidRPr="003F6209">
        <w:rPr>
          <w:rFonts w:ascii="Times New Roman" w:eastAsia="MS Mincho" w:hAnsi="Times New Roman" w:cs="Times New Roman"/>
          <w:b/>
          <w:lang w:val="en-GB" w:eastAsia="ja-JP"/>
        </w:rPr>
        <w:t>2018</w:t>
      </w:r>
      <w:r w:rsidR="001D57B4"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Pr="003F6209">
        <w:rPr>
          <w:rFonts w:ascii="Times New Roman" w:eastAsia="MS Mincho" w:hAnsi="Times New Roman" w:cs="Times New Roman"/>
          <w:b/>
          <w:lang w:val="en-GB" w:eastAsia="ja-JP"/>
        </w:rPr>
        <w:t>21</w:t>
      </w:r>
      <w:r w:rsidRPr="003F6209">
        <w:rPr>
          <w:rFonts w:ascii="Times New Roman" w:eastAsia="MS Mincho" w:hAnsi="Times New Roman" w:cs="Times New Roman"/>
          <w:b/>
          <w:lang w:val="en-GB" w:eastAsia="ja-JP"/>
        </w:rPr>
        <w:t>年）と期待される成果</w:t>
      </w:r>
    </w:p>
    <w:p w14:paraId="75EF818C" w14:textId="77777777" w:rsidR="00696B75" w:rsidRPr="003F6209" w:rsidRDefault="00696B75" w:rsidP="003C7D77">
      <w:pPr>
        <w:spacing w:after="0" w:line="240" w:lineRule="auto"/>
        <w:contextualSpacing/>
        <w:jc w:val="both"/>
        <w:rPr>
          <w:rFonts w:ascii="Times New Roman" w:eastAsia="MS Mincho" w:hAnsi="Times New Roman" w:cs="Times New Roman"/>
          <w:lang w:val="en-GB" w:eastAsia="ja-JP"/>
        </w:rPr>
      </w:pPr>
    </w:p>
    <w:p w14:paraId="4AC4933E" w14:textId="0F038AC9" w:rsidR="003E4493" w:rsidRPr="003F6209" w:rsidRDefault="00696B75" w:rsidP="003C7D77">
      <w:pPr>
        <w:spacing w:after="0" w:line="240" w:lineRule="auto"/>
        <w:contextualSpacing/>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2018</w:t>
      </w:r>
      <w:r w:rsidR="002564FC" w:rsidRPr="003F6209">
        <w:rPr>
          <w:rFonts w:ascii="Times New Roman" w:eastAsia="MS Mincho" w:hAnsi="Times New Roman" w:cs="Times New Roman"/>
          <w:lang w:val="en-GB" w:eastAsia="ja-JP"/>
        </w:rPr>
        <w:t>～</w:t>
      </w:r>
      <w:r w:rsidR="003C7D77">
        <w:rPr>
          <w:rFonts w:ascii="Times New Roman" w:eastAsia="MS Mincho" w:hAnsi="Times New Roman" w:cs="Times New Roman" w:hint="eastAsia"/>
          <w:lang w:val="en-GB" w:eastAsia="ja-JP"/>
        </w:rPr>
        <w:t>20</w:t>
      </w:r>
      <w:r w:rsidRPr="003F6209">
        <w:rPr>
          <w:rFonts w:ascii="Times New Roman" w:eastAsia="MS Mincho" w:hAnsi="Times New Roman" w:cs="Times New Roman"/>
          <w:lang w:val="en-GB" w:eastAsia="ja-JP"/>
        </w:rPr>
        <w:t>19</w:t>
      </w:r>
      <w:r w:rsidR="002564FC" w:rsidRPr="003F6209">
        <w:rPr>
          <w:rFonts w:ascii="Times New Roman" w:eastAsia="MS Mincho" w:hAnsi="Times New Roman" w:cs="Times New Roman"/>
          <w:lang w:val="en-GB" w:eastAsia="ja-JP"/>
        </w:rPr>
        <w:t>年</w:t>
      </w:r>
      <w:r w:rsidR="0098157D">
        <w:rPr>
          <w:rFonts w:ascii="Times New Roman" w:eastAsia="MS Mincho" w:hAnsi="Times New Roman" w:cs="Times New Roman" w:hint="eastAsia"/>
          <w:lang w:val="en-GB" w:eastAsia="ja-JP"/>
        </w:rPr>
        <w:t>、</w:t>
      </w:r>
      <w:r w:rsidRPr="003F6209">
        <w:rPr>
          <w:rFonts w:ascii="Times New Roman" w:eastAsia="MS Mincho" w:hAnsi="Times New Roman" w:cs="Times New Roman"/>
          <w:lang w:val="en-GB" w:eastAsia="ja-JP"/>
        </w:rPr>
        <w:t>WKC</w:t>
      </w:r>
      <w:r w:rsidR="002564FC" w:rsidRPr="003F6209">
        <w:rPr>
          <w:rFonts w:ascii="Times New Roman" w:eastAsia="MS Mincho" w:hAnsi="Times New Roman" w:cs="Times New Roman"/>
          <w:lang w:val="en-GB" w:eastAsia="ja-JP"/>
        </w:rPr>
        <w:t>は</w:t>
      </w:r>
      <w:r w:rsidR="0098157D">
        <w:rPr>
          <w:rFonts w:ascii="Times New Roman" w:eastAsia="MS Mincho" w:hAnsi="Times New Roman" w:cs="Times New Roman" w:hint="eastAsia"/>
          <w:lang w:val="en-GB" w:eastAsia="ja-JP"/>
        </w:rPr>
        <w:t>A</w:t>
      </w:r>
      <w:r w:rsidR="0098157D">
        <w:rPr>
          <w:rFonts w:ascii="Times New Roman" w:eastAsia="MS Mincho" w:hAnsi="Times New Roman" w:cs="Times New Roman"/>
          <w:lang w:val="en-GB" w:eastAsia="ja-JP"/>
        </w:rPr>
        <w:t>SEAN</w:t>
      </w:r>
      <w:r w:rsidR="002564FC" w:rsidRPr="003F6209">
        <w:rPr>
          <w:rFonts w:ascii="Times New Roman" w:eastAsia="MS Mincho" w:hAnsi="Times New Roman" w:cs="Times New Roman"/>
          <w:lang w:val="en-GB" w:eastAsia="ja-JP"/>
        </w:rPr>
        <w:t>諸国</w:t>
      </w:r>
      <w:r w:rsidR="0098157D">
        <w:rPr>
          <w:rFonts w:ascii="Times New Roman" w:eastAsia="MS Mincho" w:hAnsi="Times New Roman" w:cs="Times New Roman" w:hint="eastAsia"/>
          <w:lang w:val="en-GB" w:eastAsia="ja-JP"/>
        </w:rPr>
        <w:t>を対象に</w:t>
      </w:r>
      <w:r w:rsidR="002564FC" w:rsidRPr="003F6209">
        <w:rPr>
          <w:rFonts w:ascii="Times New Roman" w:eastAsia="MS Mincho" w:hAnsi="Times New Roman" w:cs="Times New Roman"/>
          <w:lang w:val="en-GB" w:eastAsia="ja-JP"/>
        </w:rPr>
        <w:t>一連の研究プロジェクトを立ち上げ</w:t>
      </w:r>
      <w:r w:rsidR="00957900">
        <w:rPr>
          <w:rFonts w:ascii="Times New Roman" w:eastAsia="MS Mincho" w:hAnsi="Times New Roman" w:cs="Times New Roman" w:hint="eastAsia"/>
          <w:lang w:val="en-GB" w:eastAsia="ja-JP"/>
        </w:rPr>
        <w:t>ました。</w:t>
      </w:r>
      <w:r w:rsidR="002564FC" w:rsidRPr="003F6209">
        <w:rPr>
          <w:rFonts w:ascii="Times New Roman" w:eastAsia="MS Mincho" w:hAnsi="Times New Roman" w:cs="Times New Roman"/>
          <w:lang w:val="en-GB" w:eastAsia="ja-JP"/>
        </w:rPr>
        <w:t>サービス提供モデルを研究し、</w:t>
      </w:r>
      <w:r w:rsidR="00A51FBA" w:rsidRPr="003F6209">
        <w:rPr>
          <w:rFonts w:ascii="Times New Roman" w:eastAsia="MS Mincho" w:hAnsi="Times New Roman" w:cs="Times New Roman"/>
          <w:lang w:val="en-GB" w:eastAsia="ja-JP"/>
        </w:rPr>
        <w:t>保健制度</w:t>
      </w:r>
      <w:r w:rsidR="002564FC" w:rsidRPr="003F6209">
        <w:rPr>
          <w:rFonts w:ascii="Times New Roman" w:eastAsia="MS Mincho" w:hAnsi="Times New Roman" w:cs="Times New Roman"/>
          <w:lang w:val="en-GB" w:eastAsia="ja-JP"/>
        </w:rPr>
        <w:t>が高齢化にどのように適応してい</w:t>
      </w:r>
      <w:r w:rsidR="007566CA">
        <w:rPr>
          <w:rFonts w:ascii="Times New Roman" w:eastAsia="MS Mincho" w:hAnsi="Times New Roman" w:cs="Times New Roman" w:hint="eastAsia"/>
          <w:lang w:val="en-GB" w:eastAsia="ja-JP"/>
        </w:rPr>
        <w:t>る</w:t>
      </w:r>
      <w:r w:rsidR="002564FC" w:rsidRPr="003F6209">
        <w:rPr>
          <w:rFonts w:ascii="Times New Roman" w:eastAsia="MS Mincho" w:hAnsi="Times New Roman" w:cs="Times New Roman"/>
          <w:lang w:val="en-GB" w:eastAsia="ja-JP"/>
        </w:rPr>
        <w:t>か</w:t>
      </w:r>
      <w:r w:rsidR="00957900">
        <w:rPr>
          <w:rFonts w:ascii="Times New Roman" w:eastAsia="MS Mincho" w:hAnsi="Times New Roman" w:cs="Times New Roman" w:hint="eastAsia"/>
          <w:lang w:val="en-GB" w:eastAsia="ja-JP"/>
        </w:rPr>
        <w:t>について</w:t>
      </w:r>
      <w:r w:rsidR="002564FC" w:rsidRPr="003F6209">
        <w:rPr>
          <w:rFonts w:ascii="Times New Roman" w:eastAsia="MS Mincho" w:hAnsi="Times New Roman" w:cs="Times New Roman"/>
          <w:lang w:val="en-GB" w:eastAsia="ja-JP"/>
        </w:rPr>
        <w:t>調査</w:t>
      </w:r>
      <w:r w:rsidR="00957900">
        <w:rPr>
          <w:rFonts w:ascii="Times New Roman" w:eastAsia="MS Mincho" w:hAnsi="Times New Roman" w:cs="Times New Roman" w:hint="eastAsia"/>
          <w:lang w:val="en-GB" w:eastAsia="ja-JP"/>
        </w:rPr>
        <w:t>研究を実施しています</w:t>
      </w:r>
      <w:r w:rsidR="002564FC" w:rsidRPr="003F6209">
        <w:rPr>
          <w:rFonts w:ascii="Times New Roman" w:eastAsia="MS Mincho" w:hAnsi="Times New Roman" w:cs="Times New Roman"/>
          <w:lang w:val="en-GB" w:eastAsia="ja-JP"/>
        </w:rPr>
        <w:t>。以下の</w:t>
      </w:r>
      <w:r w:rsidR="002564FC" w:rsidRPr="003F6209">
        <w:rPr>
          <w:rFonts w:ascii="Times New Roman" w:eastAsia="MS Mincho" w:hAnsi="Times New Roman" w:cs="Times New Roman"/>
          <w:lang w:val="en-GB" w:eastAsia="ja-JP"/>
        </w:rPr>
        <w:t>6</w:t>
      </w:r>
      <w:r w:rsidR="00912129">
        <w:rPr>
          <w:rFonts w:ascii="Times New Roman" w:eastAsia="MS Mincho" w:hAnsi="Times New Roman" w:cs="Times New Roman" w:hint="eastAsia"/>
          <w:lang w:val="en-GB" w:eastAsia="ja-JP"/>
        </w:rPr>
        <w:t>件</w:t>
      </w:r>
      <w:r w:rsidR="002564FC" w:rsidRPr="003F6209">
        <w:rPr>
          <w:rFonts w:ascii="Times New Roman" w:eastAsia="MS Mincho" w:hAnsi="Times New Roman" w:cs="Times New Roman"/>
          <w:lang w:val="en-GB" w:eastAsia="ja-JP"/>
        </w:rPr>
        <w:t>の研究プロジェクト</w:t>
      </w:r>
      <w:r w:rsidR="000D4778">
        <w:rPr>
          <w:rFonts w:ascii="Times New Roman" w:eastAsia="MS Mincho" w:hAnsi="Times New Roman" w:cs="Times New Roman" w:hint="eastAsia"/>
          <w:lang w:val="en-GB" w:eastAsia="ja-JP"/>
        </w:rPr>
        <w:t>ではプロジェクト終了時</w:t>
      </w:r>
      <w:r w:rsidR="00912129">
        <w:rPr>
          <w:rFonts w:ascii="Times New Roman" w:eastAsia="MS Mincho" w:hAnsi="Times New Roman" w:cs="Times New Roman" w:hint="eastAsia"/>
          <w:lang w:val="en-GB" w:eastAsia="ja-JP"/>
        </w:rPr>
        <w:t>に</w:t>
      </w:r>
      <w:r w:rsidR="002564FC" w:rsidRPr="003F6209">
        <w:rPr>
          <w:rFonts w:ascii="Times New Roman" w:eastAsia="MS Mincho" w:hAnsi="Times New Roman" w:cs="Times New Roman"/>
          <w:lang w:val="en-GB" w:eastAsia="ja-JP"/>
        </w:rPr>
        <w:t>概要</w:t>
      </w:r>
      <w:r w:rsidR="00BE379C">
        <w:rPr>
          <w:rFonts w:ascii="Times New Roman" w:eastAsia="MS Mincho" w:hAnsi="Times New Roman" w:cs="Times New Roman" w:hint="eastAsia"/>
          <w:lang w:val="en-GB" w:eastAsia="ja-JP"/>
        </w:rPr>
        <w:t>を</w:t>
      </w:r>
      <w:r w:rsidR="000D4778">
        <w:rPr>
          <w:rFonts w:ascii="Times New Roman" w:eastAsia="MS Mincho" w:hAnsi="Times New Roman" w:cs="Times New Roman" w:hint="eastAsia"/>
          <w:lang w:val="en-GB" w:eastAsia="ja-JP"/>
        </w:rPr>
        <w:t>とりまとめ</w:t>
      </w:r>
      <w:r w:rsidR="002564FC" w:rsidRPr="003F6209">
        <w:rPr>
          <w:rFonts w:ascii="Times New Roman" w:eastAsia="MS Mincho" w:hAnsi="Times New Roman" w:cs="Times New Roman"/>
          <w:lang w:val="en-GB" w:eastAsia="ja-JP"/>
        </w:rPr>
        <w:t>、学術誌での</w:t>
      </w:r>
      <w:r w:rsidR="00957900">
        <w:rPr>
          <w:rFonts w:ascii="Times New Roman" w:eastAsia="MS Mincho" w:hAnsi="Times New Roman" w:cs="Times New Roman" w:hint="eastAsia"/>
          <w:lang w:val="en-GB" w:eastAsia="ja-JP"/>
        </w:rPr>
        <w:t>成果</w:t>
      </w:r>
      <w:r w:rsidR="002564FC" w:rsidRPr="003F6209">
        <w:rPr>
          <w:rFonts w:ascii="Times New Roman" w:eastAsia="MS Mincho" w:hAnsi="Times New Roman" w:cs="Times New Roman"/>
          <w:lang w:val="en-GB" w:eastAsia="ja-JP"/>
        </w:rPr>
        <w:t>発表、他国</w:t>
      </w:r>
      <w:r w:rsidR="001E44F3" w:rsidRPr="003F6209">
        <w:rPr>
          <w:rFonts w:ascii="Times New Roman" w:eastAsia="MS Mincho" w:hAnsi="Times New Roman" w:cs="Times New Roman"/>
          <w:lang w:val="en-GB" w:eastAsia="ja-JP"/>
        </w:rPr>
        <w:t>への示唆</w:t>
      </w:r>
      <w:r w:rsidR="00A51FBA" w:rsidRPr="003F6209">
        <w:rPr>
          <w:rFonts w:ascii="Times New Roman" w:eastAsia="MS Mincho" w:hAnsi="Times New Roman" w:cs="Times New Roman"/>
          <w:lang w:val="en-GB" w:eastAsia="ja-JP"/>
        </w:rPr>
        <w:t>を</w:t>
      </w:r>
      <w:r w:rsidR="0098157D">
        <w:rPr>
          <w:rFonts w:ascii="Times New Roman" w:eastAsia="MS Mincho" w:hAnsi="Times New Roman" w:cs="Times New Roman" w:hint="eastAsia"/>
          <w:lang w:val="en-GB" w:eastAsia="ja-JP"/>
        </w:rPr>
        <w:t>盛り込んだ</w:t>
      </w:r>
      <w:r w:rsidR="000D4778">
        <w:rPr>
          <w:rFonts w:ascii="Times New Roman" w:eastAsia="MS Mincho" w:hAnsi="Times New Roman" w:cs="Times New Roman" w:hint="eastAsia"/>
          <w:lang w:val="en-GB" w:eastAsia="ja-JP"/>
        </w:rPr>
        <w:t>ワーキングペーパー</w:t>
      </w:r>
      <w:r w:rsidR="00FA4275">
        <w:rPr>
          <w:rFonts w:ascii="Times New Roman" w:eastAsia="MS Mincho" w:hAnsi="Times New Roman" w:cs="Times New Roman" w:hint="eastAsia"/>
          <w:lang w:val="en-GB" w:eastAsia="ja-JP"/>
        </w:rPr>
        <w:t>の</w:t>
      </w:r>
      <w:r w:rsidR="00957900">
        <w:rPr>
          <w:rFonts w:ascii="Times New Roman" w:eastAsia="MS Mincho" w:hAnsi="Times New Roman" w:cs="Times New Roman" w:hint="eastAsia"/>
          <w:lang w:val="en-GB" w:eastAsia="ja-JP"/>
        </w:rPr>
        <w:t>発表</w:t>
      </w:r>
      <w:r w:rsidR="00FA4275">
        <w:rPr>
          <w:rFonts w:ascii="Times New Roman" w:eastAsia="MS Mincho" w:hAnsi="Times New Roman" w:cs="Times New Roman" w:hint="eastAsia"/>
          <w:lang w:val="en-GB" w:eastAsia="ja-JP"/>
        </w:rPr>
        <w:t>を行う予定です。</w:t>
      </w:r>
    </w:p>
    <w:p w14:paraId="3B9EB481" w14:textId="77777777" w:rsidR="003E4493" w:rsidRPr="003F6209" w:rsidRDefault="003E4493" w:rsidP="003C7D77">
      <w:pPr>
        <w:spacing w:after="0" w:line="240" w:lineRule="auto"/>
        <w:contextualSpacing/>
        <w:jc w:val="both"/>
        <w:rPr>
          <w:rFonts w:ascii="Times New Roman" w:eastAsia="MS Mincho" w:hAnsi="Times New Roman" w:cs="Times New Roman"/>
          <w:lang w:val="en-GB" w:eastAsia="ja-JP"/>
        </w:rPr>
      </w:pPr>
    </w:p>
    <w:p w14:paraId="0049D2BF" w14:textId="479F84CF" w:rsidR="00A22528" w:rsidRPr="003F6209" w:rsidRDefault="002564FC" w:rsidP="003C7D77">
      <w:pPr>
        <w:spacing w:after="0" w:line="240" w:lineRule="auto"/>
        <w:contextualSpacing/>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フィリピン、ベトナム、日本の研究者</w:t>
      </w:r>
      <w:r w:rsidR="0098157D">
        <w:rPr>
          <w:rFonts w:ascii="Times New Roman" w:eastAsia="MS Mincho" w:hAnsi="Times New Roman" w:cs="Times New Roman" w:hint="eastAsia"/>
          <w:lang w:val="en-GB" w:eastAsia="ja-JP"/>
        </w:rPr>
        <w:t>からなるチーム</w:t>
      </w:r>
      <w:r w:rsidRPr="003F6209">
        <w:rPr>
          <w:rFonts w:ascii="Times New Roman" w:eastAsia="MS Mincho" w:hAnsi="Times New Roman" w:cs="Times New Roman"/>
          <w:lang w:val="en-GB" w:eastAsia="ja-JP"/>
        </w:rPr>
        <w:t>は、</w:t>
      </w:r>
      <w:r w:rsidR="00756E4F" w:rsidRPr="003F6209">
        <w:rPr>
          <w:rFonts w:ascii="Times New Roman" w:eastAsia="MS Mincho" w:hAnsi="Times New Roman" w:cs="Times New Roman"/>
          <w:b/>
          <w:lang w:val="en-GB" w:eastAsia="ja-JP"/>
        </w:rPr>
        <w:t>高齢者向けの</w:t>
      </w:r>
      <w:r w:rsidR="001E44F3" w:rsidRPr="003F6209">
        <w:rPr>
          <w:rFonts w:ascii="Times New Roman" w:eastAsia="MS Mincho" w:hAnsi="Times New Roman" w:cs="Times New Roman"/>
          <w:b/>
          <w:lang w:val="en-GB" w:eastAsia="ja-JP"/>
        </w:rPr>
        <w:t>保健</w:t>
      </w:r>
      <w:r w:rsidR="007F71BB">
        <w:rPr>
          <w:rFonts w:ascii="Times New Roman" w:eastAsia="MS Mincho" w:hAnsi="Times New Roman" w:cs="Times New Roman" w:hint="eastAsia"/>
          <w:b/>
          <w:lang w:val="en-GB" w:eastAsia="ja-JP"/>
        </w:rPr>
        <w:t>医療および</w:t>
      </w:r>
      <w:r w:rsidR="00756E4F" w:rsidRPr="003F6209">
        <w:rPr>
          <w:rFonts w:ascii="Times New Roman" w:eastAsia="MS Mincho" w:hAnsi="Times New Roman" w:cs="Times New Roman"/>
          <w:b/>
          <w:lang w:val="en-GB" w:eastAsia="ja-JP"/>
        </w:rPr>
        <w:t>社会</w:t>
      </w:r>
      <w:r w:rsidR="00C064F4">
        <w:rPr>
          <w:rFonts w:ascii="Times New Roman" w:eastAsia="MS Mincho" w:hAnsi="Times New Roman" w:cs="Times New Roman" w:hint="eastAsia"/>
          <w:b/>
          <w:lang w:val="en-GB" w:eastAsia="ja-JP"/>
        </w:rPr>
        <w:t>的</w:t>
      </w:r>
      <w:r w:rsidR="00756E4F" w:rsidRPr="003F6209">
        <w:rPr>
          <w:rFonts w:ascii="Times New Roman" w:eastAsia="MS Mincho" w:hAnsi="Times New Roman" w:cs="Times New Roman"/>
          <w:b/>
          <w:lang w:val="en-GB" w:eastAsia="ja-JP"/>
        </w:rPr>
        <w:t>ケアを改善するための専門職</w:t>
      </w:r>
      <w:r w:rsidR="0030417F" w:rsidRPr="003F6209">
        <w:rPr>
          <w:rFonts w:ascii="Times New Roman" w:eastAsia="MS Mincho" w:hAnsi="Times New Roman" w:cs="Times New Roman"/>
          <w:b/>
          <w:lang w:val="en-GB" w:eastAsia="ja-JP"/>
        </w:rPr>
        <w:t>連携</w:t>
      </w:r>
      <w:r w:rsidR="00756E4F" w:rsidRPr="003F6209">
        <w:rPr>
          <w:rFonts w:ascii="Times New Roman" w:eastAsia="MS Mincho" w:hAnsi="Times New Roman" w:cs="Times New Roman"/>
          <w:b/>
          <w:lang w:val="en-GB" w:eastAsia="ja-JP"/>
        </w:rPr>
        <w:t>教育の開発</w:t>
      </w:r>
      <w:r w:rsidRPr="003F6209">
        <w:rPr>
          <w:rFonts w:ascii="Times New Roman" w:eastAsia="MS Mincho" w:hAnsi="Times New Roman" w:cs="Times New Roman"/>
          <w:b/>
          <w:lang w:val="en-GB" w:eastAsia="ja-JP"/>
        </w:rPr>
        <w:t>（フィリピン大学、東京医科歯科大学、兵庫県立大学、</w:t>
      </w:r>
      <w:r w:rsidR="004E2E97" w:rsidRPr="003F6209">
        <w:rPr>
          <w:rFonts w:ascii="Times New Roman" w:eastAsia="MS Mincho" w:hAnsi="Times New Roman" w:cs="Times New Roman"/>
          <w:b/>
          <w:lang w:val="en-GB" w:eastAsia="ja-JP"/>
        </w:rPr>
        <w:t>2018</w:t>
      </w:r>
      <w:r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696B75" w:rsidRPr="003F6209">
        <w:rPr>
          <w:rFonts w:ascii="Times New Roman" w:eastAsia="MS Mincho" w:hAnsi="Times New Roman" w:cs="Times New Roman"/>
          <w:b/>
          <w:lang w:val="en-GB" w:eastAsia="ja-JP"/>
        </w:rPr>
        <w:t>20</w:t>
      </w:r>
      <w:r w:rsidRPr="003F6209">
        <w:rPr>
          <w:rFonts w:ascii="Times New Roman" w:eastAsia="MS Mincho" w:hAnsi="Times New Roman" w:cs="Times New Roman"/>
          <w:b/>
          <w:lang w:val="en-GB" w:eastAsia="ja-JP"/>
        </w:rPr>
        <w:t>年）</w:t>
      </w:r>
      <w:r w:rsidR="00756E4F" w:rsidRPr="003F6209">
        <w:rPr>
          <w:rFonts w:ascii="Times New Roman" w:eastAsia="MS Mincho" w:hAnsi="Times New Roman" w:cs="Times New Roman"/>
          <w:lang w:val="en-GB" w:eastAsia="ja-JP"/>
        </w:rPr>
        <w:t>について研究しています。</w:t>
      </w:r>
      <w:r w:rsidR="007F71BB">
        <w:rPr>
          <w:rFonts w:ascii="Times New Roman" w:eastAsia="MS Mincho" w:hAnsi="Times New Roman" w:cs="Times New Roman" w:hint="eastAsia"/>
          <w:lang w:val="en-GB" w:eastAsia="ja-JP"/>
        </w:rPr>
        <w:t>本</w:t>
      </w:r>
      <w:r w:rsidR="00756E4F" w:rsidRPr="003F6209">
        <w:rPr>
          <w:rFonts w:ascii="Times New Roman" w:eastAsia="MS Mincho" w:hAnsi="Times New Roman" w:cs="Times New Roman"/>
          <w:lang w:val="en-GB" w:eastAsia="ja-JP"/>
        </w:rPr>
        <w:t>研究</w:t>
      </w:r>
      <w:r w:rsidR="00BE379C">
        <w:rPr>
          <w:rFonts w:ascii="Times New Roman" w:eastAsia="MS Mincho" w:hAnsi="Times New Roman" w:cs="Times New Roman" w:hint="eastAsia"/>
          <w:lang w:val="en-GB" w:eastAsia="ja-JP"/>
        </w:rPr>
        <w:t>の目的</w:t>
      </w:r>
      <w:r w:rsidR="00756E4F" w:rsidRPr="003F6209">
        <w:rPr>
          <w:rFonts w:ascii="Times New Roman" w:eastAsia="MS Mincho" w:hAnsi="Times New Roman" w:cs="Times New Roman"/>
          <w:lang w:val="en-GB" w:eastAsia="ja-JP"/>
        </w:rPr>
        <w:t>は、フィリピンやベトナムの</w:t>
      </w:r>
      <w:r w:rsidR="00E3719D" w:rsidRPr="003F6209">
        <w:rPr>
          <w:rFonts w:ascii="Times New Roman" w:eastAsia="MS Mincho" w:hAnsi="Times New Roman" w:cs="Times New Roman"/>
          <w:lang w:val="en-GB" w:eastAsia="ja-JP"/>
        </w:rPr>
        <w:t>医療従事者のための</w:t>
      </w:r>
      <w:r w:rsidR="0030417F" w:rsidRPr="003F6209">
        <w:rPr>
          <w:rFonts w:ascii="Times New Roman" w:eastAsia="MS Mincho" w:hAnsi="Times New Roman" w:cs="Times New Roman"/>
          <w:lang w:val="en-GB" w:eastAsia="ja-JP"/>
        </w:rPr>
        <w:t>能力別</w:t>
      </w:r>
      <w:r w:rsidR="00E3719D" w:rsidRPr="003F6209">
        <w:rPr>
          <w:rFonts w:ascii="Times New Roman" w:eastAsia="MS Mincho" w:hAnsi="Times New Roman" w:cs="Times New Roman"/>
          <w:lang w:val="en-GB" w:eastAsia="ja-JP"/>
        </w:rPr>
        <w:t>専門職</w:t>
      </w:r>
      <w:r w:rsidR="0030417F" w:rsidRPr="003F6209">
        <w:rPr>
          <w:rFonts w:ascii="Times New Roman" w:eastAsia="MS Mincho" w:hAnsi="Times New Roman" w:cs="Times New Roman"/>
          <w:lang w:val="en-GB" w:eastAsia="ja-JP"/>
        </w:rPr>
        <w:t>連携トレーニング</w:t>
      </w:r>
      <w:r w:rsidR="00E3719D" w:rsidRPr="003F6209">
        <w:rPr>
          <w:rFonts w:ascii="Times New Roman" w:eastAsia="MS Mincho" w:hAnsi="Times New Roman" w:cs="Times New Roman"/>
          <w:lang w:val="en-GB" w:eastAsia="ja-JP"/>
        </w:rPr>
        <w:t>プログラムを開発すること</w:t>
      </w:r>
      <w:r w:rsidR="00BE379C">
        <w:rPr>
          <w:rFonts w:ascii="Times New Roman" w:eastAsia="MS Mincho" w:hAnsi="Times New Roman" w:cs="Times New Roman" w:hint="eastAsia"/>
          <w:lang w:val="en-GB" w:eastAsia="ja-JP"/>
        </w:rPr>
        <w:t>で、</w:t>
      </w:r>
      <w:r w:rsidR="00E3719D" w:rsidRPr="003F6209">
        <w:rPr>
          <w:rFonts w:ascii="Times New Roman" w:eastAsia="MS Mincho" w:hAnsi="Times New Roman" w:cs="Times New Roman"/>
          <w:lang w:val="en-GB" w:eastAsia="ja-JP"/>
        </w:rPr>
        <w:t>他の低</w:t>
      </w:r>
      <w:r w:rsidR="00402C26" w:rsidRPr="003F6209">
        <w:rPr>
          <w:rFonts w:ascii="Times New Roman" w:eastAsia="MS Mincho" w:hAnsi="Times New Roman" w:cs="Times New Roman"/>
          <w:lang w:val="en-GB" w:eastAsia="ja-JP"/>
        </w:rPr>
        <w:t>・中</w:t>
      </w:r>
      <w:r w:rsidR="00E3719D" w:rsidRPr="003F6209">
        <w:rPr>
          <w:rFonts w:ascii="Times New Roman" w:eastAsia="MS Mincho" w:hAnsi="Times New Roman" w:cs="Times New Roman"/>
          <w:lang w:val="en-GB" w:eastAsia="ja-JP"/>
        </w:rPr>
        <w:t>所得国</w:t>
      </w:r>
      <w:r w:rsidR="00B219B3">
        <w:rPr>
          <w:rFonts w:ascii="Times New Roman" w:eastAsia="MS Mincho" w:hAnsi="Times New Roman" w:cs="Times New Roman" w:hint="eastAsia"/>
          <w:lang w:val="en-GB" w:eastAsia="ja-JP"/>
        </w:rPr>
        <w:t>への</w:t>
      </w:r>
      <w:r w:rsidR="00BE379C">
        <w:rPr>
          <w:rFonts w:ascii="Times New Roman" w:eastAsia="MS Mincho" w:hAnsi="Times New Roman" w:cs="Times New Roman" w:hint="eastAsia"/>
          <w:lang w:val="en-GB" w:eastAsia="ja-JP"/>
        </w:rPr>
        <w:t>適用</w:t>
      </w:r>
      <w:r w:rsidR="00B219B3">
        <w:rPr>
          <w:rFonts w:ascii="Times New Roman" w:eastAsia="MS Mincho" w:hAnsi="Times New Roman" w:cs="Times New Roman" w:hint="eastAsia"/>
          <w:lang w:val="en-GB" w:eastAsia="ja-JP"/>
        </w:rPr>
        <w:t>も見込まれています。</w:t>
      </w:r>
    </w:p>
    <w:p w14:paraId="2B2698AB" w14:textId="77777777" w:rsidR="00A22528" w:rsidRPr="003F6209" w:rsidRDefault="00A22528" w:rsidP="003C7D77">
      <w:pPr>
        <w:spacing w:after="0" w:line="240" w:lineRule="auto"/>
        <w:contextualSpacing/>
        <w:jc w:val="both"/>
        <w:rPr>
          <w:rFonts w:ascii="Times New Roman" w:eastAsia="MS Mincho" w:hAnsi="Times New Roman" w:cs="Times New Roman"/>
          <w:lang w:val="en-GB" w:eastAsia="ja-JP"/>
        </w:rPr>
      </w:pPr>
    </w:p>
    <w:p w14:paraId="3620F2C9" w14:textId="655A8E93" w:rsidR="00E45F8E" w:rsidRPr="003F6209" w:rsidRDefault="00424A1F" w:rsidP="003C7D77">
      <w:pPr>
        <w:spacing w:after="0" w:line="240" w:lineRule="auto"/>
        <w:contextualSpacing/>
        <w:jc w:val="both"/>
        <w:rPr>
          <w:rFonts w:ascii="Times New Roman" w:eastAsia="MS Mincho" w:hAnsi="Times New Roman" w:cs="Times New Roman"/>
          <w:lang w:val="en-GB" w:eastAsia="ja-JP"/>
        </w:rPr>
      </w:pPr>
      <w:r w:rsidRPr="003F6209">
        <w:rPr>
          <w:rFonts w:ascii="Times New Roman" w:eastAsia="MS Mincho" w:hAnsi="Times New Roman" w:cs="Times New Roman"/>
          <w:b/>
          <w:lang w:val="en-GB" w:eastAsia="ja-JP"/>
        </w:rPr>
        <w:t>シンガポールの</w:t>
      </w:r>
      <w:r w:rsidR="00076BAC" w:rsidRPr="003F6209">
        <w:rPr>
          <w:rFonts w:ascii="Times New Roman" w:eastAsia="MS Mincho" w:hAnsi="Times New Roman" w:cs="Times New Roman"/>
          <w:b/>
          <w:lang w:val="en-GB" w:eastAsia="ja-JP"/>
        </w:rPr>
        <w:t>公営</w:t>
      </w:r>
      <w:r w:rsidRPr="003F6209">
        <w:rPr>
          <w:rFonts w:ascii="Times New Roman" w:eastAsia="MS Mincho" w:hAnsi="Times New Roman" w:cs="Times New Roman"/>
          <w:b/>
          <w:lang w:val="en-GB" w:eastAsia="ja-JP"/>
        </w:rPr>
        <w:t>賃貸住宅に住む</w:t>
      </w:r>
      <w:r w:rsidR="00A51FBA" w:rsidRPr="003F6209">
        <w:rPr>
          <w:rFonts w:ascii="Times New Roman" w:eastAsia="MS Mincho" w:hAnsi="Times New Roman" w:cs="Times New Roman"/>
          <w:b/>
          <w:lang w:val="en-GB" w:eastAsia="ja-JP"/>
        </w:rPr>
        <w:t>高</w:t>
      </w:r>
      <w:r w:rsidRPr="003F6209">
        <w:rPr>
          <w:rFonts w:ascii="Times New Roman" w:eastAsia="MS Mincho" w:hAnsi="Times New Roman" w:cs="Times New Roman"/>
          <w:b/>
          <w:lang w:val="en-GB" w:eastAsia="ja-JP"/>
        </w:rPr>
        <w:t>リスク高齢者の</w:t>
      </w:r>
      <w:r w:rsidR="00A51FBA" w:rsidRPr="003F6209">
        <w:rPr>
          <w:rFonts w:ascii="Times New Roman" w:eastAsia="MS Mincho" w:hAnsi="Times New Roman" w:cs="Times New Roman"/>
          <w:b/>
          <w:lang w:val="en-GB" w:eastAsia="ja-JP"/>
        </w:rPr>
        <w:t>新しい強化型ケア共同体</w:t>
      </w:r>
      <w:r w:rsidRPr="003F6209">
        <w:rPr>
          <w:rFonts w:ascii="Times New Roman" w:eastAsia="MS Mincho" w:hAnsi="Times New Roman" w:cs="Times New Roman"/>
          <w:b/>
          <w:lang w:val="en-GB" w:eastAsia="ja-JP"/>
        </w:rPr>
        <w:t>モデルの評価</w:t>
      </w:r>
      <w:r w:rsidR="003B1F20" w:rsidRPr="003F6209">
        <w:rPr>
          <w:rFonts w:ascii="Times New Roman" w:eastAsia="MS Mincho" w:hAnsi="Times New Roman" w:cs="Times New Roman"/>
          <w:b/>
          <w:lang w:val="en-GB" w:eastAsia="ja-JP"/>
        </w:rPr>
        <w:t>（</w:t>
      </w:r>
      <w:r w:rsidR="00F13E4E" w:rsidRPr="00F13E4E">
        <w:rPr>
          <w:rFonts w:ascii="Times New Roman" w:eastAsia="MS Mincho" w:hAnsi="Times New Roman" w:cs="Times New Roman" w:hint="eastAsia"/>
          <w:b/>
          <w:lang w:val="en-GB" w:eastAsia="ja-JP"/>
        </w:rPr>
        <w:t xml:space="preserve">Duke-NUS </w:t>
      </w:r>
      <w:r w:rsidR="00F13E4E" w:rsidRPr="00F13E4E">
        <w:rPr>
          <w:rFonts w:ascii="Times New Roman" w:eastAsia="MS Mincho" w:hAnsi="Times New Roman" w:cs="Times New Roman" w:hint="eastAsia"/>
          <w:b/>
          <w:lang w:val="en-GB" w:eastAsia="ja-JP"/>
        </w:rPr>
        <w:t>医学大学院</w:t>
      </w:r>
      <w:r w:rsidR="00F13E4E">
        <w:rPr>
          <w:rFonts w:ascii="Times New Roman" w:eastAsia="MS Mincho" w:hAnsi="Times New Roman" w:cs="Times New Roman" w:hint="eastAsia"/>
          <w:b/>
          <w:lang w:val="en-GB" w:eastAsia="ja-JP"/>
        </w:rPr>
        <w:t>、</w:t>
      </w:r>
      <w:r w:rsidR="00F13E4E" w:rsidRPr="00F13E4E">
        <w:rPr>
          <w:rFonts w:ascii="Times New Roman" w:eastAsia="MS Mincho" w:hAnsi="Times New Roman" w:cs="Times New Roman" w:hint="eastAsia"/>
          <w:b/>
          <w:lang w:val="en-GB" w:eastAsia="ja-JP"/>
        </w:rPr>
        <w:t>シンガポール総合病院</w:t>
      </w:r>
      <w:r w:rsidR="003B1F20" w:rsidRPr="003F6209">
        <w:rPr>
          <w:rFonts w:ascii="Times New Roman" w:eastAsia="MS Mincho" w:hAnsi="Times New Roman" w:cs="Times New Roman"/>
          <w:b/>
          <w:lang w:val="en-GB" w:eastAsia="ja-JP"/>
        </w:rPr>
        <w:t>、</w:t>
      </w:r>
      <w:r w:rsidR="00A22528" w:rsidRPr="003F6209">
        <w:rPr>
          <w:rFonts w:ascii="Times New Roman" w:eastAsia="MS Mincho" w:hAnsi="Times New Roman" w:cs="Times New Roman"/>
          <w:b/>
          <w:lang w:val="en-GB" w:eastAsia="ja-JP"/>
        </w:rPr>
        <w:t>2019</w:t>
      </w:r>
      <w:r w:rsidR="003B1F20"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A22528" w:rsidRPr="003F6209">
        <w:rPr>
          <w:rFonts w:ascii="Times New Roman" w:eastAsia="MS Mincho" w:hAnsi="Times New Roman" w:cs="Times New Roman"/>
          <w:b/>
          <w:lang w:val="en-GB" w:eastAsia="ja-JP"/>
        </w:rPr>
        <w:t>20</w:t>
      </w:r>
      <w:r w:rsidR="003B1F20" w:rsidRPr="003F6209">
        <w:rPr>
          <w:rFonts w:ascii="Times New Roman" w:eastAsia="MS Mincho" w:hAnsi="Times New Roman" w:cs="Times New Roman"/>
          <w:b/>
          <w:lang w:val="en-GB" w:eastAsia="ja-JP"/>
        </w:rPr>
        <w:t>年）</w:t>
      </w:r>
      <w:r w:rsidR="00F13E4E">
        <w:rPr>
          <w:rFonts w:ascii="Times New Roman" w:eastAsia="MS Mincho" w:hAnsi="Times New Roman" w:cs="Times New Roman" w:hint="eastAsia"/>
          <w:lang w:val="en-GB" w:eastAsia="ja-JP"/>
        </w:rPr>
        <w:t>に関する</w:t>
      </w:r>
      <w:r w:rsidRPr="003F6209">
        <w:rPr>
          <w:rFonts w:ascii="Times New Roman" w:eastAsia="MS Mincho" w:hAnsi="Times New Roman" w:cs="Times New Roman"/>
          <w:lang w:val="en-GB" w:eastAsia="ja-JP"/>
        </w:rPr>
        <w:t>研究プロジェクトでは、貧しい</w:t>
      </w:r>
      <w:r w:rsidR="00A51FBA" w:rsidRPr="003F6209">
        <w:rPr>
          <w:rFonts w:ascii="Times New Roman" w:eastAsia="MS Mincho" w:hAnsi="Times New Roman" w:cs="Times New Roman"/>
          <w:lang w:val="en-GB" w:eastAsia="ja-JP"/>
        </w:rPr>
        <w:t>高リスク</w:t>
      </w:r>
      <w:r w:rsidRPr="003F6209">
        <w:rPr>
          <w:rFonts w:ascii="Times New Roman" w:eastAsia="MS Mincho" w:hAnsi="Times New Roman" w:cs="Times New Roman"/>
          <w:lang w:val="en-GB" w:eastAsia="ja-JP"/>
        </w:rPr>
        <w:t>高齢者のための地域</w:t>
      </w:r>
      <w:r w:rsidR="00A74319" w:rsidRPr="003F6209">
        <w:rPr>
          <w:rFonts w:ascii="Times New Roman" w:eastAsia="MS Mincho" w:hAnsi="Times New Roman" w:cs="Times New Roman"/>
          <w:lang w:val="en-GB" w:eastAsia="ja-JP"/>
        </w:rPr>
        <w:t>密着型</w:t>
      </w:r>
      <w:r w:rsidRPr="003F6209">
        <w:rPr>
          <w:rFonts w:ascii="Times New Roman" w:eastAsia="MS Mincho" w:hAnsi="Times New Roman" w:cs="Times New Roman"/>
          <w:lang w:val="en-GB" w:eastAsia="ja-JP"/>
        </w:rPr>
        <w:t>ケアサービス</w:t>
      </w:r>
      <w:r w:rsidR="00F13E4E">
        <w:rPr>
          <w:rFonts w:ascii="Times New Roman" w:eastAsia="MS Mincho" w:hAnsi="Times New Roman" w:cs="Times New Roman" w:hint="eastAsia"/>
          <w:lang w:val="en-GB" w:eastAsia="ja-JP"/>
        </w:rPr>
        <w:t>について綿密</w:t>
      </w:r>
      <w:r w:rsidRPr="003F6209">
        <w:rPr>
          <w:rFonts w:ascii="Times New Roman" w:eastAsia="MS Mincho" w:hAnsi="Times New Roman" w:cs="Times New Roman"/>
          <w:lang w:val="en-GB" w:eastAsia="ja-JP"/>
        </w:rPr>
        <w:t>な評価</w:t>
      </w:r>
      <w:r w:rsidR="00F13E4E">
        <w:rPr>
          <w:rFonts w:ascii="Times New Roman" w:eastAsia="MS Mincho" w:hAnsi="Times New Roman" w:cs="Times New Roman" w:hint="eastAsia"/>
          <w:lang w:val="en-GB" w:eastAsia="ja-JP"/>
        </w:rPr>
        <w:t>を実施します</w:t>
      </w:r>
      <w:r w:rsidRPr="003F6209">
        <w:rPr>
          <w:rFonts w:ascii="Times New Roman" w:eastAsia="MS Mincho" w:hAnsi="Times New Roman" w:cs="Times New Roman"/>
          <w:lang w:val="en-GB" w:eastAsia="ja-JP"/>
        </w:rPr>
        <w:t>。</w:t>
      </w:r>
      <w:r w:rsidR="00076BAC" w:rsidRPr="003F6209">
        <w:rPr>
          <w:rFonts w:ascii="Times New Roman" w:eastAsia="MS Mincho" w:hAnsi="Times New Roman" w:cs="Times New Roman"/>
          <w:lang w:val="en-GB" w:eastAsia="ja-JP"/>
        </w:rPr>
        <w:t>シンガポールとカンボジアの</w:t>
      </w:r>
      <w:r w:rsidR="00F13E4E">
        <w:rPr>
          <w:rFonts w:ascii="Times New Roman" w:eastAsia="MS Mincho" w:hAnsi="Times New Roman" w:cs="Times New Roman" w:hint="eastAsia"/>
          <w:lang w:val="en-GB" w:eastAsia="ja-JP"/>
        </w:rPr>
        <w:t>パートナーシップによる</w:t>
      </w:r>
      <w:r w:rsidR="008C1719">
        <w:rPr>
          <w:rFonts w:ascii="Times New Roman" w:eastAsia="MS Mincho" w:hAnsi="Times New Roman" w:cs="Times New Roman" w:hint="eastAsia"/>
          <w:lang w:val="en-GB" w:eastAsia="ja-JP"/>
        </w:rPr>
        <w:t>プロジェクト、</w:t>
      </w:r>
      <w:r w:rsidR="008C1719" w:rsidRPr="003F6209">
        <w:rPr>
          <w:rFonts w:ascii="Times New Roman" w:eastAsia="MS Mincho" w:hAnsi="Times New Roman" w:cs="Times New Roman"/>
          <w:b/>
          <w:lang w:val="en-GB" w:eastAsia="ja-JP"/>
        </w:rPr>
        <w:t>カンボジアにおける非感染</w:t>
      </w:r>
      <w:r w:rsidR="004639B2">
        <w:rPr>
          <w:rFonts w:ascii="Times New Roman" w:eastAsia="MS Mincho" w:hAnsi="Times New Roman" w:cs="Times New Roman" w:hint="eastAsia"/>
          <w:b/>
          <w:lang w:val="en-GB" w:eastAsia="ja-JP"/>
        </w:rPr>
        <w:t>性</w:t>
      </w:r>
      <w:r w:rsidR="008C1719">
        <w:rPr>
          <w:rFonts w:ascii="Times New Roman" w:eastAsia="MS Mincho" w:hAnsi="Times New Roman" w:cs="Times New Roman" w:hint="eastAsia"/>
          <w:b/>
          <w:lang w:val="en-GB" w:eastAsia="ja-JP"/>
        </w:rPr>
        <w:t>疾患</w:t>
      </w:r>
      <w:r w:rsidR="008C1719" w:rsidRPr="003F6209">
        <w:rPr>
          <w:rFonts w:ascii="Times New Roman" w:eastAsia="MS Mincho" w:hAnsi="Times New Roman" w:cs="Times New Roman"/>
          <w:b/>
          <w:lang w:val="en-GB" w:eastAsia="ja-JP"/>
        </w:rPr>
        <w:t>の予防および管理の様態に関する研究（</w:t>
      </w:r>
      <w:r w:rsidR="008C1719" w:rsidRPr="008C1719">
        <w:rPr>
          <w:rFonts w:ascii="Times New Roman" w:eastAsia="MS Mincho" w:hAnsi="Times New Roman" w:cs="Times New Roman" w:hint="eastAsia"/>
          <w:b/>
          <w:lang w:val="en-GB" w:eastAsia="ja-JP"/>
        </w:rPr>
        <w:t xml:space="preserve">Duke-NUS </w:t>
      </w:r>
      <w:r w:rsidR="008C1719" w:rsidRPr="008C1719">
        <w:rPr>
          <w:rFonts w:ascii="Times New Roman" w:eastAsia="MS Mincho" w:hAnsi="Times New Roman" w:cs="Times New Roman" w:hint="eastAsia"/>
          <w:b/>
          <w:lang w:val="en-GB" w:eastAsia="ja-JP"/>
        </w:rPr>
        <w:t>医学大学院</w:t>
      </w:r>
      <w:r w:rsidR="008C1719" w:rsidRPr="003F6209">
        <w:rPr>
          <w:rFonts w:ascii="Times New Roman" w:eastAsia="MS Mincho" w:hAnsi="Times New Roman" w:cs="Times New Roman"/>
          <w:b/>
          <w:lang w:val="en-GB" w:eastAsia="ja-JP"/>
        </w:rPr>
        <w:t>、</w:t>
      </w:r>
      <w:r w:rsidR="008C1719" w:rsidRPr="008C1719">
        <w:rPr>
          <w:rFonts w:ascii="Times New Roman" w:eastAsia="MS Mincho" w:hAnsi="Times New Roman" w:cs="Times New Roman" w:hint="eastAsia"/>
          <w:b/>
          <w:lang w:val="en-GB" w:eastAsia="ja-JP"/>
        </w:rPr>
        <w:t>KHANA</w:t>
      </w:r>
      <w:r w:rsidR="008C1719" w:rsidRPr="008C1719">
        <w:rPr>
          <w:rFonts w:ascii="Times New Roman" w:eastAsia="MS Mincho" w:hAnsi="Times New Roman" w:cs="Times New Roman" w:hint="eastAsia"/>
          <w:b/>
          <w:lang w:val="en-GB" w:eastAsia="ja-JP"/>
        </w:rPr>
        <w:t>公衆衛生リサーチセンター（カンボジア）</w:t>
      </w:r>
      <w:r w:rsidR="008C1719" w:rsidRPr="003F6209">
        <w:rPr>
          <w:rFonts w:ascii="Times New Roman" w:eastAsia="MS Mincho" w:hAnsi="Times New Roman" w:cs="Times New Roman"/>
          <w:b/>
          <w:lang w:val="en-GB" w:eastAsia="ja-JP"/>
        </w:rPr>
        <w:t>、</w:t>
      </w:r>
      <w:r w:rsidR="008C1719" w:rsidRPr="003F6209">
        <w:rPr>
          <w:rFonts w:ascii="Times New Roman" w:eastAsia="MS Mincho" w:hAnsi="Times New Roman" w:cs="Times New Roman"/>
          <w:b/>
          <w:lang w:val="en-GB" w:eastAsia="ja-JP"/>
        </w:rPr>
        <w:t>2019</w:t>
      </w:r>
      <w:r w:rsidR="008C1719" w:rsidRPr="003F6209">
        <w:rPr>
          <w:rFonts w:ascii="Times New Roman" w:eastAsia="MS Mincho" w:hAnsi="Times New Roman" w:cs="Times New Roman"/>
          <w:b/>
          <w:lang w:val="en-GB" w:eastAsia="ja-JP"/>
        </w:rPr>
        <w:t>～</w:t>
      </w:r>
      <w:r w:rsidR="008C1719">
        <w:rPr>
          <w:rFonts w:ascii="Times New Roman" w:eastAsia="MS Mincho" w:hAnsi="Times New Roman" w:cs="Times New Roman" w:hint="eastAsia"/>
          <w:b/>
          <w:lang w:val="en-GB" w:eastAsia="ja-JP"/>
        </w:rPr>
        <w:t>20</w:t>
      </w:r>
      <w:r w:rsidR="008C1719" w:rsidRPr="003F6209">
        <w:rPr>
          <w:rFonts w:ascii="Times New Roman" w:eastAsia="MS Mincho" w:hAnsi="Times New Roman" w:cs="Times New Roman"/>
          <w:b/>
          <w:lang w:val="en-GB" w:eastAsia="ja-JP"/>
        </w:rPr>
        <w:t>20</w:t>
      </w:r>
      <w:r w:rsidR="008C1719" w:rsidRPr="003F6209">
        <w:rPr>
          <w:rFonts w:ascii="Times New Roman" w:eastAsia="MS Mincho" w:hAnsi="Times New Roman" w:cs="Times New Roman"/>
          <w:b/>
          <w:lang w:val="en-GB" w:eastAsia="ja-JP"/>
        </w:rPr>
        <w:t>年）</w:t>
      </w:r>
      <w:r w:rsidR="00F13E4E">
        <w:rPr>
          <w:rFonts w:ascii="Times New Roman" w:eastAsia="MS Mincho" w:hAnsi="Times New Roman" w:cs="Times New Roman" w:hint="eastAsia"/>
          <w:lang w:val="en-GB" w:eastAsia="ja-JP"/>
        </w:rPr>
        <w:t>では、</w:t>
      </w:r>
      <w:r w:rsidR="00676281" w:rsidRPr="003F6209">
        <w:rPr>
          <w:rFonts w:ascii="Times New Roman" w:eastAsia="MS Mincho" w:hAnsi="Times New Roman" w:cs="Times New Roman"/>
          <w:lang w:val="en-GB" w:eastAsia="ja-JP"/>
        </w:rPr>
        <w:t>既存のリソースを元に</w:t>
      </w:r>
      <w:r w:rsidR="00807568">
        <w:rPr>
          <w:rFonts w:ascii="Times New Roman" w:eastAsia="MS Mincho" w:hAnsi="Times New Roman" w:cs="Times New Roman" w:hint="eastAsia"/>
          <w:lang w:val="en-GB" w:eastAsia="ja-JP"/>
        </w:rPr>
        <w:t>急性期</w:t>
      </w:r>
      <w:r w:rsidR="0054257F" w:rsidRPr="003F6209">
        <w:rPr>
          <w:rFonts w:ascii="Times New Roman" w:eastAsia="MS Mincho" w:hAnsi="Times New Roman" w:cs="Times New Roman"/>
          <w:lang w:val="en-GB" w:eastAsia="ja-JP"/>
        </w:rPr>
        <w:t>から</w:t>
      </w:r>
      <w:r w:rsidR="00F13E4E">
        <w:rPr>
          <w:rFonts w:ascii="Times New Roman" w:eastAsia="MS Mincho" w:hAnsi="Times New Roman" w:cs="Times New Roman" w:hint="eastAsia"/>
          <w:lang w:val="en-GB" w:eastAsia="ja-JP"/>
        </w:rPr>
        <w:t>慢性期ケアへ</w:t>
      </w:r>
      <w:r w:rsidR="0054257F" w:rsidRPr="003F6209">
        <w:rPr>
          <w:rFonts w:ascii="Times New Roman" w:eastAsia="MS Mincho" w:hAnsi="Times New Roman" w:cs="Times New Roman"/>
          <w:lang w:val="en-GB" w:eastAsia="ja-JP"/>
        </w:rPr>
        <w:t>移行</w:t>
      </w:r>
      <w:r w:rsidR="008C1719">
        <w:rPr>
          <w:rFonts w:ascii="Times New Roman" w:eastAsia="MS Mincho" w:hAnsi="Times New Roman" w:cs="Times New Roman" w:hint="eastAsia"/>
          <w:lang w:val="en-GB" w:eastAsia="ja-JP"/>
        </w:rPr>
        <w:t>できるように</w:t>
      </w:r>
      <w:r w:rsidR="0054257F" w:rsidRPr="003F6209">
        <w:rPr>
          <w:rFonts w:ascii="Times New Roman" w:eastAsia="MS Mincho" w:hAnsi="Times New Roman" w:cs="Times New Roman"/>
          <w:lang w:val="en-GB" w:eastAsia="ja-JP"/>
        </w:rPr>
        <w:t>する</w:t>
      </w:r>
      <w:r w:rsidR="00A51FBA" w:rsidRPr="003F6209">
        <w:rPr>
          <w:rFonts w:ascii="Times New Roman" w:eastAsia="MS Mincho" w:hAnsi="Times New Roman" w:cs="Times New Roman"/>
          <w:lang w:val="en-GB" w:eastAsia="ja-JP"/>
        </w:rPr>
        <w:t>ための保健制度</w:t>
      </w:r>
      <w:r w:rsidR="0054257F" w:rsidRPr="003F6209">
        <w:rPr>
          <w:rFonts w:ascii="Times New Roman" w:eastAsia="MS Mincho" w:hAnsi="Times New Roman" w:cs="Times New Roman"/>
          <w:lang w:val="en-GB" w:eastAsia="ja-JP"/>
        </w:rPr>
        <w:t>の強化を</w:t>
      </w:r>
      <w:r w:rsidR="007F71BB">
        <w:rPr>
          <w:rFonts w:ascii="Times New Roman" w:eastAsia="MS Mincho" w:hAnsi="Times New Roman" w:cs="Times New Roman" w:hint="eastAsia"/>
          <w:lang w:val="en-GB" w:eastAsia="ja-JP"/>
        </w:rPr>
        <w:t>目的とした</w:t>
      </w:r>
      <w:r w:rsidR="0054257F" w:rsidRPr="003F6209">
        <w:rPr>
          <w:rFonts w:ascii="Times New Roman" w:eastAsia="MS Mincho" w:hAnsi="Times New Roman" w:cs="Times New Roman"/>
          <w:lang w:val="en-GB" w:eastAsia="ja-JP"/>
        </w:rPr>
        <w:t>研究</w:t>
      </w:r>
      <w:r w:rsidR="008C1719">
        <w:rPr>
          <w:rFonts w:ascii="Times New Roman" w:eastAsia="MS Mincho" w:hAnsi="Times New Roman" w:cs="Times New Roman" w:hint="eastAsia"/>
          <w:lang w:val="en-GB" w:eastAsia="ja-JP"/>
        </w:rPr>
        <w:t>が進行中です</w:t>
      </w:r>
      <w:r w:rsidR="0054257F" w:rsidRPr="003F6209">
        <w:rPr>
          <w:rFonts w:ascii="Times New Roman" w:eastAsia="MS Mincho" w:hAnsi="Times New Roman" w:cs="Times New Roman"/>
          <w:lang w:val="en-GB" w:eastAsia="ja-JP"/>
        </w:rPr>
        <w:t>。</w:t>
      </w:r>
      <w:r w:rsidR="007A72DC" w:rsidRPr="003F6209">
        <w:rPr>
          <w:rFonts w:ascii="Times New Roman" w:eastAsia="MS Mincho" w:hAnsi="Times New Roman" w:cs="Times New Roman"/>
          <w:lang w:val="en-GB" w:eastAsia="ja-JP"/>
        </w:rPr>
        <w:t>研究成果は</w:t>
      </w:r>
      <w:r w:rsidR="007F71BB">
        <w:rPr>
          <w:rFonts w:ascii="Times New Roman" w:eastAsia="MS Mincho" w:hAnsi="Times New Roman" w:cs="Times New Roman" w:hint="eastAsia"/>
          <w:lang w:val="en-GB" w:eastAsia="ja-JP"/>
        </w:rPr>
        <w:t>、</w:t>
      </w:r>
      <w:r w:rsidR="007A72DC" w:rsidRPr="003F6209">
        <w:rPr>
          <w:rFonts w:ascii="Times New Roman" w:eastAsia="MS Mincho" w:hAnsi="Times New Roman" w:cs="Times New Roman"/>
          <w:lang w:val="en-GB" w:eastAsia="ja-JP"/>
        </w:rPr>
        <w:t>地区レベルの具体的なプログラム</w:t>
      </w:r>
      <w:r w:rsidR="00A51FBA" w:rsidRPr="003F6209">
        <w:rPr>
          <w:rFonts w:ascii="Times New Roman" w:eastAsia="MS Mincho" w:hAnsi="Times New Roman" w:cs="Times New Roman"/>
          <w:lang w:val="en-GB" w:eastAsia="ja-JP"/>
        </w:rPr>
        <w:t>への活用</w:t>
      </w:r>
      <w:r w:rsidR="007A72DC" w:rsidRPr="003F6209">
        <w:rPr>
          <w:rFonts w:ascii="Times New Roman" w:eastAsia="MS Mincho" w:hAnsi="Times New Roman" w:cs="Times New Roman"/>
          <w:lang w:val="en-GB" w:eastAsia="ja-JP"/>
        </w:rPr>
        <w:t>が期待されています。</w:t>
      </w:r>
    </w:p>
    <w:p w14:paraId="3A6FAB9D" w14:textId="77777777" w:rsidR="00E45F8E" w:rsidRPr="003F6209" w:rsidRDefault="00E45F8E" w:rsidP="003C7D77">
      <w:pPr>
        <w:spacing w:after="0" w:line="240" w:lineRule="auto"/>
        <w:contextualSpacing/>
        <w:jc w:val="both"/>
        <w:rPr>
          <w:rFonts w:ascii="Times New Roman" w:eastAsia="MS Mincho" w:hAnsi="Times New Roman" w:cs="Times New Roman"/>
          <w:lang w:val="en-GB" w:eastAsia="ja-JP"/>
        </w:rPr>
      </w:pPr>
    </w:p>
    <w:p w14:paraId="02BBA334" w14:textId="43958D6E" w:rsidR="008E30BD" w:rsidRPr="003F6209" w:rsidRDefault="0007720B" w:rsidP="003C7D77">
      <w:pPr>
        <w:spacing w:after="0" w:line="240" w:lineRule="auto"/>
        <w:contextualSpacing/>
        <w:jc w:val="both"/>
        <w:rPr>
          <w:rFonts w:ascii="Times New Roman" w:eastAsia="MS Mincho" w:hAnsi="Times New Roman" w:cs="Times New Roman"/>
          <w:lang w:val="en-GB" w:eastAsia="ja-JP"/>
        </w:rPr>
      </w:pPr>
      <w:r w:rsidRPr="003F6209">
        <w:rPr>
          <w:rFonts w:ascii="Times New Roman" w:eastAsia="MS Mincho" w:hAnsi="Times New Roman" w:cs="Times New Roman"/>
          <w:b/>
          <w:lang w:val="en-GB" w:eastAsia="ja-JP"/>
        </w:rPr>
        <w:t>持続可能な社会</w:t>
      </w:r>
      <w:r w:rsidR="008C1719">
        <w:rPr>
          <w:rFonts w:ascii="Times New Roman" w:eastAsia="MS Mincho" w:hAnsi="Times New Roman" w:cs="Times New Roman" w:hint="eastAsia"/>
          <w:b/>
          <w:lang w:val="en-GB" w:eastAsia="ja-JP"/>
        </w:rPr>
        <w:t>・</w:t>
      </w:r>
      <w:r w:rsidRPr="003F6209">
        <w:rPr>
          <w:rFonts w:ascii="Times New Roman" w:eastAsia="MS Mincho" w:hAnsi="Times New Roman" w:cs="Times New Roman"/>
          <w:b/>
          <w:lang w:val="en-GB" w:eastAsia="ja-JP"/>
        </w:rPr>
        <w:t>保健制度</w:t>
      </w:r>
      <w:r>
        <w:rPr>
          <w:rFonts w:ascii="Times New Roman" w:eastAsia="MS Mincho" w:hAnsi="Times New Roman" w:cs="Times New Roman" w:hint="eastAsia"/>
          <w:b/>
          <w:lang w:val="en-GB" w:eastAsia="ja-JP"/>
        </w:rPr>
        <w:t>構築</w:t>
      </w:r>
      <w:r w:rsidR="008C1719">
        <w:rPr>
          <w:rFonts w:ascii="Times New Roman" w:eastAsia="MS Mincho" w:hAnsi="Times New Roman" w:cs="Times New Roman" w:hint="eastAsia"/>
          <w:b/>
          <w:lang w:val="en-GB" w:eastAsia="ja-JP"/>
        </w:rPr>
        <w:t>のための</w:t>
      </w:r>
      <w:r w:rsidRPr="003F6209">
        <w:rPr>
          <w:rFonts w:ascii="Times New Roman" w:eastAsia="MS Mincho" w:hAnsi="Times New Roman" w:cs="Times New Roman"/>
          <w:b/>
          <w:lang w:val="en-GB" w:eastAsia="ja-JP"/>
        </w:rPr>
        <w:t>ラオス各地</w:t>
      </w:r>
      <w:r w:rsidR="008C1719">
        <w:rPr>
          <w:rFonts w:ascii="Times New Roman" w:eastAsia="MS Mincho" w:hAnsi="Times New Roman" w:cs="Times New Roman" w:hint="eastAsia"/>
          <w:b/>
          <w:lang w:val="en-GB" w:eastAsia="ja-JP"/>
        </w:rPr>
        <w:t>における</w:t>
      </w:r>
      <w:r>
        <w:rPr>
          <w:rFonts w:ascii="Times New Roman" w:eastAsia="MS Mincho" w:hAnsi="Times New Roman" w:cs="Times New Roman" w:hint="eastAsia"/>
          <w:b/>
          <w:lang w:val="en-GB" w:eastAsia="ja-JP"/>
        </w:rPr>
        <w:t>60</w:t>
      </w:r>
      <w:r>
        <w:rPr>
          <w:rFonts w:ascii="Times New Roman" w:eastAsia="MS Mincho" w:hAnsi="Times New Roman" w:cs="Times New Roman" w:hint="eastAsia"/>
          <w:b/>
          <w:lang w:val="en-GB" w:eastAsia="ja-JP"/>
        </w:rPr>
        <w:t>歳以上の高齢者</w:t>
      </w:r>
      <w:r w:rsidR="008C1719">
        <w:rPr>
          <w:rFonts w:ascii="Times New Roman" w:eastAsia="MS Mincho" w:hAnsi="Times New Roman" w:cs="Times New Roman" w:hint="eastAsia"/>
          <w:b/>
          <w:lang w:val="en-GB" w:eastAsia="ja-JP"/>
        </w:rPr>
        <w:t>の</w:t>
      </w:r>
      <w:r>
        <w:rPr>
          <w:rFonts w:ascii="Times New Roman" w:eastAsia="MS Mincho" w:hAnsi="Times New Roman" w:cs="Times New Roman" w:hint="eastAsia"/>
          <w:b/>
          <w:lang w:val="en-GB" w:eastAsia="ja-JP"/>
        </w:rPr>
        <w:t>認知障害有病率調査</w:t>
      </w:r>
      <w:r w:rsidR="008F10FF" w:rsidRPr="003F6209">
        <w:rPr>
          <w:rFonts w:ascii="Times New Roman" w:eastAsia="MS Mincho" w:hAnsi="Times New Roman" w:cs="Times New Roman"/>
          <w:b/>
          <w:lang w:val="en-GB" w:eastAsia="ja-JP"/>
        </w:rPr>
        <w:t>（</w:t>
      </w:r>
      <w:r w:rsidR="0073311D" w:rsidRPr="003F6209">
        <w:rPr>
          <w:rFonts w:ascii="Times New Roman" w:eastAsia="MS Mincho" w:hAnsi="Times New Roman" w:cs="Times New Roman"/>
          <w:b/>
          <w:lang w:val="en-GB" w:eastAsia="ja-JP"/>
        </w:rPr>
        <w:t>ラオス熱帯</w:t>
      </w:r>
      <w:r w:rsidR="00DA1EC9">
        <w:rPr>
          <w:rFonts w:ascii="Times New Roman" w:eastAsia="MS Mincho" w:hAnsi="Times New Roman" w:cs="Times New Roman" w:hint="eastAsia"/>
          <w:b/>
          <w:lang w:val="en-GB" w:eastAsia="ja-JP"/>
        </w:rPr>
        <w:t>医学・公衆衛生研究所</w:t>
      </w:r>
      <w:r w:rsidR="00A74319" w:rsidRPr="003F6209">
        <w:rPr>
          <w:rFonts w:ascii="Times New Roman" w:eastAsia="MS Mincho" w:hAnsi="Times New Roman" w:cs="Times New Roman"/>
          <w:b/>
          <w:lang w:val="en-GB" w:eastAsia="ja-JP"/>
        </w:rPr>
        <w:t>、</w:t>
      </w:r>
      <w:r w:rsidR="00E45F8E" w:rsidRPr="003F6209">
        <w:rPr>
          <w:rFonts w:ascii="Times New Roman" w:eastAsia="MS Mincho" w:hAnsi="Times New Roman" w:cs="Times New Roman"/>
          <w:b/>
          <w:lang w:val="en-GB" w:eastAsia="ja-JP"/>
        </w:rPr>
        <w:t>2019</w:t>
      </w:r>
      <w:r w:rsidR="0073311D"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E45F8E" w:rsidRPr="003F6209">
        <w:rPr>
          <w:rFonts w:ascii="Times New Roman" w:eastAsia="MS Mincho" w:hAnsi="Times New Roman" w:cs="Times New Roman"/>
          <w:b/>
          <w:lang w:val="en-GB" w:eastAsia="ja-JP"/>
        </w:rPr>
        <w:t>20</w:t>
      </w:r>
      <w:r w:rsidR="0073311D" w:rsidRPr="003F6209">
        <w:rPr>
          <w:rFonts w:ascii="Times New Roman" w:eastAsia="MS Mincho" w:hAnsi="Times New Roman" w:cs="Times New Roman"/>
          <w:b/>
          <w:lang w:val="en-GB" w:eastAsia="ja-JP"/>
        </w:rPr>
        <w:t>年）</w:t>
      </w:r>
      <w:r w:rsidR="009E0DFC">
        <w:rPr>
          <w:rFonts w:ascii="Times New Roman" w:eastAsia="MS Mincho" w:hAnsi="Times New Roman" w:cs="Times New Roman" w:hint="eastAsia"/>
          <w:bCs/>
          <w:lang w:val="en-GB" w:eastAsia="ja-JP"/>
        </w:rPr>
        <w:t>では、</w:t>
      </w:r>
      <w:r w:rsidR="008C1719">
        <w:rPr>
          <w:rFonts w:ascii="Times New Roman" w:eastAsia="MS Mincho" w:hAnsi="Times New Roman" w:cs="Times New Roman" w:hint="eastAsia"/>
          <w:bCs/>
          <w:lang w:val="en-GB" w:eastAsia="ja-JP"/>
        </w:rPr>
        <w:t>主要な情報提供者</w:t>
      </w:r>
      <w:r w:rsidR="009E0DFC">
        <w:rPr>
          <w:rFonts w:ascii="Times New Roman" w:eastAsia="MS Mincho" w:hAnsi="Times New Roman" w:cs="Times New Roman" w:hint="eastAsia"/>
          <w:bCs/>
          <w:lang w:val="en-GB" w:eastAsia="ja-JP"/>
        </w:rPr>
        <w:t>に対する</w:t>
      </w:r>
      <w:r w:rsidR="008C1719">
        <w:rPr>
          <w:rFonts w:ascii="Times New Roman" w:eastAsia="MS Mincho" w:hAnsi="Times New Roman" w:cs="Times New Roman" w:hint="eastAsia"/>
          <w:bCs/>
          <w:lang w:val="en-GB" w:eastAsia="ja-JP"/>
        </w:rPr>
        <w:t>聞き取り調査</w:t>
      </w:r>
      <w:r w:rsidR="008C1719">
        <w:rPr>
          <w:rFonts w:ascii="Times New Roman" w:eastAsia="MS Mincho" w:hAnsi="Times New Roman" w:cs="Times New Roman" w:hint="eastAsia"/>
          <w:lang w:val="en-GB" w:eastAsia="ja-JP"/>
        </w:rPr>
        <w:t>による</w:t>
      </w:r>
      <w:r w:rsidRPr="003F6209">
        <w:rPr>
          <w:rFonts w:ascii="Times New Roman" w:eastAsia="MS Mincho" w:hAnsi="Times New Roman" w:cs="Times New Roman"/>
          <w:lang w:val="en-GB" w:eastAsia="ja-JP"/>
        </w:rPr>
        <w:t>コミュニティベースの横断的研究</w:t>
      </w:r>
      <w:r w:rsidR="009E0DFC">
        <w:rPr>
          <w:rFonts w:ascii="Times New Roman" w:eastAsia="MS Mincho" w:hAnsi="Times New Roman" w:cs="Times New Roman" w:hint="eastAsia"/>
          <w:lang w:val="en-GB" w:eastAsia="ja-JP"/>
        </w:rPr>
        <w:t>が</w:t>
      </w:r>
      <w:r>
        <w:rPr>
          <w:rFonts w:ascii="Times New Roman" w:eastAsia="MS Mincho" w:hAnsi="Times New Roman" w:cs="Times New Roman" w:hint="eastAsia"/>
          <w:lang w:val="en-GB" w:eastAsia="ja-JP"/>
        </w:rPr>
        <w:t>、国内</w:t>
      </w:r>
      <w:r w:rsidRPr="003F6209">
        <w:rPr>
          <w:rFonts w:ascii="Times New Roman" w:eastAsia="MS Mincho" w:hAnsi="Times New Roman" w:cs="Times New Roman"/>
          <w:lang w:val="en-GB" w:eastAsia="ja-JP"/>
        </w:rPr>
        <w:t>6</w:t>
      </w:r>
      <w:r w:rsidRPr="003F6209">
        <w:rPr>
          <w:rFonts w:ascii="Times New Roman" w:eastAsia="MS Mincho" w:hAnsi="Times New Roman" w:cs="Times New Roman"/>
          <w:lang w:val="en-GB" w:eastAsia="ja-JP"/>
        </w:rPr>
        <w:t>県</w:t>
      </w:r>
      <w:r>
        <w:rPr>
          <w:rFonts w:ascii="Times New Roman" w:eastAsia="MS Mincho" w:hAnsi="Times New Roman" w:cs="Times New Roman" w:hint="eastAsia"/>
          <w:lang w:val="en-GB" w:eastAsia="ja-JP"/>
        </w:rPr>
        <w:t>を対象に</w:t>
      </w:r>
      <w:r w:rsidRPr="003F6209">
        <w:rPr>
          <w:rFonts w:ascii="Times New Roman" w:eastAsia="MS Mincho" w:hAnsi="Times New Roman" w:cs="Times New Roman"/>
          <w:lang w:val="en-GB" w:eastAsia="ja-JP"/>
        </w:rPr>
        <w:t>行われ</w:t>
      </w:r>
      <w:r w:rsidRPr="003F6209">
        <w:rPr>
          <w:rFonts w:ascii="Times New Roman" w:eastAsia="MS Mincho" w:hAnsi="Times New Roman" w:cs="Times New Roman" w:hint="eastAsia"/>
          <w:lang w:val="en-GB" w:eastAsia="ja-JP"/>
        </w:rPr>
        <w:t>て</w:t>
      </w:r>
      <w:r w:rsidR="009E0DFC">
        <w:rPr>
          <w:rFonts w:ascii="Times New Roman" w:eastAsia="MS Mincho" w:hAnsi="Times New Roman" w:cs="Times New Roman" w:hint="eastAsia"/>
          <w:lang w:val="en-GB" w:eastAsia="ja-JP"/>
        </w:rPr>
        <w:t>います。このプロジェクトでは、</w:t>
      </w:r>
      <w:r w:rsidR="005E072D" w:rsidRPr="003F6209">
        <w:rPr>
          <w:rFonts w:ascii="Times New Roman" w:eastAsia="MS Mincho" w:hAnsi="Times New Roman" w:cs="Times New Roman"/>
          <w:lang w:val="en-GB" w:eastAsia="ja-JP"/>
        </w:rPr>
        <w:t>高齢者の</w:t>
      </w:r>
      <w:r w:rsidR="00B55743">
        <w:rPr>
          <w:rFonts w:ascii="Times New Roman" w:eastAsia="MS Mincho" w:hAnsi="Times New Roman" w:cs="Times New Roman" w:hint="eastAsia"/>
          <w:lang w:val="en-GB" w:eastAsia="ja-JP"/>
        </w:rPr>
        <w:t>認知障害有病率</w:t>
      </w:r>
      <w:r w:rsidR="005E072D" w:rsidRPr="003F6209">
        <w:rPr>
          <w:rFonts w:ascii="Times New Roman" w:eastAsia="MS Mincho" w:hAnsi="Times New Roman" w:cs="Times New Roman"/>
          <w:lang w:val="en-GB" w:eastAsia="ja-JP"/>
        </w:rPr>
        <w:t>と</w:t>
      </w:r>
      <w:r w:rsidR="00A51FBA" w:rsidRPr="003F6209">
        <w:rPr>
          <w:rFonts w:ascii="Times New Roman" w:eastAsia="MS Mincho" w:hAnsi="Times New Roman" w:cs="Times New Roman"/>
          <w:lang w:val="en-GB" w:eastAsia="ja-JP"/>
        </w:rPr>
        <w:t>保健制度</w:t>
      </w:r>
      <w:r w:rsidR="005E072D" w:rsidRPr="003F6209">
        <w:rPr>
          <w:rFonts w:ascii="Times New Roman" w:eastAsia="MS Mincho" w:hAnsi="Times New Roman" w:cs="Times New Roman"/>
          <w:lang w:val="en-GB" w:eastAsia="ja-JP"/>
        </w:rPr>
        <w:t>の対応状況</w:t>
      </w:r>
      <w:r w:rsidR="009E0DFC">
        <w:rPr>
          <w:rFonts w:ascii="Times New Roman" w:eastAsia="MS Mincho" w:hAnsi="Times New Roman" w:cs="Times New Roman" w:hint="eastAsia"/>
          <w:lang w:val="en-GB" w:eastAsia="ja-JP"/>
        </w:rPr>
        <w:t>の把握を目的としています。</w:t>
      </w:r>
      <w:r w:rsidR="005E072D" w:rsidRPr="003F6209">
        <w:rPr>
          <w:rFonts w:ascii="Times New Roman" w:eastAsia="MS Mincho" w:hAnsi="Times New Roman" w:cs="Times New Roman"/>
          <w:lang w:val="en-GB" w:eastAsia="ja-JP"/>
        </w:rPr>
        <w:t>タイでは、</w:t>
      </w:r>
      <w:r w:rsidR="00951BDC" w:rsidRPr="003F6209">
        <w:rPr>
          <w:rFonts w:ascii="Times New Roman" w:eastAsia="MS Mincho" w:hAnsi="Times New Roman" w:cs="Times New Roman"/>
          <w:b/>
          <w:lang w:val="en-GB" w:eastAsia="ja-JP"/>
        </w:rPr>
        <w:t>高齢者</w:t>
      </w:r>
      <w:r w:rsidR="00A74319" w:rsidRPr="003F6209">
        <w:rPr>
          <w:rFonts w:ascii="Times New Roman" w:eastAsia="MS Mincho" w:hAnsi="Times New Roman" w:cs="Times New Roman"/>
          <w:b/>
          <w:lang w:val="en-GB" w:eastAsia="ja-JP"/>
        </w:rPr>
        <w:t>のための</w:t>
      </w:r>
      <w:r w:rsidR="00951BDC" w:rsidRPr="003F6209">
        <w:rPr>
          <w:rFonts w:ascii="Times New Roman" w:eastAsia="MS Mincho" w:hAnsi="Times New Roman" w:cs="Times New Roman"/>
          <w:b/>
          <w:lang w:val="en-GB" w:eastAsia="ja-JP"/>
        </w:rPr>
        <w:t>地域</w:t>
      </w:r>
      <w:r w:rsidR="00A74319" w:rsidRPr="003F6209">
        <w:rPr>
          <w:rFonts w:ascii="Times New Roman" w:eastAsia="MS Mincho" w:hAnsi="Times New Roman" w:cs="Times New Roman"/>
          <w:b/>
          <w:lang w:val="en-GB" w:eastAsia="ja-JP"/>
        </w:rPr>
        <w:t>包括</w:t>
      </w:r>
      <w:r w:rsidR="00951BDC" w:rsidRPr="003F6209">
        <w:rPr>
          <w:rFonts w:ascii="Times New Roman" w:eastAsia="MS Mincho" w:hAnsi="Times New Roman" w:cs="Times New Roman"/>
          <w:b/>
          <w:lang w:val="en-GB" w:eastAsia="ja-JP"/>
        </w:rPr>
        <w:t>型中間</w:t>
      </w:r>
      <w:r w:rsidR="00A74319" w:rsidRPr="003F6209">
        <w:rPr>
          <w:rFonts w:ascii="Times New Roman" w:eastAsia="MS Mincho" w:hAnsi="Times New Roman" w:cs="Times New Roman"/>
          <w:b/>
          <w:lang w:val="en-GB" w:eastAsia="ja-JP"/>
        </w:rPr>
        <w:t>ケア</w:t>
      </w:r>
      <w:r w:rsidR="00951BDC" w:rsidRPr="003F6209">
        <w:rPr>
          <w:rFonts w:ascii="Times New Roman" w:eastAsia="MS Mincho" w:hAnsi="Times New Roman" w:cs="Times New Roman"/>
          <w:b/>
          <w:lang w:val="en-GB" w:eastAsia="ja-JP"/>
        </w:rPr>
        <w:t>（</w:t>
      </w:r>
      <w:r w:rsidR="00951BDC" w:rsidRPr="003F6209">
        <w:rPr>
          <w:rFonts w:ascii="Times New Roman" w:eastAsia="MS Mincho" w:hAnsi="Times New Roman" w:cs="Times New Roman"/>
          <w:b/>
          <w:lang w:val="en-GB" w:eastAsia="ja-JP"/>
        </w:rPr>
        <w:t>CIIC</w:t>
      </w:r>
      <w:r w:rsidR="00951BDC" w:rsidRPr="003F6209">
        <w:rPr>
          <w:rFonts w:ascii="Times New Roman" w:eastAsia="MS Mincho" w:hAnsi="Times New Roman" w:cs="Times New Roman"/>
          <w:b/>
          <w:lang w:val="en-GB" w:eastAsia="ja-JP"/>
        </w:rPr>
        <w:t>）サービス</w:t>
      </w:r>
      <w:r w:rsidR="00A74319" w:rsidRPr="003F6209">
        <w:rPr>
          <w:rFonts w:ascii="Times New Roman" w:eastAsia="MS Mincho" w:hAnsi="Times New Roman" w:cs="Times New Roman"/>
          <w:b/>
          <w:lang w:val="en-GB" w:eastAsia="ja-JP"/>
        </w:rPr>
        <w:t>モデル</w:t>
      </w:r>
      <w:r w:rsidR="00951BDC" w:rsidRPr="003F6209">
        <w:rPr>
          <w:rFonts w:ascii="Times New Roman" w:eastAsia="MS Mincho" w:hAnsi="Times New Roman" w:cs="Times New Roman"/>
          <w:b/>
          <w:lang w:val="en-GB" w:eastAsia="ja-JP"/>
        </w:rPr>
        <w:t>の</w:t>
      </w:r>
      <w:r w:rsidR="009E0DFC" w:rsidRPr="009E0DFC">
        <w:rPr>
          <w:rFonts w:ascii="Times New Roman" w:eastAsia="MS Mincho" w:hAnsi="Times New Roman" w:cs="Times New Roman" w:hint="eastAsia"/>
          <w:b/>
          <w:lang w:val="en-GB" w:eastAsia="ja-JP"/>
        </w:rPr>
        <w:t>ランダム化比較対照試験</w:t>
      </w:r>
      <w:r w:rsidR="00951BDC" w:rsidRPr="003F6209">
        <w:rPr>
          <w:rFonts w:ascii="Times New Roman" w:eastAsia="MS Mincho" w:hAnsi="Times New Roman" w:cs="Times New Roman"/>
          <w:b/>
          <w:lang w:val="en-GB" w:eastAsia="ja-JP"/>
        </w:rPr>
        <w:t>（順天堂大学</w:t>
      </w:r>
      <w:r w:rsidR="009E0DFC">
        <w:rPr>
          <w:rFonts w:ascii="Times New Roman" w:eastAsia="MS Mincho" w:hAnsi="Times New Roman" w:cs="Times New Roman" w:hint="eastAsia"/>
          <w:b/>
          <w:lang w:val="en-GB" w:eastAsia="ja-JP"/>
        </w:rPr>
        <w:t>、</w:t>
      </w:r>
      <w:r w:rsidR="00951BDC" w:rsidRPr="003F6209">
        <w:rPr>
          <w:rFonts w:ascii="Times New Roman" w:eastAsia="MS Mincho" w:hAnsi="Times New Roman" w:cs="Times New Roman"/>
          <w:b/>
          <w:lang w:val="en-GB" w:eastAsia="ja-JP"/>
        </w:rPr>
        <w:t>チェンマイ・ラチャパット大学、</w:t>
      </w:r>
      <w:r w:rsidR="008E30BD" w:rsidRPr="003F6209">
        <w:rPr>
          <w:rFonts w:ascii="Times New Roman" w:eastAsia="MS Mincho" w:hAnsi="Times New Roman" w:cs="Times New Roman"/>
          <w:b/>
          <w:lang w:val="en-GB" w:eastAsia="ja-JP"/>
        </w:rPr>
        <w:t>2019</w:t>
      </w:r>
      <w:r w:rsidR="00951BDC"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8E30BD" w:rsidRPr="003F6209">
        <w:rPr>
          <w:rFonts w:ascii="Times New Roman" w:eastAsia="MS Mincho" w:hAnsi="Times New Roman" w:cs="Times New Roman"/>
          <w:b/>
          <w:lang w:val="en-GB" w:eastAsia="ja-JP"/>
        </w:rPr>
        <w:t>20</w:t>
      </w:r>
      <w:r w:rsidR="00951BDC" w:rsidRPr="003F6209">
        <w:rPr>
          <w:rFonts w:ascii="Times New Roman" w:eastAsia="MS Mincho" w:hAnsi="Times New Roman" w:cs="Times New Roman"/>
          <w:b/>
          <w:lang w:val="en-GB" w:eastAsia="ja-JP"/>
        </w:rPr>
        <w:t>年）</w:t>
      </w:r>
      <w:r w:rsidR="005E072D" w:rsidRPr="003F6209">
        <w:rPr>
          <w:rFonts w:ascii="Times New Roman" w:eastAsia="MS Mincho" w:hAnsi="Times New Roman" w:cs="Times New Roman"/>
          <w:lang w:val="en-GB" w:eastAsia="ja-JP"/>
        </w:rPr>
        <w:t>が</w:t>
      </w:r>
      <w:r w:rsidR="006A7633">
        <w:rPr>
          <w:rFonts w:ascii="Times New Roman" w:eastAsia="MS Mincho" w:hAnsi="Times New Roman" w:cs="Times New Roman" w:hint="eastAsia"/>
          <w:lang w:val="en-GB" w:eastAsia="ja-JP"/>
        </w:rPr>
        <w:t>実施されて</w:t>
      </w:r>
      <w:r w:rsidR="005E072D" w:rsidRPr="003F6209">
        <w:rPr>
          <w:rFonts w:ascii="Times New Roman" w:eastAsia="MS Mincho" w:hAnsi="Times New Roman" w:cs="Times New Roman"/>
          <w:lang w:val="en-GB" w:eastAsia="ja-JP"/>
        </w:rPr>
        <w:t>います。</w:t>
      </w:r>
      <w:r w:rsidR="003D2C5A" w:rsidRPr="003F6209">
        <w:rPr>
          <w:rFonts w:ascii="Times New Roman" w:eastAsia="MS Mincho" w:hAnsi="Times New Roman" w:cs="Times New Roman"/>
          <w:lang w:val="en-GB" w:eastAsia="ja-JP"/>
        </w:rPr>
        <w:t>この研究では、</w:t>
      </w:r>
      <w:r w:rsidR="005E072D" w:rsidRPr="003F6209">
        <w:rPr>
          <w:rFonts w:ascii="Times New Roman" w:eastAsia="MS Mincho" w:hAnsi="Times New Roman" w:cs="Times New Roman"/>
          <w:lang w:val="en-GB" w:eastAsia="ja-JP"/>
        </w:rPr>
        <w:t>地域</w:t>
      </w:r>
      <w:r w:rsidR="00A51FBA" w:rsidRPr="003F6209">
        <w:rPr>
          <w:rFonts w:ascii="Times New Roman" w:eastAsia="MS Mincho" w:hAnsi="Times New Roman" w:cs="Times New Roman"/>
          <w:lang w:val="en-GB" w:eastAsia="ja-JP"/>
        </w:rPr>
        <w:t>包括</w:t>
      </w:r>
      <w:r w:rsidR="005E072D" w:rsidRPr="003F6209">
        <w:rPr>
          <w:rFonts w:ascii="Times New Roman" w:eastAsia="MS Mincho" w:hAnsi="Times New Roman" w:cs="Times New Roman"/>
          <w:lang w:val="en-GB" w:eastAsia="ja-JP"/>
        </w:rPr>
        <w:t>型中間</w:t>
      </w:r>
      <w:r w:rsidR="00A51FBA" w:rsidRPr="003F6209">
        <w:rPr>
          <w:rFonts w:ascii="Times New Roman" w:eastAsia="MS Mincho" w:hAnsi="Times New Roman" w:cs="Times New Roman"/>
          <w:lang w:val="en-GB" w:eastAsia="ja-JP"/>
        </w:rPr>
        <w:t>ケア</w:t>
      </w:r>
      <w:r w:rsidR="005E072D" w:rsidRPr="003F6209">
        <w:rPr>
          <w:rFonts w:ascii="Times New Roman" w:eastAsia="MS Mincho" w:hAnsi="Times New Roman" w:cs="Times New Roman"/>
          <w:lang w:val="en-GB" w:eastAsia="ja-JP"/>
        </w:rPr>
        <w:t>施設とそのサービス</w:t>
      </w:r>
      <w:r w:rsidR="0030417F" w:rsidRPr="003F6209">
        <w:rPr>
          <w:rFonts w:ascii="Times New Roman" w:eastAsia="MS Mincho" w:hAnsi="Times New Roman" w:cs="Times New Roman"/>
          <w:lang w:val="en-GB" w:eastAsia="ja-JP"/>
        </w:rPr>
        <w:t>が</w:t>
      </w:r>
      <w:r w:rsidR="005E072D" w:rsidRPr="003F6209">
        <w:rPr>
          <w:rFonts w:ascii="Times New Roman" w:eastAsia="MS Mincho" w:hAnsi="Times New Roman" w:cs="Times New Roman"/>
          <w:lang w:val="en-GB" w:eastAsia="ja-JP"/>
        </w:rPr>
        <w:t>介護</w:t>
      </w:r>
      <w:r w:rsidR="00A51FBA" w:rsidRPr="003F6209">
        <w:rPr>
          <w:rFonts w:ascii="Times New Roman" w:eastAsia="MS Mincho" w:hAnsi="Times New Roman" w:cs="Times New Roman"/>
          <w:lang w:val="en-GB" w:eastAsia="ja-JP"/>
        </w:rPr>
        <w:t>者</w:t>
      </w:r>
      <w:r w:rsidR="005E072D" w:rsidRPr="003F6209">
        <w:rPr>
          <w:rFonts w:ascii="Times New Roman" w:eastAsia="MS Mincho" w:hAnsi="Times New Roman" w:cs="Times New Roman"/>
          <w:lang w:val="en-GB" w:eastAsia="ja-JP"/>
        </w:rPr>
        <w:t>のストレス</w:t>
      </w:r>
      <w:r w:rsidR="0030417F" w:rsidRPr="003F6209">
        <w:rPr>
          <w:rFonts w:ascii="Times New Roman" w:eastAsia="MS Mincho" w:hAnsi="Times New Roman" w:cs="Times New Roman"/>
          <w:lang w:val="en-GB" w:eastAsia="ja-JP"/>
        </w:rPr>
        <w:t>に及ぼす</w:t>
      </w:r>
      <w:r w:rsidR="003D2C5A" w:rsidRPr="003F6209">
        <w:rPr>
          <w:rFonts w:ascii="Times New Roman" w:eastAsia="MS Mincho" w:hAnsi="Times New Roman" w:cs="Times New Roman"/>
          <w:lang w:val="en-GB" w:eastAsia="ja-JP"/>
        </w:rPr>
        <w:t>影響</w:t>
      </w:r>
      <w:r w:rsidR="005E072D" w:rsidRPr="003F6209">
        <w:rPr>
          <w:rFonts w:ascii="Times New Roman" w:eastAsia="MS Mincho" w:hAnsi="Times New Roman" w:cs="Times New Roman"/>
          <w:lang w:val="en-GB" w:eastAsia="ja-JP"/>
        </w:rPr>
        <w:t>、費用対効果、</w:t>
      </w:r>
      <w:r w:rsidR="003D2C5A" w:rsidRPr="003F6209">
        <w:rPr>
          <w:rFonts w:ascii="Times New Roman" w:eastAsia="MS Mincho" w:hAnsi="Times New Roman" w:cs="Times New Roman"/>
          <w:lang w:val="en-GB" w:eastAsia="ja-JP"/>
        </w:rPr>
        <w:t>高齢者を介護する家族の能力</w:t>
      </w:r>
      <w:r w:rsidR="006A7633">
        <w:rPr>
          <w:rFonts w:ascii="Times New Roman" w:eastAsia="MS Mincho" w:hAnsi="Times New Roman" w:cs="Times New Roman" w:hint="eastAsia"/>
          <w:lang w:val="en-GB" w:eastAsia="ja-JP"/>
        </w:rPr>
        <w:t>について</w:t>
      </w:r>
      <w:r w:rsidR="00B55743">
        <w:rPr>
          <w:rFonts w:ascii="Times New Roman" w:eastAsia="MS Mincho" w:hAnsi="Times New Roman" w:cs="Times New Roman" w:hint="eastAsia"/>
          <w:lang w:val="en-GB" w:eastAsia="ja-JP"/>
        </w:rPr>
        <w:t>調査しています</w:t>
      </w:r>
      <w:r w:rsidR="003D2C5A" w:rsidRPr="003F6209">
        <w:rPr>
          <w:rFonts w:ascii="Times New Roman" w:eastAsia="MS Mincho" w:hAnsi="Times New Roman" w:cs="Times New Roman"/>
          <w:lang w:val="en-GB" w:eastAsia="ja-JP"/>
        </w:rPr>
        <w:t>。</w:t>
      </w:r>
      <w:r w:rsidR="005074C3" w:rsidRPr="003F6209">
        <w:rPr>
          <w:rFonts w:ascii="Times New Roman" w:eastAsia="MS Mincho" w:hAnsi="Times New Roman" w:cs="Times New Roman"/>
          <w:b/>
          <w:lang w:val="en-GB" w:eastAsia="ja-JP"/>
        </w:rPr>
        <w:t>ミャンマーの高齢者向け</w:t>
      </w:r>
      <w:r w:rsidR="009E0DFC">
        <w:rPr>
          <w:rFonts w:ascii="Times New Roman" w:eastAsia="MS Mincho" w:hAnsi="Times New Roman" w:cs="Times New Roman" w:hint="eastAsia"/>
          <w:b/>
          <w:lang w:val="en-GB" w:eastAsia="ja-JP"/>
        </w:rPr>
        <w:t>の</w:t>
      </w:r>
      <w:r w:rsidR="00A74319" w:rsidRPr="003F6209">
        <w:rPr>
          <w:rFonts w:ascii="Times New Roman" w:eastAsia="MS Mincho" w:hAnsi="Times New Roman" w:cs="Times New Roman"/>
          <w:b/>
          <w:lang w:val="en-GB" w:eastAsia="ja-JP"/>
        </w:rPr>
        <w:t>保健</w:t>
      </w:r>
      <w:r w:rsidR="006A7633">
        <w:rPr>
          <w:rFonts w:ascii="Times New Roman" w:eastAsia="MS Mincho" w:hAnsi="Times New Roman" w:cs="Times New Roman" w:hint="eastAsia"/>
          <w:b/>
          <w:lang w:val="en-GB" w:eastAsia="ja-JP"/>
        </w:rPr>
        <w:t>医療</w:t>
      </w:r>
      <w:r w:rsidR="009E0DFC">
        <w:rPr>
          <w:rFonts w:ascii="Times New Roman" w:eastAsia="MS Mincho" w:hAnsi="Times New Roman" w:cs="Times New Roman" w:hint="eastAsia"/>
          <w:b/>
          <w:lang w:val="en-GB" w:eastAsia="ja-JP"/>
        </w:rPr>
        <w:t>・</w:t>
      </w:r>
      <w:r w:rsidR="005074C3" w:rsidRPr="003F6209">
        <w:rPr>
          <w:rFonts w:ascii="Times New Roman" w:eastAsia="MS Mincho" w:hAnsi="Times New Roman" w:cs="Times New Roman"/>
          <w:b/>
          <w:lang w:val="en-GB" w:eastAsia="ja-JP"/>
        </w:rPr>
        <w:t>社会サービスの政策、</w:t>
      </w:r>
      <w:r w:rsidR="006A7633">
        <w:rPr>
          <w:rFonts w:ascii="Times New Roman" w:eastAsia="MS Mincho" w:hAnsi="Times New Roman" w:cs="Times New Roman" w:hint="eastAsia"/>
          <w:b/>
          <w:lang w:val="en-GB" w:eastAsia="ja-JP"/>
        </w:rPr>
        <w:t>プロセス</w:t>
      </w:r>
      <w:r w:rsidR="005074C3" w:rsidRPr="003F6209">
        <w:rPr>
          <w:rFonts w:ascii="Times New Roman" w:eastAsia="MS Mincho" w:hAnsi="Times New Roman" w:cs="Times New Roman"/>
          <w:b/>
          <w:lang w:val="en-GB" w:eastAsia="ja-JP"/>
        </w:rPr>
        <w:t>、データの</w:t>
      </w:r>
      <w:r w:rsidR="00A51FBA" w:rsidRPr="003F6209">
        <w:rPr>
          <w:rFonts w:ascii="Times New Roman" w:eastAsia="MS Mincho" w:hAnsi="Times New Roman" w:cs="Times New Roman"/>
          <w:b/>
          <w:lang w:val="en-GB" w:eastAsia="ja-JP"/>
        </w:rPr>
        <w:t>レビュー</w:t>
      </w:r>
      <w:r w:rsidR="005074C3" w:rsidRPr="003F6209">
        <w:rPr>
          <w:rFonts w:ascii="Times New Roman" w:eastAsia="MS Mincho" w:hAnsi="Times New Roman" w:cs="Times New Roman"/>
          <w:b/>
          <w:lang w:val="en-GB" w:eastAsia="ja-JP"/>
        </w:rPr>
        <w:t>（</w:t>
      </w:r>
      <w:r w:rsidR="003D2C5A" w:rsidRPr="003F6209">
        <w:rPr>
          <w:rFonts w:ascii="Times New Roman" w:eastAsia="MS Mincho" w:hAnsi="Times New Roman" w:cs="Times New Roman"/>
          <w:b/>
          <w:lang w:val="en-GB" w:eastAsia="ja-JP"/>
        </w:rPr>
        <w:t>ヤンゴン経済大学</w:t>
      </w:r>
      <w:r w:rsidR="009E0DFC">
        <w:rPr>
          <w:rFonts w:ascii="Times New Roman" w:eastAsia="MS Mincho" w:hAnsi="Times New Roman" w:cs="Times New Roman" w:hint="eastAsia"/>
          <w:b/>
          <w:lang w:val="en-GB" w:eastAsia="ja-JP"/>
        </w:rPr>
        <w:t>、</w:t>
      </w:r>
      <w:r w:rsidR="003D2C5A" w:rsidRPr="003F6209">
        <w:rPr>
          <w:rFonts w:ascii="Times New Roman" w:eastAsia="MS Mincho" w:hAnsi="Times New Roman" w:cs="Times New Roman"/>
          <w:b/>
          <w:lang w:val="en-GB" w:eastAsia="ja-JP"/>
        </w:rPr>
        <w:t>マヒドン大学、</w:t>
      </w:r>
      <w:r w:rsidR="008E30BD" w:rsidRPr="003F6209">
        <w:rPr>
          <w:rFonts w:ascii="Times New Roman" w:eastAsia="MS Mincho" w:hAnsi="Times New Roman" w:cs="Times New Roman"/>
          <w:b/>
          <w:lang w:val="en-GB" w:eastAsia="ja-JP"/>
        </w:rPr>
        <w:t>2019</w:t>
      </w:r>
      <w:r w:rsidR="003D2C5A"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8E30BD" w:rsidRPr="003F6209">
        <w:rPr>
          <w:rFonts w:ascii="Times New Roman" w:eastAsia="MS Mincho" w:hAnsi="Times New Roman" w:cs="Times New Roman"/>
          <w:b/>
          <w:lang w:val="en-GB" w:eastAsia="ja-JP"/>
        </w:rPr>
        <w:t>20</w:t>
      </w:r>
      <w:r w:rsidR="003D2C5A" w:rsidRPr="003F6209">
        <w:rPr>
          <w:rFonts w:ascii="Times New Roman" w:eastAsia="MS Mincho" w:hAnsi="Times New Roman" w:cs="Times New Roman"/>
          <w:b/>
          <w:lang w:val="en-GB" w:eastAsia="ja-JP"/>
        </w:rPr>
        <w:t>年）</w:t>
      </w:r>
      <w:r w:rsidR="005074C3" w:rsidRPr="003F6209">
        <w:rPr>
          <w:rFonts w:ascii="Times New Roman" w:eastAsia="MS Mincho" w:hAnsi="Times New Roman" w:cs="Times New Roman"/>
          <w:lang w:val="en-GB" w:eastAsia="ja-JP"/>
        </w:rPr>
        <w:t>においては、</w:t>
      </w:r>
      <w:r w:rsidR="00A74319" w:rsidRPr="003F6209">
        <w:rPr>
          <w:rFonts w:ascii="Times New Roman" w:eastAsia="MS Mincho" w:hAnsi="Times New Roman" w:cs="Times New Roman"/>
          <w:lang w:val="en-GB" w:eastAsia="ja-JP"/>
        </w:rPr>
        <w:t>保健</w:t>
      </w:r>
      <w:r w:rsidR="006A7633">
        <w:rPr>
          <w:rFonts w:ascii="Times New Roman" w:eastAsia="MS Mincho" w:hAnsi="Times New Roman" w:cs="Times New Roman" w:hint="eastAsia"/>
          <w:lang w:val="en-GB" w:eastAsia="ja-JP"/>
        </w:rPr>
        <w:t>医療</w:t>
      </w:r>
      <w:r w:rsidR="005074C3" w:rsidRPr="003F6209">
        <w:rPr>
          <w:rFonts w:ascii="Times New Roman" w:eastAsia="MS Mincho" w:hAnsi="Times New Roman" w:cs="Times New Roman"/>
          <w:lang w:val="en-GB" w:eastAsia="ja-JP"/>
        </w:rPr>
        <w:t>および社会サービスの計画に高齢者が含まれているかどうかを判断するために、ミャンマーで</w:t>
      </w:r>
      <w:r w:rsidR="0030417F" w:rsidRPr="003F6209">
        <w:rPr>
          <w:rFonts w:ascii="Times New Roman" w:eastAsia="MS Mincho" w:hAnsi="Times New Roman" w:cs="Times New Roman"/>
          <w:lang w:val="en-GB" w:eastAsia="ja-JP"/>
        </w:rPr>
        <w:t>入手可能な</w:t>
      </w:r>
      <w:r w:rsidR="005074C3" w:rsidRPr="003F6209">
        <w:rPr>
          <w:rFonts w:ascii="Times New Roman" w:eastAsia="MS Mincho" w:hAnsi="Times New Roman" w:cs="Times New Roman"/>
          <w:lang w:val="en-GB" w:eastAsia="ja-JP"/>
        </w:rPr>
        <w:t>データや調整メカニズムを調査しています。国家保健計画</w:t>
      </w:r>
      <w:r w:rsidR="00E40C18" w:rsidRPr="003C7D77">
        <w:rPr>
          <w:rStyle w:val="CommentReference"/>
          <w:rFonts w:ascii="MS Mincho" w:eastAsia="MS Mincho" w:hAnsi="MS Mincho" w:cs="Times New Roman" w:hint="eastAsia"/>
          <w:sz w:val="22"/>
          <w:szCs w:val="22"/>
          <w:lang w:eastAsia="ja-JP"/>
        </w:rPr>
        <w:t>に基づき</w:t>
      </w:r>
      <w:r w:rsidR="002E26E8">
        <w:rPr>
          <w:rStyle w:val="CommentReference"/>
          <w:rFonts w:ascii="MS Mincho" w:eastAsia="MS Mincho" w:hAnsi="MS Mincho" w:cs="Times New Roman" w:hint="eastAsia"/>
          <w:sz w:val="22"/>
          <w:szCs w:val="22"/>
          <w:lang w:eastAsia="ja-JP"/>
        </w:rPr>
        <w:t>、</w:t>
      </w:r>
      <w:r w:rsidR="007D058E" w:rsidRPr="003F6209">
        <w:rPr>
          <w:rFonts w:ascii="Times New Roman" w:eastAsia="MS Mincho" w:hAnsi="Times New Roman" w:cs="Times New Roman"/>
          <w:lang w:val="en-GB" w:eastAsia="ja-JP"/>
        </w:rPr>
        <w:t>2030</w:t>
      </w:r>
      <w:r w:rsidR="007D058E" w:rsidRPr="003F6209">
        <w:rPr>
          <w:rFonts w:ascii="Times New Roman" w:eastAsia="MS Mincho" w:hAnsi="Times New Roman" w:cs="Times New Roman"/>
          <w:lang w:val="en-GB" w:eastAsia="ja-JP"/>
        </w:rPr>
        <w:t>年までに</w:t>
      </w:r>
      <w:r w:rsidR="00B63FF3" w:rsidRPr="00B63FF3">
        <w:rPr>
          <w:rFonts w:ascii="Times New Roman" w:eastAsia="MS Mincho" w:hAnsi="Times New Roman" w:cs="Times New Roman" w:hint="eastAsia"/>
          <w:lang w:val="en-GB" w:eastAsia="ja-JP"/>
        </w:rPr>
        <w:t>国民全体に不可欠な</w:t>
      </w:r>
      <w:r w:rsidR="006F0D6A">
        <w:rPr>
          <w:rFonts w:ascii="Times New Roman" w:eastAsia="MS Mincho" w:hAnsi="Times New Roman" w:cs="Times New Roman" w:hint="eastAsia"/>
          <w:lang w:val="en-GB" w:eastAsia="ja-JP"/>
        </w:rPr>
        <w:t>保健</w:t>
      </w:r>
      <w:r w:rsidR="007D058E" w:rsidRPr="003F6209">
        <w:rPr>
          <w:rFonts w:ascii="Times New Roman" w:eastAsia="MS Mincho" w:hAnsi="Times New Roman" w:cs="Times New Roman"/>
          <w:lang w:val="en-GB" w:eastAsia="ja-JP"/>
        </w:rPr>
        <w:t>サービスを行き渡らせる</w:t>
      </w:r>
      <w:r w:rsidR="00B63FF3">
        <w:rPr>
          <w:rFonts w:ascii="Times New Roman" w:eastAsia="MS Mincho" w:hAnsi="Times New Roman" w:cs="Times New Roman" w:hint="eastAsia"/>
          <w:lang w:val="en-GB" w:eastAsia="ja-JP"/>
        </w:rPr>
        <w:t>ための</w:t>
      </w:r>
      <w:r w:rsidR="007D058E" w:rsidRPr="003F6209">
        <w:rPr>
          <w:rFonts w:ascii="Times New Roman" w:eastAsia="MS Mincho" w:hAnsi="Times New Roman" w:cs="Times New Roman"/>
          <w:lang w:val="en-GB" w:eastAsia="ja-JP"/>
        </w:rPr>
        <w:t>政府の取り組み</w:t>
      </w:r>
      <w:r w:rsidR="00A51FBA" w:rsidRPr="003F6209">
        <w:rPr>
          <w:rFonts w:ascii="Times New Roman" w:eastAsia="MS Mincho" w:hAnsi="Times New Roman" w:cs="Times New Roman"/>
          <w:lang w:val="en-GB" w:eastAsia="ja-JP"/>
        </w:rPr>
        <w:t>について報告される</w:t>
      </w:r>
      <w:r w:rsidR="002E26E8">
        <w:rPr>
          <w:rFonts w:ascii="Times New Roman" w:eastAsia="MS Mincho" w:hAnsi="Times New Roman" w:cs="Times New Roman" w:hint="eastAsia"/>
          <w:lang w:val="en-GB" w:eastAsia="ja-JP"/>
        </w:rPr>
        <w:t>予定です</w:t>
      </w:r>
      <w:r w:rsidR="007D058E" w:rsidRPr="003F6209">
        <w:rPr>
          <w:rFonts w:ascii="Times New Roman" w:eastAsia="MS Mincho" w:hAnsi="Times New Roman" w:cs="Times New Roman"/>
          <w:lang w:val="en-GB" w:eastAsia="ja-JP"/>
        </w:rPr>
        <w:t>。</w:t>
      </w:r>
    </w:p>
    <w:p w14:paraId="7370C3E6" w14:textId="77777777" w:rsidR="008E30BD" w:rsidRPr="003F6209" w:rsidRDefault="008E30BD" w:rsidP="003C7D77">
      <w:pPr>
        <w:spacing w:after="0" w:line="240" w:lineRule="auto"/>
        <w:contextualSpacing/>
        <w:jc w:val="both"/>
        <w:rPr>
          <w:rFonts w:ascii="Times New Roman" w:eastAsia="MS Mincho" w:hAnsi="Times New Roman" w:cs="Times New Roman"/>
          <w:lang w:val="en-GB" w:eastAsia="ja-JP"/>
        </w:rPr>
      </w:pPr>
    </w:p>
    <w:p w14:paraId="48184FBC" w14:textId="46A3E127" w:rsidR="008E30BD" w:rsidRPr="00BD7C81" w:rsidRDefault="007D058E" w:rsidP="003C7D77">
      <w:pPr>
        <w:spacing w:after="0" w:line="240" w:lineRule="auto"/>
        <w:contextualSpacing/>
        <w:jc w:val="both"/>
        <w:rPr>
          <w:rFonts w:ascii="Times New Roman" w:eastAsia="MS Mincho" w:hAnsi="Times New Roman" w:cs="Times New Roman"/>
          <w:b/>
          <w:lang w:val="en-GB" w:eastAsia="ja-JP"/>
        </w:rPr>
      </w:pPr>
      <w:r w:rsidRPr="003F6209">
        <w:rPr>
          <w:rFonts w:ascii="Times New Roman" w:eastAsia="MS Mincho" w:hAnsi="Times New Roman" w:cs="Times New Roman"/>
          <w:lang w:val="en-GB" w:eastAsia="ja-JP"/>
        </w:rPr>
        <w:t>高齢者のニーズに</w:t>
      </w:r>
      <w:r w:rsidR="006F0D6A">
        <w:rPr>
          <w:rFonts w:ascii="Times New Roman" w:eastAsia="MS Mincho" w:hAnsi="Times New Roman" w:cs="Times New Roman" w:hint="eastAsia"/>
          <w:lang w:val="en-GB" w:eastAsia="ja-JP"/>
        </w:rPr>
        <w:t>対応した</w:t>
      </w:r>
      <w:r w:rsidRPr="003F6209">
        <w:rPr>
          <w:rFonts w:ascii="Times New Roman" w:eastAsia="MS Mincho" w:hAnsi="Times New Roman" w:cs="Times New Roman"/>
          <w:lang w:val="en-GB" w:eastAsia="ja-JP"/>
        </w:rPr>
        <w:t>サービス提供モデルについて</w:t>
      </w:r>
      <w:r w:rsidR="002E26E8">
        <w:rPr>
          <w:rFonts w:ascii="Times New Roman" w:eastAsia="MS Mincho" w:hAnsi="Times New Roman" w:cs="Times New Roman" w:hint="eastAsia"/>
          <w:lang w:val="en-GB" w:eastAsia="ja-JP"/>
        </w:rPr>
        <w:t>は、</w:t>
      </w:r>
      <w:r w:rsidRPr="003F6209">
        <w:rPr>
          <w:rFonts w:ascii="Times New Roman" w:eastAsia="MS Mincho" w:hAnsi="Times New Roman" w:cs="Times New Roman"/>
          <w:lang w:val="en-GB" w:eastAsia="ja-JP"/>
        </w:rPr>
        <w:t>研究</w:t>
      </w:r>
      <w:r w:rsidR="002E26E8">
        <w:rPr>
          <w:rFonts w:ascii="Times New Roman" w:eastAsia="MS Mincho" w:hAnsi="Times New Roman" w:cs="Times New Roman" w:hint="eastAsia"/>
          <w:lang w:val="en-GB" w:eastAsia="ja-JP"/>
        </w:rPr>
        <w:t>レビュー</w:t>
      </w:r>
      <w:r w:rsidRPr="003F6209">
        <w:rPr>
          <w:rFonts w:ascii="Times New Roman" w:eastAsia="MS Mincho" w:hAnsi="Times New Roman" w:cs="Times New Roman"/>
          <w:lang w:val="en-GB" w:eastAsia="ja-JP"/>
        </w:rPr>
        <w:t>が世界的に行われています。</w:t>
      </w:r>
      <w:r w:rsidRPr="003F6209">
        <w:rPr>
          <w:rFonts w:ascii="Times New Roman" w:eastAsia="MS Mincho" w:hAnsi="Times New Roman" w:cs="Times New Roman"/>
          <w:b/>
          <w:lang w:val="en-GB" w:eastAsia="ja-JP"/>
        </w:rPr>
        <w:t>進行性慢性疾患</w:t>
      </w:r>
      <w:r w:rsidR="000A779A">
        <w:rPr>
          <w:rFonts w:ascii="Times New Roman" w:eastAsia="MS Mincho" w:hAnsi="Times New Roman" w:cs="Times New Roman" w:hint="eastAsia"/>
          <w:b/>
          <w:lang w:val="en-GB" w:eastAsia="ja-JP"/>
        </w:rPr>
        <w:t>を有する</w:t>
      </w:r>
      <w:r w:rsidRPr="003F6209">
        <w:rPr>
          <w:rFonts w:ascii="Times New Roman" w:eastAsia="MS Mincho" w:hAnsi="Times New Roman" w:cs="Times New Roman"/>
          <w:b/>
          <w:lang w:val="en-GB" w:eastAsia="ja-JP"/>
        </w:rPr>
        <w:t>高齢者のためのサービス提供モデル</w:t>
      </w:r>
      <w:r w:rsidR="000A779A">
        <w:rPr>
          <w:rFonts w:ascii="Times New Roman" w:eastAsia="MS Mincho" w:hAnsi="Times New Roman" w:cs="Times New Roman" w:hint="eastAsia"/>
          <w:lang w:val="en-GB" w:eastAsia="ja-JP"/>
        </w:rPr>
        <w:t>に関する</w:t>
      </w:r>
      <w:r w:rsidRPr="003F6209">
        <w:rPr>
          <w:rFonts w:ascii="Times New Roman" w:eastAsia="MS Mincho" w:hAnsi="Times New Roman" w:cs="Times New Roman"/>
          <w:lang w:val="en-GB" w:eastAsia="ja-JP"/>
        </w:rPr>
        <w:t>プロジェクトで</w:t>
      </w:r>
      <w:r w:rsidR="000A779A">
        <w:rPr>
          <w:rFonts w:ascii="Times New Roman" w:eastAsia="MS Mincho" w:hAnsi="Times New Roman" w:cs="Times New Roman" w:hint="eastAsia"/>
          <w:lang w:val="en-GB" w:eastAsia="ja-JP"/>
        </w:rPr>
        <w:t>は第１</w:t>
      </w:r>
      <w:r w:rsidR="005218B5" w:rsidRPr="003F6209">
        <w:rPr>
          <w:rFonts w:ascii="Times New Roman" w:eastAsia="MS Mincho" w:hAnsi="Times New Roman" w:cs="Times New Roman"/>
          <w:lang w:val="en-GB" w:eastAsia="ja-JP"/>
        </w:rPr>
        <w:t>フェーズ</w:t>
      </w:r>
      <w:r w:rsidR="00727B70" w:rsidRPr="003F6209">
        <w:rPr>
          <w:rFonts w:ascii="Times New Roman" w:eastAsia="MS Mincho" w:hAnsi="Times New Roman" w:cs="Times New Roman"/>
          <w:lang w:val="en-GB" w:eastAsia="ja-JP"/>
        </w:rPr>
        <w:t>が完了し、</w:t>
      </w:r>
      <w:r w:rsidR="000A779A">
        <w:rPr>
          <w:rFonts w:ascii="Times New Roman" w:eastAsia="MS Mincho" w:hAnsi="Times New Roman" w:cs="Times New Roman" w:hint="eastAsia"/>
          <w:lang w:val="en-GB" w:eastAsia="ja-JP"/>
        </w:rPr>
        <w:t>第</w:t>
      </w:r>
      <w:r w:rsidR="000A779A">
        <w:rPr>
          <w:rFonts w:ascii="Times New Roman" w:eastAsia="MS Mincho" w:hAnsi="Times New Roman" w:cs="Times New Roman" w:hint="eastAsia"/>
          <w:lang w:val="en-GB" w:eastAsia="ja-JP"/>
        </w:rPr>
        <w:t>2</w:t>
      </w:r>
      <w:r w:rsidR="005218B5" w:rsidRPr="003F6209">
        <w:rPr>
          <w:rFonts w:ascii="Times New Roman" w:eastAsia="MS Mincho" w:hAnsi="Times New Roman" w:cs="Times New Roman"/>
          <w:lang w:val="en-GB" w:eastAsia="ja-JP"/>
        </w:rPr>
        <w:t>フェーズ</w:t>
      </w:r>
      <w:r w:rsidR="00727B70" w:rsidRPr="003F6209">
        <w:rPr>
          <w:rFonts w:ascii="Times New Roman" w:eastAsia="MS Mincho" w:hAnsi="Times New Roman" w:cs="Times New Roman"/>
          <w:lang w:val="en-GB" w:eastAsia="ja-JP"/>
        </w:rPr>
        <w:t>が</w:t>
      </w:r>
      <w:r w:rsidR="000A779A">
        <w:rPr>
          <w:rFonts w:ascii="Times New Roman" w:eastAsia="MS Mincho" w:hAnsi="Times New Roman" w:cs="Times New Roman" w:hint="eastAsia"/>
          <w:lang w:val="en-GB" w:eastAsia="ja-JP"/>
        </w:rPr>
        <w:t>進行中です</w:t>
      </w:r>
      <w:r w:rsidR="00727B70" w:rsidRPr="003F6209">
        <w:rPr>
          <w:rFonts w:ascii="Times New Roman" w:eastAsia="MS Mincho" w:hAnsi="Times New Roman" w:cs="Times New Roman"/>
          <w:lang w:val="en-GB" w:eastAsia="ja-JP"/>
        </w:rPr>
        <w:t>。</w:t>
      </w:r>
      <w:r w:rsidR="000A779A">
        <w:rPr>
          <w:rFonts w:ascii="Times New Roman" w:eastAsia="MS Mincho" w:hAnsi="Times New Roman" w:cs="Times New Roman" w:hint="eastAsia"/>
          <w:lang w:val="en-GB" w:eastAsia="ja-JP"/>
        </w:rPr>
        <w:t>第</w:t>
      </w:r>
      <w:r w:rsidR="000A779A">
        <w:rPr>
          <w:rFonts w:ascii="Times New Roman" w:eastAsia="MS Mincho" w:hAnsi="Times New Roman" w:cs="Times New Roman" w:hint="eastAsia"/>
          <w:lang w:val="en-GB" w:eastAsia="ja-JP"/>
        </w:rPr>
        <w:t>1</w:t>
      </w:r>
      <w:r w:rsidR="005218B5" w:rsidRPr="003F6209">
        <w:rPr>
          <w:rFonts w:ascii="Times New Roman" w:eastAsia="MS Mincho" w:hAnsi="Times New Roman" w:cs="Times New Roman"/>
          <w:lang w:val="en-GB" w:eastAsia="ja-JP"/>
        </w:rPr>
        <w:t>フェーズ</w:t>
      </w:r>
      <w:r w:rsidR="00727B70" w:rsidRPr="003F6209">
        <w:rPr>
          <w:rFonts w:ascii="Times New Roman" w:eastAsia="MS Mincho" w:hAnsi="Times New Roman" w:cs="Times New Roman"/>
          <w:lang w:val="en-GB" w:eastAsia="ja-JP"/>
        </w:rPr>
        <w:t>では、</w:t>
      </w:r>
      <w:r w:rsidR="00727B70" w:rsidRPr="003F6209">
        <w:rPr>
          <w:rFonts w:ascii="Times New Roman" w:eastAsia="MS Mincho" w:hAnsi="Times New Roman" w:cs="Times New Roman"/>
          <w:b/>
          <w:lang w:val="en-GB" w:eastAsia="ja-JP"/>
        </w:rPr>
        <w:t>高齢者の生活の質を</w:t>
      </w:r>
      <w:r w:rsidR="006F0D6A">
        <w:rPr>
          <w:rFonts w:ascii="Times New Roman" w:eastAsia="MS Mincho" w:hAnsi="Times New Roman" w:cs="Times New Roman" w:hint="eastAsia"/>
          <w:b/>
          <w:lang w:val="en-GB" w:eastAsia="ja-JP"/>
        </w:rPr>
        <w:t>最大限に高めるサービス</w:t>
      </w:r>
      <w:r w:rsidR="00727B70" w:rsidRPr="003F6209">
        <w:rPr>
          <w:rFonts w:ascii="Times New Roman" w:eastAsia="MS Mincho" w:hAnsi="Times New Roman" w:cs="Times New Roman"/>
          <w:b/>
          <w:lang w:val="en-GB" w:eastAsia="ja-JP"/>
        </w:rPr>
        <w:t>モデル</w:t>
      </w:r>
      <w:r w:rsidR="00D21047" w:rsidRPr="003F6209">
        <w:rPr>
          <w:rFonts w:ascii="Times New Roman" w:eastAsia="MS Mincho" w:hAnsi="Times New Roman" w:cs="Times New Roman"/>
          <w:b/>
          <w:lang w:val="en-GB" w:eastAsia="ja-JP"/>
        </w:rPr>
        <w:t>の</w:t>
      </w:r>
      <w:r w:rsidR="00ED4FBF">
        <w:rPr>
          <w:rFonts w:ascii="Times New Roman" w:eastAsia="MS Mincho" w:hAnsi="Times New Roman" w:cs="Times New Roman" w:hint="eastAsia"/>
          <w:b/>
          <w:lang w:val="en-GB" w:eastAsia="ja-JP"/>
        </w:rPr>
        <w:t>研究</w:t>
      </w:r>
      <w:r w:rsidR="000B03EF" w:rsidRPr="003F6209">
        <w:rPr>
          <w:rFonts w:ascii="Times New Roman" w:eastAsia="MS Mincho" w:hAnsi="Times New Roman" w:cs="Times New Roman"/>
          <w:b/>
          <w:lang w:val="en-GB" w:eastAsia="ja-JP"/>
        </w:rPr>
        <w:t>（キングス・カレッジ</w:t>
      </w:r>
      <w:r w:rsidR="002E26E8">
        <w:rPr>
          <w:rFonts w:ascii="Times New Roman" w:eastAsia="MS Mincho" w:hAnsi="Times New Roman" w:cs="Times New Roman" w:hint="eastAsia"/>
          <w:b/>
          <w:lang w:val="en-GB" w:eastAsia="ja-JP"/>
        </w:rPr>
        <w:t>・ロンドン</w:t>
      </w:r>
      <w:r w:rsidR="000B03EF" w:rsidRPr="003F6209">
        <w:rPr>
          <w:rFonts w:ascii="Times New Roman" w:eastAsia="MS Mincho" w:hAnsi="Times New Roman" w:cs="Times New Roman"/>
          <w:b/>
          <w:lang w:val="en-GB" w:eastAsia="ja-JP"/>
        </w:rPr>
        <w:t>、</w:t>
      </w:r>
      <w:r w:rsidR="00483810" w:rsidRPr="003F6209">
        <w:rPr>
          <w:rFonts w:ascii="Times New Roman" w:eastAsia="MS Mincho" w:hAnsi="Times New Roman" w:cs="Times New Roman"/>
          <w:b/>
          <w:lang w:val="en-GB" w:eastAsia="ja-JP"/>
        </w:rPr>
        <w:t>2018</w:t>
      </w:r>
      <w:r w:rsidR="000B03EF"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483810" w:rsidRPr="003F6209">
        <w:rPr>
          <w:rFonts w:ascii="Times New Roman" w:eastAsia="MS Mincho" w:hAnsi="Times New Roman" w:cs="Times New Roman"/>
          <w:b/>
          <w:lang w:val="en-GB" w:eastAsia="ja-JP"/>
        </w:rPr>
        <w:t>19</w:t>
      </w:r>
      <w:r w:rsidR="000B03EF" w:rsidRPr="003F6209">
        <w:rPr>
          <w:rFonts w:ascii="Times New Roman" w:eastAsia="MS Mincho" w:hAnsi="Times New Roman" w:cs="Times New Roman"/>
          <w:b/>
          <w:lang w:val="en-GB" w:eastAsia="ja-JP"/>
        </w:rPr>
        <w:t>年）</w:t>
      </w:r>
      <w:r w:rsidR="00D21047" w:rsidRPr="003F6209">
        <w:rPr>
          <w:rFonts w:ascii="Times New Roman" w:eastAsia="MS Mincho" w:hAnsi="Times New Roman" w:cs="Times New Roman"/>
          <w:lang w:val="en-GB" w:eastAsia="ja-JP"/>
        </w:rPr>
        <w:t>のための</w:t>
      </w:r>
      <w:r w:rsidR="00ED4FBF" w:rsidRPr="00ED4FBF">
        <w:rPr>
          <w:rFonts w:ascii="Times New Roman" w:eastAsia="MS Mincho" w:hAnsi="Times New Roman" w:cs="Times New Roman" w:hint="eastAsia"/>
          <w:lang w:val="en-GB" w:eastAsia="ja-JP"/>
        </w:rPr>
        <w:t>システマティック・レビュー</w:t>
      </w:r>
      <w:r w:rsidR="000B03EF" w:rsidRPr="003F6209">
        <w:rPr>
          <w:rFonts w:ascii="Times New Roman" w:eastAsia="MS Mincho" w:hAnsi="Times New Roman" w:cs="Times New Roman"/>
          <w:lang w:val="en-GB" w:eastAsia="ja-JP"/>
        </w:rPr>
        <w:t>が行われました。この</w:t>
      </w:r>
      <w:r w:rsidR="0030417F" w:rsidRPr="003F6209">
        <w:rPr>
          <w:rFonts w:ascii="Times New Roman" w:eastAsia="MS Mincho" w:hAnsi="Times New Roman" w:cs="Times New Roman"/>
          <w:lang w:val="en-GB" w:eastAsia="ja-JP"/>
        </w:rPr>
        <w:t>内容</w:t>
      </w:r>
      <w:r w:rsidR="00ED4FBF">
        <w:rPr>
          <w:rFonts w:ascii="Times New Roman" w:eastAsia="MS Mincho" w:hAnsi="Times New Roman" w:cs="Times New Roman" w:hint="eastAsia"/>
          <w:lang w:val="en-GB" w:eastAsia="ja-JP"/>
        </w:rPr>
        <w:t>は</w:t>
      </w:r>
      <w:r w:rsidR="00AD05DE" w:rsidRPr="003F6209">
        <w:rPr>
          <w:rFonts w:ascii="Times New Roman" w:eastAsia="MS Mincho" w:hAnsi="Times New Roman" w:cs="Times New Roman"/>
          <w:lang w:val="en-GB" w:eastAsia="ja-JP"/>
        </w:rPr>
        <w:t>Milbank Quarterly</w:t>
      </w:r>
      <w:r w:rsidR="00A74319" w:rsidRPr="003F6209">
        <w:rPr>
          <w:rFonts w:ascii="Times New Roman" w:eastAsia="MS Mincho" w:hAnsi="Times New Roman" w:cs="Times New Roman"/>
          <w:lang w:val="en-GB" w:eastAsia="ja-JP"/>
        </w:rPr>
        <w:t>誌</w:t>
      </w:r>
      <w:r w:rsidR="00ED4FBF">
        <w:rPr>
          <w:rFonts w:ascii="Times New Roman" w:eastAsia="MS Mincho" w:hAnsi="Times New Roman" w:cs="Times New Roman" w:hint="eastAsia"/>
          <w:lang w:val="en-GB" w:eastAsia="ja-JP"/>
        </w:rPr>
        <w:t>（</w:t>
      </w:r>
      <w:r w:rsidR="00ED4FBF" w:rsidRPr="003F6209">
        <w:rPr>
          <w:rFonts w:ascii="Times New Roman" w:eastAsia="MS Mincho" w:hAnsi="Times New Roman" w:cs="Times New Roman"/>
          <w:lang w:val="en-GB" w:eastAsia="ja-JP"/>
        </w:rPr>
        <w:t>2019</w:t>
      </w:r>
      <w:r w:rsidR="00ED4FBF" w:rsidRPr="003F6209">
        <w:rPr>
          <w:rFonts w:ascii="Times New Roman" w:eastAsia="MS Mincho" w:hAnsi="Times New Roman" w:cs="Times New Roman"/>
          <w:lang w:val="en-GB" w:eastAsia="ja-JP"/>
        </w:rPr>
        <w:t>年</w:t>
      </w:r>
      <w:r w:rsidR="00ED4FBF">
        <w:rPr>
          <w:rFonts w:ascii="Times New Roman" w:eastAsia="MS Mincho" w:hAnsi="Times New Roman" w:cs="Times New Roman" w:hint="eastAsia"/>
          <w:lang w:val="en-GB" w:eastAsia="ja-JP"/>
        </w:rPr>
        <w:t>）</w:t>
      </w:r>
      <w:r w:rsidR="000B03EF" w:rsidRPr="003F6209">
        <w:rPr>
          <w:rFonts w:ascii="Times New Roman" w:eastAsia="MS Mincho" w:hAnsi="Times New Roman" w:cs="Times New Roman"/>
          <w:lang w:val="en-GB" w:eastAsia="ja-JP"/>
        </w:rPr>
        <w:t>に掲載されました。</w:t>
      </w:r>
      <w:r w:rsidR="00ED4FBF">
        <w:rPr>
          <w:rFonts w:ascii="Times New Roman" w:eastAsia="MS Mincho" w:hAnsi="Times New Roman" w:cs="Times New Roman" w:hint="eastAsia"/>
          <w:lang w:val="en-GB" w:eastAsia="ja-JP"/>
        </w:rPr>
        <w:t>第</w:t>
      </w:r>
      <w:r w:rsidR="00ED4FBF">
        <w:rPr>
          <w:rFonts w:ascii="Times New Roman" w:eastAsia="MS Mincho" w:hAnsi="Times New Roman" w:cs="Times New Roman" w:hint="eastAsia"/>
          <w:lang w:val="en-GB" w:eastAsia="ja-JP"/>
        </w:rPr>
        <w:t>2</w:t>
      </w:r>
      <w:r w:rsidR="005218B5" w:rsidRPr="003F6209">
        <w:rPr>
          <w:rFonts w:ascii="Times New Roman" w:eastAsia="MS Mincho" w:hAnsi="Times New Roman" w:cs="Times New Roman"/>
          <w:lang w:val="en-GB" w:eastAsia="ja-JP"/>
        </w:rPr>
        <w:t>フェーズ</w:t>
      </w:r>
      <w:r w:rsidR="000B03EF" w:rsidRPr="003F6209">
        <w:rPr>
          <w:rFonts w:ascii="Times New Roman" w:eastAsia="MS Mincho" w:hAnsi="Times New Roman" w:cs="Times New Roman"/>
          <w:lang w:val="en-GB" w:eastAsia="ja-JP"/>
        </w:rPr>
        <w:t>では</w:t>
      </w:r>
      <w:r w:rsidR="00D21047" w:rsidRPr="003F6209">
        <w:rPr>
          <w:rFonts w:ascii="Times New Roman" w:eastAsia="MS Mincho" w:hAnsi="Times New Roman" w:cs="Times New Roman"/>
          <w:lang w:val="en-GB" w:eastAsia="ja-JP"/>
        </w:rPr>
        <w:t>、</w:t>
      </w:r>
      <w:bookmarkStart w:id="1" w:name="_Hlk20299083"/>
      <w:r w:rsidR="00EF4EAC" w:rsidRPr="00EF4EAC">
        <w:rPr>
          <w:rFonts w:ascii="Times New Roman" w:eastAsia="MS Mincho" w:hAnsi="Times New Roman" w:cs="Times New Roman" w:hint="eastAsia"/>
          <w:lang w:val="en-GB" w:eastAsia="ja-JP"/>
        </w:rPr>
        <w:t>システマティック・レビュー</w:t>
      </w:r>
      <w:r w:rsidR="00EF4EAC">
        <w:rPr>
          <w:rFonts w:ascii="Times New Roman" w:eastAsia="MS Mincho" w:hAnsi="Times New Roman" w:cs="Times New Roman" w:hint="eastAsia"/>
          <w:lang w:val="en-GB" w:eastAsia="ja-JP"/>
        </w:rPr>
        <w:t>から得られた情報を活用し、</w:t>
      </w:r>
      <w:r w:rsidR="00DB12FB" w:rsidRPr="003F6209">
        <w:rPr>
          <w:rFonts w:ascii="Times New Roman" w:eastAsia="MS Mincho" w:hAnsi="Times New Roman" w:cs="Times New Roman"/>
          <w:b/>
          <w:lang w:val="en-GB" w:eastAsia="ja-JP"/>
        </w:rPr>
        <w:t>進行性の慢性疾患</w:t>
      </w:r>
      <w:r w:rsidR="00ED4FBF">
        <w:rPr>
          <w:rFonts w:ascii="Times New Roman" w:eastAsia="MS Mincho" w:hAnsi="Times New Roman" w:cs="Times New Roman" w:hint="eastAsia"/>
          <w:b/>
          <w:lang w:val="en-GB" w:eastAsia="ja-JP"/>
        </w:rPr>
        <w:t>を有する</w:t>
      </w:r>
      <w:r w:rsidR="00902BC6" w:rsidRPr="003F6209">
        <w:rPr>
          <w:rFonts w:ascii="Times New Roman" w:eastAsia="MS Mincho" w:hAnsi="Times New Roman" w:cs="Times New Roman"/>
          <w:b/>
          <w:lang w:val="en-GB" w:eastAsia="ja-JP"/>
        </w:rPr>
        <w:t>高齢者の生活の質と</w:t>
      </w:r>
      <w:r w:rsidR="00A74319" w:rsidRPr="003F6209">
        <w:rPr>
          <w:rFonts w:ascii="Times New Roman" w:eastAsia="MS Mincho" w:hAnsi="Times New Roman" w:cs="Times New Roman"/>
          <w:b/>
          <w:lang w:val="en-GB" w:eastAsia="ja-JP"/>
        </w:rPr>
        <w:t>保健</w:t>
      </w:r>
      <w:r w:rsidR="00902BC6" w:rsidRPr="003F6209">
        <w:rPr>
          <w:rFonts w:ascii="Times New Roman" w:eastAsia="MS Mincho" w:hAnsi="Times New Roman" w:cs="Times New Roman"/>
          <w:b/>
          <w:lang w:val="en-GB" w:eastAsia="ja-JP"/>
        </w:rPr>
        <w:t>サービス利用を最適化するサービスモデル</w:t>
      </w:r>
      <w:r w:rsidR="00D21047" w:rsidRPr="003F6209">
        <w:rPr>
          <w:rFonts w:ascii="Times New Roman" w:eastAsia="MS Mincho" w:hAnsi="Times New Roman" w:cs="Times New Roman"/>
          <w:b/>
          <w:lang w:val="en-GB" w:eastAsia="ja-JP"/>
        </w:rPr>
        <w:t>の</w:t>
      </w:r>
      <w:r w:rsidR="00ED4FBF">
        <w:rPr>
          <w:rFonts w:ascii="Times New Roman" w:eastAsia="MS Mincho" w:hAnsi="Times New Roman" w:cs="Times New Roman" w:hint="eastAsia"/>
          <w:b/>
          <w:lang w:val="en-GB" w:eastAsia="ja-JP"/>
        </w:rPr>
        <w:t>構築</w:t>
      </w:r>
      <w:bookmarkEnd w:id="1"/>
      <w:r w:rsidR="000B03EF" w:rsidRPr="003F6209">
        <w:rPr>
          <w:rFonts w:ascii="Times New Roman" w:eastAsia="MS Mincho" w:hAnsi="Times New Roman" w:cs="Times New Roman"/>
          <w:b/>
          <w:lang w:val="en-GB" w:eastAsia="ja-JP"/>
        </w:rPr>
        <w:t>（キングス・カレッジ・ロンドン、神戸大学、京都大学、</w:t>
      </w:r>
      <w:r w:rsidR="000B03EF" w:rsidRPr="003F6209">
        <w:rPr>
          <w:rFonts w:ascii="Times New Roman" w:eastAsia="MS Mincho" w:hAnsi="Times New Roman" w:cs="Times New Roman"/>
          <w:b/>
          <w:lang w:val="en-GB" w:eastAsia="ja-JP"/>
        </w:rPr>
        <w:t>2019</w:t>
      </w:r>
      <w:r w:rsidR="000B03EF"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8E30BD" w:rsidRPr="003F6209">
        <w:rPr>
          <w:rFonts w:ascii="Times New Roman" w:eastAsia="MS Mincho" w:hAnsi="Times New Roman" w:cs="Times New Roman"/>
          <w:b/>
          <w:lang w:val="en-GB" w:eastAsia="ja-JP"/>
        </w:rPr>
        <w:t>20</w:t>
      </w:r>
      <w:r w:rsidR="000B03EF" w:rsidRPr="003F6209">
        <w:rPr>
          <w:rFonts w:ascii="Times New Roman" w:eastAsia="MS Mincho" w:hAnsi="Times New Roman" w:cs="Times New Roman"/>
          <w:b/>
          <w:lang w:val="en-GB" w:eastAsia="ja-JP"/>
        </w:rPr>
        <w:t>年）</w:t>
      </w:r>
      <w:r w:rsidR="00EF4EAC" w:rsidRPr="002E26E8">
        <w:rPr>
          <w:rFonts w:ascii="Times New Roman" w:eastAsia="MS Mincho" w:hAnsi="Times New Roman" w:cs="Times New Roman" w:hint="eastAsia"/>
          <w:lang w:val="en-GB" w:eastAsia="ja-JP"/>
        </w:rPr>
        <w:t>に関する研究を行っています</w:t>
      </w:r>
      <w:r w:rsidR="00D21047" w:rsidRPr="003F6209">
        <w:rPr>
          <w:rFonts w:ascii="Times New Roman" w:eastAsia="MS Mincho" w:hAnsi="Times New Roman" w:cs="Times New Roman"/>
          <w:lang w:val="en-GB" w:eastAsia="ja-JP"/>
        </w:rPr>
        <w:t>。</w:t>
      </w:r>
      <w:r w:rsidR="00EF4EAC">
        <w:rPr>
          <w:rFonts w:ascii="Times New Roman" w:eastAsia="MS Mincho" w:hAnsi="Times New Roman" w:cs="Times New Roman" w:hint="eastAsia"/>
          <w:lang w:val="en-GB" w:eastAsia="ja-JP"/>
        </w:rPr>
        <w:t>第</w:t>
      </w:r>
      <w:r w:rsidR="00EF4EAC">
        <w:rPr>
          <w:rFonts w:ascii="Times New Roman" w:eastAsia="MS Mincho" w:hAnsi="Times New Roman" w:cs="Times New Roman" w:hint="eastAsia"/>
          <w:lang w:val="en-GB" w:eastAsia="ja-JP"/>
        </w:rPr>
        <w:t>2</w:t>
      </w:r>
      <w:r w:rsidR="005218B5" w:rsidRPr="003F6209">
        <w:rPr>
          <w:rFonts w:ascii="Times New Roman" w:eastAsia="MS Mincho" w:hAnsi="Times New Roman" w:cs="Times New Roman"/>
          <w:lang w:val="en-GB" w:eastAsia="ja-JP"/>
        </w:rPr>
        <w:t>フェーズ</w:t>
      </w:r>
      <w:r w:rsidR="00EF4EAC">
        <w:rPr>
          <w:rFonts w:ascii="Times New Roman" w:eastAsia="MS Mincho" w:hAnsi="Times New Roman" w:cs="Times New Roman" w:hint="eastAsia"/>
          <w:lang w:val="en-GB" w:eastAsia="ja-JP"/>
        </w:rPr>
        <w:t>では</w:t>
      </w:r>
      <w:r w:rsidR="00D21047" w:rsidRPr="003F6209">
        <w:rPr>
          <w:rFonts w:ascii="Times New Roman" w:eastAsia="MS Mincho" w:hAnsi="Times New Roman" w:cs="Times New Roman"/>
          <w:lang w:val="en-GB" w:eastAsia="ja-JP"/>
        </w:rPr>
        <w:t>、研究チーム</w:t>
      </w:r>
      <w:r w:rsidR="00EF4EAC">
        <w:rPr>
          <w:rFonts w:ascii="Times New Roman" w:eastAsia="MS Mincho" w:hAnsi="Times New Roman" w:cs="Times New Roman" w:hint="eastAsia"/>
          <w:lang w:val="en-GB" w:eastAsia="ja-JP"/>
        </w:rPr>
        <w:t>が共同で</w:t>
      </w:r>
      <w:r w:rsidR="002E26E8">
        <w:rPr>
          <w:rFonts w:ascii="Times New Roman" w:eastAsia="MS Mincho" w:hAnsi="Times New Roman" w:cs="Times New Roman" w:hint="eastAsia"/>
          <w:lang w:val="en-GB" w:eastAsia="ja-JP"/>
        </w:rPr>
        <w:t>、</w:t>
      </w:r>
      <w:r w:rsidR="00D21047" w:rsidRPr="003F6209">
        <w:rPr>
          <w:rFonts w:ascii="Times New Roman" w:eastAsia="MS Mincho" w:hAnsi="Times New Roman" w:cs="Times New Roman"/>
          <w:lang w:val="en-GB" w:eastAsia="ja-JP"/>
        </w:rPr>
        <w:t>研究</w:t>
      </w:r>
      <w:r w:rsidR="00EF4EAC">
        <w:rPr>
          <w:rFonts w:ascii="Times New Roman" w:eastAsia="MS Mincho" w:hAnsi="Times New Roman" w:cs="Times New Roman" w:hint="eastAsia"/>
          <w:lang w:val="en-GB" w:eastAsia="ja-JP"/>
        </w:rPr>
        <w:t>結果</w:t>
      </w:r>
      <w:r w:rsidR="00D21047" w:rsidRPr="003F6209">
        <w:rPr>
          <w:rFonts w:ascii="Times New Roman" w:eastAsia="MS Mincho" w:hAnsi="Times New Roman" w:cs="Times New Roman"/>
          <w:lang w:val="en-GB" w:eastAsia="ja-JP"/>
        </w:rPr>
        <w:t>をまとめた政策概要と</w:t>
      </w:r>
      <w:r w:rsidR="00EF4EAC">
        <w:rPr>
          <w:rFonts w:ascii="Times New Roman" w:eastAsia="MS Mincho" w:hAnsi="Times New Roman" w:cs="Times New Roman" w:hint="eastAsia"/>
          <w:lang w:val="en-GB" w:eastAsia="ja-JP"/>
        </w:rPr>
        <w:t>成果</w:t>
      </w:r>
      <w:r w:rsidR="002E26E8">
        <w:rPr>
          <w:rFonts w:ascii="Times New Roman" w:eastAsia="MS Mincho" w:hAnsi="Times New Roman" w:cs="Times New Roman" w:hint="eastAsia"/>
          <w:lang w:val="en-GB" w:eastAsia="ja-JP"/>
        </w:rPr>
        <w:t>に関する</w:t>
      </w:r>
      <w:r w:rsidR="00EF4EAC">
        <w:rPr>
          <w:rFonts w:ascii="Times New Roman" w:eastAsia="MS Mincho" w:hAnsi="Times New Roman" w:cs="Times New Roman" w:hint="eastAsia"/>
          <w:lang w:val="en-GB" w:eastAsia="ja-JP"/>
        </w:rPr>
        <w:t>出版</w:t>
      </w:r>
      <w:r w:rsidR="00D21047" w:rsidRPr="003F6209">
        <w:rPr>
          <w:rFonts w:ascii="Times New Roman" w:eastAsia="MS Mincho" w:hAnsi="Times New Roman" w:cs="Times New Roman"/>
          <w:lang w:val="en-GB" w:eastAsia="ja-JP"/>
        </w:rPr>
        <w:t>発表のための原稿を作成する予定です。</w:t>
      </w:r>
    </w:p>
    <w:p w14:paraId="5507681A" w14:textId="35CBC2FE" w:rsidR="00337B3C" w:rsidRDefault="00337B3C">
      <w:pPr>
        <w:rPr>
          <w:rFonts w:ascii="Times New Roman" w:eastAsia="MS Mincho" w:hAnsi="Times New Roman" w:cs="Times New Roman"/>
          <w:lang w:val="en-GB" w:eastAsia="ja-JP"/>
        </w:rPr>
      </w:pPr>
      <w:r>
        <w:rPr>
          <w:rFonts w:ascii="Times New Roman" w:eastAsia="MS Mincho" w:hAnsi="Times New Roman" w:cs="Times New Roman"/>
          <w:lang w:val="en-GB" w:eastAsia="ja-JP"/>
        </w:rPr>
        <w:br w:type="page"/>
      </w:r>
    </w:p>
    <w:p w14:paraId="65046BE7" w14:textId="28432840" w:rsidR="00D21047" w:rsidRDefault="00D21047" w:rsidP="003C7D77">
      <w:pPr>
        <w:spacing w:after="0" w:line="240" w:lineRule="auto"/>
        <w:contextualSpacing/>
        <w:jc w:val="both"/>
        <w:rPr>
          <w:rFonts w:ascii="Times New Roman" w:eastAsia="MS Mincho" w:hAnsi="Times New Roman" w:cs="Times New Roman"/>
          <w:lang w:val="en-GB" w:eastAsia="ja-JP"/>
        </w:rPr>
      </w:pPr>
    </w:p>
    <w:p w14:paraId="336BF81E" w14:textId="77777777" w:rsidR="00337B3C" w:rsidRPr="003F6209" w:rsidRDefault="00337B3C" w:rsidP="003C7D77">
      <w:pPr>
        <w:spacing w:after="0" w:line="240" w:lineRule="auto"/>
        <w:contextualSpacing/>
        <w:jc w:val="both"/>
        <w:rPr>
          <w:rFonts w:ascii="Times New Roman" w:eastAsia="MS Mincho" w:hAnsi="Times New Roman" w:cs="Times New Roman"/>
          <w:lang w:val="en-GB" w:eastAsia="ja-JP"/>
        </w:rPr>
      </w:pPr>
    </w:p>
    <w:p w14:paraId="0CD655F2" w14:textId="6DD86A63" w:rsidR="00D36B9A" w:rsidRPr="003F6209" w:rsidRDefault="00AD05DE" w:rsidP="003C7D77">
      <w:pPr>
        <w:spacing w:after="0" w:line="240" w:lineRule="auto"/>
        <w:contextualSpacing/>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2017</w:t>
      </w:r>
      <w:r w:rsidR="00D21047" w:rsidRPr="003F6209">
        <w:rPr>
          <w:rFonts w:ascii="Times New Roman" w:eastAsia="MS Mincho" w:hAnsi="Times New Roman" w:cs="Times New Roman"/>
          <w:lang w:val="en-GB" w:eastAsia="ja-JP"/>
        </w:rPr>
        <w:t>年には、</w:t>
      </w:r>
      <w:r w:rsidR="00D23977" w:rsidRPr="003F6209">
        <w:rPr>
          <w:rFonts w:ascii="Times New Roman" w:eastAsia="MS Mincho" w:hAnsi="Times New Roman" w:cs="Times New Roman"/>
          <w:lang w:val="en-GB" w:eastAsia="ja-JP"/>
        </w:rPr>
        <w:t>他国にも活用可能な</w:t>
      </w:r>
      <w:r w:rsidR="002E26E8">
        <w:rPr>
          <w:rFonts w:ascii="Times New Roman" w:eastAsia="MS Mincho" w:hAnsi="Times New Roman" w:cs="Times New Roman" w:hint="eastAsia"/>
          <w:lang w:val="en-GB" w:eastAsia="ja-JP"/>
        </w:rPr>
        <w:t>、</w:t>
      </w:r>
      <w:r w:rsidR="00D21047" w:rsidRPr="003F6209">
        <w:rPr>
          <w:rFonts w:ascii="Times New Roman" w:eastAsia="MS Mincho" w:hAnsi="Times New Roman" w:cs="Times New Roman"/>
          <w:lang w:val="en-GB" w:eastAsia="ja-JP"/>
        </w:rPr>
        <w:t>非感染</w:t>
      </w:r>
      <w:r w:rsidR="00556F5C">
        <w:rPr>
          <w:rFonts w:ascii="Times New Roman" w:eastAsia="MS Mincho" w:hAnsi="Times New Roman" w:cs="Times New Roman" w:hint="eastAsia"/>
          <w:lang w:val="en-GB" w:eastAsia="ja-JP"/>
        </w:rPr>
        <w:t>性</w:t>
      </w:r>
      <w:r w:rsidR="008F0B66">
        <w:rPr>
          <w:rFonts w:ascii="Times New Roman" w:eastAsia="MS Mincho" w:hAnsi="Times New Roman" w:cs="Times New Roman" w:hint="eastAsia"/>
          <w:lang w:val="en-GB" w:eastAsia="ja-JP"/>
        </w:rPr>
        <w:t>疾患</w:t>
      </w:r>
      <w:r w:rsidR="00213C11" w:rsidRPr="003F6209">
        <w:rPr>
          <w:rFonts w:ascii="Times New Roman" w:eastAsia="MS Mincho" w:hAnsi="Times New Roman" w:cs="Times New Roman"/>
          <w:lang w:val="en-GB" w:eastAsia="ja-JP"/>
        </w:rPr>
        <w:t>の予防</w:t>
      </w:r>
      <w:r w:rsidR="00D23977">
        <w:rPr>
          <w:rFonts w:ascii="Times New Roman" w:eastAsia="MS Mincho" w:hAnsi="Times New Roman" w:cs="Times New Roman" w:hint="eastAsia"/>
          <w:lang w:val="en-GB" w:eastAsia="ja-JP"/>
        </w:rPr>
        <w:t>・</w:t>
      </w:r>
      <w:r w:rsidR="00213C11" w:rsidRPr="003F6209">
        <w:rPr>
          <w:rFonts w:ascii="Times New Roman" w:eastAsia="MS Mincho" w:hAnsi="Times New Roman" w:cs="Times New Roman"/>
          <w:lang w:val="en-GB" w:eastAsia="ja-JP"/>
        </w:rPr>
        <w:t>管理</w:t>
      </w:r>
      <w:r w:rsidR="00D23977" w:rsidRPr="003F6209">
        <w:rPr>
          <w:rFonts w:ascii="Times New Roman" w:eastAsia="MS Mincho" w:hAnsi="Times New Roman" w:cs="Times New Roman"/>
          <w:lang w:val="en-GB" w:eastAsia="ja-JP"/>
        </w:rPr>
        <w:t>プログラム</w:t>
      </w:r>
      <w:r w:rsidR="00D23977">
        <w:rPr>
          <w:rFonts w:ascii="Times New Roman" w:eastAsia="MS Mincho" w:hAnsi="Times New Roman" w:cs="Times New Roman" w:hint="eastAsia"/>
          <w:lang w:val="en-GB" w:eastAsia="ja-JP"/>
        </w:rPr>
        <w:t>の成功事例</w:t>
      </w:r>
      <w:r w:rsidR="00213C11" w:rsidRPr="003F6209">
        <w:rPr>
          <w:rFonts w:ascii="Times New Roman" w:eastAsia="MS Mincho" w:hAnsi="Times New Roman" w:cs="Times New Roman"/>
          <w:lang w:val="en-GB" w:eastAsia="ja-JP"/>
        </w:rPr>
        <w:t>に関する日本の文献</w:t>
      </w:r>
      <w:r w:rsidR="00D23977">
        <w:rPr>
          <w:rFonts w:ascii="Times New Roman" w:eastAsia="MS Mincho" w:hAnsi="Times New Roman" w:cs="Times New Roman" w:hint="eastAsia"/>
          <w:lang w:val="en-GB" w:eastAsia="ja-JP"/>
        </w:rPr>
        <w:t>レビュー</w:t>
      </w:r>
      <w:r w:rsidR="00213C11" w:rsidRPr="003F6209">
        <w:rPr>
          <w:rFonts w:ascii="Times New Roman" w:eastAsia="MS Mincho" w:hAnsi="Times New Roman" w:cs="Times New Roman"/>
          <w:lang w:val="en-GB" w:eastAsia="ja-JP"/>
        </w:rPr>
        <w:t>が始まりました。</w:t>
      </w:r>
      <w:r w:rsidR="00A32676">
        <w:rPr>
          <w:rFonts w:ascii="Times New Roman" w:eastAsia="MS Mincho" w:hAnsi="Times New Roman" w:cs="Times New Roman" w:hint="eastAsia"/>
          <w:lang w:val="en-GB" w:eastAsia="ja-JP"/>
        </w:rPr>
        <w:t>本プロジェクト、</w:t>
      </w:r>
      <w:r w:rsidR="00862D1F" w:rsidRPr="003F6209">
        <w:rPr>
          <w:rFonts w:ascii="Times New Roman" w:eastAsia="MS Mincho" w:hAnsi="Times New Roman" w:cs="Times New Roman"/>
          <w:b/>
          <w:lang w:val="en-GB" w:eastAsia="ja-JP"/>
        </w:rPr>
        <w:t>UHC</w:t>
      </w:r>
      <w:r w:rsidR="00D23977">
        <w:rPr>
          <w:rFonts w:ascii="Times New Roman" w:eastAsia="MS Mincho" w:hAnsi="Times New Roman" w:cs="Times New Roman" w:hint="eastAsia"/>
          <w:b/>
          <w:lang w:val="en-GB" w:eastAsia="ja-JP"/>
        </w:rPr>
        <w:t>の</w:t>
      </w:r>
      <w:r w:rsidR="00862D1F" w:rsidRPr="003F6209">
        <w:rPr>
          <w:rFonts w:ascii="Times New Roman" w:eastAsia="MS Mincho" w:hAnsi="Times New Roman" w:cs="Times New Roman"/>
          <w:b/>
          <w:lang w:val="en-GB" w:eastAsia="ja-JP"/>
        </w:rPr>
        <w:t>実現に向け</w:t>
      </w:r>
      <w:r w:rsidR="00D23977">
        <w:rPr>
          <w:rFonts w:ascii="Times New Roman" w:eastAsia="MS Mincho" w:hAnsi="Times New Roman" w:cs="Times New Roman" w:hint="eastAsia"/>
          <w:b/>
          <w:lang w:val="en-GB" w:eastAsia="ja-JP"/>
        </w:rPr>
        <w:t>た</w:t>
      </w:r>
      <w:r w:rsidR="00862D1F" w:rsidRPr="003F6209">
        <w:rPr>
          <w:rFonts w:ascii="Times New Roman" w:eastAsia="MS Mincho" w:hAnsi="Times New Roman" w:cs="Times New Roman"/>
          <w:b/>
          <w:lang w:val="en-GB" w:eastAsia="ja-JP"/>
        </w:rPr>
        <w:t>非感染</w:t>
      </w:r>
      <w:r w:rsidR="00D23977">
        <w:rPr>
          <w:rFonts w:ascii="Times New Roman" w:eastAsia="MS Mincho" w:hAnsi="Times New Roman" w:cs="Times New Roman" w:hint="eastAsia"/>
          <w:b/>
          <w:lang w:val="en-GB" w:eastAsia="ja-JP"/>
        </w:rPr>
        <w:t>性疾患</w:t>
      </w:r>
      <w:r w:rsidR="00862D1F" w:rsidRPr="003F6209">
        <w:rPr>
          <w:rFonts w:ascii="Times New Roman" w:eastAsia="MS Mincho" w:hAnsi="Times New Roman" w:cs="Times New Roman"/>
          <w:b/>
          <w:lang w:val="en-GB" w:eastAsia="ja-JP"/>
        </w:rPr>
        <w:t>（</w:t>
      </w:r>
      <w:r w:rsidR="00862D1F" w:rsidRPr="003F6209">
        <w:rPr>
          <w:rFonts w:ascii="Times New Roman" w:eastAsia="MS Mincho" w:hAnsi="Times New Roman" w:cs="Times New Roman"/>
          <w:b/>
          <w:lang w:val="en-GB" w:eastAsia="ja-JP"/>
        </w:rPr>
        <w:t>NCD</w:t>
      </w:r>
      <w:r w:rsidR="00862D1F" w:rsidRPr="003F6209">
        <w:rPr>
          <w:rFonts w:ascii="Times New Roman" w:eastAsia="MS Mincho" w:hAnsi="Times New Roman" w:cs="Times New Roman"/>
          <w:b/>
          <w:lang w:val="en-GB" w:eastAsia="ja-JP"/>
        </w:rPr>
        <w:t>）の予防</w:t>
      </w:r>
      <w:r w:rsidR="00D23977">
        <w:rPr>
          <w:rFonts w:ascii="Times New Roman" w:eastAsia="MS Mincho" w:hAnsi="Times New Roman" w:cs="Times New Roman" w:hint="eastAsia"/>
          <w:b/>
          <w:lang w:val="en-GB" w:eastAsia="ja-JP"/>
        </w:rPr>
        <w:t>・</w:t>
      </w:r>
      <w:r w:rsidR="00862D1F" w:rsidRPr="003F6209">
        <w:rPr>
          <w:rFonts w:ascii="Times New Roman" w:eastAsia="MS Mincho" w:hAnsi="Times New Roman" w:cs="Times New Roman"/>
          <w:b/>
          <w:lang w:val="en-GB" w:eastAsia="ja-JP"/>
        </w:rPr>
        <w:t>管理</w:t>
      </w:r>
      <w:r w:rsidR="00D23977">
        <w:rPr>
          <w:rFonts w:ascii="Times New Roman" w:eastAsia="MS Mincho" w:hAnsi="Times New Roman" w:cs="Times New Roman" w:hint="eastAsia"/>
          <w:b/>
          <w:lang w:val="en-GB" w:eastAsia="ja-JP"/>
        </w:rPr>
        <w:t>の</w:t>
      </w:r>
      <w:r w:rsidR="00862D1F" w:rsidRPr="003F6209">
        <w:rPr>
          <w:rFonts w:ascii="Times New Roman" w:eastAsia="MS Mincho" w:hAnsi="Times New Roman" w:cs="Times New Roman"/>
          <w:b/>
          <w:lang w:val="en-GB" w:eastAsia="ja-JP"/>
        </w:rPr>
        <w:t>推進</w:t>
      </w:r>
      <w:r w:rsidR="00D23977">
        <w:rPr>
          <w:rFonts w:ascii="Times New Roman" w:eastAsia="MS Mincho" w:hAnsi="Times New Roman" w:cs="Times New Roman" w:hint="eastAsia"/>
          <w:b/>
          <w:lang w:val="en-GB" w:eastAsia="ja-JP"/>
        </w:rPr>
        <w:t>に関</w:t>
      </w:r>
      <w:r w:rsidR="00862D1F" w:rsidRPr="003F6209">
        <w:rPr>
          <w:rFonts w:ascii="Times New Roman" w:eastAsia="MS Mincho" w:hAnsi="Times New Roman" w:cs="Times New Roman"/>
          <w:b/>
          <w:lang w:val="en-GB" w:eastAsia="ja-JP"/>
        </w:rPr>
        <w:t>するの</w:t>
      </w:r>
      <w:r w:rsidR="00D23977">
        <w:rPr>
          <w:rFonts w:ascii="Times New Roman" w:eastAsia="MS Mincho" w:hAnsi="Times New Roman" w:cs="Times New Roman" w:hint="eastAsia"/>
          <w:b/>
          <w:lang w:val="en-GB" w:eastAsia="ja-JP"/>
        </w:rPr>
        <w:t>優良</w:t>
      </w:r>
      <w:r w:rsidR="00862D1F" w:rsidRPr="003F6209">
        <w:rPr>
          <w:rFonts w:ascii="Times New Roman" w:eastAsia="MS Mincho" w:hAnsi="Times New Roman" w:cs="Times New Roman"/>
          <w:b/>
          <w:lang w:val="en-GB" w:eastAsia="ja-JP"/>
        </w:rPr>
        <w:t>事例の</w:t>
      </w:r>
      <w:r w:rsidR="00D23977">
        <w:rPr>
          <w:rFonts w:ascii="Times New Roman" w:eastAsia="MS Mincho" w:hAnsi="Times New Roman" w:cs="Times New Roman" w:hint="eastAsia"/>
          <w:b/>
          <w:lang w:val="en-GB" w:eastAsia="ja-JP"/>
        </w:rPr>
        <w:t>研究</w:t>
      </w:r>
      <w:r w:rsidR="00862D1F" w:rsidRPr="003F6209">
        <w:rPr>
          <w:rFonts w:ascii="Times New Roman" w:eastAsia="MS Mincho" w:hAnsi="Times New Roman" w:cs="Times New Roman"/>
          <w:b/>
          <w:lang w:val="en-GB" w:eastAsia="ja-JP"/>
        </w:rPr>
        <w:t>（国立長寿医療研究センター</w:t>
      </w:r>
      <w:r w:rsidR="00EF4EAC">
        <w:rPr>
          <w:rFonts w:ascii="Times New Roman" w:eastAsia="MS Mincho" w:hAnsi="Times New Roman" w:cs="Times New Roman" w:hint="eastAsia"/>
          <w:b/>
          <w:lang w:val="en-GB" w:eastAsia="ja-JP"/>
        </w:rPr>
        <w:t>（日本）</w:t>
      </w:r>
      <w:r w:rsidR="00862D1F" w:rsidRPr="003F6209">
        <w:rPr>
          <w:rFonts w:ascii="Times New Roman" w:eastAsia="MS Mincho" w:hAnsi="Times New Roman" w:cs="Times New Roman"/>
          <w:b/>
          <w:lang w:val="en-GB" w:eastAsia="ja-JP"/>
        </w:rPr>
        <w:t>、</w:t>
      </w:r>
      <w:r w:rsidRPr="003F6209">
        <w:rPr>
          <w:rFonts w:ascii="Times New Roman" w:eastAsia="MS Mincho" w:hAnsi="Times New Roman" w:cs="Times New Roman"/>
          <w:b/>
          <w:lang w:val="en-GB" w:eastAsia="ja-JP"/>
        </w:rPr>
        <w:t>2017</w:t>
      </w:r>
      <w:r w:rsidR="001D57B4"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Pr="003F6209">
        <w:rPr>
          <w:rFonts w:ascii="Times New Roman" w:eastAsia="MS Mincho" w:hAnsi="Times New Roman" w:cs="Times New Roman"/>
          <w:b/>
          <w:lang w:val="en-GB" w:eastAsia="ja-JP"/>
        </w:rPr>
        <w:t>19</w:t>
      </w:r>
      <w:r w:rsidR="00862D1F" w:rsidRPr="003F6209">
        <w:rPr>
          <w:rFonts w:ascii="Times New Roman" w:eastAsia="MS Mincho" w:hAnsi="Times New Roman" w:cs="Times New Roman"/>
          <w:b/>
          <w:lang w:val="en-GB" w:eastAsia="ja-JP"/>
        </w:rPr>
        <w:t>年）</w:t>
      </w:r>
      <w:r w:rsidR="00862D1F" w:rsidRPr="003F6209">
        <w:rPr>
          <w:rFonts w:ascii="Times New Roman" w:eastAsia="MS Mincho" w:hAnsi="Times New Roman" w:cs="Times New Roman"/>
          <w:lang w:val="en-GB" w:eastAsia="ja-JP"/>
        </w:rPr>
        <w:t>では、糖尿病、肥満、脂質異常症、高血圧に対</w:t>
      </w:r>
      <w:r w:rsidR="008F0B66">
        <w:rPr>
          <w:rFonts w:ascii="Times New Roman" w:eastAsia="MS Mincho" w:hAnsi="Times New Roman" w:cs="Times New Roman" w:hint="eastAsia"/>
          <w:lang w:val="en-GB" w:eastAsia="ja-JP"/>
        </w:rPr>
        <w:t>する</w:t>
      </w:r>
      <w:r w:rsidR="00862D1F" w:rsidRPr="003F6209">
        <w:rPr>
          <w:rFonts w:ascii="Times New Roman" w:eastAsia="MS Mincho" w:hAnsi="Times New Roman" w:cs="Times New Roman"/>
          <w:lang w:val="en-GB" w:eastAsia="ja-JP"/>
        </w:rPr>
        <w:t>地域</w:t>
      </w:r>
      <w:r w:rsidR="008F0B66">
        <w:rPr>
          <w:rFonts w:ascii="Times New Roman" w:eastAsia="MS Mincho" w:hAnsi="Times New Roman" w:cs="Times New Roman" w:hint="eastAsia"/>
          <w:lang w:val="en-GB" w:eastAsia="ja-JP"/>
        </w:rPr>
        <w:t>の</w:t>
      </w:r>
      <w:r w:rsidR="00862D1F" w:rsidRPr="003F6209">
        <w:rPr>
          <w:rFonts w:ascii="Times New Roman" w:eastAsia="MS Mincho" w:hAnsi="Times New Roman" w:cs="Times New Roman"/>
          <w:lang w:val="en-GB" w:eastAsia="ja-JP"/>
        </w:rPr>
        <w:t>介入</w:t>
      </w:r>
      <w:r w:rsidR="008F0B66">
        <w:rPr>
          <w:rFonts w:ascii="Times New Roman" w:eastAsia="MS Mincho" w:hAnsi="Times New Roman" w:cs="Times New Roman" w:hint="eastAsia"/>
          <w:lang w:val="en-GB" w:eastAsia="ja-JP"/>
        </w:rPr>
        <w:t>や</w:t>
      </w:r>
      <w:r w:rsidR="00862D1F" w:rsidRPr="003F6209">
        <w:rPr>
          <w:rFonts w:ascii="Times New Roman" w:eastAsia="MS Mincho" w:hAnsi="Times New Roman" w:cs="Times New Roman"/>
          <w:lang w:val="en-GB" w:eastAsia="ja-JP"/>
        </w:rPr>
        <w:t>健康</w:t>
      </w:r>
      <w:r w:rsidR="008F0B66">
        <w:rPr>
          <w:rFonts w:ascii="Times New Roman" w:eastAsia="MS Mincho" w:hAnsi="Times New Roman" w:cs="Times New Roman" w:hint="eastAsia"/>
          <w:lang w:val="en-GB" w:eastAsia="ja-JP"/>
        </w:rPr>
        <w:t>増進の</w:t>
      </w:r>
      <w:r w:rsidR="00A32676">
        <w:rPr>
          <w:rFonts w:ascii="Times New Roman" w:eastAsia="MS Mincho" w:hAnsi="Times New Roman" w:cs="Times New Roman" w:hint="eastAsia"/>
          <w:lang w:val="en-GB" w:eastAsia="ja-JP"/>
        </w:rPr>
        <w:t>有用性</w:t>
      </w:r>
      <w:r w:rsidR="00862D1F" w:rsidRPr="003F6209">
        <w:rPr>
          <w:rFonts w:ascii="Times New Roman" w:eastAsia="MS Mincho" w:hAnsi="Times New Roman" w:cs="Times New Roman"/>
          <w:lang w:val="en-GB" w:eastAsia="ja-JP"/>
        </w:rPr>
        <w:t>について</w:t>
      </w:r>
      <w:r w:rsidR="006747B9">
        <w:rPr>
          <w:rFonts w:ascii="Times New Roman" w:eastAsia="MS Mincho" w:hAnsi="Times New Roman" w:cs="Times New Roman" w:hint="eastAsia"/>
          <w:lang w:val="en-GB" w:eastAsia="ja-JP"/>
        </w:rPr>
        <w:t>の検証を</w:t>
      </w:r>
      <w:r w:rsidR="00A32676">
        <w:rPr>
          <w:rFonts w:ascii="Times New Roman" w:eastAsia="MS Mincho" w:hAnsi="Times New Roman" w:cs="Times New Roman" w:hint="eastAsia"/>
          <w:lang w:val="en-GB" w:eastAsia="ja-JP"/>
        </w:rPr>
        <w:t>目的</w:t>
      </w:r>
      <w:r w:rsidR="006747B9">
        <w:rPr>
          <w:rFonts w:ascii="Times New Roman" w:eastAsia="MS Mincho" w:hAnsi="Times New Roman" w:cs="Times New Roman" w:hint="eastAsia"/>
          <w:lang w:val="en-GB" w:eastAsia="ja-JP"/>
        </w:rPr>
        <w:t>としており、</w:t>
      </w:r>
      <w:r w:rsidR="008F0B66">
        <w:rPr>
          <w:rFonts w:ascii="Times New Roman" w:eastAsia="MS Mincho" w:hAnsi="Times New Roman" w:cs="Times New Roman" w:hint="eastAsia"/>
          <w:lang w:val="en-GB" w:eastAsia="ja-JP"/>
        </w:rPr>
        <w:t>研究者</w:t>
      </w:r>
      <w:r w:rsidR="00F96F65" w:rsidRPr="003F6209">
        <w:rPr>
          <w:rFonts w:ascii="Times New Roman" w:eastAsia="MS Mincho" w:hAnsi="Times New Roman" w:cs="Times New Roman"/>
          <w:lang w:val="en-GB" w:eastAsia="ja-JP"/>
        </w:rPr>
        <w:t>は</w:t>
      </w:r>
      <w:r w:rsidR="008F0B66">
        <w:rPr>
          <w:rFonts w:ascii="Times New Roman" w:eastAsia="MS Mincho" w:hAnsi="Times New Roman" w:cs="Times New Roman" w:hint="eastAsia"/>
          <w:lang w:val="en-GB" w:eastAsia="ja-JP"/>
        </w:rPr>
        <w:t>学術論文</w:t>
      </w:r>
      <w:r w:rsidR="00F96F65" w:rsidRPr="003F6209">
        <w:rPr>
          <w:rFonts w:ascii="Times New Roman" w:eastAsia="MS Mincho" w:hAnsi="Times New Roman" w:cs="Times New Roman"/>
          <w:lang w:val="en-GB" w:eastAsia="ja-JP"/>
        </w:rPr>
        <w:t>を作成中です。</w:t>
      </w:r>
      <w:r w:rsidR="004E37C2" w:rsidRPr="003C7D77">
        <w:rPr>
          <w:rFonts w:ascii="Times New Roman" w:eastAsia="MS Mincho" w:hAnsi="Times New Roman" w:cs="Times New Roman" w:hint="eastAsia"/>
          <w:b/>
          <w:bCs/>
          <w:lang w:val="en-GB" w:eastAsia="ja-JP"/>
        </w:rPr>
        <w:t>認知症の社会負担軽減に向けた神戸プロジェクト</w:t>
      </w:r>
      <w:r w:rsidR="00F96F65" w:rsidRPr="003F6209">
        <w:rPr>
          <w:rFonts w:ascii="Times New Roman" w:eastAsia="MS Mincho" w:hAnsi="Times New Roman" w:cs="Times New Roman"/>
          <w:b/>
          <w:lang w:val="en-GB" w:eastAsia="ja-JP"/>
        </w:rPr>
        <w:t>（神戸大学</w:t>
      </w:r>
      <w:r w:rsidR="006747B9">
        <w:rPr>
          <w:rFonts w:ascii="Times New Roman" w:eastAsia="MS Mincho" w:hAnsi="Times New Roman" w:cs="Times New Roman" w:hint="eastAsia"/>
          <w:b/>
          <w:lang w:val="en-GB" w:eastAsia="ja-JP"/>
        </w:rPr>
        <w:t>、</w:t>
      </w:r>
      <w:r w:rsidR="00F96F65" w:rsidRPr="003F6209">
        <w:rPr>
          <w:rFonts w:ascii="Times New Roman" w:eastAsia="MS Mincho" w:hAnsi="Times New Roman" w:cs="Times New Roman"/>
          <w:b/>
          <w:lang w:val="en-GB" w:eastAsia="ja-JP"/>
        </w:rPr>
        <w:t>神戸市、</w:t>
      </w:r>
      <w:r w:rsidR="00D36B9A" w:rsidRPr="003F6209">
        <w:rPr>
          <w:rFonts w:ascii="Times New Roman" w:eastAsia="MS Mincho" w:hAnsi="Times New Roman" w:cs="Times New Roman"/>
          <w:b/>
          <w:lang w:val="en-GB" w:eastAsia="ja-JP"/>
        </w:rPr>
        <w:t>2017</w:t>
      </w:r>
      <w:r w:rsidR="00F96F65"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D36B9A" w:rsidRPr="003F6209">
        <w:rPr>
          <w:rFonts w:ascii="Times New Roman" w:eastAsia="MS Mincho" w:hAnsi="Times New Roman" w:cs="Times New Roman"/>
          <w:b/>
          <w:lang w:val="en-GB" w:eastAsia="ja-JP"/>
        </w:rPr>
        <w:t>21</w:t>
      </w:r>
      <w:r w:rsidR="00F96F65" w:rsidRPr="003F6209">
        <w:rPr>
          <w:rFonts w:ascii="Times New Roman" w:eastAsia="MS Mincho" w:hAnsi="Times New Roman" w:cs="Times New Roman"/>
          <w:b/>
          <w:lang w:val="en-GB" w:eastAsia="ja-JP"/>
        </w:rPr>
        <w:t>年）</w:t>
      </w:r>
      <w:r w:rsidR="004E37C2">
        <w:rPr>
          <w:rFonts w:ascii="Times New Roman" w:eastAsia="MS Mincho" w:hAnsi="Times New Roman" w:cs="Times New Roman" w:hint="eastAsia"/>
          <w:lang w:val="en-GB" w:eastAsia="ja-JP"/>
        </w:rPr>
        <w:t>は</w:t>
      </w:r>
      <w:r w:rsidR="00F96F65" w:rsidRPr="003F6209">
        <w:rPr>
          <w:rFonts w:ascii="Times New Roman" w:eastAsia="MS Mincho" w:hAnsi="Times New Roman" w:cs="Times New Roman"/>
          <w:lang w:val="en-GB" w:eastAsia="ja-JP"/>
        </w:rPr>
        <w:t>多年度にわたる研究プロジェクト</w:t>
      </w:r>
      <w:r w:rsidR="004E37C2">
        <w:rPr>
          <w:rFonts w:ascii="Times New Roman" w:eastAsia="MS Mincho" w:hAnsi="Times New Roman" w:cs="Times New Roman" w:hint="eastAsia"/>
          <w:lang w:val="en-GB" w:eastAsia="ja-JP"/>
        </w:rPr>
        <w:t>で</w:t>
      </w:r>
      <w:r w:rsidR="00F96F65" w:rsidRPr="003F6209">
        <w:rPr>
          <w:rFonts w:ascii="Times New Roman" w:eastAsia="MS Mincho" w:hAnsi="Times New Roman" w:cs="Times New Roman"/>
          <w:lang w:val="en-GB" w:eastAsia="ja-JP"/>
        </w:rPr>
        <w:t>、</w:t>
      </w:r>
      <w:r w:rsidR="00664B94" w:rsidRPr="003F6209">
        <w:rPr>
          <w:rFonts w:ascii="Times New Roman" w:eastAsia="MS Mincho" w:hAnsi="Times New Roman" w:cs="Times New Roman"/>
          <w:lang w:val="en-GB" w:eastAsia="ja-JP"/>
        </w:rPr>
        <w:t>認知症患者の</w:t>
      </w:r>
      <w:r w:rsidR="004E37C2">
        <w:rPr>
          <w:rFonts w:ascii="Times New Roman" w:eastAsia="MS Mincho" w:hAnsi="Times New Roman" w:cs="Times New Roman" w:hint="eastAsia"/>
          <w:lang w:val="en-GB" w:eastAsia="ja-JP"/>
        </w:rPr>
        <w:t>介護</w:t>
      </w:r>
      <w:r w:rsidR="00664B94" w:rsidRPr="003F6209">
        <w:rPr>
          <w:rFonts w:ascii="Times New Roman" w:eastAsia="MS Mincho" w:hAnsi="Times New Roman" w:cs="Times New Roman"/>
          <w:lang w:val="en-GB" w:eastAsia="ja-JP"/>
        </w:rPr>
        <w:t>に対する</w:t>
      </w:r>
      <w:r w:rsidR="005218B5" w:rsidRPr="003F6209">
        <w:rPr>
          <w:rFonts w:ascii="Times New Roman" w:eastAsia="MS Mincho" w:hAnsi="Times New Roman" w:cs="Times New Roman"/>
          <w:lang w:val="en-GB" w:eastAsia="ja-JP"/>
        </w:rPr>
        <w:t>保健制度</w:t>
      </w:r>
      <w:r w:rsidR="00664B94" w:rsidRPr="003F6209">
        <w:rPr>
          <w:rFonts w:ascii="Times New Roman" w:eastAsia="MS Mincho" w:hAnsi="Times New Roman" w:cs="Times New Roman"/>
          <w:lang w:val="en-GB" w:eastAsia="ja-JP"/>
        </w:rPr>
        <w:t>の対応を調査することを目的としています。</w:t>
      </w:r>
      <w:r w:rsidR="005218B5" w:rsidRPr="003F6209">
        <w:rPr>
          <w:rFonts w:ascii="Times New Roman" w:eastAsia="MS Mincho" w:hAnsi="Times New Roman" w:cs="Times New Roman"/>
          <w:lang w:val="en-GB" w:eastAsia="ja-JP"/>
        </w:rPr>
        <w:t>保健制度</w:t>
      </w:r>
      <w:r w:rsidR="00D92BA0" w:rsidRPr="003F6209">
        <w:rPr>
          <w:rFonts w:ascii="Times New Roman" w:eastAsia="MS Mincho" w:hAnsi="Times New Roman" w:cs="Times New Roman"/>
          <w:lang w:val="en-GB" w:eastAsia="ja-JP"/>
        </w:rPr>
        <w:t>を強化し、認知</w:t>
      </w:r>
      <w:r w:rsidR="006747B9">
        <w:rPr>
          <w:rFonts w:ascii="Times New Roman" w:eastAsia="MS Mincho" w:hAnsi="Times New Roman" w:cs="Times New Roman" w:hint="eastAsia"/>
          <w:lang w:val="en-GB" w:eastAsia="ja-JP"/>
        </w:rPr>
        <w:t>機能が</w:t>
      </w:r>
      <w:r w:rsidR="00D92BA0" w:rsidRPr="003F6209">
        <w:rPr>
          <w:rFonts w:ascii="Times New Roman" w:eastAsia="MS Mincho" w:hAnsi="Times New Roman" w:cs="Times New Roman"/>
          <w:lang w:val="en-GB" w:eastAsia="ja-JP"/>
        </w:rPr>
        <w:t>低下した人</w:t>
      </w:r>
      <w:r w:rsidR="003A2F14">
        <w:rPr>
          <w:rFonts w:ascii="Times New Roman" w:eastAsia="MS Mincho" w:hAnsi="Times New Roman" w:cs="Times New Roman" w:hint="eastAsia"/>
          <w:lang w:val="en-GB" w:eastAsia="ja-JP"/>
        </w:rPr>
        <w:t>に</w:t>
      </w:r>
      <w:r w:rsidR="006747B9">
        <w:rPr>
          <w:rFonts w:ascii="Times New Roman" w:eastAsia="MS Mincho" w:hAnsi="Times New Roman" w:cs="Times New Roman" w:hint="eastAsia"/>
          <w:lang w:val="en-GB" w:eastAsia="ja-JP"/>
        </w:rPr>
        <w:t>より適切に</w:t>
      </w:r>
      <w:r w:rsidR="003A2F14">
        <w:rPr>
          <w:rFonts w:ascii="Times New Roman" w:eastAsia="MS Mincho" w:hAnsi="Times New Roman" w:cs="Times New Roman" w:hint="eastAsia"/>
          <w:lang w:val="en-GB" w:eastAsia="ja-JP"/>
        </w:rPr>
        <w:t>対応</w:t>
      </w:r>
      <w:r w:rsidR="00D92BA0" w:rsidRPr="003F6209">
        <w:rPr>
          <w:rFonts w:ascii="Times New Roman" w:eastAsia="MS Mincho" w:hAnsi="Times New Roman" w:cs="Times New Roman"/>
          <w:lang w:val="en-GB" w:eastAsia="ja-JP"/>
        </w:rPr>
        <w:t>するための</w:t>
      </w:r>
      <w:r w:rsidR="006747B9">
        <w:rPr>
          <w:rFonts w:ascii="Times New Roman" w:eastAsia="MS Mincho" w:hAnsi="Times New Roman" w:cs="Times New Roman" w:hint="eastAsia"/>
          <w:lang w:val="en-GB" w:eastAsia="ja-JP"/>
        </w:rPr>
        <w:t>政策に資するべく</w:t>
      </w:r>
      <w:r w:rsidR="003E4493" w:rsidRPr="003F6209">
        <w:rPr>
          <w:rFonts w:ascii="Times New Roman" w:eastAsia="MS Mincho" w:hAnsi="Times New Roman" w:cs="Times New Roman"/>
          <w:lang w:val="en-GB" w:eastAsia="ja-JP"/>
        </w:rPr>
        <w:t>2017</w:t>
      </w:r>
      <w:r w:rsidR="00D92BA0" w:rsidRPr="003F6209">
        <w:rPr>
          <w:rFonts w:ascii="Times New Roman" w:eastAsia="MS Mincho" w:hAnsi="Times New Roman" w:cs="Times New Roman"/>
          <w:lang w:val="en-GB" w:eastAsia="ja-JP"/>
        </w:rPr>
        <w:t>年に神戸市で</w:t>
      </w:r>
      <w:r w:rsidR="006747B9">
        <w:rPr>
          <w:rFonts w:ascii="Times New Roman" w:eastAsia="MS Mincho" w:hAnsi="Times New Roman" w:cs="Times New Roman" w:hint="eastAsia"/>
          <w:lang w:val="en-GB" w:eastAsia="ja-JP"/>
        </w:rPr>
        <w:t>開始された</w:t>
      </w:r>
      <w:r w:rsidR="00D92BA0" w:rsidRPr="003F6209">
        <w:rPr>
          <w:rFonts w:ascii="Times New Roman" w:eastAsia="MS Mincho" w:hAnsi="Times New Roman" w:cs="Times New Roman"/>
          <w:lang w:val="en-GB" w:eastAsia="ja-JP"/>
        </w:rPr>
        <w:t>調査研究の</w:t>
      </w:r>
      <w:r w:rsidR="00D75BBB">
        <w:rPr>
          <w:rFonts w:ascii="Times New Roman" w:eastAsia="MS Mincho" w:hAnsi="Times New Roman" w:cs="Times New Roman" w:hint="eastAsia"/>
          <w:lang w:val="en-GB" w:eastAsia="ja-JP"/>
        </w:rPr>
        <w:t>継続プロジェクト</w:t>
      </w:r>
      <w:r w:rsidR="00D92BA0" w:rsidRPr="003F6209">
        <w:rPr>
          <w:rFonts w:ascii="Times New Roman" w:eastAsia="MS Mincho" w:hAnsi="Times New Roman" w:cs="Times New Roman"/>
          <w:lang w:val="en-GB" w:eastAsia="ja-JP"/>
        </w:rPr>
        <w:t>です。現在</w:t>
      </w:r>
      <w:r w:rsidR="00D92BA0" w:rsidRPr="003F6209">
        <w:rPr>
          <w:rFonts w:ascii="Times New Roman" w:eastAsia="MS Mincho" w:hAnsi="Times New Roman" w:cs="Times New Roman"/>
          <w:lang w:val="en-GB" w:eastAsia="ja-JP"/>
        </w:rPr>
        <w:t>3</w:t>
      </w:r>
      <w:r w:rsidR="00D92BA0" w:rsidRPr="003F6209">
        <w:rPr>
          <w:rFonts w:ascii="Times New Roman" w:eastAsia="MS Mincho" w:hAnsi="Times New Roman" w:cs="Times New Roman"/>
          <w:lang w:val="en-GB" w:eastAsia="ja-JP"/>
        </w:rPr>
        <w:t>年目に入って</w:t>
      </w:r>
      <w:r w:rsidR="00D75BBB">
        <w:rPr>
          <w:rFonts w:ascii="Times New Roman" w:eastAsia="MS Mincho" w:hAnsi="Times New Roman" w:cs="Times New Roman" w:hint="eastAsia"/>
          <w:lang w:val="en-GB" w:eastAsia="ja-JP"/>
        </w:rPr>
        <w:t>いる本研究</w:t>
      </w:r>
      <w:r w:rsidR="00D75BBB" w:rsidRPr="003F6209">
        <w:rPr>
          <w:rFonts w:ascii="Times New Roman" w:eastAsia="MS Mincho" w:hAnsi="Times New Roman" w:cs="Times New Roman"/>
          <w:lang w:val="en-GB" w:eastAsia="ja-JP"/>
        </w:rPr>
        <w:t>は</w:t>
      </w:r>
      <w:r w:rsidR="00D36B9A" w:rsidRPr="003F6209">
        <w:rPr>
          <w:rFonts w:ascii="Times New Roman" w:eastAsia="MS Mincho" w:hAnsi="Times New Roman" w:cs="Times New Roman"/>
          <w:lang w:val="en-GB" w:eastAsia="ja-JP"/>
        </w:rPr>
        <w:t>2021</w:t>
      </w:r>
      <w:r w:rsidR="00D92BA0" w:rsidRPr="003F6209">
        <w:rPr>
          <w:rFonts w:ascii="Times New Roman" w:eastAsia="MS Mincho" w:hAnsi="Times New Roman" w:cs="Times New Roman"/>
          <w:lang w:val="en-GB" w:eastAsia="ja-JP"/>
        </w:rPr>
        <w:t>年まで延長</w:t>
      </w:r>
      <w:r w:rsidR="00D75BBB">
        <w:rPr>
          <w:rFonts w:ascii="Times New Roman" w:eastAsia="MS Mincho" w:hAnsi="Times New Roman" w:cs="Times New Roman" w:hint="eastAsia"/>
          <w:lang w:val="en-GB" w:eastAsia="ja-JP"/>
        </w:rPr>
        <w:t>となりました</w:t>
      </w:r>
      <w:r w:rsidR="00D92BA0" w:rsidRPr="003F6209">
        <w:rPr>
          <w:rFonts w:ascii="Times New Roman" w:eastAsia="MS Mincho" w:hAnsi="Times New Roman" w:cs="Times New Roman"/>
          <w:lang w:val="en-GB" w:eastAsia="ja-JP"/>
        </w:rPr>
        <w:t>。</w:t>
      </w:r>
      <w:r w:rsidR="00D75BBB">
        <w:rPr>
          <w:rFonts w:ascii="Times New Roman" w:eastAsia="MS Mincho" w:hAnsi="Times New Roman" w:cs="Times New Roman" w:hint="eastAsia"/>
          <w:lang w:val="en-GB" w:eastAsia="ja-JP"/>
        </w:rPr>
        <w:t>この</w:t>
      </w:r>
      <w:r w:rsidR="00D92BA0" w:rsidRPr="003F6209">
        <w:rPr>
          <w:rFonts w:ascii="Times New Roman" w:eastAsia="MS Mincho" w:hAnsi="Times New Roman" w:cs="Times New Roman"/>
          <w:lang w:val="en-GB" w:eastAsia="ja-JP"/>
        </w:rPr>
        <w:t>プロジェクト</w:t>
      </w:r>
      <w:r w:rsidR="003A2F14">
        <w:rPr>
          <w:rFonts w:ascii="Times New Roman" w:eastAsia="MS Mincho" w:hAnsi="Times New Roman" w:cs="Times New Roman" w:hint="eastAsia"/>
          <w:lang w:val="en-GB" w:eastAsia="ja-JP"/>
        </w:rPr>
        <w:t>デザイン</w:t>
      </w:r>
      <w:r w:rsidR="00D92BA0" w:rsidRPr="003F6209">
        <w:rPr>
          <w:rFonts w:ascii="Times New Roman" w:eastAsia="MS Mincho" w:hAnsi="Times New Roman" w:cs="Times New Roman"/>
          <w:lang w:val="en-GB" w:eastAsia="ja-JP"/>
        </w:rPr>
        <w:t>は、日本、ドイツ、スイスで</w:t>
      </w:r>
      <w:r w:rsidR="00D75BBB">
        <w:rPr>
          <w:rFonts w:ascii="Times New Roman" w:eastAsia="MS Mincho" w:hAnsi="Times New Roman" w:cs="Times New Roman" w:hint="eastAsia"/>
          <w:lang w:val="en-GB" w:eastAsia="ja-JP"/>
        </w:rPr>
        <w:t>開催された</w:t>
      </w:r>
      <w:r w:rsidR="00D92BA0" w:rsidRPr="003F6209">
        <w:rPr>
          <w:rFonts w:ascii="Times New Roman" w:eastAsia="MS Mincho" w:hAnsi="Times New Roman" w:cs="Times New Roman"/>
          <w:lang w:val="en-GB" w:eastAsia="ja-JP"/>
        </w:rPr>
        <w:t>会議で紹介されました。</w:t>
      </w:r>
      <w:r w:rsidR="003A2F14">
        <w:rPr>
          <w:rFonts w:ascii="Times New Roman" w:eastAsia="MS Mincho" w:hAnsi="Times New Roman" w:cs="Times New Roman" w:hint="eastAsia"/>
          <w:lang w:val="en-GB" w:eastAsia="ja-JP"/>
        </w:rPr>
        <w:t>また、</w:t>
      </w:r>
      <w:r w:rsidR="00D75BBB">
        <w:rPr>
          <w:rFonts w:ascii="Times New Roman" w:eastAsia="MS Mincho" w:hAnsi="Times New Roman" w:cs="Times New Roman" w:hint="eastAsia"/>
          <w:lang w:val="en-GB" w:eastAsia="ja-JP"/>
        </w:rPr>
        <w:t>「</w:t>
      </w:r>
      <w:r w:rsidR="00D92BA0" w:rsidRPr="003F6209">
        <w:rPr>
          <w:rFonts w:ascii="Times New Roman" w:eastAsia="MS Mincho" w:hAnsi="Times New Roman" w:cs="Times New Roman"/>
          <w:lang w:val="en-GB" w:eastAsia="ja-JP"/>
        </w:rPr>
        <w:t>神戸市認知症の人にやさしいまちづくり条例</w:t>
      </w:r>
      <w:r w:rsidR="00D75BBB">
        <w:rPr>
          <w:rFonts w:ascii="Times New Roman" w:eastAsia="MS Mincho" w:hAnsi="Times New Roman" w:cs="Times New Roman" w:hint="eastAsia"/>
          <w:lang w:val="en-GB" w:eastAsia="ja-JP"/>
        </w:rPr>
        <w:t>」</w:t>
      </w:r>
      <w:r w:rsidR="003A2F14">
        <w:rPr>
          <w:rFonts w:ascii="Times New Roman" w:eastAsia="MS Mincho" w:hAnsi="Times New Roman" w:cs="Times New Roman" w:hint="eastAsia"/>
          <w:lang w:val="en-GB" w:eastAsia="ja-JP"/>
        </w:rPr>
        <w:t>にも</w:t>
      </w:r>
      <w:r w:rsidR="00D75BBB">
        <w:rPr>
          <w:rFonts w:ascii="Times New Roman" w:eastAsia="MS Mincho" w:hAnsi="Times New Roman" w:cs="Times New Roman" w:hint="eastAsia"/>
          <w:lang w:val="en-GB" w:eastAsia="ja-JP"/>
        </w:rPr>
        <w:t>貢献して</w:t>
      </w:r>
      <w:r w:rsidR="003A2F14">
        <w:rPr>
          <w:rFonts w:ascii="Times New Roman" w:eastAsia="MS Mincho" w:hAnsi="Times New Roman" w:cs="Times New Roman" w:hint="eastAsia"/>
          <w:lang w:val="en-GB" w:eastAsia="ja-JP"/>
        </w:rPr>
        <w:t>います</w:t>
      </w:r>
      <w:r w:rsidR="00D92BA0" w:rsidRPr="003F6209">
        <w:rPr>
          <w:rFonts w:ascii="Times New Roman" w:eastAsia="MS Mincho" w:hAnsi="Times New Roman" w:cs="Times New Roman"/>
          <w:lang w:val="en-GB" w:eastAsia="ja-JP"/>
        </w:rPr>
        <w:t>。神戸市は</w:t>
      </w:r>
      <w:r w:rsidR="00854E6D">
        <w:rPr>
          <w:rFonts w:ascii="Times New Roman" w:eastAsia="MS Mincho" w:hAnsi="Times New Roman" w:cs="Times New Roman" w:hint="eastAsia"/>
          <w:lang w:val="en-GB" w:eastAsia="ja-JP"/>
        </w:rPr>
        <w:t>、</w:t>
      </w:r>
      <w:r w:rsidR="00D92BA0" w:rsidRPr="003F6209">
        <w:rPr>
          <w:rFonts w:ascii="Times New Roman" w:eastAsia="MS Mincho" w:hAnsi="Times New Roman" w:cs="Times New Roman"/>
          <w:lang w:val="en-GB" w:eastAsia="ja-JP"/>
        </w:rPr>
        <w:t>認知症患者</w:t>
      </w:r>
      <w:r w:rsidR="003A2F14">
        <w:rPr>
          <w:rFonts w:ascii="Times New Roman" w:eastAsia="MS Mincho" w:hAnsi="Times New Roman" w:cs="Times New Roman" w:hint="eastAsia"/>
          <w:lang w:val="en-GB" w:eastAsia="ja-JP"/>
        </w:rPr>
        <w:t>への対応</w:t>
      </w:r>
      <w:r w:rsidR="00D92BA0" w:rsidRPr="003F6209">
        <w:rPr>
          <w:rFonts w:ascii="Times New Roman" w:eastAsia="MS Mincho" w:hAnsi="Times New Roman" w:cs="Times New Roman"/>
          <w:lang w:val="en-GB" w:eastAsia="ja-JP"/>
        </w:rPr>
        <w:t>に関する取り組みで全国的に</w:t>
      </w:r>
      <w:r w:rsidR="00D75BBB">
        <w:rPr>
          <w:rFonts w:ascii="Times New Roman" w:eastAsia="MS Mincho" w:hAnsi="Times New Roman" w:cs="Times New Roman" w:hint="eastAsia"/>
          <w:lang w:val="en-GB" w:eastAsia="ja-JP"/>
        </w:rPr>
        <w:t>認知され</w:t>
      </w:r>
      <w:r w:rsidR="00D92BA0" w:rsidRPr="003F6209">
        <w:rPr>
          <w:rFonts w:ascii="Times New Roman" w:eastAsia="MS Mincho" w:hAnsi="Times New Roman" w:cs="Times New Roman"/>
          <w:lang w:val="en-GB" w:eastAsia="ja-JP"/>
        </w:rPr>
        <w:t>ています。横浜</w:t>
      </w:r>
      <w:r w:rsidR="00854E6D">
        <w:rPr>
          <w:rFonts w:ascii="Times New Roman" w:eastAsia="MS Mincho" w:hAnsi="Times New Roman" w:cs="Times New Roman" w:hint="eastAsia"/>
          <w:lang w:val="en-GB" w:eastAsia="ja-JP"/>
        </w:rPr>
        <w:t>での</w:t>
      </w:r>
      <w:r w:rsidR="00D92BA0" w:rsidRPr="003F6209">
        <w:rPr>
          <w:rFonts w:ascii="Times New Roman" w:eastAsia="MS Mincho" w:hAnsi="Times New Roman" w:cs="Times New Roman"/>
          <w:lang w:val="en-GB" w:eastAsia="ja-JP"/>
        </w:rPr>
        <w:t>会議は、</w:t>
      </w:r>
      <w:r w:rsidR="00854E6D">
        <w:rPr>
          <w:rFonts w:ascii="Times New Roman" w:eastAsia="MS Mincho" w:hAnsi="Times New Roman" w:cs="Times New Roman" w:hint="eastAsia"/>
          <w:lang w:val="en-GB" w:eastAsia="ja-JP"/>
        </w:rPr>
        <w:t>本プロジェクトの</w:t>
      </w:r>
      <w:r w:rsidR="00D92BA0" w:rsidRPr="003F6209">
        <w:rPr>
          <w:rFonts w:ascii="Times New Roman" w:eastAsia="MS Mincho" w:hAnsi="Times New Roman" w:cs="Times New Roman"/>
          <w:lang w:val="en-GB" w:eastAsia="ja-JP"/>
        </w:rPr>
        <w:t>実施</w:t>
      </w:r>
      <w:r w:rsidR="00D75BBB">
        <w:rPr>
          <w:rFonts w:ascii="Times New Roman" w:eastAsia="MS Mincho" w:hAnsi="Times New Roman" w:cs="Times New Roman" w:hint="eastAsia"/>
          <w:lang w:val="en-GB" w:eastAsia="ja-JP"/>
        </w:rPr>
        <w:t>状況</w:t>
      </w:r>
      <w:r w:rsidR="00854E6D">
        <w:rPr>
          <w:rFonts w:ascii="Times New Roman" w:eastAsia="MS Mincho" w:hAnsi="Times New Roman" w:cs="Times New Roman" w:hint="eastAsia"/>
          <w:lang w:val="en-GB" w:eastAsia="ja-JP"/>
        </w:rPr>
        <w:t>のフォローアップ</w:t>
      </w:r>
      <w:r w:rsidR="00D92BA0" w:rsidRPr="003F6209">
        <w:rPr>
          <w:rFonts w:ascii="Times New Roman" w:eastAsia="MS Mincho" w:hAnsi="Times New Roman" w:cs="Times New Roman"/>
          <w:lang w:val="en-GB" w:eastAsia="ja-JP"/>
        </w:rPr>
        <w:t>、</w:t>
      </w:r>
      <w:r w:rsidR="00854E6D">
        <w:rPr>
          <w:rFonts w:ascii="Times New Roman" w:eastAsia="MS Mincho" w:hAnsi="Times New Roman" w:cs="Times New Roman" w:hint="eastAsia"/>
          <w:lang w:val="en-GB" w:eastAsia="ja-JP"/>
        </w:rPr>
        <w:t>および、</w:t>
      </w:r>
      <w:r w:rsidR="00D92BA0" w:rsidRPr="003F6209">
        <w:rPr>
          <w:rFonts w:ascii="Times New Roman" w:eastAsia="MS Mincho" w:hAnsi="Times New Roman" w:cs="Times New Roman"/>
          <w:lang w:val="en-GB" w:eastAsia="ja-JP"/>
        </w:rPr>
        <w:t>日本の他</w:t>
      </w:r>
      <w:r w:rsidR="00D75BBB">
        <w:rPr>
          <w:rFonts w:ascii="Times New Roman" w:eastAsia="MS Mincho" w:hAnsi="Times New Roman" w:cs="Times New Roman" w:hint="eastAsia"/>
          <w:lang w:val="en-GB" w:eastAsia="ja-JP"/>
        </w:rPr>
        <w:t>の</w:t>
      </w:r>
      <w:r w:rsidR="00D92BA0" w:rsidRPr="003F6209">
        <w:rPr>
          <w:rFonts w:ascii="Times New Roman" w:eastAsia="MS Mincho" w:hAnsi="Times New Roman" w:cs="Times New Roman"/>
          <w:lang w:val="en-GB" w:eastAsia="ja-JP"/>
        </w:rPr>
        <w:t>地域で</w:t>
      </w:r>
      <w:r w:rsidR="00854E6D">
        <w:rPr>
          <w:rFonts w:ascii="Times New Roman" w:eastAsia="MS Mincho" w:hAnsi="Times New Roman" w:cs="Times New Roman" w:hint="eastAsia"/>
          <w:lang w:val="en-GB" w:eastAsia="ja-JP"/>
        </w:rPr>
        <w:t>の</w:t>
      </w:r>
      <w:r w:rsidR="00D92BA0" w:rsidRPr="003F6209">
        <w:rPr>
          <w:rFonts w:ascii="Times New Roman" w:eastAsia="MS Mincho" w:hAnsi="Times New Roman" w:cs="Times New Roman"/>
          <w:lang w:val="en-GB" w:eastAsia="ja-JP"/>
        </w:rPr>
        <w:t>適用</w:t>
      </w:r>
      <w:r w:rsidR="00C770C1">
        <w:rPr>
          <w:rFonts w:ascii="Times New Roman" w:eastAsia="MS Mincho" w:hAnsi="Times New Roman" w:cs="Times New Roman" w:hint="eastAsia"/>
          <w:lang w:val="en-GB" w:eastAsia="ja-JP"/>
        </w:rPr>
        <w:t>の</w:t>
      </w:r>
      <w:r w:rsidR="00D75BBB">
        <w:rPr>
          <w:rFonts w:ascii="Times New Roman" w:eastAsia="MS Mincho" w:hAnsi="Times New Roman" w:cs="Times New Roman" w:hint="eastAsia"/>
          <w:lang w:val="en-GB" w:eastAsia="ja-JP"/>
        </w:rPr>
        <w:t>可能</w:t>
      </w:r>
      <w:r w:rsidR="00C770C1">
        <w:rPr>
          <w:rFonts w:ascii="Times New Roman" w:eastAsia="MS Mincho" w:hAnsi="Times New Roman" w:cs="Times New Roman" w:hint="eastAsia"/>
          <w:lang w:val="en-GB" w:eastAsia="ja-JP"/>
        </w:rPr>
        <w:t>性について</w:t>
      </w:r>
      <w:r w:rsidR="00854E6D">
        <w:rPr>
          <w:rFonts w:ascii="Times New Roman" w:eastAsia="MS Mincho" w:hAnsi="Times New Roman" w:cs="Times New Roman" w:hint="eastAsia"/>
          <w:lang w:val="en-GB" w:eastAsia="ja-JP"/>
        </w:rPr>
        <w:t>の</w:t>
      </w:r>
      <w:r w:rsidR="00C770C1">
        <w:rPr>
          <w:rFonts w:ascii="Times New Roman" w:eastAsia="MS Mincho" w:hAnsi="Times New Roman" w:cs="Times New Roman" w:hint="eastAsia"/>
          <w:lang w:val="en-GB" w:eastAsia="ja-JP"/>
        </w:rPr>
        <w:t>検討</w:t>
      </w:r>
      <w:r w:rsidR="00854E6D">
        <w:rPr>
          <w:rFonts w:ascii="Times New Roman" w:eastAsia="MS Mincho" w:hAnsi="Times New Roman" w:cs="Times New Roman" w:hint="eastAsia"/>
          <w:lang w:val="en-GB" w:eastAsia="ja-JP"/>
        </w:rPr>
        <w:t>を</w:t>
      </w:r>
      <w:r w:rsidR="00D92BA0" w:rsidRPr="003F6209">
        <w:rPr>
          <w:rFonts w:ascii="Times New Roman" w:eastAsia="MS Mincho" w:hAnsi="Times New Roman" w:cs="Times New Roman"/>
          <w:lang w:val="en-GB" w:eastAsia="ja-JP"/>
        </w:rPr>
        <w:t>目的として開催され</w:t>
      </w:r>
      <w:r w:rsidR="00854E6D">
        <w:rPr>
          <w:rFonts w:ascii="Times New Roman" w:eastAsia="MS Mincho" w:hAnsi="Times New Roman" w:cs="Times New Roman" w:hint="eastAsia"/>
          <w:lang w:val="en-GB" w:eastAsia="ja-JP"/>
        </w:rPr>
        <w:t>、ワークショップ</w:t>
      </w:r>
      <w:r w:rsidR="00FB0302">
        <w:rPr>
          <w:rFonts w:ascii="Times New Roman" w:eastAsia="MS Mincho" w:hAnsi="Times New Roman" w:cs="Times New Roman" w:hint="eastAsia"/>
          <w:lang w:val="en-GB" w:eastAsia="ja-JP"/>
        </w:rPr>
        <w:t>の</w:t>
      </w:r>
      <w:r w:rsidR="00E015A8" w:rsidRPr="003F6209">
        <w:rPr>
          <w:rFonts w:ascii="Times New Roman" w:eastAsia="MS Mincho" w:hAnsi="Times New Roman" w:cs="Times New Roman"/>
          <w:lang w:val="en-GB" w:eastAsia="ja-JP"/>
        </w:rPr>
        <w:t>報告書</w:t>
      </w:r>
      <w:r w:rsidR="00456FFB" w:rsidRPr="003F6209">
        <w:rPr>
          <w:rFonts w:ascii="Times New Roman" w:eastAsia="MS Mincho" w:hAnsi="Times New Roman" w:cs="Times New Roman"/>
          <w:lang w:val="en-GB" w:eastAsia="ja-JP"/>
        </w:rPr>
        <w:t>が</w:t>
      </w:r>
      <w:r w:rsidR="00E015A8" w:rsidRPr="003F6209">
        <w:rPr>
          <w:rFonts w:ascii="Times New Roman" w:eastAsia="MS Mincho" w:hAnsi="Times New Roman" w:cs="Times New Roman"/>
          <w:lang w:val="en-GB" w:eastAsia="ja-JP"/>
        </w:rPr>
        <w:t>作成され</w:t>
      </w:r>
      <w:r w:rsidR="00854E6D">
        <w:rPr>
          <w:rFonts w:ascii="Times New Roman" w:eastAsia="MS Mincho" w:hAnsi="Times New Roman" w:cs="Times New Roman" w:hint="eastAsia"/>
          <w:lang w:val="en-GB" w:eastAsia="ja-JP"/>
        </w:rPr>
        <w:t>ました</w:t>
      </w:r>
      <w:r w:rsidR="00E015A8" w:rsidRPr="003F6209">
        <w:rPr>
          <w:rFonts w:ascii="Times New Roman" w:eastAsia="MS Mincho" w:hAnsi="Times New Roman" w:cs="Times New Roman"/>
          <w:lang w:val="en-GB" w:eastAsia="ja-JP"/>
        </w:rPr>
        <w:t>。</w:t>
      </w:r>
    </w:p>
    <w:p w14:paraId="15ABCE5A" w14:textId="77777777" w:rsidR="008E30BD" w:rsidRPr="003F6209" w:rsidRDefault="008E30BD" w:rsidP="003C7D77">
      <w:pPr>
        <w:spacing w:after="0" w:line="240" w:lineRule="auto"/>
        <w:contextualSpacing/>
        <w:jc w:val="both"/>
        <w:rPr>
          <w:rFonts w:ascii="Times New Roman" w:eastAsia="MS Mincho" w:hAnsi="Times New Roman" w:cs="Times New Roman"/>
          <w:lang w:val="en-GB" w:eastAsia="ja-JP"/>
        </w:rPr>
      </w:pPr>
    </w:p>
    <w:p w14:paraId="7B181754" w14:textId="46F4FD71" w:rsidR="004E2E97" w:rsidRPr="003F6209" w:rsidRDefault="009C5131" w:rsidP="003C7D77">
      <w:pPr>
        <w:spacing w:after="0" w:line="240" w:lineRule="auto"/>
        <w:contextualSpacing/>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持続可能な資金</w:t>
      </w:r>
      <w:r w:rsidR="00402C26" w:rsidRPr="003F6209">
        <w:rPr>
          <w:rFonts w:ascii="Times New Roman" w:eastAsia="MS Mincho" w:hAnsi="Times New Roman" w:cs="Times New Roman"/>
          <w:lang w:val="en-GB" w:eastAsia="ja-JP"/>
        </w:rPr>
        <w:t>調達</w:t>
      </w:r>
      <w:r w:rsidRPr="003F6209">
        <w:rPr>
          <w:rFonts w:ascii="Times New Roman" w:eastAsia="MS Mincho" w:hAnsi="Times New Roman" w:cs="Times New Roman"/>
          <w:lang w:val="en-GB" w:eastAsia="ja-JP"/>
        </w:rPr>
        <w:t>については、</w:t>
      </w:r>
      <w:r w:rsidR="00A13B95">
        <w:rPr>
          <w:rFonts w:ascii="Times New Roman" w:eastAsia="MS Mincho" w:hAnsi="Times New Roman" w:cs="Times New Roman" w:hint="eastAsia"/>
          <w:lang w:val="en-GB" w:eastAsia="ja-JP"/>
        </w:rPr>
        <w:t>いくつか</w:t>
      </w:r>
      <w:r w:rsidRPr="003F6209">
        <w:rPr>
          <w:rFonts w:ascii="Times New Roman" w:eastAsia="MS Mincho" w:hAnsi="Times New Roman" w:cs="Times New Roman"/>
          <w:lang w:val="en-GB" w:eastAsia="ja-JP"/>
        </w:rPr>
        <w:t>の連携プロジェクト</w:t>
      </w:r>
      <w:r w:rsidR="00A13B95">
        <w:rPr>
          <w:rFonts w:ascii="Times New Roman" w:eastAsia="MS Mincho" w:hAnsi="Times New Roman" w:cs="Times New Roman" w:hint="eastAsia"/>
          <w:lang w:val="en-GB" w:eastAsia="ja-JP"/>
        </w:rPr>
        <w:t>を</w:t>
      </w:r>
      <w:r w:rsidRPr="003F6209">
        <w:rPr>
          <w:rFonts w:ascii="Times New Roman" w:eastAsia="MS Mincho" w:hAnsi="Times New Roman" w:cs="Times New Roman"/>
          <w:lang w:val="en-GB" w:eastAsia="ja-JP"/>
        </w:rPr>
        <w:t>開始</w:t>
      </w:r>
      <w:r w:rsidR="00A13B95">
        <w:rPr>
          <w:rFonts w:ascii="Times New Roman" w:eastAsia="MS Mincho" w:hAnsi="Times New Roman" w:cs="Times New Roman" w:hint="eastAsia"/>
          <w:lang w:val="en-GB" w:eastAsia="ja-JP"/>
        </w:rPr>
        <w:t>しました</w:t>
      </w:r>
      <w:r w:rsidRPr="003F6209">
        <w:rPr>
          <w:rFonts w:ascii="Times New Roman" w:eastAsia="MS Mincho" w:hAnsi="Times New Roman" w:cs="Times New Roman"/>
          <w:lang w:val="en-GB" w:eastAsia="ja-JP"/>
        </w:rPr>
        <w:t>。</w:t>
      </w:r>
      <w:r w:rsidR="006D670C" w:rsidRPr="003F6209">
        <w:rPr>
          <w:rFonts w:ascii="Times New Roman" w:eastAsia="MS Mincho" w:hAnsi="Times New Roman" w:cs="Times New Roman"/>
          <w:lang w:val="en-GB" w:eastAsia="ja-JP"/>
        </w:rPr>
        <w:t>WHO</w:t>
      </w:r>
      <w:r w:rsidR="004C1804">
        <w:rPr>
          <w:rFonts w:ascii="Times New Roman" w:eastAsia="MS Mincho" w:hAnsi="Times New Roman" w:cs="Times New Roman" w:hint="eastAsia"/>
          <w:lang w:val="en-GB" w:eastAsia="ja-JP"/>
        </w:rPr>
        <w:t>欧州保健制度</w:t>
      </w:r>
      <w:r w:rsidR="00697A8B">
        <w:rPr>
          <w:rFonts w:ascii="Times New Roman" w:eastAsia="MS Mincho" w:hAnsi="Times New Roman" w:cs="Times New Roman" w:hint="eastAsia"/>
          <w:lang w:val="en-GB" w:eastAsia="ja-JP"/>
        </w:rPr>
        <w:t>政策研究所</w:t>
      </w:r>
      <w:r w:rsidR="006D670C" w:rsidRPr="003F6209">
        <w:rPr>
          <w:rFonts w:ascii="Times New Roman" w:eastAsia="MS Mincho" w:hAnsi="Times New Roman" w:cs="Times New Roman"/>
          <w:lang w:val="en-GB" w:eastAsia="ja-JP"/>
        </w:rPr>
        <w:t>との</w:t>
      </w:r>
      <w:r w:rsidR="00C770C1">
        <w:rPr>
          <w:rFonts w:ascii="Times New Roman" w:eastAsia="MS Mincho" w:hAnsi="Times New Roman" w:cs="Times New Roman" w:hint="eastAsia"/>
          <w:lang w:val="en-GB" w:eastAsia="ja-JP"/>
        </w:rPr>
        <w:t>パートナシップ</w:t>
      </w:r>
      <w:r w:rsidR="006D670C" w:rsidRPr="003F6209">
        <w:rPr>
          <w:rFonts w:ascii="Times New Roman" w:eastAsia="MS Mincho" w:hAnsi="Times New Roman" w:cs="Times New Roman"/>
          <w:lang w:val="en-GB" w:eastAsia="ja-JP"/>
        </w:rPr>
        <w:t>が</w:t>
      </w:r>
      <w:r w:rsidR="00C770C1">
        <w:rPr>
          <w:rFonts w:ascii="Times New Roman" w:eastAsia="MS Mincho" w:hAnsi="Times New Roman" w:cs="Times New Roman" w:hint="eastAsia"/>
          <w:lang w:val="en-GB" w:eastAsia="ja-JP"/>
        </w:rPr>
        <w:t>始動</w:t>
      </w:r>
      <w:r w:rsidR="006D670C" w:rsidRPr="003F6209">
        <w:rPr>
          <w:rFonts w:ascii="Times New Roman" w:eastAsia="MS Mincho" w:hAnsi="Times New Roman" w:cs="Times New Roman"/>
          <w:lang w:val="en-GB" w:eastAsia="ja-JP"/>
        </w:rPr>
        <w:t>、</w:t>
      </w:r>
      <w:r w:rsidR="00A13B95">
        <w:rPr>
          <w:rFonts w:ascii="Times New Roman" w:eastAsia="MS Mincho" w:hAnsi="Times New Roman" w:cs="Times New Roman" w:hint="eastAsia"/>
          <w:lang w:val="en-GB" w:eastAsia="ja-JP"/>
        </w:rPr>
        <w:t>保健</w:t>
      </w:r>
      <w:r w:rsidR="0030417F" w:rsidRPr="003F6209">
        <w:rPr>
          <w:rFonts w:ascii="Times New Roman" w:eastAsia="MS Mincho" w:hAnsi="Times New Roman" w:cs="Times New Roman"/>
          <w:b/>
          <w:lang w:val="en-GB" w:eastAsia="ja-JP"/>
        </w:rPr>
        <w:t>医療財源</w:t>
      </w:r>
      <w:r w:rsidR="00A13B95">
        <w:rPr>
          <w:rFonts w:ascii="Times New Roman" w:eastAsia="MS Mincho" w:hAnsi="Times New Roman" w:cs="Times New Roman" w:hint="eastAsia"/>
          <w:b/>
          <w:lang w:val="en-GB" w:eastAsia="ja-JP"/>
        </w:rPr>
        <w:t>の確保に</w:t>
      </w:r>
      <w:r w:rsidR="004A26B2">
        <w:rPr>
          <w:rFonts w:ascii="Times New Roman" w:eastAsia="MS Mincho" w:hAnsi="Times New Roman" w:cs="Times New Roman" w:hint="eastAsia"/>
          <w:b/>
          <w:lang w:val="en-GB" w:eastAsia="ja-JP"/>
        </w:rPr>
        <w:t>対する</w:t>
      </w:r>
      <w:r w:rsidR="00177165" w:rsidRPr="003F6209">
        <w:rPr>
          <w:rFonts w:ascii="Times New Roman" w:eastAsia="MS Mincho" w:hAnsi="Times New Roman" w:cs="Times New Roman"/>
          <w:b/>
          <w:lang w:val="en-GB" w:eastAsia="ja-JP"/>
        </w:rPr>
        <w:t>高齢化の影響（</w:t>
      </w:r>
      <w:r w:rsidR="004E2E97" w:rsidRPr="003F6209">
        <w:rPr>
          <w:rFonts w:ascii="Times New Roman" w:eastAsia="MS Mincho" w:hAnsi="Times New Roman" w:cs="Times New Roman"/>
          <w:b/>
          <w:lang w:val="en-GB" w:eastAsia="ja-JP"/>
        </w:rPr>
        <w:t>WHO</w:t>
      </w:r>
      <w:r w:rsidR="00697A8B" w:rsidRPr="003C7D77">
        <w:rPr>
          <w:rFonts w:ascii="Times New Roman" w:eastAsia="MS Mincho" w:hAnsi="Times New Roman" w:cs="Times New Roman" w:hint="eastAsia"/>
          <w:b/>
          <w:bCs/>
          <w:lang w:val="en-GB" w:eastAsia="ja-JP"/>
        </w:rPr>
        <w:t>欧州保健制度政策研究所</w:t>
      </w:r>
      <w:r w:rsidR="004A26B2">
        <w:rPr>
          <w:rFonts w:ascii="Times New Roman" w:eastAsia="MS Mincho" w:hAnsi="Times New Roman" w:cs="Times New Roman" w:hint="eastAsia"/>
          <w:b/>
          <w:lang w:val="en-GB" w:eastAsia="ja-JP"/>
        </w:rPr>
        <w:t>、</w:t>
      </w:r>
      <w:r w:rsidRPr="003F6209">
        <w:rPr>
          <w:rFonts w:ascii="Times New Roman" w:eastAsia="MS Mincho" w:hAnsi="Times New Roman" w:cs="Times New Roman"/>
          <w:b/>
          <w:lang w:val="en-GB" w:eastAsia="ja-JP"/>
        </w:rPr>
        <w:t>西太平洋地域事務局（</w:t>
      </w:r>
      <w:r w:rsidR="00C4782F" w:rsidRPr="003F6209">
        <w:rPr>
          <w:rFonts w:ascii="Times New Roman" w:eastAsia="MS Mincho" w:hAnsi="Times New Roman" w:cs="Times New Roman"/>
          <w:b/>
          <w:lang w:val="en-GB" w:eastAsia="ja-JP"/>
        </w:rPr>
        <w:t>WPRO</w:t>
      </w:r>
      <w:r w:rsidRPr="003F6209">
        <w:rPr>
          <w:rFonts w:ascii="Times New Roman" w:eastAsia="MS Mincho" w:hAnsi="Times New Roman" w:cs="Times New Roman"/>
          <w:b/>
          <w:lang w:val="en-GB" w:eastAsia="ja-JP"/>
        </w:rPr>
        <w:t>）</w:t>
      </w:r>
      <w:r w:rsidR="006D670C" w:rsidRPr="003F6209">
        <w:rPr>
          <w:rFonts w:ascii="Times New Roman" w:eastAsia="MS Mincho" w:hAnsi="Times New Roman" w:cs="Times New Roman"/>
          <w:b/>
          <w:lang w:val="en-GB" w:eastAsia="ja-JP"/>
        </w:rPr>
        <w:t>、</w:t>
      </w:r>
      <w:r w:rsidR="004E2E97" w:rsidRPr="003F6209">
        <w:rPr>
          <w:rFonts w:ascii="Times New Roman" w:eastAsia="MS Mincho" w:hAnsi="Times New Roman" w:cs="Times New Roman"/>
          <w:b/>
          <w:lang w:val="en-GB" w:eastAsia="ja-JP"/>
        </w:rPr>
        <w:t>2018</w:t>
      </w:r>
      <w:r w:rsidR="006D670C"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4E2E97" w:rsidRPr="003F6209">
        <w:rPr>
          <w:rFonts w:ascii="Times New Roman" w:eastAsia="MS Mincho" w:hAnsi="Times New Roman" w:cs="Times New Roman"/>
          <w:b/>
          <w:lang w:val="en-GB" w:eastAsia="ja-JP"/>
        </w:rPr>
        <w:t>19</w:t>
      </w:r>
      <w:r w:rsidR="006D670C" w:rsidRPr="003F6209">
        <w:rPr>
          <w:rFonts w:ascii="Times New Roman" w:eastAsia="MS Mincho" w:hAnsi="Times New Roman" w:cs="Times New Roman"/>
          <w:b/>
          <w:lang w:val="en-GB" w:eastAsia="ja-JP"/>
        </w:rPr>
        <w:t>年）</w:t>
      </w:r>
      <w:r w:rsidR="004A26B2">
        <w:rPr>
          <w:rFonts w:ascii="Times New Roman" w:eastAsia="MS Mincho" w:hAnsi="Times New Roman" w:cs="Times New Roman" w:hint="eastAsia"/>
          <w:lang w:val="en-GB" w:eastAsia="ja-JP"/>
        </w:rPr>
        <w:t>に関する研究が行われました</w:t>
      </w:r>
      <w:r w:rsidR="00177165" w:rsidRPr="003F6209">
        <w:rPr>
          <w:rFonts w:ascii="Times New Roman" w:eastAsia="MS Mincho" w:hAnsi="Times New Roman" w:cs="Times New Roman"/>
          <w:lang w:val="en-GB" w:eastAsia="ja-JP"/>
        </w:rPr>
        <w:t>。本研究では、</w:t>
      </w:r>
      <w:r w:rsidR="004A26B2">
        <w:rPr>
          <w:rFonts w:ascii="Times New Roman" w:eastAsia="MS Mincho" w:hAnsi="Times New Roman" w:cs="Times New Roman" w:hint="eastAsia"/>
          <w:lang w:val="en-GB" w:eastAsia="ja-JP"/>
        </w:rPr>
        <w:t>保健</w:t>
      </w:r>
      <w:r w:rsidR="0030417F" w:rsidRPr="003F6209">
        <w:rPr>
          <w:rFonts w:ascii="Times New Roman" w:eastAsia="MS Mincho" w:hAnsi="Times New Roman" w:cs="Times New Roman"/>
          <w:lang w:val="en-GB" w:eastAsia="ja-JP"/>
        </w:rPr>
        <w:t>医療財源</w:t>
      </w:r>
      <w:r w:rsidR="004A26B2">
        <w:rPr>
          <w:rFonts w:ascii="Times New Roman" w:eastAsia="MS Mincho" w:hAnsi="Times New Roman" w:cs="Times New Roman" w:hint="eastAsia"/>
          <w:lang w:val="en-GB" w:eastAsia="ja-JP"/>
        </w:rPr>
        <w:t>の確保</w:t>
      </w:r>
      <w:r w:rsidR="00177165" w:rsidRPr="003F6209">
        <w:rPr>
          <w:rFonts w:ascii="Times New Roman" w:eastAsia="MS Mincho" w:hAnsi="Times New Roman" w:cs="Times New Roman"/>
          <w:lang w:val="en-GB" w:eastAsia="ja-JP"/>
        </w:rPr>
        <w:t>と</w:t>
      </w:r>
      <w:r w:rsidR="004A26B2">
        <w:rPr>
          <w:rFonts w:ascii="Times New Roman" w:eastAsia="MS Mincho" w:hAnsi="Times New Roman" w:cs="Times New Roman" w:hint="eastAsia"/>
          <w:lang w:val="en-GB" w:eastAsia="ja-JP"/>
        </w:rPr>
        <w:t>保健</w:t>
      </w:r>
      <w:r w:rsidR="00177165" w:rsidRPr="003F6209">
        <w:rPr>
          <w:rFonts w:ascii="Times New Roman" w:eastAsia="MS Mincho" w:hAnsi="Times New Roman" w:cs="Times New Roman"/>
          <w:lang w:val="en-GB" w:eastAsia="ja-JP"/>
        </w:rPr>
        <w:t>医療</w:t>
      </w:r>
      <w:r w:rsidR="00182D4B" w:rsidRPr="003F6209">
        <w:rPr>
          <w:rFonts w:ascii="Times New Roman" w:eastAsia="MS Mincho" w:hAnsi="Times New Roman" w:cs="Times New Roman"/>
          <w:lang w:val="en-GB" w:eastAsia="ja-JP"/>
        </w:rPr>
        <w:t>支出</w:t>
      </w:r>
      <w:r w:rsidR="004A26B2">
        <w:rPr>
          <w:rFonts w:ascii="Times New Roman" w:eastAsia="MS Mincho" w:hAnsi="Times New Roman" w:cs="Times New Roman" w:hint="eastAsia"/>
          <w:lang w:val="en-GB" w:eastAsia="ja-JP"/>
        </w:rPr>
        <w:t>の</w:t>
      </w:r>
      <w:r w:rsidR="00177165" w:rsidRPr="003F6209">
        <w:rPr>
          <w:rFonts w:ascii="Times New Roman" w:eastAsia="MS Mincho" w:hAnsi="Times New Roman" w:cs="Times New Roman"/>
          <w:lang w:val="en-GB" w:eastAsia="ja-JP"/>
        </w:rPr>
        <w:t>増</w:t>
      </w:r>
      <w:r w:rsidR="004A26B2">
        <w:rPr>
          <w:rFonts w:ascii="Times New Roman" w:eastAsia="MS Mincho" w:hAnsi="Times New Roman" w:cs="Times New Roman" w:hint="eastAsia"/>
          <w:lang w:val="en-GB" w:eastAsia="ja-JP"/>
        </w:rPr>
        <w:t>大に対して</w:t>
      </w:r>
      <w:r w:rsidR="00177165" w:rsidRPr="003F6209">
        <w:rPr>
          <w:rFonts w:ascii="Times New Roman" w:eastAsia="MS Mincho" w:hAnsi="Times New Roman" w:cs="Times New Roman"/>
          <w:lang w:val="en-GB" w:eastAsia="ja-JP"/>
        </w:rPr>
        <w:t>高齢化</w:t>
      </w:r>
      <w:r w:rsidR="004A26B2">
        <w:rPr>
          <w:rFonts w:ascii="Times New Roman" w:eastAsia="MS Mincho" w:hAnsi="Times New Roman" w:cs="Times New Roman" w:hint="eastAsia"/>
          <w:lang w:val="en-GB" w:eastAsia="ja-JP"/>
        </w:rPr>
        <w:t>が及ぼす</w:t>
      </w:r>
      <w:r w:rsidR="00177165" w:rsidRPr="003F6209">
        <w:rPr>
          <w:rFonts w:ascii="Times New Roman" w:eastAsia="MS Mincho" w:hAnsi="Times New Roman" w:cs="Times New Roman"/>
          <w:lang w:val="en-GB" w:eastAsia="ja-JP"/>
        </w:rPr>
        <w:t>影響についてデータを分析しました。</w:t>
      </w:r>
      <w:r w:rsidR="00BB400C" w:rsidRPr="003F6209">
        <w:rPr>
          <w:rFonts w:ascii="Times New Roman" w:eastAsia="MS Mincho" w:hAnsi="Times New Roman" w:cs="Times New Roman"/>
          <w:lang w:val="en-GB" w:eastAsia="ja-JP"/>
        </w:rPr>
        <w:t>WKC</w:t>
      </w:r>
      <w:r w:rsidR="0099728E" w:rsidRPr="003F6209">
        <w:rPr>
          <w:rFonts w:ascii="Times New Roman" w:eastAsia="MS Mincho" w:hAnsi="Times New Roman" w:cs="Times New Roman"/>
          <w:lang w:val="en-GB" w:eastAsia="ja-JP"/>
        </w:rPr>
        <w:t>と</w:t>
      </w:r>
      <w:r w:rsidR="00697A8B">
        <w:rPr>
          <w:rFonts w:ascii="Times New Roman" w:eastAsia="MS Mincho" w:hAnsi="Times New Roman" w:cs="Times New Roman" w:hint="eastAsia"/>
          <w:lang w:val="en-GB" w:eastAsia="ja-JP"/>
        </w:rPr>
        <w:t>欧州保健制度政策研究所</w:t>
      </w:r>
      <w:r w:rsidR="0099728E" w:rsidRPr="003F6209">
        <w:rPr>
          <w:rFonts w:ascii="Times New Roman" w:eastAsia="MS Mincho" w:hAnsi="Times New Roman" w:cs="Times New Roman"/>
          <w:lang w:val="en-GB" w:eastAsia="ja-JP"/>
        </w:rPr>
        <w:t>は、</w:t>
      </w:r>
      <w:r w:rsidR="004A26B2">
        <w:rPr>
          <w:rFonts w:ascii="Times New Roman" w:eastAsia="MS Mincho" w:hAnsi="Times New Roman" w:cs="Times New Roman" w:hint="eastAsia"/>
          <w:lang w:val="en-GB" w:eastAsia="ja-JP"/>
        </w:rPr>
        <w:t>同</w:t>
      </w:r>
      <w:r w:rsidR="00697A8B">
        <w:rPr>
          <w:rFonts w:ascii="Times New Roman" w:eastAsia="MS Mincho" w:hAnsi="Times New Roman" w:cs="Times New Roman" w:hint="eastAsia"/>
          <w:lang w:val="en-GB" w:eastAsia="ja-JP"/>
        </w:rPr>
        <w:t>研究所</w:t>
      </w:r>
      <w:r w:rsidR="004A26B2">
        <w:rPr>
          <w:rFonts w:ascii="Times New Roman" w:eastAsia="MS Mincho" w:hAnsi="Times New Roman" w:cs="Times New Roman" w:hint="eastAsia"/>
          <w:lang w:val="en-GB" w:eastAsia="ja-JP"/>
        </w:rPr>
        <w:t>の</w:t>
      </w:r>
      <w:r w:rsidR="0099728E" w:rsidRPr="003F6209">
        <w:rPr>
          <w:rFonts w:ascii="Times New Roman" w:eastAsia="MS Mincho" w:hAnsi="Times New Roman" w:cs="Times New Roman"/>
          <w:lang w:val="en-GB" w:eastAsia="ja-JP"/>
        </w:rPr>
        <w:t>高齢化</w:t>
      </w:r>
      <w:r w:rsidR="004E37C2">
        <w:rPr>
          <w:rFonts w:ascii="Times New Roman" w:eastAsia="MS Mincho" w:hAnsi="Times New Roman" w:cs="Times New Roman" w:hint="eastAsia"/>
          <w:lang w:val="en-GB" w:eastAsia="ja-JP"/>
        </w:rPr>
        <w:t>の</w:t>
      </w:r>
      <w:r w:rsidR="0099728E" w:rsidRPr="003F6209">
        <w:rPr>
          <w:rFonts w:ascii="Times New Roman" w:eastAsia="MS Mincho" w:hAnsi="Times New Roman" w:cs="Times New Roman"/>
          <w:lang w:val="en-GB" w:eastAsia="ja-JP"/>
        </w:rPr>
        <w:t>経済</w:t>
      </w:r>
      <w:r w:rsidR="004E37C2">
        <w:rPr>
          <w:rFonts w:ascii="Times New Roman" w:eastAsia="MS Mincho" w:hAnsi="Times New Roman" w:cs="Times New Roman" w:hint="eastAsia"/>
          <w:lang w:val="en-GB" w:eastAsia="ja-JP"/>
        </w:rPr>
        <w:t>学</w:t>
      </w:r>
      <w:r w:rsidR="0099728E" w:rsidRPr="003F6209">
        <w:rPr>
          <w:rFonts w:ascii="Times New Roman" w:eastAsia="MS Mincho" w:hAnsi="Times New Roman" w:cs="Times New Roman"/>
          <w:lang w:val="en-GB" w:eastAsia="ja-JP"/>
        </w:rPr>
        <w:t>の論文シリーズ</w:t>
      </w:r>
      <w:r w:rsidR="00C22703">
        <w:rPr>
          <w:rFonts w:ascii="Times New Roman" w:eastAsia="MS Mincho" w:hAnsi="Times New Roman" w:cs="Times New Roman" w:hint="eastAsia"/>
          <w:lang w:val="en-GB" w:eastAsia="ja-JP"/>
        </w:rPr>
        <w:t>において</w:t>
      </w:r>
      <w:r w:rsidR="0099728E" w:rsidRPr="003F6209">
        <w:rPr>
          <w:rFonts w:ascii="Times New Roman" w:eastAsia="MS Mincho" w:hAnsi="Times New Roman" w:cs="Times New Roman"/>
          <w:lang w:val="en-GB" w:eastAsia="ja-JP"/>
        </w:rPr>
        <w:t>、</w:t>
      </w:r>
      <w:r w:rsidR="0099728E" w:rsidRPr="003F6209">
        <w:rPr>
          <w:rFonts w:ascii="Times New Roman" w:eastAsia="MS Mincho" w:hAnsi="Times New Roman" w:cs="Times New Roman"/>
          <w:lang w:val="en-GB" w:eastAsia="ja-JP"/>
        </w:rPr>
        <w:t>2</w:t>
      </w:r>
      <w:r w:rsidR="0099728E" w:rsidRPr="003F6209">
        <w:rPr>
          <w:rFonts w:ascii="Times New Roman" w:eastAsia="MS Mincho" w:hAnsi="Times New Roman" w:cs="Times New Roman"/>
          <w:lang w:val="en-GB" w:eastAsia="ja-JP"/>
        </w:rPr>
        <w:t>つの政策概要を</w:t>
      </w:r>
      <w:r w:rsidR="00C22703" w:rsidRPr="003F6209">
        <w:rPr>
          <w:rFonts w:ascii="Times New Roman" w:eastAsia="MS Mincho" w:hAnsi="Times New Roman" w:cs="Times New Roman"/>
          <w:lang w:val="en-GB" w:eastAsia="ja-JP"/>
        </w:rPr>
        <w:t>合同</w:t>
      </w:r>
      <w:r w:rsidR="0099728E" w:rsidRPr="003F6209">
        <w:rPr>
          <w:rFonts w:ascii="Times New Roman" w:eastAsia="MS Mincho" w:hAnsi="Times New Roman" w:cs="Times New Roman"/>
          <w:lang w:val="en-GB" w:eastAsia="ja-JP"/>
        </w:rPr>
        <w:t>作成しました。</w:t>
      </w:r>
      <w:r w:rsidR="0099728E" w:rsidRPr="003F6209">
        <w:rPr>
          <w:rFonts w:ascii="Times New Roman" w:eastAsia="MS Mincho" w:hAnsi="Times New Roman" w:cs="Times New Roman"/>
          <w:lang w:val="en-GB" w:eastAsia="ja-JP"/>
        </w:rPr>
        <w:t>1</w:t>
      </w:r>
      <w:r w:rsidR="0099728E" w:rsidRPr="003F6209">
        <w:rPr>
          <w:rFonts w:ascii="Times New Roman" w:eastAsia="MS Mincho" w:hAnsi="Times New Roman" w:cs="Times New Roman"/>
          <w:lang w:val="en-GB" w:eastAsia="ja-JP"/>
        </w:rPr>
        <w:t>つ目は、</w:t>
      </w:r>
      <w:r w:rsidR="00113194" w:rsidRPr="003F6209">
        <w:rPr>
          <w:rFonts w:ascii="Times New Roman" w:eastAsia="MS Mincho" w:hAnsi="Times New Roman" w:cs="Times New Roman"/>
          <w:lang w:val="en-GB" w:eastAsia="ja-JP"/>
        </w:rPr>
        <w:t>医療を受ける</w:t>
      </w:r>
      <w:r w:rsidR="0099728E" w:rsidRPr="003F6209">
        <w:rPr>
          <w:rFonts w:ascii="Times New Roman" w:eastAsia="MS Mincho" w:hAnsi="Times New Roman" w:cs="Times New Roman"/>
          <w:lang w:val="en-GB" w:eastAsia="ja-JP"/>
        </w:rPr>
        <w:t>権利を</w:t>
      </w:r>
      <w:r w:rsidR="00113194" w:rsidRPr="003F6209">
        <w:rPr>
          <w:rFonts w:ascii="Times New Roman" w:eastAsia="MS Mincho" w:hAnsi="Times New Roman" w:cs="Times New Roman"/>
          <w:lang w:val="en-GB" w:eastAsia="ja-JP"/>
        </w:rPr>
        <w:t>保険料</w:t>
      </w:r>
      <w:r w:rsidR="0099728E" w:rsidRPr="003F6209">
        <w:rPr>
          <w:rFonts w:ascii="Times New Roman" w:eastAsia="MS Mincho" w:hAnsi="Times New Roman" w:cs="Times New Roman"/>
          <w:lang w:val="en-GB" w:eastAsia="ja-JP"/>
        </w:rPr>
        <w:t>の支払い</w:t>
      </w:r>
      <w:r w:rsidR="00895145" w:rsidRPr="003F6209">
        <w:rPr>
          <w:rFonts w:ascii="Times New Roman" w:eastAsia="MS Mincho" w:hAnsi="Times New Roman" w:cs="Times New Roman"/>
          <w:lang w:val="en-GB" w:eastAsia="ja-JP"/>
        </w:rPr>
        <w:t>から切り離すことの重要性に着目しています。</w:t>
      </w:r>
      <w:r w:rsidR="00895145" w:rsidRPr="003F6209">
        <w:rPr>
          <w:rFonts w:ascii="Times New Roman" w:eastAsia="MS Mincho" w:hAnsi="Times New Roman" w:cs="Times New Roman"/>
          <w:lang w:val="en-GB" w:eastAsia="ja-JP"/>
        </w:rPr>
        <w:t>2</w:t>
      </w:r>
      <w:r w:rsidR="00895145" w:rsidRPr="003F6209">
        <w:rPr>
          <w:rFonts w:ascii="Times New Roman" w:eastAsia="MS Mincho" w:hAnsi="Times New Roman" w:cs="Times New Roman"/>
          <w:lang w:val="en-GB" w:eastAsia="ja-JP"/>
        </w:rPr>
        <w:t>つ目は、高齢化の進展</w:t>
      </w:r>
      <w:r w:rsidR="00C22703">
        <w:rPr>
          <w:rFonts w:ascii="Times New Roman" w:eastAsia="MS Mincho" w:hAnsi="Times New Roman" w:cs="Times New Roman" w:hint="eastAsia"/>
          <w:lang w:val="en-GB" w:eastAsia="ja-JP"/>
        </w:rPr>
        <w:t>にともなう</w:t>
      </w:r>
      <w:r w:rsidR="00895145" w:rsidRPr="003F6209">
        <w:rPr>
          <w:rFonts w:ascii="Times New Roman" w:eastAsia="MS Mincho" w:hAnsi="Times New Roman" w:cs="Times New Roman"/>
          <w:lang w:val="en-GB" w:eastAsia="ja-JP"/>
        </w:rPr>
        <w:t>医療費</w:t>
      </w:r>
      <w:r w:rsidR="00C22703">
        <w:rPr>
          <w:rFonts w:ascii="Times New Roman" w:eastAsia="MS Mincho" w:hAnsi="Times New Roman" w:cs="Times New Roman" w:hint="eastAsia"/>
          <w:lang w:val="en-GB" w:eastAsia="ja-JP"/>
        </w:rPr>
        <w:t>の</w:t>
      </w:r>
      <w:r w:rsidR="00895145" w:rsidRPr="003F6209">
        <w:rPr>
          <w:rFonts w:ascii="Times New Roman" w:eastAsia="MS Mincho" w:hAnsi="Times New Roman" w:cs="Times New Roman"/>
          <w:lang w:val="en-GB" w:eastAsia="ja-JP"/>
        </w:rPr>
        <w:t>増</w:t>
      </w:r>
      <w:r w:rsidR="00C22703">
        <w:rPr>
          <w:rFonts w:ascii="Times New Roman" w:eastAsia="MS Mincho" w:hAnsi="Times New Roman" w:cs="Times New Roman" w:hint="eastAsia"/>
          <w:lang w:val="en-GB" w:eastAsia="ja-JP"/>
        </w:rPr>
        <w:t>大</w:t>
      </w:r>
      <w:r w:rsidR="00895145" w:rsidRPr="003F6209">
        <w:rPr>
          <w:rFonts w:ascii="Times New Roman" w:eastAsia="MS Mincho" w:hAnsi="Times New Roman" w:cs="Times New Roman"/>
          <w:lang w:val="en-GB" w:eastAsia="ja-JP"/>
        </w:rPr>
        <w:t>と各国</w:t>
      </w:r>
      <w:r w:rsidR="00C22703">
        <w:rPr>
          <w:rFonts w:ascii="Times New Roman" w:eastAsia="MS Mincho" w:hAnsi="Times New Roman" w:cs="Times New Roman" w:hint="eastAsia"/>
          <w:lang w:val="en-GB" w:eastAsia="ja-JP"/>
        </w:rPr>
        <w:t>の</w:t>
      </w:r>
      <w:r w:rsidR="00895145" w:rsidRPr="003F6209">
        <w:rPr>
          <w:rFonts w:ascii="Times New Roman" w:eastAsia="MS Mincho" w:hAnsi="Times New Roman" w:cs="Times New Roman"/>
          <w:lang w:val="en-GB" w:eastAsia="ja-JP"/>
        </w:rPr>
        <w:t>支出増抑制</w:t>
      </w:r>
      <w:r w:rsidR="00C22703">
        <w:rPr>
          <w:rFonts w:ascii="Times New Roman" w:eastAsia="MS Mincho" w:hAnsi="Times New Roman" w:cs="Times New Roman" w:hint="eastAsia"/>
          <w:lang w:val="en-GB" w:eastAsia="ja-JP"/>
        </w:rPr>
        <w:t>策</w:t>
      </w:r>
      <w:r w:rsidR="00895145" w:rsidRPr="003F6209">
        <w:rPr>
          <w:rFonts w:ascii="Times New Roman" w:eastAsia="MS Mincho" w:hAnsi="Times New Roman" w:cs="Times New Roman"/>
          <w:lang w:val="en-GB" w:eastAsia="ja-JP"/>
        </w:rPr>
        <w:t>に焦点を当てています。いずれも、</w:t>
      </w:r>
      <w:r w:rsidR="00895145" w:rsidRPr="003F6209">
        <w:rPr>
          <w:rFonts w:ascii="Times New Roman" w:eastAsia="MS Mincho" w:hAnsi="Times New Roman" w:cs="Times New Roman"/>
          <w:lang w:val="en-GB" w:eastAsia="ja-JP"/>
        </w:rPr>
        <w:t>2019</w:t>
      </w:r>
      <w:r w:rsidR="00895145" w:rsidRPr="003F6209">
        <w:rPr>
          <w:rFonts w:ascii="Times New Roman" w:eastAsia="MS Mincho" w:hAnsi="Times New Roman" w:cs="Times New Roman"/>
          <w:lang w:val="en-GB" w:eastAsia="ja-JP"/>
        </w:rPr>
        <w:t>年</w:t>
      </w:r>
      <w:r w:rsidR="00895145" w:rsidRPr="003F6209">
        <w:rPr>
          <w:rFonts w:ascii="Times New Roman" w:eastAsia="MS Mincho" w:hAnsi="Times New Roman" w:cs="Times New Roman"/>
          <w:lang w:val="en-GB" w:eastAsia="ja-JP"/>
        </w:rPr>
        <w:t>10</w:t>
      </w:r>
      <w:r w:rsidR="00895145" w:rsidRPr="003F6209">
        <w:rPr>
          <w:rFonts w:ascii="Times New Roman" w:eastAsia="MS Mincho" w:hAnsi="Times New Roman" w:cs="Times New Roman"/>
          <w:lang w:val="en-GB" w:eastAsia="ja-JP"/>
        </w:rPr>
        <w:t>月に開催された</w:t>
      </w:r>
      <w:r w:rsidR="000D2529" w:rsidRPr="003F6209">
        <w:rPr>
          <w:rFonts w:ascii="Times New Roman" w:eastAsia="MS Mincho" w:hAnsi="Times New Roman" w:cs="Times New Roman"/>
          <w:lang w:val="en-GB" w:eastAsia="ja-JP"/>
        </w:rPr>
        <w:t>G20</w:t>
      </w:r>
      <w:r w:rsidR="000D2529" w:rsidRPr="003F6209">
        <w:rPr>
          <w:rFonts w:ascii="Times New Roman" w:eastAsia="MS Mincho" w:hAnsi="Times New Roman" w:cs="Times New Roman"/>
          <w:lang w:val="en-GB" w:eastAsia="ja-JP"/>
        </w:rPr>
        <w:t>保健</w:t>
      </w:r>
      <w:r w:rsidR="00895145" w:rsidRPr="003F6209">
        <w:rPr>
          <w:rFonts w:ascii="Times New Roman" w:eastAsia="MS Mincho" w:hAnsi="Times New Roman" w:cs="Times New Roman"/>
          <w:lang w:val="en-GB" w:eastAsia="ja-JP"/>
        </w:rPr>
        <w:t>大臣会合のサイドイベントで発表されました。</w:t>
      </w:r>
    </w:p>
    <w:p w14:paraId="6643DA0A" w14:textId="77777777" w:rsidR="00D36B9A" w:rsidRPr="003F6209" w:rsidRDefault="00D36B9A" w:rsidP="003C7D77">
      <w:pPr>
        <w:spacing w:after="0" w:line="240" w:lineRule="auto"/>
        <w:contextualSpacing/>
        <w:jc w:val="both"/>
        <w:rPr>
          <w:rFonts w:ascii="Times New Roman" w:eastAsia="MS Mincho" w:hAnsi="Times New Roman" w:cs="Times New Roman"/>
          <w:b/>
          <w:lang w:val="en-GB" w:eastAsia="ja-JP"/>
        </w:rPr>
      </w:pPr>
    </w:p>
    <w:p w14:paraId="54109A75" w14:textId="317EB644" w:rsidR="00AC2D5A" w:rsidRPr="003F6209" w:rsidRDefault="00600775" w:rsidP="003C7D77">
      <w:pPr>
        <w:spacing w:after="0" w:line="240" w:lineRule="auto"/>
        <w:contextualSpacing/>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経済協力開発機構（</w:t>
      </w:r>
      <w:r w:rsidR="00D36B9A" w:rsidRPr="003F6209">
        <w:rPr>
          <w:rFonts w:ascii="Times New Roman" w:eastAsia="MS Mincho" w:hAnsi="Times New Roman" w:cs="Times New Roman"/>
          <w:lang w:val="en-GB" w:eastAsia="ja-JP"/>
        </w:rPr>
        <w:t>OECD</w:t>
      </w:r>
      <w:r w:rsidRPr="003F6209">
        <w:rPr>
          <w:rFonts w:ascii="Times New Roman" w:eastAsia="MS Mincho" w:hAnsi="Times New Roman" w:cs="Times New Roman"/>
          <w:lang w:val="en-GB" w:eastAsia="ja-JP"/>
        </w:rPr>
        <w:t>）との</w:t>
      </w:r>
      <w:r w:rsidR="00837786">
        <w:rPr>
          <w:rFonts w:ascii="Times New Roman" w:eastAsia="MS Mincho" w:hAnsi="Times New Roman" w:cs="Times New Roman" w:hint="eastAsia"/>
          <w:lang w:val="en-GB" w:eastAsia="ja-JP"/>
        </w:rPr>
        <w:t>協働</w:t>
      </w:r>
      <w:r w:rsidR="00C22703">
        <w:rPr>
          <w:rFonts w:ascii="Times New Roman" w:eastAsia="MS Mincho" w:hAnsi="Times New Roman" w:cs="Times New Roman" w:hint="eastAsia"/>
          <w:lang w:val="en-GB" w:eastAsia="ja-JP"/>
        </w:rPr>
        <w:t>は</w:t>
      </w:r>
      <w:r w:rsidR="00C22703" w:rsidRPr="003F6209">
        <w:rPr>
          <w:rFonts w:ascii="Times New Roman" w:eastAsia="MS Mincho" w:hAnsi="Times New Roman" w:cs="Times New Roman"/>
          <w:lang w:val="en-GB" w:eastAsia="ja-JP"/>
        </w:rPr>
        <w:t>2018</w:t>
      </w:r>
      <w:r w:rsidR="00C22703" w:rsidRPr="003F6209">
        <w:rPr>
          <w:rFonts w:ascii="Times New Roman" w:eastAsia="MS Mincho" w:hAnsi="Times New Roman" w:cs="Times New Roman"/>
          <w:lang w:val="en-GB" w:eastAsia="ja-JP"/>
        </w:rPr>
        <w:t>年に</w:t>
      </w:r>
      <w:r w:rsidRPr="003F6209">
        <w:rPr>
          <w:rFonts w:ascii="Times New Roman" w:eastAsia="MS Mincho" w:hAnsi="Times New Roman" w:cs="Times New Roman"/>
          <w:lang w:val="en-GB" w:eastAsia="ja-JP"/>
        </w:rPr>
        <w:t>開始され、その後</w:t>
      </w:r>
      <w:r w:rsidRPr="003F6209">
        <w:rPr>
          <w:rFonts w:ascii="Times New Roman" w:eastAsia="MS Mincho" w:hAnsi="Times New Roman" w:cs="Times New Roman"/>
          <w:lang w:val="en-GB" w:eastAsia="ja-JP"/>
        </w:rPr>
        <w:t>2</w:t>
      </w:r>
      <w:r w:rsidR="00C22703">
        <w:rPr>
          <w:rFonts w:ascii="Times New Roman" w:eastAsia="MS Mincho" w:hAnsi="Times New Roman" w:cs="Times New Roman" w:hint="eastAsia"/>
          <w:lang w:val="en-GB" w:eastAsia="ja-JP"/>
        </w:rPr>
        <w:t>つの</w:t>
      </w:r>
      <w:r w:rsidRPr="003F6209">
        <w:rPr>
          <w:rFonts w:ascii="Times New Roman" w:eastAsia="MS Mincho" w:hAnsi="Times New Roman" w:cs="Times New Roman"/>
          <w:lang w:val="en-GB" w:eastAsia="ja-JP"/>
        </w:rPr>
        <w:t>フェー</w:t>
      </w:r>
      <w:r w:rsidR="00113194" w:rsidRPr="003F6209">
        <w:rPr>
          <w:rFonts w:ascii="Times New Roman" w:eastAsia="MS Mincho" w:hAnsi="Times New Roman" w:cs="Times New Roman"/>
          <w:lang w:val="en-GB" w:eastAsia="ja-JP"/>
        </w:rPr>
        <w:t>ズ</w:t>
      </w:r>
      <w:r w:rsidRPr="003F6209">
        <w:rPr>
          <w:rFonts w:ascii="Times New Roman" w:eastAsia="MS Mincho" w:hAnsi="Times New Roman" w:cs="Times New Roman"/>
          <w:lang w:val="en-GB" w:eastAsia="ja-JP"/>
        </w:rPr>
        <w:t>で</w:t>
      </w:r>
      <w:r w:rsidR="00837786">
        <w:rPr>
          <w:rFonts w:ascii="Times New Roman" w:eastAsia="MS Mincho" w:hAnsi="Times New Roman" w:cs="Times New Roman" w:hint="eastAsia"/>
          <w:lang w:val="en-GB" w:eastAsia="ja-JP"/>
        </w:rPr>
        <w:t>研究が</w:t>
      </w:r>
      <w:r w:rsidRPr="003F6209">
        <w:rPr>
          <w:rFonts w:ascii="Times New Roman" w:eastAsia="MS Mincho" w:hAnsi="Times New Roman" w:cs="Times New Roman"/>
          <w:lang w:val="en-GB" w:eastAsia="ja-JP"/>
        </w:rPr>
        <w:t>展開されました。</w:t>
      </w:r>
      <w:r w:rsidR="00C22703">
        <w:rPr>
          <w:rFonts w:ascii="Times New Roman" w:eastAsia="MS Mincho" w:hAnsi="Times New Roman" w:cs="Times New Roman" w:hint="eastAsia"/>
          <w:lang w:val="en-GB" w:eastAsia="ja-JP"/>
        </w:rPr>
        <w:t>第</w:t>
      </w:r>
      <w:r w:rsidR="00C22703">
        <w:rPr>
          <w:rFonts w:ascii="Times New Roman" w:eastAsia="MS Mincho" w:hAnsi="Times New Roman" w:cs="Times New Roman" w:hint="eastAsia"/>
          <w:lang w:val="en-GB" w:eastAsia="ja-JP"/>
        </w:rPr>
        <w:t>1</w:t>
      </w:r>
      <w:r w:rsidRPr="003F6209">
        <w:rPr>
          <w:rFonts w:ascii="Times New Roman" w:eastAsia="MS Mincho" w:hAnsi="Times New Roman" w:cs="Times New Roman"/>
          <w:lang w:val="en-GB" w:eastAsia="ja-JP"/>
        </w:rPr>
        <w:t>フェー</w:t>
      </w:r>
      <w:r w:rsidR="00113194" w:rsidRPr="003F6209">
        <w:rPr>
          <w:rFonts w:ascii="Times New Roman" w:eastAsia="MS Mincho" w:hAnsi="Times New Roman" w:cs="Times New Roman"/>
          <w:lang w:val="en-GB" w:eastAsia="ja-JP"/>
        </w:rPr>
        <w:t>ズ</w:t>
      </w:r>
      <w:r w:rsidRPr="003F6209">
        <w:rPr>
          <w:rFonts w:ascii="Times New Roman" w:eastAsia="MS Mincho" w:hAnsi="Times New Roman" w:cs="Times New Roman"/>
          <w:lang w:val="en-GB" w:eastAsia="ja-JP"/>
        </w:rPr>
        <w:t>では、</w:t>
      </w:r>
      <w:bookmarkStart w:id="2" w:name="_Hlk20298150"/>
      <w:r w:rsidR="00837786">
        <w:rPr>
          <w:rFonts w:ascii="Times New Roman" w:eastAsia="MS Mincho" w:hAnsi="Times New Roman" w:cs="Times New Roman" w:hint="eastAsia"/>
          <w:lang w:val="en-GB" w:eastAsia="ja-JP"/>
        </w:rPr>
        <w:t>WHO</w:t>
      </w:r>
      <w:r w:rsidR="00837786">
        <w:rPr>
          <w:rFonts w:ascii="Times New Roman" w:eastAsia="MS Mincho" w:hAnsi="Times New Roman" w:cs="Times New Roman" w:hint="eastAsia"/>
          <w:lang w:val="en-GB" w:eastAsia="ja-JP"/>
        </w:rPr>
        <w:t>出版物として、</w:t>
      </w:r>
      <w:r w:rsidR="00837786" w:rsidRPr="00837786">
        <w:rPr>
          <w:rFonts w:ascii="Times New Roman" w:eastAsia="MS Mincho" w:hAnsi="Times New Roman" w:cs="Times New Roman" w:hint="eastAsia"/>
          <w:b/>
          <w:lang w:val="en-GB" w:eastAsia="ja-JP"/>
        </w:rPr>
        <w:t>保健医療における</w:t>
      </w:r>
      <w:r w:rsidR="00083B08">
        <w:rPr>
          <w:rFonts w:ascii="Times New Roman" w:eastAsia="MS Mincho" w:hAnsi="Times New Roman" w:cs="Times New Roman" w:hint="eastAsia"/>
          <w:b/>
          <w:lang w:val="en-GB" w:eastAsia="ja-JP"/>
        </w:rPr>
        <w:t>価格</w:t>
      </w:r>
      <w:r w:rsidR="00837786" w:rsidRPr="00837786">
        <w:rPr>
          <w:rFonts w:ascii="Times New Roman" w:eastAsia="MS Mincho" w:hAnsi="Times New Roman" w:cs="Times New Roman" w:hint="eastAsia"/>
          <w:b/>
          <w:lang w:val="en-GB" w:eastAsia="ja-JP"/>
        </w:rPr>
        <w:t>設定とその統制－</w:t>
      </w:r>
      <w:r w:rsidR="00837786" w:rsidRPr="00837786">
        <w:rPr>
          <w:rFonts w:ascii="Times New Roman" w:eastAsia="MS Mincho" w:hAnsi="Times New Roman" w:cs="Times New Roman" w:hint="eastAsia"/>
          <w:b/>
          <w:lang w:val="en-GB" w:eastAsia="ja-JP"/>
        </w:rPr>
        <w:t>UHC</w:t>
      </w:r>
      <w:r w:rsidR="00837786" w:rsidRPr="00837786">
        <w:rPr>
          <w:rFonts w:ascii="Times New Roman" w:eastAsia="MS Mincho" w:hAnsi="Times New Roman" w:cs="Times New Roman" w:hint="eastAsia"/>
          <w:b/>
          <w:lang w:val="en-GB" w:eastAsia="ja-JP"/>
        </w:rPr>
        <w:t>推進のための教訓</w:t>
      </w:r>
      <w:bookmarkEnd w:id="2"/>
      <w:r w:rsidR="0008042A" w:rsidRPr="003F6209">
        <w:rPr>
          <w:rFonts w:ascii="Times New Roman" w:eastAsia="MS Mincho" w:hAnsi="Times New Roman" w:cs="Times New Roman"/>
          <w:b/>
          <w:lang w:val="en-GB" w:eastAsia="ja-JP"/>
        </w:rPr>
        <w:t>（</w:t>
      </w:r>
      <w:r w:rsidR="004E2E97" w:rsidRPr="003F6209">
        <w:rPr>
          <w:rFonts w:ascii="Times New Roman" w:eastAsia="MS Mincho" w:hAnsi="Times New Roman" w:cs="Times New Roman"/>
          <w:b/>
          <w:lang w:val="en-GB" w:eastAsia="ja-JP"/>
        </w:rPr>
        <w:t>OECD</w:t>
      </w:r>
      <w:r w:rsidR="0008042A" w:rsidRPr="003F6209">
        <w:rPr>
          <w:rFonts w:ascii="Times New Roman" w:eastAsia="MS Mincho" w:hAnsi="Times New Roman" w:cs="Times New Roman"/>
          <w:b/>
          <w:lang w:val="en-GB" w:eastAsia="ja-JP"/>
        </w:rPr>
        <w:t>、</w:t>
      </w:r>
      <w:r w:rsidR="00837786">
        <w:rPr>
          <w:rFonts w:ascii="Times New Roman" w:eastAsia="MS Mincho" w:hAnsi="Times New Roman" w:cs="Times New Roman" w:hint="eastAsia"/>
          <w:b/>
          <w:lang w:val="en-GB" w:eastAsia="ja-JP"/>
        </w:rPr>
        <w:t>WHO/</w:t>
      </w:r>
      <w:r w:rsidR="003B2696" w:rsidRPr="003F6209">
        <w:rPr>
          <w:rFonts w:ascii="Times New Roman" w:eastAsia="MS Mincho" w:hAnsi="Times New Roman" w:cs="Times New Roman"/>
          <w:b/>
          <w:lang w:val="en-GB" w:eastAsia="ja-JP"/>
        </w:rPr>
        <w:t>WPRO</w:t>
      </w:r>
      <w:r w:rsidR="0008042A" w:rsidRPr="003F6209">
        <w:rPr>
          <w:rFonts w:ascii="Times New Roman" w:eastAsia="MS Mincho" w:hAnsi="Times New Roman" w:cs="Times New Roman"/>
          <w:b/>
          <w:lang w:val="en-GB" w:eastAsia="ja-JP"/>
        </w:rPr>
        <w:t>、欧州</w:t>
      </w:r>
      <w:r w:rsidR="00837786">
        <w:rPr>
          <w:rFonts w:ascii="Times New Roman" w:eastAsia="MS Mincho" w:hAnsi="Times New Roman" w:cs="Times New Roman" w:hint="eastAsia"/>
          <w:b/>
          <w:lang w:val="en-GB" w:eastAsia="ja-JP"/>
        </w:rPr>
        <w:t>・</w:t>
      </w:r>
      <w:r w:rsidR="0008042A" w:rsidRPr="003F6209">
        <w:rPr>
          <w:rFonts w:ascii="Times New Roman" w:eastAsia="MS Mincho" w:hAnsi="Times New Roman" w:cs="Times New Roman"/>
          <w:b/>
          <w:lang w:val="en-GB" w:eastAsia="ja-JP"/>
        </w:rPr>
        <w:t>西太平洋</w:t>
      </w:r>
      <w:r w:rsidR="00837786">
        <w:rPr>
          <w:rFonts w:ascii="Times New Roman" w:eastAsia="MS Mincho" w:hAnsi="Times New Roman" w:cs="Times New Roman" w:hint="eastAsia"/>
          <w:b/>
          <w:lang w:val="en-GB" w:eastAsia="ja-JP"/>
        </w:rPr>
        <w:t>地域</w:t>
      </w:r>
      <w:r w:rsidR="0008042A" w:rsidRPr="003F6209">
        <w:rPr>
          <w:rFonts w:ascii="Times New Roman" w:eastAsia="MS Mincho" w:hAnsi="Times New Roman" w:cs="Times New Roman"/>
          <w:b/>
          <w:lang w:val="en-GB" w:eastAsia="ja-JP"/>
        </w:rPr>
        <w:t>の大学、</w:t>
      </w:r>
      <w:r w:rsidR="004E2E97" w:rsidRPr="003F6209">
        <w:rPr>
          <w:rFonts w:ascii="Times New Roman" w:eastAsia="MS Mincho" w:hAnsi="Times New Roman" w:cs="Times New Roman"/>
          <w:b/>
          <w:lang w:val="en-GB" w:eastAsia="ja-JP"/>
        </w:rPr>
        <w:t>2018</w:t>
      </w:r>
      <w:r w:rsidR="0008042A" w:rsidRPr="003F6209">
        <w:rPr>
          <w:rFonts w:ascii="Times New Roman" w:eastAsia="MS Mincho" w:hAnsi="Times New Roman" w:cs="Times New Roman"/>
          <w:b/>
          <w:lang w:val="en-GB" w:eastAsia="ja-JP"/>
        </w:rPr>
        <w:t>～</w:t>
      </w:r>
      <w:r w:rsidR="003C7D77">
        <w:rPr>
          <w:rFonts w:ascii="Times New Roman" w:eastAsia="MS Mincho" w:hAnsi="Times New Roman" w:cs="Times New Roman" w:hint="eastAsia"/>
          <w:b/>
          <w:lang w:val="en-GB" w:eastAsia="ja-JP"/>
        </w:rPr>
        <w:t>20</w:t>
      </w:r>
      <w:r w:rsidR="003B2696" w:rsidRPr="003F6209">
        <w:rPr>
          <w:rFonts w:ascii="Times New Roman" w:eastAsia="MS Mincho" w:hAnsi="Times New Roman" w:cs="Times New Roman"/>
          <w:b/>
          <w:lang w:val="en-GB" w:eastAsia="ja-JP"/>
        </w:rPr>
        <w:t>21</w:t>
      </w:r>
      <w:r w:rsidR="0008042A" w:rsidRPr="003F6209">
        <w:rPr>
          <w:rFonts w:ascii="Times New Roman" w:eastAsia="MS Mincho" w:hAnsi="Times New Roman" w:cs="Times New Roman"/>
          <w:b/>
          <w:lang w:val="en-GB" w:eastAsia="ja-JP"/>
        </w:rPr>
        <w:t>年）</w:t>
      </w:r>
      <w:r w:rsidR="00837786">
        <w:rPr>
          <w:rFonts w:ascii="Times New Roman" w:eastAsia="MS Mincho" w:hAnsi="Times New Roman" w:cs="Times New Roman" w:hint="eastAsia"/>
          <w:lang w:val="en-GB" w:eastAsia="ja-JP"/>
        </w:rPr>
        <w:t>を発表</w:t>
      </w:r>
      <w:r w:rsidR="002E26E8">
        <w:rPr>
          <w:rFonts w:ascii="Times New Roman" w:eastAsia="MS Mincho" w:hAnsi="Times New Roman" w:cs="Times New Roman" w:hint="eastAsia"/>
          <w:lang w:val="en-GB" w:eastAsia="ja-JP"/>
        </w:rPr>
        <w:t>しました</w:t>
      </w:r>
      <w:r w:rsidR="003D7F07" w:rsidRPr="003F6209">
        <w:rPr>
          <w:rFonts w:ascii="Times New Roman" w:eastAsia="MS Mincho" w:hAnsi="Times New Roman" w:cs="Times New Roman"/>
          <w:lang w:val="en-GB" w:eastAsia="ja-JP"/>
        </w:rPr>
        <w:t>。</w:t>
      </w:r>
      <w:r w:rsidR="003B2696" w:rsidRPr="003F6209">
        <w:rPr>
          <w:rFonts w:ascii="Times New Roman" w:eastAsia="MS Mincho" w:hAnsi="Times New Roman" w:cs="Times New Roman"/>
          <w:lang w:val="en-GB" w:eastAsia="ja-JP"/>
        </w:rPr>
        <w:t>W</w:t>
      </w:r>
      <w:r w:rsidR="00A71AE2" w:rsidRPr="003F6209">
        <w:rPr>
          <w:rFonts w:ascii="Times New Roman" w:eastAsia="MS Mincho" w:hAnsi="Times New Roman" w:cs="Times New Roman"/>
          <w:lang w:val="en-GB" w:eastAsia="ja-JP"/>
        </w:rPr>
        <w:t>KC</w:t>
      </w:r>
      <w:r w:rsidR="003D7F07" w:rsidRPr="003F6209">
        <w:rPr>
          <w:rFonts w:ascii="Times New Roman" w:eastAsia="MS Mincho" w:hAnsi="Times New Roman" w:cs="Times New Roman"/>
          <w:lang w:val="en-GB" w:eastAsia="ja-JP"/>
        </w:rPr>
        <w:t>は</w:t>
      </w:r>
      <w:r w:rsidR="004E2E97" w:rsidRPr="003F6209">
        <w:rPr>
          <w:rFonts w:ascii="Times New Roman" w:eastAsia="MS Mincho" w:hAnsi="Times New Roman" w:cs="Times New Roman"/>
          <w:lang w:val="en-GB" w:eastAsia="ja-JP"/>
        </w:rPr>
        <w:t>OECD</w:t>
      </w:r>
      <w:r w:rsidR="003D7F07" w:rsidRPr="003F6209">
        <w:rPr>
          <w:rFonts w:ascii="Times New Roman" w:eastAsia="MS Mincho" w:hAnsi="Times New Roman" w:cs="Times New Roman"/>
          <w:lang w:val="en-GB" w:eastAsia="ja-JP"/>
        </w:rPr>
        <w:t>と連携して</w:t>
      </w:r>
      <w:r w:rsidR="002B21DB" w:rsidRPr="003F6209">
        <w:rPr>
          <w:rFonts w:ascii="Times New Roman" w:eastAsia="MS Mincho" w:hAnsi="Times New Roman" w:cs="Times New Roman"/>
          <w:lang w:val="en-GB" w:eastAsia="ja-JP"/>
        </w:rPr>
        <w:t>、</w:t>
      </w:r>
      <w:r w:rsidR="00837786" w:rsidRPr="003F6209">
        <w:rPr>
          <w:rFonts w:ascii="Times New Roman" w:eastAsia="MS Mincho" w:hAnsi="Times New Roman" w:cs="Times New Roman"/>
          <w:lang w:val="en-GB" w:eastAsia="ja-JP"/>
        </w:rPr>
        <w:t>各国がどのように</w:t>
      </w:r>
      <w:r w:rsidR="00113194" w:rsidRPr="003F6209">
        <w:rPr>
          <w:rFonts w:ascii="Times New Roman" w:eastAsia="MS Mincho" w:hAnsi="Times New Roman" w:cs="Times New Roman"/>
          <w:lang w:val="en-GB" w:eastAsia="ja-JP"/>
        </w:rPr>
        <w:t>保健</w:t>
      </w:r>
      <w:r w:rsidR="00837786">
        <w:rPr>
          <w:rFonts w:ascii="Times New Roman" w:eastAsia="MS Mincho" w:hAnsi="Times New Roman" w:cs="Times New Roman" w:hint="eastAsia"/>
          <w:lang w:val="en-GB" w:eastAsia="ja-JP"/>
        </w:rPr>
        <w:t>医療</w:t>
      </w:r>
      <w:r w:rsidR="002B21DB" w:rsidRPr="003F6209">
        <w:rPr>
          <w:rFonts w:ascii="Times New Roman" w:eastAsia="MS Mincho" w:hAnsi="Times New Roman" w:cs="Times New Roman"/>
          <w:lang w:val="en-GB" w:eastAsia="ja-JP"/>
        </w:rPr>
        <w:t>サービスの価格を</w:t>
      </w:r>
      <w:r w:rsidR="00113194" w:rsidRPr="003F6209">
        <w:rPr>
          <w:rFonts w:ascii="Times New Roman" w:eastAsia="MS Mincho" w:hAnsi="Times New Roman" w:cs="Times New Roman"/>
          <w:lang w:val="en-GB" w:eastAsia="ja-JP"/>
        </w:rPr>
        <w:t>設定している</w:t>
      </w:r>
      <w:r w:rsidR="002B21DB" w:rsidRPr="003F6209">
        <w:rPr>
          <w:rFonts w:ascii="Times New Roman" w:eastAsia="MS Mincho" w:hAnsi="Times New Roman" w:cs="Times New Roman"/>
          <w:lang w:val="en-GB" w:eastAsia="ja-JP"/>
        </w:rPr>
        <w:t>か</w:t>
      </w:r>
      <w:r w:rsidR="00AE17AA">
        <w:rPr>
          <w:rFonts w:ascii="Times New Roman" w:eastAsia="MS Mincho" w:hAnsi="Times New Roman" w:cs="Times New Roman" w:hint="eastAsia"/>
          <w:lang w:val="en-GB" w:eastAsia="ja-JP"/>
        </w:rPr>
        <w:t>、また</w:t>
      </w:r>
      <w:r w:rsidR="00837786">
        <w:rPr>
          <w:rFonts w:ascii="Times New Roman" w:eastAsia="MS Mincho" w:hAnsi="Times New Roman" w:cs="Times New Roman" w:hint="eastAsia"/>
          <w:lang w:val="en-GB" w:eastAsia="ja-JP"/>
        </w:rPr>
        <w:t>、サービスの普及や経済的</w:t>
      </w:r>
      <w:r w:rsidR="00AE17AA" w:rsidRPr="003F6209">
        <w:rPr>
          <w:rFonts w:ascii="Times New Roman" w:eastAsia="MS Mincho" w:hAnsi="Times New Roman" w:cs="Times New Roman"/>
          <w:lang w:val="en-GB" w:eastAsia="ja-JP"/>
        </w:rPr>
        <w:t>保護を推進するための政策</w:t>
      </w:r>
      <w:r w:rsidR="00837786">
        <w:rPr>
          <w:rFonts w:ascii="Times New Roman" w:eastAsia="MS Mincho" w:hAnsi="Times New Roman" w:cs="Times New Roman" w:hint="eastAsia"/>
          <w:lang w:val="en-GB" w:eastAsia="ja-JP"/>
        </w:rPr>
        <w:t>手段</w:t>
      </w:r>
      <w:r w:rsidR="00AE17AA" w:rsidRPr="003F6209">
        <w:rPr>
          <w:rFonts w:ascii="Times New Roman" w:eastAsia="MS Mincho" w:hAnsi="Times New Roman" w:cs="Times New Roman"/>
          <w:lang w:val="en-GB" w:eastAsia="ja-JP"/>
        </w:rPr>
        <w:t>として価格設定を制度化する</w:t>
      </w:r>
      <w:r w:rsidR="00837786">
        <w:rPr>
          <w:rFonts w:ascii="Times New Roman" w:eastAsia="MS Mincho" w:hAnsi="Times New Roman" w:cs="Times New Roman" w:hint="eastAsia"/>
          <w:lang w:val="en-GB" w:eastAsia="ja-JP"/>
        </w:rPr>
        <w:t>にあたり</w:t>
      </w:r>
      <w:r w:rsidR="00AE17AA">
        <w:rPr>
          <w:rFonts w:ascii="Times New Roman" w:eastAsia="MS Mincho" w:hAnsi="Times New Roman" w:cs="Times New Roman" w:hint="eastAsia"/>
          <w:lang w:val="en-GB" w:eastAsia="ja-JP"/>
        </w:rPr>
        <w:t>どのような投資を行ってきたのかについて</w:t>
      </w:r>
      <w:r w:rsidR="00837786">
        <w:rPr>
          <w:rFonts w:ascii="Times New Roman" w:eastAsia="MS Mincho" w:hAnsi="Times New Roman" w:cs="Times New Roman" w:hint="eastAsia"/>
          <w:lang w:val="en-GB" w:eastAsia="ja-JP"/>
        </w:rPr>
        <w:t>、</w:t>
      </w:r>
      <w:r w:rsidR="002B21DB" w:rsidRPr="003F6209">
        <w:rPr>
          <w:rFonts w:ascii="Times New Roman" w:eastAsia="MS Mincho" w:hAnsi="Times New Roman" w:cs="Times New Roman"/>
          <w:lang w:val="en-GB" w:eastAsia="ja-JP"/>
        </w:rPr>
        <w:t>調査結果概要と</w:t>
      </w:r>
      <w:r w:rsidR="002B21DB" w:rsidRPr="003F6209">
        <w:rPr>
          <w:rFonts w:ascii="Times New Roman" w:eastAsia="MS Mincho" w:hAnsi="Times New Roman" w:cs="Times New Roman"/>
          <w:lang w:val="en-GB" w:eastAsia="ja-JP"/>
        </w:rPr>
        <w:t>9</w:t>
      </w:r>
      <w:r w:rsidR="002B21DB" w:rsidRPr="003F6209">
        <w:rPr>
          <w:rFonts w:ascii="Times New Roman" w:eastAsia="MS Mincho" w:hAnsi="Times New Roman" w:cs="Times New Roman"/>
          <w:lang w:val="en-GB" w:eastAsia="ja-JP"/>
        </w:rPr>
        <w:t>件の事例研究（日本を含む）</w:t>
      </w:r>
      <w:r w:rsidR="00AE17AA">
        <w:rPr>
          <w:rFonts w:ascii="Times New Roman" w:eastAsia="MS Mincho" w:hAnsi="Times New Roman" w:cs="Times New Roman" w:hint="eastAsia"/>
          <w:lang w:val="en-GB" w:eastAsia="ja-JP"/>
        </w:rPr>
        <w:t>を</w:t>
      </w:r>
      <w:r w:rsidR="006E0365">
        <w:rPr>
          <w:rFonts w:ascii="Times New Roman" w:eastAsia="MS Mincho" w:hAnsi="Times New Roman" w:cs="Times New Roman" w:hint="eastAsia"/>
          <w:lang w:val="en-GB" w:eastAsia="ja-JP"/>
        </w:rPr>
        <w:t>まとめた</w:t>
      </w:r>
      <w:r w:rsidR="00113194" w:rsidRPr="003F6209">
        <w:rPr>
          <w:rFonts w:ascii="Times New Roman" w:eastAsia="MS Mincho" w:hAnsi="Times New Roman" w:cs="Times New Roman"/>
          <w:lang w:val="en-GB" w:eastAsia="ja-JP"/>
        </w:rPr>
        <w:t>書籍</w:t>
      </w:r>
      <w:r w:rsidR="002B21DB" w:rsidRPr="003F6209">
        <w:rPr>
          <w:rFonts w:ascii="Times New Roman" w:eastAsia="MS Mincho" w:hAnsi="Times New Roman" w:cs="Times New Roman"/>
          <w:lang w:val="en-GB" w:eastAsia="ja-JP"/>
        </w:rPr>
        <w:t>を</w:t>
      </w:r>
      <w:r w:rsidR="00AE17AA">
        <w:rPr>
          <w:rFonts w:ascii="Times New Roman" w:eastAsia="MS Mincho" w:hAnsi="Times New Roman" w:cs="Times New Roman" w:hint="eastAsia"/>
          <w:lang w:val="en-GB" w:eastAsia="ja-JP"/>
        </w:rPr>
        <w:t>出版</w:t>
      </w:r>
      <w:r w:rsidR="002B21DB" w:rsidRPr="003F6209">
        <w:rPr>
          <w:rFonts w:ascii="Times New Roman" w:eastAsia="MS Mincho" w:hAnsi="Times New Roman" w:cs="Times New Roman"/>
          <w:lang w:val="en-GB" w:eastAsia="ja-JP"/>
        </w:rPr>
        <w:t>しました。</w:t>
      </w:r>
      <w:r w:rsidR="006E0365">
        <w:rPr>
          <w:rFonts w:ascii="Times New Roman" w:eastAsia="MS Mincho" w:hAnsi="Times New Roman" w:cs="Times New Roman" w:hint="eastAsia"/>
          <w:lang w:val="en-GB" w:eastAsia="ja-JP"/>
        </w:rPr>
        <w:t>第</w:t>
      </w:r>
      <w:r w:rsidR="006E0365">
        <w:rPr>
          <w:rFonts w:ascii="Times New Roman" w:eastAsia="MS Mincho" w:hAnsi="Times New Roman" w:cs="Times New Roman" w:hint="eastAsia"/>
          <w:lang w:val="en-GB" w:eastAsia="ja-JP"/>
        </w:rPr>
        <w:t>2</w:t>
      </w:r>
      <w:r w:rsidR="00594BA2" w:rsidRPr="003F6209">
        <w:rPr>
          <w:rFonts w:ascii="Times New Roman" w:eastAsia="MS Mincho" w:hAnsi="Times New Roman" w:cs="Times New Roman"/>
          <w:lang w:val="en-GB" w:eastAsia="ja-JP"/>
        </w:rPr>
        <w:t>フェー</w:t>
      </w:r>
      <w:r w:rsidR="00113194" w:rsidRPr="003F6209">
        <w:rPr>
          <w:rFonts w:ascii="Times New Roman" w:eastAsia="MS Mincho" w:hAnsi="Times New Roman" w:cs="Times New Roman"/>
          <w:lang w:val="en-GB" w:eastAsia="ja-JP"/>
        </w:rPr>
        <w:t>ズ</w:t>
      </w:r>
      <w:r w:rsidR="00594BA2" w:rsidRPr="003F6209">
        <w:rPr>
          <w:rFonts w:ascii="Times New Roman" w:eastAsia="MS Mincho" w:hAnsi="Times New Roman" w:cs="Times New Roman"/>
          <w:lang w:val="en-GB" w:eastAsia="ja-JP"/>
        </w:rPr>
        <w:t>では、</w:t>
      </w:r>
      <w:r w:rsidR="006E0365" w:rsidRPr="003F6209">
        <w:rPr>
          <w:rFonts w:ascii="Times New Roman" w:eastAsia="MS Mincho" w:hAnsi="Times New Roman" w:cs="Times New Roman"/>
          <w:lang w:val="en-GB" w:eastAsia="ja-JP"/>
        </w:rPr>
        <w:t>10</w:t>
      </w:r>
      <w:r w:rsidR="006E0365" w:rsidRPr="003F6209">
        <w:rPr>
          <w:rFonts w:ascii="Times New Roman" w:eastAsia="MS Mincho" w:hAnsi="Times New Roman" w:cs="Times New Roman"/>
          <w:lang w:val="en-GB" w:eastAsia="ja-JP"/>
        </w:rPr>
        <w:t>カ国における</w:t>
      </w:r>
      <w:r w:rsidR="00594BA2" w:rsidRPr="003F6209">
        <w:rPr>
          <w:rFonts w:ascii="Times New Roman" w:eastAsia="MS Mincho" w:hAnsi="Times New Roman" w:cs="Times New Roman"/>
          <w:lang w:val="en-GB" w:eastAsia="ja-JP"/>
        </w:rPr>
        <w:t>高齢者のケアに関する</w:t>
      </w:r>
      <w:r w:rsidR="00594BA2" w:rsidRPr="003F6209">
        <w:rPr>
          <w:rFonts w:ascii="Times New Roman" w:eastAsia="MS Mincho" w:hAnsi="Times New Roman" w:cs="Times New Roman" w:hint="eastAsia"/>
          <w:lang w:val="en-GB" w:eastAsia="ja-JP"/>
        </w:rPr>
        <w:t>価格</w:t>
      </w:r>
      <w:r w:rsidR="00594BA2" w:rsidRPr="003F6209">
        <w:rPr>
          <w:rFonts w:ascii="Times New Roman" w:eastAsia="MS Mincho" w:hAnsi="Times New Roman" w:cs="Times New Roman"/>
          <w:lang w:val="en-GB" w:eastAsia="ja-JP"/>
        </w:rPr>
        <w:t>設定と価格規制に</w:t>
      </w:r>
      <w:r w:rsidR="006E0365">
        <w:rPr>
          <w:rFonts w:ascii="Times New Roman" w:eastAsia="MS Mincho" w:hAnsi="Times New Roman" w:cs="Times New Roman" w:hint="eastAsia"/>
          <w:lang w:val="en-GB" w:eastAsia="ja-JP"/>
        </w:rPr>
        <w:t>焦点を当てています</w:t>
      </w:r>
      <w:r w:rsidR="00594BA2" w:rsidRPr="003F6209">
        <w:rPr>
          <w:rFonts w:ascii="Times New Roman" w:eastAsia="MS Mincho" w:hAnsi="Times New Roman" w:cs="Times New Roman"/>
          <w:lang w:val="en-GB" w:eastAsia="ja-JP"/>
        </w:rPr>
        <w:t>。</w:t>
      </w:r>
      <w:r w:rsidR="006E0365">
        <w:rPr>
          <w:rFonts w:ascii="Times New Roman" w:eastAsia="MS Mincho" w:hAnsi="Times New Roman" w:cs="Times New Roman" w:hint="eastAsia"/>
          <w:lang w:val="en-GB" w:eastAsia="ja-JP"/>
        </w:rPr>
        <w:t>こ</w:t>
      </w:r>
      <w:r w:rsidR="00594BA2" w:rsidRPr="003F6209">
        <w:rPr>
          <w:rFonts w:ascii="Times New Roman" w:eastAsia="MS Mincho" w:hAnsi="Times New Roman" w:cs="Times New Roman"/>
          <w:lang w:val="en-GB" w:eastAsia="ja-JP"/>
        </w:rPr>
        <w:t>の研究成果は、</w:t>
      </w:r>
      <w:r w:rsidR="00594BA2" w:rsidRPr="003F6209">
        <w:rPr>
          <w:rFonts w:ascii="Times New Roman" w:eastAsia="MS Mincho" w:hAnsi="Times New Roman" w:cs="Times New Roman"/>
          <w:lang w:val="en-GB" w:eastAsia="ja-JP"/>
        </w:rPr>
        <w:t>2020</w:t>
      </w:r>
      <w:r w:rsidR="00594BA2" w:rsidRPr="003F6209">
        <w:rPr>
          <w:rFonts w:ascii="Times New Roman" w:eastAsia="MS Mincho" w:hAnsi="Times New Roman" w:cs="Times New Roman"/>
          <w:lang w:val="en-GB" w:eastAsia="ja-JP"/>
        </w:rPr>
        <w:t>～</w:t>
      </w:r>
      <w:r w:rsidR="003C7D77">
        <w:rPr>
          <w:rFonts w:ascii="Times New Roman" w:eastAsia="MS Mincho" w:hAnsi="Times New Roman" w:cs="Times New Roman" w:hint="eastAsia"/>
          <w:lang w:val="en-GB" w:eastAsia="ja-JP"/>
        </w:rPr>
        <w:t>20</w:t>
      </w:r>
      <w:r w:rsidR="00594BA2" w:rsidRPr="003F6209">
        <w:rPr>
          <w:rFonts w:ascii="Times New Roman" w:eastAsia="MS Mincho" w:hAnsi="Times New Roman" w:cs="Times New Roman"/>
          <w:lang w:val="en-GB" w:eastAsia="ja-JP"/>
        </w:rPr>
        <w:t>21</w:t>
      </w:r>
      <w:r w:rsidR="00594BA2" w:rsidRPr="003F6209">
        <w:rPr>
          <w:rFonts w:ascii="Times New Roman" w:eastAsia="MS Mincho" w:hAnsi="Times New Roman" w:cs="Times New Roman"/>
          <w:lang w:val="en-GB" w:eastAsia="ja-JP"/>
        </w:rPr>
        <w:t>年に</w:t>
      </w:r>
      <w:r w:rsidR="00594BA2" w:rsidRPr="003F6209">
        <w:rPr>
          <w:rFonts w:ascii="Times New Roman" w:eastAsia="MS Mincho" w:hAnsi="Times New Roman" w:cs="Times New Roman"/>
          <w:lang w:val="en-GB" w:eastAsia="ja-JP"/>
        </w:rPr>
        <w:t>10</w:t>
      </w:r>
      <w:r w:rsidR="00594BA2" w:rsidRPr="003F6209">
        <w:rPr>
          <w:rFonts w:ascii="Times New Roman" w:eastAsia="MS Mincho" w:hAnsi="Times New Roman" w:cs="Times New Roman"/>
          <w:lang w:val="en-GB" w:eastAsia="ja-JP"/>
        </w:rPr>
        <w:t>件の事例研究とともに</w:t>
      </w:r>
      <w:r w:rsidR="00A71AE2" w:rsidRPr="003F6209">
        <w:rPr>
          <w:rFonts w:ascii="Times New Roman" w:eastAsia="MS Mincho" w:hAnsi="Times New Roman" w:cs="Times New Roman"/>
          <w:lang w:val="en-GB" w:eastAsia="ja-JP"/>
        </w:rPr>
        <w:t>WHO WKC</w:t>
      </w:r>
      <w:r w:rsidR="00594BA2" w:rsidRPr="003F6209">
        <w:rPr>
          <w:rFonts w:ascii="Times New Roman" w:eastAsia="MS Mincho" w:hAnsi="Times New Roman" w:cs="Times New Roman"/>
          <w:lang w:val="en-GB" w:eastAsia="ja-JP"/>
        </w:rPr>
        <w:t>と</w:t>
      </w:r>
      <w:r w:rsidR="00A71AE2" w:rsidRPr="003F6209">
        <w:rPr>
          <w:rFonts w:ascii="Times New Roman" w:eastAsia="MS Mincho" w:hAnsi="Times New Roman" w:cs="Times New Roman"/>
          <w:lang w:val="en-GB" w:eastAsia="ja-JP"/>
        </w:rPr>
        <w:t>OECD</w:t>
      </w:r>
      <w:r w:rsidR="00594BA2" w:rsidRPr="003F6209">
        <w:rPr>
          <w:rFonts w:ascii="Times New Roman" w:eastAsia="MS Mincho" w:hAnsi="Times New Roman" w:cs="Times New Roman"/>
          <w:lang w:val="en-GB" w:eastAsia="ja-JP"/>
        </w:rPr>
        <w:t>による第</w:t>
      </w:r>
      <w:r w:rsidR="00594BA2" w:rsidRPr="003F6209">
        <w:rPr>
          <w:rFonts w:ascii="Times New Roman" w:eastAsia="MS Mincho" w:hAnsi="Times New Roman" w:cs="Times New Roman"/>
          <w:lang w:val="en-GB" w:eastAsia="ja-JP"/>
        </w:rPr>
        <w:t>2</w:t>
      </w:r>
      <w:r w:rsidR="00594BA2" w:rsidRPr="003F6209">
        <w:rPr>
          <w:rFonts w:ascii="Times New Roman" w:eastAsia="MS Mincho" w:hAnsi="Times New Roman" w:cs="Times New Roman"/>
          <w:lang w:val="en-GB" w:eastAsia="ja-JP"/>
        </w:rPr>
        <w:t>回目の</w:t>
      </w:r>
      <w:r w:rsidR="00AE17AA" w:rsidRPr="003F6209">
        <w:rPr>
          <w:rFonts w:ascii="Times New Roman" w:eastAsia="MS Mincho" w:hAnsi="Times New Roman" w:cs="Times New Roman"/>
          <w:lang w:val="en-GB" w:eastAsia="ja-JP"/>
        </w:rPr>
        <w:t>合同</w:t>
      </w:r>
      <w:r w:rsidR="00594BA2" w:rsidRPr="003F6209">
        <w:rPr>
          <w:rFonts w:ascii="Times New Roman" w:eastAsia="MS Mincho" w:hAnsi="Times New Roman" w:cs="Times New Roman"/>
          <w:lang w:val="en-GB" w:eastAsia="ja-JP"/>
        </w:rPr>
        <w:t>出版物として</w:t>
      </w:r>
      <w:r w:rsidR="00AE17AA">
        <w:rPr>
          <w:rFonts w:ascii="Times New Roman" w:eastAsia="MS Mincho" w:hAnsi="Times New Roman" w:cs="Times New Roman" w:hint="eastAsia"/>
          <w:lang w:val="en-GB" w:eastAsia="ja-JP"/>
        </w:rPr>
        <w:t>取りまとめられる予定です</w:t>
      </w:r>
      <w:r w:rsidR="00594BA2" w:rsidRPr="003F6209">
        <w:rPr>
          <w:rFonts w:ascii="Times New Roman" w:eastAsia="MS Mincho" w:hAnsi="Times New Roman" w:cs="Times New Roman"/>
          <w:lang w:val="en-GB" w:eastAsia="ja-JP"/>
        </w:rPr>
        <w:t>。</w:t>
      </w:r>
    </w:p>
    <w:p w14:paraId="1C0258C4" w14:textId="77777777" w:rsidR="00AC2D5A" w:rsidRPr="003F6209" w:rsidRDefault="00AC2D5A" w:rsidP="003C7D77">
      <w:pPr>
        <w:spacing w:after="0" w:line="240" w:lineRule="auto"/>
        <w:contextualSpacing/>
        <w:jc w:val="both"/>
        <w:rPr>
          <w:rFonts w:ascii="Times New Roman" w:eastAsia="MS Mincho" w:hAnsi="Times New Roman" w:cs="Times New Roman"/>
          <w:lang w:val="en-GB" w:eastAsia="ja-JP"/>
        </w:rPr>
      </w:pPr>
    </w:p>
    <w:p w14:paraId="21141E03" w14:textId="5A4B9E38" w:rsidR="006B5754" w:rsidRPr="003F6209" w:rsidRDefault="00AE17AA" w:rsidP="003C7D77">
      <w:pPr>
        <w:spacing w:after="0" w:line="240" w:lineRule="auto"/>
        <w:contextualSpacing/>
        <w:jc w:val="both"/>
        <w:rPr>
          <w:rFonts w:ascii="Times New Roman" w:eastAsia="MS Mincho" w:hAnsi="Times New Roman" w:cs="Times New Roman"/>
          <w:sz w:val="24"/>
          <w:szCs w:val="24"/>
          <w:lang w:val="en-GB" w:eastAsia="ja-JP"/>
        </w:rPr>
      </w:pPr>
      <w:r>
        <w:rPr>
          <w:rFonts w:ascii="Times New Roman" w:eastAsia="MS Mincho" w:hAnsi="Times New Roman" w:cs="Times New Roman" w:hint="eastAsia"/>
          <w:b/>
          <w:sz w:val="24"/>
          <w:szCs w:val="24"/>
          <w:lang w:val="en-GB" w:eastAsia="ja-JP"/>
        </w:rPr>
        <w:t>今後の</w:t>
      </w:r>
      <w:r w:rsidR="005636E6" w:rsidRPr="003F6209">
        <w:rPr>
          <w:rFonts w:ascii="Times New Roman" w:eastAsia="MS Mincho" w:hAnsi="Times New Roman" w:cs="Times New Roman"/>
          <w:b/>
          <w:sz w:val="24"/>
          <w:szCs w:val="24"/>
          <w:lang w:val="en-GB" w:eastAsia="ja-JP"/>
        </w:rPr>
        <w:t>研究計画</w:t>
      </w:r>
      <w:r w:rsidR="00E81EB0">
        <w:rPr>
          <w:rFonts w:ascii="Times New Roman" w:eastAsia="MS Mincho" w:hAnsi="Times New Roman" w:cs="Times New Roman" w:hint="eastAsia"/>
          <w:b/>
          <w:sz w:val="24"/>
          <w:szCs w:val="24"/>
          <w:lang w:val="en-GB" w:eastAsia="ja-JP"/>
        </w:rPr>
        <w:t>案</w:t>
      </w:r>
      <w:r w:rsidR="005636E6" w:rsidRPr="003F6209">
        <w:rPr>
          <w:rFonts w:ascii="Times New Roman" w:eastAsia="MS Mincho" w:hAnsi="Times New Roman" w:cs="Times New Roman"/>
          <w:b/>
          <w:sz w:val="24"/>
          <w:szCs w:val="24"/>
          <w:lang w:val="en-GB" w:eastAsia="ja-JP"/>
        </w:rPr>
        <w:t>（</w:t>
      </w:r>
      <w:r w:rsidR="005636E6" w:rsidRPr="003F6209">
        <w:rPr>
          <w:rFonts w:ascii="Times New Roman" w:eastAsia="MS Mincho" w:hAnsi="Times New Roman" w:cs="Times New Roman"/>
          <w:b/>
          <w:sz w:val="24"/>
          <w:szCs w:val="24"/>
          <w:lang w:val="en-GB" w:eastAsia="ja-JP"/>
        </w:rPr>
        <w:t>2020</w:t>
      </w:r>
      <w:r w:rsidR="001D57B4" w:rsidRPr="003F6209">
        <w:rPr>
          <w:rFonts w:ascii="Times New Roman" w:eastAsia="MS Mincho" w:hAnsi="Times New Roman" w:cs="Times New Roman"/>
          <w:b/>
          <w:sz w:val="24"/>
          <w:szCs w:val="24"/>
          <w:lang w:val="en-GB" w:eastAsia="ja-JP"/>
        </w:rPr>
        <w:t>～</w:t>
      </w:r>
      <w:r w:rsidR="003C7D77">
        <w:rPr>
          <w:rFonts w:ascii="Times New Roman" w:eastAsia="MS Mincho" w:hAnsi="Times New Roman" w:cs="Times New Roman" w:hint="eastAsia"/>
          <w:b/>
          <w:sz w:val="24"/>
          <w:szCs w:val="24"/>
          <w:lang w:val="en-GB" w:eastAsia="ja-JP"/>
        </w:rPr>
        <w:t>20</w:t>
      </w:r>
      <w:r w:rsidR="005636E6" w:rsidRPr="003F6209">
        <w:rPr>
          <w:rFonts w:ascii="Times New Roman" w:eastAsia="MS Mincho" w:hAnsi="Times New Roman" w:cs="Times New Roman"/>
          <w:b/>
          <w:sz w:val="24"/>
          <w:szCs w:val="24"/>
          <w:lang w:val="en-GB" w:eastAsia="ja-JP"/>
        </w:rPr>
        <w:t>21</w:t>
      </w:r>
      <w:r w:rsidR="005636E6" w:rsidRPr="003F6209">
        <w:rPr>
          <w:rFonts w:ascii="Times New Roman" w:eastAsia="MS Mincho" w:hAnsi="Times New Roman" w:cs="Times New Roman"/>
          <w:b/>
          <w:sz w:val="24"/>
          <w:szCs w:val="24"/>
          <w:lang w:val="en-GB" w:eastAsia="ja-JP"/>
        </w:rPr>
        <w:t>年）</w:t>
      </w:r>
    </w:p>
    <w:p w14:paraId="1BD02585" w14:textId="77777777" w:rsidR="0088753B" w:rsidRPr="003F6209" w:rsidRDefault="0088753B" w:rsidP="003C7D77">
      <w:pPr>
        <w:spacing w:after="0" w:line="240" w:lineRule="auto"/>
        <w:contextualSpacing/>
        <w:jc w:val="both"/>
        <w:rPr>
          <w:rFonts w:ascii="Times New Roman" w:eastAsia="MS Mincho" w:hAnsi="Times New Roman" w:cs="Times New Roman"/>
          <w:lang w:val="en-GB" w:eastAsia="ja-JP"/>
        </w:rPr>
      </w:pPr>
    </w:p>
    <w:p w14:paraId="1B3C1D49" w14:textId="4403E8F6" w:rsidR="00AC2D5A" w:rsidRPr="003F6209" w:rsidRDefault="00241A35" w:rsidP="003C7D77">
      <w:pPr>
        <w:spacing w:after="0" w:line="240" w:lineRule="auto"/>
        <w:contextualSpacing/>
        <w:jc w:val="both"/>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上記の</w:t>
      </w:r>
      <w:r w:rsidR="006E497F" w:rsidRPr="003F6209">
        <w:rPr>
          <w:rFonts w:ascii="Times New Roman" w:eastAsia="MS Mincho" w:hAnsi="Times New Roman" w:cs="Times New Roman"/>
          <w:lang w:val="en-GB" w:eastAsia="ja-JP"/>
        </w:rPr>
        <w:t>進行中の研究プロジェクトの大半</w:t>
      </w:r>
      <w:r>
        <w:rPr>
          <w:rFonts w:ascii="Times New Roman" w:eastAsia="MS Mincho" w:hAnsi="Times New Roman" w:cs="Times New Roman" w:hint="eastAsia"/>
          <w:lang w:val="en-GB" w:eastAsia="ja-JP"/>
        </w:rPr>
        <w:t>について</w:t>
      </w:r>
      <w:r w:rsidR="006E497F" w:rsidRPr="003F6209">
        <w:rPr>
          <w:rFonts w:ascii="Times New Roman" w:eastAsia="MS Mincho" w:hAnsi="Times New Roman" w:cs="Times New Roman"/>
          <w:lang w:val="en-GB" w:eastAsia="ja-JP"/>
        </w:rPr>
        <w:t>は、</w:t>
      </w:r>
      <w:r w:rsidR="006E497F" w:rsidRPr="003F6209">
        <w:rPr>
          <w:rFonts w:ascii="Times New Roman" w:eastAsia="MS Mincho" w:hAnsi="Times New Roman" w:cs="Times New Roman"/>
          <w:b/>
          <w:lang w:val="en-GB" w:eastAsia="ja-JP"/>
        </w:rPr>
        <w:t>フィリピン、ラオス、タイ、カンボジア、ミャンマー、シンガポール</w:t>
      </w:r>
      <w:r w:rsidR="006E497F" w:rsidRPr="003F6209">
        <w:rPr>
          <w:rFonts w:ascii="Times New Roman" w:eastAsia="MS Mincho" w:hAnsi="Times New Roman" w:cs="Times New Roman"/>
          <w:lang w:val="en-GB" w:eastAsia="ja-JP"/>
        </w:rPr>
        <w:t>で</w:t>
      </w:r>
      <w:r>
        <w:rPr>
          <w:rFonts w:ascii="Times New Roman" w:eastAsia="MS Mincho" w:hAnsi="Times New Roman" w:cs="Times New Roman" w:hint="eastAsia"/>
          <w:lang w:val="en-GB" w:eastAsia="ja-JP"/>
        </w:rPr>
        <w:t>実施中の</w:t>
      </w:r>
      <w:r w:rsidR="006E497F" w:rsidRPr="003F6209">
        <w:rPr>
          <w:rFonts w:ascii="Times New Roman" w:eastAsia="MS Mincho" w:hAnsi="Times New Roman" w:cs="Times New Roman"/>
          <w:lang w:val="en-GB" w:eastAsia="ja-JP"/>
        </w:rPr>
        <w:t>研究も含め、</w:t>
      </w:r>
      <w:r w:rsidR="006E497F" w:rsidRPr="003F6209">
        <w:rPr>
          <w:rFonts w:ascii="Times New Roman" w:eastAsia="MS Mincho" w:hAnsi="Times New Roman" w:cs="Times New Roman"/>
          <w:lang w:val="en-GB" w:eastAsia="ja-JP"/>
        </w:rPr>
        <w:t>2020</w:t>
      </w:r>
      <w:r w:rsidR="006E497F" w:rsidRPr="003F6209">
        <w:rPr>
          <w:rFonts w:ascii="Times New Roman" w:eastAsia="MS Mincho" w:hAnsi="Times New Roman" w:cs="Times New Roman"/>
          <w:lang w:val="en-GB" w:eastAsia="ja-JP"/>
        </w:rPr>
        <w:t>～</w:t>
      </w:r>
      <w:r w:rsidR="006E497F" w:rsidRPr="003F6209">
        <w:rPr>
          <w:rFonts w:ascii="Times New Roman" w:eastAsia="MS Mincho" w:hAnsi="Times New Roman" w:cs="Times New Roman"/>
          <w:lang w:val="en-GB" w:eastAsia="ja-JP"/>
        </w:rPr>
        <w:t>21</w:t>
      </w:r>
      <w:r w:rsidR="001D57B4" w:rsidRPr="003F6209">
        <w:rPr>
          <w:rFonts w:ascii="Times New Roman" w:eastAsia="MS Mincho" w:hAnsi="Times New Roman" w:cs="Times New Roman"/>
          <w:lang w:val="en-GB" w:eastAsia="ja-JP"/>
        </w:rPr>
        <w:t>年</w:t>
      </w:r>
      <w:r w:rsidR="006E497F" w:rsidRPr="003F6209">
        <w:rPr>
          <w:rFonts w:ascii="Times New Roman" w:eastAsia="MS Mincho" w:hAnsi="Times New Roman" w:cs="Times New Roman"/>
          <w:lang w:val="en-GB" w:eastAsia="ja-JP"/>
        </w:rPr>
        <w:t>まで継続され</w:t>
      </w:r>
      <w:r>
        <w:rPr>
          <w:rFonts w:ascii="Times New Roman" w:eastAsia="MS Mincho" w:hAnsi="Times New Roman" w:cs="Times New Roman" w:hint="eastAsia"/>
          <w:lang w:val="en-GB" w:eastAsia="ja-JP"/>
        </w:rPr>
        <w:t>ま</w:t>
      </w:r>
      <w:r w:rsidR="006E497F" w:rsidRPr="003F6209">
        <w:rPr>
          <w:rFonts w:ascii="Times New Roman" w:eastAsia="MS Mincho" w:hAnsi="Times New Roman" w:cs="Times New Roman"/>
          <w:lang w:val="en-GB" w:eastAsia="ja-JP"/>
        </w:rPr>
        <w:t>す。</w:t>
      </w:r>
      <w:r w:rsidR="006E497F" w:rsidRPr="003F6209">
        <w:rPr>
          <w:rFonts w:ascii="Times New Roman" w:eastAsia="MS Mincho" w:hAnsi="Times New Roman" w:cs="Times New Roman"/>
          <w:b/>
          <w:lang w:val="en-GB" w:eastAsia="ja-JP"/>
        </w:rPr>
        <w:t>神戸認知症</w:t>
      </w:r>
      <w:r w:rsidR="00113194" w:rsidRPr="003F6209">
        <w:rPr>
          <w:rFonts w:ascii="Times New Roman" w:eastAsia="MS Mincho" w:hAnsi="Times New Roman" w:cs="Times New Roman"/>
          <w:b/>
          <w:lang w:val="en-GB" w:eastAsia="ja-JP"/>
        </w:rPr>
        <w:t>研究</w:t>
      </w:r>
      <w:r w:rsidR="006E497F" w:rsidRPr="003F6209">
        <w:rPr>
          <w:rFonts w:ascii="Times New Roman" w:eastAsia="MS Mincho" w:hAnsi="Times New Roman" w:cs="Times New Roman"/>
          <w:lang w:val="en-GB" w:eastAsia="ja-JP"/>
        </w:rPr>
        <w:t>プロジェクトは</w:t>
      </w:r>
      <w:r w:rsidR="00AC2D5A" w:rsidRPr="003F6209">
        <w:rPr>
          <w:rFonts w:ascii="Times New Roman" w:eastAsia="MS Mincho" w:hAnsi="Times New Roman" w:cs="Times New Roman"/>
          <w:lang w:val="en-GB" w:eastAsia="ja-JP"/>
        </w:rPr>
        <w:t>2021</w:t>
      </w:r>
      <w:r w:rsidR="006E497F" w:rsidRPr="003F6209">
        <w:rPr>
          <w:rFonts w:ascii="Times New Roman" w:eastAsia="MS Mincho" w:hAnsi="Times New Roman" w:cs="Times New Roman"/>
          <w:lang w:val="en-GB" w:eastAsia="ja-JP"/>
        </w:rPr>
        <w:t>年に</w:t>
      </w:r>
      <w:r>
        <w:rPr>
          <w:rFonts w:ascii="Times New Roman" w:eastAsia="MS Mincho" w:hAnsi="Times New Roman" w:cs="Times New Roman" w:hint="eastAsia"/>
          <w:lang w:val="en-GB" w:eastAsia="ja-JP"/>
        </w:rPr>
        <w:t>完</w:t>
      </w:r>
      <w:r w:rsidR="006E497F" w:rsidRPr="003F6209">
        <w:rPr>
          <w:rFonts w:ascii="Times New Roman" w:eastAsia="MS Mincho" w:hAnsi="Times New Roman" w:cs="Times New Roman"/>
          <w:lang w:val="en-GB" w:eastAsia="ja-JP"/>
        </w:rPr>
        <w:t>了</w:t>
      </w:r>
      <w:r>
        <w:rPr>
          <w:rFonts w:ascii="Times New Roman" w:eastAsia="MS Mincho" w:hAnsi="Times New Roman" w:cs="Times New Roman" w:hint="eastAsia"/>
          <w:lang w:val="en-GB" w:eastAsia="ja-JP"/>
        </w:rPr>
        <w:t>の</w:t>
      </w:r>
      <w:r w:rsidR="006E497F" w:rsidRPr="003F6209">
        <w:rPr>
          <w:rFonts w:ascii="Times New Roman" w:eastAsia="MS Mincho" w:hAnsi="Times New Roman" w:cs="Times New Roman"/>
          <w:lang w:val="en-GB" w:eastAsia="ja-JP"/>
        </w:rPr>
        <w:t>見込みです。</w:t>
      </w:r>
      <w:r w:rsidR="006E497F" w:rsidRPr="003F6209">
        <w:rPr>
          <w:rFonts w:ascii="Times New Roman" w:eastAsia="MS Mincho" w:hAnsi="Times New Roman" w:cs="Times New Roman"/>
          <w:b/>
          <w:lang w:val="en-GB" w:eastAsia="ja-JP"/>
        </w:rPr>
        <w:t>高齢者向けのサービス提供モデル</w:t>
      </w:r>
      <w:r w:rsidR="006E497F" w:rsidRPr="003F6209">
        <w:rPr>
          <w:rFonts w:ascii="Times New Roman" w:eastAsia="MS Mincho" w:hAnsi="Times New Roman" w:cs="Times New Roman"/>
          <w:lang w:val="en-GB" w:eastAsia="ja-JP"/>
        </w:rPr>
        <w:t>についての研究は、</w:t>
      </w:r>
      <w:r>
        <w:rPr>
          <w:rFonts w:ascii="Times New Roman" w:eastAsia="MS Mincho" w:hAnsi="Times New Roman" w:cs="Times New Roman" w:hint="eastAsia"/>
          <w:lang w:val="en-GB" w:eastAsia="ja-JP"/>
        </w:rPr>
        <w:t>今後</w:t>
      </w:r>
      <w:r w:rsidR="006E497F" w:rsidRPr="003F6209">
        <w:rPr>
          <w:rFonts w:ascii="Times New Roman" w:eastAsia="MS Mincho" w:hAnsi="Times New Roman" w:cs="Times New Roman"/>
          <w:lang w:val="en-GB" w:eastAsia="ja-JP"/>
        </w:rPr>
        <w:t>2</w:t>
      </w:r>
      <w:r w:rsidR="006E497F" w:rsidRPr="003F6209">
        <w:rPr>
          <w:rFonts w:ascii="Times New Roman" w:eastAsia="MS Mincho" w:hAnsi="Times New Roman" w:cs="Times New Roman"/>
          <w:lang w:val="en-GB" w:eastAsia="ja-JP"/>
        </w:rPr>
        <w:t>年間</w:t>
      </w:r>
      <w:r w:rsidR="00113194" w:rsidRPr="003F6209">
        <w:rPr>
          <w:rFonts w:ascii="Times New Roman" w:eastAsia="MS Mincho" w:hAnsi="Times New Roman" w:cs="Times New Roman"/>
          <w:lang w:val="en-GB" w:eastAsia="ja-JP"/>
        </w:rPr>
        <w:t>継続</w:t>
      </w:r>
      <w:r>
        <w:rPr>
          <w:rFonts w:ascii="Times New Roman" w:eastAsia="MS Mincho" w:hAnsi="Times New Roman" w:cs="Times New Roman" w:hint="eastAsia"/>
          <w:lang w:val="en-GB" w:eastAsia="ja-JP"/>
        </w:rPr>
        <w:t>の</w:t>
      </w:r>
      <w:r w:rsidR="006E497F" w:rsidRPr="003F6209">
        <w:rPr>
          <w:rFonts w:ascii="Times New Roman" w:eastAsia="MS Mincho" w:hAnsi="Times New Roman" w:cs="Times New Roman"/>
          <w:lang w:val="en-GB" w:eastAsia="ja-JP"/>
        </w:rPr>
        <w:t>予定で</w:t>
      </w:r>
      <w:r>
        <w:rPr>
          <w:rFonts w:ascii="Times New Roman" w:eastAsia="MS Mincho" w:hAnsi="Times New Roman" w:cs="Times New Roman" w:hint="eastAsia"/>
          <w:lang w:val="en-GB" w:eastAsia="ja-JP"/>
        </w:rPr>
        <w:t>、</w:t>
      </w:r>
      <w:r w:rsidR="00040BCE" w:rsidRPr="003F6209">
        <w:rPr>
          <w:rFonts w:ascii="Times New Roman" w:eastAsia="MS Mincho" w:hAnsi="Times New Roman" w:cs="Times New Roman"/>
          <w:b/>
          <w:lang w:val="en-GB" w:eastAsia="ja-JP"/>
        </w:rPr>
        <w:t>OECD</w:t>
      </w:r>
      <w:r w:rsidR="00617C3A" w:rsidRPr="003F6209">
        <w:rPr>
          <w:rFonts w:ascii="Times New Roman" w:eastAsia="MS Mincho" w:hAnsi="Times New Roman" w:cs="Times New Roman"/>
          <w:b/>
          <w:lang w:val="en-GB" w:eastAsia="ja-JP"/>
        </w:rPr>
        <w:t>との</w:t>
      </w:r>
      <w:r w:rsidR="00617C3A" w:rsidRPr="00083B08">
        <w:rPr>
          <w:rFonts w:ascii="Times New Roman" w:eastAsia="MS Mincho" w:hAnsi="Times New Roman" w:cs="Times New Roman"/>
          <w:b/>
          <w:lang w:val="en-GB" w:eastAsia="ja-JP"/>
        </w:rPr>
        <w:t>価格設定</w:t>
      </w:r>
      <w:r w:rsidR="00617C3A" w:rsidRPr="003F6209">
        <w:rPr>
          <w:rFonts w:ascii="Times New Roman" w:eastAsia="MS Mincho" w:hAnsi="Times New Roman" w:cs="Times New Roman"/>
          <w:lang w:val="en-GB" w:eastAsia="ja-JP"/>
        </w:rPr>
        <w:t>についての共同研究も同様です。</w:t>
      </w:r>
      <w:r w:rsidR="00617C3A" w:rsidRPr="003F6209">
        <w:rPr>
          <w:rFonts w:ascii="Times New Roman" w:eastAsia="MS Mincho" w:hAnsi="Times New Roman" w:cs="Times New Roman"/>
          <w:b/>
          <w:lang w:val="en-GB" w:eastAsia="ja-JP"/>
        </w:rPr>
        <w:t>持続可能な資金</w:t>
      </w:r>
      <w:r w:rsidR="00402C26" w:rsidRPr="003F6209">
        <w:rPr>
          <w:rFonts w:ascii="Times New Roman" w:eastAsia="MS Mincho" w:hAnsi="Times New Roman" w:cs="Times New Roman"/>
          <w:b/>
          <w:lang w:val="en-GB" w:eastAsia="ja-JP"/>
        </w:rPr>
        <w:t>調達</w:t>
      </w:r>
      <w:r w:rsidR="00617C3A" w:rsidRPr="003F6209">
        <w:rPr>
          <w:rFonts w:ascii="Times New Roman" w:eastAsia="MS Mincho" w:hAnsi="Times New Roman" w:cs="Times New Roman"/>
          <w:lang w:val="en-GB" w:eastAsia="ja-JP"/>
        </w:rPr>
        <w:t>についての研究</w:t>
      </w:r>
      <w:r w:rsidR="00624331">
        <w:rPr>
          <w:rFonts w:ascii="Times New Roman" w:eastAsia="MS Mincho" w:hAnsi="Times New Roman" w:cs="Times New Roman" w:hint="eastAsia"/>
          <w:lang w:val="en-GB" w:eastAsia="ja-JP"/>
        </w:rPr>
        <w:t>も</w:t>
      </w:r>
      <w:r w:rsidR="00617C3A" w:rsidRPr="003F6209">
        <w:rPr>
          <w:rFonts w:ascii="Times New Roman" w:eastAsia="MS Mincho" w:hAnsi="Times New Roman" w:cs="Times New Roman"/>
          <w:lang w:val="en-GB" w:eastAsia="ja-JP"/>
        </w:rPr>
        <w:t>、</w:t>
      </w:r>
      <w:r w:rsidR="0090400F">
        <w:rPr>
          <w:rFonts w:ascii="Times New Roman" w:eastAsia="MS Mincho" w:hAnsi="Times New Roman" w:cs="Times New Roman" w:hint="eastAsia"/>
          <w:lang w:val="en-GB" w:eastAsia="ja-JP"/>
        </w:rPr>
        <w:t>他の状況について知見を得たいとする</w:t>
      </w:r>
      <w:r w:rsidR="0090400F" w:rsidRPr="003F6209">
        <w:rPr>
          <w:rFonts w:ascii="Times New Roman" w:eastAsia="MS Mincho" w:hAnsi="Times New Roman" w:cs="Times New Roman"/>
          <w:lang w:val="en-GB" w:eastAsia="ja-JP"/>
        </w:rPr>
        <w:t>各国の要請を受け</w:t>
      </w:r>
      <w:r w:rsidR="00624331">
        <w:rPr>
          <w:rFonts w:ascii="Times New Roman" w:eastAsia="MS Mincho" w:hAnsi="Times New Roman" w:cs="Times New Roman" w:hint="eastAsia"/>
          <w:lang w:val="en-GB" w:eastAsia="ja-JP"/>
        </w:rPr>
        <w:t>今後も継続の見通しで、</w:t>
      </w:r>
      <w:r w:rsidR="00617C3A" w:rsidRPr="003F6209">
        <w:rPr>
          <w:rFonts w:ascii="Times New Roman" w:eastAsia="MS Mincho" w:hAnsi="Times New Roman" w:cs="Times New Roman"/>
          <w:b/>
          <w:lang w:val="en-GB" w:eastAsia="ja-JP"/>
        </w:rPr>
        <w:t>高齢化</w:t>
      </w:r>
      <w:r w:rsidR="00F22F3F">
        <w:rPr>
          <w:rFonts w:ascii="Times New Roman" w:eastAsia="MS Mincho" w:hAnsi="Times New Roman" w:cs="Times New Roman" w:hint="eastAsia"/>
          <w:b/>
          <w:lang w:val="en-GB" w:eastAsia="ja-JP"/>
        </w:rPr>
        <w:t>の</w:t>
      </w:r>
      <w:r w:rsidR="00617C3A" w:rsidRPr="003F6209">
        <w:rPr>
          <w:rFonts w:ascii="Times New Roman" w:eastAsia="MS Mincho" w:hAnsi="Times New Roman" w:cs="Times New Roman"/>
          <w:b/>
          <w:lang w:val="en-GB" w:eastAsia="ja-JP"/>
        </w:rPr>
        <w:t>経済</w:t>
      </w:r>
      <w:r w:rsidR="00F22F3F">
        <w:rPr>
          <w:rFonts w:ascii="Times New Roman" w:eastAsia="MS Mincho" w:hAnsi="Times New Roman" w:cs="Times New Roman" w:hint="eastAsia"/>
          <w:b/>
          <w:lang w:val="en-GB" w:eastAsia="ja-JP"/>
        </w:rPr>
        <w:t>学</w:t>
      </w:r>
      <w:r w:rsidRPr="00A944E0">
        <w:rPr>
          <w:rFonts w:ascii="Times New Roman" w:eastAsia="MS Mincho" w:hAnsi="Times New Roman" w:cs="Times New Roman" w:hint="eastAsia"/>
          <w:lang w:val="en-GB" w:eastAsia="ja-JP"/>
        </w:rPr>
        <w:t>に関する</w:t>
      </w:r>
      <w:r w:rsidR="00617C3A" w:rsidRPr="003F6209">
        <w:rPr>
          <w:rFonts w:ascii="Times New Roman" w:eastAsia="MS Mincho" w:hAnsi="Times New Roman" w:cs="Times New Roman"/>
          <w:lang w:val="en-GB" w:eastAsia="ja-JP"/>
        </w:rPr>
        <w:t>研究プロジェクトのもと</w:t>
      </w:r>
      <w:r w:rsidR="00624331">
        <w:rPr>
          <w:rFonts w:ascii="Times New Roman" w:eastAsia="MS Mincho" w:hAnsi="Times New Roman" w:cs="Times New Roman" w:hint="eastAsia"/>
          <w:lang w:val="en-GB" w:eastAsia="ja-JP"/>
        </w:rPr>
        <w:t>、</w:t>
      </w:r>
      <w:r w:rsidR="00697A8B" w:rsidRPr="003C7D77">
        <w:rPr>
          <w:rFonts w:ascii="Times New Roman" w:eastAsia="MS Mincho" w:hAnsi="Times New Roman" w:cs="Times New Roman" w:hint="eastAsia"/>
          <w:b/>
          <w:bCs/>
          <w:lang w:val="en-GB" w:eastAsia="ja-JP"/>
        </w:rPr>
        <w:t>欧州保健制度政策研究所</w:t>
      </w:r>
      <w:r w:rsidR="00617C3A" w:rsidRPr="003F6209">
        <w:rPr>
          <w:rFonts w:ascii="Times New Roman" w:eastAsia="MS Mincho" w:hAnsi="Times New Roman" w:cs="Times New Roman"/>
          <w:lang w:val="en-GB" w:eastAsia="ja-JP"/>
        </w:rPr>
        <w:t>との連携継続</w:t>
      </w:r>
      <w:r w:rsidR="00697A8B">
        <w:rPr>
          <w:rFonts w:ascii="Times New Roman" w:eastAsia="MS Mincho" w:hAnsi="Times New Roman" w:cs="Times New Roman" w:hint="eastAsia"/>
          <w:lang w:val="en-GB" w:eastAsia="ja-JP"/>
        </w:rPr>
        <w:t>と並行して</w:t>
      </w:r>
      <w:r w:rsidR="00A056F1" w:rsidRPr="003F6209">
        <w:rPr>
          <w:rFonts w:ascii="Times New Roman" w:eastAsia="MS Mincho" w:hAnsi="Times New Roman" w:cs="Times New Roman"/>
          <w:lang w:val="en-GB" w:eastAsia="ja-JP"/>
        </w:rPr>
        <w:t>、</w:t>
      </w:r>
      <w:r w:rsidR="002E4421">
        <w:rPr>
          <w:rFonts w:ascii="Times New Roman" w:eastAsia="MS Mincho" w:hAnsi="Times New Roman" w:cs="Times New Roman" w:hint="eastAsia"/>
          <w:lang w:val="en-GB" w:eastAsia="ja-JP"/>
        </w:rPr>
        <w:t>引き続き</w:t>
      </w:r>
      <w:r w:rsidR="001D5003">
        <w:rPr>
          <w:rFonts w:ascii="Times New Roman" w:eastAsia="MS Mincho" w:hAnsi="Times New Roman" w:cs="Times New Roman" w:hint="eastAsia"/>
          <w:lang w:val="en-GB" w:eastAsia="ja-JP"/>
        </w:rPr>
        <w:t>実施</w:t>
      </w:r>
      <w:r w:rsidR="00A056F1" w:rsidRPr="003F6209">
        <w:rPr>
          <w:rFonts w:ascii="Times New Roman" w:eastAsia="MS Mincho" w:hAnsi="Times New Roman" w:cs="Times New Roman" w:hint="eastAsia"/>
          <w:lang w:val="en-GB" w:eastAsia="ja-JP"/>
        </w:rPr>
        <w:t>される</w:t>
      </w:r>
      <w:r w:rsidR="00A056F1" w:rsidRPr="003F6209">
        <w:rPr>
          <w:rFonts w:ascii="Times New Roman" w:eastAsia="MS Mincho" w:hAnsi="Times New Roman" w:cs="Times New Roman"/>
          <w:lang w:val="en-GB" w:eastAsia="ja-JP"/>
        </w:rPr>
        <w:t>見通しです。本研究は、</w:t>
      </w:r>
      <w:r w:rsidR="002E4421">
        <w:rPr>
          <w:rFonts w:ascii="Times New Roman" w:eastAsia="MS Mincho" w:hAnsi="Times New Roman" w:cs="Times New Roman" w:hint="eastAsia"/>
          <w:lang w:val="en-GB" w:eastAsia="ja-JP"/>
        </w:rPr>
        <w:t>今後</w:t>
      </w:r>
      <w:r w:rsidR="00A056F1" w:rsidRPr="003F6209">
        <w:rPr>
          <w:rFonts w:ascii="Times New Roman" w:eastAsia="MS Mincho" w:hAnsi="Times New Roman" w:cs="Times New Roman"/>
          <w:lang w:val="en-GB" w:eastAsia="ja-JP"/>
        </w:rPr>
        <w:t>2</w:t>
      </w:r>
      <w:r w:rsidR="00A056F1" w:rsidRPr="003F6209">
        <w:rPr>
          <w:rFonts w:ascii="Times New Roman" w:eastAsia="MS Mincho" w:hAnsi="Times New Roman" w:cs="Times New Roman"/>
          <w:lang w:val="en-GB" w:eastAsia="ja-JP"/>
        </w:rPr>
        <w:t>年</w:t>
      </w:r>
      <w:r w:rsidR="002E4421">
        <w:rPr>
          <w:rFonts w:ascii="Times New Roman" w:eastAsia="MS Mincho" w:hAnsi="Times New Roman" w:cs="Times New Roman" w:hint="eastAsia"/>
          <w:lang w:val="en-GB" w:eastAsia="ja-JP"/>
        </w:rPr>
        <w:t>のうちにさまざまな</w:t>
      </w:r>
      <w:r w:rsidR="00A056F1" w:rsidRPr="003F6209">
        <w:rPr>
          <w:rFonts w:ascii="Times New Roman" w:eastAsia="MS Mincho" w:hAnsi="Times New Roman" w:cs="Times New Roman"/>
          <w:lang w:val="en-GB" w:eastAsia="ja-JP"/>
        </w:rPr>
        <w:t>実施段階に進</w:t>
      </w:r>
      <w:r w:rsidR="002E4421">
        <w:rPr>
          <w:rFonts w:ascii="Times New Roman" w:eastAsia="MS Mincho" w:hAnsi="Times New Roman" w:cs="Times New Roman" w:hint="eastAsia"/>
          <w:lang w:val="en-GB" w:eastAsia="ja-JP"/>
        </w:rPr>
        <w:t>むことから、</w:t>
      </w:r>
      <w:r w:rsidR="00113194" w:rsidRPr="003F6209">
        <w:rPr>
          <w:rFonts w:ascii="Times New Roman" w:eastAsia="MS Mincho" w:hAnsi="Times New Roman" w:cs="Times New Roman"/>
          <w:lang w:val="en-GB" w:eastAsia="ja-JP"/>
        </w:rPr>
        <w:t>綿密なモニタリング</w:t>
      </w:r>
      <w:r w:rsidR="002E4421">
        <w:rPr>
          <w:rFonts w:ascii="Times New Roman" w:eastAsia="MS Mincho" w:hAnsi="Times New Roman" w:cs="Times New Roman" w:hint="eastAsia"/>
          <w:lang w:val="en-GB" w:eastAsia="ja-JP"/>
        </w:rPr>
        <w:t>が必要となり、また、</w:t>
      </w:r>
      <w:r w:rsidR="00A056F1" w:rsidRPr="003F6209">
        <w:rPr>
          <w:rFonts w:ascii="Times New Roman" w:eastAsia="MS Mincho" w:hAnsi="Times New Roman" w:cs="Times New Roman"/>
          <w:lang w:val="en-GB" w:eastAsia="ja-JP"/>
        </w:rPr>
        <w:t>将来の調査研究の基盤を提供することが</w:t>
      </w:r>
      <w:r w:rsidR="002E4421">
        <w:rPr>
          <w:rFonts w:ascii="Times New Roman" w:eastAsia="MS Mincho" w:hAnsi="Times New Roman" w:cs="Times New Roman" w:hint="eastAsia"/>
          <w:lang w:val="en-GB" w:eastAsia="ja-JP"/>
        </w:rPr>
        <w:t>期待</w:t>
      </w:r>
      <w:r w:rsidR="00A056F1" w:rsidRPr="003F6209">
        <w:rPr>
          <w:rFonts w:ascii="Times New Roman" w:eastAsia="MS Mincho" w:hAnsi="Times New Roman" w:cs="Times New Roman"/>
          <w:lang w:val="en-GB" w:eastAsia="ja-JP"/>
        </w:rPr>
        <w:t>されています。</w:t>
      </w:r>
    </w:p>
    <w:p w14:paraId="6C3C354F" w14:textId="77777777" w:rsidR="00040BCE" w:rsidRPr="003F6209" w:rsidRDefault="00040BCE" w:rsidP="003C7D77">
      <w:pPr>
        <w:spacing w:after="0" w:line="240" w:lineRule="auto"/>
        <w:contextualSpacing/>
        <w:jc w:val="both"/>
        <w:rPr>
          <w:rFonts w:ascii="Times New Roman" w:eastAsia="MS Mincho" w:hAnsi="Times New Roman" w:cs="Times New Roman"/>
          <w:lang w:val="en-GB" w:eastAsia="ja-JP"/>
        </w:rPr>
      </w:pPr>
    </w:p>
    <w:p w14:paraId="5CD615F4" w14:textId="150C6FF6" w:rsidR="00C72162" w:rsidRPr="003F6209" w:rsidRDefault="00A15C0D" w:rsidP="003C7D77">
      <w:pPr>
        <w:spacing w:after="0" w:line="240" w:lineRule="auto"/>
        <w:contextualSpacing/>
        <w:jc w:val="both"/>
        <w:rPr>
          <w:rFonts w:ascii="Times New Roman" w:eastAsia="MS Mincho" w:hAnsi="Times New Roman" w:cs="Times New Roman"/>
          <w:lang w:val="en-GB" w:eastAsia="ja-JP"/>
        </w:rPr>
      </w:pPr>
      <w:r w:rsidRPr="003F6209">
        <w:rPr>
          <w:rFonts w:ascii="Times New Roman" w:eastAsia="MS Mincho" w:hAnsi="Times New Roman" w:cs="Times New Roman"/>
          <w:lang w:val="en-GB" w:eastAsia="ja-JP"/>
        </w:rPr>
        <w:t>サービス提供に</w:t>
      </w:r>
      <w:r w:rsidR="005218B5" w:rsidRPr="003F6209">
        <w:rPr>
          <w:rFonts w:ascii="Times New Roman" w:eastAsia="MS Mincho" w:hAnsi="Times New Roman" w:cs="Times New Roman"/>
          <w:lang w:val="en-GB" w:eastAsia="ja-JP"/>
        </w:rPr>
        <w:t>ついては</w:t>
      </w:r>
      <w:r w:rsidRPr="003F6209">
        <w:rPr>
          <w:rFonts w:ascii="Times New Roman" w:eastAsia="MS Mincho" w:hAnsi="Times New Roman" w:cs="Times New Roman"/>
          <w:lang w:val="en-GB" w:eastAsia="ja-JP"/>
        </w:rPr>
        <w:t>、</w:t>
      </w:r>
      <w:r w:rsidR="00113194" w:rsidRPr="003F6209">
        <w:rPr>
          <w:rFonts w:ascii="Times New Roman" w:eastAsia="MS Mincho" w:hAnsi="Times New Roman" w:cs="Times New Roman"/>
          <w:lang w:val="en-GB" w:eastAsia="ja-JP"/>
        </w:rPr>
        <w:t>保健</w:t>
      </w:r>
      <w:r w:rsidR="002E4421">
        <w:rPr>
          <w:rFonts w:ascii="Times New Roman" w:eastAsia="MS Mincho" w:hAnsi="Times New Roman" w:cs="Times New Roman" w:hint="eastAsia"/>
          <w:lang w:val="en-GB" w:eastAsia="ja-JP"/>
        </w:rPr>
        <w:t>医療</w:t>
      </w:r>
      <w:r w:rsidR="003C6881">
        <w:rPr>
          <w:rFonts w:ascii="Times New Roman" w:eastAsia="MS Mincho" w:hAnsi="Times New Roman" w:cs="Times New Roman" w:hint="eastAsia"/>
          <w:lang w:val="en-GB" w:eastAsia="ja-JP"/>
        </w:rPr>
        <w:t>サービス</w:t>
      </w:r>
      <w:r w:rsidRPr="003F6209">
        <w:rPr>
          <w:rFonts w:ascii="Times New Roman" w:eastAsia="MS Mincho" w:hAnsi="Times New Roman" w:cs="Times New Roman"/>
          <w:lang w:val="en-GB" w:eastAsia="ja-JP"/>
        </w:rPr>
        <w:t>と</w:t>
      </w:r>
      <w:r w:rsidR="00FD5E12">
        <w:rPr>
          <w:rFonts w:ascii="Times New Roman" w:eastAsia="MS Mincho" w:hAnsi="Times New Roman" w:cs="Times New Roman" w:hint="eastAsia"/>
          <w:lang w:val="en-GB" w:eastAsia="ja-JP"/>
        </w:rPr>
        <w:t>公的</w:t>
      </w:r>
      <w:r w:rsidRPr="003F6209">
        <w:rPr>
          <w:rFonts w:ascii="Times New Roman" w:eastAsia="MS Mincho" w:hAnsi="Times New Roman" w:cs="Times New Roman"/>
          <w:lang w:val="en-GB" w:eastAsia="ja-JP"/>
        </w:rPr>
        <w:t>介護サービスの</w:t>
      </w:r>
      <w:r w:rsidR="00FD5E12">
        <w:rPr>
          <w:rFonts w:ascii="Times New Roman" w:eastAsia="MS Mincho" w:hAnsi="Times New Roman" w:cs="Times New Roman" w:hint="eastAsia"/>
          <w:lang w:val="en-GB" w:eastAsia="ja-JP"/>
        </w:rPr>
        <w:t>統</w:t>
      </w:r>
      <w:r w:rsidRPr="003F6209">
        <w:rPr>
          <w:rFonts w:ascii="Times New Roman" w:eastAsia="MS Mincho" w:hAnsi="Times New Roman" w:cs="Times New Roman"/>
          <w:lang w:val="en-GB" w:eastAsia="ja-JP"/>
        </w:rPr>
        <w:t>合</w:t>
      </w:r>
      <w:r w:rsidR="00FD5E12">
        <w:rPr>
          <w:rFonts w:ascii="Times New Roman" w:eastAsia="MS Mincho" w:hAnsi="Times New Roman" w:cs="Times New Roman" w:hint="eastAsia"/>
          <w:lang w:val="en-GB" w:eastAsia="ja-JP"/>
        </w:rPr>
        <w:t>や</w:t>
      </w:r>
      <w:r w:rsidRPr="003F6209">
        <w:rPr>
          <w:rFonts w:ascii="Times New Roman" w:eastAsia="MS Mincho" w:hAnsi="Times New Roman" w:cs="Times New Roman"/>
          <w:lang w:val="en-GB" w:eastAsia="ja-JP"/>
        </w:rPr>
        <w:t>高齢者の生活の質への影響</w:t>
      </w:r>
      <w:r w:rsidR="00FD5E12">
        <w:rPr>
          <w:rFonts w:ascii="Times New Roman" w:eastAsia="MS Mincho" w:hAnsi="Times New Roman" w:cs="Times New Roman" w:hint="eastAsia"/>
          <w:lang w:val="en-GB" w:eastAsia="ja-JP"/>
        </w:rPr>
        <w:t>など</w:t>
      </w:r>
      <w:r w:rsidRPr="003F6209">
        <w:rPr>
          <w:rFonts w:ascii="Times New Roman" w:eastAsia="MS Mincho" w:hAnsi="Times New Roman" w:cs="Times New Roman"/>
          <w:lang w:val="en-GB" w:eastAsia="ja-JP"/>
        </w:rPr>
        <w:t>、</w:t>
      </w:r>
      <w:r w:rsidR="00697A8B">
        <w:rPr>
          <w:rFonts w:ascii="Times New Roman" w:eastAsia="MS Mincho" w:hAnsi="Times New Roman" w:cs="Times New Roman" w:hint="eastAsia"/>
          <w:b/>
          <w:lang w:val="en-GB" w:eastAsia="ja-JP"/>
        </w:rPr>
        <w:t>地域密着型</w:t>
      </w:r>
      <w:r w:rsidR="005218B5" w:rsidRPr="003F6209">
        <w:rPr>
          <w:rFonts w:ascii="Times New Roman" w:eastAsia="MS Mincho" w:hAnsi="Times New Roman" w:cs="Times New Roman"/>
          <w:b/>
          <w:lang w:val="en-GB" w:eastAsia="ja-JP"/>
        </w:rPr>
        <w:t>の</w:t>
      </w:r>
      <w:r w:rsidRPr="003F6209">
        <w:rPr>
          <w:rFonts w:ascii="Times New Roman" w:eastAsia="MS Mincho" w:hAnsi="Times New Roman" w:cs="Times New Roman"/>
          <w:b/>
          <w:lang w:val="en-GB" w:eastAsia="ja-JP"/>
        </w:rPr>
        <w:t>サービス提供モデル</w:t>
      </w:r>
      <w:r w:rsidRPr="003F6209">
        <w:rPr>
          <w:rFonts w:ascii="Times New Roman" w:eastAsia="MS Mincho" w:hAnsi="Times New Roman" w:cs="Times New Roman"/>
          <w:lang w:val="en-GB" w:eastAsia="ja-JP"/>
        </w:rPr>
        <w:t>に</w:t>
      </w:r>
      <w:r w:rsidR="00FD5E12">
        <w:rPr>
          <w:rFonts w:ascii="Times New Roman" w:eastAsia="MS Mincho" w:hAnsi="Times New Roman" w:cs="Times New Roman" w:hint="eastAsia"/>
          <w:lang w:val="en-GB" w:eastAsia="ja-JP"/>
        </w:rPr>
        <w:t>関する</w:t>
      </w:r>
      <w:r w:rsidRPr="003F6209">
        <w:rPr>
          <w:rFonts w:ascii="Times New Roman" w:eastAsia="MS Mincho" w:hAnsi="Times New Roman" w:cs="Times New Roman"/>
          <w:lang w:val="en-GB" w:eastAsia="ja-JP"/>
        </w:rPr>
        <w:t>研究を継続し</w:t>
      </w:r>
      <w:r w:rsidR="00FD5E12">
        <w:rPr>
          <w:rFonts w:ascii="Times New Roman" w:eastAsia="MS Mincho" w:hAnsi="Times New Roman" w:cs="Times New Roman" w:hint="eastAsia"/>
          <w:lang w:val="en-GB" w:eastAsia="ja-JP"/>
        </w:rPr>
        <w:t>て行います</w:t>
      </w:r>
      <w:r w:rsidRPr="003F6209">
        <w:rPr>
          <w:rFonts w:ascii="Times New Roman" w:eastAsia="MS Mincho" w:hAnsi="Times New Roman" w:cs="Times New Roman"/>
          <w:lang w:val="en-GB" w:eastAsia="ja-JP"/>
        </w:rPr>
        <w:t>。</w:t>
      </w:r>
      <w:r w:rsidR="00FD5E12">
        <w:rPr>
          <w:rFonts w:ascii="Times New Roman" w:eastAsia="MS Mincho" w:hAnsi="Times New Roman" w:cs="Times New Roman" w:hint="eastAsia"/>
          <w:lang w:val="en-GB" w:eastAsia="ja-JP"/>
        </w:rPr>
        <w:t>この</w:t>
      </w:r>
      <w:r w:rsidRPr="003F6209">
        <w:rPr>
          <w:rFonts w:ascii="Times New Roman" w:eastAsia="MS Mincho" w:hAnsi="Times New Roman" w:cs="Times New Roman"/>
          <w:lang w:val="en-GB" w:eastAsia="ja-JP"/>
        </w:rPr>
        <w:t>研究</w:t>
      </w:r>
      <w:r w:rsidR="00FD5E12">
        <w:rPr>
          <w:rFonts w:ascii="Times New Roman" w:eastAsia="MS Mincho" w:hAnsi="Times New Roman" w:cs="Times New Roman" w:hint="eastAsia"/>
          <w:lang w:val="en-GB" w:eastAsia="ja-JP"/>
        </w:rPr>
        <w:t>に</w:t>
      </w:r>
      <w:r w:rsidRPr="003F6209">
        <w:rPr>
          <w:rFonts w:ascii="Times New Roman" w:eastAsia="MS Mincho" w:hAnsi="Times New Roman" w:cs="Times New Roman"/>
          <w:lang w:val="en-GB" w:eastAsia="ja-JP"/>
        </w:rPr>
        <w:t>は、関西に拠点を置く研究者</w:t>
      </w:r>
      <w:r w:rsidR="00FD5E12">
        <w:rPr>
          <w:rFonts w:ascii="Times New Roman" w:eastAsia="MS Mincho" w:hAnsi="Times New Roman" w:cs="Times New Roman" w:hint="eastAsia"/>
          <w:lang w:val="en-GB" w:eastAsia="ja-JP"/>
        </w:rPr>
        <w:t>による取り組みと</w:t>
      </w:r>
      <w:r w:rsidRPr="003F6209">
        <w:rPr>
          <w:rFonts w:ascii="Times New Roman" w:eastAsia="MS Mincho" w:hAnsi="Times New Roman" w:cs="Times New Roman"/>
          <w:lang w:val="en-GB" w:eastAsia="ja-JP"/>
        </w:rPr>
        <w:t>、</w:t>
      </w:r>
      <w:r w:rsidR="00697A8B">
        <w:rPr>
          <w:rFonts w:ascii="Times New Roman" w:eastAsia="MS Mincho" w:hAnsi="Times New Roman" w:cs="Times New Roman" w:hint="eastAsia"/>
          <w:b/>
          <w:lang w:val="en-GB" w:eastAsia="ja-JP"/>
        </w:rPr>
        <w:t>地域密着型</w:t>
      </w:r>
      <w:r w:rsidR="005218B5" w:rsidRPr="003F6209">
        <w:rPr>
          <w:rFonts w:ascii="Times New Roman" w:eastAsia="MS Mincho" w:hAnsi="Times New Roman" w:cs="Times New Roman"/>
          <w:lang w:val="en-GB" w:eastAsia="ja-JP"/>
        </w:rPr>
        <w:t>の</w:t>
      </w:r>
      <w:r w:rsidRPr="003F6209">
        <w:rPr>
          <w:rFonts w:ascii="Times New Roman" w:eastAsia="MS Mincho" w:hAnsi="Times New Roman" w:cs="Times New Roman"/>
          <w:lang w:val="en-GB" w:eastAsia="ja-JP"/>
        </w:rPr>
        <w:t>サービス提供モデルを実施している</w:t>
      </w:r>
      <w:r w:rsidR="00FD5E12">
        <w:rPr>
          <w:rFonts w:ascii="Times New Roman" w:eastAsia="MS Mincho" w:hAnsi="Times New Roman" w:cs="Times New Roman" w:hint="eastAsia"/>
          <w:lang w:val="en-GB" w:eastAsia="ja-JP"/>
        </w:rPr>
        <w:t>特定</w:t>
      </w:r>
      <w:r w:rsidR="00697A8B">
        <w:rPr>
          <w:rFonts w:ascii="Times New Roman" w:eastAsia="MS Mincho" w:hAnsi="Times New Roman" w:cs="Times New Roman" w:hint="eastAsia"/>
          <w:lang w:val="en-GB" w:eastAsia="ja-JP"/>
        </w:rPr>
        <w:t>の</w:t>
      </w:r>
      <w:r w:rsidRPr="003F6209">
        <w:rPr>
          <w:rFonts w:ascii="Times New Roman" w:eastAsia="MS Mincho" w:hAnsi="Times New Roman" w:cs="Times New Roman"/>
          <w:lang w:val="en-GB" w:eastAsia="ja-JP"/>
        </w:rPr>
        <w:t>国による</w:t>
      </w:r>
      <w:r w:rsidR="00FD5E12">
        <w:rPr>
          <w:rFonts w:ascii="Times New Roman" w:eastAsia="MS Mincho" w:hAnsi="Times New Roman" w:cs="Times New Roman" w:hint="eastAsia"/>
          <w:lang w:val="en-GB" w:eastAsia="ja-JP"/>
        </w:rPr>
        <w:t>研究が</w:t>
      </w:r>
      <w:r w:rsidRPr="003F6209">
        <w:rPr>
          <w:rFonts w:ascii="Times New Roman" w:eastAsia="MS Mincho" w:hAnsi="Times New Roman" w:cs="Times New Roman"/>
          <w:lang w:val="en-GB" w:eastAsia="ja-JP"/>
        </w:rPr>
        <w:t>組み込</w:t>
      </w:r>
      <w:r w:rsidR="00FD5E12">
        <w:rPr>
          <w:rFonts w:ascii="Times New Roman" w:eastAsia="MS Mincho" w:hAnsi="Times New Roman" w:cs="Times New Roman" w:hint="eastAsia"/>
          <w:lang w:val="en-GB" w:eastAsia="ja-JP"/>
        </w:rPr>
        <w:t>まれます</w:t>
      </w:r>
      <w:r w:rsidRPr="003F6209">
        <w:rPr>
          <w:rFonts w:ascii="Times New Roman" w:eastAsia="MS Mincho" w:hAnsi="Times New Roman" w:cs="Times New Roman"/>
          <w:lang w:val="en-GB" w:eastAsia="ja-JP"/>
        </w:rPr>
        <w:t>。イノベーション、とりわけ</w:t>
      </w:r>
      <w:r w:rsidR="00FD5E12">
        <w:rPr>
          <w:rFonts w:ascii="Times New Roman" w:eastAsia="MS Mincho" w:hAnsi="Times New Roman" w:cs="Times New Roman" w:hint="eastAsia"/>
          <w:lang w:val="en-GB" w:eastAsia="ja-JP"/>
        </w:rPr>
        <w:t>、</w:t>
      </w:r>
      <w:r w:rsidRPr="003F6209">
        <w:rPr>
          <w:rFonts w:ascii="Times New Roman" w:eastAsia="MS Mincho" w:hAnsi="Times New Roman" w:cs="Times New Roman"/>
          <w:lang w:val="en-GB" w:eastAsia="ja-JP"/>
        </w:rPr>
        <w:t>サービス提供</w:t>
      </w:r>
      <w:r w:rsidRPr="003F6209">
        <w:rPr>
          <w:rFonts w:ascii="Times New Roman" w:eastAsia="MS Mincho" w:hAnsi="Times New Roman" w:cs="Times New Roman" w:hint="eastAsia"/>
          <w:lang w:val="en-GB" w:eastAsia="ja-JP"/>
        </w:rPr>
        <w:t>と</w:t>
      </w:r>
      <w:r w:rsidRPr="003F6209">
        <w:rPr>
          <w:rFonts w:ascii="Times New Roman" w:eastAsia="MS Mincho" w:hAnsi="Times New Roman" w:cs="Times New Roman"/>
          <w:lang w:val="en-GB" w:eastAsia="ja-JP"/>
        </w:rPr>
        <w:t>技術評価</w:t>
      </w:r>
      <w:r w:rsidR="00DA7C98">
        <w:rPr>
          <w:rFonts w:ascii="Times New Roman" w:eastAsia="MS Mincho" w:hAnsi="Times New Roman" w:cs="Times New Roman" w:hint="eastAsia"/>
          <w:lang w:val="en-GB" w:eastAsia="ja-JP"/>
        </w:rPr>
        <w:t>フレームワーク</w:t>
      </w:r>
      <w:r w:rsidRPr="003F6209">
        <w:rPr>
          <w:rFonts w:ascii="Times New Roman" w:eastAsia="MS Mincho" w:hAnsi="Times New Roman" w:cs="Times New Roman"/>
          <w:lang w:val="en-GB" w:eastAsia="ja-JP"/>
        </w:rPr>
        <w:t>の</w:t>
      </w:r>
      <w:r w:rsidR="00DA7C98">
        <w:rPr>
          <w:rFonts w:ascii="Times New Roman" w:eastAsia="MS Mincho" w:hAnsi="Times New Roman" w:cs="Times New Roman" w:hint="eastAsia"/>
          <w:b/>
          <w:lang w:val="en-GB" w:eastAsia="ja-JP"/>
        </w:rPr>
        <w:t>イノベーション</w:t>
      </w:r>
      <w:r w:rsidRPr="003F6209">
        <w:rPr>
          <w:rFonts w:ascii="Times New Roman" w:eastAsia="MS Mincho" w:hAnsi="Times New Roman" w:cs="Times New Roman"/>
          <w:b/>
          <w:lang w:val="en-GB" w:eastAsia="ja-JP"/>
        </w:rPr>
        <w:t>モデルの評価</w:t>
      </w:r>
      <w:r w:rsidR="001D5003">
        <w:rPr>
          <w:rFonts w:ascii="Times New Roman" w:eastAsia="MS Mincho" w:hAnsi="Times New Roman" w:cs="Times New Roman" w:hint="eastAsia"/>
          <w:lang w:val="en-GB" w:eastAsia="ja-JP"/>
        </w:rPr>
        <w:t>については</w:t>
      </w:r>
      <w:r w:rsidR="005218B5" w:rsidRPr="003F6209">
        <w:rPr>
          <w:rFonts w:ascii="Times New Roman" w:eastAsia="MS Mincho" w:hAnsi="Times New Roman" w:cs="Times New Roman"/>
          <w:lang w:val="en-GB" w:eastAsia="ja-JP"/>
        </w:rPr>
        <w:t>、</w:t>
      </w:r>
      <w:r w:rsidR="00C72162" w:rsidRPr="003F6209">
        <w:rPr>
          <w:rFonts w:ascii="Times New Roman" w:eastAsia="MS Mincho" w:hAnsi="Times New Roman" w:cs="Times New Roman"/>
          <w:lang w:val="en-GB" w:eastAsia="ja-JP"/>
        </w:rPr>
        <w:t>WHO</w:t>
      </w:r>
      <w:r w:rsidR="001D57B4" w:rsidRPr="003F6209">
        <w:rPr>
          <w:rFonts w:ascii="Times New Roman" w:eastAsia="MS Mincho" w:hAnsi="Times New Roman" w:cs="Times New Roman"/>
          <w:lang w:val="en-GB" w:eastAsia="ja-JP"/>
        </w:rPr>
        <w:t>地域事務局</w:t>
      </w:r>
      <w:r w:rsidRPr="003F6209">
        <w:rPr>
          <w:rFonts w:ascii="Times New Roman" w:eastAsia="MS Mincho" w:hAnsi="Times New Roman" w:cs="Times New Roman"/>
          <w:lang w:val="en-GB" w:eastAsia="ja-JP"/>
        </w:rPr>
        <w:t>とともに</w:t>
      </w:r>
      <w:r w:rsidR="005218B5" w:rsidRPr="003F6209">
        <w:rPr>
          <w:rFonts w:ascii="Times New Roman" w:eastAsia="MS Mincho" w:hAnsi="Times New Roman" w:cs="Times New Roman"/>
          <w:lang w:val="en-GB" w:eastAsia="ja-JP"/>
        </w:rPr>
        <w:t>研究が行われます</w:t>
      </w:r>
      <w:r w:rsidRPr="003F6209">
        <w:rPr>
          <w:rFonts w:ascii="Times New Roman" w:eastAsia="MS Mincho" w:hAnsi="Times New Roman" w:cs="Times New Roman"/>
          <w:lang w:val="en-GB" w:eastAsia="ja-JP"/>
        </w:rPr>
        <w:t>。</w:t>
      </w:r>
    </w:p>
    <w:p w14:paraId="62F17327" w14:textId="77777777" w:rsidR="00A15C0D" w:rsidRPr="003F6209" w:rsidRDefault="00A15C0D" w:rsidP="003C7D77">
      <w:pPr>
        <w:spacing w:after="0" w:line="240" w:lineRule="auto"/>
        <w:contextualSpacing/>
        <w:jc w:val="both"/>
        <w:rPr>
          <w:rFonts w:ascii="Times New Roman" w:eastAsia="MS Mincho" w:hAnsi="Times New Roman" w:cs="Times New Roman"/>
          <w:lang w:val="en-GB" w:eastAsia="ja-JP"/>
        </w:rPr>
      </w:pPr>
    </w:p>
    <w:p w14:paraId="63838317" w14:textId="77777777" w:rsidR="001D5003" w:rsidRDefault="001D5003">
      <w:pPr>
        <w:rPr>
          <w:rFonts w:ascii="Times New Roman" w:eastAsia="MS Mincho" w:hAnsi="Times New Roman" w:cs="Times New Roman"/>
          <w:b/>
          <w:lang w:val="en-GB" w:eastAsia="ja-JP"/>
        </w:rPr>
      </w:pPr>
      <w:r>
        <w:rPr>
          <w:rFonts w:ascii="Times New Roman" w:eastAsia="MS Mincho" w:hAnsi="Times New Roman" w:cs="Times New Roman"/>
          <w:b/>
          <w:lang w:val="en-GB" w:eastAsia="ja-JP"/>
        </w:rPr>
        <w:br w:type="page"/>
      </w:r>
    </w:p>
    <w:p w14:paraId="58AC13B2" w14:textId="77777777" w:rsidR="00337B3C" w:rsidRDefault="00337B3C" w:rsidP="003C7D77">
      <w:pPr>
        <w:spacing w:after="0" w:line="240" w:lineRule="auto"/>
        <w:contextualSpacing/>
        <w:jc w:val="both"/>
        <w:rPr>
          <w:rFonts w:ascii="Times New Roman" w:eastAsia="MS Mincho" w:hAnsi="Times New Roman" w:cs="Times New Roman"/>
          <w:b/>
          <w:lang w:val="en-GB" w:eastAsia="ja-JP"/>
        </w:rPr>
      </w:pPr>
    </w:p>
    <w:p w14:paraId="2BAD091B" w14:textId="77777777" w:rsidR="00337B3C" w:rsidRDefault="00337B3C" w:rsidP="003C7D77">
      <w:pPr>
        <w:spacing w:after="0" w:line="240" w:lineRule="auto"/>
        <w:contextualSpacing/>
        <w:jc w:val="both"/>
        <w:rPr>
          <w:rFonts w:ascii="Times New Roman" w:eastAsia="MS Mincho" w:hAnsi="Times New Roman" w:cs="Times New Roman"/>
          <w:b/>
          <w:lang w:val="en-GB" w:eastAsia="ja-JP"/>
        </w:rPr>
      </w:pPr>
    </w:p>
    <w:p w14:paraId="6EC7FAF5" w14:textId="5C7C67F5" w:rsidR="004E2E97" w:rsidRPr="003F6209" w:rsidRDefault="005636E6" w:rsidP="003C7D77">
      <w:pPr>
        <w:spacing w:after="0" w:line="240" w:lineRule="auto"/>
        <w:contextualSpacing/>
        <w:jc w:val="both"/>
        <w:rPr>
          <w:rFonts w:ascii="Times New Roman" w:eastAsia="MS Mincho" w:hAnsi="Times New Roman" w:cs="Times New Roman"/>
          <w:b/>
          <w:sz w:val="24"/>
          <w:szCs w:val="24"/>
          <w:lang w:val="en-GB"/>
        </w:rPr>
      </w:pPr>
      <w:r w:rsidRPr="003F6209">
        <w:rPr>
          <w:rFonts w:ascii="Times New Roman" w:eastAsia="MS Mincho" w:hAnsi="Times New Roman" w:cs="Times New Roman"/>
          <w:b/>
          <w:lang w:val="en-GB" w:eastAsia="ja-JP"/>
        </w:rPr>
        <w:t>出版物</w:t>
      </w:r>
    </w:p>
    <w:p w14:paraId="08F36FBC" w14:textId="77777777" w:rsidR="004E2E97" w:rsidRPr="003F6209" w:rsidRDefault="004E2E97" w:rsidP="003C7D77">
      <w:pPr>
        <w:spacing w:after="0" w:line="240" w:lineRule="auto"/>
        <w:contextualSpacing/>
        <w:jc w:val="both"/>
        <w:rPr>
          <w:rFonts w:ascii="Times New Roman" w:eastAsia="MS Mincho" w:hAnsi="Times New Roman" w:cs="Times New Roman"/>
          <w:lang w:val="en-GB" w:eastAsia="ja-JP"/>
        </w:rPr>
      </w:pPr>
    </w:p>
    <w:p w14:paraId="7E1233F8" w14:textId="39AED526" w:rsidR="00746D62" w:rsidRPr="003F6209" w:rsidRDefault="00394A75" w:rsidP="003C7D77">
      <w:pPr>
        <w:spacing w:after="0" w:line="240" w:lineRule="auto"/>
        <w:contextualSpacing/>
        <w:jc w:val="both"/>
        <w:rPr>
          <w:rFonts w:ascii="Times New Roman" w:eastAsia="MS Mincho" w:hAnsi="Times New Roman" w:cs="Times New Roman"/>
          <w:b/>
          <w:lang w:val="en-GB" w:eastAsia="ja-JP"/>
        </w:rPr>
      </w:pPr>
      <w:r w:rsidRPr="003F6209">
        <w:rPr>
          <w:rFonts w:ascii="Times New Roman" w:eastAsia="MS Mincho" w:hAnsi="Times New Roman" w:cs="Times New Roman"/>
          <w:b/>
          <w:lang w:val="en-GB" w:eastAsia="ja-JP"/>
        </w:rPr>
        <w:t>書籍</w:t>
      </w:r>
    </w:p>
    <w:p w14:paraId="1B60A589" w14:textId="77777777" w:rsidR="00746D62" w:rsidRPr="003F6209" w:rsidRDefault="00746D62" w:rsidP="003C7D77">
      <w:pPr>
        <w:spacing w:after="0" w:line="240" w:lineRule="auto"/>
        <w:contextualSpacing/>
        <w:jc w:val="both"/>
        <w:rPr>
          <w:rFonts w:ascii="Times New Roman" w:eastAsia="MS Mincho" w:hAnsi="Times New Roman" w:cs="Times New Roman"/>
          <w:lang w:val="en-GB" w:eastAsia="ja-JP"/>
        </w:rPr>
      </w:pPr>
    </w:p>
    <w:p w14:paraId="65BB36BC" w14:textId="77777777" w:rsidR="0099427D" w:rsidRPr="006E0365" w:rsidRDefault="0099427D" w:rsidP="003C7D77">
      <w:pPr>
        <w:spacing w:after="0" w:line="240" w:lineRule="auto"/>
        <w:contextualSpacing/>
        <w:jc w:val="both"/>
        <w:rPr>
          <w:rFonts w:ascii="Times New Roman" w:eastAsia="MS Mincho" w:hAnsi="Times New Roman" w:cs="Times New Roman"/>
          <w:lang w:val="en-GB" w:eastAsia="ja-JP"/>
        </w:rPr>
      </w:pPr>
      <w:proofErr w:type="spellStart"/>
      <w:r w:rsidRPr="006E0365">
        <w:rPr>
          <w:rFonts w:ascii="Times New Roman" w:eastAsia="MS Mincho" w:hAnsi="Times New Roman" w:cs="Times New Roman"/>
          <w:lang w:val="en-GB" w:eastAsia="ja-JP"/>
        </w:rPr>
        <w:t>Ghiga</w:t>
      </w:r>
      <w:proofErr w:type="spellEnd"/>
      <w:r w:rsidRPr="006E0365">
        <w:rPr>
          <w:rFonts w:ascii="Times New Roman" w:eastAsia="MS Mincho" w:hAnsi="Times New Roman" w:cs="Times New Roman"/>
          <w:lang w:val="en-GB" w:eastAsia="ja-JP"/>
        </w:rPr>
        <w:t xml:space="preserve"> I, Cochrane G, </w:t>
      </w:r>
      <w:proofErr w:type="spellStart"/>
      <w:r w:rsidRPr="006E0365">
        <w:rPr>
          <w:rFonts w:ascii="Times New Roman" w:eastAsia="MS Mincho" w:hAnsi="Times New Roman" w:cs="Times New Roman"/>
          <w:lang w:val="en-GB" w:eastAsia="ja-JP"/>
        </w:rPr>
        <w:t>Lepetit</w:t>
      </w:r>
      <w:proofErr w:type="spellEnd"/>
      <w:r w:rsidRPr="006E0365">
        <w:rPr>
          <w:rFonts w:ascii="Times New Roman" w:eastAsia="MS Mincho" w:hAnsi="Times New Roman" w:cs="Times New Roman"/>
          <w:lang w:val="en-GB" w:eastAsia="ja-JP"/>
        </w:rPr>
        <w:t xml:space="preserve"> L, Meads C, </w:t>
      </w:r>
      <w:proofErr w:type="spellStart"/>
      <w:r w:rsidRPr="006E0365">
        <w:rPr>
          <w:rFonts w:ascii="Times New Roman" w:eastAsia="MS Mincho" w:hAnsi="Times New Roman" w:cs="Times New Roman"/>
          <w:lang w:val="en-GB" w:eastAsia="ja-JP"/>
        </w:rPr>
        <w:t>Pitchforth</w:t>
      </w:r>
      <w:proofErr w:type="spellEnd"/>
      <w:r w:rsidRPr="006E0365">
        <w:rPr>
          <w:rFonts w:ascii="Times New Roman" w:eastAsia="MS Mincho" w:hAnsi="Times New Roman" w:cs="Times New Roman"/>
          <w:lang w:val="en-GB" w:eastAsia="ja-JP"/>
        </w:rPr>
        <w:t xml:space="preserve"> E. </w:t>
      </w:r>
      <w:r w:rsidR="00247259" w:rsidRPr="006E0365">
        <w:rPr>
          <w:rFonts w:ascii="Times New Roman" w:eastAsia="MS Mincho" w:hAnsi="Times New Roman" w:cs="Times New Roman"/>
          <w:lang w:val="en-GB" w:eastAsia="ja-JP"/>
        </w:rPr>
        <w:t xml:space="preserve">(2019) </w:t>
      </w:r>
      <w:r w:rsidRPr="006E0365">
        <w:rPr>
          <w:rFonts w:ascii="Times New Roman" w:eastAsia="MS Mincho" w:hAnsi="Times New Roman" w:cs="Times New Roman"/>
          <w:lang w:val="en-GB" w:eastAsia="ja-JP"/>
        </w:rPr>
        <w:t xml:space="preserve">Understanding Community-Based Social Innovations for Healthy Ageing. </w:t>
      </w:r>
      <w:r w:rsidR="00BE0E97" w:rsidRPr="006E0365">
        <w:rPr>
          <w:rFonts w:ascii="Times New Roman" w:eastAsia="MS Mincho" w:hAnsi="Times New Roman" w:cs="Times New Roman"/>
          <w:lang w:val="en-GB" w:eastAsia="ja-JP"/>
        </w:rPr>
        <w:t xml:space="preserve">Japan: </w:t>
      </w:r>
      <w:r w:rsidRPr="006E0365">
        <w:rPr>
          <w:rFonts w:ascii="Times New Roman" w:eastAsia="MS Mincho" w:hAnsi="Times New Roman" w:cs="Times New Roman"/>
          <w:lang w:val="en-GB" w:eastAsia="ja-JP"/>
        </w:rPr>
        <w:t xml:space="preserve">WHO Centre for Health Development. </w:t>
      </w:r>
    </w:p>
    <w:p w14:paraId="5A2FAC74" w14:textId="77777777" w:rsidR="00AC467C" w:rsidRPr="006E0365" w:rsidRDefault="00AC467C" w:rsidP="003C7D77">
      <w:pPr>
        <w:spacing w:after="0" w:line="240" w:lineRule="auto"/>
        <w:contextualSpacing/>
        <w:jc w:val="both"/>
        <w:rPr>
          <w:rFonts w:ascii="Times New Roman" w:eastAsia="MS Mincho" w:hAnsi="Times New Roman" w:cs="Times New Roman"/>
          <w:lang w:val="en-GB" w:eastAsia="ja-JP"/>
        </w:rPr>
      </w:pPr>
    </w:p>
    <w:p w14:paraId="71F7B607" w14:textId="77777777" w:rsidR="0099427D" w:rsidRPr="006E0365" w:rsidRDefault="00AC467C" w:rsidP="003C7D77">
      <w:pPr>
        <w:spacing w:after="0" w:line="240" w:lineRule="auto"/>
        <w:contextualSpacing/>
        <w:jc w:val="both"/>
        <w:rPr>
          <w:rFonts w:ascii="Times New Roman" w:eastAsia="MS Mincho" w:hAnsi="Times New Roman" w:cs="Times New Roman"/>
          <w:lang w:val="en-GB" w:eastAsia="ja-JP"/>
        </w:rPr>
      </w:pPr>
      <w:r w:rsidRPr="006E0365">
        <w:rPr>
          <w:rFonts w:ascii="Times New Roman" w:eastAsia="MS Mincho" w:hAnsi="Times New Roman" w:cs="Times New Roman"/>
          <w:lang w:val="en-GB" w:eastAsia="ja-JP"/>
        </w:rPr>
        <w:t xml:space="preserve">Barber SL, </w:t>
      </w:r>
      <w:proofErr w:type="spellStart"/>
      <w:r w:rsidRPr="006E0365">
        <w:rPr>
          <w:rFonts w:ascii="Times New Roman" w:eastAsia="MS Mincho" w:hAnsi="Times New Roman" w:cs="Times New Roman"/>
          <w:lang w:val="en-GB" w:eastAsia="ja-JP"/>
        </w:rPr>
        <w:t>Lorenzoni</w:t>
      </w:r>
      <w:proofErr w:type="spellEnd"/>
      <w:r w:rsidRPr="006E0365">
        <w:rPr>
          <w:rFonts w:ascii="Times New Roman" w:eastAsia="MS Mincho" w:hAnsi="Times New Roman" w:cs="Times New Roman"/>
          <w:lang w:val="en-GB" w:eastAsia="ja-JP"/>
        </w:rPr>
        <w:t xml:space="preserve"> L, Ong P. </w:t>
      </w:r>
      <w:r w:rsidR="00247259" w:rsidRPr="006E0365">
        <w:rPr>
          <w:rFonts w:ascii="Times New Roman" w:eastAsia="MS Mincho" w:hAnsi="Times New Roman" w:cs="Times New Roman"/>
          <w:lang w:val="en-GB" w:eastAsia="ja-JP"/>
        </w:rPr>
        <w:t>(2019)</w:t>
      </w:r>
      <w:r w:rsidRPr="006E0365">
        <w:rPr>
          <w:rFonts w:ascii="Times New Roman" w:eastAsia="MS Mincho" w:hAnsi="Times New Roman" w:cs="Times New Roman"/>
          <w:lang w:val="en-GB" w:eastAsia="ja-JP"/>
        </w:rPr>
        <w:t xml:space="preserve"> Price setting and price regulation in health care: lessons for advancing universal health coverage. WHO Centre for Health Development (‎‎‎‎Kobe, Japan)‎‎‎‎, Organisation for Economic Co-operation and Development (‎‎‎‎‎OECD)</w:t>
      </w:r>
      <w:r w:rsidR="00247259" w:rsidRPr="006E0365">
        <w:rPr>
          <w:rFonts w:ascii="Times New Roman" w:eastAsia="MS Mincho" w:hAnsi="Times New Roman" w:cs="Times New Roman"/>
          <w:lang w:val="en-GB" w:eastAsia="ja-JP"/>
        </w:rPr>
        <w:t xml:space="preserve">. </w:t>
      </w:r>
      <w:hyperlink r:id="rId8" w:history="1">
        <w:r w:rsidR="00247259" w:rsidRPr="006E0365">
          <w:rPr>
            <w:rStyle w:val="Hyperlink"/>
            <w:rFonts w:ascii="Times New Roman" w:eastAsia="MS Mincho" w:hAnsi="Times New Roman" w:cs="Times New Roman"/>
            <w:lang w:val="en-GB" w:eastAsia="ja-JP"/>
          </w:rPr>
          <w:t>https://apps.who.int/iris/handle/10665/325547</w:t>
        </w:r>
      </w:hyperlink>
      <w:r w:rsidRPr="006E0365">
        <w:rPr>
          <w:rFonts w:ascii="Times New Roman" w:eastAsia="MS Mincho" w:hAnsi="Times New Roman" w:cs="Times New Roman"/>
          <w:lang w:val="en-GB" w:eastAsia="ja-JP"/>
        </w:rPr>
        <w:t>. License: CC BY-NC-SA 3.0 IGO</w:t>
      </w:r>
    </w:p>
    <w:p w14:paraId="470F2D38" w14:textId="77777777" w:rsidR="00D80ACC" w:rsidRPr="006E0365" w:rsidRDefault="00D80ACC" w:rsidP="003C7D77">
      <w:pPr>
        <w:spacing w:after="0" w:line="240" w:lineRule="auto"/>
        <w:contextualSpacing/>
        <w:jc w:val="both"/>
        <w:rPr>
          <w:rFonts w:ascii="Times New Roman" w:eastAsia="MS Mincho" w:hAnsi="Times New Roman" w:cs="Times New Roman"/>
          <w:lang w:val="en-GB" w:eastAsia="ja-JP"/>
        </w:rPr>
      </w:pPr>
    </w:p>
    <w:p w14:paraId="2C468ECB" w14:textId="130EA4DB" w:rsidR="00D80ACC" w:rsidRPr="006E0365" w:rsidRDefault="00D80ACC" w:rsidP="003C7D77">
      <w:pPr>
        <w:spacing w:after="0" w:line="240" w:lineRule="auto"/>
        <w:contextualSpacing/>
        <w:jc w:val="both"/>
        <w:rPr>
          <w:rFonts w:ascii="Times New Roman" w:eastAsia="MS Mincho" w:hAnsi="Times New Roman" w:cs="Times New Roman"/>
          <w:lang w:val="en-GB" w:eastAsia="ja-JP"/>
        </w:rPr>
      </w:pPr>
      <w:r w:rsidRPr="006E0365">
        <w:rPr>
          <w:rFonts w:ascii="Times New Roman" w:eastAsia="MS Mincho" w:hAnsi="Times New Roman" w:cs="Times New Roman"/>
          <w:lang w:val="en-GB" w:eastAsia="ja-JP"/>
        </w:rPr>
        <w:t xml:space="preserve">Kowal P, Garcon L, Ross A, Ong P. </w:t>
      </w:r>
      <w:r w:rsidR="00247259" w:rsidRPr="006E0365">
        <w:rPr>
          <w:rFonts w:ascii="Times New Roman" w:eastAsia="MS Mincho" w:hAnsi="Times New Roman" w:cs="Times New Roman"/>
          <w:lang w:val="en-GB" w:eastAsia="ja-JP"/>
        </w:rPr>
        <w:t xml:space="preserve">(2019) </w:t>
      </w:r>
      <w:r w:rsidRPr="006E0365">
        <w:rPr>
          <w:rFonts w:ascii="Times New Roman" w:eastAsia="MS Mincho" w:hAnsi="Times New Roman" w:cs="Times New Roman"/>
          <w:lang w:val="en-GB" w:eastAsia="ja-JP"/>
        </w:rPr>
        <w:t xml:space="preserve">Chapter 13. Technology and Social Innovations. In Ageing in Asia: Contemporary Trends and Policy Issues, </w:t>
      </w:r>
      <w:proofErr w:type="spellStart"/>
      <w:r w:rsidRPr="006E0365">
        <w:rPr>
          <w:rFonts w:ascii="Times New Roman" w:eastAsia="MS Mincho" w:hAnsi="Times New Roman" w:cs="Times New Roman"/>
          <w:lang w:val="en-GB" w:eastAsia="ja-JP"/>
        </w:rPr>
        <w:t>Eds</w:t>
      </w:r>
      <w:proofErr w:type="spellEnd"/>
      <w:r w:rsidRPr="006E0365">
        <w:rPr>
          <w:rFonts w:ascii="Times New Roman" w:eastAsia="MS Mincho" w:hAnsi="Times New Roman" w:cs="Times New Roman"/>
          <w:lang w:val="en-GB" w:eastAsia="ja-JP"/>
        </w:rPr>
        <w:t>, Kai Hong P, Lee Gan H, Mui Teng Y, World Scientifi</w:t>
      </w:r>
      <w:r w:rsidR="00247259" w:rsidRPr="006E0365">
        <w:rPr>
          <w:rFonts w:ascii="Times New Roman" w:eastAsia="MS Mincho" w:hAnsi="Times New Roman" w:cs="Times New Roman"/>
          <w:lang w:val="en-GB" w:eastAsia="ja-JP"/>
        </w:rPr>
        <w:t>c Series on Ageing in Asia</w:t>
      </w:r>
      <w:r w:rsidRPr="006E0365">
        <w:rPr>
          <w:rFonts w:ascii="Times New Roman" w:eastAsia="MS Mincho" w:hAnsi="Times New Roman" w:cs="Times New Roman"/>
          <w:lang w:val="en-GB" w:eastAsia="ja-JP"/>
        </w:rPr>
        <w:t xml:space="preserve">. </w:t>
      </w:r>
    </w:p>
    <w:p w14:paraId="33D72EC4" w14:textId="6129DA6F" w:rsidR="00D130F7" w:rsidRPr="006E0365" w:rsidRDefault="00D130F7" w:rsidP="003C7D77">
      <w:pPr>
        <w:spacing w:after="0" w:line="240" w:lineRule="auto"/>
        <w:contextualSpacing/>
        <w:jc w:val="both"/>
        <w:rPr>
          <w:rFonts w:ascii="Times New Roman" w:eastAsia="MS Mincho" w:hAnsi="Times New Roman" w:cs="Times New Roman"/>
          <w:lang w:val="en-GB" w:eastAsia="ja-JP"/>
        </w:rPr>
      </w:pPr>
    </w:p>
    <w:p w14:paraId="360A3054" w14:textId="4F6E3131" w:rsidR="00D130F7" w:rsidRPr="006E0365" w:rsidRDefault="00D130F7" w:rsidP="003C7D77">
      <w:pPr>
        <w:spacing w:after="0" w:line="240" w:lineRule="auto"/>
        <w:contextualSpacing/>
        <w:jc w:val="both"/>
        <w:rPr>
          <w:rFonts w:ascii="Times New Roman" w:eastAsia="MS Mincho" w:hAnsi="Times New Roman" w:cs="Times New Roman"/>
          <w:lang w:val="en-GB" w:eastAsia="ja-JP"/>
        </w:rPr>
      </w:pPr>
      <w:r w:rsidRPr="006E0365">
        <w:rPr>
          <w:rFonts w:ascii="Times New Roman" w:eastAsia="MS Mincho" w:hAnsi="Times New Roman" w:cs="Times New Roman"/>
          <w:lang w:val="en-GB" w:eastAsia="ja-JP"/>
        </w:rPr>
        <w:t>Financing for Universal Health Coverage: Dos and Don’ts: Health Financing Guidance note no. 9. (Draft September 2019). WHO/UHC/HGF/</w:t>
      </w:r>
      <w:proofErr w:type="spellStart"/>
      <w:r w:rsidRPr="006E0365">
        <w:rPr>
          <w:rFonts w:ascii="Times New Roman" w:eastAsia="MS Mincho" w:hAnsi="Times New Roman" w:cs="Times New Roman"/>
          <w:lang w:val="en-GB" w:eastAsia="ja-JP"/>
        </w:rPr>
        <w:t>HFGuidance</w:t>
      </w:r>
      <w:proofErr w:type="spellEnd"/>
      <w:r w:rsidRPr="006E0365">
        <w:rPr>
          <w:rFonts w:ascii="Times New Roman" w:eastAsia="MS Mincho" w:hAnsi="Times New Roman" w:cs="Times New Roman"/>
          <w:lang w:val="en-GB" w:eastAsia="ja-JP"/>
        </w:rPr>
        <w:t xml:space="preserve">/19.9. WHO 2019. (Contributing </w:t>
      </w:r>
      <w:r w:rsidR="00FA740D" w:rsidRPr="006E0365">
        <w:rPr>
          <w:rFonts w:ascii="Times New Roman" w:eastAsia="MS Mincho" w:hAnsi="Times New Roman" w:cs="Times New Roman"/>
          <w:lang w:val="en-GB" w:eastAsia="ja-JP"/>
        </w:rPr>
        <w:t>to section about</w:t>
      </w:r>
      <w:r w:rsidRPr="006E0365">
        <w:rPr>
          <w:rFonts w:ascii="Times New Roman" w:eastAsia="MS Mincho" w:hAnsi="Times New Roman" w:cs="Times New Roman"/>
          <w:lang w:val="en-GB" w:eastAsia="ja-JP"/>
        </w:rPr>
        <w:t xml:space="preserve"> “How can the price level be determined?”</w:t>
      </w:r>
      <w:r w:rsidR="00FA740D" w:rsidRPr="006E0365">
        <w:rPr>
          <w:rFonts w:ascii="Times New Roman" w:eastAsia="MS Mincho" w:hAnsi="Times New Roman" w:cs="Times New Roman"/>
          <w:lang w:val="en-GB" w:eastAsia="ja-JP"/>
        </w:rPr>
        <w:t>)</w:t>
      </w:r>
    </w:p>
    <w:p w14:paraId="29E0C63B" w14:textId="77777777" w:rsidR="00AC467C" w:rsidRPr="006E0365" w:rsidRDefault="00AC467C" w:rsidP="003C7D77">
      <w:pPr>
        <w:spacing w:after="0" w:line="240" w:lineRule="auto"/>
        <w:contextualSpacing/>
        <w:jc w:val="both"/>
        <w:rPr>
          <w:rFonts w:ascii="Times New Roman" w:eastAsia="MS Mincho" w:hAnsi="Times New Roman" w:cs="Times New Roman"/>
          <w:lang w:val="en-GB" w:eastAsia="ja-JP"/>
        </w:rPr>
      </w:pPr>
    </w:p>
    <w:p w14:paraId="2F21A006" w14:textId="5736F3F0" w:rsidR="00746D62" w:rsidRPr="006E0365" w:rsidRDefault="005636E6" w:rsidP="003C7D77">
      <w:pPr>
        <w:spacing w:after="0" w:line="240" w:lineRule="auto"/>
        <w:contextualSpacing/>
        <w:jc w:val="both"/>
        <w:rPr>
          <w:rFonts w:ascii="Times New Roman" w:eastAsia="MS Mincho" w:hAnsi="Times New Roman" w:cs="Times New Roman"/>
          <w:b/>
          <w:lang w:val="en-GB" w:eastAsia="ja-JP"/>
        </w:rPr>
      </w:pPr>
      <w:r w:rsidRPr="006E0365">
        <w:rPr>
          <w:rFonts w:ascii="Times New Roman" w:eastAsia="MS Mincho" w:hAnsi="Times New Roman" w:cs="Times New Roman"/>
          <w:b/>
          <w:lang w:val="en-GB" w:eastAsia="ja-JP"/>
        </w:rPr>
        <w:t>学術</w:t>
      </w:r>
      <w:r w:rsidR="00182D4B" w:rsidRPr="006E0365">
        <w:rPr>
          <w:rFonts w:ascii="Times New Roman" w:eastAsia="MS Mincho" w:hAnsi="Times New Roman" w:cs="Times New Roman"/>
          <w:b/>
          <w:lang w:val="en-GB" w:eastAsia="ja-JP"/>
        </w:rPr>
        <w:t>論文</w:t>
      </w:r>
    </w:p>
    <w:p w14:paraId="3804D0CF" w14:textId="77777777" w:rsidR="00746D62" w:rsidRPr="006E0365" w:rsidRDefault="00746D62" w:rsidP="003C7D77">
      <w:pPr>
        <w:spacing w:after="0" w:line="240" w:lineRule="auto"/>
        <w:contextualSpacing/>
        <w:jc w:val="both"/>
        <w:rPr>
          <w:rFonts w:ascii="Times New Roman" w:eastAsia="MS Mincho" w:hAnsi="Times New Roman" w:cs="Times New Roman"/>
          <w:lang w:val="en-GB" w:eastAsia="ja-JP"/>
        </w:rPr>
      </w:pPr>
    </w:p>
    <w:p w14:paraId="2BCB6BBE" w14:textId="77777777" w:rsidR="00746D62" w:rsidRPr="006E0365" w:rsidRDefault="00746D62" w:rsidP="003C7D77">
      <w:pPr>
        <w:spacing w:after="0" w:line="240" w:lineRule="auto"/>
        <w:contextualSpacing/>
        <w:jc w:val="both"/>
        <w:rPr>
          <w:rFonts w:ascii="Times New Roman" w:eastAsia="MS Mincho" w:hAnsi="Times New Roman" w:cs="Times New Roman"/>
          <w:lang w:val="en-GB" w:eastAsia="ja-JP"/>
        </w:rPr>
      </w:pPr>
      <w:r w:rsidRPr="006E0365">
        <w:rPr>
          <w:rFonts w:ascii="Times New Roman" w:eastAsia="MS Mincho" w:hAnsi="Times New Roman" w:cs="Times New Roman"/>
          <w:lang w:eastAsia="ja-JP"/>
        </w:rPr>
        <w:t xml:space="preserve">Evans et al. </w:t>
      </w:r>
      <w:r w:rsidR="00247259" w:rsidRPr="006E0365">
        <w:rPr>
          <w:rFonts w:ascii="Times New Roman" w:eastAsia="MS Mincho" w:hAnsi="Times New Roman" w:cs="Times New Roman"/>
          <w:lang w:val="en-GB" w:eastAsia="ja-JP"/>
        </w:rPr>
        <w:t xml:space="preserve">(2019) </w:t>
      </w:r>
      <w:r w:rsidRPr="006E0365">
        <w:rPr>
          <w:rFonts w:ascii="Times New Roman" w:eastAsia="MS Mincho" w:hAnsi="Times New Roman" w:cs="Times New Roman"/>
          <w:lang w:val="en-GB" w:eastAsia="ja-JP"/>
        </w:rPr>
        <w:t xml:space="preserve">Service Delivery Models to Maximize Quality of Life for Older People at the End of Life: A Rapid Review. Milbank Quarterly 97 (1): 113-175. </w:t>
      </w:r>
      <w:hyperlink r:id="rId9" w:history="1">
        <w:r w:rsidRPr="006E0365">
          <w:rPr>
            <w:rStyle w:val="Hyperlink"/>
            <w:rFonts w:ascii="Times New Roman" w:eastAsia="MS Mincho" w:hAnsi="Times New Roman" w:cs="Times New Roman"/>
            <w:lang w:val="en-GB" w:eastAsia="ja-JP"/>
          </w:rPr>
          <w:t>https://doi.org/abs/10.1111/1468-0009.12373</w:t>
        </w:r>
      </w:hyperlink>
      <w:r w:rsidRPr="006E0365">
        <w:rPr>
          <w:rFonts w:ascii="Times New Roman" w:eastAsia="MS Mincho" w:hAnsi="Times New Roman" w:cs="Times New Roman"/>
          <w:lang w:val="en-GB" w:eastAsia="ja-JP"/>
        </w:rPr>
        <w:t xml:space="preserve"> </w:t>
      </w:r>
    </w:p>
    <w:p w14:paraId="35F129FF" w14:textId="77777777" w:rsidR="00247259" w:rsidRPr="006E0365" w:rsidRDefault="00247259" w:rsidP="003C7D77">
      <w:pPr>
        <w:spacing w:after="0" w:line="240" w:lineRule="auto"/>
        <w:contextualSpacing/>
        <w:jc w:val="both"/>
        <w:rPr>
          <w:rFonts w:ascii="Times New Roman" w:eastAsia="MS Mincho" w:hAnsi="Times New Roman" w:cs="Times New Roman"/>
          <w:lang w:val="en-GB" w:eastAsia="ja-JP"/>
        </w:rPr>
      </w:pPr>
    </w:p>
    <w:p w14:paraId="7FE4EA88" w14:textId="77777777" w:rsidR="00247259" w:rsidRPr="006E0365" w:rsidRDefault="00247259" w:rsidP="003C7D77">
      <w:pPr>
        <w:spacing w:after="0" w:line="240" w:lineRule="auto"/>
        <w:contextualSpacing/>
        <w:jc w:val="both"/>
        <w:rPr>
          <w:rFonts w:ascii="Times New Roman" w:eastAsia="MS Mincho" w:hAnsi="Times New Roman" w:cs="Times New Roman"/>
          <w:lang w:val="en-GB" w:eastAsia="ja-JP"/>
        </w:rPr>
      </w:pPr>
      <w:r w:rsidRPr="006E0365">
        <w:rPr>
          <w:rFonts w:ascii="Times New Roman" w:eastAsia="MS Mincho" w:hAnsi="Times New Roman" w:cs="Times New Roman"/>
          <w:lang w:val="en-GB" w:eastAsia="ja-JP"/>
        </w:rPr>
        <w:t xml:space="preserve">Barber SL, Ong P, Nozaki S.  Universal Health Coverage and the Renewal of Primary Health Care, Journal of International Health 33 (2) 2018 </w:t>
      </w:r>
      <w:hyperlink r:id="rId10" w:history="1">
        <w:r w:rsidRPr="006E0365">
          <w:rPr>
            <w:rStyle w:val="Hyperlink"/>
            <w:rFonts w:ascii="Times New Roman" w:eastAsia="MS Mincho" w:hAnsi="Times New Roman" w:cs="Times New Roman"/>
            <w:lang w:val="en-GB" w:eastAsia="ja-JP"/>
          </w:rPr>
          <w:t>https://www.jstage.jst.go.jp/article/jaih/33/2/33_93/_article/-char/en</w:t>
        </w:r>
      </w:hyperlink>
      <w:r w:rsidRPr="006E0365">
        <w:rPr>
          <w:rFonts w:ascii="Times New Roman" w:eastAsia="MS Mincho" w:hAnsi="Times New Roman" w:cs="Times New Roman"/>
          <w:lang w:val="en-GB" w:eastAsia="ja-JP"/>
        </w:rPr>
        <w:t xml:space="preserve"> </w:t>
      </w:r>
    </w:p>
    <w:p w14:paraId="0C066DE1" w14:textId="77777777" w:rsidR="00247259" w:rsidRPr="006E0365" w:rsidRDefault="00247259" w:rsidP="003C7D77">
      <w:pPr>
        <w:spacing w:after="0" w:line="240" w:lineRule="auto"/>
        <w:contextualSpacing/>
        <w:jc w:val="both"/>
        <w:rPr>
          <w:rFonts w:ascii="Times New Roman" w:eastAsia="MS Mincho" w:hAnsi="Times New Roman" w:cs="Times New Roman"/>
          <w:lang w:val="en-GB" w:eastAsia="ja-JP"/>
        </w:rPr>
      </w:pPr>
    </w:p>
    <w:p w14:paraId="6DB1F7A0" w14:textId="77777777" w:rsidR="00247259" w:rsidRPr="006E0365" w:rsidRDefault="00247259" w:rsidP="003C7D77">
      <w:pPr>
        <w:spacing w:after="0" w:line="240" w:lineRule="auto"/>
        <w:contextualSpacing/>
        <w:jc w:val="both"/>
        <w:rPr>
          <w:rFonts w:ascii="Times New Roman" w:eastAsia="MS Mincho" w:hAnsi="Times New Roman" w:cs="Times New Roman"/>
          <w:lang w:val="en-GB" w:eastAsia="ja-JP"/>
        </w:rPr>
      </w:pPr>
      <w:r w:rsidRPr="006E0365">
        <w:rPr>
          <w:rFonts w:ascii="Times New Roman" w:eastAsia="MS Mincho" w:hAnsi="Times New Roman" w:cs="Times New Roman"/>
          <w:lang w:val="en-GB" w:eastAsia="ja-JP"/>
        </w:rPr>
        <w:t xml:space="preserve">Barber SL, Kumar A, </w:t>
      </w:r>
      <w:proofErr w:type="spellStart"/>
      <w:r w:rsidRPr="006E0365">
        <w:rPr>
          <w:rFonts w:ascii="Times New Roman" w:eastAsia="MS Mincho" w:hAnsi="Times New Roman" w:cs="Times New Roman"/>
          <w:lang w:val="en-GB" w:eastAsia="ja-JP"/>
        </w:rPr>
        <w:t>Roubal</w:t>
      </w:r>
      <w:proofErr w:type="spellEnd"/>
      <w:r w:rsidRPr="006E0365">
        <w:rPr>
          <w:rFonts w:ascii="Times New Roman" w:eastAsia="MS Mincho" w:hAnsi="Times New Roman" w:cs="Times New Roman"/>
          <w:lang w:val="en-GB" w:eastAsia="ja-JP"/>
        </w:rPr>
        <w:t xml:space="preserve"> T, Colombo F, </w:t>
      </w:r>
      <w:proofErr w:type="spellStart"/>
      <w:r w:rsidRPr="006E0365">
        <w:rPr>
          <w:rFonts w:ascii="Times New Roman" w:eastAsia="MS Mincho" w:hAnsi="Times New Roman" w:cs="Times New Roman"/>
          <w:lang w:val="en-GB" w:eastAsia="ja-JP"/>
        </w:rPr>
        <w:t>Lorenzoni</w:t>
      </w:r>
      <w:proofErr w:type="spellEnd"/>
      <w:r w:rsidRPr="006E0365">
        <w:rPr>
          <w:rFonts w:ascii="Times New Roman" w:eastAsia="MS Mincho" w:hAnsi="Times New Roman" w:cs="Times New Roman"/>
          <w:lang w:val="en-GB" w:eastAsia="ja-JP"/>
        </w:rPr>
        <w:t xml:space="preserve"> L. Harnessing the private health sector by using prices as a policy instrument: Lessons learned from South Africa. Health Policy 2018. </w:t>
      </w:r>
      <w:hyperlink r:id="rId11" w:history="1">
        <w:r w:rsidRPr="006E0365">
          <w:rPr>
            <w:rStyle w:val="Hyperlink"/>
            <w:rFonts w:ascii="Times New Roman" w:eastAsia="MS Mincho" w:hAnsi="Times New Roman" w:cs="Times New Roman"/>
            <w:lang w:val="en-GB" w:eastAsia="ja-JP"/>
          </w:rPr>
          <w:t>https://www.ncbi.nlm.nih.gov/pubmed/29622381</w:t>
        </w:r>
      </w:hyperlink>
      <w:r w:rsidRPr="006E0365">
        <w:rPr>
          <w:rFonts w:ascii="Times New Roman" w:eastAsia="MS Mincho" w:hAnsi="Times New Roman" w:cs="Times New Roman"/>
          <w:lang w:val="en-GB" w:eastAsia="ja-JP"/>
        </w:rPr>
        <w:t xml:space="preserve"> </w:t>
      </w:r>
    </w:p>
    <w:p w14:paraId="5F759961" w14:textId="77777777" w:rsidR="00247259" w:rsidRPr="006E0365" w:rsidRDefault="00247259" w:rsidP="003C7D77">
      <w:pPr>
        <w:spacing w:after="0" w:line="240" w:lineRule="auto"/>
        <w:contextualSpacing/>
        <w:jc w:val="both"/>
        <w:rPr>
          <w:rFonts w:ascii="Times New Roman" w:eastAsia="MS Mincho" w:hAnsi="Times New Roman" w:cs="Times New Roman"/>
          <w:lang w:val="en-GB" w:eastAsia="ja-JP"/>
        </w:rPr>
      </w:pPr>
    </w:p>
    <w:p w14:paraId="3D89F994" w14:textId="4625DEF7" w:rsidR="004E2E97" w:rsidRPr="006E0365" w:rsidRDefault="00394A75" w:rsidP="003C7D77">
      <w:pPr>
        <w:spacing w:after="0" w:line="240" w:lineRule="auto"/>
        <w:contextualSpacing/>
        <w:jc w:val="both"/>
        <w:rPr>
          <w:rFonts w:ascii="Times New Roman" w:eastAsia="MS Mincho" w:hAnsi="Times New Roman" w:cs="Times New Roman"/>
          <w:b/>
          <w:lang w:val="en-GB" w:eastAsia="ja-JP"/>
        </w:rPr>
      </w:pPr>
      <w:r w:rsidRPr="006E0365">
        <w:rPr>
          <w:rFonts w:ascii="Times New Roman" w:eastAsia="MS Mincho" w:hAnsi="Times New Roman" w:cs="Times New Roman"/>
          <w:b/>
          <w:lang w:val="en-GB" w:eastAsia="ja-JP"/>
        </w:rPr>
        <w:t>政策概要</w:t>
      </w:r>
    </w:p>
    <w:p w14:paraId="71386659" w14:textId="77777777" w:rsidR="004E2E97" w:rsidRPr="006E0365" w:rsidRDefault="004E2E97" w:rsidP="003C7D77">
      <w:pPr>
        <w:spacing w:after="0" w:line="240" w:lineRule="auto"/>
        <w:contextualSpacing/>
        <w:jc w:val="both"/>
        <w:rPr>
          <w:rFonts w:ascii="Times New Roman" w:eastAsia="MS Mincho" w:hAnsi="Times New Roman" w:cs="Times New Roman"/>
          <w:lang w:val="en-GB" w:eastAsia="ja-JP"/>
        </w:rPr>
      </w:pPr>
    </w:p>
    <w:p w14:paraId="1BBB5E65" w14:textId="77777777" w:rsidR="00D36B9A" w:rsidRPr="006E0365" w:rsidRDefault="00CA1CE6" w:rsidP="003C7D77">
      <w:pPr>
        <w:spacing w:after="0" w:line="240" w:lineRule="auto"/>
        <w:contextualSpacing/>
        <w:jc w:val="both"/>
        <w:rPr>
          <w:rFonts w:ascii="Times New Roman" w:eastAsia="MS Mincho" w:hAnsi="Times New Roman" w:cs="Times New Roman"/>
          <w:lang w:val="en-GB" w:eastAsia="ja-JP"/>
        </w:rPr>
      </w:pPr>
      <w:proofErr w:type="spellStart"/>
      <w:r w:rsidRPr="006E0365">
        <w:rPr>
          <w:rFonts w:ascii="Times New Roman" w:eastAsia="MS Mincho" w:hAnsi="Times New Roman" w:cs="Times New Roman"/>
          <w:lang w:val="en-GB" w:eastAsia="ja-JP"/>
        </w:rPr>
        <w:t>Cylus</w:t>
      </w:r>
      <w:proofErr w:type="spellEnd"/>
      <w:r w:rsidRPr="006E0365">
        <w:rPr>
          <w:rFonts w:ascii="Times New Roman" w:eastAsia="MS Mincho" w:hAnsi="Times New Roman" w:cs="Times New Roman"/>
          <w:lang w:val="en-GB" w:eastAsia="ja-JP"/>
        </w:rPr>
        <w:t xml:space="preserve"> J, </w:t>
      </w:r>
      <w:proofErr w:type="spellStart"/>
      <w:r w:rsidRPr="006E0365">
        <w:rPr>
          <w:rFonts w:ascii="Times New Roman" w:eastAsia="MS Mincho" w:hAnsi="Times New Roman" w:cs="Times New Roman"/>
          <w:lang w:val="en-GB" w:eastAsia="ja-JP"/>
        </w:rPr>
        <w:t>Roubal</w:t>
      </w:r>
      <w:proofErr w:type="spellEnd"/>
      <w:r w:rsidRPr="006E0365">
        <w:rPr>
          <w:rFonts w:ascii="Times New Roman" w:eastAsia="MS Mincho" w:hAnsi="Times New Roman" w:cs="Times New Roman"/>
          <w:lang w:val="en-GB" w:eastAsia="ja-JP"/>
        </w:rPr>
        <w:t xml:space="preserve"> T, Ong P, Barber SL. The Economics of Healthy and Active Ageing. Sustainable health financing with an ageing population: implications of different revenue raising mechanisms and policy options. European Observatory on Health Systems and Policies and the WHO Centre for Health Development, 2019.</w:t>
      </w:r>
    </w:p>
    <w:p w14:paraId="7E20F81E" w14:textId="77777777" w:rsidR="00CA1CE6" w:rsidRPr="006E0365" w:rsidRDefault="00CA1CE6" w:rsidP="003C7D77">
      <w:pPr>
        <w:spacing w:after="0" w:line="240" w:lineRule="auto"/>
        <w:contextualSpacing/>
        <w:jc w:val="both"/>
        <w:rPr>
          <w:rFonts w:ascii="Times New Roman" w:eastAsia="MS Mincho" w:hAnsi="Times New Roman" w:cs="Times New Roman"/>
          <w:lang w:val="en-GB" w:eastAsia="ja-JP"/>
        </w:rPr>
      </w:pPr>
    </w:p>
    <w:p w14:paraId="51DB9647" w14:textId="77777777" w:rsidR="00CA1CE6" w:rsidRPr="006E0365" w:rsidRDefault="00CA1CE6" w:rsidP="003C7D77">
      <w:pPr>
        <w:spacing w:after="0" w:line="240" w:lineRule="auto"/>
        <w:contextualSpacing/>
        <w:jc w:val="both"/>
        <w:rPr>
          <w:rFonts w:ascii="Times New Roman" w:eastAsia="MS Mincho" w:hAnsi="Times New Roman" w:cs="Times New Roman"/>
          <w:lang w:val="en-GB" w:eastAsia="ja-JP"/>
        </w:rPr>
      </w:pPr>
      <w:r w:rsidRPr="006E0365">
        <w:rPr>
          <w:rFonts w:ascii="Times New Roman" w:eastAsia="MS Mincho" w:hAnsi="Times New Roman" w:cs="Times New Roman"/>
          <w:lang w:val="en-GB" w:eastAsia="ja-JP"/>
        </w:rPr>
        <w:t xml:space="preserve">Williams G, </w:t>
      </w:r>
      <w:proofErr w:type="spellStart"/>
      <w:r w:rsidRPr="006E0365">
        <w:rPr>
          <w:rFonts w:ascii="Times New Roman" w:eastAsia="MS Mincho" w:hAnsi="Times New Roman" w:cs="Times New Roman"/>
          <w:lang w:val="en-GB" w:eastAsia="ja-JP"/>
        </w:rPr>
        <w:t>Cylus</w:t>
      </w:r>
      <w:proofErr w:type="spellEnd"/>
      <w:r w:rsidRPr="006E0365">
        <w:rPr>
          <w:rFonts w:ascii="Times New Roman" w:eastAsia="MS Mincho" w:hAnsi="Times New Roman" w:cs="Times New Roman"/>
          <w:lang w:val="en-GB" w:eastAsia="ja-JP"/>
        </w:rPr>
        <w:t xml:space="preserve"> J, </w:t>
      </w:r>
      <w:proofErr w:type="spellStart"/>
      <w:r w:rsidRPr="006E0365">
        <w:rPr>
          <w:rFonts w:ascii="Times New Roman" w:eastAsia="MS Mincho" w:hAnsi="Times New Roman" w:cs="Times New Roman"/>
          <w:lang w:val="en-GB" w:eastAsia="ja-JP"/>
        </w:rPr>
        <w:t>Roubal</w:t>
      </w:r>
      <w:proofErr w:type="spellEnd"/>
      <w:r w:rsidRPr="006E0365">
        <w:rPr>
          <w:rFonts w:ascii="Times New Roman" w:eastAsia="MS Mincho" w:hAnsi="Times New Roman" w:cs="Times New Roman"/>
          <w:lang w:val="en-GB" w:eastAsia="ja-JP"/>
        </w:rPr>
        <w:t xml:space="preserve"> T, Ong P, Barber SL. The Economics of Healthy and Active Ageing. Sustainable health financing with an ageing population: will population ageing lead to uncontrolled health expenditure growth? European Observatory on Health Systems and Policies and the WHO Centre for Health Development, 2019</w:t>
      </w:r>
    </w:p>
    <w:p w14:paraId="7020F38A" w14:textId="77777777" w:rsidR="00CA1CE6" w:rsidRPr="006E0365" w:rsidRDefault="00CA1CE6" w:rsidP="003C7D77">
      <w:pPr>
        <w:spacing w:after="0" w:line="240" w:lineRule="auto"/>
        <w:contextualSpacing/>
        <w:jc w:val="both"/>
        <w:rPr>
          <w:rFonts w:ascii="Times New Roman" w:eastAsia="MS Mincho" w:hAnsi="Times New Roman" w:cs="Times New Roman"/>
          <w:lang w:val="en-GB" w:eastAsia="ja-JP"/>
        </w:rPr>
      </w:pPr>
    </w:p>
    <w:p w14:paraId="3B2BD57E" w14:textId="186637B6" w:rsidR="00FC055E" w:rsidRPr="006E0365" w:rsidRDefault="002930DC" w:rsidP="003C7D77">
      <w:pPr>
        <w:spacing w:after="0" w:line="240" w:lineRule="auto"/>
        <w:contextualSpacing/>
        <w:jc w:val="both"/>
        <w:rPr>
          <w:rFonts w:ascii="Times New Roman" w:eastAsia="MS Mincho" w:hAnsi="Times New Roman" w:cs="Times New Roman"/>
          <w:b/>
          <w:lang w:val="en-GB" w:eastAsia="ja-JP"/>
        </w:rPr>
      </w:pPr>
      <w:r w:rsidRPr="006E0365">
        <w:rPr>
          <w:rFonts w:ascii="Times New Roman" w:eastAsia="MS Mincho" w:hAnsi="Times New Roman" w:cs="Times New Roman"/>
          <w:b/>
          <w:lang w:val="en-GB" w:eastAsia="ja-JP"/>
        </w:rPr>
        <w:t>WKC</w:t>
      </w:r>
      <w:r w:rsidR="00394A75" w:rsidRPr="006E0365">
        <w:rPr>
          <w:rFonts w:ascii="Times New Roman" w:eastAsia="MS Mincho" w:hAnsi="Times New Roman" w:cs="Times New Roman"/>
          <w:b/>
          <w:lang w:val="en-GB" w:eastAsia="ja-JP"/>
        </w:rPr>
        <w:t>のプロジェクト最終概要</w:t>
      </w:r>
    </w:p>
    <w:p w14:paraId="1BAA0D08" w14:textId="77777777" w:rsidR="00FC055E" w:rsidRPr="006E0365" w:rsidRDefault="00FC055E" w:rsidP="003C7D77">
      <w:pPr>
        <w:spacing w:after="0" w:line="240" w:lineRule="auto"/>
        <w:contextualSpacing/>
        <w:jc w:val="both"/>
        <w:rPr>
          <w:rFonts w:ascii="Times New Roman" w:eastAsia="MS Mincho" w:hAnsi="Times New Roman" w:cs="Times New Roman"/>
          <w:b/>
          <w:lang w:val="en-GB" w:eastAsia="ja-JP"/>
        </w:rPr>
      </w:pPr>
    </w:p>
    <w:p w14:paraId="65C29F9B" w14:textId="5B239614" w:rsidR="00FC055E" w:rsidRPr="006E0365" w:rsidRDefault="00FC055E" w:rsidP="003C7D77">
      <w:pPr>
        <w:pStyle w:val="ListParagraph"/>
        <w:numPr>
          <w:ilvl w:val="0"/>
          <w:numId w:val="42"/>
        </w:numPr>
        <w:spacing w:after="0" w:line="240" w:lineRule="auto"/>
        <w:jc w:val="both"/>
        <w:rPr>
          <w:rFonts w:ascii="Times New Roman" w:eastAsia="MS Mincho" w:hAnsi="Times New Roman" w:cs="Times New Roman"/>
          <w:lang w:val="en-GB" w:eastAsia="ja-JP"/>
        </w:rPr>
      </w:pPr>
      <w:r w:rsidRPr="006E0365">
        <w:rPr>
          <w:rFonts w:ascii="Times New Roman" w:eastAsia="MS Mincho" w:hAnsi="Times New Roman" w:cs="Times New Roman"/>
          <w:lang w:val="en-GB" w:eastAsia="ja-JP"/>
        </w:rPr>
        <w:t>AP Centenarians: learning from the experience of Assistive Product</w:t>
      </w:r>
      <w:r w:rsidR="00911699" w:rsidRPr="006E0365">
        <w:rPr>
          <w:rFonts w:ascii="Times New Roman" w:eastAsia="MS Mincho" w:hAnsi="Times New Roman" w:cs="Times New Roman"/>
          <w:lang w:val="en-GB" w:eastAsia="ja-JP"/>
        </w:rPr>
        <w:t xml:space="preserve"> Use among Older People (</w:t>
      </w:r>
      <w:hyperlink r:id="rId12" w:history="1">
        <w:r w:rsidR="00911699" w:rsidRPr="006E0365">
          <w:rPr>
            <w:rStyle w:val="Hyperlink"/>
            <w:rFonts w:ascii="Times New Roman" w:eastAsia="MS Mincho" w:hAnsi="Times New Roman" w:cs="Times New Roman"/>
            <w:lang w:val="en-GB" w:eastAsia="ja-JP"/>
          </w:rPr>
          <w:t>https://extranet.who.int/kobe_centre/en/project-details/experiences-assistive-products-use-among-older-people-japan-2</w:t>
        </w:r>
      </w:hyperlink>
      <w:r w:rsidR="00911699" w:rsidRPr="006E0365">
        <w:rPr>
          <w:rFonts w:ascii="Times New Roman" w:eastAsia="MS Mincho" w:hAnsi="Times New Roman" w:cs="Times New Roman"/>
          <w:lang w:val="en-GB" w:eastAsia="ja-JP"/>
        </w:rPr>
        <w:t xml:space="preserve"> )</w:t>
      </w:r>
    </w:p>
    <w:p w14:paraId="7671E3E2" w14:textId="15596CDD" w:rsidR="00FC055E" w:rsidRPr="006E0365" w:rsidRDefault="00FC055E" w:rsidP="003C7D77">
      <w:pPr>
        <w:pStyle w:val="ListParagraph"/>
        <w:numPr>
          <w:ilvl w:val="0"/>
          <w:numId w:val="42"/>
        </w:numPr>
        <w:spacing w:after="0" w:line="240" w:lineRule="auto"/>
        <w:jc w:val="both"/>
        <w:rPr>
          <w:rFonts w:ascii="Times New Roman" w:eastAsia="MS Mincho" w:hAnsi="Times New Roman" w:cs="Times New Roman"/>
          <w:lang w:val="en-GB" w:eastAsia="ja-JP"/>
        </w:rPr>
      </w:pPr>
      <w:r w:rsidRPr="006E0365">
        <w:rPr>
          <w:rFonts w:ascii="Times New Roman" w:eastAsia="MS Mincho" w:hAnsi="Times New Roman" w:cs="Times New Roman"/>
          <w:lang w:val="en-GB" w:eastAsia="ja-JP"/>
        </w:rPr>
        <w:t xml:space="preserve">Development of </w:t>
      </w:r>
      <w:r w:rsidR="00911699" w:rsidRPr="006E0365">
        <w:rPr>
          <w:rFonts w:ascii="Times New Roman" w:eastAsia="MS Mincho" w:hAnsi="Times New Roman" w:cs="Times New Roman"/>
          <w:lang w:val="en-GB" w:eastAsia="ja-JP"/>
        </w:rPr>
        <w:t xml:space="preserve">methods to promote </w:t>
      </w:r>
      <w:r w:rsidRPr="006E0365">
        <w:rPr>
          <w:rFonts w:ascii="Times New Roman" w:eastAsia="MS Mincho" w:hAnsi="Times New Roman" w:cs="Times New Roman"/>
          <w:lang w:val="en-GB" w:eastAsia="ja-JP"/>
        </w:rPr>
        <w:t>assistive technologies to enhance quality of life of older people</w:t>
      </w:r>
      <w:r w:rsidR="00911699" w:rsidRPr="006E0365">
        <w:rPr>
          <w:rFonts w:ascii="Times New Roman" w:eastAsia="MS Mincho" w:hAnsi="Times New Roman" w:cs="Times New Roman"/>
          <w:lang w:val="en-GB" w:eastAsia="ja-JP"/>
        </w:rPr>
        <w:t xml:space="preserve"> (</w:t>
      </w:r>
      <w:hyperlink r:id="rId13" w:history="1">
        <w:r w:rsidR="00911699" w:rsidRPr="006E0365">
          <w:rPr>
            <w:rStyle w:val="Hyperlink"/>
            <w:rFonts w:ascii="Times New Roman" w:eastAsia="MS Mincho" w:hAnsi="Times New Roman" w:cs="Times New Roman"/>
            <w:lang w:val="en-GB" w:eastAsia="ja-JP"/>
          </w:rPr>
          <w:t>https://extranet.who.int/kobe_centre/en/project-details/assistive-technologies-enhance-quality-life-older-people</w:t>
        </w:r>
      </w:hyperlink>
      <w:r w:rsidR="00911699" w:rsidRPr="006E0365">
        <w:rPr>
          <w:rFonts w:ascii="Times New Roman" w:eastAsia="MS Mincho" w:hAnsi="Times New Roman" w:cs="Times New Roman"/>
          <w:lang w:val="en-GB" w:eastAsia="ja-JP"/>
        </w:rPr>
        <w:t xml:space="preserve"> </w:t>
      </w:r>
    </w:p>
    <w:p w14:paraId="5F29D91F" w14:textId="54886DAB" w:rsidR="00FC055E" w:rsidRPr="006E0365" w:rsidRDefault="00FC055E" w:rsidP="003C7D77">
      <w:pPr>
        <w:pStyle w:val="ListParagraph"/>
        <w:numPr>
          <w:ilvl w:val="0"/>
          <w:numId w:val="42"/>
        </w:numPr>
        <w:spacing w:after="0" w:line="240" w:lineRule="auto"/>
        <w:jc w:val="both"/>
        <w:rPr>
          <w:rFonts w:ascii="Times New Roman" w:eastAsia="MS Mincho" w:hAnsi="Times New Roman" w:cs="Times New Roman"/>
          <w:lang w:val="en-GB" w:eastAsia="ja-JP"/>
        </w:rPr>
      </w:pPr>
      <w:r w:rsidRPr="006E0365">
        <w:rPr>
          <w:rFonts w:ascii="Times New Roman" w:eastAsia="MS Mincho" w:hAnsi="Times New Roman" w:cs="Times New Roman"/>
          <w:lang w:val="en-GB" w:eastAsia="ja-JP"/>
        </w:rPr>
        <w:t>Community based social innovations for healthy communities in Japan</w:t>
      </w:r>
      <w:r w:rsidR="00911699" w:rsidRPr="006E0365">
        <w:rPr>
          <w:rFonts w:ascii="Times New Roman" w:eastAsia="MS Mincho" w:hAnsi="Times New Roman" w:cs="Times New Roman"/>
          <w:lang w:val="en-GB" w:eastAsia="ja-JP"/>
        </w:rPr>
        <w:t xml:space="preserve"> (</w:t>
      </w:r>
      <w:hyperlink r:id="rId14" w:history="1">
        <w:r w:rsidR="00911699" w:rsidRPr="006E0365">
          <w:rPr>
            <w:rStyle w:val="Hyperlink"/>
            <w:rFonts w:ascii="Times New Roman" w:eastAsia="MS Mincho" w:hAnsi="Times New Roman" w:cs="Times New Roman"/>
            <w:lang w:val="en-GB" w:eastAsia="ja-JP"/>
          </w:rPr>
          <w:t>https://extranet.who.int/kobe_centre/en/project-details/CBSIJ</w:t>
        </w:r>
      </w:hyperlink>
      <w:r w:rsidR="00911699" w:rsidRPr="006E0365">
        <w:rPr>
          <w:rFonts w:ascii="Times New Roman" w:eastAsia="MS Mincho" w:hAnsi="Times New Roman" w:cs="Times New Roman"/>
          <w:lang w:val="en-GB" w:eastAsia="ja-JP"/>
        </w:rPr>
        <w:t xml:space="preserve"> )</w:t>
      </w:r>
    </w:p>
    <w:p w14:paraId="2473FEEF" w14:textId="75AC70C1" w:rsidR="00337B3C" w:rsidRDefault="00337B3C">
      <w:pPr>
        <w:rPr>
          <w:rFonts w:ascii="Times New Roman" w:hAnsi="Times New Roman" w:cs="Times New Roman"/>
          <w:lang w:val="en-GB"/>
        </w:rPr>
      </w:pPr>
      <w:r>
        <w:rPr>
          <w:rFonts w:ascii="Times New Roman" w:hAnsi="Times New Roman" w:cs="Times New Roman"/>
          <w:lang w:val="en-GB"/>
        </w:rPr>
        <w:br w:type="page"/>
      </w:r>
    </w:p>
    <w:p w14:paraId="736E9545" w14:textId="77777777" w:rsidR="00394A75" w:rsidRPr="006E0365" w:rsidRDefault="00394A75" w:rsidP="003C7D77">
      <w:pPr>
        <w:jc w:val="both"/>
        <w:rPr>
          <w:rFonts w:ascii="Times New Roman" w:hAnsi="Times New Roman" w:cs="Times New Roman"/>
          <w:lang w:val="en-GB"/>
        </w:rPr>
      </w:pPr>
    </w:p>
    <w:p w14:paraId="06458538" w14:textId="1703F3BA" w:rsidR="003937FC" w:rsidRPr="006E0365" w:rsidRDefault="00402C26" w:rsidP="003C7D77">
      <w:pPr>
        <w:spacing w:after="0" w:line="240" w:lineRule="auto"/>
        <w:contextualSpacing/>
        <w:jc w:val="both"/>
        <w:rPr>
          <w:rFonts w:ascii="Times New Roman" w:eastAsia="MS Mincho" w:hAnsi="Times New Roman" w:cs="Times New Roman"/>
          <w:b/>
          <w:sz w:val="24"/>
          <w:szCs w:val="24"/>
          <w:lang w:val="en-GB"/>
        </w:rPr>
      </w:pPr>
      <w:r w:rsidRPr="006E0365">
        <w:rPr>
          <w:rFonts w:ascii="Times New Roman" w:eastAsia="MS Mincho" w:hAnsi="Times New Roman" w:cs="Times New Roman"/>
          <w:b/>
          <w:sz w:val="24"/>
          <w:szCs w:val="24"/>
          <w:lang w:val="en-GB" w:eastAsia="ja-JP"/>
        </w:rPr>
        <w:t>研究公募</w:t>
      </w:r>
    </w:p>
    <w:p w14:paraId="175988D2" w14:textId="77777777" w:rsidR="00911699" w:rsidRPr="006E0365" w:rsidRDefault="00911699" w:rsidP="003C7D77">
      <w:pPr>
        <w:spacing w:after="0" w:line="240" w:lineRule="auto"/>
        <w:contextualSpacing/>
        <w:jc w:val="both"/>
        <w:rPr>
          <w:rFonts w:ascii="Times New Roman" w:hAnsi="Times New Roman" w:cs="Times New Roman"/>
          <w:lang w:val="en-GB"/>
        </w:rPr>
      </w:pPr>
    </w:p>
    <w:p w14:paraId="34146274" w14:textId="519A3542" w:rsidR="00094B02" w:rsidRPr="006E0365" w:rsidRDefault="00094B02" w:rsidP="003C7D77">
      <w:pPr>
        <w:pStyle w:val="ListParagraph"/>
        <w:numPr>
          <w:ilvl w:val="0"/>
          <w:numId w:val="43"/>
        </w:numPr>
        <w:spacing w:after="0" w:line="240" w:lineRule="auto"/>
        <w:jc w:val="both"/>
        <w:rPr>
          <w:rFonts w:ascii="Times New Roman" w:hAnsi="Times New Roman" w:cs="Times New Roman"/>
          <w:lang w:val="en-GB"/>
        </w:rPr>
      </w:pPr>
      <w:r w:rsidRPr="006E0365">
        <w:rPr>
          <w:rFonts w:ascii="Times New Roman" w:hAnsi="Times New Roman" w:cs="Times New Roman"/>
          <w:lang w:val="en-GB"/>
        </w:rPr>
        <w:t>Price setting and price regulation in health care – lessons for advancing UHC</w:t>
      </w:r>
      <w:r w:rsidR="00F04CBE" w:rsidRPr="006E0365">
        <w:rPr>
          <w:rFonts w:ascii="Times New Roman" w:hAnsi="Times New Roman" w:cs="Times New Roman"/>
          <w:lang w:val="en-GB"/>
        </w:rPr>
        <w:t>/country case studies</w:t>
      </w:r>
      <w:r w:rsidRPr="006E0365">
        <w:rPr>
          <w:rFonts w:ascii="Times New Roman" w:hAnsi="Times New Roman" w:cs="Times New Roman"/>
          <w:lang w:val="en-GB"/>
        </w:rPr>
        <w:t xml:space="preserve"> </w:t>
      </w:r>
      <w:r w:rsidR="00F04CBE" w:rsidRPr="006E0365">
        <w:rPr>
          <w:rFonts w:ascii="Times New Roman" w:hAnsi="Times New Roman" w:cs="Times New Roman"/>
          <w:lang w:val="en-GB"/>
        </w:rPr>
        <w:t xml:space="preserve">in Japan, Rep. of Korea, Thailand and Malaysia </w:t>
      </w:r>
      <w:r w:rsidRPr="006E0365">
        <w:rPr>
          <w:rFonts w:ascii="Times New Roman" w:hAnsi="Times New Roman" w:cs="Times New Roman"/>
          <w:lang w:val="en-GB"/>
        </w:rPr>
        <w:t>(OECD phase 1)</w:t>
      </w:r>
      <w:r w:rsidR="00911699" w:rsidRPr="006E0365">
        <w:rPr>
          <w:rFonts w:ascii="Times New Roman" w:hAnsi="Times New Roman" w:cs="Times New Roman"/>
          <w:lang w:val="en-GB"/>
        </w:rPr>
        <w:t xml:space="preserve">. </w:t>
      </w:r>
      <w:r w:rsidRPr="006E0365">
        <w:rPr>
          <w:rFonts w:ascii="Times New Roman" w:hAnsi="Times New Roman" w:cs="Times New Roman"/>
          <w:lang w:val="en-GB"/>
        </w:rPr>
        <w:t xml:space="preserve">Call opened: </w:t>
      </w:r>
      <w:r w:rsidR="00F04CBE" w:rsidRPr="006E0365">
        <w:rPr>
          <w:rFonts w:ascii="Times New Roman" w:hAnsi="Times New Roman" w:cs="Times New Roman"/>
          <w:lang w:val="en-GB"/>
        </w:rPr>
        <w:t>20 Jul – 1 Aug 2018</w:t>
      </w:r>
      <w:r w:rsidRPr="006E0365">
        <w:rPr>
          <w:rFonts w:ascii="Times New Roman" w:hAnsi="Times New Roman" w:cs="Times New Roman"/>
          <w:lang w:val="en-GB"/>
        </w:rPr>
        <w:t xml:space="preserve">, </w:t>
      </w:r>
      <w:r w:rsidR="00F04CBE" w:rsidRPr="006E0365">
        <w:rPr>
          <w:rFonts w:ascii="Times New Roman" w:hAnsi="Times New Roman" w:cs="Times New Roman"/>
          <w:lang w:val="en-GB"/>
        </w:rPr>
        <w:t>s</w:t>
      </w:r>
      <w:r w:rsidRPr="006E0365">
        <w:rPr>
          <w:rFonts w:ascii="Times New Roman" w:hAnsi="Times New Roman" w:cs="Times New Roman"/>
          <w:lang w:val="en-GB"/>
        </w:rPr>
        <w:t xml:space="preserve">election was conducted in </w:t>
      </w:r>
      <w:r w:rsidR="00F04CBE" w:rsidRPr="006E0365">
        <w:rPr>
          <w:rFonts w:ascii="Times New Roman" w:hAnsi="Times New Roman" w:cs="Times New Roman"/>
          <w:lang w:val="en-GB"/>
        </w:rPr>
        <w:t xml:space="preserve">Aug </w:t>
      </w:r>
      <w:r w:rsidRPr="006E0365">
        <w:rPr>
          <w:rFonts w:ascii="Times New Roman" w:hAnsi="Times New Roman" w:cs="Times New Roman"/>
          <w:lang w:val="en-GB"/>
        </w:rPr>
        <w:t>201</w:t>
      </w:r>
      <w:r w:rsidR="00F04CBE" w:rsidRPr="006E0365">
        <w:rPr>
          <w:rFonts w:ascii="Times New Roman" w:hAnsi="Times New Roman" w:cs="Times New Roman"/>
          <w:lang w:val="en-GB"/>
        </w:rPr>
        <w:t>8</w:t>
      </w:r>
      <w:r w:rsidRPr="006E0365">
        <w:rPr>
          <w:rFonts w:ascii="Times New Roman" w:hAnsi="Times New Roman" w:cs="Times New Roman"/>
          <w:lang w:val="en-GB"/>
        </w:rPr>
        <w:t>. Four proposals selected.</w:t>
      </w:r>
    </w:p>
    <w:p w14:paraId="0D11BCF5" w14:textId="77777777" w:rsidR="00F04CBE" w:rsidRPr="006E0365" w:rsidRDefault="00094B02" w:rsidP="003C7D77">
      <w:pPr>
        <w:pStyle w:val="ListParagraph"/>
        <w:numPr>
          <w:ilvl w:val="0"/>
          <w:numId w:val="43"/>
        </w:numPr>
        <w:spacing w:after="0" w:line="240" w:lineRule="auto"/>
        <w:jc w:val="both"/>
        <w:rPr>
          <w:rFonts w:ascii="Times New Roman" w:hAnsi="Times New Roman" w:cs="Times New Roman"/>
          <w:lang w:val="en-GB"/>
        </w:rPr>
      </w:pPr>
      <w:r w:rsidRPr="006E0365">
        <w:rPr>
          <w:rFonts w:ascii="Times New Roman" w:hAnsi="Times New Roman" w:cs="Times New Roman"/>
          <w:lang w:val="en-GB"/>
        </w:rPr>
        <w:t>Price Setting for the Care of Older People/country case studies in Japan and Rep. of Korea</w:t>
      </w:r>
      <w:r w:rsidR="00F04CBE" w:rsidRPr="006E0365">
        <w:rPr>
          <w:rFonts w:ascii="Times New Roman" w:hAnsi="Times New Roman" w:cs="Times New Roman"/>
          <w:lang w:val="en-GB"/>
        </w:rPr>
        <w:t xml:space="preserve"> (OECD phase 2)</w:t>
      </w:r>
      <w:r w:rsidR="00F04CBE" w:rsidRPr="006E0365">
        <w:rPr>
          <w:rFonts w:ascii="Times New Roman" w:hAnsi="Times New Roman" w:cs="Times New Roman"/>
          <w:lang w:val="en-GB"/>
        </w:rPr>
        <w:br/>
        <w:t>Call opened: 1 Aug – 23 Aug 2019, selection was conducted in Aug 201</w:t>
      </w:r>
      <w:r w:rsidR="00F702BE" w:rsidRPr="006E0365">
        <w:rPr>
          <w:rFonts w:ascii="Times New Roman" w:hAnsi="Times New Roman" w:cs="Times New Roman"/>
          <w:lang w:val="en-GB"/>
        </w:rPr>
        <w:t>9</w:t>
      </w:r>
      <w:r w:rsidR="00F04CBE" w:rsidRPr="006E0365">
        <w:rPr>
          <w:rFonts w:ascii="Times New Roman" w:hAnsi="Times New Roman" w:cs="Times New Roman"/>
          <w:lang w:val="en-GB"/>
        </w:rPr>
        <w:t>. Two proposals selected.</w:t>
      </w:r>
    </w:p>
    <w:p w14:paraId="7C8ABB0C" w14:textId="0E2BAB1B" w:rsidR="00F702BE" w:rsidRPr="006E0365" w:rsidRDefault="00F702BE" w:rsidP="003C7D77">
      <w:pPr>
        <w:pStyle w:val="ListParagraph"/>
        <w:numPr>
          <w:ilvl w:val="0"/>
          <w:numId w:val="43"/>
        </w:numPr>
        <w:spacing w:after="0" w:line="240" w:lineRule="auto"/>
        <w:jc w:val="both"/>
        <w:rPr>
          <w:rFonts w:ascii="Times New Roman" w:hAnsi="Times New Roman" w:cs="Times New Roman"/>
          <w:lang w:val="en-GB"/>
        </w:rPr>
      </w:pPr>
      <w:r w:rsidRPr="006E0365">
        <w:rPr>
          <w:rFonts w:ascii="Times New Roman" w:hAnsi="Times New Roman" w:cs="Times New Roman"/>
          <w:lang w:val="en-GB"/>
        </w:rPr>
        <w:t>Mapping service delivery models that optimise quality of life and health services use for older people with advanc</w:t>
      </w:r>
      <w:r w:rsidR="00911699" w:rsidRPr="006E0365">
        <w:rPr>
          <w:rFonts w:ascii="Times New Roman" w:hAnsi="Times New Roman" w:cs="Times New Roman"/>
          <w:lang w:val="en-GB"/>
        </w:rPr>
        <w:t xml:space="preserve">ed progressive chronic diseases. </w:t>
      </w:r>
      <w:r w:rsidRPr="006E0365">
        <w:rPr>
          <w:rFonts w:ascii="Times New Roman" w:hAnsi="Times New Roman" w:cs="Times New Roman"/>
          <w:lang w:val="en-GB"/>
        </w:rPr>
        <w:t>Call opened: 26 Feb – 29 Mar 2019, selection was conducted in Apr 2019. Two proposals selected.</w:t>
      </w:r>
    </w:p>
    <w:p w14:paraId="3968BB40" w14:textId="77777777" w:rsidR="00094B02" w:rsidRPr="006E0365" w:rsidRDefault="00094B02" w:rsidP="003C7D77">
      <w:pPr>
        <w:spacing w:after="0" w:line="240" w:lineRule="auto"/>
        <w:contextualSpacing/>
        <w:jc w:val="both"/>
        <w:rPr>
          <w:rFonts w:ascii="Times New Roman" w:hAnsi="Times New Roman" w:cs="Times New Roman"/>
          <w:lang w:val="en-GB"/>
        </w:rPr>
      </w:pPr>
    </w:p>
    <w:p w14:paraId="01E46916" w14:textId="6AEE0C8F" w:rsidR="004700CE" w:rsidRPr="003F6209" w:rsidRDefault="004700CE" w:rsidP="003C7D77">
      <w:pPr>
        <w:spacing w:after="0" w:line="240" w:lineRule="auto"/>
        <w:contextualSpacing/>
        <w:jc w:val="both"/>
        <w:rPr>
          <w:rFonts w:ascii="Times New Roman" w:eastAsia="MS Mincho" w:hAnsi="Times New Roman" w:cs="Times New Roman"/>
          <w:lang w:val="en-GB" w:eastAsia="ja-JP"/>
        </w:rPr>
      </w:pPr>
      <w:r w:rsidRPr="006E0365">
        <w:rPr>
          <w:rFonts w:ascii="Times New Roman" w:eastAsia="MS Mincho" w:hAnsi="Times New Roman" w:cs="Times New Roman"/>
          <w:lang w:val="en-GB" w:eastAsia="ja-JP"/>
        </w:rPr>
        <w:t>2018</w:t>
      </w:r>
      <w:r w:rsidR="00BB62C0" w:rsidRPr="006E0365">
        <w:rPr>
          <w:rFonts w:ascii="Times New Roman" w:eastAsia="MS Mincho" w:hAnsi="Times New Roman" w:cs="Times New Roman"/>
          <w:lang w:val="en-GB" w:eastAsia="ja-JP"/>
        </w:rPr>
        <w:t>年</w:t>
      </w:r>
      <w:r w:rsidR="00BB62C0" w:rsidRPr="006E0365">
        <w:rPr>
          <w:rFonts w:ascii="Times New Roman" w:eastAsia="MS Mincho" w:hAnsi="Times New Roman" w:cs="Times New Roman"/>
          <w:lang w:val="en-GB" w:eastAsia="ja-JP"/>
        </w:rPr>
        <w:t>6</w:t>
      </w:r>
      <w:r w:rsidR="00BB62C0" w:rsidRPr="006E0365">
        <w:rPr>
          <w:rFonts w:ascii="Times New Roman" w:eastAsia="MS Mincho" w:hAnsi="Times New Roman" w:cs="Times New Roman"/>
          <w:lang w:val="en-GB" w:eastAsia="ja-JP"/>
        </w:rPr>
        <w:t>月：高齢者のための支援用具やサービスの重要性についての意識を向上し、一般聴衆に向けて研究計画を広め</w:t>
      </w:r>
      <w:r w:rsidR="005218B5" w:rsidRPr="006E0365">
        <w:rPr>
          <w:rFonts w:ascii="Times New Roman" w:eastAsia="MS Mincho" w:hAnsi="Times New Roman" w:cs="Times New Roman"/>
          <w:lang w:val="en-GB" w:eastAsia="ja-JP"/>
        </w:rPr>
        <w:t>るために東京大学で国際シンポジウム</w:t>
      </w:r>
      <w:r w:rsidR="005218B5" w:rsidRPr="003F6209">
        <w:rPr>
          <w:rFonts w:ascii="Times New Roman" w:eastAsia="MS Mincho" w:hAnsi="Times New Roman" w:cs="Times New Roman"/>
          <w:lang w:val="en-GB" w:eastAsia="ja-JP"/>
        </w:rPr>
        <w:t>を開催し、</w:t>
      </w:r>
      <w:r w:rsidR="00BB62C0" w:rsidRPr="003F6209">
        <w:rPr>
          <w:rFonts w:ascii="Times New Roman" w:eastAsia="MS Mincho" w:hAnsi="Times New Roman" w:cs="Times New Roman"/>
          <w:lang w:val="en-GB" w:eastAsia="ja-JP"/>
        </w:rPr>
        <w:t>情報やフィードバックを得ました。</w:t>
      </w:r>
    </w:p>
    <w:p w14:paraId="32A01482" w14:textId="77777777" w:rsidR="004700CE" w:rsidRPr="003F6209" w:rsidRDefault="004700CE" w:rsidP="003C7D77">
      <w:pPr>
        <w:spacing w:after="0" w:line="240" w:lineRule="auto"/>
        <w:contextualSpacing/>
        <w:jc w:val="both"/>
        <w:rPr>
          <w:rFonts w:ascii="Times New Roman" w:eastAsia="MS Mincho" w:hAnsi="Times New Roman" w:cs="Times New Roman"/>
          <w:lang w:val="en-GB" w:eastAsia="ja-JP"/>
        </w:rPr>
      </w:pPr>
    </w:p>
    <w:sectPr w:rsidR="004700CE" w:rsidRPr="003F6209" w:rsidSect="00A31735">
      <w:headerReference w:type="default" r:id="rId15"/>
      <w:footerReference w:type="default" r:id="rId16"/>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368A6" w14:textId="77777777" w:rsidR="00F1740F" w:rsidRDefault="00F1740F" w:rsidP="00E83016">
      <w:pPr>
        <w:spacing w:after="0" w:line="240" w:lineRule="auto"/>
      </w:pPr>
      <w:r>
        <w:separator/>
      </w:r>
    </w:p>
  </w:endnote>
  <w:endnote w:type="continuationSeparator" w:id="0">
    <w:p w14:paraId="5DEE3F0F" w14:textId="77777777" w:rsidR="00F1740F" w:rsidRDefault="00F1740F" w:rsidP="00E8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27BCE" w14:textId="4EF45FA4" w:rsidR="00AE17AA" w:rsidRPr="003F6209" w:rsidRDefault="00D566EF" w:rsidP="003C7D77">
    <w:pPr>
      <w:pStyle w:val="Footer"/>
      <w:jc w:val="right"/>
      <w:rPr>
        <w:rFonts w:ascii="Times New Roman" w:hAnsi="Times New Roman" w:cs="Times New Roman"/>
        <w:i/>
      </w:rPr>
    </w:pPr>
    <w:r>
      <w:rPr>
        <w:rFonts w:ascii="Times New Roman" w:eastAsia="MS Mincho" w:hAnsi="Times New Roman" w:cs="Times New Roman" w:hint="eastAsia"/>
        <w:i/>
        <w:lang w:eastAsia="ja-JP"/>
      </w:rPr>
      <w:t>議題</w:t>
    </w:r>
    <w:r>
      <w:rPr>
        <w:rFonts w:ascii="Times New Roman" w:eastAsia="MS Mincho" w:hAnsi="Times New Roman" w:cs="Times New Roman" w:hint="eastAsia"/>
        <w:i/>
        <w:lang w:eastAsia="ja-JP"/>
      </w:rPr>
      <w:t xml:space="preserve"> </w:t>
    </w:r>
    <w:r>
      <w:rPr>
        <w:rFonts w:ascii="Times New Roman" w:eastAsia="MS Mincho" w:hAnsi="Times New Roman" w:cs="Times New Roman"/>
        <w:i/>
        <w:lang w:eastAsia="ja-JP"/>
      </w:rPr>
      <w:t xml:space="preserve"> </w:t>
    </w:r>
    <w:r w:rsidR="003E4B68" w:rsidRPr="003C7D77">
      <w:rPr>
        <w:rFonts w:ascii="Times New Roman" w:hAnsi="Times New Roman" w:cs="Times New Roman"/>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EC1D8" w14:textId="77777777" w:rsidR="00F1740F" w:rsidRDefault="00F1740F" w:rsidP="00E83016">
      <w:pPr>
        <w:spacing w:after="0" w:line="240" w:lineRule="auto"/>
      </w:pPr>
      <w:r>
        <w:separator/>
      </w:r>
    </w:p>
  </w:footnote>
  <w:footnote w:type="continuationSeparator" w:id="0">
    <w:p w14:paraId="4777D714" w14:textId="77777777" w:rsidR="00F1740F" w:rsidRDefault="00F1740F" w:rsidP="00E8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B4F4" w14:textId="2D1C1401" w:rsidR="00AE17AA" w:rsidRPr="003F6209" w:rsidRDefault="0020327D">
    <w:pPr>
      <w:pStyle w:val="Header"/>
      <w:rPr>
        <w:rFonts w:ascii="Times New Roman" w:hAnsi="Times New Roman" w:cs="Times New Roman"/>
        <w:sz w:val="20"/>
        <w:szCs w:val="20"/>
        <w:lang w:val="en-GB"/>
      </w:rPr>
    </w:pPr>
    <w:r w:rsidRPr="0020327D">
      <w:rPr>
        <w:rFonts w:ascii="Times New Roman" w:hAnsi="Times New Roman" w:cs="Times New Roman" w:hint="eastAsia"/>
        <w:i/>
        <w:sz w:val="20"/>
        <w:szCs w:val="20"/>
        <w:lang w:val="en-GB"/>
      </w:rPr>
      <w:t>第</w:t>
    </w:r>
    <w:r w:rsidRPr="0020327D">
      <w:rPr>
        <w:rFonts w:ascii="Times New Roman" w:hAnsi="Times New Roman" w:cs="Times New Roman" w:hint="eastAsia"/>
        <w:i/>
        <w:sz w:val="20"/>
        <w:szCs w:val="20"/>
        <w:lang w:val="en-GB"/>
      </w:rPr>
      <w:t>23</w:t>
    </w:r>
    <w:r w:rsidRPr="0020327D">
      <w:rPr>
        <w:rFonts w:ascii="Times New Roman" w:hAnsi="Times New Roman" w:cs="Times New Roman" w:hint="eastAsia"/>
        <w:i/>
        <w:sz w:val="20"/>
        <w:szCs w:val="20"/>
        <w:lang w:val="en-GB"/>
      </w:rPr>
      <w:t>回</w:t>
    </w:r>
    <w:r w:rsidR="00AE17AA" w:rsidRPr="003F6209">
      <w:rPr>
        <w:rFonts w:ascii="Times New Roman" w:hAnsi="Times New Roman" w:cs="Times New Roman"/>
        <w:i/>
        <w:sz w:val="20"/>
        <w:szCs w:val="20"/>
        <w:lang w:val="en-GB"/>
      </w:rPr>
      <w:t>ACWKC</w:t>
    </w:r>
    <w:r w:rsidR="00AE17AA" w:rsidRPr="003F6209">
      <w:rPr>
        <w:rFonts w:ascii="Times New Roman" w:hAnsi="Times New Roman" w:cs="Times New Roman"/>
        <w:sz w:val="20"/>
        <w:szCs w:val="20"/>
        <w:lang w:val="en-GB"/>
      </w:rPr>
      <w:t xml:space="preserve"> </w:t>
    </w:r>
    <w:r w:rsidR="00AE17AA" w:rsidRPr="003F6209">
      <w:rPr>
        <w:rFonts w:ascii="Times New Roman" w:hAnsi="Times New Roman" w:cs="Times New Roman"/>
        <w:sz w:val="20"/>
        <w:szCs w:val="20"/>
        <w:lang w:val="en-GB"/>
      </w:rPr>
      <w:tab/>
    </w:r>
    <w:r w:rsidR="00AE17AA" w:rsidRPr="003F6209">
      <w:rPr>
        <w:rFonts w:ascii="Times New Roman" w:hAnsi="Times New Roman" w:cs="Times New Roman"/>
        <w:sz w:val="20"/>
        <w:szCs w:val="20"/>
        <w:lang w:val="en-GB"/>
      </w:rPr>
      <w:tab/>
    </w:r>
    <w:r w:rsidRPr="0020327D">
      <w:rPr>
        <w:rFonts w:ascii="Times New Roman" w:hAnsi="Times New Roman" w:cs="Times New Roman"/>
        <w:i/>
        <w:sz w:val="20"/>
        <w:szCs w:val="20"/>
        <w:lang w:val="en-GB"/>
      </w:rPr>
      <w:t>2019</w:t>
    </w:r>
    <w:r w:rsidRPr="0020327D">
      <w:rPr>
        <w:rFonts w:ascii="Times New Roman" w:hAnsi="Times New Roman" w:cs="Times New Roman" w:hint="eastAsia"/>
        <w:i/>
        <w:sz w:val="20"/>
        <w:szCs w:val="20"/>
        <w:lang w:val="en-GB"/>
      </w:rPr>
      <w:t>年</w:t>
    </w:r>
    <w:r w:rsidRPr="0020327D">
      <w:rPr>
        <w:rFonts w:ascii="Times New Roman" w:hAnsi="Times New Roman" w:cs="Times New Roman"/>
        <w:i/>
        <w:sz w:val="20"/>
        <w:szCs w:val="20"/>
        <w:lang w:val="en-GB"/>
      </w:rPr>
      <w:t>11</w:t>
    </w:r>
    <w:r w:rsidRPr="0020327D">
      <w:rPr>
        <w:rFonts w:ascii="Times New Roman" w:hAnsi="Times New Roman" w:cs="Times New Roman" w:hint="eastAsia"/>
        <w:i/>
        <w:sz w:val="20"/>
        <w:szCs w:val="20"/>
        <w:lang w:val="en-GB"/>
      </w:rPr>
      <w:t>月</w:t>
    </w:r>
    <w:r w:rsidRPr="0020327D">
      <w:rPr>
        <w:rFonts w:ascii="Times New Roman" w:hAnsi="Times New Roman" w:cs="Times New Roman"/>
        <w:i/>
        <w:sz w:val="20"/>
        <w:szCs w:val="20"/>
        <w:lang w:val="en-GB"/>
      </w:rPr>
      <w:t>7</w:t>
    </w:r>
    <w:r w:rsidRPr="0020327D">
      <w:rPr>
        <w:rFonts w:ascii="MS Mincho" w:eastAsia="MS Mincho" w:hAnsi="MS Mincho" w:cs="MS Mincho" w:hint="eastAsia"/>
        <w:i/>
        <w:sz w:val="20"/>
        <w:szCs w:val="20"/>
        <w:lang w:val="en-GB"/>
      </w:rPr>
      <w:t>〜</w:t>
    </w:r>
    <w:r w:rsidRPr="0020327D">
      <w:rPr>
        <w:rFonts w:ascii="Times New Roman" w:hAnsi="Times New Roman" w:cs="Times New Roman"/>
        <w:i/>
        <w:sz w:val="20"/>
        <w:szCs w:val="20"/>
        <w:lang w:val="en-GB"/>
      </w:rPr>
      <w:t>8</w:t>
    </w:r>
    <w:r w:rsidRPr="0020327D">
      <w:rPr>
        <w:rFonts w:ascii="Times New Roman" w:hAnsi="Times New Roman" w:cs="Times New Roman" w:hint="eastAsia"/>
        <w:i/>
        <w:sz w:val="20"/>
        <w:szCs w:val="20"/>
        <w:lang w:val="en-GB"/>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6F"/>
    <w:multiLevelType w:val="hybridMultilevel"/>
    <w:tmpl w:val="6F06B242"/>
    <w:lvl w:ilvl="0" w:tplc="04090001">
      <w:start w:val="1"/>
      <w:numFmt w:val="bullet"/>
      <w:lvlText w:val=""/>
      <w:lvlJc w:val="left"/>
      <w:pPr>
        <w:ind w:left="-76" w:hanging="360"/>
      </w:pPr>
      <w:rPr>
        <w:rFonts w:ascii="Symbol" w:hAnsi="Symbol"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1" w15:restartNumberingAfterBreak="0">
    <w:nsid w:val="0B8F1CAF"/>
    <w:multiLevelType w:val="hybridMultilevel"/>
    <w:tmpl w:val="8F122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7B42"/>
    <w:multiLevelType w:val="hybridMultilevel"/>
    <w:tmpl w:val="A1361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72F74"/>
    <w:multiLevelType w:val="hybridMultilevel"/>
    <w:tmpl w:val="638C7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97A08"/>
    <w:multiLevelType w:val="hybridMultilevel"/>
    <w:tmpl w:val="AE347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5D71"/>
    <w:multiLevelType w:val="hybridMultilevel"/>
    <w:tmpl w:val="F93C0DB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DB56E11"/>
    <w:multiLevelType w:val="hybridMultilevel"/>
    <w:tmpl w:val="A8F8A82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1177B5"/>
    <w:multiLevelType w:val="hybridMultilevel"/>
    <w:tmpl w:val="18B2B960"/>
    <w:lvl w:ilvl="0" w:tplc="60A401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437623"/>
    <w:multiLevelType w:val="hybridMultilevel"/>
    <w:tmpl w:val="00865B6C"/>
    <w:lvl w:ilvl="0" w:tplc="08090011">
      <w:start w:val="1"/>
      <w:numFmt w:val="decimal"/>
      <w:lvlText w:val="%1)"/>
      <w:lvlJc w:val="left"/>
      <w:pPr>
        <w:ind w:left="1080" w:hanging="360"/>
      </w:pPr>
    </w:lvl>
    <w:lvl w:ilvl="1" w:tplc="08090011">
      <w:start w:val="1"/>
      <w:numFmt w:val="decimal"/>
      <w:lvlText w:val="%2)"/>
      <w:lvlJc w:val="left"/>
      <w:pPr>
        <w:ind w:left="644"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757D60"/>
    <w:multiLevelType w:val="hybridMultilevel"/>
    <w:tmpl w:val="45842FC6"/>
    <w:lvl w:ilvl="0" w:tplc="08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C3115"/>
    <w:multiLevelType w:val="hybridMultilevel"/>
    <w:tmpl w:val="4B5674C4"/>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D314E"/>
    <w:multiLevelType w:val="hybridMultilevel"/>
    <w:tmpl w:val="0F1CE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870F8"/>
    <w:multiLevelType w:val="hybridMultilevel"/>
    <w:tmpl w:val="6D3E8368"/>
    <w:lvl w:ilvl="0" w:tplc="08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F14A47"/>
    <w:multiLevelType w:val="hybridMultilevel"/>
    <w:tmpl w:val="7148517C"/>
    <w:lvl w:ilvl="0" w:tplc="04090019">
      <w:start w:val="1"/>
      <w:numFmt w:val="lowerLetter"/>
      <w:lvlText w:val="%1."/>
      <w:lvlJc w:val="left"/>
      <w:pPr>
        <w:ind w:left="1876" w:hanging="360"/>
      </w:pPr>
    </w:lvl>
    <w:lvl w:ilvl="1" w:tplc="04090019" w:tentative="1">
      <w:start w:val="1"/>
      <w:numFmt w:val="lowerLetter"/>
      <w:lvlText w:val="%2."/>
      <w:lvlJc w:val="left"/>
      <w:pPr>
        <w:ind w:left="2596" w:hanging="360"/>
      </w:p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4" w15:restartNumberingAfterBreak="0">
    <w:nsid w:val="3E7A1E6A"/>
    <w:multiLevelType w:val="hybridMultilevel"/>
    <w:tmpl w:val="8ABA7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641797"/>
    <w:multiLevelType w:val="hybridMultilevel"/>
    <w:tmpl w:val="6BEEED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60328"/>
    <w:multiLevelType w:val="hybridMultilevel"/>
    <w:tmpl w:val="99EC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42374"/>
    <w:multiLevelType w:val="hybridMultilevel"/>
    <w:tmpl w:val="8CA2B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B04092"/>
    <w:multiLevelType w:val="hybridMultilevel"/>
    <w:tmpl w:val="601A4810"/>
    <w:lvl w:ilvl="0" w:tplc="0809000F">
      <w:start w:val="1"/>
      <w:numFmt w:val="decimal"/>
      <w:lvlText w:val="%1."/>
      <w:lvlJc w:val="left"/>
      <w:pPr>
        <w:ind w:left="360" w:hanging="360"/>
      </w:pPr>
      <w:rPr>
        <w:rFonts w:hint="default"/>
      </w:rPr>
    </w:lvl>
    <w:lvl w:ilvl="1" w:tplc="14E2A650">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FF5AAE"/>
    <w:multiLevelType w:val="hybridMultilevel"/>
    <w:tmpl w:val="274E3A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D1B4D"/>
    <w:multiLevelType w:val="hybridMultilevel"/>
    <w:tmpl w:val="3EB06F8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F743FC"/>
    <w:multiLevelType w:val="hybridMultilevel"/>
    <w:tmpl w:val="D846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C66DF"/>
    <w:multiLevelType w:val="hybridMultilevel"/>
    <w:tmpl w:val="DC30E0F2"/>
    <w:lvl w:ilvl="0" w:tplc="6A54957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2061E"/>
    <w:multiLevelType w:val="hybridMultilevel"/>
    <w:tmpl w:val="C53AF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1308A0"/>
    <w:multiLevelType w:val="hybridMultilevel"/>
    <w:tmpl w:val="1A221314"/>
    <w:lvl w:ilvl="0" w:tplc="450A05C0">
      <w:start w:val="1"/>
      <w:numFmt w:val="bullet"/>
      <w:lvlText w:val="•"/>
      <w:lvlJc w:val="left"/>
      <w:pPr>
        <w:tabs>
          <w:tab w:val="num" w:pos="720"/>
        </w:tabs>
        <w:ind w:left="720" w:hanging="360"/>
      </w:pPr>
      <w:rPr>
        <w:rFonts w:ascii="Times New Roman" w:hAnsi="Times New Roman" w:hint="default"/>
      </w:rPr>
    </w:lvl>
    <w:lvl w:ilvl="1" w:tplc="F62A69D8" w:tentative="1">
      <w:start w:val="1"/>
      <w:numFmt w:val="bullet"/>
      <w:lvlText w:val="•"/>
      <w:lvlJc w:val="left"/>
      <w:pPr>
        <w:tabs>
          <w:tab w:val="num" w:pos="1440"/>
        </w:tabs>
        <w:ind w:left="1440" w:hanging="360"/>
      </w:pPr>
      <w:rPr>
        <w:rFonts w:ascii="Times New Roman" w:hAnsi="Times New Roman" w:hint="default"/>
      </w:rPr>
    </w:lvl>
    <w:lvl w:ilvl="2" w:tplc="0AD61A4C" w:tentative="1">
      <w:start w:val="1"/>
      <w:numFmt w:val="bullet"/>
      <w:lvlText w:val="•"/>
      <w:lvlJc w:val="left"/>
      <w:pPr>
        <w:tabs>
          <w:tab w:val="num" w:pos="2160"/>
        </w:tabs>
        <w:ind w:left="2160" w:hanging="360"/>
      </w:pPr>
      <w:rPr>
        <w:rFonts w:ascii="Times New Roman" w:hAnsi="Times New Roman" w:hint="default"/>
      </w:rPr>
    </w:lvl>
    <w:lvl w:ilvl="3" w:tplc="42EA5DBA" w:tentative="1">
      <w:start w:val="1"/>
      <w:numFmt w:val="bullet"/>
      <w:lvlText w:val="•"/>
      <w:lvlJc w:val="left"/>
      <w:pPr>
        <w:tabs>
          <w:tab w:val="num" w:pos="2880"/>
        </w:tabs>
        <w:ind w:left="2880" w:hanging="360"/>
      </w:pPr>
      <w:rPr>
        <w:rFonts w:ascii="Times New Roman" w:hAnsi="Times New Roman" w:hint="default"/>
      </w:rPr>
    </w:lvl>
    <w:lvl w:ilvl="4" w:tplc="1ED2A590" w:tentative="1">
      <w:start w:val="1"/>
      <w:numFmt w:val="bullet"/>
      <w:lvlText w:val="•"/>
      <w:lvlJc w:val="left"/>
      <w:pPr>
        <w:tabs>
          <w:tab w:val="num" w:pos="3600"/>
        </w:tabs>
        <w:ind w:left="3600" w:hanging="360"/>
      </w:pPr>
      <w:rPr>
        <w:rFonts w:ascii="Times New Roman" w:hAnsi="Times New Roman" w:hint="default"/>
      </w:rPr>
    </w:lvl>
    <w:lvl w:ilvl="5" w:tplc="348C2A12" w:tentative="1">
      <w:start w:val="1"/>
      <w:numFmt w:val="bullet"/>
      <w:lvlText w:val="•"/>
      <w:lvlJc w:val="left"/>
      <w:pPr>
        <w:tabs>
          <w:tab w:val="num" w:pos="4320"/>
        </w:tabs>
        <w:ind w:left="4320" w:hanging="360"/>
      </w:pPr>
      <w:rPr>
        <w:rFonts w:ascii="Times New Roman" w:hAnsi="Times New Roman" w:hint="default"/>
      </w:rPr>
    </w:lvl>
    <w:lvl w:ilvl="6" w:tplc="6A5AA15E" w:tentative="1">
      <w:start w:val="1"/>
      <w:numFmt w:val="bullet"/>
      <w:lvlText w:val="•"/>
      <w:lvlJc w:val="left"/>
      <w:pPr>
        <w:tabs>
          <w:tab w:val="num" w:pos="5040"/>
        </w:tabs>
        <w:ind w:left="5040" w:hanging="360"/>
      </w:pPr>
      <w:rPr>
        <w:rFonts w:ascii="Times New Roman" w:hAnsi="Times New Roman" w:hint="default"/>
      </w:rPr>
    </w:lvl>
    <w:lvl w:ilvl="7" w:tplc="FD4E61F4" w:tentative="1">
      <w:start w:val="1"/>
      <w:numFmt w:val="bullet"/>
      <w:lvlText w:val="•"/>
      <w:lvlJc w:val="left"/>
      <w:pPr>
        <w:tabs>
          <w:tab w:val="num" w:pos="5760"/>
        </w:tabs>
        <w:ind w:left="5760" w:hanging="360"/>
      </w:pPr>
      <w:rPr>
        <w:rFonts w:ascii="Times New Roman" w:hAnsi="Times New Roman" w:hint="default"/>
      </w:rPr>
    </w:lvl>
    <w:lvl w:ilvl="8" w:tplc="3E0EF0C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027708A"/>
    <w:multiLevelType w:val="hybridMultilevel"/>
    <w:tmpl w:val="6B52C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57029"/>
    <w:multiLevelType w:val="hybridMultilevel"/>
    <w:tmpl w:val="6898F680"/>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14454C"/>
    <w:multiLevelType w:val="hybridMultilevel"/>
    <w:tmpl w:val="681E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878E7"/>
    <w:multiLevelType w:val="hybridMultilevel"/>
    <w:tmpl w:val="089EE59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92021"/>
    <w:multiLevelType w:val="hybridMultilevel"/>
    <w:tmpl w:val="C352A4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D06AB7"/>
    <w:multiLevelType w:val="hybridMultilevel"/>
    <w:tmpl w:val="0DACE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C73C41"/>
    <w:multiLevelType w:val="hybridMultilevel"/>
    <w:tmpl w:val="A5F65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0639EE"/>
    <w:multiLevelType w:val="hybridMultilevel"/>
    <w:tmpl w:val="4BDA6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5F7E72"/>
    <w:multiLevelType w:val="hybridMultilevel"/>
    <w:tmpl w:val="46EE7C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82F01"/>
    <w:multiLevelType w:val="hybridMultilevel"/>
    <w:tmpl w:val="02248002"/>
    <w:lvl w:ilvl="0" w:tplc="54FCA2BA">
      <w:start w:val="1"/>
      <w:numFmt w:val="bullet"/>
      <w:lvlText w:val="•"/>
      <w:lvlJc w:val="left"/>
      <w:pPr>
        <w:tabs>
          <w:tab w:val="num" w:pos="720"/>
        </w:tabs>
        <w:ind w:left="720" w:hanging="360"/>
      </w:pPr>
      <w:rPr>
        <w:rFonts w:ascii="Times New Roman" w:hAnsi="Times New Roman" w:hint="default"/>
      </w:rPr>
    </w:lvl>
    <w:lvl w:ilvl="1" w:tplc="3CE8F0B2" w:tentative="1">
      <w:start w:val="1"/>
      <w:numFmt w:val="bullet"/>
      <w:lvlText w:val="•"/>
      <w:lvlJc w:val="left"/>
      <w:pPr>
        <w:tabs>
          <w:tab w:val="num" w:pos="1440"/>
        </w:tabs>
        <w:ind w:left="1440" w:hanging="360"/>
      </w:pPr>
      <w:rPr>
        <w:rFonts w:ascii="Times New Roman" w:hAnsi="Times New Roman" w:hint="default"/>
      </w:rPr>
    </w:lvl>
    <w:lvl w:ilvl="2" w:tplc="7A0A6B62" w:tentative="1">
      <w:start w:val="1"/>
      <w:numFmt w:val="bullet"/>
      <w:lvlText w:val="•"/>
      <w:lvlJc w:val="left"/>
      <w:pPr>
        <w:tabs>
          <w:tab w:val="num" w:pos="2160"/>
        </w:tabs>
        <w:ind w:left="2160" w:hanging="360"/>
      </w:pPr>
      <w:rPr>
        <w:rFonts w:ascii="Times New Roman" w:hAnsi="Times New Roman" w:hint="default"/>
      </w:rPr>
    </w:lvl>
    <w:lvl w:ilvl="3" w:tplc="16563A58" w:tentative="1">
      <w:start w:val="1"/>
      <w:numFmt w:val="bullet"/>
      <w:lvlText w:val="•"/>
      <w:lvlJc w:val="left"/>
      <w:pPr>
        <w:tabs>
          <w:tab w:val="num" w:pos="2880"/>
        </w:tabs>
        <w:ind w:left="2880" w:hanging="360"/>
      </w:pPr>
      <w:rPr>
        <w:rFonts w:ascii="Times New Roman" w:hAnsi="Times New Roman" w:hint="default"/>
      </w:rPr>
    </w:lvl>
    <w:lvl w:ilvl="4" w:tplc="8D3247AE" w:tentative="1">
      <w:start w:val="1"/>
      <w:numFmt w:val="bullet"/>
      <w:lvlText w:val="•"/>
      <w:lvlJc w:val="left"/>
      <w:pPr>
        <w:tabs>
          <w:tab w:val="num" w:pos="3600"/>
        </w:tabs>
        <w:ind w:left="3600" w:hanging="360"/>
      </w:pPr>
      <w:rPr>
        <w:rFonts w:ascii="Times New Roman" w:hAnsi="Times New Roman" w:hint="default"/>
      </w:rPr>
    </w:lvl>
    <w:lvl w:ilvl="5" w:tplc="434E7F8E" w:tentative="1">
      <w:start w:val="1"/>
      <w:numFmt w:val="bullet"/>
      <w:lvlText w:val="•"/>
      <w:lvlJc w:val="left"/>
      <w:pPr>
        <w:tabs>
          <w:tab w:val="num" w:pos="4320"/>
        </w:tabs>
        <w:ind w:left="4320" w:hanging="360"/>
      </w:pPr>
      <w:rPr>
        <w:rFonts w:ascii="Times New Roman" w:hAnsi="Times New Roman" w:hint="default"/>
      </w:rPr>
    </w:lvl>
    <w:lvl w:ilvl="6" w:tplc="F808F7E0" w:tentative="1">
      <w:start w:val="1"/>
      <w:numFmt w:val="bullet"/>
      <w:lvlText w:val="•"/>
      <w:lvlJc w:val="left"/>
      <w:pPr>
        <w:tabs>
          <w:tab w:val="num" w:pos="5040"/>
        </w:tabs>
        <w:ind w:left="5040" w:hanging="360"/>
      </w:pPr>
      <w:rPr>
        <w:rFonts w:ascii="Times New Roman" w:hAnsi="Times New Roman" w:hint="default"/>
      </w:rPr>
    </w:lvl>
    <w:lvl w:ilvl="7" w:tplc="17022AC8" w:tentative="1">
      <w:start w:val="1"/>
      <w:numFmt w:val="bullet"/>
      <w:lvlText w:val="•"/>
      <w:lvlJc w:val="left"/>
      <w:pPr>
        <w:tabs>
          <w:tab w:val="num" w:pos="5760"/>
        </w:tabs>
        <w:ind w:left="5760" w:hanging="360"/>
      </w:pPr>
      <w:rPr>
        <w:rFonts w:ascii="Times New Roman" w:hAnsi="Times New Roman" w:hint="default"/>
      </w:rPr>
    </w:lvl>
    <w:lvl w:ilvl="8" w:tplc="97CE5DA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14C4548"/>
    <w:multiLevelType w:val="hybridMultilevel"/>
    <w:tmpl w:val="B51CA7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1B50D11"/>
    <w:multiLevelType w:val="hybridMultilevel"/>
    <w:tmpl w:val="ED268F8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32B2A"/>
    <w:multiLevelType w:val="hybridMultilevel"/>
    <w:tmpl w:val="A34E4E6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48C01AB"/>
    <w:multiLevelType w:val="multilevel"/>
    <w:tmpl w:val="B6F43AD4"/>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8977E90"/>
    <w:multiLevelType w:val="hybridMultilevel"/>
    <w:tmpl w:val="34341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8162B"/>
    <w:multiLevelType w:val="hybridMultilevel"/>
    <w:tmpl w:val="10C4B698"/>
    <w:lvl w:ilvl="0" w:tplc="EECA52EE">
      <w:start w:val="1"/>
      <w:numFmt w:val="decimal"/>
      <w:lvlText w:val="%1."/>
      <w:lvlJc w:val="left"/>
      <w:pPr>
        <w:ind w:left="360"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15:restartNumberingAfterBreak="0">
    <w:nsid w:val="7A555B44"/>
    <w:multiLevelType w:val="hybridMultilevel"/>
    <w:tmpl w:val="1B04C596"/>
    <w:lvl w:ilvl="0" w:tplc="04090019">
      <w:start w:val="1"/>
      <w:numFmt w:val="lowerLetter"/>
      <w:lvlText w:val="%1."/>
      <w:lvlJc w:val="left"/>
      <w:pPr>
        <w:ind w:left="1156" w:hanging="360"/>
      </w:p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42" w15:restartNumberingAfterBreak="0">
    <w:nsid w:val="7D562684"/>
    <w:multiLevelType w:val="hybridMultilevel"/>
    <w:tmpl w:val="A1E42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3"/>
  </w:num>
  <w:num w:numId="3">
    <w:abstractNumId w:val="27"/>
  </w:num>
  <w:num w:numId="4">
    <w:abstractNumId w:val="17"/>
  </w:num>
  <w:num w:numId="5">
    <w:abstractNumId w:val="16"/>
  </w:num>
  <w:num w:numId="6">
    <w:abstractNumId w:val="6"/>
  </w:num>
  <w:num w:numId="7">
    <w:abstractNumId w:val="18"/>
  </w:num>
  <w:num w:numId="8">
    <w:abstractNumId w:val="9"/>
  </w:num>
  <w:num w:numId="9">
    <w:abstractNumId w:val="8"/>
  </w:num>
  <w:num w:numId="10">
    <w:abstractNumId w:val="12"/>
  </w:num>
  <w:num w:numId="11">
    <w:abstractNumId w:val="10"/>
  </w:num>
  <w:num w:numId="12">
    <w:abstractNumId w:val="15"/>
  </w:num>
  <w:num w:numId="13">
    <w:abstractNumId w:val="36"/>
  </w:num>
  <w:num w:numId="14">
    <w:abstractNumId w:val="19"/>
  </w:num>
  <w:num w:numId="15">
    <w:abstractNumId w:val="37"/>
  </w:num>
  <w:num w:numId="16">
    <w:abstractNumId w:val="34"/>
  </w:num>
  <w:num w:numId="17">
    <w:abstractNumId w:val="24"/>
  </w:num>
  <w:num w:numId="18">
    <w:abstractNumId w:val="40"/>
  </w:num>
  <w:num w:numId="19">
    <w:abstractNumId w:val="41"/>
  </w:num>
  <w:num w:numId="20">
    <w:abstractNumId w:val="13"/>
  </w:num>
  <w:num w:numId="21">
    <w:abstractNumId w:val="35"/>
  </w:num>
  <w:num w:numId="22">
    <w:abstractNumId w:val="5"/>
  </w:num>
  <w:num w:numId="23">
    <w:abstractNumId w:val="2"/>
  </w:num>
  <w:num w:numId="24">
    <w:abstractNumId w:val="26"/>
  </w:num>
  <w:num w:numId="25">
    <w:abstractNumId w:val="39"/>
  </w:num>
  <w:num w:numId="26">
    <w:abstractNumId w:val="25"/>
  </w:num>
  <w:num w:numId="27">
    <w:abstractNumId w:val="31"/>
  </w:num>
  <w:num w:numId="28">
    <w:abstractNumId w:val="1"/>
  </w:num>
  <w:num w:numId="29">
    <w:abstractNumId w:val="42"/>
  </w:num>
  <w:num w:numId="30">
    <w:abstractNumId w:val="4"/>
  </w:num>
  <w:num w:numId="31">
    <w:abstractNumId w:val="29"/>
  </w:num>
  <w:num w:numId="32">
    <w:abstractNumId w:val="30"/>
  </w:num>
  <w:num w:numId="33">
    <w:abstractNumId w:val="22"/>
  </w:num>
  <w:num w:numId="34">
    <w:abstractNumId w:val="28"/>
  </w:num>
  <w:num w:numId="35">
    <w:abstractNumId w:val="23"/>
  </w:num>
  <w:num w:numId="36">
    <w:abstractNumId w:val="11"/>
  </w:num>
  <w:num w:numId="37">
    <w:abstractNumId w:val="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8"/>
  </w:num>
  <w:num w:numId="41">
    <w:abstractNumId w:val="7"/>
  </w:num>
  <w:num w:numId="42">
    <w:abstractNumId w:val="32"/>
  </w:num>
  <w:num w:numId="43">
    <w:abstractNumId w:val="1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bordersDoNotSurroundHeader/>
  <w:bordersDoNotSurroundFooter/>
  <w:proofState w:spelling="clean"/>
  <w:defaultTabStop w:val="720"/>
  <w:characterSpacingControl w:val="doNotCompress"/>
  <w:hdrShapeDefaults>
    <o:shapedefaults v:ext="edit" spidmax="133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55"/>
    <w:rsid w:val="00002205"/>
    <w:rsid w:val="0000783B"/>
    <w:rsid w:val="00037320"/>
    <w:rsid w:val="00040BCE"/>
    <w:rsid w:val="00045D2F"/>
    <w:rsid w:val="00046C10"/>
    <w:rsid w:val="0006634D"/>
    <w:rsid w:val="00070057"/>
    <w:rsid w:val="00070A17"/>
    <w:rsid w:val="00076BAC"/>
    <w:rsid w:val="0007720B"/>
    <w:rsid w:val="0008042A"/>
    <w:rsid w:val="00081C4A"/>
    <w:rsid w:val="00083B08"/>
    <w:rsid w:val="0009481B"/>
    <w:rsid w:val="00094B02"/>
    <w:rsid w:val="00097B90"/>
    <w:rsid w:val="000A2B6B"/>
    <w:rsid w:val="000A779A"/>
    <w:rsid w:val="000B03EF"/>
    <w:rsid w:val="000B214D"/>
    <w:rsid w:val="000C086C"/>
    <w:rsid w:val="000C459D"/>
    <w:rsid w:val="000D2529"/>
    <w:rsid w:val="000D4778"/>
    <w:rsid w:val="000F6F8A"/>
    <w:rsid w:val="00101D52"/>
    <w:rsid w:val="00104675"/>
    <w:rsid w:val="00113194"/>
    <w:rsid w:val="001474E7"/>
    <w:rsid w:val="001525B0"/>
    <w:rsid w:val="0016013D"/>
    <w:rsid w:val="0016127B"/>
    <w:rsid w:val="001676D1"/>
    <w:rsid w:val="00177165"/>
    <w:rsid w:val="00182D4B"/>
    <w:rsid w:val="00190B01"/>
    <w:rsid w:val="00197CD5"/>
    <w:rsid w:val="001A4580"/>
    <w:rsid w:val="001A4C50"/>
    <w:rsid w:val="001C5769"/>
    <w:rsid w:val="001D431C"/>
    <w:rsid w:val="001D5003"/>
    <w:rsid w:val="001D57B4"/>
    <w:rsid w:val="001D6B27"/>
    <w:rsid w:val="001E44F3"/>
    <w:rsid w:val="00200770"/>
    <w:rsid w:val="0020327D"/>
    <w:rsid w:val="00213C11"/>
    <w:rsid w:val="0022479B"/>
    <w:rsid w:val="00226E7E"/>
    <w:rsid w:val="002366A4"/>
    <w:rsid w:val="002373F9"/>
    <w:rsid w:val="00241A35"/>
    <w:rsid w:val="00247259"/>
    <w:rsid w:val="002564FC"/>
    <w:rsid w:val="0026608B"/>
    <w:rsid w:val="0026708D"/>
    <w:rsid w:val="00286660"/>
    <w:rsid w:val="0029137F"/>
    <w:rsid w:val="002930DC"/>
    <w:rsid w:val="00297552"/>
    <w:rsid w:val="002B21DB"/>
    <w:rsid w:val="002B240E"/>
    <w:rsid w:val="002B3C42"/>
    <w:rsid w:val="002C40E0"/>
    <w:rsid w:val="002C7F65"/>
    <w:rsid w:val="002D1564"/>
    <w:rsid w:val="002D2356"/>
    <w:rsid w:val="002E26E8"/>
    <w:rsid w:val="002E34E6"/>
    <w:rsid w:val="002E4421"/>
    <w:rsid w:val="0030417F"/>
    <w:rsid w:val="00306FBB"/>
    <w:rsid w:val="00311E72"/>
    <w:rsid w:val="00313A70"/>
    <w:rsid w:val="003165A3"/>
    <w:rsid w:val="0032353C"/>
    <w:rsid w:val="00330F41"/>
    <w:rsid w:val="00332D43"/>
    <w:rsid w:val="00337B3C"/>
    <w:rsid w:val="0034094B"/>
    <w:rsid w:val="00346AB7"/>
    <w:rsid w:val="003471B9"/>
    <w:rsid w:val="0035344D"/>
    <w:rsid w:val="00354751"/>
    <w:rsid w:val="003721C2"/>
    <w:rsid w:val="00376A4F"/>
    <w:rsid w:val="0038149C"/>
    <w:rsid w:val="003905A0"/>
    <w:rsid w:val="003937FC"/>
    <w:rsid w:val="00394A75"/>
    <w:rsid w:val="003A1596"/>
    <w:rsid w:val="003A2F14"/>
    <w:rsid w:val="003A4311"/>
    <w:rsid w:val="003A45FC"/>
    <w:rsid w:val="003B0B9B"/>
    <w:rsid w:val="003B1F20"/>
    <w:rsid w:val="003B2696"/>
    <w:rsid w:val="003B7461"/>
    <w:rsid w:val="003C2C12"/>
    <w:rsid w:val="003C6881"/>
    <w:rsid w:val="003C7D77"/>
    <w:rsid w:val="003D0B2E"/>
    <w:rsid w:val="003D23EA"/>
    <w:rsid w:val="003D2C5A"/>
    <w:rsid w:val="003D4234"/>
    <w:rsid w:val="003D7F07"/>
    <w:rsid w:val="003E0FCA"/>
    <w:rsid w:val="003E1DD3"/>
    <w:rsid w:val="003E4493"/>
    <w:rsid w:val="003E4B68"/>
    <w:rsid w:val="003E7475"/>
    <w:rsid w:val="003F06BA"/>
    <w:rsid w:val="003F2254"/>
    <w:rsid w:val="003F4F41"/>
    <w:rsid w:val="003F6209"/>
    <w:rsid w:val="003F67A3"/>
    <w:rsid w:val="00402C26"/>
    <w:rsid w:val="00403BED"/>
    <w:rsid w:val="0040468E"/>
    <w:rsid w:val="00422269"/>
    <w:rsid w:val="00424A1F"/>
    <w:rsid w:val="00427B81"/>
    <w:rsid w:val="0044430C"/>
    <w:rsid w:val="00444F76"/>
    <w:rsid w:val="00446740"/>
    <w:rsid w:val="00456FFB"/>
    <w:rsid w:val="004639B2"/>
    <w:rsid w:val="00466EB3"/>
    <w:rsid w:val="004700CE"/>
    <w:rsid w:val="00483810"/>
    <w:rsid w:val="0049686B"/>
    <w:rsid w:val="004A26B2"/>
    <w:rsid w:val="004A4770"/>
    <w:rsid w:val="004C07C4"/>
    <w:rsid w:val="004C1804"/>
    <w:rsid w:val="004C249F"/>
    <w:rsid w:val="004D4E11"/>
    <w:rsid w:val="004E06E9"/>
    <w:rsid w:val="004E2E97"/>
    <w:rsid w:val="004E37C2"/>
    <w:rsid w:val="00503061"/>
    <w:rsid w:val="005074C3"/>
    <w:rsid w:val="005218B5"/>
    <w:rsid w:val="0052260A"/>
    <w:rsid w:val="00526646"/>
    <w:rsid w:val="00531299"/>
    <w:rsid w:val="0053748B"/>
    <w:rsid w:val="0054257F"/>
    <w:rsid w:val="00546EBD"/>
    <w:rsid w:val="00552D83"/>
    <w:rsid w:val="00556F5C"/>
    <w:rsid w:val="005636E6"/>
    <w:rsid w:val="00566B9E"/>
    <w:rsid w:val="0059290F"/>
    <w:rsid w:val="00594BA2"/>
    <w:rsid w:val="00596D74"/>
    <w:rsid w:val="005A10A5"/>
    <w:rsid w:val="005A2374"/>
    <w:rsid w:val="005B4EAB"/>
    <w:rsid w:val="005C588B"/>
    <w:rsid w:val="005E072D"/>
    <w:rsid w:val="005E4CDB"/>
    <w:rsid w:val="005E5604"/>
    <w:rsid w:val="00600775"/>
    <w:rsid w:val="006027C3"/>
    <w:rsid w:val="00604926"/>
    <w:rsid w:val="00607BE4"/>
    <w:rsid w:val="006168E1"/>
    <w:rsid w:val="00617C3A"/>
    <w:rsid w:val="00624331"/>
    <w:rsid w:val="00626C92"/>
    <w:rsid w:val="006464B4"/>
    <w:rsid w:val="00664B94"/>
    <w:rsid w:val="00667CE8"/>
    <w:rsid w:val="006747B9"/>
    <w:rsid w:val="00676281"/>
    <w:rsid w:val="0068249F"/>
    <w:rsid w:val="00686C16"/>
    <w:rsid w:val="006930B8"/>
    <w:rsid w:val="00696B75"/>
    <w:rsid w:val="00697A8B"/>
    <w:rsid w:val="006A458C"/>
    <w:rsid w:val="006A6B26"/>
    <w:rsid w:val="006A7633"/>
    <w:rsid w:val="006A789D"/>
    <w:rsid w:val="006B184F"/>
    <w:rsid w:val="006B4079"/>
    <w:rsid w:val="006B5754"/>
    <w:rsid w:val="006C359C"/>
    <w:rsid w:val="006C462F"/>
    <w:rsid w:val="006C70C4"/>
    <w:rsid w:val="006D670C"/>
    <w:rsid w:val="006E0365"/>
    <w:rsid w:val="006E497F"/>
    <w:rsid w:val="006E7B03"/>
    <w:rsid w:val="006F0D6A"/>
    <w:rsid w:val="006F300C"/>
    <w:rsid w:val="006F4E69"/>
    <w:rsid w:val="007111EE"/>
    <w:rsid w:val="0072191C"/>
    <w:rsid w:val="00723DBE"/>
    <w:rsid w:val="00727B70"/>
    <w:rsid w:val="0073061A"/>
    <w:rsid w:val="00730BAD"/>
    <w:rsid w:val="0073311D"/>
    <w:rsid w:val="00746D62"/>
    <w:rsid w:val="007566CA"/>
    <w:rsid w:val="00756E4F"/>
    <w:rsid w:val="00785357"/>
    <w:rsid w:val="00790EA5"/>
    <w:rsid w:val="007A72DC"/>
    <w:rsid w:val="007B491F"/>
    <w:rsid w:val="007D058E"/>
    <w:rsid w:val="007D1CD3"/>
    <w:rsid w:val="007D5A1B"/>
    <w:rsid w:val="007D5B80"/>
    <w:rsid w:val="007F1332"/>
    <w:rsid w:val="007F71BB"/>
    <w:rsid w:val="00806A8A"/>
    <w:rsid w:val="00807568"/>
    <w:rsid w:val="008164E3"/>
    <w:rsid w:val="00824D4D"/>
    <w:rsid w:val="00837786"/>
    <w:rsid w:val="00847E4F"/>
    <w:rsid w:val="008532BE"/>
    <w:rsid w:val="00854E6D"/>
    <w:rsid w:val="00862292"/>
    <w:rsid w:val="00862D1F"/>
    <w:rsid w:val="00864645"/>
    <w:rsid w:val="00867FE3"/>
    <w:rsid w:val="00882DDA"/>
    <w:rsid w:val="00884C85"/>
    <w:rsid w:val="00887242"/>
    <w:rsid w:val="0088753B"/>
    <w:rsid w:val="00892688"/>
    <w:rsid w:val="008936FE"/>
    <w:rsid w:val="00895145"/>
    <w:rsid w:val="00896B12"/>
    <w:rsid w:val="008A2B9B"/>
    <w:rsid w:val="008B1CC1"/>
    <w:rsid w:val="008C0108"/>
    <w:rsid w:val="008C1719"/>
    <w:rsid w:val="008C2C0F"/>
    <w:rsid w:val="008C3A8C"/>
    <w:rsid w:val="008C46CC"/>
    <w:rsid w:val="008E30BD"/>
    <w:rsid w:val="008F0499"/>
    <w:rsid w:val="008F0B66"/>
    <w:rsid w:val="008F10FF"/>
    <w:rsid w:val="008F78C9"/>
    <w:rsid w:val="00902BC6"/>
    <w:rsid w:val="0090400F"/>
    <w:rsid w:val="00905D18"/>
    <w:rsid w:val="00905E98"/>
    <w:rsid w:val="00911699"/>
    <w:rsid w:val="00911B0C"/>
    <w:rsid w:val="00912129"/>
    <w:rsid w:val="009177FD"/>
    <w:rsid w:val="00922E17"/>
    <w:rsid w:val="0092375D"/>
    <w:rsid w:val="00927D31"/>
    <w:rsid w:val="00932039"/>
    <w:rsid w:val="00933CA3"/>
    <w:rsid w:val="0093467F"/>
    <w:rsid w:val="0093773E"/>
    <w:rsid w:val="00940D7C"/>
    <w:rsid w:val="009416FF"/>
    <w:rsid w:val="00951BDC"/>
    <w:rsid w:val="009540F9"/>
    <w:rsid w:val="00955980"/>
    <w:rsid w:val="00957900"/>
    <w:rsid w:val="009762A5"/>
    <w:rsid w:val="0098157D"/>
    <w:rsid w:val="009823DA"/>
    <w:rsid w:val="00983359"/>
    <w:rsid w:val="009863C2"/>
    <w:rsid w:val="00986C29"/>
    <w:rsid w:val="0099427D"/>
    <w:rsid w:val="00996253"/>
    <w:rsid w:val="0099728E"/>
    <w:rsid w:val="009B5D44"/>
    <w:rsid w:val="009C5131"/>
    <w:rsid w:val="009C72BB"/>
    <w:rsid w:val="009C7E0D"/>
    <w:rsid w:val="009D1E54"/>
    <w:rsid w:val="009D5860"/>
    <w:rsid w:val="009E0DFC"/>
    <w:rsid w:val="009F238F"/>
    <w:rsid w:val="00A017B8"/>
    <w:rsid w:val="00A056F1"/>
    <w:rsid w:val="00A0667C"/>
    <w:rsid w:val="00A13A00"/>
    <w:rsid w:val="00A13B95"/>
    <w:rsid w:val="00A15C0D"/>
    <w:rsid w:val="00A21322"/>
    <w:rsid w:val="00A22528"/>
    <w:rsid w:val="00A23D16"/>
    <w:rsid w:val="00A31735"/>
    <w:rsid w:val="00A32676"/>
    <w:rsid w:val="00A51FBA"/>
    <w:rsid w:val="00A534F7"/>
    <w:rsid w:val="00A71AE2"/>
    <w:rsid w:val="00A74319"/>
    <w:rsid w:val="00A8046B"/>
    <w:rsid w:val="00A82389"/>
    <w:rsid w:val="00A834EB"/>
    <w:rsid w:val="00A90D92"/>
    <w:rsid w:val="00A944E0"/>
    <w:rsid w:val="00AA5788"/>
    <w:rsid w:val="00AB7540"/>
    <w:rsid w:val="00AC2D5A"/>
    <w:rsid w:val="00AC3746"/>
    <w:rsid w:val="00AC467C"/>
    <w:rsid w:val="00AD05DE"/>
    <w:rsid w:val="00AE1707"/>
    <w:rsid w:val="00AE17AA"/>
    <w:rsid w:val="00AF4D40"/>
    <w:rsid w:val="00AF4DC6"/>
    <w:rsid w:val="00B0104D"/>
    <w:rsid w:val="00B03555"/>
    <w:rsid w:val="00B068CD"/>
    <w:rsid w:val="00B06CBB"/>
    <w:rsid w:val="00B219B3"/>
    <w:rsid w:val="00B26F84"/>
    <w:rsid w:val="00B313C1"/>
    <w:rsid w:val="00B36B3C"/>
    <w:rsid w:val="00B36F82"/>
    <w:rsid w:val="00B55743"/>
    <w:rsid w:val="00B63FF3"/>
    <w:rsid w:val="00B850E5"/>
    <w:rsid w:val="00B866A2"/>
    <w:rsid w:val="00B94A90"/>
    <w:rsid w:val="00B95B08"/>
    <w:rsid w:val="00BB34E1"/>
    <w:rsid w:val="00BB400C"/>
    <w:rsid w:val="00BB5CF5"/>
    <w:rsid w:val="00BB62C0"/>
    <w:rsid w:val="00BD7C81"/>
    <w:rsid w:val="00BE0E97"/>
    <w:rsid w:val="00BE2A98"/>
    <w:rsid w:val="00BE379C"/>
    <w:rsid w:val="00BE4D19"/>
    <w:rsid w:val="00BE694B"/>
    <w:rsid w:val="00BE7EBE"/>
    <w:rsid w:val="00BF7019"/>
    <w:rsid w:val="00C03400"/>
    <w:rsid w:val="00C064F4"/>
    <w:rsid w:val="00C11564"/>
    <w:rsid w:val="00C1537A"/>
    <w:rsid w:val="00C16B48"/>
    <w:rsid w:val="00C22703"/>
    <w:rsid w:val="00C230E8"/>
    <w:rsid w:val="00C361C0"/>
    <w:rsid w:val="00C41157"/>
    <w:rsid w:val="00C4196B"/>
    <w:rsid w:val="00C431AA"/>
    <w:rsid w:val="00C4782F"/>
    <w:rsid w:val="00C54CEC"/>
    <w:rsid w:val="00C615DB"/>
    <w:rsid w:val="00C64043"/>
    <w:rsid w:val="00C700EF"/>
    <w:rsid w:val="00C72162"/>
    <w:rsid w:val="00C770C1"/>
    <w:rsid w:val="00C908E5"/>
    <w:rsid w:val="00C9713E"/>
    <w:rsid w:val="00CA1CE6"/>
    <w:rsid w:val="00CA2EA2"/>
    <w:rsid w:val="00CC0ABF"/>
    <w:rsid w:val="00D02F91"/>
    <w:rsid w:val="00D130F7"/>
    <w:rsid w:val="00D21047"/>
    <w:rsid w:val="00D23977"/>
    <w:rsid w:val="00D24725"/>
    <w:rsid w:val="00D3682C"/>
    <w:rsid w:val="00D36B9A"/>
    <w:rsid w:val="00D53208"/>
    <w:rsid w:val="00D566EF"/>
    <w:rsid w:val="00D65B03"/>
    <w:rsid w:val="00D70D12"/>
    <w:rsid w:val="00D756CD"/>
    <w:rsid w:val="00D75BBB"/>
    <w:rsid w:val="00D80ACC"/>
    <w:rsid w:val="00D87757"/>
    <w:rsid w:val="00D92BA0"/>
    <w:rsid w:val="00DA1EC9"/>
    <w:rsid w:val="00DA3ACB"/>
    <w:rsid w:val="00DA3B55"/>
    <w:rsid w:val="00DA7C98"/>
    <w:rsid w:val="00DB12FB"/>
    <w:rsid w:val="00DB4AF8"/>
    <w:rsid w:val="00DC31BF"/>
    <w:rsid w:val="00DC7019"/>
    <w:rsid w:val="00DD74BF"/>
    <w:rsid w:val="00DE0C09"/>
    <w:rsid w:val="00DE7349"/>
    <w:rsid w:val="00E015A8"/>
    <w:rsid w:val="00E07FA2"/>
    <w:rsid w:val="00E3283F"/>
    <w:rsid w:val="00E3692C"/>
    <w:rsid w:val="00E3719D"/>
    <w:rsid w:val="00E37515"/>
    <w:rsid w:val="00E40190"/>
    <w:rsid w:val="00E40C18"/>
    <w:rsid w:val="00E40EA8"/>
    <w:rsid w:val="00E45F8E"/>
    <w:rsid w:val="00E54019"/>
    <w:rsid w:val="00E5688E"/>
    <w:rsid w:val="00E80167"/>
    <w:rsid w:val="00E81EB0"/>
    <w:rsid w:val="00E83016"/>
    <w:rsid w:val="00E973D6"/>
    <w:rsid w:val="00EA45FF"/>
    <w:rsid w:val="00EA74EB"/>
    <w:rsid w:val="00EC1BC7"/>
    <w:rsid w:val="00ED0C82"/>
    <w:rsid w:val="00ED4FBF"/>
    <w:rsid w:val="00ED5599"/>
    <w:rsid w:val="00EE3C2F"/>
    <w:rsid w:val="00EF3D71"/>
    <w:rsid w:val="00EF4EAC"/>
    <w:rsid w:val="00F03B00"/>
    <w:rsid w:val="00F044D0"/>
    <w:rsid w:val="00F04CBE"/>
    <w:rsid w:val="00F13E4E"/>
    <w:rsid w:val="00F15B5A"/>
    <w:rsid w:val="00F1740F"/>
    <w:rsid w:val="00F22F3F"/>
    <w:rsid w:val="00F309F0"/>
    <w:rsid w:val="00F37C83"/>
    <w:rsid w:val="00F51358"/>
    <w:rsid w:val="00F54F60"/>
    <w:rsid w:val="00F55690"/>
    <w:rsid w:val="00F56843"/>
    <w:rsid w:val="00F61366"/>
    <w:rsid w:val="00F702BE"/>
    <w:rsid w:val="00F72FC1"/>
    <w:rsid w:val="00F756D5"/>
    <w:rsid w:val="00F93966"/>
    <w:rsid w:val="00F93E6B"/>
    <w:rsid w:val="00F953A0"/>
    <w:rsid w:val="00F96F65"/>
    <w:rsid w:val="00FA4275"/>
    <w:rsid w:val="00FA5C34"/>
    <w:rsid w:val="00FA740D"/>
    <w:rsid w:val="00FA7A95"/>
    <w:rsid w:val="00FB0302"/>
    <w:rsid w:val="00FB3081"/>
    <w:rsid w:val="00FB3F0B"/>
    <w:rsid w:val="00FB566F"/>
    <w:rsid w:val="00FB6B23"/>
    <w:rsid w:val="00FC055E"/>
    <w:rsid w:val="00FC333C"/>
    <w:rsid w:val="00FC38A8"/>
    <w:rsid w:val="00FC44EA"/>
    <w:rsid w:val="00FC4D25"/>
    <w:rsid w:val="00FD5E12"/>
    <w:rsid w:val="00FF0238"/>
    <w:rsid w:val="00FF35C5"/>
    <w:rsid w:val="00FF4C9E"/>
    <w:rsid w:val="00FF61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D91181D"/>
  <w15:docId w15:val="{C2C624E7-0E01-4A3C-B781-66B857F8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B55"/>
    <w:pPr>
      <w:ind w:left="720"/>
      <w:contextualSpacing/>
    </w:pPr>
  </w:style>
  <w:style w:type="table" w:styleId="TableGrid">
    <w:name w:val="Table Grid"/>
    <w:basedOn w:val="TableNormal"/>
    <w:uiPriority w:val="59"/>
    <w:rsid w:val="00E9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16"/>
  </w:style>
  <w:style w:type="paragraph" w:styleId="Footer">
    <w:name w:val="footer"/>
    <w:basedOn w:val="Normal"/>
    <w:link w:val="FooterChar"/>
    <w:uiPriority w:val="99"/>
    <w:unhideWhenUsed/>
    <w:rsid w:val="00E83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16"/>
  </w:style>
  <w:style w:type="paragraph" w:styleId="BalloonText">
    <w:name w:val="Balloon Text"/>
    <w:basedOn w:val="Normal"/>
    <w:link w:val="BalloonTextChar"/>
    <w:uiPriority w:val="99"/>
    <w:semiHidden/>
    <w:unhideWhenUsed/>
    <w:rsid w:val="003E1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D3"/>
    <w:rPr>
      <w:rFonts w:ascii="Tahoma" w:hAnsi="Tahoma" w:cs="Tahoma"/>
      <w:sz w:val="16"/>
      <w:szCs w:val="16"/>
    </w:rPr>
  </w:style>
  <w:style w:type="character" w:styleId="CommentReference">
    <w:name w:val="annotation reference"/>
    <w:basedOn w:val="DefaultParagraphFont"/>
    <w:uiPriority w:val="99"/>
    <w:semiHidden/>
    <w:unhideWhenUsed/>
    <w:rsid w:val="009177FD"/>
    <w:rPr>
      <w:sz w:val="16"/>
      <w:szCs w:val="16"/>
    </w:rPr>
  </w:style>
  <w:style w:type="paragraph" w:styleId="CommentText">
    <w:name w:val="annotation text"/>
    <w:basedOn w:val="Normal"/>
    <w:link w:val="CommentTextChar"/>
    <w:uiPriority w:val="99"/>
    <w:unhideWhenUsed/>
    <w:rsid w:val="009177FD"/>
    <w:pPr>
      <w:spacing w:line="240" w:lineRule="auto"/>
    </w:pPr>
    <w:rPr>
      <w:sz w:val="20"/>
      <w:szCs w:val="20"/>
    </w:rPr>
  </w:style>
  <w:style w:type="character" w:customStyle="1" w:styleId="CommentTextChar">
    <w:name w:val="Comment Text Char"/>
    <w:basedOn w:val="DefaultParagraphFont"/>
    <w:link w:val="CommentText"/>
    <w:uiPriority w:val="99"/>
    <w:rsid w:val="009177FD"/>
    <w:rPr>
      <w:sz w:val="20"/>
      <w:szCs w:val="20"/>
    </w:rPr>
  </w:style>
  <w:style w:type="paragraph" w:styleId="CommentSubject">
    <w:name w:val="annotation subject"/>
    <w:basedOn w:val="CommentText"/>
    <w:next w:val="CommentText"/>
    <w:link w:val="CommentSubjectChar"/>
    <w:uiPriority w:val="99"/>
    <w:semiHidden/>
    <w:unhideWhenUsed/>
    <w:rsid w:val="009177FD"/>
    <w:rPr>
      <w:b/>
      <w:bCs/>
    </w:rPr>
  </w:style>
  <w:style w:type="character" w:customStyle="1" w:styleId="CommentSubjectChar">
    <w:name w:val="Comment Subject Char"/>
    <w:basedOn w:val="CommentTextChar"/>
    <w:link w:val="CommentSubject"/>
    <w:uiPriority w:val="99"/>
    <w:semiHidden/>
    <w:rsid w:val="009177FD"/>
    <w:rPr>
      <w:b/>
      <w:bCs/>
      <w:sz w:val="20"/>
      <w:szCs w:val="20"/>
    </w:rPr>
  </w:style>
  <w:style w:type="paragraph" w:styleId="BodyText">
    <w:name w:val="Body Text"/>
    <w:basedOn w:val="Normal"/>
    <w:link w:val="BodyTextChar"/>
    <w:uiPriority w:val="99"/>
    <w:unhideWhenUsed/>
    <w:rsid w:val="00A13A00"/>
    <w:pPr>
      <w:spacing w:after="120"/>
    </w:pPr>
  </w:style>
  <w:style w:type="character" w:customStyle="1" w:styleId="BodyTextChar">
    <w:name w:val="Body Text Char"/>
    <w:basedOn w:val="DefaultParagraphFont"/>
    <w:link w:val="BodyText"/>
    <w:uiPriority w:val="99"/>
    <w:rsid w:val="00A13A00"/>
  </w:style>
  <w:style w:type="character" w:styleId="Hyperlink">
    <w:name w:val="Hyperlink"/>
    <w:basedOn w:val="DefaultParagraphFont"/>
    <w:uiPriority w:val="99"/>
    <w:unhideWhenUsed/>
    <w:rsid w:val="00746D62"/>
    <w:rPr>
      <w:color w:val="0000FF" w:themeColor="hyperlink"/>
      <w:u w:val="single"/>
    </w:rPr>
  </w:style>
  <w:style w:type="character" w:customStyle="1" w:styleId="1">
    <w:name w:val="未解決のメンション1"/>
    <w:basedOn w:val="DefaultParagraphFont"/>
    <w:uiPriority w:val="99"/>
    <w:semiHidden/>
    <w:unhideWhenUsed/>
    <w:rsid w:val="00746D62"/>
    <w:rPr>
      <w:color w:val="808080"/>
      <w:shd w:val="clear" w:color="auto" w:fill="E6E6E6"/>
    </w:rPr>
  </w:style>
  <w:style w:type="paragraph" w:styleId="Revision">
    <w:name w:val="Revision"/>
    <w:hidden/>
    <w:uiPriority w:val="99"/>
    <w:semiHidden/>
    <w:rsid w:val="005B4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19745">
      <w:bodyDiv w:val="1"/>
      <w:marLeft w:val="0"/>
      <w:marRight w:val="0"/>
      <w:marTop w:val="0"/>
      <w:marBottom w:val="0"/>
      <w:divBdr>
        <w:top w:val="none" w:sz="0" w:space="0" w:color="auto"/>
        <w:left w:val="none" w:sz="0" w:space="0" w:color="auto"/>
        <w:bottom w:val="none" w:sz="0" w:space="0" w:color="auto"/>
        <w:right w:val="none" w:sz="0" w:space="0" w:color="auto"/>
      </w:divBdr>
      <w:divsChild>
        <w:div w:id="325207337">
          <w:marLeft w:val="547"/>
          <w:marRight w:val="0"/>
          <w:marTop w:val="115"/>
          <w:marBottom w:val="0"/>
          <w:divBdr>
            <w:top w:val="none" w:sz="0" w:space="0" w:color="auto"/>
            <w:left w:val="none" w:sz="0" w:space="0" w:color="auto"/>
            <w:bottom w:val="none" w:sz="0" w:space="0" w:color="auto"/>
            <w:right w:val="none" w:sz="0" w:space="0" w:color="auto"/>
          </w:divBdr>
        </w:div>
        <w:div w:id="847980921">
          <w:marLeft w:val="547"/>
          <w:marRight w:val="0"/>
          <w:marTop w:val="115"/>
          <w:marBottom w:val="0"/>
          <w:divBdr>
            <w:top w:val="none" w:sz="0" w:space="0" w:color="auto"/>
            <w:left w:val="none" w:sz="0" w:space="0" w:color="auto"/>
            <w:bottom w:val="none" w:sz="0" w:space="0" w:color="auto"/>
            <w:right w:val="none" w:sz="0" w:space="0" w:color="auto"/>
          </w:divBdr>
        </w:div>
      </w:divsChild>
    </w:div>
    <w:div w:id="388457988">
      <w:bodyDiv w:val="1"/>
      <w:marLeft w:val="0"/>
      <w:marRight w:val="0"/>
      <w:marTop w:val="0"/>
      <w:marBottom w:val="0"/>
      <w:divBdr>
        <w:top w:val="none" w:sz="0" w:space="0" w:color="auto"/>
        <w:left w:val="none" w:sz="0" w:space="0" w:color="auto"/>
        <w:bottom w:val="none" w:sz="0" w:space="0" w:color="auto"/>
        <w:right w:val="none" w:sz="0" w:space="0" w:color="auto"/>
      </w:divBdr>
    </w:div>
    <w:div w:id="555315068">
      <w:bodyDiv w:val="1"/>
      <w:marLeft w:val="0"/>
      <w:marRight w:val="0"/>
      <w:marTop w:val="0"/>
      <w:marBottom w:val="0"/>
      <w:divBdr>
        <w:top w:val="none" w:sz="0" w:space="0" w:color="auto"/>
        <w:left w:val="none" w:sz="0" w:space="0" w:color="auto"/>
        <w:bottom w:val="none" w:sz="0" w:space="0" w:color="auto"/>
        <w:right w:val="none" w:sz="0" w:space="0" w:color="auto"/>
      </w:divBdr>
      <w:divsChild>
        <w:div w:id="475882696">
          <w:marLeft w:val="547"/>
          <w:marRight w:val="0"/>
          <w:marTop w:val="115"/>
          <w:marBottom w:val="0"/>
          <w:divBdr>
            <w:top w:val="none" w:sz="0" w:space="0" w:color="auto"/>
            <w:left w:val="none" w:sz="0" w:space="0" w:color="auto"/>
            <w:bottom w:val="none" w:sz="0" w:space="0" w:color="auto"/>
            <w:right w:val="none" w:sz="0" w:space="0" w:color="auto"/>
          </w:divBdr>
        </w:div>
        <w:div w:id="1290933030">
          <w:marLeft w:val="547"/>
          <w:marRight w:val="0"/>
          <w:marTop w:val="115"/>
          <w:marBottom w:val="0"/>
          <w:divBdr>
            <w:top w:val="none" w:sz="0" w:space="0" w:color="auto"/>
            <w:left w:val="none" w:sz="0" w:space="0" w:color="auto"/>
            <w:bottom w:val="none" w:sz="0" w:space="0" w:color="auto"/>
            <w:right w:val="none" w:sz="0" w:space="0" w:color="auto"/>
          </w:divBdr>
        </w:div>
        <w:div w:id="2050370647">
          <w:marLeft w:val="547"/>
          <w:marRight w:val="0"/>
          <w:marTop w:val="115"/>
          <w:marBottom w:val="0"/>
          <w:divBdr>
            <w:top w:val="none" w:sz="0" w:space="0" w:color="auto"/>
            <w:left w:val="none" w:sz="0" w:space="0" w:color="auto"/>
            <w:bottom w:val="none" w:sz="0" w:space="0" w:color="auto"/>
            <w:right w:val="none" w:sz="0" w:space="0" w:color="auto"/>
          </w:divBdr>
        </w:div>
      </w:divsChild>
    </w:div>
    <w:div w:id="1392655770">
      <w:bodyDiv w:val="1"/>
      <w:marLeft w:val="0"/>
      <w:marRight w:val="0"/>
      <w:marTop w:val="0"/>
      <w:marBottom w:val="0"/>
      <w:divBdr>
        <w:top w:val="none" w:sz="0" w:space="0" w:color="auto"/>
        <w:left w:val="none" w:sz="0" w:space="0" w:color="auto"/>
        <w:bottom w:val="none" w:sz="0" w:space="0" w:color="auto"/>
        <w:right w:val="none" w:sz="0" w:space="0" w:color="auto"/>
      </w:divBdr>
      <w:divsChild>
        <w:div w:id="1220436237">
          <w:marLeft w:val="547"/>
          <w:marRight w:val="0"/>
          <w:marTop w:val="115"/>
          <w:marBottom w:val="0"/>
          <w:divBdr>
            <w:top w:val="none" w:sz="0" w:space="0" w:color="auto"/>
            <w:left w:val="none" w:sz="0" w:space="0" w:color="auto"/>
            <w:bottom w:val="none" w:sz="0" w:space="0" w:color="auto"/>
            <w:right w:val="none" w:sz="0" w:space="0" w:color="auto"/>
          </w:divBdr>
        </w:div>
      </w:divsChild>
    </w:div>
    <w:div w:id="1506632529">
      <w:bodyDiv w:val="1"/>
      <w:marLeft w:val="0"/>
      <w:marRight w:val="0"/>
      <w:marTop w:val="0"/>
      <w:marBottom w:val="0"/>
      <w:divBdr>
        <w:top w:val="none" w:sz="0" w:space="0" w:color="auto"/>
        <w:left w:val="none" w:sz="0" w:space="0" w:color="auto"/>
        <w:bottom w:val="none" w:sz="0" w:space="0" w:color="auto"/>
        <w:right w:val="none" w:sz="0" w:space="0" w:color="auto"/>
      </w:divBdr>
    </w:div>
    <w:div w:id="1930460334">
      <w:bodyDiv w:val="1"/>
      <w:marLeft w:val="0"/>
      <w:marRight w:val="0"/>
      <w:marTop w:val="0"/>
      <w:marBottom w:val="0"/>
      <w:divBdr>
        <w:top w:val="none" w:sz="0" w:space="0" w:color="auto"/>
        <w:left w:val="none" w:sz="0" w:space="0" w:color="auto"/>
        <w:bottom w:val="none" w:sz="0" w:space="0" w:color="auto"/>
        <w:right w:val="none" w:sz="0" w:space="0" w:color="auto"/>
      </w:divBdr>
      <w:divsChild>
        <w:div w:id="1045520093">
          <w:marLeft w:val="547"/>
          <w:marRight w:val="0"/>
          <w:marTop w:val="0"/>
          <w:marBottom w:val="0"/>
          <w:divBdr>
            <w:top w:val="none" w:sz="0" w:space="0" w:color="auto"/>
            <w:left w:val="none" w:sz="0" w:space="0" w:color="auto"/>
            <w:bottom w:val="none" w:sz="0" w:space="0" w:color="auto"/>
            <w:right w:val="none" w:sz="0" w:space="0" w:color="auto"/>
          </w:divBdr>
        </w:div>
      </w:divsChild>
    </w:div>
    <w:div w:id="2008091972">
      <w:bodyDiv w:val="1"/>
      <w:marLeft w:val="0"/>
      <w:marRight w:val="0"/>
      <w:marTop w:val="0"/>
      <w:marBottom w:val="0"/>
      <w:divBdr>
        <w:top w:val="none" w:sz="0" w:space="0" w:color="auto"/>
        <w:left w:val="none" w:sz="0" w:space="0" w:color="auto"/>
        <w:bottom w:val="none" w:sz="0" w:space="0" w:color="auto"/>
        <w:right w:val="none" w:sz="0" w:space="0" w:color="auto"/>
      </w:divBdr>
      <w:divsChild>
        <w:div w:id="1240360250">
          <w:marLeft w:val="1166"/>
          <w:marRight w:val="0"/>
          <w:marTop w:val="115"/>
          <w:marBottom w:val="0"/>
          <w:divBdr>
            <w:top w:val="none" w:sz="0" w:space="0" w:color="auto"/>
            <w:left w:val="none" w:sz="0" w:space="0" w:color="auto"/>
            <w:bottom w:val="none" w:sz="0" w:space="0" w:color="auto"/>
            <w:right w:val="none" w:sz="0" w:space="0" w:color="auto"/>
          </w:divBdr>
        </w:div>
      </w:divsChild>
    </w:div>
    <w:div w:id="2093962789">
      <w:bodyDiv w:val="1"/>
      <w:marLeft w:val="0"/>
      <w:marRight w:val="0"/>
      <w:marTop w:val="0"/>
      <w:marBottom w:val="0"/>
      <w:divBdr>
        <w:top w:val="none" w:sz="0" w:space="0" w:color="auto"/>
        <w:left w:val="none" w:sz="0" w:space="0" w:color="auto"/>
        <w:bottom w:val="none" w:sz="0" w:space="0" w:color="auto"/>
        <w:right w:val="none" w:sz="0" w:space="0" w:color="auto"/>
      </w:divBdr>
      <w:divsChild>
        <w:div w:id="732200313">
          <w:marLeft w:val="1800"/>
          <w:marRight w:val="0"/>
          <w:marTop w:val="0"/>
          <w:marBottom w:val="0"/>
          <w:divBdr>
            <w:top w:val="none" w:sz="0" w:space="0" w:color="auto"/>
            <w:left w:val="none" w:sz="0" w:space="0" w:color="auto"/>
            <w:bottom w:val="none" w:sz="0" w:space="0" w:color="auto"/>
            <w:right w:val="none" w:sz="0" w:space="0" w:color="auto"/>
          </w:divBdr>
        </w:div>
        <w:div w:id="1287658946">
          <w:marLeft w:val="1800"/>
          <w:marRight w:val="0"/>
          <w:marTop w:val="0"/>
          <w:marBottom w:val="0"/>
          <w:divBdr>
            <w:top w:val="none" w:sz="0" w:space="0" w:color="auto"/>
            <w:left w:val="none" w:sz="0" w:space="0" w:color="auto"/>
            <w:bottom w:val="none" w:sz="0" w:space="0" w:color="auto"/>
            <w:right w:val="none" w:sz="0" w:space="0" w:color="auto"/>
          </w:divBdr>
        </w:div>
        <w:div w:id="141158335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handle/10665/325547" TargetMode="External"/><Relationship Id="rId13" Type="http://schemas.openxmlformats.org/officeDocument/2006/relationships/hyperlink" Target="https://extranet.who.int/kobe_centre/en/project-details/assistive-technologies-enhance-quality-life-older-peop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who.int/kobe_centre/en/project-details/experiences-assistive-products-use-among-older-people-japan-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962238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stage.jst.go.jp/article/jaih/33/2/33_93/_article/-char/en" TargetMode="External"/><Relationship Id="rId4" Type="http://schemas.openxmlformats.org/officeDocument/2006/relationships/settings" Target="settings.xml"/><Relationship Id="rId9" Type="http://schemas.openxmlformats.org/officeDocument/2006/relationships/hyperlink" Target="https://doi.org/abs/10.1111/1468-0009.12373" TargetMode="External"/><Relationship Id="rId14" Type="http://schemas.openxmlformats.org/officeDocument/2006/relationships/hyperlink" Target="https://extranet.who.int/kobe_centre/en/project-details/CBSI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19DE-CAA2-42E4-9770-86A2C060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1487</Words>
  <Characters>8477</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TAKEBAYASHI, Junko</dc:creator>
  <cp:keywords/>
  <dc:description/>
  <cp:lastModifiedBy>IMAI, Akiko</cp:lastModifiedBy>
  <cp:revision>5</cp:revision>
  <cp:lastPrinted>2019-10-16T08:34:00Z</cp:lastPrinted>
  <dcterms:created xsi:type="dcterms:W3CDTF">2019-10-24T05:54:00Z</dcterms:created>
  <dcterms:modified xsi:type="dcterms:W3CDTF">2019-11-01T01:12:00Z</dcterms:modified>
</cp:coreProperties>
</file>