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18487" w14:textId="448D67D0" w:rsidR="00F30637" w:rsidRDefault="00F30637" w:rsidP="001A1CEC">
      <w:pPr>
        <w:pStyle w:val="Heading1"/>
        <w:keepNext/>
        <w:spacing w:before="0" w:after="0" w:line="240" w:lineRule="auto"/>
        <w:rPr>
          <w:rFonts w:ascii="Arial" w:hAnsi="Arial" w:cs="Arial"/>
          <w:color w:val="009AC9"/>
        </w:rPr>
      </w:pPr>
      <w:r w:rsidRPr="00F30637">
        <w:rPr>
          <w:rFonts w:ascii="Arial" w:eastAsia="Arial" w:hAnsi="Arial" w:cs="Arial"/>
          <w:color w:val="009AC9"/>
          <w:lang w:bidi="fr-FR"/>
        </w:rPr>
        <w:t>Test de diagnostic rapide de</w:t>
      </w:r>
      <w:r w:rsidR="00AC3365">
        <w:rPr>
          <w:rFonts w:ascii="Arial" w:eastAsia="Arial" w:hAnsi="Arial" w:cs="Arial"/>
          <w:color w:val="009AC9"/>
          <w:lang w:bidi="fr-FR"/>
        </w:rPr>
        <w:t xml:space="preserve">s </w:t>
      </w:r>
      <w:r w:rsidRPr="00F30637">
        <w:rPr>
          <w:rFonts w:ascii="Arial" w:eastAsia="Arial" w:hAnsi="Arial" w:cs="Arial"/>
          <w:color w:val="009AC9"/>
          <w:lang w:bidi="fr-FR"/>
        </w:rPr>
        <w:t>antigène</w:t>
      </w:r>
      <w:r w:rsidR="00AC3365">
        <w:rPr>
          <w:rFonts w:ascii="Arial" w:eastAsia="Arial" w:hAnsi="Arial" w:cs="Arial"/>
          <w:color w:val="009AC9"/>
          <w:lang w:bidi="fr-FR"/>
        </w:rPr>
        <w:t>s</w:t>
      </w:r>
      <w:r w:rsidRPr="00F30637">
        <w:rPr>
          <w:rFonts w:ascii="Arial" w:eastAsia="Arial" w:hAnsi="Arial" w:cs="Arial"/>
          <w:color w:val="009AC9"/>
          <w:lang w:bidi="fr-FR"/>
        </w:rPr>
        <w:t xml:space="preserve"> du SARS-CoV-2 </w:t>
      </w:r>
    </w:p>
    <w:p w14:paraId="367D4C5B" w14:textId="257B17B4" w:rsidR="00E70D33" w:rsidRPr="007074DA" w:rsidRDefault="00FC14D5" w:rsidP="001A1CEC">
      <w:pPr>
        <w:pStyle w:val="Heading1"/>
        <w:keepNext/>
        <w:spacing w:before="0" w:after="0" w:line="240" w:lineRule="auto"/>
        <w:rPr>
          <w:rFonts w:ascii="Arial" w:hAnsi="Arial" w:cs="Arial"/>
          <w:color w:val="009AC9"/>
        </w:rPr>
      </w:pPr>
      <w:r>
        <w:rPr>
          <w:rFonts w:ascii="Arial" w:eastAsia="Arial" w:hAnsi="Arial" w:cs="Arial"/>
          <w:color w:val="009AC9"/>
          <w:lang w:bidi="fr-FR"/>
        </w:rPr>
        <w:t>Liste de contrôle pour la supervision du site de dépistage</w:t>
      </w:r>
    </w:p>
    <w:p w14:paraId="435047E7" w14:textId="77777777" w:rsidR="001A1CEC" w:rsidRPr="007074DA" w:rsidRDefault="001A1CEC" w:rsidP="001A1CEC">
      <w:pPr>
        <w:spacing w:before="0" w:after="0" w:line="240" w:lineRule="auto"/>
        <w:rPr>
          <w:rFonts w:ascii="Arial" w:hAnsi="Arial" w:cs="Arial"/>
        </w:rPr>
      </w:pPr>
    </w:p>
    <w:p w14:paraId="5F10B668" w14:textId="5BE838D9" w:rsidR="00123D24" w:rsidRPr="007074DA" w:rsidRDefault="00890DD1" w:rsidP="00623CCC">
      <w:pPr>
        <w:spacing w:line="276" w:lineRule="auto"/>
        <w:jc w:val="both"/>
        <w:rPr>
          <w:rFonts w:ascii="Arial" w:hAnsi="Arial" w:cs="Arial"/>
        </w:rPr>
      </w:pPr>
      <w:r w:rsidRPr="007074DA">
        <w:rPr>
          <w:rFonts w:ascii="Arial" w:eastAsia="Arial" w:hAnsi="Arial" w:cs="Arial"/>
          <w:lang w:bidi="fr-FR"/>
        </w:rPr>
        <w:t>Cet outil est destiné aux responsables qui effectuent des visites de supervision des sites de dépistage pour soutenir la mise en œuvre et le déploiement du test de diagnostic rapide de</w:t>
      </w:r>
      <w:r w:rsidR="00AC3365">
        <w:rPr>
          <w:rFonts w:ascii="Arial" w:eastAsia="Arial" w:hAnsi="Arial" w:cs="Arial"/>
          <w:lang w:bidi="fr-FR"/>
        </w:rPr>
        <w:t xml:space="preserve">s </w:t>
      </w:r>
      <w:r w:rsidRPr="007074DA">
        <w:rPr>
          <w:rFonts w:ascii="Arial" w:eastAsia="Arial" w:hAnsi="Arial" w:cs="Arial"/>
          <w:lang w:bidi="fr-FR"/>
        </w:rPr>
        <w:t>antigène</w:t>
      </w:r>
      <w:r w:rsidR="00AC3365">
        <w:rPr>
          <w:rFonts w:ascii="Arial" w:eastAsia="Arial" w:hAnsi="Arial" w:cs="Arial"/>
          <w:lang w:bidi="fr-FR"/>
        </w:rPr>
        <w:t>s</w:t>
      </w:r>
      <w:r w:rsidRPr="007074DA">
        <w:rPr>
          <w:rFonts w:ascii="Arial" w:eastAsia="Arial" w:hAnsi="Arial" w:cs="Arial"/>
          <w:lang w:bidi="fr-FR"/>
        </w:rPr>
        <w:t xml:space="preserve"> </w:t>
      </w:r>
      <w:r w:rsidR="00AC3365" w:rsidRPr="007074DA">
        <w:rPr>
          <w:rFonts w:ascii="Arial" w:eastAsia="Arial" w:hAnsi="Arial" w:cs="Arial"/>
          <w:lang w:bidi="fr-FR"/>
        </w:rPr>
        <w:t>(TDR</w:t>
      </w:r>
      <w:r w:rsidR="00AC3365">
        <w:rPr>
          <w:rFonts w:ascii="Arial" w:eastAsia="Arial" w:hAnsi="Arial" w:cs="Arial"/>
          <w:lang w:bidi="fr-FR"/>
        </w:rPr>
        <w:t>-Ag</w:t>
      </w:r>
      <w:r w:rsidR="00AC3365" w:rsidRPr="007074DA">
        <w:rPr>
          <w:rFonts w:ascii="Arial" w:eastAsia="Arial" w:hAnsi="Arial" w:cs="Arial"/>
          <w:lang w:bidi="fr-FR"/>
        </w:rPr>
        <w:t xml:space="preserve">) </w:t>
      </w:r>
      <w:r w:rsidRPr="007074DA">
        <w:rPr>
          <w:rFonts w:ascii="Arial" w:eastAsia="Arial" w:hAnsi="Arial" w:cs="Arial"/>
          <w:lang w:bidi="fr-FR"/>
        </w:rPr>
        <w:t>du SARS-CoV-2. Les visites de supervision doivent être effectuées par des responsables formés et chargés de soutenir les activités de mise en œuvre et de déploiement du TDR</w:t>
      </w:r>
      <w:r w:rsidR="0069288F">
        <w:rPr>
          <w:rFonts w:ascii="Arial" w:eastAsia="Arial" w:hAnsi="Arial" w:cs="Arial"/>
          <w:lang w:bidi="fr-FR"/>
        </w:rPr>
        <w:t>-A</w:t>
      </w:r>
      <w:r w:rsidR="00AC3365">
        <w:rPr>
          <w:rFonts w:ascii="Arial" w:eastAsia="Arial" w:hAnsi="Arial" w:cs="Arial"/>
          <w:lang w:bidi="fr-FR"/>
        </w:rPr>
        <w:t>g</w:t>
      </w:r>
      <w:r w:rsidRPr="007074DA">
        <w:rPr>
          <w:rFonts w:ascii="Arial" w:eastAsia="Arial" w:hAnsi="Arial" w:cs="Arial"/>
          <w:lang w:bidi="fr-FR"/>
        </w:rPr>
        <w:t xml:space="preserve"> du SARS-CoV-2.</w:t>
      </w:r>
      <w:r w:rsidR="0061006E">
        <w:rPr>
          <w:rStyle w:val="FootnoteReference"/>
          <w:rFonts w:ascii="Arial" w:eastAsia="Arial" w:hAnsi="Arial" w:cs="Arial"/>
          <w:lang w:bidi="fr-FR"/>
        </w:rPr>
        <w:footnoteReference w:id="1"/>
      </w:r>
      <w:r w:rsidRPr="007074DA">
        <w:rPr>
          <w:rFonts w:ascii="Arial" w:eastAsia="Arial" w:hAnsi="Arial" w:cs="Arial"/>
          <w:lang w:bidi="fr-FR"/>
        </w:rPr>
        <w:t xml:space="preserve"> Ces visites permettent d’apporter un appui au dépistage sur le site de test et de fournir un retour d'information pour améliorer ces tests. Des visites de supervision doivent être effectuées périodiquement (p. ex. quatre fois par an). Toutefois, des visites plus fréquentes devraient être organisées, en particulier lorsqu'un nouveau test (par exemple, le TDR</w:t>
      </w:r>
      <w:r w:rsidR="00AC3365">
        <w:rPr>
          <w:rFonts w:ascii="Arial" w:eastAsia="Arial" w:hAnsi="Arial" w:cs="Arial"/>
          <w:lang w:bidi="fr-FR"/>
        </w:rPr>
        <w:t>-Ag</w:t>
      </w:r>
      <w:r w:rsidRPr="007074DA">
        <w:rPr>
          <w:rFonts w:ascii="Arial" w:eastAsia="Arial" w:hAnsi="Arial" w:cs="Arial"/>
          <w:lang w:bidi="fr-FR"/>
        </w:rPr>
        <w:t xml:space="preserve"> du SARS-CoV-2 est introduit.</w:t>
      </w:r>
    </w:p>
    <w:p w14:paraId="744291FB" w14:textId="301B3A3F" w:rsidR="00890DD1" w:rsidRPr="007074DA" w:rsidRDefault="008A6D46" w:rsidP="00623CCC">
      <w:pPr>
        <w:spacing w:line="276" w:lineRule="auto"/>
        <w:jc w:val="both"/>
        <w:rPr>
          <w:rFonts w:ascii="Arial" w:hAnsi="Arial" w:cs="Arial"/>
        </w:rPr>
      </w:pPr>
      <w:r>
        <w:rPr>
          <w:rFonts w:ascii="Arial" w:eastAsia="Arial" w:hAnsi="Arial" w:cs="Arial"/>
          <w:lang w:bidi="fr-FR"/>
        </w:rPr>
        <w:t>Avant la visite de supervision, le responsable doit examiner le rapport d'évaluation de la visite la plus récente. Au cours de la visite, le superviseur doit examiner les actions identifiées lors de la visite précédente pour s'attaquer aux faiblesses et vérifier qu'elles sont solutionnées. Tous les documents, y compris une copie du rapport de supervision, doivent être envoyés au site de dépistage dans les cinq jours ouvrables suivant la visite de supervision En outre, tous les documents, y compris une copie du rapport de supervision, doivent être transmis aux autorités centrales ou de district dans les sept jours ouvrables suivant la visite de supervision.</w:t>
      </w:r>
    </w:p>
    <w:p w14:paraId="45B4FFF1" w14:textId="77777777" w:rsidR="001A1CEC" w:rsidRPr="006B1215" w:rsidRDefault="001A1CEC" w:rsidP="001A1CEC">
      <w:pPr>
        <w:pStyle w:val="Heading3"/>
        <w:keepNext/>
        <w:spacing w:before="0" w:after="0" w:line="240" w:lineRule="auto"/>
        <w:rPr>
          <w:rFonts w:ascii="Arial" w:hAnsi="Arial" w:cs="Arial"/>
          <w:sz w:val="20"/>
          <w:szCs w:val="20"/>
        </w:rPr>
      </w:pPr>
    </w:p>
    <w:p w14:paraId="6A04AE99" w14:textId="0722271D" w:rsidR="00E70D33" w:rsidRPr="007074DA" w:rsidRDefault="00FC14D5" w:rsidP="001A1CEC">
      <w:pPr>
        <w:pStyle w:val="Heading3"/>
        <w:keepNext/>
        <w:spacing w:before="0" w:after="0" w:line="240" w:lineRule="auto"/>
        <w:rPr>
          <w:rFonts w:ascii="Arial" w:hAnsi="Arial" w:cs="Arial"/>
        </w:rPr>
      </w:pPr>
      <w:r>
        <w:rPr>
          <w:rFonts w:ascii="Arial" w:eastAsia="Arial" w:hAnsi="Arial" w:cs="Arial"/>
          <w:lang w:bidi="fr-FR"/>
        </w:rPr>
        <w:t>Identification du site de dépistage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4229"/>
        <w:gridCol w:w="2717"/>
        <w:gridCol w:w="2070"/>
      </w:tblGrid>
      <w:tr w:rsidR="00451380" w:rsidRPr="007074DA" w14:paraId="23F1E335" w14:textId="77777777" w:rsidTr="0111C489">
        <w:trPr>
          <w:trHeight w:val="20"/>
        </w:trPr>
        <w:tc>
          <w:tcPr>
            <w:tcW w:w="2345" w:type="pct"/>
            <w:shd w:val="clear" w:color="auto" w:fill="009AC9"/>
            <w:tcMar>
              <w:top w:w="80" w:type="dxa"/>
              <w:left w:w="80" w:type="dxa"/>
              <w:bottom w:w="80" w:type="dxa"/>
              <w:right w:w="1140" w:type="dxa"/>
            </w:tcMar>
          </w:tcPr>
          <w:p w14:paraId="3D160ECD" w14:textId="728657DC" w:rsidR="00451380" w:rsidRPr="007074DA" w:rsidRDefault="00451380" w:rsidP="006D3B2F">
            <w:pPr>
              <w:pStyle w:val="TableStyle2"/>
              <w:ind w:right="0"/>
              <w:rPr>
                <w:color w:val="FFFFFF" w:themeColor="background1"/>
              </w:rPr>
            </w:pPr>
            <w:r w:rsidRPr="007074DA">
              <w:rPr>
                <w:b/>
                <w:color w:val="FFFFFF" w:themeColor="background1"/>
                <w:lang w:bidi="fr-FR"/>
              </w:rPr>
              <w:t>Nom de l’évaluateur</w:t>
            </w:r>
          </w:p>
        </w:tc>
        <w:tc>
          <w:tcPr>
            <w:tcW w:w="2655" w:type="pct"/>
            <w:gridSpan w:val="2"/>
            <w:shd w:val="clear" w:color="auto" w:fill="auto"/>
          </w:tcPr>
          <w:p w14:paraId="1242B3A1" w14:textId="77777777" w:rsidR="00451380" w:rsidRPr="007074DA" w:rsidRDefault="00451380" w:rsidP="006D3B2F">
            <w:pPr>
              <w:pStyle w:val="TableStyle2"/>
              <w:ind w:right="0"/>
              <w:rPr>
                <w:sz w:val="24"/>
                <w:szCs w:val="24"/>
              </w:rPr>
            </w:pPr>
          </w:p>
        </w:tc>
      </w:tr>
      <w:tr w:rsidR="00451380" w:rsidRPr="007074DA" w14:paraId="7556F0BA" w14:textId="77777777" w:rsidTr="0111C489">
        <w:trPr>
          <w:trHeight w:val="20"/>
        </w:trPr>
        <w:tc>
          <w:tcPr>
            <w:tcW w:w="2345" w:type="pct"/>
            <w:shd w:val="clear" w:color="auto" w:fill="009AC9"/>
            <w:tcMar>
              <w:top w:w="80" w:type="dxa"/>
              <w:left w:w="80" w:type="dxa"/>
              <w:bottom w:w="80" w:type="dxa"/>
              <w:right w:w="1140" w:type="dxa"/>
            </w:tcMar>
          </w:tcPr>
          <w:p w14:paraId="11A6392E" w14:textId="26E59347" w:rsidR="00451380" w:rsidRPr="007074DA" w:rsidRDefault="00451380" w:rsidP="006D3B2F">
            <w:pPr>
              <w:pStyle w:val="TableStyle2"/>
              <w:ind w:right="0"/>
              <w:rPr>
                <w:color w:val="FFFFFF" w:themeColor="background1"/>
              </w:rPr>
            </w:pPr>
            <w:r w:rsidRPr="007074DA">
              <w:rPr>
                <w:b/>
                <w:color w:val="FFFFFF" w:themeColor="background1"/>
                <w:lang w:bidi="fr-FR"/>
              </w:rPr>
              <w:t>Titre et organisation de l’évaluateur</w:t>
            </w:r>
          </w:p>
        </w:tc>
        <w:tc>
          <w:tcPr>
            <w:tcW w:w="2655" w:type="pct"/>
            <w:gridSpan w:val="2"/>
            <w:shd w:val="clear" w:color="auto" w:fill="auto"/>
          </w:tcPr>
          <w:p w14:paraId="30EC53C8" w14:textId="77777777" w:rsidR="00451380" w:rsidRPr="007074DA" w:rsidRDefault="00451380" w:rsidP="006D3B2F">
            <w:pPr>
              <w:pStyle w:val="TableStyle2"/>
              <w:ind w:right="0"/>
              <w:rPr>
                <w:sz w:val="24"/>
                <w:szCs w:val="24"/>
              </w:rPr>
            </w:pPr>
          </w:p>
        </w:tc>
      </w:tr>
      <w:tr w:rsidR="00451380" w:rsidRPr="007074DA" w14:paraId="299A8B3B" w14:textId="77777777" w:rsidTr="0111C489">
        <w:trPr>
          <w:trHeight w:val="20"/>
        </w:trPr>
        <w:tc>
          <w:tcPr>
            <w:tcW w:w="2345" w:type="pct"/>
            <w:shd w:val="clear" w:color="auto" w:fill="009AC9"/>
            <w:tcMar>
              <w:top w:w="80" w:type="dxa"/>
              <w:left w:w="80" w:type="dxa"/>
              <w:bottom w:w="80" w:type="dxa"/>
              <w:right w:w="1140" w:type="dxa"/>
            </w:tcMar>
          </w:tcPr>
          <w:p w14:paraId="235DFDF1" w14:textId="1F2364A7" w:rsidR="00451380" w:rsidRPr="007074DA" w:rsidRDefault="00451380" w:rsidP="006D3B2F">
            <w:pPr>
              <w:pStyle w:val="TableStyle2"/>
              <w:ind w:right="0"/>
              <w:rPr>
                <w:color w:val="FFFFFF" w:themeColor="background1"/>
              </w:rPr>
            </w:pPr>
            <w:r w:rsidRPr="007074DA">
              <w:rPr>
                <w:color w:val="FFFFFF" w:themeColor="background1"/>
                <w:lang w:bidi="fr-FR"/>
              </w:rPr>
              <w:t>Nom du site de dépistage en cours d’évaluation</w:t>
            </w:r>
          </w:p>
        </w:tc>
        <w:tc>
          <w:tcPr>
            <w:tcW w:w="2655" w:type="pct"/>
            <w:gridSpan w:val="2"/>
            <w:shd w:val="clear" w:color="auto" w:fill="auto"/>
          </w:tcPr>
          <w:p w14:paraId="67E3CF74" w14:textId="77777777" w:rsidR="00451380" w:rsidRPr="007074DA" w:rsidRDefault="00451380" w:rsidP="006D3B2F">
            <w:pPr>
              <w:pStyle w:val="TableStyle2"/>
              <w:ind w:right="0"/>
              <w:rPr>
                <w:sz w:val="24"/>
                <w:szCs w:val="24"/>
              </w:rPr>
            </w:pPr>
          </w:p>
        </w:tc>
      </w:tr>
      <w:tr w:rsidR="00451380" w:rsidRPr="007074DA" w14:paraId="10F9241B" w14:textId="77777777" w:rsidTr="0111C489">
        <w:trPr>
          <w:trHeight w:val="20"/>
        </w:trPr>
        <w:tc>
          <w:tcPr>
            <w:tcW w:w="2345" w:type="pct"/>
            <w:shd w:val="clear" w:color="auto" w:fill="009AC9"/>
            <w:tcMar>
              <w:top w:w="80" w:type="dxa"/>
              <w:left w:w="80" w:type="dxa"/>
              <w:bottom w:w="80" w:type="dxa"/>
              <w:right w:w="1140" w:type="dxa"/>
            </w:tcMar>
          </w:tcPr>
          <w:p w14:paraId="28DC141A" w14:textId="44814AC3" w:rsidR="00451380" w:rsidRPr="007074DA" w:rsidRDefault="00451380" w:rsidP="006D3B2F">
            <w:pPr>
              <w:pStyle w:val="TableStyle2"/>
              <w:ind w:right="0"/>
              <w:rPr>
                <w:color w:val="FFFFFF" w:themeColor="background1"/>
              </w:rPr>
            </w:pPr>
            <w:r w:rsidRPr="007074DA">
              <w:rPr>
                <w:color w:val="FFFFFF" w:themeColor="background1"/>
                <w:lang w:bidi="fr-FR"/>
              </w:rPr>
              <w:t>Type de site de dépistage</w:t>
            </w:r>
          </w:p>
        </w:tc>
        <w:tc>
          <w:tcPr>
            <w:tcW w:w="1507" w:type="pct"/>
            <w:shd w:val="clear" w:color="auto" w:fill="auto"/>
          </w:tcPr>
          <w:p w14:paraId="1DFBEFBB" w14:textId="5CC56600"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Centre de soins de santé primaires</w:t>
            </w:r>
          </w:p>
          <w:p w14:paraId="65289AF2" w14:textId="77777777" w:rsidR="00451380" w:rsidRPr="006B1215" w:rsidRDefault="00451380" w:rsidP="006D3B2F">
            <w:pPr>
              <w:pStyle w:val="TableStyle2"/>
              <w:ind w:right="0"/>
            </w:pPr>
            <w:r w:rsidRPr="006B1215">
              <w:rPr>
                <w:rFonts w:ascii="Apple Color Emoji" w:eastAsia="Apple Color Emoji" w:hAnsi="Apple Color Emoji" w:cs="Apple Color Emoji"/>
                <w:lang w:bidi="fr-FR"/>
              </w:rPr>
              <w:t>☐</w:t>
            </w:r>
            <w:r w:rsidRPr="006B1215">
              <w:rPr>
                <w:lang w:bidi="fr-FR"/>
              </w:rPr>
              <w:t xml:space="preserve">Hôpital de district </w:t>
            </w:r>
          </w:p>
          <w:p w14:paraId="61CD10BA" w14:textId="698718FB"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 xml:space="preserve">Hôpital régional </w:t>
            </w:r>
          </w:p>
          <w:p w14:paraId="7B3BE081" w14:textId="18B1B82D"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Hôpital tertiaire</w:t>
            </w:r>
          </w:p>
          <w:p w14:paraId="727DACD6" w14:textId="69A6C674" w:rsidR="00FC14D5" w:rsidRPr="006B1215" w:rsidRDefault="00FC14D5" w:rsidP="00FC14D5">
            <w:pPr>
              <w:pStyle w:val="TableStyle2"/>
              <w:ind w:right="0"/>
            </w:pPr>
            <w:r w:rsidRPr="006B1215">
              <w:rPr>
                <w:rFonts w:ascii="Apple Color Emoji" w:eastAsia="Apple Color Emoji" w:hAnsi="Apple Color Emoji" w:cs="Apple Color Emoji"/>
                <w:lang w:bidi="fr-FR"/>
              </w:rPr>
              <w:t>◻</w:t>
            </w:r>
            <w:r w:rsidRPr="006B1215">
              <w:rPr>
                <w:lang w:bidi="fr-FR"/>
              </w:rPr>
              <w:t>︎Laboratoire</w:t>
            </w:r>
          </w:p>
          <w:p w14:paraId="34EB0C96" w14:textId="2F22CEB7" w:rsidR="00177BE0" w:rsidRPr="006B1215" w:rsidRDefault="00AC3365" w:rsidP="00FC14D5">
            <w:pPr>
              <w:pStyle w:val="TableStyle2"/>
              <w:ind w:right="0"/>
            </w:pPr>
            <w:r w:rsidRPr="006B1215">
              <w:rPr>
                <w:rFonts w:ascii="Apple Color Emoji" w:eastAsia="Apple Color Emoji" w:hAnsi="Apple Color Emoji" w:cs="Apple Color Emoji"/>
                <w:lang w:bidi="fr-FR"/>
              </w:rPr>
              <w:t>☐</w:t>
            </w:r>
            <w:r w:rsidR="00177BE0" w:rsidRPr="006B1215">
              <w:rPr>
                <w:lang w:bidi="fr-FR"/>
              </w:rPr>
              <w:t>Autre</w:t>
            </w:r>
            <w:r>
              <w:rPr>
                <w:lang w:bidi="fr-FR"/>
              </w:rPr>
              <w:t> : ___________</w:t>
            </w:r>
          </w:p>
          <w:p w14:paraId="13078F1B" w14:textId="2E151E65" w:rsidR="00FC14D5" w:rsidRPr="006B1215" w:rsidRDefault="00FC14D5" w:rsidP="006D3B2F">
            <w:pPr>
              <w:pStyle w:val="TableStyle2"/>
              <w:ind w:right="0"/>
            </w:pPr>
          </w:p>
        </w:tc>
        <w:tc>
          <w:tcPr>
            <w:tcW w:w="1148" w:type="pct"/>
            <w:shd w:val="clear" w:color="auto" w:fill="auto"/>
          </w:tcPr>
          <w:p w14:paraId="2409C8FD" w14:textId="656112F4"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Public</w:t>
            </w:r>
          </w:p>
          <w:p w14:paraId="26706502" w14:textId="5820F7A0"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Privé</w:t>
            </w:r>
          </w:p>
          <w:p w14:paraId="40DFC210" w14:textId="03C89EEE"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Académique</w:t>
            </w:r>
          </w:p>
          <w:p w14:paraId="52723E41" w14:textId="0F05A84C"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Pr>
                <w:rFonts w:ascii="Apple Color Emoji" w:eastAsia="Apple Color Emoji" w:hAnsi="Apple Color Emoji" w:cs="Apple Color Emoji"/>
                <w:lang w:bidi="fr-FR"/>
              </w:rPr>
              <w:t>O</w:t>
            </w:r>
            <w:r w:rsidR="00451380" w:rsidRPr="006B1215">
              <w:rPr>
                <w:lang w:bidi="fr-FR"/>
              </w:rPr>
              <w:t>rganisation non gouvernementale</w:t>
            </w:r>
          </w:p>
          <w:p w14:paraId="6324AC76" w14:textId="7137EA81" w:rsidR="00177BE0" w:rsidRPr="006B1215" w:rsidRDefault="00AC3365" w:rsidP="006D3B2F">
            <w:pPr>
              <w:pStyle w:val="TableStyle2"/>
              <w:ind w:right="0"/>
            </w:pPr>
            <w:r w:rsidRPr="006B1215">
              <w:rPr>
                <w:rFonts w:ascii="Apple Color Emoji" w:eastAsia="Apple Color Emoji" w:hAnsi="Apple Color Emoji" w:cs="Apple Color Emoji"/>
                <w:lang w:bidi="fr-FR"/>
              </w:rPr>
              <w:t>☐</w:t>
            </w:r>
            <w:r w:rsidR="00177BE0" w:rsidRPr="006B1215">
              <w:rPr>
                <w:lang w:bidi="fr-FR"/>
              </w:rPr>
              <w:t>Autre</w:t>
            </w:r>
            <w:r>
              <w:rPr>
                <w:lang w:bidi="fr-FR"/>
              </w:rPr>
              <w:t> : ________</w:t>
            </w:r>
          </w:p>
        </w:tc>
      </w:tr>
      <w:tr w:rsidR="00451380" w:rsidRPr="007074DA" w14:paraId="028A2275" w14:textId="77777777" w:rsidTr="0111C489">
        <w:trPr>
          <w:trHeight w:val="20"/>
        </w:trPr>
        <w:tc>
          <w:tcPr>
            <w:tcW w:w="2345" w:type="pct"/>
            <w:shd w:val="clear" w:color="auto" w:fill="009AC9"/>
            <w:tcMar>
              <w:top w:w="80" w:type="dxa"/>
              <w:left w:w="80" w:type="dxa"/>
              <w:bottom w:w="80" w:type="dxa"/>
              <w:right w:w="1140" w:type="dxa"/>
            </w:tcMar>
          </w:tcPr>
          <w:p w14:paraId="6EE67913" w14:textId="77777777" w:rsidR="00451380" w:rsidRPr="007074DA" w:rsidRDefault="00451380" w:rsidP="006D3B2F">
            <w:pPr>
              <w:pStyle w:val="TableStyle2"/>
              <w:ind w:right="0"/>
              <w:rPr>
                <w:color w:val="FFFFFF" w:themeColor="background1"/>
              </w:rPr>
            </w:pPr>
            <w:r w:rsidRPr="007074DA">
              <w:rPr>
                <w:color w:val="FFFFFF" w:themeColor="background1"/>
                <w:lang w:bidi="fr-FR"/>
              </w:rPr>
              <w:t>Type de services offerts</w:t>
            </w:r>
          </w:p>
        </w:tc>
        <w:tc>
          <w:tcPr>
            <w:tcW w:w="1507" w:type="pct"/>
            <w:shd w:val="clear" w:color="auto" w:fill="auto"/>
          </w:tcPr>
          <w:p w14:paraId="1ABFBE86" w14:textId="67161BB6"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Médicine</w:t>
            </w:r>
          </w:p>
          <w:p w14:paraId="48FCCE74" w14:textId="5632067C"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Chirurgie</w:t>
            </w:r>
          </w:p>
          <w:p w14:paraId="258925B0" w14:textId="035FAE0F"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Pédiatrie</w:t>
            </w:r>
          </w:p>
          <w:p w14:paraId="197799D8" w14:textId="0A3290A2"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Autres (préciser)</w:t>
            </w:r>
            <w:r>
              <w:rPr>
                <w:lang w:bidi="fr-FR"/>
              </w:rPr>
              <w:t> : ______</w:t>
            </w:r>
          </w:p>
          <w:p w14:paraId="1C55C332" w14:textId="77777777" w:rsidR="00451380" w:rsidRPr="006B1215" w:rsidRDefault="00451380" w:rsidP="006D3B2F">
            <w:pPr>
              <w:pStyle w:val="TableStyle2"/>
              <w:ind w:right="0"/>
            </w:pPr>
          </w:p>
        </w:tc>
        <w:tc>
          <w:tcPr>
            <w:tcW w:w="1148" w:type="pct"/>
            <w:shd w:val="clear" w:color="auto" w:fill="auto"/>
          </w:tcPr>
          <w:p w14:paraId="212E12D5" w14:textId="50E34B4D"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Unité de soins intensifs</w:t>
            </w:r>
          </w:p>
          <w:p w14:paraId="7F953BA8" w14:textId="5ACB61E0" w:rsidR="00451380" w:rsidRPr="006B1215" w:rsidRDefault="00AC3365" w:rsidP="006D3B2F">
            <w:pPr>
              <w:pStyle w:val="TableStyle2"/>
              <w:ind w:right="0"/>
            </w:pPr>
            <w:r w:rsidRPr="006B1215">
              <w:rPr>
                <w:rFonts w:ascii="Apple Color Emoji" w:eastAsia="Apple Color Emoji" w:hAnsi="Apple Color Emoji" w:cs="Apple Color Emoji"/>
                <w:lang w:bidi="fr-FR"/>
              </w:rPr>
              <w:t>☐</w:t>
            </w:r>
            <w:r w:rsidR="00451380" w:rsidRPr="006B1215">
              <w:rPr>
                <w:lang w:bidi="fr-FR"/>
              </w:rPr>
              <w:t>Obstétrique / Gynécologie</w:t>
            </w:r>
          </w:p>
          <w:p w14:paraId="1B1EAAC6" w14:textId="0C1B4C76" w:rsidR="00451380" w:rsidRPr="006B1215" w:rsidRDefault="00AC3365" w:rsidP="006D3B2F">
            <w:pPr>
              <w:pStyle w:val="TableStyle2"/>
              <w:ind w:right="0"/>
            </w:pPr>
            <w:r w:rsidRPr="006B1215">
              <w:rPr>
                <w:rFonts w:ascii="Apple Color Emoji" w:eastAsia="Apple Color Emoji" w:hAnsi="Apple Color Emoji" w:cs="Apple Color Emoji"/>
                <w:lang w:bidi="fr-FR"/>
              </w:rPr>
              <w:lastRenderedPageBreak/>
              <w:t>☐</w:t>
            </w:r>
            <w:r w:rsidR="00451380" w:rsidRPr="006B1215">
              <w:rPr>
                <w:lang w:bidi="fr-FR"/>
              </w:rPr>
              <w:t>Urgence / Traumatisme</w:t>
            </w:r>
          </w:p>
        </w:tc>
      </w:tr>
      <w:tr w:rsidR="00451380" w:rsidRPr="007074DA" w14:paraId="175F8A15" w14:textId="77777777" w:rsidTr="0111C489">
        <w:trPr>
          <w:trHeight w:val="20"/>
        </w:trPr>
        <w:tc>
          <w:tcPr>
            <w:tcW w:w="2345" w:type="pct"/>
            <w:shd w:val="clear" w:color="auto" w:fill="009AC9"/>
            <w:tcMar>
              <w:top w:w="80" w:type="dxa"/>
              <w:left w:w="80" w:type="dxa"/>
              <w:bottom w:w="80" w:type="dxa"/>
              <w:right w:w="1140" w:type="dxa"/>
            </w:tcMar>
          </w:tcPr>
          <w:p w14:paraId="47C8500E" w14:textId="2AA1B6F2" w:rsidR="00451380" w:rsidRPr="007074DA" w:rsidRDefault="00451380" w:rsidP="006D3B2F">
            <w:pPr>
              <w:pStyle w:val="TableStyle2"/>
              <w:ind w:right="0"/>
              <w:rPr>
                <w:color w:val="FFFFFF" w:themeColor="background1"/>
              </w:rPr>
            </w:pPr>
            <w:r w:rsidRPr="007074DA">
              <w:rPr>
                <w:color w:val="FFFFFF" w:themeColor="background1"/>
                <w:lang w:bidi="fr-FR"/>
              </w:rPr>
              <w:lastRenderedPageBreak/>
              <w:t>Localisation du site de dépistage en cours d’évaluation (Ville, district et pays)</w:t>
            </w:r>
          </w:p>
        </w:tc>
        <w:tc>
          <w:tcPr>
            <w:tcW w:w="2655" w:type="pct"/>
            <w:gridSpan w:val="2"/>
            <w:shd w:val="clear" w:color="auto" w:fill="auto"/>
          </w:tcPr>
          <w:p w14:paraId="6AB40638" w14:textId="77777777" w:rsidR="00451380" w:rsidRPr="007074DA" w:rsidRDefault="00451380" w:rsidP="006D3B2F">
            <w:pPr>
              <w:pStyle w:val="TableStyle2"/>
              <w:ind w:right="0"/>
              <w:rPr>
                <w:sz w:val="24"/>
                <w:szCs w:val="24"/>
              </w:rPr>
            </w:pPr>
          </w:p>
        </w:tc>
      </w:tr>
      <w:tr w:rsidR="00451380" w:rsidRPr="007074DA" w14:paraId="246F3B27" w14:textId="77777777" w:rsidTr="0111C489">
        <w:trPr>
          <w:trHeight w:val="20"/>
        </w:trPr>
        <w:tc>
          <w:tcPr>
            <w:tcW w:w="5000" w:type="pct"/>
            <w:gridSpan w:val="3"/>
            <w:shd w:val="clear" w:color="auto" w:fill="009AC9"/>
            <w:tcMar>
              <w:top w:w="80" w:type="dxa"/>
              <w:left w:w="80" w:type="dxa"/>
              <w:bottom w:w="80" w:type="dxa"/>
              <w:right w:w="1140" w:type="dxa"/>
            </w:tcMar>
          </w:tcPr>
          <w:p w14:paraId="47410525" w14:textId="68555E72" w:rsidR="00451380" w:rsidRPr="007074DA" w:rsidRDefault="00451380" w:rsidP="006D3B2F">
            <w:pPr>
              <w:pStyle w:val="TableStyle2"/>
              <w:ind w:right="0"/>
              <w:rPr>
                <w:color w:val="FFFFFF" w:themeColor="background1"/>
                <w:sz w:val="24"/>
                <w:szCs w:val="24"/>
              </w:rPr>
            </w:pPr>
            <w:r w:rsidRPr="007074DA">
              <w:rPr>
                <w:color w:val="FFFFFF" w:themeColor="background1"/>
                <w:lang w:bidi="fr-FR"/>
              </w:rPr>
              <w:t>Coordonnées de la personne sur le site de test</w:t>
            </w:r>
          </w:p>
        </w:tc>
      </w:tr>
      <w:tr w:rsidR="00451380" w:rsidRPr="007074DA" w14:paraId="6279E82F" w14:textId="77777777" w:rsidTr="0111C489">
        <w:trPr>
          <w:trHeight w:val="20"/>
        </w:trPr>
        <w:tc>
          <w:tcPr>
            <w:tcW w:w="2345" w:type="pct"/>
            <w:shd w:val="clear" w:color="auto" w:fill="009AC9"/>
            <w:tcMar>
              <w:top w:w="80" w:type="dxa"/>
              <w:left w:w="80" w:type="dxa"/>
              <w:bottom w:w="80" w:type="dxa"/>
              <w:right w:w="1140" w:type="dxa"/>
            </w:tcMar>
          </w:tcPr>
          <w:p w14:paraId="5A3D116C" w14:textId="77777777" w:rsidR="00451380" w:rsidRPr="007074DA" w:rsidRDefault="00451380" w:rsidP="006D3B2F">
            <w:pPr>
              <w:pStyle w:val="TableStyle2"/>
              <w:ind w:left="284" w:right="0"/>
              <w:rPr>
                <w:color w:val="FFFFFF" w:themeColor="background1"/>
              </w:rPr>
            </w:pPr>
            <w:r w:rsidRPr="007074DA">
              <w:rPr>
                <w:color w:val="FFFFFF" w:themeColor="background1"/>
                <w:lang w:bidi="fr-FR"/>
              </w:rPr>
              <w:t>Nom</w:t>
            </w:r>
          </w:p>
        </w:tc>
        <w:tc>
          <w:tcPr>
            <w:tcW w:w="2655" w:type="pct"/>
            <w:gridSpan w:val="2"/>
            <w:shd w:val="clear" w:color="auto" w:fill="auto"/>
          </w:tcPr>
          <w:p w14:paraId="73D2364C" w14:textId="77777777" w:rsidR="00451380" w:rsidRPr="007074DA" w:rsidRDefault="00451380" w:rsidP="006D3B2F">
            <w:pPr>
              <w:pStyle w:val="TableStyle2"/>
              <w:ind w:right="0"/>
              <w:rPr>
                <w:sz w:val="24"/>
                <w:szCs w:val="24"/>
              </w:rPr>
            </w:pPr>
          </w:p>
        </w:tc>
      </w:tr>
      <w:tr w:rsidR="00451380" w:rsidRPr="007074DA" w14:paraId="58BD0935" w14:textId="77777777" w:rsidTr="0111C489">
        <w:trPr>
          <w:trHeight w:val="20"/>
        </w:trPr>
        <w:tc>
          <w:tcPr>
            <w:tcW w:w="2345" w:type="pct"/>
            <w:shd w:val="clear" w:color="auto" w:fill="009AC9"/>
            <w:tcMar>
              <w:top w:w="80" w:type="dxa"/>
              <w:left w:w="80" w:type="dxa"/>
              <w:bottom w:w="80" w:type="dxa"/>
              <w:right w:w="1140" w:type="dxa"/>
            </w:tcMar>
          </w:tcPr>
          <w:p w14:paraId="79CD4689" w14:textId="77777777" w:rsidR="00451380" w:rsidRPr="007074DA" w:rsidRDefault="00451380" w:rsidP="006D3B2F">
            <w:pPr>
              <w:pStyle w:val="TableStyle2"/>
              <w:ind w:left="284" w:right="0"/>
              <w:rPr>
                <w:color w:val="FFFFFF" w:themeColor="background1"/>
              </w:rPr>
            </w:pPr>
            <w:r w:rsidRPr="007074DA">
              <w:rPr>
                <w:color w:val="FFFFFF" w:themeColor="background1"/>
                <w:lang w:bidi="fr-FR"/>
              </w:rPr>
              <w:t>Poste</w:t>
            </w:r>
          </w:p>
        </w:tc>
        <w:tc>
          <w:tcPr>
            <w:tcW w:w="2655" w:type="pct"/>
            <w:gridSpan w:val="2"/>
            <w:shd w:val="clear" w:color="auto" w:fill="auto"/>
          </w:tcPr>
          <w:p w14:paraId="5317F273" w14:textId="77777777" w:rsidR="00451380" w:rsidRPr="007074DA" w:rsidRDefault="00451380" w:rsidP="006D3B2F">
            <w:pPr>
              <w:pStyle w:val="TableStyle2"/>
              <w:ind w:right="0"/>
              <w:rPr>
                <w:sz w:val="24"/>
                <w:szCs w:val="24"/>
              </w:rPr>
            </w:pPr>
          </w:p>
        </w:tc>
      </w:tr>
      <w:tr w:rsidR="00451380" w:rsidRPr="007074DA" w14:paraId="25715252" w14:textId="77777777" w:rsidTr="0111C489">
        <w:trPr>
          <w:trHeight w:val="20"/>
        </w:trPr>
        <w:tc>
          <w:tcPr>
            <w:tcW w:w="2345" w:type="pct"/>
            <w:shd w:val="clear" w:color="auto" w:fill="009AC9"/>
            <w:tcMar>
              <w:top w:w="80" w:type="dxa"/>
              <w:left w:w="80" w:type="dxa"/>
              <w:bottom w:w="80" w:type="dxa"/>
              <w:right w:w="1140" w:type="dxa"/>
            </w:tcMar>
          </w:tcPr>
          <w:p w14:paraId="00A53FED" w14:textId="77777777" w:rsidR="00451380" w:rsidRPr="007074DA" w:rsidRDefault="00451380" w:rsidP="006D3B2F">
            <w:pPr>
              <w:pStyle w:val="TableStyle2"/>
              <w:ind w:left="284" w:right="0"/>
              <w:rPr>
                <w:color w:val="FFFFFF" w:themeColor="background1"/>
              </w:rPr>
            </w:pPr>
            <w:r w:rsidRPr="007074DA">
              <w:rPr>
                <w:color w:val="FFFFFF" w:themeColor="background1"/>
                <w:lang w:bidi="fr-FR"/>
              </w:rPr>
              <w:t>Courriel :</w:t>
            </w:r>
          </w:p>
        </w:tc>
        <w:tc>
          <w:tcPr>
            <w:tcW w:w="2655" w:type="pct"/>
            <w:gridSpan w:val="2"/>
            <w:shd w:val="clear" w:color="auto" w:fill="auto"/>
          </w:tcPr>
          <w:p w14:paraId="5E921660" w14:textId="77777777" w:rsidR="00451380" w:rsidRPr="007074DA" w:rsidRDefault="00451380" w:rsidP="006D3B2F">
            <w:pPr>
              <w:pStyle w:val="TableStyle2"/>
              <w:ind w:right="0"/>
              <w:rPr>
                <w:sz w:val="24"/>
                <w:szCs w:val="24"/>
              </w:rPr>
            </w:pPr>
          </w:p>
        </w:tc>
      </w:tr>
      <w:tr w:rsidR="00451380" w:rsidRPr="007074DA" w14:paraId="77135250" w14:textId="77777777" w:rsidTr="0111C489">
        <w:trPr>
          <w:trHeight w:val="20"/>
        </w:trPr>
        <w:tc>
          <w:tcPr>
            <w:tcW w:w="2345" w:type="pct"/>
            <w:shd w:val="clear" w:color="auto" w:fill="009AC9"/>
            <w:tcMar>
              <w:top w:w="80" w:type="dxa"/>
              <w:left w:w="80" w:type="dxa"/>
              <w:bottom w:w="80" w:type="dxa"/>
              <w:right w:w="1140" w:type="dxa"/>
            </w:tcMar>
          </w:tcPr>
          <w:p w14:paraId="076FD2E2" w14:textId="77777777" w:rsidR="00451380" w:rsidRPr="007074DA" w:rsidRDefault="00451380" w:rsidP="006D3B2F">
            <w:pPr>
              <w:pStyle w:val="TableStyle2"/>
              <w:ind w:left="284" w:right="0"/>
              <w:rPr>
                <w:color w:val="FFFFFF" w:themeColor="background1"/>
              </w:rPr>
            </w:pPr>
            <w:r w:rsidRPr="007074DA">
              <w:rPr>
                <w:color w:val="FFFFFF" w:themeColor="background1"/>
                <w:lang w:bidi="fr-FR"/>
              </w:rPr>
              <w:t>Téléphone :</w:t>
            </w:r>
          </w:p>
        </w:tc>
        <w:tc>
          <w:tcPr>
            <w:tcW w:w="2655" w:type="pct"/>
            <w:gridSpan w:val="2"/>
            <w:shd w:val="clear" w:color="auto" w:fill="auto"/>
          </w:tcPr>
          <w:p w14:paraId="67F9D954" w14:textId="77777777" w:rsidR="00451380" w:rsidRPr="007074DA" w:rsidRDefault="00451380" w:rsidP="006D3B2F">
            <w:pPr>
              <w:pStyle w:val="TableStyle2"/>
              <w:ind w:right="0"/>
              <w:rPr>
                <w:sz w:val="24"/>
                <w:szCs w:val="24"/>
              </w:rPr>
            </w:pPr>
          </w:p>
        </w:tc>
      </w:tr>
      <w:tr w:rsidR="00451380" w:rsidRPr="007074DA" w14:paraId="34FC7039" w14:textId="77777777" w:rsidTr="0111C489">
        <w:trPr>
          <w:trHeight w:val="20"/>
        </w:trPr>
        <w:tc>
          <w:tcPr>
            <w:tcW w:w="2345" w:type="pct"/>
            <w:shd w:val="clear" w:color="auto" w:fill="009AC9"/>
            <w:tcMar>
              <w:top w:w="80" w:type="dxa"/>
              <w:left w:w="80" w:type="dxa"/>
              <w:bottom w:w="80" w:type="dxa"/>
              <w:right w:w="1140" w:type="dxa"/>
            </w:tcMar>
          </w:tcPr>
          <w:p w14:paraId="61CF7FB7" w14:textId="52257249" w:rsidR="00451380" w:rsidRPr="007074DA" w:rsidRDefault="00451380" w:rsidP="006D3B2F">
            <w:pPr>
              <w:pStyle w:val="TableStyle2"/>
              <w:ind w:right="0"/>
              <w:rPr>
                <w:color w:val="FFFFFF" w:themeColor="background1"/>
              </w:rPr>
            </w:pPr>
            <w:r w:rsidRPr="007074DA">
              <w:rPr>
                <w:color w:val="FFFFFF" w:themeColor="background1"/>
                <w:lang w:bidi="fr-FR"/>
              </w:rPr>
              <w:t>Date de la visite de l'évaluation en cours</w:t>
            </w:r>
          </w:p>
        </w:tc>
        <w:tc>
          <w:tcPr>
            <w:tcW w:w="2655" w:type="pct"/>
            <w:gridSpan w:val="2"/>
            <w:shd w:val="clear" w:color="auto" w:fill="auto"/>
          </w:tcPr>
          <w:p w14:paraId="70638544" w14:textId="77777777" w:rsidR="00451380" w:rsidRPr="007074DA" w:rsidRDefault="00451380" w:rsidP="006D3B2F">
            <w:pPr>
              <w:pStyle w:val="TableStyle2"/>
              <w:ind w:right="0"/>
              <w:rPr>
                <w:sz w:val="24"/>
                <w:szCs w:val="24"/>
              </w:rPr>
            </w:pPr>
          </w:p>
        </w:tc>
      </w:tr>
      <w:tr w:rsidR="00B9363B" w:rsidRPr="007074DA" w14:paraId="78A0BEEC" w14:textId="77777777" w:rsidTr="0111C489">
        <w:trPr>
          <w:trHeight w:val="20"/>
        </w:trPr>
        <w:tc>
          <w:tcPr>
            <w:tcW w:w="2345" w:type="pct"/>
            <w:shd w:val="clear" w:color="auto" w:fill="009AC9"/>
            <w:tcMar>
              <w:top w:w="80" w:type="dxa"/>
              <w:left w:w="80" w:type="dxa"/>
              <w:bottom w:w="80" w:type="dxa"/>
              <w:right w:w="1140" w:type="dxa"/>
            </w:tcMar>
          </w:tcPr>
          <w:p w14:paraId="77330523" w14:textId="2606AA0D" w:rsidR="00B9363B" w:rsidRPr="006B1215" w:rsidRDefault="6FB5815F" w:rsidP="0111C489">
            <w:pPr>
              <w:pStyle w:val="TableStyle2"/>
              <w:ind w:right="0"/>
              <w:rPr>
                <w:color w:val="FFFFFF" w:themeColor="background1"/>
              </w:rPr>
            </w:pPr>
            <w:r w:rsidRPr="006B1215">
              <w:rPr>
                <w:color w:val="FFFFFF" w:themeColor="background1"/>
                <w:lang w:bidi="fr-FR"/>
              </w:rPr>
              <w:t xml:space="preserve">Nombre d’agents de santé sur le site de dépistage ayant suivi avec succès la formation sur le TDR </w:t>
            </w:r>
            <w:proofErr w:type="gramStart"/>
            <w:r w:rsidRPr="006B1215">
              <w:rPr>
                <w:color w:val="FFFFFF" w:themeColor="background1"/>
                <w:lang w:bidi="fr-FR"/>
              </w:rPr>
              <w:t>de  l’antigène</w:t>
            </w:r>
            <w:proofErr w:type="gramEnd"/>
            <w:r w:rsidRPr="006B1215">
              <w:rPr>
                <w:color w:val="FFFFFF" w:themeColor="background1"/>
                <w:lang w:bidi="fr-FR"/>
              </w:rPr>
              <w:t xml:space="preserve"> du SARS-CoV-2</w:t>
            </w:r>
          </w:p>
          <w:p w14:paraId="53331FC5" w14:textId="1CA33431" w:rsidR="00B9363B" w:rsidRPr="007074DA" w:rsidRDefault="6FB5815F" w:rsidP="0111C489">
            <w:pPr>
              <w:pStyle w:val="TableStyle2"/>
              <w:ind w:right="0"/>
              <w:rPr>
                <w:color w:val="FFFFFF" w:themeColor="background1"/>
                <w:sz w:val="22"/>
                <w:szCs w:val="22"/>
              </w:rPr>
            </w:pPr>
            <w:r w:rsidRPr="006B1215">
              <w:rPr>
                <w:color w:val="FFFFFF" w:themeColor="background1"/>
                <w:lang w:bidi="fr-FR"/>
              </w:rPr>
              <w:t>(</w:t>
            </w:r>
            <w:proofErr w:type="gramStart"/>
            <w:r w:rsidRPr="006B1215">
              <w:rPr>
                <w:color w:val="FFFFFF" w:themeColor="background1"/>
                <w:lang w:bidi="fr-FR"/>
              </w:rPr>
              <w:t>certificat</w:t>
            </w:r>
            <w:proofErr w:type="gramEnd"/>
            <w:r w:rsidRPr="006B1215">
              <w:rPr>
                <w:color w:val="FFFFFF" w:themeColor="background1"/>
                <w:lang w:bidi="fr-FR"/>
              </w:rPr>
              <w:t xml:space="preserve"> obtenu)</w:t>
            </w:r>
          </w:p>
        </w:tc>
        <w:tc>
          <w:tcPr>
            <w:tcW w:w="2655" w:type="pct"/>
            <w:gridSpan w:val="2"/>
            <w:shd w:val="clear" w:color="auto" w:fill="auto"/>
          </w:tcPr>
          <w:p w14:paraId="6B56B669" w14:textId="77777777" w:rsidR="00B9363B" w:rsidRPr="007074DA" w:rsidRDefault="00B9363B" w:rsidP="006D3B2F">
            <w:pPr>
              <w:pStyle w:val="TableStyle2"/>
              <w:ind w:right="0"/>
              <w:rPr>
                <w:sz w:val="24"/>
                <w:szCs w:val="24"/>
              </w:rPr>
            </w:pPr>
          </w:p>
        </w:tc>
      </w:tr>
      <w:tr w:rsidR="00246D82" w:rsidRPr="007074DA" w14:paraId="4D491C26" w14:textId="77777777" w:rsidTr="0111C489">
        <w:trPr>
          <w:trHeight w:val="20"/>
        </w:trPr>
        <w:tc>
          <w:tcPr>
            <w:tcW w:w="2345" w:type="pct"/>
            <w:shd w:val="clear" w:color="auto" w:fill="009AC9"/>
            <w:tcMar>
              <w:top w:w="80" w:type="dxa"/>
              <w:left w:w="80" w:type="dxa"/>
              <w:bottom w:w="80" w:type="dxa"/>
              <w:right w:w="1140" w:type="dxa"/>
            </w:tcMar>
          </w:tcPr>
          <w:p w14:paraId="21D51FC6" w14:textId="3C90F29E" w:rsidR="00246D82" w:rsidRPr="007074DA" w:rsidRDefault="00246D82" w:rsidP="006D3B2F">
            <w:pPr>
              <w:pStyle w:val="TableStyle2"/>
              <w:ind w:right="0"/>
              <w:rPr>
                <w:color w:val="FFFFFF" w:themeColor="background1"/>
              </w:rPr>
            </w:pPr>
            <w:r w:rsidRPr="007074DA">
              <w:rPr>
                <w:color w:val="FFFFFF" w:themeColor="background1"/>
                <w:lang w:bidi="fr-FR"/>
              </w:rPr>
              <w:t xml:space="preserve">Nombre d’agents de santé sur le site de test qui ont reçu une formation pratique sur le TDR des antigènes spécifiques du SARS CoV-2 </w:t>
            </w:r>
          </w:p>
        </w:tc>
        <w:tc>
          <w:tcPr>
            <w:tcW w:w="2655" w:type="pct"/>
            <w:gridSpan w:val="2"/>
            <w:shd w:val="clear" w:color="auto" w:fill="auto"/>
          </w:tcPr>
          <w:p w14:paraId="0830A57B" w14:textId="77777777" w:rsidR="00246D82" w:rsidRPr="007074DA" w:rsidRDefault="00246D82" w:rsidP="006D3B2F">
            <w:pPr>
              <w:pStyle w:val="TableStyle2"/>
              <w:ind w:right="0"/>
              <w:rPr>
                <w:sz w:val="24"/>
                <w:szCs w:val="24"/>
              </w:rPr>
            </w:pPr>
          </w:p>
        </w:tc>
      </w:tr>
    </w:tbl>
    <w:p w14:paraId="6ACF3E5C" w14:textId="4B5D8965" w:rsidR="00890DD1" w:rsidRPr="007074DA" w:rsidRDefault="00890DD1" w:rsidP="001A1CEC">
      <w:pPr>
        <w:pStyle w:val="Heading3"/>
        <w:keepNext/>
        <w:spacing w:before="0" w:after="0" w:line="240" w:lineRule="auto"/>
        <w:rPr>
          <w:rFonts w:ascii="Arial" w:hAnsi="Arial" w:cs="Arial"/>
        </w:rPr>
      </w:pPr>
    </w:p>
    <w:p w14:paraId="7969585C" w14:textId="77777777" w:rsidR="004508C8" w:rsidRDefault="004508C8">
      <w:pPr>
        <w:spacing w:before="0" w:after="0" w:line="240" w:lineRule="auto"/>
        <w:rPr>
          <w:rFonts w:ascii="Arial" w:eastAsiaTheme="majorEastAsia" w:hAnsi="Arial" w:cs="Arial"/>
          <w:b/>
          <w:bCs/>
          <w:sz w:val="26"/>
          <w:szCs w:val="26"/>
        </w:rPr>
      </w:pPr>
      <w:r>
        <w:rPr>
          <w:rFonts w:ascii="Arial" w:eastAsia="Arial" w:hAnsi="Arial" w:cs="Arial"/>
          <w:lang w:bidi="fr-FR"/>
        </w:rPr>
        <w:br w:type="page"/>
      </w:r>
    </w:p>
    <w:p w14:paraId="6C3592F7" w14:textId="7C206996" w:rsidR="00246D82" w:rsidRPr="007074DA" w:rsidRDefault="00C34C92" w:rsidP="001A1CEC">
      <w:pPr>
        <w:pStyle w:val="Heading3"/>
        <w:keepNext/>
        <w:spacing w:before="0" w:after="0" w:line="240" w:lineRule="auto"/>
        <w:rPr>
          <w:rFonts w:ascii="Arial" w:hAnsi="Arial" w:cs="Arial"/>
        </w:rPr>
      </w:pPr>
      <w:r w:rsidRPr="00C34C92">
        <w:rPr>
          <w:rFonts w:ascii="Arial" w:eastAsia="Arial" w:hAnsi="Arial" w:cs="Arial"/>
          <w:lang w:bidi="fr-FR"/>
        </w:rPr>
        <w:lastRenderedPageBreak/>
        <w:t>Kit de TDR des antigènes du SARS-CoV-2</w:t>
      </w:r>
      <w:r w:rsidR="0061006E">
        <w:rPr>
          <w:rStyle w:val="FootnoteReference"/>
          <w:rFonts w:ascii="Arial" w:eastAsia="Arial" w:hAnsi="Arial" w:cs="Arial"/>
          <w:lang w:bidi="fr-FR"/>
        </w:rPr>
        <w:footnoteReference w:id="2"/>
      </w:r>
      <w:r w:rsidR="0061006E" w:rsidRPr="0061006E">
        <w:rPr>
          <w:rFonts w:ascii="Arial" w:eastAsia="Arial" w:hAnsi="Arial" w:cs="Arial"/>
          <w:vertAlign w:val="superscript"/>
          <w:lang w:bidi="fr-FR"/>
        </w:rPr>
        <w:t>,</w:t>
      </w:r>
      <w:r w:rsidR="0061006E">
        <w:rPr>
          <w:rStyle w:val="FootnoteReference"/>
          <w:rFonts w:ascii="Arial" w:eastAsia="Arial" w:hAnsi="Arial" w:cs="Arial"/>
          <w:lang w:bidi="fr-FR"/>
        </w:rPr>
        <w:footnoteReference w:id="3"/>
      </w:r>
      <w:r w:rsidR="0061006E">
        <w:rPr>
          <w:rFonts w:ascii="Arial" w:eastAsia="Arial" w:hAnsi="Arial" w:cs="Arial"/>
          <w:lang w:bidi="fr-FR"/>
        </w:rPr>
        <w:t xml:space="preserve"> </w:t>
      </w:r>
    </w:p>
    <w:p w14:paraId="40DA0432" w14:textId="5357B26C" w:rsidR="00B401DA" w:rsidRPr="007074DA" w:rsidRDefault="004C0EB8" w:rsidP="00623CCC">
      <w:pPr>
        <w:spacing w:line="276" w:lineRule="auto"/>
        <w:jc w:val="both"/>
        <w:rPr>
          <w:rFonts w:ascii="Arial" w:hAnsi="Arial" w:cs="Arial"/>
        </w:rPr>
      </w:pPr>
      <w:r w:rsidRPr="007074DA">
        <w:rPr>
          <w:rFonts w:ascii="Arial" w:eastAsia="Arial" w:hAnsi="Arial" w:cs="Arial"/>
          <w:lang w:bidi="fr-FR"/>
        </w:rPr>
        <w:t>Obtenir les données de l'indicateur de qualité (IQ) depuis la dernière visite de supervision à partir du ou des registres de TDR de</w:t>
      </w:r>
      <w:r w:rsidR="008D535B">
        <w:rPr>
          <w:rFonts w:ascii="Arial" w:eastAsia="Arial" w:hAnsi="Arial" w:cs="Arial"/>
          <w:lang w:bidi="fr-FR"/>
        </w:rPr>
        <w:t>s a</w:t>
      </w:r>
      <w:r w:rsidRPr="007074DA">
        <w:rPr>
          <w:rFonts w:ascii="Arial" w:eastAsia="Arial" w:hAnsi="Arial" w:cs="Arial"/>
          <w:lang w:bidi="fr-FR"/>
        </w:rPr>
        <w:t>ntigène</w:t>
      </w:r>
      <w:r w:rsidR="008D535B">
        <w:rPr>
          <w:rFonts w:ascii="Arial" w:eastAsia="Arial" w:hAnsi="Arial" w:cs="Arial"/>
          <w:lang w:bidi="fr-FR"/>
        </w:rPr>
        <w:t>s</w:t>
      </w:r>
      <w:r w:rsidRPr="007074DA">
        <w:rPr>
          <w:rFonts w:ascii="Arial" w:eastAsia="Arial" w:hAnsi="Arial" w:cs="Arial"/>
          <w:lang w:bidi="fr-FR"/>
        </w:rPr>
        <w:t xml:space="preserve"> du SARS-CoV-2 de l'établissement clinique</w:t>
      </w:r>
      <w:r w:rsidR="008D535B">
        <w:rPr>
          <w:rFonts w:ascii="Arial" w:eastAsia="Arial" w:hAnsi="Arial" w:cs="Arial"/>
          <w:lang w:bidi="fr-FR"/>
        </w:rPr>
        <w:t>.</w:t>
      </w:r>
      <w:r w:rsidRPr="007074DA">
        <w:rPr>
          <w:rFonts w:ascii="Arial" w:eastAsia="Arial" w:hAnsi="Arial" w:cs="Arial"/>
          <w:lang w:bidi="fr-FR"/>
        </w:rPr>
        <w:t xml:space="preserve"> Enregistrer les données ci-dessous :</w:t>
      </w:r>
    </w:p>
    <w:tbl>
      <w:tblPr>
        <w:tblW w:w="9016" w:type="dxa"/>
        <w:tblLayout w:type="fixed"/>
        <w:tblLook w:val="04A0" w:firstRow="1" w:lastRow="0" w:firstColumn="1" w:lastColumn="0" w:noHBand="0" w:noVBand="1"/>
      </w:tblPr>
      <w:tblGrid>
        <w:gridCol w:w="5240"/>
        <w:gridCol w:w="944"/>
        <w:gridCol w:w="944"/>
        <w:gridCol w:w="944"/>
        <w:gridCol w:w="944"/>
      </w:tblGrid>
      <w:tr w:rsidR="00FD481B" w:rsidRPr="007074DA" w14:paraId="0CBF6828" w14:textId="77777777" w:rsidTr="00FD481B">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38B92F21" w14:textId="16DD49C6" w:rsidR="00FD481B" w:rsidRPr="007F6C01" w:rsidRDefault="00F30637" w:rsidP="00FD481B">
            <w:pPr>
              <w:spacing w:before="0" w:after="0" w:line="240" w:lineRule="auto"/>
              <w:rPr>
                <w:rFonts w:ascii="Arial" w:eastAsia="Times New Roman" w:hAnsi="Arial" w:cs="Arial"/>
                <w:b/>
                <w:bCs/>
                <w:color w:val="000000"/>
                <w:lang w:eastAsia="en-GB"/>
              </w:rPr>
            </w:pPr>
            <w:r w:rsidRPr="00F30637">
              <w:rPr>
                <w:rFonts w:ascii="Arial" w:eastAsia="Times New Roman" w:hAnsi="Arial" w:cs="Arial"/>
                <w:b/>
                <w:color w:val="000000"/>
                <w:lang w:bidi="fr-FR"/>
              </w:rPr>
              <w:t>Résumé des résultats de TDR de</w:t>
            </w:r>
            <w:r w:rsidR="008D535B">
              <w:rPr>
                <w:rFonts w:ascii="Arial" w:eastAsia="Times New Roman" w:hAnsi="Arial" w:cs="Arial"/>
                <w:b/>
                <w:color w:val="000000"/>
                <w:lang w:bidi="fr-FR"/>
              </w:rPr>
              <w:t xml:space="preserve">s </w:t>
            </w:r>
            <w:r w:rsidRPr="00F30637">
              <w:rPr>
                <w:rFonts w:ascii="Arial" w:eastAsia="Times New Roman" w:hAnsi="Arial" w:cs="Arial"/>
                <w:b/>
                <w:color w:val="000000"/>
                <w:lang w:bidi="fr-FR"/>
              </w:rPr>
              <w:t>antigène</w:t>
            </w:r>
            <w:r w:rsidR="008D535B">
              <w:rPr>
                <w:rFonts w:ascii="Arial" w:eastAsia="Times New Roman" w:hAnsi="Arial" w:cs="Arial"/>
                <w:b/>
                <w:color w:val="000000"/>
                <w:lang w:bidi="fr-FR"/>
              </w:rPr>
              <w:t>s</w:t>
            </w:r>
            <w:r w:rsidRPr="00F30637">
              <w:rPr>
                <w:rFonts w:ascii="Arial" w:eastAsia="Times New Roman" w:hAnsi="Arial" w:cs="Arial"/>
                <w:b/>
                <w:color w:val="000000"/>
                <w:lang w:bidi="fr-FR"/>
              </w:rPr>
              <w:t xml:space="preserve"> du SARS-CoV-2</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54599BEB" w14:textId="30B5B899" w:rsidR="00FD481B" w:rsidRPr="007074DA" w:rsidRDefault="00FD481B" w:rsidP="00FD481B">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color w:val="000000"/>
                <w:lang w:bidi="fr-FR"/>
              </w:rPr>
              <w:t>Mois :</w:t>
            </w:r>
          </w:p>
        </w:tc>
      </w:tr>
      <w:tr w:rsidR="00FD481B" w:rsidRPr="007074DA" w14:paraId="7DC7E625" w14:textId="408A43C4" w:rsidTr="00734B15">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4FEACD04" w14:textId="7FE1DE8B" w:rsidR="00FD481B" w:rsidRPr="007074DA" w:rsidRDefault="00FD481B" w:rsidP="00FD481B">
            <w:pPr>
              <w:spacing w:before="0" w:after="0" w:line="240" w:lineRule="auto"/>
              <w:rPr>
                <w:rFonts w:ascii="Arial" w:eastAsia="Times New Roman" w:hAnsi="Arial" w:cs="Arial"/>
                <w:b/>
                <w:bCs/>
                <w:color w:val="000000"/>
                <w:lang w:val="en-ZA" w:eastAsia="en-GB"/>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257D8DCA" w14:textId="13C8A4B6" w:rsidR="00FD481B" w:rsidRPr="007074DA" w:rsidRDefault="00FD481B"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65E62D60" w14:textId="4479F73C" w:rsidR="00FD481B" w:rsidRPr="007074DA" w:rsidRDefault="00FD481B"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FDC4C5E" w14:textId="4E763551" w:rsidR="00FD481B" w:rsidRPr="007074DA" w:rsidRDefault="00FD481B"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13568E79" w14:textId="0033ED41" w:rsidR="00FD481B" w:rsidRPr="007074DA" w:rsidRDefault="00FD481B"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______</w:t>
            </w:r>
          </w:p>
        </w:tc>
      </w:tr>
      <w:tr w:rsidR="00FD481B" w:rsidRPr="007074DA" w14:paraId="330EC084" w14:textId="7AA46A61"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1A787BA" w14:textId="71832D01" w:rsidR="00FD481B" w:rsidRPr="007074DA" w:rsidRDefault="00FD481B" w:rsidP="00FD481B">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bidi="fr-FR"/>
              </w:rPr>
              <w:t>SARS-CoV-2 non détecté</w:t>
            </w:r>
          </w:p>
        </w:tc>
        <w:tc>
          <w:tcPr>
            <w:tcW w:w="944" w:type="dxa"/>
            <w:tcBorders>
              <w:top w:val="nil"/>
              <w:left w:val="single" w:sz="4" w:space="0" w:color="auto"/>
              <w:bottom w:val="single" w:sz="4" w:space="0" w:color="auto"/>
              <w:right w:val="single" w:sz="4" w:space="0" w:color="auto"/>
            </w:tcBorders>
            <w:shd w:val="clear" w:color="auto" w:fill="auto"/>
          </w:tcPr>
          <w:p w14:paraId="3090FC36"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4ECC7E1"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368EDF7"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09214CF" w14:textId="77777777" w:rsidR="00FD481B" w:rsidRPr="007074DA" w:rsidRDefault="00FD481B" w:rsidP="00FD481B">
            <w:pPr>
              <w:spacing w:before="0" w:after="0" w:line="240" w:lineRule="auto"/>
              <w:rPr>
                <w:rFonts w:ascii="Arial" w:eastAsia="Times New Roman" w:hAnsi="Arial" w:cs="Arial"/>
                <w:color w:val="000000"/>
                <w:lang w:val="en-ZA" w:eastAsia="en-GB"/>
              </w:rPr>
            </w:pPr>
          </w:p>
        </w:tc>
      </w:tr>
      <w:tr w:rsidR="00FD481B" w:rsidRPr="007074DA" w14:paraId="01F3CF1C" w14:textId="4F350F8E"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0477C601" w14:textId="6B468C21" w:rsidR="00FD481B" w:rsidRPr="007074DA" w:rsidRDefault="00FD481B" w:rsidP="00FD481B">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bidi="fr-FR"/>
              </w:rPr>
              <w:t>SARS-CoV-2 détecté</w:t>
            </w:r>
          </w:p>
        </w:tc>
        <w:tc>
          <w:tcPr>
            <w:tcW w:w="944" w:type="dxa"/>
            <w:tcBorders>
              <w:top w:val="nil"/>
              <w:left w:val="single" w:sz="4" w:space="0" w:color="auto"/>
              <w:bottom w:val="single" w:sz="4" w:space="0" w:color="auto"/>
              <w:right w:val="single" w:sz="4" w:space="0" w:color="auto"/>
            </w:tcBorders>
            <w:shd w:val="clear" w:color="auto" w:fill="auto"/>
          </w:tcPr>
          <w:p w14:paraId="3DCEFE43"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2A784AD"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9FEB580"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1A2A9EE" w14:textId="77777777" w:rsidR="00FD481B" w:rsidRPr="007074DA" w:rsidRDefault="00FD481B" w:rsidP="00FD481B">
            <w:pPr>
              <w:spacing w:before="0" w:after="0" w:line="240" w:lineRule="auto"/>
              <w:rPr>
                <w:rFonts w:ascii="Arial" w:eastAsia="Times New Roman" w:hAnsi="Arial" w:cs="Arial"/>
                <w:color w:val="000000"/>
                <w:lang w:val="en-ZA" w:eastAsia="en-GB"/>
              </w:rPr>
            </w:pPr>
          </w:p>
        </w:tc>
      </w:tr>
      <w:tr w:rsidR="00FD481B" w:rsidRPr="007074DA" w14:paraId="5E2F9577" w14:textId="185DE628"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6DDD4F14" w14:textId="5E5EDE4F" w:rsidR="00FD481B" w:rsidRPr="007074DA" w:rsidRDefault="00FD481B" w:rsidP="00FD481B">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bidi="fr-FR"/>
              </w:rPr>
              <w:t>SARS-CoV-2 non valide</w:t>
            </w:r>
          </w:p>
        </w:tc>
        <w:tc>
          <w:tcPr>
            <w:tcW w:w="944" w:type="dxa"/>
            <w:tcBorders>
              <w:top w:val="nil"/>
              <w:left w:val="single" w:sz="4" w:space="0" w:color="auto"/>
              <w:bottom w:val="single" w:sz="4" w:space="0" w:color="auto"/>
              <w:right w:val="single" w:sz="4" w:space="0" w:color="auto"/>
            </w:tcBorders>
            <w:shd w:val="clear" w:color="auto" w:fill="auto"/>
          </w:tcPr>
          <w:p w14:paraId="32BDFE97"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27CFE95"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09384F4"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65534613" w14:textId="77777777" w:rsidR="00FD481B" w:rsidRPr="007074DA" w:rsidRDefault="00FD481B" w:rsidP="00FD481B">
            <w:pPr>
              <w:spacing w:before="0" w:after="0" w:line="240" w:lineRule="auto"/>
              <w:rPr>
                <w:rFonts w:ascii="Arial" w:eastAsia="Times New Roman" w:hAnsi="Arial" w:cs="Arial"/>
                <w:color w:val="000000"/>
                <w:lang w:val="en-ZA" w:eastAsia="en-GB"/>
              </w:rPr>
            </w:pPr>
          </w:p>
        </w:tc>
      </w:tr>
      <w:tr w:rsidR="00FD481B" w:rsidRPr="007074DA" w14:paraId="3663613A" w14:textId="46B433EC"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2865478" w14:textId="61BB5C61" w:rsidR="00FD481B" w:rsidRPr="007F6C01" w:rsidRDefault="00FD481B" w:rsidP="00FD481B">
            <w:pPr>
              <w:spacing w:before="0" w:after="0" w:line="240" w:lineRule="auto"/>
              <w:rPr>
                <w:rFonts w:ascii="Arial" w:eastAsia="Times New Roman" w:hAnsi="Arial" w:cs="Arial"/>
                <w:color w:val="000000"/>
                <w:lang w:eastAsia="en-GB"/>
              </w:rPr>
            </w:pPr>
            <w:r w:rsidRPr="007074DA">
              <w:rPr>
                <w:rFonts w:ascii="Arial" w:eastAsia="Times New Roman" w:hAnsi="Arial" w:cs="Arial"/>
                <w:color w:val="000000"/>
                <w:lang w:bidi="fr-FR"/>
              </w:rPr>
              <w:t>Nombre total de tests effectués</w:t>
            </w:r>
          </w:p>
        </w:tc>
        <w:tc>
          <w:tcPr>
            <w:tcW w:w="944" w:type="dxa"/>
            <w:tcBorders>
              <w:top w:val="nil"/>
              <w:left w:val="single" w:sz="4" w:space="0" w:color="auto"/>
              <w:bottom w:val="single" w:sz="4" w:space="0" w:color="auto"/>
              <w:right w:val="single" w:sz="4" w:space="0" w:color="auto"/>
            </w:tcBorders>
            <w:shd w:val="clear" w:color="auto" w:fill="auto"/>
          </w:tcPr>
          <w:p w14:paraId="59ADF4C4" w14:textId="77777777" w:rsidR="00FD481B" w:rsidRPr="007F6C01" w:rsidRDefault="00FD481B" w:rsidP="00FD481B">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609DDCD1" w14:textId="77777777" w:rsidR="00FD481B" w:rsidRPr="007F6C01" w:rsidRDefault="00FD481B" w:rsidP="00FD481B">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4480C6A1" w14:textId="77777777" w:rsidR="00FD481B" w:rsidRPr="007F6C01" w:rsidRDefault="00FD481B" w:rsidP="00FD481B">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0A38C997" w14:textId="77777777" w:rsidR="00FD481B" w:rsidRPr="007F6C01" w:rsidRDefault="00FD481B" w:rsidP="00FD481B">
            <w:pPr>
              <w:spacing w:before="0" w:after="0" w:line="240" w:lineRule="auto"/>
              <w:rPr>
                <w:rFonts w:ascii="Arial" w:eastAsia="Times New Roman" w:hAnsi="Arial" w:cs="Arial"/>
                <w:color w:val="000000"/>
                <w:lang w:eastAsia="en-GB"/>
              </w:rPr>
            </w:pPr>
          </w:p>
        </w:tc>
      </w:tr>
    </w:tbl>
    <w:p w14:paraId="5320DB6B" w14:textId="0ABD98B7" w:rsidR="00A519B1" w:rsidRPr="007074DA" w:rsidRDefault="00A519B1" w:rsidP="00A519B1">
      <w:pPr>
        <w:spacing w:before="0" w:after="0" w:line="240" w:lineRule="auto"/>
        <w:rPr>
          <w:rFonts w:ascii="Arial" w:hAnsi="Arial" w:cs="Arial"/>
        </w:rPr>
      </w:pPr>
    </w:p>
    <w:tbl>
      <w:tblPr>
        <w:tblW w:w="9016" w:type="dxa"/>
        <w:tblLayout w:type="fixed"/>
        <w:tblLook w:val="04A0" w:firstRow="1" w:lastRow="0" w:firstColumn="1" w:lastColumn="0" w:noHBand="0" w:noVBand="1"/>
      </w:tblPr>
      <w:tblGrid>
        <w:gridCol w:w="5240"/>
        <w:gridCol w:w="944"/>
        <w:gridCol w:w="944"/>
        <w:gridCol w:w="944"/>
        <w:gridCol w:w="944"/>
      </w:tblGrid>
      <w:tr w:rsidR="00A519B1" w:rsidRPr="007074DA" w14:paraId="3C553D6F" w14:textId="77777777" w:rsidTr="006D3B2F">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3E72F82B" w14:textId="216FB7B0" w:rsidR="00A519B1" w:rsidRPr="007F6C01" w:rsidRDefault="00F30637" w:rsidP="006D3B2F">
            <w:pPr>
              <w:spacing w:before="0" w:after="0" w:line="240" w:lineRule="auto"/>
              <w:rPr>
                <w:rFonts w:ascii="Arial" w:eastAsia="Times New Roman" w:hAnsi="Arial" w:cs="Arial"/>
                <w:b/>
                <w:bCs/>
                <w:color w:val="000000"/>
                <w:lang w:eastAsia="en-GB"/>
              </w:rPr>
            </w:pPr>
            <w:r w:rsidRPr="00F30637">
              <w:rPr>
                <w:rFonts w:ascii="Arial" w:eastAsia="Times New Roman" w:hAnsi="Arial" w:cs="Arial"/>
                <w:b/>
                <w:color w:val="000000"/>
                <w:lang w:bidi="fr-FR"/>
              </w:rPr>
              <w:t>Résumé des résultats du TAAN spécifique du SARS-CoV-2</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5BA74D81" w14:textId="77777777" w:rsidR="00A519B1" w:rsidRPr="007074DA" w:rsidRDefault="00A519B1" w:rsidP="006D3B2F">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Mois :</w:t>
            </w:r>
          </w:p>
        </w:tc>
      </w:tr>
      <w:tr w:rsidR="00A519B1" w:rsidRPr="007074DA" w14:paraId="3E6EB57D" w14:textId="77777777" w:rsidTr="00734B15">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2D22908F" w14:textId="77777777" w:rsidR="00A519B1" w:rsidRPr="007074DA" w:rsidRDefault="00A519B1" w:rsidP="006D3B2F">
            <w:pPr>
              <w:spacing w:before="0" w:after="0" w:line="240" w:lineRule="auto"/>
              <w:rPr>
                <w:rFonts w:ascii="Arial" w:eastAsia="Times New Roman" w:hAnsi="Arial" w:cs="Arial"/>
                <w:b/>
                <w:bCs/>
                <w:color w:val="000000"/>
                <w:lang w:val="en-ZA" w:eastAsia="en-GB"/>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2210917F" w14:textId="77777777" w:rsidR="00A519B1" w:rsidRPr="007074DA" w:rsidRDefault="00A519B1"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0AA7CEA" w14:textId="56B65248" w:rsidR="00A519B1" w:rsidRPr="007074DA" w:rsidRDefault="00A519B1"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57871DA9" w14:textId="2B7F7052" w:rsidR="00A519B1" w:rsidRPr="007074DA" w:rsidRDefault="00A519B1"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589B196" w14:textId="77777777" w:rsidR="00A519B1" w:rsidRPr="007074DA" w:rsidRDefault="00A519B1"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______</w:t>
            </w:r>
          </w:p>
        </w:tc>
      </w:tr>
      <w:tr w:rsidR="00A519B1" w:rsidRPr="007074DA" w14:paraId="10CFC444"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tcPr>
          <w:p w14:paraId="0435B029" w14:textId="322DD659" w:rsidR="00A519B1" w:rsidRPr="007F6C01" w:rsidRDefault="00A519B1" w:rsidP="006D3B2F">
            <w:pPr>
              <w:spacing w:before="0" w:after="0" w:line="240" w:lineRule="auto"/>
              <w:rPr>
                <w:rFonts w:ascii="Arial" w:eastAsia="Times New Roman" w:hAnsi="Arial" w:cs="Arial"/>
                <w:color w:val="000000"/>
                <w:lang w:eastAsia="en-GB"/>
              </w:rPr>
            </w:pPr>
            <w:r w:rsidRPr="007074DA">
              <w:rPr>
                <w:rFonts w:ascii="Arial" w:eastAsia="Times New Roman" w:hAnsi="Arial" w:cs="Arial"/>
                <w:color w:val="000000"/>
                <w:lang w:bidi="fr-FR"/>
              </w:rPr>
              <w:t>Nombre total de tests envoyés pour le TAAN</w:t>
            </w:r>
          </w:p>
        </w:tc>
        <w:tc>
          <w:tcPr>
            <w:tcW w:w="944" w:type="dxa"/>
            <w:tcBorders>
              <w:top w:val="nil"/>
              <w:left w:val="single" w:sz="4" w:space="0" w:color="auto"/>
              <w:bottom w:val="single" w:sz="4" w:space="0" w:color="auto"/>
              <w:right w:val="single" w:sz="4" w:space="0" w:color="auto"/>
            </w:tcBorders>
            <w:shd w:val="clear" w:color="auto" w:fill="auto"/>
          </w:tcPr>
          <w:p w14:paraId="1AB3D017" w14:textId="77777777" w:rsidR="00A519B1" w:rsidRPr="007F6C01" w:rsidRDefault="00A519B1" w:rsidP="006D3B2F">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7F42C8DC" w14:textId="77777777" w:rsidR="00A519B1" w:rsidRPr="007F6C01" w:rsidRDefault="00A519B1" w:rsidP="006D3B2F">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40209D34" w14:textId="77777777" w:rsidR="00A519B1" w:rsidRPr="007F6C01" w:rsidRDefault="00A519B1" w:rsidP="006D3B2F">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3E3BA257" w14:textId="77777777" w:rsidR="00A519B1" w:rsidRPr="007F6C01" w:rsidRDefault="00A519B1" w:rsidP="006D3B2F">
            <w:pPr>
              <w:spacing w:before="0" w:after="0" w:line="240" w:lineRule="auto"/>
              <w:rPr>
                <w:rFonts w:ascii="Arial" w:eastAsia="Times New Roman" w:hAnsi="Arial" w:cs="Arial"/>
                <w:color w:val="000000"/>
                <w:lang w:eastAsia="en-GB"/>
              </w:rPr>
            </w:pPr>
          </w:p>
        </w:tc>
      </w:tr>
      <w:tr w:rsidR="00A519B1" w:rsidRPr="007074DA" w14:paraId="77F32CFC"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83548C3" w14:textId="65DFFE7E"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bidi="fr-FR"/>
              </w:rPr>
              <w:t>SARS-CoV-2 non détecté</w:t>
            </w:r>
          </w:p>
        </w:tc>
        <w:tc>
          <w:tcPr>
            <w:tcW w:w="944" w:type="dxa"/>
            <w:tcBorders>
              <w:top w:val="nil"/>
              <w:left w:val="single" w:sz="4" w:space="0" w:color="auto"/>
              <w:bottom w:val="single" w:sz="4" w:space="0" w:color="auto"/>
              <w:right w:val="single" w:sz="4" w:space="0" w:color="auto"/>
            </w:tcBorders>
            <w:shd w:val="clear" w:color="auto" w:fill="auto"/>
          </w:tcPr>
          <w:p w14:paraId="6F353E33"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68A010CD"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5FB1866D"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87EEA66"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11877208"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711A8E5"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bidi="fr-FR"/>
              </w:rPr>
              <w:t>SARS-CoV-2 détecté</w:t>
            </w:r>
          </w:p>
        </w:tc>
        <w:tc>
          <w:tcPr>
            <w:tcW w:w="944" w:type="dxa"/>
            <w:tcBorders>
              <w:top w:val="nil"/>
              <w:left w:val="single" w:sz="4" w:space="0" w:color="auto"/>
              <w:bottom w:val="single" w:sz="4" w:space="0" w:color="auto"/>
              <w:right w:val="single" w:sz="4" w:space="0" w:color="auto"/>
            </w:tcBorders>
            <w:shd w:val="clear" w:color="auto" w:fill="auto"/>
          </w:tcPr>
          <w:p w14:paraId="0B894205"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BB671B7"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135404A"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2F0234F"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78375A58"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42E58B4"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bidi="fr-FR"/>
              </w:rPr>
              <w:t>SARS-CoV-2 non valide</w:t>
            </w:r>
          </w:p>
        </w:tc>
        <w:tc>
          <w:tcPr>
            <w:tcW w:w="944" w:type="dxa"/>
            <w:tcBorders>
              <w:top w:val="nil"/>
              <w:left w:val="single" w:sz="4" w:space="0" w:color="auto"/>
              <w:bottom w:val="single" w:sz="4" w:space="0" w:color="auto"/>
              <w:right w:val="single" w:sz="4" w:space="0" w:color="auto"/>
            </w:tcBorders>
            <w:shd w:val="clear" w:color="auto" w:fill="auto"/>
          </w:tcPr>
          <w:p w14:paraId="510DA2EB"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32FEDB0"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0BE2406"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978BEAB"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2C9FE9F0"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E91D2F5" w14:textId="77777777" w:rsidR="00A519B1" w:rsidRPr="007F6C01" w:rsidRDefault="00A519B1" w:rsidP="006D3B2F">
            <w:pPr>
              <w:spacing w:before="0" w:after="0" w:line="240" w:lineRule="auto"/>
              <w:rPr>
                <w:rFonts w:ascii="Arial" w:eastAsia="Times New Roman" w:hAnsi="Arial" w:cs="Arial"/>
                <w:color w:val="000000"/>
                <w:lang w:eastAsia="en-GB"/>
              </w:rPr>
            </w:pPr>
            <w:r w:rsidRPr="007074DA">
              <w:rPr>
                <w:rFonts w:ascii="Arial" w:eastAsia="Times New Roman" w:hAnsi="Arial" w:cs="Arial"/>
                <w:color w:val="000000"/>
                <w:lang w:bidi="fr-FR"/>
              </w:rPr>
              <w:t>Nombre total de tests effectués</w:t>
            </w:r>
          </w:p>
        </w:tc>
        <w:tc>
          <w:tcPr>
            <w:tcW w:w="944" w:type="dxa"/>
            <w:tcBorders>
              <w:top w:val="nil"/>
              <w:left w:val="single" w:sz="4" w:space="0" w:color="auto"/>
              <w:bottom w:val="single" w:sz="4" w:space="0" w:color="auto"/>
              <w:right w:val="single" w:sz="4" w:space="0" w:color="auto"/>
            </w:tcBorders>
            <w:shd w:val="clear" w:color="auto" w:fill="auto"/>
          </w:tcPr>
          <w:p w14:paraId="3B56FDE9" w14:textId="77777777" w:rsidR="00A519B1" w:rsidRPr="007F6C01" w:rsidRDefault="00A519B1" w:rsidP="006D3B2F">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1357A5B2" w14:textId="77777777" w:rsidR="00A519B1" w:rsidRPr="007F6C01" w:rsidRDefault="00A519B1" w:rsidP="006D3B2F">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247C4D2C" w14:textId="77777777" w:rsidR="00A519B1" w:rsidRPr="007F6C01" w:rsidRDefault="00A519B1" w:rsidP="006D3B2F">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4FA94A9B" w14:textId="77777777" w:rsidR="00A519B1" w:rsidRPr="007F6C01" w:rsidRDefault="00A519B1" w:rsidP="006D3B2F">
            <w:pPr>
              <w:spacing w:before="0" w:after="0" w:line="240" w:lineRule="auto"/>
              <w:rPr>
                <w:rFonts w:ascii="Arial" w:eastAsia="Times New Roman" w:hAnsi="Arial" w:cs="Arial"/>
                <w:color w:val="000000"/>
                <w:lang w:eastAsia="en-GB"/>
              </w:rPr>
            </w:pPr>
          </w:p>
        </w:tc>
      </w:tr>
    </w:tbl>
    <w:p w14:paraId="6462A200" w14:textId="77777777" w:rsidR="00A91627" w:rsidRDefault="00A91627" w:rsidP="006B1215">
      <w:pPr>
        <w:spacing w:before="0" w:after="0"/>
      </w:pPr>
    </w:p>
    <w:tbl>
      <w:tblPr>
        <w:tblW w:w="9016" w:type="dxa"/>
        <w:tblLayout w:type="fixed"/>
        <w:tblLook w:val="04A0" w:firstRow="1" w:lastRow="0" w:firstColumn="1" w:lastColumn="0" w:noHBand="0" w:noVBand="1"/>
      </w:tblPr>
      <w:tblGrid>
        <w:gridCol w:w="5240"/>
        <w:gridCol w:w="944"/>
        <w:gridCol w:w="944"/>
        <w:gridCol w:w="944"/>
        <w:gridCol w:w="944"/>
      </w:tblGrid>
      <w:tr w:rsidR="00A519B1" w:rsidRPr="007074DA" w14:paraId="34548C35" w14:textId="77777777" w:rsidTr="006D3B2F">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3D2EF126" w14:textId="1384000B" w:rsidR="00A519B1" w:rsidRPr="007F6C01" w:rsidRDefault="00A519B1" w:rsidP="006D3B2F">
            <w:pPr>
              <w:spacing w:before="0" w:after="0" w:line="240" w:lineRule="auto"/>
              <w:rPr>
                <w:rFonts w:ascii="Arial" w:eastAsia="Times New Roman" w:hAnsi="Arial" w:cs="Arial"/>
                <w:b/>
                <w:bCs/>
                <w:color w:val="000000"/>
                <w:lang w:eastAsia="en-GB"/>
              </w:rPr>
            </w:pPr>
            <w:r w:rsidRPr="007074DA">
              <w:rPr>
                <w:rFonts w:ascii="Arial" w:eastAsia="Times New Roman" w:hAnsi="Arial" w:cs="Arial"/>
                <w:b/>
                <w:color w:val="000000"/>
                <w:lang w:bidi="fr-FR"/>
              </w:rPr>
              <w:t>Résumé d</w:t>
            </w:r>
            <w:r w:rsidR="00492A32">
              <w:rPr>
                <w:rFonts w:ascii="Arial" w:eastAsia="Times New Roman" w:hAnsi="Arial" w:cs="Arial"/>
                <w:b/>
                <w:color w:val="000000"/>
                <w:lang w:bidi="fr-FR"/>
              </w:rPr>
              <w:t>es</w:t>
            </w:r>
            <w:r w:rsidRPr="007074DA">
              <w:rPr>
                <w:rFonts w:ascii="Arial" w:eastAsia="Times New Roman" w:hAnsi="Arial" w:cs="Arial"/>
                <w:b/>
                <w:color w:val="000000"/>
                <w:lang w:bidi="fr-FR"/>
              </w:rPr>
              <w:t xml:space="preserve"> résultat</w:t>
            </w:r>
            <w:r w:rsidR="00492A32">
              <w:rPr>
                <w:rFonts w:ascii="Arial" w:eastAsia="Times New Roman" w:hAnsi="Arial" w:cs="Arial"/>
                <w:b/>
                <w:color w:val="000000"/>
                <w:lang w:bidi="fr-FR"/>
              </w:rPr>
              <w:t>s</w:t>
            </w:r>
            <w:r w:rsidRPr="007074DA">
              <w:rPr>
                <w:rFonts w:ascii="Arial" w:eastAsia="Times New Roman" w:hAnsi="Arial" w:cs="Arial"/>
                <w:b/>
                <w:color w:val="000000"/>
                <w:lang w:bidi="fr-FR"/>
              </w:rPr>
              <w:t xml:space="preserve"> fina</w:t>
            </w:r>
            <w:r w:rsidR="00492A32">
              <w:rPr>
                <w:rFonts w:ascii="Arial" w:eastAsia="Times New Roman" w:hAnsi="Arial" w:cs="Arial"/>
                <w:b/>
                <w:color w:val="000000"/>
                <w:lang w:bidi="fr-FR"/>
              </w:rPr>
              <w:t>ux</w:t>
            </w:r>
            <w:r w:rsidRPr="007074DA">
              <w:rPr>
                <w:rFonts w:ascii="Arial" w:eastAsia="Times New Roman" w:hAnsi="Arial" w:cs="Arial"/>
                <w:b/>
                <w:color w:val="000000"/>
                <w:lang w:bidi="fr-FR"/>
              </w:rPr>
              <w:t xml:space="preserve"> d</w:t>
            </w:r>
            <w:r w:rsidR="005B5698">
              <w:rPr>
                <w:rFonts w:ascii="Arial" w:eastAsia="Times New Roman" w:hAnsi="Arial" w:cs="Arial"/>
                <w:b/>
                <w:color w:val="000000"/>
                <w:lang w:bidi="fr-FR"/>
              </w:rPr>
              <w:t>es</w:t>
            </w:r>
            <w:r w:rsidRPr="007074DA">
              <w:rPr>
                <w:rFonts w:ascii="Arial" w:eastAsia="Times New Roman" w:hAnsi="Arial" w:cs="Arial"/>
                <w:b/>
                <w:color w:val="000000"/>
                <w:lang w:bidi="fr-FR"/>
              </w:rPr>
              <w:t xml:space="preserve"> test</w:t>
            </w:r>
            <w:r w:rsidR="005B5698">
              <w:rPr>
                <w:rFonts w:ascii="Arial" w:eastAsia="Times New Roman" w:hAnsi="Arial" w:cs="Arial"/>
                <w:b/>
                <w:color w:val="000000"/>
                <w:lang w:bidi="fr-FR"/>
              </w:rPr>
              <w:t>s</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4CE62635" w14:textId="77777777" w:rsidR="00A519B1" w:rsidRPr="007074DA" w:rsidRDefault="00A519B1" w:rsidP="006D3B2F">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color w:val="000000"/>
                <w:lang w:bidi="fr-FR"/>
              </w:rPr>
              <w:t>Mois :</w:t>
            </w:r>
          </w:p>
        </w:tc>
      </w:tr>
      <w:tr w:rsidR="00734B15" w:rsidRPr="007074DA" w14:paraId="7C006105" w14:textId="77777777" w:rsidTr="006D3B2F">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2A9395A3" w14:textId="77777777" w:rsidR="00734B15" w:rsidRPr="007074DA" w:rsidRDefault="00734B15" w:rsidP="00734B15">
            <w:pPr>
              <w:spacing w:before="0" w:after="0" w:line="240" w:lineRule="auto"/>
              <w:rPr>
                <w:rFonts w:ascii="Arial" w:eastAsia="Times New Roman" w:hAnsi="Arial" w:cs="Arial"/>
                <w:b/>
                <w:bCs/>
                <w:color w:val="000000"/>
                <w:lang w:val="en-ZA" w:eastAsia="en-GB"/>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AE05385" w14:textId="41091B72" w:rsidR="00734B15" w:rsidRPr="007074DA" w:rsidRDefault="00734B15" w:rsidP="00734B15">
            <w:pPr>
              <w:spacing w:before="0" w:after="0" w:line="240" w:lineRule="auto"/>
              <w:jc w:val="center"/>
              <w:rPr>
                <w:rFonts w:ascii="Arial" w:eastAsia="Times New Roman" w:hAnsi="Arial" w:cs="Arial"/>
                <w:b/>
                <w:bCs/>
                <w:color w:val="000000"/>
                <w:lang w:val="en-ZA" w:eastAsia="en-GB"/>
              </w:rPr>
            </w:pPr>
            <w:r>
              <w:rPr>
                <w:rFonts w:ascii="Arial" w:eastAsia="Times New Roman" w:hAnsi="Arial" w:cs="Arial"/>
                <w:b/>
                <w:color w:val="000000"/>
                <w:lang w:bidi="fr-F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0AF11632" w14:textId="543518E8" w:rsidR="00734B15" w:rsidRPr="007074DA" w:rsidRDefault="00734B15" w:rsidP="00734B15">
            <w:pPr>
              <w:spacing w:before="0" w:after="0" w:line="240" w:lineRule="auto"/>
              <w:jc w:val="center"/>
              <w:rPr>
                <w:rFonts w:ascii="Arial" w:eastAsia="Times New Roman" w:hAnsi="Arial" w:cs="Arial"/>
                <w:b/>
                <w:bCs/>
                <w:color w:val="000000"/>
                <w:lang w:val="en-ZA" w:eastAsia="en-GB"/>
              </w:rPr>
            </w:pPr>
            <w:r>
              <w:rPr>
                <w:rFonts w:ascii="Arial" w:eastAsia="Times New Roman" w:hAnsi="Arial" w:cs="Arial"/>
                <w:b/>
                <w:color w:val="000000"/>
                <w:lang w:bidi="fr-F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5DED3FD3" w14:textId="4533F531" w:rsidR="00734B15" w:rsidRPr="007074DA" w:rsidRDefault="00734B15" w:rsidP="00734B15">
            <w:pPr>
              <w:spacing w:before="0" w:after="0" w:line="240" w:lineRule="auto"/>
              <w:jc w:val="center"/>
              <w:rPr>
                <w:rFonts w:ascii="Arial" w:eastAsia="Times New Roman" w:hAnsi="Arial" w:cs="Arial"/>
                <w:b/>
                <w:bCs/>
                <w:color w:val="000000"/>
                <w:lang w:val="en-ZA" w:eastAsia="en-GB"/>
              </w:rPr>
            </w:pPr>
            <w:r>
              <w:rPr>
                <w:rFonts w:ascii="Arial" w:eastAsia="Times New Roman" w:hAnsi="Arial" w:cs="Arial"/>
                <w:b/>
                <w:color w:val="000000"/>
                <w:lang w:bidi="fr-FR"/>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1B65C50" w14:textId="6E9881CC" w:rsidR="00734B15" w:rsidRPr="007074DA" w:rsidRDefault="00734B15" w:rsidP="00734B15">
            <w:pPr>
              <w:spacing w:before="0" w:after="0" w:line="240" w:lineRule="auto"/>
              <w:jc w:val="center"/>
              <w:rPr>
                <w:rFonts w:ascii="Arial" w:eastAsia="Times New Roman" w:hAnsi="Arial" w:cs="Arial"/>
                <w:b/>
                <w:bCs/>
                <w:color w:val="000000"/>
                <w:lang w:val="en-ZA" w:eastAsia="en-GB"/>
              </w:rPr>
            </w:pPr>
            <w:r>
              <w:rPr>
                <w:rFonts w:ascii="Arial" w:eastAsia="Times New Roman" w:hAnsi="Arial" w:cs="Arial"/>
                <w:b/>
                <w:color w:val="000000"/>
                <w:lang w:bidi="fr-FR"/>
              </w:rPr>
              <w:t>______</w:t>
            </w:r>
          </w:p>
        </w:tc>
      </w:tr>
      <w:tr w:rsidR="00A519B1" w:rsidRPr="007074DA" w14:paraId="09202BFE"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F338181"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bidi="fr-FR"/>
              </w:rPr>
              <w:t>SARS-CoV-2 non détecté</w:t>
            </w:r>
          </w:p>
        </w:tc>
        <w:tc>
          <w:tcPr>
            <w:tcW w:w="944" w:type="dxa"/>
            <w:tcBorders>
              <w:top w:val="nil"/>
              <w:left w:val="single" w:sz="4" w:space="0" w:color="auto"/>
              <w:bottom w:val="single" w:sz="4" w:space="0" w:color="auto"/>
              <w:right w:val="single" w:sz="4" w:space="0" w:color="auto"/>
            </w:tcBorders>
            <w:shd w:val="clear" w:color="auto" w:fill="auto"/>
          </w:tcPr>
          <w:p w14:paraId="65FC0781"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0B8D14F"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D427754"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9E88AC3"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7F36F39D"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24457E3"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bidi="fr-FR"/>
              </w:rPr>
              <w:t>SARS-CoV-2 détecté</w:t>
            </w:r>
          </w:p>
        </w:tc>
        <w:tc>
          <w:tcPr>
            <w:tcW w:w="944" w:type="dxa"/>
            <w:tcBorders>
              <w:top w:val="nil"/>
              <w:left w:val="single" w:sz="4" w:space="0" w:color="auto"/>
              <w:bottom w:val="single" w:sz="4" w:space="0" w:color="auto"/>
              <w:right w:val="single" w:sz="4" w:space="0" w:color="auto"/>
            </w:tcBorders>
            <w:shd w:val="clear" w:color="auto" w:fill="auto"/>
          </w:tcPr>
          <w:p w14:paraId="02EC642E"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1CBDB7A"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4AFBBF4"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4CA47F3"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2E4550CE"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A2CD308" w14:textId="6F802E35"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bidi="fr-FR"/>
              </w:rPr>
              <w:t>SARS-CoV-2 Indéterminé</w:t>
            </w:r>
          </w:p>
        </w:tc>
        <w:tc>
          <w:tcPr>
            <w:tcW w:w="944" w:type="dxa"/>
            <w:tcBorders>
              <w:top w:val="nil"/>
              <w:left w:val="single" w:sz="4" w:space="0" w:color="auto"/>
              <w:bottom w:val="single" w:sz="4" w:space="0" w:color="auto"/>
              <w:right w:val="single" w:sz="4" w:space="0" w:color="auto"/>
            </w:tcBorders>
            <w:shd w:val="clear" w:color="auto" w:fill="auto"/>
          </w:tcPr>
          <w:p w14:paraId="24A8C3A2"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965DCB7"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53D14187"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DCBCB5C"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7B5C2CDF"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439B425" w14:textId="77777777" w:rsidR="00A519B1" w:rsidRPr="007F6C01" w:rsidRDefault="00A519B1" w:rsidP="006D3B2F">
            <w:pPr>
              <w:spacing w:before="0" w:after="0" w:line="240" w:lineRule="auto"/>
              <w:rPr>
                <w:rFonts w:ascii="Arial" w:eastAsia="Times New Roman" w:hAnsi="Arial" w:cs="Arial"/>
                <w:color w:val="000000"/>
                <w:lang w:eastAsia="en-GB"/>
              </w:rPr>
            </w:pPr>
            <w:r w:rsidRPr="007074DA">
              <w:rPr>
                <w:rFonts w:ascii="Arial" w:eastAsia="Times New Roman" w:hAnsi="Arial" w:cs="Arial"/>
                <w:color w:val="000000"/>
                <w:lang w:bidi="fr-FR"/>
              </w:rPr>
              <w:t>Nombre total de tests effectués</w:t>
            </w:r>
          </w:p>
        </w:tc>
        <w:tc>
          <w:tcPr>
            <w:tcW w:w="944" w:type="dxa"/>
            <w:tcBorders>
              <w:top w:val="nil"/>
              <w:left w:val="single" w:sz="4" w:space="0" w:color="auto"/>
              <w:bottom w:val="single" w:sz="4" w:space="0" w:color="auto"/>
              <w:right w:val="single" w:sz="4" w:space="0" w:color="auto"/>
            </w:tcBorders>
            <w:shd w:val="clear" w:color="auto" w:fill="auto"/>
          </w:tcPr>
          <w:p w14:paraId="24C0C9F5" w14:textId="77777777" w:rsidR="00A519B1" w:rsidRPr="007F6C01" w:rsidRDefault="00A519B1" w:rsidP="006D3B2F">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13107FAB" w14:textId="77777777" w:rsidR="00A519B1" w:rsidRPr="007F6C01" w:rsidRDefault="00A519B1" w:rsidP="006D3B2F">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7AFE776B" w14:textId="77777777" w:rsidR="00A519B1" w:rsidRPr="007F6C01" w:rsidRDefault="00A519B1" w:rsidP="006D3B2F">
            <w:pPr>
              <w:spacing w:before="0" w:after="0" w:line="240" w:lineRule="auto"/>
              <w:rPr>
                <w:rFonts w:ascii="Arial" w:eastAsia="Times New Roman" w:hAnsi="Arial" w:cs="Arial"/>
                <w:color w:val="000000"/>
                <w:lang w:eastAsia="en-GB"/>
              </w:rPr>
            </w:pPr>
          </w:p>
        </w:tc>
        <w:tc>
          <w:tcPr>
            <w:tcW w:w="944" w:type="dxa"/>
            <w:tcBorders>
              <w:top w:val="nil"/>
              <w:left w:val="single" w:sz="4" w:space="0" w:color="auto"/>
              <w:bottom w:val="single" w:sz="4" w:space="0" w:color="auto"/>
              <w:right w:val="single" w:sz="4" w:space="0" w:color="auto"/>
            </w:tcBorders>
            <w:shd w:val="clear" w:color="auto" w:fill="auto"/>
          </w:tcPr>
          <w:p w14:paraId="0F383BD6" w14:textId="77777777" w:rsidR="00A519B1" w:rsidRPr="007F6C01" w:rsidRDefault="00A519B1" w:rsidP="006D3B2F">
            <w:pPr>
              <w:spacing w:before="0" w:after="0" w:line="240" w:lineRule="auto"/>
              <w:rPr>
                <w:rFonts w:ascii="Arial" w:eastAsia="Times New Roman" w:hAnsi="Arial" w:cs="Arial"/>
                <w:color w:val="000000"/>
                <w:lang w:eastAsia="en-GB"/>
              </w:rPr>
            </w:pPr>
          </w:p>
        </w:tc>
      </w:tr>
    </w:tbl>
    <w:p w14:paraId="2E220DC6" w14:textId="77777777" w:rsidR="00A519B1" w:rsidRPr="007074DA" w:rsidRDefault="00A519B1" w:rsidP="001A1CEC">
      <w:pPr>
        <w:pStyle w:val="Heading3"/>
        <w:keepNext/>
        <w:spacing w:before="0" w:after="0" w:line="240" w:lineRule="auto"/>
        <w:rPr>
          <w:rFonts w:ascii="Arial" w:hAnsi="Arial" w:cs="Arial"/>
        </w:rPr>
      </w:pPr>
    </w:p>
    <w:p w14:paraId="5437DC36" w14:textId="77777777" w:rsidR="00A519B1" w:rsidRPr="007074DA" w:rsidRDefault="00A519B1" w:rsidP="001A1CEC">
      <w:pPr>
        <w:pStyle w:val="Heading3"/>
        <w:keepNext/>
        <w:spacing w:before="0" w:after="0" w:line="240" w:lineRule="auto"/>
        <w:rPr>
          <w:rFonts w:ascii="Arial" w:hAnsi="Arial" w:cs="Arial"/>
        </w:rPr>
      </w:pPr>
    </w:p>
    <w:p w14:paraId="2CAC482C" w14:textId="77777777" w:rsidR="004508C8" w:rsidRDefault="004508C8">
      <w:pPr>
        <w:spacing w:before="0" w:after="0" w:line="240" w:lineRule="auto"/>
        <w:rPr>
          <w:rFonts w:ascii="Arial" w:eastAsiaTheme="majorEastAsia" w:hAnsi="Arial" w:cs="Arial"/>
          <w:b/>
          <w:bCs/>
          <w:sz w:val="26"/>
          <w:szCs w:val="26"/>
        </w:rPr>
      </w:pPr>
      <w:r>
        <w:rPr>
          <w:rFonts w:ascii="Arial" w:eastAsia="Arial" w:hAnsi="Arial" w:cs="Arial"/>
          <w:lang w:bidi="fr-FR"/>
        </w:rPr>
        <w:br w:type="page"/>
      </w:r>
    </w:p>
    <w:p w14:paraId="2F43B9B7" w14:textId="596FAF7E" w:rsidR="00E70D33" w:rsidRPr="007074DA" w:rsidRDefault="00276EE2" w:rsidP="001A1CEC">
      <w:pPr>
        <w:pStyle w:val="Heading3"/>
        <w:keepNext/>
        <w:spacing w:before="0" w:after="0" w:line="240" w:lineRule="auto"/>
        <w:rPr>
          <w:rFonts w:ascii="Arial" w:hAnsi="Arial" w:cs="Arial"/>
        </w:rPr>
      </w:pPr>
      <w:r w:rsidRPr="007074DA">
        <w:rPr>
          <w:rFonts w:ascii="Arial" w:eastAsia="Arial" w:hAnsi="Arial" w:cs="Arial"/>
          <w:lang w:bidi="fr-FR"/>
        </w:rPr>
        <w:lastRenderedPageBreak/>
        <w:t>Infrastructure</w:t>
      </w:r>
    </w:p>
    <w:tbl>
      <w:tblPr>
        <w:tblStyle w:val="TableGrid"/>
        <w:tblW w:w="0" w:type="auto"/>
        <w:tblLook w:val="04A0" w:firstRow="1" w:lastRow="0" w:firstColumn="1" w:lastColumn="0" w:noHBand="0" w:noVBand="1"/>
      </w:tblPr>
      <w:tblGrid>
        <w:gridCol w:w="2830"/>
        <w:gridCol w:w="1134"/>
        <w:gridCol w:w="1134"/>
        <w:gridCol w:w="1134"/>
        <w:gridCol w:w="2784"/>
      </w:tblGrid>
      <w:tr w:rsidR="001A1CEC" w:rsidRPr="007074DA" w14:paraId="02D9ED32" w14:textId="77777777" w:rsidTr="00FB1045">
        <w:trPr>
          <w:tblHeader/>
        </w:trPr>
        <w:tc>
          <w:tcPr>
            <w:tcW w:w="2830" w:type="dxa"/>
            <w:shd w:val="clear" w:color="auto" w:fill="009AC9"/>
          </w:tcPr>
          <w:p w14:paraId="05E22EEA" w14:textId="39A9EE32" w:rsidR="001A1CEC" w:rsidRPr="007074DA" w:rsidRDefault="001A1CEC" w:rsidP="001A1CEC">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Question</w:t>
            </w:r>
          </w:p>
        </w:tc>
        <w:tc>
          <w:tcPr>
            <w:tcW w:w="1134" w:type="dxa"/>
            <w:shd w:val="clear" w:color="auto" w:fill="009AC9"/>
          </w:tcPr>
          <w:p w14:paraId="512E7277" w14:textId="24A04781" w:rsidR="001A1CEC" w:rsidRPr="007074DA" w:rsidRDefault="001A1CEC" w:rsidP="001A1CEC">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Oui</w:t>
            </w:r>
          </w:p>
        </w:tc>
        <w:tc>
          <w:tcPr>
            <w:tcW w:w="1134" w:type="dxa"/>
            <w:shd w:val="clear" w:color="auto" w:fill="009AC9"/>
          </w:tcPr>
          <w:p w14:paraId="7DEA268E" w14:textId="16F599DE" w:rsidR="001A1CEC" w:rsidRPr="007074DA" w:rsidRDefault="001A1CEC" w:rsidP="001A1CEC">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Partiel</w:t>
            </w:r>
          </w:p>
        </w:tc>
        <w:tc>
          <w:tcPr>
            <w:tcW w:w="1134" w:type="dxa"/>
            <w:shd w:val="clear" w:color="auto" w:fill="009AC9"/>
          </w:tcPr>
          <w:p w14:paraId="1AD601EF" w14:textId="6AEDAB9B" w:rsidR="001A1CEC" w:rsidRPr="007074DA" w:rsidRDefault="001A1CEC" w:rsidP="001A1CEC">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Non</w:t>
            </w:r>
          </w:p>
        </w:tc>
        <w:tc>
          <w:tcPr>
            <w:tcW w:w="2784" w:type="dxa"/>
            <w:shd w:val="clear" w:color="auto" w:fill="009AC9"/>
          </w:tcPr>
          <w:p w14:paraId="1F14FA7A" w14:textId="367DF6C9" w:rsidR="001A1CEC" w:rsidRPr="007074DA" w:rsidRDefault="001A1CEC" w:rsidP="001A1CEC">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Commentaire</w:t>
            </w:r>
          </w:p>
        </w:tc>
      </w:tr>
      <w:tr w:rsidR="001A1CEC" w:rsidRPr="007074DA" w14:paraId="4516D4E2" w14:textId="77777777" w:rsidTr="001A1CEC">
        <w:tc>
          <w:tcPr>
            <w:tcW w:w="2830" w:type="dxa"/>
          </w:tcPr>
          <w:p w14:paraId="213C26A2" w14:textId="41A6DDB1" w:rsidR="001A1CEC" w:rsidRPr="007074DA" w:rsidRDefault="00AC3365" w:rsidP="001A1CEC">
            <w:pPr>
              <w:spacing w:before="0" w:after="0" w:line="240" w:lineRule="auto"/>
              <w:rPr>
                <w:rFonts w:ascii="Arial" w:hAnsi="Arial" w:cs="Arial"/>
                <w:b/>
                <w:bCs/>
              </w:rPr>
            </w:pPr>
            <w:r w:rsidRPr="003B62CA">
              <w:rPr>
                <w:rFonts w:ascii="Arial" w:eastAsia="Arial" w:hAnsi="Arial" w:cs="Arial"/>
                <w:lang w:bidi="fr-FR"/>
              </w:rPr>
              <w:t xml:space="preserve">L’espace alloué </w:t>
            </w:r>
            <w:r>
              <w:rPr>
                <w:rFonts w:ascii="Arial" w:eastAsia="Arial" w:hAnsi="Arial" w:cs="Arial"/>
                <w:lang w:bidi="fr-FR"/>
              </w:rPr>
              <w:t xml:space="preserve">à la réalisation des </w:t>
            </w:r>
            <w:r w:rsidRPr="003B62CA">
              <w:rPr>
                <w:rFonts w:ascii="Arial" w:eastAsia="Arial" w:hAnsi="Arial" w:cs="Arial"/>
                <w:lang w:bidi="fr-FR"/>
              </w:rPr>
              <w:t>TDR</w:t>
            </w:r>
            <w:r>
              <w:rPr>
                <w:rFonts w:ascii="Arial" w:eastAsia="Arial" w:hAnsi="Arial" w:cs="Arial"/>
                <w:lang w:bidi="fr-FR"/>
              </w:rPr>
              <w:t>-Ag</w:t>
            </w:r>
            <w:r w:rsidRPr="003B62CA">
              <w:rPr>
                <w:rFonts w:ascii="Arial" w:eastAsia="Arial" w:hAnsi="Arial" w:cs="Arial"/>
                <w:lang w:bidi="fr-FR"/>
              </w:rPr>
              <w:t xml:space="preserve"> du SARS-CoV-2 est-il suffisant pour effectuer le travail sans mettre en danger les patients et le personnel</w:t>
            </w:r>
            <w:r>
              <w:rPr>
                <w:rFonts w:ascii="Arial" w:eastAsia="Arial" w:hAnsi="Arial" w:cs="Arial"/>
                <w:lang w:bidi="fr-FR"/>
              </w:rPr>
              <w:t> ?</w:t>
            </w:r>
          </w:p>
        </w:tc>
        <w:tc>
          <w:tcPr>
            <w:tcW w:w="1134" w:type="dxa"/>
          </w:tcPr>
          <w:p w14:paraId="1BA2D9B7" w14:textId="77777777" w:rsidR="001A1CEC" w:rsidRPr="007074DA" w:rsidRDefault="001A1CEC" w:rsidP="001A1CEC">
            <w:pPr>
              <w:spacing w:before="0" w:after="0" w:line="240" w:lineRule="auto"/>
              <w:jc w:val="center"/>
              <w:rPr>
                <w:rFonts w:ascii="Arial" w:hAnsi="Arial" w:cs="Arial"/>
                <w:b/>
                <w:bCs/>
              </w:rPr>
            </w:pPr>
          </w:p>
        </w:tc>
        <w:tc>
          <w:tcPr>
            <w:tcW w:w="1134" w:type="dxa"/>
          </w:tcPr>
          <w:p w14:paraId="5186F22F" w14:textId="77777777" w:rsidR="001A1CEC" w:rsidRPr="007074DA" w:rsidRDefault="001A1CEC" w:rsidP="001A1CEC">
            <w:pPr>
              <w:spacing w:before="0" w:after="0" w:line="240" w:lineRule="auto"/>
              <w:jc w:val="center"/>
              <w:rPr>
                <w:rFonts w:ascii="Arial" w:hAnsi="Arial" w:cs="Arial"/>
                <w:b/>
                <w:bCs/>
              </w:rPr>
            </w:pPr>
          </w:p>
        </w:tc>
        <w:tc>
          <w:tcPr>
            <w:tcW w:w="1134" w:type="dxa"/>
          </w:tcPr>
          <w:p w14:paraId="4105D176" w14:textId="77777777" w:rsidR="001A1CEC" w:rsidRPr="007074DA" w:rsidRDefault="001A1CEC" w:rsidP="001A1CEC">
            <w:pPr>
              <w:spacing w:before="0" w:after="0" w:line="240" w:lineRule="auto"/>
              <w:jc w:val="center"/>
              <w:rPr>
                <w:rFonts w:ascii="Arial" w:hAnsi="Arial" w:cs="Arial"/>
                <w:b/>
                <w:bCs/>
              </w:rPr>
            </w:pPr>
          </w:p>
        </w:tc>
        <w:tc>
          <w:tcPr>
            <w:tcW w:w="2784" w:type="dxa"/>
          </w:tcPr>
          <w:p w14:paraId="17417449" w14:textId="77777777" w:rsidR="001A1CEC" w:rsidRPr="007074DA" w:rsidRDefault="001A1CEC" w:rsidP="001A1CEC">
            <w:pPr>
              <w:spacing w:before="0" w:after="0" w:line="240" w:lineRule="auto"/>
              <w:rPr>
                <w:rFonts w:ascii="Arial" w:hAnsi="Arial" w:cs="Arial"/>
                <w:b/>
                <w:bCs/>
              </w:rPr>
            </w:pPr>
          </w:p>
        </w:tc>
      </w:tr>
      <w:tr w:rsidR="001A1CEC" w:rsidRPr="007074DA" w14:paraId="6495B317" w14:textId="77777777" w:rsidTr="001A1CEC">
        <w:tc>
          <w:tcPr>
            <w:tcW w:w="2830" w:type="dxa"/>
          </w:tcPr>
          <w:p w14:paraId="50D25EA2" w14:textId="0284FB4C" w:rsidR="001A1CEC" w:rsidRPr="007074DA" w:rsidRDefault="001A1CEC" w:rsidP="001A1CEC">
            <w:pPr>
              <w:spacing w:before="0" w:after="0" w:line="240" w:lineRule="auto"/>
              <w:rPr>
                <w:rFonts w:ascii="Arial" w:hAnsi="Arial" w:cs="Arial"/>
              </w:rPr>
            </w:pPr>
            <w:r w:rsidRPr="007074DA">
              <w:rPr>
                <w:rFonts w:ascii="Arial" w:eastAsia="Arial" w:hAnsi="Arial" w:cs="Arial"/>
                <w:lang w:bidi="fr-FR"/>
              </w:rPr>
              <w:t>Les postes de travail sont-ils propres et bien entretenus</w:t>
            </w:r>
            <w:r w:rsidR="007F6C01">
              <w:rPr>
                <w:rFonts w:ascii="Arial" w:eastAsia="Arial" w:hAnsi="Arial" w:cs="Arial"/>
                <w:lang w:bidi="fr-FR"/>
              </w:rPr>
              <w:t xml:space="preserve"> ? </w:t>
            </w:r>
          </w:p>
        </w:tc>
        <w:tc>
          <w:tcPr>
            <w:tcW w:w="1134" w:type="dxa"/>
          </w:tcPr>
          <w:p w14:paraId="31855AC6" w14:textId="77777777" w:rsidR="001A1CEC" w:rsidRPr="007074DA" w:rsidRDefault="001A1CEC" w:rsidP="001A1CEC">
            <w:pPr>
              <w:spacing w:before="0" w:after="0" w:line="240" w:lineRule="auto"/>
              <w:jc w:val="center"/>
              <w:rPr>
                <w:rFonts w:ascii="Arial" w:hAnsi="Arial" w:cs="Arial"/>
                <w:b/>
                <w:bCs/>
              </w:rPr>
            </w:pPr>
          </w:p>
        </w:tc>
        <w:tc>
          <w:tcPr>
            <w:tcW w:w="1134" w:type="dxa"/>
          </w:tcPr>
          <w:p w14:paraId="63F82350" w14:textId="77777777" w:rsidR="001A1CEC" w:rsidRPr="007074DA" w:rsidRDefault="001A1CEC" w:rsidP="001A1CEC">
            <w:pPr>
              <w:spacing w:before="0" w:after="0" w:line="240" w:lineRule="auto"/>
              <w:jc w:val="center"/>
              <w:rPr>
                <w:rFonts w:ascii="Arial" w:hAnsi="Arial" w:cs="Arial"/>
                <w:b/>
                <w:bCs/>
              </w:rPr>
            </w:pPr>
          </w:p>
        </w:tc>
        <w:tc>
          <w:tcPr>
            <w:tcW w:w="1134" w:type="dxa"/>
          </w:tcPr>
          <w:p w14:paraId="416F958B" w14:textId="77777777" w:rsidR="001A1CEC" w:rsidRPr="007074DA" w:rsidRDefault="001A1CEC" w:rsidP="001A1CEC">
            <w:pPr>
              <w:spacing w:before="0" w:after="0" w:line="240" w:lineRule="auto"/>
              <w:jc w:val="center"/>
              <w:rPr>
                <w:rFonts w:ascii="Arial" w:hAnsi="Arial" w:cs="Arial"/>
                <w:b/>
                <w:bCs/>
              </w:rPr>
            </w:pPr>
          </w:p>
        </w:tc>
        <w:tc>
          <w:tcPr>
            <w:tcW w:w="2784" w:type="dxa"/>
          </w:tcPr>
          <w:p w14:paraId="70C8DB65" w14:textId="77777777" w:rsidR="001A1CEC" w:rsidRPr="007074DA" w:rsidRDefault="001A1CEC" w:rsidP="001A1CEC">
            <w:pPr>
              <w:spacing w:before="0" w:after="0" w:line="240" w:lineRule="auto"/>
              <w:rPr>
                <w:rFonts w:ascii="Arial" w:hAnsi="Arial" w:cs="Arial"/>
                <w:b/>
                <w:bCs/>
              </w:rPr>
            </w:pPr>
          </w:p>
        </w:tc>
      </w:tr>
      <w:tr w:rsidR="001A1CEC" w:rsidRPr="007074DA" w14:paraId="19AD8E9F" w14:textId="77777777" w:rsidTr="001A1CEC">
        <w:tc>
          <w:tcPr>
            <w:tcW w:w="2830" w:type="dxa"/>
          </w:tcPr>
          <w:p w14:paraId="30ED3587" w14:textId="22C768B0" w:rsidR="001A1CEC" w:rsidRPr="007074DA" w:rsidRDefault="001A1CEC" w:rsidP="001A1CEC">
            <w:pPr>
              <w:spacing w:before="0" w:after="0" w:line="240" w:lineRule="auto"/>
              <w:rPr>
                <w:rFonts w:ascii="Arial" w:hAnsi="Arial" w:cs="Arial"/>
              </w:rPr>
            </w:pPr>
            <w:r w:rsidRPr="007074DA">
              <w:rPr>
                <w:rFonts w:ascii="Arial" w:eastAsia="Arial" w:hAnsi="Arial" w:cs="Arial"/>
                <w:lang w:bidi="fr-FR"/>
              </w:rPr>
              <w:t xml:space="preserve">La zone prévue pour le prélèvement des échantillons est-elle séparée de la ou des salle(s) </w:t>
            </w:r>
            <w:proofErr w:type="gramStart"/>
            <w:r w:rsidRPr="007074DA">
              <w:rPr>
                <w:rFonts w:ascii="Arial" w:eastAsia="Arial" w:hAnsi="Arial" w:cs="Arial"/>
                <w:lang w:bidi="fr-FR"/>
              </w:rPr>
              <w:t>d’examen?</w:t>
            </w:r>
            <w:proofErr w:type="gramEnd"/>
            <w:r w:rsidRPr="007074DA">
              <w:rPr>
                <w:rFonts w:ascii="Arial" w:eastAsia="Arial" w:hAnsi="Arial" w:cs="Arial"/>
                <w:lang w:bidi="fr-FR"/>
              </w:rPr>
              <w:t xml:space="preserve"> </w:t>
            </w:r>
          </w:p>
        </w:tc>
        <w:tc>
          <w:tcPr>
            <w:tcW w:w="1134" w:type="dxa"/>
          </w:tcPr>
          <w:p w14:paraId="172B3F7B" w14:textId="77777777" w:rsidR="001A1CEC" w:rsidRPr="007074DA" w:rsidRDefault="001A1CEC" w:rsidP="001A1CEC">
            <w:pPr>
              <w:spacing w:before="0" w:after="0" w:line="240" w:lineRule="auto"/>
              <w:jc w:val="center"/>
              <w:rPr>
                <w:rFonts w:ascii="Arial" w:hAnsi="Arial" w:cs="Arial"/>
                <w:b/>
                <w:bCs/>
              </w:rPr>
            </w:pPr>
          </w:p>
        </w:tc>
        <w:tc>
          <w:tcPr>
            <w:tcW w:w="1134" w:type="dxa"/>
          </w:tcPr>
          <w:p w14:paraId="712F1770" w14:textId="77777777" w:rsidR="001A1CEC" w:rsidRPr="007074DA" w:rsidRDefault="001A1CEC" w:rsidP="001A1CEC">
            <w:pPr>
              <w:spacing w:before="0" w:after="0" w:line="240" w:lineRule="auto"/>
              <w:jc w:val="center"/>
              <w:rPr>
                <w:rFonts w:ascii="Arial" w:hAnsi="Arial" w:cs="Arial"/>
                <w:b/>
                <w:bCs/>
              </w:rPr>
            </w:pPr>
          </w:p>
        </w:tc>
        <w:tc>
          <w:tcPr>
            <w:tcW w:w="1134" w:type="dxa"/>
          </w:tcPr>
          <w:p w14:paraId="36A32803" w14:textId="77777777" w:rsidR="001A1CEC" w:rsidRPr="007074DA" w:rsidRDefault="001A1CEC" w:rsidP="001A1CEC">
            <w:pPr>
              <w:spacing w:before="0" w:after="0" w:line="240" w:lineRule="auto"/>
              <w:jc w:val="center"/>
              <w:rPr>
                <w:rFonts w:ascii="Arial" w:hAnsi="Arial" w:cs="Arial"/>
                <w:b/>
                <w:bCs/>
              </w:rPr>
            </w:pPr>
          </w:p>
        </w:tc>
        <w:tc>
          <w:tcPr>
            <w:tcW w:w="2784" w:type="dxa"/>
          </w:tcPr>
          <w:p w14:paraId="2C42CC8A" w14:textId="77777777" w:rsidR="001A1CEC" w:rsidRPr="007074DA" w:rsidRDefault="001A1CEC" w:rsidP="001A1CEC">
            <w:pPr>
              <w:spacing w:before="0" w:after="0" w:line="240" w:lineRule="auto"/>
              <w:rPr>
                <w:rFonts w:ascii="Arial" w:hAnsi="Arial" w:cs="Arial"/>
                <w:b/>
                <w:bCs/>
              </w:rPr>
            </w:pPr>
          </w:p>
        </w:tc>
      </w:tr>
    </w:tbl>
    <w:p w14:paraId="11FD1CFD" w14:textId="364DC32B" w:rsidR="001A1CEC" w:rsidRPr="007074DA" w:rsidRDefault="001A1CEC" w:rsidP="001A1CEC">
      <w:pPr>
        <w:spacing w:before="0" w:after="0" w:line="240" w:lineRule="auto"/>
        <w:rPr>
          <w:rFonts w:ascii="Arial" w:hAnsi="Arial" w:cs="Arial"/>
          <w:b/>
          <w:bCs/>
        </w:rPr>
      </w:pPr>
    </w:p>
    <w:p w14:paraId="71A32CF1" w14:textId="77777777" w:rsidR="001A1CEC" w:rsidRPr="006B1215" w:rsidRDefault="001A1CEC" w:rsidP="001A1CEC">
      <w:pPr>
        <w:pStyle w:val="Heading2"/>
        <w:keepNext/>
        <w:spacing w:before="0" w:after="0" w:line="240" w:lineRule="auto"/>
        <w:rPr>
          <w:rFonts w:ascii="Arial" w:hAnsi="Arial" w:cs="Arial"/>
          <w:sz w:val="20"/>
          <w:szCs w:val="20"/>
        </w:rPr>
      </w:pPr>
    </w:p>
    <w:p w14:paraId="14492C18" w14:textId="1D4B9E0D" w:rsidR="00E70D33" w:rsidRPr="007074DA" w:rsidRDefault="00276EE2" w:rsidP="001A1CEC">
      <w:pPr>
        <w:pStyle w:val="Heading2"/>
        <w:keepNext/>
        <w:spacing w:before="0" w:after="0" w:line="240" w:lineRule="auto"/>
        <w:rPr>
          <w:rFonts w:ascii="Arial" w:hAnsi="Arial" w:cs="Arial"/>
          <w:sz w:val="26"/>
          <w:szCs w:val="26"/>
        </w:rPr>
      </w:pPr>
      <w:bookmarkStart w:id="0" w:name="_Hlk59057584"/>
      <w:r w:rsidRPr="007074DA">
        <w:rPr>
          <w:rFonts w:ascii="Arial" w:eastAsia="Arial" w:hAnsi="Arial" w:cs="Arial"/>
          <w:sz w:val="26"/>
          <w:szCs w:val="26"/>
          <w:lang w:bidi="fr-FR"/>
        </w:rPr>
        <w:t>Formation du personnel</w:t>
      </w:r>
    </w:p>
    <w:tbl>
      <w:tblPr>
        <w:tblStyle w:val="TableGrid"/>
        <w:tblW w:w="0" w:type="auto"/>
        <w:tblLook w:val="04A0" w:firstRow="1" w:lastRow="0" w:firstColumn="1" w:lastColumn="0" w:noHBand="0" w:noVBand="1"/>
      </w:tblPr>
      <w:tblGrid>
        <w:gridCol w:w="2830"/>
        <w:gridCol w:w="1134"/>
        <w:gridCol w:w="1134"/>
        <w:gridCol w:w="1134"/>
        <w:gridCol w:w="2784"/>
      </w:tblGrid>
      <w:tr w:rsidR="001A1CEC" w:rsidRPr="007074DA" w14:paraId="1BD76316" w14:textId="77777777" w:rsidTr="00FB1045">
        <w:trPr>
          <w:tblHeader/>
        </w:trPr>
        <w:tc>
          <w:tcPr>
            <w:tcW w:w="2830" w:type="dxa"/>
            <w:shd w:val="clear" w:color="auto" w:fill="009AC9"/>
          </w:tcPr>
          <w:bookmarkEnd w:id="0"/>
          <w:p w14:paraId="52DEC8E3" w14:textId="77777777" w:rsidR="001A1CEC" w:rsidRPr="007074DA" w:rsidRDefault="001A1CEC"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Question</w:t>
            </w:r>
          </w:p>
        </w:tc>
        <w:tc>
          <w:tcPr>
            <w:tcW w:w="1134" w:type="dxa"/>
            <w:shd w:val="clear" w:color="auto" w:fill="009AC9"/>
          </w:tcPr>
          <w:p w14:paraId="47CD9032" w14:textId="77777777" w:rsidR="001A1CEC" w:rsidRPr="007074DA" w:rsidRDefault="001A1CEC"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Oui</w:t>
            </w:r>
          </w:p>
        </w:tc>
        <w:tc>
          <w:tcPr>
            <w:tcW w:w="1134" w:type="dxa"/>
            <w:shd w:val="clear" w:color="auto" w:fill="009AC9"/>
          </w:tcPr>
          <w:p w14:paraId="34219EF0" w14:textId="77777777" w:rsidR="001A1CEC" w:rsidRPr="007074DA" w:rsidRDefault="001A1CEC"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Partiel</w:t>
            </w:r>
          </w:p>
        </w:tc>
        <w:tc>
          <w:tcPr>
            <w:tcW w:w="1134" w:type="dxa"/>
            <w:shd w:val="clear" w:color="auto" w:fill="009AC9"/>
          </w:tcPr>
          <w:p w14:paraId="08DB2FB0" w14:textId="77777777" w:rsidR="001A1CEC" w:rsidRPr="007074DA" w:rsidRDefault="001A1CEC"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Non</w:t>
            </w:r>
          </w:p>
        </w:tc>
        <w:tc>
          <w:tcPr>
            <w:tcW w:w="2784" w:type="dxa"/>
            <w:shd w:val="clear" w:color="auto" w:fill="009AC9"/>
          </w:tcPr>
          <w:p w14:paraId="5BC125E3" w14:textId="77777777" w:rsidR="001A1CEC" w:rsidRPr="007074DA" w:rsidRDefault="001A1CEC"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Commentaire</w:t>
            </w:r>
          </w:p>
        </w:tc>
      </w:tr>
      <w:tr w:rsidR="001A1CEC" w:rsidRPr="007074DA" w14:paraId="1D3566A5" w14:textId="77777777" w:rsidTr="006D3B2F">
        <w:tc>
          <w:tcPr>
            <w:tcW w:w="2830" w:type="dxa"/>
          </w:tcPr>
          <w:p w14:paraId="310112DE" w14:textId="7E586BEE" w:rsidR="001A1CEC" w:rsidRPr="007074DA" w:rsidRDefault="001A1CEC" w:rsidP="006D3B2F">
            <w:pPr>
              <w:spacing w:before="0" w:after="0" w:line="240" w:lineRule="auto"/>
              <w:rPr>
                <w:rFonts w:ascii="Arial" w:hAnsi="Arial" w:cs="Arial"/>
                <w:b/>
                <w:bCs/>
              </w:rPr>
            </w:pPr>
            <w:r w:rsidRPr="007074DA">
              <w:rPr>
                <w:rFonts w:ascii="Arial" w:eastAsia="Arial" w:hAnsi="Arial" w:cs="Arial"/>
                <w:lang w:bidi="fr-FR"/>
              </w:rPr>
              <w:t>Le personnel est-il formé au prélèvement des échantillons pour la détection par TDR</w:t>
            </w:r>
            <w:r w:rsidR="000F7872">
              <w:rPr>
                <w:rFonts w:ascii="Arial" w:eastAsia="Arial" w:hAnsi="Arial" w:cs="Arial"/>
                <w:lang w:bidi="fr-FR"/>
              </w:rPr>
              <w:t>-Ag</w:t>
            </w:r>
            <w:r w:rsidRPr="007074DA">
              <w:rPr>
                <w:rFonts w:ascii="Arial" w:eastAsia="Arial" w:hAnsi="Arial" w:cs="Arial"/>
                <w:lang w:bidi="fr-FR"/>
              </w:rPr>
              <w:t xml:space="preserve"> du SARS-CoV-2</w:t>
            </w:r>
            <w:r w:rsidR="007F6C01">
              <w:rPr>
                <w:rFonts w:ascii="Arial" w:eastAsia="Arial" w:hAnsi="Arial" w:cs="Arial"/>
                <w:lang w:bidi="fr-FR"/>
              </w:rPr>
              <w:t xml:space="preserve"> ? </w:t>
            </w:r>
          </w:p>
        </w:tc>
        <w:tc>
          <w:tcPr>
            <w:tcW w:w="1134" w:type="dxa"/>
          </w:tcPr>
          <w:p w14:paraId="113D9A41" w14:textId="77777777" w:rsidR="001A1CEC" w:rsidRPr="007074DA" w:rsidRDefault="001A1CEC" w:rsidP="006D3B2F">
            <w:pPr>
              <w:spacing w:before="0" w:after="0" w:line="240" w:lineRule="auto"/>
              <w:jc w:val="center"/>
              <w:rPr>
                <w:rFonts w:ascii="Arial" w:hAnsi="Arial" w:cs="Arial"/>
                <w:b/>
                <w:bCs/>
              </w:rPr>
            </w:pPr>
          </w:p>
        </w:tc>
        <w:tc>
          <w:tcPr>
            <w:tcW w:w="1134" w:type="dxa"/>
          </w:tcPr>
          <w:p w14:paraId="03536DA8" w14:textId="77777777" w:rsidR="001A1CEC" w:rsidRPr="007074DA" w:rsidRDefault="001A1CEC" w:rsidP="006D3B2F">
            <w:pPr>
              <w:spacing w:before="0" w:after="0" w:line="240" w:lineRule="auto"/>
              <w:jc w:val="center"/>
              <w:rPr>
                <w:rFonts w:ascii="Arial" w:hAnsi="Arial" w:cs="Arial"/>
                <w:b/>
                <w:bCs/>
              </w:rPr>
            </w:pPr>
          </w:p>
        </w:tc>
        <w:tc>
          <w:tcPr>
            <w:tcW w:w="1134" w:type="dxa"/>
          </w:tcPr>
          <w:p w14:paraId="32A288CB" w14:textId="77777777" w:rsidR="001A1CEC" w:rsidRPr="007074DA" w:rsidRDefault="001A1CEC" w:rsidP="006D3B2F">
            <w:pPr>
              <w:spacing w:before="0" w:after="0" w:line="240" w:lineRule="auto"/>
              <w:jc w:val="center"/>
              <w:rPr>
                <w:rFonts w:ascii="Arial" w:hAnsi="Arial" w:cs="Arial"/>
                <w:b/>
                <w:bCs/>
              </w:rPr>
            </w:pPr>
          </w:p>
        </w:tc>
        <w:tc>
          <w:tcPr>
            <w:tcW w:w="2784" w:type="dxa"/>
          </w:tcPr>
          <w:p w14:paraId="2066A785" w14:textId="77777777" w:rsidR="001A1CEC" w:rsidRPr="007074DA" w:rsidRDefault="001A1CEC" w:rsidP="006D3B2F">
            <w:pPr>
              <w:spacing w:before="0" w:after="0" w:line="240" w:lineRule="auto"/>
              <w:rPr>
                <w:rFonts w:ascii="Arial" w:hAnsi="Arial" w:cs="Arial"/>
                <w:b/>
                <w:bCs/>
              </w:rPr>
            </w:pPr>
          </w:p>
        </w:tc>
      </w:tr>
      <w:tr w:rsidR="001A1CEC" w:rsidRPr="007074DA" w14:paraId="4B20D73F" w14:textId="77777777" w:rsidTr="006D3B2F">
        <w:tc>
          <w:tcPr>
            <w:tcW w:w="2830" w:type="dxa"/>
          </w:tcPr>
          <w:p w14:paraId="24AF8CCD" w14:textId="093CECA2" w:rsidR="001A1CEC" w:rsidRPr="007074DA" w:rsidRDefault="001A1CEC" w:rsidP="006D3B2F">
            <w:pPr>
              <w:spacing w:before="0" w:after="0" w:line="240" w:lineRule="auto"/>
              <w:rPr>
                <w:rFonts w:ascii="Arial" w:hAnsi="Arial" w:cs="Arial"/>
              </w:rPr>
            </w:pPr>
            <w:r w:rsidRPr="007074DA">
              <w:rPr>
                <w:rFonts w:ascii="Arial" w:eastAsia="Arial" w:hAnsi="Arial" w:cs="Arial"/>
                <w:lang w:bidi="fr-FR"/>
              </w:rPr>
              <w:t xml:space="preserve">Le personnel est-il formé </w:t>
            </w:r>
            <w:r w:rsidR="007553E7">
              <w:rPr>
                <w:rFonts w:ascii="Arial" w:eastAsia="Arial" w:hAnsi="Arial" w:cs="Arial"/>
                <w:lang w:bidi="fr-FR"/>
              </w:rPr>
              <w:t xml:space="preserve">en matière de sécurité </w:t>
            </w:r>
            <w:r w:rsidRPr="007074DA">
              <w:rPr>
                <w:rFonts w:ascii="Arial" w:eastAsia="Arial" w:hAnsi="Arial" w:cs="Arial"/>
                <w:lang w:bidi="fr-FR"/>
              </w:rPr>
              <w:t>au prélèvement des échantillons et au</w:t>
            </w:r>
            <w:r w:rsidR="007553E7">
              <w:rPr>
                <w:rFonts w:ascii="Arial" w:eastAsia="Arial" w:hAnsi="Arial" w:cs="Arial"/>
                <w:lang w:bidi="fr-FR"/>
              </w:rPr>
              <w:t xml:space="preserve"> test par </w:t>
            </w:r>
            <w:r w:rsidRPr="007074DA">
              <w:rPr>
                <w:rFonts w:ascii="Arial" w:eastAsia="Arial" w:hAnsi="Arial" w:cs="Arial"/>
                <w:lang w:bidi="fr-FR"/>
              </w:rPr>
              <w:t>TDR</w:t>
            </w:r>
            <w:r w:rsidR="007553E7">
              <w:rPr>
                <w:rFonts w:ascii="Arial" w:eastAsia="Arial" w:hAnsi="Arial" w:cs="Arial"/>
                <w:lang w:bidi="fr-FR"/>
              </w:rPr>
              <w:t>-Ag</w:t>
            </w:r>
            <w:r w:rsidRPr="007074DA">
              <w:rPr>
                <w:rFonts w:ascii="Arial" w:eastAsia="Arial" w:hAnsi="Arial" w:cs="Arial"/>
                <w:lang w:bidi="fr-FR"/>
              </w:rPr>
              <w:t xml:space="preserve"> du SARS-C</w:t>
            </w:r>
            <w:r w:rsidR="007553E7">
              <w:rPr>
                <w:rFonts w:ascii="Arial" w:eastAsia="Arial" w:hAnsi="Arial" w:cs="Arial"/>
                <w:lang w:bidi="fr-FR"/>
              </w:rPr>
              <w:t>o</w:t>
            </w:r>
            <w:r w:rsidRPr="007074DA">
              <w:rPr>
                <w:rFonts w:ascii="Arial" w:eastAsia="Arial" w:hAnsi="Arial" w:cs="Arial"/>
                <w:lang w:bidi="fr-FR"/>
              </w:rPr>
              <w:t>V-2</w:t>
            </w:r>
            <w:r w:rsidR="007F6C01">
              <w:rPr>
                <w:rFonts w:ascii="Arial" w:eastAsia="Arial" w:hAnsi="Arial" w:cs="Arial"/>
                <w:lang w:bidi="fr-FR"/>
              </w:rPr>
              <w:t> ?</w:t>
            </w:r>
          </w:p>
        </w:tc>
        <w:tc>
          <w:tcPr>
            <w:tcW w:w="1134" w:type="dxa"/>
          </w:tcPr>
          <w:p w14:paraId="7DB96B89" w14:textId="77777777" w:rsidR="001A1CEC" w:rsidRPr="007074DA" w:rsidRDefault="001A1CEC" w:rsidP="006D3B2F">
            <w:pPr>
              <w:spacing w:before="0" w:after="0" w:line="240" w:lineRule="auto"/>
              <w:jc w:val="center"/>
              <w:rPr>
                <w:rFonts w:ascii="Arial" w:hAnsi="Arial" w:cs="Arial"/>
                <w:b/>
                <w:bCs/>
              </w:rPr>
            </w:pPr>
          </w:p>
        </w:tc>
        <w:tc>
          <w:tcPr>
            <w:tcW w:w="1134" w:type="dxa"/>
          </w:tcPr>
          <w:p w14:paraId="4D5F6985" w14:textId="77777777" w:rsidR="001A1CEC" w:rsidRPr="007074DA" w:rsidRDefault="001A1CEC" w:rsidP="006D3B2F">
            <w:pPr>
              <w:spacing w:before="0" w:after="0" w:line="240" w:lineRule="auto"/>
              <w:jc w:val="center"/>
              <w:rPr>
                <w:rFonts w:ascii="Arial" w:hAnsi="Arial" w:cs="Arial"/>
                <w:b/>
                <w:bCs/>
              </w:rPr>
            </w:pPr>
          </w:p>
        </w:tc>
        <w:tc>
          <w:tcPr>
            <w:tcW w:w="1134" w:type="dxa"/>
          </w:tcPr>
          <w:p w14:paraId="605FEBCE" w14:textId="77777777" w:rsidR="001A1CEC" w:rsidRPr="007074DA" w:rsidRDefault="001A1CEC" w:rsidP="006D3B2F">
            <w:pPr>
              <w:spacing w:before="0" w:after="0" w:line="240" w:lineRule="auto"/>
              <w:jc w:val="center"/>
              <w:rPr>
                <w:rFonts w:ascii="Arial" w:hAnsi="Arial" w:cs="Arial"/>
                <w:b/>
                <w:bCs/>
              </w:rPr>
            </w:pPr>
          </w:p>
        </w:tc>
        <w:tc>
          <w:tcPr>
            <w:tcW w:w="2784" w:type="dxa"/>
          </w:tcPr>
          <w:p w14:paraId="5AE62B88" w14:textId="77777777" w:rsidR="001A1CEC" w:rsidRPr="007074DA" w:rsidRDefault="001A1CEC" w:rsidP="006D3B2F">
            <w:pPr>
              <w:spacing w:before="0" w:after="0" w:line="240" w:lineRule="auto"/>
              <w:rPr>
                <w:rFonts w:ascii="Arial" w:hAnsi="Arial" w:cs="Arial"/>
                <w:b/>
                <w:bCs/>
              </w:rPr>
            </w:pPr>
          </w:p>
        </w:tc>
      </w:tr>
      <w:tr w:rsidR="001A1CEC" w:rsidRPr="007074DA" w14:paraId="0ED8825F" w14:textId="77777777" w:rsidTr="006D3B2F">
        <w:tc>
          <w:tcPr>
            <w:tcW w:w="2830" w:type="dxa"/>
          </w:tcPr>
          <w:p w14:paraId="45EE79BB" w14:textId="009F3C19" w:rsidR="001A1CEC" w:rsidRPr="007074DA" w:rsidRDefault="001A1CEC" w:rsidP="006D3B2F">
            <w:pPr>
              <w:spacing w:before="0" w:after="0" w:line="240" w:lineRule="auto"/>
              <w:rPr>
                <w:rFonts w:ascii="Arial" w:hAnsi="Arial" w:cs="Arial"/>
              </w:rPr>
            </w:pPr>
            <w:r w:rsidRPr="007074DA">
              <w:rPr>
                <w:rFonts w:ascii="Arial" w:eastAsia="Arial" w:hAnsi="Arial" w:cs="Arial"/>
                <w:lang w:bidi="fr-FR"/>
              </w:rPr>
              <w:t>Le personnel est-il formé à l’exécution des TDR</w:t>
            </w:r>
            <w:r w:rsidR="007553E7">
              <w:rPr>
                <w:rFonts w:ascii="Arial" w:eastAsia="Arial" w:hAnsi="Arial" w:cs="Arial"/>
                <w:lang w:bidi="fr-FR"/>
              </w:rPr>
              <w:t>-Ag</w:t>
            </w:r>
            <w:r w:rsidRPr="007074DA">
              <w:rPr>
                <w:rFonts w:ascii="Arial" w:eastAsia="Arial" w:hAnsi="Arial" w:cs="Arial"/>
                <w:lang w:bidi="fr-FR"/>
              </w:rPr>
              <w:t xml:space="preserve"> du SARS-CoV-2</w:t>
            </w:r>
            <w:r w:rsidR="007F6C01">
              <w:rPr>
                <w:rFonts w:ascii="Arial" w:eastAsia="Arial" w:hAnsi="Arial" w:cs="Arial"/>
                <w:lang w:bidi="fr-FR"/>
              </w:rPr>
              <w:t> ?</w:t>
            </w:r>
          </w:p>
        </w:tc>
        <w:tc>
          <w:tcPr>
            <w:tcW w:w="1134" w:type="dxa"/>
          </w:tcPr>
          <w:p w14:paraId="68C0DFB6" w14:textId="77777777" w:rsidR="001A1CEC" w:rsidRPr="007074DA" w:rsidRDefault="001A1CEC" w:rsidP="006D3B2F">
            <w:pPr>
              <w:spacing w:before="0" w:after="0" w:line="240" w:lineRule="auto"/>
              <w:jc w:val="center"/>
              <w:rPr>
                <w:rFonts w:ascii="Arial" w:hAnsi="Arial" w:cs="Arial"/>
                <w:b/>
                <w:bCs/>
              </w:rPr>
            </w:pPr>
          </w:p>
        </w:tc>
        <w:tc>
          <w:tcPr>
            <w:tcW w:w="1134" w:type="dxa"/>
          </w:tcPr>
          <w:p w14:paraId="4A532EB8" w14:textId="77777777" w:rsidR="001A1CEC" w:rsidRPr="007074DA" w:rsidRDefault="001A1CEC" w:rsidP="006D3B2F">
            <w:pPr>
              <w:spacing w:before="0" w:after="0" w:line="240" w:lineRule="auto"/>
              <w:jc w:val="center"/>
              <w:rPr>
                <w:rFonts w:ascii="Arial" w:hAnsi="Arial" w:cs="Arial"/>
                <w:b/>
                <w:bCs/>
              </w:rPr>
            </w:pPr>
          </w:p>
        </w:tc>
        <w:tc>
          <w:tcPr>
            <w:tcW w:w="1134" w:type="dxa"/>
          </w:tcPr>
          <w:p w14:paraId="74342E5E" w14:textId="77777777" w:rsidR="001A1CEC" w:rsidRPr="007074DA" w:rsidRDefault="001A1CEC" w:rsidP="006D3B2F">
            <w:pPr>
              <w:spacing w:before="0" w:after="0" w:line="240" w:lineRule="auto"/>
              <w:jc w:val="center"/>
              <w:rPr>
                <w:rFonts w:ascii="Arial" w:hAnsi="Arial" w:cs="Arial"/>
                <w:b/>
                <w:bCs/>
              </w:rPr>
            </w:pPr>
          </w:p>
        </w:tc>
        <w:tc>
          <w:tcPr>
            <w:tcW w:w="2784" w:type="dxa"/>
          </w:tcPr>
          <w:p w14:paraId="10E3D113" w14:textId="77777777" w:rsidR="001A1CEC" w:rsidRPr="007074DA" w:rsidRDefault="001A1CEC" w:rsidP="006D3B2F">
            <w:pPr>
              <w:spacing w:before="0" w:after="0" w:line="240" w:lineRule="auto"/>
              <w:rPr>
                <w:rFonts w:ascii="Arial" w:hAnsi="Arial" w:cs="Arial"/>
                <w:b/>
                <w:bCs/>
              </w:rPr>
            </w:pPr>
          </w:p>
        </w:tc>
      </w:tr>
      <w:tr w:rsidR="001A1CEC" w:rsidRPr="007074DA" w14:paraId="0EB4C542" w14:textId="77777777" w:rsidTr="006D3B2F">
        <w:tc>
          <w:tcPr>
            <w:tcW w:w="2830" w:type="dxa"/>
          </w:tcPr>
          <w:p w14:paraId="230E4065" w14:textId="029FD430" w:rsidR="001A1CEC" w:rsidRPr="007074DA" w:rsidRDefault="001A1CEC" w:rsidP="006D3B2F">
            <w:pPr>
              <w:spacing w:before="0" w:after="0" w:line="240" w:lineRule="auto"/>
              <w:rPr>
                <w:rFonts w:ascii="Arial" w:hAnsi="Arial" w:cs="Arial"/>
              </w:rPr>
            </w:pPr>
            <w:r w:rsidRPr="007074DA">
              <w:rPr>
                <w:rFonts w:ascii="Arial" w:eastAsia="Arial" w:hAnsi="Arial" w:cs="Arial"/>
                <w:lang w:bidi="fr-FR"/>
              </w:rPr>
              <w:t>Le personnel qui effectue les TDR</w:t>
            </w:r>
            <w:r w:rsidR="007553E7">
              <w:rPr>
                <w:rFonts w:ascii="Arial" w:eastAsia="Arial" w:hAnsi="Arial" w:cs="Arial"/>
                <w:lang w:bidi="fr-FR"/>
              </w:rPr>
              <w:t>-Ag</w:t>
            </w:r>
            <w:r w:rsidRPr="007074DA">
              <w:rPr>
                <w:rFonts w:ascii="Arial" w:eastAsia="Arial" w:hAnsi="Arial" w:cs="Arial"/>
                <w:lang w:bidi="fr-FR"/>
              </w:rPr>
              <w:t xml:space="preserve"> du SARS-CoV-2 a-t-il été déclaré apte à le faire à la suite d'une évaluation des compétences</w:t>
            </w:r>
            <w:r w:rsidR="007F6C01">
              <w:rPr>
                <w:rFonts w:ascii="Arial" w:eastAsia="Arial" w:hAnsi="Arial" w:cs="Arial"/>
                <w:lang w:bidi="fr-FR"/>
              </w:rPr>
              <w:t> ?</w:t>
            </w:r>
          </w:p>
        </w:tc>
        <w:tc>
          <w:tcPr>
            <w:tcW w:w="1134" w:type="dxa"/>
          </w:tcPr>
          <w:p w14:paraId="74C919E9" w14:textId="77777777" w:rsidR="001A1CEC" w:rsidRPr="007074DA" w:rsidRDefault="001A1CEC" w:rsidP="006D3B2F">
            <w:pPr>
              <w:spacing w:before="0" w:after="0" w:line="240" w:lineRule="auto"/>
              <w:jc w:val="center"/>
              <w:rPr>
                <w:rFonts w:ascii="Arial" w:hAnsi="Arial" w:cs="Arial"/>
                <w:b/>
                <w:bCs/>
              </w:rPr>
            </w:pPr>
          </w:p>
        </w:tc>
        <w:tc>
          <w:tcPr>
            <w:tcW w:w="1134" w:type="dxa"/>
          </w:tcPr>
          <w:p w14:paraId="61F3FAD3" w14:textId="77777777" w:rsidR="001A1CEC" w:rsidRPr="007074DA" w:rsidRDefault="001A1CEC" w:rsidP="006D3B2F">
            <w:pPr>
              <w:spacing w:before="0" w:after="0" w:line="240" w:lineRule="auto"/>
              <w:jc w:val="center"/>
              <w:rPr>
                <w:rFonts w:ascii="Arial" w:hAnsi="Arial" w:cs="Arial"/>
                <w:b/>
                <w:bCs/>
              </w:rPr>
            </w:pPr>
          </w:p>
        </w:tc>
        <w:tc>
          <w:tcPr>
            <w:tcW w:w="1134" w:type="dxa"/>
          </w:tcPr>
          <w:p w14:paraId="67EA622B" w14:textId="77777777" w:rsidR="001A1CEC" w:rsidRPr="007074DA" w:rsidRDefault="001A1CEC" w:rsidP="006D3B2F">
            <w:pPr>
              <w:spacing w:before="0" w:after="0" w:line="240" w:lineRule="auto"/>
              <w:jc w:val="center"/>
              <w:rPr>
                <w:rFonts w:ascii="Arial" w:hAnsi="Arial" w:cs="Arial"/>
                <w:b/>
                <w:bCs/>
              </w:rPr>
            </w:pPr>
          </w:p>
        </w:tc>
        <w:tc>
          <w:tcPr>
            <w:tcW w:w="2784" w:type="dxa"/>
          </w:tcPr>
          <w:p w14:paraId="25C4EC95" w14:textId="77777777" w:rsidR="001A1CEC" w:rsidRPr="007074DA" w:rsidRDefault="001A1CEC" w:rsidP="006D3B2F">
            <w:pPr>
              <w:spacing w:before="0" w:after="0" w:line="240" w:lineRule="auto"/>
              <w:rPr>
                <w:rFonts w:ascii="Arial" w:hAnsi="Arial" w:cs="Arial"/>
                <w:b/>
                <w:bCs/>
              </w:rPr>
            </w:pPr>
          </w:p>
        </w:tc>
      </w:tr>
    </w:tbl>
    <w:p w14:paraId="4ED7F247" w14:textId="268A9339" w:rsidR="007074DA" w:rsidRDefault="007074DA" w:rsidP="00A91627">
      <w:pPr>
        <w:pStyle w:val="Heading2"/>
        <w:keepNext/>
        <w:spacing w:before="0" w:after="0" w:line="240" w:lineRule="auto"/>
        <w:rPr>
          <w:rFonts w:ascii="Arial" w:hAnsi="Arial" w:cs="Arial"/>
          <w:sz w:val="20"/>
          <w:szCs w:val="20"/>
        </w:rPr>
      </w:pPr>
    </w:p>
    <w:p w14:paraId="2D3EBEA9" w14:textId="77777777" w:rsidR="00A91627" w:rsidRPr="006B1215" w:rsidRDefault="00A91627" w:rsidP="006B1215">
      <w:pPr>
        <w:spacing w:before="0" w:after="0" w:line="240" w:lineRule="auto"/>
      </w:pPr>
    </w:p>
    <w:p w14:paraId="23F7E3AA" w14:textId="3AEDC629" w:rsidR="00E70D33" w:rsidRPr="007074DA" w:rsidRDefault="001A1CEC" w:rsidP="001A1CEC">
      <w:pPr>
        <w:pStyle w:val="Heading2"/>
        <w:keepNext/>
        <w:spacing w:before="0" w:after="0" w:line="240" w:lineRule="auto"/>
        <w:rPr>
          <w:rFonts w:ascii="Arial" w:hAnsi="Arial" w:cs="Arial"/>
          <w:sz w:val="26"/>
          <w:szCs w:val="26"/>
        </w:rPr>
      </w:pPr>
      <w:r w:rsidRPr="007074DA">
        <w:rPr>
          <w:rFonts w:ascii="Arial" w:eastAsia="Arial" w:hAnsi="Arial" w:cs="Arial"/>
          <w:sz w:val="26"/>
          <w:szCs w:val="26"/>
          <w:lang w:bidi="fr-FR"/>
        </w:rPr>
        <w:t>Sécurité</w:t>
      </w:r>
    </w:p>
    <w:tbl>
      <w:tblPr>
        <w:tblStyle w:val="TableGrid"/>
        <w:tblW w:w="0" w:type="auto"/>
        <w:tblLook w:val="04A0" w:firstRow="1" w:lastRow="0" w:firstColumn="1" w:lastColumn="0" w:noHBand="0" w:noVBand="1"/>
      </w:tblPr>
      <w:tblGrid>
        <w:gridCol w:w="2830"/>
        <w:gridCol w:w="1134"/>
        <w:gridCol w:w="1134"/>
        <w:gridCol w:w="1134"/>
        <w:gridCol w:w="2784"/>
      </w:tblGrid>
      <w:tr w:rsidR="008B55B6" w:rsidRPr="007074DA" w14:paraId="096F2F12" w14:textId="77777777" w:rsidTr="00FB1045">
        <w:trPr>
          <w:tblHeader/>
        </w:trPr>
        <w:tc>
          <w:tcPr>
            <w:tcW w:w="2830" w:type="dxa"/>
            <w:shd w:val="clear" w:color="auto" w:fill="009AC9"/>
          </w:tcPr>
          <w:p w14:paraId="633DA041" w14:textId="77777777" w:rsidR="008B55B6" w:rsidRPr="007074DA" w:rsidRDefault="008B55B6"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Question</w:t>
            </w:r>
          </w:p>
        </w:tc>
        <w:tc>
          <w:tcPr>
            <w:tcW w:w="1134" w:type="dxa"/>
            <w:shd w:val="clear" w:color="auto" w:fill="009AC9"/>
          </w:tcPr>
          <w:p w14:paraId="4E39C9A9" w14:textId="77777777" w:rsidR="008B55B6" w:rsidRPr="007074DA" w:rsidRDefault="008B55B6"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Oui</w:t>
            </w:r>
          </w:p>
        </w:tc>
        <w:tc>
          <w:tcPr>
            <w:tcW w:w="1134" w:type="dxa"/>
            <w:shd w:val="clear" w:color="auto" w:fill="009AC9"/>
          </w:tcPr>
          <w:p w14:paraId="19FA2F64" w14:textId="77777777" w:rsidR="008B55B6" w:rsidRPr="007074DA" w:rsidRDefault="008B55B6"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Partiel</w:t>
            </w:r>
          </w:p>
        </w:tc>
        <w:tc>
          <w:tcPr>
            <w:tcW w:w="1134" w:type="dxa"/>
            <w:shd w:val="clear" w:color="auto" w:fill="009AC9"/>
          </w:tcPr>
          <w:p w14:paraId="2DF8BE62" w14:textId="77777777" w:rsidR="008B55B6" w:rsidRPr="007074DA" w:rsidRDefault="008B55B6"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Non</w:t>
            </w:r>
          </w:p>
        </w:tc>
        <w:tc>
          <w:tcPr>
            <w:tcW w:w="2784" w:type="dxa"/>
            <w:shd w:val="clear" w:color="auto" w:fill="009AC9"/>
          </w:tcPr>
          <w:p w14:paraId="3AAC9223" w14:textId="77777777" w:rsidR="008B55B6" w:rsidRPr="007074DA" w:rsidRDefault="008B55B6"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Commentaire</w:t>
            </w:r>
          </w:p>
        </w:tc>
      </w:tr>
      <w:tr w:rsidR="008B55B6" w:rsidRPr="007074DA" w14:paraId="57E88FBB" w14:textId="77777777" w:rsidTr="006D3B2F">
        <w:tc>
          <w:tcPr>
            <w:tcW w:w="2830" w:type="dxa"/>
          </w:tcPr>
          <w:p w14:paraId="0C3BB281" w14:textId="67D26D52" w:rsidR="008B55B6" w:rsidRPr="007074DA" w:rsidRDefault="007553E7" w:rsidP="006D3B2F">
            <w:pPr>
              <w:spacing w:before="0" w:after="0" w:line="240" w:lineRule="auto"/>
              <w:rPr>
                <w:rFonts w:ascii="Arial" w:hAnsi="Arial" w:cs="Arial"/>
              </w:rPr>
            </w:pPr>
            <w:r>
              <w:rPr>
                <w:rFonts w:ascii="Arial" w:eastAsia="Arial" w:hAnsi="Arial" w:cs="Arial"/>
                <w:lang w:bidi="fr-FR"/>
              </w:rPr>
              <w:t>Un équipement de protection individuelle (EPI) approprié est-il disponible pour le prélèvement, la manipulation et l’analyse des échantillons pour la recherche du SARS-CoV-2 ?</w:t>
            </w:r>
          </w:p>
        </w:tc>
        <w:tc>
          <w:tcPr>
            <w:tcW w:w="1134" w:type="dxa"/>
          </w:tcPr>
          <w:p w14:paraId="693BBA0E" w14:textId="77777777" w:rsidR="008B55B6" w:rsidRPr="007074DA" w:rsidRDefault="008B55B6" w:rsidP="006D3B2F">
            <w:pPr>
              <w:spacing w:before="0" w:after="0" w:line="240" w:lineRule="auto"/>
              <w:jc w:val="center"/>
              <w:rPr>
                <w:rFonts w:ascii="Arial" w:hAnsi="Arial" w:cs="Arial"/>
                <w:b/>
                <w:bCs/>
              </w:rPr>
            </w:pPr>
          </w:p>
        </w:tc>
        <w:tc>
          <w:tcPr>
            <w:tcW w:w="1134" w:type="dxa"/>
          </w:tcPr>
          <w:p w14:paraId="335D97F5" w14:textId="77777777" w:rsidR="008B55B6" w:rsidRPr="007074DA" w:rsidRDefault="008B55B6" w:rsidP="006D3B2F">
            <w:pPr>
              <w:spacing w:before="0" w:after="0" w:line="240" w:lineRule="auto"/>
              <w:jc w:val="center"/>
              <w:rPr>
                <w:rFonts w:ascii="Arial" w:hAnsi="Arial" w:cs="Arial"/>
                <w:b/>
                <w:bCs/>
              </w:rPr>
            </w:pPr>
          </w:p>
        </w:tc>
        <w:tc>
          <w:tcPr>
            <w:tcW w:w="1134" w:type="dxa"/>
          </w:tcPr>
          <w:p w14:paraId="289B68EC" w14:textId="77777777" w:rsidR="008B55B6" w:rsidRPr="007074DA" w:rsidRDefault="008B55B6" w:rsidP="006D3B2F">
            <w:pPr>
              <w:spacing w:before="0" w:after="0" w:line="240" w:lineRule="auto"/>
              <w:jc w:val="center"/>
              <w:rPr>
                <w:rFonts w:ascii="Arial" w:hAnsi="Arial" w:cs="Arial"/>
                <w:b/>
                <w:bCs/>
              </w:rPr>
            </w:pPr>
          </w:p>
        </w:tc>
        <w:tc>
          <w:tcPr>
            <w:tcW w:w="2784" w:type="dxa"/>
          </w:tcPr>
          <w:p w14:paraId="6D14F42F" w14:textId="77777777" w:rsidR="008B55B6" w:rsidRPr="007074DA" w:rsidRDefault="008B55B6" w:rsidP="006D3B2F">
            <w:pPr>
              <w:spacing w:before="0" w:after="0" w:line="240" w:lineRule="auto"/>
              <w:rPr>
                <w:rFonts w:ascii="Arial" w:hAnsi="Arial" w:cs="Arial"/>
                <w:b/>
                <w:bCs/>
              </w:rPr>
            </w:pPr>
          </w:p>
        </w:tc>
      </w:tr>
      <w:tr w:rsidR="00246D82" w:rsidRPr="007074DA" w14:paraId="0A6B7D36" w14:textId="77777777" w:rsidTr="006D3B2F">
        <w:tc>
          <w:tcPr>
            <w:tcW w:w="2830" w:type="dxa"/>
          </w:tcPr>
          <w:p w14:paraId="430208FB" w14:textId="6ABAA827" w:rsidR="00246D82" w:rsidRPr="007074DA" w:rsidRDefault="00246D82" w:rsidP="006D3B2F">
            <w:pPr>
              <w:spacing w:before="0" w:after="0" w:line="240" w:lineRule="auto"/>
              <w:rPr>
                <w:rFonts w:ascii="Arial" w:hAnsi="Arial" w:cs="Arial"/>
              </w:rPr>
            </w:pPr>
            <w:r w:rsidRPr="007074DA">
              <w:rPr>
                <w:rFonts w:ascii="Arial" w:eastAsia="Arial" w:hAnsi="Arial" w:cs="Arial"/>
                <w:lang w:bidi="fr-FR"/>
              </w:rPr>
              <w:t xml:space="preserve">Des EPI appropriés </w:t>
            </w:r>
            <w:proofErr w:type="spellStart"/>
            <w:r w:rsidRPr="007074DA">
              <w:rPr>
                <w:rFonts w:ascii="Arial" w:eastAsia="Arial" w:hAnsi="Arial" w:cs="Arial"/>
                <w:lang w:bidi="fr-FR"/>
              </w:rPr>
              <w:t>sont-il</w:t>
            </w:r>
            <w:proofErr w:type="spellEnd"/>
            <w:r w:rsidRPr="007074DA">
              <w:rPr>
                <w:rFonts w:ascii="Arial" w:eastAsia="Arial" w:hAnsi="Arial" w:cs="Arial"/>
                <w:lang w:bidi="fr-FR"/>
              </w:rPr>
              <w:t xml:space="preserve"> utilisés pendant le prélèvement des échantillons et les tests</w:t>
            </w:r>
            <w:r w:rsidR="007F6C01">
              <w:rPr>
                <w:rFonts w:ascii="Arial" w:eastAsia="Arial" w:hAnsi="Arial" w:cs="Arial"/>
                <w:lang w:bidi="fr-FR"/>
              </w:rPr>
              <w:t> ?</w:t>
            </w:r>
          </w:p>
        </w:tc>
        <w:tc>
          <w:tcPr>
            <w:tcW w:w="1134" w:type="dxa"/>
          </w:tcPr>
          <w:p w14:paraId="401F5C1A" w14:textId="77777777" w:rsidR="00246D82" w:rsidRPr="007074DA" w:rsidRDefault="00246D82" w:rsidP="006D3B2F">
            <w:pPr>
              <w:spacing w:before="0" w:after="0" w:line="240" w:lineRule="auto"/>
              <w:jc w:val="center"/>
              <w:rPr>
                <w:rFonts w:ascii="Arial" w:hAnsi="Arial" w:cs="Arial"/>
                <w:b/>
                <w:bCs/>
              </w:rPr>
            </w:pPr>
          </w:p>
        </w:tc>
        <w:tc>
          <w:tcPr>
            <w:tcW w:w="1134" w:type="dxa"/>
          </w:tcPr>
          <w:p w14:paraId="0E1D1FE6" w14:textId="77777777" w:rsidR="00246D82" w:rsidRPr="007074DA" w:rsidRDefault="00246D82" w:rsidP="006D3B2F">
            <w:pPr>
              <w:spacing w:before="0" w:after="0" w:line="240" w:lineRule="auto"/>
              <w:jc w:val="center"/>
              <w:rPr>
                <w:rFonts w:ascii="Arial" w:hAnsi="Arial" w:cs="Arial"/>
                <w:b/>
                <w:bCs/>
              </w:rPr>
            </w:pPr>
          </w:p>
        </w:tc>
        <w:tc>
          <w:tcPr>
            <w:tcW w:w="1134" w:type="dxa"/>
          </w:tcPr>
          <w:p w14:paraId="0E5D74DA" w14:textId="77777777" w:rsidR="00246D82" w:rsidRPr="007074DA" w:rsidRDefault="00246D82" w:rsidP="006D3B2F">
            <w:pPr>
              <w:spacing w:before="0" w:after="0" w:line="240" w:lineRule="auto"/>
              <w:jc w:val="center"/>
              <w:rPr>
                <w:rFonts w:ascii="Arial" w:hAnsi="Arial" w:cs="Arial"/>
                <w:b/>
                <w:bCs/>
              </w:rPr>
            </w:pPr>
          </w:p>
        </w:tc>
        <w:tc>
          <w:tcPr>
            <w:tcW w:w="2784" w:type="dxa"/>
          </w:tcPr>
          <w:p w14:paraId="32588ED0" w14:textId="77777777" w:rsidR="00246D82" w:rsidRPr="007074DA" w:rsidRDefault="00246D82" w:rsidP="006D3B2F">
            <w:pPr>
              <w:spacing w:before="0" w:after="0" w:line="240" w:lineRule="auto"/>
              <w:rPr>
                <w:rFonts w:ascii="Arial" w:hAnsi="Arial" w:cs="Arial"/>
                <w:b/>
                <w:bCs/>
              </w:rPr>
            </w:pPr>
          </w:p>
        </w:tc>
      </w:tr>
      <w:tr w:rsidR="008B55B6" w:rsidRPr="007074DA" w14:paraId="070F5053" w14:textId="77777777" w:rsidTr="006D3B2F">
        <w:tc>
          <w:tcPr>
            <w:tcW w:w="2830" w:type="dxa"/>
          </w:tcPr>
          <w:p w14:paraId="5298B376" w14:textId="2AB9E650" w:rsidR="008B55B6" w:rsidRPr="007074DA" w:rsidRDefault="008B55B6" w:rsidP="006D3B2F">
            <w:pPr>
              <w:spacing w:before="0" w:after="0" w:line="240" w:lineRule="auto"/>
              <w:rPr>
                <w:rFonts w:ascii="Arial" w:hAnsi="Arial" w:cs="Arial"/>
              </w:rPr>
            </w:pPr>
            <w:r w:rsidRPr="007074DA">
              <w:rPr>
                <w:rFonts w:ascii="Arial" w:eastAsia="Arial" w:hAnsi="Arial" w:cs="Arial"/>
                <w:lang w:bidi="fr-FR"/>
              </w:rPr>
              <w:t>Des procédures sont-elles utilisées pour assurer le transport sûr et sécurisé des échantillons vers le laboratoire, pour ce qui concerne les tests moléculaires de TAAN spécifiques au SARS-CoV-2</w:t>
            </w:r>
            <w:r w:rsidR="007F6C01">
              <w:rPr>
                <w:rFonts w:ascii="Arial" w:eastAsia="Arial" w:hAnsi="Arial" w:cs="Arial"/>
                <w:lang w:bidi="fr-FR"/>
              </w:rPr>
              <w:t> ?</w:t>
            </w:r>
          </w:p>
        </w:tc>
        <w:tc>
          <w:tcPr>
            <w:tcW w:w="1134" w:type="dxa"/>
          </w:tcPr>
          <w:p w14:paraId="472997CC" w14:textId="77777777" w:rsidR="008B55B6" w:rsidRPr="007074DA" w:rsidRDefault="008B55B6" w:rsidP="006D3B2F">
            <w:pPr>
              <w:spacing w:before="0" w:after="0" w:line="240" w:lineRule="auto"/>
              <w:jc w:val="center"/>
              <w:rPr>
                <w:rFonts w:ascii="Arial" w:hAnsi="Arial" w:cs="Arial"/>
                <w:b/>
                <w:bCs/>
              </w:rPr>
            </w:pPr>
          </w:p>
        </w:tc>
        <w:tc>
          <w:tcPr>
            <w:tcW w:w="1134" w:type="dxa"/>
          </w:tcPr>
          <w:p w14:paraId="21B15676" w14:textId="77777777" w:rsidR="008B55B6" w:rsidRPr="007074DA" w:rsidRDefault="008B55B6" w:rsidP="006D3B2F">
            <w:pPr>
              <w:spacing w:before="0" w:after="0" w:line="240" w:lineRule="auto"/>
              <w:jc w:val="center"/>
              <w:rPr>
                <w:rFonts w:ascii="Arial" w:hAnsi="Arial" w:cs="Arial"/>
                <w:b/>
                <w:bCs/>
              </w:rPr>
            </w:pPr>
          </w:p>
        </w:tc>
        <w:tc>
          <w:tcPr>
            <w:tcW w:w="1134" w:type="dxa"/>
          </w:tcPr>
          <w:p w14:paraId="2B4EAF2E" w14:textId="77777777" w:rsidR="008B55B6" w:rsidRPr="007074DA" w:rsidRDefault="008B55B6" w:rsidP="006D3B2F">
            <w:pPr>
              <w:spacing w:before="0" w:after="0" w:line="240" w:lineRule="auto"/>
              <w:jc w:val="center"/>
              <w:rPr>
                <w:rFonts w:ascii="Arial" w:hAnsi="Arial" w:cs="Arial"/>
                <w:b/>
                <w:bCs/>
              </w:rPr>
            </w:pPr>
          </w:p>
        </w:tc>
        <w:tc>
          <w:tcPr>
            <w:tcW w:w="2784" w:type="dxa"/>
          </w:tcPr>
          <w:p w14:paraId="04A3480A" w14:textId="77777777" w:rsidR="008B55B6" w:rsidRPr="007074DA" w:rsidRDefault="008B55B6" w:rsidP="006D3B2F">
            <w:pPr>
              <w:spacing w:before="0" w:after="0" w:line="240" w:lineRule="auto"/>
              <w:rPr>
                <w:rFonts w:ascii="Arial" w:hAnsi="Arial" w:cs="Arial"/>
                <w:b/>
                <w:bCs/>
              </w:rPr>
            </w:pPr>
          </w:p>
        </w:tc>
      </w:tr>
    </w:tbl>
    <w:p w14:paraId="60AEDF41" w14:textId="56D45257" w:rsidR="00E70D33" w:rsidRPr="007074DA" w:rsidRDefault="00276EE2" w:rsidP="00343FD5">
      <w:pPr>
        <w:pStyle w:val="Heading2"/>
        <w:keepNext/>
        <w:spacing w:before="0" w:after="0" w:line="240" w:lineRule="auto"/>
        <w:contextualSpacing/>
        <w:rPr>
          <w:rFonts w:ascii="Arial" w:hAnsi="Arial" w:cs="Arial"/>
          <w:sz w:val="26"/>
          <w:szCs w:val="26"/>
        </w:rPr>
      </w:pPr>
      <w:r w:rsidRPr="007074DA">
        <w:rPr>
          <w:rFonts w:ascii="Arial" w:eastAsia="Arial" w:hAnsi="Arial" w:cs="Arial"/>
          <w:sz w:val="26"/>
          <w:szCs w:val="26"/>
          <w:lang w:bidi="fr-FR"/>
        </w:rPr>
        <w:lastRenderedPageBreak/>
        <w:t>Consommables &amp; Réactifs</w:t>
      </w:r>
    </w:p>
    <w:tbl>
      <w:tblPr>
        <w:tblStyle w:val="TableGrid"/>
        <w:tblW w:w="0" w:type="auto"/>
        <w:tblLook w:val="04A0" w:firstRow="1" w:lastRow="0" w:firstColumn="1" w:lastColumn="0" w:noHBand="0" w:noVBand="1"/>
      </w:tblPr>
      <w:tblGrid>
        <w:gridCol w:w="2830"/>
        <w:gridCol w:w="1134"/>
        <w:gridCol w:w="1134"/>
        <w:gridCol w:w="1134"/>
        <w:gridCol w:w="2784"/>
      </w:tblGrid>
      <w:tr w:rsidR="001F4564" w:rsidRPr="007074DA" w14:paraId="6D621BE0" w14:textId="77777777" w:rsidTr="00FB1045">
        <w:trPr>
          <w:tblHeader/>
        </w:trPr>
        <w:tc>
          <w:tcPr>
            <w:tcW w:w="2830" w:type="dxa"/>
            <w:shd w:val="clear" w:color="auto" w:fill="009AC9"/>
          </w:tcPr>
          <w:p w14:paraId="1B2C1B6E" w14:textId="77777777" w:rsidR="001F4564" w:rsidRPr="007074DA" w:rsidRDefault="001F4564"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Question</w:t>
            </w:r>
          </w:p>
        </w:tc>
        <w:tc>
          <w:tcPr>
            <w:tcW w:w="1134" w:type="dxa"/>
            <w:shd w:val="clear" w:color="auto" w:fill="009AC9"/>
          </w:tcPr>
          <w:p w14:paraId="0624F84C" w14:textId="77777777" w:rsidR="001F4564" w:rsidRPr="007074DA" w:rsidRDefault="001F4564"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Oui</w:t>
            </w:r>
          </w:p>
        </w:tc>
        <w:tc>
          <w:tcPr>
            <w:tcW w:w="1134" w:type="dxa"/>
            <w:shd w:val="clear" w:color="auto" w:fill="009AC9"/>
          </w:tcPr>
          <w:p w14:paraId="53562AF7" w14:textId="77777777" w:rsidR="001F4564" w:rsidRPr="007074DA" w:rsidRDefault="001F4564"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Partiel</w:t>
            </w:r>
          </w:p>
        </w:tc>
        <w:tc>
          <w:tcPr>
            <w:tcW w:w="1134" w:type="dxa"/>
            <w:shd w:val="clear" w:color="auto" w:fill="009AC9"/>
          </w:tcPr>
          <w:p w14:paraId="2BBB17C7" w14:textId="77777777" w:rsidR="001F4564" w:rsidRPr="007074DA" w:rsidRDefault="001F4564"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Non</w:t>
            </w:r>
          </w:p>
        </w:tc>
        <w:tc>
          <w:tcPr>
            <w:tcW w:w="2784" w:type="dxa"/>
            <w:shd w:val="clear" w:color="auto" w:fill="009AC9"/>
          </w:tcPr>
          <w:p w14:paraId="438C0329" w14:textId="77777777" w:rsidR="001F4564" w:rsidRPr="007074DA" w:rsidRDefault="001F4564"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Commentaire</w:t>
            </w:r>
          </w:p>
        </w:tc>
      </w:tr>
      <w:tr w:rsidR="00256181" w:rsidRPr="007074DA" w14:paraId="5C6BDB8D" w14:textId="77777777" w:rsidTr="006D3B2F">
        <w:tc>
          <w:tcPr>
            <w:tcW w:w="2830" w:type="dxa"/>
          </w:tcPr>
          <w:p w14:paraId="056F4702" w14:textId="77777777" w:rsidR="00256181" w:rsidRDefault="00256181" w:rsidP="00256181">
            <w:pPr>
              <w:spacing w:before="0" w:after="0" w:line="240" w:lineRule="auto"/>
              <w:rPr>
                <w:rFonts w:ascii="Arial" w:hAnsi="Arial" w:cs="Arial"/>
              </w:rPr>
            </w:pPr>
            <w:r w:rsidRPr="007074DA">
              <w:rPr>
                <w:rFonts w:ascii="Arial" w:eastAsia="Arial" w:hAnsi="Arial" w:cs="Arial"/>
                <w:lang w:bidi="fr-FR"/>
              </w:rPr>
              <w:t>Le site de dépistage connaît-il des problèmes liés à la livraison des réactifs, y compris des retards, une température inadéquate, etc.</w:t>
            </w:r>
          </w:p>
          <w:p w14:paraId="33CF1997" w14:textId="4F70749D" w:rsidR="00256181" w:rsidRDefault="00256181" w:rsidP="00256181">
            <w:pPr>
              <w:spacing w:before="0" w:after="0" w:line="240" w:lineRule="auto"/>
              <w:rPr>
                <w:rFonts w:ascii="Arial" w:eastAsia="Arial" w:hAnsi="Arial" w:cs="Arial"/>
                <w:lang w:bidi="fr-FR"/>
              </w:rPr>
            </w:pPr>
            <w:r w:rsidRPr="007074DA">
              <w:rPr>
                <w:rFonts w:ascii="Arial" w:eastAsia="Arial" w:hAnsi="Arial" w:cs="Arial"/>
                <w:lang w:bidi="fr-FR"/>
              </w:rPr>
              <w:t>(1. Jamais / 2 : Parfois / 3 : Régulièrement</w:t>
            </w:r>
            <w:r>
              <w:rPr>
                <w:rFonts w:ascii="Arial" w:eastAsia="Arial" w:hAnsi="Arial" w:cs="Arial"/>
                <w:lang w:bidi="fr-FR"/>
              </w:rPr>
              <w:t xml:space="preserve"> ; </w:t>
            </w:r>
            <w:r w:rsidRPr="007074DA">
              <w:rPr>
                <w:rFonts w:ascii="Arial" w:eastAsia="Arial" w:hAnsi="Arial" w:cs="Arial"/>
                <w:lang w:bidi="fr-FR"/>
              </w:rPr>
              <w:t>4. Sans objet</w:t>
            </w:r>
            <w:r>
              <w:rPr>
                <w:rFonts w:ascii="Arial" w:eastAsia="Arial" w:hAnsi="Arial" w:cs="Arial"/>
                <w:lang w:bidi="fr-FR"/>
              </w:rPr>
              <w:t>)</w:t>
            </w:r>
          </w:p>
        </w:tc>
        <w:tc>
          <w:tcPr>
            <w:tcW w:w="1134" w:type="dxa"/>
          </w:tcPr>
          <w:p w14:paraId="2B1590D2" w14:textId="77777777" w:rsidR="00256181" w:rsidRPr="007074DA" w:rsidRDefault="00256181" w:rsidP="00256181">
            <w:pPr>
              <w:spacing w:before="0" w:after="0" w:line="240" w:lineRule="auto"/>
              <w:jc w:val="center"/>
              <w:rPr>
                <w:rFonts w:ascii="Arial" w:hAnsi="Arial" w:cs="Arial"/>
                <w:b/>
                <w:bCs/>
              </w:rPr>
            </w:pPr>
          </w:p>
        </w:tc>
        <w:tc>
          <w:tcPr>
            <w:tcW w:w="1134" w:type="dxa"/>
          </w:tcPr>
          <w:p w14:paraId="75618F65" w14:textId="77777777" w:rsidR="00256181" w:rsidRPr="007074DA" w:rsidRDefault="00256181" w:rsidP="00256181">
            <w:pPr>
              <w:spacing w:before="0" w:after="0" w:line="240" w:lineRule="auto"/>
              <w:jc w:val="center"/>
              <w:rPr>
                <w:rFonts w:ascii="Arial" w:hAnsi="Arial" w:cs="Arial"/>
                <w:b/>
                <w:bCs/>
              </w:rPr>
            </w:pPr>
          </w:p>
        </w:tc>
        <w:tc>
          <w:tcPr>
            <w:tcW w:w="1134" w:type="dxa"/>
          </w:tcPr>
          <w:p w14:paraId="3AC6FDFE" w14:textId="77777777" w:rsidR="00256181" w:rsidRPr="007074DA" w:rsidRDefault="00256181" w:rsidP="00256181">
            <w:pPr>
              <w:spacing w:before="0" w:after="0" w:line="240" w:lineRule="auto"/>
              <w:jc w:val="center"/>
              <w:rPr>
                <w:rFonts w:ascii="Arial" w:hAnsi="Arial" w:cs="Arial"/>
                <w:b/>
                <w:bCs/>
              </w:rPr>
            </w:pPr>
          </w:p>
        </w:tc>
        <w:tc>
          <w:tcPr>
            <w:tcW w:w="2784" w:type="dxa"/>
          </w:tcPr>
          <w:p w14:paraId="7F0ACD1D" w14:textId="77777777" w:rsidR="00256181" w:rsidRPr="007074DA" w:rsidRDefault="00256181" w:rsidP="00256181">
            <w:pPr>
              <w:spacing w:before="0" w:after="0" w:line="240" w:lineRule="auto"/>
              <w:rPr>
                <w:rFonts w:ascii="Arial" w:hAnsi="Arial" w:cs="Arial"/>
                <w:b/>
                <w:bCs/>
              </w:rPr>
            </w:pPr>
          </w:p>
        </w:tc>
      </w:tr>
      <w:tr w:rsidR="00256181" w:rsidRPr="007074DA" w14:paraId="54AB79F2" w14:textId="77777777" w:rsidTr="006D3B2F">
        <w:tc>
          <w:tcPr>
            <w:tcW w:w="2830" w:type="dxa"/>
          </w:tcPr>
          <w:p w14:paraId="60F6EA56" w14:textId="057DDD75" w:rsidR="00256181" w:rsidRPr="007074DA" w:rsidRDefault="00256181" w:rsidP="00256181">
            <w:pPr>
              <w:spacing w:before="0" w:after="0" w:line="240" w:lineRule="auto"/>
              <w:rPr>
                <w:rFonts w:ascii="Arial" w:hAnsi="Arial" w:cs="Arial"/>
              </w:rPr>
            </w:pPr>
            <w:r>
              <w:rPr>
                <w:rFonts w:ascii="Arial" w:eastAsia="Arial" w:hAnsi="Arial" w:cs="Arial"/>
                <w:lang w:bidi="fr-FR"/>
              </w:rPr>
              <w:t>Le site de dépistage a-t-il connu une rupture de stock de consommables, de réactifs ou d’accessoires depuis la dernière visite de supervision ?</w:t>
            </w:r>
          </w:p>
        </w:tc>
        <w:tc>
          <w:tcPr>
            <w:tcW w:w="1134" w:type="dxa"/>
          </w:tcPr>
          <w:p w14:paraId="7B88CDC4" w14:textId="77777777" w:rsidR="00256181" w:rsidRPr="007074DA" w:rsidRDefault="00256181" w:rsidP="00256181">
            <w:pPr>
              <w:spacing w:before="0" w:after="0" w:line="240" w:lineRule="auto"/>
              <w:jc w:val="center"/>
              <w:rPr>
                <w:rFonts w:ascii="Arial" w:hAnsi="Arial" w:cs="Arial"/>
                <w:b/>
                <w:bCs/>
              </w:rPr>
            </w:pPr>
          </w:p>
        </w:tc>
        <w:tc>
          <w:tcPr>
            <w:tcW w:w="1134" w:type="dxa"/>
          </w:tcPr>
          <w:p w14:paraId="4A4AC0F4" w14:textId="77777777" w:rsidR="00256181" w:rsidRPr="007074DA" w:rsidRDefault="00256181" w:rsidP="00256181">
            <w:pPr>
              <w:spacing w:before="0" w:after="0" w:line="240" w:lineRule="auto"/>
              <w:jc w:val="center"/>
              <w:rPr>
                <w:rFonts w:ascii="Arial" w:hAnsi="Arial" w:cs="Arial"/>
                <w:b/>
                <w:bCs/>
              </w:rPr>
            </w:pPr>
          </w:p>
        </w:tc>
        <w:tc>
          <w:tcPr>
            <w:tcW w:w="1134" w:type="dxa"/>
          </w:tcPr>
          <w:p w14:paraId="30D92815" w14:textId="77777777" w:rsidR="00256181" w:rsidRPr="007074DA" w:rsidRDefault="00256181" w:rsidP="00256181">
            <w:pPr>
              <w:spacing w:before="0" w:after="0" w:line="240" w:lineRule="auto"/>
              <w:jc w:val="center"/>
              <w:rPr>
                <w:rFonts w:ascii="Arial" w:hAnsi="Arial" w:cs="Arial"/>
                <w:b/>
                <w:bCs/>
              </w:rPr>
            </w:pPr>
          </w:p>
        </w:tc>
        <w:tc>
          <w:tcPr>
            <w:tcW w:w="2784" w:type="dxa"/>
          </w:tcPr>
          <w:p w14:paraId="15E3867F" w14:textId="77777777" w:rsidR="00256181" w:rsidRPr="007074DA" w:rsidRDefault="00256181" w:rsidP="00256181">
            <w:pPr>
              <w:spacing w:before="0" w:after="0" w:line="240" w:lineRule="auto"/>
              <w:rPr>
                <w:rFonts w:ascii="Arial" w:hAnsi="Arial" w:cs="Arial"/>
                <w:b/>
                <w:bCs/>
              </w:rPr>
            </w:pPr>
          </w:p>
        </w:tc>
      </w:tr>
      <w:tr w:rsidR="00256181" w:rsidRPr="007074DA" w14:paraId="09EB6B34" w14:textId="77777777" w:rsidTr="006D3B2F">
        <w:tc>
          <w:tcPr>
            <w:tcW w:w="2830" w:type="dxa"/>
          </w:tcPr>
          <w:p w14:paraId="0B01D6DF" w14:textId="028FD2CC" w:rsidR="00256181" w:rsidRPr="007074DA" w:rsidRDefault="00256181" w:rsidP="00256181">
            <w:pPr>
              <w:spacing w:before="0" w:after="0" w:line="240" w:lineRule="auto"/>
              <w:rPr>
                <w:rStyle w:val="Code"/>
                <w:rFonts w:ascii="Arial" w:hAnsi="Arial" w:cs="Arial"/>
              </w:rPr>
            </w:pPr>
            <w:r w:rsidRPr="007074DA">
              <w:rPr>
                <w:rFonts w:ascii="Arial" w:eastAsia="Arial" w:hAnsi="Arial" w:cs="Arial"/>
                <w:lang w:bidi="fr-FR"/>
              </w:rPr>
              <w:t xml:space="preserve">Le matériel et les réactifs nécessaires pour la collecte et l’analyse d’échantillons pour le </w:t>
            </w:r>
            <w:r w:rsidR="00DD0EF0">
              <w:rPr>
                <w:rFonts w:ascii="Arial" w:eastAsia="Arial" w:hAnsi="Arial" w:cs="Arial"/>
                <w:lang w:bidi="fr-FR"/>
              </w:rPr>
              <w:t>TDR-Ag</w:t>
            </w:r>
            <w:r w:rsidRPr="007074DA">
              <w:rPr>
                <w:rFonts w:ascii="Arial" w:eastAsia="Arial" w:hAnsi="Arial" w:cs="Arial"/>
                <w:lang w:bidi="fr-FR"/>
              </w:rPr>
              <w:t xml:space="preserve"> du SARS-CoV-2 sont-ils actuellement disponibles</w:t>
            </w:r>
            <w:r>
              <w:rPr>
                <w:rFonts w:ascii="Arial" w:eastAsia="Arial" w:hAnsi="Arial" w:cs="Arial"/>
                <w:lang w:bidi="fr-FR"/>
              </w:rPr>
              <w:t xml:space="preserve"> ? </w:t>
            </w:r>
          </w:p>
        </w:tc>
        <w:tc>
          <w:tcPr>
            <w:tcW w:w="1134" w:type="dxa"/>
          </w:tcPr>
          <w:p w14:paraId="609CD212" w14:textId="77777777" w:rsidR="00256181" w:rsidRPr="007074DA" w:rsidRDefault="00256181" w:rsidP="00256181">
            <w:pPr>
              <w:spacing w:before="0" w:after="0" w:line="240" w:lineRule="auto"/>
              <w:jc w:val="center"/>
              <w:rPr>
                <w:rFonts w:ascii="Arial" w:hAnsi="Arial" w:cs="Arial"/>
                <w:b/>
                <w:bCs/>
              </w:rPr>
            </w:pPr>
          </w:p>
        </w:tc>
        <w:tc>
          <w:tcPr>
            <w:tcW w:w="1134" w:type="dxa"/>
          </w:tcPr>
          <w:p w14:paraId="7B33EB0E" w14:textId="77777777" w:rsidR="00256181" w:rsidRPr="007074DA" w:rsidRDefault="00256181" w:rsidP="00256181">
            <w:pPr>
              <w:spacing w:before="0" w:after="0" w:line="240" w:lineRule="auto"/>
              <w:jc w:val="center"/>
              <w:rPr>
                <w:rFonts w:ascii="Arial" w:hAnsi="Arial" w:cs="Arial"/>
                <w:b/>
                <w:bCs/>
              </w:rPr>
            </w:pPr>
          </w:p>
        </w:tc>
        <w:tc>
          <w:tcPr>
            <w:tcW w:w="1134" w:type="dxa"/>
          </w:tcPr>
          <w:p w14:paraId="11CD7538" w14:textId="77777777" w:rsidR="00256181" w:rsidRPr="007074DA" w:rsidRDefault="00256181" w:rsidP="00256181">
            <w:pPr>
              <w:spacing w:before="0" w:after="0" w:line="240" w:lineRule="auto"/>
              <w:jc w:val="center"/>
              <w:rPr>
                <w:rFonts w:ascii="Arial" w:hAnsi="Arial" w:cs="Arial"/>
                <w:b/>
                <w:bCs/>
              </w:rPr>
            </w:pPr>
          </w:p>
        </w:tc>
        <w:tc>
          <w:tcPr>
            <w:tcW w:w="2784" w:type="dxa"/>
          </w:tcPr>
          <w:p w14:paraId="1216A603" w14:textId="77777777" w:rsidR="00256181" w:rsidRPr="007074DA" w:rsidRDefault="00256181" w:rsidP="00256181">
            <w:pPr>
              <w:spacing w:before="0" w:after="0" w:line="240" w:lineRule="auto"/>
              <w:rPr>
                <w:rFonts w:ascii="Arial" w:hAnsi="Arial" w:cs="Arial"/>
                <w:b/>
                <w:bCs/>
              </w:rPr>
            </w:pPr>
          </w:p>
        </w:tc>
      </w:tr>
      <w:tr w:rsidR="00256181" w:rsidRPr="007074DA" w14:paraId="4169E689" w14:textId="77777777" w:rsidTr="006D3B2F">
        <w:tc>
          <w:tcPr>
            <w:tcW w:w="2830" w:type="dxa"/>
          </w:tcPr>
          <w:p w14:paraId="2BDA6958" w14:textId="30245A2B" w:rsidR="00256181" w:rsidRPr="007074DA" w:rsidRDefault="00256181" w:rsidP="00256181">
            <w:pPr>
              <w:spacing w:before="0" w:after="0" w:line="240" w:lineRule="auto"/>
              <w:rPr>
                <w:rFonts w:ascii="Arial" w:hAnsi="Arial" w:cs="Arial"/>
              </w:rPr>
            </w:pPr>
            <w:r w:rsidRPr="007074DA">
              <w:rPr>
                <w:rFonts w:ascii="Arial" w:eastAsia="Arial" w:hAnsi="Arial" w:cs="Arial"/>
                <w:lang w:bidi="fr-FR"/>
              </w:rPr>
              <w:t>Les réactifs nécessaires pour le TDR</w:t>
            </w:r>
            <w:r w:rsidR="00DD0EF0">
              <w:rPr>
                <w:rFonts w:ascii="Arial" w:eastAsia="Arial" w:hAnsi="Arial" w:cs="Arial"/>
                <w:lang w:bidi="fr-FR"/>
              </w:rPr>
              <w:t>-Ag</w:t>
            </w:r>
            <w:r w:rsidRPr="007074DA">
              <w:rPr>
                <w:rFonts w:ascii="Arial" w:eastAsia="Arial" w:hAnsi="Arial" w:cs="Arial"/>
                <w:lang w:bidi="fr-FR"/>
              </w:rPr>
              <w:t xml:space="preserve"> du SARS-CoV-2 sont-ils à jour (non périmés)</w:t>
            </w:r>
            <w:r>
              <w:rPr>
                <w:rFonts w:ascii="Arial" w:eastAsia="Arial" w:hAnsi="Arial" w:cs="Arial"/>
                <w:lang w:bidi="fr-FR"/>
              </w:rPr>
              <w:t> ?</w:t>
            </w:r>
            <w:r w:rsidRPr="007074DA">
              <w:rPr>
                <w:rFonts w:ascii="Arial" w:eastAsia="Arial" w:hAnsi="Arial" w:cs="Arial"/>
                <w:lang w:bidi="fr-FR"/>
              </w:rPr>
              <w:tab/>
            </w:r>
          </w:p>
        </w:tc>
        <w:tc>
          <w:tcPr>
            <w:tcW w:w="1134" w:type="dxa"/>
          </w:tcPr>
          <w:p w14:paraId="75081B53" w14:textId="77777777" w:rsidR="00256181" w:rsidRPr="007074DA" w:rsidRDefault="00256181" w:rsidP="00256181">
            <w:pPr>
              <w:spacing w:before="0" w:after="0" w:line="240" w:lineRule="auto"/>
              <w:jc w:val="center"/>
              <w:rPr>
                <w:rFonts w:ascii="Arial" w:hAnsi="Arial" w:cs="Arial"/>
                <w:b/>
                <w:bCs/>
              </w:rPr>
            </w:pPr>
          </w:p>
        </w:tc>
        <w:tc>
          <w:tcPr>
            <w:tcW w:w="1134" w:type="dxa"/>
          </w:tcPr>
          <w:p w14:paraId="530D2E7F" w14:textId="77777777" w:rsidR="00256181" w:rsidRPr="007074DA" w:rsidRDefault="00256181" w:rsidP="00256181">
            <w:pPr>
              <w:spacing w:before="0" w:after="0" w:line="240" w:lineRule="auto"/>
              <w:jc w:val="center"/>
              <w:rPr>
                <w:rFonts w:ascii="Arial" w:hAnsi="Arial" w:cs="Arial"/>
                <w:b/>
                <w:bCs/>
              </w:rPr>
            </w:pPr>
          </w:p>
        </w:tc>
        <w:tc>
          <w:tcPr>
            <w:tcW w:w="1134" w:type="dxa"/>
          </w:tcPr>
          <w:p w14:paraId="3BBD94FB" w14:textId="77777777" w:rsidR="00256181" w:rsidRPr="007074DA" w:rsidRDefault="00256181" w:rsidP="00256181">
            <w:pPr>
              <w:spacing w:before="0" w:after="0" w:line="240" w:lineRule="auto"/>
              <w:jc w:val="center"/>
              <w:rPr>
                <w:rFonts w:ascii="Arial" w:hAnsi="Arial" w:cs="Arial"/>
                <w:b/>
                <w:bCs/>
              </w:rPr>
            </w:pPr>
          </w:p>
        </w:tc>
        <w:tc>
          <w:tcPr>
            <w:tcW w:w="2784" w:type="dxa"/>
          </w:tcPr>
          <w:p w14:paraId="730928AA" w14:textId="77777777" w:rsidR="00256181" w:rsidRPr="007074DA" w:rsidRDefault="00256181" w:rsidP="00256181">
            <w:pPr>
              <w:spacing w:before="0" w:after="0" w:line="240" w:lineRule="auto"/>
              <w:rPr>
                <w:rFonts w:ascii="Arial" w:hAnsi="Arial" w:cs="Arial"/>
                <w:b/>
                <w:bCs/>
              </w:rPr>
            </w:pPr>
          </w:p>
        </w:tc>
      </w:tr>
    </w:tbl>
    <w:p w14:paraId="53C2D464" w14:textId="1E6C41B5" w:rsidR="007074DA" w:rsidRDefault="007074DA" w:rsidP="00343FD5">
      <w:pPr>
        <w:pStyle w:val="Heading2"/>
        <w:keepNext/>
        <w:spacing w:before="0" w:after="0" w:line="240" w:lineRule="auto"/>
        <w:rPr>
          <w:rFonts w:ascii="Arial" w:hAnsi="Arial" w:cs="Arial"/>
          <w:sz w:val="20"/>
          <w:szCs w:val="20"/>
        </w:rPr>
      </w:pPr>
    </w:p>
    <w:p w14:paraId="3A218E5A" w14:textId="77777777" w:rsidR="00A91627" w:rsidRPr="006B1215" w:rsidRDefault="00A91627" w:rsidP="006B1215">
      <w:pPr>
        <w:spacing w:before="0" w:after="0" w:line="240" w:lineRule="auto"/>
      </w:pPr>
    </w:p>
    <w:p w14:paraId="6C713F75" w14:textId="31100006" w:rsidR="00E70D33" w:rsidRPr="007074DA" w:rsidRDefault="00276EE2" w:rsidP="00343FD5">
      <w:pPr>
        <w:pStyle w:val="Heading2"/>
        <w:keepNext/>
        <w:spacing w:before="0" w:after="0" w:line="240" w:lineRule="auto"/>
        <w:rPr>
          <w:rFonts w:ascii="Arial" w:hAnsi="Arial" w:cs="Arial"/>
          <w:sz w:val="26"/>
          <w:szCs w:val="26"/>
        </w:rPr>
      </w:pPr>
      <w:r w:rsidRPr="007074DA">
        <w:rPr>
          <w:rFonts w:ascii="Arial" w:eastAsia="Arial" w:hAnsi="Arial" w:cs="Arial"/>
          <w:sz w:val="26"/>
          <w:szCs w:val="26"/>
          <w:lang w:bidi="fr-FR"/>
        </w:rPr>
        <w:t>Prélèvement d’échantillon</w:t>
      </w:r>
    </w:p>
    <w:p w14:paraId="7C3380F2" w14:textId="03418F57" w:rsidR="00A4234A" w:rsidRPr="007074DA" w:rsidRDefault="00A4234A" w:rsidP="00A4234A">
      <w:pPr>
        <w:pStyle w:val="Heading2"/>
        <w:keepNext/>
        <w:spacing w:before="0" w:after="0" w:line="240" w:lineRule="auto"/>
        <w:rPr>
          <w:rFonts w:ascii="Arial" w:hAnsi="Arial" w:cs="Arial"/>
          <w:b w:val="0"/>
          <w:bCs w:val="0"/>
          <w:sz w:val="20"/>
          <w:szCs w:val="20"/>
        </w:rPr>
      </w:pPr>
      <w:r w:rsidRPr="007074DA">
        <w:rPr>
          <w:rFonts w:ascii="Arial" w:eastAsia="Arial" w:hAnsi="Arial" w:cs="Arial"/>
          <w:b w:val="0"/>
          <w:sz w:val="20"/>
          <w:szCs w:val="20"/>
          <w:lang w:bidi="fr-FR"/>
        </w:rPr>
        <w:t>Observer un testeur</w:t>
      </w:r>
      <w:r w:rsidRPr="007074DA">
        <w:rPr>
          <w:rStyle w:val="FootnoteReference"/>
          <w:rFonts w:ascii="Arial" w:eastAsia="Arial" w:hAnsi="Arial" w:cs="Arial"/>
          <w:b w:val="0"/>
          <w:sz w:val="20"/>
          <w:szCs w:val="20"/>
          <w:lang w:bidi="fr-FR"/>
        </w:rPr>
        <w:footnoteReference w:id="4"/>
      </w:r>
      <w:r w:rsidRPr="007074DA">
        <w:rPr>
          <w:rFonts w:ascii="Arial" w:eastAsia="Arial" w:hAnsi="Arial" w:cs="Arial"/>
          <w:b w:val="0"/>
          <w:sz w:val="20"/>
          <w:szCs w:val="20"/>
          <w:lang w:bidi="fr-FR"/>
        </w:rPr>
        <w:t xml:space="preserve"> en train de prélever des échantillons pour la détection du SARS-CoV-2 :  </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7074DA" w14:paraId="4B3A0492" w14:textId="77777777" w:rsidTr="00FB1045">
        <w:trPr>
          <w:tblHeader/>
        </w:trPr>
        <w:tc>
          <w:tcPr>
            <w:tcW w:w="2830" w:type="dxa"/>
            <w:shd w:val="clear" w:color="auto" w:fill="009AC9"/>
          </w:tcPr>
          <w:p w14:paraId="417BC137" w14:textId="77777777" w:rsidR="0025536B" w:rsidRPr="007074DA" w:rsidRDefault="0025536B"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Question</w:t>
            </w:r>
          </w:p>
        </w:tc>
        <w:tc>
          <w:tcPr>
            <w:tcW w:w="1134" w:type="dxa"/>
            <w:shd w:val="clear" w:color="auto" w:fill="009AC9"/>
          </w:tcPr>
          <w:p w14:paraId="43B035B8"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Oui</w:t>
            </w:r>
          </w:p>
        </w:tc>
        <w:tc>
          <w:tcPr>
            <w:tcW w:w="1134" w:type="dxa"/>
            <w:shd w:val="clear" w:color="auto" w:fill="009AC9"/>
          </w:tcPr>
          <w:p w14:paraId="5A09AC68"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Partiel</w:t>
            </w:r>
          </w:p>
        </w:tc>
        <w:tc>
          <w:tcPr>
            <w:tcW w:w="1134" w:type="dxa"/>
            <w:shd w:val="clear" w:color="auto" w:fill="009AC9"/>
          </w:tcPr>
          <w:p w14:paraId="40280672"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Non</w:t>
            </w:r>
          </w:p>
        </w:tc>
        <w:tc>
          <w:tcPr>
            <w:tcW w:w="2784" w:type="dxa"/>
            <w:shd w:val="clear" w:color="auto" w:fill="009AC9"/>
          </w:tcPr>
          <w:p w14:paraId="5A8C1622" w14:textId="77777777" w:rsidR="0025536B" w:rsidRPr="007074DA" w:rsidRDefault="0025536B"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Commentaire</w:t>
            </w:r>
          </w:p>
        </w:tc>
      </w:tr>
      <w:tr w:rsidR="0025536B" w:rsidRPr="007074DA" w14:paraId="34DC4342" w14:textId="77777777" w:rsidTr="006D3B2F">
        <w:tc>
          <w:tcPr>
            <w:tcW w:w="2830" w:type="dxa"/>
          </w:tcPr>
          <w:p w14:paraId="0BCE364D" w14:textId="3A8B647A" w:rsidR="0025536B" w:rsidRPr="007074DA" w:rsidRDefault="0025536B" w:rsidP="006D3B2F">
            <w:pPr>
              <w:spacing w:before="0" w:after="0" w:line="240" w:lineRule="auto"/>
              <w:rPr>
                <w:rFonts w:ascii="Arial" w:hAnsi="Arial" w:cs="Arial"/>
                <w:b/>
                <w:bCs/>
              </w:rPr>
            </w:pPr>
            <w:r w:rsidRPr="007074DA">
              <w:rPr>
                <w:rFonts w:ascii="Arial" w:eastAsia="Arial" w:hAnsi="Arial" w:cs="Arial"/>
                <w:lang w:bidi="fr-FR"/>
              </w:rPr>
              <w:t>Les procédures de collecte d’échantillons de SARS-CoV-2 sont-elles suivies</w:t>
            </w:r>
            <w:r w:rsidR="007F6C01">
              <w:rPr>
                <w:rFonts w:ascii="Arial" w:eastAsia="Arial" w:hAnsi="Arial" w:cs="Arial"/>
                <w:lang w:bidi="fr-FR"/>
              </w:rPr>
              <w:t> ?</w:t>
            </w:r>
          </w:p>
        </w:tc>
        <w:tc>
          <w:tcPr>
            <w:tcW w:w="1134" w:type="dxa"/>
          </w:tcPr>
          <w:p w14:paraId="0105D29C" w14:textId="77777777" w:rsidR="0025536B" w:rsidRPr="007074DA" w:rsidRDefault="0025536B" w:rsidP="006D3B2F">
            <w:pPr>
              <w:spacing w:before="0" w:after="0" w:line="240" w:lineRule="auto"/>
              <w:jc w:val="center"/>
              <w:rPr>
                <w:rFonts w:ascii="Arial" w:hAnsi="Arial" w:cs="Arial"/>
                <w:b/>
                <w:bCs/>
              </w:rPr>
            </w:pPr>
          </w:p>
        </w:tc>
        <w:tc>
          <w:tcPr>
            <w:tcW w:w="1134" w:type="dxa"/>
          </w:tcPr>
          <w:p w14:paraId="576D6BB5" w14:textId="77777777" w:rsidR="0025536B" w:rsidRPr="007074DA" w:rsidRDefault="0025536B" w:rsidP="006D3B2F">
            <w:pPr>
              <w:spacing w:before="0" w:after="0" w:line="240" w:lineRule="auto"/>
              <w:jc w:val="center"/>
              <w:rPr>
                <w:rFonts w:ascii="Arial" w:hAnsi="Arial" w:cs="Arial"/>
                <w:b/>
                <w:bCs/>
              </w:rPr>
            </w:pPr>
          </w:p>
        </w:tc>
        <w:tc>
          <w:tcPr>
            <w:tcW w:w="1134" w:type="dxa"/>
          </w:tcPr>
          <w:p w14:paraId="1BC9F212" w14:textId="77777777" w:rsidR="0025536B" w:rsidRPr="007074DA" w:rsidRDefault="0025536B" w:rsidP="006D3B2F">
            <w:pPr>
              <w:spacing w:before="0" w:after="0" w:line="240" w:lineRule="auto"/>
              <w:jc w:val="center"/>
              <w:rPr>
                <w:rFonts w:ascii="Arial" w:hAnsi="Arial" w:cs="Arial"/>
                <w:b/>
                <w:bCs/>
              </w:rPr>
            </w:pPr>
          </w:p>
        </w:tc>
        <w:tc>
          <w:tcPr>
            <w:tcW w:w="2784" w:type="dxa"/>
          </w:tcPr>
          <w:p w14:paraId="2D587063" w14:textId="77777777" w:rsidR="0025536B" w:rsidRPr="007074DA" w:rsidRDefault="0025536B" w:rsidP="006D3B2F">
            <w:pPr>
              <w:spacing w:before="0" w:after="0" w:line="240" w:lineRule="auto"/>
              <w:rPr>
                <w:rFonts w:ascii="Arial" w:hAnsi="Arial" w:cs="Arial"/>
                <w:b/>
                <w:bCs/>
              </w:rPr>
            </w:pPr>
          </w:p>
        </w:tc>
      </w:tr>
      <w:tr w:rsidR="0025536B" w:rsidRPr="007074DA" w14:paraId="2BF6F154" w14:textId="77777777" w:rsidTr="00C23EBB">
        <w:tc>
          <w:tcPr>
            <w:tcW w:w="2830" w:type="dxa"/>
          </w:tcPr>
          <w:p w14:paraId="5F74CF07" w14:textId="190A53D2" w:rsidR="0025536B" w:rsidRPr="007074DA" w:rsidRDefault="00A4234A" w:rsidP="006B1215">
            <w:pPr>
              <w:spacing w:before="0" w:after="0" w:line="240" w:lineRule="auto"/>
              <w:ind w:left="316"/>
              <w:rPr>
                <w:rFonts w:ascii="Arial" w:hAnsi="Arial" w:cs="Arial"/>
              </w:rPr>
            </w:pPr>
            <w:r w:rsidRPr="007074DA">
              <w:rPr>
                <w:rFonts w:ascii="Arial" w:eastAsia="Arial" w:hAnsi="Arial" w:cs="Arial"/>
                <w:lang w:bidi="fr-FR"/>
              </w:rPr>
              <w:t>Le testeur a-t-il porté l’EPI approprié</w:t>
            </w:r>
            <w:r w:rsidR="004C757C">
              <w:rPr>
                <w:rFonts w:ascii="Arial" w:eastAsia="Arial" w:hAnsi="Arial" w:cs="Arial"/>
                <w:lang w:bidi="fr-FR"/>
              </w:rPr>
              <w:t xml:space="preserve"> </w:t>
            </w:r>
            <w:r w:rsidR="007F6C01">
              <w:rPr>
                <w:rFonts w:ascii="Arial" w:eastAsia="Arial" w:hAnsi="Arial" w:cs="Arial"/>
                <w:lang w:bidi="fr-FR"/>
              </w:rPr>
              <w:t>?</w:t>
            </w:r>
          </w:p>
        </w:tc>
        <w:tc>
          <w:tcPr>
            <w:tcW w:w="1134" w:type="dxa"/>
          </w:tcPr>
          <w:p w14:paraId="1F373A34" w14:textId="77777777" w:rsidR="0025536B" w:rsidRPr="007074DA" w:rsidRDefault="0025536B" w:rsidP="006D3B2F">
            <w:pPr>
              <w:spacing w:before="0" w:after="0" w:line="240" w:lineRule="auto"/>
              <w:jc w:val="center"/>
              <w:rPr>
                <w:rFonts w:ascii="Arial" w:hAnsi="Arial" w:cs="Arial"/>
                <w:b/>
                <w:bCs/>
              </w:rPr>
            </w:pPr>
          </w:p>
        </w:tc>
        <w:tc>
          <w:tcPr>
            <w:tcW w:w="1134" w:type="dxa"/>
            <w:shd w:val="clear" w:color="auto" w:fill="000000" w:themeFill="text1"/>
          </w:tcPr>
          <w:p w14:paraId="24C09DA1" w14:textId="77777777" w:rsidR="0025536B" w:rsidRPr="007074DA" w:rsidRDefault="0025536B" w:rsidP="006D3B2F">
            <w:pPr>
              <w:spacing w:before="0" w:after="0" w:line="240" w:lineRule="auto"/>
              <w:jc w:val="center"/>
              <w:rPr>
                <w:rFonts w:ascii="Arial" w:hAnsi="Arial" w:cs="Arial"/>
                <w:b/>
                <w:bCs/>
              </w:rPr>
            </w:pPr>
          </w:p>
        </w:tc>
        <w:tc>
          <w:tcPr>
            <w:tcW w:w="1134" w:type="dxa"/>
          </w:tcPr>
          <w:p w14:paraId="0C6C00EF" w14:textId="77777777" w:rsidR="0025536B" w:rsidRPr="007074DA" w:rsidRDefault="0025536B" w:rsidP="006D3B2F">
            <w:pPr>
              <w:spacing w:before="0" w:after="0" w:line="240" w:lineRule="auto"/>
              <w:jc w:val="center"/>
              <w:rPr>
                <w:rFonts w:ascii="Arial" w:hAnsi="Arial" w:cs="Arial"/>
                <w:b/>
                <w:bCs/>
              </w:rPr>
            </w:pPr>
          </w:p>
        </w:tc>
        <w:tc>
          <w:tcPr>
            <w:tcW w:w="2784" w:type="dxa"/>
          </w:tcPr>
          <w:p w14:paraId="266C8354" w14:textId="77777777" w:rsidR="0025536B" w:rsidRPr="007074DA" w:rsidRDefault="0025536B" w:rsidP="006D3B2F">
            <w:pPr>
              <w:spacing w:before="0" w:after="0" w:line="240" w:lineRule="auto"/>
              <w:rPr>
                <w:rFonts w:ascii="Arial" w:hAnsi="Arial" w:cs="Arial"/>
                <w:b/>
                <w:bCs/>
              </w:rPr>
            </w:pPr>
          </w:p>
        </w:tc>
      </w:tr>
      <w:tr w:rsidR="00A4234A" w:rsidRPr="007074DA" w14:paraId="233B6733" w14:textId="77777777" w:rsidTr="00C23EBB">
        <w:tc>
          <w:tcPr>
            <w:tcW w:w="2830" w:type="dxa"/>
          </w:tcPr>
          <w:p w14:paraId="00E25C69" w14:textId="47630A99" w:rsidR="00A4234A" w:rsidRPr="007074DA" w:rsidRDefault="00A4234A" w:rsidP="006B1215">
            <w:pPr>
              <w:spacing w:before="0" w:after="0" w:line="240" w:lineRule="auto"/>
              <w:ind w:left="316"/>
              <w:rPr>
                <w:rFonts w:ascii="Arial" w:hAnsi="Arial" w:cs="Arial"/>
              </w:rPr>
            </w:pPr>
            <w:r w:rsidRPr="007074DA">
              <w:rPr>
                <w:rFonts w:ascii="Arial" w:eastAsia="Arial" w:hAnsi="Arial" w:cs="Arial"/>
                <w:lang w:bidi="fr-FR"/>
              </w:rPr>
              <w:t>Le testeur a-t-il rassemblé le matériel nécessaire à la procédure de collecte d’échantillons de SARS-CoV-</w:t>
            </w:r>
            <w:proofErr w:type="gramStart"/>
            <w:r w:rsidRPr="007074DA">
              <w:rPr>
                <w:rFonts w:ascii="Arial" w:eastAsia="Arial" w:hAnsi="Arial" w:cs="Arial"/>
                <w:lang w:bidi="fr-FR"/>
              </w:rPr>
              <w:t>2?</w:t>
            </w:r>
            <w:proofErr w:type="gramEnd"/>
          </w:p>
        </w:tc>
        <w:tc>
          <w:tcPr>
            <w:tcW w:w="1134" w:type="dxa"/>
          </w:tcPr>
          <w:p w14:paraId="06FFCBE4" w14:textId="77777777" w:rsidR="00A4234A" w:rsidRPr="007074DA" w:rsidRDefault="00A4234A" w:rsidP="006D3B2F">
            <w:pPr>
              <w:spacing w:before="0" w:after="0" w:line="240" w:lineRule="auto"/>
              <w:jc w:val="center"/>
              <w:rPr>
                <w:rFonts w:ascii="Arial" w:hAnsi="Arial" w:cs="Arial"/>
                <w:b/>
                <w:bCs/>
              </w:rPr>
            </w:pPr>
          </w:p>
        </w:tc>
        <w:tc>
          <w:tcPr>
            <w:tcW w:w="1134" w:type="dxa"/>
            <w:shd w:val="clear" w:color="auto" w:fill="000000" w:themeFill="text1"/>
          </w:tcPr>
          <w:p w14:paraId="1E3D8F98" w14:textId="77777777" w:rsidR="00A4234A" w:rsidRPr="007074DA" w:rsidRDefault="00A4234A" w:rsidP="006D3B2F">
            <w:pPr>
              <w:spacing w:before="0" w:after="0" w:line="240" w:lineRule="auto"/>
              <w:jc w:val="center"/>
              <w:rPr>
                <w:rFonts w:ascii="Arial" w:hAnsi="Arial" w:cs="Arial"/>
                <w:b/>
                <w:bCs/>
              </w:rPr>
            </w:pPr>
          </w:p>
        </w:tc>
        <w:tc>
          <w:tcPr>
            <w:tcW w:w="1134" w:type="dxa"/>
          </w:tcPr>
          <w:p w14:paraId="3ABA8E2D" w14:textId="77777777" w:rsidR="00A4234A" w:rsidRPr="007074DA" w:rsidRDefault="00A4234A" w:rsidP="006D3B2F">
            <w:pPr>
              <w:spacing w:before="0" w:after="0" w:line="240" w:lineRule="auto"/>
              <w:jc w:val="center"/>
              <w:rPr>
                <w:rFonts w:ascii="Arial" w:hAnsi="Arial" w:cs="Arial"/>
                <w:b/>
                <w:bCs/>
              </w:rPr>
            </w:pPr>
          </w:p>
        </w:tc>
        <w:tc>
          <w:tcPr>
            <w:tcW w:w="2784" w:type="dxa"/>
          </w:tcPr>
          <w:p w14:paraId="21ED2F46" w14:textId="77777777" w:rsidR="00A4234A" w:rsidRPr="007074DA" w:rsidRDefault="00A4234A" w:rsidP="006D3B2F">
            <w:pPr>
              <w:spacing w:before="0" w:after="0" w:line="240" w:lineRule="auto"/>
              <w:rPr>
                <w:rFonts w:ascii="Arial" w:hAnsi="Arial" w:cs="Arial"/>
                <w:b/>
                <w:bCs/>
              </w:rPr>
            </w:pPr>
          </w:p>
        </w:tc>
      </w:tr>
      <w:tr w:rsidR="00C23EBB" w:rsidRPr="007074DA" w14:paraId="313372B2" w14:textId="77777777" w:rsidTr="00C23EBB">
        <w:tc>
          <w:tcPr>
            <w:tcW w:w="2830" w:type="dxa"/>
          </w:tcPr>
          <w:p w14:paraId="5B1E9DCA" w14:textId="2DB6CE78" w:rsidR="00C23EBB" w:rsidRPr="007074DA" w:rsidRDefault="00C23EBB" w:rsidP="006B1215">
            <w:pPr>
              <w:spacing w:before="0" w:after="0" w:line="240" w:lineRule="auto"/>
              <w:ind w:left="316"/>
              <w:rPr>
                <w:rFonts w:ascii="Arial" w:hAnsi="Arial" w:cs="Arial"/>
              </w:rPr>
            </w:pPr>
            <w:r w:rsidRPr="00C23EBB">
              <w:rPr>
                <w:rFonts w:ascii="Arial" w:eastAsia="Arial" w:hAnsi="Arial" w:cs="Arial"/>
                <w:lang w:bidi="fr-FR"/>
              </w:rPr>
              <w:t xml:space="preserve">Le testeur a-t-il évalué </w:t>
            </w:r>
            <w:r w:rsidR="004C757C">
              <w:rPr>
                <w:rFonts w:ascii="Arial" w:eastAsia="Arial" w:hAnsi="Arial" w:cs="Arial"/>
                <w:lang w:bidi="fr-FR"/>
              </w:rPr>
              <w:t>la ventilation</w:t>
            </w:r>
            <w:r w:rsidRPr="00C23EBB">
              <w:rPr>
                <w:rFonts w:ascii="Arial" w:eastAsia="Arial" w:hAnsi="Arial" w:cs="Arial"/>
                <w:lang w:bidi="fr-FR"/>
              </w:rPr>
              <w:t xml:space="preserve"> de la salle où la collecte d’échantillons et les tests auraient lieu</w:t>
            </w:r>
            <w:r w:rsidR="007F6C01">
              <w:rPr>
                <w:rFonts w:ascii="Arial" w:eastAsia="Arial" w:hAnsi="Arial" w:cs="Arial"/>
                <w:lang w:bidi="fr-FR"/>
              </w:rPr>
              <w:t xml:space="preserve"> ? </w:t>
            </w:r>
          </w:p>
        </w:tc>
        <w:tc>
          <w:tcPr>
            <w:tcW w:w="1134" w:type="dxa"/>
          </w:tcPr>
          <w:p w14:paraId="40983B67" w14:textId="77777777" w:rsidR="00C23EBB" w:rsidRPr="007074DA" w:rsidRDefault="00C23EBB" w:rsidP="006D3B2F">
            <w:pPr>
              <w:spacing w:before="0" w:after="0" w:line="240" w:lineRule="auto"/>
              <w:jc w:val="center"/>
              <w:rPr>
                <w:rFonts w:ascii="Arial" w:hAnsi="Arial" w:cs="Arial"/>
                <w:b/>
                <w:bCs/>
              </w:rPr>
            </w:pPr>
          </w:p>
        </w:tc>
        <w:tc>
          <w:tcPr>
            <w:tcW w:w="1134" w:type="dxa"/>
            <w:shd w:val="clear" w:color="auto" w:fill="000000" w:themeFill="text1"/>
          </w:tcPr>
          <w:p w14:paraId="2B2BC346" w14:textId="77777777" w:rsidR="00C23EBB" w:rsidRPr="007074DA" w:rsidRDefault="00C23EBB" w:rsidP="006D3B2F">
            <w:pPr>
              <w:spacing w:before="0" w:after="0" w:line="240" w:lineRule="auto"/>
              <w:jc w:val="center"/>
              <w:rPr>
                <w:rFonts w:ascii="Arial" w:hAnsi="Arial" w:cs="Arial"/>
                <w:b/>
                <w:bCs/>
              </w:rPr>
            </w:pPr>
          </w:p>
        </w:tc>
        <w:tc>
          <w:tcPr>
            <w:tcW w:w="1134" w:type="dxa"/>
          </w:tcPr>
          <w:p w14:paraId="48EF1AA3" w14:textId="77777777" w:rsidR="00C23EBB" w:rsidRPr="007074DA" w:rsidRDefault="00C23EBB" w:rsidP="006D3B2F">
            <w:pPr>
              <w:spacing w:before="0" w:after="0" w:line="240" w:lineRule="auto"/>
              <w:jc w:val="center"/>
              <w:rPr>
                <w:rFonts w:ascii="Arial" w:hAnsi="Arial" w:cs="Arial"/>
                <w:b/>
                <w:bCs/>
              </w:rPr>
            </w:pPr>
          </w:p>
        </w:tc>
        <w:tc>
          <w:tcPr>
            <w:tcW w:w="2784" w:type="dxa"/>
          </w:tcPr>
          <w:p w14:paraId="17DDC0A0" w14:textId="77777777" w:rsidR="00C23EBB" w:rsidRPr="007074DA" w:rsidRDefault="00C23EBB" w:rsidP="006D3B2F">
            <w:pPr>
              <w:spacing w:before="0" w:after="0" w:line="240" w:lineRule="auto"/>
              <w:rPr>
                <w:rFonts w:ascii="Arial" w:hAnsi="Arial" w:cs="Arial"/>
                <w:b/>
                <w:bCs/>
              </w:rPr>
            </w:pPr>
          </w:p>
        </w:tc>
      </w:tr>
      <w:tr w:rsidR="00CB54A2" w:rsidRPr="007074DA" w14:paraId="7C692C42" w14:textId="77777777" w:rsidTr="00C23EBB">
        <w:tc>
          <w:tcPr>
            <w:tcW w:w="2830" w:type="dxa"/>
          </w:tcPr>
          <w:p w14:paraId="40779398" w14:textId="58DB3B11" w:rsidR="00CB54A2" w:rsidRPr="007F6C01" w:rsidRDefault="00A4234A" w:rsidP="006B1215">
            <w:pPr>
              <w:spacing w:before="0" w:after="0" w:line="240" w:lineRule="auto"/>
              <w:ind w:left="316"/>
              <w:rPr>
                <w:rFonts w:ascii="Arial" w:hAnsi="Arial" w:cs="Arial"/>
              </w:rPr>
            </w:pPr>
            <w:r w:rsidRPr="007074DA">
              <w:rPr>
                <w:rFonts w:ascii="Arial" w:eastAsia="Arial" w:hAnsi="Arial" w:cs="Arial"/>
                <w:lang w:bidi="fr-FR"/>
              </w:rPr>
              <w:t>Le testeur a-t-il inséré un écouvillon stérile dans la narine du patient, atteignant la surface du nasopharynx postérieur</w:t>
            </w:r>
            <w:r w:rsidR="007F6C01">
              <w:rPr>
                <w:rFonts w:ascii="Arial" w:eastAsia="Arial" w:hAnsi="Arial" w:cs="Arial"/>
                <w:lang w:bidi="fr-FR"/>
              </w:rPr>
              <w:t> ?</w:t>
            </w:r>
          </w:p>
        </w:tc>
        <w:tc>
          <w:tcPr>
            <w:tcW w:w="1134" w:type="dxa"/>
          </w:tcPr>
          <w:p w14:paraId="4665FAB8" w14:textId="77777777" w:rsidR="00CB54A2" w:rsidRPr="007074DA" w:rsidRDefault="00CB54A2" w:rsidP="006D3B2F">
            <w:pPr>
              <w:spacing w:before="0" w:after="0" w:line="240" w:lineRule="auto"/>
              <w:jc w:val="center"/>
              <w:rPr>
                <w:rFonts w:ascii="Arial" w:hAnsi="Arial" w:cs="Arial"/>
                <w:b/>
                <w:bCs/>
              </w:rPr>
            </w:pPr>
          </w:p>
        </w:tc>
        <w:tc>
          <w:tcPr>
            <w:tcW w:w="1134" w:type="dxa"/>
            <w:shd w:val="clear" w:color="auto" w:fill="000000" w:themeFill="text1"/>
          </w:tcPr>
          <w:p w14:paraId="51505024" w14:textId="77777777" w:rsidR="00CB54A2" w:rsidRPr="007074DA" w:rsidRDefault="00CB54A2" w:rsidP="006D3B2F">
            <w:pPr>
              <w:spacing w:before="0" w:after="0" w:line="240" w:lineRule="auto"/>
              <w:jc w:val="center"/>
              <w:rPr>
                <w:rFonts w:ascii="Arial" w:hAnsi="Arial" w:cs="Arial"/>
                <w:b/>
                <w:bCs/>
              </w:rPr>
            </w:pPr>
          </w:p>
        </w:tc>
        <w:tc>
          <w:tcPr>
            <w:tcW w:w="1134" w:type="dxa"/>
          </w:tcPr>
          <w:p w14:paraId="111F531E" w14:textId="77777777" w:rsidR="00CB54A2" w:rsidRPr="007074DA" w:rsidRDefault="00CB54A2" w:rsidP="006D3B2F">
            <w:pPr>
              <w:spacing w:before="0" w:after="0" w:line="240" w:lineRule="auto"/>
              <w:jc w:val="center"/>
              <w:rPr>
                <w:rFonts w:ascii="Arial" w:hAnsi="Arial" w:cs="Arial"/>
                <w:b/>
                <w:bCs/>
              </w:rPr>
            </w:pPr>
          </w:p>
        </w:tc>
        <w:tc>
          <w:tcPr>
            <w:tcW w:w="2784" w:type="dxa"/>
          </w:tcPr>
          <w:p w14:paraId="79C457CC" w14:textId="77777777" w:rsidR="00CB54A2" w:rsidRPr="007074DA" w:rsidRDefault="00CB54A2" w:rsidP="006D3B2F">
            <w:pPr>
              <w:spacing w:before="0" w:after="0" w:line="240" w:lineRule="auto"/>
              <w:rPr>
                <w:rFonts w:ascii="Arial" w:hAnsi="Arial" w:cs="Arial"/>
                <w:b/>
                <w:bCs/>
              </w:rPr>
            </w:pPr>
          </w:p>
        </w:tc>
      </w:tr>
      <w:tr w:rsidR="00A4234A" w:rsidRPr="007074DA" w14:paraId="4DA26E33" w14:textId="77777777" w:rsidTr="00C23EBB">
        <w:tc>
          <w:tcPr>
            <w:tcW w:w="2830" w:type="dxa"/>
          </w:tcPr>
          <w:p w14:paraId="6FF2A05F" w14:textId="5BF59213" w:rsidR="00A4234A" w:rsidRPr="007F6C01" w:rsidRDefault="00A4234A" w:rsidP="006B1215">
            <w:pPr>
              <w:spacing w:before="0" w:after="0" w:line="240" w:lineRule="auto"/>
              <w:ind w:left="316"/>
              <w:rPr>
                <w:rFonts w:ascii="Arial" w:hAnsi="Arial" w:cs="Arial"/>
              </w:rPr>
            </w:pPr>
            <w:r w:rsidRPr="007074DA">
              <w:rPr>
                <w:rFonts w:ascii="Arial" w:eastAsia="Arial" w:hAnsi="Arial" w:cs="Arial"/>
                <w:lang w:bidi="fr-FR"/>
              </w:rPr>
              <w:t>Le testeur a-t-il effectué un écouvillonnage sur la surface du nasopharynx postérieur</w:t>
            </w:r>
            <w:r w:rsidR="007F6C01">
              <w:rPr>
                <w:rFonts w:ascii="Arial" w:eastAsia="Arial" w:hAnsi="Arial" w:cs="Arial"/>
                <w:lang w:bidi="fr-FR"/>
              </w:rPr>
              <w:t> ?</w:t>
            </w:r>
          </w:p>
        </w:tc>
        <w:tc>
          <w:tcPr>
            <w:tcW w:w="1134" w:type="dxa"/>
          </w:tcPr>
          <w:p w14:paraId="49FF482F" w14:textId="77777777" w:rsidR="00A4234A" w:rsidRPr="007074DA" w:rsidRDefault="00A4234A" w:rsidP="006D3B2F">
            <w:pPr>
              <w:spacing w:before="0" w:after="0" w:line="240" w:lineRule="auto"/>
              <w:jc w:val="center"/>
              <w:rPr>
                <w:rFonts w:ascii="Arial" w:hAnsi="Arial" w:cs="Arial"/>
                <w:b/>
                <w:bCs/>
              </w:rPr>
            </w:pPr>
          </w:p>
        </w:tc>
        <w:tc>
          <w:tcPr>
            <w:tcW w:w="1134" w:type="dxa"/>
            <w:shd w:val="clear" w:color="auto" w:fill="000000" w:themeFill="text1"/>
          </w:tcPr>
          <w:p w14:paraId="61810DA9" w14:textId="77777777" w:rsidR="00A4234A" w:rsidRPr="007074DA" w:rsidRDefault="00A4234A" w:rsidP="006D3B2F">
            <w:pPr>
              <w:spacing w:before="0" w:after="0" w:line="240" w:lineRule="auto"/>
              <w:jc w:val="center"/>
              <w:rPr>
                <w:rFonts w:ascii="Arial" w:hAnsi="Arial" w:cs="Arial"/>
                <w:b/>
                <w:bCs/>
              </w:rPr>
            </w:pPr>
          </w:p>
        </w:tc>
        <w:tc>
          <w:tcPr>
            <w:tcW w:w="1134" w:type="dxa"/>
          </w:tcPr>
          <w:p w14:paraId="2EF5FD63" w14:textId="77777777" w:rsidR="00A4234A" w:rsidRPr="007074DA" w:rsidRDefault="00A4234A" w:rsidP="006D3B2F">
            <w:pPr>
              <w:spacing w:before="0" w:after="0" w:line="240" w:lineRule="auto"/>
              <w:jc w:val="center"/>
              <w:rPr>
                <w:rFonts w:ascii="Arial" w:hAnsi="Arial" w:cs="Arial"/>
                <w:b/>
                <w:bCs/>
              </w:rPr>
            </w:pPr>
          </w:p>
        </w:tc>
        <w:tc>
          <w:tcPr>
            <w:tcW w:w="2784" w:type="dxa"/>
          </w:tcPr>
          <w:p w14:paraId="2E069582" w14:textId="77777777" w:rsidR="00A4234A" w:rsidRPr="007074DA" w:rsidRDefault="00A4234A" w:rsidP="006D3B2F">
            <w:pPr>
              <w:spacing w:before="0" w:after="0" w:line="240" w:lineRule="auto"/>
              <w:rPr>
                <w:rFonts w:ascii="Arial" w:hAnsi="Arial" w:cs="Arial"/>
                <w:b/>
                <w:bCs/>
              </w:rPr>
            </w:pPr>
          </w:p>
        </w:tc>
      </w:tr>
      <w:tr w:rsidR="00A4234A" w:rsidRPr="007074DA" w14:paraId="46F8C0A7" w14:textId="77777777" w:rsidTr="00C23EBB">
        <w:tc>
          <w:tcPr>
            <w:tcW w:w="2830" w:type="dxa"/>
          </w:tcPr>
          <w:p w14:paraId="763140B7" w14:textId="327B1B5A" w:rsidR="00A4234A" w:rsidRPr="007F6C01" w:rsidRDefault="00A4234A" w:rsidP="006B1215">
            <w:pPr>
              <w:spacing w:before="0" w:after="0" w:line="240" w:lineRule="auto"/>
              <w:ind w:left="316"/>
              <w:rPr>
                <w:rFonts w:ascii="Arial" w:hAnsi="Arial" w:cs="Arial"/>
              </w:rPr>
            </w:pPr>
            <w:r w:rsidRPr="007074DA">
              <w:rPr>
                <w:rFonts w:ascii="Arial" w:eastAsia="Arial" w:hAnsi="Arial" w:cs="Arial"/>
                <w:lang w:bidi="fr-FR"/>
              </w:rPr>
              <w:lastRenderedPageBreak/>
              <w:t>Le testeur a-t-il retiré l’écouvillon stérile de la cavité nasale</w:t>
            </w:r>
            <w:r w:rsidR="007F6C01">
              <w:rPr>
                <w:rFonts w:ascii="Arial" w:eastAsia="Arial" w:hAnsi="Arial" w:cs="Arial"/>
                <w:lang w:bidi="fr-FR"/>
              </w:rPr>
              <w:t> ?</w:t>
            </w:r>
          </w:p>
        </w:tc>
        <w:tc>
          <w:tcPr>
            <w:tcW w:w="1134" w:type="dxa"/>
          </w:tcPr>
          <w:p w14:paraId="5A8CAC02" w14:textId="77777777" w:rsidR="00A4234A" w:rsidRPr="007074DA" w:rsidRDefault="00A4234A" w:rsidP="006D3B2F">
            <w:pPr>
              <w:spacing w:before="0" w:after="0" w:line="240" w:lineRule="auto"/>
              <w:jc w:val="center"/>
              <w:rPr>
                <w:rFonts w:ascii="Arial" w:hAnsi="Arial" w:cs="Arial"/>
                <w:b/>
                <w:bCs/>
              </w:rPr>
            </w:pPr>
          </w:p>
        </w:tc>
        <w:tc>
          <w:tcPr>
            <w:tcW w:w="1134" w:type="dxa"/>
            <w:shd w:val="clear" w:color="auto" w:fill="000000" w:themeFill="text1"/>
          </w:tcPr>
          <w:p w14:paraId="61AFA88F" w14:textId="77777777" w:rsidR="00A4234A" w:rsidRPr="007074DA" w:rsidRDefault="00A4234A" w:rsidP="006D3B2F">
            <w:pPr>
              <w:spacing w:before="0" w:after="0" w:line="240" w:lineRule="auto"/>
              <w:jc w:val="center"/>
              <w:rPr>
                <w:rFonts w:ascii="Arial" w:hAnsi="Arial" w:cs="Arial"/>
                <w:b/>
                <w:bCs/>
              </w:rPr>
            </w:pPr>
          </w:p>
        </w:tc>
        <w:tc>
          <w:tcPr>
            <w:tcW w:w="1134" w:type="dxa"/>
          </w:tcPr>
          <w:p w14:paraId="2AE25C01" w14:textId="77777777" w:rsidR="00A4234A" w:rsidRPr="007074DA" w:rsidRDefault="00A4234A" w:rsidP="006D3B2F">
            <w:pPr>
              <w:spacing w:before="0" w:after="0" w:line="240" w:lineRule="auto"/>
              <w:jc w:val="center"/>
              <w:rPr>
                <w:rFonts w:ascii="Arial" w:hAnsi="Arial" w:cs="Arial"/>
                <w:b/>
                <w:bCs/>
              </w:rPr>
            </w:pPr>
          </w:p>
        </w:tc>
        <w:tc>
          <w:tcPr>
            <w:tcW w:w="2784" w:type="dxa"/>
          </w:tcPr>
          <w:p w14:paraId="48F054F9" w14:textId="77777777" w:rsidR="00A4234A" w:rsidRPr="007074DA" w:rsidRDefault="00A4234A" w:rsidP="006D3B2F">
            <w:pPr>
              <w:spacing w:before="0" w:after="0" w:line="240" w:lineRule="auto"/>
              <w:rPr>
                <w:rFonts w:ascii="Arial" w:hAnsi="Arial" w:cs="Arial"/>
                <w:b/>
                <w:bCs/>
              </w:rPr>
            </w:pPr>
          </w:p>
        </w:tc>
      </w:tr>
      <w:tr w:rsidR="00A4234A" w:rsidRPr="007074DA" w14:paraId="5DA2E9A3" w14:textId="77777777" w:rsidTr="00C23EBB">
        <w:tc>
          <w:tcPr>
            <w:tcW w:w="2830" w:type="dxa"/>
          </w:tcPr>
          <w:p w14:paraId="6A1D6835" w14:textId="063ED3C2" w:rsidR="00A4234A" w:rsidRPr="007F6C01" w:rsidRDefault="00A4234A" w:rsidP="006B1215">
            <w:pPr>
              <w:spacing w:before="0" w:after="0" w:line="240" w:lineRule="auto"/>
              <w:ind w:left="316"/>
              <w:rPr>
                <w:rFonts w:ascii="Arial" w:hAnsi="Arial" w:cs="Arial"/>
              </w:rPr>
            </w:pPr>
            <w:r w:rsidRPr="007074DA">
              <w:rPr>
                <w:rFonts w:ascii="Arial" w:eastAsia="Arial" w:hAnsi="Arial" w:cs="Arial"/>
                <w:lang w:bidi="fr-FR"/>
              </w:rPr>
              <w:t>L’échantillon a-t-il été testé dans les meilleurs délais après le prélèvement</w:t>
            </w:r>
            <w:r w:rsidR="007F6C01">
              <w:rPr>
                <w:rFonts w:ascii="Arial" w:eastAsia="Arial" w:hAnsi="Arial" w:cs="Arial"/>
                <w:lang w:bidi="fr-FR"/>
              </w:rPr>
              <w:t> ?</w:t>
            </w:r>
          </w:p>
        </w:tc>
        <w:tc>
          <w:tcPr>
            <w:tcW w:w="1134" w:type="dxa"/>
          </w:tcPr>
          <w:p w14:paraId="0533A4A1" w14:textId="77777777" w:rsidR="00A4234A" w:rsidRPr="007074DA" w:rsidRDefault="00A4234A" w:rsidP="006D3B2F">
            <w:pPr>
              <w:spacing w:before="0" w:after="0" w:line="240" w:lineRule="auto"/>
              <w:jc w:val="center"/>
              <w:rPr>
                <w:rFonts w:ascii="Arial" w:hAnsi="Arial" w:cs="Arial"/>
                <w:b/>
                <w:bCs/>
              </w:rPr>
            </w:pPr>
          </w:p>
        </w:tc>
        <w:tc>
          <w:tcPr>
            <w:tcW w:w="1134" w:type="dxa"/>
            <w:shd w:val="clear" w:color="auto" w:fill="000000" w:themeFill="text1"/>
          </w:tcPr>
          <w:p w14:paraId="293F7321" w14:textId="77777777" w:rsidR="00A4234A" w:rsidRPr="007074DA" w:rsidRDefault="00A4234A" w:rsidP="006D3B2F">
            <w:pPr>
              <w:spacing w:before="0" w:after="0" w:line="240" w:lineRule="auto"/>
              <w:jc w:val="center"/>
              <w:rPr>
                <w:rFonts w:ascii="Arial" w:hAnsi="Arial" w:cs="Arial"/>
                <w:b/>
                <w:bCs/>
              </w:rPr>
            </w:pPr>
          </w:p>
        </w:tc>
        <w:tc>
          <w:tcPr>
            <w:tcW w:w="1134" w:type="dxa"/>
          </w:tcPr>
          <w:p w14:paraId="02308D23" w14:textId="77777777" w:rsidR="00A4234A" w:rsidRPr="007074DA" w:rsidRDefault="00A4234A" w:rsidP="006D3B2F">
            <w:pPr>
              <w:spacing w:before="0" w:after="0" w:line="240" w:lineRule="auto"/>
              <w:jc w:val="center"/>
              <w:rPr>
                <w:rFonts w:ascii="Arial" w:hAnsi="Arial" w:cs="Arial"/>
                <w:b/>
                <w:bCs/>
              </w:rPr>
            </w:pPr>
          </w:p>
        </w:tc>
        <w:tc>
          <w:tcPr>
            <w:tcW w:w="2784" w:type="dxa"/>
          </w:tcPr>
          <w:p w14:paraId="1BA32A85" w14:textId="77777777" w:rsidR="00A4234A" w:rsidRPr="007074DA" w:rsidRDefault="00A4234A" w:rsidP="006D3B2F">
            <w:pPr>
              <w:spacing w:before="0" w:after="0" w:line="240" w:lineRule="auto"/>
              <w:rPr>
                <w:rFonts w:ascii="Arial" w:hAnsi="Arial" w:cs="Arial"/>
                <w:b/>
                <w:bCs/>
              </w:rPr>
            </w:pPr>
          </w:p>
        </w:tc>
      </w:tr>
      <w:tr w:rsidR="004C757C" w:rsidRPr="007074DA" w14:paraId="14F37EC7" w14:textId="77777777" w:rsidTr="004C757C">
        <w:tc>
          <w:tcPr>
            <w:tcW w:w="2830" w:type="dxa"/>
          </w:tcPr>
          <w:p w14:paraId="1969D56C" w14:textId="58520428" w:rsidR="004C757C" w:rsidRPr="007074DA" w:rsidRDefault="004C757C" w:rsidP="004C757C">
            <w:pPr>
              <w:spacing w:before="0" w:after="0" w:line="240" w:lineRule="auto"/>
              <w:rPr>
                <w:rFonts w:ascii="Arial" w:eastAsia="Arial" w:hAnsi="Arial" w:cs="Arial"/>
                <w:lang w:bidi="fr-FR"/>
              </w:rPr>
            </w:pPr>
            <w:r w:rsidRPr="007074DA">
              <w:rPr>
                <w:rFonts w:ascii="Arial" w:eastAsia="Arial" w:hAnsi="Arial" w:cs="Arial"/>
                <w:lang w:bidi="fr-FR"/>
              </w:rPr>
              <w:t>Existe-t-il des registres, des fiches de travail, des ordinateurs ou d’autres supports comparables pour enregistrer les détails des échantillons et les résultats des tests</w:t>
            </w:r>
            <w:r>
              <w:rPr>
                <w:rFonts w:ascii="Arial" w:eastAsia="Arial" w:hAnsi="Arial" w:cs="Arial"/>
                <w:lang w:bidi="fr-FR"/>
              </w:rPr>
              <w:t> ?</w:t>
            </w:r>
          </w:p>
        </w:tc>
        <w:tc>
          <w:tcPr>
            <w:tcW w:w="1134" w:type="dxa"/>
            <w:shd w:val="clear" w:color="auto" w:fill="auto"/>
          </w:tcPr>
          <w:p w14:paraId="0C2D3F25" w14:textId="77777777" w:rsidR="004C757C" w:rsidRPr="007074DA" w:rsidRDefault="004C757C" w:rsidP="006D3B2F">
            <w:pPr>
              <w:spacing w:before="0" w:after="0" w:line="240" w:lineRule="auto"/>
              <w:jc w:val="center"/>
              <w:rPr>
                <w:rFonts w:ascii="Arial" w:hAnsi="Arial" w:cs="Arial"/>
                <w:b/>
                <w:bCs/>
              </w:rPr>
            </w:pPr>
          </w:p>
        </w:tc>
        <w:tc>
          <w:tcPr>
            <w:tcW w:w="1134" w:type="dxa"/>
            <w:shd w:val="clear" w:color="auto" w:fill="auto"/>
          </w:tcPr>
          <w:p w14:paraId="3EDC16AE" w14:textId="77777777" w:rsidR="004C757C" w:rsidRPr="007074DA" w:rsidRDefault="004C757C" w:rsidP="006D3B2F">
            <w:pPr>
              <w:spacing w:before="0" w:after="0" w:line="240" w:lineRule="auto"/>
              <w:jc w:val="center"/>
              <w:rPr>
                <w:rFonts w:ascii="Arial" w:hAnsi="Arial" w:cs="Arial"/>
                <w:b/>
                <w:bCs/>
              </w:rPr>
            </w:pPr>
          </w:p>
        </w:tc>
        <w:tc>
          <w:tcPr>
            <w:tcW w:w="1134" w:type="dxa"/>
            <w:shd w:val="clear" w:color="auto" w:fill="auto"/>
          </w:tcPr>
          <w:p w14:paraId="1C5ED972" w14:textId="77777777" w:rsidR="004C757C" w:rsidRPr="007074DA" w:rsidRDefault="004C757C" w:rsidP="006D3B2F">
            <w:pPr>
              <w:spacing w:before="0" w:after="0" w:line="240" w:lineRule="auto"/>
              <w:jc w:val="center"/>
              <w:rPr>
                <w:rFonts w:ascii="Arial" w:hAnsi="Arial" w:cs="Arial"/>
                <w:b/>
                <w:bCs/>
              </w:rPr>
            </w:pPr>
          </w:p>
        </w:tc>
        <w:tc>
          <w:tcPr>
            <w:tcW w:w="2784" w:type="dxa"/>
          </w:tcPr>
          <w:p w14:paraId="7DC8A1C8" w14:textId="77777777" w:rsidR="004C757C" w:rsidRPr="007074DA" w:rsidRDefault="004C757C" w:rsidP="006D3B2F">
            <w:pPr>
              <w:spacing w:before="0" w:after="0" w:line="240" w:lineRule="auto"/>
              <w:rPr>
                <w:rFonts w:ascii="Arial" w:hAnsi="Arial" w:cs="Arial"/>
                <w:b/>
                <w:bCs/>
              </w:rPr>
            </w:pPr>
          </w:p>
        </w:tc>
      </w:tr>
      <w:tr w:rsidR="004C757C" w:rsidRPr="007074DA" w14:paraId="7569AEE9" w14:textId="77777777" w:rsidTr="004C757C">
        <w:tc>
          <w:tcPr>
            <w:tcW w:w="2830" w:type="dxa"/>
          </w:tcPr>
          <w:p w14:paraId="5A1A22EC" w14:textId="2C96332C" w:rsidR="004C757C" w:rsidRPr="007074DA" w:rsidRDefault="004C757C" w:rsidP="004C757C">
            <w:pPr>
              <w:spacing w:before="0" w:after="0" w:line="240" w:lineRule="auto"/>
              <w:rPr>
                <w:rFonts w:ascii="Arial" w:eastAsia="Arial" w:hAnsi="Arial" w:cs="Arial"/>
                <w:lang w:bidi="fr-FR"/>
              </w:rPr>
            </w:pPr>
            <w:r w:rsidRPr="007074DA">
              <w:rPr>
                <w:rFonts w:ascii="Arial" w:eastAsia="Arial" w:hAnsi="Arial" w:cs="Arial"/>
                <w:lang w:bidi="fr-FR"/>
              </w:rPr>
              <w:t>Des registres, fiches de travail, ordinateurs ou autres supports comparables sont-ils utilisés pour enregistrer les détails des échantillons et les résultats des tests</w:t>
            </w:r>
            <w:r>
              <w:rPr>
                <w:rFonts w:ascii="Arial" w:eastAsia="Arial" w:hAnsi="Arial" w:cs="Arial"/>
                <w:lang w:bidi="fr-FR"/>
              </w:rPr>
              <w:t> ?</w:t>
            </w:r>
          </w:p>
        </w:tc>
        <w:tc>
          <w:tcPr>
            <w:tcW w:w="1134" w:type="dxa"/>
            <w:shd w:val="clear" w:color="auto" w:fill="auto"/>
          </w:tcPr>
          <w:p w14:paraId="37BA9E9D" w14:textId="77777777" w:rsidR="004C757C" w:rsidRPr="007074DA" w:rsidRDefault="004C757C" w:rsidP="006D3B2F">
            <w:pPr>
              <w:spacing w:before="0" w:after="0" w:line="240" w:lineRule="auto"/>
              <w:jc w:val="center"/>
              <w:rPr>
                <w:rFonts w:ascii="Arial" w:hAnsi="Arial" w:cs="Arial"/>
                <w:b/>
                <w:bCs/>
              </w:rPr>
            </w:pPr>
          </w:p>
        </w:tc>
        <w:tc>
          <w:tcPr>
            <w:tcW w:w="1134" w:type="dxa"/>
            <w:shd w:val="clear" w:color="auto" w:fill="auto"/>
          </w:tcPr>
          <w:p w14:paraId="0D63AF93" w14:textId="77777777" w:rsidR="004C757C" w:rsidRPr="007074DA" w:rsidRDefault="004C757C" w:rsidP="006D3B2F">
            <w:pPr>
              <w:spacing w:before="0" w:after="0" w:line="240" w:lineRule="auto"/>
              <w:jc w:val="center"/>
              <w:rPr>
                <w:rFonts w:ascii="Arial" w:hAnsi="Arial" w:cs="Arial"/>
                <w:b/>
                <w:bCs/>
              </w:rPr>
            </w:pPr>
          </w:p>
        </w:tc>
        <w:tc>
          <w:tcPr>
            <w:tcW w:w="1134" w:type="dxa"/>
            <w:shd w:val="clear" w:color="auto" w:fill="auto"/>
          </w:tcPr>
          <w:p w14:paraId="44535944" w14:textId="77777777" w:rsidR="004C757C" w:rsidRPr="007074DA" w:rsidRDefault="004C757C" w:rsidP="006D3B2F">
            <w:pPr>
              <w:spacing w:before="0" w:after="0" w:line="240" w:lineRule="auto"/>
              <w:jc w:val="center"/>
              <w:rPr>
                <w:rFonts w:ascii="Arial" w:hAnsi="Arial" w:cs="Arial"/>
                <w:b/>
                <w:bCs/>
              </w:rPr>
            </w:pPr>
          </w:p>
        </w:tc>
        <w:tc>
          <w:tcPr>
            <w:tcW w:w="2784" w:type="dxa"/>
          </w:tcPr>
          <w:p w14:paraId="4C946EC1" w14:textId="77777777" w:rsidR="004C757C" w:rsidRPr="007074DA" w:rsidRDefault="004C757C" w:rsidP="006D3B2F">
            <w:pPr>
              <w:spacing w:before="0" w:after="0" w:line="240" w:lineRule="auto"/>
              <w:rPr>
                <w:rFonts w:ascii="Arial" w:hAnsi="Arial" w:cs="Arial"/>
                <w:b/>
                <w:bCs/>
              </w:rPr>
            </w:pPr>
          </w:p>
        </w:tc>
      </w:tr>
    </w:tbl>
    <w:p w14:paraId="0D3520A5" w14:textId="4954B5AE" w:rsidR="00F25C2E" w:rsidRPr="007074DA" w:rsidRDefault="00F25C2E" w:rsidP="001A1CEC">
      <w:pPr>
        <w:pStyle w:val="Heading3"/>
        <w:keepNext/>
        <w:spacing w:before="0" w:after="0" w:line="240" w:lineRule="auto"/>
        <w:rPr>
          <w:rFonts w:ascii="Arial" w:hAnsi="Arial" w:cs="Arial"/>
        </w:rPr>
      </w:pPr>
    </w:p>
    <w:p w14:paraId="508C1881" w14:textId="77777777" w:rsidR="00A91627" w:rsidRPr="007074DA" w:rsidRDefault="00A91627" w:rsidP="006B1215">
      <w:pPr>
        <w:spacing w:before="0" w:after="0" w:line="240" w:lineRule="auto"/>
        <w:rPr>
          <w:rFonts w:ascii="Arial" w:hAnsi="Arial" w:cs="Arial"/>
        </w:rPr>
      </w:pPr>
    </w:p>
    <w:p w14:paraId="1B930414" w14:textId="661FAA87" w:rsidR="00AD2E3E" w:rsidRPr="007074DA" w:rsidRDefault="00862667" w:rsidP="00343FD5">
      <w:pPr>
        <w:pStyle w:val="Heading2"/>
        <w:keepNext/>
        <w:spacing w:before="0" w:after="0" w:line="240" w:lineRule="auto"/>
        <w:rPr>
          <w:rFonts w:ascii="Arial" w:hAnsi="Arial" w:cs="Arial"/>
          <w:sz w:val="26"/>
          <w:szCs w:val="26"/>
        </w:rPr>
      </w:pPr>
      <w:r w:rsidRPr="00862667">
        <w:rPr>
          <w:rFonts w:ascii="Arial" w:eastAsia="Arial" w:hAnsi="Arial" w:cs="Arial"/>
          <w:sz w:val="26"/>
          <w:szCs w:val="26"/>
          <w:lang w:bidi="fr-FR"/>
        </w:rPr>
        <w:t xml:space="preserve">Procédure de </w:t>
      </w:r>
      <w:r w:rsidR="004C757C">
        <w:rPr>
          <w:rFonts w:ascii="Arial" w:eastAsia="Arial" w:hAnsi="Arial" w:cs="Arial"/>
          <w:sz w:val="26"/>
          <w:szCs w:val="26"/>
          <w:lang w:bidi="fr-FR"/>
        </w:rPr>
        <w:t>réalisation du TDR-Ag</w:t>
      </w:r>
      <w:r w:rsidRPr="00862667">
        <w:rPr>
          <w:rFonts w:ascii="Arial" w:eastAsia="Arial" w:hAnsi="Arial" w:cs="Arial"/>
          <w:sz w:val="26"/>
          <w:szCs w:val="26"/>
          <w:lang w:bidi="fr-FR"/>
        </w:rPr>
        <w:t xml:space="preserve"> du SARS-CoV-2</w:t>
      </w:r>
      <w:r w:rsidR="00EF1B85" w:rsidRPr="007074DA">
        <w:rPr>
          <w:rStyle w:val="FootnoteReference"/>
          <w:rFonts w:ascii="Arial" w:eastAsia="Arial" w:hAnsi="Arial" w:cs="Arial"/>
          <w:sz w:val="26"/>
          <w:szCs w:val="26"/>
          <w:lang w:bidi="fr-FR"/>
        </w:rPr>
        <w:footnoteReference w:id="5"/>
      </w:r>
    </w:p>
    <w:p w14:paraId="33618D12" w14:textId="4C37EC0F" w:rsidR="00837840" w:rsidRPr="007074DA" w:rsidRDefault="00837840" w:rsidP="00837840">
      <w:pPr>
        <w:pStyle w:val="Heading2"/>
        <w:keepNext/>
        <w:spacing w:before="0" w:after="0" w:line="240" w:lineRule="auto"/>
        <w:rPr>
          <w:rFonts w:ascii="Arial" w:hAnsi="Arial" w:cs="Arial"/>
          <w:b w:val="0"/>
          <w:bCs w:val="0"/>
          <w:sz w:val="20"/>
          <w:szCs w:val="20"/>
        </w:rPr>
      </w:pPr>
      <w:r w:rsidRPr="007074DA">
        <w:rPr>
          <w:rFonts w:ascii="Arial" w:eastAsia="Arial" w:hAnsi="Arial" w:cs="Arial"/>
          <w:b w:val="0"/>
          <w:sz w:val="20"/>
          <w:szCs w:val="20"/>
          <w:lang w:bidi="fr-FR"/>
        </w:rPr>
        <w:t>Observer un testeur</w:t>
      </w:r>
      <w:r w:rsidRPr="007074DA">
        <w:rPr>
          <w:rStyle w:val="FootnoteReference"/>
          <w:rFonts w:ascii="Arial" w:eastAsia="Arial" w:hAnsi="Arial" w:cs="Arial"/>
          <w:b w:val="0"/>
          <w:sz w:val="20"/>
          <w:szCs w:val="20"/>
          <w:lang w:bidi="fr-FR"/>
        </w:rPr>
        <w:footnoteReference w:id="6"/>
      </w:r>
      <w:r w:rsidRPr="007074DA">
        <w:rPr>
          <w:rFonts w:ascii="Arial" w:eastAsia="Arial" w:hAnsi="Arial" w:cs="Arial"/>
          <w:b w:val="0"/>
          <w:sz w:val="20"/>
          <w:szCs w:val="20"/>
          <w:lang w:bidi="fr-FR"/>
        </w:rPr>
        <w:t xml:space="preserve"> en</w:t>
      </w:r>
      <w:r w:rsidR="004C757C">
        <w:rPr>
          <w:rFonts w:ascii="Arial" w:eastAsia="Arial" w:hAnsi="Arial" w:cs="Arial"/>
          <w:b w:val="0"/>
          <w:sz w:val="20"/>
          <w:szCs w:val="20"/>
          <w:lang w:bidi="fr-FR"/>
        </w:rPr>
        <w:t xml:space="preserve"> </w:t>
      </w:r>
      <w:r w:rsidRPr="007074DA">
        <w:rPr>
          <w:rFonts w:ascii="Arial" w:eastAsia="Arial" w:hAnsi="Arial" w:cs="Arial"/>
          <w:b w:val="0"/>
          <w:sz w:val="20"/>
          <w:szCs w:val="20"/>
          <w:lang w:bidi="fr-FR"/>
        </w:rPr>
        <w:t xml:space="preserve">train de réaliser le </w:t>
      </w:r>
      <w:r w:rsidR="004C757C">
        <w:rPr>
          <w:rFonts w:ascii="Arial" w:eastAsia="Arial" w:hAnsi="Arial" w:cs="Arial"/>
          <w:b w:val="0"/>
          <w:sz w:val="20"/>
          <w:szCs w:val="20"/>
          <w:lang w:bidi="fr-FR"/>
        </w:rPr>
        <w:t>TDR-Ag</w:t>
      </w:r>
      <w:r w:rsidRPr="007074DA">
        <w:rPr>
          <w:rFonts w:ascii="Arial" w:eastAsia="Arial" w:hAnsi="Arial" w:cs="Arial"/>
          <w:b w:val="0"/>
          <w:sz w:val="20"/>
          <w:szCs w:val="20"/>
          <w:lang w:bidi="fr-FR"/>
        </w:rPr>
        <w:t xml:space="preserve"> du SARS-CoV-2 :</w:t>
      </w:r>
    </w:p>
    <w:tbl>
      <w:tblPr>
        <w:tblStyle w:val="TableGrid"/>
        <w:tblW w:w="5000" w:type="pct"/>
        <w:tblLook w:val="04A0" w:firstRow="1" w:lastRow="0" w:firstColumn="1" w:lastColumn="0" w:noHBand="0" w:noVBand="1"/>
      </w:tblPr>
      <w:tblGrid>
        <w:gridCol w:w="3325"/>
        <w:gridCol w:w="1210"/>
        <w:gridCol w:w="1297"/>
        <w:gridCol w:w="3184"/>
      </w:tblGrid>
      <w:tr w:rsidR="00EF1B85" w:rsidRPr="007074DA" w14:paraId="29D09079" w14:textId="77777777" w:rsidTr="1F2BE2BB">
        <w:trPr>
          <w:tblHeader/>
        </w:trPr>
        <w:tc>
          <w:tcPr>
            <w:tcW w:w="1844" w:type="pct"/>
            <w:shd w:val="clear" w:color="auto" w:fill="009AC9"/>
          </w:tcPr>
          <w:p w14:paraId="721021CB" w14:textId="77777777" w:rsidR="00EF1B85" w:rsidRPr="007074DA" w:rsidRDefault="00EF1B85"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Question</w:t>
            </w:r>
          </w:p>
        </w:tc>
        <w:tc>
          <w:tcPr>
            <w:tcW w:w="671" w:type="pct"/>
            <w:shd w:val="clear" w:color="auto" w:fill="009AC9"/>
          </w:tcPr>
          <w:p w14:paraId="6FED613A" w14:textId="77777777" w:rsidR="00EF1B85" w:rsidRPr="007074DA" w:rsidRDefault="00EF1B85"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Oui</w:t>
            </w:r>
          </w:p>
        </w:tc>
        <w:tc>
          <w:tcPr>
            <w:tcW w:w="719" w:type="pct"/>
            <w:shd w:val="clear" w:color="auto" w:fill="009AC9"/>
          </w:tcPr>
          <w:p w14:paraId="2BAFC001" w14:textId="77777777" w:rsidR="00EF1B85" w:rsidRPr="007074DA" w:rsidRDefault="00EF1B85"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Non</w:t>
            </w:r>
          </w:p>
        </w:tc>
        <w:tc>
          <w:tcPr>
            <w:tcW w:w="1766" w:type="pct"/>
            <w:shd w:val="clear" w:color="auto" w:fill="009AC9"/>
          </w:tcPr>
          <w:p w14:paraId="1065BB56" w14:textId="77777777" w:rsidR="00EF1B85" w:rsidRPr="007074DA" w:rsidRDefault="00EF1B85"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Commentaire</w:t>
            </w:r>
          </w:p>
        </w:tc>
      </w:tr>
      <w:tr w:rsidR="00EF1B85" w:rsidRPr="007074DA" w14:paraId="0638555B" w14:textId="77777777" w:rsidTr="1F2BE2BB">
        <w:tc>
          <w:tcPr>
            <w:tcW w:w="1844" w:type="pct"/>
          </w:tcPr>
          <w:p w14:paraId="414332F5" w14:textId="4E18E62E" w:rsidR="00EF1B85" w:rsidRPr="007074DA" w:rsidRDefault="00EF1B85" w:rsidP="006D3B2F">
            <w:pPr>
              <w:spacing w:before="0" w:after="0" w:line="240" w:lineRule="auto"/>
              <w:rPr>
                <w:rFonts w:ascii="Arial" w:hAnsi="Arial" w:cs="Arial"/>
              </w:rPr>
            </w:pPr>
            <w:r w:rsidRPr="007074DA">
              <w:rPr>
                <w:rFonts w:ascii="Arial" w:eastAsia="Arial" w:hAnsi="Arial" w:cs="Arial"/>
                <w:lang w:bidi="fr-FR"/>
              </w:rPr>
              <w:t>Le testeur a-t-il porté l’EPI approprié au test</w:t>
            </w:r>
            <w:r w:rsidR="007F6C01">
              <w:rPr>
                <w:rFonts w:ascii="Arial" w:eastAsia="Arial" w:hAnsi="Arial" w:cs="Arial"/>
                <w:lang w:bidi="fr-FR"/>
              </w:rPr>
              <w:t xml:space="preserve"> ? </w:t>
            </w:r>
          </w:p>
        </w:tc>
        <w:tc>
          <w:tcPr>
            <w:tcW w:w="671" w:type="pct"/>
          </w:tcPr>
          <w:p w14:paraId="4A06BDA7" w14:textId="77777777" w:rsidR="00EF1B85" w:rsidRPr="007074DA" w:rsidRDefault="00EF1B85" w:rsidP="006D3B2F">
            <w:pPr>
              <w:spacing w:before="0" w:after="0" w:line="240" w:lineRule="auto"/>
              <w:jc w:val="center"/>
              <w:rPr>
                <w:rFonts w:ascii="Arial" w:hAnsi="Arial" w:cs="Arial"/>
                <w:b/>
                <w:bCs/>
              </w:rPr>
            </w:pPr>
          </w:p>
        </w:tc>
        <w:tc>
          <w:tcPr>
            <w:tcW w:w="719" w:type="pct"/>
          </w:tcPr>
          <w:p w14:paraId="3388AB4E" w14:textId="77777777" w:rsidR="00EF1B85" w:rsidRPr="007074DA" w:rsidRDefault="00EF1B85" w:rsidP="006D3B2F">
            <w:pPr>
              <w:spacing w:before="0" w:after="0" w:line="240" w:lineRule="auto"/>
              <w:jc w:val="center"/>
              <w:rPr>
                <w:rFonts w:ascii="Arial" w:hAnsi="Arial" w:cs="Arial"/>
                <w:b/>
                <w:bCs/>
              </w:rPr>
            </w:pPr>
          </w:p>
        </w:tc>
        <w:tc>
          <w:tcPr>
            <w:tcW w:w="1766" w:type="pct"/>
          </w:tcPr>
          <w:p w14:paraId="1D209672" w14:textId="77777777" w:rsidR="00EF1B85" w:rsidRPr="007074DA" w:rsidRDefault="00EF1B85" w:rsidP="006D3B2F">
            <w:pPr>
              <w:spacing w:before="0" w:after="0" w:line="240" w:lineRule="auto"/>
              <w:rPr>
                <w:rFonts w:ascii="Arial" w:hAnsi="Arial" w:cs="Arial"/>
                <w:b/>
                <w:bCs/>
              </w:rPr>
            </w:pPr>
          </w:p>
        </w:tc>
      </w:tr>
      <w:tr w:rsidR="00EF1B85" w:rsidRPr="007074DA" w14:paraId="30D60466" w14:textId="77777777" w:rsidTr="1F2BE2BB">
        <w:tc>
          <w:tcPr>
            <w:tcW w:w="1844" w:type="pct"/>
          </w:tcPr>
          <w:p w14:paraId="080C6B72" w14:textId="4FF41EF7" w:rsidR="00EF1B85" w:rsidRPr="007F6C01" w:rsidRDefault="004C757C" w:rsidP="006D3B2F">
            <w:pPr>
              <w:spacing w:before="0" w:after="0" w:line="240" w:lineRule="auto"/>
              <w:rPr>
                <w:rFonts w:ascii="Arial" w:hAnsi="Arial" w:cs="Arial"/>
              </w:rPr>
            </w:pPr>
            <w:r w:rsidRPr="007074DA">
              <w:rPr>
                <w:rFonts w:ascii="Arial" w:eastAsia="Arial" w:hAnsi="Arial" w:cs="Arial"/>
                <w:lang w:bidi="fr-FR"/>
              </w:rPr>
              <w:t xml:space="preserve">Le testeur a-t-il </w:t>
            </w:r>
            <w:r>
              <w:rPr>
                <w:rFonts w:ascii="Arial" w:eastAsia="Arial" w:hAnsi="Arial" w:cs="Arial"/>
                <w:lang w:bidi="fr-FR"/>
              </w:rPr>
              <w:t>lu</w:t>
            </w:r>
            <w:r w:rsidR="00EF1B85" w:rsidRPr="007074DA">
              <w:rPr>
                <w:rFonts w:ascii="Arial" w:eastAsia="Arial" w:hAnsi="Arial" w:cs="Arial"/>
                <w:lang w:bidi="fr-FR"/>
              </w:rPr>
              <w:t xml:space="preserve"> attentivement les instructions d’utilisation du TDR</w:t>
            </w:r>
            <w:r>
              <w:rPr>
                <w:rFonts w:ascii="Arial" w:eastAsia="Arial" w:hAnsi="Arial" w:cs="Arial"/>
                <w:lang w:bidi="fr-FR"/>
              </w:rPr>
              <w:t>-Ag</w:t>
            </w:r>
            <w:r w:rsidR="00EF1B85" w:rsidRPr="007074DA">
              <w:rPr>
                <w:rFonts w:ascii="Arial" w:eastAsia="Arial" w:hAnsi="Arial" w:cs="Arial"/>
                <w:lang w:bidi="fr-FR"/>
              </w:rPr>
              <w:t xml:space="preserve"> du SARS-CoV-2</w:t>
            </w:r>
            <w:r>
              <w:rPr>
                <w:rFonts w:ascii="Arial" w:eastAsia="Arial" w:hAnsi="Arial" w:cs="Arial"/>
                <w:lang w:bidi="fr-FR"/>
              </w:rPr>
              <w:t> ?</w:t>
            </w:r>
          </w:p>
        </w:tc>
        <w:tc>
          <w:tcPr>
            <w:tcW w:w="671" w:type="pct"/>
          </w:tcPr>
          <w:p w14:paraId="5F82B9DF" w14:textId="77777777" w:rsidR="00EF1B85" w:rsidRPr="007074DA" w:rsidRDefault="00EF1B85" w:rsidP="006D3B2F">
            <w:pPr>
              <w:spacing w:before="0" w:after="0" w:line="240" w:lineRule="auto"/>
              <w:jc w:val="center"/>
              <w:rPr>
                <w:rFonts w:ascii="Arial" w:hAnsi="Arial" w:cs="Arial"/>
                <w:b/>
                <w:bCs/>
              </w:rPr>
            </w:pPr>
          </w:p>
        </w:tc>
        <w:tc>
          <w:tcPr>
            <w:tcW w:w="719" w:type="pct"/>
          </w:tcPr>
          <w:p w14:paraId="627CF8A6" w14:textId="77777777" w:rsidR="00EF1B85" w:rsidRPr="007074DA" w:rsidRDefault="00EF1B85" w:rsidP="006D3B2F">
            <w:pPr>
              <w:spacing w:before="0" w:after="0" w:line="240" w:lineRule="auto"/>
              <w:jc w:val="center"/>
              <w:rPr>
                <w:rFonts w:ascii="Arial" w:hAnsi="Arial" w:cs="Arial"/>
                <w:b/>
                <w:bCs/>
              </w:rPr>
            </w:pPr>
          </w:p>
        </w:tc>
        <w:tc>
          <w:tcPr>
            <w:tcW w:w="1766" w:type="pct"/>
          </w:tcPr>
          <w:p w14:paraId="6F5BD3B7" w14:textId="77777777" w:rsidR="00EF1B85" w:rsidRPr="007074DA" w:rsidRDefault="00EF1B85" w:rsidP="006D3B2F">
            <w:pPr>
              <w:spacing w:before="0" w:after="0" w:line="240" w:lineRule="auto"/>
              <w:rPr>
                <w:rFonts w:ascii="Arial" w:hAnsi="Arial" w:cs="Arial"/>
                <w:b/>
                <w:bCs/>
              </w:rPr>
            </w:pPr>
          </w:p>
        </w:tc>
      </w:tr>
      <w:tr w:rsidR="00EF1B85" w:rsidRPr="007074DA" w14:paraId="50041252" w14:textId="77777777" w:rsidTr="1F2BE2BB">
        <w:tc>
          <w:tcPr>
            <w:tcW w:w="1844" w:type="pct"/>
          </w:tcPr>
          <w:p w14:paraId="3A2F318A" w14:textId="23EE4235" w:rsidR="00EF1B85" w:rsidRPr="007074DA" w:rsidRDefault="00EF1B85" w:rsidP="006D3B2F">
            <w:pPr>
              <w:spacing w:before="0" w:after="0" w:line="240" w:lineRule="auto"/>
              <w:rPr>
                <w:rFonts w:ascii="Arial" w:hAnsi="Arial" w:cs="Arial"/>
              </w:rPr>
            </w:pPr>
            <w:r w:rsidRPr="007074DA">
              <w:rPr>
                <w:rFonts w:ascii="Arial" w:eastAsia="Arial" w:hAnsi="Arial" w:cs="Arial"/>
                <w:lang w:bidi="fr-FR"/>
              </w:rPr>
              <w:t>Le testeur a-t-il rassemblé tout le matériel nécessaire pour réaliser la procédure de TDR</w:t>
            </w:r>
            <w:r w:rsidR="004C757C">
              <w:rPr>
                <w:rFonts w:ascii="Arial" w:eastAsia="Arial" w:hAnsi="Arial" w:cs="Arial"/>
                <w:lang w:bidi="fr-FR"/>
              </w:rPr>
              <w:t>-Ag</w:t>
            </w:r>
            <w:r w:rsidRPr="007074DA">
              <w:rPr>
                <w:rFonts w:ascii="Arial" w:eastAsia="Arial" w:hAnsi="Arial" w:cs="Arial"/>
                <w:lang w:bidi="fr-FR"/>
              </w:rPr>
              <w:t xml:space="preserve"> du SARS-CoV-2</w:t>
            </w:r>
            <w:r w:rsidR="007F6C01">
              <w:rPr>
                <w:rFonts w:ascii="Arial" w:eastAsia="Arial" w:hAnsi="Arial" w:cs="Arial"/>
                <w:lang w:bidi="fr-FR"/>
              </w:rPr>
              <w:t> ?</w:t>
            </w:r>
          </w:p>
        </w:tc>
        <w:tc>
          <w:tcPr>
            <w:tcW w:w="671" w:type="pct"/>
          </w:tcPr>
          <w:p w14:paraId="3F8C5ECA" w14:textId="77777777" w:rsidR="00EF1B85" w:rsidRPr="007074DA" w:rsidRDefault="00EF1B85" w:rsidP="006D3B2F">
            <w:pPr>
              <w:spacing w:before="0" w:after="0" w:line="240" w:lineRule="auto"/>
              <w:jc w:val="center"/>
              <w:rPr>
                <w:rFonts w:ascii="Arial" w:hAnsi="Arial" w:cs="Arial"/>
                <w:b/>
                <w:bCs/>
              </w:rPr>
            </w:pPr>
          </w:p>
        </w:tc>
        <w:tc>
          <w:tcPr>
            <w:tcW w:w="719" w:type="pct"/>
          </w:tcPr>
          <w:p w14:paraId="068E490F" w14:textId="77777777" w:rsidR="00EF1B85" w:rsidRPr="007074DA" w:rsidRDefault="00EF1B85" w:rsidP="006D3B2F">
            <w:pPr>
              <w:spacing w:before="0" w:after="0" w:line="240" w:lineRule="auto"/>
              <w:jc w:val="center"/>
              <w:rPr>
                <w:rFonts w:ascii="Arial" w:hAnsi="Arial" w:cs="Arial"/>
                <w:b/>
                <w:bCs/>
              </w:rPr>
            </w:pPr>
          </w:p>
        </w:tc>
        <w:tc>
          <w:tcPr>
            <w:tcW w:w="1766" w:type="pct"/>
          </w:tcPr>
          <w:p w14:paraId="1B957707" w14:textId="77777777" w:rsidR="00EF1B85" w:rsidRPr="007074DA" w:rsidRDefault="00EF1B85" w:rsidP="006D3B2F">
            <w:pPr>
              <w:spacing w:before="0" w:after="0" w:line="240" w:lineRule="auto"/>
              <w:rPr>
                <w:rFonts w:ascii="Arial" w:hAnsi="Arial" w:cs="Arial"/>
                <w:b/>
                <w:bCs/>
              </w:rPr>
            </w:pPr>
          </w:p>
        </w:tc>
      </w:tr>
      <w:tr w:rsidR="00EF1B85" w:rsidRPr="007074DA" w14:paraId="123F75D0" w14:textId="77777777" w:rsidTr="1F2BE2BB">
        <w:tc>
          <w:tcPr>
            <w:tcW w:w="1844" w:type="pct"/>
          </w:tcPr>
          <w:p w14:paraId="473FB845" w14:textId="21AAFC4F" w:rsidR="00EF1B85" w:rsidRPr="007074DA" w:rsidRDefault="00EF1B85" w:rsidP="006D3B2F">
            <w:pPr>
              <w:spacing w:before="0" w:after="0" w:line="240" w:lineRule="auto"/>
              <w:rPr>
                <w:rFonts w:ascii="Arial" w:hAnsi="Arial" w:cs="Arial"/>
              </w:rPr>
            </w:pPr>
            <w:r w:rsidRPr="007074DA">
              <w:rPr>
                <w:rFonts w:ascii="Arial" w:eastAsia="Arial" w:hAnsi="Arial" w:cs="Arial"/>
                <w:lang w:bidi="fr-FR"/>
              </w:rPr>
              <w:t>Le testeur a-t-il correctement configuré le poste de travail</w:t>
            </w:r>
            <w:r w:rsidR="007F6C01">
              <w:rPr>
                <w:rFonts w:ascii="Arial" w:eastAsia="Arial" w:hAnsi="Arial" w:cs="Arial"/>
                <w:lang w:bidi="fr-FR"/>
              </w:rPr>
              <w:t> ?</w:t>
            </w:r>
          </w:p>
        </w:tc>
        <w:tc>
          <w:tcPr>
            <w:tcW w:w="671" w:type="pct"/>
          </w:tcPr>
          <w:p w14:paraId="728CF8CB" w14:textId="77777777" w:rsidR="00EF1B85" w:rsidRPr="007074DA" w:rsidRDefault="00EF1B85" w:rsidP="006D3B2F">
            <w:pPr>
              <w:spacing w:before="0" w:after="0" w:line="240" w:lineRule="auto"/>
              <w:jc w:val="center"/>
              <w:rPr>
                <w:rFonts w:ascii="Arial" w:hAnsi="Arial" w:cs="Arial"/>
                <w:b/>
                <w:bCs/>
              </w:rPr>
            </w:pPr>
          </w:p>
        </w:tc>
        <w:tc>
          <w:tcPr>
            <w:tcW w:w="719" w:type="pct"/>
          </w:tcPr>
          <w:p w14:paraId="7618E49C" w14:textId="77777777" w:rsidR="00EF1B85" w:rsidRPr="007074DA" w:rsidRDefault="00EF1B85" w:rsidP="006D3B2F">
            <w:pPr>
              <w:spacing w:before="0" w:after="0" w:line="240" w:lineRule="auto"/>
              <w:jc w:val="center"/>
              <w:rPr>
                <w:rFonts w:ascii="Arial" w:hAnsi="Arial" w:cs="Arial"/>
                <w:b/>
                <w:bCs/>
              </w:rPr>
            </w:pPr>
          </w:p>
        </w:tc>
        <w:tc>
          <w:tcPr>
            <w:tcW w:w="1766" w:type="pct"/>
          </w:tcPr>
          <w:p w14:paraId="34072C69" w14:textId="77777777" w:rsidR="00EF1B85" w:rsidRPr="007074DA" w:rsidRDefault="00EF1B85" w:rsidP="006D3B2F">
            <w:pPr>
              <w:spacing w:before="0" w:after="0" w:line="240" w:lineRule="auto"/>
              <w:rPr>
                <w:rFonts w:ascii="Arial" w:hAnsi="Arial" w:cs="Arial"/>
                <w:b/>
                <w:bCs/>
              </w:rPr>
            </w:pPr>
          </w:p>
        </w:tc>
      </w:tr>
      <w:tr w:rsidR="00EF1B85" w:rsidRPr="007074DA" w14:paraId="7C16CFC7" w14:textId="77777777" w:rsidTr="1F2BE2BB">
        <w:tc>
          <w:tcPr>
            <w:tcW w:w="1844" w:type="pct"/>
          </w:tcPr>
          <w:p w14:paraId="279772D9" w14:textId="4BD8D390" w:rsidR="00EF1B85" w:rsidRPr="007074DA" w:rsidRDefault="00EF1B85" w:rsidP="00A4234A">
            <w:pPr>
              <w:spacing w:before="0" w:after="0" w:line="240" w:lineRule="auto"/>
              <w:rPr>
                <w:rFonts w:ascii="Arial" w:hAnsi="Arial" w:cs="Arial"/>
              </w:rPr>
            </w:pPr>
            <w:r w:rsidRPr="007074DA">
              <w:rPr>
                <w:rFonts w:ascii="Arial" w:eastAsia="Arial" w:hAnsi="Arial" w:cs="Arial"/>
                <w:lang w:bidi="fr-FR"/>
              </w:rPr>
              <w:t>Le testeur a-t-il contrôlé la date de péremption au dos du sachet en aluminium</w:t>
            </w:r>
            <w:r w:rsidR="007F6C01">
              <w:rPr>
                <w:rFonts w:ascii="Arial" w:eastAsia="Arial" w:hAnsi="Arial" w:cs="Arial"/>
                <w:lang w:bidi="fr-FR"/>
              </w:rPr>
              <w:t> ?</w:t>
            </w:r>
          </w:p>
        </w:tc>
        <w:tc>
          <w:tcPr>
            <w:tcW w:w="671" w:type="pct"/>
          </w:tcPr>
          <w:p w14:paraId="781DB0D7" w14:textId="77777777" w:rsidR="00EF1B85" w:rsidRPr="007074DA" w:rsidRDefault="00EF1B85" w:rsidP="006D3B2F">
            <w:pPr>
              <w:spacing w:before="0" w:after="0" w:line="240" w:lineRule="auto"/>
              <w:jc w:val="center"/>
              <w:rPr>
                <w:rFonts w:ascii="Arial" w:hAnsi="Arial" w:cs="Arial"/>
                <w:b/>
                <w:bCs/>
              </w:rPr>
            </w:pPr>
          </w:p>
        </w:tc>
        <w:tc>
          <w:tcPr>
            <w:tcW w:w="719" w:type="pct"/>
          </w:tcPr>
          <w:p w14:paraId="3B3A8EB1" w14:textId="77777777" w:rsidR="00EF1B85" w:rsidRPr="007074DA" w:rsidRDefault="00EF1B85" w:rsidP="006D3B2F">
            <w:pPr>
              <w:spacing w:before="0" w:after="0" w:line="240" w:lineRule="auto"/>
              <w:jc w:val="center"/>
              <w:rPr>
                <w:rFonts w:ascii="Arial" w:hAnsi="Arial" w:cs="Arial"/>
                <w:b/>
                <w:bCs/>
              </w:rPr>
            </w:pPr>
          </w:p>
        </w:tc>
        <w:tc>
          <w:tcPr>
            <w:tcW w:w="1766" w:type="pct"/>
          </w:tcPr>
          <w:p w14:paraId="5080E67B" w14:textId="77777777" w:rsidR="00EF1B85" w:rsidRPr="007074DA" w:rsidRDefault="00EF1B85" w:rsidP="006D3B2F">
            <w:pPr>
              <w:spacing w:before="0" w:after="0" w:line="240" w:lineRule="auto"/>
              <w:rPr>
                <w:rFonts w:ascii="Arial" w:hAnsi="Arial" w:cs="Arial"/>
                <w:b/>
                <w:bCs/>
              </w:rPr>
            </w:pPr>
          </w:p>
        </w:tc>
      </w:tr>
      <w:tr w:rsidR="00EF1B85" w:rsidRPr="007074DA" w14:paraId="4EAD4D6E" w14:textId="77777777" w:rsidTr="1F2BE2BB">
        <w:tc>
          <w:tcPr>
            <w:tcW w:w="1844" w:type="pct"/>
          </w:tcPr>
          <w:p w14:paraId="122DEFFE" w14:textId="5CC95DBC" w:rsidR="00EF1B85" w:rsidRPr="007F6C01" w:rsidRDefault="00EF1B85" w:rsidP="00A4234A">
            <w:pPr>
              <w:spacing w:before="0" w:after="0" w:line="240" w:lineRule="auto"/>
              <w:rPr>
                <w:rFonts w:ascii="Arial" w:hAnsi="Arial" w:cs="Arial"/>
              </w:rPr>
            </w:pPr>
            <w:r w:rsidRPr="007074DA">
              <w:rPr>
                <w:rFonts w:ascii="Arial" w:eastAsia="Arial" w:hAnsi="Arial" w:cs="Arial"/>
                <w:lang w:bidi="fr-FR"/>
              </w:rPr>
              <w:t>Le testeur a-t-il vérifié que le dispositif de test et le pack de déshydratant dans la pochette en aluminium n'étaient pas endommagés ou non-conforme</w:t>
            </w:r>
            <w:r w:rsidR="004C757C">
              <w:rPr>
                <w:rFonts w:ascii="Arial" w:eastAsia="Arial" w:hAnsi="Arial" w:cs="Arial"/>
                <w:lang w:bidi="fr-FR"/>
              </w:rPr>
              <w:t xml:space="preserve">s </w:t>
            </w:r>
            <w:r w:rsidRPr="007074DA">
              <w:rPr>
                <w:rFonts w:ascii="Arial" w:eastAsia="Arial" w:hAnsi="Arial" w:cs="Arial"/>
                <w:lang w:bidi="fr-FR"/>
              </w:rPr>
              <w:t>?</w:t>
            </w:r>
          </w:p>
        </w:tc>
        <w:tc>
          <w:tcPr>
            <w:tcW w:w="671" w:type="pct"/>
          </w:tcPr>
          <w:p w14:paraId="075CAFEE" w14:textId="77777777" w:rsidR="00EF1B85" w:rsidRPr="007074DA" w:rsidRDefault="00EF1B85" w:rsidP="006D3B2F">
            <w:pPr>
              <w:spacing w:before="0" w:after="0" w:line="240" w:lineRule="auto"/>
              <w:jc w:val="center"/>
              <w:rPr>
                <w:rFonts w:ascii="Arial" w:hAnsi="Arial" w:cs="Arial"/>
                <w:b/>
                <w:bCs/>
              </w:rPr>
            </w:pPr>
          </w:p>
        </w:tc>
        <w:tc>
          <w:tcPr>
            <w:tcW w:w="719" w:type="pct"/>
          </w:tcPr>
          <w:p w14:paraId="6E7DA4E2" w14:textId="77777777" w:rsidR="00EF1B85" w:rsidRPr="007074DA" w:rsidRDefault="00EF1B85" w:rsidP="006D3B2F">
            <w:pPr>
              <w:spacing w:before="0" w:after="0" w:line="240" w:lineRule="auto"/>
              <w:jc w:val="center"/>
              <w:rPr>
                <w:rFonts w:ascii="Arial" w:hAnsi="Arial" w:cs="Arial"/>
                <w:b/>
                <w:bCs/>
              </w:rPr>
            </w:pPr>
          </w:p>
        </w:tc>
        <w:tc>
          <w:tcPr>
            <w:tcW w:w="1766" w:type="pct"/>
          </w:tcPr>
          <w:p w14:paraId="652B717A" w14:textId="77777777" w:rsidR="00EF1B85" w:rsidRPr="007074DA" w:rsidRDefault="00EF1B85" w:rsidP="006D3B2F">
            <w:pPr>
              <w:spacing w:before="0" w:after="0" w:line="240" w:lineRule="auto"/>
              <w:rPr>
                <w:rFonts w:ascii="Arial" w:hAnsi="Arial" w:cs="Arial"/>
                <w:b/>
                <w:bCs/>
              </w:rPr>
            </w:pPr>
          </w:p>
        </w:tc>
      </w:tr>
      <w:tr w:rsidR="00EF1B85" w:rsidRPr="007074DA" w14:paraId="6393553E" w14:textId="77777777" w:rsidTr="1F2BE2BB">
        <w:tc>
          <w:tcPr>
            <w:tcW w:w="1844" w:type="pct"/>
          </w:tcPr>
          <w:p w14:paraId="6D75497A" w14:textId="1E8EB4DB" w:rsidR="00EF1B85" w:rsidRPr="007F6C01" w:rsidRDefault="00EF1B85" w:rsidP="006D3B2F">
            <w:pPr>
              <w:spacing w:before="0" w:after="0" w:line="240" w:lineRule="auto"/>
              <w:rPr>
                <w:rFonts w:ascii="Arial" w:hAnsi="Arial" w:cs="Arial"/>
              </w:rPr>
            </w:pPr>
            <w:r w:rsidRPr="007074DA">
              <w:rPr>
                <w:rFonts w:ascii="Arial" w:eastAsia="Arial" w:hAnsi="Arial" w:cs="Arial"/>
                <w:lang w:bidi="fr-FR"/>
              </w:rPr>
              <w:t xml:space="preserve">Le testeur a-t-il inséré l'écouvillon dans un tube </w:t>
            </w:r>
            <w:r w:rsidR="000227EF">
              <w:rPr>
                <w:rFonts w:ascii="Arial" w:eastAsia="Arial" w:hAnsi="Arial" w:cs="Arial"/>
                <w:lang w:bidi="fr-FR"/>
              </w:rPr>
              <w:t xml:space="preserve">de </w:t>
            </w:r>
            <w:r w:rsidRPr="007074DA">
              <w:rPr>
                <w:rFonts w:ascii="Arial" w:eastAsia="Arial" w:hAnsi="Arial" w:cs="Arial"/>
                <w:lang w:bidi="fr-FR"/>
              </w:rPr>
              <w:t>tampon d'extraction, tout en le pressant</w:t>
            </w:r>
            <w:r w:rsidR="000227EF">
              <w:rPr>
                <w:rFonts w:ascii="Arial" w:eastAsia="Arial" w:hAnsi="Arial" w:cs="Arial"/>
                <w:lang w:bidi="fr-FR"/>
              </w:rPr>
              <w:t xml:space="preserve">, et </w:t>
            </w:r>
            <w:r w:rsidRPr="007074DA">
              <w:rPr>
                <w:rFonts w:ascii="Arial" w:eastAsia="Arial" w:hAnsi="Arial" w:cs="Arial"/>
                <w:lang w:bidi="fr-FR"/>
              </w:rPr>
              <w:t xml:space="preserve">a-t-il </w:t>
            </w:r>
            <w:r w:rsidR="000227EF">
              <w:rPr>
                <w:rFonts w:ascii="Arial" w:eastAsia="Arial" w:hAnsi="Arial" w:cs="Arial"/>
                <w:lang w:bidi="fr-FR"/>
              </w:rPr>
              <w:t>remué</w:t>
            </w:r>
            <w:r w:rsidRPr="007074DA">
              <w:rPr>
                <w:rFonts w:ascii="Arial" w:eastAsia="Arial" w:hAnsi="Arial" w:cs="Arial"/>
                <w:lang w:bidi="fr-FR"/>
              </w:rPr>
              <w:t xml:space="preserve"> l'écouvillon le nombre de fois requis</w:t>
            </w:r>
            <w:r w:rsidR="007F6C01">
              <w:rPr>
                <w:rFonts w:ascii="Arial" w:eastAsia="Arial" w:hAnsi="Arial" w:cs="Arial"/>
                <w:lang w:bidi="fr-FR"/>
              </w:rPr>
              <w:t> ?</w:t>
            </w:r>
          </w:p>
        </w:tc>
        <w:tc>
          <w:tcPr>
            <w:tcW w:w="671" w:type="pct"/>
          </w:tcPr>
          <w:p w14:paraId="4790B95E" w14:textId="77777777" w:rsidR="00EF1B85" w:rsidRPr="007074DA" w:rsidRDefault="00EF1B85" w:rsidP="006D3B2F">
            <w:pPr>
              <w:spacing w:before="0" w:after="0" w:line="240" w:lineRule="auto"/>
              <w:jc w:val="center"/>
              <w:rPr>
                <w:rFonts w:ascii="Arial" w:hAnsi="Arial" w:cs="Arial"/>
                <w:b/>
                <w:bCs/>
              </w:rPr>
            </w:pPr>
          </w:p>
        </w:tc>
        <w:tc>
          <w:tcPr>
            <w:tcW w:w="719" w:type="pct"/>
          </w:tcPr>
          <w:p w14:paraId="0344543E" w14:textId="77777777" w:rsidR="00EF1B85" w:rsidRPr="007074DA" w:rsidRDefault="00EF1B85" w:rsidP="006D3B2F">
            <w:pPr>
              <w:spacing w:before="0" w:after="0" w:line="240" w:lineRule="auto"/>
              <w:jc w:val="center"/>
              <w:rPr>
                <w:rFonts w:ascii="Arial" w:hAnsi="Arial" w:cs="Arial"/>
                <w:b/>
                <w:bCs/>
              </w:rPr>
            </w:pPr>
          </w:p>
        </w:tc>
        <w:tc>
          <w:tcPr>
            <w:tcW w:w="1766" w:type="pct"/>
          </w:tcPr>
          <w:p w14:paraId="6F607C74" w14:textId="77777777" w:rsidR="00EF1B85" w:rsidRPr="007074DA" w:rsidRDefault="00EF1B85" w:rsidP="006D3B2F">
            <w:pPr>
              <w:spacing w:before="0" w:after="0" w:line="240" w:lineRule="auto"/>
              <w:rPr>
                <w:rFonts w:ascii="Arial" w:hAnsi="Arial" w:cs="Arial"/>
                <w:b/>
                <w:bCs/>
              </w:rPr>
            </w:pPr>
          </w:p>
        </w:tc>
      </w:tr>
      <w:tr w:rsidR="00EF1B85" w:rsidRPr="007074DA" w14:paraId="78DB9D0D" w14:textId="77777777" w:rsidTr="1F2BE2BB">
        <w:tc>
          <w:tcPr>
            <w:tcW w:w="1844" w:type="pct"/>
          </w:tcPr>
          <w:p w14:paraId="28CC47DA" w14:textId="63BCEF1A" w:rsidR="00EF1B85" w:rsidRPr="007F6C01" w:rsidRDefault="00EF1B85" w:rsidP="00953432">
            <w:pPr>
              <w:spacing w:before="0" w:after="0" w:line="240" w:lineRule="auto"/>
              <w:rPr>
                <w:rFonts w:ascii="Arial" w:hAnsi="Arial" w:cs="Arial"/>
              </w:rPr>
            </w:pPr>
            <w:r w:rsidRPr="007074DA">
              <w:rPr>
                <w:rFonts w:ascii="Arial" w:eastAsia="Arial" w:hAnsi="Arial" w:cs="Arial"/>
                <w:lang w:bidi="fr-FR"/>
              </w:rPr>
              <w:t>Le testeur a-t-il retiré l'écouvillon en pressant les côtés du tube tampon pour extraire le liquide de l'écouvillon</w:t>
            </w:r>
            <w:r w:rsidR="000227EF">
              <w:rPr>
                <w:rFonts w:ascii="Arial" w:eastAsia="Arial" w:hAnsi="Arial" w:cs="Arial"/>
                <w:lang w:bidi="fr-FR"/>
              </w:rPr>
              <w:t xml:space="preserve"> </w:t>
            </w:r>
            <w:r w:rsidRPr="007074DA">
              <w:rPr>
                <w:rFonts w:ascii="Arial" w:eastAsia="Arial" w:hAnsi="Arial" w:cs="Arial"/>
                <w:lang w:bidi="fr-FR"/>
              </w:rPr>
              <w:t>?</w:t>
            </w:r>
          </w:p>
        </w:tc>
        <w:tc>
          <w:tcPr>
            <w:tcW w:w="671" w:type="pct"/>
          </w:tcPr>
          <w:p w14:paraId="3FED356F" w14:textId="77777777" w:rsidR="00EF1B85" w:rsidRPr="007074DA" w:rsidRDefault="00EF1B85" w:rsidP="006D3B2F">
            <w:pPr>
              <w:spacing w:before="0" w:after="0" w:line="240" w:lineRule="auto"/>
              <w:jc w:val="center"/>
              <w:rPr>
                <w:rFonts w:ascii="Arial" w:hAnsi="Arial" w:cs="Arial"/>
                <w:b/>
                <w:bCs/>
              </w:rPr>
            </w:pPr>
          </w:p>
        </w:tc>
        <w:tc>
          <w:tcPr>
            <w:tcW w:w="719" w:type="pct"/>
          </w:tcPr>
          <w:p w14:paraId="335131C2" w14:textId="77777777" w:rsidR="00EF1B85" w:rsidRPr="007074DA" w:rsidRDefault="00EF1B85" w:rsidP="006D3B2F">
            <w:pPr>
              <w:spacing w:before="0" w:after="0" w:line="240" w:lineRule="auto"/>
              <w:jc w:val="center"/>
              <w:rPr>
                <w:rFonts w:ascii="Arial" w:hAnsi="Arial" w:cs="Arial"/>
                <w:b/>
                <w:bCs/>
              </w:rPr>
            </w:pPr>
          </w:p>
        </w:tc>
        <w:tc>
          <w:tcPr>
            <w:tcW w:w="1766" w:type="pct"/>
          </w:tcPr>
          <w:p w14:paraId="4CEE9BCB" w14:textId="77777777" w:rsidR="00EF1B85" w:rsidRPr="007074DA" w:rsidRDefault="00EF1B85" w:rsidP="006D3B2F">
            <w:pPr>
              <w:spacing w:before="0" w:after="0" w:line="240" w:lineRule="auto"/>
              <w:rPr>
                <w:rFonts w:ascii="Arial" w:hAnsi="Arial" w:cs="Arial"/>
                <w:b/>
                <w:bCs/>
              </w:rPr>
            </w:pPr>
          </w:p>
        </w:tc>
      </w:tr>
      <w:tr w:rsidR="00EF1B85" w:rsidRPr="007074DA" w14:paraId="20C9BE5E" w14:textId="77777777" w:rsidTr="1F2BE2BB">
        <w:tc>
          <w:tcPr>
            <w:tcW w:w="1844" w:type="pct"/>
          </w:tcPr>
          <w:p w14:paraId="4B0BF8B4" w14:textId="711BB3F6" w:rsidR="00EF1B85" w:rsidRPr="007074DA" w:rsidRDefault="00EF1B85" w:rsidP="00953432">
            <w:pPr>
              <w:spacing w:before="0" w:after="0" w:line="240" w:lineRule="auto"/>
              <w:rPr>
                <w:rFonts w:ascii="Arial" w:hAnsi="Arial" w:cs="Arial"/>
              </w:rPr>
            </w:pPr>
            <w:r w:rsidRPr="008B4240">
              <w:rPr>
                <w:rFonts w:ascii="Arial" w:eastAsia="Arial" w:hAnsi="Arial" w:cs="Arial"/>
                <w:lang w:bidi="fr-FR"/>
              </w:rPr>
              <w:lastRenderedPageBreak/>
              <w:t xml:space="preserve">Le testeur a-t-il serré le bouchon </w:t>
            </w:r>
            <w:r w:rsidR="008B4240" w:rsidRPr="008B4240">
              <w:rPr>
                <w:rFonts w:ascii="Arial" w:eastAsia="Arial" w:hAnsi="Arial" w:cs="Arial"/>
                <w:lang w:bidi="fr-FR"/>
              </w:rPr>
              <w:t xml:space="preserve">de canule pour qu’il rentre dans le tube </w:t>
            </w:r>
            <w:r w:rsidRPr="008B4240">
              <w:rPr>
                <w:rFonts w:ascii="Arial" w:eastAsia="Arial" w:hAnsi="Arial" w:cs="Arial"/>
                <w:lang w:bidi="fr-FR"/>
              </w:rPr>
              <w:t>?</w:t>
            </w:r>
          </w:p>
        </w:tc>
        <w:tc>
          <w:tcPr>
            <w:tcW w:w="671" w:type="pct"/>
          </w:tcPr>
          <w:p w14:paraId="2550FC64" w14:textId="77777777" w:rsidR="00EF1B85" w:rsidRPr="007074DA" w:rsidRDefault="00EF1B85" w:rsidP="006D3B2F">
            <w:pPr>
              <w:spacing w:before="0" w:after="0" w:line="240" w:lineRule="auto"/>
              <w:jc w:val="center"/>
              <w:rPr>
                <w:rFonts w:ascii="Arial" w:hAnsi="Arial" w:cs="Arial"/>
                <w:b/>
                <w:bCs/>
              </w:rPr>
            </w:pPr>
          </w:p>
        </w:tc>
        <w:tc>
          <w:tcPr>
            <w:tcW w:w="719" w:type="pct"/>
          </w:tcPr>
          <w:p w14:paraId="2D098629" w14:textId="77777777" w:rsidR="00EF1B85" w:rsidRPr="007074DA" w:rsidRDefault="00EF1B85" w:rsidP="006D3B2F">
            <w:pPr>
              <w:spacing w:before="0" w:after="0" w:line="240" w:lineRule="auto"/>
              <w:jc w:val="center"/>
              <w:rPr>
                <w:rFonts w:ascii="Arial" w:hAnsi="Arial" w:cs="Arial"/>
                <w:b/>
                <w:bCs/>
              </w:rPr>
            </w:pPr>
          </w:p>
        </w:tc>
        <w:tc>
          <w:tcPr>
            <w:tcW w:w="1766" w:type="pct"/>
          </w:tcPr>
          <w:p w14:paraId="616CAA2F" w14:textId="77777777" w:rsidR="00EF1B85" w:rsidRPr="007074DA" w:rsidRDefault="00EF1B85" w:rsidP="006D3B2F">
            <w:pPr>
              <w:spacing w:before="0" w:after="0" w:line="240" w:lineRule="auto"/>
              <w:rPr>
                <w:rFonts w:ascii="Arial" w:hAnsi="Arial" w:cs="Arial"/>
                <w:b/>
                <w:bCs/>
              </w:rPr>
            </w:pPr>
          </w:p>
        </w:tc>
      </w:tr>
      <w:tr w:rsidR="00EF1B85" w:rsidRPr="007074DA" w14:paraId="3F1B6C06" w14:textId="77777777" w:rsidTr="1F2BE2BB">
        <w:tc>
          <w:tcPr>
            <w:tcW w:w="1844" w:type="pct"/>
          </w:tcPr>
          <w:p w14:paraId="6FEB5A1A" w14:textId="3DBB0927" w:rsidR="00EF1B85" w:rsidRPr="007074DA" w:rsidRDefault="00EF1B85" w:rsidP="00953432">
            <w:pPr>
              <w:spacing w:before="0" w:after="0" w:line="240" w:lineRule="auto"/>
              <w:rPr>
                <w:rFonts w:ascii="Arial" w:hAnsi="Arial" w:cs="Arial"/>
              </w:rPr>
            </w:pPr>
            <w:r w:rsidRPr="007074DA">
              <w:rPr>
                <w:rFonts w:ascii="Arial" w:eastAsia="Arial" w:hAnsi="Arial" w:cs="Arial"/>
                <w:lang w:bidi="fr-FR"/>
              </w:rPr>
              <w:t>Le testeur a-t-il appliqué le nombre correct de gouttes d</w:t>
            </w:r>
            <w:r w:rsidR="000227EF">
              <w:rPr>
                <w:rFonts w:ascii="Arial" w:eastAsia="Arial" w:hAnsi="Arial" w:cs="Arial"/>
                <w:lang w:bidi="fr-FR"/>
              </w:rPr>
              <w:t>’</w:t>
            </w:r>
            <w:r w:rsidRPr="007074DA">
              <w:rPr>
                <w:rFonts w:ascii="Arial" w:eastAsia="Arial" w:hAnsi="Arial" w:cs="Arial"/>
                <w:lang w:bidi="fr-FR"/>
              </w:rPr>
              <w:t>échantillon extrait dans le puits d’échantillon du dispositif de test</w:t>
            </w:r>
            <w:r w:rsidR="00614D14">
              <w:rPr>
                <w:rFonts w:ascii="Arial" w:eastAsia="Arial" w:hAnsi="Arial" w:cs="Arial"/>
                <w:lang w:bidi="fr-FR"/>
              </w:rPr>
              <w:t xml:space="preserve"> </w:t>
            </w:r>
            <w:r w:rsidRPr="007074DA">
              <w:rPr>
                <w:rFonts w:ascii="Arial" w:eastAsia="Arial" w:hAnsi="Arial" w:cs="Arial"/>
                <w:lang w:bidi="fr-FR"/>
              </w:rPr>
              <w:t>?</w:t>
            </w:r>
          </w:p>
        </w:tc>
        <w:tc>
          <w:tcPr>
            <w:tcW w:w="671" w:type="pct"/>
          </w:tcPr>
          <w:p w14:paraId="32EC934E" w14:textId="77777777" w:rsidR="00EF1B85" w:rsidRPr="007074DA" w:rsidRDefault="00EF1B85" w:rsidP="006D3B2F">
            <w:pPr>
              <w:spacing w:before="0" w:after="0" w:line="240" w:lineRule="auto"/>
              <w:jc w:val="center"/>
              <w:rPr>
                <w:rFonts w:ascii="Arial" w:hAnsi="Arial" w:cs="Arial"/>
                <w:b/>
                <w:bCs/>
              </w:rPr>
            </w:pPr>
          </w:p>
        </w:tc>
        <w:tc>
          <w:tcPr>
            <w:tcW w:w="719" w:type="pct"/>
          </w:tcPr>
          <w:p w14:paraId="64760E6C" w14:textId="77777777" w:rsidR="00EF1B85" w:rsidRPr="007074DA" w:rsidRDefault="00EF1B85" w:rsidP="006D3B2F">
            <w:pPr>
              <w:spacing w:before="0" w:after="0" w:line="240" w:lineRule="auto"/>
              <w:jc w:val="center"/>
              <w:rPr>
                <w:rFonts w:ascii="Arial" w:hAnsi="Arial" w:cs="Arial"/>
                <w:b/>
                <w:bCs/>
              </w:rPr>
            </w:pPr>
          </w:p>
        </w:tc>
        <w:tc>
          <w:tcPr>
            <w:tcW w:w="1766" w:type="pct"/>
          </w:tcPr>
          <w:p w14:paraId="20141FFA" w14:textId="77777777" w:rsidR="00EF1B85" w:rsidRPr="007074DA" w:rsidRDefault="00EF1B85" w:rsidP="006D3B2F">
            <w:pPr>
              <w:spacing w:before="0" w:after="0" w:line="240" w:lineRule="auto"/>
              <w:rPr>
                <w:rFonts w:ascii="Arial" w:hAnsi="Arial" w:cs="Arial"/>
                <w:b/>
                <w:bCs/>
              </w:rPr>
            </w:pPr>
          </w:p>
        </w:tc>
      </w:tr>
      <w:tr w:rsidR="00EF1B85" w:rsidRPr="007074DA" w14:paraId="702C6ADF" w14:textId="77777777" w:rsidTr="1F2BE2BB">
        <w:tc>
          <w:tcPr>
            <w:tcW w:w="1844" w:type="pct"/>
          </w:tcPr>
          <w:p w14:paraId="2A6754D3" w14:textId="1FA51AE2" w:rsidR="00EF1B85" w:rsidRPr="007074DA" w:rsidRDefault="00EF1B85" w:rsidP="00953432">
            <w:pPr>
              <w:spacing w:before="0" w:after="0" w:line="240" w:lineRule="auto"/>
              <w:rPr>
                <w:rFonts w:ascii="Arial" w:hAnsi="Arial" w:cs="Arial"/>
              </w:rPr>
            </w:pPr>
            <w:r w:rsidRPr="007074DA">
              <w:rPr>
                <w:rFonts w:ascii="Arial" w:eastAsia="Arial" w:hAnsi="Arial" w:cs="Arial"/>
                <w:lang w:bidi="fr-FR"/>
              </w:rPr>
              <w:t xml:space="preserve">Le testeur a-t-il lu le résultat du test dans les délais </w:t>
            </w:r>
            <w:proofErr w:type="gramStart"/>
            <w:r w:rsidRPr="007074DA">
              <w:rPr>
                <w:rFonts w:ascii="Arial" w:eastAsia="Arial" w:hAnsi="Arial" w:cs="Arial"/>
                <w:lang w:bidi="fr-FR"/>
              </w:rPr>
              <w:t>spécifiés?</w:t>
            </w:r>
            <w:proofErr w:type="gramEnd"/>
          </w:p>
        </w:tc>
        <w:tc>
          <w:tcPr>
            <w:tcW w:w="671" w:type="pct"/>
          </w:tcPr>
          <w:p w14:paraId="592DD96C" w14:textId="77777777" w:rsidR="00EF1B85" w:rsidRPr="007074DA" w:rsidRDefault="00EF1B85" w:rsidP="006D3B2F">
            <w:pPr>
              <w:spacing w:before="0" w:after="0" w:line="240" w:lineRule="auto"/>
              <w:jc w:val="center"/>
              <w:rPr>
                <w:rFonts w:ascii="Arial" w:hAnsi="Arial" w:cs="Arial"/>
                <w:b/>
                <w:bCs/>
              </w:rPr>
            </w:pPr>
          </w:p>
        </w:tc>
        <w:tc>
          <w:tcPr>
            <w:tcW w:w="719" w:type="pct"/>
          </w:tcPr>
          <w:p w14:paraId="0DA13CFA" w14:textId="77777777" w:rsidR="00EF1B85" w:rsidRPr="007074DA" w:rsidRDefault="00EF1B85" w:rsidP="006D3B2F">
            <w:pPr>
              <w:spacing w:before="0" w:after="0" w:line="240" w:lineRule="auto"/>
              <w:jc w:val="center"/>
              <w:rPr>
                <w:rFonts w:ascii="Arial" w:hAnsi="Arial" w:cs="Arial"/>
                <w:b/>
                <w:bCs/>
              </w:rPr>
            </w:pPr>
          </w:p>
        </w:tc>
        <w:tc>
          <w:tcPr>
            <w:tcW w:w="1766" w:type="pct"/>
          </w:tcPr>
          <w:p w14:paraId="7DACFB2A" w14:textId="77777777" w:rsidR="00EF1B85" w:rsidRPr="007074DA" w:rsidRDefault="00EF1B85" w:rsidP="006D3B2F">
            <w:pPr>
              <w:spacing w:before="0" w:after="0" w:line="240" w:lineRule="auto"/>
              <w:rPr>
                <w:rFonts w:ascii="Arial" w:hAnsi="Arial" w:cs="Arial"/>
                <w:b/>
                <w:bCs/>
              </w:rPr>
            </w:pPr>
          </w:p>
        </w:tc>
      </w:tr>
      <w:tr w:rsidR="00EF1B85" w:rsidRPr="007074DA" w14:paraId="6D4D41EA" w14:textId="77777777" w:rsidTr="1F2BE2BB">
        <w:tc>
          <w:tcPr>
            <w:tcW w:w="1844" w:type="pct"/>
          </w:tcPr>
          <w:p w14:paraId="5621862B" w14:textId="27D393F8" w:rsidR="00EF1B85" w:rsidRPr="007074DA" w:rsidRDefault="00EF1B85" w:rsidP="00953432">
            <w:pPr>
              <w:spacing w:before="0" w:after="0" w:line="240" w:lineRule="auto"/>
              <w:rPr>
                <w:rFonts w:ascii="Arial" w:hAnsi="Arial" w:cs="Arial"/>
              </w:rPr>
            </w:pPr>
            <w:r w:rsidRPr="007074DA">
              <w:rPr>
                <w:rFonts w:ascii="Arial" w:eastAsia="Arial" w:hAnsi="Arial" w:cs="Arial"/>
                <w:lang w:bidi="fr-FR"/>
              </w:rPr>
              <w:t xml:space="preserve">Le testeur a-t-il correctement interprété le résultat du </w:t>
            </w:r>
            <w:proofErr w:type="gramStart"/>
            <w:r w:rsidRPr="007074DA">
              <w:rPr>
                <w:rFonts w:ascii="Arial" w:eastAsia="Arial" w:hAnsi="Arial" w:cs="Arial"/>
                <w:lang w:bidi="fr-FR"/>
              </w:rPr>
              <w:t>test?</w:t>
            </w:r>
            <w:proofErr w:type="gramEnd"/>
          </w:p>
        </w:tc>
        <w:tc>
          <w:tcPr>
            <w:tcW w:w="671" w:type="pct"/>
          </w:tcPr>
          <w:p w14:paraId="5F2505D2" w14:textId="77777777" w:rsidR="00EF1B85" w:rsidRPr="007074DA" w:rsidRDefault="00EF1B85" w:rsidP="006D3B2F">
            <w:pPr>
              <w:spacing w:before="0" w:after="0" w:line="240" w:lineRule="auto"/>
              <w:jc w:val="center"/>
              <w:rPr>
                <w:rFonts w:ascii="Arial" w:hAnsi="Arial" w:cs="Arial"/>
                <w:b/>
                <w:bCs/>
              </w:rPr>
            </w:pPr>
          </w:p>
        </w:tc>
        <w:tc>
          <w:tcPr>
            <w:tcW w:w="719" w:type="pct"/>
          </w:tcPr>
          <w:p w14:paraId="5674C87B" w14:textId="77777777" w:rsidR="00EF1B85" w:rsidRPr="007074DA" w:rsidRDefault="00EF1B85" w:rsidP="006D3B2F">
            <w:pPr>
              <w:spacing w:before="0" w:after="0" w:line="240" w:lineRule="auto"/>
              <w:jc w:val="center"/>
              <w:rPr>
                <w:rFonts w:ascii="Arial" w:hAnsi="Arial" w:cs="Arial"/>
                <w:b/>
                <w:bCs/>
              </w:rPr>
            </w:pPr>
          </w:p>
        </w:tc>
        <w:tc>
          <w:tcPr>
            <w:tcW w:w="1766" w:type="pct"/>
          </w:tcPr>
          <w:p w14:paraId="593BFC5C" w14:textId="77777777" w:rsidR="00EF1B85" w:rsidRPr="007074DA" w:rsidRDefault="00EF1B85" w:rsidP="006D3B2F">
            <w:pPr>
              <w:spacing w:before="0" w:after="0" w:line="240" w:lineRule="auto"/>
              <w:rPr>
                <w:rFonts w:ascii="Arial" w:hAnsi="Arial" w:cs="Arial"/>
                <w:b/>
                <w:bCs/>
              </w:rPr>
            </w:pPr>
          </w:p>
        </w:tc>
      </w:tr>
      <w:tr w:rsidR="00EF1B85" w:rsidRPr="007074DA" w14:paraId="79520266" w14:textId="77777777" w:rsidTr="1F2BE2BB">
        <w:tc>
          <w:tcPr>
            <w:tcW w:w="1844" w:type="pct"/>
          </w:tcPr>
          <w:p w14:paraId="2CFC24C4" w14:textId="3DBF5973" w:rsidR="00EF1B85" w:rsidRPr="007F6C01" w:rsidRDefault="00EF1B85" w:rsidP="00953432">
            <w:pPr>
              <w:spacing w:before="0" w:after="0" w:line="240" w:lineRule="auto"/>
              <w:rPr>
                <w:rFonts w:ascii="Arial" w:hAnsi="Arial" w:cs="Arial"/>
              </w:rPr>
            </w:pPr>
            <w:r w:rsidRPr="1F2BE2BB">
              <w:rPr>
                <w:rFonts w:ascii="Arial" w:eastAsia="Arial" w:hAnsi="Arial" w:cs="Arial"/>
                <w:lang w:bidi="fr-FR"/>
              </w:rPr>
              <w:t>Le testeur a-t-il consigné le résultat du test dans le registre consacré au TDR</w:t>
            </w:r>
            <w:r w:rsidR="000227EF" w:rsidRPr="1F2BE2BB">
              <w:rPr>
                <w:rFonts w:ascii="Arial" w:eastAsia="Arial" w:hAnsi="Arial" w:cs="Arial"/>
                <w:lang w:bidi="fr-FR"/>
              </w:rPr>
              <w:t>-Ag</w:t>
            </w:r>
            <w:r w:rsidRPr="1F2BE2BB">
              <w:rPr>
                <w:rFonts w:ascii="Arial" w:eastAsia="Arial" w:hAnsi="Arial" w:cs="Arial"/>
                <w:lang w:bidi="fr-FR"/>
              </w:rPr>
              <w:t xml:space="preserve"> du SARS-CoV-2</w:t>
            </w:r>
            <w:r w:rsidR="2DD7A309" w:rsidRPr="1F2BE2BB">
              <w:rPr>
                <w:rFonts w:ascii="Arial" w:eastAsia="Arial" w:hAnsi="Arial" w:cs="Arial"/>
                <w:lang w:bidi="fr-FR"/>
              </w:rPr>
              <w:t xml:space="preserve"> </w:t>
            </w:r>
            <w:r w:rsidRPr="1F2BE2BB">
              <w:rPr>
                <w:rFonts w:ascii="Arial" w:eastAsia="Arial" w:hAnsi="Arial" w:cs="Arial"/>
                <w:lang w:bidi="fr-FR"/>
              </w:rPr>
              <w:t>?</w:t>
            </w:r>
          </w:p>
        </w:tc>
        <w:tc>
          <w:tcPr>
            <w:tcW w:w="671" w:type="pct"/>
          </w:tcPr>
          <w:p w14:paraId="601B3DC1" w14:textId="77777777" w:rsidR="00EF1B85" w:rsidRPr="007074DA" w:rsidRDefault="00EF1B85" w:rsidP="006D3B2F">
            <w:pPr>
              <w:spacing w:before="0" w:after="0" w:line="240" w:lineRule="auto"/>
              <w:jc w:val="center"/>
              <w:rPr>
                <w:rFonts w:ascii="Arial" w:hAnsi="Arial" w:cs="Arial"/>
                <w:b/>
                <w:bCs/>
              </w:rPr>
            </w:pPr>
          </w:p>
        </w:tc>
        <w:tc>
          <w:tcPr>
            <w:tcW w:w="719" w:type="pct"/>
          </w:tcPr>
          <w:p w14:paraId="453DC7D1" w14:textId="77777777" w:rsidR="00EF1B85" w:rsidRPr="007074DA" w:rsidRDefault="00EF1B85" w:rsidP="006D3B2F">
            <w:pPr>
              <w:spacing w:before="0" w:after="0" w:line="240" w:lineRule="auto"/>
              <w:jc w:val="center"/>
              <w:rPr>
                <w:rFonts w:ascii="Arial" w:hAnsi="Arial" w:cs="Arial"/>
                <w:b/>
                <w:bCs/>
              </w:rPr>
            </w:pPr>
          </w:p>
        </w:tc>
        <w:tc>
          <w:tcPr>
            <w:tcW w:w="1766" w:type="pct"/>
          </w:tcPr>
          <w:p w14:paraId="6E276B73" w14:textId="77777777" w:rsidR="00EF1B85" w:rsidRPr="007074DA" w:rsidRDefault="00EF1B85" w:rsidP="006D3B2F">
            <w:pPr>
              <w:spacing w:before="0" w:after="0" w:line="240" w:lineRule="auto"/>
              <w:rPr>
                <w:rFonts w:ascii="Arial" w:hAnsi="Arial" w:cs="Arial"/>
                <w:b/>
                <w:bCs/>
              </w:rPr>
            </w:pPr>
          </w:p>
        </w:tc>
      </w:tr>
      <w:tr w:rsidR="00EF1B85" w:rsidRPr="007074DA" w14:paraId="534B52E6" w14:textId="77777777" w:rsidTr="1F2BE2BB">
        <w:tc>
          <w:tcPr>
            <w:tcW w:w="1844" w:type="pct"/>
          </w:tcPr>
          <w:p w14:paraId="3FDE8545" w14:textId="3A038F86" w:rsidR="00EF1B85" w:rsidRPr="007074DA" w:rsidRDefault="00EF1B85" w:rsidP="00953432">
            <w:pPr>
              <w:spacing w:before="0" w:after="0" w:line="240" w:lineRule="auto"/>
              <w:rPr>
                <w:rFonts w:ascii="Arial" w:hAnsi="Arial" w:cs="Arial"/>
              </w:rPr>
            </w:pPr>
            <w:r w:rsidRPr="007074DA">
              <w:rPr>
                <w:rFonts w:ascii="Arial" w:eastAsia="Arial" w:hAnsi="Arial" w:cs="Arial"/>
                <w:lang w:bidi="fr-FR"/>
              </w:rPr>
              <w:t xml:space="preserve">Le testeur a-t-il rapporté le résultat au clinicien en utilisant un formulaire de rapport </w:t>
            </w:r>
            <w:proofErr w:type="gramStart"/>
            <w:r w:rsidRPr="007074DA">
              <w:rPr>
                <w:rFonts w:ascii="Arial" w:eastAsia="Arial" w:hAnsi="Arial" w:cs="Arial"/>
                <w:lang w:bidi="fr-FR"/>
              </w:rPr>
              <w:t>standard?</w:t>
            </w:r>
            <w:proofErr w:type="gramEnd"/>
          </w:p>
        </w:tc>
        <w:tc>
          <w:tcPr>
            <w:tcW w:w="671" w:type="pct"/>
          </w:tcPr>
          <w:p w14:paraId="56AB74DE" w14:textId="77777777" w:rsidR="00EF1B85" w:rsidRPr="007074DA" w:rsidRDefault="00EF1B85" w:rsidP="006D3B2F">
            <w:pPr>
              <w:spacing w:before="0" w:after="0" w:line="240" w:lineRule="auto"/>
              <w:jc w:val="center"/>
              <w:rPr>
                <w:rFonts w:ascii="Arial" w:hAnsi="Arial" w:cs="Arial"/>
                <w:b/>
                <w:bCs/>
              </w:rPr>
            </w:pPr>
          </w:p>
        </w:tc>
        <w:tc>
          <w:tcPr>
            <w:tcW w:w="719" w:type="pct"/>
          </w:tcPr>
          <w:p w14:paraId="01A1DB0F" w14:textId="77777777" w:rsidR="00EF1B85" w:rsidRPr="007074DA" w:rsidRDefault="00EF1B85" w:rsidP="006D3B2F">
            <w:pPr>
              <w:spacing w:before="0" w:after="0" w:line="240" w:lineRule="auto"/>
              <w:jc w:val="center"/>
              <w:rPr>
                <w:rFonts w:ascii="Arial" w:hAnsi="Arial" w:cs="Arial"/>
                <w:b/>
                <w:bCs/>
              </w:rPr>
            </w:pPr>
          </w:p>
        </w:tc>
        <w:tc>
          <w:tcPr>
            <w:tcW w:w="1766" w:type="pct"/>
          </w:tcPr>
          <w:p w14:paraId="395D81DA" w14:textId="77777777" w:rsidR="00EF1B85" w:rsidRPr="007074DA" w:rsidRDefault="00EF1B85" w:rsidP="006D3B2F">
            <w:pPr>
              <w:spacing w:before="0" w:after="0" w:line="240" w:lineRule="auto"/>
              <w:rPr>
                <w:rFonts w:ascii="Arial" w:hAnsi="Arial" w:cs="Arial"/>
                <w:b/>
                <w:bCs/>
              </w:rPr>
            </w:pPr>
          </w:p>
        </w:tc>
      </w:tr>
      <w:tr w:rsidR="00EF1B85" w:rsidRPr="007074DA" w14:paraId="7F20C02C" w14:textId="77777777" w:rsidTr="1F2BE2BB">
        <w:tc>
          <w:tcPr>
            <w:tcW w:w="1844" w:type="pct"/>
          </w:tcPr>
          <w:p w14:paraId="5E69CAA2" w14:textId="0209B814" w:rsidR="00EF1B85" w:rsidRPr="007074DA" w:rsidRDefault="00EF1B85" w:rsidP="00953432">
            <w:pPr>
              <w:spacing w:before="0" w:after="0" w:line="240" w:lineRule="auto"/>
              <w:rPr>
                <w:rFonts w:ascii="Arial" w:hAnsi="Arial" w:cs="Arial"/>
              </w:rPr>
            </w:pPr>
            <w:r w:rsidRPr="007074DA">
              <w:rPr>
                <w:rFonts w:ascii="Arial" w:eastAsia="Arial" w:hAnsi="Arial" w:cs="Arial"/>
                <w:lang w:bidi="fr-FR"/>
              </w:rPr>
              <w:t xml:space="preserve">Le testeur a-t-il </w:t>
            </w:r>
            <w:r w:rsidR="000227EF">
              <w:rPr>
                <w:rFonts w:ascii="Arial" w:eastAsia="Arial" w:hAnsi="Arial" w:cs="Arial"/>
                <w:lang w:bidi="fr-FR"/>
              </w:rPr>
              <w:t>éliminé</w:t>
            </w:r>
            <w:r w:rsidRPr="007074DA">
              <w:rPr>
                <w:rFonts w:ascii="Arial" w:eastAsia="Arial" w:hAnsi="Arial" w:cs="Arial"/>
                <w:lang w:bidi="fr-FR"/>
              </w:rPr>
              <w:t xml:space="preserve"> tous les déchets (par ex., kit de test utilisé, tube </w:t>
            </w:r>
            <w:r w:rsidR="000227EF">
              <w:rPr>
                <w:rFonts w:ascii="Arial" w:eastAsia="Arial" w:hAnsi="Arial" w:cs="Arial"/>
                <w:lang w:bidi="fr-FR"/>
              </w:rPr>
              <w:t xml:space="preserve">de </w:t>
            </w:r>
            <w:r w:rsidRPr="007074DA">
              <w:rPr>
                <w:rFonts w:ascii="Arial" w:eastAsia="Arial" w:hAnsi="Arial" w:cs="Arial"/>
                <w:lang w:bidi="fr-FR"/>
              </w:rPr>
              <w:t>tampon d'extraction, écouvillon et support en papier, etc.) dans le sac pour déchets biologiques</w:t>
            </w:r>
            <w:r w:rsidR="007F6C01">
              <w:rPr>
                <w:rFonts w:ascii="Arial" w:eastAsia="Arial" w:hAnsi="Arial" w:cs="Arial"/>
                <w:lang w:bidi="fr-FR"/>
              </w:rPr>
              <w:t> ?</w:t>
            </w:r>
          </w:p>
        </w:tc>
        <w:tc>
          <w:tcPr>
            <w:tcW w:w="671" w:type="pct"/>
          </w:tcPr>
          <w:p w14:paraId="1B8F9414" w14:textId="77777777" w:rsidR="00EF1B85" w:rsidRPr="007074DA" w:rsidRDefault="00EF1B85" w:rsidP="006D3B2F">
            <w:pPr>
              <w:spacing w:before="0" w:after="0" w:line="240" w:lineRule="auto"/>
              <w:jc w:val="center"/>
              <w:rPr>
                <w:rFonts w:ascii="Arial" w:hAnsi="Arial" w:cs="Arial"/>
                <w:b/>
                <w:bCs/>
              </w:rPr>
            </w:pPr>
          </w:p>
        </w:tc>
        <w:tc>
          <w:tcPr>
            <w:tcW w:w="719" w:type="pct"/>
          </w:tcPr>
          <w:p w14:paraId="6E3073F7" w14:textId="77777777" w:rsidR="00EF1B85" w:rsidRPr="007074DA" w:rsidRDefault="00EF1B85" w:rsidP="006D3B2F">
            <w:pPr>
              <w:spacing w:before="0" w:after="0" w:line="240" w:lineRule="auto"/>
              <w:jc w:val="center"/>
              <w:rPr>
                <w:rFonts w:ascii="Arial" w:hAnsi="Arial" w:cs="Arial"/>
                <w:b/>
                <w:bCs/>
              </w:rPr>
            </w:pPr>
          </w:p>
        </w:tc>
        <w:tc>
          <w:tcPr>
            <w:tcW w:w="1766" w:type="pct"/>
          </w:tcPr>
          <w:p w14:paraId="53DDCD7B" w14:textId="77777777" w:rsidR="00EF1B85" w:rsidRPr="007074DA" w:rsidRDefault="00EF1B85" w:rsidP="006D3B2F">
            <w:pPr>
              <w:spacing w:before="0" w:after="0" w:line="240" w:lineRule="auto"/>
              <w:rPr>
                <w:rFonts w:ascii="Arial" w:hAnsi="Arial" w:cs="Arial"/>
                <w:b/>
                <w:bCs/>
              </w:rPr>
            </w:pPr>
          </w:p>
        </w:tc>
      </w:tr>
      <w:tr w:rsidR="00EF1B85" w:rsidRPr="007074DA" w14:paraId="10348514" w14:textId="77777777" w:rsidTr="1F2BE2BB">
        <w:tc>
          <w:tcPr>
            <w:tcW w:w="1844" w:type="pct"/>
          </w:tcPr>
          <w:p w14:paraId="40BF9146" w14:textId="05F2F316" w:rsidR="00EF1B85" w:rsidRPr="007074DA" w:rsidRDefault="00EF1B85" w:rsidP="00953432">
            <w:pPr>
              <w:spacing w:before="0" w:after="0" w:line="240" w:lineRule="auto"/>
              <w:rPr>
                <w:rFonts w:ascii="Arial" w:hAnsi="Arial" w:cs="Arial"/>
              </w:rPr>
            </w:pPr>
            <w:r w:rsidRPr="007074DA">
              <w:rPr>
                <w:rFonts w:ascii="Arial" w:eastAsia="Arial" w:hAnsi="Arial" w:cs="Arial"/>
                <w:lang w:bidi="fr-FR"/>
              </w:rPr>
              <w:t>Le testeur a-t-il retiré sa blouse et ses gants avant de traiter un autre échantillon ou de quitter le poste de travail</w:t>
            </w:r>
            <w:r w:rsidR="007F6C01">
              <w:rPr>
                <w:rFonts w:ascii="Arial" w:eastAsia="Arial" w:hAnsi="Arial" w:cs="Arial"/>
                <w:lang w:bidi="fr-FR"/>
              </w:rPr>
              <w:t> ?</w:t>
            </w:r>
          </w:p>
        </w:tc>
        <w:tc>
          <w:tcPr>
            <w:tcW w:w="671" w:type="pct"/>
          </w:tcPr>
          <w:p w14:paraId="1034FCEE" w14:textId="77777777" w:rsidR="00EF1B85" w:rsidRPr="007074DA" w:rsidRDefault="00EF1B85" w:rsidP="006D3B2F">
            <w:pPr>
              <w:spacing w:before="0" w:after="0" w:line="240" w:lineRule="auto"/>
              <w:jc w:val="center"/>
              <w:rPr>
                <w:rFonts w:ascii="Arial" w:hAnsi="Arial" w:cs="Arial"/>
                <w:b/>
                <w:bCs/>
              </w:rPr>
            </w:pPr>
          </w:p>
        </w:tc>
        <w:tc>
          <w:tcPr>
            <w:tcW w:w="719" w:type="pct"/>
          </w:tcPr>
          <w:p w14:paraId="5BD7E969" w14:textId="77777777" w:rsidR="00EF1B85" w:rsidRPr="007074DA" w:rsidRDefault="00EF1B85" w:rsidP="006D3B2F">
            <w:pPr>
              <w:spacing w:before="0" w:after="0" w:line="240" w:lineRule="auto"/>
              <w:jc w:val="center"/>
              <w:rPr>
                <w:rFonts w:ascii="Arial" w:hAnsi="Arial" w:cs="Arial"/>
                <w:b/>
                <w:bCs/>
              </w:rPr>
            </w:pPr>
          </w:p>
        </w:tc>
        <w:tc>
          <w:tcPr>
            <w:tcW w:w="1766" w:type="pct"/>
          </w:tcPr>
          <w:p w14:paraId="05224EC5" w14:textId="77777777" w:rsidR="00EF1B85" w:rsidRPr="007074DA" w:rsidRDefault="00EF1B85" w:rsidP="006D3B2F">
            <w:pPr>
              <w:spacing w:before="0" w:after="0" w:line="240" w:lineRule="auto"/>
              <w:rPr>
                <w:rFonts w:ascii="Arial" w:hAnsi="Arial" w:cs="Arial"/>
                <w:b/>
                <w:bCs/>
              </w:rPr>
            </w:pPr>
          </w:p>
        </w:tc>
      </w:tr>
      <w:tr w:rsidR="00EF1B85" w:rsidRPr="007074DA" w14:paraId="2C5F10B3" w14:textId="77777777" w:rsidTr="1F2BE2BB">
        <w:tc>
          <w:tcPr>
            <w:tcW w:w="1844" w:type="pct"/>
          </w:tcPr>
          <w:p w14:paraId="431D3C7F" w14:textId="2CF33588" w:rsidR="00EF1B85" w:rsidRPr="007074DA" w:rsidRDefault="00EF1B85" w:rsidP="00953432">
            <w:pPr>
              <w:spacing w:before="0" w:after="0" w:line="240" w:lineRule="auto"/>
              <w:rPr>
                <w:rFonts w:ascii="Arial" w:hAnsi="Arial" w:cs="Arial"/>
              </w:rPr>
            </w:pPr>
            <w:r w:rsidRPr="007074DA">
              <w:rPr>
                <w:rFonts w:ascii="Arial" w:eastAsia="Arial" w:hAnsi="Arial" w:cs="Arial"/>
                <w:lang w:bidi="fr-FR"/>
              </w:rPr>
              <w:t>Le testeur s’est-il conformé aux règles d’hygiène des mains après avoir réalisé le TDR</w:t>
            </w:r>
            <w:r w:rsidR="000227EF">
              <w:rPr>
                <w:rFonts w:ascii="Arial" w:eastAsia="Arial" w:hAnsi="Arial" w:cs="Arial"/>
                <w:lang w:bidi="fr-FR"/>
              </w:rPr>
              <w:t>-Ag</w:t>
            </w:r>
            <w:r w:rsidRPr="007074DA">
              <w:rPr>
                <w:rFonts w:ascii="Arial" w:eastAsia="Arial" w:hAnsi="Arial" w:cs="Arial"/>
                <w:lang w:bidi="fr-FR"/>
              </w:rPr>
              <w:t xml:space="preserve"> du SARS-CoV-2</w:t>
            </w:r>
            <w:r w:rsidR="007F6C01">
              <w:rPr>
                <w:rFonts w:ascii="Arial" w:eastAsia="Arial" w:hAnsi="Arial" w:cs="Arial"/>
                <w:lang w:bidi="fr-FR"/>
              </w:rPr>
              <w:t> ?</w:t>
            </w:r>
          </w:p>
        </w:tc>
        <w:tc>
          <w:tcPr>
            <w:tcW w:w="671" w:type="pct"/>
          </w:tcPr>
          <w:p w14:paraId="53A69D45" w14:textId="77777777" w:rsidR="00EF1B85" w:rsidRPr="007074DA" w:rsidRDefault="00EF1B85" w:rsidP="006D3B2F">
            <w:pPr>
              <w:spacing w:before="0" w:after="0" w:line="240" w:lineRule="auto"/>
              <w:jc w:val="center"/>
              <w:rPr>
                <w:rFonts w:ascii="Arial" w:hAnsi="Arial" w:cs="Arial"/>
                <w:b/>
                <w:bCs/>
              </w:rPr>
            </w:pPr>
          </w:p>
        </w:tc>
        <w:tc>
          <w:tcPr>
            <w:tcW w:w="719" w:type="pct"/>
          </w:tcPr>
          <w:p w14:paraId="39EC3556" w14:textId="77777777" w:rsidR="00EF1B85" w:rsidRPr="007074DA" w:rsidRDefault="00EF1B85" w:rsidP="006D3B2F">
            <w:pPr>
              <w:spacing w:before="0" w:after="0" w:line="240" w:lineRule="auto"/>
              <w:jc w:val="center"/>
              <w:rPr>
                <w:rFonts w:ascii="Arial" w:hAnsi="Arial" w:cs="Arial"/>
                <w:b/>
                <w:bCs/>
              </w:rPr>
            </w:pPr>
          </w:p>
        </w:tc>
        <w:tc>
          <w:tcPr>
            <w:tcW w:w="1766" w:type="pct"/>
          </w:tcPr>
          <w:p w14:paraId="35C6F2D8" w14:textId="77777777" w:rsidR="00EF1B85" w:rsidRPr="007074DA" w:rsidRDefault="00EF1B85" w:rsidP="006D3B2F">
            <w:pPr>
              <w:spacing w:before="0" w:after="0" w:line="240" w:lineRule="auto"/>
              <w:rPr>
                <w:rFonts w:ascii="Arial" w:hAnsi="Arial" w:cs="Arial"/>
                <w:b/>
                <w:bCs/>
              </w:rPr>
            </w:pPr>
          </w:p>
        </w:tc>
      </w:tr>
    </w:tbl>
    <w:p w14:paraId="59EF97B4" w14:textId="77777777" w:rsidR="00AD2E3E" w:rsidRPr="007074DA" w:rsidRDefault="00AD2E3E" w:rsidP="00AD2E3E">
      <w:pPr>
        <w:spacing w:before="0" w:after="0" w:line="240" w:lineRule="auto"/>
        <w:rPr>
          <w:rFonts w:ascii="Arial" w:hAnsi="Arial" w:cs="Arial"/>
        </w:rPr>
      </w:pPr>
    </w:p>
    <w:p w14:paraId="5ED4BA27" w14:textId="77777777" w:rsidR="00CB54A2" w:rsidRPr="006B1215" w:rsidRDefault="00CB54A2" w:rsidP="001A1CEC">
      <w:pPr>
        <w:pStyle w:val="Heading3"/>
        <w:keepNext/>
        <w:spacing w:before="0" w:after="0" w:line="240" w:lineRule="auto"/>
        <w:rPr>
          <w:rFonts w:ascii="Arial" w:hAnsi="Arial" w:cs="Arial"/>
          <w:sz w:val="20"/>
          <w:szCs w:val="20"/>
        </w:rPr>
      </w:pPr>
    </w:p>
    <w:p w14:paraId="3DD45C66" w14:textId="1CECFE7C" w:rsidR="00E70D33" w:rsidRPr="007074DA" w:rsidRDefault="00D87231" w:rsidP="00343FD5">
      <w:pPr>
        <w:pStyle w:val="Heading2"/>
        <w:keepNext/>
        <w:spacing w:before="0" w:after="0" w:line="240" w:lineRule="auto"/>
        <w:rPr>
          <w:rFonts w:ascii="Arial" w:hAnsi="Arial" w:cs="Arial"/>
          <w:sz w:val="26"/>
          <w:szCs w:val="26"/>
        </w:rPr>
      </w:pPr>
      <w:r w:rsidRPr="007074DA">
        <w:rPr>
          <w:rFonts w:ascii="Arial" w:eastAsia="Arial" w:hAnsi="Arial" w:cs="Arial"/>
          <w:sz w:val="26"/>
          <w:szCs w:val="26"/>
          <w:lang w:bidi="fr-FR"/>
        </w:rPr>
        <w:t xml:space="preserve">Enregistrement, </w:t>
      </w:r>
      <w:r w:rsidR="0061006E">
        <w:rPr>
          <w:rFonts w:ascii="Arial" w:eastAsia="Arial" w:hAnsi="Arial" w:cs="Arial"/>
          <w:sz w:val="26"/>
          <w:szCs w:val="26"/>
          <w:lang w:bidi="fr-FR"/>
        </w:rPr>
        <w:t xml:space="preserve">rédaction des </w:t>
      </w:r>
      <w:r w:rsidRPr="007074DA">
        <w:rPr>
          <w:rFonts w:ascii="Arial" w:eastAsia="Arial" w:hAnsi="Arial" w:cs="Arial"/>
          <w:sz w:val="26"/>
          <w:szCs w:val="26"/>
          <w:lang w:bidi="fr-FR"/>
        </w:rPr>
        <w:t>rapports et gestion des données</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7074DA" w14:paraId="35548EF3" w14:textId="77777777" w:rsidTr="00FB1045">
        <w:trPr>
          <w:tblHeader/>
        </w:trPr>
        <w:tc>
          <w:tcPr>
            <w:tcW w:w="2830" w:type="dxa"/>
            <w:shd w:val="clear" w:color="auto" w:fill="009AC9"/>
          </w:tcPr>
          <w:p w14:paraId="58585E8A" w14:textId="77777777" w:rsidR="0025536B" w:rsidRPr="007074DA" w:rsidRDefault="0025536B"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Question</w:t>
            </w:r>
          </w:p>
        </w:tc>
        <w:tc>
          <w:tcPr>
            <w:tcW w:w="1134" w:type="dxa"/>
            <w:shd w:val="clear" w:color="auto" w:fill="009AC9"/>
          </w:tcPr>
          <w:p w14:paraId="512FBE01"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Oui</w:t>
            </w:r>
          </w:p>
        </w:tc>
        <w:tc>
          <w:tcPr>
            <w:tcW w:w="1134" w:type="dxa"/>
            <w:shd w:val="clear" w:color="auto" w:fill="009AC9"/>
          </w:tcPr>
          <w:p w14:paraId="2F991F74"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Partiel</w:t>
            </w:r>
          </w:p>
        </w:tc>
        <w:tc>
          <w:tcPr>
            <w:tcW w:w="1134" w:type="dxa"/>
            <w:shd w:val="clear" w:color="auto" w:fill="009AC9"/>
          </w:tcPr>
          <w:p w14:paraId="20587EFB"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Non</w:t>
            </w:r>
          </w:p>
        </w:tc>
        <w:tc>
          <w:tcPr>
            <w:tcW w:w="2784" w:type="dxa"/>
            <w:shd w:val="clear" w:color="auto" w:fill="009AC9"/>
          </w:tcPr>
          <w:p w14:paraId="7E0C34DA" w14:textId="77777777" w:rsidR="0025536B" w:rsidRPr="007074DA" w:rsidRDefault="0025536B"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Commentaire</w:t>
            </w:r>
          </w:p>
        </w:tc>
      </w:tr>
      <w:tr w:rsidR="00D87231" w:rsidRPr="007074DA" w14:paraId="13C0C97F" w14:textId="77777777" w:rsidTr="006D3B2F">
        <w:tc>
          <w:tcPr>
            <w:tcW w:w="2830" w:type="dxa"/>
          </w:tcPr>
          <w:p w14:paraId="72442E88" w14:textId="477641D3" w:rsidR="00D87231" w:rsidRPr="007074DA" w:rsidRDefault="00D87231" w:rsidP="006D3B2F">
            <w:pPr>
              <w:spacing w:before="0" w:after="0" w:line="240" w:lineRule="auto"/>
              <w:rPr>
                <w:rFonts w:ascii="Arial" w:hAnsi="Arial" w:cs="Arial"/>
              </w:rPr>
            </w:pPr>
            <w:r w:rsidRPr="007074DA">
              <w:rPr>
                <w:rFonts w:ascii="Arial" w:eastAsia="Arial" w:hAnsi="Arial" w:cs="Arial"/>
                <w:lang w:bidi="fr-FR"/>
              </w:rPr>
              <w:t>Les procédures de notification des résultats d</w:t>
            </w:r>
            <w:r w:rsidR="0061006E">
              <w:rPr>
                <w:rFonts w:ascii="Arial" w:eastAsia="Arial" w:hAnsi="Arial" w:cs="Arial"/>
                <w:lang w:bidi="fr-FR"/>
              </w:rPr>
              <w:t>es t</w:t>
            </w:r>
            <w:r w:rsidRPr="007074DA">
              <w:rPr>
                <w:rFonts w:ascii="Arial" w:eastAsia="Arial" w:hAnsi="Arial" w:cs="Arial"/>
                <w:lang w:bidi="fr-FR"/>
              </w:rPr>
              <w:t>est</w:t>
            </w:r>
            <w:r w:rsidR="0061006E">
              <w:rPr>
                <w:rFonts w:ascii="Arial" w:eastAsia="Arial" w:hAnsi="Arial" w:cs="Arial"/>
                <w:lang w:bidi="fr-FR"/>
              </w:rPr>
              <w:t>s</w:t>
            </w:r>
            <w:r w:rsidRPr="007074DA">
              <w:rPr>
                <w:rFonts w:ascii="Arial" w:eastAsia="Arial" w:hAnsi="Arial" w:cs="Arial"/>
                <w:lang w:bidi="fr-FR"/>
              </w:rPr>
              <w:t xml:space="preserve"> SARS-CoV-2 sont-elles suivies</w:t>
            </w:r>
            <w:r w:rsidR="007F6C01">
              <w:rPr>
                <w:rFonts w:ascii="Arial" w:eastAsia="Arial" w:hAnsi="Arial" w:cs="Arial"/>
                <w:lang w:bidi="fr-FR"/>
              </w:rPr>
              <w:t> ?</w:t>
            </w:r>
          </w:p>
        </w:tc>
        <w:tc>
          <w:tcPr>
            <w:tcW w:w="1134" w:type="dxa"/>
          </w:tcPr>
          <w:p w14:paraId="3CB9FDE9" w14:textId="77777777" w:rsidR="00D87231" w:rsidRPr="007074DA" w:rsidRDefault="00D87231" w:rsidP="006D3B2F">
            <w:pPr>
              <w:spacing w:before="0" w:after="0" w:line="240" w:lineRule="auto"/>
              <w:jc w:val="center"/>
              <w:rPr>
                <w:rFonts w:ascii="Arial" w:hAnsi="Arial" w:cs="Arial"/>
                <w:b/>
                <w:bCs/>
              </w:rPr>
            </w:pPr>
          </w:p>
        </w:tc>
        <w:tc>
          <w:tcPr>
            <w:tcW w:w="1134" w:type="dxa"/>
          </w:tcPr>
          <w:p w14:paraId="464E99B4" w14:textId="77777777" w:rsidR="00D87231" w:rsidRPr="007074DA" w:rsidRDefault="00D87231" w:rsidP="006D3B2F">
            <w:pPr>
              <w:spacing w:before="0" w:after="0" w:line="240" w:lineRule="auto"/>
              <w:jc w:val="center"/>
              <w:rPr>
                <w:rFonts w:ascii="Arial" w:hAnsi="Arial" w:cs="Arial"/>
                <w:b/>
                <w:bCs/>
              </w:rPr>
            </w:pPr>
          </w:p>
        </w:tc>
        <w:tc>
          <w:tcPr>
            <w:tcW w:w="1134" w:type="dxa"/>
          </w:tcPr>
          <w:p w14:paraId="506B61DC" w14:textId="77777777" w:rsidR="00D87231" w:rsidRPr="007074DA" w:rsidRDefault="00D87231" w:rsidP="006D3B2F">
            <w:pPr>
              <w:spacing w:before="0" w:after="0" w:line="240" w:lineRule="auto"/>
              <w:jc w:val="center"/>
              <w:rPr>
                <w:rFonts w:ascii="Arial" w:hAnsi="Arial" w:cs="Arial"/>
                <w:b/>
                <w:bCs/>
              </w:rPr>
            </w:pPr>
          </w:p>
        </w:tc>
        <w:tc>
          <w:tcPr>
            <w:tcW w:w="2784" w:type="dxa"/>
          </w:tcPr>
          <w:p w14:paraId="42961C19" w14:textId="77777777" w:rsidR="00D87231" w:rsidRPr="007074DA" w:rsidRDefault="00D87231" w:rsidP="006D3B2F">
            <w:pPr>
              <w:spacing w:before="0" w:after="0" w:line="240" w:lineRule="auto"/>
              <w:rPr>
                <w:rFonts w:ascii="Arial" w:hAnsi="Arial" w:cs="Arial"/>
                <w:b/>
                <w:bCs/>
              </w:rPr>
            </w:pPr>
          </w:p>
        </w:tc>
      </w:tr>
      <w:tr w:rsidR="00075ADD" w:rsidRPr="007074DA" w14:paraId="13481074" w14:textId="77777777" w:rsidTr="006D3B2F">
        <w:tc>
          <w:tcPr>
            <w:tcW w:w="2830" w:type="dxa"/>
          </w:tcPr>
          <w:p w14:paraId="233736FC" w14:textId="485BB544" w:rsidR="00075ADD" w:rsidRPr="007074DA" w:rsidRDefault="00075ADD" w:rsidP="006D3B2F">
            <w:pPr>
              <w:spacing w:before="0" w:after="0" w:line="240" w:lineRule="auto"/>
              <w:rPr>
                <w:rFonts w:ascii="Arial" w:hAnsi="Arial" w:cs="Arial"/>
              </w:rPr>
            </w:pPr>
            <w:r w:rsidRPr="007074DA">
              <w:rPr>
                <w:rFonts w:ascii="Arial" w:eastAsia="Arial" w:hAnsi="Arial" w:cs="Arial"/>
                <w:lang w:bidi="fr-FR"/>
              </w:rPr>
              <w:t>Les cliniciens sont-ils immédiatement informés des résultats du test de dépistage du SARS-CoV-2</w:t>
            </w:r>
            <w:r w:rsidR="007F6C01">
              <w:rPr>
                <w:rFonts w:ascii="Arial" w:eastAsia="Arial" w:hAnsi="Arial" w:cs="Arial"/>
                <w:lang w:bidi="fr-FR"/>
              </w:rPr>
              <w:t> ?</w:t>
            </w:r>
          </w:p>
        </w:tc>
        <w:tc>
          <w:tcPr>
            <w:tcW w:w="1134" w:type="dxa"/>
          </w:tcPr>
          <w:p w14:paraId="18452B21" w14:textId="77777777" w:rsidR="00075ADD" w:rsidRPr="007074DA" w:rsidRDefault="00075ADD" w:rsidP="006D3B2F">
            <w:pPr>
              <w:spacing w:before="0" w:after="0" w:line="240" w:lineRule="auto"/>
              <w:jc w:val="center"/>
              <w:rPr>
                <w:rFonts w:ascii="Arial" w:hAnsi="Arial" w:cs="Arial"/>
                <w:b/>
                <w:bCs/>
              </w:rPr>
            </w:pPr>
          </w:p>
        </w:tc>
        <w:tc>
          <w:tcPr>
            <w:tcW w:w="1134" w:type="dxa"/>
          </w:tcPr>
          <w:p w14:paraId="309452B4" w14:textId="77777777" w:rsidR="00075ADD" w:rsidRPr="007074DA" w:rsidRDefault="00075ADD" w:rsidP="006D3B2F">
            <w:pPr>
              <w:spacing w:before="0" w:after="0" w:line="240" w:lineRule="auto"/>
              <w:jc w:val="center"/>
              <w:rPr>
                <w:rFonts w:ascii="Arial" w:hAnsi="Arial" w:cs="Arial"/>
                <w:b/>
                <w:bCs/>
              </w:rPr>
            </w:pPr>
          </w:p>
        </w:tc>
        <w:tc>
          <w:tcPr>
            <w:tcW w:w="1134" w:type="dxa"/>
          </w:tcPr>
          <w:p w14:paraId="45358255" w14:textId="77777777" w:rsidR="00075ADD" w:rsidRPr="007074DA" w:rsidRDefault="00075ADD" w:rsidP="006D3B2F">
            <w:pPr>
              <w:spacing w:before="0" w:after="0" w:line="240" w:lineRule="auto"/>
              <w:jc w:val="center"/>
              <w:rPr>
                <w:rFonts w:ascii="Arial" w:hAnsi="Arial" w:cs="Arial"/>
                <w:b/>
                <w:bCs/>
              </w:rPr>
            </w:pPr>
          </w:p>
        </w:tc>
        <w:tc>
          <w:tcPr>
            <w:tcW w:w="2784" w:type="dxa"/>
          </w:tcPr>
          <w:p w14:paraId="30D5C089" w14:textId="77777777" w:rsidR="00075ADD" w:rsidRPr="007074DA" w:rsidRDefault="00075ADD" w:rsidP="006D3B2F">
            <w:pPr>
              <w:spacing w:before="0" w:after="0" w:line="240" w:lineRule="auto"/>
              <w:rPr>
                <w:rFonts w:ascii="Arial" w:hAnsi="Arial" w:cs="Arial"/>
                <w:b/>
                <w:bCs/>
              </w:rPr>
            </w:pPr>
          </w:p>
        </w:tc>
      </w:tr>
      <w:tr w:rsidR="0025536B" w:rsidRPr="007074DA" w14:paraId="4DF12F0D" w14:textId="77777777" w:rsidTr="006D3B2F">
        <w:tc>
          <w:tcPr>
            <w:tcW w:w="2830" w:type="dxa"/>
          </w:tcPr>
          <w:p w14:paraId="2AECEBCB" w14:textId="19390DBD" w:rsidR="0025536B" w:rsidRPr="007074DA" w:rsidRDefault="00B401DA" w:rsidP="006D3B2F">
            <w:pPr>
              <w:spacing w:before="0" w:after="0" w:line="240" w:lineRule="auto"/>
              <w:rPr>
                <w:rFonts w:ascii="Arial" w:hAnsi="Arial" w:cs="Arial"/>
              </w:rPr>
            </w:pPr>
            <w:r w:rsidRPr="007074DA">
              <w:rPr>
                <w:rFonts w:ascii="Arial" w:eastAsia="Arial" w:hAnsi="Arial" w:cs="Arial"/>
                <w:lang w:bidi="fr-FR"/>
              </w:rPr>
              <w:t xml:space="preserve">L’équipe nationale de riposte à la COVID-19 concernée </w:t>
            </w:r>
            <w:r w:rsidR="000227EF">
              <w:rPr>
                <w:rFonts w:ascii="Arial" w:eastAsia="Arial" w:hAnsi="Arial" w:cs="Arial"/>
                <w:lang w:bidi="fr-FR"/>
              </w:rPr>
              <w:t>est-elle</w:t>
            </w:r>
            <w:r w:rsidRPr="007074DA">
              <w:rPr>
                <w:rFonts w:ascii="Arial" w:eastAsia="Arial" w:hAnsi="Arial" w:cs="Arial"/>
                <w:lang w:bidi="fr-FR"/>
              </w:rPr>
              <w:t xml:space="preserve"> informée des résultats du test de dépistage du SARS-CoV-2</w:t>
            </w:r>
            <w:r w:rsidR="007F6C01">
              <w:rPr>
                <w:rFonts w:ascii="Arial" w:eastAsia="Arial" w:hAnsi="Arial" w:cs="Arial"/>
                <w:lang w:bidi="fr-FR"/>
              </w:rPr>
              <w:t> ?</w:t>
            </w:r>
          </w:p>
        </w:tc>
        <w:tc>
          <w:tcPr>
            <w:tcW w:w="1134" w:type="dxa"/>
          </w:tcPr>
          <w:p w14:paraId="5E1E9659" w14:textId="77777777" w:rsidR="0025536B" w:rsidRPr="007074DA" w:rsidRDefault="0025536B" w:rsidP="006D3B2F">
            <w:pPr>
              <w:spacing w:before="0" w:after="0" w:line="240" w:lineRule="auto"/>
              <w:jc w:val="center"/>
              <w:rPr>
                <w:rFonts w:ascii="Arial" w:hAnsi="Arial" w:cs="Arial"/>
                <w:b/>
                <w:bCs/>
              </w:rPr>
            </w:pPr>
          </w:p>
        </w:tc>
        <w:tc>
          <w:tcPr>
            <w:tcW w:w="1134" w:type="dxa"/>
          </w:tcPr>
          <w:p w14:paraId="567AB8BC" w14:textId="77777777" w:rsidR="0025536B" w:rsidRPr="007074DA" w:rsidRDefault="0025536B" w:rsidP="006D3B2F">
            <w:pPr>
              <w:spacing w:before="0" w:after="0" w:line="240" w:lineRule="auto"/>
              <w:jc w:val="center"/>
              <w:rPr>
                <w:rFonts w:ascii="Arial" w:hAnsi="Arial" w:cs="Arial"/>
                <w:b/>
                <w:bCs/>
              </w:rPr>
            </w:pPr>
          </w:p>
        </w:tc>
        <w:tc>
          <w:tcPr>
            <w:tcW w:w="1134" w:type="dxa"/>
          </w:tcPr>
          <w:p w14:paraId="3D0DED6C" w14:textId="77777777" w:rsidR="0025536B" w:rsidRPr="007074DA" w:rsidRDefault="0025536B" w:rsidP="006D3B2F">
            <w:pPr>
              <w:spacing w:before="0" w:after="0" w:line="240" w:lineRule="auto"/>
              <w:jc w:val="center"/>
              <w:rPr>
                <w:rFonts w:ascii="Arial" w:hAnsi="Arial" w:cs="Arial"/>
                <w:b/>
                <w:bCs/>
              </w:rPr>
            </w:pPr>
          </w:p>
        </w:tc>
        <w:tc>
          <w:tcPr>
            <w:tcW w:w="2784" w:type="dxa"/>
          </w:tcPr>
          <w:p w14:paraId="5A5A1C01" w14:textId="77777777" w:rsidR="0025536B" w:rsidRPr="007074DA" w:rsidRDefault="0025536B" w:rsidP="006D3B2F">
            <w:pPr>
              <w:spacing w:before="0" w:after="0" w:line="240" w:lineRule="auto"/>
              <w:rPr>
                <w:rFonts w:ascii="Arial" w:hAnsi="Arial" w:cs="Arial"/>
                <w:b/>
                <w:bCs/>
              </w:rPr>
            </w:pPr>
          </w:p>
        </w:tc>
      </w:tr>
      <w:tr w:rsidR="0025536B" w:rsidRPr="007074DA" w14:paraId="44EFF2F9" w14:textId="77777777" w:rsidTr="006D3B2F">
        <w:tc>
          <w:tcPr>
            <w:tcW w:w="2830" w:type="dxa"/>
          </w:tcPr>
          <w:p w14:paraId="38A6D3A6" w14:textId="4BEFC24B" w:rsidR="0025536B" w:rsidRPr="007074DA" w:rsidRDefault="001B214D" w:rsidP="006D3B2F">
            <w:pPr>
              <w:spacing w:before="0" w:after="0" w:line="240" w:lineRule="auto"/>
              <w:rPr>
                <w:rFonts w:ascii="Arial" w:hAnsi="Arial" w:cs="Arial"/>
              </w:rPr>
            </w:pPr>
            <w:r w:rsidRPr="007074DA">
              <w:rPr>
                <w:rFonts w:ascii="Arial" w:eastAsia="Arial" w:hAnsi="Arial" w:cs="Arial"/>
                <w:lang w:bidi="fr-FR"/>
              </w:rPr>
              <w:t>Les échantillons sont-ils adressés à un laboratoire pour une analyse moléculaire par TAAN du SARS-CoV-2</w:t>
            </w:r>
            <w:r w:rsidR="007F6C01">
              <w:rPr>
                <w:rFonts w:ascii="Arial" w:eastAsia="Arial" w:hAnsi="Arial" w:cs="Arial"/>
                <w:lang w:bidi="fr-FR"/>
              </w:rPr>
              <w:t> ?</w:t>
            </w:r>
          </w:p>
        </w:tc>
        <w:tc>
          <w:tcPr>
            <w:tcW w:w="1134" w:type="dxa"/>
          </w:tcPr>
          <w:p w14:paraId="73125D8B" w14:textId="77777777" w:rsidR="0025536B" w:rsidRPr="007074DA" w:rsidRDefault="0025536B" w:rsidP="006D3B2F">
            <w:pPr>
              <w:spacing w:before="0" w:after="0" w:line="240" w:lineRule="auto"/>
              <w:jc w:val="center"/>
              <w:rPr>
                <w:rFonts w:ascii="Arial" w:hAnsi="Arial" w:cs="Arial"/>
                <w:b/>
                <w:bCs/>
              </w:rPr>
            </w:pPr>
          </w:p>
        </w:tc>
        <w:tc>
          <w:tcPr>
            <w:tcW w:w="1134" w:type="dxa"/>
          </w:tcPr>
          <w:p w14:paraId="229BA053" w14:textId="77777777" w:rsidR="0025536B" w:rsidRPr="007074DA" w:rsidRDefault="0025536B" w:rsidP="006D3B2F">
            <w:pPr>
              <w:spacing w:before="0" w:after="0" w:line="240" w:lineRule="auto"/>
              <w:jc w:val="center"/>
              <w:rPr>
                <w:rFonts w:ascii="Arial" w:hAnsi="Arial" w:cs="Arial"/>
                <w:b/>
                <w:bCs/>
              </w:rPr>
            </w:pPr>
          </w:p>
        </w:tc>
        <w:tc>
          <w:tcPr>
            <w:tcW w:w="1134" w:type="dxa"/>
          </w:tcPr>
          <w:p w14:paraId="47624953" w14:textId="77777777" w:rsidR="0025536B" w:rsidRPr="007074DA" w:rsidRDefault="0025536B" w:rsidP="006D3B2F">
            <w:pPr>
              <w:spacing w:before="0" w:after="0" w:line="240" w:lineRule="auto"/>
              <w:jc w:val="center"/>
              <w:rPr>
                <w:rFonts w:ascii="Arial" w:hAnsi="Arial" w:cs="Arial"/>
                <w:b/>
                <w:bCs/>
              </w:rPr>
            </w:pPr>
          </w:p>
        </w:tc>
        <w:tc>
          <w:tcPr>
            <w:tcW w:w="2784" w:type="dxa"/>
          </w:tcPr>
          <w:p w14:paraId="20A3BF55" w14:textId="77777777" w:rsidR="0025536B" w:rsidRPr="007074DA" w:rsidRDefault="0025536B" w:rsidP="006D3B2F">
            <w:pPr>
              <w:spacing w:before="0" w:after="0" w:line="240" w:lineRule="auto"/>
              <w:rPr>
                <w:rFonts w:ascii="Arial" w:hAnsi="Arial" w:cs="Arial"/>
                <w:b/>
                <w:bCs/>
              </w:rPr>
            </w:pPr>
          </w:p>
        </w:tc>
      </w:tr>
      <w:tr w:rsidR="0025536B" w:rsidRPr="007074DA" w14:paraId="2F0A9DA6" w14:textId="77777777" w:rsidTr="006D3B2F">
        <w:tc>
          <w:tcPr>
            <w:tcW w:w="2830" w:type="dxa"/>
          </w:tcPr>
          <w:p w14:paraId="735DAD87" w14:textId="0B206A25" w:rsidR="0025536B" w:rsidRPr="007074DA" w:rsidRDefault="001B214D" w:rsidP="006D3B2F">
            <w:pPr>
              <w:spacing w:before="0" w:after="0" w:line="240" w:lineRule="auto"/>
              <w:rPr>
                <w:rFonts w:ascii="Arial" w:hAnsi="Arial" w:cs="Arial"/>
              </w:rPr>
            </w:pPr>
            <w:r w:rsidRPr="007074DA">
              <w:rPr>
                <w:rFonts w:ascii="Arial" w:eastAsia="Arial" w:hAnsi="Arial" w:cs="Arial"/>
                <w:lang w:bidi="fr-FR"/>
              </w:rPr>
              <w:t xml:space="preserve">Les résultats du laboratoire qui effectue le TAAN du SARS-CoV-2 sont-ils consignés dans le registre </w:t>
            </w:r>
            <w:r w:rsidRPr="007074DA">
              <w:rPr>
                <w:rFonts w:ascii="Arial" w:eastAsia="Arial" w:hAnsi="Arial" w:cs="Arial"/>
                <w:lang w:bidi="fr-FR"/>
              </w:rPr>
              <w:lastRenderedPageBreak/>
              <w:t>dédié au TDR</w:t>
            </w:r>
            <w:r w:rsidR="000227EF">
              <w:rPr>
                <w:rFonts w:ascii="Arial" w:eastAsia="Arial" w:hAnsi="Arial" w:cs="Arial"/>
                <w:lang w:bidi="fr-FR"/>
              </w:rPr>
              <w:t>-Ag</w:t>
            </w:r>
            <w:r w:rsidRPr="007074DA">
              <w:rPr>
                <w:rFonts w:ascii="Arial" w:eastAsia="Arial" w:hAnsi="Arial" w:cs="Arial"/>
                <w:lang w:bidi="fr-FR"/>
              </w:rPr>
              <w:t xml:space="preserve"> au SARS-CoV-2</w:t>
            </w:r>
            <w:r w:rsidR="007F6C01">
              <w:rPr>
                <w:rFonts w:ascii="Arial" w:eastAsia="Arial" w:hAnsi="Arial" w:cs="Arial"/>
                <w:lang w:bidi="fr-FR"/>
              </w:rPr>
              <w:t> ?</w:t>
            </w:r>
          </w:p>
        </w:tc>
        <w:tc>
          <w:tcPr>
            <w:tcW w:w="1134" w:type="dxa"/>
          </w:tcPr>
          <w:p w14:paraId="6BD6FA18" w14:textId="77777777" w:rsidR="0025536B" w:rsidRPr="007074DA" w:rsidRDefault="0025536B" w:rsidP="006D3B2F">
            <w:pPr>
              <w:spacing w:before="0" w:after="0" w:line="240" w:lineRule="auto"/>
              <w:jc w:val="center"/>
              <w:rPr>
                <w:rFonts w:ascii="Arial" w:hAnsi="Arial" w:cs="Arial"/>
                <w:b/>
                <w:bCs/>
              </w:rPr>
            </w:pPr>
          </w:p>
        </w:tc>
        <w:tc>
          <w:tcPr>
            <w:tcW w:w="1134" w:type="dxa"/>
          </w:tcPr>
          <w:p w14:paraId="314553D8" w14:textId="77777777" w:rsidR="0025536B" w:rsidRPr="007074DA" w:rsidRDefault="0025536B" w:rsidP="006D3B2F">
            <w:pPr>
              <w:spacing w:before="0" w:after="0" w:line="240" w:lineRule="auto"/>
              <w:jc w:val="center"/>
              <w:rPr>
                <w:rFonts w:ascii="Arial" w:hAnsi="Arial" w:cs="Arial"/>
                <w:b/>
                <w:bCs/>
              </w:rPr>
            </w:pPr>
          </w:p>
        </w:tc>
        <w:tc>
          <w:tcPr>
            <w:tcW w:w="1134" w:type="dxa"/>
          </w:tcPr>
          <w:p w14:paraId="4BAE5950" w14:textId="77777777" w:rsidR="0025536B" w:rsidRPr="007074DA" w:rsidRDefault="0025536B" w:rsidP="006D3B2F">
            <w:pPr>
              <w:spacing w:before="0" w:after="0" w:line="240" w:lineRule="auto"/>
              <w:jc w:val="center"/>
              <w:rPr>
                <w:rFonts w:ascii="Arial" w:hAnsi="Arial" w:cs="Arial"/>
                <w:b/>
                <w:bCs/>
              </w:rPr>
            </w:pPr>
          </w:p>
        </w:tc>
        <w:tc>
          <w:tcPr>
            <w:tcW w:w="2784" w:type="dxa"/>
          </w:tcPr>
          <w:p w14:paraId="7AA535B7" w14:textId="77777777" w:rsidR="0025536B" w:rsidRPr="007074DA" w:rsidRDefault="0025536B" w:rsidP="006D3B2F">
            <w:pPr>
              <w:spacing w:before="0" w:after="0" w:line="240" w:lineRule="auto"/>
              <w:rPr>
                <w:rFonts w:ascii="Arial" w:hAnsi="Arial" w:cs="Arial"/>
                <w:b/>
                <w:bCs/>
              </w:rPr>
            </w:pPr>
          </w:p>
        </w:tc>
      </w:tr>
      <w:tr w:rsidR="0025536B" w:rsidRPr="007074DA" w14:paraId="197E9E30" w14:textId="77777777" w:rsidTr="006D3B2F">
        <w:tc>
          <w:tcPr>
            <w:tcW w:w="2830" w:type="dxa"/>
          </w:tcPr>
          <w:p w14:paraId="5C266F7A" w14:textId="5AD9F750" w:rsidR="0025536B" w:rsidRPr="007074DA" w:rsidRDefault="0025536B" w:rsidP="006D3B2F">
            <w:pPr>
              <w:spacing w:before="0" w:after="0" w:line="240" w:lineRule="auto"/>
              <w:rPr>
                <w:rFonts w:ascii="Arial" w:hAnsi="Arial" w:cs="Arial"/>
              </w:rPr>
            </w:pPr>
            <w:r w:rsidRPr="007074DA">
              <w:rPr>
                <w:rFonts w:ascii="Arial" w:eastAsia="Arial" w:hAnsi="Arial" w:cs="Arial"/>
                <w:lang w:bidi="fr-FR"/>
              </w:rPr>
              <w:t>L'accès aux informations sensibles à l’exemple des registres de résultats, etc., est-il contrôlé</w:t>
            </w:r>
            <w:r w:rsidR="007F6C01">
              <w:rPr>
                <w:rFonts w:ascii="Arial" w:eastAsia="Arial" w:hAnsi="Arial" w:cs="Arial"/>
                <w:lang w:bidi="fr-FR"/>
              </w:rPr>
              <w:t> ?</w:t>
            </w:r>
          </w:p>
        </w:tc>
        <w:tc>
          <w:tcPr>
            <w:tcW w:w="1134" w:type="dxa"/>
          </w:tcPr>
          <w:p w14:paraId="498F8CB0" w14:textId="77777777" w:rsidR="0025536B" w:rsidRPr="007074DA" w:rsidRDefault="0025536B" w:rsidP="006D3B2F">
            <w:pPr>
              <w:spacing w:before="0" w:after="0" w:line="240" w:lineRule="auto"/>
              <w:jc w:val="center"/>
              <w:rPr>
                <w:rFonts w:ascii="Arial" w:hAnsi="Arial" w:cs="Arial"/>
                <w:b/>
                <w:bCs/>
              </w:rPr>
            </w:pPr>
          </w:p>
        </w:tc>
        <w:tc>
          <w:tcPr>
            <w:tcW w:w="1134" w:type="dxa"/>
          </w:tcPr>
          <w:p w14:paraId="23150EF6" w14:textId="77777777" w:rsidR="0025536B" w:rsidRPr="007074DA" w:rsidRDefault="0025536B" w:rsidP="006D3B2F">
            <w:pPr>
              <w:spacing w:before="0" w:after="0" w:line="240" w:lineRule="auto"/>
              <w:jc w:val="center"/>
              <w:rPr>
                <w:rFonts w:ascii="Arial" w:hAnsi="Arial" w:cs="Arial"/>
                <w:b/>
                <w:bCs/>
              </w:rPr>
            </w:pPr>
          </w:p>
        </w:tc>
        <w:tc>
          <w:tcPr>
            <w:tcW w:w="1134" w:type="dxa"/>
          </w:tcPr>
          <w:p w14:paraId="79EBB0BB" w14:textId="77777777" w:rsidR="0025536B" w:rsidRPr="007074DA" w:rsidRDefault="0025536B" w:rsidP="006D3B2F">
            <w:pPr>
              <w:spacing w:before="0" w:after="0" w:line="240" w:lineRule="auto"/>
              <w:jc w:val="center"/>
              <w:rPr>
                <w:rFonts w:ascii="Arial" w:hAnsi="Arial" w:cs="Arial"/>
                <w:b/>
                <w:bCs/>
              </w:rPr>
            </w:pPr>
          </w:p>
        </w:tc>
        <w:tc>
          <w:tcPr>
            <w:tcW w:w="2784" w:type="dxa"/>
          </w:tcPr>
          <w:p w14:paraId="61E7ED11" w14:textId="77777777" w:rsidR="0025536B" w:rsidRPr="007074DA" w:rsidRDefault="0025536B" w:rsidP="006D3B2F">
            <w:pPr>
              <w:spacing w:before="0" w:after="0" w:line="240" w:lineRule="auto"/>
              <w:rPr>
                <w:rFonts w:ascii="Arial" w:hAnsi="Arial" w:cs="Arial"/>
                <w:b/>
                <w:bCs/>
              </w:rPr>
            </w:pPr>
          </w:p>
        </w:tc>
      </w:tr>
    </w:tbl>
    <w:p w14:paraId="19695560" w14:textId="5BC7C8F4" w:rsidR="00E70D33" w:rsidRPr="007074DA" w:rsidRDefault="00E70D33" w:rsidP="001A1CEC">
      <w:pPr>
        <w:spacing w:before="0" w:after="0" w:line="240" w:lineRule="auto"/>
        <w:rPr>
          <w:rFonts w:ascii="Arial" w:hAnsi="Arial" w:cs="Arial"/>
        </w:rPr>
      </w:pPr>
    </w:p>
    <w:p w14:paraId="35E647A4" w14:textId="77777777" w:rsidR="00714BCA" w:rsidRPr="006B1215" w:rsidRDefault="00714BCA" w:rsidP="00343FD5">
      <w:pPr>
        <w:pStyle w:val="Heading2"/>
        <w:keepNext/>
        <w:spacing w:before="0" w:after="0" w:line="240" w:lineRule="auto"/>
        <w:rPr>
          <w:rFonts w:ascii="Arial" w:hAnsi="Arial" w:cs="Arial"/>
          <w:sz w:val="20"/>
          <w:szCs w:val="20"/>
        </w:rPr>
      </w:pPr>
    </w:p>
    <w:p w14:paraId="78FCFAB8" w14:textId="4A583B43" w:rsidR="00E70D33" w:rsidRPr="007074DA" w:rsidRDefault="00276EE2" w:rsidP="00343FD5">
      <w:pPr>
        <w:pStyle w:val="Heading2"/>
        <w:keepNext/>
        <w:spacing w:before="0" w:after="0" w:line="240" w:lineRule="auto"/>
        <w:rPr>
          <w:rFonts w:ascii="Arial" w:hAnsi="Arial" w:cs="Arial"/>
          <w:sz w:val="26"/>
          <w:szCs w:val="26"/>
        </w:rPr>
      </w:pPr>
      <w:r w:rsidRPr="007074DA">
        <w:rPr>
          <w:rFonts w:ascii="Arial" w:eastAsia="Arial" w:hAnsi="Arial" w:cs="Arial"/>
          <w:sz w:val="26"/>
          <w:szCs w:val="26"/>
          <w:lang w:bidi="fr-FR"/>
        </w:rPr>
        <w:t>Assurance de la qualité</w:t>
      </w:r>
    </w:p>
    <w:tbl>
      <w:tblPr>
        <w:tblStyle w:val="TableGrid"/>
        <w:tblW w:w="0" w:type="auto"/>
        <w:tblLook w:val="04A0" w:firstRow="1" w:lastRow="0" w:firstColumn="1" w:lastColumn="0" w:noHBand="0" w:noVBand="1"/>
      </w:tblPr>
      <w:tblGrid>
        <w:gridCol w:w="2438"/>
        <w:gridCol w:w="1228"/>
        <w:gridCol w:w="985"/>
        <w:gridCol w:w="1054"/>
        <w:gridCol w:w="962"/>
        <w:gridCol w:w="2349"/>
      </w:tblGrid>
      <w:tr w:rsidR="00862667" w:rsidRPr="007074DA" w14:paraId="5CFC5452" w14:textId="77777777" w:rsidTr="00C23EBB">
        <w:trPr>
          <w:tblHeader/>
        </w:trPr>
        <w:tc>
          <w:tcPr>
            <w:tcW w:w="2438" w:type="dxa"/>
            <w:shd w:val="clear" w:color="auto" w:fill="009AC9"/>
          </w:tcPr>
          <w:p w14:paraId="6ADEA42D" w14:textId="77777777" w:rsidR="00862667" w:rsidRPr="007074DA" w:rsidRDefault="00862667"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Question</w:t>
            </w:r>
          </w:p>
        </w:tc>
        <w:tc>
          <w:tcPr>
            <w:tcW w:w="1228" w:type="dxa"/>
            <w:shd w:val="clear" w:color="auto" w:fill="009AC9"/>
          </w:tcPr>
          <w:p w14:paraId="1D1C0C26" w14:textId="49CEEFCE" w:rsidR="00862667" w:rsidRPr="007074DA" w:rsidRDefault="00862667" w:rsidP="006D3B2F">
            <w:pPr>
              <w:spacing w:before="0" w:after="0" w:line="240" w:lineRule="auto"/>
              <w:jc w:val="center"/>
              <w:rPr>
                <w:rFonts w:ascii="Arial" w:hAnsi="Arial" w:cs="Arial"/>
                <w:b/>
                <w:bCs/>
                <w:color w:val="FFFFFF" w:themeColor="background1"/>
              </w:rPr>
            </w:pPr>
            <w:r>
              <w:rPr>
                <w:rFonts w:ascii="Arial" w:eastAsia="Arial" w:hAnsi="Arial" w:cs="Arial"/>
                <w:b/>
                <w:color w:val="FFFFFF" w:themeColor="background1"/>
                <w:lang w:bidi="fr-FR"/>
              </w:rPr>
              <w:t xml:space="preserve">Sans objet </w:t>
            </w:r>
          </w:p>
        </w:tc>
        <w:tc>
          <w:tcPr>
            <w:tcW w:w="985" w:type="dxa"/>
            <w:shd w:val="clear" w:color="auto" w:fill="009AC9"/>
          </w:tcPr>
          <w:p w14:paraId="7A4D32C7" w14:textId="34E700F2" w:rsidR="00862667" w:rsidRPr="007074DA" w:rsidRDefault="00862667"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Oui</w:t>
            </w:r>
          </w:p>
        </w:tc>
        <w:tc>
          <w:tcPr>
            <w:tcW w:w="1054" w:type="dxa"/>
            <w:shd w:val="clear" w:color="auto" w:fill="009AC9"/>
          </w:tcPr>
          <w:p w14:paraId="7EA1F3CD" w14:textId="77777777" w:rsidR="00862667" w:rsidRPr="007074DA" w:rsidRDefault="00862667"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Partiel</w:t>
            </w:r>
          </w:p>
        </w:tc>
        <w:tc>
          <w:tcPr>
            <w:tcW w:w="962" w:type="dxa"/>
            <w:shd w:val="clear" w:color="auto" w:fill="009AC9"/>
          </w:tcPr>
          <w:p w14:paraId="2612F4E3" w14:textId="77777777" w:rsidR="00862667" w:rsidRPr="007074DA" w:rsidRDefault="00862667" w:rsidP="006D3B2F">
            <w:pPr>
              <w:spacing w:before="0" w:after="0" w:line="240" w:lineRule="auto"/>
              <w:jc w:val="center"/>
              <w:rPr>
                <w:rFonts w:ascii="Arial" w:hAnsi="Arial" w:cs="Arial"/>
                <w:b/>
                <w:bCs/>
                <w:color w:val="FFFFFF" w:themeColor="background1"/>
              </w:rPr>
            </w:pPr>
            <w:r w:rsidRPr="007074DA">
              <w:rPr>
                <w:rFonts w:ascii="Arial" w:eastAsia="Arial" w:hAnsi="Arial" w:cs="Arial"/>
                <w:b/>
                <w:color w:val="FFFFFF" w:themeColor="background1"/>
                <w:lang w:bidi="fr-FR"/>
              </w:rPr>
              <w:t>Non</w:t>
            </w:r>
          </w:p>
        </w:tc>
        <w:tc>
          <w:tcPr>
            <w:tcW w:w="2349" w:type="dxa"/>
            <w:shd w:val="clear" w:color="auto" w:fill="009AC9"/>
          </w:tcPr>
          <w:p w14:paraId="40497438" w14:textId="77777777" w:rsidR="00862667" w:rsidRPr="007074DA" w:rsidRDefault="00862667" w:rsidP="006D3B2F">
            <w:pPr>
              <w:spacing w:before="0" w:after="0" w:line="240" w:lineRule="auto"/>
              <w:rPr>
                <w:rFonts w:ascii="Arial" w:hAnsi="Arial" w:cs="Arial"/>
                <w:b/>
                <w:bCs/>
                <w:color w:val="FFFFFF" w:themeColor="background1"/>
              </w:rPr>
            </w:pPr>
            <w:r w:rsidRPr="007074DA">
              <w:rPr>
                <w:rFonts w:ascii="Arial" w:eastAsia="Arial" w:hAnsi="Arial" w:cs="Arial"/>
                <w:b/>
                <w:color w:val="FFFFFF" w:themeColor="background1"/>
                <w:lang w:bidi="fr-FR"/>
              </w:rPr>
              <w:t>Commentaire</w:t>
            </w:r>
          </w:p>
        </w:tc>
      </w:tr>
      <w:tr w:rsidR="00862667" w:rsidRPr="007074DA" w14:paraId="0FE55C76" w14:textId="77777777" w:rsidTr="00C23EBB">
        <w:tc>
          <w:tcPr>
            <w:tcW w:w="2438" w:type="dxa"/>
          </w:tcPr>
          <w:p w14:paraId="4F28CB99" w14:textId="30FD8879" w:rsidR="00862667" w:rsidRPr="007074DA" w:rsidRDefault="00862667" w:rsidP="006D3B2F">
            <w:pPr>
              <w:spacing w:before="0" w:after="0" w:line="240" w:lineRule="auto"/>
              <w:rPr>
                <w:rFonts w:ascii="Arial" w:hAnsi="Arial" w:cs="Arial"/>
              </w:rPr>
            </w:pPr>
            <w:r w:rsidRPr="007074DA">
              <w:rPr>
                <w:rFonts w:ascii="Arial" w:eastAsia="Arial" w:hAnsi="Arial" w:cs="Arial"/>
                <w:lang w:bidi="fr-FR"/>
              </w:rPr>
              <w:t>Le site de test prend-il des mesures correctives lorsque le résultat de l’évaluation est mauvais</w:t>
            </w:r>
            <w:r w:rsidR="007F6C01">
              <w:rPr>
                <w:rFonts w:ascii="Arial" w:eastAsia="Arial" w:hAnsi="Arial" w:cs="Arial"/>
                <w:lang w:bidi="fr-FR"/>
              </w:rPr>
              <w:t> ?</w:t>
            </w:r>
          </w:p>
        </w:tc>
        <w:tc>
          <w:tcPr>
            <w:tcW w:w="1228" w:type="dxa"/>
          </w:tcPr>
          <w:p w14:paraId="4F3B8C8D" w14:textId="77777777" w:rsidR="00862667" w:rsidRPr="007074DA" w:rsidRDefault="00862667" w:rsidP="006D3B2F">
            <w:pPr>
              <w:spacing w:before="0" w:after="0" w:line="240" w:lineRule="auto"/>
              <w:jc w:val="center"/>
              <w:rPr>
                <w:rFonts w:ascii="Arial" w:hAnsi="Arial" w:cs="Arial"/>
                <w:b/>
                <w:bCs/>
              </w:rPr>
            </w:pPr>
          </w:p>
        </w:tc>
        <w:tc>
          <w:tcPr>
            <w:tcW w:w="985" w:type="dxa"/>
          </w:tcPr>
          <w:p w14:paraId="6B177DA7" w14:textId="69FDF8B8" w:rsidR="00862667" w:rsidRPr="007074DA" w:rsidRDefault="00862667" w:rsidP="006D3B2F">
            <w:pPr>
              <w:spacing w:before="0" w:after="0" w:line="240" w:lineRule="auto"/>
              <w:jc w:val="center"/>
              <w:rPr>
                <w:rFonts w:ascii="Arial" w:hAnsi="Arial" w:cs="Arial"/>
                <w:b/>
                <w:bCs/>
              </w:rPr>
            </w:pPr>
          </w:p>
        </w:tc>
        <w:tc>
          <w:tcPr>
            <w:tcW w:w="1054" w:type="dxa"/>
          </w:tcPr>
          <w:p w14:paraId="7F3C5E09" w14:textId="77777777" w:rsidR="00862667" w:rsidRPr="007074DA" w:rsidRDefault="00862667" w:rsidP="006D3B2F">
            <w:pPr>
              <w:spacing w:before="0" w:after="0" w:line="240" w:lineRule="auto"/>
              <w:jc w:val="center"/>
              <w:rPr>
                <w:rFonts w:ascii="Arial" w:hAnsi="Arial" w:cs="Arial"/>
                <w:b/>
                <w:bCs/>
              </w:rPr>
            </w:pPr>
          </w:p>
        </w:tc>
        <w:tc>
          <w:tcPr>
            <w:tcW w:w="962" w:type="dxa"/>
          </w:tcPr>
          <w:p w14:paraId="49F06E8A" w14:textId="77777777" w:rsidR="00862667" w:rsidRPr="007074DA" w:rsidRDefault="00862667" w:rsidP="006D3B2F">
            <w:pPr>
              <w:spacing w:before="0" w:after="0" w:line="240" w:lineRule="auto"/>
              <w:jc w:val="center"/>
              <w:rPr>
                <w:rFonts w:ascii="Arial" w:hAnsi="Arial" w:cs="Arial"/>
                <w:b/>
                <w:bCs/>
              </w:rPr>
            </w:pPr>
          </w:p>
        </w:tc>
        <w:tc>
          <w:tcPr>
            <w:tcW w:w="2349" w:type="dxa"/>
          </w:tcPr>
          <w:p w14:paraId="27CD73EF" w14:textId="77777777" w:rsidR="00862667" w:rsidRPr="007074DA" w:rsidRDefault="00862667" w:rsidP="006D3B2F">
            <w:pPr>
              <w:spacing w:before="0" w:after="0" w:line="240" w:lineRule="auto"/>
              <w:rPr>
                <w:rFonts w:ascii="Arial" w:hAnsi="Arial" w:cs="Arial"/>
                <w:b/>
                <w:bCs/>
              </w:rPr>
            </w:pPr>
          </w:p>
        </w:tc>
      </w:tr>
      <w:tr w:rsidR="00862667" w:rsidRPr="007074DA" w14:paraId="0FD5E06F" w14:textId="77777777" w:rsidTr="00C23EBB">
        <w:tc>
          <w:tcPr>
            <w:tcW w:w="2438" w:type="dxa"/>
          </w:tcPr>
          <w:p w14:paraId="6D18DD07" w14:textId="088B42A2" w:rsidR="00862667" w:rsidRPr="007074DA" w:rsidRDefault="00862667" w:rsidP="006D3B2F">
            <w:pPr>
              <w:spacing w:before="0" w:after="0" w:line="240" w:lineRule="auto"/>
              <w:rPr>
                <w:rFonts w:ascii="Arial" w:hAnsi="Arial" w:cs="Arial"/>
              </w:rPr>
            </w:pPr>
            <w:r w:rsidRPr="007074DA">
              <w:rPr>
                <w:rFonts w:ascii="Arial" w:eastAsia="Arial" w:hAnsi="Arial" w:cs="Arial"/>
                <w:lang w:bidi="fr-FR"/>
              </w:rPr>
              <w:t>Des échantillons de contrôle qualité sont-ils disponibles pour effectuer un TDR</w:t>
            </w:r>
            <w:r w:rsidR="000227EF">
              <w:rPr>
                <w:rFonts w:ascii="Arial" w:eastAsia="Arial" w:hAnsi="Arial" w:cs="Arial"/>
                <w:lang w:bidi="fr-FR"/>
              </w:rPr>
              <w:t>-Ag</w:t>
            </w:r>
            <w:r w:rsidRPr="007074DA">
              <w:rPr>
                <w:rFonts w:ascii="Arial" w:eastAsia="Arial" w:hAnsi="Arial" w:cs="Arial"/>
                <w:lang w:bidi="fr-FR"/>
              </w:rPr>
              <w:t xml:space="preserve"> du SARS-CoV-2</w:t>
            </w:r>
            <w:r w:rsidR="007F6C01">
              <w:rPr>
                <w:rFonts w:ascii="Arial" w:eastAsia="Arial" w:hAnsi="Arial" w:cs="Arial"/>
                <w:lang w:bidi="fr-FR"/>
              </w:rPr>
              <w:t> ?</w:t>
            </w:r>
          </w:p>
        </w:tc>
        <w:tc>
          <w:tcPr>
            <w:tcW w:w="1228" w:type="dxa"/>
          </w:tcPr>
          <w:p w14:paraId="20F75BCC" w14:textId="77777777" w:rsidR="00862667" w:rsidRPr="007074DA" w:rsidRDefault="00862667" w:rsidP="006D3B2F">
            <w:pPr>
              <w:spacing w:before="0" w:after="0" w:line="240" w:lineRule="auto"/>
              <w:jc w:val="center"/>
              <w:rPr>
                <w:rFonts w:ascii="Arial" w:hAnsi="Arial" w:cs="Arial"/>
                <w:b/>
                <w:bCs/>
              </w:rPr>
            </w:pPr>
          </w:p>
        </w:tc>
        <w:tc>
          <w:tcPr>
            <w:tcW w:w="985" w:type="dxa"/>
          </w:tcPr>
          <w:p w14:paraId="6DE43E4A" w14:textId="3A8BD1AB" w:rsidR="00862667" w:rsidRPr="007074DA" w:rsidRDefault="00862667" w:rsidP="006D3B2F">
            <w:pPr>
              <w:spacing w:before="0" w:after="0" w:line="240" w:lineRule="auto"/>
              <w:jc w:val="center"/>
              <w:rPr>
                <w:rFonts w:ascii="Arial" w:hAnsi="Arial" w:cs="Arial"/>
                <w:b/>
                <w:bCs/>
              </w:rPr>
            </w:pPr>
          </w:p>
        </w:tc>
        <w:tc>
          <w:tcPr>
            <w:tcW w:w="1054" w:type="dxa"/>
          </w:tcPr>
          <w:p w14:paraId="68369AAF" w14:textId="77777777" w:rsidR="00862667" w:rsidRPr="007074DA" w:rsidRDefault="00862667" w:rsidP="006D3B2F">
            <w:pPr>
              <w:spacing w:before="0" w:after="0" w:line="240" w:lineRule="auto"/>
              <w:jc w:val="center"/>
              <w:rPr>
                <w:rFonts w:ascii="Arial" w:hAnsi="Arial" w:cs="Arial"/>
                <w:b/>
                <w:bCs/>
              </w:rPr>
            </w:pPr>
          </w:p>
        </w:tc>
        <w:tc>
          <w:tcPr>
            <w:tcW w:w="962" w:type="dxa"/>
          </w:tcPr>
          <w:p w14:paraId="11D92AE1" w14:textId="77777777" w:rsidR="00862667" w:rsidRPr="007074DA" w:rsidRDefault="00862667" w:rsidP="006D3B2F">
            <w:pPr>
              <w:spacing w:before="0" w:after="0" w:line="240" w:lineRule="auto"/>
              <w:jc w:val="center"/>
              <w:rPr>
                <w:rFonts w:ascii="Arial" w:hAnsi="Arial" w:cs="Arial"/>
                <w:b/>
                <w:bCs/>
              </w:rPr>
            </w:pPr>
          </w:p>
        </w:tc>
        <w:tc>
          <w:tcPr>
            <w:tcW w:w="2349" w:type="dxa"/>
          </w:tcPr>
          <w:p w14:paraId="534EC484" w14:textId="77777777" w:rsidR="00862667" w:rsidRPr="007074DA" w:rsidRDefault="00862667" w:rsidP="006D3B2F">
            <w:pPr>
              <w:spacing w:before="0" w:after="0" w:line="240" w:lineRule="auto"/>
              <w:rPr>
                <w:rFonts w:ascii="Arial" w:hAnsi="Arial" w:cs="Arial"/>
                <w:b/>
                <w:bCs/>
              </w:rPr>
            </w:pPr>
          </w:p>
        </w:tc>
      </w:tr>
      <w:tr w:rsidR="00862667" w:rsidRPr="007074DA" w14:paraId="50F180C9" w14:textId="77777777" w:rsidTr="00C23EBB">
        <w:tc>
          <w:tcPr>
            <w:tcW w:w="2438" w:type="dxa"/>
          </w:tcPr>
          <w:p w14:paraId="725A77B2" w14:textId="5C98DCCE" w:rsidR="00862667" w:rsidRPr="007074DA" w:rsidRDefault="00862667" w:rsidP="006D3B2F">
            <w:pPr>
              <w:spacing w:before="0" w:after="0" w:line="240" w:lineRule="auto"/>
              <w:rPr>
                <w:rFonts w:ascii="Arial" w:hAnsi="Arial" w:cs="Arial"/>
              </w:rPr>
            </w:pPr>
            <w:r w:rsidRPr="007074DA">
              <w:rPr>
                <w:rFonts w:ascii="Arial" w:eastAsia="Arial" w:hAnsi="Arial" w:cs="Arial"/>
                <w:lang w:bidi="fr-FR"/>
              </w:rPr>
              <w:t>Des échantillons de contrôle qualité sont-ils utilisés lors de</w:t>
            </w:r>
            <w:r w:rsidR="000227EF">
              <w:rPr>
                <w:rFonts w:ascii="Arial" w:eastAsia="Arial" w:hAnsi="Arial" w:cs="Arial"/>
                <w:lang w:bidi="fr-FR"/>
              </w:rPr>
              <w:t xml:space="preserve"> la réalisation de</w:t>
            </w:r>
            <w:r w:rsidRPr="007074DA">
              <w:rPr>
                <w:rFonts w:ascii="Arial" w:eastAsia="Arial" w:hAnsi="Arial" w:cs="Arial"/>
                <w:lang w:bidi="fr-FR"/>
              </w:rPr>
              <w:t>s TDR</w:t>
            </w:r>
            <w:r w:rsidR="000227EF">
              <w:rPr>
                <w:rFonts w:ascii="Arial" w:eastAsia="Arial" w:hAnsi="Arial" w:cs="Arial"/>
                <w:lang w:bidi="fr-FR"/>
              </w:rPr>
              <w:t>-Ag</w:t>
            </w:r>
            <w:r w:rsidRPr="007074DA">
              <w:rPr>
                <w:rFonts w:ascii="Arial" w:eastAsia="Arial" w:hAnsi="Arial" w:cs="Arial"/>
                <w:lang w:bidi="fr-FR"/>
              </w:rPr>
              <w:t xml:space="preserve"> du SARS-CoV-2</w:t>
            </w:r>
            <w:r w:rsidR="007F6C01">
              <w:rPr>
                <w:rFonts w:ascii="Arial" w:eastAsia="Arial" w:hAnsi="Arial" w:cs="Arial"/>
                <w:lang w:bidi="fr-FR"/>
              </w:rPr>
              <w:t> ?</w:t>
            </w:r>
          </w:p>
        </w:tc>
        <w:tc>
          <w:tcPr>
            <w:tcW w:w="1228" w:type="dxa"/>
          </w:tcPr>
          <w:p w14:paraId="4FA66050" w14:textId="77777777" w:rsidR="00862667" w:rsidRPr="007074DA" w:rsidRDefault="00862667" w:rsidP="006D3B2F">
            <w:pPr>
              <w:spacing w:before="0" w:after="0" w:line="240" w:lineRule="auto"/>
              <w:jc w:val="center"/>
              <w:rPr>
                <w:rFonts w:ascii="Arial" w:hAnsi="Arial" w:cs="Arial"/>
                <w:b/>
                <w:bCs/>
              </w:rPr>
            </w:pPr>
          </w:p>
        </w:tc>
        <w:tc>
          <w:tcPr>
            <w:tcW w:w="985" w:type="dxa"/>
          </w:tcPr>
          <w:p w14:paraId="13AECAF2" w14:textId="4C89704F" w:rsidR="00862667" w:rsidRPr="007074DA" w:rsidRDefault="00862667" w:rsidP="006D3B2F">
            <w:pPr>
              <w:spacing w:before="0" w:after="0" w:line="240" w:lineRule="auto"/>
              <w:jc w:val="center"/>
              <w:rPr>
                <w:rFonts w:ascii="Arial" w:hAnsi="Arial" w:cs="Arial"/>
                <w:b/>
                <w:bCs/>
              </w:rPr>
            </w:pPr>
          </w:p>
        </w:tc>
        <w:tc>
          <w:tcPr>
            <w:tcW w:w="1054" w:type="dxa"/>
          </w:tcPr>
          <w:p w14:paraId="33AC7351" w14:textId="77777777" w:rsidR="00862667" w:rsidRPr="007074DA" w:rsidRDefault="00862667" w:rsidP="006D3B2F">
            <w:pPr>
              <w:spacing w:before="0" w:after="0" w:line="240" w:lineRule="auto"/>
              <w:jc w:val="center"/>
              <w:rPr>
                <w:rFonts w:ascii="Arial" w:hAnsi="Arial" w:cs="Arial"/>
                <w:b/>
                <w:bCs/>
              </w:rPr>
            </w:pPr>
          </w:p>
        </w:tc>
        <w:tc>
          <w:tcPr>
            <w:tcW w:w="962" w:type="dxa"/>
          </w:tcPr>
          <w:p w14:paraId="79D0B640" w14:textId="77777777" w:rsidR="00862667" w:rsidRPr="007074DA" w:rsidRDefault="00862667" w:rsidP="006D3B2F">
            <w:pPr>
              <w:spacing w:before="0" w:after="0" w:line="240" w:lineRule="auto"/>
              <w:jc w:val="center"/>
              <w:rPr>
                <w:rFonts w:ascii="Arial" w:hAnsi="Arial" w:cs="Arial"/>
                <w:b/>
                <w:bCs/>
              </w:rPr>
            </w:pPr>
          </w:p>
        </w:tc>
        <w:tc>
          <w:tcPr>
            <w:tcW w:w="2349" w:type="dxa"/>
          </w:tcPr>
          <w:p w14:paraId="56ECAE8F" w14:textId="77777777" w:rsidR="00862667" w:rsidRPr="007074DA" w:rsidRDefault="00862667" w:rsidP="006D3B2F">
            <w:pPr>
              <w:spacing w:before="0" w:after="0" w:line="240" w:lineRule="auto"/>
              <w:rPr>
                <w:rFonts w:ascii="Arial" w:hAnsi="Arial" w:cs="Arial"/>
                <w:b/>
                <w:bCs/>
              </w:rPr>
            </w:pPr>
          </w:p>
        </w:tc>
      </w:tr>
      <w:tr w:rsidR="00862667" w:rsidRPr="007074DA" w14:paraId="2B3C7CED" w14:textId="77777777" w:rsidTr="00C23EBB">
        <w:tc>
          <w:tcPr>
            <w:tcW w:w="2438" w:type="dxa"/>
          </w:tcPr>
          <w:p w14:paraId="5173FBFB" w14:textId="0C5AE947" w:rsidR="00862667" w:rsidRPr="007074DA" w:rsidRDefault="00862667" w:rsidP="006D3B2F">
            <w:pPr>
              <w:spacing w:before="0" w:after="0" w:line="240" w:lineRule="auto"/>
              <w:rPr>
                <w:rFonts w:ascii="Arial" w:hAnsi="Arial" w:cs="Arial"/>
              </w:rPr>
            </w:pPr>
            <w:r w:rsidRPr="007074DA">
              <w:rPr>
                <w:rFonts w:ascii="Arial" w:eastAsia="Arial" w:hAnsi="Arial" w:cs="Arial"/>
                <w:lang w:bidi="fr-FR"/>
              </w:rPr>
              <w:t>Y a-t-il des preuves que les résultats des patients n’ont pas été rapportés dans les cas où les contrôles de qualité ont échoué</w:t>
            </w:r>
            <w:r w:rsidR="007F6C01">
              <w:rPr>
                <w:rFonts w:ascii="Arial" w:eastAsia="Arial" w:hAnsi="Arial" w:cs="Arial"/>
                <w:lang w:bidi="fr-FR"/>
              </w:rPr>
              <w:t> ?</w:t>
            </w:r>
          </w:p>
        </w:tc>
        <w:tc>
          <w:tcPr>
            <w:tcW w:w="1228" w:type="dxa"/>
          </w:tcPr>
          <w:p w14:paraId="22DEFD8E" w14:textId="77777777" w:rsidR="00862667" w:rsidRPr="007074DA" w:rsidRDefault="00862667" w:rsidP="006D3B2F">
            <w:pPr>
              <w:spacing w:before="0" w:after="0" w:line="240" w:lineRule="auto"/>
              <w:jc w:val="center"/>
              <w:rPr>
                <w:rFonts w:ascii="Arial" w:hAnsi="Arial" w:cs="Arial"/>
                <w:b/>
                <w:bCs/>
              </w:rPr>
            </w:pPr>
          </w:p>
        </w:tc>
        <w:tc>
          <w:tcPr>
            <w:tcW w:w="985" w:type="dxa"/>
          </w:tcPr>
          <w:p w14:paraId="6996AE6A" w14:textId="3CC9C031" w:rsidR="00862667" w:rsidRPr="007074DA" w:rsidRDefault="00862667" w:rsidP="006D3B2F">
            <w:pPr>
              <w:spacing w:before="0" w:after="0" w:line="240" w:lineRule="auto"/>
              <w:jc w:val="center"/>
              <w:rPr>
                <w:rFonts w:ascii="Arial" w:hAnsi="Arial" w:cs="Arial"/>
                <w:b/>
                <w:bCs/>
              </w:rPr>
            </w:pPr>
          </w:p>
        </w:tc>
        <w:tc>
          <w:tcPr>
            <w:tcW w:w="1054" w:type="dxa"/>
          </w:tcPr>
          <w:p w14:paraId="54ADF75E" w14:textId="77777777" w:rsidR="00862667" w:rsidRPr="007074DA" w:rsidRDefault="00862667" w:rsidP="006D3B2F">
            <w:pPr>
              <w:spacing w:before="0" w:after="0" w:line="240" w:lineRule="auto"/>
              <w:jc w:val="center"/>
              <w:rPr>
                <w:rFonts w:ascii="Arial" w:hAnsi="Arial" w:cs="Arial"/>
                <w:b/>
                <w:bCs/>
              </w:rPr>
            </w:pPr>
          </w:p>
        </w:tc>
        <w:tc>
          <w:tcPr>
            <w:tcW w:w="962" w:type="dxa"/>
          </w:tcPr>
          <w:p w14:paraId="30F7A957" w14:textId="77777777" w:rsidR="00862667" w:rsidRPr="007074DA" w:rsidRDefault="00862667" w:rsidP="006D3B2F">
            <w:pPr>
              <w:spacing w:before="0" w:after="0" w:line="240" w:lineRule="auto"/>
              <w:jc w:val="center"/>
              <w:rPr>
                <w:rFonts w:ascii="Arial" w:hAnsi="Arial" w:cs="Arial"/>
                <w:b/>
                <w:bCs/>
              </w:rPr>
            </w:pPr>
          </w:p>
        </w:tc>
        <w:tc>
          <w:tcPr>
            <w:tcW w:w="2349" w:type="dxa"/>
          </w:tcPr>
          <w:p w14:paraId="2828406E" w14:textId="77777777" w:rsidR="00862667" w:rsidRPr="007074DA" w:rsidRDefault="00862667" w:rsidP="006D3B2F">
            <w:pPr>
              <w:spacing w:before="0" w:after="0" w:line="240" w:lineRule="auto"/>
              <w:rPr>
                <w:rFonts w:ascii="Arial" w:hAnsi="Arial" w:cs="Arial"/>
                <w:b/>
                <w:bCs/>
              </w:rPr>
            </w:pPr>
          </w:p>
        </w:tc>
      </w:tr>
      <w:tr w:rsidR="00862667" w:rsidRPr="007074DA" w14:paraId="000B5005" w14:textId="77777777" w:rsidTr="00C23EBB">
        <w:tc>
          <w:tcPr>
            <w:tcW w:w="2438" w:type="dxa"/>
          </w:tcPr>
          <w:p w14:paraId="1B445001" w14:textId="0FF34AFC" w:rsidR="00862667" w:rsidRPr="007074DA" w:rsidRDefault="00862667" w:rsidP="006D3B2F">
            <w:pPr>
              <w:spacing w:before="0" w:after="0" w:line="240" w:lineRule="auto"/>
              <w:rPr>
                <w:rFonts w:ascii="Arial" w:hAnsi="Arial" w:cs="Arial"/>
              </w:rPr>
            </w:pPr>
            <w:r w:rsidRPr="007074DA">
              <w:rPr>
                <w:rFonts w:ascii="Arial" w:eastAsia="Arial" w:hAnsi="Arial" w:cs="Arial"/>
                <w:lang w:bidi="fr-FR"/>
              </w:rPr>
              <w:t>Le site de test recense-t-il des indicateurs de qualité (IQ)</w:t>
            </w:r>
            <w:r w:rsidR="007F6C01">
              <w:rPr>
                <w:rFonts w:ascii="Arial" w:eastAsia="Arial" w:hAnsi="Arial" w:cs="Arial"/>
                <w:lang w:bidi="fr-FR"/>
              </w:rPr>
              <w:t> ?</w:t>
            </w:r>
          </w:p>
        </w:tc>
        <w:tc>
          <w:tcPr>
            <w:tcW w:w="1228" w:type="dxa"/>
          </w:tcPr>
          <w:p w14:paraId="77D9D66B" w14:textId="77777777" w:rsidR="00862667" w:rsidRPr="007074DA" w:rsidRDefault="00862667" w:rsidP="006D3B2F">
            <w:pPr>
              <w:spacing w:before="0" w:after="0" w:line="240" w:lineRule="auto"/>
              <w:jc w:val="center"/>
              <w:rPr>
                <w:rFonts w:ascii="Arial" w:hAnsi="Arial" w:cs="Arial"/>
                <w:b/>
                <w:bCs/>
              </w:rPr>
            </w:pPr>
          </w:p>
        </w:tc>
        <w:tc>
          <w:tcPr>
            <w:tcW w:w="985" w:type="dxa"/>
          </w:tcPr>
          <w:p w14:paraId="26BE056A" w14:textId="378802A2" w:rsidR="00862667" w:rsidRPr="007074DA" w:rsidRDefault="00862667" w:rsidP="006D3B2F">
            <w:pPr>
              <w:spacing w:before="0" w:after="0" w:line="240" w:lineRule="auto"/>
              <w:jc w:val="center"/>
              <w:rPr>
                <w:rFonts w:ascii="Arial" w:hAnsi="Arial" w:cs="Arial"/>
                <w:b/>
                <w:bCs/>
              </w:rPr>
            </w:pPr>
          </w:p>
        </w:tc>
        <w:tc>
          <w:tcPr>
            <w:tcW w:w="1054" w:type="dxa"/>
          </w:tcPr>
          <w:p w14:paraId="62E27F2F" w14:textId="77777777" w:rsidR="00862667" w:rsidRPr="007074DA" w:rsidRDefault="00862667" w:rsidP="006D3B2F">
            <w:pPr>
              <w:spacing w:before="0" w:after="0" w:line="240" w:lineRule="auto"/>
              <w:jc w:val="center"/>
              <w:rPr>
                <w:rFonts w:ascii="Arial" w:hAnsi="Arial" w:cs="Arial"/>
                <w:b/>
                <w:bCs/>
              </w:rPr>
            </w:pPr>
          </w:p>
        </w:tc>
        <w:tc>
          <w:tcPr>
            <w:tcW w:w="962" w:type="dxa"/>
          </w:tcPr>
          <w:p w14:paraId="26361973" w14:textId="77777777" w:rsidR="00862667" w:rsidRPr="007074DA" w:rsidRDefault="00862667" w:rsidP="006D3B2F">
            <w:pPr>
              <w:spacing w:before="0" w:after="0" w:line="240" w:lineRule="auto"/>
              <w:jc w:val="center"/>
              <w:rPr>
                <w:rFonts w:ascii="Arial" w:hAnsi="Arial" w:cs="Arial"/>
                <w:b/>
                <w:bCs/>
              </w:rPr>
            </w:pPr>
          </w:p>
        </w:tc>
        <w:tc>
          <w:tcPr>
            <w:tcW w:w="2349" w:type="dxa"/>
          </w:tcPr>
          <w:p w14:paraId="047B0F6C" w14:textId="77777777" w:rsidR="00862667" w:rsidRPr="007074DA" w:rsidRDefault="00862667" w:rsidP="006D3B2F">
            <w:pPr>
              <w:spacing w:before="0" w:after="0" w:line="240" w:lineRule="auto"/>
              <w:rPr>
                <w:rFonts w:ascii="Arial" w:hAnsi="Arial" w:cs="Arial"/>
                <w:b/>
                <w:bCs/>
              </w:rPr>
            </w:pPr>
          </w:p>
        </w:tc>
      </w:tr>
      <w:tr w:rsidR="00862667" w:rsidRPr="007074DA" w14:paraId="70A52936" w14:textId="77777777" w:rsidTr="00C23EBB">
        <w:tc>
          <w:tcPr>
            <w:tcW w:w="2438" w:type="dxa"/>
          </w:tcPr>
          <w:p w14:paraId="77DFA9BC" w14:textId="56602E12" w:rsidR="00862667" w:rsidRPr="007074DA" w:rsidRDefault="00862667" w:rsidP="006D3B2F">
            <w:pPr>
              <w:spacing w:before="0" w:after="0" w:line="240" w:lineRule="auto"/>
              <w:rPr>
                <w:rFonts w:ascii="Arial" w:hAnsi="Arial" w:cs="Arial"/>
              </w:rPr>
            </w:pPr>
            <w:r w:rsidRPr="007074DA">
              <w:rPr>
                <w:rFonts w:ascii="Arial" w:eastAsia="Arial" w:hAnsi="Arial" w:cs="Arial"/>
                <w:lang w:bidi="fr-FR"/>
              </w:rPr>
              <w:t>Le site de dépistage communique-t-il les informations sur les indicateurs de qualité aux structures de supervision, telles que l’organe national chargé de l’assurance de la qualité des TDR, l’équipe nationale de riposte à la COVID-19 ou le laboratoire de référence</w:t>
            </w:r>
            <w:r w:rsidR="007F6C01">
              <w:rPr>
                <w:rFonts w:ascii="Arial" w:eastAsia="Arial" w:hAnsi="Arial" w:cs="Arial"/>
                <w:lang w:bidi="fr-FR"/>
              </w:rPr>
              <w:t> ?</w:t>
            </w:r>
          </w:p>
        </w:tc>
        <w:tc>
          <w:tcPr>
            <w:tcW w:w="1228" w:type="dxa"/>
          </w:tcPr>
          <w:p w14:paraId="57B75B27" w14:textId="77777777" w:rsidR="00862667" w:rsidRPr="007074DA" w:rsidRDefault="00862667" w:rsidP="006D3B2F">
            <w:pPr>
              <w:spacing w:before="0" w:after="0" w:line="240" w:lineRule="auto"/>
              <w:jc w:val="center"/>
              <w:rPr>
                <w:rFonts w:ascii="Arial" w:hAnsi="Arial" w:cs="Arial"/>
                <w:b/>
                <w:bCs/>
              </w:rPr>
            </w:pPr>
          </w:p>
        </w:tc>
        <w:tc>
          <w:tcPr>
            <w:tcW w:w="985" w:type="dxa"/>
          </w:tcPr>
          <w:p w14:paraId="5A7F8D9A" w14:textId="7B03B157" w:rsidR="00862667" w:rsidRPr="007074DA" w:rsidRDefault="00862667" w:rsidP="006D3B2F">
            <w:pPr>
              <w:spacing w:before="0" w:after="0" w:line="240" w:lineRule="auto"/>
              <w:jc w:val="center"/>
              <w:rPr>
                <w:rFonts w:ascii="Arial" w:hAnsi="Arial" w:cs="Arial"/>
                <w:b/>
                <w:bCs/>
              </w:rPr>
            </w:pPr>
          </w:p>
        </w:tc>
        <w:tc>
          <w:tcPr>
            <w:tcW w:w="1054" w:type="dxa"/>
          </w:tcPr>
          <w:p w14:paraId="6A6833F8" w14:textId="77777777" w:rsidR="00862667" w:rsidRPr="007074DA" w:rsidRDefault="00862667" w:rsidP="006D3B2F">
            <w:pPr>
              <w:spacing w:before="0" w:after="0" w:line="240" w:lineRule="auto"/>
              <w:jc w:val="center"/>
              <w:rPr>
                <w:rFonts w:ascii="Arial" w:hAnsi="Arial" w:cs="Arial"/>
                <w:b/>
                <w:bCs/>
              </w:rPr>
            </w:pPr>
          </w:p>
        </w:tc>
        <w:tc>
          <w:tcPr>
            <w:tcW w:w="962" w:type="dxa"/>
          </w:tcPr>
          <w:p w14:paraId="3A9EA7EE" w14:textId="77777777" w:rsidR="00862667" w:rsidRPr="007074DA" w:rsidRDefault="00862667" w:rsidP="006D3B2F">
            <w:pPr>
              <w:spacing w:before="0" w:after="0" w:line="240" w:lineRule="auto"/>
              <w:jc w:val="center"/>
              <w:rPr>
                <w:rFonts w:ascii="Arial" w:hAnsi="Arial" w:cs="Arial"/>
                <w:b/>
                <w:bCs/>
              </w:rPr>
            </w:pPr>
          </w:p>
        </w:tc>
        <w:tc>
          <w:tcPr>
            <w:tcW w:w="2349" w:type="dxa"/>
          </w:tcPr>
          <w:p w14:paraId="739D3272" w14:textId="77777777" w:rsidR="00862667" w:rsidRPr="007074DA" w:rsidRDefault="00862667" w:rsidP="006D3B2F">
            <w:pPr>
              <w:spacing w:before="0" w:after="0" w:line="240" w:lineRule="auto"/>
              <w:rPr>
                <w:rFonts w:ascii="Arial" w:hAnsi="Arial" w:cs="Arial"/>
                <w:b/>
                <w:bCs/>
              </w:rPr>
            </w:pPr>
          </w:p>
        </w:tc>
      </w:tr>
    </w:tbl>
    <w:p w14:paraId="1C999D13" w14:textId="77777777" w:rsidR="0025536B" w:rsidRPr="007074DA" w:rsidRDefault="0025536B" w:rsidP="0025536B">
      <w:pPr>
        <w:rPr>
          <w:rFonts w:ascii="Arial" w:hAnsi="Arial" w:cs="Arial"/>
        </w:rPr>
      </w:pPr>
    </w:p>
    <w:p w14:paraId="1C2B638D" w14:textId="30940844" w:rsidR="00E70D33" w:rsidRPr="007074DA" w:rsidRDefault="00276EE2" w:rsidP="001A1CEC">
      <w:pPr>
        <w:spacing w:before="0" w:after="0" w:line="240" w:lineRule="auto"/>
        <w:rPr>
          <w:rFonts w:ascii="Arial" w:hAnsi="Arial" w:cs="Arial"/>
        </w:rPr>
      </w:pPr>
      <w:r w:rsidRPr="007074DA">
        <w:rPr>
          <w:rFonts w:ascii="Arial" w:eastAsia="Arial" w:hAnsi="Arial" w:cs="Arial"/>
          <w:lang w:bidi="fr-FR"/>
        </w:rPr>
        <w:br/>
      </w:r>
      <w:r w:rsidRPr="007074DA">
        <w:rPr>
          <w:rFonts w:ascii="Arial" w:eastAsia="Arial" w:hAnsi="Arial" w:cs="Arial"/>
          <w:lang w:bidi="fr-FR"/>
        </w:rPr>
        <w:br/>
      </w:r>
    </w:p>
    <w:p w14:paraId="2D5A365E" w14:textId="77777777" w:rsidR="0094737A" w:rsidRDefault="0094737A" w:rsidP="001A1CEC">
      <w:pPr>
        <w:spacing w:before="0" w:after="0" w:line="240" w:lineRule="auto"/>
        <w:rPr>
          <w:rFonts w:ascii="Arial" w:hAnsi="Arial" w:cs="Arial"/>
        </w:rPr>
      </w:pPr>
    </w:p>
    <w:p w14:paraId="6E4E2C73" w14:textId="77777777" w:rsidR="0094737A" w:rsidRDefault="0094737A" w:rsidP="001A1CEC">
      <w:pPr>
        <w:spacing w:before="0" w:after="0" w:line="240" w:lineRule="auto"/>
        <w:rPr>
          <w:rFonts w:ascii="Arial" w:hAnsi="Arial" w:cs="Arial"/>
        </w:rPr>
      </w:pPr>
    </w:p>
    <w:p w14:paraId="145711C4" w14:textId="45591500" w:rsidR="0094737A" w:rsidRDefault="0094737A" w:rsidP="001A1CEC">
      <w:pPr>
        <w:spacing w:before="0" w:after="0" w:line="240" w:lineRule="auto"/>
        <w:rPr>
          <w:rFonts w:ascii="Arial" w:hAnsi="Arial" w:cs="Arial"/>
        </w:rPr>
      </w:pPr>
    </w:p>
    <w:p w14:paraId="058783AF" w14:textId="3AD38C84" w:rsidR="008B4240" w:rsidRDefault="008B4240" w:rsidP="001A1CEC">
      <w:pPr>
        <w:spacing w:before="0" w:after="0" w:line="240" w:lineRule="auto"/>
        <w:rPr>
          <w:rFonts w:ascii="Arial" w:hAnsi="Arial" w:cs="Arial"/>
        </w:rPr>
      </w:pPr>
    </w:p>
    <w:p w14:paraId="60C289C7" w14:textId="222C91BA" w:rsidR="008B4240" w:rsidRDefault="008B4240" w:rsidP="001A1CEC">
      <w:pPr>
        <w:spacing w:before="0" w:after="0" w:line="240" w:lineRule="auto"/>
        <w:rPr>
          <w:rFonts w:ascii="Arial" w:hAnsi="Arial" w:cs="Arial"/>
        </w:rPr>
      </w:pPr>
    </w:p>
    <w:p w14:paraId="22DF5EC5" w14:textId="6E436901" w:rsidR="008B4240" w:rsidRDefault="008B4240" w:rsidP="001A1CEC">
      <w:pPr>
        <w:spacing w:before="0" w:after="0" w:line="240" w:lineRule="auto"/>
        <w:rPr>
          <w:rFonts w:ascii="Arial" w:hAnsi="Arial" w:cs="Arial"/>
        </w:rPr>
      </w:pPr>
    </w:p>
    <w:p w14:paraId="2B204978" w14:textId="10AF4F0C" w:rsidR="008B4240" w:rsidRDefault="008B4240" w:rsidP="001A1CEC">
      <w:pPr>
        <w:spacing w:before="0" w:after="0" w:line="240" w:lineRule="auto"/>
        <w:rPr>
          <w:rFonts w:ascii="Arial" w:hAnsi="Arial" w:cs="Arial"/>
        </w:rPr>
      </w:pPr>
    </w:p>
    <w:p w14:paraId="307839A8" w14:textId="0F48A1A6" w:rsidR="008B4240" w:rsidRDefault="008B4240" w:rsidP="001A1CEC">
      <w:pPr>
        <w:spacing w:before="0" w:after="0" w:line="240" w:lineRule="auto"/>
        <w:rPr>
          <w:rFonts w:ascii="Arial" w:hAnsi="Arial" w:cs="Arial"/>
        </w:rPr>
      </w:pPr>
    </w:p>
    <w:p w14:paraId="706E18F2" w14:textId="4ABFEC3B" w:rsidR="008B4240" w:rsidRDefault="008B4240" w:rsidP="001A1CEC">
      <w:pPr>
        <w:spacing w:before="0" w:after="0" w:line="240" w:lineRule="auto"/>
        <w:rPr>
          <w:rFonts w:ascii="Arial" w:hAnsi="Arial" w:cs="Arial"/>
        </w:rPr>
      </w:pPr>
    </w:p>
    <w:p w14:paraId="3FD67810" w14:textId="21C8D57B" w:rsidR="008B4240" w:rsidRDefault="008B4240" w:rsidP="001A1CEC">
      <w:pPr>
        <w:spacing w:before="0" w:after="0" w:line="240" w:lineRule="auto"/>
        <w:rPr>
          <w:rFonts w:ascii="Arial" w:hAnsi="Arial" w:cs="Arial"/>
        </w:rPr>
      </w:pPr>
    </w:p>
    <w:p w14:paraId="30B29717" w14:textId="4E5B2B2A" w:rsidR="008B4240" w:rsidRDefault="008B4240" w:rsidP="001A1CEC">
      <w:pPr>
        <w:spacing w:before="0" w:after="0" w:line="240" w:lineRule="auto"/>
        <w:rPr>
          <w:rFonts w:ascii="Arial" w:hAnsi="Arial" w:cs="Arial"/>
        </w:rPr>
      </w:pPr>
    </w:p>
    <w:p w14:paraId="1A93D3FC" w14:textId="717999C4" w:rsidR="008B4240" w:rsidRDefault="008B4240" w:rsidP="001A1CEC">
      <w:pPr>
        <w:spacing w:before="0" w:after="0" w:line="240" w:lineRule="auto"/>
        <w:rPr>
          <w:rFonts w:ascii="Arial" w:hAnsi="Arial" w:cs="Arial"/>
        </w:rPr>
      </w:pPr>
    </w:p>
    <w:p w14:paraId="610CF6CD" w14:textId="49650764" w:rsidR="00DF500B" w:rsidRDefault="00DF500B" w:rsidP="001A1CEC">
      <w:pPr>
        <w:spacing w:before="0" w:after="0" w:line="240" w:lineRule="auto"/>
        <w:rPr>
          <w:rFonts w:ascii="Arial" w:hAnsi="Arial" w:cs="Arial"/>
        </w:rPr>
      </w:pPr>
    </w:p>
    <w:p w14:paraId="43D956E7" w14:textId="03E7B204" w:rsidR="00DF500B" w:rsidRDefault="00DF500B" w:rsidP="001A1CEC">
      <w:pPr>
        <w:spacing w:before="0" w:after="0" w:line="240" w:lineRule="auto"/>
        <w:rPr>
          <w:rFonts w:ascii="Arial" w:hAnsi="Arial" w:cs="Arial"/>
        </w:rPr>
      </w:pPr>
    </w:p>
    <w:p w14:paraId="6AA4EB9D" w14:textId="53EFCDA9" w:rsidR="00DF500B" w:rsidRDefault="00DF500B" w:rsidP="001A1CEC">
      <w:pPr>
        <w:spacing w:before="0" w:after="0" w:line="240" w:lineRule="auto"/>
        <w:rPr>
          <w:rFonts w:ascii="Arial" w:hAnsi="Arial" w:cs="Arial"/>
        </w:rPr>
      </w:pPr>
    </w:p>
    <w:p w14:paraId="31B1AE41" w14:textId="0876AFA2" w:rsidR="00DF500B" w:rsidRDefault="00DF500B" w:rsidP="001A1CEC">
      <w:pPr>
        <w:spacing w:before="0" w:after="0" w:line="240" w:lineRule="auto"/>
        <w:rPr>
          <w:rFonts w:ascii="Arial" w:hAnsi="Arial" w:cs="Arial"/>
        </w:rPr>
      </w:pPr>
    </w:p>
    <w:p w14:paraId="4C3CA049" w14:textId="4CDDE078" w:rsidR="00DF500B" w:rsidRDefault="00DF500B" w:rsidP="001A1CEC">
      <w:pPr>
        <w:spacing w:before="0" w:after="0" w:line="240" w:lineRule="auto"/>
        <w:rPr>
          <w:rFonts w:ascii="Arial" w:hAnsi="Arial" w:cs="Arial"/>
        </w:rPr>
      </w:pPr>
    </w:p>
    <w:p w14:paraId="76F92E29" w14:textId="506CE18A" w:rsidR="00DF500B" w:rsidRDefault="00DF500B" w:rsidP="001A1CEC">
      <w:pPr>
        <w:spacing w:before="0" w:after="0" w:line="240" w:lineRule="auto"/>
        <w:rPr>
          <w:rFonts w:ascii="Arial" w:hAnsi="Arial" w:cs="Arial"/>
        </w:rPr>
      </w:pPr>
    </w:p>
    <w:p w14:paraId="7C1554B4" w14:textId="595F7AF8" w:rsidR="00DF500B" w:rsidRDefault="00DF500B" w:rsidP="001A1CEC">
      <w:pPr>
        <w:spacing w:before="0" w:after="0" w:line="240" w:lineRule="auto"/>
        <w:rPr>
          <w:rFonts w:ascii="Arial" w:hAnsi="Arial" w:cs="Arial"/>
        </w:rPr>
      </w:pPr>
    </w:p>
    <w:p w14:paraId="3EFD666B" w14:textId="1A4EE70C" w:rsidR="00DF500B" w:rsidRDefault="00DF500B" w:rsidP="001A1CEC">
      <w:pPr>
        <w:spacing w:before="0" w:after="0" w:line="240" w:lineRule="auto"/>
        <w:rPr>
          <w:rFonts w:ascii="Arial" w:hAnsi="Arial" w:cs="Arial"/>
        </w:rPr>
      </w:pPr>
    </w:p>
    <w:p w14:paraId="60027878" w14:textId="59D48DE0" w:rsidR="00DF500B" w:rsidRDefault="00DF500B" w:rsidP="001A1CEC">
      <w:pPr>
        <w:spacing w:before="0" w:after="0" w:line="240" w:lineRule="auto"/>
        <w:rPr>
          <w:rFonts w:ascii="Arial" w:hAnsi="Arial" w:cs="Arial"/>
        </w:rPr>
      </w:pPr>
    </w:p>
    <w:p w14:paraId="4A53B4FF" w14:textId="085386B0" w:rsidR="00DF500B" w:rsidRDefault="00DF500B" w:rsidP="001A1CEC">
      <w:pPr>
        <w:spacing w:before="0" w:after="0" w:line="240" w:lineRule="auto"/>
        <w:rPr>
          <w:rFonts w:ascii="Arial" w:hAnsi="Arial" w:cs="Arial"/>
        </w:rPr>
      </w:pPr>
    </w:p>
    <w:p w14:paraId="0762BE92" w14:textId="72359617" w:rsidR="00DF500B" w:rsidRDefault="00DF500B" w:rsidP="001A1CEC">
      <w:pPr>
        <w:spacing w:before="0" w:after="0" w:line="240" w:lineRule="auto"/>
        <w:rPr>
          <w:rFonts w:ascii="Arial" w:hAnsi="Arial" w:cs="Arial"/>
        </w:rPr>
      </w:pPr>
    </w:p>
    <w:p w14:paraId="0CCBF342" w14:textId="073FEB0B" w:rsidR="00DF500B" w:rsidRDefault="00DF500B" w:rsidP="001A1CEC">
      <w:pPr>
        <w:spacing w:before="0" w:after="0" w:line="240" w:lineRule="auto"/>
        <w:rPr>
          <w:rFonts w:ascii="Arial" w:hAnsi="Arial" w:cs="Arial"/>
        </w:rPr>
      </w:pPr>
    </w:p>
    <w:p w14:paraId="3A28C416" w14:textId="48F75795" w:rsidR="00DF500B" w:rsidRDefault="00DF500B" w:rsidP="001A1CEC">
      <w:pPr>
        <w:spacing w:before="0" w:after="0" w:line="240" w:lineRule="auto"/>
        <w:rPr>
          <w:rFonts w:ascii="Arial" w:hAnsi="Arial" w:cs="Arial"/>
        </w:rPr>
      </w:pPr>
    </w:p>
    <w:p w14:paraId="53E7D5EE" w14:textId="0006ED65" w:rsidR="00DF500B" w:rsidRDefault="00DF500B" w:rsidP="001A1CEC">
      <w:pPr>
        <w:spacing w:before="0" w:after="0" w:line="240" w:lineRule="auto"/>
        <w:rPr>
          <w:rFonts w:ascii="Arial" w:hAnsi="Arial" w:cs="Arial"/>
        </w:rPr>
      </w:pPr>
    </w:p>
    <w:p w14:paraId="24CDFEAE" w14:textId="0DB01B87" w:rsidR="00DF500B" w:rsidRDefault="00DF500B" w:rsidP="001A1CEC">
      <w:pPr>
        <w:spacing w:before="0" w:after="0" w:line="240" w:lineRule="auto"/>
        <w:rPr>
          <w:rFonts w:ascii="Arial" w:hAnsi="Arial" w:cs="Arial"/>
        </w:rPr>
      </w:pPr>
    </w:p>
    <w:p w14:paraId="381CC1A4" w14:textId="423D81E0" w:rsidR="00DF500B" w:rsidRDefault="00DF500B" w:rsidP="001A1CEC">
      <w:pPr>
        <w:spacing w:before="0" w:after="0" w:line="240" w:lineRule="auto"/>
        <w:rPr>
          <w:rFonts w:ascii="Arial" w:hAnsi="Arial" w:cs="Arial"/>
        </w:rPr>
      </w:pPr>
    </w:p>
    <w:p w14:paraId="4CAC4B49" w14:textId="08D1125B" w:rsidR="00DF500B" w:rsidRDefault="00DF500B" w:rsidP="001A1CEC">
      <w:pPr>
        <w:spacing w:before="0" w:after="0" w:line="240" w:lineRule="auto"/>
        <w:rPr>
          <w:rFonts w:ascii="Arial" w:hAnsi="Arial" w:cs="Arial"/>
        </w:rPr>
      </w:pPr>
    </w:p>
    <w:p w14:paraId="57B9D093" w14:textId="0E8374FE" w:rsidR="00DF500B" w:rsidRDefault="00DF500B" w:rsidP="001A1CEC">
      <w:pPr>
        <w:spacing w:before="0" w:after="0" w:line="240" w:lineRule="auto"/>
        <w:rPr>
          <w:rFonts w:ascii="Arial" w:hAnsi="Arial" w:cs="Arial"/>
        </w:rPr>
      </w:pPr>
    </w:p>
    <w:p w14:paraId="642BE2BA" w14:textId="02A5EB17" w:rsidR="00DF500B" w:rsidRDefault="00DF500B" w:rsidP="001A1CEC">
      <w:pPr>
        <w:spacing w:before="0" w:after="0" w:line="240" w:lineRule="auto"/>
        <w:rPr>
          <w:rFonts w:ascii="Arial" w:hAnsi="Arial" w:cs="Arial"/>
        </w:rPr>
      </w:pPr>
    </w:p>
    <w:p w14:paraId="32388BF3" w14:textId="3E5DC4C4" w:rsidR="00DF500B" w:rsidRDefault="00DF500B" w:rsidP="001A1CEC">
      <w:pPr>
        <w:spacing w:before="0" w:after="0" w:line="240" w:lineRule="auto"/>
        <w:rPr>
          <w:rFonts w:ascii="Arial" w:hAnsi="Arial" w:cs="Arial"/>
        </w:rPr>
      </w:pPr>
    </w:p>
    <w:p w14:paraId="2E527BBB" w14:textId="2D617752" w:rsidR="00DF500B" w:rsidRDefault="00DF500B" w:rsidP="001A1CEC">
      <w:pPr>
        <w:spacing w:before="0" w:after="0" w:line="240" w:lineRule="auto"/>
        <w:rPr>
          <w:rFonts w:ascii="Arial" w:hAnsi="Arial" w:cs="Arial"/>
        </w:rPr>
      </w:pPr>
    </w:p>
    <w:p w14:paraId="0F2B5C15" w14:textId="0D785C90" w:rsidR="00DF500B" w:rsidRDefault="00DF500B" w:rsidP="001A1CEC">
      <w:pPr>
        <w:spacing w:before="0" w:after="0" w:line="240" w:lineRule="auto"/>
        <w:rPr>
          <w:rFonts w:ascii="Arial" w:hAnsi="Arial" w:cs="Arial"/>
        </w:rPr>
      </w:pPr>
    </w:p>
    <w:p w14:paraId="5D83A600" w14:textId="1E8435DA" w:rsidR="00DF500B" w:rsidRDefault="00DF500B" w:rsidP="001A1CEC">
      <w:pPr>
        <w:spacing w:before="0" w:after="0" w:line="240" w:lineRule="auto"/>
        <w:rPr>
          <w:rFonts w:ascii="Arial" w:hAnsi="Arial" w:cs="Arial"/>
        </w:rPr>
      </w:pPr>
    </w:p>
    <w:p w14:paraId="5112BC98" w14:textId="56D9E93C" w:rsidR="00DF500B" w:rsidRDefault="00DF500B" w:rsidP="001A1CEC">
      <w:pPr>
        <w:spacing w:before="0" w:after="0" w:line="240" w:lineRule="auto"/>
        <w:rPr>
          <w:rFonts w:ascii="Arial" w:hAnsi="Arial" w:cs="Arial"/>
        </w:rPr>
      </w:pPr>
    </w:p>
    <w:p w14:paraId="38CB9A8E" w14:textId="77777777" w:rsidR="00DF500B" w:rsidRDefault="00DF500B" w:rsidP="001A1CEC">
      <w:pPr>
        <w:spacing w:before="0" w:after="0" w:line="240" w:lineRule="auto"/>
        <w:rPr>
          <w:rFonts w:ascii="Arial" w:hAnsi="Arial" w:cs="Arial"/>
        </w:rPr>
      </w:pPr>
    </w:p>
    <w:p w14:paraId="287D56F1" w14:textId="77777777" w:rsidR="0094737A" w:rsidRDefault="0094737A" w:rsidP="001A1CEC">
      <w:pPr>
        <w:spacing w:before="0" w:after="0" w:line="240" w:lineRule="auto"/>
        <w:rPr>
          <w:rFonts w:ascii="Arial" w:hAnsi="Arial" w:cs="Arial"/>
        </w:rPr>
      </w:pPr>
    </w:p>
    <w:p w14:paraId="7FF601FD" w14:textId="77777777" w:rsidR="0061006E" w:rsidRDefault="0061006E" w:rsidP="0061006E">
      <w:pPr>
        <w:spacing w:before="0" w:after="0" w:line="240" w:lineRule="auto"/>
        <w:rPr>
          <w:rFonts w:ascii="Arial" w:hAnsi="Arial" w:cs="Arial"/>
        </w:rPr>
      </w:pPr>
    </w:p>
    <w:p w14:paraId="1BB74564" w14:textId="77777777" w:rsidR="0061006E" w:rsidRDefault="0061006E" w:rsidP="0061006E">
      <w:pPr>
        <w:spacing w:before="0" w:after="0" w:line="240" w:lineRule="auto"/>
        <w:rPr>
          <w:rFonts w:ascii="Arial" w:hAnsi="Arial" w:cs="Arial"/>
        </w:rPr>
      </w:pPr>
      <w:r>
        <w:rPr>
          <w:rFonts w:ascii="Arial" w:eastAsia="Arial" w:hAnsi="Arial" w:cs="Arial"/>
          <w:noProof/>
          <w:lang w:bidi="fr-FR"/>
        </w:rPr>
        <mc:AlternateContent>
          <mc:Choice Requires="wps">
            <w:drawing>
              <wp:anchor distT="0" distB="0" distL="114300" distR="114300" simplePos="0" relativeHeight="251659264" behindDoc="0" locked="0" layoutInCell="1" allowOverlap="1" wp14:anchorId="2914E6E7" wp14:editId="21EAFD98">
                <wp:simplePos x="0" y="0"/>
                <wp:positionH relativeFrom="column">
                  <wp:posOffset>-73152</wp:posOffset>
                </wp:positionH>
                <wp:positionV relativeFrom="paragraph">
                  <wp:posOffset>55550</wp:posOffset>
                </wp:positionV>
                <wp:extent cx="5825447" cy="2977286"/>
                <wp:effectExtent l="0" t="0" r="23495" b="13970"/>
                <wp:wrapNone/>
                <wp:docPr id="1" name="Rectangle 1"/>
                <wp:cNvGraphicFramePr/>
                <a:graphic xmlns:a="http://schemas.openxmlformats.org/drawingml/2006/main">
                  <a:graphicData uri="http://schemas.microsoft.com/office/word/2010/wordprocessingShape">
                    <wps:wsp>
                      <wps:cNvSpPr/>
                      <wps:spPr>
                        <a:xfrm>
                          <a:off x="0" y="0"/>
                          <a:ext cx="5825447" cy="2977286"/>
                        </a:xfrm>
                        <a:prstGeom prst="rect">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w:pict>
              <v:rect id="Rectangle 1" style="position:absolute;margin-left:-5.75pt;margin-top:4.35pt;width:458.7pt;height:234.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3200]" strokeweight="1pt" w14:anchorId="7CC1E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"/>
            </w:pict>
          </mc:Fallback>
        </mc:AlternateContent>
      </w:r>
    </w:p>
    <w:p w14:paraId="60EDD82E" w14:textId="77777777" w:rsidR="0061006E" w:rsidRPr="008E6A60" w:rsidRDefault="0061006E" w:rsidP="0061006E">
      <w:pPr>
        <w:spacing w:before="0" w:after="0"/>
        <w:rPr>
          <w:rFonts w:ascii="Arial" w:hAnsi="Arial" w:cs="Arial"/>
          <w:b/>
          <w:bCs/>
          <w:color w:val="0070C0"/>
          <w:sz w:val="24"/>
          <w:szCs w:val="24"/>
        </w:rPr>
      </w:pPr>
      <w:r>
        <w:rPr>
          <w:rFonts w:ascii="Arial" w:eastAsia="Arial" w:hAnsi="Arial" w:cs="Arial"/>
          <w:b/>
          <w:color w:val="0070C0"/>
          <w:sz w:val="24"/>
          <w:szCs w:val="24"/>
          <w:lang w:bidi="fr-FR"/>
        </w:rPr>
        <w:t xml:space="preserve">Clause </w:t>
      </w:r>
      <w:r w:rsidRPr="008E6A60">
        <w:rPr>
          <w:rFonts w:ascii="Arial" w:eastAsia="Arial" w:hAnsi="Arial" w:cs="Arial"/>
          <w:b/>
          <w:color w:val="0070C0"/>
          <w:sz w:val="24"/>
          <w:szCs w:val="24"/>
          <w:lang w:bidi="fr-FR"/>
        </w:rPr>
        <w:t xml:space="preserve">de </w:t>
      </w:r>
      <w:r>
        <w:rPr>
          <w:rFonts w:ascii="Arial" w:eastAsia="Arial" w:hAnsi="Arial" w:cs="Arial"/>
          <w:b/>
          <w:color w:val="0070C0"/>
          <w:sz w:val="24"/>
          <w:szCs w:val="24"/>
          <w:lang w:bidi="fr-FR"/>
        </w:rPr>
        <w:t xml:space="preserve">non </w:t>
      </w:r>
      <w:r w:rsidRPr="008E6A60">
        <w:rPr>
          <w:rFonts w:ascii="Arial" w:eastAsia="Arial" w:hAnsi="Arial" w:cs="Arial"/>
          <w:b/>
          <w:color w:val="0070C0"/>
          <w:sz w:val="24"/>
          <w:szCs w:val="24"/>
          <w:lang w:bidi="fr-FR"/>
        </w:rPr>
        <w:t>responsabilité</w:t>
      </w:r>
    </w:p>
    <w:p w14:paraId="1F8B4829" w14:textId="77777777" w:rsidR="0061006E" w:rsidRPr="009F6E43" w:rsidRDefault="0061006E" w:rsidP="0061006E">
      <w:pPr>
        <w:spacing w:before="160" w:after="160" w:line="276" w:lineRule="auto"/>
        <w:rPr>
          <w:rFonts w:ascii="Arial" w:eastAsia="Arial" w:hAnsi="Arial" w:cs="Arial"/>
          <w:b/>
          <w:szCs w:val="24"/>
          <w:lang w:val="fr-CH" w:bidi="fr-FR"/>
        </w:rPr>
      </w:pPr>
      <w:r w:rsidRPr="009F6E43">
        <w:rPr>
          <w:rFonts w:ascii="Arial" w:eastAsia="Arial" w:hAnsi="Arial" w:cs="Arial"/>
          <w:b/>
          <w:bCs/>
          <w:szCs w:val="24"/>
          <w:lang w:bidi="fr-FR"/>
        </w:rPr>
        <w:t>Plateforme d’</w:t>
      </w:r>
      <w:r w:rsidRPr="009F6E43">
        <w:rPr>
          <w:rFonts w:ascii="Arial" w:eastAsia="Arial" w:hAnsi="Arial" w:cs="Arial"/>
          <w:b/>
          <w:bCs/>
          <w:szCs w:val="24"/>
          <w:lang w:val="fr-CH" w:bidi="fr-FR"/>
        </w:rPr>
        <w:t>A</w:t>
      </w:r>
      <w:proofErr w:type="spellStart"/>
      <w:r w:rsidRPr="009F6E43">
        <w:rPr>
          <w:rFonts w:ascii="Arial" w:eastAsia="Arial" w:hAnsi="Arial" w:cs="Arial"/>
          <w:b/>
          <w:bCs/>
          <w:szCs w:val="24"/>
          <w:lang w:bidi="fr-FR"/>
        </w:rPr>
        <w:t>pprentissage</w:t>
      </w:r>
      <w:proofErr w:type="spellEnd"/>
      <w:r w:rsidRPr="009F6E43">
        <w:rPr>
          <w:rFonts w:ascii="Arial" w:eastAsia="Arial" w:hAnsi="Arial" w:cs="Arial"/>
          <w:b/>
          <w:bCs/>
          <w:szCs w:val="24"/>
          <w:lang w:bidi="fr-FR"/>
        </w:rPr>
        <w:t xml:space="preserve"> de </w:t>
      </w:r>
      <w:r w:rsidRPr="009F6E43">
        <w:rPr>
          <w:rFonts w:ascii="Arial" w:eastAsia="Arial" w:hAnsi="Arial" w:cs="Arial"/>
          <w:b/>
          <w:bCs/>
          <w:szCs w:val="24"/>
          <w:lang w:val="fr-CH" w:bidi="fr-FR"/>
        </w:rPr>
        <w:t>l’</w:t>
      </w:r>
      <w:r w:rsidRPr="009F6E43">
        <w:rPr>
          <w:rFonts w:ascii="Arial" w:eastAsia="Arial" w:hAnsi="Arial" w:cs="Arial"/>
          <w:b/>
          <w:bCs/>
          <w:szCs w:val="24"/>
          <w:lang w:bidi="fr-FR"/>
        </w:rPr>
        <w:t xml:space="preserve">OMS sur la </w:t>
      </w:r>
      <w:r w:rsidRPr="009F6E43">
        <w:rPr>
          <w:rFonts w:ascii="Arial" w:eastAsia="Arial" w:hAnsi="Arial" w:cs="Arial"/>
          <w:b/>
          <w:bCs/>
          <w:szCs w:val="24"/>
          <w:lang w:val="fr-CH" w:bidi="fr-FR"/>
        </w:rPr>
        <w:t>S</w:t>
      </w:r>
      <w:proofErr w:type="spellStart"/>
      <w:r w:rsidRPr="009F6E43">
        <w:rPr>
          <w:rFonts w:ascii="Arial" w:eastAsia="Arial" w:hAnsi="Arial" w:cs="Arial"/>
          <w:b/>
          <w:bCs/>
          <w:szCs w:val="24"/>
          <w:lang w:bidi="fr-FR"/>
        </w:rPr>
        <w:t>écurité</w:t>
      </w:r>
      <w:proofErr w:type="spellEnd"/>
      <w:r w:rsidRPr="009F6E43">
        <w:rPr>
          <w:rFonts w:ascii="Arial" w:eastAsia="Arial" w:hAnsi="Arial" w:cs="Arial"/>
          <w:b/>
          <w:bCs/>
          <w:szCs w:val="24"/>
          <w:lang w:bidi="fr-FR"/>
        </w:rPr>
        <w:t xml:space="preserve"> Sanitaire - Matériels de formation</w:t>
      </w:r>
    </w:p>
    <w:p w14:paraId="3D5C1281" w14:textId="24FDC9FE" w:rsidR="0061006E" w:rsidRPr="009F6E43" w:rsidRDefault="0061006E" w:rsidP="0061006E">
      <w:pPr>
        <w:spacing w:before="0" w:after="0" w:line="276" w:lineRule="auto"/>
        <w:rPr>
          <w:rFonts w:ascii="Arial" w:eastAsia="Arial" w:hAnsi="Arial" w:cs="Arial"/>
          <w:szCs w:val="24"/>
          <w:lang w:val="fr-CH" w:bidi="fr-FR"/>
        </w:rPr>
      </w:pPr>
      <w:r w:rsidRPr="009F6E43">
        <w:rPr>
          <w:rFonts w:ascii="Arial" w:eastAsia="Arial" w:hAnsi="Arial" w:cs="Arial"/>
          <w:szCs w:val="24"/>
          <w:lang w:bidi="fr-FR"/>
        </w:rPr>
        <w:t>Ces matériels de formation de l’OMS sont la propriété de © l’Organisation mondiale de la Santé (OMS) 202</w:t>
      </w:r>
      <w:r w:rsidR="00F61A34">
        <w:rPr>
          <w:rFonts w:ascii="Arial" w:eastAsia="Arial" w:hAnsi="Arial" w:cs="Arial"/>
          <w:szCs w:val="24"/>
          <w:lang w:bidi="fr-FR"/>
        </w:rPr>
        <w:t>2</w:t>
      </w:r>
      <w:r w:rsidRPr="009F6E43">
        <w:rPr>
          <w:rFonts w:ascii="Arial" w:eastAsia="Arial" w:hAnsi="Arial" w:cs="Arial"/>
          <w:szCs w:val="24"/>
          <w:lang w:bidi="fr-FR"/>
        </w:rPr>
        <w:t>. Tous droits réservés.</w:t>
      </w:r>
    </w:p>
    <w:p w14:paraId="103EAEE4" w14:textId="77777777" w:rsidR="0061006E" w:rsidRPr="009F6E43" w:rsidRDefault="0061006E" w:rsidP="0061006E">
      <w:pPr>
        <w:spacing w:before="0" w:after="0" w:line="276" w:lineRule="auto"/>
        <w:rPr>
          <w:rFonts w:ascii="Arial" w:eastAsia="Arial" w:hAnsi="Arial" w:cs="Arial"/>
          <w:szCs w:val="24"/>
          <w:lang w:val="fr-CH" w:bidi="fr-FR"/>
        </w:rPr>
      </w:pPr>
      <w:r w:rsidRPr="009F6E43">
        <w:rPr>
          <w:rFonts w:ascii="Arial" w:eastAsia="Arial" w:hAnsi="Arial" w:cs="Arial"/>
          <w:szCs w:val="24"/>
          <w:lang w:bidi="fr-FR"/>
        </w:rPr>
        <w:t xml:space="preserve">Votre utilisation de ces matériels est soumise au respect des « </w:t>
      </w:r>
      <w:hyperlink r:id="rId11" w:history="1">
        <w:r w:rsidRPr="009F6E43">
          <w:rPr>
            <w:rStyle w:val="Hyperlink"/>
            <w:rFonts w:ascii="Arial" w:eastAsia="Arial" w:hAnsi="Arial" w:cs="Arial"/>
            <w:szCs w:val="24"/>
            <w:lang w:bidi="fr-FR"/>
          </w:rPr>
          <w:t xml:space="preserve">Conditions d’utilisation de la </w:t>
        </w:r>
      </w:hyperlink>
      <w:hyperlink r:id="rId12" w:history="1">
        <w:r w:rsidRPr="009F6E43">
          <w:rPr>
            <w:rStyle w:val="Hyperlink"/>
            <w:rFonts w:ascii="Arial" w:eastAsia="Arial" w:hAnsi="Arial" w:cs="Arial"/>
            <w:szCs w:val="24"/>
            <w:lang w:val="fr-CH" w:bidi="fr-FR"/>
          </w:rPr>
          <w:t>P</w:t>
        </w:r>
      </w:hyperlink>
      <w:hyperlink r:id="rId13" w:history="1">
        <w:r w:rsidRPr="009F6E43">
          <w:rPr>
            <w:rStyle w:val="Hyperlink"/>
            <w:rFonts w:ascii="Arial" w:eastAsia="Arial" w:hAnsi="Arial" w:cs="Arial"/>
            <w:szCs w:val="24"/>
            <w:lang w:bidi="fr-FR"/>
          </w:rPr>
          <w:t>lateforme d’</w:t>
        </w:r>
      </w:hyperlink>
      <w:hyperlink r:id="rId14" w:history="1">
        <w:r w:rsidRPr="009F6E43">
          <w:rPr>
            <w:rStyle w:val="Hyperlink"/>
            <w:rFonts w:ascii="Arial" w:eastAsia="Arial" w:hAnsi="Arial" w:cs="Arial"/>
            <w:szCs w:val="24"/>
            <w:lang w:val="fr-CH" w:bidi="fr-FR"/>
          </w:rPr>
          <w:t>A</w:t>
        </w:r>
      </w:hyperlink>
      <w:hyperlink r:id="rId15" w:history="1">
        <w:r w:rsidRPr="009F6E43">
          <w:rPr>
            <w:rStyle w:val="Hyperlink"/>
            <w:rFonts w:ascii="Arial" w:eastAsia="Arial" w:hAnsi="Arial" w:cs="Arial"/>
            <w:szCs w:val="24"/>
            <w:lang w:bidi="fr-FR"/>
          </w:rPr>
          <w:t xml:space="preserve">pprentissage sur la </w:t>
        </w:r>
      </w:hyperlink>
      <w:hyperlink r:id="rId16" w:history="1">
        <w:r w:rsidRPr="009F6E43">
          <w:rPr>
            <w:rStyle w:val="Hyperlink"/>
            <w:rFonts w:ascii="Arial" w:eastAsia="Arial" w:hAnsi="Arial" w:cs="Arial"/>
            <w:szCs w:val="24"/>
            <w:lang w:val="fr-CH" w:bidi="fr-FR"/>
          </w:rPr>
          <w:t>S</w:t>
        </w:r>
      </w:hyperlink>
      <w:hyperlink r:id="rId17" w:history="1">
        <w:r w:rsidRPr="009F6E43">
          <w:rPr>
            <w:rStyle w:val="Hyperlink"/>
            <w:rFonts w:ascii="Arial" w:eastAsia="Arial" w:hAnsi="Arial" w:cs="Arial"/>
            <w:szCs w:val="24"/>
            <w:lang w:bidi="fr-FR"/>
          </w:rPr>
          <w:t xml:space="preserve">écurité Sanitaire de </w:t>
        </w:r>
      </w:hyperlink>
      <w:hyperlink r:id="rId18" w:history="1">
        <w:r w:rsidRPr="009F6E43">
          <w:rPr>
            <w:rStyle w:val="Hyperlink"/>
            <w:rFonts w:ascii="Arial" w:eastAsia="Arial" w:hAnsi="Arial" w:cs="Arial"/>
            <w:szCs w:val="24"/>
            <w:lang w:val="fr-CH" w:bidi="fr-FR"/>
          </w:rPr>
          <w:t>l’</w:t>
        </w:r>
      </w:hyperlink>
      <w:hyperlink r:id="rId19" w:history="1">
        <w:r w:rsidRPr="009F6E43">
          <w:rPr>
            <w:rStyle w:val="Hyperlink"/>
            <w:rFonts w:ascii="Arial" w:eastAsia="Arial" w:hAnsi="Arial" w:cs="Arial"/>
            <w:szCs w:val="24"/>
            <w:lang w:bidi="fr-FR"/>
          </w:rPr>
          <w:t>OMS, matériels de formation</w:t>
        </w:r>
      </w:hyperlink>
      <w:r w:rsidRPr="009F6E43">
        <w:rPr>
          <w:rFonts w:ascii="Arial" w:eastAsia="Arial" w:hAnsi="Arial" w:cs="Arial"/>
          <w:szCs w:val="24"/>
          <w:lang w:bidi="fr-FR"/>
        </w:rPr>
        <w:t xml:space="preserve"> », que vous avez acceptée</w:t>
      </w:r>
      <w:r w:rsidRPr="009F6E43">
        <w:rPr>
          <w:rFonts w:ascii="Arial" w:eastAsia="Arial" w:hAnsi="Arial" w:cs="Arial"/>
          <w:szCs w:val="24"/>
          <w:lang w:val="fr-CH" w:bidi="fr-FR"/>
        </w:rPr>
        <w:t>s</w:t>
      </w:r>
      <w:r w:rsidRPr="009F6E43">
        <w:rPr>
          <w:rFonts w:ascii="Arial" w:eastAsia="Arial" w:hAnsi="Arial" w:cs="Arial"/>
          <w:szCs w:val="24"/>
          <w:lang w:bidi="fr-FR"/>
        </w:rPr>
        <w:t xml:space="preserve"> en les téléchargeant et qui </w:t>
      </w:r>
      <w:r w:rsidRPr="009F6E43">
        <w:rPr>
          <w:rFonts w:ascii="Arial" w:eastAsia="Arial" w:hAnsi="Arial" w:cs="Arial"/>
          <w:szCs w:val="24"/>
          <w:lang w:val="fr-CH" w:bidi="fr-FR"/>
        </w:rPr>
        <w:t>sont</w:t>
      </w:r>
      <w:r w:rsidRPr="009F6E43">
        <w:rPr>
          <w:rFonts w:ascii="Arial" w:eastAsia="Arial" w:hAnsi="Arial" w:cs="Arial"/>
          <w:szCs w:val="24"/>
          <w:lang w:bidi="fr-FR"/>
        </w:rPr>
        <w:t xml:space="preserve"> disponible</w:t>
      </w:r>
      <w:r w:rsidRPr="009F6E43">
        <w:rPr>
          <w:rFonts w:ascii="Arial" w:eastAsia="Arial" w:hAnsi="Arial" w:cs="Arial"/>
          <w:szCs w:val="24"/>
          <w:lang w:val="fr-CH" w:bidi="fr-FR"/>
        </w:rPr>
        <w:t>s</w:t>
      </w:r>
      <w:r w:rsidRPr="009F6E43">
        <w:rPr>
          <w:rFonts w:ascii="Arial" w:eastAsia="Arial" w:hAnsi="Arial" w:cs="Arial"/>
          <w:szCs w:val="24"/>
          <w:lang w:bidi="fr-FR"/>
        </w:rPr>
        <w:t xml:space="preserve"> sur la Plateforme d’</w:t>
      </w:r>
      <w:r w:rsidRPr="009F6E43">
        <w:rPr>
          <w:rFonts w:ascii="Arial" w:eastAsia="Arial" w:hAnsi="Arial" w:cs="Arial"/>
          <w:szCs w:val="24"/>
          <w:lang w:val="fr-CH" w:bidi="fr-FR"/>
        </w:rPr>
        <w:t>A</w:t>
      </w:r>
      <w:proofErr w:type="spellStart"/>
      <w:r w:rsidRPr="009F6E43">
        <w:rPr>
          <w:rFonts w:ascii="Arial" w:eastAsia="Arial" w:hAnsi="Arial" w:cs="Arial"/>
          <w:szCs w:val="24"/>
          <w:lang w:bidi="fr-FR"/>
        </w:rPr>
        <w:t>pprentissage</w:t>
      </w:r>
      <w:proofErr w:type="spellEnd"/>
      <w:r w:rsidRPr="009F6E43">
        <w:rPr>
          <w:rFonts w:ascii="Arial" w:eastAsia="Arial" w:hAnsi="Arial" w:cs="Arial"/>
          <w:szCs w:val="24"/>
          <w:lang w:bidi="fr-FR"/>
        </w:rPr>
        <w:t xml:space="preserve"> sur la </w:t>
      </w:r>
      <w:r w:rsidRPr="009F6E43">
        <w:rPr>
          <w:rFonts w:ascii="Arial" w:eastAsia="Arial" w:hAnsi="Arial" w:cs="Arial"/>
          <w:szCs w:val="24"/>
          <w:lang w:val="fr-CH" w:bidi="fr-FR"/>
        </w:rPr>
        <w:t>S</w:t>
      </w:r>
      <w:proofErr w:type="spellStart"/>
      <w:r w:rsidRPr="009F6E43">
        <w:rPr>
          <w:rFonts w:ascii="Arial" w:eastAsia="Arial" w:hAnsi="Arial" w:cs="Arial"/>
          <w:szCs w:val="24"/>
          <w:lang w:bidi="fr-FR"/>
        </w:rPr>
        <w:t>écurité</w:t>
      </w:r>
      <w:proofErr w:type="spellEnd"/>
      <w:r w:rsidRPr="009F6E43">
        <w:rPr>
          <w:rFonts w:ascii="Arial" w:eastAsia="Arial" w:hAnsi="Arial" w:cs="Arial"/>
          <w:szCs w:val="24"/>
          <w:lang w:bidi="fr-FR"/>
        </w:rPr>
        <w:t xml:space="preserve"> </w:t>
      </w:r>
      <w:r w:rsidRPr="009F6E43">
        <w:rPr>
          <w:rFonts w:ascii="Arial" w:eastAsia="Arial" w:hAnsi="Arial" w:cs="Arial"/>
          <w:szCs w:val="24"/>
          <w:lang w:val="fr-CH" w:bidi="fr-FR"/>
        </w:rPr>
        <w:t>S</w:t>
      </w:r>
      <w:proofErr w:type="spellStart"/>
      <w:r w:rsidRPr="009F6E43">
        <w:rPr>
          <w:rFonts w:ascii="Arial" w:eastAsia="Arial" w:hAnsi="Arial" w:cs="Arial"/>
          <w:szCs w:val="24"/>
          <w:lang w:bidi="fr-FR"/>
        </w:rPr>
        <w:t>anitaire</w:t>
      </w:r>
      <w:proofErr w:type="spellEnd"/>
      <w:r w:rsidRPr="009F6E43">
        <w:rPr>
          <w:rFonts w:ascii="Arial" w:eastAsia="Arial" w:hAnsi="Arial" w:cs="Arial"/>
          <w:szCs w:val="24"/>
          <w:lang w:bidi="fr-FR"/>
        </w:rPr>
        <w:t xml:space="preserve">, à l’adresse </w:t>
      </w:r>
      <w:hyperlink r:id="rId20" w:history="1">
        <w:r w:rsidRPr="009F6E43">
          <w:rPr>
            <w:rStyle w:val="Hyperlink"/>
            <w:rFonts w:ascii="Arial" w:eastAsia="Arial" w:hAnsi="Arial" w:cs="Arial"/>
            <w:szCs w:val="24"/>
            <w:lang w:bidi="fr-FR"/>
          </w:rPr>
          <w:t>https://extranet.who.int/hslp</w:t>
        </w:r>
      </w:hyperlink>
      <w:r w:rsidRPr="009F6E43">
        <w:rPr>
          <w:rFonts w:ascii="Arial" w:eastAsia="Arial" w:hAnsi="Arial" w:cs="Arial"/>
          <w:szCs w:val="24"/>
          <w:lang w:bidi="fr-FR"/>
        </w:rPr>
        <w:t xml:space="preserve">.  </w:t>
      </w:r>
    </w:p>
    <w:p w14:paraId="4FC81401" w14:textId="77777777" w:rsidR="0061006E" w:rsidRPr="009F6E43" w:rsidRDefault="0061006E" w:rsidP="0061006E">
      <w:pPr>
        <w:spacing w:before="0" w:after="0" w:line="276" w:lineRule="auto"/>
        <w:rPr>
          <w:rFonts w:ascii="Arial" w:eastAsia="Arial" w:hAnsi="Arial" w:cs="Arial"/>
          <w:szCs w:val="24"/>
          <w:lang w:val="fr-CH" w:bidi="fr-FR"/>
        </w:rPr>
      </w:pPr>
      <w:r w:rsidRPr="009F6E43">
        <w:rPr>
          <w:rFonts w:ascii="Arial" w:eastAsia="Arial" w:hAnsi="Arial" w:cs="Arial"/>
          <w:szCs w:val="24"/>
          <w:lang w:bidi="fr-FR"/>
        </w:rPr>
        <w:t xml:space="preserve">En cas d’adaptation, de modification, de traduction ou de révision de toute autre manière du contenu de ces matériels, vous ne devez pas laisser entendre que l’OMS est affiliée de quelque manière que ce soit à ces modifications et vous ne devez utiliser ni le nom ni l’emblème de l’OMS dans ces matériels modifiés.  </w:t>
      </w:r>
    </w:p>
    <w:p w14:paraId="49B44686" w14:textId="77777777" w:rsidR="0061006E" w:rsidRPr="009F6E43" w:rsidRDefault="0061006E" w:rsidP="0061006E">
      <w:pPr>
        <w:spacing w:before="0" w:after="0" w:line="276" w:lineRule="auto"/>
        <w:rPr>
          <w:rFonts w:ascii="Arial" w:eastAsia="Arial" w:hAnsi="Arial" w:cs="Arial"/>
          <w:szCs w:val="24"/>
          <w:lang w:val="fr-CH" w:bidi="fr-FR"/>
        </w:rPr>
      </w:pPr>
      <w:r w:rsidRPr="009F6E43">
        <w:rPr>
          <w:rFonts w:ascii="Arial" w:eastAsia="Arial" w:hAnsi="Arial" w:cs="Arial"/>
          <w:szCs w:val="24"/>
          <w:lang w:bidi="fr-FR"/>
        </w:rPr>
        <w:t xml:space="preserve">En outre, veuillez informer l’OMS de toute modification de ces matériels que vous utilisez publiquement, à des fins d’archivage et de développement continu, en envoyant un courriel à </w:t>
      </w:r>
      <w:proofErr w:type="gramStart"/>
      <w:r w:rsidRPr="009F6E43">
        <w:rPr>
          <w:rFonts w:ascii="Arial" w:eastAsia="Arial" w:hAnsi="Arial" w:cs="Arial"/>
          <w:szCs w:val="24"/>
          <w:lang w:bidi="fr-FR"/>
        </w:rPr>
        <w:t>l’adresse:</w:t>
      </w:r>
      <w:proofErr w:type="gramEnd"/>
      <w:r w:rsidRPr="009F6E43">
        <w:rPr>
          <w:rFonts w:ascii="Arial" w:eastAsia="Arial" w:hAnsi="Arial" w:cs="Arial"/>
          <w:szCs w:val="24"/>
          <w:lang w:bidi="fr-FR"/>
        </w:rPr>
        <w:t xml:space="preserve"> </w:t>
      </w:r>
      <w:hyperlink r:id="rId21" w:history="1">
        <w:r w:rsidRPr="009F6E43">
          <w:rPr>
            <w:rStyle w:val="Hyperlink"/>
            <w:rFonts w:ascii="Arial" w:eastAsia="Arial" w:hAnsi="Arial" w:cs="Arial"/>
            <w:szCs w:val="24"/>
            <w:lang w:bidi="fr-FR"/>
          </w:rPr>
          <w:t>ihrhrt@who.int</w:t>
        </w:r>
      </w:hyperlink>
      <w:r w:rsidRPr="009F6E43">
        <w:rPr>
          <w:rFonts w:ascii="Arial" w:eastAsia="Arial" w:hAnsi="Arial" w:cs="Arial"/>
          <w:szCs w:val="24"/>
          <w:lang w:bidi="fr-FR"/>
        </w:rPr>
        <w:t>.</w:t>
      </w:r>
    </w:p>
    <w:p w14:paraId="24026C8E" w14:textId="77777777" w:rsidR="0061006E" w:rsidRPr="009F6E43" w:rsidRDefault="0061006E" w:rsidP="0061006E">
      <w:pPr>
        <w:spacing w:before="0" w:after="0" w:line="276" w:lineRule="auto"/>
        <w:rPr>
          <w:rFonts w:ascii="Arial" w:eastAsia="Arial" w:hAnsi="Arial" w:cs="Arial"/>
          <w:b/>
          <w:szCs w:val="24"/>
          <w:lang w:val="fr-CH" w:bidi="fr-FR"/>
        </w:rPr>
      </w:pPr>
      <w:r w:rsidRPr="009F6E43">
        <w:rPr>
          <w:rFonts w:ascii="Arial" w:eastAsia="Arial" w:hAnsi="Arial" w:cs="Arial"/>
          <w:b/>
          <w:szCs w:val="24"/>
          <w:lang w:bidi="fr-FR"/>
        </w:rPr>
        <w:t xml:space="preserve"> </w:t>
      </w:r>
    </w:p>
    <w:p w14:paraId="3CFD546F" w14:textId="0C0B5051" w:rsidR="0094737A" w:rsidRDefault="0061006E" w:rsidP="0061006E">
      <w:pPr>
        <w:spacing w:before="0" w:after="0" w:line="240" w:lineRule="auto"/>
        <w:rPr>
          <w:rFonts w:ascii="Arial" w:hAnsi="Arial" w:cs="Arial"/>
        </w:rPr>
      </w:pPr>
      <w:r w:rsidRPr="003B62CA">
        <w:rPr>
          <w:rFonts w:ascii="Arial" w:eastAsia="Arial" w:hAnsi="Arial" w:cs="Arial"/>
          <w:lang w:bidi="fr-FR"/>
        </w:rPr>
        <w:br/>
      </w:r>
    </w:p>
    <w:sectPr w:rsidR="0094737A">
      <w:footerReference w:type="even"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A9901" w14:textId="77777777" w:rsidR="00015C07" w:rsidRDefault="00015C07" w:rsidP="001A1CEC">
      <w:pPr>
        <w:spacing w:before="0" w:after="0" w:line="240" w:lineRule="auto"/>
      </w:pPr>
      <w:r>
        <w:separator/>
      </w:r>
    </w:p>
  </w:endnote>
  <w:endnote w:type="continuationSeparator" w:id="0">
    <w:p w14:paraId="204AFE03" w14:textId="77777777" w:rsidR="00015C07" w:rsidRDefault="00015C07" w:rsidP="001A1C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pple Color Emoji">
    <w:altName w:val="Calibri"/>
    <w:charset w:val="00"/>
    <w:family w:val="auto"/>
    <w:pitch w:val="variable"/>
    <w:sig w:usb0="00000003" w:usb1="18000000" w:usb2="14000000" w:usb3="00000000" w:csb0="00000001" w:csb1="00000000"/>
  </w:font>
  <w:font w:name="Avenir Book">
    <w:altName w:val="Tw Cen MT"/>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9512633"/>
      <w:docPartObj>
        <w:docPartGallery w:val="Page Numbers (Bottom of Page)"/>
        <w:docPartUnique/>
      </w:docPartObj>
    </w:sdtPr>
    <w:sdtContent>
      <w:p w14:paraId="0D61A720" w14:textId="0D9AADD9" w:rsidR="006D3B2F" w:rsidRDefault="006D3B2F" w:rsidP="006D3B2F">
        <w:pPr>
          <w:pStyle w:val="Footer"/>
          <w:framePr w:wrap="none" w:vAnchor="text" w:hAnchor="margin" w:xAlign="right" w:y="1"/>
          <w:rPr>
            <w:rStyle w:val="PageNumber"/>
          </w:rPr>
        </w:pPr>
        <w:r>
          <w:rPr>
            <w:rStyle w:val="PageNumber"/>
            <w:lang w:bidi="fr-FR"/>
          </w:rPr>
          <w:fldChar w:fldCharType="begin"/>
        </w:r>
        <w:r>
          <w:rPr>
            <w:rStyle w:val="PageNumber"/>
            <w:lang w:bidi="fr-FR"/>
          </w:rPr>
          <w:instrText xml:space="preserve"> PAGE </w:instrText>
        </w:r>
        <w:r w:rsidR="00F61A34">
          <w:rPr>
            <w:rStyle w:val="PageNumber"/>
            <w:lang w:bidi="fr-FR"/>
          </w:rPr>
          <w:fldChar w:fldCharType="separate"/>
        </w:r>
        <w:r w:rsidR="00F61A34">
          <w:rPr>
            <w:rStyle w:val="PageNumber"/>
            <w:noProof/>
            <w:lang w:bidi="fr-FR"/>
          </w:rPr>
          <w:t>1</w:t>
        </w:r>
        <w:r>
          <w:rPr>
            <w:rStyle w:val="PageNumber"/>
            <w:lang w:bidi="fr-FR"/>
          </w:rPr>
          <w:fldChar w:fldCharType="end"/>
        </w:r>
      </w:p>
    </w:sdtContent>
  </w:sdt>
  <w:p w14:paraId="3E98F7A7" w14:textId="77777777" w:rsidR="006D3B2F" w:rsidRDefault="006D3B2F" w:rsidP="001A1C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2955103"/>
      <w:docPartObj>
        <w:docPartGallery w:val="Page Numbers (Bottom of Page)"/>
        <w:docPartUnique/>
      </w:docPartObj>
    </w:sdtPr>
    <w:sdtContent>
      <w:p w14:paraId="5B659BE9" w14:textId="768A62CB" w:rsidR="006D3B2F" w:rsidRDefault="006D3B2F" w:rsidP="006D3B2F">
        <w:pPr>
          <w:pStyle w:val="Footer"/>
          <w:framePr w:wrap="none" w:vAnchor="text" w:hAnchor="margin" w:xAlign="right" w:y="1"/>
          <w:rPr>
            <w:rStyle w:val="PageNumber"/>
          </w:rPr>
        </w:pPr>
        <w:r>
          <w:rPr>
            <w:rStyle w:val="PageNumber"/>
            <w:lang w:bidi="fr-FR"/>
          </w:rPr>
          <w:fldChar w:fldCharType="begin"/>
        </w:r>
        <w:r>
          <w:rPr>
            <w:rStyle w:val="PageNumber"/>
            <w:lang w:bidi="fr-FR"/>
          </w:rPr>
          <w:instrText xml:space="preserve"> PAGE </w:instrText>
        </w:r>
        <w:r>
          <w:rPr>
            <w:rStyle w:val="PageNumber"/>
            <w:lang w:bidi="fr-FR"/>
          </w:rPr>
          <w:fldChar w:fldCharType="separate"/>
        </w:r>
        <w:r>
          <w:rPr>
            <w:rStyle w:val="PageNumber"/>
            <w:noProof/>
            <w:lang w:bidi="fr-FR"/>
          </w:rPr>
          <w:t>1</w:t>
        </w:r>
        <w:r>
          <w:rPr>
            <w:rStyle w:val="PageNumber"/>
            <w:lang w:bidi="fr-FR"/>
          </w:rPr>
          <w:fldChar w:fldCharType="end"/>
        </w:r>
      </w:p>
    </w:sdtContent>
  </w:sdt>
  <w:p w14:paraId="2CEEACBD" w14:textId="62C1B125" w:rsidR="006D3B2F" w:rsidRDefault="009F5401" w:rsidP="001A1CEC">
    <w:pPr>
      <w:pStyle w:val="Footer"/>
      <w:ind w:right="360"/>
    </w:pPr>
    <w:r w:rsidRPr="00B90281">
      <w:rPr>
        <w:b/>
        <w:lang w:bidi="fr-FR"/>
      </w:rPr>
      <w:t>Atelier de formation sur le</w:t>
    </w:r>
    <w:r w:rsidR="004C757C">
      <w:rPr>
        <w:b/>
        <w:lang w:bidi="fr-FR"/>
      </w:rPr>
      <w:t>s</w:t>
    </w:r>
    <w:r w:rsidRPr="00B90281">
      <w:rPr>
        <w:b/>
        <w:lang w:bidi="fr-FR"/>
      </w:rPr>
      <w:t xml:space="preserve"> test</w:t>
    </w:r>
    <w:r w:rsidR="004C757C">
      <w:rPr>
        <w:b/>
        <w:lang w:bidi="fr-FR"/>
      </w:rPr>
      <w:t>s</w:t>
    </w:r>
    <w:r w:rsidRPr="00B90281">
      <w:rPr>
        <w:b/>
        <w:lang w:bidi="fr-FR"/>
      </w:rPr>
      <w:t xml:space="preserve"> de </w:t>
    </w:r>
    <w:proofErr w:type="spellStart"/>
    <w:r w:rsidRPr="00B90281">
      <w:rPr>
        <w:b/>
        <w:lang w:bidi="fr-FR"/>
      </w:rPr>
      <w:t>diagnostique</w:t>
    </w:r>
    <w:proofErr w:type="spellEnd"/>
    <w:r w:rsidRPr="00B90281">
      <w:rPr>
        <w:b/>
        <w:lang w:bidi="fr-FR"/>
      </w:rPr>
      <w:t xml:space="preserve"> rapide d</w:t>
    </w:r>
    <w:r w:rsidR="004C757C">
      <w:rPr>
        <w:b/>
        <w:lang w:bidi="fr-FR"/>
      </w:rPr>
      <w:t xml:space="preserve">es </w:t>
    </w:r>
    <w:r w:rsidRPr="00B90281">
      <w:rPr>
        <w:b/>
        <w:lang w:bidi="fr-FR"/>
      </w:rPr>
      <w:t>antigènes du SARS-CoV-2</w:t>
    </w:r>
    <w:r w:rsidR="004C757C">
      <w:rPr>
        <w:b/>
        <w:lang w:bidi="fr-FR"/>
      </w:rPr>
      <w:t xml:space="preserve"> – v</w:t>
    </w:r>
    <w:r w:rsidR="00F61A34">
      <w:rPr>
        <w:b/>
        <w:lang w:bidi="fr-FR"/>
      </w:rPr>
      <w:t>3</w:t>
    </w:r>
    <w:r w:rsidR="004C757C">
      <w:rPr>
        <w:b/>
        <w:lang w:bidi="fr-FR"/>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43C53" w14:textId="77777777" w:rsidR="00015C07" w:rsidRDefault="00015C07" w:rsidP="001A1CEC">
      <w:pPr>
        <w:spacing w:before="0" w:after="0" w:line="240" w:lineRule="auto"/>
      </w:pPr>
      <w:r>
        <w:separator/>
      </w:r>
    </w:p>
  </w:footnote>
  <w:footnote w:type="continuationSeparator" w:id="0">
    <w:p w14:paraId="695EAD6B" w14:textId="77777777" w:rsidR="00015C07" w:rsidRDefault="00015C07" w:rsidP="001A1CEC">
      <w:pPr>
        <w:spacing w:before="0" w:after="0" w:line="240" w:lineRule="auto"/>
      </w:pPr>
      <w:r>
        <w:continuationSeparator/>
      </w:r>
    </w:p>
  </w:footnote>
  <w:footnote w:id="1">
    <w:p w14:paraId="1430D48B" w14:textId="77777777" w:rsidR="0061006E" w:rsidRPr="0061006E" w:rsidRDefault="0061006E" w:rsidP="0061006E">
      <w:pPr>
        <w:pStyle w:val="HTMLPreformatted"/>
        <w:shd w:val="clear" w:color="auto" w:fill="F8F9FA"/>
        <w:rPr>
          <w:rFonts w:ascii="Arial" w:hAnsi="Arial" w:cs="Arial"/>
          <w:color w:val="202124"/>
          <w:sz w:val="18"/>
          <w:szCs w:val="18"/>
          <w:lang w:val="fr-CH"/>
        </w:rPr>
      </w:pPr>
      <w:r w:rsidRPr="0061006E">
        <w:rPr>
          <w:rStyle w:val="FootnoteReference"/>
          <w:rFonts w:ascii="Arial" w:hAnsi="Arial" w:cs="Arial"/>
          <w:sz w:val="18"/>
          <w:szCs w:val="18"/>
        </w:rPr>
        <w:footnoteRef/>
      </w:r>
      <w:r w:rsidRPr="0061006E">
        <w:rPr>
          <w:rFonts w:ascii="Arial" w:hAnsi="Arial" w:cs="Arial"/>
          <w:sz w:val="18"/>
          <w:szCs w:val="18"/>
          <w:lang w:val="fr-CH"/>
        </w:rPr>
        <w:t xml:space="preserve"> </w:t>
      </w:r>
      <w:r w:rsidRPr="0061006E">
        <w:rPr>
          <w:rFonts w:ascii="Arial" w:hAnsi="Arial" w:cs="Arial"/>
          <w:color w:val="202124"/>
          <w:sz w:val="18"/>
          <w:szCs w:val="18"/>
          <w:lang w:val="fr-FR"/>
        </w:rPr>
        <w:t>Les superviseurs doivent être familiarisés avec les tests RDT de l'antigène SRAS-CoV-2 et doivent avoir suivi l'atelier de formation des formateurs sur le SRAS-CoV-2.</w:t>
      </w:r>
    </w:p>
    <w:p w14:paraId="76D9C44E" w14:textId="6F053E05" w:rsidR="0061006E" w:rsidRPr="0061006E" w:rsidRDefault="0061006E">
      <w:pPr>
        <w:pStyle w:val="FootnoteText"/>
        <w:rPr>
          <w:lang w:val="fr-CH"/>
        </w:rPr>
      </w:pPr>
    </w:p>
  </w:footnote>
  <w:footnote w:id="2">
    <w:p w14:paraId="7B5E20F8" w14:textId="26042FED" w:rsidR="0061006E" w:rsidRPr="0061006E" w:rsidRDefault="0061006E" w:rsidP="0061006E">
      <w:pPr>
        <w:pStyle w:val="HTMLPreformatted"/>
        <w:rPr>
          <w:rFonts w:ascii="Arial" w:hAnsi="Arial" w:cs="Arial"/>
          <w:color w:val="202124"/>
          <w:sz w:val="18"/>
          <w:szCs w:val="18"/>
          <w:lang w:val="fr-FR"/>
        </w:rPr>
      </w:pPr>
      <w:r>
        <w:rPr>
          <w:rStyle w:val="FootnoteReference"/>
        </w:rPr>
        <w:footnoteRef/>
      </w:r>
      <w:r w:rsidRPr="0061006E">
        <w:rPr>
          <w:lang w:val="fr-CH"/>
        </w:rPr>
        <w:t xml:space="preserve"> </w:t>
      </w:r>
      <w:r w:rsidRPr="0061006E">
        <w:rPr>
          <w:rFonts w:ascii="Arial" w:hAnsi="Arial" w:cs="Arial"/>
          <w:color w:val="202124"/>
          <w:sz w:val="18"/>
          <w:szCs w:val="18"/>
          <w:lang w:val="fr-FR"/>
        </w:rPr>
        <w:t xml:space="preserve">Il est fortement recommandé que les superviseurs obtiennent l’autorisation nécessaire pour examiner les données d’AQ </w:t>
      </w:r>
      <w:r>
        <w:rPr>
          <w:rFonts w:ascii="Arial" w:hAnsi="Arial" w:cs="Arial"/>
          <w:color w:val="202124"/>
          <w:sz w:val="18"/>
          <w:szCs w:val="18"/>
          <w:lang w:val="fr-FR"/>
        </w:rPr>
        <w:t>du site</w:t>
      </w:r>
      <w:r w:rsidRPr="0061006E">
        <w:rPr>
          <w:rFonts w:ascii="Arial" w:hAnsi="Arial" w:cs="Arial"/>
          <w:color w:val="202124"/>
          <w:sz w:val="18"/>
          <w:szCs w:val="18"/>
          <w:lang w:val="fr-FR"/>
        </w:rPr>
        <w:t xml:space="preserve"> clinique.</w:t>
      </w:r>
    </w:p>
  </w:footnote>
  <w:footnote w:id="3">
    <w:p w14:paraId="027FA744" w14:textId="2511B7F9" w:rsidR="0061006E" w:rsidRPr="0061006E" w:rsidRDefault="0061006E">
      <w:pPr>
        <w:pStyle w:val="FootnoteText"/>
      </w:pPr>
      <w:r>
        <w:rPr>
          <w:rStyle w:val="FootnoteReference"/>
        </w:rPr>
        <w:footnoteRef/>
      </w:r>
      <w:r>
        <w:t xml:space="preserve"> </w:t>
      </w:r>
      <w:r w:rsidRPr="0061006E">
        <w:rPr>
          <w:rFonts w:ascii="Arial" w:eastAsia="Times New Roman" w:hAnsi="Arial" w:cs="Arial"/>
          <w:color w:val="202124"/>
          <w:sz w:val="18"/>
          <w:szCs w:val="18"/>
        </w:rPr>
        <w:t>Passez en revue les données d'AQ et notez tout I</w:t>
      </w:r>
      <w:r>
        <w:rPr>
          <w:rFonts w:ascii="Arial" w:eastAsia="Times New Roman" w:hAnsi="Arial" w:cs="Arial"/>
          <w:color w:val="202124"/>
          <w:sz w:val="18"/>
          <w:szCs w:val="18"/>
        </w:rPr>
        <w:t>Q</w:t>
      </w:r>
      <w:r w:rsidRPr="0061006E">
        <w:rPr>
          <w:rFonts w:ascii="Arial" w:eastAsia="Times New Roman" w:hAnsi="Arial" w:cs="Arial"/>
          <w:color w:val="202124"/>
          <w:sz w:val="18"/>
          <w:szCs w:val="18"/>
        </w:rPr>
        <w:t xml:space="preserve"> qui se situe en dehors de la plage acceptable ou qui montre des tendances inhabituelles.</w:t>
      </w:r>
    </w:p>
  </w:footnote>
  <w:footnote w:id="4">
    <w:p w14:paraId="5EE6B38E" w14:textId="4E268012" w:rsidR="006D3B2F" w:rsidRPr="00623CCC" w:rsidRDefault="006D3B2F" w:rsidP="00A4234A">
      <w:pPr>
        <w:pStyle w:val="FootnoteText"/>
        <w:rPr>
          <w:rFonts w:ascii="Arial" w:hAnsi="Arial" w:cs="Arial"/>
          <w:sz w:val="18"/>
          <w:szCs w:val="18"/>
        </w:rPr>
      </w:pPr>
      <w:r w:rsidRPr="00623CCC">
        <w:rPr>
          <w:rStyle w:val="FootnoteReference"/>
          <w:rFonts w:ascii="Arial" w:eastAsia="Arial" w:hAnsi="Arial" w:cs="Arial"/>
          <w:sz w:val="18"/>
          <w:szCs w:val="18"/>
          <w:lang w:bidi="fr-FR"/>
        </w:rPr>
        <w:footnoteRef/>
      </w:r>
      <w:r w:rsidRPr="00623CCC">
        <w:rPr>
          <w:rFonts w:ascii="Arial" w:eastAsia="Arial" w:hAnsi="Arial" w:cs="Arial"/>
          <w:sz w:val="18"/>
          <w:szCs w:val="18"/>
          <w:lang w:bidi="fr-FR"/>
        </w:rPr>
        <w:t xml:space="preserve"> En fonction du temps et du nombre de testeurs sur le site de dépistage, on peut observer plusieurs testeurs réaliser des TDR des antigènes du SARS-CoV-2. </w:t>
      </w:r>
    </w:p>
  </w:footnote>
  <w:footnote w:id="5">
    <w:p w14:paraId="73473EC1" w14:textId="1837C01F" w:rsidR="006D3B2F" w:rsidRPr="00623CCC" w:rsidRDefault="006D3B2F">
      <w:pPr>
        <w:pStyle w:val="FootnoteText"/>
        <w:rPr>
          <w:rFonts w:ascii="Arial" w:hAnsi="Arial" w:cs="Arial"/>
          <w:sz w:val="18"/>
          <w:szCs w:val="18"/>
        </w:rPr>
      </w:pPr>
      <w:r w:rsidRPr="00623CCC">
        <w:rPr>
          <w:rStyle w:val="FootnoteReference"/>
          <w:rFonts w:ascii="Arial" w:eastAsia="Arial" w:hAnsi="Arial" w:cs="Arial"/>
          <w:sz w:val="18"/>
          <w:szCs w:val="18"/>
          <w:lang w:bidi="fr-FR"/>
        </w:rPr>
        <w:footnoteRef/>
      </w:r>
      <w:r w:rsidRPr="00623CCC">
        <w:rPr>
          <w:rFonts w:ascii="Arial" w:eastAsia="Arial" w:hAnsi="Arial" w:cs="Arial"/>
          <w:sz w:val="18"/>
          <w:szCs w:val="18"/>
          <w:lang w:bidi="fr-FR"/>
        </w:rPr>
        <w:t xml:space="preserve"> Cette procédure doit être adaptée aux spécificités du TDR</w:t>
      </w:r>
      <w:r w:rsidR="004C757C">
        <w:rPr>
          <w:rFonts w:ascii="Arial" w:eastAsia="Arial" w:hAnsi="Arial" w:cs="Arial"/>
          <w:sz w:val="18"/>
          <w:szCs w:val="18"/>
          <w:lang w:bidi="fr-FR"/>
        </w:rPr>
        <w:t>-Ag</w:t>
      </w:r>
      <w:r w:rsidRPr="00623CCC">
        <w:rPr>
          <w:rFonts w:ascii="Arial" w:eastAsia="Arial" w:hAnsi="Arial" w:cs="Arial"/>
          <w:sz w:val="18"/>
          <w:szCs w:val="18"/>
          <w:lang w:bidi="fr-FR"/>
        </w:rPr>
        <w:t xml:space="preserve"> du SARS-CoV-2 </w:t>
      </w:r>
      <w:r w:rsidR="004C757C">
        <w:rPr>
          <w:rFonts w:ascii="Arial" w:eastAsia="Arial" w:hAnsi="Arial" w:cs="Arial"/>
          <w:sz w:val="18"/>
          <w:szCs w:val="18"/>
          <w:lang w:bidi="fr-FR"/>
        </w:rPr>
        <w:t>utilisé</w:t>
      </w:r>
      <w:r w:rsidRPr="00623CCC">
        <w:rPr>
          <w:rFonts w:ascii="Arial" w:eastAsia="Arial" w:hAnsi="Arial" w:cs="Arial"/>
          <w:sz w:val="18"/>
          <w:szCs w:val="18"/>
          <w:lang w:bidi="fr-FR"/>
        </w:rPr>
        <w:t>.</w:t>
      </w:r>
    </w:p>
  </w:footnote>
  <w:footnote w:id="6">
    <w:p w14:paraId="6E768FFD" w14:textId="0DB754EE" w:rsidR="006D3B2F" w:rsidRPr="00837840" w:rsidRDefault="006D3B2F">
      <w:pPr>
        <w:pStyle w:val="FootnoteText"/>
        <w:rPr>
          <w:rFonts w:ascii="Avenir Book" w:hAnsi="Avenir Book"/>
        </w:rPr>
      </w:pPr>
      <w:r w:rsidRPr="00623CCC">
        <w:rPr>
          <w:rStyle w:val="FootnoteReference"/>
          <w:rFonts w:ascii="Arial" w:eastAsia="Arial" w:hAnsi="Arial" w:cs="Arial"/>
          <w:sz w:val="18"/>
          <w:szCs w:val="18"/>
          <w:lang w:bidi="fr-FR"/>
        </w:rPr>
        <w:footnoteRef/>
      </w:r>
      <w:r w:rsidRPr="00623CCC">
        <w:rPr>
          <w:rFonts w:ascii="Arial" w:eastAsia="Arial" w:hAnsi="Arial" w:cs="Arial"/>
          <w:sz w:val="18"/>
          <w:szCs w:val="18"/>
          <w:lang w:bidi="fr-FR"/>
        </w:rPr>
        <w:t xml:space="preserve"> En fonction du temps et du nombre de testeurs sur le site de dépistage, on peut observer plusieurs testeurs réaliser des TDR</w:t>
      </w:r>
      <w:r w:rsidR="004C757C">
        <w:rPr>
          <w:rFonts w:ascii="Arial" w:eastAsia="Arial" w:hAnsi="Arial" w:cs="Arial"/>
          <w:sz w:val="18"/>
          <w:szCs w:val="18"/>
          <w:lang w:bidi="fr-FR"/>
        </w:rPr>
        <w:t>-Ag</w:t>
      </w:r>
      <w:r w:rsidRPr="00623CCC">
        <w:rPr>
          <w:rFonts w:ascii="Arial" w:eastAsia="Arial" w:hAnsi="Arial" w:cs="Arial"/>
          <w:sz w:val="18"/>
          <w:szCs w:val="18"/>
          <w:lang w:bidi="fr-FR"/>
        </w:rPr>
        <w:t xml:space="preserve"> du SARS-CoV-2.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44CDD"/>
    <w:multiLevelType w:val="hybridMultilevel"/>
    <w:tmpl w:val="1D024412"/>
    <w:lvl w:ilvl="0" w:tplc="BBCC0B58">
      <w:start w:val="1"/>
      <w:numFmt w:val="bullet"/>
      <w:lvlText w:val=""/>
      <w:lvlJc w:val="left"/>
      <w:pPr>
        <w:tabs>
          <w:tab w:val="num" w:pos="720"/>
        </w:tabs>
        <w:ind w:left="720" w:hanging="360"/>
      </w:pPr>
      <w:rPr>
        <w:rFonts w:ascii="Symbol" w:hAnsi="Symbol" w:hint="default"/>
      </w:rPr>
    </w:lvl>
    <w:lvl w:ilvl="1" w:tplc="747A0DA4" w:tentative="1">
      <w:start w:val="1"/>
      <w:numFmt w:val="bullet"/>
      <w:lvlText w:val=""/>
      <w:lvlJc w:val="left"/>
      <w:pPr>
        <w:tabs>
          <w:tab w:val="num" w:pos="1440"/>
        </w:tabs>
        <w:ind w:left="1440" w:hanging="360"/>
      </w:pPr>
      <w:rPr>
        <w:rFonts w:ascii="Symbol" w:hAnsi="Symbol" w:hint="default"/>
      </w:rPr>
    </w:lvl>
    <w:lvl w:ilvl="2" w:tplc="D250E78A" w:tentative="1">
      <w:start w:val="1"/>
      <w:numFmt w:val="bullet"/>
      <w:lvlText w:val=""/>
      <w:lvlJc w:val="left"/>
      <w:pPr>
        <w:tabs>
          <w:tab w:val="num" w:pos="2160"/>
        </w:tabs>
        <w:ind w:left="2160" w:hanging="360"/>
      </w:pPr>
      <w:rPr>
        <w:rFonts w:ascii="Symbol" w:hAnsi="Symbol" w:hint="default"/>
      </w:rPr>
    </w:lvl>
    <w:lvl w:ilvl="3" w:tplc="3A9AA2A6" w:tentative="1">
      <w:start w:val="1"/>
      <w:numFmt w:val="bullet"/>
      <w:lvlText w:val=""/>
      <w:lvlJc w:val="left"/>
      <w:pPr>
        <w:tabs>
          <w:tab w:val="num" w:pos="2880"/>
        </w:tabs>
        <w:ind w:left="2880" w:hanging="360"/>
      </w:pPr>
      <w:rPr>
        <w:rFonts w:ascii="Symbol" w:hAnsi="Symbol" w:hint="default"/>
      </w:rPr>
    </w:lvl>
    <w:lvl w:ilvl="4" w:tplc="23E6BBB6" w:tentative="1">
      <w:start w:val="1"/>
      <w:numFmt w:val="bullet"/>
      <w:lvlText w:val=""/>
      <w:lvlJc w:val="left"/>
      <w:pPr>
        <w:tabs>
          <w:tab w:val="num" w:pos="3600"/>
        </w:tabs>
        <w:ind w:left="3600" w:hanging="360"/>
      </w:pPr>
      <w:rPr>
        <w:rFonts w:ascii="Symbol" w:hAnsi="Symbol" w:hint="default"/>
      </w:rPr>
    </w:lvl>
    <w:lvl w:ilvl="5" w:tplc="A4525238" w:tentative="1">
      <w:start w:val="1"/>
      <w:numFmt w:val="bullet"/>
      <w:lvlText w:val=""/>
      <w:lvlJc w:val="left"/>
      <w:pPr>
        <w:tabs>
          <w:tab w:val="num" w:pos="4320"/>
        </w:tabs>
        <w:ind w:left="4320" w:hanging="360"/>
      </w:pPr>
      <w:rPr>
        <w:rFonts w:ascii="Symbol" w:hAnsi="Symbol" w:hint="default"/>
      </w:rPr>
    </w:lvl>
    <w:lvl w:ilvl="6" w:tplc="A0BCE382" w:tentative="1">
      <w:start w:val="1"/>
      <w:numFmt w:val="bullet"/>
      <w:lvlText w:val=""/>
      <w:lvlJc w:val="left"/>
      <w:pPr>
        <w:tabs>
          <w:tab w:val="num" w:pos="5040"/>
        </w:tabs>
        <w:ind w:left="5040" w:hanging="360"/>
      </w:pPr>
      <w:rPr>
        <w:rFonts w:ascii="Symbol" w:hAnsi="Symbol" w:hint="default"/>
      </w:rPr>
    </w:lvl>
    <w:lvl w:ilvl="7" w:tplc="9F08A480" w:tentative="1">
      <w:start w:val="1"/>
      <w:numFmt w:val="bullet"/>
      <w:lvlText w:val=""/>
      <w:lvlJc w:val="left"/>
      <w:pPr>
        <w:tabs>
          <w:tab w:val="num" w:pos="5760"/>
        </w:tabs>
        <w:ind w:left="5760" w:hanging="360"/>
      </w:pPr>
      <w:rPr>
        <w:rFonts w:ascii="Symbol" w:hAnsi="Symbol" w:hint="default"/>
      </w:rPr>
    </w:lvl>
    <w:lvl w:ilvl="8" w:tplc="6C04313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BC1C3A"/>
    <w:multiLevelType w:val="hybridMultilevel"/>
    <w:tmpl w:val="48CC066A"/>
    <w:lvl w:ilvl="0" w:tplc="4CDCEC0C">
      <w:start w:val="1"/>
      <w:numFmt w:val="bullet"/>
      <w:lvlText w:val=""/>
      <w:lvlJc w:val="left"/>
      <w:pPr>
        <w:tabs>
          <w:tab w:val="num" w:pos="720"/>
        </w:tabs>
        <w:ind w:left="720" w:hanging="360"/>
      </w:pPr>
      <w:rPr>
        <w:rFonts w:ascii="Symbol" w:hAnsi="Symbol" w:hint="default"/>
      </w:rPr>
    </w:lvl>
    <w:lvl w:ilvl="1" w:tplc="0584ED54" w:tentative="1">
      <w:start w:val="1"/>
      <w:numFmt w:val="bullet"/>
      <w:lvlText w:val=""/>
      <w:lvlJc w:val="left"/>
      <w:pPr>
        <w:tabs>
          <w:tab w:val="num" w:pos="1440"/>
        </w:tabs>
        <w:ind w:left="1440" w:hanging="360"/>
      </w:pPr>
      <w:rPr>
        <w:rFonts w:ascii="Symbol" w:hAnsi="Symbol" w:hint="default"/>
      </w:rPr>
    </w:lvl>
    <w:lvl w:ilvl="2" w:tplc="45DED5D6" w:tentative="1">
      <w:start w:val="1"/>
      <w:numFmt w:val="bullet"/>
      <w:lvlText w:val=""/>
      <w:lvlJc w:val="left"/>
      <w:pPr>
        <w:tabs>
          <w:tab w:val="num" w:pos="2160"/>
        </w:tabs>
        <w:ind w:left="2160" w:hanging="360"/>
      </w:pPr>
      <w:rPr>
        <w:rFonts w:ascii="Symbol" w:hAnsi="Symbol" w:hint="default"/>
      </w:rPr>
    </w:lvl>
    <w:lvl w:ilvl="3" w:tplc="01009456" w:tentative="1">
      <w:start w:val="1"/>
      <w:numFmt w:val="bullet"/>
      <w:lvlText w:val=""/>
      <w:lvlJc w:val="left"/>
      <w:pPr>
        <w:tabs>
          <w:tab w:val="num" w:pos="2880"/>
        </w:tabs>
        <w:ind w:left="2880" w:hanging="360"/>
      </w:pPr>
      <w:rPr>
        <w:rFonts w:ascii="Symbol" w:hAnsi="Symbol" w:hint="default"/>
      </w:rPr>
    </w:lvl>
    <w:lvl w:ilvl="4" w:tplc="3028CE42" w:tentative="1">
      <w:start w:val="1"/>
      <w:numFmt w:val="bullet"/>
      <w:lvlText w:val=""/>
      <w:lvlJc w:val="left"/>
      <w:pPr>
        <w:tabs>
          <w:tab w:val="num" w:pos="3600"/>
        </w:tabs>
        <w:ind w:left="3600" w:hanging="360"/>
      </w:pPr>
      <w:rPr>
        <w:rFonts w:ascii="Symbol" w:hAnsi="Symbol" w:hint="default"/>
      </w:rPr>
    </w:lvl>
    <w:lvl w:ilvl="5" w:tplc="537E5D70" w:tentative="1">
      <w:start w:val="1"/>
      <w:numFmt w:val="bullet"/>
      <w:lvlText w:val=""/>
      <w:lvlJc w:val="left"/>
      <w:pPr>
        <w:tabs>
          <w:tab w:val="num" w:pos="4320"/>
        </w:tabs>
        <w:ind w:left="4320" w:hanging="360"/>
      </w:pPr>
      <w:rPr>
        <w:rFonts w:ascii="Symbol" w:hAnsi="Symbol" w:hint="default"/>
      </w:rPr>
    </w:lvl>
    <w:lvl w:ilvl="6" w:tplc="0BAC3E1A" w:tentative="1">
      <w:start w:val="1"/>
      <w:numFmt w:val="bullet"/>
      <w:lvlText w:val=""/>
      <w:lvlJc w:val="left"/>
      <w:pPr>
        <w:tabs>
          <w:tab w:val="num" w:pos="5040"/>
        </w:tabs>
        <w:ind w:left="5040" w:hanging="360"/>
      </w:pPr>
      <w:rPr>
        <w:rFonts w:ascii="Symbol" w:hAnsi="Symbol" w:hint="default"/>
      </w:rPr>
    </w:lvl>
    <w:lvl w:ilvl="7" w:tplc="E9E6C4A8" w:tentative="1">
      <w:start w:val="1"/>
      <w:numFmt w:val="bullet"/>
      <w:lvlText w:val=""/>
      <w:lvlJc w:val="left"/>
      <w:pPr>
        <w:tabs>
          <w:tab w:val="num" w:pos="5760"/>
        </w:tabs>
        <w:ind w:left="5760" w:hanging="360"/>
      </w:pPr>
      <w:rPr>
        <w:rFonts w:ascii="Symbol" w:hAnsi="Symbol" w:hint="default"/>
      </w:rPr>
    </w:lvl>
    <w:lvl w:ilvl="8" w:tplc="FF20386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84C0A1F"/>
    <w:multiLevelType w:val="hybridMultilevel"/>
    <w:tmpl w:val="D42C2C6C"/>
    <w:lvl w:ilvl="0" w:tplc="AC20F088">
      <w:start w:val="1"/>
      <w:numFmt w:val="bullet"/>
      <w:lvlText w:val=""/>
      <w:lvlJc w:val="left"/>
      <w:pPr>
        <w:tabs>
          <w:tab w:val="num" w:pos="720"/>
        </w:tabs>
        <w:ind w:left="720" w:hanging="360"/>
      </w:pPr>
      <w:rPr>
        <w:rFonts w:ascii="Symbol" w:hAnsi="Symbol" w:hint="default"/>
      </w:rPr>
    </w:lvl>
    <w:lvl w:ilvl="1" w:tplc="108C24E8" w:tentative="1">
      <w:start w:val="1"/>
      <w:numFmt w:val="bullet"/>
      <w:lvlText w:val=""/>
      <w:lvlJc w:val="left"/>
      <w:pPr>
        <w:tabs>
          <w:tab w:val="num" w:pos="1440"/>
        </w:tabs>
        <w:ind w:left="1440" w:hanging="360"/>
      </w:pPr>
      <w:rPr>
        <w:rFonts w:ascii="Symbol" w:hAnsi="Symbol" w:hint="default"/>
      </w:rPr>
    </w:lvl>
    <w:lvl w:ilvl="2" w:tplc="62BC4246" w:tentative="1">
      <w:start w:val="1"/>
      <w:numFmt w:val="bullet"/>
      <w:lvlText w:val=""/>
      <w:lvlJc w:val="left"/>
      <w:pPr>
        <w:tabs>
          <w:tab w:val="num" w:pos="2160"/>
        </w:tabs>
        <w:ind w:left="2160" w:hanging="360"/>
      </w:pPr>
      <w:rPr>
        <w:rFonts w:ascii="Symbol" w:hAnsi="Symbol" w:hint="default"/>
      </w:rPr>
    </w:lvl>
    <w:lvl w:ilvl="3" w:tplc="DB225332" w:tentative="1">
      <w:start w:val="1"/>
      <w:numFmt w:val="bullet"/>
      <w:lvlText w:val=""/>
      <w:lvlJc w:val="left"/>
      <w:pPr>
        <w:tabs>
          <w:tab w:val="num" w:pos="2880"/>
        </w:tabs>
        <w:ind w:left="2880" w:hanging="360"/>
      </w:pPr>
      <w:rPr>
        <w:rFonts w:ascii="Symbol" w:hAnsi="Symbol" w:hint="default"/>
      </w:rPr>
    </w:lvl>
    <w:lvl w:ilvl="4" w:tplc="37AAFC1A" w:tentative="1">
      <w:start w:val="1"/>
      <w:numFmt w:val="bullet"/>
      <w:lvlText w:val=""/>
      <w:lvlJc w:val="left"/>
      <w:pPr>
        <w:tabs>
          <w:tab w:val="num" w:pos="3600"/>
        </w:tabs>
        <w:ind w:left="3600" w:hanging="360"/>
      </w:pPr>
      <w:rPr>
        <w:rFonts w:ascii="Symbol" w:hAnsi="Symbol" w:hint="default"/>
      </w:rPr>
    </w:lvl>
    <w:lvl w:ilvl="5" w:tplc="3C446DA6" w:tentative="1">
      <w:start w:val="1"/>
      <w:numFmt w:val="bullet"/>
      <w:lvlText w:val=""/>
      <w:lvlJc w:val="left"/>
      <w:pPr>
        <w:tabs>
          <w:tab w:val="num" w:pos="4320"/>
        </w:tabs>
        <w:ind w:left="4320" w:hanging="360"/>
      </w:pPr>
      <w:rPr>
        <w:rFonts w:ascii="Symbol" w:hAnsi="Symbol" w:hint="default"/>
      </w:rPr>
    </w:lvl>
    <w:lvl w:ilvl="6" w:tplc="D5302D82" w:tentative="1">
      <w:start w:val="1"/>
      <w:numFmt w:val="bullet"/>
      <w:lvlText w:val=""/>
      <w:lvlJc w:val="left"/>
      <w:pPr>
        <w:tabs>
          <w:tab w:val="num" w:pos="5040"/>
        </w:tabs>
        <w:ind w:left="5040" w:hanging="360"/>
      </w:pPr>
      <w:rPr>
        <w:rFonts w:ascii="Symbol" w:hAnsi="Symbol" w:hint="default"/>
      </w:rPr>
    </w:lvl>
    <w:lvl w:ilvl="7" w:tplc="47F04232" w:tentative="1">
      <w:start w:val="1"/>
      <w:numFmt w:val="bullet"/>
      <w:lvlText w:val=""/>
      <w:lvlJc w:val="left"/>
      <w:pPr>
        <w:tabs>
          <w:tab w:val="num" w:pos="5760"/>
        </w:tabs>
        <w:ind w:left="5760" w:hanging="360"/>
      </w:pPr>
      <w:rPr>
        <w:rFonts w:ascii="Symbol" w:hAnsi="Symbol" w:hint="default"/>
      </w:rPr>
    </w:lvl>
    <w:lvl w:ilvl="8" w:tplc="F17A79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AE2C2C"/>
    <w:multiLevelType w:val="hybridMultilevel"/>
    <w:tmpl w:val="79424294"/>
    <w:lvl w:ilvl="0" w:tplc="8380524C">
      <w:start w:val="1"/>
      <w:numFmt w:val="decimal"/>
      <w:lvlText w:val="%1."/>
      <w:lvlJc w:val="left"/>
      <w:pPr>
        <w:tabs>
          <w:tab w:val="num" w:pos="720"/>
        </w:tabs>
        <w:ind w:left="720" w:hanging="360"/>
      </w:pPr>
    </w:lvl>
    <w:lvl w:ilvl="1" w:tplc="A08ED726" w:tentative="1">
      <w:start w:val="1"/>
      <w:numFmt w:val="decimal"/>
      <w:lvlText w:val="%2."/>
      <w:lvlJc w:val="left"/>
      <w:pPr>
        <w:tabs>
          <w:tab w:val="num" w:pos="1440"/>
        </w:tabs>
        <w:ind w:left="1440" w:hanging="360"/>
      </w:pPr>
    </w:lvl>
    <w:lvl w:ilvl="2" w:tplc="643AA2F6" w:tentative="1">
      <w:start w:val="1"/>
      <w:numFmt w:val="decimal"/>
      <w:lvlText w:val="%3."/>
      <w:lvlJc w:val="left"/>
      <w:pPr>
        <w:tabs>
          <w:tab w:val="num" w:pos="2160"/>
        </w:tabs>
        <w:ind w:left="2160" w:hanging="360"/>
      </w:pPr>
    </w:lvl>
    <w:lvl w:ilvl="3" w:tplc="518E2544" w:tentative="1">
      <w:start w:val="1"/>
      <w:numFmt w:val="decimal"/>
      <w:lvlText w:val="%4."/>
      <w:lvlJc w:val="left"/>
      <w:pPr>
        <w:tabs>
          <w:tab w:val="num" w:pos="2880"/>
        </w:tabs>
        <w:ind w:left="2880" w:hanging="360"/>
      </w:pPr>
    </w:lvl>
    <w:lvl w:ilvl="4" w:tplc="F9DE5610" w:tentative="1">
      <w:start w:val="1"/>
      <w:numFmt w:val="decimal"/>
      <w:lvlText w:val="%5."/>
      <w:lvlJc w:val="left"/>
      <w:pPr>
        <w:tabs>
          <w:tab w:val="num" w:pos="3600"/>
        </w:tabs>
        <w:ind w:left="3600" w:hanging="360"/>
      </w:pPr>
    </w:lvl>
    <w:lvl w:ilvl="5" w:tplc="07B056A4" w:tentative="1">
      <w:start w:val="1"/>
      <w:numFmt w:val="decimal"/>
      <w:lvlText w:val="%6."/>
      <w:lvlJc w:val="left"/>
      <w:pPr>
        <w:tabs>
          <w:tab w:val="num" w:pos="4320"/>
        </w:tabs>
        <w:ind w:left="4320" w:hanging="360"/>
      </w:pPr>
    </w:lvl>
    <w:lvl w:ilvl="6" w:tplc="58448E74" w:tentative="1">
      <w:start w:val="1"/>
      <w:numFmt w:val="decimal"/>
      <w:lvlText w:val="%7."/>
      <w:lvlJc w:val="left"/>
      <w:pPr>
        <w:tabs>
          <w:tab w:val="num" w:pos="5040"/>
        </w:tabs>
        <w:ind w:left="5040" w:hanging="360"/>
      </w:pPr>
    </w:lvl>
    <w:lvl w:ilvl="7" w:tplc="733AEEA6" w:tentative="1">
      <w:start w:val="1"/>
      <w:numFmt w:val="decimal"/>
      <w:lvlText w:val="%8."/>
      <w:lvlJc w:val="left"/>
      <w:pPr>
        <w:tabs>
          <w:tab w:val="num" w:pos="5760"/>
        </w:tabs>
        <w:ind w:left="5760" w:hanging="360"/>
      </w:pPr>
    </w:lvl>
    <w:lvl w:ilvl="8" w:tplc="F5CAC77E" w:tentative="1">
      <w:start w:val="1"/>
      <w:numFmt w:val="decimal"/>
      <w:lvlText w:val="%9."/>
      <w:lvlJc w:val="left"/>
      <w:pPr>
        <w:tabs>
          <w:tab w:val="num" w:pos="6480"/>
        </w:tabs>
        <w:ind w:left="6480" w:hanging="360"/>
      </w:pPr>
    </w:lvl>
  </w:abstractNum>
  <w:abstractNum w:abstractNumId="4" w15:restartNumberingAfterBreak="0">
    <w:nsid w:val="285511ED"/>
    <w:multiLevelType w:val="hybridMultilevel"/>
    <w:tmpl w:val="BEC073AC"/>
    <w:lvl w:ilvl="0" w:tplc="16528F38">
      <w:start w:val="1"/>
      <w:numFmt w:val="bullet"/>
      <w:lvlText w:val=""/>
      <w:lvlJc w:val="left"/>
      <w:pPr>
        <w:tabs>
          <w:tab w:val="num" w:pos="720"/>
        </w:tabs>
        <w:ind w:left="720" w:hanging="360"/>
      </w:pPr>
      <w:rPr>
        <w:rFonts w:ascii="Symbol" w:hAnsi="Symbol" w:hint="default"/>
      </w:rPr>
    </w:lvl>
    <w:lvl w:ilvl="1" w:tplc="DE9245B6" w:tentative="1">
      <w:start w:val="1"/>
      <w:numFmt w:val="bullet"/>
      <w:lvlText w:val=""/>
      <w:lvlJc w:val="left"/>
      <w:pPr>
        <w:tabs>
          <w:tab w:val="num" w:pos="1440"/>
        </w:tabs>
        <w:ind w:left="1440" w:hanging="360"/>
      </w:pPr>
      <w:rPr>
        <w:rFonts w:ascii="Symbol" w:hAnsi="Symbol" w:hint="default"/>
      </w:rPr>
    </w:lvl>
    <w:lvl w:ilvl="2" w:tplc="C166010C" w:tentative="1">
      <w:start w:val="1"/>
      <w:numFmt w:val="bullet"/>
      <w:lvlText w:val=""/>
      <w:lvlJc w:val="left"/>
      <w:pPr>
        <w:tabs>
          <w:tab w:val="num" w:pos="2160"/>
        </w:tabs>
        <w:ind w:left="2160" w:hanging="360"/>
      </w:pPr>
      <w:rPr>
        <w:rFonts w:ascii="Symbol" w:hAnsi="Symbol" w:hint="default"/>
      </w:rPr>
    </w:lvl>
    <w:lvl w:ilvl="3" w:tplc="A612B4E6" w:tentative="1">
      <w:start w:val="1"/>
      <w:numFmt w:val="bullet"/>
      <w:lvlText w:val=""/>
      <w:lvlJc w:val="left"/>
      <w:pPr>
        <w:tabs>
          <w:tab w:val="num" w:pos="2880"/>
        </w:tabs>
        <w:ind w:left="2880" w:hanging="360"/>
      </w:pPr>
      <w:rPr>
        <w:rFonts w:ascii="Symbol" w:hAnsi="Symbol" w:hint="default"/>
      </w:rPr>
    </w:lvl>
    <w:lvl w:ilvl="4" w:tplc="82F45AC6" w:tentative="1">
      <w:start w:val="1"/>
      <w:numFmt w:val="bullet"/>
      <w:lvlText w:val=""/>
      <w:lvlJc w:val="left"/>
      <w:pPr>
        <w:tabs>
          <w:tab w:val="num" w:pos="3600"/>
        </w:tabs>
        <w:ind w:left="3600" w:hanging="360"/>
      </w:pPr>
      <w:rPr>
        <w:rFonts w:ascii="Symbol" w:hAnsi="Symbol" w:hint="default"/>
      </w:rPr>
    </w:lvl>
    <w:lvl w:ilvl="5" w:tplc="E6C24096" w:tentative="1">
      <w:start w:val="1"/>
      <w:numFmt w:val="bullet"/>
      <w:lvlText w:val=""/>
      <w:lvlJc w:val="left"/>
      <w:pPr>
        <w:tabs>
          <w:tab w:val="num" w:pos="4320"/>
        </w:tabs>
        <w:ind w:left="4320" w:hanging="360"/>
      </w:pPr>
      <w:rPr>
        <w:rFonts w:ascii="Symbol" w:hAnsi="Symbol" w:hint="default"/>
      </w:rPr>
    </w:lvl>
    <w:lvl w:ilvl="6" w:tplc="06BE1D24" w:tentative="1">
      <w:start w:val="1"/>
      <w:numFmt w:val="bullet"/>
      <w:lvlText w:val=""/>
      <w:lvlJc w:val="left"/>
      <w:pPr>
        <w:tabs>
          <w:tab w:val="num" w:pos="5040"/>
        </w:tabs>
        <w:ind w:left="5040" w:hanging="360"/>
      </w:pPr>
      <w:rPr>
        <w:rFonts w:ascii="Symbol" w:hAnsi="Symbol" w:hint="default"/>
      </w:rPr>
    </w:lvl>
    <w:lvl w:ilvl="7" w:tplc="3586A22E" w:tentative="1">
      <w:start w:val="1"/>
      <w:numFmt w:val="bullet"/>
      <w:lvlText w:val=""/>
      <w:lvlJc w:val="left"/>
      <w:pPr>
        <w:tabs>
          <w:tab w:val="num" w:pos="5760"/>
        </w:tabs>
        <w:ind w:left="5760" w:hanging="360"/>
      </w:pPr>
      <w:rPr>
        <w:rFonts w:ascii="Symbol" w:hAnsi="Symbol" w:hint="default"/>
      </w:rPr>
    </w:lvl>
    <w:lvl w:ilvl="8" w:tplc="602A7F9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FD36B79"/>
    <w:multiLevelType w:val="hybridMultilevel"/>
    <w:tmpl w:val="9ADC5794"/>
    <w:lvl w:ilvl="0" w:tplc="344219A0">
      <w:start w:val="1"/>
      <w:numFmt w:val="bullet"/>
      <w:lvlText w:val=""/>
      <w:lvlJc w:val="left"/>
      <w:pPr>
        <w:tabs>
          <w:tab w:val="num" w:pos="720"/>
        </w:tabs>
        <w:ind w:left="720" w:hanging="360"/>
      </w:pPr>
      <w:rPr>
        <w:rFonts w:ascii="Symbol" w:hAnsi="Symbol" w:hint="default"/>
      </w:rPr>
    </w:lvl>
    <w:lvl w:ilvl="1" w:tplc="7854A61C" w:tentative="1">
      <w:start w:val="1"/>
      <w:numFmt w:val="bullet"/>
      <w:lvlText w:val=""/>
      <w:lvlJc w:val="left"/>
      <w:pPr>
        <w:tabs>
          <w:tab w:val="num" w:pos="1440"/>
        </w:tabs>
        <w:ind w:left="1440" w:hanging="360"/>
      </w:pPr>
      <w:rPr>
        <w:rFonts w:ascii="Symbol" w:hAnsi="Symbol" w:hint="default"/>
      </w:rPr>
    </w:lvl>
    <w:lvl w:ilvl="2" w:tplc="1868A188" w:tentative="1">
      <w:start w:val="1"/>
      <w:numFmt w:val="bullet"/>
      <w:lvlText w:val=""/>
      <w:lvlJc w:val="left"/>
      <w:pPr>
        <w:tabs>
          <w:tab w:val="num" w:pos="2160"/>
        </w:tabs>
        <w:ind w:left="2160" w:hanging="360"/>
      </w:pPr>
      <w:rPr>
        <w:rFonts w:ascii="Symbol" w:hAnsi="Symbol" w:hint="default"/>
      </w:rPr>
    </w:lvl>
    <w:lvl w:ilvl="3" w:tplc="7B96A402" w:tentative="1">
      <w:start w:val="1"/>
      <w:numFmt w:val="bullet"/>
      <w:lvlText w:val=""/>
      <w:lvlJc w:val="left"/>
      <w:pPr>
        <w:tabs>
          <w:tab w:val="num" w:pos="2880"/>
        </w:tabs>
        <w:ind w:left="2880" w:hanging="360"/>
      </w:pPr>
      <w:rPr>
        <w:rFonts w:ascii="Symbol" w:hAnsi="Symbol" w:hint="default"/>
      </w:rPr>
    </w:lvl>
    <w:lvl w:ilvl="4" w:tplc="49F80586" w:tentative="1">
      <w:start w:val="1"/>
      <w:numFmt w:val="bullet"/>
      <w:lvlText w:val=""/>
      <w:lvlJc w:val="left"/>
      <w:pPr>
        <w:tabs>
          <w:tab w:val="num" w:pos="3600"/>
        </w:tabs>
        <w:ind w:left="3600" w:hanging="360"/>
      </w:pPr>
      <w:rPr>
        <w:rFonts w:ascii="Symbol" w:hAnsi="Symbol" w:hint="default"/>
      </w:rPr>
    </w:lvl>
    <w:lvl w:ilvl="5" w:tplc="4D4825CE" w:tentative="1">
      <w:start w:val="1"/>
      <w:numFmt w:val="bullet"/>
      <w:lvlText w:val=""/>
      <w:lvlJc w:val="left"/>
      <w:pPr>
        <w:tabs>
          <w:tab w:val="num" w:pos="4320"/>
        </w:tabs>
        <w:ind w:left="4320" w:hanging="360"/>
      </w:pPr>
      <w:rPr>
        <w:rFonts w:ascii="Symbol" w:hAnsi="Symbol" w:hint="default"/>
      </w:rPr>
    </w:lvl>
    <w:lvl w:ilvl="6" w:tplc="B262E25C" w:tentative="1">
      <w:start w:val="1"/>
      <w:numFmt w:val="bullet"/>
      <w:lvlText w:val=""/>
      <w:lvlJc w:val="left"/>
      <w:pPr>
        <w:tabs>
          <w:tab w:val="num" w:pos="5040"/>
        </w:tabs>
        <w:ind w:left="5040" w:hanging="360"/>
      </w:pPr>
      <w:rPr>
        <w:rFonts w:ascii="Symbol" w:hAnsi="Symbol" w:hint="default"/>
      </w:rPr>
    </w:lvl>
    <w:lvl w:ilvl="7" w:tplc="A4D64160" w:tentative="1">
      <w:start w:val="1"/>
      <w:numFmt w:val="bullet"/>
      <w:lvlText w:val=""/>
      <w:lvlJc w:val="left"/>
      <w:pPr>
        <w:tabs>
          <w:tab w:val="num" w:pos="5760"/>
        </w:tabs>
        <w:ind w:left="5760" w:hanging="360"/>
      </w:pPr>
      <w:rPr>
        <w:rFonts w:ascii="Symbol" w:hAnsi="Symbol" w:hint="default"/>
      </w:rPr>
    </w:lvl>
    <w:lvl w:ilvl="8" w:tplc="532E621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D4E17B0"/>
    <w:multiLevelType w:val="hybridMultilevel"/>
    <w:tmpl w:val="C3AAFAB6"/>
    <w:lvl w:ilvl="0" w:tplc="CDDCF06E">
      <w:start w:val="1"/>
      <w:numFmt w:val="bullet"/>
      <w:lvlText w:val=""/>
      <w:lvlJc w:val="left"/>
      <w:pPr>
        <w:tabs>
          <w:tab w:val="num" w:pos="720"/>
        </w:tabs>
        <w:ind w:left="720" w:hanging="360"/>
      </w:pPr>
      <w:rPr>
        <w:rFonts w:ascii="Symbol" w:hAnsi="Symbol" w:hint="default"/>
      </w:rPr>
    </w:lvl>
    <w:lvl w:ilvl="1" w:tplc="43EC0E16" w:tentative="1">
      <w:start w:val="1"/>
      <w:numFmt w:val="bullet"/>
      <w:lvlText w:val=""/>
      <w:lvlJc w:val="left"/>
      <w:pPr>
        <w:tabs>
          <w:tab w:val="num" w:pos="1440"/>
        </w:tabs>
        <w:ind w:left="1440" w:hanging="360"/>
      </w:pPr>
      <w:rPr>
        <w:rFonts w:ascii="Symbol" w:hAnsi="Symbol" w:hint="default"/>
      </w:rPr>
    </w:lvl>
    <w:lvl w:ilvl="2" w:tplc="A1EC469A" w:tentative="1">
      <w:start w:val="1"/>
      <w:numFmt w:val="bullet"/>
      <w:lvlText w:val=""/>
      <w:lvlJc w:val="left"/>
      <w:pPr>
        <w:tabs>
          <w:tab w:val="num" w:pos="2160"/>
        </w:tabs>
        <w:ind w:left="2160" w:hanging="360"/>
      </w:pPr>
      <w:rPr>
        <w:rFonts w:ascii="Symbol" w:hAnsi="Symbol" w:hint="default"/>
      </w:rPr>
    </w:lvl>
    <w:lvl w:ilvl="3" w:tplc="EFC059B4" w:tentative="1">
      <w:start w:val="1"/>
      <w:numFmt w:val="bullet"/>
      <w:lvlText w:val=""/>
      <w:lvlJc w:val="left"/>
      <w:pPr>
        <w:tabs>
          <w:tab w:val="num" w:pos="2880"/>
        </w:tabs>
        <w:ind w:left="2880" w:hanging="360"/>
      </w:pPr>
      <w:rPr>
        <w:rFonts w:ascii="Symbol" w:hAnsi="Symbol" w:hint="default"/>
      </w:rPr>
    </w:lvl>
    <w:lvl w:ilvl="4" w:tplc="AC34D1C2" w:tentative="1">
      <w:start w:val="1"/>
      <w:numFmt w:val="bullet"/>
      <w:lvlText w:val=""/>
      <w:lvlJc w:val="left"/>
      <w:pPr>
        <w:tabs>
          <w:tab w:val="num" w:pos="3600"/>
        </w:tabs>
        <w:ind w:left="3600" w:hanging="360"/>
      </w:pPr>
      <w:rPr>
        <w:rFonts w:ascii="Symbol" w:hAnsi="Symbol" w:hint="default"/>
      </w:rPr>
    </w:lvl>
    <w:lvl w:ilvl="5" w:tplc="A67A4AEA" w:tentative="1">
      <w:start w:val="1"/>
      <w:numFmt w:val="bullet"/>
      <w:lvlText w:val=""/>
      <w:lvlJc w:val="left"/>
      <w:pPr>
        <w:tabs>
          <w:tab w:val="num" w:pos="4320"/>
        </w:tabs>
        <w:ind w:left="4320" w:hanging="360"/>
      </w:pPr>
      <w:rPr>
        <w:rFonts w:ascii="Symbol" w:hAnsi="Symbol" w:hint="default"/>
      </w:rPr>
    </w:lvl>
    <w:lvl w:ilvl="6" w:tplc="820474C6" w:tentative="1">
      <w:start w:val="1"/>
      <w:numFmt w:val="bullet"/>
      <w:lvlText w:val=""/>
      <w:lvlJc w:val="left"/>
      <w:pPr>
        <w:tabs>
          <w:tab w:val="num" w:pos="5040"/>
        </w:tabs>
        <w:ind w:left="5040" w:hanging="360"/>
      </w:pPr>
      <w:rPr>
        <w:rFonts w:ascii="Symbol" w:hAnsi="Symbol" w:hint="default"/>
      </w:rPr>
    </w:lvl>
    <w:lvl w:ilvl="7" w:tplc="4918872E" w:tentative="1">
      <w:start w:val="1"/>
      <w:numFmt w:val="bullet"/>
      <w:lvlText w:val=""/>
      <w:lvlJc w:val="left"/>
      <w:pPr>
        <w:tabs>
          <w:tab w:val="num" w:pos="5760"/>
        </w:tabs>
        <w:ind w:left="5760" w:hanging="360"/>
      </w:pPr>
      <w:rPr>
        <w:rFonts w:ascii="Symbol" w:hAnsi="Symbol" w:hint="default"/>
      </w:rPr>
    </w:lvl>
    <w:lvl w:ilvl="8" w:tplc="606683B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2A571DB"/>
    <w:multiLevelType w:val="hybridMultilevel"/>
    <w:tmpl w:val="5CA8374A"/>
    <w:lvl w:ilvl="0" w:tplc="93B88B34">
      <w:start w:val="2"/>
      <w:numFmt w:val="decimal"/>
      <w:lvlText w:val="%1."/>
      <w:lvlJc w:val="left"/>
      <w:pPr>
        <w:tabs>
          <w:tab w:val="num" w:pos="720"/>
        </w:tabs>
        <w:ind w:left="720" w:hanging="360"/>
      </w:pPr>
    </w:lvl>
    <w:lvl w:ilvl="1" w:tplc="B0CE5E30" w:tentative="1">
      <w:start w:val="1"/>
      <w:numFmt w:val="decimal"/>
      <w:lvlText w:val="%2."/>
      <w:lvlJc w:val="left"/>
      <w:pPr>
        <w:tabs>
          <w:tab w:val="num" w:pos="1440"/>
        </w:tabs>
        <w:ind w:left="1440" w:hanging="360"/>
      </w:pPr>
    </w:lvl>
    <w:lvl w:ilvl="2" w:tplc="EA765A32" w:tentative="1">
      <w:start w:val="1"/>
      <w:numFmt w:val="decimal"/>
      <w:lvlText w:val="%3."/>
      <w:lvlJc w:val="left"/>
      <w:pPr>
        <w:tabs>
          <w:tab w:val="num" w:pos="2160"/>
        </w:tabs>
        <w:ind w:left="2160" w:hanging="360"/>
      </w:pPr>
    </w:lvl>
    <w:lvl w:ilvl="3" w:tplc="8586D1DC" w:tentative="1">
      <w:start w:val="1"/>
      <w:numFmt w:val="decimal"/>
      <w:lvlText w:val="%4."/>
      <w:lvlJc w:val="left"/>
      <w:pPr>
        <w:tabs>
          <w:tab w:val="num" w:pos="2880"/>
        </w:tabs>
        <w:ind w:left="2880" w:hanging="360"/>
      </w:pPr>
    </w:lvl>
    <w:lvl w:ilvl="4" w:tplc="9C98F4C4" w:tentative="1">
      <w:start w:val="1"/>
      <w:numFmt w:val="decimal"/>
      <w:lvlText w:val="%5."/>
      <w:lvlJc w:val="left"/>
      <w:pPr>
        <w:tabs>
          <w:tab w:val="num" w:pos="3600"/>
        </w:tabs>
        <w:ind w:left="3600" w:hanging="360"/>
      </w:pPr>
    </w:lvl>
    <w:lvl w:ilvl="5" w:tplc="8892E068" w:tentative="1">
      <w:start w:val="1"/>
      <w:numFmt w:val="decimal"/>
      <w:lvlText w:val="%6."/>
      <w:lvlJc w:val="left"/>
      <w:pPr>
        <w:tabs>
          <w:tab w:val="num" w:pos="4320"/>
        </w:tabs>
        <w:ind w:left="4320" w:hanging="360"/>
      </w:pPr>
    </w:lvl>
    <w:lvl w:ilvl="6" w:tplc="76CC08DC" w:tentative="1">
      <w:start w:val="1"/>
      <w:numFmt w:val="decimal"/>
      <w:lvlText w:val="%7."/>
      <w:lvlJc w:val="left"/>
      <w:pPr>
        <w:tabs>
          <w:tab w:val="num" w:pos="5040"/>
        </w:tabs>
        <w:ind w:left="5040" w:hanging="360"/>
      </w:pPr>
    </w:lvl>
    <w:lvl w:ilvl="7" w:tplc="388E3138" w:tentative="1">
      <w:start w:val="1"/>
      <w:numFmt w:val="decimal"/>
      <w:lvlText w:val="%8."/>
      <w:lvlJc w:val="left"/>
      <w:pPr>
        <w:tabs>
          <w:tab w:val="num" w:pos="5760"/>
        </w:tabs>
        <w:ind w:left="5760" w:hanging="360"/>
      </w:pPr>
    </w:lvl>
    <w:lvl w:ilvl="8" w:tplc="A33EF1A8" w:tentative="1">
      <w:start w:val="1"/>
      <w:numFmt w:val="decimal"/>
      <w:lvlText w:val="%9."/>
      <w:lvlJc w:val="left"/>
      <w:pPr>
        <w:tabs>
          <w:tab w:val="num" w:pos="6480"/>
        </w:tabs>
        <w:ind w:left="6480" w:hanging="360"/>
      </w:pPr>
    </w:lvl>
  </w:abstractNum>
  <w:abstractNum w:abstractNumId="8" w15:restartNumberingAfterBreak="0">
    <w:nsid w:val="485D62CE"/>
    <w:multiLevelType w:val="hybridMultilevel"/>
    <w:tmpl w:val="7F2E7186"/>
    <w:lvl w:ilvl="0" w:tplc="9BFA32D4">
      <w:start w:val="1"/>
      <w:numFmt w:val="bullet"/>
      <w:lvlText w:val=""/>
      <w:lvlJc w:val="left"/>
      <w:pPr>
        <w:tabs>
          <w:tab w:val="num" w:pos="720"/>
        </w:tabs>
        <w:ind w:left="720" w:hanging="360"/>
      </w:pPr>
      <w:rPr>
        <w:rFonts w:ascii="Symbol" w:hAnsi="Symbol" w:hint="default"/>
      </w:rPr>
    </w:lvl>
    <w:lvl w:ilvl="1" w:tplc="61B00924" w:tentative="1">
      <w:start w:val="1"/>
      <w:numFmt w:val="bullet"/>
      <w:lvlText w:val=""/>
      <w:lvlJc w:val="left"/>
      <w:pPr>
        <w:tabs>
          <w:tab w:val="num" w:pos="1440"/>
        </w:tabs>
        <w:ind w:left="1440" w:hanging="360"/>
      </w:pPr>
      <w:rPr>
        <w:rFonts w:ascii="Symbol" w:hAnsi="Symbol" w:hint="default"/>
      </w:rPr>
    </w:lvl>
    <w:lvl w:ilvl="2" w:tplc="EA14A0A8" w:tentative="1">
      <w:start w:val="1"/>
      <w:numFmt w:val="bullet"/>
      <w:lvlText w:val=""/>
      <w:lvlJc w:val="left"/>
      <w:pPr>
        <w:tabs>
          <w:tab w:val="num" w:pos="2160"/>
        </w:tabs>
        <w:ind w:left="2160" w:hanging="360"/>
      </w:pPr>
      <w:rPr>
        <w:rFonts w:ascii="Symbol" w:hAnsi="Symbol" w:hint="default"/>
      </w:rPr>
    </w:lvl>
    <w:lvl w:ilvl="3" w:tplc="F8C05EE8" w:tentative="1">
      <w:start w:val="1"/>
      <w:numFmt w:val="bullet"/>
      <w:lvlText w:val=""/>
      <w:lvlJc w:val="left"/>
      <w:pPr>
        <w:tabs>
          <w:tab w:val="num" w:pos="2880"/>
        </w:tabs>
        <w:ind w:left="2880" w:hanging="360"/>
      </w:pPr>
      <w:rPr>
        <w:rFonts w:ascii="Symbol" w:hAnsi="Symbol" w:hint="default"/>
      </w:rPr>
    </w:lvl>
    <w:lvl w:ilvl="4" w:tplc="5EE61C1C" w:tentative="1">
      <w:start w:val="1"/>
      <w:numFmt w:val="bullet"/>
      <w:lvlText w:val=""/>
      <w:lvlJc w:val="left"/>
      <w:pPr>
        <w:tabs>
          <w:tab w:val="num" w:pos="3600"/>
        </w:tabs>
        <w:ind w:left="3600" w:hanging="360"/>
      </w:pPr>
      <w:rPr>
        <w:rFonts w:ascii="Symbol" w:hAnsi="Symbol" w:hint="default"/>
      </w:rPr>
    </w:lvl>
    <w:lvl w:ilvl="5" w:tplc="E63C0FA6" w:tentative="1">
      <w:start w:val="1"/>
      <w:numFmt w:val="bullet"/>
      <w:lvlText w:val=""/>
      <w:lvlJc w:val="left"/>
      <w:pPr>
        <w:tabs>
          <w:tab w:val="num" w:pos="4320"/>
        </w:tabs>
        <w:ind w:left="4320" w:hanging="360"/>
      </w:pPr>
      <w:rPr>
        <w:rFonts w:ascii="Symbol" w:hAnsi="Symbol" w:hint="default"/>
      </w:rPr>
    </w:lvl>
    <w:lvl w:ilvl="6" w:tplc="BEDEDB40" w:tentative="1">
      <w:start w:val="1"/>
      <w:numFmt w:val="bullet"/>
      <w:lvlText w:val=""/>
      <w:lvlJc w:val="left"/>
      <w:pPr>
        <w:tabs>
          <w:tab w:val="num" w:pos="5040"/>
        </w:tabs>
        <w:ind w:left="5040" w:hanging="360"/>
      </w:pPr>
      <w:rPr>
        <w:rFonts w:ascii="Symbol" w:hAnsi="Symbol" w:hint="default"/>
      </w:rPr>
    </w:lvl>
    <w:lvl w:ilvl="7" w:tplc="D666B506" w:tentative="1">
      <w:start w:val="1"/>
      <w:numFmt w:val="bullet"/>
      <w:lvlText w:val=""/>
      <w:lvlJc w:val="left"/>
      <w:pPr>
        <w:tabs>
          <w:tab w:val="num" w:pos="5760"/>
        </w:tabs>
        <w:ind w:left="5760" w:hanging="360"/>
      </w:pPr>
      <w:rPr>
        <w:rFonts w:ascii="Symbol" w:hAnsi="Symbol" w:hint="default"/>
      </w:rPr>
    </w:lvl>
    <w:lvl w:ilvl="8" w:tplc="36DE5DE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1C176B7"/>
    <w:multiLevelType w:val="hybridMultilevel"/>
    <w:tmpl w:val="24A099F8"/>
    <w:lvl w:ilvl="0" w:tplc="251058AA">
      <w:start w:val="1"/>
      <w:numFmt w:val="bullet"/>
      <w:lvlText w:val=""/>
      <w:lvlJc w:val="left"/>
      <w:pPr>
        <w:tabs>
          <w:tab w:val="num" w:pos="720"/>
        </w:tabs>
        <w:ind w:left="720" w:hanging="360"/>
      </w:pPr>
      <w:rPr>
        <w:rFonts w:ascii="Symbol" w:hAnsi="Symbol" w:hint="default"/>
      </w:rPr>
    </w:lvl>
    <w:lvl w:ilvl="1" w:tplc="D6B0B870" w:tentative="1">
      <w:start w:val="1"/>
      <w:numFmt w:val="bullet"/>
      <w:lvlText w:val=""/>
      <w:lvlJc w:val="left"/>
      <w:pPr>
        <w:tabs>
          <w:tab w:val="num" w:pos="1440"/>
        </w:tabs>
        <w:ind w:left="1440" w:hanging="360"/>
      </w:pPr>
      <w:rPr>
        <w:rFonts w:ascii="Symbol" w:hAnsi="Symbol" w:hint="default"/>
      </w:rPr>
    </w:lvl>
    <w:lvl w:ilvl="2" w:tplc="3F60DB72" w:tentative="1">
      <w:start w:val="1"/>
      <w:numFmt w:val="bullet"/>
      <w:lvlText w:val=""/>
      <w:lvlJc w:val="left"/>
      <w:pPr>
        <w:tabs>
          <w:tab w:val="num" w:pos="2160"/>
        </w:tabs>
        <w:ind w:left="2160" w:hanging="360"/>
      </w:pPr>
      <w:rPr>
        <w:rFonts w:ascii="Symbol" w:hAnsi="Symbol" w:hint="default"/>
      </w:rPr>
    </w:lvl>
    <w:lvl w:ilvl="3" w:tplc="65D2946C" w:tentative="1">
      <w:start w:val="1"/>
      <w:numFmt w:val="bullet"/>
      <w:lvlText w:val=""/>
      <w:lvlJc w:val="left"/>
      <w:pPr>
        <w:tabs>
          <w:tab w:val="num" w:pos="2880"/>
        </w:tabs>
        <w:ind w:left="2880" w:hanging="360"/>
      </w:pPr>
      <w:rPr>
        <w:rFonts w:ascii="Symbol" w:hAnsi="Symbol" w:hint="default"/>
      </w:rPr>
    </w:lvl>
    <w:lvl w:ilvl="4" w:tplc="8536EAA6" w:tentative="1">
      <w:start w:val="1"/>
      <w:numFmt w:val="bullet"/>
      <w:lvlText w:val=""/>
      <w:lvlJc w:val="left"/>
      <w:pPr>
        <w:tabs>
          <w:tab w:val="num" w:pos="3600"/>
        </w:tabs>
        <w:ind w:left="3600" w:hanging="360"/>
      </w:pPr>
      <w:rPr>
        <w:rFonts w:ascii="Symbol" w:hAnsi="Symbol" w:hint="default"/>
      </w:rPr>
    </w:lvl>
    <w:lvl w:ilvl="5" w:tplc="7E0AABEA" w:tentative="1">
      <w:start w:val="1"/>
      <w:numFmt w:val="bullet"/>
      <w:lvlText w:val=""/>
      <w:lvlJc w:val="left"/>
      <w:pPr>
        <w:tabs>
          <w:tab w:val="num" w:pos="4320"/>
        </w:tabs>
        <w:ind w:left="4320" w:hanging="360"/>
      </w:pPr>
      <w:rPr>
        <w:rFonts w:ascii="Symbol" w:hAnsi="Symbol" w:hint="default"/>
      </w:rPr>
    </w:lvl>
    <w:lvl w:ilvl="6" w:tplc="AD8660A2" w:tentative="1">
      <w:start w:val="1"/>
      <w:numFmt w:val="bullet"/>
      <w:lvlText w:val=""/>
      <w:lvlJc w:val="left"/>
      <w:pPr>
        <w:tabs>
          <w:tab w:val="num" w:pos="5040"/>
        </w:tabs>
        <w:ind w:left="5040" w:hanging="360"/>
      </w:pPr>
      <w:rPr>
        <w:rFonts w:ascii="Symbol" w:hAnsi="Symbol" w:hint="default"/>
      </w:rPr>
    </w:lvl>
    <w:lvl w:ilvl="7" w:tplc="86D28DC0" w:tentative="1">
      <w:start w:val="1"/>
      <w:numFmt w:val="bullet"/>
      <w:lvlText w:val=""/>
      <w:lvlJc w:val="left"/>
      <w:pPr>
        <w:tabs>
          <w:tab w:val="num" w:pos="5760"/>
        </w:tabs>
        <w:ind w:left="5760" w:hanging="360"/>
      </w:pPr>
      <w:rPr>
        <w:rFonts w:ascii="Symbol" w:hAnsi="Symbol" w:hint="default"/>
      </w:rPr>
    </w:lvl>
    <w:lvl w:ilvl="8" w:tplc="962A529E"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64A43F6C"/>
    <w:multiLevelType w:val="hybridMultilevel"/>
    <w:tmpl w:val="CAC45AF0"/>
    <w:lvl w:ilvl="0" w:tplc="4712C97E">
      <w:start w:val="1"/>
      <w:numFmt w:val="bullet"/>
      <w:lvlText w:val=""/>
      <w:lvlJc w:val="left"/>
      <w:pPr>
        <w:tabs>
          <w:tab w:val="num" w:pos="720"/>
        </w:tabs>
        <w:ind w:left="720" w:hanging="360"/>
      </w:pPr>
      <w:rPr>
        <w:rFonts w:ascii="Symbol" w:hAnsi="Symbol" w:hint="default"/>
      </w:rPr>
    </w:lvl>
    <w:lvl w:ilvl="1" w:tplc="A314D4B0" w:tentative="1">
      <w:start w:val="1"/>
      <w:numFmt w:val="bullet"/>
      <w:lvlText w:val=""/>
      <w:lvlJc w:val="left"/>
      <w:pPr>
        <w:tabs>
          <w:tab w:val="num" w:pos="1440"/>
        </w:tabs>
        <w:ind w:left="1440" w:hanging="360"/>
      </w:pPr>
      <w:rPr>
        <w:rFonts w:ascii="Symbol" w:hAnsi="Symbol" w:hint="default"/>
      </w:rPr>
    </w:lvl>
    <w:lvl w:ilvl="2" w:tplc="163436F0" w:tentative="1">
      <w:start w:val="1"/>
      <w:numFmt w:val="bullet"/>
      <w:lvlText w:val=""/>
      <w:lvlJc w:val="left"/>
      <w:pPr>
        <w:tabs>
          <w:tab w:val="num" w:pos="2160"/>
        </w:tabs>
        <w:ind w:left="2160" w:hanging="360"/>
      </w:pPr>
      <w:rPr>
        <w:rFonts w:ascii="Symbol" w:hAnsi="Symbol" w:hint="default"/>
      </w:rPr>
    </w:lvl>
    <w:lvl w:ilvl="3" w:tplc="E6F6EF2A" w:tentative="1">
      <w:start w:val="1"/>
      <w:numFmt w:val="bullet"/>
      <w:lvlText w:val=""/>
      <w:lvlJc w:val="left"/>
      <w:pPr>
        <w:tabs>
          <w:tab w:val="num" w:pos="2880"/>
        </w:tabs>
        <w:ind w:left="2880" w:hanging="360"/>
      </w:pPr>
      <w:rPr>
        <w:rFonts w:ascii="Symbol" w:hAnsi="Symbol" w:hint="default"/>
      </w:rPr>
    </w:lvl>
    <w:lvl w:ilvl="4" w:tplc="BEF65824" w:tentative="1">
      <w:start w:val="1"/>
      <w:numFmt w:val="bullet"/>
      <w:lvlText w:val=""/>
      <w:lvlJc w:val="left"/>
      <w:pPr>
        <w:tabs>
          <w:tab w:val="num" w:pos="3600"/>
        </w:tabs>
        <w:ind w:left="3600" w:hanging="360"/>
      </w:pPr>
      <w:rPr>
        <w:rFonts w:ascii="Symbol" w:hAnsi="Symbol" w:hint="default"/>
      </w:rPr>
    </w:lvl>
    <w:lvl w:ilvl="5" w:tplc="B952F3D2" w:tentative="1">
      <w:start w:val="1"/>
      <w:numFmt w:val="bullet"/>
      <w:lvlText w:val=""/>
      <w:lvlJc w:val="left"/>
      <w:pPr>
        <w:tabs>
          <w:tab w:val="num" w:pos="4320"/>
        </w:tabs>
        <w:ind w:left="4320" w:hanging="360"/>
      </w:pPr>
      <w:rPr>
        <w:rFonts w:ascii="Symbol" w:hAnsi="Symbol" w:hint="default"/>
      </w:rPr>
    </w:lvl>
    <w:lvl w:ilvl="6" w:tplc="69764BE8" w:tentative="1">
      <w:start w:val="1"/>
      <w:numFmt w:val="bullet"/>
      <w:lvlText w:val=""/>
      <w:lvlJc w:val="left"/>
      <w:pPr>
        <w:tabs>
          <w:tab w:val="num" w:pos="5040"/>
        </w:tabs>
        <w:ind w:left="5040" w:hanging="360"/>
      </w:pPr>
      <w:rPr>
        <w:rFonts w:ascii="Symbol" w:hAnsi="Symbol" w:hint="default"/>
      </w:rPr>
    </w:lvl>
    <w:lvl w:ilvl="7" w:tplc="5776CF6C" w:tentative="1">
      <w:start w:val="1"/>
      <w:numFmt w:val="bullet"/>
      <w:lvlText w:val=""/>
      <w:lvlJc w:val="left"/>
      <w:pPr>
        <w:tabs>
          <w:tab w:val="num" w:pos="5760"/>
        </w:tabs>
        <w:ind w:left="5760" w:hanging="360"/>
      </w:pPr>
      <w:rPr>
        <w:rFonts w:ascii="Symbol" w:hAnsi="Symbol" w:hint="default"/>
      </w:rPr>
    </w:lvl>
    <w:lvl w:ilvl="8" w:tplc="DAF6918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69035F51"/>
    <w:multiLevelType w:val="hybridMultilevel"/>
    <w:tmpl w:val="D22205D2"/>
    <w:lvl w:ilvl="0" w:tplc="8DF8CF00">
      <w:start w:val="1"/>
      <w:numFmt w:val="bullet"/>
      <w:lvlText w:val=""/>
      <w:lvlJc w:val="left"/>
      <w:pPr>
        <w:tabs>
          <w:tab w:val="num" w:pos="720"/>
        </w:tabs>
        <w:ind w:left="720" w:hanging="360"/>
      </w:pPr>
      <w:rPr>
        <w:rFonts w:ascii="Symbol" w:hAnsi="Symbol" w:hint="default"/>
      </w:rPr>
    </w:lvl>
    <w:lvl w:ilvl="1" w:tplc="D7F6AD5C" w:tentative="1">
      <w:start w:val="1"/>
      <w:numFmt w:val="bullet"/>
      <w:lvlText w:val=""/>
      <w:lvlJc w:val="left"/>
      <w:pPr>
        <w:tabs>
          <w:tab w:val="num" w:pos="1440"/>
        </w:tabs>
        <w:ind w:left="1440" w:hanging="360"/>
      </w:pPr>
      <w:rPr>
        <w:rFonts w:ascii="Symbol" w:hAnsi="Symbol" w:hint="default"/>
      </w:rPr>
    </w:lvl>
    <w:lvl w:ilvl="2" w:tplc="25FEDE12" w:tentative="1">
      <w:start w:val="1"/>
      <w:numFmt w:val="bullet"/>
      <w:lvlText w:val=""/>
      <w:lvlJc w:val="left"/>
      <w:pPr>
        <w:tabs>
          <w:tab w:val="num" w:pos="2160"/>
        </w:tabs>
        <w:ind w:left="2160" w:hanging="360"/>
      </w:pPr>
      <w:rPr>
        <w:rFonts w:ascii="Symbol" w:hAnsi="Symbol" w:hint="default"/>
      </w:rPr>
    </w:lvl>
    <w:lvl w:ilvl="3" w:tplc="037622B8" w:tentative="1">
      <w:start w:val="1"/>
      <w:numFmt w:val="bullet"/>
      <w:lvlText w:val=""/>
      <w:lvlJc w:val="left"/>
      <w:pPr>
        <w:tabs>
          <w:tab w:val="num" w:pos="2880"/>
        </w:tabs>
        <w:ind w:left="2880" w:hanging="360"/>
      </w:pPr>
      <w:rPr>
        <w:rFonts w:ascii="Symbol" w:hAnsi="Symbol" w:hint="default"/>
      </w:rPr>
    </w:lvl>
    <w:lvl w:ilvl="4" w:tplc="4432AF76" w:tentative="1">
      <w:start w:val="1"/>
      <w:numFmt w:val="bullet"/>
      <w:lvlText w:val=""/>
      <w:lvlJc w:val="left"/>
      <w:pPr>
        <w:tabs>
          <w:tab w:val="num" w:pos="3600"/>
        </w:tabs>
        <w:ind w:left="3600" w:hanging="360"/>
      </w:pPr>
      <w:rPr>
        <w:rFonts w:ascii="Symbol" w:hAnsi="Symbol" w:hint="default"/>
      </w:rPr>
    </w:lvl>
    <w:lvl w:ilvl="5" w:tplc="BC3E3C5E" w:tentative="1">
      <w:start w:val="1"/>
      <w:numFmt w:val="bullet"/>
      <w:lvlText w:val=""/>
      <w:lvlJc w:val="left"/>
      <w:pPr>
        <w:tabs>
          <w:tab w:val="num" w:pos="4320"/>
        </w:tabs>
        <w:ind w:left="4320" w:hanging="360"/>
      </w:pPr>
      <w:rPr>
        <w:rFonts w:ascii="Symbol" w:hAnsi="Symbol" w:hint="default"/>
      </w:rPr>
    </w:lvl>
    <w:lvl w:ilvl="6" w:tplc="6EA2B6BC" w:tentative="1">
      <w:start w:val="1"/>
      <w:numFmt w:val="bullet"/>
      <w:lvlText w:val=""/>
      <w:lvlJc w:val="left"/>
      <w:pPr>
        <w:tabs>
          <w:tab w:val="num" w:pos="5040"/>
        </w:tabs>
        <w:ind w:left="5040" w:hanging="360"/>
      </w:pPr>
      <w:rPr>
        <w:rFonts w:ascii="Symbol" w:hAnsi="Symbol" w:hint="default"/>
      </w:rPr>
    </w:lvl>
    <w:lvl w:ilvl="7" w:tplc="CDB642F4" w:tentative="1">
      <w:start w:val="1"/>
      <w:numFmt w:val="bullet"/>
      <w:lvlText w:val=""/>
      <w:lvlJc w:val="left"/>
      <w:pPr>
        <w:tabs>
          <w:tab w:val="num" w:pos="5760"/>
        </w:tabs>
        <w:ind w:left="5760" w:hanging="360"/>
      </w:pPr>
      <w:rPr>
        <w:rFonts w:ascii="Symbol" w:hAnsi="Symbol" w:hint="default"/>
      </w:rPr>
    </w:lvl>
    <w:lvl w:ilvl="8" w:tplc="E08886E8"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9815995"/>
    <w:multiLevelType w:val="hybridMultilevel"/>
    <w:tmpl w:val="E09C5534"/>
    <w:lvl w:ilvl="0" w:tplc="1382E682">
      <w:start w:val="3"/>
      <w:numFmt w:val="decimal"/>
      <w:lvlText w:val="%1."/>
      <w:lvlJc w:val="left"/>
      <w:pPr>
        <w:tabs>
          <w:tab w:val="num" w:pos="720"/>
        </w:tabs>
        <w:ind w:left="720" w:hanging="360"/>
      </w:pPr>
    </w:lvl>
    <w:lvl w:ilvl="1" w:tplc="8BB89372" w:tentative="1">
      <w:start w:val="1"/>
      <w:numFmt w:val="decimal"/>
      <w:lvlText w:val="%2."/>
      <w:lvlJc w:val="left"/>
      <w:pPr>
        <w:tabs>
          <w:tab w:val="num" w:pos="1440"/>
        </w:tabs>
        <w:ind w:left="1440" w:hanging="360"/>
      </w:pPr>
    </w:lvl>
    <w:lvl w:ilvl="2" w:tplc="1C928CA8" w:tentative="1">
      <w:start w:val="1"/>
      <w:numFmt w:val="decimal"/>
      <w:lvlText w:val="%3."/>
      <w:lvlJc w:val="left"/>
      <w:pPr>
        <w:tabs>
          <w:tab w:val="num" w:pos="2160"/>
        </w:tabs>
        <w:ind w:left="2160" w:hanging="360"/>
      </w:pPr>
    </w:lvl>
    <w:lvl w:ilvl="3" w:tplc="87D44836" w:tentative="1">
      <w:start w:val="1"/>
      <w:numFmt w:val="decimal"/>
      <w:lvlText w:val="%4."/>
      <w:lvlJc w:val="left"/>
      <w:pPr>
        <w:tabs>
          <w:tab w:val="num" w:pos="2880"/>
        </w:tabs>
        <w:ind w:left="2880" w:hanging="360"/>
      </w:pPr>
    </w:lvl>
    <w:lvl w:ilvl="4" w:tplc="B80AFD02" w:tentative="1">
      <w:start w:val="1"/>
      <w:numFmt w:val="decimal"/>
      <w:lvlText w:val="%5."/>
      <w:lvlJc w:val="left"/>
      <w:pPr>
        <w:tabs>
          <w:tab w:val="num" w:pos="3600"/>
        </w:tabs>
        <w:ind w:left="3600" w:hanging="360"/>
      </w:pPr>
    </w:lvl>
    <w:lvl w:ilvl="5" w:tplc="B956C2CA" w:tentative="1">
      <w:start w:val="1"/>
      <w:numFmt w:val="decimal"/>
      <w:lvlText w:val="%6."/>
      <w:lvlJc w:val="left"/>
      <w:pPr>
        <w:tabs>
          <w:tab w:val="num" w:pos="4320"/>
        </w:tabs>
        <w:ind w:left="4320" w:hanging="360"/>
      </w:pPr>
    </w:lvl>
    <w:lvl w:ilvl="6" w:tplc="43B00B38" w:tentative="1">
      <w:start w:val="1"/>
      <w:numFmt w:val="decimal"/>
      <w:lvlText w:val="%7."/>
      <w:lvlJc w:val="left"/>
      <w:pPr>
        <w:tabs>
          <w:tab w:val="num" w:pos="5040"/>
        </w:tabs>
        <w:ind w:left="5040" w:hanging="360"/>
      </w:pPr>
    </w:lvl>
    <w:lvl w:ilvl="7" w:tplc="DA544262" w:tentative="1">
      <w:start w:val="1"/>
      <w:numFmt w:val="decimal"/>
      <w:lvlText w:val="%8."/>
      <w:lvlJc w:val="left"/>
      <w:pPr>
        <w:tabs>
          <w:tab w:val="num" w:pos="5760"/>
        </w:tabs>
        <w:ind w:left="5760" w:hanging="360"/>
      </w:pPr>
    </w:lvl>
    <w:lvl w:ilvl="8" w:tplc="0B9CB002" w:tentative="1">
      <w:start w:val="1"/>
      <w:numFmt w:val="decimal"/>
      <w:lvlText w:val="%9."/>
      <w:lvlJc w:val="left"/>
      <w:pPr>
        <w:tabs>
          <w:tab w:val="num" w:pos="6480"/>
        </w:tabs>
        <w:ind w:left="6480" w:hanging="360"/>
      </w:pPr>
    </w:lvl>
  </w:abstractNum>
  <w:abstractNum w:abstractNumId="13" w15:restartNumberingAfterBreak="0">
    <w:nsid w:val="6CAB2D83"/>
    <w:multiLevelType w:val="hybridMultilevel"/>
    <w:tmpl w:val="69C294DC"/>
    <w:lvl w:ilvl="0" w:tplc="60D8BCB6">
      <w:start w:val="1"/>
      <w:numFmt w:val="bullet"/>
      <w:lvlText w:val=""/>
      <w:lvlJc w:val="left"/>
      <w:pPr>
        <w:tabs>
          <w:tab w:val="num" w:pos="720"/>
        </w:tabs>
        <w:ind w:left="720" w:hanging="360"/>
      </w:pPr>
      <w:rPr>
        <w:rFonts w:ascii="Symbol" w:hAnsi="Symbol" w:hint="default"/>
      </w:rPr>
    </w:lvl>
    <w:lvl w:ilvl="1" w:tplc="14A8EE48" w:tentative="1">
      <w:start w:val="1"/>
      <w:numFmt w:val="bullet"/>
      <w:lvlText w:val=""/>
      <w:lvlJc w:val="left"/>
      <w:pPr>
        <w:tabs>
          <w:tab w:val="num" w:pos="1440"/>
        </w:tabs>
        <w:ind w:left="1440" w:hanging="360"/>
      </w:pPr>
      <w:rPr>
        <w:rFonts w:ascii="Symbol" w:hAnsi="Symbol" w:hint="default"/>
      </w:rPr>
    </w:lvl>
    <w:lvl w:ilvl="2" w:tplc="0608B2F2" w:tentative="1">
      <w:start w:val="1"/>
      <w:numFmt w:val="bullet"/>
      <w:lvlText w:val=""/>
      <w:lvlJc w:val="left"/>
      <w:pPr>
        <w:tabs>
          <w:tab w:val="num" w:pos="2160"/>
        </w:tabs>
        <w:ind w:left="2160" w:hanging="360"/>
      </w:pPr>
      <w:rPr>
        <w:rFonts w:ascii="Symbol" w:hAnsi="Symbol" w:hint="default"/>
      </w:rPr>
    </w:lvl>
    <w:lvl w:ilvl="3" w:tplc="835CC162" w:tentative="1">
      <w:start w:val="1"/>
      <w:numFmt w:val="bullet"/>
      <w:lvlText w:val=""/>
      <w:lvlJc w:val="left"/>
      <w:pPr>
        <w:tabs>
          <w:tab w:val="num" w:pos="2880"/>
        </w:tabs>
        <w:ind w:left="2880" w:hanging="360"/>
      </w:pPr>
      <w:rPr>
        <w:rFonts w:ascii="Symbol" w:hAnsi="Symbol" w:hint="default"/>
      </w:rPr>
    </w:lvl>
    <w:lvl w:ilvl="4" w:tplc="7AE4EA74" w:tentative="1">
      <w:start w:val="1"/>
      <w:numFmt w:val="bullet"/>
      <w:lvlText w:val=""/>
      <w:lvlJc w:val="left"/>
      <w:pPr>
        <w:tabs>
          <w:tab w:val="num" w:pos="3600"/>
        </w:tabs>
        <w:ind w:left="3600" w:hanging="360"/>
      </w:pPr>
      <w:rPr>
        <w:rFonts w:ascii="Symbol" w:hAnsi="Symbol" w:hint="default"/>
      </w:rPr>
    </w:lvl>
    <w:lvl w:ilvl="5" w:tplc="05C84654" w:tentative="1">
      <w:start w:val="1"/>
      <w:numFmt w:val="bullet"/>
      <w:lvlText w:val=""/>
      <w:lvlJc w:val="left"/>
      <w:pPr>
        <w:tabs>
          <w:tab w:val="num" w:pos="4320"/>
        </w:tabs>
        <w:ind w:left="4320" w:hanging="360"/>
      </w:pPr>
      <w:rPr>
        <w:rFonts w:ascii="Symbol" w:hAnsi="Symbol" w:hint="default"/>
      </w:rPr>
    </w:lvl>
    <w:lvl w:ilvl="6" w:tplc="96AEF758" w:tentative="1">
      <w:start w:val="1"/>
      <w:numFmt w:val="bullet"/>
      <w:lvlText w:val=""/>
      <w:lvlJc w:val="left"/>
      <w:pPr>
        <w:tabs>
          <w:tab w:val="num" w:pos="5040"/>
        </w:tabs>
        <w:ind w:left="5040" w:hanging="360"/>
      </w:pPr>
      <w:rPr>
        <w:rFonts w:ascii="Symbol" w:hAnsi="Symbol" w:hint="default"/>
      </w:rPr>
    </w:lvl>
    <w:lvl w:ilvl="7" w:tplc="76DE89BC" w:tentative="1">
      <w:start w:val="1"/>
      <w:numFmt w:val="bullet"/>
      <w:lvlText w:val=""/>
      <w:lvlJc w:val="left"/>
      <w:pPr>
        <w:tabs>
          <w:tab w:val="num" w:pos="5760"/>
        </w:tabs>
        <w:ind w:left="5760" w:hanging="360"/>
      </w:pPr>
      <w:rPr>
        <w:rFonts w:ascii="Symbol" w:hAnsi="Symbol" w:hint="default"/>
      </w:rPr>
    </w:lvl>
    <w:lvl w:ilvl="8" w:tplc="7E2247EE"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E3F0296"/>
    <w:multiLevelType w:val="hybridMultilevel"/>
    <w:tmpl w:val="C4B62112"/>
    <w:lvl w:ilvl="0" w:tplc="06B0DD80">
      <w:start w:val="1"/>
      <w:numFmt w:val="bullet"/>
      <w:lvlText w:val=""/>
      <w:lvlJc w:val="left"/>
      <w:pPr>
        <w:tabs>
          <w:tab w:val="num" w:pos="720"/>
        </w:tabs>
        <w:ind w:left="720" w:hanging="360"/>
      </w:pPr>
      <w:rPr>
        <w:rFonts w:ascii="Symbol" w:hAnsi="Symbol" w:hint="default"/>
      </w:rPr>
    </w:lvl>
    <w:lvl w:ilvl="1" w:tplc="0A0845AE" w:tentative="1">
      <w:start w:val="1"/>
      <w:numFmt w:val="bullet"/>
      <w:lvlText w:val=""/>
      <w:lvlJc w:val="left"/>
      <w:pPr>
        <w:tabs>
          <w:tab w:val="num" w:pos="1440"/>
        </w:tabs>
        <w:ind w:left="1440" w:hanging="360"/>
      </w:pPr>
      <w:rPr>
        <w:rFonts w:ascii="Symbol" w:hAnsi="Symbol" w:hint="default"/>
      </w:rPr>
    </w:lvl>
    <w:lvl w:ilvl="2" w:tplc="A0B0F3C8" w:tentative="1">
      <w:start w:val="1"/>
      <w:numFmt w:val="bullet"/>
      <w:lvlText w:val=""/>
      <w:lvlJc w:val="left"/>
      <w:pPr>
        <w:tabs>
          <w:tab w:val="num" w:pos="2160"/>
        </w:tabs>
        <w:ind w:left="2160" w:hanging="360"/>
      </w:pPr>
      <w:rPr>
        <w:rFonts w:ascii="Symbol" w:hAnsi="Symbol" w:hint="default"/>
      </w:rPr>
    </w:lvl>
    <w:lvl w:ilvl="3" w:tplc="C8D885A8" w:tentative="1">
      <w:start w:val="1"/>
      <w:numFmt w:val="bullet"/>
      <w:lvlText w:val=""/>
      <w:lvlJc w:val="left"/>
      <w:pPr>
        <w:tabs>
          <w:tab w:val="num" w:pos="2880"/>
        </w:tabs>
        <w:ind w:left="2880" w:hanging="360"/>
      </w:pPr>
      <w:rPr>
        <w:rFonts w:ascii="Symbol" w:hAnsi="Symbol" w:hint="default"/>
      </w:rPr>
    </w:lvl>
    <w:lvl w:ilvl="4" w:tplc="1E449C84" w:tentative="1">
      <w:start w:val="1"/>
      <w:numFmt w:val="bullet"/>
      <w:lvlText w:val=""/>
      <w:lvlJc w:val="left"/>
      <w:pPr>
        <w:tabs>
          <w:tab w:val="num" w:pos="3600"/>
        </w:tabs>
        <w:ind w:left="3600" w:hanging="360"/>
      </w:pPr>
      <w:rPr>
        <w:rFonts w:ascii="Symbol" w:hAnsi="Symbol" w:hint="default"/>
      </w:rPr>
    </w:lvl>
    <w:lvl w:ilvl="5" w:tplc="0DA8328A" w:tentative="1">
      <w:start w:val="1"/>
      <w:numFmt w:val="bullet"/>
      <w:lvlText w:val=""/>
      <w:lvlJc w:val="left"/>
      <w:pPr>
        <w:tabs>
          <w:tab w:val="num" w:pos="4320"/>
        </w:tabs>
        <w:ind w:left="4320" w:hanging="360"/>
      </w:pPr>
      <w:rPr>
        <w:rFonts w:ascii="Symbol" w:hAnsi="Symbol" w:hint="default"/>
      </w:rPr>
    </w:lvl>
    <w:lvl w:ilvl="6" w:tplc="22E8A092" w:tentative="1">
      <w:start w:val="1"/>
      <w:numFmt w:val="bullet"/>
      <w:lvlText w:val=""/>
      <w:lvlJc w:val="left"/>
      <w:pPr>
        <w:tabs>
          <w:tab w:val="num" w:pos="5040"/>
        </w:tabs>
        <w:ind w:left="5040" w:hanging="360"/>
      </w:pPr>
      <w:rPr>
        <w:rFonts w:ascii="Symbol" w:hAnsi="Symbol" w:hint="default"/>
      </w:rPr>
    </w:lvl>
    <w:lvl w:ilvl="7" w:tplc="AD4EFCAC" w:tentative="1">
      <w:start w:val="1"/>
      <w:numFmt w:val="bullet"/>
      <w:lvlText w:val=""/>
      <w:lvlJc w:val="left"/>
      <w:pPr>
        <w:tabs>
          <w:tab w:val="num" w:pos="5760"/>
        </w:tabs>
        <w:ind w:left="5760" w:hanging="360"/>
      </w:pPr>
      <w:rPr>
        <w:rFonts w:ascii="Symbol" w:hAnsi="Symbol" w:hint="default"/>
      </w:rPr>
    </w:lvl>
    <w:lvl w:ilvl="8" w:tplc="1CBCAF4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7E40428F"/>
    <w:multiLevelType w:val="hybridMultilevel"/>
    <w:tmpl w:val="6F9078EA"/>
    <w:lvl w:ilvl="0" w:tplc="2498500A">
      <w:start w:val="1"/>
      <w:numFmt w:val="bullet"/>
      <w:lvlText w:val=""/>
      <w:lvlJc w:val="left"/>
      <w:pPr>
        <w:tabs>
          <w:tab w:val="num" w:pos="720"/>
        </w:tabs>
        <w:ind w:left="720" w:hanging="360"/>
      </w:pPr>
      <w:rPr>
        <w:rFonts w:ascii="Symbol" w:hAnsi="Symbol" w:hint="default"/>
      </w:rPr>
    </w:lvl>
    <w:lvl w:ilvl="1" w:tplc="0E96CB16" w:tentative="1">
      <w:start w:val="1"/>
      <w:numFmt w:val="bullet"/>
      <w:lvlText w:val=""/>
      <w:lvlJc w:val="left"/>
      <w:pPr>
        <w:tabs>
          <w:tab w:val="num" w:pos="1440"/>
        </w:tabs>
        <w:ind w:left="1440" w:hanging="360"/>
      </w:pPr>
      <w:rPr>
        <w:rFonts w:ascii="Symbol" w:hAnsi="Symbol" w:hint="default"/>
      </w:rPr>
    </w:lvl>
    <w:lvl w:ilvl="2" w:tplc="95E4EC04" w:tentative="1">
      <w:start w:val="1"/>
      <w:numFmt w:val="bullet"/>
      <w:lvlText w:val=""/>
      <w:lvlJc w:val="left"/>
      <w:pPr>
        <w:tabs>
          <w:tab w:val="num" w:pos="2160"/>
        </w:tabs>
        <w:ind w:left="2160" w:hanging="360"/>
      </w:pPr>
      <w:rPr>
        <w:rFonts w:ascii="Symbol" w:hAnsi="Symbol" w:hint="default"/>
      </w:rPr>
    </w:lvl>
    <w:lvl w:ilvl="3" w:tplc="0068F782" w:tentative="1">
      <w:start w:val="1"/>
      <w:numFmt w:val="bullet"/>
      <w:lvlText w:val=""/>
      <w:lvlJc w:val="left"/>
      <w:pPr>
        <w:tabs>
          <w:tab w:val="num" w:pos="2880"/>
        </w:tabs>
        <w:ind w:left="2880" w:hanging="360"/>
      </w:pPr>
      <w:rPr>
        <w:rFonts w:ascii="Symbol" w:hAnsi="Symbol" w:hint="default"/>
      </w:rPr>
    </w:lvl>
    <w:lvl w:ilvl="4" w:tplc="FF982DA4" w:tentative="1">
      <w:start w:val="1"/>
      <w:numFmt w:val="bullet"/>
      <w:lvlText w:val=""/>
      <w:lvlJc w:val="left"/>
      <w:pPr>
        <w:tabs>
          <w:tab w:val="num" w:pos="3600"/>
        </w:tabs>
        <w:ind w:left="3600" w:hanging="360"/>
      </w:pPr>
      <w:rPr>
        <w:rFonts w:ascii="Symbol" w:hAnsi="Symbol" w:hint="default"/>
      </w:rPr>
    </w:lvl>
    <w:lvl w:ilvl="5" w:tplc="50F439EC" w:tentative="1">
      <w:start w:val="1"/>
      <w:numFmt w:val="bullet"/>
      <w:lvlText w:val=""/>
      <w:lvlJc w:val="left"/>
      <w:pPr>
        <w:tabs>
          <w:tab w:val="num" w:pos="4320"/>
        </w:tabs>
        <w:ind w:left="4320" w:hanging="360"/>
      </w:pPr>
      <w:rPr>
        <w:rFonts w:ascii="Symbol" w:hAnsi="Symbol" w:hint="default"/>
      </w:rPr>
    </w:lvl>
    <w:lvl w:ilvl="6" w:tplc="9A448A52" w:tentative="1">
      <w:start w:val="1"/>
      <w:numFmt w:val="bullet"/>
      <w:lvlText w:val=""/>
      <w:lvlJc w:val="left"/>
      <w:pPr>
        <w:tabs>
          <w:tab w:val="num" w:pos="5040"/>
        </w:tabs>
        <w:ind w:left="5040" w:hanging="360"/>
      </w:pPr>
      <w:rPr>
        <w:rFonts w:ascii="Symbol" w:hAnsi="Symbol" w:hint="default"/>
      </w:rPr>
    </w:lvl>
    <w:lvl w:ilvl="7" w:tplc="EABE36A8" w:tentative="1">
      <w:start w:val="1"/>
      <w:numFmt w:val="bullet"/>
      <w:lvlText w:val=""/>
      <w:lvlJc w:val="left"/>
      <w:pPr>
        <w:tabs>
          <w:tab w:val="num" w:pos="5760"/>
        </w:tabs>
        <w:ind w:left="5760" w:hanging="360"/>
      </w:pPr>
      <w:rPr>
        <w:rFonts w:ascii="Symbol" w:hAnsi="Symbol" w:hint="default"/>
      </w:rPr>
    </w:lvl>
    <w:lvl w:ilvl="8" w:tplc="4A36868E" w:tentative="1">
      <w:start w:val="1"/>
      <w:numFmt w:val="bullet"/>
      <w:lvlText w:val=""/>
      <w:lvlJc w:val="left"/>
      <w:pPr>
        <w:tabs>
          <w:tab w:val="num" w:pos="6480"/>
        </w:tabs>
        <w:ind w:left="6480" w:hanging="360"/>
      </w:pPr>
      <w:rPr>
        <w:rFonts w:ascii="Symbol" w:hAnsi="Symbol" w:hint="default"/>
      </w:rPr>
    </w:lvl>
  </w:abstractNum>
  <w:num w:numId="1" w16cid:durableId="1920282779">
    <w:abstractNumId w:val="3"/>
  </w:num>
  <w:num w:numId="2" w16cid:durableId="1515343921">
    <w:abstractNumId w:val="7"/>
  </w:num>
  <w:num w:numId="3" w16cid:durableId="571158628">
    <w:abstractNumId w:val="12"/>
  </w:num>
  <w:num w:numId="4" w16cid:durableId="1483279473">
    <w:abstractNumId w:val="8"/>
  </w:num>
  <w:num w:numId="5" w16cid:durableId="1751006589">
    <w:abstractNumId w:val="2"/>
  </w:num>
  <w:num w:numId="6" w16cid:durableId="593705076">
    <w:abstractNumId w:val="5"/>
  </w:num>
  <w:num w:numId="7" w16cid:durableId="1410039413">
    <w:abstractNumId w:val="0"/>
  </w:num>
  <w:num w:numId="8" w16cid:durableId="1311863058">
    <w:abstractNumId w:val="10"/>
  </w:num>
  <w:num w:numId="9" w16cid:durableId="1882788858">
    <w:abstractNumId w:val="4"/>
  </w:num>
  <w:num w:numId="10" w16cid:durableId="1530490528">
    <w:abstractNumId w:val="9"/>
  </w:num>
  <w:num w:numId="11" w16cid:durableId="1243416933">
    <w:abstractNumId w:val="13"/>
  </w:num>
  <w:num w:numId="12" w16cid:durableId="584803174">
    <w:abstractNumId w:val="15"/>
  </w:num>
  <w:num w:numId="13" w16cid:durableId="514147972">
    <w:abstractNumId w:val="14"/>
  </w:num>
  <w:num w:numId="14" w16cid:durableId="1322125325">
    <w:abstractNumId w:val="6"/>
  </w:num>
  <w:num w:numId="15" w16cid:durableId="877664599">
    <w:abstractNumId w:val="1"/>
  </w:num>
  <w:num w:numId="16" w16cid:durableId="12634911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FB8"/>
    <w:rsid w:val="0000102A"/>
    <w:rsid w:val="00015C07"/>
    <w:rsid w:val="000227EF"/>
    <w:rsid w:val="00043389"/>
    <w:rsid w:val="000664D0"/>
    <w:rsid w:val="00075ADD"/>
    <w:rsid w:val="00090841"/>
    <w:rsid w:val="000949E7"/>
    <w:rsid w:val="000A6117"/>
    <w:rsid w:val="000B7E12"/>
    <w:rsid w:val="000C755A"/>
    <w:rsid w:val="000F7872"/>
    <w:rsid w:val="00115116"/>
    <w:rsid w:val="00123D24"/>
    <w:rsid w:val="001621B6"/>
    <w:rsid w:val="00177BE0"/>
    <w:rsid w:val="0018555E"/>
    <w:rsid w:val="00194D89"/>
    <w:rsid w:val="001A1CEC"/>
    <w:rsid w:val="001B1194"/>
    <w:rsid w:val="001B214D"/>
    <w:rsid w:val="001F4564"/>
    <w:rsid w:val="00200EA8"/>
    <w:rsid w:val="00210921"/>
    <w:rsid w:val="00215030"/>
    <w:rsid w:val="0021575E"/>
    <w:rsid w:val="0023678A"/>
    <w:rsid w:val="00246D82"/>
    <w:rsid w:val="00250945"/>
    <w:rsid w:val="0025536B"/>
    <w:rsid w:val="00256181"/>
    <w:rsid w:val="00276EE2"/>
    <w:rsid w:val="00277896"/>
    <w:rsid w:val="0029040F"/>
    <w:rsid w:val="00295EEA"/>
    <w:rsid w:val="002B6BC7"/>
    <w:rsid w:val="002C67EE"/>
    <w:rsid w:val="002E5DB5"/>
    <w:rsid w:val="0033044A"/>
    <w:rsid w:val="00343FD5"/>
    <w:rsid w:val="00350E1E"/>
    <w:rsid w:val="003F2CFA"/>
    <w:rsid w:val="00401579"/>
    <w:rsid w:val="0042228E"/>
    <w:rsid w:val="00441A27"/>
    <w:rsid w:val="004436E2"/>
    <w:rsid w:val="004508C8"/>
    <w:rsid w:val="00451380"/>
    <w:rsid w:val="00492A32"/>
    <w:rsid w:val="004A1E92"/>
    <w:rsid w:val="004C0EB8"/>
    <w:rsid w:val="004C757C"/>
    <w:rsid w:val="004E099F"/>
    <w:rsid w:val="005315DF"/>
    <w:rsid w:val="00535D8E"/>
    <w:rsid w:val="00571FB0"/>
    <w:rsid w:val="005B1F01"/>
    <w:rsid w:val="005B5698"/>
    <w:rsid w:val="0061006E"/>
    <w:rsid w:val="00614D14"/>
    <w:rsid w:val="00615F7E"/>
    <w:rsid w:val="00623CCC"/>
    <w:rsid w:val="00677816"/>
    <w:rsid w:val="00686CBD"/>
    <w:rsid w:val="00687652"/>
    <w:rsid w:val="0069288F"/>
    <w:rsid w:val="006B1215"/>
    <w:rsid w:val="006B57A0"/>
    <w:rsid w:val="006B617C"/>
    <w:rsid w:val="006D1FE6"/>
    <w:rsid w:val="006D3B2F"/>
    <w:rsid w:val="006D5884"/>
    <w:rsid w:val="006E5FB8"/>
    <w:rsid w:val="007074DA"/>
    <w:rsid w:val="007102F5"/>
    <w:rsid w:val="00714BCA"/>
    <w:rsid w:val="00734B15"/>
    <w:rsid w:val="007553E7"/>
    <w:rsid w:val="007D2B25"/>
    <w:rsid w:val="007F6C01"/>
    <w:rsid w:val="00837840"/>
    <w:rsid w:val="00862667"/>
    <w:rsid w:val="00863CE8"/>
    <w:rsid w:val="008839A5"/>
    <w:rsid w:val="00890DD1"/>
    <w:rsid w:val="008A6D46"/>
    <w:rsid w:val="008B4240"/>
    <w:rsid w:val="008B55B6"/>
    <w:rsid w:val="008D1B9D"/>
    <w:rsid w:val="008D535B"/>
    <w:rsid w:val="0094737A"/>
    <w:rsid w:val="00953432"/>
    <w:rsid w:val="0097504C"/>
    <w:rsid w:val="00977E1F"/>
    <w:rsid w:val="00981703"/>
    <w:rsid w:val="009D7F7C"/>
    <w:rsid w:val="009E5FAA"/>
    <w:rsid w:val="009F22AE"/>
    <w:rsid w:val="009F5401"/>
    <w:rsid w:val="00A15E37"/>
    <w:rsid w:val="00A30601"/>
    <w:rsid w:val="00A4234A"/>
    <w:rsid w:val="00A519B1"/>
    <w:rsid w:val="00A569C8"/>
    <w:rsid w:val="00A673A8"/>
    <w:rsid w:val="00A91627"/>
    <w:rsid w:val="00AC3365"/>
    <w:rsid w:val="00AD1028"/>
    <w:rsid w:val="00AD2E3E"/>
    <w:rsid w:val="00AF643A"/>
    <w:rsid w:val="00B401DA"/>
    <w:rsid w:val="00B51699"/>
    <w:rsid w:val="00B7368A"/>
    <w:rsid w:val="00B9363B"/>
    <w:rsid w:val="00BE6D70"/>
    <w:rsid w:val="00C23EBB"/>
    <w:rsid w:val="00C34C92"/>
    <w:rsid w:val="00C76D0A"/>
    <w:rsid w:val="00C77EDA"/>
    <w:rsid w:val="00C93B26"/>
    <w:rsid w:val="00CB3E34"/>
    <w:rsid w:val="00CB54A2"/>
    <w:rsid w:val="00D17C22"/>
    <w:rsid w:val="00D21512"/>
    <w:rsid w:val="00D3650B"/>
    <w:rsid w:val="00D42E98"/>
    <w:rsid w:val="00D637C9"/>
    <w:rsid w:val="00D87231"/>
    <w:rsid w:val="00D87F8E"/>
    <w:rsid w:val="00D9684D"/>
    <w:rsid w:val="00DA5F36"/>
    <w:rsid w:val="00DD0EF0"/>
    <w:rsid w:val="00DE2275"/>
    <w:rsid w:val="00DE77FF"/>
    <w:rsid w:val="00DF500B"/>
    <w:rsid w:val="00E20047"/>
    <w:rsid w:val="00E6167B"/>
    <w:rsid w:val="00E70BE9"/>
    <w:rsid w:val="00E70D33"/>
    <w:rsid w:val="00E840B3"/>
    <w:rsid w:val="00EA461D"/>
    <w:rsid w:val="00EE797F"/>
    <w:rsid w:val="00EF1B85"/>
    <w:rsid w:val="00F25C2E"/>
    <w:rsid w:val="00F30637"/>
    <w:rsid w:val="00F354EE"/>
    <w:rsid w:val="00F41291"/>
    <w:rsid w:val="00F61A34"/>
    <w:rsid w:val="00FB1045"/>
    <w:rsid w:val="00FB46E4"/>
    <w:rsid w:val="00FC14D5"/>
    <w:rsid w:val="00FD481B"/>
    <w:rsid w:val="0111C489"/>
    <w:rsid w:val="1F2BE2BB"/>
    <w:rsid w:val="2DD7A309"/>
    <w:rsid w:val="6FB5815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A51E64"/>
  <w14:defaultImageDpi w14:val="300"/>
  <w15:docId w15:val="{0AE7034E-A921-0E4A-8823-310BC5B4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EB8"/>
    <w:pPr>
      <w:spacing w:before="300" w:after="300" w:line="336" w:lineRule="auto"/>
    </w:pPr>
  </w:style>
  <w:style w:type="paragraph" w:styleId="Heading1">
    <w:name w:val="heading 1"/>
    <w:basedOn w:val="Normal"/>
    <w:next w:val="Normal"/>
    <w:link w:val="Heading1Char"/>
    <w:uiPriority w:val="9"/>
    <w:qFormat/>
    <w:pPr>
      <w:spacing w:before="540" w:after="180"/>
      <w:outlineLvl w:val="0"/>
    </w:pPr>
    <w:rPr>
      <w:rFonts w:asciiTheme="majorHAnsi" w:eastAsiaTheme="majorEastAsia" w:hAnsiTheme="majorHAnsi" w:cstheme="majorBidi"/>
      <w:b/>
      <w:bCs/>
      <w:kern w:val="36"/>
      <w:sz w:val="36"/>
      <w:szCs w:val="36"/>
    </w:rPr>
  </w:style>
  <w:style w:type="paragraph" w:styleId="Heading2">
    <w:name w:val="heading 2"/>
    <w:basedOn w:val="Normal"/>
    <w:next w:val="Normal"/>
    <w:link w:val="Heading2Char"/>
    <w:uiPriority w:val="9"/>
    <w:qFormat/>
    <w:pPr>
      <w:spacing w:before="480" w:after="16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qFormat/>
    <w:pPr>
      <w:spacing w:before="390" w:after="13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pPr>
      <w:keepNext/>
      <w:keepLines/>
      <w:spacing w:after="100"/>
      <w:outlineLvl w:val="3"/>
    </w:pPr>
    <w:rPr>
      <w:rFonts w:asciiTheme="majorHAnsi" w:eastAsiaTheme="majorEastAsia" w:hAnsiTheme="majorHAnsi" w:cstheme="majorBidi"/>
      <w:b/>
      <w:bCs/>
    </w:rPr>
  </w:style>
  <w:style w:type="paragraph" w:styleId="Heading5">
    <w:name w:val="heading 5"/>
    <w:basedOn w:val="Normal"/>
    <w:next w:val="Normal"/>
    <w:link w:val="Heading5Char"/>
    <w:uiPriority w:val="9"/>
    <w:unhideWhenUsed/>
    <w:qFormat/>
    <w:rsid w:val="006E5FB8"/>
    <w:pPr>
      <w:keepNext/>
      <w:keepLines/>
      <w:spacing w:after="100"/>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unhideWhenUsed/>
    <w:qFormat/>
    <w:rsid w:val="006E5FB8"/>
    <w:pPr>
      <w:keepNext/>
      <w:keepLines/>
      <w:spacing w:after="100"/>
      <w:outlineLvl w:val="5"/>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uiPriority w:val="10"/>
    <w:qFormat/>
    <w:pPr>
      <w:ind w:left="720"/>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6"/>
      <w:szCs w:val="36"/>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32"/>
      <w:szCs w:val="32"/>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E5FB8"/>
    <w:rPr>
      <w:rFonts w:asciiTheme="majorHAnsi" w:eastAsiaTheme="majorEastAsia" w:hAnsiTheme="majorHAnsi" w:cstheme="majorBidi"/>
      <w:b/>
      <w:bCs/>
    </w:rPr>
  </w:style>
  <w:style w:type="character" w:customStyle="1" w:styleId="Heading5Char">
    <w:name w:val="Heading 5 Char"/>
    <w:basedOn w:val="DefaultParagraphFont"/>
    <w:link w:val="Heading5"/>
    <w:uiPriority w:val="9"/>
    <w:rsid w:val="006E5FB8"/>
    <w:rPr>
      <w:rFonts w:asciiTheme="majorHAnsi" w:eastAsiaTheme="majorEastAsia" w:hAnsiTheme="majorHAnsi" w:cstheme="majorBidi"/>
      <w:i/>
      <w:iCs/>
    </w:rPr>
  </w:style>
  <w:style w:type="character" w:customStyle="1" w:styleId="Heading6Char">
    <w:name w:val="Heading 6 Char"/>
    <w:basedOn w:val="DefaultParagraphFont"/>
    <w:link w:val="Heading6"/>
    <w:uiPriority w:val="9"/>
    <w:rsid w:val="006E5FB8"/>
    <w:rPr>
      <w:rFonts w:asciiTheme="majorHAnsi" w:eastAsiaTheme="majorEastAsia" w:hAnsiTheme="majorHAnsi" w:cstheme="majorBidi"/>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customStyle="1" w:styleId="Code">
    <w:name w:val="Code"/>
    <w:basedOn w:val="DefaultParagraphFont"/>
    <w:uiPriority w:val="24"/>
    <w:qFormat/>
    <w:rPr>
      <w:rFonts w:ascii="Consolas" w:hAnsi="Consolas" w:cs="Consolas"/>
    </w:rPr>
  </w:style>
  <w:style w:type="character" w:customStyle="1" w:styleId="FootnoteTextChar">
    <w:name w:val="Footnote Text Char"/>
    <w:basedOn w:val="DefaultParagraphFont"/>
    <w:uiPriority w:val="99"/>
    <w:semiHidden/>
  </w:style>
  <w:style w:type="character" w:styleId="FootnoteReference">
    <w:name w:val="footnote reference"/>
    <w:basedOn w:val="DefaultParagraphFont"/>
    <w:uiPriority w:val="99"/>
    <w:semiHidden/>
    <w:unhideWhenUsed/>
    <w:rPr>
      <w:vertAlign w:val="superscript"/>
    </w:rPr>
  </w:style>
  <w:style w:type="paragraph" w:styleId="Caption">
    <w:name w:val="caption"/>
    <w:basedOn w:val="Normal"/>
    <w:next w:val="Normal"/>
    <w:uiPriority w:val="35"/>
    <w:unhideWhenUsed/>
    <w:qFormat/>
    <w:pPr>
      <w:spacing w:after="200"/>
    </w:pPr>
    <w:rPr>
      <w:i/>
    </w:rPr>
  </w:style>
  <w:style w:type="table" w:styleId="TableGrid">
    <w:name w:val="Table Grid"/>
    <w:basedOn w:val="TableNormal"/>
    <w:uiPriority w:val="59"/>
    <w:rsid w:val="001A1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A1CE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1A1CEC"/>
  </w:style>
  <w:style w:type="character" w:styleId="PageNumber">
    <w:name w:val="page number"/>
    <w:basedOn w:val="DefaultParagraphFont"/>
    <w:uiPriority w:val="99"/>
    <w:semiHidden/>
    <w:unhideWhenUsed/>
    <w:rsid w:val="001A1CEC"/>
  </w:style>
  <w:style w:type="paragraph" w:customStyle="1" w:styleId="TableStyle2">
    <w:name w:val="Table Style 2"/>
    <w:rsid w:val="00451380"/>
    <w:pPr>
      <w:pBdr>
        <w:top w:val="nil"/>
        <w:left w:val="nil"/>
        <w:bottom w:val="nil"/>
        <w:right w:val="nil"/>
        <w:between w:val="nil"/>
        <w:bar w:val="nil"/>
      </w:pBdr>
      <w:ind w:right="1060"/>
    </w:pPr>
    <w:rPr>
      <w:rFonts w:ascii="Arial" w:eastAsia="Arial" w:hAnsi="Arial" w:cs="Arial"/>
      <w:color w:val="000000"/>
      <w:bdr w:val="nil"/>
    </w:rPr>
  </w:style>
  <w:style w:type="paragraph" w:styleId="BalloonText">
    <w:name w:val="Balloon Text"/>
    <w:basedOn w:val="Normal"/>
    <w:link w:val="BalloonTextChar"/>
    <w:uiPriority w:val="99"/>
    <w:semiHidden/>
    <w:unhideWhenUsed/>
    <w:rsid w:val="00D637C9"/>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637C9"/>
    <w:rPr>
      <w:rFonts w:ascii="Times New Roman" w:hAnsi="Times New Roman" w:cs="Times New Roman"/>
      <w:sz w:val="18"/>
      <w:szCs w:val="18"/>
    </w:rPr>
  </w:style>
  <w:style w:type="paragraph" w:customStyle="1" w:styleId="TableParagraph">
    <w:name w:val="Table Paragraph"/>
    <w:basedOn w:val="Normal"/>
    <w:uiPriority w:val="1"/>
    <w:qFormat/>
    <w:rsid w:val="00D637C9"/>
    <w:pPr>
      <w:widowControl w:val="0"/>
      <w:autoSpaceDE w:val="0"/>
      <w:autoSpaceDN w:val="0"/>
      <w:spacing w:before="0" w:after="0" w:line="240" w:lineRule="auto"/>
    </w:pPr>
    <w:rPr>
      <w:rFonts w:ascii="Calibri" w:eastAsia="Calibri" w:hAnsi="Calibri" w:cs="Calibri"/>
      <w:sz w:val="22"/>
      <w:szCs w:val="22"/>
      <w:lang w:val="en-GB"/>
    </w:rPr>
  </w:style>
  <w:style w:type="paragraph" w:styleId="FootnoteText">
    <w:name w:val="footnote text"/>
    <w:basedOn w:val="Normal"/>
    <w:link w:val="FootnoteTextChar1"/>
    <w:uiPriority w:val="99"/>
    <w:semiHidden/>
    <w:unhideWhenUsed/>
    <w:rsid w:val="00837840"/>
    <w:pPr>
      <w:spacing w:before="0" w:after="0" w:line="240" w:lineRule="auto"/>
    </w:pPr>
  </w:style>
  <w:style w:type="character" w:customStyle="1" w:styleId="FootnoteTextChar1">
    <w:name w:val="Footnote Text Char1"/>
    <w:basedOn w:val="DefaultParagraphFont"/>
    <w:link w:val="FootnoteText"/>
    <w:uiPriority w:val="99"/>
    <w:semiHidden/>
    <w:rsid w:val="00837840"/>
  </w:style>
  <w:style w:type="paragraph" w:styleId="ListParagraph">
    <w:name w:val="List Paragraph"/>
    <w:basedOn w:val="Normal"/>
    <w:uiPriority w:val="34"/>
    <w:qFormat/>
    <w:rsid w:val="00A4234A"/>
    <w:pPr>
      <w:spacing w:before="0" w:after="0" w:line="240" w:lineRule="auto"/>
      <w:ind w:left="720"/>
      <w:contextualSpacing/>
    </w:pPr>
    <w:rPr>
      <w:rFonts w:ascii="Times New Roman" w:eastAsia="Times New Roman" w:hAnsi="Times New Roman" w:cs="Times New Roman"/>
      <w:sz w:val="24"/>
      <w:szCs w:val="24"/>
      <w:lang w:val="en-ZA" w:eastAsia="en-GB"/>
    </w:rPr>
  </w:style>
  <w:style w:type="character" w:styleId="CommentReference">
    <w:name w:val="annotation reference"/>
    <w:basedOn w:val="DefaultParagraphFont"/>
    <w:uiPriority w:val="99"/>
    <w:semiHidden/>
    <w:unhideWhenUsed/>
    <w:rsid w:val="00194D89"/>
    <w:rPr>
      <w:sz w:val="16"/>
      <w:szCs w:val="16"/>
    </w:rPr>
  </w:style>
  <w:style w:type="paragraph" w:styleId="CommentText">
    <w:name w:val="annotation text"/>
    <w:basedOn w:val="Normal"/>
    <w:link w:val="CommentTextChar"/>
    <w:uiPriority w:val="99"/>
    <w:semiHidden/>
    <w:unhideWhenUsed/>
    <w:rsid w:val="00194D89"/>
    <w:pPr>
      <w:spacing w:line="240" w:lineRule="auto"/>
    </w:pPr>
  </w:style>
  <w:style w:type="character" w:customStyle="1" w:styleId="CommentTextChar">
    <w:name w:val="Comment Text Char"/>
    <w:basedOn w:val="DefaultParagraphFont"/>
    <w:link w:val="CommentText"/>
    <w:uiPriority w:val="99"/>
    <w:semiHidden/>
    <w:rsid w:val="00194D89"/>
  </w:style>
  <w:style w:type="paragraph" w:styleId="CommentSubject">
    <w:name w:val="annotation subject"/>
    <w:basedOn w:val="CommentText"/>
    <w:next w:val="CommentText"/>
    <w:link w:val="CommentSubjectChar"/>
    <w:uiPriority w:val="99"/>
    <w:semiHidden/>
    <w:unhideWhenUsed/>
    <w:rsid w:val="00194D89"/>
    <w:rPr>
      <w:b/>
      <w:bCs/>
    </w:rPr>
  </w:style>
  <w:style w:type="character" w:customStyle="1" w:styleId="CommentSubjectChar">
    <w:name w:val="Comment Subject Char"/>
    <w:basedOn w:val="CommentTextChar"/>
    <w:link w:val="CommentSubject"/>
    <w:uiPriority w:val="99"/>
    <w:semiHidden/>
    <w:rsid w:val="00194D89"/>
    <w:rPr>
      <w:b/>
      <w:bCs/>
    </w:rPr>
  </w:style>
  <w:style w:type="paragraph" w:styleId="Header">
    <w:name w:val="header"/>
    <w:basedOn w:val="Normal"/>
    <w:link w:val="HeaderChar"/>
    <w:uiPriority w:val="99"/>
    <w:unhideWhenUsed/>
    <w:rsid w:val="00BE6D7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E6D70"/>
  </w:style>
  <w:style w:type="character" w:styleId="Hyperlink">
    <w:name w:val="Hyperlink"/>
    <w:basedOn w:val="DefaultParagraphFont"/>
    <w:uiPriority w:val="99"/>
    <w:unhideWhenUsed/>
    <w:rsid w:val="00401579"/>
    <w:rPr>
      <w:color w:val="0000FF" w:themeColor="hyperlink"/>
      <w:u w:val="single"/>
    </w:rPr>
  </w:style>
  <w:style w:type="paragraph" w:styleId="HTMLPreformatted">
    <w:name w:val="HTML Preformatted"/>
    <w:basedOn w:val="Normal"/>
    <w:link w:val="HTMLPreformattedChar"/>
    <w:uiPriority w:val="99"/>
    <w:unhideWhenUsed/>
    <w:rsid w:val="00610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val="en-US"/>
    </w:rPr>
  </w:style>
  <w:style w:type="character" w:customStyle="1" w:styleId="HTMLPreformattedChar">
    <w:name w:val="HTML Preformatted Char"/>
    <w:basedOn w:val="DefaultParagraphFont"/>
    <w:link w:val="HTMLPreformatted"/>
    <w:uiPriority w:val="99"/>
    <w:rsid w:val="0061006E"/>
    <w:rPr>
      <w:rFonts w:ascii="Courier New" w:eastAsia="Times New Roman"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1852">
      <w:bodyDiv w:val="1"/>
      <w:marLeft w:val="0"/>
      <w:marRight w:val="0"/>
      <w:marTop w:val="0"/>
      <w:marBottom w:val="0"/>
      <w:divBdr>
        <w:top w:val="none" w:sz="0" w:space="0" w:color="auto"/>
        <w:left w:val="none" w:sz="0" w:space="0" w:color="auto"/>
        <w:bottom w:val="none" w:sz="0" w:space="0" w:color="auto"/>
        <w:right w:val="none" w:sz="0" w:space="0" w:color="auto"/>
      </w:divBdr>
      <w:divsChild>
        <w:div w:id="318196828">
          <w:marLeft w:val="605"/>
          <w:marRight w:val="0"/>
          <w:marTop w:val="420"/>
          <w:marBottom w:val="0"/>
          <w:divBdr>
            <w:top w:val="none" w:sz="0" w:space="0" w:color="auto"/>
            <w:left w:val="none" w:sz="0" w:space="0" w:color="auto"/>
            <w:bottom w:val="none" w:sz="0" w:space="0" w:color="auto"/>
            <w:right w:val="none" w:sz="0" w:space="0" w:color="auto"/>
          </w:divBdr>
        </w:div>
      </w:divsChild>
    </w:div>
    <w:div w:id="230896155">
      <w:bodyDiv w:val="1"/>
      <w:marLeft w:val="0"/>
      <w:marRight w:val="0"/>
      <w:marTop w:val="0"/>
      <w:marBottom w:val="0"/>
      <w:divBdr>
        <w:top w:val="none" w:sz="0" w:space="0" w:color="auto"/>
        <w:left w:val="none" w:sz="0" w:space="0" w:color="auto"/>
        <w:bottom w:val="none" w:sz="0" w:space="0" w:color="auto"/>
        <w:right w:val="none" w:sz="0" w:space="0" w:color="auto"/>
      </w:divBdr>
      <w:divsChild>
        <w:div w:id="1942257173">
          <w:marLeft w:val="720"/>
          <w:marRight w:val="0"/>
          <w:marTop w:val="420"/>
          <w:marBottom w:val="0"/>
          <w:divBdr>
            <w:top w:val="none" w:sz="0" w:space="0" w:color="auto"/>
            <w:left w:val="none" w:sz="0" w:space="0" w:color="auto"/>
            <w:bottom w:val="none" w:sz="0" w:space="0" w:color="auto"/>
            <w:right w:val="none" w:sz="0" w:space="0" w:color="auto"/>
          </w:divBdr>
        </w:div>
      </w:divsChild>
    </w:div>
    <w:div w:id="267128422">
      <w:bodyDiv w:val="1"/>
      <w:marLeft w:val="0"/>
      <w:marRight w:val="0"/>
      <w:marTop w:val="0"/>
      <w:marBottom w:val="0"/>
      <w:divBdr>
        <w:top w:val="none" w:sz="0" w:space="0" w:color="auto"/>
        <w:left w:val="none" w:sz="0" w:space="0" w:color="auto"/>
        <w:bottom w:val="none" w:sz="0" w:space="0" w:color="auto"/>
        <w:right w:val="none" w:sz="0" w:space="0" w:color="auto"/>
      </w:divBdr>
      <w:divsChild>
        <w:div w:id="906646624">
          <w:marLeft w:val="605"/>
          <w:marRight w:val="0"/>
          <w:marTop w:val="420"/>
          <w:marBottom w:val="0"/>
          <w:divBdr>
            <w:top w:val="none" w:sz="0" w:space="0" w:color="auto"/>
            <w:left w:val="none" w:sz="0" w:space="0" w:color="auto"/>
            <w:bottom w:val="none" w:sz="0" w:space="0" w:color="auto"/>
            <w:right w:val="none" w:sz="0" w:space="0" w:color="auto"/>
          </w:divBdr>
        </w:div>
      </w:divsChild>
    </w:div>
    <w:div w:id="276183140">
      <w:bodyDiv w:val="1"/>
      <w:marLeft w:val="0"/>
      <w:marRight w:val="0"/>
      <w:marTop w:val="0"/>
      <w:marBottom w:val="0"/>
      <w:divBdr>
        <w:top w:val="none" w:sz="0" w:space="0" w:color="auto"/>
        <w:left w:val="none" w:sz="0" w:space="0" w:color="auto"/>
        <w:bottom w:val="none" w:sz="0" w:space="0" w:color="auto"/>
        <w:right w:val="none" w:sz="0" w:space="0" w:color="auto"/>
      </w:divBdr>
      <w:divsChild>
        <w:div w:id="1526553934">
          <w:marLeft w:val="605"/>
          <w:marRight w:val="0"/>
          <w:marTop w:val="420"/>
          <w:marBottom w:val="0"/>
          <w:divBdr>
            <w:top w:val="none" w:sz="0" w:space="0" w:color="auto"/>
            <w:left w:val="none" w:sz="0" w:space="0" w:color="auto"/>
            <w:bottom w:val="none" w:sz="0" w:space="0" w:color="auto"/>
            <w:right w:val="none" w:sz="0" w:space="0" w:color="auto"/>
          </w:divBdr>
        </w:div>
      </w:divsChild>
    </w:div>
    <w:div w:id="334696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537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7144236">
      <w:bodyDiv w:val="1"/>
      <w:marLeft w:val="0"/>
      <w:marRight w:val="0"/>
      <w:marTop w:val="0"/>
      <w:marBottom w:val="0"/>
      <w:divBdr>
        <w:top w:val="none" w:sz="0" w:space="0" w:color="auto"/>
        <w:left w:val="none" w:sz="0" w:space="0" w:color="auto"/>
        <w:bottom w:val="none" w:sz="0" w:space="0" w:color="auto"/>
        <w:right w:val="none" w:sz="0" w:space="0" w:color="auto"/>
      </w:divBdr>
    </w:div>
    <w:div w:id="394477140">
      <w:bodyDiv w:val="1"/>
      <w:marLeft w:val="0"/>
      <w:marRight w:val="0"/>
      <w:marTop w:val="0"/>
      <w:marBottom w:val="0"/>
      <w:divBdr>
        <w:top w:val="none" w:sz="0" w:space="0" w:color="auto"/>
        <w:left w:val="none" w:sz="0" w:space="0" w:color="auto"/>
        <w:bottom w:val="none" w:sz="0" w:space="0" w:color="auto"/>
        <w:right w:val="none" w:sz="0" w:space="0" w:color="auto"/>
      </w:divBdr>
      <w:divsChild>
        <w:div w:id="586352214">
          <w:marLeft w:val="605"/>
          <w:marRight w:val="0"/>
          <w:marTop w:val="420"/>
          <w:marBottom w:val="0"/>
          <w:divBdr>
            <w:top w:val="none" w:sz="0" w:space="0" w:color="auto"/>
            <w:left w:val="none" w:sz="0" w:space="0" w:color="auto"/>
            <w:bottom w:val="none" w:sz="0" w:space="0" w:color="auto"/>
            <w:right w:val="none" w:sz="0" w:space="0" w:color="auto"/>
          </w:divBdr>
        </w:div>
      </w:divsChild>
    </w:div>
    <w:div w:id="442652160">
      <w:bodyDiv w:val="1"/>
      <w:marLeft w:val="0"/>
      <w:marRight w:val="0"/>
      <w:marTop w:val="0"/>
      <w:marBottom w:val="0"/>
      <w:divBdr>
        <w:top w:val="none" w:sz="0" w:space="0" w:color="auto"/>
        <w:left w:val="none" w:sz="0" w:space="0" w:color="auto"/>
        <w:bottom w:val="none" w:sz="0" w:space="0" w:color="auto"/>
        <w:right w:val="none" w:sz="0" w:space="0" w:color="auto"/>
      </w:divBdr>
      <w:divsChild>
        <w:div w:id="570045634">
          <w:marLeft w:val="605"/>
          <w:marRight w:val="0"/>
          <w:marTop w:val="420"/>
          <w:marBottom w:val="0"/>
          <w:divBdr>
            <w:top w:val="none" w:sz="0" w:space="0" w:color="auto"/>
            <w:left w:val="none" w:sz="0" w:space="0" w:color="auto"/>
            <w:bottom w:val="none" w:sz="0" w:space="0" w:color="auto"/>
            <w:right w:val="none" w:sz="0" w:space="0" w:color="auto"/>
          </w:divBdr>
        </w:div>
      </w:divsChild>
    </w:div>
    <w:div w:id="452479141">
      <w:bodyDiv w:val="1"/>
      <w:marLeft w:val="0"/>
      <w:marRight w:val="0"/>
      <w:marTop w:val="0"/>
      <w:marBottom w:val="0"/>
      <w:divBdr>
        <w:top w:val="none" w:sz="0" w:space="0" w:color="auto"/>
        <w:left w:val="none" w:sz="0" w:space="0" w:color="auto"/>
        <w:bottom w:val="none" w:sz="0" w:space="0" w:color="auto"/>
        <w:right w:val="none" w:sz="0" w:space="0" w:color="auto"/>
      </w:divBdr>
      <w:divsChild>
        <w:div w:id="1525170675">
          <w:marLeft w:val="605"/>
          <w:marRight w:val="0"/>
          <w:marTop w:val="420"/>
          <w:marBottom w:val="0"/>
          <w:divBdr>
            <w:top w:val="none" w:sz="0" w:space="0" w:color="auto"/>
            <w:left w:val="none" w:sz="0" w:space="0" w:color="auto"/>
            <w:bottom w:val="none" w:sz="0" w:space="0" w:color="auto"/>
            <w:right w:val="none" w:sz="0" w:space="0" w:color="auto"/>
          </w:divBdr>
        </w:div>
      </w:divsChild>
    </w:div>
    <w:div w:id="502356019">
      <w:bodyDiv w:val="1"/>
      <w:marLeft w:val="0"/>
      <w:marRight w:val="0"/>
      <w:marTop w:val="0"/>
      <w:marBottom w:val="0"/>
      <w:divBdr>
        <w:top w:val="none" w:sz="0" w:space="0" w:color="auto"/>
        <w:left w:val="none" w:sz="0" w:space="0" w:color="auto"/>
        <w:bottom w:val="none" w:sz="0" w:space="0" w:color="auto"/>
        <w:right w:val="none" w:sz="0" w:space="0" w:color="auto"/>
      </w:divBdr>
      <w:divsChild>
        <w:div w:id="314072251">
          <w:marLeft w:val="605"/>
          <w:marRight w:val="0"/>
          <w:marTop w:val="420"/>
          <w:marBottom w:val="0"/>
          <w:divBdr>
            <w:top w:val="none" w:sz="0" w:space="0" w:color="auto"/>
            <w:left w:val="none" w:sz="0" w:space="0" w:color="auto"/>
            <w:bottom w:val="none" w:sz="0" w:space="0" w:color="auto"/>
            <w:right w:val="none" w:sz="0" w:space="0" w:color="auto"/>
          </w:divBdr>
        </w:div>
      </w:divsChild>
    </w:div>
    <w:div w:id="761951873">
      <w:blockQuote w:val="1"/>
      <w:marLeft w:val="720"/>
      <w:marRight w:val="720"/>
      <w:marTop w:val="100"/>
      <w:marBottom w:val="100"/>
      <w:divBdr>
        <w:top w:val="none" w:sz="0" w:space="0" w:color="auto"/>
        <w:left w:val="none" w:sz="0" w:space="0" w:color="auto"/>
        <w:bottom w:val="none" w:sz="0" w:space="0" w:color="auto"/>
        <w:right w:val="none" w:sz="0" w:space="0" w:color="auto"/>
      </w:divBdr>
    </w:div>
    <w:div w:id="873274306">
      <w:bodyDiv w:val="1"/>
      <w:marLeft w:val="0"/>
      <w:marRight w:val="0"/>
      <w:marTop w:val="0"/>
      <w:marBottom w:val="0"/>
      <w:divBdr>
        <w:top w:val="none" w:sz="0" w:space="0" w:color="auto"/>
        <w:left w:val="none" w:sz="0" w:space="0" w:color="auto"/>
        <w:bottom w:val="none" w:sz="0" w:space="0" w:color="auto"/>
        <w:right w:val="none" w:sz="0" w:space="0" w:color="auto"/>
      </w:divBdr>
      <w:divsChild>
        <w:div w:id="1932161263">
          <w:marLeft w:val="720"/>
          <w:marRight w:val="0"/>
          <w:marTop w:val="420"/>
          <w:marBottom w:val="0"/>
          <w:divBdr>
            <w:top w:val="none" w:sz="0" w:space="0" w:color="auto"/>
            <w:left w:val="none" w:sz="0" w:space="0" w:color="auto"/>
            <w:bottom w:val="none" w:sz="0" w:space="0" w:color="auto"/>
            <w:right w:val="none" w:sz="0" w:space="0" w:color="auto"/>
          </w:divBdr>
        </w:div>
      </w:divsChild>
    </w:div>
    <w:div w:id="950211764">
      <w:bodyDiv w:val="1"/>
      <w:marLeft w:val="0"/>
      <w:marRight w:val="0"/>
      <w:marTop w:val="0"/>
      <w:marBottom w:val="0"/>
      <w:divBdr>
        <w:top w:val="none" w:sz="0" w:space="0" w:color="auto"/>
        <w:left w:val="none" w:sz="0" w:space="0" w:color="auto"/>
        <w:bottom w:val="none" w:sz="0" w:space="0" w:color="auto"/>
        <w:right w:val="none" w:sz="0" w:space="0" w:color="auto"/>
      </w:divBdr>
      <w:divsChild>
        <w:div w:id="1559592916">
          <w:marLeft w:val="605"/>
          <w:marRight w:val="0"/>
          <w:marTop w:val="420"/>
          <w:marBottom w:val="0"/>
          <w:divBdr>
            <w:top w:val="none" w:sz="0" w:space="0" w:color="auto"/>
            <w:left w:val="none" w:sz="0" w:space="0" w:color="auto"/>
            <w:bottom w:val="none" w:sz="0" w:space="0" w:color="auto"/>
            <w:right w:val="none" w:sz="0" w:space="0" w:color="auto"/>
          </w:divBdr>
        </w:div>
        <w:div w:id="339233877">
          <w:marLeft w:val="605"/>
          <w:marRight w:val="0"/>
          <w:marTop w:val="420"/>
          <w:marBottom w:val="0"/>
          <w:divBdr>
            <w:top w:val="none" w:sz="0" w:space="0" w:color="auto"/>
            <w:left w:val="none" w:sz="0" w:space="0" w:color="auto"/>
            <w:bottom w:val="none" w:sz="0" w:space="0" w:color="auto"/>
            <w:right w:val="none" w:sz="0" w:space="0" w:color="auto"/>
          </w:divBdr>
        </w:div>
        <w:div w:id="187330899">
          <w:marLeft w:val="605"/>
          <w:marRight w:val="0"/>
          <w:marTop w:val="420"/>
          <w:marBottom w:val="0"/>
          <w:divBdr>
            <w:top w:val="none" w:sz="0" w:space="0" w:color="auto"/>
            <w:left w:val="none" w:sz="0" w:space="0" w:color="auto"/>
            <w:bottom w:val="none" w:sz="0" w:space="0" w:color="auto"/>
            <w:right w:val="none" w:sz="0" w:space="0" w:color="auto"/>
          </w:divBdr>
        </w:div>
      </w:divsChild>
    </w:div>
    <w:div w:id="1265990636">
      <w:bodyDiv w:val="1"/>
      <w:marLeft w:val="0"/>
      <w:marRight w:val="0"/>
      <w:marTop w:val="0"/>
      <w:marBottom w:val="0"/>
      <w:divBdr>
        <w:top w:val="none" w:sz="0" w:space="0" w:color="auto"/>
        <w:left w:val="none" w:sz="0" w:space="0" w:color="auto"/>
        <w:bottom w:val="none" w:sz="0" w:space="0" w:color="auto"/>
        <w:right w:val="none" w:sz="0" w:space="0" w:color="auto"/>
      </w:divBdr>
      <w:divsChild>
        <w:div w:id="844443950">
          <w:marLeft w:val="0"/>
          <w:marRight w:val="0"/>
          <w:marTop w:val="0"/>
          <w:marBottom w:val="0"/>
          <w:divBdr>
            <w:top w:val="none" w:sz="0" w:space="0" w:color="auto"/>
            <w:left w:val="none" w:sz="0" w:space="0" w:color="auto"/>
            <w:bottom w:val="none" w:sz="0" w:space="0" w:color="auto"/>
            <w:right w:val="none" w:sz="0" w:space="0" w:color="auto"/>
          </w:divBdr>
          <w:divsChild>
            <w:div w:id="233006312">
              <w:marLeft w:val="0"/>
              <w:marRight w:val="0"/>
              <w:marTop w:val="0"/>
              <w:marBottom w:val="0"/>
              <w:divBdr>
                <w:top w:val="none" w:sz="0" w:space="0" w:color="auto"/>
                <w:left w:val="none" w:sz="0" w:space="0" w:color="auto"/>
                <w:bottom w:val="none" w:sz="0" w:space="0" w:color="auto"/>
                <w:right w:val="none" w:sz="0" w:space="0" w:color="auto"/>
              </w:divBdr>
              <w:divsChild>
                <w:div w:id="1789853796">
                  <w:marLeft w:val="0"/>
                  <w:marRight w:val="0"/>
                  <w:marTop w:val="0"/>
                  <w:marBottom w:val="0"/>
                  <w:divBdr>
                    <w:top w:val="none" w:sz="0" w:space="0" w:color="auto"/>
                    <w:left w:val="none" w:sz="0" w:space="0" w:color="auto"/>
                    <w:bottom w:val="none" w:sz="0" w:space="0" w:color="auto"/>
                    <w:right w:val="none" w:sz="0" w:space="0" w:color="auto"/>
                  </w:divBdr>
                  <w:divsChild>
                    <w:div w:id="1916429735">
                      <w:marLeft w:val="0"/>
                      <w:marRight w:val="0"/>
                      <w:marTop w:val="0"/>
                      <w:marBottom w:val="0"/>
                      <w:divBdr>
                        <w:top w:val="none" w:sz="0" w:space="0" w:color="auto"/>
                        <w:left w:val="none" w:sz="0" w:space="0" w:color="auto"/>
                        <w:bottom w:val="none" w:sz="0" w:space="0" w:color="auto"/>
                        <w:right w:val="none" w:sz="0" w:space="0" w:color="auto"/>
                      </w:divBdr>
                      <w:divsChild>
                        <w:div w:id="1514799787">
                          <w:marLeft w:val="0"/>
                          <w:marRight w:val="0"/>
                          <w:marTop w:val="0"/>
                          <w:marBottom w:val="0"/>
                          <w:divBdr>
                            <w:top w:val="none" w:sz="0" w:space="0" w:color="auto"/>
                            <w:left w:val="none" w:sz="0" w:space="0" w:color="auto"/>
                            <w:bottom w:val="none" w:sz="0" w:space="0" w:color="auto"/>
                            <w:right w:val="none" w:sz="0" w:space="0" w:color="auto"/>
                          </w:divBdr>
                          <w:divsChild>
                            <w:div w:id="2102680595">
                              <w:marLeft w:val="-240"/>
                              <w:marRight w:val="-240"/>
                              <w:marTop w:val="0"/>
                              <w:marBottom w:val="0"/>
                              <w:divBdr>
                                <w:top w:val="none" w:sz="0" w:space="0" w:color="auto"/>
                                <w:left w:val="none" w:sz="0" w:space="0" w:color="auto"/>
                                <w:bottom w:val="none" w:sz="0" w:space="0" w:color="auto"/>
                                <w:right w:val="none" w:sz="0" w:space="0" w:color="auto"/>
                              </w:divBdr>
                              <w:divsChild>
                                <w:div w:id="146672684">
                                  <w:marLeft w:val="0"/>
                                  <w:marRight w:val="0"/>
                                  <w:marTop w:val="0"/>
                                  <w:marBottom w:val="0"/>
                                  <w:divBdr>
                                    <w:top w:val="none" w:sz="0" w:space="0" w:color="auto"/>
                                    <w:left w:val="none" w:sz="0" w:space="0" w:color="auto"/>
                                    <w:bottom w:val="none" w:sz="0" w:space="0" w:color="auto"/>
                                    <w:right w:val="none" w:sz="0" w:space="0" w:color="auto"/>
                                  </w:divBdr>
                                  <w:divsChild>
                                    <w:div w:id="1540824491">
                                      <w:marLeft w:val="0"/>
                                      <w:marRight w:val="0"/>
                                      <w:marTop w:val="0"/>
                                      <w:marBottom w:val="0"/>
                                      <w:divBdr>
                                        <w:top w:val="none" w:sz="0" w:space="0" w:color="auto"/>
                                        <w:left w:val="none" w:sz="0" w:space="0" w:color="auto"/>
                                        <w:bottom w:val="none" w:sz="0" w:space="0" w:color="auto"/>
                                        <w:right w:val="none" w:sz="0" w:space="0" w:color="auto"/>
                                      </w:divBdr>
                                    </w:div>
                                    <w:div w:id="2016761982">
                                      <w:marLeft w:val="0"/>
                                      <w:marRight w:val="0"/>
                                      <w:marTop w:val="0"/>
                                      <w:marBottom w:val="0"/>
                                      <w:divBdr>
                                        <w:top w:val="none" w:sz="0" w:space="0" w:color="auto"/>
                                        <w:left w:val="none" w:sz="0" w:space="0" w:color="auto"/>
                                        <w:bottom w:val="none" w:sz="0" w:space="0" w:color="auto"/>
                                        <w:right w:val="none" w:sz="0" w:space="0" w:color="auto"/>
                                      </w:divBdr>
                                      <w:divsChild>
                                        <w:div w:id="1183010671">
                                          <w:marLeft w:val="165"/>
                                          <w:marRight w:val="165"/>
                                          <w:marTop w:val="0"/>
                                          <w:marBottom w:val="0"/>
                                          <w:divBdr>
                                            <w:top w:val="none" w:sz="0" w:space="0" w:color="auto"/>
                                            <w:left w:val="none" w:sz="0" w:space="0" w:color="auto"/>
                                            <w:bottom w:val="none" w:sz="0" w:space="0" w:color="auto"/>
                                            <w:right w:val="none" w:sz="0" w:space="0" w:color="auto"/>
                                          </w:divBdr>
                                          <w:divsChild>
                                            <w:div w:id="1535119093">
                                              <w:marLeft w:val="0"/>
                                              <w:marRight w:val="0"/>
                                              <w:marTop w:val="0"/>
                                              <w:marBottom w:val="0"/>
                                              <w:divBdr>
                                                <w:top w:val="none" w:sz="0" w:space="0" w:color="auto"/>
                                                <w:left w:val="none" w:sz="0" w:space="0" w:color="auto"/>
                                                <w:bottom w:val="none" w:sz="0" w:space="0" w:color="auto"/>
                                                <w:right w:val="none" w:sz="0" w:space="0" w:color="auto"/>
                                              </w:divBdr>
                                              <w:divsChild>
                                                <w:div w:id="67210022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3341484">
      <w:bodyDiv w:val="1"/>
      <w:marLeft w:val="0"/>
      <w:marRight w:val="0"/>
      <w:marTop w:val="0"/>
      <w:marBottom w:val="0"/>
      <w:divBdr>
        <w:top w:val="none" w:sz="0" w:space="0" w:color="auto"/>
        <w:left w:val="none" w:sz="0" w:space="0" w:color="auto"/>
        <w:bottom w:val="none" w:sz="0" w:space="0" w:color="auto"/>
        <w:right w:val="none" w:sz="0" w:space="0" w:color="auto"/>
      </w:divBdr>
      <w:divsChild>
        <w:div w:id="518205032">
          <w:marLeft w:val="605"/>
          <w:marRight w:val="0"/>
          <w:marTop w:val="420"/>
          <w:marBottom w:val="0"/>
          <w:divBdr>
            <w:top w:val="none" w:sz="0" w:space="0" w:color="auto"/>
            <w:left w:val="none" w:sz="0" w:space="0" w:color="auto"/>
            <w:bottom w:val="none" w:sz="0" w:space="0" w:color="auto"/>
            <w:right w:val="none" w:sz="0" w:space="0" w:color="auto"/>
          </w:divBdr>
        </w:div>
      </w:divsChild>
    </w:div>
    <w:div w:id="1501658857">
      <w:bodyDiv w:val="1"/>
      <w:marLeft w:val="0"/>
      <w:marRight w:val="0"/>
      <w:marTop w:val="0"/>
      <w:marBottom w:val="0"/>
      <w:divBdr>
        <w:top w:val="none" w:sz="0" w:space="0" w:color="auto"/>
        <w:left w:val="none" w:sz="0" w:space="0" w:color="auto"/>
        <w:bottom w:val="none" w:sz="0" w:space="0" w:color="auto"/>
        <w:right w:val="none" w:sz="0" w:space="0" w:color="auto"/>
      </w:divBdr>
      <w:divsChild>
        <w:div w:id="1255505878">
          <w:marLeft w:val="605"/>
          <w:marRight w:val="0"/>
          <w:marTop w:val="420"/>
          <w:marBottom w:val="0"/>
          <w:divBdr>
            <w:top w:val="none" w:sz="0" w:space="0" w:color="auto"/>
            <w:left w:val="none" w:sz="0" w:space="0" w:color="auto"/>
            <w:bottom w:val="none" w:sz="0" w:space="0" w:color="auto"/>
            <w:right w:val="none" w:sz="0" w:space="0" w:color="auto"/>
          </w:divBdr>
        </w:div>
      </w:divsChild>
    </w:div>
    <w:div w:id="1573586097">
      <w:bodyDiv w:val="1"/>
      <w:marLeft w:val="0"/>
      <w:marRight w:val="0"/>
      <w:marTop w:val="0"/>
      <w:marBottom w:val="0"/>
      <w:divBdr>
        <w:top w:val="none" w:sz="0" w:space="0" w:color="auto"/>
        <w:left w:val="none" w:sz="0" w:space="0" w:color="auto"/>
        <w:bottom w:val="none" w:sz="0" w:space="0" w:color="auto"/>
        <w:right w:val="none" w:sz="0" w:space="0" w:color="auto"/>
      </w:divBdr>
    </w:div>
    <w:div w:id="1744908131">
      <w:bodyDiv w:val="1"/>
      <w:marLeft w:val="0"/>
      <w:marRight w:val="0"/>
      <w:marTop w:val="0"/>
      <w:marBottom w:val="0"/>
      <w:divBdr>
        <w:top w:val="none" w:sz="0" w:space="0" w:color="auto"/>
        <w:left w:val="none" w:sz="0" w:space="0" w:color="auto"/>
        <w:bottom w:val="none" w:sz="0" w:space="0" w:color="auto"/>
        <w:right w:val="none" w:sz="0" w:space="0" w:color="auto"/>
      </w:divBdr>
    </w:div>
    <w:div w:id="1922256045">
      <w:bodyDiv w:val="1"/>
      <w:marLeft w:val="0"/>
      <w:marRight w:val="0"/>
      <w:marTop w:val="0"/>
      <w:marBottom w:val="0"/>
      <w:divBdr>
        <w:top w:val="none" w:sz="0" w:space="0" w:color="auto"/>
        <w:left w:val="none" w:sz="0" w:space="0" w:color="auto"/>
        <w:bottom w:val="none" w:sz="0" w:space="0" w:color="auto"/>
        <w:right w:val="none" w:sz="0" w:space="0" w:color="auto"/>
      </w:divBdr>
      <w:divsChild>
        <w:div w:id="1909802482">
          <w:marLeft w:val="720"/>
          <w:marRight w:val="0"/>
          <w:marTop w:val="420"/>
          <w:marBottom w:val="0"/>
          <w:divBdr>
            <w:top w:val="none" w:sz="0" w:space="0" w:color="auto"/>
            <w:left w:val="none" w:sz="0" w:space="0" w:color="auto"/>
            <w:bottom w:val="none" w:sz="0" w:space="0" w:color="auto"/>
            <w:right w:val="none" w:sz="0" w:space="0" w:color="auto"/>
          </w:divBdr>
        </w:div>
      </w:divsChild>
    </w:div>
    <w:div w:id="2024283553">
      <w:bodyDiv w:val="1"/>
      <w:marLeft w:val="0"/>
      <w:marRight w:val="0"/>
      <w:marTop w:val="0"/>
      <w:marBottom w:val="0"/>
      <w:divBdr>
        <w:top w:val="none" w:sz="0" w:space="0" w:color="auto"/>
        <w:left w:val="none" w:sz="0" w:space="0" w:color="auto"/>
        <w:bottom w:val="none" w:sz="0" w:space="0" w:color="auto"/>
        <w:right w:val="none" w:sz="0" w:space="0" w:color="auto"/>
      </w:divBdr>
      <w:divsChild>
        <w:div w:id="750545330">
          <w:marLeft w:val="605"/>
          <w:marRight w:val="0"/>
          <w:marTop w:val="420"/>
          <w:marBottom w:val="0"/>
          <w:divBdr>
            <w:top w:val="none" w:sz="0" w:space="0" w:color="auto"/>
            <w:left w:val="none" w:sz="0" w:space="0" w:color="auto"/>
            <w:bottom w:val="none" w:sz="0" w:space="0" w:color="auto"/>
            <w:right w:val="none" w:sz="0" w:space="0" w:color="auto"/>
          </w:divBdr>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xtranet.who.int/hslp/?q=content/terms-use" TargetMode="External"/><Relationship Id="rId18" Type="http://schemas.openxmlformats.org/officeDocument/2006/relationships/hyperlink" Target="https://extranet.who.int/hslp/?q=content/terms-use" TargetMode="External"/><Relationship Id="rId3" Type="http://schemas.openxmlformats.org/officeDocument/2006/relationships/customXml" Target="../customXml/item3.xml"/><Relationship Id="rId21" Type="http://schemas.openxmlformats.org/officeDocument/2006/relationships/hyperlink" Target="mailto:ihrhrt@who.int" TargetMode="External"/><Relationship Id="rId7" Type="http://schemas.openxmlformats.org/officeDocument/2006/relationships/settings" Target="settings.xml"/><Relationship Id="rId12" Type="http://schemas.openxmlformats.org/officeDocument/2006/relationships/hyperlink" Target="https://extranet.who.int/hslp/?q=content/terms-use" TargetMode="External"/><Relationship Id="rId17" Type="http://schemas.openxmlformats.org/officeDocument/2006/relationships/hyperlink" Target="https://extranet.who.int/hslp/?q=content/terms-us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xtranet.who.int/hslp/?q=content/terms-use" TargetMode="External"/><Relationship Id="rId20" Type="http://schemas.openxmlformats.org/officeDocument/2006/relationships/hyperlink" Target="https://extranet.who.int/hsl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xtranet.who.int/hslp/?q=content/terms-us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xtranet.who.int/hslp/?q=content/terms-use"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xtranet.who.int/hslp/?q=content/terms-u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xtranet.who.int/hslp/?q=content/terms-use"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3" ma:contentTypeDescription="Create a new document." ma:contentTypeScope="" ma:versionID="6da1ab3fdc7949a51a2bbbfd6a8e6a85">
  <xsd:schema xmlns:xsd="http://www.w3.org/2001/XMLSchema" xmlns:xs="http://www.w3.org/2001/XMLSchema" xmlns:p="http://schemas.microsoft.com/office/2006/metadata/properties" xmlns:ns3="0b20a213-df17-4e56-abb9-25e675dfe243" xmlns:ns4="50abfce2-7de5-4274-91db-6f247c946576" targetNamespace="http://schemas.microsoft.com/office/2006/metadata/properties" ma:root="true" ma:fieldsID="b285354fe15bfe8dace5d868a6344c63" ns3:_="" ns4:_="">
    <xsd:import namespace="0b20a213-df17-4e56-abb9-25e675dfe243"/>
    <xsd:import namespace="50abfce2-7de5-4274-91db-6f247c94657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abfce2-7de5-4274-91db-6f247c94657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B681C0-6641-46CC-B34E-4DBF5D4316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50abfce2-7de5-4274-91db-6f247c946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1FD704-95C3-4998-82A1-73045AC4C589}">
  <ds:schemaRefs>
    <ds:schemaRef ds:uri="http://schemas.openxmlformats.org/officeDocument/2006/bibliography"/>
  </ds:schemaRefs>
</ds:datastoreItem>
</file>

<file path=customXml/itemProps3.xml><?xml version="1.0" encoding="utf-8"?>
<ds:datastoreItem xmlns:ds="http://schemas.openxmlformats.org/officeDocument/2006/customXml" ds:itemID="{B2DE294C-19BA-477A-86C4-85E97EAC734F}">
  <ds:schemaRefs>
    <ds:schemaRef ds:uri="http://schemas.microsoft.com/sharepoint/v3/contenttype/forms"/>
  </ds:schemaRefs>
</ds:datastoreItem>
</file>

<file path=customXml/itemProps4.xml><?xml version="1.0" encoding="utf-8"?>
<ds:datastoreItem xmlns:ds="http://schemas.openxmlformats.org/officeDocument/2006/customXml" ds:itemID="{0E45AEBF-9AB9-46E5-8FC1-F709584A2B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1849</Words>
  <Characters>10541</Characters>
  <Application>Microsoft Office Word</Application>
  <DocSecurity>0</DocSecurity>
  <Lines>87</Lines>
  <Paragraphs>24</Paragraphs>
  <ScaleCrop>false</ScaleCrop>
  <Company/>
  <LinksUpToDate>false</LinksUpToDate>
  <CharactersWithSpaces>12366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Trollip</dc:creator>
  <cp:keywords/>
  <dc:description/>
  <cp:lastModifiedBy>natacha milhano</cp:lastModifiedBy>
  <cp:revision>11</cp:revision>
  <dcterms:created xsi:type="dcterms:W3CDTF">2020-12-17T06:08:00Z</dcterms:created>
  <dcterms:modified xsi:type="dcterms:W3CDTF">2022-09-21T15:29:00Z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