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B7CF1" w14:textId="001D16B7" w:rsidR="00F8392B" w:rsidRDefault="00F938A7">
      <w:pPr>
        <w:pStyle w:val="Heading1"/>
        <w:spacing w:before="0" w:line="276" w:lineRule="auto"/>
        <w:rPr>
          <w:rFonts w:ascii="Arial" w:hAnsi="Arial" w:cs="Arial"/>
          <w:color w:val="009AC9"/>
          <w:lang w:val="es-ES"/>
        </w:rPr>
      </w:pPr>
      <w:r>
        <w:rPr>
          <w:rFonts w:ascii="Arial" w:hAnsi="Arial" w:cs="Arial"/>
          <w:color w:val="009AC9"/>
          <w:lang w:val="es-ES"/>
        </w:rPr>
        <w:t>Taller de capacitación sobre pruebas diagnósticas rápidas de antígenos del SARS-CoV-2</w:t>
      </w:r>
      <w:r w:rsidR="002F49FA">
        <w:rPr>
          <w:rFonts w:ascii="Arial" w:hAnsi="Arial" w:cs="Arial"/>
          <w:color w:val="009AC9"/>
          <w:lang w:val="es-ES"/>
        </w:rPr>
        <w:t>:</w:t>
      </w:r>
      <w:r>
        <w:rPr>
          <w:rFonts w:ascii="Arial" w:hAnsi="Arial" w:cs="Arial"/>
          <w:color w:val="009AC9"/>
          <w:lang w:val="es-ES"/>
        </w:rPr>
        <w:t xml:space="preserve"> Guía para instructores</w:t>
      </w:r>
    </w:p>
    <w:p w14:paraId="7094ED22" w14:textId="77777777" w:rsidR="00F8392B" w:rsidRDefault="00F938A7">
      <w:pPr>
        <w:pStyle w:val="Heading2"/>
        <w:spacing w:line="276" w:lineRule="auto"/>
        <w:rPr>
          <w:rFonts w:ascii="Arial" w:hAnsi="Arial" w:cs="Arial"/>
          <w:lang w:val="es-ES"/>
        </w:rPr>
      </w:pPr>
      <w:r>
        <w:rPr>
          <w:rFonts w:ascii="Arial" w:hAnsi="Arial" w:cs="Arial"/>
          <w:lang w:val="es-ES"/>
        </w:rPr>
        <w:t>Introducción</w:t>
      </w:r>
    </w:p>
    <w:p w14:paraId="1C5A2B6A" w14:textId="51ACBAC6" w:rsidR="00F8392B" w:rsidRDefault="00F938A7">
      <w:pPr>
        <w:spacing w:line="276" w:lineRule="auto"/>
        <w:jc w:val="both"/>
        <w:rPr>
          <w:rFonts w:ascii="Arial" w:hAnsi="Arial" w:cs="Arial"/>
          <w:lang w:val="es-ES"/>
        </w:rPr>
      </w:pPr>
      <w:r>
        <w:rPr>
          <w:rFonts w:ascii="Arial" w:hAnsi="Arial" w:cs="Arial"/>
          <w:lang w:val="es-ES"/>
        </w:rPr>
        <w:t xml:space="preserve">La preparación es esencial para el éxito del </w:t>
      </w:r>
      <w:r w:rsidR="00930316">
        <w:rPr>
          <w:rFonts w:ascii="Arial" w:hAnsi="Arial" w:cs="Arial"/>
          <w:lang w:val="es-ES"/>
        </w:rPr>
        <w:t>“</w:t>
      </w:r>
      <w:r>
        <w:rPr>
          <w:rFonts w:ascii="Arial" w:hAnsi="Arial" w:cs="Arial"/>
          <w:lang w:val="es-ES"/>
        </w:rPr>
        <w:t xml:space="preserve">Taller de </w:t>
      </w:r>
      <w:r w:rsidR="00930316">
        <w:rPr>
          <w:rFonts w:ascii="Arial" w:hAnsi="Arial" w:cs="Arial"/>
          <w:lang w:val="es-ES"/>
        </w:rPr>
        <w:t xml:space="preserve">capacitación de usuarios de pruebas diagnósticas rápidas de antígenos </w:t>
      </w:r>
      <w:r>
        <w:rPr>
          <w:rFonts w:ascii="Arial" w:hAnsi="Arial" w:cs="Arial"/>
          <w:lang w:val="es-ES"/>
        </w:rPr>
        <w:t>del SARS-CoV-2</w:t>
      </w:r>
      <w:r w:rsidR="00930316">
        <w:rPr>
          <w:rFonts w:ascii="Arial" w:hAnsi="Arial" w:cs="Arial"/>
          <w:lang w:val="es-ES"/>
        </w:rPr>
        <w:t>”</w:t>
      </w:r>
      <w:r>
        <w:rPr>
          <w:rFonts w:ascii="Arial" w:hAnsi="Arial" w:cs="Arial"/>
          <w:lang w:val="es-ES"/>
        </w:rPr>
        <w:t>. E</w:t>
      </w:r>
      <w:r w:rsidR="002F49FA">
        <w:rPr>
          <w:rFonts w:ascii="Arial" w:hAnsi="Arial" w:cs="Arial"/>
          <w:lang w:val="es-ES"/>
        </w:rPr>
        <w:t>n e</w:t>
      </w:r>
      <w:r>
        <w:rPr>
          <w:rFonts w:ascii="Arial" w:hAnsi="Arial" w:cs="Arial"/>
          <w:lang w:val="es-ES"/>
        </w:rPr>
        <w:t xml:space="preserve">sta guía </w:t>
      </w:r>
      <w:r w:rsidR="002F49FA">
        <w:rPr>
          <w:rFonts w:ascii="Arial" w:hAnsi="Arial" w:cs="Arial"/>
          <w:lang w:val="es-ES"/>
        </w:rPr>
        <w:t xml:space="preserve">se </w:t>
      </w:r>
      <w:r>
        <w:rPr>
          <w:rFonts w:ascii="Arial" w:hAnsi="Arial" w:cs="Arial"/>
          <w:lang w:val="es-ES"/>
        </w:rPr>
        <w:t>describe</w:t>
      </w:r>
      <w:r w:rsidR="002F49FA">
        <w:rPr>
          <w:rFonts w:ascii="Arial" w:hAnsi="Arial" w:cs="Arial"/>
          <w:lang w:val="es-ES"/>
        </w:rPr>
        <w:t>n</w:t>
      </w:r>
      <w:r>
        <w:rPr>
          <w:rFonts w:ascii="Arial" w:hAnsi="Arial" w:cs="Arial"/>
          <w:lang w:val="es-ES"/>
        </w:rPr>
        <w:t xml:space="preserve"> las actividades que deben </w:t>
      </w:r>
      <w:r w:rsidR="002F49FA">
        <w:rPr>
          <w:rFonts w:ascii="Arial" w:hAnsi="Arial" w:cs="Arial"/>
          <w:lang w:val="es-ES"/>
        </w:rPr>
        <w:t xml:space="preserve">realizarse antes del </w:t>
      </w:r>
      <w:r>
        <w:rPr>
          <w:rFonts w:ascii="Arial" w:hAnsi="Arial" w:cs="Arial"/>
          <w:lang w:val="es-ES"/>
        </w:rPr>
        <w:t xml:space="preserve">taller y durante este para que </w:t>
      </w:r>
      <w:r w:rsidR="002F49FA">
        <w:rPr>
          <w:rFonts w:ascii="Arial" w:hAnsi="Arial" w:cs="Arial"/>
          <w:lang w:val="es-ES"/>
        </w:rPr>
        <w:t xml:space="preserve">se </w:t>
      </w:r>
      <w:r>
        <w:rPr>
          <w:rFonts w:ascii="Arial" w:hAnsi="Arial" w:cs="Arial"/>
          <w:lang w:val="es-ES"/>
        </w:rPr>
        <w:t>alcance</w:t>
      </w:r>
      <w:r w:rsidR="002F49FA">
        <w:rPr>
          <w:rFonts w:ascii="Arial" w:hAnsi="Arial" w:cs="Arial"/>
          <w:lang w:val="es-ES"/>
        </w:rPr>
        <w:t>n</w:t>
      </w:r>
      <w:r>
        <w:rPr>
          <w:rFonts w:ascii="Arial" w:hAnsi="Arial" w:cs="Arial"/>
          <w:lang w:val="es-ES"/>
        </w:rPr>
        <w:t xml:space="preserve"> los resultados </w:t>
      </w:r>
      <w:r w:rsidR="002F49FA">
        <w:rPr>
          <w:rFonts w:ascii="Arial" w:hAnsi="Arial" w:cs="Arial"/>
          <w:lang w:val="es-ES"/>
        </w:rPr>
        <w:t>previstos</w:t>
      </w:r>
      <w:r>
        <w:rPr>
          <w:rFonts w:ascii="Arial" w:hAnsi="Arial" w:cs="Arial"/>
          <w:lang w:val="es-ES"/>
        </w:rPr>
        <w:t>.</w:t>
      </w:r>
    </w:p>
    <w:p w14:paraId="4A4030F0" w14:textId="77777777" w:rsidR="00F8392B" w:rsidRDefault="00F8392B">
      <w:pPr>
        <w:spacing w:line="276" w:lineRule="auto"/>
        <w:jc w:val="both"/>
        <w:rPr>
          <w:rFonts w:ascii="Arial" w:hAnsi="Arial" w:cs="Arial"/>
          <w:lang w:val="es-ES"/>
        </w:rPr>
      </w:pPr>
    </w:p>
    <w:p w14:paraId="1BA24034" w14:textId="5138200B" w:rsidR="00F8392B" w:rsidRDefault="00F938A7">
      <w:pPr>
        <w:spacing w:line="276" w:lineRule="auto"/>
        <w:jc w:val="both"/>
        <w:rPr>
          <w:rFonts w:ascii="Arial" w:hAnsi="Arial" w:cs="Arial"/>
          <w:lang w:val="es-ES"/>
        </w:rPr>
      </w:pPr>
      <w:r>
        <w:rPr>
          <w:rFonts w:ascii="Arial" w:hAnsi="Arial" w:cs="Arial"/>
          <w:lang w:val="es-ES"/>
        </w:rPr>
        <w:t>E</w:t>
      </w:r>
      <w:r w:rsidR="00930316">
        <w:rPr>
          <w:rFonts w:ascii="Arial" w:hAnsi="Arial" w:cs="Arial"/>
          <w:lang w:val="es-ES"/>
        </w:rPr>
        <w:t>ste ta</w:t>
      </w:r>
      <w:r>
        <w:rPr>
          <w:rFonts w:ascii="Arial" w:hAnsi="Arial" w:cs="Arial"/>
          <w:lang w:val="es-ES"/>
        </w:rPr>
        <w:t xml:space="preserve">ller </w:t>
      </w:r>
      <w:r w:rsidR="002F49FA">
        <w:rPr>
          <w:rFonts w:ascii="Arial" w:hAnsi="Arial" w:cs="Arial"/>
          <w:lang w:val="es-ES"/>
        </w:rPr>
        <w:t xml:space="preserve">está dirigido </w:t>
      </w:r>
      <w:r>
        <w:rPr>
          <w:rFonts w:ascii="Arial" w:hAnsi="Arial" w:cs="Arial"/>
          <w:lang w:val="es-ES"/>
        </w:rPr>
        <w:t xml:space="preserve">a los profesionales de la salud y técnicos de laboratorio que se encargarán de </w:t>
      </w:r>
      <w:r w:rsidR="002F49FA">
        <w:rPr>
          <w:rFonts w:ascii="Arial" w:hAnsi="Arial" w:cs="Arial"/>
          <w:lang w:val="es-ES"/>
        </w:rPr>
        <w:t xml:space="preserve">obtener </w:t>
      </w:r>
      <w:r>
        <w:rPr>
          <w:rFonts w:ascii="Arial" w:hAnsi="Arial" w:cs="Arial"/>
          <w:lang w:val="es-ES"/>
        </w:rPr>
        <w:t xml:space="preserve">las muestras y </w:t>
      </w:r>
      <w:r w:rsidR="002F49FA">
        <w:rPr>
          <w:rFonts w:ascii="Arial" w:hAnsi="Arial" w:cs="Arial"/>
          <w:lang w:val="es-ES"/>
        </w:rPr>
        <w:t xml:space="preserve">realizar </w:t>
      </w:r>
      <w:r>
        <w:rPr>
          <w:rFonts w:ascii="Arial" w:hAnsi="Arial" w:cs="Arial"/>
          <w:lang w:val="es-ES"/>
        </w:rPr>
        <w:t xml:space="preserve">las pruebas en centros clínicos </w:t>
      </w:r>
      <w:r w:rsidR="002F49FA">
        <w:rPr>
          <w:rFonts w:ascii="Arial" w:hAnsi="Arial" w:cs="Arial"/>
          <w:lang w:val="es-ES"/>
        </w:rPr>
        <w:t xml:space="preserve">mediante </w:t>
      </w:r>
      <w:r>
        <w:rPr>
          <w:rFonts w:ascii="Arial" w:hAnsi="Arial" w:cs="Arial"/>
          <w:lang w:val="es-ES"/>
        </w:rPr>
        <w:t xml:space="preserve">la </w:t>
      </w:r>
      <w:r w:rsidR="002F49FA">
        <w:rPr>
          <w:rFonts w:ascii="Arial" w:hAnsi="Arial" w:cs="Arial"/>
          <w:lang w:val="es-ES"/>
        </w:rPr>
        <w:t>prueba diagnóstica rápida (</w:t>
      </w:r>
      <w:r>
        <w:rPr>
          <w:rFonts w:ascii="Arial" w:hAnsi="Arial" w:cs="Arial"/>
          <w:lang w:val="es-ES"/>
        </w:rPr>
        <w:t xml:space="preserve">PDR) de </w:t>
      </w:r>
      <w:r w:rsidR="002F49FA">
        <w:rPr>
          <w:rFonts w:ascii="Arial" w:hAnsi="Arial" w:cs="Arial"/>
          <w:lang w:val="es-ES"/>
        </w:rPr>
        <w:t xml:space="preserve">antígenos </w:t>
      </w:r>
      <w:r>
        <w:rPr>
          <w:rFonts w:ascii="Arial" w:hAnsi="Arial" w:cs="Arial"/>
          <w:lang w:val="es-ES"/>
        </w:rPr>
        <w:t xml:space="preserve">del SARS-CoV-2. El objetivo del taller es que los profesionales de la salud y los técnicos de laboratorio </w:t>
      </w:r>
      <w:r w:rsidR="002F49FA">
        <w:rPr>
          <w:rFonts w:ascii="Arial" w:hAnsi="Arial" w:cs="Arial"/>
          <w:lang w:val="es-ES"/>
        </w:rPr>
        <w:t xml:space="preserve">tengan </w:t>
      </w:r>
      <w:r>
        <w:rPr>
          <w:rFonts w:ascii="Arial" w:hAnsi="Arial" w:cs="Arial"/>
          <w:lang w:val="es-ES"/>
        </w:rPr>
        <w:t xml:space="preserve">el conocimiento teórico y práctico necesario para obtener las muestras con exactitud y seguridad; realizar las pruebas PDR de antígenos del SARS-CoV-2; interpretar y registrar los resultados; y comprender las consecuencias que tienen estos resultados en el manejo de los pacientes. </w:t>
      </w:r>
      <w:r w:rsidR="008E05EE" w:rsidRPr="008E05EE">
        <w:rPr>
          <w:rFonts w:ascii="Arial" w:hAnsi="Arial" w:cs="Arial"/>
          <w:lang w:val="es-ES"/>
        </w:rPr>
        <w:t xml:space="preserve">Se proporciona un módulo complementario sobre autodiagnóstico para los trabajadores de salud que brindan acceso a las pruebas de autodiagnóstico en su entorno. </w:t>
      </w:r>
      <w:r>
        <w:rPr>
          <w:rFonts w:ascii="Arial" w:hAnsi="Arial" w:cs="Arial"/>
          <w:lang w:val="es-ES"/>
        </w:rPr>
        <w:t xml:space="preserve">El taller finaliza con una evaluación de </w:t>
      </w:r>
      <w:r w:rsidR="002F49FA">
        <w:rPr>
          <w:rFonts w:ascii="Arial" w:hAnsi="Arial" w:cs="Arial"/>
          <w:lang w:val="es-ES"/>
        </w:rPr>
        <w:t xml:space="preserve">las </w:t>
      </w:r>
      <w:r>
        <w:rPr>
          <w:rFonts w:ascii="Arial" w:hAnsi="Arial" w:cs="Arial"/>
          <w:lang w:val="es-ES"/>
        </w:rPr>
        <w:t xml:space="preserve">competencias </w:t>
      </w:r>
      <w:r w:rsidR="002F49FA">
        <w:rPr>
          <w:rFonts w:ascii="Arial" w:hAnsi="Arial" w:cs="Arial"/>
          <w:lang w:val="es-ES"/>
        </w:rPr>
        <w:t>adquiridas por los participantes</w:t>
      </w:r>
      <w:r>
        <w:rPr>
          <w:rFonts w:ascii="Arial" w:hAnsi="Arial" w:cs="Arial"/>
          <w:lang w:val="es-ES"/>
        </w:rPr>
        <w:t xml:space="preserve">.   </w:t>
      </w:r>
    </w:p>
    <w:p w14:paraId="3A85DCA3" w14:textId="77777777" w:rsidR="00F8392B" w:rsidRDefault="00F8392B">
      <w:pPr>
        <w:spacing w:line="276" w:lineRule="auto"/>
        <w:jc w:val="both"/>
        <w:rPr>
          <w:rFonts w:ascii="Arial" w:hAnsi="Arial" w:cs="Arial"/>
          <w:lang w:val="es-ES"/>
        </w:rPr>
      </w:pPr>
    </w:p>
    <w:p w14:paraId="3C6E3993" w14:textId="2455A7CF" w:rsidR="00F8392B" w:rsidRDefault="00F938A7">
      <w:pPr>
        <w:spacing w:line="276" w:lineRule="auto"/>
        <w:jc w:val="both"/>
        <w:rPr>
          <w:rFonts w:ascii="Arial" w:hAnsi="Arial" w:cs="Arial"/>
          <w:lang w:val="es-ES"/>
        </w:rPr>
      </w:pPr>
      <w:r>
        <w:rPr>
          <w:rFonts w:ascii="Arial" w:hAnsi="Arial" w:cs="Arial"/>
          <w:lang w:val="es-ES"/>
        </w:rPr>
        <w:t xml:space="preserve">Para que la experiencia de aprendizaje y el manejo del taller sean óptimos, se recomienda que el número de participantes no </w:t>
      </w:r>
      <w:r w:rsidR="00AB6BA9">
        <w:rPr>
          <w:rFonts w:ascii="Arial" w:hAnsi="Arial" w:cs="Arial"/>
          <w:lang w:val="es-ES"/>
        </w:rPr>
        <w:t xml:space="preserve">supere los </w:t>
      </w:r>
      <w:r>
        <w:rPr>
          <w:rFonts w:ascii="Arial" w:hAnsi="Arial" w:cs="Arial"/>
          <w:lang w:val="es-ES"/>
        </w:rPr>
        <w:t xml:space="preserve">10 (cinco participantes por instructor). Este número es lo bastante bajo como para que todos los participantes se involucren plenamente y, al mismo tiempo, lo suficientemente grande como para que esté representada una diversidad adecuada de puntos de vista y experiencias. </w:t>
      </w:r>
    </w:p>
    <w:p w14:paraId="6BA38681" w14:textId="77777777" w:rsidR="00F8392B" w:rsidRDefault="00F8392B">
      <w:pPr>
        <w:spacing w:line="276" w:lineRule="auto"/>
        <w:jc w:val="both"/>
        <w:rPr>
          <w:rFonts w:ascii="Arial" w:hAnsi="Arial" w:cs="Arial"/>
          <w:lang w:val="es-ES"/>
        </w:rPr>
      </w:pPr>
    </w:p>
    <w:p w14:paraId="77B06C83" w14:textId="77777777" w:rsidR="00F8392B" w:rsidRDefault="00F938A7">
      <w:pPr>
        <w:spacing w:line="276" w:lineRule="auto"/>
        <w:jc w:val="both"/>
        <w:rPr>
          <w:rFonts w:ascii="Arial" w:hAnsi="Arial" w:cs="Arial"/>
          <w:b/>
          <w:lang w:val="es-ES"/>
        </w:rPr>
      </w:pPr>
      <w:r>
        <w:rPr>
          <w:rFonts w:ascii="Arial" w:hAnsi="Arial" w:cs="Arial"/>
          <w:b/>
          <w:bCs/>
          <w:lang w:val="es-ES"/>
        </w:rPr>
        <w:t>Agradecimientos</w:t>
      </w:r>
    </w:p>
    <w:p w14:paraId="463FD04E" w14:textId="182A786E" w:rsidR="00F8392B" w:rsidRDefault="00F938A7">
      <w:pPr>
        <w:spacing w:line="276" w:lineRule="auto"/>
        <w:jc w:val="both"/>
        <w:rPr>
          <w:rFonts w:ascii="Arial" w:eastAsia="Arial" w:hAnsi="Arial" w:cs="Arial"/>
          <w:color w:val="000000" w:themeColor="text1"/>
          <w:lang w:val="es-ES"/>
        </w:rPr>
      </w:pPr>
      <w:r>
        <w:rPr>
          <w:rFonts w:ascii="Arial" w:hAnsi="Arial"/>
          <w:color w:val="000000" w:themeColor="text1"/>
          <w:lang w:val="es-ES"/>
        </w:rPr>
        <w:t xml:space="preserve">Estos materiales fueron elaborados por FIND (André </w:t>
      </w:r>
      <w:proofErr w:type="spellStart"/>
      <w:r>
        <w:rPr>
          <w:rFonts w:ascii="Arial" w:hAnsi="Arial"/>
          <w:color w:val="000000" w:themeColor="text1"/>
          <w:lang w:val="es-ES"/>
        </w:rPr>
        <w:t>Trollip</w:t>
      </w:r>
      <w:proofErr w:type="spellEnd"/>
      <w:r>
        <w:rPr>
          <w:rFonts w:ascii="Arial" w:hAnsi="Arial"/>
          <w:color w:val="000000" w:themeColor="text1"/>
          <w:lang w:val="es-ES"/>
        </w:rPr>
        <w:t xml:space="preserve">, Heidi Albert, </w:t>
      </w:r>
      <w:proofErr w:type="spellStart"/>
      <w:r>
        <w:rPr>
          <w:rFonts w:ascii="Arial" w:hAnsi="Arial"/>
          <w:color w:val="000000" w:themeColor="text1"/>
          <w:lang w:val="es-ES"/>
        </w:rPr>
        <w:t>Hanesh</w:t>
      </w:r>
      <w:proofErr w:type="spellEnd"/>
      <w:r>
        <w:rPr>
          <w:rFonts w:ascii="Arial" w:hAnsi="Arial"/>
          <w:color w:val="000000" w:themeColor="text1"/>
          <w:lang w:val="es-ES"/>
        </w:rPr>
        <w:t xml:space="preserve"> </w:t>
      </w:r>
      <w:proofErr w:type="spellStart"/>
      <w:r>
        <w:rPr>
          <w:rFonts w:ascii="Arial" w:hAnsi="Arial"/>
          <w:color w:val="000000" w:themeColor="text1"/>
          <w:lang w:val="es-ES"/>
        </w:rPr>
        <w:t>Fru</w:t>
      </w:r>
      <w:proofErr w:type="spellEnd"/>
      <w:r>
        <w:rPr>
          <w:rFonts w:ascii="Arial" w:hAnsi="Arial"/>
          <w:color w:val="000000" w:themeColor="text1"/>
          <w:lang w:val="es-ES"/>
        </w:rPr>
        <w:t xml:space="preserve"> Chi, Victoria Harris, </w:t>
      </w:r>
      <w:proofErr w:type="spellStart"/>
      <w:r>
        <w:rPr>
          <w:rFonts w:ascii="Arial" w:hAnsi="Arial"/>
          <w:color w:val="000000" w:themeColor="text1"/>
          <w:lang w:val="es-ES"/>
        </w:rPr>
        <w:t>Abebaw</w:t>
      </w:r>
      <w:proofErr w:type="spellEnd"/>
      <w:r>
        <w:rPr>
          <w:rFonts w:ascii="Arial" w:hAnsi="Arial"/>
          <w:color w:val="000000" w:themeColor="text1"/>
          <w:lang w:val="es-ES"/>
        </w:rPr>
        <w:t xml:space="preserve"> </w:t>
      </w:r>
      <w:proofErr w:type="spellStart"/>
      <w:r>
        <w:rPr>
          <w:rFonts w:ascii="Arial" w:hAnsi="Arial"/>
          <w:color w:val="000000" w:themeColor="text1"/>
          <w:lang w:val="es-ES"/>
        </w:rPr>
        <w:t>Kebede</w:t>
      </w:r>
      <w:proofErr w:type="spellEnd"/>
      <w:r>
        <w:rPr>
          <w:rFonts w:ascii="Arial" w:hAnsi="Arial"/>
          <w:color w:val="000000" w:themeColor="text1"/>
          <w:lang w:val="es-ES"/>
        </w:rPr>
        <w:t>) y la OMS (</w:t>
      </w:r>
      <w:r>
        <w:rPr>
          <w:rFonts w:ascii="Arial" w:hAnsi="Arial"/>
          <w:color w:val="333333"/>
          <w:lang w:val="es-ES"/>
        </w:rPr>
        <w:t xml:space="preserve">Jane Cunningham, Céline </w:t>
      </w:r>
      <w:proofErr w:type="spellStart"/>
      <w:r>
        <w:rPr>
          <w:rFonts w:ascii="Arial" w:hAnsi="Arial"/>
          <w:color w:val="333333"/>
          <w:lang w:val="es-ES"/>
        </w:rPr>
        <w:t>Barnadas</w:t>
      </w:r>
      <w:proofErr w:type="spellEnd"/>
      <w:r>
        <w:rPr>
          <w:rFonts w:ascii="Arial" w:hAnsi="Arial"/>
          <w:color w:val="000000" w:themeColor="text1"/>
          <w:lang w:val="es-ES"/>
        </w:rPr>
        <w:t>). Agradecemos l</w:t>
      </w:r>
      <w:r w:rsidR="00AA6199">
        <w:rPr>
          <w:rFonts w:ascii="Arial" w:hAnsi="Arial"/>
          <w:color w:val="000000" w:themeColor="text1"/>
          <w:lang w:val="es-ES"/>
        </w:rPr>
        <w:t>o</w:t>
      </w:r>
      <w:r>
        <w:rPr>
          <w:rFonts w:ascii="Arial" w:hAnsi="Arial"/>
          <w:color w:val="000000" w:themeColor="text1"/>
          <w:lang w:val="es-ES"/>
        </w:rPr>
        <w:t>s valios</w:t>
      </w:r>
      <w:r w:rsidR="00AA6199">
        <w:rPr>
          <w:rFonts w:ascii="Arial" w:hAnsi="Arial"/>
          <w:color w:val="000000" w:themeColor="text1"/>
          <w:lang w:val="es-ES"/>
        </w:rPr>
        <w:t>o</w:t>
      </w:r>
      <w:r>
        <w:rPr>
          <w:rFonts w:ascii="Arial" w:hAnsi="Arial"/>
          <w:color w:val="000000" w:themeColor="text1"/>
          <w:lang w:val="es-ES"/>
        </w:rPr>
        <w:t xml:space="preserve">s </w:t>
      </w:r>
      <w:r w:rsidR="00AA6199">
        <w:rPr>
          <w:rFonts w:ascii="Arial" w:hAnsi="Arial"/>
          <w:color w:val="000000" w:themeColor="text1"/>
          <w:lang w:val="es-ES"/>
        </w:rPr>
        <w:t>aportes</w:t>
      </w:r>
      <w:r>
        <w:rPr>
          <w:rFonts w:ascii="Arial" w:hAnsi="Arial"/>
          <w:color w:val="000000" w:themeColor="text1"/>
          <w:lang w:val="es-ES"/>
        </w:rPr>
        <w:t xml:space="preserve"> de los equipos técnicos de la sede de la OMS (equipos clínicos y de laboratorio de </w:t>
      </w:r>
      <w:r w:rsidR="00344632">
        <w:rPr>
          <w:rFonts w:ascii="Arial" w:hAnsi="Arial"/>
          <w:color w:val="000000" w:themeColor="text1"/>
          <w:lang w:val="es-ES"/>
        </w:rPr>
        <w:t xml:space="preserve">operaciones de salud </w:t>
      </w:r>
      <w:r>
        <w:rPr>
          <w:rFonts w:ascii="Arial" w:hAnsi="Arial"/>
          <w:color w:val="000000" w:themeColor="text1"/>
          <w:lang w:val="es-ES"/>
        </w:rPr>
        <w:t xml:space="preserve">de respuesta a la COVID-19, </w:t>
      </w:r>
      <w:r w:rsidR="00344632">
        <w:rPr>
          <w:rFonts w:ascii="Arial" w:hAnsi="Arial"/>
          <w:color w:val="000000" w:themeColor="text1"/>
          <w:lang w:val="es-ES"/>
        </w:rPr>
        <w:t xml:space="preserve">interfase </w:t>
      </w:r>
      <w:r>
        <w:rPr>
          <w:rFonts w:ascii="Arial" w:hAnsi="Arial"/>
          <w:color w:val="000000" w:themeColor="text1"/>
          <w:lang w:val="es-ES"/>
        </w:rPr>
        <w:t xml:space="preserve">de bioseguridad y seguridad sanitaria), las </w:t>
      </w:r>
      <w:r w:rsidR="0020162B">
        <w:rPr>
          <w:rFonts w:ascii="Arial" w:hAnsi="Arial"/>
          <w:color w:val="000000" w:themeColor="text1"/>
          <w:lang w:val="es-ES"/>
        </w:rPr>
        <w:t xml:space="preserve">oficinas regionales </w:t>
      </w:r>
      <w:r>
        <w:rPr>
          <w:rFonts w:ascii="Arial" w:hAnsi="Arial"/>
          <w:color w:val="000000" w:themeColor="text1"/>
          <w:lang w:val="es-ES"/>
        </w:rPr>
        <w:t xml:space="preserve">de la OMS de África, Mediterráneo Oriental, Europa, Asia Sudoriental, Pacífico Occidental y Américas así como la Sociedad Africana de Medicina de Laboratorio (ASLM).  </w:t>
      </w:r>
    </w:p>
    <w:p w14:paraId="19271DC6" w14:textId="77777777" w:rsidR="00F8392B" w:rsidRDefault="00F8392B">
      <w:pPr>
        <w:spacing w:line="276" w:lineRule="auto"/>
        <w:jc w:val="both"/>
        <w:rPr>
          <w:lang w:val="es-ES"/>
        </w:rPr>
      </w:pPr>
    </w:p>
    <w:p w14:paraId="0CADFBD1" w14:textId="0990378C" w:rsidR="00F8392B" w:rsidRDefault="00F938A7">
      <w:pPr>
        <w:spacing w:line="276" w:lineRule="auto"/>
        <w:jc w:val="both"/>
        <w:rPr>
          <w:rFonts w:ascii="Arial" w:eastAsia="Arial" w:hAnsi="Arial" w:cs="Arial"/>
          <w:lang w:val="es-ES"/>
        </w:rPr>
      </w:pPr>
      <w:r>
        <w:rPr>
          <w:rFonts w:ascii="Arial" w:eastAsia="Arial" w:hAnsi="Arial" w:cs="Arial"/>
          <w:lang w:val="es-ES"/>
        </w:rPr>
        <w:t>E</w:t>
      </w:r>
      <w:r w:rsidR="008B04EE">
        <w:rPr>
          <w:rFonts w:ascii="Arial" w:eastAsia="Arial" w:hAnsi="Arial" w:cs="Arial"/>
          <w:lang w:val="es-ES"/>
        </w:rPr>
        <w:t>n e</w:t>
      </w:r>
      <w:r>
        <w:rPr>
          <w:rFonts w:ascii="Arial" w:eastAsia="Arial" w:hAnsi="Arial" w:cs="Arial"/>
          <w:lang w:val="es-ES"/>
        </w:rPr>
        <w:t xml:space="preserve">stos materiales se han </w:t>
      </w:r>
      <w:r w:rsidR="008B04EE">
        <w:rPr>
          <w:rFonts w:ascii="Arial" w:eastAsia="Arial" w:hAnsi="Arial" w:cs="Arial"/>
          <w:lang w:val="es-ES"/>
        </w:rPr>
        <w:t xml:space="preserve">aprovechado </w:t>
      </w:r>
      <w:r>
        <w:rPr>
          <w:rFonts w:ascii="Arial" w:eastAsia="Arial" w:hAnsi="Arial" w:cs="Arial"/>
          <w:lang w:val="es-ES"/>
        </w:rPr>
        <w:t>los ejemplos de otros pro</w:t>
      </w:r>
      <w:r w:rsidR="00F85A88">
        <w:rPr>
          <w:rFonts w:ascii="Arial" w:eastAsia="Arial" w:hAnsi="Arial" w:cs="Arial"/>
          <w:lang w:val="es-ES"/>
        </w:rPr>
        <w:t xml:space="preserve">gramas </w:t>
      </w:r>
      <w:r>
        <w:rPr>
          <w:rFonts w:ascii="Arial" w:eastAsia="Arial" w:hAnsi="Arial" w:cs="Arial"/>
          <w:lang w:val="es-ES"/>
        </w:rPr>
        <w:t>de control de enfermedades de larga d</w:t>
      </w:r>
      <w:r w:rsidR="00F85A88">
        <w:rPr>
          <w:rFonts w:ascii="Arial" w:eastAsia="Arial" w:hAnsi="Arial" w:cs="Arial"/>
          <w:lang w:val="es-ES"/>
        </w:rPr>
        <w:t>ata</w:t>
      </w:r>
      <w:r>
        <w:rPr>
          <w:rFonts w:ascii="Arial" w:eastAsia="Arial" w:hAnsi="Arial" w:cs="Arial"/>
          <w:lang w:val="es-ES"/>
        </w:rPr>
        <w:t xml:space="preserve"> en los que se utilizan PDR. Por consiguiente, la OMS y FIND expresan su reconocimiento y agradecimiento a los autores de los siguientes documentos y a quienes han participado en ellos: </w:t>
      </w:r>
    </w:p>
    <w:p w14:paraId="09A22DF6" w14:textId="77777777" w:rsidR="00F8392B" w:rsidRPr="002F49FA" w:rsidRDefault="00F938A7">
      <w:pPr>
        <w:pStyle w:val="ListParagraph"/>
        <w:numPr>
          <w:ilvl w:val="0"/>
          <w:numId w:val="1"/>
        </w:numPr>
        <w:spacing w:line="276" w:lineRule="auto"/>
        <w:jc w:val="both"/>
        <w:rPr>
          <w:rFonts w:ascii="Arial" w:eastAsia="Arial" w:hAnsi="Arial" w:cs="Arial"/>
        </w:rPr>
      </w:pPr>
      <w:r w:rsidRPr="002F49FA">
        <w:rPr>
          <w:rFonts w:ascii="Arial" w:eastAsia="Arial" w:hAnsi="Arial" w:cs="Arial"/>
          <w:iCs/>
        </w:rPr>
        <w:t>Malaria rapid diagnostic tests: an implementation guide (The essentials for RDT implementation).</w:t>
      </w:r>
      <w:r w:rsidRPr="002F49FA">
        <w:rPr>
          <w:rFonts w:ascii="Arial" w:eastAsia="Arial" w:hAnsi="Arial" w:cs="Arial"/>
        </w:rPr>
        <w:t xml:space="preserve"> Ginebra: Foundation for Innovative New Diagnostics; 2013 (</w:t>
      </w:r>
      <w:hyperlink r:id="rId11" w:history="1">
        <w:r w:rsidRPr="002F49FA">
          <w:rPr>
            <w:rStyle w:val="Hyperlink"/>
            <w:rFonts w:ascii="Arial" w:eastAsia="Arial" w:hAnsi="Arial" w:cs="Arial"/>
          </w:rPr>
          <w:t>https://www.finddx.org/wp-content/uploads/2016/03/FIND-2013_Malaria_RDT_Implementation_Guide.pdf</w:t>
        </w:r>
      </w:hyperlink>
      <w:r w:rsidRPr="002F49FA">
        <w:rPr>
          <w:rFonts w:ascii="Arial" w:eastAsia="Arial" w:hAnsi="Arial" w:cs="Arial"/>
        </w:rPr>
        <w:t>).</w:t>
      </w:r>
    </w:p>
    <w:p w14:paraId="2DC9F037" w14:textId="77777777" w:rsidR="00F8392B" w:rsidRDefault="00F938A7">
      <w:pPr>
        <w:pStyle w:val="ListParagraph"/>
        <w:numPr>
          <w:ilvl w:val="0"/>
          <w:numId w:val="1"/>
        </w:numPr>
        <w:spacing w:line="276" w:lineRule="auto"/>
        <w:jc w:val="both"/>
        <w:rPr>
          <w:rFonts w:ascii="Arial" w:eastAsia="Arial" w:hAnsi="Arial" w:cs="Arial"/>
          <w:lang w:val="es-ES"/>
        </w:rPr>
      </w:pPr>
      <w:r w:rsidRPr="002F49FA">
        <w:rPr>
          <w:rFonts w:ascii="Arial" w:eastAsia="Arial" w:hAnsi="Arial" w:cs="Arial"/>
          <w:iCs/>
        </w:rPr>
        <w:t>HIV rapid test training package: trainer materials.</w:t>
      </w:r>
      <w:r w:rsidRPr="002F49FA">
        <w:rPr>
          <w:rFonts w:ascii="Arial" w:eastAsia="Arial" w:hAnsi="Arial" w:cs="Arial"/>
        </w:rPr>
        <w:t xml:space="preserve"> </w:t>
      </w:r>
      <w:r>
        <w:rPr>
          <w:rFonts w:ascii="Arial" w:eastAsia="Arial" w:hAnsi="Arial" w:cs="Arial"/>
          <w:lang w:val="es-ES"/>
        </w:rPr>
        <w:t>Ginebra: Organización Mundial de la Salud (</w:t>
      </w:r>
      <w:hyperlink r:id="rId12">
        <w:r>
          <w:rPr>
            <w:rStyle w:val="Hyperlink"/>
            <w:rFonts w:ascii="Arial" w:eastAsia="Arial" w:hAnsi="Arial" w:cs="Arial"/>
            <w:color w:val="0000FF"/>
            <w:lang w:val="es-ES"/>
          </w:rPr>
          <w:t>https://www.who.int/diagnostics_laboratory/documents/guidance/rt_training/en</w:t>
        </w:r>
      </w:hyperlink>
    </w:p>
    <w:p w14:paraId="37112A26" w14:textId="77777777" w:rsidR="00F8392B" w:rsidRDefault="00F938A7">
      <w:pPr>
        <w:pStyle w:val="ListParagraph"/>
        <w:numPr>
          <w:ilvl w:val="0"/>
          <w:numId w:val="1"/>
        </w:numPr>
        <w:spacing w:line="276" w:lineRule="auto"/>
        <w:jc w:val="both"/>
        <w:rPr>
          <w:rFonts w:ascii="Arial" w:eastAsia="Arial" w:hAnsi="Arial" w:cs="Arial"/>
          <w:lang w:val="es-ES"/>
        </w:rPr>
      </w:pPr>
      <w:r w:rsidRPr="002F49FA">
        <w:rPr>
          <w:rFonts w:ascii="Arial" w:eastAsia="Arial" w:hAnsi="Arial" w:cs="Arial"/>
          <w:iCs/>
        </w:rPr>
        <w:t>SPII program-quality assurance cycle for reliable and accurate HIV results.</w:t>
      </w:r>
      <w:r w:rsidRPr="002F49FA">
        <w:rPr>
          <w:rFonts w:ascii="Arial" w:eastAsia="Arial" w:hAnsi="Arial" w:cs="Arial"/>
        </w:rPr>
        <w:t xml:space="preserve"> </w:t>
      </w:r>
      <w:r w:rsidRPr="002F49FA">
        <w:rPr>
          <w:rFonts w:ascii="Arial" w:eastAsia="Arial" w:hAnsi="Arial" w:cs="Arial"/>
          <w:iCs/>
        </w:rPr>
        <w:t>A training program to ensure the accuracy of HIV test results.</w:t>
      </w:r>
      <w:r w:rsidRPr="002F49FA">
        <w:rPr>
          <w:rFonts w:ascii="Arial" w:eastAsia="Arial" w:hAnsi="Arial" w:cs="Arial"/>
        </w:rPr>
        <w:t xml:space="preserve"> </w:t>
      </w:r>
      <w:r>
        <w:rPr>
          <w:rFonts w:ascii="Arial" w:eastAsia="Arial" w:hAnsi="Arial" w:cs="Arial"/>
          <w:lang w:val="es-ES"/>
        </w:rPr>
        <w:t>Atlanta: Centros para el Control y la Prevención de Enfermedades.</w:t>
      </w:r>
    </w:p>
    <w:p w14:paraId="288AC82D" w14:textId="77777777" w:rsidR="00F8392B" w:rsidRDefault="00F8392B">
      <w:pPr>
        <w:spacing w:line="276" w:lineRule="auto"/>
        <w:jc w:val="both"/>
        <w:rPr>
          <w:lang w:val="es-ES"/>
        </w:rPr>
      </w:pPr>
    </w:p>
    <w:p w14:paraId="6F2E2E0D" w14:textId="77777777" w:rsidR="00F8392B" w:rsidRDefault="00F938A7">
      <w:pPr>
        <w:spacing w:line="276" w:lineRule="auto"/>
        <w:jc w:val="both"/>
        <w:rPr>
          <w:rFonts w:ascii="Arial" w:eastAsia="Arial" w:hAnsi="Arial" w:cs="Arial"/>
          <w:color w:val="000000" w:themeColor="text1"/>
          <w:lang w:val="es-ES"/>
        </w:rPr>
      </w:pPr>
      <w:r>
        <w:rPr>
          <w:rFonts w:ascii="Arial" w:eastAsia="Arial" w:hAnsi="Arial" w:cs="Arial"/>
          <w:color w:val="000000" w:themeColor="text1"/>
          <w:lang w:val="es-ES"/>
        </w:rPr>
        <w:t>Los gráficos fueron proporcionados por K&amp;I, Ciudad del Cabo (Sudáfrica).</w:t>
      </w:r>
    </w:p>
    <w:p w14:paraId="5BC84905" w14:textId="77777777" w:rsidR="00F8392B" w:rsidRDefault="00F938A7">
      <w:pPr>
        <w:pStyle w:val="Heading2"/>
        <w:spacing w:line="276" w:lineRule="auto"/>
        <w:rPr>
          <w:rFonts w:ascii="Arial" w:hAnsi="Arial" w:cs="Arial"/>
          <w:lang w:val="es-ES"/>
        </w:rPr>
      </w:pPr>
      <w:r>
        <w:rPr>
          <w:rFonts w:ascii="Arial" w:hAnsi="Arial" w:cs="Arial"/>
          <w:lang w:val="es-ES"/>
        </w:rPr>
        <w:lastRenderedPageBreak/>
        <w:t>Instalaciones y equipamiento</w:t>
      </w:r>
    </w:p>
    <w:p w14:paraId="2DA62B78" w14:textId="3F43F3C3" w:rsidR="00F8392B" w:rsidRDefault="00F938A7">
      <w:pPr>
        <w:pStyle w:val="Heading3"/>
        <w:spacing w:line="276" w:lineRule="auto"/>
        <w:rPr>
          <w:rFonts w:ascii="Arial" w:hAnsi="Arial" w:cs="Arial"/>
          <w:lang w:val="es-ES"/>
        </w:rPr>
      </w:pPr>
      <w:r>
        <w:rPr>
          <w:rFonts w:ascii="Arial" w:hAnsi="Arial" w:cs="Arial"/>
          <w:lang w:val="es-ES"/>
        </w:rPr>
        <w:t xml:space="preserve">Aulas de </w:t>
      </w:r>
      <w:r w:rsidR="00027AE7">
        <w:rPr>
          <w:rFonts w:ascii="Arial" w:hAnsi="Arial" w:cs="Arial"/>
          <w:lang w:val="es-ES"/>
        </w:rPr>
        <w:t>capacitación</w:t>
      </w:r>
    </w:p>
    <w:p w14:paraId="5ADE6E96" w14:textId="31D7C539" w:rsidR="00F8392B" w:rsidRDefault="00F938A7">
      <w:pPr>
        <w:spacing w:line="276" w:lineRule="auto"/>
        <w:jc w:val="both"/>
        <w:rPr>
          <w:rFonts w:ascii="Arial" w:hAnsi="Arial" w:cs="Arial"/>
          <w:lang w:val="es-ES"/>
        </w:rPr>
      </w:pPr>
      <w:r>
        <w:rPr>
          <w:rFonts w:ascii="Arial" w:hAnsi="Arial" w:cs="Arial"/>
          <w:lang w:val="es-ES"/>
        </w:rPr>
        <w:t xml:space="preserve">Para que la experiencia de aprendizaje y la gestión logística sean óptimas durante todo el taller, deberá disponerse de dos aulas; sin embargo, </w:t>
      </w:r>
      <w:r w:rsidR="002D0DE9">
        <w:rPr>
          <w:rFonts w:ascii="Arial" w:hAnsi="Arial" w:cs="Arial"/>
          <w:lang w:val="es-ES"/>
        </w:rPr>
        <w:t xml:space="preserve">está claro que </w:t>
      </w:r>
      <w:r>
        <w:rPr>
          <w:rFonts w:ascii="Arial" w:hAnsi="Arial" w:cs="Arial"/>
          <w:lang w:val="es-ES"/>
        </w:rPr>
        <w:t xml:space="preserve">las restricciones impuestas por la COVID-19 pueden obligar a realizar las exposiciones y los debates de </w:t>
      </w:r>
      <w:r w:rsidR="002D0DE9">
        <w:rPr>
          <w:rFonts w:ascii="Arial" w:hAnsi="Arial" w:cs="Arial"/>
          <w:lang w:val="es-ES"/>
        </w:rPr>
        <w:t xml:space="preserve">manera </w:t>
      </w:r>
      <w:r>
        <w:rPr>
          <w:rFonts w:ascii="Arial" w:hAnsi="Arial" w:cs="Arial"/>
          <w:lang w:val="es-ES"/>
        </w:rPr>
        <w:t xml:space="preserve">virtual, y a </w:t>
      </w:r>
      <w:r w:rsidR="002D0DE9">
        <w:rPr>
          <w:rFonts w:ascii="Arial" w:hAnsi="Arial" w:cs="Arial"/>
          <w:lang w:val="es-ES"/>
        </w:rPr>
        <w:t xml:space="preserve">que solamente </w:t>
      </w:r>
      <w:r>
        <w:rPr>
          <w:rFonts w:ascii="Arial" w:hAnsi="Arial" w:cs="Arial"/>
          <w:lang w:val="es-ES"/>
        </w:rPr>
        <w:t>las sesiones prácticas</w:t>
      </w:r>
      <w:r w:rsidR="002D0DE9">
        <w:rPr>
          <w:rFonts w:ascii="Arial" w:hAnsi="Arial" w:cs="Arial"/>
          <w:lang w:val="es-ES"/>
        </w:rPr>
        <w:t xml:space="preserve"> se realicen de manera presencial</w:t>
      </w:r>
      <w:r>
        <w:rPr>
          <w:rFonts w:ascii="Arial" w:hAnsi="Arial" w:cs="Arial"/>
          <w:lang w:val="es-ES"/>
        </w:rPr>
        <w:t>:</w:t>
      </w:r>
    </w:p>
    <w:p w14:paraId="22456216" w14:textId="77777777" w:rsidR="00F8392B" w:rsidRDefault="00F8392B">
      <w:pPr>
        <w:spacing w:line="276" w:lineRule="auto"/>
        <w:jc w:val="both"/>
        <w:rPr>
          <w:rFonts w:ascii="Arial" w:hAnsi="Arial" w:cs="Arial"/>
          <w:lang w:val="es-ES"/>
        </w:rPr>
      </w:pPr>
    </w:p>
    <w:p w14:paraId="5AD0A78E" w14:textId="10906632" w:rsidR="00F8392B" w:rsidRDefault="00F938A7">
      <w:pPr>
        <w:pStyle w:val="ListParagraph"/>
        <w:numPr>
          <w:ilvl w:val="0"/>
          <w:numId w:val="2"/>
        </w:numPr>
        <w:spacing w:line="276" w:lineRule="auto"/>
        <w:jc w:val="both"/>
        <w:rPr>
          <w:rFonts w:ascii="Arial" w:hAnsi="Arial" w:cs="Arial"/>
          <w:lang w:val="es-ES"/>
        </w:rPr>
      </w:pPr>
      <w:r>
        <w:rPr>
          <w:rFonts w:ascii="Arial" w:hAnsi="Arial" w:cs="Arial"/>
          <w:lang w:val="es-ES"/>
        </w:rPr>
        <w:t xml:space="preserve">Aula A: para </w:t>
      </w:r>
      <w:r w:rsidR="009101E3">
        <w:rPr>
          <w:rFonts w:ascii="Arial" w:hAnsi="Arial" w:cs="Arial"/>
          <w:lang w:val="es-ES"/>
        </w:rPr>
        <w:t xml:space="preserve">las </w:t>
      </w:r>
      <w:r>
        <w:rPr>
          <w:rFonts w:ascii="Arial" w:hAnsi="Arial" w:cs="Arial"/>
          <w:lang w:val="es-ES"/>
        </w:rPr>
        <w:t xml:space="preserve">exposiciones, </w:t>
      </w:r>
      <w:r w:rsidR="009101E3">
        <w:rPr>
          <w:rFonts w:ascii="Arial" w:hAnsi="Arial" w:cs="Arial"/>
          <w:lang w:val="es-ES"/>
        </w:rPr>
        <w:t xml:space="preserve">los </w:t>
      </w:r>
      <w:r>
        <w:rPr>
          <w:rFonts w:ascii="Arial" w:hAnsi="Arial" w:cs="Arial"/>
          <w:lang w:val="es-ES"/>
        </w:rPr>
        <w:t xml:space="preserve">debates y </w:t>
      </w:r>
      <w:r w:rsidR="009101E3">
        <w:rPr>
          <w:rFonts w:ascii="Arial" w:hAnsi="Arial" w:cs="Arial"/>
          <w:lang w:val="es-ES"/>
        </w:rPr>
        <w:t xml:space="preserve">para mirar </w:t>
      </w:r>
      <w:r>
        <w:rPr>
          <w:rFonts w:ascii="Arial" w:hAnsi="Arial" w:cs="Arial"/>
          <w:lang w:val="es-ES"/>
        </w:rPr>
        <w:t>los vídeos.</w:t>
      </w:r>
    </w:p>
    <w:p w14:paraId="11B8C9F5" w14:textId="7DBFBC2F" w:rsidR="00F8392B" w:rsidRDefault="00F938A7">
      <w:pPr>
        <w:pStyle w:val="ListParagraph"/>
        <w:numPr>
          <w:ilvl w:val="0"/>
          <w:numId w:val="2"/>
        </w:numPr>
        <w:spacing w:line="276" w:lineRule="auto"/>
        <w:jc w:val="both"/>
        <w:rPr>
          <w:rFonts w:ascii="Arial" w:hAnsi="Arial" w:cs="Arial"/>
          <w:lang w:val="es-ES"/>
        </w:rPr>
      </w:pPr>
      <w:r>
        <w:rPr>
          <w:rFonts w:ascii="Arial" w:hAnsi="Arial" w:cs="Arial"/>
          <w:lang w:val="es-ES"/>
        </w:rPr>
        <w:t xml:space="preserve">Aula B: para los ejercicios prácticos y </w:t>
      </w:r>
      <w:r w:rsidR="00FC560A">
        <w:rPr>
          <w:rFonts w:ascii="Arial" w:hAnsi="Arial" w:cs="Arial"/>
          <w:lang w:val="es-ES"/>
        </w:rPr>
        <w:t xml:space="preserve">para realizar </w:t>
      </w:r>
      <w:r>
        <w:rPr>
          <w:rFonts w:ascii="Arial" w:hAnsi="Arial" w:cs="Arial"/>
          <w:lang w:val="es-ES"/>
        </w:rPr>
        <w:t xml:space="preserve">la prueba de </w:t>
      </w:r>
      <w:r w:rsidR="00E1669C">
        <w:rPr>
          <w:rFonts w:ascii="Arial" w:hAnsi="Arial" w:cs="Arial"/>
          <w:lang w:val="es-ES"/>
        </w:rPr>
        <w:t>desempe</w:t>
      </w:r>
      <w:r w:rsidR="00E1669C" w:rsidRPr="00E1669C">
        <w:rPr>
          <w:rFonts w:ascii="Arial" w:hAnsi="Arial" w:cs="Arial"/>
          <w:lang w:val="es-ES"/>
        </w:rPr>
        <w:t>ñ</w:t>
      </w:r>
      <w:r w:rsidR="00E1669C">
        <w:rPr>
          <w:rFonts w:ascii="Arial" w:hAnsi="Arial" w:cs="Arial"/>
          <w:lang w:val="es-ES"/>
        </w:rPr>
        <w:t>o</w:t>
      </w:r>
      <w:r>
        <w:rPr>
          <w:rFonts w:ascii="Arial" w:hAnsi="Arial" w:cs="Arial"/>
          <w:lang w:val="es-ES"/>
        </w:rPr>
        <w:t xml:space="preserve"> (competencias). </w:t>
      </w:r>
    </w:p>
    <w:p w14:paraId="79286789" w14:textId="77777777" w:rsidR="00F8392B" w:rsidRDefault="00F8392B">
      <w:pPr>
        <w:spacing w:line="276" w:lineRule="auto"/>
        <w:jc w:val="both"/>
        <w:rPr>
          <w:rFonts w:ascii="Arial" w:hAnsi="Arial" w:cs="Arial"/>
          <w:lang w:val="es-ES"/>
        </w:rPr>
      </w:pPr>
    </w:p>
    <w:p w14:paraId="1E18E111" w14:textId="3E9DD39F" w:rsidR="00F8392B" w:rsidRDefault="00F938A7">
      <w:pPr>
        <w:spacing w:line="276" w:lineRule="auto"/>
        <w:jc w:val="both"/>
        <w:rPr>
          <w:rFonts w:ascii="Arial" w:hAnsi="Arial" w:cs="Arial"/>
          <w:lang w:val="es-ES"/>
        </w:rPr>
      </w:pPr>
      <w:r>
        <w:rPr>
          <w:rFonts w:ascii="Arial" w:hAnsi="Arial" w:cs="Arial"/>
          <w:lang w:val="es-ES"/>
        </w:rPr>
        <w:t xml:space="preserve">El taller se </w:t>
      </w:r>
      <w:r w:rsidR="00FC560A">
        <w:rPr>
          <w:rFonts w:ascii="Arial" w:hAnsi="Arial" w:cs="Arial"/>
          <w:lang w:val="es-ES"/>
        </w:rPr>
        <w:t xml:space="preserve">puede llevar </w:t>
      </w:r>
      <w:r>
        <w:rPr>
          <w:rFonts w:ascii="Arial" w:hAnsi="Arial" w:cs="Arial"/>
          <w:lang w:val="es-ES"/>
        </w:rPr>
        <w:t>a cabo en cualquier aula bien iluminada, ventilada y sin elementos de distracción, que disponga de</w:t>
      </w:r>
      <w:r w:rsidR="00FC560A">
        <w:rPr>
          <w:rFonts w:ascii="Arial" w:hAnsi="Arial" w:cs="Arial"/>
          <w:lang w:val="es-ES"/>
        </w:rPr>
        <w:t>:</w:t>
      </w:r>
      <w:r>
        <w:rPr>
          <w:rFonts w:ascii="Arial" w:hAnsi="Arial" w:cs="Arial"/>
          <w:lang w:val="es-ES"/>
        </w:rPr>
        <w:t xml:space="preserve"> 1) mesas y sillas</w:t>
      </w:r>
      <w:r w:rsidR="00FC560A">
        <w:rPr>
          <w:rFonts w:ascii="Arial" w:hAnsi="Arial" w:cs="Arial"/>
          <w:lang w:val="es-ES"/>
        </w:rPr>
        <w:t>,</w:t>
      </w:r>
      <w:r>
        <w:rPr>
          <w:rFonts w:ascii="Arial" w:hAnsi="Arial" w:cs="Arial"/>
          <w:lang w:val="es-ES"/>
        </w:rPr>
        <w:t xml:space="preserve"> y 2) conexiones adecuadamente ubicadas para una computadora y un monitor de proyección. </w:t>
      </w:r>
      <w:r w:rsidR="005754B2">
        <w:rPr>
          <w:rFonts w:ascii="Arial" w:hAnsi="Arial" w:cs="Arial"/>
          <w:lang w:val="es-ES"/>
        </w:rPr>
        <w:t xml:space="preserve">A fin </w:t>
      </w:r>
      <w:r>
        <w:rPr>
          <w:rFonts w:ascii="Arial" w:hAnsi="Arial" w:cs="Arial"/>
          <w:lang w:val="es-ES"/>
        </w:rPr>
        <w:t xml:space="preserve">de facilitar el debate y la interacción entre los participantes, las mesas deberán disponerse en un semicírculo o al estilo de un aula de clase, de tal manera que todos los participantes </w:t>
      </w:r>
      <w:r w:rsidR="005754B2">
        <w:rPr>
          <w:rFonts w:ascii="Arial" w:hAnsi="Arial" w:cs="Arial"/>
          <w:lang w:val="es-ES"/>
        </w:rPr>
        <w:t xml:space="preserve">puedan ver sin problemas </w:t>
      </w:r>
      <w:r>
        <w:rPr>
          <w:rFonts w:ascii="Arial" w:hAnsi="Arial" w:cs="Arial"/>
          <w:lang w:val="es-ES"/>
        </w:rPr>
        <w:t xml:space="preserve">el monitor de proyección. Debe evitarse la </w:t>
      </w:r>
      <w:r w:rsidR="000667D2">
        <w:rPr>
          <w:rFonts w:ascii="Arial" w:hAnsi="Arial" w:cs="Arial"/>
          <w:lang w:val="es-ES"/>
        </w:rPr>
        <w:t>aglomeración de personas</w:t>
      </w:r>
      <w:r>
        <w:rPr>
          <w:rFonts w:ascii="Arial" w:hAnsi="Arial" w:cs="Arial"/>
          <w:lang w:val="es-ES"/>
        </w:rPr>
        <w:t>. Es importante tener en cuenta l</w:t>
      </w:r>
      <w:r w:rsidR="000667D2">
        <w:rPr>
          <w:rFonts w:ascii="Arial" w:hAnsi="Arial" w:cs="Arial"/>
          <w:lang w:val="es-ES"/>
        </w:rPr>
        <w:t xml:space="preserve">os requerimientos </w:t>
      </w:r>
      <w:r>
        <w:rPr>
          <w:rFonts w:ascii="Arial" w:hAnsi="Arial" w:cs="Arial"/>
          <w:lang w:val="es-ES"/>
        </w:rPr>
        <w:t xml:space="preserve">de distanciamiento </w:t>
      </w:r>
      <w:r w:rsidR="00E53CAB">
        <w:rPr>
          <w:rFonts w:ascii="Arial" w:hAnsi="Arial" w:cs="Arial"/>
          <w:lang w:val="es-ES"/>
        </w:rPr>
        <w:t>físico</w:t>
      </w:r>
      <w:r>
        <w:rPr>
          <w:rFonts w:ascii="Arial" w:hAnsi="Arial" w:cs="Arial"/>
          <w:lang w:val="es-ES"/>
        </w:rPr>
        <w:t xml:space="preserve"> cuando se prepara el lugar para realizar la capacitación y limitarla a grupos más </w:t>
      </w:r>
      <w:r w:rsidR="00E53CAB">
        <w:rPr>
          <w:rFonts w:ascii="Arial" w:hAnsi="Arial" w:cs="Arial"/>
          <w:lang w:val="es-ES"/>
        </w:rPr>
        <w:t>reducidos</w:t>
      </w:r>
      <w:r>
        <w:rPr>
          <w:rFonts w:ascii="Arial" w:hAnsi="Arial" w:cs="Arial"/>
          <w:lang w:val="es-ES"/>
        </w:rPr>
        <w:t>. Debe</w:t>
      </w:r>
      <w:r w:rsidR="00E53CAB">
        <w:rPr>
          <w:rFonts w:ascii="Arial" w:hAnsi="Arial" w:cs="Arial"/>
          <w:lang w:val="es-ES"/>
        </w:rPr>
        <w:t xml:space="preserve"> haber </w:t>
      </w:r>
      <w:r>
        <w:rPr>
          <w:rFonts w:ascii="Arial" w:hAnsi="Arial" w:cs="Arial"/>
          <w:lang w:val="es-ES"/>
        </w:rPr>
        <w:t xml:space="preserve">agua embotellada y vasos en cada mesa. </w:t>
      </w:r>
      <w:r w:rsidR="000807FE">
        <w:rPr>
          <w:rFonts w:ascii="Arial" w:hAnsi="Arial" w:cs="Arial"/>
          <w:lang w:val="es-ES"/>
        </w:rPr>
        <w:t>Debe haber instalaciones para que l</w:t>
      </w:r>
      <w:r>
        <w:rPr>
          <w:rFonts w:ascii="Arial" w:hAnsi="Arial" w:cs="Arial"/>
          <w:lang w:val="es-ES"/>
        </w:rPr>
        <w:t xml:space="preserve">os participantes </w:t>
      </w:r>
      <w:r w:rsidR="000807FE">
        <w:rPr>
          <w:rFonts w:ascii="Arial" w:hAnsi="Arial" w:cs="Arial"/>
          <w:lang w:val="es-ES"/>
        </w:rPr>
        <w:t xml:space="preserve">puedan </w:t>
      </w:r>
      <w:r>
        <w:rPr>
          <w:rFonts w:ascii="Arial" w:hAnsi="Arial" w:cs="Arial"/>
          <w:lang w:val="es-ES"/>
        </w:rPr>
        <w:t xml:space="preserve">lavarse las manos (con agua y jabón o con un desinfectante alcohólico para las manos). Consúltense las directrices locales en cuanto a las medidas que deben aplicarse para </w:t>
      </w:r>
      <w:r w:rsidR="00C16AE1">
        <w:rPr>
          <w:rFonts w:ascii="Arial" w:hAnsi="Arial" w:cs="Arial"/>
          <w:lang w:val="es-ES"/>
        </w:rPr>
        <w:t>realizar un taller de este tipo</w:t>
      </w:r>
      <w:r>
        <w:rPr>
          <w:rFonts w:ascii="Arial" w:hAnsi="Arial" w:cs="Arial"/>
          <w:lang w:val="es-ES"/>
        </w:rPr>
        <w:t>.</w:t>
      </w:r>
    </w:p>
    <w:p w14:paraId="3B7F0B0A" w14:textId="77777777" w:rsidR="00F8392B" w:rsidRDefault="00F938A7">
      <w:pPr>
        <w:pStyle w:val="Heading3"/>
        <w:spacing w:line="276" w:lineRule="auto"/>
        <w:rPr>
          <w:rFonts w:ascii="Arial" w:hAnsi="Arial" w:cs="Arial"/>
          <w:lang w:val="es-ES"/>
        </w:rPr>
      </w:pPr>
      <w:r>
        <w:rPr>
          <w:rFonts w:ascii="Arial" w:hAnsi="Arial" w:cs="Arial"/>
          <w:lang w:val="es-ES"/>
        </w:rPr>
        <w:t>Equipamiento del aula (aula A)</w:t>
      </w:r>
    </w:p>
    <w:p w14:paraId="13D74B83" w14:textId="772DF400" w:rsidR="00F8392B" w:rsidRDefault="00F938A7">
      <w:pPr>
        <w:spacing w:line="276" w:lineRule="auto"/>
        <w:jc w:val="both"/>
        <w:rPr>
          <w:rFonts w:ascii="Arial" w:hAnsi="Arial" w:cs="Arial"/>
          <w:lang w:val="es-ES"/>
        </w:rPr>
      </w:pPr>
      <w:r>
        <w:rPr>
          <w:rFonts w:ascii="Arial" w:hAnsi="Arial" w:cs="Arial"/>
          <w:lang w:val="es-ES"/>
        </w:rPr>
        <w:t xml:space="preserve">El aula debe </w:t>
      </w:r>
      <w:r w:rsidR="00C16AE1">
        <w:rPr>
          <w:rFonts w:ascii="Arial" w:hAnsi="Arial" w:cs="Arial"/>
          <w:lang w:val="es-ES"/>
        </w:rPr>
        <w:t>tener</w:t>
      </w:r>
      <w:r>
        <w:rPr>
          <w:rFonts w:ascii="Arial" w:hAnsi="Arial" w:cs="Arial"/>
          <w:lang w:val="es-ES"/>
        </w:rPr>
        <w:t>:</w:t>
      </w:r>
    </w:p>
    <w:p w14:paraId="4578A201" w14:textId="38F6A40E" w:rsidR="00F8392B" w:rsidRDefault="00F938A7">
      <w:pPr>
        <w:pStyle w:val="ListParagraph"/>
        <w:numPr>
          <w:ilvl w:val="0"/>
          <w:numId w:val="3"/>
        </w:numPr>
        <w:spacing w:line="276" w:lineRule="auto"/>
        <w:jc w:val="both"/>
        <w:rPr>
          <w:rFonts w:ascii="Arial" w:hAnsi="Arial" w:cs="Arial"/>
          <w:lang w:val="es-ES"/>
        </w:rPr>
      </w:pPr>
      <w:r>
        <w:rPr>
          <w:rFonts w:ascii="Arial" w:hAnsi="Arial" w:cs="Arial"/>
          <w:lang w:val="es-ES"/>
        </w:rPr>
        <w:t>dos rotafolios con caballete</w:t>
      </w:r>
      <w:r w:rsidR="00C16AE1">
        <w:rPr>
          <w:rFonts w:ascii="Arial" w:hAnsi="Arial" w:cs="Arial"/>
          <w:lang w:val="es-ES"/>
        </w:rPr>
        <w:t>,</w:t>
      </w:r>
    </w:p>
    <w:p w14:paraId="3FEBC9CB" w14:textId="7F747AB3" w:rsidR="00F8392B" w:rsidRDefault="00C16AE1">
      <w:pPr>
        <w:pStyle w:val="ListParagraph"/>
        <w:numPr>
          <w:ilvl w:val="0"/>
          <w:numId w:val="3"/>
        </w:numPr>
        <w:spacing w:line="276" w:lineRule="auto"/>
        <w:jc w:val="both"/>
        <w:rPr>
          <w:rFonts w:ascii="Arial" w:hAnsi="Arial" w:cs="Arial"/>
          <w:lang w:val="es-ES"/>
        </w:rPr>
      </w:pPr>
      <w:r>
        <w:rPr>
          <w:rFonts w:ascii="Arial" w:hAnsi="Arial" w:cs="Arial"/>
          <w:lang w:val="es-ES"/>
        </w:rPr>
        <w:t xml:space="preserve">una </w:t>
      </w:r>
      <w:r w:rsidR="00F938A7">
        <w:rPr>
          <w:rFonts w:ascii="Arial" w:hAnsi="Arial" w:cs="Arial"/>
          <w:lang w:val="es-ES"/>
        </w:rPr>
        <w:t>computadora portátil</w:t>
      </w:r>
      <w:r>
        <w:rPr>
          <w:rFonts w:ascii="Arial" w:hAnsi="Arial" w:cs="Arial"/>
          <w:lang w:val="es-ES"/>
        </w:rPr>
        <w:t>,</w:t>
      </w:r>
    </w:p>
    <w:p w14:paraId="53A94AE2" w14:textId="7C7358F0" w:rsidR="00F8392B" w:rsidRDefault="00C16AE1">
      <w:pPr>
        <w:pStyle w:val="ListParagraph"/>
        <w:numPr>
          <w:ilvl w:val="0"/>
          <w:numId w:val="3"/>
        </w:numPr>
        <w:spacing w:line="276" w:lineRule="auto"/>
        <w:jc w:val="both"/>
        <w:rPr>
          <w:rFonts w:ascii="Arial" w:hAnsi="Arial" w:cs="Arial"/>
          <w:lang w:val="es-ES"/>
        </w:rPr>
      </w:pPr>
      <w:r>
        <w:rPr>
          <w:rFonts w:ascii="Arial" w:hAnsi="Arial" w:cs="Arial"/>
          <w:lang w:val="es-ES"/>
        </w:rPr>
        <w:t xml:space="preserve">un </w:t>
      </w:r>
      <w:r w:rsidR="00F938A7">
        <w:rPr>
          <w:rFonts w:ascii="Arial" w:hAnsi="Arial" w:cs="Arial"/>
          <w:lang w:val="es-ES"/>
        </w:rPr>
        <w:t>proyector compatible con la computadora</w:t>
      </w:r>
      <w:r w:rsidR="0076513E">
        <w:rPr>
          <w:rFonts w:ascii="Arial" w:hAnsi="Arial" w:cs="Arial"/>
          <w:lang w:val="es-ES"/>
        </w:rPr>
        <w:t>,</w:t>
      </w:r>
    </w:p>
    <w:p w14:paraId="20AAADA6" w14:textId="0DA8ACBE" w:rsidR="00F8392B" w:rsidRDefault="0076513E">
      <w:pPr>
        <w:pStyle w:val="ListParagraph"/>
        <w:numPr>
          <w:ilvl w:val="0"/>
          <w:numId w:val="3"/>
        </w:numPr>
        <w:spacing w:line="276" w:lineRule="auto"/>
        <w:jc w:val="both"/>
        <w:rPr>
          <w:rFonts w:ascii="Arial" w:hAnsi="Arial" w:cs="Arial"/>
          <w:lang w:val="es-ES"/>
        </w:rPr>
      </w:pPr>
      <w:r>
        <w:rPr>
          <w:rFonts w:ascii="Arial" w:hAnsi="Arial" w:cs="Arial"/>
          <w:lang w:val="es-ES"/>
        </w:rPr>
        <w:t xml:space="preserve">un </w:t>
      </w:r>
      <w:r w:rsidR="00F938A7">
        <w:rPr>
          <w:rFonts w:ascii="Arial" w:hAnsi="Arial" w:cs="Arial"/>
          <w:lang w:val="es-ES"/>
        </w:rPr>
        <w:t>cable de extensión</w:t>
      </w:r>
      <w:r>
        <w:rPr>
          <w:rFonts w:ascii="Arial" w:hAnsi="Arial" w:cs="Arial"/>
          <w:lang w:val="es-ES"/>
        </w:rPr>
        <w:t>,</w:t>
      </w:r>
    </w:p>
    <w:p w14:paraId="4ED48236" w14:textId="219A16F2" w:rsidR="00F8392B" w:rsidRDefault="0076513E">
      <w:pPr>
        <w:pStyle w:val="ListParagraph"/>
        <w:numPr>
          <w:ilvl w:val="0"/>
          <w:numId w:val="3"/>
        </w:numPr>
        <w:spacing w:line="276" w:lineRule="auto"/>
        <w:jc w:val="both"/>
        <w:rPr>
          <w:rFonts w:ascii="Arial" w:hAnsi="Arial" w:cs="Arial"/>
          <w:lang w:val="es-ES"/>
        </w:rPr>
      </w:pPr>
      <w:r>
        <w:rPr>
          <w:rFonts w:ascii="Arial" w:hAnsi="Arial" w:cs="Arial"/>
          <w:lang w:val="es-ES"/>
        </w:rPr>
        <w:t xml:space="preserve">una </w:t>
      </w:r>
      <w:r w:rsidR="00F938A7">
        <w:rPr>
          <w:rFonts w:ascii="Arial" w:hAnsi="Arial" w:cs="Arial"/>
          <w:lang w:val="es-ES"/>
        </w:rPr>
        <w:t>papelera</w:t>
      </w:r>
      <w:r>
        <w:rPr>
          <w:rFonts w:ascii="Arial" w:hAnsi="Arial" w:cs="Arial"/>
          <w:lang w:val="es-ES"/>
        </w:rPr>
        <w:t xml:space="preserve"> o cesto de basura,</w:t>
      </w:r>
    </w:p>
    <w:p w14:paraId="49942157" w14:textId="2F6F10D1" w:rsidR="00F8392B" w:rsidRDefault="00F938A7">
      <w:pPr>
        <w:pStyle w:val="ListParagraph"/>
        <w:numPr>
          <w:ilvl w:val="0"/>
          <w:numId w:val="3"/>
        </w:numPr>
        <w:spacing w:line="276" w:lineRule="auto"/>
        <w:jc w:val="both"/>
        <w:rPr>
          <w:rFonts w:ascii="Arial" w:hAnsi="Arial" w:cs="Arial"/>
          <w:lang w:val="es-ES"/>
        </w:rPr>
      </w:pPr>
      <w:r>
        <w:rPr>
          <w:rFonts w:ascii="Arial" w:hAnsi="Arial" w:cs="Arial"/>
          <w:lang w:val="es-ES"/>
        </w:rPr>
        <w:t>rotuladores</w:t>
      </w:r>
      <w:r w:rsidR="0076513E">
        <w:rPr>
          <w:rFonts w:ascii="Arial" w:hAnsi="Arial" w:cs="Arial"/>
          <w:lang w:val="es-ES"/>
        </w:rPr>
        <w:t>,</w:t>
      </w:r>
    </w:p>
    <w:p w14:paraId="52CFEAA2" w14:textId="4FE1D596" w:rsidR="00F8392B" w:rsidRDefault="00F938A7">
      <w:pPr>
        <w:pStyle w:val="ListParagraph"/>
        <w:numPr>
          <w:ilvl w:val="0"/>
          <w:numId w:val="3"/>
        </w:numPr>
        <w:spacing w:line="276" w:lineRule="auto"/>
        <w:jc w:val="both"/>
        <w:rPr>
          <w:rFonts w:ascii="Arial" w:hAnsi="Arial" w:cs="Arial"/>
          <w:lang w:val="es-ES"/>
        </w:rPr>
      </w:pPr>
      <w:r>
        <w:rPr>
          <w:rFonts w:ascii="Arial" w:hAnsi="Arial" w:cs="Arial"/>
          <w:lang w:val="es-ES"/>
        </w:rPr>
        <w:t xml:space="preserve">cinta adhesiva para </w:t>
      </w:r>
      <w:r w:rsidR="00CC6243">
        <w:rPr>
          <w:rFonts w:ascii="Arial" w:hAnsi="Arial" w:cs="Arial"/>
          <w:lang w:val="es-ES"/>
        </w:rPr>
        <w:t xml:space="preserve">colgar las hojas del </w:t>
      </w:r>
      <w:r>
        <w:rPr>
          <w:rFonts w:ascii="Arial" w:hAnsi="Arial" w:cs="Arial"/>
          <w:lang w:val="es-ES"/>
        </w:rPr>
        <w:t>rotafolio</w:t>
      </w:r>
    </w:p>
    <w:p w14:paraId="0D693580" w14:textId="25CBB449" w:rsidR="00F8392B" w:rsidRDefault="00F938A7">
      <w:pPr>
        <w:pStyle w:val="ListParagraph"/>
        <w:numPr>
          <w:ilvl w:val="0"/>
          <w:numId w:val="3"/>
        </w:numPr>
        <w:spacing w:line="276" w:lineRule="auto"/>
        <w:jc w:val="both"/>
        <w:rPr>
          <w:rFonts w:ascii="Arial" w:hAnsi="Arial" w:cs="Arial"/>
          <w:lang w:val="es-ES"/>
        </w:rPr>
      </w:pPr>
      <w:r>
        <w:rPr>
          <w:rFonts w:ascii="Arial" w:hAnsi="Arial" w:cs="Arial"/>
          <w:lang w:val="es-ES"/>
        </w:rPr>
        <w:t>libretas de notas (una por participante)</w:t>
      </w:r>
      <w:r w:rsidR="00CC6243">
        <w:rPr>
          <w:rFonts w:ascii="Arial" w:hAnsi="Arial" w:cs="Arial"/>
          <w:lang w:val="es-ES"/>
        </w:rPr>
        <w:t>.</w:t>
      </w:r>
    </w:p>
    <w:p w14:paraId="18363184" w14:textId="77777777" w:rsidR="00F8392B" w:rsidRDefault="00F938A7">
      <w:pPr>
        <w:pStyle w:val="ListParagraph"/>
        <w:numPr>
          <w:ilvl w:val="0"/>
          <w:numId w:val="3"/>
        </w:numPr>
        <w:spacing w:line="276" w:lineRule="auto"/>
        <w:jc w:val="both"/>
        <w:rPr>
          <w:rFonts w:ascii="Arial" w:hAnsi="Arial" w:cs="Arial"/>
          <w:lang w:val="es-ES"/>
        </w:rPr>
      </w:pPr>
      <w:r>
        <w:rPr>
          <w:rFonts w:ascii="Arial" w:hAnsi="Arial" w:cs="Arial"/>
          <w:lang w:val="es-ES"/>
        </w:rPr>
        <w:t>bolígrafos y lápices (uno por participante).</w:t>
      </w:r>
    </w:p>
    <w:p w14:paraId="72164966" w14:textId="77777777" w:rsidR="00F8392B" w:rsidRDefault="00F938A7">
      <w:pPr>
        <w:pStyle w:val="Heading3"/>
        <w:spacing w:line="276" w:lineRule="auto"/>
        <w:rPr>
          <w:rFonts w:ascii="Arial" w:hAnsi="Arial" w:cs="Arial"/>
          <w:lang w:val="es-ES"/>
        </w:rPr>
      </w:pPr>
      <w:r>
        <w:rPr>
          <w:rFonts w:ascii="Arial" w:hAnsi="Arial" w:cs="Arial"/>
          <w:lang w:val="es-ES"/>
        </w:rPr>
        <w:t>Demostraciones y ejercicios prácticos: materiales, suministros y kits de pruebas (aula B)</w:t>
      </w:r>
    </w:p>
    <w:p w14:paraId="5C0AD3F3" w14:textId="0474756E" w:rsidR="00F8392B" w:rsidRDefault="00F938A7">
      <w:pPr>
        <w:spacing w:line="276" w:lineRule="auto"/>
        <w:jc w:val="both"/>
        <w:rPr>
          <w:rFonts w:ascii="Arial" w:hAnsi="Arial" w:cs="Arial"/>
          <w:lang w:val="es-ES"/>
        </w:rPr>
      </w:pPr>
      <w:r>
        <w:rPr>
          <w:rFonts w:ascii="Arial" w:hAnsi="Arial" w:cs="Arial"/>
          <w:lang w:val="es-ES"/>
        </w:rPr>
        <w:t xml:space="preserve">Se </w:t>
      </w:r>
      <w:r w:rsidR="001800C1">
        <w:rPr>
          <w:rFonts w:ascii="Arial" w:hAnsi="Arial" w:cs="Arial"/>
          <w:lang w:val="es-ES"/>
        </w:rPr>
        <w:t xml:space="preserve">debe </w:t>
      </w:r>
      <w:r>
        <w:rPr>
          <w:rFonts w:ascii="Arial" w:hAnsi="Arial" w:cs="Arial"/>
          <w:lang w:val="es-ES"/>
        </w:rPr>
        <w:t xml:space="preserve">organizar con </w:t>
      </w:r>
      <w:r w:rsidR="001800C1">
        <w:rPr>
          <w:rFonts w:ascii="Arial" w:hAnsi="Arial" w:cs="Arial"/>
          <w:lang w:val="es-ES"/>
        </w:rPr>
        <w:t>suficiente</w:t>
      </w:r>
      <w:r>
        <w:rPr>
          <w:rFonts w:ascii="Arial" w:hAnsi="Arial" w:cs="Arial"/>
          <w:lang w:val="es-ES"/>
        </w:rPr>
        <w:t xml:space="preserve"> antelación a</w:t>
      </w:r>
      <w:r w:rsidR="005C553E">
        <w:rPr>
          <w:rFonts w:ascii="Arial" w:hAnsi="Arial" w:cs="Arial"/>
          <w:lang w:val="es-ES"/>
        </w:rPr>
        <w:t xml:space="preserve">ntes de </w:t>
      </w:r>
      <w:r>
        <w:rPr>
          <w:rFonts w:ascii="Arial" w:hAnsi="Arial" w:cs="Arial"/>
          <w:lang w:val="es-ES"/>
        </w:rPr>
        <w:t xml:space="preserve">la realización del taller </w:t>
      </w:r>
      <w:r w:rsidR="009F1FD3">
        <w:rPr>
          <w:rFonts w:ascii="Arial" w:hAnsi="Arial" w:cs="Arial"/>
          <w:lang w:val="es-ES"/>
        </w:rPr>
        <w:t xml:space="preserve">la obtención </w:t>
      </w:r>
      <w:r>
        <w:rPr>
          <w:rFonts w:ascii="Arial" w:hAnsi="Arial" w:cs="Arial"/>
          <w:lang w:val="es-ES"/>
        </w:rPr>
        <w:t xml:space="preserve">de los materiales, suministros y kits de pruebas necesarios. No olvide </w:t>
      </w:r>
      <w:r w:rsidR="00DD6667">
        <w:rPr>
          <w:rFonts w:ascii="Arial" w:hAnsi="Arial" w:cs="Arial"/>
          <w:lang w:val="es-ES"/>
        </w:rPr>
        <w:t xml:space="preserve">organizar </w:t>
      </w:r>
      <w:r>
        <w:rPr>
          <w:rFonts w:ascii="Arial" w:hAnsi="Arial" w:cs="Arial"/>
          <w:lang w:val="es-ES"/>
        </w:rPr>
        <w:t>el transporte de estos elementos al lugar en el que se realizará el taller. Cualquier suministro sin usar debe conservarse para talleres futuros.</w:t>
      </w:r>
    </w:p>
    <w:p w14:paraId="267201E5" w14:textId="77777777" w:rsidR="00F8392B" w:rsidRDefault="00F8392B">
      <w:pPr>
        <w:spacing w:line="276" w:lineRule="auto"/>
        <w:jc w:val="both"/>
        <w:rPr>
          <w:rFonts w:ascii="Arial" w:hAnsi="Arial" w:cs="Arial"/>
          <w:lang w:val="es-ES"/>
        </w:rPr>
      </w:pPr>
    </w:p>
    <w:p w14:paraId="7EBF8840" w14:textId="7BE3E7D8" w:rsidR="00F8392B" w:rsidRDefault="00F938A7">
      <w:pPr>
        <w:spacing w:line="276" w:lineRule="auto"/>
        <w:jc w:val="both"/>
        <w:rPr>
          <w:rFonts w:ascii="Arial" w:hAnsi="Arial" w:cs="Arial"/>
          <w:lang w:val="es-ES"/>
        </w:rPr>
      </w:pPr>
      <w:r>
        <w:rPr>
          <w:rFonts w:ascii="Arial" w:hAnsi="Arial" w:cs="Arial"/>
          <w:lang w:val="es-ES"/>
        </w:rPr>
        <w:t>Para la capacitación práctica s</w:t>
      </w:r>
      <w:r w:rsidR="00DD6667">
        <w:rPr>
          <w:rFonts w:ascii="Arial" w:hAnsi="Arial" w:cs="Arial"/>
          <w:lang w:val="es-ES"/>
        </w:rPr>
        <w:t xml:space="preserve">e necesitan </w:t>
      </w:r>
      <w:r>
        <w:rPr>
          <w:rFonts w:ascii="Arial" w:hAnsi="Arial" w:cs="Arial"/>
          <w:lang w:val="es-ES"/>
        </w:rPr>
        <w:t>los siguientes elementos (véase el anexo 1):</w:t>
      </w:r>
    </w:p>
    <w:p w14:paraId="14DB0C31" w14:textId="77777777" w:rsidR="00F8392B" w:rsidRDefault="00F938A7">
      <w:pPr>
        <w:pStyle w:val="ListParagraph"/>
        <w:numPr>
          <w:ilvl w:val="0"/>
          <w:numId w:val="4"/>
        </w:numPr>
        <w:spacing w:line="276" w:lineRule="auto"/>
        <w:jc w:val="both"/>
        <w:rPr>
          <w:rFonts w:ascii="Arial" w:hAnsi="Arial" w:cs="Arial"/>
          <w:lang w:val="es-ES"/>
        </w:rPr>
      </w:pPr>
      <w:r>
        <w:rPr>
          <w:rFonts w:ascii="Arial" w:hAnsi="Arial" w:cs="Arial"/>
          <w:lang w:val="es-ES"/>
        </w:rPr>
        <w:t>hisopos estériles nuevos (sin abrir) para que cada participante pueda llevar a cabo tres obtenciones de muestras (estos hisopos pueden venderse por separado y deben ser compatibles con el kit de prueba, o pueden estar incluidos en el kit de prueba ordinario);</w:t>
      </w:r>
    </w:p>
    <w:p w14:paraId="326F80E7" w14:textId="77777777" w:rsidR="00F8392B" w:rsidRDefault="00F938A7">
      <w:pPr>
        <w:pStyle w:val="ListParagraph"/>
        <w:numPr>
          <w:ilvl w:val="0"/>
          <w:numId w:val="4"/>
        </w:numPr>
        <w:spacing w:line="276" w:lineRule="auto"/>
        <w:jc w:val="both"/>
        <w:rPr>
          <w:rFonts w:ascii="Arial" w:hAnsi="Arial" w:cs="Arial"/>
          <w:lang w:val="es-ES"/>
        </w:rPr>
      </w:pPr>
      <w:r>
        <w:rPr>
          <w:rFonts w:ascii="Arial" w:hAnsi="Arial" w:cs="Arial"/>
          <w:lang w:val="es-ES"/>
        </w:rPr>
        <w:lastRenderedPageBreak/>
        <w:t>equipo de protección personal (EPP) formado por guantes, batas, protección ocular o caretas protectoras, mascarillas de protección respiratoria (N95 o FFP2) (de diversos tamaños), mascarillas quirúrgicas;</w:t>
      </w:r>
    </w:p>
    <w:p w14:paraId="7AB0F43B" w14:textId="77777777" w:rsidR="00F8392B" w:rsidRPr="002F49FA" w:rsidRDefault="00F938A7">
      <w:pPr>
        <w:pStyle w:val="ListParagraph"/>
        <w:numPr>
          <w:ilvl w:val="0"/>
          <w:numId w:val="4"/>
        </w:numPr>
        <w:spacing w:line="276" w:lineRule="auto"/>
        <w:jc w:val="both"/>
        <w:rPr>
          <w:rFonts w:ascii="Arial" w:hAnsi="Arial" w:cs="Arial"/>
          <w:lang w:val="pt-BR"/>
        </w:rPr>
      </w:pPr>
      <w:proofErr w:type="spellStart"/>
      <w:r w:rsidRPr="002F49FA">
        <w:rPr>
          <w:rFonts w:ascii="Arial" w:hAnsi="Arial" w:cs="Arial"/>
          <w:lang w:val="pt-BR"/>
        </w:rPr>
        <w:t>bolígrafos</w:t>
      </w:r>
      <w:proofErr w:type="spellEnd"/>
      <w:r w:rsidRPr="002F49FA">
        <w:rPr>
          <w:rFonts w:ascii="Arial" w:hAnsi="Arial" w:cs="Arial"/>
          <w:lang w:val="pt-BR"/>
        </w:rPr>
        <w:t xml:space="preserve"> o rotuladores para etiquetar o rotular;</w:t>
      </w:r>
    </w:p>
    <w:p w14:paraId="71968539" w14:textId="77777777" w:rsidR="00F8392B" w:rsidRDefault="00F938A7">
      <w:pPr>
        <w:pStyle w:val="ListParagraph"/>
        <w:numPr>
          <w:ilvl w:val="0"/>
          <w:numId w:val="4"/>
        </w:numPr>
        <w:spacing w:line="276" w:lineRule="auto"/>
        <w:jc w:val="both"/>
        <w:rPr>
          <w:rFonts w:ascii="Arial" w:hAnsi="Arial" w:cs="Arial"/>
          <w:lang w:val="es-ES"/>
        </w:rPr>
      </w:pPr>
      <w:r>
        <w:rPr>
          <w:rFonts w:ascii="Arial" w:hAnsi="Arial" w:cs="Arial"/>
          <w:lang w:val="es-ES"/>
        </w:rPr>
        <w:t>lejía de uso doméstico (al 3%‒5%), etanol (al 70%) y toallas de papel para limpiar el puesto de trabajo y las manos;</w:t>
      </w:r>
    </w:p>
    <w:p w14:paraId="3681DD69" w14:textId="77777777" w:rsidR="00F8392B" w:rsidRDefault="00F938A7">
      <w:pPr>
        <w:pStyle w:val="ListParagraph"/>
        <w:numPr>
          <w:ilvl w:val="0"/>
          <w:numId w:val="4"/>
        </w:numPr>
        <w:spacing w:line="276" w:lineRule="auto"/>
        <w:jc w:val="both"/>
        <w:rPr>
          <w:rFonts w:ascii="Arial" w:hAnsi="Arial" w:cs="Arial"/>
          <w:lang w:val="es-ES"/>
        </w:rPr>
      </w:pPr>
      <w:r>
        <w:rPr>
          <w:rFonts w:ascii="Arial" w:hAnsi="Arial" w:cs="Arial"/>
          <w:lang w:val="es-ES"/>
        </w:rPr>
        <w:t>jabón para el lavado de las manos o gel hidroalcohólico para las manos;</w:t>
      </w:r>
    </w:p>
    <w:p w14:paraId="2F17C8CE" w14:textId="04FF8D88" w:rsidR="00F8392B" w:rsidRDefault="00F938A7">
      <w:pPr>
        <w:pStyle w:val="ListParagraph"/>
        <w:numPr>
          <w:ilvl w:val="0"/>
          <w:numId w:val="4"/>
        </w:numPr>
        <w:spacing w:line="276" w:lineRule="auto"/>
        <w:jc w:val="both"/>
        <w:rPr>
          <w:rFonts w:ascii="Arial" w:hAnsi="Arial" w:cs="Arial"/>
          <w:lang w:val="es-ES"/>
        </w:rPr>
      </w:pPr>
      <w:r>
        <w:rPr>
          <w:rFonts w:ascii="Arial" w:hAnsi="Arial" w:cs="Arial"/>
          <w:lang w:val="es-ES"/>
        </w:rPr>
        <w:t>kits de prueba suficientes para que cada participante realice tres pruebas (de práctica) y hasta dos pruebas de evaluación de competencias (</w:t>
      </w:r>
      <w:r w:rsidR="00D20B0B">
        <w:rPr>
          <w:rFonts w:ascii="Arial" w:hAnsi="Arial" w:cs="Arial"/>
          <w:lang w:val="es-ES"/>
        </w:rPr>
        <w:t>desempeño</w:t>
      </w:r>
      <w:r>
        <w:rPr>
          <w:rFonts w:ascii="Arial" w:hAnsi="Arial" w:cs="Arial"/>
          <w:lang w:val="es-ES"/>
        </w:rPr>
        <w:t>);</w:t>
      </w:r>
    </w:p>
    <w:p w14:paraId="3E7F6180" w14:textId="7CE53B63" w:rsidR="00F8392B" w:rsidRDefault="00F938A7">
      <w:pPr>
        <w:pStyle w:val="ListParagraph"/>
        <w:numPr>
          <w:ilvl w:val="0"/>
          <w:numId w:val="4"/>
        </w:numPr>
        <w:spacing w:line="276" w:lineRule="auto"/>
        <w:jc w:val="both"/>
        <w:rPr>
          <w:rFonts w:ascii="Arial" w:hAnsi="Arial" w:cs="Arial"/>
          <w:lang w:val="es-ES"/>
        </w:rPr>
      </w:pPr>
      <w:r>
        <w:rPr>
          <w:rFonts w:ascii="Arial" w:hAnsi="Arial" w:cs="Arial"/>
          <w:lang w:val="es-ES"/>
        </w:rPr>
        <w:t xml:space="preserve">como mínimo dos bolsas herméticas para materiales de riesgo biológico en las que colocar o trasladar los materiales de riesgo biológico; </w:t>
      </w:r>
    </w:p>
    <w:p w14:paraId="37CC3D19" w14:textId="77777777" w:rsidR="00F8392B" w:rsidRDefault="00F938A7">
      <w:pPr>
        <w:pStyle w:val="ListParagraph"/>
        <w:numPr>
          <w:ilvl w:val="0"/>
          <w:numId w:val="4"/>
        </w:numPr>
        <w:spacing w:line="276" w:lineRule="auto"/>
        <w:jc w:val="both"/>
        <w:rPr>
          <w:rFonts w:ascii="Arial" w:hAnsi="Arial" w:cs="Arial"/>
          <w:lang w:val="es-ES"/>
        </w:rPr>
      </w:pPr>
      <w:r>
        <w:rPr>
          <w:rFonts w:ascii="Arial" w:hAnsi="Arial" w:cs="Arial"/>
          <w:lang w:val="es-ES"/>
        </w:rPr>
        <w:t xml:space="preserve">como mínimo dos recipientes para desechos en los que introducir las bolsas para materiales de riesgo biológico; </w:t>
      </w:r>
    </w:p>
    <w:p w14:paraId="3150BA81" w14:textId="77777777" w:rsidR="00F8392B" w:rsidRDefault="00F938A7">
      <w:pPr>
        <w:pStyle w:val="ListParagraph"/>
        <w:numPr>
          <w:ilvl w:val="0"/>
          <w:numId w:val="4"/>
        </w:numPr>
        <w:spacing w:line="276" w:lineRule="auto"/>
        <w:jc w:val="both"/>
        <w:rPr>
          <w:rFonts w:ascii="Arial" w:hAnsi="Arial" w:cs="Arial"/>
          <w:lang w:val="es-ES"/>
        </w:rPr>
      </w:pPr>
      <w:r>
        <w:rPr>
          <w:rFonts w:ascii="Arial" w:hAnsi="Arial" w:cs="Arial"/>
          <w:lang w:val="es-ES"/>
        </w:rPr>
        <w:t>dos botellas del líquido pulverizable (una para la lejía y la otra para el etanol) por puesto de trabajo (máximo de cinco personas por puesto de trabajo);</w:t>
      </w:r>
    </w:p>
    <w:p w14:paraId="010FB937" w14:textId="5847AF8C" w:rsidR="00F8392B" w:rsidRDefault="00F938A7">
      <w:pPr>
        <w:pStyle w:val="ListParagraph"/>
        <w:numPr>
          <w:ilvl w:val="0"/>
          <w:numId w:val="4"/>
        </w:numPr>
        <w:spacing w:line="276" w:lineRule="auto"/>
        <w:jc w:val="both"/>
        <w:rPr>
          <w:rFonts w:ascii="Arial" w:hAnsi="Arial" w:cs="Arial"/>
          <w:lang w:val="es-ES"/>
        </w:rPr>
      </w:pPr>
      <w:r>
        <w:rPr>
          <w:rFonts w:ascii="Arial" w:hAnsi="Arial" w:cs="Arial"/>
          <w:lang w:val="es-ES"/>
        </w:rPr>
        <w:t>dispositivos de medi</w:t>
      </w:r>
      <w:r w:rsidR="00D20B0B">
        <w:rPr>
          <w:rFonts w:ascii="Arial" w:hAnsi="Arial" w:cs="Arial"/>
          <w:lang w:val="es-ES"/>
        </w:rPr>
        <w:t>ción</w:t>
      </w:r>
      <w:r>
        <w:rPr>
          <w:rFonts w:ascii="Arial" w:hAnsi="Arial" w:cs="Arial"/>
          <w:lang w:val="es-ES"/>
        </w:rPr>
        <w:t xml:space="preserve"> (2) para preparar las soluciones de lejía y de alcohol;</w:t>
      </w:r>
    </w:p>
    <w:p w14:paraId="534117FF" w14:textId="77777777" w:rsidR="00F8392B" w:rsidRDefault="00F938A7">
      <w:pPr>
        <w:pStyle w:val="ListParagraph"/>
        <w:numPr>
          <w:ilvl w:val="0"/>
          <w:numId w:val="4"/>
        </w:numPr>
        <w:spacing w:line="276" w:lineRule="auto"/>
        <w:jc w:val="both"/>
        <w:rPr>
          <w:rFonts w:ascii="Arial" w:hAnsi="Arial" w:cs="Arial"/>
          <w:lang w:val="es-ES"/>
        </w:rPr>
      </w:pPr>
      <w:r>
        <w:rPr>
          <w:rFonts w:ascii="Arial" w:hAnsi="Arial" w:cs="Arial"/>
          <w:lang w:val="es-ES"/>
        </w:rPr>
        <w:t>cronómetros (5);</w:t>
      </w:r>
    </w:p>
    <w:p w14:paraId="03426124" w14:textId="6AA97088" w:rsidR="00F8392B" w:rsidRDefault="00F938A7">
      <w:pPr>
        <w:pStyle w:val="ListParagraph"/>
        <w:numPr>
          <w:ilvl w:val="0"/>
          <w:numId w:val="4"/>
        </w:numPr>
        <w:spacing w:line="276" w:lineRule="auto"/>
        <w:jc w:val="both"/>
        <w:rPr>
          <w:rFonts w:ascii="Arial" w:hAnsi="Arial" w:cs="Arial"/>
          <w:lang w:val="es-ES"/>
        </w:rPr>
      </w:pPr>
      <w:r>
        <w:rPr>
          <w:rFonts w:ascii="Arial" w:hAnsi="Arial" w:cs="Arial"/>
          <w:lang w:val="es-ES"/>
        </w:rPr>
        <w:t xml:space="preserve">materiales para las pruebas de </w:t>
      </w:r>
      <w:r w:rsidR="00ED70AF">
        <w:rPr>
          <w:rFonts w:ascii="Arial" w:hAnsi="Arial" w:cs="Arial"/>
          <w:lang w:val="es-ES"/>
        </w:rPr>
        <w:t>desempeño</w:t>
      </w:r>
      <w:r>
        <w:rPr>
          <w:rFonts w:ascii="Arial" w:hAnsi="Arial" w:cs="Arial"/>
          <w:lang w:val="es-ES"/>
        </w:rPr>
        <w:t xml:space="preserve"> (controles positivos y negativos)</w:t>
      </w:r>
      <w:r>
        <w:rPr>
          <w:rStyle w:val="FootnoteReference"/>
          <w:rFonts w:ascii="Arial" w:hAnsi="Arial" w:cs="Arial"/>
          <w:lang w:val="es-ES"/>
        </w:rPr>
        <w:footnoteReference w:id="2"/>
      </w:r>
      <w:r>
        <w:rPr>
          <w:rFonts w:ascii="Arial" w:hAnsi="Arial" w:cs="Arial"/>
          <w:lang w:val="es-ES"/>
        </w:rPr>
        <w:t>, que o bien están incluidos en el kit de PDR de antígenos del SARS-CoV-2 o bien se venden por separado;</w:t>
      </w:r>
    </w:p>
    <w:p w14:paraId="2495564E" w14:textId="77777777" w:rsidR="00F8392B" w:rsidRDefault="00F938A7">
      <w:pPr>
        <w:pStyle w:val="ListParagraph"/>
        <w:numPr>
          <w:ilvl w:val="0"/>
          <w:numId w:val="4"/>
        </w:numPr>
        <w:spacing w:line="276" w:lineRule="auto"/>
        <w:jc w:val="both"/>
        <w:rPr>
          <w:rFonts w:ascii="Arial" w:hAnsi="Arial" w:cs="Arial"/>
          <w:lang w:val="es-ES"/>
        </w:rPr>
      </w:pPr>
      <w:r>
        <w:rPr>
          <w:rFonts w:ascii="Arial" w:hAnsi="Arial" w:cs="Arial"/>
          <w:lang w:val="es-ES"/>
        </w:rPr>
        <w:t xml:space="preserve">libros de registro de PDR de antígenos de SARS-CoV-2 (2); </w:t>
      </w:r>
    </w:p>
    <w:p w14:paraId="101CB8F8" w14:textId="2BFC8103" w:rsidR="00F8392B" w:rsidRDefault="00F938A7">
      <w:pPr>
        <w:pStyle w:val="ListParagraph"/>
        <w:numPr>
          <w:ilvl w:val="0"/>
          <w:numId w:val="4"/>
        </w:numPr>
        <w:spacing w:line="276" w:lineRule="auto"/>
        <w:jc w:val="both"/>
        <w:rPr>
          <w:rFonts w:ascii="Arial" w:hAnsi="Arial" w:cs="Arial"/>
          <w:lang w:val="es-ES"/>
        </w:rPr>
      </w:pPr>
      <w:r>
        <w:rPr>
          <w:rFonts w:ascii="Arial" w:hAnsi="Arial" w:cs="Arial"/>
          <w:lang w:val="es-ES"/>
        </w:rPr>
        <w:t>termómetros</w:t>
      </w:r>
      <w:r w:rsidR="00467FAC">
        <w:rPr>
          <w:rFonts w:ascii="Arial" w:hAnsi="Arial" w:cs="Arial"/>
          <w:lang w:val="es-ES"/>
        </w:rPr>
        <w:t>;</w:t>
      </w:r>
    </w:p>
    <w:p w14:paraId="38F0C947" w14:textId="10EE2AAE" w:rsidR="00F8392B" w:rsidRDefault="00F938A7">
      <w:pPr>
        <w:pStyle w:val="ListParagraph"/>
        <w:numPr>
          <w:ilvl w:val="0"/>
          <w:numId w:val="4"/>
        </w:numPr>
        <w:spacing w:line="276" w:lineRule="auto"/>
        <w:jc w:val="both"/>
        <w:rPr>
          <w:rFonts w:ascii="Arial" w:hAnsi="Arial" w:cs="Arial"/>
          <w:lang w:val="es-ES"/>
        </w:rPr>
      </w:pPr>
      <w:r>
        <w:rPr>
          <w:rFonts w:ascii="Arial" w:eastAsia="Hiragino Maru Gothic ProN W4" w:hAnsi="Arial" w:cs="Arial"/>
          <w:lang w:val="es-ES"/>
        </w:rPr>
        <w:t>gafas de lectura (que usarán los participantes que puedan tener dificultad para leer las líneas de la prueba)</w:t>
      </w:r>
      <w:r w:rsidR="00467FAC">
        <w:rPr>
          <w:rFonts w:ascii="Arial" w:eastAsia="Hiragino Maru Gothic ProN W4" w:hAnsi="Arial" w:cs="Arial"/>
          <w:lang w:val="es-ES"/>
        </w:rPr>
        <w:t>.</w:t>
      </w:r>
    </w:p>
    <w:p w14:paraId="086671B4" w14:textId="77777777" w:rsidR="00F8392B" w:rsidRDefault="00F938A7">
      <w:pPr>
        <w:pStyle w:val="Heading3"/>
        <w:spacing w:line="276" w:lineRule="auto"/>
        <w:rPr>
          <w:rFonts w:ascii="Arial" w:hAnsi="Arial" w:cs="Arial"/>
          <w:lang w:val="es-ES"/>
        </w:rPr>
      </w:pPr>
      <w:r>
        <w:rPr>
          <w:rFonts w:ascii="Arial" w:hAnsi="Arial" w:cs="Arial"/>
          <w:lang w:val="es-ES"/>
        </w:rPr>
        <w:t>Materiales impresos y electrónicos necesarios para la capacitación</w:t>
      </w:r>
    </w:p>
    <w:p w14:paraId="5D24AFC0" w14:textId="5B065DD0" w:rsidR="00F8392B" w:rsidRDefault="00F938A7">
      <w:pPr>
        <w:spacing w:line="276" w:lineRule="auto"/>
        <w:jc w:val="both"/>
        <w:rPr>
          <w:rFonts w:ascii="Arial" w:hAnsi="Arial" w:cs="Arial"/>
          <w:lang w:val="es-ES"/>
        </w:rPr>
      </w:pPr>
      <w:r>
        <w:rPr>
          <w:rFonts w:ascii="Arial" w:hAnsi="Arial" w:cs="Arial"/>
          <w:lang w:val="es-ES"/>
        </w:rPr>
        <w:t>El instructor del taller se encargará de asegurarse de que se dispon</w:t>
      </w:r>
      <w:r w:rsidR="000174FB">
        <w:rPr>
          <w:rFonts w:ascii="Arial" w:hAnsi="Arial" w:cs="Arial"/>
          <w:lang w:val="es-ES"/>
        </w:rPr>
        <w:t>ga</w:t>
      </w:r>
      <w:r>
        <w:rPr>
          <w:rFonts w:ascii="Arial" w:hAnsi="Arial" w:cs="Arial"/>
          <w:lang w:val="es-ES"/>
        </w:rPr>
        <w:t xml:space="preserve"> de los materiales apropiados para cada uno de los participantes al inicio del taller:</w:t>
      </w:r>
    </w:p>
    <w:p w14:paraId="70638AF0" w14:textId="24DC7137" w:rsidR="00F8392B" w:rsidRDefault="00F938A7">
      <w:pPr>
        <w:pStyle w:val="ListParagraph"/>
        <w:numPr>
          <w:ilvl w:val="0"/>
          <w:numId w:val="5"/>
        </w:numPr>
        <w:spacing w:line="276" w:lineRule="auto"/>
        <w:jc w:val="both"/>
        <w:rPr>
          <w:rFonts w:ascii="Arial" w:hAnsi="Arial" w:cs="Arial"/>
          <w:lang w:val="es-ES"/>
        </w:rPr>
      </w:pPr>
      <w:r>
        <w:rPr>
          <w:rFonts w:ascii="Arial" w:hAnsi="Arial" w:cs="Arial"/>
          <w:lang w:val="es-ES"/>
        </w:rPr>
        <w:t>registro de asistencia</w:t>
      </w:r>
      <w:r w:rsidR="000174FB">
        <w:rPr>
          <w:rFonts w:ascii="Arial" w:hAnsi="Arial" w:cs="Arial"/>
          <w:lang w:val="es-ES"/>
        </w:rPr>
        <w:t>,</w:t>
      </w:r>
    </w:p>
    <w:p w14:paraId="35D60190" w14:textId="37F01E74" w:rsidR="00F8392B" w:rsidRDefault="00F938A7">
      <w:pPr>
        <w:pStyle w:val="ListParagraph"/>
        <w:numPr>
          <w:ilvl w:val="0"/>
          <w:numId w:val="5"/>
        </w:numPr>
        <w:spacing w:line="276" w:lineRule="auto"/>
        <w:jc w:val="both"/>
        <w:rPr>
          <w:rFonts w:ascii="Arial" w:hAnsi="Arial" w:cs="Arial"/>
          <w:lang w:val="es-ES"/>
        </w:rPr>
      </w:pPr>
      <w:r>
        <w:rPr>
          <w:rFonts w:ascii="Arial" w:hAnsi="Arial" w:cs="Arial"/>
          <w:lang w:val="es-ES"/>
        </w:rPr>
        <w:t>tarjetas de identificación</w:t>
      </w:r>
      <w:r w:rsidR="000174FB">
        <w:rPr>
          <w:rFonts w:ascii="Arial" w:hAnsi="Arial" w:cs="Arial"/>
          <w:lang w:val="es-ES"/>
        </w:rPr>
        <w:t>,</w:t>
      </w:r>
    </w:p>
    <w:p w14:paraId="6E06CC33" w14:textId="180D5612" w:rsidR="00F8392B" w:rsidRDefault="00F938A7">
      <w:pPr>
        <w:pStyle w:val="ListParagraph"/>
        <w:numPr>
          <w:ilvl w:val="0"/>
          <w:numId w:val="5"/>
        </w:numPr>
        <w:spacing w:line="276" w:lineRule="auto"/>
        <w:jc w:val="both"/>
        <w:rPr>
          <w:rFonts w:ascii="Arial" w:hAnsi="Arial" w:cs="Arial"/>
          <w:lang w:val="es-ES"/>
        </w:rPr>
      </w:pPr>
      <w:r>
        <w:rPr>
          <w:rFonts w:ascii="Arial" w:hAnsi="Arial" w:cs="Arial"/>
          <w:lang w:val="es-ES"/>
        </w:rPr>
        <w:t xml:space="preserve">presentaciones de diapositivas para la capacitación de usuarios que se </w:t>
      </w:r>
      <w:r w:rsidR="000174FB">
        <w:rPr>
          <w:rFonts w:ascii="Arial" w:hAnsi="Arial" w:cs="Arial"/>
          <w:lang w:val="es-ES"/>
        </w:rPr>
        <w:t xml:space="preserve">indican </w:t>
      </w:r>
      <w:r>
        <w:rPr>
          <w:rFonts w:ascii="Arial" w:hAnsi="Arial" w:cs="Arial"/>
          <w:lang w:val="es-ES"/>
        </w:rPr>
        <w:t xml:space="preserve">en </w:t>
      </w:r>
      <w:r w:rsidR="000174FB">
        <w:rPr>
          <w:rFonts w:ascii="Arial" w:hAnsi="Arial" w:cs="Arial"/>
          <w:lang w:val="es-ES"/>
        </w:rPr>
        <w:t>el cuadro a continuación</w:t>
      </w:r>
      <w:r>
        <w:rPr>
          <w:rFonts w:ascii="Arial" w:hAnsi="Arial" w:cs="Arial"/>
          <w:lang w:val="es-ES"/>
        </w:rPr>
        <w:t>:</w:t>
      </w:r>
    </w:p>
    <w:p w14:paraId="15D4A708" w14:textId="77777777" w:rsidR="00F8392B" w:rsidRDefault="00F8392B">
      <w:pPr>
        <w:spacing w:line="276" w:lineRule="auto"/>
        <w:rPr>
          <w:rFonts w:ascii="Arial" w:hAnsi="Arial" w:cs="Arial"/>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528"/>
        <w:gridCol w:w="4488"/>
      </w:tblGrid>
      <w:tr w:rsidR="00F8392B" w14:paraId="2CC8A1B5" w14:textId="77777777">
        <w:trPr>
          <w:trHeight w:val="283"/>
        </w:trPr>
        <w:tc>
          <w:tcPr>
            <w:tcW w:w="2511" w:type="pct"/>
            <w:shd w:val="clear" w:color="auto" w:fill="auto"/>
            <w:tcMar>
              <w:top w:w="72" w:type="dxa"/>
              <w:left w:w="144" w:type="dxa"/>
              <w:bottom w:w="72" w:type="dxa"/>
              <w:right w:w="144" w:type="dxa"/>
            </w:tcMar>
            <w:hideMark/>
          </w:tcPr>
          <w:p w14:paraId="1A18A3F8" w14:textId="1E5E1804" w:rsidR="00F8392B" w:rsidRDefault="00F938A7">
            <w:pPr>
              <w:spacing w:line="276" w:lineRule="auto"/>
              <w:rPr>
                <w:rFonts w:ascii="Arial" w:hAnsi="Arial" w:cs="Arial"/>
                <w:lang w:val="es-ES"/>
              </w:rPr>
            </w:pPr>
            <w:r>
              <w:rPr>
                <w:rFonts w:ascii="Arial" w:hAnsi="Arial" w:cs="Arial"/>
                <w:lang w:val="es-ES"/>
              </w:rPr>
              <w:t>01</w:t>
            </w:r>
            <w:r w:rsidR="000174FB">
              <w:rPr>
                <w:rFonts w:ascii="Arial" w:hAnsi="Arial" w:cs="Arial"/>
                <w:lang w:val="es-ES"/>
              </w:rPr>
              <w:t xml:space="preserve"> </w:t>
            </w:r>
            <w:r>
              <w:rPr>
                <w:rFonts w:ascii="Arial" w:hAnsi="Arial" w:cs="Arial"/>
                <w:lang w:val="es-ES"/>
              </w:rPr>
              <w:t>Introducción</w:t>
            </w:r>
          </w:p>
        </w:tc>
        <w:tc>
          <w:tcPr>
            <w:tcW w:w="2489" w:type="pct"/>
            <w:shd w:val="clear" w:color="auto" w:fill="auto"/>
            <w:tcMar>
              <w:top w:w="72" w:type="dxa"/>
              <w:left w:w="144" w:type="dxa"/>
              <w:bottom w:w="72" w:type="dxa"/>
              <w:right w:w="144" w:type="dxa"/>
            </w:tcMar>
            <w:hideMark/>
          </w:tcPr>
          <w:p w14:paraId="3E570E33" w14:textId="5A9EE6A7" w:rsidR="00F8392B" w:rsidRDefault="00F938A7">
            <w:pPr>
              <w:spacing w:line="276" w:lineRule="auto"/>
              <w:rPr>
                <w:rFonts w:ascii="Arial" w:hAnsi="Arial" w:cs="Arial"/>
                <w:lang w:val="es-ES"/>
              </w:rPr>
            </w:pPr>
            <w:r>
              <w:rPr>
                <w:rFonts w:ascii="Arial" w:hAnsi="Arial" w:cs="Arial"/>
                <w:lang w:val="es-ES"/>
              </w:rPr>
              <w:t>06</w:t>
            </w:r>
            <w:r w:rsidR="000174FB">
              <w:rPr>
                <w:rFonts w:ascii="Arial" w:hAnsi="Arial" w:cs="Arial"/>
                <w:lang w:val="es-ES"/>
              </w:rPr>
              <w:t xml:space="preserve"> </w:t>
            </w:r>
            <w:r>
              <w:rPr>
                <w:rFonts w:ascii="Arial" w:hAnsi="Arial" w:cs="Arial"/>
                <w:lang w:val="es-ES"/>
              </w:rPr>
              <w:t>Obtención de muestras</w:t>
            </w:r>
          </w:p>
        </w:tc>
      </w:tr>
      <w:tr w:rsidR="00F8392B" w:rsidRPr="003C1885" w14:paraId="668B5587" w14:textId="77777777">
        <w:trPr>
          <w:trHeight w:val="283"/>
        </w:trPr>
        <w:tc>
          <w:tcPr>
            <w:tcW w:w="2511" w:type="pct"/>
            <w:shd w:val="clear" w:color="auto" w:fill="auto"/>
            <w:tcMar>
              <w:top w:w="72" w:type="dxa"/>
              <w:left w:w="144" w:type="dxa"/>
              <w:bottom w:w="72" w:type="dxa"/>
              <w:right w:w="144" w:type="dxa"/>
            </w:tcMar>
            <w:hideMark/>
          </w:tcPr>
          <w:p w14:paraId="27F054CD" w14:textId="205BCAD5" w:rsidR="00F8392B" w:rsidRDefault="00F938A7">
            <w:pPr>
              <w:spacing w:line="276" w:lineRule="auto"/>
              <w:rPr>
                <w:rFonts w:ascii="Arial" w:hAnsi="Arial" w:cs="Arial"/>
                <w:lang w:val="es-ES"/>
              </w:rPr>
            </w:pPr>
            <w:r>
              <w:rPr>
                <w:rFonts w:ascii="Arial" w:hAnsi="Arial" w:cs="Arial"/>
                <w:lang w:val="es-ES"/>
              </w:rPr>
              <w:t>02</w:t>
            </w:r>
            <w:r w:rsidR="000174FB">
              <w:rPr>
                <w:rFonts w:ascii="Arial" w:hAnsi="Arial" w:cs="Arial"/>
                <w:lang w:val="es-ES"/>
              </w:rPr>
              <w:t xml:space="preserve"> </w:t>
            </w:r>
            <w:r>
              <w:rPr>
                <w:rFonts w:ascii="Arial" w:hAnsi="Arial" w:cs="Arial"/>
                <w:lang w:val="es-ES"/>
              </w:rPr>
              <w:t>Descripción general de las pruebas del SARS-CoV-2</w:t>
            </w:r>
          </w:p>
        </w:tc>
        <w:tc>
          <w:tcPr>
            <w:tcW w:w="2489" w:type="pct"/>
            <w:shd w:val="clear" w:color="auto" w:fill="auto"/>
            <w:tcMar>
              <w:top w:w="72" w:type="dxa"/>
              <w:left w:w="144" w:type="dxa"/>
              <w:bottom w:w="72" w:type="dxa"/>
              <w:right w:w="144" w:type="dxa"/>
            </w:tcMar>
            <w:hideMark/>
          </w:tcPr>
          <w:p w14:paraId="49F21137" w14:textId="2A2306D6" w:rsidR="00F8392B" w:rsidRDefault="00F938A7">
            <w:pPr>
              <w:spacing w:line="276" w:lineRule="auto"/>
              <w:rPr>
                <w:rFonts w:ascii="Arial" w:hAnsi="Arial" w:cs="Arial"/>
                <w:lang w:val="es-ES"/>
              </w:rPr>
            </w:pPr>
            <w:r>
              <w:rPr>
                <w:rFonts w:ascii="Arial" w:hAnsi="Arial" w:cs="Arial"/>
                <w:lang w:val="es-ES"/>
              </w:rPr>
              <w:t>07</w:t>
            </w:r>
            <w:r w:rsidR="000174FB">
              <w:rPr>
                <w:rFonts w:ascii="Arial" w:hAnsi="Arial" w:cs="Arial"/>
                <w:lang w:val="es-ES"/>
              </w:rPr>
              <w:t xml:space="preserve"> </w:t>
            </w:r>
            <w:r>
              <w:rPr>
                <w:rFonts w:ascii="Arial" w:hAnsi="Arial" w:cs="Arial"/>
                <w:lang w:val="es-ES"/>
              </w:rPr>
              <w:t>Preparación para la prueba: Suministros</w:t>
            </w:r>
          </w:p>
        </w:tc>
      </w:tr>
      <w:tr w:rsidR="00F8392B" w:rsidRPr="003C1885" w14:paraId="153980EC" w14:textId="77777777">
        <w:trPr>
          <w:trHeight w:val="283"/>
        </w:trPr>
        <w:tc>
          <w:tcPr>
            <w:tcW w:w="2511" w:type="pct"/>
            <w:shd w:val="clear" w:color="auto" w:fill="auto"/>
            <w:tcMar>
              <w:top w:w="72" w:type="dxa"/>
              <w:left w:w="144" w:type="dxa"/>
              <w:bottom w:w="72" w:type="dxa"/>
              <w:right w:w="144" w:type="dxa"/>
            </w:tcMar>
            <w:hideMark/>
          </w:tcPr>
          <w:p w14:paraId="0A5D0120" w14:textId="7F661C8F" w:rsidR="00F8392B" w:rsidRDefault="00F938A7">
            <w:pPr>
              <w:spacing w:line="276" w:lineRule="auto"/>
              <w:rPr>
                <w:rFonts w:ascii="Arial" w:hAnsi="Arial" w:cs="Arial"/>
                <w:lang w:val="es-ES"/>
              </w:rPr>
            </w:pPr>
            <w:r>
              <w:rPr>
                <w:rFonts w:ascii="Arial" w:hAnsi="Arial" w:cs="Arial"/>
                <w:lang w:val="es-ES"/>
              </w:rPr>
              <w:t>03</w:t>
            </w:r>
            <w:r w:rsidR="000174FB">
              <w:rPr>
                <w:rFonts w:ascii="Arial" w:hAnsi="Arial" w:cs="Arial"/>
                <w:lang w:val="es-ES"/>
              </w:rPr>
              <w:t xml:space="preserve"> </w:t>
            </w:r>
            <w:r>
              <w:rPr>
                <w:rFonts w:ascii="Arial" w:hAnsi="Arial" w:cs="Arial"/>
                <w:lang w:val="es-ES"/>
              </w:rPr>
              <w:t xml:space="preserve">Estrategias de uso de las pruebas del SARS-CoV-2 </w:t>
            </w:r>
          </w:p>
        </w:tc>
        <w:tc>
          <w:tcPr>
            <w:tcW w:w="2489" w:type="pct"/>
            <w:shd w:val="clear" w:color="auto" w:fill="auto"/>
            <w:tcMar>
              <w:top w:w="72" w:type="dxa"/>
              <w:left w:w="144" w:type="dxa"/>
              <w:bottom w:w="72" w:type="dxa"/>
              <w:right w:w="144" w:type="dxa"/>
            </w:tcMar>
            <w:hideMark/>
          </w:tcPr>
          <w:p w14:paraId="2D00DD60" w14:textId="0E69F025" w:rsidR="00F8392B" w:rsidRDefault="00F938A7">
            <w:pPr>
              <w:spacing w:line="276" w:lineRule="auto"/>
              <w:rPr>
                <w:rFonts w:ascii="Arial" w:hAnsi="Arial" w:cs="Arial"/>
                <w:lang w:val="es-ES"/>
              </w:rPr>
            </w:pPr>
            <w:r>
              <w:rPr>
                <w:rFonts w:ascii="Arial" w:hAnsi="Arial" w:cs="Arial"/>
                <w:lang w:val="es-ES"/>
              </w:rPr>
              <w:t>08</w:t>
            </w:r>
            <w:r w:rsidR="000174FB">
              <w:rPr>
                <w:rFonts w:ascii="Arial" w:hAnsi="Arial" w:cs="Arial"/>
                <w:lang w:val="es-ES"/>
              </w:rPr>
              <w:t xml:space="preserve"> </w:t>
            </w:r>
            <w:r>
              <w:rPr>
                <w:rFonts w:ascii="Arial" w:hAnsi="Arial" w:cs="Arial"/>
                <w:lang w:val="es-ES"/>
              </w:rPr>
              <w:t>Realización de las PDR de antígenos del SARS-CoV-2</w:t>
            </w:r>
          </w:p>
        </w:tc>
      </w:tr>
      <w:tr w:rsidR="00F8392B" w:rsidRPr="003C1885" w14:paraId="2B41427C" w14:textId="77777777">
        <w:trPr>
          <w:trHeight w:val="283"/>
        </w:trPr>
        <w:tc>
          <w:tcPr>
            <w:tcW w:w="2511" w:type="pct"/>
            <w:shd w:val="clear" w:color="auto" w:fill="auto"/>
            <w:tcMar>
              <w:top w:w="72" w:type="dxa"/>
              <w:left w:w="144" w:type="dxa"/>
              <w:bottom w:w="72" w:type="dxa"/>
              <w:right w:w="144" w:type="dxa"/>
            </w:tcMar>
            <w:hideMark/>
          </w:tcPr>
          <w:p w14:paraId="5A13976E" w14:textId="6002E473" w:rsidR="00F8392B" w:rsidRDefault="00F938A7">
            <w:pPr>
              <w:spacing w:line="276" w:lineRule="auto"/>
              <w:rPr>
                <w:rFonts w:ascii="Arial" w:hAnsi="Arial" w:cs="Arial"/>
                <w:lang w:val="es-ES"/>
              </w:rPr>
            </w:pPr>
            <w:r>
              <w:rPr>
                <w:rFonts w:ascii="Arial" w:hAnsi="Arial" w:cs="Arial"/>
                <w:lang w:val="es-ES"/>
              </w:rPr>
              <w:t>04</w:t>
            </w:r>
            <w:r w:rsidR="000174FB">
              <w:rPr>
                <w:rFonts w:ascii="Arial" w:hAnsi="Arial" w:cs="Arial"/>
                <w:lang w:val="es-ES"/>
              </w:rPr>
              <w:t xml:space="preserve"> </w:t>
            </w:r>
            <w:r>
              <w:rPr>
                <w:rFonts w:ascii="Arial" w:hAnsi="Arial" w:cs="Arial"/>
                <w:lang w:val="es-ES"/>
              </w:rPr>
              <w:t>Evaluación de la calidad en el uso de las PDR</w:t>
            </w:r>
          </w:p>
          <w:p w14:paraId="3CA52B8E" w14:textId="77777777" w:rsidR="00F8392B" w:rsidRDefault="00F8392B">
            <w:pPr>
              <w:spacing w:line="276" w:lineRule="auto"/>
              <w:rPr>
                <w:rFonts w:ascii="Arial" w:hAnsi="Arial" w:cs="Arial"/>
                <w:lang w:val="es-ES"/>
              </w:rPr>
            </w:pPr>
          </w:p>
        </w:tc>
        <w:tc>
          <w:tcPr>
            <w:tcW w:w="2489" w:type="pct"/>
            <w:shd w:val="clear" w:color="auto" w:fill="auto"/>
            <w:tcMar>
              <w:top w:w="72" w:type="dxa"/>
              <w:left w:w="144" w:type="dxa"/>
              <w:bottom w:w="72" w:type="dxa"/>
              <w:right w:w="144" w:type="dxa"/>
            </w:tcMar>
          </w:tcPr>
          <w:p w14:paraId="2784C333" w14:textId="3BBB720E" w:rsidR="00F8392B" w:rsidRDefault="00F938A7">
            <w:pPr>
              <w:spacing w:line="276" w:lineRule="auto"/>
              <w:rPr>
                <w:rFonts w:ascii="Arial" w:hAnsi="Arial" w:cs="Arial"/>
                <w:lang w:val="es-ES"/>
              </w:rPr>
            </w:pPr>
            <w:r>
              <w:rPr>
                <w:rFonts w:ascii="Arial" w:hAnsi="Arial" w:cs="Arial"/>
                <w:lang w:val="es-ES"/>
              </w:rPr>
              <w:t>09</w:t>
            </w:r>
            <w:r w:rsidR="000174FB">
              <w:rPr>
                <w:rFonts w:ascii="Arial" w:hAnsi="Arial" w:cs="Arial"/>
                <w:lang w:val="es-ES"/>
              </w:rPr>
              <w:t xml:space="preserve"> </w:t>
            </w:r>
            <w:r>
              <w:rPr>
                <w:rFonts w:ascii="Arial" w:hAnsi="Arial" w:cs="Arial"/>
                <w:lang w:val="es-ES"/>
              </w:rPr>
              <w:t xml:space="preserve">Uso de los datos de la PDR del SARS-CoV-2 </w:t>
            </w:r>
          </w:p>
        </w:tc>
      </w:tr>
      <w:tr w:rsidR="00F8392B" w:rsidRPr="003C1885" w14:paraId="3E806357" w14:textId="77777777">
        <w:trPr>
          <w:trHeight w:val="283"/>
        </w:trPr>
        <w:tc>
          <w:tcPr>
            <w:tcW w:w="2511" w:type="pct"/>
            <w:shd w:val="clear" w:color="auto" w:fill="auto"/>
            <w:tcMar>
              <w:top w:w="72" w:type="dxa"/>
              <w:left w:w="144" w:type="dxa"/>
              <w:bottom w:w="72" w:type="dxa"/>
              <w:right w:w="144" w:type="dxa"/>
            </w:tcMar>
            <w:hideMark/>
          </w:tcPr>
          <w:p w14:paraId="01A0696A" w14:textId="0E4772E0" w:rsidR="00F8392B" w:rsidRDefault="00F938A7">
            <w:pPr>
              <w:spacing w:line="276" w:lineRule="auto"/>
              <w:rPr>
                <w:rFonts w:ascii="Arial" w:hAnsi="Arial" w:cs="Arial"/>
                <w:lang w:val="es-ES"/>
              </w:rPr>
            </w:pPr>
            <w:r>
              <w:rPr>
                <w:rFonts w:ascii="Arial" w:hAnsi="Arial" w:cs="Arial"/>
                <w:lang w:val="es-ES"/>
              </w:rPr>
              <w:t>05</w:t>
            </w:r>
            <w:r w:rsidR="000174FB">
              <w:rPr>
                <w:rFonts w:ascii="Arial" w:hAnsi="Arial" w:cs="Arial"/>
                <w:lang w:val="es-ES"/>
              </w:rPr>
              <w:t xml:space="preserve"> </w:t>
            </w:r>
            <w:r>
              <w:rPr>
                <w:rFonts w:ascii="Arial" w:hAnsi="Arial" w:cs="Arial"/>
                <w:lang w:val="es-ES"/>
              </w:rPr>
              <w:t>Seguridad de las pruebas del SARS-CoV-2</w:t>
            </w:r>
          </w:p>
        </w:tc>
        <w:tc>
          <w:tcPr>
            <w:tcW w:w="2489" w:type="pct"/>
            <w:shd w:val="clear" w:color="auto" w:fill="auto"/>
            <w:tcMar>
              <w:top w:w="72" w:type="dxa"/>
              <w:left w:w="144" w:type="dxa"/>
              <w:bottom w:w="72" w:type="dxa"/>
              <w:right w:w="144" w:type="dxa"/>
            </w:tcMar>
            <w:hideMark/>
          </w:tcPr>
          <w:p w14:paraId="01F8BD3C" w14:textId="7D9BF061" w:rsidR="00F8392B" w:rsidRDefault="00F938A7">
            <w:pPr>
              <w:spacing w:line="276" w:lineRule="auto"/>
              <w:rPr>
                <w:rFonts w:ascii="Arial" w:hAnsi="Arial" w:cs="Arial"/>
                <w:lang w:val="es-ES"/>
              </w:rPr>
            </w:pPr>
            <w:r>
              <w:rPr>
                <w:rFonts w:ascii="Arial" w:hAnsi="Arial" w:cs="Arial"/>
                <w:lang w:val="es-ES"/>
              </w:rPr>
              <w:t>10</w:t>
            </w:r>
            <w:r w:rsidR="000174FB">
              <w:rPr>
                <w:rFonts w:ascii="Arial" w:hAnsi="Arial" w:cs="Arial"/>
                <w:lang w:val="es-ES"/>
              </w:rPr>
              <w:t xml:space="preserve"> </w:t>
            </w:r>
            <w:r>
              <w:rPr>
                <w:rFonts w:ascii="Arial" w:hAnsi="Arial" w:cs="Arial"/>
                <w:lang w:val="es-ES"/>
              </w:rPr>
              <w:t>Garantía de resultados de calidad</w:t>
            </w:r>
          </w:p>
        </w:tc>
      </w:tr>
      <w:tr w:rsidR="008E05EE" w:rsidRPr="003C1885" w14:paraId="13568FBD" w14:textId="77777777" w:rsidTr="008E05EE">
        <w:trPr>
          <w:trHeight w:val="283"/>
        </w:trPr>
        <w:tc>
          <w:tcPr>
            <w:tcW w:w="5000" w:type="pct"/>
            <w:gridSpan w:val="2"/>
            <w:shd w:val="clear" w:color="auto" w:fill="auto"/>
            <w:tcMar>
              <w:top w:w="72" w:type="dxa"/>
              <w:left w:w="144" w:type="dxa"/>
              <w:bottom w:w="72" w:type="dxa"/>
              <w:right w:w="144" w:type="dxa"/>
            </w:tcMar>
          </w:tcPr>
          <w:p w14:paraId="75B3F1F7" w14:textId="3C9C32E7" w:rsidR="008E05EE" w:rsidRDefault="008E05EE">
            <w:pPr>
              <w:spacing w:line="276" w:lineRule="auto"/>
              <w:rPr>
                <w:rFonts w:ascii="Arial" w:hAnsi="Arial" w:cs="Arial"/>
                <w:lang w:val="es-ES"/>
              </w:rPr>
            </w:pPr>
            <w:r w:rsidRPr="008E05EE">
              <w:rPr>
                <w:rFonts w:ascii="Arial" w:hAnsi="Arial" w:cs="Arial"/>
                <w:lang w:val="es-ES"/>
              </w:rPr>
              <w:t>S1 − Uso de las PDR-Ag del SARS-CoV-2 para el autodiagnóstico de COVID-19 (opcional)</w:t>
            </w:r>
          </w:p>
        </w:tc>
      </w:tr>
    </w:tbl>
    <w:p w14:paraId="5E6FDCF3" w14:textId="77777777" w:rsidR="00F8392B" w:rsidRDefault="00F8392B">
      <w:pPr>
        <w:spacing w:line="276" w:lineRule="auto"/>
        <w:rPr>
          <w:rFonts w:ascii="Arial" w:hAnsi="Arial" w:cs="Arial"/>
          <w:lang w:val="es-ES"/>
        </w:rPr>
      </w:pPr>
    </w:p>
    <w:p w14:paraId="047C4DCB" w14:textId="77777777" w:rsidR="00F8392B" w:rsidRDefault="00F8392B">
      <w:pPr>
        <w:spacing w:line="276" w:lineRule="auto"/>
        <w:rPr>
          <w:rFonts w:ascii="Arial" w:hAnsi="Arial" w:cs="Arial"/>
          <w:lang w:val="es-ES"/>
        </w:rPr>
      </w:pPr>
    </w:p>
    <w:p w14:paraId="2FC10D5C" w14:textId="3EA503C9" w:rsidR="00F8392B" w:rsidRDefault="00011E74">
      <w:pPr>
        <w:pStyle w:val="ListParagraph"/>
        <w:numPr>
          <w:ilvl w:val="0"/>
          <w:numId w:val="5"/>
        </w:numPr>
        <w:spacing w:line="276" w:lineRule="auto"/>
        <w:jc w:val="both"/>
        <w:rPr>
          <w:rFonts w:ascii="Arial" w:hAnsi="Arial" w:cs="Arial"/>
          <w:lang w:val="es-ES"/>
        </w:rPr>
      </w:pPr>
      <w:r>
        <w:rPr>
          <w:rFonts w:ascii="Arial" w:hAnsi="Arial" w:cs="Arial"/>
          <w:lang w:val="es-ES"/>
        </w:rPr>
        <w:t>materiales impres</w:t>
      </w:r>
      <w:r w:rsidR="00F938A7">
        <w:rPr>
          <w:rFonts w:ascii="Arial" w:hAnsi="Arial" w:cs="Arial"/>
          <w:lang w:val="es-ES"/>
        </w:rPr>
        <w:t xml:space="preserve">os: </w:t>
      </w:r>
      <w:r w:rsidR="00B67714">
        <w:rPr>
          <w:rFonts w:ascii="Arial" w:hAnsi="Arial" w:cs="Arial"/>
          <w:lang w:val="es-ES"/>
        </w:rPr>
        <w:t xml:space="preserve">evaluación </w:t>
      </w:r>
      <w:r w:rsidR="00F938A7">
        <w:rPr>
          <w:rFonts w:ascii="Arial" w:hAnsi="Arial" w:cs="Arial"/>
          <w:lang w:val="es-ES"/>
        </w:rPr>
        <w:t>de competencias para la PDR de antígenos del SARS-CoV-2 (una por participante)</w:t>
      </w:r>
      <w:r w:rsidR="00B67714">
        <w:rPr>
          <w:rFonts w:ascii="Arial" w:hAnsi="Arial" w:cs="Arial"/>
          <w:lang w:val="es-ES"/>
        </w:rPr>
        <w:t>;</w:t>
      </w:r>
    </w:p>
    <w:p w14:paraId="1C2A4722" w14:textId="1AD271C9" w:rsidR="00F8392B" w:rsidRDefault="00011E74">
      <w:pPr>
        <w:pStyle w:val="ListParagraph"/>
        <w:numPr>
          <w:ilvl w:val="0"/>
          <w:numId w:val="5"/>
        </w:numPr>
        <w:spacing w:line="276" w:lineRule="auto"/>
        <w:jc w:val="both"/>
        <w:rPr>
          <w:rFonts w:ascii="Arial" w:hAnsi="Arial" w:cs="Arial"/>
          <w:lang w:val="es-ES"/>
        </w:rPr>
      </w:pPr>
      <w:r>
        <w:rPr>
          <w:rFonts w:ascii="Arial" w:hAnsi="Arial" w:cs="Arial"/>
          <w:lang w:val="es-ES"/>
        </w:rPr>
        <w:lastRenderedPageBreak/>
        <w:t xml:space="preserve">materiales </w:t>
      </w:r>
      <w:r w:rsidR="00F938A7">
        <w:rPr>
          <w:rFonts w:ascii="Arial" w:hAnsi="Arial" w:cs="Arial"/>
          <w:lang w:val="es-ES"/>
        </w:rPr>
        <w:t xml:space="preserve">impresos: </w:t>
      </w:r>
      <w:r w:rsidR="00B67714">
        <w:rPr>
          <w:rFonts w:ascii="Arial" w:hAnsi="Arial" w:cs="Arial"/>
          <w:lang w:val="es-ES"/>
        </w:rPr>
        <w:t xml:space="preserve">hoja </w:t>
      </w:r>
      <w:r w:rsidR="00F938A7">
        <w:rPr>
          <w:rFonts w:ascii="Arial" w:hAnsi="Arial" w:cs="Arial"/>
          <w:lang w:val="es-ES"/>
        </w:rPr>
        <w:t>de registro de resultados de la PDR de antígenos del SARS-CoV-2 (una por participante)</w:t>
      </w:r>
      <w:r w:rsidR="00B67714">
        <w:rPr>
          <w:rFonts w:ascii="Arial" w:hAnsi="Arial" w:cs="Arial"/>
          <w:lang w:val="es-ES"/>
        </w:rPr>
        <w:t>;</w:t>
      </w:r>
    </w:p>
    <w:p w14:paraId="1CF7AC7C" w14:textId="30A4F406" w:rsidR="00F8392B" w:rsidRDefault="00011E74">
      <w:pPr>
        <w:pStyle w:val="ListParagraph"/>
        <w:numPr>
          <w:ilvl w:val="0"/>
          <w:numId w:val="5"/>
        </w:numPr>
        <w:spacing w:line="276" w:lineRule="auto"/>
        <w:jc w:val="both"/>
        <w:rPr>
          <w:rFonts w:ascii="Arial" w:hAnsi="Arial" w:cs="Arial"/>
          <w:lang w:val="es-ES"/>
        </w:rPr>
      </w:pPr>
      <w:r>
        <w:rPr>
          <w:rFonts w:ascii="Arial" w:hAnsi="Arial" w:cs="Arial"/>
          <w:lang w:val="es-ES"/>
        </w:rPr>
        <w:t xml:space="preserve">materiales </w:t>
      </w:r>
      <w:r w:rsidR="00F938A7">
        <w:rPr>
          <w:rFonts w:ascii="Arial" w:hAnsi="Arial" w:cs="Arial"/>
          <w:lang w:val="es-ES"/>
        </w:rPr>
        <w:t xml:space="preserve">impresos: </w:t>
      </w:r>
      <w:r w:rsidR="00B67714">
        <w:rPr>
          <w:rFonts w:ascii="Arial" w:hAnsi="Arial" w:cs="Arial"/>
          <w:lang w:val="es-ES"/>
        </w:rPr>
        <w:t xml:space="preserve">hoja </w:t>
      </w:r>
      <w:r w:rsidR="00F938A7">
        <w:rPr>
          <w:rFonts w:ascii="Arial" w:hAnsi="Arial" w:cs="Arial"/>
          <w:lang w:val="es-ES"/>
        </w:rPr>
        <w:t>de lectura de la PDR de antígenos del SARS-CoV-2 (una por participante).</w:t>
      </w:r>
    </w:p>
    <w:p w14:paraId="64A0CF4F" w14:textId="77777777" w:rsidR="00F8392B" w:rsidRDefault="00F8392B">
      <w:pPr>
        <w:spacing w:line="276" w:lineRule="auto"/>
        <w:jc w:val="both"/>
        <w:rPr>
          <w:rFonts w:ascii="Arial" w:hAnsi="Arial" w:cs="Arial"/>
          <w:lang w:val="es-ES"/>
        </w:rPr>
      </w:pPr>
    </w:p>
    <w:p w14:paraId="083E07BB" w14:textId="25062407" w:rsidR="00F8392B" w:rsidRDefault="00F938A7">
      <w:pPr>
        <w:spacing w:line="276" w:lineRule="auto"/>
        <w:jc w:val="both"/>
        <w:rPr>
          <w:rFonts w:ascii="Arial" w:hAnsi="Arial" w:cs="Arial"/>
          <w:lang w:val="es-ES"/>
        </w:rPr>
      </w:pPr>
      <w:r>
        <w:rPr>
          <w:rFonts w:ascii="Arial" w:hAnsi="Arial" w:cs="Arial"/>
          <w:lang w:val="es-ES"/>
        </w:rPr>
        <w:t>Certificados</w:t>
      </w:r>
      <w:r w:rsidR="00B67714">
        <w:rPr>
          <w:rFonts w:ascii="Arial" w:hAnsi="Arial" w:cs="Arial"/>
          <w:lang w:val="es-ES"/>
        </w:rPr>
        <w:t>:</w:t>
      </w:r>
      <w:r>
        <w:rPr>
          <w:rFonts w:ascii="Arial" w:hAnsi="Arial" w:cs="Arial"/>
          <w:lang w:val="es-ES"/>
        </w:rPr>
        <w:t xml:space="preserve"> Al finalizar el taller, cada participante que haya </w:t>
      </w:r>
      <w:r w:rsidR="00ED6031">
        <w:rPr>
          <w:rFonts w:ascii="Arial" w:hAnsi="Arial" w:cs="Arial"/>
          <w:lang w:val="es-ES"/>
        </w:rPr>
        <w:t xml:space="preserve">cumplido </w:t>
      </w:r>
      <w:r>
        <w:rPr>
          <w:rFonts w:ascii="Arial" w:hAnsi="Arial" w:cs="Arial"/>
          <w:lang w:val="es-ES"/>
        </w:rPr>
        <w:t>los criterios establecidos para completarlo con éxito recibirá un certificado de haber finalizado con éxito el taller de capacitación sobre PDR de antígenos del SARS-CoV-2. Antes del taller, deberá:</w:t>
      </w:r>
    </w:p>
    <w:p w14:paraId="0438DF6B" w14:textId="399E51B4" w:rsidR="00F8392B" w:rsidRDefault="00571167">
      <w:pPr>
        <w:pStyle w:val="ListParagraph"/>
        <w:numPr>
          <w:ilvl w:val="0"/>
          <w:numId w:val="6"/>
        </w:numPr>
        <w:spacing w:line="276" w:lineRule="auto"/>
        <w:jc w:val="both"/>
        <w:rPr>
          <w:rFonts w:ascii="Arial" w:hAnsi="Arial" w:cs="Arial"/>
          <w:lang w:val="es-ES"/>
        </w:rPr>
      </w:pPr>
      <w:r>
        <w:rPr>
          <w:rFonts w:ascii="Arial" w:hAnsi="Arial" w:cs="Arial"/>
          <w:lang w:val="es-ES"/>
        </w:rPr>
        <w:t xml:space="preserve">establecer </w:t>
      </w:r>
      <w:r w:rsidR="00F938A7">
        <w:rPr>
          <w:rFonts w:ascii="Arial" w:hAnsi="Arial" w:cs="Arial"/>
          <w:lang w:val="es-ES"/>
        </w:rPr>
        <w:t>la persona o personas apropiadas que firmarán el certificado</w:t>
      </w:r>
      <w:r w:rsidR="00A063F0">
        <w:rPr>
          <w:rFonts w:ascii="Arial" w:hAnsi="Arial" w:cs="Arial"/>
          <w:lang w:val="es-ES"/>
        </w:rPr>
        <w:t>;</w:t>
      </w:r>
    </w:p>
    <w:p w14:paraId="14DFCF3C" w14:textId="5F264F35" w:rsidR="00F8392B" w:rsidRDefault="00F938A7">
      <w:pPr>
        <w:pStyle w:val="ListParagraph"/>
        <w:numPr>
          <w:ilvl w:val="0"/>
          <w:numId w:val="6"/>
        </w:numPr>
        <w:spacing w:line="276" w:lineRule="auto"/>
        <w:jc w:val="both"/>
        <w:rPr>
          <w:rFonts w:ascii="Arial" w:hAnsi="Arial" w:cs="Arial"/>
          <w:lang w:val="es-ES"/>
        </w:rPr>
      </w:pPr>
      <w:r>
        <w:rPr>
          <w:rFonts w:ascii="Arial" w:hAnsi="Arial" w:cs="Arial"/>
          <w:lang w:val="es-ES"/>
        </w:rPr>
        <w:t xml:space="preserve">verificar </w:t>
      </w:r>
      <w:r w:rsidR="00A063F0">
        <w:rPr>
          <w:rFonts w:ascii="Arial" w:hAnsi="Arial" w:cs="Arial"/>
          <w:lang w:val="es-ES"/>
        </w:rPr>
        <w:t>cómo se escribe</w:t>
      </w:r>
      <w:r w:rsidR="00D62B9F">
        <w:rPr>
          <w:rFonts w:ascii="Arial" w:hAnsi="Arial" w:cs="Arial"/>
          <w:lang w:val="es-ES"/>
        </w:rPr>
        <w:t xml:space="preserve"> el nombre de cada </w:t>
      </w:r>
      <w:r>
        <w:rPr>
          <w:rFonts w:ascii="Arial" w:hAnsi="Arial" w:cs="Arial"/>
          <w:lang w:val="es-ES"/>
        </w:rPr>
        <w:t>participante</w:t>
      </w:r>
      <w:r w:rsidR="00A063F0">
        <w:rPr>
          <w:rFonts w:ascii="Arial" w:hAnsi="Arial" w:cs="Arial"/>
          <w:lang w:val="es-ES"/>
        </w:rPr>
        <w:t>;</w:t>
      </w:r>
    </w:p>
    <w:p w14:paraId="691DEF96" w14:textId="77777777" w:rsidR="00F8392B" w:rsidRDefault="00F938A7">
      <w:pPr>
        <w:pStyle w:val="ListParagraph"/>
        <w:numPr>
          <w:ilvl w:val="0"/>
          <w:numId w:val="6"/>
        </w:numPr>
        <w:spacing w:line="276" w:lineRule="auto"/>
        <w:jc w:val="both"/>
        <w:rPr>
          <w:rFonts w:ascii="Arial" w:hAnsi="Arial" w:cs="Arial"/>
          <w:lang w:val="es-ES"/>
        </w:rPr>
      </w:pPr>
      <w:r>
        <w:rPr>
          <w:rFonts w:ascii="Arial" w:hAnsi="Arial" w:cs="Arial"/>
          <w:lang w:val="es-ES"/>
        </w:rPr>
        <w:t>imprimir los certificados.</w:t>
      </w:r>
    </w:p>
    <w:p w14:paraId="3C7D2F93" w14:textId="77777777" w:rsidR="00F8392B" w:rsidRDefault="00F938A7">
      <w:pPr>
        <w:pStyle w:val="Heading3"/>
        <w:spacing w:line="276" w:lineRule="auto"/>
        <w:rPr>
          <w:rFonts w:ascii="Arial" w:hAnsi="Arial" w:cs="Arial"/>
          <w:lang w:val="es-ES"/>
        </w:rPr>
      </w:pPr>
      <w:r>
        <w:rPr>
          <w:rFonts w:ascii="Arial" w:hAnsi="Arial" w:cs="Arial"/>
          <w:lang w:val="es-ES"/>
        </w:rPr>
        <w:t>Alcance y duración de taller</w:t>
      </w:r>
    </w:p>
    <w:p w14:paraId="2996EB54" w14:textId="3A437FDC" w:rsidR="00F8392B" w:rsidRDefault="00F938A7">
      <w:pPr>
        <w:spacing w:line="276" w:lineRule="auto"/>
        <w:jc w:val="both"/>
        <w:rPr>
          <w:rFonts w:ascii="Arial" w:hAnsi="Arial" w:cs="Arial"/>
          <w:lang w:val="es-ES"/>
        </w:rPr>
      </w:pPr>
      <w:r>
        <w:rPr>
          <w:rFonts w:ascii="Arial" w:hAnsi="Arial" w:cs="Arial"/>
          <w:lang w:val="es-ES"/>
        </w:rPr>
        <w:t xml:space="preserve">Es importante disponer de información adecuada sobre los conocimientos y competencias que tienen los participantes al iniciar el taller, </w:t>
      </w:r>
      <w:r w:rsidR="00D62B9F">
        <w:rPr>
          <w:rFonts w:ascii="Arial" w:hAnsi="Arial" w:cs="Arial"/>
          <w:lang w:val="es-ES"/>
        </w:rPr>
        <w:t xml:space="preserve">de manera de </w:t>
      </w:r>
      <w:r>
        <w:rPr>
          <w:rFonts w:ascii="Arial" w:hAnsi="Arial" w:cs="Arial"/>
          <w:lang w:val="es-ES"/>
        </w:rPr>
        <w:t xml:space="preserve">poder seleccionar los módulos apropiados y asignarles el tiempo adecuado para cubrir las </w:t>
      </w:r>
      <w:r w:rsidR="007E5BF7">
        <w:rPr>
          <w:rFonts w:ascii="Arial" w:hAnsi="Arial" w:cs="Arial"/>
          <w:lang w:val="es-ES"/>
        </w:rPr>
        <w:t xml:space="preserve">principales </w:t>
      </w:r>
      <w:r>
        <w:rPr>
          <w:rFonts w:ascii="Arial" w:hAnsi="Arial" w:cs="Arial"/>
          <w:lang w:val="es-ES"/>
        </w:rPr>
        <w:t xml:space="preserve">necesidades. El contenido de los materiales didácticos se ha diseñado para satisfacer las necesidades de los cuadros de profesionales de la salud que abarcan desde los técnicos de laboratorio hasta los agentes </w:t>
      </w:r>
      <w:r w:rsidR="00E93340">
        <w:rPr>
          <w:rFonts w:ascii="Arial" w:hAnsi="Arial" w:cs="Arial"/>
          <w:lang w:val="es-ES"/>
        </w:rPr>
        <w:t>comunitarios de salud</w:t>
      </w:r>
      <w:r>
        <w:rPr>
          <w:rFonts w:ascii="Arial" w:hAnsi="Arial" w:cs="Arial"/>
          <w:lang w:val="es-ES"/>
        </w:rPr>
        <w:t xml:space="preserve">. Se recomienda a los instructores que adapten el tiempo asignado a cada módulo de capacitación o a los ejercicios en función de las necesidades </w:t>
      </w:r>
      <w:r w:rsidR="00C50436">
        <w:rPr>
          <w:rFonts w:ascii="Arial" w:hAnsi="Arial" w:cs="Arial"/>
          <w:lang w:val="es-ES"/>
        </w:rPr>
        <w:t>detectadas</w:t>
      </w:r>
      <w:r>
        <w:rPr>
          <w:rFonts w:ascii="Arial" w:hAnsi="Arial" w:cs="Arial"/>
          <w:lang w:val="es-ES"/>
        </w:rPr>
        <w:t xml:space="preserve"> (véase más abajo). Las sesiones teóricas y prácticas de este taller se han diseñado para llevarlas a cabo en aproximadamente cinco horas. Sin embargo, la duración de la capacitación variará según el número de participantes, el número de facilitadores y el tiempo que se dedique a las sesiones prácticas:</w:t>
      </w:r>
    </w:p>
    <w:p w14:paraId="1DCEAF96" w14:textId="77777777" w:rsidR="00F8392B" w:rsidRDefault="00F8392B">
      <w:pPr>
        <w:spacing w:line="276" w:lineRule="auto"/>
        <w:rPr>
          <w:rFonts w:ascii="Arial" w:hAnsi="Arial" w:cs="Arial"/>
          <w:lang w:val="es-ES"/>
        </w:rPr>
      </w:pPr>
    </w:p>
    <w:tbl>
      <w:tblPr>
        <w:tblStyle w:val="TableGrid"/>
        <w:tblW w:w="0" w:type="auto"/>
        <w:tblLook w:val="04A0" w:firstRow="1" w:lastRow="0" w:firstColumn="1" w:lastColumn="0" w:noHBand="0" w:noVBand="1"/>
      </w:tblPr>
      <w:tblGrid>
        <w:gridCol w:w="4508"/>
        <w:gridCol w:w="4508"/>
      </w:tblGrid>
      <w:tr w:rsidR="00F8392B" w14:paraId="32D28A68" w14:textId="77777777">
        <w:tc>
          <w:tcPr>
            <w:tcW w:w="4508" w:type="dxa"/>
            <w:shd w:val="clear" w:color="auto" w:fill="009AC9"/>
          </w:tcPr>
          <w:p w14:paraId="1D32DE91" w14:textId="77777777" w:rsidR="00F8392B" w:rsidRDefault="00F938A7">
            <w:pPr>
              <w:spacing w:line="276" w:lineRule="auto"/>
              <w:rPr>
                <w:rFonts w:ascii="Arial" w:hAnsi="Arial" w:cs="Arial"/>
                <w:b/>
                <w:bCs/>
                <w:color w:val="FFFFFF" w:themeColor="background1"/>
                <w:lang w:val="es-ES"/>
              </w:rPr>
            </w:pPr>
            <w:r>
              <w:rPr>
                <w:rFonts w:ascii="Arial" w:hAnsi="Arial" w:cs="Arial"/>
                <w:b/>
                <w:bCs/>
                <w:color w:val="FFFFFF" w:themeColor="background1"/>
                <w:lang w:val="es-ES"/>
              </w:rPr>
              <w:t>Tema</w:t>
            </w:r>
          </w:p>
        </w:tc>
        <w:tc>
          <w:tcPr>
            <w:tcW w:w="4508" w:type="dxa"/>
            <w:shd w:val="clear" w:color="auto" w:fill="009AC9"/>
          </w:tcPr>
          <w:p w14:paraId="439128AF" w14:textId="77777777" w:rsidR="00F8392B" w:rsidRDefault="00F938A7">
            <w:pPr>
              <w:spacing w:line="276" w:lineRule="auto"/>
              <w:rPr>
                <w:rFonts w:ascii="Arial" w:hAnsi="Arial" w:cs="Arial"/>
                <w:b/>
                <w:bCs/>
                <w:color w:val="FFFFFF" w:themeColor="background1"/>
                <w:lang w:val="es-ES"/>
              </w:rPr>
            </w:pPr>
            <w:r>
              <w:rPr>
                <w:rFonts w:ascii="Arial" w:hAnsi="Arial" w:cs="Arial"/>
                <w:b/>
                <w:bCs/>
                <w:color w:val="FFFFFF" w:themeColor="background1"/>
                <w:lang w:val="es-ES"/>
              </w:rPr>
              <w:t>Tiempo asignado</w:t>
            </w:r>
          </w:p>
        </w:tc>
      </w:tr>
      <w:tr w:rsidR="00F8392B" w14:paraId="0167F6A6" w14:textId="77777777">
        <w:tc>
          <w:tcPr>
            <w:tcW w:w="4508" w:type="dxa"/>
          </w:tcPr>
          <w:p w14:paraId="52148089" w14:textId="77777777" w:rsidR="00F8392B" w:rsidRDefault="00F938A7">
            <w:pPr>
              <w:spacing w:line="276" w:lineRule="auto"/>
              <w:rPr>
                <w:rFonts w:ascii="Arial" w:hAnsi="Arial" w:cs="Arial"/>
                <w:lang w:val="es-ES"/>
              </w:rPr>
            </w:pPr>
            <w:r>
              <w:rPr>
                <w:rFonts w:ascii="Arial" w:hAnsi="Arial" w:cs="Arial"/>
                <w:lang w:val="es-ES"/>
              </w:rPr>
              <w:t xml:space="preserve">Bienvenida e introducción (módulo 01) </w:t>
            </w:r>
          </w:p>
        </w:tc>
        <w:tc>
          <w:tcPr>
            <w:tcW w:w="4508" w:type="dxa"/>
          </w:tcPr>
          <w:p w14:paraId="7793EFEB" w14:textId="77777777" w:rsidR="00F8392B" w:rsidRDefault="00F938A7">
            <w:pPr>
              <w:spacing w:line="276" w:lineRule="auto"/>
              <w:rPr>
                <w:rFonts w:ascii="Arial" w:hAnsi="Arial" w:cs="Arial"/>
                <w:lang w:val="es-ES"/>
              </w:rPr>
            </w:pPr>
            <w:r>
              <w:rPr>
                <w:rFonts w:ascii="Arial" w:hAnsi="Arial" w:cs="Arial"/>
                <w:lang w:val="es-ES"/>
              </w:rPr>
              <w:t>15 minutos</w:t>
            </w:r>
          </w:p>
        </w:tc>
      </w:tr>
      <w:tr w:rsidR="00F8392B" w14:paraId="419C67EE" w14:textId="77777777">
        <w:tc>
          <w:tcPr>
            <w:tcW w:w="4508" w:type="dxa"/>
          </w:tcPr>
          <w:p w14:paraId="0C6DDD8E" w14:textId="420AC153" w:rsidR="00F8392B" w:rsidRDefault="00F938A7">
            <w:pPr>
              <w:spacing w:line="276" w:lineRule="auto"/>
              <w:rPr>
                <w:rFonts w:ascii="Arial" w:hAnsi="Arial" w:cs="Arial"/>
                <w:lang w:val="es-ES"/>
              </w:rPr>
            </w:pPr>
            <w:r>
              <w:rPr>
                <w:rFonts w:ascii="Arial" w:hAnsi="Arial" w:cs="Arial"/>
                <w:lang w:val="es-ES"/>
              </w:rPr>
              <w:t>Preparación para la prueba (módulos 02</w:t>
            </w:r>
            <w:r w:rsidR="00C50436">
              <w:rPr>
                <w:rFonts w:ascii="Arial" w:hAnsi="Arial" w:cs="Arial"/>
                <w:lang w:val="es-ES"/>
              </w:rPr>
              <w:t xml:space="preserve"> al 0</w:t>
            </w:r>
            <w:r>
              <w:rPr>
                <w:rFonts w:ascii="Arial" w:hAnsi="Arial" w:cs="Arial"/>
                <w:lang w:val="es-ES"/>
              </w:rPr>
              <w:t xml:space="preserve">7) </w:t>
            </w:r>
          </w:p>
        </w:tc>
        <w:tc>
          <w:tcPr>
            <w:tcW w:w="4508" w:type="dxa"/>
          </w:tcPr>
          <w:p w14:paraId="6DD93A3F" w14:textId="77777777" w:rsidR="00F8392B" w:rsidRDefault="00F938A7">
            <w:pPr>
              <w:spacing w:line="276" w:lineRule="auto"/>
              <w:rPr>
                <w:rFonts w:ascii="Arial" w:hAnsi="Arial" w:cs="Arial"/>
                <w:lang w:val="es-ES"/>
              </w:rPr>
            </w:pPr>
            <w:r>
              <w:rPr>
                <w:rFonts w:ascii="Arial" w:hAnsi="Arial" w:cs="Arial"/>
                <w:lang w:val="es-ES"/>
              </w:rPr>
              <w:t>60 minutos</w:t>
            </w:r>
          </w:p>
        </w:tc>
      </w:tr>
      <w:tr w:rsidR="00F8392B" w14:paraId="3E74D062" w14:textId="77777777">
        <w:tc>
          <w:tcPr>
            <w:tcW w:w="4508" w:type="dxa"/>
          </w:tcPr>
          <w:p w14:paraId="284BDA06" w14:textId="77777777" w:rsidR="00F8392B" w:rsidRDefault="00F938A7">
            <w:pPr>
              <w:spacing w:line="276" w:lineRule="auto"/>
              <w:rPr>
                <w:rFonts w:ascii="Arial" w:hAnsi="Arial" w:cs="Arial"/>
                <w:lang w:val="es-ES"/>
              </w:rPr>
            </w:pPr>
            <w:r>
              <w:rPr>
                <w:rFonts w:ascii="Arial" w:hAnsi="Arial" w:cs="Arial"/>
                <w:lang w:val="es-ES"/>
              </w:rPr>
              <w:t>Realización de la prueba (módulo 08)</w:t>
            </w:r>
          </w:p>
        </w:tc>
        <w:tc>
          <w:tcPr>
            <w:tcW w:w="4508" w:type="dxa"/>
          </w:tcPr>
          <w:p w14:paraId="00F7D361" w14:textId="77777777" w:rsidR="00F8392B" w:rsidRDefault="00F938A7">
            <w:pPr>
              <w:spacing w:line="276" w:lineRule="auto"/>
              <w:rPr>
                <w:rFonts w:ascii="Arial" w:hAnsi="Arial" w:cs="Arial"/>
                <w:lang w:val="es-ES"/>
              </w:rPr>
            </w:pPr>
            <w:r>
              <w:rPr>
                <w:rFonts w:ascii="Arial" w:hAnsi="Arial" w:cs="Arial"/>
                <w:lang w:val="es-ES"/>
              </w:rPr>
              <w:t>15 minutos</w:t>
            </w:r>
          </w:p>
        </w:tc>
      </w:tr>
      <w:tr w:rsidR="00F8392B" w14:paraId="53009E13" w14:textId="77777777">
        <w:tc>
          <w:tcPr>
            <w:tcW w:w="4508" w:type="dxa"/>
          </w:tcPr>
          <w:p w14:paraId="226B1686" w14:textId="77777777" w:rsidR="00F8392B" w:rsidRDefault="00F938A7">
            <w:pPr>
              <w:spacing w:line="276" w:lineRule="auto"/>
              <w:rPr>
                <w:rFonts w:ascii="Arial" w:hAnsi="Arial" w:cs="Arial"/>
                <w:lang w:val="es-ES"/>
              </w:rPr>
            </w:pPr>
            <w:r>
              <w:rPr>
                <w:rFonts w:ascii="Arial" w:hAnsi="Arial" w:cs="Arial"/>
                <w:lang w:val="es-ES"/>
              </w:rPr>
              <w:t xml:space="preserve">Demostración práctica </w:t>
            </w:r>
          </w:p>
        </w:tc>
        <w:tc>
          <w:tcPr>
            <w:tcW w:w="4508" w:type="dxa"/>
          </w:tcPr>
          <w:p w14:paraId="014BC63C" w14:textId="77777777" w:rsidR="00F8392B" w:rsidRDefault="00F938A7">
            <w:pPr>
              <w:spacing w:line="276" w:lineRule="auto"/>
              <w:rPr>
                <w:rFonts w:ascii="Arial" w:hAnsi="Arial" w:cs="Arial"/>
                <w:lang w:val="es-ES"/>
              </w:rPr>
            </w:pPr>
            <w:r>
              <w:rPr>
                <w:rFonts w:ascii="Arial" w:hAnsi="Arial" w:cs="Arial"/>
                <w:lang w:val="es-ES"/>
              </w:rPr>
              <w:t>60 minutos</w:t>
            </w:r>
          </w:p>
        </w:tc>
      </w:tr>
      <w:tr w:rsidR="00F8392B" w14:paraId="4D43D0F0" w14:textId="77777777">
        <w:tc>
          <w:tcPr>
            <w:tcW w:w="4508" w:type="dxa"/>
          </w:tcPr>
          <w:p w14:paraId="59BD142C" w14:textId="77777777" w:rsidR="00F8392B" w:rsidRDefault="00F938A7">
            <w:pPr>
              <w:spacing w:line="276" w:lineRule="auto"/>
              <w:rPr>
                <w:rFonts w:ascii="Arial" w:hAnsi="Arial" w:cs="Arial"/>
                <w:lang w:val="es-ES"/>
              </w:rPr>
            </w:pPr>
            <w:r>
              <w:rPr>
                <w:rFonts w:ascii="Arial" w:hAnsi="Arial" w:cs="Arial"/>
                <w:lang w:val="es-ES"/>
              </w:rPr>
              <w:t xml:space="preserve">Práctica del participante </w:t>
            </w:r>
          </w:p>
        </w:tc>
        <w:tc>
          <w:tcPr>
            <w:tcW w:w="4508" w:type="dxa"/>
          </w:tcPr>
          <w:p w14:paraId="45BBB60C" w14:textId="77777777" w:rsidR="00F8392B" w:rsidRDefault="00F938A7">
            <w:pPr>
              <w:spacing w:line="276" w:lineRule="auto"/>
              <w:rPr>
                <w:rFonts w:ascii="Arial" w:hAnsi="Arial" w:cs="Arial"/>
                <w:lang w:val="es-ES"/>
              </w:rPr>
            </w:pPr>
            <w:r>
              <w:rPr>
                <w:rFonts w:ascii="Arial" w:hAnsi="Arial" w:cs="Arial"/>
                <w:lang w:val="es-ES"/>
              </w:rPr>
              <w:t>45 minutos</w:t>
            </w:r>
          </w:p>
        </w:tc>
      </w:tr>
      <w:tr w:rsidR="00F8392B" w14:paraId="147E2B12" w14:textId="77777777">
        <w:tc>
          <w:tcPr>
            <w:tcW w:w="4508" w:type="dxa"/>
          </w:tcPr>
          <w:p w14:paraId="3DB35437" w14:textId="5771E728" w:rsidR="00F8392B" w:rsidRDefault="00F938A7">
            <w:pPr>
              <w:spacing w:line="276" w:lineRule="auto"/>
              <w:rPr>
                <w:rFonts w:ascii="Arial" w:hAnsi="Arial" w:cs="Arial"/>
                <w:lang w:val="es-ES"/>
              </w:rPr>
            </w:pPr>
            <w:r>
              <w:rPr>
                <w:rFonts w:ascii="Arial" w:hAnsi="Arial" w:cs="Arial"/>
                <w:lang w:val="es-ES"/>
              </w:rPr>
              <w:t>Supervisión de</w:t>
            </w:r>
            <w:r w:rsidR="005E1204">
              <w:rPr>
                <w:rFonts w:ascii="Arial" w:hAnsi="Arial" w:cs="Arial"/>
                <w:lang w:val="es-ES"/>
              </w:rPr>
              <w:t>l desempeño</w:t>
            </w:r>
            <w:r>
              <w:rPr>
                <w:rFonts w:ascii="Arial" w:hAnsi="Arial" w:cs="Arial"/>
                <w:lang w:val="es-ES"/>
              </w:rPr>
              <w:t xml:space="preserve"> (módulos 09</w:t>
            </w:r>
            <w:r w:rsidR="005E1204">
              <w:rPr>
                <w:rFonts w:ascii="Arial" w:hAnsi="Arial" w:cs="Arial"/>
                <w:lang w:val="es-ES"/>
              </w:rPr>
              <w:t xml:space="preserve"> y </w:t>
            </w:r>
            <w:r>
              <w:rPr>
                <w:rFonts w:ascii="Arial" w:hAnsi="Arial" w:cs="Arial"/>
                <w:lang w:val="es-ES"/>
              </w:rPr>
              <w:t xml:space="preserve">10) </w:t>
            </w:r>
          </w:p>
        </w:tc>
        <w:tc>
          <w:tcPr>
            <w:tcW w:w="4508" w:type="dxa"/>
          </w:tcPr>
          <w:p w14:paraId="23B29155" w14:textId="77777777" w:rsidR="00F8392B" w:rsidRDefault="00F938A7">
            <w:pPr>
              <w:spacing w:line="276" w:lineRule="auto"/>
              <w:rPr>
                <w:rFonts w:ascii="Arial" w:hAnsi="Arial" w:cs="Arial"/>
                <w:lang w:val="es-ES"/>
              </w:rPr>
            </w:pPr>
            <w:r>
              <w:rPr>
                <w:rFonts w:ascii="Arial" w:hAnsi="Arial" w:cs="Arial"/>
                <w:lang w:val="es-ES"/>
              </w:rPr>
              <w:t>20 minutos</w:t>
            </w:r>
          </w:p>
        </w:tc>
      </w:tr>
      <w:tr w:rsidR="007065C1" w:rsidRPr="007065C1" w14:paraId="16C0A880" w14:textId="77777777">
        <w:tc>
          <w:tcPr>
            <w:tcW w:w="4508" w:type="dxa"/>
          </w:tcPr>
          <w:p w14:paraId="177C044F" w14:textId="3115FA38" w:rsidR="007065C1" w:rsidRDefault="007065C1">
            <w:pPr>
              <w:spacing w:line="276" w:lineRule="auto"/>
              <w:rPr>
                <w:rFonts w:ascii="Arial" w:hAnsi="Arial" w:cs="Arial"/>
                <w:lang w:val="es-ES"/>
              </w:rPr>
            </w:pPr>
            <w:r w:rsidRPr="007065C1">
              <w:rPr>
                <w:rFonts w:ascii="Arial" w:hAnsi="Arial" w:cs="Arial"/>
                <w:lang w:val="es-ES"/>
              </w:rPr>
              <w:t>Uso de las PDR-Ag del SARS-CoV-2 para el autodiagnóstico de COVID-19 (</w:t>
            </w:r>
            <w:r>
              <w:rPr>
                <w:rFonts w:ascii="Arial" w:hAnsi="Arial" w:cs="Arial"/>
                <w:lang w:val="es-ES"/>
              </w:rPr>
              <w:t>módulo S1</w:t>
            </w:r>
            <w:r w:rsidRPr="007065C1">
              <w:rPr>
                <w:rFonts w:ascii="Arial" w:hAnsi="Arial" w:cs="Arial"/>
                <w:lang w:val="es-ES"/>
              </w:rPr>
              <w:t>)</w:t>
            </w:r>
          </w:p>
        </w:tc>
        <w:tc>
          <w:tcPr>
            <w:tcW w:w="4508" w:type="dxa"/>
          </w:tcPr>
          <w:p w14:paraId="0BBE188E" w14:textId="3EEB7C11" w:rsidR="007065C1" w:rsidRDefault="007065C1">
            <w:pPr>
              <w:spacing w:line="276" w:lineRule="auto"/>
              <w:rPr>
                <w:rFonts w:ascii="Arial" w:hAnsi="Arial" w:cs="Arial"/>
                <w:lang w:val="es-ES"/>
              </w:rPr>
            </w:pPr>
            <w:r>
              <w:rPr>
                <w:rFonts w:ascii="Arial" w:hAnsi="Arial" w:cs="Arial"/>
                <w:lang w:val="es-ES"/>
              </w:rPr>
              <w:t>15 minutos</w:t>
            </w:r>
          </w:p>
        </w:tc>
      </w:tr>
      <w:tr w:rsidR="00F8392B" w14:paraId="15213B7D" w14:textId="77777777">
        <w:tc>
          <w:tcPr>
            <w:tcW w:w="4508" w:type="dxa"/>
          </w:tcPr>
          <w:p w14:paraId="47470610" w14:textId="77777777" w:rsidR="00F8392B" w:rsidRDefault="00F938A7">
            <w:pPr>
              <w:spacing w:line="276" w:lineRule="auto"/>
              <w:rPr>
                <w:rFonts w:ascii="Arial" w:hAnsi="Arial" w:cs="Arial"/>
                <w:lang w:val="es-ES"/>
              </w:rPr>
            </w:pPr>
            <w:r>
              <w:rPr>
                <w:rFonts w:ascii="Arial" w:hAnsi="Arial" w:cs="Arial"/>
                <w:lang w:val="es-ES"/>
              </w:rPr>
              <w:t xml:space="preserve">Evaluación de competencias </w:t>
            </w:r>
          </w:p>
        </w:tc>
        <w:tc>
          <w:tcPr>
            <w:tcW w:w="4508" w:type="dxa"/>
          </w:tcPr>
          <w:p w14:paraId="0AC07A51" w14:textId="77777777" w:rsidR="00F8392B" w:rsidRDefault="00F938A7">
            <w:pPr>
              <w:spacing w:line="276" w:lineRule="auto"/>
              <w:rPr>
                <w:rFonts w:ascii="Arial" w:hAnsi="Arial" w:cs="Arial"/>
                <w:lang w:val="es-ES"/>
              </w:rPr>
            </w:pPr>
            <w:r>
              <w:rPr>
                <w:rFonts w:ascii="Arial" w:hAnsi="Arial" w:cs="Arial"/>
                <w:lang w:val="es-ES"/>
              </w:rPr>
              <w:t>60 minutos</w:t>
            </w:r>
          </w:p>
        </w:tc>
      </w:tr>
      <w:tr w:rsidR="00F8392B" w14:paraId="641A3265" w14:textId="77777777">
        <w:tc>
          <w:tcPr>
            <w:tcW w:w="4508" w:type="dxa"/>
          </w:tcPr>
          <w:p w14:paraId="36F3D785" w14:textId="77777777" w:rsidR="00F8392B" w:rsidRDefault="00F938A7">
            <w:pPr>
              <w:spacing w:line="276" w:lineRule="auto"/>
              <w:rPr>
                <w:rFonts w:ascii="Arial" w:hAnsi="Arial" w:cs="Arial"/>
                <w:lang w:val="es-ES"/>
              </w:rPr>
            </w:pPr>
            <w:r>
              <w:rPr>
                <w:rFonts w:ascii="Arial" w:hAnsi="Arial" w:cs="Arial"/>
                <w:lang w:val="es-ES"/>
              </w:rPr>
              <w:t>Agradecimiento y clausura</w:t>
            </w:r>
          </w:p>
        </w:tc>
        <w:tc>
          <w:tcPr>
            <w:tcW w:w="4508" w:type="dxa"/>
          </w:tcPr>
          <w:p w14:paraId="439FCA21" w14:textId="77777777" w:rsidR="00F8392B" w:rsidRDefault="00F938A7">
            <w:pPr>
              <w:spacing w:line="276" w:lineRule="auto"/>
              <w:rPr>
                <w:rFonts w:ascii="Arial" w:hAnsi="Arial" w:cs="Arial"/>
                <w:lang w:val="es-ES"/>
              </w:rPr>
            </w:pPr>
            <w:r>
              <w:rPr>
                <w:rFonts w:ascii="Arial" w:hAnsi="Arial" w:cs="Arial"/>
                <w:lang w:val="es-ES"/>
              </w:rPr>
              <w:t>5 minutos</w:t>
            </w:r>
          </w:p>
        </w:tc>
      </w:tr>
    </w:tbl>
    <w:p w14:paraId="5E2B47A8" w14:textId="77777777" w:rsidR="00F8392B" w:rsidRDefault="00F938A7">
      <w:pPr>
        <w:pStyle w:val="Heading3"/>
        <w:spacing w:line="276" w:lineRule="auto"/>
        <w:rPr>
          <w:rFonts w:ascii="Arial" w:hAnsi="Arial" w:cs="Arial"/>
          <w:lang w:val="es-ES"/>
        </w:rPr>
      </w:pPr>
      <w:r>
        <w:rPr>
          <w:rFonts w:ascii="Arial" w:hAnsi="Arial" w:cs="Arial"/>
          <w:lang w:val="es-ES"/>
        </w:rPr>
        <w:t>Adaptación de la capacitación</w:t>
      </w:r>
    </w:p>
    <w:p w14:paraId="3D68DD1C" w14:textId="77777777" w:rsidR="00F8392B" w:rsidRDefault="00F938A7">
      <w:pPr>
        <w:spacing w:line="276" w:lineRule="auto"/>
        <w:jc w:val="both"/>
        <w:rPr>
          <w:rFonts w:ascii="Arial" w:hAnsi="Arial" w:cs="Arial"/>
          <w:lang w:val="es-ES"/>
        </w:rPr>
      </w:pPr>
      <w:r>
        <w:rPr>
          <w:rFonts w:ascii="Arial" w:hAnsi="Arial" w:cs="Arial"/>
          <w:lang w:val="es-ES"/>
        </w:rPr>
        <w:t>La capacitación de los usuarios sobre las pruebas de diagnóstico rápido de antígenos del SARS-CoV-2 puede adaptarse a las circunstancias concretas de dos maneras:</w:t>
      </w:r>
    </w:p>
    <w:p w14:paraId="7AF75648" w14:textId="77777777" w:rsidR="00F8392B" w:rsidRDefault="00F8392B">
      <w:pPr>
        <w:spacing w:line="276" w:lineRule="auto"/>
        <w:jc w:val="both"/>
        <w:rPr>
          <w:rFonts w:ascii="Arial" w:hAnsi="Arial" w:cs="Arial"/>
          <w:lang w:val="es-ES"/>
        </w:rPr>
      </w:pPr>
    </w:p>
    <w:p w14:paraId="7DB6038F" w14:textId="048149BD" w:rsidR="00F8392B" w:rsidRDefault="00F938A7">
      <w:pPr>
        <w:pStyle w:val="ListParagraph"/>
        <w:numPr>
          <w:ilvl w:val="0"/>
          <w:numId w:val="33"/>
        </w:numPr>
        <w:spacing w:line="276" w:lineRule="auto"/>
        <w:jc w:val="both"/>
        <w:rPr>
          <w:rFonts w:ascii="Arial" w:hAnsi="Arial" w:cs="Arial"/>
          <w:lang w:val="es-ES"/>
        </w:rPr>
      </w:pPr>
      <w:r>
        <w:rPr>
          <w:rFonts w:ascii="Arial" w:hAnsi="Arial" w:cs="Arial"/>
          <w:lang w:val="es-ES"/>
        </w:rPr>
        <w:t xml:space="preserve">Puede personalizarse el contenido de las presentaciones en PowerPoint para que refleje las directrices y prácticas del país de los usuarios. Las diapositivas que pueden adaptarse al contexto se han señalado con el símbolo que se </w:t>
      </w:r>
      <w:r w:rsidR="004E3B74">
        <w:rPr>
          <w:rFonts w:ascii="Arial" w:hAnsi="Arial" w:cs="Arial"/>
          <w:lang w:val="es-ES"/>
        </w:rPr>
        <w:t>muestra abajo</w:t>
      </w:r>
      <w:r>
        <w:rPr>
          <w:rFonts w:ascii="Arial" w:hAnsi="Arial" w:cs="Arial"/>
          <w:lang w:val="es-ES"/>
        </w:rPr>
        <w:t xml:space="preserve">. Cualquier adaptación deberá hacerse antes de llevar a cabo la capacitación, en consulta con el Ministerio de Salud, y se </w:t>
      </w:r>
      <w:r w:rsidR="004E3B74">
        <w:rPr>
          <w:rFonts w:ascii="Arial" w:hAnsi="Arial" w:cs="Arial"/>
          <w:lang w:val="es-ES"/>
        </w:rPr>
        <w:t>debe eliminar</w:t>
      </w:r>
      <w:r>
        <w:rPr>
          <w:rFonts w:ascii="Arial" w:hAnsi="Arial" w:cs="Arial"/>
          <w:lang w:val="es-ES"/>
        </w:rPr>
        <w:t xml:space="preserve"> el símbolo de las presentaciones finales. Es necesario introducir el algoritmo del país para la realización de las pruebas del SARS-CoV-2 en el módulo 3: Estrategias de uso de las pruebas del SARS-CoV-2 (diapositiva 13). Además, pueden agregarse materiales complementarios como formularios de solicitud de muestras, formularios de notificación, libros </w:t>
      </w:r>
      <w:r>
        <w:rPr>
          <w:rFonts w:ascii="Arial" w:hAnsi="Arial" w:cs="Arial"/>
          <w:lang w:val="es-ES"/>
        </w:rPr>
        <w:lastRenderedPageBreak/>
        <w:t xml:space="preserve">de registro e instrumentos de supervisión y evaluación, al paquete de materiales didácticos, según sea necesario. </w:t>
      </w:r>
    </w:p>
    <w:p w14:paraId="4AB38B72" w14:textId="59F51C1B" w:rsidR="00F8392B" w:rsidRDefault="000838C8">
      <w:pPr>
        <w:spacing w:line="276" w:lineRule="auto"/>
        <w:rPr>
          <w:rFonts w:ascii="Arial" w:hAnsi="Arial" w:cs="Arial"/>
          <w:lang w:val="es-ES"/>
        </w:rPr>
      </w:pPr>
      <w:r>
        <w:rPr>
          <w:rFonts w:ascii="Arial" w:hAnsi="Arial" w:cs="Arial"/>
          <w:noProof/>
          <w:lang w:val="es-ES"/>
        </w:rPr>
        <mc:AlternateContent>
          <mc:Choice Requires="wpg">
            <w:drawing>
              <wp:anchor distT="0" distB="0" distL="114300" distR="114300" simplePos="0" relativeHeight="251657216" behindDoc="0" locked="0" layoutInCell="1" allowOverlap="1" wp14:anchorId="17C3ED00" wp14:editId="26930572">
                <wp:simplePos x="0" y="0"/>
                <wp:positionH relativeFrom="column">
                  <wp:posOffset>450850</wp:posOffset>
                </wp:positionH>
                <wp:positionV relativeFrom="paragraph">
                  <wp:posOffset>53975</wp:posOffset>
                </wp:positionV>
                <wp:extent cx="3923665" cy="596265"/>
                <wp:effectExtent l="0" t="0" r="0" b="0"/>
                <wp:wrapNone/>
                <wp:docPr id="8" name="Group 7">
                  <a:extLst xmlns:a="http://schemas.openxmlformats.org/drawingml/2006/main">
                    <a:ext uri="{FF2B5EF4-FFF2-40B4-BE49-F238E27FC236}">
                      <a16:creationId xmlns:a16="http://schemas.microsoft.com/office/drawing/2014/main" id="{DA6D2F13-6DCF-4640-A764-CFA448E58258}"/>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3665" cy="596265"/>
                          <a:chOff x="0" y="0"/>
                          <a:chExt cx="3923425" cy="596348"/>
                        </a:xfrm>
                      </wpg:grpSpPr>
                      <wps:wsp>
                        <wps:cNvPr id="2" name="TextBox 8">
                          <a:extLst>
                            <a:ext uri="{FF2B5EF4-FFF2-40B4-BE49-F238E27FC236}">
                              <a16:creationId xmlns:a16="http://schemas.microsoft.com/office/drawing/2014/main" id="{7D6DCD5C-91D9-EA47-913A-6723A337D9D7}"/>
                            </a:ext>
                          </a:extLst>
                        </wps:cNvPr>
                        <wps:cNvSpPr txBox="1"/>
                        <wps:spPr>
                          <a:xfrm>
                            <a:off x="525540" y="167346"/>
                            <a:ext cx="3397885" cy="255270"/>
                          </a:xfrm>
                          <a:prstGeom prst="rect">
                            <a:avLst/>
                          </a:prstGeom>
                          <a:solidFill>
                            <a:schemeClr val="tx1"/>
                          </a:solidFill>
                        </wps:spPr>
                        <wps:txbx>
                          <w:txbxContent>
                            <w:p w14:paraId="3924DF63" w14:textId="77777777" w:rsidR="00F8392B" w:rsidRPr="002F49FA" w:rsidRDefault="00F938A7">
                              <w:pPr>
                                <w:rPr>
                                  <w:sz w:val="24"/>
                                  <w:szCs w:val="24"/>
                                  <w:lang w:val="es-ES"/>
                                </w:rPr>
                              </w:pPr>
                              <w:r w:rsidRPr="002F49FA">
                                <w:rPr>
                                  <w:rFonts w:asciiTheme="minorHAnsi" w:eastAsia="Calibri" w:hAnsiTheme="minorHAnsi" w:cs="Calibri"/>
                                  <w:color w:val="FFFFFF"/>
                                  <w:kern w:val="24"/>
                                  <w:sz w:val="22"/>
                                  <w:szCs w:val="22"/>
                                  <w:lang w:val="es-ES"/>
                                </w:rPr>
                                <w:t>Adaptar según las directrices de su país</w:t>
                              </w:r>
                            </w:p>
                          </w:txbxContent>
                        </wps:txbx>
                        <wps:bodyPr wrap="square" rtlCol="0">
                          <a:spAutoFit/>
                        </wps:bodyPr>
                      </wps:wsp>
                      <wps:wsp>
                        <wps:cNvPr id="3" name="Oval 3">
                          <a:extLst>
                            <a:ext uri="{FF2B5EF4-FFF2-40B4-BE49-F238E27FC236}">
                              <a16:creationId xmlns:a16="http://schemas.microsoft.com/office/drawing/2014/main" id="{39847ACF-34F8-C542-8056-1AA1FFA9135E}"/>
                            </a:ext>
                          </a:extLst>
                        </wps:cNvPr>
                        <wps:cNvSpPr/>
                        <wps:spPr>
                          <a:xfrm>
                            <a:off x="0" y="0"/>
                            <a:ext cx="596348" cy="596348"/>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 name="Graphic 10" descr="Pencil">
                            <a:extLst>
                              <a:ext uri="{FF2B5EF4-FFF2-40B4-BE49-F238E27FC236}">
                                <a16:creationId xmlns:a16="http://schemas.microsoft.com/office/drawing/2014/main" id="{26AB2A01-7AB1-8644-8F59-D60B4FB9A67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21943" y="121943"/>
                            <a:ext cx="352462" cy="35246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7C3ED00" id="Group 7" o:spid="_x0000_s1026" style="position:absolute;margin-left:35.5pt;margin-top:4.25pt;width:308.95pt;height:46.95pt;z-index:251657216;mso-width-relative:margin;mso-height-relative:margin" coordsize="39234,59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i4+wqwMAALgJAAAOAAAAZHJzL2Uyb0RvYy54bWy0Vm1v2zgM/n7A/oPg&#10;76sT56Wt0WTYtdfigGEr9vIDFFmOhcmSTlIS598fRcl2mu4NvVuBBpJFUuTDh6Ru3nStJHtundBq&#10;lU0vJhnhiulKqO0q+/L5/vVVRpynqqJSK77Kjtxlb9av/rg5mJIXutGy4paAEeXKg1lljfemzHPH&#10;Gt5Sd6ENV3BYa9tSD1u7zStLD2C9lXkxmSzzg7aVsZpx5+DrXTzM1mi/rjnzH+racU/kKgPfPP5a&#10;/N2E33x9Q8utpaYRLLlBX+BFS4WCSwdTd9RTsrPimalWMKudrv0F022u61owjjFANNPJWTQPVu8M&#10;xrItD1szwATQnuH0YrPs/f7Bmk/m0UbvYflOs68OcMkPZluenof9dhTuatsGJQiCdIjocUCUd54w&#10;+Di7LmbL5SIjDM4W18sC1gg5ayAvz9RY89eJ4rwYFWfzq6CY0zJei84NzhwMsMeNALn/BtCnhhqO&#10;uLsAwKMlolplRUYUbYHDnyG6P3VH0KNwNcgEBInv4DNUQfA0fHcJ1jOkFsViMQcyAiTT5eVsvoyQ&#10;DJjNri+vrlLoIFpcIk2H0GlprPMPXLckLFaZBZYj+ej+nfMRpV4kJMhpKap7ISVuQmXxW2nJnkJN&#10;+A69BeMnUgBu73xY+W7TpYg2ujpCoAcomFXm/tlRyzNivbzVWF94gXm78/peoCNBPeognzBLEZvf&#10;nq5Zn64PECiZ9TlJufpxhmJyUnfo8wL0DSzsqXzOyGdp4VIK4wKPaPl/ZYaWUr0spVHzLLPOHyUP&#10;9qT6yGtgObC3QIexAY80oYxx5afxqKEVj+xZTOAv1eWggVWKBoPlGng32E4GnlKwtx2Jm+SDKsf+&#10;PShPfuRYVB408Gat/KDcCqXttwxIiCrdHOUTURM0I4FPaE6oYo2GKcK8ReUgBYRe3xjBSvhPnRpW&#10;zxrRzycaaPldqKs4FdtfstFS+3VnXsNQMdSLjZDCH3FAQszBKbV/FCw0+bAZe9q8L5KHNAKnQP2K&#10;OwbBPcIgFzLE1+tEC0B0wXBIEKVvG6q2/K0z0INS58ufiuP2yfUbqIu+HYV1ChSuPJtq38AqTsw7&#10;zXYtEDI+ASyXELNWroF6g3ZU8nbDoWHbv6splCs8Pzx0bWOF8iEaaHXecs+akZ4sdc3hAJ0e/QwR&#10;faeZT4vp9Rx6TWjmcYlX9E1jtijmS5gcYf6ldWRbPxP6Rv1LvRzdio7gEvxCuuLzAOsuPWXC++N0&#10;j1Ljg2v9LwAAAP//AwBQSwMECgAAAAAAAAAhAMrvwhPGNwAAxjcAABQAAABkcnMvbWVkaWEvaW1h&#10;Z2UxLnBuZ4lQTkcNChoKAAAADUlIRFIAAAGAAAABgAgGAAAApMe1vwAAAAFzUkdCAK7OHOkAAAB4&#10;ZVhJZk1NACoAAAAIAAQBGgAFAAAAAQAAAD4BGwAFAAAAAQAAAEYBKAADAAAAAQACAACHaQAEAAAA&#10;AQAAAE4AAAAAAAABgAAAAAEAAAGAAAAAAQADoAEAAwAAAAEAAQAAoAIABAAAAAEAAAGAoAMABAAA&#10;AAEAAAGAAAAAAPKktE8AAAAJcEhZcwAAOw4AADsOAcy2oYMAADbnSURBVHgB7Z0HmBbVucfPmW93&#10;YZdexAoiUqQjvdg7IrCFLQi7aBITTSyxtxjTvDHm5t7c5CY37d6rIAZcWlDEYAq5eaJSIygCgihK&#10;UYr0uuw39z0fzLdnvl5m5kz5z/PAnGnnnPm9s//3zHvOd4YxLCAAAiAAAiAAAiAAAiAAAiAAAiAA&#10;AiAAAiAAAiAAAiAAAiAAAiAAAiAAAiAAAiAAAiAAAiAAAiAAAiAAAiAAAiAAAiAAAiAAAiAAAiAA&#10;AiAAAiAAAiAAAiAAAiAAAiAAAiAAAiAAAiAAAiAAAiAAAiAAAiAAAiAAAiAAAiAAAiAAAiAAAiAA&#10;AiAAAiAAAiAAAiAAAiAAAiAAAiAAAiAAAiAAAiAAAiAAAiAAAiAAAiAAAiAAAiAAAiAAAiAAAiAA&#10;AiAAAiAAAiAAAiAAAiAAAiAAAiAAAiAAAiAAAiAAAiAAAiAAAiAAAiAAAiAAAiAAAiAAAiAAAiAA&#10;AiAAAiAAAiDgAwLcB/eAWwABEAgogfHjJ3csLNZ6hVnB+ZzpLbmmN7BG7YCuhbccP7hn0+LFi08E&#10;FE1Gtw0HkBEmnAQCIOAWAhNrpo4O6dpkqs8NnPOeKep1XGf6MqbrC46Hj896rb7+sxTnBvIQHEAg&#10;zY6bBgHvESivrJvENf4k42xQDrVv0HU281S48ZmF9S9uzuF6X14CB+BLs+KmQMA/BCZUTu1VoGm/&#10;odb+FfneFTmBE4yHf7x10/vfW7VqVUO++Xn9ejgAr1sQ9QcBHxMoq546ReParxnjLRLdZigUYl06&#10;n886derEWpQUs1OnGtmBgwfZ9u072J69XyS6JLKPQkPL2clTVfPmvbQ16UkBOAAHEAAj4xZBwIsE&#10;KqprKdyj/SC27vQmwIYPG8KuvmIM69+vD2vWrFnsKZHt3Xv2sreXrWRv/GUp27FjZ9w55AR2nmpg&#10;Ny2cO31t3MGA7IADCIihcZsg4CUCZdV1P9Q4fyy2zoMvHchuq53Mzjv3nNhDSbfD4TD7x1vL2fSZ&#10;s9i+fftjztP36Xr4unmzX1wdcyAQm3AAgTAzbhIEvEMgkfgXFRayL99ey669OvdugCNHjrBf/Pq/&#10;2fIVsVofXCcQ8s5jgZqCAAj4nUAi8W/RooR96/GH2PChg/O6/aKiIjZ65HB27Ngx9sGmD6W8eDGF&#10;lap69+3/xvp1a+NjRdKZfkvCAfjNorgfEPAogWTi//STj7Ae3S+25K5E/8Gggf3ZyYYGtmHjJinP&#10;YDoBOADpEUASBEBADYFU4t/toq6WV2pA/75wAkQVDsDyRwsZggAIZEPAafE36gYnAAdgPAtYgwAI&#10;KCCgSvyNWw26E8AbgPEkYA0CIOAoAdXib9xskJ0AHIDxFGANAiDgGAG3iL9xw0F1AnAAxhOANQiA&#10;gCME3Cb+xk0H0QnAARjWxxoEQMB2Am4Vf+PGg+YE4AAMy2MNAiBgKwG3i79x80FyAnAAhtWxBgEQ&#10;sI2AV8TfABAUJwAHYFgcaxAAAVsIeE38DQhBcAJwAIa1sQYBELCcgFfF3wDhdycAB2BYGmsQAAFL&#10;CXhd/A0YfnYCcACGlbEGARCwjIBfxN8A4lcnAAdgWBhrEAABSwj4TfwNKH50AnAAhnWxBgEQyJuA&#10;X8XfAOM3JwAHYFgWaxAAgbwI+F38DTh+cgJwAIZVsQYBEMiZQFDE3wDkFycAB2BYFGsQAIGcCARN&#10;/A1IfnACcACGNbEGARDImkBQxd8A5XUnAAdgWBJrEACBrAgEXfwNWF52AnAAhhWxBgEQyJgAxN+M&#10;yqtOAA7AbEdsgQAIpCEA8U8MyItOAA4gsS2xFwRAIAEBiH8CKNIurzkBOADJeEiCAAgkJwDxT85G&#10;PuIlJwAHIFsOaRAAgYQEIP4JsSTdmcoJ9Og1cPHG9Ws+T3qxgwfgAByEjaJAwIsEJlTUDSjQ2HTG&#10;uSbXv7z0FnbZ6JHyLqQlAsmcgBbiE3v37Dt3/fp3D0inK0nCASjBjkJBwDsERGu1d/+BG7nOymQn&#10;sH79RnbeeeeyLp0v8M7NOFzTRE6AM9aKaaExJc0Lnt+5c2fY4SqZioMDMOHABgiAQCIC699bsy7W&#10;Ceh04vLlq+AEEgGT9gkncPTYUfbBpg+jezln57fp0JGvf2/tX6M7FSTgABRAR5Eg4EUCcAK5W23g&#10;gH5s6yefsu07djZlovMRPfr0n7Xx/bVfNO10NgUH4CxvlAYCniYAJ5Cb+Tg1+QeRE/i/v7/Jjh0/&#10;HsmEdhWENN6GmC7ILdf8r4IDyJ8hcgCBQBGAE8jN3EVFRaxt27Zs2fKVUga870W9e/520/vvH5Z2&#10;OpaEA3AMNQoCAf8QgBPIzZZdOp/P/vHWcnboUFTvQ4W8YNv6dWuW5ZZjflfBAeTHD1eDQGAJwAlk&#10;b3oRCjp16hRbs/a96MXUmd6MHMAL0R0OJuAAHISNokDAbwTgBLK3aLt2bdiixW9EL6RhoefQkNDn&#10;VAwJNf2wI1ojJEAABEAgQwLzZk2frXM2hel6o3FJWNfZf/z8VxTuUBLZMKrhynWns85i7du1baob&#10;58Vduve9qGmHcyk4AOdYoyQQcBWBiurab0+snNLfikrBCWRH8dxzzzFdoDPe1bTDoQ04AIdAoxgQ&#10;cBMBmtvnOca174ZCob/88te/G2dF3eAEMqfYsmVL08mchc07TEft24ADsI8tcgYBVxIor572I43z&#10;h0XlOOMdl61YvfD5GS9VWFFZOIHcKPKweZ6l3HLJ/io4gOyZ4QoQ8CwBIf40EOUR0w3oTLt8zKjf&#10;6ro+wLQ/xw04gfTgDh48aDopHGrcZ9rh0AYcgEOgUQwIqCZQUVX3bKz4t2zRgj39rUdYt4u6tqP6&#10;/RlOwBkrbd8uTQkhitQLPnamZHMpcABmHtgCAV8SEOLPNP6ofHOG+F/U9UJjd0dKwAkYNGxaf/Lp&#10;dnbw0KGm3HX98ILZL3zUtMO5FByAc6xREggoISA+5pJI/L/95CNMEn+jbnACBgmb1m8tWx6b81La&#10;oWRaaDiAWFNgGwR8RCDRl7xEy1+If7eLoi3/2DuGE4glYtH2yZMn2Z/+8jdTbvSbiYWmHQ5uwAE4&#10;CBtFgYCTBMprav+FRvs8JpfZokVJOvE3TocTMEhYuF60eAnbt29/U44U/mk8fmBW0w5nU3AAzvJG&#10;aSDgCAEh/pxpj8uFCfF/OnXLXz5dpOEEYonksf3ptu3s5bl/MOVAPwD75cKFC6UOAdNh2zfgAGxH&#10;jAJAwFkC5VV1zyQX/67ZVgZOIFtiCc4/QMM+n/3xT1lDQ0P0qM70vUfCR38U3aEgAQegADqKBAG7&#10;CETEX+NPyPk3tfy7yruzScMJZEMr5tz9+w+w73z/Wfb5rt2mI+Ewv+eP9fXKvgYmKgMHYDIJNkDA&#10;uwTKqqf9gCcQ/28/ERnnn++NwQnkQFCI/9Mk/p9u22G6mubK+82Cl1/4vWmngg04AAXQUSQIWE1A&#10;iL/G2ZNyviUl1OFL4n9xt67y7nzScAJZ0DPE3/QdYHG9ri/euvm9u7PIyrZT4QBsQ4uMQcAZAtTh&#10;+/1E4i86fC0Uf+Nm4AQMEinWKcT/1aMHd5etWrWqqTMgRT52H6JvEWABARDwKgEh/tTh+y25/qdb&#10;/g+z7hfbOsX8HirzWvrC1Vq57FzT5TV11VxnMxnn0Y9U0RBWdt89d7Ixo0bkmq2S61KJ/4bwsYp1&#10;9fUnlVQsQaF4A0gABbtAwAsEqMP3e4rEX+DBm0CCh8RL4i+qjzeABEbELhBwO4GI+Gv8KbmeDrX8&#10;5SJFGm8CZ4h4TfxFtfEGcMZ4WIGAVwhQh+93abRPAvF/yO6wTyJEeBMgKl4Uf2FMOIBEjzT2gYBL&#10;CQjxpw7fb8vVKykuptE+Qvy7ybudTAfaCXhV/MUDghCQk38mKAsE8iBAHaXfoS94PS1nERH/J0WH&#10;rzLxl6sTuHCQl8VfGA5vAPLjizQIuJRAMvF/6gnXiL8gF6g3Aa+LvzAYHICggAUEXEyAOnyfTtTy&#10;F+Lfo7srWv4yvUA4AT+IvzAaQkDyo4s0CLiMQEV17bcZ174rV0uEfVwq/nI1fRsO8ov4C2PhDUB+&#10;ZJEGARcRSCT+xcXN2bcef8iNLf9Ycr58E/CT+AuD4Q0g9rHFNgi4gADF/J+isM/35KoI8X/q8YdZ&#10;zx4Xy7vdnvbNm4DfxF88OHAAbv/zQf0CR8BH4m/YzvNOwI/iL4yDEJDxiGINAi4gUF417VuJW/4P&#10;ea3lL9P0dDjIr+IvDIQ3APkxRRoEFBKIiL/Gvi9X4XTYR4h/d3m3V9OeexPws/iLhwgOwKt/Sqi3&#10;rwhQh++TNNrnB/JN+Uz8jVvzjBPwu/gLgyAEZDyWWIOAIgKJxL95cxrt85hvWv4yWU+Eg4Ig/sIo&#10;cADyo4k0CDhMQPzCN7blL8T/KRrq2aunL8I+iYi62gkERfyFYRACSvR4Yh8IOECAxP8J6vB9Ri4q&#10;0vJ//EF2Sc8e8m6/pl0XDgqS+IuHCg7Ar39auC9XE6AO38e5xv5FrmTAxN+4ddc4gaCJvzAAHIDx&#10;GGINAg4RgPjHgVbuBIIo/sIK6AOIexaxAwTsI1BRXfdYXMu/WTPq8H0gKGGfRHCV9gkEVfyFIfAG&#10;kOhxxD4QsIGAEH/66PkP5aybC/EXMf9ePeXdQU07/iYQZPEXDxkcQFD/1HDfjhIoq6l7VGP8WblQ&#10;iL9MI5p2zAn07X0Je/r7z7LtO3ZGC48kdP3VDeFjFevq60+aD/hvCw7AfzbFHbmMQHlV7SNc034k&#10;V0uI/5OPPch6X4KWv8zlTNoRJ9C+Q3u2Z89ec/EBEn9x43AAZvNjCwQsJQDxzxmn7U4grmYBE39x&#10;/3AAcU8BdoCANQQo5v8wxfyfk3NDy1+mkTbtnBMIoPgL+hgFlPYZxAkgkD2BROLfrFkRe4JG+yDs&#10;kzFP20cHRWoSUPEX9443gIyfRZwIApkRKKuZ9hC1rH4sny3EX8T8+1zSS96NdGYE7HsTCLD4C/Rw&#10;AJk9gDgLBDIikFT8HyXx7w3xzwhi4pPscAKTabRPVRBG+yRGCgeQjAv2g0DWBKjD90Ea7fOv8oWR&#10;lj/EX0aST9pSJ5BPRfxyLd4A/GJJ3IdSAhB/x/DDCViIGg7AQpjIKpgEqMP3ARrt8xP57iMdvo88&#10;wPr2uUTejbQ1BOAErOGIPgCLOCKbgBKA+CszPJyABegxDNQCiMgimASow/f+2JZ/UREN9UTL34kH&#10;wtIhok5U2I1lwAG40Sqok+sJCPGnP55/kysaEf9H70fYR4ZibxpOIE++cAB5AsTlwSNQXl37zWTi&#10;369P7+ABUXvHcAJ58IcDyAMeLg0egchoH679u3znouX/5KMPMIi/TMXRdMcPt3y09PkZL1U4WqoP&#10;CsMoIB8YEbfgDAHq8L2PYv4/lUs7HfO/n/Xri5a/zMXJ9JaPPmbffeY5Mg0PDxt66fi777zjNSfL&#10;93JZcABeth7q7hgBiL9jqLMqyBD/I0eORq7Tmb7nVAO7duHc6WuzyiigJyMEFFDD47YzJ3BmqKe5&#10;5V9YSKN90PLPnKL1Z8aKvyiBM96xsEAfb31p/syxwJ+3hbsCAWsIlFXV3hs31JPE/3GIvzWAc8wl&#10;kfiLrMK6/uz82TOeyTHbwF2GEFDgTI4bzpRAeXXdPRRX/pl8ftEZ8e/fr4+8G2kHCaQW/+mPO1gV&#10;zxeFEJDnTYgbsINAMvF/7JFvMoi/HcQzyxPinxmnTM/CG0CmpHBeYAhQzP9uCvv8XL5h0fIX4j+g&#10;X195N9IOEoD4Ww8bbwDWM0WOHiaQVPwfhvirNCvE3x76cAD2cEWuHiRAHb7fSNjyF+LfHy1/VSaF&#10;+NtHHg7APrbI2UMEhPhrmvafcpULRdgH4i8jcTwN8bcXORyAvXyRuwcIJBX/h+5Dy1+h/SD+9sNH&#10;J7D9jFGCiwnQaJ+v01DPX8hVjLT8SfwHDugn70baQQIQf2dg4w3AGc4oxYUEkon/oxB/pdaC+DuH&#10;Hw7AOdYoyUUEKqqn3UXViYv5C/EfhJa/MktB/J1FjxCQs7xRmgsICPGnScN+QaGf6PMvwj4Qf7XG&#10;gfg7zx9vAM4zR4kKCVCH750Jxf/Be9HyV2gXiL8a+NEWkJriUSoIOEdAiD81+n8Z1/IX4j+wv3MV&#10;QUkmAhB/Ew5HNzAbqKO4UZgqAtTh+zUq2yT+BQUF7JEH7oH4qzIKlQvxVwifisYbgFr+KN0BAmfE&#10;/7/klr8Q/0ep5X/poAEO1ABFJCIA8U9Exdl9IWeLQ2kg4CyBipppX6USfwXxd5Z7utIg/ukIOXMc&#10;ncDOcEYpCggI8dd1PU78H0HLX4E1moqE+DexUJ3CG4BqC6B8WwhQh+8dlPGvY1v+QvwHI+xjC/NM&#10;MoX4Z0LJuXPwBuAca5TkEAEh/iT88eJPHb4Qf4eMkKAYiH8CKIp3oRNYsQFQvLUEqMP3K5Tjb+Ja&#10;/kL8Lx1obWHILWMCEP+MUTl6It4AHMWNwuwkkFD8Q6HIUE+Iv53kU+cN8U/NR+VROACV9FG2ZQTK&#10;a2q/TJmZW/4k/g+j5W8Z41wygvjnQs25axACco41SrKJQET8df5bU9jnjPgPGTzIplKRbToCEP90&#10;hNQfxy+B1dsANciDQFlV3ZeYzuLE/yFq+UP88wCb56UQ/zwBOnQ53gAcAo1irCcgxJ/m8/xdbMtf&#10;iP9QtPytB55hjhD/DEG54DQ4ABcYAVXIngDEP3tmTlwB8XeCsnVloBPYOpbIySECZdXTbk/Y8r//&#10;brT8HbJBomIg/omouHsf3gDcbR/ULoaAEH+Nwj60O9p4KaAO34eE+A+5NOZsbDpFAOLvFGlry0En&#10;sLU8kZuNBGi0z23UYokT/we/CfG3EXvarCH+aRG59oRoK8q1NUTFQIAInBZ/7b8pGX1mQ9TyF+I/&#10;bCha/qoeEoi/KvLWlIs3AGs4IhcbCVCH7zTOeJz4PwTxt5F6+qwh/ukZuf2MaGvK7RVF/YJJQIi/&#10;pvH/obuPPqunW/7fQMtf4SMB8VcI38Ki0QlsIUxkZS0B6vCtow7f/6Vc48R/+NDB1haG3DImAPHP&#10;GJXrT4z+Ybm+pqhgoAgkFf/7vs4g/uoeBYi/OvZ2lIw+ADuoIs+8CFCHby29msa3/IX4DxuSV964&#10;OHcCEP/c2bn1SrwBuNUyAa3XafHXnqfbjz6bIub/wL0Qf5WPBMRfJX37ysYbgH1skXOWBEqr6qbS&#10;aJ/n6bI48R8xHC3/LHFadjrE3zKUrssIncCuM0kwKyTEP6TxF+juIf4uegQg/i4yhg1Vif6x2ZA3&#10;sgSBjAgkEn9N09j9997F0PLPCKEtJ0H8bcHqqkwRAnKVOYJXmbLqqVM0bm75C/F/gDp8Rw4fGjwg&#10;LrljiL9LDGFzNfAGYDNgZJ+cQET8mWYK+0TEn1r+EP/k3Ow+AvG3m7B78kcfgHtsEaialNfU3cp1&#10;Np1xHjJuPCr+I4YZu7B2mADE32HgiovDG4BiAwSx+GTif/891PKH+Ct7JCD+ytArKzja+lJWAxQc&#10;KAKlVdMmU6tjRmzLX4j/qJFo+at6GCD+qsirLRchILX8A1W6EP8Q1yH+LrM6xN9lBnGwOhgF5CDs&#10;IBdVVl1bo7F48f/mPXei5a/wwYD4K4TvgqLxBuACI/i9CqfFn78YG/YR4j965HC/375r7w/i71rT&#10;OFYxdAI7hjqYBSUT//vuhvirfCIg/irpu6dshIDcYwvf1YRG+1TTUE9zy59zJsR/zCi0/FUZHOKv&#10;irz7ysUbgPts4osanRH/maawjxB/CvtA/NWZGOKvjr0bS8YwUDdaxeN1otE+VdSyeCmx+I/w+N15&#10;t/oQf+/azq6a4w3ALrIBzTci/lxP0vKH+Kt6LCD+qsi7u1z0AbjbPp6qHXX4VnKmz+ScR58rmuiN&#10;3Xv31yjsA/FXZUyIvyry7i8Xw0DdbyNP1PC0+POXEon/ZaNHeuIe/FhJiL8frWrdPUVbatZliZyC&#10;RqC8sm4S3XOc+N/zja8xiL+6pwHir469V0rGG4BXLOXSekbEX2O/j235C/G/fAxa/qrMBvFXRd5b&#10;5aIT2Fv2clVtk4v/VyH+Ci0F8VcI32NFwwF4zGBuqW5F1dQK+npvgpa/EP9Rbqlm4OoB8Q+cyfO6&#10;YTiAvPAF82Ih/jrXZsWGfe7++h0Qf4WPBMRfIXyPFo0+AI8aTlW1abRPOWd8tiz+lGb3kPhfcdlo&#10;VdUKfLkQ/8A/AjkBwBtATtiCeVEy8b/7Loi/yicC4q+SvrfLxjBQb9vPsdpTh28ZtfRnUYHRZ0a0&#10;/IX4X3k5Wv6OGSKmIIh/DBBsZkUAIaCscAXz5Ij4h/hsuvtCgwDE3yChbg3xV8feLyUjBOQXS9p0&#10;H8nF/yto+dvEPJNsIf6ZUMI56QhEX+fTnYjjwSNAo31KmZao5S/Ef0zwgLjkjiH+LjGED6qBNwAf&#10;GNGOWzgt/qGXKW9T2Ocbd0L87eCdaZ4Q/0xJ4bxMCOANIBNKATunrLpuIs3ln1D8r7oCLX9VjwPE&#10;XxV5/5aLNwD/2janOxPiT1M419PFppb/17/2ZQbxzwmpJRdB/C3BiExiCGAUUAyQIG+mEv+rr7ws&#10;yGiU3jvEXyl+XxeOEJCvzZv5zZVXTptAw/oTtPy/xCD+mXO0+kyIv9VEkZ9MACEgmUZA0xHx1/Qk&#10;4n95QKmov22Iv3ob+L0GeAPwu4XT3F9FVe14xkn8OS8yThU/8rrrq6LlD/E3mDi9hvg7TTyY5aEP&#10;IJh2j9z1afHncxKJ/zVXQfxVPRoQf1Xkg1cu3gCCZ/PIHVOH7y2UMIm/OCBa/hD/CCIl/0H8lWAP&#10;bKHoAwig6YX4k+Hnyi1/gQHir/ZhgPir5R/E0hECCpjVU4n/tVdfETAa7rldiL97bBGkmiAEFCBr&#10;l1dOHUceP0HL/3YG8Vf3IED81bEPesl4AwjIExARf02bFx/2EeJ/ZUAouO82If7us0mQaoQ3gABY&#10;m0b73EzCHyf+d94B8Vdpfoi/SvooWxBAJ7DPnwMh/vQB94Tif901aPmrMj/EXxV5lCsTgAOQafgs&#10;bYg//a6rmXxrX/vKbQziLxNxNg3xd5Y3SktOAH0Aydl4+khpdd1YjfH5icT/+muv8vS9ebnyEH8v&#10;W89/dYcD8J9NGcTfnUaF+LvTLkGuFTqBfWb9ssqpN3G0/F1nVYi/60yCChEB9AH46DGIiL8WWhAb&#10;9vnql6cxhH3UGRrir449Sk5NACGg1Hw8czSV+N9w3dWeuQ+/VRTi7zeL+ut+EALygT1ptM+NTNPm&#10;062YRvvc8aU6BvFXZ2CIvzr2KDkzAngDyIyTa886I/4LqILN5UoK8b/x+mvkXUg7SADi7yBsFJUz&#10;AbwB5IxO/YWl1dNuYJxB/NWbwlQDiL8JBzZcTABvAC42TqqqCfEPcfYHOgct/1SgHD4G8XcYOIrL&#10;iwBGAeWFT83FycT/K7fXIuyjxiSRUiH+CuGj6JwIIASUEzZ1F9Fon+u1BC1/If433XCtuooFvGSI&#10;f8AfAI/ePkJAHjJcRPxDoYVUZVPYB+Kv1ogQf7X8UXruBPAGkDs7R6+sqKq7jmk8Tvy/fNtUtPwd&#10;tYS5MIi/mQe2vEUAfQAesFdE/DlLKP5jb7zOA3fgzypC/P1p1yDdFUJALrd2VPw5L5arKlr+EH+Z&#10;iLNpiL+zvFGaPQTwBmAPV0tyLa2Zci2N819IX/OC+FtC1JpMIP7WcEQu6gnAAai3QcIaCPEP6aFX&#10;YsX/S9OmoOWfkJgzOyH+znBGKc4QQAjIGc5ZlZJK/G++6fqs8sLJ1hGA+FvHEjm5gwBGAbnDDtFa&#10;lFXWXqPpPK7lf3vdrQziH8XkeALi7zhyFOgAAbwBOAA50yIi4q/xV2PDPkL8x429IdNscJ7FBCD+&#10;FgNFdq4hgDcAl5iivKruahJ+avkzU4cvxF+tgSD+avmjdHsJ4A3AXr4Z5X5G/F+lL3mVyBdA/GUa&#10;zqch/s4zR4nOEsAoIGd5x5WWTPxvq52MsE8cLed2QPydY42S1BGAA1DHnpXWTL2Kwj5xLX8h/rfc&#10;fKPCmgW7aIh/sO0fpLuHA1BkbSH+mh5aFBv2mTYV4q/IJJFiIf4q6aNspwmgD8Bp4lQejfa5kmva&#10;a4nEf/w4tPwVmCRSJMRfFXmUq4oARgE5TF6Ivxbii6hYU4fvtKk1DOLvsDGk4iD+EgwkA0MAbwAO&#10;mrpJ/HkLudjT4n+TvAtpBwlA/B2EjaJcRQBvAA6Zo7xq2hVc06nlbxb/uinV1PKH+DtkhrhiIP5x&#10;SLAjQATwBuCAsc+I/2uJxH/CLWMdqAGKSEQA4p+ICvYFiQBGAdls7WTiX0stf4i/zfBTZA/xTwEH&#10;hwJDACEgG009sWbq5ZzpcS1/If4T0fK3kXzqrCH+qfngaHAI4A3AJlsL8S/QtXjxv7UK4m8T80yy&#10;hfhnQgnnBIUA+gBssHRU/DlvKWdfK8R//M3yLqQdJADxdxA2ivIEAYSALDZTWWXdZZrOXqMpHkzi&#10;P3VyJcTfYtbZZAfxz4YWzg0KAbwBWGjpiPhrbHEi8S+dMM7CkpBVNgQg/tnQwrlBIoA3AIusXV41&#10;ZQxN7RAn/lOo5Q/xtwhyDtlA/HOAhksCQwCdwBaY+rT4h16PbflPqZnEytDyt4BwbllA/HPjhquC&#10;QwBvAHnaWog/4wXU8memmH9E/CfekmfuuDxXAhD/XMnhuiARgAPIw9o02mc000OLKfTTSs7m1mpq&#10;+UP8ZSSOpiH+juJGYR4mgE7gHI0nxD+kh15PJP7lpWj554g178sg/nkjRAYBIoA+gByMnUz8J1dX&#10;MIh/DkAtugTibxFIZBMYAngDyNLUNNRzFNf4H2Nb/kL8K0rHZ5kbTreKAMTfKpLIJ0gE8AaQhbWT&#10;in9VOcQ/C45Wnwrxt5oo8gsKAXQCZ2hpIf5aiL1Op5s6fCcL8S+bkGEuOM1qAhB/q4kivyARgAPI&#10;wNrl1VNGUsiHxJ+3lk+vqYT4yzycTkP8nSaO8vxGAH0AaSx6WvxDf0wk/pPK0fJPg8+2wxB/29Ai&#10;4wARwBtACmNPrKgdwTmPE//qyjIG8U8BzuZDEH+bASP7wBDAG0ASUwvxLyjkS2Jb/kL8K8snJrkK&#10;u+0mAPG3mzDyDxIBjAJKYO2k4j+pFOKfgJdTuyD+TpFGOUEhgBBQjKVLK+uGh2icP+02dfhWC/Gv&#10;KI05G5tOEYD4O0Ua5QSJAN4AJGufEf8lNLFbG2k3qyLhh/jLRJxNQ/yd5Y3SgkMAfQBnbJ1K/Kuo&#10;9Y9FDQGIvxruKDUYBBACIjvTUM9hnFGHb4KWP8Rf3R8CxF8de5QcDAKBDwGdFv+CN2LFv7JiIoP4&#10;q/sjgPirY4+Sg0Mg0A5AiD9jBXEt/0k0zLN6UllwngKX3SnE32UGQXV8SyCwIaAJFbVDGdOW0BQP&#10;bWXrCvGvobH+WNQQgPir4Y5Sg0kgkG8AQvwLCrQ34sSfJnWD+Kv7Q4D4q2OPkoNJIHAOIJn4V5SN&#10;ZzU0sycWNQQg/mq4o9RgEwjUMNDSymlDNI39KbblL8R/clVFsJ8EhXcP8VcIH0UHmkBg+gCE+IdC&#10;+hs0t48p5l9OX/GC+Kv7G4D4q2OPkkEgEG8Akvi3k00uxP9W+pQjFjUEIP5quKNUEDAI+P4NoLx6&#10;6mDOIy1/s/hPvAXibzwFCtYQfwXQUSQIxBDw9RvAafHX/kRhn3jxr5kUgwKbThGA+DtFGuWAQGoC&#10;Ph8FpP1rrPiXTRzHboX4p34qbDwK8bcRLrIGgSwJ+PYNoKystpNWxHcwzkMGEyH+U2oqjU1L1keO&#10;HmWbN29hO3Z+xnbv3sOOHjvGTp5sYIWFBaykpIR17NCenX/euazbRV1Z69am78lbUr6XMoH4e8la&#10;qGsQCPi3D6CQlcvi3/XCLpaJ/6fbtrM3317Olq9YzbZ+8mnGz8mFXS5gQwZfyq68bBQ7//zzMr7O&#10;DydC/P1gRdyD3wj41gFwjZua+qNHDs/bditXv8NeWfQ6W/f+hpzy2vrJNnIY29i8Ba+wvr0vYWWl&#10;t7BBA/rllJeXLoL4e8laqGuQCPgyBDS2svKsEq14p/wG8PN/e5ade+45Odl284db2PMzfs82bNyU&#10;0/WpLurXtzf7yu217AKfvhFA/FNZH8dAQC0BX74BFGvFceGfXMS/oaGBzaqfzxa+upjpup7MUmE6&#10;9i51Nq9kXN+ih/XdOuPHNM6a65x14DrvQb88HkQXX0r/4jrd31u3nj346FORIakTbhlLPss/Phni&#10;n+yRwX4QcAcBXzoA+riLKfwzagRN/JnlsnfvF+xHP/kZEyKWaCHR/ysJ/vQThxr/sGjRS/sSnSPv&#10;Ky0tbcubtZnAmX4bifzV8rHGxkY246WX2br1G9n9997Fips3lw97Mg3x96TZUOmAEfBPc/OM4caP&#10;n9yxsKRwJ4ls1Ln9jMI/52UR/vlwy8fsh8/9O9t/4EDc46AzfeGpBvbUwrnT18YdzHDH6TmJ9Geo&#10;jjfGXnJxt67siUcfYG1am75JH3uaq7ch/q42DyoHAlECcSGJ6BGPJgqKC8pk8Rcjb7IRf3Hb02fO&#10;ihd/Xf+EhfXr582aPjEf8Rf5L6h/YdW82dNvYuHGSeRQ9op9xiKcz/eeeY6J4aVeXCD+XrQa6hxU&#10;Ar5zAFzTYsI/2Y3+OXDwIFtPoRh5ofD/gqMHG/vPfXk6/arYumXuyy/OZScbB5ETWC7nKkYKPfvj&#10;n7KGU6fk3a5PQ/xdbyJUEARMBHzlAMrK6jpQb60pvj5q5DDTDafbWLZ8FTX0mzp8Kda/Zt7sF8oX&#10;L555MN21uRyfN2/mtsNf6NdQOX+Ur1+/4QP2IvULeGWB+HvFUqgnCDQR8JUD4EXMFP7p0vmCyK9w&#10;m243feqtZSvMJ3EmVLjJI5iPWrK1ZMmMI198/kkplfJ3OcNFi5ew1e/k3NUgZ2VrGuJvK15kDgK2&#10;EfCXA2DMHP7JsvV/6NDhuB950cvAHNvoSxkvXbr0eOOJAxPoDeYjaTf73f9Mp6klTsq7XJWG+LvK&#10;HKgMCGRFwDcO4MbKyvbUTL9GvvtRI7IL/yxfSeGfcLgpC529O3/29A+adtibWrBgwX6dNVZTOCga&#10;/N9F8wu98popOmRvJbLIHeKfBSycCgIuJOAbB1DCi0vl0T+dLzgv61/Xvvm2Ofyjc73eaZvNmz1z&#10;BX2/4Odyua+SAzhx4oS8S3ka4q/cBKgACORNwDcOIHbun1Ejshv9c/jwESZ+lSsv1BJ3JPwjlynS&#10;Rw+Ev0Ohp/3GfhGa+tvf3zQ2la8h/spNgAqAgCUEfOEAxo27tR39ou1amUi2o39WrFrNxC9yo4vO&#10;3p8/e4bZI0QP2psQI44onPULuZS//d8/5E1laYi/MvQoGAQsJ+ALB1DUsrCUyBQadMTEap0vON/Y&#10;zGgdG/6hngAlrX+jsryh4bf0BhIdfbRx02a294u0M04Yl9uyhvjbghWZgoAyAr5wABrT8xr9I351&#10;++6762KMEHY8/i9XYN68l7bSW81b8r7YEJV8zO40xN9uwsgfBJwn4HkHICZZoyk0r5PRZRv/X7nq&#10;n+yUKfyjb6Twz3tynirS1P7/s1zuxg+sn45azj9ZGuKfjAz2g4C3CXjeAWjNW5nCP+Lzi1065xv+&#10;4UrDP8YjRTOHvm2kxXr79p3ypiNpiL8jmFEICCgh4HkHQFPsT5LJjcryy19Hjx5ja9bGNvYblYZ/&#10;jPtp0HXTbxA++3yXcciRNcTfEcwoBASUEfC0A7iusrIN1/XrZXrZzv2/6p/vsFPypGu6vnn+7BfX&#10;yHkqS584+LlctpMzhEL8ZfJIg4A/CXjaAbTSSiZS/L/IMI2Y9vnCLp2NzYzWbhv9I1d6YbNmpjmh&#10;Tzr0YzCIv2wFpEHAvwQ87QDyHf1z7PhxtmYNfc1RWjhTO/pHqgq74YD502CFRdGRrvJplqYh/pbi&#10;RGYg4GoCnnUAIvxDZG+Q6WY7+mf1P9ewk/Td3+hCE7HNm/3i6ui24kRx+4b2chWKi4vlTcvTEH/L&#10;kSJDEHA1Ac86gNah5hPk8M+555zNul6YXfgndupn1T/+in1StMbCHvK+szp2lDctTUP8LcWJzEDA&#10;EwQ86wCYHvPlryxH/4jJ1Vb/0zzXPmfuGP1jPDmaxocYabE+/7xz5E3L0hB/y1AiIxDwFAFPOoCx&#10;Y6eIL6abwj+js5z7X4i/PM8+fZZxq5iJ02XWM33drEf3iy2vHsTfcqTIEAQ8Q8CTDqB5az6ec9bM&#10;oHxOJPzTxdjMaB0b/qFf3c7N6EKHThIT3FFRpgnu+vW5xNLSIf6W4kRmIOA5Ap50ABqLCf+MGJoV&#10;+BP0hS0x/l9e3Bb+adayYKrcx3Ee/cL5fJrkzqoF4m8VSeQDAt4l4DkHMGHChFYkjDfKyLMd/fPO&#10;O+/SB1aaPrNI4Z9tFP5ZJuepMn3VVVcVMM4elOtw5WWj5M280hD/vPDhYhDwDQHPOYCCkrbjiX5z&#10;wwJndzqLdbvoQmMzo3WS8E906uWMMrHxpPZnd76bMx69qaLCQnbdNVdZUiLE3xKMyAQEfEHAcw6A&#10;6Txm6ufsvvzVQOP+V642h39YWO3c//KTNLGmpjN92vK78r5rrr6CtWkj+r3zWyD++fHD1SDgNwKe&#10;cgBXVVa2pM7fm2QjZDv6550177Hj9AtgY6Fm/4759dP/YWyrXIvQT0hv9nvGeFTtS0pKWGX5xLyr&#10;BfHPGyEyAAHfEfCUA2jLS0zhn06R8E/XrIwSG/5huj6PMnBF+Kf92V3+ixzcGPmGbq2uyLv1D/GX&#10;iSINAiBgECgwEl5Ya5r48hd9J+vMMnrEMCOZ0bqBZv0UH3+RFz2s5sPvRh3Kqut6ijmNdMYrKfQz&#10;0Ngv1oMvHchuvP4aeVfWaYh/1shwAQgEhoBnHEAk/KNT+KdJ/1m2c/+vpXn/jx47FjUuNfs/n18/&#10;4+/RHQ4lyqpre9OrFzkz+pYBZ/2FU5NuK1KLTmd1ZPfcdQcNeIo9knklIf6Zs8KZIBBEAp5xAO1D&#10;xeNIKKOzoQmBvLhb16xs9taylebzT4d/aAog+xcS/X4k+JUk/EL0+6QqsXWrVuypxx9irVq1THVa&#10;ymMQ/5R4cBAEQIAIeMYBREb/SI3hkVmGf8RHX1asWm0yut3hn9LKWwdxrXAShXhI9HkvU+EJNjRq&#10;7fehX/vWTalh59K3DXJdIP65ksN1IBAsAp5wADfcUNuCvo97syn+n+XcP+++9z47ckT6vorOds9n&#10;x/9mtbnLq6cO1qMtfd79dP6S54opUNM01pdEfzRNZjd82GDWpnV0AFDMmZltQvwz44SzQAAEPPIG&#10;UNJWG0dhk2j4R0yL3P3iblnZLzb8Q/H/+ay+vjGrTJKcXF49ZZjOQmfCO/yi5HJ/OoNQKMT69+vD&#10;xOcrhw8dkleoR64SxF+mgTQIgEA6Ap54A4gd/ZPtd38bGxvZ8pWrTCx0rm8x7chug5PojxCiT1Gb&#10;CvGr3XSiXyBEv39faukPY8OGDGYtW7bIrsQ0Z0P80wDCYRAAgTgCrncA48ePL6H4/83yMJlsR//s&#10;2rWbHZXDP4RB09kz5TV1H8+bNX12HJXEO3hZZd0YprFJZ0T/grSiX1DABg3sRy39YWzokEtZC/pR&#10;lx0LxN8OqsgTBPxPwPUOgOb+GUeCG1XOjh07sB7dswv/iA7V++65k/3Hz3/FwjTvc2ThPMR1fSY5&#10;AZbCCWhllbWXc42LTtxyEvy003GKeXsGDuwfaekPHTyI4TOO/v8jwh2CgFcJuN4B0MiYSTJc0ZrO&#10;ZRkzakTksrROoLIyVMaaXymJ/tnpyisqKqIfbQ2ItPTFj7eKzd9yT3d5zsfR8s8ZHS4EARAgAq52&#10;AKMqK0XHL43/b1qyjf83XclYKidQVlPXleu8G7XyyyjcdJZ8XaJ082bNIr/UFQ5JiH8z2nZygfg7&#10;SRtlgYA/CbjaAZzHm4mhn9He0g7t21P4J7/PIiZzAvQDrWflfoZE5m5OLXsR1hGiP2hQf9aMWv4q&#10;Foi/CuooEwT8R8DVDkDnWqXc0Tpq5NC8pkYwzJfQCRgHY9YlxcWRDtyI6FOHbiHF+FUuEH+V9FE2&#10;CPiLgGsdgAj/kPjHhH+ym/s/lalSOYEWLUoiQzVFuGnAABJ9Gs3jhgXi7wYroA4g4B8C7lC2BDzP&#10;0ZqPpeZ+dDKc9u3bsZ498gv/xBYjO4ESEn3xoywh+uJHWgUuEf1jNHndytVr2NvLVrDV76xl4oM2&#10;8kKjmp6dP3v64/I+pEEABEAgEwKudQA87sPvwywJ/8RCEU6gW9cLmfi2gPiFrhuWo0eF6P+TvfX2&#10;CvYOzWAaK/pGHSH+BgmsQQAEciHgSgdAX8ZqTnP/3CLP/TMqy7l/soGRz8Rr2ZST6twjR47QZHXv&#10;kOgvZ2veXcfE5HWpFoh/Kjo4BgIgkAkBVzqADp0uoHn/pfBPu7asV4/umdyPp845dPgwW7GSWvoU&#10;3nlXiD5NWZF20fWPdF3/xfyXZ/wk7bk4AQRAAARSEHClA4gd/SOmfs7nwygp7t/xQ4cOHWbLVqyK&#10;iP5769YzMU9RuoUE/0OuszkNjfqchXNnrEx3Po6DAAiAQCYEXOcARPiHQj/i27/RJddf/0YzUJw4&#10;cPAgW75iNXuTwjvr3t/AwuH036Ah0f+AvlQ851QjI9Gfbv6OpeL7QfEgAAL+IOA6B9Du7C430tw/&#10;rQy87Sj8c0mvHsamZ9b79x+ItvTfF6JvzEGU4g5olqINjIXnnGrg9ST6a1OcikMgAAIgkDcB1zkA&#10;mlqZvpXbtIwcbs2Pv5pytC+1b99+9vbylZHwzvoN1IDPQPQZ09eR8M+hc+fMnz3jPftqh5xBAARA&#10;wEzAVQ5g7NixzTjXKfzT9PtfO0f/mFHktrX3i32RMfqiI3fjB5szE32dvUvfI6g/I/rrcysZV4EA&#10;CIBAfgRc5QCKW3a6kW4n+k3Etm3bsEt6ui/8s3vPXhL9lRHh37hpc2YW0Nk7IrwTZryefrj1QWYX&#10;4SwQAAEQsI+AqxwAfaWFpn5uav2L8I/4Zq4bll27d1No57Tob9qc8cfEVtErwZxGEv0Fs1/40A33&#10;gTqAAAiAgEHANQ6gb2VlEcX/JxgVE2vxoXSVy+ef74rE80V458MtH2dUFQr7r6AfsdWfDOtzXqmf&#10;8VFGF+EkEAABEFBAwDUOoKdWfAM1/tsYDNq2ofCPgtE/O3d+FmnpC9H/6OOtRnWSrimOT324fBnT&#10;w3Pol1xz5s17Kf1FSXPDARAAARBwjoBrHAC1mmn0T1P4Z8TwIY6Ff7bv2BmZd0eI/tZPPk1L/4zo&#10;vyli+qwhTKI/c1vai3ACCIAACLiMgCscwOnwjzZRZmP36J9Pt22PdOK+SROuiXQGS5h+mPUPncI7&#10;p46dnLtw4awdGVyDU0AABEDAtQRc4QB6sWbXy+GfNm1asz6X9LIcmmjdi45cMeGaaPWnXXSd5mng&#10;fw9TeOeEfnzua/X1n6W9BieAAAiAgEcIuMIB8JBm+vHXiGHWhX8+3voJTcGwItLa30Hx/bTLadFf&#10;KkSfNbB58+dP35X2GpwAAiAAAh4koNwBDBkypFDX+USa/iG65Dv6R3w5S8TzxXz6n9FInnQLxfRP&#10;0Wxzf9XDYQrvnJr/yiu/35PuGhwHARAAAa8TUO4AOnfvex2Jf1sDZOvWrVjv3tmHfzZ/uCU6emfX&#10;rt1GdqnWDTR85896WK8/qh9b8Mf6+i9SnYxjIAACIOA3AsodAP3MyxT+ET/+CmXw4y8x+lL8ICvS&#10;0qfW/h76dW7aRddP6py/IUbvnDjU+IdFi17al/YanAACIAACPiWg1AGI8A+1/ktltiPpm7zJFiH6&#10;YuoFEdoRUzHs/SJ9o50uOUH5LWE8XH8wfHzhn+rrDyTLH/tBAARAIEgElDqALt16X0ujbNoZwFu3&#10;asX69ultbEbWYu78DR9sigi++DD6FzTjZgbLcRL+1xlNuHbq2P5XFi5ceCiDa3AKCIAACASKgFIH&#10;oMWM/hlOo39E+EeIvphOWYR3xPTKYm79dAsJ/lE6Z7FO4Z194eOvLq2vP5zuGhwHARAAgSATkMbe&#10;OIuBvvxV0OHsCz+n8f/tjZIrysYz45OJBw4cNHanWOtH6OAi+tjKnCP72GtLlswQ21hAAARAAAQy&#10;IKDsDaBDp87XyuIv6jp3/ivpq6zrh3XGX6WWfv1n4eOL36qvP5b+IpwBAiAAAiAQS0CZA4j98Hts&#10;xczb+kH6rcArXG+cs3fXtteXLl163HwcWyAAAiAAAtkSUOIARPiHOmhp9E+KCJTODlAr/w+cPox+&#10;9NCeJYsXLxajebCAAAiAAAhYRECJA2h31gVX09z/HeLvQd9HLX0S/XD9Bv34n9bV15+MPwd7QAAE&#10;QAAErCCgxAHIo39ods29TOcL9HDjnE+2rP/zqlWrGqy4MeQBAiAAAiCQmoDjDkCEf2jI5mVUrd8I&#10;0d+3e9tfKaZ/KnU1cRQEQAAEQMBqAo47gKVnnUWh/WP9WX09TbWMBQ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SsIfD/6xiFmjV/QpEAAAAASUVORK5CYIJQSwMEFAAGAAgAAAAhAKeUXgLfAAAA&#10;CAEAAA8AAABkcnMvZG93bnJldi54bWxMj0FLw0AUhO+C/2F5gje7SbU1xmxKKeqpCLaCeHtNXpPQ&#10;7NuQ3Sbpv/d50uMww8w32WqyrRqo941jA/EsAkVcuLLhysDn/vUuAeUDcomtYzJwIQ+r/Poqw7R0&#10;I3/QsAuVkhL2KRqoQ+hSrX1Rk0U/cx2xeEfXWwwi+0qXPY5Sbls9j6KlttiwLNTY0aam4rQ7WwNv&#10;I47r+/hl2J6Om8v3fvH+tY3JmNubaf0MKtAU/sLwiy/okAvTwZ259Ko18BjLlWAgWYASe5kkT6AO&#10;kovmD6DzTP8/kP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hIuPsKsDAAC4CQAADgAAAAAAAAAAAAAAAAA6AgAAZHJzL2Uyb0RvYy54bWxQSwECLQAKAAAAAAAA&#10;ACEAyu/CE8Y3AADGNwAAFAAAAAAAAAAAAAAAAAARBgAAZHJzL21lZGlhL2ltYWdlMS5wbmdQSwEC&#10;LQAUAAYACAAAACEAp5ReAt8AAAAIAQAADwAAAAAAAAAAAAAAAAAJPgAAZHJzL2Rvd25yZXYueG1s&#10;UEsBAi0AFAAGAAgAAAAhAKomDr68AAAAIQEAABkAAAAAAAAAAAAAAAAAFT8AAGRycy9fcmVscy9l&#10;Mm9Eb2MueG1sLnJlbHNQSwUGAAAAAAYABgB8AQAACEAAAAAA&#10;">
                <v:shapetype id="_x0000_t202" coordsize="21600,21600" o:spt="202" path="m,l,21600r21600,l21600,xe">
                  <v:stroke joinstyle="miter"/>
                  <v:path gradientshapeok="t" o:connecttype="rect"/>
                </v:shapetype>
                <v:shape id="TextBox 8" o:spid="_x0000_s1027" type="#_x0000_t202" style="position:absolute;left:5255;top:1673;width:33979;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aZwgAAANoAAAAPAAAAZHJzL2Rvd25yZXYueG1sRI9BawIx&#10;FITvhf6H8Aq91awetKxGEWlBoRQaxfMjee4ubl6WJLtu++sbodDjMDPfMKvN6FoxUIiNZwXTSQGC&#10;2HjbcKXgdHx/eQURE7LF1jMp+KYIm/XjwwpL62/8RYNOlcgQjiUqqFPqSimjqclhnPiOOHsXHxym&#10;LEMlbcBbhrtWzopiLh02nBdq7GhXk7nq3in4lIcPMm/nsFsMvT6YXl/Tj1bq+WncLkEkGtN/+K+9&#10;twpmcL+Sb4Bc/wIAAP//AwBQSwECLQAUAAYACAAAACEA2+H2y+4AAACFAQAAEwAAAAAAAAAAAAAA&#10;AAAAAAAAW0NvbnRlbnRfVHlwZXNdLnhtbFBLAQItABQABgAIAAAAIQBa9CxbvwAAABUBAAALAAAA&#10;AAAAAAAAAAAAAB8BAABfcmVscy8ucmVsc1BLAQItABQABgAIAAAAIQDvS9aZwgAAANoAAAAPAAAA&#10;AAAAAAAAAAAAAAcCAABkcnMvZG93bnJldi54bWxQSwUGAAAAAAMAAwC3AAAA9gIAAAAA&#10;" fillcolor="black [3213]" stroked="f">
                  <v:textbox style="mso-fit-shape-to-text:t">
                    <w:txbxContent>
                      <w:p w14:paraId="3924DF63" w14:textId="77777777" w:rsidR="00F8392B" w:rsidRPr="002F49FA" w:rsidRDefault="00F938A7">
                        <w:pPr>
                          <w:rPr>
                            <w:sz w:val="24"/>
                            <w:szCs w:val="24"/>
                            <w:lang w:val="es-ES"/>
                          </w:rPr>
                        </w:pPr>
                        <w:r w:rsidRPr="002F49FA">
                          <w:rPr>
                            <w:rFonts w:asciiTheme="minorHAnsi" w:eastAsia="Calibri" w:hAnsiTheme="minorHAnsi" w:cs="Calibri"/>
                            <w:color w:val="FFFFFF"/>
                            <w:kern w:val="24"/>
                            <w:sz w:val="22"/>
                            <w:szCs w:val="22"/>
                            <w:lang w:val="es-ES"/>
                          </w:rPr>
                          <w:t>Adaptar según las directrices de su país</w:t>
                        </w:r>
                      </w:p>
                    </w:txbxContent>
                  </v:textbox>
                </v:shape>
                <v:oval id="Oval 3" o:spid="_x0000_s1028" style="position:absolute;width:5963;height:5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t6wgAAANoAAAAPAAAAZHJzL2Rvd25yZXYueG1sRI9Bi8Iw&#10;FITvgv8hPGEvYlMVRGqjyILsHvai7Q94JM+22rx0m6j1328WBI/DzHzD5LvBtuJOvW8cK5gnKQhi&#10;7UzDlYKyOMzWIHxANtg6JgVP8rDbjkc5ZsY9+Ej3U6hEhLDPUEEdQpdJ6XVNFn3iOuLonV1vMUTZ&#10;V9L0+Ihw28pFmq6kxYbjQo0dfdakr6ebVVCcf7y3x1I/i9Xipn/d8jJdfyn1MRn2GxCBhvAOv9rf&#10;RsES/q/EGyC3fwAAAP//AwBQSwECLQAUAAYACAAAACEA2+H2y+4AAACFAQAAEwAAAAAAAAAAAAAA&#10;AAAAAAAAW0NvbnRlbnRfVHlwZXNdLnhtbFBLAQItABQABgAIAAAAIQBa9CxbvwAAABUBAAALAAAA&#10;AAAAAAAAAAAAAB8BAABfcmVscy8ucmVsc1BLAQItABQABgAIAAAAIQDqySt6wgAAANoAAAAPAAAA&#10;AAAAAAAAAAAAAAcCAABkcnMvZG93bnJldi54bWxQSwUGAAAAAAMAAwC3AAAA9gIAAAAA&#10;" fillcolor="black [3213]" strokecolor="black [3213]"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9" type="#_x0000_t75" alt="Pencil" style="position:absolute;left:1219;top:1219;width:3525;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xjKwwAAANoAAAAPAAAAZHJzL2Rvd25yZXYueG1sRI9PawIx&#10;FMTvhX6H8ArearYiUlajlPqnehKtCN6em+dmafKybFJd/fRGKPQ4zMxvmNGkdVacqQmVZwVv3QwE&#10;ceF1xaWC3ff89R1EiMgarWdScKUAk/Hz0whz7S+8ofM2liJBOOSowMRY51KGwpDD0PU1cfJOvnEY&#10;k2xKqRu8JLizspdlA+mw4rRgsKZPQ8XP9tcpmJrjyrbhtlh/WTPbZ3F96F2lUp2X9mMIIlIb/8N/&#10;7aVW0IfHlXQD5PgOAAD//wMAUEsBAi0AFAAGAAgAAAAhANvh9svuAAAAhQEAABMAAAAAAAAAAAAA&#10;AAAAAAAAAFtDb250ZW50X1R5cGVzXS54bWxQSwECLQAUAAYACAAAACEAWvQsW78AAAAVAQAACwAA&#10;AAAAAAAAAAAAAAAfAQAAX3JlbHMvLnJlbHNQSwECLQAUAAYACAAAACEAkYcYysMAAADaAAAADwAA&#10;AAAAAAAAAAAAAAAHAgAAZHJzL2Rvd25yZXYueG1sUEsFBgAAAAADAAMAtwAAAPcCAAAAAA==&#10;">
                  <v:imagedata r:id="rId14" o:title="Pencil"/>
                </v:shape>
              </v:group>
            </w:pict>
          </mc:Fallback>
        </mc:AlternateContent>
      </w:r>
    </w:p>
    <w:p w14:paraId="0B07A9A0" w14:textId="5E9FE02B" w:rsidR="00F8392B" w:rsidRDefault="00F8392B">
      <w:pPr>
        <w:spacing w:line="276" w:lineRule="auto"/>
        <w:rPr>
          <w:rFonts w:ascii="Arial" w:hAnsi="Arial" w:cs="Arial"/>
          <w:lang w:val="es-ES"/>
        </w:rPr>
      </w:pPr>
    </w:p>
    <w:p w14:paraId="400308EF" w14:textId="19B7A00C" w:rsidR="00F8392B" w:rsidRDefault="00F938A7">
      <w:pPr>
        <w:pStyle w:val="ListParagraph"/>
        <w:numPr>
          <w:ilvl w:val="0"/>
          <w:numId w:val="33"/>
        </w:numPr>
        <w:spacing w:line="276" w:lineRule="auto"/>
        <w:jc w:val="both"/>
        <w:rPr>
          <w:rFonts w:ascii="Arial" w:hAnsi="Arial" w:cs="Arial"/>
          <w:lang w:val="es-ES"/>
        </w:rPr>
      </w:pPr>
      <w:r>
        <w:rPr>
          <w:rFonts w:ascii="Arial" w:hAnsi="Arial" w:cs="Arial"/>
          <w:lang w:val="es-ES"/>
        </w:rPr>
        <w:t xml:space="preserve">El contenido de las sesiones teóricas y prácticas de este taller deberá adaptarse a las necesidades de los participantes. Por ejemplo, si los participantes han recibido capacitación previa sobre la obtención de muestras, puede no ser necesario incluir ese contenido en </w:t>
      </w:r>
      <w:r w:rsidR="008E543F">
        <w:rPr>
          <w:rFonts w:ascii="Arial" w:hAnsi="Arial" w:cs="Arial"/>
          <w:lang w:val="es-ES"/>
        </w:rPr>
        <w:t xml:space="preserve">esta sesión de </w:t>
      </w:r>
      <w:r>
        <w:rPr>
          <w:rFonts w:ascii="Arial" w:hAnsi="Arial" w:cs="Arial"/>
          <w:lang w:val="es-ES"/>
        </w:rPr>
        <w:t xml:space="preserve">capacitación. Esto puede reducir de forma significativa la duración del taller y puede </w:t>
      </w:r>
      <w:r w:rsidR="008261DD">
        <w:rPr>
          <w:rFonts w:ascii="Arial" w:hAnsi="Arial" w:cs="Arial"/>
          <w:lang w:val="es-ES"/>
        </w:rPr>
        <w:t xml:space="preserve">lograr además </w:t>
      </w:r>
      <w:r>
        <w:rPr>
          <w:rFonts w:ascii="Arial" w:hAnsi="Arial" w:cs="Arial"/>
          <w:lang w:val="es-ES"/>
        </w:rPr>
        <w:t>que la capacitación sea pertinente para los participantes. Si es posible, los técnicos de laboratorio y los profesionales de la salud deberán recibir la capacitación por separado, ya que el contenido teórico y práctico propuesto puede diferir para estos dos grupos. Si no es viable realizar la capacitación por separado, se sugiere proporcionar una capacitación teórica integral y luego modificar las sesiones prácticas y la evaluación de competencias según sea necesario. A continuación se indica con una marca el contenido del taller propuesto para los técnicos de laboratorio y los profesionales de la salud. Se indica con una cruz el contenido destinado al uso tan solo en los talleres de capacitación de instructores.</w:t>
      </w:r>
    </w:p>
    <w:p w14:paraId="4F7AA04D" w14:textId="77777777" w:rsidR="00F8392B" w:rsidRDefault="00F8392B">
      <w:pPr>
        <w:spacing w:line="276" w:lineRule="auto"/>
        <w:rPr>
          <w:rFonts w:ascii="Arial" w:hAnsi="Arial" w:cs="Arial"/>
          <w:lang w:val="es-ES"/>
        </w:rPr>
      </w:pPr>
    </w:p>
    <w:tbl>
      <w:tblPr>
        <w:tblStyle w:val="TableGrid"/>
        <w:tblW w:w="9111" w:type="dxa"/>
        <w:tblLook w:val="04A0" w:firstRow="1" w:lastRow="0" w:firstColumn="1" w:lastColumn="0" w:noHBand="0" w:noVBand="1"/>
      </w:tblPr>
      <w:tblGrid>
        <w:gridCol w:w="3681"/>
        <w:gridCol w:w="2760"/>
        <w:gridCol w:w="2670"/>
      </w:tblGrid>
      <w:tr w:rsidR="00F8392B" w:rsidRPr="003C1885" w14:paraId="25018EA5" w14:textId="77777777">
        <w:trPr>
          <w:tblHeader/>
        </w:trPr>
        <w:tc>
          <w:tcPr>
            <w:tcW w:w="3681" w:type="dxa"/>
            <w:shd w:val="clear" w:color="auto" w:fill="009AC9"/>
          </w:tcPr>
          <w:p w14:paraId="2E647DE5" w14:textId="77777777" w:rsidR="00F8392B" w:rsidRDefault="00F8392B">
            <w:pPr>
              <w:spacing w:line="276" w:lineRule="auto"/>
              <w:rPr>
                <w:rFonts w:ascii="Arial" w:hAnsi="Arial" w:cs="Arial"/>
                <w:b/>
                <w:bCs/>
                <w:color w:val="FFFFFF" w:themeColor="background1"/>
                <w:lang w:val="es-ES"/>
              </w:rPr>
            </w:pPr>
          </w:p>
        </w:tc>
        <w:tc>
          <w:tcPr>
            <w:tcW w:w="2760" w:type="dxa"/>
            <w:shd w:val="clear" w:color="auto" w:fill="009AC9"/>
          </w:tcPr>
          <w:p w14:paraId="603E7E73" w14:textId="77777777" w:rsidR="00F8392B" w:rsidRDefault="00F8392B">
            <w:pPr>
              <w:spacing w:line="276" w:lineRule="auto"/>
              <w:rPr>
                <w:rFonts w:ascii="Arial" w:hAnsi="Arial" w:cs="Arial"/>
                <w:b/>
                <w:bCs/>
                <w:color w:val="FFFFFF" w:themeColor="background1"/>
                <w:lang w:val="es-ES"/>
              </w:rPr>
            </w:pPr>
          </w:p>
        </w:tc>
        <w:tc>
          <w:tcPr>
            <w:tcW w:w="2670" w:type="dxa"/>
            <w:shd w:val="clear" w:color="auto" w:fill="009AC9"/>
          </w:tcPr>
          <w:p w14:paraId="5885EDD3" w14:textId="77777777" w:rsidR="00F8392B" w:rsidRDefault="00F8392B">
            <w:pPr>
              <w:spacing w:line="276" w:lineRule="auto"/>
              <w:rPr>
                <w:rFonts w:ascii="Arial" w:hAnsi="Arial" w:cs="Arial"/>
                <w:b/>
                <w:bCs/>
                <w:color w:val="FFFFFF" w:themeColor="background1"/>
                <w:lang w:val="es-ES"/>
              </w:rPr>
            </w:pPr>
          </w:p>
        </w:tc>
      </w:tr>
      <w:tr w:rsidR="00F8392B" w14:paraId="3B05D08B" w14:textId="77777777">
        <w:trPr>
          <w:tblHeader/>
        </w:trPr>
        <w:tc>
          <w:tcPr>
            <w:tcW w:w="3681" w:type="dxa"/>
            <w:shd w:val="clear" w:color="auto" w:fill="009AC9"/>
          </w:tcPr>
          <w:p w14:paraId="47CA255C" w14:textId="77777777" w:rsidR="00F8392B" w:rsidRDefault="00F938A7">
            <w:pPr>
              <w:spacing w:line="276" w:lineRule="auto"/>
              <w:rPr>
                <w:rFonts w:ascii="Arial" w:hAnsi="Arial" w:cs="Arial"/>
                <w:b/>
                <w:bCs/>
                <w:color w:val="FFFFFF" w:themeColor="background1"/>
                <w:lang w:val="es-ES"/>
              </w:rPr>
            </w:pPr>
            <w:r>
              <w:rPr>
                <w:rFonts w:ascii="Arial" w:hAnsi="Arial" w:cs="Arial"/>
                <w:b/>
                <w:bCs/>
                <w:color w:val="FFFFFF" w:themeColor="background1"/>
                <w:lang w:val="es-ES"/>
              </w:rPr>
              <w:t>Tema</w:t>
            </w:r>
          </w:p>
        </w:tc>
        <w:tc>
          <w:tcPr>
            <w:tcW w:w="2760" w:type="dxa"/>
            <w:shd w:val="clear" w:color="auto" w:fill="009AC9"/>
          </w:tcPr>
          <w:p w14:paraId="310816F6" w14:textId="77777777" w:rsidR="00F8392B" w:rsidRDefault="00F938A7">
            <w:pPr>
              <w:spacing w:line="276" w:lineRule="auto"/>
              <w:rPr>
                <w:rFonts w:ascii="Arial" w:hAnsi="Arial" w:cs="Arial"/>
                <w:b/>
                <w:bCs/>
                <w:color w:val="FFFFFF" w:themeColor="background1"/>
                <w:lang w:val="es-ES"/>
              </w:rPr>
            </w:pPr>
            <w:r>
              <w:rPr>
                <w:rFonts w:ascii="Arial" w:hAnsi="Arial" w:cs="Arial"/>
                <w:b/>
                <w:bCs/>
                <w:color w:val="FFFFFF" w:themeColor="background1"/>
                <w:lang w:val="es-ES"/>
              </w:rPr>
              <w:t>Técnicos de laboratorio</w:t>
            </w:r>
          </w:p>
        </w:tc>
        <w:tc>
          <w:tcPr>
            <w:tcW w:w="2670" w:type="dxa"/>
            <w:shd w:val="clear" w:color="auto" w:fill="009AC9"/>
          </w:tcPr>
          <w:p w14:paraId="1E659B5C" w14:textId="77777777" w:rsidR="00F8392B" w:rsidRDefault="00F938A7">
            <w:pPr>
              <w:spacing w:line="276" w:lineRule="auto"/>
              <w:rPr>
                <w:rFonts w:ascii="Arial" w:hAnsi="Arial" w:cs="Arial"/>
                <w:b/>
                <w:bCs/>
                <w:color w:val="FFFFFF" w:themeColor="background1"/>
                <w:lang w:val="es-ES"/>
              </w:rPr>
            </w:pPr>
            <w:r>
              <w:rPr>
                <w:rFonts w:ascii="Arial" w:hAnsi="Arial" w:cs="Arial"/>
                <w:b/>
                <w:bCs/>
                <w:color w:val="FFFFFF" w:themeColor="background1"/>
                <w:lang w:val="es-ES"/>
              </w:rPr>
              <w:t>Profesionales de la salud</w:t>
            </w:r>
          </w:p>
        </w:tc>
      </w:tr>
      <w:tr w:rsidR="00F8392B" w14:paraId="489217AE" w14:textId="77777777">
        <w:tc>
          <w:tcPr>
            <w:tcW w:w="9111" w:type="dxa"/>
            <w:gridSpan w:val="3"/>
          </w:tcPr>
          <w:p w14:paraId="691E4035" w14:textId="74D96C2C" w:rsidR="00F8392B" w:rsidRDefault="00F938A7">
            <w:pPr>
              <w:spacing w:line="276" w:lineRule="auto"/>
              <w:rPr>
                <w:rFonts w:ascii="Arial" w:hAnsi="Arial" w:cs="Arial"/>
                <w:b/>
                <w:bCs/>
                <w:lang w:val="es-ES"/>
              </w:rPr>
            </w:pPr>
            <w:r>
              <w:rPr>
                <w:rFonts w:ascii="Arial" w:hAnsi="Arial" w:cs="Arial"/>
                <w:b/>
                <w:bCs/>
                <w:lang w:val="es-ES"/>
              </w:rPr>
              <w:t>01</w:t>
            </w:r>
            <w:r w:rsidR="002861C0">
              <w:rPr>
                <w:rFonts w:ascii="Arial" w:hAnsi="Arial" w:cs="Arial"/>
                <w:b/>
                <w:bCs/>
                <w:lang w:val="es-ES"/>
              </w:rPr>
              <w:t xml:space="preserve"> </w:t>
            </w:r>
            <w:r>
              <w:rPr>
                <w:rFonts w:ascii="Arial" w:hAnsi="Arial" w:cs="Arial"/>
                <w:b/>
                <w:bCs/>
                <w:lang w:val="es-ES"/>
              </w:rPr>
              <w:t>Introducción</w:t>
            </w:r>
          </w:p>
        </w:tc>
      </w:tr>
      <w:tr w:rsidR="00F8392B" w14:paraId="2A935B49" w14:textId="77777777">
        <w:tc>
          <w:tcPr>
            <w:tcW w:w="3681" w:type="dxa"/>
          </w:tcPr>
          <w:p w14:paraId="27A353AA" w14:textId="77777777" w:rsidR="00F8392B" w:rsidRDefault="00F938A7">
            <w:pPr>
              <w:spacing w:line="276" w:lineRule="auto"/>
              <w:ind w:left="720"/>
              <w:rPr>
                <w:rFonts w:ascii="Arial" w:hAnsi="Arial" w:cs="Arial"/>
                <w:lang w:val="es-ES"/>
              </w:rPr>
            </w:pPr>
            <w:r>
              <w:rPr>
                <w:rFonts w:ascii="Arial" w:hAnsi="Arial" w:cs="Arial"/>
                <w:lang w:val="es-ES"/>
              </w:rPr>
              <w:t>Diapositivas 1–4</w:t>
            </w:r>
          </w:p>
        </w:tc>
        <w:tc>
          <w:tcPr>
            <w:tcW w:w="2760" w:type="dxa"/>
          </w:tcPr>
          <w:p w14:paraId="3FCD7859"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c>
          <w:tcPr>
            <w:tcW w:w="2670" w:type="dxa"/>
          </w:tcPr>
          <w:p w14:paraId="488ED522"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r>
      <w:tr w:rsidR="00F8392B" w14:paraId="0B91AC6D" w14:textId="77777777">
        <w:tc>
          <w:tcPr>
            <w:tcW w:w="3681" w:type="dxa"/>
          </w:tcPr>
          <w:p w14:paraId="7221C281" w14:textId="77777777" w:rsidR="00F8392B" w:rsidRDefault="00F938A7">
            <w:pPr>
              <w:spacing w:line="276" w:lineRule="auto"/>
              <w:ind w:left="720"/>
              <w:rPr>
                <w:rFonts w:ascii="Arial" w:hAnsi="Arial" w:cs="Arial"/>
                <w:lang w:val="es-ES"/>
              </w:rPr>
            </w:pPr>
            <w:r>
              <w:rPr>
                <w:rFonts w:ascii="Arial" w:hAnsi="Arial" w:cs="Arial"/>
                <w:lang w:val="es-ES"/>
              </w:rPr>
              <w:t>Diapositiva 5</w:t>
            </w:r>
          </w:p>
        </w:tc>
        <w:tc>
          <w:tcPr>
            <w:tcW w:w="2760" w:type="dxa"/>
            <w:vAlign w:val="center"/>
          </w:tcPr>
          <w:p w14:paraId="142FB78B" w14:textId="77777777" w:rsidR="00F8392B" w:rsidRDefault="00F938A7">
            <w:pPr>
              <w:spacing w:line="276" w:lineRule="auto"/>
              <w:jc w:val="center"/>
              <w:rPr>
                <w:rFonts w:ascii="Arial" w:hAnsi="Arial" w:cs="Arial"/>
                <w:lang w:val="es-ES"/>
              </w:rPr>
            </w:pPr>
            <w:r>
              <w:rPr>
                <w:rFonts w:ascii="Segoe UI Symbol" w:hAnsi="Segoe UI Symbol" w:cs="Segoe UI Symbol"/>
                <w:lang w:val="es-ES"/>
              </w:rPr>
              <w:t>✘</w:t>
            </w:r>
          </w:p>
        </w:tc>
        <w:tc>
          <w:tcPr>
            <w:tcW w:w="2670" w:type="dxa"/>
            <w:vAlign w:val="center"/>
          </w:tcPr>
          <w:p w14:paraId="05A0F989" w14:textId="77777777" w:rsidR="00F8392B" w:rsidRDefault="00F938A7">
            <w:pPr>
              <w:spacing w:line="276" w:lineRule="auto"/>
              <w:jc w:val="center"/>
              <w:rPr>
                <w:rFonts w:ascii="Arial" w:hAnsi="Arial" w:cs="Arial"/>
                <w:lang w:val="es-ES"/>
              </w:rPr>
            </w:pPr>
            <w:r>
              <w:rPr>
                <w:rFonts w:ascii="Segoe UI Symbol" w:hAnsi="Segoe UI Symbol" w:cs="Segoe UI Symbol"/>
                <w:lang w:val="es-ES"/>
              </w:rPr>
              <w:t>✘</w:t>
            </w:r>
          </w:p>
        </w:tc>
      </w:tr>
      <w:tr w:rsidR="00F8392B" w14:paraId="6D89630D" w14:textId="77777777">
        <w:tc>
          <w:tcPr>
            <w:tcW w:w="3681" w:type="dxa"/>
          </w:tcPr>
          <w:p w14:paraId="6E909927" w14:textId="77777777" w:rsidR="00F8392B" w:rsidRDefault="00F938A7">
            <w:pPr>
              <w:spacing w:line="276" w:lineRule="auto"/>
              <w:ind w:left="720"/>
              <w:rPr>
                <w:rFonts w:ascii="Arial" w:hAnsi="Arial" w:cs="Arial"/>
                <w:lang w:val="es-ES"/>
              </w:rPr>
            </w:pPr>
            <w:r>
              <w:rPr>
                <w:rFonts w:ascii="Arial" w:hAnsi="Arial" w:cs="Arial"/>
                <w:lang w:val="es-ES"/>
              </w:rPr>
              <w:t>Diapositiva 6</w:t>
            </w:r>
          </w:p>
        </w:tc>
        <w:tc>
          <w:tcPr>
            <w:tcW w:w="2760" w:type="dxa"/>
            <w:vAlign w:val="center"/>
          </w:tcPr>
          <w:p w14:paraId="3C5058EA"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c>
          <w:tcPr>
            <w:tcW w:w="2670" w:type="dxa"/>
            <w:vAlign w:val="center"/>
          </w:tcPr>
          <w:p w14:paraId="716FEAA3"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r>
      <w:tr w:rsidR="00F8392B" w14:paraId="33708C9E" w14:textId="77777777">
        <w:tc>
          <w:tcPr>
            <w:tcW w:w="3681" w:type="dxa"/>
          </w:tcPr>
          <w:p w14:paraId="4AA9E308" w14:textId="77777777" w:rsidR="00F8392B" w:rsidRDefault="00F938A7">
            <w:pPr>
              <w:spacing w:line="276" w:lineRule="auto"/>
              <w:ind w:left="720"/>
              <w:rPr>
                <w:rFonts w:ascii="Arial" w:hAnsi="Arial" w:cs="Arial"/>
                <w:lang w:val="es-ES"/>
              </w:rPr>
            </w:pPr>
            <w:r>
              <w:rPr>
                <w:rFonts w:ascii="Arial" w:hAnsi="Arial" w:cs="Arial"/>
                <w:lang w:val="es-ES"/>
              </w:rPr>
              <w:t>Diapositiva 7</w:t>
            </w:r>
          </w:p>
        </w:tc>
        <w:tc>
          <w:tcPr>
            <w:tcW w:w="2760" w:type="dxa"/>
            <w:vAlign w:val="center"/>
          </w:tcPr>
          <w:p w14:paraId="727786BD" w14:textId="77777777" w:rsidR="00F8392B" w:rsidRDefault="00F938A7">
            <w:pPr>
              <w:spacing w:line="276" w:lineRule="auto"/>
              <w:jc w:val="center"/>
              <w:rPr>
                <w:rFonts w:ascii="Arial" w:hAnsi="Arial" w:cs="Arial"/>
                <w:lang w:val="es-ES"/>
              </w:rPr>
            </w:pPr>
            <w:r>
              <w:rPr>
                <w:rFonts w:ascii="Segoe UI Symbol" w:hAnsi="Segoe UI Symbol" w:cs="Segoe UI Symbol"/>
                <w:lang w:val="es-ES"/>
              </w:rPr>
              <w:t>✘</w:t>
            </w:r>
          </w:p>
        </w:tc>
        <w:tc>
          <w:tcPr>
            <w:tcW w:w="2670" w:type="dxa"/>
            <w:vAlign w:val="center"/>
          </w:tcPr>
          <w:p w14:paraId="6E7902E2" w14:textId="77777777" w:rsidR="00F8392B" w:rsidRDefault="00F938A7">
            <w:pPr>
              <w:spacing w:line="276" w:lineRule="auto"/>
              <w:jc w:val="center"/>
              <w:rPr>
                <w:rFonts w:ascii="Arial" w:hAnsi="Arial" w:cs="Arial"/>
                <w:lang w:val="es-ES"/>
              </w:rPr>
            </w:pPr>
            <w:r>
              <w:rPr>
                <w:rFonts w:ascii="Segoe UI Symbol" w:hAnsi="Segoe UI Symbol" w:cs="Segoe UI Symbol"/>
                <w:lang w:val="es-ES"/>
              </w:rPr>
              <w:t>✘</w:t>
            </w:r>
          </w:p>
        </w:tc>
      </w:tr>
      <w:tr w:rsidR="00F8392B" w14:paraId="6696DAC2" w14:textId="77777777">
        <w:tc>
          <w:tcPr>
            <w:tcW w:w="3681" w:type="dxa"/>
          </w:tcPr>
          <w:p w14:paraId="7FCF4E41" w14:textId="77777777" w:rsidR="00F8392B" w:rsidRDefault="00F938A7">
            <w:pPr>
              <w:spacing w:line="276" w:lineRule="auto"/>
              <w:ind w:left="720"/>
              <w:rPr>
                <w:rFonts w:ascii="Arial" w:hAnsi="Arial" w:cs="Arial"/>
                <w:lang w:val="es-ES"/>
              </w:rPr>
            </w:pPr>
            <w:r>
              <w:rPr>
                <w:rFonts w:ascii="Arial" w:hAnsi="Arial" w:cs="Arial"/>
                <w:lang w:val="es-ES"/>
              </w:rPr>
              <w:t>Diapositivas 8–12</w:t>
            </w:r>
          </w:p>
        </w:tc>
        <w:tc>
          <w:tcPr>
            <w:tcW w:w="2760" w:type="dxa"/>
            <w:vAlign w:val="center"/>
          </w:tcPr>
          <w:p w14:paraId="4EFA110B"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c>
          <w:tcPr>
            <w:tcW w:w="2670" w:type="dxa"/>
            <w:vAlign w:val="center"/>
          </w:tcPr>
          <w:p w14:paraId="6A6CAF88"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r>
      <w:tr w:rsidR="00F8392B" w:rsidRPr="003C1885" w14:paraId="44711314" w14:textId="77777777">
        <w:tc>
          <w:tcPr>
            <w:tcW w:w="9111" w:type="dxa"/>
            <w:gridSpan w:val="3"/>
          </w:tcPr>
          <w:p w14:paraId="445322F6" w14:textId="30E66A9A" w:rsidR="00F8392B" w:rsidRDefault="00F938A7">
            <w:pPr>
              <w:spacing w:line="276" w:lineRule="auto"/>
              <w:rPr>
                <w:rFonts w:ascii="Arial" w:hAnsi="Arial" w:cs="Arial"/>
                <w:b/>
                <w:bCs/>
                <w:lang w:val="es-ES"/>
              </w:rPr>
            </w:pPr>
            <w:r>
              <w:rPr>
                <w:rFonts w:ascii="Arial" w:hAnsi="Arial" w:cs="Arial"/>
                <w:b/>
                <w:bCs/>
                <w:lang w:val="es-ES"/>
              </w:rPr>
              <w:t>02</w:t>
            </w:r>
            <w:r w:rsidR="002861C0">
              <w:rPr>
                <w:rFonts w:ascii="Arial" w:hAnsi="Arial" w:cs="Arial"/>
                <w:b/>
                <w:bCs/>
                <w:lang w:val="es-ES"/>
              </w:rPr>
              <w:t xml:space="preserve"> </w:t>
            </w:r>
            <w:r>
              <w:rPr>
                <w:rFonts w:ascii="Arial" w:hAnsi="Arial" w:cs="Arial"/>
                <w:b/>
                <w:bCs/>
                <w:lang w:val="es-ES"/>
              </w:rPr>
              <w:t>Descripción general de las pruebas del SARS-CoV-2</w:t>
            </w:r>
          </w:p>
        </w:tc>
      </w:tr>
      <w:tr w:rsidR="00F8392B" w14:paraId="5D64B631" w14:textId="77777777">
        <w:tc>
          <w:tcPr>
            <w:tcW w:w="3681" w:type="dxa"/>
          </w:tcPr>
          <w:p w14:paraId="40F5CCB1" w14:textId="77777777" w:rsidR="00F8392B" w:rsidRDefault="00F938A7">
            <w:pPr>
              <w:spacing w:line="276" w:lineRule="auto"/>
              <w:ind w:left="720"/>
              <w:rPr>
                <w:rFonts w:ascii="Arial" w:hAnsi="Arial" w:cs="Arial"/>
                <w:lang w:val="es-ES"/>
              </w:rPr>
            </w:pPr>
            <w:r>
              <w:rPr>
                <w:rFonts w:ascii="Arial" w:hAnsi="Arial" w:cs="Arial"/>
                <w:lang w:val="es-ES"/>
              </w:rPr>
              <w:t>Diapositivas 1–8</w:t>
            </w:r>
          </w:p>
        </w:tc>
        <w:tc>
          <w:tcPr>
            <w:tcW w:w="2760" w:type="dxa"/>
            <w:vAlign w:val="center"/>
          </w:tcPr>
          <w:p w14:paraId="30BA87C1"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c>
          <w:tcPr>
            <w:tcW w:w="2670" w:type="dxa"/>
            <w:vAlign w:val="center"/>
          </w:tcPr>
          <w:p w14:paraId="7EF6CEB3"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r>
      <w:tr w:rsidR="00F8392B" w:rsidRPr="003C1885" w14:paraId="6A688A48" w14:textId="77777777">
        <w:tc>
          <w:tcPr>
            <w:tcW w:w="9111" w:type="dxa"/>
            <w:gridSpan w:val="3"/>
          </w:tcPr>
          <w:p w14:paraId="7BAE57BB" w14:textId="62ED6B10" w:rsidR="00F8392B" w:rsidRDefault="00F938A7">
            <w:pPr>
              <w:spacing w:line="276" w:lineRule="auto"/>
              <w:rPr>
                <w:rFonts w:ascii="Arial" w:hAnsi="Arial" w:cs="Arial"/>
                <w:b/>
                <w:bCs/>
                <w:lang w:val="es-ES"/>
              </w:rPr>
            </w:pPr>
            <w:r>
              <w:rPr>
                <w:rFonts w:ascii="Arial" w:hAnsi="Arial" w:cs="Arial"/>
                <w:b/>
                <w:bCs/>
                <w:lang w:val="es-ES"/>
              </w:rPr>
              <w:t>03</w:t>
            </w:r>
            <w:r w:rsidR="002861C0">
              <w:rPr>
                <w:rFonts w:ascii="Arial" w:hAnsi="Arial" w:cs="Arial"/>
                <w:b/>
                <w:bCs/>
                <w:lang w:val="es-ES"/>
              </w:rPr>
              <w:t xml:space="preserve"> </w:t>
            </w:r>
            <w:r>
              <w:rPr>
                <w:rFonts w:ascii="Arial" w:hAnsi="Arial" w:cs="Arial"/>
                <w:b/>
                <w:bCs/>
                <w:lang w:val="es-ES"/>
              </w:rPr>
              <w:t xml:space="preserve">Estrategias de uso de las pruebas del SARS-CoV-2 </w:t>
            </w:r>
          </w:p>
        </w:tc>
      </w:tr>
      <w:tr w:rsidR="00F8392B" w14:paraId="376CFA22" w14:textId="77777777">
        <w:tc>
          <w:tcPr>
            <w:tcW w:w="3681" w:type="dxa"/>
          </w:tcPr>
          <w:p w14:paraId="478DD4FB" w14:textId="77777777" w:rsidR="00F8392B" w:rsidRDefault="00F938A7">
            <w:pPr>
              <w:spacing w:line="276" w:lineRule="auto"/>
              <w:ind w:left="720"/>
              <w:rPr>
                <w:rFonts w:ascii="Arial" w:hAnsi="Arial" w:cs="Arial"/>
                <w:lang w:val="es-ES"/>
              </w:rPr>
            </w:pPr>
            <w:r>
              <w:rPr>
                <w:rFonts w:ascii="Arial" w:hAnsi="Arial" w:cs="Arial"/>
                <w:lang w:val="es-ES"/>
              </w:rPr>
              <w:t>Diapositivas 1–13</w:t>
            </w:r>
          </w:p>
        </w:tc>
        <w:tc>
          <w:tcPr>
            <w:tcW w:w="2760" w:type="dxa"/>
          </w:tcPr>
          <w:p w14:paraId="27307F72" w14:textId="77777777" w:rsidR="00F8392B" w:rsidRDefault="00F8392B">
            <w:pPr>
              <w:spacing w:line="276" w:lineRule="auto"/>
              <w:rPr>
                <w:rFonts w:ascii="Arial" w:hAnsi="Arial" w:cs="Arial"/>
                <w:lang w:val="es-ES"/>
              </w:rPr>
            </w:pPr>
          </w:p>
        </w:tc>
        <w:tc>
          <w:tcPr>
            <w:tcW w:w="2670" w:type="dxa"/>
          </w:tcPr>
          <w:p w14:paraId="0A95FF3A"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r>
      <w:tr w:rsidR="00F8392B" w:rsidRPr="003C1885" w14:paraId="1B39CB5F" w14:textId="77777777">
        <w:tc>
          <w:tcPr>
            <w:tcW w:w="9111" w:type="dxa"/>
            <w:gridSpan w:val="3"/>
          </w:tcPr>
          <w:p w14:paraId="6AC4CEAE" w14:textId="7D1596F7" w:rsidR="00F8392B" w:rsidRDefault="00F938A7">
            <w:pPr>
              <w:spacing w:line="276" w:lineRule="auto"/>
              <w:rPr>
                <w:rFonts w:ascii="Arial" w:hAnsi="Arial" w:cs="Arial"/>
                <w:b/>
                <w:bCs/>
                <w:lang w:val="es-ES"/>
              </w:rPr>
            </w:pPr>
            <w:r>
              <w:rPr>
                <w:rFonts w:ascii="Arial" w:hAnsi="Arial" w:cs="Arial"/>
                <w:b/>
                <w:bCs/>
                <w:lang w:val="es-ES"/>
              </w:rPr>
              <w:t>04</w:t>
            </w:r>
            <w:r w:rsidR="002861C0">
              <w:rPr>
                <w:rFonts w:ascii="Arial" w:hAnsi="Arial" w:cs="Arial"/>
                <w:b/>
                <w:bCs/>
                <w:lang w:val="es-ES"/>
              </w:rPr>
              <w:t xml:space="preserve"> </w:t>
            </w:r>
            <w:r>
              <w:rPr>
                <w:rFonts w:ascii="Arial" w:hAnsi="Arial" w:cs="Arial"/>
                <w:b/>
                <w:bCs/>
                <w:lang w:val="es-ES"/>
              </w:rPr>
              <w:t>Evaluación de la calidad en el uso de las PDR</w:t>
            </w:r>
          </w:p>
        </w:tc>
      </w:tr>
      <w:tr w:rsidR="00F8392B" w14:paraId="1E6CC9C1" w14:textId="77777777">
        <w:tc>
          <w:tcPr>
            <w:tcW w:w="3681" w:type="dxa"/>
          </w:tcPr>
          <w:p w14:paraId="133BAD31" w14:textId="77777777" w:rsidR="00F8392B" w:rsidRDefault="00F938A7">
            <w:pPr>
              <w:spacing w:line="276" w:lineRule="auto"/>
              <w:ind w:left="720"/>
              <w:rPr>
                <w:rFonts w:ascii="Arial" w:hAnsi="Arial" w:cs="Arial"/>
                <w:lang w:val="es-ES"/>
              </w:rPr>
            </w:pPr>
            <w:r>
              <w:rPr>
                <w:rFonts w:ascii="Arial" w:hAnsi="Arial" w:cs="Arial"/>
                <w:lang w:val="es-ES"/>
              </w:rPr>
              <w:t>Diapositivas 1–14</w:t>
            </w:r>
          </w:p>
        </w:tc>
        <w:tc>
          <w:tcPr>
            <w:tcW w:w="2760" w:type="dxa"/>
            <w:vAlign w:val="center"/>
          </w:tcPr>
          <w:p w14:paraId="736FF4AF"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c>
          <w:tcPr>
            <w:tcW w:w="2670" w:type="dxa"/>
            <w:vAlign w:val="center"/>
          </w:tcPr>
          <w:p w14:paraId="290ACD25"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r>
      <w:tr w:rsidR="00F8392B" w:rsidRPr="003C1885" w14:paraId="51C4E55D" w14:textId="77777777">
        <w:tc>
          <w:tcPr>
            <w:tcW w:w="9111" w:type="dxa"/>
            <w:gridSpan w:val="3"/>
          </w:tcPr>
          <w:p w14:paraId="4E84A543" w14:textId="77B82891" w:rsidR="00F8392B" w:rsidRDefault="00F938A7">
            <w:pPr>
              <w:spacing w:line="276" w:lineRule="auto"/>
              <w:rPr>
                <w:rFonts w:ascii="Arial" w:hAnsi="Arial" w:cs="Arial"/>
                <w:b/>
                <w:bCs/>
                <w:lang w:val="es-ES"/>
              </w:rPr>
            </w:pPr>
            <w:r>
              <w:rPr>
                <w:rFonts w:ascii="Arial" w:hAnsi="Arial" w:cs="Arial"/>
                <w:b/>
                <w:bCs/>
                <w:lang w:val="es-ES"/>
              </w:rPr>
              <w:t>05</w:t>
            </w:r>
            <w:r w:rsidR="002861C0">
              <w:rPr>
                <w:rFonts w:ascii="Arial" w:hAnsi="Arial" w:cs="Arial"/>
                <w:b/>
                <w:bCs/>
                <w:lang w:val="es-ES"/>
              </w:rPr>
              <w:t xml:space="preserve"> </w:t>
            </w:r>
            <w:r>
              <w:rPr>
                <w:rFonts w:ascii="Arial" w:hAnsi="Arial" w:cs="Arial"/>
                <w:b/>
                <w:bCs/>
                <w:lang w:val="es-ES"/>
              </w:rPr>
              <w:t>Seguridad de las pruebas de la COVID-19</w:t>
            </w:r>
          </w:p>
        </w:tc>
      </w:tr>
      <w:tr w:rsidR="00F8392B" w14:paraId="384192F5" w14:textId="77777777">
        <w:tc>
          <w:tcPr>
            <w:tcW w:w="3681" w:type="dxa"/>
          </w:tcPr>
          <w:p w14:paraId="099FFB74" w14:textId="77777777" w:rsidR="00F8392B" w:rsidRDefault="00F938A7">
            <w:pPr>
              <w:spacing w:line="276" w:lineRule="auto"/>
              <w:ind w:left="720"/>
              <w:rPr>
                <w:rFonts w:ascii="Arial" w:hAnsi="Arial" w:cs="Arial"/>
                <w:lang w:val="es-ES"/>
              </w:rPr>
            </w:pPr>
            <w:r>
              <w:rPr>
                <w:rFonts w:ascii="Arial" w:hAnsi="Arial" w:cs="Arial"/>
                <w:lang w:val="es-ES"/>
              </w:rPr>
              <w:t>Diapositivas 1–5</w:t>
            </w:r>
          </w:p>
        </w:tc>
        <w:tc>
          <w:tcPr>
            <w:tcW w:w="2760" w:type="dxa"/>
            <w:vAlign w:val="center"/>
          </w:tcPr>
          <w:p w14:paraId="597E3C5F"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c>
          <w:tcPr>
            <w:tcW w:w="2670" w:type="dxa"/>
            <w:vAlign w:val="center"/>
          </w:tcPr>
          <w:p w14:paraId="5ADF014B"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r>
      <w:tr w:rsidR="00F8392B" w14:paraId="2C138AB0" w14:textId="77777777">
        <w:tc>
          <w:tcPr>
            <w:tcW w:w="3681" w:type="dxa"/>
          </w:tcPr>
          <w:p w14:paraId="46AF8C62" w14:textId="77777777" w:rsidR="00F8392B" w:rsidRDefault="00F938A7">
            <w:pPr>
              <w:spacing w:line="276" w:lineRule="auto"/>
              <w:ind w:left="720"/>
              <w:rPr>
                <w:rFonts w:ascii="Arial" w:hAnsi="Arial" w:cs="Arial"/>
                <w:lang w:val="es-ES"/>
              </w:rPr>
            </w:pPr>
            <w:r>
              <w:rPr>
                <w:rFonts w:ascii="Arial" w:hAnsi="Arial" w:cs="Arial"/>
                <w:lang w:val="es-ES"/>
              </w:rPr>
              <w:t>Diapositivas 6–7</w:t>
            </w:r>
          </w:p>
        </w:tc>
        <w:tc>
          <w:tcPr>
            <w:tcW w:w="2760" w:type="dxa"/>
          </w:tcPr>
          <w:p w14:paraId="57A95B19"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c>
          <w:tcPr>
            <w:tcW w:w="2670" w:type="dxa"/>
          </w:tcPr>
          <w:p w14:paraId="1718C393" w14:textId="77777777" w:rsidR="00F8392B" w:rsidRDefault="00F8392B">
            <w:pPr>
              <w:spacing w:line="276" w:lineRule="auto"/>
              <w:jc w:val="center"/>
              <w:rPr>
                <w:rFonts w:ascii="Arial" w:hAnsi="Arial" w:cs="Arial"/>
                <w:lang w:val="es-ES"/>
              </w:rPr>
            </w:pPr>
          </w:p>
        </w:tc>
      </w:tr>
      <w:tr w:rsidR="00F8392B" w14:paraId="444F2AF7" w14:textId="77777777">
        <w:tc>
          <w:tcPr>
            <w:tcW w:w="3681" w:type="dxa"/>
          </w:tcPr>
          <w:p w14:paraId="04BC42D4" w14:textId="77777777" w:rsidR="00F8392B" w:rsidRDefault="00F938A7">
            <w:pPr>
              <w:spacing w:line="276" w:lineRule="auto"/>
              <w:ind w:left="720"/>
              <w:rPr>
                <w:rFonts w:ascii="Arial" w:hAnsi="Arial" w:cs="Arial"/>
                <w:lang w:val="es-ES"/>
              </w:rPr>
            </w:pPr>
            <w:r>
              <w:rPr>
                <w:rFonts w:ascii="Arial" w:hAnsi="Arial" w:cs="Arial"/>
                <w:lang w:val="es-ES"/>
              </w:rPr>
              <w:t>Diapositivas 8–21</w:t>
            </w:r>
          </w:p>
        </w:tc>
        <w:tc>
          <w:tcPr>
            <w:tcW w:w="2760" w:type="dxa"/>
            <w:vAlign w:val="center"/>
          </w:tcPr>
          <w:p w14:paraId="455C7E08" w14:textId="77777777" w:rsidR="00F8392B" w:rsidRDefault="00F938A7">
            <w:pPr>
              <w:spacing w:line="276" w:lineRule="auto"/>
              <w:jc w:val="center"/>
              <w:rPr>
                <w:rFonts w:ascii="Apple Color Emoji" w:hAnsi="Apple Color Emoji" w:cs="Apple Color Emoji"/>
                <w:lang w:val="es-ES"/>
              </w:rPr>
            </w:pPr>
            <w:r>
              <w:rPr>
                <w:rFonts w:ascii="Apple Color Emoji" w:hAnsi="Apple Color Emoji"/>
                <w:lang w:val="es-ES"/>
              </w:rPr>
              <w:t>✔</w:t>
            </w:r>
            <w:r>
              <w:rPr>
                <w:rFonts w:ascii="Arial" w:hAnsi="Arial"/>
                <w:lang w:val="es-ES"/>
              </w:rPr>
              <w:t>️</w:t>
            </w:r>
          </w:p>
        </w:tc>
        <w:tc>
          <w:tcPr>
            <w:tcW w:w="2670" w:type="dxa"/>
            <w:vAlign w:val="center"/>
          </w:tcPr>
          <w:p w14:paraId="085BC988"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r>
      <w:tr w:rsidR="00F8392B" w14:paraId="7CD22E55" w14:textId="77777777">
        <w:tc>
          <w:tcPr>
            <w:tcW w:w="3681" w:type="dxa"/>
          </w:tcPr>
          <w:p w14:paraId="2C30274A" w14:textId="77777777" w:rsidR="00F8392B" w:rsidRDefault="00F938A7">
            <w:pPr>
              <w:spacing w:line="276" w:lineRule="auto"/>
              <w:ind w:left="720"/>
              <w:rPr>
                <w:rFonts w:ascii="Arial" w:hAnsi="Arial" w:cs="Arial"/>
                <w:lang w:val="es-ES"/>
              </w:rPr>
            </w:pPr>
            <w:r>
              <w:rPr>
                <w:rFonts w:ascii="Arial" w:hAnsi="Arial" w:cs="Arial"/>
                <w:lang w:val="es-ES"/>
              </w:rPr>
              <w:t>Diapositiva 22</w:t>
            </w:r>
          </w:p>
        </w:tc>
        <w:tc>
          <w:tcPr>
            <w:tcW w:w="2760" w:type="dxa"/>
            <w:vAlign w:val="center"/>
          </w:tcPr>
          <w:p w14:paraId="4E600864" w14:textId="77777777" w:rsidR="00F8392B" w:rsidRDefault="00F938A7">
            <w:pPr>
              <w:spacing w:line="276" w:lineRule="auto"/>
              <w:jc w:val="center"/>
              <w:rPr>
                <w:rFonts w:ascii="Apple Color Emoji" w:hAnsi="Apple Color Emoji" w:cs="Apple Color Emoji"/>
                <w:lang w:val="es-ES"/>
              </w:rPr>
            </w:pPr>
            <w:r>
              <w:rPr>
                <w:rFonts w:ascii="Apple Color Emoji" w:hAnsi="Apple Color Emoji"/>
                <w:lang w:val="es-ES"/>
              </w:rPr>
              <w:t>✔</w:t>
            </w:r>
            <w:r>
              <w:rPr>
                <w:rFonts w:ascii="Arial" w:hAnsi="Arial"/>
                <w:lang w:val="es-ES"/>
              </w:rPr>
              <w:t>️</w:t>
            </w:r>
          </w:p>
        </w:tc>
        <w:tc>
          <w:tcPr>
            <w:tcW w:w="2670" w:type="dxa"/>
            <w:vAlign w:val="center"/>
          </w:tcPr>
          <w:p w14:paraId="552EBB3E" w14:textId="77777777" w:rsidR="00F8392B" w:rsidRDefault="00F8392B">
            <w:pPr>
              <w:spacing w:line="276" w:lineRule="auto"/>
              <w:jc w:val="center"/>
              <w:rPr>
                <w:rFonts w:ascii="Arial" w:hAnsi="Arial" w:cs="Arial"/>
                <w:lang w:val="es-ES"/>
              </w:rPr>
            </w:pPr>
          </w:p>
        </w:tc>
      </w:tr>
      <w:tr w:rsidR="00F8392B" w14:paraId="0E7C393F" w14:textId="77777777">
        <w:tc>
          <w:tcPr>
            <w:tcW w:w="3681" w:type="dxa"/>
          </w:tcPr>
          <w:p w14:paraId="264879E7" w14:textId="77777777" w:rsidR="00F8392B" w:rsidRDefault="00F938A7">
            <w:pPr>
              <w:spacing w:line="276" w:lineRule="auto"/>
              <w:ind w:left="720"/>
              <w:rPr>
                <w:rFonts w:ascii="Arial" w:hAnsi="Arial" w:cs="Arial"/>
                <w:lang w:val="es-ES"/>
              </w:rPr>
            </w:pPr>
            <w:r>
              <w:rPr>
                <w:rFonts w:ascii="Arial" w:hAnsi="Arial" w:cs="Arial"/>
                <w:lang w:val="es-ES"/>
              </w:rPr>
              <w:t xml:space="preserve">Diapositiva 23 </w:t>
            </w:r>
          </w:p>
        </w:tc>
        <w:tc>
          <w:tcPr>
            <w:tcW w:w="2760" w:type="dxa"/>
            <w:vAlign w:val="center"/>
          </w:tcPr>
          <w:p w14:paraId="457952AF" w14:textId="77777777" w:rsidR="00F8392B" w:rsidRDefault="00F938A7">
            <w:pPr>
              <w:spacing w:line="276" w:lineRule="auto"/>
              <w:jc w:val="center"/>
              <w:rPr>
                <w:rFonts w:ascii="Apple Color Emoji" w:hAnsi="Apple Color Emoji" w:cs="Apple Color Emoji"/>
                <w:lang w:val="es-ES"/>
              </w:rPr>
            </w:pPr>
            <w:r>
              <w:rPr>
                <w:rFonts w:ascii="Apple Color Emoji" w:hAnsi="Apple Color Emoji"/>
                <w:lang w:val="es-ES"/>
              </w:rPr>
              <w:t>✔</w:t>
            </w:r>
            <w:r>
              <w:rPr>
                <w:rFonts w:ascii="Arial" w:hAnsi="Arial"/>
                <w:lang w:val="es-ES"/>
              </w:rPr>
              <w:t>️</w:t>
            </w:r>
          </w:p>
        </w:tc>
        <w:tc>
          <w:tcPr>
            <w:tcW w:w="2670" w:type="dxa"/>
            <w:vAlign w:val="center"/>
          </w:tcPr>
          <w:p w14:paraId="5A65CD27"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r>
      <w:tr w:rsidR="00F8392B" w14:paraId="65A11170" w14:textId="77777777">
        <w:tc>
          <w:tcPr>
            <w:tcW w:w="3681" w:type="dxa"/>
          </w:tcPr>
          <w:p w14:paraId="4EACE4D3" w14:textId="77777777" w:rsidR="00F8392B" w:rsidRDefault="00F938A7">
            <w:pPr>
              <w:spacing w:line="276" w:lineRule="auto"/>
              <w:ind w:left="720"/>
              <w:rPr>
                <w:rFonts w:ascii="Arial" w:hAnsi="Arial" w:cs="Arial"/>
                <w:lang w:val="es-ES"/>
              </w:rPr>
            </w:pPr>
            <w:r>
              <w:rPr>
                <w:rFonts w:ascii="Arial" w:hAnsi="Arial" w:cs="Arial"/>
                <w:lang w:val="es-ES"/>
              </w:rPr>
              <w:t>Diapositiva 24</w:t>
            </w:r>
          </w:p>
        </w:tc>
        <w:tc>
          <w:tcPr>
            <w:tcW w:w="2760" w:type="dxa"/>
            <w:vAlign w:val="center"/>
          </w:tcPr>
          <w:p w14:paraId="59D362AB" w14:textId="77777777" w:rsidR="00F8392B" w:rsidRDefault="00F8392B">
            <w:pPr>
              <w:spacing w:line="276" w:lineRule="auto"/>
              <w:rPr>
                <w:rFonts w:ascii="Apple Color Emoji" w:hAnsi="Apple Color Emoji" w:cs="Apple Color Emoji"/>
                <w:lang w:val="es-ES"/>
              </w:rPr>
            </w:pPr>
          </w:p>
        </w:tc>
        <w:tc>
          <w:tcPr>
            <w:tcW w:w="2670" w:type="dxa"/>
            <w:vAlign w:val="center"/>
          </w:tcPr>
          <w:p w14:paraId="1D7D292B" w14:textId="77777777" w:rsidR="00F8392B" w:rsidRDefault="00F938A7">
            <w:pPr>
              <w:spacing w:line="276" w:lineRule="auto"/>
              <w:jc w:val="center"/>
              <w:rPr>
                <w:rFonts w:ascii="Apple Color Emoji" w:hAnsi="Apple Color Emoji" w:cs="Apple Color Emoji"/>
                <w:lang w:val="es-ES"/>
              </w:rPr>
            </w:pPr>
            <w:r>
              <w:rPr>
                <w:rFonts w:ascii="Apple Color Emoji" w:hAnsi="Apple Color Emoji"/>
                <w:lang w:val="es-ES"/>
              </w:rPr>
              <w:t>✔</w:t>
            </w:r>
            <w:r>
              <w:rPr>
                <w:rFonts w:ascii="Arial" w:hAnsi="Arial"/>
                <w:lang w:val="es-ES"/>
              </w:rPr>
              <w:t>️</w:t>
            </w:r>
          </w:p>
        </w:tc>
      </w:tr>
      <w:tr w:rsidR="00F8392B" w14:paraId="1512EE25" w14:textId="77777777">
        <w:tc>
          <w:tcPr>
            <w:tcW w:w="3681" w:type="dxa"/>
          </w:tcPr>
          <w:p w14:paraId="6F26E614" w14:textId="77777777" w:rsidR="00F8392B" w:rsidRDefault="00F938A7">
            <w:pPr>
              <w:spacing w:line="276" w:lineRule="auto"/>
              <w:ind w:left="720"/>
              <w:rPr>
                <w:rFonts w:ascii="Arial" w:hAnsi="Arial" w:cs="Arial"/>
                <w:lang w:val="es-ES"/>
              </w:rPr>
            </w:pPr>
            <w:r>
              <w:rPr>
                <w:rFonts w:ascii="Arial" w:hAnsi="Arial" w:cs="Arial"/>
                <w:lang w:val="es-ES"/>
              </w:rPr>
              <w:t>Diapositiva 25</w:t>
            </w:r>
          </w:p>
        </w:tc>
        <w:tc>
          <w:tcPr>
            <w:tcW w:w="2760" w:type="dxa"/>
            <w:vAlign w:val="center"/>
          </w:tcPr>
          <w:p w14:paraId="425578CA" w14:textId="77777777" w:rsidR="00F8392B" w:rsidRDefault="00F938A7">
            <w:pPr>
              <w:spacing w:line="276" w:lineRule="auto"/>
              <w:jc w:val="center"/>
              <w:rPr>
                <w:rFonts w:ascii="Apple Color Emoji" w:hAnsi="Apple Color Emoji" w:cs="Apple Color Emoji"/>
                <w:lang w:val="es-ES"/>
              </w:rPr>
            </w:pPr>
            <w:r>
              <w:rPr>
                <w:rFonts w:ascii="Apple Color Emoji" w:hAnsi="Apple Color Emoji"/>
                <w:lang w:val="es-ES"/>
              </w:rPr>
              <w:t>✔</w:t>
            </w:r>
            <w:r>
              <w:rPr>
                <w:rFonts w:ascii="Arial" w:hAnsi="Arial"/>
                <w:lang w:val="es-ES"/>
              </w:rPr>
              <w:t>️</w:t>
            </w:r>
          </w:p>
        </w:tc>
        <w:tc>
          <w:tcPr>
            <w:tcW w:w="2670" w:type="dxa"/>
            <w:vAlign w:val="center"/>
          </w:tcPr>
          <w:p w14:paraId="6407AA08" w14:textId="77777777" w:rsidR="00F8392B" w:rsidRDefault="00F938A7">
            <w:pPr>
              <w:spacing w:line="276" w:lineRule="auto"/>
              <w:jc w:val="center"/>
              <w:rPr>
                <w:rFonts w:ascii="Apple Color Emoji" w:hAnsi="Apple Color Emoji" w:cs="Apple Color Emoji"/>
                <w:lang w:val="es-ES"/>
              </w:rPr>
            </w:pPr>
            <w:r>
              <w:rPr>
                <w:rFonts w:ascii="Apple Color Emoji" w:hAnsi="Apple Color Emoji"/>
                <w:lang w:val="es-ES"/>
              </w:rPr>
              <w:t>✔</w:t>
            </w:r>
            <w:r>
              <w:rPr>
                <w:rFonts w:ascii="Arial" w:hAnsi="Arial"/>
                <w:lang w:val="es-ES"/>
              </w:rPr>
              <w:t>️</w:t>
            </w:r>
          </w:p>
        </w:tc>
      </w:tr>
      <w:tr w:rsidR="00F8392B" w14:paraId="3CFC3407" w14:textId="77777777">
        <w:tc>
          <w:tcPr>
            <w:tcW w:w="9111" w:type="dxa"/>
            <w:gridSpan w:val="3"/>
          </w:tcPr>
          <w:p w14:paraId="1246B0E0" w14:textId="6A2BB335" w:rsidR="00F8392B" w:rsidRDefault="00F938A7">
            <w:pPr>
              <w:spacing w:line="276" w:lineRule="auto"/>
              <w:rPr>
                <w:rFonts w:ascii="Arial" w:hAnsi="Arial" w:cs="Arial"/>
                <w:b/>
                <w:bCs/>
                <w:lang w:val="es-ES"/>
              </w:rPr>
            </w:pPr>
            <w:r>
              <w:rPr>
                <w:rFonts w:ascii="Arial" w:hAnsi="Arial" w:cs="Arial"/>
                <w:b/>
                <w:bCs/>
                <w:lang w:val="es-ES"/>
              </w:rPr>
              <w:t>06</w:t>
            </w:r>
            <w:r w:rsidR="002861C0">
              <w:rPr>
                <w:rFonts w:ascii="Arial" w:hAnsi="Arial" w:cs="Arial"/>
                <w:b/>
                <w:bCs/>
                <w:lang w:val="es-ES"/>
              </w:rPr>
              <w:t xml:space="preserve"> </w:t>
            </w:r>
            <w:r>
              <w:rPr>
                <w:rFonts w:ascii="Arial" w:hAnsi="Arial" w:cs="Arial"/>
                <w:b/>
                <w:bCs/>
                <w:lang w:val="es-ES"/>
              </w:rPr>
              <w:t>Obtención de muestras</w:t>
            </w:r>
          </w:p>
        </w:tc>
      </w:tr>
      <w:tr w:rsidR="00F8392B" w14:paraId="12D5E99E" w14:textId="77777777">
        <w:tc>
          <w:tcPr>
            <w:tcW w:w="3681" w:type="dxa"/>
          </w:tcPr>
          <w:p w14:paraId="3264C24A" w14:textId="77777777" w:rsidR="00F8392B" w:rsidRDefault="00F938A7">
            <w:pPr>
              <w:spacing w:line="276" w:lineRule="auto"/>
              <w:ind w:left="720"/>
              <w:rPr>
                <w:rFonts w:ascii="Arial" w:hAnsi="Arial" w:cs="Arial"/>
                <w:lang w:val="es-ES"/>
              </w:rPr>
            </w:pPr>
            <w:r>
              <w:rPr>
                <w:rFonts w:ascii="Arial" w:hAnsi="Arial" w:cs="Arial"/>
                <w:lang w:val="es-ES"/>
              </w:rPr>
              <w:t>Diapositivas 1–13</w:t>
            </w:r>
          </w:p>
        </w:tc>
        <w:tc>
          <w:tcPr>
            <w:tcW w:w="2760" w:type="dxa"/>
          </w:tcPr>
          <w:p w14:paraId="5E7E713D" w14:textId="77777777" w:rsidR="00F8392B" w:rsidRDefault="00F8392B">
            <w:pPr>
              <w:spacing w:line="276" w:lineRule="auto"/>
              <w:rPr>
                <w:rFonts w:ascii="Arial" w:hAnsi="Arial" w:cs="Arial"/>
                <w:lang w:val="es-ES"/>
              </w:rPr>
            </w:pPr>
          </w:p>
        </w:tc>
        <w:tc>
          <w:tcPr>
            <w:tcW w:w="2670" w:type="dxa"/>
          </w:tcPr>
          <w:p w14:paraId="33CB21A1"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r>
      <w:tr w:rsidR="00F8392B" w14:paraId="4F0C11D3" w14:textId="77777777">
        <w:tc>
          <w:tcPr>
            <w:tcW w:w="3681" w:type="dxa"/>
          </w:tcPr>
          <w:p w14:paraId="33701ADB" w14:textId="77777777" w:rsidR="00F8392B" w:rsidRDefault="00F938A7">
            <w:pPr>
              <w:spacing w:line="276" w:lineRule="auto"/>
              <w:ind w:left="720"/>
              <w:rPr>
                <w:rFonts w:ascii="Arial" w:hAnsi="Arial" w:cs="Arial"/>
                <w:lang w:val="es-ES"/>
              </w:rPr>
            </w:pPr>
            <w:r>
              <w:rPr>
                <w:rFonts w:ascii="Arial" w:hAnsi="Arial" w:cs="Arial"/>
                <w:lang w:val="es-ES"/>
              </w:rPr>
              <w:t>Diapositivas 14–17</w:t>
            </w:r>
          </w:p>
        </w:tc>
        <w:tc>
          <w:tcPr>
            <w:tcW w:w="2760" w:type="dxa"/>
            <w:vAlign w:val="center"/>
          </w:tcPr>
          <w:p w14:paraId="6EC30FD5"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c>
          <w:tcPr>
            <w:tcW w:w="2670" w:type="dxa"/>
            <w:vAlign w:val="center"/>
          </w:tcPr>
          <w:p w14:paraId="4C435B22"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r>
      <w:tr w:rsidR="00F8392B" w:rsidRPr="003C1885" w14:paraId="3CC17D13" w14:textId="77777777">
        <w:tc>
          <w:tcPr>
            <w:tcW w:w="9111" w:type="dxa"/>
            <w:gridSpan w:val="3"/>
          </w:tcPr>
          <w:p w14:paraId="1D14A9C4" w14:textId="363C1D1D" w:rsidR="00F8392B" w:rsidRDefault="00F938A7">
            <w:pPr>
              <w:spacing w:line="276" w:lineRule="auto"/>
              <w:rPr>
                <w:rFonts w:ascii="Arial" w:hAnsi="Arial" w:cs="Arial"/>
                <w:b/>
                <w:bCs/>
                <w:lang w:val="es-ES"/>
              </w:rPr>
            </w:pPr>
            <w:r>
              <w:rPr>
                <w:rFonts w:ascii="Arial" w:hAnsi="Arial" w:cs="Arial"/>
                <w:b/>
                <w:bCs/>
                <w:lang w:val="es-ES"/>
              </w:rPr>
              <w:t>07</w:t>
            </w:r>
            <w:r w:rsidR="002861C0">
              <w:rPr>
                <w:rFonts w:ascii="Arial" w:hAnsi="Arial" w:cs="Arial"/>
                <w:b/>
                <w:bCs/>
                <w:lang w:val="es-ES"/>
              </w:rPr>
              <w:t xml:space="preserve"> </w:t>
            </w:r>
            <w:r>
              <w:rPr>
                <w:rFonts w:ascii="Arial" w:hAnsi="Arial" w:cs="Arial"/>
                <w:b/>
                <w:bCs/>
                <w:lang w:val="es-ES"/>
              </w:rPr>
              <w:t>Preparación para la prueba: Suministros</w:t>
            </w:r>
          </w:p>
        </w:tc>
      </w:tr>
      <w:tr w:rsidR="00F8392B" w14:paraId="0B6A9853" w14:textId="77777777">
        <w:tc>
          <w:tcPr>
            <w:tcW w:w="3681" w:type="dxa"/>
          </w:tcPr>
          <w:p w14:paraId="65E81692" w14:textId="77777777" w:rsidR="00F8392B" w:rsidRDefault="00F938A7">
            <w:pPr>
              <w:spacing w:line="276" w:lineRule="auto"/>
              <w:ind w:left="720"/>
              <w:rPr>
                <w:rFonts w:ascii="Arial" w:hAnsi="Arial" w:cs="Arial"/>
                <w:lang w:val="es-ES"/>
              </w:rPr>
            </w:pPr>
            <w:r>
              <w:rPr>
                <w:rFonts w:ascii="Arial" w:hAnsi="Arial" w:cs="Arial"/>
                <w:lang w:val="es-ES"/>
              </w:rPr>
              <w:t>Diapositivas 1–10</w:t>
            </w:r>
          </w:p>
        </w:tc>
        <w:tc>
          <w:tcPr>
            <w:tcW w:w="2760" w:type="dxa"/>
            <w:vAlign w:val="center"/>
          </w:tcPr>
          <w:p w14:paraId="13B6C29F"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c>
          <w:tcPr>
            <w:tcW w:w="2670" w:type="dxa"/>
            <w:vAlign w:val="center"/>
          </w:tcPr>
          <w:p w14:paraId="65551099"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r>
      <w:tr w:rsidR="00F8392B" w14:paraId="68507A4C" w14:textId="77777777">
        <w:tc>
          <w:tcPr>
            <w:tcW w:w="3681" w:type="dxa"/>
          </w:tcPr>
          <w:p w14:paraId="13625A5B" w14:textId="77777777" w:rsidR="00F8392B" w:rsidRDefault="00F938A7">
            <w:pPr>
              <w:spacing w:line="276" w:lineRule="auto"/>
              <w:ind w:left="720"/>
              <w:rPr>
                <w:rFonts w:ascii="Arial" w:hAnsi="Arial" w:cs="Arial"/>
                <w:lang w:val="es-ES"/>
              </w:rPr>
            </w:pPr>
            <w:r>
              <w:rPr>
                <w:rFonts w:ascii="Arial" w:hAnsi="Arial" w:cs="Arial"/>
                <w:lang w:val="es-ES"/>
              </w:rPr>
              <w:t>Diapositivas 11–12</w:t>
            </w:r>
          </w:p>
        </w:tc>
        <w:tc>
          <w:tcPr>
            <w:tcW w:w="2760" w:type="dxa"/>
            <w:vAlign w:val="center"/>
          </w:tcPr>
          <w:p w14:paraId="3F31235C"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c>
          <w:tcPr>
            <w:tcW w:w="2670" w:type="dxa"/>
          </w:tcPr>
          <w:p w14:paraId="5B265324" w14:textId="77777777" w:rsidR="00F8392B" w:rsidRDefault="00F8392B">
            <w:pPr>
              <w:spacing w:line="276" w:lineRule="auto"/>
              <w:rPr>
                <w:rFonts w:ascii="Arial" w:hAnsi="Arial" w:cs="Arial"/>
                <w:lang w:val="es-ES"/>
              </w:rPr>
            </w:pPr>
          </w:p>
        </w:tc>
      </w:tr>
      <w:tr w:rsidR="00F8392B" w14:paraId="68C0C4CA" w14:textId="77777777">
        <w:tc>
          <w:tcPr>
            <w:tcW w:w="3681" w:type="dxa"/>
          </w:tcPr>
          <w:p w14:paraId="727096DD" w14:textId="77777777" w:rsidR="00F8392B" w:rsidRDefault="00F938A7">
            <w:pPr>
              <w:spacing w:line="276" w:lineRule="auto"/>
              <w:ind w:left="720"/>
              <w:rPr>
                <w:rFonts w:ascii="Arial" w:hAnsi="Arial" w:cs="Arial"/>
                <w:lang w:val="es-ES"/>
              </w:rPr>
            </w:pPr>
            <w:r>
              <w:rPr>
                <w:rFonts w:ascii="Arial" w:hAnsi="Arial" w:cs="Arial"/>
                <w:lang w:val="es-ES"/>
              </w:rPr>
              <w:t>Diapositiva 13</w:t>
            </w:r>
          </w:p>
        </w:tc>
        <w:tc>
          <w:tcPr>
            <w:tcW w:w="2760" w:type="dxa"/>
            <w:vAlign w:val="center"/>
          </w:tcPr>
          <w:p w14:paraId="645893A5" w14:textId="77777777" w:rsidR="00F8392B" w:rsidRDefault="00F938A7">
            <w:pPr>
              <w:spacing w:line="276" w:lineRule="auto"/>
              <w:jc w:val="center"/>
              <w:rPr>
                <w:rFonts w:ascii="Apple Color Emoji" w:hAnsi="Apple Color Emoji" w:cs="Apple Color Emoji"/>
                <w:lang w:val="es-ES"/>
              </w:rPr>
            </w:pPr>
            <w:r>
              <w:rPr>
                <w:rFonts w:ascii="Apple Color Emoji" w:hAnsi="Apple Color Emoji"/>
                <w:lang w:val="es-ES"/>
              </w:rPr>
              <w:t>✔</w:t>
            </w:r>
            <w:r>
              <w:rPr>
                <w:rFonts w:ascii="Arial" w:hAnsi="Arial"/>
                <w:lang w:val="es-ES"/>
              </w:rPr>
              <w:t>️</w:t>
            </w:r>
          </w:p>
        </w:tc>
        <w:tc>
          <w:tcPr>
            <w:tcW w:w="2670" w:type="dxa"/>
            <w:vAlign w:val="center"/>
          </w:tcPr>
          <w:p w14:paraId="3525086B"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r>
      <w:tr w:rsidR="00F8392B" w14:paraId="6D669121" w14:textId="77777777">
        <w:tc>
          <w:tcPr>
            <w:tcW w:w="3681" w:type="dxa"/>
          </w:tcPr>
          <w:p w14:paraId="464A6401" w14:textId="77777777" w:rsidR="00F8392B" w:rsidRDefault="00F938A7">
            <w:pPr>
              <w:spacing w:line="276" w:lineRule="auto"/>
              <w:ind w:left="720"/>
              <w:rPr>
                <w:rFonts w:ascii="Arial" w:hAnsi="Arial" w:cs="Arial"/>
                <w:lang w:val="es-ES"/>
              </w:rPr>
            </w:pPr>
            <w:r>
              <w:rPr>
                <w:rFonts w:ascii="Arial" w:hAnsi="Arial" w:cs="Arial"/>
                <w:lang w:val="es-ES"/>
              </w:rPr>
              <w:t>Diapositivas 14–20</w:t>
            </w:r>
          </w:p>
        </w:tc>
        <w:tc>
          <w:tcPr>
            <w:tcW w:w="2760" w:type="dxa"/>
            <w:vAlign w:val="center"/>
          </w:tcPr>
          <w:p w14:paraId="2EEB6669"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c>
          <w:tcPr>
            <w:tcW w:w="2670" w:type="dxa"/>
            <w:vAlign w:val="center"/>
          </w:tcPr>
          <w:p w14:paraId="17C4A124" w14:textId="77777777" w:rsidR="00F8392B" w:rsidRDefault="00F8392B">
            <w:pPr>
              <w:spacing w:line="276" w:lineRule="auto"/>
              <w:jc w:val="center"/>
              <w:rPr>
                <w:rFonts w:ascii="Arial" w:hAnsi="Arial" w:cs="Arial"/>
                <w:lang w:val="es-ES"/>
              </w:rPr>
            </w:pPr>
          </w:p>
        </w:tc>
      </w:tr>
      <w:tr w:rsidR="00F8392B" w:rsidRPr="003C1885" w14:paraId="688167E4" w14:textId="77777777">
        <w:tc>
          <w:tcPr>
            <w:tcW w:w="9111" w:type="dxa"/>
            <w:gridSpan w:val="3"/>
          </w:tcPr>
          <w:p w14:paraId="12DAA1E4" w14:textId="15627A92" w:rsidR="00F8392B" w:rsidRDefault="00F938A7">
            <w:pPr>
              <w:spacing w:line="276" w:lineRule="auto"/>
              <w:rPr>
                <w:rFonts w:ascii="Arial" w:hAnsi="Arial" w:cs="Arial"/>
                <w:b/>
                <w:bCs/>
                <w:lang w:val="es-ES"/>
              </w:rPr>
            </w:pPr>
            <w:r>
              <w:rPr>
                <w:rFonts w:ascii="Arial" w:hAnsi="Arial" w:cs="Arial"/>
                <w:b/>
                <w:bCs/>
                <w:lang w:val="es-ES"/>
              </w:rPr>
              <w:t>08</w:t>
            </w:r>
            <w:r w:rsidR="002861C0">
              <w:rPr>
                <w:rFonts w:ascii="Arial" w:hAnsi="Arial" w:cs="Arial"/>
                <w:b/>
                <w:bCs/>
                <w:lang w:val="es-ES"/>
              </w:rPr>
              <w:t xml:space="preserve"> </w:t>
            </w:r>
            <w:r>
              <w:rPr>
                <w:rFonts w:ascii="Arial" w:hAnsi="Arial" w:cs="Arial"/>
                <w:b/>
                <w:bCs/>
                <w:lang w:val="es-ES"/>
              </w:rPr>
              <w:t>Realización de las PDR de antígenos del SARS-CoV-2</w:t>
            </w:r>
          </w:p>
        </w:tc>
      </w:tr>
      <w:tr w:rsidR="00F8392B" w14:paraId="37F9915F" w14:textId="77777777">
        <w:tc>
          <w:tcPr>
            <w:tcW w:w="3681" w:type="dxa"/>
          </w:tcPr>
          <w:p w14:paraId="477B7B48" w14:textId="77777777" w:rsidR="00F8392B" w:rsidRDefault="00F938A7">
            <w:pPr>
              <w:spacing w:line="276" w:lineRule="auto"/>
              <w:ind w:left="720"/>
              <w:rPr>
                <w:rFonts w:ascii="Arial" w:hAnsi="Arial" w:cs="Arial"/>
                <w:lang w:val="es-ES"/>
              </w:rPr>
            </w:pPr>
            <w:r>
              <w:rPr>
                <w:rFonts w:ascii="Arial" w:hAnsi="Arial" w:cs="Arial"/>
                <w:lang w:val="es-ES"/>
              </w:rPr>
              <w:lastRenderedPageBreak/>
              <w:t>Diapositivas 1–23</w:t>
            </w:r>
          </w:p>
        </w:tc>
        <w:tc>
          <w:tcPr>
            <w:tcW w:w="2760" w:type="dxa"/>
            <w:vAlign w:val="center"/>
          </w:tcPr>
          <w:p w14:paraId="673550BF"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c>
          <w:tcPr>
            <w:tcW w:w="2670" w:type="dxa"/>
            <w:vAlign w:val="center"/>
          </w:tcPr>
          <w:p w14:paraId="03679631"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r>
      <w:tr w:rsidR="00F8392B" w:rsidRPr="003C1885" w14:paraId="57C86CCF" w14:textId="77777777">
        <w:tc>
          <w:tcPr>
            <w:tcW w:w="9111" w:type="dxa"/>
            <w:gridSpan w:val="3"/>
          </w:tcPr>
          <w:p w14:paraId="7C4AAC7F" w14:textId="1DAD2063" w:rsidR="00F8392B" w:rsidRDefault="00F938A7">
            <w:pPr>
              <w:spacing w:line="276" w:lineRule="auto"/>
              <w:rPr>
                <w:rFonts w:ascii="Arial" w:hAnsi="Arial" w:cs="Arial"/>
                <w:b/>
                <w:bCs/>
                <w:lang w:val="es-ES"/>
              </w:rPr>
            </w:pPr>
            <w:r>
              <w:rPr>
                <w:rFonts w:ascii="Arial" w:hAnsi="Arial" w:cs="Arial"/>
                <w:b/>
                <w:bCs/>
                <w:lang w:val="es-ES"/>
              </w:rPr>
              <w:t>09</w:t>
            </w:r>
            <w:r w:rsidR="002861C0">
              <w:rPr>
                <w:rFonts w:ascii="Arial" w:hAnsi="Arial" w:cs="Arial"/>
                <w:b/>
                <w:bCs/>
                <w:lang w:val="es-ES"/>
              </w:rPr>
              <w:t xml:space="preserve"> </w:t>
            </w:r>
            <w:r>
              <w:rPr>
                <w:rFonts w:ascii="Arial" w:hAnsi="Arial" w:cs="Arial"/>
                <w:b/>
                <w:bCs/>
                <w:lang w:val="es-ES"/>
              </w:rPr>
              <w:t xml:space="preserve">Uso de los datos de la PDR del SARS-CoV-2 </w:t>
            </w:r>
          </w:p>
        </w:tc>
      </w:tr>
      <w:tr w:rsidR="00F8392B" w14:paraId="38AB8124" w14:textId="77777777">
        <w:tc>
          <w:tcPr>
            <w:tcW w:w="3681" w:type="dxa"/>
          </w:tcPr>
          <w:p w14:paraId="3F0337F6" w14:textId="77777777" w:rsidR="00F8392B" w:rsidRDefault="00F938A7">
            <w:pPr>
              <w:spacing w:line="276" w:lineRule="auto"/>
              <w:ind w:left="720"/>
              <w:rPr>
                <w:rFonts w:ascii="Arial" w:hAnsi="Arial" w:cs="Arial"/>
                <w:lang w:val="es-ES"/>
              </w:rPr>
            </w:pPr>
            <w:r>
              <w:rPr>
                <w:rFonts w:ascii="Arial" w:hAnsi="Arial" w:cs="Arial"/>
                <w:lang w:val="es-ES"/>
              </w:rPr>
              <w:t>Diapositivas 1–9</w:t>
            </w:r>
          </w:p>
        </w:tc>
        <w:tc>
          <w:tcPr>
            <w:tcW w:w="2760" w:type="dxa"/>
          </w:tcPr>
          <w:p w14:paraId="7986AE62"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c>
          <w:tcPr>
            <w:tcW w:w="2670" w:type="dxa"/>
          </w:tcPr>
          <w:p w14:paraId="3EDCD386"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r>
      <w:tr w:rsidR="00F8392B" w14:paraId="4DCD0EEA" w14:textId="77777777">
        <w:tc>
          <w:tcPr>
            <w:tcW w:w="3681" w:type="dxa"/>
          </w:tcPr>
          <w:p w14:paraId="2686042B" w14:textId="77777777" w:rsidR="00F8392B" w:rsidRDefault="00F938A7">
            <w:pPr>
              <w:spacing w:line="276" w:lineRule="auto"/>
              <w:ind w:left="720"/>
              <w:rPr>
                <w:rFonts w:ascii="Arial" w:hAnsi="Arial" w:cs="Arial"/>
                <w:lang w:val="es-ES"/>
              </w:rPr>
            </w:pPr>
            <w:r>
              <w:rPr>
                <w:rFonts w:ascii="Arial" w:hAnsi="Arial" w:cs="Arial"/>
                <w:lang w:val="es-ES"/>
              </w:rPr>
              <w:t>Diapositivas 10–11</w:t>
            </w:r>
          </w:p>
        </w:tc>
        <w:tc>
          <w:tcPr>
            <w:tcW w:w="2760" w:type="dxa"/>
          </w:tcPr>
          <w:p w14:paraId="7E5AA109" w14:textId="77777777" w:rsidR="00F8392B" w:rsidRDefault="00F8392B">
            <w:pPr>
              <w:spacing w:line="276" w:lineRule="auto"/>
              <w:rPr>
                <w:rFonts w:ascii="Arial" w:hAnsi="Arial" w:cs="Arial"/>
                <w:lang w:val="es-ES"/>
              </w:rPr>
            </w:pPr>
          </w:p>
        </w:tc>
        <w:tc>
          <w:tcPr>
            <w:tcW w:w="2670" w:type="dxa"/>
            <w:vAlign w:val="center"/>
          </w:tcPr>
          <w:p w14:paraId="75E0D80B"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r>
      <w:tr w:rsidR="00F8392B" w14:paraId="0EF12C45" w14:textId="77777777">
        <w:tc>
          <w:tcPr>
            <w:tcW w:w="3681" w:type="dxa"/>
          </w:tcPr>
          <w:p w14:paraId="4EC1F6A8" w14:textId="77777777" w:rsidR="00F8392B" w:rsidRDefault="00F938A7">
            <w:pPr>
              <w:spacing w:line="276" w:lineRule="auto"/>
              <w:ind w:left="720"/>
              <w:rPr>
                <w:rFonts w:ascii="Arial" w:hAnsi="Arial" w:cs="Arial"/>
                <w:lang w:val="es-ES"/>
              </w:rPr>
            </w:pPr>
            <w:r>
              <w:rPr>
                <w:rFonts w:ascii="Arial" w:hAnsi="Arial" w:cs="Arial"/>
                <w:lang w:val="es-ES"/>
              </w:rPr>
              <w:t>Diapositivas 12–14</w:t>
            </w:r>
          </w:p>
        </w:tc>
        <w:tc>
          <w:tcPr>
            <w:tcW w:w="2760" w:type="dxa"/>
            <w:vAlign w:val="center"/>
          </w:tcPr>
          <w:p w14:paraId="02206819"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c>
          <w:tcPr>
            <w:tcW w:w="2670" w:type="dxa"/>
            <w:vAlign w:val="center"/>
          </w:tcPr>
          <w:p w14:paraId="30462B20"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r>
      <w:tr w:rsidR="00F8392B" w14:paraId="6FCD86E9" w14:textId="77777777">
        <w:tc>
          <w:tcPr>
            <w:tcW w:w="3681" w:type="dxa"/>
          </w:tcPr>
          <w:p w14:paraId="553BFBAD" w14:textId="77777777" w:rsidR="00F8392B" w:rsidRDefault="00F938A7">
            <w:pPr>
              <w:spacing w:line="276" w:lineRule="auto"/>
              <w:ind w:left="720"/>
              <w:rPr>
                <w:rFonts w:ascii="Arial" w:hAnsi="Arial" w:cs="Arial"/>
                <w:lang w:val="es-ES"/>
              </w:rPr>
            </w:pPr>
            <w:r>
              <w:rPr>
                <w:rFonts w:ascii="Arial" w:hAnsi="Arial" w:cs="Arial"/>
                <w:lang w:val="es-ES"/>
              </w:rPr>
              <w:t xml:space="preserve">Diapositiva 15 </w:t>
            </w:r>
          </w:p>
        </w:tc>
        <w:tc>
          <w:tcPr>
            <w:tcW w:w="2760" w:type="dxa"/>
          </w:tcPr>
          <w:p w14:paraId="793306EB" w14:textId="77777777" w:rsidR="00F8392B" w:rsidRDefault="00F938A7">
            <w:pPr>
              <w:spacing w:line="276" w:lineRule="auto"/>
              <w:jc w:val="center"/>
              <w:rPr>
                <w:rFonts w:ascii="Apple Color Emoji" w:hAnsi="Apple Color Emoji" w:cs="Apple Color Emoji"/>
                <w:lang w:val="es-ES"/>
              </w:rPr>
            </w:pPr>
            <w:r>
              <w:rPr>
                <w:rFonts w:ascii="Segoe UI Symbol" w:hAnsi="Segoe UI Symbol" w:cs="Segoe UI Symbol"/>
                <w:lang w:val="es-ES"/>
              </w:rPr>
              <w:t>✘</w:t>
            </w:r>
          </w:p>
        </w:tc>
        <w:tc>
          <w:tcPr>
            <w:tcW w:w="2670" w:type="dxa"/>
          </w:tcPr>
          <w:p w14:paraId="359D54DE" w14:textId="77777777" w:rsidR="00F8392B" w:rsidRDefault="00F938A7">
            <w:pPr>
              <w:spacing w:line="276" w:lineRule="auto"/>
              <w:jc w:val="center"/>
              <w:rPr>
                <w:rFonts w:ascii="Apple Color Emoji" w:hAnsi="Apple Color Emoji" w:cs="Apple Color Emoji"/>
                <w:lang w:val="es-ES"/>
              </w:rPr>
            </w:pPr>
            <w:r>
              <w:rPr>
                <w:rFonts w:ascii="Segoe UI Symbol" w:hAnsi="Segoe UI Symbol" w:cs="Segoe UI Symbol"/>
                <w:lang w:val="es-ES"/>
              </w:rPr>
              <w:t>✘</w:t>
            </w:r>
          </w:p>
        </w:tc>
      </w:tr>
      <w:tr w:rsidR="00F8392B" w14:paraId="3F0D7DBD" w14:textId="77777777">
        <w:tc>
          <w:tcPr>
            <w:tcW w:w="3681" w:type="dxa"/>
          </w:tcPr>
          <w:p w14:paraId="3ABD96AD" w14:textId="77777777" w:rsidR="00F8392B" w:rsidRDefault="00F938A7">
            <w:pPr>
              <w:spacing w:line="276" w:lineRule="auto"/>
              <w:ind w:left="720"/>
              <w:rPr>
                <w:rFonts w:ascii="Arial" w:hAnsi="Arial" w:cs="Arial"/>
                <w:lang w:val="es-ES"/>
              </w:rPr>
            </w:pPr>
            <w:r>
              <w:rPr>
                <w:rFonts w:ascii="Arial" w:hAnsi="Arial" w:cs="Arial"/>
                <w:lang w:val="es-ES"/>
              </w:rPr>
              <w:t>Diapositivas 16–17</w:t>
            </w:r>
          </w:p>
        </w:tc>
        <w:tc>
          <w:tcPr>
            <w:tcW w:w="2760" w:type="dxa"/>
            <w:vAlign w:val="center"/>
          </w:tcPr>
          <w:p w14:paraId="164A3268" w14:textId="77777777" w:rsidR="00F8392B" w:rsidRDefault="00F938A7">
            <w:pPr>
              <w:spacing w:line="276" w:lineRule="auto"/>
              <w:jc w:val="center"/>
              <w:rPr>
                <w:rFonts w:ascii="Apple Color Emoji" w:hAnsi="Apple Color Emoji" w:cs="Apple Color Emoji"/>
                <w:lang w:val="es-ES"/>
              </w:rPr>
            </w:pPr>
            <w:r>
              <w:rPr>
                <w:rFonts w:ascii="Apple Color Emoji" w:hAnsi="Apple Color Emoji"/>
                <w:lang w:val="es-ES"/>
              </w:rPr>
              <w:t>✔</w:t>
            </w:r>
            <w:r>
              <w:rPr>
                <w:rFonts w:ascii="Arial" w:hAnsi="Arial"/>
                <w:lang w:val="es-ES"/>
              </w:rPr>
              <w:t>️</w:t>
            </w:r>
          </w:p>
        </w:tc>
        <w:tc>
          <w:tcPr>
            <w:tcW w:w="2670" w:type="dxa"/>
            <w:vAlign w:val="center"/>
          </w:tcPr>
          <w:p w14:paraId="377C852A" w14:textId="77777777" w:rsidR="00F8392B" w:rsidRDefault="00F938A7">
            <w:pPr>
              <w:spacing w:line="276" w:lineRule="auto"/>
              <w:jc w:val="center"/>
              <w:rPr>
                <w:rFonts w:ascii="Apple Color Emoji" w:hAnsi="Apple Color Emoji" w:cs="Apple Color Emoji"/>
                <w:lang w:val="es-ES"/>
              </w:rPr>
            </w:pPr>
            <w:r>
              <w:rPr>
                <w:rFonts w:ascii="Apple Color Emoji" w:hAnsi="Apple Color Emoji"/>
                <w:lang w:val="es-ES"/>
              </w:rPr>
              <w:t>✔</w:t>
            </w:r>
            <w:r>
              <w:rPr>
                <w:rFonts w:ascii="Arial" w:hAnsi="Arial"/>
                <w:lang w:val="es-ES"/>
              </w:rPr>
              <w:t>️</w:t>
            </w:r>
          </w:p>
        </w:tc>
      </w:tr>
      <w:tr w:rsidR="00F8392B" w14:paraId="508B97BF" w14:textId="77777777">
        <w:tc>
          <w:tcPr>
            <w:tcW w:w="3681" w:type="dxa"/>
          </w:tcPr>
          <w:p w14:paraId="039DA191" w14:textId="77777777" w:rsidR="00F8392B" w:rsidRDefault="00F938A7">
            <w:pPr>
              <w:spacing w:line="276" w:lineRule="auto"/>
              <w:ind w:left="720"/>
              <w:rPr>
                <w:rFonts w:ascii="Arial" w:hAnsi="Arial" w:cs="Arial"/>
                <w:lang w:val="es-ES"/>
              </w:rPr>
            </w:pPr>
            <w:r>
              <w:rPr>
                <w:rFonts w:ascii="Arial" w:hAnsi="Arial" w:cs="Arial"/>
                <w:lang w:val="es-ES"/>
              </w:rPr>
              <w:t xml:space="preserve">Diapositivas 18–20 </w:t>
            </w:r>
          </w:p>
        </w:tc>
        <w:tc>
          <w:tcPr>
            <w:tcW w:w="2760" w:type="dxa"/>
            <w:vAlign w:val="center"/>
          </w:tcPr>
          <w:p w14:paraId="514BEC5A" w14:textId="77777777" w:rsidR="00F8392B" w:rsidRDefault="00F938A7">
            <w:pPr>
              <w:spacing w:line="276" w:lineRule="auto"/>
              <w:jc w:val="center"/>
              <w:rPr>
                <w:rFonts w:ascii="Arial" w:hAnsi="Arial" w:cs="Arial"/>
                <w:lang w:val="es-ES"/>
              </w:rPr>
            </w:pPr>
            <w:r>
              <w:rPr>
                <w:rFonts w:ascii="Segoe UI Symbol" w:hAnsi="Segoe UI Symbol" w:cs="Segoe UI Symbol"/>
                <w:lang w:val="es-ES"/>
              </w:rPr>
              <w:t>✘</w:t>
            </w:r>
          </w:p>
        </w:tc>
        <w:tc>
          <w:tcPr>
            <w:tcW w:w="2670" w:type="dxa"/>
            <w:vAlign w:val="center"/>
          </w:tcPr>
          <w:p w14:paraId="68B706C5" w14:textId="77777777" w:rsidR="00F8392B" w:rsidRDefault="00F938A7">
            <w:pPr>
              <w:spacing w:line="276" w:lineRule="auto"/>
              <w:jc w:val="center"/>
              <w:rPr>
                <w:rFonts w:ascii="Arial" w:hAnsi="Arial" w:cs="Arial"/>
                <w:lang w:val="es-ES"/>
              </w:rPr>
            </w:pPr>
            <w:r>
              <w:rPr>
                <w:rFonts w:ascii="Segoe UI Symbol" w:hAnsi="Segoe UI Symbol" w:cs="Segoe UI Symbol"/>
                <w:lang w:val="es-ES"/>
              </w:rPr>
              <w:t>✘</w:t>
            </w:r>
          </w:p>
        </w:tc>
      </w:tr>
      <w:tr w:rsidR="00F8392B" w14:paraId="3BDBB187" w14:textId="77777777">
        <w:tc>
          <w:tcPr>
            <w:tcW w:w="3681" w:type="dxa"/>
          </w:tcPr>
          <w:p w14:paraId="16494E9C" w14:textId="77777777" w:rsidR="00F8392B" w:rsidRDefault="00F938A7">
            <w:pPr>
              <w:spacing w:line="276" w:lineRule="auto"/>
              <w:ind w:left="720"/>
              <w:rPr>
                <w:rFonts w:ascii="Arial" w:hAnsi="Arial" w:cs="Arial"/>
                <w:lang w:val="es-ES"/>
              </w:rPr>
            </w:pPr>
            <w:r>
              <w:rPr>
                <w:rFonts w:ascii="Arial" w:hAnsi="Arial" w:cs="Arial"/>
                <w:lang w:val="es-ES"/>
              </w:rPr>
              <w:t>Diapositivas 21–22</w:t>
            </w:r>
          </w:p>
        </w:tc>
        <w:tc>
          <w:tcPr>
            <w:tcW w:w="2760" w:type="dxa"/>
            <w:vAlign w:val="center"/>
          </w:tcPr>
          <w:p w14:paraId="15597072"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c>
          <w:tcPr>
            <w:tcW w:w="2670" w:type="dxa"/>
            <w:vAlign w:val="center"/>
          </w:tcPr>
          <w:p w14:paraId="233B7A9E"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r>
      <w:tr w:rsidR="00F8392B" w14:paraId="385D32CD" w14:textId="77777777">
        <w:tc>
          <w:tcPr>
            <w:tcW w:w="3681" w:type="dxa"/>
          </w:tcPr>
          <w:p w14:paraId="76364F5F" w14:textId="77777777" w:rsidR="00F8392B" w:rsidRDefault="00F938A7">
            <w:pPr>
              <w:spacing w:line="276" w:lineRule="auto"/>
              <w:ind w:left="720"/>
              <w:rPr>
                <w:rFonts w:ascii="Arial" w:hAnsi="Arial" w:cs="Arial"/>
                <w:lang w:val="es-ES"/>
              </w:rPr>
            </w:pPr>
            <w:r>
              <w:rPr>
                <w:rFonts w:ascii="Arial" w:hAnsi="Arial" w:cs="Arial"/>
                <w:lang w:val="es-ES"/>
              </w:rPr>
              <w:t>Diapositiva 23</w:t>
            </w:r>
          </w:p>
        </w:tc>
        <w:tc>
          <w:tcPr>
            <w:tcW w:w="2760" w:type="dxa"/>
            <w:vAlign w:val="center"/>
          </w:tcPr>
          <w:p w14:paraId="1C8FECB8" w14:textId="77777777" w:rsidR="00F8392B" w:rsidRDefault="00F938A7">
            <w:pPr>
              <w:spacing w:line="276" w:lineRule="auto"/>
              <w:jc w:val="center"/>
              <w:rPr>
                <w:rFonts w:ascii="Apple Color Emoji" w:hAnsi="Apple Color Emoji" w:cs="Apple Color Emoji"/>
                <w:lang w:val="es-ES"/>
              </w:rPr>
            </w:pPr>
            <w:r>
              <w:rPr>
                <w:rFonts w:ascii="Segoe UI Symbol" w:hAnsi="Segoe UI Symbol" w:cs="Segoe UI Symbol"/>
                <w:lang w:val="es-ES"/>
              </w:rPr>
              <w:t>✘</w:t>
            </w:r>
          </w:p>
        </w:tc>
        <w:tc>
          <w:tcPr>
            <w:tcW w:w="2670" w:type="dxa"/>
            <w:vAlign w:val="center"/>
          </w:tcPr>
          <w:p w14:paraId="58791666" w14:textId="77777777" w:rsidR="00F8392B" w:rsidRDefault="00F938A7">
            <w:pPr>
              <w:spacing w:line="276" w:lineRule="auto"/>
              <w:jc w:val="center"/>
              <w:rPr>
                <w:rFonts w:ascii="Apple Color Emoji" w:hAnsi="Apple Color Emoji" w:cs="Apple Color Emoji"/>
                <w:lang w:val="es-ES"/>
              </w:rPr>
            </w:pPr>
            <w:r>
              <w:rPr>
                <w:rFonts w:ascii="Segoe UI Symbol" w:hAnsi="Segoe UI Symbol" w:cs="Segoe UI Symbol"/>
                <w:lang w:val="es-ES"/>
              </w:rPr>
              <w:t>✘</w:t>
            </w:r>
          </w:p>
        </w:tc>
      </w:tr>
      <w:tr w:rsidR="00F8392B" w:rsidRPr="003C1885" w14:paraId="4FD44D8B" w14:textId="77777777">
        <w:tc>
          <w:tcPr>
            <w:tcW w:w="9111" w:type="dxa"/>
            <w:gridSpan w:val="3"/>
          </w:tcPr>
          <w:p w14:paraId="6A72C3F4" w14:textId="07E02747" w:rsidR="00F8392B" w:rsidRDefault="00F938A7">
            <w:pPr>
              <w:spacing w:line="276" w:lineRule="auto"/>
              <w:rPr>
                <w:rFonts w:ascii="Arial" w:hAnsi="Arial" w:cs="Arial"/>
                <w:b/>
                <w:bCs/>
                <w:lang w:val="es-ES"/>
              </w:rPr>
            </w:pPr>
            <w:r>
              <w:rPr>
                <w:rFonts w:ascii="Arial" w:hAnsi="Arial" w:cs="Arial"/>
                <w:b/>
                <w:bCs/>
                <w:lang w:val="es-ES"/>
              </w:rPr>
              <w:t>10</w:t>
            </w:r>
            <w:r w:rsidR="002861C0">
              <w:rPr>
                <w:rFonts w:ascii="Arial" w:hAnsi="Arial" w:cs="Arial"/>
                <w:b/>
                <w:bCs/>
                <w:lang w:val="es-ES"/>
              </w:rPr>
              <w:t xml:space="preserve"> </w:t>
            </w:r>
            <w:r>
              <w:rPr>
                <w:rFonts w:ascii="Arial" w:hAnsi="Arial" w:cs="Arial"/>
                <w:b/>
                <w:bCs/>
                <w:lang w:val="es-ES"/>
              </w:rPr>
              <w:t>Garantía de resultados de calidad</w:t>
            </w:r>
          </w:p>
        </w:tc>
      </w:tr>
      <w:tr w:rsidR="00F8392B" w14:paraId="52FDB386" w14:textId="77777777">
        <w:tc>
          <w:tcPr>
            <w:tcW w:w="3681" w:type="dxa"/>
          </w:tcPr>
          <w:p w14:paraId="1EAFA889" w14:textId="77777777" w:rsidR="00F8392B" w:rsidRDefault="00F938A7">
            <w:pPr>
              <w:spacing w:line="276" w:lineRule="auto"/>
              <w:ind w:left="720"/>
              <w:rPr>
                <w:rFonts w:ascii="Arial" w:hAnsi="Arial" w:cs="Arial"/>
                <w:lang w:val="es-ES"/>
              </w:rPr>
            </w:pPr>
            <w:r>
              <w:rPr>
                <w:rFonts w:ascii="Arial" w:hAnsi="Arial" w:cs="Arial"/>
                <w:lang w:val="es-ES"/>
              </w:rPr>
              <w:t>Diapositivas 1–8</w:t>
            </w:r>
          </w:p>
        </w:tc>
        <w:tc>
          <w:tcPr>
            <w:tcW w:w="2760" w:type="dxa"/>
          </w:tcPr>
          <w:p w14:paraId="53E15DD8"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c>
          <w:tcPr>
            <w:tcW w:w="2670" w:type="dxa"/>
          </w:tcPr>
          <w:p w14:paraId="07DA0BA7" w14:textId="77777777" w:rsidR="00F8392B" w:rsidRDefault="00F938A7">
            <w:pPr>
              <w:spacing w:line="276" w:lineRule="auto"/>
              <w:jc w:val="center"/>
              <w:rPr>
                <w:rFonts w:ascii="Arial" w:hAnsi="Arial" w:cs="Arial"/>
                <w:lang w:val="es-ES"/>
              </w:rPr>
            </w:pPr>
            <w:r>
              <w:rPr>
                <w:rFonts w:ascii="Apple Color Emoji" w:hAnsi="Apple Color Emoji"/>
                <w:lang w:val="es-ES"/>
              </w:rPr>
              <w:t>✔</w:t>
            </w:r>
            <w:r>
              <w:rPr>
                <w:rFonts w:ascii="Arial" w:hAnsi="Arial"/>
                <w:lang w:val="es-ES"/>
              </w:rPr>
              <w:t>️</w:t>
            </w:r>
          </w:p>
        </w:tc>
      </w:tr>
      <w:tr w:rsidR="00F8392B" w14:paraId="34F7403B" w14:textId="77777777">
        <w:tc>
          <w:tcPr>
            <w:tcW w:w="3681" w:type="dxa"/>
          </w:tcPr>
          <w:p w14:paraId="69DCFBCF" w14:textId="77777777" w:rsidR="00F8392B" w:rsidRDefault="00F938A7">
            <w:pPr>
              <w:spacing w:line="276" w:lineRule="auto"/>
              <w:ind w:left="720"/>
              <w:rPr>
                <w:rFonts w:ascii="Arial" w:hAnsi="Arial" w:cs="Arial"/>
                <w:lang w:val="es-ES"/>
              </w:rPr>
            </w:pPr>
            <w:r>
              <w:rPr>
                <w:rFonts w:ascii="Arial" w:hAnsi="Arial" w:cs="Arial"/>
                <w:lang w:val="es-ES"/>
              </w:rPr>
              <w:t>Diapositiva 9</w:t>
            </w:r>
          </w:p>
        </w:tc>
        <w:tc>
          <w:tcPr>
            <w:tcW w:w="2760" w:type="dxa"/>
          </w:tcPr>
          <w:p w14:paraId="5DB53620" w14:textId="77777777" w:rsidR="00F8392B" w:rsidRDefault="00F938A7">
            <w:pPr>
              <w:spacing w:line="276" w:lineRule="auto"/>
              <w:jc w:val="center"/>
              <w:rPr>
                <w:rFonts w:ascii="Apple Color Emoji" w:hAnsi="Apple Color Emoji" w:cs="Apple Color Emoji"/>
                <w:lang w:val="es-ES"/>
              </w:rPr>
            </w:pPr>
            <w:r>
              <w:rPr>
                <w:rFonts w:ascii="Apple Color Emoji" w:hAnsi="Apple Color Emoji"/>
                <w:lang w:val="es-ES"/>
              </w:rPr>
              <w:t>✔</w:t>
            </w:r>
            <w:r>
              <w:rPr>
                <w:rFonts w:ascii="Arial" w:hAnsi="Arial"/>
                <w:lang w:val="es-ES"/>
              </w:rPr>
              <w:t>️</w:t>
            </w:r>
          </w:p>
        </w:tc>
        <w:tc>
          <w:tcPr>
            <w:tcW w:w="2670" w:type="dxa"/>
          </w:tcPr>
          <w:p w14:paraId="0BEA421E" w14:textId="77777777" w:rsidR="00F8392B" w:rsidRDefault="00F8392B">
            <w:pPr>
              <w:spacing w:line="276" w:lineRule="auto"/>
              <w:jc w:val="center"/>
              <w:rPr>
                <w:rFonts w:ascii="Apple Color Emoji" w:hAnsi="Apple Color Emoji" w:cs="Apple Color Emoji"/>
                <w:lang w:val="es-ES"/>
              </w:rPr>
            </w:pPr>
          </w:p>
        </w:tc>
      </w:tr>
      <w:tr w:rsidR="00F8392B" w14:paraId="697919DB" w14:textId="77777777">
        <w:tc>
          <w:tcPr>
            <w:tcW w:w="3681" w:type="dxa"/>
          </w:tcPr>
          <w:p w14:paraId="0C67EE47" w14:textId="77777777" w:rsidR="00F8392B" w:rsidRDefault="00F938A7">
            <w:pPr>
              <w:spacing w:line="276" w:lineRule="auto"/>
              <w:ind w:left="720"/>
              <w:rPr>
                <w:rFonts w:ascii="Arial" w:hAnsi="Arial" w:cs="Arial"/>
                <w:lang w:val="es-ES"/>
              </w:rPr>
            </w:pPr>
            <w:r>
              <w:rPr>
                <w:rFonts w:ascii="Arial" w:hAnsi="Arial" w:cs="Arial"/>
                <w:lang w:val="es-ES"/>
              </w:rPr>
              <w:t>Diapositivas 10–14</w:t>
            </w:r>
          </w:p>
        </w:tc>
        <w:tc>
          <w:tcPr>
            <w:tcW w:w="2760" w:type="dxa"/>
          </w:tcPr>
          <w:p w14:paraId="0A2CE147" w14:textId="77777777" w:rsidR="00F8392B" w:rsidRDefault="00F938A7">
            <w:pPr>
              <w:spacing w:line="276" w:lineRule="auto"/>
              <w:jc w:val="center"/>
              <w:rPr>
                <w:rFonts w:ascii="Apple Color Emoji" w:hAnsi="Apple Color Emoji" w:cs="Apple Color Emoji"/>
                <w:lang w:val="es-ES"/>
              </w:rPr>
            </w:pPr>
            <w:r>
              <w:rPr>
                <w:rFonts w:ascii="Segoe UI Symbol" w:hAnsi="Segoe UI Symbol" w:cs="Segoe UI Symbol"/>
                <w:lang w:val="es-ES"/>
              </w:rPr>
              <w:t>✘</w:t>
            </w:r>
          </w:p>
        </w:tc>
        <w:tc>
          <w:tcPr>
            <w:tcW w:w="2670" w:type="dxa"/>
          </w:tcPr>
          <w:p w14:paraId="76CB1F35" w14:textId="77777777" w:rsidR="00F8392B" w:rsidRDefault="00F938A7">
            <w:pPr>
              <w:spacing w:line="276" w:lineRule="auto"/>
              <w:jc w:val="center"/>
              <w:rPr>
                <w:rFonts w:ascii="Apple Color Emoji" w:hAnsi="Apple Color Emoji" w:cs="Apple Color Emoji"/>
                <w:lang w:val="es-ES"/>
              </w:rPr>
            </w:pPr>
            <w:r>
              <w:rPr>
                <w:rFonts w:ascii="Segoe UI Symbol" w:hAnsi="Segoe UI Symbol" w:cs="Segoe UI Symbol"/>
                <w:lang w:val="es-ES"/>
              </w:rPr>
              <w:t>✘</w:t>
            </w:r>
          </w:p>
        </w:tc>
      </w:tr>
      <w:tr w:rsidR="00F8392B" w14:paraId="10788D3A" w14:textId="77777777">
        <w:tc>
          <w:tcPr>
            <w:tcW w:w="3681" w:type="dxa"/>
          </w:tcPr>
          <w:p w14:paraId="65E1CC16" w14:textId="77777777" w:rsidR="00F8392B" w:rsidRDefault="00F938A7">
            <w:pPr>
              <w:spacing w:line="276" w:lineRule="auto"/>
              <w:ind w:left="720"/>
              <w:rPr>
                <w:rFonts w:ascii="Arial" w:hAnsi="Arial" w:cs="Arial"/>
                <w:lang w:val="es-ES"/>
              </w:rPr>
            </w:pPr>
            <w:r>
              <w:rPr>
                <w:rFonts w:ascii="Arial" w:hAnsi="Arial" w:cs="Arial"/>
                <w:lang w:val="es-ES"/>
              </w:rPr>
              <w:t>Diapositivas 15–16</w:t>
            </w:r>
          </w:p>
        </w:tc>
        <w:tc>
          <w:tcPr>
            <w:tcW w:w="2760" w:type="dxa"/>
          </w:tcPr>
          <w:p w14:paraId="225F468E" w14:textId="77777777" w:rsidR="00F8392B" w:rsidRDefault="00F938A7">
            <w:pPr>
              <w:spacing w:line="276" w:lineRule="auto"/>
              <w:jc w:val="center"/>
              <w:rPr>
                <w:rFonts w:ascii="Apple Color Emoji" w:hAnsi="Apple Color Emoji" w:cs="Apple Color Emoji"/>
                <w:lang w:val="es-ES"/>
              </w:rPr>
            </w:pPr>
            <w:r>
              <w:rPr>
                <w:rFonts w:ascii="Apple Color Emoji" w:hAnsi="Apple Color Emoji"/>
                <w:lang w:val="es-ES"/>
              </w:rPr>
              <w:t>✔</w:t>
            </w:r>
            <w:r>
              <w:rPr>
                <w:rFonts w:ascii="Arial" w:hAnsi="Arial"/>
                <w:lang w:val="es-ES"/>
              </w:rPr>
              <w:t>️</w:t>
            </w:r>
          </w:p>
        </w:tc>
        <w:tc>
          <w:tcPr>
            <w:tcW w:w="2670" w:type="dxa"/>
          </w:tcPr>
          <w:p w14:paraId="3C2271E7" w14:textId="77777777" w:rsidR="00F8392B" w:rsidRDefault="00F8392B">
            <w:pPr>
              <w:spacing w:line="276" w:lineRule="auto"/>
              <w:jc w:val="center"/>
              <w:rPr>
                <w:rFonts w:ascii="Apple Color Emoji" w:hAnsi="Apple Color Emoji" w:cs="Apple Color Emoji"/>
                <w:lang w:val="es-ES"/>
              </w:rPr>
            </w:pPr>
          </w:p>
        </w:tc>
      </w:tr>
      <w:tr w:rsidR="00F8392B" w14:paraId="26678F85" w14:textId="77777777">
        <w:tc>
          <w:tcPr>
            <w:tcW w:w="3681" w:type="dxa"/>
          </w:tcPr>
          <w:p w14:paraId="7BCEA988" w14:textId="77777777" w:rsidR="00F8392B" w:rsidRDefault="00F938A7">
            <w:pPr>
              <w:spacing w:line="276" w:lineRule="auto"/>
              <w:ind w:left="720"/>
              <w:rPr>
                <w:rFonts w:ascii="Arial" w:hAnsi="Arial" w:cs="Arial"/>
                <w:lang w:val="es-ES"/>
              </w:rPr>
            </w:pPr>
            <w:r>
              <w:rPr>
                <w:rFonts w:ascii="Arial" w:hAnsi="Arial" w:cs="Arial"/>
                <w:lang w:val="es-ES"/>
              </w:rPr>
              <w:t>Diapositivas 17–21</w:t>
            </w:r>
          </w:p>
        </w:tc>
        <w:tc>
          <w:tcPr>
            <w:tcW w:w="2760" w:type="dxa"/>
          </w:tcPr>
          <w:p w14:paraId="424AC0D7" w14:textId="77777777" w:rsidR="00F8392B" w:rsidRDefault="00F938A7">
            <w:pPr>
              <w:spacing w:line="276" w:lineRule="auto"/>
              <w:jc w:val="center"/>
              <w:rPr>
                <w:rFonts w:ascii="Apple Color Emoji" w:hAnsi="Apple Color Emoji" w:cs="Apple Color Emoji"/>
                <w:lang w:val="es-ES"/>
              </w:rPr>
            </w:pPr>
            <w:r>
              <w:rPr>
                <w:rFonts w:ascii="Apple Color Emoji" w:hAnsi="Apple Color Emoji"/>
                <w:lang w:val="es-ES"/>
              </w:rPr>
              <w:t>✔</w:t>
            </w:r>
            <w:r>
              <w:rPr>
                <w:rFonts w:ascii="Arial" w:hAnsi="Arial"/>
                <w:lang w:val="es-ES"/>
              </w:rPr>
              <w:t>️</w:t>
            </w:r>
          </w:p>
        </w:tc>
        <w:tc>
          <w:tcPr>
            <w:tcW w:w="2670" w:type="dxa"/>
          </w:tcPr>
          <w:p w14:paraId="48D4CA74" w14:textId="77777777" w:rsidR="00F8392B" w:rsidRDefault="00F938A7">
            <w:pPr>
              <w:spacing w:line="276" w:lineRule="auto"/>
              <w:jc w:val="center"/>
              <w:rPr>
                <w:rFonts w:ascii="Apple Color Emoji" w:hAnsi="Apple Color Emoji" w:cs="Apple Color Emoji"/>
                <w:lang w:val="es-ES"/>
              </w:rPr>
            </w:pPr>
            <w:r>
              <w:rPr>
                <w:rFonts w:ascii="Apple Color Emoji" w:hAnsi="Apple Color Emoji"/>
                <w:lang w:val="es-ES"/>
              </w:rPr>
              <w:t>✔</w:t>
            </w:r>
            <w:r>
              <w:rPr>
                <w:rFonts w:ascii="Arial" w:hAnsi="Arial"/>
                <w:lang w:val="es-ES"/>
              </w:rPr>
              <w:t>️</w:t>
            </w:r>
          </w:p>
        </w:tc>
      </w:tr>
      <w:tr w:rsidR="00F8392B" w14:paraId="1F01110D" w14:textId="77777777">
        <w:tc>
          <w:tcPr>
            <w:tcW w:w="9111" w:type="dxa"/>
            <w:gridSpan w:val="3"/>
            <w:vAlign w:val="center"/>
          </w:tcPr>
          <w:p w14:paraId="6DF9B0D0" w14:textId="2FDD9060" w:rsidR="00F8392B" w:rsidRDefault="00F938A7">
            <w:pPr>
              <w:spacing w:line="276" w:lineRule="auto"/>
              <w:rPr>
                <w:rFonts w:ascii="Apple Color Emoji" w:hAnsi="Apple Color Emoji" w:cs="Apple Color Emoji"/>
                <w:lang w:val="es-ES"/>
              </w:rPr>
            </w:pPr>
            <w:r>
              <w:rPr>
                <w:rFonts w:ascii="Arial" w:hAnsi="Arial" w:cs="Arial"/>
                <w:b/>
                <w:bCs/>
                <w:lang w:val="es-ES"/>
              </w:rPr>
              <w:t>11</w:t>
            </w:r>
            <w:r w:rsidR="002861C0">
              <w:rPr>
                <w:rFonts w:ascii="Arial" w:hAnsi="Arial" w:cs="Arial"/>
                <w:b/>
                <w:bCs/>
                <w:lang w:val="es-ES"/>
              </w:rPr>
              <w:t xml:space="preserve"> </w:t>
            </w:r>
            <w:r>
              <w:rPr>
                <w:rFonts w:ascii="Arial" w:hAnsi="Arial" w:cs="Arial"/>
                <w:b/>
                <w:bCs/>
                <w:lang w:val="es-ES"/>
              </w:rPr>
              <w:t>Capacitación de usuarios finales</w:t>
            </w:r>
          </w:p>
        </w:tc>
      </w:tr>
      <w:tr w:rsidR="00F8392B" w14:paraId="690F8805" w14:textId="77777777">
        <w:tc>
          <w:tcPr>
            <w:tcW w:w="3681" w:type="dxa"/>
          </w:tcPr>
          <w:p w14:paraId="06F7F25F" w14:textId="77777777" w:rsidR="00F8392B" w:rsidRDefault="00F938A7">
            <w:pPr>
              <w:spacing w:line="276" w:lineRule="auto"/>
              <w:ind w:left="720"/>
              <w:rPr>
                <w:rFonts w:ascii="Arial" w:hAnsi="Arial" w:cs="Arial"/>
                <w:lang w:val="es-ES"/>
              </w:rPr>
            </w:pPr>
            <w:r>
              <w:rPr>
                <w:rFonts w:ascii="Arial" w:hAnsi="Arial" w:cs="Arial"/>
                <w:lang w:val="es-ES"/>
              </w:rPr>
              <w:t>Diapositivas 1–33</w:t>
            </w:r>
          </w:p>
        </w:tc>
        <w:tc>
          <w:tcPr>
            <w:tcW w:w="2760" w:type="dxa"/>
          </w:tcPr>
          <w:p w14:paraId="7119E766" w14:textId="77777777" w:rsidR="00F8392B" w:rsidRDefault="00F938A7">
            <w:pPr>
              <w:spacing w:line="276" w:lineRule="auto"/>
              <w:jc w:val="center"/>
              <w:rPr>
                <w:rFonts w:ascii="Apple Color Emoji" w:hAnsi="Apple Color Emoji" w:cs="Apple Color Emoji"/>
                <w:lang w:val="es-ES"/>
              </w:rPr>
            </w:pPr>
            <w:r>
              <w:rPr>
                <w:rFonts w:ascii="Segoe UI Symbol" w:hAnsi="Segoe UI Symbol" w:cs="Segoe UI Symbol"/>
                <w:lang w:val="es-ES"/>
              </w:rPr>
              <w:t>✘</w:t>
            </w:r>
          </w:p>
        </w:tc>
        <w:tc>
          <w:tcPr>
            <w:tcW w:w="2670" w:type="dxa"/>
          </w:tcPr>
          <w:p w14:paraId="09CF1970" w14:textId="77777777" w:rsidR="00F8392B" w:rsidRDefault="00F938A7">
            <w:pPr>
              <w:spacing w:line="276" w:lineRule="auto"/>
              <w:jc w:val="center"/>
              <w:rPr>
                <w:rFonts w:ascii="Apple Color Emoji" w:hAnsi="Apple Color Emoji" w:cs="Apple Color Emoji"/>
                <w:lang w:val="es-ES"/>
              </w:rPr>
            </w:pPr>
            <w:r>
              <w:rPr>
                <w:rFonts w:ascii="Segoe UI Symbol" w:hAnsi="Segoe UI Symbol" w:cs="Segoe UI Symbol"/>
                <w:lang w:val="es-ES"/>
              </w:rPr>
              <w:t>✘</w:t>
            </w:r>
          </w:p>
        </w:tc>
      </w:tr>
      <w:tr w:rsidR="007065C1" w:rsidRPr="003C1885" w14:paraId="18F06398" w14:textId="77777777" w:rsidTr="00487626">
        <w:tc>
          <w:tcPr>
            <w:tcW w:w="9111" w:type="dxa"/>
            <w:gridSpan w:val="3"/>
          </w:tcPr>
          <w:p w14:paraId="29400AF0" w14:textId="63ED7B34" w:rsidR="007065C1" w:rsidRPr="007065C1" w:rsidRDefault="007065C1">
            <w:pPr>
              <w:spacing w:line="276" w:lineRule="auto"/>
              <w:jc w:val="center"/>
              <w:rPr>
                <w:rFonts w:ascii="Segoe UI Symbol" w:hAnsi="Segoe UI Symbol" w:cs="Segoe UI Symbol"/>
                <w:b/>
                <w:bCs/>
                <w:lang w:val="es-ES"/>
              </w:rPr>
            </w:pPr>
            <w:r w:rsidRPr="007065C1">
              <w:rPr>
                <w:rFonts w:ascii="Segoe UI Symbol" w:hAnsi="Segoe UI Symbol" w:cs="Segoe UI Symbol"/>
                <w:b/>
                <w:bCs/>
                <w:lang w:val="es-ES"/>
              </w:rPr>
              <w:t>S1 − Uso de las PDR-Ag del SARS-CoV-2 para el autodiagnóstico de COVID-19 (opcional)</w:t>
            </w:r>
          </w:p>
        </w:tc>
      </w:tr>
      <w:tr w:rsidR="007065C1" w:rsidRPr="007065C1" w14:paraId="550B9FD2" w14:textId="77777777">
        <w:tc>
          <w:tcPr>
            <w:tcW w:w="3681" w:type="dxa"/>
          </w:tcPr>
          <w:p w14:paraId="71DCBA66" w14:textId="3FCF4504" w:rsidR="007065C1" w:rsidRDefault="007065C1">
            <w:pPr>
              <w:spacing w:line="276" w:lineRule="auto"/>
              <w:ind w:left="720"/>
              <w:rPr>
                <w:rFonts w:ascii="Arial" w:hAnsi="Arial" w:cs="Arial"/>
                <w:lang w:val="es-ES"/>
              </w:rPr>
            </w:pPr>
            <w:r>
              <w:rPr>
                <w:rFonts w:ascii="Arial" w:hAnsi="Arial" w:cs="Arial"/>
                <w:lang w:val="es-ES"/>
              </w:rPr>
              <w:t>Diapositivas 1–20</w:t>
            </w:r>
          </w:p>
        </w:tc>
        <w:tc>
          <w:tcPr>
            <w:tcW w:w="2760" w:type="dxa"/>
          </w:tcPr>
          <w:p w14:paraId="3BE7BFC2" w14:textId="03E5EF78" w:rsidR="007065C1" w:rsidRDefault="007065C1">
            <w:pPr>
              <w:spacing w:line="276" w:lineRule="auto"/>
              <w:jc w:val="center"/>
              <w:rPr>
                <w:rFonts w:ascii="Segoe UI Symbol" w:hAnsi="Segoe UI Symbol" w:cs="Segoe UI Symbol"/>
                <w:lang w:val="es-ES"/>
              </w:rPr>
            </w:pPr>
            <w:r w:rsidRPr="007065C1">
              <w:rPr>
                <w:rFonts w:ascii="Segoe UI Symbol" w:hAnsi="Segoe UI Symbol" w:cs="Segoe UI Symbol"/>
                <w:lang w:val="es-ES"/>
              </w:rPr>
              <w:t>✔️</w:t>
            </w:r>
          </w:p>
        </w:tc>
        <w:tc>
          <w:tcPr>
            <w:tcW w:w="2670" w:type="dxa"/>
          </w:tcPr>
          <w:p w14:paraId="44B4541C" w14:textId="370A26E9" w:rsidR="007065C1" w:rsidRDefault="007065C1">
            <w:pPr>
              <w:spacing w:line="276" w:lineRule="auto"/>
              <w:jc w:val="center"/>
              <w:rPr>
                <w:rFonts w:ascii="Segoe UI Symbol" w:hAnsi="Segoe UI Symbol" w:cs="Segoe UI Symbol"/>
                <w:lang w:val="es-ES"/>
              </w:rPr>
            </w:pPr>
            <w:r w:rsidRPr="007065C1">
              <w:rPr>
                <w:rFonts w:ascii="Segoe UI Symbol" w:hAnsi="Segoe UI Symbol" w:cs="Segoe UI Symbol"/>
                <w:lang w:val="es-ES"/>
              </w:rPr>
              <w:t>✔️</w:t>
            </w:r>
          </w:p>
        </w:tc>
      </w:tr>
    </w:tbl>
    <w:p w14:paraId="64011230" w14:textId="77777777" w:rsidR="00F8392B" w:rsidRDefault="00F938A7">
      <w:pPr>
        <w:pStyle w:val="Heading3"/>
        <w:spacing w:line="276" w:lineRule="auto"/>
        <w:rPr>
          <w:rFonts w:ascii="Arial" w:hAnsi="Arial" w:cs="Arial"/>
          <w:lang w:val="es-ES"/>
        </w:rPr>
      </w:pPr>
      <w:r>
        <w:rPr>
          <w:rFonts w:ascii="Arial" w:hAnsi="Arial" w:cs="Arial"/>
          <w:lang w:val="es-ES"/>
        </w:rPr>
        <w:t xml:space="preserve">Realización de la demostración práctica </w:t>
      </w:r>
    </w:p>
    <w:p w14:paraId="1823A8B0" w14:textId="77777777" w:rsidR="00F8392B" w:rsidRDefault="00F938A7">
      <w:pPr>
        <w:spacing w:line="276" w:lineRule="auto"/>
        <w:jc w:val="both"/>
        <w:rPr>
          <w:rFonts w:ascii="Arial" w:hAnsi="Arial" w:cs="Arial"/>
          <w:lang w:val="es-ES"/>
        </w:rPr>
      </w:pPr>
      <w:r>
        <w:rPr>
          <w:rFonts w:ascii="Arial" w:hAnsi="Arial" w:cs="Arial"/>
          <w:lang w:val="es-ES"/>
        </w:rPr>
        <w:t xml:space="preserve">El objetivo de la demostración práctica es familiarizar a los participantes con: </w:t>
      </w:r>
    </w:p>
    <w:p w14:paraId="63304E4D" w14:textId="17E38A81" w:rsidR="00F8392B" w:rsidRDefault="00F938A7">
      <w:pPr>
        <w:pStyle w:val="ListParagraph"/>
        <w:numPr>
          <w:ilvl w:val="0"/>
          <w:numId w:val="29"/>
        </w:numPr>
        <w:spacing w:line="276" w:lineRule="auto"/>
        <w:jc w:val="both"/>
        <w:rPr>
          <w:rFonts w:ascii="Arial" w:hAnsi="Arial" w:cs="Arial"/>
          <w:lang w:val="es-ES"/>
        </w:rPr>
      </w:pPr>
      <w:r>
        <w:rPr>
          <w:rFonts w:ascii="Arial" w:hAnsi="Arial" w:cs="Arial"/>
          <w:lang w:val="es-ES"/>
        </w:rPr>
        <w:t>la bioseguridad de la obtención de muestras y la realización de las pruebas, incluida la evaluación del riesgo</w:t>
      </w:r>
      <w:r w:rsidR="00FA0846">
        <w:rPr>
          <w:rFonts w:ascii="Arial" w:hAnsi="Arial" w:cs="Arial"/>
          <w:lang w:val="es-ES"/>
        </w:rPr>
        <w:t>;</w:t>
      </w:r>
    </w:p>
    <w:p w14:paraId="4F38C281" w14:textId="0F4523E6" w:rsidR="00F8392B" w:rsidRDefault="00F938A7">
      <w:pPr>
        <w:pStyle w:val="ListParagraph"/>
        <w:numPr>
          <w:ilvl w:val="0"/>
          <w:numId w:val="29"/>
        </w:numPr>
        <w:spacing w:line="276" w:lineRule="auto"/>
        <w:jc w:val="both"/>
        <w:rPr>
          <w:rFonts w:ascii="Arial" w:hAnsi="Arial" w:cs="Arial"/>
          <w:lang w:val="es-ES"/>
        </w:rPr>
      </w:pPr>
      <w:r>
        <w:rPr>
          <w:rFonts w:ascii="Arial" w:hAnsi="Arial" w:cs="Arial"/>
          <w:lang w:val="es-ES"/>
        </w:rPr>
        <w:t>la obtención de muestras nasofaríngeas</w:t>
      </w:r>
      <w:r w:rsidR="00FA0846">
        <w:rPr>
          <w:rFonts w:ascii="Arial" w:hAnsi="Arial" w:cs="Arial"/>
          <w:lang w:val="es-ES"/>
        </w:rPr>
        <w:t>;</w:t>
      </w:r>
    </w:p>
    <w:p w14:paraId="4F8AA33B" w14:textId="6A7EE866" w:rsidR="00F8392B" w:rsidRDefault="00F938A7">
      <w:pPr>
        <w:pStyle w:val="ListParagraph"/>
        <w:numPr>
          <w:ilvl w:val="0"/>
          <w:numId w:val="29"/>
        </w:numPr>
        <w:spacing w:line="276" w:lineRule="auto"/>
        <w:jc w:val="both"/>
        <w:rPr>
          <w:rFonts w:ascii="Arial" w:hAnsi="Arial" w:cs="Arial"/>
          <w:lang w:val="es-ES"/>
        </w:rPr>
      </w:pPr>
      <w:r>
        <w:rPr>
          <w:rFonts w:ascii="Arial" w:hAnsi="Arial" w:cs="Arial"/>
          <w:lang w:val="es-ES"/>
        </w:rPr>
        <w:t>la preparación de los desinfectantes</w:t>
      </w:r>
      <w:r w:rsidR="00FA0846">
        <w:rPr>
          <w:rFonts w:ascii="Arial" w:hAnsi="Arial" w:cs="Arial"/>
          <w:lang w:val="es-ES"/>
        </w:rPr>
        <w:t>;</w:t>
      </w:r>
    </w:p>
    <w:p w14:paraId="14A4FC82" w14:textId="21A67396" w:rsidR="00F8392B" w:rsidRDefault="00F938A7">
      <w:pPr>
        <w:pStyle w:val="ListParagraph"/>
        <w:numPr>
          <w:ilvl w:val="0"/>
          <w:numId w:val="29"/>
        </w:numPr>
        <w:spacing w:line="276" w:lineRule="auto"/>
        <w:jc w:val="both"/>
        <w:rPr>
          <w:rFonts w:ascii="Arial" w:hAnsi="Arial" w:cs="Arial"/>
          <w:lang w:val="es-ES"/>
        </w:rPr>
      </w:pPr>
      <w:r>
        <w:rPr>
          <w:rFonts w:ascii="Arial" w:hAnsi="Arial" w:cs="Arial"/>
          <w:lang w:val="es-ES"/>
        </w:rPr>
        <w:t>el registro de la temperatura ambiente</w:t>
      </w:r>
      <w:r w:rsidR="00FA0846">
        <w:rPr>
          <w:rFonts w:ascii="Arial" w:hAnsi="Arial" w:cs="Arial"/>
          <w:lang w:val="es-ES"/>
        </w:rPr>
        <w:t>;</w:t>
      </w:r>
    </w:p>
    <w:p w14:paraId="1877B430" w14:textId="09AD15DD" w:rsidR="00F8392B" w:rsidRDefault="00F938A7">
      <w:pPr>
        <w:pStyle w:val="ListParagraph"/>
        <w:numPr>
          <w:ilvl w:val="0"/>
          <w:numId w:val="29"/>
        </w:numPr>
        <w:spacing w:line="276" w:lineRule="auto"/>
        <w:jc w:val="both"/>
        <w:rPr>
          <w:rFonts w:ascii="Arial" w:hAnsi="Arial" w:cs="Arial"/>
          <w:lang w:val="es-ES"/>
        </w:rPr>
      </w:pPr>
      <w:r>
        <w:rPr>
          <w:rFonts w:ascii="Arial" w:hAnsi="Arial" w:cs="Arial"/>
          <w:lang w:val="es-ES"/>
        </w:rPr>
        <w:t>la realización de las PDR de antígenos del SARS-CoV-2</w:t>
      </w:r>
      <w:r w:rsidR="00FA0846">
        <w:rPr>
          <w:rFonts w:ascii="Arial" w:hAnsi="Arial" w:cs="Arial"/>
          <w:lang w:val="es-ES"/>
        </w:rPr>
        <w:t>;</w:t>
      </w:r>
    </w:p>
    <w:p w14:paraId="43484850" w14:textId="502C86FE" w:rsidR="00F8392B" w:rsidRDefault="00F938A7">
      <w:pPr>
        <w:pStyle w:val="ListParagraph"/>
        <w:numPr>
          <w:ilvl w:val="0"/>
          <w:numId w:val="29"/>
        </w:numPr>
        <w:spacing w:line="276" w:lineRule="auto"/>
        <w:jc w:val="both"/>
        <w:rPr>
          <w:rFonts w:ascii="Arial" w:hAnsi="Arial" w:cs="Arial"/>
          <w:lang w:val="es-ES"/>
        </w:rPr>
      </w:pPr>
      <w:r>
        <w:rPr>
          <w:rFonts w:ascii="Arial" w:hAnsi="Arial" w:cs="Arial"/>
          <w:lang w:val="es-ES"/>
        </w:rPr>
        <w:t>la interpretación de los resultados de las PDR de antígenos del SARS-CoV-2</w:t>
      </w:r>
      <w:r w:rsidR="00FA0846">
        <w:rPr>
          <w:rFonts w:ascii="Arial" w:hAnsi="Arial" w:cs="Arial"/>
          <w:lang w:val="es-ES"/>
        </w:rPr>
        <w:t>;</w:t>
      </w:r>
    </w:p>
    <w:p w14:paraId="470B0BB7" w14:textId="57439198" w:rsidR="00F8392B" w:rsidRDefault="00F938A7">
      <w:pPr>
        <w:pStyle w:val="ListParagraph"/>
        <w:numPr>
          <w:ilvl w:val="0"/>
          <w:numId w:val="4"/>
        </w:numPr>
        <w:spacing w:line="276" w:lineRule="auto"/>
        <w:jc w:val="both"/>
        <w:rPr>
          <w:rFonts w:ascii="Arial" w:hAnsi="Arial" w:cs="Arial"/>
          <w:lang w:val="es-ES"/>
        </w:rPr>
      </w:pPr>
      <w:r>
        <w:rPr>
          <w:rFonts w:ascii="Arial" w:hAnsi="Arial" w:cs="Arial"/>
          <w:lang w:val="es-ES"/>
        </w:rPr>
        <w:t>el registro de los resultados en el libro de registro de las PDR de antígenos del SARS-CoV-2</w:t>
      </w:r>
      <w:r w:rsidR="00FA0846">
        <w:rPr>
          <w:rFonts w:ascii="Arial" w:hAnsi="Arial" w:cs="Arial"/>
          <w:lang w:val="es-ES"/>
        </w:rPr>
        <w:t>;</w:t>
      </w:r>
    </w:p>
    <w:p w14:paraId="0DCD3F7A" w14:textId="77777777" w:rsidR="00F8392B" w:rsidRDefault="00F938A7">
      <w:pPr>
        <w:pStyle w:val="ListParagraph"/>
        <w:numPr>
          <w:ilvl w:val="0"/>
          <w:numId w:val="29"/>
        </w:numPr>
        <w:spacing w:line="276" w:lineRule="auto"/>
        <w:jc w:val="both"/>
        <w:rPr>
          <w:rFonts w:ascii="Arial" w:hAnsi="Arial" w:cs="Arial"/>
          <w:lang w:val="es-ES"/>
        </w:rPr>
      </w:pPr>
      <w:r>
        <w:rPr>
          <w:rFonts w:ascii="Arial" w:hAnsi="Arial" w:cs="Arial"/>
          <w:lang w:val="es-ES"/>
        </w:rPr>
        <w:t xml:space="preserve">el manejo de los pacientes con COVID-19 en su contexto. </w:t>
      </w:r>
    </w:p>
    <w:p w14:paraId="1608F68D" w14:textId="77777777" w:rsidR="00F8392B" w:rsidRDefault="00F8392B">
      <w:pPr>
        <w:spacing w:line="276" w:lineRule="auto"/>
        <w:jc w:val="both"/>
        <w:rPr>
          <w:rFonts w:ascii="Arial" w:hAnsi="Arial" w:cs="Arial"/>
          <w:lang w:val="es-ES"/>
        </w:rPr>
      </w:pPr>
    </w:p>
    <w:p w14:paraId="70E740C8" w14:textId="55F6C2D4" w:rsidR="00F8392B" w:rsidRDefault="00F938A7">
      <w:pPr>
        <w:pStyle w:val="ListParagraph"/>
        <w:numPr>
          <w:ilvl w:val="0"/>
          <w:numId w:val="8"/>
        </w:numPr>
        <w:spacing w:line="276" w:lineRule="auto"/>
        <w:jc w:val="both"/>
        <w:rPr>
          <w:rFonts w:ascii="Arial" w:hAnsi="Arial" w:cs="Arial"/>
          <w:lang w:val="es-ES"/>
        </w:rPr>
      </w:pPr>
      <w:r>
        <w:rPr>
          <w:rFonts w:ascii="Arial" w:hAnsi="Arial" w:cs="Arial"/>
          <w:lang w:val="es-ES"/>
        </w:rPr>
        <w:t>Para realizar la demostración práctica de la realización de las PDR de antígenos del SARS</w:t>
      </w:r>
      <w:r w:rsidR="00FA0846" w:rsidRPr="0071246C">
        <w:rPr>
          <w:rFonts w:ascii="Arial" w:hAnsi="Arial" w:cs="Arial"/>
          <w:lang w:val="es-ES"/>
        </w:rPr>
        <w:noBreakHyphen/>
      </w:r>
      <w:r>
        <w:rPr>
          <w:rFonts w:ascii="Arial" w:hAnsi="Arial" w:cs="Arial"/>
          <w:lang w:val="es-ES"/>
        </w:rPr>
        <w:t>CoV-2, asegúrese de que se ha</w:t>
      </w:r>
      <w:r w:rsidR="0071246C">
        <w:rPr>
          <w:rFonts w:ascii="Arial" w:hAnsi="Arial" w:cs="Arial"/>
          <w:lang w:val="es-ES"/>
        </w:rPr>
        <w:t>ya</w:t>
      </w:r>
      <w:r>
        <w:rPr>
          <w:rFonts w:ascii="Arial" w:hAnsi="Arial" w:cs="Arial"/>
          <w:lang w:val="es-ES"/>
        </w:rPr>
        <w:t xml:space="preserve"> establecido con antelación la sala en la que se realizarán los ejercicios prácticos. </w:t>
      </w:r>
      <w:r w:rsidR="0071246C">
        <w:rPr>
          <w:rFonts w:ascii="Arial" w:hAnsi="Arial" w:cs="Arial"/>
          <w:lang w:val="es-ES"/>
        </w:rPr>
        <w:t>Si fuera posible</w:t>
      </w:r>
      <w:r>
        <w:rPr>
          <w:rFonts w:ascii="Arial" w:hAnsi="Arial" w:cs="Arial"/>
          <w:lang w:val="es-ES"/>
        </w:rPr>
        <w:t xml:space="preserve">, deben establecerse puestos de trabajo separados para la obtención de las muestras y para la realización de las pruebas en la parte de delante de la sala, con espacio suficiente para que los participantes puedan ver la demostración al tiempo que mantienen el distanciamiento </w:t>
      </w:r>
      <w:r w:rsidR="0071246C">
        <w:rPr>
          <w:rFonts w:ascii="Arial" w:hAnsi="Arial" w:cs="Arial"/>
          <w:lang w:val="es-ES"/>
        </w:rPr>
        <w:t>físico</w:t>
      </w:r>
      <w:r>
        <w:rPr>
          <w:rFonts w:ascii="Arial" w:hAnsi="Arial" w:cs="Arial"/>
          <w:lang w:val="es-ES"/>
        </w:rPr>
        <w:t>. La sala debe estar bien iluminada y bien ventilada.</w:t>
      </w:r>
    </w:p>
    <w:p w14:paraId="72AD3662" w14:textId="6BFF90F8" w:rsidR="00F8392B" w:rsidRDefault="00F938A7">
      <w:pPr>
        <w:pStyle w:val="ListParagraph"/>
        <w:numPr>
          <w:ilvl w:val="0"/>
          <w:numId w:val="8"/>
        </w:numPr>
        <w:spacing w:line="276" w:lineRule="auto"/>
        <w:jc w:val="both"/>
        <w:rPr>
          <w:rFonts w:ascii="Arial" w:hAnsi="Arial" w:cs="Arial"/>
          <w:lang w:val="es-ES"/>
        </w:rPr>
      </w:pPr>
      <w:r>
        <w:rPr>
          <w:rFonts w:ascii="Arial" w:hAnsi="Arial" w:cs="Arial"/>
          <w:lang w:val="es-ES"/>
        </w:rPr>
        <w:t>Los puestos de trabajo para la obtención de las muestras y la realización de las pruebas deben disponerse como lo estarían en el centro de pruebas real (véase la figura 1). Debe disponerse de medios para la eliminación de desechos</w:t>
      </w:r>
      <w:r w:rsidR="008478A7">
        <w:rPr>
          <w:rFonts w:ascii="Arial" w:hAnsi="Arial" w:cs="Arial"/>
          <w:lang w:val="es-ES"/>
        </w:rPr>
        <w:t xml:space="preserve">, </w:t>
      </w:r>
      <w:r>
        <w:rPr>
          <w:rFonts w:ascii="Arial" w:hAnsi="Arial" w:cs="Arial"/>
          <w:lang w:val="es-ES"/>
        </w:rPr>
        <w:t>así como de desinfectantes para la demostración.</w:t>
      </w:r>
    </w:p>
    <w:p w14:paraId="7A0C4602" w14:textId="6129294F" w:rsidR="00F8392B" w:rsidRDefault="00F938A7">
      <w:pPr>
        <w:pStyle w:val="ListParagraph"/>
        <w:numPr>
          <w:ilvl w:val="0"/>
          <w:numId w:val="8"/>
        </w:numPr>
        <w:spacing w:line="276" w:lineRule="auto"/>
        <w:jc w:val="both"/>
        <w:rPr>
          <w:rFonts w:ascii="Arial" w:hAnsi="Arial" w:cs="Arial"/>
          <w:lang w:val="es-ES"/>
        </w:rPr>
      </w:pPr>
      <w:r>
        <w:rPr>
          <w:rFonts w:ascii="Arial" w:hAnsi="Arial" w:cs="Arial"/>
          <w:lang w:val="es-ES"/>
        </w:rPr>
        <w:t xml:space="preserve">En la demostración de la obtención de muestras, aproveche la oportunidad para instruir a los participantes en la forma de ponerse y quitarse el EPP. La demostración (+/- vídeo) y la </w:t>
      </w:r>
      <w:r>
        <w:rPr>
          <w:rFonts w:ascii="Arial" w:hAnsi="Arial" w:cs="Arial"/>
          <w:lang w:val="es-ES"/>
        </w:rPr>
        <w:lastRenderedPageBreak/>
        <w:t xml:space="preserve">posterior capacitación práctica </w:t>
      </w:r>
      <w:r>
        <w:rPr>
          <w:rFonts w:ascii="Arial" w:hAnsi="Arial" w:cs="Arial"/>
          <w:b/>
          <w:bCs/>
          <w:lang w:val="es-ES"/>
        </w:rPr>
        <w:t>deben</w:t>
      </w:r>
      <w:r>
        <w:rPr>
          <w:rFonts w:ascii="Arial" w:hAnsi="Arial" w:cs="Arial"/>
          <w:lang w:val="es-ES"/>
        </w:rPr>
        <w:t xml:space="preserve"> hacerse llevando puesto el EPP y cumpliendo todas las </w:t>
      </w:r>
      <w:r w:rsidR="008478A7">
        <w:rPr>
          <w:rFonts w:ascii="Arial" w:hAnsi="Arial" w:cs="Arial"/>
          <w:lang w:val="es-ES"/>
        </w:rPr>
        <w:t>normas</w:t>
      </w:r>
      <w:r>
        <w:rPr>
          <w:rFonts w:ascii="Arial" w:hAnsi="Arial" w:cs="Arial"/>
          <w:lang w:val="es-ES"/>
        </w:rPr>
        <w:t xml:space="preserve"> de seguridad.  </w:t>
      </w:r>
    </w:p>
    <w:p w14:paraId="43E6B708" w14:textId="0C24BC0B" w:rsidR="00F8392B" w:rsidRDefault="00F938A7">
      <w:pPr>
        <w:pStyle w:val="ListParagraph"/>
        <w:numPr>
          <w:ilvl w:val="0"/>
          <w:numId w:val="8"/>
        </w:numPr>
        <w:spacing w:line="276" w:lineRule="auto"/>
        <w:jc w:val="both"/>
        <w:rPr>
          <w:rFonts w:ascii="Arial" w:hAnsi="Arial" w:cs="Arial"/>
          <w:lang w:val="es-ES"/>
        </w:rPr>
      </w:pPr>
      <w:r>
        <w:rPr>
          <w:rFonts w:ascii="Arial" w:hAnsi="Arial" w:cs="Arial"/>
          <w:lang w:val="es-ES"/>
        </w:rPr>
        <w:t>Asegúrese de disponer de materiales para la prueba de ejecución al realizar la demostración de las pruebas de antígenos del SARS-CoV-2 y las evaluaciones de competencias. Véanse en el módulo 10</w:t>
      </w:r>
      <w:r w:rsidR="0069753B">
        <w:rPr>
          <w:rFonts w:ascii="Arial" w:hAnsi="Arial" w:cs="Arial"/>
          <w:lang w:val="es-ES"/>
        </w:rPr>
        <w:t xml:space="preserve"> (</w:t>
      </w:r>
      <w:r>
        <w:rPr>
          <w:rFonts w:ascii="Arial" w:hAnsi="Arial" w:cs="Arial"/>
          <w:lang w:val="es-ES"/>
        </w:rPr>
        <w:t>Garantía de los resultados de calidad</w:t>
      </w:r>
      <w:r w:rsidR="0069753B">
        <w:rPr>
          <w:rFonts w:ascii="Arial" w:hAnsi="Arial" w:cs="Arial"/>
          <w:lang w:val="es-ES"/>
        </w:rPr>
        <w:t>)</w:t>
      </w:r>
      <w:r>
        <w:rPr>
          <w:rFonts w:ascii="Arial" w:hAnsi="Arial" w:cs="Arial"/>
          <w:lang w:val="es-ES"/>
        </w:rPr>
        <w:t xml:space="preserve"> las instrucciones sobre la forma de preparar los materiales de control de calidad para la demostración y las evaluaciones de competencias. Los materiales empleados para la realización de la prueba de ejecución pueden comportar riesgos biológicos. </w:t>
      </w:r>
    </w:p>
    <w:p w14:paraId="050894F0" w14:textId="63B53685" w:rsidR="00F8392B" w:rsidRDefault="00F938A7">
      <w:pPr>
        <w:pStyle w:val="ListParagraph"/>
        <w:numPr>
          <w:ilvl w:val="0"/>
          <w:numId w:val="8"/>
        </w:numPr>
        <w:spacing w:line="276" w:lineRule="auto"/>
        <w:jc w:val="both"/>
        <w:rPr>
          <w:rFonts w:ascii="Arial" w:hAnsi="Arial" w:cs="Arial"/>
          <w:lang w:val="es-ES"/>
        </w:rPr>
      </w:pPr>
      <w:r>
        <w:rPr>
          <w:rFonts w:ascii="Arial" w:hAnsi="Arial" w:cs="Arial"/>
          <w:lang w:val="es-ES"/>
        </w:rPr>
        <w:t xml:space="preserve">Al igual que en la demostración de la obtención de muestras, la capacitación práctica </w:t>
      </w:r>
      <w:r>
        <w:rPr>
          <w:rFonts w:ascii="Arial" w:hAnsi="Arial" w:cs="Arial"/>
          <w:b/>
          <w:bCs/>
          <w:lang w:val="es-ES"/>
        </w:rPr>
        <w:t>debe</w:t>
      </w:r>
      <w:r>
        <w:rPr>
          <w:rFonts w:ascii="Arial" w:hAnsi="Arial" w:cs="Arial"/>
          <w:lang w:val="es-ES"/>
        </w:rPr>
        <w:t xml:space="preserve"> realizarse llevando puesto el EPP y cumpliendo todas las </w:t>
      </w:r>
      <w:r w:rsidR="00FA009F">
        <w:rPr>
          <w:rFonts w:ascii="Arial" w:hAnsi="Arial" w:cs="Arial"/>
          <w:lang w:val="es-ES"/>
        </w:rPr>
        <w:t>normas</w:t>
      </w:r>
      <w:r>
        <w:rPr>
          <w:rFonts w:ascii="Arial" w:hAnsi="Arial" w:cs="Arial"/>
          <w:lang w:val="es-ES"/>
        </w:rPr>
        <w:t xml:space="preserve"> de seguridad.</w:t>
      </w:r>
    </w:p>
    <w:p w14:paraId="3546654C" w14:textId="35098211" w:rsidR="00F8392B" w:rsidRDefault="00F938A7">
      <w:pPr>
        <w:pStyle w:val="ListParagraph"/>
        <w:numPr>
          <w:ilvl w:val="0"/>
          <w:numId w:val="8"/>
        </w:numPr>
        <w:spacing w:line="276" w:lineRule="auto"/>
        <w:jc w:val="both"/>
        <w:rPr>
          <w:rFonts w:ascii="Arial" w:hAnsi="Arial" w:cs="Arial"/>
          <w:lang w:val="es-ES"/>
        </w:rPr>
      </w:pPr>
      <w:r>
        <w:rPr>
          <w:rFonts w:ascii="Arial" w:hAnsi="Arial" w:cs="Arial"/>
          <w:lang w:val="es-ES"/>
        </w:rPr>
        <w:t xml:space="preserve">Registre la información sobre la muestra en la </w:t>
      </w:r>
      <w:r w:rsidR="00FA009F">
        <w:rPr>
          <w:rFonts w:ascii="Arial" w:hAnsi="Arial" w:cs="Arial"/>
          <w:lang w:val="es-ES"/>
        </w:rPr>
        <w:t xml:space="preserve">hoja </w:t>
      </w:r>
      <w:r>
        <w:rPr>
          <w:rFonts w:ascii="Arial" w:hAnsi="Arial" w:cs="Arial"/>
          <w:lang w:val="es-ES"/>
        </w:rPr>
        <w:t>de registro de resultados de la PDR de antígenos del SARS-CoV-2. Si es posible, realice la demostración de la PDR de antígenos del SARS-CoV-2 utilizando tan solo un control positivo y un control negativo.</w:t>
      </w:r>
      <w:r>
        <w:rPr>
          <w:rStyle w:val="FootnoteReference"/>
          <w:rFonts w:ascii="Arial" w:hAnsi="Arial" w:cs="Arial"/>
          <w:lang w:val="es-ES"/>
        </w:rPr>
        <w:footnoteReference w:id="3"/>
      </w:r>
      <w:r>
        <w:rPr>
          <w:rFonts w:ascii="Arial" w:hAnsi="Arial" w:cs="Arial"/>
          <w:lang w:val="es-ES"/>
        </w:rPr>
        <w:t xml:space="preserve"> </w:t>
      </w:r>
    </w:p>
    <w:p w14:paraId="68A8F198" w14:textId="77777777" w:rsidR="00F8392B" w:rsidRDefault="00F938A7">
      <w:pPr>
        <w:pStyle w:val="ListParagraph"/>
        <w:numPr>
          <w:ilvl w:val="0"/>
          <w:numId w:val="8"/>
        </w:numPr>
        <w:spacing w:line="276" w:lineRule="auto"/>
        <w:jc w:val="both"/>
        <w:rPr>
          <w:rFonts w:ascii="Arial" w:hAnsi="Arial" w:cs="Arial"/>
          <w:lang w:val="es-ES"/>
        </w:rPr>
      </w:pPr>
      <w:r>
        <w:rPr>
          <w:rFonts w:ascii="Arial" w:hAnsi="Arial" w:cs="Arial"/>
          <w:lang w:val="es-ES"/>
        </w:rPr>
        <w:t>Utilice las “Instrucciones de uso” como guía; realice la PDR de antígenos del SARS-CoV-2 de forma sistemática; explique claramente cada paso del proceso.</w:t>
      </w:r>
    </w:p>
    <w:p w14:paraId="34493E05" w14:textId="77777777" w:rsidR="00F8392B" w:rsidRDefault="00F938A7">
      <w:pPr>
        <w:pStyle w:val="ListParagraph"/>
        <w:numPr>
          <w:ilvl w:val="0"/>
          <w:numId w:val="8"/>
        </w:numPr>
        <w:spacing w:line="276" w:lineRule="auto"/>
        <w:jc w:val="both"/>
        <w:rPr>
          <w:rFonts w:ascii="Arial" w:hAnsi="Arial" w:cs="Arial"/>
          <w:lang w:val="es-ES"/>
        </w:rPr>
      </w:pPr>
      <w:r>
        <w:rPr>
          <w:rFonts w:ascii="Arial" w:hAnsi="Arial" w:cs="Arial"/>
          <w:lang w:val="es-ES"/>
        </w:rPr>
        <w:t>Resalte las consideraciones a tener en cuenta sobre la seguridad en cada paso.</w:t>
      </w:r>
    </w:p>
    <w:p w14:paraId="78DD0B92" w14:textId="77777777" w:rsidR="00F8392B" w:rsidRDefault="00F938A7">
      <w:pPr>
        <w:pStyle w:val="ListParagraph"/>
        <w:numPr>
          <w:ilvl w:val="0"/>
          <w:numId w:val="8"/>
        </w:numPr>
        <w:spacing w:line="276" w:lineRule="auto"/>
        <w:jc w:val="both"/>
        <w:rPr>
          <w:rFonts w:ascii="Arial" w:hAnsi="Arial" w:cs="Arial"/>
          <w:lang w:val="es-ES"/>
        </w:rPr>
      </w:pPr>
      <w:r>
        <w:rPr>
          <w:rFonts w:ascii="Arial" w:hAnsi="Arial" w:cs="Arial"/>
          <w:lang w:val="es-ES"/>
        </w:rPr>
        <w:t>Durante el paso de incubación (habitualmente 15 minutos), explique la disposición del puesto de trabajo, la preparación de los desinfectantes y la eliminación de desechos.</w:t>
      </w:r>
    </w:p>
    <w:p w14:paraId="5311E45D" w14:textId="753E3989" w:rsidR="00F8392B" w:rsidRDefault="00F938A7">
      <w:pPr>
        <w:pStyle w:val="ListParagraph"/>
        <w:numPr>
          <w:ilvl w:val="0"/>
          <w:numId w:val="8"/>
        </w:numPr>
        <w:spacing w:line="276" w:lineRule="auto"/>
        <w:jc w:val="both"/>
        <w:rPr>
          <w:rFonts w:ascii="Arial" w:hAnsi="Arial" w:cs="Arial"/>
          <w:lang w:val="es-ES"/>
        </w:rPr>
      </w:pPr>
      <w:r>
        <w:rPr>
          <w:rFonts w:ascii="Arial" w:hAnsi="Arial" w:cs="Arial"/>
          <w:lang w:val="es-ES"/>
        </w:rPr>
        <w:t xml:space="preserve">Una vez completada la PDR de antígenos del SARS-CoV-2, registre el resultado en la </w:t>
      </w:r>
      <w:r w:rsidR="00C626A4">
        <w:rPr>
          <w:rFonts w:ascii="Arial" w:hAnsi="Arial" w:cs="Arial"/>
          <w:lang w:val="es-ES"/>
        </w:rPr>
        <w:t xml:space="preserve">hoja </w:t>
      </w:r>
      <w:r>
        <w:rPr>
          <w:rFonts w:ascii="Arial" w:hAnsi="Arial" w:cs="Arial"/>
          <w:lang w:val="es-ES"/>
        </w:rPr>
        <w:t xml:space="preserve">de registro de resultados de la PDR de antígenos del SARS-CoV-2 y </w:t>
      </w:r>
      <w:r w:rsidR="00C626A4">
        <w:rPr>
          <w:rFonts w:ascii="Arial" w:hAnsi="Arial" w:cs="Arial"/>
          <w:lang w:val="es-ES"/>
        </w:rPr>
        <w:t xml:space="preserve">capacite </w:t>
      </w:r>
      <w:r>
        <w:rPr>
          <w:rFonts w:ascii="Arial" w:hAnsi="Arial" w:cs="Arial"/>
          <w:lang w:val="es-ES"/>
        </w:rPr>
        <w:t xml:space="preserve">a los participantes </w:t>
      </w:r>
      <w:r w:rsidR="00C626A4">
        <w:rPr>
          <w:rFonts w:ascii="Arial" w:hAnsi="Arial" w:cs="Arial"/>
          <w:lang w:val="es-ES"/>
        </w:rPr>
        <w:t>sobre e</w:t>
      </w:r>
      <w:r>
        <w:rPr>
          <w:rFonts w:ascii="Arial" w:hAnsi="Arial" w:cs="Arial"/>
          <w:lang w:val="es-ES"/>
        </w:rPr>
        <w:t>l procedimiento de registro de los resultados en el libro de registro de las PDR de antígenos del SARS-CoV-2.</w:t>
      </w:r>
    </w:p>
    <w:p w14:paraId="7072953B" w14:textId="1022FF24" w:rsidR="00F8392B" w:rsidRDefault="00C626A4">
      <w:pPr>
        <w:pStyle w:val="ListParagraph"/>
        <w:numPr>
          <w:ilvl w:val="0"/>
          <w:numId w:val="8"/>
        </w:numPr>
        <w:spacing w:line="276" w:lineRule="auto"/>
        <w:jc w:val="both"/>
        <w:rPr>
          <w:rFonts w:ascii="Arial" w:hAnsi="Arial" w:cs="Arial"/>
          <w:lang w:val="es-ES"/>
        </w:rPr>
      </w:pPr>
      <w:r>
        <w:rPr>
          <w:rFonts w:ascii="Arial" w:hAnsi="Arial" w:cs="Arial"/>
          <w:lang w:val="es-ES"/>
        </w:rPr>
        <w:t xml:space="preserve">Usando </w:t>
      </w:r>
      <w:r w:rsidR="00F938A7">
        <w:rPr>
          <w:rFonts w:ascii="Arial" w:hAnsi="Arial" w:cs="Arial"/>
          <w:lang w:val="es-ES"/>
        </w:rPr>
        <w:t xml:space="preserve">la </w:t>
      </w:r>
      <w:r>
        <w:rPr>
          <w:rFonts w:ascii="Arial" w:hAnsi="Arial" w:cs="Arial"/>
          <w:lang w:val="es-ES"/>
        </w:rPr>
        <w:t xml:space="preserve">hoja </w:t>
      </w:r>
      <w:r w:rsidR="00F938A7">
        <w:rPr>
          <w:rFonts w:ascii="Arial" w:hAnsi="Arial" w:cs="Arial"/>
          <w:lang w:val="es-ES"/>
        </w:rPr>
        <w:t>de lectura de la PDR de antígenos del SARS-CoV-2, instruya a los participantes respecto a la forma de interpretar los resultados de la prueba y comente el manejo de los pacientes positivos y negativos para la COVID-19 en el contexto en el que se encuentren.</w:t>
      </w:r>
    </w:p>
    <w:p w14:paraId="76D3E347" w14:textId="6F448BC9" w:rsidR="00F8392B" w:rsidRDefault="00F938A7">
      <w:pPr>
        <w:pStyle w:val="ListParagraph"/>
        <w:numPr>
          <w:ilvl w:val="0"/>
          <w:numId w:val="8"/>
        </w:numPr>
        <w:spacing w:line="276" w:lineRule="auto"/>
        <w:jc w:val="both"/>
        <w:rPr>
          <w:rFonts w:ascii="Arial" w:hAnsi="Arial" w:cs="Arial"/>
          <w:lang w:val="es-ES"/>
        </w:rPr>
      </w:pPr>
      <w:r>
        <w:rPr>
          <w:rFonts w:ascii="Arial" w:hAnsi="Arial" w:cs="Arial"/>
          <w:lang w:val="es-ES"/>
        </w:rPr>
        <w:t xml:space="preserve">Instruya a los participantes respecto a los procedimientos para la desinfección del puesto de trabajo y la forma de quitarse </w:t>
      </w:r>
      <w:r w:rsidR="008B0C5B">
        <w:rPr>
          <w:rFonts w:ascii="Arial" w:hAnsi="Arial" w:cs="Arial"/>
          <w:lang w:val="es-ES"/>
        </w:rPr>
        <w:t xml:space="preserve">el </w:t>
      </w:r>
      <w:r>
        <w:rPr>
          <w:rFonts w:ascii="Arial" w:hAnsi="Arial" w:cs="Arial"/>
          <w:lang w:val="es-ES"/>
        </w:rPr>
        <w:t>EPP.</w:t>
      </w:r>
    </w:p>
    <w:p w14:paraId="0D11F8D6" w14:textId="77777777" w:rsidR="00F8392B" w:rsidRDefault="00F8392B">
      <w:pPr>
        <w:spacing w:line="276" w:lineRule="auto"/>
        <w:jc w:val="both"/>
        <w:rPr>
          <w:rFonts w:ascii="Arial" w:hAnsi="Arial" w:cs="Arial"/>
          <w:lang w:val="es-ES"/>
        </w:rPr>
      </w:pPr>
    </w:p>
    <w:p w14:paraId="0583D8A7" w14:textId="0DF7E975" w:rsidR="00F8392B" w:rsidRDefault="00F938A7">
      <w:pPr>
        <w:spacing w:line="276" w:lineRule="auto"/>
        <w:jc w:val="both"/>
        <w:rPr>
          <w:rFonts w:ascii="Arial" w:hAnsi="Arial" w:cs="Arial"/>
          <w:lang w:val="es-ES"/>
        </w:rPr>
      </w:pPr>
      <w:r>
        <w:rPr>
          <w:rFonts w:ascii="Arial" w:hAnsi="Arial" w:cs="Arial"/>
          <w:lang w:val="es-ES"/>
        </w:rPr>
        <w:t xml:space="preserve">NOTA: Si se ha obtenido una muestra con hisopo nasofaríngeo de uno de los instructores o los participantes porque no se disponía de controles positivos y negativos y la prueba de esa muestra da un resultado positivo, debe aplicarse la asistencia apropiada y deben seguirse los procedimientos establecidos para el manejo de casos.  </w:t>
      </w:r>
    </w:p>
    <w:p w14:paraId="2E1B26E8" w14:textId="77777777" w:rsidR="00F8392B" w:rsidRDefault="00F938A7">
      <w:pPr>
        <w:rPr>
          <w:rFonts w:ascii="Arial" w:hAnsi="Arial" w:cs="Arial"/>
          <w:b/>
          <w:bCs/>
          <w:sz w:val="18"/>
          <w:szCs w:val="18"/>
          <w:lang w:val="es-ES"/>
        </w:rPr>
      </w:pPr>
      <w:r>
        <w:rPr>
          <w:rFonts w:ascii="Arial" w:hAnsi="Arial" w:cs="Arial"/>
          <w:b/>
          <w:bCs/>
          <w:sz w:val="18"/>
          <w:szCs w:val="18"/>
          <w:lang w:val="es-ES"/>
        </w:rPr>
        <w:br w:type="page"/>
      </w:r>
    </w:p>
    <w:p w14:paraId="62B05A83" w14:textId="4A8D02B2" w:rsidR="00F8392B" w:rsidRDefault="00F938A7">
      <w:pPr>
        <w:spacing w:line="276" w:lineRule="auto"/>
        <w:ind w:left="360"/>
        <w:rPr>
          <w:rFonts w:ascii="Arial" w:hAnsi="Arial" w:cs="Arial"/>
          <w:b/>
          <w:bCs/>
          <w:sz w:val="18"/>
          <w:szCs w:val="18"/>
          <w:lang w:val="es-ES"/>
        </w:rPr>
      </w:pPr>
      <w:r>
        <w:rPr>
          <w:rFonts w:ascii="Arial" w:hAnsi="Arial" w:cs="Arial"/>
          <w:b/>
          <w:bCs/>
          <w:sz w:val="18"/>
          <w:szCs w:val="18"/>
          <w:lang w:val="es-ES"/>
        </w:rPr>
        <w:lastRenderedPageBreak/>
        <w:t>Figura 1. Disposición sugerida para el puesto de trabajo para la realización de las PDR de antígenos del SARS-CoV-2</w:t>
      </w:r>
    </w:p>
    <w:p w14:paraId="228D3154" w14:textId="6B6ACCA4" w:rsidR="00F8392B" w:rsidRDefault="003C1885">
      <w:pPr>
        <w:spacing w:line="276" w:lineRule="auto"/>
        <w:rPr>
          <w:rFonts w:ascii="Arial" w:hAnsi="Arial" w:cs="Arial"/>
          <w:lang w:val="es-ES"/>
        </w:rPr>
      </w:pPr>
      <w:r>
        <w:rPr>
          <w:rFonts w:ascii="Arial" w:hAnsi="Arial" w:cs="Arial"/>
          <w:noProof/>
          <w:lang w:val="es-ES"/>
        </w:rPr>
        <mc:AlternateContent>
          <mc:Choice Requires="wpg">
            <w:drawing>
              <wp:anchor distT="0" distB="0" distL="114300" distR="114300" simplePos="0" relativeHeight="251673600" behindDoc="0" locked="0" layoutInCell="1" allowOverlap="1" wp14:anchorId="7B39B253" wp14:editId="0F5CA56C">
                <wp:simplePos x="0" y="0"/>
                <wp:positionH relativeFrom="column">
                  <wp:posOffset>579120</wp:posOffset>
                </wp:positionH>
                <wp:positionV relativeFrom="paragraph">
                  <wp:posOffset>10160</wp:posOffset>
                </wp:positionV>
                <wp:extent cx="5151120" cy="2066925"/>
                <wp:effectExtent l="0" t="0" r="0" b="9525"/>
                <wp:wrapNone/>
                <wp:docPr id="12" name="Group 12"/>
                <wp:cNvGraphicFramePr/>
                <a:graphic xmlns:a="http://schemas.openxmlformats.org/drawingml/2006/main">
                  <a:graphicData uri="http://schemas.microsoft.com/office/word/2010/wordprocessingGroup">
                    <wpg:wgp>
                      <wpg:cNvGrpSpPr/>
                      <wpg:grpSpPr>
                        <a:xfrm>
                          <a:off x="0" y="0"/>
                          <a:ext cx="5151120" cy="2066925"/>
                          <a:chOff x="0" y="0"/>
                          <a:chExt cx="5151120" cy="2066925"/>
                        </a:xfrm>
                      </wpg:grpSpPr>
                      <pic:pic xmlns:pic="http://schemas.openxmlformats.org/drawingml/2006/picture">
                        <pic:nvPicPr>
                          <pic:cNvPr id="5" name="Picture 5" descr="Diagram&#10;&#10;Description automatically generated"/>
                          <pic:cNvPicPr>
                            <a:picLocks noChangeAspect="1"/>
                          </pic:cNvPicPr>
                        </pic:nvPicPr>
                        <pic:blipFill>
                          <a:blip r:embed="rId15"/>
                          <a:stretch>
                            <a:fillRect/>
                          </a:stretch>
                        </pic:blipFill>
                        <pic:spPr>
                          <a:xfrm>
                            <a:off x="194310" y="152400"/>
                            <a:ext cx="4466590" cy="1731010"/>
                          </a:xfrm>
                          <a:prstGeom prst="rect">
                            <a:avLst/>
                          </a:prstGeom>
                        </pic:spPr>
                      </pic:pic>
                      <wps:wsp>
                        <wps:cNvPr id="217" name="Text Box 2"/>
                        <wps:cNvSpPr txBox="1">
                          <a:spLocks noChangeArrowheads="1"/>
                        </wps:cNvSpPr>
                        <wps:spPr bwMode="auto">
                          <a:xfrm>
                            <a:off x="3916680" y="716280"/>
                            <a:ext cx="1234440" cy="535940"/>
                          </a:xfrm>
                          <a:prstGeom prst="rect">
                            <a:avLst/>
                          </a:prstGeom>
                          <a:solidFill>
                            <a:schemeClr val="bg1"/>
                          </a:solidFill>
                          <a:ln w="9525">
                            <a:noFill/>
                            <a:miter lim="800000"/>
                            <a:headEnd/>
                            <a:tailEnd/>
                          </a:ln>
                        </wps:spPr>
                        <wps:txbx>
                          <w:txbxContent>
                            <w:p w14:paraId="47D77F00" w14:textId="77777777" w:rsidR="003C1885" w:rsidRDefault="003C1885" w:rsidP="003C1885">
                              <w:pPr>
                                <w:spacing w:line="276" w:lineRule="auto"/>
                                <w:rPr>
                                  <w:rFonts w:ascii="Arial" w:hAnsi="Arial" w:cs="Arial"/>
                                  <w:sz w:val="14"/>
                                  <w:szCs w:val="14"/>
                                  <w:lang w:val="es-ES"/>
                                </w:rPr>
                              </w:pPr>
                              <w:r w:rsidRPr="003C1885">
                                <w:rPr>
                                  <w:rFonts w:ascii="Arial" w:hAnsi="Arial" w:cs="Arial"/>
                                  <w:sz w:val="14"/>
                                  <w:szCs w:val="14"/>
                                  <w:lang w:val="es-ES"/>
                                </w:rPr>
                                <w:t>Libro de registro de PDR</w:t>
                              </w:r>
                            </w:p>
                            <w:p w14:paraId="252EE217" w14:textId="12A46586" w:rsidR="003C1885" w:rsidRDefault="003C1885" w:rsidP="003C1885">
                              <w:pPr>
                                <w:spacing w:line="276" w:lineRule="auto"/>
                                <w:rPr>
                                  <w:rFonts w:ascii="Arial" w:hAnsi="Arial" w:cs="Arial"/>
                                  <w:sz w:val="14"/>
                                  <w:szCs w:val="14"/>
                                  <w:lang w:val="es-ES"/>
                                </w:rPr>
                              </w:pPr>
                              <w:r w:rsidRPr="003C1885">
                                <w:rPr>
                                  <w:rFonts w:ascii="Arial" w:hAnsi="Arial" w:cs="Arial"/>
                                  <w:sz w:val="14"/>
                                  <w:szCs w:val="14"/>
                                  <w:lang w:val="es-ES"/>
                                </w:rPr>
                                <w:t xml:space="preserve"> de antígenos</w:t>
                              </w:r>
                            </w:p>
                            <w:p w14:paraId="0684430D" w14:textId="5053429A" w:rsidR="003C1885" w:rsidRPr="003C1885" w:rsidRDefault="003C1885" w:rsidP="003C1885">
                              <w:pPr>
                                <w:spacing w:line="276" w:lineRule="auto"/>
                                <w:rPr>
                                  <w:rFonts w:ascii="Arial" w:hAnsi="Arial" w:cs="Arial"/>
                                  <w:sz w:val="14"/>
                                  <w:szCs w:val="14"/>
                                  <w:lang w:val="es-ES"/>
                                </w:rPr>
                              </w:pPr>
                              <w:r w:rsidRPr="003C1885">
                                <w:rPr>
                                  <w:rFonts w:ascii="Arial" w:hAnsi="Arial" w:cs="Arial"/>
                                  <w:sz w:val="14"/>
                                  <w:szCs w:val="14"/>
                                  <w:lang w:val="es-ES"/>
                                </w:rPr>
                                <w:t xml:space="preserve"> del SARS-CoV-2</w:t>
                              </w:r>
                            </w:p>
                            <w:p w14:paraId="2465EAF9" w14:textId="38C6FEA4" w:rsidR="003C1885" w:rsidRPr="003C1885" w:rsidRDefault="003C1885">
                              <w:pPr>
                                <w:rPr>
                                  <w:sz w:val="12"/>
                                  <w:szCs w:val="12"/>
                                  <w:lang w:val="es-ES"/>
                                </w:rPr>
                              </w:pPr>
                            </w:p>
                          </w:txbxContent>
                        </wps:txbx>
                        <wps:bodyPr rot="0" vert="horz" wrap="square" lIns="91440" tIns="45720" rIns="91440" bIns="45720" anchor="t" anchorCtr="0">
                          <a:spAutoFit/>
                        </wps:bodyPr>
                      </wps:wsp>
                      <wps:wsp>
                        <wps:cNvPr id="6" name="Text Box 2"/>
                        <wps:cNvSpPr txBox="1">
                          <a:spLocks noChangeArrowheads="1"/>
                        </wps:cNvSpPr>
                        <wps:spPr bwMode="auto">
                          <a:xfrm>
                            <a:off x="1173480" y="1676400"/>
                            <a:ext cx="2697480" cy="390525"/>
                          </a:xfrm>
                          <a:prstGeom prst="rect">
                            <a:avLst/>
                          </a:prstGeom>
                          <a:solidFill>
                            <a:schemeClr val="bg1"/>
                          </a:solidFill>
                          <a:ln w="9525">
                            <a:noFill/>
                            <a:miter lim="800000"/>
                            <a:headEnd/>
                            <a:tailEnd/>
                          </a:ln>
                        </wps:spPr>
                        <wps:txbx>
                          <w:txbxContent>
                            <w:p w14:paraId="353B68D4" w14:textId="77777777" w:rsidR="003C1885" w:rsidRPr="003C1885" w:rsidRDefault="003C1885" w:rsidP="003C1885">
                              <w:pPr>
                                <w:spacing w:line="276" w:lineRule="auto"/>
                                <w:rPr>
                                  <w:rFonts w:ascii="Arial" w:hAnsi="Arial" w:cs="Arial"/>
                                  <w:sz w:val="14"/>
                                  <w:szCs w:val="14"/>
                                  <w:lang w:val="es-ES"/>
                                </w:rPr>
                              </w:pPr>
                              <w:r w:rsidRPr="003C1885">
                                <w:rPr>
                                  <w:rFonts w:ascii="Arial" w:hAnsi="Arial" w:cs="Arial"/>
                                  <w:sz w:val="14"/>
                                  <w:szCs w:val="14"/>
                                  <w:lang w:val="es-ES"/>
                                </w:rPr>
                                <w:t>La prueba se realiza aquí (colocar una toallita absorbente o un material absorbente similar)</w:t>
                              </w:r>
                            </w:p>
                            <w:p w14:paraId="5CB873CD" w14:textId="77777777" w:rsidR="003C1885" w:rsidRPr="003C1885" w:rsidRDefault="003C1885" w:rsidP="003C1885">
                              <w:pPr>
                                <w:rPr>
                                  <w:sz w:val="8"/>
                                  <w:szCs w:val="4"/>
                                  <w:lang w:val="es-ES"/>
                                </w:rPr>
                              </w:pPr>
                            </w:p>
                          </w:txbxContent>
                        </wps:txbx>
                        <wps:bodyPr rot="0" vert="horz" wrap="square" lIns="91440" tIns="45720" rIns="91440" bIns="45720" anchor="t" anchorCtr="0">
                          <a:spAutoFit/>
                        </wps:bodyPr>
                      </wps:wsp>
                      <wps:wsp>
                        <wps:cNvPr id="7" name="Text Box 2"/>
                        <wps:cNvSpPr txBox="1">
                          <a:spLocks noChangeArrowheads="1"/>
                        </wps:cNvSpPr>
                        <wps:spPr bwMode="auto">
                          <a:xfrm>
                            <a:off x="0" y="396240"/>
                            <a:ext cx="1234440" cy="509270"/>
                          </a:xfrm>
                          <a:prstGeom prst="rect">
                            <a:avLst/>
                          </a:prstGeom>
                          <a:solidFill>
                            <a:schemeClr val="bg1"/>
                          </a:solidFill>
                          <a:ln w="9525">
                            <a:noFill/>
                            <a:miter lim="800000"/>
                            <a:headEnd/>
                            <a:tailEnd/>
                          </a:ln>
                        </wps:spPr>
                        <wps:txbx>
                          <w:txbxContent>
                            <w:p w14:paraId="55FA5ABC" w14:textId="449FD0AA" w:rsidR="003C1885" w:rsidRPr="003C1885" w:rsidRDefault="003C1885" w:rsidP="003C1885">
                              <w:pPr>
                                <w:rPr>
                                  <w:sz w:val="12"/>
                                  <w:szCs w:val="12"/>
                                  <w:lang w:val="es-ES"/>
                                </w:rPr>
                              </w:pPr>
                              <w:r w:rsidRPr="003C1885">
                                <w:rPr>
                                  <w:rFonts w:ascii="Arial" w:hAnsi="Arial" w:cs="Arial"/>
                                  <w:sz w:val="14"/>
                                  <w:szCs w:val="14"/>
                                  <w:lang w:val="es-ES"/>
                                </w:rPr>
                                <w:t>Recipiente para desechos y desinfectantes (lejía de uso doméstico al 0,1% y 0,5% y etanol al 70%)</w:t>
                              </w:r>
                            </w:p>
                          </w:txbxContent>
                        </wps:txbx>
                        <wps:bodyPr rot="0" vert="horz" wrap="square" lIns="91440" tIns="45720" rIns="91440" bIns="45720" anchor="t" anchorCtr="0">
                          <a:spAutoFit/>
                        </wps:bodyPr>
                      </wps:wsp>
                      <wps:wsp>
                        <wps:cNvPr id="9" name="Text Box 2"/>
                        <wps:cNvSpPr txBox="1">
                          <a:spLocks noChangeArrowheads="1"/>
                        </wps:cNvSpPr>
                        <wps:spPr bwMode="auto">
                          <a:xfrm>
                            <a:off x="2217420" y="563880"/>
                            <a:ext cx="472440" cy="213360"/>
                          </a:xfrm>
                          <a:prstGeom prst="rect">
                            <a:avLst/>
                          </a:prstGeom>
                          <a:solidFill>
                            <a:schemeClr val="bg1"/>
                          </a:solidFill>
                          <a:ln w="9525">
                            <a:noFill/>
                            <a:miter lim="800000"/>
                            <a:headEnd/>
                            <a:tailEnd/>
                          </a:ln>
                        </wps:spPr>
                        <wps:txbx>
                          <w:txbxContent>
                            <w:p w14:paraId="13E05458" w14:textId="2F5C30A2" w:rsidR="003C1885" w:rsidRPr="003C1885" w:rsidRDefault="003C1885" w:rsidP="003C1885">
                              <w:pPr>
                                <w:rPr>
                                  <w:sz w:val="8"/>
                                  <w:szCs w:val="6"/>
                                  <w:lang w:val="es-ES"/>
                                </w:rPr>
                              </w:pPr>
                              <w:r w:rsidRPr="003C1885">
                                <w:rPr>
                                  <w:rFonts w:ascii="Arial" w:hAnsi="Arial" w:cs="Arial"/>
                                  <w:sz w:val="8"/>
                                  <w:szCs w:val="8"/>
                                  <w:lang w:val="es-ES"/>
                                </w:rPr>
                                <w:t>Cronómetro</w:t>
                              </w:r>
                            </w:p>
                          </w:txbxContent>
                        </wps:txbx>
                        <wps:bodyPr rot="0" vert="horz" wrap="square" lIns="91440" tIns="45720" rIns="91440" bIns="45720" anchor="t" anchorCtr="0">
                          <a:noAutofit/>
                        </wps:bodyPr>
                      </wps:wsp>
                      <wps:wsp>
                        <wps:cNvPr id="10" name="Text Box 2"/>
                        <wps:cNvSpPr txBox="1">
                          <a:spLocks noChangeArrowheads="1"/>
                        </wps:cNvSpPr>
                        <wps:spPr bwMode="auto">
                          <a:xfrm>
                            <a:off x="2590800" y="548640"/>
                            <a:ext cx="533400" cy="228600"/>
                          </a:xfrm>
                          <a:prstGeom prst="rect">
                            <a:avLst/>
                          </a:prstGeom>
                          <a:solidFill>
                            <a:schemeClr val="bg1"/>
                          </a:solidFill>
                          <a:ln w="9525">
                            <a:noFill/>
                            <a:miter lim="800000"/>
                            <a:headEnd/>
                            <a:tailEnd/>
                          </a:ln>
                        </wps:spPr>
                        <wps:txbx>
                          <w:txbxContent>
                            <w:p w14:paraId="6F6A42CC" w14:textId="1785C198" w:rsidR="003C1885" w:rsidRPr="003C1885" w:rsidRDefault="003C1885" w:rsidP="003C1885">
                              <w:pPr>
                                <w:rPr>
                                  <w:sz w:val="8"/>
                                  <w:szCs w:val="8"/>
                                  <w:lang w:val="es-ES"/>
                                </w:rPr>
                              </w:pPr>
                              <w:r w:rsidRPr="003C1885">
                                <w:rPr>
                                  <w:rFonts w:ascii="Arial" w:hAnsi="Arial" w:cs="Arial"/>
                                  <w:sz w:val="10"/>
                                  <w:szCs w:val="10"/>
                                  <w:lang w:val="es-ES"/>
                                </w:rPr>
                                <w:t>Guantes</w:t>
                              </w:r>
                            </w:p>
                          </w:txbxContent>
                        </wps:txbx>
                        <wps:bodyPr rot="0" vert="horz" wrap="square" lIns="91440" tIns="45720" rIns="91440" bIns="45720" anchor="t" anchorCtr="0">
                          <a:noAutofit/>
                        </wps:bodyPr>
                      </wps:wsp>
                      <wps:wsp>
                        <wps:cNvPr id="11" name="Text Box 2"/>
                        <wps:cNvSpPr txBox="1">
                          <a:spLocks noChangeArrowheads="1"/>
                        </wps:cNvSpPr>
                        <wps:spPr bwMode="auto">
                          <a:xfrm>
                            <a:off x="1935480" y="0"/>
                            <a:ext cx="899160" cy="236220"/>
                          </a:xfrm>
                          <a:prstGeom prst="rect">
                            <a:avLst/>
                          </a:prstGeom>
                          <a:solidFill>
                            <a:schemeClr val="bg1"/>
                          </a:solidFill>
                          <a:ln w="9525">
                            <a:noFill/>
                            <a:miter lim="800000"/>
                            <a:headEnd/>
                            <a:tailEnd/>
                          </a:ln>
                        </wps:spPr>
                        <wps:txbx>
                          <w:txbxContent>
                            <w:p w14:paraId="3C89E382" w14:textId="5D2F0357" w:rsidR="003C1885" w:rsidRPr="003C1885" w:rsidRDefault="003C1885" w:rsidP="003C1885">
                              <w:pPr>
                                <w:rPr>
                                  <w:sz w:val="8"/>
                                  <w:szCs w:val="4"/>
                                  <w:lang w:val="es-ES"/>
                                </w:rPr>
                              </w:pPr>
                              <w:r>
                                <w:rPr>
                                  <w:rFonts w:ascii="Arial" w:hAnsi="Arial" w:cs="Arial"/>
                                  <w:sz w:val="14"/>
                                  <w:szCs w:val="14"/>
                                  <w:lang w:val="es-ES"/>
                                </w:rPr>
                                <w:t>Suministros</w:t>
                              </w:r>
                            </w:p>
                          </w:txbxContent>
                        </wps:txbx>
                        <wps:bodyPr rot="0" vert="horz" wrap="square" lIns="91440" tIns="45720" rIns="91440" bIns="45720" anchor="t" anchorCtr="0">
                          <a:noAutofit/>
                        </wps:bodyPr>
                      </wps:wsp>
                    </wpg:wgp>
                  </a:graphicData>
                </a:graphic>
              </wp:anchor>
            </w:drawing>
          </mc:Choice>
          <mc:Fallback>
            <w:pict>
              <v:group w14:anchorId="7B39B253" id="Group 12" o:spid="_x0000_s1030" style="position:absolute;margin-left:45.6pt;margin-top:.8pt;width:405.6pt;height:162.75pt;z-index:251673600" coordsize="51511,20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BWMBRwQAANEUAAAOAAAAZHJzL2Uyb0RvYy54bWzkWO1u2zYU/T9g70Bo&#10;wP41tj5teXGKLGmCAt0WtN0D0BRlEZVIjqRju0+/e0nJTuyiXTtg8dIAkUmRujz38PBekucvN11L&#10;7rmxQsl5FJ+NI8IlU5WQy3n05/ubF9OIWEdlRVsl+Tzachu9vPjxh/O1nvFENaqtuCFgRNrZWs+j&#10;xjk9G40sa3hH7ZnSXEJjrUxHHVTNclQZugbrXTtKxuNitFam0kYxbi28vQ6N0YW3X9ecuT/q2nJH&#10;2nkE2Jx/Gv9c4HN0cU5nS0N1I1gPg34Dio4KCYPuTF1TR8nKiCNTnWBGWVW7M6a6kaprwbj3AbyJ&#10;xwfe3Bq10t6X5Wy91DuagNoDnr7ZLPv9/tbod/rOABNrvQQufA192dSmw19ASTaesu2OMr5xhMHL&#10;PM7jOAFmGbQl46IokzyQyhpg/ug71rz6wpejYeDRIzhasBn89xxA6YiDL2sFvnIrw6PeSPePbHTU&#10;fFjpFzBdmjqxEK1wWy89mBgEJe/vBLszoQJ03hkiKiAmIpJ2oHhoxUEJvKi4ZaC9a0FBcd3PP20u&#10;f/GPa3wvtIM1ROjKKdC6YLRtt2TJJTfU8Qo5xdFwgDAcRTreKPbBEqmuGiqX/NJqEDwsQ+w9etzd&#10;Vx9hXbRC34i2xSnGcs8KADwQ1yeIDcK9VmzVcenCSjS8BdxK2kZoGxEz492CAxPmdeUB0Zl1hjvW&#10;4IA1DPwWwCLQBw0e5R4YumBBm59QY1xmaQy6A9nFeZKN+6U86DLLiiIve13GE+gKncNgg6y1se6W&#10;q45gAWACGphSOqP3b2yPa+jSsxmgeIyADNcLBC07EAe1I+q+al2+a6jmAAHN7oWUxJNBSu/Ru1/V&#10;hiToSt8N1y5xG3iNE48OWH0gC2PUuuG0AnxBGg8+DXbQM7JY/6YqUCxK0BsamOoDQFrGRTENnE/i&#10;IoEiwKCzgfM4SbMs6znP07yE8r+gHBxRragGifqUwK9aQ+4pBPPFMrhy0KuVZD2PyhyiEEKTCj/3&#10;KDvhINO0optH0zH+BfDIyytZ+S6OijaUQZOthFlHosKsY8ltFhu/uP3Q+Gahqi0wZxQICByHRAiF&#10;RpmPEVlDUplH9q8VxYjTvpbAfhl7fpyvZPkEA6d52LJ42EIlA1PzyEUkFK8c1Mb9HF/CLN0IL9Q9&#10;kh4yiPI/UmdxItqMYY1nvTbjYlIcBYSkKCe+AyaqtByjQp6nOHfB4bsX56kEzhAy07KAPPW5kDku&#10;k8lzDZkpOr4PVN9xyCxPJGQmsLPIMANBQMyLdHqYzrNJssvmSZymxXOVZvbk0pQKs3n95NkcN9Th&#10;1PLEW80E9u6wSwvazKaQzh/HzTxNMcOHU2cyLcJubnd0hLPR12zuD/aQp7TT9JuUJw2bJ6PN+ES0&#10;GZdpPmw1D2Q5LeGINMgyLRKIrs9zj1n8H0Kmv0CCezN/xdDf8eHF3MO6PzDtbyIv/gYAAP//AwBQ&#10;SwMECgAAAAAAAAAhAFkcPM0nxQAAJ8UAABQAAABkcnMvbWVkaWEvaW1hZ2UxLnBuZ4lQTkcNChoK&#10;AAAADUlIRFIAAAQEAAABjggGAAAAAHTR9gAACuhpQ0NQSUNDIFByb2ZpbGUAAEiJlZcHWFNZFoDv&#10;ey+dhBaIgJTQmyCdAFJCD0WQDqISkpCEEkIKzYbK4AiOBRURUEd0RETB0RGQsSAWbINg7wMiKso6&#10;WLChsg9Ywszst7vfnu+7OX/OO/fcc9537/vOBYCSzBaLM2FVALJEMklUkC89ITGJjn8CSEAbKAME&#10;mLI5UjEzMjIMoDKl/yrvbwFoXF+3GY/178//q6hzeVIOAFAyyqlcKScL5XZ0fOOIJTIAEJSBcZ5M&#10;PM5PUNaQoAmi/HGc+ROMIY9z6iTTJ3xiovxQdgKAQGazJXwAyD6onZ7L4aNxyCko24m4QhHKG1D2&#10;4gjYXJS7UZ6VlZU9zl9QtkD9xQBQTFBmpP4pJv8v8VMV8dlsvoIn65oQgr9QKs5kF/yfr+Z/S1am&#10;fGoNM3SQBZLgqEmG7mRkhypYlDo3YoqF3Cl/6I5AHhw7xRypX9IUc9n+oYq5mXPDpjhNGMhSxJGx&#10;YqaYJw2InmJJdpRirTSJH3OK2ZLpdeUZsQq7gMdSxC8UxMRPca4wbu4USzOiQ6d9/BR2iTxKkT9P&#10;FOQ7vW6govYs6Z/qFbIUc2WCmGBF7ezp/Hki5nRMaYIiNy7PP2DaJ1bhL5b5KtYSZ0Yq/HmZQQq7&#10;NDdaMVeGbs7puZGKd5jODomcYhADBEAORIALeEACUkE2yAQyQAf+QAikQIz+YwN0O8l4+bLx4vyy&#10;xQUSIV8gozPRE8ijs0Qc21l0BzsHOwDGz/PkFnlLmzinEO3StC2nHQC3UtTIn7axjQE49hQA6vtp&#10;m/GbybNyopsjl+RO2jDjP1j0S6ECNNCvhT4wBhbABjgAF+ABfEAACAERaCWJYCHgoPVkoZXkgSVg&#10;BSgBZWAD2AKqwE6wG+wDB8Fh0AKOg9PgPLgMusFNcB/0ggHwEgyD92AUgiA8RIGokDZkAJlC1pAD&#10;xIC8oAAoDIqCEqEUiA+JIDm0BFoFlUHlUBW0C6qHfoaOQaehi1APdBfqgwahN9BnGIHJsAasB5vB&#10;s2EGzIRD4Rh4AcyHc+BCuBheB1fCtfABuBk+DV+Gb8K98Et4BAGIEkJDDBEbhIH4IRFIEpKGSJBl&#10;SClSgdQijUgb0olcR3qRIeQTBoehYugYG4wHJhgTi+FgcjDLMGsxVZh9mGbMWcx1TB9mGPMNS8Hq&#10;Yq2x7lgWNgHLx+ZhS7AV2L3Yo9hz2JvYAex7HA5Hw5njXHHBuERcOm4xbi1uO64J147rwfXjRvB4&#10;vDbeGu+Jj8Cz8TJ8CX4b/gD+FP4afgD/kaBEMCA4EAIJSQQRYSWhgrCfcJJwjfCMMEpUJZoS3YkR&#10;RC6xgLieuIfYRrxKHCCOktRI5iRPUgwpnbSCVElqJJ0jPSC9VVJSMlJyU5qnJFQqUqpUOqR0QalP&#10;6RNZnWxF9iMnk+XkdeQ6cjv5LvkthUIxo/hQkigyyjpKPeUM5RHlozJV2VaZpcxVXq5crdysfE35&#10;lQpRxVSFqbJQpVClQuWIylWVIVWiqpmqnypbdZlqteox1duqI2pUNXu1CLUstbVq+9Uuqj1Xx6ub&#10;qQeoc9WL1Xern1HvpyJUY6oflUNdRd1DPUcd0MBpmGuwNNI1yjQOanRpDGuqazppxmnma1ZrntDs&#10;pSE0MxqLlklbTztMu0X7PENvBnMGb8aaGY0zrs34oDVTy0eLp1Wq1aR1U+uzNl07QDtDe6N2i/ZD&#10;HYyOlc48nTydHTrndIZmasz0mMmZWTrz8Mx7urCulW6U7mLd3bpXdEf09PWC9MR62/TO6A3p0/R9&#10;9NP1N+uf1B80oBp4GQgNNhucMnhB16Qz6Zn0SvpZ+rChrmGwodxwl2GX4aiRuVGs0UqjJqOHxiRj&#10;hnGa8WbjDuNhEwOTcJMlJg0m90yJpgxTgelW007TD2bmZvFmq81azJ6ba5mzzAvNG8wfWFAsvC1y&#10;LGotbljiLBmWGZbbLbutYCtnK4FVtdVVa9jaxVpovd26ZxZ2ltss0azaWbdtyDZMm1ybBps+W5pt&#10;mO1K2xbbV7NNZifN3ji7c/Y3O2e7TLs9dvft1e1D7Ffat9m/cbBy4DhUO9xwpDgGOi53bHV87WTt&#10;xHPa4XTHmeoc7rzaucP5q4uri8Sl0WXQ1cQ1xbXG9TZDgxHJWMu44IZ183Vb7nbc7ZO7i7vM/bD7&#10;Hx42Hhke+z2ezzGfw5uzZ06/p5En23OXZ68X3SvF60evXm9Db7Z3rfdjH2Mfrs9en2dMS2Y68wDz&#10;la+dr8T3qO8HP3e/pX7t/oh/kH+pf1eAekBsQFXAo0CjQH5gQ+BwkHPQ4qD2YGxwaPDG4NssPRaH&#10;Vc8aDnENWRpyNpQcGh1aFfo4zCpMEtYWDoeHhG8KfzDXdK5obksEiGBFbIp4GGkemRP56zzcvMh5&#10;1fOeRtlHLYnqjKZGL4reH/0+xjdmfcz9WItYeWxHnEpcclx93Id4//jy+N6E2QlLEy4n6iQKE1uT&#10;8ElxSXuTRuYHzN8yfyDZObkk+dYC8wX5Cy4u1FmYufDEIpVF7EVHUrAp8Sn7U76wI9i17JFUVmpN&#10;6jDHj7OV85Lrw93MHeR58sp5z9I808rTnvM9+Zv4gwJvQYVgSOgnrBK+Tg9O35n+ISMioy5jLDM+&#10;symLkJWSdUykLsoQnc3Wz87P7hFbi0vEvTnuOVtyhiWhkr1SSLpA2irTQBunK3IL+Xfyvlyv3Orc&#10;j3lxeUfy1fJF+VcKrArWFDwrDCz8aTFmMWdxxxLDJSuW9C1lLt21DFqWuqxjufHy4uUDRUFF+1aQ&#10;VmSs+G2l3cryle9Wxa9qK9YrLiru/y7ou4YS5RJJye3VHqt3fo/5Xvh91xrHNdvWfCvlll4qsyur&#10;KPuylrP20g/2P1T+MLYubV3Xepf1OzbgNog23NrovXFfuVp5YXn/pvBNzZvpm0s3v9uyaMvFCqeK&#10;nVtJW+VbeyvDKlu3mWzbsO1LlaDqZrVvdVONbs2amg/buduv7fDZ0bhTb2fZzs8/Cn+8sytoV3Ot&#10;WW3Fbtzu3N1P98Tt6fyJ8VP9Xp29ZXu/1onqevdF7Ttb71pfv193//oGuEHeMHgg+UD3Qf+DrY02&#10;jbuaaE1lh8Ah+aEXP6f8fOtw6OGOI4wjjb+Y/lJzlHq0tBlqLmgebhG09LYmtvYcCznW0ebRdvRX&#10;21/rjhserz6heWL9SdLJ4pNjpwpPjbSL24dO80/3dyzquH8m4cyNs/POdp0LPXfhfOD5M53MzlMX&#10;PC8cv+h+8dglxqWWyy6Xm684Xzn6m/NvR7tcupqvul5t7XbrbuuZ03Pymve109f9r5+/wbpx+ebc&#10;mz23Ym/duZ18u/cO987zu5l3X9/LvTd6v+gB9kHpQ9WHFY90H9X+bvl7U69L74k+/74rj6Mf3+/n&#10;9L98In3yZaD4KeVpxTODZ/XPHZ4fHwwc7H4x/8XAS/HL0aGSf6j9o+aVxatf/vD548pwwvDAa8nr&#10;sTdr32q/rXvn9K5jJHLk0fus96MfSj9qf9z3ifGp83P852ejeV/wXyq/Wn5t+xb67cFY1tiYmC1h&#10;T7QCCDrgtDQA3tSh/XIi2jugvTRp/mS/PSHQ5B1hgsB/4smefEJcAKjzASC2CIAwtEfZgQ5TlMmo&#10;Hm+TYnwA7OioGP8SaZqjw2QsMtptYj+Ojb3VAwDfBsBXydjY6Paxsa970GTvAtCeM9nnjwsOvf2U&#10;m2vpE85dfddQBP4mk3eAP9X4dw3GM3ACf9f/BCnpI5Br0e8aAAAAVmVYSWZNTQAqAAAACAABh2kA&#10;BAAAAAEAAAAaAAAAAAADkoYABwAAABIAAABEoAIABAAAAAEAAAQEoAMABAAAAAEAAAGOAAAAAEFT&#10;Q0lJAAAAU2NyZWVuc2hvdK6J/8gAAAHXaVRYdFhNTDpjb20uYWRvYmUueG1wAAAAAAA8eDp4bXBt&#10;ZXRhIHhtbG5zOng9ImFkb2JlOm5zOm1ldGEvIiB4OnhtcHRrPSJYTVAgQ29yZSA2LjAuMCI+CiAg&#10;IDxyZGY6UkRGIHhtbG5zOnJkZj0iaHR0cDovL3d3dy53My5vcmcvMTk5OS8wMi8yMi1yZGYtc3lu&#10;dGF4LW5zIyI+CiAgICAgIDxyZGY6RGVzY3JpcHRpb24gcmRmOmFib3V0PSIiCiAgICAgICAgICAg&#10;IHhtbG5zOmV4aWY9Imh0dHA6Ly9ucy5hZG9iZS5jb20vZXhpZi8xLjAvIj4KICAgICAgICAgPGV4&#10;aWY6UGl4ZWxZRGltZW5zaW9uPjM5ODwvZXhpZjpQaXhlbFlEaW1lbnNpb24+CiAgICAgICAgIDxl&#10;eGlmOlBpeGVsWERpbWVuc2lvbj4xMDI4PC9leGlmOlBpeGVsWERpbWVuc2lvbj4KICAgICAgICAg&#10;PGV4aWY6VXNlckNvbW1lbnQ+U2NyZWVuc2hvdDwvZXhpZjpVc2VyQ29tbWVudD4KICAgICAgPC9y&#10;ZGY6RGVzY3JpcHRpb24+CiAgIDwvcmRmOlJERj4KPC94OnhtcG1ldGE+CqPOoCoAAEAASURBVHgB&#10;7J0HmBTV0oaPEa+IOaEiiGJCwGsOmLOiFwNiwoyIAUUUUAwoKoogCuLVi4oBERMGzBkVA+YAqCgG&#10;UDGLGeN/3qM1f28zcXdnpmf2q+eZ7Znu0ye8PdPbVaeqzjx/eXESERABERABERABERABERABERAB&#10;ERCBBkVg3gY1Wg1WBERABERABERABERABERABERABEQgEJBBQF8EERABERABERABERABERABERAB&#10;EWiABGQQaIAXXUMWAREQARGofwJE4P3+++/1X7FqFAEREAEREAEREIEiEZi/SPWqWhEQAREQARGo&#10;egK//fabu+mmm9xLL73k3nvvPTdnzhzXrFkzt+qqq7oDDzzQtWjRIlEMevfu7b799lv3v//9L/Tr&#10;hRdecFdeeaXbeeed3T777JOovqozIiACIiACIiACxScgg0DxGasFERABERCBKiTwww8/uFNOOcW9&#10;8847bt5553UrrLBC8BD48MMPHa9nn33WnXbaaW6zzTZLzOg/+OAD99VXX6X68/3337v333+/xr7U&#10;Qb0RAREQAREQARGoegIyCFT9JdYARUAEREAEikFg4sSJwRiw/PLLu4svvtgtt9xyoZlPPvnE3XLL&#10;LW78+PFh/6abburmmWeeYnShznW2adPG9e/fP3g11LkyVSACIiACIiACIlBxBJRDoOIumTosAiIg&#10;AiKQBALPP/986EanTp1SxgB24Clw1FFHuSZNmrhvvvnGTZkyJdVdvAqYlY8LoQbfffed++OPP8Ih&#10;chHwme2ff/7ppk+f7qZOnRrex88tpGz83CWWWMK1a9cu9Dl+bPbs2e7VV18NoRDZciMwxtdff91N&#10;njw57dji9eqzCIiACIiACIhAcgjIQyA510I9EQEREAERqCACKNPIm2++6fbYY48QNmDdX3jhhd25&#10;554bFOSmTZvabnf44YcH9/xHH300tY83xPTfeeed7uyzz3bt27d3TzzxhBs4cKDbe++93YQJE9yX&#10;X34Zyi+66KKuY8eO7pBDDkmdX0jZ1En/vHnyySfdeeed5/bdd1/XrVu3sPfrr792F110kZs0aVKq&#10;+EILLeSOOeYYt9tuu6X2YbwYNGiQYywkVDTZZJNNXK9evdySSy5pu7QVAREQAREQARFIKAEZBBJ6&#10;YdQtERABERCBZBPYaqut3N133+0ef/zxMIu+xRZbuA022MCtvfbabv7553frrLNOnQdw++23u2WX&#10;XTbkKsBT4LrrrnPXX3998EggEWBUCikbPS/6niSJJ554ovv4448dhoxddtklGDoIgSAsAjGjAO09&#10;8sgjrmXLlm7bbbcNY8Y48Nxzz7krrrgi5E+I1q33IiACIiACIiACySMgg0Dyrol6JAIiIAIiUAEE&#10;2rZtG7wA8AT46KOP3I033hhezKbjhr/rrruG2f66DGXBBRd0l156aTAKUA8x/3gZDBs2zO2www5u&#10;vvnmS1VfSNnUSbE3eClgDGCVBFYfsNwHG2+8sevatau7+uqr3fbbb+8aNWoUwgk4/dhjj3Xrrrtu&#10;qGnrrbd2PXv2dIQbSERABERABERABJJPQDkEkn+N1EMREAEREIGEEkBRHjt2rOvXr19Q0Jdaain3&#10;yy+/OPILnHXWWe6yyy5L5QWozRCYecdDwIQlDfFCIOcARoioFFI2el70/SuvvBI+4v1AbgDCB3gt&#10;vvjibsUVVwyKPisoICuvvHLYEl6ABwErGCyzzDJu9OjR7sILLwzH9EcEREAEREAERCDZBOQhkOzr&#10;o96JgAiIgAgknEDjxo2DyzwKOYLCzAoDzLbfcccdbvXVV3c77rhjrUbRvHnzuc4jaSHy3nvvuVVW&#10;WSV1vJCyqZNib/AOQK655prwih0OH1lFgTGRdwADwrvvvhu8CfAoYMWFzTff3B188MFukUUWSXe6&#10;9omACIiACIiACCSIgAwCCboY6ooIiIAIiEBlEPjss89CIkBmzo8//vganUYxP+6448LMPkoyMfW5&#10;DAI///xzjTqyfbCM/4Qm5JJCylKXrXKw00471Vg5IdoOngIISQPxgMAbwl6zZs1y5BZ49tlnQ3gB&#10;YQwSERABERABERCB5BKQQSC510Y9EwEREAERSCgBVhhA6SUJ34EHHpg2o76tLmBKNkOxmP9ff/3V&#10;RZVlZt3Tic3YR4+Zyz6z9FEppGz0vOj7lVZayX366adhGcKDDjooesi9+OKLYdlDvACQN954w2EA&#10;IJcBKyMgLI146qmnOsbD8fXXXz/s1x8REAEREAEREIFkElAOgWReF/VKBERABEQgwQRQ5onlJ/N/&#10;nz59ggIc7S6KMkkGEZbhM2HZQASvAZMpU6a4t956yz7W2JLF/4svvkjte+2114KivfTSS9fILUCB&#10;QsqmKoy9WW+99cKehx56yGG0MKGPffv2DUkUbT8rCVxwwQXu6aeftmJurbXWCmED7DDjR+qg3oiA&#10;CIiACIiACCSOgDwEEndJ1CEREAEREIFKIHDUUUeFfAHTp093hxxyiCPhH4n2vvzyyxDfj+LMSgRb&#10;brllajibbrppiLkfPHhwmHHHw2DixInB0yBVKPKGBIVk8WepP96Tl4AlDUliGJdCysbPtc977rmn&#10;u/fee93MmTNd9+7d3TbbbBPGM2HCBPfXX3+5bt26ORInIrxnRYFBgwa5p556KngVvP76627atGmh&#10;DCsiSERABERABERABJJNQAaBZF8f9U4EREAERCChBHCvHzFiRFgCkOR6uPKbOz8rA2yxxRYOowEK&#10;vEnnzp3d559/7h5++OGgeM8777yOlQpYppAZdz5HZaONNgreB9dff33Y3bJlS9elS5dgaIiW430+&#10;ZVlG0JYS5Bx7b9sFFlggjGf48OHuySefdKNGjaJYWGZwv/32C4aJsMP/wdiBUQBvArwTEPrPEoR4&#10;E8hDICDRHxEQAREQARFINIF5vMX/r0T3UJ0TAREQAREQgQogwPJ8hAqwCgDJBrMJywbOmDEjLOX3&#10;r3/9a66iKNgDBw50KOFdu3YN9aJgs6xfXAopGz8322cSEuIpQLvLLbdcjZwH8fPIO/Djjz8GD4lo&#10;boR4OX0WAREQAREQARFIFoH/n7ZIVr/UGxEQAREQARGoKAJk3eeVjzRq1Mitttpq+RQNZSyRXz4n&#10;FFI2W314NrRo0SJbkdQxS6CY2qE3IiACIiACIiACFUGgpm9iRXRZnRQBERABERABERABERABERAB&#10;ERABEagrARkE6kpQ54uACIiACIhAPRMg5GDttdcOrvq5qi6kbK66dFwEREAEREAERKBhEVAOgYZ1&#10;vTVaERABERABERABERABERABERABEQgE5CGgL4IIiIAIiIAIiIAIiIAIiIAIiIAINEACSirYAC+6&#10;hiwCIiACIlBZBPYaP9k9+9n3de70pss1ceN2b13nelSBCIiACIiACIhAdRCQh0B1XEeNQgREQARE&#10;QAREQAREQAREQAREQAQKIiCDQEG4VFgEREAEREAEREAEREAEREAEREAEqoOADALVcR01ChEQAREQ&#10;AREQAREQAREQAREQAREoiIAMAgXhUmEREAEREAEREAEREAEREAEREAERqA4CMghUx3XUKERABERA&#10;BERABERABERABERABESgIAIyCBSES4VFQAREQAREQAREQAREQAREQAREoDoIyCBQHddRoxABERAB&#10;ERABERABERABERABERCBggjIIFAQLhUWAREQAREQAREQAREQAREQAREQgeogIINAdVxHjUIEREAE&#10;REAEREAEREAEREAEREAECiIgg0BBuFRYBERABERABERABERABERABERABKqDgAwC1XEdNQoREAER&#10;EAEREAEREAEREAEREAERKIiADAIF4VJhERABERABERABERABERABERABEagOAjIIVMd11ChEQARE&#10;QAREQAREQAREQAREQAREoCACMggUhEuFRUAEREAEREAEREAEREAEREAERKA6CMggUB3XUaMQAREQ&#10;AREQAREQAREQAREQAREQgYIIyCBQEC4VFgEREAEREAEREAEREAEREAEREIHqICCDQHVcR41CBERA&#10;BERABERABERABERABERABAoiIINAQbhUWAREQAREQAREQAREQAREQAREQASqg4AMAtVxHTUKERAB&#10;ERABERABERABERABERABESiIgAwCBeFSYREQAREQAREQAREQAREQAREQARGoDgIyCFTHddQoREAE&#10;REAEREAEREAEREAEREAERKAgAjIIFIRLhUVABERABERABERABERABERABESgOgjIIFAd11GjEAER&#10;EAEREAEREAEREAEREAEREIGCCMggUBAuFRYBERABERABERABERABERABERCB6iAgg0B1XEeNQgRE&#10;QAREQAREQAREQAREQAREQAQKIiCDQEG4VFgEREAEREAEREAEREAEREAEREAEqoOADALVcR01ChEQ&#10;AREQAREQAREQAREQAREQAREoiIAMAgXhUmEREAEREAEREAEREAEREAEREAERqA4CMghUx3XUKERA&#10;BERABERABERABERABERABESgIAIyCBSES4VFQAREQAREQAREQAREQAREQAREoDoIyCBQHddRoxAB&#10;ERABERABERABERABERABERCBggjM85eXgs5QYREQARHIQGC77bbLcES7RUAE6kLgg22OcD8t37Iu&#10;VYRzF5413bV4/Oo616MKREAE5ibw6KOPzr1Te0RABEQg4QTmT3j/1D0REAEREAEREAEREAERqGoC&#10;MqiX7/LKkFM+9mo5GQQUMpCM66BeiIAIiIAIiIAIiIAIiIAIiIAIiEBJCchDoKS41ZgIiIAIiIAI&#10;iIAIiIAIpCew3HLLudatW6c/qL31RmDy5Mnus88+q7f6VJEIVDIBGQQq+eqp7yIgAiIgAiIgAiIg&#10;AlVDAGNAv379qmY8SR3IeeedJ4NAUi+O+lVyAgoZKDlyNSgCIiACIiACIiACIiACIiACIiAC5Scg&#10;D4HyXwP1QASqnsBaa63l2rVrV/Xj1ABFoFgErvlrWfdBPVS+7LLLuv32268ealIVItAwCbz22mtu&#10;6tSpDXPwGrUIiEBVEpBBoCovqwYlAskigDGga9euyeqUeiMCFUTg/vGT3QeffV/nHjdt2tR13X37&#10;OtejCkSgoRIYOXKkDAIN9eJr3CJQpQQUMlClF1bDEgEREAEREAEREAEREAEREAEREIFsBOQhkI2O&#10;jomACIhAGgIfffSRe+GFF9w777zjPvzwQzdz5kz3448/hhfFGzduHF4rrbSSa968uVt99dXdhhtu&#10;6FZeeeU0tWmXCIiACIiACIiACIiACJSHgAwC5eGuVkVABCqMAMr/Pffc4x5++OGcmYlnz57teH3y&#10;ySdu0qRJqZGynNQOO+zgOnToEIwEqQN6IwIiIAIiIAIiIAIiIAJlICCDQBmgq0kREIHKIfD000+7&#10;q666yr3++ut17jRrHo8ePTq82rZt64488kjXvn37OterCkRABERABERABERABESgNgRkEKgNNZ0j&#10;AiJQ9QSmTJniLrjgAvfmm28WZawYGHr06OHWWWcd17dvX7f22msXpR1VKgIiIAIiIAIiIAIiIAKZ&#10;CCipYCYy2i8CItAgCfz6669u0KBBrkuXLkUzBkTBYnCgLdqkbYkIiIAIiIAIiIAIiIAIlIqADAKl&#10;Iq12REAEEk+AZIEHH3ywGzt2rPvrr79K1l/aok3apg8SERABERABERABERABESgFARkESkFZbYiA&#10;CCSewGuvvRZm6kkeWC6hbbwF6ItEBERABERABERABERABIpNQDkEik1Y9YuACCSewMSJE93JJ5/s&#10;5syZU/a+fv/99+7oo492gwcPdptvvnnZ+6MOFJ/AzW9/7mb8kP27l+t4vr2knsEvzchavNkijVzn&#10;NZbNWkYHRUAEKpvArFmz3PTp090HH3wQXl9//XVq+dzffvvN/etf/3ILL7xwWEJ3xRVXDMvmsnTu&#10;mmuuGfbnO/qffvrJvfXWW8H7DQ+4jz/+OLTD/p9//tktsMACqaV6l1xySdeiRYvwatmypVt++eXz&#10;bUblREAE6kBABoE6wNOpIiAClU+A2fikGAOMJoYJ+nTFFVe4du3a2W5tq5TAZiss5va6Z7Kb+WPx&#10;c0jQxpBXPs5IcqXGC7pxHVpnPK4DIiAClUfgzz//DEvgPvroo+6FF14I7z/99NNaDWS++eYLRoEN&#10;NtjAbbrppm6XXXYJxgKrDKX//vvvd88++6x78cUXgzHgjz/+sMMFbVdYYQW34YYbhtf2228ftvPO&#10;K+fmgiCqsAjkQUAGgTwgqYgIiEB1EuDBhUz/SfAMiBOmT/TthhtuqPGwFS+nz5VPoFmTRkEJL5VR&#10;IBMxMwbQH4kIiEDlEyBp7UUXXRQU9C+++CIMaMEFF3Rt2rRxHTp0CKvbMOvPi9l4PAJ4UYbZe2bx&#10;8VqbOXNmmOHHmwAj+ssvv+yuu+668KJSVsnZeOON3fPPP+9YoceEWf4999zTrbvuuq558+ahnZVW&#10;Wsk1adIktIMXAsl0aYcXXgv8X+ZFPbSDceGuu+5yp59+ultmmWWCAeKUU04JK/RYO9qKgAjUjUAi&#10;DALcXIYPH+64cZx22mlzjWjAgAHuww8/dNxE+vfvn/E4M2q4MtW3YNnkJrfZZpvVd9Vlq4+bOlbe&#10;Zs2aFdyHM844I9y0R4wYEf5pFFxBFZzw448/uhNOOCG4tfFPSlJ5BHgI6d27d3jYSWrveRCjj9df&#10;f32D/a0l9drUd7/KbRSQMaC+r6jqE4HyE7jwwgvd6NGjw8x6t27d3E477RQUd9z0c0njxo2DKz9K&#10;OM/ncfnmm2/cY4895h544IGgtI8aNcoRWnDkkUe6nXfe2W277bZuiSWWiJ821+eFFlrI8SJcgOd8&#10;PA+iQvgCz+APPvhgePH/EI8HjOUSERCB+iGQCIMASun7778fLJBY/aI3qu+++85NmDAhZPymzLff&#10;fusWX3zx1Oh/+eUX99RTT4XPWB/rW1AaunfvHtqvFoMAN++LL77Y9evXr1YGASy3WIu5ITdU+f33&#10;38N3dv75E/ETaqiXoU7jvuSSS1w5Ewjm23n6SF8xDEiqm0C5jAIyBlT390qja7gEUKZxsZ80aVK9&#10;Q0DZ33vvvcNr3LhxYTts2DC311571Wtb6ATt27cPLyYImcxiXBIREIH6I5CIQBysglgf+YHHH9Bf&#10;eumloIxzA0CIfYrK5MmTHTP4rVu3DglQosfq4z2KH7Pp1SQYVmobzwUHZsbx1MClTCIClUgAV8Sb&#10;b765YrpOX6NumBXTcXW0YAJmFEBJL4XIGFAKympDBERABERABJJLIBEGAfD8+9//DpSId4qKGQAO&#10;O+ywsNs+W5nXX389vI27GDGzjyKPVZQH6Uwxwrg8UQeGBdxzo4LSbPt4j7cC9UaF/bTzyiuvODK0&#10;1kY++eSTECdF7FQmIfaLNt577z2HkSIu7KN/duyzzz4LdX711Vc1ihKjZSwsNqxGAf+BccCEZDDU&#10;E5c11lgjJDqzxC75th2tJx9uP/zwQ8hEyxrtb7/9toNTPpLr2temv7QLl1dffTXEueXTD5VJLoEL&#10;LrggGBqT28OaPeM3QJ8lDYNAqYwCMgY0jO+TRikCIiACIiAC2Qgkxt95/fXXd7fffrvDINC5c+fQ&#10;Zx6CMQAsuuiiwQWJOCg+46puyqit120GARR4MnM/9NBDNVzaSZJy7LHHhrgmKkchHTRokCPjKu2Y&#10;bLLJJq5Xr14hlgkFvE+fPuEQLvIkRjnooIOcGScefvjhkPuAeHITEqf07ds3JD6xfZm2JEohFurz&#10;zz9PFYEDs+/0F8HYgLvwG2+8kSpDrBUxWh07dnTzzDNP2P/EE0+4gQMHusMPP9zxnqVkTBjTqaee&#10;6hZZZJEwHptpZFkzXowDnmSEJS9APPMsfWJMeHIgxxxzTAgZuPfee0PcV75tW3/y5da1a9fghbDq&#10;qquGsBHO79SpU1iSzeqKbvO99oX2l2uAMjZt2rTQHKz22GOPaNN6X0EEnn766XCfqaAuh65yb6Tv&#10;uE5Kqp+AGQWKlWhQxoDq/w5phA2HAM+8u+22W2pSKDpye16O7qv093jNxb38COHkuXTHHXes9OGp&#10;/yJQcgKJ8RBo27ZtiAuKegig1DIri0LaqFGjMCvNLLiFFTATzNqmGAxatWoV4I0cOTIkOCFj6iGH&#10;HBKUR7wPmA0nbv7LL78M5TA+PPLII26VVVYJyjXrflPHc889FwwKFCK3AQo2Qt4CypBFFSEOHyWR&#10;HAZbbbWV69mzZ1gznBlk3sc9CcJJkT882NMflNiDDz44GCtonxCJMWPGhJKzZ88OCjzGAAweJ510&#10;UiiLEeCyyy5zY8eOjdT499trrrkmJPxjGZj9998/sGFMVpbYLrLLIizhQn4E/llglDjzzDPDuSSD&#10;ISwApZcYMfqEMSaX5Gqb8wvlhiGGHBKwWXrppVN9T9eXfK+9nZtPf/FSIIkixoDtttsuXIMtttjC&#10;3XnnnVaNthVG4KqrrqqwHv9/dyu57/8/Cr3Ll4AZBeo7fEDGgHyvgMqJQGUQePfdd4MxYJtttgkT&#10;J0ye8KpN4uhKGDHjsjGyZdx4f8JBIgIiUDiBxHgIsPQIy5ag/M6YMSPcxCwJis3+sxYpmUbZz2oC&#10;GAPIO7D55psHpRalHyWfBCTnnnuua9q0aSDCzeKII44Is+243KNYorgjeA0wq49svfXWQZlHEUeW&#10;W2654BWA4rjYYouFmw/7cbm3B3OUaJuxYwmXs846K8zioTDuu+++FE8rQ4cODR4MZIAl/wGCgt6l&#10;Sxd32223BWWcJC0YMLbccsugrJs3AOu+MktPhlWU92gWVzwLrr32WrfUUkuFOqmbLPi4/+NVwE0T&#10;bnAmSSLGDOSee+4J/dl1112Dh0TY6f9gTDn77LPDObYv0zZX27XlhhGD65RNCrn2Vk+u/lLulltu&#10;CaEKUS5Y4fEuIeOtpLIIYEy0MKPK6vnfvaXvjGH11VevxO6rz7UgYEaB+vIUkDGgFhdBp4hAhRDg&#10;2TeaAHu//fZzt956a4X0Pv9uMkab6OKsZ555JugC+degkiIgAlECifEQoFPrrbde6Ju5x5tBAEMA&#10;YoYBU+btwd72o+Ax88/aqGYMwJ2fcrjLI6yriuBBgLA+K0ofbuEsrcJMOEp6NqEsuQfwTMAwgReD&#10;vayv1rd09aDks1rCWmutlTIGUI768Bq48sorg0Jv4zzwwANToQGUQxkgDAAF29zY2Y/AwowBfLZl&#10;GFGYswlhEDfddFMwNFCOsAxi9uknYtzChwx/crVdW24YSnJJIdfe6srVX8oZX8JFopLN2BMtp/fJ&#10;IoDhq9KlGsZQ6deg1P03o0BdPQVkDCj1lVN7IiACIiACIpB8AonxEAAVoQEo84QNMFtPoj9WHzAF&#10;FxehZZddNiSYIwdAPH8AdTCLjjv+xIkTHcvjobhHxfIFoNCRIwD3IhRwXssvv3ywMOLCbwaE6Ln2&#10;/uOPPw5vCV+wfAd2zLZWxj5Ht+bSxHqtcSFe3gRPCcSMF7afLUssEvOPS/1GG22UOoRRIypNmjQJ&#10;H+GVTeCG8o93AR4EGAOiy7oYt2x15GrbmBTKLR2ndP3I99rbubn6SznLxbDCCivYaWGbb59qnKQP&#10;ZSdA/opKF8ZA+FCx5TV/f5SkJ9DunyS46Y8WZ68ZBWrrKSBjQHGui2oVAREQAREQgUonkCiDALPZ&#10;hA6Q9I7ZcZRYm/030MzAkzQE13/KoRibYkf8UL9+/cK5LFNI3Dnx3mxRnnEpMiFBHnH4hCDYiyz/&#10;eBhQ9uqrr864rJ4p14QU7LTTTlZljW3jxo1rfI5+sPNzKdnkTSBHAbP1cWGsiIUR2HHCJWojeGPA&#10;jrYwwJArYbXVVnMtWrQISQ7zqTNX2zbuQrnxncglhVx7qytXfylnyXji14D9dszq0zbZBDAQpls1&#10;I9m9nrt3jIGxpDMUzl1ae6qJQG2NAjIGVNO3QGMRAREQAREQgfolkCiDAEo88fxR5d1c8G3YZhAY&#10;P358UJajBgNCDTAkoHAOHz485VnAuY899liowhQ7ymIA2GGHHVI5AKZOnRqy8TM7znE8FtLJSiut&#10;FHaTEJD4LBR3E0IHCBfINoNss83M7seFVQc4nzAB6iCfwfvvvx/CC6Jl2YeY90T0WG3ek8gQNuRa&#10;OOCAA1JVWPiGcUsdqMWbunLL1mQh1z5bPfFjLLFIwkXCHchxYcJKDPXBxOrTtvgE4kuWFr/F4rXA&#10;WGQQKB7fJNdcqFFAxoAkX031TQQaBoG77747teR1PiMmfxWTUhIREIHSEEiUQYAhcxPAIMCSfCyv&#10;ZxnxDQfHmZm97777wq6o0o6Cj5A0MKooo2Db6gU2s87ShLjGM/tsSQGJ6SdsAEUf4wRi22gMPbPm&#10;rDqAi/3jjz+eWsqQ8uQkYLadUAI8E9IJij79e/vtt0PYQ7t27UIxXOlZRgWvALL8M1a8IDASkCjG&#10;+sJ4yPzPEiuWdyFdO5n2WT3RMRk7FGATZvTJr4AYNztWm21duWVr0/qfz7XPVk/8GEaAp556yt14&#10;441uwIABKa+AaDKb+Dn6nEwCtjpJMntXWK+qaSyFjVylIZCvUUDGAH1fREAEkkCApNZffPFF3l0Z&#10;NmyYO/744/Mur4IiIAJ1I5A4g0BUwUdRjrt1E9tPaAGKMsdMmQYDCj3GAnIPsCQgyhwx4Kw8YPHw&#10;llOgW7duYUUBssWj8DFrj6JNEjmUdTNEMPvPi1niXr16haXnyDjftWvXoPwPGTIk9IXcBmTyZ6aa&#10;uljyMJMsuOCC4Xz62LdvX/ef//wnFGV5PYwBrARAvgSWDSSTPQYGDARkVaX/eEcQKtCnT5+suQ4y&#10;tc+KCQhhERhf6MM666wTjBuXXHJJMHDAkRALOCN4KmAgMGNC2FngH4wvdeGWrblCrn22euLHOnbs&#10;GHJSsHTjySef7PBQ4fsFN0llEfjwww8rq8NZeltNY8kyTB3KQiCXUUDGgCzwdEgERKCkBFiZi0TY&#10;+QoTYhIREIHSEUicQYBZZOL7cb2PhwsYFvajqKLE4kVgwrkot7gmYQQg+RZGA5bmIys/MfIo17j5&#10;t23b1mEUeOihh0JZ6kAJJmSBOqKK76GHHhqUZ8IRaA+DAHWS2X7EiBEhp4H1gRUAevbsWSOMwI5F&#10;t4Qq0Mbll1+eWhKG9nfffffQL8qiQFM/Sjp5DghpwBBA4kE8ELbddttUlZZLwLZ2wD7blv20jaEB&#10;pYIEjCQvZFk/2sMIwDKLCC7+GC3wEnj55ZeDlwUGGKsr0zac7P/Ej7O/EG7wyFcKufbp+kU76fZj&#10;vMEzAMMPXhkksuQ7hbWbZR8llUMgXYhO5fS+Zk+raSw1R6ZPhRDIZBSQMaAQiiorAiJQbAJ77LFH&#10;sZtQ/SIgAnUgMI9PbPdXHc5P7KkYFHD9R6mNKvfpOkw8OMsTEpOLAphOcK//4Ycf3BJLLBFc9aNl&#10;mLXHFYrkhhwvVDiXcAFCCaIGjmg9v/76a1Dc8USwlQOix2vznnZpL1ofcfHkJ8D13jwJalN3PufU&#10;lVumNgq59pnqSLffrgHfk7jnSrryDXHfdtttl3bYGOHwDimn4HmDp0s1CL9NwpWKKVplIDPdcqwy&#10;kLk3zs34fo6z1QdkDMhGSsdEoO4ERo4c6TKFDT766KO1bsD+fzLZwwRWIcLkEhM7rLCFN6kJ/3tv&#10;vfXW4OFp+4qxHTdunNt7771DYu699tqrGE2k6uSZvlOnTjWuAZNZm2++eZhEO+aYY1Jls70577zz&#10;UvnF6nLdsrWhYyJQKQQS5yFQX+DwMuCVjzRt2jRnMWbPeaUTjAC1MQRYXRgSbKUE2xffYqiILkkY&#10;P16bz+naZFa+vtvJ1Le6cstUbyHXPlMd6fYX4xqka0f7ikMAo1+1SCWNBQPddT4PCnkPCL8ivOfg&#10;Ll1q3E+xS593/vkh3Orwww5LXSaMhoN8XpaocN9o5ZNNEWplXkQkWWT1mZl+SViSym7pV5fJtAJM&#10;tK5qeW+eAic88a67dOvVQo6BahmbxiECIlD5BJRUsPKvoUZQ3QSq1iBQ3ZdNoxMBERCB5BNA0e/l&#10;c28s5Y2ze/hwKDyt7vMJYzEODBk8ODUAQnHIwUKuFxR9yiNzvGfUK6+8ElY/YR8eTG/7czEwkNT1&#10;MG88IJTqjDPPdB06dHBbbbWVm+49nC7zoVY/+3wsHf/Jz5JqqIrfBKPA7q2reIQamgiIQKUSUFLB&#10;7FcOL69nPpntOq+xbPaCOioCRSIgg0CRwKpaERCBZBFo3Lhx1YQMMJZKEJZwJSTrjNNPdy1btgxd&#10;Js/KhT6ZKwo9q7UgD/icJltvvbV77733Qn6TA3xC1ahs6nPA2LKl22+/vXPe0DDJewVgEHjVGxNI&#10;5Hqcd5dFCA35yxsOpvjknw3JIBDlpfciIAIikCQCSiqY+WqEkK97J7vOrZbJXEhHRKDIBGQQKDJg&#10;VS8CIpAMAjIIlP46sIzrkt7Ff9jw4W43n4yVzNEkg73Bz/CbkJuFuNezzz7bNff5OW73said9903&#10;Y+4Xcp/gFbC2Dz1A2F533XXukksvDUvItvH1MxslEQEREAERSAYBJRVMfx3MGDDzh1/TF9BeESgR&#10;ARkESgRazYiACJSXADPMzFhXg9hsedLHQvInVugYde217vL//jeEDDRv3twd7Vd4sWWlnnjiiZDA&#10;dF2/gknLVVZxV/nlUJn9xyvA5Di/HjX5Alj69Pfffw+hAay0grDyyeneA+Hmm292DzzwQEj4ucH6&#10;67sePXrUKbeLta2tCIiACIiACNQ3ARkD6puo6qsLARkE6kJP54qACFQMARRRlh2tBmEslSIkbT3t&#10;1FMdq3S89dZb7h6f/K+fV+Cv8AYCVux40C/9igz0S5wiJO+85557ahgE+vTuHVY+efLJJ929993n&#10;dtpxR8eKKybtfXZpXqwiQc6BG8eMcaf5LN2Xec+Ek30OA1tKp8tBB7n1vbFAIgIiIAIiUDoCuZIK&#10;skIAoV8NRWQMaChXunLGKYNA5Vwr9VQERKAOBIhdrxaplLHc7xMI3nnXXe7KK64Iin7btm0drwMO&#10;OMBNnjIlzPZPmzbNHXnEEW7hhRcOl2d5v0rArbfd5mbNmuXcPPOEfc2aNQs5BFq1auVm+yVaB5x7&#10;rrvcJw7EKIBxYQ1/bQ8++ODgaUAuAlZQIZnhTz/95LbxS3iZsAJBKaUhLN2YawlGMSjlN05tiUAy&#10;CeRKKnjnnXeGhLLJ7H399krGgPrlqdrqh4AMAvXDsSy14D6L4JYrEQERyE5gww03zF6ggo5Wylhw&#10;5x9+2WVhbWhWD1hkkUXcU0895b7xCQVbr722u8/P9q+26qpun332SdHnvvaIX8sbT4Dddtsttd/e&#10;EG7w8ssvh7wE5w4Y4NZdd103xnsE4ImwwQYbhLAE1sTGi6JJkyZhdQM7V1sREAEREIHSE8iVVLBS&#10;/qfVlZyMAXUlqPOLRUAGgQLI3nTTTe5R/6BKbCqzXKx9feWVV7qdd965xgNtripre57VS9bui/za&#10;3CTWIp72CD+7tt9++9nhetvyYP7888+7zTbbrN7qzFRRKdvK1Aftr24CuKczQ/zZZ59V9EAZA2Op&#10;BMEF9Dw/m49RYLwPA0CW9MsHnupDCFZccUX36GOPufiKAhg4t99uO/eQDyXo8I9BYJ5/PAU4H08C&#10;VhTo75MQTpgwwe2z997upx9/dFf+739uyMUXh1wDeAz0P+ssiktEQAREQATKTEBJBZ2TMaDMX0I1&#10;n5WADAJZ8dQ8+OWXX7r3/RrXZMVGvv/++/D5q6++qlkwx6fanmfVDvbrd7NuN7Nfa665plvFJ+Kq&#10;byHet3v37n51r7+KbhAoZVv1zUn1VRaBHXbYwY0ePbqyOh3rLWOoJCF54DU+UeAvv/wSZu+X8KsO&#10;mNx6yy32tsYWIycv5AEfdhCXTXzCwej+Qw45xPFiBQLuiwsttFD8FH0WAREQAREQgbIQyMcYMMOv&#10;NPDMJ7PL0r+kNLrZCoslpSsNrh8yCNThkrdp08b179/fEd9aiNT2PGvjgw8+CG//52fEoom17Hh9&#10;bPE8oJ1SJC8rZVv1wUZ1VC6BDh06VLxBgDFUoqCkF1tRJ3eARAREQAREQASSQiAfYwB9vWXaF+GV&#10;lH6Xox+fHvn/qwuVo/2G3KYMAlmuPm7sZMVmximdiy4zXcTIxh9yOe+jjz5yeA7g3ovbbDTOP915&#10;P3qXV4S10pkxJ9HWAgssEGb/2SK//fZbmGGjLOVo196HAv4Pbc+YMcN98803QZnHPTeTzJkzx739&#10;9tuuUaNGYXz/+te/QlHqwIsB4f13PokXbZH924Q+soTb559/HuKCV/VxwNRjgpJPQi/ce+eff/7g&#10;pv3xxx+HPi211FJWLNSfrS3GwXjgxzXgWkhEoLYESMZHuM/rr79e2yrKeh59r5SEgmUFpcZFQARE&#10;QAREoMwE8jUGlLmbal4EnAwCGb4EI0eODEtfWXgA634vv/zyNUqzBNZ5553n9t13X9fNJ7pCUDQG&#10;+ERXX3/9daosyjt5B7bffvuwL915Rx99dHDPJ87qau9ei0KNcO4pp5zitthiCzd+/PiQnIv9GAf2&#10;3HPP4J1wrV/jG3n44YfdcL/MlhkX2EfCrb59+4as23xGUPDP9XG9hB1YOyja9HFbn5GbZbv69OkT&#10;ys6cOTO0c5Bfruuwww4LhoIrfMZw4nv//PPPUIY/KP7H+rhe8ikgrC0+cOBAd/jhh4f306dPD/v5&#10;g7svMcQkGMvUFhnDBw0aFHI2ELZgwrm9evUKcci2T1sRKIQA2Y75rlei0HeJCIiACIiACIhAsgnI&#10;GJDs66Pe1SQgg0BNHuETy5+MHTs2rHvdpUuXoPje4mNdX3zxxTSl/38XSvoZZ5wRFHIU+9VWW829&#10;9957wbCAcrzWWmuFRFr/f0bNdyQLJEkhM4Ak8ps8eXJIXMi5xOEyO4jhgFABZt1Rthdb7O94mwce&#10;eCAkGmQmfauttnLrrbdeWHN94sSJrmfPnu6aa64JM/x4BZzul+mibsqwRNe7777rOH/o0KFhHyEQ&#10;1M05iy++eEhY2Lp169BZDCWUbdGiRWgHrwISD6LYX+wTepHle+mll04NjDowFuyyyy6hrnv9GuTP&#10;Pfdc4Ityk6mt22+/3T3yyCOuZcuWwUjBeEnoyLkYJE477bRUG3ojAoUQaN++vVtnnXXcm2++Wchp&#10;ZS9Ln+m7pHoJfOtXX7jQG0LTCQbpXXfd1d18883u9H790hWpin0Ytl999VU3zf9fwptsI786CCtU&#10;zDvvvMFjj2Us+/5jsK6KAWsQIiACVUdAxoCqu6RVPyAZBGKXGIX58ssvDwr3JZdcEpayosjmm28e&#10;Zshxoc8kzILjUYDifsIJJ6SK4Uo/adKkYBwgs3Y2iXobMAN//PHHh4egN954w2266abByDBq1Kjg&#10;nt+pU6dQFX1mSRfkzDPPTCkNxBqf5TNtP/300w4jB3U/+OCDwRjAEi8YGix7N4r/9ddf76677rrQ&#10;d7wPUOYxOFg7hACgpBPCgIcBy3whHCcB2Ac+5wAGkKhBAGMAHgwWJoBhAYMExhUMAoRUpGvLEr/h&#10;dYCXA4LxAuPG7NkNO+lKgNHA/9z8zhdus6aLumZN/j9MpRAkeM1g7It6nxRyfqnL8julz0kVVm64&#10;3yf/e817SBFatMnGGwePqFwhPuedf77bzN/XttlmmxpDe9IvTfjss8+6Pr1719jPB8Kx8EDifss9&#10;ESMJnlTphOtLG4RtHe49nJIu/K/Y1HtBIdxP7/fG1+7eCIw0WXRRt6C/92YLAwsFK/gP/9vu8UZj&#10;/qdsueWWISxtjF/d533P4iR/78dgwv9CiQiIgAgklYCMAUm9MupXNgIyCMTosIoASj8PmabwUgRF&#10;HqMA7v6ZhDLMYhA2gLLNTD0z+4QTWEhBpnNt/0477WRvQ12tWrUKBgGU8UzCgyOx9ov6B0ZWHYiG&#10;K6D4YxCgTxgEyE2A7O2X6jJjAJ85hsdAulwJHEdQ7pm5J+QARR4hPAEjAO7/yM8//xy29gePATMG&#10;sI/+IdnGw3H6gecByysyO7TRRhsFrwQzFFBG0nAJhH+4L01x4zqsXSujwNprr+06d+4cPFUqgSJ9&#10;pc9JFDL7n+IV9xW90r3jjjuGcKa7777bveJnec/xSwNmkyb+vnGHN1bGDQJ3jBsXPKri52L8PNmH&#10;UBE6hBfVXb4dPD0II0onhEVhfMR7i/vIUllyqqQ7v9T78Liy5bkwIj/gDbj2mb5wb2/jPUUQ8ttg&#10;QCCXCwaZDf09cnFvwH3KG1MW8SFgGGUs7ws5X/g/8KXPa7PmGmsEozV1sHQt3ldTpkwJ3lr8DyiX&#10;vOy9zG697TZ3mQ97wzPMpKXPT4Nhu2uacBlWrsBw9L03xONJgBcFngU/+Bw4/O9F+H+OAYn/RRi4&#10;+V/4ls+ds7T3PuD/vDEinw4GLYxLG/qyxUrYa+PSVgREoPoIyBhQfde0oYxIBoHYlUa5RaLGACuS&#10;azUBlOLjjjvOXebX3GYm3WbTSTzYsWPHMJtldWXaxrNk2wxbNs8EkvUhKOooDunEyhAegMQ9FXgQ&#10;ZfWDXIIRgQdLQhGYqcMQEZX4jGttxkN9GCgIQ6C/hFHw4mEPowz5BcwAEW1b7xsWgZk/znF73VN7&#10;o8CJJ57oXn75ZffOO+8kGhwhRPQ1qYJHFbPWeA1Z8lS8pE466aSgrBPqgMzySivK22LecGmKGDlH&#10;enhvKnKVkKcF4f1Ur+ziDRSX572SjOGzp+fBvQhvpLP69w/5S+LJXTkXhRrPIu7reEcdsP/+qSpJ&#10;ZvrCCy8Er65/e0UYj4Ot/Kx0kgXj73D//4WcMngPcB9mJRj+P9zkw9wwvmKs/cAbtjGEMKuOMeAE&#10;zwtjLd+lG264IXhL4Jl13333uaf8/ZzzCHErp0EARX0Nb6yIGgO4Fu38d+kWHyZhirtdH65XT/8d&#10;a+X7/bsfP7l3+A5iDLjIL8071nsWcA7hB5eNGOFuGjMmeMGNu+MOt7E3ltzlQw/G33OPG+pD3TAE&#10;4F2HVwJGFzzurvLhcVFjtrWrrQiIgAikIyBjQDoq2lcpBGQQiF0pe6CNJsyzInbMPqfbMgu1/vrr&#10;B6WZeHdi9XkwCw9n/uFlt912S3daap+tKJDakccbMxbwIBj1MIieai61VjauuEfLZnpPAsJ+PnaV&#10;ByxY4L3AgylbHvSfeeaZuU6tzXioBAUDwwpeAvaaNWtW8FCgLR7+4g+IczWuHVVPoC5GAb4/JK4k&#10;dMBWukgaMAyC9DHJ3/Upfpa521FHpYwBMGzhldTb/WyveSGhrI7xChkz+5P9jP7NPifLpT4kCwV1&#10;lVVWcY899lgw9HEuhlTyraTzVtrS3294mbztjTnMkvOKC+FbKMxney+F5t7j6HbvddDZGxq5d+HZ&#10;hMGBdKXL+/vmVf5+wkx50g0C8TEyi32R/36g9O/lvb528Ilrj/LX4ln/v2fYsGGh+MOeJx4EN44e&#10;7TD8YgQZ6RVeDAII4RQj/L3WrlXYWYY/eK9FrzmeHy++9NLfPfGhH3EvEq5ne28gJukuMsAbA67z&#10;4WkXXnhh+L3AgOv5qP9uoejjTTDWGxbIP8N5MDvQJ8v94MMP3Vv+O8z/z8MOPdSxChCecHijSERA&#10;BEQgHwIyBuRDSWWSTEAGgdjVYYYC+dA/JMSFmatswswCBgC8C/bbb7/w4qGUWHxmI5ihymUQyFZ/&#10;pmM2s4ZSQ7vRh2P6xMyLeQTw8MdsGWOxfdTLEom4ZfJwnsn9lthNjAE8OLGaQXT2hAd6JJ0hJRwo&#10;8A9tYQDYYYcdwmwip+PeyuoEuMhyHMOLRATqYhRAAUFxIlln0hQAfsf0LaokJe1qf+XvL+T0iK/A&#10;Qj9NwYTrOK+8kQiPmVlmqjv7+xT3QwyoGDG5P+L5w/3jEZ88lPe5hHvATX4WmBh7ayt6Dm7iuIiv&#10;6z20Wvr7Gkr/JK8ME6NP2z/6MCyUZMK8RngvB5KWVpqs6l3r6T/eERiP8MxA8MKwsCzC4FB+j/P5&#10;aBCMwtxbZ/zz/wyDbjp+oXAJ/2CYsT7RLN8TwlEQruVqvp/ze2OOCeF7eKGYbOxDJv7nZ/Ux+LBa&#10;zuP+fxJhBBiFzverAX3oPdr4fjH7T64CBCMBx7fbbruwSs8BBx4YjFSE+/F/TiICIiAC+RA4YYJ/&#10;rv7h13yKqowIJJKADAKxy8LDN7PpzOijgDJThaCEEpuZTXBv79+/v1vVxzzi4s5DFq7txC7ywJuP&#10;h0G2+jMda9GiRcjgT8Klxx9/PLX0H+WJwScWlVACHvwIX2Act956a+iX9ekO70bJeO3B3vZHcwLw&#10;EIngphs1BmBwsIzttoxhKJjnn3RtsZIAMbLMaOFejHAt6B+GDzsnzyZUrMoJ1MUowG9isHcxPvnk&#10;kxNjFMAYQJ/oW5KFmHX6aopbtK/8TlFSCf1BObXkoPymUVzN6LqtTyiIxw+eBnO8gkZZ8wK42htT&#10;UfwRQpqO8KufIIQtkY0f7w5WMEknD/qlUZGBF1wQtnhZ3ONdxDEIvOfdzXFFR5lGuEdXokGgkTcE&#10;RGV+n3QwLuR2QNnG4Iv84ZXi77wRZ5l/VoOJGpDj55byMzkymM3//PPPQ/w++W94IXiJxYWcNvzP&#10;M8GobTkiyGVBQlqWx+X/Fcls7Tt6vA/rs/wA32LM8mwIQxkyZEgwlEz0nm4k2PUZR0OuHatfWxEQ&#10;ARHIRODSrVZ1e907WUaBTIC0P/EEZBCIXSIUTbJ5E0+IgkDsP66k48ePD4mpYsVrfCTxHQ+9zKIf&#10;c8wx4WGG2TMeXpHtvTtnMYQH7K5duwbln4caEkTxwINRg4dpvAIOOeSQ0PTuu+8ejBM8pOMyS58p&#10;jxspD8x4GCA8JPLi4QyPAWZQeGDjARoviAv8QzafiePExZekXUg8p0DYmeNPurZIwkj/cJfGgMEY&#10;MDzgVooxIp98Bzma1eEqI1AXowC5KTBC9ejRo+zhAyjReAYk3RjA14f7JTHfuHYzq2qConaoz+p/&#10;lL8v4cHErDQGAlM+Ud5IboegjLFaAMZMjAFb+3osH0BbbwSwPCRNvTEQYXafOPrjvMJHDoJ0wn2J&#10;e8WRfvUTFEcExY+kdRg26dOkiJL5uXepr1YhrIuZ8xkzZgQPjVu8MZikj8TIJ0kw/BLeQIJKvD4I&#10;J/nyyy8dhh087Rr5/08W8ka/+V/7qC+PgYeZ/ye8F8Fa/yTeJGQFwzwGpQMOOCAMk+8R/7Oe9h4B&#10;JChkmV9C4Pr5EAK+KxgCBnsDOnkmMKL/FEuQmyRW6osIiECyCLDi0bjdWssokKzLot4UQEAGgTSw&#10;yF6NEnyLj3Md62NfER56iWFk+T5zr4xvKYdCwdJ9zGhYsjKW9EO5tXCBdOfZPuqIiu23Lcd4H/3M&#10;Ph6MefAd4ZMn3euXbTLhoYq27UEc4wbLKQ4dOjTE/KPcI4QPkLiMxFImh/p4SmbuMHDwgM4a2BhL&#10;eJjECMB60eQIoG1ig3m44kEKo4L1z7ZWp322re2Pt3Wed/HEKMAMD20hGCN4CKQP8hAwctpGCdTF&#10;KIACTsK13l4hsd9utO5SvOf3ihEsyWECcQ78dgnlwWi3k5+ZRdm/wbvio4AxU0vIAJ5SxHwf4kMB&#10;WH0AN/Zo1vidfdgAM/4YFi/wK7SY2AyxfSYT/FB//2IJwdY+WaG5mK/gw7Si9wTuG6t5hXCfffax&#10;U4MySTjCvT6RHrH2XGtCnbj3kaAvaRK/R6brX8Yy/n+ECTPkB3lX+PP/WWYWLyuSDVpemXkjZe2c&#10;cmz5H3V2//7uv94wRwgHM/rc81Hszx0wIHhx8H/VxkyuBFbzOdwbfbj2JEQ82v/PMOG7x//D7b0x&#10;2+RQbxgf5JV+/qfwP42QFcJYMDDzv5CQAYwL/A475Mj3Y3VqKwIiIAIQkFFA34NKJjCPTy73VyUP&#10;oNh9ZxYBJdpmqfJtj5hNZqmYzS703HzbyFSOWXoepmiXBEmZhD4ya8SMJGXtQStanpABZmeoBw4m&#10;5CZgxo+ZtuiDuB2vzTZTW1wDkoChJCU5uVptxlyXc575dHZdTi/KudGY3mgDxPR26NAhuqtO729+&#10;50t3y7S/44vTVbRSY2+tr+WShPwuMJrd7BOQler2yG+PsB6Mckn5jr/mvYjyFdzt7/RhUYRN0X9c&#10;8Pf3hkEzMOKtNMRnc2clFDyaGGuniLKOEoZHAYaDy70Sl0ku8AnjmAmOy2iv3KP4Iswi7+dneZnp&#10;tcR5Vh4D50PekDnmxhuDgQIDL2FOZKpnuTqy2ecj7f5Z0i5X2UIY5qqrrscZJ/fsbP8TatNGLha1&#10;ZcD/GL4PuX4PjAnDtHmV5DMG6ia/RPx/FzkF4ES7hUguBoXUpbLJJzDSe9fYZFG8t3UJPcITE+H/&#10;JRMshQirvRAmQ04MJrVMmKAhRDTqXWPHSDZKaCbPgbzwCMVLixfGWX5TTDTxe8BwykpbPIfhaWOe&#10;V1YXeWJYzpqEnHvttZftDlvqwxOVlaloh1WveK5kP785fr/UxwvvVtrhxTLV6XJ58Lvt1KlTjWtA&#10;Ums8/TAC4qGbjzDxZPmv6nLd4m0pwWCcSP6fPz1yk/wLq2S9Evh/Da9eq62eytItP5jP6HiI4WZW&#10;DuGBL5+HPvrI7Es24eGdV1xYBYBXfUqmtmp7Deqzb0msa+97pyavW9t1TdunUX7vqBL2ty6eAvwu&#10;8BLAgEFojOXHSDuwetjJsnx4vfCQVanCgywvDHcYDs0jycaDgQAl/GtvrFzCe0xZ7L4d5/P13rMq&#10;l/Tt08fxyiY8LN7qvbvSyRF+NpkXoVQ87NInhFACEiRWs3Bd8vm/kBQG+f5/waBdqGSquxCjQqFt&#10;qrwIlJMABgFCQ/GOwWiA56flhSq0X9yv8aLBK2drv6xrPBwWDzDaecIbb21pX4y+tRE8mvAMRdmn&#10;nbjXWG3qLPY58hQoNmHVXwwCMggUg6rqFAERKDuBuhgF6DwKOsnFyAFCZnJyWNSnkFjvSB/LbEkz&#10;67PuctVlbujp2scLwpK+pTteyn3MPvU7/fRg7CE2/Sl/jXv8k4W/lP1QWyIgAiJQbAIo43irktMK&#10;YUaeMJk99tjDsbJWc59zgxez8TZTj2Ecr01m8ZnNZ2UqEsF+8MEHwaCKcYGlZHkheNwgGFyjyT5b&#10;+KTXeAzQHu9pB89SvA6sLbzyMCbTFl4KtEFbhO7RDrP3D/iwrjPOOCO0U1vjQuhgif7IKFAi0Gqm&#10;3gjIIFBvKFWRCIhA0gjU1SjAeFDYefFwQpZ6cmfgalkb4YGLpTTxPmCGRVIeAuR1udobeV7yyRB5&#10;6CWW3MIbytMjtSoCIiAC9U/AVoRiSWnyWLEqCx5bcS+udC2jtPPCjZ88WnEh6SfLf5K36j6fmwWD&#10;A142h/vVYMg5RaJZC+WKnxv9HPUOJSSB/kWFsALu1bTBC+8GG1e0XNLeyyiQtCui/mQjIINANjo6&#10;JgIiUPEE6sMoAAQUeHIk8CIWkpkLjATMZDB7wgwHL4SZcl7MhDAjwrm4OlZSssAwkCr+Q96UTKsU&#10;VPGwNTQREIEGRIAE0iw5aktt1ufQUfaZ/edFvh3yA+B9lS4fVV3axchAyAAv4v4xyMfDn0qV76fQ&#10;ccgoUCgxlS8XARkEykVe7YqACJSMQH0ZBazDKPZS7o2GtiIgAiIgAkkkgOt/MYwB8bFiBCjV/8R0&#10;iQbr2wgRH19dPudrFNi31TKuc6u/k+PWpT2dKwK1ISCDQG2o6RwREIGKI1DfRoGKA6AOl5yAss87&#10;JwYl/9qpQREQgYQRyMco0GyRBd1mK/ydiyFh3Vd3GgABGQQawEXWEEVABP4mIKNAMr4JLI3KevBR&#10;wQWU5f+I5yeL9YQJE9wDDz4YijD78y/vNtrGJ2LcZeedQ/wriasuHDQoWkXqPZmpT+jRI/VZb0RA&#10;BESgIRDArb4UQmJC8umQJyCTcA8nZw6DfA/OAABAAElEQVRLGJZKqsFToFSs1I4IRAmU3SBAtlAS&#10;hhAjFF+KKtrRYr5nORZuIpnanzNnjqOf6ZbfK2a/klC32CThKqgP9UlARoH6pFm7uub4rNKvvPJK&#10;yEjNygPcX9/2+Riu86s6oOgfdthh7pNPPw0xqfv69aa5D33hE1jdcMMNjvWmL/TLQZIUa9NN/l6z&#10;mKzU9/ss1N2PPjp0qMmii9auYzpLBERABCqQwE477eQOOOCAkijfJGIlwe7dd9+d1SDAcYwBJNEt&#10;xfMzRoodd9wx0VcvH0+BRA9AnataAmU3CFxzzTVu3LhxbvTo0al17bnZ8NBH9tKPP/7YrbnmmiFj&#10;aW3W6Wa5lD5+3epVV101JAOLXkkMEUOGDAnLimEQYD3V4/3SU9EbF8aAgw46KCQGGzx4cPT0xLy/&#10;6aabwrIsPfyMGEuZ5SvlYMP6tCSFiQtrZDOrt/HGG4csuNHjTz31lLvOr1HesWPH8I8leqwc70/3&#10;y5WR1Obyyy8Py/eUow9qs24EMAqcMOFdN65D67pVpLPrRACFnsSLSFjL2iemmuSTNWIQQFgNgKWx&#10;THb0s03H+Xs0y1BR3o5NmjQpeBPYZyuvrQiIgAg0BAI84954440lG+r666/vLr30Uoe3V7rcASTe&#10;Zdleyo0fP75k/aqEhmQUqISr1PD6WFaDwLRp09zNN98cFO4l/SyRCRlRWWKEdU0X9TM9999/f3gA&#10;7N+/f1AYrVyuLbNKAwYMcG+99VbK2BA9h+VLHnvsMbfNNtu4+eabzz3o3VNp7+h/Zpkoe+edd7qv&#10;v/46ZGmNnpuk9yz9gqKNgp+vlIsNRhj6mk74PqD8s6RM7969wzWh3HfffRfO4TokQcgq/8knn4Ss&#10;uknoj/pQOIGVGjdyl261Wo0TMUR2797dffHFFzX2k43+v//9bw1DYY0CtfhQyrZq0b2ynAL3qVOn&#10;urXXWitj+y38OtYsfzVlypS/DQgZS+qACIiACIhAsQjccccdwSNh1KhRGZsgfGHMmDEZjzfkAzIK&#10;NOSrn8yxl9UgMGzYsLA0VyfvEmrygHf7xBjATDEGADKkEod07rnnuksuuSR4EqC85xJcSC/yMaoY&#10;AzLJc889F2anmPFFWEbs8ccfTxkEWEJs7NixYbmwddZZJ1M1Fbc/CWxatWoVlCzg4S6MgsR1x2Pj&#10;kUceCW5fWJYlIlDfBDAGjOuwtuMfclQmT54cPFGi++z9cccdN9fayHasNttStlWb/pXqHGb7CdXC&#10;QPn7778H99POnTtnbb6lX0/7Ux9OIBEBERABESgPAbwCnn76aff55587JqXiwpKEpVjdIN5uJX2W&#10;UaCSrlb193Xecg3xjTfeCLM82223nVt44YVT3bj22mvD+yOOOCIYA/hA0hKUQ248KPG5hFn/bt26&#10;BWMAbuiZhIfypk2bpg6vscYa4cbGwyly2223hdnpww8/PFWm0De/+lhZFHBcWpnVIgQhKjwEMwPO&#10;FsEV/eWXX3ZfffVVtFiN9/SPvuOSVagkiQ1hGrww8CyyyCLhOu+6665hSBhn8hFYwJd45FweBBx/&#10;/fXX3Ysvvhg4Z6uf60TZt99+OxgrMpXFkMF3efr06cGwkamc9ieDQCZjAL3Lto5xtmO1GVm2+rId&#10;q01bST6nj/cEIh/AHrvvHnIC7OTjP3M9RM7298tFvfeYRAREQAREoLwEuF8Tzht/5bqPl7fXyWnd&#10;jAIr+RUGJCJQTgJl8xAgbwASzVCKyygvlHTioaLSvn37MIOP4pcriyqu5xgZDjzwQMfM/rHHHhut&#10;KvWeMlGlGiWwSZMmQUFFSccgQLurr7566px833z//ffuiiuucA899FANRZE26c/OPlM28sQTT7iB&#10;Awc6jA68R7E02cTH15566qlBWbZ9I0eODMlcLDyA+NtsRg87z7ZJYGN9Sbc1Ywxu2rmEDLfDhw93&#10;eHKYrLvuuq5v374uev6zzz7rRowYMdesIkYmykbDVbjueKO89tprKSMN3wnyM2y77bbWTNiSu4Hc&#10;F3g4II0bNw6hJfJsCDgS9yebMSBxnW0gHWrWrFnw0sJjCEV/gP/tXe5/q5keJvmtYwyNepU1EFQa&#10;pgiIgAiIQBUSMKPAM5/MrsLRaUiVQqBsBgFmy8kREHXFZ3YciSpzBhL3I2TWrFm2K+OWbKsHH3xw&#10;iPl9x2euziS0TeJCElSR1I6Z3k033TQUJ1SA2d9DDz000+lZ96O4E/5AzCtGDxIVPv/882Em++KL&#10;Lw7uxzYmKiK5IsaCXXbZJSTSuvfee4M3BP048sgjQ1vkM+Az53Xp0iUoorfcckuY8c7amcjBJLCh&#10;O3hOWKw2M6JkFid3AOPGWwBDTDaBLSEheBfAd7311gteGBMnTnQ9e/YMPAk3wavkzDPPDLO/GGHw&#10;AiGHAbkKCFFAoUfZRzAIET6CwkF9JJl89913w3UcOnRo2EeSMxMS5mC0WcvHPOMBwnlnnHGG45ow&#10;BklyCORjDGjevHkwHKXrNcfqU0rZVn32u5h1He29uvCOGuaNfOf63C8I94kZM2eGkALcUjHS4lW0&#10;s7/HS0RABERABESgGghgFOi8xrLVMBSNoUIJlMUgwOw2D3e4GEWX+rOZXgwFcWGWFkFJzyUo4fkI&#10;YQnkGDj//PNDcWbaCTXAtRzlm2SDq/h41ULlp59+CnHwLIHCbLOFJTCrRZu4uL/33ntBsbe6MQYQ&#10;LrHUUkuFXa1btw7KKe7tGARQVslqj+GCXApWJ94SZOS2mXWrL9O23GysXyTm22+//exjjS0Gk+WW&#10;W67GvugHWFx11VVhF8q+GQ9Y2oaElMS1cf323Xff4E3BDD6hCL169UpV8+9//9udffbZNXJMkFQS&#10;pX7DDTcMXhsoHghGAJR/Vjo44YQTUnXs7t2cTzzxxPCZlSj233//YIBgbFw/STII5GMMoKfcf7j2&#10;6cTuTemO1WZfKduqTf+Kfc7fvywXlHtri3vgcd57qr//XZI3BsGDq2vXruE9CV/x1rrwwguDJ1fY&#10;+c8f+61G9+m9CIiACIiACIiACIhAbgJlMQigECNxt1B7qIsaCUJB/wflGslX8Q2Fc/zB3f7qq68O&#10;SiBto8Qxk48bOmunHnLIIQ7lHndzXMgxVOy1116OvAfZhAfb22+/PeQGMMUWBQAjgM0cxw0bG2yw&#10;QcoYQN0stYjQPsKsNmNH+TVjAPtXXHHFEEKBp0N9SrHYWB8XWmihlHcIHgKzZ88O3h8Yi1DqWSqS&#10;Wfp0wveHpW5QEOAUzR2AQodBgPh/DAIYSzAUmEEJ4wBeJngkINHrQDgFsvfee9dQVKiHvsSX1rF8&#10;B+Ek/4dEmCyvwwoEMggYlfJuCzEG4B1kXkrxXvM75vdLWEhdhXtBqdqqa1+LdT48H/Crx8QFj5vo&#10;/v0zGA3j5/G7v897F0lEQAREQAREQAREQAQKI1BWg0A8NMDcsU0Jjg6F2G6kPh7Io/WivEdnBVEI&#10;7rnnHodrPUoxs/G4p1MGRQ9vAgwDKPDZBAMDiiku7MxyocBGJZ44LM7CFFgzgKCMIFFjgNVHHG4x&#10;pFhs6Ct9ZqYvKoyVUItbb73VsQIFHhPp5OOPPw67+U5kykhuZbgOKP/UhTcI1xBjj0n0OhAegGBk&#10;iQpGojZt2kR3hfcrrLBCjX1LLLFE+Bytv0YBfSgpgXyNAXSK33kmYwDHOUaZfv368bFOUsq26tRR&#10;nSwCIiACIiACIiACIlD1BMpiELCM+nHFyWLqScgXF9uXLpwgXrYun2+44YZwOjH6CAnpcMs/55xz&#10;3Ewfy4rXAHHu2QwCjA/FgZh4YtxJmLXFFluELfU988wzoe7oH/OAiO6LvrelFi2BXbpj0X3FeF8f&#10;bLL1izESUsEs+4wZM4IhJT4rz/lmJGGWEcNNOjHDEbH9XAu4EY7BLP5qq63mWrRoEZa1jJ5r9UaN&#10;BNHj8ffkKCin3L5b5vXay9Wvk046KW3TJGTEU6O+5OZ3vnS3TPsiY3WFGAPwMCEfBcI1Pf6fpfD4&#10;zPcGjyFi2SnTvXv3GkkoKVOIlLKtQvqlsiIgAiIgAiIgAiIgAg2TQFkMAhYnH83wD348BHAlZzYc&#10;13Fzr+cYLvtIbTL+hxPz+IPCTxw5seEom3wm14EpnXgMMHOfaw1skhNiDKAOlAkbL11g2T8knWIf&#10;DmT4QzI8hPj0uNDPYkt9scnVz2i4SCZGXAcEIxF5CBo1apSqFoWLcAGb5R8zZkxgjaHhgAMOSJXj&#10;GiHRNpjx57vHWO18yrAEJGEM5JOI5iHgWDlls6Zz59ooZ39ou/HnH6TtwiruJ1ef/X3mk7mNhtZw&#10;IcYAzrnAL3tHyApCDpHBgweH9/YHYwC/Y8rg1RL3bLFy+WxL2VY+/VEZERABERABERABERCBhk1g&#10;3nIMH0UZiRsEUAbJBI/nALPEJih5JJnChd0SyHHsl19+Ca68Fg9u5Wu7xa2cpH0sV4jYrH3UlRgX&#10;dFzIs4mthIDHQ9QYgKL65ptvhlPNSyJbPdFjzJQz602SwalTp6YO4QJPxvxiS32xydZP4vlJnMh1&#10;xfCSKbM7s/sYjwgtefzxx2tUySzuAJ+h3PbbtTCDCoXxBGAlACR6Hdq1axf2EbJg3gLsuOOOOwLz&#10;aL6BUFB/EkegUGMAv5/LLrssjIPfF6tMxIV95nGCYYBzaiOlbKs2/dM5IiACIiACIiACIiACDY9A&#10;WTwEcNkmIRyz7yhZUQWbhG7E8JNFngdoMv/f75NPES9OhncLK+BSofQxm0fG+PisXqGXcvr06e6J&#10;J55w++yzT0qJpy1CFJjtZ/k6lHn6EVUu07XDMnQYN8hYz4wgqylQ/yOPPJKKX4/nFEhXT3Qf7vR9&#10;+/YNS+idfPLJrmPHjsF4geEkHnoRPa8+3tcnG+sPiQGZtTdhDCxDyGwswlKAGF/SCd8XMo+j/A8Z&#10;MsSxhCUJKjGWMPPPTD+hHQhLS/I9IW4bYxPXhZANzkGY9UX5hy+eIXfddVdYGpKlCzfaaKNQ7oUX&#10;Xgiu5JlWRQgV6U/ZCRRqDKDDhAKZoYdrHk90Shn2cYwVQyjLOVdccQWHCpJStlVQx1RYBERABERA&#10;BERABESgwRIoi0EApYxY7ocffjgozdF4fJQ5lp0jed99990XLgzlUYBR2KJiCqNto8fi76kjm4wa&#10;NSqEK7B0nAlKIi7EKJ62HwNFLsWQGWyU97vvvjsYARgn3gYopGTRJqad2Hbqsb7b1tq2z7Zl/2ab&#10;bRZc1pndHjt2bCjasmXLsDwiy+xFy1o9+WxLycb6gwEAo4AJfDDA4AnBdSYLu4mNy7bshyUeI6wA&#10;QU4HE0JKUN4sjOBYv4wZBgSMANdcc00oRsgBhho4su45hh68A2xJx6FDh4byGHQQwgdYXhBDFhLt&#10;R9gR+5OLZ6y4PtYDgdoYA0giySojyJJLLukwtGUSjuG9grcS5/DZvg+ZzonuL2Vb0Xbr8r6dN7RK&#10;REAEREAEREAEREAEqpvAPD6B2l/lGCKx2kcffXRYzi1TTC4zxsyko5CZy24x+soM8ejRox3KNcn/&#10;4vLOO+8ELwG8GghZiOY2iJeNf0aBINYdJRQDQ30JeQxQYOOrE9RX/VZPMdlYG3Xd8h3huwILy/Qf&#10;r5NcASzdaF4f8ePxz3gqkNiQ0AXqzWUEiJ/fUD9nWpIT45etJ18fbAa/NNMNeeXv3Bm1MQbQB4x8&#10;ZlgbNGiQO+WUU7J2DcNg7969QxnGc9NNN2UtHz1Yyrai7eq9CIiACIhA/RJgNST73xGv+dFHH43v&#10;yvuz/f8kCW99rGiTd8MNtOB5552XyutVl+vWQPFp2FVGoGwGATgyE0t4wJVXXlnQbFuVXQMNRwSq&#10;hoA90MQHVCyDQG2NAXiFtG3b1mEPxeA4bdq0GqFL8f7zmXABVgxhSUsMROQEISQll5SyrVx90XER&#10;EAEREIG6EZBBoG78knK2DAJJuRLqRxIIZPejL3IPDzvssDDzn8nSWuTmVb0IiEAFE6itMYAhs4Sm&#10;OUedccYZOY0BnEPoCWURzsWrKB8pZVv59EdlREAEREAEREAEREAERMAIlNUgQKb4gw46KKwggMu3&#10;RAREQATyIdCsSSM3rsPajm1thDAgkz333NPe5txGy7799ts5y1OglG3l1SEVEgEREAEREAEREAER&#10;EIF/CJQlqWCU/r777ut4SURABEQgXwKdV18m36Jpy9lqFhwsJCdItGy0jrSN/LMzWi56frZzOBYt&#10;G60j13k6LgIiIAIiIAIiIAIiIAL5Eii7QSDfjqqcCIiACNQXAVYLMWHFCVuto3nz5ra7xpYVMViW&#10;lGSoJtE6bF+6bbRcsdtK1772iYAIiIAIiIAIiIAIiEAmAjIIZCKj/SIgAlVLAK8kW4ZywIABYZws&#10;Q5nJIPDCCy84cp5EJV/PplK2Fe2f3ouACIiACIiACIiACIhALgJlzSGQq3M6LgIiIAIiIAIiIAIi&#10;IAIiIAKVToCExL///ntih/Hbb7/Ve98U8ljvSItSYYPzEOCLueCCCxYFZl0q5Ue4wAILpK3izz//&#10;dL/88otr1KiRm2+++dKW0c65Cfzxxx9uzpw5buGFF577oPY0aAJ4A5iwcgAhAxtttJHtmmu74YYb&#10;ulGjRoWQgXPPPTccp46ddtpprrLxHaVsK962PouACIiACIiACJSPAM/3N910k3vppZfCMwTPpc2a&#10;NXOrrrqqO/DAA12LFi0ydo7zHn30UbfYYou5iy66yM0779zzuF9//bXr3bt32jrQK5o0aeJWWWUV&#10;d8ABB4R64gXfeustd/PNN7t3333XffLJJ27RRRcNfeOZqFOnTmGZ5fg52T4zvvHjx7uHH37YzZgx&#10;IzyHk0R+rbXWCn1Ye+21s52e9thjjz3mxowZE8bRr1+/tGXY+f3337uTTjopcLr00kvdQgstlLYs&#10;hhn6RygoY27cuHF4Dtx///3dCiuskPacat/ZIAwCGAF4mH/ggQfcd99955Zbbjl36KGHuh133DGv&#10;6/vpp5+m3IszndC0aVN3+OGHpw4TazxhwgT33HPPOX4I6667bkieOP/8NZHjijx06FD32WefhfXQ&#10;e/To4TbYYINUPbwZN26c++9//+suueQS16ZNmxrHMn24/vrr3ZNPPpnpcGp/586d3Q477JD6TKw0&#10;RgduVsjpp58e+nb55ZdnNFikTi7zG26I3377rfvf//4XesI68SeffLLr37+/22KLLcrcOzWfJAJf&#10;ffVVqjsnnHCCW2qppVKf073hHzb3DM4zg0C0jnTn2L5ouWK3ZW1qKwIiIAIiIAIiUF4CP/zwgzvl&#10;lFPCakMo8yibeAh8+OGH4fXss8+60047zW222WZzdZRJrdtvv91988034Rj6wsYbbzxXOep7//33&#10;w/4ll1wydRyl96effgoKOcaIiRMnugsvvDDoGlYIvejiiy92tGWGAJT4V155Jbxee+21oAew7HI+&#10;gvHjzDPPdC+++GIojkLO8xO6BWPlhcK+22675VNdqgy6D3UwziOPPDLocamDkTcYDqZPn+422WST&#10;jMYAip933nnu8ccfD2cuvfTSbtasWQ7DCEaCwYMHu3XWWSdSa8N4W1M7rdIxjxgxwt1zzz2Oi86X&#10;hC8qPwqUgPXXXz/nqGfPnu34kmWT1VZbLWUQeOONN9yJJ54YLFQrr7yymzp1arAMoqCec845KQ8F&#10;Zv7PP//88Bkr4UMPPeTOOuussEa6/ah//vnnYFlcb7318jYG0E+WcbQbRLZ+MzYTuzFgfTODADct&#10;rGfcWJIu3Cyiyte///3vMOs7bNgwx/to1vakj0X9Ky6B1q1bu7vuuis0wj1g2WWXdQMHDnTbbbdd&#10;2oax0J966qnu888/Tx2njnyklG3l0x+VEQEREAEREAERKD4BlHCWHia5MIo3E5IIz9V4DzKTzv5N&#10;N910rpn4559/PhgDWrVq5aZNmxbKpjMI2CiWWGIJd+utt9rH1JYJSnSPmTNnhuPoJyZMHmIMYEJz&#10;v/32CxOCTKKir6A0M6mJkrzHHnvYKRm31EM76FhrrLFGUNxR5PFSwIuBsdIek6DoTJTJV5ZZZhmH&#10;p+akSZOCPsZMfjpBj0J23XXXdIfDvmeeeSYYA/C6YMKQPv74449h4vjOO+8MBoFrr7024/nVemBu&#10;35MqGymWswcffDAo58xy8wVH+UZwFclHcCdm1jn+QtHEjR856KCDwpYfEtYlZtlx77n66quDKw5f&#10;OKx7/LBMMBTgsdCtW7fwY+QLTmgAP0ATvAOY9Y56H9ixfLZ4HDzyyCMZX/vss0+qGgwI/KCrSeDG&#10;jei6666rpmFpLHUkcMghh6RqwOjFb5PvSSbhGGUoaxKtw/al20bLFbutdO0nYR/3YF4mzBBgfMEw&#10;a8JnXvZbxWJv+5ilQNjaPo4jlLd9YYf/Q73sox0TtSm2fBfy/Q7xfcXFNvodte+StiIgAiKQDwGU&#10;egTXezMG8BlPgaOOOiq48+MBMGXKFHbXkPvvvz98ZkYcZZ+6opMSNQpn+WChCRThOcaE5xG8k6nb&#10;jAEcI6waT2XTD55++mk7Jev2tttucyjbuN8zuclEpoVCM8nJs9D2228fJhgJUYgLE5l4JmDASJdn&#10;YZdddgmnRPWoaB0fffRRmOWnLSZ/M4l5L/CM0LZt22CIYcIQL1DGjodEdLI0Uz3Vtr/qPQSYhWd2&#10;e5555klZ3yymHPeYfIQvCD+ouODCT6wMPyRzSWcmESvc5ptvHsIEOIf2UPqPO+64MCtprjJvvvlm&#10;qJJwA2T11VcPW/vB42rEjwbLIbE3tZHouLOdb25FlOE9cTjEHUUFbwVijPix4wKULpaJ8hhFsH4y&#10;Dn5ksDPDCcf5odMGXAih4Ib08ccfhwzv2Vy3uVnAlutGNvh4+AV1xwXL6pprrunuu+8+16VLl3Bu&#10;vIw+NzwCWIFNMN7x/cz2feIY31d+72Y0o45McXtWN9tSthVtNynvUcRRwngYyifnQlL6rX40bAKv&#10;vvpq+N/E/ycTjAT6DhsNbUVABHIRQNlGeN5nlj363MwzBSGIPG+bHmD1MQnB5CDP2+3atXNbbbVV&#10;eJbA27k2E4SELiM8w5iwDx2BSUeUYJ7ro9KxY0e30kor5QyptHNMUcfQETV+2HG2PIfjHUAYtQne&#10;vehTeFebEGqAIYQ+0EeEsApm9TFkoItQT1Rs0oFw8Gz51jAEkFMh7iFOO5XgDR0dc32+n8cPPvm+&#10;4HUcMa6+uJlw8XfffXc3aNCgMBNPXH78C5VvU8TjoAxg5cMLwBIV4h2AVa9v3741YvOpl+XHcGlH&#10;QUDZ5oeN6wz18JDBQzMPzxgO9txzz5C34MYbbwyeCekMEtn6OmTIkKAEE7Ocj6vP8ccfP5eFkh83&#10;Fj2U+4MPPtiNHj3aYWBBzAIY/UFxU7viiitC6IOVoyw3vWOPPdbtvPPOfAzeCrhnc1N7wntpEO9j&#10;glWP6xV178/3ZmF8McpEBbesK6+8MlhjyZkgKR4BbrTpBKNZ165d0x0qyz4s38TmIXjGxP8RZuoU&#10;30X+kSB77723wyKeS0rZVq6+lOo49zIeYhDeM4vP56i3RKn6onZEoDYEzAOFc3H3Rbi/8aDL91iG&#10;gYCkQf4ZOXKkGzt2bNqxx58/0hbKsNP+f2677bYuW+K0DKdrd4EE8Bi2cOC6XLdszeJ636tXr/Ds&#10;TAgxk4fMvpNYL9skBJOBeCUzgYheQNhB9+7dw2w+373ouUy+4WGM8SHdMwkKNK78PL9gWCDG3wT9&#10;A32G+tq3bx/c8nmux0W/EGEi0Gbw0YnyfaZiJh4Dwpdffhm4bLnlluE9oQ9MQmIUiIYHoGNwDI+L&#10;o48+OtVFdA7KUQ9hCSuuuGLqWL5v0M2GDx8ezqWOhiZV7yHABe3Zs2f4UvGl54UyfsEFF9TaGEDS&#10;DBR/BOXdjAF8ttmEdD8mZr8xCJCkkD5Ypk2sWvx47B8M4QVY7FBY+PEWagygHyZYA/lRZRJLFLLX&#10;XnsFixoWOlx6mFmPWjL5caCs46mAcWXy5MmO7Owo26a880+SPASMhX5TNy5OuAARI8VNkDwOJqwD&#10;j7GAmwiWynvvvTdYROHATQDhZtGnT5+0N4vLLrssGHaiNwurO7rFWwODAH2WiAAEoplncXHD+wTj&#10;oFnz45Rw6cMiTRyfSbQO25duGy1X7LbStV/qfSj/3C+w0vPbxRDA718iApVEwIwA1mcMBHyXMXDF&#10;j1kZbUVABEQgSgCXdLwAeOHSziQfL54LuJ8Q644iHhcLFzDDIx7EPFuj1JOXgGfsuKA3RCde8Gbk&#10;2QaPXATPWryVo4KhgFxm1MkEHS+EPGLkK8i0MkEoFPljiQ/RGwpRxllFASUeQwCGCvMGwDP6mGOO&#10;CTnVmEy0ZzPeYxAgISCGBNNTXn755VAPngeFtG9D4PkOQwYSNTTY8YawbRAGAVx1zM2Xi8oscXRm&#10;u9ALzUM9FjmsffEEHySmQHBriYu54JMnACE3ATOnKMB88RHyG6CY4L2AxY2YlroI1jRe6YRZ/rvv&#10;vjsc2mabbULsDQYB3HLiNxs8KywRCfkSUMJhgOWRpGnccMhVQLwQNz5zf8KKd8QRR4SbGHFBUYMA&#10;xgASd1iYAPWwqgHxPWYQKPRmkW6ceHFg/eRGKhEBCPBPhX/KiOUUwbjF9zWd8N3GAyUq5vES3Zfu&#10;fSnbStd+KfehNNnMatQlsJR9UFsiUAwClhSM77cZBKLvi9Gm6hQBEah8AugJPOczQcaEGsork4N8&#10;5oVHMLP/5ubO5BUu/LjrR5MX8yzB8zzP7fFndCjh8E34LVv0BxOUaXQJJt+sDTuGYQKjAJMdhCiQ&#10;Y4Bs+7TPi9XK+vfvnzMBYDQsuBDHc0KzEJ7DzBjAZwwgTEKyKgF9s2WhMYowmUrOBYyzJAxHLFwg&#10;WzLBUDDNH/K54ZGDHkOIQroVH9KcVnW7qtoggBGAmXyyTvKD4AvFl5vZK7JVopyicPKDwzqVrzCT&#10;jaRzxbcvtFmtonVaco2oOz3WPJb9w3LIFx0jAxY9MqDjPsZnDBD0k5gilsLAemXWsmj96d7z4BJV&#10;wqNlUMjzlfiPjBscGUMJJ4AfdeHRYMs6Ui/GEYwA5kEQ91TAY8CMAZQn1h8xaybvC71ZcE5cuCYw&#10;oK/cJKMeHfGy+twwCNh3rS6jzbeOfMtl60t91JGt/vo6xv0Gd2pepjTVV92qRwSSQMC+1zyAEn5o&#10;IX9J6Jv6IAIikEwCTMARCsILYTKNZ2jc1O+4446gANtS6OYdgNEgOqNPXjGE52KUdVsNLOz0f9AL&#10;LGTAEqpfeumlwdMWvSNuDLDz2OIVzIsYf57VMQwwY07eLgwGTKCg6GOUiOownMtEHgYKnrOZ7adv&#10;+Xo2UxZB14kLHg0YBOiDGQQog2EDgwBhzRgE0DVIfIiuYfncbrjhhqDrReukvquuuiq6K+hXTGLi&#10;TY0xAK/vhipVbRDgR4UxgCXFWBEA5ZMvLhY5MmDypeLHgzKer0EAd3/CDrCq2Y83+uUxRT2q1Npx&#10;lGUkrohjCOBlwg+PHxxx+9wQcKOhXqxixDuh2BLnko/gDZHOcJHPudEyzLJHxcZJ+IQJijc/SlyP&#10;YGouRHY8bjWMh1WYB0XUm6M2NwtrL7qlLWZz6Fdt80ZE69P7yiZAuIoJXgH8/rItgcMx1hLGy8SW&#10;9Rk1alQIg7F6Mm1L2VamPpRiP3GOKEemMJWiTbUhAuUiYJ4whMiYW2+5+qJ2RUAEkkeAEGLyABAS&#10;S56uqKCconyinxDSyuw8OgXKOO7wCM/EpjfYuegP6BcYE8yz2I5Ft3jFkn+ACTBCpNEZ8Dgg878J&#10;+g8hvRgBopMOhPuiEzHxhxcz9zoMGCjtKN3xZ3naQpjVxyDAc1ImgwBMyClmHsF4FuA1HTcyUJ+t&#10;NGATrexD8GhmOfmnnnoqeC5PmDAhTPYxcWkTfmxNp/j7rLl1LwwKGHVpm8lZxtqQpaoNAsysI7jj&#10;mPJ52mmnhS8jFice6JFCFGaz3DGrj8UvLjbjHf8RU46ke0i6cIJwwP9B2ScjPsYKlHDe8+PjB80P&#10;zJKg8INDiSmV2I8sU3v8cHG5wXKJFRJLI5Y6tlj47FpEzzePiei++Pva3CzidfDZDBd2g0lXRvsa&#10;DgEMQyYo7ObFYvviW+IA+ceBhd4MAvyDzEdK2VY+/SlGGZZms+SB5A2QiEC1E7AEmbat9vFqfCIg&#10;AoURYOKM51+eP3GJZzm8uFh4rU2EodyiIOMNzOx+XHiWJn8XHkqE40Zd9eNl+YyugrGB3ADMhKP3&#10;mA6C8YFjJEqNGgSsHupm1h99hmdnFHNLxmxlolsmTugfXtgYE9I9VxHuwGQh+hA6APH+5AojuXN8&#10;NTX2IaZXWVsYLLbeeuuQs4wJXksIGfVkZjI0WxJx+gFf+mAeDlZ/Q93OW80Djy6vYePkC8qPwhRc&#10;PvPFzVewpiGWDTZ+ns2O8XAcFaxmGCH4IWZajoPy/JAINyBOH7H2TPm3RIQYDpIk5B7AGMDYCG/A&#10;escKB/xALVQgnQUw1xgsOYjdGKLlbV/8ZhEtY+/N0yCfsnaOttVLIGrhThfek2nk0bLROjKVZ3+0&#10;XPT8bOdwLFo2Wkeu88p5PN+8CuXso9oWgfoiIGNAfZFUPSJQfQTQMwiN5dkXQ3n8uZ2Zd8tlRLw8&#10;Ep10TEcEfQVDA5MT5kmQrlx0H8/ieCmgeF9++eWpQxYrj7cBOQ7izxmEMrAKGF4MmWb8U5X5N0yu&#10;siw4ug6Tl/bsb2WYkWf1BIRE5ojlAED3MaMI+1mdwVY/iHo1cAwx5Z++UxZjRD595FzGhMcEk5es&#10;eJYuHwPlGppUtYcAFi+UVGbZ+aJatm/i2m2mmB8V7jok9MhHbFbQlh6Ln4PLD4nysFjhfsKPAyEn&#10;AD+2dGEGVgd1k7yMH4p5NNgsOm42eAyY60w87MDqqMvW4oviP+J86jT3SayJUaWbHypJHRFjnk99&#10;VoabBbFC3Cww5Fgfc90s7Hy25F4gxgiWFuoQPa73IiACdSPAw448A+rGUGdXJgGM/6yugzGMrOES&#10;ERABETACZMLn2R4lFAMicf+43jNJiC5CXis8EHHRZ+KK52WeVZkBTyc8A6NHoFijDOdjhEcPwU0f&#10;JR0dA68BDBUo0IQm83xtS2kSUouuRH/RO+hLNI9Buj7ZPtrhOeDss88OyRP/85//hNAAQhVIDGir&#10;NDFzbysrkKAcbweSLWK4wEiBBwFjQ9+hvnSeBoQcwBGjAUJ4RL6CUQQjDZMurFaWTgYMGBB0rnTH&#10;qnVfVRsEyArOP2p+ZMTa8ANgLU9TUPlMRnviaPji5Vpqgnh+FEuU9XRfUL4kKMP82LDy9ejRI8QW&#10;cjPAMoZr0KFZVg3AkICLTnQZPVzu+bHwI8aoQQ4BfqCZDBLxLyo/dIwRmQSrGnG/iLkRkUgEN6e+&#10;fftmOm2u/bj68OMiOyrhDXgycEOh3+auH88pMFclaXbU9mYRrcpctnlYs1in6HG9FwEREAEREIHa&#10;EMAYTq4iRAaB2hDUOSJQvQRQhvGYJY8ZHr/oA7wQZt4JrcVowLMpKx0heAtk0jE4TkgxBgFWA8BT&#10;1spGvQopFxWSGaKHoHgPHTo0GAEwLmCkwAMZz17qMq9kvBt4jkd3irvyR+uNv6fvl1xySVgukHAE&#10;Ju94IaYDRT2scf+HD+fg/k/Gf/QxjBUYDiwJY7wdPsOBCV0MGOQVyEeYmDUdEKMA4dfpJLpKQ7rj&#10;1bivqg0CKLgs30d8K54C9iPEqoS1DIMAKwbwRbQ4nmwXGTcYJJcyjpWLHzeeCZbRkpsCCrZ5KcTb&#10;wXLGCgh4FURnsXGLoY8kLuKFYK0z5T1ej302TwKU8GyKeDTpBoYMjA9wIjkghhSrx+qNb+0GxA2F&#10;8RGXgxGAGw+GC6yX3CDIL8CNiPFZnba1Ou2zbdlfyM2C86LnWr0YKRBzj7L92jZcAva9hYAZrPKh&#10;ES0brSPbudFy0fOzncOxaNloHbnOK/Vx1ilGLr74YiUULDV8tVd2AhgBCJWzcMGyd0gdEAERSBQB&#10;FHbylyF4rGJExOMXN/6oHHbYYY5XLsHLwOLmrWz8s+2PbnGPTye4zPPCi5fnf56jSXpoHrnpzsm2&#10;j4lGPHrJhcCqaSRB5P6YSW/Bs5jyKOHoHRhKorpJpraY9I0vB52prO1nbEwUS+YmUNUGAYbLF2vI&#10;kCEhloUvGop/9IuGmwmuJy28QptL+Mefz48ORfjEE08MljV+XCQf5MeQ7aGeBBu47lhcjfUFjwFc&#10;WsimyY2kTZs2wWpnxzNtyfjNqxAh4QkJ1vgBY7iAEx4G6QSrYjx+EqsfL/rJeDCC2A0lys3Kxeul&#10;bLScHc/3ZmGxSXYeW24wLOuCkQWDh0QEIMA/OxMs93jz8LvNJijolDWJ1mH70m2j5YrdVrr2S7EP&#10;10KJCDREAvxvHzNmTEMcusYsAiJQIAGes9MlFyywmqIUZyIz3zj8fDqAHhFfGjHbeXgl1Gf72drS&#10;sbkJVL1BwIbMTDNLYqSTfIwB6c7LtY8vNy7/+QhJM9IlzuBcflSlVGYtf0E+/U5Xplg3vNrcLPBU&#10;wEBx8sknz7XcY7q+a1/DIIDxjTgy3MdY1pNXIYKVmTrykVK2lU9/6ruMGQM0Q1rfZFWfCIiACIiA&#10;CIiACBSfQFWvMlB8fGohyQSID8JrgCQpWic6yVeq9H3baKONwjKC6UJMcvWGc1iCkDrykVK2lU9/&#10;VEYERKB+CRA2Y6Ez9VuzahMBERABERCB4hNoMB4CxUepFpJGgIQmLPNCbHO2cI2k9Vv9KQ0BvEbI&#10;7EtYDKE9GJCyCd8h3P+Z8c/XGGD1lbIta7NU22wrp5SqD2pHBMpJwLxkytkHtS0CIiACIiACtSUg&#10;g0Btyem8xBMgiSAJDiUikIkAin2hyn2munLtL2VbufpSn8e13GB90lRdlUgg3/ChShyb+iwCIiAC&#10;IlD9BGQQqP5rrBGKgAiIgAiIgAgUiUA8wW6RmlG1IiACIiACIlAUAjIIFAWrKhUBEWgoBMaPHx9W&#10;MomGHBBe0KtXL7f77rtXPQZWDUHSrRBS9YPXAEVABERABERABESgwgnIIFDhF1DdFwERKC+BW2+9&#10;1U2YMGGuTqy88soNwiAw18C1QwQaGAEZxRrYBddwRUAERKDKCMggUGUXVMMRAREQgVIS6N27dymb&#10;U1siIAIiIAIiUHEEvvvuu7AENt6EBx10kNt6663rPIY//vjDPf/8846cWSZnnHGGmzVrlhsxYoRj&#10;ue4kCsuBZ3p2WGCBBVyTJk3cKqusElZvWWyxxVJD+OKLL9ypp56a+swbVn5q1KiRa9y4sVt33XXd&#10;f/7znxrLjH/66acOJvnIiiuu6M4+++x8ilZdGRkEqu6SakAiIAIiUDoCWtKzdKzVUjIJZHqwTWZv&#10;1SsREIFyECCs7r333gtN41lYV4PAr7/+6rp37+7++uuvGgaBjz76yM2cOTPnyknlYGBt/v777+79&#10;998PH5dccknbHcby008/uTlz5riXXnrJTZw40V144YUORR1hzHZe6qTImxdffNGNHTs2GAA22GCD&#10;cOS3337Lek7k9EQzi/azGO9lECgGVdUpAiLQYAigDHTp0mWu8TZt2nSufdW4g5kIZPnll6/G4WlM&#10;IpCTgIxiORGpgAg0eAIPPPBAWAK7RYsW7q233nLTpk1zrVq1qjUXlOoPPvggLIccreSEE05wP/74&#10;Y2K9A6J9XWKJJRzGkbhgODnnnHOCYYPjJ554Yo0iyy67rBszZkzYh0Hk559/dhhCWGZ8+vTpwYhw&#10;1VVXObwLCN+Mrzh21llnBWMDngNbbbVVqm68DRqqzNtQB65xi4AIiEBdCfBPaNKkSW7GjBlzvdjP&#10;8WqXAw880PGSiEBDJfDaa685XhIREAERSEcA5f/dd991rVu3dh06dAhF7r777rmKouQTWsAW+eyz&#10;z9zLL7/svvrqqxplCRX4/vvvwz7ecw6z58gaa6zh2rVrF4wPYcc/fwhVmDp1avBS4Bxrixn0uHAc&#10;Y8Mrr7zicO+Pi52bq5/x8/L9vOqqq6aeK1544YW0p6G88yKJM+ECa621lhs6dKhr06ZN6PPll1+e&#10;Os/K2jZ1wL+xfWwbsshDoCFffY1dBESgTgSGDRvm+vbtm7EO4t369OmT8bgOiIAIVD6Bk046KQxC&#10;K21U/rXUCESgGATwDkA22WQTt+WWW7rLLrvMPfbYY+7oo48Oyqy1+cQTT7iBAwe6ww8/3PGe2W4T&#10;ziV+fpFFFgmKuj1bEB6w5557hrwEhx12mDvmmGPCzPq9997rFlpooXD6yJEj3X333RcMB+xYaqml&#10;3BZbbOHuvPPOMPseXRHp4YcfdsOHDw9eBtY2sfk86yyzzDJhV779tPNrs1188cXDaYQP5CuwYfyE&#10;UjApI8mfgDwE8melkiIgAiKQIvDtt98Gt7TUjjRviH2jXDULLnq8JCIgAiIgAiIgAjUJMHOPsZAZ&#10;aFYkwU1+o402cr/88ot76KGHahb+59M111wTEgPusssubv/993eLLrqoe+6550J8PEWaNWsWjAa8&#10;R3HGsLDxxhvzcS654447wnkk60NR5kVfMAbEBcPFBRdcEPqGK33Pnj3d5ptv7l599dXw3rwQ7Lxc&#10;/bRyhW4//PBDd+WVV4bT2rZtW9Dpq6++emCC18Q333xT0LkNubA8BBry1dfYRUAEak1g0KBBqX82&#10;Rx55pNtjjz1SdeEKSPwa/4wod/7556eOVdsbXBMlItCQCcgg1pCvvsYuAtkJkBgP9/71118/NcNO&#10;3hEU/PHjx4fZ/XgNCy+8sLv22mvDTD7HCDU4/fTTHUnzeN5Ybrnlwnko5MTJd+rUKV5F+EyCPlzn&#10;WW2AWX/OQ0hoeOihh4awRmLwEWbieW5BzjzzTNe+ffvwnhAHYu6ffvrpYETYd999w37+5OpnqmCG&#10;N0yYdO3aNXWUUAU8K+k30rx5c9etW7fU8XzfkKiQujEsYICR5CYgg0BuRiohAiIgAjUIkEjv0ksv&#10;Dfv4xzN48ODwT9kK4RI4bty4EMdGuR49elRt0r0HH3wwDFuJ1ezqa9vQCMgo1tCuuMYrAvkTuP/+&#10;+0Phnf+vvfsAl6I6/zh+EAQUEAsK0kRRY8DeIiQ2ULEXjEDUiFEwRhQIBNQQDXmQaEQRC0kUG4IK&#10;sSYBo0RELICiUUA0dgWVYkUgQWx/fsf/u5k7d3e23L17Z2e/53kuuzv1zOfMXu55T5kjj0zt1KVL&#10;F9/qrwrrwoULXbgVXDPkq1u/pV122cW/tYqyLc/2qnkLNHeA/iaxYID2adGihTv88MNdcB4DzRmg&#10;Rgz1RtD5gnMH7Lfffj4goLwGAwI1zaeCEe+//75/ukCw94Eq8QpYqIdE/fr1s11mtfU2L4LNcVBt&#10;AxZUEyAgUI2EBQgggEC0wGWXXZaKYGtcXfA5udpTn7VcTyDQf+DaXmMGk5jUA0KJgEASS5drykWA&#10;oFguSmyDQOUJ2KSAuvI77rjDTZ06NYVgkw6rUh4OCNhYfdu4WbNm/q1a0PNJmsxQKd1Tj9q2bVvl&#10;UKqYK6mrfe/evaussw+2jX2uaT5V8b/33nv94VR51+9SNaKsWrXKBzIKCQYoyGBPP2rdurVlldcs&#10;AgQEsgCxGgEEEAgK6Bm4N910k1+k/2zOP//84OrUey0fN26c++CDD/z2Q4cOddtvv31qPW8QQCAZ&#10;AgTFklGOXAUCxRZQBVcVVM2Cry75wQnyNPZf3eOffPJJ373dJtFTHjTevxhJM/ArWYt58Ji2zGbX&#10;t2CDehJkCvDrOoKpWPnUMRs0aOCOOeYYP7xB8xhoiIOCFnvvvXfwlFnfq9eFrk3XrscTknITICCQ&#10;mxNbIYAAAl5AY+vsP1K932STTdLKaLnWa7Ifba/3kyZNSrttOS+88847yzn75B0BBBBAAIGiCygQ&#10;YE8XGDlyZNqKrcbHq1u/hhVo8sBiJ+sFYD0Fgsd/7bXX/EflU8m21XwHffr0cY0aNfLL9Y+GD2i4&#10;QJs2bVLLauuNhjJofgU9yUC9K2+77bZqvTCjzm3zIOgpCgoykHIT4CkDuTmxFQIIIOBeeukld9dd&#10;d3mJHXfc0Z199tmRKlqv7ZS0n/ZPWmrVqlVi50dIWllxPbUjoBnEeeRg7dhyVATKVUAz82vIgMbr&#10;67F96ZLNKzBt2jTfRT7dNpmWWXd6G3qQbjvNb6LzP//8827OnDmpTV544QXfMyG1YMObDh06+Nn5&#10;Ncxx1qxZwVVuzJgxbtSoUdWWV9moiB8GDRrk86KhA5oUMZekbcePH+/mzp3rN1dQg5S7AKGT3K3Y&#10;EgEEKlxA3dg0QY+S/nPMFn3Wem2nyL/202MIk9ZLYOLEid6jb9++/pV/EEAAAQQQqHSBhx56yBPo&#10;UYPWdT9scthhh/nH62nM+/z588OrIz+rBV8/K1eudBqSqPMcffTRVfbR0wXUS1FPOlIvRQUIFEhQ&#10;QMD+lrEhA+rVqBn/Vfm/+uqr3csvv+y73OvJBosWLXIaIlmq/+c1seGAAQPc6NGj3aOPPuonQNQE&#10;hpY++uijVIOMruPjjz92a9eutdXeQ48fJOUuQA+B3K3YEgEEKlzAuv917Ngx46Q7YSJNzqPtlWy2&#10;4fA25fxZEyXph4RApQooKGaBsUo14LoRQOB/Amq119wASuoCnylpskB7vJ/+PrDKub3afvbZXm25&#10;ZuJXw4N6I+jxhkq2jb0eeuih7vLLL/fBAA0d0Bh7BQ5OOOEEv31w2KN6LOgRg3p60vTp0313fQUD&#10;VLm+5JJLUsMI7Nj26g+U5ty2PPxq+2UKlGj7bt26uf3339/ves011zjNcWD7KQjwzoanIuhnyZIl&#10;fp6G9u3bOwVYrrvuumqBkUznt+OF11fi53obxo58N3ikEq+ea0YAgaIKKEKdLqnrVvBZs+m2ifsy&#10;/QdkXfROOukk/1jBXPPcs2dP98ADD/jN9Z9a1H+CuR4zLtudeuqpPis2lCIu+SIfCJRKwH7vMWyg&#10;VOJ1e54JEya4KVOmpM1ETe4Bu49UERoxYkTa47OweAJqfX7sscf8AWtSbsXLUWFHUvBhzZo1TjP2&#10;h3strlu3zo/HV6NEu3btqpxA4/M1NEDBAqt4BzfQIwg16aGeJKBjk5ItwJCBZJcvV4cAAkUSUCRZ&#10;/9nq0Tj5PgvYttf+SYtIEwgo0g3GYcpWIPh877K9CDKOAAJlKaAW/mArf/Ai1OarYYtaP3nyZD8u&#10;X+s1HGD27Nm+caJTp07BXVLvFQQgEJDiSPwbAgKJL2IuEAEEiiGgivxuu+3mx97pUUI77bSTj5wH&#10;J+oJn6dr164+wq5ZhJW0f9ICAuFr5jMClSZAUKzSSpzrRaA8BBQI0Gz7Gr6gnpq77rqr01ME3nzz&#10;Td/NftiwYa5p06blcTHkslYFCAjUKi8HRwCBJAnoP1RNxqOkSr5mtY1K2kZd7iwlcdZbTZSodOGF&#10;F9pl8ooAAggggAACMRC46KKL3AEHHOA0OaCeNtC4cWN3yCGHuIMPPtgHC2KQRbIQAwECAjEoBLKA&#10;AALlIRAcN6rHCWpsXVTSNs2bN/fBA22n/YcPHx61S9mtmzFjhs8zAYGyKzoyXCSBIUOG+CONHTu2&#10;SEfkMAgggEBxBBQA0GSB9ojD4hyVoyRNgIBA0kqU60EAgVoR0Fg8zbar1KNHD2dPHIg6mQ0n0H/E&#10;Gmag/XWcJA0b0GOMSAhUssCCBQsq+fK5dgQQQACBMhcgIFDmBUj2EUCgNAKqxKu1X8+71YQ8t99+&#10;u2vSpIk75ZRTMmbgnnvu8c/G1fZK2j9JwQBdE62iUiBVsgBBsUoufa4dAQQQKH8BAgLlX4ZcAQII&#10;lEigV69e7k9/+pNbunSp+9nPfuaHDEQFBAYMGFBlDoHevXuXKKecBgEESiVAUKxU0pwHAQQQQKA2&#10;BDaqjYNyTAQQQCCJAl9++WWNLmv9+vU12j+OO5966qlOPyQEEEAAAQQQQACB8hMgIFB+ZUaOEUCg&#10;jgTuu+8+f+YOHTq4qVOnuttuuy0yJ1qv7bS90v333+9fk/TPihUrnH5ICFSqAEGxSi15rhuBaIFr&#10;r73W9evXzy1cuDB6w1pa++tf/9r179/fff3117V0hujDXnLJJf78SWwMib7y8lvLkIHyKzNyjAAC&#10;dSCgyQDXrFnjz6ynB2j4QLZ0zDHH+E0mTJjg3nnnHf/836RNKnjEEUdkY2A9AokWICCW6OLl4hAo&#10;WGDZsmXu7bffTv3tUPCBCtxxyZIlTnnQ3x11kXT+9957z33zzTd1cXrOmYcAAYE8sNgUAQQqV0CT&#10;AWryMD3L99FHH3WtW7d2LVu2dC+88EJGlL322su3nus/ZKU999wzcZMK8rjBjMXPigoROOOMMyrk&#10;SrlMBBBAAIEkChAQSGKpck0IIFArAj/+8Y99QEAHVyX/q6++ijzP+++/X2VSwZNPPjlye1YigED5&#10;CfTt27f8Mk2OEUAglgIffvihb1XfbLPN3HbbbecaNMhcVfvss898D4QddtjBP8Vo7dq1vjdA06ZN&#10;q13bqlWr3FtvveVatWrltt1222rrbcEXX3zh1LKvHpE6/5Zbbmmrqr3mk1fbWcMXlE+lZs2aJa6R&#10;xK6z3F4z32XldiXkFwEEEKhlgTvvvNOfQb0Fdt99d9eiRYvIM2qbjz76yI8fVJe9u+66yyWtRb17&#10;9+7eYObMmZEWrEQAAQQQQACB9AIaVjhu3Di3aNGi1AaNGzf2cxCceOKJVSrOGoYwZswY9+qrr6a2&#10;PfbYY938+fOdxuvfe++9qeV68+c//9k98MADqWWq6P/2t7/1FX5bqG79mvNo8uTJbt26dbbY7bbb&#10;bm748OG+V6QtzCevto9eddyLL77Y/02kHpdXXHGFa9iwYXAT3teRAAGBOoLntAggUF4CqtC//PLL&#10;PtNHHXWUmz59etYL0NACJc0l8NBDD7nFixf76L0CCiQEEEiGAEGxZJQjV4FAXQmo9V6NBWpA2Hff&#10;fd1BBx3k399zzz3uhhtu8BXpn/zkJz57q1evdpqsT70Uu3Xr5jQ0ccGCBW7atGl+/RZbbFHtMhQM&#10;OOyww/ywxXnz5rmnnnrKDR482Ff+mzRp4rdXMODmm292m266qVOvp6222srNnj3bPf/8827gwIHu&#10;9ttvd+p5kE9egxlRz4MRI0b4YMA+++zjRo0aRTAgCFTH7wkI1HEBcHoEECgPAQUEbKZeRe3zSba9&#10;9tdxkhQQUMsBCQEEEEAAAQQKE7j77rt9AECBgEsvvTT1N0KXLl3ceeed5yZNmuSOPPJIp8q+tlUw&#10;4Pjjj3eDBg3yJzz66KP9OgUQ0iX1MLjgggv8KjVo/O53v3NPPPGE7zVw+umn+wmPb731VrfRRhv5&#10;XgodO3ZMHXfkyJE+gKCeA+eee64/vwIXueTV8qJgwOjRo92LL77oDjjgAN87gZ4BphOPVx47GI9y&#10;IBcIIIBAWQr06NHD6YdUtwLvrf7CnTxtsVu64ZVUWgEFxQiMldacsyGQJAFVlJVOO+20VDBAn3fe&#10;eWdfgVaF+vXXX9ei1DCBU045xX+2f/r06WNvq71a7wJb0bNnT//Whie89NJL/kkAqqxbMEAbqPFC&#10;eVKybfPJq99xwz8anqCeBhp+oGAEwQCTic8rAYH4lAU5QQABBMpOYPny5U4/pLoTUDCg54ZgwJzl&#10;q/0rQYHSlgVBsdJ6czYEkiawdOlSf0nt27evdmka76+kx/cpWWBAkwMG0+abb+6s+39wuSrf4fmO&#10;2rRp4zfRxMdKdv62bdv6z8F/wue3bXPJqx3HggnvvvtunT2C0fLCa3oBAgLpXViKAAIIZBTI95m6&#10;+W6f8cQxXKHWA2tBiGH2Ep8lCwYsXbveX+t7G14VHCAoULqi1/hd/ZAQQACBQgQaNWrkd0v3t4I9&#10;zciGGqpbv9KXX37pX4P/pFu28cYbBzfx72344yabbOI/2/mrbbhhgW1r57Vtc8mrHU9zHWiIweef&#10;f+6uSKA35AAAN51JREFUvfZaW8xrjAQICMSoMMgKAgjEV0D/GW6zzTY+g5qU54MPPsgps9pO2yu1&#10;bNnSj9HLaUc2QiCLQDgYYJsTFDCJ0rwOGTLE6YeEAAIIFCJgLfZ6ekA42TJN8qdkrfhvvPFGlU3V&#10;+q4nDISTHvH36aefVlmspwQotW7d2r/a+W25X/j//9j57fGDtq0tT7et5dXW6fej5jvQoxQ1d8Gs&#10;WbNsFa8xESAgEJOCIBsIIBB/gd69e/tMqou8usvpP71sP+3atUt1qe/Vq1f8LzLPHI4dO9bph1Ra&#10;gUzBAMsFQQGT4BUBBBCIt4CeFKB0xx13pFrk9XnhwoV+7H2DBg3c3nvvrUX+aQF6nTBhgvvvf/+r&#10;tz4QoEcLZkqaiNCSehzYI5T3339/v1hzFWi4wbPPPuufhmTbqneA8qRk2+aTVzuOejdoSIMmSFS6&#10;7rrrqgUpbFte60aApwzUjTtnRQCBMhS47LLL3NNPP+3+9a9/+f+0P/nkk5yvQv+Za/+kJT1LmFRa&#10;gWzBAMuNBQXuP7aza9fsuy6pto7X4gkQECueJUdCIIkCqgDfcsst1S5NPQ9Vsdekf4888oivkKsl&#10;vWvXrr7C/Pe//91P7KdHEuqRf0p6jPHDDz/sJ/k788wz3S677OLnFVixYkW149uC++67z3344Ydu&#10;xx13dHPnznWvvPKK22GHHfyTC7SNWu51rPHjx7uhQ4f6JxioAj9nzhy/rc6hpxEo5ZNXv0Pgn8MP&#10;P9w99thj/jrHjRvnJxgMrOZtHQoQEKhDfE6NAALlJaD/NBUQuOmmm9yMGTP8eLhsV9C8eXOn/wTP&#10;OeccZ48fzLZPOa3XHzFKPGmgNKWWazDAckNQwCRq75WgWO3ZcmQEylnAxv2rMq6fTElj+VUZVyX5&#10;mWee8ZVw7asZ/9UzUWPwLWlOAG2nQMJzzz3nK9fabsCAAf6RhTYvgG2vrv561ODUqVN9d30d90c/&#10;+pGv+NevX982c3rygIION954o1MAQalZs2bu0EMPdYMHD05NWJhPXu367VXH1LHOOuss/yjDJ598&#10;0h144IFaTKpjgXobnon9bR3ngdMjgEBCBLp37572SvQ4nP79+6ddx8LyFrAynzlzZnlfSBnkPt9g&#10;QPCS2jZp6OgpEBQp3nuCYsWzLIcjqSI2ZcqUtFmtye9B+12qyt+IESPSHp+FxRMYPXq0b63WEWtS&#10;bsXL0XdH0jwAmslfcxapQh5OixcvdnoMYadOnao0MmgftfKrNV/BhXDScZcsWeI0B0A4aBDeVsEL&#10;zT2gJwwEK/Ph7bLlNbw9n+MrwBwC8S0bcoYAAggggIAXqEkwQAewngI8faD4N9SVV17p9ENCAAEE&#10;aiqgxwSqxT9dMEDHVqv6sGHD3KRJk1Kn0oz/NofArrvumloefKPjashAtmCA9tl6661dhw4dIoMB&#10;2i5bXrUNqTwEGDJQHuVELhFAAIFYCtjkRLHMXEIyVdNggDFYUICeAibCKwIIIFBeAupB8uCDD/pe&#10;KrNnz3aauFhzAqxevdpX+G2sf3ldFbmtawECAnVdApwfAQQQKGOBVq1alXHu45/1YgUD7EoJCphE&#10;8V7j1N24eFfFkRBAII4CeiKAJil86qmn3Pz5892CBQt8IKBz585OwzMz9SyI47WQp/gIEBCIT1mQ&#10;EwQQQKDsBCZOnOjz3Ldv37LLe9wzXOxggF0vQQGT4BUBBBAoPwEFBfSjyflICBRDgDkEiqHIMRBA&#10;AIEKFdAziu05xRVKUCuXXVvBAMusBQWYU8BECn9VUMwCY4UfhT0RQAABBBCoGwECAnXjzlkRQACB&#10;xAi0bNkyMdcShwup7WCAXSNBAZOo2StBsZr5sTcCCCCAQN0KEBCoW3/OjgACCJS1gMZP33XXXWV9&#10;DXHKfKmCAXbNBAVMovDXPfbYo/Cd2RMBBBBAAIE6FiAgUMcFwOkRQAABBBCQQKmDAaZOUMAkCnsd&#10;O3ZsrJ5jXthVsBcCCCCAQKUKEBCo1JLnuhFAAIEiCDzyyCNuyJAh7g9/+EMRjla5h1Aw4KRpi93S&#10;tevrBIGgQJ2wc1IEEEAAAQTqXICnDNR5EZABBBBAoLwF9Ngj5hEovAw1sV/PDcEAVcrrMllQ4P5j&#10;O7t2zRrVZVbK5twWCDvyyCMdQwfKptjIKAIIIIBAQICAQACDtwgggAAC+QmoEqRgQI8ePfLbka1T&#10;AnOXrXJ9dt4m9TndmymvrSxKwKBdk4aud5ZzKT/tmkXnJ10eK23Z8uXL3YwZM/xlX3jhhZV2+Vwv&#10;AggggEBCBAgIJKQguQwEEECgLgRatWrFpII1hO+VpYKuw8/ZUEkvRg+Ctk0buaH7tK1hjtndBIYP&#10;H+4UGCAhgAACCCBQrgIEBMq15Mg3AgggEDMBzSegylHfvn1jljOyg0DxBRQM0w8JAQQQQACBchZg&#10;UsFyLj3yjgACCMREQPMIXHnllU5BAb0nIZBUAd3fp556qr/Xk3qNXBcCCCCAQOUIEBConLLmShFA&#10;AIFaE9BcAmeccYZvMWVytVpj5sAxENBTNVasWMFQgRiUBVlAAAEEEKi5AEMGam7IERBAAAEENgiE&#10;hwpoBnZmX+fWSIKAegVYoGvs2LHuxRdfrHa/J+E6uQYEEEAAgcoToIdA5ZU5V4wAAgjUuoCCAZqB&#10;Xa2pNumaXu19rWeAEyBQA4Hgfap7WD8TJ070R1RgIBz8qsGp2BUBBBBAAIE6FSAgUKf8nBwBBBBI&#10;poAqTBpCoEcS2sRrqlCddtppzp7drivXWOzu3bunKluqiOmzfjQfgZJaZ22ZVdS0zpb5jTb8o+Nq&#10;mY5pSRU5LSv3c352zUC7JNdi3r2u090jXMe/jUktazNzgl+mdZa0XttttmimX7TRmk/dqnEDvQe2&#10;zt9fme4hzYdBQgABBBBAoBIEGDJQCaXMNSKAAAIlFlAQQEGBcEuqAgQkBMpJQI8WtKBWOeWbvCKA&#10;AAIIIJCLQL1vN6RcNmQbBBBAIJuAWtvSpT59+rj+/funW8UyBBDIQeDkaYvdnOWrc9gyepMuLZu5&#10;+4/rHL0RaxFAIKPAhAkT3JQpU9Kunznzu944aVdmWWj/f3br1s2NGDEiy9asrqnA6NGj3WOPPeYP&#10;U5Nyq2k+2B+BOAgwZCAOpUAeEEAAAQQQQAABBBBAAAEEECixAAGBEoNzOgQQQAABBBBAAAEEEEAA&#10;AQTiIEBAIA6lQB4QQAABBBBAAAEEEEAAAQQQKLEAAYESg3M6BBBAAAEEEEAAAQQQQAABBOIgQEAg&#10;DqVAHhBAAAEEEEAAAQQQQAABBBAosQABgRKDczoEEEAAAQQQQAABBBBAAAEE4iBAQCAOpUAeEEAA&#10;AQQQQAABBBBAAAEEECixAAGBEoNzOgQQQAABBBBAAAEEEEAAAQTiIEBAIA6lQB4QQAABBBBAAAEE&#10;EEAAAQQQKLEAAYESg3M6BBBAAAEEEEAAAQQQQAABBOIgQEAgDqVAHhBAAAEEEEAAAQQQQAABBBAo&#10;sQABgRKDczoEEEAAAQQQQAABBBBAAAEE4iBAQCAOpUAeEEAAAQQQQAABBBBAAAEEECixAAGBEoNz&#10;OgQQQAABBBBAAAEEEEAAAQTiIEBAIA6lQB4QQAABBBBAAAEEEEAAAQQQKLEAAYESg3M6BBBAAAEE&#10;EEAAAQQQQAABBOIgQEAgDqVAHhBAAAEEEEAAAQQQQAABBBAosQABgRKDczoEEEAAAQQQQAABBBBA&#10;AAEE4iBAQCAOpUAeEEAAAQQQQAABBBBAAAEEECixAAGBEoNzOgQQQAABBBBAAAEEEEAAAQTiIEBA&#10;IA6lQB4QQAABBBBAAAEEEEAAAQQQKLEAAYESg3M6BBBAAAEEEEAAAQQQQAABBOIgQEAgDqVAHhBA&#10;AAEEEEAAAQQQQAABBBAosQABgRKDczoEEEAAAQQQQAABBBBAAAEE4iBAQCAOpUAeEEAAAQQQQAAB&#10;BBBAAAEEECixAAGBEoNzOgQQQAABBBBAAAEEEEAAAQTiIEBAIA6lQB4QQAABBBBAAAEEEEAAAQQQ&#10;KLEAAYESg3M6BBBAAAEEEEAAAQQQQAABBOIgQEAgDqVAHhBAAAEEEEAAAQQQQAABBBAosQABgRKD&#10;czoEEEAAAQQQQAABBBBAAAEE4iBAQCAOpUAeEEAAAQQQQAABBBBAAAEEECixAAGBEoNzOgQQQAAB&#10;BBBAAAEEEEAAAQTiIEBAIA6lQB4QQAABBBBAAAEEEEAAAQQQKLEAAYESg3M6BBBAAAEEEEAAAQQQ&#10;QAABBOIgQEAgDqVAHhBAAAEEEEAAAQQQQAABBBAosQABgRKDczoEEEAAAQQQQAABBBBAAAEE4iBA&#10;QCAOpUAeEEAAAQQQQAABBBBAAAEEECixAAGBEoNzOgQQQAABBBBAAAEEEEAAAQTiIEBAIA6lQB4Q&#10;QAABBBBAAAEEEEAAAQQQKLEAAYESg3M6BBBAAAEEEEAAAQQQQAABBOIgQEAgDqVAHhBAAAEEEEAA&#10;AQQQQAABBBAosQABgRKDczoEEEAAAQQQQAABBBBAAAEE4iBAQCAOpUAeEEAAAQQQQAABBBBAAAEE&#10;ECixAAGBEoNzOgQQQAABBBBAAAEEEEAAAQTiIEBAIA6lQB4QQAABBBBAAAEEEEAAAQQQKLEAAYES&#10;g3M6BBBAAAEEEEAAAQQQQAABBOIgQEAgDqVAHhBAAAEEEEAAAQQQQAABBBAosQABgRKDczoEEEAA&#10;AQQQQAABBBBAAAEE4iBAQCAOpUAeEEAAAQQQQAABBBBAAAEEECixAAGBEoNzOgQQQAABBBBAAAEE&#10;EEAAAQTiIEBAIA6lQB4QQAABBBBAAAEEEEAAAQQQKLEAAYESg3M6BBBAAAEEEEAAAQQQQAABBOIg&#10;QEAgDqVAHhBAAAEEEEAAAQQQQAABBBAosQABgRKDczoEEEAAAQQQQAABBBBAAAEE4iBAQCAOpUAe&#10;EEAAAQQQQAABBBBAAAEEECixAAGBEoNzOgQQQAABBBBAAAEEEEAAAQTiIEBAIA6lQB4QQAABBBBA&#10;AAEEEEAAAQQQKLEAAYESg3M6BBBAAAEEEEAAAQQQQAABBOIgQEAgDqVAHhBAAAEEEEAAAQQQQAAB&#10;BBAosUCDEp+P0yGAQAUKLFiwwE2YMKECr5xLRqA4Asvc9s7Va1rjgy1btmzDd3FOjY/DARCoVAH9&#10;f0ZCAAEEkiRAQCBJpcm1IBBTgVdeecXph4QAAoUJrOx2tnMtax4QWLlypZsya0phmWAvBBBAAAEE&#10;EEicAEMGElekXBACCCCAAAIIIIAAAggggAAC2QUICGQ3YgsEEEAAAQQQQAABBBBAAAEEEifAkIHE&#10;FSkXhAACCCCAAAIIIFCOAosXL3ajR48ux6yXVZ7lTEIAge8ECAhwJyCAAAIIIIAAAgggEAOBFStW&#10;OP2QEEAAgVIJMGSgVNKcBwEEEEAAAQQQQAABBBBAAIEYCdT7dkOKUX7ICgIIIIAAAgiEBE6ettjN&#10;Wb46tDT/j11aNnP3H9c5/x3ZAwEEEEAAAQQSKUAPgUQWKxeFAAIIIIAAAggggAACCCCAQLQAAYFo&#10;H9YigAACCCCAAAIIIIAAAgggkEgBAgKJLFYuCgEEEEAAAQQQQAABBBBAAIFoAQIC0T6sRQABBBBA&#10;AAEEEEAAAQQQQCCRAgQEElmsXBQCCCCAAAIIIIAAAggggAAC0QIEBKJ9WIsAAggggAACCCCAAAII&#10;IIBAIgUICCSyWLkoBBBAAAEEEEAAAQQQQAABBKIFCAhE+7AWAQQQQAABBBBAAAEEEEAAgUQKEBBI&#10;ZLFyUQgggAACCCCAAAIIIIAAAghECxAQiPZhLQIIIIAAAggggAACCCCAAAKJFCAgkMhi5aIQQAAB&#10;BBBAAAEEEEAAAQQQiBYgIBDtw1oEEEAAAQQQQAABBBBAAAEEEilAQCCRxcpFIYAAAggggAACCCCA&#10;AAIIIBAtQEAg2oe1CCCAAAIIIIAAAggggAACCCRSgIBAIouVi0IAAQQQQAABBBBAAAEEEEAgWoCA&#10;QLQPaxFAAAEEEEAAAQQQQAABBBBIpAABgUQWKxeFAAIIIIAAAggggAACCCCAQLQAAYFoH9YigAAC&#10;CCCAAAIIIIAAAgggkEgBAgKJLFYuCgEEEEAAAQQQQAABBBBAAIFoAQIC0T6sRQABBBBAAAEEEEAA&#10;AQQQQCCRAgQEElmsXBQCCCCAAAIIIIAAAggggAAC0QIEBKJ9WIsAAggggAACCCCAAAIIIIBAIgUI&#10;CCSyWLkoBBBAAAEEEEAAAQQQQAABBKIFCAhE+7AWAQQQQAABBBBAAAEEEEAAgUQKEBBIZLFyUQgg&#10;gAACCCCAAAIIIIAAAghECxAQiPZhLQIIIIAAAggggAACCCCAAAKJFCAgkMhi5aIQQAABBBBAAAEE&#10;EEAAAQQQiBYgIBDtw1oEEEAAAQQQQAABBBBAAAEEEilAQCCRxcpFIYAAAggggAACCCCAAAIIIBAt&#10;QEAg2oe1CCCAAAIIIIAAAggggAACCCRSgIBAIouVi0IAAQQQQAABBBBAAAEEEEAgWoCAQLQPaxFA&#10;AAEEEEAAAQQQQAABBBBIpAABgUQWKxeFAAIIIIAAAggggAACCCCAQLQAAYFoH9YigAACCCCAAAII&#10;IIAAAgggkEgBAgKJLFYuCgEEEEAAAQQQQAABBBBAAIFoAQIC0T6sRQABBBBAAAEEEEAAAQQQQCCR&#10;AgQEElmsXBQCCCCAAAIIIIAAAggggAAC0QIEBKJ9WIsAAggggAACCCCAAAIIIIBAIgUICCSyWLko&#10;BBBAAAEEEEAAAQQQQAABBKIFCAhE+7AWAQQQQAABBBBAAAEEEEAAgUQKEBBIZLFyUQgggAACCCCA&#10;AAIIIIAAAghECxAQiPZhLQIIIIAAAggggAACCCCAAAKJFCAgkMhi5aIQQAABBBBAAAEEEEAAAQQQ&#10;iBYgIBDtw1oEEEAAAQQQQAABBBBAAAEEEilAQCCRxcpFIYAAAggggAACCCCAAAIIIBAtQEAg2oe1&#10;CCCAAAIIIIAAAggggAACCCRSgIBAIouVi0IAAQQQQAABBBBAAAEEEEAgWoCAQLQPaxFAAAEEEEAA&#10;AQQQQAABBBBIpAABgUQWKxeFAAIIIIAAAggggAACCCCAQLQAAYFoH9YigAACCCCAAAIIIIAAAggg&#10;kEgBAgKJLFYuCgEEEEAAAQQQQAABBBBAAIFoAQIC0T6sRQABBBBAAAEEEEAAAQQQQCCRAgQEElms&#10;XBQCCCCAAAIIIIAAAggggAAC0QIEBKJ9WIsAAggggAACCCCAAAIIIIBAIgUICCSyWLkoBBBAAAEE&#10;EEAAAQQQQAABBKIFCAhE+7AWAQQQQAABBBBAAAEEEEAAgUQKEBBIZLFyUQgggAACCCCAAAIIIIAA&#10;AghEC9T7dkOK3oS1CCCAAAIIIIAAAggggAACCCCQNAF6CCStRLkeBBBAAAEEEEAAAQQQQAABBHIQ&#10;ICCQAxKbIIAAAggggAACCCCAAAIIIJA0AQICSStRrgcBBBBAAAEEEEAAAQQQQACBHAQa5LANmyCA&#10;AAIIIFDrAjfeeKObP39+Tuc599xz3b777pvTtrlu9M4777j69eu7du3a+V0uueQSt3z5cjd+/HjX&#10;sGHDXA9Tq9utXbvWDRo0yHXo0MH95je/qdVz1eTgzzzzjJswYYI7+uijXc+ePWtyKPZFAAEEEEAA&#10;gVoUICBQi7gcGgEEEEAgd4GVK1e6t99+O6cdVDEuZnr44Yfd2LFj3YgRI1IBgSVLlrj33nvPffPN&#10;N8U8VY2O9dVXX3mjBg3i/d/36tWrfT4//vjjGl0vOyOAAAIIIIBA7QrE+y+K2r12jo4AAgggECMB&#10;tcgHW73ffPNN9/Of/9y1b9/e3XrrrVVyWq9evSqfa/pBgYivv/66ymHUEq/AQ1x6B1TJHB8QQAAB&#10;BBBAAIEiCBAQKAIih0AAAQQQKI5AsKKf6X3wTKtWrfIt0c2aNXPbbbedS9dyroq+WvvVWt2yZUvX&#10;unVrPzTAjvOf//zHffHFF/6j3qt1W8f73ve+54MEG2303XQ7ap3X+k033dSfZ8WKFe7999/3591q&#10;q63scFVe1bvg1Vdf9UEFdfPXk351jE022cRtvPHGVbbN9OGTTz7x+d95550zbeKX6xp0nWvWrPF5&#10;2nLLLattbz0rmjRp4tavX+9ef/11n4/tt98+Y35yMa52otCCDz74wMlrxx139Lah1amP2c6la9N9&#10;oTJ47bXX/LFUnsGU7RjBbXmPAAIIIIBApQsQEKj0O4DrRwABBMpQQJXkMWPGuGeffTaV+8aNG7vz&#10;zjvPHXPMMallCxcudKNGjXLa3pIqwwMHDnSHHXaYX3ThhRe6l19+2b+/6qqrnH7++c9/+mNpyMD0&#10;6dOdjv3444+7yy+/3J111ln+/VtvvWWHdAcccIC7+OKLXdOmTVPLNIb+oYcecp9//rlfpqDBgQce&#10;6B588EE3ePBgd9xxx6W2TfdGcxpcccUVvtKu9QpMHH/88dU2VdBh6tSpbvLkyW7dunWp9bvttpsb&#10;Pny4D4DYQs29oKCEjnPLLbc4BTmUZDJs2DCfP9s2V2PbPt2r/Pr37++CVj/84Q+deoMEAyK5nkvH&#10;Uo+Njh07utmzZ/tTnnLKKU7Xlesx0uWTZQgggAACCFSqAAGBSi15rhsBBBAoU4Evv/zSV6jVOr/t&#10;ttu6o446yleW//KXv/h5AHRZCgpoO1U81SquCrBapzUMYdq0ab5i//3vf9+1adPGT3qnyQQXLVrk&#10;gwQ77bSTP14mHg1fUAu1zrv55pv7gMG8efPclClTXL9+/fxuDzzwgP+sIMAvfvELv+yee+7xwYBM&#10;xw0uV0u48q6W9e7du7s99tjDPf/882n3VzDg5ptv9nnq27ev0zlVWdb2CnzcfvvtVQIVy5Ytc5rA&#10;UT0Ounbt6hYvXuwnc1SwY6+99vLb5moczHO690899ZTPT69evXwvjJkzZ7qnn37aTZw4MWWV77kU&#10;ZNCPyunTTz91Cnzke4x0eWUZAggggAAClShAQKASS51rRgABBMpYQC3sCgaolVgVWxta8IMf/MC3&#10;RqvlW63/amFXxXr33Xf3M/PbJTdq1Mj3LFBwQAGBQw891P373//2AQFVkA8++GDbNO2rggGqZNsw&#10;gc6dO/u5D5577jlfydWQgD/+8Y++Jfv666/3wxR0oEMOOcSdeeaZ7r///a9vpU978P9fqOCGggGa&#10;pX/o0KF+qYIcV155pXvkkUdSu2p4gwIU6j0wbtw4b6KV2m/kyJFOFXL1HFALejCpgq75GZTUw+CC&#10;Cy5IGXTp0sUHHnIxlmVUUs+Dq6++OjVRo4IQ6tmh7v6Wci3P4Ln05IIBAwbYIZyCLcXIb+qAvEEA&#10;AQQQQKBCBL4bGFkhF8tlIoAAAgiUv8ALL7zgL0IVd7UQq6u4ftRarwq+xpC/++67/r0qyho2oNbv&#10;OXPm+Mq4KsIKGhx00EEFYehxhxYM0AF22WUXfxwFApTeeOMNX8nW8TVngaUWLVq4ww8/3D5Gvmps&#10;v9JJJ51UZTtV5IPppZde8ufSkAUFSCwpSHLaaaf5j+r5EE49evRILZKRWtuV7BpyNU4dJMMbtd7b&#10;Yxy1iYI2Sgp2WCrkXDbcoybHsH15RQABBBBAoJIF6CFQyaXPtSOAAAJlKKCWYCW1jIefPmCXowqn&#10;WqPPP/98d8MNN7hHH33U/2jcurrfn3jiiU4t4YWkrbfeuspumoBQyZ5SYJV5DWcIp7Zt24YXpf1s&#10;Y+7DE+Yp4BFMS5cu9R/THVeTLCqpe304ZbuGfIzDxw5+Dud3iy228KvVxd9SIecKH7eQY9j5eUUA&#10;AQQQQKCSBQgIVHLpc+0IIIBAGQpYxVut3MEW+OClWIXxhBNOcPvss4/vOq9x/hovr679+hkyZEiV&#10;CQiD+0e9D06Gl247tbgrBSu9tp0ts2EOtjz8asdQd/5g0nJbp+XBbvTB7fTenILb2zbZrsH2zcXY&#10;jpnuNdt5tE8h59JTGoKpkGME9+c9AggggAAClSpAQKBSS57rRgABBMpUQK3hmhhPreenn356latQ&#10;RV+V6FatWvlhBAoAqKW+T58+/kdzCqhXwV//+lc/Fj/4RIIqB6rBB2utt54CwUPZ2HnN9B+V9MjD&#10;lStX+nkQOnXqlNpU1x0MEljgQ/MlhNPbb7/tF6V7/GB42/DnXI3D+xXyuRjnKsYxCsk7+yCAAAII&#10;IFDuAswhUO4lSP4RQACBChPYe++9/RXPmDHDrV+/PnX1enTgRRdd5C677DK/XGP5NbGeJuKzCrge&#10;C6g5AJT0ZAFL9l4T/tU0aUiC5gvQLP+at8CSxso/+eST9jHy1YIAd955Z5UAgJ5kEEwaFqGJ+/T4&#10;RQU/LKnF/I477vAf999/f1uc82uuxjkfMGLDYpyrGMeIyCKrEEAAAQQQSKwAPQQSW7RcGAIIIJBM&#10;AU20N336dD82Xo/001MCPvroI/+oPVX8NWmgJv3Tz5577ulefPFFd95557n99tvPTziomfeVghPT&#10;NW/e3C/TZINz5871gQW/oIB/GjZs6Gf1//3vf+8uvfRSP2eBAg4KCFjrfrYhA5rjQPnUMIdf/epX&#10;Pu+q8CtvwbTZZpv5JxeMHz/eP41Aj1fU5IoKRLzyyit+wsNwL4rg/pne52qcaf98lhfjXMU4Rj55&#10;ZlsEEEAAAQSSIkBAICklyXUggAACCROwSrO92uVpXPp1113n9Ei/J554wt12221+lcbTa2hAcBjA&#10;wIED/TPvn3nmmdSj7lRh/uUvf1llO83+r8f56ekEqohrsj47b6ZXy094vZYrSKHJBu+++26noQMa&#10;865HASowoOEK4THwdix7VVBh1KhR/pF96mmwYMECp+vu16+fmzRpkm3mX/UIPvV80CMY77vvPr9M&#10;51YeBg8e7HsQ2A6WV/tsr7bcXvMxtmMEX+049hpcp/fBeQ3yOVdwv+Ax8zlGcD/eI4AAAgggUOkC&#10;9Ta0pkQPZKx0Ia4fAQQQQCC2Al999ZXvKaCKtiYYVEU6XdLQAs3cr14D4Rn2g9t/+OGHrnHjxr4y&#10;H1yez/t169b5ln09BjD4yD0dQ8MZZs2a5R+DmGtXfuVdAYr27dv7oEBUXpT/tWvXOj1hIFNlPGr/&#10;dOtyNU63b77LinGuYhwj33yzPQIIIIAAAuUqQECgXEuOfCOAAAIIxFJA8xAce+yxvhfA5MmTfRd+&#10;ZVRzHAwaNMjn+YEHHvCt+rG8ADKFAAIIIIAAAhUjwJCBiilqLhQBBBBAoBQCGg5w4IEH+gkENYRh&#10;1113datXr3Zvvvmmn9xw2LBhBANKURCcAwEEEEAAAQSyCtBDICsRGyCAAAIIIJCfgIYNPP74406P&#10;QdQcABqG0LlzZ3fwwQf7YEF+R2NrBBBAAAEEEECgdgQICNSOK0dFAAEEEEAAAQQQQAABBBBAINYC&#10;G8U6d2QOAQQQQAABBBBAAAEEEEAAAQRqRYCAQK2wclAEEEAAAQQQQAABBBBAAAEE4i1AQCDe5UPu&#10;EEAgTwHN8E5CAAEEEEiGwNdff+3+85//JONiuAoEEEAghgIEBGJYKGQJAQQKE/jggw/cqaee6hYu&#10;XJjXAZ588knXr18/N23atLz2S8LGema9rv2yyy5LXc4ll1zi+vfv79avX59axpvcBebPn+9N7733&#10;3tx3yrJluEzies/++te/9veOKnFxSfPmzfPloUc91lWSx5w5c+rq9BnPW1v5Ct+vGTOQZsXw4cPd&#10;Oeeck1qj3+fHHXecf2pHaiFvEEAAAQSKJsBjB4tGyYEQQKCuBSZOnOjWrFnjttpqq7yy8vnnn7u3&#10;337bffLJJ3ntl4SNv/rqK3/tDRr877+DJUuWuPfee8998803SbjEkl+DHjGo++njjz8u2rnDZRLX&#10;e1b5XLZsmX+8YtEuvoYHsvKoq++3Amu/+MUvvEnXrl1reDXF27028xW+X/PJ9TvvvFPlu7PXXnu5&#10;/fff31133XVO75s2bZrP4dgWAQQQQCCLwP/+AsyyIasRQACBOAvoj8iZM2e6ww8/3LVp0ybOWY19&#10;3gYNGuTUc6Bhw4axz2scM7jbbru5kSNHunbt2hUte5RJ0ShLfiAF3fT7abvttiv5uaNOWJv5Kvb9&#10;etZZZ7lzzz3XKeg7YMCAqMtiHQIIIIBAngIEBPIEY3MEEIingP5QrFevnvvpT3/qM6g/djXudNNN&#10;N3UbbbSR/4P8iy++cN/73vf851yvQq2Kai1Xa5oqeC1btsy4q47/6quvukaNGrn27du7TTbZpNq2&#10;6qK7dOlS9+mnn/oKwpZbblltm6gFyoeGRqxcudK3lHXs2NGfL2qf8Dpdk1rwdt555/Aq/1lGyqfc&#10;wimbhwIJ3377rc+bWmbfeOMNt/3227vNN988fKjU52wmwbJUmapytcsuu+QUsPjwww99+W222Wbe&#10;O9gTQhlQjxLdN7pPXnvtNdesWTPXunXrVN7SvVF+5aceALoftH39+vVTm26xxRZujz32cI0bN04t&#10;k4tSkyZNnN0nW2+9tdt2221T2ygvr7/+utP+qjwqX5aiysS2sddsZVSoZ7733qpVq9xbb73lWrVq&#10;VeU6LZ961fdA3wf56Tsj/0ypGGWpstP9o7lGdtxxxyplFD6v8q+eHsqTyiN87wTLVDYqu4033tjf&#10;73pV0vn0PbD36tmh+yJTsC1YNjqfvusfffRRlftd3y+56vz6bmUyiyqvXPKlbaJ+VwXzGv5eRt2v&#10;2e5PjxX6Z6eddvIGDz30kP8dr+8zCQEEEECgOAIEBIrjyFEQQKCOBZ577jn3ox/9KFWZe/zxx93l&#10;l1/uTj75ZDd79mz/R7WyqD8kTzzxRNe3b9/IHM+dO9eNHz/ed38ObrjPPvu4iy66yAUr8vojX2Pw&#10;FyxY4PRHspL+SB84cKDr1q1bavd//vOf7vrrr/d/yNvCPffc0x9PlcOopErFn//8ZzdjxowqXflV&#10;kVWL2ZFHHhm1u1+nitAVV1zhKy5aoAr/8ccfX22/8847z1eip0+fnqow5eqhVjxVRA466CB3//33&#10;+2OrYqsKwsUXX+zatm1b5Xy5mDz66KNuzJgx7pRTTnEPPvig+/LLL32wRUGgTMNDdK3jxo1zixYt&#10;Sp1PFTHNl6Dyt8q25kpQ5UyBFd0nSjqPriNd0njmUaNGVRleokq+yvqwww7zuzzxxBNu9OjRrlev&#10;Xu7nP/+5X2bH0zZ33XVX6j7ReceOHetuuukmp8qOKntKCijo/lVwSSldmfgVgX9yLaN8PQu593Sv&#10;Bsfsq0L929/+1leslWVVNq+88krfq8euWcsPOOAAN3To0Crfr5qWpYyV3nzzTV+ZXLFihf+s+//0&#10;00/3y4LBL1VYdb89++yzfjv9o3tHZXDMMceklqlMlXd9h2655ZZUmep+GDZsmDvwwAPdCy+84C68&#10;8EK/jwKLJ510kj/nz372s9Rxgm/s99aZZ57pbVQhV1KA4YILLnCqGI8YMSJ1/ylfGnN/8MEHpw6T&#10;S3lly1dNv5dDhgwp+HdI6kJCb3SN//73v90//vEP17t379BaPiKAAAIIFCpQf0O3xpGF7sx+CCCA&#10;QBwE1HJ49913u+7du7vdd9/dZ0ktaE899ZR75ZVXfGu1/pjv0qWLe+mll5wqTmrZVQuhklr2tEyV&#10;c1XE1PquP77VYquKtioB2l7LdVxVeH/wgx/4fdXaq4quggHa/yc/+YlT5V49BVShOProo31l4uGH&#10;H/YVII3LV2W5Z8+evlVUE9A9/fTT7thjj63SyuwPHvhHwQn9IayK1QknnOCvxVrwnnnmGXfUUUf5&#10;Vu7ALlXe6lpU0Xr33Xe9kyomqmQ88sgjfjtVrJUHJVW6FeQ47bTTfKtoPh6qBKrCJXddu46hSq3y&#10;qErIEUcc4c+r8+Rqol4GmpDt5Zdf9teoclNgRxX3dEktu+qyrIrkvvvu6/r06eMrUtpfx1EAQN36&#10;le677z4f9JGLKlsWJFFrdTgpEKGx4LJRJVD3xTbbbOPzpSCAKvvKl1qVNelf586d/fl1HLmotVf3&#10;iSqKP/zhD93y5ctTlSblTZXhQw891JeR8qNjderUyWcjXCY1uWfz9czn3lMQSPeaKm7y0H0uUwVm&#10;Zs2a5SeHk78mXLznnnvcDjvs4IN2GiOuclPARRVyGSkVoyxVbvpd8P777/tAkirbe++9t+8Rou+o&#10;WuLt94a21e8K5V+9NxTUURBQn1VZb9GiRapnjcpU8yU8//zz/neJJr7Td0r3nX6f6HuqXkLNmzf3&#10;9756yejcGgefKQBov7defPFFv6+OoftA94Pyqoq6jqn7T0FHnUvfqx//+MepHj25lJf2zZSvYnwv&#10;w/drPr9DdF+oB0c4aCs/mSsIou8JCQEEEECgOAL0ECiOI0dBAIE6FNAfy0rpxmyr8nHttdf6ipu2&#10;UUVQ41E1QZXmGwh29dZ6JT1tQBV3VWhVibakP+R/97vf+cqBLVOFevHixW6//fbzLbrW8qw/Xu+4&#10;4w4/5lUtiTfffLPf5dJLL/U9GfRBFXC1mqqyoj+gVflIl9QdV626qmyoJ4J1M1eF+Oyzz/aVArV+&#10;qrKSKf3lL3/xFdLgNalCq1ZaCwpk2jcfDzuGWuEVVFFS5U7BC12D/qDXkyAUSMnXRBUhtaRHDdvQ&#10;+RQcUjdrBV7kbWWigJAqe5MmTfKBHnXNt6SKa7axyaqsqbKryqMCDpYU8FBlTWWQbf6KoIuCT2o9&#10;Vouu7gPlV0m9KNQ7QEMYck2FlFEunoXee8HrVLBK3xsFTVT+apVXhVdJ5gqkKR1yyCHul7/8pQ8C&#10;+AUb/ilGWaoSraRyUg8dBXGUVNFXDw59N9STSB76HipwoF4FN954Y+reUQBQvUnUE0CBDuu5oeME&#10;e4Lo94buewUQFATRPafg26233uor4JmCWDpOMKmXwVVXXZXq8aRjKmikgKB6X+j3ls6lngbqeaAg&#10;nO69XMtL15MuX7X1vSzk/gx66L2G5ih4886GIAgJAQQQQKB4AtUHiBbv2BwJAQQQKImABQTC3dF1&#10;cnXZtwqAPitooFZj/eGrceDpkv7IVkVElUcl/eGt1t3PPvvMf1brlSW11CqpQmEVT31WJUFd1tUi&#10;qD9gNVZaLX0a+64WUPtRIEEp6lGJGhaglmx1kbdggMYPax+bcTuYJ3/A0D+WT1UCgilTECK4TT4e&#10;tl+4S6+d1yq5hZioIp4tGKDzW2VTvROCZaI5E9QKr7I3D8uvKnnZkipcau2Wuyrs6m0gd1UqVVG0&#10;Cn3UcYLnUQ8CJVXuNNzFkgW2FCjINRVSRrl4FnrvqadMMCngomRDOKwHhrrmq0Ku+0Gt5pMnT3Z/&#10;+MMfUrsWsyzVgyj4u0CVfgUj9F1Srw4ltbYrqXu6vrP2PVWAT+WvHgv2+8ZvuOGfHj162Ft/f6in&#10;iZIq54Um3RvBuSzsXlG+LIipe9ECUOq1olRoeVk+a+t7Wcj9aXmyV32XFfTU72L10iIhgAACCBRH&#10;gB4CxXHkKAggUIcCag1WCv6xb9lRi1o42R/aatHVpFzhpD88Vfm//fbbfUuf/gBVV2JLwTHP6n6t&#10;ZH+Y2zZqbbRu6epSrKQ/2sMVZdterZJRSXlSTwINL1AgQ5WVYArmKbjc3qt1W8mu3ZaH823Lg6/5&#10;eGg/dekNl4WdV+ZKdr35mOSSVx3bxl1bpVPLLOl+UHdutaqqm7qlXI6t4Mv555/vbrjhBt/bwXpt&#10;qKVfLeJqDc6WLKCj7XSPKKmngip3loKtz7Ys22u+ZaTj5XLN2i7fe0+9csK9VexcVu4KRKnyre+P&#10;WuL1o8kHNZTijDPOSAW6ilmWlgddkyUtUz6ULw3PsPypRV8/6ZJ+HwQn5Ax3/7dJ/tQrptAki2AK&#10;3ivB5fquhVO+5RXc366/2N/LQu7PYL7svaw11Ea/A23Il63jFQEEEECgMAECAoW5sRcCCMRIwCpZ&#10;aq21FvOo7NnEf+n+mNZ+6v6tibvUM0Bj69W9Vn98dujQwYWnXbE/+qMq5LaNWreDrYnBPKqLcKak&#10;/Co/ai1V66BaINUNX6+q3KqlOluyCqeuKZi03NYFlwff5+MR3C/4PmxeiIlVioLHTfdeFep169b5&#10;8guvt3yoghJMuR5bY7rV1VzBmXnz5vnhIprQUj+aSC046Vzw+PZeLbjhFM5LeH0unwspo1yuuZB7&#10;T0NbwsnK286pSTkVWNHcEvajip56wuieVo8LBRaKWZbhpwQoj5Yv+11gn/U9zdQbJRxYSHe94evP&#10;93O6+0THCH9Xw793CimvYN7s+vP5XWVlGjxO+H0h92f4GPpsgVn7HqfbhmUIIIAAAvkJEBDIz4ut&#10;EUAghgLWC0Dde8OtddbiFcy2dfkNtvIF12sWeFWcNT5f490tWXfnYKVaLd9q9VaLc7CioEfSaVy4&#10;eiBo3L6SuoBrgrtgC7DyrC7owX3tfPaq8yoYoD/SNQY6OLP+Y4895jcL5sn2C75qln9N7KUuwTZR&#10;ndZrUrRs++bjoWOqMq7rCj6JIWxuwzsKNdF5MiVZqmu3uoF///vfr7KZdQ0PGlbZIOKDrknzRSgA&#10;pXLUj+YUUEvyX//6Vz8XQ7aAQMTha7Qq3zLK9WSF3Hvqgq8eLME5GnTfKVlPER1XAQDN42HDJTQR&#10;pSboVAu81ivwUsyyTPe7wPJl3z/dl/pOKJ+a6yCYFPTRdyXceh/cpq7fF1JewTzX1veyWPen9Rgp&#10;5PsbvE7eI4AAAgj8T+B/fRT/t4x3CCCAQFkJWNdwTboVTurWracQWNIs7/qjWV2aw93abRtVVJRU&#10;ibakljONdVYKtk6pu7iSZsa21jV91uRpquCo14J6FmgMssYUa6b1YNIYaj3GLrw8uI3lR3kO/iGs&#10;QIKemqAUzFNwX3tvQYA777yzSgBgypQptknGVzt/Lh52EM3BYEkuqhAoWT5qamLHTveqyR+VNKlj&#10;sEzkpeEbainWLPP5JnVvVw8RTcRoLbPqkaI5KZRsbHe+xy3G9oWUUS7ntePme+8Fy1/3pu47JRum&#10;oYnx9AhM9bSwpOCNVbbNsphlqacEqLJvSRV8fUd1TvsdYveFHu8ZHKeu3y163Kgm9Qwut2NFvdq1&#10;ZJvnI+oYua7Lp7zS5au2vpeWr3x+h4SvWQE5BZvUIyMYbApvx2cEEEAAgfwE6CGQnxdbI4BADAX0&#10;x6Em7NMj/GzyOsumWqs1k7labvVes4irQqgu+JnSrrvu6ivomhRQjx1UN1177J32UeuzKpr6g1qP&#10;GlPrsMYha4Z0VXhUeVBe1OVZrcjqUqsZylX5v/rqq/16BSNUIVFwQq2R4UdsBfOmipLyoNZpVaJU&#10;qdacAAp2WBfa8JwCwf31XmPcrZv7r371K/9UBB1P3bOzpXw87Fh6/JzmdlAvDHWtV+BCE/ppxnml&#10;mprYedK9akI7PTlB3ZT1NICuXbv6Fuu///3vfjy8ZvbPZWhJ+NgqW01Cp94amnBSE0LqXrBKbXDC&#10;wPC+tf25kDLKJU+F3nvq+q9AnIba6B5TxVuPGNT3SUkTMer7ouCKHtGo74ACNprsUUEvm3+jmGWp&#10;cfE6p3ol6Huj3wVK55xzjv+doPf6/TF9+nTf40ePmNTj7XQfz5492weBlO9gUE77ZEvqEaQf9dDR&#10;U0s0uaH1Gsq2b77r8ymvTPmqye+qTPktxv1pk8AqCJtu+Eemc7McAQQQQCBagIBAtA9rEUCgTAT0&#10;R74qoWqJslZGZV2VOHVBVmuxkiolP/3pT1PPHdcyG8NtrwogqMKqIIBNLKautKqMq5fAv/71L1/B&#10;tT9MFTi45ppr/PaqZCupC/LgwYNTE1+pIqRxwXpGuCocllRhViUlOIzA1tmrWu3UOvm3v/3NBwH0&#10;GDW1kumYqmQruKHKr4IPmZKCE+qJoICEWsnVU0LH6Nevn38MX3A/c7DXfDzsOApA6FFjetScrltP&#10;e9AY++AY6FxNbB/Lj50j06vKTs4qF41PV2VU+2pWeU3qqLxYsmPb52yvAwcO9E970HHtiQnq/aEy&#10;tOEClk971TGD78PnCK+zz/Ya3N+WhV/zKSO7ZjtGOD/Bz4XcexoqosDP1KlTffnrPBoWoMqwtUrr&#10;CQeqXKslXoEtJeVLARfd67ZdMctSj/xTcMJ6qzRv3tx/R4NPh9B3Qo8k1dAc3bu33Xabz5u+n/p+&#10;WRlrYSY/W26v2vbMDU8b0bwICiZpvoJMAQHbx161bzCFl9tnK9N8yytdvorxvbR82Ws+96f2sf2C&#10;126/WxXgIyGAAAIIFE+g3oZuj98W73AcCQEEEKgbAbWQ6zFzRxxxhP8jX5UMPRpOf8SrxUuBAlUy&#10;wnMMROVW44U15lzdpVV5yJbUlVhjXDXLuM6T7o9aHUN5Veuptsm366u6zWrcvQIUVmnKlq/wesun&#10;ukmrApRrysVDwRYFYP7xj3/4FlXNraA5HrK16NXEJCr/dq3qkWGzv0dtn+s6HVe9NNRanM89levx&#10;C90ulzIq9Nj53nsyUquugmOq2GdK6savruC6HxW4ypSKVZYrVqzwQ2xs3oBM59NQB92/+p5p/o6o&#10;vGU6RnC5hgxozgl957N9H4L7Ffo+1/KKylexv5eF3p8qe/1+15+sCu5mmnSxUCv2QwABBCpZgIBA&#10;JZc+145AwgRuuukmP5Z/woQJ/nFmwYBAwi41tpcTDAjUtAIV24skYwggUFIB9aoaO3as03AnG3ZU&#10;0gxwMgQQQCDBAkwqmODC5dIQqDQBdQfXkIDgRHKVZsD1IoAAAkkSUK8CDT/RfBSZHtuapOvlWhBA&#10;AIFSCzCHQKnFOR8CCNSagLr133jjjf746uqqyfcyPUu81jJR4QfWnAgaU29jmiucg8tHAIEaCmhS&#10;Ug1DUg8Bfq/UEJPdEUAAgTQCDBlIg8IiBBBAAAEEEEAAAQQQQAABBJIuwJCBpJcw14cAAggggAAC&#10;CCCAAAIIIIBAGgECAmlQWIQAAggggAACCCCAAAIIIIBA0gUICCS9hLk+BBBAAAEEEEAAAQQQQAAB&#10;BNIIEBBIg8IiBBBAAAEEEEAAAQQQQAABBJIuQEAg6SXM9SGAAAIIIIAAAggggAACCCCQRuD/AL1g&#10;TmyzoLdeAAAAAElFTkSuQmCCUEsDBBQABgAIAAAAIQDLkph/3wAAAAgBAAAPAAAAZHJzL2Rvd25y&#10;ZXYueG1sTI/BTsMwEETvSPyDtUjcqOMUCg1xqqoCThUSLRLi5sbbJGq8jmI3Sf+e5QTH2RnNvM1X&#10;k2vFgH1oPGlQswQEUultQ5WGz/3r3ROIEA1Z03pCDRcMsCqur3KTWT/SBw67WAkuoZAZDXWMXSZl&#10;KGt0Jsx8h8Te0ffORJZ9JW1vRi53rUyTZCGdaYgXatPhpsbytDs7DW+jGddz9TJsT8fN5Xv/8P61&#10;Vaj17c20fgYRcYp/YfjFZ3QomOngz2SDaDUsVcpJvi9AsL1M0nsQBw3z9FGBLHL5/4Hi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DQFYwFHBAAA0RQAAA4AAAAA&#10;AAAAAAAAAAAAOgIAAGRycy9lMm9Eb2MueG1sUEsBAi0ACgAAAAAAAAAhAFkcPM0nxQAAJ8UAABQA&#10;AAAAAAAAAAAAAAAArQYAAGRycy9tZWRpYS9pbWFnZTEucG5nUEsBAi0AFAAGAAgAAAAhAMuSmH/f&#10;AAAACAEAAA8AAAAAAAAAAAAAAAAABswAAGRycy9kb3ducmV2LnhtbFBLAQItABQABgAIAAAAIQCq&#10;Jg6+vAAAACEBAAAZAAAAAAAAAAAAAAAAABLNAABkcnMvX3JlbHMvZTJvRG9jLnhtbC5yZWxzUEsF&#10;BgAAAAAGAAYAfAEAAAXOAAAAAA==&#10;">
                <v:shape id="Picture 5" o:spid="_x0000_s1031" type="#_x0000_t75" alt="Diagram&#10;&#10;Description automatically generated" style="position:absolute;left:1943;top:1524;width:44666;height:17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UVwgAAANoAAAAPAAAAZHJzL2Rvd25yZXYueG1sRI9BawIx&#10;FITvgv8hPKEX0ewWWmQ1igrFniquevD22Dw3i5uXJUl1+++bgtDjMDPfMItVb1txJx8axwryaQaC&#10;uHK64VrB6fgxmYEIEVlj65gU/FCA1XI4WGCh3YMPdC9jLRKEQ4EKTIxdIWWoDFkMU9cRJ+/qvMWY&#10;pK+l9vhIcNvK1yx7lxYbTgsGO9oaqm7lt1XwVZl9vs678XlT7toS/e5y8KzUy6hfz0FE6uN/+Nn+&#10;1Are4O9KugFy+QsAAP//AwBQSwECLQAUAAYACAAAACEA2+H2y+4AAACFAQAAEwAAAAAAAAAAAAAA&#10;AAAAAAAAW0NvbnRlbnRfVHlwZXNdLnhtbFBLAQItABQABgAIAAAAIQBa9CxbvwAAABUBAAALAAAA&#10;AAAAAAAAAAAAAB8BAABfcmVscy8ucmVsc1BLAQItABQABgAIAAAAIQDa2wUVwgAAANoAAAAPAAAA&#10;AAAAAAAAAAAAAAcCAABkcnMvZG93bnJldi54bWxQSwUGAAAAAAMAAwC3AAAA9gIAAAAA&#10;">
                  <v:imagedata r:id="rId16" o:title="Diagram&#10;&#10;Description automatically generated"/>
                </v:shape>
                <v:shape id="Text Box 2" o:spid="_x0000_s1032" type="#_x0000_t202" style="position:absolute;left:39166;top:7162;width:12345;height:5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UvwwAAANwAAAAPAAAAZHJzL2Rvd25yZXYueG1sRI9Ba8JA&#10;FITvgv9heUJvujEUW6Kr2EIgxV4ai+dn9pkEs2+X7Krpv3cLgsdhZr5hVpvBdOJKvW8tK5jPEhDE&#10;ldUt1wp+9/n0HYQPyBo7y6Tgjzxs1uPRCjNtb/xD1zLUIkLYZ6igCcFlUvqqIYN+Zh1x9E62Nxii&#10;7Gupe7xFuOlkmiQLabDluNCgo8+GqnN5MQoW7uA+LunXoHf5N3avuZXFsVDqZTJslyACDeEZfrQL&#10;rSCdv8H/mXgE5PoOAAD//wMAUEsBAi0AFAAGAAgAAAAhANvh9svuAAAAhQEAABMAAAAAAAAAAAAA&#10;AAAAAAAAAFtDb250ZW50X1R5cGVzXS54bWxQSwECLQAUAAYACAAAACEAWvQsW78AAAAVAQAACwAA&#10;AAAAAAAAAAAAAAAfAQAAX3JlbHMvLnJlbHNQSwECLQAUAAYACAAAACEAZzGlL8MAAADcAAAADwAA&#10;AAAAAAAAAAAAAAAHAgAAZHJzL2Rvd25yZXYueG1sUEsFBgAAAAADAAMAtwAAAPcCAAAAAA==&#10;" fillcolor="white [3212]" stroked="f">
                  <v:textbox style="mso-fit-shape-to-text:t">
                    <w:txbxContent>
                      <w:p w14:paraId="47D77F00" w14:textId="77777777" w:rsidR="003C1885" w:rsidRDefault="003C1885" w:rsidP="003C1885">
                        <w:pPr>
                          <w:spacing w:line="276" w:lineRule="auto"/>
                          <w:rPr>
                            <w:rFonts w:ascii="Arial" w:hAnsi="Arial" w:cs="Arial"/>
                            <w:sz w:val="14"/>
                            <w:szCs w:val="14"/>
                            <w:lang w:val="es-ES"/>
                          </w:rPr>
                        </w:pPr>
                        <w:r w:rsidRPr="003C1885">
                          <w:rPr>
                            <w:rFonts w:ascii="Arial" w:hAnsi="Arial" w:cs="Arial"/>
                            <w:sz w:val="14"/>
                            <w:szCs w:val="14"/>
                            <w:lang w:val="es-ES"/>
                          </w:rPr>
                          <w:t>Libro de registro de PDR</w:t>
                        </w:r>
                      </w:p>
                      <w:p w14:paraId="252EE217" w14:textId="12A46586" w:rsidR="003C1885" w:rsidRDefault="003C1885" w:rsidP="003C1885">
                        <w:pPr>
                          <w:spacing w:line="276" w:lineRule="auto"/>
                          <w:rPr>
                            <w:rFonts w:ascii="Arial" w:hAnsi="Arial" w:cs="Arial"/>
                            <w:sz w:val="14"/>
                            <w:szCs w:val="14"/>
                            <w:lang w:val="es-ES"/>
                          </w:rPr>
                        </w:pPr>
                        <w:r w:rsidRPr="003C1885">
                          <w:rPr>
                            <w:rFonts w:ascii="Arial" w:hAnsi="Arial" w:cs="Arial"/>
                            <w:sz w:val="14"/>
                            <w:szCs w:val="14"/>
                            <w:lang w:val="es-ES"/>
                          </w:rPr>
                          <w:t xml:space="preserve"> de antígenos</w:t>
                        </w:r>
                      </w:p>
                      <w:p w14:paraId="0684430D" w14:textId="5053429A" w:rsidR="003C1885" w:rsidRPr="003C1885" w:rsidRDefault="003C1885" w:rsidP="003C1885">
                        <w:pPr>
                          <w:spacing w:line="276" w:lineRule="auto"/>
                          <w:rPr>
                            <w:rFonts w:ascii="Arial" w:hAnsi="Arial" w:cs="Arial"/>
                            <w:sz w:val="14"/>
                            <w:szCs w:val="14"/>
                            <w:lang w:val="es-ES"/>
                          </w:rPr>
                        </w:pPr>
                        <w:r w:rsidRPr="003C1885">
                          <w:rPr>
                            <w:rFonts w:ascii="Arial" w:hAnsi="Arial" w:cs="Arial"/>
                            <w:sz w:val="14"/>
                            <w:szCs w:val="14"/>
                            <w:lang w:val="es-ES"/>
                          </w:rPr>
                          <w:t xml:space="preserve"> del SARS-CoV-2</w:t>
                        </w:r>
                      </w:p>
                      <w:p w14:paraId="2465EAF9" w14:textId="38C6FEA4" w:rsidR="003C1885" w:rsidRPr="003C1885" w:rsidRDefault="003C1885">
                        <w:pPr>
                          <w:rPr>
                            <w:sz w:val="12"/>
                            <w:szCs w:val="12"/>
                            <w:lang w:val="es-ES"/>
                          </w:rPr>
                        </w:pPr>
                      </w:p>
                    </w:txbxContent>
                  </v:textbox>
                </v:shape>
                <v:shape id="Text Box 2" o:spid="_x0000_s1033" type="#_x0000_t202" style="position:absolute;left:11734;top:16764;width:2697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WLwQAAANoAAAAPAAAAZHJzL2Rvd25yZXYueG1sRI9Pi8Iw&#10;FMTvwn6H8Bb2ZtMVEalG0YVCZb34B8/P5tkWm5fQRO1++40geBxmfjPMfNmbVtyp841lBd9JCoK4&#10;tLrhSsHxkA+nIHxA1thaJgV/5GG5+BjMMdP2wTu670MlYgn7DBXUIbhMSl/WZNAn1hFH72I7gyHK&#10;rpK6w0csN60cpelEGmw4LtTo6Kem8rq/GQUTd3Lr22jT6998i+04t7I4F0p9ffarGYhAfXiHX3Sh&#10;IwfPK/EGyMU/AAAA//8DAFBLAQItABQABgAIAAAAIQDb4fbL7gAAAIUBAAATAAAAAAAAAAAAAAAA&#10;AAAAAABbQ29udGVudF9UeXBlc10ueG1sUEsBAi0AFAAGAAgAAAAhAFr0LFu/AAAAFQEAAAsAAAAA&#10;AAAAAAAAAAAAHwEAAF9yZWxzLy5yZWxzUEsBAi0AFAAGAAgAAAAhAAyIdYvBAAAA2gAAAA8AAAAA&#10;AAAAAAAAAAAABwIAAGRycy9kb3ducmV2LnhtbFBLBQYAAAAAAwADALcAAAD1AgAAAAA=&#10;" fillcolor="white [3212]" stroked="f">
                  <v:textbox style="mso-fit-shape-to-text:t">
                    <w:txbxContent>
                      <w:p w14:paraId="353B68D4" w14:textId="77777777" w:rsidR="003C1885" w:rsidRPr="003C1885" w:rsidRDefault="003C1885" w:rsidP="003C1885">
                        <w:pPr>
                          <w:spacing w:line="276" w:lineRule="auto"/>
                          <w:rPr>
                            <w:rFonts w:ascii="Arial" w:hAnsi="Arial" w:cs="Arial"/>
                            <w:sz w:val="14"/>
                            <w:szCs w:val="14"/>
                            <w:lang w:val="es-ES"/>
                          </w:rPr>
                        </w:pPr>
                        <w:r w:rsidRPr="003C1885">
                          <w:rPr>
                            <w:rFonts w:ascii="Arial" w:hAnsi="Arial" w:cs="Arial"/>
                            <w:sz w:val="14"/>
                            <w:szCs w:val="14"/>
                            <w:lang w:val="es-ES"/>
                          </w:rPr>
                          <w:t>La prueba se realiza aquí (colocar una toallita absorbente o un material absorbente similar)</w:t>
                        </w:r>
                      </w:p>
                      <w:p w14:paraId="5CB873CD" w14:textId="77777777" w:rsidR="003C1885" w:rsidRPr="003C1885" w:rsidRDefault="003C1885" w:rsidP="003C1885">
                        <w:pPr>
                          <w:rPr>
                            <w:sz w:val="8"/>
                            <w:szCs w:val="4"/>
                            <w:lang w:val="es-ES"/>
                          </w:rPr>
                        </w:pPr>
                      </w:p>
                    </w:txbxContent>
                  </v:textbox>
                </v:shape>
                <v:shape id="Text Box 2" o:spid="_x0000_s1034" type="#_x0000_t202" style="position:absolute;top:3962;width:12344;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NAQwgAAANoAAAAPAAAAZHJzL2Rvd25yZXYueG1sRI9Ba8JA&#10;FITvQv/D8gq9mY1SVFJXUSGQUi/G0vNr9jUJzb5ddldN/31XKPQ4zMw3zHo7mkFcyYfesoJZloMg&#10;bqzuuVXwfi6nKxAhImscLJOCHwqw3TxM1lhoe+MTXevYigThUKCCLkZXSBmajgyGzDri5H1ZbzAm&#10;6VupPd4S3AxynucLabDntNCho0NHzXd9MQoW7sPtL/PXUb+VRxyeSyurz0qpp8dx9wIi0hj/w3/t&#10;SitYwv1KugFy8wsAAP//AwBQSwECLQAUAAYACAAAACEA2+H2y+4AAACFAQAAEwAAAAAAAAAAAAAA&#10;AAAAAAAAW0NvbnRlbnRfVHlwZXNdLnhtbFBLAQItABQABgAIAAAAIQBa9CxbvwAAABUBAAALAAAA&#10;AAAAAAAAAAAAAB8BAABfcmVscy8ucmVsc1BLAQItABQABgAIAAAAIQBjxNAQwgAAANoAAAAPAAAA&#10;AAAAAAAAAAAAAAcCAABkcnMvZG93bnJldi54bWxQSwUGAAAAAAMAAwC3AAAA9gIAAAAA&#10;" fillcolor="white [3212]" stroked="f">
                  <v:textbox style="mso-fit-shape-to-text:t">
                    <w:txbxContent>
                      <w:p w14:paraId="55FA5ABC" w14:textId="449FD0AA" w:rsidR="003C1885" w:rsidRPr="003C1885" w:rsidRDefault="003C1885" w:rsidP="003C1885">
                        <w:pPr>
                          <w:rPr>
                            <w:sz w:val="12"/>
                            <w:szCs w:val="12"/>
                            <w:lang w:val="es-ES"/>
                          </w:rPr>
                        </w:pPr>
                        <w:r w:rsidRPr="003C1885">
                          <w:rPr>
                            <w:rFonts w:ascii="Arial" w:hAnsi="Arial" w:cs="Arial"/>
                            <w:sz w:val="14"/>
                            <w:szCs w:val="14"/>
                            <w:lang w:val="es-ES"/>
                          </w:rPr>
                          <w:t>Recipiente para desechos y desinfectantes (lejía de uso doméstico al 0,1% y 0,5% y etanol al 70%)</w:t>
                        </w:r>
                      </w:p>
                    </w:txbxContent>
                  </v:textbox>
                </v:shape>
                <v:shape id="Text Box 2" o:spid="_x0000_s1035" type="#_x0000_t202" style="position:absolute;left:22174;top:5638;width:4724;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3WIwwAAANoAAAAPAAAAZHJzL2Rvd25yZXYueG1sRI9PawIx&#10;FMTvgt8hPMFbTeyh1dUotVAoXop/6Pl189xs3bwsSequfvqmUPA4zMxvmOW6d424UIi1Zw3TiQJB&#10;XHpTc6XheHh7mIGICdlg45k0XCnCejUcLLEwvuMdXfapEhnCsUANNqW2kDKWlhzGiW+Js3fywWHK&#10;MlTSBOwy3DXyUakn6bDmvGCxpVdL5Xn/4zR8Vt+0qbfhpj6k6s4zvzt+PVutx6P+ZQEiUZ/u4f/2&#10;u9Ewh78r+QbI1S8AAAD//wMAUEsBAi0AFAAGAAgAAAAhANvh9svuAAAAhQEAABMAAAAAAAAAAAAA&#10;AAAAAAAAAFtDb250ZW50X1R5cGVzXS54bWxQSwECLQAUAAYACAAAACEAWvQsW78AAAAVAQAACwAA&#10;AAAAAAAAAAAAAAAfAQAAX3JlbHMvLnJlbHNQSwECLQAUAAYACAAAACEASUt1iMMAAADaAAAADwAA&#10;AAAAAAAAAAAAAAAHAgAAZHJzL2Rvd25yZXYueG1sUEsFBgAAAAADAAMAtwAAAPcCAAAAAA==&#10;" fillcolor="white [3212]" stroked="f">
                  <v:textbox>
                    <w:txbxContent>
                      <w:p w14:paraId="13E05458" w14:textId="2F5C30A2" w:rsidR="003C1885" w:rsidRPr="003C1885" w:rsidRDefault="003C1885" w:rsidP="003C1885">
                        <w:pPr>
                          <w:rPr>
                            <w:sz w:val="8"/>
                            <w:szCs w:val="6"/>
                            <w:lang w:val="es-ES"/>
                          </w:rPr>
                        </w:pPr>
                        <w:r w:rsidRPr="003C1885">
                          <w:rPr>
                            <w:rFonts w:ascii="Arial" w:hAnsi="Arial" w:cs="Arial"/>
                            <w:sz w:val="8"/>
                            <w:szCs w:val="8"/>
                            <w:lang w:val="es-ES"/>
                          </w:rPr>
                          <w:t>Cronómetro</w:t>
                        </w:r>
                      </w:p>
                    </w:txbxContent>
                  </v:textbox>
                </v:shape>
                <v:shape id="Text Box 2" o:spid="_x0000_s1036" type="#_x0000_t202" style="position:absolute;left:25908;top:5486;width:533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7DXwwAAANsAAAAPAAAAZHJzL2Rvd25yZXYueG1sRI9BTwIx&#10;EIXvJv6HZky4SSsHICuFqImJ8UJA4nncjtuV7XTTFnbx1zsHEm8zeW/e+2a1GUOnzpRyG9nCw9SA&#10;Iq6ja7mxcPh4vV+CygXZYReZLFwow2Z9e7PCysWBd3Tel0ZJCOcKLfhS+krrXHsKmKexJxbtO6aA&#10;RdbUaJdwkPDQ6Zkxcx2wZWnw2NOLp/q4PwULn80PPbfv6ddstRmOy7g7fC28tZO78ekRVKGx/Juv&#10;129O8IVefpEB9PoPAAD//wMAUEsBAi0AFAAGAAgAAAAhANvh9svuAAAAhQEAABMAAAAAAAAAAAAA&#10;AAAAAAAAAFtDb250ZW50X1R5cGVzXS54bWxQSwECLQAUAAYACAAAACEAWvQsW78AAAAVAQAACwAA&#10;AAAAAAAAAAAAAAAfAQAAX3JlbHMvLnJlbHNQSwECLQAUAAYACAAAACEAocew18MAAADbAAAADwAA&#10;AAAAAAAAAAAAAAAHAgAAZHJzL2Rvd25yZXYueG1sUEsFBgAAAAADAAMAtwAAAPcCAAAAAA==&#10;" fillcolor="white [3212]" stroked="f">
                  <v:textbox>
                    <w:txbxContent>
                      <w:p w14:paraId="6F6A42CC" w14:textId="1785C198" w:rsidR="003C1885" w:rsidRPr="003C1885" w:rsidRDefault="003C1885" w:rsidP="003C1885">
                        <w:pPr>
                          <w:rPr>
                            <w:sz w:val="8"/>
                            <w:szCs w:val="8"/>
                            <w:lang w:val="es-ES"/>
                          </w:rPr>
                        </w:pPr>
                        <w:r w:rsidRPr="003C1885">
                          <w:rPr>
                            <w:rFonts w:ascii="Arial" w:hAnsi="Arial" w:cs="Arial"/>
                            <w:sz w:val="10"/>
                            <w:szCs w:val="10"/>
                            <w:lang w:val="es-ES"/>
                          </w:rPr>
                          <w:t>Guantes</w:t>
                        </w:r>
                      </w:p>
                    </w:txbxContent>
                  </v:textbox>
                </v:shape>
                <v:shape id="Text Box 2" o:spid="_x0000_s1037" type="#_x0000_t202" style="position:absolute;left:19354;width:8992;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xVMwAAAANsAAAAPAAAAZHJzL2Rvd25yZXYueG1sRE9LawIx&#10;EL4X/A9hhN5qYg9WVqOoUBAvxQc9TzfjZnUzWZLobvvrm0LB23x8z5kve9eIO4VYe9YwHikQxKU3&#10;NVcaTsf3lymImJANNp5JwzdFWC4GT3MsjO94T/dDqkQO4VigBptSW0gZS0sO48i3xJk7++AwZRgq&#10;aQJ2Odw18lWpiXRYc26w2NLGUnk93JyGz+pC63oXftSHVN116venrzer9fOwX81AJOrTQ/zv3po8&#10;fwx/v+QD5OIXAAD//wMAUEsBAi0AFAAGAAgAAAAhANvh9svuAAAAhQEAABMAAAAAAAAAAAAAAAAA&#10;AAAAAFtDb250ZW50X1R5cGVzXS54bWxQSwECLQAUAAYACAAAACEAWvQsW78AAAAVAQAACwAAAAAA&#10;AAAAAAAAAAAfAQAAX3JlbHMvLnJlbHNQSwECLQAUAAYACAAAACEAzosVTMAAAADbAAAADwAAAAAA&#10;AAAAAAAAAAAHAgAAZHJzL2Rvd25yZXYueG1sUEsFBgAAAAADAAMAtwAAAPQCAAAAAA==&#10;" fillcolor="white [3212]" stroked="f">
                  <v:textbox>
                    <w:txbxContent>
                      <w:p w14:paraId="3C89E382" w14:textId="5D2F0357" w:rsidR="003C1885" w:rsidRPr="003C1885" w:rsidRDefault="003C1885" w:rsidP="003C1885">
                        <w:pPr>
                          <w:rPr>
                            <w:sz w:val="8"/>
                            <w:szCs w:val="4"/>
                            <w:lang w:val="es-ES"/>
                          </w:rPr>
                        </w:pPr>
                        <w:r>
                          <w:rPr>
                            <w:rFonts w:ascii="Arial" w:hAnsi="Arial" w:cs="Arial"/>
                            <w:sz w:val="14"/>
                            <w:szCs w:val="14"/>
                            <w:lang w:val="es-ES"/>
                          </w:rPr>
                          <w:t>Suministros</w:t>
                        </w:r>
                      </w:p>
                    </w:txbxContent>
                  </v:textbox>
                </v:shape>
              </v:group>
            </w:pict>
          </mc:Fallback>
        </mc:AlternateContent>
      </w:r>
    </w:p>
    <w:p w14:paraId="1DAA1FE9" w14:textId="2F5DD96C" w:rsidR="00F8392B" w:rsidRDefault="00F8392B">
      <w:pPr>
        <w:spacing w:line="276" w:lineRule="auto"/>
        <w:rPr>
          <w:rFonts w:ascii="Arial" w:hAnsi="Arial" w:cs="Arial"/>
          <w:lang w:val="es-ES"/>
        </w:rPr>
      </w:pPr>
    </w:p>
    <w:p w14:paraId="2296F08F" w14:textId="0CD7AC61" w:rsidR="00F8392B" w:rsidRDefault="00F8392B">
      <w:pPr>
        <w:spacing w:line="276" w:lineRule="auto"/>
        <w:rPr>
          <w:rFonts w:ascii="Arial" w:hAnsi="Arial" w:cs="Arial"/>
          <w:lang w:val="es-ES"/>
        </w:rPr>
      </w:pPr>
    </w:p>
    <w:p w14:paraId="1397594C" w14:textId="11C4ACD0" w:rsidR="00F8392B" w:rsidRDefault="00F8392B">
      <w:pPr>
        <w:spacing w:line="276" w:lineRule="auto"/>
        <w:rPr>
          <w:rFonts w:ascii="Arial" w:hAnsi="Arial" w:cs="Arial"/>
          <w:lang w:val="es-ES"/>
        </w:rPr>
      </w:pPr>
    </w:p>
    <w:p w14:paraId="304966B1" w14:textId="6BEA3E4F" w:rsidR="00F8392B" w:rsidRDefault="00F8392B">
      <w:pPr>
        <w:spacing w:line="276" w:lineRule="auto"/>
        <w:rPr>
          <w:rFonts w:ascii="Arial" w:hAnsi="Arial" w:cs="Arial"/>
          <w:lang w:val="es-ES"/>
        </w:rPr>
      </w:pPr>
    </w:p>
    <w:p w14:paraId="0AF562FB" w14:textId="6C31623D" w:rsidR="00F8392B" w:rsidRDefault="00F8392B">
      <w:pPr>
        <w:spacing w:line="276" w:lineRule="auto"/>
        <w:rPr>
          <w:rFonts w:ascii="Arial" w:hAnsi="Arial" w:cs="Arial"/>
          <w:lang w:val="es-ES"/>
        </w:rPr>
      </w:pPr>
    </w:p>
    <w:p w14:paraId="02E2E006" w14:textId="145D1AA5" w:rsidR="00F8392B" w:rsidRDefault="00F8392B">
      <w:pPr>
        <w:spacing w:line="276" w:lineRule="auto"/>
        <w:rPr>
          <w:rFonts w:ascii="Arial" w:hAnsi="Arial" w:cs="Arial"/>
          <w:lang w:val="es-ES"/>
        </w:rPr>
      </w:pPr>
    </w:p>
    <w:p w14:paraId="54B8F96E" w14:textId="4CC48AF3" w:rsidR="00F8392B" w:rsidRDefault="00F8392B">
      <w:pPr>
        <w:spacing w:line="276" w:lineRule="auto"/>
        <w:rPr>
          <w:rFonts w:ascii="Arial" w:hAnsi="Arial" w:cs="Arial"/>
          <w:lang w:val="es-ES"/>
        </w:rPr>
      </w:pPr>
    </w:p>
    <w:p w14:paraId="5745D418" w14:textId="0916723A" w:rsidR="00F8392B" w:rsidRDefault="00F8392B">
      <w:pPr>
        <w:spacing w:line="276" w:lineRule="auto"/>
        <w:rPr>
          <w:rFonts w:ascii="Arial" w:hAnsi="Arial" w:cs="Arial"/>
          <w:lang w:val="es-ES"/>
        </w:rPr>
      </w:pPr>
    </w:p>
    <w:p w14:paraId="2CE6731D" w14:textId="15F0D86F" w:rsidR="00F8392B" w:rsidRDefault="00F8392B">
      <w:pPr>
        <w:spacing w:line="276" w:lineRule="auto"/>
        <w:rPr>
          <w:rFonts w:ascii="Arial" w:hAnsi="Arial" w:cs="Arial"/>
          <w:lang w:val="es-ES"/>
        </w:rPr>
      </w:pPr>
    </w:p>
    <w:p w14:paraId="1FDAE393" w14:textId="5AC518D3" w:rsidR="00F8392B" w:rsidRDefault="00F8392B">
      <w:pPr>
        <w:spacing w:line="276" w:lineRule="auto"/>
        <w:rPr>
          <w:rFonts w:ascii="Arial" w:hAnsi="Arial" w:cs="Arial"/>
          <w:lang w:val="es-ES"/>
        </w:rPr>
      </w:pPr>
    </w:p>
    <w:p w14:paraId="2B592F2F" w14:textId="3B384D1A" w:rsidR="00F8392B" w:rsidRDefault="00F8392B">
      <w:pPr>
        <w:spacing w:line="276" w:lineRule="auto"/>
        <w:rPr>
          <w:rFonts w:ascii="Arial" w:hAnsi="Arial" w:cs="Arial"/>
          <w:lang w:val="es-ES"/>
        </w:rPr>
      </w:pPr>
    </w:p>
    <w:p w14:paraId="69CB866C" w14:textId="77777777" w:rsidR="00F8392B" w:rsidRPr="002F49FA" w:rsidRDefault="00F8392B">
      <w:pPr>
        <w:spacing w:line="276" w:lineRule="auto"/>
        <w:rPr>
          <w:rFonts w:ascii="Arial" w:hAnsi="Arial" w:cs="Arial"/>
          <w:lang w:val="pt-BR"/>
        </w:rPr>
      </w:pPr>
    </w:p>
    <w:p w14:paraId="143E3C74" w14:textId="77777777" w:rsidR="00F8392B" w:rsidRDefault="00F938A7">
      <w:pPr>
        <w:pStyle w:val="ListParagraph"/>
        <w:numPr>
          <w:ilvl w:val="0"/>
          <w:numId w:val="13"/>
        </w:numPr>
        <w:spacing w:line="276" w:lineRule="auto"/>
        <w:jc w:val="both"/>
        <w:rPr>
          <w:rFonts w:ascii="Arial" w:hAnsi="Arial" w:cs="Arial"/>
          <w:lang w:val="es-ES"/>
        </w:rPr>
      </w:pPr>
      <w:r>
        <w:rPr>
          <w:rFonts w:ascii="Arial" w:hAnsi="Arial" w:cs="Arial"/>
          <w:lang w:val="es-ES"/>
        </w:rPr>
        <w:t xml:space="preserve">Para la sesión práctica de los usuarios, asigne a los participantes a sus puestos de trabajo. Haga que se pongan el EPP proporcionado y que realicen la obtención de la muestra nasofaríngea según lo que se les ha enseñado. Cada participante deberá realizar el procedimiento dos veces. El instructor/facilitador deberá prestar apoyo a cada participante hasta que muestre su competencia en la realización del procedimiento.  </w:t>
      </w:r>
    </w:p>
    <w:p w14:paraId="32A1DB06" w14:textId="77777777" w:rsidR="00F8392B" w:rsidRDefault="00F938A7">
      <w:pPr>
        <w:pStyle w:val="ListParagraph"/>
        <w:numPr>
          <w:ilvl w:val="0"/>
          <w:numId w:val="13"/>
        </w:numPr>
        <w:spacing w:line="276" w:lineRule="auto"/>
        <w:jc w:val="both"/>
        <w:rPr>
          <w:rFonts w:ascii="Arial" w:hAnsi="Arial" w:cs="Arial"/>
          <w:lang w:val="es-ES"/>
        </w:rPr>
      </w:pPr>
      <w:r>
        <w:rPr>
          <w:rFonts w:ascii="Arial" w:hAnsi="Arial" w:cs="Arial"/>
          <w:lang w:val="es-ES"/>
        </w:rPr>
        <w:t>Tras la obtención de la muestra, haga que los participantes realicen las PDR de antígenos del SARS-CoV-2 utilizando el hisopo con el que han obtenido la muestra. Pueden utilizarse hisopos positivos y negativos si se dispone de ellos. Si se dispone de controles reconstituidos, pueden usarse, pero es importante observar cómo realiza el participante el procedimiento de la prueba con el hisopo.</w:t>
      </w:r>
    </w:p>
    <w:p w14:paraId="065C4774" w14:textId="77777777" w:rsidR="00F8392B" w:rsidRDefault="00F938A7">
      <w:pPr>
        <w:pStyle w:val="ListParagraph"/>
        <w:numPr>
          <w:ilvl w:val="0"/>
          <w:numId w:val="13"/>
        </w:numPr>
        <w:spacing w:line="276" w:lineRule="auto"/>
        <w:jc w:val="both"/>
        <w:rPr>
          <w:rFonts w:ascii="Arial" w:hAnsi="Arial" w:cs="Arial"/>
          <w:lang w:val="es-ES"/>
        </w:rPr>
      </w:pPr>
      <w:r>
        <w:rPr>
          <w:rFonts w:ascii="Arial" w:hAnsi="Arial" w:cs="Arial"/>
          <w:lang w:val="es-ES"/>
        </w:rPr>
        <w:t xml:space="preserve">Cada participante debe realizar el procedimiento de la prueba tres veces. El instructor/facilitador deberá prestar apoyo a cada participante hasta que muestre su competencia en la realización del procedimiento.  </w:t>
      </w:r>
    </w:p>
    <w:p w14:paraId="1D2DF18D" w14:textId="3529F738" w:rsidR="00F8392B" w:rsidRDefault="00F938A7">
      <w:pPr>
        <w:pStyle w:val="ListParagraph"/>
        <w:numPr>
          <w:ilvl w:val="0"/>
          <w:numId w:val="13"/>
        </w:numPr>
        <w:spacing w:line="276" w:lineRule="auto"/>
        <w:jc w:val="both"/>
        <w:rPr>
          <w:rFonts w:ascii="Arial" w:hAnsi="Arial" w:cs="Arial"/>
          <w:lang w:val="es-ES"/>
        </w:rPr>
      </w:pPr>
      <w:r>
        <w:rPr>
          <w:rFonts w:ascii="Arial" w:hAnsi="Arial" w:cs="Arial"/>
          <w:lang w:val="es-ES"/>
        </w:rPr>
        <w:t xml:space="preserve">Recuerde que los materiales empleados para la prueba de ejecución pueden comportar riesgos biológicos. La práctica de los usuarios </w:t>
      </w:r>
      <w:r>
        <w:rPr>
          <w:rFonts w:ascii="Arial" w:hAnsi="Arial" w:cs="Arial"/>
          <w:b/>
          <w:bCs/>
          <w:lang w:val="es-ES"/>
        </w:rPr>
        <w:t>debe</w:t>
      </w:r>
      <w:r>
        <w:rPr>
          <w:rFonts w:ascii="Arial" w:hAnsi="Arial" w:cs="Arial"/>
          <w:lang w:val="es-ES"/>
        </w:rPr>
        <w:t xml:space="preserve"> realizarse llevando puestos los EPP y cumpliendo todas las directrices de seguridad. Un mismo instructor no debe supervisar a más de cinco participantes durante la práctica.</w:t>
      </w:r>
    </w:p>
    <w:p w14:paraId="069881D9" w14:textId="77777777" w:rsidR="00F8392B" w:rsidRDefault="00F938A7">
      <w:pPr>
        <w:pStyle w:val="ListParagraph"/>
        <w:numPr>
          <w:ilvl w:val="0"/>
          <w:numId w:val="13"/>
        </w:numPr>
        <w:spacing w:line="276" w:lineRule="auto"/>
        <w:jc w:val="both"/>
        <w:rPr>
          <w:rFonts w:ascii="Arial" w:hAnsi="Arial" w:cs="Arial"/>
          <w:lang w:val="es-ES"/>
        </w:rPr>
      </w:pPr>
      <w:r>
        <w:rPr>
          <w:rFonts w:ascii="Arial" w:hAnsi="Arial" w:cs="Arial"/>
          <w:lang w:val="es-ES"/>
        </w:rPr>
        <w:t xml:space="preserve">Haga hincapié en que los participantes deben seguir como guía las “Instrucciones de uso” de las PDR de antígenos del SARS-CoV-2. Los participantes </w:t>
      </w:r>
      <w:r>
        <w:rPr>
          <w:rFonts w:ascii="Arial" w:hAnsi="Arial" w:cs="Arial"/>
          <w:b/>
          <w:bCs/>
          <w:lang w:val="es-ES"/>
        </w:rPr>
        <w:t>no deben</w:t>
      </w:r>
      <w:r>
        <w:rPr>
          <w:rFonts w:ascii="Arial" w:hAnsi="Arial" w:cs="Arial"/>
          <w:lang w:val="es-ES"/>
        </w:rPr>
        <w:t xml:space="preserve"> intentar recordar el procedimiento. </w:t>
      </w:r>
    </w:p>
    <w:p w14:paraId="23BA0A38" w14:textId="5EAEE854" w:rsidR="00F8392B" w:rsidRDefault="00F938A7">
      <w:pPr>
        <w:pStyle w:val="ListParagraph"/>
        <w:numPr>
          <w:ilvl w:val="0"/>
          <w:numId w:val="13"/>
        </w:numPr>
        <w:spacing w:line="276" w:lineRule="auto"/>
        <w:jc w:val="both"/>
        <w:rPr>
          <w:rFonts w:ascii="Arial" w:hAnsi="Arial" w:cs="Arial"/>
          <w:lang w:val="es-ES"/>
        </w:rPr>
      </w:pPr>
      <w:r>
        <w:rPr>
          <w:rFonts w:ascii="Arial" w:hAnsi="Arial" w:cs="Arial"/>
          <w:lang w:val="es-ES"/>
        </w:rPr>
        <w:t xml:space="preserve">Durante el paso de incubación (habitualmente 15 minutos), vuelva a </w:t>
      </w:r>
      <w:r w:rsidR="00471E76">
        <w:rPr>
          <w:rFonts w:ascii="Arial" w:hAnsi="Arial" w:cs="Arial"/>
          <w:lang w:val="es-ES"/>
        </w:rPr>
        <w:t>destacar</w:t>
      </w:r>
      <w:r>
        <w:rPr>
          <w:rFonts w:ascii="Arial" w:hAnsi="Arial" w:cs="Arial"/>
          <w:lang w:val="es-ES"/>
        </w:rPr>
        <w:t xml:space="preserve"> la disposición del puesto de trabajo, la preparación de los desinfectantes, el registro de la temperatura ambiente y la eliminación de desechos.</w:t>
      </w:r>
    </w:p>
    <w:p w14:paraId="3326DC83" w14:textId="02E4B0F8" w:rsidR="00F8392B" w:rsidRDefault="00F938A7">
      <w:pPr>
        <w:pStyle w:val="ListParagraph"/>
        <w:numPr>
          <w:ilvl w:val="0"/>
          <w:numId w:val="13"/>
        </w:numPr>
        <w:spacing w:line="276" w:lineRule="auto"/>
        <w:jc w:val="both"/>
        <w:rPr>
          <w:rFonts w:ascii="Arial" w:hAnsi="Arial" w:cs="Arial"/>
          <w:lang w:val="es-ES"/>
        </w:rPr>
      </w:pPr>
      <w:r>
        <w:rPr>
          <w:rFonts w:ascii="Arial" w:hAnsi="Arial" w:cs="Arial"/>
          <w:lang w:val="es-ES"/>
        </w:rPr>
        <w:t xml:space="preserve">Una vez completada la PDR de antígenos del SARS-CoV-2, haga que los participantes registren el resultado en la </w:t>
      </w:r>
      <w:r w:rsidR="00471E76">
        <w:rPr>
          <w:rFonts w:ascii="Arial" w:hAnsi="Arial" w:cs="Arial"/>
          <w:lang w:val="es-ES"/>
        </w:rPr>
        <w:t xml:space="preserve">hoja </w:t>
      </w:r>
      <w:r>
        <w:rPr>
          <w:rFonts w:ascii="Arial" w:hAnsi="Arial" w:cs="Arial"/>
          <w:lang w:val="es-ES"/>
        </w:rPr>
        <w:t>de registro de resultados de la PDR de antígenos del SARS</w:t>
      </w:r>
      <w:r w:rsidR="00471E76">
        <w:rPr>
          <w:rFonts w:ascii="Arial" w:hAnsi="Arial" w:cs="Arial"/>
          <w:lang w:val="es-ES"/>
        </w:rPr>
        <w:noBreakHyphen/>
      </w:r>
      <w:r>
        <w:rPr>
          <w:rFonts w:ascii="Arial" w:hAnsi="Arial" w:cs="Arial"/>
          <w:lang w:val="es-ES"/>
        </w:rPr>
        <w:t>CoV-2 y en el libro de registro de las PDR de antígenos del SARS-CoV-2.</w:t>
      </w:r>
    </w:p>
    <w:p w14:paraId="74E66315" w14:textId="5CCEA669" w:rsidR="00F8392B" w:rsidRDefault="00471E76">
      <w:pPr>
        <w:pStyle w:val="ListParagraph"/>
        <w:numPr>
          <w:ilvl w:val="0"/>
          <w:numId w:val="8"/>
        </w:numPr>
        <w:spacing w:line="276" w:lineRule="auto"/>
        <w:jc w:val="both"/>
        <w:rPr>
          <w:rFonts w:ascii="Arial" w:hAnsi="Arial" w:cs="Arial"/>
          <w:lang w:val="es-ES"/>
        </w:rPr>
      </w:pPr>
      <w:r>
        <w:rPr>
          <w:rFonts w:ascii="Arial" w:hAnsi="Arial" w:cs="Arial"/>
          <w:lang w:val="es-ES"/>
        </w:rPr>
        <w:t>Usando</w:t>
      </w:r>
      <w:r w:rsidR="00F938A7">
        <w:rPr>
          <w:rFonts w:ascii="Arial" w:hAnsi="Arial" w:cs="Arial"/>
          <w:lang w:val="es-ES"/>
        </w:rPr>
        <w:t xml:space="preserve"> la </w:t>
      </w:r>
      <w:r>
        <w:rPr>
          <w:rFonts w:ascii="Arial" w:hAnsi="Arial" w:cs="Arial"/>
          <w:lang w:val="es-ES"/>
        </w:rPr>
        <w:t xml:space="preserve">hoja </w:t>
      </w:r>
      <w:r w:rsidR="00F938A7">
        <w:rPr>
          <w:rFonts w:ascii="Arial" w:hAnsi="Arial" w:cs="Arial"/>
          <w:lang w:val="es-ES"/>
        </w:rPr>
        <w:t>de lectura de la PDR de antígenos del SARS-CoV-2, haga que los participantes interpreten los resultados de la prueba y comenten el manejo de los pacientes con COVID-19 en el contexto en el que se encuentren.</w:t>
      </w:r>
    </w:p>
    <w:p w14:paraId="45740022" w14:textId="77777777" w:rsidR="00F8392B" w:rsidRDefault="00F938A7">
      <w:pPr>
        <w:pStyle w:val="ListParagraph"/>
        <w:numPr>
          <w:ilvl w:val="0"/>
          <w:numId w:val="8"/>
        </w:numPr>
        <w:spacing w:line="276" w:lineRule="auto"/>
        <w:jc w:val="both"/>
        <w:rPr>
          <w:rFonts w:ascii="Arial" w:hAnsi="Arial" w:cs="Arial"/>
          <w:lang w:val="es-ES"/>
        </w:rPr>
      </w:pPr>
      <w:r>
        <w:rPr>
          <w:rFonts w:ascii="Arial" w:hAnsi="Arial" w:cs="Arial"/>
          <w:lang w:val="es-ES"/>
        </w:rPr>
        <w:t>Concluya la sesión de práctica de los usuarios haciendo que los participantes desinfecten su puesto de trabajo y se quiten el EPP.</w:t>
      </w:r>
    </w:p>
    <w:p w14:paraId="0E35FA96" w14:textId="77777777" w:rsidR="00F8392B" w:rsidRDefault="00F8392B">
      <w:pPr>
        <w:spacing w:line="276" w:lineRule="auto"/>
        <w:jc w:val="both"/>
        <w:rPr>
          <w:rFonts w:ascii="Arial" w:hAnsi="Arial" w:cs="Arial"/>
          <w:lang w:val="es-ES"/>
        </w:rPr>
      </w:pPr>
    </w:p>
    <w:p w14:paraId="47DB04FD" w14:textId="55A514D3" w:rsidR="00F8392B" w:rsidRDefault="00F938A7">
      <w:pPr>
        <w:spacing w:line="276" w:lineRule="auto"/>
        <w:jc w:val="both"/>
        <w:rPr>
          <w:rFonts w:ascii="Arial" w:hAnsi="Arial" w:cs="Arial"/>
          <w:lang w:val="es-ES"/>
        </w:rPr>
      </w:pPr>
      <w:r>
        <w:rPr>
          <w:rFonts w:ascii="Arial" w:hAnsi="Arial" w:cs="Arial"/>
          <w:lang w:val="es-ES"/>
        </w:rPr>
        <w:t xml:space="preserve">NOTA: Si los participantes han utilizado muestras con hisopos nasofaríngeos de otros participantes porque no se disponía de controles positivos y negativos y la prueba de una muestra da un resultado positivo, debe aplicarse la asistencia apropiada y deben seguirse los procedimientos establecidos para el manejo de casos.  </w:t>
      </w:r>
    </w:p>
    <w:p w14:paraId="391CB4A0" w14:textId="1D4A2D07" w:rsidR="00D916BF" w:rsidRDefault="00D916BF">
      <w:pPr>
        <w:spacing w:line="276" w:lineRule="auto"/>
        <w:jc w:val="both"/>
        <w:rPr>
          <w:rFonts w:ascii="Arial" w:hAnsi="Arial" w:cs="Arial"/>
          <w:lang w:val="es-ES"/>
        </w:rPr>
      </w:pPr>
    </w:p>
    <w:p w14:paraId="37688DD2" w14:textId="703F4CC7" w:rsidR="00D916BF" w:rsidRDefault="00D916BF" w:rsidP="00D916BF">
      <w:pPr>
        <w:pStyle w:val="Heading3"/>
        <w:spacing w:line="276" w:lineRule="auto"/>
        <w:rPr>
          <w:rFonts w:ascii="Arial" w:hAnsi="Arial" w:cs="Arial"/>
          <w:lang w:val="es-ES"/>
        </w:rPr>
      </w:pPr>
      <w:r w:rsidRPr="00D916BF">
        <w:rPr>
          <w:rFonts w:ascii="Arial" w:hAnsi="Arial" w:cs="Arial"/>
          <w:lang w:val="es-ES"/>
        </w:rPr>
        <w:lastRenderedPageBreak/>
        <w:t xml:space="preserve">Realización del ejercicio de escenificación de roles (S1- Uso de las PDR-Ag del SARS-CoV-2 para el autodiagnóstico de COVID-19) </w:t>
      </w:r>
    </w:p>
    <w:p w14:paraId="477154A5" w14:textId="77777777" w:rsidR="00D916BF" w:rsidRPr="00D916BF" w:rsidRDefault="00D916BF" w:rsidP="00D916BF">
      <w:pPr>
        <w:rPr>
          <w:lang w:val="es-ES"/>
        </w:rPr>
      </w:pPr>
    </w:p>
    <w:p w14:paraId="08490A74" w14:textId="77777777" w:rsidR="00D916BF" w:rsidRPr="00D916BF" w:rsidRDefault="00D916BF" w:rsidP="00D916BF">
      <w:pPr>
        <w:spacing w:line="276" w:lineRule="auto"/>
        <w:jc w:val="both"/>
        <w:rPr>
          <w:rFonts w:ascii="Arial" w:hAnsi="Arial" w:cs="Arial"/>
          <w:lang w:val="es-ES"/>
        </w:rPr>
      </w:pPr>
      <w:r w:rsidRPr="00D916BF">
        <w:rPr>
          <w:rFonts w:ascii="Arial" w:hAnsi="Arial" w:cs="Arial"/>
          <w:lang w:val="es-ES"/>
        </w:rPr>
        <w:t xml:space="preserve">El objetivo del ejercicio de escenificación de roles es que los participantes practiquen situaciones realistas bajo la supervisión del instructor o el facilitador del taller. En este ejercicio, cada participante debe tener la oportunidad de desempeñar el papel de trabajador de la salud y de miembro de la comunidad. El trabajador de salud proporciona instrucciones sobre las pruebas de autodiagnóstico a un miembro de la comunidad, y el miembro de la comunidad recibe las instrucciones y formula preguntas relacionadas con las instrucciones recibidas. Para realizar el ejercicio de escenificación de roles: </w:t>
      </w:r>
    </w:p>
    <w:p w14:paraId="7522CBB2" w14:textId="77777777" w:rsidR="00D916BF" w:rsidRPr="00D916BF" w:rsidRDefault="00D916BF" w:rsidP="00D916BF">
      <w:pPr>
        <w:spacing w:line="276" w:lineRule="auto"/>
        <w:jc w:val="both"/>
        <w:rPr>
          <w:rFonts w:ascii="Arial" w:hAnsi="Arial" w:cs="Arial"/>
          <w:lang w:val="es-ES"/>
        </w:rPr>
      </w:pPr>
    </w:p>
    <w:p w14:paraId="52ED5769" w14:textId="77777777" w:rsidR="00D916BF" w:rsidRPr="00D916BF" w:rsidRDefault="00D916BF" w:rsidP="00D916BF">
      <w:pPr>
        <w:spacing w:line="276" w:lineRule="auto"/>
        <w:jc w:val="both"/>
        <w:rPr>
          <w:rFonts w:ascii="Arial" w:hAnsi="Arial" w:cs="Arial"/>
          <w:lang w:val="es-ES"/>
        </w:rPr>
      </w:pPr>
      <w:r w:rsidRPr="00D916BF">
        <w:rPr>
          <w:rFonts w:ascii="Arial" w:hAnsi="Arial" w:cs="Arial"/>
          <w:lang w:val="es-ES"/>
        </w:rPr>
        <w:t xml:space="preserve">  </w:t>
      </w:r>
    </w:p>
    <w:p w14:paraId="763F38C6" w14:textId="77777777" w:rsidR="00D916BF" w:rsidRPr="00D916BF" w:rsidRDefault="00D916BF" w:rsidP="00D916BF">
      <w:pPr>
        <w:spacing w:line="276" w:lineRule="auto"/>
        <w:jc w:val="both"/>
        <w:rPr>
          <w:rFonts w:ascii="Arial" w:hAnsi="Arial" w:cs="Arial"/>
          <w:lang w:val="es-ES"/>
        </w:rPr>
      </w:pPr>
    </w:p>
    <w:p w14:paraId="7271F7C4" w14:textId="77777777" w:rsidR="00D916BF" w:rsidRPr="00D916BF" w:rsidRDefault="00D916BF" w:rsidP="00D916BF">
      <w:pPr>
        <w:spacing w:line="276" w:lineRule="auto"/>
        <w:jc w:val="both"/>
        <w:rPr>
          <w:rFonts w:ascii="Arial" w:hAnsi="Arial" w:cs="Arial"/>
          <w:lang w:val="es-ES"/>
        </w:rPr>
      </w:pPr>
      <w:r w:rsidRPr="00D916BF">
        <w:rPr>
          <w:rFonts w:ascii="Arial" w:hAnsi="Arial" w:cs="Arial"/>
          <w:lang w:val="es-ES"/>
        </w:rPr>
        <w:t xml:space="preserve">1. Distribuya a los participantes en parejas. </w:t>
      </w:r>
    </w:p>
    <w:p w14:paraId="193B1384" w14:textId="77777777" w:rsidR="00D916BF" w:rsidRPr="00D916BF" w:rsidRDefault="00D916BF" w:rsidP="00D916BF">
      <w:pPr>
        <w:spacing w:line="276" w:lineRule="auto"/>
        <w:jc w:val="both"/>
        <w:rPr>
          <w:rFonts w:ascii="Arial" w:hAnsi="Arial" w:cs="Arial"/>
          <w:lang w:val="es-ES"/>
        </w:rPr>
      </w:pPr>
    </w:p>
    <w:p w14:paraId="0A68656E" w14:textId="77777777" w:rsidR="00D916BF" w:rsidRPr="00D916BF" w:rsidRDefault="00D916BF" w:rsidP="00D916BF">
      <w:pPr>
        <w:spacing w:line="276" w:lineRule="auto"/>
        <w:jc w:val="both"/>
        <w:rPr>
          <w:rFonts w:ascii="Arial" w:hAnsi="Arial" w:cs="Arial"/>
          <w:lang w:val="es-ES"/>
        </w:rPr>
      </w:pPr>
      <w:r w:rsidRPr="00D916BF">
        <w:rPr>
          <w:rFonts w:ascii="Arial" w:hAnsi="Arial" w:cs="Arial"/>
          <w:lang w:val="es-ES"/>
        </w:rPr>
        <w:t xml:space="preserve">2. Describa un escenario específico para la capacitación. Los instructores del taller deben preparar estos escenarios con antelación y adaptarlos al entorno en el que se utilizarán. Por ejemplo, si los participantes son farmacéuticos que suministran pruebas de autodiagnóstico en sus comunidades, el escenario puede describir una situación en la que un miembro de la comunidad pide consejo a su farmacéutico para saber cómo realizar la prueba de autodiagnóstico. Imprimir los escenarios o adaptar la diapositiva 18 (S1- Uso de las PDR-Ag del SARS-CoV-2 para el autodiagnóstico de la COVID-19) facilitará el ejercicio de escenificación de roles.       </w:t>
      </w:r>
    </w:p>
    <w:p w14:paraId="6207E275" w14:textId="77777777" w:rsidR="00D916BF" w:rsidRPr="00D916BF" w:rsidRDefault="00D916BF" w:rsidP="00D916BF">
      <w:pPr>
        <w:spacing w:line="276" w:lineRule="auto"/>
        <w:jc w:val="both"/>
        <w:rPr>
          <w:rFonts w:ascii="Arial" w:hAnsi="Arial" w:cs="Arial"/>
          <w:lang w:val="es-ES"/>
        </w:rPr>
      </w:pPr>
    </w:p>
    <w:p w14:paraId="638796DE" w14:textId="77777777" w:rsidR="00D916BF" w:rsidRPr="00D916BF" w:rsidRDefault="00D916BF" w:rsidP="00D916BF">
      <w:pPr>
        <w:spacing w:line="276" w:lineRule="auto"/>
        <w:jc w:val="both"/>
        <w:rPr>
          <w:rFonts w:ascii="Arial" w:hAnsi="Arial" w:cs="Arial"/>
          <w:lang w:val="es-ES"/>
        </w:rPr>
      </w:pPr>
      <w:r w:rsidRPr="00D916BF">
        <w:rPr>
          <w:rFonts w:ascii="Arial" w:hAnsi="Arial" w:cs="Arial"/>
          <w:lang w:val="es-ES"/>
        </w:rPr>
        <w:t xml:space="preserve">3. A continuación se facilitan algunos ejemplos de escenarios que pueden incluirse en el ejercicio: </w:t>
      </w:r>
    </w:p>
    <w:p w14:paraId="63B39FDB" w14:textId="77777777" w:rsidR="00D916BF" w:rsidRPr="00D916BF" w:rsidRDefault="00D916BF" w:rsidP="00D916BF">
      <w:pPr>
        <w:spacing w:line="276" w:lineRule="auto"/>
        <w:jc w:val="both"/>
        <w:rPr>
          <w:rFonts w:ascii="Arial" w:hAnsi="Arial" w:cs="Arial"/>
          <w:lang w:val="es-ES"/>
        </w:rPr>
      </w:pPr>
    </w:p>
    <w:p w14:paraId="580928F2" w14:textId="77777777" w:rsidR="00B456C2" w:rsidRDefault="00D916BF" w:rsidP="00D916BF">
      <w:pPr>
        <w:pStyle w:val="ListParagraph"/>
        <w:numPr>
          <w:ilvl w:val="0"/>
          <w:numId w:val="36"/>
        </w:numPr>
        <w:spacing w:line="276" w:lineRule="auto"/>
        <w:jc w:val="both"/>
        <w:rPr>
          <w:rFonts w:ascii="Arial" w:hAnsi="Arial" w:cs="Arial"/>
          <w:lang w:val="es-ES"/>
        </w:rPr>
      </w:pPr>
      <w:r w:rsidRPr="00D916BF">
        <w:rPr>
          <w:rFonts w:ascii="Arial" w:hAnsi="Arial" w:cs="Arial"/>
          <w:lang w:val="es-ES"/>
        </w:rPr>
        <w:t xml:space="preserve">Un miembro de la comunidad solicita una prueba de autodiagnóstico. </w:t>
      </w:r>
    </w:p>
    <w:p w14:paraId="7D7D6EC0" w14:textId="77777777" w:rsidR="00B456C2" w:rsidRDefault="00D916BF" w:rsidP="00D916BF">
      <w:pPr>
        <w:pStyle w:val="ListParagraph"/>
        <w:numPr>
          <w:ilvl w:val="0"/>
          <w:numId w:val="36"/>
        </w:numPr>
        <w:spacing w:line="276" w:lineRule="auto"/>
        <w:jc w:val="both"/>
        <w:rPr>
          <w:rFonts w:ascii="Arial" w:hAnsi="Arial" w:cs="Arial"/>
          <w:lang w:val="es-ES"/>
        </w:rPr>
      </w:pPr>
      <w:r w:rsidRPr="00B456C2">
        <w:rPr>
          <w:rFonts w:ascii="Arial" w:hAnsi="Arial" w:cs="Arial"/>
          <w:lang w:val="es-ES"/>
        </w:rPr>
        <w:t xml:space="preserve">Un miembro de la comunidad pide instrucciones sobre la obtención de una muestra para la prueba de autodiagnóstico. </w:t>
      </w:r>
    </w:p>
    <w:p w14:paraId="0857A251" w14:textId="77777777" w:rsidR="00B456C2" w:rsidRDefault="00D916BF" w:rsidP="00D916BF">
      <w:pPr>
        <w:pStyle w:val="ListParagraph"/>
        <w:numPr>
          <w:ilvl w:val="0"/>
          <w:numId w:val="36"/>
        </w:numPr>
        <w:spacing w:line="276" w:lineRule="auto"/>
        <w:jc w:val="both"/>
        <w:rPr>
          <w:rFonts w:ascii="Arial" w:hAnsi="Arial" w:cs="Arial"/>
          <w:lang w:val="es-ES"/>
        </w:rPr>
      </w:pPr>
      <w:r w:rsidRPr="00B456C2">
        <w:rPr>
          <w:rFonts w:ascii="Arial" w:hAnsi="Arial" w:cs="Arial"/>
          <w:lang w:val="es-ES"/>
        </w:rPr>
        <w:t xml:space="preserve">Un miembro de la comunidad pide instrucciones sobre la realización de una prueba de autodiagnóstico. </w:t>
      </w:r>
    </w:p>
    <w:p w14:paraId="7EFB6AA9" w14:textId="77777777" w:rsidR="00B456C2" w:rsidRDefault="00D916BF" w:rsidP="00D916BF">
      <w:pPr>
        <w:pStyle w:val="ListParagraph"/>
        <w:numPr>
          <w:ilvl w:val="0"/>
          <w:numId w:val="36"/>
        </w:numPr>
        <w:spacing w:line="276" w:lineRule="auto"/>
        <w:jc w:val="both"/>
        <w:rPr>
          <w:rFonts w:ascii="Arial" w:hAnsi="Arial" w:cs="Arial"/>
          <w:lang w:val="es-ES"/>
        </w:rPr>
      </w:pPr>
      <w:r w:rsidRPr="00B456C2">
        <w:rPr>
          <w:rFonts w:ascii="Arial" w:hAnsi="Arial" w:cs="Arial"/>
          <w:lang w:val="es-ES"/>
        </w:rPr>
        <w:t xml:space="preserve">Un miembro de la comunidad realiza una consulta sobre las medidas de seguimiento tras obtener un resultado positivo en una prueba de autodiagnóstico. </w:t>
      </w:r>
    </w:p>
    <w:p w14:paraId="34F3B7B1" w14:textId="432F0C66" w:rsidR="00D916BF" w:rsidRPr="00B456C2" w:rsidRDefault="00D916BF" w:rsidP="00D916BF">
      <w:pPr>
        <w:pStyle w:val="ListParagraph"/>
        <w:numPr>
          <w:ilvl w:val="0"/>
          <w:numId w:val="36"/>
        </w:numPr>
        <w:spacing w:line="276" w:lineRule="auto"/>
        <w:jc w:val="both"/>
        <w:rPr>
          <w:rFonts w:ascii="Arial" w:hAnsi="Arial" w:cs="Arial"/>
          <w:lang w:val="es-ES"/>
        </w:rPr>
      </w:pPr>
      <w:r w:rsidRPr="00B456C2">
        <w:rPr>
          <w:rFonts w:ascii="Arial" w:hAnsi="Arial" w:cs="Arial"/>
          <w:lang w:val="es-ES"/>
        </w:rPr>
        <w:t xml:space="preserve">Un miembro de la comunidad realiza una consulta sobre las medidas de seguimiento tras obtener un resultado negativo en una prueba de autodiagnóstico. </w:t>
      </w:r>
    </w:p>
    <w:p w14:paraId="04DAD78C" w14:textId="77777777" w:rsidR="00D916BF" w:rsidRPr="00D916BF" w:rsidRDefault="00D916BF" w:rsidP="00D916BF">
      <w:pPr>
        <w:spacing w:line="276" w:lineRule="auto"/>
        <w:jc w:val="both"/>
        <w:rPr>
          <w:rFonts w:ascii="Arial" w:hAnsi="Arial" w:cs="Arial"/>
          <w:lang w:val="es-ES"/>
        </w:rPr>
      </w:pPr>
    </w:p>
    <w:p w14:paraId="5A8BCBF5" w14:textId="77777777" w:rsidR="00D916BF" w:rsidRPr="00D916BF" w:rsidRDefault="00D916BF" w:rsidP="00D916BF">
      <w:pPr>
        <w:spacing w:line="276" w:lineRule="auto"/>
        <w:jc w:val="both"/>
        <w:rPr>
          <w:rFonts w:ascii="Arial" w:hAnsi="Arial" w:cs="Arial"/>
          <w:lang w:val="es-ES"/>
        </w:rPr>
      </w:pPr>
      <w:r w:rsidRPr="00D916BF">
        <w:rPr>
          <w:rFonts w:ascii="Arial" w:hAnsi="Arial" w:cs="Arial"/>
          <w:lang w:val="es-ES"/>
        </w:rPr>
        <w:t xml:space="preserve">4. Asigne roles a cada uno de los participantes e indíqueles que inviertan los roles una vez que finalicen la escenificación. Nota: Preferiblemente, cada pareja debe realizar cada escenario como trabajador de salud y como miembro de la comunidad.  </w:t>
      </w:r>
    </w:p>
    <w:p w14:paraId="401C5563" w14:textId="77777777" w:rsidR="00D916BF" w:rsidRPr="00D916BF" w:rsidRDefault="00D916BF" w:rsidP="00D916BF">
      <w:pPr>
        <w:spacing w:line="276" w:lineRule="auto"/>
        <w:jc w:val="both"/>
        <w:rPr>
          <w:rFonts w:ascii="Arial" w:hAnsi="Arial" w:cs="Arial"/>
          <w:lang w:val="es-ES"/>
        </w:rPr>
      </w:pPr>
    </w:p>
    <w:p w14:paraId="1A049993" w14:textId="77777777" w:rsidR="00D916BF" w:rsidRPr="00D916BF" w:rsidRDefault="00D916BF" w:rsidP="00D916BF">
      <w:pPr>
        <w:spacing w:line="276" w:lineRule="auto"/>
        <w:jc w:val="both"/>
        <w:rPr>
          <w:rFonts w:ascii="Arial" w:hAnsi="Arial" w:cs="Arial"/>
          <w:lang w:val="es-ES"/>
        </w:rPr>
      </w:pPr>
      <w:r w:rsidRPr="00D916BF">
        <w:rPr>
          <w:rFonts w:ascii="Arial" w:hAnsi="Arial" w:cs="Arial"/>
          <w:lang w:val="es-ES"/>
        </w:rPr>
        <w:t xml:space="preserve">5. Indique a los alumnos que representen la escena.  </w:t>
      </w:r>
    </w:p>
    <w:p w14:paraId="3D845161" w14:textId="77777777" w:rsidR="00D916BF" w:rsidRPr="00D916BF" w:rsidRDefault="00D916BF" w:rsidP="00D916BF">
      <w:pPr>
        <w:spacing w:line="276" w:lineRule="auto"/>
        <w:jc w:val="both"/>
        <w:rPr>
          <w:rFonts w:ascii="Arial" w:hAnsi="Arial" w:cs="Arial"/>
          <w:lang w:val="es-ES"/>
        </w:rPr>
      </w:pPr>
    </w:p>
    <w:p w14:paraId="1832B9D4" w14:textId="77777777" w:rsidR="00D916BF" w:rsidRPr="00D916BF" w:rsidRDefault="00D916BF" w:rsidP="00D916BF">
      <w:pPr>
        <w:spacing w:line="276" w:lineRule="auto"/>
        <w:jc w:val="both"/>
        <w:rPr>
          <w:rFonts w:ascii="Arial" w:hAnsi="Arial" w:cs="Arial"/>
          <w:lang w:val="es-ES"/>
        </w:rPr>
      </w:pPr>
      <w:r w:rsidRPr="00D916BF">
        <w:rPr>
          <w:rFonts w:ascii="Arial" w:hAnsi="Arial" w:cs="Arial"/>
          <w:lang w:val="es-ES"/>
        </w:rPr>
        <w:t xml:space="preserve">5. Desplácese por la sala para supervisar el ejercicio de escenificación de roles y observe a los participantes mientras realizan el ejercicio. </w:t>
      </w:r>
    </w:p>
    <w:p w14:paraId="6D0FA758" w14:textId="77777777" w:rsidR="00D916BF" w:rsidRPr="00D916BF" w:rsidRDefault="00D916BF" w:rsidP="00D916BF">
      <w:pPr>
        <w:spacing w:line="276" w:lineRule="auto"/>
        <w:jc w:val="both"/>
        <w:rPr>
          <w:rFonts w:ascii="Arial" w:hAnsi="Arial" w:cs="Arial"/>
          <w:lang w:val="es-ES"/>
        </w:rPr>
      </w:pPr>
    </w:p>
    <w:p w14:paraId="0C93D70E" w14:textId="77777777" w:rsidR="00D916BF" w:rsidRPr="00D916BF" w:rsidRDefault="00D916BF" w:rsidP="00D916BF">
      <w:pPr>
        <w:spacing w:line="276" w:lineRule="auto"/>
        <w:jc w:val="both"/>
        <w:rPr>
          <w:rFonts w:ascii="Arial" w:hAnsi="Arial" w:cs="Arial"/>
          <w:lang w:val="es-ES"/>
        </w:rPr>
      </w:pPr>
      <w:r w:rsidRPr="00D916BF">
        <w:rPr>
          <w:rFonts w:ascii="Arial" w:hAnsi="Arial" w:cs="Arial"/>
          <w:lang w:val="es-ES"/>
        </w:rPr>
        <w:t xml:space="preserve">6. Repita los pasos para cada escenario. </w:t>
      </w:r>
    </w:p>
    <w:p w14:paraId="1EADDFC6" w14:textId="77777777" w:rsidR="00D916BF" w:rsidRPr="00D916BF" w:rsidRDefault="00D916BF" w:rsidP="00D916BF">
      <w:pPr>
        <w:spacing w:line="276" w:lineRule="auto"/>
        <w:jc w:val="both"/>
        <w:rPr>
          <w:rFonts w:ascii="Arial" w:hAnsi="Arial" w:cs="Arial"/>
          <w:lang w:val="es-ES"/>
        </w:rPr>
      </w:pPr>
    </w:p>
    <w:p w14:paraId="0F6E5E70" w14:textId="77777777" w:rsidR="00D916BF" w:rsidRPr="00D916BF" w:rsidRDefault="00D916BF" w:rsidP="00D916BF">
      <w:pPr>
        <w:spacing w:line="276" w:lineRule="auto"/>
        <w:jc w:val="both"/>
        <w:rPr>
          <w:rFonts w:ascii="Arial" w:hAnsi="Arial" w:cs="Arial"/>
          <w:lang w:val="es-ES"/>
        </w:rPr>
      </w:pPr>
      <w:r w:rsidRPr="00D916BF">
        <w:rPr>
          <w:rFonts w:ascii="Arial" w:hAnsi="Arial" w:cs="Arial"/>
          <w:lang w:val="es-ES"/>
        </w:rPr>
        <w:t xml:space="preserve">7. Facilite información sobre el ejercicio; para ello, formule observaciones y hablen de las enseñanzas extraídas y las mejores prácticas.     </w:t>
      </w:r>
    </w:p>
    <w:p w14:paraId="1829A84F" w14:textId="77777777" w:rsidR="00D916BF" w:rsidRPr="00D916BF" w:rsidRDefault="00D916BF" w:rsidP="00D916BF">
      <w:pPr>
        <w:spacing w:line="276" w:lineRule="auto"/>
        <w:jc w:val="both"/>
        <w:rPr>
          <w:rFonts w:ascii="Arial" w:hAnsi="Arial" w:cs="Arial"/>
          <w:lang w:val="es-ES"/>
        </w:rPr>
      </w:pPr>
    </w:p>
    <w:p w14:paraId="2D21CCE3" w14:textId="0E37CBC9" w:rsidR="00D916BF" w:rsidRPr="00D916BF" w:rsidRDefault="00D916BF" w:rsidP="00D916BF">
      <w:pPr>
        <w:spacing w:line="276" w:lineRule="auto"/>
        <w:jc w:val="both"/>
        <w:rPr>
          <w:rFonts w:ascii="Arial" w:hAnsi="Arial" w:cs="Arial"/>
          <w:lang w:val="es-ES"/>
        </w:rPr>
      </w:pPr>
      <w:r w:rsidRPr="00D916BF">
        <w:rPr>
          <w:rFonts w:ascii="Arial" w:hAnsi="Arial" w:cs="Arial"/>
          <w:lang w:val="es-ES"/>
        </w:rPr>
        <w:t xml:space="preserve">  </w:t>
      </w:r>
    </w:p>
    <w:p w14:paraId="41AE2349" w14:textId="04BDE70D" w:rsidR="00D916BF" w:rsidRDefault="00D916BF" w:rsidP="00D916BF">
      <w:pPr>
        <w:spacing w:line="276" w:lineRule="auto"/>
        <w:jc w:val="both"/>
        <w:rPr>
          <w:rFonts w:ascii="Arial" w:hAnsi="Arial" w:cs="Arial"/>
          <w:lang w:val="es-ES"/>
        </w:rPr>
      </w:pPr>
      <w:r w:rsidRPr="00D916BF">
        <w:rPr>
          <w:rFonts w:ascii="Arial" w:hAnsi="Arial" w:cs="Arial"/>
          <w:lang w:val="es-ES"/>
        </w:rPr>
        <w:t xml:space="preserve">Como método alternativo para realizar el ejercicio de escenificación de roles, los instructores pueden realizar una demostración de los escenarios de escenificación de roles y después entablar un debate. </w:t>
      </w:r>
      <w:r w:rsidRPr="00D916BF">
        <w:rPr>
          <w:rFonts w:ascii="Arial" w:hAnsi="Arial" w:cs="Arial"/>
          <w:lang w:val="es-ES"/>
        </w:rPr>
        <w:lastRenderedPageBreak/>
        <w:t>No es tan efectivo como hacer que los participantes representen las escenas por sí mismos, pero puede ser útil si hay un tiempo limitado para realizar el ejercicio o si hay un número limitado de instructores o facilitadores del taller para supervisar el ejercicio.</w:t>
      </w:r>
    </w:p>
    <w:p w14:paraId="385B361A" w14:textId="77777777" w:rsidR="00F8392B" w:rsidRDefault="00F938A7">
      <w:pPr>
        <w:pStyle w:val="Heading3"/>
        <w:spacing w:line="276" w:lineRule="auto"/>
        <w:rPr>
          <w:rFonts w:ascii="Arial" w:hAnsi="Arial" w:cs="Arial"/>
          <w:lang w:val="es-ES"/>
        </w:rPr>
      </w:pPr>
      <w:r>
        <w:rPr>
          <w:rFonts w:ascii="Arial" w:hAnsi="Arial" w:cs="Arial"/>
          <w:lang w:val="es-ES"/>
        </w:rPr>
        <w:t>Realización de la evaluación de competencias</w:t>
      </w:r>
    </w:p>
    <w:p w14:paraId="1E375545" w14:textId="5A919907" w:rsidR="00F8392B" w:rsidRDefault="00F938A7">
      <w:pPr>
        <w:spacing w:line="276" w:lineRule="auto"/>
        <w:jc w:val="both"/>
        <w:rPr>
          <w:rFonts w:ascii="Arial" w:hAnsi="Arial" w:cs="Arial"/>
          <w:lang w:val="es-ES"/>
        </w:rPr>
      </w:pPr>
      <w:r>
        <w:rPr>
          <w:rFonts w:ascii="Arial" w:hAnsi="Arial" w:cs="Arial"/>
          <w:lang w:val="es-ES"/>
        </w:rPr>
        <w:t xml:space="preserve">El objetivo de la evaluación de competencias es determinar si los participantes han comprendido el contenido de la capacitación; pueden realizar con exactitud y seguridad la obtención de la muestra nasofaríngea y la PDR de antígenos del SARS-CoV-2; y </w:t>
      </w:r>
      <w:r w:rsidR="00803617">
        <w:rPr>
          <w:rFonts w:ascii="Arial" w:hAnsi="Arial" w:cs="Arial"/>
          <w:lang w:val="es-ES"/>
        </w:rPr>
        <w:t xml:space="preserve">pueden </w:t>
      </w:r>
      <w:r>
        <w:rPr>
          <w:rFonts w:ascii="Arial" w:hAnsi="Arial" w:cs="Arial"/>
          <w:lang w:val="es-ES"/>
        </w:rPr>
        <w:t>interpretar los resultados de la prueba. Se presentan instrucciones detalladas para la realización de la evaluación de competencias en la hoja de trabajo de evaluación de competencias para la PDR de antígenos del SARS-CoV-2. Es posible que la evaluación de competencias tenga que actualizarse según cuál sea la PDR de antígenos del SARS-CoV-2 que se emplee y que tenga que adaptarse al personal que está siendo capacitado para su uso (por ejemplo, el personal de laboratorio puede no necesitar la capacitación en la obtención de la muestra). De forma resumida:</w:t>
      </w:r>
    </w:p>
    <w:p w14:paraId="5E346DE3" w14:textId="5658994E" w:rsidR="00F8392B" w:rsidRDefault="00F938A7">
      <w:pPr>
        <w:numPr>
          <w:ilvl w:val="0"/>
          <w:numId w:val="9"/>
        </w:numPr>
        <w:spacing w:line="276" w:lineRule="auto"/>
        <w:jc w:val="both"/>
        <w:rPr>
          <w:rFonts w:ascii="Arial" w:hAnsi="Arial" w:cs="Arial"/>
          <w:lang w:val="es-ES"/>
        </w:rPr>
      </w:pPr>
      <w:r>
        <w:rPr>
          <w:rFonts w:ascii="Arial" w:hAnsi="Arial" w:cs="Arial"/>
          <w:lang w:val="es-ES"/>
        </w:rPr>
        <w:t xml:space="preserve">Observe cómo realiza el participante la obtención de la muestra nasofaríngea. Utilice el </w:t>
      </w:r>
      <w:r w:rsidR="00E5700F">
        <w:rPr>
          <w:rFonts w:ascii="Arial" w:hAnsi="Arial" w:cs="Arial"/>
          <w:lang w:val="es-ES"/>
        </w:rPr>
        <w:t xml:space="preserve">formulario de evaluación de competencias </w:t>
      </w:r>
      <w:r>
        <w:rPr>
          <w:rFonts w:ascii="Arial" w:hAnsi="Arial" w:cs="Arial"/>
          <w:lang w:val="es-ES"/>
        </w:rPr>
        <w:t>para registrar si la obtención de la muestra se ha realizado o no correctamente.</w:t>
      </w:r>
    </w:p>
    <w:p w14:paraId="1C689055" w14:textId="75DFE74C" w:rsidR="00F8392B" w:rsidRDefault="00F938A7">
      <w:pPr>
        <w:pStyle w:val="ListParagraph"/>
        <w:numPr>
          <w:ilvl w:val="0"/>
          <w:numId w:val="9"/>
        </w:numPr>
        <w:spacing w:line="276" w:lineRule="auto"/>
        <w:jc w:val="both"/>
        <w:rPr>
          <w:rFonts w:ascii="Arial" w:hAnsi="Arial" w:cs="Arial"/>
          <w:lang w:val="es-ES"/>
        </w:rPr>
      </w:pPr>
      <w:r>
        <w:rPr>
          <w:rFonts w:ascii="Arial" w:hAnsi="Arial" w:cs="Arial"/>
          <w:lang w:val="es-ES"/>
        </w:rPr>
        <w:t xml:space="preserve">Observe cómo realiza el participante la PDR de antígenos del SARS-CoV-2 utilizando dos muestras enmascaradas (una positiva y una negativa). Utilice el </w:t>
      </w:r>
      <w:r w:rsidR="00E5700F">
        <w:rPr>
          <w:rFonts w:ascii="Arial" w:hAnsi="Arial" w:cs="Arial"/>
          <w:lang w:val="es-ES"/>
        </w:rPr>
        <w:t xml:space="preserve">formulario de evaluación de competencias para </w:t>
      </w:r>
      <w:r>
        <w:rPr>
          <w:rFonts w:ascii="Arial" w:hAnsi="Arial" w:cs="Arial"/>
          <w:lang w:val="es-ES"/>
        </w:rPr>
        <w:t>registrar si la prueba se ha realizado o no correctamente. Si no se dispone de controles positivos y negativos, los participantes pueden realizar las pruebas de PDR de antígenos del SARS-CoV-2 con las muestras de hisopos nasofaríngeos que han obtenido. Es importante observar cómo realiza el participante el procedimiento de la prueba con el hisopo.</w:t>
      </w:r>
    </w:p>
    <w:p w14:paraId="7275D1CF" w14:textId="662B3D13" w:rsidR="00F8392B" w:rsidRPr="00B456C2" w:rsidRDefault="00F938A7" w:rsidP="00B456C2">
      <w:pPr>
        <w:numPr>
          <w:ilvl w:val="0"/>
          <w:numId w:val="9"/>
        </w:numPr>
        <w:spacing w:line="276" w:lineRule="auto"/>
        <w:jc w:val="both"/>
        <w:rPr>
          <w:rFonts w:ascii="Arial" w:hAnsi="Arial" w:cs="Arial"/>
          <w:lang w:val="es-ES"/>
        </w:rPr>
      </w:pPr>
      <w:r>
        <w:rPr>
          <w:rFonts w:ascii="Arial" w:hAnsi="Arial" w:cs="Arial"/>
          <w:lang w:val="es-ES"/>
        </w:rPr>
        <w:t>Entregue al participante la hoja de preguntas teóricas e indíquele que registre sus respuestas a las cinco preguntas de opción múltiple.</w:t>
      </w:r>
      <w:r w:rsidR="00B456C2">
        <w:rPr>
          <w:rFonts w:ascii="Arial" w:hAnsi="Arial" w:cs="Arial"/>
          <w:lang w:val="es-ES"/>
        </w:rPr>
        <w:t xml:space="preserve"> </w:t>
      </w:r>
      <w:r w:rsidR="00B456C2" w:rsidRPr="00B456C2">
        <w:rPr>
          <w:rFonts w:ascii="Arial" w:hAnsi="Arial" w:cs="Arial"/>
          <w:lang w:val="es-ES"/>
        </w:rPr>
        <w:t xml:space="preserve">Si el módulo opcional sobre autodiagnóstico (S1 − Uso de las PDR-Ag del SARS-CoV-2 para el autodiagnóstico de COVID-19) está incluido en la capacitación, seleccione una pregunta sobre el autodiagnóstico para reemplazar una de las preguntas teóricas. </w:t>
      </w:r>
    </w:p>
    <w:p w14:paraId="2CFEF699" w14:textId="77777777" w:rsidR="00F8392B" w:rsidRDefault="00F938A7">
      <w:pPr>
        <w:numPr>
          <w:ilvl w:val="0"/>
          <w:numId w:val="9"/>
        </w:numPr>
        <w:spacing w:line="276" w:lineRule="auto"/>
        <w:jc w:val="both"/>
        <w:rPr>
          <w:rFonts w:ascii="Arial" w:hAnsi="Arial" w:cs="Arial"/>
          <w:lang w:val="es-ES"/>
        </w:rPr>
      </w:pPr>
      <w:r>
        <w:rPr>
          <w:rFonts w:ascii="Arial" w:hAnsi="Arial" w:cs="Arial"/>
          <w:lang w:val="es-ES"/>
        </w:rPr>
        <w:t>Registre si han respondido correctamente o no a las preguntas teóricas.</w:t>
      </w:r>
    </w:p>
    <w:p w14:paraId="4C4723EC" w14:textId="77777777" w:rsidR="00F8392B" w:rsidRDefault="00F938A7">
      <w:pPr>
        <w:numPr>
          <w:ilvl w:val="0"/>
          <w:numId w:val="9"/>
        </w:numPr>
        <w:spacing w:line="276" w:lineRule="auto"/>
        <w:jc w:val="both"/>
        <w:rPr>
          <w:rFonts w:ascii="Arial" w:hAnsi="Arial" w:cs="Arial"/>
          <w:lang w:val="es-ES"/>
        </w:rPr>
      </w:pPr>
      <w:r>
        <w:rPr>
          <w:rFonts w:ascii="Arial" w:hAnsi="Arial" w:cs="Arial"/>
          <w:lang w:val="es-ES"/>
        </w:rPr>
        <w:t>Entregue al participante la hoja de lectura de la PDR de antígenos del SARS-CoV-2 y registre su interpretación de los resultados de la prueba.</w:t>
      </w:r>
    </w:p>
    <w:p w14:paraId="6039F47E" w14:textId="77777777" w:rsidR="00F8392B" w:rsidRDefault="00F938A7">
      <w:pPr>
        <w:numPr>
          <w:ilvl w:val="0"/>
          <w:numId w:val="9"/>
        </w:numPr>
        <w:spacing w:line="276" w:lineRule="auto"/>
        <w:jc w:val="both"/>
        <w:rPr>
          <w:rFonts w:ascii="Arial" w:hAnsi="Arial" w:cs="Arial"/>
          <w:lang w:val="es-ES"/>
        </w:rPr>
      </w:pPr>
      <w:r>
        <w:rPr>
          <w:rFonts w:ascii="Arial" w:hAnsi="Arial" w:cs="Arial"/>
          <w:lang w:val="es-ES"/>
        </w:rPr>
        <w:t>Con el empleo de la hoja de lectura de la PDR de antígenos del SARS-CoV-2, determine si el participante conoce o no el manejo de los pacientes con COVID-19 en su contexto.</w:t>
      </w:r>
    </w:p>
    <w:p w14:paraId="0EDB12A8" w14:textId="3442F406" w:rsidR="00F8392B" w:rsidRPr="0041273C" w:rsidRDefault="0041273C" w:rsidP="0041273C">
      <w:pPr>
        <w:numPr>
          <w:ilvl w:val="0"/>
          <w:numId w:val="9"/>
        </w:numPr>
        <w:spacing w:line="276" w:lineRule="auto"/>
        <w:jc w:val="both"/>
        <w:rPr>
          <w:rFonts w:ascii="Arial" w:hAnsi="Arial" w:cs="Arial"/>
          <w:lang w:val="es-ES"/>
        </w:rPr>
      </w:pPr>
      <w:r>
        <w:rPr>
          <w:rFonts w:ascii="Arial" w:hAnsi="Arial" w:cs="Arial"/>
          <w:lang w:val="es-ES"/>
        </w:rPr>
        <w:t>Calcule el puntaje de l</w:t>
      </w:r>
      <w:r w:rsidR="00F938A7">
        <w:rPr>
          <w:rFonts w:ascii="Arial" w:hAnsi="Arial" w:cs="Arial"/>
          <w:lang w:val="es-ES"/>
        </w:rPr>
        <w:t>a evaluación de competencias.</w:t>
      </w:r>
    </w:p>
    <w:p w14:paraId="05677C7E" w14:textId="77777777" w:rsidR="00F8392B" w:rsidRDefault="00F938A7">
      <w:pPr>
        <w:pStyle w:val="Heading3"/>
        <w:spacing w:line="276" w:lineRule="auto"/>
        <w:rPr>
          <w:rFonts w:ascii="Arial" w:hAnsi="Arial" w:cs="Arial"/>
          <w:lang w:val="es-ES"/>
        </w:rPr>
      </w:pPr>
      <w:r>
        <w:rPr>
          <w:rFonts w:ascii="Arial" w:hAnsi="Arial" w:cs="Arial"/>
          <w:lang w:val="es-ES"/>
        </w:rPr>
        <w:t xml:space="preserve">Certificado </w:t>
      </w:r>
    </w:p>
    <w:p w14:paraId="6E1FAFDC" w14:textId="77777777" w:rsidR="00F8392B" w:rsidRDefault="00F938A7">
      <w:pPr>
        <w:pStyle w:val="ListParagraph"/>
        <w:numPr>
          <w:ilvl w:val="0"/>
          <w:numId w:val="16"/>
        </w:numPr>
        <w:spacing w:line="276" w:lineRule="auto"/>
        <w:jc w:val="both"/>
        <w:rPr>
          <w:rFonts w:ascii="Arial" w:hAnsi="Arial" w:cs="Arial"/>
          <w:lang w:val="es-ES"/>
        </w:rPr>
      </w:pPr>
      <w:r>
        <w:rPr>
          <w:rFonts w:ascii="Arial" w:hAnsi="Arial" w:cs="Arial"/>
          <w:lang w:val="es-ES"/>
        </w:rPr>
        <w:t>Si los participantes superan la evaluación de competencias, pueden realizar la obtención de muestras nasofaríngeas y las PDR de antígenos del SARS-CoV-2 en su centro de pruebas.</w:t>
      </w:r>
    </w:p>
    <w:p w14:paraId="50AA6CB4" w14:textId="7D8F09DC" w:rsidR="00F8392B" w:rsidRDefault="00F938A7">
      <w:pPr>
        <w:pStyle w:val="ListParagraph"/>
        <w:numPr>
          <w:ilvl w:val="0"/>
          <w:numId w:val="16"/>
        </w:numPr>
        <w:spacing w:line="276" w:lineRule="auto"/>
        <w:jc w:val="both"/>
        <w:rPr>
          <w:rFonts w:ascii="Arial" w:hAnsi="Arial" w:cs="Arial"/>
          <w:lang w:val="es-ES"/>
        </w:rPr>
      </w:pPr>
      <w:r>
        <w:rPr>
          <w:rFonts w:ascii="Arial" w:hAnsi="Arial" w:cs="Arial"/>
          <w:lang w:val="es-ES"/>
        </w:rPr>
        <w:t xml:space="preserve">A los participantes que superan la evaluación de competencias se les entrega un certificado de finalización con éxito (PDR de antígenos del SARS-CoV-2). Otra posibilidad es que las autoridades nacionales pertinentes deseen entregar un </w:t>
      </w:r>
      <w:r w:rsidR="00DC059A">
        <w:rPr>
          <w:rFonts w:ascii="Arial" w:hAnsi="Arial" w:cs="Arial"/>
          <w:lang w:val="es-ES"/>
        </w:rPr>
        <w:t>certificado de competencias</w:t>
      </w:r>
      <w:r>
        <w:rPr>
          <w:rFonts w:ascii="Arial" w:hAnsi="Arial" w:cs="Arial"/>
          <w:lang w:val="es-ES"/>
        </w:rPr>
        <w:t xml:space="preserve">. </w:t>
      </w:r>
    </w:p>
    <w:p w14:paraId="351910E1" w14:textId="23D2F3A5" w:rsidR="00F8392B" w:rsidRDefault="00F938A7">
      <w:pPr>
        <w:pStyle w:val="ListParagraph"/>
        <w:numPr>
          <w:ilvl w:val="0"/>
          <w:numId w:val="16"/>
        </w:numPr>
        <w:spacing w:line="276" w:lineRule="auto"/>
        <w:jc w:val="both"/>
        <w:rPr>
          <w:rFonts w:ascii="Arial" w:hAnsi="Arial" w:cs="Arial"/>
          <w:lang w:val="es-ES"/>
        </w:rPr>
      </w:pPr>
      <w:r>
        <w:rPr>
          <w:rFonts w:ascii="Arial" w:hAnsi="Arial" w:cs="Arial"/>
          <w:lang w:val="es-ES"/>
        </w:rPr>
        <w:t>Si los participantes no superan la evaluación de competencias, deben repetir la capacitación y debe realizarse de nuevo la evaluación.</w:t>
      </w:r>
    </w:p>
    <w:p w14:paraId="6ED9D070" w14:textId="7A442C95" w:rsidR="00B456C2" w:rsidRPr="00B456C2" w:rsidRDefault="00B456C2" w:rsidP="00B456C2">
      <w:pPr>
        <w:pStyle w:val="ListParagraph"/>
        <w:numPr>
          <w:ilvl w:val="0"/>
          <w:numId w:val="16"/>
        </w:numPr>
        <w:spacing w:line="276" w:lineRule="auto"/>
        <w:jc w:val="both"/>
        <w:rPr>
          <w:rFonts w:ascii="Arial" w:hAnsi="Arial" w:cs="Arial"/>
          <w:lang w:val="es-ES"/>
        </w:rPr>
      </w:pPr>
      <w:r w:rsidRPr="00B456C2">
        <w:rPr>
          <w:rFonts w:ascii="Arial" w:hAnsi="Arial" w:cs="Arial"/>
          <w:lang w:val="es-ES"/>
        </w:rPr>
        <w:t xml:space="preserve">La plantilla del certificado de capacitación puede revisarse para incluir el reconocimiento de la finalización satisfactoria del módulo opcional sobre autodiagnóstico (S1 − Uso de las PDR-Ag del SARS-CoV-2 para el autodiagnóstico de COVID-19). </w:t>
      </w:r>
    </w:p>
    <w:p w14:paraId="1DA95943" w14:textId="2758E32A" w:rsidR="00F8392B" w:rsidRDefault="00F938A7">
      <w:pPr>
        <w:pStyle w:val="ListParagraph"/>
        <w:numPr>
          <w:ilvl w:val="0"/>
          <w:numId w:val="16"/>
        </w:numPr>
        <w:spacing w:line="276" w:lineRule="auto"/>
        <w:jc w:val="both"/>
        <w:rPr>
          <w:rFonts w:ascii="Arial" w:hAnsi="Arial" w:cs="Arial"/>
          <w:lang w:val="es-ES"/>
        </w:rPr>
      </w:pPr>
      <w:r>
        <w:rPr>
          <w:rFonts w:ascii="Arial" w:hAnsi="Arial" w:cs="Arial"/>
          <w:lang w:val="es-ES"/>
        </w:rPr>
        <w:t xml:space="preserve">Tras la capacitación, deberá supervisarse la actuación de los participantes en el trabajo de campo. Una vez que los participantes superan la evaluación de competencias e inician la realización ordinaria de pruebas de muestras de pacientes, debe ponerse en marcha un </w:t>
      </w:r>
      <w:r>
        <w:rPr>
          <w:rFonts w:ascii="Arial" w:hAnsi="Arial" w:cs="Arial"/>
          <w:lang w:val="es-ES"/>
        </w:rPr>
        <w:lastRenderedPageBreak/>
        <w:t xml:space="preserve">sistema de supervisión de su </w:t>
      </w:r>
      <w:r w:rsidR="00DC059A">
        <w:rPr>
          <w:rFonts w:ascii="Arial" w:hAnsi="Arial" w:cs="Arial"/>
          <w:lang w:val="es-ES"/>
        </w:rPr>
        <w:t>desempe</w:t>
      </w:r>
      <w:r w:rsidR="00DC059A" w:rsidRPr="00DC059A">
        <w:rPr>
          <w:rFonts w:ascii="Arial" w:hAnsi="Arial" w:cs="Arial"/>
          <w:lang w:val="es-ES"/>
        </w:rPr>
        <w:t>ñ</w:t>
      </w:r>
      <w:r w:rsidR="00DC059A">
        <w:rPr>
          <w:rFonts w:ascii="Arial" w:hAnsi="Arial" w:cs="Arial"/>
          <w:lang w:val="es-ES"/>
        </w:rPr>
        <w:t>o</w:t>
      </w:r>
      <w:r>
        <w:rPr>
          <w:rFonts w:ascii="Arial" w:hAnsi="Arial" w:cs="Arial"/>
          <w:lang w:val="es-ES"/>
        </w:rPr>
        <w:t>. Esto se aborda en el módulo 09</w:t>
      </w:r>
      <w:r w:rsidR="0069753B">
        <w:rPr>
          <w:rFonts w:ascii="Arial" w:hAnsi="Arial" w:cs="Arial"/>
          <w:lang w:val="es-ES"/>
        </w:rPr>
        <w:t xml:space="preserve"> (</w:t>
      </w:r>
      <w:r>
        <w:rPr>
          <w:rFonts w:ascii="Arial" w:hAnsi="Arial" w:cs="Arial"/>
          <w:lang w:val="es-ES"/>
        </w:rPr>
        <w:t>Uso de datos de la PDR del SARS-CoV-2</w:t>
      </w:r>
      <w:r w:rsidR="0069753B">
        <w:rPr>
          <w:rFonts w:ascii="Arial" w:hAnsi="Arial" w:cs="Arial"/>
          <w:lang w:val="es-ES"/>
        </w:rPr>
        <w:t>)</w:t>
      </w:r>
      <w:r>
        <w:rPr>
          <w:rFonts w:ascii="Arial" w:hAnsi="Arial" w:cs="Arial"/>
          <w:lang w:val="es-ES"/>
        </w:rPr>
        <w:t xml:space="preserve"> y en el módulo 10</w:t>
      </w:r>
      <w:r w:rsidR="0069753B">
        <w:rPr>
          <w:rFonts w:ascii="Arial" w:hAnsi="Arial" w:cs="Arial"/>
          <w:lang w:val="es-ES"/>
        </w:rPr>
        <w:t xml:space="preserve"> (</w:t>
      </w:r>
      <w:r>
        <w:rPr>
          <w:rFonts w:ascii="Arial" w:hAnsi="Arial" w:cs="Arial"/>
          <w:lang w:val="es-ES"/>
        </w:rPr>
        <w:t>Garantía de resultados de calidad</w:t>
      </w:r>
      <w:r w:rsidR="0069753B">
        <w:rPr>
          <w:rFonts w:ascii="Arial" w:hAnsi="Arial" w:cs="Arial"/>
          <w:lang w:val="es-ES"/>
        </w:rPr>
        <w:t>)</w:t>
      </w:r>
      <w:r>
        <w:rPr>
          <w:rFonts w:ascii="Arial" w:hAnsi="Arial" w:cs="Arial"/>
          <w:lang w:val="es-ES"/>
        </w:rPr>
        <w:t>.</w:t>
      </w:r>
    </w:p>
    <w:p w14:paraId="0DC08437" w14:textId="77777777" w:rsidR="00F8392B" w:rsidRDefault="00F938A7">
      <w:pPr>
        <w:pStyle w:val="Heading3"/>
        <w:spacing w:line="276" w:lineRule="auto"/>
        <w:rPr>
          <w:rFonts w:ascii="Arial" w:hAnsi="Arial" w:cs="Arial"/>
          <w:lang w:val="es-ES"/>
        </w:rPr>
      </w:pPr>
      <w:r>
        <w:rPr>
          <w:rFonts w:ascii="Arial" w:hAnsi="Arial" w:cs="Arial"/>
          <w:lang w:val="es-ES"/>
        </w:rPr>
        <w:t xml:space="preserve">Documentación e instrumentos complementarios </w:t>
      </w:r>
    </w:p>
    <w:p w14:paraId="2D9CFCFC" w14:textId="530286EA" w:rsidR="00F8392B" w:rsidRDefault="00F938A7">
      <w:pPr>
        <w:pStyle w:val="ListParagraph"/>
        <w:numPr>
          <w:ilvl w:val="0"/>
          <w:numId w:val="32"/>
        </w:numPr>
        <w:rPr>
          <w:rFonts w:ascii="Arial" w:eastAsiaTheme="majorEastAsia" w:hAnsi="Arial" w:cs="Arial"/>
          <w:color w:val="009AC9"/>
          <w:u w:val="single"/>
          <w:lang w:val="es-ES"/>
        </w:rPr>
      </w:pPr>
      <w:r>
        <w:rPr>
          <w:rFonts w:ascii="Arial" w:eastAsiaTheme="majorEastAsia" w:hAnsi="Arial" w:cs="Arial"/>
          <w:color w:val="009AC9"/>
          <w:u w:val="single"/>
          <w:lang w:val="es-ES"/>
        </w:rPr>
        <w:t>Prueba diagnóstica rápida de antígenos del SARS-CoV-2</w:t>
      </w:r>
      <w:r w:rsidR="0069753B">
        <w:rPr>
          <w:rFonts w:ascii="Arial" w:eastAsiaTheme="majorEastAsia" w:hAnsi="Arial" w:cs="Arial"/>
          <w:color w:val="009AC9"/>
          <w:u w:val="single"/>
          <w:lang w:val="es-ES"/>
        </w:rPr>
        <w:t>:</w:t>
      </w:r>
      <w:r>
        <w:rPr>
          <w:rFonts w:ascii="Arial" w:eastAsiaTheme="majorEastAsia" w:hAnsi="Arial" w:cs="Arial"/>
          <w:color w:val="009AC9"/>
          <w:u w:val="single"/>
          <w:lang w:val="es-ES"/>
        </w:rPr>
        <w:t xml:space="preserve"> Evaluación de competencias</w:t>
      </w:r>
    </w:p>
    <w:p w14:paraId="7AA22290" w14:textId="65FA95B1" w:rsidR="00F8392B" w:rsidRDefault="00F938A7">
      <w:pPr>
        <w:pStyle w:val="ListParagraph"/>
        <w:numPr>
          <w:ilvl w:val="0"/>
          <w:numId w:val="32"/>
        </w:numPr>
        <w:rPr>
          <w:rFonts w:ascii="Arial" w:eastAsiaTheme="majorEastAsia" w:hAnsi="Arial" w:cs="Arial"/>
          <w:color w:val="009AC9"/>
          <w:u w:val="single"/>
          <w:lang w:val="es-ES"/>
        </w:rPr>
      </w:pPr>
      <w:r>
        <w:rPr>
          <w:rFonts w:ascii="Arial" w:eastAsiaTheme="majorEastAsia" w:hAnsi="Arial" w:cs="Arial"/>
          <w:color w:val="009AC9"/>
          <w:u w:val="single"/>
          <w:lang w:val="es-ES"/>
        </w:rPr>
        <w:t>Prueba diagnóstica rápida de antígenos del SARS-CoV-2</w:t>
      </w:r>
      <w:r w:rsidR="0069753B">
        <w:rPr>
          <w:rFonts w:ascii="Arial" w:eastAsiaTheme="majorEastAsia" w:hAnsi="Arial" w:cs="Arial"/>
          <w:color w:val="009AC9"/>
          <w:u w:val="single"/>
          <w:lang w:val="es-ES"/>
        </w:rPr>
        <w:t>:</w:t>
      </w:r>
      <w:r>
        <w:rPr>
          <w:rFonts w:ascii="Arial" w:eastAsiaTheme="majorEastAsia" w:hAnsi="Arial" w:cs="Arial"/>
          <w:color w:val="009AC9"/>
          <w:u w:val="single"/>
          <w:lang w:val="es-ES"/>
        </w:rPr>
        <w:t xml:space="preserve"> Hoja de registro de resultados</w:t>
      </w:r>
    </w:p>
    <w:p w14:paraId="3914F868" w14:textId="2FC48049" w:rsidR="00F8392B" w:rsidRDefault="00F938A7">
      <w:pPr>
        <w:pStyle w:val="ListParagraph"/>
        <w:numPr>
          <w:ilvl w:val="0"/>
          <w:numId w:val="32"/>
        </w:numPr>
        <w:rPr>
          <w:rFonts w:ascii="Arial" w:eastAsiaTheme="majorEastAsia" w:hAnsi="Arial" w:cs="Arial"/>
          <w:color w:val="009AC9"/>
          <w:u w:val="single"/>
          <w:lang w:val="es-ES"/>
        </w:rPr>
      </w:pPr>
      <w:r>
        <w:rPr>
          <w:rFonts w:ascii="Arial" w:eastAsiaTheme="majorEastAsia" w:hAnsi="Arial" w:cs="Arial"/>
          <w:color w:val="009AC9"/>
          <w:u w:val="single"/>
          <w:lang w:val="es-ES"/>
        </w:rPr>
        <w:t>Prueba diagnóstica rápida de antígenos del SARS-CoV-2</w:t>
      </w:r>
      <w:r w:rsidR="0069753B">
        <w:rPr>
          <w:rFonts w:ascii="Arial" w:eastAsiaTheme="majorEastAsia" w:hAnsi="Arial" w:cs="Arial"/>
          <w:color w:val="009AC9"/>
          <w:u w:val="single"/>
          <w:lang w:val="es-ES"/>
        </w:rPr>
        <w:t>:</w:t>
      </w:r>
      <w:r>
        <w:rPr>
          <w:rFonts w:ascii="Arial" w:eastAsiaTheme="majorEastAsia" w:hAnsi="Arial" w:cs="Arial"/>
          <w:color w:val="009AC9"/>
          <w:u w:val="single"/>
          <w:lang w:val="es-ES"/>
        </w:rPr>
        <w:t xml:space="preserve"> Hoja de lectura</w:t>
      </w:r>
    </w:p>
    <w:p w14:paraId="748A7EA0" w14:textId="6156D8C4" w:rsidR="00F8392B" w:rsidRDefault="00F938A7">
      <w:pPr>
        <w:pStyle w:val="ListParagraph"/>
        <w:numPr>
          <w:ilvl w:val="0"/>
          <w:numId w:val="32"/>
        </w:numPr>
        <w:rPr>
          <w:rFonts w:ascii="Arial" w:eastAsiaTheme="majorEastAsia" w:hAnsi="Arial" w:cs="Arial"/>
          <w:color w:val="009AC9"/>
          <w:u w:val="single"/>
          <w:lang w:val="es-ES"/>
        </w:rPr>
      </w:pPr>
      <w:r>
        <w:rPr>
          <w:rFonts w:ascii="Arial" w:eastAsiaTheme="majorEastAsia" w:hAnsi="Arial" w:cs="Arial"/>
          <w:color w:val="009AC9"/>
          <w:u w:val="single"/>
          <w:lang w:val="es-ES"/>
        </w:rPr>
        <w:t>Prueba diagnóstica rápida de antígenos del SARS-CoV-2</w:t>
      </w:r>
      <w:r w:rsidR="0069753B">
        <w:rPr>
          <w:rFonts w:ascii="Arial" w:eastAsiaTheme="majorEastAsia" w:hAnsi="Arial" w:cs="Arial"/>
          <w:color w:val="009AC9"/>
          <w:u w:val="single"/>
          <w:lang w:val="es-ES"/>
        </w:rPr>
        <w:t>:</w:t>
      </w:r>
      <w:r>
        <w:rPr>
          <w:rFonts w:ascii="Arial" w:eastAsiaTheme="majorEastAsia" w:hAnsi="Arial" w:cs="Arial"/>
          <w:color w:val="009AC9"/>
          <w:u w:val="single"/>
          <w:lang w:val="es-ES"/>
        </w:rPr>
        <w:t xml:space="preserve"> Preguntas frecuentes</w:t>
      </w:r>
    </w:p>
    <w:p w14:paraId="0028BFF5" w14:textId="0AE184C1" w:rsidR="00F8392B" w:rsidRDefault="00F938A7">
      <w:pPr>
        <w:pStyle w:val="ListParagraph"/>
        <w:numPr>
          <w:ilvl w:val="0"/>
          <w:numId w:val="32"/>
        </w:numPr>
        <w:rPr>
          <w:color w:val="009AC9"/>
          <w:u w:val="single"/>
          <w:lang w:val="es-ES"/>
        </w:rPr>
      </w:pPr>
      <w:r>
        <w:rPr>
          <w:rFonts w:ascii="Arial" w:eastAsiaTheme="majorEastAsia" w:hAnsi="Arial" w:cs="Arial"/>
          <w:color w:val="009AC9"/>
          <w:u w:val="single"/>
          <w:lang w:val="es-ES"/>
        </w:rPr>
        <w:t>Prueba diagnóstica rápida de antígenos del SARS-CoV-2</w:t>
      </w:r>
      <w:r w:rsidR="0069753B">
        <w:rPr>
          <w:rFonts w:ascii="Arial" w:eastAsiaTheme="majorEastAsia" w:hAnsi="Arial" w:cs="Arial"/>
          <w:color w:val="009AC9"/>
          <w:u w:val="single"/>
          <w:lang w:val="es-ES"/>
        </w:rPr>
        <w:t>:</w:t>
      </w:r>
      <w:r>
        <w:rPr>
          <w:rFonts w:ascii="Arial" w:eastAsiaTheme="majorEastAsia" w:hAnsi="Arial" w:cs="Arial"/>
          <w:color w:val="009AC9"/>
          <w:u w:val="single"/>
          <w:lang w:val="es-ES"/>
        </w:rPr>
        <w:t xml:space="preserve"> Libro de registro (Microsoft Excel)</w:t>
      </w:r>
    </w:p>
    <w:p w14:paraId="3658C8FC" w14:textId="0CB93890" w:rsidR="00F8392B" w:rsidRDefault="00F938A7">
      <w:pPr>
        <w:pStyle w:val="ListParagraph"/>
        <w:numPr>
          <w:ilvl w:val="0"/>
          <w:numId w:val="32"/>
        </w:numPr>
        <w:rPr>
          <w:rFonts w:ascii="Arial" w:hAnsi="Arial" w:cs="Arial"/>
          <w:color w:val="009AC9"/>
          <w:u w:val="single"/>
          <w:lang w:val="es-ES"/>
        </w:rPr>
      </w:pPr>
      <w:r>
        <w:rPr>
          <w:rFonts w:ascii="Arial" w:hAnsi="Arial" w:cs="Arial"/>
          <w:color w:val="009AC9"/>
          <w:u w:val="single"/>
          <w:lang w:val="es-ES"/>
        </w:rPr>
        <w:t>Prueba diagnóstica rápida de antígenos del SARS-CoV-2</w:t>
      </w:r>
      <w:r w:rsidR="0069753B">
        <w:rPr>
          <w:rFonts w:ascii="Arial" w:hAnsi="Arial" w:cs="Arial"/>
          <w:color w:val="009AC9"/>
          <w:u w:val="single"/>
          <w:lang w:val="es-ES"/>
        </w:rPr>
        <w:t>:</w:t>
      </w:r>
      <w:r>
        <w:rPr>
          <w:rFonts w:ascii="Arial" w:hAnsi="Arial" w:cs="Arial"/>
          <w:color w:val="009AC9"/>
          <w:u w:val="single"/>
          <w:lang w:val="es-ES"/>
        </w:rPr>
        <w:t xml:space="preserve"> Lista de verificación para la supervisión de los centros de pruebas</w:t>
      </w:r>
    </w:p>
    <w:p w14:paraId="0723411F" w14:textId="0631930E" w:rsidR="00F8392B" w:rsidRDefault="00F938A7">
      <w:pPr>
        <w:pStyle w:val="ListParagraph"/>
        <w:numPr>
          <w:ilvl w:val="0"/>
          <w:numId w:val="32"/>
        </w:numPr>
        <w:rPr>
          <w:rFonts w:ascii="Arial" w:hAnsi="Arial" w:cs="Arial"/>
          <w:color w:val="009AC9"/>
          <w:u w:val="single"/>
          <w:lang w:val="es-ES"/>
        </w:rPr>
      </w:pPr>
      <w:r>
        <w:rPr>
          <w:rFonts w:ascii="Arial" w:hAnsi="Arial" w:cs="Arial"/>
          <w:color w:val="009AC9"/>
          <w:u w:val="single"/>
          <w:lang w:val="es-ES"/>
        </w:rPr>
        <w:t>Prueba diagnóstica rápida de antígenos del SARS-CoV-2</w:t>
      </w:r>
      <w:r w:rsidR="0069753B">
        <w:rPr>
          <w:rFonts w:ascii="Arial" w:hAnsi="Arial" w:cs="Arial"/>
          <w:color w:val="009AC9"/>
          <w:u w:val="single"/>
          <w:lang w:val="es-ES"/>
        </w:rPr>
        <w:t>:</w:t>
      </w:r>
      <w:r>
        <w:rPr>
          <w:rFonts w:ascii="Arial" w:hAnsi="Arial" w:cs="Arial"/>
          <w:color w:val="009AC9"/>
          <w:u w:val="single"/>
          <w:lang w:val="es-ES"/>
        </w:rPr>
        <w:t xml:space="preserve"> Lista de verificación para la preparación de los centros de pruebas</w:t>
      </w:r>
    </w:p>
    <w:p w14:paraId="6E85EE64" w14:textId="0BC32CC6" w:rsidR="00F8392B" w:rsidRDefault="00F938A7">
      <w:pPr>
        <w:pStyle w:val="ListParagraph"/>
        <w:numPr>
          <w:ilvl w:val="0"/>
          <w:numId w:val="32"/>
        </w:numPr>
        <w:rPr>
          <w:rFonts w:ascii="Arial" w:hAnsi="Arial" w:cs="Arial"/>
          <w:color w:val="009AC9"/>
          <w:u w:val="single"/>
          <w:lang w:val="es-ES"/>
        </w:rPr>
      </w:pPr>
      <w:r>
        <w:rPr>
          <w:rFonts w:ascii="Arial" w:hAnsi="Arial" w:cs="Arial"/>
          <w:color w:val="009AC9"/>
          <w:u w:val="single"/>
          <w:lang w:val="es-ES"/>
        </w:rPr>
        <w:t>Prueba diagnóstica rápida de antígenos del SARS-CoV-2</w:t>
      </w:r>
      <w:r w:rsidR="0069753B">
        <w:rPr>
          <w:rFonts w:ascii="Arial" w:hAnsi="Arial" w:cs="Arial"/>
          <w:color w:val="009AC9"/>
          <w:u w:val="single"/>
          <w:lang w:val="es-ES"/>
        </w:rPr>
        <w:t>:</w:t>
      </w:r>
      <w:r>
        <w:rPr>
          <w:rFonts w:ascii="Arial" w:hAnsi="Arial" w:cs="Arial"/>
          <w:color w:val="009AC9"/>
          <w:u w:val="single"/>
          <w:lang w:val="es-ES"/>
        </w:rPr>
        <w:t xml:space="preserve"> Lista de verificación de los materiales didácticos</w:t>
      </w:r>
    </w:p>
    <w:p w14:paraId="23177202" w14:textId="77777777" w:rsidR="00F8392B" w:rsidRDefault="00F938A7">
      <w:pPr>
        <w:pStyle w:val="ListParagraph"/>
        <w:numPr>
          <w:ilvl w:val="0"/>
          <w:numId w:val="32"/>
        </w:numPr>
        <w:rPr>
          <w:color w:val="009AC9"/>
          <w:u w:val="single"/>
          <w:lang w:val="es-ES"/>
        </w:rPr>
      </w:pPr>
      <w:r>
        <w:rPr>
          <w:rFonts w:ascii="Arial" w:eastAsiaTheme="majorEastAsia" w:hAnsi="Arial" w:cs="Arial"/>
          <w:color w:val="009AC9"/>
          <w:u w:val="single"/>
          <w:lang w:val="es-ES"/>
        </w:rPr>
        <w:t xml:space="preserve">Guía de ayuda: Cómo realizar una prueba diagnóstica rápida de antígenos del SARS-CoV-2 </w:t>
      </w:r>
    </w:p>
    <w:p w14:paraId="557D7DFB" w14:textId="3FDD8546" w:rsidR="00F8392B" w:rsidRDefault="00F938A7">
      <w:pPr>
        <w:pStyle w:val="ListParagraph"/>
        <w:numPr>
          <w:ilvl w:val="0"/>
          <w:numId w:val="32"/>
        </w:numPr>
        <w:rPr>
          <w:rFonts w:ascii="Arial" w:hAnsi="Arial" w:cs="Arial"/>
          <w:color w:val="009AC9"/>
          <w:u w:val="single"/>
          <w:lang w:val="es-ES"/>
        </w:rPr>
      </w:pPr>
      <w:r>
        <w:rPr>
          <w:rFonts w:ascii="Arial" w:hAnsi="Arial" w:cs="Arial"/>
          <w:color w:val="009AC9"/>
          <w:u w:val="single"/>
          <w:lang w:val="es-ES"/>
        </w:rPr>
        <w:t>Guía práctica</w:t>
      </w:r>
      <w:r w:rsidR="0069753B">
        <w:rPr>
          <w:rFonts w:ascii="Arial" w:hAnsi="Arial" w:cs="Arial"/>
          <w:color w:val="009AC9"/>
          <w:u w:val="single"/>
          <w:lang w:val="es-ES"/>
        </w:rPr>
        <w:t>:</w:t>
      </w:r>
      <w:r>
        <w:rPr>
          <w:rFonts w:ascii="Arial" w:hAnsi="Arial" w:cs="Arial"/>
          <w:color w:val="009AC9"/>
          <w:u w:val="single"/>
          <w:lang w:val="es-ES"/>
        </w:rPr>
        <w:t xml:space="preserve"> Cómo ponerse </w:t>
      </w:r>
      <w:r w:rsidR="0069753B">
        <w:rPr>
          <w:rFonts w:ascii="Arial" w:hAnsi="Arial" w:cs="Arial"/>
          <w:color w:val="009AC9"/>
          <w:u w:val="single"/>
          <w:lang w:val="es-ES"/>
        </w:rPr>
        <w:t>y q</w:t>
      </w:r>
      <w:r>
        <w:rPr>
          <w:rFonts w:ascii="Arial" w:hAnsi="Arial" w:cs="Arial"/>
          <w:color w:val="009AC9"/>
          <w:u w:val="single"/>
          <w:lang w:val="es-ES"/>
        </w:rPr>
        <w:t>uitarse el EPP</w:t>
      </w:r>
    </w:p>
    <w:p w14:paraId="4A56FC6C" w14:textId="1D79A2C7" w:rsidR="00F8392B" w:rsidRDefault="00F938A7">
      <w:pPr>
        <w:pStyle w:val="ListParagraph"/>
        <w:numPr>
          <w:ilvl w:val="0"/>
          <w:numId w:val="32"/>
        </w:numPr>
        <w:rPr>
          <w:rFonts w:ascii="Arial" w:hAnsi="Arial" w:cs="Arial"/>
          <w:color w:val="009AC9"/>
          <w:u w:val="single"/>
          <w:lang w:val="es-ES"/>
        </w:rPr>
      </w:pPr>
      <w:r>
        <w:rPr>
          <w:rFonts w:ascii="Arial" w:hAnsi="Arial" w:cs="Arial"/>
          <w:color w:val="009AC9"/>
          <w:u w:val="single"/>
          <w:lang w:val="es-ES"/>
        </w:rPr>
        <w:t xml:space="preserve">Plantilla del certificado de capacitación </w:t>
      </w:r>
      <w:r w:rsidR="00F2337F">
        <w:rPr>
          <w:rFonts w:ascii="Arial" w:hAnsi="Arial" w:cs="Arial"/>
          <w:color w:val="009AC9"/>
          <w:u w:val="single"/>
          <w:lang w:val="es-ES"/>
        </w:rPr>
        <w:t>sobre</w:t>
      </w:r>
      <w:r>
        <w:rPr>
          <w:rFonts w:ascii="Arial" w:hAnsi="Arial" w:cs="Arial"/>
          <w:color w:val="009AC9"/>
          <w:u w:val="single"/>
          <w:lang w:val="es-ES"/>
        </w:rPr>
        <w:t xml:space="preserve"> SARS-CoV-2 </w:t>
      </w:r>
    </w:p>
    <w:p w14:paraId="061E86D7" w14:textId="246F4744" w:rsidR="00F8392B" w:rsidRDefault="00F938A7">
      <w:pPr>
        <w:pStyle w:val="ListParagraph"/>
        <w:numPr>
          <w:ilvl w:val="0"/>
          <w:numId w:val="32"/>
        </w:numPr>
        <w:rPr>
          <w:rFonts w:ascii="Arial" w:hAnsi="Arial" w:cs="Arial"/>
          <w:color w:val="009AC9"/>
          <w:u w:val="single"/>
          <w:lang w:val="es-ES"/>
        </w:rPr>
      </w:pPr>
      <w:r>
        <w:rPr>
          <w:rFonts w:ascii="Arial" w:hAnsi="Arial" w:cs="Arial"/>
          <w:color w:val="009AC9"/>
          <w:u w:val="single"/>
          <w:lang w:val="es-ES"/>
        </w:rPr>
        <w:t>Taller de capacitación sobre pruebas diagnósticas rápidas de antígenos del SARS-CoV-2</w:t>
      </w:r>
      <w:r w:rsidR="00F2337F">
        <w:rPr>
          <w:rFonts w:ascii="Arial" w:hAnsi="Arial" w:cs="Arial"/>
          <w:color w:val="009AC9"/>
          <w:u w:val="single"/>
          <w:lang w:val="es-ES"/>
        </w:rPr>
        <w:t>:</w:t>
      </w:r>
      <w:r>
        <w:rPr>
          <w:rFonts w:ascii="Arial" w:hAnsi="Arial" w:cs="Arial"/>
          <w:color w:val="009AC9"/>
          <w:u w:val="single"/>
          <w:lang w:val="es-ES"/>
        </w:rPr>
        <w:t xml:space="preserve"> Formulario de evaluación de la capacitación</w:t>
      </w:r>
    </w:p>
    <w:p w14:paraId="144A3847" w14:textId="2DF5A0B0" w:rsidR="00B456C2" w:rsidRPr="00B456C2" w:rsidRDefault="00B456C2" w:rsidP="00B456C2">
      <w:pPr>
        <w:pStyle w:val="ListParagraph"/>
        <w:numPr>
          <w:ilvl w:val="0"/>
          <w:numId w:val="32"/>
        </w:numPr>
        <w:rPr>
          <w:rFonts w:ascii="Arial" w:hAnsi="Arial" w:cs="Arial"/>
          <w:color w:val="009AC9"/>
          <w:u w:val="single"/>
          <w:lang w:val="es-ES"/>
        </w:rPr>
      </w:pPr>
      <w:r w:rsidRPr="00B456C2">
        <w:rPr>
          <w:rFonts w:ascii="Arial" w:hAnsi="Arial" w:cs="Arial"/>
          <w:color w:val="009AC9"/>
          <w:u w:val="single"/>
          <w:lang w:val="es-ES"/>
        </w:rPr>
        <w:t xml:space="preserve">¿Por qué es importante realizar pruebas para detectar el SARS-CoV-2? </w:t>
      </w:r>
    </w:p>
    <w:p w14:paraId="6D5E619D" w14:textId="4F2F7FA4" w:rsidR="00B456C2" w:rsidRPr="00B456C2" w:rsidRDefault="00B456C2" w:rsidP="00B456C2">
      <w:pPr>
        <w:pStyle w:val="ListParagraph"/>
        <w:numPr>
          <w:ilvl w:val="0"/>
          <w:numId w:val="32"/>
        </w:numPr>
        <w:rPr>
          <w:rFonts w:ascii="Arial" w:hAnsi="Arial" w:cs="Arial"/>
          <w:color w:val="009AC9"/>
          <w:u w:val="single"/>
          <w:lang w:val="es-ES"/>
        </w:rPr>
      </w:pPr>
      <w:r w:rsidRPr="00B456C2">
        <w:rPr>
          <w:rFonts w:ascii="Arial" w:hAnsi="Arial" w:cs="Arial"/>
          <w:color w:val="009AC9"/>
          <w:u w:val="single"/>
          <w:lang w:val="es-ES"/>
        </w:rPr>
        <w:t xml:space="preserve">Uso de pruebas diagnósticas rápidas basadas en la detección de antígenos </w:t>
      </w:r>
    </w:p>
    <w:p w14:paraId="5C0DCE59" w14:textId="58D3A8F6" w:rsidR="00B456C2" w:rsidRDefault="00B456C2" w:rsidP="00B456C2">
      <w:pPr>
        <w:pStyle w:val="ListParagraph"/>
        <w:numPr>
          <w:ilvl w:val="0"/>
          <w:numId w:val="32"/>
        </w:numPr>
        <w:rPr>
          <w:rFonts w:ascii="Arial" w:hAnsi="Arial" w:cs="Arial"/>
          <w:color w:val="009AC9"/>
          <w:u w:val="single"/>
          <w:lang w:val="es-ES"/>
        </w:rPr>
      </w:pPr>
      <w:r w:rsidRPr="00B456C2">
        <w:rPr>
          <w:rFonts w:ascii="Arial" w:hAnsi="Arial" w:cs="Arial"/>
          <w:color w:val="009AC9"/>
          <w:u w:val="single"/>
          <w:lang w:val="es-ES"/>
        </w:rPr>
        <w:t>Lo que necesita saber sobre las pruebas de autodiagnóstico para la COVID-19</w:t>
      </w:r>
    </w:p>
    <w:p w14:paraId="75C6D03F" w14:textId="77777777" w:rsidR="00F8392B" w:rsidRDefault="00F938A7">
      <w:pPr>
        <w:pStyle w:val="Heading3"/>
        <w:spacing w:line="276" w:lineRule="auto"/>
        <w:rPr>
          <w:rFonts w:ascii="Arial" w:hAnsi="Arial" w:cs="Arial"/>
          <w:lang w:val="es-ES"/>
        </w:rPr>
      </w:pPr>
      <w:r>
        <w:rPr>
          <w:rFonts w:ascii="Arial" w:hAnsi="Arial" w:cs="Arial"/>
          <w:lang w:val="es-ES"/>
        </w:rPr>
        <w:t>Lecturas y recursos adicionales</w:t>
      </w:r>
    </w:p>
    <w:p w14:paraId="6730031C" w14:textId="77777777" w:rsidR="00F8392B" w:rsidRDefault="00F938A7">
      <w:pPr>
        <w:spacing w:line="276" w:lineRule="auto"/>
        <w:jc w:val="both"/>
        <w:rPr>
          <w:rFonts w:ascii="Arial" w:hAnsi="Arial" w:cs="Arial"/>
          <w:lang w:val="es-ES"/>
        </w:rPr>
      </w:pPr>
      <w:r>
        <w:rPr>
          <w:rFonts w:ascii="Arial" w:hAnsi="Arial" w:cs="Arial"/>
          <w:lang w:val="es-ES"/>
        </w:rPr>
        <w:t>Los siguientes recursos proporcionan mayor información sobre los métodos diagnósticos para el SARS-CoV-2. Se recomienda a los instructores que se familiaricen con las directrices relativas al uso de las PDR de antígenos del SARS-CoV-2 y los medios diagnósticos en los centros clínicos:</w:t>
      </w:r>
    </w:p>
    <w:p w14:paraId="37F43DB0" w14:textId="77777777" w:rsidR="00F8392B" w:rsidRDefault="00F8392B">
      <w:pPr>
        <w:spacing w:line="276" w:lineRule="auto"/>
        <w:rPr>
          <w:rFonts w:ascii="Arial" w:hAnsi="Arial" w:cs="Arial"/>
          <w:lang w:val="es-ES"/>
        </w:rPr>
      </w:pPr>
    </w:p>
    <w:p w14:paraId="2FEF4DB9" w14:textId="77777777" w:rsidR="00F8392B" w:rsidRDefault="00F938A7">
      <w:pPr>
        <w:pStyle w:val="ListParagraph"/>
        <w:numPr>
          <w:ilvl w:val="0"/>
          <w:numId w:val="30"/>
        </w:numPr>
        <w:spacing w:after="160" w:line="276" w:lineRule="auto"/>
        <w:rPr>
          <w:rFonts w:ascii="Arial" w:hAnsi="Arial" w:cs="Arial"/>
          <w:bCs/>
          <w:color w:val="009AC9"/>
          <w:u w:val="single"/>
          <w:lang w:val="es-ES"/>
        </w:rPr>
      </w:pPr>
      <w:r w:rsidRPr="002F49FA">
        <w:rPr>
          <w:rFonts w:ascii="Arial" w:hAnsi="Arial" w:cs="Arial"/>
          <w:color w:val="000000" w:themeColor="text1"/>
        </w:rPr>
        <w:t xml:space="preserve">Antigen-detection in the diagnosis of SARS-CoV-2 infection using rapid immunoassays. </w:t>
      </w:r>
      <w:proofErr w:type="spellStart"/>
      <w:r>
        <w:rPr>
          <w:rFonts w:ascii="Arial" w:hAnsi="Arial" w:cs="Arial"/>
          <w:color w:val="000000" w:themeColor="text1"/>
          <w:lang w:val="es-ES"/>
        </w:rPr>
        <w:t>Interim</w:t>
      </w:r>
      <w:proofErr w:type="spellEnd"/>
      <w:r>
        <w:rPr>
          <w:rFonts w:ascii="Arial" w:hAnsi="Arial" w:cs="Arial"/>
          <w:color w:val="000000" w:themeColor="text1"/>
          <w:lang w:val="es-ES"/>
        </w:rPr>
        <w:t xml:space="preserve"> </w:t>
      </w:r>
      <w:proofErr w:type="spellStart"/>
      <w:r>
        <w:rPr>
          <w:rFonts w:ascii="Arial" w:hAnsi="Arial" w:cs="Arial"/>
          <w:color w:val="000000" w:themeColor="text1"/>
          <w:lang w:val="es-ES"/>
        </w:rPr>
        <w:t>guidance</w:t>
      </w:r>
      <w:proofErr w:type="spellEnd"/>
      <w:r>
        <w:rPr>
          <w:rFonts w:ascii="Arial" w:hAnsi="Arial" w:cs="Arial"/>
          <w:color w:val="000000" w:themeColor="text1"/>
          <w:lang w:val="es-ES"/>
        </w:rPr>
        <w:t>. Ginebra: Organización Mundial de la Salud; 2020 (</w:t>
      </w:r>
      <w:hyperlink r:id="rId17" w:history="1">
        <w:r>
          <w:rPr>
            <w:rStyle w:val="Hyperlink"/>
            <w:rFonts w:ascii="Arial" w:hAnsi="Arial" w:cs="Arial"/>
            <w:color w:val="009AC9"/>
            <w:lang w:val="es-ES"/>
          </w:rPr>
          <w:t>https://www.who.int/publications/i/item/antigen-detection-in-the-diagnosis-of-sars-cov-2infection-using-rapid-immunoassays</w:t>
        </w:r>
      </w:hyperlink>
      <w:r>
        <w:rPr>
          <w:rStyle w:val="Hyperlink"/>
          <w:rFonts w:ascii="Arial" w:hAnsi="Arial" w:cs="Arial"/>
          <w:color w:val="000000" w:themeColor="text1"/>
          <w:u w:val="none"/>
          <w:lang w:val="es-ES"/>
        </w:rPr>
        <w:t>).</w:t>
      </w:r>
    </w:p>
    <w:p w14:paraId="0A85824F" w14:textId="77777777" w:rsidR="00F8392B" w:rsidRDefault="00F938A7">
      <w:pPr>
        <w:pStyle w:val="ListParagraph"/>
        <w:numPr>
          <w:ilvl w:val="0"/>
          <w:numId w:val="30"/>
        </w:numPr>
        <w:spacing w:after="160" w:line="276" w:lineRule="auto"/>
        <w:rPr>
          <w:rFonts w:ascii="Arial" w:hAnsi="Arial" w:cs="Arial"/>
          <w:bCs/>
          <w:color w:val="009AC9"/>
          <w:u w:val="single"/>
          <w:lang w:val="es-ES"/>
        </w:rPr>
      </w:pPr>
      <w:r>
        <w:rPr>
          <w:rFonts w:ascii="Arial" w:hAnsi="Arial" w:cs="Arial"/>
          <w:lang w:val="es-ES"/>
        </w:rPr>
        <w:t>Orientaciones técnicas sobre el nuevo coronavirus (2019-nCoV) (página web) Ginebra: Organización Mundial de la Salud; 2020 (</w:t>
      </w:r>
      <w:hyperlink r:id="rId18" w:history="1">
        <w:r>
          <w:rPr>
            <w:rStyle w:val="Hyperlink"/>
            <w:rFonts w:ascii="Arial" w:hAnsi="Arial" w:cs="Arial"/>
            <w:color w:val="009AC9"/>
            <w:lang w:val="es-ES"/>
          </w:rPr>
          <w:t>https://www.who.int/es/emergencies/diseases/novel-coronavirus-2019/technical-guidance</w:t>
        </w:r>
      </w:hyperlink>
      <w:r>
        <w:rPr>
          <w:rFonts w:ascii="Arial" w:hAnsi="Arial" w:cs="Arial"/>
          <w:color w:val="000000" w:themeColor="text1"/>
          <w:lang w:val="es-ES"/>
        </w:rPr>
        <w:t>).</w:t>
      </w:r>
    </w:p>
    <w:p w14:paraId="3EE4CAD8" w14:textId="77777777" w:rsidR="00F8392B" w:rsidRDefault="00F938A7">
      <w:pPr>
        <w:pStyle w:val="ListParagraph"/>
        <w:numPr>
          <w:ilvl w:val="0"/>
          <w:numId w:val="30"/>
        </w:numPr>
        <w:spacing w:after="160" w:line="276" w:lineRule="auto"/>
        <w:rPr>
          <w:rFonts w:ascii="Arial" w:hAnsi="Arial" w:cs="Arial"/>
          <w:bCs/>
          <w:color w:val="009AC9"/>
          <w:u w:val="single"/>
          <w:lang w:val="es-ES"/>
        </w:rPr>
      </w:pPr>
      <w:r w:rsidRPr="002F49FA">
        <w:rPr>
          <w:rFonts w:ascii="Arial" w:hAnsi="Arial" w:cs="Arial"/>
        </w:rPr>
        <w:t xml:space="preserve">Diagnostic testing for SARS-CoV-2. </w:t>
      </w:r>
      <w:proofErr w:type="spellStart"/>
      <w:r>
        <w:rPr>
          <w:rFonts w:ascii="Arial" w:hAnsi="Arial" w:cs="Arial"/>
          <w:lang w:val="es-ES"/>
        </w:rPr>
        <w:t>Interim</w:t>
      </w:r>
      <w:proofErr w:type="spellEnd"/>
      <w:r>
        <w:rPr>
          <w:rFonts w:ascii="Arial" w:hAnsi="Arial" w:cs="Arial"/>
          <w:lang w:val="es-ES"/>
        </w:rPr>
        <w:t xml:space="preserve"> </w:t>
      </w:r>
      <w:proofErr w:type="spellStart"/>
      <w:r>
        <w:rPr>
          <w:rFonts w:ascii="Arial" w:hAnsi="Arial" w:cs="Arial"/>
          <w:lang w:val="es-ES"/>
        </w:rPr>
        <w:t>guidance</w:t>
      </w:r>
      <w:proofErr w:type="spellEnd"/>
      <w:r>
        <w:rPr>
          <w:rFonts w:ascii="Arial" w:hAnsi="Arial" w:cs="Arial"/>
          <w:lang w:val="es-ES"/>
        </w:rPr>
        <w:t>. Ginebra: Organización Mundial de la Salud; 2020 (</w:t>
      </w:r>
      <w:hyperlink r:id="rId19" w:history="1">
        <w:r>
          <w:rPr>
            <w:rStyle w:val="Hyperlink"/>
            <w:rFonts w:ascii="Arial" w:hAnsi="Arial" w:cs="Arial"/>
            <w:color w:val="009AC9"/>
            <w:lang w:val="es-ES"/>
          </w:rPr>
          <w:t>https://www.who.int/publications/i/item/diagnostic-testing-for-sars-cov-2</w:t>
        </w:r>
      </w:hyperlink>
      <w:r>
        <w:rPr>
          <w:rStyle w:val="Hyperlink"/>
          <w:rFonts w:ascii="Arial" w:hAnsi="Arial" w:cs="Arial"/>
          <w:color w:val="000000" w:themeColor="text1"/>
          <w:u w:val="none"/>
          <w:lang w:val="es-ES"/>
        </w:rPr>
        <w:t>).</w:t>
      </w:r>
    </w:p>
    <w:p w14:paraId="6A469882" w14:textId="77777777" w:rsidR="00F8392B" w:rsidRDefault="00F938A7">
      <w:pPr>
        <w:pStyle w:val="ListParagraph"/>
        <w:numPr>
          <w:ilvl w:val="0"/>
          <w:numId w:val="30"/>
        </w:numPr>
        <w:spacing w:after="160" w:line="276" w:lineRule="auto"/>
        <w:rPr>
          <w:rFonts w:ascii="Arial" w:hAnsi="Arial" w:cs="Arial"/>
          <w:bCs/>
          <w:color w:val="009AC9"/>
          <w:u w:val="single"/>
          <w:lang w:val="es-ES"/>
        </w:rPr>
      </w:pPr>
      <w:r w:rsidRPr="002F49FA">
        <w:rPr>
          <w:rFonts w:ascii="Arial" w:hAnsi="Arial"/>
        </w:rPr>
        <w:t>Coronavirus disease (COVID-19) pandemic – Emergency Use Listing Procedure (EUL) open for in vitro diagnostics [</w:t>
      </w:r>
      <w:proofErr w:type="spellStart"/>
      <w:r w:rsidRPr="002F49FA">
        <w:rPr>
          <w:rFonts w:ascii="Arial" w:hAnsi="Arial"/>
        </w:rPr>
        <w:t>página</w:t>
      </w:r>
      <w:proofErr w:type="spellEnd"/>
      <w:r w:rsidRPr="002F49FA">
        <w:rPr>
          <w:rFonts w:ascii="Arial" w:hAnsi="Arial"/>
        </w:rPr>
        <w:t xml:space="preserve"> web]. </w:t>
      </w:r>
      <w:r>
        <w:rPr>
          <w:rFonts w:ascii="Arial" w:hAnsi="Arial"/>
          <w:lang w:val="es-ES"/>
        </w:rPr>
        <w:t>Ginebra: Organización Mundial de la Salud; 2020 (</w:t>
      </w:r>
      <w:hyperlink r:id="rId20" w:history="1">
        <w:r>
          <w:rPr>
            <w:rFonts w:asciiTheme="minorBidi" w:hAnsiTheme="minorBidi"/>
            <w:color w:val="009AC9"/>
            <w:u w:val="single"/>
            <w:lang w:val="es-ES"/>
          </w:rPr>
          <w:t>https://www.who.int/diagnostics_laboratory/EUL/en/</w:t>
        </w:r>
      </w:hyperlink>
      <w:r>
        <w:rPr>
          <w:rFonts w:asciiTheme="minorBidi" w:hAnsiTheme="minorBidi"/>
          <w:color w:val="000000" w:themeColor="text1"/>
          <w:lang w:val="es-ES"/>
        </w:rPr>
        <w:t>).</w:t>
      </w:r>
      <w:r>
        <w:rPr>
          <w:rFonts w:ascii="Arial" w:hAnsi="Arial"/>
          <w:color w:val="000000" w:themeColor="text1"/>
          <w:lang w:val="es-ES"/>
        </w:rPr>
        <w:t xml:space="preserve"> </w:t>
      </w:r>
      <w:r>
        <w:rPr>
          <w:rFonts w:ascii="Arial" w:hAnsi="Arial"/>
          <w:color w:val="009AC9"/>
          <w:u w:val="single"/>
          <w:lang w:val="es-ES"/>
        </w:rPr>
        <w:t xml:space="preserve"> </w:t>
      </w:r>
    </w:p>
    <w:p w14:paraId="31559D7A" w14:textId="77777777" w:rsidR="00F8392B" w:rsidRDefault="00F938A7">
      <w:pPr>
        <w:pStyle w:val="ListParagraph"/>
        <w:numPr>
          <w:ilvl w:val="0"/>
          <w:numId w:val="30"/>
        </w:numPr>
        <w:spacing w:after="160" w:line="276" w:lineRule="auto"/>
        <w:rPr>
          <w:rStyle w:val="Hyperlink"/>
          <w:rFonts w:ascii="Arial" w:hAnsi="Arial" w:cs="Arial"/>
          <w:bCs/>
          <w:color w:val="009AC9"/>
          <w:lang w:val="es-ES"/>
        </w:rPr>
      </w:pPr>
      <w:r w:rsidRPr="002F49FA">
        <w:rPr>
          <w:rFonts w:ascii="Arial" w:hAnsi="Arial" w:cs="Arial"/>
        </w:rPr>
        <w:t>Post-market surveillance for in vitro diagnostics (IVDs) [</w:t>
      </w:r>
      <w:proofErr w:type="spellStart"/>
      <w:r w:rsidRPr="002F49FA">
        <w:rPr>
          <w:rFonts w:ascii="Arial" w:hAnsi="Arial" w:cs="Arial"/>
        </w:rPr>
        <w:t>página</w:t>
      </w:r>
      <w:proofErr w:type="spellEnd"/>
      <w:r w:rsidRPr="002F49FA">
        <w:rPr>
          <w:rFonts w:ascii="Arial" w:hAnsi="Arial" w:cs="Arial"/>
        </w:rPr>
        <w:t xml:space="preserve"> web]. </w:t>
      </w:r>
      <w:r>
        <w:rPr>
          <w:rFonts w:ascii="Arial" w:hAnsi="Arial" w:cs="Arial"/>
          <w:lang w:val="es-ES"/>
        </w:rPr>
        <w:t>Ginebra: Organización Mundial de la Salud (</w:t>
      </w:r>
      <w:hyperlink r:id="rId21" w:history="1">
        <w:r>
          <w:rPr>
            <w:rStyle w:val="Hyperlink"/>
            <w:rFonts w:ascii="Arial" w:hAnsi="Arial" w:cs="Arial"/>
            <w:color w:val="009AC9"/>
            <w:lang w:val="es-ES"/>
          </w:rPr>
          <w:t>https://www.who.int/diagnostics_laboratory/postmarket/en/</w:t>
        </w:r>
      </w:hyperlink>
      <w:r>
        <w:rPr>
          <w:rStyle w:val="Hyperlink"/>
          <w:rFonts w:ascii="Arial" w:hAnsi="Arial" w:cs="Arial"/>
          <w:color w:val="000000" w:themeColor="text1"/>
          <w:u w:val="none"/>
          <w:lang w:val="es-ES"/>
        </w:rPr>
        <w:t>).</w:t>
      </w:r>
    </w:p>
    <w:p w14:paraId="3C871A87" w14:textId="77777777" w:rsidR="00F8392B" w:rsidRDefault="00F938A7">
      <w:pPr>
        <w:pStyle w:val="ListParagraph"/>
        <w:numPr>
          <w:ilvl w:val="0"/>
          <w:numId w:val="30"/>
        </w:numPr>
        <w:spacing w:after="160" w:line="276" w:lineRule="auto"/>
        <w:rPr>
          <w:rFonts w:ascii="Arial" w:hAnsi="Arial" w:cs="Arial"/>
          <w:bCs/>
          <w:color w:val="000000" w:themeColor="text1"/>
          <w:lang w:val="es-ES"/>
        </w:rPr>
      </w:pPr>
      <w:r w:rsidRPr="002F49FA">
        <w:rPr>
          <w:rFonts w:ascii="Arial" w:hAnsi="Arial" w:cs="Arial"/>
          <w:color w:val="000000" w:themeColor="text1"/>
        </w:rPr>
        <w:t xml:space="preserve">WHO clinical care for severe acute respiratory infection toolkit. </w:t>
      </w:r>
      <w:proofErr w:type="spellStart"/>
      <w:r>
        <w:rPr>
          <w:rFonts w:ascii="Arial" w:hAnsi="Arial" w:cs="Arial"/>
          <w:color w:val="000000" w:themeColor="text1"/>
          <w:lang w:val="es-ES"/>
        </w:rPr>
        <w:t>Interim</w:t>
      </w:r>
      <w:proofErr w:type="spellEnd"/>
      <w:r>
        <w:rPr>
          <w:rFonts w:ascii="Arial" w:hAnsi="Arial" w:cs="Arial"/>
          <w:color w:val="000000" w:themeColor="text1"/>
          <w:lang w:val="es-ES"/>
        </w:rPr>
        <w:t xml:space="preserve"> </w:t>
      </w:r>
      <w:proofErr w:type="spellStart"/>
      <w:r>
        <w:rPr>
          <w:rFonts w:ascii="Arial" w:hAnsi="Arial" w:cs="Arial"/>
          <w:color w:val="000000" w:themeColor="text1"/>
          <w:lang w:val="es-ES"/>
        </w:rPr>
        <w:t>guidance</w:t>
      </w:r>
      <w:proofErr w:type="spellEnd"/>
      <w:r>
        <w:rPr>
          <w:rFonts w:ascii="Arial" w:hAnsi="Arial" w:cs="Arial"/>
          <w:color w:val="000000" w:themeColor="text1"/>
          <w:lang w:val="es-ES"/>
        </w:rPr>
        <w:t>. Ginebra: Organización Mundial de la Salud; 2020 (</w:t>
      </w:r>
      <w:hyperlink r:id="rId22" w:history="1">
        <w:r>
          <w:rPr>
            <w:rStyle w:val="Hyperlink"/>
            <w:rFonts w:ascii="Arial" w:hAnsi="Arial" w:cs="Arial"/>
            <w:color w:val="009AC9"/>
            <w:lang w:val="es-ES"/>
          </w:rPr>
          <w:t>https://www.who.int/publications/i/item/clinical-care-of-severe-acute-respiratory-infections-tool-kit</w:t>
        </w:r>
      </w:hyperlink>
      <w:r>
        <w:rPr>
          <w:rStyle w:val="Hyperlink"/>
          <w:color w:val="000000" w:themeColor="text1"/>
          <w:u w:val="none"/>
          <w:lang w:val="es-ES"/>
        </w:rPr>
        <w:t>).</w:t>
      </w:r>
      <w:r>
        <w:rPr>
          <w:rStyle w:val="Hyperlink"/>
          <w:color w:val="009AC9"/>
          <w:lang w:val="es-ES"/>
        </w:rPr>
        <w:t xml:space="preserve"> </w:t>
      </w:r>
    </w:p>
    <w:p w14:paraId="26117247" w14:textId="77777777" w:rsidR="00F8392B" w:rsidRDefault="00F938A7">
      <w:pPr>
        <w:pStyle w:val="ListParagraph"/>
        <w:numPr>
          <w:ilvl w:val="1"/>
          <w:numId w:val="30"/>
        </w:numPr>
        <w:spacing w:after="160" w:line="276" w:lineRule="auto"/>
        <w:rPr>
          <w:rFonts w:ascii="Arial" w:hAnsi="Arial" w:cs="Arial"/>
          <w:bCs/>
          <w:color w:val="000000" w:themeColor="text1"/>
          <w:lang w:val="es-ES"/>
        </w:rPr>
      </w:pPr>
      <w:r>
        <w:rPr>
          <w:rFonts w:ascii="Arial" w:hAnsi="Arial" w:cs="Arial"/>
          <w:color w:val="000000" w:themeColor="text1"/>
          <w:lang w:val="es-ES"/>
        </w:rPr>
        <w:t xml:space="preserve">Página 12: Tamizaje y </w:t>
      </w:r>
      <w:proofErr w:type="spellStart"/>
      <w:r>
        <w:rPr>
          <w:rFonts w:ascii="Arial" w:hAnsi="Arial" w:cs="Arial"/>
          <w:color w:val="000000" w:themeColor="text1"/>
          <w:lang w:val="es-ES"/>
        </w:rPr>
        <w:t>triaje</w:t>
      </w:r>
      <w:proofErr w:type="spellEnd"/>
    </w:p>
    <w:p w14:paraId="0659E158" w14:textId="77777777" w:rsidR="00F8392B" w:rsidRDefault="00F938A7">
      <w:pPr>
        <w:pStyle w:val="ListParagraph"/>
        <w:numPr>
          <w:ilvl w:val="1"/>
          <w:numId w:val="30"/>
        </w:numPr>
        <w:spacing w:after="160" w:line="276" w:lineRule="auto"/>
        <w:rPr>
          <w:rFonts w:ascii="Arial" w:hAnsi="Arial" w:cs="Arial"/>
          <w:bCs/>
          <w:color w:val="000000" w:themeColor="text1"/>
          <w:lang w:val="es-ES"/>
        </w:rPr>
      </w:pPr>
      <w:r>
        <w:rPr>
          <w:rFonts w:ascii="Arial" w:hAnsi="Arial" w:cs="Arial"/>
          <w:color w:val="000000" w:themeColor="text1"/>
          <w:lang w:val="es-ES"/>
        </w:rPr>
        <w:t>Páginas 28 y 30: Algoritmos de toma de decisión</w:t>
      </w:r>
    </w:p>
    <w:p w14:paraId="41268E63" w14:textId="77777777" w:rsidR="00F8392B" w:rsidRDefault="00F938A7">
      <w:pPr>
        <w:pStyle w:val="ListParagraph"/>
        <w:numPr>
          <w:ilvl w:val="1"/>
          <w:numId w:val="30"/>
        </w:numPr>
        <w:spacing w:after="160" w:line="276" w:lineRule="auto"/>
        <w:rPr>
          <w:rFonts w:ascii="Arial" w:hAnsi="Arial" w:cs="Arial"/>
          <w:bCs/>
          <w:color w:val="000000" w:themeColor="text1"/>
          <w:lang w:val="es-ES"/>
        </w:rPr>
      </w:pPr>
      <w:r>
        <w:rPr>
          <w:rFonts w:ascii="Arial" w:hAnsi="Arial" w:cs="Arial"/>
          <w:color w:val="000000" w:themeColor="text1"/>
          <w:lang w:val="es-ES"/>
        </w:rPr>
        <w:t xml:space="preserve">Páginas 40 a 43: Seguridad </w:t>
      </w:r>
    </w:p>
    <w:p w14:paraId="7F314640" w14:textId="77777777" w:rsidR="00F8392B" w:rsidRDefault="00F938A7">
      <w:pPr>
        <w:pStyle w:val="ListParagraph"/>
        <w:numPr>
          <w:ilvl w:val="1"/>
          <w:numId w:val="30"/>
        </w:numPr>
        <w:spacing w:after="160" w:line="276" w:lineRule="auto"/>
        <w:rPr>
          <w:rFonts w:ascii="Arial" w:hAnsi="Arial" w:cs="Arial"/>
          <w:bCs/>
          <w:color w:val="000000" w:themeColor="text1"/>
          <w:lang w:val="es-ES"/>
        </w:rPr>
      </w:pPr>
      <w:r>
        <w:rPr>
          <w:rFonts w:ascii="Arial" w:hAnsi="Arial" w:cs="Arial"/>
          <w:color w:val="000000" w:themeColor="text1"/>
          <w:lang w:val="es-ES"/>
        </w:rPr>
        <w:t>Páginas 59 y 60: Obtención de muestras</w:t>
      </w:r>
    </w:p>
    <w:p w14:paraId="206100BC" w14:textId="77777777" w:rsidR="00F8392B" w:rsidRDefault="00F938A7">
      <w:pPr>
        <w:pStyle w:val="ListParagraph"/>
        <w:numPr>
          <w:ilvl w:val="1"/>
          <w:numId w:val="30"/>
        </w:numPr>
        <w:spacing w:after="160" w:line="276" w:lineRule="auto"/>
        <w:rPr>
          <w:rFonts w:ascii="Arial" w:hAnsi="Arial" w:cs="Arial"/>
          <w:bCs/>
          <w:color w:val="000000" w:themeColor="text1"/>
          <w:lang w:val="es-ES"/>
        </w:rPr>
      </w:pPr>
      <w:r>
        <w:rPr>
          <w:rFonts w:ascii="Arial" w:hAnsi="Arial" w:cs="Arial"/>
          <w:color w:val="000000" w:themeColor="text1"/>
          <w:lang w:val="es-ES"/>
        </w:rPr>
        <w:t>Páginas 64 y 65: Transporte de muestras</w:t>
      </w:r>
    </w:p>
    <w:p w14:paraId="4465ECF6" w14:textId="77777777" w:rsidR="00F8392B" w:rsidRDefault="00F938A7">
      <w:pPr>
        <w:pStyle w:val="ListParagraph"/>
        <w:numPr>
          <w:ilvl w:val="0"/>
          <w:numId w:val="30"/>
        </w:numPr>
        <w:spacing w:after="160" w:line="276" w:lineRule="auto"/>
        <w:rPr>
          <w:rFonts w:ascii="Arial" w:hAnsi="Arial" w:cs="Arial"/>
          <w:bCs/>
          <w:color w:val="009AC9"/>
          <w:u w:val="single"/>
          <w:lang w:val="es-ES"/>
        </w:rPr>
      </w:pPr>
      <w:r w:rsidRPr="00AA6199">
        <w:rPr>
          <w:rFonts w:ascii="Arial" w:hAnsi="Arial" w:cs="Arial"/>
        </w:rPr>
        <w:lastRenderedPageBreak/>
        <w:t xml:space="preserve">Coronavirus disease 2019 (COVID-19) – Guidance documents. </w:t>
      </w:r>
      <w:r>
        <w:rPr>
          <w:rFonts w:ascii="Arial" w:hAnsi="Arial" w:cs="Arial"/>
          <w:lang w:val="es-ES"/>
        </w:rPr>
        <w:t>Atlanta: Centros para el Control y la Prevención de Enfermedades; 2020 (</w:t>
      </w:r>
      <w:hyperlink r:id="rId23" w:history="1">
        <w:r>
          <w:rPr>
            <w:rStyle w:val="Hyperlink"/>
            <w:rFonts w:ascii="Arial" w:hAnsi="Arial" w:cs="Arial"/>
            <w:color w:val="009AC9"/>
            <w:lang w:val="es-ES"/>
          </w:rPr>
          <w:t>https://www.cdc.gov/coronavirus/2019-ncov/communication/guidance-list.html?Sort=Date%3A%3Adesc</w:t>
        </w:r>
      </w:hyperlink>
      <w:r>
        <w:rPr>
          <w:rStyle w:val="Hyperlink"/>
          <w:rFonts w:ascii="Arial" w:hAnsi="Arial" w:cs="Arial"/>
          <w:color w:val="000000" w:themeColor="text1"/>
          <w:u w:val="none"/>
          <w:lang w:val="es-ES"/>
        </w:rPr>
        <w:t>).</w:t>
      </w:r>
      <w:r>
        <w:rPr>
          <w:rFonts w:ascii="Arial" w:hAnsi="Arial" w:cs="Arial"/>
          <w:color w:val="009AC9"/>
          <w:lang w:val="es-ES"/>
        </w:rPr>
        <w:t xml:space="preserve"> </w:t>
      </w:r>
    </w:p>
    <w:p w14:paraId="154069D8" w14:textId="77777777" w:rsidR="00F8392B" w:rsidRPr="002F49FA" w:rsidRDefault="00F938A7">
      <w:pPr>
        <w:pStyle w:val="ListParagraph"/>
        <w:numPr>
          <w:ilvl w:val="0"/>
          <w:numId w:val="30"/>
        </w:numPr>
        <w:spacing w:after="160" w:line="276" w:lineRule="auto"/>
        <w:rPr>
          <w:rFonts w:ascii="Arial" w:hAnsi="Arial" w:cs="Arial"/>
          <w:bCs/>
          <w:color w:val="009AC9"/>
          <w:u w:val="single"/>
        </w:rPr>
      </w:pPr>
      <w:r w:rsidRPr="002F49FA">
        <w:rPr>
          <w:rFonts w:ascii="Arial" w:hAnsi="Arial" w:cs="Arial"/>
          <w:lang w:val="pt-BR"/>
        </w:rPr>
        <w:t>Pai N, Wilkinson S, Deli-</w:t>
      </w:r>
      <w:proofErr w:type="spellStart"/>
      <w:r w:rsidRPr="002F49FA">
        <w:rPr>
          <w:rFonts w:ascii="Arial" w:hAnsi="Arial" w:cs="Arial"/>
          <w:lang w:val="pt-BR"/>
        </w:rPr>
        <w:t>Houssein</w:t>
      </w:r>
      <w:proofErr w:type="spellEnd"/>
      <w:r w:rsidRPr="002F49FA">
        <w:rPr>
          <w:rFonts w:ascii="Arial" w:hAnsi="Arial" w:cs="Arial"/>
          <w:lang w:val="pt-BR"/>
        </w:rPr>
        <w:t xml:space="preserve"> R, </w:t>
      </w:r>
      <w:proofErr w:type="spellStart"/>
      <w:r w:rsidRPr="002F49FA">
        <w:rPr>
          <w:rFonts w:ascii="Arial" w:hAnsi="Arial" w:cs="Arial"/>
          <w:lang w:val="pt-BR"/>
        </w:rPr>
        <w:t>Vijh</w:t>
      </w:r>
      <w:proofErr w:type="spellEnd"/>
      <w:r w:rsidRPr="002F49FA">
        <w:rPr>
          <w:rFonts w:ascii="Arial" w:hAnsi="Arial" w:cs="Arial"/>
          <w:lang w:val="pt-BR"/>
        </w:rPr>
        <w:t xml:space="preserve"> R, </w:t>
      </w:r>
      <w:proofErr w:type="spellStart"/>
      <w:r w:rsidRPr="002F49FA">
        <w:rPr>
          <w:rFonts w:ascii="Arial" w:hAnsi="Arial" w:cs="Arial"/>
          <w:lang w:val="pt-BR"/>
        </w:rPr>
        <w:t>Vadnais</w:t>
      </w:r>
      <w:proofErr w:type="spellEnd"/>
      <w:r w:rsidRPr="002F49FA">
        <w:rPr>
          <w:rFonts w:ascii="Arial" w:hAnsi="Arial" w:cs="Arial"/>
          <w:lang w:val="pt-BR"/>
        </w:rPr>
        <w:t xml:space="preserve"> C, </w:t>
      </w:r>
      <w:proofErr w:type="spellStart"/>
      <w:r w:rsidRPr="002F49FA">
        <w:rPr>
          <w:rFonts w:ascii="Arial" w:hAnsi="Arial" w:cs="Arial"/>
          <w:lang w:val="pt-BR"/>
        </w:rPr>
        <w:t>Behlim</w:t>
      </w:r>
      <w:proofErr w:type="spellEnd"/>
      <w:r w:rsidRPr="002F49FA">
        <w:rPr>
          <w:rFonts w:ascii="Arial" w:hAnsi="Arial" w:cs="Arial"/>
          <w:lang w:val="pt-BR"/>
        </w:rPr>
        <w:t xml:space="preserve"> T, et al. </w:t>
      </w:r>
      <w:r w:rsidRPr="002F49FA">
        <w:rPr>
          <w:rFonts w:ascii="Arial" w:hAnsi="Arial" w:cs="Arial"/>
        </w:rPr>
        <w:t>Barriers to implementation of rapid and point-of-care tests for human immunodeficiency virus infection: findings from a systematic review (1996–2014). Point of Care. 2015;14:81–87. doi:10.1097/POC.0000000000000056.</w:t>
      </w:r>
    </w:p>
    <w:p w14:paraId="63293A17" w14:textId="77777777" w:rsidR="00F8392B" w:rsidRPr="002F49FA" w:rsidRDefault="00F938A7">
      <w:pPr>
        <w:pStyle w:val="ListParagraph"/>
        <w:numPr>
          <w:ilvl w:val="0"/>
          <w:numId w:val="30"/>
        </w:numPr>
        <w:outlineLvl w:val="0"/>
        <w:rPr>
          <w:rStyle w:val="apple-converted-space"/>
          <w:rFonts w:ascii="Arial" w:hAnsi="Arial" w:cs="Arial"/>
          <w:bCs/>
        </w:rPr>
      </w:pPr>
      <w:r w:rsidRPr="002F49FA">
        <w:rPr>
          <w:rFonts w:ascii="Arial" w:hAnsi="Arial"/>
        </w:rPr>
        <w:t xml:space="preserve">Video guide for STANDARD Q COVID-19 Ag test: </w:t>
      </w:r>
      <w:hyperlink r:id="rId24" w:history="1">
        <w:r w:rsidRPr="002F49FA">
          <w:rPr>
            <w:rStyle w:val="Hyperlink"/>
            <w:rFonts w:ascii="Calibri" w:hAnsi="Calibri" w:cs="Calibri"/>
            <w:color w:val="009AC9"/>
            <w:sz w:val="22"/>
            <w:szCs w:val="22"/>
          </w:rPr>
          <w:t>https://www.youtube.com/watch?v=M-9cx3raYtY</w:t>
        </w:r>
      </w:hyperlink>
      <w:r w:rsidRPr="002F49FA">
        <w:rPr>
          <w:rFonts w:ascii="Calibri" w:hAnsi="Calibri"/>
          <w:color w:val="009AC9"/>
          <w:sz w:val="22"/>
          <w:szCs w:val="22"/>
        </w:rPr>
        <w:t> </w:t>
      </w:r>
      <w:r w:rsidRPr="002F49FA">
        <w:rPr>
          <w:rStyle w:val="apple-converted-space"/>
          <w:rFonts w:ascii="Calibri" w:hAnsi="Calibri" w:cs="Calibri"/>
          <w:color w:val="009AC9"/>
          <w:sz w:val="22"/>
          <w:szCs w:val="22"/>
        </w:rPr>
        <w:t> </w:t>
      </w:r>
    </w:p>
    <w:p w14:paraId="3FA66E28" w14:textId="77777777" w:rsidR="00F8392B" w:rsidRPr="002F49FA" w:rsidRDefault="00F938A7">
      <w:pPr>
        <w:pStyle w:val="ListParagraph"/>
        <w:numPr>
          <w:ilvl w:val="0"/>
          <w:numId w:val="30"/>
        </w:numPr>
        <w:outlineLvl w:val="0"/>
        <w:rPr>
          <w:rFonts w:ascii="Calibri" w:hAnsi="Calibri" w:cs="Calibri"/>
          <w:color w:val="000000"/>
          <w:sz w:val="22"/>
          <w:szCs w:val="22"/>
        </w:rPr>
      </w:pPr>
      <w:r w:rsidRPr="002F49FA">
        <w:rPr>
          <w:rFonts w:ascii="Arial" w:hAnsi="Arial" w:cs="Arial"/>
        </w:rPr>
        <w:t xml:space="preserve">PANBIO™ COVID-19 </w:t>
      </w:r>
      <w:proofErr w:type="spellStart"/>
      <w:r w:rsidRPr="002F49FA">
        <w:rPr>
          <w:rFonts w:ascii="Arial" w:hAnsi="Arial" w:cs="Arial"/>
        </w:rPr>
        <w:t>AgRAPID</w:t>
      </w:r>
      <w:proofErr w:type="spellEnd"/>
      <w:r w:rsidRPr="002F49FA">
        <w:rPr>
          <w:rFonts w:ascii="Arial" w:hAnsi="Arial" w:cs="Arial"/>
        </w:rPr>
        <w:t xml:space="preserve"> Test device: </w:t>
      </w:r>
      <w:hyperlink r:id="rId25" w:history="1">
        <w:r w:rsidRPr="002F49FA">
          <w:rPr>
            <w:rStyle w:val="Hyperlink"/>
            <w:rFonts w:ascii="Calibri" w:hAnsi="Calibri" w:cs="Calibri"/>
            <w:color w:val="009AC9"/>
            <w:sz w:val="22"/>
            <w:szCs w:val="22"/>
          </w:rPr>
          <w:t>https://www.globalpointofcare.abbott/en/product-details/panbio-covid-19-ag-antigen-test.html#</w:t>
        </w:r>
      </w:hyperlink>
    </w:p>
    <w:p w14:paraId="6EDCBA49" w14:textId="77777777" w:rsidR="00F8392B" w:rsidRPr="002F49FA" w:rsidRDefault="00F8392B">
      <w:pPr>
        <w:pStyle w:val="ListParagraph"/>
        <w:ind w:left="360"/>
        <w:rPr>
          <w:rFonts w:ascii="Calibri" w:hAnsi="Calibri" w:cs="Calibri"/>
          <w:color w:val="000000"/>
          <w:sz w:val="22"/>
          <w:szCs w:val="22"/>
        </w:rPr>
      </w:pPr>
    </w:p>
    <w:p w14:paraId="24E386D8" w14:textId="77777777" w:rsidR="00F8392B" w:rsidRPr="002F49FA" w:rsidRDefault="00F938A7">
      <w:pPr>
        <w:rPr>
          <w:rFonts w:ascii="Arial" w:hAnsi="Arial" w:cs="Arial"/>
        </w:rPr>
      </w:pPr>
      <w:r w:rsidRPr="002F49FA">
        <w:rPr>
          <w:rFonts w:ascii="Arial" w:hAnsi="Arial" w:cs="Arial"/>
        </w:rPr>
        <w:br w:type="page"/>
      </w:r>
    </w:p>
    <w:p w14:paraId="1A2644DC" w14:textId="77777777" w:rsidR="00F8392B" w:rsidRPr="002F49FA" w:rsidRDefault="00F8392B"/>
    <w:p w14:paraId="492C6026" w14:textId="3778CB94" w:rsidR="00F8392B" w:rsidRPr="002F49FA" w:rsidRDefault="000838C8">
      <w:r>
        <w:rPr>
          <w:noProof/>
          <w:lang w:val="es-ES" w:eastAsia="zh-CN"/>
        </w:rPr>
        <mc:AlternateContent>
          <mc:Choice Requires="wps">
            <w:drawing>
              <wp:anchor distT="0" distB="0" distL="114300" distR="114300" simplePos="0" relativeHeight="251660288" behindDoc="0" locked="0" layoutInCell="1" allowOverlap="1" wp14:anchorId="0A393D3D" wp14:editId="7144A281">
                <wp:simplePos x="0" y="0"/>
                <wp:positionH relativeFrom="column">
                  <wp:posOffset>-107950</wp:posOffset>
                </wp:positionH>
                <wp:positionV relativeFrom="paragraph">
                  <wp:posOffset>73660</wp:posOffset>
                </wp:positionV>
                <wp:extent cx="5835650" cy="29908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5650" cy="2990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999AB9" id="Rectangle 1" o:spid="_x0000_s1026" style="position:absolute;margin-left:-8.5pt;margin-top:5.8pt;width:459.5pt;height: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lxiAIAAHgFAAAOAAAAZHJzL2Uyb0RvYy54bWysVFFP3DAMfp+0/xDlfbR34xhU9NAJxDTp&#10;BAiYeA5pQqOlcZbkrnf79XOStocY2sO0PkR1bH+2v9g+v9h1mmyF8wpMTWdHJSXCcGiUeanp98fr&#10;T6eU+MBMwzQYUdO98PRi+fHDeW8rMYcWdCMcQRDjq97WtA3BVkXheSs65o/ACoNKCa5jAUX3UjSO&#10;9Yje6WJelidFD66xDrjwHm+vspIuE76UgodbKb0IRNcUcwvpdOl8jmexPGfVi2O2VXxIg/1DFh1T&#10;BoNOUFcsMLJx6g+oTnEHHmQ44tAVIKXiItWA1czKN9U8tMyKVAuS4+1Ek/9/sPxm+2DvXEzd2zXw&#10;Hx4ZKXrrq0kTBT/Y7KTroi0mTnaJxf3EotgFwvFycfp5cbJAsjnq5mdn5SkKEZVVo7t1PnwV0JH4&#10;U1OHz5TYY9u1D9l0NInRDFwrrdNTaZNSBa2aeJeE2CviUjuyZfjKYTcbovmDFcaOnqmwXEuqKuy1&#10;iBDa3AtJVIPZz1Miqf8OmIxzYcIsq1rWiBxqUeI3BhuzSIUmwIgsMckJewAYLTPIiJ3LHuyjq0jt&#10;OzmXf0ssO08eKTKYMDl3yoB7D0BjVUPkbD+SlKmJLD1Ds79zxEEeHm/5tcJnWzMf7pjDacGnxg0Q&#10;bvGQGvqawvBHSQvu13v30R6bGLWU9Dh9NfU/N8wJSvQ3g+19Njs+juOahOPFlzkK7rXm+bXGbLpL&#10;wKef4a6xPP1G+6DHX+mge8JFsYpRUcUMx9g15cGNwmXIWwFXDRerVTLDEbUsrM2D5RE8shrb8nH3&#10;xJwdejdg29/AOKmsetPC2TZ6GlhtAkiV+vvA68A3jndqnGEVxf3xWk5Wh4W5/A0AAP//AwBQSwME&#10;FAAGAAgAAAAhAKw7+G3gAAAACgEAAA8AAABkcnMvZG93bnJldi54bWxMj81OwzAQhO9IvIO1SNxa&#10;J1GVhhCnqip+LnCgcCg3N16SqPE6ip3WvD3LCY47M5r9ptpEO4gzTr53pCBdJiCQGmd6ahV8vD8u&#10;ChA+aDJ6cIQKvtHDpr6+qnRp3IXe8LwPreAS8qVW0IUwllL6pkOr/dKNSOx9ucnqwOfUSjPpC5fb&#10;QWZJkkure+IPnR5x12Fz2s9WQZxPW3d4DuNT/MT168OqyA+7F6Vub+L2HkTAGP7C8IvP6FAz09HN&#10;ZLwYFCzSNW8JbKQ5CA7cJRkLRwWrIstB1pX8P6H+AQAA//8DAFBLAQItABQABgAIAAAAIQC2gziS&#10;/gAAAOEBAAATAAAAAAAAAAAAAAAAAAAAAABbQ29udGVudF9UeXBlc10ueG1sUEsBAi0AFAAGAAgA&#10;AAAhADj9If/WAAAAlAEAAAsAAAAAAAAAAAAAAAAALwEAAF9yZWxzLy5yZWxzUEsBAi0AFAAGAAgA&#10;AAAhAFUKeXGIAgAAeAUAAA4AAAAAAAAAAAAAAAAALgIAAGRycy9lMm9Eb2MueG1sUEsBAi0AFAAG&#10;AAgAAAAhAKw7+G3gAAAACgEAAA8AAAAAAAAAAAAAAAAA4gQAAGRycy9kb3ducmV2LnhtbFBLBQYA&#10;AAAABAAEAPMAAADvBQAAAAA=&#10;" filled="f" strokecolor="black [3213]" strokeweight="2pt">
                <v:path arrowok="t"/>
              </v:rect>
            </w:pict>
          </mc:Fallback>
        </mc:AlternateContent>
      </w:r>
    </w:p>
    <w:p w14:paraId="467C173A" w14:textId="77777777" w:rsidR="00F076F6" w:rsidRDefault="00F076F6" w:rsidP="00F076F6">
      <w:pPr>
        <w:rPr>
          <w:rFonts w:ascii="Arial" w:hAnsi="Arial" w:cs="Arial"/>
          <w:b/>
          <w:bCs/>
          <w:color w:val="0070C0"/>
          <w:lang w:val="es-ES"/>
        </w:rPr>
      </w:pPr>
      <w:r>
        <w:rPr>
          <w:rFonts w:ascii="Arial" w:hAnsi="Arial" w:cs="Arial"/>
          <w:b/>
          <w:bCs/>
          <w:color w:val="0070C0"/>
          <w:lang w:val="es-ES"/>
        </w:rPr>
        <w:t>Declaración de exención de responsabilidades</w:t>
      </w:r>
    </w:p>
    <w:p w14:paraId="2193DE7E" w14:textId="77777777" w:rsidR="00F076F6" w:rsidRDefault="00F076F6" w:rsidP="00F076F6">
      <w:pPr>
        <w:rPr>
          <w:rFonts w:ascii="Arial" w:hAnsi="Arial" w:cs="Arial"/>
          <w:b/>
          <w:bCs/>
          <w:lang w:val="es-ES"/>
        </w:rPr>
      </w:pPr>
    </w:p>
    <w:p w14:paraId="40CB5A1F" w14:textId="77777777" w:rsidR="00F076F6" w:rsidRDefault="00F076F6" w:rsidP="00F076F6">
      <w:pPr>
        <w:rPr>
          <w:rFonts w:ascii="Arial" w:hAnsi="Arial" w:cs="Arial"/>
          <w:b/>
          <w:bCs/>
          <w:lang w:val="es-ES"/>
        </w:rPr>
      </w:pPr>
      <w:r>
        <w:rPr>
          <w:rFonts w:ascii="Arial" w:hAnsi="Arial" w:cs="Arial"/>
          <w:b/>
          <w:bCs/>
          <w:lang w:val="es-ES"/>
        </w:rPr>
        <w:t>Plataforma de la OMS de aprendizaje de seguridad sanitaria: Materiales didácticos</w:t>
      </w:r>
    </w:p>
    <w:p w14:paraId="544D22A3" w14:textId="77777777" w:rsidR="00F076F6" w:rsidRDefault="00F076F6" w:rsidP="00F076F6">
      <w:pPr>
        <w:rPr>
          <w:rFonts w:ascii="Arial" w:hAnsi="Arial" w:cs="Arial"/>
          <w:lang w:val="es-ES"/>
        </w:rPr>
      </w:pPr>
    </w:p>
    <w:p w14:paraId="2E36BD14" w14:textId="30766B63" w:rsidR="00F076F6" w:rsidRDefault="00F076F6" w:rsidP="00F076F6">
      <w:pPr>
        <w:rPr>
          <w:rFonts w:ascii="Arial" w:hAnsi="Arial" w:cs="Arial"/>
          <w:lang w:val="es-ES"/>
        </w:rPr>
      </w:pPr>
      <w:r>
        <w:rPr>
          <w:rFonts w:ascii="Arial" w:hAnsi="Arial" w:cs="Arial"/>
          <w:lang w:val="es-ES"/>
        </w:rPr>
        <w:t>Estos materiales didácticos de la OMS son © Organización Mundial de la Salud (OMS) 202</w:t>
      </w:r>
      <w:r w:rsidR="00B456C2">
        <w:rPr>
          <w:rFonts w:ascii="Arial" w:hAnsi="Arial" w:cs="Arial"/>
          <w:lang w:val="es-ES"/>
        </w:rPr>
        <w:t>2</w:t>
      </w:r>
      <w:r>
        <w:rPr>
          <w:rFonts w:ascii="Arial" w:hAnsi="Arial" w:cs="Arial"/>
          <w:lang w:val="es-ES"/>
        </w:rPr>
        <w:t>. Reservados todos los derechos.</w:t>
      </w:r>
    </w:p>
    <w:p w14:paraId="05007765" w14:textId="77777777" w:rsidR="00F076F6" w:rsidRDefault="00F076F6" w:rsidP="00F076F6">
      <w:pPr>
        <w:rPr>
          <w:rFonts w:ascii="Arial" w:hAnsi="Arial" w:cs="Arial"/>
          <w:lang w:val="es-ES"/>
        </w:rPr>
      </w:pPr>
    </w:p>
    <w:p w14:paraId="7DF109F8" w14:textId="77777777" w:rsidR="00F076F6" w:rsidRDefault="00F076F6" w:rsidP="00F076F6">
      <w:pPr>
        <w:rPr>
          <w:rFonts w:ascii="Arial" w:hAnsi="Arial" w:cs="Arial"/>
          <w:lang w:val="es-ES"/>
        </w:rPr>
      </w:pPr>
      <w:r>
        <w:rPr>
          <w:rFonts w:ascii="Arial" w:hAnsi="Arial" w:cs="Arial"/>
          <w:lang w:val="es-ES"/>
        </w:rPr>
        <w:t xml:space="preserve">El uso de estos materiales está sujeto a las </w:t>
      </w:r>
      <w:hyperlink r:id="rId26" w:history="1">
        <w:r>
          <w:rPr>
            <w:rStyle w:val="Hyperlink"/>
            <w:rFonts w:ascii="Arial" w:hAnsi="Arial" w:cs="Arial"/>
            <w:lang w:val="es-ES"/>
          </w:rPr>
          <w:t>condiciones de uso de la los materiales didácticos de la plataforma de la OMS de aprendizaje de seguridad sanitaria</w:t>
        </w:r>
      </w:hyperlink>
      <w:r>
        <w:rPr>
          <w:rFonts w:ascii="Arial" w:hAnsi="Arial" w:cs="Arial"/>
          <w:lang w:val="es-ES"/>
        </w:rPr>
        <w:t xml:space="preserve"> que usted aceptó al descargarlos y que pueden consultarse [en inglés] en la plataforma de aprendizaje de seguridad sanitaria en: </w:t>
      </w:r>
      <w:hyperlink r:id="rId27" w:history="1">
        <w:r>
          <w:rPr>
            <w:rStyle w:val="Hyperlink"/>
            <w:rFonts w:ascii="Arial" w:hAnsi="Arial" w:cs="Arial"/>
            <w:lang w:val="es-ES"/>
          </w:rPr>
          <w:t>https://extranet.who.int/hslp</w:t>
        </w:r>
      </w:hyperlink>
      <w:r>
        <w:rPr>
          <w:rFonts w:ascii="Arial" w:hAnsi="Arial" w:cs="Arial"/>
          <w:lang w:val="es-ES"/>
        </w:rPr>
        <w:t xml:space="preserve">.  </w:t>
      </w:r>
    </w:p>
    <w:p w14:paraId="23187CB6" w14:textId="77777777" w:rsidR="00F076F6" w:rsidRDefault="00F076F6" w:rsidP="00F076F6">
      <w:pPr>
        <w:rPr>
          <w:rFonts w:ascii="Arial" w:hAnsi="Arial" w:cs="Arial"/>
          <w:lang w:val="es-ES"/>
        </w:rPr>
      </w:pPr>
    </w:p>
    <w:p w14:paraId="7D751147" w14:textId="77777777" w:rsidR="00F076F6" w:rsidRDefault="00F076F6" w:rsidP="00F076F6">
      <w:pPr>
        <w:rPr>
          <w:rFonts w:ascii="Arial" w:hAnsi="Arial" w:cs="Arial"/>
          <w:lang w:val="es-ES"/>
        </w:rPr>
      </w:pPr>
      <w:r>
        <w:rPr>
          <w:rFonts w:ascii="Arial" w:hAnsi="Arial" w:cs="Arial"/>
          <w:lang w:val="es-ES"/>
        </w:rPr>
        <w:t xml:space="preserve">Si usted adapta, modifica, traduce o cambia de cualquier otra manera el contenido de estos materiales, no debe dar a entender que la OMS respalda en modo alguno esas modificaciones ni puede usar el nombre o el logo de la OMS en esos materiales modificados.  </w:t>
      </w:r>
    </w:p>
    <w:p w14:paraId="0F24D5B8" w14:textId="77777777" w:rsidR="00F076F6" w:rsidRDefault="00F076F6" w:rsidP="00F076F6">
      <w:pPr>
        <w:rPr>
          <w:rFonts w:ascii="Arial" w:hAnsi="Arial" w:cs="Arial"/>
          <w:lang w:val="es-ES"/>
        </w:rPr>
      </w:pPr>
    </w:p>
    <w:p w14:paraId="1327B050" w14:textId="77777777" w:rsidR="00F076F6" w:rsidRDefault="00F076F6" w:rsidP="00F076F6">
      <w:pPr>
        <w:spacing w:after="160" w:line="259" w:lineRule="auto"/>
        <w:rPr>
          <w:lang w:val="es-ES"/>
        </w:rPr>
      </w:pPr>
      <w:r>
        <w:rPr>
          <w:rFonts w:ascii="Arial" w:hAnsi="Arial" w:cs="Arial"/>
          <w:lang w:val="es-ES"/>
        </w:rPr>
        <w:t xml:space="preserve">Además, sírvase informar a la OMS de cualquier modificación de estos materiales que usted utilice públicamente, para fines de registro y desarrollo continuo, enviando un mensaje de correo electrónico a </w:t>
      </w:r>
      <w:hyperlink r:id="rId28" w:history="1">
        <w:r>
          <w:rPr>
            <w:rFonts w:ascii="Arial" w:hAnsi="Arial" w:cs="Arial"/>
            <w:u w:val="single"/>
            <w:lang w:val="es-ES"/>
          </w:rPr>
          <w:t>ihrhrt@who.int</w:t>
        </w:r>
      </w:hyperlink>
      <w:r>
        <w:rPr>
          <w:rFonts w:ascii="Arial" w:hAnsi="Arial" w:cs="Arial"/>
          <w:lang w:val="es-ES"/>
        </w:rPr>
        <w:t>.</w:t>
      </w:r>
    </w:p>
    <w:p w14:paraId="71E7A5E4" w14:textId="77777777" w:rsidR="00F8392B" w:rsidRDefault="00F938A7">
      <w:pPr>
        <w:kinsoku w:val="0"/>
        <w:overflowPunct w:val="0"/>
        <w:spacing w:before="77"/>
        <w:textAlignment w:val="baseline"/>
        <w:rPr>
          <w:rFonts w:ascii="Arial" w:eastAsiaTheme="majorEastAsia" w:hAnsi="Arial" w:cs="Arial"/>
          <w:b/>
          <w:bCs/>
          <w:sz w:val="24"/>
          <w:szCs w:val="24"/>
          <w:lang w:val="es-ES"/>
        </w:rPr>
      </w:pPr>
      <w:r>
        <w:rPr>
          <w:rFonts w:ascii="Arial" w:hAnsi="Arial" w:cs="Arial"/>
          <w:lang w:val="es-ES"/>
        </w:rPr>
        <w:br w:type="page"/>
      </w:r>
    </w:p>
    <w:p w14:paraId="5ED41DC1" w14:textId="77777777" w:rsidR="00F8392B" w:rsidRDefault="00F938A7">
      <w:pPr>
        <w:pStyle w:val="Heading3"/>
        <w:spacing w:line="276" w:lineRule="auto"/>
        <w:rPr>
          <w:rFonts w:ascii="Arial" w:hAnsi="Arial" w:cs="Arial"/>
          <w:lang w:val="es-ES"/>
        </w:rPr>
      </w:pPr>
      <w:r>
        <w:rPr>
          <w:rFonts w:ascii="Arial" w:hAnsi="Arial" w:cs="Arial"/>
          <w:lang w:val="es-ES"/>
        </w:rPr>
        <w:lastRenderedPageBreak/>
        <w:t>Anexo 1. Prueba diagnóstica rápida de antígenos del SARS-CoV-2 – Lista de verificación de los materiales didácticos</w:t>
      </w:r>
    </w:p>
    <w:p w14:paraId="0A864DC2" w14:textId="77777777" w:rsidR="00F8392B" w:rsidRDefault="00F938A7">
      <w:pPr>
        <w:pStyle w:val="Heading3"/>
        <w:spacing w:line="276" w:lineRule="auto"/>
        <w:rPr>
          <w:rFonts w:ascii="Arial" w:hAnsi="Arial" w:cs="Arial"/>
          <w:sz w:val="20"/>
          <w:szCs w:val="20"/>
          <w:lang w:val="es-ES"/>
        </w:rPr>
      </w:pPr>
      <w:r>
        <w:rPr>
          <w:rFonts w:ascii="Arial" w:hAnsi="Arial" w:cs="Arial"/>
          <w:sz w:val="20"/>
          <w:szCs w:val="20"/>
          <w:lang w:val="es-ES"/>
        </w:rPr>
        <w:t>Equipamiento del aula (aula A)</w:t>
      </w:r>
    </w:p>
    <w:tbl>
      <w:tblPr>
        <w:tblStyle w:val="TableGrid"/>
        <w:tblW w:w="0" w:type="auto"/>
        <w:tblLook w:val="04A0" w:firstRow="1" w:lastRow="0" w:firstColumn="1" w:lastColumn="0" w:noHBand="0" w:noVBand="1"/>
      </w:tblPr>
      <w:tblGrid>
        <w:gridCol w:w="4531"/>
        <w:gridCol w:w="1730"/>
        <w:gridCol w:w="2755"/>
      </w:tblGrid>
      <w:tr w:rsidR="00F8392B" w14:paraId="10317A00" w14:textId="77777777">
        <w:tc>
          <w:tcPr>
            <w:tcW w:w="4531" w:type="dxa"/>
            <w:shd w:val="clear" w:color="auto" w:fill="009AC9"/>
          </w:tcPr>
          <w:p w14:paraId="5D61BA61" w14:textId="77777777" w:rsidR="00F8392B" w:rsidRDefault="00F938A7">
            <w:pPr>
              <w:pStyle w:val="Heading3"/>
              <w:spacing w:before="0" w:after="0" w:line="360" w:lineRule="auto"/>
              <w:rPr>
                <w:rFonts w:ascii="Arial" w:hAnsi="Arial" w:cs="Arial"/>
                <w:color w:val="FFFFFF" w:themeColor="background1"/>
                <w:sz w:val="20"/>
                <w:szCs w:val="20"/>
                <w:lang w:val="es-ES"/>
              </w:rPr>
            </w:pPr>
            <w:r>
              <w:rPr>
                <w:rFonts w:ascii="Arial" w:hAnsi="Arial" w:cs="Arial"/>
                <w:color w:val="FFFFFF" w:themeColor="background1"/>
                <w:sz w:val="20"/>
                <w:szCs w:val="20"/>
                <w:lang w:val="es-ES"/>
              </w:rPr>
              <w:t>Elementos</w:t>
            </w:r>
          </w:p>
        </w:tc>
        <w:tc>
          <w:tcPr>
            <w:tcW w:w="1730" w:type="dxa"/>
            <w:shd w:val="clear" w:color="auto" w:fill="009AC9"/>
            <w:vAlign w:val="center"/>
          </w:tcPr>
          <w:p w14:paraId="09381034" w14:textId="77777777" w:rsidR="00F8392B" w:rsidRDefault="00F938A7">
            <w:pPr>
              <w:pStyle w:val="Heading3"/>
              <w:spacing w:before="0" w:after="0" w:line="360" w:lineRule="auto"/>
              <w:jc w:val="center"/>
              <w:rPr>
                <w:rFonts w:ascii="Arial" w:hAnsi="Arial" w:cs="Arial"/>
                <w:color w:val="FFFFFF" w:themeColor="background1"/>
                <w:sz w:val="20"/>
                <w:szCs w:val="20"/>
                <w:lang w:val="es-ES"/>
              </w:rPr>
            </w:pPr>
            <w:r>
              <w:rPr>
                <w:rFonts w:ascii="Arial" w:hAnsi="Arial" w:cs="Arial"/>
                <w:color w:val="FFFFFF" w:themeColor="background1"/>
                <w:sz w:val="20"/>
                <w:szCs w:val="20"/>
                <w:lang w:val="es-ES"/>
              </w:rPr>
              <w:t>Cantidad</w:t>
            </w:r>
          </w:p>
        </w:tc>
        <w:tc>
          <w:tcPr>
            <w:tcW w:w="2755" w:type="dxa"/>
            <w:shd w:val="clear" w:color="auto" w:fill="009AC9"/>
          </w:tcPr>
          <w:p w14:paraId="46D2631F" w14:textId="77777777" w:rsidR="00F8392B" w:rsidRDefault="00F938A7">
            <w:pPr>
              <w:pStyle w:val="Heading3"/>
              <w:spacing w:before="0" w:after="0" w:line="360" w:lineRule="auto"/>
              <w:jc w:val="center"/>
              <w:rPr>
                <w:rFonts w:ascii="Arial" w:hAnsi="Arial" w:cs="Arial"/>
                <w:color w:val="FFFFFF" w:themeColor="background1"/>
                <w:sz w:val="20"/>
                <w:szCs w:val="20"/>
                <w:lang w:val="es-ES"/>
              </w:rPr>
            </w:pPr>
            <w:r>
              <w:rPr>
                <w:rFonts w:ascii="Arial" w:hAnsi="Arial" w:cs="Arial"/>
                <w:color w:val="FFFFFF" w:themeColor="background1"/>
                <w:sz w:val="20"/>
                <w:szCs w:val="20"/>
                <w:lang w:val="es-ES"/>
              </w:rPr>
              <w:t>Verificación</w:t>
            </w:r>
          </w:p>
        </w:tc>
      </w:tr>
      <w:tr w:rsidR="00F8392B" w14:paraId="5825EF1C" w14:textId="77777777">
        <w:tc>
          <w:tcPr>
            <w:tcW w:w="4531" w:type="dxa"/>
            <w:vAlign w:val="center"/>
          </w:tcPr>
          <w:p w14:paraId="55220E64" w14:textId="77777777" w:rsidR="00F8392B" w:rsidRDefault="00F938A7">
            <w:pPr>
              <w:pStyle w:val="Heading3"/>
              <w:spacing w:before="0" w:after="0" w:line="360" w:lineRule="auto"/>
              <w:rPr>
                <w:rFonts w:ascii="Arial" w:hAnsi="Arial" w:cs="Arial"/>
                <w:b w:val="0"/>
                <w:bCs w:val="0"/>
                <w:sz w:val="20"/>
                <w:szCs w:val="20"/>
                <w:lang w:val="es-ES"/>
              </w:rPr>
            </w:pPr>
            <w:r>
              <w:rPr>
                <w:rFonts w:ascii="Arial" w:hAnsi="Arial" w:cs="Arial"/>
                <w:b w:val="0"/>
                <w:bCs w:val="0"/>
                <w:sz w:val="20"/>
                <w:szCs w:val="20"/>
                <w:lang w:val="es-ES"/>
              </w:rPr>
              <w:t>Rotafolios con caballete</w:t>
            </w:r>
          </w:p>
        </w:tc>
        <w:tc>
          <w:tcPr>
            <w:tcW w:w="1730" w:type="dxa"/>
            <w:vAlign w:val="center"/>
          </w:tcPr>
          <w:p w14:paraId="168EFB9B" w14:textId="77777777" w:rsidR="00F8392B" w:rsidRDefault="00F938A7">
            <w:pPr>
              <w:pStyle w:val="Heading3"/>
              <w:spacing w:before="0" w:after="0" w:line="360" w:lineRule="auto"/>
              <w:jc w:val="center"/>
              <w:rPr>
                <w:rFonts w:ascii="Arial" w:hAnsi="Arial" w:cs="Arial"/>
                <w:b w:val="0"/>
                <w:bCs w:val="0"/>
                <w:sz w:val="20"/>
                <w:szCs w:val="20"/>
                <w:lang w:val="es-ES"/>
              </w:rPr>
            </w:pPr>
            <w:r>
              <w:rPr>
                <w:rFonts w:ascii="Arial" w:hAnsi="Arial" w:cs="Arial"/>
                <w:b w:val="0"/>
                <w:bCs w:val="0"/>
                <w:sz w:val="20"/>
                <w:szCs w:val="20"/>
                <w:lang w:val="es-ES"/>
              </w:rPr>
              <w:t>2</w:t>
            </w:r>
          </w:p>
        </w:tc>
        <w:tc>
          <w:tcPr>
            <w:tcW w:w="2755" w:type="dxa"/>
            <w:vAlign w:val="center"/>
          </w:tcPr>
          <w:p w14:paraId="065724A8" w14:textId="77777777" w:rsidR="00F8392B" w:rsidRDefault="00F938A7">
            <w:pPr>
              <w:pStyle w:val="Heading3"/>
              <w:spacing w:before="0" w:after="0"/>
              <w:jc w:val="center"/>
              <w:rPr>
                <w:rFonts w:ascii="Arial" w:hAnsi="Arial" w:cs="Arial"/>
                <w:b w:val="0"/>
                <w:bCs w:val="0"/>
                <w:sz w:val="20"/>
                <w:szCs w:val="20"/>
                <w:lang w:val="es-ES"/>
              </w:rPr>
            </w:pPr>
            <w:r>
              <w:rPr>
                <w:rFonts w:eastAsia="Hiragino Maru Gothic ProN W4" w:cs="Hiragino Maru Gothic ProN W4"/>
                <w:sz w:val="36"/>
                <w:szCs w:val="36"/>
                <w:lang w:val="es-ES"/>
              </w:rPr>
              <w:t>◻️</w:t>
            </w:r>
          </w:p>
        </w:tc>
      </w:tr>
      <w:tr w:rsidR="00F8392B" w14:paraId="00B4A844" w14:textId="77777777">
        <w:tc>
          <w:tcPr>
            <w:tcW w:w="4531" w:type="dxa"/>
            <w:vAlign w:val="center"/>
          </w:tcPr>
          <w:p w14:paraId="4252FA36" w14:textId="77777777" w:rsidR="00F8392B" w:rsidRDefault="00F938A7">
            <w:pPr>
              <w:pStyle w:val="Heading3"/>
              <w:spacing w:before="0" w:after="0" w:line="360" w:lineRule="auto"/>
              <w:rPr>
                <w:rFonts w:ascii="Arial" w:hAnsi="Arial" w:cs="Arial"/>
                <w:b w:val="0"/>
                <w:bCs w:val="0"/>
                <w:sz w:val="20"/>
                <w:szCs w:val="20"/>
                <w:lang w:val="es-ES"/>
              </w:rPr>
            </w:pPr>
            <w:r>
              <w:rPr>
                <w:rFonts w:ascii="Arial" w:hAnsi="Arial" w:cs="Arial"/>
                <w:b w:val="0"/>
                <w:bCs w:val="0"/>
                <w:sz w:val="20"/>
                <w:szCs w:val="20"/>
                <w:lang w:val="es-ES"/>
              </w:rPr>
              <w:t>Computadora portátil</w:t>
            </w:r>
          </w:p>
        </w:tc>
        <w:tc>
          <w:tcPr>
            <w:tcW w:w="1730" w:type="dxa"/>
            <w:vAlign w:val="center"/>
          </w:tcPr>
          <w:p w14:paraId="0455B8D2" w14:textId="77777777" w:rsidR="00F8392B" w:rsidRDefault="00F938A7">
            <w:pPr>
              <w:pStyle w:val="Heading3"/>
              <w:spacing w:before="0" w:after="0" w:line="360" w:lineRule="auto"/>
              <w:jc w:val="center"/>
              <w:rPr>
                <w:rFonts w:ascii="Arial" w:hAnsi="Arial" w:cs="Arial"/>
                <w:b w:val="0"/>
                <w:bCs w:val="0"/>
                <w:sz w:val="20"/>
                <w:szCs w:val="20"/>
                <w:lang w:val="es-ES"/>
              </w:rPr>
            </w:pPr>
            <w:r>
              <w:rPr>
                <w:rFonts w:ascii="Arial" w:hAnsi="Arial" w:cs="Arial"/>
                <w:b w:val="0"/>
                <w:bCs w:val="0"/>
                <w:sz w:val="20"/>
                <w:szCs w:val="20"/>
                <w:lang w:val="es-ES"/>
              </w:rPr>
              <w:t>1</w:t>
            </w:r>
          </w:p>
        </w:tc>
        <w:tc>
          <w:tcPr>
            <w:tcW w:w="2755" w:type="dxa"/>
            <w:vAlign w:val="center"/>
          </w:tcPr>
          <w:p w14:paraId="67A0038A" w14:textId="77777777" w:rsidR="00F8392B" w:rsidRDefault="00F938A7">
            <w:pPr>
              <w:pStyle w:val="Heading3"/>
              <w:spacing w:before="0" w:after="0"/>
              <w:jc w:val="center"/>
              <w:rPr>
                <w:rFonts w:ascii="Arial" w:hAnsi="Arial" w:cs="Arial"/>
                <w:b w:val="0"/>
                <w:bCs w:val="0"/>
                <w:sz w:val="20"/>
                <w:szCs w:val="20"/>
                <w:lang w:val="es-ES"/>
              </w:rPr>
            </w:pPr>
            <w:r>
              <w:rPr>
                <w:rFonts w:eastAsia="Hiragino Maru Gothic ProN W4" w:cs="Hiragino Maru Gothic ProN W4"/>
                <w:sz w:val="36"/>
                <w:szCs w:val="36"/>
                <w:lang w:val="es-ES"/>
              </w:rPr>
              <w:t>◻️</w:t>
            </w:r>
          </w:p>
        </w:tc>
      </w:tr>
      <w:tr w:rsidR="00F8392B" w14:paraId="4B01D4E3" w14:textId="77777777">
        <w:tc>
          <w:tcPr>
            <w:tcW w:w="4531" w:type="dxa"/>
            <w:vAlign w:val="center"/>
          </w:tcPr>
          <w:p w14:paraId="2DA7F818" w14:textId="77777777" w:rsidR="00F8392B" w:rsidRDefault="00F938A7">
            <w:pPr>
              <w:pStyle w:val="Heading3"/>
              <w:spacing w:before="0" w:after="0" w:line="360" w:lineRule="auto"/>
              <w:rPr>
                <w:rFonts w:ascii="Arial" w:hAnsi="Arial" w:cs="Arial"/>
                <w:b w:val="0"/>
                <w:bCs w:val="0"/>
                <w:sz w:val="20"/>
                <w:szCs w:val="20"/>
                <w:lang w:val="es-ES"/>
              </w:rPr>
            </w:pPr>
            <w:r>
              <w:rPr>
                <w:rFonts w:ascii="Arial" w:hAnsi="Arial" w:cs="Arial"/>
                <w:b w:val="0"/>
                <w:bCs w:val="0"/>
                <w:sz w:val="20"/>
                <w:szCs w:val="20"/>
                <w:lang w:val="es-ES"/>
              </w:rPr>
              <w:t>Proyector compatible con computadora</w:t>
            </w:r>
          </w:p>
        </w:tc>
        <w:tc>
          <w:tcPr>
            <w:tcW w:w="1730" w:type="dxa"/>
            <w:vAlign w:val="center"/>
          </w:tcPr>
          <w:p w14:paraId="1FE57DD3" w14:textId="77777777" w:rsidR="00F8392B" w:rsidRDefault="00F938A7">
            <w:pPr>
              <w:pStyle w:val="Heading3"/>
              <w:spacing w:before="0" w:after="0" w:line="360" w:lineRule="auto"/>
              <w:jc w:val="center"/>
              <w:rPr>
                <w:rFonts w:ascii="Arial" w:hAnsi="Arial" w:cs="Arial"/>
                <w:b w:val="0"/>
                <w:bCs w:val="0"/>
                <w:sz w:val="20"/>
                <w:szCs w:val="20"/>
                <w:lang w:val="es-ES"/>
              </w:rPr>
            </w:pPr>
            <w:r>
              <w:rPr>
                <w:rFonts w:ascii="Arial" w:hAnsi="Arial" w:cs="Arial"/>
                <w:b w:val="0"/>
                <w:bCs w:val="0"/>
                <w:sz w:val="20"/>
                <w:szCs w:val="20"/>
                <w:lang w:val="es-ES"/>
              </w:rPr>
              <w:t>1</w:t>
            </w:r>
          </w:p>
        </w:tc>
        <w:tc>
          <w:tcPr>
            <w:tcW w:w="2755" w:type="dxa"/>
            <w:vAlign w:val="center"/>
          </w:tcPr>
          <w:p w14:paraId="4218C31C" w14:textId="77777777" w:rsidR="00F8392B" w:rsidRDefault="00F938A7">
            <w:pPr>
              <w:pStyle w:val="Heading3"/>
              <w:spacing w:before="0" w:after="0"/>
              <w:jc w:val="center"/>
              <w:rPr>
                <w:rFonts w:ascii="Arial" w:hAnsi="Arial" w:cs="Arial"/>
                <w:b w:val="0"/>
                <w:bCs w:val="0"/>
                <w:sz w:val="20"/>
                <w:szCs w:val="20"/>
                <w:lang w:val="es-ES"/>
              </w:rPr>
            </w:pPr>
            <w:r>
              <w:rPr>
                <w:rFonts w:eastAsia="Hiragino Maru Gothic ProN W4" w:cs="Hiragino Maru Gothic ProN W4"/>
                <w:sz w:val="36"/>
                <w:szCs w:val="36"/>
                <w:lang w:val="es-ES"/>
              </w:rPr>
              <w:t>◻️</w:t>
            </w:r>
          </w:p>
        </w:tc>
      </w:tr>
      <w:tr w:rsidR="00F8392B" w14:paraId="294C6C32" w14:textId="77777777">
        <w:tc>
          <w:tcPr>
            <w:tcW w:w="4531" w:type="dxa"/>
            <w:vAlign w:val="center"/>
          </w:tcPr>
          <w:p w14:paraId="2050E42E" w14:textId="77777777" w:rsidR="00F8392B" w:rsidRDefault="00F938A7">
            <w:pPr>
              <w:pStyle w:val="Heading3"/>
              <w:spacing w:before="0" w:after="0" w:line="360" w:lineRule="auto"/>
              <w:rPr>
                <w:rFonts w:ascii="Arial" w:hAnsi="Arial" w:cs="Arial"/>
                <w:b w:val="0"/>
                <w:bCs w:val="0"/>
                <w:sz w:val="20"/>
                <w:szCs w:val="20"/>
                <w:lang w:val="es-ES"/>
              </w:rPr>
            </w:pPr>
            <w:r>
              <w:rPr>
                <w:rFonts w:ascii="Arial" w:hAnsi="Arial" w:cs="Arial"/>
                <w:b w:val="0"/>
                <w:bCs w:val="0"/>
                <w:sz w:val="20"/>
                <w:szCs w:val="20"/>
                <w:lang w:val="es-ES"/>
              </w:rPr>
              <w:t>Cable de extensión</w:t>
            </w:r>
          </w:p>
        </w:tc>
        <w:tc>
          <w:tcPr>
            <w:tcW w:w="1730" w:type="dxa"/>
            <w:vAlign w:val="center"/>
          </w:tcPr>
          <w:p w14:paraId="5A4E78C6" w14:textId="77777777" w:rsidR="00F8392B" w:rsidRDefault="00F938A7">
            <w:pPr>
              <w:pStyle w:val="Heading3"/>
              <w:spacing w:before="0" w:after="0" w:line="360" w:lineRule="auto"/>
              <w:jc w:val="center"/>
              <w:rPr>
                <w:rFonts w:ascii="Arial" w:hAnsi="Arial" w:cs="Arial"/>
                <w:b w:val="0"/>
                <w:bCs w:val="0"/>
                <w:sz w:val="20"/>
                <w:szCs w:val="20"/>
                <w:lang w:val="es-ES"/>
              </w:rPr>
            </w:pPr>
            <w:r>
              <w:rPr>
                <w:rFonts w:ascii="Arial" w:hAnsi="Arial" w:cs="Arial"/>
                <w:b w:val="0"/>
                <w:bCs w:val="0"/>
                <w:sz w:val="20"/>
                <w:szCs w:val="20"/>
                <w:lang w:val="es-ES"/>
              </w:rPr>
              <w:t>1</w:t>
            </w:r>
          </w:p>
        </w:tc>
        <w:tc>
          <w:tcPr>
            <w:tcW w:w="2755" w:type="dxa"/>
            <w:vAlign w:val="center"/>
          </w:tcPr>
          <w:p w14:paraId="0F7C2963" w14:textId="77777777" w:rsidR="00F8392B" w:rsidRDefault="00F938A7">
            <w:pPr>
              <w:pStyle w:val="Heading3"/>
              <w:spacing w:before="0" w:after="0"/>
              <w:jc w:val="center"/>
              <w:rPr>
                <w:rFonts w:ascii="Arial" w:hAnsi="Arial" w:cs="Arial"/>
                <w:b w:val="0"/>
                <w:bCs w:val="0"/>
                <w:sz w:val="20"/>
                <w:szCs w:val="20"/>
                <w:lang w:val="es-ES"/>
              </w:rPr>
            </w:pPr>
            <w:r>
              <w:rPr>
                <w:rFonts w:eastAsia="Hiragino Maru Gothic ProN W4" w:cs="Hiragino Maru Gothic ProN W4"/>
                <w:sz w:val="36"/>
                <w:szCs w:val="36"/>
                <w:lang w:val="es-ES"/>
              </w:rPr>
              <w:t>◻️</w:t>
            </w:r>
          </w:p>
        </w:tc>
      </w:tr>
      <w:tr w:rsidR="00F8392B" w14:paraId="6FF392C0" w14:textId="77777777">
        <w:tc>
          <w:tcPr>
            <w:tcW w:w="4531" w:type="dxa"/>
            <w:vAlign w:val="center"/>
          </w:tcPr>
          <w:p w14:paraId="73DF7A99" w14:textId="77777777" w:rsidR="00F8392B" w:rsidRDefault="00F938A7">
            <w:pPr>
              <w:pStyle w:val="Heading3"/>
              <w:spacing w:before="0" w:after="0" w:line="360" w:lineRule="auto"/>
              <w:rPr>
                <w:rFonts w:ascii="Arial" w:hAnsi="Arial" w:cs="Arial"/>
                <w:b w:val="0"/>
                <w:bCs w:val="0"/>
                <w:sz w:val="20"/>
                <w:szCs w:val="20"/>
                <w:lang w:val="es-ES"/>
              </w:rPr>
            </w:pPr>
            <w:r>
              <w:rPr>
                <w:rFonts w:ascii="Arial" w:hAnsi="Arial" w:cs="Arial"/>
                <w:b w:val="0"/>
                <w:bCs w:val="0"/>
                <w:sz w:val="20"/>
                <w:szCs w:val="20"/>
                <w:lang w:val="es-ES"/>
              </w:rPr>
              <w:t>Papelera</w:t>
            </w:r>
          </w:p>
        </w:tc>
        <w:tc>
          <w:tcPr>
            <w:tcW w:w="1730" w:type="dxa"/>
            <w:vAlign w:val="center"/>
          </w:tcPr>
          <w:p w14:paraId="5F6F47E0" w14:textId="77777777" w:rsidR="00F8392B" w:rsidRDefault="00F938A7">
            <w:pPr>
              <w:pStyle w:val="Heading3"/>
              <w:spacing w:before="0" w:after="0" w:line="360" w:lineRule="auto"/>
              <w:jc w:val="center"/>
              <w:rPr>
                <w:rFonts w:ascii="Arial" w:hAnsi="Arial" w:cs="Arial"/>
                <w:b w:val="0"/>
                <w:bCs w:val="0"/>
                <w:sz w:val="20"/>
                <w:szCs w:val="20"/>
                <w:lang w:val="es-ES"/>
              </w:rPr>
            </w:pPr>
            <w:r>
              <w:rPr>
                <w:rFonts w:ascii="Arial" w:hAnsi="Arial" w:cs="Arial"/>
                <w:b w:val="0"/>
                <w:bCs w:val="0"/>
                <w:sz w:val="20"/>
                <w:szCs w:val="20"/>
                <w:lang w:val="es-ES"/>
              </w:rPr>
              <w:t>1</w:t>
            </w:r>
          </w:p>
        </w:tc>
        <w:tc>
          <w:tcPr>
            <w:tcW w:w="2755" w:type="dxa"/>
            <w:vAlign w:val="center"/>
          </w:tcPr>
          <w:p w14:paraId="4B2545CC" w14:textId="77777777" w:rsidR="00F8392B" w:rsidRDefault="00F938A7">
            <w:pPr>
              <w:pStyle w:val="Heading3"/>
              <w:spacing w:before="0" w:after="0"/>
              <w:jc w:val="center"/>
              <w:rPr>
                <w:rFonts w:ascii="Arial" w:hAnsi="Arial" w:cs="Arial"/>
                <w:b w:val="0"/>
                <w:bCs w:val="0"/>
                <w:sz w:val="20"/>
                <w:szCs w:val="20"/>
                <w:lang w:val="es-ES"/>
              </w:rPr>
            </w:pPr>
            <w:r>
              <w:rPr>
                <w:rFonts w:eastAsia="Hiragino Maru Gothic ProN W4" w:cs="Hiragino Maru Gothic ProN W4"/>
                <w:sz w:val="36"/>
                <w:szCs w:val="36"/>
                <w:lang w:val="es-ES"/>
              </w:rPr>
              <w:t>◻️</w:t>
            </w:r>
          </w:p>
        </w:tc>
      </w:tr>
      <w:tr w:rsidR="00F8392B" w14:paraId="54613039" w14:textId="77777777">
        <w:tc>
          <w:tcPr>
            <w:tcW w:w="4531" w:type="dxa"/>
            <w:vAlign w:val="center"/>
          </w:tcPr>
          <w:p w14:paraId="6E51C250" w14:textId="77777777" w:rsidR="00F8392B" w:rsidRDefault="00F938A7">
            <w:pPr>
              <w:pStyle w:val="Heading3"/>
              <w:spacing w:before="0" w:after="0" w:line="360" w:lineRule="auto"/>
              <w:rPr>
                <w:rFonts w:ascii="Arial" w:hAnsi="Arial" w:cs="Arial"/>
                <w:b w:val="0"/>
                <w:bCs w:val="0"/>
                <w:sz w:val="20"/>
                <w:szCs w:val="20"/>
                <w:lang w:val="es-ES"/>
              </w:rPr>
            </w:pPr>
            <w:r>
              <w:rPr>
                <w:rFonts w:ascii="Arial" w:hAnsi="Arial" w:cs="Arial"/>
                <w:b w:val="0"/>
                <w:bCs w:val="0"/>
                <w:sz w:val="20"/>
                <w:szCs w:val="20"/>
                <w:lang w:val="es-ES"/>
              </w:rPr>
              <w:t>Rotuladores</w:t>
            </w:r>
          </w:p>
        </w:tc>
        <w:tc>
          <w:tcPr>
            <w:tcW w:w="1730" w:type="dxa"/>
            <w:vAlign w:val="center"/>
          </w:tcPr>
          <w:p w14:paraId="51986CED" w14:textId="77777777" w:rsidR="00F8392B" w:rsidRDefault="00F938A7">
            <w:pPr>
              <w:pStyle w:val="Heading3"/>
              <w:spacing w:before="0" w:after="0" w:line="360" w:lineRule="auto"/>
              <w:jc w:val="center"/>
              <w:rPr>
                <w:rFonts w:ascii="Arial" w:hAnsi="Arial" w:cs="Arial"/>
                <w:b w:val="0"/>
                <w:bCs w:val="0"/>
                <w:sz w:val="20"/>
                <w:szCs w:val="20"/>
                <w:lang w:val="es-ES"/>
              </w:rPr>
            </w:pPr>
            <w:r>
              <w:rPr>
                <w:rFonts w:ascii="Arial" w:hAnsi="Arial" w:cs="Arial"/>
                <w:b w:val="0"/>
                <w:bCs w:val="0"/>
                <w:sz w:val="20"/>
                <w:szCs w:val="20"/>
                <w:lang w:val="es-ES"/>
              </w:rPr>
              <w:t>3</w:t>
            </w:r>
          </w:p>
        </w:tc>
        <w:tc>
          <w:tcPr>
            <w:tcW w:w="2755" w:type="dxa"/>
            <w:vAlign w:val="center"/>
          </w:tcPr>
          <w:p w14:paraId="5F978F4C" w14:textId="77777777" w:rsidR="00F8392B" w:rsidRDefault="00F938A7">
            <w:pPr>
              <w:pStyle w:val="Heading3"/>
              <w:spacing w:before="0" w:after="0"/>
              <w:jc w:val="center"/>
              <w:rPr>
                <w:rFonts w:ascii="Arial" w:hAnsi="Arial" w:cs="Arial"/>
                <w:b w:val="0"/>
                <w:bCs w:val="0"/>
                <w:sz w:val="20"/>
                <w:szCs w:val="20"/>
                <w:lang w:val="es-ES"/>
              </w:rPr>
            </w:pPr>
            <w:r>
              <w:rPr>
                <w:rFonts w:eastAsia="Hiragino Maru Gothic ProN W4" w:cs="Hiragino Maru Gothic ProN W4"/>
                <w:sz w:val="36"/>
                <w:szCs w:val="36"/>
                <w:lang w:val="es-ES"/>
              </w:rPr>
              <w:t>◻️</w:t>
            </w:r>
          </w:p>
        </w:tc>
      </w:tr>
      <w:tr w:rsidR="00F8392B" w14:paraId="1A289B8E" w14:textId="77777777">
        <w:tc>
          <w:tcPr>
            <w:tcW w:w="4531" w:type="dxa"/>
            <w:vAlign w:val="center"/>
          </w:tcPr>
          <w:p w14:paraId="2F83DDD7" w14:textId="1500817C" w:rsidR="00F8392B" w:rsidRDefault="00F938A7">
            <w:pPr>
              <w:pStyle w:val="Heading3"/>
              <w:spacing w:before="0" w:after="0" w:line="360" w:lineRule="auto"/>
              <w:rPr>
                <w:rFonts w:ascii="Arial" w:hAnsi="Arial" w:cs="Arial"/>
                <w:b w:val="0"/>
                <w:bCs w:val="0"/>
                <w:sz w:val="20"/>
                <w:szCs w:val="20"/>
                <w:lang w:val="es-ES"/>
              </w:rPr>
            </w:pPr>
            <w:r>
              <w:rPr>
                <w:rFonts w:ascii="Arial" w:hAnsi="Arial" w:cs="Arial"/>
                <w:b w:val="0"/>
                <w:bCs w:val="0"/>
                <w:sz w:val="20"/>
                <w:szCs w:val="20"/>
                <w:lang w:val="es-ES"/>
              </w:rPr>
              <w:t>Cinta adhesiva para la fijación en el rotafolio</w:t>
            </w:r>
          </w:p>
        </w:tc>
        <w:tc>
          <w:tcPr>
            <w:tcW w:w="1730" w:type="dxa"/>
            <w:vAlign w:val="center"/>
          </w:tcPr>
          <w:p w14:paraId="70E2407E" w14:textId="77777777" w:rsidR="00F8392B" w:rsidRDefault="00F938A7">
            <w:pPr>
              <w:pStyle w:val="Heading3"/>
              <w:spacing w:before="0" w:after="0" w:line="360" w:lineRule="auto"/>
              <w:jc w:val="center"/>
              <w:rPr>
                <w:rFonts w:ascii="Arial" w:hAnsi="Arial" w:cs="Arial"/>
                <w:b w:val="0"/>
                <w:bCs w:val="0"/>
                <w:sz w:val="20"/>
                <w:szCs w:val="20"/>
                <w:lang w:val="es-ES"/>
              </w:rPr>
            </w:pPr>
            <w:r>
              <w:rPr>
                <w:rFonts w:ascii="Arial" w:hAnsi="Arial" w:cs="Arial"/>
                <w:b w:val="0"/>
                <w:bCs w:val="0"/>
                <w:sz w:val="20"/>
                <w:szCs w:val="20"/>
                <w:lang w:val="es-ES"/>
              </w:rPr>
              <w:t>1</w:t>
            </w:r>
          </w:p>
        </w:tc>
        <w:tc>
          <w:tcPr>
            <w:tcW w:w="2755" w:type="dxa"/>
            <w:vAlign w:val="center"/>
          </w:tcPr>
          <w:p w14:paraId="32D1153D" w14:textId="77777777" w:rsidR="00F8392B" w:rsidRDefault="00F938A7">
            <w:pPr>
              <w:pStyle w:val="Heading3"/>
              <w:spacing w:before="0" w:after="0"/>
              <w:jc w:val="center"/>
              <w:rPr>
                <w:rFonts w:ascii="Arial" w:hAnsi="Arial" w:cs="Arial"/>
                <w:b w:val="0"/>
                <w:bCs w:val="0"/>
                <w:sz w:val="20"/>
                <w:szCs w:val="20"/>
                <w:lang w:val="es-ES"/>
              </w:rPr>
            </w:pPr>
            <w:r>
              <w:rPr>
                <w:rFonts w:eastAsia="Hiragino Maru Gothic ProN W4" w:cs="Hiragino Maru Gothic ProN W4"/>
                <w:sz w:val="36"/>
                <w:szCs w:val="36"/>
                <w:lang w:val="es-ES"/>
              </w:rPr>
              <w:t>◻️</w:t>
            </w:r>
          </w:p>
        </w:tc>
      </w:tr>
      <w:tr w:rsidR="00F8392B" w14:paraId="02906ABA" w14:textId="77777777">
        <w:tc>
          <w:tcPr>
            <w:tcW w:w="4531" w:type="dxa"/>
            <w:vAlign w:val="center"/>
          </w:tcPr>
          <w:p w14:paraId="22E45A9F" w14:textId="77777777" w:rsidR="00F8392B" w:rsidRDefault="00F938A7">
            <w:pPr>
              <w:pStyle w:val="Heading3"/>
              <w:spacing w:before="0" w:after="0" w:line="360" w:lineRule="auto"/>
              <w:rPr>
                <w:rFonts w:ascii="Arial" w:hAnsi="Arial" w:cs="Arial"/>
                <w:b w:val="0"/>
                <w:bCs w:val="0"/>
                <w:sz w:val="20"/>
                <w:szCs w:val="20"/>
                <w:lang w:val="es-ES"/>
              </w:rPr>
            </w:pPr>
            <w:r>
              <w:rPr>
                <w:rFonts w:ascii="Arial" w:hAnsi="Arial" w:cs="Arial"/>
                <w:b w:val="0"/>
                <w:bCs w:val="0"/>
                <w:sz w:val="20"/>
                <w:szCs w:val="20"/>
                <w:lang w:val="es-ES"/>
              </w:rPr>
              <w:t>Libreta de notas</w:t>
            </w:r>
          </w:p>
        </w:tc>
        <w:tc>
          <w:tcPr>
            <w:tcW w:w="1730" w:type="dxa"/>
            <w:vAlign w:val="center"/>
          </w:tcPr>
          <w:p w14:paraId="2D755CE8" w14:textId="77777777" w:rsidR="00F8392B" w:rsidRDefault="00F938A7">
            <w:pPr>
              <w:pStyle w:val="Heading3"/>
              <w:spacing w:before="0" w:after="0" w:line="360" w:lineRule="auto"/>
              <w:jc w:val="center"/>
              <w:rPr>
                <w:rFonts w:ascii="Arial" w:hAnsi="Arial" w:cs="Arial"/>
                <w:b w:val="0"/>
                <w:bCs w:val="0"/>
                <w:sz w:val="20"/>
                <w:szCs w:val="20"/>
                <w:lang w:val="es-ES"/>
              </w:rPr>
            </w:pPr>
            <w:r>
              <w:rPr>
                <w:rFonts w:ascii="Arial" w:hAnsi="Arial" w:cs="Arial"/>
                <w:b w:val="0"/>
                <w:bCs w:val="0"/>
                <w:sz w:val="20"/>
                <w:szCs w:val="20"/>
                <w:lang w:val="es-ES"/>
              </w:rPr>
              <w:t>1 por participante</w:t>
            </w:r>
          </w:p>
        </w:tc>
        <w:tc>
          <w:tcPr>
            <w:tcW w:w="2755" w:type="dxa"/>
            <w:vAlign w:val="center"/>
          </w:tcPr>
          <w:p w14:paraId="0A79ED47" w14:textId="77777777" w:rsidR="00F8392B" w:rsidRDefault="00F938A7">
            <w:pPr>
              <w:pStyle w:val="Heading3"/>
              <w:spacing w:before="0" w:after="0"/>
              <w:jc w:val="center"/>
              <w:rPr>
                <w:rFonts w:ascii="Arial" w:hAnsi="Arial" w:cs="Arial"/>
                <w:b w:val="0"/>
                <w:bCs w:val="0"/>
                <w:sz w:val="20"/>
                <w:szCs w:val="20"/>
                <w:lang w:val="es-ES"/>
              </w:rPr>
            </w:pPr>
            <w:r>
              <w:rPr>
                <w:rFonts w:eastAsia="Hiragino Maru Gothic ProN W4" w:cs="Hiragino Maru Gothic ProN W4"/>
                <w:sz w:val="36"/>
                <w:szCs w:val="36"/>
                <w:lang w:val="es-ES"/>
              </w:rPr>
              <w:t>◻️</w:t>
            </w:r>
          </w:p>
        </w:tc>
      </w:tr>
      <w:tr w:rsidR="00F8392B" w14:paraId="117FF106" w14:textId="77777777">
        <w:tc>
          <w:tcPr>
            <w:tcW w:w="4531" w:type="dxa"/>
            <w:vAlign w:val="center"/>
          </w:tcPr>
          <w:p w14:paraId="795B224E" w14:textId="77777777" w:rsidR="00F8392B" w:rsidRDefault="00F938A7">
            <w:pPr>
              <w:spacing w:line="360" w:lineRule="auto"/>
              <w:rPr>
                <w:rFonts w:ascii="Arial" w:hAnsi="Arial" w:cs="Arial"/>
                <w:lang w:val="es-ES"/>
              </w:rPr>
            </w:pPr>
            <w:r>
              <w:rPr>
                <w:rFonts w:ascii="Arial" w:hAnsi="Arial" w:cs="Arial"/>
                <w:lang w:val="es-ES"/>
              </w:rPr>
              <w:t xml:space="preserve">Bolígrafos y lápices </w:t>
            </w:r>
          </w:p>
        </w:tc>
        <w:tc>
          <w:tcPr>
            <w:tcW w:w="1730" w:type="dxa"/>
            <w:vAlign w:val="center"/>
          </w:tcPr>
          <w:p w14:paraId="38400825" w14:textId="77777777" w:rsidR="00F8392B" w:rsidRDefault="00F938A7">
            <w:pPr>
              <w:pStyle w:val="Heading3"/>
              <w:spacing w:before="0" w:after="0" w:line="360" w:lineRule="auto"/>
              <w:jc w:val="center"/>
              <w:rPr>
                <w:rFonts w:ascii="Arial" w:hAnsi="Arial" w:cs="Arial"/>
                <w:b w:val="0"/>
                <w:bCs w:val="0"/>
                <w:sz w:val="20"/>
                <w:szCs w:val="20"/>
                <w:lang w:val="es-ES"/>
              </w:rPr>
            </w:pPr>
            <w:r>
              <w:rPr>
                <w:rFonts w:ascii="Arial" w:hAnsi="Arial" w:cs="Arial"/>
                <w:b w:val="0"/>
                <w:bCs w:val="0"/>
                <w:sz w:val="20"/>
                <w:szCs w:val="20"/>
                <w:lang w:val="es-ES"/>
              </w:rPr>
              <w:t>1 por participante</w:t>
            </w:r>
          </w:p>
        </w:tc>
        <w:tc>
          <w:tcPr>
            <w:tcW w:w="2755" w:type="dxa"/>
            <w:vAlign w:val="center"/>
          </w:tcPr>
          <w:p w14:paraId="0B853CF3" w14:textId="77777777" w:rsidR="00F8392B" w:rsidRDefault="00F938A7">
            <w:pPr>
              <w:pStyle w:val="Heading3"/>
              <w:spacing w:before="0" w:after="0"/>
              <w:jc w:val="center"/>
              <w:rPr>
                <w:rFonts w:ascii="Arial" w:hAnsi="Arial" w:cs="Arial"/>
                <w:b w:val="0"/>
                <w:bCs w:val="0"/>
                <w:sz w:val="20"/>
                <w:szCs w:val="20"/>
                <w:lang w:val="es-ES"/>
              </w:rPr>
            </w:pPr>
            <w:r>
              <w:rPr>
                <w:rFonts w:eastAsia="Hiragino Maru Gothic ProN W4" w:cs="Hiragino Maru Gothic ProN W4"/>
                <w:sz w:val="36"/>
                <w:szCs w:val="36"/>
                <w:lang w:val="es-ES"/>
              </w:rPr>
              <w:t>◻️</w:t>
            </w:r>
          </w:p>
        </w:tc>
      </w:tr>
    </w:tbl>
    <w:p w14:paraId="744E363D" w14:textId="77777777" w:rsidR="00F8392B" w:rsidRDefault="00F938A7">
      <w:pPr>
        <w:pStyle w:val="Heading3"/>
        <w:spacing w:line="276" w:lineRule="auto"/>
        <w:rPr>
          <w:rFonts w:ascii="Arial" w:hAnsi="Arial" w:cs="Arial"/>
          <w:sz w:val="20"/>
          <w:szCs w:val="20"/>
          <w:lang w:val="es-ES"/>
        </w:rPr>
      </w:pPr>
      <w:r>
        <w:rPr>
          <w:rFonts w:ascii="Arial" w:hAnsi="Arial" w:cs="Arial"/>
          <w:sz w:val="20"/>
          <w:szCs w:val="20"/>
          <w:lang w:val="es-ES"/>
        </w:rPr>
        <w:t>Demostración y prácticas (aula B)</w:t>
      </w:r>
    </w:p>
    <w:tbl>
      <w:tblPr>
        <w:tblStyle w:val="TableGrid"/>
        <w:tblW w:w="0" w:type="auto"/>
        <w:tblLook w:val="04A0" w:firstRow="1" w:lastRow="0" w:firstColumn="1" w:lastColumn="0" w:noHBand="0" w:noVBand="1"/>
      </w:tblPr>
      <w:tblGrid>
        <w:gridCol w:w="4531"/>
        <w:gridCol w:w="1730"/>
        <w:gridCol w:w="2755"/>
      </w:tblGrid>
      <w:tr w:rsidR="00F8392B" w14:paraId="2DEE2642" w14:textId="77777777">
        <w:trPr>
          <w:tblHeader/>
        </w:trPr>
        <w:tc>
          <w:tcPr>
            <w:tcW w:w="4531" w:type="dxa"/>
            <w:shd w:val="clear" w:color="auto" w:fill="009AC9"/>
            <w:vAlign w:val="center"/>
          </w:tcPr>
          <w:p w14:paraId="7783B1CD" w14:textId="77777777" w:rsidR="00F8392B" w:rsidRDefault="00F938A7">
            <w:pPr>
              <w:pStyle w:val="Heading3"/>
              <w:spacing w:before="0" w:after="0"/>
              <w:rPr>
                <w:rFonts w:ascii="Arial" w:hAnsi="Arial" w:cs="Arial"/>
                <w:color w:val="FFFFFF" w:themeColor="background1"/>
                <w:sz w:val="20"/>
                <w:szCs w:val="20"/>
                <w:lang w:val="es-ES"/>
              </w:rPr>
            </w:pPr>
            <w:r>
              <w:rPr>
                <w:rFonts w:ascii="Arial" w:hAnsi="Arial" w:cs="Arial"/>
                <w:color w:val="FFFFFF" w:themeColor="background1"/>
                <w:sz w:val="20"/>
                <w:szCs w:val="20"/>
                <w:lang w:val="es-ES"/>
              </w:rPr>
              <w:t>Elementos</w:t>
            </w:r>
          </w:p>
        </w:tc>
        <w:tc>
          <w:tcPr>
            <w:tcW w:w="1730" w:type="dxa"/>
            <w:shd w:val="clear" w:color="auto" w:fill="009AC9"/>
            <w:vAlign w:val="center"/>
          </w:tcPr>
          <w:p w14:paraId="1248F831" w14:textId="77777777" w:rsidR="00F8392B" w:rsidRDefault="00F938A7">
            <w:pPr>
              <w:pStyle w:val="Heading3"/>
              <w:spacing w:before="0" w:after="0" w:line="360" w:lineRule="auto"/>
              <w:jc w:val="center"/>
              <w:rPr>
                <w:rFonts w:ascii="Arial" w:hAnsi="Arial" w:cs="Arial"/>
                <w:color w:val="FFFFFF" w:themeColor="background1"/>
                <w:sz w:val="20"/>
                <w:szCs w:val="20"/>
                <w:lang w:val="es-ES"/>
              </w:rPr>
            </w:pPr>
            <w:r>
              <w:rPr>
                <w:rFonts w:ascii="Arial" w:hAnsi="Arial" w:cs="Arial"/>
                <w:color w:val="FFFFFF" w:themeColor="background1"/>
                <w:sz w:val="20"/>
                <w:szCs w:val="20"/>
                <w:lang w:val="es-ES"/>
              </w:rPr>
              <w:t>Cantidad</w:t>
            </w:r>
          </w:p>
        </w:tc>
        <w:tc>
          <w:tcPr>
            <w:tcW w:w="2755" w:type="dxa"/>
            <w:shd w:val="clear" w:color="auto" w:fill="009AC9"/>
          </w:tcPr>
          <w:p w14:paraId="146626E0" w14:textId="77777777" w:rsidR="00F8392B" w:rsidRDefault="00F938A7">
            <w:pPr>
              <w:pStyle w:val="Heading3"/>
              <w:spacing w:before="0" w:after="0" w:line="360" w:lineRule="auto"/>
              <w:jc w:val="center"/>
              <w:rPr>
                <w:rFonts w:ascii="Arial" w:hAnsi="Arial" w:cs="Arial"/>
                <w:color w:val="FFFFFF" w:themeColor="background1"/>
                <w:sz w:val="20"/>
                <w:szCs w:val="20"/>
                <w:lang w:val="es-ES"/>
              </w:rPr>
            </w:pPr>
            <w:r>
              <w:rPr>
                <w:rFonts w:ascii="Arial" w:hAnsi="Arial" w:cs="Arial"/>
                <w:color w:val="FFFFFF" w:themeColor="background1"/>
                <w:sz w:val="20"/>
                <w:szCs w:val="20"/>
                <w:lang w:val="es-ES"/>
              </w:rPr>
              <w:t>Verificación</w:t>
            </w:r>
          </w:p>
        </w:tc>
      </w:tr>
      <w:tr w:rsidR="00F8392B" w14:paraId="56414D3E" w14:textId="77777777">
        <w:tc>
          <w:tcPr>
            <w:tcW w:w="4531" w:type="dxa"/>
            <w:vAlign w:val="center"/>
          </w:tcPr>
          <w:p w14:paraId="243E8560" w14:textId="77777777" w:rsidR="00F8392B" w:rsidRDefault="00F938A7">
            <w:pPr>
              <w:pStyle w:val="Heading3"/>
              <w:spacing w:before="0" w:after="0"/>
              <w:rPr>
                <w:rFonts w:ascii="Arial" w:hAnsi="Arial" w:cs="Arial"/>
                <w:b w:val="0"/>
                <w:bCs w:val="0"/>
                <w:sz w:val="20"/>
                <w:szCs w:val="20"/>
                <w:lang w:val="es-ES"/>
              </w:rPr>
            </w:pPr>
            <w:r>
              <w:rPr>
                <w:rFonts w:ascii="Arial" w:hAnsi="Arial" w:cs="Arial"/>
                <w:b w:val="0"/>
                <w:bCs w:val="0"/>
                <w:sz w:val="20"/>
                <w:szCs w:val="20"/>
                <w:lang w:val="es-ES"/>
              </w:rPr>
              <w:t>Hisopos estériles nuevos (sin abrir)</w:t>
            </w:r>
          </w:p>
        </w:tc>
        <w:tc>
          <w:tcPr>
            <w:tcW w:w="1730" w:type="dxa"/>
            <w:vAlign w:val="center"/>
          </w:tcPr>
          <w:p w14:paraId="0D8F6DB9" w14:textId="77777777" w:rsidR="00F8392B" w:rsidRDefault="00F938A7">
            <w:pPr>
              <w:pStyle w:val="Heading3"/>
              <w:spacing w:before="0" w:after="0" w:line="360" w:lineRule="auto"/>
              <w:jc w:val="center"/>
              <w:rPr>
                <w:rFonts w:ascii="Arial" w:hAnsi="Arial" w:cs="Arial"/>
                <w:b w:val="0"/>
                <w:bCs w:val="0"/>
                <w:sz w:val="20"/>
                <w:szCs w:val="20"/>
                <w:lang w:val="es-ES"/>
              </w:rPr>
            </w:pPr>
            <w:r>
              <w:rPr>
                <w:rFonts w:ascii="Arial" w:hAnsi="Arial" w:cs="Arial"/>
                <w:b w:val="0"/>
                <w:bCs w:val="0"/>
                <w:sz w:val="20"/>
                <w:szCs w:val="20"/>
                <w:lang w:val="es-ES"/>
              </w:rPr>
              <w:t>3 por participante</w:t>
            </w:r>
          </w:p>
        </w:tc>
        <w:tc>
          <w:tcPr>
            <w:tcW w:w="2755" w:type="dxa"/>
            <w:vAlign w:val="center"/>
          </w:tcPr>
          <w:p w14:paraId="52710E60" w14:textId="77777777" w:rsidR="00F8392B" w:rsidRDefault="00F938A7">
            <w:pPr>
              <w:pStyle w:val="Heading3"/>
              <w:spacing w:before="0" w:after="0"/>
              <w:jc w:val="center"/>
              <w:rPr>
                <w:rFonts w:ascii="Arial" w:hAnsi="Arial" w:cs="Arial"/>
                <w:b w:val="0"/>
                <w:bCs w:val="0"/>
                <w:sz w:val="20"/>
                <w:szCs w:val="20"/>
                <w:lang w:val="es-ES"/>
              </w:rPr>
            </w:pPr>
            <w:r>
              <w:rPr>
                <w:rFonts w:eastAsia="Hiragino Maru Gothic ProN W4" w:cs="Hiragino Maru Gothic ProN W4"/>
                <w:sz w:val="36"/>
                <w:szCs w:val="36"/>
                <w:lang w:val="es-ES"/>
              </w:rPr>
              <w:t>◻️</w:t>
            </w:r>
          </w:p>
        </w:tc>
      </w:tr>
      <w:tr w:rsidR="00F8392B" w:rsidRPr="003C1885" w14:paraId="20A4678B" w14:textId="77777777">
        <w:tc>
          <w:tcPr>
            <w:tcW w:w="9016" w:type="dxa"/>
            <w:gridSpan w:val="3"/>
            <w:vAlign w:val="center"/>
          </w:tcPr>
          <w:p w14:paraId="223D3198" w14:textId="77777777" w:rsidR="00F8392B" w:rsidRDefault="00F938A7">
            <w:pPr>
              <w:pStyle w:val="Heading3"/>
              <w:spacing w:before="0" w:after="0"/>
              <w:rPr>
                <w:rFonts w:ascii="Arial" w:hAnsi="Arial" w:cs="Arial"/>
                <w:b w:val="0"/>
                <w:bCs w:val="0"/>
                <w:sz w:val="20"/>
                <w:szCs w:val="20"/>
                <w:lang w:val="es-ES"/>
              </w:rPr>
            </w:pPr>
            <w:r>
              <w:rPr>
                <w:rFonts w:ascii="Arial" w:hAnsi="Arial" w:cs="Arial"/>
                <w:b w:val="0"/>
                <w:bCs w:val="0"/>
                <w:sz w:val="20"/>
                <w:szCs w:val="20"/>
                <w:lang w:val="es-ES"/>
              </w:rPr>
              <w:t>Equipo de protección personal (EPP), que incluye:</w:t>
            </w:r>
          </w:p>
        </w:tc>
      </w:tr>
      <w:tr w:rsidR="00F8392B" w14:paraId="5F9100D7" w14:textId="77777777">
        <w:tc>
          <w:tcPr>
            <w:tcW w:w="4531" w:type="dxa"/>
            <w:vAlign w:val="center"/>
          </w:tcPr>
          <w:p w14:paraId="5E24F25F" w14:textId="77777777" w:rsidR="00F8392B" w:rsidRDefault="00F938A7">
            <w:pPr>
              <w:pStyle w:val="Heading3"/>
              <w:spacing w:before="0" w:after="0"/>
              <w:ind w:left="720"/>
              <w:rPr>
                <w:rFonts w:ascii="Arial" w:hAnsi="Arial" w:cs="Arial"/>
                <w:b w:val="0"/>
                <w:bCs w:val="0"/>
                <w:sz w:val="20"/>
                <w:szCs w:val="20"/>
                <w:lang w:val="es-ES"/>
              </w:rPr>
            </w:pPr>
            <w:r>
              <w:rPr>
                <w:rFonts w:ascii="Arial" w:hAnsi="Arial" w:cs="Arial"/>
                <w:b w:val="0"/>
                <w:bCs w:val="0"/>
                <w:sz w:val="20"/>
                <w:szCs w:val="20"/>
                <w:lang w:val="es-ES"/>
              </w:rPr>
              <w:t>Guantes (diversas tallas)</w:t>
            </w:r>
          </w:p>
        </w:tc>
        <w:tc>
          <w:tcPr>
            <w:tcW w:w="1730" w:type="dxa"/>
            <w:vAlign w:val="center"/>
          </w:tcPr>
          <w:p w14:paraId="4A730D2A" w14:textId="77777777" w:rsidR="00F8392B" w:rsidRDefault="00F938A7">
            <w:pPr>
              <w:pStyle w:val="Heading3"/>
              <w:spacing w:before="0" w:after="0" w:line="360" w:lineRule="auto"/>
              <w:jc w:val="center"/>
              <w:rPr>
                <w:rFonts w:ascii="Arial" w:hAnsi="Arial" w:cs="Arial"/>
                <w:b w:val="0"/>
                <w:bCs w:val="0"/>
                <w:sz w:val="20"/>
                <w:szCs w:val="20"/>
                <w:lang w:val="es-ES"/>
              </w:rPr>
            </w:pPr>
            <w:r>
              <w:rPr>
                <w:rFonts w:ascii="Arial" w:hAnsi="Arial" w:cs="Arial"/>
                <w:b w:val="0"/>
                <w:bCs w:val="0"/>
                <w:sz w:val="20"/>
                <w:szCs w:val="20"/>
                <w:lang w:val="es-ES"/>
              </w:rPr>
              <w:t>5 pares por participante</w:t>
            </w:r>
          </w:p>
        </w:tc>
        <w:tc>
          <w:tcPr>
            <w:tcW w:w="2755" w:type="dxa"/>
            <w:vAlign w:val="center"/>
          </w:tcPr>
          <w:p w14:paraId="3ACCD841" w14:textId="77777777" w:rsidR="00F8392B" w:rsidRDefault="00F938A7">
            <w:pPr>
              <w:pStyle w:val="Heading3"/>
              <w:spacing w:before="0" w:after="0"/>
              <w:jc w:val="center"/>
              <w:rPr>
                <w:rFonts w:ascii="Hiragino Maru Gothic ProN W4" w:eastAsia="Hiragino Maru Gothic ProN W4" w:cs="Hiragino Maru Gothic ProN W4"/>
                <w:sz w:val="36"/>
                <w:szCs w:val="36"/>
                <w:lang w:val="es-ES"/>
              </w:rPr>
            </w:pPr>
            <w:r>
              <w:rPr>
                <w:rFonts w:eastAsia="Hiragino Maru Gothic ProN W4" w:cs="Hiragino Maru Gothic ProN W4"/>
                <w:sz w:val="36"/>
                <w:szCs w:val="36"/>
                <w:lang w:val="es-ES"/>
              </w:rPr>
              <w:t>◻️</w:t>
            </w:r>
          </w:p>
        </w:tc>
      </w:tr>
      <w:tr w:rsidR="00F8392B" w14:paraId="7EF58B71" w14:textId="77777777">
        <w:tc>
          <w:tcPr>
            <w:tcW w:w="4531" w:type="dxa"/>
            <w:vAlign w:val="center"/>
          </w:tcPr>
          <w:p w14:paraId="58DA2008" w14:textId="77777777" w:rsidR="00F8392B" w:rsidRDefault="00F938A7">
            <w:pPr>
              <w:pStyle w:val="Heading3"/>
              <w:spacing w:before="0" w:after="0"/>
              <w:ind w:left="720"/>
              <w:rPr>
                <w:rFonts w:ascii="Arial" w:hAnsi="Arial" w:cs="Arial"/>
                <w:b w:val="0"/>
                <w:bCs w:val="0"/>
                <w:sz w:val="20"/>
                <w:szCs w:val="20"/>
                <w:lang w:val="es-ES"/>
              </w:rPr>
            </w:pPr>
            <w:r>
              <w:rPr>
                <w:rFonts w:ascii="Arial" w:hAnsi="Arial" w:cs="Arial"/>
                <w:b w:val="0"/>
                <w:bCs w:val="0"/>
                <w:sz w:val="20"/>
                <w:szCs w:val="20"/>
                <w:lang w:val="es-ES"/>
              </w:rPr>
              <w:t>Batas</w:t>
            </w:r>
          </w:p>
        </w:tc>
        <w:tc>
          <w:tcPr>
            <w:tcW w:w="1730" w:type="dxa"/>
            <w:vAlign w:val="center"/>
          </w:tcPr>
          <w:p w14:paraId="430BAA46" w14:textId="77777777" w:rsidR="00F8392B" w:rsidRDefault="00F938A7">
            <w:pPr>
              <w:pStyle w:val="Heading3"/>
              <w:spacing w:before="0" w:after="0" w:line="360" w:lineRule="auto"/>
              <w:jc w:val="center"/>
              <w:rPr>
                <w:rFonts w:ascii="Arial" w:hAnsi="Arial" w:cs="Arial"/>
                <w:b w:val="0"/>
                <w:bCs w:val="0"/>
                <w:sz w:val="20"/>
                <w:szCs w:val="20"/>
                <w:lang w:val="es-ES"/>
              </w:rPr>
            </w:pPr>
            <w:r>
              <w:rPr>
                <w:rFonts w:ascii="Arial" w:hAnsi="Arial" w:cs="Arial"/>
                <w:b w:val="0"/>
                <w:bCs w:val="0"/>
                <w:sz w:val="20"/>
                <w:szCs w:val="20"/>
                <w:lang w:val="es-ES"/>
              </w:rPr>
              <w:t>1 por participante</w:t>
            </w:r>
          </w:p>
        </w:tc>
        <w:tc>
          <w:tcPr>
            <w:tcW w:w="2755" w:type="dxa"/>
            <w:vAlign w:val="center"/>
          </w:tcPr>
          <w:p w14:paraId="31901154" w14:textId="77777777" w:rsidR="00F8392B" w:rsidRDefault="00F938A7">
            <w:pPr>
              <w:pStyle w:val="Heading3"/>
              <w:spacing w:before="0" w:after="0"/>
              <w:jc w:val="center"/>
              <w:rPr>
                <w:rFonts w:ascii="Hiragino Maru Gothic ProN W4" w:eastAsia="Hiragino Maru Gothic ProN W4" w:cs="Hiragino Maru Gothic ProN W4"/>
                <w:sz w:val="36"/>
                <w:szCs w:val="36"/>
                <w:lang w:val="es-ES"/>
              </w:rPr>
            </w:pPr>
            <w:r>
              <w:rPr>
                <w:rFonts w:eastAsia="Hiragino Maru Gothic ProN W4" w:cs="Hiragino Maru Gothic ProN W4"/>
                <w:sz w:val="36"/>
                <w:szCs w:val="36"/>
                <w:lang w:val="es-ES"/>
              </w:rPr>
              <w:t>◻️</w:t>
            </w:r>
          </w:p>
        </w:tc>
      </w:tr>
      <w:tr w:rsidR="00F8392B" w14:paraId="3826BBB1" w14:textId="77777777">
        <w:tc>
          <w:tcPr>
            <w:tcW w:w="4531" w:type="dxa"/>
            <w:vAlign w:val="center"/>
          </w:tcPr>
          <w:p w14:paraId="2CF37CA4" w14:textId="77777777" w:rsidR="00F8392B" w:rsidRDefault="00F938A7">
            <w:pPr>
              <w:pStyle w:val="Heading3"/>
              <w:spacing w:before="0" w:after="0"/>
              <w:ind w:left="720"/>
              <w:rPr>
                <w:rFonts w:ascii="Arial" w:hAnsi="Arial" w:cs="Arial"/>
                <w:b w:val="0"/>
                <w:bCs w:val="0"/>
                <w:sz w:val="20"/>
                <w:szCs w:val="20"/>
                <w:lang w:val="es-ES"/>
              </w:rPr>
            </w:pPr>
            <w:r>
              <w:rPr>
                <w:rFonts w:ascii="Arial" w:hAnsi="Arial" w:cs="Arial"/>
                <w:b w:val="0"/>
                <w:bCs w:val="0"/>
                <w:sz w:val="20"/>
                <w:szCs w:val="20"/>
                <w:lang w:val="es-ES"/>
              </w:rPr>
              <w:t>Protección ocular o caretas protectoras</w:t>
            </w:r>
          </w:p>
        </w:tc>
        <w:tc>
          <w:tcPr>
            <w:tcW w:w="1730" w:type="dxa"/>
            <w:vAlign w:val="center"/>
          </w:tcPr>
          <w:p w14:paraId="14016C88" w14:textId="77777777" w:rsidR="00F8392B" w:rsidRDefault="00F938A7">
            <w:pPr>
              <w:pStyle w:val="Heading3"/>
              <w:spacing w:before="0" w:after="0" w:line="360" w:lineRule="auto"/>
              <w:jc w:val="center"/>
              <w:rPr>
                <w:rFonts w:ascii="Arial" w:hAnsi="Arial" w:cs="Arial"/>
                <w:b w:val="0"/>
                <w:bCs w:val="0"/>
                <w:sz w:val="20"/>
                <w:szCs w:val="20"/>
                <w:lang w:val="es-ES"/>
              </w:rPr>
            </w:pPr>
            <w:r>
              <w:rPr>
                <w:rFonts w:ascii="Arial" w:hAnsi="Arial" w:cs="Arial"/>
                <w:b w:val="0"/>
                <w:bCs w:val="0"/>
                <w:sz w:val="20"/>
                <w:szCs w:val="20"/>
                <w:lang w:val="es-ES"/>
              </w:rPr>
              <w:t>1 por participante</w:t>
            </w:r>
          </w:p>
        </w:tc>
        <w:tc>
          <w:tcPr>
            <w:tcW w:w="2755" w:type="dxa"/>
            <w:vAlign w:val="center"/>
          </w:tcPr>
          <w:p w14:paraId="15AD65CA" w14:textId="77777777" w:rsidR="00F8392B" w:rsidRDefault="00F938A7">
            <w:pPr>
              <w:pStyle w:val="Heading3"/>
              <w:spacing w:before="0" w:after="0"/>
              <w:jc w:val="center"/>
              <w:rPr>
                <w:rFonts w:ascii="Hiragino Maru Gothic ProN W4" w:eastAsia="Hiragino Maru Gothic ProN W4" w:cs="Hiragino Maru Gothic ProN W4"/>
                <w:sz w:val="36"/>
                <w:szCs w:val="36"/>
                <w:lang w:val="es-ES"/>
              </w:rPr>
            </w:pPr>
            <w:r>
              <w:rPr>
                <w:rFonts w:eastAsia="Hiragino Maru Gothic ProN W4" w:cs="Hiragino Maru Gothic ProN W4"/>
                <w:sz w:val="36"/>
                <w:szCs w:val="36"/>
                <w:lang w:val="es-ES"/>
              </w:rPr>
              <w:t>◻️</w:t>
            </w:r>
          </w:p>
        </w:tc>
      </w:tr>
      <w:tr w:rsidR="00F8392B" w14:paraId="7944B920" w14:textId="77777777">
        <w:tc>
          <w:tcPr>
            <w:tcW w:w="4531" w:type="dxa"/>
            <w:vAlign w:val="center"/>
          </w:tcPr>
          <w:p w14:paraId="40FB4FD0" w14:textId="77777777" w:rsidR="00F8392B" w:rsidRDefault="00F938A7">
            <w:pPr>
              <w:pStyle w:val="Heading3"/>
              <w:spacing w:before="0" w:after="0"/>
              <w:ind w:left="720"/>
              <w:rPr>
                <w:rFonts w:ascii="Arial" w:hAnsi="Arial" w:cs="Arial"/>
                <w:b w:val="0"/>
                <w:sz w:val="20"/>
                <w:szCs w:val="20"/>
                <w:highlight w:val="yellow"/>
                <w:lang w:val="es-ES"/>
              </w:rPr>
            </w:pPr>
            <w:r>
              <w:rPr>
                <w:rFonts w:ascii="Arial" w:hAnsi="Arial" w:cs="Arial"/>
                <w:b w:val="0"/>
                <w:bCs w:val="0"/>
                <w:sz w:val="20"/>
                <w:szCs w:val="20"/>
                <w:lang w:val="es-ES"/>
              </w:rPr>
              <w:t>Mascarillas de protección respiratoria (N95 o FFP2)</w:t>
            </w:r>
          </w:p>
        </w:tc>
        <w:tc>
          <w:tcPr>
            <w:tcW w:w="1730" w:type="dxa"/>
            <w:vAlign w:val="center"/>
          </w:tcPr>
          <w:p w14:paraId="0431C897" w14:textId="77777777" w:rsidR="00F8392B" w:rsidRDefault="00F938A7">
            <w:pPr>
              <w:pStyle w:val="Heading3"/>
              <w:spacing w:before="0" w:after="0" w:line="360" w:lineRule="auto"/>
              <w:jc w:val="center"/>
              <w:rPr>
                <w:rFonts w:ascii="Arial" w:hAnsi="Arial" w:cs="Arial"/>
                <w:b w:val="0"/>
                <w:bCs w:val="0"/>
                <w:sz w:val="20"/>
                <w:szCs w:val="20"/>
                <w:lang w:val="es-ES"/>
              </w:rPr>
            </w:pPr>
            <w:r>
              <w:rPr>
                <w:rFonts w:ascii="Arial" w:hAnsi="Arial" w:cs="Arial"/>
                <w:b w:val="0"/>
                <w:bCs w:val="0"/>
                <w:sz w:val="20"/>
                <w:szCs w:val="20"/>
                <w:lang w:val="es-ES"/>
              </w:rPr>
              <w:t>1 por participante</w:t>
            </w:r>
          </w:p>
        </w:tc>
        <w:tc>
          <w:tcPr>
            <w:tcW w:w="2755" w:type="dxa"/>
            <w:vAlign w:val="center"/>
          </w:tcPr>
          <w:p w14:paraId="04E8FD29" w14:textId="77777777" w:rsidR="00F8392B" w:rsidRDefault="00F938A7">
            <w:pPr>
              <w:pStyle w:val="Heading3"/>
              <w:spacing w:before="0" w:after="0"/>
              <w:jc w:val="center"/>
              <w:rPr>
                <w:rFonts w:ascii="Hiragino Maru Gothic ProN W4" w:eastAsia="Hiragino Maru Gothic ProN W4" w:cs="Hiragino Maru Gothic ProN W4"/>
                <w:sz w:val="36"/>
                <w:szCs w:val="36"/>
                <w:lang w:val="es-ES"/>
              </w:rPr>
            </w:pPr>
            <w:r>
              <w:rPr>
                <w:rFonts w:eastAsia="Hiragino Maru Gothic ProN W4" w:cs="Hiragino Maru Gothic ProN W4"/>
                <w:sz w:val="36"/>
                <w:szCs w:val="36"/>
                <w:lang w:val="es-ES"/>
              </w:rPr>
              <w:t>◻️</w:t>
            </w:r>
          </w:p>
        </w:tc>
      </w:tr>
      <w:tr w:rsidR="00F8392B" w14:paraId="3586DBAB" w14:textId="77777777">
        <w:tc>
          <w:tcPr>
            <w:tcW w:w="4531" w:type="dxa"/>
            <w:vAlign w:val="center"/>
          </w:tcPr>
          <w:p w14:paraId="5C7EF968" w14:textId="77777777" w:rsidR="00F8392B" w:rsidRPr="002F49FA" w:rsidRDefault="00F938A7">
            <w:pPr>
              <w:pStyle w:val="Heading3"/>
              <w:spacing w:before="0" w:after="0"/>
              <w:rPr>
                <w:rFonts w:ascii="Arial" w:hAnsi="Arial" w:cs="Arial"/>
                <w:b w:val="0"/>
                <w:bCs w:val="0"/>
                <w:sz w:val="20"/>
                <w:szCs w:val="20"/>
                <w:lang w:val="pt-BR"/>
              </w:rPr>
            </w:pPr>
            <w:proofErr w:type="spellStart"/>
            <w:r w:rsidRPr="002F49FA">
              <w:rPr>
                <w:rFonts w:ascii="Arial" w:hAnsi="Arial" w:cs="Arial"/>
                <w:b w:val="0"/>
                <w:bCs w:val="0"/>
                <w:sz w:val="20"/>
                <w:szCs w:val="20"/>
                <w:lang w:val="pt-BR"/>
              </w:rPr>
              <w:t>Bolígrafos</w:t>
            </w:r>
            <w:proofErr w:type="spellEnd"/>
            <w:r w:rsidRPr="002F49FA">
              <w:rPr>
                <w:rFonts w:ascii="Arial" w:hAnsi="Arial" w:cs="Arial"/>
                <w:b w:val="0"/>
                <w:bCs w:val="0"/>
                <w:sz w:val="20"/>
                <w:szCs w:val="20"/>
                <w:lang w:val="pt-BR"/>
              </w:rPr>
              <w:t xml:space="preserve"> o rotuladores para etiquetar o rotular</w:t>
            </w:r>
          </w:p>
        </w:tc>
        <w:tc>
          <w:tcPr>
            <w:tcW w:w="1730" w:type="dxa"/>
            <w:vAlign w:val="center"/>
          </w:tcPr>
          <w:p w14:paraId="0E33037E" w14:textId="77777777" w:rsidR="00F8392B" w:rsidRDefault="00F938A7">
            <w:pPr>
              <w:pStyle w:val="Heading3"/>
              <w:spacing w:before="0" w:after="0" w:line="360" w:lineRule="auto"/>
              <w:jc w:val="center"/>
              <w:rPr>
                <w:rFonts w:ascii="Arial" w:hAnsi="Arial" w:cs="Arial"/>
                <w:b w:val="0"/>
                <w:bCs w:val="0"/>
                <w:sz w:val="20"/>
                <w:szCs w:val="20"/>
                <w:lang w:val="es-ES"/>
              </w:rPr>
            </w:pPr>
            <w:r>
              <w:rPr>
                <w:rFonts w:ascii="Arial" w:hAnsi="Arial" w:cs="Arial"/>
                <w:b w:val="0"/>
                <w:bCs w:val="0"/>
                <w:sz w:val="20"/>
                <w:szCs w:val="20"/>
                <w:lang w:val="es-ES"/>
              </w:rPr>
              <w:t>1 por participante</w:t>
            </w:r>
          </w:p>
        </w:tc>
        <w:tc>
          <w:tcPr>
            <w:tcW w:w="2755" w:type="dxa"/>
            <w:vAlign w:val="center"/>
          </w:tcPr>
          <w:p w14:paraId="5619C426" w14:textId="77777777" w:rsidR="00F8392B" w:rsidRDefault="00F938A7">
            <w:pPr>
              <w:pStyle w:val="Heading3"/>
              <w:spacing w:before="0" w:after="0"/>
              <w:jc w:val="center"/>
              <w:rPr>
                <w:rFonts w:ascii="Arial" w:hAnsi="Arial" w:cs="Arial"/>
                <w:b w:val="0"/>
                <w:bCs w:val="0"/>
                <w:sz w:val="20"/>
                <w:szCs w:val="20"/>
                <w:lang w:val="es-ES"/>
              </w:rPr>
            </w:pPr>
            <w:r>
              <w:rPr>
                <w:rFonts w:eastAsia="Hiragino Maru Gothic ProN W4" w:cs="Hiragino Maru Gothic ProN W4"/>
                <w:sz w:val="36"/>
                <w:szCs w:val="36"/>
                <w:lang w:val="es-ES"/>
              </w:rPr>
              <w:t>◻️</w:t>
            </w:r>
          </w:p>
        </w:tc>
      </w:tr>
      <w:tr w:rsidR="00F8392B" w:rsidRPr="003C1885" w14:paraId="28178989" w14:textId="77777777">
        <w:tc>
          <w:tcPr>
            <w:tcW w:w="9016" w:type="dxa"/>
            <w:gridSpan w:val="3"/>
            <w:vAlign w:val="center"/>
          </w:tcPr>
          <w:p w14:paraId="11A5FE40" w14:textId="77777777" w:rsidR="00F8392B" w:rsidRDefault="00F938A7">
            <w:pPr>
              <w:pStyle w:val="Heading3"/>
              <w:spacing w:before="0" w:after="0"/>
              <w:rPr>
                <w:rFonts w:ascii="Arial" w:hAnsi="Arial" w:cs="Arial"/>
                <w:b w:val="0"/>
                <w:bCs w:val="0"/>
                <w:sz w:val="20"/>
                <w:szCs w:val="20"/>
                <w:lang w:val="es-ES"/>
              </w:rPr>
            </w:pPr>
            <w:r>
              <w:rPr>
                <w:rFonts w:ascii="Arial" w:hAnsi="Arial" w:cs="Arial"/>
                <w:b w:val="0"/>
                <w:bCs w:val="0"/>
                <w:sz w:val="20"/>
                <w:szCs w:val="20"/>
                <w:lang w:val="es-ES"/>
              </w:rPr>
              <w:t>Desinfectantes y productos para el lavado de las manos:</w:t>
            </w:r>
          </w:p>
        </w:tc>
      </w:tr>
      <w:tr w:rsidR="00F8392B" w14:paraId="3EBB8920" w14:textId="77777777">
        <w:tc>
          <w:tcPr>
            <w:tcW w:w="4531" w:type="dxa"/>
            <w:vAlign w:val="center"/>
          </w:tcPr>
          <w:p w14:paraId="2A040DA9" w14:textId="77777777" w:rsidR="00F8392B" w:rsidRDefault="00F938A7">
            <w:pPr>
              <w:pStyle w:val="Heading3"/>
              <w:spacing w:before="0" w:after="0"/>
              <w:ind w:left="720"/>
              <w:rPr>
                <w:rFonts w:ascii="Arial" w:hAnsi="Arial" w:cs="Arial"/>
                <w:b w:val="0"/>
                <w:bCs w:val="0"/>
                <w:sz w:val="20"/>
                <w:szCs w:val="20"/>
                <w:lang w:val="es-ES"/>
              </w:rPr>
            </w:pPr>
            <w:r>
              <w:rPr>
                <w:rFonts w:ascii="Arial" w:hAnsi="Arial" w:cs="Arial"/>
                <w:b w:val="0"/>
                <w:bCs w:val="0"/>
                <w:sz w:val="20"/>
                <w:szCs w:val="20"/>
                <w:lang w:val="es-ES"/>
              </w:rPr>
              <w:t>Lejía de uso doméstico (3%–5%)</w:t>
            </w:r>
          </w:p>
        </w:tc>
        <w:tc>
          <w:tcPr>
            <w:tcW w:w="1730" w:type="dxa"/>
            <w:vAlign w:val="center"/>
          </w:tcPr>
          <w:p w14:paraId="788CCB68" w14:textId="77777777" w:rsidR="00F8392B" w:rsidRDefault="00F938A7">
            <w:pPr>
              <w:pStyle w:val="Heading3"/>
              <w:spacing w:before="0" w:after="0" w:line="360" w:lineRule="auto"/>
              <w:jc w:val="center"/>
              <w:rPr>
                <w:rFonts w:ascii="Arial" w:hAnsi="Arial" w:cs="Arial"/>
                <w:b w:val="0"/>
                <w:bCs w:val="0"/>
                <w:sz w:val="20"/>
                <w:szCs w:val="20"/>
                <w:lang w:val="es-ES"/>
              </w:rPr>
            </w:pPr>
            <w:r>
              <w:rPr>
                <w:rFonts w:ascii="Arial" w:hAnsi="Arial" w:cs="Arial"/>
                <w:b w:val="0"/>
                <w:bCs w:val="0"/>
                <w:sz w:val="20"/>
                <w:szCs w:val="20"/>
                <w:lang w:val="es-ES"/>
              </w:rPr>
              <w:t>1 botella (1 l)</w:t>
            </w:r>
          </w:p>
        </w:tc>
        <w:tc>
          <w:tcPr>
            <w:tcW w:w="2755" w:type="dxa"/>
            <w:vAlign w:val="center"/>
          </w:tcPr>
          <w:p w14:paraId="4C644BC4" w14:textId="77777777" w:rsidR="00F8392B" w:rsidRDefault="00F938A7">
            <w:pPr>
              <w:pStyle w:val="Heading3"/>
              <w:spacing w:before="0" w:after="0"/>
              <w:jc w:val="center"/>
              <w:rPr>
                <w:rFonts w:ascii="Hiragino Maru Gothic ProN W4" w:eastAsia="Hiragino Maru Gothic ProN W4" w:cs="Hiragino Maru Gothic ProN W4"/>
                <w:sz w:val="36"/>
                <w:szCs w:val="36"/>
                <w:lang w:val="es-ES"/>
              </w:rPr>
            </w:pPr>
            <w:r>
              <w:rPr>
                <w:rFonts w:eastAsia="Hiragino Maru Gothic ProN W4" w:cs="Hiragino Maru Gothic ProN W4"/>
                <w:sz w:val="36"/>
                <w:szCs w:val="36"/>
                <w:lang w:val="es-ES"/>
              </w:rPr>
              <w:t>◻️</w:t>
            </w:r>
          </w:p>
        </w:tc>
      </w:tr>
      <w:tr w:rsidR="00F8392B" w14:paraId="3ACD8CCF" w14:textId="77777777">
        <w:tc>
          <w:tcPr>
            <w:tcW w:w="4531" w:type="dxa"/>
            <w:vAlign w:val="center"/>
          </w:tcPr>
          <w:p w14:paraId="3B88722F" w14:textId="77777777" w:rsidR="00F8392B" w:rsidRDefault="00F938A7">
            <w:pPr>
              <w:pStyle w:val="Heading3"/>
              <w:spacing w:before="0" w:after="0"/>
              <w:ind w:left="720"/>
              <w:rPr>
                <w:rFonts w:ascii="Arial" w:hAnsi="Arial" w:cs="Arial"/>
                <w:b w:val="0"/>
                <w:bCs w:val="0"/>
                <w:sz w:val="20"/>
                <w:szCs w:val="20"/>
                <w:lang w:val="es-ES"/>
              </w:rPr>
            </w:pPr>
            <w:r>
              <w:rPr>
                <w:rFonts w:ascii="Arial" w:hAnsi="Arial" w:cs="Arial"/>
                <w:b w:val="0"/>
                <w:bCs w:val="0"/>
                <w:sz w:val="20"/>
                <w:szCs w:val="20"/>
                <w:lang w:val="es-ES"/>
              </w:rPr>
              <w:t>Etanol (70%)</w:t>
            </w:r>
          </w:p>
        </w:tc>
        <w:tc>
          <w:tcPr>
            <w:tcW w:w="1730" w:type="dxa"/>
            <w:vAlign w:val="center"/>
          </w:tcPr>
          <w:p w14:paraId="7C913B94" w14:textId="77777777" w:rsidR="00F8392B" w:rsidRDefault="00F938A7">
            <w:pPr>
              <w:pStyle w:val="Heading3"/>
              <w:spacing w:before="0" w:after="0" w:line="360" w:lineRule="auto"/>
              <w:jc w:val="center"/>
              <w:rPr>
                <w:rFonts w:ascii="Arial" w:hAnsi="Arial" w:cs="Arial"/>
                <w:b w:val="0"/>
                <w:bCs w:val="0"/>
                <w:sz w:val="20"/>
                <w:szCs w:val="20"/>
                <w:lang w:val="es-ES"/>
              </w:rPr>
            </w:pPr>
            <w:r>
              <w:rPr>
                <w:rFonts w:ascii="Arial" w:hAnsi="Arial" w:cs="Arial"/>
                <w:b w:val="0"/>
                <w:bCs w:val="0"/>
                <w:sz w:val="20"/>
                <w:szCs w:val="20"/>
                <w:lang w:val="es-ES"/>
              </w:rPr>
              <w:t>1 botella (1 l)</w:t>
            </w:r>
          </w:p>
        </w:tc>
        <w:tc>
          <w:tcPr>
            <w:tcW w:w="2755" w:type="dxa"/>
            <w:vAlign w:val="center"/>
          </w:tcPr>
          <w:p w14:paraId="6AA79A0B" w14:textId="77777777" w:rsidR="00F8392B" w:rsidRDefault="00F938A7">
            <w:pPr>
              <w:pStyle w:val="Heading3"/>
              <w:spacing w:before="0" w:after="0"/>
              <w:jc w:val="center"/>
              <w:rPr>
                <w:rFonts w:ascii="Hiragino Maru Gothic ProN W4" w:eastAsia="Hiragino Maru Gothic ProN W4" w:cs="Hiragino Maru Gothic ProN W4"/>
                <w:sz w:val="36"/>
                <w:szCs w:val="36"/>
                <w:lang w:val="es-ES"/>
              </w:rPr>
            </w:pPr>
            <w:r>
              <w:rPr>
                <w:rFonts w:eastAsia="Hiragino Maru Gothic ProN W4" w:cs="Hiragino Maru Gothic ProN W4"/>
                <w:sz w:val="36"/>
                <w:szCs w:val="36"/>
                <w:lang w:val="es-ES"/>
              </w:rPr>
              <w:t>◻️</w:t>
            </w:r>
          </w:p>
        </w:tc>
      </w:tr>
      <w:tr w:rsidR="00F8392B" w14:paraId="52CD151E" w14:textId="77777777">
        <w:tc>
          <w:tcPr>
            <w:tcW w:w="4531" w:type="dxa"/>
            <w:vAlign w:val="center"/>
          </w:tcPr>
          <w:p w14:paraId="7A9FC1DA" w14:textId="77777777" w:rsidR="00F8392B" w:rsidRDefault="00F938A7">
            <w:pPr>
              <w:pStyle w:val="Heading3"/>
              <w:spacing w:before="0" w:after="0"/>
              <w:ind w:left="720"/>
              <w:rPr>
                <w:rFonts w:ascii="Arial" w:hAnsi="Arial" w:cs="Arial"/>
                <w:b w:val="0"/>
                <w:bCs w:val="0"/>
                <w:sz w:val="20"/>
                <w:szCs w:val="20"/>
                <w:lang w:val="es-ES"/>
              </w:rPr>
            </w:pPr>
            <w:r>
              <w:rPr>
                <w:rFonts w:ascii="Arial" w:hAnsi="Arial" w:cs="Arial"/>
                <w:b w:val="0"/>
                <w:bCs w:val="0"/>
                <w:sz w:val="20"/>
                <w:szCs w:val="20"/>
                <w:lang w:val="es-ES"/>
              </w:rPr>
              <w:lastRenderedPageBreak/>
              <w:t xml:space="preserve">Jabón para el lavado de las manos o gel hidroalcohólico para las manos </w:t>
            </w:r>
          </w:p>
        </w:tc>
        <w:tc>
          <w:tcPr>
            <w:tcW w:w="1730" w:type="dxa"/>
            <w:vAlign w:val="center"/>
          </w:tcPr>
          <w:p w14:paraId="5DDCD489" w14:textId="77777777" w:rsidR="00F8392B" w:rsidRDefault="00F938A7">
            <w:pPr>
              <w:pStyle w:val="Heading3"/>
              <w:spacing w:before="0" w:after="0" w:line="360" w:lineRule="auto"/>
              <w:jc w:val="center"/>
              <w:rPr>
                <w:rFonts w:ascii="Arial" w:hAnsi="Arial" w:cs="Arial"/>
                <w:b w:val="0"/>
                <w:bCs w:val="0"/>
                <w:sz w:val="20"/>
                <w:szCs w:val="20"/>
                <w:lang w:val="es-ES"/>
              </w:rPr>
            </w:pPr>
            <w:r>
              <w:rPr>
                <w:rFonts w:ascii="Arial" w:hAnsi="Arial" w:cs="Arial"/>
                <w:b w:val="0"/>
                <w:bCs w:val="0"/>
                <w:sz w:val="20"/>
                <w:szCs w:val="20"/>
                <w:lang w:val="es-ES"/>
              </w:rPr>
              <w:t>1 botella (500 ml)</w:t>
            </w:r>
          </w:p>
        </w:tc>
        <w:tc>
          <w:tcPr>
            <w:tcW w:w="2755" w:type="dxa"/>
            <w:vAlign w:val="center"/>
          </w:tcPr>
          <w:p w14:paraId="7BD26DD9" w14:textId="77777777" w:rsidR="00F8392B" w:rsidRDefault="00F938A7">
            <w:pPr>
              <w:pStyle w:val="Heading3"/>
              <w:spacing w:before="0" w:after="0"/>
              <w:jc w:val="center"/>
              <w:rPr>
                <w:rFonts w:ascii="Hiragino Maru Gothic ProN W4" w:eastAsia="Hiragino Maru Gothic ProN W4" w:cs="Hiragino Maru Gothic ProN W4"/>
                <w:sz w:val="36"/>
                <w:szCs w:val="36"/>
                <w:lang w:val="es-ES"/>
              </w:rPr>
            </w:pPr>
            <w:r>
              <w:rPr>
                <w:rFonts w:eastAsia="Hiragino Maru Gothic ProN W4" w:cs="Hiragino Maru Gothic ProN W4"/>
                <w:sz w:val="36"/>
                <w:szCs w:val="36"/>
                <w:lang w:val="es-ES"/>
              </w:rPr>
              <w:t>◻️</w:t>
            </w:r>
          </w:p>
        </w:tc>
      </w:tr>
      <w:tr w:rsidR="00F8392B" w14:paraId="49BB5622" w14:textId="77777777">
        <w:tc>
          <w:tcPr>
            <w:tcW w:w="4531" w:type="dxa"/>
            <w:vAlign w:val="center"/>
          </w:tcPr>
          <w:p w14:paraId="20B00055" w14:textId="77777777" w:rsidR="00F8392B" w:rsidRDefault="00F938A7">
            <w:pPr>
              <w:pStyle w:val="Heading3"/>
              <w:spacing w:before="0" w:after="0"/>
              <w:ind w:left="720"/>
              <w:rPr>
                <w:rFonts w:ascii="Arial" w:hAnsi="Arial" w:cs="Arial"/>
                <w:b w:val="0"/>
                <w:bCs w:val="0"/>
                <w:sz w:val="20"/>
                <w:szCs w:val="20"/>
                <w:lang w:val="es-ES"/>
              </w:rPr>
            </w:pPr>
            <w:r>
              <w:rPr>
                <w:rFonts w:ascii="Arial" w:hAnsi="Arial" w:cs="Arial"/>
                <w:b w:val="0"/>
                <w:bCs w:val="0"/>
                <w:sz w:val="20"/>
                <w:szCs w:val="20"/>
                <w:lang w:val="es-ES"/>
              </w:rPr>
              <w:t>Toallas de papel para limpiar el puesto de trabajo y las manos</w:t>
            </w:r>
          </w:p>
        </w:tc>
        <w:tc>
          <w:tcPr>
            <w:tcW w:w="1730" w:type="dxa"/>
            <w:vAlign w:val="center"/>
          </w:tcPr>
          <w:p w14:paraId="1B098DF4" w14:textId="77777777" w:rsidR="00F8392B" w:rsidRDefault="00F938A7">
            <w:pPr>
              <w:pStyle w:val="Heading3"/>
              <w:spacing w:before="0" w:after="0" w:line="360" w:lineRule="auto"/>
              <w:jc w:val="center"/>
              <w:rPr>
                <w:rFonts w:ascii="Arial" w:hAnsi="Arial" w:cs="Arial"/>
                <w:b w:val="0"/>
                <w:bCs w:val="0"/>
                <w:sz w:val="20"/>
                <w:szCs w:val="20"/>
                <w:lang w:val="es-ES"/>
              </w:rPr>
            </w:pPr>
            <w:r>
              <w:rPr>
                <w:rFonts w:ascii="Arial" w:hAnsi="Arial" w:cs="Arial"/>
                <w:b w:val="0"/>
                <w:bCs w:val="0"/>
                <w:sz w:val="20"/>
                <w:szCs w:val="20"/>
                <w:lang w:val="es-ES"/>
              </w:rPr>
              <w:t>1 rollo</w:t>
            </w:r>
          </w:p>
        </w:tc>
        <w:tc>
          <w:tcPr>
            <w:tcW w:w="2755" w:type="dxa"/>
            <w:vAlign w:val="center"/>
          </w:tcPr>
          <w:p w14:paraId="589791A5" w14:textId="77777777" w:rsidR="00F8392B" w:rsidRDefault="00F938A7">
            <w:pPr>
              <w:pStyle w:val="Heading3"/>
              <w:spacing w:before="0" w:after="0"/>
              <w:jc w:val="center"/>
              <w:rPr>
                <w:rFonts w:ascii="Hiragino Maru Gothic ProN W4" w:eastAsia="Hiragino Maru Gothic ProN W4" w:cs="Hiragino Maru Gothic ProN W4"/>
                <w:sz w:val="36"/>
                <w:szCs w:val="36"/>
                <w:lang w:val="es-ES"/>
              </w:rPr>
            </w:pPr>
            <w:r>
              <w:rPr>
                <w:rFonts w:eastAsia="Hiragino Maru Gothic ProN W4" w:cs="Hiragino Maru Gothic ProN W4"/>
                <w:sz w:val="36"/>
                <w:szCs w:val="36"/>
                <w:lang w:val="es-ES"/>
              </w:rPr>
              <w:t>◻️</w:t>
            </w:r>
          </w:p>
        </w:tc>
      </w:tr>
      <w:tr w:rsidR="00F8392B" w14:paraId="47546E38" w14:textId="77777777">
        <w:tc>
          <w:tcPr>
            <w:tcW w:w="4531" w:type="dxa"/>
            <w:vAlign w:val="center"/>
          </w:tcPr>
          <w:p w14:paraId="32E44579" w14:textId="77777777" w:rsidR="00F8392B" w:rsidRDefault="00F938A7">
            <w:pPr>
              <w:pStyle w:val="Heading3"/>
              <w:spacing w:before="0" w:after="0"/>
              <w:rPr>
                <w:rFonts w:ascii="Arial" w:hAnsi="Arial" w:cs="Arial"/>
                <w:b w:val="0"/>
                <w:bCs w:val="0"/>
                <w:sz w:val="20"/>
                <w:szCs w:val="20"/>
                <w:lang w:val="es-ES"/>
              </w:rPr>
            </w:pPr>
            <w:r>
              <w:rPr>
                <w:rFonts w:ascii="Arial" w:hAnsi="Arial" w:cs="Arial"/>
                <w:b w:val="0"/>
                <w:bCs w:val="0"/>
                <w:sz w:val="20"/>
                <w:szCs w:val="20"/>
                <w:lang w:val="es-ES"/>
              </w:rPr>
              <w:t>PDR de antígenos del SARS-CoV-2</w:t>
            </w:r>
          </w:p>
        </w:tc>
        <w:tc>
          <w:tcPr>
            <w:tcW w:w="1730" w:type="dxa"/>
            <w:vAlign w:val="center"/>
          </w:tcPr>
          <w:p w14:paraId="7A49F4BE" w14:textId="77777777" w:rsidR="00F8392B" w:rsidRDefault="00F938A7">
            <w:pPr>
              <w:pStyle w:val="Heading3"/>
              <w:spacing w:before="0" w:after="0" w:line="360" w:lineRule="auto"/>
              <w:jc w:val="center"/>
              <w:rPr>
                <w:rFonts w:ascii="Arial" w:hAnsi="Arial" w:cs="Arial"/>
                <w:b w:val="0"/>
                <w:bCs w:val="0"/>
                <w:sz w:val="20"/>
                <w:szCs w:val="20"/>
                <w:vertAlign w:val="superscript"/>
                <w:lang w:val="es-ES"/>
              </w:rPr>
            </w:pPr>
            <w:r>
              <w:rPr>
                <w:rFonts w:ascii="Arial" w:hAnsi="Arial" w:cs="Arial"/>
                <w:b w:val="0"/>
                <w:bCs w:val="0"/>
                <w:sz w:val="20"/>
                <w:szCs w:val="20"/>
                <w:lang w:val="es-ES"/>
              </w:rPr>
              <w:t>5 por participante</w:t>
            </w:r>
            <w:r>
              <w:rPr>
                <w:rFonts w:ascii="Arial" w:hAnsi="Arial" w:cs="Arial"/>
                <w:b w:val="0"/>
                <w:bCs w:val="0"/>
                <w:sz w:val="20"/>
                <w:szCs w:val="20"/>
                <w:vertAlign w:val="superscript"/>
                <w:lang w:val="es-ES"/>
              </w:rPr>
              <w:t>1</w:t>
            </w:r>
          </w:p>
        </w:tc>
        <w:tc>
          <w:tcPr>
            <w:tcW w:w="2755" w:type="dxa"/>
            <w:vAlign w:val="center"/>
          </w:tcPr>
          <w:p w14:paraId="023F094D" w14:textId="77777777" w:rsidR="00F8392B" w:rsidRDefault="00F938A7">
            <w:pPr>
              <w:pStyle w:val="Heading3"/>
              <w:spacing w:before="0" w:after="0"/>
              <w:jc w:val="center"/>
              <w:rPr>
                <w:rFonts w:ascii="Arial" w:hAnsi="Arial" w:cs="Arial"/>
                <w:b w:val="0"/>
                <w:bCs w:val="0"/>
                <w:sz w:val="20"/>
                <w:szCs w:val="20"/>
                <w:lang w:val="es-ES"/>
              </w:rPr>
            </w:pPr>
            <w:r>
              <w:rPr>
                <w:rFonts w:eastAsia="Hiragino Maru Gothic ProN W4" w:cs="Hiragino Maru Gothic ProN W4"/>
                <w:sz w:val="36"/>
                <w:szCs w:val="36"/>
                <w:lang w:val="es-ES"/>
              </w:rPr>
              <w:t>◻️</w:t>
            </w:r>
          </w:p>
        </w:tc>
      </w:tr>
      <w:tr w:rsidR="00F8392B" w14:paraId="6D7CEA63" w14:textId="77777777">
        <w:tc>
          <w:tcPr>
            <w:tcW w:w="4531" w:type="dxa"/>
            <w:vAlign w:val="center"/>
          </w:tcPr>
          <w:p w14:paraId="0D152A5F" w14:textId="0A4DCE36" w:rsidR="00F8392B" w:rsidRDefault="00F938A7">
            <w:pPr>
              <w:pStyle w:val="Heading3"/>
              <w:spacing w:before="0" w:after="0"/>
              <w:rPr>
                <w:rFonts w:ascii="Arial" w:hAnsi="Arial" w:cs="Arial"/>
                <w:b w:val="0"/>
                <w:bCs w:val="0"/>
                <w:sz w:val="20"/>
                <w:szCs w:val="20"/>
                <w:lang w:val="es-ES"/>
              </w:rPr>
            </w:pPr>
            <w:r>
              <w:rPr>
                <w:rFonts w:ascii="Arial" w:hAnsi="Arial" w:cs="Arial"/>
                <w:b w:val="0"/>
                <w:bCs w:val="0"/>
                <w:sz w:val="20"/>
                <w:szCs w:val="20"/>
                <w:lang w:val="es-ES"/>
              </w:rPr>
              <w:t>Bolsas herméticas para materiales de riesgo biológico en las que colocar o trasladar los materiales de riesgo biológico</w:t>
            </w:r>
          </w:p>
        </w:tc>
        <w:tc>
          <w:tcPr>
            <w:tcW w:w="1730" w:type="dxa"/>
            <w:vAlign w:val="center"/>
          </w:tcPr>
          <w:p w14:paraId="000748B2" w14:textId="77777777" w:rsidR="00F8392B" w:rsidRDefault="00F938A7">
            <w:pPr>
              <w:pStyle w:val="Heading3"/>
              <w:spacing w:before="0" w:after="0"/>
              <w:jc w:val="center"/>
              <w:rPr>
                <w:rFonts w:ascii="Arial" w:hAnsi="Arial" w:cs="Arial"/>
                <w:b w:val="0"/>
                <w:bCs w:val="0"/>
                <w:sz w:val="20"/>
                <w:szCs w:val="20"/>
                <w:lang w:val="es-ES"/>
              </w:rPr>
            </w:pPr>
            <w:r>
              <w:rPr>
                <w:rFonts w:ascii="Arial" w:hAnsi="Arial" w:cs="Arial"/>
                <w:b w:val="0"/>
                <w:bCs w:val="0"/>
                <w:sz w:val="20"/>
                <w:szCs w:val="20"/>
                <w:lang w:val="es-ES"/>
              </w:rPr>
              <w:t>1 por cada 5 participantes</w:t>
            </w:r>
          </w:p>
        </w:tc>
        <w:tc>
          <w:tcPr>
            <w:tcW w:w="2755" w:type="dxa"/>
            <w:vAlign w:val="center"/>
          </w:tcPr>
          <w:p w14:paraId="327C8166" w14:textId="77777777" w:rsidR="00F8392B" w:rsidRDefault="00F938A7">
            <w:pPr>
              <w:pStyle w:val="Heading3"/>
              <w:spacing w:before="0" w:after="0"/>
              <w:jc w:val="center"/>
              <w:rPr>
                <w:rFonts w:ascii="Arial" w:hAnsi="Arial" w:cs="Arial"/>
                <w:b w:val="0"/>
                <w:bCs w:val="0"/>
                <w:sz w:val="20"/>
                <w:szCs w:val="20"/>
                <w:lang w:val="es-ES"/>
              </w:rPr>
            </w:pPr>
            <w:r>
              <w:rPr>
                <w:rFonts w:eastAsia="Hiragino Maru Gothic ProN W4" w:cs="Hiragino Maru Gothic ProN W4"/>
                <w:sz w:val="36"/>
                <w:szCs w:val="36"/>
                <w:lang w:val="es-ES"/>
              </w:rPr>
              <w:t>◻️</w:t>
            </w:r>
          </w:p>
        </w:tc>
      </w:tr>
      <w:tr w:rsidR="00F8392B" w14:paraId="0DAF376C" w14:textId="77777777">
        <w:tc>
          <w:tcPr>
            <w:tcW w:w="4531" w:type="dxa"/>
            <w:vAlign w:val="center"/>
          </w:tcPr>
          <w:p w14:paraId="6C38D89D" w14:textId="77777777" w:rsidR="00F8392B" w:rsidRDefault="00F938A7">
            <w:pPr>
              <w:pStyle w:val="Heading3"/>
              <w:spacing w:before="0" w:after="0"/>
              <w:rPr>
                <w:rFonts w:ascii="Arial" w:hAnsi="Arial" w:cs="Arial"/>
                <w:b w:val="0"/>
                <w:bCs w:val="0"/>
                <w:sz w:val="20"/>
                <w:szCs w:val="20"/>
                <w:lang w:val="es-ES"/>
              </w:rPr>
            </w:pPr>
            <w:r>
              <w:rPr>
                <w:rFonts w:ascii="Arial" w:hAnsi="Arial" w:cs="Arial"/>
                <w:b w:val="0"/>
                <w:bCs w:val="0"/>
                <w:sz w:val="20"/>
                <w:szCs w:val="20"/>
                <w:lang w:val="es-ES"/>
              </w:rPr>
              <w:t xml:space="preserve">Recipientes para desechos en los que introducir las bolsas para materiales de riesgo biológico  </w:t>
            </w:r>
          </w:p>
        </w:tc>
        <w:tc>
          <w:tcPr>
            <w:tcW w:w="1730" w:type="dxa"/>
            <w:vAlign w:val="center"/>
          </w:tcPr>
          <w:p w14:paraId="5BDAFA97" w14:textId="77777777" w:rsidR="00F8392B" w:rsidRDefault="00F938A7">
            <w:pPr>
              <w:pStyle w:val="Heading3"/>
              <w:spacing w:before="0" w:after="0"/>
              <w:jc w:val="center"/>
              <w:rPr>
                <w:rFonts w:ascii="Arial" w:hAnsi="Arial" w:cs="Arial"/>
                <w:b w:val="0"/>
                <w:bCs w:val="0"/>
                <w:sz w:val="20"/>
                <w:szCs w:val="20"/>
                <w:lang w:val="es-ES"/>
              </w:rPr>
            </w:pPr>
            <w:r>
              <w:rPr>
                <w:rFonts w:ascii="Arial" w:hAnsi="Arial" w:cs="Arial"/>
                <w:b w:val="0"/>
                <w:bCs w:val="0"/>
                <w:sz w:val="20"/>
                <w:szCs w:val="20"/>
                <w:lang w:val="es-ES"/>
              </w:rPr>
              <w:t>1 por cada 5 participantes</w:t>
            </w:r>
          </w:p>
        </w:tc>
        <w:tc>
          <w:tcPr>
            <w:tcW w:w="2755" w:type="dxa"/>
            <w:vAlign w:val="center"/>
          </w:tcPr>
          <w:p w14:paraId="7ACC60EC" w14:textId="77777777" w:rsidR="00F8392B" w:rsidRDefault="00F938A7">
            <w:pPr>
              <w:pStyle w:val="Heading3"/>
              <w:spacing w:before="0" w:after="0"/>
              <w:jc w:val="center"/>
              <w:rPr>
                <w:rFonts w:ascii="Arial" w:hAnsi="Arial" w:cs="Arial"/>
                <w:b w:val="0"/>
                <w:bCs w:val="0"/>
                <w:sz w:val="20"/>
                <w:szCs w:val="20"/>
                <w:lang w:val="es-ES"/>
              </w:rPr>
            </w:pPr>
            <w:r>
              <w:rPr>
                <w:rFonts w:eastAsia="Hiragino Maru Gothic ProN W4" w:cs="Hiragino Maru Gothic ProN W4"/>
                <w:sz w:val="36"/>
                <w:szCs w:val="36"/>
                <w:lang w:val="es-ES"/>
              </w:rPr>
              <w:t>◻️</w:t>
            </w:r>
          </w:p>
        </w:tc>
      </w:tr>
      <w:tr w:rsidR="00F8392B" w14:paraId="43A83E88" w14:textId="77777777">
        <w:tc>
          <w:tcPr>
            <w:tcW w:w="4531" w:type="dxa"/>
            <w:vAlign w:val="center"/>
          </w:tcPr>
          <w:p w14:paraId="15EDDD1D" w14:textId="77777777" w:rsidR="00F8392B" w:rsidRDefault="00F938A7">
            <w:pPr>
              <w:rPr>
                <w:rFonts w:ascii="Arial" w:hAnsi="Arial" w:cs="Arial"/>
                <w:lang w:val="es-ES"/>
              </w:rPr>
            </w:pPr>
            <w:r>
              <w:rPr>
                <w:rFonts w:ascii="Arial" w:hAnsi="Arial" w:cs="Arial"/>
                <w:lang w:val="es-ES"/>
              </w:rPr>
              <w:t>Dos botellas del líquido pulverizable (una para la lejía y la otra para el etanol)</w:t>
            </w:r>
          </w:p>
        </w:tc>
        <w:tc>
          <w:tcPr>
            <w:tcW w:w="1730" w:type="dxa"/>
            <w:vAlign w:val="center"/>
          </w:tcPr>
          <w:p w14:paraId="614861D2" w14:textId="77777777" w:rsidR="00F8392B" w:rsidRDefault="00F938A7">
            <w:pPr>
              <w:pStyle w:val="Heading3"/>
              <w:spacing w:before="0" w:after="0"/>
              <w:jc w:val="center"/>
              <w:rPr>
                <w:rFonts w:ascii="Arial" w:hAnsi="Arial" w:cs="Arial"/>
                <w:b w:val="0"/>
                <w:bCs w:val="0"/>
                <w:sz w:val="20"/>
                <w:szCs w:val="20"/>
                <w:lang w:val="es-ES"/>
              </w:rPr>
            </w:pPr>
            <w:r>
              <w:rPr>
                <w:rFonts w:ascii="Arial" w:hAnsi="Arial" w:cs="Arial"/>
                <w:b w:val="0"/>
                <w:bCs w:val="0"/>
                <w:sz w:val="20"/>
                <w:szCs w:val="20"/>
                <w:lang w:val="es-ES"/>
              </w:rPr>
              <w:t>2</w:t>
            </w:r>
          </w:p>
        </w:tc>
        <w:tc>
          <w:tcPr>
            <w:tcW w:w="2755" w:type="dxa"/>
            <w:vAlign w:val="center"/>
          </w:tcPr>
          <w:p w14:paraId="30DDAFA6" w14:textId="77777777" w:rsidR="00F8392B" w:rsidRDefault="00F938A7">
            <w:pPr>
              <w:pStyle w:val="Heading3"/>
              <w:spacing w:before="0" w:after="0"/>
              <w:jc w:val="center"/>
              <w:rPr>
                <w:rFonts w:ascii="Arial" w:hAnsi="Arial" w:cs="Arial"/>
                <w:b w:val="0"/>
                <w:bCs w:val="0"/>
                <w:sz w:val="20"/>
                <w:szCs w:val="20"/>
                <w:lang w:val="es-ES"/>
              </w:rPr>
            </w:pPr>
            <w:r>
              <w:rPr>
                <w:rFonts w:eastAsia="Hiragino Maru Gothic ProN W4" w:cs="Hiragino Maru Gothic ProN W4"/>
                <w:sz w:val="36"/>
                <w:szCs w:val="36"/>
                <w:lang w:val="es-ES"/>
              </w:rPr>
              <w:t>◻️</w:t>
            </w:r>
          </w:p>
        </w:tc>
      </w:tr>
      <w:tr w:rsidR="00F8392B" w14:paraId="36612007" w14:textId="77777777">
        <w:tc>
          <w:tcPr>
            <w:tcW w:w="4531" w:type="dxa"/>
            <w:vAlign w:val="center"/>
          </w:tcPr>
          <w:p w14:paraId="2873CF55" w14:textId="77777777" w:rsidR="00F8392B" w:rsidRDefault="00F938A7">
            <w:pPr>
              <w:rPr>
                <w:rFonts w:ascii="Arial" w:hAnsi="Arial" w:cs="Arial"/>
                <w:lang w:val="es-ES"/>
              </w:rPr>
            </w:pPr>
            <w:r>
              <w:rPr>
                <w:rFonts w:ascii="Arial" w:hAnsi="Arial" w:cs="Arial"/>
                <w:lang w:val="es-ES"/>
              </w:rPr>
              <w:t>Dispositivos de medida para preparar las soluciones de lejía y de alcohol</w:t>
            </w:r>
          </w:p>
        </w:tc>
        <w:tc>
          <w:tcPr>
            <w:tcW w:w="1730" w:type="dxa"/>
            <w:vAlign w:val="center"/>
          </w:tcPr>
          <w:p w14:paraId="7DE5C73E" w14:textId="77777777" w:rsidR="00F8392B" w:rsidRDefault="00F938A7">
            <w:pPr>
              <w:pStyle w:val="Heading3"/>
              <w:spacing w:before="0" w:after="0"/>
              <w:jc w:val="center"/>
              <w:rPr>
                <w:rFonts w:ascii="Arial" w:hAnsi="Arial" w:cs="Arial"/>
                <w:b w:val="0"/>
                <w:bCs w:val="0"/>
                <w:sz w:val="20"/>
                <w:szCs w:val="20"/>
                <w:lang w:val="es-ES"/>
              </w:rPr>
            </w:pPr>
            <w:r>
              <w:rPr>
                <w:rFonts w:ascii="Arial" w:hAnsi="Arial" w:cs="Arial"/>
                <w:b w:val="0"/>
                <w:bCs w:val="0"/>
                <w:sz w:val="20"/>
                <w:szCs w:val="20"/>
                <w:lang w:val="es-ES"/>
              </w:rPr>
              <w:t>2</w:t>
            </w:r>
          </w:p>
        </w:tc>
        <w:tc>
          <w:tcPr>
            <w:tcW w:w="2755" w:type="dxa"/>
            <w:vAlign w:val="center"/>
          </w:tcPr>
          <w:p w14:paraId="73198DC8" w14:textId="77777777" w:rsidR="00F8392B" w:rsidRDefault="00F938A7">
            <w:pPr>
              <w:pStyle w:val="Heading3"/>
              <w:spacing w:before="0" w:after="0"/>
              <w:jc w:val="center"/>
              <w:rPr>
                <w:rFonts w:ascii="Hiragino Maru Gothic ProN W4" w:eastAsia="Hiragino Maru Gothic ProN W4" w:cs="Hiragino Maru Gothic ProN W4"/>
                <w:sz w:val="36"/>
                <w:szCs w:val="36"/>
                <w:lang w:val="es-ES"/>
              </w:rPr>
            </w:pPr>
            <w:r>
              <w:rPr>
                <w:rFonts w:eastAsia="Hiragino Maru Gothic ProN W4" w:cs="Hiragino Maru Gothic ProN W4"/>
                <w:sz w:val="36"/>
                <w:szCs w:val="36"/>
                <w:lang w:val="es-ES"/>
              </w:rPr>
              <w:t>◻️</w:t>
            </w:r>
          </w:p>
        </w:tc>
      </w:tr>
      <w:tr w:rsidR="00F8392B" w14:paraId="44019DB0" w14:textId="77777777">
        <w:tc>
          <w:tcPr>
            <w:tcW w:w="4531" w:type="dxa"/>
            <w:vAlign w:val="center"/>
          </w:tcPr>
          <w:p w14:paraId="47167573" w14:textId="77777777" w:rsidR="00F8392B" w:rsidRDefault="00F938A7">
            <w:pPr>
              <w:rPr>
                <w:rFonts w:ascii="Arial" w:hAnsi="Arial" w:cs="Arial"/>
                <w:lang w:val="es-ES"/>
              </w:rPr>
            </w:pPr>
            <w:r>
              <w:rPr>
                <w:rFonts w:ascii="Arial" w:hAnsi="Arial" w:cs="Arial"/>
                <w:lang w:val="es-ES"/>
              </w:rPr>
              <w:t>Cronómetros</w:t>
            </w:r>
          </w:p>
        </w:tc>
        <w:tc>
          <w:tcPr>
            <w:tcW w:w="1730" w:type="dxa"/>
            <w:vAlign w:val="center"/>
          </w:tcPr>
          <w:p w14:paraId="43A48C80" w14:textId="77777777" w:rsidR="00F8392B" w:rsidRDefault="00F938A7">
            <w:pPr>
              <w:pStyle w:val="Heading3"/>
              <w:spacing w:before="0" w:after="0"/>
              <w:jc w:val="center"/>
              <w:rPr>
                <w:rFonts w:ascii="Arial" w:hAnsi="Arial" w:cs="Arial"/>
                <w:b w:val="0"/>
                <w:bCs w:val="0"/>
                <w:sz w:val="20"/>
                <w:szCs w:val="20"/>
                <w:lang w:val="es-ES"/>
              </w:rPr>
            </w:pPr>
            <w:r>
              <w:rPr>
                <w:rFonts w:ascii="Arial" w:hAnsi="Arial" w:cs="Arial"/>
                <w:b w:val="0"/>
                <w:bCs w:val="0"/>
                <w:sz w:val="20"/>
                <w:szCs w:val="20"/>
                <w:lang w:val="es-ES"/>
              </w:rPr>
              <w:t>1 por cada 5 participantes</w:t>
            </w:r>
          </w:p>
        </w:tc>
        <w:tc>
          <w:tcPr>
            <w:tcW w:w="2755" w:type="dxa"/>
            <w:vAlign w:val="center"/>
          </w:tcPr>
          <w:p w14:paraId="1AAEEE88" w14:textId="77777777" w:rsidR="00F8392B" w:rsidRDefault="00F938A7">
            <w:pPr>
              <w:pStyle w:val="Heading3"/>
              <w:spacing w:before="0" w:after="0"/>
              <w:jc w:val="center"/>
              <w:rPr>
                <w:rFonts w:ascii="Hiragino Maru Gothic ProN W4" w:eastAsia="Hiragino Maru Gothic ProN W4" w:cs="Hiragino Maru Gothic ProN W4"/>
                <w:sz w:val="36"/>
                <w:szCs w:val="36"/>
                <w:lang w:val="es-ES"/>
              </w:rPr>
            </w:pPr>
            <w:r>
              <w:rPr>
                <w:rFonts w:eastAsia="Hiragino Maru Gothic ProN W4" w:cs="Hiragino Maru Gothic ProN W4"/>
                <w:sz w:val="36"/>
                <w:szCs w:val="36"/>
                <w:lang w:val="es-ES"/>
              </w:rPr>
              <w:t>◻️</w:t>
            </w:r>
          </w:p>
        </w:tc>
      </w:tr>
      <w:tr w:rsidR="00F8392B" w14:paraId="416AC8D3" w14:textId="77777777">
        <w:tc>
          <w:tcPr>
            <w:tcW w:w="4531" w:type="dxa"/>
            <w:vAlign w:val="center"/>
          </w:tcPr>
          <w:p w14:paraId="0D0B5151" w14:textId="11EEDC0F" w:rsidR="00F8392B" w:rsidRDefault="00F938A7">
            <w:pPr>
              <w:rPr>
                <w:rFonts w:ascii="Arial" w:hAnsi="Arial" w:cs="Arial"/>
                <w:lang w:val="es-ES"/>
              </w:rPr>
            </w:pPr>
            <w:r>
              <w:rPr>
                <w:rFonts w:ascii="Arial" w:hAnsi="Arial" w:cs="Arial"/>
                <w:lang w:val="es-ES"/>
              </w:rPr>
              <w:t xml:space="preserve">Materiales para las pruebas de </w:t>
            </w:r>
            <w:r w:rsidR="00CD2C98">
              <w:rPr>
                <w:rFonts w:ascii="Arial" w:hAnsi="Arial" w:cs="Arial"/>
                <w:lang w:val="es-ES"/>
              </w:rPr>
              <w:t>desempeño</w:t>
            </w:r>
            <w:r>
              <w:rPr>
                <w:rFonts w:ascii="Arial" w:hAnsi="Arial" w:cs="Arial"/>
                <w:lang w:val="es-ES"/>
              </w:rPr>
              <w:t xml:space="preserve"> (controles positivos y negativos)</w:t>
            </w:r>
          </w:p>
        </w:tc>
        <w:tc>
          <w:tcPr>
            <w:tcW w:w="1730" w:type="dxa"/>
            <w:vAlign w:val="center"/>
          </w:tcPr>
          <w:p w14:paraId="063B44E1" w14:textId="77777777" w:rsidR="00F8392B" w:rsidRDefault="00F938A7">
            <w:pPr>
              <w:pStyle w:val="Heading3"/>
              <w:spacing w:before="0" w:after="0"/>
              <w:jc w:val="center"/>
              <w:rPr>
                <w:rFonts w:ascii="Arial" w:hAnsi="Arial" w:cs="Arial"/>
                <w:b w:val="0"/>
                <w:bCs w:val="0"/>
                <w:sz w:val="20"/>
                <w:szCs w:val="20"/>
                <w:vertAlign w:val="superscript"/>
                <w:lang w:val="es-ES"/>
              </w:rPr>
            </w:pPr>
            <w:r>
              <w:rPr>
                <w:rFonts w:ascii="Arial" w:hAnsi="Arial" w:cs="Arial"/>
                <w:b w:val="0"/>
                <w:bCs w:val="0"/>
                <w:sz w:val="20"/>
                <w:szCs w:val="20"/>
                <w:lang w:val="es-ES"/>
              </w:rPr>
              <w:t>5 por participante</w:t>
            </w:r>
            <w:r>
              <w:rPr>
                <w:rFonts w:ascii="Arial" w:hAnsi="Arial" w:cs="Arial"/>
                <w:b w:val="0"/>
                <w:bCs w:val="0"/>
                <w:sz w:val="20"/>
                <w:szCs w:val="20"/>
                <w:vertAlign w:val="superscript"/>
                <w:lang w:val="es-ES"/>
              </w:rPr>
              <w:t>1</w:t>
            </w:r>
          </w:p>
        </w:tc>
        <w:tc>
          <w:tcPr>
            <w:tcW w:w="2755" w:type="dxa"/>
            <w:vAlign w:val="center"/>
          </w:tcPr>
          <w:p w14:paraId="2ACE24E9" w14:textId="77777777" w:rsidR="00F8392B" w:rsidRDefault="00F938A7">
            <w:pPr>
              <w:pStyle w:val="Heading3"/>
              <w:spacing w:before="0" w:after="0"/>
              <w:jc w:val="center"/>
              <w:rPr>
                <w:rFonts w:ascii="Hiragino Maru Gothic ProN W4" w:eastAsia="Hiragino Maru Gothic ProN W4" w:cs="Hiragino Maru Gothic ProN W4"/>
                <w:sz w:val="36"/>
                <w:szCs w:val="36"/>
                <w:lang w:val="es-ES"/>
              </w:rPr>
            </w:pPr>
            <w:r>
              <w:rPr>
                <w:rFonts w:eastAsia="Hiragino Maru Gothic ProN W4" w:cs="Hiragino Maru Gothic ProN W4"/>
                <w:sz w:val="36"/>
                <w:szCs w:val="36"/>
                <w:lang w:val="es-ES"/>
              </w:rPr>
              <w:t>◻️</w:t>
            </w:r>
          </w:p>
        </w:tc>
      </w:tr>
      <w:tr w:rsidR="00F8392B" w14:paraId="09D91BE4" w14:textId="77777777">
        <w:tc>
          <w:tcPr>
            <w:tcW w:w="4531" w:type="dxa"/>
            <w:vAlign w:val="center"/>
          </w:tcPr>
          <w:p w14:paraId="38A719C0" w14:textId="77777777" w:rsidR="00F8392B" w:rsidRDefault="00F938A7">
            <w:pPr>
              <w:rPr>
                <w:rFonts w:ascii="Arial" w:hAnsi="Arial" w:cs="Arial"/>
                <w:lang w:val="es-ES"/>
              </w:rPr>
            </w:pPr>
            <w:r>
              <w:rPr>
                <w:rFonts w:ascii="Arial" w:hAnsi="Arial" w:cs="Arial"/>
                <w:lang w:val="es-ES"/>
              </w:rPr>
              <w:t xml:space="preserve">Libro de registro de PDR de antígenos del SARS-CoV-2  </w:t>
            </w:r>
          </w:p>
        </w:tc>
        <w:tc>
          <w:tcPr>
            <w:tcW w:w="1730" w:type="dxa"/>
            <w:vAlign w:val="center"/>
          </w:tcPr>
          <w:p w14:paraId="7D939F15" w14:textId="77777777" w:rsidR="00F8392B" w:rsidRDefault="00F938A7">
            <w:pPr>
              <w:pStyle w:val="Heading3"/>
              <w:spacing w:before="0" w:after="0"/>
              <w:jc w:val="center"/>
              <w:rPr>
                <w:rFonts w:ascii="Arial" w:hAnsi="Arial" w:cs="Arial"/>
                <w:b w:val="0"/>
                <w:bCs w:val="0"/>
                <w:sz w:val="20"/>
                <w:szCs w:val="20"/>
                <w:lang w:val="es-ES"/>
              </w:rPr>
            </w:pPr>
            <w:r>
              <w:rPr>
                <w:rFonts w:ascii="Arial" w:hAnsi="Arial" w:cs="Arial"/>
                <w:b w:val="0"/>
                <w:bCs w:val="0"/>
                <w:sz w:val="20"/>
                <w:szCs w:val="20"/>
                <w:lang w:val="es-ES"/>
              </w:rPr>
              <w:t>1 por cada 5 participantes</w:t>
            </w:r>
          </w:p>
        </w:tc>
        <w:tc>
          <w:tcPr>
            <w:tcW w:w="2755" w:type="dxa"/>
            <w:vAlign w:val="center"/>
          </w:tcPr>
          <w:p w14:paraId="234ADBA5" w14:textId="77777777" w:rsidR="00F8392B" w:rsidRDefault="00F938A7">
            <w:pPr>
              <w:pStyle w:val="Heading3"/>
              <w:spacing w:before="0" w:after="0"/>
              <w:jc w:val="center"/>
              <w:rPr>
                <w:rFonts w:ascii="Hiragino Maru Gothic ProN W4" w:eastAsia="Hiragino Maru Gothic ProN W4" w:cs="Hiragino Maru Gothic ProN W4"/>
                <w:sz w:val="36"/>
                <w:szCs w:val="36"/>
                <w:lang w:val="es-ES"/>
              </w:rPr>
            </w:pPr>
            <w:r>
              <w:rPr>
                <w:rFonts w:eastAsia="Hiragino Maru Gothic ProN W4" w:cs="Hiragino Maru Gothic ProN W4"/>
                <w:sz w:val="36"/>
                <w:szCs w:val="36"/>
                <w:lang w:val="es-ES"/>
              </w:rPr>
              <w:t>◻️</w:t>
            </w:r>
          </w:p>
        </w:tc>
      </w:tr>
      <w:tr w:rsidR="00F8392B" w14:paraId="22CAC609" w14:textId="77777777">
        <w:tc>
          <w:tcPr>
            <w:tcW w:w="4531" w:type="dxa"/>
            <w:vAlign w:val="center"/>
          </w:tcPr>
          <w:p w14:paraId="690FB039" w14:textId="77777777" w:rsidR="00F8392B" w:rsidRDefault="00F938A7">
            <w:pPr>
              <w:rPr>
                <w:rFonts w:ascii="Arial" w:hAnsi="Arial" w:cs="Arial"/>
                <w:lang w:val="es-ES"/>
              </w:rPr>
            </w:pPr>
            <w:r>
              <w:rPr>
                <w:rFonts w:ascii="Arial" w:hAnsi="Arial" w:cs="Arial"/>
                <w:lang w:val="es-ES"/>
              </w:rPr>
              <w:t xml:space="preserve">Termómetro  </w:t>
            </w:r>
          </w:p>
        </w:tc>
        <w:tc>
          <w:tcPr>
            <w:tcW w:w="1730" w:type="dxa"/>
            <w:vAlign w:val="center"/>
          </w:tcPr>
          <w:p w14:paraId="19E875F7" w14:textId="77777777" w:rsidR="00F8392B" w:rsidRDefault="00F938A7">
            <w:pPr>
              <w:pStyle w:val="Heading3"/>
              <w:spacing w:before="0" w:after="0"/>
              <w:jc w:val="center"/>
              <w:rPr>
                <w:rFonts w:ascii="Arial" w:hAnsi="Arial" w:cs="Arial"/>
                <w:b w:val="0"/>
                <w:bCs w:val="0"/>
                <w:sz w:val="20"/>
                <w:szCs w:val="20"/>
                <w:lang w:val="es-ES"/>
              </w:rPr>
            </w:pPr>
            <w:r>
              <w:rPr>
                <w:rFonts w:ascii="Arial" w:hAnsi="Arial" w:cs="Arial"/>
                <w:b w:val="0"/>
                <w:bCs w:val="0"/>
                <w:sz w:val="20"/>
                <w:szCs w:val="20"/>
                <w:lang w:val="es-ES"/>
              </w:rPr>
              <w:t>1</w:t>
            </w:r>
          </w:p>
        </w:tc>
        <w:tc>
          <w:tcPr>
            <w:tcW w:w="2755" w:type="dxa"/>
            <w:vAlign w:val="center"/>
          </w:tcPr>
          <w:p w14:paraId="060256DB" w14:textId="77777777" w:rsidR="00F8392B" w:rsidRDefault="00F938A7">
            <w:pPr>
              <w:pStyle w:val="Heading3"/>
              <w:spacing w:before="0" w:after="0"/>
              <w:jc w:val="center"/>
              <w:rPr>
                <w:rFonts w:ascii="Hiragino Maru Gothic ProN W4" w:eastAsia="Hiragino Maru Gothic ProN W4" w:cs="Hiragino Maru Gothic ProN W4"/>
                <w:sz w:val="36"/>
                <w:szCs w:val="36"/>
                <w:lang w:val="es-ES"/>
              </w:rPr>
            </w:pPr>
            <w:r>
              <w:rPr>
                <w:rFonts w:eastAsia="Hiragino Maru Gothic ProN W4" w:cs="Hiragino Maru Gothic ProN W4"/>
                <w:sz w:val="36"/>
                <w:szCs w:val="36"/>
                <w:lang w:val="es-ES"/>
              </w:rPr>
              <w:t>◻️</w:t>
            </w:r>
          </w:p>
        </w:tc>
      </w:tr>
    </w:tbl>
    <w:p w14:paraId="581BFCC4" w14:textId="77777777" w:rsidR="00F8392B" w:rsidRDefault="00F8392B">
      <w:pPr>
        <w:spacing w:line="276" w:lineRule="auto"/>
        <w:rPr>
          <w:rFonts w:ascii="Arial" w:hAnsi="Arial" w:cs="Arial"/>
          <w:lang w:val="es-ES"/>
        </w:rPr>
      </w:pPr>
    </w:p>
    <w:p w14:paraId="44BCDF91" w14:textId="269E8D3F" w:rsidR="00F8392B" w:rsidRDefault="00F938A7">
      <w:pPr>
        <w:pStyle w:val="FootnoteText"/>
        <w:rPr>
          <w:rFonts w:ascii="Arial" w:hAnsi="Arial" w:cs="Arial"/>
          <w:sz w:val="18"/>
          <w:szCs w:val="18"/>
          <w:lang w:val="es-ES"/>
        </w:rPr>
      </w:pPr>
      <w:r>
        <w:rPr>
          <w:rFonts w:ascii="Arial" w:hAnsi="Arial" w:cs="Arial"/>
          <w:sz w:val="18"/>
          <w:szCs w:val="18"/>
          <w:vertAlign w:val="superscript"/>
          <w:lang w:val="es-ES"/>
        </w:rPr>
        <w:t xml:space="preserve">1 </w:t>
      </w:r>
      <w:r>
        <w:rPr>
          <w:rFonts w:ascii="Arial" w:hAnsi="Arial" w:cs="Arial"/>
          <w:sz w:val="18"/>
          <w:szCs w:val="18"/>
          <w:lang w:val="es-ES"/>
        </w:rPr>
        <w:t xml:space="preserve">Incluir como mínimo uno de reserva por participante por si se produce </w:t>
      </w:r>
      <w:r w:rsidR="00CD2C98">
        <w:rPr>
          <w:rFonts w:ascii="Arial" w:hAnsi="Arial" w:cs="Arial"/>
          <w:sz w:val="18"/>
          <w:szCs w:val="18"/>
          <w:lang w:val="es-ES"/>
        </w:rPr>
        <w:t>algún</w:t>
      </w:r>
      <w:r>
        <w:rPr>
          <w:rFonts w:ascii="Arial" w:hAnsi="Arial" w:cs="Arial"/>
          <w:sz w:val="18"/>
          <w:szCs w:val="18"/>
          <w:lang w:val="es-ES"/>
        </w:rPr>
        <w:t xml:space="preserve"> accidente o es necesario repetir la capacitación. Si no se dispone de controles positivos y negativos, obtener muestras con hisopo nasofaríngeo para mostrar la forma de realizar las PDR de antígenos del SARS-CoV-2 y para llevar a cabo las evaluaciones de competencias.  </w:t>
      </w:r>
    </w:p>
    <w:p w14:paraId="1CD99AE4" w14:textId="77777777" w:rsidR="00F8392B" w:rsidRDefault="00F8392B">
      <w:pPr>
        <w:spacing w:line="276" w:lineRule="auto"/>
        <w:rPr>
          <w:rFonts w:ascii="Arial" w:hAnsi="Arial" w:cs="Arial"/>
          <w:lang w:val="es-ES"/>
        </w:rPr>
      </w:pPr>
    </w:p>
    <w:p w14:paraId="6317CECE" w14:textId="77777777" w:rsidR="00F8392B" w:rsidRDefault="00F8392B">
      <w:pPr>
        <w:spacing w:line="276" w:lineRule="auto"/>
        <w:rPr>
          <w:rFonts w:ascii="Arial" w:hAnsi="Arial" w:cs="Arial"/>
          <w:lang w:val="es-ES"/>
        </w:rPr>
      </w:pPr>
    </w:p>
    <w:p w14:paraId="23659499" w14:textId="77777777" w:rsidR="00F8392B" w:rsidRDefault="00F8392B">
      <w:pPr>
        <w:spacing w:line="276" w:lineRule="auto"/>
        <w:rPr>
          <w:rFonts w:ascii="Arial" w:hAnsi="Arial" w:cs="Arial"/>
          <w:lang w:val="es-ES"/>
        </w:rPr>
      </w:pPr>
    </w:p>
    <w:p w14:paraId="0B026A4E" w14:textId="77777777" w:rsidR="00F8392B" w:rsidRDefault="00F8392B">
      <w:pPr>
        <w:spacing w:line="276" w:lineRule="auto"/>
        <w:rPr>
          <w:rFonts w:ascii="Arial" w:hAnsi="Arial" w:cs="Arial"/>
          <w:lang w:val="es-ES"/>
        </w:rPr>
      </w:pPr>
    </w:p>
    <w:p w14:paraId="76B4F911" w14:textId="77777777" w:rsidR="00F8392B" w:rsidRDefault="00F938A7">
      <w:pPr>
        <w:spacing w:line="276" w:lineRule="auto"/>
        <w:jc w:val="center"/>
        <w:rPr>
          <w:rFonts w:ascii="Arial" w:hAnsi="Arial" w:cs="Arial"/>
          <w:lang w:val="es-ES"/>
        </w:rPr>
      </w:pPr>
      <w:r>
        <w:rPr>
          <w:rFonts w:ascii="Arial" w:hAnsi="Arial" w:cs="Arial"/>
          <w:lang w:val="es-ES"/>
        </w:rPr>
        <w:t>_________________________</w:t>
      </w:r>
    </w:p>
    <w:sectPr w:rsidR="00F8392B">
      <w:footerReference w:type="even"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19D2F" w14:textId="77777777" w:rsidR="00DE223C" w:rsidRDefault="00DE223C">
      <w:r>
        <w:separator/>
      </w:r>
    </w:p>
  </w:endnote>
  <w:endnote w:type="continuationSeparator" w:id="0">
    <w:p w14:paraId="01C04FB7" w14:textId="77777777" w:rsidR="00DE223C" w:rsidRDefault="00DE223C">
      <w:r>
        <w:continuationSeparator/>
      </w:r>
    </w:p>
  </w:endnote>
  <w:endnote w:type="continuationNotice" w:id="1">
    <w:p w14:paraId="35A1F5DB" w14:textId="77777777" w:rsidR="00DE223C" w:rsidRDefault="00DE22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iragino Maru Gothic ProN W4">
    <w:altName w:val="Yu Gothic"/>
    <w:charset w:val="80"/>
    <w:family w:val="swiss"/>
    <w:pitch w:val="variable"/>
    <w:sig w:usb0="00000000" w:usb1="7AC7FFFF" w:usb2="00000012" w:usb3="00000000" w:csb0="0002000D"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9161413"/>
      <w:docPartObj>
        <w:docPartGallery w:val="Page Numbers (Bottom of Page)"/>
        <w:docPartUnique/>
      </w:docPartObj>
    </w:sdtPr>
    <w:sdtContent>
      <w:p w14:paraId="1C316E85" w14:textId="297ED3A6" w:rsidR="00F8392B" w:rsidRDefault="00F938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456C2">
          <w:rPr>
            <w:rStyle w:val="PageNumber"/>
            <w:noProof/>
          </w:rPr>
          <w:t>12</w:t>
        </w:r>
        <w:r>
          <w:rPr>
            <w:rStyle w:val="PageNumber"/>
          </w:rPr>
          <w:fldChar w:fldCharType="end"/>
        </w:r>
      </w:p>
    </w:sdtContent>
  </w:sdt>
  <w:p w14:paraId="2F69A6EE" w14:textId="77777777" w:rsidR="00F8392B" w:rsidRDefault="00F839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5794795"/>
      <w:docPartObj>
        <w:docPartGallery w:val="Page Numbers (Bottom of Page)"/>
        <w:docPartUnique/>
      </w:docPartObj>
    </w:sdtPr>
    <w:sdtContent>
      <w:p w14:paraId="3FD2282D" w14:textId="77777777" w:rsidR="00F8392B" w:rsidRPr="002F49FA" w:rsidRDefault="00F938A7">
        <w:pPr>
          <w:pStyle w:val="Footer"/>
          <w:framePr w:wrap="none" w:vAnchor="text" w:hAnchor="margin" w:xAlign="right" w:y="1"/>
          <w:rPr>
            <w:rStyle w:val="PageNumber"/>
            <w:lang w:val="es-ES"/>
          </w:rPr>
        </w:pPr>
        <w:r>
          <w:rPr>
            <w:rStyle w:val="PageNumber"/>
          </w:rPr>
          <w:fldChar w:fldCharType="begin"/>
        </w:r>
        <w:r w:rsidRPr="002F49FA">
          <w:rPr>
            <w:rStyle w:val="PageNumber"/>
            <w:lang w:val="es-ES"/>
          </w:rPr>
          <w:instrText xml:space="preserve"> PAGE </w:instrText>
        </w:r>
        <w:r>
          <w:rPr>
            <w:rStyle w:val="PageNumber"/>
          </w:rPr>
          <w:fldChar w:fldCharType="separate"/>
        </w:r>
        <w:r w:rsidRPr="002F49FA">
          <w:rPr>
            <w:rStyle w:val="PageNumber"/>
            <w:noProof/>
            <w:lang w:val="es-ES"/>
          </w:rPr>
          <w:t>1</w:t>
        </w:r>
        <w:r>
          <w:rPr>
            <w:rStyle w:val="PageNumber"/>
          </w:rPr>
          <w:fldChar w:fldCharType="end"/>
        </w:r>
      </w:p>
    </w:sdtContent>
  </w:sdt>
  <w:p w14:paraId="7C5C1386" w14:textId="26481863" w:rsidR="00F8392B" w:rsidRPr="002F49FA" w:rsidRDefault="00F938A7">
    <w:pPr>
      <w:pStyle w:val="Footer"/>
      <w:ind w:right="360"/>
      <w:rPr>
        <w:lang w:val="es-ES"/>
      </w:rPr>
    </w:pPr>
    <w:r w:rsidRPr="002F49FA">
      <w:rPr>
        <w:b/>
        <w:bCs/>
        <w:lang w:val="es-ES"/>
      </w:rPr>
      <w:t xml:space="preserve">Taller de capacitación sobre pruebas diagnósticas rápidas de antígenos del SARS-CoV-2 </w:t>
    </w:r>
    <w:r w:rsidR="00027AE7">
      <w:rPr>
        <w:b/>
        <w:bCs/>
        <w:lang w:val="es-ES"/>
      </w:rPr>
      <w:t>(</w:t>
    </w:r>
    <w:r w:rsidRPr="002F49FA">
      <w:rPr>
        <w:b/>
        <w:bCs/>
        <w:lang w:val="es-ES"/>
      </w:rPr>
      <w:t>v</w:t>
    </w:r>
    <w:r w:rsidR="00B456C2">
      <w:rPr>
        <w:b/>
        <w:bCs/>
        <w:lang w:val="es-ES"/>
      </w:rPr>
      <w:t>3</w:t>
    </w:r>
    <w:r w:rsidRPr="002F49FA">
      <w:rPr>
        <w:b/>
        <w:bCs/>
        <w:lang w:val="es-ES"/>
      </w:rPr>
      <w:t>.0</w:t>
    </w:r>
    <w:r w:rsidR="00027AE7">
      <w:rPr>
        <w:b/>
        <w:bCs/>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C50F4" w14:textId="77777777" w:rsidR="00DE223C" w:rsidRDefault="00DE223C">
      <w:r>
        <w:separator/>
      </w:r>
    </w:p>
  </w:footnote>
  <w:footnote w:type="continuationSeparator" w:id="0">
    <w:p w14:paraId="607F287C" w14:textId="77777777" w:rsidR="00DE223C" w:rsidRDefault="00DE223C">
      <w:r>
        <w:continuationSeparator/>
      </w:r>
    </w:p>
  </w:footnote>
  <w:footnote w:type="continuationNotice" w:id="1">
    <w:p w14:paraId="1F5A10F6" w14:textId="77777777" w:rsidR="00DE223C" w:rsidRDefault="00DE223C"/>
  </w:footnote>
  <w:footnote w:id="2">
    <w:p w14:paraId="15BF66C8" w14:textId="3C66BC3E" w:rsidR="00F8392B" w:rsidRPr="002F49FA" w:rsidRDefault="00F938A7">
      <w:pPr>
        <w:pStyle w:val="FootnoteText"/>
        <w:rPr>
          <w:rFonts w:ascii="Arial" w:hAnsi="Arial" w:cs="Arial"/>
          <w:sz w:val="18"/>
          <w:szCs w:val="18"/>
          <w:lang w:val="es-ES"/>
        </w:rPr>
      </w:pPr>
      <w:r>
        <w:rPr>
          <w:rStyle w:val="FootnoteReference"/>
          <w:rFonts w:ascii="Arial" w:hAnsi="Arial" w:cs="Arial"/>
          <w:sz w:val="18"/>
          <w:szCs w:val="18"/>
        </w:rPr>
        <w:footnoteRef/>
      </w:r>
      <w:r w:rsidRPr="002F49FA">
        <w:rPr>
          <w:rFonts w:ascii="Arial" w:hAnsi="Arial" w:cs="Arial"/>
          <w:sz w:val="18"/>
          <w:szCs w:val="18"/>
          <w:lang w:val="es-ES"/>
        </w:rPr>
        <w:t xml:space="preserve"> Véanse en el módulo 10 las instrucciones sobre cómo preparar los materiales para las pruebas de </w:t>
      </w:r>
      <w:r w:rsidR="00011E74">
        <w:rPr>
          <w:rFonts w:ascii="Arial" w:hAnsi="Arial" w:cs="Arial"/>
          <w:sz w:val="18"/>
          <w:szCs w:val="18"/>
          <w:lang w:val="es-ES"/>
        </w:rPr>
        <w:t>desempeño.</w:t>
      </w:r>
    </w:p>
  </w:footnote>
  <w:footnote w:id="3">
    <w:p w14:paraId="6AD6C6A5" w14:textId="77777777" w:rsidR="00F8392B" w:rsidRPr="002F49FA" w:rsidRDefault="00F938A7">
      <w:pPr>
        <w:pStyle w:val="FootnoteText"/>
        <w:rPr>
          <w:rFonts w:ascii="Arial" w:hAnsi="Arial" w:cs="Arial"/>
          <w:sz w:val="18"/>
          <w:szCs w:val="18"/>
          <w:lang w:val="es-ES"/>
        </w:rPr>
      </w:pPr>
      <w:r>
        <w:rPr>
          <w:rStyle w:val="FootnoteReference"/>
          <w:rFonts w:ascii="Arial" w:hAnsi="Arial" w:cs="Arial"/>
          <w:sz w:val="18"/>
          <w:szCs w:val="18"/>
        </w:rPr>
        <w:footnoteRef/>
      </w:r>
      <w:r w:rsidRPr="002F49FA">
        <w:rPr>
          <w:rFonts w:ascii="Arial" w:hAnsi="Arial" w:cs="Arial"/>
          <w:sz w:val="18"/>
          <w:szCs w:val="18"/>
          <w:lang w:val="es-ES"/>
        </w:rPr>
        <w:t xml:space="preserve"> Si no se dispone de controles positivos y negativos, obtenga una muestra con hisopo nasofaríngeo de uno de los instructores o los participantes y utilice dicha muestra para la demostración de la PDR de antígenos del SARS-CoV-2.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0341"/>
    <w:multiLevelType w:val="hybridMultilevel"/>
    <w:tmpl w:val="0F022EE2"/>
    <w:lvl w:ilvl="0" w:tplc="E382A05A">
      <w:start w:val="1"/>
      <w:numFmt w:val="bullet"/>
      <w:lvlText w:val=""/>
      <w:lvlJc w:val="left"/>
      <w:pPr>
        <w:tabs>
          <w:tab w:val="num" w:pos="720"/>
        </w:tabs>
        <w:ind w:left="720" w:hanging="360"/>
      </w:pPr>
      <w:rPr>
        <w:rFonts w:ascii="Symbol" w:hAnsi="Symbol" w:hint="default"/>
      </w:rPr>
    </w:lvl>
    <w:lvl w:ilvl="1" w:tplc="2D4C099E" w:tentative="1">
      <w:start w:val="1"/>
      <w:numFmt w:val="bullet"/>
      <w:lvlText w:val=""/>
      <w:lvlJc w:val="left"/>
      <w:pPr>
        <w:tabs>
          <w:tab w:val="num" w:pos="1440"/>
        </w:tabs>
        <w:ind w:left="1440" w:hanging="360"/>
      </w:pPr>
      <w:rPr>
        <w:rFonts w:ascii="Symbol" w:hAnsi="Symbol" w:hint="default"/>
      </w:rPr>
    </w:lvl>
    <w:lvl w:ilvl="2" w:tplc="5BBA6EDE" w:tentative="1">
      <w:start w:val="1"/>
      <w:numFmt w:val="bullet"/>
      <w:lvlText w:val=""/>
      <w:lvlJc w:val="left"/>
      <w:pPr>
        <w:tabs>
          <w:tab w:val="num" w:pos="2160"/>
        </w:tabs>
        <w:ind w:left="2160" w:hanging="360"/>
      </w:pPr>
      <w:rPr>
        <w:rFonts w:ascii="Symbol" w:hAnsi="Symbol" w:hint="default"/>
      </w:rPr>
    </w:lvl>
    <w:lvl w:ilvl="3" w:tplc="B160465E" w:tentative="1">
      <w:start w:val="1"/>
      <w:numFmt w:val="bullet"/>
      <w:lvlText w:val=""/>
      <w:lvlJc w:val="left"/>
      <w:pPr>
        <w:tabs>
          <w:tab w:val="num" w:pos="2880"/>
        </w:tabs>
        <w:ind w:left="2880" w:hanging="360"/>
      </w:pPr>
      <w:rPr>
        <w:rFonts w:ascii="Symbol" w:hAnsi="Symbol" w:hint="default"/>
      </w:rPr>
    </w:lvl>
    <w:lvl w:ilvl="4" w:tplc="07D49294" w:tentative="1">
      <w:start w:val="1"/>
      <w:numFmt w:val="bullet"/>
      <w:lvlText w:val=""/>
      <w:lvlJc w:val="left"/>
      <w:pPr>
        <w:tabs>
          <w:tab w:val="num" w:pos="3600"/>
        </w:tabs>
        <w:ind w:left="3600" w:hanging="360"/>
      </w:pPr>
      <w:rPr>
        <w:rFonts w:ascii="Symbol" w:hAnsi="Symbol" w:hint="default"/>
      </w:rPr>
    </w:lvl>
    <w:lvl w:ilvl="5" w:tplc="B6AA3850" w:tentative="1">
      <w:start w:val="1"/>
      <w:numFmt w:val="bullet"/>
      <w:lvlText w:val=""/>
      <w:lvlJc w:val="left"/>
      <w:pPr>
        <w:tabs>
          <w:tab w:val="num" w:pos="4320"/>
        </w:tabs>
        <w:ind w:left="4320" w:hanging="360"/>
      </w:pPr>
      <w:rPr>
        <w:rFonts w:ascii="Symbol" w:hAnsi="Symbol" w:hint="default"/>
      </w:rPr>
    </w:lvl>
    <w:lvl w:ilvl="6" w:tplc="CFB884C2" w:tentative="1">
      <w:start w:val="1"/>
      <w:numFmt w:val="bullet"/>
      <w:lvlText w:val=""/>
      <w:lvlJc w:val="left"/>
      <w:pPr>
        <w:tabs>
          <w:tab w:val="num" w:pos="5040"/>
        </w:tabs>
        <w:ind w:left="5040" w:hanging="360"/>
      </w:pPr>
      <w:rPr>
        <w:rFonts w:ascii="Symbol" w:hAnsi="Symbol" w:hint="default"/>
      </w:rPr>
    </w:lvl>
    <w:lvl w:ilvl="7" w:tplc="96D01F2E" w:tentative="1">
      <w:start w:val="1"/>
      <w:numFmt w:val="bullet"/>
      <w:lvlText w:val=""/>
      <w:lvlJc w:val="left"/>
      <w:pPr>
        <w:tabs>
          <w:tab w:val="num" w:pos="5760"/>
        </w:tabs>
        <w:ind w:left="5760" w:hanging="360"/>
      </w:pPr>
      <w:rPr>
        <w:rFonts w:ascii="Symbol" w:hAnsi="Symbol" w:hint="default"/>
      </w:rPr>
    </w:lvl>
    <w:lvl w:ilvl="8" w:tplc="A5C6350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3F6210"/>
    <w:multiLevelType w:val="hybridMultilevel"/>
    <w:tmpl w:val="80E2DA7E"/>
    <w:lvl w:ilvl="0" w:tplc="63FC32D2">
      <w:start w:val="10"/>
      <w:numFmt w:val="bullet"/>
      <w:lvlText w:val="-"/>
      <w:lvlJc w:val="left"/>
      <w:pPr>
        <w:ind w:left="720" w:hanging="360"/>
      </w:pPr>
      <w:rPr>
        <w:rFonts w:ascii="Avenir Book" w:eastAsiaTheme="minorEastAsia"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A08C1"/>
    <w:multiLevelType w:val="hybridMultilevel"/>
    <w:tmpl w:val="26F84658"/>
    <w:lvl w:ilvl="0" w:tplc="1428B1C2">
      <w:start w:val="1"/>
      <w:numFmt w:val="bullet"/>
      <w:lvlText w:val=""/>
      <w:lvlJc w:val="left"/>
      <w:pPr>
        <w:ind w:left="720" w:hanging="360"/>
      </w:pPr>
      <w:rPr>
        <w:rFonts w:ascii="Symbol" w:hAnsi="Symbol" w:hint="default"/>
      </w:rPr>
    </w:lvl>
    <w:lvl w:ilvl="1" w:tplc="CE3435D4">
      <w:start w:val="1"/>
      <w:numFmt w:val="bullet"/>
      <w:lvlText w:val=""/>
      <w:lvlJc w:val="left"/>
      <w:pPr>
        <w:ind w:left="1440" w:hanging="360"/>
      </w:pPr>
      <w:rPr>
        <w:rFonts w:ascii="Symbol" w:hAnsi="Symbol" w:hint="default"/>
      </w:rPr>
    </w:lvl>
    <w:lvl w:ilvl="2" w:tplc="862CD946">
      <w:start w:val="1"/>
      <w:numFmt w:val="bullet"/>
      <w:lvlText w:val=""/>
      <w:lvlJc w:val="left"/>
      <w:pPr>
        <w:ind w:left="2160" w:hanging="360"/>
      </w:pPr>
      <w:rPr>
        <w:rFonts w:ascii="Symbol" w:hAnsi="Symbol" w:hint="default"/>
      </w:rPr>
    </w:lvl>
    <w:lvl w:ilvl="3" w:tplc="D99CB7DA">
      <w:start w:val="1"/>
      <w:numFmt w:val="bullet"/>
      <w:lvlText w:val=""/>
      <w:lvlJc w:val="left"/>
      <w:pPr>
        <w:ind w:left="2880" w:hanging="360"/>
      </w:pPr>
      <w:rPr>
        <w:rFonts w:ascii="Symbol" w:hAnsi="Symbol" w:hint="default"/>
      </w:rPr>
    </w:lvl>
    <w:lvl w:ilvl="4" w:tplc="D1125B6A">
      <w:start w:val="1"/>
      <w:numFmt w:val="bullet"/>
      <w:lvlText w:val=""/>
      <w:lvlJc w:val="left"/>
      <w:pPr>
        <w:ind w:left="3600" w:hanging="360"/>
      </w:pPr>
      <w:rPr>
        <w:rFonts w:ascii="Symbol" w:hAnsi="Symbol" w:hint="default"/>
      </w:rPr>
    </w:lvl>
    <w:lvl w:ilvl="5" w:tplc="7FF2EC3E">
      <w:start w:val="1"/>
      <w:numFmt w:val="bullet"/>
      <w:lvlText w:val=""/>
      <w:lvlJc w:val="left"/>
      <w:pPr>
        <w:ind w:left="4320" w:hanging="360"/>
      </w:pPr>
      <w:rPr>
        <w:rFonts w:ascii="Symbol" w:hAnsi="Symbol" w:hint="default"/>
      </w:rPr>
    </w:lvl>
    <w:lvl w:ilvl="6" w:tplc="C2FCF1FA">
      <w:numFmt w:val="decimal"/>
      <w:lvlText w:val=""/>
      <w:lvlJc w:val="left"/>
    </w:lvl>
    <w:lvl w:ilvl="7" w:tplc="B4F49DE2">
      <w:numFmt w:val="decimal"/>
      <w:lvlText w:val=""/>
      <w:lvlJc w:val="left"/>
    </w:lvl>
    <w:lvl w:ilvl="8" w:tplc="50E868CC">
      <w:numFmt w:val="decimal"/>
      <w:lvlText w:val=""/>
      <w:lvlJc w:val="left"/>
    </w:lvl>
  </w:abstractNum>
  <w:abstractNum w:abstractNumId="3" w15:restartNumberingAfterBreak="0">
    <w:nsid w:val="099A08C2"/>
    <w:multiLevelType w:val="hybridMultilevel"/>
    <w:tmpl w:val="DB26EBCA"/>
    <w:lvl w:ilvl="0" w:tplc="2FBE14EC">
      <w:start w:val="1"/>
      <w:numFmt w:val="bullet"/>
      <w:lvlText w:val=""/>
      <w:lvlJc w:val="left"/>
      <w:pPr>
        <w:ind w:left="720" w:hanging="360"/>
      </w:pPr>
      <w:rPr>
        <w:rFonts w:ascii="Symbol" w:hAnsi="Symbol" w:hint="default"/>
      </w:rPr>
    </w:lvl>
    <w:lvl w:ilvl="1" w:tplc="FB6631AE">
      <w:start w:val="1"/>
      <w:numFmt w:val="bullet"/>
      <w:lvlText w:val=""/>
      <w:lvlJc w:val="left"/>
      <w:pPr>
        <w:ind w:left="1440" w:hanging="360"/>
      </w:pPr>
      <w:rPr>
        <w:rFonts w:ascii="Symbol" w:hAnsi="Symbol" w:hint="default"/>
      </w:rPr>
    </w:lvl>
    <w:lvl w:ilvl="2" w:tplc="40648852">
      <w:start w:val="1"/>
      <w:numFmt w:val="bullet"/>
      <w:lvlText w:val=""/>
      <w:lvlJc w:val="left"/>
      <w:pPr>
        <w:ind w:left="2160" w:hanging="360"/>
      </w:pPr>
      <w:rPr>
        <w:rFonts w:ascii="Symbol" w:hAnsi="Symbol" w:hint="default"/>
      </w:rPr>
    </w:lvl>
    <w:lvl w:ilvl="3" w:tplc="40D8344E">
      <w:start w:val="1"/>
      <w:numFmt w:val="bullet"/>
      <w:lvlText w:val=""/>
      <w:lvlJc w:val="left"/>
      <w:pPr>
        <w:ind w:left="2880" w:hanging="360"/>
      </w:pPr>
      <w:rPr>
        <w:rFonts w:ascii="Symbol" w:hAnsi="Symbol" w:hint="default"/>
      </w:rPr>
    </w:lvl>
    <w:lvl w:ilvl="4" w:tplc="DFA685E2">
      <w:start w:val="1"/>
      <w:numFmt w:val="bullet"/>
      <w:lvlText w:val=""/>
      <w:lvlJc w:val="left"/>
      <w:pPr>
        <w:ind w:left="3600" w:hanging="360"/>
      </w:pPr>
      <w:rPr>
        <w:rFonts w:ascii="Symbol" w:hAnsi="Symbol" w:hint="default"/>
      </w:rPr>
    </w:lvl>
    <w:lvl w:ilvl="5" w:tplc="A60CA3A0">
      <w:start w:val="1"/>
      <w:numFmt w:val="bullet"/>
      <w:lvlText w:val=""/>
      <w:lvlJc w:val="left"/>
      <w:pPr>
        <w:ind w:left="4320" w:hanging="360"/>
      </w:pPr>
      <w:rPr>
        <w:rFonts w:ascii="Symbol" w:hAnsi="Symbol" w:hint="default"/>
      </w:rPr>
    </w:lvl>
    <w:lvl w:ilvl="6" w:tplc="D8D4BCEC">
      <w:numFmt w:val="decimal"/>
      <w:lvlText w:val=""/>
      <w:lvlJc w:val="left"/>
    </w:lvl>
    <w:lvl w:ilvl="7" w:tplc="5344AD84">
      <w:numFmt w:val="decimal"/>
      <w:lvlText w:val=""/>
      <w:lvlJc w:val="left"/>
    </w:lvl>
    <w:lvl w:ilvl="8" w:tplc="3C3671BA">
      <w:numFmt w:val="decimal"/>
      <w:lvlText w:val=""/>
      <w:lvlJc w:val="left"/>
    </w:lvl>
  </w:abstractNum>
  <w:abstractNum w:abstractNumId="4" w15:restartNumberingAfterBreak="0">
    <w:nsid w:val="099A08C3"/>
    <w:multiLevelType w:val="hybridMultilevel"/>
    <w:tmpl w:val="7E667232"/>
    <w:lvl w:ilvl="0" w:tplc="7972A60E">
      <w:start w:val="1"/>
      <w:numFmt w:val="bullet"/>
      <w:lvlText w:val=""/>
      <w:lvlJc w:val="left"/>
      <w:pPr>
        <w:ind w:left="720" w:hanging="360"/>
      </w:pPr>
      <w:rPr>
        <w:rFonts w:ascii="Symbol" w:hAnsi="Symbol" w:hint="default"/>
      </w:rPr>
    </w:lvl>
    <w:lvl w:ilvl="1" w:tplc="0F4ACC40">
      <w:start w:val="1"/>
      <w:numFmt w:val="bullet"/>
      <w:lvlText w:val=""/>
      <w:lvlJc w:val="left"/>
      <w:pPr>
        <w:ind w:left="1440" w:hanging="360"/>
      </w:pPr>
      <w:rPr>
        <w:rFonts w:ascii="Symbol" w:hAnsi="Symbol" w:hint="default"/>
      </w:rPr>
    </w:lvl>
    <w:lvl w:ilvl="2" w:tplc="43847380">
      <w:start w:val="1"/>
      <w:numFmt w:val="bullet"/>
      <w:lvlText w:val=""/>
      <w:lvlJc w:val="left"/>
      <w:pPr>
        <w:ind w:left="2160" w:hanging="360"/>
      </w:pPr>
      <w:rPr>
        <w:rFonts w:ascii="Symbol" w:hAnsi="Symbol" w:hint="default"/>
      </w:rPr>
    </w:lvl>
    <w:lvl w:ilvl="3" w:tplc="75B40632">
      <w:start w:val="1"/>
      <w:numFmt w:val="bullet"/>
      <w:lvlText w:val=""/>
      <w:lvlJc w:val="left"/>
      <w:pPr>
        <w:ind w:left="2880" w:hanging="360"/>
      </w:pPr>
      <w:rPr>
        <w:rFonts w:ascii="Symbol" w:hAnsi="Symbol" w:hint="default"/>
      </w:rPr>
    </w:lvl>
    <w:lvl w:ilvl="4" w:tplc="EB6AE032">
      <w:start w:val="1"/>
      <w:numFmt w:val="bullet"/>
      <w:lvlText w:val=""/>
      <w:lvlJc w:val="left"/>
      <w:pPr>
        <w:ind w:left="3600" w:hanging="360"/>
      </w:pPr>
      <w:rPr>
        <w:rFonts w:ascii="Symbol" w:hAnsi="Symbol" w:hint="default"/>
      </w:rPr>
    </w:lvl>
    <w:lvl w:ilvl="5" w:tplc="7D549A84">
      <w:start w:val="1"/>
      <w:numFmt w:val="bullet"/>
      <w:lvlText w:val=""/>
      <w:lvlJc w:val="left"/>
      <w:pPr>
        <w:ind w:left="4320" w:hanging="360"/>
      </w:pPr>
      <w:rPr>
        <w:rFonts w:ascii="Symbol" w:hAnsi="Symbol" w:hint="default"/>
      </w:rPr>
    </w:lvl>
    <w:lvl w:ilvl="6" w:tplc="22903760">
      <w:numFmt w:val="decimal"/>
      <w:lvlText w:val=""/>
      <w:lvlJc w:val="left"/>
    </w:lvl>
    <w:lvl w:ilvl="7" w:tplc="A746A67E">
      <w:numFmt w:val="decimal"/>
      <w:lvlText w:val=""/>
      <w:lvlJc w:val="left"/>
    </w:lvl>
    <w:lvl w:ilvl="8" w:tplc="BEE84A94">
      <w:numFmt w:val="decimal"/>
      <w:lvlText w:val=""/>
      <w:lvlJc w:val="left"/>
    </w:lvl>
  </w:abstractNum>
  <w:abstractNum w:abstractNumId="5" w15:restartNumberingAfterBreak="0">
    <w:nsid w:val="099A08C4"/>
    <w:multiLevelType w:val="hybridMultilevel"/>
    <w:tmpl w:val="75E67BBC"/>
    <w:lvl w:ilvl="0" w:tplc="77CAE78E">
      <w:start w:val="1"/>
      <w:numFmt w:val="bullet"/>
      <w:lvlText w:val=""/>
      <w:lvlJc w:val="left"/>
      <w:pPr>
        <w:ind w:left="720" w:hanging="360"/>
      </w:pPr>
      <w:rPr>
        <w:rFonts w:ascii="Symbol" w:hAnsi="Symbol" w:hint="default"/>
      </w:rPr>
    </w:lvl>
    <w:lvl w:ilvl="1" w:tplc="C7C2F348">
      <w:start w:val="1"/>
      <w:numFmt w:val="bullet"/>
      <w:lvlText w:val=""/>
      <w:lvlJc w:val="left"/>
      <w:pPr>
        <w:ind w:left="1440" w:hanging="360"/>
      </w:pPr>
      <w:rPr>
        <w:rFonts w:ascii="Symbol" w:hAnsi="Symbol" w:hint="default"/>
      </w:rPr>
    </w:lvl>
    <w:lvl w:ilvl="2" w:tplc="A32699E2">
      <w:start w:val="1"/>
      <w:numFmt w:val="bullet"/>
      <w:lvlText w:val=""/>
      <w:lvlJc w:val="left"/>
      <w:pPr>
        <w:ind w:left="2160" w:hanging="360"/>
      </w:pPr>
      <w:rPr>
        <w:rFonts w:ascii="Symbol" w:hAnsi="Symbol" w:hint="default"/>
      </w:rPr>
    </w:lvl>
    <w:lvl w:ilvl="3" w:tplc="E7BA657A">
      <w:start w:val="1"/>
      <w:numFmt w:val="bullet"/>
      <w:lvlText w:val=""/>
      <w:lvlJc w:val="left"/>
      <w:pPr>
        <w:ind w:left="2880" w:hanging="360"/>
      </w:pPr>
      <w:rPr>
        <w:rFonts w:ascii="Symbol" w:hAnsi="Symbol" w:hint="default"/>
      </w:rPr>
    </w:lvl>
    <w:lvl w:ilvl="4" w:tplc="6F105B62">
      <w:start w:val="1"/>
      <w:numFmt w:val="bullet"/>
      <w:lvlText w:val=""/>
      <w:lvlJc w:val="left"/>
      <w:pPr>
        <w:ind w:left="3600" w:hanging="360"/>
      </w:pPr>
      <w:rPr>
        <w:rFonts w:ascii="Symbol" w:hAnsi="Symbol" w:hint="default"/>
      </w:rPr>
    </w:lvl>
    <w:lvl w:ilvl="5" w:tplc="185E4E66">
      <w:start w:val="1"/>
      <w:numFmt w:val="bullet"/>
      <w:lvlText w:val=""/>
      <w:lvlJc w:val="left"/>
      <w:pPr>
        <w:ind w:left="4320" w:hanging="360"/>
      </w:pPr>
      <w:rPr>
        <w:rFonts w:ascii="Symbol" w:hAnsi="Symbol" w:hint="default"/>
      </w:rPr>
    </w:lvl>
    <w:lvl w:ilvl="6" w:tplc="10B42410">
      <w:numFmt w:val="decimal"/>
      <w:lvlText w:val=""/>
      <w:lvlJc w:val="left"/>
    </w:lvl>
    <w:lvl w:ilvl="7" w:tplc="FCEA62B0">
      <w:numFmt w:val="decimal"/>
      <w:lvlText w:val=""/>
      <w:lvlJc w:val="left"/>
    </w:lvl>
    <w:lvl w:ilvl="8" w:tplc="5456C9D4">
      <w:numFmt w:val="decimal"/>
      <w:lvlText w:val=""/>
      <w:lvlJc w:val="left"/>
    </w:lvl>
  </w:abstractNum>
  <w:abstractNum w:abstractNumId="6" w15:restartNumberingAfterBreak="0">
    <w:nsid w:val="099A08C5"/>
    <w:multiLevelType w:val="hybridMultilevel"/>
    <w:tmpl w:val="7DC42BDE"/>
    <w:lvl w:ilvl="0" w:tplc="725E022C">
      <w:start w:val="1"/>
      <w:numFmt w:val="bullet"/>
      <w:lvlText w:val=""/>
      <w:lvlJc w:val="left"/>
      <w:pPr>
        <w:ind w:left="720" w:hanging="360"/>
      </w:pPr>
      <w:rPr>
        <w:rFonts w:ascii="Symbol" w:hAnsi="Symbol" w:hint="default"/>
      </w:rPr>
    </w:lvl>
    <w:lvl w:ilvl="1" w:tplc="A9D83390">
      <w:start w:val="1"/>
      <w:numFmt w:val="bullet"/>
      <w:lvlText w:val=""/>
      <w:lvlJc w:val="left"/>
      <w:pPr>
        <w:ind w:left="1440" w:hanging="360"/>
      </w:pPr>
      <w:rPr>
        <w:rFonts w:ascii="Symbol" w:hAnsi="Symbol" w:hint="default"/>
      </w:rPr>
    </w:lvl>
    <w:lvl w:ilvl="2" w:tplc="7A44E306">
      <w:start w:val="1"/>
      <w:numFmt w:val="bullet"/>
      <w:lvlText w:val=""/>
      <w:lvlJc w:val="left"/>
      <w:pPr>
        <w:ind w:left="2160" w:hanging="360"/>
      </w:pPr>
      <w:rPr>
        <w:rFonts w:ascii="Symbol" w:hAnsi="Symbol" w:hint="default"/>
      </w:rPr>
    </w:lvl>
    <w:lvl w:ilvl="3" w:tplc="F7AABD66">
      <w:start w:val="1"/>
      <w:numFmt w:val="bullet"/>
      <w:lvlText w:val=""/>
      <w:lvlJc w:val="left"/>
      <w:pPr>
        <w:ind w:left="2880" w:hanging="360"/>
      </w:pPr>
      <w:rPr>
        <w:rFonts w:ascii="Symbol" w:hAnsi="Symbol" w:hint="default"/>
      </w:rPr>
    </w:lvl>
    <w:lvl w:ilvl="4" w:tplc="7A129152">
      <w:start w:val="1"/>
      <w:numFmt w:val="bullet"/>
      <w:lvlText w:val=""/>
      <w:lvlJc w:val="left"/>
      <w:pPr>
        <w:ind w:left="3600" w:hanging="360"/>
      </w:pPr>
      <w:rPr>
        <w:rFonts w:ascii="Symbol" w:hAnsi="Symbol" w:hint="default"/>
      </w:rPr>
    </w:lvl>
    <w:lvl w:ilvl="5" w:tplc="5B1259E8">
      <w:start w:val="1"/>
      <w:numFmt w:val="bullet"/>
      <w:lvlText w:val=""/>
      <w:lvlJc w:val="left"/>
      <w:pPr>
        <w:ind w:left="4320" w:hanging="360"/>
      </w:pPr>
      <w:rPr>
        <w:rFonts w:ascii="Symbol" w:hAnsi="Symbol" w:hint="default"/>
      </w:rPr>
    </w:lvl>
    <w:lvl w:ilvl="6" w:tplc="8C4A796C">
      <w:numFmt w:val="decimal"/>
      <w:lvlText w:val=""/>
      <w:lvlJc w:val="left"/>
    </w:lvl>
    <w:lvl w:ilvl="7" w:tplc="C9183F1A">
      <w:numFmt w:val="decimal"/>
      <w:lvlText w:val=""/>
      <w:lvlJc w:val="left"/>
    </w:lvl>
    <w:lvl w:ilvl="8" w:tplc="4C548508">
      <w:numFmt w:val="decimal"/>
      <w:lvlText w:val=""/>
      <w:lvlJc w:val="left"/>
    </w:lvl>
  </w:abstractNum>
  <w:abstractNum w:abstractNumId="7" w15:restartNumberingAfterBreak="0">
    <w:nsid w:val="0BAD253F"/>
    <w:multiLevelType w:val="hybridMultilevel"/>
    <w:tmpl w:val="5B4248E0"/>
    <w:lvl w:ilvl="0" w:tplc="4EAC8604">
      <w:start w:val="1"/>
      <w:numFmt w:val="bullet"/>
      <w:lvlText w:val=""/>
      <w:lvlJc w:val="left"/>
      <w:pPr>
        <w:tabs>
          <w:tab w:val="num" w:pos="720"/>
        </w:tabs>
        <w:ind w:left="720" w:hanging="360"/>
      </w:pPr>
      <w:rPr>
        <w:rFonts w:ascii="Symbol" w:hAnsi="Symbol" w:hint="default"/>
      </w:rPr>
    </w:lvl>
    <w:lvl w:ilvl="1" w:tplc="BD10C7DC" w:tentative="1">
      <w:start w:val="1"/>
      <w:numFmt w:val="bullet"/>
      <w:lvlText w:val=""/>
      <w:lvlJc w:val="left"/>
      <w:pPr>
        <w:tabs>
          <w:tab w:val="num" w:pos="1440"/>
        </w:tabs>
        <w:ind w:left="1440" w:hanging="360"/>
      </w:pPr>
      <w:rPr>
        <w:rFonts w:ascii="Symbol" w:hAnsi="Symbol" w:hint="default"/>
      </w:rPr>
    </w:lvl>
    <w:lvl w:ilvl="2" w:tplc="E66E9F82" w:tentative="1">
      <w:start w:val="1"/>
      <w:numFmt w:val="bullet"/>
      <w:lvlText w:val=""/>
      <w:lvlJc w:val="left"/>
      <w:pPr>
        <w:tabs>
          <w:tab w:val="num" w:pos="2160"/>
        </w:tabs>
        <w:ind w:left="2160" w:hanging="360"/>
      </w:pPr>
      <w:rPr>
        <w:rFonts w:ascii="Symbol" w:hAnsi="Symbol" w:hint="default"/>
      </w:rPr>
    </w:lvl>
    <w:lvl w:ilvl="3" w:tplc="AE0A3E98" w:tentative="1">
      <w:start w:val="1"/>
      <w:numFmt w:val="bullet"/>
      <w:lvlText w:val=""/>
      <w:lvlJc w:val="left"/>
      <w:pPr>
        <w:tabs>
          <w:tab w:val="num" w:pos="2880"/>
        </w:tabs>
        <w:ind w:left="2880" w:hanging="360"/>
      </w:pPr>
      <w:rPr>
        <w:rFonts w:ascii="Symbol" w:hAnsi="Symbol" w:hint="default"/>
      </w:rPr>
    </w:lvl>
    <w:lvl w:ilvl="4" w:tplc="AF281BAA" w:tentative="1">
      <w:start w:val="1"/>
      <w:numFmt w:val="bullet"/>
      <w:lvlText w:val=""/>
      <w:lvlJc w:val="left"/>
      <w:pPr>
        <w:tabs>
          <w:tab w:val="num" w:pos="3600"/>
        </w:tabs>
        <w:ind w:left="3600" w:hanging="360"/>
      </w:pPr>
      <w:rPr>
        <w:rFonts w:ascii="Symbol" w:hAnsi="Symbol" w:hint="default"/>
      </w:rPr>
    </w:lvl>
    <w:lvl w:ilvl="5" w:tplc="B1B4B8FA" w:tentative="1">
      <w:start w:val="1"/>
      <w:numFmt w:val="bullet"/>
      <w:lvlText w:val=""/>
      <w:lvlJc w:val="left"/>
      <w:pPr>
        <w:tabs>
          <w:tab w:val="num" w:pos="4320"/>
        </w:tabs>
        <w:ind w:left="4320" w:hanging="360"/>
      </w:pPr>
      <w:rPr>
        <w:rFonts w:ascii="Symbol" w:hAnsi="Symbol" w:hint="default"/>
      </w:rPr>
    </w:lvl>
    <w:lvl w:ilvl="6" w:tplc="BC8276A8" w:tentative="1">
      <w:start w:val="1"/>
      <w:numFmt w:val="bullet"/>
      <w:lvlText w:val=""/>
      <w:lvlJc w:val="left"/>
      <w:pPr>
        <w:tabs>
          <w:tab w:val="num" w:pos="5040"/>
        </w:tabs>
        <w:ind w:left="5040" w:hanging="360"/>
      </w:pPr>
      <w:rPr>
        <w:rFonts w:ascii="Symbol" w:hAnsi="Symbol" w:hint="default"/>
      </w:rPr>
    </w:lvl>
    <w:lvl w:ilvl="7" w:tplc="AE96388E" w:tentative="1">
      <w:start w:val="1"/>
      <w:numFmt w:val="bullet"/>
      <w:lvlText w:val=""/>
      <w:lvlJc w:val="left"/>
      <w:pPr>
        <w:tabs>
          <w:tab w:val="num" w:pos="5760"/>
        </w:tabs>
        <w:ind w:left="5760" w:hanging="360"/>
      </w:pPr>
      <w:rPr>
        <w:rFonts w:ascii="Symbol" w:hAnsi="Symbol" w:hint="default"/>
      </w:rPr>
    </w:lvl>
    <w:lvl w:ilvl="8" w:tplc="EE98C0D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E410722"/>
    <w:multiLevelType w:val="hybridMultilevel"/>
    <w:tmpl w:val="C37E4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6615B3"/>
    <w:multiLevelType w:val="hybridMultilevel"/>
    <w:tmpl w:val="391E9FBA"/>
    <w:lvl w:ilvl="0" w:tplc="3822D9E4">
      <w:start w:val="1"/>
      <w:numFmt w:val="bullet"/>
      <w:lvlText w:val=""/>
      <w:lvlJc w:val="left"/>
      <w:pPr>
        <w:tabs>
          <w:tab w:val="num" w:pos="720"/>
        </w:tabs>
        <w:ind w:left="720" w:hanging="360"/>
      </w:pPr>
      <w:rPr>
        <w:rFonts w:ascii="Symbol" w:hAnsi="Symbol" w:hint="default"/>
      </w:rPr>
    </w:lvl>
    <w:lvl w:ilvl="1" w:tplc="AA728D22" w:tentative="1">
      <w:start w:val="1"/>
      <w:numFmt w:val="bullet"/>
      <w:lvlText w:val=""/>
      <w:lvlJc w:val="left"/>
      <w:pPr>
        <w:tabs>
          <w:tab w:val="num" w:pos="1440"/>
        </w:tabs>
        <w:ind w:left="1440" w:hanging="360"/>
      </w:pPr>
      <w:rPr>
        <w:rFonts w:ascii="Symbol" w:hAnsi="Symbol" w:hint="default"/>
      </w:rPr>
    </w:lvl>
    <w:lvl w:ilvl="2" w:tplc="D4066D84" w:tentative="1">
      <w:start w:val="1"/>
      <w:numFmt w:val="bullet"/>
      <w:lvlText w:val=""/>
      <w:lvlJc w:val="left"/>
      <w:pPr>
        <w:tabs>
          <w:tab w:val="num" w:pos="2160"/>
        </w:tabs>
        <w:ind w:left="2160" w:hanging="360"/>
      </w:pPr>
      <w:rPr>
        <w:rFonts w:ascii="Symbol" w:hAnsi="Symbol" w:hint="default"/>
      </w:rPr>
    </w:lvl>
    <w:lvl w:ilvl="3" w:tplc="F880DB08" w:tentative="1">
      <w:start w:val="1"/>
      <w:numFmt w:val="bullet"/>
      <w:lvlText w:val=""/>
      <w:lvlJc w:val="left"/>
      <w:pPr>
        <w:tabs>
          <w:tab w:val="num" w:pos="2880"/>
        </w:tabs>
        <w:ind w:left="2880" w:hanging="360"/>
      </w:pPr>
      <w:rPr>
        <w:rFonts w:ascii="Symbol" w:hAnsi="Symbol" w:hint="default"/>
      </w:rPr>
    </w:lvl>
    <w:lvl w:ilvl="4" w:tplc="8018AA9A" w:tentative="1">
      <w:start w:val="1"/>
      <w:numFmt w:val="bullet"/>
      <w:lvlText w:val=""/>
      <w:lvlJc w:val="left"/>
      <w:pPr>
        <w:tabs>
          <w:tab w:val="num" w:pos="3600"/>
        </w:tabs>
        <w:ind w:left="3600" w:hanging="360"/>
      </w:pPr>
      <w:rPr>
        <w:rFonts w:ascii="Symbol" w:hAnsi="Symbol" w:hint="default"/>
      </w:rPr>
    </w:lvl>
    <w:lvl w:ilvl="5" w:tplc="40AC9792" w:tentative="1">
      <w:start w:val="1"/>
      <w:numFmt w:val="bullet"/>
      <w:lvlText w:val=""/>
      <w:lvlJc w:val="left"/>
      <w:pPr>
        <w:tabs>
          <w:tab w:val="num" w:pos="4320"/>
        </w:tabs>
        <w:ind w:left="4320" w:hanging="360"/>
      </w:pPr>
      <w:rPr>
        <w:rFonts w:ascii="Symbol" w:hAnsi="Symbol" w:hint="default"/>
      </w:rPr>
    </w:lvl>
    <w:lvl w:ilvl="6" w:tplc="22FA5938" w:tentative="1">
      <w:start w:val="1"/>
      <w:numFmt w:val="bullet"/>
      <w:lvlText w:val=""/>
      <w:lvlJc w:val="left"/>
      <w:pPr>
        <w:tabs>
          <w:tab w:val="num" w:pos="5040"/>
        </w:tabs>
        <w:ind w:left="5040" w:hanging="360"/>
      </w:pPr>
      <w:rPr>
        <w:rFonts w:ascii="Symbol" w:hAnsi="Symbol" w:hint="default"/>
      </w:rPr>
    </w:lvl>
    <w:lvl w:ilvl="7" w:tplc="245C6324" w:tentative="1">
      <w:start w:val="1"/>
      <w:numFmt w:val="bullet"/>
      <w:lvlText w:val=""/>
      <w:lvlJc w:val="left"/>
      <w:pPr>
        <w:tabs>
          <w:tab w:val="num" w:pos="5760"/>
        </w:tabs>
        <w:ind w:left="5760" w:hanging="360"/>
      </w:pPr>
      <w:rPr>
        <w:rFonts w:ascii="Symbol" w:hAnsi="Symbol" w:hint="default"/>
      </w:rPr>
    </w:lvl>
    <w:lvl w:ilvl="8" w:tplc="BAE0AC4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0EC433BF"/>
    <w:multiLevelType w:val="hybridMultilevel"/>
    <w:tmpl w:val="DAA69E50"/>
    <w:lvl w:ilvl="0" w:tplc="EF4E19CE">
      <w:start w:val="1"/>
      <w:numFmt w:val="bullet"/>
      <w:lvlText w:val=""/>
      <w:lvlJc w:val="left"/>
      <w:pPr>
        <w:tabs>
          <w:tab w:val="num" w:pos="720"/>
        </w:tabs>
        <w:ind w:left="720" w:hanging="360"/>
      </w:pPr>
      <w:rPr>
        <w:rFonts w:ascii="Symbol" w:hAnsi="Symbol" w:hint="default"/>
      </w:rPr>
    </w:lvl>
    <w:lvl w:ilvl="1" w:tplc="33325842" w:tentative="1">
      <w:start w:val="1"/>
      <w:numFmt w:val="bullet"/>
      <w:lvlText w:val=""/>
      <w:lvlJc w:val="left"/>
      <w:pPr>
        <w:tabs>
          <w:tab w:val="num" w:pos="1440"/>
        </w:tabs>
        <w:ind w:left="1440" w:hanging="360"/>
      </w:pPr>
      <w:rPr>
        <w:rFonts w:ascii="Symbol" w:hAnsi="Symbol" w:hint="default"/>
      </w:rPr>
    </w:lvl>
    <w:lvl w:ilvl="2" w:tplc="446A147C" w:tentative="1">
      <w:start w:val="1"/>
      <w:numFmt w:val="bullet"/>
      <w:lvlText w:val=""/>
      <w:lvlJc w:val="left"/>
      <w:pPr>
        <w:tabs>
          <w:tab w:val="num" w:pos="2160"/>
        </w:tabs>
        <w:ind w:left="2160" w:hanging="360"/>
      </w:pPr>
      <w:rPr>
        <w:rFonts w:ascii="Symbol" w:hAnsi="Symbol" w:hint="default"/>
      </w:rPr>
    </w:lvl>
    <w:lvl w:ilvl="3" w:tplc="1B48FA0E" w:tentative="1">
      <w:start w:val="1"/>
      <w:numFmt w:val="bullet"/>
      <w:lvlText w:val=""/>
      <w:lvlJc w:val="left"/>
      <w:pPr>
        <w:tabs>
          <w:tab w:val="num" w:pos="2880"/>
        </w:tabs>
        <w:ind w:left="2880" w:hanging="360"/>
      </w:pPr>
      <w:rPr>
        <w:rFonts w:ascii="Symbol" w:hAnsi="Symbol" w:hint="default"/>
      </w:rPr>
    </w:lvl>
    <w:lvl w:ilvl="4" w:tplc="A204E9CA" w:tentative="1">
      <w:start w:val="1"/>
      <w:numFmt w:val="bullet"/>
      <w:lvlText w:val=""/>
      <w:lvlJc w:val="left"/>
      <w:pPr>
        <w:tabs>
          <w:tab w:val="num" w:pos="3600"/>
        </w:tabs>
        <w:ind w:left="3600" w:hanging="360"/>
      </w:pPr>
      <w:rPr>
        <w:rFonts w:ascii="Symbol" w:hAnsi="Symbol" w:hint="default"/>
      </w:rPr>
    </w:lvl>
    <w:lvl w:ilvl="5" w:tplc="A724A240" w:tentative="1">
      <w:start w:val="1"/>
      <w:numFmt w:val="bullet"/>
      <w:lvlText w:val=""/>
      <w:lvlJc w:val="left"/>
      <w:pPr>
        <w:tabs>
          <w:tab w:val="num" w:pos="4320"/>
        </w:tabs>
        <w:ind w:left="4320" w:hanging="360"/>
      </w:pPr>
      <w:rPr>
        <w:rFonts w:ascii="Symbol" w:hAnsi="Symbol" w:hint="default"/>
      </w:rPr>
    </w:lvl>
    <w:lvl w:ilvl="6" w:tplc="DA1609C4" w:tentative="1">
      <w:start w:val="1"/>
      <w:numFmt w:val="bullet"/>
      <w:lvlText w:val=""/>
      <w:lvlJc w:val="left"/>
      <w:pPr>
        <w:tabs>
          <w:tab w:val="num" w:pos="5040"/>
        </w:tabs>
        <w:ind w:left="5040" w:hanging="360"/>
      </w:pPr>
      <w:rPr>
        <w:rFonts w:ascii="Symbol" w:hAnsi="Symbol" w:hint="default"/>
      </w:rPr>
    </w:lvl>
    <w:lvl w:ilvl="7" w:tplc="E96A1E28" w:tentative="1">
      <w:start w:val="1"/>
      <w:numFmt w:val="bullet"/>
      <w:lvlText w:val=""/>
      <w:lvlJc w:val="left"/>
      <w:pPr>
        <w:tabs>
          <w:tab w:val="num" w:pos="5760"/>
        </w:tabs>
        <w:ind w:left="5760" w:hanging="360"/>
      </w:pPr>
      <w:rPr>
        <w:rFonts w:ascii="Symbol" w:hAnsi="Symbol" w:hint="default"/>
      </w:rPr>
    </w:lvl>
    <w:lvl w:ilvl="8" w:tplc="703E8D9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9A03496"/>
    <w:multiLevelType w:val="hybridMultilevel"/>
    <w:tmpl w:val="55C6F23A"/>
    <w:lvl w:ilvl="0" w:tplc="3CD2D6B6">
      <w:start w:val="1"/>
      <w:numFmt w:val="bullet"/>
      <w:lvlText w:val=""/>
      <w:lvlJc w:val="left"/>
      <w:pPr>
        <w:tabs>
          <w:tab w:val="num" w:pos="720"/>
        </w:tabs>
        <w:ind w:left="720" w:hanging="360"/>
      </w:pPr>
      <w:rPr>
        <w:rFonts w:ascii="Symbol" w:hAnsi="Symbol" w:hint="default"/>
      </w:rPr>
    </w:lvl>
    <w:lvl w:ilvl="1" w:tplc="A7448A7C" w:tentative="1">
      <w:start w:val="1"/>
      <w:numFmt w:val="bullet"/>
      <w:lvlText w:val=""/>
      <w:lvlJc w:val="left"/>
      <w:pPr>
        <w:tabs>
          <w:tab w:val="num" w:pos="1440"/>
        </w:tabs>
        <w:ind w:left="1440" w:hanging="360"/>
      </w:pPr>
      <w:rPr>
        <w:rFonts w:ascii="Symbol" w:hAnsi="Symbol" w:hint="default"/>
      </w:rPr>
    </w:lvl>
    <w:lvl w:ilvl="2" w:tplc="19BA36FA" w:tentative="1">
      <w:start w:val="1"/>
      <w:numFmt w:val="bullet"/>
      <w:lvlText w:val=""/>
      <w:lvlJc w:val="left"/>
      <w:pPr>
        <w:tabs>
          <w:tab w:val="num" w:pos="2160"/>
        </w:tabs>
        <w:ind w:left="2160" w:hanging="360"/>
      </w:pPr>
      <w:rPr>
        <w:rFonts w:ascii="Symbol" w:hAnsi="Symbol" w:hint="default"/>
      </w:rPr>
    </w:lvl>
    <w:lvl w:ilvl="3" w:tplc="6C0A4BE4" w:tentative="1">
      <w:start w:val="1"/>
      <w:numFmt w:val="bullet"/>
      <w:lvlText w:val=""/>
      <w:lvlJc w:val="left"/>
      <w:pPr>
        <w:tabs>
          <w:tab w:val="num" w:pos="2880"/>
        </w:tabs>
        <w:ind w:left="2880" w:hanging="360"/>
      </w:pPr>
      <w:rPr>
        <w:rFonts w:ascii="Symbol" w:hAnsi="Symbol" w:hint="default"/>
      </w:rPr>
    </w:lvl>
    <w:lvl w:ilvl="4" w:tplc="C3A40636" w:tentative="1">
      <w:start w:val="1"/>
      <w:numFmt w:val="bullet"/>
      <w:lvlText w:val=""/>
      <w:lvlJc w:val="left"/>
      <w:pPr>
        <w:tabs>
          <w:tab w:val="num" w:pos="3600"/>
        </w:tabs>
        <w:ind w:left="3600" w:hanging="360"/>
      </w:pPr>
      <w:rPr>
        <w:rFonts w:ascii="Symbol" w:hAnsi="Symbol" w:hint="default"/>
      </w:rPr>
    </w:lvl>
    <w:lvl w:ilvl="5" w:tplc="C3006B02" w:tentative="1">
      <w:start w:val="1"/>
      <w:numFmt w:val="bullet"/>
      <w:lvlText w:val=""/>
      <w:lvlJc w:val="left"/>
      <w:pPr>
        <w:tabs>
          <w:tab w:val="num" w:pos="4320"/>
        </w:tabs>
        <w:ind w:left="4320" w:hanging="360"/>
      </w:pPr>
      <w:rPr>
        <w:rFonts w:ascii="Symbol" w:hAnsi="Symbol" w:hint="default"/>
      </w:rPr>
    </w:lvl>
    <w:lvl w:ilvl="6" w:tplc="CCC63DF4" w:tentative="1">
      <w:start w:val="1"/>
      <w:numFmt w:val="bullet"/>
      <w:lvlText w:val=""/>
      <w:lvlJc w:val="left"/>
      <w:pPr>
        <w:tabs>
          <w:tab w:val="num" w:pos="5040"/>
        </w:tabs>
        <w:ind w:left="5040" w:hanging="360"/>
      </w:pPr>
      <w:rPr>
        <w:rFonts w:ascii="Symbol" w:hAnsi="Symbol" w:hint="default"/>
      </w:rPr>
    </w:lvl>
    <w:lvl w:ilvl="7" w:tplc="04D60264" w:tentative="1">
      <w:start w:val="1"/>
      <w:numFmt w:val="bullet"/>
      <w:lvlText w:val=""/>
      <w:lvlJc w:val="left"/>
      <w:pPr>
        <w:tabs>
          <w:tab w:val="num" w:pos="5760"/>
        </w:tabs>
        <w:ind w:left="5760" w:hanging="360"/>
      </w:pPr>
      <w:rPr>
        <w:rFonts w:ascii="Symbol" w:hAnsi="Symbol" w:hint="default"/>
      </w:rPr>
    </w:lvl>
    <w:lvl w:ilvl="8" w:tplc="2CC048A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1403E5B"/>
    <w:multiLevelType w:val="hybridMultilevel"/>
    <w:tmpl w:val="D4C8BB46"/>
    <w:lvl w:ilvl="0" w:tplc="DEF4F99E">
      <w:start w:val="1"/>
      <w:numFmt w:val="bullet"/>
      <w:lvlText w:val=""/>
      <w:lvlJc w:val="left"/>
      <w:pPr>
        <w:tabs>
          <w:tab w:val="num" w:pos="720"/>
        </w:tabs>
        <w:ind w:left="720" w:hanging="360"/>
      </w:pPr>
      <w:rPr>
        <w:rFonts w:ascii="Symbol" w:hAnsi="Symbol" w:hint="default"/>
      </w:rPr>
    </w:lvl>
    <w:lvl w:ilvl="1" w:tplc="BFC0D344" w:tentative="1">
      <w:start w:val="1"/>
      <w:numFmt w:val="bullet"/>
      <w:lvlText w:val=""/>
      <w:lvlJc w:val="left"/>
      <w:pPr>
        <w:tabs>
          <w:tab w:val="num" w:pos="1440"/>
        </w:tabs>
        <w:ind w:left="1440" w:hanging="360"/>
      </w:pPr>
      <w:rPr>
        <w:rFonts w:ascii="Symbol" w:hAnsi="Symbol" w:hint="default"/>
      </w:rPr>
    </w:lvl>
    <w:lvl w:ilvl="2" w:tplc="934C77E6" w:tentative="1">
      <w:start w:val="1"/>
      <w:numFmt w:val="bullet"/>
      <w:lvlText w:val=""/>
      <w:lvlJc w:val="left"/>
      <w:pPr>
        <w:tabs>
          <w:tab w:val="num" w:pos="2160"/>
        </w:tabs>
        <w:ind w:left="2160" w:hanging="360"/>
      </w:pPr>
      <w:rPr>
        <w:rFonts w:ascii="Symbol" w:hAnsi="Symbol" w:hint="default"/>
      </w:rPr>
    </w:lvl>
    <w:lvl w:ilvl="3" w:tplc="0D12DBDE" w:tentative="1">
      <w:start w:val="1"/>
      <w:numFmt w:val="bullet"/>
      <w:lvlText w:val=""/>
      <w:lvlJc w:val="left"/>
      <w:pPr>
        <w:tabs>
          <w:tab w:val="num" w:pos="2880"/>
        </w:tabs>
        <w:ind w:left="2880" w:hanging="360"/>
      </w:pPr>
      <w:rPr>
        <w:rFonts w:ascii="Symbol" w:hAnsi="Symbol" w:hint="default"/>
      </w:rPr>
    </w:lvl>
    <w:lvl w:ilvl="4" w:tplc="94E47C5C" w:tentative="1">
      <w:start w:val="1"/>
      <w:numFmt w:val="bullet"/>
      <w:lvlText w:val=""/>
      <w:lvlJc w:val="left"/>
      <w:pPr>
        <w:tabs>
          <w:tab w:val="num" w:pos="3600"/>
        </w:tabs>
        <w:ind w:left="3600" w:hanging="360"/>
      </w:pPr>
      <w:rPr>
        <w:rFonts w:ascii="Symbol" w:hAnsi="Symbol" w:hint="default"/>
      </w:rPr>
    </w:lvl>
    <w:lvl w:ilvl="5" w:tplc="4884562A" w:tentative="1">
      <w:start w:val="1"/>
      <w:numFmt w:val="bullet"/>
      <w:lvlText w:val=""/>
      <w:lvlJc w:val="left"/>
      <w:pPr>
        <w:tabs>
          <w:tab w:val="num" w:pos="4320"/>
        </w:tabs>
        <w:ind w:left="4320" w:hanging="360"/>
      </w:pPr>
      <w:rPr>
        <w:rFonts w:ascii="Symbol" w:hAnsi="Symbol" w:hint="default"/>
      </w:rPr>
    </w:lvl>
    <w:lvl w:ilvl="6" w:tplc="23DE522E" w:tentative="1">
      <w:start w:val="1"/>
      <w:numFmt w:val="bullet"/>
      <w:lvlText w:val=""/>
      <w:lvlJc w:val="left"/>
      <w:pPr>
        <w:tabs>
          <w:tab w:val="num" w:pos="5040"/>
        </w:tabs>
        <w:ind w:left="5040" w:hanging="360"/>
      </w:pPr>
      <w:rPr>
        <w:rFonts w:ascii="Symbol" w:hAnsi="Symbol" w:hint="default"/>
      </w:rPr>
    </w:lvl>
    <w:lvl w:ilvl="7" w:tplc="FE025D9C" w:tentative="1">
      <w:start w:val="1"/>
      <w:numFmt w:val="bullet"/>
      <w:lvlText w:val=""/>
      <w:lvlJc w:val="left"/>
      <w:pPr>
        <w:tabs>
          <w:tab w:val="num" w:pos="5760"/>
        </w:tabs>
        <w:ind w:left="5760" w:hanging="360"/>
      </w:pPr>
      <w:rPr>
        <w:rFonts w:ascii="Symbol" w:hAnsi="Symbol" w:hint="default"/>
      </w:rPr>
    </w:lvl>
    <w:lvl w:ilvl="8" w:tplc="B0C879B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5276F7F"/>
    <w:multiLevelType w:val="hybridMultilevel"/>
    <w:tmpl w:val="3E98C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E612C8"/>
    <w:multiLevelType w:val="hybridMultilevel"/>
    <w:tmpl w:val="818677DC"/>
    <w:lvl w:ilvl="0" w:tplc="AA9220F8">
      <w:start w:val="1"/>
      <w:numFmt w:val="bullet"/>
      <w:lvlText w:val=""/>
      <w:lvlJc w:val="left"/>
      <w:pPr>
        <w:tabs>
          <w:tab w:val="num" w:pos="720"/>
        </w:tabs>
        <w:ind w:left="720" w:hanging="360"/>
      </w:pPr>
      <w:rPr>
        <w:rFonts w:ascii="Symbol" w:hAnsi="Symbol" w:hint="default"/>
      </w:rPr>
    </w:lvl>
    <w:lvl w:ilvl="1" w:tplc="3B5EE020" w:tentative="1">
      <w:start w:val="1"/>
      <w:numFmt w:val="bullet"/>
      <w:lvlText w:val=""/>
      <w:lvlJc w:val="left"/>
      <w:pPr>
        <w:tabs>
          <w:tab w:val="num" w:pos="1440"/>
        </w:tabs>
        <w:ind w:left="1440" w:hanging="360"/>
      </w:pPr>
      <w:rPr>
        <w:rFonts w:ascii="Symbol" w:hAnsi="Symbol" w:hint="default"/>
      </w:rPr>
    </w:lvl>
    <w:lvl w:ilvl="2" w:tplc="E5A6C99C" w:tentative="1">
      <w:start w:val="1"/>
      <w:numFmt w:val="bullet"/>
      <w:lvlText w:val=""/>
      <w:lvlJc w:val="left"/>
      <w:pPr>
        <w:tabs>
          <w:tab w:val="num" w:pos="2160"/>
        </w:tabs>
        <w:ind w:left="2160" w:hanging="360"/>
      </w:pPr>
      <w:rPr>
        <w:rFonts w:ascii="Symbol" w:hAnsi="Symbol" w:hint="default"/>
      </w:rPr>
    </w:lvl>
    <w:lvl w:ilvl="3" w:tplc="E0F6C94A" w:tentative="1">
      <w:start w:val="1"/>
      <w:numFmt w:val="bullet"/>
      <w:lvlText w:val=""/>
      <w:lvlJc w:val="left"/>
      <w:pPr>
        <w:tabs>
          <w:tab w:val="num" w:pos="2880"/>
        </w:tabs>
        <w:ind w:left="2880" w:hanging="360"/>
      </w:pPr>
      <w:rPr>
        <w:rFonts w:ascii="Symbol" w:hAnsi="Symbol" w:hint="default"/>
      </w:rPr>
    </w:lvl>
    <w:lvl w:ilvl="4" w:tplc="B33C8702" w:tentative="1">
      <w:start w:val="1"/>
      <w:numFmt w:val="bullet"/>
      <w:lvlText w:val=""/>
      <w:lvlJc w:val="left"/>
      <w:pPr>
        <w:tabs>
          <w:tab w:val="num" w:pos="3600"/>
        </w:tabs>
        <w:ind w:left="3600" w:hanging="360"/>
      </w:pPr>
      <w:rPr>
        <w:rFonts w:ascii="Symbol" w:hAnsi="Symbol" w:hint="default"/>
      </w:rPr>
    </w:lvl>
    <w:lvl w:ilvl="5" w:tplc="EABA6482" w:tentative="1">
      <w:start w:val="1"/>
      <w:numFmt w:val="bullet"/>
      <w:lvlText w:val=""/>
      <w:lvlJc w:val="left"/>
      <w:pPr>
        <w:tabs>
          <w:tab w:val="num" w:pos="4320"/>
        </w:tabs>
        <w:ind w:left="4320" w:hanging="360"/>
      </w:pPr>
      <w:rPr>
        <w:rFonts w:ascii="Symbol" w:hAnsi="Symbol" w:hint="default"/>
      </w:rPr>
    </w:lvl>
    <w:lvl w:ilvl="6" w:tplc="6AE67F5C" w:tentative="1">
      <w:start w:val="1"/>
      <w:numFmt w:val="bullet"/>
      <w:lvlText w:val=""/>
      <w:lvlJc w:val="left"/>
      <w:pPr>
        <w:tabs>
          <w:tab w:val="num" w:pos="5040"/>
        </w:tabs>
        <w:ind w:left="5040" w:hanging="360"/>
      </w:pPr>
      <w:rPr>
        <w:rFonts w:ascii="Symbol" w:hAnsi="Symbol" w:hint="default"/>
      </w:rPr>
    </w:lvl>
    <w:lvl w:ilvl="7" w:tplc="7B1C486E" w:tentative="1">
      <w:start w:val="1"/>
      <w:numFmt w:val="bullet"/>
      <w:lvlText w:val=""/>
      <w:lvlJc w:val="left"/>
      <w:pPr>
        <w:tabs>
          <w:tab w:val="num" w:pos="5760"/>
        </w:tabs>
        <w:ind w:left="5760" w:hanging="360"/>
      </w:pPr>
      <w:rPr>
        <w:rFonts w:ascii="Symbol" w:hAnsi="Symbol" w:hint="default"/>
      </w:rPr>
    </w:lvl>
    <w:lvl w:ilvl="8" w:tplc="35D2392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9387E56"/>
    <w:multiLevelType w:val="hybridMultilevel"/>
    <w:tmpl w:val="EE9EA4E2"/>
    <w:lvl w:ilvl="0" w:tplc="F846264A">
      <w:start w:val="1"/>
      <w:numFmt w:val="bullet"/>
      <w:lvlText w:val=""/>
      <w:lvlJc w:val="left"/>
      <w:pPr>
        <w:tabs>
          <w:tab w:val="num" w:pos="720"/>
        </w:tabs>
        <w:ind w:left="720" w:hanging="360"/>
      </w:pPr>
      <w:rPr>
        <w:rFonts w:ascii="Symbol" w:hAnsi="Symbol" w:hint="default"/>
      </w:rPr>
    </w:lvl>
    <w:lvl w:ilvl="1" w:tplc="5BD201D8" w:tentative="1">
      <w:start w:val="1"/>
      <w:numFmt w:val="bullet"/>
      <w:lvlText w:val=""/>
      <w:lvlJc w:val="left"/>
      <w:pPr>
        <w:tabs>
          <w:tab w:val="num" w:pos="1440"/>
        </w:tabs>
        <w:ind w:left="1440" w:hanging="360"/>
      </w:pPr>
      <w:rPr>
        <w:rFonts w:ascii="Symbol" w:hAnsi="Symbol" w:hint="default"/>
      </w:rPr>
    </w:lvl>
    <w:lvl w:ilvl="2" w:tplc="1AD49E1E" w:tentative="1">
      <w:start w:val="1"/>
      <w:numFmt w:val="bullet"/>
      <w:lvlText w:val=""/>
      <w:lvlJc w:val="left"/>
      <w:pPr>
        <w:tabs>
          <w:tab w:val="num" w:pos="2160"/>
        </w:tabs>
        <w:ind w:left="2160" w:hanging="360"/>
      </w:pPr>
      <w:rPr>
        <w:rFonts w:ascii="Symbol" w:hAnsi="Symbol" w:hint="default"/>
      </w:rPr>
    </w:lvl>
    <w:lvl w:ilvl="3" w:tplc="56C8A5EE" w:tentative="1">
      <w:start w:val="1"/>
      <w:numFmt w:val="bullet"/>
      <w:lvlText w:val=""/>
      <w:lvlJc w:val="left"/>
      <w:pPr>
        <w:tabs>
          <w:tab w:val="num" w:pos="2880"/>
        </w:tabs>
        <w:ind w:left="2880" w:hanging="360"/>
      </w:pPr>
      <w:rPr>
        <w:rFonts w:ascii="Symbol" w:hAnsi="Symbol" w:hint="default"/>
      </w:rPr>
    </w:lvl>
    <w:lvl w:ilvl="4" w:tplc="37121340" w:tentative="1">
      <w:start w:val="1"/>
      <w:numFmt w:val="bullet"/>
      <w:lvlText w:val=""/>
      <w:lvlJc w:val="left"/>
      <w:pPr>
        <w:tabs>
          <w:tab w:val="num" w:pos="3600"/>
        </w:tabs>
        <w:ind w:left="3600" w:hanging="360"/>
      </w:pPr>
      <w:rPr>
        <w:rFonts w:ascii="Symbol" w:hAnsi="Symbol" w:hint="default"/>
      </w:rPr>
    </w:lvl>
    <w:lvl w:ilvl="5" w:tplc="FC0C0DC6" w:tentative="1">
      <w:start w:val="1"/>
      <w:numFmt w:val="bullet"/>
      <w:lvlText w:val=""/>
      <w:lvlJc w:val="left"/>
      <w:pPr>
        <w:tabs>
          <w:tab w:val="num" w:pos="4320"/>
        </w:tabs>
        <w:ind w:left="4320" w:hanging="360"/>
      </w:pPr>
      <w:rPr>
        <w:rFonts w:ascii="Symbol" w:hAnsi="Symbol" w:hint="default"/>
      </w:rPr>
    </w:lvl>
    <w:lvl w:ilvl="6" w:tplc="B144FA44" w:tentative="1">
      <w:start w:val="1"/>
      <w:numFmt w:val="bullet"/>
      <w:lvlText w:val=""/>
      <w:lvlJc w:val="left"/>
      <w:pPr>
        <w:tabs>
          <w:tab w:val="num" w:pos="5040"/>
        </w:tabs>
        <w:ind w:left="5040" w:hanging="360"/>
      </w:pPr>
      <w:rPr>
        <w:rFonts w:ascii="Symbol" w:hAnsi="Symbol" w:hint="default"/>
      </w:rPr>
    </w:lvl>
    <w:lvl w:ilvl="7" w:tplc="9FFE3C60" w:tentative="1">
      <w:start w:val="1"/>
      <w:numFmt w:val="bullet"/>
      <w:lvlText w:val=""/>
      <w:lvlJc w:val="left"/>
      <w:pPr>
        <w:tabs>
          <w:tab w:val="num" w:pos="5760"/>
        </w:tabs>
        <w:ind w:left="5760" w:hanging="360"/>
      </w:pPr>
      <w:rPr>
        <w:rFonts w:ascii="Symbol" w:hAnsi="Symbol" w:hint="default"/>
      </w:rPr>
    </w:lvl>
    <w:lvl w:ilvl="8" w:tplc="A00674D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FAB72D3"/>
    <w:multiLevelType w:val="hybridMultilevel"/>
    <w:tmpl w:val="9F483FB0"/>
    <w:lvl w:ilvl="0" w:tplc="9B188AB4">
      <w:start w:val="1"/>
      <w:numFmt w:val="bullet"/>
      <w:lvlText w:val=""/>
      <w:lvlJc w:val="left"/>
      <w:pPr>
        <w:tabs>
          <w:tab w:val="num" w:pos="720"/>
        </w:tabs>
        <w:ind w:left="720" w:hanging="360"/>
      </w:pPr>
      <w:rPr>
        <w:rFonts w:ascii="Symbol" w:hAnsi="Symbol" w:hint="default"/>
      </w:rPr>
    </w:lvl>
    <w:lvl w:ilvl="1" w:tplc="8542DE44" w:tentative="1">
      <w:start w:val="1"/>
      <w:numFmt w:val="bullet"/>
      <w:lvlText w:val=""/>
      <w:lvlJc w:val="left"/>
      <w:pPr>
        <w:tabs>
          <w:tab w:val="num" w:pos="1440"/>
        </w:tabs>
        <w:ind w:left="1440" w:hanging="360"/>
      </w:pPr>
      <w:rPr>
        <w:rFonts w:ascii="Symbol" w:hAnsi="Symbol" w:hint="default"/>
      </w:rPr>
    </w:lvl>
    <w:lvl w:ilvl="2" w:tplc="7C2ADC96" w:tentative="1">
      <w:start w:val="1"/>
      <w:numFmt w:val="bullet"/>
      <w:lvlText w:val=""/>
      <w:lvlJc w:val="left"/>
      <w:pPr>
        <w:tabs>
          <w:tab w:val="num" w:pos="2160"/>
        </w:tabs>
        <w:ind w:left="2160" w:hanging="360"/>
      </w:pPr>
      <w:rPr>
        <w:rFonts w:ascii="Symbol" w:hAnsi="Symbol" w:hint="default"/>
      </w:rPr>
    </w:lvl>
    <w:lvl w:ilvl="3" w:tplc="F26CDE4A" w:tentative="1">
      <w:start w:val="1"/>
      <w:numFmt w:val="bullet"/>
      <w:lvlText w:val=""/>
      <w:lvlJc w:val="left"/>
      <w:pPr>
        <w:tabs>
          <w:tab w:val="num" w:pos="2880"/>
        </w:tabs>
        <w:ind w:left="2880" w:hanging="360"/>
      </w:pPr>
      <w:rPr>
        <w:rFonts w:ascii="Symbol" w:hAnsi="Symbol" w:hint="default"/>
      </w:rPr>
    </w:lvl>
    <w:lvl w:ilvl="4" w:tplc="785032D8" w:tentative="1">
      <w:start w:val="1"/>
      <w:numFmt w:val="bullet"/>
      <w:lvlText w:val=""/>
      <w:lvlJc w:val="left"/>
      <w:pPr>
        <w:tabs>
          <w:tab w:val="num" w:pos="3600"/>
        </w:tabs>
        <w:ind w:left="3600" w:hanging="360"/>
      </w:pPr>
      <w:rPr>
        <w:rFonts w:ascii="Symbol" w:hAnsi="Symbol" w:hint="default"/>
      </w:rPr>
    </w:lvl>
    <w:lvl w:ilvl="5" w:tplc="070CA45E" w:tentative="1">
      <w:start w:val="1"/>
      <w:numFmt w:val="bullet"/>
      <w:lvlText w:val=""/>
      <w:lvlJc w:val="left"/>
      <w:pPr>
        <w:tabs>
          <w:tab w:val="num" w:pos="4320"/>
        </w:tabs>
        <w:ind w:left="4320" w:hanging="360"/>
      </w:pPr>
      <w:rPr>
        <w:rFonts w:ascii="Symbol" w:hAnsi="Symbol" w:hint="default"/>
      </w:rPr>
    </w:lvl>
    <w:lvl w:ilvl="6" w:tplc="13307C76" w:tentative="1">
      <w:start w:val="1"/>
      <w:numFmt w:val="bullet"/>
      <w:lvlText w:val=""/>
      <w:lvlJc w:val="left"/>
      <w:pPr>
        <w:tabs>
          <w:tab w:val="num" w:pos="5040"/>
        </w:tabs>
        <w:ind w:left="5040" w:hanging="360"/>
      </w:pPr>
      <w:rPr>
        <w:rFonts w:ascii="Symbol" w:hAnsi="Symbol" w:hint="default"/>
      </w:rPr>
    </w:lvl>
    <w:lvl w:ilvl="7" w:tplc="616030C8" w:tentative="1">
      <w:start w:val="1"/>
      <w:numFmt w:val="bullet"/>
      <w:lvlText w:val=""/>
      <w:lvlJc w:val="left"/>
      <w:pPr>
        <w:tabs>
          <w:tab w:val="num" w:pos="5760"/>
        </w:tabs>
        <w:ind w:left="5760" w:hanging="360"/>
      </w:pPr>
      <w:rPr>
        <w:rFonts w:ascii="Symbol" w:hAnsi="Symbol" w:hint="default"/>
      </w:rPr>
    </w:lvl>
    <w:lvl w:ilvl="8" w:tplc="F12E2F3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7306160"/>
    <w:multiLevelType w:val="hybridMultilevel"/>
    <w:tmpl w:val="C65A1454"/>
    <w:lvl w:ilvl="0" w:tplc="2C18F8EC">
      <w:start w:val="1"/>
      <w:numFmt w:val="bullet"/>
      <w:lvlText w:val=""/>
      <w:lvlJc w:val="left"/>
      <w:pPr>
        <w:tabs>
          <w:tab w:val="num" w:pos="720"/>
        </w:tabs>
        <w:ind w:left="720" w:hanging="360"/>
      </w:pPr>
      <w:rPr>
        <w:rFonts w:ascii="Symbol" w:hAnsi="Symbol" w:hint="default"/>
      </w:rPr>
    </w:lvl>
    <w:lvl w:ilvl="1" w:tplc="F8903BAA" w:tentative="1">
      <w:start w:val="1"/>
      <w:numFmt w:val="bullet"/>
      <w:lvlText w:val=""/>
      <w:lvlJc w:val="left"/>
      <w:pPr>
        <w:tabs>
          <w:tab w:val="num" w:pos="1440"/>
        </w:tabs>
        <w:ind w:left="1440" w:hanging="360"/>
      </w:pPr>
      <w:rPr>
        <w:rFonts w:ascii="Symbol" w:hAnsi="Symbol" w:hint="default"/>
      </w:rPr>
    </w:lvl>
    <w:lvl w:ilvl="2" w:tplc="73A871DE" w:tentative="1">
      <w:start w:val="1"/>
      <w:numFmt w:val="bullet"/>
      <w:lvlText w:val=""/>
      <w:lvlJc w:val="left"/>
      <w:pPr>
        <w:tabs>
          <w:tab w:val="num" w:pos="2160"/>
        </w:tabs>
        <w:ind w:left="2160" w:hanging="360"/>
      </w:pPr>
      <w:rPr>
        <w:rFonts w:ascii="Symbol" w:hAnsi="Symbol" w:hint="default"/>
      </w:rPr>
    </w:lvl>
    <w:lvl w:ilvl="3" w:tplc="B1A2002A" w:tentative="1">
      <w:start w:val="1"/>
      <w:numFmt w:val="bullet"/>
      <w:lvlText w:val=""/>
      <w:lvlJc w:val="left"/>
      <w:pPr>
        <w:tabs>
          <w:tab w:val="num" w:pos="2880"/>
        </w:tabs>
        <w:ind w:left="2880" w:hanging="360"/>
      </w:pPr>
      <w:rPr>
        <w:rFonts w:ascii="Symbol" w:hAnsi="Symbol" w:hint="default"/>
      </w:rPr>
    </w:lvl>
    <w:lvl w:ilvl="4" w:tplc="AE0A2934" w:tentative="1">
      <w:start w:val="1"/>
      <w:numFmt w:val="bullet"/>
      <w:lvlText w:val=""/>
      <w:lvlJc w:val="left"/>
      <w:pPr>
        <w:tabs>
          <w:tab w:val="num" w:pos="3600"/>
        </w:tabs>
        <w:ind w:left="3600" w:hanging="360"/>
      </w:pPr>
      <w:rPr>
        <w:rFonts w:ascii="Symbol" w:hAnsi="Symbol" w:hint="default"/>
      </w:rPr>
    </w:lvl>
    <w:lvl w:ilvl="5" w:tplc="FA263CD2" w:tentative="1">
      <w:start w:val="1"/>
      <w:numFmt w:val="bullet"/>
      <w:lvlText w:val=""/>
      <w:lvlJc w:val="left"/>
      <w:pPr>
        <w:tabs>
          <w:tab w:val="num" w:pos="4320"/>
        </w:tabs>
        <w:ind w:left="4320" w:hanging="360"/>
      </w:pPr>
      <w:rPr>
        <w:rFonts w:ascii="Symbol" w:hAnsi="Symbol" w:hint="default"/>
      </w:rPr>
    </w:lvl>
    <w:lvl w:ilvl="6" w:tplc="A86A5646" w:tentative="1">
      <w:start w:val="1"/>
      <w:numFmt w:val="bullet"/>
      <w:lvlText w:val=""/>
      <w:lvlJc w:val="left"/>
      <w:pPr>
        <w:tabs>
          <w:tab w:val="num" w:pos="5040"/>
        </w:tabs>
        <w:ind w:left="5040" w:hanging="360"/>
      </w:pPr>
      <w:rPr>
        <w:rFonts w:ascii="Symbol" w:hAnsi="Symbol" w:hint="default"/>
      </w:rPr>
    </w:lvl>
    <w:lvl w:ilvl="7" w:tplc="43662582" w:tentative="1">
      <w:start w:val="1"/>
      <w:numFmt w:val="bullet"/>
      <w:lvlText w:val=""/>
      <w:lvlJc w:val="left"/>
      <w:pPr>
        <w:tabs>
          <w:tab w:val="num" w:pos="5760"/>
        </w:tabs>
        <w:ind w:left="5760" w:hanging="360"/>
      </w:pPr>
      <w:rPr>
        <w:rFonts w:ascii="Symbol" w:hAnsi="Symbol" w:hint="default"/>
      </w:rPr>
    </w:lvl>
    <w:lvl w:ilvl="8" w:tplc="3EEEAC5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7C4294D"/>
    <w:multiLevelType w:val="hybridMultilevel"/>
    <w:tmpl w:val="424CAA28"/>
    <w:lvl w:ilvl="0" w:tplc="0809000F">
      <w:start w:val="1"/>
      <w:numFmt w:val="decimal"/>
      <w:lvlText w:val="%1."/>
      <w:lvlJc w:val="left"/>
      <w:pPr>
        <w:ind w:left="720" w:hanging="360"/>
      </w:pPr>
      <w:rPr>
        <w:rFonts w:hint="default"/>
      </w:rPr>
    </w:lvl>
    <w:lvl w:ilvl="1" w:tplc="51B03548">
      <w:start w:val="1"/>
      <w:numFmt w:val="lowerRoman"/>
      <w:lvlText w:val="%2)"/>
      <w:lvlJc w:val="left"/>
      <w:pPr>
        <w:ind w:left="2300" w:hanging="122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0A4D2D"/>
    <w:multiLevelType w:val="hybridMultilevel"/>
    <w:tmpl w:val="E99EE748"/>
    <w:lvl w:ilvl="0" w:tplc="76541A94">
      <w:start w:val="1"/>
      <w:numFmt w:val="bullet"/>
      <w:lvlText w:val=""/>
      <w:lvlJc w:val="left"/>
      <w:pPr>
        <w:ind w:left="720" w:hanging="360"/>
      </w:pPr>
      <w:rPr>
        <w:rFonts w:ascii="Symbol" w:hAnsi="Symbol" w:hint="default"/>
      </w:rPr>
    </w:lvl>
    <w:lvl w:ilvl="1" w:tplc="1B0E49BA">
      <w:start w:val="1"/>
      <w:numFmt w:val="bullet"/>
      <w:lvlText w:val="o"/>
      <w:lvlJc w:val="left"/>
      <w:pPr>
        <w:ind w:left="1440" w:hanging="360"/>
      </w:pPr>
      <w:rPr>
        <w:rFonts w:ascii="Courier New" w:hAnsi="Courier New" w:hint="default"/>
      </w:rPr>
    </w:lvl>
    <w:lvl w:ilvl="2" w:tplc="C83AE4CA">
      <w:start w:val="1"/>
      <w:numFmt w:val="bullet"/>
      <w:lvlText w:val=""/>
      <w:lvlJc w:val="left"/>
      <w:pPr>
        <w:ind w:left="2160" w:hanging="360"/>
      </w:pPr>
      <w:rPr>
        <w:rFonts w:ascii="Wingdings" w:hAnsi="Wingdings" w:hint="default"/>
      </w:rPr>
    </w:lvl>
    <w:lvl w:ilvl="3" w:tplc="C518AF2C">
      <w:start w:val="1"/>
      <w:numFmt w:val="bullet"/>
      <w:lvlText w:val=""/>
      <w:lvlJc w:val="left"/>
      <w:pPr>
        <w:ind w:left="2880" w:hanging="360"/>
      </w:pPr>
      <w:rPr>
        <w:rFonts w:ascii="Symbol" w:hAnsi="Symbol" w:hint="default"/>
      </w:rPr>
    </w:lvl>
    <w:lvl w:ilvl="4" w:tplc="D9785122">
      <w:start w:val="1"/>
      <w:numFmt w:val="bullet"/>
      <w:lvlText w:val="o"/>
      <w:lvlJc w:val="left"/>
      <w:pPr>
        <w:ind w:left="3600" w:hanging="360"/>
      </w:pPr>
      <w:rPr>
        <w:rFonts w:ascii="Courier New" w:hAnsi="Courier New" w:hint="default"/>
      </w:rPr>
    </w:lvl>
    <w:lvl w:ilvl="5" w:tplc="F142367C">
      <w:start w:val="1"/>
      <w:numFmt w:val="bullet"/>
      <w:lvlText w:val=""/>
      <w:lvlJc w:val="left"/>
      <w:pPr>
        <w:ind w:left="4320" w:hanging="360"/>
      </w:pPr>
      <w:rPr>
        <w:rFonts w:ascii="Wingdings" w:hAnsi="Wingdings" w:hint="default"/>
      </w:rPr>
    </w:lvl>
    <w:lvl w:ilvl="6" w:tplc="9F643A4A">
      <w:start w:val="1"/>
      <w:numFmt w:val="bullet"/>
      <w:lvlText w:val=""/>
      <w:lvlJc w:val="left"/>
      <w:pPr>
        <w:ind w:left="5040" w:hanging="360"/>
      </w:pPr>
      <w:rPr>
        <w:rFonts w:ascii="Symbol" w:hAnsi="Symbol" w:hint="default"/>
      </w:rPr>
    </w:lvl>
    <w:lvl w:ilvl="7" w:tplc="83AC05E0">
      <w:start w:val="1"/>
      <w:numFmt w:val="bullet"/>
      <w:lvlText w:val="o"/>
      <w:lvlJc w:val="left"/>
      <w:pPr>
        <w:ind w:left="5760" w:hanging="360"/>
      </w:pPr>
      <w:rPr>
        <w:rFonts w:ascii="Courier New" w:hAnsi="Courier New" w:hint="default"/>
      </w:rPr>
    </w:lvl>
    <w:lvl w:ilvl="8" w:tplc="C032E802">
      <w:start w:val="1"/>
      <w:numFmt w:val="bullet"/>
      <w:lvlText w:val=""/>
      <w:lvlJc w:val="left"/>
      <w:pPr>
        <w:ind w:left="6480" w:hanging="360"/>
      </w:pPr>
      <w:rPr>
        <w:rFonts w:ascii="Wingdings" w:hAnsi="Wingdings" w:hint="default"/>
      </w:rPr>
    </w:lvl>
  </w:abstractNum>
  <w:abstractNum w:abstractNumId="20" w15:restartNumberingAfterBreak="0">
    <w:nsid w:val="3A1D28EE"/>
    <w:multiLevelType w:val="hybridMultilevel"/>
    <w:tmpl w:val="1E783C9A"/>
    <w:lvl w:ilvl="0" w:tplc="63FC32D2">
      <w:start w:val="10"/>
      <w:numFmt w:val="bullet"/>
      <w:lvlText w:val="-"/>
      <w:lvlJc w:val="left"/>
      <w:pPr>
        <w:ind w:left="720" w:hanging="360"/>
      </w:pPr>
      <w:rPr>
        <w:rFonts w:ascii="Avenir Book" w:eastAsiaTheme="minorEastAsia"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42B45"/>
    <w:multiLevelType w:val="hybridMultilevel"/>
    <w:tmpl w:val="FA44986A"/>
    <w:lvl w:ilvl="0" w:tplc="C6EE1910">
      <w:start w:val="1"/>
      <w:numFmt w:val="bullet"/>
      <w:lvlText w:val="-"/>
      <w:lvlJc w:val="left"/>
      <w:pPr>
        <w:ind w:left="720" w:hanging="360"/>
      </w:pPr>
      <w:rPr>
        <w:rFonts w:ascii="Avenir Book" w:eastAsiaTheme="minorEastAsia"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83396E"/>
    <w:multiLevelType w:val="hybridMultilevel"/>
    <w:tmpl w:val="E91C6E86"/>
    <w:lvl w:ilvl="0" w:tplc="62E68D26">
      <w:start w:val="1"/>
      <w:numFmt w:val="bullet"/>
      <w:lvlText w:val=""/>
      <w:lvlJc w:val="left"/>
      <w:pPr>
        <w:tabs>
          <w:tab w:val="num" w:pos="720"/>
        </w:tabs>
        <w:ind w:left="720" w:hanging="360"/>
      </w:pPr>
      <w:rPr>
        <w:rFonts w:ascii="Symbol" w:hAnsi="Symbol" w:hint="default"/>
      </w:rPr>
    </w:lvl>
    <w:lvl w:ilvl="1" w:tplc="8A9E491E" w:tentative="1">
      <w:start w:val="1"/>
      <w:numFmt w:val="bullet"/>
      <w:lvlText w:val=""/>
      <w:lvlJc w:val="left"/>
      <w:pPr>
        <w:tabs>
          <w:tab w:val="num" w:pos="1440"/>
        </w:tabs>
        <w:ind w:left="1440" w:hanging="360"/>
      </w:pPr>
      <w:rPr>
        <w:rFonts w:ascii="Symbol" w:hAnsi="Symbol" w:hint="default"/>
      </w:rPr>
    </w:lvl>
    <w:lvl w:ilvl="2" w:tplc="922652FA" w:tentative="1">
      <w:start w:val="1"/>
      <w:numFmt w:val="bullet"/>
      <w:lvlText w:val=""/>
      <w:lvlJc w:val="left"/>
      <w:pPr>
        <w:tabs>
          <w:tab w:val="num" w:pos="2160"/>
        </w:tabs>
        <w:ind w:left="2160" w:hanging="360"/>
      </w:pPr>
      <w:rPr>
        <w:rFonts w:ascii="Symbol" w:hAnsi="Symbol" w:hint="default"/>
      </w:rPr>
    </w:lvl>
    <w:lvl w:ilvl="3" w:tplc="D8A6184E" w:tentative="1">
      <w:start w:val="1"/>
      <w:numFmt w:val="bullet"/>
      <w:lvlText w:val=""/>
      <w:lvlJc w:val="left"/>
      <w:pPr>
        <w:tabs>
          <w:tab w:val="num" w:pos="2880"/>
        </w:tabs>
        <w:ind w:left="2880" w:hanging="360"/>
      </w:pPr>
      <w:rPr>
        <w:rFonts w:ascii="Symbol" w:hAnsi="Symbol" w:hint="default"/>
      </w:rPr>
    </w:lvl>
    <w:lvl w:ilvl="4" w:tplc="EDDA8CB6" w:tentative="1">
      <w:start w:val="1"/>
      <w:numFmt w:val="bullet"/>
      <w:lvlText w:val=""/>
      <w:lvlJc w:val="left"/>
      <w:pPr>
        <w:tabs>
          <w:tab w:val="num" w:pos="3600"/>
        </w:tabs>
        <w:ind w:left="3600" w:hanging="360"/>
      </w:pPr>
      <w:rPr>
        <w:rFonts w:ascii="Symbol" w:hAnsi="Symbol" w:hint="default"/>
      </w:rPr>
    </w:lvl>
    <w:lvl w:ilvl="5" w:tplc="AAD2BD42" w:tentative="1">
      <w:start w:val="1"/>
      <w:numFmt w:val="bullet"/>
      <w:lvlText w:val=""/>
      <w:lvlJc w:val="left"/>
      <w:pPr>
        <w:tabs>
          <w:tab w:val="num" w:pos="4320"/>
        </w:tabs>
        <w:ind w:left="4320" w:hanging="360"/>
      </w:pPr>
      <w:rPr>
        <w:rFonts w:ascii="Symbol" w:hAnsi="Symbol" w:hint="default"/>
      </w:rPr>
    </w:lvl>
    <w:lvl w:ilvl="6" w:tplc="0AD27B0C" w:tentative="1">
      <w:start w:val="1"/>
      <w:numFmt w:val="bullet"/>
      <w:lvlText w:val=""/>
      <w:lvlJc w:val="left"/>
      <w:pPr>
        <w:tabs>
          <w:tab w:val="num" w:pos="5040"/>
        </w:tabs>
        <w:ind w:left="5040" w:hanging="360"/>
      </w:pPr>
      <w:rPr>
        <w:rFonts w:ascii="Symbol" w:hAnsi="Symbol" w:hint="default"/>
      </w:rPr>
    </w:lvl>
    <w:lvl w:ilvl="7" w:tplc="DE96A63E" w:tentative="1">
      <w:start w:val="1"/>
      <w:numFmt w:val="bullet"/>
      <w:lvlText w:val=""/>
      <w:lvlJc w:val="left"/>
      <w:pPr>
        <w:tabs>
          <w:tab w:val="num" w:pos="5760"/>
        </w:tabs>
        <w:ind w:left="5760" w:hanging="360"/>
      </w:pPr>
      <w:rPr>
        <w:rFonts w:ascii="Symbol" w:hAnsi="Symbol" w:hint="default"/>
      </w:rPr>
    </w:lvl>
    <w:lvl w:ilvl="8" w:tplc="19343F4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4A77277"/>
    <w:multiLevelType w:val="hybridMultilevel"/>
    <w:tmpl w:val="118C7E4C"/>
    <w:lvl w:ilvl="0" w:tplc="BCE4295E">
      <w:start w:val="1"/>
      <w:numFmt w:val="bullet"/>
      <w:lvlText w:val=""/>
      <w:lvlJc w:val="left"/>
      <w:pPr>
        <w:tabs>
          <w:tab w:val="num" w:pos="720"/>
        </w:tabs>
        <w:ind w:left="720" w:hanging="360"/>
      </w:pPr>
      <w:rPr>
        <w:rFonts w:ascii="Symbol" w:hAnsi="Symbol" w:hint="default"/>
      </w:rPr>
    </w:lvl>
    <w:lvl w:ilvl="1" w:tplc="5706F93A" w:tentative="1">
      <w:start w:val="1"/>
      <w:numFmt w:val="bullet"/>
      <w:lvlText w:val=""/>
      <w:lvlJc w:val="left"/>
      <w:pPr>
        <w:tabs>
          <w:tab w:val="num" w:pos="1440"/>
        </w:tabs>
        <w:ind w:left="1440" w:hanging="360"/>
      </w:pPr>
      <w:rPr>
        <w:rFonts w:ascii="Symbol" w:hAnsi="Symbol" w:hint="default"/>
      </w:rPr>
    </w:lvl>
    <w:lvl w:ilvl="2" w:tplc="C13254BC" w:tentative="1">
      <w:start w:val="1"/>
      <w:numFmt w:val="bullet"/>
      <w:lvlText w:val=""/>
      <w:lvlJc w:val="left"/>
      <w:pPr>
        <w:tabs>
          <w:tab w:val="num" w:pos="2160"/>
        </w:tabs>
        <w:ind w:left="2160" w:hanging="360"/>
      </w:pPr>
      <w:rPr>
        <w:rFonts w:ascii="Symbol" w:hAnsi="Symbol" w:hint="default"/>
      </w:rPr>
    </w:lvl>
    <w:lvl w:ilvl="3" w:tplc="2E2A802E" w:tentative="1">
      <w:start w:val="1"/>
      <w:numFmt w:val="bullet"/>
      <w:lvlText w:val=""/>
      <w:lvlJc w:val="left"/>
      <w:pPr>
        <w:tabs>
          <w:tab w:val="num" w:pos="2880"/>
        </w:tabs>
        <w:ind w:left="2880" w:hanging="360"/>
      </w:pPr>
      <w:rPr>
        <w:rFonts w:ascii="Symbol" w:hAnsi="Symbol" w:hint="default"/>
      </w:rPr>
    </w:lvl>
    <w:lvl w:ilvl="4" w:tplc="C95A1C90" w:tentative="1">
      <w:start w:val="1"/>
      <w:numFmt w:val="bullet"/>
      <w:lvlText w:val=""/>
      <w:lvlJc w:val="left"/>
      <w:pPr>
        <w:tabs>
          <w:tab w:val="num" w:pos="3600"/>
        </w:tabs>
        <w:ind w:left="3600" w:hanging="360"/>
      </w:pPr>
      <w:rPr>
        <w:rFonts w:ascii="Symbol" w:hAnsi="Symbol" w:hint="default"/>
      </w:rPr>
    </w:lvl>
    <w:lvl w:ilvl="5" w:tplc="40986804" w:tentative="1">
      <w:start w:val="1"/>
      <w:numFmt w:val="bullet"/>
      <w:lvlText w:val=""/>
      <w:lvlJc w:val="left"/>
      <w:pPr>
        <w:tabs>
          <w:tab w:val="num" w:pos="4320"/>
        </w:tabs>
        <w:ind w:left="4320" w:hanging="360"/>
      </w:pPr>
      <w:rPr>
        <w:rFonts w:ascii="Symbol" w:hAnsi="Symbol" w:hint="default"/>
      </w:rPr>
    </w:lvl>
    <w:lvl w:ilvl="6" w:tplc="BA36543C" w:tentative="1">
      <w:start w:val="1"/>
      <w:numFmt w:val="bullet"/>
      <w:lvlText w:val=""/>
      <w:lvlJc w:val="left"/>
      <w:pPr>
        <w:tabs>
          <w:tab w:val="num" w:pos="5040"/>
        </w:tabs>
        <w:ind w:left="5040" w:hanging="360"/>
      </w:pPr>
      <w:rPr>
        <w:rFonts w:ascii="Symbol" w:hAnsi="Symbol" w:hint="default"/>
      </w:rPr>
    </w:lvl>
    <w:lvl w:ilvl="7" w:tplc="D2DCEC06" w:tentative="1">
      <w:start w:val="1"/>
      <w:numFmt w:val="bullet"/>
      <w:lvlText w:val=""/>
      <w:lvlJc w:val="left"/>
      <w:pPr>
        <w:tabs>
          <w:tab w:val="num" w:pos="5760"/>
        </w:tabs>
        <w:ind w:left="5760" w:hanging="360"/>
      </w:pPr>
      <w:rPr>
        <w:rFonts w:ascii="Symbol" w:hAnsi="Symbol" w:hint="default"/>
      </w:rPr>
    </w:lvl>
    <w:lvl w:ilvl="8" w:tplc="35C2BDD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E350BDE"/>
    <w:multiLevelType w:val="hybridMultilevel"/>
    <w:tmpl w:val="D39E08EA"/>
    <w:lvl w:ilvl="0" w:tplc="453C7784">
      <w:start w:val="1"/>
      <w:numFmt w:val="decimal"/>
      <w:lvlText w:val="%1."/>
      <w:lvlJc w:val="left"/>
      <w:pPr>
        <w:tabs>
          <w:tab w:val="num" w:pos="720"/>
        </w:tabs>
        <w:ind w:left="720" w:hanging="360"/>
      </w:pPr>
    </w:lvl>
    <w:lvl w:ilvl="1" w:tplc="A8B48466" w:tentative="1">
      <w:start w:val="1"/>
      <w:numFmt w:val="decimal"/>
      <w:lvlText w:val="%2."/>
      <w:lvlJc w:val="left"/>
      <w:pPr>
        <w:tabs>
          <w:tab w:val="num" w:pos="1440"/>
        </w:tabs>
        <w:ind w:left="1440" w:hanging="360"/>
      </w:pPr>
    </w:lvl>
    <w:lvl w:ilvl="2" w:tplc="E12296C2" w:tentative="1">
      <w:start w:val="1"/>
      <w:numFmt w:val="decimal"/>
      <w:lvlText w:val="%3."/>
      <w:lvlJc w:val="left"/>
      <w:pPr>
        <w:tabs>
          <w:tab w:val="num" w:pos="2160"/>
        </w:tabs>
        <w:ind w:left="2160" w:hanging="360"/>
      </w:pPr>
    </w:lvl>
    <w:lvl w:ilvl="3" w:tplc="1E44767C" w:tentative="1">
      <w:start w:val="1"/>
      <w:numFmt w:val="decimal"/>
      <w:lvlText w:val="%4."/>
      <w:lvlJc w:val="left"/>
      <w:pPr>
        <w:tabs>
          <w:tab w:val="num" w:pos="2880"/>
        </w:tabs>
        <w:ind w:left="2880" w:hanging="360"/>
      </w:pPr>
    </w:lvl>
    <w:lvl w:ilvl="4" w:tplc="FDD2EF76" w:tentative="1">
      <w:start w:val="1"/>
      <w:numFmt w:val="decimal"/>
      <w:lvlText w:val="%5."/>
      <w:lvlJc w:val="left"/>
      <w:pPr>
        <w:tabs>
          <w:tab w:val="num" w:pos="3600"/>
        </w:tabs>
        <w:ind w:left="3600" w:hanging="360"/>
      </w:pPr>
    </w:lvl>
    <w:lvl w:ilvl="5" w:tplc="0818B9E6" w:tentative="1">
      <w:start w:val="1"/>
      <w:numFmt w:val="decimal"/>
      <w:lvlText w:val="%6."/>
      <w:lvlJc w:val="left"/>
      <w:pPr>
        <w:tabs>
          <w:tab w:val="num" w:pos="4320"/>
        </w:tabs>
        <w:ind w:left="4320" w:hanging="360"/>
      </w:pPr>
    </w:lvl>
    <w:lvl w:ilvl="6" w:tplc="4178F046" w:tentative="1">
      <w:start w:val="1"/>
      <w:numFmt w:val="decimal"/>
      <w:lvlText w:val="%7."/>
      <w:lvlJc w:val="left"/>
      <w:pPr>
        <w:tabs>
          <w:tab w:val="num" w:pos="5040"/>
        </w:tabs>
        <w:ind w:left="5040" w:hanging="360"/>
      </w:pPr>
    </w:lvl>
    <w:lvl w:ilvl="7" w:tplc="6DDE5A8E" w:tentative="1">
      <w:start w:val="1"/>
      <w:numFmt w:val="decimal"/>
      <w:lvlText w:val="%8."/>
      <w:lvlJc w:val="left"/>
      <w:pPr>
        <w:tabs>
          <w:tab w:val="num" w:pos="5760"/>
        </w:tabs>
        <w:ind w:left="5760" w:hanging="360"/>
      </w:pPr>
    </w:lvl>
    <w:lvl w:ilvl="8" w:tplc="8B6E98E4" w:tentative="1">
      <w:start w:val="1"/>
      <w:numFmt w:val="decimal"/>
      <w:lvlText w:val="%9."/>
      <w:lvlJc w:val="left"/>
      <w:pPr>
        <w:tabs>
          <w:tab w:val="num" w:pos="6480"/>
        </w:tabs>
        <w:ind w:left="6480" w:hanging="360"/>
      </w:pPr>
    </w:lvl>
  </w:abstractNum>
  <w:abstractNum w:abstractNumId="25" w15:restartNumberingAfterBreak="0">
    <w:nsid w:val="4EEF6A7F"/>
    <w:multiLevelType w:val="hybridMultilevel"/>
    <w:tmpl w:val="52444BA6"/>
    <w:lvl w:ilvl="0" w:tplc="38E8803E">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912AFD"/>
    <w:multiLevelType w:val="hybridMultilevel"/>
    <w:tmpl w:val="D4F2CF58"/>
    <w:lvl w:ilvl="0" w:tplc="38E880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B00345"/>
    <w:multiLevelType w:val="hybridMultilevel"/>
    <w:tmpl w:val="446426E2"/>
    <w:lvl w:ilvl="0" w:tplc="30AEFA96">
      <w:start w:val="1"/>
      <w:numFmt w:val="bullet"/>
      <w:lvlText w:val=""/>
      <w:lvlJc w:val="left"/>
      <w:pPr>
        <w:tabs>
          <w:tab w:val="num" w:pos="720"/>
        </w:tabs>
        <w:ind w:left="720" w:hanging="360"/>
      </w:pPr>
      <w:rPr>
        <w:rFonts w:ascii="Symbol" w:hAnsi="Symbol" w:hint="default"/>
      </w:rPr>
    </w:lvl>
    <w:lvl w:ilvl="1" w:tplc="00E813BC" w:tentative="1">
      <w:start w:val="1"/>
      <w:numFmt w:val="bullet"/>
      <w:lvlText w:val=""/>
      <w:lvlJc w:val="left"/>
      <w:pPr>
        <w:tabs>
          <w:tab w:val="num" w:pos="1440"/>
        </w:tabs>
        <w:ind w:left="1440" w:hanging="360"/>
      </w:pPr>
      <w:rPr>
        <w:rFonts w:ascii="Symbol" w:hAnsi="Symbol" w:hint="default"/>
      </w:rPr>
    </w:lvl>
    <w:lvl w:ilvl="2" w:tplc="980C8650" w:tentative="1">
      <w:start w:val="1"/>
      <w:numFmt w:val="bullet"/>
      <w:lvlText w:val=""/>
      <w:lvlJc w:val="left"/>
      <w:pPr>
        <w:tabs>
          <w:tab w:val="num" w:pos="2160"/>
        </w:tabs>
        <w:ind w:left="2160" w:hanging="360"/>
      </w:pPr>
      <w:rPr>
        <w:rFonts w:ascii="Symbol" w:hAnsi="Symbol" w:hint="default"/>
      </w:rPr>
    </w:lvl>
    <w:lvl w:ilvl="3" w:tplc="2C78442A" w:tentative="1">
      <w:start w:val="1"/>
      <w:numFmt w:val="bullet"/>
      <w:lvlText w:val=""/>
      <w:lvlJc w:val="left"/>
      <w:pPr>
        <w:tabs>
          <w:tab w:val="num" w:pos="2880"/>
        </w:tabs>
        <w:ind w:left="2880" w:hanging="360"/>
      </w:pPr>
      <w:rPr>
        <w:rFonts w:ascii="Symbol" w:hAnsi="Symbol" w:hint="default"/>
      </w:rPr>
    </w:lvl>
    <w:lvl w:ilvl="4" w:tplc="8AC888A8" w:tentative="1">
      <w:start w:val="1"/>
      <w:numFmt w:val="bullet"/>
      <w:lvlText w:val=""/>
      <w:lvlJc w:val="left"/>
      <w:pPr>
        <w:tabs>
          <w:tab w:val="num" w:pos="3600"/>
        </w:tabs>
        <w:ind w:left="3600" w:hanging="360"/>
      </w:pPr>
      <w:rPr>
        <w:rFonts w:ascii="Symbol" w:hAnsi="Symbol" w:hint="default"/>
      </w:rPr>
    </w:lvl>
    <w:lvl w:ilvl="5" w:tplc="13D4F3D6" w:tentative="1">
      <w:start w:val="1"/>
      <w:numFmt w:val="bullet"/>
      <w:lvlText w:val=""/>
      <w:lvlJc w:val="left"/>
      <w:pPr>
        <w:tabs>
          <w:tab w:val="num" w:pos="4320"/>
        </w:tabs>
        <w:ind w:left="4320" w:hanging="360"/>
      </w:pPr>
      <w:rPr>
        <w:rFonts w:ascii="Symbol" w:hAnsi="Symbol" w:hint="default"/>
      </w:rPr>
    </w:lvl>
    <w:lvl w:ilvl="6" w:tplc="EB1C38CC" w:tentative="1">
      <w:start w:val="1"/>
      <w:numFmt w:val="bullet"/>
      <w:lvlText w:val=""/>
      <w:lvlJc w:val="left"/>
      <w:pPr>
        <w:tabs>
          <w:tab w:val="num" w:pos="5040"/>
        </w:tabs>
        <w:ind w:left="5040" w:hanging="360"/>
      </w:pPr>
      <w:rPr>
        <w:rFonts w:ascii="Symbol" w:hAnsi="Symbol" w:hint="default"/>
      </w:rPr>
    </w:lvl>
    <w:lvl w:ilvl="7" w:tplc="7ABABF0C" w:tentative="1">
      <w:start w:val="1"/>
      <w:numFmt w:val="bullet"/>
      <w:lvlText w:val=""/>
      <w:lvlJc w:val="left"/>
      <w:pPr>
        <w:tabs>
          <w:tab w:val="num" w:pos="5760"/>
        </w:tabs>
        <w:ind w:left="5760" w:hanging="360"/>
      </w:pPr>
      <w:rPr>
        <w:rFonts w:ascii="Symbol" w:hAnsi="Symbol" w:hint="default"/>
      </w:rPr>
    </w:lvl>
    <w:lvl w:ilvl="8" w:tplc="A030CB70"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A8972D8"/>
    <w:multiLevelType w:val="hybridMultilevel"/>
    <w:tmpl w:val="B8B0CBDE"/>
    <w:lvl w:ilvl="0" w:tplc="338A93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BA50FDF"/>
    <w:multiLevelType w:val="hybridMultilevel"/>
    <w:tmpl w:val="2682D21A"/>
    <w:lvl w:ilvl="0" w:tplc="38E880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E10469"/>
    <w:multiLevelType w:val="hybridMultilevel"/>
    <w:tmpl w:val="D2CA0A30"/>
    <w:lvl w:ilvl="0" w:tplc="14DC8B5E">
      <w:start w:val="1"/>
      <w:numFmt w:val="bullet"/>
      <w:lvlText w:val=""/>
      <w:lvlJc w:val="left"/>
      <w:pPr>
        <w:tabs>
          <w:tab w:val="num" w:pos="720"/>
        </w:tabs>
        <w:ind w:left="720" w:hanging="360"/>
      </w:pPr>
      <w:rPr>
        <w:rFonts w:ascii="Symbol" w:hAnsi="Symbol" w:hint="default"/>
      </w:rPr>
    </w:lvl>
    <w:lvl w:ilvl="1" w:tplc="F7646966" w:tentative="1">
      <w:start w:val="1"/>
      <w:numFmt w:val="bullet"/>
      <w:lvlText w:val=""/>
      <w:lvlJc w:val="left"/>
      <w:pPr>
        <w:tabs>
          <w:tab w:val="num" w:pos="1440"/>
        </w:tabs>
        <w:ind w:left="1440" w:hanging="360"/>
      </w:pPr>
      <w:rPr>
        <w:rFonts w:ascii="Symbol" w:hAnsi="Symbol" w:hint="default"/>
      </w:rPr>
    </w:lvl>
    <w:lvl w:ilvl="2" w:tplc="004232CE" w:tentative="1">
      <w:start w:val="1"/>
      <w:numFmt w:val="bullet"/>
      <w:lvlText w:val=""/>
      <w:lvlJc w:val="left"/>
      <w:pPr>
        <w:tabs>
          <w:tab w:val="num" w:pos="2160"/>
        </w:tabs>
        <w:ind w:left="2160" w:hanging="360"/>
      </w:pPr>
      <w:rPr>
        <w:rFonts w:ascii="Symbol" w:hAnsi="Symbol" w:hint="default"/>
      </w:rPr>
    </w:lvl>
    <w:lvl w:ilvl="3" w:tplc="55C8588A" w:tentative="1">
      <w:start w:val="1"/>
      <w:numFmt w:val="bullet"/>
      <w:lvlText w:val=""/>
      <w:lvlJc w:val="left"/>
      <w:pPr>
        <w:tabs>
          <w:tab w:val="num" w:pos="2880"/>
        </w:tabs>
        <w:ind w:left="2880" w:hanging="360"/>
      </w:pPr>
      <w:rPr>
        <w:rFonts w:ascii="Symbol" w:hAnsi="Symbol" w:hint="default"/>
      </w:rPr>
    </w:lvl>
    <w:lvl w:ilvl="4" w:tplc="26C2277C" w:tentative="1">
      <w:start w:val="1"/>
      <w:numFmt w:val="bullet"/>
      <w:lvlText w:val=""/>
      <w:lvlJc w:val="left"/>
      <w:pPr>
        <w:tabs>
          <w:tab w:val="num" w:pos="3600"/>
        </w:tabs>
        <w:ind w:left="3600" w:hanging="360"/>
      </w:pPr>
      <w:rPr>
        <w:rFonts w:ascii="Symbol" w:hAnsi="Symbol" w:hint="default"/>
      </w:rPr>
    </w:lvl>
    <w:lvl w:ilvl="5" w:tplc="1018C348" w:tentative="1">
      <w:start w:val="1"/>
      <w:numFmt w:val="bullet"/>
      <w:lvlText w:val=""/>
      <w:lvlJc w:val="left"/>
      <w:pPr>
        <w:tabs>
          <w:tab w:val="num" w:pos="4320"/>
        </w:tabs>
        <w:ind w:left="4320" w:hanging="360"/>
      </w:pPr>
      <w:rPr>
        <w:rFonts w:ascii="Symbol" w:hAnsi="Symbol" w:hint="default"/>
      </w:rPr>
    </w:lvl>
    <w:lvl w:ilvl="6" w:tplc="1B525774" w:tentative="1">
      <w:start w:val="1"/>
      <w:numFmt w:val="bullet"/>
      <w:lvlText w:val=""/>
      <w:lvlJc w:val="left"/>
      <w:pPr>
        <w:tabs>
          <w:tab w:val="num" w:pos="5040"/>
        </w:tabs>
        <w:ind w:left="5040" w:hanging="360"/>
      </w:pPr>
      <w:rPr>
        <w:rFonts w:ascii="Symbol" w:hAnsi="Symbol" w:hint="default"/>
      </w:rPr>
    </w:lvl>
    <w:lvl w:ilvl="7" w:tplc="53C4179E" w:tentative="1">
      <w:start w:val="1"/>
      <w:numFmt w:val="bullet"/>
      <w:lvlText w:val=""/>
      <w:lvlJc w:val="left"/>
      <w:pPr>
        <w:tabs>
          <w:tab w:val="num" w:pos="5760"/>
        </w:tabs>
        <w:ind w:left="5760" w:hanging="360"/>
      </w:pPr>
      <w:rPr>
        <w:rFonts w:ascii="Symbol" w:hAnsi="Symbol" w:hint="default"/>
      </w:rPr>
    </w:lvl>
    <w:lvl w:ilvl="8" w:tplc="80DE68F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AFE6537"/>
    <w:multiLevelType w:val="hybridMultilevel"/>
    <w:tmpl w:val="9B8AA546"/>
    <w:lvl w:ilvl="0" w:tplc="9AD2E152">
      <w:start w:val="2"/>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6B6958D1"/>
    <w:multiLevelType w:val="hybridMultilevel"/>
    <w:tmpl w:val="2CAADD6A"/>
    <w:lvl w:ilvl="0" w:tplc="EB7A48AE">
      <w:start w:val="1"/>
      <w:numFmt w:val="bullet"/>
      <w:lvlText w:val=""/>
      <w:lvlJc w:val="left"/>
      <w:pPr>
        <w:tabs>
          <w:tab w:val="num" w:pos="720"/>
        </w:tabs>
        <w:ind w:left="720" w:hanging="360"/>
      </w:pPr>
      <w:rPr>
        <w:rFonts w:ascii="Symbol" w:hAnsi="Symbol" w:hint="default"/>
      </w:rPr>
    </w:lvl>
    <w:lvl w:ilvl="1" w:tplc="9C585B5C" w:tentative="1">
      <w:start w:val="1"/>
      <w:numFmt w:val="bullet"/>
      <w:lvlText w:val=""/>
      <w:lvlJc w:val="left"/>
      <w:pPr>
        <w:tabs>
          <w:tab w:val="num" w:pos="1440"/>
        </w:tabs>
        <w:ind w:left="1440" w:hanging="360"/>
      </w:pPr>
      <w:rPr>
        <w:rFonts w:ascii="Symbol" w:hAnsi="Symbol" w:hint="default"/>
      </w:rPr>
    </w:lvl>
    <w:lvl w:ilvl="2" w:tplc="69320A10" w:tentative="1">
      <w:start w:val="1"/>
      <w:numFmt w:val="bullet"/>
      <w:lvlText w:val=""/>
      <w:lvlJc w:val="left"/>
      <w:pPr>
        <w:tabs>
          <w:tab w:val="num" w:pos="2160"/>
        </w:tabs>
        <w:ind w:left="2160" w:hanging="360"/>
      </w:pPr>
      <w:rPr>
        <w:rFonts w:ascii="Symbol" w:hAnsi="Symbol" w:hint="default"/>
      </w:rPr>
    </w:lvl>
    <w:lvl w:ilvl="3" w:tplc="59CC5A1C" w:tentative="1">
      <w:start w:val="1"/>
      <w:numFmt w:val="bullet"/>
      <w:lvlText w:val=""/>
      <w:lvlJc w:val="left"/>
      <w:pPr>
        <w:tabs>
          <w:tab w:val="num" w:pos="2880"/>
        </w:tabs>
        <w:ind w:left="2880" w:hanging="360"/>
      </w:pPr>
      <w:rPr>
        <w:rFonts w:ascii="Symbol" w:hAnsi="Symbol" w:hint="default"/>
      </w:rPr>
    </w:lvl>
    <w:lvl w:ilvl="4" w:tplc="4D56354C" w:tentative="1">
      <w:start w:val="1"/>
      <w:numFmt w:val="bullet"/>
      <w:lvlText w:val=""/>
      <w:lvlJc w:val="left"/>
      <w:pPr>
        <w:tabs>
          <w:tab w:val="num" w:pos="3600"/>
        </w:tabs>
        <w:ind w:left="3600" w:hanging="360"/>
      </w:pPr>
      <w:rPr>
        <w:rFonts w:ascii="Symbol" w:hAnsi="Symbol" w:hint="default"/>
      </w:rPr>
    </w:lvl>
    <w:lvl w:ilvl="5" w:tplc="2536F518" w:tentative="1">
      <w:start w:val="1"/>
      <w:numFmt w:val="bullet"/>
      <w:lvlText w:val=""/>
      <w:lvlJc w:val="left"/>
      <w:pPr>
        <w:tabs>
          <w:tab w:val="num" w:pos="4320"/>
        </w:tabs>
        <w:ind w:left="4320" w:hanging="360"/>
      </w:pPr>
      <w:rPr>
        <w:rFonts w:ascii="Symbol" w:hAnsi="Symbol" w:hint="default"/>
      </w:rPr>
    </w:lvl>
    <w:lvl w:ilvl="6" w:tplc="336AF1B0" w:tentative="1">
      <w:start w:val="1"/>
      <w:numFmt w:val="bullet"/>
      <w:lvlText w:val=""/>
      <w:lvlJc w:val="left"/>
      <w:pPr>
        <w:tabs>
          <w:tab w:val="num" w:pos="5040"/>
        </w:tabs>
        <w:ind w:left="5040" w:hanging="360"/>
      </w:pPr>
      <w:rPr>
        <w:rFonts w:ascii="Symbol" w:hAnsi="Symbol" w:hint="default"/>
      </w:rPr>
    </w:lvl>
    <w:lvl w:ilvl="7" w:tplc="984ACB70" w:tentative="1">
      <w:start w:val="1"/>
      <w:numFmt w:val="bullet"/>
      <w:lvlText w:val=""/>
      <w:lvlJc w:val="left"/>
      <w:pPr>
        <w:tabs>
          <w:tab w:val="num" w:pos="5760"/>
        </w:tabs>
        <w:ind w:left="5760" w:hanging="360"/>
      </w:pPr>
      <w:rPr>
        <w:rFonts w:ascii="Symbol" w:hAnsi="Symbol" w:hint="default"/>
      </w:rPr>
    </w:lvl>
    <w:lvl w:ilvl="8" w:tplc="172EA202"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C2C6965"/>
    <w:multiLevelType w:val="hybridMultilevel"/>
    <w:tmpl w:val="11FAF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F04739"/>
    <w:multiLevelType w:val="hybridMultilevel"/>
    <w:tmpl w:val="375C2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F93CCB"/>
    <w:multiLevelType w:val="hybridMultilevel"/>
    <w:tmpl w:val="DAF20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1044462">
    <w:abstractNumId w:val="19"/>
  </w:num>
  <w:num w:numId="2" w16cid:durableId="401635499">
    <w:abstractNumId w:val="2"/>
  </w:num>
  <w:num w:numId="3" w16cid:durableId="814565982">
    <w:abstractNumId w:val="3"/>
  </w:num>
  <w:num w:numId="4" w16cid:durableId="2015644838">
    <w:abstractNumId w:val="4"/>
  </w:num>
  <w:num w:numId="5" w16cid:durableId="845441217">
    <w:abstractNumId w:val="5"/>
  </w:num>
  <w:num w:numId="6" w16cid:durableId="1668290197">
    <w:abstractNumId w:val="6"/>
  </w:num>
  <w:num w:numId="7" w16cid:durableId="629434047">
    <w:abstractNumId w:val="33"/>
  </w:num>
  <w:num w:numId="8" w16cid:durableId="1602185307">
    <w:abstractNumId w:val="13"/>
  </w:num>
  <w:num w:numId="9" w16cid:durableId="1838573846">
    <w:abstractNumId w:val="24"/>
  </w:num>
  <w:num w:numId="10" w16cid:durableId="1682975895">
    <w:abstractNumId w:val="9"/>
  </w:num>
  <w:num w:numId="11" w16cid:durableId="1864586993">
    <w:abstractNumId w:val="14"/>
  </w:num>
  <w:num w:numId="12" w16cid:durableId="472332118">
    <w:abstractNumId w:val="12"/>
  </w:num>
  <w:num w:numId="13" w16cid:durableId="2059011731">
    <w:abstractNumId w:val="35"/>
  </w:num>
  <w:num w:numId="14" w16cid:durableId="365955914">
    <w:abstractNumId w:val="20"/>
  </w:num>
  <w:num w:numId="15" w16cid:durableId="1460681313">
    <w:abstractNumId w:val="1"/>
  </w:num>
  <w:num w:numId="16" w16cid:durableId="1880120593">
    <w:abstractNumId w:val="18"/>
  </w:num>
  <w:num w:numId="17" w16cid:durableId="1578786775">
    <w:abstractNumId w:val="27"/>
  </w:num>
  <w:num w:numId="18" w16cid:durableId="1871146987">
    <w:abstractNumId w:val="16"/>
  </w:num>
  <w:num w:numId="19" w16cid:durableId="1496992878">
    <w:abstractNumId w:val="10"/>
  </w:num>
  <w:num w:numId="20" w16cid:durableId="1657369352">
    <w:abstractNumId w:val="30"/>
  </w:num>
  <w:num w:numId="21" w16cid:durableId="620888542">
    <w:abstractNumId w:val="7"/>
  </w:num>
  <w:num w:numId="22" w16cid:durableId="131871348">
    <w:abstractNumId w:val="23"/>
  </w:num>
  <w:num w:numId="23" w16cid:durableId="2070032145">
    <w:abstractNumId w:val="0"/>
  </w:num>
  <w:num w:numId="24" w16cid:durableId="401872268">
    <w:abstractNumId w:val="11"/>
  </w:num>
  <w:num w:numId="25" w16cid:durableId="692926909">
    <w:abstractNumId w:val="32"/>
  </w:num>
  <w:num w:numId="26" w16cid:durableId="837303979">
    <w:abstractNumId w:val="17"/>
  </w:num>
  <w:num w:numId="27" w16cid:durableId="377973976">
    <w:abstractNumId w:val="15"/>
  </w:num>
  <w:num w:numId="28" w16cid:durableId="85998178">
    <w:abstractNumId w:val="22"/>
  </w:num>
  <w:num w:numId="29" w16cid:durableId="1976988147">
    <w:abstractNumId w:val="34"/>
  </w:num>
  <w:num w:numId="30" w16cid:durableId="938560812">
    <w:abstractNumId w:val="25"/>
  </w:num>
  <w:num w:numId="31" w16cid:durableId="999188177">
    <w:abstractNumId w:val="29"/>
  </w:num>
  <w:num w:numId="32" w16cid:durableId="1422944384">
    <w:abstractNumId w:val="26"/>
  </w:num>
  <w:num w:numId="33" w16cid:durableId="1949970024">
    <w:abstractNumId w:val="8"/>
  </w:num>
  <w:num w:numId="34" w16cid:durableId="1783498795">
    <w:abstractNumId w:val="21"/>
  </w:num>
  <w:num w:numId="35" w16cid:durableId="382565859">
    <w:abstractNumId w:val="31"/>
  </w:num>
  <w:num w:numId="36" w16cid:durableId="148990548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2B"/>
    <w:rsid w:val="00011E74"/>
    <w:rsid w:val="000174FB"/>
    <w:rsid w:val="00027AE7"/>
    <w:rsid w:val="000667D2"/>
    <w:rsid w:val="000807FE"/>
    <w:rsid w:val="000838C8"/>
    <w:rsid w:val="000D1813"/>
    <w:rsid w:val="0013508D"/>
    <w:rsid w:val="001800C1"/>
    <w:rsid w:val="0020162B"/>
    <w:rsid w:val="002861C0"/>
    <w:rsid w:val="00297F13"/>
    <w:rsid w:val="002B00E5"/>
    <w:rsid w:val="002D0DE9"/>
    <w:rsid w:val="002F49FA"/>
    <w:rsid w:val="002F5221"/>
    <w:rsid w:val="00344632"/>
    <w:rsid w:val="003B125C"/>
    <w:rsid w:val="003C1885"/>
    <w:rsid w:val="003E09BA"/>
    <w:rsid w:val="0041273C"/>
    <w:rsid w:val="00467FAC"/>
    <w:rsid w:val="00471E76"/>
    <w:rsid w:val="00490276"/>
    <w:rsid w:val="004E3B74"/>
    <w:rsid w:val="00571167"/>
    <w:rsid w:val="005754B2"/>
    <w:rsid w:val="005B4AF3"/>
    <w:rsid w:val="005C553E"/>
    <w:rsid w:val="005E1204"/>
    <w:rsid w:val="005F53FE"/>
    <w:rsid w:val="0069144E"/>
    <w:rsid w:val="0069753B"/>
    <w:rsid w:val="006C52FD"/>
    <w:rsid w:val="007065C1"/>
    <w:rsid w:val="0071246C"/>
    <w:rsid w:val="0076513E"/>
    <w:rsid w:val="007E5BF7"/>
    <w:rsid w:val="00803617"/>
    <w:rsid w:val="008261DD"/>
    <w:rsid w:val="008478A7"/>
    <w:rsid w:val="008B04EE"/>
    <w:rsid w:val="008B0C5B"/>
    <w:rsid w:val="008E05EE"/>
    <w:rsid w:val="008E543F"/>
    <w:rsid w:val="009101E3"/>
    <w:rsid w:val="00930316"/>
    <w:rsid w:val="009B6B18"/>
    <w:rsid w:val="009E67B7"/>
    <w:rsid w:val="009F1FD3"/>
    <w:rsid w:val="00A063F0"/>
    <w:rsid w:val="00AA6199"/>
    <w:rsid w:val="00AB6BA9"/>
    <w:rsid w:val="00B456C2"/>
    <w:rsid w:val="00B67714"/>
    <w:rsid w:val="00BB7760"/>
    <w:rsid w:val="00C16AE1"/>
    <w:rsid w:val="00C50436"/>
    <w:rsid w:val="00C626A4"/>
    <w:rsid w:val="00CC6243"/>
    <w:rsid w:val="00CD2C98"/>
    <w:rsid w:val="00D20B0B"/>
    <w:rsid w:val="00D62B9F"/>
    <w:rsid w:val="00D916BF"/>
    <w:rsid w:val="00DC059A"/>
    <w:rsid w:val="00DD6667"/>
    <w:rsid w:val="00DE223C"/>
    <w:rsid w:val="00E155E6"/>
    <w:rsid w:val="00E1669C"/>
    <w:rsid w:val="00E2225F"/>
    <w:rsid w:val="00E53CAB"/>
    <w:rsid w:val="00E5700F"/>
    <w:rsid w:val="00E93340"/>
    <w:rsid w:val="00ED6031"/>
    <w:rsid w:val="00ED70AF"/>
    <w:rsid w:val="00F076F6"/>
    <w:rsid w:val="00F2337F"/>
    <w:rsid w:val="00F8392B"/>
    <w:rsid w:val="00F85A88"/>
    <w:rsid w:val="00F938A7"/>
    <w:rsid w:val="00FA009F"/>
    <w:rsid w:val="00FA0846"/>
    <w:rsid w:val="00FC56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B06BB"/>
  <w15:docId w15:val="{2A06CBB9-95D1-4ED8-AD69-A5D13256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 Book" w:hAnsi="Avenir Book"/>
    </w:rPr>
  </w:style>
  <w:style w:type="paragraph" w:styleId="Heading1">
    <w:name w:val="heading 1"/>
    <w:basedOn w:val="Normal"/>
    <w:next w:val="Normal"/>
    <w:link w:val="Heading1Char"/>
    <w:uiPriority w:val="9"/>
    <w:qFormat/>
    <w:pPr>
      <w:spacing w:before="540" w:after="180"/>
      <w:outlineLvl w:val="0"/>
    </w:pPr>
    <w:rPr>
      <w:rFonts w:asciiTheme="majorHAnsi" w:eastAsiaTheme="majorEastAsia" w:hAnsiTheme="majorHAnsi" w:cstheme="majorBidi"/>
      <w:b/>
      <w:bCs/>
      <w:kern w:val="36"/>
      <w:sz w:val="36"/>
      <w:szCs w:val="36"/>
    </w:rPr>
  </w:style>
  <w:style w:type="paragraph" w:styleId="Heading2">
    <w:name w:val="heading 2"/>
    <w:basedOn w:val="Normal"/>
    <w:next w:val="Normal"/>
    <w:link w:val="Heading2Char"/>
    <w:uiPriority w:val="9"/>
    <w:qFormat/>
    <w:pPr>
      <w:spacing w:before="480" w:after="160"/>
      <w:outlineLvl w:val="1"/>
    </w:pPr>
    <w:rPr>
      <w:rFonts w:eastAsiaTheme="majorEastAsia" w:cstheme="majorBidi"/>
      <w:b/>
      <w:bCs/>
      <w:sz w:val="28"/>
      <w:szCs w:val="28"/>
    </w:rPr>
  </w:style>
  <w:style w:type="paragraph" w:styleId="Heading3">
    <w:name w:val="heading 3"/>
    <w:basedOn w:val="Normal"/>
    <w:next w:val="Normal"/>
    <w:link w:val="Heading3Char"/>
    <w:uiPriority w:val="9"/>
    <w:qFormat/>
    <w:pPr>
      <w:spacing w:before="390" w:after="130"/>
      <w:outlineLvl w:val="2"/>
    </w:pPr>
    <w:rPr>
      <w:rFonts w:eastAsiaTheme="majorEastAsia" w:cstheme="majorBidi"/>
      <w:b/>
      <w:bCs/>
      <w:sz w:val="24"/>
      <w:szCs w:val="24"/>
    </w:rPr>
  </w:style>
  <w:style w:type="paragraph" w:styleId="Heading4">
    <w:name w:val="heading 4"/>
    <w:basedOn w:val="Normal"/>
    <w:next w:val="Normal"/>
    <w:link w:val="Heading4Char"/>
    <w:uiPriority w:val="9"/>
    <w:unhideWhenUsed/>
    <w:qFormat/>
    <w:pPr>
      <w:keepNext/>
      <w:keepLines/>
      <w:spacing w:before="300" w:after="10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unhideWhenUsed/>
    <w:qFormat/>
    <w:pPr>
      <w:keepNext/>
      <w:keepLines/>
      <w:spacing w:before="300" w:after="100"/>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unhideWhenUsed/>
    <w:qFormat/>
    <w:pPr>
      <w:keepNext/>
      <w:keepLines/>
      <w:spacing w:before="300" w:after="1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10"/>
    <w:qFormat/>
    <w:pPr>
      <w:ind w:left="720"/>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6"/>
      <w:szCs w:val="36"/>
    </w:rPr>
  </w:style>
  <w:style w:type="character" w:customStyle="1" w:styleId="Heading2Char">
    <w:name w:val="Heading 2 Char"/>
    <w:basedOn w:val="DefaultParagraphFont"/>
    <w:link w:val="Heading2"/>
    <w:uiPriority w:val="9"/>
    <w:rPr>
      <w:rFonts w:ascii="Avenir Book" w:eastAsiaTheme="majorEastAsia" w:hAnsi="Avenir Book" w:cstheme="majorBidi"/>
      <w:b/>
      <w:bCs/>
      <w:sz w:val="28"/>
      <w:szCs w:val="28"/>
    </w:rPr>
  </w:style>
  <w:style w:type="character" w:customStyle="1" w:styleId="Heading3Char">
    <w:name w:val="Heading 3 Char"/>
    <w:basedOn w:val="DefaultParagraphFont"/>
    <w:link w:val="Heading3"/>
    <w:uiPriority w:val="9"/>
    <w:rPr>
      <w:rFonts w:ascii="Avenir Book" w:eastAsiaTheme="majorEastAsia" w:hAnsi="Avenir Book"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rPr>
  </w:style>
  <w:style w:type="character" w:customStyle="1" w:styleId="Heading5Char">
    <w:name w:val="Heading 5 Char"/>
    <w:basedOn w:val="DefaultParagraphFont"/>
    <w:link w:val="Heading5"/>
    <w:uiPriority w:val="9"/>
    <w:rPr>
      <w:rFonts w:asciiTheme="majorHAnsi" w:eastAsiaTheme="majorEastAsia" w:hAnsiTheme="majorHAnsi" w:cstheme="majorBidi"/>
      <w:i/>
      <w:iCs/>
    </w:rPr>
  </w:style>
  <w:style w:type="character" w:customStyle="1" w:styleId="Heading6Char">
    <w:name w:val="Heading 6 Char"/>
    <w:basedOn w:val="DefaultParagraphFont"/>
    <w:link w:val="Heading6"/>
    <w:uiPriority w:val="9"/>
    <w:rPr>
      <w:rFonts w:asciiTheme="majorHAnsi" w:eastAsiaTheme="majorEastAsia" w:hAnsiTheme="majorHAnsi" w:cstheme="majorBidi"/>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Code">
    <w:name w:val="Code"/>
    <w:basedOn w:val="DefaultParagraphFont"/>
    <w:uiPriority w:val="24"/>
    <w:qFormat/>
    <w:rPr>
      <w:rFonts w:ascii="Consolas" w:hAnsi="Consolas" w:cs="Consolas"/>
    </w:rPr>
  </w:style>
  <w:style w:type="character" w:customStyle="1" w:styleId="FootnoteTextChar">
    <w:name w:val="Footnote Text Char"/>
    <w:basedOn w:val="DefaultParagraphFont"/>
    <w:uiPriority w:val="99"/>
    <w:semiHidden/>
  </w:style>
  <w:style w:type="character" w:styleId="FootnoteReference">
    <w:name w:val="footnote reference"/>
    <w:basedOn w:val="DefaultParagraphFont"/>
    <w:uiPriority w:val="99"/>
    <w:semiHidden/>
    <w:unhideWhenUsed/>
    <w:rPr>
      <w:vertAlign w:val="superscript"/>
    </w:rPr>
  </w:style>
  <w:style w:type="paragraph" w:styleId="Caption">
    <w:name w:val="caption"/>
    <w:basedOn w:val="Normal"/>
    <w:next w:val="Normal"/>
    <w:uiPriority w:val="35"/>
    <w:unhideWhenUsed/>
    <w:qFormat/>
    <w:pPr>
      <w:spacing w:after="200"/>
    </w:pPr>
    <w:rPr>
      <w:i/>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venir Book" w:hAnsi="Avenir Book"/>
    </w:rPr>
  </w:style>
  <w:style w:type="character" w:styleId="PageNumber">
    <w:name w:val="page number"/>
    <w:basedOn w:val="DefaultParagraphFon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unhideWhenUsed/>
  </w:style>
  <w:style w:type="character" w:customStyle="1" w:styleId="FootnoteTextChar1">
    <w:name w:val="Footnote Text Char1"/>
    <w:basedOn w:val="DefaultParagraphFont"/>
    <w:link w:val="FootnoteText"/>
    <w:uiPriority w:val="99"/>
    <w:rPr>
      <w:rFonts w:ascii="Avenir Book" w:hAnsi="Avenir Book"/>
    </w:rPr>
  </w:style>
  <w:style w:type="paragraph" w:styleId="BalloonText">
    <w:name w:val="Balloon Text"/>
    <w:basedOn w:val="Normal"/>
    <w:link w:val="BalloonTextChar"/>
    <w:uiPriority w:val="99"/>
    <w:semiHidden/>
    <w:unhideWhenUs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apple-converted-space">
    <w:name w:val="apple-converted-space"/>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rmal1">
    <w:name w:val="Normal1"/>
    <w:basedOn w:val="DefaultParagraphFont"/>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venir Book" w:hAnsi="Avenir Book"/>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Avenir Book" w:hAnsi="Avenir Book"/>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venir Book" w:hAnsi="Avenir Book"/>
      <w:b/>
      <w:bCs/>
    </w:rPr>
  </w:style>
  <w:style w:type="character" w:styleId="UnresolvedMention">
    <w:name w:val="Unresolved Mention"/>
    <w:basedOn w:val="DefaultParagraphFont"/>
    <w:uiPriority w:val="99"/>
    <w:semiHidden/>
    <w:unhideWhenUsed/>
    <w:rsid w:val="009E6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8403">
      <w:bodyDiv w:val="1"/>
      <w:marLeft w:val="0"/>
      <w:marRight w:val="0"/>
      <w:marTop w:val="0"/>
      <w:marBottom w:val="0"/>
      <w:divBdr>
        <w:top w:val="none" w:sz="0" w:space="0" w:color="auto"/>
        <w:left w:val="none" w:sz="0" w:space="0" w:color="auto"/>
        <w:bottom w:val="none" w:sz="0" w:space="0" w:color="auto"/>
        <w:right w:val="none" w:sz="0" w:space="0" w:color="auto"/>
      </w:divBdr>
      <w:divsChild>
        <w:div w:id="379208802">
          <w:marLeft w:val="720"/>
          <w:marRight w:val="0"/>
          <w:marTop w:val="420"/>
          <w:marBottom w:val="0"/>
          <w:divBdr>
            <w:top w:val="none" w:sz="0" w:space="0" w:color="auto"/>
            <w:left w:val="none" w:sz="0" w:space="0" w:color="auto"/>
            <w:bottom w:val="none" w:sz="0" w:space="0" w:color="auto"/>
            <w:right w:val="none" w:sz="0" w:space="0" w:color="auto"/>
          </w:divBdr>
        </w:div>
      </w:divsChild>
    </w:div>
    <w:div w:id="58870529">
      <w:bodyDiv w:val="1"/>
      <w:marLeft w:val="0"/>
      <w:marRight w:val="0"/>
      <w:marTop w:val="0"/>
      <w:marBottom w:val="0"/>
      <w:divBdr>
        <w:top w:val="none" w:sz="0" w:space="0" w:color="auto"/>
        <w:left w:val="none" w:sz="0" w:space="0" w:color="auto"/>
        <w:bottom w:val="none" w:sz="0" w:space="0" w:color="auto"/>
        <w:right w:val="none" w:sz="0" w:space="0" w:color="auto"/>
      </w:divBdr>
      <w:divsChild>
        <w:div w:id="85006588">
          <w:marLeft w:val="605"/>
          <w:marRight w:val="0"/>
          <w:marTop w:val="420"/>
          <w:marBottom w:val="0"/>
          <w:divBdr>
            <w:top w:val="none" w:sz="0" w:space="0" w:color="auto"/>
            <w:left w:val="none" w:sz="0" w:space="0" w:color="auto"/>
            <w:bottom w:val="none" w:sz="0" w:space="0" w:color="auto"/>
            <w:right w:val="none" w:sz="0" w:space="0" w:color="auto"/>
          </w:divBdr>
        </w:div>
      </w:divsChild>
    </w:div>
    <w:div w:id="116146309">
      <w:bodyDiv w:val="1"/>
      <w:marLeft w:val="0"/>
      <w:marRight w:val="0"/>
      <w:marTop w:val="0"/>
      <w:marBottom w:val="0"/>
      <w:divBdr>
        <w:top w:val="none" w:sz="0" w:space="0" w:color="auto"/>
        <w:left w:val="none" w:sz="0" w:space="0" w:color="auto"/>
        <w:bottom w:val="none" w:sz="0" w:space="0" w:color="auto"/>
        <w:right w:val="none" w:sz="0" w:space="0" w:color="auto"/>
      </w:divBdr>
      <w:divsChild>
        <w:div w:id="1187250326">
          <w:marLeft w:val="605"/>
          <w:marRight w:val="0"/>
          <w:marTop w:val="420"/>
          <w:marBottom w:val="0"/>
          <w:divBdr>
            <w:top w:val="none" w:sz="0" w:space="0" w:color="auto"/>
            <w:left w:val="none" w:sz="0" w:space="0" w:color="auto"/>
            <w:bottom w:val="none" w:sz="0" w:space="0" w:color="auto"/>
            <w:right w:val="none" w:sz="0" w:space="0" w:color="auto"/>
          </w:divBdr>
        </w:div>
      </w:divsChild>
    </w:div>
    <w:div w:id="159393886">
      <w:bodyDiv w:val="1"/>
      <w:marLeft w:val="0"/>
      <w:marRight w:val="0"/>
      <w:marTop w:val="0"/>
      <w:marBottom w:val="0"/>
      <w:divBdr>
        <w:top w:val="none" w:sz="0" w:space="0" w:color="auto"/>
        <w:left w:val="none" w:sz="0" w:space="0" w:color="auto"/>
        <w:bottom w:val="none" w:sz="0" w:space="0" w:color="auto"/>
        <w:right w:val="none" w:sz="0" w:space="0" w:color="auto"/>
      </w:divBdr>
      <w:divsChild>
        <w:div w:id="1821457993">
          <w:marLeft w:val="605"/>
          <w:marRight w:val="0"/>
          <w:marTop w:val="420"/>
          <w:marBottom w:val="0"/>
          <w:divBdr>
            <w:top w:val="none" w:sz="0" w:space="0" w:color="auto"/>
            <w:left w:val="none" w:sz="0" w:space="0" w:color="auto"/>
            <w:bottom w:val="none" w:sz="0" w:space="0" w:color="auto"/>
            <w:right w:val="none" w:sz="0" w:space="0" w:color="auto"/>
          </w:divBdr>
        </w:div>
      </w:divsChild>
    </w:div>
    <w:div w:id="328488990">
      <w:bodyDiv w:val="1"/>
      <w:marLeft w:val="0"/>
      <w:marRight w:val="0"/>
      <w:marTop w:val="0"/>
      <w:marBottom w:val="0"/>
      <w:divBdr>
        <w:top w:val="none" w:sz="0" w:space="0" w:color="auto"/>
        <w:left w:val="none" w:sz="0" w:space="0" w:color="auto"/>
        <w:bottom w:val="none" w:sz="0" w:space="0" w:color="auto"/>
        <w:right w:val="none" w:sz="0" w:space="0" w:color="auto"/>
      </w:divBdr>
      <w:divsChild>
        <w:div w:id="863137073">
          <w:marLeft w:val="720"/>
          <w:marRight w:val="0"/>
          <w:marTop w:val="420"/>
          <w:marBottom w:val="0"/>
          <w:divBdr>
            <w:top w:val="none" w:sz="0" w:space="0" w:color="auto"/>
            <w:left w:val="none" w:sz="0" w:space="0" w:color="auto"/>
            <w:bottom w:val="none" w:sz="0" w:space="0" w:color="auto"/>
            <w:right w:val="none" w:sz="0" w:space="0" w:color="auto"/>
          </w:divBdr>
        </w:div>
      </w:divsChild>
    </w:div>
    <w:div w:id="330259609">
      <w:bodyDiv w:val="1"/>
      <w:marLeft w:val="0"/>
      <w:marRight w:val="0"/>
      <w:marTop w:val="0"/>
      <w:marBottom w:val="0"/>
      <w:divBdr>
        <w:top w:val="none" w:sz="0" w:space="0" w:color="auto"/>
        <w:left w:val="none" w:sz="0" w:space="0" w:color="auto"/>
        <w:bottom w:val="none" w:sz="0" w:space="0" w:color="auto"/>
        <w:right w:val="none" w:sz="0" w:space="0" w:color="auto"/>
      </w:divBdr>
      <w:divsChild>
        <w:div w:id="621614772">
          <w:marLeft w:val="720"/>
          <w:marRight w:val="0"/>
          <w:marTop w:val="420"/>
          <w:marBottom w:val="0"/>
          <w:divBdr>
            <w:top w:val="none" w:sz="0" w:space="0" w:color="auto"/>
            <w:left w:val="none" w:sz="0" w:space="0" w:color="auto"/>
            <w:bottom w:val="none" w:sz="0" w:space="0" w:color="auto"/>
            <w:right w:val="none" w:sz="0" w:space="0" w:color="auto"/>
          </w:divBdr>
        </w:div>
      </w:divsChild>
    </w:div>
    <w:div w:id="334696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537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650651">
      <w:bodyDiv w:val="1"/>
      <w:marLeft w:val="0"/>
      <w:marRight w:val="0"/>
      <w:marTop w:val="0"/>
      <w:marBottom w:val="0"/>
      <w:divBdr>
        <w:top w:val="none" w:sz="0" w:space="0" w:color="auto"/>
        <w:left w:val="none" w:sz="0" w:space="0" w:color="auto"/>
        <w:bottom w:val="none" w:sz="0" w:space="0" w:color="auto"/>
        <w:right w:val="none" w:sz="0" w:space="0" w:color="auto"/>
      </w:divBdr>
      <w:divsChild>
        <w:div w:id="1772625552">
          <w:marLeft w:val="720"/>
          <w:marRight w:val="0"/>
          <w:marTop w:val="420"/>
          <w:marBottom w:val="0"/>
          <w:divBdr>
            <w:top w:val="none" w:sz="0" w:space="0" w:color="auto"/>
            <w:left w:val="none" w:sz="0" w:space="0" w:color="auto"/>
            <w:bottom w:val="none" w:sz="0" w:space="0" w:color="auto"/>
            <w:right w:val="none" w:sz="0" w:space="0" w:color="auto"/>
          </w:divBdr>
        </w:div>
      </w:divsChild>
    </w:div>
    <w:div w:id="511921643">
      <w:bodyDiv w:val="1"/>
      <w:marLeft w:val="0"/>
      <w:marRight w:val="0"/>
      <w:marTop w:val="0"/>
      <w:marBottom w:val="0"/>
      <w:divBdr>
        <w:top w:val="none" w:sz="0" w:space="0" w:color="auto"/>
        <w:left w:val="none" w:sz="0" w:space="0" w:color="auto"/>
        <w:bottom w:val="none" w:sz="0" w:space="0" w:color="auto"/>
        <w:right w:val="none" w:sz="0" w:space="0" w:color="auto"/>
      </w:divBdr>
      <w:divsChild>
        <w:div w:id="483619198">
          <w:marLeft w:val="605"/>
          <w:marRight w:val="0"/>
          <w:marTop w:val="420"/>
          <w:marBottom w:val="0"/>
          <w:divBdr>
            <w:top w:val="none" w:sz="0" w:space="0" w:color="auto"/>
            <w:left w:val="none" w:sz="0" w:space="0" w:color="auto"/>
            <w:bottom w:val="none" w:sz="0" w:space="0" w:color="auto"/>
            <w:right w:val="none" w:sz="0" w:space="0" w:color="auto"/>
          </w:divBdr>
        </w:div>
      </w:divsChild>
    </w:div>
    <w:div w:id="548031840">
      <w:bodyDiv w:val="1"/>
      <w:marLeft w:val="0"/>
      <w:marRight w:val="0"/>
      <w:marTop w:val="0"/>
      <w:marBottom w:val="0"/>
      <w:divBdr>
        <w:top w:val="none" w:sz="0" w:space="0" w:color="auto"/>
        <w:left w:val="none" w:sz="0" w:space="0" w:color="auto"/>
        <w:bottom w:val="none" w:sz="0" w:space="0" w:color="auto"/>
        <w:right w:val="none" w:sz="0" w:space="0" w:color="auto"/>
      </w:divBdr>
    </w:div>
    <w:div w:id="673648616">
      <w:bodyDiv w:val="1"/>
      <w:marLeft w:val="0"/>
      <w:marRight w:val="0"/>
      <w:marTop w:val="0"/>
      <w:marBottom w:val="0"/>
      <w:divBdr>
        <w:top w:val="none" w:sz="0" w:space="0" w:color="auto"/>
        <w:left w:val="none" w:sz="0" w:space="0" w:color="auto"/>
        <w:bottom w:val="none" w:sz="0" w:space="0" w:color="auto"/>
        <w:right w:val="none" w:sz="0" w:space="0" w:color="auto"/>
      </w:divBdr>
    </w:div>
    <w:div w:id="749349885">
      <w:bodyDiv w:val="1"/>
      <w:marLeft w:val="0"/>
      <w:marRight w:val="0"/>
      <w:marTop w:val="0"/>
      <w:marBottom w:val="0"/>
      <w:divBdr>
        <w:top w:val="none" w:sz="0" w:space="0" w:color="auto"/>
        <w:left w:val="none" w:sz="0" w:space="0" w:color="auto"/>
        <w:bottom w:val="none" w:sz="0" w:space="0" w:color="auto"/>
        <w:right w:val="none" w:sz="0" w:space="0" w:color="auto"/>
      </w:divBdr>
    </w:div>
    <w:div w:id="761951873">
      <w:blockQuote w:val="1"/>
      <w:marLeft w:val="720"/>
      <w:marRight w:val="720"/>
      <w:marTop w:val="100"/>
      <w:marBottom w:val="100"/>
      <w:divBdr>
        <w:top w:val="none" w:sz="0" w:space="0" w:color="auto"/>
        <w:left w:val="none" w:sz="0" w:space="0" w:color="auto"/>
        <w:bottom w:val="none" w:sz="0" w:space="0" w:color="auto"/>
        <w:right w:val="none" w:sz="0" w:space="0" w:color="auto"/>
      </w:divBdr>
    </w:div>
    <w:div w:id="949120331">
      <w:bodyDiv w:val="1"/>
      <w:marLeft w:val="0"/>
      <w:marRight w:val="0"/>
      <w:marTop w:val="0"/>
      <w:marBottom w:val="0"/>
      <w:divBdr>
        <w:top w:val="none" w:sz="0" w:space="0" w:color="auto"/>
        <w:left w:val="none" w:sz="0" w:space="0" w:color="auto"/>
        <w:bottom w:val="none" w:sz="0" w:space="0" w:color="auto"/>
        <w:right w:val="none" w:sz="0" w:space="0" w:color="auto"/>
      </w:divBdr>
      <w:divsChild>
        <w:div w:id="918947858">
          <w:marLeft w:val="720"/>
          <w:marRight w:val="0"/>
          <w:marTop w:val="420"/>
          <w:marBottom w:val="0"/>
          <w:divBdr>
            <w:top w:val="none" w:sz="0" w:space="0" w:color="auto"/>
            <w:left w:val="none" w:sz="0" w:space="0" w:color="auto"/>
            <w:bottom w:val="none" w:sz="0" w:space="0" w:color="auto"/>
            <w:right w:val="none" w:sz="0" w:space="0" w:color="auto"/>
          </w:divBdr>
        </w:div>
        <w:div w:id="1002781133">
          <w:marLeft w:val="720"/>
          <w:marRight w:val="0"/>
          <w:marTop w:val="420"/>
          <w:marBottom w:val="0"/>
          <w:divBdr>
            <w:top w:val="none" w:sz="0" w:space="0" w:color="auto"/>
            <w:left w:val="none" w:sz="0" w:space="0" w:color="auto"/>
            <w:bottom w:val="none" w:sz="0" w:space="0" w:color="auto"/>
            <w:right w:val="none" w:sz="0" w:space="0" w:color="auto"/>
          </w:divBdr>
        </w:div>
        <w:div w:id="1069768888">
          <w:marLeft w:val="720"/>
          <w:marRight w:val="0"/>
          <w:marTop w:val="420"/>
          <w:marBottom w:val="0"/>
          <w:divBdr>
            <w:top w:val="none" w:sz="0" w:space="0" w:color="auto"/>
            <w:left w:val="none" w:sz="0" w:space="0" w:color="auto"/>
            <w:bottom w:val="none" w:sz="0" w:space="0" w:color="auto"/>
            <w:right w:val="none" w:sz="0" w:space="0" w:color="auto"/>
          </w:divBdr>
        </w:div>
        <w:div w:id="1613315571">
          <w:marLeft w:val="720"/>
          <w:marRight w:val="0"/>
          <w:marTop w:val="420"/>
          <w:marBottom w:val="0"/>
          <w:divBdr>
            <w:top w:val="none" w:sz="0" w:space="0" w:color="auto"/>
            <w:left w:val="none" w:sz="0" w:space="0" w:color="auto"/>
            <w:bottom w:val="none" w:sz="0" w:space="0" w:color="auto"/>
            <w:right w:val="none" w:sz="0" w:space="0" w:color="auto"/>
          </w:divBdr>
        </w:div>
      </w:divsChild>
    </w:div>
    <w:div w:id="955793154">
      <w:bodyDiv w:val="1"/>
      <w:marLeft w:val="0"/>
      <w:marRight w:val="0"/>
      <w:marTop w:val="0"/>
      <w:marBottom w:val="0"/>
      <w:divBdr>
        <w:top w:val="none" w:sz="0" w:space="0" w:color="auto"/>
        <w:left w:val="none" w:sz="0" w:space="0" w:color="auto"/>
        <w:bottom w:val="none" w:sz="0" w:space="0" w:color="auto"/>
        <w:right w:val="none" w:sz="0" w:space="0" w:color="auto"/>
      </w:divBdr>
      <w:divsChild>
        <w:div w:id="292905071">
          <w:marLeft w:val="605"/>
          <w:marRight w:val="0"/>
          <w:marTop w:val="420"/>
          <w:marBottom w:val="0"/>
          <w:divBdr>
            <w:top w:val="none" w:sz="0" w:space="0" w:color="auto"/>
            <w:left w:val="none" w:sz="0" w:space="0" w:color="auto"/>
            <w:bottom w:val="none" w:sz="0" w:space="0" w:color="auto"/>
            <w:right w:val="none" w:sz="0" w:space="0" w:color="auto"/>
          </w:divBdr>
        </w:div>
        <w:div w:id="1205562226">
          <w:marLeft w:val="605"/>
          <w:marRight w:val="0"/>
          <w:marTop w:val="420"/>
          <w:marBottom w:val="0"/>
          <w:divBdr>
            <w:top w:val="none" w:sz="0" w:space="0" w:color="auto"/>
            <w:left w:val="none" w:sz="0" w:space="0" w:color="auto"/>
            <w:bottom w:val="none" w:sz="0" w:space="0" w:color="auto"/>
            <w:right w:val="none" w:sz="0" w:space="0" w:color="auto"/>
          </w:divBdr>
        </w:div>
        <w:div w:id="1548948633">
          <w:marLeft w:val="605"/>
          <w:marRight w:val="0"/>
          <w:marTop w:val="420"/>
          <w:marBottom w:val="0"/>
          <w:divBdr>
            <w:top w:val="none" w:sz="0" w:space="0" w:color="auto"/>
            <w:left w:val="none" w:sz="0" w:space="0" w:color="auto"/>
            <w:bottom w:val="none" w:sz="0" w:space="0" w:color="auto"/>
            <w:right w:val="none" w:sz="0" w:space="0" w:color="auto"/>
          </w:divBdr>
        </w:div>
      </w:divsChild>
    </w:div>
    <w:div w:id="966818993">
      <w:bodyDiv w:val="1"/>
      <w:marLeft w:val="0"/>
      <w:marRight w:val="0"/>
      <w:marTop w:val="0"/>
      <w:marBottom w:val="0"/>
      <w:divBdr>
        <w:top w:val="none" w:sz="0" w:space="0" w:color="auto"/>
        <w:left w:val="none" w:sz="0" w:space="0" w:color="auto"/>
        <w:bottom w:val="none" w:sz="0" w:space="0" w:color="auto"/>
        <w:right w:val="none" w:sz="0" w:space="0" w:color="auto"/>
      </w:divBdr>
    </w:div>
    <w:div w:id="1263950853">
      <w:bodyDiv w:val="1"/>
      <w:marLeft w:val="0"/>
      <w:marRight w:val="0"/>
      <w:marTop w:val="0"/>
      <w:marBottom w:val="0"/>
      <w:divBdr>
        <w:top w:val="none" w:sz="0" w:space="0" w:color="auto"/>
        <w:left w:val="none" w:sz="0" w:space="0" w:color="auto"/>
        <w:bottom w:val="none" w:sz="0" w:space="0" w:color="auto"/>
        <w:right w:val="none" w:sz="0" w:space="0" w:color="auto"/>
      </w:divBdr>
      <w:divsChild>
        <w:div w:id="1601717158">
          <w:marLeft w:val="605"/>
          <w:marRight w:val="0"/>
          <w:marTop w:val="420"/>
          <w:marBottom w:val="0"/>
          <w:divBdr>
            <w:top w:val="none" w:sz="0" w:space="0" w:color="auto"/>
            <w:left w:val="none" w:sz="0" w:space="0" w:color="auto"/>
            <w:bottom w:val="none" w:sz="0" w:space="0" w:color="auto"/>
            <w:right w:val="none" w:sz="0" w:space="0" w:color="auto"/>
          </w:divBdr>
        </w:div>
      </w:divsChild>
    </w:div>
    <w:div w:id="1458989524">
      <w:bodyDiv w:val="1"/>
      <w:marLeft w:val="0"/>
      <w:marRight w:val="0"/>
      <w:marTop w:val="0"/>
      <w:marBottom w:val="0"/>
      <w:divBdr>
        <w:top w:val="none" w:sz="0" w:space="0" w:color="auto"/>
        <w:left w:val="none" w:sz="0" w:space="0" w:color="auto"/>
        <w:bottom w:val="none" w:sz="0" w:space="0" w:color="auto"/>
        <w:right w:val="none" w:sz="0" w:space="0" w:color="auto"/>
      </w:divBdr>
      <w:divsChild>
        <w:div w:id="58410365">
          <w:marLeft w:val="605"/>
          <w:marRight w:val="0"/>
          <w:marTop w:val="420"/>
          <w:marBottom w:val="0"/>
          <w:divBdr>
            <w:top w:val="none" w:sz="0" w:space="0" w:color="auto"/>
            <w:left w:val="none" w:sz="0" w:space="0" w:color="auto"/>
            <w:bottom w:val="none" w:sz="0" w:space="0" w:color="auto"/>
            <w:right w:val="none" w:sz="0" w:space="0" w:color="auto"/>
          </w:divBdr>
        </w:div>
      </w:divsChild>
    </w:div>
    <w:div w:id="1601722765">
      <w:bodyDiv w:val="1"/>
      <w:marLeft w:val="0"/>
      <w:marRight w:val="0"/>
      <w:marTop w:val="0"/>
      <w:marBottom w:val="0"/>
      <w:divBdr>
        <w:top w:val="none" w:sz="0" w:space="0" w:color="auto"/>
        <w:left w:val="none" w:sz="0" w:space="0" w:color="auto"/>
        <w:bottom w:val="none" w:sz="0" w:space="0" w:color="auto"/>
        <w:right w:val="none" w:sz="0" w:space="0" w:color="auto"/>
      </w:divBdr>
      <w:divsChild>
        <w:div w:id="1751535113">
          <w:marLeft w:val="720"/>
          <w:marRight w:val="0"/>
          <w:marTop w:val="420"/>
          <w:marBottom w:val="0"/>
          <w:divBdr>
            <w:top w:val="none" w:sz="0" w:space="0" w:color="auto"/>
            <w:left w:val="none" w:sz="0" w:space="0" w:color="auto"/>
            <w:bottom w:val="none" w:sz="0" w:space="0" w:color="auto"/>
            <w:right w:val="none" w:sz="0" w:space="0" w:color="auto"/>
          </w:divBdr>
        </w:div>
      </w:divsChild>
    </w:div>
    <w:div w:id="1786535180">
      <w:bodyDiv w:val="1"/>
      <w:marLeft w:val="0"/>
      <w:marRight w:val="0"/>
      <w:marTop w:val="0"/>
      <w:marBottom w:val="0"/>
      <w:divBdr>
        <w:top w:val="none" w:sz="0" w:space="0" w:color="auto"/>
        <w:left w:val="none" w:sz="0" w:space="0" w:color="auto"/>
        <w:bottom w:val="none" w:sz="0" w:space="0" w:color="auto"/>
        <w:right w:val="none" w:sz="0" w:space="0" w:color="auto"/>
      </w:divBdr>
      <w:divsChild>
        <w:div w:id="1421680288">
          <w:marLeft w:val="605"/>
          <w:marRight w:val="0"/>
          <w:marTop w:val="420"/>
          <w:marBottom w:val="0"/>
          <w:divBdr>
            <w:top w:val="none" w:sz="0" w:space="0" w:color="auto"/>
            <w:left w:val="none" w:sz="0" w:space="0" w:color="auto"/>
            <w:bottom w:val="none" w:sz="0" w:space="0" w:color="auto"/>
            <w:right w:val="none" w:sz="0" w:space="0" w:color="auto"/>
          </w:divBdr>
        </w:div>
      </w:divsChild>
    </w:div>
    <w:div w:id="1908373439">
      <w:bodyDiv w:val="1"/>
      <w:marLeft w:val="0"/>
      <w:marRight w:val="0"/>
      <w:marTop w:val="0"/>
      <w:marBottom w:val="0"/>
      <w:divBdr>
        <w:top w:val="none" w:sz="0" w:space="0" w:color="auto"/>
        <w:left w:val="none" w:sz="0" w:space="0" w:color="auto"/>
        <w:bottom w:val="none" w:sz="0" w:space="0" w:color="auto"/>
        <w:right w:val="none" w:sz="0" w:space="0" w:color="auto"/>
      </w:divBdr>
      <w:divsChild>
        <w:div w:id="298070389">
          <w:marLeft w:val="605"/>
          <w:marRight w:val="0"/>
          <w:marTop w:val="420"/>
          <w:marBottom w:val="0"/>
          <w:divBdr>
            <w:top w:val="none" w:sz="0" w:space="0" w:color="auto"/>
            <w:left w:val="none" w:sz="0" w:space="0" w:color="auto"/>
            <w:bottom w:val="none" w:sz="0" w:space="0" w:color="auto"/>
            <w:right w:val="none" w:sz="0" w:space="0" w:color="auto"/>
          </w:divBdr>
        </w:div>
      </w:divsChild>
    </w:div>
    <w:div w:id="2098672461">
      <w:bodyDiv w:val="1"/>
      <w:marLeft w:val="0"/>
      <w:marRight w:val="0"/>
      <w:marTop w:val="0"/>
      <w:marBottom w:val="0"/>
      <w:divBdr>
        <w:top w:val="none" w:sz="0" w:space="0" w:color="auto"/>
        <w:left w:val="none" w:sz="0" w:space="0" w:color="auto"/>
        <w:bottom w:val="none" w:sz="0" w:space="0" w:color="auto"/>
        <w:right w:val="none" w:sz="0" w:space="0" w:color="auto"/>
      </w:divBdr>
      <w:divsChild>
        <w:div w:id="2033528021">
          <w:marLeft w:val="720"/>
          <w:marRight w:val="0"/>
          <w:marTop w:val="42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who.int/es/emergencies/diseases/novel-coronavirus-2019/technical-guidance" TargetMode="External"/><Relationship Id="rId26" Type="http://schemas.openxmlformats.org/officeDocument/2006/relationships/hyperlink" Target="https://extranet.who.int/hslp/?q=content/terms-use" TargetMode="External"/><Relationship Id="rId3" Type="http://schemas.openxmlformats.org/officeDocument/2006/relationships/customXml" Target="../customXml/item3.xml"/><Relationship Id="rId21" Type="http://schemas.openxmlformats.org/officeDocument/2006/relationships/hyperlink" Target="https://www.who.int/diagnostics_laboratory/postmarket/en/" TargetMode="External"/><Relationship Id="rId7" Type="http://schemas.openxmlformats.org/officeDocument/2006/relationships/settings" Target="settings.xml"/><Relationship Id="rId12" Type="http://schemas.openxmlformats.org/officeDocument/2006/relationships/hyperlink" Target="https://www.who.int/diagnostics_laboratory/documents/guidance/rt_training/en" TargetMode="External"/><Relationship Id="rId17" Type="http://schemas.openxmlformats.org/officeDocument/2006/relationships/hyperlink" Target="https://www.who.int/publications/i/item/antigen-detection-in-the-diagnosis-of-sars-cov-2infection-using-rapid-immunoassays" TargetMode="External"/><Relationship Id="rId25" Type="http://schemas.openxmlformats.org/officeDocument/2006/relationships/hyperlink" Target="https://www.globalpointofcare.abbott/en/product-details/panbio-covid-19-ag-antigen-test.html"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who.int/diagnostics_laboratory/EUL/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ddx.org/wp-content/uploads/2016/03/FIND-2013_Malaria_RDT_Implementation_Guide.pdf" TargetMode="External"/><Relationship Id="rId24" Type="http://schemas.openxmlformats.org/officeDocument/2006/relationships/hyperlink" Target="https://www.youtube.com/watch?v=M-9cx3raYt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cdc.gov/coronavirus/2019-ncov/communication/guidance-list.html?Sort=Date%3A%3Adesc" TargetMode="External"/><Relationship Id="rId28" Type="http://schemas.openxmlformats.org/officeDocument/2006/relationships/hyperlink" Target="mailto:ihrhrt@who.int" TargetMode="External"/><Relationship Id="rId10" Type="http://schemas.openxmlformats.org/officeDocument/2006/relationships/endnotes" Target="endnotes.xml"/><Relationship Id="rId19" Type="http://schemas.openxmlformats.org/officeDocument/2006/relationships/hyperlink" Target="https://www.who.int/publications/i/item/diagnostic-testing-for-sars-cov-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who.int/publications/i/item/clinical-care-of-severe-acute-respiratory-infections-tool-kit" TargetMode="External"/><Relationship Id="rId27" Type="http://schemas.openxmlformats.org/officeDocument/2006/relationships/hyperlink" Target="https://extranet.who.int/hslp"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D057272B239F45BF04C2CC49F4149A" ma:contentTypeVersion="15" ma:contentTypeDescription="Create a new document." ma:contentTypeScope="" ma:versionID="eba3de616e0b4ecf889af978614f148a">
  <xsd:schema xmlns:xsd="http://www.w3.org/2001/XMLSchema" xmlns:xs="http://www.w3.org/2001/XMLSchema" xmlns:p="http://schemas.microsoft.com/office/2006/metadata/properties" xmlns:ns2="4c29955c-3983-4360-85fb-74cf7af43e96" xmlns:ns3="862aa5ca-c86a-4192-b148-097035e828f6" targetNamespace="http://schemas.microsoft.com/office/2006/metadata/properties" ma:root="true" ma:fieldsID="d876c733c9e71274071c8ca2a9163494" ns2:_="" ns3:_="">
    <xsd:import namespace="4c29955c-3983-4360-85fb-74cf7af43e96"/>
    <xsd:import namespace="862aa5ca-c86a-4192-b148-097035e828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PMIS" minOccurs="0"/>
                <xsd:element ref="ns2:PMIS0" minOccurs="0"/>
                <xsd:element ref="ns2:Suppl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9955c-3983-4360-85fb-74cf7af43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MIS" ma:index="20" nillable="true" ma:displayName="Year" ma:format="Dropdown" ma:internalName="PMIS" ma:percentage="FALSE">
      <xsd:simpleType>
        <xsd:restriction base="dms:Number"/>
      </xsd:simpleType>
    </xsd:element>
    <xsd:element name="PMIS0" ma:index="21" nillable="true" ma:displayName="PMIS" ma:format="Dropdown" ma:internalName="PMIS0">
      <xsd:simpleType>
        <xsd:restriction base="dms:Text">
          <xsd:maxLength value="255"/>
        </xsd:restriction>
      </xsd:simpleType>
    </xsd:element>
    <xsd:element name="Supplier" ma:index="22" nillable="true" ma:displayName="Supplier" ma:format="Dropdown" ma:internalName="Suppli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2aa5ca-c86a-4192-b148-097035e828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pplier xmlns="4c29955c-3983-4360-85fb-74cf7af43e96" xsi:nil="true"/>
    <PMIS0 xmlns="4c29955c-3983-4360-85fb-74cf7af43e96" xsi:nil="true"/>
    <PMIS xmlns="4c29955c-3983-4360-85fb-74cf7af43e96" xsi:nil="true"/>
  </documentManagement>
</p:properties>
</file>

<file path=customXml/itemProps1.xml><?xml version="1.0" encoding="utf-8"?>
<ds:datastoreItem xmlns:ds="http://schemas.openxmlformats.org/officeDocument/2006/customXml" ds:itemID="{9ED4AA5E-16D1-4AFD-A2C4-C26C098A361D}">
  <ds:schemaRefs>
    <ds:schemaRef ds:uri="http://schemas.microsoft.com/sharepoint/v3/contenttype/forms"/>
  </ds:schemaRefs>
</ds:datastoreItem>
</file>

<file path=customXml/itemProps2.xml><?xml version="1.0" encoding="utf-8"?>
<ds:datastoreItem xmlns:ds="http://schemas.openxmlformats.org/officeDocument/2006/customXml" ds:itemID="{973633FB-AA46-4B5C-A2CE-CDA0271334C1}">
  <ds:schemaRefs>
    <ds:schemaRef ds:uri="http://schemas.openxmlformats.org/officeDocument/2006/bibliography"/>
  </ds:schemaRefs>
</ds:datastoreItem>
</file>

<file path=customXml/itemProps3.xml><?xml version="1.0" encoding="utf-8"?>
<ds:datastoreItem xmlns:ds="http://schemas.openxmlformats.org/officeDocument/2006/customXml" ds:itemID="{1610CEF9-4066-413D-A446-17D7C1A66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9955c-3983-4360-85fb-74cf7af43e96"/>
    <ds:schemaRef ds:uri="862aa5ca-c86a-4192-b148-097035e82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5D80A-F779-41CD-95AF-6CC3DB7D24EA}">
  <ds:schemaRefs>
    <ds:schemaRef ds:uri="http://schemas.microsoft.com/office/2006/metadata/properties"/>
    <ds:schemaRef ds:uri="http://schemas.microsoft.com/office/infopath/2007/PartnerControls"/>
    <ds:schemaRef ds:uri="4c29955c-3983-4360-85fb-74cf7af43e9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5471</Words>
  <Characters>31189</Characters>
  <Application>Microsoft Office Word</Application>
  <DocSecurity>0</DocSecurity>
  <Lines>259</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Trollip</dc:creator>
  <cp:lastModifiedBy>natacha milhano</cp:lastModifiedBy>
  <cp:revision>3</cp:revision>
  <cp:lastPrinted>2020-10-15T18:50:00Z</cp:lastPrinted>
  <dcterms:created xsi:type="dcterms:W3CDTF">2022-09-21T12:58:00Z</dcterms:created>
  <dcterms:modified xsi:type="dcterms:W3CDTF">2022-10-03T16:44:00Z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0x010100CAD057272B239F45BF04C2CC49F4149A</vt:lpwstr>
  </property>
</Properties>
</file>