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0A279" w14:textId="1F71E9A8" w:rsidR="00217BA3" w:rsidRPr="00B64455" w:rsidRDefault="00B64455" w:rsidP="0054144C">
      <w:pPr>
        <w:jc w:val="center"/>
        <w:rPr>
          <w:rFonts w:ascii="Source Sans Pro" w:hAnsi="Source Sans Pro"/>
          <w:b/>
        </w:rPr>
      </w:pPr>
      <w:r w:rsidRPr="00B64455">
        <w:rPr>
          <w:rFonts w:ascii="Source Sans Pro" w:hAnsi="Source Sans Pro"/>
          <w:b/>
          <w:bCs/>
          <w:noProof/>
          <w:color w:val="000000"/>
        </w:rPr>
        <w:drawing>
          <wp:anchor distT="0" distB="0" distL="114300" distR="114300" simplePos="0" relativeHeight="251655680" behindDoc="1" locked="0" layoutInCell="1" allowOverlap="1" wp14:anchorId="28E26A9E" wp14:editId="4EA9525F">
            <wp:simplePos x="0" y="0"/>
            <wp:positionH relativeFrom="column">
              <wp:posOffset>-2627630</wp:posOffset>
            </wp:positionH>
            <wp:positionV relativeFrom="paragraph">
              <wp:posOffset>-1755775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B64455">
        <w:rPr>
          <w:rFonts w:ascii="Source Sans Pro" w:hAnsi="Source Sans Pro"/>
          <w:b/>
          <w:bCs/>
          <w:noProof/>
          <w:color w:val="000000"/>
        </w:rPr>
        <mc:AlternateContent>
          <mc:Choice Requires="wps">
            <w:drawing>
              <wp:anchor distT="0" distB="0" distL="114300" distR="114300" simplePos="0" relativeHeight="251708928" behindDoc="0" locked="0" layoutInCell="1" allowOverlap="1" wp14:anchorId="36DD2F57" wp14:editId="68E01C37">
                <wp:simplePos x="0" y="0"/>
                <wp:positionH relativeFrom="column">
                  <wp:posOffset>5775325</wp:posOffset>
                </wp:positionH>
                <wp:positionV relativeFrom="paragraph">
                  <wp:posOffset>-826086</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A030810" w14:textId="77777777" w:rsidR="00B64455" w:rsidRPr="00950D3F" w:rsidRDefault="00B64455" w:rsidP="00B64455">
                            <w:r>
                              <w:t xml:space="preserve"> </w:t>
                            </w:r>
                            <w:r w:rsidRPr="00B64455">
                              <w:rPr>
                                <w:b/>
                                <w:bCs/>
                                <w:noProof/>
                                <w:color w:val="000000"/>
                              </w:rPr>
                              <w:drawing>
                                <wp:inline distT="0" distB="0" distL="0" distR="0" wp14:anchorId="18639487" wp14:editId="3F45B66A">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DD2F57" id="_x0000_t202" coordsize="21600,21600" o:spt="202" path="m,l,21600r21600,l21600,xe">
                <v:stroke joinstyle="miter"/>
                <v:path gradientshapeok="t" o:connecttype="rect"/>
              </v:shapetype>
              <v:shape id="Text Box 12" o:spid="_x0000_s1026" type="#_x0000_t202" style="position:absolute;left:0;text-align:left;margin-left:454.75pt;margin-top:-65.05pt;width:1in;height:60.1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" filled="f" stroked="f" strokeweight=".5pt">
                <v:textbox>
                  <w:txbxContent>
                    <w:p w14:paraId="5A030810" w14:textId="77777777" w:rsidR="00B64455" w:rsidRPr="00950D3F" w:rsidRDefault="00B64455" w:rsidP="00B64455">
                      <w:r>
                        <w:t xml:space="preserve"> </w:t>
                      </w:r>
                      <w:r w:rsidRPr="00B64455">
                        <w:rPr>
                          <w:b/>
                          <w:bCs/>
                          <w:noProof/>
                          <w:color w:val="000000"/>
                        </w:rPr>
                        <w:drawing>
                          <wp:inline distT="0" distB="0" distL="0" distR="0" wp14:anchorId="18639487" wp14:editId="3F45B66A">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56E5E442" w14:textId="661F215A" w:rsidR="007A651F" w:rsidRPr="00B64455" w:rsidRDefault="007A651F" w:rsidP="0054144C">
      <w:pPr>
        <w:jc w:val="center"/>
        <w:rPr>
          <w:rFonts w:ascii="Source Sans Pro" w:hAnsi="Source Sans Pro"/>
          <w:b/>
          <w:color w:val="FFFFFF" w:themeColor="background1"/>
        </w:rPr>
      </w:pPr>
      <w:r w:rsidRPr="00B64455">
        <w:rPr>
          <w:rFonts w:ascii="Source Sans Pro" w:hAnsi="Source Sans Pro"/>
          <w:b/>
          <w:color w:val="FFFFFF" w:themeColor="background1"/>
        </w:rPr>
        <w:t>RRT Advanced Training Package</w:t>
      </w:r>
    </w:p>
    <w:p w14:paraId="4C728BD2" w14:textId="0B0833FE" w:rsidR="00217BA3" w:rsidRPr="00B64455" w:rsidRDefault="008A6E87" w:rsidP="0054144C">
      <w:pPr>
        <w:jc w:val="center"/>
        <w:rPr>
          <w:rFonts w:ascii="Source Sans Pro" w:hAnsi="Source Sans Pro"/>
          <w:b/>
          <w:color w:val="FFFFFF" w:themeColor="background1"/>
        </w:rPr>
      </w:pPr>
      <w:r w:rsidRPr="00B64455">
        <w:rPr>
          <w:rFonts w:ascii="Source Sans Pro" w:hAnsi="Source Sans Pro"/>
          <w:b/>
          <w:color w:val="FFFFFF" w:themeColor="background1"/>
        </w:rPr>
        <w:t>B5</w:t>
      </w:r>
      <w:r w:rsidR="00642B1F" w:rsidRPr="00B64455">
        <w:rPr>
          <w:rFonts w:ascii="Source Sans Pro" w:hAnsi="Source Sans Pro"/>
          <w:b/>
          <w:color w:val="FFFFFF" w:themeColor="background1"/>
        </w:rPr>
        <w:t>.</w:t>
      </w:r>
      <w:r w:rsidR="005A5BE3">
        <w:rPr>
          <w:rFonts w:ascii="Source Sans Pro" w:hAnsi="Source Sans Pro"/>
          <w:b/>
          <w:color w:val="FFFFFF" w:themeColor="background1"/>
        </w:rPr>
        <w:t>1c</w:t>
      </w:r>
      <w:r w:rsidR="00217BA3" w:rsidRPr="00B64455">
        <w:rPr>
          <w:rFonts w:ascii="Source Sans Pro" w:hAnsi="Source Sans Pro"/>
          <w:b/>
          <w:color w:val="FFFFFF" w:themeColor="background1"/>
        </w:rPr>
        <w:t xml:space="preserve"> </w:t>
      </w:r>
      <w:r w:rsidR="007708BC" w:rsidRPr="00B64455">
        <w:rPr>
          <w:rFonts w:ascii="Source Sans Pro" w:hAnsi="Source Sans Pro"/>
          <w:b/>
          <w:color w:val="FFFFFF" w:themeColor="background1"/>
        </w:rPr>
        <w:t xml:space="preserve">RRA case-scenario – Participant </w:t>
      </w:r>
      <w:r w:rsidR="00217BA3" w:rsidRPr="00B64455">
        <w:rPr>
          <w:rFonts w:ascii="Source Sans Pro" w:hAnsi="Source Sans Pro"/>
          <w:b/>
          <w:color w:val="FFFFFF" w:themeColor="background1"/>
        </w:rPr>
        <w:t>guide</w:t>
      </w:r>
    </w:p>
    <w:p w14:paraId="616ADAF1" w14:textId="2053C85E" w:rsidR="00217BA3" w:rsidRPr="00B64455" w:rsidRDefault="00217BA3" w:rsidP="0054144C">
      <w:pPr>
        <w:jc w:val="center"/>
        <w:rPr>
          <w:rFonts w:ascii="Source Sans Pro" w:hAnsi="Source Sans Pro"/>
          <w:b/>
        </w:rPr>
      </w:pPr>
    </w:p>
    <w:p w14:paraId="493A888D" w14:textId="78E49F7F" w:rsidR="00B64455" w:rsidRPr="00B64455" w:rsidRDefault="00B64455" w:rsidP="0054144C">
      <w:pPr>
        <w:jc w:val="center"/>
        <w:rPr>
          <w:rFonts w:ascii="Source Sans Pro" w:hAnsi="Source Sans Pro"/>
          <w:b/>
        </w:rPr>
      </w:pPr>
    </w:p>
    <w:p w14:paraId="75C7D022" w14:textId="0D889214" w:rsidR="00B64455" w:rsidRPr="00B64455" w:rsidRDefault="00B64455" w:rsidP="0054144C">
      <w:pPr>
        <w:jc w:val="center"/>
        <w:rPr>
          <w:rFonts w:ascii="Source Sans Pro" w:hAnsi="Source Sans Pro"/>
          <w:b/>
        </w:rPr>
      </w:pPr>
    </w:p>
    <w:p w14:paraId="4B58C821" w14:textId="23E0EA58" w:rsidR="00B64455" w:rsidRPr="00B64455" w:rsidRDefault="00B64455" w:rsidP="0054144C">
      <w:pPr>
        <w:jc w:val="center"/>
        <w:rPr>
          <w:rFonts w:ascii="Source Sans Pro" w:hAnsi="Source Sans Pro"/>
          <w:b/>
        </w:rPr>
      </w:pPr>
    </w:p>
    <w:p w14:paraId="068B0A77" w14:textId="77777777" w:rsidR="00B64455" w:rsidRPr="001C6666" w:rsidRDefault="00B64455" w:rsidP="0054144C">
      <w:pPr>
        <w:jc w:val="center"/>
        <w:rPr>
          <w:rFonts w:ascii="Source Sans Pro" w:hAnsi="Source Sans Pro"/>
          <w:b/>
          <w:color w:val="65A000"/>
        </w:rPr>
      </w:pPr>
    </w:p>
    <w:p w14:paraId="5B5E3FB8" w14:textId="77777777" w:rsidR="0054144C" w:rsidRPr="001C6666" w:rsidRDefault="00217BA3" w:rsidP="007708BC">
      <w:pPr>
        <w:rPr>
          <w:rFonts w:ascii="Source Sans Pro" w:hAnsi="Source Sans Pro"/>
          <w:b/>
          <w:color w:val="65A000"/>
        </w:rPr>
      </w:pPr>
      <w:r w:rsidRPr="001C6666">
        <w:rPr>
          <w:rFonts w:ascii="Source Sans Pro" w:hAnsi="Source Sans Pro"/>
          <w:b/>
          <w:color w:val="65A000"/>
        </w:rPr>
        <w:t xml:space="preserve">PART 1: </w:t>
      </w:r>
      <w:r w:rsidR="0054144C" w:rsidRPr="001C6666">
        <w:rPr>
          <w:rFonts w:ascii="Source Sans Pro" w:hAnsi="Source Sans Pro"/>
          <w:b/>
          <w:color w:val="65A000"/>
        </w:rPr>
        <w:t>Gathering Information on</w:t>
      </w:r>
      <w:r w:rsidRPr="001C6666">
        <w:rPr>
          <w:rFonts w:ascii="Source Sans Pro" w:hAnsi="Source Sans Pro"/>
          <w:b/>
          <w:color w:val="65A000"/>
        </w:rPr>
        <w:t xml:space="preserve"> </w:t>
      </w:r>
      <w:r w:rsidR="0054144C" w:rsidRPr="001C6666">
        <w:rPr>
          <w:rFonts w:ascii="Source Sans Pro" w:hAnsi="Source Sans Pro"/>
          <w:b/>
          <w:bCs/>
          <w:color w:val="65A000"/>
        </w:rPr>
        <w:t xml:space="preserve">Undiagnosed illness </w:t>
      </w:r>
      <w:r w:rsidR="00FB6D46" w:rsidRPr="001C6666">
        <w:rPr>
          <w:rFonts w:ascii="Source Sans Pro" w:hAnsi="Source Sans Pro"/>
          <w:b/>
          <w:bCs/>
          <w:color w:val="65A000"/>
        </w:rPr>
        <w:t>Jojo</w:t>
      </w:r>
      <w:r w:rsidR="0054144C" w:rsidRPr="001C6666">
        <w:rPr>
          <w:rFonts w:ascii="Source Sans Pro" w:hAnsi="Source Sans Pro"/>
          <w:b/>
          <w:bCs/>
          <w:color w:val="65A000"/>
        </w:rPr>
        <w:t xml:space="preserve"> Province</w:t>
      </w:r>
      <w:r w:rsidR="00C84C19" w:rsidRPr="001C6666">
        <w:rPr>
          <w:rFonts w:ascii="Source Sans Pro" w:hAnsi="Source Sans Pro"/>
          <w:b/>
          <w:bCs/>
          <w:color w:val="65A000"/>
        </w:rPr>
        <w:t xml:space="preserve">, </w:t>
      </w:r>
      <w:r w:rsidR="00FB6D46" w:rsidRPr="001C6666">
        <w:rPr>
          <w:rFonts w:ascii="Source Sans Pro" w:hAnsi="Source Sans Pro"/>
          <w:b/>
          <w:bCs/>
          <w:color w:val="65A000"/>
        </w:rPr>
        <w:t>Country A,</w:t>
      </w:r>
      <w:r w:rsidR="00147C41" w:rsidRPr="001C6666">
        <w:rPr>
          <w:rFonts w:ascii="Source Sans Pro" w:hAnsi="Source Sans Pro"/>
          <w:b/>
          <w:bCs/>
          <w:color w:val="65A000"/>
        </w:rPr>
        <w:t xml:space="preserve"> </w:t>
      </w:r>
      <w:r w:rsidR="00FB6D46" w:rsidRPr="001C6666">
        <w:rPr>
          <w:rFonts w:ascii="Source Sans Pro" w:hAnsi="Source Sans Pro"/>
          <w:b/>
          <w:bCs/>
          <w:color w:val="65A000"/>
        </w:rPr>
        <w:t>1</w:t>
      </w:r>
      <w:r w:rsidR="0054144C" w:rsidRPr="001C6666">
        <w:rPr>
          <w:rFonts w:ascii="Source Sans Pro" w:hAnsi="Source Sans Pro"/>
          <w:b/>
          <w:bCs/>
          <w:color w:val="65A000"/>
        </w:rPr>
        <w:t xml:space="preserve"> Apr 2012</w:t>
      </w:r>
    </w:p>
    <w:p w14:paraId="49BF4C76" w14:textId="77777777" w:rsidR="0054144C" w:rsidRPr="00B64455" w:rsidRDefault="0054144C" w:rsidP="00217BA3">
      <w:pPr>
        <w:jc w:val="both"/>
        <w:rPr>
          <w:rFonts w:ascii="Source Sans Pro" w:hAnsi="Source Sans Pro"/>
        </w:rPr>
      </w:pPr>
    </w:p>
    <w:p w14:paraId="4AE523CF" w14:textId="77777777" w:rsidR="0054144C" w:rsidRPr="00B64455" w:rsidRDefault="00FB6D46" w:rsidP="00217BA3">
      <w:pPr>
        <w:pStyle w:val="NormalWeb"/>
        <w:jc w:val="both"/>
        <w:rPr>
          <w:rFonts w:ascii="Source Sans Pro" w:hAnsi="Source Sans Pro"/>
          <w:b/>
        </w:rPr>
      </w:pPr>
      <w:r w:rsidRPr="00B64455">
        <w:rPr>
          <w:rFonts w:ascii="Source Sans Pro" w:hAnsi="Source Sans Pro"/>
          <w:b/>
        </w:rPr>
        <w:t>Background</w:t>
      </w:r>
      <w:r w:rsidR="0054144C" w:rsidRPr="00B64455">
        <w:rPr>
          <w:rFonts w:ascii="Source Sans Pro" w:hAnsi="Source Sans Pro"/>
          <w:b/>
        </w:rPr>
        <w:t xml:space="preserve">: </w:t>
      </w:r>
    </w:p>
    <w:p w14:paraId="539B86FA" w14:textId="77777777" w:rsidR="00580473" w:rsidRPr="00B64455" w:rsidRDefault="0023171F" w:rsidP="00217BA3">
      <w:pPr>
        <w:jc w:val="both"/>
        <w:rPr>
          <w:rFonts w:ascii="Source Sans Pro" w:hAnsi="Source Sans Pro"/>
          <w:color w:val="000000"/>
        </w:rPr>
      </w:pPr>
      <w:r w:rsidRPr="00B64455">
        <w:rPr>
          <w:rFonts w:ascii="Source Sans Pro" w:hAnsi="Source Sans Pro"/>
          <w:color w:val="000000"/>
        </w:rPr>
        <w:t xml:space="preserve">An unidentified illness affecting people in 4 communes from the </w:t>
      </w:r>
      <w:r w:rsidR="00FB6D46" w:rsidRPr="00B64455">
        <w:rPr>
          <w:rFonts w:ascii="Source Sans Pro" w:hAnsi="Source Sans Pro"/>
          <w:color w:val="000000"/>
        </w:rPr>
        <w:t>Mama</w:t>
      </w:r>
      <w:r w:rsidRPr="00B64455">
        <w:rPr>
          <w:rFonts w:ascii="Source Sans Pro" w:hAnsi="Source Sans Pro"/>
          <w:color w:val="000000"/>
        </w:rPr>
        <w:t xml:space="preserve"> </w:t>
      </w:r>
      <w:r w:rsidR="007708BC" w:rsidRPr="00B64455">
        <w:rPr>
          <w:rFonts w:ascii="Source Sans Pro" w:hAnsi="Source Sans Pro"/>
          <w:color w:val="000000"/>
        </w:rPr>
        <w:t>District</w:t>
      </w:r>
      <w:r w:rsidRPr="00B64455">
        <w:rPr>
          <w:rFonts w:ascii="Source Sans Pro" w:hAnsi="Source Sans Pro"/>
          <w:color w:val="000000"/>
        </w:rPr>
        <w:t xml:space="preserve"> of </w:t>
      </w:r>
      <w:r w:rsidR="00FB6D46" w:rsidRPr="00B64455">
        <w:rPr>
          <w:rFonts w:ascii="Source Sans Pro" w:hAnsi="Source Sans Pro"/>
          <w:color w:val="000000"/>
        </w:rPr>
        <w:t>Jojo</w:t>
      </w:r>
      <w:r w:rsidRPr="00B64455">
        <w:rPr>
          <w:rFonts w:ascii="Source Sans Pro" w:hAnsi="Source Sans Pro"/>
          <w:color w:val="000000"/>
        </w:rPr>
        <w:t xml:space="preserve"> Province remains under investigation in </w:t>
      </w:r>
      <w:r w:rsidR="00FB6D46" w:rsidRPr="00B64455">
        <w:rPr>
          <w:rFonts w:ascii="Source Sans Pro" w:hAnsi="Source Sans Pro"/>
          <w:color w:val="000000"/>
        </w:rPr>
        <w:t>Country A</w:t>
      </w:r>
      <w:r w:rsidRPr="00B64455">
        <w:rPr>
          <w:rFonts w:ascii="Source Sans Pro" w:hAnsi="Source Sans Pro"/>
          <w:color w:val="000000"/>
        </w:rPr>
        <w:t xml:space="preserve">. </w:t>
      </w:r>
      <w:r w:rsidR="00321628" w:rsidRPr="00B64455">
        <w:rPr>
          <w:rFonts w:ascii="Source Sans Pro" w:hAnsi="Source Sans Pro"/>
          <w:color w:val="000000"/>
        </w:rPr>
        <w:t xml:space="preserve">Cases have presented with symptoms ranging from </w:t>
      </w:r>
      <w:r w:rsidR="00580473" w:rsidRPr="00B64455">
        <w:rPr>
          <w:rFonts w:ascii="Source Sans Pro" w:hAnsi="Source Sans Pro"/>
          <w:color w:val="000000"/>
        </w:rPr>
        <w:t>stiffness in the limbs, ulcers on hands and feet to multi-organ failure.</w:t>
      </w:r>
    </w:p>
    <w:p w14:paraId="1096094D" w14:textId="77777777" w:rsidR="00580473" w:rsidRPr="00B64455" w:rsidRDefault="00580473" w:rsidP="00217BA3">
      <w:pPr>
        <w:jc w:val="both"/>
        <w:rPr>
          <w:rFonts w:ascii="Source Sans Pro" w:hAnsi="Source Sans Pro"/>
          <w:color w:val="000000"/>
        </w:rPr>
      </w:pPr>
    </w:p>
    <w:p w14:paraId="66EF98B3" w14:textId="77777777" w:rsidR="006B418A" w:rsidRPr="00B64455" w:rsidRDefault="0023171F" w:rsidP="00217BA3">
      <w:pPr>
        <w:jc w:val="both"/>
        <w:rPr>
          <w:rFonts w:ascii="Source Sans Pro" w:hAnsi="Source Sans Pro"/>
          <w:color w:val="000000"/>
        </w:rPr>
      </w:pPr>
      <w:r w:rsidRPr="00B64455">
        <w:rPr>
          <w:rFonts w:ascii="Source Sans Pro" w:hAnsi="Source Sans Pro"/>
          <w:color w:val="000000"/>
        </w:rPr>
        <w:t xml:space="preserve">Cases were first identified in </w:t>
      </w:r>
      <w:r w:rsidR="006B418A" w:rsidRPr="00B64455">
        <w:rPr>
          <w:rFonts w:ascii="Source Sans Pro" w:hAnsi="Source Sans Pro"/>
          <w:color w:val="000000"/>
        </w:rPr>
        <w:t>late 2010</w:t>
      </w:r>
      <w:r w:rsidR="00AD7B9A" w:rsidRPr="00B64455">
        <w:rPr>
          <w:rFonts w:ascii="Source Sans Pro" w:hAnsi="Source Sans Pro"/>
          <w:color w:val="000000"/>
        </w:rPr>
        <w:t>.</w:t>
      </w:r>
      <w:r w:rsidRPr="00B64455">
        <w:rPr>
          <w:rFonts w:ascii="Source Sans Pro" w:hAnsi="Source Sans Pro"/>
          <w:color w:val="000000"/>
        </w:rPr>
        <w:t xml:space="preserve"> </w:t>
      </w:r>
      <w:r w:rsidR="00FB6D46" w:rsidRPr="00B64455">
        <w:rPr>
          <w:rFonts w:ascii="Source Sans Pro" w:hAnsi="Source Sans Pro"/>
          <w:color w:val="000000"/>
        </w:rPr>
        <w:t>Mama</w:t>
      </w:r>
      <w:r w:rsidRPr="00B64455">
        <w:rPr>
          <w:rFonts w:ascii="Source Sans Pro" w:hAnsi="Source Sans Pro"/>
          <w:color w:val="000000"/>
        </w:rPr>
        <w:t xml:space="preserve"> District Hospital report</w:t>
      </w:r>
      <w:r w:rsidR="00AD7B9A" w:rsidRPr="00B64455">
        <w:rPr>
          <w:rFonts w:ascii="Source Sans Pro" w:hAnsi="Source Sans Pro"/>
          <w:color w:val="000000"/>
        </w:rPr>
        <w:t>ed</w:t>
      </w:r>
      <w:r w:rsidRPr="00B64455">
        <w:rPr>
          <w:rFonts w:ascii="Source Sans Pro" w:hAnsi="Source Sans Pro"/>
          <w:color w:val="000000"/>
        </w:rPr>
        <w:t xml:space="preserve"> nearly 50 local residents presenting </w:t>
      </w:r>
      <w:r w:rsidR="00AD7B9A" w:rsidRPr="00B64455">
        <w:rPr>
          <w:rFonts w:ascii="Source Sans Pro" w:hAnsi="Source Sans Pro"/>
          <w:color w:val="000000"/>
        </w:rPr>
        <w:t xml:space="preserve">with similar symptoms </w:t>
      </w:r>
      <w:r w:rsidRPr="00B64455">
        <w:rPr>
          <w:rFonts w:ascii="Source Sans Pro" w:hAnsi="Source Sans Pro"/>
          <w:color w:val="000000"/>
        </w:rPr>
        <w:t xml:space="preserve">between 19 April and 24 May 2011. </w:t>
      </w:r>
      <w:r w:rsidR="00E8694A" w:rsidRPr="00B64455">
        <w:rPr>
          <w:rFonts w:ascii="Source Sans Pro" w:hAnsi="Source Sans Pro"/>
          <w:color w:val="000000"/>
        </w:rPr>
        <w:t>Two cases were trans</w:t>
      </w:r>
      <w:r w:rsidR="006B418A" w:rsidRPr="00B64455">
        <w:rPr>
          <w:rFonts w:ascii="Source Sans Pro" w:hAnsi="Source Sans Pro"/>
          <w:color w:val="000000"/>
        </w:rPr>
        <w:t xml:space="preserve">ferred to the </w:t>
      </w:r>
      <w:r w:rsidR="00FB6D46" w:rsidRPr="00B64455">
        <w:rPr>
          <w:rFonts w:ascii="Source Sans Pro" w:hAnsi="Source Sans Pro"/>
          <w:color w:val="000000"/>
        </w:rPr>
        <w:t>Tegument</w:t>
      </w:r>
      <w:r w:rsidR="006B418A" w:rsidRPr="00B64455">
        <w:rPr>
          <w:rFonts w:ascii="Source Sans Pro" w:hAnsi="Source Sans Pro"/>
          <w:color w:val="000000"/>
        </w:rPr>
        <w:t xml:space="preserve"> Hospital in </w:t>
      </w:r>
      <w:r w:rsidR="00FB6D46" w:rsidRPr="00B64455">
        <w:rPr>
          <w:rFonts w:ascii="Source Sans Pro" w:hAnsi="Source Sans Pro"/>
          <w:color w:val="000000"/>
        </w:rPr>
        <w:t>Sepple City</w:t>
      </w:r>
      <w:r w:rsidR="006B418A" w:rsidRPr="00B64455">
        <w:rPr>
          <w:rFonts w:ascii="Source Sans Pro" w:hAnsi="Source Sans Pro"/>
          <w:color w:val="000000"/>
        </w:rPr>
        <w:t xml:space="preserve"> and </w:t>
      </w:r>
      <w:r w:rsidR="001F75E0" w:rsidRPr="00B64455">
        <w:rPr>
          <w:rFonts w:ascii="Source Sans Pro" w:hAnsi="Source Sans Pro"/>
          <w:color w:val="000000"/>
        </w:rPr>
        <w:t>two</w:t>
      </w:r>
      <w:r w:rsidRPr="00B64455">
        <w:rPr>
          <w:rFonts w:ascii="Source Sans Pro" w:hAnsi="Source Sans Pro"/>
          <w:color w:val="000000"/>
        </w:rPr>
        <w:t xml:space="preserve"> </w:t>
      </w:r>
      <w:r w:rsidR="006B418A" w:rsidRPr="00B64455">
        <w:rPr>
          <w:rFonts w:ascii="Source Sans Pro" w:hAnsi="Source Sans Pro"/>
          <w:color w:val="000000"/>
        </w:rPr>
        <w:t>other case</w:t>
      </w:r>
      <w:r w:rsidR="00FB6D46" w:rsidRPr="00B64455">
        <w:rPr>
          <w:rFonts w:ascii="Source Sans Pro" w:hAnsi="Source Sans Pro"/>
          <w:color w:val="000000"/>
        </w:rPr>
        <w:t>s</w:t>
      </w:r>
      <w:r w:rsidRPr="00B64455">
        <w:rPr>
          <w:rFonts w:ascii="Source Sans Pro" w:hAnsi="Source Sans Pro"/>
          <w:color w:val="000000"/>
        </w:rPr>
        <w:t xml:space="preserve"> died (Source: </w:t>
      </w:r>
      <w:r w:rsidR="00FB6D46" w:rsidRPr="00B64455">
        <w:rPr>
          <w:rFonts w:ascii="Source Sans Pro" w:hAnsi="Source Sans Pro"/>
          <w:color w:val="000000"/>
        </w:rPr>
        <w:t>TholspkNews</w:t>
      </w:r>
      <w:r w:rsidR="006B418A" w:rsidRPr="00B64455">
        <w:rPr>
          <w:rFonts w:ascii="Source Sans Pro" w:hAnsi="Source Sans Pro"/>
          <w:color w:val="000000"/>
        </w:rPr>
        <w:t>)</w:t>
      </w:r>
      <w:r w:rsidRPr="00B64455">
        <w:rPr>
          <w:rFonts w:ascii="Source Sans Pro" w:hAnsi="Source Sans Pro"/>
          <w:color w:val="000000"/>
        </w:rPr>
        <w:t>.</w:t>
      </w:r>
      <w:r w:rsidR="006B418A" w:rsidRPr="00B64455">
        <w:rPr>
          <w:rFonts w:ascii="Source Sans Pro" w:hAnsi="Source Sans Pro"/>
          <w:color w:val="000000"/>
        </w:rPr>
        <w:t xml:space="preserve"> T</w:t>
      </w:r>
      <w:r w:rsidR="00AD7B9A" w:rsidRPr="00B64455">
        <w:rPr>
          <w:rFonts w:ascii="Source Sans Pro" w:hAnsi="Source Sans Pro"/>
          <w:color w:val="000000"/>
        </w:rPr>
        <w:t>he total case number reported f</w:t>
      </w:r>
      <w:r w:rsidR="006B418A" w:rsidRPr="00B64455">
        <w:rPr>
          <w:rFonts w:ascii="Source Sans Pro" w:hAnsi="Source Sans Pro"/>
          <w:color w:val="000000"/>
        </w:rPr>
        <w:t>o</w:t>
      </w:r>
      <w:r w:rsidR="00AD7B9A" w:rsidRPr="00B64455">
        <w:rPr>
          <w:rFonts w:ascii="Source Sans Pro" w:hAnsi="Source Sans Pro"/>
          <w:color w:val="000000"/>
        </w:rPr>
        <w:t>r</w:t>
      </w:r>
      <w:r w:rsidR="006B418A" w:rsidRPr="00B64455">
        <w:rPr>
          <w:rFonts w:ascii="Source Sans Pro" w:hAnsi="Source Sans Pro"/>
          <w:color w:val="000000"/>
        </w:rPr>
        <w:t xml:space="preserve"> 2011 </w:t>
      </w:r>
      <w:r w:rsidR="00257A24" w:rsidRPr="00B64455">
        <w:rPr>
          <w:rFonts w:ascii="Source Sans Pro" w:hAnsi="Source Sans Pro"/>
          <w:color w:val="000000"/>
        </w:rPr>
        <w:t>was</w:t>
      </w:r>
      <w:r w:rsidR="006B418A" w:rsidRPr="00B64455">
        <w:rPr>
          <w:rFonts w:ascii="Source Sans Pro" w:hAnsi="Source Sans Pro"/>
          <w:color w:val="000000"/>
        </w:rPr>
        <w:t xml:space="preserve"> 150 (Source: </w:t>
      </w:r>
      <w:r w:rsidR="00FB6D46" w:rsidRPr="00B64455">
        <w:rPr>
          <w:rFonts w:ascii="Source Sans Pro" w:hAnsi="Source Sans Pro"/>
          <w:color w:val="000000"/>
        </w:rPr>
        <w:t>Sepple</w:t>
      </w:r>
      <w:r w:rsidR="006B418A" w:rsidRPr="00B64455">
        <w:rPr>
          <w:rFonts w:ascii="Source Sans Pro" w:hAnsi="Source Sans Pro"/>
          <w:color w:val="000000"/>
        </w:rPr>
        <w:t xml:space="preserve"> Daily).</w:t>
      </w:r>
    </w:p>
    <w:p w14:paraId="10C2010B" w14:textId="77777777" w:rsidR="006B418A" w:rsidRPr="00B64455" w:rsidRDefault="006B418A" w:rsidP="00217BA3">
      <w:pPr>
        <w:jc w:val="both"/>
        <w:rPr>
          <w:rFonts w:ascii="Source Sans Pro" w:hAnsi="Source Sans Pro"/>
          <w:color w:val="000000"/>
        </w:rPr>
      </w:pPr>
    </w:p>
    <w:p w14:paraId="7DAEB9B1" w14:textId="77777777" w:rsidR="006B418A" w:rsidRPr="00B64455" w:rsidRDefault="00AD7B9A" w:rsidP="00217BA3">
      <w:pPr>
        <w:jc w:val="both"/>
        <w:rPr>
          <w:rFonts w:ascii="Source Sans Pro" w:hAnsi="Source Sans Pro"/>
          <w:color w:val="000000"/>
        </w:rPr>
      </w:pPr>
      <w:r w:rsidRPr="00B64455">
        <w:rPr>
          <w:rFonts w:ascii="Source Sans Pro" w:hAnsi="Source Sans Pro"/>
          <w:color w:val="000000"/>
        </w:rPr>
        <w:t xml:space="preserve">The Director of </w:t>
      </w:r>
      <w:r w:rsidR="00BA7842" w:rsidRPr="00B64455">
        <w:rPr>
          <w:rFonts w:ascii="Source Sans Pro" w:hAnsi="Source Sans Pro"/>
          <w:color w:val="000000"/>
        </w:rPr>
        <w:t>Mama</w:t>
      </w:r>
      <w:r w:rsidRPr="00B64455">
        <w:rPr>
          <w:rFonts w:ascii="Source Sans Pro" w:hAnsi="Source Sans Pro"/>
          <w:color w:val="000000"/>
        </w:rPr>
        <w:t xml:space="preserve"> District Medical Centre, reported that </w:t>
      </w:r>
      <w:r w:rsidR="00E8694A" w:rsidRPr="00B64455">
        <w:rPr>
          <w:rFonts w:ascii="Source Sans Pro" w:hAnsi="Source Sans Pro"/>
          <w:color w:val="000000"/>
        </w:rPr>
        <w:t>6</w:t>
      </w:r>
      <w:r w:rsidR="00BA7842" w:rsidRPr="00B64455">
        <w:rPr>
          <w:rFonts w:ascii="Source Sans Pro" w:hAnsi="Source Sans Pro"/>
          <w:color w:val="000000"/>
        </w:rPr>
        <w:t>2</w:t>
      </w:r>
      <w:r w:rsidR="00E8694A" w:rsidRPr="00B64455">
        <w:rPr>
          <w:rFonts w:ascii="Source Sans Pro" w:hAnsi="Source Sans Pro"/>
          <w:color w:val="000000"/>
        </w:rPr>
        <w:t xml:space="preserve"> cases</w:t>
      </w:r>
      <w:r w:rsidRPr="00B64455">
        <w:rPr>
          <w:rFonts w:ascii="Source Sans Pro" w:hAnsi="Source Sans Pro"/>
          <w:color w:val="000000"/>
        </w:rPr>
        <w:t xml:space="preserve">, with </w:t>
      </w:r>
      <w:r w:rsidR="00BA7842" w:rsidRPr="00B64455">
        <w:rPr>
          <w:rFonts w:ascii="Source Sans Pro" w:hAnsi="Source Sans Pro"/>
          <w:color w:val="000000"/>
        </w:rPr>
        <w:t>6</w:t>
      </w:r>
      <w:r w:rsidRPr="00B64455">
        <w:rPr>
          <w:rFonts w:ascii="Source Sans Pro" w:hAnsi="Source Sans Pro"/>
          <w:color w:val="000000"/>
        </w:rPr>
        <w:t xml:space="preserve"> deaths,</w:t>
      </w:r>
      <w:r w:rsidR="00E8694A" w:rsidRPr="00B64455">
        <w:rPr>
          <w:rFonts w:ascii="Source Sans Pro" w:hAnsi="Source Sans Pro"/>
          <w:color w:val="000000"/>
        </w:rPr>
        <w:t xml:space="preserve"> </w:t>
      </w:r>
      <w:r w:rsidRPr="00B64455">
        <w:rPr>
          <w:rFonts w:ascii="Source Sans Pro" w:hAnsi="Source Sans Pro"/>
          <w:color w:val="000000"/>
        </w:rPr>
        <w:t>have been r</w:t>
      </w:r>
      <w:r w:rsidR="00BA7842" w:rsidRPr="00B64455">
        <w:rPr>
          <w:rFonts w:ascii="Source Sans Pro" w:hAnsi="Source Sans Pro"/>
          <w:color w:val="000000"/>
        </w:rPr>
        <w:t>eported between 1 January and 1</w:t>
      </w:r>
      <w:r w:rsidRPr="00B64455">
        <w:rPr>
          <w:rFonts w:ascii="Source Sans Pro" w:hAnsi="Source Sans Pro"/>
          <w:color w:val="000000"/>
        </w:rPr>
        <w:t xml:space="preserve"> April 2012 (Source: </w:t>
      </w:r>
      <w:r w:rsidR="00BA7842" w:rsidRPr="00B64455">
        <w:rPr>
          <w:rFonts w:ascii="Source Sans Pro" w:hAnsi="Source Sans Pro"/>
          <w:color w:val="000000"/>
        </w:rPr>
        <w:t xml:space="preserve">Sepple </w:t>
      </w:r>
      <w:r w:rsidRPr="00B64455">
        <w:rPr>
          <w:rFonts w:ascii="Source Sans Pro" w:hAnsi="Source Sans Pro"/>
          <w:color w:val="000000"/>
        </w:rPr>
        <w:t>Daily).</w:t>
      </w:r>
    </w:p>
    <w:p w14:paraId="3316AC12" w14:textId="77777777" w:rsidR="006B418A" w:rsidRPr="00B64455" w:rsidRDefault="006B418A" w:rsidP="00217BA3">
      <w:pPr>
        <w:jc w:val="both"/>
        <w:rPr>
          <w:rFonts w:ascii="Source Sans Pro" w:hAnsi="Source Sans Pro"/>
          <w:color w:val="000000"/>
        </w:rPr>
      </w:pPr>
    </w:p>
    <w:p w14:paraId="07D3F041" w14:textId="77777777" w:rsidR="00580473" w:rsidRPr="00B64455" w:rsidRDefault="00FB6D46" w:rsidP="00217BA3">
      <w:pPr>
        <w:jc w:val="both"/>
        <w:rPr>
          <w:rFonts w:ascii="Source Sans Pro" w:hAnsi="Source Sans Pro"/>
          <w:color w:val="000000"/>
        </w:rPr>
      </w:pPr>
      <w:r w:rsidRPr="00B64455">
        <w:rPr>
          <w:rFonts w:ascii="Source Sans Pro" w:hAnsi="Source Sans Pro"/>
          <w:b/>
          <w:color w:val="000000"/>
        </w:rPr>
        <w:t>Action to date</w:t>
      </w:r>
      <w:r w:rsidR="00580473" w:rsidRPr="00B64455">
        <w:rPr>
          <w:rFonts w:ascii="Source Sans Pro" w:hAnsi="Source Sans Pro"/>
          <w:b/>
          <w:color w:val="000000"/>
        </w:rPr>
        <w:t>:</w:t>
      </w:r>
    </w:p>
    <w:p w14:paraId="68B4AC8D" w14:textId="77777777" w:rsidR="00580473" w:rsidRPr="00B64455" w:rsidRDefault="00BA7842" w:rsidP="00217BA3">
      <w:pPr>
        <w:jc w:val="both"/>
        <w:rPr>
          <w:rFonts w:ascii="Source Sans Pro" w:hAnsi="Source Sans Pro"/>
          <w:color w:val="000000"/>
        </w:rPr>
      </w:pPr>
      <w:r w:rsidRPr="00B64455">
        <w:rPr>
          <w:rFonts w:ascii="Source Sans Pro" w:hAnsi="Source Sans Pro"/>
          <w:color w:val="000000"/>
        </w:rPr>
        <w:t>An investigation</w:t>
      </w:r>
      <w:r w:rsidR="00580473" w:rsidRPr="00B64455">
        <w:rPr>
          <w:rFonts w:ascii="Source Sans Pro" w:hAnsi="Source Sans Pro"/>
          <w:color w:val="000000"/>
        </w:rPr>
        <w:t xml:space="preserve"> ha</w:t>
      </w:r>
      <w:r w:rsidRPr="00B64455">
        <w:rPr>
          <w:rFonts w:ascii="Source Sans Pro" w:hAnsi="Source Sans Pro"/>
          <w:color w:val="000000"/>
        </w:rPr>
        <w:t>s</w:t>
      </w:r>
      <w:r w:rsidR="00580473" w:rsidRPr="00B64455">
        <w:rPr>
          <w:rFonts w:ascii="Source Sans Pro" w:hAnsi="Source Sans Pro"/>
          <w:color w:val="000000"/>
        </w:rPr>
        <w:t xml:space="preserve"> been initiated by the </w:t>
      </w:r>
      <w:r w:rsidR="001D65F5" w:rsidRPr="00B64455">
        <w:rPr>
          <w:rFonts w:ascii="Source Sans Pro" w:hAnsi="Source Sans Pro"/>
          <w:color w:val="000000"/>
        </w:rPr>
        <w:t>Ministry</w:t>
      </w:r>
      <w:r w:rsidR="00580473" w:rsidRPr="00B64455">
        <w:rPr>
          <w:rFonts w:ascii="Source Sans Pro" w:hAnsi="Source Sans Pro"/>
          <w:color w:val="000000"/>
        </w:rPr>
        <w:t xml:space="preserve"> of Health.</w:t>
      </w:r>
    </w:p>
    <w:p w14:paraId="764C8D3D" w14:textId="77777777" w:rsidR="00D73813" w:rsidRPr="00B64455" w:rsidRDefault="00D72CF8" w:rsidP="00217BA3">
      <w:pPr>
        <w:numPr>
          <w:ilvl w:val="0"/>
          <w:numId w:val="17"/>
        </w:numPr>
        <w:jc w:val="both"/>
        <w:rPr>
          <w:rFonts w:ascii="Source Sans Pro" w:hAnsi="Source Sans Pro"/>
          <w:color w:val="000000"/>
        </w:rPr>
      </w:pPr>
      <w:r w:rsidRPr="00B64455">
        <w:rPr>
          <w:rFonts w:ascii="Source Sans Pro" w:hAnsi="Source Sans Pro"/>
          <w:color w:val="000000"/>
        </w:rPr>
        <w:t>On 24 Nov</w:t>
      </w:r>
      <w:r w:rsidRPr="00B64455">
        <w:rPr>
          <w:rFonts w:ascii="Source Sans Pro" w:hAnsi="Source Sans Pro" w:cs="Arial"/>
          <w:color w:val="0000FF"/>
          <w:sz w:val="20"/>
          <w:szCs w:val="20"/>
        </w:rPr>
        <w:t xml:space="preserve"> </w:t>
      </w:r>
      <w:r w:rsidRPr="00B64455">
        <w:rPr>
          <w:rFonts w:ascii="Source Sans Pro" w:hAnsi="Source Sans Pro"/>
          <w:color w:val="000000"/>
        </w:rPr>
        <w:t xml:space="preserve">2011, </w:t>
      </w:r>
      <w:r w:rsidR="00BA7842" w:rsidRPr="00B64455">
        <w:rPr>
          <w:rFonts w:ascii="Source Sans Pro" w:hAnsi="Source Sans Pro"/>
          <w:color w:val="000000"/>
        </w:rPr>
        <w:t xml:space="preserve">an investigation was undertaken in Bees village of Mama district where there were 57 patients. </w:t>
      </w:r>
      <w:r w:rsidR="00D73813" w:rsidRPr="00B64455">
        <w:rPr>
          <w:rFonts w:ascii="Source Sans Pro" w:hAnsi="Source Sans Pro"/>
          <w:color w:val="000000"/>
        </w:rPr>
        <w:t>Initial reports indicated high levels of copper in the blood and signs of liver damage</w:t>
      </w:r>
      <w:r w:rsidR="00BA7842" w:rsidRPr="00B64455">
        <w:rPr>
          <w:rFonts w:ascii="Source Sans Pro" w:hAnsi="Source Sans Pro"/>
          <w:color w:val="000000"/>
        </w:rPr>
        <w:t>.</w:t>
      </w:r>
    </w:p>
    <w:p w14:paraId="71D34C34" w14:textId="77777777" w:rsidR="0022348A" w:rsidRPr="00B64455" w:rsidRDefault="0022348A" w:rsidP="00217BA3">
      <w:pPr>
        <w:jc w:val="both"/>
        <w:rPr>
          <w:rFonts w:ascii="Source Sans Pro" w:hAnsi="Source Sans Pro"/>
          <w:color w:val="000000"/>
        </w:rPr>
      </w:pPr>
    </w:p>
    <w:p w14:paraId="521F4839" w14:textId="77777777" w:rsidR="00D72CF8" w:rsidRPr="00B64455" w:rsidRDefault="00D72CF8" w:rsidP="00217BA3">
      <w:pPr>
        <w:jc w:val="both"/>
        <w:rPr>
          <w:rFonts w:ascii="Source Sans Pro" w:hAnsi="Source Sans Pro"/>
          <w:color w:val="000000"/>
        </w:rPr>
      </w:pPr>
      <w:r w:rsidRPr="00B64455">
        <w:rPr>
          <w:rFonts w:ascii="Source Sans Pro" w:hAnsi="Source Sans Pro"/>
          <w:b/>
          <w:color w:val="000000"/>
        </w:rPr>
        <w:t>Initial diagnosis:</w:t>
      </w:r>
      <w:r w:rsidRPr="00B64455">
        <w:rPr>
          <w:rFonts w:ascii="Source Sans Pro" w:hAnsi="Source Sans Pro"/>
          <w:color w:val="000000"/>
        </w:rPr>
        <w:t xml:space="preserve"> </w:t>
      </w:r>
      <w:r w:rsidR="0022348A" w:rsidRPr="00B64455">
        <w:rPr>
          <w:rFonts w:ascii="Source Sans Pro" w:hAnsi="Source Sans Pro"/>
          <w:color w:val="000000"/>
        </w:rPr>
        <w:t>inflammation of hand and foot due to contact by suspected chemicals used in agriculture (</w:t>
      </w:r>
      <w:r w:rsidRPr="00B64455">
        <w:rPr>
          <w:rFonts w:ascii="Source Sans Pro" w:hAnsi="Source Sans Pro"/>
          <w:color w:val="000000"/>
        </w:rPr>
        <w:t>based on s</w:t>
      </w:r>
      <w:r w:rsidR="0022348A" w:rsidRPr="00B64455">
        <w:rPr>
          <w:rFonts w:ascii="Source Sans Pro" w:hAnsi="Source Sans Pro"/>
          <w:color w:val="000000"/>
        </w:rPr>
        <w:t>ymptoms, development of disease</w:t>
      </w:r>
      <w:r w:rsidRPr="00B64455">
        <w:rPr>
          <w:rFonts w:ascii="Source Sans Pro" w:hAnsi="Source Sans Pro"/>
          <w:color w:val="000000"/>
        </w:rPr>
        <w:t>, results of investigation on environment</w:t>
      </w:r>
      <w:r w:rsidR="0022348A" w:rsidRPr="00B64455">
        <w:rPr>
          <w:rFonts w:ascii="Source Sans Pro" w:hAnsi="Source Sans Pro"/>
          <w:color w:val="000000"/>
        </w:rPr>
        <w:t>al</w:t>
      </w:r>
      <w:r w:rsidRPr="00B64455">
        <w:rPr>
          <w:rFonts w:ascii="Source Sans Pro" w:hAnsi="Source Sans Pro"/>
          <w:color w:val="000000"/>
        </w:rPr>
        <w:t xml:space="preserve"> condition, living condition, nutrition status, and labo</w:t>
      </w:r>
      <w:r w:rsidR="004F78CD" w:rsidRPr="00B64455">
        <w:rPr>
          <w:rFonts w:ascii="Source Sans Pro" w:hAnsi="Source Sans Pro"/>
          <w:color w:val="000000"/>
        </w:rPr>
        <w:t>ratory</w:t>
      </w:r>
      <w:r w:rsidRPr="00B64455">
        <w:rPr>
          <w:rFonts w:ascii="Source Sans Pro" w:hAnsi="Source Sans Pro"/>
          <w:color w:val="000000"/>
        </w:rPr>
        <w:t xml:space="preserve"> test, the national and international experts</w:t>
      </w:r>
      <w:r w:rsidR="0022348A" w:rsidRPr="00B64455">
        <w:rPr>
          <w:rFonts w:ascii="Source Sans Pro" w:hAnsi="Source Sans Pro"/>
          <w:color w:val="000000"/>
        </w:rPr>
        <w:t>).</w:t>
      </w:r>
      <w:r w:rsidRPr="00B64455">
        <w:rPr>
          <w:rFonts w:ascii="Source Sans Pro" w:hAnsi="Source Sans Pro"/>
          <w:color w:val="000000"/>
        </w:rPr>
        <w:t xml:space="preserve"> However, exact diagnosis has not yet been confirmed, some samples were taken to further analy</w:t>
      </w:r>
      <w:r w:rsidR="004F78CD" w:rsidRPr="00B64455">
        <w:rPr>
          <w:rFonts w:ascii="Source Sans Pro" w:hAnsi="Source Sans Pro"/>
          <w:color w:val="000000"/>
        </w:rPr>
        <w:t>sis</w:t>
      </w:r>
      <w:r w:rsidRPr="00B64455">
        <w:rPr>
          <w:rFonts w:ascii="Source Sans Pro" w:hAnsi="Source Sans Pro"/>
          <w:color w:val="000000"/>
        </w:rPr>
        <w:t>.</w:t>
      </w:r>
    </w:p>
    <w:p w14:paraId="15228AC0" w14:textId="77777777" w:rsidR="00D72CF8" w:rsidRPr="00B64455" w:rsidRDefault="00D72CF8" w:rsidP="00217BA3">
      <w:pPr>
        <w:jc w:val="both"/>
        <w:rPr>
          <w:rFonts w:ascii="Source Sans Pro" w:hAnsi="Source Sans Pro"/>
          <w:color w:val="000000"/>
        </w:rPr>
      </w:pPr>
    </w:p>
    <w:p w14:paraId="6931ABA2" w14:textId="77777777" w:rsidR="007708BC" w:rsidRPr="00B64455" w:rsidRDefault="007708BC" w:rsidP="00217BA3">
      <w:pPr>
        <w:rPr>
          <w:rFonts w:ascii="Source Sans Pro" w:hAnsi="Source Sans Pro"/>
          <w:color w:val="000000"/>
        </w:rPr>
      </w:pPr>
    </w:p>
    <w:p w14:paraId="3192556C" w14:textId="77777777" w:rsidR="007708BC" w:rsidRPr="00B64455" w:rsidRDefault="007708BC" w:rsidP="00217BA3">
      <w:pPr>
        <w:rPr>
          <w:rFonts w:ascii="Source Sans Pro" w:hAnsi="Source Sans Pro"/>
          <w:color w:val="000000"/>
        </w:rPr>
      </w:pPr>
    </w:p>
    <w:p w14:paraId="2D877C1D" w14:textId="77777777" w:rsidR="007708BC" w:rsidRPr="00B64455" w:rsidRDefault="007708BC" w:rsidP="00217BA3">
      <w:pPr>
        <w:rPr>
          <w:rFonts w:ascii="Source Sans Pro" w:hAnsi="Source Sans Pro"/>
          <w:b/>
          <w:color w:val="000000"/>
        </w:rPr>
      </w:pPr>
      <w:r w:rsidRPr="00B64455">
        <w:rPr>
          <w:rFonts w:ascii="Source Sans Pro" w:hAnsi="Source Sans Pro"/>
          <w:b/>
          <w:color w:val="000000"/>
        </w:rPr>
        <w:lastRenderedPageBreak/>
        <w:t>Instructions: complete the tables below with the corresponding information and indicate the source of information.</w:t>
      </w:r>
    </w:p>
    <w:p w14:paraId="41B127F9" w14:textId="77777777" w:rsidR="007708BC" w:rsidRPr="00B64455" w:rsidRDefault="007708BC" w:rsidP="00217BA3">
      <w:pPr>
        <w:rPr>
          <w:rFonts w:ascii="Source Sans Pro" w:hAnsi="Source Sans Pro"/>
          <w:color w:val="000000"/>
        </w:rPr>
      </w:pPr>
    </w:p>
    <w:p w14:paraId="44574137" w14:textId="77777777" w:rsidR="007F6482" w:rsidRPr="00B64455" w:rsidRDefault="007F6482" w:rsidP="00217BA3">
      <w:pPr>
        <w:rPr>
          <w:rFonts w:ascii="Source Sans Pro" w:hAnsi="Source Sans Pro"/>
          <w:color w:val="000000"/>
        </w:rPr>
      </w:pPr>
      <w:r w:rsidRPr="00B64455">
        <w:rPr>
          <w:rFonts w:ascii="Source Sans Pro" w:hAnsi="Source Sans Pro"/>
          <w:b/>
          <w:sz w:val="22"/>
          <w:szCs w:val="22"/>
        </w:rPr>
        <w:t xml:space="preserve">Table </w:t>
      </w:r>
      <w:r w:rsidR="008B1485" w:rsidRPr="00B64455">
        <w:rPr>
          <w:rFonts w:ascii="Source Sans Pro" w:hAnsi="Source Sans Pro"/>
          <w:b/>
          <w:sz w:val="22"/>
          <w:szCs w:val="22"/>
        </w:rPr>
        <w:t>1</w:t>
      </w:r>
      <w:r w:rsidRPr="00B64455">
        <w:rPr>
          <w:rFonts w:ascii="Source Sans Pro" w:hAnsi="Source Sans Pro"/>
          <w:b/>
          <w:sz w:val="22"/>
          <w:szCs w:val="22"/>
        </w:rPr>
        <w:t xml:space="preserve">: Hazard Information </w:t>
      </w:r>
    </w:p>
    <w:p w14:paraId="626DB8F0" w14:textId="77777777" w:rsidR="007F6482" w:rsidRPr="00B64455" w:rsidRDefault="007F6482" w:rsidP="007F6482">
      <w:pPr>
        <w:jc w:val="center"/>
        <w:rPr>
          <w:rFonts w:ascii="Source Sans Pro" w:hAnsi="Source Sans Pro"/>
          <w:b/>
          <w:sz w:val="22"/>
          <w:szCs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E70E63" w:rsidRPr="00E70E63" w14:paraId="0E110EDB" w14:textId="77777777" w:rsidTr="001C6666">
        <w:tc>
          <w:tcPr>
            <w:tcW w:w="6138" w:type="dxa"/>
            <w:shd w:val="clear" w:color="auto" w:fill="65A000"/>
          </w:tcPr>
          <w:p w14:paraId="265CC6DA" w14:textId="77777777" w:rsidR="007F6482" w:rsidRPr="00E70E63" w:rsidRDefault="007F6482"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 xml:space="preserve">Information </w:t>
            </w:r>
            <w:r w:rsidR="00E9024E" w:rsidRPr="00E70E63">
              <w:rPr>
                <w:rFonts w:ascii="Source Sans Pro" w:hAnsi="Source Sans Pro"/>
                <w:b/>
                <w:color w:val="FFFFFF" w:themeColor="background1"/>
                <w:sz w:val="22"/>
                <w:szCs w:val="22"/>
              </w:rPr>
              <w:t>for Hazard</w:t>
            </w:r>
            <w:r w:rsidRPr="00E70E63">
              <w:rPr>
                <w:rFonts w:ascii="Source Sans Pro" w:hAnsi="Source Sans Pro"/>
                <w:b/>
                <w:color w:val="FFFFFF" w:themeColor="background1"/>
                <w:sz w:val="22"/>
                <w:szCs w:val="22"/>
              </w:rPr>
              <w:t xml:space="preserve"> Assessment</w:t>
            </w:r>
          </w:p>
        </w:tc>
        <w:tc>
          <w:tcPr>
            <w:tcW w:w="3150" w:type="dxa"/>
            <w:shd w:val="clear" w:color="auto" w:fill="65A000"/>
          </w:tcPr>
          <w:p w14:paraId="50454FBE" w14:textId="77777777" w:rsidR="007F6482" w:rsidRPr="00E70E63" w:rsidRDefault="007F6482"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Source of Information</w:t>
            </w:r>
          </w:p>
        </w:tc>
      </w:tr>
      <w:tr w:rsidR="003F3E99" w:rsidRPr="00B64455" w14:paraId="043E308D" w14:textId="77777777" w:rsidTr="00E5007B">
        <w:tc>
          <w:tcPr>
            <w:tcW w:w="6138" w:type="dxa"/>
            <w:shd w:val="clear" w:color="auto" w:fill="auto"/>
          </w:tcPr>
          <w:p w14:paraId="3F73B170" w14:textId="77777777" w:rsidR="003F3E99" w:rsidRPr="00B64455" w:rsidRDefault="007708BC">
            <w:pPr>
              <w:rPr>
                <w:rFonts w:ascii="Source Sans Pro" w:hAnsi="Source Sans Pro"/>
                <w:b/>
                <w:sz w:val="22"/>
                <w:szCs w:val="22"/>
              </w:rPr>
            </w:pPr>
            <w:r w:rsidRPr="00B64455">
              <w:rPr>
                <w:rFonts w:ascii="Source Sans Pro" w:hAnsi="Source Sans Pro"/>
                <w:b/>
                <w:sz w:val="22"/>
                <w:szCs w:val="22"/>
              </w:rPr>
              <w:t>What is Hazard</w:t>
            </w:r>
            <w:r w:rsidR="003F3E99" w:rsidRPr="00B64455">
              <w:rPr>
                <w:rFonts w:ascii="Source Sans Pro" w:hAnsi="Source Sans Pro"/>
                <w:b/>
                <w:sz w:val="22"/>
                <w:szCs w:val="22"/>
              </w:rPr>
              <w:t>?</w:t>
            </w:r>
          </w:p>
          <w:p w14:paraId="546AF346" w14:textId="77777777" w:rsidR="003F3E99" w:rsidRPr="00B64455" w:rsidRDefault="003F3E99">
            <w:pPr>
              <w:rPr>
                <w:rFonts w:ascii="Source Sans Pro" w:hAnsi="Source Sans Pro"/>
                <w:color w:val="0000FF"/>
                <w:sz w:val="22"/>
                <w:szCs w:val="22"/>
              </w:rPr>
            </w:pPr>
          </w:p>
          <w:p w14:paraId="26039940" w14:textId="77777777" w:rsidR="003F3E99" w:rsidRPr="00B64455" w:rsidRDefault="003F3E99">
            <w:pPr>
              <w:rPr>
                <w:rFonts w:ascii="Source Sans Pro" w:hAnsi="Source Sans Pro"/>
                <w:b/>
                <w:sz w:val="22"/>
                <w:szCs w:val="22"/>
              </w:rPr>
            </w:pPr>
            <w:r w:rsidRPr="00B64455">
              <w:rPr>
                <w:rFonts w:ascii="Source Sans Pro" w:hAnsi="Source Sans Pro"/>
                <w:b/>
                <w:sz w:val="22"/>
                <w:szCs w:val="22"/>
              </w:rPr>
              <w:t xml:space="preserve">Is it Laboratory confirmed? </w:t>
            </w:r>
          </w:p>
          <w:p w14:paraId="731AF766" w14:textId="77777777" w:rsidR="007708BC" w:rsidRPr="00B64455" w:rsidRDefault="007708BC">
            <w:pPr>
              <w:rPr>
                <w:rFonts w:ascii="Source Sans Pro" w:hAnsi="Source Sans Pro"/>
                <w:b/>
                <w:sz w:val="22"/>
                <w:szCs w:val="22"/>
              </w:rPr>
            </w:pPr>
          </w:p>
          <w:p w14:paraId="6C920B5F" w14:textId="77777777" w:rsidR="003F3E99" w:rsidRPr="00B64455" w:rsidRDefault="007708BC">
            <w:pPr>
              <w:rPr>
                <w:rFonts w:ascii="Source Sans Pro" w:hAnsi="Source Sans Pro"/>
                <w:b/>
                <w:sz w:val="22"/>
                <w:szCs w:val="22"/>
              </w:rPr>
            </w:pPr>
            <w:r w:rsidRPr="00B64455">
              <w:rPr>
                <w:rFonts w:ascii="Source Sans Pro" w:hAnsi="Source Sans Pro"/>
                <w:b/>
                <w:sz w:val="22"/>
                <w:szCs w:val="22"/>
              </w:rPr>
              <w:t xml:space="preserve">What </w:t>
            </w:r>
            <w:proofErr w:type="gramStart"/>
            <w:r w:rsidRPr="00B64455">
              <w:rPr>
                <w:rFonts w:ascii="Source Sans Pro" w:hAnsi="Source Sans Pro"/>
                <w:b/>
                <w:sz w:val="22"/>
                <w:szCs w:val="22"/>
              </w:rPr>
              <w:t>are</w:t>
            </w:r>
            <w:proofErr w:type="gramEnd"/>
            <w:r w:rsidRPr="00B64455">
              <w:rPr>
                <w:rFonts w:ascii="Source Sans Pro" w:hAnsi="Source Sans Pro"/>
                <w:b/>
                <w:sz w:val="22"/>
                <w:szCs w:val="22"/>
              </w:rPr>
              <w:t xml:space="preserve"> the Characteristic</w:t>
            </w:r>
            <w:r w:rsidR="003F3E99" w:rsidRPr="00B64455">
              <w:rPr>
                <w:rFonts w:ascii="Source Sans Pro" w:hAnsi="Source Sans Pro"/>
                <w:b/>
                <w:sz w:val="22"/>
                <w:szCs w:val="22"/>
              </w:rPr>
              <w:t>?</w:t>
            </w:r>
          </w:p>
          <w:p w14:paraId="39CB3D83" w14:textId="77777777" w:rsidR="003F3E99" w:rsidRPr="00B64455" w:rsidRDefault="003F3E99" w:rsidP="007708BC">
            <w:pPr>
              <w:numPr>
                <w:ilvl w:val="0"/>
                <w:numId w:val="23"/>
              </w:numPr>
              <w:rPr>
                <w:rFonts w:ascii="Source Sans Pro" w:hAnsi="Source Sans Pro"/>
                <w:color w:val="0000FF"/>
                <w:sz w:val="22"/>
                <w:szCs w:val="22"/>
              </w:rPr>
            </w:pPr>
            <w:r w:rsidRPr="00B64455">
              <w:rPr>
                <w:rFonts w:ascii="Source Sans Pro" w:hAnsi="Source Sans Pro"/>
                <w:sz w:val="22"/>
                <w:szCs w:val="22"/>
              </w:rPr>
              <w:t xml:space="preserve">Genetic/mutation </w:t>
            </w:r>
            <w:r w:rsidR="00E9024E" w:rsidRPr="00B64455">
              <w:rPr>
                <w:rFonts w:ascii="Source Sans Pro" w:hAnsi="Source Sans Pro"/>
                <w:sz w:val="22"/>
                <w:szCs w:val="22"/>
              </w:rPr>
              <w:t>capacity:</w:t>
            </w:r>
            <w:r w:rsidRPr="00B64455">
              <w:rPr>
                <w:rFonts w:ascii="Source Sans Pro" w:hAnsi="Source Sans Pro"/>
                <w:sz w:val="22"/>
                <w:szCs w:val="22"/>
              </w:rPr>
              <w:t xml:space="preserve"> </w:t>
            </w:r>
          </w:p>
          <w:p w14:paraId="4503AA20" w14:textId="77777777" w:rsidR="007708BC" w:rsidRPr="00B64455" w:rsidRDefault="007708BC" w:rsidP="007708BC">
            <w:pPr>
              <w:ind w:left="360"/>
              <w:rPr>
                <w:rFonts w:ascii="Source Sans Pro" w:hAnsi="Source Sans Pro"/>
                <w:color w:val="0000FF"/>
                <w:sz w:val="22"/>
                <w:szCs w:val="22"/>
              </w:rPr>
            </w:pPr>
          </w:p>
          <w:p w14:paraId="38A257CE" w14:textId="77777777" w:rsidR="003F3E99" w:rsidRPr="00B64455" w:rsidRDefault="003F3E99" w:rsidP="007708BC">
            <w:pPr>
              <w:numPr>
                <w:ilvl w:val="0"/>
                <w:numId w:val="23"/>
              </w:numPr>
              <w:rPr>
                <w:rFonts w:ascii="Source Sans Pro" w:hAnsi="Source Sans Pro"/>
                <w:color w:val="0000FF"/>
                <w:sz w:val="22"/>
                <w:szCs w:val="22"/>
              </w:rPr>
            </w:pPr>
            <w:r w:rsidRPr="00B64455">
              <w:rPr>
                <w:rFonts w:ascii="Source Sans Pro" w:hAnsi="Source Sans Pro"/>
                <w:sz w:val="22"/>
                <w:szCs w:val="22"/>
              </w:rPr>
              <w:t xml:space="preserve">Predominant strain/antigen </w:t>
            </w:r>
            <w:r w:rsidR="00E9024E" w:rsidRPr="00B64455">
              <w:rPr>
                <w:rFonts w:ascii="Source Sans Pro" w:hAnsi="Source Sans Pro"/>
                <w:sz w:val="22"/>
                <w:szCs w:val="22"/>
              </w:rPr>
              <w:t>city:</w:t>
            </w:r>
            <w:r w:rsidRPr="00B64455">
              <w:rPr>
                <w:rFonts w:ascii="Source Sans Pro" w:hAnsi="Source Sans Pro"/>
                <w:sz w:val="22"/>
                <w:szCs w:val="22"/>
              </w:rPr>
              <w:t xml:space="preserve"> </w:t>
            </w:r>
          </w:p>
          <w:p w14:paraId="470F4CEE" w14:textId="77777777" w:rsidR="007708BC" w:rsidRPr="00B64455" w:rsidRDefault="007708BC" w:rsidP="007708BC">
            <w:pPr>
              <w:rPr>
                <w:rFonts w:ascii="Source Sans Pro" w:hAnsi="Source Sans Pro"/>
                <w:color w:val="0000FF"/>
                <w:sz w:val="22"/>
                <w:szCs w:val="22"/>
              </w:rPr>
            </w:pPr>
          </w:p>
          <w:p w14:paraId="31073129" w14:textId="77777777" w:rsidR="003F3E99" w:rsidRPr="00B64455" w:rsidRDefault="003F3E99" w:rsidP="007708BC">
            <w:pPr>
              <w:numPr>
                <w:ilvl w:val="0"/>
                <w:numId w:val="23"/>
              </w:numPr>
              <w:rPr>
                <w:rFonts w:ascii="Source Sans Pro" w:hAnsi="Source Sans Pro"/>
                <w:sz w:val="22"/>
                <w:szCs w:val="22"/>
              </w:rPr>
            </w:pPr>
            <w:r w:rsidRPr="00B64455">
              <w:rPr>
                <w:rFonts w:ascii="Source Sans Pro" w:hAnsi="Source Sans Pro"/>
                <w:sz w:val="22"/>
                <w:szCs w:val="22"/>
              </w:rPr>
              <w:t>Antibiotic Resistance</w:t>
            </w:r>
            <w:r w:rsidR="007708BC" w:rsidRPr="00B64455">
              <w:rPr>
                <w:rFonts w:ascii="Source Sans Pro" w:hAnsi="Source Sans Pro"/>
                <w:sz w:val="22"/>
                <w:szCs w:val="22"/>
              </w:rPr>
              <w:t>:</w:t>
            </w:r>
          </w:p>
          <w:p w14:paraId="7BF5BE8B" w14:textId="77777777" w:rsidR="007708BC" w:rsidRPr="00B64455" w:rsidRDefault="007708BC" w:rsidP="007708BC">
            <w:pPr>
              <w:rPr>
                <w:rFonts w:ascii="Source Sans Pro" w:hAnsi="Source Sans Pro"/>
                <w:sz w:val="22"/>
                <w:szCs w:val="22"/>
              </w:rPr>
            </w:pPr>
          </w:p>
          <w:p w14:paraId="1D9BD3BC" w14:textId="77777777" w:rsidR="003F3E99" w:rsidRPr="00B64455" w:rsidRDefault="003F3E99" w:rsidP="007708BC">
            <w:pPr>
              <w:numPr>
                <w:ilvl w:val="0"/>
                <w:numId w:val="23"/>
              </w:numPr>
              <w:rPr>
                <w:rFonts w:ascii="Source Sans Pro" w:hAnsi="Source Sans Pro"/>
                <w:sz w:val="22"/>
                <w:szCs w:val="22"/>
              </w:rPr>
            </w:pPr>
            <w:r w:rsidRPr="00B64455">
              <w:rPr>
                <w:rFonts w:ascii="Source Sans Pro" w:hAnsi="Source Sans Pro"/>
                <w:sz w:val="22"/>
                <w:szCs w:val="22"/>
              </w:rPr>
              <w:t xml:space="preserve">Proliferation </w:t>
            </w:r>
            <w:r w:rsidR="00E9024E" w:rsidRPr="00B64455">
              <w:rPr>
                <w:rFonts w:ascii="Source Sans Pro" w:hAnsi="Source Sans Pro"/>
                <w:sz w:val="22"/>
                <w:szCs w:val="22"/>
              </w:rPr>
              <w:t>capacity:</w:t>
            </w:r>
          </w:p>
          <w:p w14:paraId="7E1682DF" w14:textId="77777777" w:rsidR="007708BC" w:rsidRPr="00B64455" w:rsidRDefault="007708BC" w:rsidP="007708BC">
            <w:pPr>
              <w:rPr>
                <w:rFonts w:ascii="Source Sans Pro" w:hAnsi="Source Sans Pro"/>
                <w:sz w:val="22"/>
                <w:szCs w:val="22"/>
              </w:rPr>
            </w:pPr>
          </w:p>
          <w:p w14:paraId="40A7B254" w14:textId="77777777" w:rsidR="003F3E99" w:rsidRPr="00B64455" w:rsidRDefault="003F3E99" w:rsidP="007708BC">
            <w:pPr>
              <w:numPr>
                <w:ilvl w:val="0"/>
                <w:numId w:val="23"/>
              </w:numPr>
              <w:rPr>
                <w:rFonts w:ascii="Source Sans Pro" w:hAnsi="Source Sans Pro"/>
                <w:color w:val="0000FF"/>
                <w:sz w:val="22"/>
                <w:szCs w:val="22"/>
              </w:rPr>
            </w:pPr>
            <w:r w:rsidRPr="00B64455">
              <w:rPr>
                <w:rFonts w:ascii="Source Sans Pro" w:hAnsi="Source Sans Pro"/>
                <w:sz w:val="22"/>
                <w:szCs w:val="22"/>
              </w:rPr>
              <w:t>Toxin/</w:t>
            </w:r>
            <w:r w:rsidR="00E9024E" w:rsidRPr="00B64455">
              <w:rPr>
                <w:rFonts w:ascii="Source Sans Pro" w:hAnsi="Source Sans Pro"/>
                <w:sz w:val="22"/>
                <w:szCs w:val="22"/>
              </w:rPr>
              <w:t>toxicity:</w:t>
            </w:r>
            <w:r w:rsidRPr="00B64455">
              <w:rPr>
                <w:rFonts w:ascii="Source Sans Pro" w:hAnsi="Source Sans Pro"/>
                <w:sz w:val="22"/>
                <w:szCs w:val="22"/>
              </w:rPr>
              <w:t xml:space="preserve">  </w:t>
            </w:r>
          </w:p>
          <w:p w14:paraId="7C710A2B" w14:textId="77777777" w:rsidR="007708BC" w:rsidRPr="00B64455" w:rsidRDefault="007708BC" w:rsidP="007708BC">
            <w:pPr>
              <w:rPr>
                <w:rFonts w:ascii="Source Sans Pro" w:hAnsi="Source Sans Pro"/>
                <w:color w:val="0000FF"/>
                <w:sz w:val="22"/>
                <w:szCs w:val="22"/>
              </w:rPr>
            </w:pPr>
          </w:p>
          <w:p w14:paraId="17A002AB" w14:textId="77777777" w:rsidR="003F3E99" w:rsidRPr="00B64455" w:rsidRDefault="003F3E99" w:rsidP="007708BC">
            <w:pPr>
              <w:numPr>
                <w:ilvl w:val="0"/>
                <w:numId w:val="23"/>
              </w:numPr>
              <w:rPr>
                <w:rFonts w:ascii="Source Sans Pro" w:hAnsi="Source Sans Pro"/>
                <w:sz w:val="22"/>
                <w:szCs w:val="22"/>
              </w:rPr>
            </w:pPr>
            <w:r w:rsidRPr="00B64455">
              <w:rPr>
                <w:rFonts w:ascii="Source Sans Pro" w:hAnsi="Source Sans Pro"/>
                <w:sz w:val="22"/>
                <w:szCs w:val="22"/>
              </w:rPr>
              <w:t xml:space="preserve">Dose </w:t>
            </w:r>
            <w:r w:rsidR="00E9024E" w:rsidRPr="00B64455">
              <w:rPr>
                <w:rFonts w:ascii="Source Sans Pro" w:hAnsi="Source Sans Pro"/>
                <w:sz w:val="22"/>
                <w:szCs w:val="22"/>
              </w:rPr>
              <w:t>effect:</w:t>
            </w:r>
            <w:r w:rsidRPr="00B64455">
              <w:rPr>
                <w:rFonts w:ascii="Source Sans Pro" w:hAnsi="Source Sans Pro"/>
                <w:sz w:val="22"/>
                <w:szCs w:val="22"/>
              </w:rPr>
              <w:t xml:space="preserve"> </w:t>
            </w:r>
          </w:p>
          <w:p w14:paraId="70931516" w14:textId="77777777" w:rsidR="007708BC" w:rsidRPr="00B64455" w:rsidRDefault="007708BC" w:rsidP="007708BC">
            <w:pPr>
              <w:pStyle w:val="ListParagraph"/>
              <w:rPr>
                <w:rFonts w:ascii="Source Sans Pro" w:hAnsi="Source Sans Pro"/>
                <w:sz w:val="22"/>
                <w:szCs w:val="22"/>
              </w:rPr>
            </w:pPr>
          </w:p>
          <w:p w14:paraId="559CEB52" w14:textId="77777777" w:rsidR="003F3E99" w:rsidRPr="00B64455" w:rsidRDefault="003F3E99" w:rsidP="00504D14">
            <w:pPr>
              <w:ind w:left="360"/>
              <w:rPr>
                <w:rFonts w:ascii="Source Sans Pro" w:hAnsi="Source Sans Pro"/>
                <w:sz w:val="22"/>
                <w:szCs w:val="22"/>
              </w:rPr>
            </w:pPr>
          </w:p>
          <w:p w14:paraId="7FFC8C37" w14:textId="77777777" w:rsidR="003F3E99" w:rsidRPr="00B64455" w:rsidRDefault="003F3E99" w:rsidP="00DA63F6">
            <w:pPr>
              <w:rPr>
                <w:rFonts w:ascii="Source Sans Pro" w:hAnsi="Source Sans Pro"/>
                <w:color w:val="000000"/>
                <w:sz w:val="22"/>
                <w:szCs w:val="22"/>
              </w:rPr>
            </w:pPr>
            <w:r w:rsidRPr="00B64455">
              <w:rPr>
                <w:rFonts w:ascii="Source Sans Pro" w:hAnsi="Source Sans Pro"/>
                <w:b/>
                <w:sz w:val="22"/>
                <w:szCs w:val="22"/>
              </w:rPr>
              <w:t>Clinical presentation and Progression of illness of current and potential cases</w:t>
            </w:r>
          </w:p>
          <w:p w14:paraId="169C1B9C" w14:textId="77777777" w:rsidR="003F3E99" w:rsidRPr="00B64455" w:rsidRDefault="003F3E99" w:rsidP="007708BC">
            <w:pPr>
              <w:numPr>
                <w:ilvl w:val="0"/>
                <w:numId w:val="24"/>
              </w:numPr>
              <w:rPr>
                <w:rFonts w:ascii="Source Sans Pro" w:hAnsi="Source Sans Pro"/>
                <w:color w:val="0000FF"/>
                <w:sz w:val="22"/>
                <w:szCs w:val="22"/>
              </w:rPr>
            </w:pPr>
            <w:r w:rsidRPr="00B64455">
              <w:rPr>
                <w:rFonts w:ascii="Source Sans Pro" w:hAnsi="Source Sans Pro"/>
                <w:color w:val="000000"/>
                <w:sz w:val="22"/>
                <w:szCs w:val="22"/>
              </w:rPr>
              <w:t xml:space="preserve">Incubation </w:t>
            </w:r>
            <w:r w:rsidR="00E9024E" w:rsidRPr="00B64455">
              <w:rPr>
                <w:rFonts w:ascii="Source Sans Pro" w:hAnsi="Source Sans Pro"/>
                <w:color w:val="000000"/>
                <w:sz w:val="22"/>
                <w:szCs w:val="22"/>
              </w:rPr>
              <w:t>pe</w:t>
            </w:r>
            <w:r w:rsidR="00E9024E" w:rsidRPr="00B64455">
              <w:rPr>
                <w:rFonts w:ascii="Source Sans Pro" w:hAnsi="Source Sans Pro"/>
                <w:sz w:val="22"/>
                <w:szCs w:val="22"/>
              </w:rPr>
              <w:t>riod:</w:t>
            </w:r>
            <w:r w:rsidRPr="00B64455">
              <w:rPr>
                <w:rFonts w:ascii="Source Sans Pro" w:hAnsi="Source Sans Pro"/>
                <w:sz w:val="22"/>
                <w:szCs w:val="22"/>
              </w:rPr>
              <w:t xml:space="preserve"> </w:t>
            </w:r>
          </w:p>
          <w:p w14:paraId="7DDBEC6F" w14:textId="77777777" w:rsidR="007708BC" w:rsidRPr="00B64455" w:rsidRDefault="007708BC" w:rsidP="007708BC">
            <w:pPr>
              <w:rPr>
                <w:rFonts w:ascii="Source Sans Pro" w:hAnsi="Source Sans Pro"/>
                <w:color w:val="0000FF"/>
                <w:sz w:val="22"/>
                <w:szCs w:val="22"/>
              </w:rPr>
            </w:pPr>
          </w:p>
          <w:p w14:paraId="790A6A70" w14:textId="77777777" w:rsidR="003F3E99" w:rsidRPr="00B64455" w:rsidRDefault="003F3E99" w:rsidP="007708BC">
            <w:pPr>
              <w:numPr>
                <w:ilvl w:val="0"/>
                <w:numId w:val="24"/>
              </w:numPr>
              <w:rPr>
                <w:rFonts w:ascii="Source Sans Pro" w:hAnsi="Source Sans Pro"/>
                <w:sz w:val="22"/>
                <w:szCs w:val="22"/>
              </w:rPr>
            </w:pPr>
            <w:r w:rsidRPr="00B64455">
              <w:rPr>
                <w:rFonts w:ascii="Source Sans Pro" w:hAnsi="Source Sans Pro"/>
                <w:sz w:val="22"/>
                <w:szCs w:val="22"/>
              </w:rPr>
              <w:t>Period of communicability</w:t>
            </w:r>
            <w:r w:rsidR="007708BC" w:rsidRPr="00B64455">
              <w:rPr>
                <w:rFonts w:ascii="Source Sans Pro" w:hAnsi="Source Sans Pro"/>
                <w:sz w:val="22"/>
                <w:szCs w:val="22"/>
              </w:rPr>
              <w:t>:</w:t>
            </w:r>
          </w:p>
          <w:p w14:paraId="1FA23E4E" w14:textId="77777777" w:rsidR="007708BC" w:rsidRPr="00B64455" w:rsidRDefault="007708BC" w:rsidP="007708BC">
            <w:pPr>
              <w:rPr>
                <w:rFonts w:ascii="Source Sans Pro" w:hAnsi="Source Sans Pro"/>
                <w:sz w:val="22"/>
                <w:szCs w:val="22"/>
              </w:rPr>
            </w:pPr>
          </w:p>
          <w:p w14:paraId="2E3CF44E" w14:textId="77777777" w:rsidR="003F3E99" w:rsidRPr="00B64455" w:rsidRDefault="003F3E99" w:rsidP="007708BC">
            <w:pPr>
              <w:numPr>
                <w:ilvl w:val="0"/>
                <w:numId w:val="24"/>
              </w:numPr>
              <w:rPr>
                <w:rFonts w:ascii="Source Sans Pro" w:hAnsi="Source Sans Pro"/>
                <w:sz w:val="22"/>
                <w:szCs w:val="22"/>
              </w:rPr>
            </w:pPr>
            <w:r w:rsidRPr="00B64455">
              <w:rPr>
                <w:rFonts w:ascii="Source Sans Pro" w:hAnsi="Source Sans Pro"/>
                <w:sz w:val="22"/>
                <w:szCs w:val="22"/>
              </w:rPr>
              <w:t xml:space="preserve">Serial </w:t>
            </w:r>
            <w:r w:rsidR="00E9024E" w:rsidRPr="00B64455">
              <w:rPr>
                <w:rFonts w:ascii="Source Sans Pro" w:hAnsi="Source Sans Pro"/>
                <w:sz w:val="22"/>
                <w:szCs w:val="22"/>
              </w:rPr>
              <w:t>interval:</w:t>
            </w:r>
            <w:r w:rsidRPr="00B64455">
              <w:rPr>
                <w:rFonts w:ascii="Source Sans Pro" w:hAnsi="Source Sans Pro"/>
                <w:sz w:val="22"/>
                <w:szCs w:val="22"/>
              </w:rPr>
              <w:t xml:space="preserve"> </w:t>
            </w:r>
          </w:p>
          <w:p w14:paraId="73751020" w14:textId="77777777" w:rsidR="007708BC" w:rsidRPr="00B64455" w:rsidRDefault="007708BC" w:rsidP="007708BC">
            <w:pPr>
              <w:rPr>
                <w:rFonts w:ascii="Source Sans Pro" w:hAnsi="Source Sans Pro"/>
                <w:sz w:val="22"/>
                <w:szCs w:val="22"/>
              </w:rPr>
            </w:pPr>
          </w:p>
          <w:p w14:paraId="6CF899E0" w14:textId="77777777" w:rsidR="003F3E99" w:rsidRPr="00B64455" w:rsidRDefault="003F3E99" w:rsidP="007708BC">
            <w:pPr>
              <w:numPr>
                <w:ilvl w:val="0"/>
                <w:numId w:val="24"/>
              </w:numPr>
              <w:rPr>
                <w:rFonts w:ascii="Source Sans Pro" w:hAnsi="Source Sans Pro"/>
                <w:sz w:val="22"/>
                <w:szCs w:val="22"/>
              </w:rPr>
            </w:pPr>
            <w:r w:rsidRPr="00B64455">
              <w:rPr>
                <w:rFonts w:ascii="Source Sans Pro" w:hAnsi="Source Sans Pro"/>
                <w:sz w:val="22"/>
                <w:szCs w:val="22"/>
              </w:rPr>
              <w:t xml:space="preserve">Signs and </w:t>
            </w:r>
            <w:r w:rsidR="00E9024E" w:rsidRPr="00B64455">
              <w:rPr>
                <w:rFonts w:ascii="Source Sans Pro" w:hAnsi="Source Sans Pro"/>
                <w:sz w:val="22"/>
                <w:szCs w:val="22"/>
              </w:rPr>
              <w:t>Symptoms:</w:t>
            </w:r>
            <w:r w:rsidRPr="00B64455">
              <w:rPr>
                <w:rFonts w:ascii="Source Sans Pro" w:hAnsi="Source Sans Pro"/>
                <w:sz w:val="22"/>
                <w:szCs w:val="22"/>
              </w:rPr>
              <w:t xml:space="preserve"> </w:t>
            </w:r>
          </w:p>
          <w:p w14:paraId="18342921" w14:textId="77777777" w:rsidR="003F3E99" w:rsidRPr="00B64455" w:rsidRDefault="003F3E99" w:rsidP="00E5007B">
            <w:pPr>
              <w:ind w:left="720"/>
              <w:rPr>
                <w:rFonts w:ascii="Source Sans Pro" w:hAnsi="Source Sans Pro"/>
                <w:color w:val="0000FF"/>
                <w:sz w:val="22"/>
                <w:szCs w:val="22"/>
              </w:rPr>
            </w:pPr>
          </w:p>
          <w:p w14:paraId="241A891E" w14:textId="77777777" w:rsidR="003F3E99" w:rsidRPr="00B64455" w:rsidRDefault="002C2A6F" w:rsidP="007708BC">
            <w:pPr>
              <w:numPr>
                <w:ilvl w:val="0"/>
                <w:numId w:val="24"/>
              </w:numPr>
              <w:rPr>
                <w:rFonts w:ascii="Source Sans Pro" w:hAnsi="Source Sans Pro"/>
                <w:sz w:val="22"/>
                <w:szCs w:val="22"/>
              </w:rPr>
            </w:pPr>
            <w:r w:rsidRPr="00B64455">
              <w:rPr>
                <w:rFonts w:ascii="Source Sans Pro" w:hAnsi="Source Sans Pro"/>
                <w:sz w:val="22"/>
                <w:szCs w:val="22"/>
              </w:rPr>
              <w:t xml:space="preserve">Reported </w:t>
            </w:r>
            <w:r w:rsidR="003F3E99" w:rsidRPr="00B64455">
              <w:rPr>
                <w:rFonts w:ascii="Source Sans Pro" w:hAnsi="Source Sans Pro"/>
                <w:sz w:val="22"/>
                <w:szCs w:val="22"/>
              </w:rPr>
              <w:t xml:space="preserve">Case Fatality </w:t>
            </w:r>
            <w:r w:rsidR="00E9024E" w:rsidRPr="00B64455">
              <w:rPr>
                <w:rFonts w:ascii="Source Sans Pro" w:hAnsi="Source Sans Pro"/>
                <w:sz w:val="22"/>
                <w:szCs w:val="22"/>
              </w:rPr>
              <w:t>Rate:</w:t>
            </w:r>
            <w:r w:rsidR="003F3E99" w:rsidRPr="00B64455">
              <w:rPr>
                <w:rFonts w:ascii="Source Sans Pro" w:hAnsi="Source Sans Pro"/>
                <w:sz w:val="22"/>
                <w:szCs w:val="22"/>
              </w:rPr>
              <w:t xml:space="preserve"> </w:t>
            </w:r>
          </w:p>
          <w:p w14:paraId="290B0B3B" w14:textId="77777777" w:rsidR="007708BC" w:rsidRPr="00B64455" w:rsidRDefault="007708BC" w:rsidP="007708BC">
            <w:pPr>
              <w:rPr>
                <w:rFonts w:ascii="Source Sans Pro" w:hAnsi="Source Sans Pro"/>
                <w:sz w:val="22"/>
                <w:szCs w:val="22"/>
              </w:rPr>
            </w:pPr>
          </w:p>
          <w:p w14:paraId="27BAAD47" w14:textId="77777777" w:rsidR="003F3E99" w:rsidRPr="00B64455" w:rsidRDefault="003F3E99" w:rsidP="007708BC">
            <w:pPr>
              <w:numPr>
                <w:ilvl w:val="0"/>
                <w:numId w:val="24"/>
              </w:numPr>
              <w:rPr>
                <w:rFonts w:ascii="Source Sans Pro" w:hAnsi="Source Sans Pro"/>
                <w:color w:val="0000FF"/>
                <w:sz w:val="22"/>
                <w:szCs w:val="22"/>
              </w:rPr>
            </w:pPr>
            <w:r w:rsidRPr="00B64455">
              <w:rPr>
                <w:rFonts w:ascii="Source Sans Pro" w:hAnsi="Source Sans Pro"/>
                <w:sz w:val="22"/>
                <w:szCs w:val="22"/>
              </w:rPr>
              <w:t xml:space="preserve">Potential clinical outcomes associated with the </w:t>
            </w:r>
            <w:r w:rsidR="00E9024E" w:rsidRPr="00B64455">
              <w:rPr>
                <w:rFonts w:ascii="Source Sans Pro" w:hAnsi="Source Sans Pro"/>
                <w:sz w:val="22"/>
                <w:szCs w:val="22"/>
              </w:rPr>
              <w:t>hazard:</w:t>
            </w:r>
            <w:r w:rsidRPr="00B64455">
              <w:rPr>
                <w:rFonts w:ascii="Source Sans Pro" w:hAnsi="Source Sans Pro"/>
                <w:sz w:val="22"/>
                <w:szCs w:val="22"/>
              </w:rPr>
              <w:t xml:space="preserve"> </w:t>
            </w:r>
          </w:p>
          <w:p w14:paraId="3F964446" w14:textId="77777777" w:rsidR="007708BC" w:rsidRPr="00B64455" w:rsidRDefault="007708BC" w:rsidP="007708BC">
            <w:pPr>
              <w:pStyle w:val="ListParagraph"/>
              <w:rPr>
                <w:rFonts w:ascii="Source Sans Pro" w:hAnsi="Source Sans Pro"/>
                <w:color w:val="0000FF"/>
                <w:sz w:val="22"/>
                <w:szCs w:val="22"/>
              </w:rPr>
            </w:pPr>
          </w:p>
          <w:p w14:paraId="02C61636" w14:textId="77777777" w:rsidR="007708BC" w:rsidRPr="00B64455" w:rsidRDefault="007708BC" w:rsidP="007708BC">
            <w:pPr>
              <w:ind w:left="360"/>
              <w:rPr>
                <w:rFonts w:ascii="Source Sans Pro" w:hAnsi="Source Sans Pro"/>
                <w:color w:val="0000FF"/>
                <w:sz w:val="22"/>
                <w:szCs w:val="22"/>
              </w:rPr>
            </w:pPr>
          </w:p>
          <w:p w14:paraId="044ED4DC" w14:textId="77777777" w:rsidR="007708BC" w:rsidRPr="00B64455" w:rsidRDefault="007708BC" w:rsidP="007708BC">
            <w:pPr>
              <w:ind w:left="360"/>
              <w:rPr>
                <w:rFonts w:ascii="Source Sans Pro" w:hAnsi="Source Sans Pro"/>
                <w:color w:val="0000FF"/>
                <w:sz w:val="22"/>
                <w:szCs w:val="22"/>
              </w:rPr>
            </w:pPr>
          </w:p>
        </w:tc>
        <w:tc>
          <w:tcPr>
            <w:tcW w:w="3150" w:type="dxa"/>
            <w:shd w:val="clear" w:color="auto" w:fill="auto"/>
          </w:tcPr>
          <w:p w14:paraId="5F48BB16" w14:textId="77777777" w:rsidR="003F3E99" w:rsidRPr="00B64455" w:rsidRDefault="003F3E99" w:rsidP="007708BC">
            <w:pPr>
              <w:ind w:left="360"/>
              <w:rPr>
                <w:rFonts w:ascii="Source Sans Pro" w:hAnsi="Source Sans Pro"/>
                <w:b/>
                <w:sz w:val="22"/>
                <w:szCs w:val="22"/>
              </w:rPr>
            </w:pPr>
            <w:r w:rsidRPr="00B64455">
              <w:rPr>
                <w:rFonts w:ascii="Source Sans Pro" w:hAnsi="Source Sans Pro"/>
                <w:color w:val="0000FF"/>
                <w:sz w:val="22"/>
                <w:szCs w:val="22"/>
              </w:rPr>
              <w:t xml:space="preserve"> </w:t>
            </w:r>
          </w:p>
        </w:tc>
      </w:tr>
    </w:tbl>
    <w:p w14:paraId="60D93530" w14:textId="77777777" w:rsidR="007F6482" w:rsidRPr="00B64455" w:rsidRDefault="007F6482">
      <w:pPr>
        <w:rPr>
          <w:rFonts w:ascii="Source Sans Pro" w:hAnsi="Source Sans Pro"/>
          <w:b/>
          <w:sz w:val="22"/>
          <w:szCs w:val="22"/>
        </w:rPr>
      </w:pPr>
    </w:p>
    <w:p w14:paraId="07DA5379" w14:textId="77777777" w:rsidR="00A80037" w:rsidRPr="00B64455" w:rsidRDefault="00A80037">
      <w:pPr>
        <w:rPr>
          <w:rFonts w:ascii="Source Sans Pro" w:hAnsi="Source Sans Pro"/>
          <w:b/>
          <w:sz w:val="22"/>
          <w:szCs w:val="22"/>
        </w:rPr>
      </w:pPr>
    </w:p>
    <w:p w14:paraId="6BD1E0B0" w14:textId="77777777" w:rsidR="00B64455" w:rsidRDefault="00B64455" w:rsidP="008B1485">
      <w:pPr>
        <w:rPr>
          <w:rFonts w:ascii="Source Sans Pro" w:hAnsi="Source Sans Pro"/>
          <w:b/>
          <w:sz w:val="22"/>
          <w:szCs w:val="22"/>
        </w:rPr>
      </w:pPr>
    </w:p>
    <w:p w14:paraId="0AF9D48E" w14:textId="2D5C055B" w:rsidR="00B64455" w:rsidRDefault="00B64455" w:rsidP="008B1485">
      <w:pPr>
        <w:rPr>
          <w:rFonts w:ascii="Source Sans Pro" w:hAnsi="Source Sans Pro"/>
          <w:b/>
          <w:sz w:val="22"/>
          <w:szCs w:val="22"/>
        </w:rPr>
      </w:pPr>
    </w:p>
    <w:p w14:paraId="3E464F9F" w14:textId="2A695F41" w:rsidR="00B64455" w:rsidRDefault="00B64455" w:rsidP="008B1485">
      <w:pPr>
        <w:rPr>
          <w:rFonts w:ascii="Source Sans Pro" w:hAnsi="Source Sans Pro"/>
          <w:b/>
          <w:sz w:val="22"/>
          <w:szCs w:val="22"/>
        </w:rPr>
      </w:pPr>
    </w:p>
    <w:p w14:paraId="277807F2" w14:textId="77777777" w:rsidR="00B64455" w:rsidRDefault="00B64455" w:rsidP="008B1485">
      <w:pPr>
        <w:rPr>
          <w:rFonts w:ascii="Source Sans Pro" w:hAnsi="Source Sans Pro"/>
          <w:b/>
          <w:sz w:val="22"/>
          <w:szCs w:val="22"/>
        </w:rPr>
      </w:pPr>
    </w:p>
    <w:p w14:paraId="5DC1050C" w14:textId="6DA5C169" w:rsidR="008B1485" w:rsidRPr="00B64455" w:rsidRDefault="008B1485" w:rsidP="008B1485">
      <w:pPr>
        <w:rPr>
          <w:rFonts w:ascii="Source Sans Pro" w:hAnsi="Source Sans Pro"/>
          <w:b/>
          <w:sz w:val="22"/>
          <w:szCs w:val="22"/>
        </w:rPr>
      </w:pPr>
      <w:r w:rsidRPr="00B64455">
        <w:rPr>
          <w:rFonts w:ascii="Source Sans Pro" w:hAnsi="Source Sans Pro"/>
          <w:b/>
          <w:sz w:val="22"/>
          <w:szCs w:val="22"/>
        </w:rPr>
        <w:lastRenderedPageBreak/>
        <w:t xml:space="preserve">Table </w:t>
      </w:r>
      <w:r w:rsidR="000D4282" w:rsidRPr="00B64455">
        <w:rPr>
          <w:rFonts w:ascii="Source Sans Pro" w:hAnsi="Source Sans Pro"/>
          <w:b/>
          <w:sz w:val="22"/>
          <w:szCs w:val="22"/>
        </w:rPr>
        <w:t>2</w:t>
      </w:r>
      <w:r w:rsidRPr="00B64455">
        <w:rPr>
          <w:rFonts w:ascii="Source Sans Pro" w:hAnsi="Source Sans Pro"/>
          <w:b/>
          <w:sz w:val="22"/>
          <w:szCs w:val="22"/>
        </w:rPr>
        <w:t xml:space="preserve">: </w:t>
      </w:r>
      <w:r w:rsidR="00DA2A7D" w:rsidRPr="00B64455">
        <w:rPr>
          <w:rFonts w:ascii="Source Sans Pro" w:hAnsi="Source Sans Pro"/>
          <w:b/>
          <w:sz w:val="22"/>
          <w:szCs w:val="22"/>
        </w:rPr>
        <w:t>Exposure information</w:t>
      </w:r>
      <w:r w:rsidRPr="00B64455">
        <w:rPr>
          <w:rFonts w:ascii="Source Sans Pro" w:hAnsi="Source Sans Pro"/>
          <w:b/>
          <w:sz w:val="22"/>
          <w:szCs w:val="22"/>
        </w:rPr>
        <w:t xml:space="preserve">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E70E63" w:rsidRPr="00E70E63" w14:paraId="2EEDE916" w14:textId="77777777" w:rsidTr="001C6666">
        <w:tc>
          <w:tcPr>
            <w:tcW w:w="6138" w:type="dxa"/>
            <w:shd w:val="clear" w:color="auto" w:fill="65A000"/>
          </w:tcPr>
          <w:p w14:paraId="50EB911F" w14:textId="77777777" w:rsidR="008B1485" w:rsidRPr="00E70E63" w:rsidRDefault="008B1485"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 xml:space="preserve">Potential Information </w:t>
            </w:r>
            <w:r w:rsidR="00E9024E" w:rsidRPr="00E70E63">
              <w:rPr>
                <w:rFonts w:ascii="Source Sans Pro" w:hAnsi="Source Sans Pro"/>
                <w:b/>
                <w:color w:val="FFFFFF" w:themeColor="background1"/>
                <w:sz w:val="22"/>
                <w:szCs w:val="22"/>
              </w:rPr>
              <w:t>for Exposure Assessment</w:t>
            </w:r>
          </w:p>
        </w:tc>
        <w:tc>
          <w:tcPr>
            <w:tcW w:w="3150" w:type="dxa"/>
            <w:shd w:val="clear" w:color="auto" w:fill="65A000"/>
          </w:tcPr>
          <w:p w14:paraId="782B4473" w14:textId="77777777" w:rsidR="008B1485" w:rsidRPr="00E70E63" w:rsidRDefault="008B1485"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Source of Information</w:t>
            </w:r>
          </w:p>
        </w:tc>
      </w:tr>
      <w:tr w:rsidR="002C2A6F" w:rsidRPr="00B64455" w14:paraId="73D7B1B6" w14:textId="77777777" w:rsidTr="00E5007B">
        <w:tc>
          <w:tcPr>
            <w:tcW w:w="6138" w:type="dxa"/>
            <w:shd w:val="clear" w:color="auto" w:fill="auto"/>
          </w:tcPr>
          <w:p w14:paraId="7813CDD3"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 xml:space="preserve">General Information </w:t>
            </w:r>
          </w:p>
          <w:p w14:paraId="2ACC19E1" w14:textId="77777777" w:rsidR="002C2A6F" w:rsidRPr="00B64455" w:rsidRDefault="002C2A6F" w:rsidP="00E5007B">
            <w:pPr>
              <w:numPr>
                <w:ilvl w:val="0"/>
                <w:numId w:val="3"/>
              </w:numPr>
              <w:rPr>
                <w:rFonts w:ascii="Source Sans Pro" w:hAnsi="Source Sans Pro"/>
                <w:sz w:val="22"/>
                <w:szCs w:val="22"/>
              </w:rPr>
            </w:pPr>
            <w:r w:rsidRPr="00B64455">
              <w:rPr>
                <w:rFonts w:ascii="Source Sans Pro" w:hAnsi="Source Sans Pro"/>
                <w:sz w:val="22"/>
                <w:szCs w:val="22"/>
              </w:rPr>
              <w:t>Potential Population exposed (# of age and sex distribution</w:t>
            </w:r>
            <w:r w:rsidR="00E9024E" w:rsidRPr="00B64455">
              <w:rPr>
                <w:rFonts w:ascii="Source Sans Pro" w:hAnsi="Source Sans Pro"/>
                <w:sz w:val="22"/>
                <w:szCs w:val="22"/>
              </w:rPr>
              <w:t>):</w:t>
            </w:r>
            <w:r w:rsidRPr="00B64455">
              <w:rPr>
                <w:rFonts w:ascii="Source Sans Pro" w:hAnsi="Source Sans Pro"/>
                <w:sz w:val="22"/>
                <w:szCs w:val="22"/>
              </w:rPr>
              <w:t xml:space="preserve"> </w:t>
            </w:r>
          </w:p>
          <w:p w14:paraId="73099AE3" w14:textId="77777777" w:rsidR="007708BC" w:rsidRPr="00B64455" w:rsidRDefault="007708BC" w:rsidP="007708BC">
            <w:pPr>
              <w:ind w:left="360"/>
              <w:rPr>
                <w:rFonts w:ascii="Source Sans Pro" w:hAnsi="Source Sans Pro"/>
                <w:sz w:val="22"/>
                <w:szCs w:val="22"/>
              </w:rPr>
            </w:pPr>
          </w:p>
          <w:p w14:paraId="5287E19D" w14:textId="77777777" w:rsidR="002C2A6F" w:rsidRPr="00B64455" w:rsidRDefault="002C2A6F" w:rsidP="00E5007B">
            <w:pPr>
              <w:numPr>
                <w:ilvl w:val="0"/>
                <w:numId w:val="3"/>
              </w:numPr>
              <w:rPr>
                <w:rFonts w:ascii="Source Sans Pro" w:hAnsi="Source Sans Pro"/>
                <w:sz w:val="22"/>
                <w:szCs w:val="22"/>
              </w:rPr>
            </w:pPr>
            <w:r w:rsidRPr="00B64455">
              <w:rPr>
                <w:rFonts w:ascii="Source Sans Pro" w:hAnsi="Source Sans Pro"/>
                <w:sz w:val="22"/>
                <w:szCs w:val="22"/>
              </w:rPr>
              <w:t>Data about cases already known (# of age and sex, Epi Curve)</w:t>
            </w:r>
          </w:p>
          <w:p w14:paraId="41E71449" w14:textId="77777777" w:rsidR="007708BC" w:rsidRPr="00B64455" w:rsidRDefault="007708BC" w:rsidP="007708BC">
            <w:pPr>
              <w:pStyle w:val="ListParagraph"/>
              <w:rPr>
                <w:rFonts w:ascii="Source Sans Pro" w:hAnsi="Source Sans Pro"/>
                <w:sz w:val="22"/>
                <w:szCs w:val="22"/>
              </w:rPr>
            </w:pPr>
          </w:p>
          <w:p w14:paraId="5901FC99" w14:textId="77777777" w:rsidR="007708BC" w:rsidRPr="00B64455" w:rsidRDefault="007708BC" w:rsidP="007708BC">
            <w:pPr>
              <w:ind w:left="360"/>
              <w:rPr>
                <w:rFonts w:ascii="Source Sans Pro" w:hAnsi="Source Sans Pro"/>
                <w:sz w:val="22"/>
                <w:szCs w:val="22"/>
              </w:rPr>
            </w:pPr>
          </w:p>
          <w:p w14:paraId="3C446FBF"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 xml:space="preserve">Human to Human transition </w:t>
            </w:r>
          </w:p>
          <w:p w14:paraId="287FB706" w14:textId="77777777" w:rsidR="002C2A6F" w:rsidRPr="00B64455" w:rsidRDefault="002C2A6F" w:rsidP="00E5007B">
            <w:pPr>
              <w:numPr>
                <w:ilvl w:val="0"/>
                <w:numId w:val="4"/>
              </w:numPr>
              <w:rPr>
                <w:rFonts w:ascii="Source Sans Pro" w:hAnsi="Source Sans Pro"/>
                <w:sz w:val="22"/>
                <w:szCs w:val="22"/>
              </w:rPr>
            </w:pPr>
            <w:r w:rsidRPr="00B64455">
              <w:rPr>
                <w:rFonts w:ascii="Source Sans Pro" w:hAnsi="Source Sans Pro"/>
                <w:sz w:val="22"/>
                <w:szCs w:val="22"/>
              </w:rPr>
              <w:t xml:space="preserve">Potential transmission </w:t>
            </w:r>
            <w:r w:rsidR="00E9024E" w:rsidRPr="00B64455">
              <w:rPr>
                <w:rFonts w:ascii="Source Sans Pro" w:hAnsi="Source Sans Pro"/>
                <w:sz w:val="22"/>
                <w:szCs w:val="22"/>
              </w:rPr>
              <w:t>mode:</w:t>
            </w:r>
            <w:r w:rsidRPr="00B64455">
              <w:rPr>
                <w:rFonts w:ascii="Source Sans Pro" w:hAnsi="Source Sans Pro"/>
                <w:sz w:val="22"/>
                <w:szCs w:val="22"/>
              </w:rPr>
              <w:t xml:space="preserve"> </w:t>
            </w:r>
          </w:p>
          <w:p w14:paraId="469D2357" w14:textId="77777777" w:rsidR="007708BC" w:rsidRPr="00B64455" w:rsidRDefault="007708BC" w:rsidP="007708BC">
            <w:pPr>
              <w:ind w:left="360"/>
              <w:rPr>
                <w:rFonts w:ascii="Source Sans Pro" w:hAnsi="Source Sans Pro"/>
                <w:sz w:val="22"/>
                <w:szCs w:val="22"/>
              </w:rPr>
            </w:pPr>
          </w:p>
          <w:p w14:paraId="1561A95C" w14:textId="77777777" w:rsidR="002C2A6F" w:rsidRPr="00B64455" w:rsidRDefault="002C2A6F" w:rsidP="007708BC">
            <w:pPr>
              <w:numPr>
                <w:ilvl w:val="0"/>
                <w:numId w:val="25"/>
              </w:numPr>
              <w:rPr>
                <w:rFonts w:ascii="Source Sans Pro" w:hAnsi="Source Sans Pro"/>
                <w:bCs/>
                <w:color w:val="0000FF"/>
                <w:sz w:val="22"/>
                <w:szCs w:val="22"/>
              </w:rPr>
            </w:pPr>
            <w:r w:rsidRPr="00B64455">
              <w:rPr>
                <w:rFonts w:ascii="Source Sans Pro" w:hAnsi="Source Sans Pro"/>
                <w:sz w:val="22"/>
                <w:szCs w:val="22"/>
              </w:rPr>
              <w:t xml:space="preserve">Estimate of the potential for transmission to susceptible </w:t>
            </w:r>
            <w:r w:rsidR="00E9024E" w:rsidRPr="00B64455">
              <w:rPr>
                <w:rFonts w:ascii="Source Sans Pro" w:hAnsi="Source Sans Pro"/>
                <w:sz w:val="22"/>
                <w:szCs w:val="22"/>
              </w:rPr>
              <w:t>people:</w:t>
            </w:r>
            <w:r w:rsidRPr="00B64455">
              <w:rPr>
                <w:rFonts w:ascii="Source Sans Pro" w:hAnsi="Source Sans Pro"/>
                <w:sz w:val="22"/>
                <w:szCs w:val="22"/>
              </w:rPr>
              <w:t xml:space="preserve"> </w:t>
            </w:r>
          </w:p>
          <w:p w14:paraId="5EAADF59" w14:textId="77777777" w:rsidR="007708BC" w:rsidRPr="00B64455" w:rsidRDefault="007708BC" w:rsidP="007708BC">
            <w:pPr>
              <w:ind w:left="360"/>
              <w:rPr>
                <w:rFonts w:ascii="Source Sans Pro" w:hAnsi="Source Sans Pro"/>
                <w:bCs/>
                <w:color w:val="0000FF"/>
                <w:sz w:val="22"/>
                <w:szCs w:val="22"/>
              </w:rPr>
            </w:pPr>
          </w:p>
          <w:p w14:paraId="5C474A9F" w14:textId="77777777" w:rsidR="002C2A6F" w:rsidRPr="00B64455" w:rsidRDefault="002C2A6F" w:rsidP="007708BC">
            <w:pPr>
              <w:numPr>
                <w:ilvl w:val="0"/>
                <w:numId w:val="25"/>
              </w:numPr>
              <w:rPr>
                <w:rFonts w:ascii="Source Sans Pro" w:hAnsi="Source Sans Pro"/>
                <w:sz w:val="22"/>
                <w:szCs w:val="22"/>
              </w:rPr>
            </w:pPr>
            <w:r w:rsidRPr="00B64455">
              <w:rPr>
                <w:rFonts w:ascii="Source Sans Pro" w:hAnsi="Source Sans Pro"/>
                <w:sz w:val="22"/>
                <w:szCs w:val="22"/>
              </w:rPr>
              <w:t xml:space="preserve">Who present as a </w:t>
            </w:r>
            <w:r w:rsidR="00E9024E" w:rsidRPr="00B64455">
              <w:rPr>
                <w:rFonts w:ascii="Source Sans Pro" w:hAnsi="Source Sans Pro"/>
                <w:sz w:val="22"/>
                <w:szCs w:val="22"/>
              </w:rPr>
              <w:t>case:</w:t>
            </w:r>
            <w:r w:rsidRPr="00B64455">
              <w:rPr>
                <w:rFonts w:ascii="Source Sans Pro" w:hAnsi="Source Sans Pro"/>
                <w:sz w:val="22"/>
                <w:szCs w:val="22"/>
              </w:rPr>
              <w:t xml:space="preserve"> </w:t>
            </w:r>
          </w:p>
          <w:p w14:paraId="3606A82E" w14:textId="77777777" w:rsidR="002C2A6F" w:rsidRPr="00B64455" w:rsidRDefault="002C2A6F" w:rsidP="00296893">
            <w:pPr>
              <w:rPr>
                <w:rFonts w:ascii="Source Sans Pro" w:hAnsi="Source Sans Pro"/>
                <w:sz w:val="22"/>
                <w:szCs w:val="22"/>
              </w:rPr>
            </w:pPr>
          </w:p>
          <w:p w14:paraId="386EAE33"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Path way for Human exposure</w:t>
            </w:r>
          </w:p>
          <w:p w14:paraId="091DAAEE" w14:textId="77777777" w:rsidR="002C2A6F" w:rsidRPr="00B64455" w:rsidRDefault="002C2A6F" w:rsidP="00E5007B">
            <w:pPr>
              <w:numPr>
                <w:ilvl w:val="0"/>
                <w:numId w:val="5"/>
              </w:numPr>
              <w:rPr>
                <w:rFonts w:ascii="Source Sans Pro" w:hAnsi="Source Sans Pro"/>
                <w:sz w:val="22"/>
                <w:szCs w:val="22"/>
              </w:rPr>
            </w:pPr>
            <w:r w:rsidRPr="00B64455">
              <w:rPr>
                <w:rFonts w:ascii="Source Sans Pro" w:hAnsi="Source Sans Pro"/>
                <w:sz w:val="22"/>
                <w:szCs w:val="22"/>
              </w:rPr>
              <w:t xml:space="preserve">Water source for </w:t>
            </w:r>
            <w:r w:rsidR="00E9024E" w:rsidRPr="00B64455">
              <w:rPr>
                <w:rFonts w:ascii="Source Sans Pro" w:hAnsi="Source Sans Pro"/>
                <w:sz w:val="22"/>
                <w:szCs w:val="22"/>
              </w:rPr>
              <w:t>community:</w:t>
            </w:r>
            <w:r w:rsidRPr="00B64455">
              <w:rPr>
                <w:rFonts w:ascii="Source Sans Pro" w:hAnsi="Source Sans Pro"/>
                <w:sz w:val="22"/>
                <w:szCs w:val="22"/>
              </w:rPr>
              <w:t xml:space="preserve"> </w:t>
            </w:r>
          </w:p>
          <w:p w14:paraId="52331C1D" w14:textId="77777777" w:rsidR="007708BC" w:rsidRPr="00B64455" w:rsidRDefault="007708BC" w:rsidP="007708BC">
            <w:pPr>
              <w:ind w:left="360"/>
              <w:rPr>
                <w:rFonts w:ascii="Source Sans Pro" w:hAnsi="Source Sans Pro"/>
                <w:sz w:val="22"/>
                <w:szCs w:val="22"/>
              </w:rPr>
            </w:pPr>
          </w:p>
          <w:p w14:paraId="0DCA7275" w14:textId="77777777" w:rsidR="002C2A6F" w:rsidRPr="00B64455" w:rsidRDefault="002C2A6F" w:rsidP="00E5007B">
            <w:pPr>
              <w:numPr>
                <w:ilvl w:val="0"/>
                <w:numId w:val="5"/>
              </w:numPr>
              <w:rPr>
                <w:rFonts w:ascii="Source Sans Pro" w:hAnsi="Source Sans Pro"/>
                <w:sz w:val="22"/>
                <w:szCs w:val="22"/>
              </w:rPr>
            </w:pPr>
            <w:r w:rsidRPr="00B64455">
              <w:rPr>
                <w:rFonts w:ascii="Source Sans Pro" w:hAnsi="Source Sans Pro"/>
                <w:sz w:val="22"/>
                <w:szCs w:val="22"/>
              </w:rPr>
              <w:t xml:space="preserve">Environmental flow </w:t>
            </w:r>
            <w:r w:rsidR="00E9024E" w:rsidRPr="00B64455">
              <w:rPr>
                <w:rFonts w:ascii="Source Sans Pro" w:hAnsi="Source Sans Pro"/>
                <w:sz w:val="22"/>
                <w:szCs w:val="22"/>
              </w:rPr>
              <w:t>pattern:</w:t>
            </w:r>
            <w:r w:rsidRPr="00B64455">
              <w:rPr>
                <w:rFonts w:ascii="Source Sans Pro" w:hAnsi="Source Sans Pro"/>
                <w:color w:val="0000FF"/>
                <w:sz w:val="22"/>
                <w:szCs w:val="22"/>
              </w:rPr>
              <w:t xml:space="preserve"> </w:t>
            </w:r>
          </w:p>
          <w:p w14:paraId="2A95B7E4" w14:textId="77777777" w:rsidR="002C2A6F" w:rsidRPr="00B64455" w:rsidRDefault="002C2A6F" w:rsidP="004A4A42">
            <w:pPr>
              <w:rPr>
                <w:rFonts w:ascii="Source Sans Pro" w:hAnsi="Source Sans Pro"/>
                <w:sz w:val="22"/>
                <w:szCs w:val="22"/>
              </w:rPr>
            </w:pPr>
          </w:p>
          <w:p w14:paraId="4CBC60F2"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Live Vector</w:t>
            </w:r>
          </w:p>
          <w:p w14:paraId="71E009D0" w14:textId="77777777" w:rsidR="002C2A6F" w:rsidRPr="00B64455" w:rsidRDefault="002C2A6F" w:rsidP="00E5007B">
            <w:pPr>
              <w:numPr>
                <w:ilvl w:val="0"/>
                <w:numId w:val="6"/>
              </w:numPr>
              <w:rPr>
                <w:rFonts w:ascii="Source Sans Pro" w:hAnsi="Source Sans Pro"/>
                <w:sz w:val="22"/>
                <w:szCs w:val="22"/>
              </w:rPr>
            </w:pPr>
            <w:r w:rsidRPr="00B64455">
              <w:rPr>
                <w:rFonts w:ascii="Source Sans Pro" w:hAnsi="Source Sans Pro"/>
                <w:sz w:val="22"/>
                <w:szCs w:val="22"/>
              </w:rPr>
              <w:t xml:space="preserve">Type of vector </w:t>
            </w:r>
            <w:r w:rsidR="00E9024E" w:rsidRPr="00B64455">
              <w:rPr>
                <w:rFonts w:ascii="Source Sans Pro" w:hAnsi="Source Sans Pro"/>
                <w:sz w:val="22"/>
                <w:szCs w:val="22"/>
              </w:rPr>
              <w:t>present:</w:t>
            </w:r>
            <w:r w:rsidRPr="00B64455">
              <w:rPr>
                <w:rFonts w:ascii="Source Sans Pro" w:hAnsi="Source Sans Pro"/>
                <w:sz w:val="22"/>
                <w:szCs w:val="22"/>
              </w:rPr>
              <w:t xml:space="preserve"> </w:t>
            </w:r>
          </w:p>
          <w:p w14:paraId="3AE571F7" w14:textId="77777777" w:rsidR="002C2A6F" w:rsidRPr="00B64455" w:rsidRDefault="002C2A6F" w:rsidP="004A4A42">
            <w:pPr>
              <w:rPr>
                <w:rFonts w:ascii="Source Sans Pro" w:hAnsi="Source Sans Pro"/>
                <w:sz w:val="22"/>
                <w:szCs w:val="22"/>
              </w:rPr>
            </w:pPr>
          </w:p>
          <w:p w14:paraId="0F51DEE2"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 xml:space="preserve">Exposure information relevant to geographical </w:t>
            </w:r>
          </w:p>
          <w:p w14:paraId="52E048E3" w14:textId="77777777" w:rsidR="002C2A6F" w:rsidRPr="00B64455" w:rsidRDefault="002C2A6F" w:rsidP="00E5007B">
            <w:pPr>
              <w:numPr>
                <w:ilvl w:val="0"/>
                <w:numId w:val="6"/>
              </w:numPr>
              <w:rPr>
                <w:rFonts w:ascii="Source Sans Pro" w:hAnsi="Source Sans Pro"/>
                <w:b/>
                <w:sz w:val="22"/>
                <w:szCs w:val="22"/>
              </w:rPr>
            </w:pPr>
            <w:r w:rsidRPr="00B64455">
              <w:rPr>
                <w:rFonts w:ascii="Source Sans Pro" w:hAnsi="Source Sans Pro"/>
                <w:sz w:val="22"/>
                <w:szCs w:val="22"/>
              </w:rPr>
              <w:t>Case report information from surrounding area /</w:t>
            </w:r>
            <w:r w:rsidR="00E9024E" w:rsidRPr="00B64455">
              <w:rPr>
                <w:rFonts w:ascii="Source Sans Pro" w:hAnsi="Source Sans Pro"/>
                <w:sz w:val="22"/>
                <w:szCs w:val="22"/>
              </w:rPr>
              <w:t>country:</w:t>
            </w:r>
            <w:r w:rsidRPr="00B64455">
              <w:rPr>
                <w:rFonts w:ascii="Source Sans Pro" w:hAnsi="Source Sans Pro"/>
                <w:sz w:val="22"/>
                <w:szCs w:val="22"/>
              </w:rPr>
              <w:t xml:space="preserve"> </w:t>
            </w:r>
          </w:p>
          <w:p w14:paraId="0158FC91" w14:textId="77777777" w:rsidR="007708BC" w:rsidRPr="00B64455" w:rsidRDefault="007708BC" w:rsidP="007708BC">
            <w:pPr>
              <w:ind w:left="360"/>
              <w:rPr>
                <w:rFonts w:ascii="Source Sans Pro" w:hAnsi="Source Sans Pro"/>
                <w:b/>
                <w:sz w:val="22"/>
                <w:szCs w:val="22"/>
              </w:rPr>
            </w:pPr>
          </w:p>
          <w:p w14:paraId="4DDE00D2" w14:textId="77777777" w:rsidR="002C2A6F" w:rsidRPr="00B64455" w:rsidRDefault="002C2A6F" w:rsidP="00E5007B">
            <w:pPr>
              <w:numPr>
                <w:ilvl w:val="0"/>
                <w:numId w:val="6"/>
              </w:numPr>
              <w:rPr>
                <w:rFonts w:ascii="Source Sans Pro" w:hAnsi="Source Sans Pro"/>
                <w:b/>
                <w:sz w:val="22"/>
                <w:szCs w:val="22"/>
              </w:rPr>
            </w:pPr>
            <w:r w:rsidRPr="00B64455">
              <w:rPr>
                <w:rFonts w:ascii="Source Sans Pro" w:hAnsi="Source Sans Pro"/>
                <w:sz w:val="22"/>
                <w:szCs w:val="22"/>
              </w:rPr>
              <w:t xml:space="preserve">Location of potential </w:t>
            </w:r>
            <w:r w:rsidR="00E9024E" w:rsidRPr="00B64455">
              <w:rPr>
                <w:rFonts w:ascii="Source Sans Pro" w:hAnsi="Source Sans Pro"/>
                <w:sz w:val="22"/>
                <w:szCs w:val="22"/>
              </w:rPr>
              <w:t>source:</w:t>
            </w:r>
            <w:r w:rsidRPr="00B64455">
              <w:rPr>
                <w:rFonts w:ascii="Source Sans Pro" w:hAnsi="Source Sans Pro"/>
                <w:sz w:val="22"/>
                <w:szCs w:val="22"/>
              </w:rPr>
              <w:t xml:space="preserve">  </w:t>
            </w:r>
          </w:p>
          <w:p w14:paraId="58D25054" w14:textId="77777777" w:rsidR="007708BC" w:rsidRPr="00B64455" w:rsidRDefault="007708BC" w:rsidP="007708BC">
            <w:pPr>
              <w:rPr>
                <w:rFonts w:ascii="Source Sans Pro" w:hAnsi="Source Sans Pro"/>
                <w:b/>
                <w:sz w:val="22"/>
                <w:szCs w:val="22"/>
              </w:rPr>
            </w:pPr>
          </w:p>
          <w:p w14:paraId="17609C3B" w14:textId="77777777" w:rsidR="002C2A6F" w:rsidRPr="00B64455" w:rsidRDefault="002C2A6F" w:rsidP="00E5007B">
            <w:pPr>
              <w:numPr>
                <w:ilvl w:val="0"/>
                <w:numId w:val="6"/>
              </w:numPr>
              <w:rPr>
                <w:rFonts w:ascii="Source Sans Pro" w:hAnsi="Source Sans Pro"/>
                <w:b/>
                <w:sz w:val="22"/>
                <w:szCs w:val="22"/>
              </w:rPr>
            </w:pPr>
            <w:r w:rsidRPr="00B64455">
              <w:rPr>
                <w:rFonts w:ascii="Source Sans Pro" w:hAnsi="Source Sans Pro"/>
                <w:sz w:val="22"/>
                <w:szCs w:val="22"/>
              </w:rPr>
              <w:t xml:space="preserve">Travel and trade information of the </w:t>
            </w:r>
            <w:r w:rsidR="00E9024E" w:rsidRPr="00B64455">
              <w:rPr>
                <w:rFonts w:ascii="Source Sans Pro" w:hAnsi="Source Sans Pro"/>
                <w:sz w:val="22"/>
                <w:szCs w:val="22"/>
              </w:rPr>
              <w:t>spread:</w:t>
            </w:r>
            <w:r w:rsidRPr="00B64455">
              <w:rPr>
                <w:rFonts w:ascii="Source Sans Pro" w:hAnsi="Source Sans Pro"/>
                <w:sz w:val="22"/>
                <w:szCs w:val="22"/>
              </w:rPr>
              <w:t xml:space="preserve"> </w:t>
            </w:r>
          </w:p>
          <w:p w14:paraId="7056449E" w14:textId="77777777" w:rsidR="007708BC" w:rsidRPr="00B64455" w:rsidRDefault="007708BC" w:rsidP="007708BC">
            <w:pPr>
              <w:pStyle w:val="ListParagraph"/>
              <w:rPr>
                <w:rFonts w:ascii="Source Sans Pro" w:hAnsi="Source Sans Pro"/>
                <w:b/>
                <w:sz w:val="22"/>
                <w:szCs w:val="22"/>
              </w:rPr>
            </w:pPr>
          </w:p>
          <w:p w14:paraId="389362A7" w14:textId="77777777" w:rsidR="007708BC" w:rsidRPr="00B64455" w:rsidRDefault="007708BC" w:rsidP="007708BC">
            <w:pPr>
              <w:rPr>
                <w:rFonts w:ascii="Source Sans Pro" w:hAnsi="Source Sans Pro"/>
                <w:b/>
                <w:sz w:val="22"/>
                <w:szCs w:val="22"/>
              </w:rPr>
            </w:pPr>
          </w:p>
          <w:p w14:paraId="093C60E3" w14:textId="77777777" w:rsidR="002C2A6F" w:rsidRPr="00B64455" w:rsidRDefault="002C2A6F" w:rsidP="007708BC">
            <w:pPr>
              <w:numPr>
                <w:ilvl w:val="0"/>
                <w:numId w:val="6"/>
              </w:numPr>
              <w:rPr>
                <w:rFonts w:ascii="Source Sans Pro" w:hAnsi="Source Sans Pro"/>
                <w:sz w:val="22"/>
                <w:szCs w:val="22"/>
              </w:rPr>
            </w:pPr>
            <w:r w:rsidRPr="00B64455">
              <w:rPr>
                <w:rFonts w:ascii="Source Sans Pro" w:hAnsi="Source Sans Pro"/>
                <w:sz w:val="22"/>
                <w:szCs w:val="22"/>
              </w:rPr>
              <w:t xml:space="preserve">Local control measures that would contain the hazard to its current </w:t>
            </w:r>
            <w:r w:rsidR="00E9024E" w:rsidRPr="00B64455">
              <w:rPr>
                <w:rFonts w:ascii="Source Sans Pro" w:hAnsi="Source Sans Pro"/>
                <w:sz w:val="22"/>
                <w:szCs w:val="22"/>
              </w:rPr>
              <w:t>location:</w:t>
            </w:r>
            <w:r w:rsidRPr="00B64455">
              <w:rPr>
                <w:rFonts w:ascii="Source Sans Pro" w:hAnsi="Source Sans Pro"/>
                <w:sz w:val="22"/>
                <w:szCs w:val="22"/>
              </w:rPr>
              <w:t xml:space="preserve"> </w:t>
            </w:r>
          </w:p>
          <w:p w14:paraId="6C5D8B20" w14:textId="77777777" w:rsidR="00550760" w:rsidRPr="00B64455" w:rsidRDefault="00550760" w:rsidP="004A4A42">
            <w:pPr>
              <w:rPr>
                <w:rFonts w:ascii="Source Sans Pro" w:hAnsi="Source Sans Pro"/>
                <w:sz w:val="22"/>
                <w:szCs w:val="22"/>
              </w:rPr>
            </w:pPr>
          </w:p>
          <w:p w14:paraId="5BAF4056" w14:textId="77777777" w:rsidR="002C2A6F" w:rsidRPr="00B64455" w:rsidRDefault="002C2A6F" w:rsidP="008B1485">
            <w:pPr>
              <w:rPr>
                <w:rFonts w:ascii="Source Sans Pro" w:hAnsi="Source Sans Pro"/>
                <w:b/>
                <w:sz w:val="22"/>
                <w:szCs w:val="22"/>
              </w:rPr>
            </w:pPr>
            <w:r w:rsidRPr="00B64455">
              <w:rPr>
                <w:rFonts w:ascii="Source Sans Pro" w:hAnsi="Source Sans Pro"/>
                <w:b/>
                <w:sz w:val="22"/>
                <w:szCs w:val="22"/>
              </w:rPr>
              <w:t xml:space="preserve">Susceptibility to exposure </w:t>
            </w:r>
          </w:p>
          <w:p w14:paraId="6D440ADE" w14:textId="77777777" w:rsidR="002C2A6F" w:rsidRPr="00B64455" w:rsidRDefault="002C2A6F" w:rsidP="00E5007B">
            <w:pPr>
              <w:numPr>
                <w:ilvl w:val="0"/>
                <w:numId w:val="8"/>
              </w:numPr>
              <w:rPr>
                <w:rFonts w:ascii="Source Sans Pro" w:hAnsi="Source Sans Pro"/>
                <w:sz w:val="22"/>
                <w:szCs w:val="22"/>
              </w:rPr>
            </w:pPr>
            <w:r w:rsidRPr="00B64455">
              <w:rPr>
                <w:rFonts w:ascii="Source Sans Pro" w:hAnsi="Source Sans Pro"/>
                <w:sz w:val="22"/>
                <w:szCs w:val="22"/>
              </w:rPr>
              <w:t xml:space="preserve">Vaccination level for </w:t>
            </w:r>
            <w:r w:rsidR="00E9024E" w:rsidRPr="00B64455">
              <w:rPr>
                <w:rFonts w:ascii="Source Sans Pro" w:hAnsi="Source Sans Pro"/>
                <w:sz w:val="22"/>
                <w:szCs w:val="22"/>
              </w:rPr>
              <w:t>community:</w:t>
            </w:r>
            <w:r w:rsidRPr="00B64455">
              <w:rPr>
                <w:rFonts w:ascii="Source Sans Pro" w:hAnsi="Source Sans Pro"/>
                <w:sz w:val="22"/>
                <w:szCs w:val="22"/>
              </w:rPr>
              <w:t xml:space="preserve"> </w:t>
            </w:r>
          </w:p>
          <w:p w14:paraId="6661C881" w14:textId="77777777" w:rsidR="007708BC" w:rsidRPr="00B64455" w:rsidRDefault="007708BC" w:rsidP="007708BC">
            <w:pPr>
              <w:ind w:left="360"/>
              <w:rPr>
                <w:rFonts w:ascii="Source Sans Pro" w:hAnsi="Source Sans Pro"/>
                <w:sz w:val="22"/>
                <w:szCs w:val="22"/>
              </w:rPr>
            </w:pPr>
          </w:p>
          <w:p w14:paraId="5055DF65" w14:textId="77777777" w:rsidR="002C2A6F" w:rsidRPr="00B64455" w:rsidRDefault="002C2A6F" w:rsidP="00E5007B">
            <w:pPr>
              <w:numPr>
                <w:ilvl w:val="0"/>
                <w:numId w:val="8"/>
              </w:numPr>
              <w:rPr>
                <w:rFonts w:ascii="Source Sans Pro" w:hAnsi="Source Sans Pro"/>
                <w:sz w:val="22"/>
                <w:szCs w:val="22"/>
              </w:rPr>
            </w:pPr>
            <w:r w:rsidRPr="00B64455">
              <w:rPr>
                <w:rFonts w:ascii="Source Sans Pro" w:hAnsi="Source Sans Pro"/>
                <w:sz w:val="22"/>
                <w:szCs w:val="22"/>
              </w:rPr>
              <w:t xml:space="preserve">Prior disease circulation producing natural </w:t>
            </w:r>
            <w:r w:rsidR="00E9024E" w:rsidRPr="00B64455">
              <w:rPr>
                <w:rFonts w:ascii="Source Sans Pro" w:hAnsi="Source Sans Pro"/>
                <w:sz w:val="22"/>
                <w:szCs w:val="22"/>
              </w:rPr>
              <w:t>immunity:</w:t>
            </w:r>
            <w:r w:rsidRPr="00B64455">
              <w:rPr>
                <w:rFonts w:ascii="Source Sans Pro" w:hAnsi="Source Sans Pro"/>
                <w:color w:val="0000FF"/>
                <w:sz w:val="22"/>
                <w:szCs w:val="22"/>
              </w:rPr>
              <w:t xml:space="preserve"> </w:t>
            </w:r>
          </w:p>
          <w:p w14:paraId="0967FA10" w14:textId="77777777" w:rsidR="007708BC" w:rsidRPr="00B64455" w:rsidRDefault="007708BC" w:rsidP="007708BC">
            <w:pPr>
              <w:rPr>
                <w:rFonts w:ascii="Source Sans Pro" w:hAnsi="Source Sans Pro"/>
                <w:sz w:val="22"/>
                <w:szCs w:val="22"/>
              </w:rPr>
            </w:pPr>
          </w:p>
          <w:p w14:paraId="74F0FF84" w14:textId="77777777" w:rsidR="002C2A6F" w:rsidRPr="00B64455" w:rsidRDefault="002C2A6F" w:rsidP="00E5007B">
            <w:pPr>
              <w:numPr>
                <w:ilvl w:val="0"/>
                <w:numId w:val="8"/>
              </w:numPr>
              <w:rPr>
                <w:rFonts w:ascii="Source Sans Pro" w:hAnsi="Source Sans Pro"/>
                <w:sz w:val="22"/>
                <w:szCs w:val="22"/>
              </w:rPr>
            </w:pPr>
            <w:r w:rsidRPr="00B64455">
              <w:rPr>
                <w:rFonts w:ascii="Source Sans Pro" w:hAnsi="Source Sans Pro"/>
                <w:sz w:val="22"/>
                <w:szCs w:val="22"/>
              </w:rPr>
              <w:t xml:space="preserve">High co-morbidity level in exposed </w:t>
            </w:r>
            <w:r w:rsidR="00E9024E" w:rsidRPr="00B64455">
              <w:rPr>
                <w:rFonts w:ascii="Source Sans Pro" w:hAnsi="Source Sans Pro"/>
                <w:sz w:val="22"/>
                <w:szCs w:val="22"/>
              </w:rPr>
              <w:t>population:</w:t>
            </w:r>
            <w:r w:rsidRPr="00B64455">
              <w:rPr>
                <w:rFonts w:ascii="Source Sans Pro" w:hAnsi="Source Sans Pro"/>
                <w:sz w:val="22"/>
                <w:szCs w:val="22"/>
              </w:rPr>
              <w:t xml:space="preserve"> </w:t>
            </w:r>
          </w:p>
          <w:p w14:paraId="5C8764A3" w14:textId="77777777" w:rsidR="007708BC" w:rsidRPr="00B64455" w:rsidRDefault="007708BC" w:rsidP="007708BC">
            <w:pPr>
              <w:pStyle w:val="ListParagraph"/>
              <w:rPr>
                <w:rFonts w:ascii="Source Sans Pro" w:hAnsi="Source Sans Pro"/>
                <w:sz w:val="22"/>
                <w:szCs w:val="22"/>
              </w:rPr>
            </w:pPr>
          </w:p>
          <w:p w14:paraId="512C9A74" w14:textId="77777777" w:rsidR="007708BC" w:rsidRPr="00B64455" w:rsidRDefault="007708BC" w:rsidP="007708BC">
            <w:pPr>
              <w:ind w:left="360"/>
              <w:rPr>
                <w:rFonts w:ascii="Source Sans Pro" w:hAnsi="Source Sans Pro"/>
                <w:sz w:val="22"/>
                <w:szCs w:val="22"/>
              </w:rPr>
            </w:pPr>
          </w:p>
          <w:p w14:paraId="372E3ACB" w14:textId="77777777" w:rsidR="002C2A6F" w:rsidRPr="00B64455" w:rsidRDefault="002C2A6F" w:rsidP="00E5007B">
            <w:pPr>
              <w:numPr>
                <w:ilvl w:val="0"/>
                <w:numId w:val="8"/>
              </w:numPr>
              <w:rPr>
                <w:rFonts w:ascii="Source Sans Pro" w:hAnsi="Source Sans Pro"/>
                <w:sz w:val="22"/>
                <w:szCs w:val="22"/>
              </w:rPr>
            </w:pPr>
            <w:r w:rsidRPr="00B64455">
              <w:rPr>
                <w:rFonts w:ascii="Source Sans Pro" w:hAnsi="Source Sans Pro"/>
                <w:sz w:val="22"/>
                <w:szCs w:val="22"/>
              </w:rPr>
              <w:t xml:space="preserve">Nutritional status of the </w:t>
            </w:r>
            <w:r w:rsidR="00E9024E" w:rsidRPr="00B64455">
              <w:rPr>
                <w:rFonts w:ascii="Source Sans Pro" w:hAnsi="Source Sans Pro"/>
                <w:sz w:val="22"/>
                <w:szCs w:val="22"/>
              </w:rPr>
              <w:t>community:</w:t>
            </w:r>
            <w:r w:rsidRPr="00B64455">
              <w:rPr>
                <w:rFonts w:ascii="Source Sans Pro" w:hAnsi="Source Sans Pro"/>
                <w:sz w:val="22"/>
                <w:szCs w:val="22"/>
              </w:rPr>
              <w:t xml:space="preserve"> </w:t>
            </w:r>
          </w:p>
          <w:p w14:paraId="1F56B141" w14:textId="77777777" w:rsidR="002C2A6F" w:rsidRPr="00B64455" w:rsidRDefault="002C2A6F" w:rsidP="008B1485">
            <w:pPr>
              <w:rPr>
                <w:rFonts w:ascii="Source Sans Pro" w:hAnsi="Source Sans Pro"/>
                <w:sz w:val="22"/>
                <w:szCs w:val="22"/>
              </w:rPr>
            </w:pPr>
          </w:p>
        </w:tc>
        <w:tc>
          <w:tcPr>
            <w:tcW w:w="3150" w:type="dxa"/>
            <w:shd w:val="clear" w:color="auto" w:fill="auto"/>
          </w:tcPr>
          <w:p w14:paraId="5BDACC2D" w14:textId="77777777" w:rsidR="002C2A6F" w:rsidRPr="00B64455" w:rsidRDefault="002C2A6F" w:rsidP="007708BC">
            <w:pPr>
              <w:ind w:left="360"/>
              <w:rPr>
                <w:rFonts w:ascii="Source Sans Pro" w:hAnsi="Source Sans Pro"/>
                <w:b/>
                <w:sz w:val="22"/>
                <w:szCs w:val="22"/>
              </w:rPr>
            </w:pPr>
            <w:r w:rsidRPr="00B64455">
              <w:rPr>
                <w:rFonts w:ascii="Source Sans Pro" w:hAnsi="Source Sans Pro"/>
                <w:color w:val="0000FF"/>
                <w:sz w:val="22"/>
                <w:szCs w:val="22"/>
              </w:rPr>
              <w:t xml:space="preserve"> </w:t>
            </w:r>
          </w:p>
        </w:tc>
      </w:tr>
    </w:tbl>
    <w:p w14:paraId="34C98B61" w14:textId="77777777" w:rsidR="008B1485" w:rsidRPr="00B64455" w:rsidRDefault="008B1485">
      <w:pPr>
        <w:rPr>
          <w:rFonts w:ascii="Source Sans Pro" w:hAnsi="Source Sans Pro"/>
          <w:b/>
          <w:sz w:val="22"/>
          <w:szCs w:val="22"/>
        </w:rPr>
      </w:pPr>
    </w:p>
    <w:p w14:paraId="32F4D03F" w14:textId="77777777" w:rsidR="001736B7" w:rsidRPr="00B64455" w:rsidRDefault="002C2A6F">
      <w:pPr>
        <w:rPr>
          <w:rFonts w:ascii="Source Sans Pro" w:hAnsi="Source Sans Pro"/>
          <w:b/>
          <w:sz w:val="22"/>
          <w:szCs w:val="22"/>
        </w:rPr>
      </w:pPr>
      <w:r w:rsidRPr="00B64455">
        <w:rPr>
          <w:rFonts w:ascii="Source Sans Pro" w:hAnsi="Source Sans Pro"/>
          <w:b/>
          <w:sz w:val="22"/>
          <w:szCs w:val="22"/>
        </w:rPr>
        <w:t>Table 3</w:t>
      </w:r>
      <w:r w:rsidR="001736B7" w:rsidRPr="00B64455">
        <w:rPr>
          <w:rFonts w:ascii="Source Sans Pro" w:hAnsi="Source Sans Pro"/>
          <w:b/>
          <w:sz w:val="22"/>
          <w:szCs w:val="22"/>
        </w:rPr>
        <w:t xml:space="preserve">: Vulnerability </w:t>
      </w:r>
      <w:r w:rsidR="00E9024E" w:rsidRPr="00B64455">
        <w:rPr>
          <w:rFonts w:ascii="Source Sans Pro" w:hAnsi="Source Sans Pro"/>
          <w:b/>
          <w:sz w:val="22"/>
          <w:szCs w:val="22"/>
        </w:rPr>
        <w:t>information:</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15"/>
        <w:gridCol w:w="23"/>
        <w:gridCol w:w="3150"/>
      </w:tblGrid>
      <w:tr w:rsidR="00E70E63" w:rsidRPr="00E70E63" w14:paraId="5B1EB5CE" w14:textId="77777777" w:rsidTr="001C6666">
        <w:tc>
          <w:tcPr>
            <w:tcW w:w="6115" w:type="dxa"/>
            <w:shd w:val="clear" w:color="auto" w:fill="65A000"/>
          </w:tcPr>
          <w:p w14:paraId="74E5C9B7" w14:textId="77777777" w:rsidR="001736B7" w:rsidRPr="00E70E63" w:rsidRDefault="001736B7"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 xml:space="preserve">Vulnerability information for RA </w:t>
            </w:r>
          </w:p>
        </w:tc>
        <w:tc>
          <w:tcPr>
            <w:tcW w:w="3173" w:type="dxa"/>
            <w:gridSpan w:val="2"/>
            <w:shd w:val="clear" w:color="auto" w:fill="65A000"/>
          </w:tcPr>
          <w:p w14:paraId="2E78609A" w14:textId="77777777" w:rsidR="001736B7" w:rsidRPr="00E70E63" w:rsidRDefault="001736B7" w:rsidP="00E5007B">
            <w:pPr>
              <w:jc w:val="center"/>
              <w:rPr>
                <w:rFonts w:ascii="Source Sans Pro" w:hAnsi="Source Sans Pro"/>
                <w:b/>
                <w:color w:val="FFFFFF" w:themeColor="background1"/>
                <w:sz w:val="22"/>
                <w:szCs w:val="22"/>
              </w:rPr>
            </w:pPr>
            <w:r w:rsidRPr="00E70E63">
              <w:rPr>
                <w:rFonts w:ascii="Source Sans Pro" w:hAnsi="Source Sans Pro"/>
                <w:b/>
                <w:color w:val="FFFFFF" w:themeColor="background1"/>
                <w:sz w:val="22"/>
                <w:szCs w:val="22"/>
              </w:rPr>
              <w:t>Source of Information</w:t>
            </w:r>
          </w:p>
        </w:tc>
      </w:tr>
      <w:tr w:rsidR="002C2A6F" w:rsidRPr="00B64455" w14:paraId="6F3677D6" w14:textId="77777777" w:rsidTr="00E5007B">
        <w:tc>
          <w:tcPr>
            <w:tcW w:w="6138" w:type="dxa"/>
            <w:gridSpan w:val="2"/>
            <w:shd w:val="clear" w:color="auto" w:fill="auto"/>
          </w:tcPr>
          <w:p w14:paraId="44319313" w14:textId="77777777" w:rsidR="002C2A6F" w:rsidRPr="00B64455" w:rsidRDefault="002C2A6F" w:rsidP="0035416D">
            <w:pPr>
              <w:rPr>
                <w:rFonts w:ascii="Source Sans Pro" w:hAnsi="Source Sans Pro"/>
                <w:b/>
                <w:sz w:val="22"/>
                <w:szCs w:val="22"/>
              </w:rPr>
            </w:pPr>
            <w:r w:rsidRPr="00B64455">
              <w:rPr>
                <w:rFonts w:ascii="Source Sans Pro" w:hAnsi="Source Sans Pro"/>
                <w:b/>
                <w:sz w:val="22"/>
                <w:szCs w:val="22"/>
              </w:rPr>
              <w:t xml:space="preserve">Managing the </w:t>
            </w:r>
            <w:r w:rsidR="00E9024E" w:rsidRPr="00B64455">
              <w:rPr>
                <w:rFonts w:ascii="Source Sans Pro" w:hAnsi="Source Sans Pro"/>
                <w:b/>
                <w:sz w:val="22"/>
                <w:szCs w:val="22"/>
              </w:rPr>
              <w:t>hazard:</w:t>
            </w:r>
          </w:p>
          <w:p w14:paraId="3CE427AE" w14:textId="77777777" w:rsidR="002C2A6F" w:rsidRPr="00B64455" w:rsidRDefault="002C2A6F" w:rsidP="00F97307">
            <w:pPr>
              <w:rPr>
                <w:rFonts w:ascii="Source Sans Pro" w:hAnsi="Source Sans Pro"/>
                <w:b/>
                <w:sz w:val="22"/>
                <w:szCs w:val="22"/>
              </w:rPr>
            </w:pPr>
          </w:p>
          <w:p w14:paraId="17D307A5" w14:textId="77777777" w:rsidR="002C2A6F" w:rsidRPr="00B64455" w:rsidRDefault="002C2A6F" w:rsidP="00F97307">
            <w:pPr>
              <w:rPr>
                <w:rFonts w:ascii="Source Sans Pro" w:hAnsi="Source Sans Pro"/>
                <w:b/>
                <w:sz w:val="22"/>
                <w:szCs w:val="22"/>
              </w:rPr>
            </w:pPr>
            <w:r w:rsidRPr="00B64455">
              <w:rPr>
                <w:rFonts w:ascii="Source Sans Pro" w:hAnsi="Source Sans Pro"/>
                <w:b/>
                <w:sz w:val="22"/>
                <w:szCs w:val="22"/>
              </w:rPr>
              <w:t xml:space="preserve">Surveillance system </w:t>
            </w:r>
          </w:p>
          <w:p w14:paraId="15D8F8B8" w14:textId="77777777" w:rsidR="002C2A6F" w:rsidRPr="00B64455" w:rsidRDefault="002C2A6F" w:rsidP="00E5007B">
            <w:pPr>
              <w:numPr>
                <w:ilvl w:val="0"/>
                <w:numId w:val="12"/>
              </w:numPr>
              <w:rPr>
                <w:rFonts w:ascii="Source Sans Pro" w:hAnsi="Source Sans Pro"/>
                <w:sz w:val="22"/>
                <w:szCs w:val="22"/>
              </w:rPr>
            </w:pPr>
            <w:r w:rsidRPr="00B64455">
              <w:rPr>
                <w:rFonts w:ascii="Source Sans Pro" w:hAnsi="Source Sans Pro"/>
                <w:sz w:val="22"/>
                <w:szCs w:val="22"/>
              </w:rPr>
              <w:t xml:space="preserve">Reporting site in </w:t>
            </w:r>
            <w:r w:rsidR="007708BC" w:rsidRPr="00B64455">
              <w:rPr>
                <w:rFonts w:ascii="Source Sans Pro" w:hAnsi="Source Sans Pro"/>
                <w:sz w:val="22"/>
                <w:szCs w:val="22"/>
              </w:rPr>
              <w:t>affected</w:t>
            </w:r>
            <w:r w:rsidRPr="00B64455">
              <w:rPr>
                <w:rFonts w:ascii="Source Sans Pro" w:hAnsi="Source Sans Pro"/>
                <w:sz w:val="22"/>
                <w:szCs w:val="22"/>
              </w:rPr>
              <w:t xml:space="preserve"> </w:t>
            </w:r>
            <w:r w:rsidR="00E9024E" w:rsidRPr="00B64455">
              <w:rPr>
                <w:rFonts w:ascii="Source Sans Pro" w:hAnsi="Source Sans Pro"/>
                <w:sz w:val="22"/>
                <w:szCs w:val="22"/>
              </w:rPr>
              <w:t>areas:</w:t>
            </w:r>
            <w:r w:rsidRPr="00B64455">
              <w:rPr>
                <w:rFonts w:ascii="Source Sans Pro" w:hAnsi="Source Sans Pro"/>
                <w:sz w:val="22"/>
                <w:szCs w:val="22"/>
              </w:rPr>
              <w:t xml:space="preserve"> </w:t>
            </w:r>
          </w:p>
          <w:p w14:paraId="3FCA7207" w14:textId="77777777" w:rsidR="007708BC" w:rsidRPr="00B64455" w:rsidRDefault="007708BC" w:rsidP="007708BC">
            <w:pPr>
              <w:ind w:left="360"/>
              <w:rPr>
                <w:rFonts w:ascii="Source Sans Pro" w:hAnsi="Source Sans Pro"/>
                <w:sz w:val="22"/>
                <w:szCs w:val="22"/>
              </w:rPr>
            </w:pPr>
          </w:p>
          <w:p w14:paraId="54853F73" w14:textId="77777777" w:rsidR="002C2A6F" w:rsidRPr="00B64455" w:rsidRDefault="002C2A6F" w:rsidP="000E3BA3">
            <w:pPr>
              <w:numPr>
                <w:ilvl w:val="0"/>
                <w:numId w:val="12"/>
              </w:numPr>
              <w:rPr>
                <w:rFonts w:ascii="Source Sans Pro" w:hAnsi="Source Sans Pro"/>
                <w:sz w:val="22"/>
                <w:szCs w:val="22"/>
              </w:rPr>
            </w:pPr>
            <w:r w:rsidRPr="00B64455">
              <w:rPr>
                <w:rFonts w:ascii="Source Sans Pro" w:hAnsi="Source Sans Pro"/>
                <w:sz w:val="22"/>
                <w:szCs w:val="22"/>
              </w:rPr>
              <w:t xml:space="preserve">How suspected cases are </w:t>
            </w:r>
            <w:r w:rsidR="00E9024E" w:rsidRPr="00B64455">
              <w:rPr>
                <w:rFonts w:ascii="Source Sans Pro" w:hAnsi="Source Sans Pro"/>
                <w:sz w:val="22"/>
                <w:szCs w:val="22"/>
              </w:rPr>
              <w:t>identified:</w:t>
            </w:r>
            <w:r w:rsidRPr="00B64455">
              <w:rPr>
                <w:rFonts w:ascii="Source Sans Pro" w:hAnsi="Source Sans Pro"/>
                <w:sz w:val="22"/>
                <w:szCs w:val="22"/>
              </w:rPr>
              <w:t xml:space="preserve"> </w:t>
            </w:r>
          </w:p>
          <w:p w14:paraId="16DFEE81" w14:textId="77777777" w:rsidR="007708BC" w:rsidRPr="00B64455" w:rsidRDefault="007708BC" w:rsidP="00676134">
            <w:pPr>
              <w:rPr>
                <w:rFonts w:ascii="Source Sans Pro" w:hAnsi="Source Sans Pro"/>
                <w:b/>
                <w:sz w:val="22"/>
                <w:szCs w:val="22"/>
              </w:rPr>
            </w:pPr>
          </w:p>
          <w:p w14:paraId="27CD8888" w14:textId="77777777" w:rsidR="007708BC" w:rsidRPr="00B64455" w:rsidRDefault="007708BC" w:rsidP="00676134">
            <w:pPr>
              <w:rPr>
                <w:rFonts w:ascii="Source Sans Pro" w:hAnsi="Source Sans Pro"/>
                <w:b/>
                <w:sz w:val="22"/>
                <w:szCs w:val="22"/>
              </w:rPr>
            </w:pPr>
          </w:p>
          <w:p w14:paraId="12FB8FB1" w14:textId="77777777" w:rsidR="002C2A6F" w:rsidRPr="00B64455" w:rsidRDefault="002C2A6F" w:rsidP="00676134">
            <w:pPr>
              <w:rPr>
                <w:rFonts w:ascii="Source Sans Pro" w:hAnsi="Source Sans Pro"/>
                <w:b/>
                <w:sz w:val="22"/>
                <w:szCs w:val="22"/>
              </w:rPr>
            </w:pPr>
            <w:r w:rsidRPr="00B64455">
              <w:rPr>
                <w:rFonts w:ascii="Source Sans Pro" w:hAnsi="Source Sans Pro"/>
                <w:b/>
                <w:sz w:val="22"/>
                <w:szCs w:val="22"/>
              </w:rPr>
              <w:t>Health Care infrastructure</w:t>
            </w:r>
          </w:p>
          <w:p w14:paraId="57C43B50" w14:textId="77777777" w:rsidR="002C2A6F" w:rsidRPr="00B64455" w:rsidRDefault="002C2A6F" w:rsidP="00E5007B">
            <w:pPr>
              <w:numPr>
                <w:ilvl w:val="0"/>
                <w:numId w:val="13"/>
              </w:numPr>
              <w:rPr>
                <w:rFonts w:ascii="Source Sans Pro" w:hAnsi="Source Sans Pro"/>
                <w:sz w:val="22"/>
                <w:szCs w:val="22"/>
              </w:rPr>
            </w:pPr>
            <w:r w:rsidRPr="00B64455">
              <w:rPr>
                <w:rFonts w:ascii="Source Sans Pro" w:hAnsi="Source Sans Pro"/>
                <w:sz w:val="22"/>
                <w:szCs w:val="22"/>
              </w:rPr>
              <w:t xml:space="preserve">Number of health care facilities in affected </w:t>
            </w:r>
            <w:r w:rsidR="00E9024E" w:rsidRPr="00B64455">
              <w:rPr>
                <w:rFonts w:ascii="Source Sans Pro" w:hAnsi="Source Sans Pro"/>
                <w:sz w:val="22"/>
                <w:szCs w:val="22"/>
              </w:rPr>
              <w:t>areas:</w:t>
            </w:r>
            <w:r w:rsidRPr="00B64455">
              <w:rPr>
                <w:rFonts w:ascii="Source Sans Pro" w:hAnsi="Source Sans Pro"/>
                <w:sz w:val="22"/>
                <w:szCs w:val="22"/>
              </w:rPr>
              <w:t xml:space="preserve"> </w:t>
            </w:r>
          </w:p>
          <w:p w14:paraId="1E2446E1" w14:textId="77777777" w:rsidR="007708BC" w:rsidRPr="00B64455" w:rsidRDefault="007708BC" w:rsidP="007708BC">
            <w:pPr>
              <w:ind w:left="360"/>
              <w:rPr>
                <w:rFonts w:ascii="Source Sans Pro" w:hAnsi="Source Sans Pro"/>
                <w:sz w:val="22"/>
                <w:szCs w:val="22"/>
              </w:rPr>
            </w:pPr>
          </w:p>
          <w:p w14:paraId="70BFDEE8" w14:textId="77777777" w:rsidR="002C2A6F" w:rsidRPr="00B64455" w:rsidRDefault="002C2A6F" w:rsidP="00E5007B">
            <w:pPr>
              <w:numPr>
                <w:ilvl w:val="0"/>
                <w:numId w:val="13"/>
              </w:numPr>
              <w:rPr>
                <w:rFonts w:ascii="Source Sans Pro" w:hAnsi="Source Sans Pro"/>
                <w:sz w:val="22"/>
                <w:szCs w:val="22"/>
              </w:rPr>
            </w:pPr>
            <w:r w:rsidRPr="00B64455">
              <w:rPr>
                <w:rFonts w:ascii="Source Sans Pro" w:hAnsi="Source Sans Pro"/>
                <w:sz w:val="22"/>
                <w:szCs w:val="22"/>
              </w:rPr>
              <w:t xml:space="preserve">Laboratory capacity for chemical </w:t>
            </w:r>
            <w:r w:rsidR="00E9024E" w:rsidRPr="00B64455">
              <w:rPr>
                <w:rFonts w:ascii="Source Sans Pro" w:hAnsi="Source Sans Pro"/>
                <w:sz w:val="22"/>
                <w:szCs w:val="22"/>
              </w:rPr>
              <w:t>testing:</w:t>
            </w:r>
            <w:r w:rsidRPr="00B64455">
              <w:rPr>
                <w:rFonts w:ascii="Source Sans Pro" w:hAnsi="Source Sans Pro"/>
                <w:sz w:val="22"/>
                <w:szCs w:val="22"/>
              </w:rPr>
              <w:t xml:space="preserve"> </w:t>
            </w:r>
          </w:p>
          <w:p w14:paraId="0BD75AD4" w14:textId="77777777" w:rsidR="007708BC" w:rsidRPr="00B64455" w:rsidRDefault="007708BC" w:rsidP="007708BC">
            <w:pPr>
              <w:rPr>
                <w:rFonts w:ascii="Source Sans Pro" w:hAnsi="Source Sans Pro"/>
                <w:sz w:val="22"/>
                <w:szCs w:val="22"/>
              </w:rPr>
            </w:pPr>
          </w:p>
          <w:p w14:paraId="5FC423E5" w14:textId="77777777" w:rsidR="002C2A6F" w:rsidRPr="00B64455" w:rsidRDefault="002C2A6F" w:rsidP="00E5007B">
            <w:pPr>
              <w:numPr>
                <w:ilvl w:val="0"/>
                <w:numId w:val="13"/>
              </w:numPr>
              <w:rPr>
                <w:rFonts w:ascii="Source Sans Pro" w:hAnsi="Source Sans Pro"/>
                <w:sz w:val="22"/>
                <w:szCs w:val="22"/>
              </w:rPr>
            </w:pPr>
            <w:r w:rsidRPr="00B64455">
              <w:rPr>
                <w:rFonts w:ascii="Source Sans Pro" w:hAnsi="Source Sans Pro"/>
                <w:sz w:val="22"/>
                <w:szCs w:val="22"/>
              </w:rPr>
              <w:t xml:space="preserve">Health Care seeking </w:t>
            </w:r>
            <w:proofErr w:type="spellStart"/>
            <w:r w:rsidRPr="00B64455">
              <w:rPr>
                <w:rFonts w:ascii="Source Sans Pro" w:hAnsi="Source Sans Pro"/>
                <w:sz w:val="22"/>
                <w:szCs w:val="22"/>
              </w:rPr>
              <w:t>behaviour</w:t>
            </w:r>
            <w:proofErr w:type="spellEnd"/>
            <w:r w:rsidRPr="00B64455">
              <w:rPr>
                <w:rFonts w:ascii="Source Sans Pro" w:hAnsi="Source Sans Pro"/>
                <w:sz w:val="22"/>
                <w:szCs w:val="22"/>
              </w:rPr>
              <w:t xml:space="preserve"> in affected </w:t>
            </w:r>
            <w:r w:rsidR="00E9024E" w:rsidRPr="00B64455">
              <w:rPr>
                <w:rFonts w:ascii="Source Sans Pro" w:hAnsi="Source Sans Pro"/>
                <w:sz w:val="22"/>
                <w:szCs w:val="22"/>
              </w:rPr>
              <w:t>areas:</w:t>
            </w:r>
            <w:r w:rsidRPr="00B64455">
              <w:rPr>
                <w:rFonts w:ascii="Source Sans Pro" w:hAnsi="Source Sans Pro"/>
                <w:sz w:val="22"/>
                <w:szCs w:val="22"/>
              </w:rPr>
              <w:t xml:space="preserve"> </w:t>
            </w:r>
          </w:p>
          <w:p w14:paraId="02A200D4" w14:textId="77777777" w:rsidR="007708BC" w:rsidRPr="00B64455" w:rsidRDefault="007708BC" w:rsidP="007708BC">
            <w:pPr>
              <w:rPr>
                <w:rFonts w:ascii="Source Sans Pro" w:hAnsi="Source Sans Pro"/>
                <w:sz w:val="22"/>
                <w:szCs w:val="22"/>
              </w:rPr>
            </w:pPr>
          </w:p>
          <w:p w14:paraId="1C06896D" w14:textId="77777777" w:rsidR="002C2A6F" w:rsidRPr="00B64455" w:rsidRDefault="00E9024E" w:rsidP="00E5007B">
            <w:pPr>
              <w:numPr>
                <w:ilvl w:val="0"/>
                <w:numId w:val="13"/>
              </w:numPr>
              <w:rPr>
                <w:rFonts w:ascii="Source Sans Pro" w:hAnsi="Source Sans Pro"/>
                <w:sz w:val="22"/>
                <w:szCs w:val="22"/>
              </w:rPr>
            </w:pPr>
            <w:r w:rsidRPr="00B64455">
              <w:rPr>
                <w:rFonts w:ascii="Source Sans Pro" w:hAnsi="Source Sans Pro"/>
                <w:sz w:val="22"/>
                <w:szCs w:val="22"/>
              </w:rPr>
              <w:t>Environment:</w:t>
            </w:r>
            <w:r w:rsidR="002C2A6F" w:rsidRPr="00B64455">
              <w:rPr>
                <w:rFonts w:ascii="Source Sans Pro" w:hAnsi="Source Sans Pro"/>
                <w:sz w:val="22"/>
                <w:szCs w:val="22"/>
              </w:rPr>
              <w:t xml:space="preserve"> </w:t>
            </w:r>
          </w:p>
          <w:p w14:paraId="41D2EE38" w14:textId="77777777" w:rsidR="007708BC" w:rsidRPr="00B64455" w:rsidRDefault="007708BC" w:rsidP="007708BC">
            <w:pPr>
              <w:rPr>
                <w:rFonts w:ascii="Source Sans Pro" w:hAnsi="Source Sans Pro"/>
                <w:sz w:val="22"/>
                <w:szCs w:val="22"/>
              </w:rPr>
            </w:pPr>
          </w:p>
          <w:p w14:paraId="5409C018" w14:textId="77777777" w:rsidR="002C2A6F" w:rsidRPr="00B64455" w:rsidRDefault="00E9024E" w:rsidP="00E5007B">
            <w:pPr>
              <w:numPr>
                <w:ilvl w:val="0"/>
                <w:numId w:val="13"/>
              </w:numPr>
              <w:rPr>
                <w:rFonts w:ascii="Source Sans Pro" w:hAnsi="Source Sans Pro"/>
                <w:sz w:val="22"/>
                <w:szCs w:val="22"/>
              </w:rPr>
            </w:pPr>
            <w:r w:rsidRPr="00B64455">
              <w:rPr>
                <w:rFonts w:ascii="Source Sans Pro" w:hAnsi="Source Sans Pro"/>
                <w:sz w:val="22"/>
                <w:szCs w:val="22"/>
              </w:rPr>
              <w:t>Social:</w:t>
            </w:r>
            <w:r w:rsidR="002C2A6F" w:rsidRPr="00B64455">
              <w:rPr>
                <w:rFonts w:ascii="Source Sans Pro" w:hAnsi="Source Sans Pro"/>
                <w:color w:val="0000FF"/>
                <w:sz w:val="22"/>
                <w:szCs w:val="22"/>
              </w:rPr>
              <w:t xml:space="preserve"> </w:t>
            </w:r>
          </w:p>
          <w:p w14:paraId="151B4C30" w14:textId="77777777" w:rsidR="007708BC" w:rsidRPr="00B64455" w:rsidRDefault="007708BC" w:rsidP="007708BC">
            <w:pPr>
              <w:rPr>
                <w:rFonts w:ascii="Source Sans Pro" w:hAnsi="Source Sans Pro"/>
                <w:sz w:val="22"/>
                <w:szCs w:val="22"/>
              </w:rPr>
            </w:pPr>
          </w:p>
          <w:p w14:paraId="53467D64" w14:textId="77777777" w:rsidR="002C2A6F" w:rsidRPr="00B64455" w:rsidRDefault="00E9024E" w:rsidP="00E5007B">
            <w:pPr>
              <w:numPr>
                <w:ilvl w:val="0"/>
                <w:numId w:val="13"/>
              </w:numPr>
              <w:rPr>
                <w:rFonts w:ascii="Source Sans Pro" w:hAnsi="Source Sans Pro"/>
                <w:sz w:val="22"/>
                <w:szCs w:val="22"/>
              </w:rPr>
            </w:pPr>
            <w:r w:rsidRPr="00B64455">
              <w:rPr>
                <w:rFonts w:ascii="Source Sans Pro" w:hAnsi="Source Sans Pro"/>
                <w:sz w:val="22"/>
                <w:szCs w:val="22"/>
              </w:rPr>
              <w:t>Economic</w:t>
            </w:r>
            <w:r w:rsidR="005A29CA" w:rsidRPr="00B64455">
              <w:rPr>
                <w:rFonts w:ascii="Source Sans Pro" w:hAnsi="Source Sans Pro"/>
                <w:sz w:val="22"/>
                <w:szCs w:val="22"/>
              </w:rPr>
              <w:t>al</w:t>
            </w:r>
            <w:r w:rsidRPr="00B64455">
              <w:rPr>
                <w:rFonts w:ascii="Source Sans Pro" w:hAnsi="Source Sans Pro"/>
                <w:sz w:val="22"/>
                <w:szCs w:val="22"/>
              </w:rPr>
              <w:t>:</w:t>
            </w:r>
          </w:p>
          <w:p w14:paraId="524548C2" w14:textId="77777777" w:rsidR="007708BC" w:rsidRPr="00B64455" w:rsidRDefault="007708BC" w:rsidP="007708BC">
            <w:pPr>
              <w:rPr>
                <w:rFonts w:ascii="Source Sans Pro" w:hAnsi="Source Sans Pro"/>
                <w:sz w:val="22"/>
                <w:szCs w:val="22"/>
              </w:rPr>
            </w:pPr>
          </w:p>
          <w:p w14:paraId="470515BD" w14:textId="77777777" w:rsidR="002C2A6F" w:rsidRPr="00B64455" w:rsidRDefault="00E9024E" w:rsidP="007708BC">
            <w:pPr>
              <w:numPr>
                <w:ilvl w:val="0"/>
                <w:numId w:val="13"/>
              </w:numPr>
              <w:rPr>
                <w:rFonts w:ascii="Source Sans Pro" w:hAnsi="Source Sans Pro"/>
                <w:sz w:val="22"/>
                <w:szCs w:val="22"/>
              </w:rPr>
            </w:pPr>
            <w:r w:rsidRPr="00B64455">
              <w:rPr>
                <w:rFonts w:ascii="Source Sans Pro" w:hAnsi="Source Sans Pro"/>
                <w:sz w:val="22"/>
                <w:szCs w:val="22"/>
              </w:rPr>
              <w:t>Politic</w:t>
            </w:r>
            <w:r w:rsidR="005A29CA" w:rsidRPr="00B64455">
              <w:rPr>
                <w:rFonts w:ascii="Source Sans Pro" w:hAnsi="Source Sans Pro"/>
                <w:sz w:val="22"/>
                <w:szCs w:val="22"/>
              </w:rPr>
              <w:t>al</w:t>
            </w:r>
            <w:r w:rsidRPr="00B64455">
              <w:rPr>
                <w:rFonts w:ascii="Source Sans Pro" w:hAnsi="Source Sans Pro"/>
                <w:sz w:val="22"/>
                <w:szCs w:val="22"/>
              </w:rPr>
              <w:t>:</w:t>
            </w:r>
            <w:r w:rsidR="002C2A6F" w:rsidRPr="00B64455">
              <w:rPr>
                <w:rFonts w:ascii="Source Sans Pro" w:hAnsi="Source Sans Pro"/>
                <w:sz w:val="22"/>
                <w:szCs w:val="22"/>
              </w:rPr>
              <w:t xml:space="preserve"> </w:t>
            </w:r>
          </w:p>
          <w:p w14:paraId="291FD6A4" w14:textId="77777777" w:rsidR="007708BC" w:rsidRPr="00B64455" w:rsidRDefault="007708BC" w:rsidP="007708BC">
            <w:pPr>
              <w:pStyle w:val="ListParagraph"/>
              <w:rPr>
                <w:rFonts w:ascii="Source Sans Pro" w:hAnsi="Source Sans Pro"/>
                <w:sz w:val="22"/>
                <w:szCs w:val="22"/>
              </w:rPr>
            </w:pPr>
          </w:p>
          <w:p w14:paraId="457A2965" w14:textId="77777777" w:rsidR="007708BC" w:rsidRPr="00B64455" w:rsidRDefault="007708BC" w:rsidP="007708BC">
            <w:pPr>
              <w:ind w:left="360"/>
              <w:rPr>
                <w:rFonts w:ascii="Source Sans Pro" w:hAnsi="Source Sans Pro"/>
                <w:sz w:val="22"/>
                <w:szCs w:val="22"/>
              </w:rPr>
            </w:pPr>
          </w:p>
        </w:tc>
        <w:tc>
          <w:tcPr>
            <w:tcW w:w="3150" w:type="dxa"/>
            <w:shd w:val="clear" w:color="auto" w:fill="auto"/>
          </w:tcPr>
          <w:p w14:paraId="7A92DD08" w14:textId="77777777" w:rsidR="002C2A6F" w:rsidRPr="00B64455" w:rsidRDefault="002C2A6F" w:rsidP="007708BC">
            <w:pPr>
              <w:ind w:left="360"/>
              <w:rPr>
                <w:rFonts w:ascii="Source Sans Pro" w:hAnsi="Source Sans Pro"/>
                <w:b/>
                <w:sz w:val="22"/>
                <w:szCs w:val="22"/>
              </w:rPr>
            </w:pPr>
            <w:r w:rsidRPr="00B64455">
              <w:rPr>
                <w:rFonts w:ascii="Source Sans Pro" w:hAnsi="Source Sans Pro"/>
                <w:color w:val="0000FF"/>
                <w:sz w:val="22"/>
                <w:szCs w:val="22"/>
              </w:rPr>
              <w:t xml:space="preserve"> </w:t>
            </w:r>
          </w:p>
        </w:tc>
      </w:tr>
    </w:tbl>
    <w:p w14:paraId="17A0375E" w14:textId="77777777" w:rsidR="001736B7" w:rsidRPr="00B64455" w:rsidRDefault="001736B7">
      <w:pPr>
        <w:rPr>
          <w:rFonts w:ascii="Source Sans Pro" w:hAnsi="Source Sans Pro"/>
          <w:b/>
          <w:sz w:val="22"/>
          <w:szCs w:val="22"/>
        </w:rPr>
      </w:pPr>
    </w:p>
    <w:p w14:paraId="7878D6E7" w14:textId="77777777" w:rsidR="00217BA3" w:rsidRPr="00B64455" w:rsidRDefault="00217BA3" w:rsidP="00217BA3">
      <w:pPr>
        <w:ind w:right="-360"/>
        <w:jc w:val="center"/>
        <w:rPr>
          <w:rFonts w:ascii="Source Sans Pro" w:hAnsi="Source Sans Pro"/>
          <w:b/>
          <w:sz w:val="22"/>
          <w:szCs w:val="22"/>
        </w:rPr>
      </w:pPr>
    </w:p>
    <w:p w14:paraId="4ED9603E" w14:textId="77777777" w:rsidR="00217BA3" w:rsidRPr="00B64455" w:rsidRDefault="00217BA3" w:rsidP="00217BA3">
      <w:pPr>
        <w:ind w:right="-360"/>
        <w:jc w:val="center"/>
        <w:rPr>
          <w:rFonts w:ascii="Source Sans Pro" w:hAnsi="Source Sans Pro"/>
          <w:b/>
          <w:sz w:val="22"/>
          <w:szCs w:val="22"/>
        </w:rPr>
      </w:pPr>
    </w:p>
    <w:p w14:paraId="044DFBF9" w14:textId="77777777" w:rsidR="00217BA3" w:rsidRPr="00B64455" w:rsidRDefault="00217BA3" w:rsidP="00217BA3">
      <w:pPr>
        <w:ind w:right="-360"/>
        <w:jc w:val="center"/>
        <w:rPr>
          <w:rFonts w:ascii="Source Sans Pro" w:hAnsi="Source Sans Pro"/>
          <w:b/>
          <w:sz w:val="22"/>
          <w:szCs w:val="22"/>
        </w:rPr>
      </w:pPr>
    </w:p>
    <w:p w14:paraId="3EC843F1" w14:textId="77777777" w:rsidR="00217BA3" w:rsidRPr="00B64455" w:rsidRDefault="00217BA3" w:rsidP="00217BA3">
      <w:pPr>
        <w:ind w:right="-360"/>
        <w:jc w:val="center"/>
        <w:rPr>
          <w:rFonts w:ascii="Source Sans Pro" w:hAnsi="Source Sans Pro"/>
          <w:b/>
          <w:sz w:val="22"/>
          <w:szCs w:val="22"/>
        </w:rPr>
      </w:pPr>
    </w:p>
    <w:p w14:paraId="23E34F24" w14:textId="77777777" w:rsidR="00217BA3" w:rsidRPr="00B64455" w:rsidRDefault="00217BA3" w:rsidP="00217BA3">
      <w:pPr>
        <w:ind w:right="-360"/>
        <w:jc w:val="center"/>
        <w:rPr>
          <w:rFonts w:ascii="Source Sans Pro" w:hAnsi="Source Sans Pro"/>
          <w:b/>
          <w:sz w:val="22"/>
          <w:szCs w:val="22"/>
        </w:rPr>
      </w:pPr>
    </w:p>
    <w:p w14:paraId="625FE2B4" w14:textId="77777777" w:rsidR="00217BA3" w:rsidRPr="00B64455" w:rsidRDefault="00217BA3" w:rsidP="00217BA3">
      <w:pPr>
        <w:ind w:right="-360"/>
        <w:jc w:val="center"/>
        <w:rPr>
          <w:rFonts w:ascii="Source Sans Pro" w:hAnsi="Source Sans Pro"/>
          <w:b/>
          <w:sz w:val="22"/>
          <w:szCs w:val="22"/>
        </w:rPr>
      </w:pPr>
    </w:p>
    <w:p w14:paraId="1389104D" w14:textId="77777777" w:rsidR="00217BA3" w:rsidRPr="00B64455" w:rsidRDefault="00217BA3" w:rsidP="00217BA3">
      <w:pPr>
        <w:ind w:right="-360"/>
        <w:jc w:val="center"/>
        <w:rPr>
          <w:rFonts w:ascii="Source Sans Pro" w:hAnsi="Source Sans Pro"/>
          <w:b/>
          <w:sz w:val="22"/>
          <w:szCs w:val="22"/>
        </w:rPr>
      </w:pPr>
    </w:p>
    <w:p w14:paraId="0C430596" w14:textId="77777777" w:rsidR="00217BA3" w:rsidRPr="00B64455" w:rsidRDefault="00217BA3" w:rsidP="00217BA3">
      <w:pPr>
        <w:ind w:right="-360"/>
        <w:jc w:val="center"/>
        <w:rPr>
          <w:rFonts w:ascii="Source Sans Pro" w:hAnsi="Source Sans Pro"/>
          <w:b/>
          <w:sz w:val="22"/>
          <w:szCs w:val="22"/>
        </w:rPr>
      </w:pPr>
    </w:p>
    <w:p w14:paraId="0239F408" w14:textId="77777777" w:rsidR="00217BA3" w:rsidRPr="00B64455" w:rsidRDefault="00217BA3" w:rsidP="00217BA3">
      <w:pPr>
        <w:ind w:right="-360"/>
        <w:jc w:val="center"/>
        <w:rPr>
          <w:rFonts w:ascii="Source Sans Pro" w:hAnsi="Source Sans Pro"/>
          <w:b/>
          <w:sz w:val="22"/>
          <w:szCs w:val="22"/>
        </w:rPr>
      </w:pPr>
    </w:p>
    <w:p w14:paraId="045394A7" w14:textId="77777777" w:rsidR="00217BA3" w:rsidRPr="00B64455" w:rsidRDefault="00217BA3" w:rsidP="00217BA3">
      <w:pPr>
        <w:ind w:right="-360"/>
        <w:jc w:val="center"/>
        <w:rPr>
          <w:rFonts w:ascii="Source Sans Pro" w:hAnsi="Source Sans Pro"/>
          <w:b/>
          <w:sz w:val="22"/>
          <w:szCs w:val="22"/>
        </w:rPr>
      </w:pPr>
    </w:p>
    <w:p w14:paraId="157A7190" w14:textId="77777777" w:rsidR="00217BA3" w:rsidRPr="00B64455" w:rsidRDefault="00217BA3" w:rsidP="00217BA3">
      <w:pPr>
        <w:ind w:right="-360"/>
        <w:jc w:val="center"/>
        <w:rPr>
          <w:rFonts w:ascii="Source Sans Pro" w:hAnsi="Source Sans Pro"/>
          <w:b/>
          <w:sz w:val="22"/>
          <w:szCs w:val="22"/>
        </w:rPr>
      </w:pPr>
    </w:p>
    <w:p w14:paraId="15634FD6" w14:textId="77777777" w:rsidR="00217BA3" w:rsidRPr="00B64455" w:rsidRDefault="00217BA3" w:rsidP="00217BA3">
      <w:pPr>
        <w:ind w:right="-360"/>
        <w:jc w:val="center"/>
        <w:rPr>
          <w:rFonts w:ascii="Source Sans Pro" w:hAnsi="Source Sans Pro"/>
          <w:b/>
          <w:sz w:val="22"/>
          <w:szCs w:val="22"/>
        </w:rPr>
      </w:pPr>
    </w:p>
    <w:p w14:paraId="1DFA879E" w14:textId="77777777" w:rsidR="00217BA3" w:rsidRPr="00B64455" w:rsidRDefault="00217BA3" w:rsidP="00217BA3">
      <w:pPr>
        <w:ind w:right="-360"/>
        <w:jc w:val="center"/>
        <w:rPr>
          <w:rFonts w:ascii="Source Sans Pro" w:hAnsi="Source Sans Pro"/>
          <w:b/>
          <w:sz w:val="22"/>
          <w:szCs w:val="22"/>
        </w:rPr>
      </w:pPr>
    </w:p>
    <w:p w14:paraId="2F318371" w14:textId="77777777" w:rsidR="00217BA3" w:rsidRPr="00B64455" w:rsidRDefault="00217BA3" w:rsidP="00217BA3">
      <w:pPr>
        <w:ind w:right="-360"/>
        <w:jc w:val="center"/>
        <w:rPr>
          <w:rFonts w:ascii="Source Sans Pro" w:hAnsi="Source Sans Pro"/>
          <w:b/>
          <w:sz w:val="22"/>
          <w:szCs w:val="22"/>
        </w:rPr>
      </w:pPr>
    </w:p>
    <w:p w14:paraId="198C4960" w14:textId="77777777" w:rsidR="007708BC" w:rsidRPr="00B64455" w:rsidRDefault="007708BC" w:rsidP="00217BA3">
      <w:pPr>
        <w:ind w:right="-360"/>
        <w:jc w:val="center"/>
        <w:rPr>
          <w:rFonts w:ascii="Source Sans Pro" w:hAnsi="Source Sans Pro"/>
          <w:b/>
          <w:sz w:val="22"/>
          <w:szCs w:val="22"/>
        </w:rPr>
      </w:pPr>
    </w:p>
    <w:p w14:paraId="35E7B65D" w14:textId="77777777" w:rsidR="007708BC" w:rsidRPr="00B64455" w:rsidRDefault="007708BC" w:rsidP="00217BA3">
      <w:pPr>
        <w:ind w:right="-360"/>
        <w:jc w:val="center"/>
        <w:rPr>
          <w:rFonts w:ascii="Source Sans Pro" w:hAnsi="Source Sans Pro"/>
          <w:b/>
          <w:sz w:val="22"/>
          <w:szCs w:val="22"/>
        </w:rPr>
      </w:pPr>
    </w:p>
    <w:p w14:paraId="154BDEC0" w14:textId="77777777" w:rsidR="007708BC" w:rsidRPr="00B64455" w:rsidRDefault="007708BC" w:rsidP="00217BA3">
      <w:pPr>
        <w:ind w:right="-360"/>
        <w:jc w:val="center"/>
        <w:rPr>
          <w:rFonts w:ascii="Source Sans Pro" w:hAnsi="Source Sans Pro"/>
          <w:b/>
          <w:sz w:val="22"/>
          <w:szCs w:val="22"/>
        </w:rPr>
      </w:pPr>
    </w:p>
    <w:p w14:paraId="1AAD1629" w14:textId="77777777" w:rsidR="007708BC" w:rsidRPr="00B64455" w:rsidRDefault="007708BC" w:rsidP="00217BA3">
      <w:pPr>
        <w:ind w:right="-360"/>
        <w:jc w:val="center"/>
        <w:rPr>
          <w:rFonts w:ascii="Source Sans Pro" w:hAnsi="Source Sans Pro"/>
          <w:b/>
          <w:sz w:val="22"/>
          <w:szCs w:val="22"/>
        </w:rPr>
      </w:pPr>
    </w:p>
    <w:p w14:paraId="7D37F563" w14:textId="77777777" w:rsidR="007708BC" w:rsidRPr="001C6666" w:rsidRDefault="007708BC" w:rsidP="00217BA3">
      <w:pPr>
        <w:ind w:right="-360"/>
        <w:jc w:val="center"/>
        <w:rPr>
          <w:rFonts w:ascii="Source Sans Pro" w:hAnsi="Source Sans Pro"/>
          <w:b/>
          <w:color w:val="65A000"/>
          <w:sz w:val="22"/>
          <w:szCs w:val="22"/>
        </w:rPr>
      </w:pPr>
    </w:p>
    <w:p w14:paraId="66CDD6A4" w14:textId="77777777" w:rsidR="00217BA3" w:rsidRPr="001C6666" w:rsidRDefault="00217BA3" w:rsidP="007708BC">
      <w:pPr>
        <w:ind w:right="-360"/>
        <w:rPr>
          <w:rFonts w:ascii="Source Sans Pro" w:hAnsi="Source Sans Pro"/>
          <w:b/>
          <w:color w:val="65A000"/>
          <w:sz w:val="22"/>
          <w:szCs w:val="22"/>
        </w:rPr>
      </w:pPr>
      <w:r w:rsidRPr="001C6666">
        <w:rPr>
          <w:rFonts w:ascii="Source Sans Pro" w:hAnsi="Source Sans Pro"/>
          <w:b/>
          <w:color w:val="65A000"/>
          <w:sz w:val="22"/>
          <w:szCs w:val="22"/>
        </w:rPr>
        <w:t>PART 2: Report on Rapid Risk Assessment of undiagnosed Illness in Jojo Province, Country A, 1 April 2012</w:t>
      </w:r>
    </w:p>
    <w:p w14:paraId="01B03F34" w14:textId="77777777" w:rsidR="00217BA3" w:rsidRPr="00B64455" w:rsidRDefault="00217BA3" w:rsidP="00217BA3">
      <w:pPr>
        <w:rPr>
          <w:rFonts w:ascii="Source Sans Pro" w:hAnsi="Source Sans Pro"/>
          <w:sz w:val="22"/>
          <w:szCs w:val="22"/>
        </w:rPr>
      </w:pPr>
    </w:p>
    <w:p w14:paraId="61755766" w14:textId="77777777" w:rsidR="00217BA3" w:rsidRPr="00B64455" w:rsidRDefault="00217BA3" w:rsidP="00217BA3">
      <w:pPr>
        <w:rPr>
          <w:rFonts w:ascii="Source Sans Pro" w:hAnsi="Source Sans Pro"/>
          <w:sz w:val="22"/>
          <w:szCs w:val="22"/>
        </w:rPr>
      </w:pPr>
    </w:p>
    <w:p w14:paraId="6DA6D605" w14:textId="77777777" w:rsidR="00217BA3" w:rsidRPr="00B64455" w:rsidRDefault="00217BA3" w:rsidP="00217BA3">
      <w:pPr>
        <w:pStyle w:val="NormalWeb"/>
        <w:spacing w:before="0" w:beforeAutospacing="0" w:after="0" w:afterAutospacing="0"/>
        <w:jc w:val="both"/>
        <w:rPr>
          <w:rFonts w:ascii="Source Sans Pro" w:hAnsi="Source Sans Pro"/>
          <w:b/>
          <w:sz w:val="22"/>
          <w:szCs w:val="22"/>
        </w:rPr>
      </w:pPr>
      <w:r w:rsidRPr="00B64455">
        <w:rPr>
          <w:rFonts w:ascii="Source Sans Pro" w:hAnsi="Source Sans Pro"/>
          <w:b/>
          <w:sz w:val="22"/>
          <w:szCs w:val="22"/>
        </w:rPr>
        <w:t xml:space="preserve">Background: </w:t>
      </w:r>
    </w:p>
    <w:p w14:paraId="346D7939" w14:textId="77777777" w:rsidR="00217BA3" w:rsidRPr="00B64455" w:rsidRDefault="00217BA3" w:rsidP="00217BA3">
      <w:pPr>
        <w:jc w:val="both"/>
        <w:rPr>
          <w:rFonts w:ascii="Source Sans Pro" w:hAnsi="Source Sans Pro"/>
          <w:sz w:val="22"/>
          <w:szCs w:val="22"/>
        </w:rPr>
      </w:pPr>
      <w:r w:rsidRPr="00B64455">
        <w:rPr>
          <w:rFonts w:ascii="Source Sans Pro" w:hAnsi="Source Sans Pro"/>
          <w:sz w:val="22"/>
          <w:szCs w:val="22"/>
        </w:rPr>
        <w:t xml:space="preserve">An unidentified illness affecting people in 4 villages from the Mama </w:t>
      </w:r>
      <w:r w:rsidR="007708BC" w:rsidRPr="00B64455">
        <w:rPr>
          <w:rFonts w:ascii="Source Sans Pro" w:hAnsi="Source Sans Pro"/>
          <w:sz w:val="22"/>
          <w:szCs w:val="22"/>
        </w:rPr>
        <w:t>District</w:t>
      </w:r>
      <w:r w:rsidRPr="00B64455">
        <w:rPr>
          <w:rFonts w:ascii="Source Sans Pro" w:hAnsi="Source Sans Pro"/>
          <w:sz w:val="22"/>
          <w:szCs w:val="22"/>
        </w:rPr>
        <w:t xml:space="preserve"> of Jojo Province remains under investigation in Country A. Cases have presented with symptoms ranging from stiffness in the limbs, ulcers on hands and feet to multi-organ failure.</w:t>
      </w:r>
    </w:p>
    <w:p w14:paraId="66D05FD7" w14:textId="77777777" w:rsidR="00217BA3" w:rsidRPr="00B64455" w:rsidRDefault="00217BA3" w:rsidP="00217BA3">
      <w:pPr>
        <w:jc w:val="both"/>
        <w:rPr>
          <w:rFonts w:ascii="Source Sans Pro" w:hAnsi="Source Sans Pro"/>
          <w:sz w:val="22"/>
          <w:szCs w:val="22"/>
        </w:rPr>
      </w:pPr>
    </w:p>
    <w:p w14:paraId="62F996AB" w14:textId="77777777" w:rsidR="00217BA3" w:rsidRPr="00B64455" w:rsidRDefault="00217BA3" w:rsidP="00217BA3">
      <w:pPr>
        <w:jc w:val="both"/>
        <w:rPr>
          <w:rFonts w:ascii="Source Sans Pro" w:hAnsi="Source Sans Pro"/>
          <w:sz w:val="22"/>
          <w:szCs w:val="22"/>
        </w:rPr>
      </w:pPr>
      <w:r w:rsidRPr="00B64455">
        <w:rPr>
          <w:rFonts w:ascii="Source Sans Pro" w:hAnsi="Source Sans Pro"/>
          <w:sz w:val="22"/>
          <w:szCs w:val="22"/>
        </w:rPr>
        <w:t xml:space="preserve">Media reports that cases were first identified in late 2010. Mama District Hospital reported nearly 50 local residents presenting with similar symptoms between 19 April and 24 May 2011. Two cases were transferred to the Tegument Hospital in Sepple City and two other cases died (Source: TholspkNews). The total case number reported for 2011 was 150 (Source: Sepple Daily). 62 cases, with 6 deaths, CFR 10% (6/62), have been reported between 1 January and 1 April 2012. Age </w:t>
      </w:r>
      <w:r w:rsidR="007708BC" w:rsidRPr="00B64455">
        <w:rPr>
          <w:rFonts w:ascii="Source Sans Pro" w:hAnsi="Source Sans Pro"/>
          <w:sz w:val="22"/>
          <w:szCs w:val="22"/>
        </w:rPr>
        <w:t>ranging</w:t>
      </w:r>
      <w:r w:rsidRPr="00B64455">
        <w:rPr>
          <w:rFonts w:ascii="Source Sans Pro" w:hAnsi="Source Sans Pro"/>
          <w:sz w:val="22"/>
          <w:szCs w:val="22"/>
        </w:rPr>
        <w:t xml:space="preserve"> from 4 to 72 years (Source: Sepple Daily). Personal communication sources indicate that the event has occurred in 3 waves (April-May 2011, August to October 2011, November 2011-April 2012) with the least number of cases presenting in the middle 'wave'.</w:t>
      </w:r>
    </w:p>
    <w:p w14:paraId="1C15F69D" w14:textId="77777777" w:rsidR="00217BA3" w:rsidRPr="00B64455" w:rsidRDefault="00217BA3" w:rsidP="00217BA3">
      <w:pPr>
        <w:jc w:val="both"/>
        <w:rPr>
          <w:rFonts w:ascii="Source Sans Pro" w:hAnsi="Source Sans Pro"/>
          <w:sz w:val="22"/>
          <w:szCs w:val="22"/>
        </w:rPr>
      </w:pPr>
    </w:p>
    <w:p w14:paraId="11A2AC5F" w14:textId="77777777" w:rsidR="00217BA3" w:rsidRPr="00B64455" w:rsidRDefault="00217BA3" w:rsidP="00217BA3">
      <w:pPr>
        <w:jc w:val="both"/>
        <w:rPr>
          <w:rFonts w:ascii="Source Sans Pro" w:hAnsi="Source Sans Pro"/>
          <w:sz w:val="22"/>
          <w:szCs w:val="22"/>
        </w:rPr>
      </w:pPr>
      <w:r w:rsidRPr="00B64455">
        <w:rPr>
          <w:rFonts w:ascii="Source Sans Pro" w:hAnsi="Source Sans Pro"/>
          <w:sz w:val="22"/>
          <w:szCs w:val="22"/>
        </w:rPr>
        <w:t>Investigation teams have been sent to field:</w:t>
      </w:r>
    </w:p>
    <w:p w14:paraId="28BB68FE" w14:textId="77777777" w:rsidR="00217BA3" w:rsidRPr="00B64455" w:rsidRDefault="00217BA3" w:rsidP="00217BA3">
      <w:pPr>
        <w:numPr>
          <w:ilvl w:val="0"/>
          <w:numId w:val="17"/>
        </w:numPr>
        <w:jc w:val="both"/>
        <w:rPr>
          <w:rFonts w:ascii="Source Sans Pro" w:hAnsi="Source Sans Pro"/>
          <w:color w:val="000000"/>
          <w:sz w:val="22"/>
          <w:szCs w:val="22"/>
        </w:rPr>
      </w:pPr>
      <w:r w:rsidRPr="00B64455">
        <w:rPr>
          <w:rFonts w:ascii="Source Sans Pro" w:hAnsi="Source Sans Pro"/>
          <w:color w:val="000000"/>
          <w:sz w:val="22"/>
          <w:szCs w:val="22"/>
        </w:rPr>
        <w:t>On 24 February</w:t>
      </w:r>
      <w:r w:rsidRPr="00B64455">
        <w:rPr>
          <w:rFonts w:ascii="Source Sans Pro" w:hAnsi="Source Sans Pro" w:cs="Arial"/>
          <w:color w:val="0000FF"/>
          <w:sz w:val="22"/>
          <w:szCs w:val="22"/>
        </w:rPr>
        <w:t xml:space="preserve"> </w:t>
      </w:r>
      <w:r w:rsidRPr="00B64455">
        <w:rPr>
          <w:rFonts w:ascii="Source Sans Pro" w:hAnsi="Source Sans Pro"/>
          <w:color w:val="000000"/>
          <w:sz w:val="22"/>
          <w:szCs w:val="22"/>
        </w:rPr>
        <w:t>2011, an investigation was undertaken in Bees village of Mama district where there were 57 patients. Initial reports indicated high levels of copper in the blood and signs of liver damage.</w:t>
      </w:r>
    </w:p>
    <w:p w14:paraId="38B79FC1" w14:textId="77777777" w:rsidR="00217BA3" w:rsidRPr="00B64455" w:rsidRDefault="00217BA3" w:rsidP="00217BA3">
      <w:pPr>
        <w:jc w:val="both"/>
        <w:rPr>
          <w:rFonts w:ascii="Source Sans Pro" w:hAnsi="Source Sans Pro"/>
          <w:color w:val="000000"/>
          <w:sz w:val="22"/>
          <w:szCs w:val="22"/>
        </w:rPr>
      </w:pPr>
    </w:p>
    <w:p w14:paraId="777893E4" w14:textId="77777777" w:rsidR="00217BA3" w:rsidRPr="00B64455" w:rsidRDefault="00217BA3" w:rsidP="00217BA3">
      <w:pPr>
        <w:jc w:val="both"/>
        <w:rPr>
          <w:rFonts w:ascii="Source Sans Pro" w:hAnsi="Source Sans Pro"/>
          <w:color w:val="000000"/>
          <w:sz w:val="22"/>
          <w:szCs w:val="22"/>
        </w:rPr>
      </w:pPr>
      <w:r w:rsidRPr="00B64455">
        <w:rPr>
          <w:rFonts w:ascii="Source Sans Pro" w:hAnsi="Source Sans Pro"/>
          <w:color w:val="000000"/>
          <w:sz w:val="22"/>
          <w:szCs w:val="22"/>
        </w:rPr>
        <w:t>Action in place by Country A authorities:</w:t>
      </w:r>
    </w:p>
    <w:p w14:paraId="67CE776E" w14:textId="77777777" w:rsidR="00217BA3" w:rsidRPr="00B64455" w:rsidRDefault="00217BA3" w:rsidP="00217BA3">
      <w:pPr>
        <w:numPr>
          <w:ilvl w:val="0"/>
          <w:numId w:val="17"/>
        </w:numPr>
        <w:jc w:val="both"/>
        <w:rPr>
          <w:rFonts w:ascii="Source Sans Pro" w:hAnsi="Source Sans Pro"/>
          <w:color w:val="000000"/>
          <w:sz w:val="22"/>
          <w:szCs w:val="22"/>
        </w:rPr>
      </w:pPr>
      <w:r w:rsidRPr="00B64455">
        <w:rPr>
          <w:rFonts w:ascii="Source Sans Pro" w:hAnsi="Source Sans Pro"/>
          <w:color w:val="000000"/>
          <w:sz w:val="22"/>
          <w:szCs w:val="22"/>
        </w:rPr>
        <w:t>Supportive therapy has been provided to affected people</w:t>
      </w:r>
    </w:p>
    <w:p w14:paraId="76C89C7C" w14:textId="77777777" w:rsidR="00217BA3" w:rsidRPr="00B64455" w:rsidRDefault="00217BA3" w:rsidP="00217BA3">
      <w:pPr>
        <w:numPr>
          <w:ilvl w:val="0"/>
          <w:numId w:val="17"/>
        </w:numPr>
        <w:jc w:val="both"/>
        <w:rPr>
          <w:rFonts w:ascii="Source Sans Pro" w:hAnsi="Source Sans Pro"/>
          <w:color w:val="000000"/>
          <w:sz w:val="22"/>
          <w:szCs w:val="22"/>
        </w:rPr>
      </w:pPr>
      <w:r w:rsidRPr="00B64455">
        <w:rPr>
          <w:rFonts w:ascii="Source Sans Pro" w:hAnsi="Source Sans Pro"/>
          <w:color w:val="000000"/>
          <w:sz w:val="22"/>
          <w:szCs w:val="22"/>
        </w:rPr>
        <w:t>Advice of washing hand and feet after field work has been provided to assist with indirect contact with herbicide and other chemical</w:t>
      </w:r>
    </w:p>
    <w:p w14:paraId="092845F9" w14:textId="77777777" w:rsidR="00217BA3" w:rsidRPr="00B64455" w:rsidRDefault="00217BA3" w:rsidP="00217BA3">
      <w:pPr>
        <w:numPr>
          <w:ilvl w:val="0"/>
          <w:numId w:val="17"/>
        </w:numPr>
        <w:jc w:val="both"/>
        <w:rPr>
          <w:rFonts w:ascii="Source Sans Pro" w:hAnsi="Source Sans Pro"/>
          <w:color w:val="000000"/>
          <w:sz w:val="22"/>
          <w:szCs w:val="22"/>
        </w:rPr>
      </w:pPr>
      <w:r w:rsidRPr="00B64455">
        <w:rPr>
          <w:rFonts w:ascii="Source Sans Pro" w:hAnsi="Source Sans Pro"/>
          <w:color w:val="000000"/>
          <w:sz w:val="22"/>
          <w:szCs w:val="22"/>
        </w:rPr>
        <w:t>Selective testing from 300 households has been done with sampling of blood, skin and hair taken for analysis</w:t>
      </w:r>
    </w:p>
    <w:p w14:paraId="69111DEC" w14:textId="77777777" w:rsidR="00217BA3" w:rsidRPr="00B64455" w:rsidRDefault="00217BA3" w:rsidP="00217BA3">
      <w:pPr>
        <w:numPr>
          <w:ilvl w:val="0"/>
          <w:numId w:val="17"/>
        </w:numPr>
        <w:jc w:val="both"/>
        <w:rPr>
          <w:rFonts w:ascii="Source Sans Pro" w:hAnsi="Source Sans Pro"/>
          <w:color w:val="000000"/>
          <w:sz w:val="22"/>
          <w:szCs w:val="22"/>
        </w:rPr>
      </w:pPr>
      <w:r w:rsidRPr="00B64455">
        <w:rPr>
          <w:rFonts w:ascii="Source Sans Pro" w:hAnsi="Source Sans Pro"/>
          <w:color w:val="000000"/>
          <w:sz w:val="22"/>
          <w:szCs w:val="22"/>
        </w:rPr>
        <w:t>Information on progress is being formulated for media</w:t>
      </w:r>
    </w:p>
    <w:p w14:paraId="50B5D6FA" w14:textId="77777777" w:rsidR="00217BA3" w:rsidRPr="00B64455" w:rsidRDefault="00217BA3" w:rsidP="00217BA3">
      <w:pPr>
        <w:pStyle w:val="NormalWeb"/>
        <w:rPr>
          <w:rFonts w:ascii="Source Sans Pro" w:hAnsi="Source Sans Pro"/>
          <w:sz w:val="22"/>
          <w:szCs w:val="22"/>
        </w:rPr>
      </w:pPr>
    </w:p>
    <w:p w14:paraId="6B051267" w14:textId="77777777" w:rsidR="007708BC" w:rsidRPr="00B64455" w:rsidRDefault="00217BA3" w:rsidP="00217BA3">
      <w:pPr>
        <w:pStyle w:val="NormalWeb"/>
        <w:rPr>
          <w:rFonts w:ascii="Source Sans Pro" w:hAnsi="Source Sans Pro"/>
          <w:b/>
          <w:sz w:val="22"/>
          <w:szCs w:val="22"/>
        </w:rPr>
      </w:pPr>
      <w:r w:rsidRPr="00B64455">
        <w:rPr>
          <w:rFonts w:ascii="Source Sans Pro" w:hAnsi="Source Sans Pro"/>
          <w:b/>
          <w:sz w:val="22"/>
          <w:szCs w:val="22"/>
        </w:rPr>
        <w:br w:type="page"/>
      </w:r>
      <w:r w:rsidR="007708BC" w:rsidRPr="00B64455">
        <w:rPr>
          <w:rFonts w:ascii="Source Sans Pro" w:hAnsi="Source Sans Pro"/>
          <w:b/>
          <w:sz w:val="22"/>
          <w:szCs w:val="22"/>
        </w:rPr>
        <w:lastRenderedPageBreak/>
        <w:t>Instruction: complete the text below with the missing information:</w:t>
      </w:r>
    </w:p>
    <w:p w14:paraId="3C9FF49A" w14:textId="77777777" w:rsidR="00217BA3" w:rsidRPr="00B64455" w:rsidRDefault="00D90CDC" w:rsidP="002D6154">
      <w:pPr>
        <w:pStyle w:val="NormalWeb"/>
        <w:numPr>
          <w:ilvl w:val="0"/>
          <w:numId w:val="31"/>
        </w:numPr>
        <w:rPr>
          <w:rFonts w:ascii="Source Sans Pro" w:hAnsi="Source Sans Pro"/>
          <w:b/>
          <w:sz w:val="22"/>
          <w:szCs w:val="22"/>
        </w:rPr>
      </w:pPr>
      <w:r w:rsidRPr="00B64455">
        <w:rPr>
          <w:rFonts w:ascii="Source Sans Pro" w:hAnsi="Source Sans Pro"/>
          <w:b/>
          <w:sz w:val="22"/>
          <w:szCs w:val="22"/>
        </w:rPr>
        <w:t>Question related to risk</w:t>
      </w:r>
      <w:r w:rsidR="00217BA3" w:rsidRPr="00B64455">
        <w:rPr>
          <w:rFonts w:ascii="Source Sans Pro" w:hAnsi="Source Sans Pro"/>
          <w:b/>
          <w:sz w:val="22"/>
          <w:szCs w:val="22"/>
        </w:rPr>
        <w:t>:</w:t>
      </w:r>
    </w:p>
    <w:p w14:paraId="5F778319" w14:textId="77777777" w:rsidR="00D90CDC" w:rsidRPr="00B64455" w:rsidRDefault="00D90CDC" w:rsidP="00D90CDC">
      <w:pPr>
        <w:pStyle w:val="NormalWeb"/>
        <w:rPr>
          <w:rFonts w:ascii="Source Sans Pro" w:hAnsi="Source Sans Pro"/>
          <w:b/>
          <w:sz w:val="22"/>
          <w:szCs w:val="22"/>
        </w:rPr>
      </w:pPr>
    </w:p>
    <w:p w14:paraId="06ED370B" w14:textId="77777777" w:rsidR="00217BA3" w:rsidRPr="00B64455" w:rsidRDefault="00217BA3" w:rsidP="002D6154">
      <w:pPr>
        <w:pStyle w:val="NormalWeb"/>
        <w:numPr>
          <w:ilvl w:val="0"/>
          <w:numId w:val="31"/>
        </w:numPr>
        <w:rPr>
          <w:rFonts w:ascii="Source Sans Pro" w:hAnsi="Source Sans Pro"/>
          <w:b/>
          <w:sz w:val="22"/>
          <w:szCs w:val="22"/>
        </w:rPr>
      </w:pPr>
      <w:r w:rsidRPr="00B64455">
        <w:rPr>
          <w:rFonts w:ascii="Source Sans Pro" w:hAnsi="Source Sans Pro"/>
          <w:b/>
          <w:sz w:val="22"/>
          <w:szCs w:val="22"/>
        </w:rPr>
        <w:t>Evidence used to assess the level of risk:</w:t>
      </w:r>
    </w:p>
    <w:p w14:paraId="5565561F" w14:textId="77777777" w:rsidR="00217BA3" w:rsidRPr="00B64455" w:rsidRDefault="00217BA3" w:rsidP="00217BA3">
      <w:pPr>
        <w:pStyle w:val="NormalWeb"/>
        <w:numPr>
          <w:ilvl w:val="1"/>
          <w:numId w:val="20"/>
        </w:numPr>
        <w:rPr>
          <w:rFonts w:ascii="Source Sans Pro" w:hAnsi="Source Sans Pro"/>
          <w:sz w:val="22"/>
          <w:szCs w:val="22"/>
        </w:rPr>
      </w:pPr>
      <w:r w:rsidRPr="00B64455">
        <w:rPr>
          <w:rFonts w:ascii="Source Sans Pro" w:hAnsi="Source Sans Pro"/>
          <w:sz w:val="22"/>
          <w:szCs w:val="22"/>
        </w:rPr>
        <w:t xml:space="preserve">Exposure: </w:t>
      </w:r>
    </w:p>
    <w:p w14:paraId="2BA5B4C9" w14:textId="77777777" w:rsidR="007708BC" w:rsidRPr="00B64455" w:rsidRDefault="007708BC" w:rsidP="007708BC">
      <w:pPr>
        <w:pStyle w:val="NormalWeb"/>
        <w:ind w:left="1080"/>
        <w:rPr>
          <w:rFonts w:ascii="Source Sans Pro" w:hAnsi="Source Sans Pro"/>
          <w:sz w:val="22"/>
          <w:szCs w:val="22"/>
        </w:rPr>
      </w:pPr>
    </w:p>
    <w:p w14:paraId="0F154E7A" w14:textId="77777777" w:rsidR="007708BC" w:rsidRPr="00B64455" w:rsidRDefault="00217BA3" w:rsidP="00D90CDC">
      <w:pPr>
        <w:pStyle w:val="NormalWeb"/>
        <w:numPr>
          <w:ilvl w:val="1"/>
          <w:numId w:val="20"/>
        </w:numPr>
        <w:rPr>
          <w:rFonts w:ascii="Source Sans Pro" w:hAnsi="Source Sans Pro"/>
          <w:sz w:val="22"/>
          <w:szCs w:val="22"/>
        </w:rPr>
      </w:pPr>
      <w:r w:rsidRPr="00B64455">
        <w:rPr>
          <w:rFonts w:ascii="Source Sans Pro" w:hAnsi="Source Sans Pro"/>
          <w:sz w:val="22"/>
          <w:szCs w:val="22"/>
        </w:rPr>
        <w:t xml:space="preserve">Transmission: </w:t>
      </w:r>
    </w:p>
    <w:p w14:paraId="3F704E6D" w14:textId="77777777" w:rsidR="007708BC" w:rsidRPr="00B64455" w:rsidRDefault="007708BC" w:rsidP="007708BC">
      <w:pPr>
        <w:pStyle w:val="NormalWeb"/>
        <w:ind w:left="1080"/>
        <w:rPr>
          <w:rFonts w:ascii="Source Sans Pro" w:hAnsi="Source Sans Pro"/>
          <w:sz w:val="22"/>
          <w:szCs w:val="22"/>
        </w:rPr>
      </w:pPr>
    </w:p>
    <w:p w14:paraId="527D769A" w14:textId="77777777" w:rsidR="00217BA3" w:rsidRPr="00B64455" w:rsidRDefault="00217BA3" w:rsidP="00217BA3">
      <w:pPr>
        <w:pStyle w:val="NormalWeb"/>
        <w:numPr>
          <w:ilvl w:val="1"/>
          <w:numId w:val="20"/>
        </w:numPr>
        <w:rPr>
          <w:rFonts w:ascii="Source Sans Pro" w:hAnsi="Source Sans Pro"/>
          <w:sz w:val="22"/>
          <w:szCs w:val="22"/>
        </w:rPr>
      </w:pPr>
      <w:r w:rsidRPr="00B64455">
        <w:rPr>
          <w:rFonts w:ascii="Source Sans Pro" w:hAnsi="Source Sans Pro"/>
          <w:sz w:val="22"/>
          <w:szCs w:val="22"/>
        </w:rPr>
        <w:t xml:space="preserve">Disease severity: </w:t>
      </w:r>
    </w:p>
    <w:p w14:paraId="323BC4F8" w14:textId="77777777" w:rsidR="007708BC" w:rsidRPr="00B64455" w:rsidRDefault="007708BC" w:rsidP="00D90CDC">
      <w:pPr>
        <w:pStyle w:val="NormalWeb"/>
        <w:ind w:left="1134"/>
        <w:rPr>
          <w:rFonts w:ascii="Source Sans Pro" w:hAnsi="Source Sans Pro"/>
          <w:sz w:val="22"/>
          <w:szCs w:val="22"/>
        </w:rPr>
      </w:pPr>
    </w:p>
    <w:p w14:paraId="3A001B76" w14:textId="77777777" w:rsidR="00217BA3" w:rsidRPr="00B64455" w:rsidRDefault="00217BA3" w:rsidP="00217BA3">
      <w:pPr>
        <w:pStyle w:val="NormalWeb"/>
        <w:numPr>
          <w:ilvl w:val="1"/>
          <w:numId w:val="20"/>
        </w:numPr>
        <w:rPr>
          <w:rFonts w:ascii="Source Sans Pro" w:hAnsi="Source Sans Pro"/>
          <w:sz w:val="22"/>
          <w:szCs w:val="22"/>
        </w:rPr>
      </w:pPr>
      <w:r w:rsidRPr="00B64455">
        <w:rPr>
          <w:rFonts w:ascii="Source Sans Pro" w:hAnsi="Source Sans Pro"/>
          <w:sz w:val="22"/>
          <w:szCs w:val="22"/>
        </w:rPr>
        <w:t xml:space="preserve">Capacity and control measures: </w:t>
      </w:r>
    </w:p>
    <w:p w14:paraId="312A4EA4" w14:textId="77777777" w:rsidR="00217BA3" w:rsidRPr="00B64455" w:rsidRDefault="00217BA3" w:rsidP="00217BA3">
      <w:pPr>
        <w:pStyle w:val="NormalWeb"/>
        <w:spacing w:before="0" w:beforeAutospacing="0" w:after="0" w:afterAutospacing="0"/>
        <w:rPr>
          <w:rFonts w:ascii="Source Sans Pro" w:hAnsi="Source Sans Pro"/>
          <w:sz w:val="22"/>
          <w:szCs w:val="22"/>
        </w:rPr>
      </w:pPr>
    </w:p>
    <w:p w14:paraId="3F17BC13" w14:textId="77777777" w:rsidR="00D90CDC" w:rsidRPr="00B64455" w:rsidRDefault="00D90CDC" w:rsidP="00217BA3">
      <w:pPr>
        <w:pStyle w:val="NormalWeb"/>
        <w:spacing w:before="0" w:beforeAutospacing="0" w:after="0" w:afterAutospacing="0"/>
        <w:rPr>
          <w:rFonts w:ascii="Source Sans Pro" w:hAnsi="Source Sans Pro"/>
          <w:sz w:val="22"/>
          <w:szCs w:val="22"/>
        </w:rPr>
      </w:pPr>
    </w:p>
    <w:p w14:paraId="0C96FE38" w14:textId="77777777" w:rsidR="00D90CDC" w:rsidRPr="00B64455" w:rsidRDefault="00D90CDC" w:rsidP="00217BA3">
      <w:pPr>
        <w:pStyle w:val="NormalWeb"/>
        <w:spacing w:before="0" w:beforeAutospacing="0" w:after="0" w:afterAutospacing="0"/>
        <w:rPr>
          <w:rFonts w:ascii="Source Sans Pro" w:hAnsi="Source Sans Pro"/>
          <w:sz w:val="22"/>
          <w:szCs w:val="22"/>
        </w:rPr>
      </w:pPr>
    </w:p>
    <w:p w14:paraId="17A3719A" w14:textId="77777777" w:rsidR="00AA4214" w:rsidRPr="00B64455" w:rsidRDefault="00D90CDC" w:rsidP="002D6154">
      <w:pPr>
        <w:pStyle w:val="NormalWeb"/>
        <w:numPr>
          <w:ilvl w:val="0"/>
          <w:numId w:val="31"/>
        </w:numPr>
        <w:spacing w:before="0" w:beforeAutospacing="0" w:after="0" w:afterAutospacing="0"/>
        <w:rPr>
          <w:rFonts w:ascii="Source Sans Pro" w:hAnsi="Source Sans Pro"/>
          <w:b/>
          <w:sz w:val="22"/>
          <w:szCs w:val="22"/>
        </w:rPr>
      </w:pPr>
      <w:r w:rsidRPr="00B64455">
        <w:rPr>
          <w:rFonts w:ascii="Source Sans Pro" w:hAnsi="Source Sans Pro"/>
          <w:b/>
          <w:sz w:val="22"/>
          <w:szCs w:val="22"/>
        </w:rPr>
        <w:t>Risk declaration</w:t>
      </w:r>
    </w:p>
    <w:p w14:paraId="7449F0D1" w14:textId="77777777" w:rsidR="00D90CDC" w:rsidRPr="00B64455" w:rsidRDefault="00D90CDC" w:rsidP="00D90CDC">
      <w:pPr>
        <w:pStyle w:val="NormalWeb"/>
        <w:spacing w:before="0" w:beforeAutospacing="0" w:after="0" w:afterAutospacing="0"/>
        <w:ind w:left="720"/>
        <w:rPr>
          <w:rFonts w:ascii="Source Sans Pro" w:hAnsi="Source Sans Pro"/>
          <w:sz w:val="22"/>
          <w:szCs w:val="22"/>
        </w:rPr>
      </w:pPr>
      <w:r w:rsidRPr="00B64455">
        <w:rPr>
          <w:rFonts w:ascii="Source Sans Pro" w:hAnsi="Source Sans Pro"/>
          <w:sz w:val="22"/>
          <w:szCs w:val="22"/>
        </w:rPr>
        <w:t>According to the analysis of the evidences, probability and potential consequences of the questions related to risk, the level of risk is...</w:t>
      </w:r>
    </w:p>
    <w:p w14:paraId="50945E6E" w14:textId="77777777" w:rsidR="00AA4214" w:rsidRPr="00B64455" w:rsidRDefault="00AA4214" w:rsidP="00217BA3">
      <w:pPr>
        <w:pStyle w:val="NormalWeb"/>
        <w:spacing w:before="0" w:beforeAutospacing="0" w:after="0" w:afterAutospacing="0"/>
        <w:rPr>
          <w:rFonts w:ascii="Source Sans Pro" w:hAnsi="Source Sans Pro"/>
          <w:sz w:val="22"/>
          <w:szCs w:val="22"/>
        </w:rPr>
      </w:pPr>
    </w:p>
    <w:p w14:paraId="66F7719C" w14:textId="77777777" w:rsidR="007708BC" w:rsidRPr="00B64455" w:rsidRDefault="00217BA3" w:rsidP="00217BA3">
      <w:pPr>
        <w:pStyle w:val="NormalWeb"/>
        <w:spacing w:before="0" w:beforeAutospacing="0" w:after="0" w:afterAutospacing="0"/>
        <w:rPr>
          <w:rFonts w:ascii="Source Sans Pro" w:hAnsi="Source Sans Pro" w:cs="Arial"/>
          <w:b/>
          <w:sz w:val="22"/>
          <w:szCs w:val="22"/>
        </w:rPr>
      </w:pPr>
      <w:r w:rsidRPr="00B64455">
        <w:rPr>
          <w:rFonts w:ascii="Source Sans Pro" w:hAnsi="Source Sans Pro"/>
          <w:b/>
          <w:sz w:val="22"/>
          <w:szCs w:val="22"/>
        </w:rPr>
        <w:br w:type="page"/>
      </w:r>
      <w:r w:rsidR="00B64455" w:rsidRPr="00B64455">
        <w:rPr>
          <w:rFonts w:ascii="Source Sans Pro" w:hAnsi="Source Sans Pro"/>
          <w:noProof/>
        </w:rPr>
        <w:lastRenderedPageBreak/>
        <w:drawing>
          <wp:inline distT="0" distB="0" distL="0" distR="0" wp14:anchorId="143EA494" wp14:editId="423C7923">
            <wp:extent cx="5038090" cy="351663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2">
                      <a:extLst>
                        <a:ext uri="{28A0092B-C50C-407E-A947-70E740481C1C}">
                          <a14:useLocalDpi xmlns:a14="http://schemas.microsoft.com/office/drawing/2010/main" val="0"/>
                        </a:ext>
                      </a:extLst>
                    </a:blip>
                    <a:srcRect l="38530" t="28743" r="22293" b="27687"/>
                    <a:stretch>
                      <a:fillRect/>
                    </a:stretch>
                  </pic:blipFill>
                  <pic:spPr bwMode="auto">
                    <a:xfrm>
                      <a:off x="0" y="0"/>
                      <a:ext cx="5038090" cy="3516630"/>
                    </a:xfrm>
                    <a:prstGeom prst="rect">
                      <a:avLst/>
                    </a:prstGeom>
                    <a:noFill/>
                    <a:ln>
                      <a:noFill/>
                    </a:ln>
                  </pic:spPr>
                </pic:pic>
              </a:graphicData>
            </a:graphic>
          </wp:inline>
        </w:drawing>
      </w:r>
    </w:p>
    <w:p w14:paraId="3DCE5633" w14:textId="77777777" w:rsidR="007708BC" w:rsidRPr="00B64455" w:rsidRDefault="007708BC" w:rsidP="00217BA3">
      <w:pPr>
        <w:pStyle w:val="NormalWeb"/>
        <w:spacing w:before="0" w:beforeAutospacing="0" w:after="0" w:afterAutospacing="0"/>
        <w:rPr>
          <w:rFonts w:ascii="Source Sans Pro" w:hAnsi="Source Sans Pro" w:cs="Arial"/>
          <w:b/>
          <w:sz w:val="22"/>
          <w:szCs w:val="22"/>
        </w:rPr>
      </w:pPr>
    </w:p>
    <w:p w14:paraId="2FCDA4EA" w14:textId="77777777" w:rsidR="00820963" w:rsidRPr="00B64455" w:rsidRDefault="00820963" w:rsidP="00217BA3">
      <w:pPr>
        <w:pStyle w:val="NormalWeb"/>
        <w:spacing w:before="0" w:beforeAutospacing="0" w:after="0" w:afterAutospacing="0"/>
        <w:rPr>
          <w:rFonts w:ascii="Source Sans Pro" w:hAnsi="Source Sans Pro" w:cs="Arial"/>
          <w:b/>
          <w:sz w:val="22"/>
          <w:szCs w:val="22"/>
        </w:rPr>
      </w:pPr>
    </w:p>
    <w:p w14:paraId="7F3C7C4C" w14:textId="77777777" w:rsidR="00217BA3" w:rsidRPr="00B64455" w:rsidRDefault="00217BA3" w:rsidP="002D6154">
      <w:pPr>
        <w:pStyle w:val="NormalWeb"/>
        <w:numPr>
          <w:ilvl w:val="0"/>
          <w:numId w:val="31"/>
        </w:numPr>
        <w:spacing w:before="0" w:beforeAutospacing="0" w:after="0" w:afterAutospacing="0"/>
        <w:rPr>
          <w:rFonts w:ascii="Source Sans Pro" w:hAnsi="Source Sans Pro" w:cs="Arial"/>
          <w:sz w:val="22"/>
          <w:szCs w:val="22"/>
        </w:rPr>
      </w:pPr>
      <w:r w:rsidRPr="00B64455">
        <w:rPr>
          <w:rFonts w:ascii="Source Sans Pro" w:hAnsi="Source Sans Pro" w:cs="Arial"/>
          <w:b/>
          <w:sz w:val="22"/>
          <w:szCs w:val="22"/>
        </w:rPr>
        <w:t>Level of action</w:t>
      </w:r>
    </w:p>
    <w:p w14:paraId="4E7960E7" w14:textId="77777777" w:rsidR="007708BC" w:rsidRPr="00B64455" w:rsidRDefault="007708BC" w:rsidP="00217BA3">
      <w:pPr>
        <w:pStyle w:val="NormalWeb"/>
        <w:spacing w:before="0" w:beforeAutospacing="0" w:after="0" w:afterAutospacing="0"/>
        <w:rPr>
          <w:rFonts w:ascii="Source Sans Pro" w:hAnsi="Source Sans Pro"/>
          <w:b/>
          <w:sz w:val="22"/>
          <w:szCs w:val="22"/>
        </w:rPr>
      </w:pPr>
    </w:p>
    <w:p w14:paraId="218749F9" w14:textId="77777777" w:rsidR="00D90CDC" w:rsidRPr="00B64455" w:rsidRDefault="00D90CDC" w:rsidP="00217BA3">
      <w:pPr>
        <w:pStyle w:val="NormalWeb"/>
        <w:spacing w:before="0" w:beforeAutospacing="0" w:after="0" w:afterAutospacing="0"/>
        <w:rPr>
          <w:rFonts w:ascii="Source Sans Pro" w:hAnsi="Source Sans Pro"/>
          <w:b/>
          <w:sz w:val="22"/>
          <w:szCs w:val="22"/>
        </w:rPr>
      </w:pPr>
    </w:p>
    <w:p w14:paraId="5E2D96F1" w14:textId="77777777" w:rsidR="007708BC" w:rsidRPr="00B64455" w:rsidRDefault="007708BC" w:rsidP="00217BA3">
      <w:pPr>
        <w:pStyle w:val="NormalWeb"/>
        <w:spacing w:before="0" w:beforeAutospacing="0" w:after="0" w:afterAutospacing="0"/>
        <w:rPr>
          <w:rFonts w:ascii="Source Sans Pro" w:hAnsi="Source Sans Pro"/>
          <w:b/>
          <w:sz w:val="22"/>
          <w:szCs w:val="22"/>
        </w:rPr>
      </w:pPr>
    </w:p>
    <w:p w14:paraId="16049251" w14:textId="77777777" w:rsidR="00217BA3" w:rsidRPr="00B64455" w:rsidRDefault="00217BA3" w:rsidP="002D6154">
      <w:pPr>
        <w:pStyle w:val="NormalWeb"/>
        <w:numPr>
          <w:ilvl w:val="0"/>
          <w:numId w:val="31"/>
        </w:numPr>
        <w:spacing w:before="0" w:beforeAutospacing="0" w:after="0" w:afterAutospacing="0"/>
        <w:rPr>
          <w:rFonts w:ascii="Source Sans Pro" w:hAnsi="Source Sans Pro"/>
          <w:b/>
          <w:sz w:val="22"/>
          <w:szCs w:val="22"/>
        </w:rPr>
      </w:pPr>
      <w:r w:rsidRPr="00B64455">
        <w:rPr>
          <w:rFonts w:ascii="Source Sans Pro" w:hAnsi="Source Sans Pro"/>
          <w:b/>
          <w:sz w:val="22"/>
          <w:szCs w:val="22"/>
        </w:rPr>
        <w:t xml:space="preserve">Recommended further action beyond that already in place: </w:t>
      </w:r>
    </w:p>
    <w:p w14:paraId="486DDD14" w14:textId="77777777" w:rsidR="007708BC" w:rsidRPr="00B64455" w:rsidRDefault="007708BC" w:rsidP="00217BA3">
      <w:pPr>
        <w:pStyle w:val="NormalWeb"/>
        <w:spacing w:before="60" w:beforeAutospacing="0" w:after="0" w:afterAutospacing="0"/>
        <w:rPr>
          <w:rFonts w:ascii="Source Sans Pro" w:hAnsi="Source Sans Pro"/>
          <w:sz w:val="22"/>
          <w:szCs w:val="22"/>
        </w:rPr>
      </w:pPr>
    </w:p>
    <w:p w14:paraId="39C73630" w14:textId="77777777" w:rsidR="00AA4214" w:rsidRPr="00E70E63" w:rsidRDefault="00AA4214" w:rsidP="00AA4214">
      <w:pPr>
        <w:pStyle w:val="NormalWeb"/>
        <w:numPr>
          <w:ilvl w:val="0"/>
          <w:numId w:val="28"/>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2A7694D3" w14:textId="77777777" w:rsidR="00AA4214" w:rsidRPr="00E70E63" w:rsidRDefault="00AA4214" w:rsidP="00AA4214">
      <w:pPr>
        <w:pStyle w:val="NormalWeb"/>
        <w:numPr>
          <w:ilvl w:val="0"/>
          <w:numId w:val="28"/>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22381DC6" w14:textId="77777777" w:rsidR="00AA4214" w:rsidRPr="00E70E63" w:rsidRDefault="00AA4214" w:rsidP="00AA4214">
      <w:pPr>
        <w:pStyle w:val="NormalWeb"/>
        <w:numPr>
          <w:ilvl w:val="0"/>
          <w:numId w:val="28"/>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5DDAF478" w14:textId="77777777" w:rsidR="007708BC" w:rsidRPr="00E70E63" w:rsidRDefault="00AA4214" w:rsidP="00217BA3">
      <w:pPr>
        <w:pStyle w:val="NormalWeb"/>
        <w:numPr>
          <w:ilvl w:val="0"/>
          <w:numId w:val="28"/>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33E17AA2" w14:textId="77777777" w:rsidR="007708BC" w:rsidRPr="00B64455" w:rsidRDefault="007708BC" w:rsidP="00217BA3">
      <w:pPr>
        <w:pStyle w:val="NormalWeb"/>
        <w:spacing w:before="60" w:beforeAutospacing="0" w:after="0" w:afterAutospacing="0"/>
        <w:rPr>
          <w:rFonts w:ascii="Source Sans Pro" w:hAnsi="Source Sans Pro"/>
          <w:b/>
          <w:sz w:val="22"/>
          <w:szCs w:val="22"/>
        </w:rPr>
      </w:pPr>
    </w:p>
    <w:p w14:paraId="6C2A66ED" w14:textId="77777777" w:rsidR="00D90CDC" w:rsidRPr="00B64455" w:rsidRDefault="00D90CDC" w:rsidP="00217BA3">
      <w:pPr>
        <w:pStyle w:val="NormalWeb"/>
        <w:spacing w:before="60" w:beforeAutospacing="0" w:after="0" w:afterAutospacing="0"/>
        <w:rPr>
          <w:rFonts w:ascii="Source Sans Pro" w:hAnsi="Source Sans Pro"/>
          <w:b/>
          <w:sz w:val="22"/>
          <w:szCs w:val="22"/>
        </w:rPr>
      </w:pPr>
    </w:p>
    <w:p w14:paraId="31BB7647" w14:textId="77777777" w:rsidR="007708BC" w:rsidRPr="00B64455" w:rsidRDefault="007708BC" w:rsidP="00217BA3">
      <w:pPr>
        <w:pStyle w:val="NormalWeb"/>
        <w:spacing w:before="60" w:beforeAutospacing="0" w:after="0" w:afterAutospacing="0"/>
        <w:rPr>
          <w:rFonts w:ascii="Source Sans Pro" w:hAnsi="Source Sans Pro"/>
          <w:b/>
          <w:sz w:val="22"/>
          <w:szCs w:val="22"/>
        </w:rPr>
      </w:pPr>
    </w:p>
    <w:p w14:paraId="7FB55615" w14:textId="77777777" w:rsidR="007708BC" w:rsidRPr="00B64455" w:rsidRDefault="002D6154" w:rsidP="002D6154">
      <w:pPr>
        <w:pStyle w:val="NormalWeb"/>
        <w:numPr>
          <w:ilvl w:val="0"/>
          <w:numId w:val="31"/>
        </w:numPr>
        <w:spacing w:before="60" w:beforeAutospacing="0" w:after="0" w:afterAutospacing="0"/>
        <w:rPr>
          <w:rFonts w:ascii="Source Sans Pro" w:hAnsi="Source Sans Pro"/>
          <w:b/>
          <w:sz w:val="22"/>
          <w:szCs w:val="22"/>
        </w:rPr>
      </w:pPr>
      <w:r w:rsidRPr="00B64455">
        <w:rPr>
          <w:rFonts w:ascii="Source Sans Pro" w:hAnsi="Source Sans Pro"/>
          <w:b/>
          <w:sz w:val="22"/>
          <w:szCs w:val="22"/>
        </w:rPr>
        <w:t xml:space="preserve">Perception </w:t>
      </w:r>
      <w:r w:rsidR="00D90CDC" w:rsidRPr="00B64455">
        <w:rPr>
          <w:rFonts w:ascii="Source Sans Pro" w:hAnsi="Source Sans Pro"/>
          <w:b/>
          <w:sz w:val="22"/>
          <w:szCs w:val="22"/>
        </w:rPr>
        <w:t>issues</w:t>
      </w:r>
    </w:p>
    <w:p w14:paraId="6AB47117" w14:textId="77777777" w:rsidR="00D90CDC" w:rsidRPr="00B64455" w:rsidRDefault="00D90CDC" w:rsidP="00D90CDC">
      <w:pPr>
        <w:pStyle w:val="NormalWeb"/>
        <w:spacing w:before="0" w:beforeAutospacing="0" w:after="0" w:afterAutospacing="0"/>
        <w:ind w:left="360"/>
        <w:rPr>
          <w:rFonts w:ascii="Source Sans Pro" w:hAnsi="Source Sans Pro"/>
          <w:sz w:val="22"/>
          <w:szCs w:val="22"/>
        </w:rPr>
      </w:pPr>
      <w:r w:rsidRPr="00B64455">
        <w:rPr>
          <w:rFonts w:ascii="Source Sans Pro" w:hAnsi="Source Sans Pro"/>
          <w:sz w:val="22"/>
          <w:szCs w:val="22"/>
        </w:rPr>
        <w:t>Further to the level of risk from the technical risk assessment, issues that need addressing include:</w:t>
      </w:r>
    </w:p>
    <w:p w14:paraId="27637D29" w14:textId="77777777" w:rsidR="00D90CDC" w:rsidRPr="00B64455" w:rsidRDefault="00D90CDC" w:rsidP="00D90CDC">
      <w:pPr>
        <w:pStyle w:val="NormalWeb"/>
        <w:spacing w:before="0" w:beforeAutospacing="0" w:after="0" w:afterAutospacing="0"/>
        <w:ind w:left="360"/>
        <w:rPr>
          <w:rFonts w:ascii="Source Sans Pro" w:hAnsi="Source Sans Pro"/>
          <w:sz w:val="22"/>
          <w:szCs w:val="22"/>
        </w:rPr>
      </w:pPr>
    </w:p>
    <w:p w14:paraId="2EC566C3" w14:textId="77777777" w:rsidR="002D6154" w:rsidRPr="00E70E63" w:rsidRDefault="002D6154" w:rsidP="002D6154">
      <w:pPr>
        <w:pStyle w:val="NormalWeb"/>
        <w:numPr>
          <w:ilvl w:val="0"/>
          <w:numId w:val="30"/>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66040AA6" w14:textId="77777777" w:rsidR="002D6154" w:rsidRPr="00E70E63" w:rsidRDefault="002D6154" w:rsidP="002D6154">
      <w:pPr>
        <w:pStyle w:val="NormalWeb"/>
        <w:numPr>
          <w:ilvl w:val="0"/>
          <w:numId w:val="30"/>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44196AE8" w14:textId="77777777" w:rsidR="002D6154" w:rsidRPr="00E70E63" w:rsidRDefault="002D6154" w:rsidP="002D6154">
      <w:pPr>
        <w:pStyle w:val="NormalWeb"/>
        <w:numPr>
          <w:ilvl w:val="0"/>
          <w:numId w:val="30"/>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1E270FA3" w14:textId="77777777" w:rsidR="002D6154" w:rsidRPr="00E70E63" w:rsidRDefault="002D6154" w:rsidP="002D6154">
      <w:pPr>
        <w:pStyle w:val="NormalWeb"/>
        <w:numPr>
          <w:ilvl w:val="0"/>
          <w:numId w:val="30"/>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5B8FB362" w14:textId="77777777" w:rsidR="00820963" w:rsidRPr="00B64455" w:rsidRDefault="00820963" w:rsidP="008C7399">
      <w:pPr>
        <w:pStyle w:val="NormalWeb"/>
        <w:spacing w:before="60" w:beforeAutospacing="0" w:after="0" w:afterAutospacing="0"/>
        <w:ind w:left="360"/>
        <w:rPr>
          <w:rFonts w:ascii="Source Sans Pro" w:hAnsi="Source Sans Pro"/>
          <w:color w:val="0000FF"/>
          <w:sz w:val="22"/>
          <w:szCs w:val="22"/>
        </w:rPr>
      </w:pPr>
    </w:p>
    <w:p w14:paraId="32E1A845" w14:textId="77777777" w:rsidR="00217BA3" w:rsidRPr="00B64455" w:rsidRDefault="00D90CDC" w:rsidP="002D6154">
      <w:pPr>
        <w:pStyle w:val="NormalWeb"/>
        <w:numPr>
          <w:ilvl w:val="0"/>
          <w:numId w:val="31"/>
        </w:numPr>
        <w:spacing w:before="60" w:beforeAutospacing="0" w:after="0" w:afterAutospacing="0"/>
        <w:rPr>
          <w:rFonts w:ascii="Source Sans Pro" w:hAnsi="Source Sans Pro"/>
          <w:b/>
          <w:sz w:val="22"/>
          <w:szCs w:val="22"/>
        </w:rPr>
      </w:pPr>
      <w:r w:rsidRPr="00B64455">
        <w:rPr>
          <w:rFonts w:ascii="Source Sans Pro" w:hAnsi="Source Sans Pro"/>
          <w:b/>
          <w:sz w:val="22"/>
          <w:szCs w:val="22"/>
        </w:rPr>
        <w:t>A</w:t>
      </w:r>
      <w:r w:rsidR="00217BA3" w:rsidRPr="00B64455">
        <w:rPr>
          <w:rFonts w:ascii="Source Sans Pro" w:hAnsi="Source Sans Pro"/>
          <w:b/>
          <w:sz w:val="22"/>
          <w:szCs w:val="22"/>
        </w:rPr>
        <w:t>ssessment limitations:</w:t>
      </w:r>
    </w:p>
    <w:p w14:paraId="1601279A" w14:textId="77777777" w:rsidR="00217BA3" w:rsidRPr="00B64455" w:rsidRDefault="00217BA3" w:rsidP="00217BA3">
      <w:pPr>
        <w:pStyle w:val="NormalWeb"/>
        <w:spacing w:before="60" w:beforeAutospacing="0" w:after="0" w:afterAutospacing="0"/>
        <w:rPr>
          <w:rFonts w:ascii="Source Sans Pro" w:hAnsi="Source Sans Pro"/>
          <w:sz w:val="22"/>
          <w:szCs w:val="22"/>
        </w:rPr>
      </w:pPr>
    </w:p>
    <w:p w14:paraId="4558EBD4" w14:textId="77777777" w:rsidR="00820963" w:rsidRPr="00E70E63" w:rsidRDefault="00820963" w:rsidP="00820963">
      <w:pPr>
        <w:pStyle w:val="NormalWeb"/>
        <w:numPr>
          <w:ilvl w:val="0"/>
          <w:numId w:val="33"/>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7F5BF649" w14:textId="77777777" w:rsidR="00820963" w:rsidRPr="00E70E63" w:rsidRDefault="00820963" w:rsidP="00820963">
      <w:pPr>
        <w:pStyle w:val="NormalWeb"/>
        <w:numPr>
          <w:ilvl w:val="0"/>
          <w:numId w:val="33"/>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0604394C" w14:textId="77777777" w:rsidR="00820963" w:rsidRPr="00E70E63" w:rsidRDefault="00820963" w:rsidP="00820963">
      <w:pPr>
        <w:pStyle w:val="NormalWeb"/>
        <w:numPr>
          <w:ilvl w:val="0"/>
          <w:numId w:val="33"/>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6B16C5F0" w14:textId="77777777" w:rsidR="00820963" w:rsidRPr="00E70E63" w:rsidRDefault="00820963" w:rsidP="00820963">
      <w:pPr>
        <w:pStyle w:val="NormalWeb"/>
        <w:numPr>
          <w:ilvl w:val="0"/>
          <w:numId w:val="33"/>
        </w:numPr>
        <w:spacing w:before="60" w:beforeAutospacing="0" w:after="0" w:afterAutospacing="0"/>
        <w:rPr>
          <w:rFonts w:ascii="Source Sans Pro" w:hAnsi="Source Sans Pro"/>
          <w:color w:val="C00000"/>
          <w:sz w:val="22"/>
          <w:szCs w:val="22"/>
        </w:rPr>
      </w:pPr>
      <w:r w:rsidRPr="00E70E63">
        <w:rPr>
          <w:rFonts w:ascii="Source Sans Pro" w:hAnsi="Source Sans Pro"/>
          <w:color w:val="C00000"/>
          <w:sz w:val="22"/>
          <w:szCs w:val="22"/>
        </w:rPr>
        <w:t>…</w:t>
      </w:r>
    </w:p>
    <w:p w14:paraId="63B48444" w14:textId="77777777" w:rsidR="00217BA3" w:rsidRPr="00B64455" w:rsidRDefault="00217BA3" w:rsidP="00217BA3">
      <w:pPr>
        <w:pStyle w:val="NormalWeb"/>
        <w:spacing w:before="60" w:beforeAutospacing="0" w:after="0" w:afterAutospacing="0"/>
        <w:rPr>
          <w:rFonts w:ascii="Source Sans Pro" w:hAnsi="Source Sans Pro"/>
          <w:sz w:val="22"/>
          <w:szCs w:val="22"/>
        </w:rPr>
      </w:pPr>
    </w:p>
    <w:p w14:paraId="1F431D1D" w14:textId="77777777" w:rsidR="00D90CDC" w:rsidRPr="00B64455" w:rsidRDefault="00D90CDC" w:rsidP="00217BA3">
      <w:pPr>
        <w:pStyle w:val="NormalWeb"/>
        <w:spacing w:before="60" w:beforeAutospacing="0" w:after="0" w:afterAutospacing="0"/>
        <w:rPr>
          <w:rFonts w:ascii="Source Sans Pro" w:hAnsi="Source Sans Pro"/>
          <w:sz w:val="22"/>
          <w:szCs w:val="22"/>
        </w:rPr>
      </w:pPr>
    </w:p>
    <w:p w14:paraId="6CC0B767" w14:textId="77777777" w:rsidR="007708BC" w:rsidRPr="00B64455" w:rsidRDefault="007708BC" w:rsidP="00217BA3">
      <w:pPr>
        <w:pStyle w:val="NormalWeb"/>
        <w:spacing w:before="0" w:beforeAutospacing="0" w:after="0" w:afterAutospacing="0"/>
        <w:rPr>
          <w:rFonts w:ascii="Source Sans Pro" w:hAnsi="Source Sans Pro"/>
          <w:b/>
          <w:sz w:val="22"/>
          <w:szCs w:val="22"/>
        </w:rPr>
      </w:pPr>
    </w:p>
    <w:p w14:paraId="3848CA67" w14:textId="77777777" w:rsidR="00217BA3" w:rsidRPr="00B64455" w:rsidRDefault="00217BA3" w:rsidP="002D6154">
      <w:pPr>
        <w:pStyle w:val="NormalWeb"/>
        <w:spacing w:before="0" w:beforeAutospacing="0" w:after="0" w:afterAutospacing="0"/>
        <w:rPr>
          <w:rFonts w:ascii="Source Sans Pro" w:hAnsi="Source Sans Pro"/>
          <w:b/>
          <w:sz w:val="22"/>
          <w:szCs w:val="22"/>
        </w:rPr>
      </w:pPr>
      <w:r w:rsidRPr="00B64455">
        <w:rPr>
          <w:rFonts w:ascii="Source Sans Pro" w:hAnsi="Source Sans Pro"/>
          <w:b/>
          <w:sz w:val="22"/>
          <w:szCs w:val="22"/>
        </w:rPr>
        <w:t>Risk assessment team:</w:t>
      </w:r>
    </w:p>
    <w:p w14:paraId="5B899F1E" w14:textId="77777777" w:rsidR="00217BA3" w:rsidRPr="00B64455" w:rsidRDefault="00217BA3">
      <w:pPr>
        <w:rPr>
          <w:rFonts w:ascii="Source Sans Pro" w:hAnsi="Source Sans Pro"/>
          <w:b/>
          <w:sz w:val="22"/>
          <w:szCs w:val="22"/>
        </w:rPr>
      </w:pPr>
    </w:p>
    <w:p w14:paraId="49AA2999" w14:textId="77777777" w:rsidR="00E9024E" w:rsidRPr="00B64455" w:rsidRDefault="00E9024E">
      <w:pPr>
        <w:rPr>
          <w:rFonts w:ascii="Source Sans Pro" w:hAnsi="Source Sans Pro"/>
          <w:b/>
          <w:sz w:val="22"/>
          <w:szCs w:val="22"/>
        </w:rPr>
      </w:pPr>
    </w:p>
    <w:p w14:paraId="200ABB69" w14:textId="77777777" w:rsidR="00E9024E" w:rsidRPr="00B64455" w:rsidRDefault="00E9024E">
      <w:pPr>
        <w:rPr>
          <w:rFonts w:ascii="Source Sans Pro" w:hAnsi="Source Sans Pro"/>
          <w:b/>
          <w:sz w:val="22"/>
          <w:szCs w:val="22"/>
        </w:rPr>
      </w:pPr>
    </w:p>
    <w:p w14:paraId="56C4630A" w14:textId="77777777" w:rsidR="00E9024E" w:rsidRPr="00B64455" w:rsidRDefault="00E9024E">
      <w:pPr>
        <w:rPr>
          <w:rFonts w:ascii="Source Sans Pro" w:hAnsi="Source Sans Pro"/>
          <w:b/>
          <w:sz w:val="22"/>
          <w:szCs w:val="22"/>
        </w:rPr>
      </w:pPr>
    </w:p>
    <w:p w14:paraId="471863CE" w14:textId="77777777" w:rsidR="00E9024E" w:rsidRPr="00B64455" w:rsidRDefault="00E9024E">
      <w:pPr>
        <w:rPr>
          <w:rFonts w:ascii="Source Sans Pro" w:hAnsi="Source Sans Pro"/>
          <w:b/>
          <w:sz w:val="22"/>
          <w:szCs w:val="22"/>
        </w:rPr>
      </w:pPr>
    </w:p>
    <w:p w14:paraId="0DB9A244" w14:textId="77777777" w:rsidR="00E9024E" w:rsidRPr="00B64455" w:rsidRDefault="00E9024E">
      <w:pPr>
        <w:rPr>
          <w:rFonts w:ascii="Source Sans Pro" w:hAnsi="Source Sans Pro"/>
          <w:b/>
          <w:sz w:val="22"/>
          <w:szCs w:val="22"/>
        </w:rPr>
      </w:pPr>
    </w:p>
    <w:p w14:paraId="2592C8AC" w14:textId="77777777" w:rsidR="00E9024E" w:rsidRPr="00B64455" w:rsidRDefault="00E9024E">
      <w:pPr>
        <w:rPr>
          <w:rFonts w:ascii="Source Sans Pro" w:hAnsi="Source Sans Pro"/>
          <w:b/>
          <w:sz w:val="22"/>
          <w:szCs w:val="22"/>
        </w:rPr>
      </w:pPr>
    </w:p>
    <w:p w14:paraId="0B292A48" w14:textId="77777777" w:rsidR="00E9024E" w:rsidRPr="00B64455" w:rsidRDefault="00E9024E">
      <w:pPr>
        <w:rPr>
          <w:rFonts w:ascii="Source Sans Pro" w:hAnsi="Source Sans Pro"/>
          <w:b/>
          <w:sz w:val="22"/>
          <w:szCs w:val="22"/>
        </w:rPr>
      </w:pPr>
    </w:p>
    <w:p w14:paraId="4547BDAF" w14:textId="77777777" w:rsidR="00E9024E" w:rsidRPr="00B64455" w:rsidRDefault="00E9024E">
      <w:pPr>
        <w:rPr>
          <w:rFonts w:ascii="Source Sans Pro" w:hAnsi="Source Sans Pro"/>
          <w:b/>
          <w:sz w:val="22"/>
          <w:szCs w:val="22"/>
        </w:rPr>
      </w:pPr>
    </w:p>
    <w:p w14:paraId="6C44BEE2" w14:textId="77777777" w:rsidR="00E9024E" w:rsidRPr="00B64455" w:rsidRDefault="00E9024E">
      <w:pPr>
        <w:rPr>
          <w:rFonts w:ascii="Source Sans Pro" w:hAnsi="Source Sans Pro"/>
          <w:b/>
          <w:sz w:val="22"/>
          <w:szCs w:val="22"/>
        </w:rPr>
      </w:pPr>
    </w:p>
    <w:p w14:paraId="245BDBEA" w14:textId="77777777" w:rsidR="00E9024E" w:rsidRPr="00B64455" w:rsidRDefault="00E9024E">
      <w:pPr>
        <w:rPr>
          <w:rFonts w:ascii="Source Sans Pro" w:hAnsi="Source Sans Pro"/>
          <w:b/>
          <w:sz w:val="22"/>
          <w:szCs w:val="22"/>
        </w:rPr>
      </w:pPr>
    </w:p>
    <w:p w14:paraId="73106490" w14:textId="77777777" w:rsidR="00E9024E" w:rsidRPr="00B64455" w:rsidRDefault="00E9024E">
      <w:pPr>
        <w:rPr>
          <w:rFonts w:ascii="Source Sans Pro" w:hAnsi="Source Sans Pro"/>
          <w:b/>
          <w:sz w:val="22"/>
          <w:szCs w:val="22"/>
        </w:rPr>
      </w:pPr>
    </w:p>
    <w:p w14:paraId="56EEF03B" w14:textId="77777777" w:rsidR="00E9024E" w:rsidRPr="00B64455" w:rsidRDefault="00E9024E">
      <w:pPr>
        <w:rPr>
          <w:rFonts w:ascii="Source Sans Pro" w:hAnsi="Source Sans Pro"/>
          <w:b/>
          <w:sz w:val="22"/>
          <w:szCs w:val="22"/>
        </w:rPr>
      </w:pPr>
    </w:p>
    <w:p w14:paraId="2782F475" w14:textId="77777777" w:rsidR="00E9024E" w:rsidRPr="00B64455" w:rsidRDefault="00E9024E">
      <w:pPr>
        <w:rPr>
          <w:rFonts w:ascii="Source Sans Pro" w:hAnsi="Source Sans Pro"/>
          <w:b/>
          <w:sz w:val="22"/>
          <w:szCs w:val="22"/>
        </w:rPr>
      </w:pPr>
    </w:p>
    <w:p w14:paraId="65E8EAFE" w14:textId="77777777" w:rsidR="00E9024E" w:rsidRPr="00B64455" w:rsidRDefault="00E9024E">
      <w:pPr>
        <w:rPr>
          <w:rFonts w:ascii="Source Sans Pro" w:hAnsi="Source Sans Pro"/>
          <w:b/>
          <w:sz w:val="22"/>
          <w:szCs w:val="22"/>
        </w:rPr>
      </w:pPr>
    </w:p>
    <w:p w14:paraId="338BFED8" w14:textId="77777777" w:rsidR="00E9024E" w:rsidRPr="00B64455" w:rsidRDefault="00E9024E">
      <w:pPr>
        <w:rPr>
          <w:rFonts w:ascii="Source Sans Pro" w:hAnsi="Source Sans Pro"/>
          <w:b/>
          <w:sz w:val="22"/>
          <w:szCs w:val="22"/>
        </w:rPr>
      </w:pPr>
    </w:p>
    <w:p w14:paraId="1CBC85E1" w14:textId="77777777" w:rsidR="00E9024E" w:rsidRPr="00B64455" w:rsidRDefault="00E9024E">
      <w:pPr>
        <w:rPr>
          <w:rFonts w:ascii="Source Sans Pro" w:hAnsi="Source Sans Pro"/>
          <w:b/>
          <w:sz w:val="22"/>
          <w:szCs w:val="22"/>
        </w:rPr>
      </w:pPr>
    </w:p>
    <w:p w14:paraId="0768C150" w14:textId="77777777" w:rsidR="00E9024E" w:rsidRPr="00B64455" w:rsidRDefault="00E9024E">
      <w:pPr>
        <w:rPr>
          <w:rFonts w:ascii="Source Sans Pro" w:hAnsi="Source Sans Pro"/>
          <w:b/>
          <w:sz w:val="22"/>
          <w:szCs w:val="22"/>
        </w:rPr>
      </w:pPr>
    </w:p>
    <w:p w14:paraId="58CCD2DB" w14:textId="77777777" w:rsidR="00E9024E" w:rsidRPr="00B64455" w:rsidRDefault="00E9024E">
      <w:pPr>
        <w:rPr>
          <w:rFonts w:ascii="Source Sans Pro" w:hAnsi="Source Sans Pro"/>
          <w:b/>
          <w:sz w:val="22"/>
          <w:szCs w:val="22"/>
        </w:rPr>
      </w:pPr>
    </w:p>
    <w:p w14:paraId="44C20F9F" w14:textId="42D5A5C2" w:rsidR="00E9024E" w:rsidRDefault="00E9024E" w:rsidP="00E9024E">
      <w:pPr>
        <w:pStyle w:val="NormalWeb"/>
        <w:spacing w:before="0" w:beforeAutospacing="0" w:after="0" w:afterAutospacing="0"/>
        <w:ind w:left="720"/>
        <w:rPr>
          <w:rFonts w:ascii="Source Sans Pro" w:hAnsi="Source Sans Pro"/>
          <w:color w:val="0000FF"/>
          <w:sz w:val="22"/>
          <w:szCs w:val="22"/>
        </w:rPr>
      </w:pPr>
    </w:p>
    <w:p w14:paraId="1944CAF6" w14:textId="7F2AFDC7"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2F56C743" w14:textId="2F271481"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094A776D" w14:textId="08D44CEB"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53978F50" w14:textId="7861D5E3"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5C575FE5" w14:textId="1F06CCE7"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62EF854B" w14:textId="19D9841C"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48ADF54C" w14:textId="54A83741"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545C9FDD" w14:textId="006DC6AB"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0E6B3862" w14:textId="425ECC2A"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49CB2DF4" w14:textId="12AEBEC3"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54D8FF81" w14:textId="23CEC857"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4EE8683A" w14:textId="44F362DE"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4824CAC5" w14:textId="4683C587" w:rsidR="00B64455" w:rsidRDefault="00B64455" w:rsidP="00E9024E">
      <w:pPr>
        <w:pStyle w:val="NormalWeb"/>
        <w:spacing w:before="0" w:beforeAutospacing="0" w:after="0" w:afterAutospacing="0"/>
        <w:ind w:left="720"/>
        <w:rPr>
          <w:rFonts w:ascii="Source Sans Pro" w:hAnsi="Source Sans Pro"/>
          <w:color w:val="0000FF"/>
          <w:sz w:val="22"/>
          <w:szCs w:val="22"/>
        </w:rPr>
      </w:pPr>
    </w:p>
    <w:p w14:paraId="483D9D57" w14:textId="77777777" w:rsidR="00B64455" w:rsidRPr="00B64455" w:rsidRDefault="00B64455" w:rsidP="00E9024E">
      <w:pPr>
        <w:pStyle w:val="NormalWeb"/>
        <w:spacing w:before="0" w:beforeAutospacing="0" w:after="0" w:afterAutospacing="0"/>
        <w:ind w:left="720"/>
        <w:rPr>
          <w:rFonts w:ascii="Source Sans Pro" w:hAnsi="Source Sans Pro"/>
          <w:color w:val="0000FF"/>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8630"/>
      </w:tblGrid>
      <w:tr w:rsidR="00E9024E" w:rsidRPr="00B64455" w14:paraId="62E47F49" w14:textId="77777777" w:rsidTr="00E70E63">
        <w:tc>
          <w:tcPr>
            <w:tcW w:w="8856" w:type="dxa"/>
            <w:shd w:val="clear" w:color="auto" w:fill="D9E2F3" w:themeFill="accent1" w:themeFillTint="33"/>
          </w:tcPr>
          <w:p w14:paraId="63DE2E76" w14:textId="137F6A94" w:rsidR="007A651F" w:rsidRDefault="007A651F" w:rsidP="007A651F">
            <w:pPr>
              <w:rPr>
                <w:rFonts w:ascii="Source Sans Pro" w:hAnsi="Source Sans Pro" w:cs="Arial"/>
                <w:b/>
                <w:bCs/>
                <w:color w:val="C00000"/>
                <w:sz w:val="22"/>
                <w:szCs w:val="22"/>
              </w:rPr>
            </w:pPr>
            <w:r w:rsidRPr="00E70E63">
              <w:rPr>
                <w:rFonts w:ascii="Source Sans Pro" w:hAnsi="Source Sans Pro" w:cs="Arial"/>
                <w:b/>
                <w:bCs/>
                <w:color w:val="C00000"/>
                <w:sz w:val="22"/>
                <w:szCs w:val="22"/>
              </w:rPr>
              <w:lastRenderedPageBreak/>
              <w:t>Disclaimer</w:t>
            </w:r>
          </w:p>
          <w:p w14:paraId="1A285D66" w14:textId="77777777" w:rsidR="00E70E63" w:rsidRPr="00E70E63" w:rsidRDefault="00E70E63" w:rsidP="007A651F">
            <w:pPr>
              <w:rPr>
                <w:rFonts w:ascii="Source Sans Pro" w:hAnsi="Source Sans Pro" w:cs="Arial"/>
                <w:b/>
                <w:bCs/>
                <w:color w:val="C00000"/>
                <w:sz w:val="22"/>
                <w:szCs w:val="22"/>
              </w:rPr>
            </w:pPr>
          </w:p>
          <w:p w14:paraId="5DA94DB1"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normaltextrun"/>
                <w:rFonts w:ascii="Source Sans Pro" w:hAnsi="Source Sans Pro" w:cs="Arial"/>
                <w:b/>
                <w:bCs/>
                <w:color w:val="10253F"/>
                <w:sz w:val="18"/>
                <w:szCs w:val="18"/>
                <w:lang w:val="en-US"/>
              </w:rPr>
              <w:t>WHO Health Security Learning Platform - Training Materials</w:t>
            </w:r>
            <w:r w:rsidRPr="00B64455">
              <w:rPr>
                <w:rStyle w:val="eop"/>
                <w:rFonts w:ascii="Arial" w:hAnsi="Arial" w:cs="Arial"/>
                <w:sz w:val="18"/>
                <w:szCs w:val="18"/>
                <w:lang w:val="en-US"/>
              </w:rPr>
              <w:t>​</w:t>
            </w:r>
          </w:p>
          <w:p w14:paraId="43165D90"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normaltextrun"/>
                <w:rFonts w:ascii="Source Sans Pro" w:hAnsi="Source Sans Pro" w:cs="Arial"/>
                <w:color w:val="10253F"/>
                <w:sz w:val="18"/>
                <w:szCs w:val="18"/>
                <w:lang w:val="en-US"/>
              </w:rPr>
              <w:t>These WHO Training Materials are © World Health Organization (WHO) 2022. All rights reserved.</w:t>
            </w:r>
            <w:r w:rsidRPr="00B64455">
              <w:rPr>
                <w:rStyle w:val="eop"/>
                <w:rFonts w:ascii="Arial" w:hAnsi="Arial" w:cs="Arial"/>
                <w:sz w:val="18"/>
                <w:szCs w:val="18"/>
                <w:lang w:val="en-US"/>
              </w:rPr>
              <w:t>​</w:t>
            </w:r>
          </w:p>
          <w:p w14:paraId="4C10241F"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normaltextrun"/>
                <w:rFonts w:ascii="Source Sans Pro" w:hAnsi="Source Sans Pro" w:cs="Arial"/>
                <w:color w:val="10253F"/>
                <w:sz w:val="18"/>
                <w:szCs w:val="18"/>
                <w:lang w:val="en-US"/>
              </w:rPr>
              <w:t>Your use of these materials is subject to the “</w:t>
            </w:r>
            <w:hyperlink r:id="rId13" w:tgtFrame="_blank" w:history="1">
              <w:r w:rsidRPr="00B64455">
                <w:rPr>
                  <w:rStyle w:val="normaltextrun"/>
                  <w:rFonts w:ascii="Source Sans Pro" w:hAnsi="Source Sans Pro" w:cs="Arial"/>
                  <w:color w:val="0000FF"/>
                  <w:sz w:val="18"/>
                  <w:szCs w:val="18"/>
                  <w:u w:val="single"/>
                  <w:lang w:val="en-US"/>
                </w:rPr>
                <w:t>WHO Health Security Learning Platform, Training </w:t>
              </w:r>
            </w:hyperlink>
            <w:hyperlink r:id="rId14" w:tgtFrame="_blank" w:history="1">
              <w:r w:rsidRPr="00B64455">
                <w:rPr>
                  <w:rStyle w:val="normaltextrun"/>
                  <w:rFonts w:ascii="Source Sans Pro" w:hAnsi="Source Sans Pro" w:cs="Arial"/>
                  <w:color w:val="0000FF"/>
                  <w:sz w:val="18"/>
                  <w:szCs w:val="18"/>
                  <w:u w:val="single"/>
                  <w:lang w:val="en-US"/>
                </w:rPr>
                <w:t>Materials – Terms of Use</w:t>
              </w:r>
            </w:hyperlink>
            <w:r w:rsidRPr="00B64455">
              <w:rPr>
                <w:rStyle w:val="normaltextrun"/>
                <w:rFonts w:ascii="Source Sans Pro" w:hAnsi="Source Sans Pro" w:cs="Arial"/>
                <w:color w:val="10253F"/>
                <w:sz w:val="18"/>
                <w:szCs w:val="18"/>
                <w:lang w:val="en-US"/>
              </w:rPr>
              <w:t>”, which you accepted when downloading them and which are available on the Health Security Learning Platform at: </w:t>
            </w:r>
            <w:hyperlink r:id="rId15" w:tgtFrame="_blank" w:history="1">
              <w:r w:rsidRPr="00B64455">
                <w:rPr>
                  <w:rStyle w:val="normaltextrun"/>
                  <w:rFonts w:ascii="Source Sans Pro" w:hAnsi="Source Sans Pro" w:cs="Arial"/>
                  <w:color w:val="0000FF"/>
                  <w:sz w:val="18"/>
                  <w:szCs w:val="18"/>
                  <w:u w:val="single"/>
                  <w:lang w:val="en-US"/>
                </w:rPr>
                <w:t>https://extranet.who.int/hslp</w:t>
              </w:r>
            </w:hyperlink>
            <w:r w:rsidRPr="00B64455">
              <w:rPr>
                <w:rStyle w:val="normaltextrun"/>
                <w:rFonts w:ascii="Source Sans Pro" w:hAnsi="Source Sans Pro" w:cs="Arial"/>
                <w:color w:val="10253F"/>
                <w:sz w:val="18"/>
                <w:szCs w:val="18"/>
                <w:lang w:val="en-US"/>
              </w:rPr>
              <w:t>  </w:t>
            </w:r>
            <w:r w:rsidRPr="00B64455">
              <w:rPr>
                <w:rStyle w:val="eop"/>
                <w:rFonts w:ascii="Arial" w:hAnsi="Arial" w:cs="Arial"/>
                <w:sz w:val="18"/>
                <w:szCs w:val="18"/>
                <w:lang w:val="en-US"/>
              </w:rPr>
              <w:t>​</w:t>
            </w:r>
          </w:p>
          <w:p w14:paraId="224685B1"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eop"/>
                <w:rFonts w:ascii="Arial" w:hAnsi="Arial" w:cs="Arial"/>
                <w:sz w:val="18"/>
                <w:szCs w:val="18"/>
                <w:lang w:val="en-US"/>
              </w:rPr>
              <w:t>​</w:t>
            </w:r>
          </w:p>
          <w:p w14:paraId="06839545"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normaltextrun"/>
                <w:rFonts w:ascii="Source Sans Pro" w:hAnsi="Source Sans Pro"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B64455">
              <w:rPr>
                <w:rStyle w:val="eop"/>
                <w:rFonts w:ascii="Arial" w:hAnsi="Arial" w:cs="Arial"/>
                <w:sz w:val="18"/>
                <w:szCs w:val="18"/>
                <w:lang w:val="en-US"/>
              </w:rPr>
              <w:t>​</w:t>
            </w:r>
          </w:p>
          <w:p w14:paraId="010233DD"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eop"/>
                <w:rFonts w:ascii="Arial" w:hAnsi="Arial" w:cs="Arial"/>
                <w:sz w:val="18"/>
                <w:szCs w:val="18"/>
                <w:lang w:val="en-US"/>
              </w:rPr>
              <w:t>​</w:t>
            </w:r>
          </w:p>
          <w:p w14:paraId="4C8C56D0" w14:textId="77777777" w:rsidR="007A651F" w:rsidRPr="00B64455" w:rsidRDefault="007A651F" w:rsidP="007A651F">
            <w:pPr>
              <w:pStyle w:val="paragraph"/>
              <w:spacing w:before="0" w:beforeAutospacing="0" w:after="0" w:afterAutospacing="0"/>
              <w:textAlignment w:val="baseline"/>
              <w:rPr>
                <w:rFonts w:ascii="Source Sans Pro" w:hAnsi="Source Sans Pro" w:cs="Arial"/>
                <w:sz w:val="18"/>
                <w:szCs w:val="18"/>
                <w:lang w:val="en-US"/>
              </w:rPr>
            </w:pPr>
            <w:r w:rsidRPr="00B64455">
              <w:rPr>
                <w:rStyle w:val="normaltextrun"/>
                <w:rFonts w:ascii="Source Sans Pro" w:hAnsi="Source Sans Pro"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https://extranet.who.int/hslp/), which is © the World Health Organization (WHO), 2022, and used with permission from WHO. WHO disclaims any responsibility for any modifications to, or revisions of, the WHO copyrighted materials.”  </w:t>
            </w:r>
            <w:r w:rsidRPr="00B64455">
              <w:rPr>
                <w:rStyle w:val="eop"/>
                <w:rFonts w:ascii="Arial" w:hAnsi="Arial" w:cs="Arial"/>
                <w:sz w:val="18"/>
                <w:szCs w:val="18"/>
                <w:lang w:val="en-US"/>
              </w:rPr>
              <w:t>​</w:t>
            </w:r>
          </w:p>
          <w:p w14:paraId="3EEB45E0" w14:textId="77777777" w:rsidR="00E9024E" w:rsidRPr="00B64455" w:rsidRDefault="007A651F" w:rsidP="007A651F">
            <w:pPr>
              <w:rPr>
                <w:rFonts w:ascii="Source Sans Pro" w:hAnsi="Source Sans Pro"/>
                <w:color w:val="0000FF"/>
                <w:sz w:val="22"/>
                <w:szCs w:val="22"/>
              </w:rPr>
            </w:pPr>
            <w:r w:rsidRPr="00B64455">
              <w:rPr>
                <w:rStyle w:val="normaltextrun"/>
                <w:rFonts w:ascii="Source Sans Pro" w:hAnsi="Source Sans Pro" w:cs="Arial"/>
                <w:color w:val="10253F"/>
                <w:sz w:val="18"/>
                <w:szCs w:val="18"/>
              </w:rPr>
              <w:t>Further, please inform WHO of any modifications of these materials that you use publicly, for record-keeping purposes and continued development, by emailing </w:t>
            </w:r>
            <w:hyperlink r:id="rId16" w:tgtFrame="_blank" w:history="1">
              <w:r w:rsidRPr="00B64455">
                <w:rPr>
                  <w:rStyle w:val="normaltextrun"/>
                  <w:rFonts w:ascii="Source Sans Pro" w:hAnsi="Source Sans Pro" w:cs="Arial"/>
                  <w:color w:val="0000FF"/>
                  <w:sz w:val="18"/>
                  <w:szCs w:val="18"/>
                  <w:u w:val="single"/>
                </w:rPr>
                <w:t>ihrhrt@who.int</w:t>
              </w:r>
            </w:hyperlink>
            <w:r w:rsidRPr="00B64455">
              <w:rPr>
                <w:rStyle w:val="eop"/>
                <w:rFonts w:ascii="Arial" w:hAnsi="Arial" w:cs="Arial"/>
                <w:sz w:val="18"/>
                <w:szCs w:val="18"/>
              </w:rPr>
              <w:t>​</w:t>
            </w:r>
          </w:p>
        </w:tc>
      </w:tr>
    </w:tbl>
    <w:p w14:paraId="72F3F659" w14:textId="77777777" w:rsidR="00E9024E" w:rsidRPr="00B64455" w:rsidRDefault="00E9024E">
      <w:pPr>
        <w:rPr>
          <w:rFonts w:ascii="Source Sans Pro" w:hAnsi="Source Sans Pro"/>
          <w:b/>
          <w:sz w:val="22"/>
          <w:szCs w:val="22"/>
          <w:lang w:val="en-GB"/>
        </w:rPr>
      </w:pPr>
    </w:p>
    <w:sectPr w:rsidR="00E9024E" w:rsidRPr="00B64455">
      <w:footerReference w:type="default" r:id="rId17"/>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C8F63F" w14:textId="77777777" w:rsidR="007D7219" w:rsidRDefault="007D7219">
      <w:r>
        <w:separator/>
      </w:r>
    </w:p>
  </w:endnote>
  <w:endnote w:type="continuationSeparator" w:id="0">
    <w:p w14:paraId="3B4A9857" w14:textId="77777777" w:rsidR="007D7219" w:rsidRDefault="007D72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91342" w14:textId="30D0067E" w:rsidR="00B64455" w:rsidRPr="00B64455" w:rsidRDefault="00B64455">
    <w:pPr>
      <w:pStyle w:val="Footer"/>
      <w:jc w:val="center"/>
      <w:rPr>
        <w:caps/>
        <w:noProof/>
        <w:color w:val="4472C4"/>
      </w:rPr>
    </w:pPr>
    <w:r w:rsidRPr="00E70E63">
      <w:rPr>
        <w:rFonts w:ascii="Calibri" w:hAnsi="Calibri"/>
        <w:noProof/>
        <w:color w:val="808080" w:themeColor="background1" w:themeShade="80"/>
        <w:sz w:val="20"/>
        <w:szCs w:val="20"/>
      </w:rPr>
      <mc:AlternateContent>
        <mc:Choice Requires="wps">
          <w:drawing>
            <wp:anchor distT="0" distB="0" distL="114300" distR="114300" simplePos="0" relativeHeight="251659264" behindDoc="0" locked="0" layoutInCell="1" allowOverlap="1" wp14:anchorId="36D19E5F" wp14:editId="43FD786E">
              <wp:simplePos x="0" y="0"/>
              <wp:positionH relativeFrom="column">
                <wp:posOffset>570963</wp:posOffset>
              </wp:positionH>
              <wp:positionV relativeFrom="paragraph">
                <wp:posOffset>155526</wp:posOffset>
              </wp:positionV>
              <wp:extent cx="4665882" cy="395654"/>
              <wp:effectExtent l="0" t="0" r="0" b="0"/>
              <wp:wrapNone/>
              <wp:docPr id="4" name="Text Box 4"/>
              <wp:cNvGraphicFramePr/>
              <a:graphic xmlns:a="http://schemas.openxmlformats.org/drawingml/2006/main">
                <a:graphicData uri="http://schemas.microsoft.com/office/word/2010/wordprocessingShape">
                  <wps:wsp>
                    <wps:cNvSpPr txBox="1"/>
                    <wps:spPr>
                      <a:xfrm>
                        <a:off x="0" y="0"/>
                        <a:ext cx="4665882" cy="395654"/>
                      </a:xfrm>
                      <a:prstGeom prst="rect">
                        <a:avLst/>
                      </a:prstGeom>
                      <a:solidFill>
                        <a:schemeClr val="lt1"/>
                      </a:solidFill>
                      <a:ln w="6350">
                        <a:noFill/>
                      </a:ln>
                    </wps:spPr>
                    <wps:txbx>
                      <w:txbxContent>
                        <w:p w14:paraId="59C3C7DD" w14:textId="215DD656" w:rsidR="00B64455" w:rsidRPr="00E70E63" w:rsidRDefault="00B64455" w:rsidP="00B64455">
                          <w:pPr>
                            <w:jc w:val="center"/>
                            <w:rPr>
                              <w:color w:val="808080" w:themeColor="background1" w:themeShade="80"/>
                              <w:sz w:val="18"/>
                              <w:szCs w:val="18"/>
                            </w:rPr>
                          </w:pPr>
                          <w:r w:rsidRPr="00E70E63">
                            <w:rPr>
                              <w:rFonts w:ascii="Calibri Light" w:eastAsia="Times New Roman" w:hAnsi="Calibri Light"/>
                              <w:noProof/>
                              <w:color w:val="808080" w:themeColor="background1" w:themeShade="80"/>
                              <w:sz w:val="18"/>
                              <w:szCs w:val="18"/>
                            </w:rPr>
                            <w:t>RRT Advanced Training Package – B5</w:t>
                          </w:r>
                          <w:r w:rsidR="001C6666">
                            <w:rPr>
                              <w:rFonts w:ascii="Calibri Light" w:eastAsia="Times New Roman" w:hAnsi="Calibri Light"/>
                              <w:noProof/>
                              <w:color w:val="808080" w:themeColor="background1" w:themeShade="80"/>
                              <w:sz w:val="18"/>
                              <w:szCs w:val="18"/>
                            </w:rPr>
                            <w:t>.1 RRA</w:t>
                          </w:r>
                          <w:r w:rsidR="00C121B9">
                            <w:rPr>
                              <w:rFonts w:ascii="Calibri Light" w:eastAsia="Times New Roman" w:hAnsi="Calibri Light"/>
                              <w:noProof/>
                              <w:color w:val="808080" w:themeColor="background1" w:themeShade="80"/>
                              <w:sz w:val="18"/>
                              <w:szCs w:val="18"/>
                            </w:rPr>
                            <w:t xml:space="preserve"> exercise PG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6D19E5F" id="_x0000_t202" coordsize="21600,21600" o:spt="202" path="m,l,21600r21600,l21600,xe">
              <v:stroke joinstyle="miter"/>
              <v:path gradientshapeok="t" o:connecttype="rect"/>
            </v:shapetype>
            <v:shape id="Text Box 4" o:spid="_x0000_s1027" type="#_x0000_t202" style="position:absolute;left:0;text-align:left;margin-left:44.95pt;margin-top:12.25pt;width:367.4pt;height:31.1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" fillcolor="white [3201]" stroked="f" strokeweight=".5pt">
              <v:textbox>
                <w:txbxContent>
                  <w:p w14:paraId="59C3C7DD" w14:textId="215DD656" w:rsidR="00B64455" w:rsidRPr="00E70E63" w:rsidRDefault="00B64455" w:rsidP="00B64455">
                    <w:pPr>
                      <w:jc w:val="center"/>
                      <w:rPr>
                        <w:color w:val="808080" w:themeColor="background1" w:themeShade="80"/>
                        <w:sz w:val="18"/>
                        <w:szCs w:val="18"/>
                      </w:rPr>
                    </w:pPr>
                    <w:r w:rsidRPr="00E70E63">
                      <w:rPr>
                        <w:rFonts w:ascii="Calibri Light" w:eastAsia="Times New Roman" w:hAnsi="Calibri Light"/>
                        <w:noProof/>
                        <w:color w:val="808080" w:themeColor="background1" w:themeShade="80"/>
                        <w:sz w:val="18"/>
                        <w:szCs w:val="18"/>
                      </w:rPr>
                      <w:t>RRT Advanced Training Package – B5</w:t>
                    </w:r>
                    <w:r w:rsidR="001C6666">
                      <w:rPr>
                        <w:rFonts w:ascii="Calibri Light" w:eastAsia="Times New Roman" w:hAnsi="Calibri Light"/>
                        <w:noProof/>
                        <w:color w:val="808080" w:themeColor="background1" w:themeShade="80"/>
                        <w:sz w:val="18"/>
                        <w:szCs w:val="18"/>
                      </w:rPr>
                      <w:t>.1 RRA</w:t>
                    </w:r>
                    <w:r w:rsidR="00C121B9">
                      <w:rPr>
                        <w:rFonts w:ascii="Calibri Light" w:eastAsia="Times New Roman" w:hAnsi="Calibri Light"/>
                        <w:noProof/>
                        <w:color w:val="808080" w:themeColor="background1" w:themeShade="80"/>
                        <w:sz w:val="18"/>
                        <w:szCs w:val="18"/>
                      </w:rPr>
                      <w:t xml:space="preserve"> exercise PG – V1 Jan 2023</w:t>
                    </w:r>
                  </w:p>
                </w:txbxContent>
              </v:textbox>
            </v:shape>
          </w:pict>
        </mc:Fallback>
      </mc:AlternateContent>
    </w:r>
    <w:r w:rsidRPr="00E70E63">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1F1C870C" wp14:editId="28BAA06A">
              <wp:simplePos x="0" y="0"/>
              <wp:positionH relativeFrom="column">
                <wp:posOffset>-624840</wp:posOffset>
              </wp:positionH>
              <wp:positionV relativeFrom="paragraph">
                <wp:posOffset>32385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173473F" w14:textId="77777777" w:rsidR="00B64455" w:rsidRDefault="00B64455" w:rsidP="00B64455">
                          <w:pPr>
                            <w:jc w:val="center"/>
                          </w:pPr>
                          <w:r>
                            <w:rPr>
                              <w:noProof/>
                              <w:lang w:val="fr-FR" w:eastAsia="fr-FR"/>
                            </w:rPr>
                            <w:drawing>
                              <wp:inline distT="0" distB="0" distL="0" distR="0" wp14:anchorId="5DCB9CF5" wp14:editId="675158D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C870C" id="Text Box 44" o:spid="_x0000_s1028" type="#_x0000_t202" style="position:absolute;left:0;text-align:left;margin-left:-49.2pt;margin-top:2.5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" filled="f" stroked="f" strokeweight=".5pt">
              <v:textbox>
                <w:txbxContent>
                  <w:p w14:paraId="6173473F" w14:textId="77777777" w:rsidR="00B64455" w:rsidRDefault="00B64455" w:rsidP="00B64455">
                    <w:pPr>
                      <w:jc w:val="center"/>
                    </w:pPr>
                    <w:r>
                      <w:rPr>
                        <w:noProof/>
                        <w:lang w:val="fr-FR" w:eastAsia="fr-FR"/>
                      </w:rPr>
                      <w:drawing>
                        <wp:inline distT="0" distB="0" distL="0" distR="0" wp14:anchorId="5DCB9CF5" wp14:editId="675158D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E70E63">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268F7D94" wp14:editId="42854B5A">
              <wp:simplePos x="0" y="0"/>
              <wp:positionH relativeFrom="column">
                <wp:posOffset>5397549</wp:posOffset>
              </wp:positionH>
              <wp:positionV relativeFrom="paragraph">
                <wp:posOffset>-2589</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0E43CF7" w14:textId="77777777" w:rsidR="00B64455" w:rsidRDefault="00B64455" w:rsidP="00B64455">
                          <w:pPr>
                            <w:jc w:val="center"/>
                          </w:pPr>
                          <w:r w:rsidRPr="00DF1077">
                            <w:rPr>
                              <w:noProof/>
                              <w:lang w:val="fr-FR" w:eastAsia="fr-FR"/>
                            </w:rPr>
                            <w:drawing>
                              <wp:inline distT="0" distB="0" distL="0" distR="0" wp14:anchorId="1CF9FBC7" wp14:editId="3D3CD2E4">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8F7D94" id="Text Box 47" o:spid="_x0000_s1029" type="#_x0000_t202" style="position:absolute;left:0;text-align:left;margin-left:425pt;margin-top:-.2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NqlMQ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" filled="f" stroked="f" strokeweight=".5pt">
              <v:textbox>
                <w:txbxContent>
                  <w:p w14:paraId="40E43CF7" w14:textId="77777777" w:rsidR="00B64455" w:rsidRDefault="00B64455" w:rsidP="00B64455">
                    <w:pPr>
                      <w:jc w:val="center"/>
                    </w:pPr>
                    <w:r w:rsidRPr="00DF1077">
                      <w:rPr>
                        <w:noProof/>
                        <w:lang w:val="fr-FR" w:eastAsia="fr-FR"/>
                      </w:rPr>
                      <w:drawing>
                        <wp:inline distT="0" distB="0" distL="0" distR="0" wp14:anchorId="1CF9FBC7" wp14:editId="3D3CD2E4">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E70E63">
      <w:rPr>
        <w:caps/>
        <w:color w:val="808080" w:themeColor="background1" w:themeShade="80"/>
      </w:rPr>
      <w:fldChar w:fldCharType="begin"/>
    </w:r>
    <w:r w:rsidRPr="00E70E63">
      <w:rPr>
        <w:caps/>
        <w:color w:val="808080" w:themeColor="background1" w:themeShade="80"/>
      </w:rPr>
      <w:instrText xml:space="preserve"> PAGE   \* MERGEFORMAT </w:instrText>
    </w:r>
    <w:r w:rsidRPr="00E70E63">
      <w:rPr>
        <w:caps/>
        <w:color w:val="808080" w:themeColor="background1" w:themeShade="80"/>
      </w:rPr>
      <w:fldChar w:fldCharType="separate"/>
    </w:r>
    <w:r w:rsidRPr="00E70E63">
      <w:rPr>
        <w:caps/>
        <w:noProof/>
        <w:color w:val="808080" w:themeColor="background1" w:themeShade="80"/>
      </w:rPr>
      <w:t>2</w:t>
    </w:r>
    <w:r w:rsidRPr="00E70E63">
      <w:rPr>
        <w:caps/>
        <w:noProof/>
        <w:color w:val="808080" w:themeColor="background1" w:themeShade="80"/>
      </w:rPr>
      <w:fldChar w:fldCharType="end"/>
    </w:r>
  </w:p>
  <w:p w14:paraId="0EBC55DD" w14:textId="75CBE16A" w:rsidR="00C234D2" w:rsidRPr="00573F5D" w:rsidRDefault="00C234D2" w:rsidP="00573F5D">
    <w:pPr>
      <w:pStyle w:val="Footer"/>
      <w:jc w:val="center"/>
      <w:rPr>
        <w:rFonts w:ascii="Calibri" w:hAnsi="Calibri"/>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52E1C" w14:textId="77777777" w:rsidR="007D7219" w:rsidRDefault="007D7219">
      <w:r>
        <w:separator/>
      </w:r>
    </w:p>
  </w:footnote>
  <w:footnote w:type="continuationSeparator" w:id="0">
    <w:p w14:paraId="1A30FBCF" w14:textId="77777777" w:rsidR="007D7219" w:rsidRDefault="007D72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03FC0"/>
    <w:multiLevelType w:val="hybridMultilevel"/>
    <w:tmpl w:val="CE5E860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30B5908"/>
    <w:multiLevelType w:val="hybridMultilevel"/>
    <w:tmpl w:val="660EAE92"/>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4D4470"/>
    <w:multiLevelType w:val="hybridMultilevel"/>
    <w:tmpl w:val="67B065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4A556C0"/>
    <w:multiLevelType w:val="hybridMultilevel"/>
    <w:tmpl w:val="EBFE2B9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06CD06E6"/>
    <w:multiLevelType w:val="hybridMultilevel"/>
    <w:tmpl w:val="889060AA"/>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B88007A"/>
    <w:multiLevelType w:val="hybridMultilevel"/>
    <w:tmpl w:val="8BD61E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C8F7030"/>
    <w:multiLevelType w:val="hybridMultilevel"/>
    <w:tmpl w:val="60B45E6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F597AB8"/>
    <w:multiLevelType w:val="hybridMultilevel"/>
    <w:tmpl w:val="5340125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F735D22"/>
    <w:multiLevelType w:val="hybridMultilevel"/>
    <w:tmpl w:val="5C7C850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011061C"/>
    <w:multiLevelType w:val="hybridMultilevel"/>
    <w:tmpl w:val="C1BE255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12C6C4A"/>
    <w:multiLevelType w:val="hybridMultilevel"/>
    <w:tmpl w:val="177C653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19133653"/>
    <w:multiLevelType w:val="hybridMultilevel"/>
    <w:tmpl w:val="C602B706"/>
    <w:lvl w:ilvl="0" w:tplc="ADB46640">
      <w:start w:val="1"/>
      <w:numFmt w:val="bullet"/>
      <w:lvlText w:val="•"/>
      <w:lvlJc w:val="left"/>
      <w:pPr>
        <w:tabs>
          <w:tab w:val="num" w:pos="360"/>
        </w:tabs>
        <w:ind w:left="360" w:hanging="360"/>
      </w:pPr>
      <w:rPr>
        <w:rFonts w:ascii="Calibri" w:hAnsi="Calibri"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D701AA8"/>
    <w:multiLevelType w:val="hybridMultilevel"/>
    <w:tmpl w:val="67B065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2C4AA0"/>
    <w:multiLevelType w:val="hybridMultilevel"/>
    <w:tmpl w:val="46BC322C"/>
    <w:lvl w:ilvl="0" w:tplc="760AD42A">
      <w:start w:val="1"/>
      <w:numFmt w:val="bullet"/>
      <w:lvlText w:val=""/>
      <w:lvlJc w:val="left"/>
      <w:pPr>
        <w:tabs>
          <w:tab w:val="num" w:pos="360"/>
        </w:tabs>
        <w:ind w:left="360" w:hanging="360"/>
      </w:pPr>
      <w:rPr>
        <w:rFonts w:ascii="Symbol" w:hAnsi="Symbol" w:hint="default"/>
        <w:b w:val="0"/>
        <w:i w:val="0"/>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22CA46BF"/>
    <w:multiLevelType w:val="hybridMultilevel"/>
    <w:tmpl w:val="A4364398"/>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5" w15:restartNumberingAfterBreak="0">
    <w:nsid w:val="23DC61BC"/>
    <w:multiLevelType w:val="hybridMultilevel"/>
    <w:tmpl w:val="7194BF6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6E66F61"/>
    <w:multiLevelType w:val="hybridMultilevel"/>
    <w:tmpl w:val="637633B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27150F1C"/>
    <w:multiLevelType w:val="hybridMultilevel"/>
    <w:tmpl w:val="A564707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56B7CF6"/>
    <w:multiLevelType w:val="hybridMultilevel"/>
    <w:tmpl w:val="547209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3486D25"/>
    <w:multiLevelType w:val="hybridMultilevel"/>
    <w:tmpl w:val="FB48B924"/>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3874337"/>
    <w:multiLevelType w:val="hybridMultilevel"/>
    <w:tmpl w:val="A8CADCE0"/>
    <w:lvl w:ilvl="0" w:tplc="ADB46640">
      <w:start w:val="1"/>
      <w:numFmt w:val="bullet"/>
      <w:lvlText w:val="•"/>
      <w:lvlJc w:val="left"/>
      <w:pPr>
        <w:tabs>
          <w:tab w:val="num" w:pos="360"/>
        </w:tabs>
        <w:ind w:left="360" w:hanging="360"/>
      </w:pPr>
      <w:rPr>
        <w:rFonts w:ascii="Calibri"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F153CD"/>
    <w:multiLevelType w:val="hybridMultilevel"/>
    <w:tmpl w:val="326A748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2B41274"/>
    <w:multiLevelType w:val="hybridMultilevel"/>
    <w:tmpl w:val="3A36B5F6"/>
    <w:lvl w:ilvl="0" w:tplc="760AD42A">
      <w:start w:val="1"/>
      <w:numFmt w:val="bullet"/>
      <w:lvlText w:val=""/>
      <w:lvlJc w:val="left"/>
      <w:pPr>
        <w:tabs>
          <w:tab w:val="num" w:pos="360"/>
        </w:tabs>
        <w:ind w:left="360" w:hanging="360"/>
      </w:pPr>
      <w:rPr>
        <w:rFonts w:ascii="Symbol" w:hAnsi="Symbol" w:hint="default"/>
        <w:b w:val="0"/>
        <w:i w:val="0"/>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4661E4E"/>
    <w:multiLevelType w:val="hybridMultilevel"/>
    <w:tmpl w:val="B5AC0DC0"/>
    <w:lvl w:ilvl="0" w:tplc="ADB46640">
      <w:start w:val="1"/>
      <w:numFmt w:val="bullet"/>
      <w:lvlText w:val="•"/>
      <w:lvlJc w:val="left"/>
      <w:pPr>
        <w:tabs>
          <w:tab w:val="num" w:pos="1080"/>
        </w:tabs>
        <w:ind w:left="1080" w:hanging="360"/>
      </w:pPr>
      <w:rPr>
        <w:rFonts w:ascii="Calibri" w:hAnsi="Calibri"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4" w15:restartNumberingAfterBreak="0">
    <w:nsid w:val="557061A5"/>
    <w:multiLevelType w:val="hybridMultilevel"/>
    <w:tmpl w:val="804C7D1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59D0458C"/>
    <w:multiLevelType w:val="hybridMultilevel"/>
    <w:tmpl w:val="20F258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5AD022D4"/>
    <w:multiLevelType w:val="hybridMultilevel"/>
    <w:tmpl w:val="B88C41EA"/>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E2757DD"/>
    <w:multiLevelType w:val="hybridMultilevel"/>
    <w:tmpl w:val="882A3D5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63A02ED3"/>
    <w:multiLevelType w:val="hybridMultilevel"/>
    <w:tmpl w:val="217CE896"/>
    <w:lvl w:ilvl="0" w:tplc="760AD42A">
      <w:start w:val="1"/>
      <w:numFmt w:val="bullet"/>
      <w:lvlText w:val=""/>
      <w:lvlJc w:val="left"/>
      <w:pPr>
        <w:tabs>
          <w:tab w:val="num" w:pos="360"/>
        </w:tabs>
        <w:ind w:left="360" w:hanging="360"/>
      </w:pPr>
      <w:rPr>
        <w:rFonts w:ascii="Symbol" w:hAnsi="Symbol" w:hint="default"/>
        <w:b w:val="0"/>
        <w:i w:val="0"/>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7F152F2"/>
    <w:multiLevelType w:val="hybridMultilevel"/>
    <w:tmpl w:val="B1C6AD1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7CE52E6E"/>
    <w:multiLevelType w:val="hybridMultilevel"/>
    <w:tmpl w:val="67B065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CF6477D"/>
    <w:multiLevelType w:val="hybridMultilevel"/>
    <w:tmpl w:val="7764AE1C"/>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num w:numId="1">
    <w:abstractNumId w:val="7"/>
  </w:num>
  <w:num w:numId="2">
    <w:abstractNumId w:val="5"/>
  </w:num>
  <w:num w:numId="3">
    <w:abstractNumId w:val="25"/>
  </w:num>
  <w:num w:numId="4">
    <w:abstractNumId w:val="8"/>
  </w:num>
  <w:num w:numId="5">
    <w:abstractNumId w:val="16"/>
  </w:num>
  <w:num w:numId="6">
    <w:abstractNumId w:val="3"/>
  </w:num>
  <w:num w:numId="7">
    <w:abstractNumId w:val="18"/>
  </w:num>
  <w:num w:numId="8">
    <w:abstractNumId w:val="17"/>
  </w:num>
  <w:num w:numId="9">
    <w:abstractNumId w:val="24"/>
  </w:num>
  <w:num w:numId="1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9"/>
  </w:num>
  <w:num w:numId="13">
    <w:abstractNumId w:val="27"/>
  </w:num>
  <w:num w:numId="14">
    <w:abstractNumId w:val="10"/>
  </w:num>
  <w:num w:numId="15">
    <w:abstractNumId w:val="19"/>
  </w:num>
  <w:num w:numId="16">
    <w:abstractNumId w:val="4"/>
  </w:num>
  <w:num w:numId="17">
    <w:abstractNumId w:val="20"/>
  </w:num>
  <w:num w:numId="18">
    <w:abstractNumId w:val="23"/>
  </w:num>
  <w:num w:numId="19">
    <w:abstractNumId w:val="11"/>
  </w:num>
  <w:num w:numId="20">
    <w:abstractNumId w:val="0"/>
  </w:num>
  <w:num w:numId="21">
    <w:abstractNumId w:val="15"/>
  </w:num>
  <w:num w:numId="22">
    <w:abstractNumId w:val="14"/>
  </w:num>
  <w:num w:numId="23">
    <w:abstractNumId w:val="28"/>
  </w:num>
  <w:num w:numId="24">
    <w:abstractNumId w:val="13"/>
  </w:num>
  <w:num w:numId="25">
    <w:abstractNumId w:val="22"/>
  </w:num>
  <w:num w:numId="26">
    <w:abstractNumId w:val="26"/>
  </w:num>
  <w:num w:numId="27">
    <w:abstractNumId w:val="6"/>
  </w:num>
  <w:num w:numId="28">
    <w:abstractNumId w:val="2"/>
  </w:num>
  <w:num w:numId="29">
    <w:abstractNumId w:val="12"/>
  </w:num>
  <w:num w:numId="30">
    <w:abstractNumId w:val="9"/>
  </w:num>
  <w:num w:numId="31">
    <w:abstractNumId w:val="1"/>
  </w:num>
  <w:num w:numId="32">
    <w:abstractNumId w:val="21"/>
  </w:num>
  <w:num w:numId="3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87B"/>
    <w:rsid w:val="0002143B"/>
    <w:rsid w:val="00032F45"/>
    <w:rsid w:val="000C0F06"/>
    <w:rsid w:val="000C33C6"/>
    <w:rsid w:val="000C6413"/>
    <w:rsid w:val="000D4282"/>
    <w:rsid w:val="000E3BA3"/>
    <w:rsid w:val="001261FC"/>
    <w:rsid w:val="00130B2D"/>
    <w:rsid w:val="00147C41"/>
    <w:rsid w:val="00151660"/>
    <w:rsid w:val="0016067F"/>
    <w:rsid w:val="001736B7"/>
    <w:rsid w:val="00183FD4"/>
    <w:rsid w:val="00184FF7"/>
    <w:rsid w:val="001923F9"/>
    <w:rsid w:val="001A0E38"/>
    <w:rsid w:val="001A4A11"/>
    <w:rsid w:val="001C6666"/>
    <w:rsid w:val="001D65F5"/>
    <w:rsid w:val="001F75E0"/>
    <w:rsid w:val="002068DA"/>
    <w:rsid w:val="00206951"/>
    <w:rsid w:val="002079B5"/>
    <w:rsid w:val="00217BA3"/>
    <w:rsid w:val="0022348A"/>
    <w:rsid w:val="0023171F"/>
    <w:rsid w:val="002345E5"/>
    <w:rsid w:val="002376FB"/>
    <w:rsid w:val="00246B11"/>
    <w:rsid w:val="00257A24"/>
    <w:rsid w:val="00274148"/>
    <w:rsid w:val="00286187"/>
    <w:rsid w:val="00296893"/>
    <w:rsid w:val="002A2D60"/>
    <w:rsid w:val="002B070B"/>
    <w:rsid w:val="002C2A6F"/>
    <w:rsid w:val="002D28A1"/>
    <w:rsid w:val="002D6154"/>
    <w:rsid w:val="00302ABB"/>
    <w:rsid w:val="00304DF5"/>
    <w:rsid w:val="003120B2"/>
    <w:rsid w:val="00317669"/>
    <w:rsid w:val="00321628"/>
    <w:rsid w:val="0035416D"/>
    <w:rsid w:val="00374FB9"/>
    <w:rsid w:val="00382711"/>
    <w:rsid w:val="003866BA"/>
    <w:rsid w:val="003A4091"/>
    <w:rsid w:val="003A47ED"/>
    <w:rsid w:val="003F3E99"/>
    <w:rsid w:val="00460D4D"/>
    <w:rsid w:val="00463213"/>
    <w:rsid w:val="0048491C"/>
    <w:rsid w:val="00485039"/>
    <w:rsid w:val="004A0849"/>
    <w:rsid w:val="004A3AFA"/>
    <w:rsid w:val="004A4A42"/>
    <w:rsid w:val="004B3585"/>
    <w:rsid w:val="004C0A0C"/>
    <w:rsid w:val="004D4225"/>
    <w:rsid w:val="004F78CD"/>
    <w:rsid w:val="00500E28"/>
    <w:rsid w:val="00504D14"/>
    <w:rsid w:val="00517433"/>
    <w:rsid w:val="00530950"/>
    <w:rsid w:val="0054144C"/>
    <w:rsid w:val="00550760"/>
    <w:rsid w:val="00563599"/>
    <w:rsid w:val="00573F5D"/>
    <w:rsid w:val="00580473"/>
    <w:rsid w:val="005934FD"/>
    <w:rsid w:val="005A29CA"/>
    <w:rsid w:val="005A5BE3"/>
    <w:rsid w:val="005B5544"/>
    <w:rsid w:val="005B6EC0"/>
    <w:rsid w:val="005E6002"/>
    <w:rsid w:val="006067F0"/>
    <w:rsid w:val="00614862"/>
    <w:rsid w:val="00627782"/>
    <w:rsid w:val="00642B1F"/>
    <w:rsid w:val="00675B54"/>
    <w:rsid w:val="00676134"/>
    <w:rsid w:val="0067680D"/>
    <w:rsid w:val="006B418A"/>
    <w:rsid w:val="006D47A8"/>
    <w:rsid w:val="006D5BF2"/>
    <w:rsid w:val="007037F7"/>
    <w:rsid w:val="007064EE"/>
    <w:rsid w:val="00712FA2"/>
    <w:rsid w:val="00727733"/>
    <w:rsid w:val="0074716E"/>
    <w:rsid w:val="00760644"/>
    <w:rsid w:val="007708BC"/>
    <w:rsid w:val="00783706"/>
    <w:rsid w:val="007A651F"/>
    <w:rsid w:val="007B3569"/>
    <w:rsid w:val="007B3895"/>
    <w:rsid w:val="007D7219"/>
    <w:rsid w:val="007F6482"/>
    <w:rsid w:val="007F6C59"/>
    <w:rsid w:val="008072D8"/>
    <w:rsid w:val="00820963"/>
    <w:rsid w:val="00850F1B"/>
    <w:rsid w:val="00857919"/>
    <w:rsid w:val="008A6E87"/>
    <w:rsid w:val="008B1485"/>
    <w:rsid w:val="008C22EB"/>
    <w:rsid w:val="008C7399"/>
    <w:rsid w:val="008E7C13"/>
    <w:rsid w:val="008F0856"/>
    <w:rsid w:val="008F7788"/>
    <w:rsid w:val="00917A98"/>
    <w:rsid w:val="00921B71"/>
    <w:rsid w:val="00923EAD"/>
    <w:rsid w:val="009245E3"/>
    <w:rsid w:val="00960E51"/>
    <w:rsid w:val="0097143C"/>
    <w:rsid w:val="009971FC"/>
    <w:rsid w:val="00A04821"/>
    <w:rsid w:val="00A12FD3"/>
    <w:rsid w:val="00A13FD7"/>
    <w:rsid w:val="00A179F7"/>
    <w:rsid w:val="00A42A55"/>
    <w:rsid w:val="00A60036"/>
    <w:rsid w:val="00A64E7F"/>
    <w:rsid w:val="00A72E4D"/>
    <w:rsid w:val="00A80037"/>
    <w:rsid w:val="00A92D96"/>
    <w:rsid w:val="00A944EC"/>
    <w:rsid w:val="00AA4214"/>
    <w:rsid w:val="00AA5140"/>
    <w:rsid w:val="00AC746E"/>
    <w:rsid w:val="00AD0F6C"/>
    <w:rsid w:val="00AD7B9A"/>
    <w:rsid w:val="00B23790"/>
    <w:rsid w:val="00B34374"/>
    <w:rsid w:val="00B64455"/>
    <w:rsid w:val="00B82337"/>
    <w:rsid w:val="00B954FD"/>
    <w:rsid w:val="00BA7842"/>
    <w:rsid w:val="00C11FD7"/>
    <w:rsid w:val="00C121B9"/>
    <w:rsid w:val="00C234D2"/>
    <w:rsid w:val="00C44316"/>
    <w:rsid w:val="00C525DA"/>
    <w:rsid w:val="00C668B7"/>
    <w:rsid w:val="00C73E24"/>
    <w:rsid w:val="00C8246D"/>
    <w:rsid w:val="00C82E23"/>
    <w:rsid w:val="00C84C19"/>
    <w:rsid w:val="00C86DF7"/>
    <w:rsid w:val="00CA712C"/>
    <w:rsid w:val="00CD0BA1"/>
    <w:rsid w:val="00CE0557"/>
    <w:rsid w:val="00CE155E"/>
    <w:rsid w:val="00CE2490"/>
    <w:rsid w:val="00D177BD"/>
    <w:rsid w:val="00D72CF8"/>
    <w:rsid w:val="00D73813"/>
    <w:rsid w:val="00D90CDC"/>
    <w:rsid w:val="00DA2A7D"/>
    <w:rsid w:val="00DA63F6"/>
    <w:rsid w:val="00DA6588"/>
    <w:rsid w:val="00E02C60"/>
    <w:rsid w:val="00E0387B"/>
    <w:rsid w:val="00E16804"/>
    <w:rsid w:val="00E16B13"/>
    <w:rsid w:val="00E37E7F"/>
    <w:rsid w:val="00E4483A"/>
    <w:rsid w:val="00E5007B"/>
    <w:rsid w:val="00E70E63"/>
    <w:rsid w:val="00E8694A"/>
    <w:rsid w:val="00E9024E"/>
    <w:rsid w:val="00EB427A"/>
    <w:rsid w:val="00EC51C9"/>
    <w:rsid w:val="00EE6426"/>
    <w:rsid w:val="00EF3298"/>
    <w:rsid w:val="00F15A5D"/>
    <w:rsid w:val="00F65A9F"/>
    <w:rsid w:val="00F97307"/>
    <w:rsid w:val="00FA1BD1"/>
    <w:rsid w:val="00FB6D46"/>
    <w:rsid w:val="00FD740F"/>
    <w:rsid w:val="00FE2074"/>
    <w:rsid w:val="00FF6D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FD6BD1"/>
  <w15:chartTrackingRefBased/>
  <w15:docId w15:val="{C65E37CC-5DFE-AF48-B538-4DA50D201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68B7"/>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E0387B"/>
    <w:rPr>
      <w:color w:val="22229C"/>
      <w:u w:val="single"/>
    </w:rPr>
  </w:style>
  <w:style w:type="table" w:styleId="TableGrid">
    <w:name w:val="Table Grid"/>
    <w:basedOn w:val="TableNormal"/>
    <w:rsid w:val="007F64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184FF7"/>
    <w:pPr>
      <w:spacing w:before="100" w:beforeAutospacing="1" w:after="100" w:afterAutospacing="1"/>
    </w:pPr>
  </w:style>
  <w:style w:type="character" w:styleId="FollowedHyperlink">
    <w:name w:val="FollowedHyperlink"/>
    <w:rsid w:val="00960E51"/>
    <w:rPr>
      <w:color w:val="800080"/>
      <w:u w:val="single"/>
    </w:rPr>
  </w:style>
  <w:style w:type="paragraph" w:styleId="Header">
    <w:name w:val="header"/>
    <w:basedOn w:val="Normal"/>
    <w:rsid w:val="00573F5D"/>
    <w:pPr>
      <w:tabs>
        <w:tab w:val="center" w:pos="4320"/>
        <w:tab w:val="right" w:pos="8640"/>
      </w:tabs>
    </w:pPr>
  </w:style>
  <w:style w:type="paragraph" w:styleId="Footer">
    <w:name w:val="footer"/>
    <w:basedOn w:val="Normal"/>
    <w:link w:val="FooterChar"/>
    <w:uiPriority w:val="99"/>
    <w:rsid w:val="00573F5D"/>
    <w:pPr>
      <w:tabs>
        <w:tab w:val="center" w:pos="4320"/>
        <w:tab w:val="right" w:pos="8640"/>
      </w:tabs>
    </w:pPr>
  </w:style>
  <w:style w:type="paragraph" w:styleId="BalloonText">
    <w:name w:val="Balloon Text"/>
    <w:basedOn w:val="Normal"/>
    <w:semiHidden/>
    <w:rsid w:val="00C234D2"/>
    <w:rPr>
      <w:rFonts w:ascii="Tahoma" w:hAnsi="Tahoma" w:cs="Tahoma"/>
      <w:sz w:val="16"/>
      <w:szCs w:val="16"/>
    </w:rPr>
  </w:style>
  <w:style w:type="character" w:customStyle="1" w:styleId="FooterChar">
    <w:name w:val="Footer Char"/>
    <w:link w:val="Footer"/>
    <w:uiPriority w:val="99"/>
    <w:rsid w:val="00217BA3"/>
    <w:rPr>
      <w:sz w:val="24"/>
      <w:szCs w:val="24"/>
      <w:lang w:val="en-US" w:eastAsia="zh-CN"/>
    </w:rPr>
  </w:style>
  <w:style w:type="paragraph" w:styleId="ListParagraph">
    <w:name w:val="List Paragraph"/>
    <w:basedOn w:val="Normal"/>
    <w:uiPriority w:val="34"/>
    <w:qFormat/>
    <w:rsid w:val="007708BC"/>
    <w:pPr>
      <w:ind w:left="720"/>
    </w:pPr>
  </w:style>
  <w:style w:type="paragraph" w:customStyle="1" w:styleId="paragraph">
    <w:name w:val="paragraph"/>
    <w:basedOn w:val="Normal"/>
    <w:rsid w:val="007A651F"/>
    <w:pPr>
      <w:spacing w:before="100" w:beforeAutospacing="1" w:after="100" w:afterAutospacing="1"/>
    </w:pPr>
    <w:rPr>
      <w:rFonts w:eastAsia="Times New Roman"/>
      <w:lang w:val="fr-FR" w:eastAsia="fr-FR"/>
    </w:rPr>
  </w:style>
  <w:style w:type="character" w:customStyle="1" w:styleId="normaltextrun">
    <w:name w:val="normaltextrun"/>
    <w:rsid w:val="007A651F"/>
  </w:style>
  <w:style w:type="character" w:customStyle="1" w:styleId="eop">
    <w:name w:val="eop"/>
    <w:rsid w:val="007A65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327862">
      <w:bodyDiv w:val="1"/>
      <w:marLeft w:val="150"/>
      <w:marRight w:val="150"/>
      <w:marTop w:val="75"/>
      <w:marBottom w:val="150"/>
      <w:divBdr>
        <w:top w:val="none" w:sz="0" w:space="0" w:color="auto"/>
        <w:left w:val="none" w:sz="0" w:space="0" w:color="auto"/>
        <w:bottom w:val="none" w:sz="0" w:space="0" w:color="auto"/>
        <w:right w:val="none" w:sz="0" w:space="0" w:color="auto"/>
      </w:divBdr>
      <w:divsChild>
        <w:div w:id="1121993828">
          <w:marLeft w:val="0"/>
          <w:marRight w:val="0"/>
          <w:marTop w:val="0"/>
          <w:marBottom w:val="0"/>
          <w:divBdr>
            <w:top w:val="none" w:sz="0" w:space="0" w:color="auto"/>
            <w:left w:val="none" w:sz="0" w:space="0" w:color="auto"/>
            <w:bottom w:val="none" w:sz="0" w:space="0" w:color="auto"/>
            <w:right w:val="none" w:sz="0" w:space="0" w:color="auto"/>
          </w:divBdr>
          <w:divsChild>
            <w:div w:id="2137020510">
              <w:marLeft w:val="0"/>
              <w:marRight w:val="0"/>
              <w:marTop w:val="0"/>
              <w:marBottom w:val="0"/>
              <w:divBdr>
                <w:top w:val="none" w:sz="0" w:space="0" w:color="auto"/>
                <w:left w:val="none" w:sz="0" w:space="0" w:color="auto"/>
                <w:bottom w:val="none" w:sz="0" w:space="0" w:color="auto"/>
                <w:right w:val="none" w:sz="0" w:space="0" w:color="auto"/>
              </w:divBdr>
              <w:divsChild>
                <w:div w:id="284820944">
                  <w:marLeft w:val="0"/>
                  <w:marRight w:val="0"/>
                  <w:marTop w:val="0"/>
                  <w:marBottom w:val="0"/>
                  <w:divBdr>
                    <w:top w:val="none" w:sz="0" w:space="0" w:color="auto"/>
                    <w:left w:val="none" w:sz="0" w:space="0" w:color="auto"/>
                    <w:bottom w:val="none" w:sz="0" w:space="0" w:color="auto"/>
                    <w:right w:val="none" w:sz="0" w:space="0" w:color="auto"/>
                  </w:divBdr>
                </w:div>
                <w:div w:id="20119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122061">
      <w:bodyDiv w:val="1"/>
      <w:marLeft w:val="0"/>
      <w:marRight w:val="0"/>
      <w:marTop w:val="0"/>
      <w:marBottom w:val="0"/>
      <w:divBdr>
        <w:top w:val="none" w:sz="0" w:space="0" w:color="auto"/>
        <w:left w:val="none" w:sz="0" w:space="0" w:color="auto"/>
        <w:bottom w:val="none" w:sz="0" w:space="0" w:color="auto"/>
        <w:right w:val="none" w:sz="0" w:space="0" w:color="auto"/>
      </w:divBdr>
      <w:divsChild>
        <w:div w:id="92407507">
          <w:marLeft w:val="0"/>
          <w:marRight w:val="0"/>
          <w:marTop w:val="0"/>
          <w:marBottom w:val="0"/>
          <w:divBdr>
            <w:top w:val="none" w:sz="0" w:space="0" w:color="auto"/>
            <w:left w:val="none" w:sz="0" w:space="0" w:color="auto"/>
            <w:bottom w:val="none" w:sz="0" w:space="0" w:color="auto"/>
            <w:right w:val="none" w:sz="0" w:space="0" w:color="auto"/>
          </w:divBdr>
          <w:divsChild>
            <w:div w:id="31931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67746">
      <w:bodyDiv w:val="1"/>
      <w:marLeft w:val="0"/>
      <w:marRight w:val="0"/>
      <w:marTop w:val="0"/>
      <w:marBottom w:val="0"/>
      <w:divBdr>
        <w:top w:val="none" w:sz="0" w:space="0" w:color="auto"/>
        <w:left w:val="none" w:sz="0" w:space="0" w:color="auto"/>
        <w:bottom w:val="none" w:sz="0" w:space="0" w:color="auto"/>
        <w:right w:val="none" w:sz="0" w:space="0" w:color="auto"/>
      </w:divBdr>
    </w:div>
    <w:div w:id="1439066091">
      <w:bodyDiv w:val="1"/>
      <w:marLeft w:val="0"/>
      <w:marRight w:val="0"/>
      <w:marTop w:val="0"/>
      <w:marBottom w:val="0"/>
      <w:divBdr>
        <w:top w:val="none" w:sz="0" w:space="0" w:color="auto"/>
        <w:left w:val="none" w:sz="0" w:space="0" w:color="auto"/>
        <w:bottom w:val="none" w:sz="0" w:space="0" w:color="auto"/>
        <w:right w:val="none" w:sz="0" w:space="0" w:color="auto"/>
      </w:divBdr>
    </w:div>
    <w:div w:id="1441801335">
      <w:bodyDiv w:val="1"/>
      <w:marLeft w:val="0"/>
      <w:marRight w:val="0"/>
      <w:marTop w:val="0"/>
      <w:marBottom w:val="0"/>
      <w:divBdr>
        <w:top w:val="none" w:sz="0" w:space="0" w:color="auto"/>
        <w:left w:val="none" w:sz="0" w:space="0" w:color="auto"/>
        <w:bottom w:val="none" w:sz="0" w:space="0" w:color="auto"/>
        <w:right w:val="none" w:sz="0" w:space="0" w:color="auto"/>
      </w:divBdr>
      <w:divsChild>
        <w:div w:id="638877497">
          <w:marLeft w:val="0"/>
          <w:marRight w:val="0"/>
          <w:marTop w:val="0"/>
          <w:marBottom w:val="0"/>
          <w:divBdr>
            <w:top w:val="none" w:sz="0" w:space="0" w:color="auto"/>
            <w:left w:val="none" w:sz="0" w:space="0" w:color="auto"/>
            <w:bottom w:val="none" w:sz="0" w:space="0" w:color="auto"/>
            <w:right w:val="none" w:sz="0" w:space="0" w:color="auto"/>
          </w:divBdr>
        </w:div>
      </w:divsChild>
    </w:div>
    <w:div w:id="1542748025">
      <w:bodyDiv w:val="1"/>
      <w:marLeft w:val="0"/>
      <w:marRight w:val="0"/>
      <w:marTop w:val="0"/>
      <w:marBottom w:val="0"/>
      <w:divBdr>
        <w:top w:val="none" w:sz="0" w:space="0" w:color="auto"/>
        <w:left w:val="none" w:sz="0" w:space="0" w:color="auto"/>
        <w:bottom w:val="none" w:sz="0" w:space="0" w:color="auto"/>
        <w:right w:val="none" w:sz="0" w:space="0" w:color="auto"/>
      </w:divBdr>
    </w:div>
    <w:div w:id="1972858660">
      <w:bodyDiv w:val="1"/>
      <w:marLeft w:val="0"/>
      <w:marRight w:val="0"/>
      <w:marTop w:val="0"/>
      <w:marBottom w:val="0"/>
      <w:divBdr>
        <w:top w:val="none" w:sz="0" w:space="0" w:color="auto"/>
        <w:left w:val="none" w:sz="0" w:space="0" w:color="auto"/>
        <w:bottom w:val="none" w:sz="0" w:space="0" w:color="auto"/>
        <w:right w:val="none" w:sz="0" w:space="0" w:color="auto"/>
      </w:divBdr>
    </w:div>
    <w:div w:id="2134442834">
      <w:bodyDiv w:val="1"/>
      <w:marLeft w:val="0"/>
      <w:marRight w:val="0"/>
      <w:marTop w:val="0"/>
      <w:marBottom w:val="0"/>
      <w:divBdr>
        <w:top w:val="none" w:sz="0" w:space="0" w:color="auto"/>
        <w:left w:val="none" w:sz="0" w:space="0" w:color="auto"/>
        <w:bottom w:val="none" w:sz="0" w:space="0" w:color="auto"/>
        <w:right w:val="none" w:sz="0" w:space="0" w:color="auto"/>
      </w:divBdr>
      <w:divsChild>
        <w:div w:id="16754549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q=content/terms-us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0052D37E-8B6B-4DFE-93E2-ED91559286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E5FD36B-D979-43C1-847D-29057B03AE47}">
  <ds:schemaRefs>
    <ds:schemaRef ds:uri="http://schemas.microsoft.com/sharepoint/v3/contenttype/forms"/>
  </ds:schemaRefs>
</ds:datastoreItem>
</file>

<file path=customXml/itemProps3.xml><?xml version="1.0" encoding="utf-8"?>
<ds:datastoreItem xmlns:ds="http://schemas.openxmlformats.org/officeDocument/2006/customXml" ds:itemID="{197EA9C4-2D85-43D4-9210-713C2281E0B7}">
  <ds:schemaRef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e2a64997-203d-4655-a595-383c2eb1e865"/>
    <ds:schemaRef ds:uri="http://schemas.microsoft.com/office/infopath/2007/PartnerControls"/>
    <ds:schemaRef ds:uri="http://purl.org/dc/terms/"/>
    <ds:schemaRef ds:uri="450f158c-397a-4a9d-b005-a44c92e0fcc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1121</Words>
  <Characters>6795</Characters>
  <Application>Microsoft Office Word</Application>
  <DocSecurity>0</DocSecurity>
  <Lines>56</Lines>
  <Paragraphs>15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Hospitals say prepared to fight flu</vt:lpstr>
      <vt:lpstr>Hospitals say prepared to fight flu</vt:lpstr>
    </vt:vector>
  </TitlesOfParts>
  <Company>World Health Organization</Company>
  <LinksUpToDate>false</LinksUpToDate>
  <CharactersWithSpaces>7901</CharactersWithSpaces>
  <SharedDoc>false</SharedDoc>
  <HLinks>
    <vt:vector size="24" baseType="variant">
      <vt:variant>
        <vt:i4>6488143</vt:i4>
      </vt:variant>
      <vt:variant>
        <vt:i4>9</vt:i4>
      </vt:variant>
      <vt:variant>
        <vt:i4>0</vt:i4>
      </vt:variant>
      <vt:variant>
        <vt:i4>5</vt:i4>
      </vt:variant>
      <vt:variant>
        <vt:lpwstr>mailto:ihrhrt@who.int</vt:lpwstr>
      </vt:variant>
      <vt:variant>
        <vt:lpwstr/>
      </vt:variant>
      <vt:variant>
        <vt:i4>15</vt:i4>
      </vt:variant>
      <vt:variant>
        <vt:i4>6</vt:i4>
      </vt:variant>
      <vt:variant>
        <vt:i4>0</vt:i4>
      </vt:variant>
      <vt:variant>
        <vt:i4>5</vt:i4>
      </vt:variant>
      <vt:variant>
        <vt:lpwstr>https://extranet.who.int/hslp</vt:lpwstr>
      </vt:variant>
      <vt:variant>
        <vt:lpwstr/>
      </vt:variant>
      <vt:variant>
        <vt:i4>2556017</vt:i4>
      </vt:variant>
      <vt:variant>
        <vt:i4>3</vt:i4>
      </vt:variant>
      <vt:variant>
        <vt:i4>0</vt:i4>
      </vt:variant>
      <vt:variant>
        <vt:i4>5</vt:i4>
      </vt:variant>
      <vt:variant>
        <vt:lpwstr>https://extranet.who.int/hslp/?q=content/terms-use</vt:lpwstr>
      </vt:variant>
      <vt:variant>
        <vt:lpwstr/>
      </vt:variant>
      <vt:variant>
        <vt:i4>2556017</vt:i4>
      </vt:variant>
      <vt:variant>
        <vt:i4>0</vt:i4>
      </vt:variant>
      <vt:variant>
        <vt:i4>0</vt:i4>
      </vt:variant>
      <vt:variant>
        <vt:i4>5</vt:i4>
      </vt:variant>
      <vt:variant>
        <vt:lpwstr>https://extranet.who.int/hslp/?q=content/terms-use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Hospitals say prepared to fight flu</dc:title>
  <dc:subject/>
  <dc:creator>ADMINISTRATOR</dc:creator>
  <cp:keywords/>
  <cp:lastModifiedBy>GOMEZ, Paula</cp:lastModifiedBy>
  <cp:revision>6</cp:revision>
  <cp:lastPrinted>2012-05-04T08:23:00Z</cp:lastPrinted>
  <dcterms:created xsi:type="dcterms:W3CDTF">2022-11-25T14:03:00Z</dcterms:created>
  <dcterms:modified xsi:type="dcterms:W3CDTF">2023-04-07T10:42:00Z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