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EBFF7" w14:textId="77777777" w:rsidR="000C36D5" w:rsidRDefault="000C36D5" w:rsidP="000C36D5">
      <w:pPr>
        <w:jc w:val="center"/>
        <w:rPr>
          <w:rFonts w:ascii="Calibri" w:hAnsi="Calibri" w:cs="Calibri"/>
          <w:b/>
        </w:rPr>
      </w:pPr>
      <w:r>
        <w:rPr>
          <w:rFonts w:ascii="Calibri" w:hAnsi="Calibri" w:cs="Calibri"/>
          <w:b/>
        </w:rPr>
        <w:t xml:space="preserve">03.1 Ebola cases in </w:t>
      </w:r>
      <w:proofErr w:type="spellStart"/>
      <w:r>
        <w:rPr>
          <w:rFonts w:ascii="Calibri" w:hAnsi="Calibri" w:cs="Calibri"/>
          <w:b/>
        </w:rPr>
        <w:t>Albondo</w:t>
      </w:r>
      <w:proofErr w:type="spellEnd"/>
    </w:p>
    <w:p w14:paraId="6B577085" w14:textId="77777777" w:rsidR="000C36D5" w:rsidRDefault="000C36D5" w:rsidP="000C36D5">
      <w:pPr>
        <w:jc w:val="center"/>
        <w:rPr>
          <w:rFonts w:ascii="Calibri" w:hAnsi="Calibri" w:cs="Calibri"/>
          <w:b/>
        </w:rPr>
      </w:pPr>
    </w:p>
    <w:p w14:paraId="1484A005" w14:textId="6C77EA24" w:rsidR="000C36D5" w:rsidRDefault="000C36D5" w:rsidP="000C36D5">
      <w:pPr>
        <w:jc w:val="center"/>
        <w:rPr>
          <w:rFonts w:ascii="Calibri" w:hAnsi="Calibri" w:cs="Calibri"/>
          <w:b/>
        </w:rPr>
      </w:pPr>
      <w:r>
        <w:rPr>
          <w:rFonts w:ascii="Calibri" w:hAnsi="Calibri" w:cs="Calibri"/>
          <w:b/>
        </w:rPr>
        <w:t>Risk communication simulation</w:t>
      </w:r>
      <w:r>
        <w:rPr>
          <w:rFonts w:ascii="Calibri" w:hAnsi="Calibri" w:cs="Calibri"/>
          <w:b/>
        </w:rPr>
        <w:t xml:space="preserve"> exercise (SIMEX) – Background 3</w:t>
      </w:r>
    </w:p>
    <w:p w14:paraId="56D4B9A8" w14:textId="77777777" w:rsidR="000C36D5" w:rsidRDefault="000C36D5" w:rsidP="0073025F">
      <w:pPr>
        <w:rPr>
          <w:rFonts w:ascii="Arial" w:hAnsi="Arial" w:cs="Arial"/>
          <w:color w:val="000000"/>
          <w:sz w:val="18"/>
          <w:szCs w:val="18"/>
        </w:rPr>
      </w:pPr>
    </w:p>
    <w:p w14:paraId="39E337D3" w14:textId="77777777" w:rsidR="000C36D5" w:rsidRDefault="000C36D5" w:rsidP="0073025F">
      <w:pPr>
        <w:rPr>
          <w:rFonts w:ascii="Arial" w:hAnsi="Arial" w:cs="Arial"/>
          <w:color w:val="000000"/>
          <w:sz w:val="18"/>
          <w:szCs w:val="18"/>
        </w:rPr>
      </w:pPr>
    </w:p>
    <w:p w14:paraId="01E6D834" w14:textId="6CB0518A" w:rsidR="0073025F" w:rsidRDefault="00632BD3" w:rsidP="00520D8B">
      <w:pPr>
        <w:rPr>
          <w:rFonts w:ascii="Arial" w:hAnsi="Arial" w:cs="Arial"/>
          <w:color w:val="000000"/>
          <w:sz w:val="18"/>
          <w:szCs w:val="18"/>
        </w:rPr>
      </w:pPr>
      <w:r>
        <w:rPr>
          <w:rFonts w:ascii="Arial" w:hAnsi="Arial" w:cs="Arial"/>
          <w:noProof/>
          <w:color w:val="000099"/>
          <w:sz w:val="18"/>
          <w:szCs w:val="18"/>
          <w:lang w:val="en-GB"/>
        </w:rPr>
        <w:drawing>
          <wp:inline distT="0" distB="0" distL="0" distR="0" wp14:anchorId="674B9068" wp14:editId="51595F78">
            <wp:extent cx="1961515" cy="609600"/>
            <wp:effectExtent l="0" t="0" r="635" b="0"/>
            <wp:docPr id="1" name="Picture 1" descr="CNN.com">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N.c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1515" cy="609600"/>
                    </a:xfrm>
                    <a:prstGeom prst="rect">
                      <a:avLst/>
                    </a:prstGeom>
                    <a:noFill/>
                    <a:ln>
                      <a:noFill/>
                    </a:ln>
                  </pic:spPr>
                </pic:pic>
              </a:graphicData>
            </a:graphic>
          </wp:inline>
        </w:drawing>
      </w:r>
      <w:r>
        <w:rPr>
          <w:rFonts w:ascii="Arial" w:hAnsi="Arial" w:cs="Arial"/>
          <w:noProof/>
          <w:color w:val="000099"/>
          <w:sz w:val="18"/>
          <w:szCs w:val="18"/>
          <w:lang w:val="en-GB"/>
        </w:rPr>
        <w:drawing>
          <wp:inline distT="0" distB="0" distL="0" distR="0" wp14:anchorId="58EFC337" wp14:editId="6FA66A30">
            <wp:extent cx="1052830" cy="315595"/>
            <wp:effectExtent l="0" t="0" r="0" b="8255"/>
            <wp:docPr id="2" name="Picture 2" descr="WORLD head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LD head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52830" cy="315595"/>
                    </a:xfrm>
                    <a:prstGeom prst="rect">
                      <a:avLst/>
                    </a:prstGeom>
                    <a:noFill/>
                    <a:ln>
                      <a:noFill/>
                    </a:ln>
                  </pic:spPr>
                </pic:pic>
              </a:graphicData>
            </a:graphic>
          </wp:inline>
        </w:drawing>
      </w:r>
    </w:p>
    <w:p w14:paraId="0EBF0AEB" w14:textId="3528D168" w:rsidR="004B1FDB" w:rsidRDefault="00632BD3" w:rsidP="00D46021">
      <w:pPr>
        <w:spacing w:after="300" w:line="180" w:lineRule="atLeast"/>
        <w:ind w:left="-15"/>
        <w:outlineLvl w:val="5"/>
        <w:rPr>
          <w:rFonts w:ascii="Arial" w:hAnsi="Arial" w:cs="Arial"/>
          <w:b/>
          <w:bCs/>
          <w:color w:val="333333"/>
          <w:sz w:val="18"/>
          <w:szCs w:val="18"/>
        </w:rPr>
      </w:pPr>
      <w:bookmarkStart w:id="0" w:name="ContentArea"/>
      <w:bookmarkStart w:id="1" w:name="_GoBack"/>
      <w:bookmarkEnd w:id="0"/>
      <w:bookmarkEnd w:id="1"/>
      <w:r>
        <w:rPr>
          <w:rFonts w:ascii="Arial" w:hAnsi="Arial" w:cs="Arial"/>
          <w:b/>
          <w:bCs/>
          <w:noProof/>
          <w:color w:val="000000"/>
          <w:kern w:val="36"/>
          <w:sz w:val="39"/>
          <w:szCs w:val="39"/>
          <w:lang w:val="en-GB"/>
        </w:rPr>
        <w:drawing>
          <wp:inline distT="0" distB="0" distL="0" distR="0" wp14:anchorId="0121023B" wp14:editId="71CBDEA2">
            <wp:extent cx="193675" cy="138430"/>
            <wp:effectExtent l="0" t="0" r="0" b="0"/>
            <wp:docPr id="3" name="Picture 3"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3" descr="邐潎浲污退慆x0邐1" hidden="1"/>
                    <pic:cNvPicPr>
                      <a:picLocks noGrp="1"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675" cy="138430"/>
                    </a:xfrm>
                    <a:prstGeom prst="rect">
                      <a:avLst/>
                    </a:prstGeom>
                    <a:noFill/>
                    <a:ln>
                      <a:noFill/>
                    </a:ln>
                  </pic:spPr>
                </pic:pic>
              </a:graphicData>
            </a:graphic>
          </wp:inline>
        </w:drawing>
      </w:r>
      <w:r w:rsidR="004B1FDB">
        <w:rPr>
          <w:rFonts w:ascii="Arial" w:hAnsi="Arial" w:cs="Arial"/>
          <w:b/>
          <w:bCs/>
          <w:color w:val="333333"/>
          <w:sz w:val="18"/>
          <w:szCs w:val="18"/>
        </w:rPr>
        <w:t xml:space="preserve">POSTED: </w:t>
      </w:r>
      <w:r w:rsidR="00B9022D">
        <w:rPr>
          <w:rFonts w:ascii="Arial" w:hAnsi="Arial" w:cs="Arial"/>
          <w:b/>
          <w:bCs/>
          <w:color w:val="333333"/>
          <w:sz w:val="18"/>
          <w:szCs w:val="18"/>
        </w:rPr>
        <w:t xml:space="preserve"> </w:t>
      </w:r>
      <w:r>
        <w:rPr>
          <w:rFonts w:ascii="Arial" w:hAnsi="Arial" w:cs="Arial"/>
          <w:b/>
          <w:bCs/>
          <w:color w:val="333333"/>
          <w:sz w:val="18"/>
          <w:szCs w:val="18"/>
        </w:rPr>
        <w:t>Nov 18</w:t>
      </w:r>
      <w:r w:rsidR="00144E9A" w:rsidRPr="00D46021">
        <w:rPr>
          <w:rFonts w:ascii="Arial" w:hAnsi="Arial" w:cs="Arial"/>
          <w:b/>
          <w:bCs/>
          <w:color w:val="333333"/>
          <w:sz w:val="18"/>
          <w:szCs w:val="18"/>
        </w:rPr>
        <w:t>,</w:t>
      </w:r>
      <w:r w:rsidR="00D57C35" w:rsidRPr="00D46021">
        <w:rPr>
          <w:rFonts w:ascii="Arial" w:hAnsi="Arial" w:cs="Arial"/>
          <w:b/>
          <w:bCs/>
          <w:color w:val="333333"/>
          <w:sz w:val="18"/>
          <w:szCs w:val="18"/>
        </w:rPr>
        <w:t xml:space="preserve"> 2014</w:t>
      </w:r>
      <w:r w:rsidR="00D46021">
        <w:rPr>
          <w:rFonts w:ascii="Arial" w:hAnsi="Arial" w:cs="Arial"/>
          <w:b/>
          <w:bCs/>
          <w:color w:val="333333"/>
          <w:sz w:val="18"/>
          <w:szCs w:val="18"/>
        </w:rPr>
        <w:t>,</w:t>
      </w:r>
      <w:r w:rsidR="00D57C35">
        <w:rPr>
          <w:rFonts w:ascii="Arial" w:hAnsi="Arial" w:cs="Arial"/>
          <w:b/>
          <w:bCs/>
          <w:color w:val="333333"/>
          <w:sz w:val="18"/>
          <w:szCs w:val="18"/>
        </w:rPr>
        <w:t xml:space="preserve"> </w:t>
      </w:r>
      <w:r w:rsidR="00520D8B">
        <w:rPr>
          <w:rFonts w:ascii="Arial" w:hAnsi="Arial" w:cs="Arial"/>
          <w:b/>
          <w:bCs/>
          <w:color w:val="333333"/>
          <w:sz w:val="18"/>
          <w:szCs w:val="18"/>
        </w:rPr>
        <w:t xml:space="preserve">24:00 EST </w:t>
      </w:r>
    </w:p>
    <w:p w14:paraId="521296E8" w14:textId="77777777" w:rsidR="004B1FDB" w:rsidRDefault="004B1FDB" w:rsidP="004B1FDB">
      <w:pPr>
        <w:pStyle w:val="cnneditornote1"/>
      </w:pPr>
      <w:r>
        <w:t>Editor's Note: The CNN Wire is a running log of the latest news from CNN World Headquarters, reported by CNN's correspondents and producers, and The CNN Wire editors. "Posted" times are Eastern Time.</w:t>
      </w:r>
    </w:p>
    <w:p w14:paraId="2E341925" w14:textId="1D79AE7C" w:rsidR="004B1FDB" w:rsidRDefault="00502D9A" w:rsidP="00BD5D94">
      <w:pPr>
        <w:pStyle w:val="Heading3"/>
        <w:rPr>
          <w:rFonts w:ascii="Arial" w:hAnsi="Arial" w:cs="Arial"/>
          <w:color w:val="000000"/>
        </w:rPr>
      </w:pPr>
      <w:bookmarkStart w:id="2" w:name="rv26"/>
      <w:bookmarkStart w:id="3" w:name="0"/>
      <w:bookmarkEnd w:id="2"/>
      <w:bookmarkEnd w:id="3"/>
      <w:r>
        <w:rPr>
          <w:rFonts w:ascii="Arial" w:hAnsi="Arial" w:cs="Arial"/>
          <w:color w:val="000000"/>
        </w:rPr>
        <w:t>New Ebola cases stem from popular a</w:t>
      </w:r>
      <w:r w:rsidR="00632BD3">
        <w:rPr>
          <w:rFonts w:ascii="Arial" w:hAnsi="Arial" w:cs="Arial"/>
          <w:color w:val="000000"/>
        </w:rPr>
        <w:t xml:space="preserve">gricultural retreat </w:t>
      </w:r>
    </w:p>
    <w:p w14:paraId="44607A17" w14:textId="77777777" w:rsidR="00502D9A" w:rsidRDefault="00502D9A" w:rsidP="00502D9A">
      <w:pPr>
        <w:spacing w:before="100" w:beforeAutospacing="1" w:after="100" w:afterAutospacing="1"/>
        <w:rPr>
          <w:rFonts w:ascii="Arial" w:hAnsi="Arial" w:cs="Arial"/>
          <w:color w:val="000000"/>
          <w:sz w:val="18"/>
          <w:szCs w:val="18"/>
        </w:rPr>
      </w:pPr>
      <w:r>
        <w:rPr>
          <w:rFonts w:ascii="Arial" w:hAnsi="Arial" w:cs="Arial"/>
          <w:noProof/>
          <w:lang w:val="en-GB"/>
        </w:rPr>
        <w:drawing>
          <wp:anchor distT="0" distB="0" distL="114300" distR="114300" simplePos="0" relativeHeight="251659264" behindDoc="0" locked="0" layoutInCell="1" allowOverlap="1" wp14:anchorId="51389FBB" wp14:editId="66BD65E2">
            <wp:simplePos x="0" y="0"/>
            <wp:positionH relativeFrom="column">
              <wp:posOffset>102870</wp:posOffset>
            </wp:positionH>
            <wp:positionV relativeFrom="paragraph">
              <wp:posOffset>46990</wp:posOffset>
            </wp:positionV>
            <wp:extent cx="2285365" cy="1522730"/>
            <wp:effectExtent l="0" t="0" r="635" b="127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mg_Image (5).jpg"/>
                    <pic:cNvPicPr/>
                  </pic:nvPicPr>
                  <pic:blipFill>
                    <a:blip r:embed="rId13">
                      <a:extLst>
                        <a:ext uri="{28A0092B-C50C-407E-A947-70E740481C1C}">
                          <a14:useLocalDpi xmlns:a14="http://schemas.microsoft.com/office/drawing/2010/main" val="0"/>
                        </a:ext>
                      </a:extLst>
                    </a:blip>
                    <a:stretch>
                      <a:fillRect/>
                    </a:stretch>
                  </pic:blipFill>
                  <pic:spPr>
                    <a:xfrm>
                      <a:off x="0" y="0"/>
                      <a:ext cx="2285365" cy="152273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000000"/>
          <w:sz w:val="18"/>
          <w:szCs w:val="18"/>
        </w:rPr>
        <w:t xml:space="preserve">(CNN) – Approximately 5,000 people attended the Tri-Country Agriculture Retreat in late October.  The retreat has long served as a popular agricultural festival for families in neighboring </w:t>
      </w:r>
      <w:proofErr w:type="spellStart"/>
      <w:r>
        <w:rPr>
          <w:rFonts w:ascii="Arial" w:hAnsi="Arial" w:cs="Arial"/>
          <w:color w:val="000000"/>
          <w:sz w:val="18"/>
          <w:szCs w:val="18"/>
        </w:rPr>
        <w:t>Zambre</w:t>
      </w:r>
      <w:proofErr w:type="spellEnd"/>
      <w:r>
        <w:rPr>
          <w:rFonts w:ascii="Arial" w:hAnsi="Arial" w:cs="Arial"/>
          <w:color w:val="000000"/>
          <w:sz w:val="18"/>
          <w:szCs w:val="18"/>
        </w:rPr>
        <w:t xml:space="preserve">, </w:t>
      </w:r>
      <w:proofErr w:type="spellStart"/>
      <w:r>
        <w:rPr>
          <w:rFonts w:ascii="Arial" w:hAnsi="Arial" w:cs="Arial"/>
          <w:color w:val="000000"/>
          <w:sz w:val="18"/>
          <w:szCs w:val="18"/>
        </w:rPr>
        <w:t>Albondo</w:t>
      </w:r>
      <w:proofErr w:type="spellEnd"/>
      <w:r>
        <w:rPr>
          <w:rFonts w:ascii="Arial" w:hAnsi="Arial" w:cs="Arial"/>
          <w:color w:val="000000"/>
          <w:sz w:val="18"/>
          <w:szCs w:val="18"/>
        </w:rPr>
        <w:t xml:space="preserve"> and </w:t>
      </w:r>
      <w:proofErr w:type="spellStart"/>
      <w:r>
        <w:rPr>
          <w:rFonts w:ascii="Arial" w:hAnsi="Arial" w:cs="Arial"/>
          <w:color w:val="000000"/>
          <w:sz w:val="18"/>
          <w:szCs w:val="18"/>
        </w:rPr>
        <w:t>Boneta</w:t>
      </w:r>
      <w:proofErr w:type="spellEnd"/>
      <w:r>
        <w:rPr>
          <w:rFonts w:ascii="Arial" w:hAnsi="Arial" w:cs="Arial"/>
          <w:color w:val="000000"/>
          <w:sz w:val="18"/>
          <w:szCs w:val="18"/>
        </w:rPr>
        <w:t xml:space="preserve">.  Unfortunately, the retreat that typically celebrates life may be the root of the deadly Ebola spread from the host country of </w:t>
      </w:r>
      <w:proofErr w:type="spellStart"/>
      <w:r>
        <w:rPr>
          <w:rFonts w:ascii="Arial" w:hAnsi="Arial" w:cs="Arial"/>
          <w:color w:val="000000"/>
          <w:sz w:val="18"/>
          <w:szCs w:val="18"/>
        </w:rPr>
        <w:t>Zambre</w:t>
      </w:r>
      <w:proofErr w:type="spellEnd"/>
      <w:r>
        <w:rPr>
          <w:rFonts w:ascii="Arial" w:hAnsi="Arial" w:cs="Arial"/>
          <w:color w:val="000000"/>
          <w:sz w:val="18"/>
          <w:szCs w:val="18"/>
        </w:rPr>
        <w:t xml:space="preserve"> to </w:t>
      </w:r>
      <w:proofErr w:type="spellStart"/>
      <w:r>
        <w:rPr>
          <w:rFonts w:ascii="Arial" w:hAnsi="Arial" w:cs="Arial"/>
          <w:color w:val="000000"/>
          <w:sz w:val="18"/>
          <w:szCs w:val="18"/>
        </w:rPr>
        <w:t>Albondo</w:t>
      </w:r>
      <w:proofErr w:type="spellEnd"/>
      <w:r>
        <w:rPr>
          <w:rFonts w:ascii="Arial" w:hAnsi="Arial" w:cs="Arial"/>
          <w:color w:val="000000"/>
          <w:sz w:val="18"/>
          <w:szCs w:val="18"/>
        </w:rPr>
        <w:t xml:space="preserve"> and </w:t>
      </w:r>
      <w:proofErr w:type="spellStart"/>
      <w:r>
        <w:rPr>
          <w:rFonts w:ascii="Arial" w:hAnsi="Arial" w:cs="Arial"/>
          <w:color w:val="000000"/>
          <w:sz w:val="18"/>
          <w:szCs w:val="18"/>
        </w:rPr>
        <w:t>Boneta</w:t>
      </w:r>
      <w:proofErr w:type="spellEnd"/>
      <w:r>
        <w:rPr>
          <w:rFonts w:ascii="Arial" w:hAnsi="Arial" w:cs="Arial"/>
          <w:color w:val="000000"/>
          <w:sz w:val="18"/>
          <w:szCs w:val="18"/>
        </w:rPr>
        <w:t xml:space="preserve"> which previously had no sign of the disease.</w:t>
      </w:r>
    </w:p>
    <w:p w14:paraId="44389EA5" w14:textId="77777777" w:rsidR="00502D9A" w:rsidRDefault="00502D9A" w:rsidP="00502D9A">
      <w:pPr>
        <w:spacing w:before="100" w:beforeAutospacing="1" w:after="100" w:afterAutospacing="1"/>
        <w:rPr>
          <w:rFonts w:ascii="Arial" w:hAnsi="Arial" w:cs="Arial"/>
          <w:color w:val="000000"/>
          <w:sz w:val="18"/>
          <w:szCs w:val="18"/>
        </w:rPr>
      </w:pPr>
      <w:proofErr w:type="spellStart"/>
      <w:r>
        <w:rPr>
          <w:rFonts w:ascii="Arial" w:hAnsi="Arial" w:cs="Arial"/>
          <w:color w:val="000000"/>
          <w:sz w:val="18"/>
          <w:szCs w:val="18"/>
        </w:rPr>
        <w:t>Zambre</w:t>
      </w:r>
      <w:proofErr w:type="spellEnd"/>
      <w:r>
        <w:rPr>
          <w:rFonts w:ascii="Arial" w:hAnsi="Arial" w:cs="Arial"/>
          <w:color w:val="000000"/>
          <w:sz w:val="18"/>
          <w:szCs w:val="18"/>
        </w:rPr>
        <w:t xml:space="preserve"> health officials confirmed that two teenagers from a youth group travelling from the capitol city of </w:t>
      </w:r>
      <w:proofErr w:type="spellStart"/>
      <w:r>
        <w:rPr>
          <w:rFonts w:ascii="Arial" w:hAnsi="Arial" w:cs="Arial"/>
          <w:color w:val="000000"/>
          <w:sz w:val="18"/>
          <w:szCs w:val="18"/>
        </w:rPr>
        <w:t>Zena</w:t>
      </w:r>
      <w:proofErr w:type="spellEnd"/>
      <w:r>
        <w:rPr>
          <w:rFonts w:ascii="Arial" w:hAnsi="Arial" w:cs="Arial"/>
          <w:color w:val="000000"/>
          <w:sz w:val="18"/>
          <w:szCs w:val="18"/>
        </w:rPr>
        <w:t xml:space="preserve">, tested positive a few days after the retreat.  “It was terrible.  The kids seemed fine at the beginning of the retreat but by the end of the week they were really sick.  Thankfully parents from </w:t>
      </w:r>
      <w:proofErr w:type="spellStart"/>
      <w:r>
        <w:rPr>
          <w:rFonts w:ascii="Arial" w:hAnsi="Arial" w:cs="Arial"/>
          <w:color w:val="000000"/>
          <w:sz w:val="18"/>
          <w:szCs w:val="18"/>
        </w:rPr>
        <w:t>Albondo</w:t>
      </w:r>
      <w:proofErr w:type="spellEnd"/>
      <w:r>
        <w:rPr>
          <w:rFonts w:ascii="Arial" w:hAnsi="Arial" w:cs="Arial"/>
          <w:color w:val="000000"/>
          <w:sz w:val="18"/>
          <w:szCs w:val="18"/>
        </w:rPr>
        <w:t xml:space="preserve"> and </w:t>
      </w:r>
      <w:proofErr w:type="spellStart"/>
      <w:r>
        <w:rPr>
          <w:rFonts w:ascii="Arial" w:hAnsi="Arial" w:cs="Arial"/>
          <w:color w:val="000000"/>
          <w:sz w:val="18"/>
          <w:szCs w:val="18"/>
        </w:rPr>
        <w:t>Boneta</w:t>
      </w:r>
      <w:proofErr w:type="spellEnd"/>
      <w:r>
        <w:rPr>
          <w:rFonts w:ascii="Arial" w:hAnsi="Arial" w:cs="Arial"/>
          <w:color w:val="000000"/>
          <w:sz w:val="18"/>
          <w:szCs w:val="18"/>
        </w:rPr>
        <w:t xml:space="preserve"> helped me care for the kids.  I don’t know anything about taking care of sick people,” stated </w:t>
      </w:r>
      <w:proofErr w:type="spellStart"/>
      <w:r>
        <w:rPr>
          <w:rFonts w:ascii="Arial" w:hAnsi="Arial" w:cs="Arial"/>
          <w:color w:val="000000"/>
          <w:sz w:val="18"/>
          <w:szCs w:val="18"/>
        </w:rPr>
        <w:t>Ima</w:t>
      </w:r>
      <w:proofErr w:type="spellEnd"/>
      <w:r>
        <w:rPr>
          <w:rFonts w:ascii="Arial" w:hAnsi="Arial" w:cs="Arial"/>
          <w:color w:val="000000"/>
          <w:sz w:val="18"/>
          <w:szCs w:val="18"/>
        </w:rPr>
        <w:t xml:space="preserve"> </w:t>
      </w:r>
      <w:proofErr w:type="spellStart"/>
      <w:r>
        <w:rPr>
          <w:rFonts w:ascii="Arial" w:hAnsi="Arial" w:cs="Arial"/>
          <w:color w:val="000000"/>
          <w:sz w:val="18"/>
          <w:szCs w:val="18"/>
        </w:rPr>
        <w:t>Frade</w:t>
      </w:r>
      <w:proofErr w:type="spellEnd"/>
      <w:r>
        <w:rPr>
          <w:rFonts w:ascii="Arial" w:hAnsi="Arial" w:cs="Arial"/>
          <w:color w:val="000000"/>
          <w:sz w:val="18"/>
          <w:szCs w:val="18"/>
        </w:rPr>
        <w:t xml:space="preserve">, </w:t>
      </w:r>
      <w:proofErr w:type="spellStart"/>
      <w:r>
        <w:rPr>
          <w:rFonts w:ascii="Arial" w:hAnsi="Arial" w:cs="Arial"/>
          <w:color w:val="000000"/>
          <w:sz w:val="18"/>
          <w:szCs w:val="18"/>
        </w:rPr>
        <w:t>Zena</w:t>
      </w:r>
      <w:proofErr w:type="spellEnd"/>
      <w:r>
        <w:rPr>
          <w:rFonts w:ascii="Arial" w:hAnsi="Arial" w:cs="Arial"/>
          <w:color w:val="000000"/>
          <w:sz w:val="18"/>
          <w:szCs w:val="18"/>
        </w:rPr>
        <w:t xml:space="preserve"> youth group leader.  </w:t>
      </w:r>
    </w:p>
    <w:p w14:paraId="4B2AF50F" w14:textId="77777777" w:rsidR="00502D9A" w:rsidRDefault="00502D9A" w:rsidP="00502D9A">
      <w:pPr>
        <w:spacing w:before="100" w:beforeAutospacing="1" w:after="100" w:afterAutospacing="1"/>
        <w:rPr>
          <w:rFonts w:ascii="Arial" w:hAnsi="Arial" w:cs="Arial"/>
          <w:color w:val="000000"/>
          <w:sz w:val="18"/>
          <w:szCs w:val="18"/>
        </w:rPr>
      </w:pPr>
      <w:r>
        <w:rPr>
          <w:rFonts w:ascii="Arial" w:hAnsi="Arial" w:cs="Arial"/>
          <w:color w:val="000000"/>
          <w:sz w:val="18"/>
          <w:szCs w:val="18"/>
        </w:rPr>
        <w:t xml:space="preserve">A family of three known to have cared for the </w:t>
      </w:r>
      <w:proofErr w:type="spellStart"/>
      <w:r>
        <w:rPr>
          <w:rFonts w:ascii="Arial" w:hAnsi="Arial" w:cs="Arial"/>
          <w:color w:val="000000"/>
          <w:sz w:val="18"/>
          <w:szCs w:val="18"/>
        </w:rPr>
        <w:t>Zambre</w:t>
      </w:r>
      <w:proofErr w:type="spellEnd"/>
      <w:r>
        <w:rPr>
          <w:rFonts w:ascii="Arial" w:hAnsi="Arial" w:cs="Arial"/>
          <w:color w:val="000000"/>
          <w:sz w:val="18"/>
          <w:szCs w:val="18"/>
        </w:rPr>
        <w:t xml:space="preserve"> teens is being treated for Ebola at the </w:t>
      </w:r>
      <w:proofErr w:type="spellStart"/>
      <w:r>
        <w:rPr>
          <w:rFonts w:ascii="Arial" w:hAnsi="Arial" w:cs="Arial"/>
          <w:color w:val="000000"/>
          <w:sz w:val="18"/>
          <w:szCs w:val="18"/>
        </w:rPr>
        <w:t>Albondo</w:t>
      </w:r>
      <w:proofErr w:type="spellEnd"/>
      <w:r>
        <w:rPr>
          <w:rFonts w:ascii="Arial" w:hAnsi="Arial" w:cs="Arial"/>
          <w:color w:val="000000"/>
          <w:sz w:val="18"/>
          <w:szCs w:val="18"/>
        </w:rPr>
        <w:t xml:space="preserve"> capitol hospital.  Rural health facilities in </w:t>
      </w:r>
      <w:proofErr w:type="spellStart"/>
      <w:r>
        <w:rPr>
          <w:rFonts w:ascii="Arial" w:hAnsi="Arial" w:cs="Arial"/>
          <w:color w:val="000000"/>
          <w:sz w:val="18"/>
          <w:szCs w:val="18"/>
        </w:rPr>
        <w:t>Albondo</w:t>
      </w:r>
      <w:proofErr w:type="spellEnd"/>
      <w:r>
        <w:rPr>
          <w:rFonts w:ascii="Arial" w:hAnsi="Arial" w:cs="Arial"/>
          <w:color w:val="000000"/>
          <w:sz w:val="18"/>
          <w:szCs w:val="18"/>
        </w:rPr>
        <w:t xml:space="preserve"> report concerns of additional cases.  Neighboring </w:t>
      </w:r>
      <w:proofErr w:type="spellStart"/>
      <w:r>
        <w:rPr>
          <w:rFonts w:ascii="Arial" w:hAnsi="Arial" w:cs="Arial"/>
          <w:color w:val="000000"/>
          <w:sz w:val="18"/>
          <w:szCs w:val="18"/>
        </w:rPr>
        <w:t>Boneta</w:t>
      </w:r>
      <w:proofErr w:type="spellEnd"/>
      <w:r>
        <w:rPr>
          <w:rFonts w:ascii="Arial" w:hAnsi="Arial" w:cs="Arial"/>
          <w:color w:val="000000"/>
          <w:sz w:val="18"/>
          <w:szCs w:val="18"/>
        </w:rPr>
        <w:t xml:space="preserve"> laboratory authorities state that they have positive Ebola tests for six cases but little information is known about the status of patients in the beleaguered nation.  </w:t>
      </w:r>
    </w:p>
    <w:p w14:paraId="4A08277A" w14:textId="77777777" w:rsidR="00502D9A" w:rsidRDefault="00502D9A" w:rsidP="00502D9A">
      <w:pPr>
        <w:pStyle w:val="NormalWeb"/>
        <w:rPr>
          <w:rFonts w:ascii="Arial" w:hAnsi="Arial" w:cs="Arial"/>
          <w:sz w:val="18"/>
          <w:szCs w:val="18"/>
        </w:rPr>
      </w:pPr>
      <w:r>
        <w:rPr>
          <w:rFonts w:ascii="Arial" w:hAnsi="Arial" w:cs="Arial"/>
          <w:noProof/>
          <w:sz w:val="18"/>
          <w:szCs w:val="18"/>
        </w:rPr>
        <w:drawing>
          <wp:anchor distT="0" distB="0" distL="114300" distR="114300" simplePos="0" relativeHeight="251660288" behindDoc="0" locked="0" layoutInCell="1" allowOverlap="1" wp14:anchorId="40599C0E" wp14:editId="47250E5B">
            <wp:simplePos x="0" y="0"/>
            <wp:positionH relativeFrom="column">
              <wp:posOffset>102870</wp:posOffset>
            </wp:positionH>
            <wp:positionV relativeFrom="paragraph">
              <wp:posOffset>92075</wp:posOffset>
            </wp:positionV>
            <wp:extent cx="1435100" cy="215328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_019021.img.jpg"/>
                    <pic:cNvPicPr/>
                  </pic:nvPicPr>
                  <pic:blipFill>
                    <a:blip r:embed="rId14">
                      <a:extLst>
                        <a:ext uri="{28A0092B-C50C-407E-A947-70E740481C1C}">
                          <a14:useLocalDpi xmlns:a14="http://schemas.microsoft.com/office/drawing/2010/main" val="0"/>
                        </a:ext>
                      </a:extLst>
                    </a:blip>
                    <a:stretch>
                      <a:fillRect/>
                    </a:stretch>
                  </pic:blipFill>
                  <pic:spPr>
                    <a:xfrm>
                      <a:off x="0" y="0"/>
                      <a:ext cx="1435100" cy="215328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szCs w:val="18"/>
        </w:rPr>
        <w:t>Aid workers in the region expressed concerns for the nations’ ability to handle the deadly disease outbreak.  Patty O’Shea, Regional Director of Quality Wellness for All Coalition (QWAC) reports weakened health systems in all three countries.  “</w:t>
      </w:r>
      <w:proofErr w:type="spellStart"/>
      <w:r>
        <w:rPr>
          <w:rFonts w:ascii="Arial" w:hAnsi="Arial" w:cs="Arial"/>
          <w:sz w:val="18"/>
          <w:szCs w:val="18"/>
        </w:rPr>
        <w:t>Zambre</w:t>
      </w:r>
      <w:proofErr w:type="spellEnd"/>
      <w:r>
        <w:rPr>
          <w:rFonts w:ascii="Arial" w:hAnsi="Arial" w:cs="Arial"/>
          <w:sz w:val="18"/>
          <w:szCs w:val="18"/>
        </w:rPr>
        <w:t xml:space="preserve"> has been able to handle the moderate number of Ebola patients they’ve had but only if they are cared for in </w:t>
      </w:r>
      <w:proofErr w:type="spellStart"/>
      <w:r>
        <w:rPr>
          <w:rFonts w:ascii="Arial" w:hAnsi="Arial" w:cs="Arial"/>
          <w:sz w:val="18"/>
          <w:szCs w:val="18"/>
        </w:rPr>
        <w:t>Zena</w:t>
      </w:r>
      <w:proofErr w:type="spellEnd"/>
      <w:r>
        <w:rPr>
          <w:rFonts w:ascii="Arial" w:hAnsi="Arial" w:cs="Arial"/>
          <w:sz w:val="18"/>
          <w:szCs w:val="18"/>
        </w:rPr>
        <w:t xml:space="preserve">, the capitol.  </w:t>
      </w:r>
      <w:proofErr w:type="spellStart"/>
      <w:r>
        <w:rPr>
          <w:rFonts w:ascii="Arial" w:hAnsi="Arial" w:cs="Arial"/>
          <w:sz w:val="18"/>
          <w:szCs w:val="18"/>
        </w:rPr>
        <w:t>Albondo</w:t>
      </w:r>
      <w:proofErr w:type="spellEnd"/>
      <w:r>
        <w:rPr>
          <w:rFonts w:ascii="Arial" w:hAnsi="Arial" w:cs="Arial"/>
          <w:sz w:val="18"/>
          <w:szCs w:val="18"/>
        </w:rPr>
        <w:t xml:space="preserve"> has some good healthcare facilities in its three main cities but the rural facilities suffer.  In addition, because </w:t>
      </w:r>
      <w:proofErr w:type="spellStart"/>
      <w:r>
        <w:rPr>
          <w:rFonts w:ascii="Arial" w:hAnsi="Arial" w:cs="Arial"/>
          <w:sz w:val="18"/>
          <w:szCs w:val="18"/>
        </w:rPr>
        <w:t>Albondo</w:t>
      </w:r>
      <w:proofErr w:type="spellEnd"/>
      <w:r>
        <w:rPr>
          <w:rFonts w:ascii="Arial" w:hAnsi="Arial" w:cs="Arial"/>
          <w:sz w:val="18"/>
          <w:szCs w:val="18"/>
        </w:rPr>
        <w:t xml:space="preserve"> has a good medical college, many healthcare workers have left for higher paying jobs in the US and UK.  </w:t>
      </w:r>
      <w:proofErr w:type="spellStart"/>
      <w:r>
        <w:rPr>
          <w:rFonts w:ascii="Arial" w:hAnsi="Arial" w:cs="Arial"/>
          <w:sz w:val="18"/>
          <w:szCs w:val="18"/>
        </w:rPr>
        <w:t>Boneta</w:t>
      </w:r>
      <w:proofErr w:type="spellEnd"/>
      <w:r>
        <w:rPr>
          <w:rFonts w:ascii="Arial" w:hAnsi="Arial" w:cs="Arial"/>
          <w:sz w:val="18"/>
          <w:szCs w:val="18"/>
        </w:rPr>
        <w:t xml:space="preserve"> is the worst off.  Internal conflict and poverty have left the health care system barely functional.”</w:t>
      </w:r>
    </w:p>
    <w:p w14:paraId="63433809" w14:textId="35DF43CB" w:rsidR="001F598E" w:rsidRDefault="00502D9A" w:rsidP="00502D9A">
      <w:pPr>
        <w:spacing w:before="100" w:beforeAutospacing="1" w:after="100" w:afterAutospacing="1"/>
        <w:rPr>
          <w:rFonts w:ascii="Arial" w:hAnsi="Arial" w:cs="Arial"/>
          <w:sz w:val="18"/>
          <w:szCs w:val="18"/>
        </w:rPr>
      </w:pPr>
      <w:r>
        <w:rPr>
          <w:rFonts w:ascii="Arial" w:hAnsi="Arial" w:cs="Arial"/>
          <w:sz w:val="18"/>
          <w:szCs w:val="18"/>
        </w:rPr>
        <w:t xml:space="preserve">While the three countries share strong ties in agriculture, they have little else in common.  The Tri-Country Unity Philanthropic Society (T-CUPS) Regional Director, I.C. </w:t>
      </w:r>
      <w:proofErr w:type="spellStart"/>
      <w:r>
        <w:rPr>
          <w:rFonts w:ascii="Arial" w:hAnsi="Arial" w:cs="Arial"/>
          <w:sz w:val="18"/>
          <w:szCs w:val="18"/>
        </w:rPr>
        <w:t>Ahll</w:t>
      </w:r>
      <w:proofErr w:type="spellEnd"/>
      <w:r>
        <w:rPr>
          <w:rFonts w:ascii="Arial" w:hAnsi="Arial" w:cs="Arial"/>
          <w:sz w:val="18"/>
          <w:szCs w:val="18"/>
        </w:rPr>
        <w:t xml:space="preserve"> explains, “</w:t>
      </w:r>
      <w:proofErr w:type="gramStart"/>
      <w:r>
        <w:rPr>
          <w:rFonts w:ascii="Arial" w:hAnsi="Arial" w:cs="Arial"/>
          <w:sz w:val="18"/>
          <w:szCs w:val="18"/>
        </w:rPr>
        <w:t>we’ve</w:t>
      </w:r>
      <w:proofErr w:type="gramEnd"/>
      <w:r>
        <w:rPr>
          <w:rFonts w:ascii="Arial" w:hAnsi="Arial" w:cs="Arial"/>
          <w:sz w:val="18"/>
          <w:szCs w:val="18"/>
        </w:rPr>
        <w:t xml:space="preserve"> gotten regular and realistic updates about the Ebola situation in </w:t>
      </w:r>
      <w:proofErr w:type="spellStart"/>
      <w:r>
        <w:rPr>
          <w:rFonts w:ascii="Arial" w:hAnsi="Arial" w:cs="Arial"/>
          <w:sz w:val="18"/>
          <w:szCs w:val="18"/>
        </w:rPr>
        <w:t>Zambre</w:t>
      </w:r>
      <w:proofErr w:type="spellEnd"/>
      <w:r>
        <w:rPr>
          <w:rFonts w:ascii="Arial" w:hAnsi="Arial" w:cs="Arial"/>
          <w:sz w:val="18"/>
          <w:szCs w:val="18"/>
        </w:rPr>
        <w:t xml:space="preserve">.  The </w:t>
      </w:r>
      <w:proofErr w:type="spellStart"/>
      <w:r>
        <w:rPr>
          <w:rFonts w:ascii="Arial" w:hAnsi="Arial" w:cs="Arial"/>
          <w:sz w:val="18"/>
          <w:szCs w:val="18"/>
        </w:rPr>
        <w:t>Albondo</w:t>
      </w:r>
      <w:proofErr w:type="spellEnd"/>
      <w:r>
        <w:rPr>
          <w:rFonts w:ascii="Arial" w:hAnsi="Arial" w:cs="Arial"/>
          <w:sz w:val="18"/>
          <w:szCs w:val="18"/>
        </w:rPr>
        <w:t xml:space="preserve"> Ministry of Health is resting on its reputation of having strong medical schools and I’m afraid may be underestimating the threat.  As usual, we’re hearing trickles of information from </w:t>
      </w:r>
      <w:proofErr w:type="spellStart"/>
      <w:r>
        <w:rPr>
          <w:rFonts w:ascii="Arial" w:hAnsi="Arial" w:cs="Arial"/>
          <w:sz w:val="18"/>
          <w:szCs w:val="18"/>
        </w:rPr>
        <w:t>Boneta</w:t>
      </w:r>
      <w:proofErr w:type="spellEnd"/>
      <w:r>
        <w:rPr>
          <w:rFonts w:ascii="Arial" w:hAnsi="Arial" w:cs="Arial"/>
          <w:sz w:val="18"/>
          <w:szCs w:val="18"/>
        </w:rPr>
        <w:t xml:space="preserve">. Our offers of assistance have been turned down.  I’m deeply concerned about the welfare of </w:t>
      </w:r>
      <w:proofErr w:type="spellStart"/>
      <w:r>
        <w:rPr>
          <w:rFonts w:ascii="Arial" w:hAnsi="Arial" w:cs="Arial"/>
          <w:sz w:val="18"/>
          <w:szCs w:val="18"/>
        </w:rPr>
        <w:t>Bonetans</w:t>
      </w:r>
      <w:proofErr w:type="spellEnd"/>
      <w:r>
        <w:rPr>
          <w:rFonts w:ascii="Arial" w:hAnsi="Arial" w:cs="Arial"/>
          <w:sz w:val="18"/>
          <w:szCs w:val="18"/>
        </w:rPr>
        <w:t xml:space="preserve"> during this outbreak.”</w:t>
      </w:r>
    </w:p>
    <w:sectPr w:rsidR="001F598E">
      <w:head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D8350" w14:textId="77777777" w:rsidR="005C3FB6" w:rsidRDefault="005C3FB6" w:rsidP="00831580">
      <w:r>
        <w:separator/>
      </w:r>
    </w:p>
  </w:endnote>
  <w:endnote w:type="continuationSeparator" w:id="0">
    <w:p w14:paraId="1C8DFC02" w14:textId="77777777" w:rsidR="005C3FB6" w:rsidRDefault="005C3FB6" w:rsidP="00831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6C41A" w14:textId="77777777" w:rsidR="005C3FB6" w:rsidRDefault="005C3FB6" w:rsidP="00831580">
      <w:r>
        <w:separator/>
      </w:r>
    </w:p>
  </w:footnote>
  <w:footnote w:type="continuationSeparator" w:id="0">
    <w:p w14:paraId="086EF6A1" w14:textId="77777777" w:rsidR="005C3FB6" w:rsidRDefault="005C3FB6" w:rsidP="008315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25029" w14:textId="77777777" w:rsidR="00831580" w:rsidRDefault="00831580" w:rsidP="00831580">
    <w:pPr>
      <w:pStyle w:val="Header"/>
    </w:pPr>
    <w:r>
      <w:t>EXERCISE</w:t>
    </w:r>
    <w:r>
      <w:tab/>
      <w:t>EXERCISE</w:t>
    </w:r>
    <w:r>
      <w:tab/>
      <w:t>EXERCISE</w:t>
    </w:r>
  </w:p>
  <w:p w14:paraId="7C6A1686" w14:textId="77777777" w:rsidR="00831580" w:rsidRDefault="008315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F4A6F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8D31503"/>
    <w:multiLevelType w:val="hybridMultilevel"/>
    <w:tmpl w:val="AD6A3F08"/>
    <w:lvl w:ilvl="0" w:tplc="8F149E7A">
      <w:start w:val="1"/>
      <w:numFmt w:val="bullet"/>
      <w:lvlText w:val=""/>
      <w:lvlJc w:val="left"/>
      <w:pPr>
        <w:tabs>
          <w:tab w:val="num" w:pos="354"/>
        </w:tabs>
        <w:ind w:left="354" w:hanging="284"/>
      </w:pPr>
      <w:rPr>
        <w:rFonts w:ascii="Symbol" w:hAnsi="Symbol" w:hint="default"/>
        <w:sz w:val="20"/>
      </w:rPr>
    </w:lvl>
    <w:lvl w:ilvl="1" w:tplc="04090003" w:tentative="1">
      <w:start w:val="1"/>
      <w:numFmt w:val="bullet"/>
      <w:lvlText w:val="o"/>
      <w:lvlJc w:val="left"/>
      <w:pPr>
        <w:tabs>
          <w:tab w:val="num" w:pos="1170"/>
        </w:tabs>
        <w:ind w:left="1170" w:hanging="360"/>
      </w:pPr>
      <w:rPr>
        <w:rFonts w:ascii="Courier New" w:hAnsi="Courier New" w:cs="Courier New" w:hint="default"/>
      </w:rPr>
    </w:lvl>
    <w:lvl w:ilvl="2" w:tplc="04090005" w:tentative="1">
      <w:start w:val="1"/>
      <w:numFmt w:val="bullet"/>
      <w:lvlText w:val=""/>
      <w:lvlJc w:val="left"/>
      <w:pPr>
        <w:tabs>
          <w:tab w:val="num" w:pos="1890"/>
        </w:tabs>
        <w:ind w:left="1890" w:hanging="360"/>
      </w:pPr>
      <w:rPr>
        <w:rFonts w:ascii="Wingdings" w:hAnsi="Wingdings" w:hint="default"/>
      </w:rPr>
    </w:lvl>
    <w:lvl w:ilvl="3" w:tplc="04090001" w:tentative="1">
      <w:start w:val="1"/>
      <w:numFmt w:val="bullet"/>
      <w:lvlText w:val=""/>
      <w:lvlJc w:val="left"/>
      <w:pPr>
        <w:tabs>
          <w:tab w:val="num" w:pos="2610"/>
        </w:tabs>
        <w:ind w:left="2610" w:hanging="360"/>
      </w:pPr>
      <w:rPr>
        <w:rFonts w:ascii="Symbol" w:hAnsi="Symbol" w:hint="default"/>
      </w:rPr>
    </w:lvl>
    <w:lvl w:ilvl="4" w:tplc="04090003" w:tentative="1">
      <w:start w:val="1"/>
      <w:numFmt w:val="bullet"/>
      <w:lvlText w:val="o"/>
      <w:lvlJc w:val="left"/>
      <w:pPr>
        <w:tabs>
          <w:tab w:val="num" w:pos="3330"/>
        </w:tabs>
        <w:ind w:left="3330" w:hanging="360"/>
      </w:pPr>
      <w:rPr>
        <w:rFonts w:ascii="Courier New" w:hAnsi="Courier New" w:cs="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cs="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2">
    <w:nsid w:val="65A9634F"/>
    <w:multiLevelType w:val="multilevel"/>
    <w:tmpl w:val="1664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FB487E"/>
    <w:multiLevelType w:val="multilevel"/>
    <w:tmpl w:val="16645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25F"/>
    <w:rsid w:val="000B439B"/>
    <w:rsid w:val="000C36D5"/>
    <w:rsid w:val="000F7317"/>
    <w:rsid w:val="00144E9A"/>
    <w:rsid w:val="00165E90"/>
    <w:rsid w:val="00196A3C"/>
    <w:rsid w:val="001C7CF5"/>
    <w:rsid w:val="001D14EA"/>
    <w:rsid w:val="001E6A8E"/>
    <w:rsid w:val="001F598E"/>
    <w:rsid w:val="002A02E1"/>
    <w:rsid w:val="002D01AD"/>
    <w:rsid w:val="002E562E"/>
    <w:rsid w:val="002F1F8E"/>
    <w:rsid w:val="00383544"/>
    <w:rsid w:val="00385A7C"/>
    <w:rsid w:val="00392543"/>
    <w:rsid w:val="00452EC9"/>
    <w:rsid w:val="004B1FDB"/>
    <w:rsid w:val="004C63F5"/>
    <w:rsid w:val="004E101E"/>
    <w:rsid w:val="00502D9A"/>
    <w:rsid w:val="00520D8B"/>
    <w:rsid w:val="005C3FB6"/>
    <w:rsid w:val="006241AA"/>
    <w:rsid w:val="00632BD3"/>
    <w:rsid w:val="006B1B83"/>
    <w:rsid w:val="00702016"/>
    <w:rsid w:val="0073025F"/>
    <w:rsid w:val="007D32EF"/>
    <w:rsid w:val="00831580"/>
    <w:rsid w:val="00866F40"/>
    <w:rsid w:val="008960BB"/>
    <w:rsid w:val="008D3054"/>
    <w:rsid w:val="009B233E"/>
    <w:rsid w:val="009F3233"/>
    <w:rsid w:val="00A756D0"/>
    <w:rsid w:val="00AF37C8"/>
    <w:rsid w:val="00B9022D"/>
    <w:rsid w:val="00BA7DDA"/>
    <w:rsid w:val="00BB5C84"/>
    <w:rsid w:val="00BD5D94"/>
    <w:rsid w:val="00BF09E6"/>
    <w:rsid w:val="00BF46C7"/>
    <w:rsid w:val="00C026D5"/>
    <w:rsid w:val="00D10F38"/>
    <w:rsid w:val="00D14D9C"/>
    <w:rsid w:val="00D34592"/>
    <w:rsid w:val="00D46021"/>
    <w:rsid w:val="00D57C35"/>
    <w:rsid w:val="00DA04BE"/>
    <w:rsid w:val="00EB56D1"/>
    <w:rsid w:val="00EC7C89"/>
    <w:rsid w:val="00ED3C67"/>
    <w:rsid w:val="00FA6B27"/>
    <w:rsid w:val="00FC29FD"/>
    <w:rsid w:val="00FE74B9"/>
    <w:rsid w:val="00FF3C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C4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paragraph" w:styleId="Heading3">
    <w:name w:val="heading 3"/>
    <w:basedOn w:val="Normal"/>
    <w:qFormat/>
    <w:rsid w:val="004B1FDB"/>
    <w:pPr>
      <w:spacing w:before="100" w:beforeAutospacing="1" w:after="100" w:afterAutospacing="1"/>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025F"/>
    <w:rPr>
      <w:color w:val="000099"/>
      <w:u w:val="single"/>
    </w:rPr>
  </w:style>
  <w:style w:type="paragraph" w:customStyle="1" w:styleId="cnnscattribution1">
    <w:name w:val="cnnscattribution1"/>
    <w:basedOn w:val="Normal"/>
    <w:rsid w:val="00BA7DDA"/>
    <w:pPr>
      <w:spacing w:before="300" w:after="300"/>
    </w:pPr>
    <w:rPr>
      <w:rFonts w:ascii="Arial" w:hAnsi="Arial" w:cs="Arial"/>
      <w:i/>
      <w:iCs/>
      <w:color w:val="333333"/>
      <w:sz w:val="18"/>
      <w:szCs w:val="18"/>
    </w:rPr>
  </w:style>
  <w:style w:type="paragraph" w:customStyle="1" w:styleId="cnneditornote1">
    <w:name w:val="cnneditornote1"/>
    <w:basedOn w:val="Normal"/>
    <w:rsid w:val="004B1FDB"/>
    <w:pPr>
      <w:spacing w:before="100" w:beforeAutospacing="1" w:after="100" w:afterAutospacing="1"/>
    </w:pPr>
    <w:rPr>
      <w:rFonts w:ascii="Arial" w:hAnsi="Arial" w:cs="Arial"/>
      <w:i/>
      <w:iCs/>
      <w:color w:val="333333"/>
      <w:sz w:val="18"/>
      <w:szCs w:val="18"/>
    </w:rPr>
  </w:style>
  <w:style w:type="paragraph" w:styleId="Header">
    <w:name w:val="header"/>
    <w:basedOn w:val="Normal"/>
    <w:link w:val="HeaderChar"/>
    <w:rsid w:val="00831580"/>
    <w:pPr>
      <w:tabs>
        <w:tab w:val="center" w:pos="4513"/>
        <w:tab w:val="right" w:pos="9026"/>
      </w:tabs>
    </w:pPr>
  </w:style>
  <w:style w:type="character" w:customStyle="1" w:styleId="HeaderChar">
    <w:name w:val="Header Char"/>
    <w:link w:val="Header"/>
    <w:rsid w:val="00831580"/>
    <w:rPr>
      <w:sz w:val="24"/>
      <w:szCs w:val="24"/>
      <w:lang w:val="en-US"/>
    </w:rPr>
  </w:style>
  <w:style w:type="paragraph" w:styleId="Footer">
    <w:name w:val="footer"/>
    <w:basedOn w:val="Normal"/>
    <w:link w:val="FooterChar"/>
    <w:rsid w:val="00831580"/>
    <w:pPr>
      <w:tabs>
        <w:tab w:val="center" w:pos="4513"/>
        <w:tab w:val="right" w:pos="9026"/>
      </w:tabs>
    </w:pPr>
  </w:style>
  <w:style w:type="character" w:customStyle="1" w:styleId="FooterChar">
    <w:name w:val="Footer Char"/>
    <w:link w:val="Footer"/>
    <w:rsid w:val="00831580"/>
    <w:rPr>
      <w:sz w:val="24"/>
      <w:szCs w:val="24"/>
      <w:lang w:val="en-US"/>
    </w:rPr>
  </w:style>
  <w:style w:type="paragraph" w:styleId="NormalWeb">
    <w:name w:val="Normal (Web)"/>
    <w:basedOn w:val="Normal"/>
    <w:rsid w:val="00FE74B9"/>
    <w:pPr>
      <w:spacing w:before="100" w:beforeAutospacing="1" w:after="100" w:afterAutospacing="1"/>
    </w:pPr>
    <w:rPr>
      <w:color w:val="000000"/>
      <w:lang w:val="en-GB"/>
    </w:rPr>
  </w:style>
  <w:style w:type="paragraph" w:styleId="NoSpacing">
    <w:name w:val="No Spacing"/>
    <w:basedOn w:val="Normal"/>
    <w:uiPriority w:val="1"/>
    <w:qFormat/>
    <w:rsid w:val="00FE74B9"/>
    <w:rPr>
      <w:rFonts w:ascii="Calibri" w:hAnsi="Calibri" w:cs="Calibri"/>
      <w:sz w:val="22"/>
      <w:szCs w:val="22"/>
      <w:lang w:val="en-GB"/>
    </w:rPr>
  </w:style>
  <w:style w:type="paragraph" w:styleId="BalloonText">
    <w:name w:val="Balloon Text"/>
    <w:basedOn w:val="Normal"/>
    <w:link w:val="BalloonTextChar"/>
    <w:rsid w:val="006241AA"/>
    <w:rPr>
      <w:rFonts w:ascii="Tahoma" w:hAnsi="Tahoma" w:cs="Tahoma"/>
      <w:sz w:val="16"/>
      <w:szCs w:val="16"/>
    </w:rPr>
  </w:style>
  <w:style w:type="character" w:customStyle="1" w:styleId="BalloonTextChar">
    <w:name w:val="Balloon Text Char"/>
    <w:basedOn w:val="DefaultParagraphFont"/>
    <w:link w:val="BalloonText"/>
    <w:rsid w:val="006241AA"/>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zh-CN"/>
    </w:rPr>
  </w:style>
  <w:style w:type="paragraph" w:styleId="Heading3">
    <w:name w:val="heading 3"/>
    <w:basedOn w:val="Normal"/>
    <w:qFormat/>
    <w:rsid w:val="004B1FDB"/>
    <w:pPr>
      <w:spacing w:before="100" w:beforeAutospacing="1" w:after="100" w:afterAutospacing="1"/>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025F"/>
    <w:rPr>
      <w:color w:val="000099"/>
      <w:u w:val="single"/>
    </w:rPr>
  </w:style>
  <w:style w:type="paragraph" w:customStyle="1" w:styleId="cnnscattribution1">
    <w:name w:val="cnnscattribution1"/>
    <w:basedOn w:val="Normal"/>
    <w:rsid w:val="00BA7DDA"/>
    <w:pPr>
      <w:spacing w:before="300" w:after="300"/>
    </w:pPr>
    <w:rPr>
      <w:rFonts w:ascii="Arial" w:hAnsi="Arial" w:cs="Arial"/>
      <w:i/>
      <w:iCs/>
      <w:color w:val="333333"/>
      <w:sz w:val="18"/>
      <w:szCs w:val="18"/>
    </w:rPr>
  </w:style>
  <w:style w:type="paragraph" w:customStyle="1" w:styleId="cnneditornote1">
    <w:name w:val="cnneditornote1"/>
    <w:basedOn w:val="Normal"/>
    <w:rsid w:val="004B1FDB"/>
    <w:pPr>
      <w:spacing w:before="100" w:beforeAutospacing="1" w:after="100" w:afterAutospacing="1"/>
    </w:pPr>
    <w:rPr>
      <w:rFonts w:ascii="Arial" w:hAnsi="Arial" w:cs="Arial"/>
      <w:i/>
      <w:iCs/>
      <w:color w:val="333333"/>
      <w:sz w:val="18"/>
      <w:szCs w:val="18"/>
    </w:rPr>
  </w:style>
  <w:style w:type="paragraph" w:styleId="Header">
    <w:name w:val="header"/>
    <w:basedOn w:val="Normal"/>
    <w:link w:val="HeaderChar"/>
    <w:rsid w:val="00831580"/>
    <w:pPr>
      <w:tabs>
        <w:tab w:val="center" w:pos="4513"/>
        <w:tab w:val="right" w:pos="9026"/>
      </w:tabs>
    </w:pPr>
  </w:style>
  <w:style w:type="character" w:customStyle="1" w:styleId="HeaderChar">
    <w:name w:val="Header Char"/>
    <w:link w:val="Header"/>
    <w:rsid w:val="00831580"/>
    <w:rPr>
      <w:sz w:val="24"/>
      <w:szCs w:val="24"/>
      <w:lang w:val="en-US"/>
    </w:rPr>
  </w:style>
  <w:style w:type="paragraph" w:styleId="Footer">
    <w:name w:val="footer"/>
    <w:basedOn w:val="Normal"/>
    <w:link w:val="FooterChar"/>
    <w:rsid w:val="00831580"/>
    <w:pPr>
      <w:tabs>
        <w:tab w:val="center" w:pos="4513"/>
        <w:tab w:val="right" w:pos="9026"/>
      </w:tabs>
    </w:pPr>
  </w:style>
  <w:style w:type="character" w:customStyle="1" w:styleId="FooterChar">
    <w:name w:val="Footer Char"/>
    <w:link w:val="Footer"/>
    <w:rsid w:val="00831580"/>
    <w:rPr>
      <w:sz w:val="24"/>
      <w:szCs w:val="24"/>
      <w:lang w:val="en-US"/>
    </w:rPr>
  </w:style>
  <w:style w:type="paragraph" w:styleId="NormalWeb">
    <w:name w:val="Normal (Web)"/>
    <w:basedOn w:val="Normal"/>
    <w:rsid w:val="00FE74B9"/>
    <w:pPr>
      <w:spacing w:before="100" w:beforeAutospacing="1" w:after="100" w:afterAutospacing="1"/>
    </w:pPr>
    <w:rPr>
      <w:color w:val="000000"/>
      <w:lang w:val="en-GB"/>
    </w:rPr>
  </w:style>
  <w:style w:type="paragraph" w:styleId="NoSpacing">
    <w:name w:val="No Spacing"/>
    <w:basedOn w:val="Normal"/>
    <w:uiPriority w:val="1"/>
    <w:qFormat/>
    <w:rsid w:val="00FE74B9"/>
    <w:rPr>
      <w:rFonts w:ascii="Calibri" w:hAnsi="Calibri" w:cs="Calibri"/>
      <w:sz w:val="22"/>
      <w:szCs w:val="22"/>
      <w:lang w:val="en-GB"/>
    </w:rPr>
  </w:style>
  <w:style w:type="paragraph" w:styleId="BalloonText">
    <w:name w:val="Balloon Text"/>
    <w:basedOn w:val="Normal"/>
    <w:link w:val="BalloonTextChar"/>
    <w:rsid w:val="006241AA"/>
    <w:rPr>
      <w:rFonts w:ascii="Tahoma" w:hAnsi="Tahoma" w:cs="Tahoma"/>
      <w:sz w:val="16"/>
      <w:szCs w:val="16"/>
    </w:rPr>
  </w:style>
  <w:style w:type="character" w:customStyle="1" w:styleId="BalloonTextChar">
    <w:name w:val="Balloon Text Char"/>
    <w:basedOn w:val="DefaultParagraphFont"/>
    <w:link w:val="BalloonText"/>
    <w:rsid w:val="006241AA"/>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968804">
      <w:bodyDiv w:val="1"/>
      <w:marLeft w:val="0"/>
      <w:marRight w:val="0"/>
      <w:marTop w:val="0"/>
      <w:marBottom w:val="0"/>
      <w:divBdr>
        <w:top w:val="none" w:sz="0" w:space="0" w:color="auto"/>
        <w:left w:val="none" w:sz="0" w:space="0" w:color="auto"/>
        <w:bottom w:val="none" w:sz="0" w:space="0" w:color="auto"/>
        <w:right w:val="none" w:sz="0" w:space="0" w:color="auto"/>
      </w:divBdr>
      <w:divsChild>
        <w:div w:id="1578319270">
          <w:marLeft w:val="0"/>
          <w:marRight w:val="0"/>
          <w:marTop w:val="0"/>
          <w:marBottom w:val="0"/>
          <w:divBdr>
            <w:top w:val="none" w:sz="0" w:space="0" w:color="auto"/>
            <w:left w:val="none" w:sz="0" w:space="0" w:color="auto"/>
            <w:bottom w:val="none" w:sz="0" w:space="0" w:color="auto"/>
            <w:right w:val="none" w:sz="0" w:space="0" w:color="auto"/>
          </w:divBdr>
          <w:divsChild>
            <w:div w:id="1068725679">
              <w:marLeft w:val="3900"/>
              <w:marRight w:val="0"/>
              <w:marTop w:val="0"/>
              <w:marBottom w:val="0"/>
              <w:divBdr>
                <w:top w:val="none" w:sz="0" w:space="0" w:color="auto"/>
                <w:left w:val="none" w:sz="0" w:space="0" w:color="auto"/>
                <w:bottom w:val="none" w:sz="0" w:space="0" w:color="auto"/>
                <w:right w:val="none" w:sz="0" w:space="0" w:color="auto"/>
              </w:divBdr>
              <w:divsChild>
                <w:div w:id="830175662">
                  <w:marLeft w:val="0"/>
                  <w:marRight w:val="0"/>
                  <w:marTop w:val="300"/>
                  <w:marBottom w:val="255"/>
                  <w:divBdr>
                    <w:top w:val="none" w:sz="0" w:space="0" w:color="auto"/>
                    <w:left w:val="none" w:sz="0" w:space="0" w:color="auto"/>
                    <w:bottom w:val="none" w:sz="0" w:space="0" w:color="auto"/>
                    <w:right w:val="none" w:sz="0" w:space="0" w:color="auto"/>
                  </w:divBdr>
                  <w:divsChild>
                    <w:div w:id="469827618">
                      <w:marLeft w:val="0"/>
                      <w:marRight w:val="0"/>
                      <w:marTop w:val="0"/>
                      <w:marBottom w:val="0"/>
                      <w:divBdr>
                        <w:top w:val="none" w:sz="0" w:space="0" w:color="auto"/>
                        <w:left w:val="none" w:sz="0" w:space="0" w:color="auto"/>
                        <w:bottom w:val="none" w:sz="0" w:space="0" w:color="auto"/>
                        <w:right w:val="none" w:sz="0" w:space="0" w:color="auto"/>
                      </w:divBdr>
                    </w:div>
                    <w:div w:id="509951468">
                      <w:marLeft w:val="0"/>
                      <w:marRight w:val="0"/>
                      <w:marTop w:val="0"/>
                      <w:marBottom w:val="0"/>
                      <w:divBdr>
                        <w:top w:val="none" w:sz="0" w:space="0" w:color="auto"/>
                        <w:left w:val="none" w:sz="0" w:space="0" w:color="auto"/>
                        <w:bottom w:val="none" w:sz="0" w:space="0" w:color="auto"/>
                        <w:right w:val="none" w:sz="0" w:space="0" w:color="auto"/>
                      </w:divBdr>
                    </w:div>
                    <w:div w:id="80446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568935">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1342315772">
      <w:bodyDiv w:val="1"/>
      <w:marLeft w:val="0"/>
      <w:marRight w:val="0"/>
      <w:marTop w:val="0"/>
      <w:marBottom w:val="0"/>
      <w:divBdr>
        <w:top w:val="none" w:sz="0" w:space="0" w:color="auto"/>
        <w:left w:val="none" w:sz="0" w:space="0" w:color="auto"/>
        <w:bottom w:val="none" w:sz="0" w:space="0" w:color="auto"/>
        <w:right w:val="none" w:sz="0" w:space="0" w:color="auto"/>
      </w:divBdr>
      <w:divsChild>
        <w:div w:id="548033487">
          <w:marLeft w:val="0"/>
          <w:marRight w:val="0"/>
          <w:marTop w:val="0"/>
          <w:marBottom w:val="0"/>
          <w:divBdr>
            <w:top w:val="none" w:sz="0" w:space="0" w:color="auto"/>
            <w:left w:val="none" w:sz="0" w:space="0" w:color="auto"/>
            <w:bottom w:val="none" w:sz="0" w:space="0" w:color="auto"/>
            <w:right w:val="none" w:sz="0" w:space="0" w:color="auto"/>
          </w:divBdr>
          <w:divsChild>
            <w:div w:id="638614782">
              <w:marLeft w:val="0"/>
              <w:marRight w:val="450"/>
              <w:marTop w:val="0"/>
              <w:marBottom w:val="0"/>
              <w:divBdr>
                <w:top w:val="none" w:sz="0" w:space="0" w:color="auto"/>
                <w:left w:val="none" w:sz="0" w:space="0" w:color="auto"/>
                <w:bottom w:val="none" w:sz="0" w:space="0" w:color="auto"/>
                <w:right w:val="none" w:sz="0" w:space="0" w:color="auto"/>
              </w:divBdr>
            </w:div>
            <w:div w:id="822115728">
              <w:marLeft w:val="3900"/>
              <w:marRight w:val="0"/>
              <w:marTop w:val="0"/>
              <w:marBottom w:val="0"/>
              <w:divBdr>
                <w:top w:val="none" w:sz="0" w:space="0" w:color="auto"/>
                <w:left w:val="none" w:sz="0" w:space="0" w:color="auto"/>
                <w:bottom w:val="none" w:sz="0" w:space="0" w:color="auto"/>
                <w:right w:val="none" w:sz="0" w:space="0" w:color="auto"/>
              </w:divBdr>
              <w:divsChild>
                <w:div w:id="1466194270">
                  <w:marLeft w:val="0"/>
                  <w:marRight w:val="0"/>
                  <w:marTop w:val="90"/>
                  <w:marBottom w:val="150"/>
                  <w:divBdr>
                    <w:top w:val="single" w:sz="6" w:space="10" w:color="990000"/>
                    <w:left w:val="single" w:sz="6" w:space="5" w:color="990000"/>
                    <w:bottom w:val="single" w:sz="6" w:space="5" w:color="990000"/>
                    <w:right w:val="single" w:sz="6" w:space="5" w:color="990000"/>
                  </w:divBdr>
                </w:div>
                <w:div w:id="1943146321">
                  <w:marLeft w:val="0"/>
                  <w:marRight w:val="0"/>
                  <w:marTop w:val="300"/>
                  <w:marBottom w:val="255"/>
                  <w:divBdr>
                    <w:top w:val="none" w:sz="0" w:space="0" w:color="auto"/>
                    <w:left w:val="none" w:sz="0" w:space="0" w:color="auto"/>
                    <w:bottom w:val="none" w:sz="0" w:space="0" w:color="auto"/>
                    <w:right w:val="none" w:sz="0" w:space="0" w:color="auto"/>
                  </w:divBdr>
                  <w:divsChild>
                    <w:div w:id="370109260">
                      <w:marLeft w:val="0"/>
                      <w:marRight w:val="0"/>
                      <w:marTop w:val="0"/>
                      <w:marBottom w:val="0"/>
                      <w:divBdr>
                        <w:top w:val="none" w:sz="0" w:space="0" w:color="auto"/>
                        <w:left w:val="none" w:sz="0" w:space="0" w:color="auto"/>
                        <w:bottom w:val="none" w:sz="0" w:space="0" w:color="auto"/>
                        <w:right w:val="none" w:sz="0" w:space="0" w:color="auto"/>
                      </w:divBdr>
                    </w:div>
                    <w:div w:id="643316923">
                      <w:marLeft w:val="0"/>
                      <w:marRight w:val="0"/>
                      <w:marTop w:val="0"/>
                      <w:marBottom w:val="0"/>
                      <w:divBdr>
                        <w:top w:val="none" w:sz="0" w:space="0" w:color="auto"/>
                        <w:left w:val="none" w:sz="0" w:space="0" w:color="auto"/>
                        <w:bottom w:val="none" w:sz="0" w:space="0" w:color="auto"/>
                        <w:right w:val="none" w:sz="0" w:space="0" w:color="auto"/>
                      </w:divBdr>
                    </w:div>
                    <w:div w:id="19581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532606">
              <w:marLeft w:val="0"/>
              <w:marRight w:val="0"/>
              <w:marTop w:val="0"/>
              <w:marBottom w:val="330"/>
              <w:divBdr>
                <w:top w:val="none" w:sz="0" w:space="0" w:color="auto"/>
                <w:left w:val="none" w:sz="0" w:space="0" w:color="auto"/>
                <w:bottom w:val="single" w:sz="12" w:space="0" w:color="999999"/>
                <w:right w:val="none" w:sz="0" w:space="0" w:color="auto"/>
              </w:divBdr>
            </w:div>
          </w:divsChild>
        </w:div>
      </w:divsChild>
    </w:div>
    <w:div w:id="1605454883">
      <w:bodyDiv w:val="1"/>
      <w:marLeft w:val="0"/>
      <w:marRight w:val="0"/>
      <w:marTop w:val="0"/>
      <w:marBottom w:val="0"/>
      <w:divBdr>
        <w:top w:val="none" w:sz="0" w:space="0" w:color="auto"/>
        <w:left w:val="none" w:sz="0" w:space="0" w:color="auto"/>
        <w:bottom w:val="none" w:sz="0" w:space="0" w:color="auto"/>
        <w:right w:val="none" w:sz="0" w:space="0" w:color="auto"/>
      </w:divBdr>
    </w:div>
    <w:div w:id="2022664964">
      <w:bodyDiv w:val="1"/>
      <w:marLeft w:val="0"/>
      <w:marRight w:val="0"/>
      <w:marTop w:val="0"/>
      <w:marBottom w:val="0"/>
      <w:divBdr>
        <w:top w:val="none" w:sz="0" w:space="0" w:color="auto"/>
        <w:left w:val="none" w:sz="0" w:space="0" w:color="auto"/>
        <w:bottom w:val="none" w:sz="0" w:space="0" w:color="auto"/>
        <w:right w:val="none" w:sz="0" w:space="0" w:color="auto"/>
      </w:divBdr>
      <w:divsChild>
        <w:div w:id="425617712">
          <w:marLeft w:val="0"/>
          <w:marRight w:val="0"/>
          <w:marTop w:val="0"/>
          <w:marBottom w:val="0"/>
          <w:divBdr>
            <w:top w:val="none" w:sz="0" w:space="0" w:color="auto"/>
            <w:left w:val="none" w:sz="0" w:space="0" w:color="auto"/>
            <w:bottom w:val="none" w:sz="0" w:space="0" w:color="auto"/>
            <w:right w:val="none" w:sz="0" w:space="0" w:color="auto"/>
          </w:divBdr>
          <w:divsChild>
            <w:div w:id="802428600">
              <w:marLeft w:val="3900"/>
              <w:marRight w:val="0"/>
              <w:marTop w:val="0"/>
              <w:marBottom w:val="0"/>
              <w:divBdr>
                <w:top w:val="none" w:sz="0" w:space="0" w:color="auto"/>
                <w:left w:val="none" w:sz="0" w:space="0" w:color="auto"/>
                <w:bottom w:val="none" w:sz="0" w:space="0" w:color="auto"/>
                <w:right w:val="none" w:sz="0" w:space="0" w:color="auto"/>
              </w:divBdr>
              <w:divsChild>
                <w:div w:id="1515654429">
                  <w:marLeft w:val="0"/>
                  <w:marRight w:val="0"/>
                  <w:marTop w:val="90"/>
                  <w:marBottom w:val="150"/>
                  <w:divBdr>
                    <w:top w:val="single" w:sz="6" w:space="10" w:color="990000"/>
                    <w:left w:val="single" w:sz="6" w:space="5" w:color="990000"/>
                    <w:bottom w:val="single" w:sz="6" w:space="5" w:color="990000"/>
                    <w:right w:val="single" w:sz="6" w:space="5" w:color="990000"/>
                  </w:divBdr>
                </w:div>
                <w:div w:id="1964850608">
                  <w:marLeft w:val="0"/>
                  <w:marRight w:val="0"/>
                  <w:marTop w:val="300"/>
                  <w:marBottom w:val="255"/>
                  <w:divBdr>
                    <w:top w:val="none" w:sz="0" w:space="0" w:color="auto"/>
                    <w:left w:val="none" w:sz="0" w:space="0" w:color="auto"/>
                    <w:bottom w:val="none" w:sz="0" w:space="0" w:color="auto"/>
                    <w:right w:val="none" w:sz="0" w:space="0" w:color="auto"/>
                  </w:divBdr>
                  <w:divsChild>
                    <w:div w:id="544408231">
                      <w:marLeft w:val="0"/>
                      <w:marRight w:val="0"/>
                      <w:marTop w:val="0"/>
                      <w:marBottom w:val="0"/>
                      <w:divBdr>
                        <w:top w:val="none" w:sz="0" w:space="0" w:color="auto"/>
                        <w:left w:val="none" w:sz="0" w:space="0" w:color="auto"/>
                        <w:bottom w:val="none" w:sz="0" w:space="0" w:color="auto"/>
                        <w:right w:val="none" w:sz="0" w:space="0" w:color="auto"/>
                      </w:divBdr>
                    </w:div>
                    <w:div w:id="1296368900">
                      <w:marLeft w:val="0"/>
                      <w:marRight w:val="0"/>
                      <w:marTop w:val="0"/>
                      <w:marBottom w:val="0"/>
                      <w:divBdr>
                        <w:top w:val="none" w:sz="0" w:space="0" w:color="auto"/>
                        <w:left w:val="none" w:sz="0" w:space="0" w:color="auto"/>
                        <w:bottom w:val="none" w:sz="0" w:space="0" w:color="auto"/>
                        <w:right w:val="none" w:sz="0" w:space="0" w:color="auto"/>
                      </w:divBdr>
                    </w:div>
                    <w:div w:id="193693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85971">
              <w:marLeft w:val="0"/>
              <w:marRight w:val="450"/>
              <w:marTop w:val="0"/>
              <w:marBottom w:val="0"/>
              <w:divBdr>
                <w:top w:val="none" w:sz="0" w:space="0" w:color="auto"/>
                <w:left w:val="none" w:sz="0" w:space="0" w:color="auto"/>
                <w:bottom w:val="none" w:sz="0" w:space="0" w:color="auto"/>
                <w:right w:val="none" w:sz="0" w:space="0" w:color="auto"/>
              </w:divBdr>
            </w:div>
          </w:divsChild>
        </w:div>
      </w:divsChild>
    </w:div>
    <w:div w:id="20733132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edition.cnn.com/" TargetMode="External"/><Relationship Id="rId13" Type="http://schemas.openxmlformats.org/officeDocument/2006/relationships/image" Target="media/image4.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dition.cnn.com/WORL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468</Words>
  <Characters>2500</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lpstr> </vt:lpstr>
    </vt:vector>
  </TitlesOfParts>
  <Company>World Health Organization</Company>
  <LinksUpToDate>false</LinksUpToDate>
  <CharactersWithSpaces>2963</CharactersWithSpaces>
  <SharedDoc>false</SharedDoc>
  <HLinks>
    <vt:vector size="54" baseType="variant">
      <vt:variant>
        <vt:i4>2293816</vt:i4>
      </vt:variant>
      <vt:variant>
        <vt:i4>21</vt:i4>
      </vt:variant>
      <vt:variant>
        <vt:i4>0</vt:i4>
      </vt:variant>
      <vt:variant>
        <vt:i4>5</vt:i4>
      </vt:variant>
      <vt:variant>
        <vt:lpwstr>http://edition.cnn.com/mostpopular/</vt:lpwstr>
      </vt:variant>
      <vt:variant>
        <vt:lpwstr/>
      </vt:variant>
      <vt:variant>
        <vt:i4>6881309</vt:i4>
      </vt:variant>
      <vt:variant>
        <vt:i4>18</vt:i4>
      </vt:variant>
      <vt:variant>
        <vt:i4>0</vt:i4>
      </vt:variant>
      <vt:variant>
        <vt:i4>5</vt:i4>
      </vt:variant>
      <vt:variant>
        <vt:lpwstr>http://edition.cnn.com/2007/WORLD/americas/04/13/mexico.quake.ap/index.html</vt:lpwstr>
      </vt:variant>
      <vt:variant>
        <vt:lpwstr>#</vt:lpwstr>
      </vt:variant>
      <vt:variant>
        <vt:i4>6881309</vt:i4>
      </vt:variant>
      <vt:variant>
        <vt:i4>15</vt:i4>
      </vt:variant>
      <vt:variant>
        <vt:i4>0</vt:i4>
      </vt:variant>
      <vt:variant>
        <vt:i4>5</vt:i4>
      </vt:variant>
      <vt:variant>
        <vt:lpwstr>http://edition.cnn.com/2007/WORLD/americas/04/13/mexico.quake.ap/index.html</vt:lpwstr>
      </vt:variant>
      <vt:variant>
        <vt:lpwstr>#</vt:lpwstr>
      </vt:variant>
      <vt:variant>
        <vt:i4>6881309</vt:i4>
      </vt:variant>
      <vt:variant>
        <vt:i4>12</vt:i4>
      </vt:variant>
      <vt:variant>
        <vt:i4>0</vt:i4>
      </vt:variant>
      <vt:variant>
        <vt:i4>5</vt:i4>
      </vt:variant>
      <vt:variant>
        <vt:lpwstr>http://edition.cnn.com/2007/WORLD/americas/04/13/mexico.quake.ap/index.html</vt:lpwstr>
      </vt:variant>
      <vt:variant>
        <vt:lpwstr>#</vt:lpwstr>
      </vt:variant>
      <vt:variant>
        <vt:i4>4325467</vt:i4>
      </vt:variant>
      <vt:variant>
        <vt:i4>6</vt:i4>
      </vt:variant>
      <vt:variant>
        <vt:i4>0</vt:i4>
      </vt:variant>
      <vt:variant>
        <vt:i4>5</vt:i4>
      </vt:variant>
      <vt:variant>
        <vt:lpwstr>http://edition.cnn.com/WORLD/</vt:lpwstr>
      </vt:variant>
      <vt:variant>
        <vt:lpwstr/>
      </vt:variant>
      <vt:variant>
        <vt:i4>2293879</vt:i4>
      </vt:variant>
      <vt:variant>
        <vt:i4>0</vt:i4>
      </vt:variant>
      <vt:variant>
        <vt:i4>0</vt:i4>
      </vt:variant>
      <vt:variant>
        <vt:i4>5</vt:i4>
      </vt:variant>
      <vt:variant>
        <vt:lpwstr>http://edition.cnn.com/</vt:lpwstr>
      </vt:variant>
      <vt:variant>
        <vt:lpwstr/>
      </vt:variant>
      <vt:variant>
        <vt:i4>6357034</vt:i4>
      </vt:variant>
      <vt:variant>
        <vt:i4>-1</vt:i4>
      </vt:variant>
      <vt:variant>
        <vt:i4>1026</vt:i4>
      </vt:variant>
      <vt:variant>
        <vt:i4>4</vt:i4>
      </vt:variant>
      <vt:variant>
        <vt:lpwstr>http://www.google.com/imgres?imgurl=http%3A%2F%2Fwpmedia.news.nationalpost.com%2F2014%2F05%2Fbalkans-flood.jpg%253Fw%253D940&amp;imgrefurl=http%3A%2F%2Fnews.nationalpost.com%2F2014%2F05%2F18%2Fbalkan-floods-trigger-more-than-2000-landslides-disturb-land-mines-left-over-from-regions-1990s-war%2F&amp;h=705&amp;w=940&amp;tbnid=ndWihsMV9nULMM%3A&amp;zoom=1&amp;docid=9vhOgPbIjnDBwM&amp;hl=en&amp;ei=ZdQzVN6gO-Xd7QapyoCwDw&amp;tbm=isch&amp;ved=0CC4QMygQMBA&amp;iact=rc&amp;uact=3&amp;dur=608&amp;page=1&amp;start=0&amp;ndsp=20</vt:lpwstr>
      </vt:variant>
      <vt:variant>
        <vt:lpwstr/>
      </vt:variant>
      <vt:variant>
        <vt:i4>196698</vt:i4>
      </vt:variant>
      <vt:variant>
        <vt:i4>-1</vt:i4>
      </vt:variant>
      <vt:variant>
        <vt:i4>1026</vt:i4>
      </vt:variant>
      <vt:variant>
        <vt:i4>1</vt:i4>
      </vt:variant>
      <vt:variant>
        <vt:lpwstr>https://encrypted-tbn2.gstatic.com/images?q=tbn:ANd9GcQvt8DvsxZdZqaxenVOVK9Sryex83ldv2yaX3j9gRwyGgC9yf8g</vt:lpwstr>
      </vt:variant>
      <vt:variant>
        <vt:lpwstr/>
      </vt:variant>
      <vt:variant>
        <vt:i4>65540</vt:i4>
      </vt:variant>
      <vt:variant>
        <vt:i4>-1</vt:i4>
      </vt:variant>
      <vt:variant>
        <vt:i4>1027</vt:i4>
      </vt:variant>
      <vt:variant>
        <vt:i4>1</vt:i4>
      </vt:variant>
      <vt:variant>
        <vt:lpwstr>http://i.huffpost.com/gen/1803331/thumbs/o-BALKAN-FLOODS-facebook.jpg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WHOHAC</dc:creator>
  <cp:lastModifiedBy>Gomez, Paula</cp:lastModifiedBy>
  <cp:revision>8</cp:revision>
  <cp:lastPrinted>2013-03-03T10:46:00Z</cp:lastPrinted>
  <dcterms:created xsi:type="dcterms:W3CDTF">2014-10-29T01:44:00Z</dcterms:created>
  <dcterms:modified xsi:type="dcterms:W3CDTF">2014-12-16T15:09:00Z</dcterms:modified>
</cp:coreProperties>
</file>