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6DFE" w14:textId="48838D4A" w:rsidR="00025F03" w:rsidRPr="00A65685" w:rsidRDefault="00025F03" w:rsidP="00B22F91">
      <w:pPr>
        <w:pStyle w:val="Heading1"/>
        <w:keepNext/>
        <w:bidi/>
        <w:spacing w:before="0" w:after="0" w:line="240" w:lineRule="auto"/>
        <w:rPr>
          <w:rFonts w:ascii="Arial" w:hAnsi="Arial" w:cs="Simplified Arabic"/>
          <w:color w:val="009AC9"/>
        </w:rPr>
      </w:pPr>
      <w:r w:rsidRPr="00A65685">
        <w:rPr>
          <w:rFonts w:ascii="Arial" w:eastAsia="Arial" w:hAnsi="Arial" w:cs="Simplified Arabic"/>
          <w:color w:val="009AC9"/>
          <w:rtl/>
          <w:lang w:eastAsia="ar"/>
        </w:rPr>
        <w:t>الاختبار التشخيصي السريع للكشف عن مستضدات فيروس كورونا-سارس-2 - ورقة القراءة</w:t>
      </w:r>
    </w:p>
    <w:p w14:paraId="6316D99C" w14:textId="4E4EF2EA" w:rsidR="007F3B71" w:rsidRPr="00A65685" w:rsidRDefault="007F3B71" w:rsidP="00524E8A">
      <w:pPr>
        <w:tabs>
          <w:tab w:val="left" w:pos="360"/>
        </w:tabs>
        <w:bidi/>
        <w:spacing w:before="0" w:after="200" w:line="276" w:lineRule="auto"/>
        <w:contextualSpacing/>
        <w:jc w:val="left"/>
        <w:rPr>
          <w:rFonts w:eastAsiaTheme="minorHAnsi" w:cs="Simplified Arabic"/>
          <w:b/>
          <w:position w:val="0"/>
          <w:sz w:val="24"/>
          <w:szCs w:val="22"/>
          <w:lang w:eastAsia="en-US"/>
        </w:rPr>
      </w:pPr>
    </w:p>
    <w:p w14:paraId="45C9DC44" w14:textId="61FFB06A" w:rsidR="00A02888" w:rsidRPr="00A65685" w:rsidRDefault="00000000" w:rsidP="00524E8A">
      <w:pPr>
        <w:tabs>
          <w:tab w:val="left" w:pos="360"/>
        </w:tabs>
        <w:bidi/>
        <w:spacing w:before="0" w:after="200" w:line="276" w:lineRule="auto"/>
        <w:contextualSpacing/>
        <w:jc w:val="left"/>
        <w:rPr>
          <w:rFonts w:eastAsiaTheme="minorHAnsi" w:cs="Simplified Arabic"/>
          <w:b/>
          <w:position w:val="0"/>
          <w:sz w:val="24"/>
          <w:szCs w:val="22"/>
          <w:lang w:eastAsia="en-US"/>
        </w:rPr>
      </w:pPr>
      <w:dir w:val="rtl">
        <w:r w:rsidR="00A02888" w:rsidRPr="00A65685">
          <w:rPr>
            <w:rFonts w:eastAsiaTheme="minorHAnsi" w:cs="Simplified Arabic"/>
            <w:b/>
            <w:bCs/>
            <w:position w:val="0"/>
            <w:sz w:val="24"/>
            <w:szCs w:val="24"/>
            <w:rtl/>
            <w:lang w:eastAsia="ar"/>
          </w:rPr>
          <w:t xml:space="preserve">اسم القائم بالاختبار: </w:t>
        </w:r>
        <w:r w:rsidR="00A02888" w:rsidRPr="00A65685">
          <w:rPr>
            <w:rFonts w:eastAsiaTheme="minorHAnsi" w:cs="Simplified Arabic"/>
            <w:b/>
            <w:bCs/>
            <w:position w:val="0"/>
            <w:sz w:val="24"/>
            <w:szCs w:val="24"/>
            <w:lang w:val="en-US" w:eastAsia="ar" w:bidi="en-US"/>
          </w:rPr>
          <w:t>‬</w:t>
        </w:r>
        <w:r w:rsidR="00A02888" w:rsidRPr="00A65685">
          <w:rPr>
            <w:rFonts w:eastAsiaTheme="minorHAnsi" w:cs="Simplified Arabic"/>
            <w:b/>
            <w:bCs/>
            <w:position w:val="0"/>
            <w:sz w:val="24"/>
            <w:szCs w:val="24"/>
            <w:rtl/>
            <w:lang w:eastAsia="ar"/>
          </w:rPr>
          <w:t>_____________________</w:t>
        </w:r>
        <w:r w:rsidR="005876CA" w:rsidRPr="00A65685">
          <w:rPr>
            <w:rFonts w:cs="Simplified Arabic"/>
          </w:rPr>
          <w:t>‬</w:t>
        </w:r>
        <w:r w:rsidR="006A4466" w:rsidRPr="00A65685">
          <w:rPr>
            <w:rFonts w:cs="Simplified Arabic"/>
          </w:rPr>
          <w:t>‬</w:t>
        </w:r>
        <w:r w:rsidR="003705BE">
          <w:t>‬</w:t>
        </w:r>
        <w:r>
          <w:t>‬</w:t>
        </w:r>
      </w:dir>
    </w:p>
    <w:p w14:paraId="6105B93B" w14:textId="53D060B4" w:rsidR="007F3B71" w:rsidRPr="00A65685" w:rsidRDefault="00524E8A" w:rsidP="00524E8A">
      <w:pPr>
        <w:tabs>
          <w:tab w:val="left" w:pos="360"/>
        </w:tabs>
        <w:bidi/>
        <w:spacing w:before="0" w:line="276" w:lineRule="auto"/>
        <w:jc w:val="left"/>
        <w:rPr>
          <w:rFonts w:eastAsia="Times New Roman" w:cs="Simplified Arabic"/>
          <w:position w:val="0"/>
          <w:sz w:val="22"/>
          <w:lang w:val="en-US" w:eastAsia="en-US"/>
        </w:rPr>
      </w:pPr>
      <w:r w:rsidRPr="00A65685">
        <w:rPr>
          <w:rFonts w:cs="Simplified Arabic"/>
          <w:color w:val="000000" w:themeColor="text1"/>
          <w:rtl/>
          <w:lang w:eastAsia="ar"/>
        </w:rPr>
        <w:t xml:space="preserve">       </w:t>
      </w:r>
    </w:p>
    <w:tbl>
      <w:tblPr>
        <w:tblStyle w:val="TableGrid"/>
        <w:bidiVisual/>
        <w:tblW w:w="0" w:type="auto"/>
        <w:tblInd w:w="-5" w:type="dxa"/>
        <w:tblLook w:val="04A0" w:firstRow="1" w:lastRow="0" w:firstColumn="1" w:lastColumn="0" w:noHBand="0" w:noVBand="1"/>
      </w:tblPr>
      <w:tblGrid>
        <w:gridCol w:w="830"/>
        <w:gridCol w:w="1733"/>
        <w:gridCol w:w="1356"/>
        <w:gridCol w:w="1356"/>
        <w:gridCol w:w="1356"/>
        <w:gridCol w:w="2390"/>
      </w:tblGrid>
      <w:tr w:rsidR="007F3B71" w:rsidRPr="00A65685" w14:paraId="5521032D" w14:textId="77777777" w:rsidTr="00071F00">
        <w:tc>
          <w:tcPr>
            <w:tcW w:w="830" w:type="dxa"/>
            <w:vAlign w:val="center"/>
          </w:tcPr>
          <w:p w14:paraId="339FFCAD" w14:textId="77777777" w:rsidR="007F3B71" w:rsidRPr="00A65685" w:rsidRDefault="007F3B71" w:rsidP="00071F00">
            <w:pPr>
              <w:tabs>
                <w:tab w:val="left" w:pos="360"/>
              </w:tabs>
              <w:bidi/>
              <w:spacing w:before="0" w:after="200" w:line="276" w:lineRule="auto"/>
              <w:contextualSpacing/>
              <w:jc w:val="center"/>
              <w:rPr>
                <w:rFonts w:eastAsiaTheme="minorHAnsi" w:cs="Simplified Arabic"/>
                <w:b/>
                <w:position w:val="0"/>
                <w:sz w:val="22"/>
                <w:szCs w:val="22"/>
                <w:lang w:eastAsia="en-US"/>
              </w:rPr>
            </w:pPr>
          </w:p>
        </w:tc>
        <w:tc>
          <w:tcPr>
            <w:tcW w:w="1733" w:type="dxa"/>
            <w:vAlign w:val="center"/>
          </w:tcPr>
          <w:p w14:paraId="1BAD5670" w14:textId="77777777" w:rsidR="007F3B71" w:rsidRPr="00A65685" w:rsidRDefault="007F3B71" w:rsidP="00071F00">
            <w:pPr>
              <w:tabs>
                <w:tab w:val="left" w:pos="360"/>
              </w:tabs>
              <w:bidi/>
              <w:spacing w:before="0" w:after="200" w:line="276" w:lineRule="auto"/>
              <w:contextualSpacing/>
              <w:jc w:val="center"/>
              <w:rPr>
                <w:rFonts w:eastAsiaTheme="minorHAnsi" w:cs="Simplified Arabic"/>
                <w:b/>
                <w:position w:val="0"/>
                <w:sz w:val="22"/>
                <w:szCs w:val="22"/>
                <w:lang w:eastAsia="en-US"/>
              </w:rPr>
            </w:pPr>
            <w:r w:rsidRPr="00A65685">
              <w:rPr>
                <w:rFonts w:eastAsiaTheme="minorHAnsi" w:cs="Simplified Arabic"/>
                <w:b/>
                <w:bCs/>
                <w:position w:val="0"/>
                <w:sz w:val="22"/>
                <w:szCs w:val="22"/>
                <w:rtl/>
                <w:lang w:eastAsia="ar"/>
              </w:rPr>
              <w:t>مثال على نتيجة الاختبار</w:t>
            </w:r>
          </w:p>
        </w:tc>
        <w:tc>
          <w:tcPr>
            <w:tcW w:w="4068" w:type="dxa"/>
            <w:gridSpan w:val="3"/>
            <w:vAlign w:val="center"/>
          </w:tcPr>
          <w:p w14:paraId="63D9B524" w14:textId="37E0196B" w:rsidR="007F3B71" w:rsidRPr="00A65685" w:rsidRDefault="007F3B71" w:rsidP="00071F00">
            <w:pPr>
              <w:tabs>
                <w:tab w:val="left" w:pos="360"/>
              </w:tabs>
              <w:bidi/>
              <w:spacing w:before="0" w:after="200" w:line="276" w:lineRule="auto"/>
              <w:contextualSpacing/>
              <w:jc w:val="center"/>
              <w:rPr>
                <w:rFonts w:eastAsiaTheme="minorHAnsi" w:cs="Simplified Arabic"/>
                <w:b/>
                <w:position w:val="0"/>
                <w:sz w:val="22"/>
                <w:szCs w:val="22"/>
                <w:lang w:eastAsia="en-US"/>
              </w:rPr>
            </w:pPr>
            <w:r w:rsidRPr="00A65685">
              <w:rPr>
                <w:rFonts w:eastAsiaTheme="minorHAnsi" w:cs="Simplified Arabic"/>
                <w:b/>
                <w:bCs/>
                <w:position w:val="0"/>
                <w:sz w:val="22"/>
                <w:szCs w:val="22"/>
                <w:rtl/>
                <w:lang w:eastAsia="ar"/>
              </w:rPr>
              <w:t>تفسير النتائج</w:t>
            </w:r>
          </w:p>
        </w:tc>
        <w:tc>
          <w:tcPr>
            <w:tcW w:w="2390" w:type="dxa"/>
            <w:vAlign w:val="center"/>
          </w:tcPr>
          <w:p w14:paraId="32071798" w14:textId="28B5CEE4" w:rsidR="007F3B71" w:rsidRPr="00A65685" w:rsidRDefault="00D524C8" w:rsidP="00071F00">
            <w:pPr>
              <w:tabs>
                <w:tab w:val="left" w:pos="360"/>
              </w:tabs>
              <w:bidi/>
              <w:spacing w:before="0" w:after="200" w:line="276" w:lineRule="auto"/>
              <w:contextualSpacing/>
              <w:jc w:val="center"/>
              <w:rPr>
                <w:rFonts w:eastAsiaTheme="minorHAnsi" w:cs="Simplified Arabic"/>
                <w:b/>
                <w:position w:val="0"/>
                <w:sz w:val="22"/>
                <w:szCs w:val="22"/>
                <w:lang w:eastAsia="en-US"/>
              </w:rPr>
            </w:pPr>
            <w:r w:rsidRPr="00A65685">
              <w:rPr>
                <w:rFonts w:eastAsiaTheme="minorHAnsi" w:cs="Simplified Arabic"/>
                <w:b/>
                <w:bCs/>
                <w:position w:val="0"/>
                <w:sz w:val="22"/>
                <w:szCs w:val="22"/>
                <w:rtl/>
                <w:lang w:eastAsia="ar"/>
              </w:rPr>
              <w:t>التعليق</w:t>
            </w:r>
          </w:p>
        </w:tc>
      </w:tr>
      <w:tr w:rsidR="007F3B71" w:rsidRPr="00A65685" w14:paraId="294B7B1D" w14:textId="77777777" w:rsidTr="006A7029">
        <w:trPr>
          <w:trHeight w:val="812"/>
        </w:trPr>
        <w:tc>
          <w:tcPr>
            <w:tcW w:w="830" w:type="dxa"/>
            <w:vAlign w:val="center"/>
          </w:tcPr>
          <w:p w14:paraId="6E83B0D5" w14:textId="77777777" w:rsidR="007F3B71" w:rsidRPr="00A65685" w:rsidRDefault="007F3B71" w:rsidP="00366B66">
            <w:pPr>
              <w:tabs>
                <w:tab w:val="left" w:pos="360"/>
              </w:tabs>
              <w:bidi/>
              <w:spacing w:before="0" w:after="200" w:line="276" w:lineRule="auto"/>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1-</w:t>
            </w:r>
          </w:p>
        </w:tc>
        <w:tc>
          <w:tcPr>
            <w:tcW w:w="1733" w:type="dxa"/>
            <w:vAlign w:val="center"/>
          </w:tcPr>
          <w:p w14:paraId="38C767A2" w14:textId="7807D61C" w:rsidR="007F3B71" w:rsidRPr="00A65685" w:rsidRDefault="000F11CC" w:rsidP="00366B66">
            <w:pPr>
              <w:tabs>
                <w:tab w:val="left" w:pos="360"/>
              </w:tabs>
              <w:bidi/>
              <w:spacing w:before="0" w:after="200" w:line="276" w:lineRule="auto"/>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59264" behindDoc="0" locked="0" layoutInCell="1" allowOverlap="1" wp14:anchorId="6A223FD0" wp14:editId="47CEC072">
                  <wp:simplePos x="0" y="0"/>
                  <wp:positionH relativeFrom="column">
                    <wp:posOffset>67310</wp:posOffset>
                  </wp:positionH>
                  <wp:positionV relativeFrom="paragraph">
                    <wp:posOffset>123190</wp:posOffset>
                  </wp:positionV>
                  <wp:extent cx="776605" cy="1079500"/>
                  <wp:effectExtent l="0" t="0" r="0" b="0"/>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2AA7031E" w14:textId="0671579C" w:rsidR="008602B3" w:rsidRPr="00A65685" w:rsidRDefault="008602B3" w:rsidP="00366B66">
            <w:pPr>
              <w:tabs>
                <w:tab w:val="left" w:pos="360"/>
              </w:tabs>
              <w:bidi/>
              <w:spacing w:before="0" w:after="200" w:line="276" w:lineRule="auto"/>
              <w:jc w:val="left"/>
              <w:rPr>
                <w:rFonts w:eastAsiaTheme="minorHAnsi" w:cs="Simplified Arabic"/>
                <w:position w:val="0"/>
                <w:sz w:val="22"/>
                <w:szCs w:val="22"/>
                <w:lang w:eastAsia="en-US"/>
              </w:rPr>
            </w:pPr>
          </w:p>
          <w:p w14:paraId="09F2C1F1" w14:textId="3E4DD6AE" w:rsidR="008602B3" w:rsidRPr="00A65685" w:rsidRDefault="008602B3" w:rsidP="00366B66">
            <w:pPr>
              <w:tabs>
                <w:tab w:val="left" w:pos="360"/>
              </w:tabs>
              <w:bidi/>
              <w:spacing w:before="0" w:after="200" w:line="276" w:lineRule="auto"/>
              <w:jc w:val="left"/>
              <w:rPr>
                <w:rFonts w:eastAsiaTheme="minorHAnsi" w:cs="Simplified Arabic"/>
                <w:position w:val="0"/>
                <w:sz w:val="22"/>
                <w:szCs w:val="22"/>
                <w:lang w:eastAsia="en-US"/>
              </w:rPr>
            </w:pPr>
          </w:p>
          <w:p w14:paraId="4D23D344" w14:textId="4106E63C" w:rsidR="008602B3" w:rsidRPr="00A65685" w:rsidRDefault="008602B3" w:rsidP="00366B66">
            <w:pPr>
              <w:tabs>
                <w:tab w:val="left" w:pos="360"/>
              </w:tabs>
              <w:bidi/>
              <w:spacing w:before="0" w:after="200" w:line="276" w:lineRule="auto"/>
              <w:jc w:val="left"/>
              <w:rPr>
                <w:rFonts w:eastAsiaTheme="minorHAnsi" w:cs="Simplified Arabic"/>
                <w:position w:val="0"/>
                <w:sz w:val="22"/>
                <w:szCs w:val="22"/>
                <w:lang w:eastAsia="en-US"/>
              </w:rPr>
            </w:pPr>
          </w:p>
        </w:tc>
        <w:tc>
          <w:tcPr>
            <w:tcW w:w="1356" w:type="dxa"/>
            <w:vAlign w:val="center"/>
          </w:tcPr>
          <w:p w14:paraId="726CA327" w14:textId="09DEDC45" w:rsidR="007F3B71" w:rsidRPr="00A65685" w:rsidRDefault="00B22F91" w:rsidP="00366B66">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007F3B71" w:rsidRPr="00A65685">
              <w:rPr>
                <w:rFonts w:eastAsia="Times New Roman" w:cs="Simplified Arabic"/>
                <w:position w:val="0"/>
                <w:sz w:val="22"/>
                <w:szCs w:val="22"/>
                <w:rtl/>
                <w:lang w:eastAsia="ar"/>
              </w:rPr>
              <w:t>إيجابية</w:t>
            </w:r>
          </w:p>
        </w:tc>
        <w:tc>
          <w:tcPr>
            <w:tcW w:w="1356" w:type="dxa"/>
            <w:vAlign w:val="center"/>
          </w:tcPr>
          <w:p w14:paraId="4CBC0C00" w14:textId="0214500B" w:rsidR="007F3B71" w:rsidRPr="00A65685" w:rsidRDefault="00B22F91" w:rsidP="00366B66">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007F3B71" w:rsidRPr="00A65685">
              <w:rPr>
                <w:rFonts w:eastAsia="Times New Roman" w:cs="Simplified Arabic"/>
                <w:position w:val="0"/>
                <w:sz w:val="22"/>
                <w:szCs w:val="22"/>
                <w:rtl/>
                <w:lang w:eastAsia="ar"/>
              </w:rPr>
              <w:t>سلبية</w:t>
            </w:r>
          </w:p>
        </w:tc>
        <w:tc>
          <w:tcPr>
            <w:tcW w:w="1356" w:type="dxa"/>
            <w:vAlign w:val="center"/>
          </w:tcPr>
          <w:p w14:paraId="65252727" w14:textId="23B037CC" w:rsidR="007F3B71" w:rsidRPr="00A65685" w:rsidRDefault="00B22F91" w:rsidP="00366B66">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007F3B71" w:rsidRPr="00A65685">
              <w:rPr>
                <w:rFonts w:eastAsia="Times New Roman" w:cs="Simplified Arabic"/>
                <w:position w:val="0"/>
                <w:sz w:val="22"/>
                <w:szCs w:val="22"/>
                <w:rtl/>
                <w:lang w:eastAsia="ar"/>
              </w:rPr>
              <w:t>غير صالحة</w:t>
            </w:r>
          </w:p>
        </w:tc>
        <w:tc>
          <w:tcPr>
            <w:tcW w:w="2390" w:type="dxa"/>
            <w:vAlign w:val="center"/>
          </w:tcPr>
          <w:p w14:paraId="5D5BE420" w14:textId="77777777" w:rsidR="007F3B71" w:rsidRPr="00A65685" w:rsidRDefault="007F3B71" w:rsidP="00366B66">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4575B97A" w14:textId="77777777" w:rsidTr="006A7029">
        <w:trPr>
          <w:trHeight w:val="837"/>
        </w:trPr>
        <w:tc>
          <w:tcPr>
            <w:tcW w:w="830" w:type="dxa"/>
            <w:vAlign w:val="center"/>
          </w:tcPr>
          <w:p w14:paraId="4FBED90E"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heme="minorHAnsi" w:cs="Simplified Arabic"/>
                <w:position w:val="0"/>
                <w:sz w:val="22"/>
                <w:szCs w:val="22"/>
                <w:rtl/>
                <w:lang w:eastAsia="ar"/>
              </w:rPr>
              <w:t>2-</w:t>
            </w:r>
          </w:p>
        </w:tc>
        <w:tc>
          <w:tcPr>
            <w:tcW w:w="1733" w:type="dxa"/>
            <w:vAlign w:val="center"/>
          </w:tcPr>
          <w:p w14:paraId="3209C4A6" w14:textId="3F2D1BA1"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cs="Simplified Arabic"/>
                <w:noProof/>
                <w:rtl/>
                <w:lang w:eastAsia="ar"/>
              </w:rPr>
              <w:drawing>
                <wp:anchor distT="0" distB="0" distL="114300" distR="114300" simplePos="0" relativeHeight="251676672" behindDoc="0" locked="0" layoutInCell="1" allowOverlap="1" wp14:anchorId="45A9D713" wp14:editId="0BFB9C4E">
                  <wp:simplePos x="0" y="0"/>
                  <wp:positionH relativeFrom="column">
                    <wp:posOffset>39370</wp:posOffset>
                  </wp:positionH>
                  <wp:positionV relativeFrom="paragraph">
                    <wp:posOffset>121920</wp:posOffset>
                  </wp:positionV>
                  <wp:extent cx="803910" cy="1079500"/>
                  <wp:effectExtent l="0" t="0" r="0" b="0"/>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3910" cy="1079500"/>
                          </a:xfrm>
                          <a:prstGeom prst="rect">
                            <a:avLst/>
                          </a:prstGeom>
                        </pic:spPr>
                      </pic:pic>
                    </a:graphicData>
                  </a:graphic>
                  <wp14:sizeRelH relativeFrom="page">
                    <wp14:pctWidth>0</wp14:pctWidth>
                  </wp14:sizeRelH>
                  <wp14:sizeRelV relativeFrom="page">
                    <wp14:pctHeight>0</wp14:pctHeight>
                  </wp14:sizeRelV>
                </wp:anchor>
              </w:drawing>
            </w:r>
          </w:p>
          <w:p w14:paraId="4DCA4737" w14:textId="16B51FD4"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p w14:paraId="77179CF9" w14:textId="10B3427F"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p w14:paraId="4916A4BA" w14:textId="4CA1FEFD"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p w14:paraId="7966B041" w14:textId="3C84AE6C"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p w14:paraId="4312E7D9" w14:textId="5452A97A"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p w14:paraId="6799DFE6" w14:textId="4755568F"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c>
          <w:tcPr>
            <w:tcW w:w="1356" w:type="dxa"/>
            <w:vAlign w:val="center"/>
          </w:tcPr>
          <w:p w14:paraId="152F7763" w14:textId="51E584E1"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356" w:type="dxa"/>
            <w:vAlign w:val="center"/>
          </w:tcPr>
          <w:p w14:paraId="5903DBF8" w14:textId="22F9B0E2"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356" w:type="dxa"/>
            <w:vAlign w:val="center"/>
          </w:tcPr>
          <w:p w14:paraId="041A8C1E" w14:textId="060CA8B6"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390" w:type="dxa"/>
            <w:vAlign w:val="center"/>
          </w:tcPr>
          <w:p w14:paraId="097E1845"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73482873" w14:textId="77777777" w:rsidTr="006A7029">
        <w:trPr>
          <w:trHeight w:val="850"/>
        </w:trPr>
        <w:tc>
          <w:tcPr>
            <w:tcW w:w="830" w:type="dxa"/>
            <w:vAlign w:val="center"/>
          </w:tcPr>
          <w:p w14:paraId="50594FD1"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3-</w:t>
            </w:r>
          </w:p>
        </w:tc>
        <w:tc>
          <w:tcPr>
            <w:tcW w:w="1733" w:type="dxa"/>
            <w:vAlign w:val="center"/>
          </w:tcPr>
          <w:p w14:paraId="2B5FE8DB" w14:textId="5F9ABBFD" w:rsidR="00B22F91" w:rsidRPr="00A65685" w:rsidRDefault="00B22F91" w:rsidP="00B22F91">
            <w:pPr>
              <w:tabs>
                <w:tab w:val="left" w:pos="0"/>
              </w:tabs>
              <w:bidi/>
              <w:spacing w:before="0" w:after="200" w:line="276" w:lineRule="auto"/>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77696" behindDoc="0" locked="0" layoutInCell="1" allowOverlap="1" wp14:anchorId="1C28CE9F" wp14:editId="7082CE68">
                  <wp:simplePos x="0" y="0"/>
                  <wp:positionH relativeFrom="column">
                    <wp:posOffset>39370</wp:posOffset>
                  </wp:positionH>
                  <wp:positionV relativeFrom="paragraph">
                    <wp:posOffset>42545</wp:posOffset>
                  </wp:positionV>
                  <wp:extent cx="803275" cy="1079500"/>
                  <wp:effectExtent l="0" t="0" r="0" b="0"/>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3275" cy="1079500"/>
                          </a:xfrm>
                          <a:prstGeom prst="rect">
                            <a:avLst/>
                          </a:prstGeom>
                        </pic:spPr>
                      </pic:pic>
                    </a:graphicData>
                  </a:graphic>
                  <wp14:sizeRelH relativeFrom="page">
                    <wp14:pctWidth>0</wp14:pctWidth>
                  </wp14:sizeRelH>
                  <wp14:sizeRelV relativeFrom="page">
                    <wp14:pctHeight>0</wp14:pctHeight>
                  </wp14:sizeRelV>
                </wp:anchor>
              </w:drawing>
            </w:r>
          </w:p>
          <w:p w14:paraId="055B8983" w14:textId="7506ED67" w:rsidR="00B22F91" w:rsidRPr="00A65685" w:rsidRDefault="00B22F91" w:rsidP="00B22F91">
            <w:pPr>
              <w:tabs>
                <w:tab w:val="left" w:pos="0"/>
              </w:tabs>
              <w:bidi/>
              <w:spacing w:before="0" w:after="200" w:line="276" w:lineRule="auto"/>
              <w:jc w:val="left"/>
              <w:rPr>
                <w:rFonts w:eastAsiaTheme="minorHAnsi" w:cs="Simplified Arabic"/>
                <w:position w:val="0"/>
                <w:sz w:val="22"/>
                <w:szCs w:val="22"/>
                <w:lang w:eastAsia="en-US"/>
              </w:rPr>
            </w:pPr>
          </w:p>
          <w:p w14:paraId="40958530" w14:textId="4CECEED8" w:rsidR="00B22F91" w:rsidRPr="00A65685" w:rsidRDefault="00B22F91" w:rsidP="00B22F91">
            <w:pPr>
              <w:tabs>
                <w:tab w:val="left" w:pos="0"/>
              </w:tabs>
              <w:bidi/>
              <w:spacing w:before="0" w:after="200" w:line="276" w:lineRule="auto"/>
              <w:jc w:val="left"/>
              <w:rPr>
                <w:rFonts w:eastAsiaTheme="minorHAnsi" w:cs="Simplified Arabic"/>
                <w:position w:val="0"/>
                <w:sz w:val="22"/>
                <w:szCs w:val="22"/>
                <w:lang w:eastAsia="en-US"/>
              </w:rPr>
            </w:pPr>
          </w:p>
          <w:p w14:paraId="7EF5B7C7" w14:textId="11429DB2" w:rsidR="00B22F91" w:rsidRPr="00A65685" w:rsidRDefault="00B22F91" w:rsidP="00B22F91">
            <w:pPr>
              <w:tabs>
                <w:tab w:val="left" w:pos="0"/>
              </w:tabs>
              <w:bidi/>
              <w:spacing w:before="0" w:after="200" w:line="276" w:lineRule="auto"/>
              <w:jc w:val="left"/>
              <w:rPr>
                <w:rFonts w:eastAsiaTheme="minorHAnsi" w:cs="Simplified Arabic"/>
                <w:position w:val="0"/>
                <w:sz w:val="22"/>
                <w:szCs w:val="22"/>
                <w:lang w:eastAsia="en-US"/>
              </w:rPr>
            </w:pPr>
          </w:p>
        </w:tc>
        <w:tc>
          <w:tcPr>
            <w:tcW w:w="1356" w:type="dxa"/>
            <w:vAlign w:val="center"/>
          </w:tcPr>
          <w:p w14:paraId="33984388" w14:textId="57B3B499"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356" w:type="dxa"/>
            <w:vAlign w:val="center"/>
          </w:tcPr>
          <w:p w14:paraId="73638428" w14:textId="1A242599"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356" w:type="dxa"/>
            <w:vAlign w:val="center"/>
          </w:tcPr>
          <w:p w14:paraId="4BD1E4DF" w14:textId="15B4ABCA"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390" w:type="dxa"/>
            <w:vAlign w:val="center"/>
          </w:tcPr>
          <w:p w14:paraId="4E46200B"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421EC506" w14:textId="77777777" w:rsidTr="006A7029">
        <w:trPr>
          <w:trHeight w:val="948"/>
        </w:trPr>
        <w:tc>
          <w:tcPr>
            <w:tcW w:w="830" w:type="dxa"/>
            <w:vAlign w:val="center"/>
          </w:tcPr>
          <w:p w14:paraId="3244B78B"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4-</w:t>
            </w:r>
          </w:p>
        </w:tc>
        <w:tc>
          <w:tcPr>
            <w:tcW w:w="1733" w:type="dxa"/>
            <w:vAlign w:val="center"/>
          </w:tcPr>
          <w:p w14:paraId="2D19B993" w14:textId="3D64BFBE"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79744" behindDoc="0" locked="0" layoutInCell="1" allowOverlap="1" wp14:anchorId="2AC73601" wp14:editId="21143209">
                  <wp:simplePos x="0" y="0"/>
                  <wp:positionH relativeFrom="column">
                    <wp:posOffset>40005</wp:posOffset>
                  </wp:positionH>
                  <wp:positionV relativeFrom="paragraph">
                    <wp:posOffset>91440</wp:posOffset>
                  </wp:positionV>
                  <wp:extent cx="777036" cy="1080000"/>
                  <wp:effectExtent l="0" t="0" r="0" b="0"/>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7036" cy="1080000"/>
                          </a:xfrm>
                          <a:prstGeom prst="rect">
                            <a:avLst/>
                          </a:prstGeom>
                        </pic:spPr>
                      </pic:pic>
                    </a:graphicData>
                  </a:graphic>
                  <wp14:sizeRelH relativeFrom="page">
                    <wp14:pctWidth>0</wp14:pctWidth>
                  </wp14:sizeRelH>
                  <wp14:sizeRelV relativeFrom="page">
                    <wp14:pctHeight>0</wp14:pctHeight>
                  </wp14:sizeRelV>
                </wp:anchor>
              </w:drawing>
            </w:r>
          </w:p>
          <w:p w14:paraId="1E422B82" w14:textId="5B514D0B"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6EE63279" w14:textId="5431AD28"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64893B82" w14:textId="6A25A476"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123422C"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08642A39"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11421B67" w14:textId="05B472D9"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356" w:type="dxa"/>
            <w:vAlign w:val="center"/>
          </w:tcPr>
          <w:p w14:paraId="3021F1F8" w14:textId="1E6C837F"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356" w:type="dxa"/>
            <w:vAlign w:val="center"/>
          </w:tcPr>
          <w:p w14:paraId="214C8FBC" w14:textId="683A6400"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356" w:type="dxa"/>
            <w:vAlign w:val="center"/>
          </w:tcPr>
          <w:p w14:paraId="1132F492" w14:textId="65165EA3"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390" w:type="dxa"/>
            <w:vAlign w:val="center"/>
          </w:tcPr>
          <w:p w14:paraId="6ADD2D46"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265009C4" w14:textId="77777777" w:rsidTr="006A7029">
        <w:trPr>
          <w:trHeight w:val="820"/>
        </w:trPr>
        <w:tc>
          <w:tcPr>
            <w:tcW w:w="830" w:type="dxa"/>
            <w:vAlign w:val="center"/>
          </w:tcPr>
          <w:p w14:paraId="317954EB"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5-</w:t>
            </w:r>
          </w:p>
        </w:tc>
        <w:tc>
          <w:tcPr>
            <w:tcW w:w="1733" w:type="dxa"/>
            <w:vAlign w:val="center"/>
          </w:tcPr>
          <w:p w14:paraId="556AEE01" w14:textId="593E4DAD"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80768" behindDoc="0" locked="0" layoutInCell="1" allowOverlap="1" wp14:anchorId="0DA380BD" wp14:editId="015A1B04">
                  <wp:simplePos x="0" y="0"/>
                  <wp:positionH relativeFrom="column">
                    <wp:posOffset>67945</wp:posOffset>
                  </wp:positionH>
                  <wp:positionV relativeFrom="paragraph">
                    <wp:posOffset>55245</wp:posOffset>
                  </wp:positionV>
                  <wp:extent cx="776605" cy="1079500"/>
                  <wp:effectExtent l="0" t="0" r="0" b="0"/>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C6081B6" w14:textId="4BD01B8D"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1FA99F7C" w14:textId="3C4466CB"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4E3C124" w14:textId="67523EC1"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70CFDDFD" w14:textId="4636BE5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3D30D6F0"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16BB77C4" w14:textId="29C59B63"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356" w:type="dxa"/>
            <w:vAlign w:val="center"/>
          </w:tcPr>
          <w:p w14:paraId="30EE5D1E" w14:textId="07441F4B"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356" w:type="dxa"/>
            <w:vAlign w:val="center"/>
          </w:tcPr>
          <w:p w14:paraId="4377033E" w14:textId="1F19A60E"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356" w:type="dxa"/>
            <w:vAlign w:val="center"/>
          </w:tcPr>
          <w:p w14:paraId="47C435F8" w14:textId="5AC5E695"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390" w:type="dxa"/>
            <w:vAlign w:val="center"/>
          </w:tcPr>
          <w:p w14:paraId="4D5739C5"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bl>
    <w:p w14:paraId="2085D886" w14:textId="7565DB04" w:rsidR="000F11CC" w:rsidRPr="00A65685" w:rsidRDefault="000F11CC">
      <w:pPr>
        <w:bidi/>
        <w:rPr>
          <w:rFonts w:cs="Simplified Arabic"/>
        </w:rPr>
      </w:pPr>
    </w:p>
    <w:p w14:paraId="5F901699" w14:textId="35BFC605" w:rsidR="00071F00" w:rsidRPr="00A65685" w:rsidRDefault="00071F00">
      <w:pPr>
        <w:bidi/>
        <w:rPr>
          <w:rFonts w:cs="Simplified Arabic"/>
        </w:rPr>
      </w:pPr>
    </w:p>
    <w:p w14:paraId="191C90E0" w14:textId="77777777" w:rsidR="00071F00" w:rsidRPr="00A65685" w:rsidRDefault="00071F00">
      <w:pPr>
        <w:bidi/>
        <w:rPr>
          <w:rFonts w:cs="Simplified Arabic"/>
        </w:rPr>
      </w:pPr>
    </w:p>
    <w:tbl>
      <w:tblPr>
        <w:tblStyle w:val="TableGrid"/>
        <w:bidiVisual/>
        <w:tblW w:w="0" w:type="auto"/>
        <w:tblInd w:w="-5" w:type="dxa"/>
        <w:tblLook w:val="04A0" w:firstRow="1" w:lastRow="0" w:firstColumn="1" w:lastColumn="0" w:noHBand="0" w:noVBand="1"/>
      </w:tblPr>
      <w:tblGrid>
        <w:gridCol w:w="793"/>
        <w:gridCol w:w="1655"/>
        <w:gridCol w:w="1441"/>
        <w:gridCol w:w="1442"/>
        <w:gridCol w:w="1442"/>
        <w:gridCol w:w="2248"/>
      </w:tblGrid>
      <w:tr w:rsidR="00071F00" w:rsidRPr="00A65685" w14:paraId="76D07623" w14:textId="77777777" w:rsidTr="00071F00">
        <w:trPr>
          <w:trHeight w:val="846"/>
        </w:trPr>
        <w:tc>
          <w:tcPr>
            <w:tcW w:w="793" w:type="dxa"/>
            <w:vAlign w:val="center"/>
          </w:tcPr>
          <w:p w14:paraId="03AC3BBC" w14:textId="77777777" w:rsidR="00071F00" w:rsidRPr="00A65685" w:rsidRDefault="00071F00" w:rsidP="00071F00">
            <w:pPr>
              <w:tabs>
                <w:tab w:val="left" w:pos="0"/>
              </w:tabs>
              <w:bidi/>
              <w:spacing w:before="0" w:after="200" w:line="276" w:lineRule="auto"/>
              <w:contextualSpacing/>
              <w:jc w:val="center"/>
              <w:rPr>
                <w:rFonts w:eastAsiaTheme="minorHAnsi" w:cs="Simplified Arabic"/>
                <w:position w:val="0"/>
                <w:sz w:val="22"/>
                <w:szCs w:val="22"/>
                <w:lang w:eastAsia="en-US"/>
              </w:rPr>
            </w:pPr>
          </w:p>
        </w:tc>
        <w:tc>
          <w:tcPr>
            <w:tcW w:w="1655" w:type="dxa"/>
            <w:vAlign w:val="center"/>
          </w:tcPr>
          <w:p w14:paraId="017C3E38" w14:textId="3A15E92D" w:rsidR="00071F00" w:rsidRPr="00A65685" w:rsidRDefault="00071F00" w:rsidP="00071F00">
            <w:pPr>
              <w:tabs>
                <w:tab w:val="left" w:pos="0"/>
              </w:tabs>
              <w:bidi/>
              <w:spacing w:before="0" w:after="200" w:line="276" w:lineRule="auto"/>
              <w:contextualSpacing/>
              <w:jc w:val="center"/>
              <w:rPr>
                <w:rFonts w:eastAsiaTheme="minorHAnsi" w:cs="Simplified Arabic"/>
                <w:position w:val="0"/>
                <w:sz w:val="22"/>
                <w:szCs w:val="22"/>
                <w:lang w:eastAsia="en-US"/>
              </w:rPr>
            </w:pPr>
            <w:r w:rsidRPr="00A65685">
              <w:rPr>
                <w:rFonts w:eastAsiaTheme="minorHAnsi" w:cs="Simplified Arabic"/>
                <w:b/>
                <w:bCs/>
                <w:position w:val="0"/>
                <w:sz w:val="22"/>
                <w:szCs w:val="22"/>
                <w:rtl/>
                <w:lang w:eastAsia="ar"/>
              </w:rPr>
              <w:t>مثال على نتيجة الاختبار</w:t>
            </w:r>
          </w:p>
        </w:tc>
        <w:tc>
          <w:tcPr>
            <w:tcW w:w="4325" w:type="dxa"/>
            <w:gridSpan w:val="3"/>
            <w:vAlign w:val="center"/>
          </w:tcPr>
          <w:p w14:paraId="57764428" w14:textId="4025B790" w:rsidR="00071F00" w:rsidRPr="00A65685" w:rsidRDefault="00071F00" w:rsidP="00071F00">
            <w:pPr>
              <w:tabs>
                <w:tab w:val="left" w:pos="360"/>
              </w:tabs>
              <w:bidi/>
              <w:spacing w:before="0" w:after="200" w:line="276" w:lineRule="auto"/>
              <w:contextualSpacing/>
              <w:jc w:val="center"/>
              <w:rPr>
                <w:rFonts w:eastAsia="Times New Roman" w:cs="Simplified Arabic"/>
                <w:position w:val="0"/>
                <w:sz w:val="22"/>
                <w:lang w:val="fr-CH" w:eastAsia="en-US"/>
              </w:rPr>
            </w:pPr>
            <w:r w:rsidRPr="00A65685">
              <w:rPr>
                <w:rFonts w:eastAsiaTheme="minorHAnsi" w:cs="Simplified Arabic"/>
                <w:b/>
                <w:bCs/>
                <w:position w:val="0"/>
                <w:sz w:val="22"/>
                <w:szCs w:val="22"/>
                <w:rtl/>
                <w:lang w:eastAsia="ar"/>
              </w:rPr>
              <w:t>تفسير النتائج</w:t>
            </w:r>
          </w:p>
        </w:tc>
        <w:tc>
          <w:tcPr>
            <w:tcW w:w="2248" w:type="dxa"/>
            <w:vAlign w:val="center"/>
          </w:tcPr>
          <w:p w14:paraId="6F2197FB" w14:textId="3F275787" w:rsidR="00071F00" w:rsidRPr="00A65685" w:rsidRDefault="00071F00" w:rsidP="00071F00">
            <w:pPr>
              <w:tabs>
                <w:tab w:val="left" w:pos="360"/>
              </w:tabs>
              <w:bidi/>
              <w:spacing w:before="0" w:after="200" w:line="276" w:lineRule="auto"/>
              <w:contextualSpacing/>
              <w:jc w:val="center"/>
              <w:rPr>
                <w:rFonts w:eastAsiaTheme="minorHAnsi" w:cs="Simplified Arabic"/>
                <w:b/>
                <w:position w:val="0"/>
                <w:sz w:val="22"/>
                <w:szCs w:val="22"/>
                <w:lang w:eastAsia="en-US"/>
              </w:rPr>
            </w:pPr>
            <w:r w:rsidRPr="00A65685">
              <w:rPr>
                <w:rFonts w:eastAsiaTheme="minorHAnsi" w:cs="Simplified Arabic"/>
                <w:b/>
                <w:bCs/>
                <w:position w:val="0"/>
                <w:sz w:val="22"/>
                <w:szCs w:val="22"/>
                <w:rtl/>
                <w:lang w:eastAsia="ar"/>
              </w:rPr>
              <w:t>التعليق</w:t>
            </w:r>
          </w:p>
        </w:tc>
      </w:tr>
      <w:tr w:rsidR="00B22F91" w:rsidRPr="00A65685" w14:paraId="71915F05" w14:textId="77777777" w:rsidTr="006A7029">
        <w:trPr>
          <w:trHeight w:val="846"/>
        </w:trPr>
        <w:tc>
          <w:tcPr>
            <w:tcW w:w="793" w:type="dxa"/>
            <w:vAlign w:val="center"/>
          </w:tcPr>
          <w:p w14:paraId="67937DD1"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6-</w:t>
            </w:r>
          </w:p>
        </w:tc>
        <w:tc>
          <w:tcPr>
            <w:tcW w:w="1655" w:type="dxa"/>
            <w:vAlign w:val="center"/>
          </w:tcPr>
          <w:p w14:paraId="31E81D86" w14:textId="3E9C8D6B"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83840" behindDoc="0" locked="0" layoutInCell="1" allowOverlap="1" wp14:anchorId="034D1310" wp14:editId="5B9ABEDD">
                  <wp:simplePos x="0" y="0"/>
                  <wp:positionH relativeFrom="column">
                    <wp:posOffset>40640</wp:posOffset>
                  </wp:positionH>
                  <wp:positionV relativeFrom="paragraph">
                    <wp:posOffset>75565</wp:posOffset>
                  </wp:positionV>
                  <wp:extent cx="776605" cy="1079500"/>
                  <wp:effectExtent l="0" t="0" r="0" b="0"/>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929F9F5" w14:textId="071CD0C2"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855FAD2" w14:textId="37E74706"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8D55E62"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75AE6DB3"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DE20C7E"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204E9E0F" w14:textId="3FB35574"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1" w:type="dxa"/>
            <w:vAlign w:val="center"/>
          </w:tcPr>
          <w:p w14:paraId="031264D8" w14:textId="6C75743F"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442" w:type="dxa"/>
            <w:vAlign w:val="center"/>
          </w:tcPr>
          <w:p w14:paraId="73B35934" w14:textId="30DC707C"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442" w:type="dxa"/>
            <w:vAlign w:val="center"/>
          </w:tcPr>
          <w:p w14:paraId="42721C93" w14:textId="4989D4F8"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248" w:type="dxa"/>
            <w:vAlign w:val="center"/>
          </w:tcPr>
          <w:p w14:paraId="2EBF078C"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375F4A0F" w14:textId="77777777" w:rsidTr="006A7029">
        <w:trPr>
          <w:trHeight w:val="844"/>
        </w:trPr>
        <w:tc>
          <w:tcPr>
            <w:tcW w:w="793" w:type="dxa"/>
            <w:vAlign w:val="center"/>
          </w:tcPr>
          <w:p w14:paraId="70F748DC"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7-</w:t>
            </w:r>
          </w:p>
        </w:tc>
        <w:tc>
          <w:tcPr>
            <w:tcW w:w="1655" w:type="dxa"/>
            <w:vAlign w:val="center"/>
          </w:tcPr>
          <w:p w14:paraId="3D849D01" w14:textId="338C47C5"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82816" behindDoc="0" locked="0" layoutInCell="1" allowOverlap="1" wp14:anchorId="0C79A395" wp14:editId="038D6E5A">
                  <wp:simplePos x="0" y="0"/>
                  <wp:positionH relativeFrom="column">
                    <wp:posOffset>40640</wp:posOffset>
                  </wp:positionH>
                  <wp:positionV relativeFrom="paragraph">
                    <wp:posOffset>103505</wp:posOffset>
                  </wp:positionV>
                  <wp:extent cx="776605" cy="1079500"/>
                  <wp:effectExtent l="0" t="0" r="0" b="0"/>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323DDF70" w14:textId="0B5450DC"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B05AAC7" w14:textId="36EDB1C5"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A204AC2" w14:textId="1DC5748F"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71CAF16F"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1E8313F"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9B31E79" w14:textId="5B0A41D4"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1" w:type="dxa"/>
            <w:vAlign w:val="center"/>
          </w:tcPr>
          <w:p w14:paraId="47A50037" w14:textId="1150071B"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442" w:type="dxa"/>
            <w:vAlign w:val="center"/>
          </w:tcPr>
          <w:p w14:paraId="20062C47" w14:textId="5403131F"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442" w:type="dxa"/>
            <w:vAlign w:val="center"/>
          </w:tcPr>
          <w:p w14:paraId="27DD61A8" w14:textId="709D11CA"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248" w:type="dxa"/>
            <w:vAlign w:val="center"/>
          </w:tcPr>
          <w:p w14:paraId="72F836E8"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5348F0BF" w14:textId="77777777" w:rsidTr="006A7029">
        <w:trPr>
          <w:trHeight w:val="842"/>
        </w:trPr>
        <w:tc>
          <w:tcPr>
            <w:tcW w:w="793" w:type="dxa"/>
            <w:vAlign w:val="center"/>
          </w:tcPr>
          <w:p w14:paraId="5DA8EAF4"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8-</w:t>
            </w:r>
          </w:p>
        </w:tc>
        <w:tc>
          <w:tcPr>
            <w:tcW w:w="1655" w:type="dxa"/>
            <w:vAlign w:val="center"/>
          </w:tcPr>
          <w:p w14:paraId="4440FF70" w14:textId="77F4347C"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84864" behindDoc="0" locked="0" layoutInCell="1" allowOverlap="1" wp14:anchorId="21D79B38" wp14:editId="69E2BA17">
                  <wp:simplePos x="0" y="0"/>
                  <wp:positionH relativeFrom="column">
                    <wp:posOffset>13335</wp:posOffset>
                  </wp:positionH>
                  <wp:positionV relativeFrom="paragraph">
                    <wp:posOffset>80645</wp:posOffset>
                  </wp:positionV>
                  <wp:extent cx="803910" cy="1079500"/>
                  <wp:effectExtent l="0" t="0" r="0" b="0"/>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3910" cy="1079500"/>
                          </a:xfrm>
                          <a:prstGeom prst="rect">
                            <a:avLst/>
                          </a:prstGeom>
                        </pic:spPr>
                      </pic:pic>
                    </a:graphicData>
                  </a:graphic>
                  <wp14:sizeRelH relativeFrom="page">
                    <wp14:pctWidth>0</wp14:pctWidth>
                  </wp14:sizeRelH>
                  <wp14:sizeRelV relativeFrom="page">
                    <wp14:pctHeight>0</wp14:pctHeight>
                  </wp14:sizeRelV>
                </wp:anchor>
              </w:drawing>
            </w:r>
          </w:p>
          <w:p w14:paraId="7A261224" w14:textId="685B84F2"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1C4E965A" w14:textId="7505C1D8"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01E3203C" w14:textId="66B63AA2"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338923BC"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61F344CB"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344A73C0" w14:textId="2F2CBA49"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1" w:type="dxa"/>
            <w:vAlign w:val="center"/>
          </w:tcPr>
          <w:p w14:paraId="27474FD0" w14:textId="732FD64F"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442" w:type="dxa"/>
            <w:vAlign w:val="center"/>
          </w:tcPr>
          <w:p w14:paraId="75CDA7D7" w14:textId="0D6F604A"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442" w:type="dxa"/>
            <w:vAlign w:val="center"/>
          </w:tcPr>
          <w:p w14:paraId="6DACD5AB" w14:textId="5FBD0C39"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248" w:type="dxa"/>
            <w:vAlign w:val="center"/>
          </w:tcPr>
          <w:p w14:paraId="1A8DF6FC"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132D78BF" w14:textId="77777777" w:rsidTr="006A7029">
        <w:trPr>
          <w:trHeight w:val="840"/>
        </w:trPr>
        <w:tc>
          <w:tcPr>
            <w:tcW w:w="793" w:type="dxa"/>
            <w:vAlign w:val="center"/>
          </w:tcPr>
          <w:p w14:paraId="3048A901"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9-</w:t>
            </w:r>
          </w:p>
        </w:tc>
        <w:tc>
          <w:tcPr>
            <w:tcW w:w="1655" w:type="dxa"/>
            <w:vAlign w:val="center"/>
          </w:tcPr>
          <w:p w14:paraId="69299FEB" w14:textId="02033A7B"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85888" behindDoc="0" locked="0" layoutInCell="1" allowOverlap="1" wp14:anchorId="2799ABF6" wp14:editId="2214E8B9">
                  <wp:simplePos x="0" y="0"/>
                  <wp:positionH relativeFrom="column">
                    <wp:posOffset>43180</wp:posOffset>
                  </wp:positionH>
                  <wp:positionV relativeFrom="paragraph">
                    <wp:posOffset>129540</wp:posOffset>
                  </wp:positionV>
                  <wp:extent cx="776605" cy="1079500"/>
                  <wp:effectExtent l="0" t="0" r="0" b="0"/>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C278186" w14:textId="305FF978"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928F2FA" w14:textId="742A93F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2F1A2BB0" w14:textId="03918E0D"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2A7EFABF"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0D15F3B"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7FC89580"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6E884821" w14:textId="4D1C3EEB"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1" w:type="dxa"/>
            <w:vAlign w:val="center"/>
          </w:tcPr>
          <w:p w14:paraId="7D43FFBD" w14:textId="533CC7AC"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442" w:type="dxa"/>
            <w:vAlign w:val="center"/>
          </w:tcPr>
          <w:p w14:paraId="34B6E947" w14:textId="68AC87FE"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442" w:type="dxa"/>
            <w:vAlign w:val="center"/>
          </w:tcPr>
          <w:p w14:paraId="682006C2" w14:textId="5583D32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248" w:type="dxa"/>
            <w:vAlign w:val="center"/>
          </w:tcPr>
          <w:p w14:paraId="2FB022A2"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r w:rsidR="00B22F91" w:rsidRPr="00A65685" w14:paraId="07704D01" w14:textId="77777777" w:rsidTr="006A7029">
        <w:trPr>
          <w:trHeight w:val="980"/>
        </w:trPr>
        <w:tc>
          <w:tcPr>
            <w:tcW w:w="793" w:type="dxa"/>
            <w:vAlign w:val="center"/>
          </w:tcPr>
          <w:p w14:paraId="527DED56"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eastAsiaTheme="minorHAnsi" w:cs="Simplified Arabic"/>
                <w:position w:val="0"/>
                <w:sz w:val="22"/>
                <w:szCs w:val="22"/>
                <w:rtl/>
                <w:lang w:eastAsia="ar"/>
              </w:rPr>
              <w:t>10-</w:t>
            </w:r>
          </w:p>
        </w:tc>
        <w:tc>
          <w:tcPr>
            <w:tcW w:w="1655" w:type="dxa"/>
            <w:vAlign w:val="center"/>
          </w:tcPr>
          <w:p w14:paraId="5FF52F6E" w14:textId="66ACB368"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r w:rsidRPr="00A65685">
              <w:rPr>
                <w:rFonts w:cs="Simplified Arabic"/>
                <w:noProof/>
                <w:rtl/>
                <w:lang w:eastAsia="ar"/>
              </w:rPr>
              <w:drawing>
                <wp:anchor distT="0" distB="0" distL="114300" distR="114300" simplePos="0" relativeHeight="251686912" behindDoc="0" locked="0" layoutInCell="1" allowOverlap="1" wp14:anchorId="2B9B6D88" wp14:editId="10E2DC6A">
                  <wp:simplePos x="0" y="0"/>
                  <wp:positionH relativeFrom="column">
                    <wp:posOffset>43180</wp:posOffset>
                  </wp:positionH>
                  <wp:positionV relativeFrom="paragraph">
                    <wp:posOffset>137795</wp:posOffset>
                  </wp:positionV>
                  <wp:extent cx="776605" cy="1079500"/>
                  <wp:effectExtent l="0" t="0" r="0" b="0"/>
                  <wp:wrapNone/>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18983AF9" w14:textId="6B3629FC"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6538B48C" w14:textId="33DF5001"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240A1AE0" w14:textId="2F1F8136"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01FDA64F"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4A7EE1A"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5F005B3F" w14:textId="77777777"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p w14:paraId="4406CDB0" w14:textId="79662758" w:rsidR="00B22F91" w:rsidRPr="00A65685" w:rsidRDefault="00B22F91" w:rsidP="00B22F91">
            <w:pPr>
              <w:tabs>
                <w:tab w:val="left" w:pos="0"/>
              </w:tabs>
              <w:bidi/>
              <w:spacing w:before="0" w:after="200" w:line="276" w:lineRule="auto"/>
              <w:contextualSpacing/>
              <w:jc w:val="left"/>
              <w:rPr>
                <w:rFonts w:eastAsiaTheme="minorHAnsi" w:cs="Simplified Arabic"/>
                <w:position w:val="0"/>
                <w:sz w:val="22"/>
                <w:szCs w:val="22"/>
                <w:lang w:eastAsia="en-US"/>
              </w:rPr>
            </w:pPr>
          </w:p>
        </w:tc>
        <w:tc>
          <w:tcPr>
            <w:tcW w:w="1441" w:type="dxa"/>
            <w:vAlign w:val="center"/>
          </w:tcPr>
          <w:p w14:paraId="540DC3C9" w14:textId="1B96F2E2"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إيجابية</w:t>
            </w:r>
          </w:p>
        </w:tc>
        <w:tc>
          <w:tcPr>
            <w:tcW w:w="1442" w:type="dxa"/>
            <w:vAlign w:val="center"/>
          </w:tcPr>
          <w:p w14:paraId="2F1CD09C" w14:textId="0FF7C974"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سلبية</w:t>
            </w:r>
          </w:p>
        </w:tc>
        <w:tc>
          <w:tcPr>
            <w:tcW w:w="1442" w:type="dxa"/>
            <w:vAlign w:val="center"/>
          </w:tcPr>
          <w:p w14:paraId="7F7BBB4C" w14:textId="5DA8DF7B"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r w:rsidRPr="00A65685">
              <w:rPr>
                <w:rFonts w:eastAsia="Times New Roman" w:cs="Simplified Arabic"/>
                <w:position w:val="0"/>
                <w:sz w:val="22"/>
                <w:lang w:val="fr-CH" w:eastAsia="en-US"/>
              </w:rPr>
              <w:sym w:font="Wingdings" w:char="F071"/>
            </w:r>
            <w:r w:rsidRPr="00A65685">
              <w:rPr>
                <w:rFonts w:eastAsia="Times New Roman" w:cs="Simplified Arabic" w:hint="cs"/>
                <w:position w:val="0"/>
                <w:sz w:val="22"/>
                <w:szCs w:val="22"/>
                <w:rtl/>
                <w:lang w:eastAsia="ar"/>
              </w:rPr>
              <w:t xml:space="preserve"> </w:t>
            </w:r>
            <w:r w:rsidRPr="00A65685">
              <w:rPr>
                <w:rFonts w:eastAsia="Times New Roman" w:cs="Simplified Arabic"/>
                <w:position w:val="0"/>
                <w:sz w:val="22"/>
                <w:szCs w:val="22"/>
                <w:rtl/>
                <w:lang w:eastAsia="ar"/>
              </w:rPr>
              <w:t>غير صالحة</w:t>
            </w:r>
          </w:p>
        </w:tc>
        <w:tc>
          <w:tcPr>
            <w:tcW w:w="2248" w:type="dxa"/>
            <w:vAlign w:val="center"/>
          </w:tcPr>
          <w:p w14:paraId="48CD4F84" w14:textId="77777777" w:rsidR="00B22F91" w:rsidRPr="00A65685" w:rsidRDefault="00B22F91" w:rsidP="00B22F91">
            <w:pPr>
              <w:tabs>
                <w:tab w:val="left" w:pos="360"/>
              </w:tabs>
              <w:bidi/>
              <w:spacing w:before="0" w:after="200" w:line="276" w:lineRule="auto"/>
              <w:contextualSpacing/>
              <w:jc w:val="left"/>
              <w:rPr>
                <w:rFonts w:eastAsiaTheme="minorHAnsi" w:cs="Simplified Arabic"/>
                <w:b/>
                <w:position w:val="0"/>
                <w:sz w:val="22"/>
                <w:szCs w:val="22"/>
                <w:lang w:eastAsia="en-US"/>
              </w:rPr>
            </w:pPr>
          </w:p>
        </w:tc>
      </w:tr>
    </w:tbl>
    <w:p w14:paraId="2D64779F" w14:textId="6138BA34" w:rsidR="007F3B71" w:rsidRPr="00A65685" w:rsidRDefault="007F3B71">
      <w:pPr>
        <w:bidi/>
        <w:rPr>
          <w:rFonts w:cs="Simplified Arabic"/>
        </w:rPr>
      </w:pPr>
    </w:p>
    <w:p w14:paraId="584C500E" w14:textId="4E1FF77F" w:rsidR="00F257D8" w:rsidRPr="00A65685" w:rsidRDefault="00F257D8">
      <w:pPr>
        <w:bidi/>
        <w:rPr>
          <w:rFonts w:cs="Simplified Arabic"/>
        </w:rPr>
      </w:pPr>
    </w:p>
    <w:p w14:paraId="3B66A512" w14:textId="6BD76686" w:rsidR="00451A43" w:rsidRPr="00A65685" w:rsidRDefault="00451A43">
      <w:pPr>
        <w:bidi/>
        <w:rPr>
          <w:rFonts w:cs="Simplified Arabic"/>
        </w:rPr>
      </w:pPr>
    </w:p>
    <w:p w14:paraId="41850B5B" w14:textId="28117275" w:rsidR="00451A43" w:rsidRPr="00A65685" w:rsidRDefault="00451A43">
      <w:pPr>
        <w:bidi/>
        <w:rPr>
          <w:rFonts w:cs="Simplified Arabic"/>
        </w:rPr>
      </w:pPr>
    </w:p>
    <w:p w14:paraId="4060C886" w14:textId="5BF9843C" w:rsidR="00451A43" w:rsidRPr="00A65685" w:rsidRDefault="00451A43">
      <w:pPr>
        <w:bidi/>
        <w:rPr>
          <w:rFonts w:cs="Simplified Arabic"/>
        </w:rPr>
      </w:pPr>
    </w:p>
    <w:p w14:paraId="0E52DD8C" w14:textId="4687A2B9" w:rsidR="00451A43" w:rsidRPr="00A65685" w:rsidRDefault="00451A43">
      <w:pPr>
        <w:bidi/>
        <w:rPr>
          <w:rFonts w:cs="Simplified Arabic"/>
        </w:rPr>
      </w:pPr>
      <w:r w:rsidRPr="00A65685">
        <w:rPr>
          <w:rFonts w:cs="Simplified Arabic"/>
          <w:noProof/>
          <w:rtl/>
          <w:lang w:eastAsia="ar"/>
        </w:rPr>
        <w:lastRenderedPageBreak/>
        <mc:AlternateContent>
          <mc:Choice Requires="wps">
            <w:drawing>
              <wp:anchor distT="0" distB="0" distL="114300" distR="114300" simplePos="0" relativeHeight="251674624" behindDoc="0" locked="0" layoutInCell="1" allowOverlap="1" wp14:anchorId="5C7A6E3E" wp14:editId="0F183BC4">
                <wp:simplePos x="0" y="0"/>
                <wp:positionH relativeFrom="column">
                  <wp:posOffset>-61645</wp:posOffset>
                </wp:positionH>
                <wp:positionV relativeFrom="paragraph">
                  <wp:posOffset>102742</wp:posOffset>
                </wp:positionV>
                <wp:extent cx="5835721" cy="2517168"/>
                <wp:effectExtent l="0" t="0" r="12700" b="16510"/>
                <wp:wrapNone/>
                <wp:docPr id="1" name="Rectangle 1"/>
                <wp:cNvGraphicFramePr/>
                <a:graphic xmlns:a="http://schemas.openxmlformats.org/drawingml/2006/main">
                  <a:graphicData uri="http://schemas.microsoft.com/office/word/2010/wordprocessingShape">
                    <wps:wsp>
                      <wps:cNvSpPr/>
                      <wps:spPr>
                        <a:xfrm>
                          <a:off x="0" y="0"/>
                          <a:ext cx="5835721" cy="251716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0C2CC" id="Rectangle 1" o:spid="_x0000_s1026" style="position:absolute;margin-left:-4.85pt;margin-top:8.1pt;width:459.5pt;height:198.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" filled="f" strokecolor="black [3213]" strokeweight="1pt"/>
            </w:pict>
          </mc:Fallback>
        </mc:AlternateContent>
      </w:r>
    </w:p>
    <w:p w14:paraId="244321E8" w14:textId="77777777" w:rsidR="00451A43" w:rsidRPr="00A65685" w:rsidRDefault="00451A43" w:rsidP="00451A43">
      <w:pPr>
        <w:bidi/>
        <w:jc w:val="left"/>
        <w:rPr>
          <w:rFonts w:cs="Simplified Arabic"/>
          <w:b/>
          <w:bCs/>
          <w:color w:val="0070C0"/>
          <w:sz w:val="24"/>
          <w:szCs w:val="24"/>
          <w:lang w:eastAsia="en-US"/>
        </w:rPr>
      </w:pPr>
      <w:r w:rsidRPr="00A65685">
        <w:rPr>
          <w:rFonts w:cs="Simplified Arabic"/>
          <w:b/>
          <w:bCs/>
          <w:color w:val="0070C0"/>
          <w:sz w:val="24"/>
          <w:szCs w:val="24"/>
          <w:rtl/>
          <w:lang w:eastAsia="ar"/>
        </w:rPr>
        <w:t>إخلاء المسؤولية</w:t>
      </w:r>
    </w:p>
    <w:p w14:paraId="3E788C2C" w14:textId="77777777" w:rsidR="00451A43" w:rsidRPr="00A65685" w:rsidRDefault="00451A43" w:rsidP="00451A43">
      <w:pPr>
        <w:bidi/>
        <w:jc w:val="left"/>
        <w:rPr>
          <w:rFonts w:cs="Simplified Arabic"/>
          <w:b/>
          <w:bCs/>
          <w:szCs w:val="24"/>
        </w:rPr>
      </w:pPr>
      <w:r w:rsidRPr="00A65685">
        <w:rPr>
          <w:rFonts w:cs="Simplified Arabic"/>
          <w:b/>
          <w:bCs/>
          <w:szCs w:val="24"/>
          <w:rtl/>
          <w:lang w:eastAsia="ar"/>
        </w:rPr>
        <w:t>منصة تعلم الأمن الصحي لمنظمة الصحة العالمية - مواد تدريبية</w:t>
      </w:r>
    </w:p>
    <w:p w14:paraId="31A638BB" w14:textId="281AE1B0" w:rsidR="00451A43" w:rsidRPr="00A65685" w:rsidRDefault="00451A43" w:rsidP="00451A43">
      <w:pPr>
        <w:bidi/>
        <w:jc w:val="left"/>
        <w:rPr>
          <w:rFonts w:cs="Simplified Arabic"/>
          <w:szCs w:val="24"/>
        </w:rPr>
      </w:pPr>
      <w:r w:rsidRPr="00A65685">
        <w:rPr>
          <w:rFonts w:cs="Simplified Arabic"/>
          <w:szCs w:val="24"/>
          <w:rtl/>
          <w:lang w:eastAsia="ar"/>
        </w:rPr>
        <w:t xml:space="preserve">هذه المواد التدريبية لمنظمة الصحة العالمية محفوظة © منظمة الصحة العالمية </w:t>
      </w:r>
      <w:r w:rsidR="005B145B">
        <w:rPr>
          <w:rFonts w:cs="Simplified Arabic" w:hint="cs"/>
          <w:szCs w:val="24"/>
          <w:rtl/>
          <w:lang w:eastAsia="ar"/>
        </w:rPr>
        <w:t>2022.</w:t>
      </w:r>
      <w:r w:rsidRPr="00A65685">
        <w:rPr>
          <w:rFonts w:cs="Simplified Arabic"/>
          <w:szCs w:val="24"/>
          <w:rtl/>
          <w:lang w:eastAsia="ar"/>
        </w:rPr>
        <w:t xml:space="preserve"> كل الحقوق محفوظة.</w:t>
      </w:r>
    </w:p>
    <w:p w14:paraId="50DB3DB1" w14:textId="194B7AFC" w:rsidR="00451A43" w:rsidRPr="00A65685" w:rsidRDefault="00451A43" w:rsidP="00451A43">
      <w:pPr>
        <w:bidi/>
        <w:jc w:val="left"/>
        <w:rPr>
          <w:rFonts w:cs="Simplified Arabic"/>
          <w:szCs w:val="24"/>
          <w:rtl/>
        </w:rPr>
      </w:pPr>
      <w:r w:rsidRPr="00A65685">
        <w:rPr>
          <w:rFonts w:cs="Simplified Arabic"/>
          <w:szCs w:val="24"/>
          <w:rtl/>
          <w:lang w:eastAsia="ar"/>
        </w:rPr>
        <w:t>يخضع استخدامك لهذه المواد لـ</w:t>
      </w:r>
      <w:r w:rsidR="00B22F91" w:rsidRPr="00A65685">
        <w:rPr>
          <w:rFonts w:cs="Simplified Arabic" w:hint="cs"/>
          <w:szCs w:val="24"/>
          <w:u w:val="single"/>
          <w:rtl/>
          <w:lang w:eastAsia="ar"/>
        </w:rPr>
        <w:t>"</w:t>
      </w:r>
      <w:hyperlink r:id="rId14" w:history="1">
        <w:r w:rsidRPr="00A65685">
          <w:rPr>
            <w:rStyle w:val="Hyperlink"/>
            <w:rFonts w:cs="Simplified Arabic"/>
            <w:szCs w:val="24"/>
            <w:rtl/>
            <w:lang w:eastAsia="ar"/>
          </w:rPr>
          <w:t>شروط استخدام منصة تعلم الأمن الصحي لمنظمة الصحة العالمية، المواد التدريبية</w:t>
        </w:r>
      </w:hyperlink>
      <w:r w:rsidR="00B22F91" w:rsidRPr="00A65685">
        <w:rPr>
          <w:rFonts w:cs="Simplified Arabic" w:hint="cs"/>
          <w:szCs w:val="24"/>
          <w:rtl/>
          <w:lang w:eastAsia="ar"/>
        </w:rPr>
        <w:t>"</w:t>
      </w:r>
      <w:r w:rsidRPr="00A65685">
        <w:rPr>
          <w:rFonts w:cs="Simplified Arabic"/>
          <w:szCs w:val="24"/>
          <w:rtl/>
          <w:lang w:eastAsia="ar"/>
        </w:rPr>
        <w:t>، التي وافقت عليها عند تنزيلها والمتاحة على منصة تعلم الأمن الصحي على الرابط:</w:t>
      </w:r>
      <w:r w:rsidR="00B22F91" w:rsidRPr="00A65685">
        <w:rPr>
          <w:rFonts w:cs="Simplified Arabic" w:hint="cs"/>
          <w:szCs w:val="24"/>
          <w:rtl/>
          <w:lang w:eastAsia="ar"/>
        </w:rPr>
        <w:t xml:space="preserve"> </w:t>
      </w:r>
      <w:hyperlink r:id="rId15" w:history="1">
        <w:r w:rsidR="00B22F91" w:rsidRPr="00A65685">
          <w:rPr>
            <w:rStyle w:val="Hyperlink"/>
            <w:rFonts w:cs="Simplified Arabic"/>
            <w:szCs w:val="24"/>
          </w:rPr>
          <w:t>https://extranet.who.int/hslp</w:t>
        </w:r>
      </w:hyperlink>
      <w:r w:rsidRPr="00A65685">
        <w:rPr>
          <w:rFonts w:cs="Simplified Arabic"/>
          <w:szCs w:val="24"/>
          <w:rtl/>
          <w:lang w:eastAsia="ar"/>
        </w:rPr>
        <w:t xml:space="preserve">.  </w:t>
      </w:r>
    </w:p>
    <w:p w14:paraId="05DA8E63" w14:textId="77777777" w:rsidR="00451A43" w:rsidRPr="00A65685" w:rsidRDefault="00451A43" w:rsidP="00451A43">
      <w:pPr>
        <w:bidi/>
        <w:jc w:val="left"/>
        <w:rPr>
          <w:rFonts w:cs="Simplified Arabic"/>
          <w:szCs w:val="24"/>
        </w:rPr>
      </w:pPr>
      <w:r w:rsidRPr="00A65685">
        <w:rPr>
          <w:rFonts w:cs="Simplified Arabic"/>
          <w:szCs w:val="24"/>
          <w:rtl/>
          <w:lang w:eastAsia="ar"/>
        </w:rPr>
        <w:t xml:space="preserve">وفي حالة تكييف محتويات هذه المواد أو تعديلها أو تغييرها أو ترجمتها أو تنقيحها بأي شكل من الأشكال، لا تجوز الإشارة ضمناً إلى ارتباط منظمة الصحة العالمية بأي شكل بهذه التعديلات ولا يجوز استخدام اسم منظمة الصحة العالمية أو شعارها في تلك المواد المعدَّلة.  </w:t>
      </w:r>
    </w:p>
    <w:p w14:paraId="42FD200B" w14:textId="5F526B9B" w:rsidR="00616E53" w:rsidRPr="00A65685" w:rsidRDefault="00451A43" w:rsidP="00451A43">
      <w:pPr>
        <w:bidi/>
        <w:spacing w:before="0" w:after="160" w:line="259" w:lineRule="auto"/>
        <w:jc w:val="left"/>
        <w:rPr>
          <w:rFonts w:cs="Simplified Arabic"/>
        </w:rPr>
      </w:pPr>
      <w:r w:rsidRPr="00A65685">
        <w:rPr>
          <w:rFonts w:cs="Simplified Arabic"/>
          <w:szCs w:val="24"/>
          <w:rtl/>
          <w:lang w:eastAsia="ar"/>
        </w:rPr>
        <w:t xml:space="preserve">وعلاوة على ذلك، يرجى إبلاغ منظمة الصحة العالمية بأي تعديلات تطرأ على هذه المواد التي تستخدمها علانية وذلك لأغراض حفظ السجلات والتطوير المستمر من خلال البريد الإلكتروني </w:t>
      </w:r>
      <w:hyperlink r:id="rId16" w:history="1">
        <w:r w:rsidR="00B22F91" w:rsidRPr="00A65685">
          <w:rPr>
            <w:rStyle w:val="Hyperlink"/>
            <w:rFonts w:cs="Simplified Arabic"/>
            <w:szCs w:val="24"/>
            <w:lang w:val="en-US" w:eastAsia="ar" w:bidi="en-US"/>
          </w:rPr>
          <w:t>ihrhrt@who.int</w:t>
        </w:r>
      </w:hyperlink>
      <w:r w:rsidR="00B22F91" w:rsidRPr="00A65685">
        <w:rPr>
          <w:rFonts w:cs="Simplified Arabic"/>
          <w:szCs w:val="24"/>
          <w:u w:val="single"/>
          <w:lang w:val="en-US" w:eastAsia="ar" w:bidi="en-US"/>
        </w:rPr>
        <w:t xml:space="preserve"> </w:t>
      </w:r>
      <w:r w:rsidRPr="00A65685">
        <w:rPr>
          <w:rFonts w:cs="Simplified Arabic"/>
          <w:szCs w:val="24"/>
          <w:rtl/>
          <w:lang w:eastAsia="ar"/>
        </w:rPr>
        <w:t xml:space="preserve">. </w:t>
      </w:r>
    </w:p>
    <w:sectPr w:rsidR="00616E53" w:rsidRPr="00A65685" w:rsidSect="000F11CC">
      <w:footerReference w:type="default" r:id="rId17"/>
      <w:pgSz w:w="11906" w:h="16838"/>
      <w:pgMar w:top="1440" w:right="1440" w:bottom="1440" w:left="1440"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3C8EF" w14:textId="77777777" w:rsidR="00507721" w:rsidRDefault="00507721" w:rsidP="000F11CC">
      <w:pPr>
        <w:spacing w:before="0" w:line="240" w:lineRule="auto"/>
      </w:pPr>
      <w:r>
        <w:separator/>
      </w:r>
    </w:p>
  </w:endnote>
  <w:endnote w:type="continuationSeparator" w:id="0">
    <w:p w14:paraId="5AB941F9" w14:textId="77777777" w:rsidR="00507721" w:rsidRDefault="00507721" w:rsidP="000F11C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plified Arabic">
    <w:altName w:val="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ABD1" w14:textId="63A0E395" w:rsidR="00393CA1" w:rsidRDefault="00393CA1" w:rsidP="00393CA1">
    <w:pPr>
      <w:pStyle w:val="Footer"/>
      <w:bidi/>
      <w:ind w:right="360"/>
    </w:pPr>
    <w:r w:rsidRPr="00B90281">
      <w:rPr>
        <w:rtl/>
        <w:lang w:eastAsia="ar"/>
      </w:rPr>
      <w:t xml:space="preserve">الحلقة العملية التدريبية حول الاختبار التشخيصي السريع للكشف عن فيروس كورونا-سارس-2 </w:t>
    </w:r>
    <w:r w:rsidR="005B145B">
      <w:rPr>
        <w:rtl/>
        <w:lang w:eastAsia="ar"/>
      </w:rPr>
      <w:t>–</w:t>
    </w:r>
    <w:r w:rsidRPr="00B90281">
      <w:rPr>
        <w:rtl/>
        <w:lang w:eastAsia="ar"/>
      </w:rPr>
      <w:t xml:space="preserve"> الإصدار</w:t>
    </w:r>
    <w:r w:rsidR="005B145B">
      <w:rPr>
        <w:rFonts w:hint="cs"/>
        <w:rtl/>
        <w:lang w:eastAsia="ar"/>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DC0BC" w14:textId="77777777" w:rsidR="00507721" w:rsidRDefault="00507721" w:rsidP="000F11CC">
      <w:pPr>
        <w:spacing w:before="0" w:line="240" w:lineRule="auto"/>
      </w:pPr>
      <w:r>
        <w:separator/>
      </w:r>
    </w:p>
  </w:footnote>
  <w:footnote w:type="continuationSeparator" w:id="0">
    <w:p w14:paraId="75916202" w14:textId="77777777" w:rsidR="00507721" w:rsidRDefault="00507721" w:rsidP="000F11CC">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7B68"/>
    <w:multiLevelType w:val="hybridMultilevel"/>
    <w:tmpl w:val="8F1ED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6658955">
    <w:abstractNumId w:val="1"/>
  </w:num>
  <w:num w:numId="2" w16cid:durableId="181013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B71"/>
    <w:rsid w:val="00025F03"/>
    <w:rsid w:val="00071F00"/>
    <w:rsid w:val="000F11CC"/>
    <w:rsid w:val="00134DA0"/>
    <w:rsid w:val="001C27B5"/>
    <w:rsid w:val="002E2787"/>
    <w:rsid w:val="00366B66"/>
    <w:rsid w:val="003705BE"/>
    <w:rsid w:val="00393CA1"/>
    <w:rsid w:val="0039762E"/>
    <w:rsid w:val="00451A43"/>
    <w:rsid w:val="004807EB"/>
    <w:rsid w:val="0048545F"/>
    <w:rsid w:val="00507721"/>
    <w:rsid w:val="00510BE9"/>
    <w:rsid w:val="00524E8A"/>
    <w:rsid w:val="005876CA"/>
    <w:rsid w:val="005B145B"/>
    <w:rsid w:val="00616E53"/>
    <w:rsid w:val="00635592"/>
    <w:rsid w:val="00691086"/>
    <w:rsid w:val="006A4466"/>
    <w:rsid w:val="006A7029"/>
    <w:rsid w:val="006E4D05"/>
    <w:rsid w:val="007070EE"/>
    <w:rsid w:val="00731E5F"/>
    <w:rsid w:val="007F2FFF"/>
    <w:rsid w:val="007F3B71"/>
    <w:rsid w:val="008602B3"/>
    <w:rsid w:val="008A06B1"/>
    <w:rsid w:val="009A3B4C"/>
    <w:rsid w:val="009F5606"/>
    <w:rsid w:val="00A02888"/>
    <w:rsid w:val="00A65685"/>
    <w:rsid w:val="00B22F91"/>
    <w:rsid w:val="00B52428"/>
    <w:rsid w:val="00D524C8"/>
    <w:rsid w:val="00E96BAD"/>
    <w:rsid w:val="00F257D8"/>
    <w:rsid w:val="00F54959"/>
    <w:rsid w:val="00FA2C34"/>
    <w:rsid w:val="00FE451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6CA30"/>
  <w15:chartTrackingRefBased/>
  <w15:docId w15:val="{FA2C7286-555E-4837-8273-5F4D9D89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ar-S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B71"/>
    <w:pPr>
      <w:spacing w:before="80" w:after="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rsid w:val="00025F03"/>
    <w:pPr>
      <w:spacing w:before="540" w:after="180" w:line="336" w:lineRule="auto"/>
      <w:jc w:val="left"/>
      <w:outlineLvl w:val="0"/>
    </w:pPr>
    <w:rPr>
      <w:rFonts w:asciiTheme="majorHAnsi" w:eastAsiaTheme="majorEastAsia" w:hAnsiTheme="majorHAnsi" w:cstheme="majorBidi"/>
      <w:b/>
      <w:bCs/>
      <w:kern w:val="36"/>
      <w:position w:val="0"/>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3B71"/>
    <w:pPr>
      <w:spacing w:after="0" w:line="240" w:lineRule="auto"/>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3B71"/>
    <w:rPr>
      <w:sz w:val="16"/>
      <w:szCs w:val="16"/>
    </w:rPr>
  </w:style>
  <w:style w:type="paragraph" w:styleId="CommentText">
    <w:name w:val="annotation text"/>
    <w:basedOn w:val="Normal"/>
    <w:link w:val="CommentTextChar"/>
    <w:uiPriority w:val="99"/>
    <w:semiHidden/>
    <w:unhideWhenUsed/>
    <w:rsid w:val="007F3B71"/>
    <w:pPr>
      <w:spacing w:line="240" w:lineRule="auto"/>
    </w:pPr>
  </w:style>
  <w:style w:type="character" w:customStyle="1" w:styleId="CommentTextChar">
    <w:name w:val="Comment Text Char"/>
    <w:basedOn w:val="DefaultParagraphFont"/>
    <w:link w:val="CommentText"/>
    <w:uiPriority w:val="99"/>
    <w:semiHidden/>
    <w:rsid w:val="007F3B71"/>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rsid w:val="007F3B7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B71"/>
    <w:rPr>
      <w:rFonts w:ascii="Segoe UI" w:eastAsia="Arial Unicode MS" w:hAnsi="Segoe UI" w:cs="Segoe UI"/>
      <w:position w:val="6"/>
      <w:sz w:val="18"/>
      <w:szCs w:val="18"/>
      <w:lang w:eastAsia="zh-CN"/>
    </w:rPr>
  </w:style>
  <w:style w:type="character" w:customStyle="1" w:styleId="Heading1Char">
    <w:name w:val="Heading 1 Char"/>
    <w:basedOn w:val="DefaultParagraphFont"/>
    <w:link w:val="Heading1"/>
    <w:uiPriority w:val="9"/>
    <w:rsid w:val="00025F03"/>
    <w:rPr>
      <w:rFonts w:asciiTheme="majorHAnsi" w:eastAsiaTheme="majorEastAsia" w:hAnsiTheme="majorHAnsi" w:cstheme="majorBidi"/>
      <w:b/>
      <w:bCs/>
      <w:kern w:val="36"/>
      <w:sz w:val="36"/>
      <w:szCs w:val="36"/>
      <w:lang w:val="en-US"/>
    </w:rPr>
  </w:style>
  <w:style w:type="paragraph" w:styleId="Header">
    <w:name w:val="header"/>
    <w:basedOn w:val="Normal"/>
    <w:link w:val="HeaderChar"/>
    <w:uiPriority w:val="99"/>
    <w:unhideWhenUsed/>
    <w:rsid w:val="000F11CC"/>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F11CC"/>
    <w:rPr>
      <w:rFonts w:ascii="Arial" w:eastAsia="Arial Unicode MS" w:hAnsi="Arial" w:cs="Arial"/>
      <w:position w:val="6"/>
      <w:sz w:val="20"/>
      <w:szCs w:val="20"/>
      <w:lang w:eastAsia="zh-CN"/>
    </w:rPr>
  </w:style>
  <w:style w:type="paragraph" w:styleId="Footer">
    <w:name w:val="footer"/>
    <w:basedOn w:val="Normal"/>
    <w:link w:val="FooterChar"/>
    <w:uiPriority w:val="99"/>
    <w:unhideWhenUsed/>
    <w:rsid w:val="000F11CC"/>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F11CC"/>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sid w:val="004807EB"/>
    <w:rPr>
      <w:b/>
      <w:bCs/>
    </w:rPr>
  </w:style>
  <w:style w:type="character" w:customStyle="1" w:styleId="CommentSubjectChar">
    <w:name w:val="Comment Subject Char"/>
    <w:basedOn w:val="CommentTextChar"/>
    <w:link w:val="CommentSubject"/>
    <w:uiPriority w:val="99"/>
    <w:semiHidden/>
    <w:rsid w:val="004807EB"/>
    <w:rPr>
      <w:rFonts w:ascii="Arial" w:eastAsia="Arial Unicode MS" w:hAnsi="Arial" w:cs="Arial"/>
      <w:b/>
      <w:bCs/>
      <w:position w:val="6"/>
      <w:sz w:val="20"/>
      <w:szCs w:val="20"/>
      <w:lang w:eastAsia="zh-CN"/>
    </w:rPr>
  </w:style>
  <w:style w:type="character" w:styleId="Hyperlink">
    <w:name w:val="Hyperlink"/>
    <w:basedOn w:val="DefaultParagraphFont"/>
    <w:uiPriority w:val="99"/>
    <w:unhideWhenUsed/>
    <w:rsid w:val="00451A43"/>
    <w:rPr>
      <w:color w:val="0563C1" w:themeColor="hyperlink"/>
      <w:u w:val="single"/>
    </w:rPr>
  </w:style>
  <w:style w:type="character" w:styleId="UnresolvedMention">
    <w:name w:val="Unresolved Mention"/>
    <w:basedOn w:val="DefaultParagraphFont"/>
    <w:uiPriority w:val="99"/>
    <w:semiHidden/>
    <w:unhideWhenUsed/>
    <w:rsid w:val="00B22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hrhrt@who.i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extranet.who.int/hslp"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xtranet.who.int/hslp/?q=content/terms-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0" ma:contentTypeDescription="Create a new document." ma:contentTypeScope="" ma:versionID="53c510b663eb44cb7498f28392d4cd33">
  <xsd:schema xmlns:xsd="http://www.w3.org/2001/XMLSchema" xmlns:xs="http://www.w3.org/2001/XMLSchema" xmlns:p="http://schemas.microsoft.com/office/2006/metadata/properties" xmlns:ns3="0b20a213-df17-4e56-abb9-25e675dfe243" targetNamespace="http://schemas.microsoft.com/office/2006/metadata/properties" ma:root="true" ma:fieldsID="c63f0433e488edd6047613ecd864541d" ns3:_="">
    <xsd:import namespace="0b20a213-df17-4e56-abb9-25e675dfe24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8C42AC-ECE6-4647-97B2-E3E8DF16CB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7D1A1-03B0-43BE-A71A-59CAA94A14A4}">
  <ds:schemaRefs>
    <ds:schemaRef ds:uri="http://schemas.microsoft.com/sharepoint/v3/contenttype/forms"/>
  </ds:schemaRefs>
</ds:datastoreItem>
</file>

<file path=customXml/itemProps3.xml><?xml version="1.0" encoding="utf-8"?>
<ds:datastoreItem xmlns:ds="http://schemas.openxmlformats.org/officeDocument/2006/customXml" ds:itemID="{3434F63F-08AD-4ADF-B68D-2A822B1A0A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Szekely</dc:creator>
  <cp:keywords/>
  <dc:description/>
  <cp:lastModifiedBy>natacha milhano</cp:lastModifiedBy>
  <cp:revision>3</cp:revision>
  <dcterms:created xsi:type="dcterms:W3CDTF">2021-01-25T13:16:00Z</dcterms:created>
  <dcterms:modified xsi:type="dcterms:W3CDTF">2022-10-19T20:05:00Z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