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36FCF" w:rsidRPr="00EE1717" w:rsidRDefault="00F606B1" w:rsidP="004D73CF">
      <w:pPr>
        <w:spacing w:after="0" w:line="240" w:lineRule="auto"/>
        <w:jc w:val="center"/>
        <w:rPr>
          <w:b/>
          <w:sz w:val="24"/>
          <w:szCs w:val="24"/>
          <w:lang w:val="en-US"/>
        </w:rPr>
      </w:pPr>
      <w:r w:rsidRPr="00EE1717">
        <w:rPr>
          <w:noProof/>
          <w:lang w:val="en-US" w:eastAsia="en-US"/>
        </w:rPr>
        <mc:AlternateContent>
          <mc:Choice Requires="wpg">
            <w:drawing>
              <wp:anchor distT="0" distB="0" distL="114300" distR="114300" simplePos="0" relativeHeight="251658240" behindDoc="0" locked="0" layoutInCell="1" allowOverlap="1" wp14:anchorId="70ADDC1A" wp14:editId="58E1D219">
                <wp:simplePos x="0" y="0"/>
                <wp:positionH relativeFrom="page">
                  <wp:posOffset>215660</wp:posOffset>
                </wp:positionH>
                <wp:positionV relativeFrom="page">
                  <wp:posOffset>155276</wp:posOffset>
                </wp:positionV>
                <wp:extent cx="7315200" cy="1215391"/>
                <wp:effectExtent l="0" t="0" r="1270" b="1905"/>
                <wp:wrapNone/>
                <wp:docPr id="149" name="Group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tangle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0" y="0"/>
                            <a:ext cx="7315200" cy="1216152"/>
                          </a:xfrm>
                          <a:prstGeom prst="rect">
                            <a:avLst/>
                          </a:prstGeom>
                          <a:blipFill>
                            <a:blip r:embed="rId8"/>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36ACDA7F" id="Group 149" o:spid="_x0000_s1026" style="position:absolute;margin-left:17pt;margin-top:12.25pt;width:8in;height:95.7pt;z-index:251658240;mso-width-percent:941;mso-height-percent:121;mso-position-horizontal-relative:page;mso-position-vertical-relative:page;mso-width-percent:941;mso-height-percent:121"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P8tJkwUAAKQbAAAOAAAAZHJzL2Uyb0RvYy54bWzsWdFu4jgUfV9p/8HK&#10;40otJBAYUOmoarfVSKOZatrVzDy6wYFISZy1TWnn6/fYjoOhBQKVRlqpL+DE9/ra555cxydnH5+K&#10;nDwyITNeToLwtBsQViZ8mpWzSfDP/fXJh4BIRcspzXnJJsEzk8HH8z//OFtWYxbxOc+nTBAMUsrx&#10;spoEc6WqcacjkzkrqDzlFSvRmXJRUIVLMetMBV1i9CLvRN3uoLPkYloJnjApcffKdgbnZvw0ZYn6&#10;mqaSKZJPAsxNmV9hfh/0b+f8jI5nglbzLKmnQY+YRUGzEkGboa6oomQhshdDFVkiuOSpOk140eFp&#10;miXMrAGrCbsbq7kRfFGZtczGy1nVwARoN3A6etjky+OtINkUueuPAlLSAkkycYm+AXiW1WwMqxtR&#10;3VW3or4xs1d6xU+pKPQ/1kKeDLDPDbDsSZEEN4e9MEa2ApKgL4zCuDcKLfTJHPlZ+Z00t//e4jqA&#10;s3btuMgdPcFmPssKPJIrqOTboLqb04qZDEgNgoMqxlIsVN/AMFrOckZiM3UdH4YNVHIsgdpWnNx6&#10;Xwcq7HV7w/XV0nGykOqGcYM5ffwslaXwFC1DwGk9s4SXpcwU+4G5pkUOVv/VIV2yJEhGNBg46m+a&#10;/1w3nxObrm3mP0Jv9Hrk/TF8py7ZGyM6JobvVK9hf6SeF6kFVr556xj9w2Ksm+/Faj1979lGqdnK&#10;XT99vcFgGEbxfu76TmHUHQ2G8X5erSdxb1Z889a8ig/j1br5O69eLZ4/31xFeoNwFHcPrCXDXq8P&#10;Lu5Nis+TFiF883da2ReQ2YsN8LdvTmE0GgxaZNuvPO+00i+RWyu7vwuO4rqsR1H4Id6Wdd/DvJLY&#10;rGwx33jtMSObrWNnjBfM2h3Drz3DXssYvlO4YtbuSOvMikbdNoj5TquCtTuQX4FswdoJmG8edkdh&#10;bB+T3TH8ja1d7n2PFrlfp8rezXzdHDV99/R9khz/Qr07hk+S1jF8pyOZ9aatcPeSfKocuhUew6wW&#10;MXbQCqfXmTux0bk7xCVPZX2KQ4vgWKkP0vq9pOJSn5H9Ix0O0u4SRzZ7IIaXtt7jDIL5zubYivm0&#10;cwYJfOfooMioGL6zO9m2i4wE+879gyIjFb6z2QXcmu1/DbzAeV5rRbnRilRAoBWJgEArerBbQUWV&#10;zpfJCppkadQNc6Amc4gbNUt1f8Ef2T03lmolcbhkrXrz0rdyx3M9YWfrLNx/ZcbzLV1cSwRn5/6t&#10;ff3OYKCwBbvG0Jm5f2uOuoUp1GW3heXmZJOcS2bno0Ezkk2DngbdEzJyQ9ySX2d57pYAB62mWP3E&#10;tNRzzjScefmNpRCt8EhE5vkwciG7zAV5pEgeTRJWqtB2zemU2dt4DYcGZYdvPMy0zIB65BTxm7Hr&#10;AbQU+XJsO0xtr12ZURsbZ/vgNmHWJ2adGw8TmZeqcS6ykovXVpZjVXVka+9AstBolB749Bk6leBW&#10;65RVcp0JqT5TqW6pgAyEvEKwVV/xk+Yc/AVNTSsgcy5+vXZf20NIQ29AlhBLJ4H8d0EFC0j+qYTE&#10;Ngr7fQyrzEU/Hka4EH7Pg99TLopLjjShEGF2pqntVe6aqeDFd+i6FzoqumiZIDYKnsKjaC8uFa7R&#10;BWU4YRcXpg1FFfz6XN5ViR5co1ph5fdP36moiG5OAgWl7Qt3sh4dOwUNfFzZas+SXywUTzMtrxke&#10;WlzrC0iMWhn9LVojYNrUGsOjxEbDfRB1u7LqyrnTdDUkWmuswdPF0cC6gZqTIx/yrNJPsMZPt2vB&#10;GpnakKtfkfWtFH7Fk0WBZ9dq+4LlVOHDgpxnlQRDxqx4YFMU5E/TWieWSjCVoLa4RxfVG+FOhvHQ&#10;bRCNCVLsT/C95KTvJef/VnLMxw58CjK7Vv3ZSn9r8q9NiVp9XDv/D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tp4Rp94AAAAKAQAADwAAAGRycy9kb3ducmV2LnhtbEyPwU7DMBBE&#10;70j8g7VI3KiTkEYljVNRJD6AglCPbrxNosbrNHbahK9ne4Ljzqxm3hSbyXbigoNvHSmIFxEIpMqZ&#10;lmoFX5/vTysQPmgyunOECmb0sCnv7wqdG3elD7zsQi04hHyuFTQh9LmUvmrQar9wPRJ7RzdYHfgc&#10;amkGfeVw28kkijJpdUvc0Oge3xqsTrvRcu8+2Y7xzzyT3H+ftv2cncf0rNTjw/S6BhFwCn/PcMNn&#10;dCiZ6eBGMl50Cp5TnhIUJOkSxM2PVxkrB1bi5QvIspD/J5S/AAAA//8DAFBLAwQKAAAAAAAAACEA&#10;mxsUEWhkAABoZAAAFAAAAGRycy9tZWRpYS9pbWFnZTEucG5niVBORw0KGgoAAAANSUhEUgAACWAA&#10;AAGPCAYAAADYsOteAAAACXBIWXMAAC4jAAAuIwF4pT92AAAAGXRFWHRTb2Z0d2FyZQBBZG9iZSBJ&#10;bWFnZVJlYWR5ccllPAAAY/VJREFUeNrs3e1uG2l6LuoqkqKoL9qR7e1xz3gjwUJmgPVjAQtY+Rkk&#10;J7DzJ0AOYR3APqucQI5jY//dQSYTz7TbbUmWKFmiLX5sPmS91ttsutuyVRI/rgt4UaWiu+muUtti&#10;8eb9lOPx+P8qAAAAAJbD9WT1JutssgaTdTRZV2VZXjo1AAAAAMAyKgWwAAAAgBVxPFkRxLoqZsGs&#10;67Ise04LAAAAAPCQBLAAAACAVRchrMvipjkrglnHTgsAAAAAcB8EsAAAAIB1ldqyUnPWpWAWAAAA&#10;AHDXBLAAAACATXNd3LRlXVXbXlmW104NAAAAAHBbAlgAAAAAN1JbVgSzjmJbluWl0wIAAAAAfI4A&#10;FgAAAMCvi2BW3pwV4wx7TgsAAAAAIIAFAAAA8PUihBXBrNScFcGsY6cFAAAAADaHABYAAADA3Utj&#10;DFNzVrRm9cqyvHZqAAAAAGC9CGABAAAA3J98jOFgso4m66osy0unBgAAAABWkwAWAAAAwHJIYwyj&#10;OSuCWddlWfacFgAAAABYbgJYAAAAAMstQliXxU1zVgSzjp0WAAAAAHgQzclqVasxWVsCWAAAAACr&#10;KbVlpeasS8EsAAAAALgT02BVMQtbxdqerLI69jMCWAAAAADr5bq4acu6qra9siyvnRoAAAAA+Ik8&#10;WBUrglft2/5LBLAAAAAANkdqy4pg1lFsy7K8dFoAAAAAWGOpySpt8/GBd0IACwAAAIAIZuXNWTHO&#10;sOe0AAAAALAi8vaq+fGBdRlN1iCWABYAAAAAnxMhrAhmpeasCGYdOy0AAAAAPID59qp8fGCdPhaz&#10;sNV1tcaT9SH/BQJYAAAAANxWGmOYmrOiNatXluW1UwMAAADAN5hvr8qbreoU97WG2Tbtj77kHxbA&#10;AgAAAOCu5GMMo379aLKuyrK8dGoAAAAAyOTtVanZqu6QVQpWRXvVp/GB1bFvIoAFAAAAwH1IYwyj&#10;OSuCWddlWfacFgAAAIC1lbdXzY8PrMt8e1U+PrA2AlgAAAAAPKQIYV0WN81ZEcw6dloAAAAAVkLe&#10;XjU/PrAu8+1VEa4aF7NmqwchgAUAAADAMkptWak561IwCwAAAOBBpGBVaq/KxwfWKW+vyscHLh0B&#10;LAAAAABWSdxwS21ZV9W2V5bltVMDAAAA8NXm26vy8YF1yturUrNVGh+4MgSwAAAAAFgXqS0rgllH&#10;sS3L8tJpAQAAAPgkb69K4wNTs1VdUntVBKsGxU/HB64FASwAAAAA1l0Es/LmrBhn2HNaAAAAgDWV&#10;t1fNjw+sy3x7VT4+cO0JYAEAAACwqSKEdZltI5h17LQAAAAAK2C+vWq7uBkfWJcUskrtVfn4wI0m&#10;gAUAAAAAP5XGGKbmrGjN6pVlee3UAAAAAPcotVelYFU+PrBOeXtVPj5w5JIsJoAFAAAAAF8mH2N4&#10;lbZlWV46NQAAAMA3yNur8vGBdcrbq+abrbglASwAAAAA+HbRlpWas44m67osy57TAgAAAFTy9qr5&#10;8YF1mW+vimYrIasaCGABAAAAQH0ihHVZ3DRnXQpmAQAAwNrK26vmxwfWZb69Kh8fyD0RwAIAAACA&#10;+5faslJzVgSzjp0WAAAAWHrz7VV5s1Wd8mBVPj6QJdByCgAAAADg3u1W60k6MB7HfdPpDdTUlnVV&#10;bXtlWfrUKgAAANyf+faqrWxbp3j9P8y2+fhAHth4PI5ms+3qy51ilruK74sdDVgAAAAAsPxSMCs1&#10;Zx3FtizLS6cGAAAAvlreXpWPD6z7NX5qr5ofH8gDGI/HB9XufMAqjY48+LV/hwAWAAAAAKy2GF2Y&#10;N2fFOMOe0wIAAABTebBqfnxgXebbq/LxgdyD8Xi8W/w8QNUubgJ2+ePfTAALAAAAANZTasxK2whm&#10;HTstAAAArKEUrIpwzfz4wLrMt1flzVbUYDwex/Xcrb5MIwDDfvZ9sPsQvzcBLAAAAADYLGmMYWrO&#10;itasXlmWPoULAADAMptvr8rHB9Ypb69KzVZCVncoGwE4H7D64hGAD00ACwAAAAAI+RjDq7Qty/LS&#10;qQEAAOCezLdX5eMD635NnNqr5scH8hXG43Fcs+3qyzxgtVPt3+kIwIcmgAUAAAAA/Jpoy0rNWUeT&#10;dV2WZc9pAQAA4Cvl7VX5+MA65e1V8+MD+QJzIwDzgNWDjwB8aAJYAAAAAMDXihDWZXHTnHUpmAUA&#10;AEAlb69KzVZpfGBdUrAqtVfl4wP5jPF4nNqo5gNWKRR34Cz9MgEsAAAAAOCupbas1JwVwaxjpwUA&#10;AGDtpPaqtPLxgXWZb6/KxwdSmRsBuFNdn3wEYDzWdqbuhgAWAAAAAHBf4qZ4asu6qra9six9EhkA&#10;AGB5zbdX5eMD65S3V6XxganZamONx+PURjUfsJpvsOIeCWABAAAAAA8tBbNSc9ZRbMuyvHRqAAAA&#10;7k2EeVKIJx8fWPfrwdReNT8+cGNkIwBDHrBK5z9/nCUkgAUAAAAALLMYXZg3Z8U4w57TAgAA8FXy&#10;9qp8fGCjxuecb6+KZqs0PnBtfWYEYNjProURgGtCAAsAAAAAWEWpMSttI5h17LQAAAD8pL0qjQ9M&#10;zVZ1Se1VKViVjw9cK9kIwHzc307x8wYrNogAFgAAAACwTtIYw9ScFa1ZvbIsr50aAABgjcy3V+Xj&#10;A+uUt1fl4wNX2mdGAMbXO9W+EYD8IgEsAAAAAGAT5GMMr9K2LMtLpwYAAFhS8+1V+fjAOuXtVfPj&#10;A1fGeDzOG6rycYBpBGD+OHwTASwAAAAAYNNFW1ZqzjqarOuyLHtOCwAAcE/yYFU+PrBOeXvV/PjA&#10;pfaZEYDt7JwZAci9E8ACAAAAAFgsQliXxU1z1qVgFgAA8JVSk1Xa5uMD6zLfXpU3Wy2V8XicN1Tt&#10;VOcmHwEYj7V9G7GsBLAAAAAAAG4ntWWl5qwIZh07LQAAsPHy9qr58YF1mW+vus62D+oXRgDuZOfF&#10;CEDWggAWAAAAAMDdiDc4UlvWVbXtlWV57dQAAMDamG+vyscH1ilvr8rHB9678Xi8W9yEytK4v3wE&#10;YP44bAQBLAAAAACAeqVgVmrOOoptWZaXTg0AACyl+faqvNmq7tcOKVg1Pz6wVp8ZARj2q60RgPAL&#10;BLAAAAAAAB5OjC7Mm7NinGHPaQEAgHuRt1elZqu6Q0YpWBUhq/nxgXduPB7nDVXzIwDDgW8D+HYC&#10;WAAAAAAAyyc1ZqVtBLOOnRYAALi1vL1qfnxgXebbq/Lxgd/sMyMA4+udat8IQLhnAlgAAAAAAKsj&#10;jTFMzVnRmtUry/LaqQEAYIPl7VXz4wPrMt9elY8PvLXxeBy/193qy0UjAPPHgSUjgAUAAAAAsPry&#10;MYZXaVuW5aVTAwDAmkjBqtRelY8PrFPeXpWPD/wi2QjAPEDVLm5GHRoBCGtAAAsAAAAAYL1FW1Zq&#10;zjqarOuyLHtOCwAAS2i+vSofH1invL0qNVul8YE/Mx6P4/ezXX25aATg9j38noElIoAFAAAAALCZ&#10;IoR1Wdw0Z10KZgEAcE/y9qo0PjA1W9UltVdFsGpQ/HR84PwIwDxgtVPcBMKMAAQWEsACAAAAACCX&#10;2rJSc1YEs46dFgAAbilvr5ofH1iX+faqj//6r/+6/S//8i/RbvW5EYC71WMAX00ACwAAAACALxFv&#10;YqW2rKtq2yvL8tqpAQDYWPPtVdvFTVtUbf7hH/6h+J//8382u93u8O///u9bjx8/bvyv//W/osnK&#10;CEDgQQhgAQAAAADwLVIwKzVnHcW2LMtLpwYAYC2k9qoUrMrHB96pf/qnf9qP7W9+85utP/zhD+X2&#10;9vbob//2b7cODw+LR48ejV6+fLnd6XTGLgmwbASwAAAAAACoS4wuzJuzYpxhz2kBAFhKeXtVPj7w&#10;m/zjP/7jTrfbnTZi/ff//t/3Yjv5ur23t9d+9OjR4K/+6q+2f/Ob34za7fboyZMng8ljo8nxocsB&#10;rBIBLAAAAAAA7ltqzErbCGYdOy0AALVLTVZpm48P/GIvXrxo/t3f/d103N/f/M3fdHZ2dprV8WmD&#10;1dbWVuPg4GD6eKfTGe7u7kaoajA5Pp78mo9CVsC6EcACAAAAAGBZpDGGqTkrWrN6ZVleOzUAAF8s&#10;b6+aHx/4i9IIwIODg8bLly+nAaqnT5/ubG1tTf/Zw8PDvUX/XKvVGne73cHOzs5wb29vFCGrdrs9&#10;fv78+cDlADaBABYAAAAAAMsuH2N4lbZlWV46NQDAhppvr4rxgWUxC1v9xP/4H/+j/dd//dfTUYJp&#10;BOD29nbz8PBwGrDa3d3d6nQ6XzRqcPLPXLdardHjx4+Hk/3B5N8zevnypbA8sPEEsAAAAAAAWGXR&#10;lpWas44KwSwAYH3Mt1d9Gh+YjwD8zW9+s3V4eDgNUC0aAXhbk39u2mQVIav9/f3h5Ovhs2fPBp1O&#10;Z+ySACwmgAUAAAAAwDqKxqzL4qY567Isy57TAgAsoU/tVf/8z//c3d/fbw0Gg500ArDb7bb39vam&#10;AavPjQC8rQhZbW1tjZ8+fXrdbrdHT548GUyeZ/To0aOhywFwewJYAAAAAABsktSWlZqzIph17LQA&#10;AHUZj8ftf/u3f9s7OTkp+/3+o+vr63asra2t7mTbuM0IwNuY/DuHk393hKqmYasXL158bLfb4+fP&#10;nw9cFYC7JYAFAAAAAAA3wayzbNsry/LaqQEAFhmPxwfVboSntl+9etW4uLjY/8tf/rIzGo2ixap7&#10;eXnZ6Pf7zbp+D61Wa9ztdqcjA/f29kaHh4eD7e3t0cuXL/0MA3CPBLAAAAAAAODz4s3LNM4wgllH&#10;sS3L8tKpAYD1Mx6PdyebFJjKA1bThqrT09P98/Pz9vHxcevjx4+No6Ojrevr63JyrFXn7+vw8PC6&#10;1WqNHj9+PNzf3x8eHBwMhawAlocAFgAAAAAAfJ00xjA1ZsU4w57TAgDLZTweR6Bqt/pyZ7JSWGq/&#10;2m4XVcAq9Pv98u3bt63z8/PmxcVF8/T0tDkYDBonJydbdf4+Dw4OpqMCnz59ep1CVs+ePRt0Op2x&#10;qwiw3ASwAAAAAADgbqXGrLSNYNax0wIAdysbATgfsJpvsFro1atXWx8+fIhgVev9+/eNq6urZq/X&#10;i9GBZV2/506nM9zd3R1FyKrdbo+ePHky6Ha7o0ePHg1dUYDVJYAFAAAAAAD3I7VlpeasaUirLEvj&#10;gwCgMh6Po4lqu/oyD1jtVPv5iMBf9ebNmxgVWL5+/bodowLPzs5adYesWq3WuNvtDh49ejRttHrx&#10;4sXHdrs9fv78+cAVBlhPAlgAAAAAAPCwIoAVbVkxxjCNM7wqy/LSqQFgHcyNAMwDVmkEYP74rZ2d&#10;nUVzVeP4+DiarJoRsrq8vGz0+/1mXf9NKWS1s7Mz3NvbGx0eHg62t7dHL1++FKwG2EACWAAAAAAA&#10;sLxSW1YEs44KwSwAlshnRgC2qxUO7uq5+v1++fbt21aErD5+/Ng4Ojraikar8/PzVp3/jYeHh9et&#10;Vmv0+PHj4f7+/vDg4GD47NmzQafTGfsOACARwAIAAAAAgNUTjVmXxU1z1mVZlj2nBYBvNTcCMMb+&#10;RcApHwEYj7Xrev5Xr15tnZ+fNy8uLpqnp6fNwWDQODk52arzv/ng4GA6KvDp06fX7XZ79OTJk4GQ&#10;FQC3IYAFAAAAAADrI7VlpeasCGYdOy0Am+0XRgBGqKpZfOMIwNuKkNWHDx8iWBUjAxtXV1cxQrA1&#10;GAzKup6z0+kMd3d3R48ePZqGrV68ePGx2+3G10PfIQB8KwEsAAAAAABYfymYdZZte2VZXjs1AKtr&#10;PB5HaKpZfZnG/eUjAPPH79WbN29iVGD5+vXrdowKPDs7a11eXjb6/X5tv59WqzXudruDnZ2d4d7e&#10;3ihCVu12e/z8+fOB7xYA6iSABQAAAAAAmysCWGmcYQSzjmJbluWlUwPwMD4zAjDsV9taRwDextnZ&#10;WTRXNY6PjyNs1Tg6OtqqO2QVDg8Pr1PIarI/2N7eHr18+VKoGIAHI4AFAAAAAAAsksYYpsasGGfY&#10;c1oAvs54PE4NVfm4vzQCMBws4++73++Xb9++bZ2fnzcvLi6ap6enzRgZOPm6VefzRsiq1WqNHj9+&#10;PNzf3x8eHBwMnz17Nuh0OmPfTQAsGwEsAAAAAADgNlJjVtpGMOvYaQE20WdGAMbXO9X+g40AvK1X&#10;r15tffjwoXFyctKKkNVgMIj9rTqf8+DgYLC1tTV++vTpdbvdHj158mTQ7XZHjx49GvruAmCVCGAB&#10;AAAAAAB3IbVlpeasaUirLEsjoYCVMh6P5xuq5kcA5o+vlDdv3kybrCJk9f79+0Y0WfV6vdZgMCjr&#10;es5OpzPc3d2NUNU0bPXixYuP7XZ7/Pz584HvNgDWhQAWAAAAAABQpwhgRVtWjDFM4wyvyrK8dGqA&#10;+/SZEYDtaoWDdfjvjJDVx48fy9evX7evr6/Ls7Oz1uXlZaPf79fWxNVqtcbdbnews7Mz3NvbGx0e&#10;Hg5iZKCQFQCbQgALAAAAAAB4KKktK4JZR4VgFnBL4/E4wlPb1ZeLRgDGY+11++8+OzuL5qrG8fFx&#10;hK0aR0dHWxG2Oj8/b9X5vIeHh9etVmv0+PHjYYSstre3Ry9fvtR0CMDGE8ACAAAAAACWTTRmXRY3&#10;zVmXZVn2nBbYDHMjAPOAVYSqmsUKjwC8jX6/X759+3Y6MvDi4qJ5enraHAwGjZOTk606n/fg4GA6&#10;KvDp06fX+/v7w2iyevbs2aDT6Yx9dwLAYgJYAAAAAADAqkhtWak5K4JZx04LrIbxeByhqfkAVT4C&#10;MD2+UV69erX14cOHCFa13r9/37i6umrWHbLqdDrD3d3dUYSs2u326MmTJ4Nutzt69OjR0HcqANye&#10;ABYAAAAAALDqUjDrLNv2yrI0FgtqNjcCMBqq0gi8/Wq7liMAb+vNmzcxKrB8/fp1O4Wser1eazAY&#10;lHU9ZwpZPXr0aNpo9eLFi4/tdnv8/Pnzge9cALhbAlgAAAAAAMC6igBWGmcYwayj2JZleenUwC8b&#10;j8cH1e6iEYDhwFn6qbOzswhVNY6Pj6PJqjn5unV5edno9/u1tXq1Wq1xt9sd7OzsDPf29kaHh4eD&#10;7e3t0cuXLwVQAeAeCWABAAAAAACbKI0xTI1ZMc6w57SwzrIRgCEPWG30CMDb6Pf75du3b1sRsvr4&#10;8WPj6Oho6/r6ujw/P2/V+byHh4fXrVZr9Pjx4+H+/v7w4OBg+OzZs0Gn0xm7KgDw8ASwAAAAAAAA&#10;bqTGrLSNYNax08KyGo/HEZjarb5cNAIwf5wvkEJW5+fnzYuLi+bp6WlzMBg0Tk5Otup83oODg+mo&#10;wKdPn1632+3RkydPBkJWALAaBLAAAAAAAAB+XWrLSs1Z05BWWZbGfFGLbATgfMDKCMA78urVq60P&#10;Hz5EsCpGBjaurq5ihGBrMBiUdT1np9MZ7u7ujh49ejTY29sbRsiq2+3G10NXBABWlwAWAAAAAADA&#10;14sAVrRlxRjDNM7wqizLS6eGeePxOEb9bVdf5gGrnWo/Hms7U3fnzZs3MSqwfP36dTtGBZ6dnbXq&#10;Dlm1Wq1xt9sdRMgqGq1evHjxsd1uj58/fz5wRQBgPQlgAQAAAAAA1CO1ZUUw66gQzFpLcyMA84CV&#10;EYD35OzsLJqrGsfHxxG2ahwdHW1dXl42+v1+s87nPTw8vN7Z2Rnu7e2NJvuD7e3t0cuXL7XiAcAG&#10;EsACAAAAAAC4X9GYdVncNGddlmXZc1qWy3g8jtBUs/hpgKpd3DRUpce5B/1+v3z79m3r/Py8eXFx&#10;0YyQVTRaTb5u1fm8EbJqtVqjx48fD/f394cHBwfDZ8+eDTqdzthVAQASASwAAAAAAIDlkNqyUnNW&#10;BLOOnZa7MzcCMMb+RXjHCMAl8urVq60Usjo9PW0OBoPGycnJVp3PeXBwMB0V+PTp0+t2uz168uTJ&#10;oNvtjh49ejR0RQCALyGABQAAAAAAsNxSMOss2/bKsjTqrDIejw+q3fmAVWqoOnCWlsebN2+mTVYn&#10;Jyet9+/fN66urmKEYGswGJR1PWen0xnu7u5GqGoatnrx4sVHISsA4K4IYAEAAAAAAKymCGClMYaD&#10;yTqarKuyLC/X4T8uGwEY8oCVEYArIEJWHz9+LF+/ft2OUYFnZ2ety8vLRr/fr+2atVqtcbfbHezs&#10;7Az39vZGh4eHgxgZ+Pz584ErAgDUSQALAAAAAABg/aQxhqkxK8YZ9h76NzUejyN8s1t9mUYAhv1q&#10;mz/Okjs7O4vmqsbx8XGErRpHR0dbEbY6Pz9v1fm8h4eH161Wa/T48eNhhKy2t7dHL1++1AgHADwY&#10;ASwAAAAAAIDNESGsy+KmOeu6LMvjb/2XZiMA5wNWRgCuuH6/X759+3Y6MvDi4qJ5enrajJGBdYes&#10;Dg4Opk1WEbLa398fRpPVs2fPBp1OZ+yqAADLRgALAAAAAACA1JaVmrNi9SerUT2eB6x2qn0jANfI&#10;q1evtj58+NA4OTlpvX//vhEhq8n+Vp3PGSGrra2t8dOnT6/b7fboyZMng263O3r06NHQFQEAVknL&#10;KQAAAAAAANgY25P1tNqPUFW32v8ue/zJZJ1XK0JY/zVZPxazcNb7ybqYrIFTuXrevHkTowLL169f&#10;t1PIqtfrtQaDQVnXc3Y6neHu7m6EqqZhqxcvXnxst9vj58+f+x4CANaGBiwAAAAAAIDVF6GqCE+1&#10;J+tZdeyguGmu+u03/vuj6SpCOifFLJQVDVl/rr7+oZiNM+xXiwd0dnYWoapGhKyur6/Lydety8vL&#10;Rr/fr62trNVqjbvd7nRk4N7e3ujw8HCwvb09evny5bUrAgBsAgEsAAAAAACA5ZQ3VOUBq9Rg1S1u&#10;AlYPpVGtaMuKEYa9yTqarHeT9cdi1pb1odpyR1LI6vj4OBqtGkdHR1sRtjo/P691+s3h4eF1q9Ua&#10;PX78eLi/vz88ODgYClkBAAhgAQAAAAAA3LfURjUfsIpwVT4icJVFW1Y0LkUjVgSzYnxhtGRFY9Z/&#10;FrPAVgSzTn07LNbv98u3b9+2zs/PmxcXF83T09PmYDBonJycbNX5vAcHB9NRgU+fPr1OIatnz54N&#10;Op3O2FUBAPjMD78CWAAAAAAAAN8sNVSFPGB1sODxTRctTYNi1pYVQaxox/p+sn4sZkGt99WxwSac&#10;jFevXm19+PAhglWt9+/fN66urqLdqjUYDMq6nrPT6Qx3d3dHjx49Guzt7Q2fPHky6Ha78fXQtycA&#10;wO0JYAEAAAAAACy2aARg+K7aLsMIwHUSjVkROoqWrGjOioDWD8UsmBVjDc+q4/1V+w978+ZNjAos&#10;X79+3Y5RgWdnZ626Q1atVmvc7XYHEbKKRqsXL158bLfb4+fPnw98qwEA3C0BLAAAAAAAYNOkhqoY&#10;+fes2k8jAPPHWQ6NakVbVowzjGDWm2IW1HpVzNqyPlTbB3N2dhbNVY3j4+NosmpGyOry8rLR7/eb&#10;dT1nClnt7OwM9/b2RoeHh4Pt7e3Ry5cvr33bAADcHwEsAAAAAABgHSwaAdiujs8/znqI9qgIN0Uj&#10;VgSzYnxhtGRFY9afJ+vdZMVIvdO7esJ+v1++ffu2dX5+3ry4uGgeHR1tRaPV5OtWnf+hh4eH161W&#10;a/T48ePh/v7+8ODgYPjs2bNBp9MZ+zYAAFiCH0zH4/H/Xe2PJiul4YfVKqpj6Ye3E6cMAAAAAAC4&#10;JxGYSgGqfBzgdwseh1wEomLUXrRlRXNWtGN9X60IaqXGrIXj+F69erWVQlanp6fNwWDQODk52arz&#10;N3xwcDAdFfj06dPrdrs9evLkyaDb7Y4ePXo0dDkBAJZbBLD+9y1+/U4x+yRBhLJG1bGP2eN5cKv3&#10;uR9aAQAAAACAjbZoBOBBtfLH4a7F+1zRnHVyeXn5cTAY9C4uLt5O1vG7d++OT05OPpydnV1NjtcS&#10;eup0OsPd3d0IVU3DVi9evPgoZAUAsPpuG8C6jRTWCpfVfgSyFgW3rqoFAAAAAACspryhKo37y0cA&#10;doubgBXciw8fPpSj0ai8urpqTLbFx48fyxgZOBgMyrlf2ignhsPh+/F43J9szye/9u1knZ2fn3//&#10;/v373uTf9aHf73/4tedstVrjbrc72NnZGe7t7Y0iZNVut8fPnz9XXAAAsKbqDGDdRrtaIeZ0px96&#10;I5Q1H9wS1gIAAAAAgPvxuRGAcaxdGAHIEkiBqhS26vf7nwtZfY3IZUV460MEsyb/zneTFeGso0aj&#10;8efJsZOtra3LnZ2ds+3t7dHLly+vXREAgM2zLAGs24hA1k61H8GsVMkanziYD27FD7nnLjMAAAAA&#10;APxE3lC1aARgehyWQrRXffjwoRGhqghXpSar2Nb5vNFcFaMC0zbarSJo1Wg04uFWMXuvqlfM3o86&#10;nawfJ+v7yTouZu9dnbp6AADrbxUDWLe1X21j5OE420+icatR7Z/4lgAAAAAAYEUtGgEYvqu2RgCy&#10;9NKowAhbRbgq9uNYnc8Z4apmsznudDrjRqMRAatp0CoCV1/5r4ySgAiGxftO/Wp7VMzCWT9M1vvJ&#10;uihm4S0AANbAJgSwbmOnuGnOSiMP87DWZTH7NEPo+cEYAAAAAIB78Ntqu2gEYP44rIQYFViNDIxG&#10;qyLtR9iqLilQFWGraK/a2dkZpbDVPf6nN6oVbVkxzSWCWdGUFcGs15N1VswCW33fJQAAq0UA6+u1&#10;sxe3EcyK4FYEstKrgzQGMQhrAQAAAACQyxuqUoCqXR2ffxxWTowHjGBVarRKIwPjWF3PGcGqGA8Y&#10;YavJ+rR/zyGrrxHnJN5TiuBVvL90XNwEs6Ix610xG2d44TsLAGBJf6ATwLoX8UPzTrXfr36QLoqb&#10;kNZ8cOvKKQMAAAAAWDkRmFoUoPpuweOw8lKgKhqtRqNR2e/3y+FwWEbYqs7nrdqrpqMDo9UqQlZx&#10;bE1Pc0xmifeR4sP+0Zx1OlnfF7Nw1pvJGlbHAAB4QAJYy2m/2r4vbkYexicb5oNb19UP2wAAAAAA&#10;1CdvqHpW7R9UK38c1k60V1WjAqcNVhGuimPRbFXn80a4qtlsjjudzqeQVTRaRfCKqXifKN43ijGG&#10;/Wp7VMzCWdGalRqzTGgBALgHAlirb6f6ITtCWelVR4xETMGtfnb8xOkCAAAAAJiK8FS32l80ArBb&#10;3ASsYO2lUYFV2KpI4wPrfM4IVUW4KkJWjUZjOiowHXNFvlqjWvEB/njvKN4bSmMMXxWzD/8LZgEA&#10;3DEBrM2SwlrX1UrBrWb1eB7c6vnhGwAAAABYMfmIvzxgFcfahRGAbLg0KjCCVSlkFYGrCF7VJQWq&#10;otEq2quq8YHTsJUrcq+iLSveD4oP7sd7Q8fFbIRhCmgdVY/1nSoAgK/4YUsAi89oVyvEJyG2ilkg&#10;a1FwS1gLAAAAAKhThKYiPPW5EYDpcdh4MSawClZNtzEyMB2r6zkjWBXjASNsNVlFGhUYYStXZCXE&#10;h/PjfZ54vyeasyKM9WO1IqSVxhkCAPAZAljchQhi7VT7KayV9tvFz4NbV04ZAAAAAGy8+YaqFLAy&#10;AhB+RRoVmBqt+v1+ORwOp2GrOp+3aq8qos0qWq0icJXCVqyleF8nvqeiJSuasd4Ws1BWbKM1K4JZ&#10;p04TAIAAFg9jv9rGnPE08vCs+GmIK260RGjr3OkCAAAAgJXy22q7aARg/jjwC1LIKpqrosEqwlVx&#10;LMYH1vm8Ea5qNpvjTqczTqMChayY06hWvIcTH7qPUFa0Zr2brFfF7P2feK/H9BQAYGMIYLHsIpSV&#10;mrPSq7vLYnFw68TpAgAAAIBa5CP+8oCVEYDwjSJQlYWtimp84PRYXaK5KhqsImxVtViN0zFXhG8Q&#10;bVnxnk60ZcX7OjG+8Li4CWgdVY/1nSoAYO1+EBLAYo20i5vmrHzkYbN6PD6JkW4CCWsBAAAAsOni&#10;Xlka95cHqL5b8DjwDdKowBS2ijaraLWKsFVdzxmNVdFcFcGqyUrjA6dhK1eEBxAfrI9GrF4xe78m&#10;RhhGMCver4mgVowzvHCaAIBVJYDFpopQVj7ycKv6wX9RcKtXqMkFAAAAYHWkhqr4sOKzat8IQKhZ&#10;ClSlsFW/3689ZBUiWJVCVmlUYBxzRVgR8V5M/D8SQaxoxno7Wd8Xs3GGf56s4WSdOk0AwLITwIIv&#10;s19tY+Rhp5gFsuKFQLv4eXDryukCAAAA4I7FqL9utZ8HrFJDVbe4GQcI1CQbFTgNV0XIajgcltFo&#10;VefzVu1VRYwMjDGB1djA6TFYU41qRVtWvO+SxhhGQOtVcdOY5QP0AMBSEMCCGl4LF7MwVjRnpdr2&#10;s+p4Hty6rl44AAAAALCZ8hF/ecDKCEB4YDEqMIWsIlwVwas4VudzRriq2WyOO53OOI0KjKBVBK5c&#10;Efgkwo7xHky81xLBrBhfeFzMAlox1jDasgSzAID7/yFFAAseVAprxYuEcbUfoaz54JawFgAAAMDq&#10;iNBU3N/JRwAeFDcNVUYAwhKIUYHVyMAIWxVpP8JWdUmBqghbpVGBQlZwd/+LFbPgVXxAPt5TiUBW&#10;BLNivGGMNexXCwDgzglgwepoFzfNWVGtu1XcjDucD26dOF0AAAAAdypvqMoDVkYAwhKLkNVoNCqj&#10;vSqCVdFmFa1WEbaq6zkjWBXjASNYNVmf9qPRyhWBBxHvocT/8/HeSQSwYoxhBLLeTdafi5txhgAA&#10;X00AC9b3xURqzkphrXz8YR7c6hWqeAEAAIDNldqo5gNWcQ/FCEBYASlQlcJW/X6/HA6H09GBdT5v&#10;tFdF2CrarCJklRqtXBFYGY1qxQfc432TCGXFCMMIaL0qZu+vnDpNAMCXEMACwn61jZGHnWIWyHpf&#10;zEJc8aJjWNwEt66cLgAAAGDJpYaqkAesDhY8DqyAaK+qRgVOG6xSk1XdIasIV6WRgbGtmqymYStg&#10;bcWfK/EB9vhQe7wn8pdi9v5JjDOMsYYRyorGLB9uBwBufoAQwAJuaae4ac5KNyrPquPzwS1hLQAA&#10;AOCu5G1UeYDqu2prBCCsgTQqsApbFRG4imN1PmeEqiJc1el0xo1GYzoqMB1zRYD5PzKK2Xsh8R5J&#10;jDA8KmbNWb1q268WALBhBLCAOrWLm+asuFkRwa2o8k03SGPeerRvXVfHAQAAgM2TGqriHsKzaj+N&#10;AMwfB9ZEGhUYwaoUsorAVQSv6pICVdFklUYFprCVKwLcgXj/I5qz4n2PCGC9LmaBrHjv40/FLLR1&#10;4TQBwPoSwAKW6cVJPvJwq7hp0FoU3AIAAACW16IRgO1icYMVsIZiPGBqr4pgVRoZGMfqes4IVsV4&#10;wAhbTVaRRgVG2MoVAR5Io1rxHke85xGhrGjNivasPxaz90NOnSYAWH0CWMCqSs1Zl5PVKW6CW6lx&#10;K6RRieawAwAAwLfLRwDGqL9utf/dgseBDZACVanRqt/vl8PhsIywVZ3PW7VXFdFmFa1WEbgSsgJW&#10;TPw5Ge9hRFtWvKfxl8k6K2YBrTfFLLAlmAUAq/SXuwAWsAF2qhcy0Zy1V8wCWe+LnzZupeDWldMF&#10;AADAhlk0AvCgWvnjwAaK9qoYDxhBqwhcRbgqjkWzVZ3PG+GqZrM57nQ6n0JWqdEKYM21itn7GPEB&#10;82jKisasCGb9UMxCWReFD54DwNIRwAL4qRTW6lUvcprVC5xFwS1hLQAAAJZV3lCVxv3lIwC7xU3A&#10;CqBIowKrsFVRNVtNj9UlQlURroqwVRWwGqdjrgjAz//YrLbxYfNoznpdzIJZJ9W2Xy0A4AEIYAF8&#10;vXa1IqwVH73bKma1wCm4FS960qjEc6cLAACAb/S5EYBPq9enRgACvyiNCkxhq2izqjtkFY1V0VwV&#10;IavYr8YHTsNWrgjAnYj3I2KkYbwPER8cf1XMPlj+42T9Of74L2atWQBAjQSwAO7vBVA+8jCFteJF&#10;Ubv4eXALAACAzZEaqkIa95ePAMwfB/hFMSawaq+abiNklY7V9ZwpZBXtVZNVpFGBEbZyRQAeTKNa&#10;0YoV7038qZhN+Yi2rAhpRTDr1GkCgLshgAWwnFJz1uVkdaoXRx+LWYgrD25F+5ZZ7wAAAMtn0QjA&#10;8F21NQIQ+GrZqMBpuKrf75fD4XAatqrzeav2qiLarGJMYDU2cHoMgJURf1fEh8HjvYV4j+GomDVm&#10;/Ve1H6Gsi8J7DwBwu79gBbAAVt5OcdOctVe9KHpf3DRupeCWsBYAAMC3yxuq5kcA5o8DfLMYFZhC&#10;VhGuiuBVHKvzOSNc1Ww2x51OZ5xGBUbQKgJXrgjA2mtV23i/IUJYb4tZMCveX4jmrH61AIA5AlgA&#10;m6Vd3DRnpZGH8cmWFNyK49G+dVUtAACATbBoBGC7Oj7/OMCdikBV1mhVVOMDp8fqkgJVEbZKowKF&#10;rAD4BfFeQjRnxYSOeO8gRhhGOCuCWjHaMN5fuHCaANhkAlgA/NILqtScFZ+s3CpmYa1OcdO4lUYl&#10;njtdAADAkonA1KIA1XcLHgeo1YcPH6K9qkxhq2izilarCFvV9ZwRrIrxgBGsmqw0PnDaaOWKAHBX&#10;f91UK1qxIpgVYayzyfpxsv44WcNiNtIQANaeABYAdyU1Z8XIwwhpRSgrbiLGp8YjrJWPSgQAAPha&#10;eUPVs2r/oFr54wD3KgWqUtiq3++Xw+FwOjqwzudN7VURsorAVWq0ckUAeEDxd1+8H5AmbxwVsw94&#10;xzjDN8Xs/QPBLADW6y8/ASwAHkCEsUbVi6wYf5iCWzvFz4NbAADA+ovwVLfaXzQCsFvcBKwAHkw2&#10;KnDaYJWarOoOWcWowDQyMLYRuEphKwBYMa1qG/f/Y2xhjDL8r+rrH6tjA6cJgFUjgAXAssubs6JZ&#10;K2ryFwW3el6UAQDAUslH/OUBqzjWLowABJZYGhUYYasIV8V+HKvzOSNc1Ww2x51OZ5xGBUbQKgJX&#10;rggAGyDeB4hAc9z/j3v/r4pZOCveG4jRhv1qAcBSEsACYJ20i5vmrNhuFbNa4xTcipBWGpV45XQB&#10;AMBXidDUdvH5EYDpcYClFqMCq5GB0WhVpP0IW9UlBaoibJVGBaawlSsCAAs1qhXhq7iv/x/FrCUr&#10;2rL+GH+lV18DwIMSwAJgU8WnaVJzVrx4S2GtrerrXvHTUYkAALDO5huqUoDqu2prBCCwkmI8YASr&#10;UqNVGhkYx+p6zghWxXjACFtN1qd9ISsAuFPxd3nc54/JGHE//4didi8/xhm+qfZPnSYA7u0vJgEs&#10;APgiqTkrRh52qhdvEc6KkFZq3Er1yAAAsCx+W20XjQDMHwdYWSlQFY1Wo9Go7Pf75XA4LCNsVefz&#10;Vu1V09GB0WoVIas45ooAwINrVdu4dx8hrPjwdTRnRVArmrOiMWvgNAFwlwSwAODu5c1Ze8VNcGun&#10;+HlwCwAAbitvqMoDVkYAAmsr2quqUYHTBqsIV8WxaLaq83kjXNVsNsedTudTyCoarSJ4BQCsnGjM&#10;Sh+kjvW6WhHM+lMxG3PYd5oA+BoCWADwsPLmrGjWGhc/DW7F2q9eAPpEDgDA+orA1NNqf9EIwPxx&#10;gLWVRgVWYasijQ+s8zkjVBXhqghZNRqN6ajAdMwVAYCN0KhWhK/inny0ZUVzVnyI+t+L2b35C6cJ&#10;gF8igAUAqyM+nbNo5GEKbkVIK41KvHK6AACWQmqoip/fnlX7RgACGy2NCkxhq2izisBV7NclBaqi&#10;0Sraq6rxgdOwlSsCAHxG3IOP+/IRwIr77z8Us3GG30/WX4rZffhTpwmA6V8aAlgAsLZSc1bcTO5U&#10;Lwy3itkneeJ4PioRAIAvF6P+utV+HrBKDVXd4mYcIMBGijGB0V4VYavYRsgqHavrOSNYFeMBI2w1&#10;WUUaFRhhK1cEALhjrWobH5iOEFbcf/+P6ut0DIANIoAFAIQIY30sZp/YifGHEcoaFYsbtwAA1lE+&#10;4i8PWBkBCPAZaVRgarTq9/vlcDichq1qfQE7a68qos0qWq0icJXCVgAADywas9K99FivqxX32aM1&#10;K0YZDpwmgPUjgAUA3FYe1upU+/1icXALAOChRWgqwlP5CMCD4qahKj0OwAIpZBXNVdFgFeGqOBbj&#10;A+t83ghXNZvNcafTGadRgUJWAMAKa1Qr7qFHACvasqIlK+6j/3sxu8fed5oAVpcAFgBQp7w5q129&#10;sIwXkSm4FSGuNCrRp34AgC+VN1TlASsjAAG+UgSqsrBVUY0PnB6rSzRXRYNVhK2qFqtxOuaKAAAb&#10;Iu6fR2tW3De/nKw/F7P76d8Xs8as2L9wmgBW4A90ASwAYEnEi8xFIw+3JmtYzMJaefsWALB+fltt&#10;5wNW8bOBEYAA3yiNCkxhq2izilarCFvV9ZzRWBXNVRGsmqw0PnAatnJFAAB+UauYfXA5PsB8VMzu&#10;l0dz1km1Tp0igOUhgAUArKrUnBU37aNR610xq3Deqo7HG7UpuAUAPJx8xF8esDICEKAGKVCVwlb9&#10;fr/2kFWIYFUKWaVRgXHMFQEAuHPxYeb42S5CWNGO9baYNWedFbPWrDhm4gTAPRPAAgA2Qd6ctVfM&#10;Pik0Km4at+IFa6s6DgD8uryNKg9QfVdtjQAEqFE2KnAaroqQ1XA4LKPRqtYXVrP2qiJGBsaYwGps&#10;4PQYAAAPrlGtuM8dIw3/q5g1Z8UHlv+9OtZ3mgDqIYAFAPBTeXNWNGtdFrNPC6Xg1nUxa986caoA&#10;WEO/zf4+fFbtpxGA+eMA3IM0KjDCVhGuiv04VusLonZ73Gw2x51OZ5xGBUbQKgJXrggAwEqKkH58&#10;CDnCV3G/O9qyYqLEj5P1p2J2L/zCaQL4xj9sBbAAAL5a3pwVb0wPqhexKbiVwlq9QuUzAA8nmqi6&#10;1X4esFrUYAXAPYtRgdXIwGi0KtJ+hK3qkgJVEbZKowKFrAAANlLc345713EPO9qyTotZKOvH6tip&#10;UwTwZQSwAADuT2rOyoNbW8VN41aMRHxfCGsB8OvyEYB5wOq7BY8D8MAiZDUajcrUaBVtVjE6MMJW&#10;dT1nBKtiPGAEqybr0340WrkiAAD8iriHHT+rxv3saMd6W8yas44n600hmAXwMwJYAADLKQ9jxfjD&#10;qISOUSMR2IpPHuWjEgFYH4tGAB5UK38cgCWTAlUpbNXv98vhcFhG2KrWFw47O6MIW0WbVYSsUqOV&#10;KwIAQA0a1YoPF8c0iP8qZs1ZEdT6z2IW1vIBY2AjCWABAKy+PKyVxh+m4NZ84xYA9y9vqErj/vIR&#10;gN3iJmAFwBKL9qpqVOC0wSo1WdUdsopwVRoZGNuqyWoatgIAgCUQPw/HfegIZcX96WjLig8VxyjD&#10;GGmYAlsA6/sHoQAWAMBGyZuz2tWL3hTcOqt+TRqVCMDnfW4E4NPqz1cjAAFWWBoVWIWtighcxbE6&#10;nzNCVRGu6nQ640ajMR0VmI65IgAArLD4cHDcg47JDj8Us5asCGVFOCuNOARYeQJYAAB8Tt6c1a5e&#10;JEdgK8Ygfpis62LWvnXmVAFrJDVUhTTuLx8BmD8OwApLowIjWJVCVhG4iuBVXVKgKpqs0qjAFLZy&#10;RQAA2DBx/zmasyKEdVZtoznreLLeTNapUwSsEgEsAADuSmrOyoNbqSVgvnEL4D4tGgEYvqu2RgAC&#10;rKkYD5jaqyJYlUYGxrG6njOCVTEeMMJWk1WkUYERtnJFAADg13+krlbcX452rO+LWXNWNGj9Z3XM&#10;PWZg6QhgAQDwEPLmrL3Jele9qN6qXkg3q8eunCrgF6SGqgh4Pqv20wjA/HEA1lgaFZgarfr9fjkc&#10;DssIW9X6A+2svaqINqtotYrAlZAVAADUJn6+j/vG8SHfNM7wbTH7UHCMNDyvHgN4mD+kBLAAAFhy&#10;eXNWp3pxHfaqF9dhu3qBDay+RSMA29Xx+ccB2BApZBXNVdFgFeGqOBbNVrX+INpuj5vN5rjT6YzT&#10;qMDUaAUAACyNmMgQ949TMCvGF/6lmLVnxbELpwiomwAWAADrJG/Omg9upcatNCoRuD8RmFoUoPpu&#10;weMAbLA0KrAKWxURuIr9OFaXaK6KBqsIW8V+hKzSMVcEAABWWtwvjuasuB8c94d/LGYBrTfVEswC&#10;7owAFgAAmyw1Z8UL8XiDLQJbMQbxw2RdFz8dlQj83KIRgAfVyh8HgE/SqMAUtoo2q7pDVtFYFc1V&#10;EbKK/Wp84DRs5YoAAMDGaVQr7g1HCCuasiKY9W6yXhWzBi2AWxHAAgCALxM11pfVfgpupdkz841b&#10;sMoiPNWt9heNAOwWNwErAFgoxgRW7VXTbYSs0rG6njOFrKK9arKKNCowwlauCAAA8AXi9Up8WDfu&#10;86Zxhm+LWXNWjDSMgJb7v8DiP0AEsAAA4M7lzVnzwa1e8dNRiXAf8hF/ecAqjrULIwAB+ArZqMBp&#10;uKrf75fD4XAatqr1B61Ze1URbVYxJrAaGzg9BgAAUJO4zxvhqxhnGMGsaM6KUNb31bG+UwSbTQAL&#10;AAAeVt6c1a5euKcX9O+r/dS4BfOeVt8fnxsBmB4HgK8WowJTyCrCVRG8imO1/oDUbo+bzea40+mM&#10;06jACFpF4MoVAQAAlkh82DY+hJKCWefV9k21Lpwi2AwCWAAAsFov5sP8yMOt4qfBrUunaqXNN1Sl&#10;ANV31dYIQADuXASqskarohofOD1WlxSoirBVGhUoZAUAAKyJRrUikHVUzMYYxjbGGL6arFOnCNaL&#10;ABYAAKyv1JwVwa14I7NfveiP0NZ18dPGLer322q7aARg/jgA1OLDhw/RXlWmsFW0WUWrVYSt6nrO&#10;CFbFeMAIVk1WGh84bbRyRQAAgA0Ur7/ifm3cq40wVowwjGBWNGj9pTo2cJpgBf/nFsACAACKnzZn&#10;NYqbsFa4qm4KXHvx/zN5Q1UKULWr4/OPA0DtUqAqha36/X45HA6nowPrfN4qWDUdHRiBq9Ro5YoA&#10;AAB8sbhHG/df0zjDaMmKUNaP1bG+UwTLSwALAAC4rbw5az64dVXtN7P9VROBqUUBqu8WPA4A9y4b&#10;FThtsEpNVnWHrCJclUYGxjZarVLYCgAAgNrEvdZ4vZeCWdGSFa1ZEc46Lkw5gKUggAUAANR9cyA1&#10;Z80Ht95nv+Y+wlp5Q9Wzat8IQACWVhoVGGGrCFfFfhyr8zkjXNVsNsedTmecRgVG0CoCV64IAADA&#10;UmlU67yYBbJ+rLZvJ+tVIZgF90oACwAAWCYpjJUHt7aKxY1b4WCyutX+ohGA3erXAMBSilGB1cjA&#10;aLQq0n6EreqSAlURtkqjAlPYyhUBAABYedGWFfdXY2RhtGV9X9wEs36otsBd/48ngAUAACyZ3cn6&#10;XbX/pLgJU/2+2u5M1stq/6TaRlDrvNq/Km4atfJ9AHgQMR4wglWp0SqNDIxjdT1nBKtiPGCErSbr&#10;076QFQAAwEaLD7jGvdQ0zvC0mI0y/LFaA6cIvo4AFgAAcF8iNBXhqd3iJkD1pFrhd9VjdYmA1nW1&#10;/67aXhc3wa18HwBuJQWqotFqNBqV/X6/HA6HZYSt6nzeqr1qOjowWq0iZBXHXBEAAABuIRqz4vVr&#10;GmP4rtpGOOtNMWvTAn6BABYAAPAt8gBVhKoiQJU3VOWPr5K8OStCWemTXyfZrzlx+QE2S7RXVaMC&#10;pw1WEa6KY9FsVefzRriq2WyOO53Op5BVNFpF8AoAAABq1KhW3CONxqy4J5rGGb6arAunCGYEsAAA&#10;gEXSuL98BGDeUPV7p+iTCGf1qv0IbaVPg/WKxcEtAJZcGhVYha2KND6wzueMUFWEqyJk1Wg0pqMC&#10;0zFXBAAAgCUTbVnRmhX3QiOM9X0xG2cY+z9UW9is/ykEsAAAYGOkEYDhD9X2PkcAMpPCWBHOSiMP&#10;88atPLgFQE3SqMAUtoo2qwhcxX5dorEqmqui0Sr2q/GB07CVKwIAAMCaaBWz+5tpnGGsN9XXPxbu&#10;fbKmBLAAAGC1RWDqd9V+GgEY8garJ07TyoqA1nW1/67aXheLg1sAzIkxgdFeFWGr2EbIKh2r6zlT&#10;yCraqyarSKMCI2zligAAALDBojErXo+nYNbb4iacFavvFLHKBLAAAGA5pQBVBKpeVvtGAPJL8jBW&#10;BLTmxx/mwS2AtZFGBaZGq36/Xw6Hw2nYqs7nrdqrimizijGBEbhKYSsAAADgizWqFfcuY3xhBLRi&#10;nOHral04RawCASwAALg/eRtVGgEYIwEXBaygThHO6lX7EdpKny7Lxx+eOE3Askghq2iuigarCFfF&#10;sRgfWOfzRriq2WyOO53OOI0KFLICAACAexEfrIrWrLh3GW1Z3xc3wawIar1ziliqb1gBLAAA+Cb5&#10;CMAIVz2t9lNDVR6wglWVwlgRzlo0/jAPbgF8tQhUZWGrohofOD1Wl2iuigarCFtVLVbjdMwVAQAA&#10;gKXUKmb3I9M4w1gR0DqutnDvBLAAAGCxCE1FeCofAZg3WBkBCIvlzVnpU2j5+MM8uAVsoDQqMIWt&#10;os0qWq0ibFXXc0ZjVTRXRbBqstL4wGnYyhUBAACAtRGNWXF/IQ9m/aWY3aeMrQ+RUhsBLAAANkke&#10;oIpQVYSr8oaq/HGgfhHKus7258cf5sEtYIWkQFUKW/X7/dpDViGCVSlklUYFxjFXBAAAADZao1oR&#10;xIpQVgS00jjDV8VszCF8EwEsAABW3edGAP6u+HnAClhdeXNWbNNNkXz84YnTBPcnGxU4DVdFyGo4&#10;HJbRaFXn81btVUWMDIwxgdXYwOkxAAAAgFuIexjRmhX3GiOMlQezfihuGv7h17+ZBLAAAFhSaQRg&#10;+EO1zRuqUsAKYF4EsnrZ/qLxh3lwC/gFMSowhawiXBXBqzhW53NGuKrZbI47nc44jQqMoFUErlwR&#10;AAAA4B60itn9w++LWWvW22odV8fgJwSwAAC4T4tGAIbfL3gc4L7kzVnpU235+MM8uAVrKUYFViMD&#10;I2xVpP0IW9UlBaoibJVGBQpZAQAAAEsuGrOiOStCWNGWFU1Zb4rZfcW/FD70ubEEsAAAuAspQBWB&#10;qjTuL2+o+r1TBKyJCGVdZ/vz4w/z4BYslQhZjUajMtqrIlgVbVbRahVhq7qeM4JVMR4wglWT9Wk/&#10;Gq1cEQAAAGCNNKoVQaxozErNWfH1q2I25pA1JoAFAMDnLBoBuFMsDlgB8HN5c1Zs002WfPzhidPE&#10;XUqBqhS26vf75XA4nI4OrPN5o70qwlbRZhUhq9Ro5YoAAAAAGy7uyURrVtwbfF3cNGfFfgposQ4X&#10;WgALAGCjRGDqd9V+jPp7Wu2nhqo8YAXA/YlAVq/az8NaeYgrD26xwaK9qhoVOG2wSk1WdYesIlyV&#10;RgbGtmqymoatAAAAALi1VjG735fast4Ws2DW8WT96PSsFgEsAID1sGgE4JNq5Y8DsB5Sc1bcoEkj&#10;D/Pxh3lwixWVRgVWYasiAldxrM7njFBVhKs6nc640WhMRwWmY64IAAAAwL2Ixqz4oF1qy/qh2o8P&#10;aP7J6VlOAlgAAMsrD1AtGgGYPw4AnxOhrOtqP680TyGuPLjFPUujAiNYlUJWEbiK4FVdUqAqmqzS&#10;qMAUtnJFAAAAAJZWo1pxjy8as1JzVnz9x0J7/oMSwAIAuF+fGwH4u+oxIwABeEh5c1aEstJNm3z8&#10;4YnTdDsxHjC1V0WwKo0MjGN1PWcEq2I8YIStJqtIowIjbOWKAAAAAKyVuMcUrVkXxWyMYWrOinGG&#10;0Z7lw5f3cREEsAAA7kSEpiI89bkRgClgBQDrIgJZvWo/Qlv9bD+FuPLg1lpLowJTo1W/3y+Hw2EZ&#10;Yas6n7dqryqizSparSJwJWQFAAAAQKVVzO7P/VcxC2VFQCuCWceT9aPTc3cEsAAAPi8PUEWoKgWo&#10;fr/gcQDgl6XmrLjhkz51l4e18v2llEJW0VwVDVYRropj0WxV5/NGuKrZbI47nc6nkFVqtAIAAACA&#10;rxCNWfHBwRTMSiMN4wOVf3J6bk8ACwDYRHmAan4EYP44APAwIqB1Xe2/q7bXxU1wK9+/c+/evTsc&#10;Doet9+/fdz9+/Ni5vLzc6Xa7/2+EreoSoaoIV0XYqgpYjdMx3w4AAAAA3JNGtaIpK4JZKaAV9+j+&#10;WGxI2/3XEMACANZFGgEY/lBtd4qbcYBGAALAesqbsyKUlW4CnWS/5mT+Hzo/Pz8YDAZbvV5vGra6&#10;uro66Pf73dFo1Jr/tePxuNje3v5/9vf3T7/lNxqNVdFcFSGr2K/GB07DVi4jAAAAAEss2rKiNeui&#10;mIWz8pGGPxQ1flhyVbR8jwAASywCU7+r9heNAMwDVgDAZtopbkLYh9nx//bhw4fi48ePxeXlZYwO&#10;jO2g3+9fT+zc5gnKsiwipPUlvzaFrKK9arKKNCowwlYuFQAAAAArKj5AGB987BSz9+by9+da1WMR&#10;yopRhtGW9Wqyzibrx005QQJYAMBDSAGq3WJxQ5URgADAFxkOh58CVhG26vV6n44t0Cq+8l5Io9H4&#10;3dbW1v54PO7H6nQ6Ecy6mhy7jDGB1djAadgKAAAAADZIaqT/P6uVRGNWNGeltqyjaj/asv68bifB&#10;CEIA4K48qVZYNAIwfxwA4FbOz8+LvNFqMBhMj9Vpd3e3aDabRbfbLba2topHjx5Nv4616Lc4WdfV&#10;/rtqe13c1K/noxIBAAAAYFM1qhXjCyOYlZqz4j7a/7eq/1ECWADAL8lHAEZ46mm1bwQgAHDnIlAV&#10;waqrq6tp2KoaGzhttKrL9vZ20W63p2GrGBl4cHAw/TqO1ygPY8WNpfQpwZNqmwe3AAAAAGATRFtW&#10;fPLxopiFs1JzVuxHY9ZSf7hRAAsANlOEpiI8lY8AzBuq8nGAAAB3JgWqUtgqvo5Wqwhb1SUaqyJg&#10;FaGqWBGySsdWQISzetV+3GTqV/u94ufBLQAAAABYR61idl/s+2LWlhUN9K8m67hYkntjAlgAsD7y&#10;AFWEquIdRSMAAYB7l48KjLBVr9ebbuPrOkWwKoWsdnZ2PjVabZh0wynCWYvGH+bBLQAAAABYZdGY&#10;Fc1Z/1HMmrMinBXNWRHM+vE+fyMCWACw/NK4v3wEYN5Q9XunCAC4bylQlYet0sjAOqUmq9imUYGx&#10;H41W3FoEtK6r/XfVNh9/mAe3AAAAAGBVpGDW62I2xjA1Z0Uw6091PKEAFgA8jDQCMPyh2hoBCAAs&#10;nTQq8Orqahquiv04VqcUqOp2u59GBaawFQ8mD2PFN8D8+MM8uAUAAAAAy6hRrQhlxQcSU3PW28n6&#10;Y/ENzfECWABwdyIw9btqP40ADKmhKh8HCACwNFJ7VYSsYpuarKLlqi4RpopQVYSr0qjAFLZi5eVh&#10;rdj2q/18/OGJ0wQAAADAkoi2rGjNivtY0Zb1Q3HTnBX7v/rBQwEsAPh1KUAV7wamAJURgADASkmj&#10;AlOjVQSs4us4XpcUqIqwVaydnZ1PIwOhEoGsXra/aPxhHtwCAAAAgPvUqrbRlnVW3DRnxf6P6RcJ&#10;YAGwqfJxf2kEYN5QZQQgALByUsgqtVf1er3pNr6uU7RXRYtVPiowjkEN8uasd9U2H3+YB7cAAAAA&#10;oC7RmBXNWa8n61QAC4B1ko8AjHDV02rfCEAAYG2kQFUetopGq2i2qvUHrd3daaNVt9v9FLJKx2BJ&#10;xf8U19n+/PjDPLgFAAAAAF9NAAuAVRChqQhP5SMA8wYrIwABgLWTRgVeXV1Nw1ax6g5ZRagqwlUR&#10;skrjA1PYCtZc3pwV2361n48/PHGaAAAAAFik5RQA8EDyAFWEqiJclTdU5Y8DAKylNCowglUpZJWO&#10;1SWFrCJcFWMDY1RgClvBBtup1peIQFav2s/DWnmIKw9uAQAAALDmBLAAuGupjSofARhjAecDVgAA&#10;GyEfFZgCVvF17NclBaoibBVrZ2fnU9gK+GZxP+3wFr8+NWdFICvV2OXjD/PgFgAAAAArSAALgC+R&#10;RgCGP1TbvKEqBawAADZSNFZFsCq1V/V6vU/H6hSBqghW5aMCYz8CWMDSyMNa/8ev/NoIZV1X+++y&#10;4ynElQe3AAAAAFgS5Xg8/t9OA8BGWjQCMPx+weMAABsvBaryRqvBYDAdH1inFKjqdrufmq2ErIDi&#10;p81Z8QdRGnmYjz88+f/Zu5vdyNEjDaMqoDb0gou2Uatet++sL92ANxJALyggG9D4zWFkRVenLClL&#10;n5Q/5wAEP1LCYJAbl6SnI3xMAAAAAOOZgAVwfSqgSlBV6/76hKrffEQAAM9LUJWwal3XfWxVawMT&#10;YI2SyVWZYFVrA/tEK4BnTHffJxW/tBIxQdaynRNtPbZzRVw93AIAAADgDQRYAJfh2ArA6e54YAUA&#10;wAsqqKrYKs+ZapXYapSaXpWoKlfWB9Y7gMHyO8Bf3vD9NTkrQVaN+euxVj8DAAAA3DwBFsDnyV/a&#10;ft3OWfX3j+1cE6p6YAUAwBv1VYGJrZZlGR5ZRcKqiqymabr7+vXr/h3ABemx1rcXvjeB1m47P2z3&#10;3d33cKufAQAAAK6SAAvg/R1bAfj37epfBwDgJyWsSmBVsVUiq3o3UoKqhFV9VWDOmWgFcGN6YfrS&#10;lK0+OStRVq08vG/fc+8jBQAAAC7Nl6enp999DAAv6gFVoqrEVX1CVf86AADvLKsC+0SrrA3Mu5Eq&#10;qJrn+bAqsGIrAIZLnLVs50Rbj9t5ufsebvUzAAAAwKcxAQu4Zc+tAPz17q+BFQAAg9Ukq3Vd9/dc&#10;tT5wlMRUiaoSV9WqQJEVwFnI7y1/ecP31+SsBFlV6PaJW/0MAAAA8K4EWMA1SjQ1bed/bvc+oaoC&#10;KwAAPlgFVZlelSlWec5Uq8RWo9T0qkRVuaZpOqwMBOBq9Fjr2wvfm0Brt50ftvvu7ni4BQAAAPAi&#10;ARZwKY6tAIzfjnwdAIBP1FcFJrZalmV/z/NImV6VKVYJqxJZ1UQrAPjxfzLa+aUpWz3GSqBVKw9r&#10;4lYPtwAAAIAb9eXp6el3HwPwiXpA9eMKwP51AADOSAVVPbaqlYEj1SSr3GtVYM6ZcgUAnyxx1rKd&#10;E209bufl7q/hFgAAAHBFTMACRji2AnDa3ocVgAAAF6JWBa7rug+scuXdSImqElfN83xYH1ixFQCc&#10;sfyu9Zc3fH/FWImzjq0/7OEWAAAAcOa/FAB4jQRTv27nYysAe2AFAMAFqVWBCasqsqp3o1Rklbiq&#10;VgVWbAUAN6LHWt9e+N4EWrvt/LDd+/rDHm4BAAAAH0yABVRAlb90VUD19+3qXwcA4ILVqsCaaJXA&#10;Ks95P0oFVYmtck3TdIitAIA36f/j+dKUrR5jJdD6cf1hD7cAAACAd/Dl6enpdx8DXJ0eUB1bAdi/&#10;DgDAlajIqqZXLcuyv+d5pARVCav6qkCRFQBchB5r5f64nfv6w3sfEwAAAPxvJmDB5egrABNP/WM7&#10;/7p9zQpAAIAbUEFVj60y0SqTrYb+Y/Rvf9tPtJrn+RBZ1TsA4GJN2/UaCbKWdj62/rCHWwAAAHAz&#10;BFjw+RJN5Rddz60ArMAKAIAbUqsC13Xdx1a5arLVKImqElfV2sA+0QoAuHn5XXJff/jthe/vk7Me&#10;tntff9jDLQAAALj4H5qB99cDqkRVP06osgIQAIBDUFWxVZ5HR1aZWJWwKlfWBmZVYL0DAHhHvzxz&#10;PiZR1q6df1x/2MMtAAAAODtfnp6efvcxwKv9tt2PrQDsXwcAgL2+KrCmWOU551EqqMrkqlzTNB1i&#10;KwCAC9cnZ+X+uJ37+sN7HxMAAAAfyQQs+L4CMP653a0ABADg1TKxqgKrxFXLshzejZSgKmFVXxWY&#10;cwIsAIArNd19/13eSxJkLdu5x1o94urhFgAAAJxEgMW1SjD163auFYBRE6r6OkAAAHiVrArsE62y&#10;NjDvhv7Ddguq5nk+TLaq2AoAgP8pv//+5Q3fX5OzEmTVP/L6+sMebgEAAMCffgCFS1IBVYKqCqis&#10;AAQA4N0kqEpYta7rPraqtYGZaDVKYqpEVYmralWgyAoA4MP1WOvbS/9svPv/OCse2vuKuHq4BQAA&#10;wJX78vT09LuPgU/W1/3VCsA+oap/HQAAfloFVRVb5TlTrRJbjVLTqxJV5UpkVe8AALhqfXJWoqxa&#10;edjXH977mAAAAC6XCViM0lcAJp76x3a2AhAAgA/RVwUmtlqWZXhkFQmrKrKapukw0QoAgJs1bVe8&#10;tBIxQdaynRNtPbZzRVw93AIAAOAMCLB4q0RT+WVBXwHYJ1T1dYAAADBUwqoEVj22qpWBI9Ukq9xr&#10;VWDOmWgFAAA/Ib+z/+UN31+TsxJk1crDHmv1MwAAAAN/mIMeUCWqSkBlBSAAAGejVgWu67qPq3LO&#10;u5EqqJrn+bAqsGIrAAA4Ez3W+vbSP6v/e+2288N23919D7f6GQAAgDcQYF23WvfXVwDWhCorAAEA&#10;OCs1vSqRVe41ySpTrkZJTJWoKnFVrQqs2AoAAK5M34v90pStPjkrUVatPLxv33PvIwUAAPh/X56e&#10;nn73MVyUWgEY/9zuVgACAHARalVgTbRKYJXnvB+lgqrEVrmmaTqsDAQAAH5a4qxlOyfaetzOy933&#10;cKufAQAAro4JWOchf/n5dTvXCsDoE6ysAAQA4CJUZFXTq5Zl2d/zPFKmV2WKVV8VmHcAAMBQ+TvD&#10;L2/4/pqclSCrVh72iVv9DAAAcDE/GDFOBVQJqmrdX59Q9ZuPCACAS1RBVY+tMtEqk61GSlyViVbz&#10;PB8iq3oHAABchB5rfXvhe/MDxm47P2z33d3xcAsAAODTCLDerk+jqhWAWQl4LLACAICLVqsC13Xd&#10;x1a5RkdWiaoSVyWyqvWBFVsBAAA3pY+0fWnKVo+x8kNLrTysiVs93AIAAHhXX56enn73MfxpBWDi&#10;qn9s55pQ1QMrAAC4KrUqMGFVRVb1bpSKrBJXZW1gVgVWbAUAADBY4qxlOyfaetzOy91fwy0AAIAX&#10;XfsErGMrAPsEKysAAQC4CX1VYAVWec55lAqqElvlmqbpEFsBAAB8ovxt5Jc3fH/FWImzjq0/7OEW&#10;AABwoz9kXJoeUCWqSlzVJ1T1rwMAwM3IxKqEVTW9almWw7uRElQlrOqrAnNOgAUAAHAFeqz17YXv&#10;TaC1284P272vP+zhFgAAcCXOJcB6bgXgr3d/DawAAOBmVVDVJ1r98ccf+/WBQ//BvgVV8zwfJluJ&#10;rAAAAP6ij/x9acpWj7HyQ92P6w97uAUAAJyxL09PT78P/L+faGrazv/c7n1CVQVWAABAk6AqYdW6&#10;rvvYqtYGJsAaJZOrMsGq1gb2iVYAAAB8qh5r5f64nfv6w3sfEwAAfI5TJmAdWwEYvx35OgAA8IwK&#10;qiq2ynOmWiW2GqWmVyWqypX1gfUOAACAszXdff8P3l+SIGtp52PrD3u4BQAA/KQeYFVAlb+81Lq/&#10;PqHqNx8XAAC8TV8VmNhqWZbhkVUkrKrIapqmu69fv+7fAQAAcPXyt5++/vDbC9/fJ2c9bPe+/rCH&#10;WwAAwBFZQfjkYwAAgNMlrEpgVbFVIqt6N1KCqoRVfVVgzploBQAAAAMkytq184/rD3u4BQAAN0OA&#10;BQAAr5RVgX2iVdYG5t1IFVTN83xYFVixFQAAAJyxPjkr98ft3Ncf3vuYAAC4BgIsAABoapLVuq77&#10;e65aHzhKYqpEVYmralWgyAoAAIAbkiBr2c491uoRVw+3AADgrAiwAAC4ORVUZXpVpljlOVOtEluN&#10;UtOrElXlmqbpsDIQAAAAeJOanJUgq0ZT9/WHPdwCAIDhBFgAAFylviowsdWyLPt7nkfK9KpMsUpY&#10;lciqJloBAAAAnyJR1m47P7T3FXH1cAsAAE4iwAIA4GJVUNVjq1oZOFJNssq9VgXmnClXAAAAwMXq&#10;k7MSZdXKw77+8N7HBADAjwRYAACcvVoVuK7rPrDKlXcjVVA1z/NhfWDFVgAAAMDNS5C1bOdEW4/t&#10;XBFXD7cAALhiAiwAAM5CrQpMWFWRVb0bJTFVoqrEVbUqsGIrAAAAgHdUk7MSZNV/VdZjrX4GAODC&#10;CLAAAPgwtSqwJlolsMpz3o9SQVViq1zTNB1iKwAAAIAzlEBrt50ftvvu7nu41c8AAJwBARYAAO+q&#10;IquaXrUsy/6e55ESVCWs6qsCRVYAAADAleuTsxJl1crD+/Y99z4mAICxBFgAALxZBVU9tspEq0y2&#10;GilxVSZazfN8iKzqHQAAAAD/U+KsZTsn2nrczsvd93CrnwEAeCUBFgAAz6pVgeu67mOrXDXZapRE&#10;VYmram1gn2gFAAAAwIepyVkJsuq/uusTt/oZAOCmCbAAAG5cBVUVW+V5dGSViVUJq3JlbWBWBdY7&#10;AAAAAC5OAq3ddn7Y7ru74+EWAMDVEWABANyAviqwpljlOedRKqjK5Kpc0zQdYisAAAAAblaPsRJo&#10;1crDmrjVwy0AgIsgwAIAuBKZWFWBVeKqZVkO70ZKUJWwqq8KzDkBFgAAAAD8hMRZy3ZOtPW4nZe7&#10;v4ZbAACfRoAFAHBhsiqwT7TK2sC8G6mCqnme/7Q+UGQFAAAAwBmpGCtx1rH1hz3cAgB4NwIsAIAz&#10;lKAqYdW6rvvYqtYGZqLVKJlclQlWCatqVWBNtAIAAACAK5NAa7edH7Z7X3/Ywy0AgP9JgAUA8Ekq&#10;qKrYKs+ZapXYapSaXpWoKlciq3oHAAAAABzVY6wEWj+uP+zhFgBwgwRYAAAD9VWBia2WZRkeWUXC&#10;qoqspmk6TLQCAAAAAIbqsVbuj9u5rz+89zEBwHURYAEA/KSEVQmsemxVKwNHqklWudeqwJwz0QoA&#10;AAAAOHsJspZ2Prb+sIdbAMCZEmABALxSrQpc13UfV+WcdyNVUDXP82FVYMVWAAAAAMBN6ZOzHrZ7&#10;X3/Ywy0A4AMJsAAAmppelcgq95pklSlXoySmSlSVuKpWBVZsBQAAAABwgkRZu3b+cf1hD7cAgJ8k&#10;wAIAbk4FVTXRKs9ZHZjYapQKqhJb5Zqm6bAyEAAAAADgE/XJWbk/bue+/vDexwQAzxNgAQBXKTFV&#10;oqqKrZZl2d/zPFKmV2WKVcKqRFY10QoAAAAA4AokyFra+dj6wx5uAcBNEGABABergqoeW2WiVSZb&#10;jZS4KhOt5nnerw6sSVZ5BwAAAADAQU3O6rFWX3/Ywy0AuFgCLADg7NWqwHVd97FVrtGRVaKqxFWJ&#10;rGp9YMVWAAAAAAC8u/zSd7edH9r7irh6uAUAZ0WABQCchVoVmLCqIqt6N0pFVomralVgxVYAAAAA&#10;AJytPjkrUVatPOzrD+99TAB8FAEWAPBh+qrACqzynPMoFVQltso1TdMhtgIAAAAA4OolyFq2c6Kt&#10;x3auiKuHWwDwZgIsAOBdZWJVwqqaXrUsy+HdSAmqElb1VYEiKwAAAAAA3qgmZyXIqpWHff1hD7cA&#10;YE+ABQC8WQVVfaLVH3/8sV8fOFLiqky0muf5MNmq3gEAAAAAwAfLL8V32/mhva+Iq4dbAFwxARYA&#10;8PxPjv/5zz6sWtd1H1vV2sAEWKNkclUmWNXawD7RCgAAAAAALlSfnJUoq1Ye3rfvufcxAVwmARYA&#10;3LgKqiq26usDR+nTq7I2MKsC6x0AAAAAANy4xFnLdk609bidl7vv4VY/A/DJBFgAcAP6qsCEVcuy&#10;7J/zfqSEVZlclWuapkNsBQAAAAAAvJuanJUgq1Ye9olb/QzAAAIsALgSCasSWFVslciq3o2UoCph&#10;VV8VmHMmWgEAAAAAAGclgdZuOz9s993d93CrnwF4JQEWAFzaT0b/+c+fJlplbWDejVRB1TzPh1WB&#10;FVsBAAAAAABXqU/Oyh8iauXhffueex8TgAALAM5SgqqEVeu67mOrXLU+cJTEVImqElfVqkCRFQAA&#10;AAAA8AqJs5btnGjrcTsvd8fDLYCrIsACgE9SQVXFVnnOVKvEVqPU9KpEVbkSWdU7AAAAAACAD1Ix&#10;VuKsWvPRJ271cAvg7AmwAGCgviowsdWyLPt7nkdKWJUpVgmrpmk6TLQCAAAAAAC4MAm0dtv5Ybvv&#10;7o6HWwCfQoAFAD+pgqoeW9XKwJFqklXutSow50y0AgAAAAAAuEE9xkqg9eP6wx5uAbwbARYAvFKt&#10;ClzXdR9X5Zx3I1VQNc/zYVVgxVYAAAAAAACcLHHWsp0TbT1u577+8N7HBLyGAAsAmloVmLAqU6xq&#10;klXejZKYKlFV4qpaFVixFQAAAAAAAGehYqzEWcfWH/ZwC7gxAiwAbk6tCqyJVgms8pz3o1RQldgq&#10;1zRNh9gKAAAAAACAq9InZz1s977+sIdbwBUQYAFwlSqyqulVy7Ls73keKUFVwqq+KlBkBQAAAAAA&#10;wDMSZe3a+cf1hz3cAs6UAAuAi1VBVY+tMtEqk61GSlyViVbzPB8iq3oHAAAAAAAAg/TJWbk/bue+&#10;/vDexwQfT4AFwNmrVYHruu5jq1yjI6tEVYmrElnV+sCKrQAAAAAAAODMJcha2vnY+sMebgE/QYAF&#10;wFmoVYEVW+W53o1SYVWurA3MqsB6BwAAAAAAADekT8562O59/WEPt4AfCLAA+DB9VWDOuec551Eq&#10;qMrkqlzTNB1iKwAAAAAAAODNEmXttvNDe18RVw+34CYIsAB4V5lY1adXLctyeDdSgqqEVX1VYM4J&#10;sAAAAAAAAIBP0SdnJcqqlYd9/eG9j4lLJ8AC4CRZFdgnWmVtYN6NVEHVPM9/Wh8osgIAAAAAAICL&#10;lyBr2c6Jth7buSKuHm7B2RBgAfCsBFUJq9Z13cdWtTYwE61GyeSqTLBKWFWrAmuiFQAAAAAAAMCm&#10;JmclyKpJEX39YQ+3YCgBFsCNq6CqYqs8Z6pVYqtRanpVoqpciazqHQAAAAAAAMA7S5S1284P7X1F&#10;XD3cgjcTYAHcgL4qMLHVsizDI6tIWFWR1TRNh4lWAAAAAAAAAGeqT85KlFUrD+/b99z7mOgEWABX&#10;ImFVAquKrRJZ1buRElQlrMr0qloVmHMmWgEAAAAAAABcscRZy3ZOtPW4nZe77+FWP3OlBFgAF6ZW&#10;Ba7ruo+rcs67kSqomuf5sCqwYisAAAAAAAAAXqUmZyXIqj/y9olb/cwFEWABnKGaZJXIKvdctT5w&#10;lMRUiaoSV9WqwIqtAAAAAAAAAPhQCbR22/lhu+/uvodb/cwnE2ABfJIKqmqiVZ6zOjCx1SgVVCW2&#10;yjVN02FlIAAAAAAAAAAXqU/OSpRVKw/v2/fc+5jGEWABDJSYKlFVxVbLsuzveR4p06syxSphVSKr&#10;mmgFAAAAAAAAwE1LnLVs50Rbj9t5uTsebvEKAiyAn1RBVY+tMtEqk61GSlyViVbzPO9XB9Ykq7wD&#10;AAAAAAAAgHdQMVbirPojeJ+41cOtmyXAAnilWhW4rus+tso1OrJKVJW4KpFVrQ+s2AoAAAAAAAAA&#10;zkj+gL7bzg/bfXd3PNy6KgIsgKZWBSasqsiq3o1SkVXiqloVWLEVAAAAAAAAAFyhHmMl0Ppx/WEP&#10;t86eAAu4ObUqsCZaJbDKc96PUkFVYqtc0zQdYisAAAAAAAAA4FmJs5btnGjrcTv39Yf3n/n/oAAL&#10;uEqZWJWwqqZXLctyeDdSgqqEVX1VoMgKAAAAAAAAAD5MxViJs46tP+zh1rsQYAEXq4KqmmiVcyZa&#10;ZbLVSImrMtFqnufDZKt6BwAAAAAAAABcjD4562G79/WHPdx6lgALOHu1KnBd131slasmW42SyVWZ&#10;YFVrA/tEKwAAAAAAAADg5iTK2rXzYf2hAAs4CxVUVWzV1weO0qdXZW1gVgXWOwAAAAAAAACA1xBg&#10;AR+mrwpMWLUsy/4570epoCqTq3JN03SIrQAAAAAAAAAAfpYAC3hXCasSWFVslciq3o2UoCphVV8V&#10;mHMCLAAAAAAAAACAUQRYwEmyKrBPtMrawLwbqYKqeZ4Pk60qtgIAAAAAAAAA+AwCLOBZCaoSVq3r&#10;uo+tctX6wFESUyWqSlxVqwJFVgAAAAAAAADAuRJgwY2roKpiqzxnqlViq1FqelWiqlyJrOodAAAA&#10;AAAAAMAlEWDBDeirAhNbLcuyv+d5pIRVmWKVsGqapsNEKwAAAAAAAACAayHAgitRQVWPrWpl4Eg1&#10;ySr3WhWYcyZaAQAAAAAAAABcOwEWXJhaFbiu6z6uyjnvRqqgap7nw6rAiq0AAAAAAAAAAG6ZAAvO&#10;UK0KTFiVKVY1ySrvRklMlagqcVWtCqzYCgAAAAAAAACA4wRY8ElqVWBNtEpglee8H6WCqsRWuaZp&#10;OqwMBAAAAAAAAADg7QRYMFBFVjW9almW/T3PI2V6VaZY9VWBeQcAAAAAAAAAwPsSYMFPqqCqx1aZ&#10;aJXJViMlrspEq3meD5FVvQMAAAAAAAAA4GMIsOCValXguq772CrX6MgqUVXiqkRWtT6wYisAAAAA&#10;AAAAAD6fAAuaWhVYsVWe690oFVblytrArAqsdwAAAAAAAAAAnDcBFjenrwrMOfc85zxKBVWZXJVr&#10;mqZDbAUAAAAAAAAAwOUSYHGVMrGqT69aluXwbqQEVQmr+qrAnBNgAQAAAAAAAABwfQRYXKwKqvpE&#10;q6wNzPrAkSqomuf5T+sDRVYAAAAAAAAAALdHgMXZS1CVsGpd131sVWsDE2CNkslVmWBVawP7RCsA&#10;AAAAAAAAACgCLM5CBVUVW+U5U60SW41S06sSVeXK+sB6BwAAAAAAAAAAryHA4sP0VYGJrZZlGR5Z&#10;RcKqiqymabr7+vXr/h0AAAAAAAAAAPwsARbvKmFVAquKrRJZ1buRElQlrOqrAnPORCsAAAAAAAAA&#10;ABhFgMVJalXguq77uCrnvBupgqp5ng+rAiu2AgAAAAAAAACAzyDA4lk1ySqRVe65an3gKImpElUl&#10;rqpVgRVbAQAAAAAAAADAuRFg3bgKqmqiVZ6zOjCx1SgVVCW2yjVN02FlIAAAAAAAAAAAXBIB1g1I&#10;TJWoqmKrZVn29zyPlOlVmWKVsCqRVU20AgAAAAAAAACAayHAuhIVVPXYqlYGjlSTrHLP6sA6Z8oV&#10;AAAAAAAAAABcOwHWhalVgeu67gOrXHk3UqKqxFXzPB/WB1ZsBQAAAAAAAAAAt0yAdYZqVWDCqoqs&#10;6t0oFVklrqpVgRVbAQAAAAAAAAAAxwmwPkmtCqyJVgms8pz3o1RQldgq1zRNh9gKAAAAAAAAAAB4&#10;OwHWQJlYlbCqplcty3J4N1KCqoRVfVWgyAoAAAAAAAAAAN6fAOsnVVBVE61yzkSrTLYaKXFVJlrN&#10;83yYbFXvAAAAAAAAAACAjyHAeqVaFbiu6z62ylWTrUbJ5KpMsKq1gX2iFQAAAAAAAAAA8PkEWE0F&#10;VRVb9fWBo/TpVVkbmFWB9Q4AAAAAAAAAADhvNxdg9VWBNcUqzzmPUkFVJlflmqbpEFsBAAAAAAAA&#10;AACX6yoDrEysqsAqcdWyLId3IyWoSljVVwXmnAALAAAAAAAAAAC4PhcdYGVVYJ9olbWBeTdSBVXz&#10;PB8mW1VsBQAAAAAAAAAA3JazD7ASVCWsWtd1H1vV2sBMtBolMVWiqsRVtSpQZAUAAAAAAAAAAPzo&#10;LAKsCqoqtspzplolthqlplclqsqVyKreAQAAAAAAAAAAvMaHBVh9VWBiq2VZ9vc8j5SwKlOsElZN&#10;03SYaAUAAAAAAAAAAPCz3jXAqqCqx1a1MnCkmmSVe60KzDkTrQAAAAAAAAAAAEY5KcCqVYHruu7j&#10;qpzzbqQKquZ5PqwKrNgKAAAAAAAAAADgMzwbYNX0qkRWudckq0y5GiUxVaKqxFW1KrBiKwAAAAAA&#10;AAAAgHNzCLAeHh7u/v3vf+9XBya2GqWCqsRWuaZpOqwMBAAAAAAAAAAAuCRf+8N7rhHM9KpMseqr&#10;AvMOAAAAAAAAAADgWhwCrMRSb5W4KhOt5nk+RFb1DgAAAAAAAAAA4NodqqvnplMlqkpclciq1gdW&#10;bAUAAAAAAAAAAHDLvjz9Vz3861//2t8TY1VsBQAAAAAAAAAAwHF/CrAAAAAAAAAAAAB4PQEWAAAA&#10;AAAAAADAiQRYAAAAAAAAAAAAJxJgAQAAAAAAAAAAnEiABQAAAAAAAAAAcCIBFgAAAAAAAAAAwIkE&#10;WAAAAAAAAAAAACcSYAEAAAAAAAAAAJxIgAUAAAAAAAAAAHAiARYAAAAAAAAAAMCJBFgAAAAAAAAA&#10;AAAnEmABAAAAAAAAAACcSIAFAAAAAAAAAABwIgEWAAAAAAAAAADAiQRYAAAAAAAAAAAAJxJgAQAA&#10;AAAAAAAAnEiABQAAAAAAAAAAcCIBFgAAAAAAAAAAwIkEWAAAAAAAAAAAACcSYAEAAAAAAAAAAJxI&#10;gAUAAAAAAAAAAHAiARYAAAAAAAAAAMCJBFgAAAAAAAAAAAAnEmABAAAAAAAAAACcSIAFAAAAAAAA&#10;AABwIgEWAAAAAAAAAADAiQRYAAAAAAAAAAAAJxJgAQAAAAAAAAAAnEiABQAAAAAAAAAAcCIBFgAA&#10;AAAAAAAAwIn+T4ABAE35+RB1xcKhAAAAAElFTkSuQmCCUEsBAi0AFAAGAAgAAAAhALGCZ7YKAQAA&#10;EwIAABMAAAAAAAAAAAAAAAAAAAAAAFtDb250ZW50X1R5cGVzXS54bWxQSwECLQAUAAYACAAAACEA&#10;OP0h/9YAAACUAQAACwAAAAAAAAAAAAAAAAA7AQAAX3JlbHMvLnJlbHNQSwECLQAUAAYACAAAACEA&#10;wD/LSZMFAACkGwAADgAAAAAAAAAAAAAAAAA6AgAAZHJzL2Uyb0RvYy54bWxQSwECLQAUAAYACAAA&#10;ACEAqiYOvrwAAAAhAQAAGQAAAAAAAAAAAAAAAAD5BwAAZHJzL19yZWxzL2Uyb0RvYy54bWwucmVs&#10;c1BLAQItABQABgAIAAAAIQC2nhGn3gAAAAoBAAAPAAAAAAAAAAAAAAAAAOwIAABkcnMvZG93bnJl&#10;di54bWxQSwECLQAKAAAAAAAAACEAmxsUEWhkAABoZAAAFAAAAAAAAAAAAAAAAAD3CQAAZHJzL21l&#10;ZGlhL2ltYWdlMS5wbmdQSwUGAAAAAAYABgB8AQAAkW4AAAAA&#10;">
                <v:shape id="Rectangle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7LNwAAAANwAAAAPAAAAZHJzL2Rvd25yZXYueG1sRI/NasJA&#10;EMfvBd9hGaG3ujGglegqkiDYo2kfYMhOk2B2NmRXXd/eORR6m2H+H7/ZHZIb1J2m0Hs2sFxkoIgb&#10;b3tuDfx8nz42oEJEtjh4JgNPCnDYz952WFj/4Avd69gqCeFQoIEuxrHQOjQdOQwLPxLL7ddPDqOs&#10;U6vthA8Jd4POs2ytHfYsDR2OVHbUXOubk956U634Myf6KjlLy1NetVdnzPs8HbegIqX4L/5zn63g&#10;rwRfnpEJ9P4FAAD//wMAUEsBAi0AFAAGAAgAAAAhANvh9svuAAAAhQEAABMAAAAAAAAAAAAAAAAA&#10;AAAAAFtDb250ZW50X1R5cGVzXS54bWxQSwECLQAUAAYACAAAACEAWvQsW78AAAAVAQAACwAAAAAA&#10;AAAAAAAAAAAfAQAAX3JlbHMvLnJlbHNQSwECLQAUAAYACAAAACEAYWOyzcAAAADcAAAADwAAAAAA&#10;AAAAAAAAAAAHAgAAZHJzL2Rvd25yZXYueG1sUEsFBgAAAAADAAMAtwAAAPQCAAAAAA==&#10;" path="m,l7312660,r,1129665l3619500,733425,,1091565,,xe" fillcolor="#4f81bd [3204]" stroked="f" strokeweight="2pt">
                  <v:path arrowok="t" o:connecttype="custom" o:connectlocs="0,0;7315200,0;7315200,1130373;3620757,733885;0,1092249;0,0" o:connectangles="0,0,0,0,0,0"/>
                </v:shape>
                <v:rect id="Rectangle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Y4OwgAAANwAAAAPAAAAZHJzL2Rvd25yZXYueG1sRE9LawIx&#10;EL4X+h/CFLzV7AoWuzWKiK9bqRXscUjG3WU3kyWJ7vrvTaHQ23x8z5kvB9uKG/lQO1aQjzMQxNqZ&#10;mksFp+/t6wxEiMgGW8ek4E4BlovnpzkWxvX8RbdjLEUK4VCggirGrpAy6IoshrHriBN3cd5iTNCX&#10;0njsU7ht5STL3qTFmlNDhR2tK9LN8WoV9Cv57n/OvT5M8s3uMvtsdNg3So1ehtUHiEhD/Bf/uQ8m&#10;zZ/m8PtMukAuHgAAAP//AwBQSwECLQAUAAYACAAAACEA2+H2y+4AAACFAQAAEwAAAAAAAAAAAAAA&#10;AAAAAAAAW0NvbnRlbnRfVHlwZXNdLnhtbFBLAQItABQABgAIAAAAIQBa9CxbvwAAABUBAAALAAAA&#10;AAAAAAAAAAAAAB8BAABfcmVscy8ucmVsc1BLAQItABQABgAIAAAAIQAEpY4OwgAAANwAAAAPAAAA&#10;AAAAAAAAAAAAAAcCAABkcnMvZG93bnJldi54bWxQSwUGAAAAAAMAAwC3AAAA9gIAAAAA&#10;" stroked="f" strokeweight="2pt">
                  <v:fill r:id="rId9" o:title="" recolor="t" rotate="t" type="frame"/>
                </v:rect>
                <w10:wrap anchorx="page" anchory="page"/>
              </v:group>
            </w:pict>
          </mc:Fallback>
        </mc:AlternateContent>
      </w:r>
    </w:p>
    <w:p w:rsidR="00C7050D" w:rsidRPr="00EE1717" w:rsidRDefault="00C7050D" w:rsidP="004D73CF">
      <w:pPr>
        <w:spacing w:after="0" w:line="240" w:lineRule="auto"/>
        <w:jc w:val="center"/>
        <w:rPr>
          <w:b/>
          <w:color w:val="002060"/>
          <w:sz w:val="36"/>
          <w:szCs w:val="36"/>
          <w:lang w:val="en-US"/>
        </w:rPr>
      </w:pPr>
    </w:p>
    <w:p w:rsidR="00C7050D" w:rsidRPr="00EE1717" w:rsidRDefault="00C7050D" w:rsidP="004D73CF">
      <w:pPr>
        <w:spacing w:after="0" w:line="240" w:lineRule="auto"/>
        <w:jc w:val="center"/>
        <w:rPr>
          <w:b/>
          <w:color w:val="002060"/>
          <w:sz w:val="36"/>
          <w:szCs w:val="36"/>
          <w:lang w:val="en-US"/>
        </w:rPr>
      </w:pPr>
    </w:p>
    <w:p w:rsidR="00136FCF" w:rsidRPr="00EE1717" w:rsidRDefault="00136FCF" w:rsidP="004D73CF">
      <w:pPr>
        <w:spacing w:after="0" w:line="240" w:lineRule="auto"/>
        <w:jc w:val="center"/>
        <w:rPr>
          <w:b/>
          <w:sz w:val="24"/>
          <w:szCs w:val="24"/>
          <w:lang w:val="en-US"/>
        </w:rPr>
      </w:pPr>
    </w:p>
    <w:p w:rsidR="00136FCF" w:rsidRPr="00EE1717" w:rsidRDefault="00136FCF" w:rsidP="004D73CF">
      <w:pPr>
        <w:spacing w:after="0" w:line="240" w:lineRule="auto"/>
        <w:jc w:val="center"/>
        <w:rPr>
          <w:b/>
          <w:sz w:val="24"/>
          <w:szCs w:val="24"/>
          <w:lang w:val="en-US"/>
        </w:rPr>
      </w:pPr>
    </w:p>
    <w:p w:rsidR="00136FCF" w:rsidRPr="00EE1717" w:rsidRDefault="00136FCF" w:rsidP="004D73CF">
      <w:pPr>
        <w:spacing w:after="0" w:line="240" w:lineRule="auto"/>
        <w:jc w:val="center"/>
        <w:rPr>
          <w:b/>
          <w:sz w:val="24"/>
          <w:szCs w:val="24"/>
          <w:lang w:val="en-US"/>
        </w:rPr>
      </w:pPr>
    </w:p>
    <w:p w:rsidR="00136FCF" w:rsidRPr="00EE1717" w:rsidRDefault="00136FCF" w:rsidP="004D73CF">
      <w:pPr>
        <w:spacing w:after="0" w:line="240" w:lineRule="auto"/>
        <w:jc w:val="center"/>
        <w:rPr>
          <w:b/>
          <w:sz w:val="24"/>
          <w:szCs w:val="24"/>
          <w:lang w:val="en-US"/>
        </w:rPr>
      </w:pPr>
    </w:p>
    <w:p w:rsidR="007431E1" w:rsidRPr="00EE1717" w:rsidRDefault="007431E1" w:rsidP="004D73CF">
      <w:pPr>
        <w:spacing w:after="0" w:line="240" w:lineRule="auto"/>
        <w:jc w:val="center"/>
        <w:rPr>
          <w:b/>
          <w:sz w:val="24"/>
          <w:szCs w:val="24"/>
          <w:lang w:val="en-US"/>
        </w:rPr>
      </w:pPr>
    </w:p>
    <w:p w:rsidR="008C1126" w:rsidRPr="00EE1717" w:rsidRDefault="008C1126" w:rsidP="004D73CF">
      <w:pPr>
        <w:spacing w:after="0" w:line="240" w:lineRule="auto"/>
        <w:rPr>
          <w:lang w:val="en-US"/>
        </w:rPr>
      </w:pPr>
    </w:p>
    <w:p w:rsidR="00D56232" w:rsidRPr="00EE1717" w:rsidRDefault="00D56232" w:rsidP="004D73CF">
      <w:pPr>
        <w:spacing w:after="0" w:line="240" w:lineRule="auto"/>
        <w:rPr>
          <w:lang w:val="en-US"/>
        </w:rPr>
      </w:pPr>
    </w:p>
    <w:p w:rsidR="007431E1" w:rsidRPr="00EE1717" w:rsidRDefault="00F606B1" w:rsidP="004D73CF">
      <w:pPr>
        <w:spacing w:after="0" w:line="240" w:lineRule="auto"/>
        <w:rPr>
          <w:b/>
          <w:sz w:val="24"/>
          <w:szCs w:val="24"/>
          <w:lang w:val="en-US"/>
        </w:rPr>
      </w:pPr>
      <w:r w:rsidRPr="00EE1717">
        <w:rPr>
          <w:b/>
          <w:noProof/>
          <w:sz w:val="24"/>
          <w:szCs w:val="24"/>
          <w:lang w:val="en-US"/>
        </w:rPr>
        <mc:AlternateContent>
          <mc:Choice Requires="wps">
            <w:drawing>
              <wp:anchor distT="0" distB="0" distL="114300" distR="114300" simplePos="0" relativeHeight="251656192" behindDoc="0" locked="0" layoutInCell="1" allowOverlap="1" wp14:editId="36B11C9B">
                <wp:simplePos x="0" y="0"/>
                <wp:positionH relativeFrom="column">
                  <wp:posOffset>-425301</wp:posOffset>
                </wp:positionH>
                <wp:positionV relativeFrom="paragraph">
                  <wp:posOffset>153552</wp:posOffset>
                </wp:positionV>
                <wp:extent cx="6367470" cy="4295955"/>
                <wp:effectExtent l="0" t="0" r="0" b="95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7470" cy="4295955"/>
                        </a:xfrm>
                        <a:prstGeom prst="rect">
                          <a:avLst/>
                        </a:prstGeom>
                        <a:noFill/>
                        <a:ln>
                          <a:noFill/>
                        </a:ln>
                      </wps:spPr>
                      <wps:txbx>
                        <w:txbxContent>
                          <w:p w:rsidR="00A4135D" w:rsidRDefault="00A4135D" w:rsidP="009E3B04">
                            <w:pPr>
                              <w:spacing w:after="0" w:line="240" w:lineRule="auto"/>
                              <w:jc w:val="center"/>
                              <w:rPr>
                                <w:b/>
                                <w:color w:val="002060"/>
                                <w:sz w:val="36"/>
                                <w:szCs w:val="36"/>
                                <w14:textOutline w14:w="9525" w14:cap="rnd" w14:cmpd="sng" w14:algn="ctr">
                                  <w14:noFill/>
                                  <w14:prstDash w14:val="solid"/>
                                  <w14:bevel/>
                                </w14:textOutline>
                              </w:rPr>
                            </w:pPr>
                          </w:p>
                          <w:p w:rsidR="00A4135D" w:rsidRDefault="00A4135D" w:rsidP="009E3B04">
                            <w:pPr>
                              <w:spacing w:after="0" w:line="240" w:lineRule="auto"/>
                              <w:jc w:val="center"/>
                              <w:rPr>
                                <w:b/>
                                <w:color w:val="002060"/>
                                <w:sz w:val="36"/>
                                <w:szCs w:val="36"/>
                                <w14:textOutline w14:w="9525" w14:cap="rnd" w14:cmpd="sng" w14:algn="ctr">
                                  <w14:noFill/>
                                  <w14:prstDash w14:val="solid"/>
                                  <w14:bevel/>
                                </w14:textOutline>
                              </w:rPr>
                            </w:pPr>
                          </w:p>
                          <w:p w:rsidR="00A4135D" w:rsidRPr="009E3B04" w:rsidRDefault="00A4135D" w:rsidP="009E3B04">
                            <w:pPr>
                              <w:spacing w:after="0" w:line="240" w:lineRule="auto"/>
                              <w:jc w:val="center"/>
                              <w:rPr>
                                <w:b/>
                                <w:sz w:val="24"/>
                                <w:szCs w:val="24"/>
                                <w14:textOutline w14:w="9525" w14:cap="rnd" w14:cmpd="sng" w14:algn="ctr">
                                  <w14:noFill/>
                                  <w14:prstDash w14:val="solid"/>
                                  <w14:bevel/>
                                </w14:textOutline>
                              </w:rPr>
                            </w:pPr>
                          </w:p>
                          <w:p w:rsidR="00A4135D" w:rsidRPr="009E3B04" w:rsidRDefault="00A4135D" w:rsidP="009E3B04">
                            <w:pPr>
                              <w:spacing w:after="0" w:line="240" w:lineRule="auto"/>
                              <w:jc w:val="center"/>
                              <w:rPr>
                                <w:b/>
                                <w:sz w:val="24"/>
                                <w:szCs w:val="24"/>
                                <w14:textOutline w14:w="9525" w14:cap="rnd" w14:cmpd="sng" w14:algn="ctr">
                                  <w14:noFill/>
                                  <w14:prstDash w14:val="solid"/>
                                  <w14:bevel/>
                                </w14:textOutline>
                              </w:rPr>
                            </w:pPr>
                          </w:p>
                          <w:p w:rsidR="00A4135D" w:rsidRDefault="00A4135D" w:rsidP="00F606B1">
                            <w:pPr>
                              <w:spacing w:after="0" w:line="240" w:lineRule="auto"/>
                              <w:rPr>
                                <w:b/>
                                <w:color w:val="002060"/>
                                <w:sz w:val="56"/>
                                <w:szCs w:val="56"/>
                                <w14:textOutline w14:w="9525" w14:cap="rnd" w14:cmpd="sng" w14:algn="ctr">
                                  <w14:noFill/>
                                  <w14:prstDash w14:val="solid"/>
                                  <w14:bevel/>
                                </w14:textOutline>
                              </w:rPr>
                            </w:pPr>
                          </w:p>
                          <w:p w:rsidR="00A4135D" w:rsidRPr="009E3B04" w:rsidRDefault="00A4135D" w:rsidP="00F606B1">
                            <w:pPr>
                              <w:spacing w:after="0" w:line="240" w:lineRule="auto"/>
                              <w:jc w:val="right"/>
                              <w:rPr>
                                <w:b/>
                                <w:color w:val="002060"/>
                                <w:sz w:val="56"/>
                                <w:szCs w:val="56"/>
                                <w14:textOutline w14:w="9525" w14:cap="rnd" w14:cmpd="sng" w14:algn="ctr">
                                  <w14:noFill/>
                                  <w14:prstDash w14:val="solid"/>
                                  <w14:bevel/>
                                </w14:textOutline>
                              </w:rPr>
                            </w:pPr>
                            <w:r>
                              <w:rPr>
                                <w:b/>
                                <w:color w:val="002060"/>
                                <w:sz w:val="56"/>
                                <w:szCs w:val="56"/>
                                <w14:textOutline w14:w="9525" w14:cap="rnd" w14:cmpd="sng" w14:algn="ctr">
                                  <w14:noFill/>
                                  <w14:prstDash w14:val="solid"/>
                                  <w14:bevel/>
                                </w14:textOutline>
                              </w:rPr>
                              <w:t>S</w:t>
                            </w:r>
                            <w:r w:rsidRPr="00560224">
                              <w:rPr>
                                <w:b/>
                                <w:color w:val="002060"/>
                                <w:sz w:val="56"/>
                                <w:szCs w:val="56"/>
                                <w14:textOutline w14:w="9525" w14:cap="rnd" w14:cmpd="sng" w14:algn="ctr">
                                  <w14:noFill/>
                                  <w14:prstDash w14:val="solid"/>
                                  <w14:bevel/>
                                </w14:textOutline>
                              </w:rPr>
                              <w:t>cenario-based skills-drill</w:t>
                            </w:r>
                            <w:r w:rsidRPr="009E3B04">
                              <w:rPr>
                                <w:b/>
                                <w:color w:val="002060"/>
                                <w:sz w:val="56"/>
                                <w:szCs w:val="56"/>
                                <w14:textOutline w14:w="9525" w14:cap="rnd" w14:cmpd="sng" w14:algn="ctr">
                                  <w14:noFill/>
                                  <w14:prstDash w14:val="solid"/>
                                  <w14:bevel/>
                                </w14:textOutline>
                              </w:rPr>
                              <w:t xml:space="preserve"> </w:t>
                            </w:r>
                          </w:p>
                          <w:p w:rsidR="00A4135D" w:rsidRPr="009E3B04" w:rsidRDefault="00A4135D" w:rsidP="00F606B1">
                            <w:pPr>
                              <w:spacing w:after="0" w:line="240" w:lineRule="auto"/>
                              <w:jc w:val="right"/>
                              <w:rPr>
                                <w:b/>
                                <w:color w:val="002060"/>
                                <w:sz w:val="56"/>
                                <w:szCs w:val="56"/>
                                <w14:textOutline w14:w="9525" w14:cap="rnd" w14:cmpd="sng" w14:algn="ctr">
                                  <w14:noFill/>
                                  <w14:prstDash w14:val="solid"/>
                                  <w14:bevel/>
                                </w14:textOutline>
                              </w:rPr>
                            </w:pPr>
                          </w:p>
                          <w:p w:rsidR="00A4135D" w:rsidRPr="009E3B04" w:rsidRDefault="00A4135D" w:rsidP="00F606B1">
                            <w:pPr>
                              <w:spacing w:after="0" w:line="240" w:lineRule="auto"/>
                              <w:jc w:val="right"/>
                              <w:rPr>
                                <w:b/>
                                <w:i/>
                                <w:color w:val="002060"/>
                                <w:sz w:val="48"/>
                                <w:szCs w:val="48"/>
                                <w14:textOutline w14:w="9525" w14:cap="rnd" w14:cmpd="sng" w14:algn="ctr">
                                  <w14:noFill/>
                                  <w14:prstDash w14:val="solid"/>
                                  <w14:bevel/>
                                </w14:textOutline>
                              </w:rPr>
                            </w:pPr>
                            <w:r>
                              <w:rPr>
                                <w:b/>
                                <w:i/>
                                <w:color w:val="002060"/>
                                <w:sz w:val="48"/>
                                <w:szCs w:val="48"/>
                                <w14:textOutline w14:w="9525" w14:cap="rnd" w14:cmpd="sng" w14:algn="ctr">
                                  <w14:noFill/>
                                  <w14:prstDash w14:val="solid"/>
                                  <w14:bevel/>
                                </w14:textOutline>
                              </w:rPr>
                              <w:t>“</w:t>
                            </w:r>
                            <w:r w:rsidRPr="009E3B04">
                              <w:rPr>
                                <w:b/>
                                <w:i/>
                                <w:color w:val="002060"/>
                                <w:sz w:val="48"/>
                                <w:szCs w:val="48"/>
                                <w14:textOutline w14:w="9525" w14:cap="rnd" w14:cmpd="sng" w14:algn="ctr">
                                  <w14:noFill/>
                                  <w14:prstDash w14:val="solid"/>
                                  <w14:bevel/>
                                </w14:textOutline>
                              </w:rPr>
                              <w:t>Unexplained death of famous football player</w:t>
                            </w:r>
                            <w:r>
                              <w:rPr>
                                <w:b/>
                                <w:i/>
                                <w:color w:val="002060"/>
                                <w:sz w:val="48"/>
                                <w:szCs w:val="48"/>
                                <w14:textOutline w14:w="9525" w14:cap="rnd" w14:cmpd="sng" w14:algn="ctr">
                                  <w14:noFill/>
                                  <w14:prstDash w14:val="solid"/>
                                  <w14:bevel/>
                                </w14:textOutline>
                              </w:rPr>
                              <w:t>”</w:t>
                            </w:r>
                            <w:r w:rsidRPr="009E3B04">
                              <w:rPr>
                                <w:b/>
                                <w:i/>
                                <w:color w:val="002060"/>
                                <w:sz w:val="48"/>
                                <w:szCs w:val="48"/>
                                <w14:textOutline w14:w="9525" w14:cap="rnd" w14:cmpd="sng" w14:algn="ctr">
                                  <w14:noFill/>
                                  <w14:prstDash w14:val="solid"/>
                                  <w14:bevel/>
                                </w14:textOutline>
                              </w:rPr>
                              <w:t xml:space="preserve"> </w:t>
                            </w:r>
                          </w:p>
                          <w:p w:rsidR="00A4135D" w:rsidRPr="009E3B04" w:rsidRDefault="00A4135D" w:rsidP="009E3B04">
                            <w:pPr>
                              <w:spacing w:after="0" w:line="240" w:lineRule="auto"/>
                              <w:jc w:val="center"/>
                              <w:rPr>
                                <w:b/>
                                <w:sz w:val="24"/>
                                <w:szCs w:val="24"/>
                                <w14:textOutline w14:w="9525" w14:cap="rnd" w14:cmpd="sng" w14:algn="ctr">
                                  <w14:noFill/>
                                  <w14:prstDash w14:val="solid"/>
                                  <w14:bevel/>
                                </w14:textOutline>
                              </w:rPr>
                            </w:pPr>
                          </w:p>
                          <w:p w:rsidR="00A4135D" w:rsidRPr="009E3B04" w:rsidRDefault="00A4135D" w:rsidP="00F606B1">
                            <w:pPr>
                              <w:spacing w:after="0" w:line="240" w:lineRule="auto"/>
                              <w:jc w:val="right"/>
                              <w:rPr>
                                <w:b/>
                                <w:color w:val="002060"/>
                                <w:sz w:val="44"/>
                                <w:szCs w:val="44"/>
                                <w14:textOutline w14:w="9525" w14:cap="rnd" w14:cmpd="sng" w14:algn="ctr">
                                  <w14:noFill/>
                                  <w14:prstDash w14:val="solid"/>
                                  <w14:bevel/>
                                </w14:textOutline>
                              </w:rPr>
                            </w:pPr>
                          </w:p>
                          <w:p w:rsidR="00A4135D" w:rsidRPr="009E3B04" w:rsidRDefault="00A4135D" w:rsidP="00F606B1">
                            <w:pPr>
                              <w:spacing w:after="0" w:line="240" w:lineRule="auto"/>
                              <w:jc w:val="right"/>
                              <w:rPr>
                                <w:b/>
                                <w:color w:val="E36C0A" w:themeColor="accent6" w:themeShade="BF"/>
                                <w:sz w:val="48"/>
                                <w:szCs w:val="48"/>
                                <w14:textOutline w14:w="9525" w14:cap="rnd" w14:cmpd="sng" w14:algn="ctr">
                                  <w14:noFill/>
                                  <w14:prstDash w14:val="solid"/>
                                  <w14:bevel/>
                                </w14:textOutline>
                              </w:rPr>
                            </w:pPr>
                            <w:r>
                              <w:rPr>
                                <w:b/>
                                <w:color w:val="E36C0A" w:themeColor="accent6" w:themeShade="BF"/>
                                <w:sz w:val="48"/>
                                <w:szCs w:val="48"/>
                                <w14:textOutline w14:w="9525" w14:cap="rnd" w14:cmpd="sng" w14:algn="ctr">
                                  <w14:noFill/>
                                  <w14:prstDash w14:val="solid"/>
                                  <w14:bevel/>
                                </w14:textOutline>
                              </w:rPr>
                              <w:t>C1.</w:t>
                            </w:r>
                            <w:r w:rsidR="00CA1136">
                              <w:rPr>
                                <w:b/>
                                <w:color w:val="E36C0A" w:themeColor="accent6" w:themeShade="BF"/>
                                <w:sz w:val="48"/>
                                <w:szCs w:val="48"/>
                                <w14:textOutline w14:w="9525" w14:cap="rnd" w14:cmpd="sng" w14:algn="ctr">
                                  <w14:noFill/>
                                  <w14:prstDash w14:val="solid"/>
                                  <w14:bevel/>
                                </w14:textOutline>
                              </w:rPr>
                              <w:t>2</w:t>
                            </w:r>
                            <w:r>
                              <w:rPr>
                                <w:b/>
                                <w:color w:val="E36C0A" w:themeColor="accent6" w:themeShade="BF"/>
                                <w:sz w:val="48"/>
                                <w:szCs w:val="48"/>
                                <w14:textOutline w14:w="9525" w14:cap="rnd" w14:cmpd="sng" w14:algn="ctr">
                                  <w14:noFill/>
                                  <w14:prstDash w14:val="solid"/>
                                  <w14:bevel/>
                                </w14:textOutline>
                              </w:rPr>
                              <w:t xml:space="preserve"> </w:t>
                            </w:r>
                            <w:r w:rsidRPr="009E3B04">
                              <w:rPr>
                                <w:b/>
                                <w:color w:val="E36C0A" w:themeColor="accent6" w:themeShade="BF"/>
                                <w:sz w:val="48"/>
                                <w:szCs w:val="48"/>
                                <w14:textOutline w14:w="9525" w14:cap="rnd" w14:cmpd="sng" w14:algn="ctr">
                                  <w14:noFill/>
                                  <w14:prstDash w14:val="solid"/>
                                  <w14:bevel/>
                                </w14:textOutline>
                              </w:rPr>
                              <w:t>Facilitator guide</w:t>
                            </w:r>
                          </w:p>
                          <w:p w:rsidR="00A4135D" w:rsidRPr="009E3B04" w:rsidRDefault="00A4135D" w:rsidP="009E3B04">
                            <w:pPr>
                              <w:spacing w:after="0" w:line="240" w:lineRule="auto"/>
                              <w:jc w:val="center"/>
                              <w:rPr>
                                <w:b/>
                                <w:color w:val="002060"/>
                                <w:sz w:val="56"/>
                                <w:szCs w:val="56"/>
                                <w14:textOutline w14:w="9525" w14:cap="rnd" w14:cmpd="sng" w14:algn="ctr">
                                  <w14:noFill/>
                                  <w14:prstDash w14:val="solid"/>
                                  <w14:bevel/>
                                </w14:textOutline>
                              </w:rPr>
                            </w:pPr>
                          </w:p>
                          <w:p w:rsidR="00A4135D" w:rsidRPr="001C6886" w:rsidRDefault="00A4135D" w:rsidP="00F606B1">
                            <w:pPr>
                              <w:jc w:val="right"/>
                              <w:rPr>
                                <w:sz w:val="28"/>
                                <w:szCs w:val="28"/>
                                <w14:textOutline w14:w="9525" w14:cap="rnd" w14:cmpd="sng" w14:algn="ctr">
                                  <w14:noFill/>
                                  <w14:prstDash w14:val="solid"/>
                                  <w14:bevel/>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3.5pt;margin-top:12.1pt;width:501.4pt;height:338.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NiP7gEAAL0DAAAOAAAAZHJzL2Uyb0RvYy54bWysU9tu2zAMfR+wfxD0vjhxnWQx4hRdiw4D&#10;ugvQ9gMYWY6N2aJGKbGzrx8lp1m2vg17ESSSOjo8PFpfD10rDppcg6aQs8lUCm0Ulo3ZFfL56f7d&#10;eymcB1NCi0YX8qidvN68fbPuba5TrLEtNQkGMS7vbSFr722eJE7VugM3QasNJyukDjwfaZeUBD2j&#10;d22STqeLpEcqLaHSznH0bkzKTcSvKq3816py2ou2kMzNx5Xiug1rsllDviOwdaNONOAfWHTQGH70&#10;DHUHHsSemldQXaMIHVZ+orBLsKoapWMP3M1s+lc3jzVYHXthcZw9y+T+H6z6cvhGoikLeTVdSmGg&#10;4yE96cGLDziINOjTW5dz2aPlQj9wmOcce3X2AdV3Jwze1mB2+oYI+1pDyfxm4WZycXXEcQFk23/G&#10;kp+BvccINFTUBfFYDsHoPKfjeTaBiuLg4mqxzJacUpzL0tV8NZ/HNyB/uW7J+Y8aOxE2hSQefoSH&#10;w4PzgQ7kLyXhNYP3TdtGA7TmjwAXhkikHxiP3P2wHU5ybLE8ciOEo5/Y/7ypkX5K0bOXCul+7IG0&#10;FO0nw2KsZlkWzBcP2XyZ8oEuM9vLDBjFUIX0UozbWx8NO1K8YdGqJrYT1B2ZnLiyR2KXJz8HE16e&#10;Y9XvX7f5BQAA//8DAFBLAwQUAAYACAAAACEAOQJVpd8AAAAKAQAADwAAAGRycy9kb3ducmV2Lnht&#10;bEyPwU7DMBBE70j8g7VI3Fqb0DY0ZFMhEFcQhVbi5ibbJCJeR7HbhL9nOcFxtaOZ9/LN5Dp1piG0&#10;nhFu5gYUcemrlmuEj/fn2R2oEC1XtvNMCN8UYFNcXuQ2q/zIb3TexlpJCYfMIjQx9pnWoWzI2TD3&#10;PbH8jn5wNso51Loa7CjlrtOJMSvtbMuy0NieHhsqv7Ynh7B7OX7uF+a1fnLLfvST0ezWGvH6anq4&#10;BxVpin9h+MUXdCiE6eBPXAXVIcxWqbhEhGSRgJLA+nYpLgeE1JgUdJHr/wrFDwAAAP//AwBQSwEC&#10;LQAUAAYACAAAACEAtoM4kv4AAADhAQAAEwAAAAAAAAAAAAAAAAAAAAAAW0NvbnRlbnRfVHlwZXNd&#10;LnhtbFBLAQItABQABgAIAAAAIQA4/SH/1gAAAJQBAAALAAAAAAAAAAAAAAAAAC8BAABfcmVscy8u&#10;cmVsc1BLAQItABQABgAIAAAAIQCGXNiP7gEAAL0DAAAOAAAAAAAAAAAAAAAAAC4CAABkcnMvZTJv&#10;RG9jLnhtbFBLAQItABQABgAIAAAAIQA5AlWl3wAAAAoBAAAPAAAAAAAAAAAAAAAAAEgEAABkcnMv&#10;ZG93bnJldi54bWxQSwUGAAAAAAQABADzAAAAVAUAAAAA&#10;" filled="f" stroked="f">
                <v:textbox>
                  <w:txbxContent>
                    <w:p w:rsidR="00A4135D" w:rsidRDefault="00A4135D" w:rsidP="009E3B04">
                      <w:pPr>
                        <w:spacing w:after="0" w:line="240" w:lineRule="auto"/>
                        <w:jc w:val="center"/>
                        <w:rPr>
                          <w:b/>
                          <w:color w:val="002060"/>
                          <w:sz w:val="36"/>
                          <w:szCs w:val="36"/>
                          <w14:textOutline w14:w="9525" w14:cap="rnd" w14:cmpd="sng" w14:algn="ctr">
                            <w14:noFill/>
                            <w14:prstDash w14:val="solid"/>
                            <w14:bevel/>
                          </w14:textOutline>
                        </w:rPr>
                      </w:pPr>
                    </w:p>
                    <w:p w:rsidR="00A4135D" w:rsidRDefault="00A4135D" w:rsidP="009E3B04">
                      <w:pPr>
                        <w:spacing w:after="0" w:line="240" w:lineRule="auto"/>
                        <w:jc w:val="center"/>
                        <w:rPr>
                          <w:b/>
                          <w:color w:val="002060"/>
                          <w:sz w:val="36"/>
                          <w:szCs w:val="36"/>
                          <w14:textOutline w14:w="9525" w14:cap="rnd" w14:cmpd="sng" w14:algn="ctr">
                            <w14:noFill/>
                            <w14:prstDash w14:val="solid"/>
                            <w14:bevel/>
                          </w14:textOutline>
                        </w:rPr>
                      </w:pPr>
                    </w:p>
                    <w:p w:rsidR="00A4135D" w:rsidRPr="009E3B04" w:rsidRDefault="00A4135D" w:rsidP="009E3B04">
                      <w:pPr>
                        <w:spacing w:after="0" w:line="240" w:lineRule="auto"/>
                        <w:jc w:val="center"/>
                        <w:rPr>
                          <w:b/>
                          <w:sz w:val="24"/>
                          <w:szCs w:val="24"/>
                          <w14:textOutline w14:w="9525" w14:cap="rnd" w14:cmpd="sng" w14:algn="ctr">
                            <w14:noFill/>
                            <w14:prstDash w14:val="solid"/>
                            <w14:bevel/>
                          </w14:textOutline>
                        </w:rPr>
                      </w:pPr>
                    </w:p>
                    <w:p w:rsidR="00A4135D" w:rsidRPr="009E3B04" w:rsidRDefault="00A4135D" w:rsidP="009E3B04">
                      <w:pPr>
                        <w:spacing w:after="0" w:line="240" w:lineRule="auto"/>
                        <w:jc w:val="center"/>
                        <w:rPr>
                          <w:b/>
                          <w:sz w:val="24"/>
                          <w:szCs w:val="24"/>
                          <w14:textOutline w14:w="9525" w14:cap="rnd" w14:cmpd="sng" w14:algn="ctr">
                            <w14:noFill/>
                            <w14:prstDash w14:val="solid"/>
                            <w14:bevel/>
                          </w14:textOutline>
                        </w:rPr>
                      </w:pPr>
                    </w:p>
                    <w:p w:rsidR="00A4135D" w:rsidRDefault="00A4135D" w:rsidP="00F606B1">
                      <w:pPr>
                        <w:spacing w:after="0" w:line="240" w:lineRule="auto"/>
                        <w:rPr>
                          <w:b/>
                          <w:color w:val="002060"/>
                          <w:sz w:val="56"/>
                          <w:szCs w:val="56"/>
                          <w14:textOutline w14:w="9525" w14:cap="rnd" w14:cmpd="sng" w14:algn="ctr">
                            <w14:noFill/>
                            <w14:prstDash w14:val="solid"/>
                            <w14:bevel/>
                          </w14:textOutline>
                        </w:rPr>
                      </w:pPr>
                    </w:p>
                    <w:p w:rsidR="00A4135D" w:rsidRPr="009E3B04" w:rsidRDefault="00A4135D" w:rsidP="00F606B1">
                      <w:pPr>
                        <w:spacing w:after="0" w:line="240" w:lineRule="auto"/>
                        <w:jc w:val="right"/>
                        <w:rPr>
                          <w:b/>
                          <w:color w:val="002060"/>
                          <w:sz w:val="56"/>
                          <w:szCs w:val="56"/>
                          <w14:textOutline w14:w="9525" w14:cap="rnd" w14:cmpd="sng" w14:algn="ctr">
                            <w14:noFill/>
                            <w14:prstDash w14:val="solid"/>
                            <w14:bevel/>
                          </w14:textOutline>
                        </w:rPr>
                      </w:pPr>
                      <w:r>
                        <w:rPr>
                          <w:b/>
                          <w:color w:val="002060"/>
                          <w:sz w:val="56"/>
                          <w:szCs w:val="56"/>
                          <w14:textOutline w14:w="9525" w14:cap="rnd" w14:cmpd="sng" w14:algn="ctr">
                            <w14:noFill/>
                            <w14:prstDash w14:val="solid"/>
                            <w14:bevel/>
                          </w14:textOutline>
                        </w:rPr>
                        <w:t>S</w:t>
                      </w:r>
                      <w:r w:rsidRPr="00560224">
                        <w:rPr>
                          <w:b/>
                          <w:color w:val="002060"/>
                          <w:sz w:val="56"/>
                          <w:szCs w:val="56"/>
                          <w14:textOutline w14:w="9525" w14:cap="rnd" w14:cmpd="sng" w14:algn="ctr">
                            <w14:noFill/>
                            <w14:prstDash w14:val="solid"/>
                            <w14:bevel/>
                          </w14:textOutline>
                        </w:rPr>
                        <w:t>cenario-based skills-drill</w:t>
                      </w:r>
                      <w:r w:rsidRPr="009E3B04">
                        <w:rPr>
                          <w:b/>
                          <w:color w:val="002060"/>
                          <w:sz w:val="56"/>
                          <w:szCs w:val="56"/>
                          <w14:textOutline w14:w="9525" w14:cap="rnd" w14:cmpd="sng" w14:algn="ctr">
                            <w14:noFill/>
                            <w14:prstDash w14:val="solid"/>
                            <w14:bevel/>
                          </w14:textOutline>
                        </w:rPr>
                        <w:t xml:space="preserve"> </w:t>
                      </w:r>
                    </w:p>
                    <w:p w:rsidR="00A4135D" w:rsidRPr="009E3B04" w:rsidRDefault="00A4135D" w:rsidP="00F606B1">
                      <w:pPr>
                        <w:spacing w:after="0" w:line="240" w:lineRule="auto"/>
                        <w:jc w:val="right"/>
                        <w:rPr>
                          <w:b/>
                          <w:color w:val="002060"/>
                          <w:sz w:val="56"/>
                          <w:szCs w:val="56"/>
                          <w14:textOutline w14:w="9525" w14:cap="rnd" w14:cmpd="sng" w14:algn="ctr">
                            <w14:noFill/>
                            <w14:prstDash w14:val="solid"/>
                            <w14:bevel/>
                          </w14:textOutline>
                        </w:rPr>
                      </w:pPr>
                    </w:p>
                    <w:p w:rsidR="00A4135D" w:rsidRPr="009E3B04" w:rsidRDefault="00A4135D" w:rsidP="00F606B1">
                      <w:pPr>
                        <w:spacing w:after="0" w:line="240" w:lineRule="auto"/>
                        <w:jc w:val="right"/>
                        <w:rPr>
                          <w:b/>
                          <w:i/>
                          <w:color w:val="002060"/>
                          <w:sz w:val="48"/>
                          <w:szCs w:val="48"/>
                          <w14:textOutline w14:w="9525" w14:cap="rnd" w14:cmpd="sng" w14:algn="ctr">
                            <w14:noFill/>
                            <w14:prstDash w14:val="solid"/>
                            <w14:bevel/>
                          </w14:textOutline>
                        </w:rPr>
                      </w:pPr>
                      <w:r>
                        <w:rPr>
                          <w:b/>
                          <w:i/>
                          <w:color w:val="002060"/>
                          <w:sz w:val="48"/>
                          <w:szCs w:val="48"/>
                          <w14:textOutline w14:w="9525" w14:cap="rnd" w14:cmpd="sng" w14:algn="ctr">
                            <w14:noFill/>
                            <w14:prstDash w14:val="solid"/>
                            <w14:bevel/>
                          </w14:textOutline>
                        </w:rPr>
                        <w:t>“</w:t>
                      </w:r>
                      <w:r w:rsidRPr="009E3B04">
                        <w:rPr>
                          <w:b/>
                          <w:i/>
                          <w:color w:val="002060"/>
                          <w:sz w:val="48"/>
                          <w:szCs w:val="48"/>
                          <w14:textOutline w14:w="9525" w14:cap="rnd" w14:cmpd="sng" w14:algn="ctr">
                            <w14:noFill/>
                            <w14:prstDash w14:val="solid"/>
                            <w14:bevel/>
                          </w14:textOutline>
                        </w:rPr>
                        <w:t>Unexplained death of famous football player</w:t>
                      </w:r>
                      <w:r>
                        <w:rPr>
                          <w:b/>
                          <w:i/>
                          <w:color w:val="002060"/>
                          <w:sz w:val="48"/>
                          <w:szCs w:val="48"/>
                          <w14:textOutline w14:w="9525" w14:cap="rnd" w14:cmpd="sng" w14:algn="ctr">
                            <w14:noFill/>
                            <w14:prstDash w14:val="solid"/>
                            <w14:bevel/>
                          </w14:textOutline>
                        </w:rPr>
                        <w:t>”</w:t>
                      </w:r>
                      <w:r w:rsidRPr="009E3B04">
                        <w:rPr>
                          <w:b/>
                          <w:i/>
                          <w:color w:val="002060"/>
                          <w:sz w:val="48"/>
                          <w:szCs w:val="48"/>
                          <w14:textOutline w14:w="9525" w14:cap="rnd" w14:cmpd="sng" w14:algn="ctr">
                            <w14:noFill/>
                            <w14:prstDash w14:val="solid"/>
                            <w14:bevel/>
                          </w14:textOutline>
                        </w:rPr>
                        <w:t xml:space="preserve"> </w:t>
                      </w:r>
                    </w:p>
                    <w:p w:rsidR="00A4135D" w:rsidRPr="009E3B04" w:rsidRDefault="00A4135D" w:rsidP="009E3B04">
                      <w:pPr>
                        <w:spacing w:after="0" w:line="240" w:lineRule="auto"/>
                        <w:jc w:val="center"/>
                        <w:rPr>
                          <w:b/>
                          <w:sz w:val="24"/>
                          <w:szCs w:val="24"/>
                          <w14:textOutline w14:w="9525" w14:cap="rnd" w14:cmpd="sng" w14:algn="ctr">
                            <w14:noFill/>
                            <w14:prstDash w14:val="solid"/>
                            <w14:bevel/>
                          </w14:textOutline>
                        </w:rPr>
                      </w:pPr>
                    </w:p>
                    <w:p w:rsidR="00A4135D" w:rsidRPr="009E3B04" w:rsidRDefault="00A4135D" w:rsidP="00F606B1">
                      <w:pPr>
                        <w:spacing w:after="0" w:line="240" w:lineRule="auto"/>
                        <w:jc w:val="right"/>
                        <w:rPr>
                          <w:b/>
                          <w:color w:val="002060"/>
                          <w:sz w:val="44"/>
                          <w:szCs w:val="44"/>
                          <w14:textOutline w14:w="9525" w14:cap="rnd" w14:cmpd="sng" w14:algn="ctr">
                            <w14:noFill/>
                            <w14:prstDash w14:val="solid"/>
                            <w14:bevel/>
                          </w14:textOutline>
                        </w:rPr>
                      </w:pPr>
                    </w:p>
                    <w:p w:rsidR="00A4135D" w:rsidRPr="009E3B04" w:rsidRDefault="00A4135D" w:rsidP="00F606B1">
                      <w:pPr>
                        <w:spacing w:after="0" w:line="240" w:lineRule="auto"/>
                        <w:jc w:val="right"/>
                        <w:rPr>
                          <w:b/>
                          <w:color w:val="E36C0A" w:themeColor="accent6" w:themeShade="BF"/>
                          <w:sz w:val="48"/>
                          <w:szCs w:val="48"/>
                          <w14:textOutline w14:w="9525" w14:cap="rnd" w14:cmpd="sng" w14:algn="ctr">
                            <w14:noFill/>
                            <w14:prstDash w14:val="solid"/>
                            <w14:bevel/>
                          </w14:textOutline>
                        </w:rPr>
                      </w:pPr>
                      <w:r>
                        <w:rPr>
                          <w:b/>
                          <w:color w:val="E36C0A" w:themeColor="accent6" w:themeShade="BF"/>
                          <w:sz w:val="48"/>
                          <w:szCs w:val="48"/>
                          <w14:textOutline w14:w="9525" w14:cap="rnd" w14:cmpd="sng" w14:algn="ctr">
                            <w14:noFill/>
                            <w14:prstDash w14:val="solid"/>
                            <w14:bevel/>
                          </w14:textOutline>
                        </w:rPr>
                        <w:t>C1.</w:t>
                      </w:r>
                      <w:r w:rsidR="00CA1136">
                        <w:rPr>
                          <w:b/>
                          <w:color w:val="E36C0A" w:themeColor="accent6" w:themeShade="BF"/>
                          <w:sz w:val="48"/>
                          <w:szCs w:val="48"/>
                          <w14:textOutline w14:w="9525" w14:cap="rnd" w14:cmpd="sng" w14:algn="ctr">
                            <w14:noFill/>
                            <w14:prstDash w14:val="solid"/>
                            <w14:bevel/>
                          </w14:textOutline>
                        </w:rPr>
                        <w:t>2</w:t>
                      </w:r>
                      <w:r>
                        <w:rPr>
                          <w:b/>
                          <w:color w:val="E36C0A" w:themeColor="accent6" w:themeShade="BF"/>
                          <w:sz w:val="48"/>
                          <w:szCs w:val="48"/>
                          <w14:textOutline w14:w="9525" w14:cap="rnd" w14:cmpd="sng" w14:algn="ctr">
                            <w14:noFill/>
                            <w14:prstDash w14:val="solid"/>
                            <w14:bevel/>
                          </w14:textOutline>
                        </w:rPr>
                        <w:t xml:space="preserve"> </w:t>
                      </w:r>
                      <w:r w:rsidRPr="009E3B04">
                        <w:rPr>
                          <w:b/>
                          <w:color w:val="E36C0A" w:themeColor="accent6" w:themeShade="BF"/>
                          <w:sz w:val="48"/>
                          <w:szCs w:val="48"/>
                          <w14:textOutline w14:w="9525" w14:cap="rnd" w14:cmpd="sng" w14:algn="ctr">
                            <w14:noFill/>
                            <w14:prstDash w14:val="solid"/>
                            <w14:bevel/>
                          </w14:textOutline>
                        </w:rPr>
                        <w:t>Facilitator guide</w:t>
                      </w:r>
                    </w:p>
                    <w:p w:rsidR="00A4135D" w:rsidRPr="009E3B04" w:rsidRDefault="00A4135D" w:rsidP="009E3B04">
                      <w:pPr>
                        <w:spacing w:after="0" w:line="240" w:lineRule="auto"/>
                        <w:jc w:val="center"/>
                        <w:rPr>
                          <w:b/>
                          <w:color w:val="002060"/>
                          <w:sz w:val="56"/>
                          <w:szCs w:val="56"/>
                          <w14:textOutline w14:w="9525" w14:cap="rnd" w14:cmpd="sng" w14:algn="ctr">
                            <w14:noFill/>
                            <w14:prstDash w14:val="solid"/>
                            <w14:bevel/>
                          </w14:textOutline>
                        </w:rPr>
                      </w:pPr>
                    </w:p>
                    <w:p w:rsidR="00A4135D" w:rsidRPr="001C6886" w:rsidRDefault="00A4135D" w:rsidP="00F606B1">
                      <w:pPr>
                        <w:jc w:val="right"/>
                        <w:rPr>
                          <w:sz w:val="28"/>
                          <w:szCs w:val="28"/>
                          <w14:textOutline w14:w="9525" w14:cap="rnd" w14:cmpd="sng" w14:algn="ctr">
                            <w14:noFill/>
                            <w14:prstDash w14:val="solid"/>
                            <w14:bevel/>
                          </w14:textOutline>
                        </w:rPr>
                      </w:pPr>
                    </w:p>
                  </w:txbxContent>
                </v:textbox>
              </v:shape>
            </w:pict>
          </mc:Fallback>
        </mc:AlternateContent>
      </w:r>
    </w:p>
    <w:p w:rsidR="007431E1" w:rsidRPr="00EE1717" w:rsidRDefault="007431E1" w:rsidP="004D73CF">
      <w:pPr>
        <w:spacing w:after="0" w:line="240" w:lineRule="auto"/>
        <w:rPr>
          <w:b/>
          <w:sz w:val="24"/>
          <w:szCs w:val="24"/>
          <w:lang w:val="en-US"/>
        </w:rPr>
      </w:pPr>
    </w:p>
    <w:p w:rsidR="007431E1" w:rsidRPr="00EE1717" w:rsidRDefault="007431E1" w:rsidP="004D73CF">
      <w:pPr>
        <w:spacing w:after="0" w:line="240" w:lineRule="auto"/>
        <w:rPr>
          <w:b/>
          <w:sz w:val="24"/>
          <w:szCs w:val="24"/>
          <w:lang w:val="en-US"/>
        </w:rPr>
      </w:pPr>
    </w:p>
    <w:p w:rsidR="007431E1" w:rsidRPr="00EE1717" w:rsidRDefault="007431E1" w:rsidP="004D73CF">
      <w:pPr>
        <w:spacing w:after="0" w:line="240" w:lineRule="auto"/>
        <w:rPr>
          <w:b/>
          <w:sz w:val="24"/>
          <w:szCs w:val="24"/>
          <w:lang w:val="en-US"/>
        </w:rPr>
      </w:pPr>
    </w:p>
    <w:p w:rsidR="007431E1" w:rsidRPr="00EE1717" w:rsidRDefault="007431E1" w:rsidP="004D73CF">
      <w:pPr>
        <w:spacing w:after="0" w:line="240" w:lineRule="auto"/>
        <w:rPr>
          <w:b/>
          <w:sz w:val="24"/>
          <w:szCs w:val="24"/>
          <w:lang w:val="en-US"/>
        </w:rPr>
      </w:pPr>
    </w:p>
    <w:p w:rsidR="007431E1" w:rsidRPr="00EE1717" w:rsidRDefault="007431E1" w:rsidP="004D73CF">
      <w:pPr>
        <w:spacing w:after="0" w:line="240" w:lineRule="auto"/>
        <w:rPr>
          <w:b/>
          <w:sz w:val="24"/>
          <w:szCs w:val="24"/>
          <w:lang w:val="en-US"/>
        </w:rPr>
      </w:pPr>
    </w:p>
    <w:p w:rsidR="007431E1" w:rsidRPr="00EE1717" w:rsidRDefault="007431E1" w:rsidP="004D73CF">
      <w:pPr>
        <w:spacing w:after="0" w:line="240" w:lineRule="auto"/>
        <w:rPr>
          <w:b/>
          <w:sz w:val="24"/>
          <w:szCs w:val="24"/>
          <w:lang w:val="en-US"/>
        </w:rPr>
      </w:pPr>
    </w:p>
    <w:p w:rsidR="007431E1" w:rsidRPr="00EE1717" w:rsidRDefault="007431E1" w:rsidP="004D73CF">
      <w:pPr>
        <w:spacing w:after="0" w:line="240" w:lineRule="auto"/>
        <w:rPr>
          <w:b/>
          <w:sz w:val="24"/>
          <w:szCs w:val="24"/>
          <w:lang w:val="en-US"/>
        </w:rPr>
      </w:pPr>
    </w:p>
    <w:p w:rsidR="007431E1" w:rsidRPr="00EE1717" w:rsidRDefault="007431E1" w:rsidP="004D73CF">
      <w:pPr>
        <w:spacing w:after="0" w:line="240" w:lineRule="auto"/>
        <w:rPr>
          <w:b/>
          <w:sz w:val="24"/>
          <w:szCs w:val="24"/>
          <w:lang w:val="en-US"/>
        </w:rPr>
      </w:pPr>
    </w:p>
    <w:p w:rsidR="009E3B04" w:rsidRPr="00EE1717" w:rsidRDefault="009E3B04" w:rsidP="004D73CF">
      <w:pPr>
        <w:spacing w:after="0" w:line="240" w:lineRule="auto"/>
        <w:rPr>
          <w:b/>
          <w:sz w:val="24"/>
          <w:szCs w:val="24"/>
          <w:lang w:val="en-US"/>
        </w:rPr>
      </w:pPr>
    </w:p>
    <w:p w:rsidR="009E3B04" w:rsidRPr="00EE1717" w:rsidRDefault="009E3B04" w:rsidP="004D73CF">
      <w:pPr>
        <w:spacing w:after="0" w:line="240" w:lineRule="auto"/>
        <w:rPr>
          <w:b/>
          <w:sz w:val="24"/>
          <w:szCs w:val="24"/>
          <w:lang w:val="en-US"/>
        </w:rPr>
      </w:pPr>
    </w:p>
    <w:p w:rsidR="009E3B04" w:rsidRPr="00EE1717" w:rsidRDefault="009E3B04" w:rsidP="004D73CF">
      <w:pPr>
        <w:spacing w:after="0" w:line="240" w:lineRule="auto"/>
        <w:rPr>
          <w:b/>
          <w:sz w:val="24"/>
          <w:szCs w:val="24"/>
          <w:lang w:val="en-US"/>
        </w:rPr>
      </w:pPr>
    </w:p>
    <w:p w:rsidR="009E3B04" w:rsidRPr="00EE1717" w:rsidRDefault="009E3B04" w:rsidP="004D73CF">
      <w:pPr>
        <w:spacing w:after="0" w:line="240" w:lineRule="auto"/>
        <w:rPr>
          <w:noProof/>
          <w:lang w:val="en-US"/>
        </w:rPr>
      </w:pPr>
    </w:p>
    <w:p w:rsidR="009E3B04" w:rsidRPr="00EE1717" w:rsidRDefault="009E3B04" w:rsidP="004D73CF">
      <w:pPr>
        <w:spacing w:after="0" w:line="240" w:lineRule="auto"/>
        <w:rPr>
          <w:noProof/>
          <w:lang w:val="en-US"/>
        </w:rPr>
      </w:pPr>
    </w:p>
    <w:p w:rsidR="009E3B04" w:rsidRPr="00EE1717" w:rsidRDefault="009E3B04" w:rsidP="004D73CF">
      <w:pPr>
        <w:spacing w:after="0" w:line="240" w:lineRule="auto"/>
        <w:rPr>
          <w:noProof/>
          <w:lang w:val="en-US"/>
        </w:rPr>
      </w:pPr>
    </w:p>
    <w:p w:rsidR="009E3B04" w:rsidRPr="00EE1717" w:rsidRDefault="009E3B04" w:rsidP="004D73CF">
      <w:pPr>
        <w:spacing w:after="0" w:line="240" w:lineRule="auto"/>
        <w:rPr>
          <w:noProof/>
          <w:lang w:val="en-US"/>
        </w:rPr>
      </w:pPr>
    </w:p>
    <w:p w:rsidR="009E3B04" w:rsidRPr="00EE1717" w:rsidRDefault="009E3B04" w:rsidP="004D73CF">
      <w:pPr>
        <w:spacing w:after="0" w:line="240" w:lineRule="auto"/>
        <w:rPr>
          <w:noProof/>
          <w:lang w:val="en-US"/>
        </w:rPr>
      </w:pPr>
    </w:p>
    <w:p w:rsidR="009E3B04" w:rsidRPr="00EE1717" w:rsidRDefault="009E3B04" w:rsidP="004D73CF">
      <w:pPr>
        <w:spacing w:after="0" w:line="240" w:lineRule="auto"/>
        <w:rPr>
          <w:noProof/>
          <w:lang w:val="en-US"/>
        </w:rPr>
      </w:pPr>
    </w:p>
    <w:p w:rsidR="009E3B04" w:rsidRPr="00EE1717" w:rsidRDefault="009E3B04" w:rsidP="004D73CF">
      <w:pPr>
        <w:spacing w:after="0" w:line="240" w:lineRule="auto"/>
        <w:rPr>
          <w:noProof/>
          <w:lang w:val="en-US"/>
        </w:rPr>
      </w:pPr>
    </w:p>
    <w:p w:rsidR="009E3B04" w:rsidRPr="00EE1717" w:rsidRDefault="009E3B04" w:rsidP="004D73CF">
      <w:pPr>
        <w:spacing w:after="0" w:line="240" w:lineRule="auto"/>
        <w:rPr>
          <w:noProof/>
          <w:lang w:val="en-US"/>
        </w:rPr>
      </w:pPr>
    </w:p>
    <w:p w:rsidR="009E3B04" w:rsidRPr="00EE1717" w:rsidRDefault="009E3B04" w:rsidP="004D73CF">
      <w:pPr>
        <w:spacing w:after="0" w:line="240" w:lineRule="auto"/>
        <w:rPr>
          <w:noProof/>
          <w:lang w:val="en-US"/>
        </w:rPr>
      </w:pPr>
    </w:p>
    <w:p w:rsidR="009E3B04" w:rsidRPr="00EE1717" w:rsidRDefault="009E3B04" w:rsidP="004D73CF">
      <w:pPr>
        <w:spacing w:after="0" w:line="240" w:lineRule="auto"/>
        <w:rPr>
          <w:noProof/>
          <w:lang w:val="en-US"/>
        </w:rPr>
      </w:pPr>
    </w:p>
    <w:p w:rsidR="003348B5" w:rsidRPr="00EE1717" w:rsidRDefault="003348B5" w:rsidP="00F26A9E">
      <w:pPr>
        <w:spacing w:after="0" w:line="240" w:lineRule="auto"/>
        <w:rPr>
          <w:b/>
          <w:sz w:val="24"/>
          <w:szCs w:val="24"/>
          <w:lang w:val="en-US"/>
        </w:rPr>
      </w:pPr>
    </w:p>
    <w:p w:rsidR="003348B5" w:rsidRPr="00EE1717" w:rsidRDefault="003348B5" w:rsidP="00F26A9E">
      <w:pPr>
        <w:spacing w:after="0" w:line="240" w:lineRule="auto"/>
        <w:rPr>
          <w:b/>
          <w:sz w:val="24"/>
          <w:szCs w:val="24"/>
          <w:lang w:val="en-US"/>
        </w:rPr>
      </w:pPr>
    </w:p>
    <w:p w:rsidR="003348B5" w:rsidRPr="00EE1717" w:rsidRDefault="003348B5" w:rsidP="00F26A9E">
      <w:pPr>
        <w:spacing w:after="0" w:line="240" w:lineRule="auto"/>
        <w:rPr>
          <w:b/>
          <w:sz w:val="24"/>
          <w:szCs w:val="24"/>
          <w:lang w:val="en-US"/>
        </w:rPr>
      </w:pPr>
    </w:p>
    <w:p w:rsidR="003348B5" w:rsidRPr="00EE1717" w:rsidRDefault="003348B5" w:rsidP="00F26A9E">
      <w:pPr>
        <w:spacing w:after="0" w:line="240" w:lineRule="auto"/>
        <w:rPr>
          <w:b/>
          <w:sz w:val="24"/>
          <w:szCs w:val="24"/>
          <w:lang w:val="en-US"/>
        </w:rPr>
      </w:pPr>
    </w:p>
    <w:p w:rsidR="00056F78" w:rsidRPr="00EE1717" w:rsidRDefault="00056F78" w:rsidP="00F26A9E">
      <w:pPr>
        <w:spacing w:after="0" w:line="240" w:lineRule="auto"/>
        <w:rPr>
          <w:b/>
          <w:sz w:val="24"/>
          <w:szCs w:val="24"/>
          <w:lang w:val="en-US"/>
        </w:rPr>
      </w:pPr>
    </w:p>
    <w:p w:rsidR="00056F78" w:rsidRPr="00EE1717" w:rsidRDefault="00056F78" w:rsidP="00F26A9E">
      <w:pPr>
        <w:spacing w:after="0" w:line="240" w:lineRule="auto"/>
        <w:rPr>
          <w:b/>
          <w:sz w:val="24"/>
          <w:szCs w:val="24"/>
          <w:lang w:val="en-US"/>
        </w:rPr>
      </w:pPr>
    </w:p>
    <w:p w:rsidR="00056F78" w:rsidRPr="00EE1717" w:rsidRDefault="00056F78" w:rsidP="00F26A9E">
      <w:pPr>
        <w:spacing w:after="0" w:line="240" w:lineRule="auto"/>
        <w:rPr>
          <w:b/>
          <w:sz w:val="24"/>
          <w:szCs w:val="24"/>
          <w:lang w:val="en-US"/>
        </w:rPr>
      </w:pPr>
    </w:p>
    <w:p w:rsidR="00056F78" w:rsidRPr="00EE1717" w:rsidRDefault="00056F78" w:rsidP="00F26A9E">
      <w:pPr>
        <w:spacing w:after="0" w:line="240" w:lineRule="auto"/>
        <w:rPr>
          <w:b/>
          <w:sz w:val="24"/>
          <w:szCs w:val="24"/>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18"/>
        <w:gridCol w:w="3258"/>
      </w:tblGrid>
      <w:tr w:rsidR="00056F78" w:rsidRPr="00EE1717" w:rsidTr="00056F78">
        <w:tc>
          <w:tcPr>
            <w:tcW w:w="6318" w:type="dxa"/>
          </w:tcPr>
          <w:p w:rsidR="00056F78" w:rsidRPr="00EE1717" w:rsidRDefault="00056F78" w:rsidP="00F606B1">
            <w:pPr>
              <w:tabs>
                <w:tab w:val="left" w:pos="4822"/>
              </w:tabs>
              <w:rPr>
                <w:b/>
                <w:sz w:val="24"/>
                <w:szCs w:val="24"/>
                <w:lang w:val="en-US"/>
              </w:rPr>
            </w:pPr>
            <w:r w:rsidRPr="00EE1717">
              <w:rPr>
                <w:b/>
                <w:noProof/>
                <w:sz w:val="24"/>
                <w:szCs w:val="24"/>
                <w:lang w:val="en-US"/>
              </w:rPr>
              <w:drawing>
                <wp:inline distT="0" distB="0" distL="0" distR="0" wp14:anchorId="4DF05043" wp14:editId="1743FCF3">
                  <wp:extent cx="973144" cy="65200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E (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94458" cy="666288"/>
                          </a:xfrm>
                          <a:prstGeom prst="rect">
                            <a:avLst/>
                          </a:prstGeom>
                        </pic:spPr>
                      </pic:pic>
                    </a:graphicData>
                  </a:graphic>
                </wp:inline>
              </w:drawing>
            </w:r>
            <w:r w:rsidR="00F606B1" w:rsidRPr="00EE1717">
              <w:rPr>
                <w:b/>
                <w:sz w:val="24"/>
                <w:szCs w:val="24"/>
                <w:lang w:val="en-US"/>
              </w:rPr>
              <w:tab/>
            </w:r>
          </w:p>
        </w:tc>
        <w:tc>
          <w:tcPr>
            <w:tcW w:w="3258" w:type="dxa"/>
          </w:tcPr>
          <w:p w:rsidR="00056F78" w:rsidRPr="00EE1717" w:rsidRDefault="00056F78" w:rsidP="00F26A9E">
            <w:pPr>
              <w:rPr>
                <w:b/>
                <w:sz w:val="24"/>
                <w:szCs w:val="24"/>
                <w:lang w:val="en-US"/>
              </w:rPr>
            </w:pPr>
            <w:r w:rsidRPr="00EE1717">
              <w:rPr>
                <w:noProof/>
                <w:lang w:val="en-US"/>
              </w:rPr>
              <w:drawing>
                <wp:inline distT="0" distB="0" distL="0" distR="0" wp14:anchorId="4D0F9839" wp14:editId="6A4F986C">
                  <wp:extent cx="1908314" cy="596348"/>
                  <wp:effectExtent l="0" t="0" r="0" b="0"/>
                  <wp:docPr id="16390" name="Picture 1" descr="Description: WHO-EN-BW-H">
                    <a:extLst xmlns:a="http://schemas.openxmlformats.org/drawingml/2006/main">
                      <a:ext uri="{FF2B5EF4-FFF2-40B4-BE49-F238E27FC236}">
                        <a16:creationId xmlns:a16="http://schemas.microsoft.com/office/drawing/2014/main" id="{FEAF4EE2-531C-475B-B16C-C6E9F771D8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0" name="Picture 1" descr="Description: WHO-EN-BW-H">
                            <a:extLst>
                              <a:ext uri="{FF2B5EF4-FFF2-40B4-BE49-F238E27FC236}">
                                <a16:creationId xmlns:a16="http://schemas.microsoft.com/office/drawing/2014/main" id="{FEAF4EE2-531C-475B-B16C-C6E9F771D8EB}"/>
                              </a:ext>
                            </a:extLst>
                          </pic:cNvPr>
                          <pic:cNvPicPr>
                            <a:picLocks noChangeAspect="1" noChangeArrowheads="1"/>
                          </pic:cNvPicPr>
                        </pic:nvPicPr>
                        <pic:blipFill>
                          <a:blip r:embed="rId11">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993510" cy="622972"/>
                          </a:xfrm>
                          <a:prstGeom prst="rect">
                            <a:avLst/>
                          </a:prstGeom>
                          <a:noFill/>
                          <a:ln>
                            <a:noFill/>
                          </a:ln>
                          <a:extLst/>
                        </pic:spPr>
                      </pic:pic>
                    </a:graphicData>
                  </a:graphic>
                </wp:inline>
              </w:drawing>
            </w:r>
          </w:p>
        </w:tc>
      </w:tr>
    </w:tbl>
    <w:p w:rsidR="003348B5" w:rsidRPr="00EE1717" w:rsidRDefault="003348B5" w:rsidP="00F26A9E">
      <w:pPr>
        <w:spacing w:after="0" w:line="240" w:lineRule="auto"/>
        <w:rPr>
          <w:b/>
          <w:sz w:val="24"/>
          <w:szCs w:val="24"/>
          <w:lang w:val="en-US"/>
        </w:rPr>
      </w:pPr>
    </w:p>
    <w:sdt>
      <w:sdtPr>
        <w:rPr>
          <w:rFonts w:asciiTheme="minorHAnsi" w:eastAsiaTheme="minorEastAsia" w:hAnsiTheme="minorHAnsi" w:cstheme="minorBidi"/>
          <w:b w:val="0"/>
          <w:bCs w:val="0"/>
          <w:color w:val="auto"/>
          <w:sz w:val="22"/>
          <w:szCs w:val="22"/>
          <w:lang w:val="en-GB" w:eastAsia="zh-CN"/>
        </w:rPr>
        <w:id w:val="-352574285"/>
        <w:docPartObj>
          <w:docPartGallery w:val="Table of Contents"/>
          <w:docPartUnique/>
        </w:docPartObj>
      </w:sdtPr>
      <w:sdtEndPr>
        <w:rPr>
          <w:noProof/>
        </w:rPr>
      </w:sdtEndPr>
      <w:sdtContent>
        <w:p w:rsidR="00EE1717" w:rsidRDefault="00EE1717" w:rsidP="00CC753A">
          <w:pPr>
            <w:pStyle w:val="TOCHeading"/>
            <w:spacing w:before="0"/>
          </w:pPr>
          <w:r>
            <w:t>Contents</w:t>
          </w:r>
        </w:p>
        <w:p w:rsidR="00CC753A" w:rsidRPr="00CC753A" w:rsidRDefault="00CC753A" w:rsidP="00A84292">
          <w:pPr>
            <w:spacing w:after="0"/>
            <w:rPr>
              <w:lang w:val="en-US" w:eastAsia="ja-JP"/>
            </w:rPr>
          </w:pPr>
        </w:p>
        <w:p w:rsidR="00A84292" w:rsidRDefault="00EE1717">
          <w:pPr>
            <w:pStyle w:val="TOC1"/>
            <w:rPr>
              <w:b w:val="0"/>
              <w:lang w:val="en-US" w:eastAsia="en-US"/>
            </w:rPr>
          </w:pPr>
          <w:r>
            <w:rPr>
              <w:noProof w:val="0"/>
            </w:rPr>
            <w:fldChar w:fldCharType="begin"/>
          </w:r>
          <w:r>
            <w:instrText xml:space="preserve"> TOC \o "1-3" \h \z \u </w:instrText>
          </w:r>
          <w:r>
            <w:rPr>
              <w:noProof w:val="0"/>
            </w:rPr>
            <w:fldChar w:fldCharType="separate"/>
          </w:r>
          <w:hyperlink w:anchor="_Toc529802394" w:history="1">
            <w:r w:rsidR="00A84292" w:rsidRPr="00475517">
              <w:rPr>
                <w:rStyle w:val="Hyperlink"/>
              </w:rPr>
              <w:t>1. Introduction to the scenario-based skills-drill</w:t>
            </w:r>
            <w:r w:rsidR="00A84292">
              <w:rPr>
                <w:webHidden/>
              </w:rPr>
              <w:tab/>
            </w:r>
            <w:r w:rsidR="00A84292">
              <w:rPr>
                <w:webHidden/>
              </w:rPr>
              <w:fldChar w:fldCharType="begin"/>
            </w:r>
            <w:r w:rsidR="00A84292">
              <w:rPr>
                <w:webHidden/>
              </w:rPr>
              <w:instrText xml:space="preserve"> PAGEREF _Toc529802394 \h </w:instrText>
            </w:r>
            <w:r w:rsidR="00A84292">
              <w:rPr>
                <w:webHidden/>
              </w:rPr>
            </w:r>
            <w:r w:rsidR="00A84292">
              <w:rPr>
                <w:webHidden/>
              </w:rPr>
              <w:fldChar w:fldCharType="separate"/>
            </w:r>
            <w:r w:rsidR="00A84292">
              <w:rPr>
                <w:webHidden/>
              </w:rPr>
              <w:t>1</w:t>
            </w:r>
            <w:r w:rsidR="00A84292">
              <w:rPr>
                <w:webHidden/>
              </w:rPr>
              <w:fldChar w:fldCharType="end"/>
            </w:r>
          </w:hyperlink>
        </w:p>
        <w:p w:rsidR="00A84292" w:rsidRDefault="005D46BB">
          <w:pPr>
            <w:pStyle w:val="TOC2"/>
            <w:tabs>
              <w:tab w:val="right" w:leader="dot" w:pos="9350"/>
            </w:tabs>
            <w:rPr>
              <w:noProof/>
              <w:lang w:val="en-US" w:eastAsia="en-US"/>
            </w:rPr>
          </w:pPr>
          <w:hyperlink w:anchor="_Toc529802395" w:history="1">
            <w:r w:rsidR="00A84292" w:rsidRPr="00475517">
              <w:rPr>
                <w:rStyle w:val="Hyperlink"/>
                <w:noProof/>
              </w:rPr>
              <w:t>1.1 Exercise objectives</w:t>
            </w:r>
            <w:r w:rsidR="00A84292">
              <w:rPr>
                <w:noProof/>
                <w:webHidden/>
              </w:rPr>
              <w:tab/>
            </w:r>
            <w:r w:rsidR="00A84292">
              <w:rPr>
                <w:noProof/>
                <w:webHidden/>
              </w:rPr>
              <w:fldChar w:fldCharType="begin"/>
            </w:r>
            <w:r w:rsidR="00A84292">
              <w:rPr>
                <w:noProof/>
                <w:webHidden/>
              </w:rPr>
              <w:instrText xml:space="preserve"> PAGEREF _Toc529802395 \h </w:instrText>
            </w:r>
            <w:r w:rsidR="00A84292">
              <w:rPr>
                <w:noProof/>
                <w:webHidden/>
              </w:rPr>
            </w:r>
            <w:r w:rsidR="00A84292">
              <w:rPr>
                <w:noProof/>
                <w:webHidden/>
              </w:rPr>
              <w:fldChar w:fldCharType="separate"/>
            </w:r>
            <w:r w:rsidR="00A84292">
              <w:rPr>
                <w:noProof/>
                <w:webHidden/>
              </w:rPr>
              <w:t>2</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396" w:history="1">
            <w:r w:rsidR="00A84292" w:rsidRPr="00475517">
              <w:rPr>
                <w:rStyle w:val="Hyperlink"/>
                <w:noProof/>
              </w:rPr>
              <w:t>1.2 Key facilitation roles</w:t>
            </w:r>
            <w:r w:rsidR="00A84292">
              <w:rPr>
                <w:noProof/>
                <w:webHidden/>
              </w:rPr>
              <w:tab/>
            </w:r>
            <w:r w:rsidR="00A84292">
              <w:rPr>
                <w:noProof/>
                <w:webHidden/>
              </w:rPr>
              <w:fldChar w:fldCharType="begin"/>
            </w:r>
            <w:r w:rsidR="00A84292">
              <w:rPr>
                <w:noProof/>
                <w:webHidden/>
              </w:rPr>
              <w:instrText xml:space="preserve"> PAGEREF _Toc529802396 \h </w:instrText>
            </w:r>
            <w:r w:rsidR="00A84292">
              <w:rPr>
                <w:noProof/>
                <w:webHidden/>
              </w:rPr>
            </w:r>
            <w:r w:rsidR="00A84292">
              <w:rPr>
                <w:noProof/>
                <w:webHidden/>
              </w:rPr>
              <w:fldChar w:fldCharType="separate"/>
            </w:r>
            <w:r w:rsidR="00A84292">
              <w:rPr>
                <w:noProof/>
                <w:webHidden/>
              </w:rPr>
              <w:t>3</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397" w:history="1">
            <w:r w:rsidR="00A84292" w:rsidRPr="00475517">
              <w:rPr>
                <w:rStyle w:val="Hyperlink"/>
                <w:noProof/>
              </w:rPr>
              <w:t>1.3 Structure of the scenario</w:t>
            </w:r>
            <w:r w:rsidR="00A84292">
              <w:rPr>
                <w:noProof/>
                <w:webHidden/>
              </w:rPr>
              <w:tab/>
            </w:r>
            <w:r w:rsidR="00A84292">
              <w:rPr>
                <w:noProof/>
                <w:webHidden/>
              </w:rPr>
              <w:fldChar w:fldCharType="begin"/>
            </w:r>
            <w:r w:rsidR="00A84292">
              <w:rPr>
                <w:noProof/>
                <w:webHidden/>
              </w:rPr>
              <w:instrText xml:space="preserve"> PAGEREF _Toc529802397 \h </w:instrText>
            </w:r>
            <w:r w:rsidR="00A84292">
              <w:rPr>
                <w:noProof/>
                <w:webHidden/>
              </w:rPr>
            </w:r>
            <w:r w:rsidR="00A84292">
              <w:rPr>
                <w:noProof/>
                <w:webHidden/>
              </w:rPr>
              <w:fldChar w:fldCharType="separate"/>
            </w:r>
            <w:r w:rsidR="00A84292">
              <w:rPr>
                <w:noProof/>
                <w:webHidden/>
              </w:rPr>
              <w:t>4</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398" w:history="1">
            <w:r w:rsidR="00A84292" w:rsidRPr="00475517">
              <w:rPr>
                <w:rStyle w:val="Hyperlink"/>
                <w:noProof/>
              </w:rPr>
              <w:t>1.4 Key events and timeline of the scenario</w:t>
            </w:r>
            <w:r w:rsidR="00A84292">
              <w:rPr>
                <w:noProof/>
                <w:webHidden/>
              </w:rPr>
              <w:tab/>
            </w:r>
            <w:r w:rsidR="00A84292">
              <w:rPr>
                <w:noProof/>
                <w:webHidden/>
              </w:rPr>
              <w:fldChar w:fldCharType="begin"/>
            </w:r>
            <w:r w:rsidR="00A84292">
              <w:rPr>
                <w:noProof/>
                <w:webHidden/>
              </w:rPr>
              <w:instrText xml:space="preserve"> PAGEREF _Toc529802398 \h </w:instrText>
            </w:r>
            <w:r w:rsidR="00A84292">
              <w:rPr>
                <w:noProof/>
                <w:webHidden/>
              </w:rPr>
            </w:r>
            <w:r w:rsidR="00A84292">
              <w:rPr>
                <w:noProof/>
                <w:webHidden/>
              </w:rPr>
              <w:fldChar w:fldCharType="separate"/>
            </w:r>
            <w:r w:rsidR="00A84292">
              <w:rPr>
                <w:noProof/>
                <w:webHidden/>
              </w:rPr>
              <w:t>5</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399" w:history="1">
            <w:r w:rsidR="00A84292" w:rsidRPr="00475517">
              <w:rPr>
                <w:rStyle w:val="Hyperlink"/>
                <w:noProof/>
              </w:rPr>
              <w:t>1.5 Structure of each session</w:t>
            </w:r>
            <w:r w:rsidR="00A84292">
              <w:rPr>
                <w:noProof/>
                <w:webHidden/>
              </w:rPr>
              <w:tab/>
            </w:r>
            <w:r w:rsidR="00A84292">
              <w:rPr>
                <w:noProof/>
                <w:webHidden/>
              </w:rPr>
              <w:fldChar w:fldCharType="begin"/>
            </w:r>
            <w:r w:rsidR="00A84292">
              <w:rPr>
                <w:noProof/>
                <w:webHidden/>
              </w:rPr>
              <w:instrText xml:space="preserve"> PAGEREF _Toc529802399 \h </w:instrText>
            </w:r>
            <w:r w:rsidR="00A84292">
              <w:rPr>
                <w:noProof/>
                <w:webHidden/>
              </w:rPr>
            </w:r>
            <w:r w:rsidR="00A84292">
              <w:rPr>
                <w:noProof/>
                <w:webHidden/>
              </w:rPr>
              <w:fldChar w:fldCharType="separate"/>
            </w:r>
            <w:r w:rsidR="00A84292">
              <w:rPr>
                <w:noProof/>
                <w:webHidden/>
              </w:rPr>
              <w:t>5</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400" w:history="1">
            <w:r w:rsidR="00A84292" w:rsidRPr="00475517">
              <w:rPr>
                <w:rStyle w:val="Hyperlink"/>
                <w:noProof/>
              </w:rPr>
              <w:t>1.6 Documents and resources needed to run this skills-drill</w:t>
            </w:r>
            <w:r w:rsidR="00A84292">
              <w:rPr>
                <w:noProof/>
                <w:webHidden/>
              </w:rPr>
              <w:tab/>
            </w:r>
            <w:r w:rsidR="00A84292">
              <w:rPr>
                <w:noProof/>
                <w:webHidden/>
              </w:rPr>
              <w:fldChar w:fldCharType="begin"/>
            </w:r>
            <w:r w:rsidR="00A84292">
              <w:rPr>
                <w:noProof/>
                <w:webHidden/>
              </w:rPr>
              <w:instrText xml:space="preserve"> PAGEREF _Toc529802400 \h </w:instrText>
            </w:r>
            <w:r w:rsidR="00A84292">
              <w:rPr>
                <w:noProof/>
                <w:webHidden/>
              </w:rPr>
            </w:r>
            <w:r w:rsidR="00A84292">
              <w:rPr>
                <w:noProof/>
                <w:webHidden/>
              </w:rPr>
              <w:fldChar w:fldCharType="separate"/>
            </w:r>
            <w:r w:rsidR="00A84292">
              <w:rPr>
                <w:noProof/>
                <w:webHidden/>
              </w:rPr>
              <w:t>6</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401" w:history="1">
            <w:r w:rsidR="00A84292" w:rsidRPr="00475517">
              <w:rPr>
                <w:rStyle w:val="Hyperlink"/>
                <w:noProof/>
              </w:rPr>
              <w:t>1.7 Group work organization</w:t>
            </w:r>
            <w:r w:rsidR="00A84292">
              <w:rPr>
                <w:noProof/>
                <w:webHidden/>
              </w:rPr>
              <w:tab/>
            </w:r>
            <w:r w:rsidR="00A84292">
              <w:rPr>
                <w:noProof/>
                <w:webHidden/>
              </w:rPr>
              <w:fldChar w:fldCharType="begin"/>
            </w:r>
            <w:r w:rsidR="00A84292">
              <w:rPr>
                <w:noProof/>
                <w:webHidden/>
              </w:rPr>
              <w:instrText xml:space="preserve"> PAGEREF _Toc529802401 \h </w:instrText>
            </w:r>
            <w:r w:rsidR="00A84292">
              <w:rPr>
                <w:noProof/>
                <w:webHidden/>
              </w:rPr>
            </w:r>
            <w:r w:rsidR="00A84292">
              <w:rPr>
                <w:noProof/>
                <w:webHidden/>
              </w:rPr>
              <w:fldChar w:fldCharType="separate"/>
            </w:r>
            <w:r w:rsidR="00A84292">
              <w:rPr>
                <w:noProof/>
                <w:webHidden/>
              </w:rPr>
              <w:t>6</w:t>
            </w:r>
            <w:r w:rsidR="00A84292">
              <w:rPr>
                <w:noProof/>
                <w:webHidden/>
              </w:rPr>
              <w:fldChar w:fldCharType="end"/>
            </w:r>
          </w:hyperlink>
        </w:p>
        <w:p w:rsidR="00A84292" w:rsidRDefault="005D46BB">
          <w:pPr>
            <w:pStyle w:val="TOC2"/>
            <w:tabs>
              <w:tab w:val="right" w:leader="dot" w:pos="9350"/>
            </w:tabs>
            <w:rPr>
              <w:rStyle w:val="Hyperlink"/>
              <w:noProof/>
            </w:rPr>
          </w:pPr>
          <w:hyperlink w:anchor="_Toc529802402" w:history="1">
            <w:r w:rsidR="00A84292" w:rsidRPr="00475517">
              <w:rPr>
                <w:rStyle w:val="Hyperlink"/>
                <w:noProof/>
              </w:rPr>
              <w:t>1.8 Communications with RRTs during the scenario-based skills drill</w:t>
            </w:r>
            <w:r w:rsidR="00A84292">
              <w:rPr>
                <w:noProof/>
                <w:webHidden/>
              </w:rPr>
              <w:tab/>
            </w:r>
            <w:r w:rsidR="00A84292">
              <w:rPr>
                <w:noProof/>
                <w:webHidden/>
              </w:rPr>
              <w:fldChar w:fldCharType="begin"/>
            </w:r>
            <w:r w:rsidR="00A84292">
              <w:rPr>
                <w:noProof/>
                <w:webHidden/>
              </w:rPr>
              <w:instrText xml:space="preserve"> PAGEREF _Toc529802402 \h </w:instrText>
            </w:r>
            <w:r w:rsidR="00A84292">
              <w:rPr>
                <w:noProof/>
                <w:webHidden/>
              </w:rPr>
            </w:r>
            <w:r w:rsidR="00A84292">
              <w:rPr>
                <w:noProof/>
                <w:webHidden/>
              </w:rPr>
              <w:fldChar w:fldCharType="separate"/>
            </w:r>
            <w:r w:rsidR="00A84292">
              <w:rPr>
                <w:noProof/>
                <w:webHidden/>
              </w:rPr>
              <w:t>7</w:t>
            </w:r>
            <w:r w:rsidR="00A84292">
              <w:rPr>
                <w:noProof/>
                <w:webHidden/>
              </w:rPr>
              <w:fldChar w:fldCharType="end"/>
            </w:r>
          </w:hyperlink>
        </w:p>
        <w:p w:rsidR="00A84292" w:rsidRPr="00A84292" w:rsidRDefault="00A84292" w:rsidP="00A84292"/>
        <w:p w:rsidR="00A84292" w:rsidRDefault="005D46BB">
          <w:pPr>
            <w:pStyle w:val="TOC1"/>
            <w:rPr>
              <w:b w:val="0"/>
              <w:lang w:val="en-US" w:eastAsia="en-US"/>
            </w:rPr>
          </w:pPr>
          <w:hyperlink w:anchor="_Toc529802403" w:history="1">
            <w:r w:rsidR="00A84292" w:rsidRPr="00475517">
              <w:rPr>
                <w:rStyle w:val="Hyperlink"/>
              </w:rPr>
              <w:t>2. Scenario and step-by-step guidance</w:t>
            </w:r>
            <w:r w:rsidR="00A84292">
              <w:rPr>
                <w:webHidden/>
              </w:rPr>
              <w:tab/>
            </w:r>
            <w:r w:rsidR="00A84292">
              <w:rPr>
                <w:webHidden/>
              </w:rPr>
              <w:fldChar w:fldCharType="begin"/>
            </w:r>
            <w:r w:rsidR="00A84292">
              <w:rPr>
                <w:webHidden/>
              </w:rPr>
              <w:instrText xml:space="preserve"> PAGEREF _Toc529802403 \h </w:instrText>
            </w:r>
            <w:r w:rsidR="00A84292">
              <w:rPr>
                <w:webHidden/>
              </w:rPr>
            </w:r>
            <w:r w:rsidR="00A84292">
              <w:rPr>
                <w:webHidden/>
              </w:rPr>
              <w:fldChar w:fldCharType="separate"/>
            </w:r>
            <w:r w:rsidR="00A84292">
              <w:rPr>
                <w:webHidden/>
              </w:rPr>
              <w:t>8</w:t>
            </w:r>
            <w:r w:rsidR="00A84292">
              <w:rPr>
                <w:webHidden/>
              </w:rPr>
              <w:fldChar w:fldCharType="end"/>
            </w:r>
          </w:hyperlink>
        </w:p>
        <w:p w:rsidR="00A84292" w:rsidRDefault="005D46BB">
          <w:pPr>
            <w:pStyle w:val="TOC2"/>
            <w:tabs>
              <w:tab w:val="right" w:leader="dot" w:pos="9350"/>
            </w:tabs>
            <w:rPr>
              <w:noProof/>
              <w:lang w:val="en-US" w:eastAsia="en-US"/>
            </w:rPr>
          </w:pPr>
          <w:hyperlink w:anchor="_Toc529802404" w:history="1">
            <w:r w:rsidR="00A84292" w:rsidRPr="00475517">
              <w:rPr>
                <w:rStyle w:val="Hyperlink"/>
                <w:noProof/>
              </w:rPr>
              <w:t>Country context</w:t>
            </w:r>
            <w:r w:rsidR="00A84292">
              <w:rPr>
                <w:noProof/>
                <w:webHidden/>
              </w:rPr>
              <w:tab/>
            </w:r>
            <w:r w:rsidR="00A84292">
              <w:rPr>
                <w:noProof/>
                <w:webHidden/>
              </w:rPr>
              <w:fldChar w:fldCharType="begin"/>
            </w:r>
            <w:r w:rsidR="00A84292">
              <w:rPr>
                <w:noProof/>
                <w:webHidden/>
              </w:rPr>
              <w:instrText xml:space="preserve"> PAGEREF _Toc529802404 \h </w:instrText>
            </w:r>
            <w:r w:rsidR="00A84292">
              <w:rPr>
                <w:noProof/>
                <w:webHidden/>
              </w:rPr>
            </w:r>
            <w:r w:rsidR="00A84292">
              <w:rPr>
                <w:noProof/>
                <w:webHidden/>
              </w:rPr>
              <w:fldChar w:fldCharType="separate"/>
            </w:r>
            <w:r w:rsidR="00A84292">
              <w:rPr>
                <w:noProof/>
                <w:webHidden/>
              </w:rPr>
              <w:t>8</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405" w:history="1">
            <w:r w:rsidR="00A84292" w:rsidRPr="00475517">
              <w:rPr>
                <w:rStyle w:val="Hyperlink"/>
                <w:noProof/>
                <w:lang w:val="en-US"/>
              </w:rPr>
              <w:t>C1 RRT mobilized</w:t>
            </w:r>
            <w:r w:rsidR="00A84292">
              <w:rPr>
                <w:noProof/>
                <w:webHidden/>
              </w:rPr>
              <w:tab/>
            </w:r>
            <w:r w:rsidR="00A84292">
              <w:rPr>
                <w:noProof/>
                <w:webHidden/>
              </w:rPr>
              <w:fldChar w:fldCharType="begin"/>
            </w:r>
            <w:r w:rsidR="00A84292">
              <w:rPr>
                <w:noProof/>
                <w:webHidden/>
              </w:rPr>
              <w:instrText xml:space="preserve"> PAGEREF _Toc529802405 \h </w:instrText>
            </w:r>
            <w:r w:rsidR="00A84292">
              <w:rPr>
                <w:noProof/>
                <w:webHidden/>
              </w:rPr>
            </w:r>
            <w:r w:rsidR="00A84292">
              <w:rPr>
                <w:noProof/>
                <w:webHidden/>
              </w:rPr>
              <w:fldChar w:fldCharType="separate"/>
            </w:r>
            <w:r w:rsidR="00A84292">
              <w:rPr>
                <w:noProof/>
                <w:webHidden/>
              </w:rPr>
              <w:t>12</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406" w:history="1">
            <w:r w:rsidR="00A84292" w:rsidRPr="00475517">
              <w:rPr>
                <w:rStyle w:val="Hyperlink"/>
                <w:noProof/>
                <w:lang w:val="en-US"/>
              </w:rPr>
              <w:t>C2 At Agader Hospital: interview with medical staff</w:t>
            </w:r>
            <w:r w:rsidR="00A84292">
              <w:rPr>
                <w:noProof/>
                <w:webHidden/>
              </w:rPr>
              <w:tab/>
            </w:r>
            <w:r w:rsidR="00A84292">
              <w:rPr>
                <w:noProof/>
                <w:webHidden/>
              </w:rPr>
              <w:fldChar w:fldCharType="begin"/>
            </w:r>
            <w:r w:rsidR="00A84292">
              <w:rPr>
                <w:noProof/>
                <w:webHidden/>
              </w:rPr>
              <w:instrText xml:space="preserve"> PAGEREF _Toc529802406 \h </w:instrText>
            </w:r>
            <w:r w:rsidR="00A84292">
              <w:rPr>
                <w:noProof/>
                <w:webHidden/>
              </w:rPr>
            </w:r>
            <w:r w:rsidR="00A84292">
              <w:rPr>
                <w:noProof/>
                <w:webHidden/>
              </w:rPr>
              <w:fldChar w:fldCharType="separate"/>
            </w:r>
            <w:r w:rsidR="00A84292">
              <w:rPr>
                <w:noProof/>
                <w:webHidden/>
              </w:rPr>
              <w:t>17</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407" w:history="1">
            <w:r w:rsidR="00A84292" w:rsidRPr="00475517">
              <w:rPr>
                <w:rStyle w:val="Hyperlink"/>
                <w:noProof/>
                <w:lang w:val="en-US"/>
              </w:rPr>
              <w:t>C3 At Agader hospital: interview with patient/laboratory sample collection</w:t>
            </w:r>
            <w:r w:rsidR="00A84292">
              <w:rPr>
                <w:noProof/>
                <w:webHidden/>
              </w:rPr>
              <w:tab/>
            </w:r>
            <w:r w:rsidR="00A84292">
              <w:rPr>
                <w:noProof/>
                <w:webHidden/>
              </w:rPr>
              <w:fldChar w:fldCharType="begin"/>
            </w:r>
            <w:r w:rsidR="00A84292">
              <w:rPr>
                <w:noProof/>
                <w:webHidden/>
              </w:rPr>
              <w:instrText xml:space="preserve"> PAGEREF _Toc529802407 \h </w:instrText>
            </w:r>
            <w:r w:rsidR="00A84292">
              <w:rPr>
                <w:noProof/>
                <w:webHidden/>
              </w:rPr>
            </w:r>
            <w:r w:rsidR="00A84292">
              <w:rPr>
                <w:noProof/>
                <w:webHidden/>
              </w:rPr>
              <w:fldChar w:fldCharType="separate"/>
            </w:r>
            <w:r w:rsidR="00A84292">
              <w:rPr>
                <w:noProof/>
                <w:webHidden/>
              </w:rPr>
              <w:t>27</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408" w:history="1">
            <w:r w:rsidR="00A84292" w:rsidRPr="00475517">
              <w:rPr>
                <w:rStyle w:val="Hyperlink"/>
                <w:noProof/>
                <w:lang w:val="en-US"/>
              </w:rPr>
              <w:t>C4 Communication and community engagement</w:t>
            </w:r>
            <w:r w:rsidR="00A84292">
              <w:rPr>
                <w:noProof/>
                <w:webHidden/>
              </w:rPr>
              <w:tab/>
            </w:r>
            <w:r w:rsidR="00A84292">
              <w:rPr>
                <w:noProof/>
                <w:webHidden/>
              </w:rPr>
              <w:fldChar w:fldCharType="begin"/>
            </w:r>
            <w:r w:rsidR="00A84292">
              <w:rPr>
                <w:noProof/>
                <w:webHidden/>
              </w:rPr>
              <w:instrText xml:space="preserve"> PAGEREF _Toc529802408 \h </w:instrText>
            </w:r>
            <w:r w:rsidR="00A84292">
              <w:rPr>
                <w:noProof/>
                <w:webHidden/>
              </w:rPr>
            </w:r>
            <w:r w:rsidR="00A84292">
              <w:rPr>
                <w:noProof/>
                <w:webHidden/>
              </w:rPr>
              <w:fldChar w:fldCharType="separate"/>
            </w:r>
            <w:r w:rsidR="00A84292">
              <w:rPr>
                <w:noProof/>
                <w:webHidden/>
              </w:rPr>
              <w:t>33</w:t>
            </w:r>
            <w:r w:rsidR="00A84292">
              <w:rPr>
                <w:noProof/>
                <w:webHidden/>
              </w:rPr>
              <w:fldChar w:fldCharType="end"/>
            </w:r>
          </w:hyperlink>
        </w:p>
        <w:p w:rsidR="00A84292" w:rsidRDefault="005D46BB">
          <w:pPr>
            <w:pStyle w:val="TOC2"/>
            <w:tabs>
              <w:tab w:val="right" w:leader="dot" w:pos="9350"/>
            </w:tabs>
            <w:rPr>
              <w:noProof/>
              <w:lang w:val="en-US" w:eastAsia="en-US"/>
            </w:rPr>
          </w:pPr>
          <w:hyperlink w:anchor="_Toc529802409" w:history="1">
            <w:r w:rsidR="00A84292" w:rsidRPr="00475517">
              <w:rPr>
                <w:rStyle w:val="Hyperlink"/>
                <w:noProof/>
                <w:lang w:val="en-US"/>
              </w:rPr>
              <w:t>C5 Contact tracing</w:t>
            </w:r>
            <w:r w:rsidR="00A84292">
              <w:rPr>
                <w:noProof/>
                <w:webHidden/>
              </w:rPr>
              <w:tab/>
            </w:r>
            <w:r w:rsidR="00A84292">
              <w:rPr>
                <w:noProof/>
                <w:webHidden/>
              </w:rPr>
              <w:fldChar w:fldCharType="begin"/>
            </w:r>
            <w:r w:rsidR="00A84292">
              <w:rPr>
                <w:noProof/>
                <w:webHidden/>
              </w:rPr>
              <w:instrText xml:space="preserve"> PAGEREF _Toc529802409 \h </w:instrText>
            </w:r>
            <w:r w:rsidR="00A84292">
              <w:rPr>
                <w:noProof/>
                <w:webHidden/>
              </w:rPr>
            </w:r>
            <w:r w:rsidR="00A84292">
              <w:rPr>
                <w:noProof/>
                <w:webHidden/>
              </w:rPr>
              <w:fldChar w:fldCharType="separate"/>
            </w:r>
            <w:r w:rsidR="00A84292">
              <w:rPr>
                <w:noProof/>
                <w:webHidden/>
              </w:rPr>
              <w:t>38</w:t>
            </w:r>
            <w:r w:rsidR="00A84292">
              <w:rPr>
                <w:noProof/>
                <w:webHidden/>
              </w:rPr>
              <w:fldChar w:fldCharType="end"/>
            </w:r>
          </w:hyperlink>
        </w:p>
        <w:p w:rsidR="00A84292" w:rsidRDefault="005D46BB">
          <w:pPr>
            <w:pStyle w:val="TOC2"/>
            <w:tabs>
              <w:tab w:val="right" w:leader="dot" w:pos="9350"/>
            </w:tabs>
            <w:rPr>
              <w:rStyle w:val="Hyperlink"/>
              <w:noProof/>
            </w:rPr>
          </w:pPr>
          <w:hyperlink w:anchor="_Toc529802410" w:history="1">
            <w:r w:rsidR="00A84292" w:rsidRPr="00475517">
              <w:rPr>
                <w:rStyle w:val="Hyperlink"/>
                <w:noProof/>
                <w:lang w:val="en-US"/>
              </w:rPr>
              <w:t>C6 Investigation report</w:t>
            </w:r>
            <w:r w:rsidR="00A84292">
              <w:rPr>
                <w:noProof/>
                <w:webHidden/>
              </w:rPr>
              <w:tab/>
            </w:r>
            <w:r w:rsidR="00A84292">
              <w:rPr>
                <w:noProof/>
                <w:webHidden/>
              </w:rPr>
              <w:fldChar w:fldCharType="begin"/>
            </w:r>
            <w:r w:rsidR="00A84292">
              <w:rPr>
                <w:noProof/>
                <w:webHidden/>
              </w:rPr>
              <w:instrText xml:space="preserve"> PAGEREF _Toc529802410 \h </w:instrText>
            </w:r>
            <w:r w:rsidR="00A84292">
              <w:rPr>
                <w:noProof/>
                <w:webHidden/>
              </w:rPr>
            </w:r>
            <w:r w:rsidR="00A84292">
              <w:rPr>
                <w:noProof/>
                <w:webHidden/>
              </w:rPr>
              <w:fldChar w:fldCharType="separate"/>
            </w:r>
            <w:r w:rsidR="00A84292">
              <w:rPr>
                <w:noProof/>
                <w:webHidden/>
              </w:rPr>
              <w:t>44</w:t>
            </w:r>
            <w:r w:rsidR="00A84292">
              <w:rPr>
                <w:noProof/>
                <w:webHidden/>
              </w:rPr>
              <w:fldChar w:fldCharType="end"/>
            </w:r>
          </w:hyperlink>
        </w:p>
        <w:p w:rsidR="00A84292" w:rsidRPr="00A84292" w:rsidRDefault="00A84292" w:rsidP="00A84292"/>
        <w:p w:rsidR="00A84292" w:rsidRDefault="005D46BB">
          <w:pPr>
            <w:pStyle w:val="TOC1"/>
            <w:rPr>
              <w:b w:val="0"/>
              <w:lang w:val="en-US" w:eastAsia="en-US"/>
            </w:rPr>
          </w:pPr>
          <w:hyperlink w:anchor="_Toc529802411" w:history="1">
            <w:r w:rsidR="00A84292" w:rsidRPr="00475517">
              <w:rPr>
                <w:rStyle w:val="Hyperlink"/>
              </w:rPr>
              <w:t>Conclusion</w:t>
            </w:r>
            <w:r w:rsidR="00A84292">
              <w:rPr>
                <w:webHidden/>
              </w:rPr>
              <w:tab/>
            </w:r>
            <w:r w:rsidR="00A84292">
              <w:rPr>
                <w:webHidden/>
              </w:rPr>
              <w:fldChar w:fldCharType="begin"/>
            </w:r>
            <w:r w:rsidR="00A84292">
              <w:rPr>
                <w:webHidden/>
              </w:rPr>
              <w:instrText xml:space="preserve"> PAGEREF _Toc529802411 \h </w:instrText>
            </w:r>
            <w:r w:rsidR="00A84292">
              <w:rPr>
                <w:webHidden/>
              </w:rPr>
            </w:r>
            <w:r w:rsidR="00A84292">
              <w:rPr>
                <w:webHidden/>
              </w:rPr>
              <w:fldChar w:fldCharType="separate"/>
            </w:r>
            <w:r w:rsidR="00A84292">
              <w:rPr>
                <w:webHidden/>
              </w:rPr>
              <w:t>45</w:t>
            </w:r>
            <w:r w:rsidR="00A84292">
              <w:rPr>
                <w:webHidden/>
              </w:rPr>
              <w:fldChar w:fldCharType="end"/>
            </w:r>
          </w:hyperlink>
        </w:p>
        <w:p w:rsidR="005602FA" w:rsidRPr="00CC753A" w:rsidRDefault="00EE1717" w:rsidP="00CC753A">
          <w:r>
            <w:rPr>
              <w:b/>
              <w:bCs/>
              <w:noProof/>
            </w:rPr>
            <w:fldChar w:fldCharType="end"/>
          </w:r>
        </w:p>
      </w:sdtContent>
    </w:sdt>
    <w:tbl>
      <w:tblPr>
        <w:tblStyle w:val="TableGrid"/>
        <w:tblW w:w="0" w:type="auto"/>
        <w:tblLook w:val="04A0" w:firstRow="1" w:lastRow="0" w:firstColumn="1" w:lastColumn="0" w:noHBand="0" w:noVBand="1"/>
      </w:tblPr>
      <w:tblGrid>
        <w:gridCol w:w="9576"/>
      </w:tblGrid>
      <w:tr w:rsidR="00E20FEF" w:rsidRPr="00EE1717" w:rsidTr="00E20FEF">
        <w:tc>
          <w:tcPr>
            <w:tcW w:w="9576" w:type="dxa"/>
          </w:tcPr>
          <w:p w:rsidR="00E20FEF" w:rsidRPr="00CC753A" w:rsidRDefault="00E20FEF" w:rsidP="00E20FEF">
            <w:pPr>
              <w:rPr>
                <w:b/>
                <w:sz w:val="20"/>
                <w:szCs w:val="20"/>
                <w:lang w:val="en-US"/>
              </w:rPr>
            </w:pPr>
            <w:r w:rsidRPr="00CC753A">
              <w:rPr>
                <w:b/>
                <w:bCs/>
                <w:sz w:val="20"/>
                <w:szCs w:val="20"/>
                <w:lang w:val="en-US"/>
              </w:rPr>
              <w:t>WHO Health Security Learning Platform - Training Materials</w:t>
            </w:r>
          </w:p>
          <w:p w:rsidR="00E20FEF" w:rsidRPr="00CC753A" w:rsidRDefault="00E20FEF" w:rsidP="00E20FEF">
            <w:pPr>
              <w:rPr>
                <w:sz w:val="20"/>
                <w:szCs w:val="20"/>
                <w:lang w:val="en-US"/>
              </w:rPr>
            </w:pPr>
            <w:r w:rsidRPr="00CC753A">
              <w:rPr>
                <w:sz w:val="20"/>
                <w:szCs w:val="20"/>
                <w:lang w:val="en-US"/>
              </w:rPr>
              <w:t>These WHO Training Materials are © World Health Organization (WHO) 2018. All rights reserved.</w:t>
            </w:r>
          </w:p>
          <w:p w:rsidR="00E20FEF" w:rsidRPr="00CC753A" w:rsidRDefault="00E20FEF" w:rsidP="00E20FEF">
            <w:pPr>
              <w:rPr>
                <w:sz w:val="20"/>
                <w:szCs w:val="20"/>
                <w:lang w:val="en-US"/>
              </w:rPr>
            </w:pPr>
            <w:r w:rsidRPr="00CC753A">
              <w:rPr>
                <w:sz w:val="20"/>
                <w:szCs w:val="20"/>
                <w:lang w:val="en-US"/>
              </w:rPr>
              <w:t>Your use of these materials is subject to the “</w:t>
            </w:r>
            <w:hyperlink r:id="rId12" w:history="1">
              <w:r w:rsidRPr="00CC753A">
                <w:rPr>
                  <w:rStyle w:val="Hyperlink"/>
                  <w:sz w:val="20"/>
                  <w:szCs w:val="20"/>
                  <w:lang w:val="en-US"/>
                </w:rPr>
                <w:t>WHO Health Security Learning Platform, Training Materials – Terms of Use</w:t>
              </w:r>
            </w:hyperlink>
            <w:r w:rsidRPr="00CC753A">
              <w:rPr>
                <w:sz w:val="20"/>
                <w:szCs w:val="20"/>
                <w:lang w:val="en-US"/>
              </w:rPr>
              <w:t xml:space="preserve">”, which you accepted when downloading them and which are available on the Health Security Learning Platform at: </w:t>
            </w:r>
            <w:hyperlink r:id="rId13" w:history="1">
              <w:r w:rsidRPr="00CC753A">
                <w:rPr>
                  <w:rStyle w:val="Hyperlink"/>
                  <w:sz w:val="20"/>
                  <w:szCs w:val="20"/>
                  <w:lang w:val="en-US"/>
                </w:rPr>
                <w:t>https://extranet.who.int/hslp</w:t>
              </w:r>
            </w:hyperlink>
            <w:r w:rsidRPr="00CC753A">
              <w:rPr>
                <w:sz w:val="20"/>
                <w:szCs w:val="20"/>
                <w:lang w:val="en-US"/>
              </w:rPr>
              <w:t xml:space="preserve"> .  </w:t>
            </w:r>
          </w:p>
          <w:p w:rsidR="00E20FEF" w:rsidRPr="00CC753A" w:rsidRDefault="00E20FEF" w:rsidP="00E20FEF">
            <w:pPr>
              <w:rPr>
                <w:sz w:val="20"/>
                <w:szCs w:val="20"/>
                <w:lang w:val="en-US"/>
              </w:rPr>
            </w:pPr>
            <w:r w:rsidRPr="00CC753A">
              <w:rPr>
                <w:sz w:val="20"/>
                <w:szCs w:val="20"/>
                <w:lang w:val="en-US"/>
              </w:rPr>
              <w:t> </w:t>
            </w:r>
          </w:p>
          <w:p w:rsidR="00E20FEF" w:rsidRPr="00CC753A" w:rsidRDefault="00E20FEF" w:rsidP="00E20FEF">
            <w:pPr>
              <w:rPr>
                <w:sz w:val="20"/>
                <w:szCs w:val="20"/>
                <w:lang w:val="en-US"/>
              </w:rPr>
            </w:pPr>
            <w:r w:rsidRPr="00CC753A">
              <w:rPr>
                <w:sz w:val="20"/>
                <w:szCs w:val="20"/>
                <w:lang w:val="en-US"/>
              </w:rPr>
              <w:t xml:space="preserve">Should you adapt, modify, translate, or in any other way revise the contents of these materials, you shall not imply that WHO is any way affiliated with such modifications and shall not use the WHO name or emblem in such modified materials.  </w:t>
            </w:r>
          </w:p>
          <w:p w:rsidR="00E20FEF" w:rsidRPr="00EE1717" w:rsidRDefault="00E20FEF" w:rsidP="005D3539">
            <w:pPr>
              <w:rPr>
                <w:b/>
                <w:sz w:val="24"/>
                <w:szCs w:val="24"/>
                <w:lang w:val="en-US"/>
              </w:rPr>
            </w:pPr>
            <w:r w:rsidRPr="00CC753A">
              <w:rPr>
                <w:sz w:val="20"/>
                <w:szCs w:val="20"/>
                <w:lang w:val="en-US"/>
              </w:rPr>
              <w:t xml:space="preserve">Further, please inform WHO of any modifications of these materials that you use publicly, for record-keeping purposes and continued development, by emailing </w:t>
            </w:r>
            <w:hyperlink r:id="rId14" w:history="1">
              <w:r w:rsidRPr="00CC753A">
                <w:rPr>
                  <w:rStyle w:val="Hyperlink"/>
                  <w:sz w:val="20"/>
                  <w:szCs w:val="20"/>
                  <w:lang w:val="en-US"/>
                </w:rPr>
                <w:t>ihrhrt@who.int</w:t>
              </w:r>
            </w:hyperlink>
            <w:r w:rsidRPr="00CC753A">
              <w:rPr>
                <w:sz w:val="20"/>
                <w:szCs w:val="20"/>
                <w:lang w:val="en-US"/>
              </w:rPr>
              <w:t>.</w:t>
            </w:r>
            <w:r w:rsidRPr="00EE1717">
              <w:rPr>
                <w:b/>
                <w:sz w:val="24"/>
                <w:szCs w:val="24"/>
                <w:lang w:val="en-US"/>
              </w:rPr>
              <w:t xml:space="preserve"> </w:t>
            </w:r>
          </w:p>
        </w:tc>
      </w:tr>
    </w:tbl>
    <w:p w:rsidR="00B65013" w:rsidRPr="00EE1717" w:rsidRDefault="005D3539" w:rsidP="00EE1717">
      <w:pPr>
        <w:pStyle w:val="Heading1"/>
      </w:pPr>
      <w:bookmarkStart w:id="0" w:name="_Toc529802394"/>
      <w:r w:rsidRPr="00EE1717">
        <w:lastRenderedPageBreak/>
        <w:t xml:space="preserve">1. </w:t>
      </w:r>
      <w:r w:rsidR="008C1126" w:rsidRPr="00EE1717">
        <w:t xml:space="preserve">Introduction </w:t>
      </w:r>
      <w:r w:rsidR="00B65013" w:rsidRPr="00EE1717">
        <w:t xml:space="preserve">to the </w:t>
      </w:r>
      <w:r w:rsidR="00560224" w:rsidRPr="00EE1717">
        <w:t>scenario-based skills-drill</w:t>
      </w:r>
      <w:bookmarkEnd w:id="0"/>
    </w:p>
    <w:p w:rsidR="00B65013" w:rsidRPr="00EE1717" w:rsidRDefault="00B65013" w:rsidP="004D73CF">
      <w:pPr>
        <w:spacing w:after="0" w:line="240" w:lineRule="auto"/>
        <w:rPr>
          <w:b/>
          <w:sz w:val="24"/>
          <w:szCs w:val="24"/>
          <w:lang w:val="en-US"/>
        </w:rPr>
      </w:pPr>
    </w:p>
    <w:p w:rsidR="007B63E9" w:rsidRPr="00EE1717" w:rsidRDefault="005D3539" w:rsidP="00EE1717">
      <w:pPr>
        <w:pStyle w:val="Heading2"/>
      </w:pPr>
      <w:bookmarkStart w:id="1" w:name="_Toc529802395"/>
      <w:r w:rsidRPr="00EE1717">
        <w:t>1.1 Exercise o</w:t>
      </w:r>
      <w:r w:rsidR="008C1126" w:rsidRPr="00EE1717">
        <w:t>bjectives</w:t>
      </w:r>
      <w:bookmarkEnd w:id="1"/>
    </w:p>
    <w:p w:rsidR="00D56232" w:rsidRPr="00EE1717" w:rsidRDefault="00D56232" w:rsidP="004D73CF">
      <w:pPr>
        <w:spacing w:after="0" w:line="240" w:lineRule="auto"/>
        <w:rPr>
          <w:lang w:val="en-US"/>
        </w:rPr>
      </w:pPr>
    </w:p>
    <w:p w:rsidR="00D56232" w:rsidRPr="00EE1717" w:rsidRDefault="0065580B" w:rsidP="004D73CF">
      <w:pPr>
        <w:spacing w:after="0" w:line="240" w:lineRule="auto"/>
        <w:jc w:val="both"/>
        <w:rPr>
          <w:rFonts w:ascii="Calibri" w:hAnsi="Calibri"/>
          <w:lang w:val="en-US"/>
        </w:rPr>
      </w:pPr>
      <w:r w:rsidRPr="00EE1717">
        <w:rPr>
          <w:rFonts w:ascii="Calibri" w:hAnsi="Calibri"/>
          <w:lang w:val="en-US"/>
        </w:rPr>
        <w:t xml:space="preserve">This </w:t>
      </w:r>
      <w:r w:rsidRPr="00EE1717">
        <w:rPr>
          <w:lang w:val="en-US"/>
        </w:rPr>
        <w:t>scenario-based skill</w:t>
      </w:r>
      <w:r w:rsidR="00A770CE" w:rsidRPr="00EE1717">
        <w:rPr>
          <w:lang w:val="en-US"/>
        </w:rPr>
        <w:t>-drill</w:t>
      </w:r>
      <w:r w:rsidR="00A770CE" w:rsidRPr="00EE1717">
        <w:rPr>
          <w:rFonts w:ascii="Calibri" w:hAnsi="Calibri"/>
          <w:lang w:val="en-US"/>
        </w:rPr>
        <w:t xml:space="preserve"> </w:t>
      </w:r>
      <w:r w:rsidR="00D56232" w:rsidRPr="00EE1717">
        <w:rPr>
          <w:rFonts w:ascii="Calibri" w:hAnsi="Calibri"/>
          <w:lang w:val="en-US"/>
        </w:rPr>
        <w:t xml:space="preserve">uses a progressive scenario together with series of scripted injects to </w:t>
      </w:r>
      <w:r w:rsidR="00147940" w:rsidRPr="00EE1717">
        <w:rPr>
          <w:rFonts w:ascii="Calibri" w:hAnsi="Calibri"/>
          <w:lang w:val="en-US"/>
        </w:rPr>
        <w:t xml:space="preserve">enable </w:t>
      </w:r>
      <w:r w:rsidR="00D56232" w:rsidRPr="00EE1717">
        <w:rPr>
          <w:rFonts w:ascii="Calibri" w:hAnsi="Calibri"/>
          <w:lang w:val="en-US"/>
        </w:rPr>
        <w:t xml:space="preserve">multidisciplinary Rapid Response Teams (RRT) and their individual members to </w:t>
      </w:r>
      <w:r w:rsidR="00147940" w:rsidRPr="00EE1717">
        <w:rPr>
          <w:rFonts w:ascii="Calibri" w:hAnsi="Calibri"/>
          <w:lang w:val="en-US"/>
        </w:rPr>
        <w:t xml:space="preserve">practice and demonstrate the </w:t>
      </w:r>
      <w:r w:rsidR="007832D1" w:rsidRPr="00EE1717">
        <w:rPr>
          <w:rFonts w:ascii="Calibri" w:hAnsi="Calibri"/>
          <w:lang w:val="en-US"/>
        </w:rPr>
        <w:t xml:space="preserve">knowledge </w:t>
      </w:r>
      <w:r w:rsidR="00147940" w:rsidRPr="00EE1717">
        <w:rPr>
          <w:rFonts w:ascii="Calibri" w:hAnsi="Calibri"/>
          <w:lang w:val="en-US"/>
        </w:rPr>
        <w:t xml:space="preserve">and skills needed to </w:t>
      </w:r>
      <w:r w:rsidR="00D56232" w:rsidRPr="00EE1717">
        <w:rPr>
          <w:rFonts w:ascii="Calibri" w:hAnsi="Calibri"/>
          <w:lang w:val="en-US"/>
        </w:rPr>
        <w:t>early detect and effectively respond to a potential EVD outbreak.</w:t>
      </w:r>
    </w:p>
    <w:p w:rsidR="000070ED" w:rsidRPr="00EE1717" w:rsidRDefault="000070ED" w:rsidP="004D73CF">
      <w:pPr>
        <w:spacing w:after="0" w:line="240" w:lineRule="auto"/>
        <w:jc w:val="both"/>
        <w:rPr>
          <w:rFonts w:ascii="Calibri" w:hAnsi="Calibri"/>
          <w:lang w:val="en-US"/>
        </w:rPr>
      </w:pPr>
    </w:p>
    <w:p w:rsidR="003321ED" w:rsidRPr="00EE1717" w:rsidRDefault="003321ED" w:rsidP="004D73CF">
      <w:pPr>
        <w:spacing w:after="0" w:line="240" w:lineRule="auto"/>
        <w:jc w:val="both"/>
        <w:rPr>
          <w:rFonts w:ascii="Calibri" w:hAnsi="Calibri"/>
          <w:lang w:val="en-US"/>
        </w:rPr>
      </w:pPr>
      <w:r w:rsidRPr="00EE1717">
        <w:rPr>
          <w:rFonts w:ascii="Calibri" w:hAnsi="Calibri"/>
          <w:lang w:val="en-US"/>
        </w:rPr>
        <w:t>The scenario illustrates the detection of a potential</w:t>
      </w:r>
      <w:r w:rsidR="00DE4FFE" w:rsidRPr="00EE1717">
        <w:rPr>
          <w:rFonts w:ascii="Calibri" w:hAnsi="Calibri"/>
          <w:lang w:val="en-US"/>
        </w:rPr>
        <w:t xml:space="preserve"> Ebola Virus Disease case in an imaginary </w:t>
      </w:r>
      <w:r w:rsidR="007832D1" w:rsidRPr="00EE1717">
        <w:rPr>
          <w:rFonts w:ascii="Calibri" w:hAnsi="Calibri"/>
          <w:lang w:val="en-US"/>
        </w:rPr>
        <w:t xml:space="preserve">West African </w:t>
      </w:r>
      <w:r w:rsidR="00DE4FFE" w:rsidRPr="00EE1717">
        <w:rPr>
          <w:rFonts w:ascii="Calibri" w:hAnsi="Calibri"/>
          <w:lang w:val="en-US"/>
        </w:rPr>
        <w:t>country (Sohara); all the information is fictitious and was specially created for learning purposes.</w:t>
      </w:r>
    </w:p>
    <w:p w:rsidR="000070ED" w:rsidRPr="00EE1717" w:rsidRDefault="000070ED" w:rsidP="004D73CF">
      <w:pPr>
        <w:spacing w:after="0" w:line="240" w:lineRule="auto"/>
        <w:jc w:val="both"/>
        <w:rPr>
          <w:rFonts w:ascii="Calibri" w:hAnsi="Calibri"/>
          <w:lang w:val="en-US"/>
        </w:rPr>
      </w:pPr>
    </w:p>
    <w:p w:rsidR="00CC1671" w:rsidRPr="00EE1717" w:rsidRDefault="0065580B" w:rsidP="004D73CF">
      <w:pPr>
        <w:spacing w:after="0" w:line="240" w:lineRule="auto"/>
        <w:jc w:val="both"/>
        <w:rPr>
          <w:rFonts w:ascii="Calibri" w:hAnsi="Calibri"/>
          <w:lang w:val="en-US"/>
        </w:rPr>
      </w:pPr>
      <w:r w:rsidRPr="00EE1717">
        <w:rPr>
          <w:rFonts w:ascii="Calibri" w:hAnsi="Calibri"/>
          <w:lang w:val="en-US"/>
        </w:rPr>
        <w:t>This scenario-based skill</w:t>
      </w:r>
      <w:r w:rsidR="00560224" w:rsidRPr="00EE1717">
        <w:rPr>
          <w:rFonts w:ascii="Calibri" w:hAnsi="Calibri"/>
          <w:lang w:val="en-US"/>
        </w:rPr>
        <w:t xml:space="preserve">-drill </w:t>
      </w:r>
      <w:r w:rsidR="00B76EF1" w:rsidRPr="00EE1717">
        <w:rPr>
          <w:rFonts w:ascii="Calibri" w:hAnsi="Calibri"/>
          <w:lang w:val="en-US"/>
        </w:rPr>
        <w:t>composes the learning block C of the RRT training package. This skills-drill is</w:t>
      </w:r>
      <w:r w:rsidR="00147940" w:rsidRPr="00EE1717">
        <w:rPr>
          <w:rFonts w:ascii="Calibri" w:hAnsi="Calibri"/>
          <w:lang w:val="en-US"/>
        </w:rPr>
        <w:t xml:space="preserve"> to be conducted after participants/RRTs have acquired the necessary knowledge and skills on the various content </w:t>
      </w:r>
      <w:r w:rsidR="00560224" w:rsidRPr="00EE1717">
        <w:rPr>
          <w:rFonts w:ascii="Calibri" w:hAnsi="Calibri"/>
          <w:lang w:val="en-US"/>
        </w:rPr>
        <w:t>areas covered in the didactic component of the RRT training (learning blocks A and B), as listed below:</w:t>
      </w:r>
    </w:p>
    <w:p w:rsidR="00560224" w:rsidRPr="00EE1717" w:rsidRDefault="00560224" w:rsidP="00560224">
      <w:pPr>
        <w:spacing w:after="0" w:line="240" w:lineRule="auto"/>
        <w:jc w:val="both"/>
        <w:rPr>
          <w:rFonts w:ascii="Calibri" w:hAnsi="Calibri"/>
          <w:b/>
          <w:lang w:val="en-US"/>
        </w:rPr>
      </w:pPr>
    </w:p>
    <w:p w:rsidR="00560224" w:rsidRPr="00EE1717" w:rsidRDefault="00560224" w:rsidP="00560224">
      <w:pPr>
        <w:spacing w:after="0" w:line="240" w:lineRule="auto"/>
        <w:jc w:val="both"/>
        <w:rPr>
          <w:rFonts w:ascii="Calibri" w:hAnsi="Calibri"/>
          <w:b/>
          <w:lang w:val="en-US"/>
        </w:rPr>
      </w:pPr>
      <w:r w:rsidRPr="00EE1717">
        <w:rPr>
          <w:rFonts w:ascii="Calibri" w:hAnsi="Calibri"/>
          <w:b/>
          <w:lang w:val="en-US"/>
        </w:rPr>
        <w:t>Learning block A</w:t>
      </w:r>
    </w:p>
    <w:p w:rsidR="00560224" w:rsidRPr="00EE1717" w:rsidRDefault="00560224" w:rsidP="00560224">
      <w:pPr>
        <w:spacing w:after="0" w:line="240" w:lineRule="auto"/>
        <w:jc w:val="both"/>
        <w:rPr>
          <w:rFonts w:ascii="Calibri" w:hAnsi="Calibri"/>
          <w:lang w:val="en-US"/>
        </w:rPr>
      </w:pPr>
      <w:r w:rsidRPr="00EE1717">
        <w:rPr>
          <w:rFonts w:ascii="Calibri" w:hAnsi="Calibri"/>
          <w:lang w:val="en-US"/>
        </w:rPr>
        <w:t>A1. Health Security, IHR and IDSR</w:t>
      </w:r>
    </w:p>
    <w:p w:rsidR="00560224" w:rsidRPr="00EE1717" w:rsidRDefault="00560224" w:rsidP="00560224">
      <w:pPr>
        <w:spacing w:after="0" w:line="240" w:lineRule="auto"/>
        <w:jc w:val="both"/>
        <w:rPr>
          <w:rFonts w:ascii="Calibri" w:hAnsi="Calibri"/>
          <w:lang w:val="en-US"/>
        </w:rPr>
      </w:pPr>
      <w:r w:rsidRPr="00EE1717">
        <w:rPr>
          <w:rFonts w:ascii="Calibri" w:hAnsi="Calibri"/>
          <w:lang w:val="en-US"/>
        </w:rPr>
        <w:t xml:space="preserve">A2. Rapid Response </w:t>
      </w:r>
      <w:r w:rsidR="005F6923" w:rsidRPr="00EE1717">
        <w:rPr>
          <w:rFonts w:ascii="Calibri" w:hAnsi="Calibri"/>
          <w:lang w:val="en-US"/>
        </w:rPr>
        <w:t>Teams:</w:t>
      </w:r>
      <w:r w:rsidR="00B76EF1" w:rsidRPr="00EE1717">
        <w:rPr>
          <w:rFonts w:ascii="Calibri" w:hAnsi="Calibri"/>
          <w:lang w:val="en-US"/>
        </w:rPr>
        <w:t xml:space="preserve"> </w:t>
      </w:r>
      <w:r w:rsidR="005F6923" w:rsidRPr="00EE1717">
        <w:rPr>
          <w:rFonts w:ascii="Calibri" w:hAnsi="Calibri"/>
          <w:lang w:val="en-US"/>
        </w:rPr>
        <w:t>functioning</w:t>
      </w:r>
      <w:r w:rsidR="00B76EF1" w:rsidRPr="00EE1717">
        <w:rPr>
          <w:rFonts w:ascii="Calibri" w:hAnsi="Calibri"/>
          <w:lang w:val="en-US"/>
        </w:rPr>
        <w:t xml:space="preserve"> and coordination</w:t>
      </w:r>
    </w:p>
    <w:p w:rsidR="00560224" w:rsidRPr="00EE1717" w:rsidRDefault="00560224" w:rsidP="00560224">
      <w:pPr>
        <w:spacing w:after="0" w:line="240" w:lineRule="auto"/>
        <w:jc w:val="both"/>
        <w:rPr>
          <w:rFonts w:ascii="Calibri" w:hAnsi="Calibri"/>
          <w:lang w:val="en-US"/>
        </w:rPr>
      </w:pPr>
      <w:r w:rsidRPr="00EE1717">
        <w:rPr>
          <w:rFonts w:ascii="Calibri" w:hAnsi="Calibri"/>
          <w:lang w:val="en-US"/>
        </w:rPr>
        <w:t>A3. Deployment and logistic requirements</w:t>
      </w:r>
    </w:p>
    <w:p w:rsidR="00560224" w:rsidRPr="00EE1717" w:rsidRDefault="00560224" w:rsidP="00560224">
      <w:pPr>
        <w:spacing w:after="0" w:line="240" w:lineRule="auto"/>
        <w:jc w:val="both"/>
        <w:rPr>
          <w:rFonts w:ascii="Calibri" w:hAnsi="Calibri"/>
          <w:lang w:val="en-US"/>
        </w:rPr>
      </w:pPr>
      <w:r w:rsidRPr="00EE1717">
        <w:rPr>
          <w:rFonts w:ascii="Calibri" w:hAnsi="Calibri"/>
          <w:lang w:val="en-US"/>
        </w:rPr>
        <w:t>A4. RRT deliverables</w:t>
      </w:r>
    </w:p>
    <w:p w:rsidR="00560224" w:rsidRPr="00EE1717" w:rsidRDefault="00560224" w:rsidP="00560224">
      <w:pPr>
        <w:spacing w:after="0" w:line="240" w:lineRule="auto"/>
        <w:jc w:val="both"/>
        <w:rPr>
          <w:rFonts w:ascii="Calibri" w:hAnsi="Calibri"/>
          <w:lang w:val="en-US"/>
        </w:rPr>
      </w:pPr>
      <w:r w:rsidRPr="00EE1717">
        <w:rPr>
          <w:rFonts w:ascii="Calibri" w:hAnsi="Calibri"/>
          <w:lang w:val="en-US"/>
        </w:rPr>
        <w:t xml:space="preserve">A5. </w:t>
      </w:r>
      <w:r w:rsidR="0065580B" w:rsidRPr="00EE1717">
        <w:rPr>
          <w:rFonts w:ascii="Calibri" w:hAnsi="Calibri"/>
          <w:lang w:val="en-US"/>
        </w:rPr>
        <w:t>RRT Occupational Safety and Health</w:t>
      </w:r>
    </w:p>
    <w:p w:rsidR="0065580B" w:rsidRPr="00EE1717" w:rsidRDefault="0065580B" w:rsidP="00560224">
      <w:pPr>
        <w:spacing w:after="0" w:line="240" w:lineRule="auto"/>
        <w:jc w:val="both"/>
        <w:rPr>
          <w:rFonts w:ascii="Calibri" w:hAnsi="Calibri"/>
          <w:lang w:val="en-US"/>
        </w:rPr>
      </w:pPr>
      <w:r w:rsidRPr="00EE1717">
        <w:rPr>
          <w:rFonts w:ascii="Calibri" w:hAnsi="Calibri"/>
          <w:lang w:val="en-US"/>
        </w:rPr>
        <w:t xml:space="preserve">A6.  Emergency Operations </w:t>
      </w:r>
      <w:r w:rsidR="0085333C" w:rsidRPr="00EE1717">
        <w:rPr>
          <w:rFonts w:ascii="Calibri" w:hAnsi="Calibri"/>
          <w:lang w:val="en-US"/>
        </w:rPr>
        <w:t>Centers</w:t>
      </w:r>
      <w:r w:rsidRPr="00EE1717">
        <w:rPr>
          <w:rFonts w:ascii="Calibri" w:hAnsi="Calibri"/>
          <w:lang w:val="en-US"/>
        </w:rPr>
        <w:t xml:space="preserve"> and the Incident Management System</w:t>
      </w:r>
    </w:p>
    <w:p w:rsidR="00560224" w:rsidRPr="00EE1717" w:rsidRDefault="00560224" w:rsidP="004D73CF">
      <w:pPr>
        <w:spacing w:after="0" w:line="240" w:lineRule="auto"/>
        <w:jc w:val="both"/>
        <w:rPr>
          <w:rFonts w:ascii="Calibri" w:hAnsi="Calibri"/>
          <w:b/>
          <w:lang w:val="en-US"/>
        </w:rPr>
      </w:pPr>
    </w:p>
    <w:p w:rsidR="00D56232" w:rsidRPr="00EE1717" w:rsidRDefault="00560224" w:rsidP="004D73CF">
      <w:pPr>
        <w:spacing w:after="0" w:line="240" w:lineRule="auto"/>
        <w:jc w:val="both"/>
        <w:rPr>
          <w:rFonts w:ascii="Calibri" w:hAnsi="Calibri"/>
          <w:b/>
          <w:lang w:val="en-US"/>
        </w:rPr>
      </w:pPr>
      <w:r w:rsidRPr="00EE1717">
        <w:rPr>
          <w:rFonts w:ascii="Calibri" w:hAnsi="Calibri"/>
          <w:b/>
          <w:lang w:val="en-US"/>
        </w:rPr>
        <w:t>Learning block B</w:t>
      </w:r>
    </w:p>
    <w:p w:rsidR="00560224" w:rsidRPr="00EE1717" w:rsidRDefault="00560224" w:rsidP="00560224">
      <w:pPr>
        <w:spacing w:after="0" w:line="240" w:lineRule="auto"/>
        <w:jc w:val="both"/>
        <w:rPr>
          <w:rFonts w:ascii="Calibri" w:hAnsi="Calibri"/>
          <w:lang w:val="en-US"/>
        </w:rPr>
      </w:pPr>
      <w:r w:rsidRPr="00EE1717">
        <w:rPr>
          <w:rFonts w:ascii="Calibri" w:hAnsi="Calibri"/>
          <w:lang w:val="en-US"/>
        </w:rPr>
        <w:t>B1. Epidemiology of Ebola</w:t>
      </w:r>
      <w:r w:rsidR="000A410E" w:rsidRPr="00EE1717">
        <w:rPr>
          <w:rFonts w:ascii="Calibri" w:hAnsi="Calibri"/>
          <w:lang w:val="en-US"/>
        </w:rPr>
        <w:t xml:space="preserve"> (EEVD)</w:t>
      </w:r>
    </w:p>
    <w:p w:rsidR="00560224" w:rsidRPr="00EE1717" w:rsidRDefault="00560224" w:rsidP="00560224">
      <w:pPr>
        <w:spacing w:after="0" w:line="240" w:lineRule="auto"/>
        <w:jc w:val="both"/>
        <w:rPr>
          <w:rFonts w:ascii="Calibri" w:hAnsi="Calibri"/>
          <w:lang w:val="en-US"/>
        </w:rPr>
      </w:pPr>
      <w:r w:rsidRPr="00EE1717">
        <w:rPr>
          <w:rFonts w:ascii="Calibri" w:hAnsi="Calibri"/>
          <w:lang w:val="en-US"/>
        </w:rPr>
        <w:t>B2. E</w:t>
      </w:r>
      <w:r w:rsidR="00B76EF1" w:rsidRPr="00EE1717">
        <w:rPr>
          <w:rFonts w:ascii="Calibri" w:hAnsi="Calibri"/>
          <w:lang w:val="en-US"/>
        </w:rPr>
        <w:t xml:space="preserve">pidemiological surveillance </w:t>
      </w:r>
      <w:r w:rsidR="000A410E" w:rsidRPr="00EE1717">
        <w:rPr>
          <w:rFonts w:ascii="Calibri" w:hAnsi="Calibri"/>
          <w:lang w:val="en-US"/>
        </w:rPr>
        <w:t>(SUR)</w:t>
      </w:r>
    </w:p>
    <w:p w:rsidR="00560224" w:rsidRPr="00EE1717" w:rsidRDefault="00560224" w:rsidP="00560224">
      <w:pPr>
        <w:spacing w:after="0" w:line="240" w:lineRule="auto"/>
        <w:jc w:val="both"/>
        <w:rPr>
          <w:rFonts w:ascii="Calibri" w:hAnsi="Calibri"/>
          <w:lang w:val="en-US"/>
        </w:rPr>
      </w:pPr>
      <w:r w:rsidRPr="00EE1717">
        <w:rPr>
          <w:rFonts w:ascii="Calibri" w:hAnsi="Calibri"/>
          <w:lang w:val="en-US"/>
        </w:rPr>
        <w:t xml:space="preserve">B3. </w:t>
      </w:r>
      <w:r w:rsidR="00B76EF1" w:rsidRPr="00EE1717">
        <w:rPr>
          <w:rFonts w:ascii="Calibri" w:hAnsi="Calibri"/>
          <w:lang w:val="en-US"/>
        </w:rPr>
        <w:t>Data management</w:t>
      </w:r>
      <w:r w:rsidR="00B06190" w:rsidRPr="00EE1717">
        <w:rPr>
          <w:rFonts w:ascii="Calibri" w:hAnsi="Calibri"/>
          <w:lang w:val="en-US"/>
        </w:rPr>
        <w:t xml:space="preserve"> in emergencies</w:t>
      </w:r>
      <w:r w:rsidR="000A410E" w:rsidRPr="00EE1717">
        <w:rPr>
          <w:rFonts w:ascii="Calibri" w:hAnsi="Calibri"/>
          <w:lang w:val="en-US"/>
        </w:rPr>
        <w:t xml:space="preserve"> (DME)</w:t>
      </w:r>
    </w:p>
    <w:p w:rsidR="00B76EF1" w:rsidRPr="00EE1717" w:rsidRDefault="00B76EF1" w:rsidP="00560224">
      <w:pPr>
        <w:spacing w:after="0" w:line="240" w:lineRule="auto"/>
        <w:jc w:val="both"/>
        <w:rPr>
          <w:rFonts w:ascii="Calibri" w:hAnsi="Calibri"/>
          <w:lang w:val="en-US"/>
        </w:rPr>
      </w:pPr>
      <w:r w:rsidRPr="00EE1717">
        <w:rPr>
          <w:rFonts w:ascii="Calibri" w:hAnsi="Calibri"/>
          <w:lang w:val="en-US"/>
        </w:rPr>
        <w:t>B4. Outbreak investigation</w:t>
      </w:r>
      <w:r w:rsidR="000A410E" w:rsidRPr="00EE1717">
        <w:rPr>
          <w:rFonts w:ascii="Calibri" w:hAnsi="Calibri"/>
          <w:lang w:val="en-US"/>
        </w:rPr>
        <w:t xml:space="preserve"> (OI)</w:t>
      </w:r>
    </w:p>
    <w:p w:rsidR="00560224" w:rsidRPr="00EE1717" w:rsidRDefault="00B76EF1" w:rsidP="00560224">
      <w:pPr>
        <w:spacing w:after="0" w:line="240" w:lineRule="auto"/>
        <w:jc w:val="both"/>
        <w:rPr>
          <w:rFonts w:ascii="Calibri" w:hAnsi="Calibri"/>
          <w:lang w:val="en-US"/>
        </w:rPr>
      </w:pPr>
      <w:r w:rsidRPr="00EE1717">
        <w:rPr>
          <w:rFonts w:ascii="Calibri" w:hAnsi="Calibri"/>
          <w:lang w:val="en-US"/>
        </w:rPr>
        <w:t>B5</w:t>
      </w:r>
      <w:r w:rsidR="00560224" w:rsidRPr="00EE1717">
        <w:rPr>
          <w:rFonts w:ascii="Calibri" w:hAnsi="Calibri"/>
          <w:lang w:val="en-US"/>
        </w:rPr>
        <w:t>. Rapid risk assessment</w:t>
      </w:r>
      <w:r w:rsidR="000A410E" w:rsidRPr="00EE1717">
        <w:rPr>
          <w:rFonts w:ascii="Calibri" w:hAnsi="Calibri"/>
          <w:lang w:val="en-US"/>
        </w:rPr>
        <w:t xml:space="preserve"> (RRA)</w:t>
      </w:r>
    </w:p>
    <w:p w:rsidR="00560224" w:rsidRPr="00EE1717" w:rsidRDefault="00B76EF1" w:rsidP="00560224">
      <w:pPr>
        <w:spacing w:after="0" w:line="240" w:lineRule="auto"/>
        <w:jc w:val="both"/>
        <w:rPr>
          <w:rFonts w:ascii="Calibri" w:hAnsi="Calibri"/>
          <w:lang w:val="en-US"/>
        </w:rPr>
      </w:pPr>
      <w:r w:rsidRPr="00EE1717">
        <w:rPr>
          <w:rFonts w:ascii="Calibri" w:hAnsi="Calibri"/>
          <w:lang w:val="en-US"/>
        </w:rPr>
        <w:t>B6</w:t>
      </w:r>
      <w:r w:rsidR="00560224" w:rsidRPr="00EE1717">
        <w:rPr>
          <w:rFonts w:ascii="Calibri" w:hAnsi="Calibri"/>
          <w:lang w:val="en-US"/>
        </w:rPr>
        <w:t>. Infection Prevention and Control</w:t>
      </w:r>
      <w:r w:rsidR="000A410E" w:rsidRPr="00EE1717">
        <w:rPr>
          <w:rFonts w:ascii="Calibri" w:hAnsi="Calibri"/>
          <w:lang w:val="en-US"/>
        </w:rPr>
        <w:t xml:space="preserve"> (IPC)</w:t>
      </w:r>
    </w:p>
    <w:p w:rsidR="00560224" w:rsidRPr="00EE1717" w:rsidRDefault="00B76EF1" w:rsidP="00560224">
      <w:pPr>
        <w:spacing w:after="0" w:line="240" w:lineRule="auto"/>
        <w:jc w:val="both"/>
        <w:rPr>
          <w:rFonts w:ascii="Calibri" w:hAnsi="Calibri"/>
          <w:lang w:val="en-US"/>
        </w:rPr>
      </w:pPr>
      <w:r w:rsidRPr="00EE1717">
        <w:rPr>
          <w:rFonts w:ascii="Calibri" w:hAnsi="Calibri"/>
          <w:lang w:val="en-US"/>
        </w:rPr>
        <w:t>B7</w:t>
      </w:r>
      <w:r w:rsidR="00560224" w:rsidRPr="00EE1717">
        <w:rPr>
          <w:rFonts w:ascii="Calibri" w:hAnsi="Calibri"/>
          <w:lang w:val="en-US"/>
        </w:rPr>
        <w:t xml:space="preserve">. Laboratory sample </w:t>
      </w:r>
      <w:r w:rsidR="000A410E" w:rsidRPr="00EE1717">
        <w:rPr>
          <w:rFonts w:ascii="Calibri" w:hAnsi="Calibri"/>
          <w:lang w:val="en-US"/>
        </w:rPr>
        <w:t>management (Lab)</w:t>
      </w:r>
    </w:p>
    <w:p w:rsidR="00560224" w:rsidRPr="00EE1717" w:rsidRDefault="00560224" w:rsidP="00560224">
      <w:pPr>
        <w:spacing w:after="0" w:line="240" w:lineRule="auto"/>
        <w:jc w:val="both"/>
        <w:rPr>
          <w:rFonts w:ascii="Calibri" w:hAnsi="Calibri"/>
          <w:lang w:val="en-US"/>
        </w:rPr>
      </w:pPr>
      <w:r w:rsidRPr="00EE1717">
        <w:rPr>
          <w:rFonts w:ascii="Calibri" w:hAnsi="Calibri"/>
          <w:lang w:val="en-US"/>
        </w:rPr>
        <w:t>B8. Social mobilization and community engagement</w:t>
      </w:r>
      <w:r w:rsidR="000A410E" w:rsidRPr="00EE1717">
        <w:rPr>
          <w:rFonts w:ascii="Calibri" w:hAnsi="Calibri"/>
          <w:lang w:val="en-US"/>
        </w:rPr>
        <w:t xml:space="preserve"> (SMCE)</w:t>
      </w:r>
    </w:p>
    <w:p w:rsidR="00560224" w:rsidRPr="00EE1717" w:rsidRDefault="00B76EF1" w:rsidP="00560224">
      <w:pPr>
        <w:spacing w:after="0" w:line="240" w:lineRule="auto"/>
        <w:jc w:val="both"/>
        <w:rPr>
          <w:rFonts w:ascii="Calibri" w:hAnsi="Calibri"/>
          <w:lang w:val="en-US"/>
        </w:rPr>
      </w:pPr>
      <w:r w:rsidRPr="00EE1717">
        <w:rPr>
          <w:rFonts w:ascii="Calibri" w:hAnsi="Calibri"/>
          <w:lang w:val="en-US"/>
        </w:rPr>
        <w:t>B9. Emergency risk communication</w:t>
      </w:r>
      <w:r w:rsidR="000A410E" w:rsidRPr="00EE1717">
        <w:rPr>
          <w:rFonts w:ascii="Calibri" w:hAnsi="Calibri"/>
          <w:lang w:val="en-US"/>
        </w:rPr>
        <w:t xml:space="preserve"> (ERC)</w:t>
      </w:r>
    </w:p>
    <w:p w:rsidR="00560224" w:rsidRPr="00EE1717" w:rsidRDefault="00B76EF1" w:rsidP="00560224">
      <w:pPr>
        <w:spacing w:after="0" w:line="240" w:lineRule="auto"/>
        <w:jc w:val="both"/>
        <w:rPr>
          <w:rFonts w:ascii="Calibri" w:hAnsi="Calibri"/>
          <w:lang w:val="en-US"/>
        </w:rPr>
      </w:pPr>
      <w:r w:rsidRPr="00EE1717">
        <w:rPr>
          <w:rFonts w:ascii="Calibri" w:hAnsi="Calibri"/>
          <w:lang w:val="en-US"/>
        </w:rPr>
        <w:t>B10. Psychosocial First A</w:t>
      </w:r>
      <w:r w:rsidR="00560224" w:rsidRPr="00EE1717">
        <w:rPr>
          <w:rFonts w:ascii="Calibri" w:hAnsi="Calibri"/>
          <w:lang w:val="en-US"/>
        </w:rPr>
        <w:t>id</w:t>
      </w:r>
      <w:r w:rsidRPr="00EE1717">
        <w:rPr>
          <w:rFonts w:ascii="Calibri" w:hAnsi="Calibri"/>
          <w:lang w:val="en-US"/>
        </w:rPr>
        <w:t xml:space="preserve"> </w:t>
      </w:r>
      <w:r w:rsidR="000A410E" w:rsidRPr="00EE1717">
        <w:rPr>
          <w:rFonts w:ascii="Calibri" w:hAnsi="Calibri"/>
          <w:lang w:val="en-US"/>
        </w:rPr>
        <w:t>(PFA)</w:t>
      </w:r>
    </w:p>
    <w:p w:rsidR="00560224" w:rsidRPr="00EE1717" w:rsidRDefault="0065580B" w:rsidP="00560224">
      <w:pPr>
        <w:spacing w:after="0" w:line="240" w:lineRule="auto"/>
        <w:jc w:val="both"/>
        <w:rPr>
          <w:rFonts w:ascii="Calibri" w:hAnsi="Calibri"/>
          <w:lang w:val="en-US"/>
        </w:rPr>
      </w:pPr>
      <w:r w:rsidRPr="00EE1717">
        <w:rPr>
          <w:rFonts w:ascii="Calibri" w:hAnsi="Calibri"/>
          <w:lang w:val="en-US"/>
        </w:rPr>
        <w:t>B11</w:t>
      </w:r>
      <w:r w:rsidR="00560224" w:rsidRPr="00EE1717">
        <w:rPr>
          <w:rFonts w:ascii="Calibri" w:hAnsi="Calibri"/>
          <w:lang w:val="en-US"/>
        </w:rPr>
        <w:t>. Safe and dignified burial</w:t>
      </w:r>
      <w:r w:rsidR="000A410E" w:rsidRPr="00EE1717">
        <w:rPr>
          <w:rFonts w:ascii="Calibri" w:hAnsi="Calibri"/>
          <w:lang w:val="en-US"/>
        </w:rPr>
        <w:t xml:space="preserve"> (SDB)</w:t>
      </w:r>
    </w:p>
    <w:p w:rsidR="00560224" w:rsidRPr="00EE1717" w:rsidRDefault="00560224" w:rsidP="004D73CF">
      <w:pPr>
        <w:spacing w:after="0" w:line="240" w:lineRule="auto"/>
        <w:jc w:val="both"/>
        <w:rPr>
          <w:rFonts w:ascii="Calibri" w:hAnsi="Calibri"/>
          <w:lang w:val="en-US"/>
        </w:rPr>
      </w:pPr>
    </w:p>
    <w:p w:rsidR="00560224" w:rsidRPr="00EE1717" w:rsidRDefault="00560224" w:rsidP="004D73CF">
      <w:pPr>
        <w:spacing w:after="0" w:line="240" w:lineRule="auto"/>
        <w:jc w:val="both"/>
        <w:rPr>
          <w:rFonts w:ascii="Calibri" w:hAnsi="Calibri"/>
          <w:lang w:val="en-US"/>
        </w:rPr>
      </w:pPr>
    </w:p>
    <w:p w:rsidR="00D56232" w:rsidRPr="00EE1717" w:rsidRDefault="007832D1" w:rsidP="004D73CF">
      <w:pPr>
        <w:spacing w:after="0" w:line="240" w:lineRule="auto"/>
        <w:jc w:val="both"/>
        <w:rPr>
          <w:rFonts w:ascii="Calibri" w:hAnsi="Calibri"/>
          <w:lang w:val="en-US"/>
        </w:rPr>
      </w:pPr>
      <w:r w:rsidRPr="00EE1717">
        <w:rPr>
          <w:rFonts w:ascii="Calibri" w:hAnsi="Calibri"/>
          <w:lang w:val="en-US"/>
        </w:rPr>
        <w:t xml:space="preserve">Both the didactic component and the </w:t>
      </w:r>
      <w:r w:rsidR="00560224" w:rsidRPr="00EE1717">
        <w:rPr>
          <w:rFonts w:ascii="Calibri" w:hAnsi="Calibri"/>
          <w:lang w:val="en-US"/>
        </w:rPr>
        <w:t xml:space="preserve">scenario-based skills drill </w:t>
      </w:r>
      <w:r w:rsidRPr="00EE1717">
        <w:rPr>
          <w:rFonts w:ascii="Calibri" w:hAnsi="Calibri"/>
          <w:lang w:val="en-US"/>
        </w:rPr>
        <w:t>enable</w:t>
      </w:r>
      <w:r w:rsidR="00147940" w:rsidRPr="00EE1717">
        <w:rPr>
          <w:rFonts w:ascii="Calibri" w:hAnsi="Calibri"/>
          <w:lang w:val="en-US"/>
        </w:rPr>
        <w:t xml:space="preserve"> RRTs to </w:t>
      </w:r>
      <w:r w:rsidRPr="00EE1717">
        <w:rPr>
          <w:rFonts w:ascii="Calibri" w:hAnsi="Calibri"/>
          <w:lang w:val="en-US"/>
        </w:rPr>
        <w:t xml:space="preserve">acquire and </w:t>
      </w:r>
      <w:r w:rsidR="00147940" w:rsidRPr="00EE1717">
        <w:rPr>
          <w:rFonts w:ascii="Calibri" w:hAnsi="Calibri"/>
          <w:lang w:val="en-US"/>
        </w:rPr>
        <w:t xml:space="preserve">demonstrate the </w:t>
      </w:r>
      <w:r w:rsidRPr="00EE1717">
        <w:rPr>
          <w:rFonts w:ascii="Calibri" w:hAnsi="Calibri"/>
          <w:lang w:val="en-US"/>
        </w:rPr>
        <w:t xml:space="preserve">knowledge </w:t>
      </w:r>
      <w:r w:rsidR="00147940" w:rsidRPr="00EE1717">
        <w:rPr>
          <w:rFonts w:ascii="Calibri" w:hAnsi="Calibri"/>
          <w:lang w:val="en-US"/>
        </w:rPr>
        <w:t>and skills needed to</w:t>
      </w:r>
      <w:r w:rsidRPr="00EE1717">
        <w:rPr>
          <w:rFonts w:ascii="Calibri" w:hAnsi="Calibri"/>
          <w:lang w:val="en-US"/>
        </w:rPr>
        <w:t xml:space="preserve"> early detect and timely respond to a potential EVD outbreak, more specifically to</w:t>
      </w:r>
      <w:r w:rsidR="00D56232" w:rsidRPr="00EE1717">
        <w:rPr>
          <w:rFonts w:ascii="Calibri" w:hAnsi="Calibri"/>
          <w:lang w:val="en-US"/>
        </w:rPr>
        <w:t>:</w:t>
      </w:r>
    </w:p>
    <w:p w:rsidR="008F518A" w:rsidRPr="00EE1717" w:rsidRDefault="008F518A" w:rsidP="004D73CF">
      <w:pPr>
        <w:numPr>
          <w:ilvl w:val="0"/>
          <w:numId w:val="1"/>
        </w:numPr>
        <w:spacing w:after="0" w:line="240" w:lineRule="auto"/>
        <w:jc w:val="both"/>
        <w:rPr>
          <w:rFonts w:ascii="Calibri" w:hAnsi="Calibri"/>
          <w:lang w:val="en-US"/>
        </w:rPr>
      </w:pPr>
      <w:r w:rsidRPr="00EE1717">
        <w:rPr>
          <w:rFonts w:ascii="Calibri" w:hAnsi="Calibri"/>
          <w:lang w:val="en-US"/>
        </w:rPr>
        <w:t>Act as a functional multidisciplinary team when requested by the relevant public health authority.</w:t>
      </w:r>
    </w:p>
    <w:p w:rsidR="008F518A" w:rsidRPr="00EE1717" w:rsidRDefault="008F518A" w:rsidP="004D73CF">
      <w:pPr>
        <w:numPr>
          <w:ilvl w:val="0"/>
          <w:numId w:val="1"/>
        </w:numPr>
        <w:spacing w:after="0" w:line="240" w:lineRule="auto"/>
        <w:jc w:val="both"/>
        <w:rPr>
          <w:rFonts w:ascii="Calibri" w:hAnsi="Calibri"/>
          <w:lang w:val="en-US"/>
        </w:rPr>
      </w:pPr>
      <w:r w:rsidRPr="00EE1717">
        <w:rPr>
          <w:rFonts w:ascii="Calibri" w:hAnsi="Calibri"/>
          <w:lang w:val="en-US"/>
        </w:rPr>
        <w:t xml:space="preserve">Conduct rapid risk assessment to evaluate the EVD outbreak and determine if it is considered as </w:t>
      </w:r>
      <w:r w:rsidR="00560224" w:rsidRPr="00EE1717">
        <w:rPr>
          <w:rFonts w:ascii="Calibri" w:hAnsi="Calibri"/>
          <w:lang w:val="en-US"/>
        </w:rPr>
        <w:t xml:space="preserve">public health </w:t>
      </w:r>
      <w:r w:rsidRPr="00EE1717">
        <w:rPr>
          <w:rFonts w:ascii="Calibri" w:hAnsi="Calibri"/>
          <w:lang w:val="en-US"/>
        </w:rPr>
        <w:t>threat.</w:t>
      </w:r>
    </w:p>
    <w:p w:rsidR="00626EAD" w:rsidRPr="00EE1717" w:rsidRDefault="00626EAD" w:rsidP="00626EAD">
      <w:pPr>
        <w:numPr>
          <w:ilvl w:val="0"/>
          <w:numId w:val="1"/>
        </w:numPr>
        <w:spacing w:after="0" w:line="240" w:lineRule="auto"/>
        <w:jc w:val="both"/>
        <w:rPr>
          <w:rFonts w:ascii="Calibri" w:hAnsi="Calibri"/>
          <w:lang w:val="en-US"/>
        </w:rPr>
      </w:pPr>
      <w:r w:rsidRPr="00EE1717">
        <w:rPr>
          <w:rFonts w:ascii="Calibri" w:hAnsi="Calibri"/>
          <w:lang w:val="en-US"/>
        </w:rPr>
        <w:lastRenderedPageBreak/>
        <w:t>Enhance surveillance activities and adequately manage surveillance data in the context of EVD.</w:t>
      </w:r>
    </w:p>
    <w:p w:rsidR="00626EAD" w:rsidRPr="00EE1717" w:rsidRDefault="00F847D1" w:rsidP="00626EAD">
      <w:pPr>
        <w:numPr>
          <w:ilvl w:val="0"/>
          <w:numId w:val="1"/>
        </w:numPr>
        <w:spacing w:after="0" w:line="240" w:lineRule="auto"/>
        <w:jc w:val="both"/>
        <w:rPr>
          <w:rFonts w:ascii="Calibri" w:hAnsi="Calibri"/>
          <w:lang w:val="en-US"/>
        </w:rPr>
      </w:pPr>
      <w:r w:rsidRPr="00EE1717">
        <w:rPr>
          <w:rFonts w:ascii="Calibri" w:hAnsi="Calibri"/>
          <w:lang w:val="en-US"/>
        </w:rPr>
        <w:t>Carry out epidemiological investigation of suspected EVD case either to confirm or discard the EVD outbreak</w:t>
      </w:r>
      <w:r w:rsidR="00626EAD" w:rsidRPr="00EE1717">
        <w:rPr>
          <w:rFonts w:ascii="Calibri" w:hAnsi="Calibri"/>
          <w:lang w:val="en-US"/>
        </w:rPr>
        <w:t>.</w:t>
      </w:r>
    </w:p>
    <w:p w:rsidR="008F518A" w:rsidRPr="00EE1717" w:rsidRDefault="008F518A" w:rsidP="004D73CF">
      <w:pPr>
        <w:numPr>
          <w:ilvl w:val="0"/>
          <w:numId w:val="1"/>
        </w:numPr>
        <w:spacing w:after="0" w:line="240" w:lineRule="auto"/>
        <w:jc w:val="both"/>
        <w:rPr>
          <w:rFonts w:ascii="Calibri" w:hAnsi="Calibri"/>
          <w:lang w:val="en-US"/>
        </w:rPr>
      </w:pPr>
      <w:r w:rsidRPr="00EE1717">
        <w:rPr>
          <w:rFonts w:ascii="Calibri" w:hAnsi="Calibri"/>
          <w:lang w:val="en-US"/>
        </w:rPr>
        <w:t>Apply appropriate infection prevention and control measur</w:t>
      </w:r>
      <w:r w:rsidR="00626EAD" w:rsidRPr="00EE1717">
        <w:rPr>
          <w:rFonts w:ascii="Calibri" w:hAnsi="Calibri"/>
          <w:lang w:val="en-US"/>
        </w:rPr>
        <w:t>es.</w:t>
      </w:r>
    </w:p>
    <w:p w:rsidR="00626EAD" w:rsidRPr="00EE1717" w:rsidRDefault="00626EAD" w:rsidP="00626EAD">
      <w:pPr>
        <w:numPr>
          <w:ilvl w:val="0"/>
          <w:numId w:val="1"/>
        </w:numPr>
        <w:spacing w:after="0" w:line="240" w:lineRule="auto"/>
        <w:jc w:val="both"/>
        <w:rPr>
          <w:rFonts w:ascii="Calibri" w:hAnsi="Calibri"/>
          <w:lang w:val="en-US"/>
        </w:rPr>
      </w:pPr>
      <w:r w:rsidRPr="00EE1717">
        <w:rPr>
          <w:rFonts w:ascii="Calibri" w:hAnsi="Calibri"/>
          <w:lang w:val="en-US"/>
        </w:rPr>
        <w:t>Perform safe collection of s</w:t>
      </w:r>
      <w:r w:rsidR="00A770CE" w:rsidRPr="00EE1717">
        <w:rPr>
          <w:rFonts w:ascii="Calibri" w:hAnsi="Calibri"/>
          <w:lang w:val="en-US"/>
        </w:rPr>
        <w:t>ample from EVD suspected case.</w:t>
      </w:r>
    </w:p>
    <w:p w:rsidR="008F518A" w:rsidRPr="00EE1717" w:rsidRDefault="008F518A" w:rsidP="004D73CF">
      <w:pPr>
        <w:numPr>
          <w:ilvl w:val="0"/>
          <w:numId w:val="1"/>
        </w:numPr>
        <w:spacing w:after="0" w:line="240" w:lineRule="auto"/>
        <w:jc w:val="both"/>
        <w:rPr>
          <w:rFonts w:ascii="Calibri" w:hAnsi="Calibri"/>
          <w:lang w:val="en-US"/>
        </w:rPr>
      </w:pPr>
      <w:r w:rsidRPr="00EE1717">
        <w:rPr>
          <w:rFonts w:ascii="Calibri" w:hAnsi="Calibri"/>
          <w:lang w:val="en-US"/>
        </w:rPr>
        <w:t xml:space="preserve">Conduct </w:t>
      </w:r>
      <w:r w:rsidR="00F847D1" w:rsidRPr="00EE1717">
        <w:rPr>
          <w:rFonts w:ascii="Calibri" w:hAnsi="Calibri"/>
          <w:lang w:val="en-US"/>
        </w:rPr>
        <w:t xml:space="preserve">active case finding and </w:t>
      </w:r>
      <w:r w:rsidRPr="00EE1717">
        <w:rPr>
          <w:rFonts w:ascii="Calibri" w:hAnsi="Calibri"/>
          <w:lang w:val="en-US"/>
        </w:rPr>
        <w:t>contact tracing activities to effectively control a potential EVD outbreak.</w:t>
      </w:r>
    </w:p>
    <w:p w:rsidR="008F518A" w:rsidRPr="00EE1717" w:rsidRDefault="008F518A" w:rsidP="004D73CF">
      <w:pPr>
        <w:numPr>
          <w:ilvl w:val="0"/>
          <w:numId w:val="1"/>
        </w:numPr>
        <w:spacing w:after="0" w:line="240" w:lineRule="auto"/>
        <w:jc w:val="both"/>
        <w:rPr>
          <w:rFonts w:ascii="Calibri" w:hAnsi="Calibri"/>
          <w:lang w:val="en-US"/>
        </w:rPr>
      </w:pPr>
      <w:r w:rsidRPr="00EE1717">
        <w:rPr>
          <w:rFonts w:ascii="Calibri" w:hAnsi="Calibri"/>
          <w:lang w:val="en-US"/>
        </w:rPr>
        <w:t>Educate communities and engage with them in the context of EVD.</w:t>
      </w:r>
    </w:p>
    <w:p w:rsidR="00D001CB" w:rsidRPr="00EE1717" w:rsidRDefault="008F518A" w:rsidP="00D001CB">
      <w:pPr>
        <w:numPr>
          <w:ilvl w:val="0"/>
          <w:numId w:val="1"/>
        </w:numPr>
        <w:spacing w:after="0" w:line="240" w:lineRule="auto"/>
        <w:jc w:val="both"/>
        <w:rPr>
          <w:rFonts w:ascii="Calibri" w:hAnsi="Calibri"/>
          <w:lang w:val="en-US"/>
        </w:rPr>
      </w:pPr>
      <w:r w:rsidRPr="00EE1717">
        <w:rPr>
          <w:rFonts w:ascii="Calibri" w:hAnsi="Calibri"/>
          <w:lang w:val="en-US"/>
        </w:rPr>
        <w:t>Conduct safe and dignified burial of patients who died from EVD.</w:t>
      </w:r>
      <w:r w:rsidR="00D001CB" w:rsidRPr="00EE1717">
        <w:rPr>
          <w:rFonts w:ascii="Calibri" w:hAnsi="Calibri"/>
          <w:lang w:val="en-US"/>
        </w:rPr>
        <w:t xml:space="preserve"> </w:t>
      </w:r>
    </w:p>
    <w:p w:rsidR="00A770CE" w:rsidRPr="00EE1717" w:rsidRDefault="00A770CE" w:rsidP="00A770CE">
      <w:pPr>
        <w:spacing w:after="0" w:line="240" w:lineRule="auto"/>
        <w:ind w:left="720"/>
        <w:jc w:val="both"/>
        <w:rPr>
          <w:rFonts w:ascii="Calibri" w:hAnsi="Calibri"/>
          <w:lang w:val="en-US"/>
        </w:rPr>
      </w:pPr>
    </w:p>
    <w:p w:rsidR="00DE4FFE" w:rsidRPr="00EE1717" w:rsidRDefault="00245593" w:rsidP="00A252AA">
      <w:pPr>
        <w:spacing w:after="0" w:line="240" w:lineRule="auto"/>
        <w:jc w:val="both"/>
        <w:rPr>
          <w:i/>
          <w:lang w:val="en-US"/>
        </w:rPr>
      </w:pPr>
      <w:r w:rsidRPr="00EE1717">
        <w:rPr>
          <w:i/>
          <w:u w:val="single"/>
          <w:lang w:val="en-US"/>
        </w:rPr>
        <w:t>Note:</w:t>
      </w:r>
      <w:r w:rsidRPr="00EE1717">
        <w:rPr>
          <w:i/>
          <w:lang w:val="en-US"/>
        </w:rPr>
        <w:t xml:space="preserve"> running </w:t>
      </w:r>
      <w:r w:rsidR="001B0152" w:rsidRPr="00EE1717">
        <w:rPr>
          <w:i/>
          <w:lang w:val="en-US"/>
        </w:rPr>
        <w:t xml:space="preserve">this </w:t>
      </w:r>
      <w:r w:rsidR="001B0152" w:rsidRPr="00EE1717">
        <w:rPr>
          <w:rFonts w:ascii="Calibri" w:hAnsi="Calibri"/>
          <w:i/>
          <w:lang w:val="en-US"/>
        </w:rPr>
        <w:t>scenario-based skill</w:t>
      </w:r>
      <w:r w:rsidR="00560224" w:rsidRPr="00EE1717">
        <w:rPr>
          <w:rFonts w:ascii="Calibri" w:hAnsi="Calibri"/>
          <w:i/>
          <w:lang w:val="en-US"/>
        </w:rPr>
        <w:t xml:space="preserve"> drill</w:t>
      </w:r>
      <w:r w:rsidR="00560224" w:rsidRPr="00EE1717">
        <w:rPr>
          <w:rFonts w:ascii="Calibri" w:hAnsi="Calibri"/>
          <w:lang w:val="en-US"/>
        </w:rPr>
        <w:t xml:space="preserve"> </w:t>
      </w:r>
      <w:r w:rsidR="00A252AA" w:rsidRPr="00EE1717">
        <w:rPr>
          <w:i/>
          <w:lang w:val="en-US"/>
        </w:rPr>
        <w:t xml:space="preserve">as described in this guide </w:t>
      </w:r>
      <w:r w:rsidRPr="00EE1717">
        <w:rPr>
          <w:i/>
          <w:lang w:val="en-US"/>
        </w:rPr>
        <w:t xml:space="preserve">requires </w:t>
      </w:r>
      <w:r w:rsidR="00B65013" w:rsidRPr="00EE1717">
        <w:rPr>
          <w:i/>
          <w:lang w:val="en-US"/>
        </w:rPr>
        <w:t xml:space="preserve">time (2 days and a half) as well as </w:t>
      </w:r>
      <w:r w:rsidR="00A252AA" w:rsidRPr="00EE1717">
        <w:rPr>
          <w:i/>
          <w:lang w:val="en-US"/>
        </w:rPr>
        <w:t xml:space="preserve">substantial </w:t>
      </w:r>
      <w:r w:rsidRPr="00EE1717">
        <w:rPr>
          <w:i/>
          <w:lang w:val="en-US"/>
        </w:rPr>
        <w:t xml:space="preserve">resources </w:t>
      </w:r>
      <w:r w:rsidR="00A252AA" w:rsidRPr="00EE1717">
        <w:rPr>
          <w:i/>
          <w:lang w:val="en-US"/>
        </w:rPr>
        <w:t>– human resources, equipment and logistics, financial resources. However, if</w:t>
      </w:r>
      <w:r w:rsidR="00A252AA" w:rsidRPr="00EE1717">
        <w:rPr>
          <w:lang w:val="en-US"/>
        </w:rPr>
        <w:t xml:space="preserve"> </w:t>
      </w:r>
      <w:r w:rsidR="00A252AA" w:rsidRPr="00EE1717">
        <w:rPr>
          <w:i/>
          <w:lang w:val="en-US"/>
        </w:rPr>
        <w:t>resources are limited, the scenario can be used to run a table top exercise.</w:t>
      </w:r>
    </w:p>
    <w:p w:rsidR="00245593" w:rsidRPr="00EE1717" w:rsidRDefault="00245593" w:rsidP="00DE4FFE">
      <w:pPr>
        <w:spacing w:after="0" w:line="240" w:lineRule="auto"/>
        <w:jc w:val="both"/>
        <w:rPr>
          <w:b/>
          <w:sz w:val="24"/>
          <w:szCs w:val="24"/>
          <w:lang w:val="en-US"/>
        </w:rPr>
      </w:pPr>
    </w:p>
    <w:p w:rsidR="000A410E" w:rsidRPr="00EE1717" w:rsidRDefault="000A410E" w:rsidP="00DE4FFE">
      <w:pPr>
        <w:spacing w:after="0" w:line="240" w:lineRule="auto"/>
        <w:jc w:val="both"/>
        <w:rPr>
          <w:b/>
          <w:sz w:val="24"/>
          <w:szCs w:val="24"/>
          <w:lang w:val="en-US"/>
        </w:rPr>
      </w:pPr>
    </w:p>
    <w:p w:rsidR="00DE4FFE" w:rsidRPr="00EE1717" w:rsidRDefault="005D3539" w:rsidP="00EE1717">
      <w:pPr>
        <w:pStyle w:val="Heading2"/>
      </w:pPr>
      <w:bookmarkStart w:id="2" w:name="_Toc529802396"/>
      <w:r w:rsidRPr="00EE1717">
        <w:t xml:space="preserve">1.2 </w:t>
      </w:r>
      <w:r w:rsidR="00B65013" w:rsidRPr="00EE1717">
        <w:t>Key facilitation roles</w:t>
      </w:r>
      <w:bookmarkEnd w:id="2"/>
    </w:p>
    <w:p w:rsidR="00B65013" w:rsidRPr="00EE1717" w:rsidRDefault="00B65013" w:rsidP="00DE4FFE">
      <w:pPr>
        <w:spacing w:after="0" w:line="240" w:lineRule="auto"/>
        <w:jc w:val="both"/>
        <w:rPr>
          <w:b/>
          <w:sz w:val="24"/>
          <w:szCs w:val="24"/>
          <w:lang w:val="en-US"/>
        </w:rPr>
      </w:pPr>
    </w:p>
    <w:p w:rsidR="00DE4FFE" w:rsidRPr="00EE1717" w:rsidRDefault="00DE4FFE" w:rsidP="00DE4FFE">
      <w:pPr>
        <w:spacing w:after="0" w:line="240" w:lineRule="auto"/>
        <w:jc w:val="both"/>
        <w:rPr>
          <w:lang w:val="en-US"/>
        </w:rPr>
      </w:pPr>
      <w:r w:rsidRPr="00EE1717">
        <w:rPr>
          <w:lang w:val="en-US"/>
        </w:rPr>
        <w:t xml:space="preserve">Running </w:t>
      </w:r>
      <w:r w:rsidR="0065580B" w:rsidRPr="00EE1717">
        <w:rPr>
          <w:lang w:val="en-US"/>
        </w:rPr>
        <w:t>this scenario-based skill</w:t>
      </w:r>
      <w:r w:rsidR="00A770CE" w:rsidRPr="00EE1717">
        <w:rPr>
          <w:lang w:val="en-US"/>
        </w:rPr>
        <w:t xml:space="preserve">-drill </w:t>
      </w:r>
      <w:r w:rsidRPr="00EE1717">
        <w:rPr>
          <w:lang w:val="en-US"/>
        </w:rPr>
        <w:t>ideally requires having an exercise manager and facilitation team members with specific functions</w:t>
      </w:r>
      <w:r w:rsidR="000A410E" w:rsidRPr="00EE1717">
        <w:rPr>
          <w:lang w:val="en-US"/>
        </w:rPr>
        <w:t xml:space="preserve"> (mainly team coaches and team evaluators</w:t>
      </w:r>
      <w:r w:rsidRPr="00EE1717">
        <w:rPr>
          <w:lang w:val="en-US"/>
        </w:rPr>
        <w:t xml:space="preserve">), and others able to play specific roles included on </w:t>
      </w:r>
      <w:r w:rsidR="007832D1" w:rsidRPr="00EE1717">
        <w:rPr>
          <w:lang w:val="en-US"/>
        </w:rPr>
        <w:t xml:space="preserve">the scenario, based on scripts. </w:t>
      </w:r>
      <w:r w:rsidRPr="00EE1717">
        <w:rPr>
          <w:lang w:val="en-US"/>
        </w:rPr>
        <w:t>Key functions and roles can be defined as follows:</w:t>
      </w:r>
    </w:p>
    <w:p w:rsidR="001A3E9B" w:rsidRPr="00EE1717" w:rsidRDefault="001A3E9B" w:rsidP="00DE4FFE">
      <w:pPr>
        <w:spacing w:after="0" w:line="240" w:lineRule="auto"/>
        <w:jc w:val="both"/>
        <w:rPr>
          <w:lang w:val="en-US"/>
        </w:rPr>
      </w:pPr>
    </w:p>
    <w:p w:rsidR="00DE4FFE" w:rsidRPr="00EE1717" w:rsidRDefault="00A770CE" w:rsidP="00DE4FFE">
      <w:pPr>
        <w:spacing w:after="0" w:line="240" w:lineRule="auto"/>
        <w:jc w:val="both"/>
        <w:rPr>
          <w:b/>
          <w:color w:val="002060"/>
          <w:lang w:val="en-US"/>
        </w:rPr>
      </w:pPr>
      <w:r w:rsidRPr="00EE1717">
        <w:rPr>
          <w:b/>
          <w:color w:val="0070C0"/>
          <w:lang w:val="en-US"/>
        </w:rPr>
        <w:t>E</w:t>
      </w:r>
      <w:r w:rsidR="00DE4FFE" w:rsidRPr="00EE1717">
        <w:rPr>
          <w:b/>
          <w:color w:val="0070C0"/>
          <w:lang w:val="en-US"/>
        </w:rPr>
        <w:t>xercise m</w:t>
      </w:r>
      <w:r w:rsidRPr="00EE1717">
        <w:rPr>
          <w:b/>
          <w:color w:val="0070C0"/>
          <w:lang w:val="en-US"/>
        </w:rPr>
        <w:t>anager (E</w:t>
      </w:r>
      <w:r w:rsidR="00DE4FFE" w:rsidRPr="00EE1717">
        <w:rPr>
          <w:b/>
          <w:color w:val="0070C0"/>
          <w:lang w:val="en-US"/>
        </w:rPr>
        <w:t xml:space="preserve">xman) </w:t>
      </w:r>
      <w:r w:rsidR="00DE4FFE" w:rsidRPr="00EE1717">
        <w:rPr>
          <w:lang w:val="en-US"/>
        </w:rPr>
        <w:t>is responsible to guide the facilitation team and the participants throughout the exercise, including:</w:t>
      </w:r>
    </w:p>
    <w:p w:rsidR="00DE4FFE" w:rsidRPr="00EE1717" w:rsidRDefault="00DE4FFE" w:rsidP="00DE4FFE">
      <w:pPr>
        <w:pStyle w:val="ListParagraph"/>
        <w:numPr>
          <w:ilvl w:val="0"/>
          <w:numId w:val="2"/>
        </w:numPr>
        <w:spacing w:after="0" w:line="240" w:lineRule="auto"/>
        <w:jc w:val="both"/>
        <w:rPr>
          <w:b/>
        </w:rPr>
      </w:pPr>
      <w:r w:rsidRPr="00EE1717">
        <w:t>Introduce the objectives and timeline of the</w:t>
      </w:r>
      <w:r w:rsidR="00B76EF1" w:rsidRPr="00EE1717">
        <w:t xml:space="preserve"> </w:t>
      </w:r>
      <w:r w:rsidR="00B76EF1" w:rsidRPr="00EE1717">
        <w:rPr>
          <w:rFonts w:ascii="Calibri" w:hAnsi="Calibri"/>
        </w:rPr>
        <w:t>scenario-based skills drill</w:t>
      </w:r>
      <w:r w:rsidRPr="00EE1717">
        <w:t>.</w:t>
      </w:r>
    </w:p>
    <w:p w:rsidR="00DE4FFE" w:rsidRPr="00EE1717" w:rsidRDefault="00DE4FFE" w:rsidP="00DE4FFE">
      <w:pPr>
        <w:pStyle w:val="ListParagraph"/>
        <w:numPr>
          <w:ilvl w:val="0"/>
          <w:numId w:val="2"/>
        </w:numPr>
        <w:spacing w:after="0" w:line="240" w:lineRule="auto"/>
        <w:jc w:val="both"/>
        <w:rPr>
          <w:b/>
          <w:color w:val="002060"/>
        </w:rPr>
      </w:pPr>
      <w:r w:rsidRPr="00EE1717">
        <w:t>Ensure that all logistic arrangements are set before starting a step (room setting, equipment, photocopies).</w:t>
      </w:r>
    </w:p>
    <w:p w:rsidR="00DE4FFE" w:rsidRPr="00EE1717" w:rsidRDefault="00DE4FFE" w:rsidP="00DE4FFE">
      <w:pPr>
        <w:pStyle w:val="ListParagraph"/>
        <w:numPr>
          <w:ilvl w:val="0"/>
          <w:numId w:val="2"/>
        </w:numPr>
        <w:spacing w:after="0" w:line="240" w:lineRule="auto"/>
        <w:jc w:val="both"/>
        <w:rPr>
          <w:b/>
          <w:color w:val="002060"/>
        </w:rPr>
      </w:pPr>
      <w:r w:rsidRPr="00EE1717">
        <w:t>Ensure that all roles to be played during the simulation exercise have been assigned to a member of the facilitation team and that those who have a role to play have a copy of their script.</w:t>
      </w:r>
    </w:p>
    <w:p w:rsidR="00DE4FFE" w:rsidRPr="00EE1717" w:rsidRDefault="00DE4FFE" w:rsidP="00DE4FFE">
      <w:pPr>
        <w:pStyle w:val="ListParagraph"/>
        <w:numPr>
          <w:ilvl w:val="0"/>
          <w:numId w:val="2"/>
        </w:numPr>
        <w:spacing w:after="0" w:line="240" w:lineRule="auto"/>
        <w:jc w:val="both"/>
        <w:rPr>
          <w:b/>
          <w:color w:val="002060"/>
        </w:rPr>
      </w:pPr>
      <w:r w:rsidRPr="00EE1717">
        <w:t xml:space="preserve">Provide clear instructions to participants at each step and clarifying the outcomes expected from RRTs. </w:t>
      </w:r>
    </w:p>
    <w:p w:rsidR="000B4B11" w:rsidRPr="00EE1717" w:rsidRDefault="003348B5" w:rsidP="000B4B11">
      <w:pPr>
        <w:numPr>
          <w:ilvl w:val="0"/>
          <w:numId w:val="2"/>
        </w:numPr>
        <w:spacing w:after="0" w:line="240" w:lineRule="auto"/>
        <w:jc w:val="both"/>
        <w:rPr>
          <w:lang w:val="en-US"/>
        </w:rPr>
      </w:pPr>
      <w:r w:rsidRPr="00EE1717">
        <w:rPr>
          <w:lang w:val="en-US"/>
        </w:rPr>
        <w:t>A</w:t>
      </w:r>
      <w:r w:rsidR="000B4B11" w:rsidRPr="00EE1717">
        <w:rPr>
          <w:lang w:val="en-US"/>
        </w:rPr>
        <w:t>nswer any additional inquiry about information that may not be present in the scenario.</w:t>
      </w:r>
    </w:p>
    <w:p w:rsidR="00DE4FFE" w:rsidRPr="00EE1717" w:rsidRDefault="00DE4FFE" w:rsidP="00DE4FFE">
      <w:pPr>
        <w:pStyle w:val="ListParagraph"/>
        <w:numPr>
          <w:ilvl w:val="0"/>
          <w:numId w:val="2"/>
        </w:numPr>
        <w:spacing w:after="0" w:line="240" w:lineRule="auto"/>
        <w:jc w:val="both"/>
      </w:pPr>
      <w:r w:rsidRPr="00EE1717">
        <w:t>Facilitate</w:t>
      </w:r>
      <w:r w:rsidR="000B4B11" w:rsidRPr="00EE1717">
        <w:t xml:space="preserve">/coordinate </w:t>
      </w:r>
      <w:r w:rsidRPr="00EE1717">
        <w:t>debriefing sessions after each step.</w:t>
      </w:r>
    </w:p>
    <w:p w:rsidR="00A252AA" w:rsidRPr="00EE1717" w:rsidRDefault="00A252AA" w:rsidP="00DE4FFE">
      <w:pPr>
        <w:spacing w:after="0" w:line="240" w:lineRule="auto"/>
        <w:jc w:val="both"/>
        <w:rPr>
          <w:b/>
          <w:color w:val="0070C0"/>
          <w:lang w:val="en-US"/>
        </w:rPr>
      </w:pPr>
    </w:p>
    <w:p w:rsidR="00DE4FFE" w:rsidRPr="00EE1717" w:rsidRDefault="00DE4FFE" w:rsidP="00DE4FFE">
      <w:pPr>
        <w:spacing w:after="0" w:line="240" w:lineRule="auto"/>
        <w:jc w:val="both"/>
        <w:rPr>
          <w:lang w:val="en-US"/>
        </w:rPr>
      </w:pPr>
      <w:r w:rsidRPr="00EE1717">
        <w:rPr>
          <w:b/>
          <w:color w:val="0070C0"/>
          <w:lang w:val="en-US"/>
        </w:rPr>
        <w:t>Team coach:</w:t>
      </w:r>
      <w:r w:rsidRPr="00EE1717">
        <w:rPr>
          <w:color w:val="0070C0"/>
          <w:lang w:val="en-US"/>
        </w:rPr>
        <w:t xml:space="preserve"> </w:t>
      </w:r>
      <w:r w:rsidRPr="00EE1717">
        <w:rPr>
          <w:lang w:val="en-US"/>
        </w:rPr>
        <w:t xml:space="preserve">a team coach will be assigned to each RRT. The team coach will follow the RRT throughout the course. During the </w:t>
      </w:r>
      <w:r w:rsidR="00B76EF1" w:rsidRPr="00EE1717">
        <w:rPr>
          <w:rFonts w:ascii="Calibri" w:hAnsi="Calibri"/>
          <w:lang w:val="en-US"/>
        </w:rPr>
        <w:t>scenario-based skills drill</w:t>
      </w:r>
      <w:r w:rsidR="00B76EF1" w:rsidRPr="00EE1717">
        <w:rPr>
          <w:lang w:val="en-US"/>
        </w:rPr>
        <w:t xml:space="preserve"> </w:t>
      </w:r>
      <w:r w:rsidRPr="00EE1717">
        <w:rPr>
          <w:lang w:val="en-US"/>
        </w:rPr>
        <w:t xml:space="preserve">the coach may respond to questions, provide clarifications or minimal guidance to them, be it upon request on based on observation. </w:t>
      </w:r>
    </w:p>
    <w:p w:rsidR="000B4B11" w:rsidRPr="00EE1717" w:rsidRDefault="000B4B11" w:rsidP="000B4B11">
      <w:pPr>
        <w:spacing w:after="0" w:line="240" w:lineRule="auto"/>
        <w:jc w:val="both"/>
        <w:rPr>
          <w:lang w:val="en-US"/>
        </w:rPr>
      </w:pPr>
      <w:r w:rsidRPr="00EE1717">
        <w:rPr>
          <w:lang w:val="en-US"/>
        </w:rPr>
        <w:t>The team coach will provide minimal guidance in the brain storming discussion, i.e. team coach will make sure that the discussion is in the track without interfering with participants’ discussion and way of thinking.</w:t>
      </w:r>
    </w:p>
    <w:p w:rsidR="000B4B11" w:rsidRPr="00EE1717" w:rsidRDefault="000B4B11" w:rsidP="000B4B11">
      <w:pPr>
        <w:spacing w:after="0" w:line="240" w:lineRule="auto"/>
        <w:jc w:val="both"/>
        <w:rPr>
          <w:lang w:val="en-US"/>
        </w:rPr>
      </w:pPr>
      <w:r w:rsidRPr="00EE1717">
        <w:rPr>
          <w:lang w:val="en-US"/>
        </w:rPr>
        <w:t>The team coach should make sure that participants come up with the expected outputs.</w:t>
      </w:r>
    </w:p>
    <w:p w:rsidR="000B4B11" w:rsidRPr="00EE1717" w:rsidRDefault="000B4B11" w:rsidP="000B4B11">
      <w:pPr>
        <w:spacing w:after="0" w:line="240" w:lineRule="auto"/>
        <w:jc w:val="both"/>
        <w:rPr>
          <w:lang w:val="en-US"/>
        </w:rPr>
      </w:pPr>
      <w:r w:rsidRPr="00EE1717">
        <w:rPr>
          <w:lang w:val="en-US"/>
        </w:rPr>
        <w:t xml:space="preserve">More specific description of the role </w:t>
      </w:r>
      <w:r w:rsidR="007832D1" w:rsidRPr="00EE1717">
        <w:rPr>
          <w:lang w:val="en-US"/>
        </w:rPr>
        <w:t xml:space="preserve">of </w:t>
      </w:r>
      <w:r w:rsidRPr="00EE1717">
        <w:rPr>
          <w:lang w:val="en-US"/>
        </w:rPr>
        <w:t>team coaches may be provided for each session as needed.</w:t>
      </w:r>
    </w:p>
    <w:p w:rsidR="00DE4FFE" w:rsidRPr="00EE1717" w:rsidRDefault="00DE4FFE" w:rsidP="00DE4FFE">
      <w:pPr>
        <w:spacing w:after="0" w:line="240" w:lineRule="auto"/>
        <w:jc w:val="both"/>
        <w:rPr>
          <w:lang w:val="en-US"/>
        </w:rPr>
      </w:pPr>
    </w:p>
    <w:p w:rsidR="00DE4FFE" w:rsidRPr="00EE1717" w:rsidRDefault="000A410E" w:rsidP="00DE4FFE">
      <w:pPr>
        <w:spacing w:after="0" w:line="240" w:lineRule="auto"/>
        <w:jc w:val="both"/>
        <w:rPr>
          <w:lang w:val="en-US"/>
        </w:rPr>
      </w:pPr>
      <w:r w:rsidRPr="00EE1717">
        <w:rPr>
          <w:b/>
          <w:color w:val="0070C0"/>
          <w:lang w:val="en-US"/>
        </w:rPr>
        <w:t>Team evaluator</w:t>
      </w:r>
      <w:r w:rsidR="00DE4FFE" w:rsidRPr="00EE1717">
        <w:rPr>
          <w:b/>
          <w:color w:val="0070C0"/>
          <w:lang w:val="en-US"/>
        </w:rPr>
        <w:t>:</w:t>
      </w:r>
      <w:r w:rsidR="00DE4FFE" w:rsidRPr="00EE1717">
        <w:rPr>
          <w:color w:val="0070C0"/>
          <w:lang w:val="en-US"/>
        </w:rPr>
        <w:t xml:space="preserve"> </w:t>
      </w:r>
      <w:r w:rsidR="00993FF8" w:rsidRPr="00EE1717">
        <w:rPr>
          <w:lang w:val="en-US"/>
        </w:rPr>
        <w:t>at each session</w:t>
      </w:r>
      <w:r w:rsidR="00DE4FFE" w:rsidRPr="00EE1717">
        <w:rPr>
          <w:lang w:val="en-US"/>
        </w:rPr>
        <w:t xml:space="preserve">, RRTs will be asked to achieve a number of tasks and demonstrate specific skills. One team </w:t>
      </w:r>
      <w:r w:rsidRPr="00EE1717">
        <w:rPr>
          <w:lang w:val="en-US"/>
        </w:rPr>
        <w:t xml:space="preserve">evaluator </w:t>
      </w:r>
      <w:r w:rsidR="00DE4FFE" w:rsidRPr="00EE1717">
        <w:rPr>
          <w:lang w:val="en-US"/>
        </w:rPr>
        <w:t>w</w:t>
      </w:r>
      <w:r w:rsidRPr="00EE1717">
        <w:rPr>
          <w:lang w:val="en-US"/>
        </w:rPr>
        <w:t>ill be assigned to each RRT. Evaluators</w:t>
      </w:r>
      <w:r w:rsidR="00DE4FFE" w:rsidRPr="00EE1717">
        <w:rPr>
          <w:lang w:val="en-US"/>
        </w:rPr>
        <w:t xml:space="preserve"> will assess to what extent </w:t>
      </w:r>
      <w:r w:rsidR="00DE4FFE" w:rsidRPr="00EE1717">
        <w:rPr>
          <w:lang w:val="en-US"/>
        </w:rPr>
        <w:lastRenderedPageBreak/>
        <w:t>these tasks have been achieved or skills demonstrated.  Assessment grids will be provided</w:t>
      </w:r>
      <w:r w:rsidR="00993FF8" w:rsidRPr="00EE1717">
        <w:rPr>
          <w:lang w:val="en-US"/>
        </w:rPr>
        <w:t xml:space="preserve"> to team </w:t>
      </w:r>
      <w:r w:rsidRPr="00EE1717">
        <w:rPr>
          <w:lang w:val="en-US"/>
        </w:rPr>
        <w:t xml:space="preserve">evaluators </w:t>
      </w:r>
      <w:r w:rsidR="00993FF8" w:rsidRPr="00EE1717">
        <w:rPr>
          <w:lang w:val="en-US"/>
        </w:rPr>
        <w:t>for each session</w:t>
      </w:r>
      <w:r w:rsidR="00DE4FFE" w:rsidRPr="00EE1717">
        <w:rPr>
          <w:lang w:val="en-US"/>
        </w:rPr>
        <w:t xml:space="preserve"> of the</w:t>
      </w:r>
      <w:r w:rsidRPr="00EE1717">
        <w:rPr>
          <w:lang w:val="en-US"/>
        </w:rPr>
        <w:t xml:space="preserve"> skills-drill</w:t>
      </w:r>
      <w:r w:rsidR="007832D1" w:rsidRPr="00EE1717">
        <w:rPr>
          <w:lang w:val="en-US"/>
        </w:rPr>
        <w:t>. The assessment scale ranges</w:t>
      </w:r>
      <w:r w:rsidR="00DE4FFE" w:rsidRPr="00EE1717">
        <w:rPr>
          <w:lang w:val="en-US"/>
        </w:rPr>
        <w:t xml:space="preserve"> from “0” (= not demonstrated) to “2” (= fully demonstrated), with “1” as a middle range (= partially demonstrated). If the particular task was not observed by the assessor, indicate “not observed” in the commen</w:t>
      </w:r>
      <w:r w:rsidR="007832D1" w:rsidRPr="00EE1717">
        <w:rPr>
          <w:lang w:val="en-US"/>
        </w:rPr>
        <w:t xml:space="preserve">t box. Upon completion of a </w:t>
      </w:r>
      <w:r w:rsidR="00DE4FFE" w:rsidRPr="00EE1717">
        <w:rPr>
          <w:lang w:val="en-US"/>
        </w:rPr>
        <w:t>session, the team assessor will take 5 minutes to debrief with the RRT and highlight strengths and weaknesses in the team’s performance.</w:t>
      </w:r>
    </w:p>
    <w:p w:rsidR="00DE4FFE" w:rsidRPr="00EE1717" w:rsidRDefault="00DE4FFE" w:rsidP="00DE4FFE">
      <w:pPr>
        <w:spacing w:after="0" w:line="240" w:lineRule="auto"/>
        <w:jc w:val="both"/>
        <w:rPr>
          <w:lang w:val="en-US"/>
        </w:rPr>
      </w:pPr>
    </w:p>
    <w:p w:rsidR="00DE4FFE" w:rsidRPr="00EE1717" w:rsidRDefault="00DE4FFE" w:rsidP="00DE4FFE">
      <w:pPr>
        <w:spacing w:after="0" w:line="240" w:lineRule="auto"/>
        <w:jc w:val="both"/>
        <w:rPr>
          <w:lang w:val="en-US"/>
        </w:rPr>
      </w:pPr>
      <w:r w:rsidRPr="00EE1717">
        <w:rPr>
          <w:b/>
          <w:color w:val="0070C0"/>
          <w:lang w:val="en-US"/>
        </w:rPr>
        <w:t>Role player:</w:t>
      </w:r>
      <w:r w:rsidRPr="00EE1717">
        <w:rPr>
          <w:color w:val="0070C0"/>
          <w:lang w:val="en-US"/>
        </w:rPr>
        <w:t xml:space="preserve"> </w:t>
      </w:r>
      <w:r w:rsidRPr="00EE1717">
        <w:rPr>
          <w:lang w:val="en-US"/>
        </w:rPr>
        <w:t>all the facilitation team members may be required to play different “roles” during the</w:t>
      </w:r>
      <w:r w:rsidR="00B76EF1" w:rsidRPr="00EE1717">
        <w:rPr>
          <w:rFonts w:ascii="Calibri" w:hAnsi="Calibri"/>
          <w:lang w:val="en-US"/>
        </w:rPr>
        <w:t xml:space="preserve"> scenario-based skills drill</w:t>
      </w:r>
      <w:r w:rsidRPr="00EE1717">
        <w:rPr>
          <w:lang w:val="en-US"/>
        </w:rPr>
        <w:t>, based on scripts. Role players are expected to use the information provided into the scripts to respond to RRTs questions. They are not expected to invent any new informatio</w:t>
      </w:r>
      <w:r w:rsidR="008445DF" w:rsidRPr="00EE1717">
        <w:rPr>
          <w:lang w:val="en-US"/>
        </w:rPr>
        <w:t xml:space="preserve">n/developments to the scenario. </w:t>
      </w:r>
      <w:r w:rsidRPr="00EE1717">
        <w:rPr>
          <w:lang w:val="en-US"/>
        </w:rPr>
        <w:t>Team members who have played a role may be requested to provide their observations during the debriefing sessions in plenary.</w:t>
      </w:r>
    </w:p>
    <w:p w:rsidR="00560224" w:rsidRPr="00EE1717" w:rsidRDefault="00560224" w:rsidP="004D73CF">
      <w:pPr>
        <w:spacing w:after="0" w:line="240" w:lineRule="auto"/>
        <w:jc w:val="both"/>
        <w:rPr>
          <w:b/>
          <w:sz w:val="24"/>
          <w:szCs w:val="24"/>
          <w:lang w:val="en-US"/>
        </w:rPr>
      </w:pPr>
    </w:p>
    <w:p w:rsidR="000A410E" w:rsidRPr="00EE1717" w:rsidRDefault="000A410E" w:rsidP="004D73CF">
      <w:pPr>
        <w:spacing w:after="0" w:line="240" w:lineRule="auto"/>
        <w:jc w:val="both"/>
        <w:rPr>
          <w:b/>
          <w:sz w:val="24"/>
          <w:szCs w:val="24"/>
          <w:lang w:val="en-US"/>
        </w:rPr>
      </w:pPr>
    </w:p>
    <w:p w:rsidR="00A55F13" w:rsidRPr="00EE1717" w:rsidRDefault="005D3539" w:rsidP="00EE1717">
      <w:pPr>
        <w:pStyle w:val="Heading2"/>
      </w:pPr>
      <w:bookmarkStart w:id="3" w:name="_Toc529802397"/>
      <w:r w:rsidRPr="00EE1717">
        <w:t xml:space="preserve">1.3 </w:t>
      </w:r>
      <w:r w:rsidR="00FD33A2" w:rsidRPr="00EE1717">
        <w:t>S</w:t>
      </w:r>
      <w:r w:rsidR="003321ED" w:rsidRPr="00EE1717">
        <w:t>tructure</w:t>
      </w:r>
      <w:r w:rsidR="00FD33A2" w:rsidRPr="00EE1717">
        <w:t xml:space="preserve"> of the</w:t>
      </w:r>
      <w:r w:rsidR="00B76EF1" w:rsidRPr="00EE1717">
        <w:t xml:space="preserve"> scenario</w:t>
      </w:r>
      <w:bookmarkEnd w:id="3"/>
    </w:p>
    <w:p w:rsidR="008445DF" w:rsidRPr="00EE1717" w:rsidRDefault="008445DF" w:rsidP="004D73CF">
      <w:pPr>
        <w:spacing w:after="0" w:line="240" w:lineRule="auto"/>
        <w:jc w:val="both"/>
        <w:rPr>
          <w:b/>
          <w:sz w:val="24"/>
          <w:szCs w:val="24"/>
          <w:lang w:val="en-US"/>
        </w:rPr>
      </w:pPr>
    </w:p>
    <w:p w:rsidR="00E01195" w:rsidRPr="00EE1717" w:rsidRDefault="000070ED" w:rsidP="008A1ED2">
      <w:pPr>
        <w:spacing w:after="0" w:line="240" w:lineRule="auto"/>
        <w:jc w:val="both"/>
        <w:rPr>
          <w:lang w:val="en-US"/>
        </w:rPr>
      </w:pPr>
      <w:r w:rsidRPr="00EE1717">
        <w:rPr>
          <w:lang w:val="en-US"/>
        </w:rPr>
        <w:t xml:space="preserve">The </w:t>
      </w:r>
      <w:r w:rsidR="00A770CE" w:rsidRPr="00EE1717">
        <w:rPr>
          <w:lang w:val="en-US"/>
        </w:rPr>
        <w:t xml:space="preserve">scenario-based skills-drill </w:t>
      </w:r>
      <w:r w:rsidRPr="00EE1717">
        <w:rPr>
          <w:lang w:val="en-US"/>
        </w:rPr>
        <w:t>is</w:t>
      </w:r>
      <w:r w:rsidR="00B06190" w:rsidRPr="00EE1717">
        <w:rPr>
          <w:lang w:val="en-US"/>
        </w:rPr>
        <w:t xml:space="preserve"> structured into 6</w:t>
      </w:r>
      <w:r w:rsidR="003321ED" w:rsidRPr="00EE1717">
        <w:rPr>
          <w:lang w:val="en-US"/>
        </w:rPr>
        <w:t xml:space="preserve"> sessions covering key functions of the Rapid Response Team (RRT).</w:t>
      </w:r>
      <w:r w:rsidRPr="00EE1717">
        <w:rPr>
          <w:lang w:val="en-US"/>
        </w:rPr>
        <w:t xml:space="preserve"> Each session enables participants to put in practice what they learnt through the didactic </w:t>
      </w:r>
      <w:r w:rsidR="00FD33A2" w:rsidRPr="00EE1717">
        <w:rPr>
          <w:lang w:val="en-US"/>
        </w:rPr>
        <w:t>component, as indicated on the table below:</w:t>
      </w:r>
    </w:p>
    <w:p w:rsidR="005D2B30" w:rsidRPr="00EE1717" w:rsidRDefault="005D2B30" w:rsidP="008A1ED2">
      <w:pPr>
        <w:spacing w:after="0" w:line="240" w:lineRule="auto"/>
        <w:jc w:val="both"/>
        <w:rPr>
          <w:lang w:val="en-US"/>
        </w:rPr>
      </w:pPr>
    </w:p>
    <w:tbl>
      <w:tblPr>
        <w:tblStyle w:val="MediumGrid3-Accent1"/>
        <w:tblW w:w="9990" w:type="dxa"/>
        <w:tblInd w:w="-162" w:type="dxa"/>
        <w:tblLayout w:type="fixed"/>
        <w:tblLook w:val="04A0" w:firstRow="1" w:lastRow="0" w:firstColumn="1" w:lastColumn="0" w:noHBand="0" w:noVBand="1"/>
      </w:tblPr>
      <w:tblGrid>
        <w:gridCol w:w="450"/>
        <w:gridCol w:w="1260"/>
        <w:gridCol w:w="5760"/>
        <w:gridCol w:w="2520"/>
      </w:tblGrid>
      <w:tr w:rsidR="00DF4488" w:rsidRPr="00EE1717" w:rsidTr="00CC753A">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450" w:type="dxa"/>
          </w:tcPr>
          <w:p w:rsidR="00DF4488" w:rsidRPr="00EE1717" w:rsidRDefault="00CC753A" w:rsidP="00FD33A2">
            <w:pPr>
              <w:jc w:val="both"/>
              <w:rPr>
                <w:rFonts w:cstheme="minorHAnsi"/>
                <w:sz w:val="20"/>
                <w:szCs w:val="20"/>
                <w:lang w:val="en-US"/>
              </w:rPr>
            </w:pPr>
            <w:r>
              <w:rPr>
                <w:rFonts w:cstheme="minorHAnsi"/>
                <w:sz w:val="20"/>
                <w:szCs w:val="20"/>
                <w:lang w:val="en-US"/>
              </w:rPr>
              <w:t>N°</w:t>
            </w:r>
          </w:p>
        </w:tc>
        <w:tc>
          <w:tcPr>
            <w:tcW w:w="1260" w:type="dxa"/>
          </w:tcPr>
          <w:p w:rsidR="00DF4488" w:rsidRPr="00EE1717" w:rsidRDefault="000070ED" w:rsidP="00FD33A2">
            <w:pPr>
              <w:jc w:val="both"/>
              <w:cnfStyle w:val="100000000000" w:firstRow="1"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Session t</w:t>
            </w:r>
            <w:r w:rsidR="00DF4488" w:rsidRPr="00EE1717">
              <w:rPr>
                <w:rFonts w:cstheme="minorHAnsi"/>
                <w:sz w:val="20"/>
                <w:szCs w:val="20"/>
                <w:lang w:val="en-US"/>
              </w:rPr>
              <w:t>itle</w:t>
            </w:r>
          </w:p>
        </w:tc>
        <w:tc>
          <w:tcPr>
            <w:tcW w:w="5760" w:type="dxa"/>
          </w:tcPr>
          <w:p w:rsidR="00FD33A2" w:rsidRPr="00EE1717" w:rsidRDefault="00FD33A2" w:rsidP="00FD33A2">
            <w:pPr>
              <w:cnfStyle w:val="100000000000" w:firstRow="1"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Session summary</w:t>
            </w:r>
          </w:p>
          <w:p w:rsidR="00FD33A2" w:rsidRPr="00EE1717" w:rsidRDefault="00A770CE" w:rsidP="00FD33A2">
            <w:pPr>
              <w:cnfStyle w:val="100000000000" w:firstRow="1"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 xml:space="preserve"> (</w:t>
            </w:r>
            <w:r w:rsidRPr="00EE1717">
              <w:rPr>
                <w:lang w:val="en-US"/>
              </w:rPr>
              <w:t>scenario-based skills-drill</w:t>
            </w:r>
            <w:r w:rsidR="00FD33A2" w:rsidRPr="00EE1717">
              <w:rPr>
                <w:rFonts w:cstheme="minorHAnsi"/>
                <w:sz w:val="20"/>
                <w:szCs w:val="20"/>
                <w:lang w:val="en-US"/>
              </w:rPr>
              <w:t>)</w:t>
            </w:r>
          </w:p>
        </w:tc>
        <w:tc>
          <w:tcPr>
            <w:tcW w:w="2520" w:type="dxa"/>
          </w:tcPr>
          <w:p w:rsidR="00DF4488" w:rsidRPr="00EE1717" w:rsidRDefault="000070ED" w:rsidP="00FD33A2">
            <w:pPr>
              <w:cnfStyle w:val="100000000000" w:firstRow="1"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 xml:space="preserve">Related </w:t>
            </w:r>
            <w:r w:rsidR="00DF4488" w:rsidRPr="00EE1717">
              <w:rPr>
                <w:rFonts w:cstheme="minorHAnsi"/>
                <w:sz w:val="20"/>
                <w:szCs w:val="20"/>
                <w:lang w:val="en-US"/>
              </w:rPr>
              <w:t>modules</w:t>
            </w:r>
            <w:r w:rsidRPr="00EE1717">
              <w:rPr>
                <w:rFonts w:cstheme="minorHAnsi"/>
                <w:sz w:val="20"/>
                <w:szCs w:val="20"/>
                <w:lang w:val="en-US"/>
              </w:rPr>
              <w:t xml:space="preserve"> (didactic component)</w:t>
            </w:r>
          </w:p>
        </w:tc>
      </w:tr>
      <w:tr w:rsidR="00DF4488" w:rsidRPr="00EE1717" w:rsidTr="00CC75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 w:type="dxa"/>
          </w:tcPr>
          <w:p w:rsidR="00DF4488" w:rsidRPr="00EE1717" w:rsidRDefault="0065580B" w:rsidP="001B0152">
            <w:pPr>
              <w:ind w:left="-15"/>
              <w:rPr>
                <w:rFonts w:cstheme="minorHAnsi"/>
                <w:sz w:val="20"/>
                <w:szCs w:val="20"/>
                <w:lang w:val="en-US"/>
              </w:rPr>
            </w:pPr>
            <w:r w:rsidRPr="00EE1717">
              <w:rPr>
                <w:rFonts w:cstheme="minorHAnsi"/>
                <w:sz w:val="20"/>
                <w:szCs w:val="20"/>
                <w:lang w:val="en-US"/>
              </w:rPr>
              <w:t>C1</w:t>
            </w:r>
          </w:p>
        </w:tc>
        <w:tc>
          <w:tcPr>
            <w:tcW w:w="1260" w:type="dxa"/>
          </w:tcPr>
          <w:p w:rsidR="00DF4488" w:rsidRPr="00EE1717" w:rsidRDefault="00DF4488" w:rsidP="005D2B30">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RRT mobilized</w:t>
            </w:r>
          </w:p>
        </w:tc>
        <w:tc>
          <w:tcPr>
            <w:tcW w:w="5760" w:type="dxa"/>
          </w:tcPr>
          <w:p w:rsidR="004177F9" w:rsidRPr="00EE1717" w:rsidRDefault="00DF4488" w:rsidP="005D2B30">
            <w:pPr>
              <w:cnfStyle w:val="000000100000" w:firstRow="0" w:lastRow="0" w:firstColumn="0" w:lastColumn="0" w:oddVBand="0" w:evenVBand="0" w:oddHBand="1" w:evenHBand="0" w:firstRowFirstColumn="0" w:firstRowLastColumn="0" w:lastRowFirstColumn="0" w:lastRowLastColumn="0"/>
              <w:rPr>
                <w:sz w:val="20"/>
                <w:szCs w:val="20"/>
                <w:lang w:val="en-US"/>
              </w:rPr>
            </w:pPr>
            <w:r w:rsidRPr="00EE1717">
              <w:rPr>
                <w:sz w:val="20"/>
                <w:szCs w:val="20"/>
                <w:lang w:val="en-US"/>
              </w:rPr>
              <w:t xml:space="preserve">An information is given through the media (TV talk show) about the unexplained death of a famous football player – Mohammad Gaber, MG - at Agader Hospital. </w:t>
            </w:r>
            <w:r w:rsidR="0085333C" w:rsidRPr="00EE1717">
              <w:rPr>
                <w:sz w:val="20"/>
                <w:szCs w:val="20"/>
                <w:lang w:val="en-US"/>
              </w:rPr>
              <w:t>Rumors</w:t>
            </w:r>
            <w:r w:rsidRPr="00EE1717">
              <w:rPr>
                <w:sz w:val="20"/>
                <w:szCs w:val="20"/>
                <w:lang w:val="en-US"/>
              </w:rPr>
              <w:t xml:space="preserve"> start spreading through social media, blaming the hospital authorities for the poor effort done to reduce nosocomial infections, as this may be the cause MG’s death. MG is buried in the morning, and the next day MG’s wife, </w:t>
            </w:r>
            <w:r w:rsidR="0085333C" w:rsidRPr="00EE1717">
              <w:rPr>
                <w:sz w:val="20"/>
                <w:szCs w:val="20"/>
                <w:lang w:val="en-US"/>
              </w:rPr>
              <w:t>Ms.</w:t>
            </w:r>
            <w:r w:rsidRPr="00EE1717">
              <w:rPr>
                <w:sz w:val="20"/>
                <w:szCs w:val="20"/>
                <w:lang w:val="en-US"/>
              </w:rPr>
              <w:t xml:space="preserve"> Fatma Gaber (FG), is admitted at the hospital with fever and </w:t>
            </w:r>
            <w:r w:rsidR="0085333C" w:rsidRPr="00EE1717">
              <w:rPr>
                <w:sz w:val="20"/>
                <w:szCs w:val="20"/>
                <w:lang w:val="en-US"/>
              </w:rPr>
              <w:t>diarrhea</w:t>
            </w:r>
            <w:r w:rsidRPr="00EE1717">
              <w:rPr>
                <w:sz w:val="20"/>
                <w:szCs w:val="20"/>
                <w:lang w:val="en-US"/>
              </w:rPr>
              <w:t>. Potenti</w:t>
            </w:r>
            <w:r w:rsidR="001B0152" w:rsidRPr="00EE1717">
              <w:rPr>
                <w:sz w:val="20"/>
                <w:szCs w:val="20"/>
                <w:lang w:val="en-US"/>
              </w:rPr>
              <w:t>al causes of the death of MG should be</w:t>
            </w:r>
            <w:r w:rsidRPr="00EE1717">
              <w:rPr>
                <w:sz w:val="20"/>
                <w:szCs w:val="20"/>
                <w:lang w:val="en-US"/>
              </w:rPr>
              <w:t xml:space="preserve"> considered then discarded (food poisoning, Mers-CoV</w:t>
            </w:r>
            <w:r w:rsidR="00B46864" w:rsidRPr="00EE1717">
              <w:rPr>
                <w:sz w:val="20"/>
                <w:szCs w:val="20"/>
                <w:lang w:val="en-US"/>
              </w:rPr>
              <w:t>, HPAI</w:t>
            </w:r>
            <w:r w:rsidRPr="00EE1717">
              <w:rPr>
                <w:sz w:val="20"/>
                <w:szCs w:val="20"/>
                <w:lang w:val="en-US"/>
              </w:rPr>
              <w:t xml:space="preserve">). Dr </w:t>
            </w:r>
            <w:r w:rsidR="00B46864" w:rsidRPr="00EE1717">
              <w:rPr>
                <w:sz w:val="20"/>
                <w:szCs w:val="20"/>
                <w:lang w:val="en-US"/>
              </w:rPr>
              <w:t>Zaher</w:t>
            </w:r>
            <w:r w:rsidRPr="00EE1717">
              <w:rPr>
                <w:sz w:val="20"/>
                <w:szCs w:val="20"/>
                <w:lang w:val="en-US"/>
              </w:rPr>
              <w:t xml:space="preserve"> decide</w:t>
            </w:r>
            <w:r w:rsidR="001B0152" w:rsidRPr="00EE1717">
              <w:rPr>
                <w:sz w:val="20"/>
                <w:szCs w:val="20"/>
                <w:lang w:val="en-US"/>
              </w:rPr>
              <w:t>s</w:t>
            </w:r>
            <w:r w:rsidRPr="00EE1717">
              <w:rPr>
                <w:sz w:val="20"/>
                <w:szCs w:val="20"/>
                <w:lang w:val="en-US"/>
              </w:rPr>
              <w:t xml:space="preserve"> to mobilize a RRT to start investigation about this unexplained death and take </w:t>
            </w:r>
            <w:r w:rsidR="00681CFB" w:rsidRPr="00EE1717">
              <w:rPr>
                <w:sz w:val="20"/>
                <w:szCs w:val="20"/>
                <w:lang w:val="en-US"/>
              </w:rPr>
              <w:t>initial</w:t>
            </w:r>
            <w:r w:rsidRPr="00EE1717">
              <w:rPr>
                <w:sz w:val="20"/>
                <w:szCs w:val="20"/>
                <w:lang w:val="en-US"/>
              </w:rPr>
              <w:t xml:space="preserve"> control measures</w:t>
            </w:r>
          </w:p>
        </w:tc>
        <w:tc>
          <w:tcPr>
            <w:tcW w:w="2520" w:type="dxa"/>
          </w:tcPr>
          <w:p w:rsidR="000D3FD5" w:rsidRPr="00EE1717" w:rsidRDefault="000D3FD5" w:rsidP="000D3FD5">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A2 RRT</w:t>
            </w:r>
          </w:p>
          <w:p w:rsidR="000D3FD5" w:rsidRPr="00EE1717" w:rsidRDefault="000D3FD5" w:rsidP="000D3FD5">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A3 Deployment</w:t>
            </w:r>
          </w:p>
          <w:p w:rsidR="000D3FD5" w:rsidRPr="00EE1717" w:rsidRDefault="000D3FD5" w:rsidP="000D3FD5">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A4 Deliverables</w:t>
            </w:r>
          </w:p>
          <w:p w:rsidR="0093619B" w:rsidRPr="00EE1717" w:rsidRDefault="00890207"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 xml:space="preserve">B1 </w:t>
            </w:r>
            <w:r w:rsidR="0093619B" w:rsidRPr="00EE1717">
              <w:rPr>
                <w:rFonts w:cstheme="minorHAnsi"/>
                <w:sz w:val="20"/>
                <w:szCs w:val="20"/>
                <w:lang w:val="en-US"/>
              </w:rPr>
              <w:t>Epidemiology</w:t>
            </w:r>
            <w:r w:rsidR="001B0152" w:rsidRPr="00EE1717">
              <w:rPr>
                <w:rFonts w:cstheme="minorHAnsi"/>
                <w:sz w:val="20"/>
                <w:szCs w:val="20"/>
                <w:lang w:val="en-US"/>
              </w:rPr>
              <w:t xml:space="preserve"> of EVD</w:t>
            </w:r>
          </w:p>
          <w:p w:rsidR="0093619B" w:rsidRPr="00EE1717" w:rsidRDefault="00890207"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B2</w:t>
            </w:r>
            <w:r w:rsidR="0093619B" w:rsidRPr="00EE1717">
              <w:rPr>
                <w:rFonts w:cstheme="minorHAnsi"/>
                <w:sz w:val="20"/>
                <w:szCs w:val="20"/>
                <w:lang w:val="en-US"/>
              </w:rPr>
              <w:t xml:space="preserve"> Surveillance </w:t>
            </w:r>
          </w:p>
          <w:p w:rsidR="000D3FD5" w:rsidRPr="00EE1717" w:rsidRDefault="000D3FD5"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B4 Outbreak investigation</w:t>
            </w:r>
          </w:p>
          <w:p w:rsidR="00890207" w:rsidRPr="00EE1717" w:rsidRDefault="001B0152"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B8 Community Engagement</w:t>
            </w:r>
          </w:p>
          <w:p w:rsidR="0093619B" w:rsidRPr="00EE1717" w:rsidRDefault="00890207"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B9</w:t>
            </w:r>
            <w:r w:rsidR="000D3FD5" w:rsidRPr="00EE1717">
              <w:rPr>
                <w:rFonts w:cstheme="minorHAnsi"/>
                <w:sz w:val="20"/>
                <w:szCs w:val="20"/>
                <w:lang w:val="en-US"/>
              </w:rPr>
              <w:t xml:space="preserve"> ERC</w:t>
            </w:r>
          </w:p>
          <w:p w:rsidR="00DF4488" w:rsidRPr="00EE1717" w:rsidRDefault="00DF4488" w:rsidP="005D2B30">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p>
        </w:tc>
      </w:tr>
      <w:tr w:rsidR="00DF4488" w:rsidRPr="00EE1717" w:rsidTr="00CC753A">
        <w:tc>
          <w:tcPr>
            <w:cnfStyle w:val="001000000000" w:firstRow="0" w:lastRow="0" w:firstColumn="1" w:lastColumn="0" w:oddVBand="0" w:evenVBand="0" w:oddHBand="0" w:evenHBand="0" w:firstRowFirstColumn="0" w:firstRowLastColumn="0" w:lastRowFirstColumn="0" w:lastRowLastColumn="0"/>
            <w:tcW w:w="450" w:type="dxa"/>
          </w:tcPr>
          <w:p w:rsidR="00DF4488" w:rsidRPr="00EE1717" w:rsidRDefault="0065580B" w:rsidP="005D2B30">
            <w:pPr>
              <w:rPr>
                <w:rFonts w:cstheme="minorHAnsi"/>
                <w:sz w:val="20"/>
                <w:szCs w:val="20"/>
                <w:lang w:val="en-US"/>
              </w:rPr>
            </w:pPr>
            <w:r w:rsidRPr="00EE1717">
              <w:rPr>
                <w:rFonts w:cstheme="minorHAnsi"/>
                <w:sz w:val="20"/>
                <w:szCs w:val="20"/>
                <w:lang w:val="en-US"/>
              </w:rPr>
              <w:t>C2</w:t>
            </w:r>
          </w:p>
        </w:tc>
        <w:tc>
          <w:tcPr>
            <w:tcW w:w="1260" w:type="dxa"/>
          </w:tcPr>
          <w:p w:rsidR="00DF4488" w:rsidRPr="00EE1717" w:rsidRDefault="00DF4488" w:rsidP="005D2B30">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At Agader Hospital</w:t>
            </w:r>
          </w:p>
          <w:p w:rsidR="00DF4488" w:rsidRPr="00EE1717" w:rsidRDefault="00DF4488" w:rsidP="005D2B30">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Interview of medical staff</w:t>
            </w:r>
          </w:p>
        </w:tc>
        <w:tc>
          <w:tcPr>
            <w:tcW w:w="5760" w:type="dxa"/>
          </w:tcPr>
          <w:p w:rsidR="00DF4488" w:rsidRPr="00EE1717" w:rsidRDefault="00DF4488" w:rsidP="00DF4488">
            <w:pPr>
              <w:jc w:val="both"/>
              <w:cnfStyle w:val="000000000000" w:firstRow="0" w:lastRow="0" w:firstColumn="0" w:lastColumn="0" w:oddVBand="0" w:evenVBand="0" w:oddHBand="0" w:evenHBand="0" w:firstRowFirstColumn="0" w:firstRowLastColumn="0" w:lastRowFirstColumn="0" w:lastRowLastColumn="0"/>
              <w:rPr>
                <w:sz w:val="20"/>
                <w:szCs w:val="20"/>
                <w:lang w:val="en-US"/>
              </w:rPr>
            </w:pPr>
            <w:r w:rsidRPr="00EE1717">
              <w:rPr>
                <w:sz w:val="20"/>
                <w:szCs w:val="20"/>
                <w:lang w:val="en-US"/>
              </w:rPr>
              <w:t>The RRT visits the hospital where they meet with the Hospital Director and relevant medical staff.</w:t>
            </w:r>
          </w:p>
          <w:p w:rsidR="00DF4488" w:rsidRPr="00EE1717" w:rsidRDefault="00DF4488" w:rsidP="005D2B30">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p>
        </w:tc>
        <w:tc>
          <w:tcPr>
            <w:tcW w:w="2520" w:type="dxa"/>
          </w:tcPr>
          <w:p w:rsidR="000D3FD5" w:rsidRPr="00EE1717" w:rsidRDefault="000D3FD5" w:rsidP="000D3FD5">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A2 RRT</w:t>
            </w:r>
          </w:p>
          <w:p w:rsidR="0093619B" w:rsidRPr="00EE1717" w:rsidRDefault="00890207" w:rsidP="0093619B">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B1</w:t>
            </w:r>
            <w:r w:rsidR="0093619B" w:rsidRPr="00EE1717">
              <w:rPr>
                <w:rFonts w:cstheme="minorHAnsi"/>
                <w:sz w:val="20"/>
                <w:szCs w:val="20"/>
                <w:lang w:val="en-US"/>
              </w:rPr>
              <w:t xml:space="preserve"> Epidemiology</w:t>
            </w:r>
            <w:r w:rsidR="001B0152" w:rsidRPr="00EE1717">
              <w:rPr>
                <w:rFonts w:cstheme="minorHAnsi"/>
                <w:sz w:val="20"/>
                <w:szCs w:val="20"/>
                <w:lang w:val="en-US"/>
              </w:rPr>
              <w:t xml:space="preserve"> of EVD</w:t>
            </w:r>
          </w:p>
          <w:p w:rsidR="00BE5F7B" w:rsidRPr="00EE1717" w:rsidRDefault="00890207" w:rsidP="00BE5F7B">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B2</w:t>
            </w:r>
            <w:r w:rsidR="00BE5F7B" w:rsidRPr="00EE1717">
              <w:rPr>
                <w:rFonts w:cstheme="minorHAnsi"/>
                <w:sz w:val="20"/>
                <w:szCs w:val="20"/>
                <w:lang w:val="en-US"/>
              </w:rPr>
              <w:t xml:space="preserve"> Surveillance </w:t>
            </w:r>
          </w:p>
          <w:p w:rsidR="00B06190" w:rsidRPr="00EE1717" w:rsidRDefault="00B06190" w:rsidP="00BE5F7B">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B3 Data management</w:t>
            </w:r>
          </w:p>
          <w:p w:rsidR="0093619B" w:rsidRPr="00EE1717" w:rsidRDefault="000D3FD5" w:rsidP="0093619B">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B6</w:t>
            </w:r>
            <w:r w:rsidR="0093619B" w:rsidRPr="00EE1717">
              <w:rPr>
                <w:rFonts w:cstheme="minorHAnsi"/>
                <w:sz w:val="20"/>
                <w:szCs w:val="20"/>
                <w:lang w:val="en-US"/>
              </w:rPr>
              <w:t xml:space="preserve"> IPC</w:t>
            </w:r>
          </w:p>
          <w:p w:rsidR="00DF4488" w:rsidRPr="00EE1717" w:rsidRDefault="00890207" w:rsidP="000D3FD5">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B9</w:t>
            </w:r>
            <w:r w:rsidR="000D3FD5" w:rsidRPr="00EE1717">
              <w:rPr>
                <w:rFonts w:cstheme="minorHAnsi"/>
                <w:sz w:val="20"/>
                <w:szCs w:val="20"/>
                <w:lang w:val="en-US"/>
              </w:rPr>
              <w:t xml:space="preserve"> ERC</w:t>
            </w:r>
          </w:p>
        </w:tc>
      </w:tr>
      <w:tr w:rsidR="00DF4488" w:rsidRPr="00EE1717" w:rsidTr="00CC75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 w:type="dxa"/>
          </w:tcPr>
          <w:p w:rsidR="00DF4488" w:rsidRPr="00EE1717" w:rsidRDefault="0065580B" w:rsidP="005D2B30">
            <w:pPr>
              <w:rPr>
                <w:rFonts w:cstheme="minorHAnsi"/>
                <w:sz w:val="20"/>
                <w:szCs w:val="20"/>
                <w:lang w:val="en-US"/>
              </w:rPr>
            </w:pPr>
            <w:r w:rsidRPr="00EE1717">
              <w:rPr>
                <w:rFonts w:cstheme="minorHAnsi"/>
                <w:sz w:val="20"/>
                <w:szCs w:val="20"/>
                <w:lang w:val="en-US"/>
              </w:rPr>
              <w:t>C3</w:t>
            </w:r>
          </w:p>
        </w:tc>
        <w:tc>
          <w:tcPr>
            <w:tcW w:w="1260" w:type="dxa"/>
          </w:tcPr>
          <w:p w:rsidR="00DF4488" w:rsidRPr="00EE1717" w:rsidRDefault="00DF4488" w:rsidP="005D2B30">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At Agader Hospital</w:t>
            </w:r>
          </w:p>
          <w:p w:rsidR="00DF4488" w:rsidRPr="00EE1717" w:rsidRDefault="001B0152" w:rsidP="005D2B30">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Interview with patient</w:t>
            </w:r>
          </w:p>
        </w:tc>
        <w:tc>
          <w:tcPr>
            <w:tcW w:w="5760" w:type="dxa"/>
          </w:tcPr>
          <w:p w:rsidR="00DF4488" w:rsidRPr="00EE1717" w:rsidRDefault="00DF4488" w:rsidP="00DF4488">
            <w:pPr>
              <w:jc w:val="both"/>
              <w:cnfStyle w:val="000000100000" w:firstRow="0" w:lastRow="0" w:firstColumn="0" w:lastColumn="0" w:oddVBand="0" w:evenVBand="0" w:oddHBand="1" w:evenHBand="0" w:firstRowFirstColumn="0" w:firstRowLastColumn="0" w:lastRowFirstColumn="0" w:lastRowLastColumn="0"/>
              <w:rPr>
                <w:sz w:val="20"/>
                <w:szCs w:val="20"/>
                <w:lang w:val="en-US"/>
              </w:rPr>
            </w:pPr>
            <w:r w:rsidRPr="00EE1717">
              <w:rPr>
                <w:sz w:val="20"/>
                <w:szCs w:val="20"/>
                <w:lang w:val="en-US"/>
              </w:rPr>
              <w:t xml:space="preserve">They also interview the patient FG, identify potential contacts of MG and collect a blood sample from her to be </w:t>
            </w:r>
            <w:r w:rsidR="0085333C" w:rsidRPr="00EE1717">
              <w:rPr>
                <w:sz w:val="20"/>
                <w:szCs w:val="20"/>
                <w:lang w:val="en-US"/>
              </w:rPr>
              <w:t>analyzed</w:t>
            </w:r>
            <w:r w:rsidRPr="00EE1717">
              <w:rPr>
                <w:sz w:val="20"/>
                <w:szCs w:val="20"/>
                <w:lang w:val="en-US"/>
              </w:rPr>
              <w:t xml:space="preserve"> by the Reference Laboratory.</w:t>
            </w:r>
          </w:p>
          <w:p w:rsidR="00DF4488" w:rsidRPr="00EE1717" w:rsidRDefault="00DF4488" w:rsidP="005D2B30">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p>
        </w:tc>
        <w:tc>
          <w:tcPr>
            <w:tcW w:w="2520" w:type="dxa"/>
          </w:tcPr>
          <w:p w:rsidR="000D3FD5" w:rsidRPr="00EE1717" w:rsidRDefault="000D3FD5" w:rsidP="000D3FD5">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A2 RRT</w:t>
            </w:r>
          </w:p>
          <w:p w:rsidR="0093619B" w:rsidRPr="00EE1717" w:rsidRDefault="00890207"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 xml:space="preserve">B1 </w:t>
            </w:r>
            <w:r w:rsidR="0093619B" w:rsidRPr="00EE1717">
              <w:rPr>
                <w:rFonts w:cstheme="minorHAnsi"/>
                <w:sz w:val="20"/>
                <w:szCs w:val="20"/>
                <w:lang w:val="en-US"/>
              </w:rPr>
              <w:t>Epidemiology</w:t>
            </w:r>
            <w:r w:rsidR="001B0152" w:rsidRPr="00EE1717">
              <w:rPr>
                <w:rFonts w:cstheme="minorHAnsi"/>
                <w:sz w:val="20"/>
                <w:szCs w:val="20"/>
                <w:lang w:val="en-US"/>
              </w:rPr>
              <w:t xml:space="preserve"> of EVD</w:t>
            </w:r>
          </w:p>
          <w:p w:rsidR="0093619B" w:rsidRPr="00EE1717" w:rsidRDefault="00890207"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93619B" w:rsidRPr="00EE1717">
              <w:rPr>
                <w:rFonts w:cstheme="minorHAnsi"/>
                <w:sz w:val="20"/>
                <w:szCs w:val="20"/>
                <w:lang w:val="en-US"/>
              </w:rPr>
              <w:t xml:space="preserve">2 Surveillance </w:t>
            </w:r>
          </w:p>
          <w:p w:rsidR="00B06190" w:rsidRPr="00EE1717" w:rsidRDefault="00B06190"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B3 Data management</w:t>
            </w:r>
          </w:p>
          <w:p w:rsidR="0093619B" w:rsidRPr="00EE1717" w:rsidRDefault="000D3FD5"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B6</w:t>
            </w:r>
            <w:r w:rsidR="0093619B" w:rsidRPr="00EE1717">
              <w:rPr>
                <w:rFonts w:cstheme="minorHAnsi"/>
                <w:sz w:val="20"/>
                <w:szCs w:val="20"/>
                <w:lang w:val="en-US"/>
              </w:rPr>
              <w:t xml:space="preserve"> IPC</w:t>
            </w:r>
          </w:p>
          <w:p w:rsidR="001B0152" w:rsidRDefault="00890207" w:rsidP="0065580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0D3FD5" w:rsidRPr="00EE1717">
              <w:rPr>
                <w:rFonts w:cstheme="minorHAnsi"/>
                <w:sz w:val="20"/>
                <w:szCs w:val="20"/>
                <w:lang w:val="en-US"/>
              </w:rPr>
              <w:t>7</w:t>
            </w:r>
            <w:r w:rsidR="0093619B" w:rsidRPr="00EE1717">
              <w:rPr>
                <w:rFonts w:cstheme="minorHAnsi"/>
                <w:sz w:val="20"/>
                <w:szCs w:val="20"/>
                <w:lang w:val="en-US"/>
              </w:rPr>
              <w:t xml:space="preserve"> Laboratory</w:t>
            </w:r>
          </w:p>
          <w:p w:rsidR="00CC753A" w:rsidRPr="00EE1717" w:rsidRDefault="00CC753A" w:rsidP="0065580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p>
        </w:tc>
      </w:tr>
      <w:tr w:rsidR="00DF4488" w:rsidRPr="00EE1717" w:rsidTr="00CC753A">
        <w:tc>
          <w:tcPr>
            <w:cnfStyle w:val="001000000000" w:firstRow="0" w:lastRow="0" w:firstColumn="1" w:lastColumn="0" w:oddVBand="0" w:evenVBand="0" w:oddHBand="0" w:evenHBand="0" w:firstRowFirstColumn="0" w:firstRowLastColumn="0" w:lastRowFirstColumn="0" w:lastRowLastColumn="0"/>
            <w:tcW w:w="450" w:type="dxa"/>
          </w:tcPr>
          <w:p w:rsidR="00DF4488" w:rsidRPr="00EE1717" w:rsidRDefault="0065580B" w:rsidP="005D2B30">
            <w:pPr>
              <w:rPr>
                <w:rFonts w:cstheme="minorHAnsi"/>
                <w:sz w:val="20"/>
                <w:szCs w:val="20"/>
                <w:lang w:val="en-US"/>
              </w:rPr>
            </w:pPr>
            <w:r w:rsidRPr="00EE1717">
              <w:rPr>
                <w:rFonts w:cstheme="minorHAnsi"/>
                <w:sz w:val="20"/>
                <w:szCs w:val="20"/>
                <w:lang w:val="en-US"/>
              </w:rPr>
              <w:t>C4</w:t>
            </w:r>
          </w:p>
        </w:tc>
        <w:tc>
          <w:tcPr>
            <w:tcW w:w="1260" w:type="dxa"/>
          </w:tcPr>
          <w:p w:rsidR="00DF4488" w:rsidRPr="00EE1717" w:rsidRDefault="005F2ECF" w:rsidP="005D2B30">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 xml:space="preserve">In the </w:t>
            </w:r>
            <w:r w:rsidR="000D3FD5" w:rsidRPr="00EE1717">
              <w:rPr>
                <w:rFonts w:cstheme="minorHAnsi"/>
                <w:sz w:val="20"/>
                <w:szCs w:val="20"/>
                <w:lang w:val="en-US"/>
              </w:rPr>
              <w:t>c</w:t>
            </w:r>
            <w:r w:rsidRPr="00EE1717">
              <w:rPr>
                <w:rFonts w:cstheme="minorHAnsi"/>
                <w:sz w:val="20"/>
                <w:szCs w:val="20"/>
                <w:lang w:val="en-US"/>
              </w:rPr>
              <w:t xml:space="preserve">ommunity: </w:t>
            </w:r>
            <w:r w:rsidRPr="00EE1717">
              <w:rPr>
                <w:rFonts w:cstheme="minorHAnsi"/>
                <w:sz w:val="20"/>
                <w:szCs w:val="20"/>
                <w:lang w:val="en-US"/>
              </w:rPr>
              <w:lastRenderedPageBreak/>
              <w:t>meeting community leader</w:t>
            </w:r>
          </w:p>
        </w:tc>
        <w:tc>
          <w:tcPr>
            <w:tcW w:w="5760" w:type="dxa"/>
          </w:tcPr>
          <w:p w:rsidR="00B035AD" w:rsidRPr="00EE1717" w:rsidRDefault="00DF4488" w:rsidP="00B035AD">
            <w:pPr>
              <w:tabs>
                <w:tab w:val="left" w:pos="1648"/>
              </w:tabs>
              <w:jc w:val="both"/>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lastRenderedPageBreak/>
              <w:t>In the current situation and the anticipated threat of Ebola, the RRT gets prepare</w:t>
            </w:r>
            <w:r w:rsidR="00B035AD" w:rsidRPr="00EE1717">
              <w:rPr>
                <w:rFonts w:cstheme="minorHAnsi"/>
                <w:sz w:val="20"/>
                <w:szCs w:val="20"/>
                <w:lang w:val="en-US"/>
              </w:rPr>
              <w:t xml:space="preserve">d to engage with the community. As a first step, the </w:t>
            </w:r>
            <w:r w:rsidR="00B035AD" w:rsidRPr="00EE1717">
              <w:rPr>
                <w:rFonts w:cstheme="minorHAnsi"/>
                <w:sz w:val="20"/>
                <w:szCs w:val="20"/>
                <w:lang w:val="en-US"/>
              </w:rPr>
              <w:lastRenderedPageBreak/>
              <w:t>RRT will meet with the community leader</w:t>
            </w:r>
            <w:r w:rsidR="001B0152" w:rsidRPr="00EE1717">
              <w:rPr>
                <w:rFonts w:cstheme="minorHAnsi"/>
                <w:sz w:val="20"/>
                <w:szCs w:val="20"/>
                <w:lang w:val="en-US"/>
              </w:rPr>
              <w:t xml:space="preserve"> and elders, identify community influencers, concerns and rumors related to the ongoing deaths, traditions and cultural practices that may help stop or contribute to spread a potential outbreak.</w:t>
            </w:r>
          </w:p>
          <w:p w:rsidR="001B0152" w:rsidRPr="00EE1717" w:rsidRDefault="001B0152" w:rsidP="00B035AD">
            <w:pPr>
              <w:tabs>
                <w:tab w:val="left" w:pos="1648"/>
              </w:tabs>
              <w:jc w:val="both"/>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The team will also identify tools that can help create community discussion.</w:t>
            </w:r>
          </w:p>
          <w:p w:rsidR="00B035AD" w:rsidRPr="00EE1717" w:rsidRDefault="00B035AD" w:rsidP="00B035AD">
            <w:pPr>
              <w:tabs>
                <w:tab w:val="left" w:pos="1648"/>
              </w:tabs>
              <w:jc w:val="both"/>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 xml:space="preserve">Trust should be built early so the community becomes part of the solution.  </w:t>
            </w:r>
          </w:p>
        </w:tc>
        <w:tc>
          <w:tcPr>
            <w:tcW w:w="2520" w:type="dxa"/>
          </w:tcPr>
          <w:p w:rsidR="0093619B" w:rsidRPr="00EE1717" w:rsidRDefault="00890207" w:rsidP="0093619B">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lastRenderedPageBreak/>
              <w:t>A2</w:t>
            </w:r>
            <w:r w:rsidR="0093619B" w:rsidRPr="00EE1717">
              <w:rPr>
                <w:rFonts w:cstheme="minorHAnsi"/>
                <w:sz w:val="20"/>
                <w:szCs w:val="20"/>
                <w:lang w:val="en-US"/>
              </w:rPr>
              <w:t xml:space="preserve"> RRT</w:t>
            </w:r>
          </w:p>
          <w:p w:rsidR="0093619B" w:rsidRPr="00EE1717" w:rsidRDefault="00890207" w:rsidP="0093619B">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93619B" w:rsidRPr="00EE1717">
              <w:rPr>
                <w:rFonts w:cstheme="minorHAnsi"/>
                <w:sz w:val="20"/>
                <w:szCs w:val="20"/>
                <w:lang w:val="en-US"/>
              </w:rPr>
              <w:t>8 C</w:t>
            </w:r>
            <w:r w:rsidR="000D3FD5" w:rsidRPr="00EE1717">
              <w:rPr>
                <w:rFonts w:cstheme="minorHAnsi"/>
                <w:sz w:val="20"/>
                <w:szCs w:val="20"/>
                <w:lang w:val="en-US"/>
              </w:rPr>
              <w:t xml:space="preserve">ommunity </w:t>
            </w:r>
            <w:r w:rsidR="0093619B" w:rsidRPr="00EE1717">
              <w:rPr>
                <w:rFonts w:cstheme="minorHAnsi"/>
                <w:sz w:val="20"/>
                <w:szCs w:val="20"/>
                <w:lang w:val="en-US"/>
              </w:rPr>
              <w:t>E</w:t>
            </w:r>
            <w:r w:rsidR="000D3FD5" w:rsidRPr="00EE1717">
              <w:rPr>
                <w:rFonts w:cstheme="minorHAnsi"/>
                <w:sz w:val="20"/>
                <w:szCs w:val="20"/>
                <w:lang w:val="en-US"/>
              </w:rPr>
              <w:t>ng</w:t>
            </w:r>
            <w:r w:rsidR="001B0152" w:rsidRPr="00EE1717">
              <w:rPr>
                <w:rFonts w:cstheme="minorHAnsi"/>
                <w:sz w:val="20"/>
                <w:szCs w:val="20"/>
                <w:lang w:val="en-US"/>
              </w:rPr>
              <w:t>agement</w:t>
            </w:r>
          </w:p>
          <w:p w:rsidR="0093619B" w:rsidRPr="00EE1717" w:rsidRDefault="00890207" w:rsidP="0093619B">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lastRenderedPageBreak/>
              <w:t>B</w:t>
            </w:r>
            <w:r w:rsidR="001B0152" w:rsidRPr="00EE1717">
              <w:rPr>
                <w:rFonts w:cstheme="minorHAnsi"/>
                <w:sz w:val="20"/>
                <w:szCs w:val="20"/>
                <w:lang w:val="en-US"/>
              </w:rPr>
              <w:t>9 ERC</w:t>
            </w:r>
          </w:p>
          <w:p w:rsidR="00DF4488" w:rsidRPr="00EE1717" w:rsidRDefault="00890207" w:rsidP="005D2B30">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93619B" w:rsidRPr="00EE1717">
              <w:rPr>
                <w:rFonts w:cstheme="minorHAnsi"/>
                <w:sz w:val="20"/>
                <w:szCs w:val="20"/>
                <w:lang w:val="en-US"/>
              </w:rPr>
              <w:t>10 PFA</w:t>
            </w:r>
          </w:p>
        </w:tc>
      </w:tr>
      <w:tr w:rsidR="00DF4488" w:rsidRPr="00EE1717" w:rsidTr="00CC75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 w:type="dxa"/>
          </w:tcPr>
          <w:p w:rsidR="00DF4488" w:rsidRPr="00EE1717" w:rsidRDefault="0065580B" w:rsidP="005D2B30">
            <w:pPr>
              <w:rPr>
                <w:rFonts w:cstheme="minorHAnsi"/>
                <w:sz w:val="20"/>
                <w:szCs w:val="20"/>
                <w:lang w:val="en-US"/>
              </w:rPr>
            </w:pPr>
            <w:r w:rsidRPr="00EE1717">
              <w:rPr>
                <w:rFonts w:cstheme="minorHAnsi"/>
                <w:sz w:val="20"/>
                <w:szCs w:val="20"/>
                <w:lang w:val="en-US"/>
              </w:rPr>
              <w:lastRenderedPageBreak/>
              <w:t>C5</w:t>
            </w:r>
          </w:p>
        </w:tc>
        <w:tc>
          <w:tcPr>
            <w:tcW w:w="1260" w:type="dxa"/>
          </w:tcPr>
          <w:p w:rsidR="00DF4488" w:rsidRPr="00EE1717" w:rsidRDefault="00DF4488" w:rsidP="005D2B30">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Contact tracing</w:t>
            </w:r>
          </w:p>
        </w:tc>
        <w:tc>
          <w:tcPr>
            <w:tcW w:w="5760" w:type="dxa"/>
          </w:tcPr>
          <w:p w:rsidR="00DF4488" w:rsidRPr="00EE1717" w:rsidRDefault="001B0152" w:rsidP="00DF4488">
            <w:pPr>
              <w:tabs>
                <w:tab w:val="left" w:pos="1648"/>
              </w:tabs>
              <w:jc w:val="both"/>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sz w:val="20"/>
                <w:szCs w:val="20"/>
                <w:lang w:val="en-US"/>
              </w:rPr>
              <w:t xml:space="preserve">The lab results for FG reveal that she has been tested positive for EVD. </w:t>
            </w:r>
            <w:r w:rsidR="00DF4488" w:rsidRPr="00EE1717">
              <w:rPr>
                <w:sz w:val="20"/>
                <w:szCs w:val="20"/>
                <w:lang w:val="en-US"/>
              </w:rPr>
              <w:t>Based on the con</w:t>
            </w:r>
            <w:r w:rsidR="00B06190" w:rsidRPr="00EE1717">
              <w:rPr>
                <w:sz w:val="20"/>
                <w:szCs w:val="20"/>
                <w:lang w:val="en-US"/>
              </w:rPr>
              <w:t>tacts listed in session C2 and C3</w:t>
            </w:r>
            <w:r w:rsidR="00DF4488" w:rsidRPr="00EE1717">
              <w:rPr>
                <w:sz w:val="20"/>
                <w:szCs w:val="20"/>
                <w:lang w:val="en-US"/>
              </w:rPr>
              <w:t xml:space="preserve">, the RRT will initiate contact monitoring; they will face a number of challenging situations during this process. </w:t>
            </w:r>
          </w:p>
          <w:p w:rsidR="00DF4488" w:rsidRPr="00EE1717" w:rsidRDefault="00DF4488" w:rsidP="005D2B30">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p>
        </w:tc>
        <w:tc>
          <w:tcPr>
            <w:tcW w:w="2520" w:type="dxa"/>
          </w:tcPr>
          <w:p w:rsidR="000D3FD5" w:rsidRPr="00EE1717" w:rsidRDefault="000D3FD5" w:rsidP="000D3FD5">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A2 RRT</w:t>
            </w:r>
          </w:p>
          <w:p w:rsidR="000D3FD5" w:rsidRPr="00EE1717" w:rsidRDefault="000D3FD5" w:rsidP="000D3FD5">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A3 Deployment</w:t>
            </w:r>
          </w:p>
          <w:p w:rsidR="0093619B" w:rsidRPr="00EE1717" w:rsidRDefault="00890207"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93619B" w:rsidRPr="00EE1717">
              <w:rPr>
                <w:rFonts w:cstheme="minorHAnsi"/>
                <w:sz w:val="20"/>
                <w:szCs w:val="20"/>
                <w:lang w:val="en-US"/>
              </w:rPr>
              <w:t xml:space="preserve">2 Surveillance </w:t>
            </w:r>
          </w:p>
          <w:p w:rsidR="00B06190" w:rsidRPr="00EE1717" w:rsidRDefault="00B06190"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B3 Data management</w:t>
            </w:r>
          </w:p>
          <w:p w:rsidR="0093619B" w:rsidRPr="00EE1717" w:rsidRDefault="00890207"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0D3FD5" w:rsidRPr="00EE1717">
              <w:rPr>
                <w:rFonts w:cstheme="minorHAnsi"/>
                <w:sz w:val="20"/>
                <w:szCs w:val="20"/>
                <w:lang w:val="en-US"/>
              </w:rPr>
              <w:t>5</w:t>
            </w:r>
            <w:r w:rsidR="0093619B" w:rsidRPr="00EE1717">
              <w:rPr>
                <w:rFonts w:cstheme="minorHAnsi"/>
                <w:sz w:val="20"/>
                <w:szCs w:val="20"/>
                <w:lang w:val="en-US"/>
              </w:rPr>
              <w:t xml:space="preserve"> RRA</w:t>
            </w:r>
          </w:p>
          <w:p w:rsidR="00890207" w:rsidRPr="00EE1717" w:rsidRDefault="00890207" w:rsidP="0093619B">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B8 C</w:t>
            </w:r>
            <w:r w:rsidR="000D3FD5" w:rsidRPr="00EE1717">
              <w:rPr>
                <w:rFonts w:cstheme="minorHAnsi"/>
                <w:sz w:val="20"/>
                <w:szCs w:val="20"/>
                <w:lang w:val="en-US"/>
              </w:rPr>
              <w:t xml:space="preserve">ommunity </w:t>
            </w:r>
            <w:r w:rsidRPr="00EE1717">
              <w:rPr>
                <w:rFonts w:cstheme="minorHAnsi"/>
                <w:sz w:val="20"/>
                <w:szCs w:val="20"/>
                <w:lang w:val="en-US"/>
              </w:rPr>
              <w:t>E</w:t>
            </w:r>
            <w:r w:rsidR="000D3FD5" w:rsidRPr="00EE1717">
              <w:rPr>
                <w:rFonts w:cstheme="minorHAnsi"/>
                <w:sz w:val="20"/>
                <w:szCs w:val="20"/>
                <w:lang w:val="en-US"/>
              </w:rPr>
              <w:t>ng</w:t>
            </w:r>
            <w:r w:rsidR="001B0152" w:rsidRPr="00EE1717">
              <w:rPr>
                <w:rFonts w:cstheme="minorHAnsi"/>
                <w:sz w:val="20"/>
                <w:szCs w:val="20"/>
                <w:lang w:val="en-US"/>
              </w:rPr>
              <w:t>agement</w:t>
            </w:r>
          </w:p>
          <w:p w:rsidR="0065580B" w:rsidRPr="00EE1717" w:rsidRDefault="00890207" w:rsidP="005D2B30">
            <w:pPr>
              <w:cnfStyle w:val="000000100000" w:firstRow="0" w:lastRow="0" w:firstColumn="0" w:lastColumn="0" w:oddVBand="0" w:evenVBand="0" w:oddHBand="1"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93619B" w:rsidRPr="00EE1717">
              <w:rPr>
                <w:rFonts w:cstheme="minorHAnsi"/>
                <w:sz w:val="20"/>
                <w:szCs w:val="20"/>
                <w:lang w:val="en-US"/>
              </w:rPr>
              <w:t xml:space="preserve">9 </w:t>
            </w:r>
            <w:r w:rsidR="000D3FD5" w:rsidRPr="00EE1717">
              <w:rPr>
                <w:rFonts w:cstheme="minorHAnsi"/>
                <w:sz w:val="20"/>
                <w:szCs w:val="20"/>
                <w:lang w:val="en-US"/>
              </w:rPr>
              <w:t>ERC</w:t>
            </w:r>
          </w:p>
        </w:tc>
      </w:tr>
      <w:tr w:rsidR="00AA41AA" w:rsidRPr="00EE1717" w:rsidTr="00CC753A">
        <w:tc>
          <w:tcPr>
            <w:cnfStyle w:val="001000000000" w:firstRow="0" w:lastRow="0" w:firstColumn="1" w:lastColumn="0" w:oddVBand="0" w:evenVBand="0" w:oddHBand="0" w:evenHBand="0" w:firstRowFirstColumn="0" w:firstRowLastColumn="0" w:lastRowFirstColumn="0" w:lastRowLastColumn="0"/>
            <w:tcW w:w="450" w:type="dxa"/>
          </w:tcPr>
          <w:p w:rsidR="00AA41AA" w:rsidRPr="00EE1717" w:rsidRDefault="00B06190" w:rsidP="005D2B30">
            <w:pPr>
              <w:rPr>
                <w:rFonts w:cstheme="minorHAnsi"/>
                <w:sz w:val="20"/>
                <w:szCs w:val="20"/>
                <w:lang w:val="en-US"/>
              </w:rPr>
            </w:pPr>
            <w:r w:rsidRPr="00EE1717">
              <w:rPr>
                <w:rFonts w:cstheme="minorHAnsi"/>
                <w:sz w:val="20"/>
                <w:szCs w:val="20"/>
                <w:lang w:val="en-US"/>
              </w:rPr>
              <w:t>C6</w:t>
            </w:r>
          </w:p>
        </w:tc>
        <w:tc>
          <w:tcPr>
            <w:tcW w:w="1260" w:type="dxa"/>
          </w:tcPr>
          <w:p w:rsidR="00AA41AA" w:rsidRPr="00EE1717" w:rsidRDefault="000D3FD5" w:rsidP="000D3FD5">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 xml:space="preserve">Investigation </w:t>
            </w:r>
            <w:r w:rsidR="00AA41AA" w:rsidRPr="00EE1717">
              <w:rPr>
                <w:rFonts w:cstheme="minorHAnsi"/>
                <w:sz w:val="20"/>
                <w:szCs w:val="20"/>
                <w:lang w:val="en-US"/>
              </w:rPr>
              <w:t>report</w:t>
            </w:r>
          </w:p>
        </w:tc>
        <w:tc>
          <w:tcPr>
            <w:tcW w:w="5760" w:type="dxa"/>
          </w:tcPr>
          <w:p w:rsidR="00AA41AA" w:rsidRPr="00EE1717" w:rsidRDefault="00B06190" w:rsidP="005D2B30">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sz w:val="20"/>
                <w:szCs w:val="20"/>
                <w:lang w:val="en-US"/>
              </w:rPr>
              <w:t>T</w:t>
            </w:r>
            <w:r w:rsidR="00AA41AA" w:rsidRPr="00EE1717">
              <w:rPr>
                <w:sz w:val="20"/>
                <w:szCs w:val="20"/>
                <w:lang w:val="en-US"/>
              </w:rPr>
              <w:t xml:space="preserve">he number of EVD cases starts dramatically increasing in Sohara. Dr Zaher requests the RRT to submit a comprehensive summary report with </w:t>
            </w:r>
            <w:r w:rsidR="00AA41AA" w:rsidRPr="00EE1717">
              <w:rPr>
                <w:rFonts w:cstheme="minorHAnsi"/>
                <w:sz w:val="20"/>
                <w:szCs w:val="20"/>
                <w:lang w:val="en-US"/>
              </w:rPr>
              <w:t>their findings, conclusions and recommendations</w:t>
            </w:r>
            <w:r w:rsidR="001B0152" w:rsidRPr="00EE1717">
              <w:rPr>
                <w:rFonts w:cstheme="minorHAnsi"/>
                <w:sz w:val="20"/>
                <w:szCs w:val="20"/>
                <w:lang w:val="en-US"/>
              </w:rPr>
              <w:t>.</w:t>
            </w:r>
          </w:p>
        </w:tc>
        <w:tc>
          <w:tcPr>
            <w:tcW w:w="2520" w:type="dxa"/>
          </w:tcPr>
          <w:p w:rsidR="000D3FD5" w:rsidRPr="00EE1717" w:rsidRDefault="000D3FD5" w:rsidP="000D3FD5">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A2 RRT</w:t>
            </w:r>
          </w:p>
          <w:p w:rsidR="000D3FD5" w:rsidRPr="00EE1717" w:rsidRDefault="000D3FD5" w:rsidP="000D3FD5">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A4 Deliverables</w:t>
            </w:r>
          </w:p>
          <w:p w:rsidR="000D3FD5" w:rsidRPr="00EE1717" w:rsidRDefault="00890207" w:rsidP="00AA41AA">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AA41AA" w:rsidRPr="00EE1717">
              <w:rPr>
                <w:rFonts w:cstheme="minorHAnsi"/>
                <w:sz w:val="20"/>
                <w:szCs w:val="20"/>
                <w:lang w:val="en-US"/>
              </w:rPr>
              <w:t xml:space="preserve">2 Surveillance  </w:t>
            </w:r>
          </w:p>
          <w:p w:rsidR="00B06190" w:rsidRPr="00EE1717" w:rsidRDefault="00B06190" w:rsidP="00AA41AA">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B3 Data management</w:t>
            </w:r>
          </w:p>
          <w:p w:rsidR="00AA41AA" w:rsidRPr="00EE1717" w:rsidRDefault="000D3FD5" w:rsidP="00AA41AA">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B4 Outbreak investigation</w:t>
            </w:r>
            <w:r w:rsidR="00AA41AA" w:rsidRPr="00EE1717">
              <w:rPr>
                <w:rFonts w:cstheme="minorHAnsi"/>
                <w:sz w:val="20"/>
                <w:szCs w:val="20"/>
                <w:lang w:val="en-US"/>
              </w:rPr>
              <w:t xml:space="preserve"> </w:t>
            </w:r>
          </w:p>
          <w:p w:rsidR="00AA41AA" w:rsidRPr="00EE1717" w:rsidRDefault="00890207" w:rsidP="00AA41AA">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0D3FD5" w:rsidRPr="00EE1717">
              <w:rPr>
                <w:rFonts w:cstheme="minorHAnsi"/>
                <w:sz w:val="20"/>
                <w:szCs w:val="20"/>
                <w:lang w:val="en-US"/>
              </w:rPr>
              <w:t>7</w:t>
            </w:r>
            <w:r w:rsidR="00AA41AA" w:rsidRPr="00EE1717">
              <w:rPr>
                <w:rFonts w:cstheme="minorHAnsi"/>
                <w:sz w:val="20"/>
                <w:szCs w:val="20"/>
                <w:lang w:val="en-US"/>
              </w:rPr>
              <w:t xml:space="preserve"> Laboratory</w:t>
            </w:r>
          </w:p>
          <w:p w:rsidR="00AA41AA" w:rsidRPr="00EE1717" w:rsidRDefault="00890207" w:rsidP="00AA41AA">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AA41AA" w:rsidRPr="00EE1717">
              <w:rPr>
                <w:rFonts w:cstheme="minorHAnsi"/>
                <w:sz w:val="20"/>
                <w:szCs w:val="20"/>
                <w:lang w:val="en-US"/>
              </w:rPr>
              <w:t>8 C</w:t>
            </w:r>
            <w:r w:rsidR="001B0152" w:rsidRPr="00EE1717">
              <w:rPr>
                <w:rFonts w:cstheme="minorHAnsi"/>
                <w:sz w:val="20"/>
                <w:szCs w:val="20"/>
                <w:lang w:val="en-US"/>
              </w:rPr>
              <w:t>ommunity Engagement</w:t>
            </w:r>
          </w:p>
          <w:p w:rsidR="00AA41AA" w:rsidRPr="00EE1717" w:rsidRDefault="00890207" w:rsidP="00AA41AA">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AA41AA" w:rsidRPr="00EE1717">
              <w:rPr>
                <w:rFonts w:cstheme="minorHAnsi"/>
                <w:sz w:val="20"/>
                <w:szCs w:val="20"/>
                <w:lang w:val="en-US"/>
              </w:rPr>
              <w:t xml:space="preserve">9 </w:t>
            </w:r>
            <w:r w:rsidR="000D3FD5" w:rsidRPr="00EE1717">
              <w:rPr>
                <w:rFonts w:cstheme="minorHAnsi"/>
                <w:sz w:val="20"/>
                <w:szCs w:val="20"/>
                <w:lang w:val="en-US"/>
              </w:rPr>
              <w:t>ERC</w:t>
            </w:r>
          </w:p>
          <w:p w:rsidR="0065580B" w:rsidRPr="00EE1717" w:rsidRDefault="00890207" w:rsidP="005D2B30">
            <w:pPr>
              <w:cnfStyle w:val="000000000000" w:firstRow="0" w:lastRow="0" w:firstColumn="0" w:lastColumn="0" w:oddVBand="0" w:evenVBand="0" w:oddHBand="0" w:evenHBand="0" w:firstRowFirstColumn="0" w:firstRowLastColumn="0" w:lastRowFirstColumn="0" w:lastRowLastColumn="0"/>
              <w:rPr>
                <w:rFonts w:cstheme="minorHAnsi"/>
                <w:sz w:val="20"/>
                <w:szCs w:val="20"/>
                <w:lang w:val="en-US"/>
              </w:rPr>
            </w:pPr>
            <w:r w:rsidRPr="00EE1717">
              <w:rPr>
                <w:rFonts w:cstheme="minorHAnsi"/>
                <w:sz w:val="20"/>
                <w:szCs w:val="20"/>
                <w:lang w:val="en-US"/>
              </w:rPr>
              <w:t>B</w:t>
            </w:r>
            <w:r w:rsidR="00AA41AA" w:rsidRPr="00EE1717">
              <w:rPr>
                <w:rFonts w:cstheme="minorHAnsi"/>
                <w:sz w:val="20"/>
                <w:szCs w:val="20"/>
                <w:lang w:val="en-US"/>
              </w:rPr>
              <w:t>10 PFA</w:t>
            </w:r>
          </w:p>
        </w:tc>
      </w:tr>
    </w:tbl>
    <w:p w:rsidR="00F248F7" w:rsidRPr="00EE1717" w:rsidRDefault="00F248F7" w:rsidP="008A1ED2">
      <w:pPr>
        <w:spacing w:after="0" w:line="240" w:lineRule="auto"/>
        <w:jc w:val="both"/>
        <w:rPr>
          <w:lang w:val="en-US"/>
        </w:rPr>
      </w:pPr>
    </w:p>
    <w:p w:rsidR="000D3FD5" w:rsidRPr="00EE1717" w:rsidRDefault="000D3FD5" w:rsidP="003321ED">
      <w:pPr>
        <w:spacing w:after="0" w:line="240" w:lineRule="auto"/>
        <w:jc w:val="both"/>
        <w:rPr>
          <w:b/>
          <w:sz w:val="24"/>
          <w:szCs w:val="24"/>
          <w:lang w:val="en-US"/>
        </w:rPr>
      </w:pPr>
    </w:p>
    <w:p w:rsidR="007030C8" w:rsidRPr="00EE1717" w:rsidRDefault="000D3FD5" w:rsidP="00EE1717">
      <w:pPr>
        <w:pStyle w:val="Heading2"/>
      </w:pPr>
      <w:bookmarkStart w:id="4" w:name="_Toc529802398"/>
      <w:r w:rsidRPr="00EE1717">
        <w:t>1.4</w:t>
      </w:r>
      <w:r w:rsidR="007030C8" w:rsidRPr="00EE1717">
        <w:t xml:space="preserve"> Key events and timeline of the scenario</w:t>
      </w:r>
      <w:bookmarkEnd w:id="4"/>
    </w:p>
    <w:p w:rsidR="007030C8" w:rsidRPr="00EE1717" w:rsidRDefault="007030C8" w:rsidP="003321ED">
      <w:pPr>
        <w:spacing w:after="0" w:line="240" w:lineRule="auto"/>
        <w:jc w:val="both"/>
        <w:rPr>
          <w:b/>
          <w:sz w:val="24"/>
          <w:szCs w:val="24"/>
          <w:lang w:val="en-US"/>
        </w:rPr>
      </w:pPr>
    </w:p>
    <w:p w:rsidR="0065580B" w:rsidRPr="00EE1717" w:rsidRDefault="00763E4E" w:rsidP="003321ED">
      <w:pPr>
        <w:spacing w:after="0" w:line="240" w:lineRule="auto"/>
        <w:jc w:val="both"/>
        <w:rPr>
          <w:b/>
          <w:sz w:val="24"/>
          <w:szCs w:val="24"/>
          <w:lang w:val="en-US"/>
        </w:rPr>
      </w:pPr>
      <w:r w:rsidRPr="00EE1717">
        <w:rPr>
          <w:noProof/>
          <w:lang w:val="en-US"/>
        </w:rPr>
        <w:drawing>
          <wp:inline distT="0" distB="0" distL="0" distR="0" wp14:anchorId="368999A0" wp14:editId="64B267FF">
            <wp:extent cx="6090368" cy="3324225"/>
            <wp:effectExtent l="19050" t="19050" r="2476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24616" t="30769" r="8226" b="23411"/>
                    <a:stretch/>
                  </pic:blipFill>
                  <pic:spPr bwMode="auto">
                    <a:xfrm>
                      <a:off x="0" y="0"/>
                      <a:ext cx="6096152" cy="3327382"/>
                    </a:xfrm>
                    <a:prstGeom prst="rect">
                      <a:avLst/>
                    </a:prstGeom>
                    <a:ln w="9525">
                      <a:solidFill>
                        <a:schemeClr val="tx1"/>
                      </a:solidFill>
                    </a:ln>
                    <a:extLst>
                      <a:ext uri="{53640926-AAD7-44D8-BBD7-CCE9431645EC}">
                        <a14:shadowObscured xmlns:a14="http://schemas.microsoft.com/office/drawing/2010/main"/>
                      </a:ext>
                    </a:extLst>
                  </pic:spPr>
                </pic:pic>
              </a:graphicData>
            </a:graphic>
          </wp:inline>
        </w:drawing>
      </w:r>
    </w:p>
    <w:p w:rsidR="001C6886" w:rsidRPr="00EE1717" w:rsidRDefault="001C6886" w:rsidP="000D3FD5">
      <w:pPr>
        <w:spacing w:after="0" w:line="240" w:lineRule="auto"/>
        <w:jc w:val="both"/>
        <w:rPr>
          <w:b/>
          <w:sz w:val="24"/>
          <w:szCs w:val="24"/>
          <w:lang w:val="en-US"/>
        </w:rPr>
      </w:pPr>
    </w:p>
    <w:p w:rsidR="000D3FD5" w:rsidRPr="00EE1717" w:rsidRDefault="000D3FD5" w:rsidP="00EE1717">
      <w:pPr>
        <w:pStyle w:val="Heading2"/>
      </w:pPr>
      <w:bookmarkStart w:id="5" w:name="_Toc529802399"/>
      <w:r w:rsidRPr="00EE1717">
        <w:lastRenderedPageBreak/>
        <w:t>1.5 Structure of each session</w:t>
      </w:r>
      <w:bookmarkEnd w:id="5"/>
    </w:p>
    <w:p w:rsidR="000D3FD5" w:rsidRPr="00EE1717" w:rsidRDefault="000D3FD5" w:rsidP="000D3FD5">
      <w:pPr>
        <w:spacing w:after="0" w:line="240" w:lineRule="auto"/>
        <w:jc w:val="both"/>
        <w:rPr>
          <w:lang w:val="en-US"/>
        </w:rPr>
      </w:pPr>
    </w:p>
    <w:p w:rsidR="00BD2A18" w:rsidRPr="00EE1717" w:rsidRDefault="000D3FD5" w:rsidP="000D3FD5">
      <w:pPr>
        <w:spacing w:after="0" w:line="240" w:lineRule="auto"/>
        <w:jc w:val="both"/>
        <w:rPr>
          <w:lang w:val="en-US"/>
        </w:rPr>
      </w:pPr>
      <w:r w:rsidRPr="00EE1717">
        <w:rPr>
          <w:lang w:val="en-US"/>
        </w:rPr>
        <w:t>In addition to detailed information on the country context, the facilitation team will find in this guide the necessary information and guidance to run and debrief each session of the scenario-based skills-drill. Each session includes the followin</w:t>
      </w:r>
      <w:r w:rsidR="005D46BB">
        <w:rPr>
          <w:lang w:val="en-US"/>
        </w:rPr>
        <w:t xml:space="preserve">g </w:t>
      </w:r>
      <w:r w:rsidRPr="00EE1717">
        <w:rPr>
          <w:lang w:val="en-US"/>
        </w:rPr>
        <w:t>sections:</w:t>
      </w:r>
    </w:p>
    <w:p w:rsidR="000D3FD5" w:rsidRPr="00EE1717" w:rsidRDefault="000D3FD5" w:rsidP="00B035AD">
      <w:pPr>
        <w:pStyle w:val="ListParagraph"/>
        <w:numPr>
          <w:ilvl w:val="0"/>
          <w:numId w:val="11"/>
        </w:numPr>
        <w:spacing w:after="0" w:line="240" w:lineRule="auto"/>
        <w:jc w:val="both"/>
      </w:pPr>
      <w:r w:rsidRPr="00EE1717">
        <w:rPr>
          <w:b/>
          <w:color w:val="0070C0"/>
        </w:rPr>
        <w:t>Session overview:</w:t>
      </w:r>
      <w:r w:rsidRPr="00EE1717">
        <w:rPr>
          <w:color w:val="0070C0"/>
        </w:rPr>
        <w:t xml:space="preserve"> </w:t>
      </w:r>
      <w:r w:rsidRPr="00EE1717">
        <w:t xml:space="preserve">a table providing at a glance a brief description of various steps of the session, with timeline, indication of actions </w:t>
      </w:r>
      <w:r w:rsidR="00B06190" w:rsidRPr="00EE1717">
        <w:t>occurring,</w:t>
      </w:r>
      <w:r w:rsidRPr="00EE1717">
        <w:t xml:space="preserve"> and information injects to be provided, equipment, logistics and human resources needed.</w:t>
      </w:r>
    </w:p>
    <w:p w:rsidR="000D3FD5" w:rsidRPr="00EE1717" w:rsidRDefault="000D3FD5" w:rsidP="00B035AD">
      <w:pPr>
        <w:pStyle w:val="ListParagraph"/>
        <w:numPr>
          <w:ilvl w:val="0"/>
          <w:numId w:val="11"/>
        </w:numPr>
        <w:spacing w:after="0" w:line="240" w:lineRule="auto"/>
        <w:jc w:val="both"/>
      </w:pPr>
      <w:r w:rsidRPr="00EE1717">
        <w:rPr>
          <w:b/>
          <w:color w:val="0070C0"/>
        </w:rPr>
        <w:t>Step-by-step facilitation guide:</w:t>
      </w:r>
      <w:r w:rsidRPr="00EE1717">
        <w:rPr>
          <w:color w:val="0070C0"/>
        </w:rPr>
        <w:t xml:space="preserve"> </w:t>
      </w:r>
      <w:r w:rsidRPr="00EE1717">
        <w:t>detailed instruc</w:t>
      </w:r>
      <w:bookmarkStart w:id="6" w:name="_GoBack"/>
      <w:bookmarkEnd w:id="6"/>
      <w:r w:rsidRPr="00EE1717">
        <w:t>tions on how to facilitate the session, including full text of information and instructions to be given to participants, as well as expected outputs.</w:t>
      </w:r>
    </w:p>
    <w:p w:rsidR="00CC753A" w:rsidRDefault="00CC753A" w:rsidP="00CC753A">
      <w:pPr>
        <w:pStyle w:val="ListParagraph"/>
        <w:numPr>
          <w:ilvl w:val="0"/>
          <w:numId w:val="11"/>
        </w:numPr>
        <w:spacing w:after="0" w:line="240" w:lineRule="auto"/>
        <w:jc w:val="both"/>
      </w:pPr>
      <w:r w:rsidRPr="00CC753A">
        <w:rPr>
          <w:b/>
          <w:color w:val="0070C0"/>
        </w:rPr>
        <w:t>Session Annexes:</w:t>
      </w:r>
      <w:r>
        <w:t xml:space="preserve"> forms and templates related to each session </w:t>
      </w:r>
      <w:r w:rsidR="005D46BB">
        <w:t xml:space="preserve">to </w:t>
      </w:r>
      <w:r>
        <w:t xml:space="preserve">be printed out for </w:t>
      </w:r>
      <w:r w:rsidR="0085333C">
        <w:t>participants</w:t>
      </w:r>
      <w:r>
        <w:t>.</w:t>
      </w:r>
    </w:p>
    <w:p w:rsidR="000D3FD5" w:rsidRPr="00EE1717" w:rsidRDefault="000D3FD5" w:rsidP="00CC753A">
      <w:pPr>
        <w:pStyle w:val="ListParagraph"/>
        <w:numPr>
          <w:ilvl w:val="0"/>
          <w:numId w:val="11"/>
        </w:numPr>
        <w:spacing w:after="0" w:line="240" w:lineRule="auto"/>
        <w:jc w:val="both"/>
      </w:pPr>
      <w:r w:rsidRPr="00CC753A">
        <w:rPr>
          <w:b/>
          <w:color w:val="0070C0"/>
        </w:rPr>
        <w:t>Facilitators notes for debriefing in plenary:</w:t>
      </w:r>
      <w:r w:rsidRPr="00CC753A">
        <w:rPr>
          <w:color w:val="0070C0"/>
        </w:rPr>
        <w:t xml:space="preserve"> </w:t>
      </w:r>
      <w:r w:rsidRPr="00EE1717">
        <w:t xml:space="preserve">detailed technical content (or a reference to find this content in learning blocks A and B) answering the questions on this session. </w:t>
      </w:r>
    </w:p>
    <w:p w:rsidR="000A410E" w:rsidRPr="00EE1717" w:rsidRDefault="000A410E" w:rsidP="000D3FD5">
      <w:pPr>
        <w:spacing w:after="0" w:line="240" w:lineRule="auto"/>
        <w:jc w:val="both"/>
        <w:rPr>
          <w:b/>
          <w:sz w:val="24"/>
          <w:szCs w:val="24"/>
          <w:lang w:val="en-US"/>
        </w:rPr>
      </w:pPr>
    </w:p>
    <w:p w:rsidR="00B06190" w:rsidRPr="00EE1717" w:rsidRDefault="00B06190" w:rsidP="00EE1717">
      <w:pPr>
        <w:pStyle w:val="Heading2"/>
      </w:pPr>
      <w:bookmarkStart w:id="7" w:name="_Toc529802400"/>
      <w:r w:rsidRPr="00EE1717">
        <w:t>1.6 Documents and resources</w:t>
      </w:r>
      <w:r w:rsidR="000A410E" w:rsidRPr="00EE1717">
        <w:t xml:space="preserve"> needed to run</w:t>
      </w:r>
      <w:r w:rsidRPr="00EE1717">
        <w:t xml:space="preserve"> this skills-drill</w:t>
      </w:r>
      <w:bookmarkEnd w:id="7"/>
    </w:p>
    <w:p w:rsidR="000A410E" w:rsidRPr="00EE1717" w:rsidRDefault="000A410E" w:rsidP="000D3FD5">
      <w:pPr>
        <w:spacing w:after="0" w:line="240" w:lineRule="auto"/>
        <w:jc w:val="both"/>
        <w:rPr>
          <w:sz w:val="24"/>
          <w:szCs w:val="24"/>
          <w:u w:val="single"/>
          <w:lang w:val="en-US"/>
        </w:rPr>
      </w:pPr>
    </w:p>
    <w:p w:rsidR="00B06190" w:rsidRPr="00EE1717" w:rsidRDefault="000A410E" w:rsidP="000D3FD5">
      <w:pPr>
        <w:spacing w:after="0" w:line="240" w:lineRule="auto"/>
        <w:jc w:val="both"/>
        <w:rPr>
          <w:sz w:val="24"/>
          <w:szCs w:val="24"/>
          <w:u w:val="single"/>
          <w:lang w:val="en-US"/>
        </w:rPr>
      </w:pPr>
      <w:r w:rsidRPr="00EE1717">
        <w:rPr>
          <w:sz w:val="24"/>
          <w:szCs w:val="24"/>
          <w:u w:val="single"/>
          <w:lang w:val="en-US"/>
        </w:rPr>
        <w:t>Documents for facilitators:</w:t>
      </w:r>
    </w:p>
    <w:p w:rsidR="00B06190" w:rsidRPr="00EE1717" w:rsidRDefault="00B06190" w:rsidP="000A410E">
      <w:pPr>
        <w:pStyle w:val="ListParagraph"/>
        <w:numPr>
          <w:ilvl w:val="0"/>
          <w:numId w:val="44"/>
        </w:numPr>
        <w:spacing w:after="0" w:line="240" w:lineRule="auto"/>
        <w:jc w:val="both"/>
      </w:pPr>
      <w:r w:rsidRPr="00EE1717">
        <w:t xml:space="preserve">C1.1 Introduction for facilitators: a PPT presentation to be used during the preparatory phase to introduce the skills drill to the facilitation team </w:t>
      </w:r>
    </w:p>
    <w:p w:rsidR="00B06190" w:rsidRPr="00EE1717" w:rsidRDefault="00B06190" w:rsidP="000A410E">
      <w:pPr>
        <w:pStyle w:val="ListParagraph"/>
        <w:numPr>
          <w:ilvl w:val="0"/>
          <w:numId w:val="44"/>
        </w:numPr>
        <w:spacing w:after="0" w:line="240" w:lineRule="auto"/>
        <w:jc w:val="both"/>
      </w:pPr>
      <w:r w:rsidRPr="00EE1717">
        <w:t>C1.2 Facilitator guide (this document): detailed step-by-step guide to facilitate the skills drill.</w:t>
      </w:r>
    </w:p>
    <w:p w:rsidR="00B06190" w:rsidRPr="00EE1717" w:rsidRDefault="00B06190" w:rsidP="000A410E">
      <w:pPr>
        <w:pStyle w:val="ListParagraph"/>
        <w:numPr>
          <w:ilvl w:val="0"/>
          <w:numId w:val="44"/>
        </w:numPr>
        <w:spacing w:after="0" w:line="240" w:lineRule="auto"/>
        <w:jc w:val="both"/>
      </w:pPr>
      <w:r w:rsidRPr="00EE1717">
        <w:t>C1.3 Detailed schedule: an Excel file breaking-down the timing for facilitating each session, including simultaneous specific tasks or role plays and how to organize the rotation of teams.</w:t>
      </w:r>
    </w:p>
    <w:p w:rsidR="00B06190" w:rsidRPr="00EE1717" w:rsidRDefault="00B06190" w:rsidP="000A410E">
      <w:pPr>
        <w:pStyle w:val="ListParagraph"/>
        <w:numPr>
          <w:ilvl w:val="0"/>
          <w:numId w:val="44"/>
        </w:numPr>
        <w:spacing w:after="0" w:line="240" w:lineRule="auto"/>
        <w:jc w:val="both"/>
      </w:pPr>
      <w:r w:rsidRPr="00EE1717">
        <w:t xml:space="preserve">C1.4 Breaking news: a short video on mp4 format </w:t>
      </w:r>
      <w:r w:rsidR="000A410E" w:rsidRPr="00EE1717">
        <w:t>to be shown to participants to launch the skills-drill.</w:t>
      </w:r>
    </w:p>
    <w:p w:rsidR="00B06190" w:rsidRPr="00EE1717" w:rsidRDefault="000A410E" w:rsidP="000A410E">
      <w:pPr>
        <w:pStyle w:val="ListParagraph"/>
        <w:numPr>
          <w:ilvl w:val="0"/>
          <w:numId w:val="44"/>
        </w:numPr>
        <w:spacing w:after="0" w:line="240" w:lineRule="auto"/>
        <w:jc w:val="both"/>
      </w:pPr>
      <w:r w:rsidRPr="00EE1717">
        <w:t xml:space="preserve">C1.5 </w:t>
      </w:r>
      <w:r w:rsidR="00B06190" w:rsidRPr="00EE1717">
        <w:t xml:space="preserve">Evaluation checklist: an Excel file including 6 worksheets (1 per session) with list of outputs and demonstrated the knowledge, skills and </w:t>
      </w:r>
      <w:r w:rsidR="0085333C" w:rsidRPr="00EE1717">
        <w:t>behaviors</w:t>
      </w:r>
      <w:r w:rsidR="00B06190" w:rsidRPr="00EE1717">
        <w:t xml:space="preserve"> expected at each session and instructions on how to score teams.</w:t>
      </w:r>
    </w:p>
    <w:p w:rsidR="00B06190" w:rsidRPr="00EE1717" w:rsidRDefault="00B06190" w:rsidP="000A410E">
      <w:pPr>
        <w:pStyle w:val="ListParagraph"/>
        <w:numPr>
          <w:ilvl w:val="0"/>
          <w:numId w:val="44"/>
        </w:numPr>
        <w:spacing w:after="0" w:line="240" w:lineRule="auto"/>
        <w:jc w:val="both"/>
      </w:pPr>
      <w:r w:rsidRPr="00EE1717">
        <w:t>C1</w:t>
      </w:r>
      <w:r w:rsidR="000A410E" w:rsidRPr="00EE1717">
        <w:t>.6</w:t>
      </w:r>
      <w:r w:rsidRPr="00EE1717">
        <w:t xml:space="preserve"> Debriefing: a PPT presentation to be used for debriefing in plenary upon completion of each session, providing appropriate responses and presenting expected outcomes.</w:t>
      </w:r>
    </w:p>
    <w:p w:rsidR="00B06190" w:rsidRPr="00EE1717" w:rsidRDefault="000A410E" w:rsidP="000A410E">
      <w:pPr>
        <w:pStyle w:val="ListParagraph"/>
        <w:numPr>
          <w:ilvl w:val="0"/>
          <w:numId w:val="44"/>
        </w:numPr>
        <w:spacing w:after="0" w:line="240" w:lineRule="auto"/>
        <w:jc w:val="both"/>
      </w:pPr>
      <w:r w:rsidRPr="00EE1717">
        <w:t>C1.7</w:t>
      </w:r>
      <w:r w:rsidR="00B06190" w:rsidRPr="00EE1717">
        <w:t xml:space="preserve"> Country context: an animated PPT presentation to be used to “launch” the skills drill in plenary, summarizing key aspects of the context of the imaginary country “Salam”.</w:t>
      </w:r>
    </w:p>
    <w:p w:rsidR="000A410E" w:rsidRDefault="000A410E" w:rsidP="000A410E">
      <w:pPr>
        <w:pStyle w:val="ListParagraph"/>
        <w:numPr>
          <w:ilvl w:val="0"/>
          <w:numId w:val="44"/>
        </w:numPr>
        <w:spacing w:after="0" w:line="240" w:lineRule="auto"/>
        <w:jc w:val="both"/>
      </w:pPr>
      <w:r w:rsidRPr="00EE1717">
        <w:t>C1.8 Signs: a Word document with signs (Hospital Director, patient, community member, etc.to be used for the roleplays.</w:t>
      </w:r>
    </w:p>
    <w:p w:rsidR="005D46BB" w:rsidRPr="00EE1717" w:rsidRDefault="005D46BB" w:rsidP="000A410E">
      <w:pPr>
        <w:pStyle w:val="ListParagraph"/>
        <w:numPr>
          <w:ilvl w:val="0"/>
          <w:numId w:val="44"/>
        </w:numPr>
        <w:spacing w:after="0" w:line="240" w:lineRule="auto"/>
        <w:jc w:val="both"/>
      </w:pPr>
      <w:r>
        <w:t>C1.9 Material and equipment checklist: an Excel file including two worksheets, detailing (1) the material and supplies and (2) the print-outs needed to run the skills-drill.</w:t>
      </w:r>
    </w:p>
    <w:p w:rsidR="00B06190" w:rsidRPr="00EE1717" w:rsidRDefault="00B06190" w:rsidP="00B06190">
      <w:pPr>
        <w:spacing w:after="0" w:line="240" w:lineRule="auto"/>
        <w:jc w:val="both"/>
        <w:rPr>
          <w:lang w:val="en-US"/>
        </w:rPr>
      </w:pPr>
    </w:p>
    <w:p w:rsidR="000A410E" w:rsidRPr="00EE1717" w:rsidRDefault="000A410E" w:rsidP="00B06190">
      <w:pPr>
        <w:spacing w:after="0" w:line="240" w:lineRule="auto"/>
        <w:jc w:val="both"/>
        <w:rPr>
          <w:u w:val="single"/>
          <w:lang w:val="en-US"/>
        </w:rPr>
      </w:pPr>
      <w:r w:rsidRPr="00EE1717">
        <w:rPr>
          <w:u w:val="single"/>
          <w:lang w:val="en-US"/>
        </w:rPr>
        <w:t>Documents for participants:</w:t>
      </w:r>
    </w:p>
    <w:p w:rsidR="00B06190" w:rsidRPr="00EE1717" w:rsidRDefault="00B06190" w:rsidP="000A410E">
      <w:pPr>
        <w:pStyle w:val="ListParagraph"/>
        <w:numPr>
          <w:ilvl w:val="0"/>
          <w:numId w:val="45"/>
        </w:numPr>
        <w:spacing w:after="0" w:line="240" w:lineRule="auto"/>
        <w:jc w:val="both"/>
      </w:pPr>
      <w:r w:rsidRPr="00EE1717">
        <w:t xml:space="preserve">C2.1 Participant guide: includes the information and instructions to be given to participants, as well as reference documents and expected outputs for each session. </w:t>
      </w:r>
    </w:p>
    <w:p w:rsidR="00B06190" w:rsidRPr="00EE1717" w:rsidRDefault="00B06190" w:rsidP="000A410E">
      <w:pPr>
        <w:pStyle w:val="ListParagraph"/>
        <w:numPr>
          <w:ilvl w:val="0"/>
          <w:numId w:val="45"/>
        </w:numPr>
        <w:spacing w:after="0" w:line="240" w:lineRule="auto"/>
        <w:jc w:val="both"/>
      </w:pPr>
      <w:r w:rsidRPr="00EE1717">
        <w:t>C2.2 Participant guide – Annexes: includes all the forms, checklists, faxes, etc. to be printed out (one sided) and handed over to participants session per session.</w:t>
      </w:r>
    </w:p>
    <w:p w:rsidR="00B06190" w:rsidRPr="00EE1717" w:rsidRDefault="00B06190" w:rsidP="000A410E">
      <w:pPr>
        <w:pStyle w:val="ListParagraph"/>
        <w:numPr>
          <w:ilvl w:val="0"/>
          <w:numId w:val="45"/>
        </w:numPr>
        <w:spacing w:after="0" w:line="240" w:lineRule="auto"/>
        <w:jc w:val="both"/>
      </w:pPr>
      <w:r w:rsidRPr="00EE1717">
        <w:t xml:space="preserve">C2.3 Line listing: an Excel file to be provided to participants before they start </w:t>
      </w:r>
      <w:r w:rsidR="00D66479" w:rsidRPr="00EE1717">
        <w:t>session C6 Investigation report.</w:t>
      </w:r>
    </w:p>
    <w:p w:rsidR="000A410E" w:rsidRPr="00CC753A" w:rsidRDefault="000A410E" w:rsidP="003321ED">
      <w:pPr>
        <w:pStyle w:val="ListParagraph"/>
        <w:numPr>
          <w:ilvl w:val="0"/>
          <w:numId w:val="45"/>
        </w:numPr>
        <w:spacing w:after="0" w:line="240" w:lineRule="auto"/>
        <w:jc w:val="both"/>
        <w:rPr>
          <w:b/>
          <w:sz w:val="24"/>
          <w:szCs w:val="24"/>
        </w:rPr>
      </w:pPr>
      <w:r w:rsidRPr="00EE1717">
        <w:t>C2.4 Outline for investigation report</w:t>
      </w:r>
      <w:r w:rsidR="00D66479" w:rsidRPr="00EE1717">
        <w:t>: a PPT file/template to be sent to participants before they start s</w:t>
      </w:r>
      <w:bookmarkStart w:id="8" w:name="_Hlk529538472"/>
      <w:r w:rsidR="00D66479" w:rsidRPr="00EE1717">
        <w:t>ession C6 Investigation report.</w:t>
      </w:r>
      <w:bookmarkEnd w:id="8"/>
    </w:p>
    <w:p w:rsidR="003321ED" w:rsidRPr="00EE1717" w:rsidRDefault="000A410E" w:rsidP="00EE1717">
      <w:pPr>
        <w:pStyle w:val="Heading2"/>
      </w:pPr>
      <w:bookmarkStart w:id="9" w:name="_Toc529802401"/>
      <w:r w:rsidRPr="00EE1717">
        <w:lastRenderedPageBreak/>
        <w:t>1.7</w:t>
      </w:r>
      <w:r w:rsidR="005D3539" w:rsidRPr="00EE1717">
        <w:t xml:space="preserve"> </w:t>
      </w:r>
      <w:r w:rsidR="003321ED" w:rsidRPr="00EE1717">
        <w:t>Group work organization</w:t>
      </w:r>
      <w:bookmarkEnd w:id="9"/>
    </w:p>
    <w:p w:rsidR="00A55F13" w:rsidRPr="00EE1717" w:rsidRDefault="00A55F13" w:rsidP="003321ED">
      <w:pPr>
        <w:spacing w:after="0" w:line="240" w:lineRule="auto"/>
        <w:jc w:val="both"/>
        <w:rPr>
          <w:b/>
          <w:sz w:val="24"/>
          <w:szCs w:val="24"/>
          <w:lang w:val="en-US"/>
        </w:rPr>
      </w:pPr>
    </w:p>
    <w:p w:rsidR="003321ED" w:rsidRPr="00EE1717" w:rsidRDefault="003321ED" w:rsidP="00AE4290">
      <w:pPr>
        <w:pStyle w:val="ListParagraph"/>
        <w:numPr>
          <w:ilvl w:val="0"/>
          <w:numId w:val="8"/>
        </w:numPr>
        <w:spacing w:after="0" w:line="240" w:lineRule="auto"/>
        <w:jc w:val="both"/>
      </w:pPr>
      <w:r w:rsidRPr="00EE1717">
        <w:t xml:space="preserve">Participants will work in groups </w:t>
      </w:r>
      <w:r w:rsidR="00D66479" w:rsidRPr="00EE1717">
        <w:t>of 8/10</w:t>
      </w:r>
      <w:r w:rsidRPr="00EE1717">
        <w:t xml:space="preserve"> (1 group = 1 RRT).</w:t>
      </w:r>
    </w:p>
    <w:p w:rsidR="003321ED" w:rsidRPr="00EE1717" w:rsidRDefault="00D66479" w:rsidP="00AE4290">
      <w:pPr>
        <w:pStyle w:val="ListParagraph"/>
        <w:numPr>
          <w:ilvl w:val="0"/>
          <w:numId w:val="8"/>
        </w:numPr>
        <w:spacing w:after="0" w:line="240" w:lineRule="auto"/>
        <w:jc w:val="both"/>
      </w:pPr>
      <w:r w:rsidRPr="00EE1717">
        <w:t>Each group may</w:t>
      </w:r>
      <w:r w:rsidR="003321ED" w:rsidRPr="00EE1717">
        <w:t xml:space="preserve"> assign a </w:t>
      </w:r>
      <w:r w:rsidRPr="00EE1717">
        <w:t>chair and presenter.</w:t>
      </w:r>
    </w:p>
    <w:p w:rsidR="003321ED" w:rsidRPr="00EE1717" w:rsidRDefault="003321ED" w:rsidP="00AE4290">
      <w:pPr>
        <w:pStyle w:val="ListParagraph"/>
        <w:numPr>
          <w:ilvl w:val="0"/>
          <w:numId w:val="8"/>
        </w:numPr>
        <w:spacing w:after="0" w:line="240" w:lineRule="auto"/>
        <w:jc w:val="both"/>
      </w:pPr>
      <w:r w:rsidRPr="00EE1717">
        <w:t>Team coaches will provide minimal guidance to groups.</w:t>
      </w:r>
    </w:p>
    <w:p w:rsidR="00890207" w:rsidRPr="00EE1717" w:rsidRDefault="00890207" w:rsidP="004D73CF">
      <w:pPr>
        <w:spacing w:after="0" w:line="240" w:lineRule="auto"/>
        <w:jc w:val="both"/>
        <w:rPr>
          <w:b/>
          <w:lang w:val="en-US"/>
        </w:rPr>
      </w:pPr>
    </w:p>
    <w:p w:rsidR="00DE4FFE" w:rsidRPr="00EE1717" w:rsidRDefault="000A410E" w:rsidP="00EE1717">
      <w:pPr>
        <w:pStyle w:val="Heading2"/>
      </w:pPr>
      <w:bookmarkStart w:id="10" w:name="_Toc529802402"/>
      <w:r w:rsidRPr="00EE1717">
        <w:t>1.8</w:t>
      </w:r>
      <w:r w:rsidR="00342682" w:rsidRPr="00EE1717">
        <w:t xml:space="preserve"> Communications with RRTs during the </w:t>
      </w:r>
      <w:r w:rsidR="00890207" w:rsidRPr="00EE1717">
        <w:t>scenario-based skills drill</w:t>
      </w:r>
      <w:bookmarkEnd w:id="10"/>
    </w:p>
    <w:p w:rsidR="00DE4FFE" w:rsidRPr="00EE1717" w:rsidRDefault="00DE4FFE" w:rsidP="004D73CF">
      <w:pPr>
        <w:spacing w:after="0" w:line="240" w:lineRule="auto"/>
        <w:jc w:val="both"/>
        <w:rPr>
          <w:b/>
          <w:sz w:val="24"/>
          <w:szCs w:val="24"/>
          <w:lang w:val="en-US"/>
        </w:rPr>
      </w:pPr>
    </w:p>
    <w:p w:rsidR="00FD33A2" w:rsidRPr="00EE1717" w:rsidRDefault="00342682" w:rsidP="004D73CF">
      <w:pPr>
        <w:spacing w:after="0" w:line="240" w:lineRule="auto"/>
        <w:jc w:val="both"/>
        <w:rPr>
          <w:lang w:val="en-US"/>
        </w:rPr>
      </w:pPr>
      <w:r w:rsidRPr="00EE1717">
        <w:rPr>
          <w:lang w:val="en-US"/>
        </w:rPr>
        <w:t xml:space="preserve">During </w:t>
      </w:r>
      <w:r w:rsidR="0065580B" w:rsidRPr="00EE1717">
        <w:rPr>
          <w:lang w:val="en-US"/>
        </w:rPr>
        <w:t xml:space="preserve">this </w:t>
      </w:r>
      <w:r w:rsidR="0065580B" w:rsidRPr="00EE1717">
        <w:rPr>
          <w:rFonts w:ascii="Calibri" w:hAnsi="Calibri"/>
          <w:lang w:val="en-US"/>
        </w:rPr>
        <w:t>scenario-based skill</w:t>
      </w:r>
      <w:r w:rsidR="00890207" w:rsidRPr="00EE1717">
        <w:rPr>
          <w:rFonts w:ascii="Calibri" w:hAnsi="Calibri"/>
          <w:lang w:val="en-US"/>
        </w:rPr>
        <w:t xml:space="preserve"> drill </w:t>
      </w:r>
      <w:r w:rsidRPr="00EE1717">
        <w:rPr>
          <w:lang w:val="en-US"/>
        </w:rPr>
        <w:t xml:space="preserve">it is suitable that the organizing team uses a variety of communication means/technologies to communicate with the RRTs, as it can be done in a real situation (e-mail, phone calls, Skype, </w:t>
      </w:r>
      <w:r w:rsidR="00A93587" w:rsidRPr="00EE1717">
        <w:rPr>
          <w:lang w:val="en-US"/>
        </w:rPr>
        <w:t xml:space="preserve">fax, </w:t>
      </w:r>
      <w:r w:rsidRPr="00EE1717">
        <w:rPr>
          <w:lang w:val="en-US"/>
        </w:rPr>
        <w:t>etc</w:t>
      </w:r>
      <w:r w:rsidR="00A93587" w:rsidRPr="00EE1717">
        <w:rPr>
          <w:lang w:val="en-US"/>
        </w:rPr>
        <w:t>.)</w:t>
      </w:r>
    </w:p>
    <w:p w:rsidR="00342682" w:rsidRPr="00EE1717" w:rsidRDefault="00342682" w:rsidP="004D73CF">
      <w:pPr>
        <w:spacing w:after="0" w:line="240" w:lineRule="auto"/>
        <w:jc w:val="both"/>
        <w:rPr>
          <w:lang w:val="en-US"/>
        </w:rPr>
      </w:pPr>
      <w:r w:rsidRPr="00EE1717">
        <w:rPr>
          <w:lang w:val="en-US"/>
        </w:rPr>
        <w:t>A grid including the names and roles of the key actors of the scenario is provided in this training package, indicating e-mail addresses and/or phone numbers of these key actors. Course organizers are encouraged to create e-mail accounts for the key actors of the scenario a</w:t>
      </w:r>
      <w:r w:rsidR="00C112C6" w:rsidRPr="00EE1717">
        <w:rPr>
          <w:lang w:val="en-US"/>
        </w:rPr>
        <w:t>s well as for</w:t>
      </w:r>
      <w:r w:rsidRPr="00EE1717">
        <w:rPr>
          <w:lang w:val="en-US"/>
        </w:rPr>
        <w:t xml:space="preserve"> each RRT, and then to complete this grid that will be shared with the facilitation team (each RRT should be communicated its e-m</w:t>
      </w:r>
      <w:r w:rsidR="005E39A3" w:rsidRPr="00EE1717">
        <w:rPr>
          <w:lang w:val="en-US"/>
        </w:rPr>
        <w:t>ail address and password only).</w:t>
      </w:r>
    </w:p>
    <w:p w:rsidR="00DE4FFE" w:rsidRPr="00EE1717" w:rsidRDefault="00C112C6" w:rsidP="004D73CF">
      <w:pPr>
        <w:spacing w:after="0" w:line="240" w:lineRule="auto"/>
        <w:jc w:val="both"/>
        <w:rPr>
          <w:lang w:val="en-US"/>
        </w:rPr>
      </w:pPr>
      <w:r w:rsidRPr="00EE1717">
        <w:rPr>
          <w:lang w:val="en-US"/>
        </w:rPr>
        <w:t>It is critical that that the facilitation team members playing the roles of key actors of the scenario manage their e-mail boxes, and timely acknowledge receipt of messages/reports sent by RRTs.</w:t>
      </w:r>
    </w:p>
    <w:p w:rsidR="00B035AD" w:rsidRPr="00EE1717" w:rsidRDefault="00B035AD"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66479" w:rsidRPr="00EE1717" w:rsidRDefault="00D66479" w:rsidP="004D73CF">
      <w:pPr>
        <w:spacing w:after="0" w:line="240" w:lineRule="auto"/>
        <w:jc w:val="both"/>
        <w:rPr>
          <w:b/>
          <w:sz w:val="24"/>
          <w:szCs w:val="24"/>
          <w:lang w:val="en-US"/>
        </w:rPr>
      </w:pPr>
    </w:p>
    <w:p w:rsidR="00DE4FFE" w:rsidRPr="00EE1717" w:rsidRDefault="005D3539" w:rsidP="00EE1717">
      <w:pPr>
        <w:pStyle w:val="Heading1"/>
      </w:pPr>
      <w:bookmarkStart w:id="11" w:name="_Toc529802403"/>
      <w:r w:rsidRPr="00EE1717">
        <w:lastRenderedPageBreak/>
        <w:t xml:space="preserve">2. </w:t>
      </w:r>
      <w:r w:rsidR="00BD2A18" w:rsidRPr="00EE1717">
        <w:t>Scenario and step-by-step guidance</w:t>
      </w:r>
      <w:bookmarkEnd w:id="11"/>
    </w:p>
    <w:p w:rsidR="00B65013" w:rsidRPr="00EE1717" w:rsidRDefault="00B65013" w:rsidP="004D73CF">
      <w:pPr>
        <w:spacing w:after="0" w:line="240" w:lineRule="auto"/>
        <w:jc w:val="both"/>
        <w:rPr>
          <w:b/>
          <w:sz w:val="24"/>
          <w:szCs w:val="24"/>
          <w:lang w:val="en-US"/>
        </w:rPr>
      </w:pPr>
    </w:p>
    <w:p w:rsidR="00D56232" w:rsidRPr="00EE1717" w:rsidRDefault="005D3539" w:rsidP="00EE1717">
      <w:pPr>
        <w:pStyle w:val="Heading2"/>
      </w:pPr>
      <w:r w:rsidRPr="00EE1717">
        <w:t xml:space="preserve"> </w:t>
      </w:r>
      <w:bookmarkStart w:id="12" w:name="_Toc529802404"/>
      <w:r w:rsidR="00D56232" w:rsidRPr="00EE1717">
        <w:t>Country context</w:t>
      </w:r>
      <w:bookmarkEnd w:id="12"/>
    </w:p>
    <w:p w:rsidR="004D73CF" w:rsidRPr="00EE1717" w:rsidRDefault="004D73CF" w:rsidP="004D73CF">
      <w:pPr>
        <w:spacing w:after="0" w:line="240" w:lineRule="auto"/>
        <w:jc w:val="both"/>
        <w:rPr>
          <w:lang w:val="en-US"/>
        </w:rPr>
      </w:pPr>
    </w:p>
    <w:p w:rsidR="000318B6" w:rsidRPr="00EE1717" w:rsidRDefault="000318B6" w:rsidP="000318B6">
      <w:pPr>
        <w:spacing w:after="0" w:line="240" w:lineRule="auto"/>
        <w:jc w:val="both"/>
        <w:rPr>
          <w:lang w:val="en-US"/>
        </w:rPr>
      </w:pPr>
      <w:r w:rsidRPr="00EE1717">
        <w:rPr>
          <w:lang w:val="en-US"/>
        </w:rPr>
        <w:t>Sohara is located on the West Coast of Africa. It shares boundaries with Monogo to the east, Barry to the west, Bamboka to the north and the ocean to the south. The country lies between latitude: 6 degrees, 30 minutes north and longitude: 0 degrees, 20 minutes east. The coastline is 539 km long and has a total area of 238,540 km2 and a land area of 230,020 km2.</w:t>
      </w:r>
    </w:p>
    <w:p w:rsidR="000318B6" w:rsidRPr="00EE1717" w:rsidRDefault="000318B6" w:rsidP="000318B6">
      <w:pPr>
        <w:spacing w:after="0" w:line="240" w:lineRule="auto"/>
        <w:jc w:val="both"/>
        <w:rPr>
          <w:lang w:val="en-US"/>
        </w:rPr>
      </w:pPr>
      <w:r w:rsidRPr="00EE1717">
        <w:rPr>
          <w:lang w:val="en-US"/>
        </w:rPr>
        <w:t>The capital city of Sohara is Agader, which also has the largest population density in the country.  The national airport is located in the suburb of the city.  The second largest city is Tomogo whic</w:t>
      </w:r>
      <w:r w:rsidR="005E39A3" w:rsidRPr="00EE1717">
        <w:rPr>
          <w:lang w:val="en-US"/>
        </w:rPr>
        <w:t xml:space="preserve">h is located along the coast.  </w:t>
      </w:r>
    </w:p>
    <w:p w:rsidR="00A770CE" w:rsidRPr="00EE1717" w:rsidRDefault="00A770CE" w:rsidP="000318B6">
      <w:pPr>
        <w:spacing w:after="0" w:line="240" w:lineRule="auto"/>
        <w:jc w:val="both"/>
        <w:rPr>
          <w:lang w:val="en-US"/>
        </w:rPr>
      </w:pPr>
    </w:p>
    <w:p w:rsidR="000318B6" w:rsidRPr="00EE1717" w:rsidRDefault="00B54933" w:rsidP="000318B6">
      <w:pPr>
        <w:spacing w:after="0" w:line="240" w:lineRule="auto"/>
        <w:jc w:val="both"/>
        <w:rPr>
          <w:lang w:val="en-US"/>
        </w:rPr>
      </w:pPr>
      <w:r w:rsidRPr="00EE1717">
        <w:rPr>
          <w:lang w:val="en-US"/>
        </w:rPr>
        <w:t>Figure 1</w:t>
      </w:r>
      <w:r w:rsidR="000318B6" w:rsidRPr="00EE1717">
        <w:rPr>
          <w:lang w:val="en-US"/>
        </w:rPr>
        <w:t xml:space="preserve">: Sohara map </w:t>
      </w:r>
    </w:p>
    <w:p w:rsidR="000318B6" w:rsidRPr="00EE1717" w:rsidRDefault="000318B6" w:rsidP="000318B6">
      <w:pPr>
        <w:spacing w:after="0" w:line="240" w:lineRule="auto"/>
        <w:jc w:val="both"/>
        <w:rPr>
          <w:lang w:val="en-US"/>
        </w:rPr>
      </w:pPr>
      <w:r w:rsidRPr="00EE1717">
        <w:rPr>
          <w:rFonts w:ascii="Times New Roman" w:hAnsi="Times New Roman" w:cs="Times New Roman"/>
          <w:noProof/>
          <w:sz w:val="28"/>
          <w:szCs w:val="28"/>
          <w:lang w:val="en-US"/>
        </w:rPr>
        <w:drawing>
          <wp:inline distT="0" distB="0" distL="0" distR="0" wp14:anchorId="351C77BA" wp14:editId="2029DD55">
            <wp:extent cx="4391025" cy="3213975"/>
            <wp:effectExtent l="57150" t="57150" r="104775" b="1200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07224" cy="3225832"/>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5E39A3" w:rsidRPr="00EE1717" w:rsidRDefault="000318B6" w:rsidP="000318B6">
      <w:pPr>
        <w:spacing w:after="0" w:line="240" w:lineRule="auto"/>
        <w:jc w:val="both"/>
        <w:rPr>
          <w:b/>
          <w:color w:val="0070C0"/>
          <w:lang w:val="en-US"/>
        </w:rPr>
      </w:pPr>
      <w:r w:rsidRPr="00EE1717">
        <w:rPr>
          <w:b/>
          <w:color w:val="0070C0"/>
          <w:lang w:val="en-US"/>
        </w:rPr>
        <w:t>Climate</w:t>
      </w:r>
    </w:p>
    <w:p w:rsidR="000318B6" w:rsidRPr="00EE1717" w:rsidRDefault="000318B6" w:rsidP="000318B6">
      <w:pPr>
        <w:spacing w:after="0" w:line="240" w:lineRule="auto"/>
        <w:jc w:val="both"/>
        <w:rPr>
          <w:lang w:val="en-US"/>
        </w:rPr>
      </w:pPr>
      <w:r w:rsidRPr="00EE1717">
        <w:rPr>
          <w:lang w:val="en-US"/>
        </w:rPr>
        <w:t xml:space="preserve">The climate in Sohara is tropical. The eastern coastal belt is warm and moderately dry.  The southwest corner has a hot and humid climate, and in the north, the climate is hot and dry.  In the south of Sohara, there are 2 distinct rainy seasons: May to June, and August to September.  In the north the rainy seasons tend to be merged. In January and February, there is a dry north-easterly wind. There is an annual rainfall in the coastal region that averages 83 centimeters. The rainy season could be considered as a challenge for many people. Heavy rains could plunge many parts of the country in darkness due to power cut off. Villages and small cities would be totally isolated an inaccessible as the transportation network will be affected. </w:t>
      </w:r>
    </w:p>
    <w:p w:rsidR="005E39A3" w:rsidRPr="00EE1717" w:rsidRDefault="005E39A3" w:rsidP="000318B6">
      <w:pPr>
        <w:spacing w:after="0" w:line="240" w:lineRule="auto"/>
        <w:jc w:val="both"/>
        <w:rPr>
          <w:b/>
          <w:color w:val="0070C0"/>
          <w:lang w:val="en-US"/>
        </w:rPr>
      </w:pPr>
    </w:p>
    <w:p w:rsidR="005E39A3" w:rsidRPr="00EE1717" w:rsidRDefault="000318B6" w:rsidP="000318B6">
      <w:pPr>
        <w:spacing w:after="0" w:line="240" w:lineRule="auto"/>
        <w:jc w:val="both"/>
        <w:rPr>
          <w:b/>
          <w:color w:val="0070C0"/>
          <w:lang w:val="en-US"/>
        </w:rPr>
      </w:pPr>
      <w:r w:rsidRPr="00EE1717">
        <w:rPr>
          <w:b/>
          <w:color w:val="0070C0"/>
          <w:lang w:val="en-US"/>
        </w:rPr>
        <w:t>Population</w:t>
      </w:r>
    </w:p>
    <w:p w:rsidR="000318B6" w:rsidRPr="00EE1717" w:rsidRDefault="000318B6" w:rsidP="00697158">
      <w:pPr>
        <w:spacing w:after="0" w:line="240" w:lineRule="auto"/>
        <w:jc w:val="both"/>
        <w:rPr>
          <w:lang w:val="en-US"/>
        </w:rPr>
      </w:pPr>
      <w:r w:rsidRPr="00EE1717">
        <w:rPr>
          <w:lang w:val="en-US"/>
        </w:rPr>
        <w:t xml:space="preserve">Sohara has an estimated population of 30,500,420 (2010 Population and Housing Census) and an average population density of 102 per km2 (varying from 1,205 per km2 in the central region to 35 per </w:t>
      </w:r>
      <w:r w:rsidRPr="00EE1717">
        <w:rPr>
          <w:lang w:val="en-US"/>
        </w:rPr>
        <w:lastRenderedPageBreak/>
        <w:t xml:space="preserve">km2 in the border regions). The male to female ratio is </w:t>
      </w:r>
      <w:r w:rsidR="00FB1B08" w:rsidRPr="00EE1717">
        <w:rPr>
          <w:lang w:val="en-US"/>
        </w:rPr>
        <w:t xml:space="preserve">1.2. </w:t>
      </w:r>
      <w:r w:rsidRPr="00EE1717">
        <w:rPr>
          <w:lang w:val="en-US"/>
        </w:rPr>
        <w:t xml:space="preserve">An estimated 75% of Soharian are under the age of 25 with just 3% over the age of 65, making it one of the most youthful populations in the world. </w:t>
      </w:r>
      <w:r w:rsidR="001A3E9B" w:rsidRPr="00EE1717">
        <w:rPr>
          <w:lang w:val="en-US"/>
        </w:rPr>
        <w:t xml:space="preserve">There are over one hundred ethno-linguistic groups, some with their own justice and political systems. English and Arabic are the official languages. </w:t>
      </w:r>
      <w:r w:rsidRPr="00EE1717">
        <w:rPr>
          <w:lang w:val="en-US"/>
        </w:rPr>
        <w:t xml:space="preserve">The main religions in Sohara include Christianity, Islam and Traditional African. The country is divided into nine administrative regions and 150 decentralized districts. The government is a presidential democracy with an elected parliament and independent judiciary. </w:t>
      </w:r>
    </w:p>
    <w:p w:rsidR="000318B6" w:rsidRPr="00EE1717" w:rsidRDefault="000318B6" w:rsidP="000318B6">
      <w:pPr>
        <w:spacing w:after="0" w:line="240" w:lineRule="auto"/>
        <w:jc w:val="both"/>
        <w:rPr>
          <w:lang w:val="en-US"/>
        </w:rPr>
      </w:pPr>
    </w:p>
    <w:p w:rsidR="000318B6" w:rsidRPr="00EE1717" w:rsidRDefault="000318B6" w:rsidP="000318B6">
      <w:pPr>
        <w:spacing w:after="0" w:line="240" w:lineRule="auto"/>
        <w:jc w:val="both"/>
        <w:rPr>
          <w:b/>
          <w:color w:val="0070C0"/>
          <w:lang w:val="en-US"/>
        </w:rPr>
      </w:pPr>
      <w:r w:rsidRPr="00EE1717">
        <w:rPr>
          <w:b/>
          <w:color w:val="0070C0"/>
          <w:lang w:val="en-US"/>
        </w:rPr>
        <w:t>Economy</w:t>
      </w:r>
    </w:p>
    <w:p w:rsidR="000318B6" w:rsidRPr="00EE1717" w:rsidRDefault="000318B6" w:rsidP="000318B6">
      <w:pPr>
        <w:spacing w:after="0" w:line="240" w:lineRule="auto"/>
        <w:jc w:val="both"/>
        <w:rPr>
          <w:lang w:val="en-US"/>
        </w:rPr>
      </w:pPr>
      <w:r w:rsidRPr="00EE1717">
        <w:rPr>
          <w:lang w:val="en-US"/>
        </w:rPr>
        <w:t xml:space="preserve">The economy in Sohara is dominated by the agriculture sector, which includes 55.8% of the adult </w:t>
      </w:r>
      <w:r w:rsidR="0085333C" w:rsidRPr="00EE1717">
        <w:rPr>
          <w:lang w:val="en-US"/>
        </w:rPr>
        <w:t>labor</w:t>
      </w:r>
      <w:r w:rsidRPr="00EE1717">
        <w:rPr>
          <w:lang w:val="en-US"/>
        </w:rPr>
        <w:t xml:space="preserve"> force. The economy also consists of a small </w:t>
      </w:r>
      <w:r w:rsidR="0085333C" w:rsidRPr="00EE1717">
        <w:rPr>
          <w:lang w:val="en-US"/>
        </w:rPr>
        <w:t>capital-intensive</w:t>
      </w:r>
      <w:r w:rsidRPr="00EE1717">
        <w:rPr>
          <w:lang w:val="en-US"/>
        </w:rPr>
        <w:t xml:space="preserve"> mining sector and a growing informal sector (small traders and artisans, technicians and businessmen). </w:t>
      </w:r>
    </w:p>
    <w:p w:rsidR="000318B6" w:rsidRPr="00EE1717" w:rsidRDefault="000318B6" w:rsidP="000318B6">
      <w:pPr>
        <w:spacing w:after="0" w:line="240" w:lineRule="auto"/>
        <w:jc w:val="both"/>
        <w:rPr>
          <w:lang w:val="en-US"/>
        </w:rPr>
      </w:pPr>
    </w:p>
    <w:p w:rsidR="000318B6" w:rsidRPr="00EE1717" w:rsidRDefault="000318B6" w:rsidP="007828D7">
      <w:pPr>
        <w:spacing w:after="0" w:line="240" w:lineRule="auto"/>
        <w:jc w:val="both"/>
        <w:rPr>
          <w:lang w:val="en-US"/>
        </w:rPr>
      </w:pPr>
      <w:r w:rsidRPr="00EE1717">
        <w:rPr>
          <w:lang w:val="en-US"/>
        </w:rPr>
        <w:t xml:space="preserve">In recent years, Sohara has started to establish a place in world trading.  There is intense traffic between Sohara and its </w:t>
      </w:r>
      <w:r w:rsidR="0085333C" w:rsidRPr="00EE1717">
        <w:rPr>
          <w:lang w:val="en-US"/>
        </w:rPr>
        <w:t>neighbors</w:t>
      </w:r>
      <w:r w:rsidRPr="00EE1717">
        <w:rPr>
          <w:lang w:val="en-US"/>
        </w:rPr>
        <w:t xml:space="preserve">, as well as continents near and far. There </w:t>
      </w:r>
      <w:r w:rsidR="0085333C" w:rsidRPr="00EE1717">
        <w:rPr>
          <w:lang w:val="en-US"/>
        </w:rPr>
        <w:t>are</w:t>
      </w:r>
      <w:r w:rsidRPr="00EE1717">
        <w:rPr>
          <w:lang w:val="en-US"/>
        </w:rPr>
        <w:t xml:space="preserve"> an estimated 30 flights landing per day at the Sohara International Airport, carrying 4 000-10 000 passengers, and 100 000 tons of goods. Air, land and sea border crossing are also frequent, with an estimated 57 authorized entry points used daily. </w:t>
      </w:r>
      <w:r w:rsidR="007828D7" w:rsidRPr="00EE1717">
        <w:rPr>
          <w:lang w:val="en-US"/>
        </w:rPr>
        <w:t>Because of its economy, migrant workers started to come to Sohara.</w:t>
      </w:r>
    </w:p>
    <w:p w:rsidR="000318B6" w:rsidRPr="00EE1717" w:rsidRDefault="000318B6" w:rsidP="000318B6">
      <w:pPr>
        <w:spacing w:after="0" w:line="240" w:lineRule="auto"/>
        <w:jc w:val="both"/>
        <w:rPr>
          <w:lang w:val="en-US"/>
        </w:rPr>
      </w:pPr>
    </w:p>
    <w:p w:rsidR="000318B6" w:rsidRPr="00EE1717" w:rsidRDefault="000318B6" w:rsidP="000318B6">
      <w:pPr>
        <w:spacing w:after="0" w:line="240" w:lineRule="auto"/>
        <w:jc w:val="both"/>
        <w:rPr>
          <w:b/>
          <w:color w:val="0070C0"/>
          <w:lang w:val="en-US"/>
        </w:rPr>
      </w:pPr>
      <w:r w:rsidRPr="00EE1717">
        <w:rPr>
          <w:b/>
          <w:color w:val="0070C0"/>
          <w:lang w:val="en-US"/>
        </w:rPr>
        <w:t>Health</w:t>
      </w:r>
    </w:p>
    <w:p w:rsidR="000318B6" w:rsidRPr="00EE1717" w:rsidRDefault="000318B6" w:rsidP="000318B6">
      <w:pPr>
        <w:spacing w:after="0" w:line="240" w:lineRule="auto"/>
        <w:jc w:val="both"/>
        <w:rPr>
          <w:lang w:val="en-US"/>
        </w:rPr>
      </w:pPr>
      <w:r w:rsidRPr="00EE1717">
        <w:rPr>
          <w:lang w:val="en-US"/>
        </w:rPr>
        <w:t>Life expectancy in Sohara is estimated to be</w:t>
      </w:r>
      <w:r w:rsidR="00697158" w:rsidRPr="00EE1717">
        <w:rPr>
          <w:lang w:val="en-US"/>
        </w:rPr>
        <w:t xml:space="preserve"> </w:t>
      </w:r>
      <w:r w:rsidRPr="00EE1717">
        <w:rPr>
          <w:lang w:val="en-US"/>
        </w:rPr>
        <w:t>66 years for men and 77 years for women.  The adult literacy rate (age 15 and above is 65%). The mission of the Ministry of Health is to contribute to socio-economic development and wealth, by promoting health and vitality, ensuring access to quality health, population and nutrition services for all people living in Sohara and promoting the development of a local health industry. Its mission shifts that focus of health beyond the limits of clinical care to other socio</w:t>
      </w:r>
      <w:r w:rsidR="00697158" w:rsidRPr="00EE1717">
        <w:rPr>
          <w:lang w:val="en-US"/>
        </w:rPr>
        <w:t>-</w:t>
      </w:r>
      <w:r w:rsidRPr="00EE1717">
        <w:rPr>
          <w:lang w:val="en-US"/>
        </w:rPr>
        <w:t>economic determinants of health.</w:t>
      </w:r>
    </w:p>
    <w:p w:rsidR="000318B6" w:rsidRPr="00EE1717" w:rsidRDefault="000318B6" w:rsidP="000318B6">
      <w:pPr>
        <w:spacing w:after="0" w:line="240" w:lineRule="auto"/>
        <w:jc w:val="both"/>
        <w:rPr>
          <w:lang w:val="en-US"/>
        </w:rPr>
      </w:pPr>
    </w:p>
    <w:p w:rsidR="000318B6" w:rsidRPr="00EE1717" w:rsidRDefault="000318B6" w:rsidP="000318B6">
      <w:pPr>
        <w:spacing w:after="0" w:line="240" w:lineRule="auto"/>
        <w:jc w:val="both"/>
        <w:rPr>
          <w:lang w:val="en-US"/>
        </w:rPr>
      </w:pPr>
      <w:r w:rsidRPr="00EE1717">
        <w:rPr>
          <w:lang w:val="en-US"/>
        </w:rPr>
        <w:t xml:space="preserve">The well-being of Soharians are greatly impacted by their poor environmental conditions that they live in, work in and go to school in.  A serious threat to public health is the poor air, water and soil quality caused by the improper disposal of waste, emission of dangerous gases from industries and vehicles, smoke from the burning of waste and bush fires. </w:t>
      </w:r>
    </w:p>
    <w:p w:rsidR="000318B6" w:rsidRPr="00EE1717" w:rsidRDefault="000318B6" w:rsidP="000318B6">
      <w:pPr>
        <w:spacing w:after="0" w:line="240" w:lineRule="auto"/>
        <w:jc w:val="both"/>
        <w:rPr>
          <w:lang w:val="en-US"/>
        </w:rPr>
      </w:pPr>
    </w:p>
    <w:p w:rsidR="000318B6" w:rsidRPr="00EE1717" w:rsidRDefault="000318B6" w:rsidP="00697158">
      <w:pPr>
        <w:spacing w:after="0" w:line="240" w:lineRule="auto"/>
        <w:jc w:val="both"/>
        <w:rPr>
          <w:lang w:val="en-US"/>
        </w:rPr>
      </w:pPr>
      <w:r w:rsidRPr="00EE1717">
        <w:rPr>
          <w:lang w:val="en-US"/>
        </w:rPr>
        <w:t xml:space="preserve">Sohara’s infrastructure for waste management has not kept pace with the population growth. Only one third of the waste produced in the urban centers are collected and therefore leaving the rest to pollute the environment. Access to potable water is also a problem. Less than half of the population in Sohara have access to potable water.  </w:t>
      </w:r>
      <w:r w:rsidR="00DD724E" w:rsidRPr="00EE1717">
        <w:rPr>
          <w:lang w:val="en-US"/>
        </w:rPr>
        <w:t xml:space="preserve">The rest of the population accesses water from streams and rivers which are often contaminated with organic and inorganic substances. </w:t>
      </w:r>
      <w:r w:rsidRPr="00EE1717">
        <w:rPr>
          <w:lang w:val="en-US"/>
        </w:rPr>
        <w:t xml:space="preserve">The situation is more pronounced in communities located around mining areas in which substances such as </w:t>
      </w:r>
      <w:r w:rsidR="00697158" w:rsidRPr="00EE1717">
        <w:rPr>
          <w:lang w:val="en-US"/>
        </w:rPr>
        <w:t xml:space="preserve">cyanide </w:t>
      </w:r>
      <w:r w:rsidRPr="00EE1717">
        <w:rPr>
          <w:lang w:val="en-US"/>
        </w:rPr>
        <w:t xml:space="preserve">flow to pollute the water.  </w:t>
      </w:r>
      <w:r w:rsidR="0085333C" w:rsidRPr="00EE1717">
        <w:rPr>
          <w:lang w:val="en-US"/>
        </w:rPr>
        <w:t>Therefore,</w:t>
      </w:r>
      <w:r w:rsidRPr="00EE1717">
        <w:rPr>
          <w:lang w:val="en-US"/>
        </w:rPr>
        <w:t xml:space="preserve"> due to poor lifestyle and environmental factors, morbidity and mortality rates are high. </w:t>
      </w:r>
    </w:p>
    <w:p w:rsidR="000318B6" w:rsidRPr="00EE1717" w:rsidRDefault="000318B6" w:rsidP="000318B6">
      <w:pPr>
        <w:spacing w:after="0" w:line="240" w:lineRule="auto"/>
        <w:jc w:val="both"/>
        <w:rPr>
          <w:lang w:val="en-US"/>
        </w:rPr>
      </w:pPr>
    </w:p>
    <w:p w:rsidR="000318B6" w:rsidRPr="00EE1717" w:rsidRDefault="000318B6" w:rsidP="000318B6">
      <w:pPr>
        <w:spacing w:after="0" w:line="240" w:lineRule="auto"/>
        <w:jc w:val="both"/>
        <w:rPr>
          <w:lang w:val="en-US"/>
        </w:rPr>
      </w:pPr>
      <w:r w:rsidRPr="00EE1717">
        <w:rPr>
          <w:lang w:val="en-US"/>
        </w:rPr>
        <w:t xml:space="preserve">Sohara, like other developing countries, can </w:t>
      </w:r>
      <w:r w:rsidR="0085333C" w:rsidRPr="00EE1717">
        <w:rPr>
          <w:lang w:val="en-US"/>
        </w:rPr>
        <w:t>be described as</w:t>
      </w:r>
      <w:r w:rsidRPr="00EE1717">
        <w:rPr>
          <w:lang w:val="en-US"/>
        </w:rPr>
        <w:t xml:space="preserve"> in an epidemiologic transition </w:t>
      </w:r>
      <w:r w:rsidR="0085333C" w:rsidRPr="00EE1717">
        <w:rPr>
          <w:lang w:val="en-US"/>
        </w:rPr>
        <w:t>characterized</w:t>
      </w:r>
      <w:r w:rsidRPr="00EE1717">
        <w:rPr>
          <w:lang w:val="en-US"/>
        </w:rPr>
        <w:t xml:space="preserve"> by high burden of infectious (communicable) diseases, rising incidence of non-communicable diseases, having a slow but gradual reduction in child mortality, and an increasing ageing population. Even though Malaria accounts for approximately 30-40% of outpatient visits and approximately 20% of deaths, Sohara is prone to epidemic diseases, and this continues to be a public health problem.  Frequent outbreaks of Cholera, Cerebra-spinal meningitis and Yellow Fever are among the top causes of death and disability each year. Other emerging diseases at risk of an epidemic, posing to cause serious health </w:t>
      </w:r>
      <w:r w:rsidRPr="00EE1717">
        <w:rPr>
          <w:lang w:val="en-US"/>
        </w:rPr>
        <w:lastRenderedPageBreak/>
        <w:t xml:space="preserve">insecurity include SARS (2003), Avian Influenza (2005- 2006), Pandemic H1N1 2009, (2009-2010), Rift Valley Fever (2012) as well as the currently evolving Ebola Viral Disease. </w:t>
      </w:r>
    </w:p>
    <w:p w:rsidR="000318B6" w:rsidRPr="00EE1717" w:rsidRDefault="000318B6" w:rsidP="000318B6">
      <w:pPr>
        <w:spacing w:after="0" w:line="240" w:lineRule="auto"/>
        <w:jc w:val="both"/>
        <w:rPr>
          <w:lang w:val="en-US"/>
        </w:rPr>
      </w:pPr>
      <w:r w:rsidRPr="00EE1717">
        <w:rPr>
          <w:lang w:val="en-US"/>
        </w:rPr>
        <w:t xml:space="preserve">There are many challenges facing the health system in Sohara. </w:t>
      </w:r>
      <w:r w:rsidR="00FB1B08" w:rsidRPr="00EE1717">
        <w:rPr>
          <w:lang w:val="en-US"/>
        </w:rPr>
        <w:t>There</w:t>
      </w:r>
      <w:r w:rsidRPr="00EE1717">
        <w:rPr>
          <w:lang w:val="en-US"/>
        </w:rPr>
        <w:t xml:space="preserve"> are serious leadership and governance challenges that include weak public health leadership and </w:t>
      </w:r>
      <w:r w:rsidR="00FB1B08" w:rsidRPr="00EE1717">
        <w:rPr>
          <w:lang w:val="en-US"/>
        </w:rPr>
        <w:t>management; inadequate</w:t>
      </w:r>
      <w:r w:rsidRPr="00EE1717">
        <w:rPr>
          <w:lang w:val="en-US"/>
        </w:rPr>
        <w:t xml:space="preserve"> health-related legislations and their enforcement; limited community participation in planning, management and monitoring of health services; weak inter-sectorial action; horizontal and vertical inequities in health </w:t>
      </w:r>
      <w:r w:rsidR="00FB1B08" w:rsidRPr="00EE1717">
        <w:rPr>
          <w:lang w:val="en-US"/>
        </w:rPr>
        <w:t>systems; inefficiency</w:t>
      </w:r>
      <w:r w:rsidRPr="00EE1717">
        <w:rPr>
          <w:lang w:val="en-US"/>
        </w:rPr>
        <w:t xml:space="preserve"> in resource allocation and </w:t>
      </w:r>
      <w:r w:rsidR="00FB1B08" w:rsidRPr="00EE1717">
        <w:rPr>
          <w:lang w:val="en-US"/>
        </w:rPr>
        <w:t>use; and</w:t>
      </w:r>
      <w:r w:rsidRPr="00EE1717">
        <w:rPr>
          <w:lang w:val="en-US"/>
        </w:rPr>
        <w:t xml:space="preserve"> weak national health information and research systems.</w:t>
      </w:r>
    </w:p>
    <w:p w:rsidR="000318B6" w:rsidRPr="00EE1717" w:rsidRDefault="000318B6" w:rsidP="000318B6">
      <w:pPr>
        <w:spacing w:after="0" w:line="240" w:lineRule="auto"/>
        <w:jc w:val="both"/>
        <w:rPr>
          <w:lang w:val="en-US"/>
        </w:rPr>
      </w:pPr>
    </w:p>
    <w:p w:rsidR="000318B6" w:rsidRPr="00EE1717" w:rsidRDefault="000318B6" w:rsidP="00556096">
      <w:pPr>
        <w:spacing w:after="0" w:line="240" w:lineRule="auto"/>
        <w:jc w:val="both"/>
        <w:rPr>
          <w:lang w:val="en-US"/>
        </w:rPr>
      </w:pPr>
      <w:r w:rsidRPr="00EE1717">
        <w:rPr>
          <w:lang w:val="en-US"/>
        </w:rPr>
        <w:t xml:space="preserve">Moreover, there are extreme shortages of health workers. This issue has been exacerbated by inequities in workforce distribution and brain drain. Thus, the delivery of effective public health interventions to people in need is compromised particularly in remote rural areas. The ability to access quality medical care can be quite difficult for most of the population in Sohara. Cost is another aggravating factor contributing to healthcare access issue. It is estimated that over 70% of Soharan rely on traditional medicine for treatment of both communicable and non-communicable diseases. </w:t>
      </w:r>
      <w:r w:rsidR="00556096" w:rsidRPr="00EE1717">
        <w:rPr>
          <w:lang w:val="en-US"/>
        </w:rPr>
        <w:t xml:space="preserve">Herbalists are supposed to register with the National Council of Chiefs and Elders of Sohara in order to practice and open a clinic, although many are not registered. </w:t>
      </w:r>
    </w:p>
    <w:p w:rsidR="0038454D" w:rsidRPr="00EE1717" w:rsidRDefault="0038454D" w:rsidP="0038454D">
      <w:pPr>
        <w:spacing w:after="0" w:line="240" w:lineRule="auto"/>
        <w:jc w:val="both"/>
        <w:rPr>
          <w:b/>
          <w:sz w:val="24"/>
          <w:szCs w:val="24"/>
          <w:lang w:val="en-US"/>
        </w:rPr>
      </w:pPr>
    </w:p>
    <w:p w:rsidR="0038454D" w:rsidRPr="00EE1717" w:rsidRDefault="0038454D" w:rsidP="0038454D">
      <w:pPr>
        <w:spacing w:after="0" w:line="240" w:lineRule="auto"/>
        <w:jc w:val="both"/>
        <w:rPr>
          <w:b/>
          <w:sz w:val="24"/>
          <w:szCs w:val="24"/>
          <w:lang w:val="en-US"/>
        </w:rPr>
      </w:pPr>
    </w:p>
    <w:p w:rsidR="001F21F2" w:rsidRPr="00EE1717" w:rsidRDefault="00AB3F62" w:rsidP="00F26A9E">
      <w:pPr>
        <w:spacing w:after="0" w:line="240" w:lineRule="auto"/>
        <w:jc w:val="both"/>
        <w:rPr>
          <w:b/>
          <w:color w:val="0070C0"/>
          <w:lang w:val="en-US"/>
        </w:rPr>
      </w:pPr>
      <w:r w:rsidRPr="00EE1717">
        <w:rPr>
          <w:b/>
          <w:color w:val="0070C0"/>
          <w:lang w:val="en-US"/>
        </w:rPr>
        <w:t>Sohara Ministry of Health organogram</w:t>
      </w:r>
    </w:p>
    <w:p w:rsidR="00AB3F62" w:rsidRPr="00EE1717" w:rsidRDefault="00AB3F62" w:rsidP="00F26A9E">
      <w:pPr>
        <w:spacing w:after="0" w:line="240" w:lineRule="auto"/>
        <w:jc w:val="both"/>
        <w:rPr>
          <w:b/>
          <w:color w:val="0070C0"/>
          <w:lang w:val="en-US"/>
        </w:rPr>
      </w:pPr>
    </w:p>
    <w:p w:rsidR="00AB3F62" w:rsidRPr="00EE1717" w:rsidRDefault="00AB3F62" w:rsidP="00F26A9E">
      <w:pPr>
        <w:spacing w:after="0" w:line="240" w:lineRule="auto"/>
        <w:jc w:val="both"/>
        <w:rPr>
          <w:b/>
          <w:color w:val="0070C0"/>
          <w:lang w:val="en-US"/>
        </w:rPr>
      </w:pPr>
    </w:p>
    <w:p w:rsidR="00AB3F62" w:rsidRPr="00EE1717" w:rsidRDefault="00AB3F62" w:rsidP="00F26A9E">
      <w:pPr>
        <w:spacing w:after="0" w:line="240" w:lineRule="auto"/>
        <w:jc w:val="both"/>
        <w:rPr>
          <w:b/>
          <w:sz w:val="24"/>
          <w:szCs w:val="24"/>
          <w:lang w:val="en-US"/>
        </w:rPr>
      </w:pPr>
      <w:r w:rsidRPr="00EE1717">
        <w:rPr>
          <w:b/>
          <w:noProof/>
          <w:sz w:val="24"/>
          <w:szCs w:val="24"/>
          <w:lang w:val="en-US"/>
        </w:rPr>
        <w:drawing>
          <wp:inline distT="0" distB="0" distL="0" distR="0" wp14:anchorId="011CD9A7" wp14:editId="4AD691FE">
            <wp:extent cx="6415819" cy="37719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15819" cy="3771900"/>
                    </a:xfrm>
                    <a:prstGeom prst="rect">
                      <a:avLst/>
                    </a:prstGeom>
                    <a:noFill/>
                  </pic:spPr>
                </pic:pic>
              </a:graphicData>
            </a:graphic>
          </wp:inline>
        </w:drawing>
      </w:r>
    </w:p>
    <w:p w:rsidR="001F21F2" w:rsidRPr="00EE1717" w:rsidRDefault="001F21F2" w:rsidP="00F26A9E">
      <w:pPr>
        <w:spacing w:after="0" w:line="240" w:lineRule="auto"/>
        <w:jc w:val="both"/>
        <w:rPr>
          <w:b/>
          <w:sz w:val="24"/>
          <w:szCs w:val="24"/>
          <w:lang w:val="en-US"/>
        </w:rPr>
      </w:pPr>
    </w:p>
    <w:p w:rsidR="00BD2A18" w:rsidRPr="00EE1717" w:rsidRDefault="00BD2A18" w:rsidP="00DA2A51">
      <w:pPr>
        <w:spacing w:after="0" w:line="240" w:lineRule="auto"/>
        <w:jc w:val="both"/>
        <w:rPr>
          <w:b/>
          <w:color w:val="0070C0"/>
          <w:lang w:val="en-US"/>
        </w:rPr>
      </w:pPr>
    </w:p>
    <w:p w:rsidR="00BD2A18" w:rsidRPr="00EE1717" w:rsidRDefault="00BD2A18" w:rsidP="00DA2A51">
      <w:pPr>
        <w:spacing w:after="0" w:line="240" w:lineRule="auto"/>
        <w:jc w:val="both"/>
        <w:rPr>
          <w:b/>
          <w:color w:val="0070C0"/>
          <w:lang w:val="en-US"/>
        </w:rPr>
      </w:pPr>
    </w:p>
    <w:p w:rsidR="00BD2A18" w:rsidRPr="00EE1717" w:rsidRDefault="00BD2A18" w:rsidP="00DA2A51">
      <w:pPr>
        <w:spacing w:after="0" w:line="240" w:lineRule="auto"/>
        <w:jc w:val="both"/>
        <w:rPr>
          <w:b/>
          <w:color w:val="0070C0"/>
          <w:lang w:val="en-US"/>
        </w:rPr>
      </w:pPr>
    </w:p>
    <w:p w:rsidR="00BD2A18" w:rsidRPr="00EE1717" w:rsidRDefault="00BD2A18" w:rsidP="00DA2A51">
      <w:pPr>
        <w:spacing w:after="0" w:line="240" w:lineRule="auto"/>
        <w:jc w:val="both"/>
        <w:rPr>
          <w:b/>
          <w:color w:val="0070C0"/>
          <w:lang w:val="en-US"/>
        </w:rPr>
      </w:pPr>
    </w:p>
    <w:p w:rsidR="00DA2A51" w:rsidRPr="00EE1717" w:rsidRDefault="00DA2A51" w:rsidP="00DA2A51">
      <w:pPr>
        <w:spacing w:after="0" w:line="240" w:lineRule="auto"/>
        <w:jc w:val="both"/>
        <w:rPr>
          <w:lang w:val="en-US"/>
        </w:rPr>
      </w:pPr>
      <w:r w:rsidRPr="00EE1717">
        <w:rPr>
          <w:b/>
          <w:color w:val="0070C0"/>
          <w:lang w:val="en-US"/>
        </w:rPr>
        <w:t>Culture, beliefs and practices</w:t>
      </w:r>
    </w:p>
    <w:p w:rsidR="00DA2A51" w:rsidRPr="00EE1717" w:rsidRDefault="0085333C" w:rsidP="00DA2A51">
      <w:pPr>
        <w:spacing w:after="0" w:line="240" w:lineRule="auto"/>
        <w:jc w:val="both"/>
        <w:rPr>
          <w:lang w:val="en-US"/>
        </w:rPr>
      </w:pPr>
      <w:r w:rsidRPr="00EE1717">
        <w:rPr>
          <w:lang w:val="en-US"/>
        </w:rPr>
        <w:t>Soharians</w:t>
      </w:r>
      <w:r w:rsidR="00DA2A51" w:rsidRPr="00EE1717">
        <w:rPr>
          <w:lang w:val="en-US"/>
        </w:rPr>
        <w:t xml:space="preserve"> have extended family structure. It is not unlikely that a household be composed of 30 – 40 members. Decision making on big family issues are the domain of male elders (grandfather, eldest son) while caring and day to day household decisions are the function of the mothers/grandmother.  Communal eating is the norm even when somebody is sick. In case of an ill member of the family, the closest female member will be assigned to care for the sick (mother for children and husband, sister or mother for females).   </w:t>
      </w:r>
    </w:p>
    <w:p w:rsidR="00426FB4" w:rsidRPr="00EE1717" w:rsidRDefault="00426FB4" w:rsidP="00DA2A51">
      <w:pPr>
        <w:spacing w:after="0" w:line="240" w:lineRule="auto"/>
        <w:jc w:val="both"/>
        <w:rPr>
          <w:lang w:val="en-US"/>
        </w:rPr>
      </w:pPr>
    </w:p>
    <w:p w:rsidR="00DA2A51" w:rsidRPr="00EE1717" w:rsidRDefault="00DA2A51" w:rsidP="00722242">
      <w:pPr>
        <w:spacing w:after="0" w:line="240" w:lineRule="auto"/>
        <w:jc w:val="both"/>
        <w:rPr>
          <w:lang w:val="en-US"/>
        </w:rPr>
      </w:pPr>
      <w:r w:rsidRPr="00EE1717">
        <w:rPr>
          <w:lang w:val="en-US"/>
        </w:rPr>
        <w:t xml:space="preserve">As in most countries in the region, </w:t>
      </w:r>
      <w:r w:rsidR="0085333C" w:rsidRPr="00EE1717">
        <w:rPr>
          <w:lang w:val="en-US"/>
        </w:rPr>
        <w:t>Saharans</w:t>
      </w:r>
      <w:r w:rsidRPr="00EE1717">
        <w:rPr>
          <w:lang w:val="en-US"/>
        </w:rPr>
        <w:t xml:space="preserve"> place very important regard in burying their dead (“It is NOT a dead body, but a body of a person who died”). After a person dies, the body is washed thoroughly and dressed in the deceased person’s </w:t>
      </w:r>
      <w:r w:rsidR="0085333C" w:rsidRPr="00EE1717">
        <w:rPr>
          <w:lang w:val="en-US"/>
        </w:rPr>
        <w:t>favorite</w:t>
      </w:r>
      <w:r w:rsidRPr="00EE1717">
        <w:rPr>
          <w:lang w:val="en-US"/>
        </w:rPr>
        <w:t xml:space="preserve"> outfit. Preparing the deceased is gender specific (men wash men, women wash women), while either can wash deceased children. The deceased is then laid in a bed and placed outside or in a big living room for relatives and community members to see. </w:t>
      </w:r>
      <w:r w:rsidR="001B75FB" w:rsidRPr="00EE1717">
        <w:rPr>
          <w:lang w:val="en-US"/>
        </w:rPr>
        <w:t>Often, mourners hug and kiss the deceased to show their love. After several days, the deceased is placed in a coffin or a mat together with personal possessions and buried. Those who joined the burial communally wash their hands</w:t>
      </w:r>
      <w:r w:rsidR="007828D7" w:rsidRPr="00EE1717">
        <w:rPr>
          <w:lang w:val="en-US"/>
        </w:rPr>
        <w:t xml:space="preserve"> communally</w:t>
      </w:r>
      <w:r w:rsidR="001B75FB" w:rsidRPr="00EE1717">
        <w:rPr>
          <w:lang w:val="en-US"/>
        </w:rPr>
        <w:t>.</w:t>
      </w:r>
      <w:r w:rsidR="00923644" w:rsidRPr="00EE1717">
        <w:rPr>
          <w:lang w:val="en-US"/>
        </w:rPr>
        <w:t xml:space="preserve"> </w:t>
      </w:r>
    </w:p>
    <w:p w:rsidR="00245593" w:rsidRPr="00EE1717" w:rsidRDefault="00245593" w:rsidP="00722242">
      <w:pPr>
        <w:spacing w:after="0" w:line="240" w:lineRule="auto"/>
        <w:jc w:val="both"/>
        <w:rPr>
          <w:lang w:val="en-US"/>
        </w:rPr>
      </w:pPr>
    </w:p>
    <w:p w:rsidR="00D23F5B" w:rsidRPr="00EE1717" w:rsidRDefault="007828D7" w:rsidP="004177F9">
      <w:pPr>
        <w:spacing w:after="0" w:line="240" w:lineRule="auto"/>
        <w:jc w:val="both"/>
        <w:rPr>
          <w:lang w:val="en-US"/>
        </w:rPr>
      </w:pPr>
      <w:r w:rsidRPr="00EE1717">
        <w:rPr>
          <w:lang w:val="en-US"/>
        </w:rPr>
        <w:t>In different parts of the country,</w:t>
      </w:r>
      <w:r w:rsidR="0063307A" w:rsidRPr="00EE1717">
        <w:rPr>
          <w:lang w:val="en-US"/>
        </w:rPr>
        <w:t xml:space="preserve"> after the deceased is washed by family member, </w:t>
      </w:r>
      <w:r w:rsidRPr="00EE1717">
        <w:rPr>
          <w:lang w:val="en-US"/>
        </w:rPr>
        <w:t xml:space="preserve">the deceased </w:t>
      </w:r>
      <w:r w:rsidR="00D23F5B" w:rsidRPr="00EE1717">
        <w:rPr>
          <w:lang w:val="en-US"/>
        </w:rPr>
        <w:t>is placed in</w:t>
      </w:r>
      <w:r w:rsidR="0063307A" w:rsidRPr="00EE1717">
        <w:rPr>
          <w:lang w:val="en-US"/>
        </w:rPr>
        <w:t xml:space="preserve"> clean clothes according to their religious rituals and carried on the shoulders to the grave where the mourners share the prayers and </w:t>
      </w:r>
      <w:r w:rsidRPr="00EE1717">
        <w:rPr>
          <w:lang w:val="en-US"/>
        </w:rPr>
        <w:t>condolences</w:t>
      </w:r>
      <w:r w:rsidR="004177F9" w:rsidRPr="00EE1717">
        <w:rPr>
          <w:lang w:val="en-US"/>
        </w:rPr>
        <w:t>.</w:t>
      </w:r>
    </w:p>
    <w:p w:rsidR="00D23F5B" w:rsidRPr="00EE1717" w:rsidRDefault="00D23F5B"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BD2A18" w:rsidRPr="00EE1717" w:rsidRDefault="00BD2A18" w:rsidP="004177F9">
      <w:pPr>
        <w:spacing w:after="0" w:line="240" w:lineRule="auto"/>
        <w:jc w:val="both"/>
        <w:rPr>
          <w:lang w:val="en-US"/>
        </w:rPr>
      </w:pPr>
    </w:p>
    <w:p w:rsidR="00486EC2" w:rsidRPr="00EE1717" w:rsidRDefault="00486EC2" w:rsidP="00E3668C">
      <w:pPr>
        <w:rPr>
          <w:rFonts w:ascii="Times New Roman" w:hAnsi="Times New Roman" w:cs="Times New Roman"/>
          <w:noProof/>
          <w:sz w:val="28"/>
          <w:szCs w:val="28"/>
          <w:lang w:val="en-US" w:eastAsia="en-CA"/>
        </w:rPr>
        <w:sectPr w:rsidR="00486EC2" w:rsidRPr="00EE1717" w:rsidSect="00F606B1">
          <w:footerReference w:type="default" r:id="rId18"/>
          <w:pgSz w:w="12240" w:h="15840"/>
          <w:pgMar w:top="1440" w:right="1440" w:bottom="1440" w:left="1440" w:header="708" w:footer="708" w:gutter="0"/>
          <w:pgNumType w:start="0"/>
          <w:cols w:space="708"/>
          <w:docGrid w:linePitch="360"/>
        </w:sectPr>
      </w:pPr>
    </w:p>
    <w:p w:rsidR="00F0380A" w:rsidRPr="00EE1717" w:rsidRDefault="00F0380A" w:rsidP="009F605A">
      <w:pPr>
        <w:spacing w:after="0" w:line="240" w:lineRule="auto"/>
        <w:jc w:val="both"/>
        <w:rPr>
          <w:b/>
          <w:sz w:val="24"/>
          <w:szCs w:val="24"/>
          <w:lang w:val="en-US"/>
        </w:rPr>
      </w:pPr>
    </w:p>
    <w:tbl>
      <w:tblPr>
        <w:tblStyle w:val="TableGrid"/>
        <w:tblW w:w="0" w:type="auto"/>
        <w:tblInd w:w="108" w:type="dxa"/>
        <w:shd w:val="clear" w:color="auto" w:fill="000000" w:themeFill="text1"/>
        <w:tblLook w:val="04A0" w:firstRow="1" w:lastRow="0" w:firstColumn="1" w:lastColumn="0" w:noHBand="0" w:noVBand="1"/>
      </w:tblPr>
      <w:tblGrid>
        <w:gridCol w:w="9072"/>
      </w:tblGrid>
      <w:tr w:rsidR="003973F2" w:rsidRPr="00EE1717" w:rsidTr="003973F2">
        <w:tc>
          <w:tcPr>
            <w:tcW w:w="9072" w:type="dxa"/>
            <w:shd w:val="clear" w:color="auto" w:fill="000000" w:themeFill="text1"/>
          </w:tcPr>
          <w:p w:rsidR="003973F2" w:rsidRPr="00EE1717" w:rsidRDefault="0065580B" w:rsidP="00E3668C">
            <w:pPr>
              <w:jc w:val="both"/>
              <w:rPr>
                <w:b/>
                <w:sz w:val="24"/>
                <w:szCs w:val="24"/>
                <w:lang w:val="en-US"/>
              </w:rPr>
            </w:pPr>
            <w:bookmarkStart w:id="13" w:name="_Toc529802405"/>
            <w:r w:rsidRPr="00EE1717">
              <w:rPr>
                <w:rStyle w:val="Heading2Char"/>
                <w:color w:val="FFFFFF" w:themeColor="background1"/>
                <w:lang w:val="en-US"/>
              </w:rPr>
              <w:t>C1 RRT mobilized</w:t>
            </w:r>
            <w:bookmarkEnd w:id="13"/>
            <w:r w:rsidRPr="00EE1717">
              <w:rPr>
                <w:b/>
                <w:color w:val="FFFFFF" w:themeColor="background1"/>
                <w:sz w:val="24"/>
                <w:szCs w:val="24"/>
                <w:lang w:val="en-US"/>
              </w:rPr>
              <w:t xml:space="preserve"> </w:t>
            </w:r>
            <w:r w:rsidRPr="00EE1717">
              <w:rPr>
                <w:b/>
                <w:sz w:val="24"/>
                <w:szCs w:val="24"/>
                <w:lang w:val="en-US"/>
              </w:rPr>
              <w:t>(2h00</w:t>
            </w:r>
            <w:r w:rsidR="00E3668C" w:rsidRPr="00EE1717">
              <w:rPr>
                <w:b/>
                <w:sz w:val="24"/>
                <w:szCs w:val="24"/>
                <w:lang w:val="en-US"/>
              </w:rPr>
              <w:t>)</w:t>
            </w:r>
          </w:p>
        </w:tc>
      </w:tr>
    </w:tbl>
    <w:p w:rsidR="003973F2" w:rsidRPr="00EE1717" w:rsidRDefault="003973F2" w:rsidP="009F605A">
      <w:pPr>
        <w:spacing w:after="0" w:line="240" w:lineRule="auto"/>
        <w:jc w:val="both"/>
        <w:rPr>
          <w:lang w:val="en-US"/>
        </w:rPr>
      </w:pPr>
    </w:p>
    <w:p w:rsidR="00E91468" w:rsidRPr="00EE1717" w:rsidRDefault="00E91468" w:rsidP="009F605A">
      <w:pPr>
        <w:spacing w:after="0" w:line="240" w:lineRule="auto"/>
        <w:jc w:val="both"/>
        <w:rPr>
          <w:b/>
          <w:sz w:val="24"/>
          <w:szCs w:val="24"/>
          <w:lang w:val="en-US"/>
        </w:rPr>
      </w:pPr>
      <w:r w:rsidRPr="00EE1717">
        <w:rPr>
          <w:b/>
          <w:sz w:val="24"/>
          <w:szCs w:val="24"/>
          <w:lang w:val="en-US"/>
        </w:rPr>
        <w:t xml:space="preserve">A. </w:t>
      </w:r>
      <w:r w:rsidR="0041571A" w:rsidRPr="00EE1717">
        <w:rPr>
          <w:b/>
          <w:sz w:val="24"/>
          <w:szCs w:val="24"/>
          <w:lang w:val="en-US"/>
        </w:rPr>
        <w:t>S</w:t>
      </w:r>
      <w:r w:rsidRPr="00EE1717">
        <w:rPr>
          <w:b/>
          <w:sz w:val="24"/>
          <w:szCs w:val="24"/>
          <w:lang w:val="en-US"/>
        </w:rPr>
        <w:t>ession overview</w:t>
      </w:r>
      <w:r w:rsidR="00461F53" w:rsidRPr="00EE1717">
        <w:rPr>
          <w:b/>
          <w:sz w:val="24"/>
          <w:szCs w:val="24"/>
          <w:lang w:val="en-US"/>
        </w:rPr>
        <w:t xml:space="preserve"> </w:t>
      </w:r>
    </w:p>
    <w:p w:rsidR="00E91468" w:rsidRPr="00EE1717" w:rsidRDefault="00E91468" w:rsidP="009F605A">
      <w:pPr>
        <w:spacing w:after="0" w:line="240" w:lineRule="auto"/>
        <w:jc w:val="both"/>
        <w:rPr>
          <w:b/>
          <w:sz w:val="24"/>
          <w:szCs w:val="24"/>
          <w:lang w:val="en-US"/>
        </w:rPr>
      </w:pPr>
    </w:p>
    <w:tbl>
      <w:tblPr>
        <w:tblStyle w:val="TableGrid"/>
        <w:tblW w:w="9072" w:type="dxa"/>
        <w:tblInd w:w="108" w:type="dxa"/>
        <w:tblLayout w:type="fixed"/>
        <w:tblLook w:val="04A0" w:firstRow="1" w:lastRow="0" w:firstColumn="1" w:lastColumn="0" w:noHBand="0" w:noVBand="1"/>
      </w:tblPr>
      <w:tblGrid>
        <w:gridCol w:w="567"/>
        <w:gridCol w:w="851"/>
        <w:gridCol w:w="3544"/>
        <w:gridCol w:w="2551"/>
        <w:gridCol w:w="1559"/>
      </w:tblGrid>
      <w:tr w:rsidR="00A30FE6" w:rsidRPr="00EE1717" w:rsidTr="00CA2BA2">
        <w:tc>
          <w:tcPr>
            <w:tcW w:w="567" w:type="dxa"/>
            <w:shd w:val="clear" w:color="auto" w:fill="F2F2F2" w:themeFill="background1" w:themeFillShade="F2"/>
          </w:tcPr>
          <w:p w:rsidR="00A30FE6" w:rsidRPr="00EE1717" w:rsidRDefault="00DE4FFE" w:rsidP="009F605A">
            <w:pPr>
              <w:jc w:val="both"/>
              <w:rPr>
                <w:b/>
                <w:sz w:val="18"/>
                <w:szCs w:val="18"/>
                <w:lang w:val="en-US"/>
              </w:rPr>
            </w:pPr>
            <w:r w:rsidRPr="00EE1717">
              <w:rPr>
                <w:b/>
                <w:sz w:val="18"/>
                <w:szCs w:val="18"/>
                <w:lang w:val="en-US"/>
              </w:rPr>
              <w:t>Step</w:t>
            </w:r>
          </w:p>
        </w:tc>
        <w:tc>
          <w:tcPr>
            <w:tcW w:w="851" w:type="dxa"/>
            <w:shd w:val="clear" w:color="auto" w:fill="F2F2F2" w:themeFill="background1" w:themeFillShade="F2"/>
          </w:tcPr>
          <w:p w:rsidR="00A30FE6" w:rsidRPr="00EE1717" w:rsidRDefault="00F25C9C" w:rsidP="00F25C9C">
            <w:pPr>
              <w:jc w:val="both"/>
              <w:rPr>
                <w:b/>
                <w:lang w:val="en-US"/>
              </w:rPr>
            </w:pPr>
            <w:r w:rsidRPr="00EE1717">
              <w:rPr>
                <w:b/>
                <w:lang w:val="en-US"/>
              </w:rPr>
              <w:t>Dura-tion</w:t>
            </w:r>
          </w:p>
        </w:tc>
        <w:tc>
          <w:tcPr>
            <w:tcW w:w="3544" w:type="dxa"/>
            <w:shd w:val="clear" w:color="auto" w:fill="F2F2F2" w:themeFill="background1" w:themeFillShade="F2"/>
          </w:tcPr>
          <w:p w:rsidR="00A30FE6" w:rsidRPr="00EE1717" w:rsidRDefault="00A30FE6" w:rsidP="009F605A">
            <w:pPr>
              <w:jc w:val="both"/>
              <w:rPr>
                <w:b/>
                <w:lang w:val="en-US"/>
              </w:rPr>
            </w:pPr>
            <w:r w:rsidRPr="00EE1717">
              <w:rPr>
                <w:b/>
                <w:lang w:val="en-US"/>
              </w:rPr>
              <w:t>Actions/injects</w:t>
            </w:r>
          </w:p>
        </w:tc>
        <w:tc>
          <w:tcPr>
            <w:tcW w:w="2551" w:type="dxa"/>
            <w:shd w:val="clear" w:color="auto" w:fill="F2F2F2" w:themeFill="background1" w:themeFillShade="F2"/>
          </w:tcPr>
          <w:p w:rsidR="00A30FE6" w:rsidRPr="00EE1717" w:rsidRDefault="00A30FE6" w:rsidP="009F605A">
            <w:pPr>
              <w:jc w:val="both"/>
              <w:rPr>
                <w:b/>
                <w:lang w:val="en-US"/>
              </w:rPr>
            </w:pPr>
            <w:r w:rsidRPr="00EE1717">
              <w:rPr>
                <w:b/>
                <w:lang w:val="en-US"/>
              </w:rPr>
              <w:t>Logistic needs</w:t>
            </w:r>
          </w:p>
        </w:tc>
        <w:tc>
          <w:tcPr>
            <w:tcW w:w="1559" w:type="dxa"/>
            <w:shd w:val="clear" w:color="auto" w:fill="F2F2F2" w:themeFill="background1" w:themeFillShade="F2"/>
          </w:tcPr>
          <w:p w:rsidR="00A30FE6" w:rsidRPr="00EE1717" w:rsidRDefault="00A30FE6" w:rsidP="009F605A">
            <w:pPr>
              <w:jc w:val="center"/>
              <w:rPr>
                <w:b/>
                <w:lang w:val="en-US"/>
              </w:rPr>
            </w:pPr>
            <w:r w:rsidRPr="00EE1717">
              <w:rPr>
                <w:b/>
                <w:lang w:val="en-US"/>
              </w:rPr>
              <w:t xml:space="preserve">HR needs </w:t>
            </w:r>
          </w:p>
          <w:p w:rsidR="00A30FE6" w:rsidRPr="00EE1717" w:rsidRDefault="00A30FE6" w:rsidP="009F605A">
            <w:pPr>
              <w:jc w:val="center"/>
              <w:rPr>
                <w:b/>
                <w:lang w:val="en-US"/>
              </w:rPr>
            </w:pPr>
            <w:r w:rsidRPr="00EE1717">
              <w:rPr>
                <w:b/>
                <w:lang w:val="en-US"/>
              </w:rPr>
              <w:t>(role plays)</w:t>
            </w:r>
          </w:p>
        </w:tc>
      </w:tr>
      <w:tr w:rsidR="00A30FE6" w:rsidRPr="00EE1717" w:rsidTr="005732EC">
        <w:tc>
          <w:tcPr>
            <w:tcW w:w="567" w:type="dxa"/>
          </w:tcPr>
          <w:p w:rsidR="00A30FE6" w:rsidRPr="00EE1717" w:rsidRDefault="005732EC" w:rsidP="009F605A">
            <w:pPr>
              <w:jc w:val="both"/>
              <w:rPr>
                <w:b/>
                <w:sz w:val="20"/>
                <w:szCs w:val="20"/>
                <w:lang w:val="en-US"/>
              </w:rPr>
            </w:pPr>
            <w:r w:rsidRPr="00EE1717">
              <w:rPr>
                <w:b/>
                <w:sz w:val="20"/>
                <w:szCs w:val="20"/>
                <w:lang w:val="en-US"/>
              </w:rPr>
              <w:t>1</w:t>
            </w:r>
          </w:p>
        </w:tc>
        <w:tc>
          <w:tcPr>
            <w:tcW w:w="851" w:type="dxa"/>
          </w:tcPr>
          <w:p w:rsidR="00A30FE6" w:rsidRPr="00EE1717" w:rsidRDefault="00F25C9C" w:rsidP="009F605A">
            <w:pPr>
              <w:jc w:val="both"/>
              <w:rPr>
                <w:b/>
                <w:sz w:val="20"/>
                <w:szCs w:val="20"/>
                <w:lang w:val="en-US"/>
              </w:rPr>
            </w:pPr>
            <w:r w:rsidRPr="00EE1717">
              <w:rPr>
                <w:b/>
                <w:sz w:val="20"/>
                <w:szCs w:val="20"/>
                <w:lang w:val="en-US"/>
              </w:rPr>
              <w:t>5’</w:t>
            </w:r>
          </w:p>
        </w:tc>
        <w:tc>
          <w:tcPr>
            <w:tcW w:w="3544" w:type="dxa"/>
          </w:tcPr>
          <w:p w:rsidR="00A30FE6" w:rsidRPr="00EE1717" w:rsidRDefault="00A30FE6" w:rsidP="009F605A">
            <w:pPr>
              <w:jc w:val="both"/>
              <w:rPr>
                <w:sz w:val="20"/>
                <w:szCs w:val="20"/>
                <w:lang w:val="en-US"/>
              </w:rPr>
            </w:pPr>
            <w:r w:rsidRPr="00EE1717">
              <w:rPr>
                <w:sz w:val="20"/>
                <w:szCs w:val="20"/>
                <w:lang w:val="en-US"/>
              </w:rPr>
              <w:t>Project video with breaking news.</w:t>
            </w:r>
          </w:p>
          <w:p w:rsidR="00A30FE6" w:rsidRPr="00EE1717" w:rsidRDefault="00A30FE6" w:rsidP="009F605A">
            <w:pPr>
              <w:jc w:val="both"/>
              <w:rPr>
                <w:b/>
                <w:sz w:val="20"/>
                <w:szCs w:val="20"/>
                <w:lang w:val="en-US"/>
              </w:rPr>
            </w:pPr>
          </w:p>
        </w:tc>
        <w:tc>
          <w:tcPr>
            <w:tcW w:w="2551" w:type="dxa"/>
          </w:tcPr>
          <w:p w:rsidR="00A30FE6" w:rsidRPr="00EE1717" w:rsidRDefault="004D73CF" w:rsidP="009F605A">
            <w:pPr>
              <w:rPr>
                <w:sz w:val="20"/>
                <w:szCs w:val="20"/>
                <w:lang w:val="en-US"/>
              </w:rPr>
            </w:pPr>
            <w:r w:rsidRPr="00EE1717">
              <w:rPr>
                <w:sz w:val="20"/>
                <w:szCs w:val="20"/>
                <w:lang w:val="en-US"/>
              </w:rPr>
              <w:t xml:space="preserve">- </w:t>
            </w:r>
            <w:r w:rsidR="00A30FE6" w:rsidRPr="00EE1717">
              <w:rPr>
                <w:sz w:val="20"/>
                <w:szCs w:val="20"/>
                <w:lang w:val="en-US"/>
              </w:rPr>
              <w:t>“Breaking news” video</w:t>
            </w:r>
          </w:p>
          <w:p w:rsidR="00A30FE6" w:rsidRPr="00EE1717" w:rsidRDefault="00A30FE6" w:rsidP="009F605A">
            <w:pPr>
              <w:contextualSpacing/>
              <w:rPr>
                <w:sz w:val="20"/>
                <w:szCs w:val="20"/>
                <w:lang w:val="en-US"/>
              </w:rPr>
            </w:pPr>
          </w:p>
        </w:tc>
        <w:tc>
          <w:tcPr>
            <w:tcW w:w="1559" w:type="dxa"/>
          </w:tcPr>
          <w:p w:rsidR="00A30FE6" w:rsidRPr="00EE1717" w:rsidRDefault="00A30FE6" w:rsidP="009F605A">
            <w:pPr>
              <w:jc w:val="both"/>
              <w:rPr>
                <w:b/>
                <w:sz w:val="20"/>
                <w:szCs w:val="20"/>
                <w:lang w:val="en-US"/>
              </w:rPr>
            </w:pPr>
          </w:p>
        </w:tc>
      </w:tr>
      <w:tr w:rsidR="00A30FE6" w:rsidRPr="00EE1717" w:rsidTr="005732EC">
        <w:tc>
          <w:tcPr>
            <w:tcW w:w="567" w:type="dxa"/>
          </w:tcPr>
          <w:p w:rsidR="00A30FE6" w:rsidRPr="00EE1717" w:rsidRDefault="005732EC" w:rsidP="009F605A">
            <w:pPr>
              <w:jc w:val="both"/>
              <w:rPr>
                <w:b/>
                <w:sz w:val="20"/>
                <w:szCs w:val="20"/>
                <w:lang w:val="en-US"/>
              </w:rPr>
            </w:pPr>
            <w:r w:rsidRPr="00EE1717">
              <w:rPr>
                <w:b/>
                <w:sz w:val="20"/>
                <w:szCs w:val="20"/>
                <w:lang w:val="en-US"/>
              </w:rPr>
              <w:t>2</w:t>
            </w:r>
          </w:p>
        </w:tc>
        <w:tc>
          <w:tcPr>
            <w:tcW w:w="851" w:type="dxa"/>
          </w:tcPr>
          <w:p w:rsidR="00A30FE6" w:rsidRPr="00EE1717" w:rsidRDefault="009B7FE7" w:rsidP="009F605A">
            <w:pPr>
              <w:jc w:val="both"/>
              <w:rPr>
                <w:b/>
                <w:sz w:val="20"/>
                <w:szCs w:val="20"/>
                <w:lang w:val="en-US"/>
              </w:rPr>
            </w:pPr>
            <w:r w:rsidRPr="00EE1717">
              <w:rPr>
                <w:b/>
                <w:sz w:val="20"/>
                <w:szCs w:val="20"/>
                <w:lang w:val="en-US"/>
              </w:rPr>
              <w:t>5</w:t>
            </w:r>
            <w:r w:rsidR="00F25C9C" w:rsidRPr="00EE1717">
              <w:rPr>
                <w:b/>
                <w:sz w:val="20"/>
                <w:szCs w:val="20"/>
                <w:lang w:val="en-US"/>
              </w:rPr>
              <w:t>’</w:t>
            </w:r>
          </w:p>
        </w:tc>
        <w:tc>
          <w:tcPr>
            <w:tcW w:w="3544" w:type="dxa"/>
          </w:tcPr>
          <w:p w:rsidR="00A30FE6" w:rsidRPr="00EE1717" w:rsidRDefault="008107CB" w:rsidP="005E39A3">
            <w:pPr>
              <w:rPr>
                <w:rFonts w:cstheme="minorHAnsi"/>
                <w:sz w:val="20"/>
                <w:szCs w:val="20"/>
                <w:lang w:val="en-US"/>
              </w:rPr>
            </w:pPr>
            <w:r w:rsidRPr="00EE1717">
              <w:rPr>
                <w:sz w:val="20"/>
                <w:szCs w:val="20"/>
                <w:lang w:val="en-US"/>
              </w:rPr>
              <w:t xml:space="preserve">Provide to participants </w:t>
            </w:r>
            <w:r w:rsidR="0065580B" w:rsidRPr="00EE1717">
              <w:rPr>
                <w:sz w:val="20"/>
                <w:szCs w:val="20"/>
                <w:lang w:val="en-US"/>
              </w:rPr>
              <w:t xml:space="preserve">session C1 </w:t>
            </w:r>
            <w:r w:rsidRPr="00EE1717">
              <w:rPr>
                <w:sz w:val="20"/>
                <w:szCs w:val="20"/>
                <w:lang w:val="en-US"/>
              </w:rPr>
              <w:t>instructions/out</w:t>
            </w:r>
            <w:r w:rsidR="00385CEF" w:rsidRPr="00EE1717">
              <w:rPr>
                <w:sz w:val="20"/>
                <w:szCs w:val="20"/>
                <w:lang w:val="en-US"/>
              </w:rPr>
              <w:t>puts/references.</w:t>
            </w:r>
          </w:p>
        </w:tc>
        <w:tc>
          <w:tcPr>
            <w:tcW w:w="2551" w:type="dxa"/>
          </w:tcPr>
          <w:p w:rsidR="00A30FE6" w:rsidRPr="00EE1717" w:rsidRDefault="008107CB" w:rsidP="009F605A">
            <w:pPr>
              <w:rPr>
                <w:sz w:val="20"/>
                <w:szCs w:val="20"/>
                <w:lang w:val="en-US"/>
              </w:rPr>
            </w:pPr>
            <w:r w:rsidRPr="00EE1717">
              <w:rPr>
                <w:sz w:val="20"/>
                <w:szCs w:val="20"/>
                <w:lang w:val="en-US"/>
              </w:rPr>
              <w:t>- Se</w:t>
            </w:r>
            <w:r w:rsidR="0065580B" w:rsidRPr="00EE1717">
              <w:rPr>
                <w:sz w:val="20"/>
                <w:szCs w:val="20"/>
                <w:lang w:val="en-US"/>
              </w:rPr>
              <w:t>ssion C1</w:t>
            </w:r>
            <w:r w:rsidR="009F605A" w:rsidRPr="00EE1717">
              <w:rPr>
                <w:sz w:val="20"/>
                <w:szCs w:val="20"/>
                <w:lang w:val="en-US"/>
              </w:rPr>
              <w:t xml:space="preserve"> instructions/ outputs.</w:t>
            </w:r>
          </w:p>
        </w:tc>
        <w:tc>
          <w:tcPr>
            <w:tcW w:w="1559" w:type="dxa"/>
          </w:tcPr>
          <w:p w:rsidR="00A30FE6" w:rsidRPr="00EE1717" w:rsidRDefault="00A30FE6" w:rsidP="009F605A">
            <w:pPr>
              <w:jc w:val="both"/>
              <w:rPr>
                <w:b/>
                <w:sz w:val="20"/>
                <w:szCs w:val="20"/>
                <w:lang w:val="en-US"/>
              </w:rPr>
            </w:pPr>
          </w:p>
        </w:tc>
      </w:tr>
      <w:tr w:rsidR="00A30FE6" w:rsidRPr="00EE1717" w:rsidTr="005732EC">
        <w:tc>
          <w:tcPr>
            <w:tcW w:w="567" w:type="dxa"/>
          </w:tcPr>
          <w:p w:rsidR="00A30FE6" w:rsidRPr="00EE1717" w:rsidRDefault="005732EC" w:rsidP="009F605A">
            <w:pPr>
              <w:jc w:val="both"/>
              <w:rPr>
                <w:b/>
                <w:sz w:val="20"/>
                <w:szCs w:val="20"/>
                <w:lang w:val="en-US"/>
              </w:rPr>
            </w:pPr>
            <w:r w:rsidRPr="00EE1717">
              <w:rPr>
                <w:b/>
                <w:sz w:val="20"/>
                <w:szCs w:val="20"/>
                <w:lang w:val="en-US"/>
              </w:rPr>
              <w:t>3</w:t>
            </w:r>
          </w:p>
        </w:tc>
        <w:tc>
          <w:tcPr>
            <w:tcW w:w="851" w:type="dxa"/>
          </w:tcPr>
          <w:p w:rsidR="00A30FE6" w:rsidRPr="00EE1717" w:rsidRDefault="000B4B11" w:rsidP="009F605A">
            <w:pPr>
              <w:jc w:val="both"/>
              <w:rPr>
                <w:b/>
                <w:sz w:val="20"/>
                <w:szCs w:val="20"/>
                <w:lang w:val="en-US"/>
              </w:rPr>
            </w:pPr>
            <w:r w:rsidRPr="00EE1717">
              <w:rPr>
                <w:b/>
                <w:sz w:val="20"/>
                <w:szCs w:val="20"/>
                <w:lang w:val="en-US"/>
              </w:rPr>
              <w:t>1</w:t>
            </w:r>
            <w:r w:rsidR="009B7FE7" w:rsidRPr="00EE1717">
              <w:rPr>
                <w:b/>
                <w:sz w:val="20"/>
                <w:szCs w:val="20"/>
                <w:lang w:val="en-US"/>
              </w:rPr>
              <w:t>5</w:t>
            </w:r>
            <w:r w:rsidR="00F25C9C" w:rsidRPr="00EE1717">
              <w:rPr>
                <w:b/>
                <w:sz w:val="20"/>
                <w:szCs w:val="20"/>
                <w:lang w:val="en-US"/>
              </w:rPr>
              <w:t>’</w:t>
            </w:r>
          </w:p>
        </w:tc>
        <w:tc>
          <w:tcPr>
            <w:tcW w:w="3544" w:type="dxa"/>
          </w:tcPr>
          <w:p w:rsidR="00A30FE6" w:rsidRPr="00EE1717" w:rsidRDefault="00A30FE6" w:rsidP="005E39A3">
            <w:pPr>
              <w:rPr>
                <w:sz w:val="20"/>
                <w:szCs w:val="20"/>
                <w:lang w:val="en-US"/>
              </w:rPr>
            </w:pPr>
            <w:r w:rsidRPr="00EE1717">
              <w:rPr>
                <w:b/>
                <w:sz w:val="20"/>
                <w:szCs w:val="20"/>
                <w:lang w:val="en-US"/>
              </w:rPr>
              <w:t>Inject 1.</w:t>
            </w:r>
            <w:r w:rsidRPr="00EE1717">
              <w:rPr>
                <w:sz w:val="20"/>
                <w:szCs w:val="20"/>
                <w:lang w:val="en-US"/>
              </w:rPr>
              <w:t xml:space="preserve"> Phone call from Hospital M</w:t>
            </w:r>
            <w:r w:rsidR="00EB00DD" w:rsidRPr="00EE1717">
              <w:rPr>
                <w:sz w:val="20"/>
                <w:szCs w:val="20"/>
                <w:lang w:val="en-US"/>
              </w:rPr>
              <w:t xml:space="preserve">anager </w:t>
            </w:r>
            <w:r w:rsidRPr="00EE1717">
              <w:rPr>
                <w:sz w:val="20"/>
                <w:szCs w:val="20"/>
                <w:lang w:val="en-US"/>
              </w:rPr>
              <w:t>to RRT: “breaking news” is wrong</w:t>
            </w:r>
            <w:r w:rsidR="00EB00DD" w:rsidRPr="00EE1717">
              <w:rPr>
                <w:sz w:val="20"/>
                <w:szCs w:val="20"/>
                <w:lang w:val="en-US"/>
              </w:rPr>
              <w:t>.</w:t>
            </w:r>
          </w:p>
        </w:tc>
        <w:tc>
          <w:tcPr>
            <w:tcW w:w="2551" w:type="dxa"/>
          </w:tcPr>
          <w:p w:rsidR="00A30FE6" w:rsidRPr="00EE1717" w:rsidRDefault="004D73CF" w:rsidP="009F605A">
            <w:pPr>
              <w:rPr>
                <w:sz w:val="20"/>
                <w:szCs w:val="20"/>
                <w:lang w:val="en-US"/>
              </w:rPr>
            </w:pPr>
            <w:r w:rsidRPr="00EE1717">
              <w:rPr>
                <w:sz w:val="20"/>
                <w:szCs w:val="20"/>
                <w:lang w:val="en-US"/>
              </w:rPr>
              <w:t xml:space="preserve">- </w:t>
            </w:r>
            <w:r w:rsidR="00D66479" w:rsidRPr="00EE1717">
              <w:rPr>
                <w:sz w:val="20"/>
                <w:szCs w:val="20"/>
                <w:lang w:val="en-US"/>
              </w:rPr>
              <w:t>Phone</w:t>
            </w:r>
          </w:p>
          <w:p w:rsidR="00A30FE6" w:rsidRPr="00EE1717" w:rsidRDefault="004D73CF" w:rsidP="009F605A">
            <w:pPr>
              <w:contextualSpacing/>
              <w:rPr>
                <w:sz w:val="20"/>
                <w:szCs w:val="20"/>
                <w:lang w:val="en-US"/>
              </w:rPr>
            </w:pPr>
            <w:r w:rsidRPr="00EE1717">
              <w:rPr>
                <w:sz w:val="20"/>
                <w:szCs w:val="20"/>
                <w:lang w:val="en-US"/>
              </w:rPr>
              <w:t xml:space="preserve">- </w:t>
            </w:r>
            <w:r w:rsidR="00A30FE6" w:rsidRPr="00EE1717">
              <w:rPr>
                <w:sz w:val="20"/>
                <w:szCs w:val="20"/>
                <w:lang w:val="en-US"/>
              </w:rPr>
              <w:t>Inject 1 notes</w:t>
            </w:r>
          </w:p>
        </w:tc>
        <w:tc>
          <w:tcPr>
            <w:tcW w:w="1559" w:type="dxa"/>
          </w:tcPr>
          <w:p w:rsidR="00A30FE6" w:rsidRPr="00EE1717" w:rsidRDefault="00824579" w:rsidP="009F605A">
            <w:pPr>
              <w:rPr>
                <w:sz w:val="20"/>
                <w:szCs w:val="20"/>
                <w:lang w:val="en-US"/>
              </w:rPr>
            </w:pPr>
            <w:r w:rsidRPr="00EE1717">
              <w:rPr>
                <w:rFonts w:cstheme="minorHAnsi"/>
                <w:sz w:val="20"/>
                <w:szCs w:val="20"/>
                <w:lang w:val="en-US"/>
              </w:rPr>
              <w:t xml:space="preserve">- </w:t>
            </w:r>
            <w:r w:rsidR="00A30FE6" w:rsidRPr="00EE1717">
              <w:rPr>
                <w:rFonts w:cstheme="minorHAnsi"/>
                <w:sz w:val="20"/>
                <w:szCs w:val="20"/>
                <w:lang w:val="en-US"/>
              </w:rPr>
              <w:t>Hospital Manager</w:t>
            </w:r>
          </w:p>
        </w:tc>
      </w:tr>
      <w:tr w:rsidR="00A30FE6" w:rsidRPr="00EE1717" w:rsidTr="005732EC">
        <w:tc>
          <w:tcPr>
            <w:tcW w:w="567" w:type="dxa"/>
          </w:tcPr>
          <w:p w:rsidR="00A30FE6" w:rsidRPr="00EE1717" w:rsidRDefault="005732EC" w:rsidP="009F605A">
            <w:pPr>
              <w:jc w:val="both"/>
              <w:rPr>
                <w:b/>
                <w:sz w:val="20"/>
                <w:szCs w:val="20"/>
                <w:lang w:val="en-US"/>
              </w:rPr>
            </w:pPr>
            <w:r w:rsidRPr="00EE1717">
              <w:rPr>
                <w:b/>
                <w:sz w:val="20"/>
                <w:szCs w:val="20"/>
                <w:lang w:val="en-US"/>
              </w:rPr>
              <w:t>4</w:t>
            </w:r>
          </w:p>
        </w:tc>
        <w:tc>
          <w:tcPr>
            <w:tcW w:w="851" w:type="dxa"/>
          </w:tcPr>
          <w:p w:rsidR="00A30FE6" w:rsidRPr="00EE1717" w:rsidRDefault="00E3668C" w:rsidP="009F605A">
            <w:pPr>
              <w:jc w:val="both"/>
              <w:rPr>
                <w:b/>
                <w:sz w:val="20"/>
                <w:szCs w:val="20"/>
                <w:lang w:val="en-US"/>
              </w:rPr>
            </w:pPr>
            <w:r w:rsidRPr="00EE1717">
              <w:rPr>
                <w:b/>
                <w:sz w:val="20"/>
                <w:szCs w:val="20"/>
                <w:lang w:val="en-US"/>
              </w:rPr>
              <w:t>15</w:t>
            </w:r>
            <w:r w:rsidR="00F25C9C" w:rsidRPr="00EE1717">
              <w:rPr>
                <w:b/>
                <w:sz w:val="20"/>
                <w:szCs w:val="20"/>
                <w:lang w:val="en-US"/>
              </w:rPr>
              <w:t>’</w:t>
            </w:r>
          </w:p>
        </w:tc>
        <w:tc>
          <w:tcPr>
            <w:tcW w:w="3544" w:type="dxa"/>
          </w:tcPr>
          <w:p w:rsidR="00A30FE6" w:rsidRPr="00EE1717" w:rsidRDefault="00A30FE6" w:rsidP="009F605A">
            <w:pPr>
              <w:rPr>
                <w:sz w:val="20"/>
                <w:szCs w:val="20"/>
                <w:lang w:val="en-US"/>
              </w:rPr>
            </w:pPr>
            <w:r w:rsidRPr="00EE1717">
              <w:rPr>
                <w:b/>
                <w:sz w:val="20"/>
                <w:szCs w:val="20"/>
                <w:lang w:val="en-US"/>
              </w:rPr>
              <w:t>Inject 2.</w:t>
            </w:r>
            <w:r w:rsidRPr="00EE1717">
              <w:rPr>
                <w:sz w:val="20"/>
                <w:szCs w:val="20"/>
                <w:lang w:val="en-US"/>
              </w:rPr>
              <w:t xml:space="preserve"> Phone call from Head of Communicable Disease Department at district</w:t>
            </w:r>
            <w:r w:rsidR="00EB00DD" w:rsidRPr="00EE1717">
              <w:rPr>
                <w:sz w:val="20"/>
                <w:szCs w:val="20"/>
                <w:lang w:val="en-US"/>
              </w:rPr>
              <w:t>: food poisoning is suspected.</w:t>
            </w:r>
          </w:p>
        </w:tc>
        <w:tc>
          <w:tcPr>
            <w:tcW w:w="2551" w:type="dxa"/>
          </w:tcPr>
          <w:p w:rsidR="00A30FE6" w:rsidRPr="00EE1717" w:rsidRDefault="004D73CF" w:rsidP="009F605A">
            <w:pPr>
              <w:rPr>
                <w:sz w:val="20"/>
                <w:szCs w:val="20"/>
                <w:lang w:val="en-US"/>
              </w:rPr>
            </w:pPr>
            <w:r w:rsidRPr="00EE1717">
              <w:rPr>
                <w:sz w:val="20"/>
                <w:szCs w:val="20"/>
                <w:lang w:val="en-US"/>
              </w:rPr>
              <w:t>-</w:t>
            </w:r>
            <w:r w:rsidR="001D1E86" w:rsidRPr="00EE1717">
              <w:rPr>
                <w:sz w:val="20"/>
                <w:szCs w:val="20"/>
                <w:lang w:val="en-US"/>
              </w:rPr>
              <w:t xml:space="preserve"> </w:t>
            </w:r>
            <w:r w:rsidR="00D66479" w:rsidRPr="00EE1717">
              <w:rPr>
                <w:sz w:val="20"/>
                <w:szCs w:val="20"/>
                <w:lang w:val="en-US"/>
              </w:rPr>
              <w:t>Email/</w:t>
            </w:r>
            <w:r w:rsidR="00A30FE6" w:rsidRPr="00EE1717">
              <w:rPr>
                <w:sz w:val="20"/>
                <w:szCs w:val="20"/>
                <w:lang w:val="en-US"/>
              </w:rPr>
              <w:t xml:space="preserve">Inject 2 notes </w:t>
            </w:r>
            <w:r w:rsidR="00D66479" w:rsidRPr="00EE1717">
              <w:rPr>
                <w:sz w:val="20"/>
                <w:szCs w:val="20"/>
                <w:lang w:val="en-US"/>
              </w:rPr>
              <w:t>printed-out for each team</w:t>
            </w:r>
          </w:p>
        </w:tc>
        <w:tc>
          <w:tcPr>
            <w:tcW w:w="1559" w:type="dxa"/>
          </w:tcPr>
          <w:p w:rsidR="00A30FE6" w:rsidRPr="00EE1717" w:rsidRDefault="001D1E86" w:rsidP="00D01062">
            <w:pPr>
              <w:rPr>
                <w:sz w:val="20"/>
                <w:szCs w:val="20"/>
                <w:lang w:val="en-US"/>
              </w:rPr>
            </w:pPr>
            <w:r w:rsidRPr="00EE1717">
              <w:rPr>
                <w:sz w:val="20"/>
                <w:szCs w:val="20"/>
                <w:lang w:val="en-US"/>
              </w:rPr>
              <w:t xml:space="preserve">Head of communicable disease department at district </w:t>
            </w:r>
          </w:p>
        </w:tc>
      </w:tr>
      <w:tr w:rsidR="00A30FE6" w:rsidRPr="00EE1717" w:rsidTr="005732EC">
        <w:tc>
          <w:tcPr>
            <w:tcW w:w="567" w:type="dxa"/>
          </w:tcPr>
          <w:p w:rsidR="00A30FE6" w:rsidRPr="00EE1717" w:rsidRDefault="005732EC" w:rsidP="009F605A">
            <w:pPr>
              <w:jc w:val="both"/>
              <w:rPr>
                <w:b/>
                <w:sz w:val="20"/>
                <w:szCs w:val="20"/>
                <w:lang w:val="en-US"/>
              </w:rPr>
            </w:pPr>
            <w:r w:rsidRPr="00EE1717">
              <w:rPr>
                <w:b/>
                <w:sz w:val="20"/>
                <w:szCs w:val="20"/>
                <w:lang w:val="en-US"/>
              </w:rPr>
              <w:t>5</w:t>
            </w:r>
          </w:p>
        </w:tc>
        <w:tc>
          <w:tcPr>
            <w:tcW w:w="851" w:type="dxa"/>
          </w:tcPr>
          <w:p w:rsidR="00A30FE6" w:rsidRPr="00EE1717" w:rsidRDefault="00E3668C" w:rsidP="009F605A">
            <w:pPr>
              <w:jc w:val="both"/>
              <w:rPr>
                <w:b/>
                <w:sz w:val="20"/>
                <w:szCs w:val="20"/>
                <w:lang w:val="en-US"/>
              </w:rPr>
            </w:pPr>
            <w:r w:rsidRPr="00EE1717">
              <w:rPr>
                <w:b/>
                <w:sz w:val="20"/>
                <w:szCs w:val="20"/>
                <w:lang w:val="en-US"/>
              </w:rPr>
              <w:t>1</w:t>
            </w:r>
            <w:r w:rsidR="009B7FE7" w:rsidRPr="00EE1717">
              <w:rPr>
                <w:b/>
                <w:sz w:val="20"/>
                <w:szCs w:val="20"/>
                <w:lang w:val="en-US"/>
              </w:rPr>
              <w:t>5</w:t>
            </w:r>
            <w:r w:rsidR="00F25C9C" w:rsidRPr="00EE1717">
              <w:rPr>
                <w:b/>
                <w:sz w:val="20"/>
                <w:szCs w:val="20"/>
                <w:lang w:val="en-US"/>
              </w:rPr>
              <w:t>’</w:t>
            </w:r>
          </w:p>
        </w:tc>
        <w:tc>
          <w:tcPr>
            <w:tcW w:w="3544" w:type="dxa"/>
          </w:tcPr>
          <w:p w:rsidR="00A30FE6" w:rsidRPr="00EE1717" w:rsidRDefault="00A30FE6" w:rsidP="009F605A">
            <w:pPr>
              <w:jc w:val="both"/>
              <w:rPr>
                <w:sz w:val="20"/>
                <w:lang w:val="en-US"/>
              </w:rPr>
            </w:pPr>
            <w:r w:rsidRPr="00EE1717">
              <w:rPr>
                <w:b/>
                <w:sz w:val="20"/>
                <w:lang w:val="en-US"/>
              </w:rPr>
              <w:t>Inject 3.</w:t>
            </w:r>
            <w:r w:rsidRPr="00EE1717">
              <w:rPr>
                <w:sz w:val="20"/>
                <w:lang w:val="en-US"/>
              </w:rPr>
              <w:t xml:space="preserve"> FAX report sent</w:t>
            </w:r>
            <w:r w:rsidR="00EB00DD" w:rsidRPr="00EE1717">
              <w:rPr>
                <w:sz w:val="20"/>
                <w:lang w:val="en-US"/>
              </w:rPr>
              <w:t xml:space="preserve"> by HM</w:t>
            </w:r>
            <w:r w:rsidRPr="00EE1717">
              <w:rPr>
                <w:sz w:val="20"/>
                <w:lang w:val="en-US"/>
              </w:rPr>
              <w:t xml:space="preserve"> and given to RRT</w:t>
            </w:r>
            <w:r w:rsidR="00EB00DD" w:rsidRPr="00EE1717">
              <w:rPr>
                <w:sz w:val="20"/>
                <w:lang w:val="en-US"/>
              </w:rPr>
              <w:t>.</w:t>
            </w:r>
          </w:p>
        </w:tc>
        <w:tc>
          <w:tcPr>
            <w:tcW w:w="2551" w:type="dxa"/>
          </w:tcPr>
          <w:p w:rsidR="00A30FE6" w:rsidRPr="00EE1717" w:rsidRDefault="004D73CF" w:rsidP="009F605A">
            <w:pPr>
              <w:jc w:val="both"/>
              <w:rPr>
                <w:lang w:val="en-US"/>
              </w:rPr>
            </w:pPr>
            <w:r w:rsidRPr="00EE1717">
              <w:rPr>
                <w:sz w:val="20"/>
                <w:szCs w:val="20"/>
                <w:lang w:val="en-US"/>
              </w:rPr>
              <w:t xml:space="preserve">- </w:t>
            </w:r>
            <w:r w:rsidR="00EB00DD" w:rsidRPr="00EE1717">
              <w:rPr>
                <w:sz w:val="20"/>
                <w:szCs w:val="20"/>
                <w:lang w:val="en-US"/>
              </w:rPr>
              <w:t xml:space="preserve">Inject 3 </w:t>
            </w:r>
            <w:r w:rsidR="00A30FE6" w:rsidRPr="00EE1717">
              <w:rPr>
                <w:sz w:val="20"/>
                <w:szCs w:val="20"/>
                <w:lang w:val="en-US"/>
              </w:rPr>
              <w:t>FAX report</w:t>
            </w:r>
          </w:p>
        </w:tc>
        <w:tc>
          <w:tcPr>
            <w:tcW w:w="1559" w:type="dxa"/>
          </w:tcPr>
          <w:p w:rsidR="00A30FE6" w:rsidRPr="00EE1717" w:rsidRDefault="00A30FE6" w:rsidP="00D01062">
            <w:pPr>
              <w:rPr>
                <w:lang w:val="en-US"/>
              </w:rPr>
            </w:pPr>
          </w:p>
        </w:tc>
      </w:tr>
      <w:tr w:rsidR="00674915" w:rsidRPr="00EE1717" w:rsidTr="005732EC">
        <w:tc>
          <w:tcPr>
            <w:tcW w:w="567" w:type="dxa"/>
          </w:tcPr>
          <w:p w:rsidR="00674915" w:rsidRPr="00EE1717" w:rsidRDefault="00674915" w:rsidP="009F605A">
            <w:pPr>
              <w:jc w:val="both"/>
              <w:rPr>
                <w:b/>
                <w:sz w:val="20"/>
                <w:szCs w:val="20"/>
                <w:lang w:val="en-US"/>
              </w:rPr>
            </w:pPr>
            <w:r w:rsidRPr="00EE1717">
              <w:rPr>
                <w:b/>
                <w:sz w:val="20"/>
                <w:szCs w:val="20"/>
                <w:lang w:val="en-US"/>
              </w:rPr>
              <w:t>6</w:t>
            </w:r>
          </w:p>
        </w:tc>
        <w:tc>
          <w:tcPr>
            <w:tcW w:w="851" w:type="dxa"/>
          </w:tcPr>
          <w:p w:rsidR="00674915" w:rsidRPr="00EE1717" w:rsidRDefault="00E3668C" w:rsidP="009F605A">
            <w:pPr>
              <w:jc w:val="both"/>
              <w:rPr>
                <w:b/>
                <w:sz w:val="20"/>
                <w:lang w:val="en-US"/>
              </w:rPr>
            </w:pPr>
            <w:r w:rsidRPr="00EE1717">
              <w:rPr>
                <w:b/>
                <w:sz w:val="20"/>
                <w:lang w:val="en-US"/>
              </w:rPr>
              <w:t>15</w:t>
            </w:r>
            <w:r w:rsidR="00674915" w:rsidRPr="00EE1717">
              <w:rPr>
                <w:b/>
                <w:sz w:val="20"/>
                <w:lang w:val="en-US"/>
              </w:rPr>
              <w:t>’</w:t>
            </w:r>
          </w:p>
        </w:tc>
        <w:tc>
          <w:tcPr>
            <w:tcW w:w="3544" w:type="dxa"/>
          </w:tcPr>
          <w:p w:rsidR="00674915" w:rsidRPr="00EE1717" w:rsidRDefault="00674915" w:rsidP="009F605A">
            <w:pPr>
              <w:jc w:val="both"/>
              <w:rPr>
                <w:sz w:val="20"/>
                <w:lang w:val="en-US"/>
              </w:rPr>
            </w:pPr>
            <w:r w:rsidRPr="00EE1717">
              <w:rPr>
                <w:b/>
                <w:sz w:val="20"/>
                <w:lang w:val="en-US"/>
              </w:rPr>
              <w:t xml:space="preserve">Inject </w:t>
            </w:r>
            <w:r w:rsidR="0065580B" w:rsidRPr="00EE1717">
              <w:rPr>
                <w:b/>
                <w:sz w:val="20"/>
                <w:lang w:val="en-US"/>
              </w:rPr>
              <w:t>4.</w:t>
            </w:r>
            <w:r w:rsidRPr="00EE1717">
              <w:rPr>
                <w:sz w:val="20"/>
                <w:szCs w:val="20"/>
                <w:lang w:val="en-US"/>
              </w:rPr>
              <w:t xml:space="preserve"> Phone call from Head of Communicable Disease Department at </w:t>
            </w:r>
            <w:r w:rsidR="0065580B" w:rsidRPr="00EE1717">
              <w:rPr>
                <w:sz w:val="20"/>
                <w:szCs w:val="20"/>
                <w:lang w:val="en-US"/>
              </w:rPr>
              <w:t>district</w:t>
            </w:r>
            <w:r w:rsidR="0065580B" w:rsidRPr="00EE1717">
              <w:rPr>
                <w:sz w:val="20"/>
                <w:lang w:val="en-US"/>
              </w:rPr>
              <w:t>:</w:t>
            </w:r>
            <w:r w:rsidRPr="00EE1717">
              <w:rPr>
                <w:sz w:val="20"/>
                <w:lang w:val="en-US"/>
              </w:rPr>
              <w:t xml:space="preserve"> MERS-CoV/ EVD suspected</w:t>
            </w:r>
          </w:p>
        </w:tc>
        <w:tc>
          <w:tcPr>
            <w:tcW w:w="2551" w:type="dxa"/>
          </w:tcPr>
          <w:p w:rsidR="00674915" w:rsidRPr="00EE1717" w:rsidRDefault="00D66479" w:rsidP="00FA14DC">
            <w:pPr>
              <w:rPr>
                <w:sz w:val="20"/>
                <w:szCs w:val="20"/>
                <w:lang w:val="en-US"/>
              </w:rPr>
            </w:pPr>
            <w:r w:rsidRPr="00EE1717">
              <w:rPr>
                <w:sz w:val="20"/>
                <w:szCs w:val="20"/>
                <w:lang w:val="en-US"/>
              </w:rPr>
              <w:t>-</w:t>
            </w:r>
            <w:r w:rsidR="00674915" w:rsidRPr="00EE1717">
              <w:rPr>
                <w:sz w:val="20"/>
                <w:szCs w:val="20"/>
                <w:lang w:val="en-US"/>
              </w:rPr>
              <w:t xml:space="preserve"> </w:t>
            </w:r>
            <w:r w:rsidRPr="00EE1717">
              <w:rPr>
                <w:sz w:val="20"/>
                <w:szCs w:val="20"/>
                <w:lang w:val="en-US"/>
              </w:rPr>
              <w:t>Phone</w:t>
            </w:r>
          </w:p>
          <w:p w:rsidR="00674915" w:rsidRPr="00EE1717" w:rsidRDefault="00674915" w:rsidP="00674915">
            <w:pPr>
              <w:jc w:val="both"/>
              <w:rPr>
                <w:sz w:val="20"/>
                <w:szCs w:val="20"/>
                <w:lang w:val="en-US"/>
              </w:rPr>
            </w:pPr>
            <w:r w:rsidRPr="00EE1717">
              <w:rPr>
                <w:sz w:val="20"/>
                <w:szCs w:val="20"/>
                <w:lang w:val="en-US"/>
              </w:rPr>
              <w:t>- Inject 4 notes</w:t>
            </w:r>
          </w:p>
        </w:tc>
        <w:tc>
          <w:tcPr>
            <w:tcW w:w="1559" w:type="dxa"/>
          </w:tcPr>
          <w:p w:rsidR="00674915" w:rsidRPr="00EE1717" w:rsidRDefault="00674915" w:rsidP="00D01062">
            <w:pPr>
              <w:rPr>
                <w:lang w:val="en-US"/>
              </w:rPr>
            </w:pPr>
            <w:r w:rsidRPr="00EE1717">
              <w:rPr>
                <w:sz w:val="20"/>
                <w:szCs w:val="20"/>
                <w:lang w:val="en-US"/>
              </w:rPr>
              <w:t xml:space="preserve">Head of communicable disease department at district </w:t>
            </w:r>
          </w:p>
        </w:tc>
      </w:tr>
      <w:tr w:rsidR="00A30FE6" w:rsidRPr="00EE1717" w:rsidTr="005732EC">
        <w:tc>
          <w:tcPr>
            <w:tcW w:w="567" w:type="dxa"/>
          </w:tcPr>
          <w:p w:rsidR="00A30FE6" w:rsidRPr="00EE1717" w:rsidRDefault="00F0380A" w:rsidP="009F605A">
            <w:pPr>
              <w:jc w:val="both"/>
              <w:rPr>
                <w:b/>
                <w:sz w:val="20"/>
                <w:szCs w:val="20"/>
                <w:lang w:val="en-US"/>
              </w:rPr>
            </w:pPr>
            <w:r w:rsidRPr="00EE1717">
              <w:rPr>
                <w:b/>
                <w:sz w:val="20"/>
                <w:szCs w:val="20"/>
                <w:lang w:val="en-US"/>
              </w:rPr>
              <w:t>7</w:t>
            </w:r>
          </w:p>
        </w:tc>
        <w:tc>
          <w:tcPr>
            <w:tcW w:w="851" w:type="dxa"/>
          </w:tcPr>
          <w:p w:rsidR="00A30FE6" w:rsidRPr="00EE1717" w:rsidRDefault="00E3668C" w:rsidP="009F605A">
            <w:pPr>
              <w:jc w:val="both"/>
              <w:rPr>
                <w:b/>
                <w:sz w:val="20"/>
                <w:szCs w:val="20"/>
                <w:lang w:val="en-US"/>
              </w:rPr>
            </w:pPr>
            <w:r w:rsidRPr="00EE1717">
              <w:rPr>
                <w:b/>
                <w:sz w:val="20"/>
                <w:szCs w:val="20"/>
                <w:lang w:val="en-US"/>
              </w:rPr>
              <w:t>1h2</w:t>
            </w:r>
            <w:r w:rsidR="00F25C9C" w:rsidRPr="00EE1717">
              <w:rPr>
                <w:b/>
                <w:sz w:val="20"/>
                <w:szCs w:val="20"/>
                <w:lang w:val="en-US"/>
              </w:rPr>
              <w:t>0’</w:t>
            </w:r>
          </w:p>
        </w:tc>
        <w:tc>
          <w:tcPr>
            <w:tcW w:w="3544" w:type="dxa"/>
          </w:tcPr>
          <w:p w:rsidR="00A30FE6" w:rsidRPr="00EE1717" w:rsidRDefault="00E3668C" w:rsidP="009F605A">
            <w:pPr>
              <w:jc w:val="both"/>
              <w:rPr>
                <w:sz w:val="20"/>
                <w:lang w:val="en-US"/>
              </w:rPr>
            </w:pPr>
            <w:r w:rsidRPr="00EE1717">
              <w:rPr>
                <w:sz w:val="20"/>
                <w:lang w:val="en-US"/>
              </w:rPr>
              <w:t>Group work</w:t>
            </w:r>
          </w:p>
        </w:tc>
        <w:tc>
          <w:tcPr>
            <w:tcW w:w="2551" w:type="dxa"/>
          </w:tcPr>
          <w:p w:rsidR="00A30FE6" w:rsidRPr="00EE1717" w:rsidRDefault="00A30FE6" w:rsidP="00501C3E">
            <w:pPr>
              <w:rPr>
                <w:sz w:val="20"/>
                <w:szCs w:val="20"/>
                <w:lang w:val="en-US"/>
              </w:rPr>
            </w:pPr>
          </w:p>
        </w:tc>
        <w:tc>
          <w:tcPr>
            <w:tcW w:w="1559" w:type="dxa"/>
          </w:tcPr>
          <w:p w:rsidR="00A30FE6" w:rsidRPr="00EE1717" w:rsidRDefault="00A30FE6" w:rsidP="009F605A">
            <w:pPr>
              <w:jc w:val="both"/>
              <w:rPr>
                <w:lang w:val="en-US"/>
              </w:rPr>
            </w:pPr>
          </w:p>
        </w:tc>
      </w:tr>
    </w:tbl>
    <w:p w:rsidR="003D12F8" w:rsidRPr="00EE1717" w:rsidRDefault="003D12F8" w:rsidP="009F605A">
      <w:pPr>
        <w:spacing w:after="0" w:line="240" w:lineRule="auto"/>
        <w:jc w:val="both"/>
        <w:rPr>
          <w:b/>
          <w:sz w:val="24"/>
          <w:szCs w:val="24"/>
          <w:lang w:val="en-US"/>
        </w:rPr>
      </w:pPr>
    </w:p>
    <w:p w:rsidR="00C7050D" w:rsidRPr="00EE1717" w:rsidRDefault="00C7050D" w:rsidP="009F605A">
      <w:pPr>
        <w:spacing w:after="0" w:line="240" w:lineRule="auto"/>
        <w:jc w:val="both"/>
        <w:rPr>
          <w:b/>
          <w:color w:val="FF0000"/>
          <w:sz w:val="24"/>
          <w:szCs w:val="24"/>
          <w:lang w:val="en-US"/>
        </w:rPr>
      </w:pPr>
    </w:p>
    <w:p w:rsidR="005732EC" w:rsidRPr="00EE1717" w:rsidRDefault="00EB00DD" w:rsidP="009F605A">
      <w:pPr>
        <w:spacing w:after="0" w:line="240" w:lineRule="auto"/>
        <w:jc w:val="both"/>
        <w:rPr>
          <w:b/>
          <w:sz w:val="24"/>
          <w:szCs w:val="24"/>
          <w:lang w:val="en-US"/>
        </w:rPr>
      </w:pPr>
      <w:r w:rsidRPr="00EE1717">
        <w:rPr>
          <w:b/>
          <w:sz w:val="24"/>
          <w:szCs w:val="24"/>
          <w:lang w:val="en-US"/>
        </w:rPr>
        <w:t xml:space="preserve">B. </w:t>
      </w:r>
      <w:r w:rsidR="00E91468" w:rsidRPr="00EE1717">
        <w:rPr>
          <w:b/>
          <w:sz w:val="24"/>
          <w:szCs w:val="24"/>
          <w:lang w:val="en-US"/>
        </w:rPr>
        <w:t xml:space="preserve">Step-by-step </w:t>
      </w:r>
      <w:r w:rsidR="00D01062" w:rsidRPr="00EE1717">
        <w:rPr>
          <w:b/>
          <w:sz w:val="24"/>
          <w:szCs w:val="24"/>
          <w:lang w:val="en-US"/>
        </w:rPr>
        <w:t xml:space="preserve">facilitation </w:t>
      </w:r>
      <w:r w:rsidR="00E91468" w:rsidRPr="00EE1717">
        <w:rPr>
          <w:b/>
          <w:sz w:val="24"/>
          <w:szCs w:val="24"/>
          <w:lang w:val="en-US"/>
        </w:rPr>
        <w:t xml:space="preserve">guide </w:t>
      </w:r>
    </w:p>
    <w:p w:rsidR="005732EC" w:rsidRPr="00EE1717" w:rsidRDefault="005732EC" w:rsidP="009F605A">
      <w:pPr>
        <w:spacing w:after="0" w:line="240" w:lineRule="auto"/>
        <w:jc w:val="both"/>
        <w:rPr>
          <w:b/>
          <w:lang w:val="en-US"/>
        </w:rPr>
      </w:pPr>
    </w:p>
    <w:p w:rsidR="002F2B9A" w:rsidRPr="00EE1717" w:rsidRDefault="002F2B9A" w:rsidP="002F2B9A">
      <w:pPr>
        <w:spacing w:after="0" w:line="240" w:lineRule="auto"/>
        <w:rPr>
          <w:b/>
          <w:i/>
          <w:color w:val="0070C0"/>
          <w:lang w:val="en-US"/>
        </w:rPr>
      </w:pPr>
      <w:r w:rsidRPr="00EE1717">
        <w:rPr>
          <w:b/>
          <w:i/>
          <w:color w:val="0070C0"/>
          <w:lang w:val="en-US"/>
        </w:rPr>
        <w:t xml:space="preserve">1. </w:t>
      </w:r>
      <w:r w:rsidR="00FC0162" w:rsidRPr="00EE1717">
        <w:rPr>
          <w:b/>
          <w:i/>
          <w:color w:val="0070C0"/>
          <w:lang w:val="en-US"/>
        </w:rPr>
        <w:t>Information to be given to participants</w:t>
      </w:r>
      <w:r w:rsidR="002002BF" w:rsidRPr="00EE1717">
        <w:rPr>
          <w:b/>
          <w:i/>
          <w:color w:val="0070C0"/>
          <w:lang w:val="en-US"/>
        </w:rPr>
        <w:t xml:space="preserve"> </w:t>
      </w:r>
    </w:p>
    <w:p w:rsidR="00E91468" w:rsidRPr="00EE1717" w:rsidRDefault="002F2B9A" w:rsidP="002F2B9A">
      <w:pPr>
        <w:rPr>
          <w:lang w:val="en-US"/>
        </w:rPr>
      </w:pPr>
      <w:r w:rsidRPr="00EE1717">
        <w:rPr>
          <w:lang w:val="en-US"/>
        </w:rPr>
        <w:t>(In the bow below is copied the t</w:t>
      </w:r>
      <w:r w:rsidR="002002BF" w:rsidRPr="00EE1717">
        <w:rPr>
          <w:lang w:val="en-US"/>
        </w:rPr>
        <w:t>ext of the video</w:t>
      </w:r>
      <w:r w:rsidR="00E3668C" w:rsidRPr="00EE1717">
        <w:rPr>
          <w:lang w:val="en-US"/>
        </w:rPr>
        <w:t>: C1.4_SBSD_breaking_news_en</w:t>
      </w:r>
      <w:r w:rsidRPr="00EE1717">
        <w:rPr>
          <w:lang w:val="en-US"/>
        </w:rPr>
        <w:t>.mp4</w:t>
      </w:r>
      <w:r w:rsidR="002002BF" w:rsidRPr="00EE1717">
        <w:rPr>
          <w:lang w:val="en-US"/>
        </w:rPr>
        <w:t>)</w:t>
      </w:r>
    </w:p>
    <w:p w:rsidR="00E91468" w:rsidRPr="00EE1717" w:rsidRDefault="00E91468" w:rsidP="009F605A">
      <w:pPr>
        <w:spacing w:after="0" w:line="240" w:lineRule="auto"/>
        <w:jc w:val="both"/>
        <w:rPr>
          <w:b/>
          <w:i/>
          <w:color w:val="0070C0"/>
          <w:lang w:val="en-US"/>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72"/>
      </w:tblGrid>
      <w:tr w:rsidR="00A30FE6" w:rsidRPr="00EE1717" w:rsidTr="008542D4">
        <w:tc>
          <w:tcPr>
            <w:tcW w:w="9072" w:type="dxa"/>
            <w:shd w:val="clear" w:color="auto" w:fill="DAEEF3" w:themeFill="accent5" w:themeFillTint="33"/>
          </w:tcPr>
          <w:p w:rsidR="00A30FE6" w:rsidRPr="00EE1717" w:rsidRDefault="00A30FE6" w:rsidP="009F605A">
            <w:pPr>
              <w:jc w:val="both"/>
              <w:rPr>
                <w:b/>
                <w:lang w:val="en-US"/>
              </w:rPr>
            </w:pPr>
            <w:r w:rsidRPr="00EE1717">
              <w:rPr>
                <w:b/>
                <w:lang w:val="en-US"/>
              </w:rPr>
              <w:t>Br</w:t>
            </w:r>
            <w:r w:rsidR="00BF5FBA" w:rsidRPr="00EE1717">
              <w:rPr>
                <w:b/>
                <w:lang w:val="en-US"/>
              </w:rPr>
              <w:t>e</w:t>
            </w:r>
            <w:r w:rsidRPr="00EE1717">
              <w:rPr>
                <w:b/>
                <w:lang w:val="en-US"/>
              </w:rPr>
              <w:t>aking news, Death of a famous football player at general hospital</w:t>
            </w:r>
          </w:p>
          <w:p w:rsidR="00A30FE6" w:rsidRPr="00EE1717" w:rsidRDefault="00B54933" w:rsidP="009F605A">
            <w:pPr>
              <w:jc w:val="both"/>
              <w:rPr>
                <w:lang w:val="en-US"/>
              </w:rPr>
            </w:pPr>
            <w:r w:rsidRPr="00EE1717">
              <w:rPr>
                <w:lang w:val="en-US"/>
              </w:rPr>
              <w:t>1</w:t>
            </w:r>
            <w:r w:rsidRPr="00EE1717">
              <w:rPr>
                <w:vertAlign w:val="superscript"/>
                <w:lang w:val="en-US"/>
              </w:rPr>
              <w:t>st</w:t>
            </w:r>
            <w:r w:rsidRPr="00EE1717">
              <w:rPr>
                <w:lang w:val="en-US"/>
              </w:rPr>
              <w:t xml:space="preserve"> March 2015, </w:t>
            </w:r>
            <w:r w:rsidR="00A30FE6" w:rsidRPr="00EE1717">
              <w:rPr>
                <w:lang w:val="en-US"/>
              </w:rPr>
              <w:t xml:space="preserve">9:00 pm talk show </w:t>
            </w:r>
          </w:p>
          <w:p w:rsidR="00A30FE6" w:rsidRPr="00EE1717" w:rsidRDefault="00A30FE6" w:rsidP="00C65546">
            <w:pPr>
              <w:jc w:val="both"/>
              <w:rPr>
                <w:i/>
                <w:lang w:val="en-US"/>
              </w:rPr>
            </w:pPr>
            <w:r w:rsidRPr="00EE1717">
              <w:rPr>
                <w:lang w:val="en-US"/>
              </w:rPr>
              <w:t xml:space="preserve">Reporter: </w:t>
            </w:r>
            <w:r w:rsidR="00D01062" w:rsidRPr="00EE1717">
              <w:rPr>
                <w:lang w:val="en-US"/>
              </w:rPr>
              <w:t>“</w:t>
            </w:r>
            <w:r w:rsidRPr="00EE1717">
              <w:rPr>
                <w:i/>
                <w:lang w:val="en-US"/>
              </w:rPr>
              <w:t xml:space="preserve">Captain Mohamed Gaber, Captain of our national football team, died this morning due to another hospital negligent case. He was a </w:t>
            </w:r>
            <w:r w:rsidR="0065580B" w:rsidRPr="00EE1717">
              <w:rPr>
                <w:i/>
                <w:lang w:val="en-US"/>
              </w:rPr>
              <w:t>25-year-old</w:t>
            </w:r>
            <w:r w:rsidRPr="00EE1717">
              <w:rPr>
                <w:i/>
                <w:lang w:val="en-US"/>
              </w:rPr>
              <w:t xml:space="preserve"> young man in perfect health. He was admitted to Agader Hospital 4 days ago and today we are mourning his death. We cannot help but think something strange has happened in the hospital.  He may have acquired an infection from the hospital aggravating his condition which caused his death. It does not make sense that in today’s world a young healthy man dies from </w:t>
            </w:r>
            <w:r w:rsidR="0085333C" w:rsidRPr="00EE1717">
              <w:rPr>
                <w:i/>
                <w:lang w:val="en-US"/>
              </w:rPr>
              <w:t>diarrhea</w:t>
            </w:r>
            <w:r w:rsidR="00C65546" w:rsidRPr="00EE1717">
              <w:rPr>
                <w:i/>
                <w:lang w:val="en-US"/>
              </w:rPr>
              <w:t>!</w:t>
            </w:r>
          </w:p>
          <w:p w:rsidR="00A30FE6" w:rsidRPr="00EE1717" w:rsidRDefault="00A30FE6" w:rsidP="009F605A">
            <w:pPr>
              <w:jc w:val="both"/>
              <w:rPr>
                <w:lang w:val="en-US"/>
              </w:rPr>
            </w:pPr>
            <w:r w:rsidRPr="00EE1717">
              <w:rPr>
                <w:i/>
                <w:lang w:val="en-US"/>
              </w:rPr>
              <w:t>It is a national loss and we hope the Minister of Health will investigate the situations regarding this tragedy.  There was another person who died at the same hospital last week.  He was a father of 2 young children. The hospital should be closed, or there needs to be some action taken.  Or any positive action should be done.</w:t>
            </w:r>
            <w:r w:rsidR="00D01062" w:rsidRPr="00EE1717">
              <w:rPr>
                <w:i/>
                <w:lang w:val="en-US"/>
              </w:rPr>
              <w:t>”</w:t>
            </w:r>
          </w:p>
        </w:tc>
      </w:tr>
    </w:tbl>
    <w:p w:rsidR="004D73CF" w:rsidRPr="00EE1717" w:rsidRDefault="004D73CF" w:rsidP="004D73CF">
      <w:pPr>
        <w:spacing w:after="0" w:line="240" w:lineRule="auto"/>
        <w:jc w:val="both"/>
        <w:rPr>
          <w:b/>
          <w:i/>
          <w:color w:val="0070C0"/>
          <w:lang w:val="en-US"/>
        </w:rPr>
      </w:pPr>
    </w:p>
    <w:p w:rsidR="00D01062" w:rsidRPr="00EE1717" w:rsidRDefault="00D01062" w:rsidP="003973F2">
      <w:pPr>
        <w:spacing w:after="0" w:line="240" w:lineRule="auto"/>
        <w:jc w:val="both"/>
        <w:rPr>
          <w:b/>
          <w:i/>
          <w:color w:val="0070C0"/>
          <w:lang w:val="en-US"/>
        </w:rPr>
      </w:pPr>
    </w:p>
    <w:p w:rsidR="00D01062" w:rsidRPr="00EE1717" w:rsidRDefault="00D01062" w:rsidP="003973F2">
      <w:pPr>
        <w:spacing w:after="0" w:line="240" w:lineRule="auto"/>
        <w:jc w:val="both"/>
        <w:rPr>
          <w:b/>
          <w:i/>
          <w:color w:val="0070C0"/>
          <w:lang w:val="en-US"/>
        </w:rPr>
      </w:pPr>
    </w:p>
    <w:p w:rsidR="00D01062" w:rsidRPr="00EE1717" w:rsidRDefault="00D01062" w:rsidP="003973F2">
      <w:pPr>
        <w:spacing w:after="0" w:line="240" w:lineRule="auto"/>
        <w:jc w:val="both"/>
        <w:rPr>
          <w:b/>
          <w:i/>
          <w:color w:val="0070C0"/>
          <w:lang w:val="en-US"/>
        </w:rPr>
      </w:pPr>
    </w:p>
    <w:p w:rsidR="00E3668C" w:rsidRPr="00EE1717" w:rsidRDefault="00E3668C" w:rsidP="003973F2">
      <w:pPr>
        <w:spacing w:after="0" w:line="240" w:lineRule="auto"/>
        <w:jc w:val="both"/>
        <w:rPr>
          <w:b/>
          <w:i/>
          <w:color w:val="0070C0"/>
          <w:lang w:val="en-US"/>
        </w:rPr>
      </w:pPr>
    </w:p>
    <w:p w:rsidR="008107CB" w:rsidRPr="00EE1717" w:rsidRDefault="00CA2BA2" w:rsidP="003973F2">
      <w:pPr>
        <w:spacing w:after="0" w:line="240" w:lineRule="auto"/>
        <w:jc w:val="both"/>
        <w:rPr>
          <w:b/>
          <w:i/>
          <w:color w:val="0070C0"/>
          <w:lang w:val="en-US"/>
        </w:rPr>
      </w:pPr>
      <w:r w:rsidRPr="00EE1717">
        <w:rPr>
          <w:b/>
          <w:i/>
          <w:color w:val="0070C0"/>
          <w:lang w:val="en-US"/>
        </w:rPr>
        <w:lastRenderedPageBreak/>
        <w:t>2. I</w:t>
      </w:r>
      <w:r w:rsidR="008107CB" w:rsidRPr="00EE1717">
        <w:rPr>
          <w:b/>
          <w:i/>
          <w:color w:val="0070C0"/>
          <w:lang w:val="en-US"/>
        </w:rPr>
        <w:t>ns</w:t>
      </w:r>
      <w:r w:rsidR="00385CEF" w:rsidRPr="00EE1717">
        <w:rPr>
          <w:b/>
          <w:i/>
          <w:color w:val="0070C0"/>
          <w:lang w:val="en-US"/>
        </w:rPr>
        <w:t>tructions</w:t>
      </w:r>
      <w:r w:rsidRPr="00EE1717">
        <w:rPr>
          <w:b/>
          <w:i/>
          <w:color w:val="0070C0"/>
          <w:lang w:val="en-US"/>
        </w:rPr>
        <w:t xml:space="preserve"> for participants</w:t>
      </w:r>
      <w:r w:rsidR="00385CEF" w:rsidRPr="00EE1717">
        <w:rPr>
          <w:b/>
          <w:i/>
          <w:color w:val="0070C0"/>
          <w:lang w:val="en-US"/>
        </w:rPr>
        <w:t xml:space="preserve">, </w:t>
      </w:r>
      <w:r w:rsidR="008107CB" w:rsidRPr="00EE1717">
        <w:rPr>
          <w:b/>
          <w:i/>
          <w:color w:val="0070C0"/>
          <w:lang w:val="en-US"/>
        </w:rPr>
        <w:t>session outputs</w:t>
      </w:r>
      <w:r w:rsidR="00385CEF" w:rsidRPr="00EE1717">
        <w:rPr>
          <w:b/>
          <w:i/>
          <w:color w:val="0070C0"/>
          <w:lang w:val="en-US"/>
        </w:rPr>
        <w:t xml:space="preserve"> and references</w:t>
      </w:r>
    </w:p>
    <w:p w:rsidR="00E91468" w:rsidRPr="00EE1717" w:rsidRDefault="00E91468" w:rsidP="003973F2">
      <w:pPr>
        <w:spacing w:after="0" w:line="240" w:lineRule="auto"/>
        <w:jc w:val="both"/>
        <w:rPr>
          <w:b/>
          <w:i/>
          <w:color w:val="0070C0"/>
          <w:lang w:val="en-US"/>
        </w:rPr>
      </w:pPr>
    </w:p>
    <w:p w:rsidR="008107CB" w:rsidRPr="00EE1717" w:rsidRDefault="008107CB" w:rsidP="004D73CF">
      <w:pPr>
        <w:spacing w:after="0" w:line="240" w:lineRule="auto"/>
        <w:jc w:val="both"/>
        <w:rPr>
          <w:b/>
          <w:i/>
          <w:lang w:val="en-US"/>
        </w:rPr>
      </w:pPr>
      <w:r w:rsidRPr="00EE1717">
        <w:rPr>
          <w:b/>
          <w:i/>
          <w:lang w:val="en-US"/>
        </w:rPr>
        <w:t>Instructions:</w:t>
      </w:r>
    </w:p>
    <w:p w:rsidR="008107CB" w:rsidRPr="00EE1717" w:rsidRDefault="008107CB" w:rsidP="004D73CF">
      <w:pPr>
        <w:spacing w:after="0" w:line="240" w:lineRule="auto"/>
        <w:jc w:val="both"/>
        <w:rPr>
          <w:lang w:val="en-US"/>
        </w:rPr>
      </w:pPr>
      <w:r w:rsidRPr="00EE1717">
        <w:rPr>
          <w:lang w:val="en-US"/>
        </w:rPr>
        <w:t xml:space="preserve">Responding to </w:t>
      </w:r>
      <w:r w:rsidR="0085333C" w:rsidRPr="00EE1717">
        <w:rPr>
          <w:lang w:val="en-US"/>
        </w:rPr>
        <w:t>rumors</w:t>
      </w:r>
      <w:r w:rsidRPr="00EE1717">
        <w:rPr>
          <w:lang w:val="en-US"/>
        </w:rPr>
        <w:t xml:space="preserve"> addressed by the media, Dr Zaher,</w:t>
      </w:r>
      <w:r w:rsidR="00664E98" w:rsidRPr="00EE1717">
        <w:rPr>
          <w:lang w:val="en-US"/>
        </w:rPr>
        <w:t xml:space="preserve"> the Head of Communicable Disease D</w:t>
      </w:r>
      <w:r w:rsidRPr="00EE1717">
        <w:rPr>
          <w:lang w:val="en-US"/>
        </w:rPr>
        <w:t>epartment</w:t>
      </w:r>
      <w:r w:rsidR="00D66479" w:rsidRPr="00EE1717">
        <w:rPr>
          <w:lang w:val="en-US"/>
        </w:rPr>
        <w:t>/EOC Manager</w:t>
      </w:r>
      <w:r w:rsidRPr="00EE1717">
        <w:rPr>
          <w:lang w:val="en-US"/>
        </w:rPr>
        <w:t xml:space="preserve"> </w:t>
      </w:r>
      <w:r w:rsidR="00D66479" w:rsidRPr="00EE1717">
        <w:rPr>
          <w:lang w:val="en-US"/>
        </w:rPr>
        <w:t xml:space="preserve">decides to mobilize the RRT </w:t>
      </w:r>
      <w:r w:rsidRPr="00EE1717">
        <w:rPr>
          <w:lang w:val="en-US"/>
        </w:rPr>
        <w:t xml:space="preserve">to investigate, confirm, or discard the </w:t>
      </w:r>
      <w:r w:rsidR="0085333C" w:rsidRPr="00EE1717">
        <w:rPr>
          <w:lang w:val="en-US"/>
        </w:rPr>
        <w:t>rumor</w:t>
      </w:r>
      <w:r w:rsidRPr="00EE1717">
        <w:rPr>
          <w:lang w:val="en-US"/>
        </w:rPr>
        <w:t xml:space="preserve"> and take initi</w:t>
      </w:r>
      <w:r w:rsidR="00D66479" w:rsidRPr="00EE1717">
        <w:rPr>
          <w:lang w:val="en-US"/>
        </w:rPr>
        <w:t>al control measures as required. You will hold a pre-deployment meeting, develop a plan of action for immediate next</w:t>
      </w:r>
      <w:r w:rsidR="002002BF" w:rsidRPr="00EE1717">
        <w:rPr>
          <w:lang w:val="en-US"/>
        </w:rPr>
        <w:t xml:space="preserve"> </w:t>
      </w:r>
      <w:r w:rsidR="00D66479" w:rsidRPr="00EE1717">
        <w:rPr>
          <w:lang w:val="en-US"/>
        </w:rPr>
        <w:t xml:space="preserve">steps (you may </w:t>
      </w:r>
      <w:r w:rsidR="002002BF" w:rsidRPr="00EE1717">
        <w:rPr>
          <w:lang w:val="en-US"/>
        </w:rPr>
        <w:t>update your plans based on new information received</w:t>
      </w:r>
      <w:r w:rsidR="00D66479" w:rsidRPr="00EE1717">
        <w:rPr>
          <w:lang w:val="en-US"/>
        </w:rPr>
        <w:t>), develop a logistic checklist with all you need for the deployment</w:t>
      </w:r>
      <w:r w:rsidR="00664E98" w:rsidRPr="00EE1717">
        <w:rPr>
          <w:lang w:val="en-US"/>
        </w:rPr>
        <w:t>, a</w:t>
      </w:r>
      <w:r w:rsidRPr="00EE1717">
        <w:rPr>
          <w:lang w:val="en-US"/>
        </w:rPr>
        <w:t xml:space="preserve">nd update </w:t>
      </w:r>
      <w:r w:rsidR="00664E98" w:rsidRPr="00EE1717">
        <w:rPr>
          <w:lang w:val="en-US"/>
        </w:rPr>
        <w:t>the Head of Communicable Disease Department/EOC Manager with a situation report (SITREP)</w:t>
      </w:r>
      <w:r w:rsidRPr="00EE1717">
        <w:rPr>
          <w:lang w:val="en-US"/>
        </w:rPr>
        <w:t>.</w:t>
      </w:r>
    </w:p>
    <w:p w:rsidR="00824579" w:rsidRPr="00EE1717" w:rsidRDefault="00824579" w:rsidP="004D73CF">
      <w:pPr>
        <w:spacing w:after="0" w:line="240" w:lineRule="auto"/>
        <w:jc w:val="both"/>
        <w:rPr>
          <w:b/>
          <w:i/>
          <w:lang w:val="en-US"/>
        </w:rPr>
      </w:pPr>
    </w:p>
    <w:p w:rsidR="005732EC" w:rsidRPr="00EE1717" w:rsidRDefault="008107CB" w:rsidP="004D73CF">
      <w:pPr>
        <w:spacing w:after="0" w:line="240" w:lineRule="auto"/>
        <w:jc w:val="both"/>
        <w:rPr>
          <w:b/>
          <w:i/>
          <w:lang w:val="en-US"/>
        </w:rPr>
      </w:pPr>
      <w:r w:rsidRPr="00EE1717">
        <w:rPr>
          <w:b/>
          <w:i/>
          <w:lang w:val="en-US"/>
        </w:rPr>
        <w:t>O</w:t>
      </w:r>
      <w:r w:rsidR="005732EC" w:rsidRPr="00EE1717">
        <w:rPr>
          <w:b/>
          <w:i/>
          <w:lang w:val="en-US"/>
        </w:rPr>
        <w:t>utputs:</w:t>
      </w:r>
    </w:p>
    <w:p w:rsidR="005732EC" w:rsidRPr="00EE1717" w:rsidRDefault="005732EC" w:rsidP="00D66479">
      <w:pPr>
        <w:pStyle w:val="ListParagraph"/>
        <w:numPr>
          <w:ilvl w:val="0"/>
          <w:numId w:val="46"/>
        </w:numPr>
        <w:spacing w:after="0" w:line="240" w:lineRule="auto"/>
        <w:jc w:val="both"/>
      </w:pPr>
      <w:r w:rsidRPr="00EE1717">
        <w:t>RRT composition</w:t>
      </w:r>
      <w:r w:rsidR="00E3668C" w:rsidRPr="00EE1717">
        <w:t xml:space="preserve"> defined</w:t>
      </w:r>
      <w:r w:rsidRPr="00EE1717">
        <w:t xml:space="preserve">, </w:t>
      </w:r>
      <w:r w:rsidR="00E3668C" w:rsidRPr="00EE1717">
        <w:t>including roles of each member.</w:t>
      </w:r>
    </w:p>
    <w:p w:rsidR="00D66479" w:rsidRPr="00EE1717" w:rsidRDefault="00D66479" w:rsidP="00D66479">
      <w:pPr>
        <w:pStyle w:val="ListParagraph"/>
        <w:numPr>
          <w:ilvl w:val="0"/>
          <w:numId w:val="46"/>
        </w:numPr>
        <w:spacing w:after="0" w:line="240" w:lineRule="auto"/>
        <w:jc w:val="both"/>
      </w:pPr>
      <w:r w:rsidRPr="00EE1717">
        <w:t>List of topics to be discussed during the pre-deployment meeting.</w:t>
      </w:r>
    </w:p>
    <w:p w:rsidR="005732EC" w:rsidRPr="00EE1717" w:rsidRDefault="00D66479" w:rsidP="00D66479">
      <w:pPr>
        <w:pStyle w:val="ListParagraph"/>
        <w:numPr>
          <w:ilvl w:val="0"/>
          <w:numId w:val="46"/>
        </w:numPr>
        <w:spacing w:after="0" w:line="240" w:lineRule="auto"/>
        <w:jc w:val="both"/>
      </w:pPr>
      <w:r w:rsidRPr="00EE1717">
        <w:t>RRT action plan designed addressing the following: What? Who? When? How? How many?</w:t>
      </w:r>
    </w:p>
    <w:p w:rsidR="005732EC" w:rsidRPr="00EE1717" w:rsidRDefault="005732EC" w:rsidP="00D66479">
      <w:pPr>
        <w:pStyle w:val="ListParagraph"/>
        <w:numPr>
          <w:ilvl w:val="0"/>
          <w:numId w:val="46"/>
        </w:numPr>
        <w:spacing w:after="0" w:line="240" w:lineRule="auto"/>
        <w:jc w:val="both"/>
      </w:pPr>
      <w:r w:rsidRPr="00EE1717">
        <w:t>Logistic checklist developed.</w:t>
      </w:r>
    </w:p>
    <w:p w:rsidR="00C0002D" w:rsidRPr="00EE1717" w:rsidRDefault="005732EC" w:rsidP="00385CEF">
      <w:pPr>
        <w:pStyle w:val="ListParagraph"/>
        <w:numPr>
          <w:ilvl w:val="0"/>
          <w:numId w:val="46"/>
        </w:numPr>
        <w:spacing w:after="0" w:line="240" w:lineRule="auto"/>
        <w:jc w:val="both"/>
      </w:pPr>
      <w:r w:rsidRPr="00EE1717">
        <w:t xml:space="preserve">Situation report </w:t>
      </w:r>
      <w:r w:rsidR="00D66479" w:rsidRPr="00EE1717">
        <w:t>(SITREP) to be s</w:t>
      </w:r>
      <w:r w:rsidR="00D01062" w:rsidRPr="00EE1717">
        <w:t>ent to the Head of Communicable D</w:t>
      </w:r>
      <w:r w:rsidRPr="00EE1717">
        <w:t xml:space="preserve">isease </w:t>
      </w:r>
      <w:r w:rsidR="00D01062" w:rsidRPr="00EE1717">
        <w:t>D</w:t>
      </w:r>
      <w:r w:rsidR="00C0002D" w:rsidRPr="00EE1717">
        <w:t>epartment</w:t>
      </w:r>
      <w:r w:rsidR="00D66479" w:rsidRPr="00EE1717">
        <w:t>/EOC Manager</w:t>
      </w:r>
      <w:r w:rsidR="00A84292">
        <w:t xml:space="preserve"> (</w:t>
      </w:r>
      <w:r w:rsidR="00C15004" w:rsidRPr="00EE1717">
        <w:t>using the Model Situation Report</w:t>
      </w:r>
      <w:r w:rsidR="005E2227" w:rsidRPr="00EE1717">
        <w:t xml:space="preserve"> in</w:t>
      </w:r>
      <w:r w:rsidR="00FF202F" w:rsidRPr="00EE1717">
        <w:t xml:space="preserve"> </w:t>
      </w:r>
      <w:r w:rsidR="00C15004" w:rsidRPr="00EE1717">
        <w:t xml:space="preserve">Participant </w:t>
      </w:r>
      <w:r w:rsidR="00FF202F" w:rsidRPr="00EE1717">
        <w:t>Annex</w:t>
      </w:r>
      <w:r w:rsidR="00C15004" w:rsidRPr="00EE1717">
        <w:t>es, Session C1 – Annex 1</w:t>
      </w:r>
      <w:r w:rsidR="00A84292">
        <w:t>)</w:t>
      </w:r>
      <w:r w:rsidR="00C15004" w:rsidRPr="00EE1717">
        <w:t>.</w:t>
      </w:r>
    </w:p>
    <w:p w:rsidR="00D45DD9" w:rsidRPr="00EE1717" w:rsidRDefault="00D45DD9" w:rsidP="00385CEF">
      <w:pPr>
        <w:spacing w:after="0" w:line="240" w:lineRule="auto"/>
        <w:jc w:val="both"/>
        <w:rPr>
          <w:b/>
          <w:i/>
          <w:lang w:val="en-US"/>
        </w:rPr>
      </w:pPr>
    </w:p>
    <w:p w:rsidR="004D73CF" w:rsidRPr="00EE1717" w:rsidRDefault="00385CEF" w:rsidP="00385CEF">
      <w:pPr>
        <w:spacing w:after="0" w:line="240" w:lineRule="auto"/>
        <w:jc w:val="both"/>
        <w:rPr>
          <w:b/>
          <w:i/>
          <w:lang w:val="en-US"/>
        </w:rPr>
      </w:pPr>
      <w:r w:rsidRPr="00EE1717">
        <w:rPr>
          <w:b/>
          <w:i/>
          <w:lang w:val="en-US"/>
        </w:rPr>
        <w:t>References:</w:t>
      </w:r>
    </w:p>
    <w:p w:rsidR="00385CEF" w:rsidRPr="00EE1717" w:rsidRDefault="00385CEF" w:rsidP="00AE4290">
      <w:pPr>
        <w:pStyle w:val="ListParagraph"/>
        <w:numPr>
          <w:ilvl w:val="0"/>
          <w:numId w:val="10"/>
        </w:numPr>
        <w:spacing w:after="0" w:line="240" w:lineRule="auto"/>
      </w:pPr>
      <w:r w:rsidRPr="00EE1717">
        <w:t xml:space="preserve">Foodborne disease outbreak, Guideline for investigation and control. WHO. </w:t>
      </w:r>
      <w:hyperlink r:id="rId19" w:history="1">
        <w:r w:rsidRPr="00EE1717">
          <w:t>http://www.who.int/foodsafety/publications/foodborne_disease/outbreak_guidelines.pdf</w:t>
        </w:r>
      </w:hyperlink>
      <w:r w:rsidR="005E2227" w:rsidRPr="00EE1717">
        <w:t xml:space="preserve"> </w:t>
      </w:r>
      <w:r w:rsidR="00E3668C" w:rsidRPr="00EE1717">
        <w:t xml:space="preserve">  </w:t>
      </w:r>
    </w:p>
    <w:p w:rsidR="00385CEF" w:rsidRPr="00EE1717" w:rsidRDefault="00385CEF" w:rsidP="00AE4290">
      <w:pPr>
        <w:pStyle w:val="ListParagraph"/>
        <w:numPr>
          <w:ilvl w:val="0"/>
          <w:numId w:val="10"/>
        </w:numPr>
        <w:spacing w:after="0" w:line="240" w:lineRule="auto"/>
      </w:pPr>
      <w:r w:rsidRPr="00EE1717">
        <w:t>Outbreak Investigation Team Roles and Responsibilities. Communicable Disease Outbreak Manual. New Jersey’s Public Health Response</w:t>
      </w:r>
    </w:p>
    <w:p w:rsidR="00385CEF" w:rsidRPr="00EE1717" w:rsidRDefault="005D46BB" w:rsidP="00385CEF">
      <w:pPr>
        <w:pStyle w:val="ListParagraph"/>
        <w:spacing w:after="0" w:line="240" w:lineRule="auto"/>
        <w:rPr>
          <w:sz w:val="20"/>
          <w:szCs w:val="20"/>
        </w:rPr>
      </w:pPr>
      <w:hyperlink r:id="rId20" w:history="1">
        <w:r w:rsidR="00385CEF" w:rsidRPr="00EE1717">
          <w:rPr>
            <w:sz w:val="20"/>
            <w:szCs w:val="20"/>
          </w:rPr>
          <w:t>http://njlmn2.rutgers.edu/sites/default/files/Appendix_F1_Outbreak_Investigation_Team.pdf</w:t>
        </w:r>
      </w:hyperlink>
    </w:p>
    <w:p w:rsidR="00385CEF" w:rsidRPr="00EE1717" w:rsidRDefault="00385CEF" w:rsidP="00AE4290">
      <w:pPr>
        <w:pStyle w:val="ListParagraph"/>
        <w:numPr>
          <w:ilvl w:val="0"/>
          <w:numId w:val="10"/>
        </w:numPr>
        <w:spacing w:after="0" w:line="240" w:lineRule="auto"/>
      </w:pPr>
      <w:r w:rsidRPr="00EE1717">
        <w:t xml:space="preserve">INTERIM VERSION 1.1 Ebola and Marburg virus disease epidemics: preparedness, alert, control, and evaluation. WHO/HSE/PED/CED/2014.05 </w:t>
      </w:r>
      <w:hyperlink r:id="rId21" w:history="1">
        <w:r w:rsidRPr="00EE1717">
          <w:t>http://www.who.int/csr/disease/ebola/PACE_outbreaks_ebola_marburg_en.pdf</w:t>
        </w:r>
      </w:hyperlink>
    </w:p>
    <w:p w:rsidR="00D01062" w:rsidRPr="00EE1717" w:rsidRDefault="00D01062" w:rsidP="00385CEF">
      <w:pPr>
        <w:spacing w:after="0" w:line="240" w:lineRule="auto"/>
        <w:jc w:val="both"/>
        <w:rPr>
          <w:b/>
          <w:i/>
          <w:color w:val="0070C0"/>
          <w:lang w:val="en-US"/>
        </w:rPr>
      </w:pPr>
    </w:p>
    <w:p w:rsidR="00E3668C" w:rsidRPr="00EE1717" w:rsidRDefault="00E3668C" w:rsidP="004D73CF">
      <w:pPr>
        <w:spacing w:after="0" w:line="240" w:lineRule="auto"/>
        <w:jc w:val="both"/>
        <w:rPr>
          <w:b/>
          <w:i/>
          <w:color w:val="0070C0"/>
          <w:lang w:val="en-US"/>
        </w:rPr>
      </w:pPr>
    </w:p>
    <w:p w:rsidR="008107CB" w:rsidRPr="00EE1717" w:rsidRDefault="008107CB" w:rsidP="004D73CF">
      <w:pPr>
        <w:spacing w:after="0" w:line="240" w:lineRule="auto"/>
        <w:jc w:val="both"/>
        <w:rPr>
          <w:b/>
          <w:i/>
          <w:color w:val="0070C0"/>
          <w:lang w:val="en-US"/>
        </w:rPr>
      </w:pPr>
      <w:r w:rsidRPr="00EE1717">
        <w:rPr>
          <w:b/>
          <w:i/>
          <w:color w:val="0070C0"/>
          <w:lang w:val="en-US"/>
        </w:rPr>
        <w:t>3. Inject 1</w:t>
      </w:r>
      <w:r w:rsidR="002002BF" w:rsidRPr="00EE1717">
        <w:rPr>
          <w:b/>
          <w:i/>
          <w:color w:val="0070C0"/>
          <w:lang w:val="en-US"/>
        </w:rPr>
        <w:t>:</w:t>
      </w:r>
      <w:r w:rsidR="00664E98" w:rsidRPr="00EE1717">
        <w:rPr>
          <w:b/>
          <w:i/>
          <w:color w:val="0070C0"/>
          <w:lang w:val="en-US"/>
        </w:rPr>
        <w:t xml:space="preserve"> Phone call</w:t>
      </w:r>
      <w:r w:rsidR="005E2227" w:rsidRPr="00EE1717">
        <w:rPr>
          <w:b/>
          <w:i/>
          <w:color w:val="0070C0"/>
          <w:lang w:val="en-US"/>
        </w:rPr>
        <w:t xml:space="preserve"> from Hospital Manager</w:t>
      </w:r>
      <w:r w:rsidR="002002BF" w:rsidRPr="00EE1717">
        <w:rPr>
          <w:b/>
          <w:i/>
          <w:color w:val="0070C0"/>
          <w:lang w:val="en-US"/>
        </w:rPr>
        <w:t xml:space="preserve"> “</w:t>
      </w:r>
      <w:r w:rsidR="00E45B3D" w:rsidRPr="00EE1717">
        <w:rPr>
          <w:b/>
          <w:i/>
          <w:color w:val="0070C0"/>
          <w:lang w:val="en-US"/>
        </w:rPr>
        <w:t>breaking news” is wrong</w:t>
      </w:r>
    </w:p>
    <w:p w:rsidR="00E91468" w:rsidRPr="00EE1717" w:rsidRDefault="00E91468" w:rsidP="004D73CF">
      <w:pPr>
        <w:spacing w:after="0" w:line="240" w:lineRule="auto"/>
        <w:jc w:val="both"/>
        <w:rPr>
          <w:b/>
          <w:i/>
          <w:color w:val="0070C0"/>
          <w:lang w:val="en-US"/>
        </w:rPr>
      </w:pPr>
    </w:p>
    <w:p w:rsidR="00082D8A" w:rsidRPr="00EE1717" w:rsidRDefault="00664E98" w:rsidP="004D73CF">
      <w:pPr>
        <w:spacing w:after="0" w:line="240" w:lineRule="auto"/>
        <w:jc w:val="both"/>
        <w:rPr>
          <w:lang w:val="en-US"/>
        </w:rPr>
      </w:pPr>
      <w:r w:rsidRPr="00EE1717">
        <w:rPr>
          <w:lang w:val="en-US"/>
        </w:rPr>
        <w:t>Roleplay: p</w:t>
      </w:r>
      <w:r w:rsidR="00082D8A" w:rsidRPr="00EE1717">
        <w:rPr>
          <w:lang w:val="en-US"/>
        </w:rPr>
        <w:t xml:space="preserve">hone call from Hospital Manager (HM): </w:t>
      </w:r>
      <w:r w:rsidR="002F2B9A" w:rsidRPr="00EE1717">
        <w:rPr>
          <w:lang w:val="en-US"/>
        </w:rPr>
        <w:t>the hospital manager says that the information giving in “</w:t>
      </w:r>
      <w:r w:rsidR="00082D8A" w:rsidRPr="00EE1717">
        <w:rPr>
          <w:lang w:val="en-US"/>
        </w:rPr>
        <w:t>breaking news</w:t>
      </w:r>
      <w:r w:rsidR="002F2B9A" w:rsidRPr="00EE1717">
        <w:rPr>
          <w:lang w:val="en-US"/>
        </w:rPr>
        <w:t>”</w:t>
      </w:r>
      <w:r w:rsidRPr="00EE1717">
        <w:rPr>
          <w:lang w:val="en-US"/>
        </w:rPr>
        <w:t xml:space="preserve"> is wrong. A</w:t>
      </w:r>
      <w:r w:rsidR="00082D8A" w:rsidRPr="00EE1717">
        <w:rPr>
          <w:lang w:val="en-US"/>
        </w:rPr>
        <w:t xml:space="preserve"> facilitator in a room plays the role of the </w:t>
      </w:r>
      <w:r w:rsidR="004D73CF" w:rsidRPr="00EE1717">
        <w:rPr>
          <w:lang w:val="en-US"/>
        </w:rPr>
        <w:t>HM;</w:t>
      </w:r>
      <w:r w:rsidR="00082D8A" w:rsidRPr="00EE1717">
        <w:rPr>
          <w:lang w:val="en-US"/>
        </w:rPr>
        <w:t xml:space="preserve"> another facilitator calls the RRTs </w:t>
      </w:r>
      <w:r w:rsidRPr="00EE1717">
        <w:rPr>
          <w:lang w:val="en-US"/>
        </w:rPr>
        <w:t xml:space="preserve">asking who will take </w:t>
      </w:r>
      <w:r w:rsidR="00082D8A" w:rsidRPr="00EE1717">
        <w:rPr>
          <w:lang w:val="en-US"/>
        </w:rPr>
        <w:t>the call.</w:t>
      </w:r>
    </w:p>
    <w:p w:rsidR="00E3668C" w:rsidRPr="00EE1717" w:rsidRDefault="00E3668C" w:rsidP="004D73CF">
      <w:pPr>
        <w:spacing w:after="0" w:line="240" w:lineRule="auto"/>
        <w:jc w:val="both"/>
        <w:rPr>
          <w:lang w:val="en-US"/>
        </w:rPr>
      </w:pPr>
    </w:p>
    <w:p w:rsidR="00082D8A" w:rsidRPr="00EE1717" w:rsidRDefault="00082D8A" w:rsidP="004D73CF">
      <w:pPr>
        <w:spacing w:after="0" w:line="240" w:lineRule="auto"/>
        <w:jc w:val="both"/>
        <w:rPr>
          <w:b/>
          <w:lang w:val="en-US"/>
        </w:rPr>
      </w:pPr>
      <w:r w:rsidRPr="00EE1717">
        <w:rPr>
          <w:b/>
          <w:lang w:val="en-US"/>
        </w:rPr>
        <w:t>Script for H</w:t>
      </w:r>
      <w:r w:rsidR="009F605A" w:rsidRPr="00EE1717">
        <w:rPr>
          <w:b/>
          <w:lang w:val="en-US"/>
        </w:rPr>
        <w:t>M</w:t>
      </w:r>
      <w:r w:rsidRPr="00EE1717">
        <w:rPr>
          <w:b/>
          <w:lang w:val="en-US"/>
        </w:rPr>
        <w:t>:</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8107CB" w:rsidRPr="00EE1717" w:rsidTr="00082D8A">
        <w:tc>
          <w:tcPr>
            <w:tcW w:w="9072" w:type="dxa"/>
            <w:shd w:val="clear" w:color="auto" w:fill="FDE9D9" w:themeFill="accent6" w:themeFillTint="33"/>
          </w:tcPr>
          <w:p w:rsidR="008107CB" w:rsidRPr="00EE1717" w:rsidRDefault="004D73CF" w:rsidP="004D73CF">
            <w:pPr>
              <w:jc w:val="both"/>
              <w:rPr>
                <w:i/>
                <w:lang w:val="en-US"/>
              </w:rPr>
            </w:pPr>
            <w:r w:rsidRPr="00EE1717">
              <w:rPr>
                <w:i/>
                <w:lang w:val="en-US"/>
              </w:rPr>
              <w:t>“</w:t>
            </w:r>
            <w:r w:rsidR="008107CB" w:rsidRPr="00EE1717">
              <w:rPr>
                <w:i/>
                <w:lang w:val="en-US"/>
              </w:rPr>
              <w:t>The reporter is giving the wrong information. The patient was not admitted to the hospital 4 days ago. On February 24th, the patient was c</w:t>
            </w:r>
            <w:r w:rsidR="001D387A" w:rsidRPr="00EE1717">
              <w:rPr>
                <w:i/>
                <w:lang w:val="en-US"/>
              </w:rPr>
              <w:t>omplaining of fever more than 38° C</w:t>
            </w:r>
            <w:r w:rsidR="008107CB" w:rsidRPr="00EE1717">
              <w:rPr>
                <w:i/>
                <w:lang w:val="en-US"/>
              </w:rPr>
              <w:t xml:space="preserve"> and </w:t>
            </w:r>
            <w:r w:rsidR="0085333C" w:rsidRPr="00EE1717">
              <w:rPr>
                <w:i/>
                <w:lang w:val="en-US"/>
              </w:rPr>
              <w:t>diarrhea</w:t>
            </w:r>
            <w:r w:rsidR="008107CB" w:rsidRPr="00EE1717">
              <w:rPr>
                <w:i/>
                <w:lang w:val="en-US"/>
              </w:rPr>
              <w:t>. Metronidazole and antipyretic were prescribed to him by the local pharmacist. Today, March 1st</w:t>
            </w:r>
            <w:r w:rsidR="00082D8A" w:rsidRPr="00EE1717">
              <w:rPr>
                <w:i/>
                <w:lang w:val="en-US"/>
              </w:rPr>
              <w:t>, at 2:00 am he arrived to the</w:t>
            </w:r>
            <w:r w:rsidR="008107CB" w:rsidRPr="00EE1717">
              <w:rPr>
                <w:i/>
                <w:lang w:val="en-US"/>
              </w:rPr>
              <w:t xml:space="preserve"> E</w:t>
            </w:r>
            <w:r w:rsidR="00664E98" w:rsidRPr="00EE1717">
              <w:rPr>
                <w:i/>
                <w:lang w:val="en-US"/>
              </w:rPr>
              <w:t xml:space="preserve">mergency </w:t>
            </w:r>
            <w:r w:rsidR="008107CB" w:rsidRPr="00EE1717">
              <w:rPr>
                <w:i/>
                <w:lang w:val="en-US"/>
              </w:rPr>
              <w:t>R</w:t>
            </w:r>
            <w:r w:rsidR="00664E98" w:rsidRPr="00EE1717">
              <w:rPr>
                <w:i/>
                <w:lang w:val="en-US"/>
              </w:rPr>
              <w:t>oom (ER)</w:t>
            </w:r>
            <w:r w:rsidR="008107CB" w:rsidRPr="00EE1717">
              <w:rPr>
                <w:i/>
                <w:lang w:val="en-US"/>
              </w:rPr>
              <w:t xml:space="preserve"> in a coma and he was given life support but there was no response.  His death was confirmed later that morning at 3:45 am.</w:t>
            </w:r>
          </w:p>
          <w:p w:rsidR="008107CB" w:rsidRPr="00EE1717" w:rsidRDefault="008107CB" w:rsidP="004D73CF">
            <w:pPr>
              <w:jc w:val="both"/>
              <w:rPr>
                <w:i/>
                <w:lang w:val="en-US"/>
              </w:rPr>
            </w:pPr>
            <w:r w:rsidRPr="00EE1717">
              <w:rPr>
                <w:i/>
                <w:lang w:val="en-US"/>
              </w:rPr>
              <w:t xml:space="preserve">I will send you the emergency </w:t>
            </w:r>
            <w:r w:rsidR="00664E98" w:rsidRPr="00EE1717">
              <w:rPr>
                <w:i/>
                <w:lang w:val="en-US"/>
              </w:rPr>
              <w:t xml:space="preserve">room </w:t>
            </w:r>
            <w:r w:rsidRPr="00EE1717">
              <w:rPr>
                <w:i/>
                <w:lang w:val="en-US"/>
              </w:rPr>
              <w:t xml:space="preserve">report by fax. </w:t>
            </w:r>
          </w:p>
          <w:p w:rsidR="008107CB" w:rsidRPr="00EE1717" w:rsidRDefault="008107CB" w:rsidP="007324E1">
            <w:pPr>
              <w:jc w:val="both"/>
              <w:rPr>
                <w:lang w:val="en-US"/>
              </w:rPr>
            </w:pPr>
            <w:r w:rsidRPr="00EE1717">
              <w:rPr>
                <w:i/>
                <w:lang w:val="en-US"/>
              </w:rPr>
              <w:t xml:space="preserve">By the </w:t>
            </w:r>
            <w:r w:rsidR="007324E1" w:rsidRPr="00EE1717">
              <w:rPr>
                <w:i/>
                <w:lang w:val="en-US"/>
              </w:rPr>
              <w:t>way</w:t>
            </w:r>
            <w:r w:rsidR="00664E98" w:rsidRPr="00EE1717">
              <w:rPr>
                <w:i/>
                <w:lang w:val="en-US"/>
              </w:rPr>
              <w:t>,</w:t>
            </w:r>
            <w:r w:rsidR="007324E1" w:rsidRPr="00EE1717">
              <w:rPr>
                <w:i/>
                <w:lang w:val="en-US"/>
              </w:rPr>
              <w:t xml:space="preserve"> his wife is admitted today suffering from dehydration</w:t>
            </w:r>
            <w:r w:rsidRPr="00EE1717">
              <w:rPr>
                <w:i/>
                <w:lang w:val="en-US"/>
              </w:rPr>
              <w:t>.</w:t>
            </w:r>
            <w:r w:rsidR="004D73CF" w:rsidRPr="00EE1717">
              <w:rPr>
                <w:i/>
                <w:lang w:val="en-US"/>
              </w:rPr>
              <w:t>”</w:t>
            </w:r>
          </w:p>
        </w:tc>
      </w:tr>
    </w:tbl>
    <w:p w:rsidR="00FF202F" w:rsidRPr="00EE1717" w:rsidRDefault="00FF202F" w:rsidP="004D73CF">
      <w:pPr>
        <w:spacing w:after="0" w:line="240" w:lineRule="auto"/>
        <w:jc w:val="both"/>
        <w:rPr>
          <w:b/>
          <w:i/>
          <w:color w:val="0070C0"/>
          <w:lang w:val="en-US"/>
        </w:rPr>
      </w:pPr>
    </w:p>
    <w:p w:rsidR="00FF202F" w:rsidRPr="00EE1717" w:rsidRDefault="00FF202F" w:rsidP="004D73CF">
      <w:pPr>
        <w:spacing w:after="0" w:line="240" w:lineRule="auto"/>
        <w:jc w:val="both"/>
        <w:rPr>
          <w:b/>
          <w:i/>
          <w:color w:val="0070C0"/>
          <w:lang w:val="en-US"/>
        </w:rPr>
      </w:pPr>
    </w:p>
    <w:p w:rsidR="00385CEF" w:rsidRPr="00EE1717" w:rsidRDefault="00082D8A" w:rsidP="00BF5FBA">
      <w:pPr>
        <w:spacing w:after="0" w:line="240" w:lineRule="auto"/>
        <w:jc w:val="both"/>
        <w:rPr>
          <w:b/>
          <w:i/>
          <w:color w:val="0070C0"/>
          <w:lang w:val="en-US"/>
        </w:rPr>
      </w:pPr>
      <w:r w:rsidRPr="00EE1717">
        <w:rPr>
          <w:b/>
          <w:i/>
          <w:color w:val="0070C0"/>
          <w:lang w:val="en-US"/>
        </w:rPr>
        <w:t>4. Inject 2</w:t>
      </w:r>
      <w:r w:rsidR="002002BF" w:rsidRPr="00EE1717">
        <w:rPr>
          <w:b/>
          <w:i/>
          <w:color w:val="0070C0"/>
          <w:lang w:val="en-US"/>
        </w:rPr>
        <w:t xml:space="preserve">: </w:t>
      </w:r>
      <w:r w:rsidR="00664E98" w:rsidRPr="00EE1717">
        <w:rPr>
          <w:b/>
          <w:i/>
          <w:color w:val="0070C0"/>
          <w:lang w:val="en-US"/>
        </w:rPr>
        <w:t xml:space="preserve">Email: </w:t>
      </w:r>
      <w:r w:rsidR="002002BF" w:rsidRPr="00EE1717">
        <w:rPr>
          <w:b/>
          <w:i/>
          <w:color w:val="0070C0"/>
          <w:lang w:val="en-US"/>
        </w:rPr>
        <w:t>food poisoning</w:t>
      </w:r>
      <w:r w:rsidR="00BF5FBA" w:rsidRPr="00EE1717">
        <w:rPr>
          <w:b/>
          <w:i/>
          <w:color w:val="0070C0"/>
          <w:lang w:val="en-US"/>
        </w:rPr>
        <w:t xml:space="preserve"> and zoonotic disease </w:t>
      </w:r>
      <w:r w:rsidR="002002BF" w:rsidRPr="00EE1717">
        <w:rPr>
          <w:b/>
          <w:i/>
          <w:color w:val="0070C0"/>
          <w:lang w:val="en-US"/>
        </w:rPr>
        <w:t>suspected</w:t>
      </w:r>
    </w:p>
    <w:p w:rsidR="00E91468" w:rsidRPr="00EE1717" w:rsidRDefault="00E91468" w:rsidP="004D73CF">
      <w:pPr>
        <w:spacing w:after="0" w:line="240" w:lineRule="auto"/>
        <w:jc w:val="both"/>
        <w:rPr>
          <w:b/>
          <w:i/>
          <w:color w:val="0070C0"/>
          <w:lang w:val="en-US"/>
        </w:rPr>
      </w:pPr>
    </w:p>
    <w:p w:rsidR="00664E98" w:rsidRPr="00EE1717" w:rsidRDefault="00D45DD9" w:rsidP="00426763">
      <w:pPr>
        <w:spacing w:after="0" w:line="240" w:lineRule="auto"/>
        <w:jc w:val="both"/>
        <w:rPr>
          <w:lang w:val="en-US"/>
        </w:rPr>
      </w:pPr>
      <w:r w:rsidRPr="00EE1717">
        <w:rPr>
          <w:lang w:val="en-US"/>
        </w:rPr>
        <w:t>The RRT receives a</w:t>
      </w:r>
      <w:r w:rsidR="00664E98" w:rsidRPr="00EE1717">
        <w:rPr>
          <w:lang w:val="en-US"/>
        </w:rPr>
        <w:t xml:space="preserve">n </w:t>
      </w:r>
      <w:bookmarkStart w:id="14" w:name="_Hlk529540225"/>
      <w:r w:rsidR="00664E98" w:rsidRPr="00EE1717">
        <w:rPr>
          <w:lang w:val="en-US"/>
        </w:rPr>
        <w:t>email</w:t>
      </w:r>
      <w:r w:rsidR="00082D8A" w:rsidRPr="00EE1717">
        <w:rPr>
          <w:lang w:val="en-US"/>
        </w:rPr>
        <w:t xml:space="preserve"> </w:t>
      </w:r>
      <w:r w:rsidR="00CA2BA2" w:rsidRPr="00EE1717">
        <w:rPr>
          <w:lang w:val="en-US"/>
        </w:rPr>
        <w:t>from Head of C</w:t>
      </w:r>
      <w:r w:rsidR="00082D8A" w:rsidRPr="00EE1717">
        <w:rPr>
          <w:lang w:val="en-US"/>
        </w:rPr>
        <w:t>ommunicabl</w:t>
      </w:r>
      <w:r w:rsidR="00CA2BA2" w:rsidRPr="00EE1717">
        <w:rPr>
          <w:lang w:val="en-US"/>
        </w:rPr>
        <w:t>e Disease D</w:t>
      </w:r>
      <w:r w:rsidR="00082D8A" w:rsidRPr="00EE1717">
        <w:rPr>
          <w:lang w:val="en-US"/>
        </w:rPr>
        <w:t xml:space="preserve">epartment at district level </w:t>
      </w:r>
      <w:bookmarkEnd w:id="14"/>
      <w:r w:rsidR="00082D8A" w:rsidRPr="00EE1717">
        <w:rPr>
          <w:lang w:val="en-US"/>
        </w:rPr>
        <w:t xml:space="preserve">(HD): </w:t>
      </w:r>
      <w:r w:rsidRPr="00EE1717">
        <w:rPr>
          <w:lang w:val="en-US"/>
        </w:rPr>
        <w:t xml:space="preserve">he says that both </w:t>
      </w:r>
      <w:r w:rsidR="00082D8A" w:rsidRPr="00EE1717">
        <w:rPr>
          <w:lang w:val="en-US"/>
        </w:rPr>
        <w:t xml:space="preserve">food poisoning </w:t>
      </w:r>
      <w:r w:rsidRPr="00EE1717">
        <w:rPr>
          <w:lang w:val="en-US"/>
        </w:rPr>
        <w:t xml:space="preserve">and zoonotic disease are </w:t>
      </w:r>
      <w:r w:rsidR="00082D8A" w:rsidRPr="00EE1717">
        <w:rPr>
          <w:lang w:val="en-US"/>
        </w:rPr>
        <w:t>suspected.</w:t>
      </w:r>
      <w:r w:rsidR="005E2227" w:rsidRPr="00EE1717">
        <w:rPr>
          <w:lang w:val="en-US"/>
        </w:rPr>
        <w:t xml:space="preserve"> </w:t>
      </w:r>
      <w:r w:rsidR="00664E98" w:rsidRPr="00EE1717">
        <w:rPr>
          <w:lang w:val="en-US"/>
        </w:rPr>
        <w:t xml:space="preserve">A </w:t>
      </w:r>
      <w:r w:rsidR="00082D8A" w:rsidRPr="00EE1717">
        <w:rPr>
          <w:lang w:val="en-US"/>
        </w:rPr>
        <w:t xml:space="preserve">facilitator </w:t>
      </w:r>
      <w:r w:rsidR="00664E98" w:rsidRPr="00EE1717">
        <w:rPr>
          <w:lang w:val="en-US"/>
        </w:rPr>
        <w:t xml:space="preserve">provides to each team a printed copy of the text </w:t>
      </w:r>
      <w:r w:rsidR="00C15004" w:rsidRPr="00EE1717">
        <w:rPr>
          <w:lang w:val="en-US"/>
        </w:rPr>
        <w:t>in</w:t>
      </w:r>
      <w:r w:rsidR="005E2227" w:rsidRPr="00EE1717">
        <w:rPr>
          <w:lang w:val="en-US"/>
        </w:rPr>
        <w:t xml:space="preserve"> in Participant Annexes, Session C1 – Annex 2: </w:t>
      </w:r>
      <w:r w:rsidR="00C15004" w:rsidRPr="00EE1717">
        <w:rPr>
          <w:lang w:val="en-US"/>
        </w:rPr>
        <w:t>Email from Head of Communicable Disease Department at district level</w:t>
      </w:r>
      <w:r w:rsidR="005E2227" w:rsidRPr="00EE1717">
        <w:rPr>
          <w:lang w:val="en-US"/>
        </w:rPr>
        <w:t>.</w:t>
      </w:r>
    </w:p>
    <w:p w:rsidR="00082D8A" w:rsidRPr="00EE1717" w:rsidRDefault="00426763" w:rsidP="00426763">
      <w:pPr>
        <w:spacing w:after="0" w:line="240" w:lineRule="auto"/>
        <w:jc w:val="both"/>
        <w:rPr>
          <w:b/>
          <w:i/>
          <w:color w:val="0070C0"/>
          <w:lang w:val="en-US"/>
        </w:rPr>
      </w:pPr>
      <w:r w:rsidRPr="00EE1717">
        <w:rPr>
          <w:b/>
          <w:i/>
          <w:color w:val="0070C0"/>
          <w:lang w:val="en-US"/>
        </w:rPr>
        <w:lastRenderedPageBreak/>
        <w:t xml:space="preserve">5. </w:t>
      </w:r>
      <w:r w:rsidR="00082D8A" w:rsidRPr="00EE1717">
        <w:rPr>
          <w:b/>
          <w:i/>
          <w:color w:val="0070C0"/>
          <w:lang w:val="en-US"/>
        </w:rPr>
        <w:t>Inject 3</w:t>
      </w:r>
      <w:r w:rsidR="002002BF" w:rsidRPr="00EE1717">
        <w:rPr>
          <w:b/>
          <w:i/>
          <w:color w:val="0070C0"/>
          <w:lang w:val="en-US"/>
        </w:rPr>
        <w:t xml:space="preserve">: Emergency Room </w:t>
      </w:r>
      <w:r w:rsidRPr="00EE1717">
        <w:rPr>
          <w:b/>
          <w:i/>
          <w:color w:val="0070C0"/>
          <w:lang w:val="en-US"/>
        </w:rPr>
        <w:t>r</w:t>
      </w:r>
      <w:r w:rsidR="002002BF" w:rsidRPr="00EE1717">
        <w:rPr>
          <w:b/>
          <w:i/>
          <w:color w:val="0070C0"/>
          <w:lang w:val="en-US"/>
        </w:rPr>
        <w:t xml:space="preserve">eport sent by </w:t>
      </w:r>
      <w:r w:rsidR="005E2227" w:rsidRPr="00EE1717">
        <w:rPr>
          <w:b/>
          <w:i/>
          <w:color w:val="0070C0"/>
          <w:lang w:val="en-US"/>
        </w:rPr>
        <w:t xml:space="preserve">fax by </w:t>
      </w:r>
      <w:r w:rsidR="002002BF" w:rsidRPr="00EE1717">
        <w:rPr>
          <w:b/>
          <w:i/>
          <w:color w:val="0070C0"/>
          <w:lang w:val="en-US"/>
        </w:rPr>
        <w:t>HM</w:t>
      </w:r>
    </w:p>
    <w:p w:rsidR="005E2227" w:rsidRPr="00EE1717" w:rsidRDefault="005E2227" w:rsidP="005E2227">
      <w:pPr>
        <w:spacing w:after="0" w:line="240" w:lineRule="auto"/>
        <w:jc w:val="both"/>
        <w:rPr>
          <w:lang w:val="en-US"/>
        </w:rPr>
      </w:pPr>
    </w:p>
    <w:p w:rsidR="005E2227" w:rsidRPr="00EE1717" w:rsidRDefault="005E2227" w:rsidP="005E2227">
      <w:pPr>
        <w:spacing w:after="0" w:line="240" w:lineRule="auto"/>
        <w:jc w:val="both"/>
        <w:rPr>
          <w:rFonts w:cstheme="minorHAnsi"/>
          <w:lang w:val="en-US"/>
        </w:rPr>
      </w:pPr>
      <w:r w:rsidRPr="00EE1717">
        <w:rPr>
          <w:rFonts w:cstheme="minorHAnsi"/>
          <w:lang w:val="en-US"/>
        </w:rPr>
        <w:t xml:space="preserve">The RRT receives the fax promised by Agader Hospital Manager: the </w:t>
      </w:r>
      <w:r w:rsidRPr="00EE1717">
        <w:rPr>
          <w:rFonts w:cstheme="minorHAnsi"/>
          <w:bCs/>
          <w:lang w:val="en-US"/>
        </w:rPr>
        <w:t>Emergency Room Report</w:t>
      </w:r>
      <w:r w:rsidRPr="00EE1717">
        <w:rPr>
          <w:rFonts w:cstheme="minorHAnsi"/>
          <w:lang w:val="en-US"/>
        </w:rPr>
        <w:t xml:space="preserve"> for Mohamed Gaber. The cause of death is severe dehydration. Infectious food poisoning is suggested. </w:t>
      </w:r>
    </w:p>
    <w:p w:rsidR="005E2227" w:rsidRPr="00EE1717" w:rsidRDefault="005E2227" w:rsidP="005E2227">
      <w:pPr>
        <w:spacing w:after="0" w:line="240" w:lineRule="auto"/>
        <w:jc w:val="both"/>
        <w:rPr>
          <w:rFonts w:cstheme="minorHAnsi"/>
          <w:lang w:val="en-US"/>
        </w:rPr>
      </w:pPr>
      <w:r w:rsidRPr="00EE1717">
        <w:rPr>
          <w:rFonts w:cstheme="minorHAnsi"/>
          <w:lang w:val="en-US"/>
        </w:rPr>
        <w:t xml:space="preserve">A facilitator will provide to each RRT a printed copy of the fax from Participant Annexes, </w:t>
      </w:r>
      <w:r w:rsidRPr="00EE1717">
        <w:rPr>
          <w:lang w:val="en-US"/>
        </w:rPr>
        <w:t>Session C1 Annex 3: Emergency Room Report.</w:t>
      </w:r>
    </w:p>
    <w:p w:rsidR="00E3668C" w:rsidRPr="00EE1717" w:rsidRDefault="00E3668C" w:rsidP="009F605A">
      <w:pPr>
        <w:spacing w:after="0" w:line="240" w:lineRule="auto"/>
        <w:jc w:val="both"/>
        <w:rPr>
          <w:rFonts w:cstheme="minorHAnsi"/>
          <w:b/>
          <w:i/>
          <w:color w:val="0070C0"/>
          <w:lang w:val="en-US"/>
        </w:rPr>
      </w:pPr>
    </w:p>
    <w:p w:rsidR="005E2227" w:rsidRPr="00EE1717" w:rsidRDefault="005E2227" w:rsidP="009F605A">
      <w:pPr>
        <w:spacing w:after="0" w:line="240" w:lineRule="auto"/>
        <w:jc w:val="both"/>
        <w:rPr>
          <w:rFonts w:cstheme="minorHAnsi"/>
          <w:b/>
          <w:i/>
          <w:color w:val="0070C0"/>
          <w:lang w:val="en-US"/>
        </w:rPr>
      </w:pPr>
    </w:p>
    <w:p w:rsidR="00F0380A" w:rsidRPr="00EE1717" w:rsidRDefault="00F0380A" w:rsidP="009F605A">
      <w:pPr>
        <w:spacing w:after="0" w:line="240" w:lineRule="auto"/>
        <w:jc w:val="both"/>
        <w:rPr>
          <w:rFonts w:cstheme="minorHAnsi"/>
          <w:b/>
          <w:i/>
          <w:color w:val="0070C0"/>
          <w:lang w:val="en-US"/>
        </w:rPr>
      </w:pPr>
      <w:r w:rsidRPr="00EE1717">
        <w:rPr>
          <w:rFonts w:cstheme="minorHAnsi"/>
          <w:b/>
          <w:i/>
          <w:color w:val="0070C0"/>
          <w:lang w:val="en-US"/>
        </w:rPr>
        <w:t>6. Inject 4</w:t>
      </w:r>
      <w:r w:rsidR="00E55579" w:rsidRPr="00EE1717">
        <w:rPr>
          <w:rFonts w:cstheme="minorHAnsi"/>
          <w:b/>
          <w:i/>
          <w:color w:val="0070C0"/>
          <w:lang w:val="en-US"/>
        </w:rPr>
        <w:t xml:space="preserve">: </w:t>
      </w:r>
      <w:r w:rsidR="00664E98" w:rsidRPr="00EE1717">
        <w:rPr>
          <w:rFonts w:cstheme="minorHAnsi"/>
          <w:b/>
          <w:i/>
          <w:color w:val="0070C0"/>
          <w:lang w:val="en-US"/>
        </w:rPr>
        <w:t>Phone call</w:t>
      </w:r>
      <w:r w:rsidR="005E2227" w:rsidRPr="00EE1717">
        <w:rPr>
          <w:rFonts w:cstheme="minorHAnsi"/>
          <w:b/>
          <w:i/>
          <w:color w:val="0070C0"/>
          <w:lang w:val="en-US"/>
        </w:rPr>
        <w:t xml:space="preserve"> from communicable disease department at district level: </w:t>
      </w:r>
      <w:r w:rsidR="00E55579" w:rsidRPr="00EE1717">
        <w:rPr>
          <w:rFonts w:cstheme="minorHAnsi"/>
          <w:b/>
          <w:i/>
          <w:color w:val="0070C0"/>
          <w:lang w:val="en-US"/>
        </w:rPr>
        <w:t>MERS-CoV/ EVD suspected</w:t>
      </w:r>
    </w:p>
    <w:p w:rsidR="009F605A" w:rsidRPr="00EE1717" w:rsidRDefault="009F605A" w:rsidP="009F605A">
      <w:pPr>
        <w:spacing w:after="0" w:line="240" w:lineRule="auto"/>
        <w:jc w:val="both"/>
        <w:rPr>
          <w:rFonts w:cstheme="minorHAnsi"/>
          <w:b/>
          <w:i/>
          <w:color w:val="0070C0"/>
          <w:highlight w:val="yellow"/>
          <w:lang w:val="en-US"/>
        </w:rPr>
      </w:pPr>
    </w:p>
    <w:p w:rsidR="00D45DD9" w:rsidRPr="00EE1717" w:rsidRDefault="00D45DD9" w:rsidP="009F605A">
      <w:pPr>
        <w:spacing w:after="0" w:line="240" w:lineRule="auto"/>
        <w:rPr>
          <w:rFonts w:cstheme="minorHAnsi"/>
          <w:lang w:val="en-US"/>
        </w:rPr>
      </w:pPr>
      <w:r w:rsidRPr="00EE1717">
        <w:rPr>
          <w:rFonts w:cstheme="minorHAnsi"/>
          <w:lang w:val="en-US"/>
        </w:rPr>
        <w:t>The RRT receives a p</w:t>
      </w:r>
      <w:r w:rsidR="009F605A" w:rsidRPr="00EE1717">
        <w:rPr>
          <w:rFonts w:cstheme="minorHAnsi"/>
          <w:lang w:val="en-US"/>
        </w:rPr>
        <w:t>hone call from head of communicable disease</w:t>
      </w:r>
      <w:r w:rsidR="00D01062" w:rsidRPr="00EE1717">
        <w:rPr>
          <w:rFonts w:cstheme="minorHAnsi"/>
          <w:lang w:val="en-US"/>
        </w:rPr>
        <w:t xml:space="preserve"> department at district level. </w:t>
      </w:r>
    </w:p>
    <w:p w:rsidR="009F605A" w:rsidRPr="00EE1717" w:rsidRDefault="009F605A" w:rsidP="009F605A">
      <w:pPr>
        <w:spacing w:after="0" w:line="240" w:lineRule="auto"/>
        <w:rPr>
          <w:rFonts w:cstheme="minorHAnsi"/>
          <w:lang w:val="en-US"/>
        </w:rPr>
      </w:pPr>
      <w:r w:rsidRPr="00EE1717">
        <w:rPr>
          <w:rFonts w:cstheme="minorHAnsi"/>
          <w:lang w:val="en-US"/>
        </w:rPr>
        <w:t>Role play: a facilitator in a room plays the role of the HD, another facilitator calls the RRTs so that they take the call.</w:t>
      </w:r>
    </w:p>
    <w:p w:rsidR="005E2227" w:rsidRPr="00EE1717" w:rsidRDefault="005E2227" w:rsidP="009F605A">
      <w:pPr>
        <w:spacing w:after="0" w:line="240" w:lineRule="auto"/>
        <w:rPr>
          <w:rFonts w:cstheme="minorHAnsi"/>
          <w:lang w:val="en-US"/>
        </w:rPr>
      </w:pPr>
    </w:p>
    <w:p w:rsidR="009F605A" w:rsidRPr="00EE1717" w:rsidRDefault="009F605A" w:rsidP="009F605A">
      <w:pPr>
        <w:spacing w:after="0" w:line="240" w:lineRule="auto"/>
        <w:jc w:val="both"/>
        <w:rPr>
          <w:rFonts w:cstheme="minorHAnsi"/>
          <w:b/>
          <w:lang w:val="en-US"/>
        </w:rPr>
      </w:pPr>
      <w:r w:rsidRPr="00EE1717">
        <w:rPr>
          <w:rFonts w:cstheme="minorHAnsi"/>
          <w:b/>
          <w:lang w:val="en-US"/>
        </w:rPr>
        <w:t>Script for HD:</w:t>
      </w:r>
    </w:p>
    <w:tbl>
      <w:tblPr>
        <w:tblStyle w:val="TableGrid"/>
        <w:tblW w:w="0" w:type="auto"/>
        <w:tblInd w:w="108" w:type="dxa"/>
        <w:tblLook w:val="04A0" w:firstRow="1" w:lastRow="0" w:firstColumn="1" w:lastColumn="0" w:noHBand="0" w:noVBand="1"/>
      </w:tblPr>
      <w:tblGrid>
        <w:gridCol w:w="9072"/>
      </w:tblGrid>
      <w:tr w:rsidR="009F605A" w:rsidRPr="00EE1717" w:rsidTr="009F605A">
        <w:tc>
          <w:tcPr>
            <w:tcW w:w="9072" w:type="dxa"/>
            <w:shd w:val="clear" w:color="auto" w:fill="FDE9D9" w:themeFill="accent6" w:themeFillTint="33"/>
          </w:tcPr>
          <w:p w:rsidR="009F605A" w:rsidRPr="00EE1717" w:rsidRDefault="009F605A" w:rsidP="009F605A">
            <w:pPr>
              <w:jc w:val="both"/>
              <w:rPr>
                <w:rFonts w:eastAsiaTheme="minorHAnsi" w:cstheme="minorHAnsi"/>
                <w:i/>
                <w:lang w:val="en-US" w:eastAsia="en-US"/>
              </w:rPr>
            </w:pPr>
            <w:r w:rsidRPr="00EE1717">
              <w:rPr>
                <w:rFonts w:eastAsiaTheme="minorHAnsi" w:cstheme="minorHAnsi"/>
                <w:i/>
                <w:lang w:val="en-US" w:eastAsia="en-US"/>
              </w:rPr>
              <w:t xml:space="preserve">“When the local investigation team went to the deceased house to take food sample, there was no </w:t>
            </w:r>
            <w:r w:rsidR="0065580B" w:rsidRPr="00EE1717">
              <w:rPr>
                <w:rFonts w:eastAsiaTheme="minorHAnsi" w:cstheme="minorHAnsi"/>
                <w:i/>
                <w:lang w:val="en-US" w:eastAsia="en-US"/>
              </w:rPr>
              <w:t>left-over</w:t>
            </w:r>
            <w:r w:rsidR="007324E1" w:rsidRPr="00EE1717">
              <w:rPr>
                <w:rFonts w:eastAsiaTheme="minorHAnsi" w:cstheme="minorHAnsi"/>
                <w:i/>
                <w:lang w:val="en-US" w:eastAsia="en-US"/>
              </w:rPr>
              <w:t xml:space="preserve"> food</w:t>
            </w:r>
            <w:r w:rsidRPr="00EE1717">
              <w:rPr>
                <w:rFonts w:eastAsiaTheme="minorHAnsi" w:cstheme="minorHAnsi"/>
                <w:i/>
                <w:lang w:val="en-US" w:eastAsia="en-US"/>
              </w:rPr>
              <w:t>.</w:t>
            </w:r>
          </w:p>
          <w:p w:rsidR="009F605A" w:rsidRPr="00EE1717" w:rsidRDefault="009F605A" w:rsidP="009F605A">
            <w:pPr>
              <w:jc w:val="both"/>
              <w:rPr>
                <w:rFonts w:eastAsiaTheme="minorHAnsi" w:cstheme="minorHAnsi"/>
                <w:i/>
                <w:lang w:val="en-US" w:eastAsia="en-US"/>
              </w:rPr>
            </w:pPr>
            <w:r w:rsidRPr="00EE1717">
              <w:rPr>
                <w:rFonts w:eastAsiaTheme="minorHAnsi" w:cstheme="minorHAnsi"/>
                <w:i/>
                <w:lang w:val="en-US" w:eastAsia="en-US"/>
              </w:rPr>
              <w:t xml:space="preserve">They talked to some </w:t>
            </w:r>
            <w:r w:rsidR="0085333C" w:rsidRPr="00EE1717">
              <w:rPr>
                <w:rFonts w:eastAsiaTheme="minorHAnsi" w:cstheme="minorHAnsi"/>
                <w:i/>
                <w:lang w:val="en-US" w:eastAsia="en-US"/>
              </w:rPr>
              <w:t>neighbors</w:t>
            </w:r>
            <w:r w:rsidRPr="00EE1717">
              <w:rPr>
                <w:rFonts w:eastAsiaTheme="minorHAnsi" w:cstheme="minorHAnsi"/>
                <w:i/>
                <w:lang w:val="en-US" w:eastAsia="en-US"/>
              </w:rPr>
              <w:t xml:space="preserve">, who told them the family had been grieving the death of their father last month after he came from the holy places.  “He was an old and generous man” the </w:t>
            </w:r>
            <w:r w:rsidR="0085333C" w:rsidRPr="00EE1717">
              <w:rPr>
                <w:rFonts w:eastAsiaTheme="minorHAnsi" w:cstheme="minorHAnsi"/>
                <w:i/>
                <w:lang w:val="en-US" w:eastAsia="en-US"/>
              </w:rPr>
              <w:t>neighbor</w:t>
            </w:r>
            <w:r w:rsidRPr="00EE1717">
              <w:rPr>
                <w:rFonts w:eastAsiaTheme="minorHAnsi" w:cstheme="minorHAnsi"/>
                <w:i/>
                <w:lang w:val="en-US" w:eastAsia="en-US"/>
              </w:rPr>
              <w:t xml:space="preserve"> said “he caught flu when he was in holy places for Omra and he died one week later.  After he came back the doctors said it was pneumonia and because of his age his death was expected”.  The </w:t>
            </w:r>
            <w:r w:rsidR="0085333C" w:rsidRPr="00EE1717">
              <w:rPr>
                <w:rFonts w:eastAsiaTheme="minorHAnsi" w:cstheme="minorHAnsi"/>
                <w:i/>
                <w:lang w:val="en-US" w:eastAsia="en-US"/>
              </w:rPr>
              <w:t>neighbor</w:t>
            </w:r>
            <w:r w:rsidRPr="00EE1717">
              <w:rPr>
                <w:rFonts w:eastAsiaTheme="minorHAnsi" w:cstheme="minorHAnsi"/>
                <w:i/>
                <w:lang w:val="en-US" w:eastAsia="en-US"/>
              </w:rPr>
              <w:t xml:space="preserve"> could not believe that his young and athletic son also died. He had just come back from Guinea where he won 4-2 against Guinean a football team with an offside kick. He was nominated as the champion of Africa this year.  </w:t>
            </w:r>
          </w:p>
          <w:p w:rsidR="00380C9B" w:rsidRPr="00EE1717" w:rsidRDefault="00380C9B" w:rsidP="009F605A">
            <w:pPr>
              <w:jc w:val="both"/>
              <w:rPr>
                <w:rFonts w:eastAsiaTheme="minorHAnsi" w:cstheme="minorHAnsi"/>
                <w:i/>
                <w:lang w:val="en-US" w:eastAsia="en-US"/>
              </w:rPr>
            </w:pPr>
            <w:r w:rsidRPr="00EE1717">
              <w:rPr>
                <w:rFonts w:eastAsiaTheme="minorHAnsi" w:cstheme="minorHAnsi"/>
                <w:i/>
                <w:lang w:val="en-US" w:eastAsia="en-US"/>
              </w:rPr>
              <w:t>Another neighbor mentioned that the Veterinary Officer visited the village because of chicken deaths since last week.</w:t>
            </w:r>
          </w:p>
          <w:p w:rsidR="009F605A" w:rsidRPr="00EE1717" w:rsidRDefault="009F605A" w:rsidP="009F605A">
            <w:pPr>
              <w:jc w:val="both"/>
              <w:rPr>
                <w:rFonts w:eastAsiaTheme="minorHAnsi" w:cstheme="minorHAnsi"/>
                <w:lang w:val="en-US" w:eastAsia="en-US"/>
              </w:rPr>
            </w:pPr>
            <w:r w:rsidRPr="00EE1717">
              <w:rPr>
                <w:rFonts w:eastAsiaTheme="minorHAnsi" w:cstheme="minorHAnsi"/>
                <w:i/>
                <w:lang w:val="en-US" w:eastAsia="en-US"/>
              </w:rPr>
              <w:t>His wife was admitted to the hospital last night because she was complaining of fever, difficulty breathing and bloody diarrhea.</w:t>
            </w:r>
            <w:r w:rsidRPr="00EE1717">
              <w:rPr>
                <w:rFonts w:eastAsiaTheme="minorHAnsi" w:cstheme="minorHAnsi"/>
                <w:lang w:val="en-US" w:eastAsia="en-US"/>
              </w:rPr>
              <w:t xml:space="preserve"> “</w:t>
            </w:r>
          </w:p>
        </w:tc>
      </w:tr>
    </w:tbl>
    <w:p w:rsidR="009F605A" w:rsidRPr="00EE1717" w:rsidRDefault="009F605A"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C15004">
      <w:pPr>
        <w:spacing w:after="0" w:line="240" w:lineRule="auto"/>
        <w:jc w:val="both"/>
        <w:rPr>
          <w:b/>
          <w:sz w:val="24"/>
          <w:szCs w:val="24"/>
          <w:lang w:val="en-US"/>
        </w:rPr>
      </w:pPr>
      <w:r w:rsidRPr="00EE1717">
        <w:rPr>
          <w:b/>
          <w:sz w:val="24"/>
          <w:szCs w:val="24"/>
          <w:lang w:val="en-US"/>
        </w:rPr>
        <w:lastRenderedPageBreak/>
        <w:t>C. Session C1 Participant Annexes</w:t>
      </w:r>
    </w:p>
    <w:p w:rsidR="005E2227" w:rsidRPr="00EE1717" w:rsidRDefault="005E2227" w:rsidP="00C15004">
      <w:pPr>
        <w:spacing w:after="0" w:line="240" w:lineRule="auto"/>
        <w:jc w:val="both"/>
        <w:rPr>
          <w:b/>
          <w:lang w:val="en-US"/>
        </w:rPr>
      </w:pPr>
    </w:p>
    <w:p w:rsidR="00C15004" w:rsidRPr="00EE1717" w:rsidRDefault="00C15004" w:rsidP="00C15004">
      <w:pPr>
        <w:spacing w:after="0" w:line="240" w:lineRule="auto"/>
        <w:jc w:val="both"/>
        <w:rPr>
          <w:b/>
          <w:lang w:val="en-US"/>
        </w:rPr>
      </w:pPr>
      <w:r w:rsidRPr="00EE1717">
        <w:rPr>
          <w:b/>
          <w:lang w:val="en-US"/>
        </w:rPr>
        <w:t>Session C1 Annex 1: Model Situation Report</w:t>
      </w:r>
    </w:p>
    <w:p w:rsidR="00C15004" w:rsidRPr="00EE1717" w:rsidRDefault="00C15004" w:rsidP="00C15004">
      <w:pPr>
        <w:pStyle w:val="ListParagraph"/>
        <w:spacing w:after="0" w:line="240" w:lineRule="auto"/>
        <w:jc w:val="both"/>
        <w:rPr>
          <w:sz w:val="20"/>
          <w:szCs w:val="20"/>
        </w:rPr>
      </w:pPr>
    </w:p>
    <w:tbl>
      <w:tblPr>
        <w:tblStyle w:val="TableGrid"/>
        <w:tblW w:w="0" w:type="auto"/>
        <w:tblInd w:w="108" w:type="dxa"/>
        <w:tblLook w:val="04A0" w:firstRow="1" w:lastRow="0" w:firstColumn="1" w:lastColumn="0" w:noHBand="0" w:noVBand="1"/>
      </w:tblPr>
      <w:tblGrid>
        <w:gridCol w:w="2268"/>
        <w:gridCol w:w="6804"/>
      </w:tblGrid>
      <w:tr w:rsidR="00C15004" w:rsidRPr="00EE1717" w:rsidTr="001F47CC">
        <w:tc>
          <w:tcPr>
            <w:tcW w:w="2268" w:type="dxa"/>
          </w:tcPr>
          <w:p w:rsidR="00C15004" w:rsidRPr="00EE1717" w:rsidRDefault="00C15004" w:rsidP="001F47CC">
            <w:pPr>
              <w:rPr>
                <w:rFonts w:eastAsiaTheme="minorHAnsi"/>
                <w:b/>
                <w:sz w:val="20"/>
                <w:szCs w:val="20"/>
                <w:lang w:val="en-US" w:eastAsia="en-US" w:bidi="ar-EG"/>
              </w:rPr>
            </w:pPr>
            <w:r w:rsidRPr="00EE1717">
              <w:rPr>
                <w:rFonts w:eastAsiaTheme="minorHAnsi"/>
                <w:b/>
                <w:sz w:val="20"/>
                <w:szCs w:val="20"/>
                <w:lang w:val="en-US" w:eastAsia="en-US" w:bidi="ar-EG"/>
              </w:rPr>
              <w:t>Date/timing</w:t>
            </w:r>
          </w:p>
          <w:p w:rsidR="00C15004" w:rsidRPr="00EE1717" w:rsidRDefault="00C15004" w:rsidP="001F47CC">
            <w:pPr>
              <w:rPr>
                <w:rFonts w:eastAsiaTheme="minorHAnsi"/>
                <w:b/>
                <w:sz w:val="20"/>
                <w:szCs w:val="20"/>
                <w:lang w:val="en-US" w:eastAsia="en-US" w:bidi="ar-EG"/>
              </w:rPr>
            </w:pPr>
          </w:p>
        </w:tc>
        <w:tc>
          <w:tcPr>
            <w:tcW w:w="6804" w:type="dxa"/>
          </w:tcPr>
          <w:p w:rsidR="00C15004" w:rsidRPr="00EE1717" w:rsidRDefault="00C15004" w:rsidP="001F47CC">
            <w:pPr>
              <w:rPr>
                <w:rFonts w:eastAsiaTheme="minorHAnsi"/>
                <w:b/>
                <w:sz w:val="20"/>
                <w:szCs w:val="20"/>
                <w:lang w:val="en-US" w:eastAsia="en-US" w:bidi="ar-EG"/>
              </w:rPr>
            </w:pPr>
          </w:p>
        </w:tc>
      </w:tr>
      <w:tr w:rsidR="00C15004" w:rsidRPr="00EE1717" w:rsidTr="001F47CC">
        <w:tc>
          <w:tcPr>
            <w:tcW w:w="2268" w:type="dxa"/>
          </w:tcPr>
          <w:p w:rsidR="00C15004" w:rsidRPr="00EE1717" w:rsidRDefault="00C15004" w:rsidP="001F47CC">
            <w:pPr>
              <w:rPr>
                <w:rFonts w:eastAsiaTheme="minorHAnsi"/>
                <w:b/>
                <w:sz w:val="20"/>
                <w:szCs w:val="20"/>
                <w:lang w:val="en-US" w:eastAsia="en-US" w:bidi="ar-EG"/>
              </w:rPr>
            </w:pPr>
            <w:r w:rsidRPr="00EE1717">
              <w:rPr>
                <w:rFonts w:eastAsiaTheme="minorHAnsi"/>
                <w:b/>
                <w:sz w:val="20"/>
                <w:szCs w:val="20"/>
                <w:lang w:val="en-US" w:eastAsia="en-US" w:bidi="ar-EG"/>
              </w:rPr>
              <w:t>Location/areas affected</w:t>
            </w:r>
          </w:p>
        </w:tc>
        <w:tc>
          <w:tcPr>
            <w:tcW w:w="6804" w:type="dxa"/>
          </w:tcPr>
          <w:p w:rsidR="00C15004" w:rsidRPr="00EE1717" w:rsidRDefault="00C15004" w:rsidP="001F47CC">
            <w:pPr>
              <w:rPr>
                <w:rFonts w:eastAsiaTheme="minorHAnsi"/>
                <w:b/>
                <w:sz w:val="20"/>
                <w:szCs w:val="20"/>
                <w:lang w:val="en-US" w:eastAsia="en-US" w:bidi="ar-EG"/>
              </w:rPr>
            </w:pPr>
          </w:p>
          <w:p w:rsidR="00C15004" w:rsidRPr="00EE1717" w:rsidRDefault="00C15004" w:rsidP="001F47CC">
            <w:pPr>
              <w:rPr>
                <w:rFonts w:eastAsiaTheme="minorHAnsi"/>
                <w:b/>
                <w:sz w:val="20"/>
                <w:szCs w:val="20"/>
                <w:lang w:val="en-US" w:eastAsia="en-US" w:bidi="ar-EG"/>
              </w:rPr>
            </w:pPr>
          </w:p>
        </w:tc>
      </w:tr>
      <w:tr w:rsidR="00C15004" w:rsidRPr="00EE1717" w:rsidTr="001F47CC">
        <w:tc>
          <w:tcPr>
            <w:tcW w:w="2268" w:type="dxa"/>
          </w:tcPr>
          <w:p w:rsidR="00C15004" w:rsidRPr="00EE1717" w:rsidRDefault="00C15004" w:rsidP="001F47CC">
            <w:pPr>
              <w:rPr>
                <w:rFonts w:eastAsiaTheme="minorHAnsi"/>
                <w:b/>
                <w:sz w:val="20"/>
                <w:szCs w:val="20"/>
                <w:lang w:val="en-US" w:eastAsia="en-US" w:bidi="ar-EG"/>
              </w:rPr>
            </w:pPr>
            <w:r w:rsidRPr="00EE1717">
              <w:rPr>
                <w:rFonts w:eastAsiaTheme="minorHAnsi"/>
                <w:b/>
                <w:sz w:val="20"/>
                <w:szCs w:val="20"/>
                <w:lang w:val="en-US" w:eastAsia="en-US" w:bidi="ar-EG"/>
              </w:rPr>
              <w:t>Summary</w:t>
            </w:r>
          </w:p>
          <w:p w:rsidR="00C15004" w:rsidRPr="00EE1717" w:rsidRDefault="00C15004" w:rsidP="001F47CC">
            <w:pPr>
              <w:rPr>
                <w:rFonts w:eastAsiaTheme="minorHAnsi"/>
                <w:b/>
                <w:sz w:val="20"/>
                <w:szCs w:val="20"/>
                <w:lang w:val="en-US" w:eastAsia="en-US" w:bidi="ar-EG"/>
              </w:rPr>
            </w:pPr>
          </w:p>
        </w:tc>
        <w:tc>
          <w:tcPr>
            <w:tcW w:w="6804" w:type="dxa"/>
          </w:tcPr>
          <w:p w:rsidR="00C15004" w:rsidRPr="00EE1717" w:rsidRDefault="00C15004"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tc>
      </w:tr>
      <w:tr w:rsidR="00C15004" w:rsidRPr="00EE1717" w:rsidTr="001F47CC">
        <w:tc>
          <w:tcPr>
            <w:tcW w:w="2268" w:type="dxa"/>
          </w:tcPr>
          <w:p w:rsidR="00C15004" w:rsidRPr="00EE1717" w:rsidRDefault="00C15004" w:rsidP="001F47CC">
            <w:pPr>
              <w:rPr>
                <w:rFonts w:eastAsiaTheme="minorHAnsi"/>
                <w:b/>
                <w:sz w:val="20"/>
                <w:szCs w:val="20"/>
                <w:lang w:val="en-US" w:eastAsia="en-US" w:bidi="ar-EG"/>
              </w:rPr>
            </w:pPr>
            <w:r w:rsidRPr="00EE1717">
              <w:rPr>
                <w:rFonts w:eastAsiaTheme="minorHAnsi"/>
                <w:b/>
                <w:sz w:val="20"/>
                <w:szCs w:val="20"/>
                <w:lang w:val="en-US" w:eastAsia="en-US" w:bidi="ar-EG"/>
              </w:rPr>
              <w:t>Epidemiological situation</w:t>
            </w:r>
          </w:p>
        </w:tc>
        <w:tc>
          <w:tcPr>
            <w:tcW w:w="6804" w:type="dxa"/>
          </w:tcPr>
          <w:p w:rsidR="00C15004" w:rsidRPr="00EE1717" w:rsidRDefault="00C15004"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tc>
      </w:tr>
      <w:tr w:rsidR="00C15004" w:rsidRPr="00EE1717" w:rsidTr="001F47CC">
        <w:tc>
          <w:tcPr>
            <w:tcW w:w="2268" w:type="dxa"/>
          </w:tcPr>
          <w:p w:rsidR="00C15004" w:rsidRPr="00EE1717" w:rsidRDefault="00C15004" w:rsidP="001F47CC">
            <w:pPr>
              <w:rPr>
                <w:rFonts w:eastAsiaTheme="minorHAnsi"/>
                <w:b/>
                <w:sz w:val="20"/>
                <w:szCs w:val="20"/>
                <w:lang w:val="en-US" w:eastAsia="en-US" w:bidi="ar-EG"/>
              </w:rPr>
            </w:pPr>
            <w:r w:rsidRPr="00EE1717">
              <w:rPr>
                <w:rFonts w:eastAsiaTheme="minorHAnsi"/>
                <w:b/>
                <w:sz w:val="20"/>
                <w:szCs w:val="20"/>
                <w:lang w:val="en-US" w:eastAsia="en-US" w:bidi="ar-EG"/>
              </w:rPr>
              <w:t>Actions initiated</w:t>
            </w:r>
          </w:p>
          <w:p w:rsidR="00C15004" w:rsidRPr="00EE1717" w:rsidRDefault="00C15004" w:rsidP="001F47CC">
            <w:pPr>
              <w:rPr>
                <w:rFonts w:eastAsiaTheme="minorHAnsi"/>
                <w:b/>
                <w:sz w:val="20"/>
                <w:szCs w:val="20"/>
                <w:lang w:val="en-US" w:eastAsia="en-US" w:bidi="ar-EG"/>
              </w:rPr>
            </w:pPr>
          </w:p>
        </w:tc>
        <w:tc>
          <w:tcPr>
            <w:tcW w:w="6804" w:type="dxa"/>
          </w:tcPr>
          <w:p w:rsidR="00C15004" w:rsidRPr="00EE1717" w:rsidRDefault="00C15004"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tc>
      </w:tr>
      <w:tr w:rsidR="00C15004" w:rsidRPr="00EE1717" w:rsidTr="001F47CC">
        <w:tc>
          <w:tcPr>
            <w:tcW w:w="2268" w:type="dxa"/>
          </w:tcPr>
          <w:p w:rsidR="00C15004" w:rsidRPr="00EE1717" w:rsidRDefault="00C15004" w:rsidP="001F47CC">
            <w:pPr>
              <w:rPr>
                <w:rFonts w:eastAsiaTheme="minorHAnsi"/>
                <w:b/>
                <w:sz w:val="20"/>
                <w:szCs w:val="20"/>
                <w:lang w:val="en-US" w:eastAsia="en-US" w:bidi="ar-EG"/>
              </w:rPr>
            </w:pPr>
            <w:r w:rsidRPr="00EE1717">
              <w:rPr>
                <w:rFonts w:eastAsiaTheme="minorHAnsi"/>
                <w:b/>
                <w:sz w:val="20"/>
                <w:szCs w:val="20"/>
                <w:lang w:val="en-US" w:eastAsia="en-US" w:bidi="ar-EG"/>
              </w:rPr>
              <w:t>Contacts and coordination</w:t>
            </w:r>
          </w:p>
        </w:tc>
        <w:tc>
          <w:tcPr>
            <w:tcW w:w="6804" w:type="dxa"/>
          </w:tcPr>
          <w:p w:rsidR="00C15004" w:rsidRPr="00EE1717" w:rsidRDefault="00C15004"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tc>
      </w:tr>
      <w:tr w:rsidR="00C15004" w:rsidRPr="00EE1717" w:rsidTr="001F47CC">
        <w:tc>
          <w:tcPr>
            <w:tcW w:w="2268" w:type="dxa"/>
          </w:tcPr>
          <w:p w:rsidR="00C15004" w:rsidRPr="00EE1717" w:rsidRDefault="00C15004" w:rsidP="001F47CC">
            <w:pPr>
              <w:rPr>
                <w:rFonts w:eastAsiaTheme="minorHAnsi"/>
                <w:b/>
                <w:sz w:val="20"/>
                <w:szCs w:val="20"/>
                <w:lang w:val="en-US" w:eastAsia="en-US" w:bidi="ar-EG"/>
              </w:rPr>
            </w:pPr>
            <w:r w:rsidRPr="00EE1717">
              <w:rPr>
                <w:rFonts w:eastAsiaTheme="minorHAnsi"/>
                <w:b/>
                <w:sz w:val="20"/>
                <w:szCs w:val="20"/>
                <w:lang w:val="en-US" w:eastAsia="en-US" w:bidi="ar-EG"/>
              </w:rPr>
              <w:t>Challenges</w:t>
            </w:r>
          </w:p>
          <w:p w:rsidR="00C15004" w:rsidRPr="00EE1717" w:rsidRDefault="00C15004" w:rsidP="001F47CC">
            <w:pPr>
              <w:rPr>
                <w:rFonts w:eastAsiaTheme="minorHAnsi"/>
                <w:b/>
                <w:sz w:val="20"/>
                <w:szCs w:val="20"/>
                <w:lang w:val="en-US" w:eastAsia="en-US" w:bidi="ar-EG"/>
              </w:rPr>
            </w:pPr>
          </w:p>
        </w:tc>
        <w:tc>
          <w:tcPr>
            <w:tcW w:w="6804" w:type="dxa"/>
          </w:tcPr>
          <w:p w:rsidR="00C15004" w:rsidRPr="00EE1717" w:rsidRDefault="00C15004"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tc>
      </w:tr>
      <w:tr w:rsidR="00C15004" w:rsidRPr="00EE1717" w:rsidTr="001F47CC">
        <w:tc>
          <w:tcPr>
            <w:tcW w:w="2268" w:type="dxa"/>
          </w:tcPr>
          <w:p w:rsidR="00C15004" w:rsidRPr="00EE1717" w:rsidRDefault="00C15004" w:rsidP="001F47CC">
            <w:pPr>
              <w:rPr>
                <w:rFonts w:eastAsiaTheme="minorHAnsi"/>
                <w:b/>
                <w:sz w:val="20"/>
                <w:szCs w:val="20"/>
                <w:lang w:val="en-US" w:eastAsia="en-US" w:bidi="ar-EG"/>
              </w:rPr>
            </w:pPr>
            <w:r w:rsidRPr="00EE1717">
              <w:rPr>
                <w:rFonts w:eastAsiaTheme="minorHAnsi"/>
                <w:b/>
                <w:sz w:val="20"/>
                <w:szCs w:val="20"/>
                <w:lang w:val="en-US" w:eastAsia="en-US" w:bidi="ar-EG"/>
              </w:rPr>
              <w:t>Recommended actions</w:t>
            </w:r>
          </w:p>
          <w:p w:rsidR="00C15004" w:rsidRPr="00EE1717" w:rsidRDefault="00C15004" w:rsidP="001F47CC">
            <w:pPr>
              <w:rPr>
                <w:rFonts w:eastAsiaTheme="minorHAnsi"/>
                <w:b/>
                <w:sz w:val="20"/>
                <w:szCs w:val="20"/>
                <w:lang w:val="en-US" w:eastAsia="en-US" w:bidi="ar-EG"/>
              </w:rPr>
            </w:pPr>
          </w:p>
        </w:tc>
        <w:tc>
          <w:tcPr>
            <w:tcW w:w="6804" w:type="dxa"/>
          </w:tcPr>
          <w:p w:rsidR="00C15004" w:rsidRPr="00EE1717" w:rsidRDefault="00C15004"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p w:rsidR="00546CFE" w:rsidRPr="00EE1717" w:rsidRDefault="00546CFE" w:rsidP="001F47CC">
            <w:pPr>
              <w:rPr>
                <w:rFonts w:eastAsiaTheme="minorHAnsi"/>
                <w:b/>
                <w:sz w:val="20"/>
                <w:szCs w:val="20"/>
                <w:lang w:val="en-US" w:eastAsia="en-US" w:bidi="ar-EG"/>
              </w:rPr>
            </w:pPr>
          </w:p>
        </w:tc>
      </w:tr>
    </w:tbl>
    <w:p w:rsidR="00F0380A" w:rsidRPr="00EE1717" w:rsidRDefault="00F0380A" w:rsidP="00F0380A">
      <w:pPr>
        <w:spacing w:after="0" w:line="240" w:lineRule="auto"/>
        <w:jc w:val="both"/>
        <w:rPr>
          <w:b/>
          <w:i/>
          <w:color w:val="0070C0"/>
          <w:highlight w:val="yellow"/>
          <w:lang w:val="en-US"/>
        </w:rPr>
      </w:pPr>
    </w:p>
    <w:p w:rsidR="00546CFE" w:rsidRPr="00EE1717" w:rsidRDefault="00546CFE" w:rsidP="00F0380A">
      <w:pPr>
        <w:spacing w:after="0" w:line="240" w:lineRule="auto"/>
        <w:jc w:val="both"/>
        <w:rPr>
          <w:b/>
          <w:i/>
          <w:color w:val="0070C0"/>
          <w:highlight w:val="yellow"/>
          <w:lang w:val="en-US"/>
        </w:rPr>
      </w:pPr>
    </w:p>
    <w:p w:rsidR="005E2227" w:rsidRPr="00EE1717" w:rsidRDefault="005E2227" w:rsidP="005E2227">
      <w:pPr>
        <w:spacing w:after="0" w:line="240" w:lineRule="auto"/>
        <w:jc w:val="both"/>
        <w:rPr>
          <w:b/>
          <w:lang w:val="en-US"/>
        </w:rPr>
      </w:pPr>
      <w:r w:rsidRPr="00EE1717">
        <w:rPr>
          <w:b/>
          <w:lang w:val="en-US"/>
        </w:rPr>
        <w:t>Session C1 Annex 2: Email from Head of Communicable Disease Department at district level</w:t>
      </w:r>
    </w:p>
    <w:p w:rsidR="005E2227" w:rsidRPr="00EE1717" w:rsidRDefault="005E2227" w:rsidP="005E2227">
      <w:pPr>
        <w:spacing w:after="0" w:line="240" w:lineRule="auto"/>
        <w:jc w:val="both"/>
        <w:rPr>
          <w:b/>
          <w:lang w:val="en-US"/>
        </w:rPr>
      </w:pPr>
    </w:p>
    <w:tbl>
      <w:tblPr>
        <w:tblStyle w:val="TableGrid"/>
        <w:tblW w:w="0" w:type="auto"/>
        <w:tblInd w:w="108" w:type="dxa"/>
        <w:shd w:val="clear" w:color="auto" w:fill="F2F2F2" w:themeFill="background1" w:themeFillShade="F2"/>
        <w:tblLook w:val="04A0" w:firstRow="1" w:lastRow="0" w:firstColumn="1" w:lastColumn="0" w:noHBand="0" w:noVBand="1"/>
      </w:tblPr>
      <w:tblGrid>
        <w:gridCol w:w="9072"/>
      </w:tblGrid>
      <w:tr w:rsidR="005E2227" w:rsidRPr="00EE1717" w:rsidTr="001F47CC">
        <w:tc>
          <w:tcPr>
            <w:tcW w:w="9072" w:type="dxa"/>
            <w:shd w:val="clear" w:color="auto" w:fill="F2F2F2" w:themeFill="background1" w:themeFillShade="F2"/>
          </w:tcPr>
          <w:p w:rsidR="005E2227" w:rsidRPr="00EE1717" w:rsidRDefault="005E2227" w:rsidP="001F47CC">
            <w:pPr>
              <w:shd w:val="clear" w:color="auto" w:fill="D9D9D9" w:themeFill="background1" w:themeFillShade="D9"/>
              <w:jc w:val="both"/>
              <w:rPr>
                <w:i/>
                <w:lang w:val="en-US"/>
              </w:rPr>
            </w:pPr>
            <w:r w:rsidRPr="00EE1717">
              <w:rPr>
                <w:i/>
                <w:lang w:val="en-US"/>
              </w:rPr>
              <w:t xml:space="preserve">“A team from the local communicable department was sent to investigate the case. By asking his wife, she told us that she went yesterday, to a restaurant at the local market to buy some food. She gave the food to her husband to eat, who was already sick for 4 days.  He had no appetite and she ate the rest of the food. At night her husband’s condition worsened and he was transferred to the hospital.  She also started to feel feverish and had </w:t>
            </w:r>
            <w:r w:rsidR="0085333C" w:rsidRPr="00EE1717">
              <w:rPr>
                <w:i/>
                <w:lang w:val="en-US"/>
              </w:rPr>
              <w:t>diarrhea</w:t>
            </w:r>
            <w:r w:rsidRPr="00EE1717">
              <w:rPr>
                <w:i/>
                <w:lang w:val="en-US"/>
              </w:rPr>
              <w:t xml:space="preserve">. </w:t>
            </w:r>
          </w:p>
          <w:p w:rsidR="005E2227" w:rsidRPr="00EE1717" w:rsidRDefault="005E2227" w:rsidP="001F47CC">
            <w:pPr>
              <w:shd w:val="clear" w:color="auto" w:fill="D9D9D9" w:themeFill="background1" w:themeFillShade="D9"/>
              <w:jc w:val="both"/>
              <w:rPr>
                <w:i/>
                <w:lang w:val="en-US"/>
              </w:rPr>
            </w:pPr>
            <w:r w:rsidRPr="00EE1717">
              <w:rPr>
                <w:i/>
                <w:lang w:val="en-US"/>
              </w:rPr>
              <w:t xml:space="preserve">An investigation team will move tomorrow morning to the couple’s house to take a sample from the food as well as the restaurant to check the food safety and environmental cleaning. </w:t>
            </w:r>
          </w:p>
          <w:p w:rsidR="005E2227" w:rsidRPr="00EE1717" w:rsidRDefault="005E2227" w:rsidP="001F47CC">
            <w:pPr>
              <w:shd w:val="clear" w:color="auto" w:fill="D9D9D9" w:themeFill="background1" w:themeFillShade="D9"/>
              <w:jc w:val="both"/>
              <w:rPr>
                <w:i/>
                <w:lang w:val="en-US"/>
              </w:rPr>
            </w:pPr>
            <w:r w:rsidRPr="00EE1717">
              <w:rPr>
                <w:i/>
                <w:lang w:val="en-US"/>
              </w:rPr>
              <w:t>I will keep you updated.</w:t>
            </w:r>
          </w:p>
          <w:p w:rsidR="005E2227" w:rsidRPr="00EE1717" w:rsidRDefault="005E2227" w:rsidP="001F47CC">
            <w:pPr>
              <w:shd w:val="clear" w:color="auto" w:fill="D9D9D9" w:themeFill="background1" w:themeFillShade="D9"/>
              <w:jc w:val="both"/>
              <w:rPr>
                <w:i/>
                <w:lang w:val="en-US"/>
              </w:rPr>
            </w:pPr>
          </w:p>
          <w:p w:rsidR="005E2227" w:rsidRPr="00EE1717" w:rsidRDefault="005E2227" w:rsidP="001F47CC">
            <w:pPr>
              <w:shd w:val="clear" w:color="auto" w:fill="D9D9D9" w:themeFill="background1" w:themeFillShade="D9"/>
              <w:jc w:val="both"/>
              <w:rPr>
                <w:i/>
                <w:lang w:val="en-US"/>
              </w:rPr>
            </w:pPr>
            <w:r w:rsidRPr="00EE1717">
              <w:rPr>
                <w:i/>
                <w:lang w:val="en-US"/>
              </w:rPr>
              <w:t xml:space="preserve">At the same time, I received a call from the Veterinary Office in Sohara about an ongoing investigation following a complaint of an unusual number of chicken deaths in the </w:t>
            </w:r>
            <w:r w:rsidR="0085333C" w:rsidRPr="00EE1717">
              <w:rPr>
                <w:i/>
                <w:lang w:val="en-US"/>
              </w:rPr>
              <w:t>neighborhood</w:t>
            </w:r>
            <w:r w:rsidRPr="00EE1717">
              <w:rPr>
                <w:i/>
                <w:lang w:val="en-US"/>
              </w:rPr>
              <w:t xml:space="preserve"> of </w:t>
            </w:r>
            <w:r w:rsidR="0085333C" w:rsidRPr="00EE1717">
              <w:rPr>
                <w:i/>
                <w:lang w:val="en-US"/>
              </w:rPr>
              <w:t>Mr.</w:t>
            </w:r>
            <w:r w:rsidRPr="00EE1717">
              <w:rPr>
                <w:i/>
                <w:lang w:val="en-US"/>
              </w:rPr>
              <w:t xml:space="preserve"> Gaber since last week. Teams from the district health and veterinary offices were dispatched to the affected area. (HPAI suspected, awaiting results).”</w:t>
            </w:r>
          </w:p>
        </w:tc>
      </w:tr>
    </w:tbl>
    <w:p w:rsidR="005E2227" w:rsidRPr="00EE1717" w:rsidRDefault="005E2227" w:rsidP="005E2227">
      <w:pPr>
        <w:spacing w:after="0" w:line="240" w:lineRule="auto"/>
        <w:jc w:val="both"/>
        <w:rPr>
          <w:b/>
          <w:lang w:val="en-US"/>
        </w:rPr>
      </w:pPr>
    </w:p>
    <w:p w:rsidR="005E2227" w:rsidRPr="00EE1717" w:rsidRDefault="005E2227" w:rsidP="00F0380A">
      <w:pPr>
        <w:spacing w:after="0" w:line="240" w:lineRule="auto"/>
        <w:jc w:val="both"/>
        <w:rPr>
          <w:b/>
          <w:i/>
          <w:color w:val="0070C0"/>
          <w:highlight w:val="yellow"/>
          <w:lang w:val="en-US"/>
        </w:rPr>
      </w:pPr>
    </w:p>
    <w:p w:rsidR="005E2227" w:rsidRPr="00EE1717" w:rsidRDefault="005E2227" w:rsidP="005E2227">
      <w:pPr>
        <w:rPr>
          <w:b/>
          <w:lang w:val="en-US"/>
        </w:rPr>
      </w:pPr>
      <w:r w:rsidRPr="00EE1717">
        <w:rPr>
          <w:b/>
          <w:lang w:val="en-US"/>
        </w:rPr>
        <w:lastRenderedPageBreak/>
        <w:t>Session C1 Annex 3: Emergency Room Report</w:t>
      </w:r>
    </w:p>
    <w:p w:rsidR="00546CFE" w:rsidRPr="00EE1717" w:rsidRDefault="00546CFE" w:rsidP="005E2227">
      <w:pPr>
        <w:rPr>
          <w:b/>
          <w:lang w:val="en-US"/>
        </w:rPr>
      </w:pPr>
    </w:p>
    <w:tbl>
      <w:tblPr>
        <w:tblStyle w:val="TableGrid"/>
        <w:tblW w:w="0" w:type="auto"/>
        <w:tblInd w:w="108" w:type="dxa"/>
        <w:tblLook w:val="04A0" w:firstRow="1" w:lastRow="0" w:firstColumn="1" w:lastColumn="0" w:noHBand="0" w:noVBand="1"/>
      </w:tblPr>
      <w:tblGrid>
        <w:gridCol w:w="4494"/>
        <w:gridCol w:w="4578"/>
      </w:tblGrid>
      <w:tr w:rsidR="005E2227" w:rsidRPr="00EE1717" w:rsidTr="001F47CC">
        <w:trPr>
          <w:trHeight w:val="894"/>
        </w:trPr>
        <w:tc>
          <w:tcPr>
            <w:tcW w:w="4494" w:type="dxa"/>
            <w:shd w:val="clear" w:color="auto" w:fill="D9D9D9" w:themeFill="background1" w:themeFillShade="D9"/>
          </w:tcPr>
          <w:p w:rsidR="005E2227" w:rsidRPr="00EE1717" w:rsidRDefault="005E2227" w:rsidP="001F47CC">
            <w:pPr>
              <w:jc w:val="center"/>
              <w:rPr>
                <w:b/>
                <w:bCs/>
                <w:lang w:val="en-US"/>
              </w:rPr>
            </w:pPr>
            <w:r w:rsidRPr="00EE1717">
              <w:rPr>
                <w:b/>
                <w:bCs/>
                <w:lang w:val="en-US"/>
              </w:rPr>
              <w:t>Agader General Hospital</w:t>
            </w:r>
          </w:p>
          <w:p w:rsidR="005E2227" w:rsidRPr="00EE1717" w:rsidRDefault="005E2227" w:rsidP="001F47CC">
            <w:pPr>
              <w:jc w:val="center"/>
              <w:rPr>
                <w:b/>
                <w:bCs/>
                <w:lang w:val="en-US"/>
              </w:rPr>
            </w:pPr>
            <w:r w:rsidRPr="00EE1717">
              <w:rPr>
                <w:b/>
                <w:bCs/>
                <w:lang w:val="en-US"/>
              </w:rPr>
              <w:t>22 Red street, Agader,</w:t>
            </w:r>
          </w:p>
          <w:p w:rsidR="005E2227" w:rsidRPr="00EE1717" w:rsidRDefault="005E2227" w:rsidP="001F47CC">
            <w:pPr>
              <w:jc w:val="center"/>
              <w:rPr>
                <w:b/>
                <w:bCs/>
                <w:lang w:val="en-US"/>
              </w:rPr>
            </w:pPr>
            <w:r w:rsidRPr="00EE1717">
              <w:rPr>
                <w:b/>
                <w:bCs/>
                <w:lang w:val="en-US"/>
              </w:rPr>
              <w:t>Sohara</w:t>
            </w:r>
          </w:p>
        </w:tc>
        <w:tc>
          <w:tcPr>
            <w:tcW w:w="4578" w:type="dxa"/>
            <w:shd w:val="clear" w:color="auto" w:fill="D9D9D9" w:themeFill="background1" w:themeFillShade="D9"/>
          </w:tcPr>
          <w:p w:rsidR="005E2227" w:rsidRPr="00EE1717" w:rsidRDefault="005E2227" w:rsidP="001F47CC">
            <w:pPr>
              <w:jc w:val="center"/>
              <w:rPr>
                <w:b/>
                <w:bCs/>
                <w:sz w:val="72"/>
                <w:szCs w:val="72"/>
                <w:lang w:val="en-US"/>
              </w:rPr>
            </w:pPr>
            <w:r w:rsidRPr="00EE1717">
              <w:rPr>
                <w:b/>
                <w:bCs/>
                <w:color w:val="595959" w:themeColor="text1" w:themeTint="A6"/>
                <w:sz w:val="72"/>
                <w:szCs w:val="72"/>
                <w:lang w:val="en-US"/>
              </w:rPr>
              <w:t>FAX</w:t>
            </w:r>
          </w:p>
        </w:tc>
      </w:tr>
      <w:tr w:rsidR="005E2227" w:rsidRPr="00EE1717" w:rsidTr="001F47CC">
        <w:trPr>
          <w:trHeight w:val="163"/>
        </w:trPr>
        <w:tc>
          <w:tcPr>
            <w:tcW w:w="4494" w:type="dxa"/>
          </w:tcPr>
          <w:p w:rsidR="005E2227" w:rsidRPr="00EE1717" w:rsidRDefault="005E2227" w:rsidP="001F47CC">
            <w:pPr>
              <w:rPr>
                <w:b/>
                <w:bCs/>
                <w:lang w:val="en-US"/>
              </w:rPr>
            </w:pPr>
            <w:r w:rsidRPr="00EE1717">
              <w:rPr>
                <w:b/>
                <w:bCs/>
                <w:lang w:val="en-US"/>
              </w:rPr>
              <w:t>TO: RRT</w:t>
            </w:r>
          </w:p>
        </w:tc>
        <w:tc>
          <w:tcPr>
            <w:tcW w:w="4578" w:type="dxa"/>
          </w:tcPr>
          <w:p w:rsidR="005E2227" w:rsidRPr="00EE1717" w:rsidRDefault="005E2227" w:rsidP="001F47CC">
            <w:pPr>
              <w:rPr>
                <w:rFonts w:ascii="Times New Roman" w:hAnsi="Times New Roman" w:cs="Times New Roman"/>
                <w:b/>
                <w:bCs/>
                <w:sz w:val="28"/>
                <w:szCs w:val="28"/>
                <w:lang w:val="en-US"/>
              </w:rPr>
            </w:pPr>
            <w:r w:rsidRPr="00EE1717">
              <w:rPr>
                <w:b/>
                <w:bCs/>
                <w:lang w:val="en-US"/>
              </w:rPr>
              <w:t>From: Agader Hospital Manager</w:t>
            </w:r>
          </w:p>
        </w:tc>
      </w:tr>
      <w:tr w:rsidR="005E2227" w:rsidRPr="00EE1717" w:rsidTr="001F47CC">
        <w:trPr>
          <w:trHeight w:val="161"/>
        </w:trPr>
        <w:tc>
          <w:tcPr>
            <w:tcW w:w="4494" w:type="dxa"/>
          </w:tcPr>
          <w:p w:rsidR="005E2227" w:rsidRPr="00EE1717" w:rsidRDefault="005E2227" w:rsidP="001F47CC">
            <w:pPr>
              <w:rPr>
                <w:b/>
                <w:bCs/>
                <w:lang w:val="en-US"/>
              </w:rPr>
            </w:pPr>
            <w:r w:rsidRPr="00EE1717">
              <w:rPr>
                <w:b/>
                <w:bCs/>
                <w:lang w:val="en-US"/>
              </w:rPr>
              <w:t>Fax</w:t>
            </w:r>
          </w:p>
        </w:tc>
        <w:tc>
          <w:tcPr>
            <w:tcW w:w="4578" w:type="dxa"/>
          </w:tcPr>
          <w:p w:rsidR="005E2227" w:rsidRPr="00EE1717" w:rsidRDefault="005E2227" w:rsidP="001F47CC">
            <w:pPr>
              <w:rPr>
                <w:b/>
                <w:bCs/>
                <w:lang w:val="en-US"/>
              </w:rPr>
            </w:pPr>
            <w:r w:rsidRPr="00EE1717">
              <w:rPr>
                <w:b/>
                <w:bCs/>
                <w:lang w:val="en-US"/>
              </w:rPr>
              <w:t>Pages 1</w:t>
            </w:r>
          </w:p>
        </w:tc>
      </w:tr>
      <w:tr w:rsidR="005E2227" w:rsidRPr="00EE1717" w:rsidTr="001F47CC">
        <w:trPr>
          <w:trHeight w:val="161"/>
        </w:trPr>
        <w:tc>
          <w:tcPr>
            <w:tcW w:w="4494" w:type="dxa"/>
          </w:tcPr>
          <w:p w:rsidR="005E2227" w:rsidRPr="00EE1717" w:rsidRDefault="005E2227" w:rsidP="001F47CC">
            <w:pPr>
              <w:rPr>
                <w:b/>
                <w:bCs/>
                <w:lang w:val="en-US"/>
              </w:rPr>
            </w:pPr>
            <w:r w:rsidRPr="00EE1717">
              <w:rPr>
                <w:b/>
                <w:bCs/>
                <w:lang w:val="en-US"/>
              </w:rPr>
              <w:t>Tel</w:t>
            </w:r>
          </w:p>
        </w:tc>
        <w:tc>
          <w:tcPr>
            <w:tcW w:w="4578" w:type="dxa"/>
          </w:tcPr>
          <w:p w:rsidR="005E2227" w:rsidRPr="00EE1717" w:rsidRDefault="005E2227" w:rsidP="001F47CC">
            <w:pPr>
              <w:rPr>
                <w:b/>
                <w:bCs/>
                <w:lang w:val="en-US"/>
              </w:rPr>
            </w:pPr>
            <w:r w:rsidRPr="00EE1717">
              <w:rPr>
                <w:b/>
                <w:bCs/>
                <w:lang w:val="en-US"/>
              </w:rPr>
              <w:t>Date</w:t>
            </w:r>
            <w:r w:rsidR="00546CFE" w:rsidRPr="00EE1717">
              <w:rPr>
                <w:b/>
                <w:bCs/>
                <w:lang w:val="en-US"/>
              </w:rPr>
              <w:t>: 1st</w:t>
            </w:r>
            <w:r w:rsidRPr="00EE1717">
              <w:rPr>
                <w:b/>
                <w:bCs/>
                <w:lang w:val="en-US"/>
              </w:rPr>
              <w:t xml:space="preserve"> March 2015</w:t>
            </w:r>
          </w:p>
        </w:tc>
      </w:tr>
      <w:tr w:rsidR="005E2227" w:rsidRPr="00EE1717" w:rsidTr="001F47CC">
        <w:trPr>
          <w:trHeight w:val="161"/>
        </w:trPr>
        <w:tc>
          <w:tcPr>
            <w:tcW w:w="9072" w:type="dxa"/>
            <w:gridSpan w:val="2"/>
          </w:tcPr>
          <w:p w:rsidR="005E2227" w:rsidRPr="00EE1717" w:rsidRDefault="005E2227" w:rsidP="001F47CC">
            <w:pPr>
              <w:rPr>
                <w:b/>
                <w:bCs/>
                <w:lang w:val="en-US"/>
              </w:rPr>
            </w:pPr>
            <w:bookmarkStart w:id="15" w:name="_Toc412454389"/>
            <w:r w:rsidRPr="00EE1717">
              <w:rPr>
                <w:b/>
                <w:bCs/>
                <w:lang w:val="en-US"/>
              </w:rPr>
              <w:t xml:space="preserve"> RE: Emergency Room Report</w:t>
            </w:r>
            <w:bookmarkEnd w:id="15"/>
          </w:p>
        </w:tc>
      </w:tr>
      <w:tr w:rsidR="005E2227" w:rsidRPr="00EE1717" w:rsidTr="001F47CC">
        <w:tc>
          <w:tcPr>
            <w:tcW w:w="9072" w:type="dxa"/>
            <w:gridSpan w:val="2"/>
          </w:tcPr>
          <w:p w:rsidR="005E2227" w:rsidRPr="00EE1717" w:rsidRDefault="005E2227" w:rsidP="001F47CC">
            <w:pPr>
              <w:rPr>
                <w:rFonts w:ascii="Times New Roman" w:hAnsi="Times New Roman" w:cs="Times New Roman"/>
                <w:lang w:val="en-US"/>
              </w:rPr>
            </w:pPr>
            <w:r w:rsidRPr="00EE1717">
              <w:rPr>
                <w:rFonts w:ascii="Times New Roman" w:hAnsi="Times New Roman" w:cs="Times New Roman"/>
                <w:lang w:val="en-US"/>
              </w:rPr>
              <w:t>On Sunday, March 1st at 2:00 a.m. Mr. Mohamed Gaber, a 25-year-old football player was presented to the ER at the hospital.  He was suffering from fever and loss of consciousness. Before examination he collapsed, and CPR was done for 30 minutes without any response. His death was announced at 3:45 a.m.</w:t>
            </w:r>
          </w:p>
          <w:p w:rsidR="005E2227" w:rsidRPr="00EE1717" w:rsidRDefault="005E2227" w:rsidP="001F47CC">
            <w:pPr>
              <w:rPr>
                <w:rFonts w:ascii="Times New Roman" w:hAnsi="Times New Roman" w:cs="Times New Roman"/>
                <w:lang w:val="en-US"/>
              </w:rPr>
            </w:pPr>
          </w:p>
          <w:p w:rsidR="005E2227" w:rsidRPr="00EE1717" w:rsidRDefault="005E2227" w:rsidP="001F47CC">
            <w:pPr>
              <w:rPr>
                <w:rFonts w:ascii="Times New Roman" w:hAnsi="Times New Roman" w:cs="Times New Roman"/>
                <w:lang w:val="en-US"/>
              </w:rPr>
            </w:pPr>
            <w:r w:rsidRPr="00EE1717">
              <w:rPr>
                <w:rFonts w:ascii="Times New Roman" w:hAnsi="Times New Roman" w:cs="Times New Roman"/>
                <w:b/>
                <w:bCs/>
                <w:lang w:val="en-US"/>
              </w:rPr>
              <w:t>History:</w:t>
            </w:r>
            <w:r w:rsidRPr="00EE1717">
              <w:rPr>
                <w:rFonts w:ascii="Times New Roman" w:hAnsi="Times New Roman" w:cs="Times New Roman"/>
                <w:lang w:val="en-US"/>
              </w:rPr>
              <w:t xml:space="preserve"> The condition started four days ago with fever. The condition was associated with </w:t>
            </w:r>
            <w:r w:rsidR="0085333C" w:rsidRPr="00EE1717">
              <w:rPr>
                <w:rFonts w:ascii="Times New Roman" w:hAnsi="Times New Roman" w:cs="Times New Roman"/>
                <w:lang w:val="en-US"/>
              </w:rPr>
              <w:t>diarrhea</w:t>
            </w:r>
            <w:r w:rsidRPr="00EE1717">
              <w:rPr>
                <w:rFonts w:ascii="Times New Roman" w:hAnsi="Times New Roman" w:cs="Times New Roman"/>
                <w:lang w:val="en-US"/>
              </w:rPr>
              <w:t xml:space="preserve"> (more than 10 movements per day) as well as abdominal pain. Metronidazole and antipyretic were prescribed to him by the local pharmacist.  The patient gradually lost his appetite and refused to eat or drink. This morning, the condition </w:t>
            </w:r>
            <w:r w:rsidR="0085333C" w:rsidRPr="00EE1717">
              <w:rPr>
                <w:rFonts w:ascii="Times New Roman" w:hAnsi="Times New Roman" w:cs="Times New Roman"/>
                <w:lang w:val="en-US"/>
              </w:rPr>
              <w:t>deteriorated,</w:t>
            </w:r>
            <w:r w:rsidRPr="00EE1717">
              <w:rPr>
                <w:rFonts w:ascii="Times New Roman" w:hAnsi="Times New Roman" w:cs="Times New Roman"/>
                <w:lang w:val="en-US"/>
              </w:rPr>
              <w:t xml:space="preserve"> and the patient lost consciousness.</w:t>
            </w:r>
          </w:p>
          <w:p w:rsidR="005E2227" w:rsidRPr="00EE1717" w:rsidRDefault="005E2227" w:rsidP="001F47CC">
            <w:pPr>
              <w:rPr>
                <w:rFonts w:ascii="Times New Roman" w:hAnsi="Times New Roman" w:cs="Times New Roman"/>
                <w:lang w:val="en-US"/>
              </w:rPr>
            </w:pPr>
          </w:p>
          <w:p w:rsidR="005E2227" w:rsidRPr="00EE1717" w:rsidRDefault="005E2227" w:rsidP="001F47CC">
            <w:pPr>
              <w:rPr>
                <w:rFonts w:ascii="Times New Roman" w:hAnsi="Times New Roman" w:cs="Times New Roman"/>
                <w:lang w:val="en-US"/>
              </w:rPr>
            </w:pPr>
            <w:r w:rsidRPr="00EE1717">
              <w:rPr>
                <w:rFonts w:ascii="Times New Roman" w:hAnsi="Times New Roman" w:cs="Times New Roman"/>
                <w:b/>
                <w:bCs/>
                <w:lang w:val="en-US"/>
              </w:rPr>
              <w:t>Past history</w:t>
            </w:r>
            <w:r w:rsidRPr="00EE1717">
              <w:rPr>
                <w:rFonts w:ascii="Times New Roman" w:hAnsi="Times New Roman" w:cs="Times New Roman"/>
                <w:lang w:val="en-US"/>
              </w:rPr>
              <w:t>: None</w:t>
            </w:r>
          </w:p>
          <w:p w:rsidR="005E2227" w:rsidRPr="00EE1717" w:rsidRDefault="005E2227" w:rsidP="001F47CC">
            <w:pPr>
              <w:rPr>
                <w:rFonts w:ascii="Times New Roman" w:hAnsi="Times New Roman" w:cs="Times New Roman"/>
                <w:lang w:val="en-US"/>
              </w:rPr>
            </w:pPr>
            <w:r w:rsidRPr="00EE1717">
              <w:rPr>
                <w:rFonts w:ascii="Times New Roman" w:hAnsi="Times New Roman" w:cs="Times New Roman"/>
                <w:b/>
                <w:bCs/>
                <w:lang w:val="en-US"/>
              </w:rPr>
              <w:t>Allergy</w:t>
            </w:r>
            <w:r w:rsidRPr="00EE1717">
              <w:rPr>
                <w:rFonts w:ascii="Times New Roman" w:hAnsi="Times New Roman" w:cs="Times New Roman"/>
                <w:lang w:val="en-US"/>
              </w:rPr>
              <w:t xml:space="preserve"> None</w:t>
            </w:r>
          </w:p>
          <w:p w:rsidR="005E2227" w:rsidRPr="00EE1717" w:rsidRDefault="005E2227" w:rsidP="001F47CC">
            <w:pPr>
              <w:rPr>
                <w:rFonts w:ascii="Times New Roman" w:hAnsi="Times New Roman" w:cs="Times New Roman"/>
                <w:lang w:val="en-US"/>
              </w:rPr>
            </w:pPr>
            <w:r w:rsidRPr="00EE1717">
              <w:rPr>
                <w:rFonts w:ascii="Times New Roman" w:hAnsi="Times New Roman" w:cs="Times New Roman"/>
                <w:b/>
                <w:bCs/>
                <w:lang w:val="en-US"/>
              </w:rPr>
              <w:t>Family history</w:t>
            </w:r>
            <w:r w:rsidRPr="00EE1717">
              <w:rPr>
                <w:rFonts w:ascii="Times New Roman" w:hAnsi="Times New Roman" w:cs="Times New Roman"/>
                <w:lang w:val="en-US"/>
              </w:rPr>
              <w:t xml:space="preserve"> DM</w:t>
            </w:r>
          </w:p>
          <w:p w:rsidR="005E2227" w:rsidRPr="00EE1717" w:rsidRDefault="005E2227" w:rsidP="001F47CC">
            <w:pPr>
              <w:rPr>
                <w:rFonts w:ascii="Times New Roman" w:hAnsi="Times New Roman" w:cs="Times New Roman"/>
                <w:lang w:val="en-US"/>
              </w:rPr>
            </w:pPr>
            <w:r w:rsidRPr="00EE1717">
              <w:rPr>
                <w:rFonts w:ascii="Times New Roman" w:hAnsi="Times New Roman" w:cs="Times New Roman"/>
                <w:b/>
                <w:bCs/>
                <w:lang w:val="en-US"/>
              </w:rPr>
              <w:t>Concurrent medication</w:t>
            </w:r>
            <w:r w:rsidRPr="00EE1717">
              <w:rPr>
                <w:rFonts w:ascii="Times New Roman" w:hAnsi="Times New Roman" w:cs="Times New Roman"/>
                <w:lang w:val="en-US"/>
              </w:rPr>
              <w:t xml:space="preserve"> none</w:t>
            </w:r>
          </w:p>
          <w:p w:rsidR="005E2227" w:rsidRPr="00EE1717" w:rsidRDefault="005E2227" w:rsidP="001F47CC">
            <w:pPr>
              <w:rPr>
                <w:rFonts w:ascii="Times New Roman" w:hAnsi="Times New Roman" w:cs="Times New Roman"/>
                <w:b/>
                <w:bCs/>
                <w:lang w:val="en-US"/>
              </w:rPr>
            </w:pPr>
            <w:r w:rsidRPr="00EE1717">
              <w:rPr>
                <w:rFonts w:ascii="Times New Roman" w:hAnsi="Times New Roman" w:cs="Times New Roman"/>
                <w:b/>
                <w:bCs/>
                <w:lang w:val="en-US"/>
              </w:rPr>
              <w:t xml:space="preserve">Examination: </w:t>
            </w:r>
          </w:p>
          <w:p w:rsidR="005E2227" w:rsidRPr="00EE1717" w:rsidRDefault="005E2227" w:rsidP="001F47CC">
            <w:pPr>
              <w:rPr>
                <w:rFonts w:ascii="Times New Roman" w:hAnsi="Times New Roman" w:cs="Times New Roman"/>
                <w:b/>
                <w:bCs/>
                <w:lang w:val="en-US"/>
              </w:rPr>
            </w:pPr>
            <w:r w:rsidRPr="00EE1717">
              <w:rPr>
                <w:rFonts w:ascii="Times New Roman" w:hAnsi="Times New Roman" w:cs="Times New Roman"/>
                <w:b/>
                <w:bCs/>
                <w:lang w:val="en-US"/>
              </w:rPr>
              <w:t>Vital signs:</w:t>
            </w:r>
          </w:p>
          <w:p w:rsidR="005E2227" w:rsidRPr="00EE1717" w:rsidRDefault="005E2227" w:rsidP="001F47CC">
            <w:pPr>
              <w:numPr>
                <w:ilvl w:val="0"/>
                <w:numId w:val="4"/>
              </w:numPr>
              <w:contextualSpacing/>
              <w:rPr>
                <w:rFonts w:ascii="Times New Roman" w:hAnsi="Times New Roman" w:cs="Times New Roman"/>
                <w:lang w:val="en-US"/>
              </w:rPr>
            </w:pPr>
            <w:r w:rsidRPr="00EE1717">
              <w:rPr>
                <w:rFonts w:ascii="Times New Roman" w:hAnsi="Times New Roman" w:cs="Times New Roman"/>
                <w:lang w:val="en-US"/>
              </w:rPr>
              <w:t>Pulse 120 beats/min</w:t>
            </w:r>
          </w:p>
          <w:p w:rsidR="005E2227" w:rsidRPr="00EE1717" w:rsidRDefault="005E2227" w:rsidP="001F47CC">
            <w:pPr>
              <w:numPr>
                <w:ilvl w:val="0"/>
                <w:numId w:val="4"/>
              </w:numPr>
              <w:contextualSpacing/>
              <w:rPr>
                <w:rFonts w:ascii="Times New Roman" w:hAnsi="Times New Roman" w:cs="Times New Roman"/>
                <w:lang w:val="en-US"/>
              </w:rPr>
            </w:pPr>
            <w:r w:rsidRPr="00EE1717">
              <w:rPr>
                <w:rFonts w:ascii="Times New Roman" w:hAnsi="Times New Roman" w:cs="Times New Roman"/>
                <w:lang w:val="en-US"/>
              </w:rPr>
              <w:t>BP 60/40 mmhg</w:t>
            </w:r>
          </w:p>
          <w:p w:rsidR="005E2227" w:rsidRPr="00EE1717" w:rsidRDefault="005E2227" w:rsidP="001F47CC">
            <w:pPr>
              <w:numPr>
                <w:ilvl w:val="0"/>
                <w:numId w:val="4"/>
              </w:numPr>
              <w:contextualSpacing/>
              <w:rPr>
                <w:rFonts w:ascii="Times New Roman" w:hAnsi="Times New Roman" w:cs="Times New Roman"/>
                <w:lang w:val="en-US"/>
              </w:rPr>
            </w:pPr>
            <w:r w:rsidRPr="00EE1717">
              <w:rPr>
                <w:rFonts w:ascii="Times New Roman" w:hAnsi="Times New Roman" w:cs="Times New Roman"/>
                <w:lang w:val="en-US"/>
              </w:rPr>
              <w:t xml:space="preserve">Temp 38.9 </w:t>
            </w:r>
            <w:r w:rsidRPr="00EE1717">
              <w:rPr>
                <w:rFonts w:ascii="Times New Roman" w:hAnsi="Times New Roman" w:cs="Times New Roman"/>
                <w:vertAlign w:val="superscript"/>
                <w:lang w:val="en-US"/>
              </w:rPr>
              <w:t>o</w:t>
            </w:r>
            <w:r w:rsidRPr="00EE1717">
              <w:rPr>
                <w:rFonts w:ascii="Times New Roman" w:hAnsi="Times New Roman" w:cs="Times New Roman"/>
                <w:lang w:val="en-US"/>
              </w:rPr>
              <w:t xml:space="preserve"> c </w:t>
            </w:r>
          </w:p>
          <w:p w:rsidR="005E2227" w:rsidRPr="00EE1717" w:rsidRDefault="005E2227" w:rsidP="001F47CC">
            <w:pPr>
              <w:numPr>
                <w:ilvl w:val="0"/>
                <w:numId w:val="4"/>
              </w:numPr>
              <w:contextualSpacing/>
              <w:rPr>
                <w:rFonts w:ascii="Times New Roman" w:hAnsi="Times New Roman" w:cs="Times New Roman"/>
                <w:lang w:val="en-US"/>
              </w:rPr>
            </w:pPr>
            <w:r w:rsidRPr="00EE1717">
              <w:rPr>
                <w:rFonts w:ascii="Times New Roman" w:hAnsi="Times New Roman" w:cs="Times New Roman"/>
                <w:lang w:val="en-US"/>
              </w:rPr>
              <w:t>Resp. rate 30 cycle/ min</w:t>
            </w:r>
          </w:p>
          <w:p w:rsidR="005E2227" w:rsidRPr="00EE1717" w:rsidRDefault="005E2227" w:rsidP="001F47CC">
            <w:pPr>
              <w:ind w:left="407"/>
              <w:rPr>
                <w:rFonts w:ascii="Times New Roman" w:hAnsi="Times New Roman" w:cs="Times New Roman"/>
                <w:b/>
                <w:bCs/>
                <w:lang w:val="en-US"/>
              </w:rPr>
            </w:pPr>
          </w:p>
          <w:p w:rsidR="005E2227" w:rsidRPr="00EE1717" w:rsidRDefault="005E2227" w:rsidP="001F47CC">
            <w:pPr>
              <w:ind w:left="407"/>
              <w:rPr>
                <w:rFonts w:ascii="Times New Roman" w:hAnsi="Times New Roman" w:cs="Times New Roman"/>
                <w:lang w:val="en-US"/>
              </w:rPr>
            </w:pPr>
            <w:r w:rsidRPr="00EE1717">
              <w:rPr>
                <w:rFonts w:ascii="Times New Roman" w:hAnsi="Times New Roman" w:cs="Times New Roman"/>
                <w:b/>
                <w:bCs/>
                <w:lang w:val="en-US"/>
              </w:rPr>
              <w:t>GENERAL:</w:t>
            </w:r>
            <w:r w:rsidRPr="00EE1717">
              <w:rPr>
                <w:rFonts w:ascii="Times New Roman" w:hAnsi="Times New Roman" w:cs="Times New Roman"/>
                <w:lang w:val="en-US"/>
              </w:rPr>
              <w:t xml:space="preserve"> The patient is dehydrated, pale, and in acute distress. The patient is unconscious and not oriented </w:t>
            </w:r>
          </w:p>
          <w:p w:rsidR="005E2227" w:rsidRPr="00EE1717" w:rsidRDefault="005E2227" w:rsidP="001F47CC">
            <w:pPr>
              <w:ind w:left="407"/>
              <w:rPr>
                <w:rFonts w:ascii="Times New Roman" w:hAnsi="Times New Roman" w:cs="Times New Roman"/>
                <w:lang w:val="en-US"/>
              </w:rPr>
            </w:pPr>
            <w:r w:rsidRPr="00EE1717">
              <w:rPr>
                <w:rFonts w:ascii="Times New Roman" w:hAnsi="Times New Roman" w:cs="Times New Roman"/>
                <w:b/>
                <w:bCs/>
                <w:lang w:val="en-US"/>
              </w:rPr>
              <w:t>HEAD:</w:t>
            </w:r>
            <w:r w:rsidRPr="00EE1717">
              <w:rPr>
                <w:rFonts w:ascii="Times New Roman" w:hAnsi="Times New Roman" w:cs="Times New Roman"/>
                <w:lang w:val="en-US"/>
              </w:rPr>
              <w:t xml:space="preserve"> Tongue is dry and dehydrated.  Pupils are equal, round, and reactive.  No yellow tinge was noticed, no puffiness, no oedema. Nasal flare.</w:t>
            </w:r>
          </w:p>
          <w:p w:rsidR="005E2227" w:rsidRPr="00EE1717" w:rsidRDefault="005E2227" w:rsidP="001F47CC">
            <w:pPr>
              <w:ind w:left="407"/>
              <w:rPr>
                <w:rFonts w:ascii="Times New Roman" w:hAnsi="Times New Roman" w:cs="Times New Roman"/>
                <w:lang w:val="en-US"/>
              </w:rPr>
            </w:pPr>
            <w:r w:rsidRPr="00EE1717">
              <w:rPr>
                <w:rFonts w:ascii="Times New Roman" w:hAnsi="Times New Roman" w:cs="Times New Roman"/>
                <w:b/>
                <w:bCs/>
                <w:lang w:val="en-US"/>
              </w:rPr>
              <w:t>NECK:</w:t>
            </w:r>
            <w:r w:rsidRPr="00EE1717">
              <w:rPr>
                <w:rFonts w:ascii="Times New Roman" w:hAnsi="Times New Roman" w:cs="Times New Roman"/>
                <w:lang w:val="en-US"/>
              </w:rPr>
              <w:t xml:space="preserve"> Supple with full range of motion. No rigidity or spasm.</w:t>
            </w:r>
          </w:p>
          <w:p w:rsidR="005E2227" w:rsidRPr="00EE1717" w:rsidRDefault="005E2227" w:rsidP="001F47CC">
            <w:pPr>
              <w:ind w:left="407"/>
              <w:rPr>
                <w:rFonts w:ascii="Times New Roman" w:hAnsi="Times New Roman" w:cs="Times New Roman"/>
                <w:lang w:val="en-US"/>
              </w:rPr>
            </w:pPr>
            <w:r w:rsidRPr="00EE1717">
              <w:rPr>
                <w:rFonts w:ascii="Times New Roman" w:hAnsi="Times New Roman" w:cs="Times New Roman"/>
                <w:b/>
                <w:bCs/>
                <w:lang w:val="en-US"/>
              </w:rPr>
              <w:t>CHEST:</w:t>
            </w:r>
            <w:r w:rsidRPr="00EE1717">
              <w:rPr>
                <w:rFonts w:ascii="Times New Roman" w:hAnsi="Times New Roman" w:cs="Times New Roman"/>
                <w:lang w:val="en-US"/>
              </w:rPr>
              <w:t xml:space="preserve"> Intercostal retraction. </w:t>
            </w:r>
          </w:p>
          <w:p w:rsidR="005E2227" w:rsidRPr="00EE1717" w:rsidRDefault="005E2227" w:rsidP="001F47CC">
            <w:pPr>
              <w:ind w:left="407"/>
              <w:rPr>
                <w:rFonts w:ascii="Times New Roman" w:hAnsi="Times New Roman" w:cs="Times New Roman"/>
                <w:lang w:val="en-US"/>
              </w:rPr>
            </w:pPr>
            <w:r w:rsidRPr="00EE1717">
              <w:rPr>
                <w:rFonts w:ascii="Times New Roman" w:hAnsi="Times New Roman" w:cs="Times New Roman"/>
                <w:b/>
                <w:lang w:val="en-US"/>
              </w:rPr>
              <w:t>LUNGS:</w:t>
            </w:r>
            <w:r w:rsidRPr="00EE1717">
              <w:rPr>
                <w:rFonts w:ascii="Times New Roman" w:hAnsi="Times New Roman" w:cs="Times New Roman"/>
                <w:lang w:val="en-US"/>
              </w:rPr>
              <w:t xml:space="preserve"> Clear to auscultation.</w:t>
            </w:r>
          </w:p>
          <w:p w:rsidR="005E2227" w:rsidRPr="00EE1717" w:rsidRDefault="005E2227" w:rsidP="001F47CC">
            <w:pPr>
              <w:ind w:firstLine="407"/>
              <w:rPr>
                <w:rFonts w:ascii="Times New Roman" w:hAnsi="Times New Roman" w:cs="Times New Roman"/>
                <w:lang w:val="en-US"/>
              </w:rPr>
            </w:pPr>
            <w:r w:rsidRPr="00EE1717">
              <w:rPr>
                <w:rFonts w:ascii="Times New Roman" w:hAnsi="Times New Roman" w:cs="Times New Roman"/>
                <w:b/>
                <w:bCs/>
                <w:lang w:val="en-US"/>
              </w:rPr>
              <w:t>HEART:</w:t>
            </w:r>
            <w:r w:rsidRPr="00EE1717">
              <w:rPr>
                <w:rFonts w:ascii="Times New Roman" w:hAnsi="Times New Roman" w:cs="Times New Roman"/>
                <w:lang w:val="en-US"/>
              </w:rPr>
              <w:t xml:space="preserve"> Tachycardia with regular rhythm. No murmur.</w:t>
            </w:r>
          </w:p>
          <w:p w:rsidR="005E2227" w:rsidRPr="00EE1717" w:rsidRDefault="005E2227" w:rsidP="001F47CC">
            <w:pPr>
              <w:ind w:left="407"/>
              <w:rPr>
                <w:rFonts w:ascii="Times New Roman" w:hAnsi="Times New Roman" w:cs="Times New Roman"/>
                <w:lang w:val="en-US"/>
              </w:rPr>
            </w:pPr>
            <w:r w:rsidRPr="00EE1717">
              <w:rPr>
                <w:rFonts w:ascii="Times New Roman" w:hAnsi="Times New Roman" w:cs="Times New Roman"/>
                <w:b/>
                <w:bCs/>
                <w:lang w:val="en-US"/>
              </w:rPr>
              <w:t>ABDOMEN:</w:t>
            </w:r>
            <w:r w:rsidRPr="00EE1717">
              <w:rPr>
                <w:rFonts w:ascii="Times New Roman" w:hAnsi="Times New Roman" w:cs="Times New Roman"/>
                <w:lang w:val="en-US"/>
              </w:rPr>
              <w:t xml:space="preserve"> Distended, tender with exaggerated bowel sounds. Hepatosplenomegaly  </w:t>
            </w:r>
          </w:p>
          <w:p w:rsidR="005E2227" w:rsidRPr="00EE1717" w:rsidRDefault="005E2227" w:rsidP="001F47CC">
            <w:pPr>
              <w:ind w:firstLine="407"/>
              <w:rPr>
                <w:rFonts w:ascii="Times New Roman" w:hAnsi="Times New Roman" w:cs="Times New Roman"/>
                <w:lang w:val="en-US"/>
              </w:rPr>
            </w:pPr>
            <w:r w:rsidRPr="00EE1717">
              <w:rPr>
                <w:rFonts w:ascii="Times New Roman" w:hAnsi="Times New Roman" w:cs="Times New Roman"/>
                <w:b/>
                <w:bCs/>
                <w:lang w:val="en-US"/>
              </w:rPr>
              <w:t>EXTREMITIES:</w:t>
            </w:r>
            <w:r w:rsidRPr="00EE1717">
              <w:rPr>
                <w:rFonts w:ascii="Times New Roman" w:hAnsi="Times New Roman" w:cs="Times New Roman"/>
                <w:lang w:val="en-US"/>
              </w:rPr>
              <w:t xml:space="preserve"> Normal.</w:t>
            </w:r>
          </w:p>
          <w:p w:rsidR="005E2227" w:rsidRPr="00EE1717" w:rsidRDefault="005E2227" w:rsidP="001F47CC">
            <w:pPr>
              <w:ind w:firstLine="407"/>
              <w:rPr>
                <w:rFonts w:ascii="Times New Roman" w:hAnsi="Times New Roman" w:cs="Times New Roman"/>
                <w:lang w:val="en-US"/>
              </w:rPr>
            </w:pPr>
            <w:r w:rsidRPr="00EE1717">
              <w:rPr>
                <w:rFonts w:ascii="Times New Roman" w:hAnsi="Times New Roman" w:cs="Times New Roman"/>
                <w:b/>
                <w:bCs/>
                <w:lang w:val="en-US"/>
              </w:rPr>
              <w:t>SKIN</w:t>
            </w:r>
            <w:r w:rsidRPr="00EE1717">
              <w:rPr>
                <w:rFonts w:ascii="Times New Roman" w:hAnsi="Times New Roman" w:cs="Times New Roman"/>
                <w:lang w:val="en-US"/>
              </w:rPr>
              <w:t>: Petechiae is found</w:t>
            </w:r>
          </w:p>
          <w:p w:rsidR="005E2227" w:rsidRPr="00EE1717" w:rsidRDefault="005E2227" w:rsidP="001F47CC">
            <w:pPr>
              <w:ind w:firstLine="407"/>
              <w:rPr>
                <w:rFonts w:ascii="Times New Roman" w:hAnsi="Times New Roman" w:cs="Times New Roman"/>
                <w:lang w:val="en-US"/>
              </w:rPr>
            </w:pPr>
            <w:r w:rsidRPr="00EE1717">
              <w:rPr>
                <w:rFonts w:ascii="Times New Roman" w:hAnsi="Times New Roman" w:cs="Times New Roman"/>
                <w:b/>
                <w:bCs/>
                <w:lang w:val="en-US"/>
              </w:rPr>
              <w:t>Lab result:</w:t>
            </w:r>
            <w:r w:rsidRPr="00EE1717">
              <w:rPr>
                <w:rFonts w:ascii="Times New Roman" w:hAnsi="Times New Roman" w:cs="Times New Roman"/>
                <w:lang w:val="en-US"/>
              </w:rPr>
              <w:t xml:space="preserve"> Not obtained</w:t>
            </w:r>
          </w:p>
          <w:p w:rsidR="005E2227" w:rsidRPr="00EE1717" w:rsidRDefault="005E2227" w:rsidP="001F47CC">
            <w:pPr>
              <w:rPr>
                <w:rFonts w:ascii="Times New Roman" w:hAnsi="Times New Roman" w:cs="Times New Roman"/>
                <w:lang w:val="en-US"/>
              </w:rPr>
            </w:pPr>
          </w:p>
          <w:p w:rsidR="005E2227" w:rsidRPr="00EE1717" w:rsidRDefault="005E2227" w:rsidP="001F47CC">
            <w:pPr>
              <w:rPr>
                <w:rFonts w:ascii="Times New Roman" w:hAnsi="Times New Roman" w:cs="Times New Roman"/>
                <w:lang w:val="en-US"/>
              </w:rPr>
            </w:pPr>
            <w:r w:rsidRPr="00EE1717">
              <w:rPr>
                <w:rFonts w:ascii="Times New Roman" w:hAnsi="Times New Roman" w:cs="Times New Roman"/>
                <w:b/>
                <w:bCs/>
                <w:lang w:val="en-US"/>
              </w:rPr>
              <w:t>Diagnosis:</w:t>
            </w:r>
            <w:r w:rsidRPr="00EE1717">
              <w:rPr>
                <w:rFonts w:ascii="Times New Roman" w:hAnsi="Times New Roman" w:cs="Times New Roman"/>
                <w:lang w:val="en-US"/>
              </w:rPr>
              <w:t xml:space="preserve"> Cause of death was severe dehydration. Infectious food poisoning is suggested.</w:t>
            </w:r>
          </w:p>
        </w:tc>
      </w:tr>
    </w:tbl>
    <w:p w:rsidR="00F0380A" w:rsidRPr="00EE1717" w:rsidRDefault="00F0380A" w:rsidP="004D73CF">
      <w:pPr>
        <w:spacing w:after="0" w:line="240" w:lineRule="auto"/>
        <w:jc w:val="both"/>
        <w:rPr>
          <w:b/>
          <w:sz w:val="24"/>
          <w:szCs w:val="24"/>
          <w:lang w:val="en-US"/>
        </w:rPr>
      </w:pPr>
    </w:p>
    <w:p w:rsidR="00546CFE" w:rsidRPr="00EE1717" w:rsidRDefault="00546CFE" w:rsidP="004D73CF">
      <w:pPr>
        <w:spacing w:after="0" w:line="240" w:lineRule="auto"/>
        <w:jc w:val="both"/>
        <w:rPr>
          <w:b/>
          <w:sz w:val="24"/>
          <w:szCs w:val="24"/>
          <w:lang w:val="en-US"/>
        </w:rPr>
      </w:pPr>
    </w:p>
    <w:p w:rsidR="00546CFE" w:rsidRPr="00EE1717" w:rsidRDefault="00546CFE" w:rsidP="004D73CF">
      <w:pPr>
        <w:spacing w:after="0" w:line="240" w:lineRule="auto"/>
        <w:jc w:val="both"/>
        <w:rPr>
          <w:b/>
          <w:sz w:val="24"/>
          <w:szCs w:val="24"/>
          <w:lang w:val="en-US"/>
        </w:rPr>
      </w:pPr>
    </w:p>
    <w:p w:rsidR="00546CFE" w:rsidRPr="00EE1717" w:rsidRDefault="00546CFE" w:rsidP="004D73CF">
      <w:pPr>
        <w:spacing w:after="0" w:line="240" w:lineRule="auto"/>
        <w:jc w:val="both"/>
        <w:rPr>
          <w:b/>
          <w:sz w:val="24"/>
          <w:szCs w:val="24"/>
          <w:lang w:val="en-US"/>
        </w:rPr>
      </w:pPr>
    </w:p>
    <w:p w:rsidR="00546CFE" w:rsidRPr="00EE1717" w:rsidRDefault="00546CFE" w:rsidP="004D73CF">
      <w:pPr>
        <w:spacing w:after="0" w:line="240" w:lineRule="auto"/>
        <w:jc w:val="both"/>
        <w:rPr>
          <w:b/>
          <w:sz w:val="24"/>
          <w:szCs w:val="24"/>
          <w:lang w:val="en-US"/>
        </w:rPr>
      </w:pPr>
    </w:p>
    <w:p w:rsidR="004D73CF" w:rsidRPr="00EE1717" w:rsidRDefault="007A4E0A" w:rsidP="008A1ED2">
      <w:pPr>
        <w:spacing w:after="0" w:line="240" w:lineRule="auto"/>
        <w:jc w:val="both"/>
        <w:rPr>
          <w:b/>
          <w:sz w:val="24"/>
          <w:szCs w:val="24"/>
          <w:lang w:val="en-US"/>
        </w:rPr>
      </w:pPr>
      <w:r w:rsidRPr="00EE1717">
        <w:rPr>
          <w:b/>
          <w:sz w:val="24"/>
          <w:szCs w:val="24"/>
          <w:lang w:val="en-US"/>
        </w:rPr>
        <w:t>D</w:t>
      </w:r>
      <w:r w:rsidR="008A1ED2" w:rsidRPr="00EE1717">
        <w:rPr>
          <w:b/>
          <w:sz w:val="24"/>
          <w:szCs w:val="24"/>
          <w:lang w:val="en-US"/>
        </w:rPr>
        <w:t>. Facilitator notes for debriefing in plenary</w:t>
      </w:r>
    </w:p>
    <w:p w:rsidR="00A55F13" w:rsidRPr="00EE1717" w:rsidRDefault="00A55F13" w:rsidP="004D73CF">
      <w:pPr>
        <w:spacing w:after="0" w:line="240" w:lineRule="auto"/>
        <w:jc w:val="both"/>
        <w:rPr>
          <w:b/>
          <w:lang w:val="en-US"/>
        </w:rPr>
      </w:pPr>
    </w:p>
    <w:p w:rsidR="008A1ED2" w:rsidRPr="00EE1717" w:rsidRDefault="008A1ED2" w:rsidP="008A1ED2">
      <w:pPr>
        <w:spacing w:after="0" w:line="240" w:lineRule="auto"/>
        <w:jc w:val="both"/>
        <w:rPr>
          <w:lang w:val="en-US"/>
        </w:rPr>
      </w:pPr>
      <w:r w:rsidRPr="00EE1717">
        <w:rPr>
          <w:lang w:val="en-US"/>
        </w:rPr>
        <w:t xml:space="preserve">The following should be discussed and addressed by RRTs: </w:t>
      </w:r>
    </w:p>
    <w:p w:rsidR="008A1ED2" w:rsidRPr="00EE1717" w:rsidRDefault="008A1ED2" w:rsidP="00AE4290">
      <w:pPr>
        <w:pStyle w:val="ListParagraph"/>
        <w:numPr>
          <w:ilvl w:val="0"/>
          <w:numId w:val="9"/>
        </w:numPr>
        <w:spacing w:after="0" w:line="240" w:lineRule="auto"/>
        <w:jc w:val="both"/>
      </w:pPr>
      <w:r w:rsidRPr="00EE1717">
        <w:t>Do we need to investigate this case?</w:t>
      </w:r>
    </w:p>
    <w:p w:rsidR="008A1ED2" w:rsidRPr="00EE1717" w:rsidRDefault="008A1ED2" w:rsidP="00AE4290">
      <w:pPr>
        <w:pStyle w:val="ListParagraph"/>
        <w:numPr>
          <w:ilvl w:val="0"/>
          <w:numId w:val="9"/>
        </w:numPr>
        <w:spacing w:after="0" w:line="240" w:lineRule="auto"/>
        <w:jc w:val="both"/>
      </w:pPr>
      <w:r w:rsidRPr="00EE1717">
        <w:t xml:space="preserve">Is this an outbreak? </w:t>
      </w:r>
    </w:p>
    <w:p w:rsidR="008A1ED2" w:rsidRPr="00EE1717" w:rsidRDefault="008A1ED2" w:rsidP="00AE4290">
      <w:pPr>
        <w:pStyle w:val="ListParagraph"/>
        <w:numPr>
          <w:ilvl w:val="0"/>
          <w:numId w:val="9"/>
        </w:numPr>
        <w:spacing w:after="0" w:line="240" w:lineRule="auto"/>
        <w:jc w:val="both"/>
      </w:pPr>
      <w:r w:rsidRPr="00EE1717">
        <w:t>What are the steps of outbreak investigation?</w:t>
      </w:r>
    </w:p>
    <w:p w:rsidR="008A1ED2" w:rsidRPr="00EE1717" w:rsidRDefault="008A1ED2" w:rsidP="00AE4290">
      <w:pPr>
        <w:pStyle w:val="ListParagraph"/>
        <w:numPr>
          <w:ilvl w:val="0"/>
          <w:numId w:val="9"/>
        </w:numPr>
        <w:spacing w:after="0" w:line="240" w:lineRule="auto"/>
        <w:jc w:val="both"/>
      </w:pPr>
      <w:r w:rsidRPr="00EE1717">
        <w:t>What do you need to know to verify the existence of outbreak?</w:t>
      </w:r>
    </w:p>
    <w:p w:rsidR="008A1ED2" w:rsidRPr="00EE1717" w:rsidRDefault="008A1ED2" w:rsidP="00AE4290">
      <w:pPr>
        <w:pStyle w:val="ListParagraph"/>
        <w:numPr>
          <w:ilvl w:val="0"/>
          <w:numId w:val="9"/>
        </w:numPr>
        <w:spacing w:after="0" w:line="240" w:lineRule="auto"/>
        <w:jc w:val="both"/>
      </w:pPr>
      <w:r w:rsidRPr="00EE1717">
        <w:t>What are the differential diagnoses of acute diarrhea with fever?</w:t>
      </w:r>
    </w:p>
    <w:p w:rsidR="008A1ED2" w:rsidRPr="00EE1717" w:rsidRDefault="008A1ED2" w:rsidP="00AE4290">
      <w:pPr>
        <w:pStyle w:val="ListParagraph"/>
        <w:numPr>
          <w:ilvl w:val="0"/>
          <w:numId w:val="9"/>
        </w:numPr>
        <w:spacing w:after="0" w:line="240" w:lineRule="auto"/>
        <w:jc w:val="both"/>
      </w:pPr>
      <w:r w:rsidRPr="00EE1717">
        <w:t>What information do you need to investigate</w:t>
      </w:r>
      <w:r w:rsidR="007324E1" w:rsidRPr="00EE1717">
        <w:t xml:space="preserve"> in</w:t>
      </w:r>
      <w:r w:rsidRPr="00EE1717">
        <w:t xml:space="preserve"> this situation?</w:t>
      </w:r>
    </w:p>
    <w:p w:rsidR="008A1ED2" w:rsidRPr="00EE1717" w:rsidRDefault="00953A6E" w:rsidP="00AE4290">
      <w:pPr>
        <w:pStyle w:val="ListParagraph"/>
        <w:numPr>
          <w:ilvl w:val="0"/>
          <w:numId w:val="9"/>
        </w:numPr>
        <w:spacing w:after="0" w:line="240" w:lineRule="auto"/>
        <w:jc w:val="both"/>
      </w:pPr>
      <w:r w:rsidRPr="00EE1717">
        <w:t>Prepare a</w:t>
      </w:r>
      <w:r w:rsidR="008A1ED2" w:rsidRPr="00EE1717">
        <w:t>ction plan: the action plan should include the following elements:</w:t>
      </w:r>
    </w:p>
    <w:p w:rsidR="008A1ED2" w:rsidRPr="00EE1717" w:rsidRDefault="00A72E65" w:rsidP="008A1ED2">
      <w:pPr>
        <w:numPr>
          <w:ilvl w:val="1"/>
          <w:numId w:val="5"/>
        </w:numPr>
        <w:spacing w:after="0" w:line="240" w:lineRule="auto"/>
        <w:jc w:val="both"/>
        <w:rPr>
          <w:lang w:val="en-US"/>
        </w:rPr>
      </w:pPr>
      <w:r w:rsidRPr="00EE1717">
        <w:rPr>
          <w:lang w:val="en-US"/>
        </w:rPr>
        <w:t>Rapid response team composition</w:t>
      </w:r>
    </w:p>
    <w:p w:rsidR="008A1ED2" w:rsidRPr="00EE1717" w:rsidRDefault="008A1ED2" w:rsidP="008A1ED2">
      <w:pPr>
        <w:numPr>
          <w:ilvl w:val="1"/>
          <w:numId w:val="5"/>
        </w:numPr>
        <w:spacing w:after="0" w:line="240" w:lineRule="auto"/>
        <w:jc w:val="both"/>
        <w:rPr>
          <w:lang w:val="en-US"/>
        </w:rPr>
      </w:pPr>
      <w:r w:rsidRPr="00EE1717">
        <w:rPr>
          <w:lang w:val="en-US"/>
        </w:rPr>
        <w:t>Define roles and responsibilities</w:t>
      </w:r>
      <w:r w:rsidR="00A72E65" w:rsidRPr="00EE1717">
        <w:rPr>
          <w:lang w:val="en-US"/>
        </w:rPr>
        <w:t xml:space="preserve"> of each member</w:t>
      </w:r>
    </w:p>
    <w:p w:rsidR="008A1ED2" w:rsidRPr="00EE1717" w:rsidRDefault="00A72E65" w:rsidP="008A1ED2">
      <w:pPr>
        <w:numPr>
          <w:ilvl w:val="1"/>
          <w:numId w:val="5"/>
        </w:numPr>
        <w:spacing w:after="0" w:line="240" w:lineRule="auto"/>
        <w:jc w:val="both"/>
        <w:rPr>
          <w:lang w:val="en-US"/>
        </w:rPr>
      </w:pPr>
      <w:r w:rsidRPr="00EE1717">
        <w:rPr>
          <w:lang w:val="en-US"/>
        </w:rPr>
        <w:t>Preparation for field work</w:t>
      </w:r>
    </w:p>
    <w:p w:rsidR="008A1ED2" w:rsidRPr="00EE1717" w:rsidRDefault="00A72E65" w:rsidP="008A1ED2">
      <w:pPr>
        <w:numPr>
          <w:ilvl w:val="1"/>
          <w:numId w:val="5"/>
        </w:numPr>
        <w:spacing w:after="0" w:line="240" w:lineRule="auto"/>
        <w:jc w:val="both"/>
        <w:rPr>
          <w:lang w:val="en-US"/>
        </w:rPr>
      </w:pPr>
      <w:r w:rsidRPr="00EE1717">
        <w:rPr>
          <w:lang w:val="en-US"/>
        </w:rPr>
        <w:t>Conduct field investigation</w:t>
      </w:r>
    </w:p>
    <w:p w:rsidR="008A1ED2" w:rsidRPr="00EE1717" w:rsidRDefault="00A72E65" w:rsidP="008A1ED2">
      <w:pPr>
        <w:numPr>
          <w:ilvl w:val="1"/>
          <w:numId w:val="5"/>
        </w:numPr>
        <w:spacing w:after="0" w:line="240" w:lineRule="auto"/>
        <w:jc w:val="both"/>
        <w:rPr>
          <w:lang w:val="en-US"/>
        </w:rPr>
      </w:pPr>
      <w:r w:rsidRPr="00EE1717">
        <w:rPr>
          <w:lang w:val="en-US"/>
        </w:rPr>
        <w:t>Implement IC measures</w:t>
      </w:r>
    </w:p>
    <w:p w:rsidR="008A1ED2" w:rsidRPr="00EE1717" w:rsidRDefault="008A1ED2" w:rsidP="008A1ED2">
      <w:pPr>
        <w:numPr>
          <w:ilvl w:val="1"/>
          <w:numId w:val="5"/>
        </w:numPr>
        <w:spacing w:after="0" w:line="240" w:lineRule="auto"/>
        <w:jc w:val="both"/>
        <w:rPr>
          <w:lang w:val="en-US"/>
        </w:rPr>
      </w:pPr>
      <w:r w:rsidRPr="00EE1717">
        <w:rPr>
          <w:lang w:val="en-US"/>
        </w:rPr>
        <w:t>Active case finding and contact tracing</w:t>
      </w:r>
    </w:p>
    <w:p w:rsidR="008A1ED2" w:rsidRPr="00EE1717" w:rsidRDefault="008A1ED2" w:rsidP="008A1ED2">
      <w:pPr>
        <w:numPr>
          <w:ilvl w:val="1"/>
          <w:numId w:val="5"/>
        </w:numPr>
        <w:spacing w:after="0" w:line="240" w:lineRule="auto"/>
        <w:jc w:val="both"/>
        <w:rPr>
          <w:lang w:val="en-US"/>
        </w:rPr>
      </w:pPr>
      <w:r w:rsidRPr="00EE1717">
        <w:rPr>
          <w:lang w:val="en-US"/>
        </w:rPr>
        <w:t>Assessment of local resources</w:t>
      </w:r>
    </w:p>
    <w:p w:rsidR="008A1ED2" w:rsidRPr="00EE1717" w:rsidRDefault="008A1ED2" w:rsidP="008A1ED2">
      <w:pPr>
        <w:numPr>
          <w:ilvl w:val="1"/>
          <w:numId w:val="5"/>
        </w:numPr>
        <w:spacing w:after="0" w:line="240" w:lineRule="auto"/>
        <w:jc w:val="both"/>
        <w:rPr>
          <w:lang w:val="en-US"/>
        </w:rPr>
      </w:pPr>
      <w:r w:rsidRPr="00EE1717">
        <w:rPr>
          <w:lang w:val="en-US"/>
        </w:rPr>
        <w:t>Respond to public worries and concerns.</w:t>
      </w:r>
    </w:p>
    <w:p w:rsidR="00A55F13" w:rsidRPr="00EE1717" w:rsidRDefault="00A55F13" w:rsidP="002002BF">
      <w:pPr>
        <w:spacing w:after="0" w:line="240" w:lineRule="auto"/>
        <w:jc w:val="both"/>
        <w:rPr>
          <w:rFonts w:cstheme="minorHAnsi"/>
          <w:b/>
          <w:lang w:val="en-US"/>
        </w:rPr>
      </w:pPr>
    </w:p>
    <w:p w:rsidR="002002BF" w:rsidRPr="00EE1717" w:rsidRDefault="002002BF" w:rsidP="002002BF">
      <w:pPr>
        <w:spacing w:after="0" w:line="240" w:lineRule="auto"/>
        <w:jc w:val="both"/>
        <w:rPr>
          <w:rFonts w:cstheme="minorHAnsi"/>
          <w:b/>
          <w:lang w:val="en-US"/>
        </w:rPr>
      </w:pPr>
      <w:r w:rsidRPr="00EE1717">
        <w:rPr>
          <w:rFonts w:cstheme="minorHAnsi"/>
          <w:b/>
          <w:lang w:val="en-US"/>
        </w:rPr>
        <w:t>After inject 4:</w:t>
      </w:r>
    </w:p>
    <w:p w:rsidR="002002BF" w:rsidRPr="00EE1717" w:rsidRDefault="002002BF" w:rsidP="00B035AD">
      <w:pPr>
        <w:numPr>
          <w:ilvl w:val="0"/>
          <w:numId w:val="12"/>
        </w:numPr>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After the phone call the participants need to suspect the fo</w:t>
      </w:r>
      <w:r w:rsidR="007324E1" w:rsidRPr="00EE1717">
        <w:rPr>
          <w:rFonts w:eastAsiaTheme="minorHAnsi" w:cstheme="minorHAnsi"/>
          <w:lang w:val="en-US" w:eastAsia="en-US"/>
        </w:rPr>
        <w:t>otball player and his wife may be</w:t>
      </w:r>
      <w:r w:rsidRPr="00EE1717">
        <w:rPr>
          <w:rFonts w:eastAsiaTheme="minorHAnsi" w:cstheme="minorHAnsi"/>
          <w:lang w:val="en-US" w:eastAsia="en-US"/>
        </w:rPr>
        <w:t xml:space="preserve"> suspected EVD cases / or that the foot</w:t>
      </w:r>
      <w:r w:rsidR="007324E1" w:rsidRPr="00EE1717">
        <w:rPr>
          <w:rFonts w:eastAsiaTheme="minorHAnsi" w:cstheme="minorHAnsi"/>
          <w:lang w:val="en-US" w:eastAsia="en-US"/>
        </w:rPr>
        <w:t xml:space="preserve">ball player and his father are </w:t>
      </w:r>
      <w:r w:rsidRPr="00EE1717">
        <w:rPr>
          <w:rFonts w:eastAsiaTheme="minorHAnsi" w:cstheme="minorHAnsi"/>
          <w:lang w:val="en-US" w:eastAsia="en-US"/>
        </w:rPr>
        <w:t>MERS- CoV suspect</w:t>
      </w:r>
      <w:r w:rsidR="007324E1" w:rsidRPr="00EE1717">
        <w:rPr>
          <w:rFonts w:eastAsiaTheme="minorHAnsi" w:cstheme="minorHAnsi"/>
          <w:lang w:val="en-US" w:eastAsia="en-US"/>
        </w:rPr>
        <w:t>ed</w:t>
      </w:r>
      <w:r w:rsidRPr="00EE1717">
        <w:rPr>
          <w:rFonts w:eastAsiaTheme="minorHAnsi" w:cstheme="minorHAnsi"/>
          <w:lang w:val="en-US" w:eastAsia="en-US"/>
        </w:rPr>
        <w:t xml:space="preserve"> case</w:t>
      </w:r>
      <w:r w:rsidR="00E071D7" w:rsidRPr="00EE1717">
        <w:rPr>
          <w:rFonts w:eastAsiaTheme="minorHAnsi" w:cstheme="minorHAnsi"/>
          <w:lang w:val="en-US" w:eastAsia="en-US"/>
        </w:rPr>
        <w:t>s.</w:t>
      </w:r>
    </w:p>
    <w:p w:rsidR="002002BF" w:rsidRPr="00EE1717" w:rsidRDefault="002002BF" w:rsidP="00B035AD">
      <w:pPr>
        <w:numPr>
          <w:ilvl w:val="0"/>
          <w:numId w:val="12"/>
        </w:numPr>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When an EVD/ MERS- CoV is suspected, RRT should start without delay to investigate, confirm and take initial control measures</w:t>
      </w:r>
    </w:p>
    <w:p w:rsidR="002002BF" w:rsidRPr="00EE1717" w:rsidRDefault="002002BF" w:rsidP="00B035AD">
      <w:pPr>
        <w:numPr>
          <w:ilvl w:val="0"/>
          <w:numId w:val="12"/>
        </w:numPr>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 xml:space="preserve">In either situation, participants should notify the emergency operating </w:t>
      </w:r>
      <w:r w:rsidR="0085333C" w:rsidRPr="00EE1717">
        <w:rPr>
          <w:rFonts w:eastAsiaTheme="minorHAnsi" w:cstheme="minorHAnsi"/>
          <w:lang w:val="en-US" w:eastAsia="en-US"/>
        </w:rPr>
        <w:t>center</w:t>
      </w:r>
      <w:r w:rsidRPr="00EE1717">
        <w:rPr>
          <w:rFonts w:eastAsiaTheme="minorHAnsi" w:cstheme="minorHAnsi"/>
          <w:lang w:val="en-US" w:eastAsia="en-US"/>
        </w:rPr>
        <w:t xml:space="preserve"> EOC</w:t>
      </w:r>
      <w:r w:rsidR="00E3668C" w:rsidRPr="00EE1717">
        <w:rPr>
          <w:rFonts w:eastAsiaTheme="minorHAnsi" w:cstheme="minorHAnsi"/>
          <w:lang w:val="en-US" w:eastAsia="en-US"/>
        </w:rPr>
        <w:t xml:space="preserve"> (or equivalent)</w:t>
      </w:r>
      <w:r w:rsidRPr="00EE1717">
        <w:rPr>
          <w:rFonts w:eastAsiaTheme="minorHAnsi" w:cstheme="minorHAnsi"/>
          <w:lang w:val="en-US" w:eastAsia="en-US"/>
        </w:rPr>
        <w:t xml:space="preserve"> or their supervisor. Participants will be left to carry out the decision of notification </w:t>
      </w:r>
      <w:r w:rsidR="00546CFE" w:rsidRPr="00EE1717">
        <w:rPr>
          <w:rFonts w:eastAsiaTheme="minorHAnsi" w:cstheme="minorHAnsi"/>
          <w:lang w:val="en-US" w:eastAsia="en-US"/>
        </w:rPr>
        <w:t xml:space="preserve">on their own. Group </w:t>
      </w:r>
      <w:r w:rsidR="0085333C" w:rsidRPr="00EE1717">
        <w:rPr>
          <w:rFonts w:eastAsiaTheme="minorHAnsi" w:cstheme="minorHAnsi"/>
          <w:lang w:val="en-US" w:eastAsia="en-US"/>
        </w:rPr>
        <w:t>coaches</w:t>
      </w:r>
      <w:r w:rsidRPr="00EE1717">
        <w:rPr>
          <w:rFonts w:eastAsiaTheme="minorHAnsi" w:cstheme="minorHAnsi"/>
          <w:lang w:val="en-US" w:eastAsia="en-US"/>
        </w:rPr>
        <w:t xml:space="preserve"> will observe and record: did participants notify or not, notification about which case, the time of notification, the form and to whom.  This issue should be elaborated in debriefing. </w:t>
      </w:r>
    </w:p>
    <w:p w:rsidR="002002BF" w:rsidRPr="00EE1717" w:rsidRDefault="002002BF" w:rsidP="002002BF">
      <w:pPr>
        <w:spacing w:after="0" w:line="240" w:lineRule="auto"/>
        <w:jc w:val="both"/>
        <w:rPr>
          <w:rFonts w:cstheme="minorHAnsi"/>
          <w:b/>
          <w:lang w:val="en-US"/>
        </w:rPr>
      </w:pPr>
    </w:p>
    <w:p w:rsidR="007C5F87" w:rsidRPr="00EE1717" w:rsidRDefault="007C5F87" w:rsidP="004D73CF">
      <w:pPr>
        <w:spacing w:after="0" w:line="240" w:lineRule="auto"/>
        <w:jc w:val="both"/>
        <w:rPr>
          <w:b/>
          <w:lang w:val="en-US"/>
        </w:rPr>
      </w:pPr>
    </w:p>
    <w:p w:rsidR="00E45B3D" w:rsidRPr="00EE1717" w:rsidRDefault="00E45B3D"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Default="007A4E0A" w:rsidP="004D73CF">
      <w:pPr>
        <w:spacing w:after="0" w:line="240" w:lineRule="auto"/>
        <w:jc w:val="both"/>
        <w:rPr>
          <w:b/>
          <w:lang w:val="en-US"/>
        </w:rPr>
      </w:pPr>
    </w:p>
    <w:p w:rsidR="00A84292" w:rsidRPr="00EE1717" w:rsidRDefault="00A84292"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p w:rsidR="007A4E0A" w:rsidRPr="00EE1717" w:rsidRDefault="007A4E0A" w:rsidP="004D73CF">
      <w:pPr>
        <w:spacing w:after="0" w:line="240" w:lineRule="auto"/>
        <w:jc w:val="both"/>
        <w:rPr>
          <w:b/>
          <w:lang w:val="en-US"/>
        </w:rPr>
      </w:pPr>
    </w:p>
    <w:tbl>
      <w:tblPr>
        <w:tblStyle w:val="TableGrid"/>
        <w:tblW w:w="0" w:type="auto"/>
        <w:tblInd w:w="108" w:type="dxa"/>
        <w:shd w:val="clear" w:color="auto" w:fill="000000" w:themeFill="text1"/>
        <w:tblLook w:val="04A0" w:firstRow="1" w:lastRow="0" w:firstColumn="1" w:lastColumn="0" w:noHBand="0" w:noVBand="1"/>
      </w:tblPr>
      <w:tblGrid>
        <w:gridCol w:w="9072"/>
      </w:tblGrid>
      <w:tr w:rsidR="00A55F13" w:rsidRPr="00EE1717" w:rsidTr="00A55F13">
        <w:tc>
          <w:tcPr>
            <w:tcW w:w="9072" w:type="dxa"/>
            <w:shd w:val="clear" w:color="auto" w:fill="000000" w:themeFill="text1"/>
          </w:tcPr>
          <w:p w:rsidR="00A55F13" w:rsidRPr="00EE1717" w:rsidRDefault="0065580B" w:rsidP="00E3668C">
            <w:pPr>
              <w:jc w:val="both"/>
              <w:rPr>
                <w:b/>
                <w:sz w:val="24"/>
                <w:szCs w:val="24"/>
                <w:lang w:val="en-US"/>
              </w:rPr>
            </w:pPr>
            <w:bookmarkStart w:id="16" w:name="_Toc529802406"/>
            <w:r w:rsidRPr="00EE1717">
              <w:rPr>
                <w:rStyle w:val="Heading2Char"/>
                <w:color w:val="FFFFFF" w:themeColor="background1"/>
                <w:lang w:val="en-US"/>
              </w:rPr>
              <w:lastRenderedPageBreak/>
              <w:t>C2</w:t>
            </w:r>
            <w:r w:rsidR="005E39A3" w:rsidRPr="00EE1717">
              <w:rPr>
                <w:rStyle w:val="Heading2Char"/>
                <w:color w:val="FFFFFF" w:themeColor="background1"/>
                <w:lang w:val="en-US"/>
              </w:rPr>
              <w:t xml:space="preserve"> </w:t>
            </w:r>
            <w:r w:rsidR="00DE0095" w:rsidRPr="00EE1717">
              <w:rPr>
                <w:rStyle w:val="Heading2Char"/>
                <w:color w:val="FFFFFF" w:themeColor="background1"/>
                <w:lang w:val="en-US"/>
              </w:rPr>
              <w:t>At Agader Hospital: interview with medical staff</w:t>
            </w:r>
            <w:bookmarkEnd w:id="16"/>
            <w:r w:rsidR="00423D4B" w:rsidRPr="00EE1717">
              <w:rPr>
                <w:b/>
                <w:color w:val="FFFFFF" w:themeColor="background1"/>
                <w:sz w:val="24"/>
                <w:szCs w:val="24"/>
                <w:lang w:val="en-US"/>
              </w:rPr>
              <w:t xml:space="preserve"> </w:t>
            </w:r>
            <w:r w:rsidR="00E3668C" w:rsidRPr="00EE1717">
              <w:rPr>
                <w:b/>
                <w:color w:val="FFFFFF" w:themeColor="background1"/>
                <w:sz w:val="24"/>
                <w:szCs w:val="24"/>
                <w:lang w:val="en-US"/>
              </w:rPr>
              <w:t>(1h30-2h)</w:t>
            </w:r>
          </w:p>
        </w:tc>
      </w:tr>
    </w:tbl>
    <w:p w:rsidR="0065580B" w:rsidRPr="00EE1717" w:rsidRDefault="0065580B" w:rsidP="00A55F13">
      <w:pPr>
        <w:spacing w:after="0" w:line="240" w:lineRule="auto"/>
        <w:jc w:val="both"/>
        <w:rPr>
          <w:lang w:val="en-US"/>
        </w:rPr>
      </w:pPr>
    </w:p>
    <w:p w:rsidR="00A55F13" w:rsidRPr="00EE1717" w:rsidRDefault="00A55F13" w:rsidP="00A55F13">
      <w:pPr>
        <w:spacing w:after="0" w:line="240" w:lineRule="auto"/>
        <w:jc w:val="both"/>
        <w:rPr>
          <w:b/>
          <w:sz w:val="24"/>
          <w:szCs w:val="24"/>
          <w:lang w:val="en-US"/>
        </w:rPr>
      </w:pPr>
      <w:r w:rsidRPr="00EE1717">
        <w:rPr>
          <w:b/>
          <w:sz w:val="24"/>
          <w:szCs w:val="24"/>
          <w:lang w:val="en-US"/>
        </w:rPr>
        <w:t xml:space="preserve">A. Session overview </w:t>
      </w:r>
    </w:p>
    <w:p w:rsidR="00A55F13" w:rsidRPr="00EE1717" w:rsidRDefault="00A55F13" w:rsidP="00A55F13">
      <w:pPr>
        <w:spacing w:after="0" w:line="240" w:lineRule="auto"/>
        <w:jc w:val="both"/>
        <w:rPr>
          <w:b/>
          <w:sz w:val="24"/>
          <w:szCs w:val="24"/>
          <w:lang w:val="en-US"/>
        </w:rPr>
      </w:pPr>
    </w:p>
    <w:tbl>
      <w:tblPr>
        <w:tblStyle w:val="TableGrid"/>
        <w:tblW w:w="9072" w:type="dxa"/>
        <w:tblInd w:w="108" w:type="dxa"/>
        <w:tblLayout w:type="fixed"/>
        <w:tblLook w:val="04A0" w:firstRow="1" w:lastRow="0" w:firstColumn="1" w:lastColumn="0" w:noHBand="0" w:noVBand="1"/>
      </w:tblPr>
      <w:tblGrid>
        <w:gridCol w:w="567"/>
        <w:gridCol w:w="851"/>
        <w:gridCol w:w="3544"/>
        <w:gridCol w:w="2551"/>
        <w:gridCol w:w="1559"/>
      </w:tblGrid>
      <w:tr w:rsidR="00A55F13" w:rsidRPr="00EE1717" w:rsidTr="0063307A">
        <w:tc>
          <w:tcPr>
            <w:tcW w:w="567" w:type="dxa"/>
            <w:shd w:val="clear" w:color="auto" w:fill="F2F2F2" w:themeFill="background1" w:themeFillShade="F2"/>
          </w:tcPr>
          <w:p w:rsidR="00A55F13" w:rsidRPr="00EE1717" w:rsidRDefault="00A55F13" w:rsidP="00A55F13">
            <w:pPr>
              <w:jc w:val="both"/>
              <w:rPr>
                <w:b/>
                <w:sz w:val="18"/>
                <w:szCs w:val="18"/>
                <w:lang w:val="en-US"/>
              </w:rPr>
            </w:pPr>
            <w:r w:rsidRPr="00EE1717">
              <w:rPr>
                <w:b/>
                <w:sz w:val="18"/>
                <w:szCs w:val="18"/>
                <w:lang w:val="en-US"/>
              </w:rPr>
              <w:t>Step</w:t>
            </w:r>
          </w:p>
        </w:tc>
        <w:tc>
          <w:tcPr>
            <w:tcW w:w="851" w:type="dxa"/>
            <w:shd w:val="clear" w:color="auto" w:fill="F2F2F2" w:themeFill="background1" w:themeFillShade="F2"/>
          </w:tcPr>
          <w:p w:rsidR="00A55F13" w:rsidRPr="00EE1717" w:rsidRDefault="00F25C9C" w:rsidP="00F25C9C">
            <w:pPr>
              <w:jc w:val="both"/>
              <w:rPr>
                <w:b/>
                <w:lang w:val="en-US"/>
              </w:rPr>
            </w:pPr>
            <w:r w:rsidRPr="00EE1717">
              <w:rPr>
                <w:b/>
                <w:lang w:val="en-US"/>
              </w:rPr>
              <w:t>Dura-tion</w:t>
            </w:r>
          </w:p>
        </w:tc>
        <w:tc>
          <w:tcPr>
            <w:tcW w:w="3544" w:type="dxa"/>
            <w:shd w:val="clear" w:color="auto" w:fill="F2F2F2" w:themeFill="background1" w:themeFillShade="F2"/>
          </w:tcPr>
          <w:p w:rsidR="00A55F13" w:rsidRPr="00EE1717" w:rsidRDefault="00A55F13" w:rsidP="00A55F13">
            <w:pPr>
              <w:jc w:val="both"/>
              <w:rPr>
                <w:b/>
                <w:lang w:val="en-US"/>
              </w:rPr>
            </w:pPr>
            <w:r w:rsidRPr="00EE1717">
              <w:rPr>
                <w:b/>
                <w:lang w:val="en-US"/>
              </w:rPr>
              <w:t>Actions/injects</w:t>
            </w:r>
          </w:p>
        </w:tc>
        <w:tc>
          <w:tcPr>
            <w:tcW w:w="2551" w:type="dxa"/>
            <w:shd w:val="clear" w:color="auto" w:fill="F2F2F2" w:themeFill="background1" w:themeFillShade="F2"/>
          </w:tcPr>
          <w:p w:rsidR="00A55F13" w:rsidRPr="00EE1717" w:rsidRDefault="00A55F13" w:rsidP="00A55F13">
            <w:pPr>
              <w:jc w:val="both"/>
              <w:rPr>
                <w:b/>
                <w:lang w:val="en-US"/>
              </w:rPr>
            </w:pPr>
            <w:r w:rsidRPr="00EE1717">
              <w:rPr>
                <w:b/>
                <w:lang w:val="en-US"/>
              </w:rPr>
              <w:t>Logistic needs</w:t>
            </w:r>
          </w:p>
        </w:tc>
        <w:tc>
          <w:tcPr>
            <w:tcW w:w="1559" w:type="dxa"/>
            <w:shd w:val="clear" w:color="auto" w:fill="F2F2F2" w:themeFill="background1" w:themeFillShade="F2"/>
          </w:tcPr>
          <w:p w:rsidR="00A55F13" w:rsidRPr="00EE1717" w:rsidRDefault="00A55F13" w:rsidP="00A55F13">
            <w:pPr>
              <w:jc w:val="center"/>
              <w:rPr>
                <w:b/>
                <w:lang w:val="en-US"/>
              </w:rPr>
            </w:pPr>
            <w:r w:rsidRPr="00EE1717">
              <w:rPr>
                <w:b/>
                <w:lang w:val="en-US"/>
              </w:rPr>
              <w:t xml:space="preserve">HR needs </w:t>
            </w:r>
          </w:p>
          <w:p w:rsidR="00A55F13" w:rsidRPr="00EE1717" w:rsidRDefault="00A55F13" w:rsidP="00A55F13">
            <w:pPr>
              <w:jc w:val="center"/>
              <w:rPr>
                <w:b/>
                <w:lang w:val="en-US"/>
              </w:rPr>
            </w:pPr>
            <w:r w:rsidRPr="00EE1717">
              <w:rPr>
                <w:b/>
                <w:lang w:val="en-US"/>
              </w:rPr>
              <w:t>(role plays)</w:t>
            </w:r>
          </w:p>
        </w:tc>
      </w:tr>
      <w:tr w:rsidR="00A55F13" w:rsidRPr="00EE1717" w:rsidTr="0063307A">
        <w:tc>
          <w:tcPr>
            <w:tcW w:w="567" w:type="dxa"/>
          </w:tcPr>
          <w:p w:rsidR="00A55F13" w:rsidRPr="00EE1717" w:rsidRDefault="00A55F13" w:rsidP="00A55F13">
            <w:pPr>
              <w:jc w:val="both"/>
              <w:rPr>
                <w:b/>
                <w:sz w:val="20"/>
                <w:szCs w:val="20"/>
                <w:lang w:val="en-US"/>
              </w:rPr>
            </w:pPr>
            <w:r w:rsidRPr="00EE1717">
              <w:rPr>
                <w:b/>
                <w:sz w:val="20"/>
                <w:szCs w:val="20"/>
                <w:lang w:val="en-US"/>
              </w:rPr>
              <w:t>1</w:t>
            </w:r>
            <w:r w:rsidR="00ED3065" w:rsidRPr="00EE1717">
              <w:rPr>
                <w:b/>
                <w:sz w:val="20"/>
                <w:szCs w:val="20"/>
                <w:lang w:val="en-US"/>
              </w:rPr>
              <w:t>-2</w:t>
            </w:r>
          </w:p>
        </w:tc>
        <w:tc>
          <w:tcPr>
            <w:tcW w:w="851" w:type="dxa"/>
          </w:tcPr>
          <w:p w:rsidR="00A55F13" w:rsidRPr="00EE1717" w:rsidRDefault="000262E5" w:rsidP="00A55F13">
            <w:pPr>
              <w:jc w:val="both"/>
              <w:rPr>
                <w:b/>
                <w:sz w:val="20"/>
                <w:szCs w:val="20"/>
                <w:lang w:val="en-US"/>
              </w:rPr>
            </w:pPr>
            <w:r w:rsidRPr="00EE1717">
              <w:rPr>
                <w:b/>
                <w:sz w:val="20"/>
                <w:szCs w:val="20"/>
                <w:lang w:val="en-US"/>
              </w:rPr>
              <w:t>5’</w:t>
            </w:r>
          </w:p>
        </w:tc>
        <w:tc>
          <w:tcPr>
            <w:tcW w:w="3544" w:type="dxa"/>
          </w:tcPr>
          <w:p w:rsidR="00A55F13" w:rsidRPr="00EE1717" w:rsidRDefault="00A55F13" w:rsidP="005E39A3">
            <w:pPr>
              <w:rPr>
                <w:rFonts w:cstheme="minorHAnsi"/>
                <w:sz w:val="20"/>
                <w:szCs w:val="20"/>
                <w:lang w:val="en-US"/>
              </w:rPr>
            </w:pPr>
            <w:r w:rsidRPr="00EE1717">
              <w:rPr>
                <w:sz w:val="20"/>
                <w:szCs w:val="20"/>
                <w:lang w:val="en-US"/>
              </w:rPr>
              <w:t>Provide to participants s</w:t>
            </w:r>
            <w:r w:rsidR="0065580B" w:rsidRPr="00EE1717">
              <w:rPr>
                <w:sz w:val="20"/>
                <w:szCs w:val="20"/>
                <w:lang w:val="en-US"/>
              </w:rPr>
              <w:t xml:space="preserve">ession C2 </w:t>
            </w:r>
            <w:r w:rsidRPr="00EE1717">
              <w:rPr>
                <w:sz w:val="20"/>
                <w:szCs w:val="20"/>
                <w:lang w:val="en-US"/>
              </w:rPr>
              <w:t>instructions/outputs/references.</w:t>
            </w:r>
          </w:p>
        </w:tc>
        <w:tc>
          <w:tcPr>
            <w:tcW w:w="2551" w:type="dxa"/>
          </w:tcPr>
          <w:p w:rsidR="00A55F13" w:rsidRPr="00EE1717" w:rsidRDefault="00A55F13" w:rsidP="005E39A3">
            <w:pPr>
              <w:rPr>
                <w:sz w:val="20"/>
                <w:szCs w:val="20"/>
                <w:lang w:val="en-US"/>
              </w:rPr>
            </w:pPr>
            <w:r w:rsidRPr="00EE1717">
              <w:rPr>
                <w:sz w:val="20"/>
                <w:szCs w:val="20"/>
                <w:lang w:val="en-US"/>
              </w:rPr>
              <w:t>- Se</w:t>
            </w:r>
            <w:r w:rsidR="0065580B" w:rsidRPr="00EE1717">
              <w:rPr>
                <w:sz w:val="20"/>
                <w:szCs w:val="20"/>
                <w:lang w:val="en-US"/>
              </w:rPr>
              <w:t>ssion C2</w:t>
            </w:r>
            <w:r w:rsidRPr="00EE1717">
              <w:rPr>
                <w:sz w:val="20"/>
                <w:szCs w:val="20"/>
                <w:lang w:val="en-US"/>
              </w:rPr>
              <w:t xml:space="preserve"> instructions/ outputs/references.</w:t>
            </w:r>
          </w:p>
        </w:tc>
        <w:tc>
          <w:tcPr>
            <w:tcW w:w="1559" w:type="dxa"/>
          </w:tcPr>
          <w:p w:rsidR="00A55F13" w:rsidRPr="00EE1717" w:rsidRDefault="00A55F13" w:rsidP="00A55F13">
            <w:pPr>
              <w:jc w:val="both"/>
              <w:rPr>
                <w:b/>
                <w:sz w:val="20"/>
                <w:szCs w:val="20"/>
                <w:lang w:val="en-US"/>
              </w:rPr>
            </w:pPr>
          </w:p>
        </w:tc>
      </w:tr>
      <w:tr w:rsidR="00A55F13" w:rsidRPr="00EE1717" w:rsidTr="0063307A">
        <w:tc>
          <w:tcPr>
            <w:tcW w:w="567" w:type="dxa"/>
          </w:tcPr>
          <w:p w:rsidR="00A55F13" w:rsidRPr="00EE1717" w:rsidRDefault="00ED3065" w:rsidP="00A55F13">
            <w:pPr>
              <w:jc w:val="both"/>
              <w:rPr>
                <w:b/>
                <w:sz w:val="20"/>
                <w:szCs w:val="20"/>
                <w:lang w:val="en-US"/>
              </w:rPr>
            </w:pPr>
            <w:r w:rsidRPr="00EE1717">
              <w:rPr>
                <w:b/>
                <w:sz w:val="20"/>
                <w:szCs w:val="20"/>
                <w:lang w:val="en-US"/>
              </w:rPr>
              <w:t>3</w:t>
            </w:r>
          </w:p>
        </w:tc>
        <w:tc>
          <w:tcPr>
            <w:tcW w:w="851" w:type="dxa"/>
          </w:tcPr>
          <w:p w:rsidR="00A55F13" w:rsidRPr="00EE1717" w:rsidRDefault="00F41EEB" w:rsidP="00A55F13">
            <w:pPr>
              <w:jc w:val="both"/>
              <w:rPr>
                <w:b/>
                <w:sz w:val="20"/>
                <w:szCs w:val="20"/>
                <w:lang w:val="en-US"/>
              </w:rPr>
            </w:pPr>
            <w:r w:rsidRPr="00EE1717">
              <w:rPr>
                <w:b/>
                <w:sz w:val="20"/>
                <w:szCs w:val="20"/>
                <w:lang w:val="en-US"/>
              </w:rPr>
              <w:t>10</w:t>
            </w:r>
            <w:r w:rsidR="000262E5" w:rsidRPr="00EE1717">
              <w:rPr>
                <w:b/>
                <w:sz w:val="20"/>
                <w:szCs w:val="20"/>
                <w:lang w:val="en-US"/>
              </w:rPr>
              <w:t>’</w:t>
            </w:r>
          </w:p>
        </w:tc>
        <w:tc>
          <w:tcPr>
            <w:tcW w:w="3544" w:type="dxa"/>
          </w:tcPr>
          <w:p w:rsidR="00A55F13" w:rsidRPr="00EE1717" w:rsidRDefault="00F41EEB" w:rsidP="005E39A3">
            <w:pPr>
              <w:rPr>
                <w:sz w:val="20"/>
                <w:szCs w:val="20"/>
                <w:lang w:val="en-US"/>
              </w:rPr>
            </w:pPr>
            <w:r w:rsidRPr="00EE1717">
              <w:rPr>
                <w:sz w:val="20"/>
                <w:szCs w:val="20"/>
                <w:lang w:val="en-US"/>
              </w:rPr>
              <w:t>Role play 1: Interview of Hospital Manager</w:t>
            </w:r>
          </w:p>
        </w:tc>
        <w:tc>
          <w:tcPr>
            <w:tcW w:w="2551" w:type="dxa"/>
          </w:tcPr>
          <w:p w:rsidR="00A55F13" w:rsidRPr="00EE1717" w:rsidRDefault="00F41EEB" w:rsidP="005E39A3">
            <w:pPr>
              <w:contextualSpacing/>
              <w:rPr>
                <w:sz w:val="20"/>
                <w:szCs w:val="20"/>
                <w:lang w:val="en-US"/>
              </w:rPr>
            </w:pPr>
            <w:r w:rsidRPr="00EE1717">
              <w:rPr>
                <w:sz w:val="20"/>
                <w:szCs w:val="20"/>
                <w:lang w:val="en-US"/>
              </w:rPr>
              <w:t>- Script for role play 1</w:t>
            </w:r>
          </w:p>
        </w:tc>
        <w:tc>
          <w:tcPr>
            <w:tcW w:w="1559" w:type="dxa"/>
          </w:tcPr>
          <w:p w:rsidR="00A55F13" w:rsidRPr="00EE1717" w:rsidRDefault="00F41EEB" w:rsidP="00DE0095">
            <w:pPr>
              <w:rPr>
                <w:sz w:val="20"/>
                <w:szCs w:val="20"/>
                <w:lang w:val="en-US"/>
              </w:rPr>
            </w:pPr>
            <w:r w:rsidRPr="00EE1717">
              <w:rPr>
                <w:sz w:val="20"/>
                <w:szCs w:val="20"/>
                <w:lang w:val="en-US"/>
              </w:rPr>
              <w:t>- Hospital Manager</w:t>
            </w:r>
          </w:p>
        </w:tc>
      </w:tr>
      <w:tr w:rsidR="00A55F13" w:rsidRPr="00EE1717" w:rsidTr="0063307A">
        <w:tc>
          <w:tcPr>
            <w:tcW w:w="567" w:type="dxa"/>
          </w:tcPr>
          <w:p w:rsidR="00A55F13" w:rsidRPr="00EE1717" w:rsidRDefault="00ED3065" w:rsidP="00A55F13">
            <w:pPr>
              <w:jc w:val="both"/>
              <w:rPr>
                <w:b/>
                <w:sz w:val="20"/>
                <w:szCs w:val="20"/>
                <w:lang w:val="en-US"/>
              </w:rPr>
            </w:pPr>
            <w:r w:rsidRPr="00EE1717">
              <w:rPr>
                <w:b/>
                <w:sz w:val="20"/>
                <w:szCs w:val="20"/>
                <w:lang w:val="en-US"/>
              </w:rPr>
              <w:t>4</w:t>
            </w:r>
          </w:p>
        </w:tc>
        <w:tc>
          <w:tcPr>
            <w:tcW w:w="851" w:type="dxa"/>
          </w:tcPr>
          <w:p w:rsidR="00A55F13" w:rsidRPr="00EE1717" w:rsidRDefault="00F41EEB" w:rsidP="00A55F13">
            <w:pPr>
              <w:jc w:val="both"/>
              <w:rPr>
                <w:rFonts w:cstheme="minorHAnsi"/>
                <w:b/>
                <w:sz w:val="20"/>
                <w:szCs w:val="20"/>
                <w:lang w:val="en-US"/>
              </w:rPr>
            </w:pPr>
            <w:r w:rsidRPr="00EE1717">
              <w:rPr>
                <w:rFonts w:cstheme="minorHAnsi"/>
                <w:b/>
                <w:sz w:val="20"/>
                <w:szCs w:val="20"/>
                <w:lang w:val="en-US"/>
              </w:rPr>
              <w:t>5’</w:t>
            </w:r>
          </w:p>
        </w:tc>
        <w:tc>
          <w:tcPr>
            <w:tcW w:w="3544" w:type="dxa"/>
          </w:tcPr>
          <w:p w:rsidR="00F41EEB" w:rsidRPr="00EE1717" w:rsidRDefault="00F41EEB" w:rsidP="005E39A3">
            <w:pPr>
              <w:rPr>
                <w:sz w:val="20"/>
                <w:szCs w:val="20"/>
                <w:lang w:val="en-US"/>
              </w:rPr>
            </w:pPr>
            <w:r w:rsidRPr="00EE1717">
              <w:rPr>
                <w:sz w:val="20"/>
                <w:szCs w:val="20"/>
                <w:lang w:val="en-US"/>
              </w:rPr>
              <w:t>Inject 1. Fax from Head of Communicable Disease</w:t>
            </w:r>
          </w:p>
        </w:tc>
        <w:tc>
          <w:tcPr>
            <w:tcW w:w="2551" w:type="dxa"/>
          </w:tcPr>
          <w:p w:rsidR="00F41EEB" w:rsidRPr="00EE1717" w:rsidRDefault="00F41EEB" w:rsidP="005E39A3">
            <w:pPr>
              <w:rPr>
                <w:sz w:val="20"/>
                <w:szCs w:val="20"/>
                <w:lang w:val="en-US"/>
              </w:rPr>
            </w:pPr>
            <w:r w:rsidRPr="00EE1717">
              <w:rPr>
                <w:sz w:val="20"/>
                <w:szCs w:val="20"/>
                <w:lang w:val="en-US"/>
              </w:rPr>
              <w:t>-  Inject 1 FAX Annex 1</w:t>
            </w:r>
          </w:p>
        </w:tc>
        <w:tc>
          <w:tcPr>
            <w:tcW w:w="1559" w:type="dxa"/>
          </w:tcPr>
          <w:p w:rsidR="00A55F13" w:rsidRPr="00EE1717" w:rsidRDefault="00A55F13" w:rsidP="005A0FED">
            <w:pPr>
              <w:rPr>
                <w:sz w:val="20"/>
                <w:szCs w:val="20"/>
                <w:lang w:val="en-US"/>
              </w:rPr>
            </w:pPr>
          </w:p>
        </w:tc>
      </w:tr>
      <w:tr w:rsidR="00A55F13" w:rsidRPr="00EE1717" w:rsidTr="0063307A">
        <w:tc>
          <w:tcPr>
            <w:tcW w:w="567" w:type="dxa"/>
          </w:tcPr>
          <w:p w:rsidR="00A55F13" w:rsidRPr="00EE1717" w:rsidRDefault="00ED3065" w:rsidP="00A55F13">
            <w:pPr>
              <w:jc w:val="both"/>
              <w:rPr>
                <w:b/>
                <w:sz w:val="20"/>
                <w:szCs w:val="20"/>
                <w:lang w:val="en-US"/>
              </w:rPr>
            </w:pPr>
            <w:r w:rsidRPr="00EE1717">
              <w:rPr>
                <w:b/>
                <w:sz w:val="20"/>
                <w:szCs w:val="20"/>
                <w:lang w:val="en-US"/>
              </w:rPr>
              <w:t>5</w:t>
            </w:r>
          </w:p>
        </w:tc>
        <w:tc>
          <w:tcPr>
            <w:tcW w:w="851" w:type="dxa"/>
          </w:tcPr>
          <w:p w:rsidR="00A55F13" w:rsidRPr="00EE1717" w:rsidRDefault="00E3668C" w:rsidP="00A55F13">
            <w:pPr>
              <w:jc w:val="both"/>
              <w:rPr>
                <w:rFonts w:cstheme="minorHAnsi"/>
                <w:b/>
                <w:sz w:val="20"/>
                <w:szCs w:val="20"/>
                <w:lang w:val="en-US"/>
              </w:rPr>
            </w:pPr>
            <w:r w:rsidRPr="00EE1717">
              <w:rPr>
                <w:rFonts w:cstheme="minorHAnsi"/>
                <w:b/>
                <w:sz w:val="20"/>
                <w:szCs w:val="20"/>
                <w:lang w:val="en-US"/>
              </w:rPr>
              <w:t>15</w:t>
            </w:r>
            <w:r w:rsidR="00F41EEB" w:rsidRPr="00EE1717">
              <w:rPr>
                <w:rFonts w:cstheme="minorHAnsi"/>
                <w:b/>
                <w:sz w:val="20"/>
                <w:szCs w:val="20"/>
                <w:lang w:val="en-US"/>
              </w:rPr>
              <w:t>’</w:t>
            </w:r>
          </w:p>
        </w:tc>
        <w:tc>
          <w:tcPr>
            <w:tcW w:w="3544" w:type="dxa"/>
          </w:tcPr>
          <w:p w:rsidR="00A55F13" w:rsidRPr="00EE1717" w:rsidRDefault="00DE0095" w:rsidP="005E39A3">
            <w:pPr>
              <w:rPr>
                <w:sz w:val="20"/>
                <w:lang w:val="en-US"/>
              </w:rPr>
            </w:pPr>
            <w:r w:rsidRPr="00EE1717">
              <w:rPr>
                <w:sz w:val="20"/>
                <w:lang w:val="en-US"/>
              </w:rPr>
              <w:t>Role play 2: interview with Infection Control focal person</w:t>
            </w:r>
          </w:p>
        </w:tc>
        <w:tc>
          <w:tcPr>
            <w:tcW w:w="2551" w:type="dxa"/>
          </w:tcPr>
          <w:p w:rsidR="00A55F13" w:rsidRPr="00EE1717" w:rsidRDefault="00ED3065" w:rsidP="005E39A3">
            <w:pPr>
              <w:rPr>
                <w:sz w:val="20"/>
                <w:szCs w:val="20"/>
                <w:lang w:val="en-US"/>
              </w:rPr>
            </w:pPr>
            <w:r w:rsidRPr="00EE1717">
              <w:rPr>
                <w:sz w:val="20"/>
                <w:szCs w:val="20"/>
                <w:lang w:val="en-US"/>
              </w:rPr>
              <w:t>- Script for role play 2</w:t>
            </w:r>
          </w:p>
          <w:p w:rsidR="009B7F23" w:rsidRPr="00EE1717" w:rsidRDefault="00426763" w:rsidP="005E39A3">
            <w:pPr>
              <w:rPr>
                <w:lang w:val="en-US"/>
              </w:rPr>
            </w:pPr>
            <w:r w:rsidRPr="00EE1717">
              <w:rPr>
                <w:sz w:val="20"/>
                <w:szCs w:val="20"/>
                <w:lang w:val="en-US"/>
              </w:rPr>
              <w:t>- Annex 2</w:t>
            </w:r>
            <w:r w:rsidR="009B7F23" w:rsidRPr="00EE1717">
              <w:rPr>
                <w:sz w:val="20"/>
                <w:szCs w:val="20"/>
                <w:lang w:val="en-US"/>
              </w:rPr>
              <w:t>: IPC checklist</w:t>
            </w:r>
          </w:p>
        </w:tc>
        <w:tc>
          <w:tcPr>
            <w:tcW w:w="1559" w:type="dxa"/>
          </w:tcPr>
          <w:p w:rsidR="00A55F13" w:rsidRPr="00EE1717" w:rsidRDefault="00DE0095" w:rsidP="00DE0095">
            <w:pPr>
              <w:rPr>
                <w:lang w:val="en-US"/>
              </w:rPr>
            </w:pPr>
            <w:r w:rsidRPr="00EE1717">
              <w:rPr>
                <w:sz w:val="20"/>
                <w:lang w:val="en-US"/>
              </w:rPr>
              <w:t xml:space="preserve">- </w:t>
            </w:r>
            <w:r w:rsidR="00546CFE" w:rsidRPr="00EE1717">
              <w:rPr>
                <w:sz w:val="20"/>
                <w:lang w:val="en-US"/>
              </w:rPr>
              <w:t>Infection Control FP</w:t>
            </w:r>
          </w:p>
        </w:tc>
      </w:tr>
      <w:tr w:rsidR="00DE0095" w:rsidRPr="00EE1717" w:rsidTr="0063307A">
        <w:tc>
          <w:tcPr>
            <w:tcW w:w="567" w:type="dxa"/>
          </w:tcPr>
          <w:p w:rsidR="00DE0095" w:rsidRPr="00EE1717" w:rsidRDefault="00ED3065" w:rsidP="00A55F13">
            <w:pPr>
              <w:jc w:val="both"/>
              <w:rPr>
                <w:b/>
                <w:sz w:val="20"/>
                <w:szCs w:val="20"/>
                <w:lang w:val="en-US"/>
              </w:rPr>
            </w:pPr>
            <w:r w:rsidRPr="00EE1717">
              <w:rPr>
                <w:b/>
                <w:sz w:val="20"/>
                <w:szCs w:val="20"/>
                <w:lang w:val="en-US"/>
              </w:rPr>
              <w:t>6</w:t>
            </w:r>
          </w:p>
        </w:tc>
        <w:tc>
          <w:tcPr>
            <w:tcW w:w="851" w:type="dxa"/>
          </w:tcPr>
          <w:p w:rsidR="00DE0095" w:rsidRPr="00EE1717" w:rsidRDefault="00E3668C" w:rsidP="00A55F13">
            <w:pPr>
              <w:jc w:val="both"/>
              <w:rPr>
                <w:rFonts w:cstheme="minorHAnsi"/>
                <w:b/>
                <w:sz w:val="20"/>
                <w:szCs w:val="20"/>
                <w:lang w:val="en-US"/>
              </w:rPr>
            </w:pPr>
            <w:r w:rsidRPr="00EE1717">
              <w:rPr>
                <w:rFonts w:cstheme="minorHAnsi"/>
                <w:b/>
                <w:sz w:val="20"/>
                <w:szCs w:val="20"/>
                <w:lang w:val="en-US"/>
              </w:rPr>
              <w:t>15</w:t>
            </w:r>
            <w:r w:rsidR="00F41EEB" w:rsidRPr="00EE1717">
              <w:rPr>
                <w:rFonts w:cstheme="minorHAnsi"/>
                <w:b/>
                <w:sz w:val="20"/>
                <w:szCs w:val="20"/>
                <w:lang w:val="en-US"/>
              </w:rPr>
              <w:t>’</w:t>
            </w:r>
          </w:p>
        </w:tc>
        <w:tc>
          <w:tcPr>
            <w:tcW w:w="3544" w:type="dxa"/>
          </w:tcPr>
          <w:p w:rsidR="00DE0095" w:rsidRPr="00EE1717" w:rsidRDefault="00DE0095" w:rsidP="005E39A3">
            <w:pPr>
              <w:rPr>
                <w:sz w:val="20"/>
                <w:lang w:val="en-US"/>
              </w:rPr>
            </w:pPr>
            <w:r w:rsidRPr="00EE1717">
              <w:rPr>
                <w:sz w:val="20"/>
                <w:lang w:val="en-US"/>
              </w:rPr>
              <w:t>Role play 3: interview with Surveillance Officer</w:t>
            </w:r>
          </w:p>
        </w:tc>
        <w:tc>
          <w:tcPr>
            <w:tcW w:w="2551" w:type="dxa"/>
          </w:tcPr>
          <w:p w:rsidR="00DE0095" w:rsidRPr="00EE1717" w:rsidRDefault="00ED3065" w:rsidP="005E39A3">
            <w:pPr>
              <w:rPr>
                <w:sz w:val="20"/>
                <w:szCs w:val="20"/>
                <w:lang w:val="en-US"/>
              </w:rPr>
            </w:pPr>
            <w:r w:rsidRPr="00EE1717">
              <w:rPr>
                <w:sz w:val="20"/>
                <w:szCs w:val="20"/>
                <w:lang w:val="en-US"/>
              </w:rPr>
              <w:t>- Script for role play 3</w:t>
            </w:r>
          </w:p>
          <w:p w:rsidR="009B7F23" w:rsidRPr="00EE1717" w:rsidRDefault="00426763" w:rsidP="005E39A3">
            <w:pPr>
              <w:rPr>
                <w:lang w:val="en-US"/>
              </w:rPr>
            </w:pPr>
            <w:r w:rsidRPr="00EE1717">
              <w:rPr>
                <w:sz w:val="20"/>
                <w:szCs w:val="20"/>
                <w:lang w:val="en-US"/>
              </w:rPr>
              <w:t>- Annex 3</w:t>
            </w:r>
            <w:r w:rsidR="00546CFE" w:rsidRPr="00EE1717">
              <w:rPr>
                <w:sz w:val="20"/>
                <w:szCs w:val="20"/>
                <w:lang w:val="en-US"/>
              </w:rPr>
              <w:t>: surv.</w:t>
            </w:r>
            <w:r w:rsidR="009B7F23" w:rsidRPr="00EE1717">
              <w:rPr>
                <w:sz w:val="20"/>
                <w:szCs w:val="20"/>
                <w:lang w:val="en-US"/>
              </w:rPr>
              <w:t xml:space="preserve"> checklist</w:t>
            </w:r>
          </w:p>
        </w:tc>
        <w:tc>
          <w:tcPr>
            <w:tcW w:w="1559" w:type="dxa"/>
          </w:tcPr>
          <w:p w:rsidR="00DE0095" w:rsidRPr="00EE1717" w:rsidRDefault="00DE0095" w:rsidP="00DE0095">
            <w:pPr>
              <w:rPr>
                <w:sz w:val="20"/>
                <w:lang w:val="en-US"/>
              </w:rPr>
            </w:pPr>
            <w:r w:rsidRPr="00EE1717">
              <w:rPr>
                <w:sz w:val="20"/>
                <w:lang w:val="en-US"/>
              </w:rPr>
              <w:t>- Surveillance Officer</w:t>
            </w:r>
          </w:p>
        </w:tc>
      </w:tr>
      <w:tr w:rsidR="00674915" w:rsidRPr="00EE1717" w:rsidTr="0063307A">
        <w:tc>
          <w:tcPr>
            <w:tcW w:w="567" w:type="dxa"/>
          </w:tcPr>
          <w:p w:rsidR="00674915" w:rsidRPr="00EE1717" w:rsidRDefault="00674915" w:rsidP="00A55F13">
            <w:pPr>
              <w:jc w:val="both"/>
              <w:rPr>
                <w:b/>
                <w:sz w:val="20"/>
                <w:szCs w:val="20"/>
                <w:lang w:val="en-US"/>
              </w:rPr>
            </w:pPr>
            <w:r w:rsidRPr="00EE1717">
              <w:rPr>
                <w:b/>
                <w:sz w:val="20"/>
                <w:szCs w:val="20"/>
                <w:lang w:val="en-US"/>
              </w:rPr>
              <w:t>7</w:t>
            </w:r>
          </w:p>
        </w:tc>
        <w:tc>
          <w:tcPr>
            <w:tcW w:w="851" w:type="dxa"/>
          </w:tcPr>
          <w:p w:rsidR="00674915" w:rsidRPr="00EE1717" w:rsidRDefault="00E3668C" w:rsidP="00A55F13">
            <w:pPr>
              <w:jc w:val="both"/>
              <w:rPr>
                <w:rFonts w:cstheme="minorHAnsi"/>
                <w:b/>
                <w:sz w:val="20"/>
                <w:szCs w:val="20"/>
                <w:lang w:val="en-US"/>
              </w:rPr>
            </w:pPr>
            <w:r w:rsidRPr="00EE1717">
              <w:rPr>
                <w:rFonts w:cstheme="minorHAnsi"/>
                <w:b/>
                <w:sz w:val="20"/>
                <w:szCs w:val="20"/>
                <w:lang w:val="en-US"/>
              </w:rPr>
              <w:t>15</w:t>
            </w:r>
            <w:r w:rsidR="00674915" w:rsidRPr="00EE1717">
              <w:rPr>
                <w:rFonts w:cstheme="minorHAnsi"/>
                <w:b/>
                <w:sz w:val="20"/>
                <w:szCs w:val="20"/>
                <w:lang w:val="en-US"/>
              </w:rPr>
              <w:t>’</w:t>
            </w:r>
          </w:p>
        </w:tc>
        <w:tc>
          <w:tcPr>
            <w:tcW w:w="3544" w:type="dxa"/>
          </w:tcPr>
          <w:p w:rsidR="00674915" w:rsidRPr="00EE1717" w:rsidRDefault="00674915" w:rsidP="005E39A3">
            <w:pPr>
              <w:rPr>
                <w:sz w:val="20"/>
                <w:lang w:val="en-US"/>
              </w:rPr>
            </w:pPr>
            <w:r w:rsidRPr="00EE1717">
              <w:rPr>
                <w:sz w:val="20"/>
                <w:lang w:val="en-US"/>
              </w:rPr>
              <w:t>Role play 4: interview with Medical Doctor</w:t>
            </w:r>
          </w:p>
        </w:tc>
        <w:tc>
          <w:tcPr>
            <w:tcW w:w="2551" w:type="dxa"/>
          </w:tcPr>
          <w:p w:rsidR="00674915" w:rsidRPr="00EE1717" w:rsidRDefault="00674915" w:rsidP="005E39A3">
            <w:pPr>
              <w:rPr>
                <w:sz w:val="20"/>
                <w:szCs w:val="20"/>
                <w:lang w:val="en-US"/>
              </w:rPr>
            </w:pPr>
            <w:r w:rsidRPr="00EE1717">
              <w:rPr>
                <w:sz w:val="20"/>
                <w:szCs w:val="20"/>
                <w:lang w:val="en-US"/>
              </w:rPr>
              <w:t>- Script for role play 4</w:t>
            </w:r>
          </w:p>
        </w:tc>
        <w:tc>
          <w:tcPr>
            <w:tcW w:w="1559" w:type="dxa"/>
          </w:tcPr>
          <w:p w:rsidR="00674915" w:rsidRPr="00EE1717" w:rsidRDefault="00674915" w:rsidP="00DE0095">
            <w:pPr>
              <w:rPr>
                <w:sz w:val="20"/>
                <w:lang w:val="en-US"/>
              </w:rPr>
            </w:pPr>
            <w:r w:rsidRPr="00EE1717">
              <w:rPr>
                <w:sz w:val="20"/>
                <w:lang w:val="en-US"/>
              </w:rPr>
              <w:t>- Medical Doctor</w:t>
            </w:r>
          </w:p>
        </w:tc>
      </w:tr>
      <w:tr w:rsidR="00674915" w:rsidRPr="00EE1717" w:rsidTr="0063307A">
        <w:tc>
          <w:tcPr>
            <w:tcW w:w="567" w:type="dxa"/>
          </w:tcPr>
          <w:p w:rsidR="00674915" w:rsidRPr="00EE1717" w:rsidRDefault="00674915" w:rsidP="00A55F13">
            <w:pPr>
              <w:jc w:val="both"/>
              <w:rPr>
                <w:b/>
                <w:sz w:val="20"/>
                <w:szCs w:val="20"/>
                <w:lang w:val="en-US"/>
              </w:rPr>
            </w:pPr>
            <w:r w:rsidRPr="00EE1717">
              <w:rPr>
                <w:b/>
                <w:sz w:val="20"/>
                <w:szCs w:val="20"/>
                <w:lang w:val="en-US"/>
              </w:rPr>
              <w:t>8</w:t>
            </w:r>
          </w:p>
        </w:tc>
        <w:tc>
          <w:tcPr>
            <w:tcW w:w="851" w:type="dxa"/>
          </w:tcPr>
          <w:p w:rsidR="00674915" w:rsidRPr="00EE1717" w:rsidRDefault="00FC262D" w:rsidP="00A55F13">
            <w:pPr>
              <w:jc w:val="both"/>
              <w:rPr>
                <w:rFonts w:cstheme="minorHAnsi"/>
                <w:b/>
                <w:sz w:val="20"/>
                <w:szCs w:val="20"/>
                <w:lang w:val="en-US"/>
              </w:rPr>
            </w:pPr>
            <w:r w:rsidRPr="00EE1717">
              <w:rPr>
                <w:rFonts w:cstheme="minorHAnsi"/>
                <w:b/>
                <w:sz w:val="20"/>
                <w:szCs w:val="20"/>
                <w:lang w:val="en-US"/>
              </w:rPr>
              <w:t>5</w:t>
            </w:r>
            <w:r w:rsidR="00E3668C" w:rsidRPr="00EE1717">
              <w:rPr>
                <w:rFonts w:cstheme="minorHAnsi"/>
                <w:b/>
                <w:sz w:val="20"/>
                <w:szCs w:val="20"/>
                <w:lang w:val="en-US"/>
              </w:rPr>
              <w:t>5</w:t>
            </w:r>
            <w:r w:rsidR="00674915" w:rsidRPr="00EE1717">
              <w:rPr>
                <w:rFonts w:cstheme="minorHAnsi"/>
                <w:b/>
                <w:sz w:val="20"/>
                <w:szCs w:val="20"/>
                <w:lang w:val="en-US"/>
              </w:rPr>
              <w:t>’</w:t>
            </w:r>
          </w:p>
        </w:tc>
        <w:tc>
          <w:tcPr>
            <w:tcW w:w="3544" w:type="dxa"/>
          </w:tcPr>
          <w:p w:rsidR="00674915" w:rsidRPr="00EE1717" w:rsidRDefault="00674915" w:rsidP="005E39A3">
            <w:pPr>
              <w:rPr>
                <w:sz w:val="20"/>
                <w:lang w:val="en-US"/>
              </w:rPr>
            </w:pPr>
            <w:r w:rsidRPr="00EE1717">
              <w:rPr>
                <w:sz w:val="20"/>
                <w:lang w:val="en-US"/>
              </w:rPr>
              <w:t>Group work/review of documents</w:t>
            </w:r>
          </w:p>
        </w:tc>
        <w:tc>
          <w:tcPr>
            <w:tcW w:w="2551" w:type="dxa"/>
          </w:tcPr>
          <w:p w:rsidR="00674915" w:rsidRPr="00EE1717" w:rsidRDefault="00674915" w:rsidP="005E39A3">
            <w:pPr>
              <w:rPr>
                <w:sz w:val="20"/>
                <w:szCs w:val="20"/>
                <w:lang w:val="en-US"/>
              </w:rPr>
            </w:pPr>
            <w:r w:rsidRPr="00EE1717">
              <w:rPr>
                <w:sz w:val="20"/>
                <w:szCs w:val="20"/>
                <w:lang w:val="en-US"/>
              </w:rPr>
              <w:t xml:space="preserve">- </w:t>
            </w:r>
            <w:r w:rsidR="00426763" w:rsidRPr="00EE1717">
              <w:rPr>
                <w:sz w:val="20"/>
                <w:szCs w:val="20"/>
                <w:lang w:val="en-US"/>
              </w:rPr>
              <w:t>Annex 4</w:t>
            </w:r>
            <w:r w:rsidRPr="00EE1717">
              <w:rPr>
                <w:sz w:val="20"/>
                <w:szCs w:val="20"/>
                <w:lang w:val="en-US"/>
              </w:rPr>
              <w:t>: Wife medical record</w:t>
            </w:r>
          </w:p>
        </w:tc>
        <w:tc>
          <w:tcPr>
            <w:tcW w:w="1559" w:type="dxa"/>
          </w:tcPr>
          <w:p w:rsidR="00674915" w:rsidRPr="00EE1717" w:rsidRDefault="00674915" w:rsidP="00DE0095">
            <w:pPr>
              <w:rPr>
                <w:sz w:val="20"/>
                <w:lang w:val="en-US"/>
              </w:rPr>
            </w:pPr>
          </w:p>
        </w:tc>
      </w:tr>
    </w:tbl>
    <w:p w:rsidR="00A55F13" w:rsidRPr="00EE1717" w:rsidRDefault="00A55F13" w:rsidP="00A55F13">
      <w:pPr>
        <w:spacing w:after="0" w:line="240" w:lineRule="auto"/>
        <w:jc w:val="both"/>
        <w:rPr>
          <w:b/>
          <w:sz w:val="24"/>
          <w:szCs w:val="24"/>
          <w:lang w:val="en-US"/>
        </w:rPr>
      </w:pPr>
    </w:p>
    <w:p w:rsidR="00A55F13" w:rsidRPr="00EE1717" w:rsidRDefault="00A55F13" w:rsidP="00A55F13">
      <w:pPr>
        <w:spacing w:after="0" w:line="240" w:lineRule="auto"/>
        <w:jc w:val="both"/>
        <w:rPr>
          <w:b/>
          <w:color w:val="FF0000"/>
          <w:sz w:val="24"/>
          <w:szCs w:val="24"/>
          <w:lang w:val="en-US"/>
        </w:rPr>
      </w:pPr>
    </w:p>
    <w:p w:rsidR="00A55F13" w:rsidRPr="00EE1717" w:rsidRDefault="00A55F13" w:rsidP="00A55F13">
      <w:pPr>
        <w:spacing w:after="0" w:line="240" w:lineRule="auto"/>
        <w:jc w:val="both"/>
        <w:rPr>
          <w:b/>
          <w:sz w:val="24"/>
          <w:szCs w:val="24"/>
          <w:lang w:val="en-US"/>
        </w:rPr>
      </w:pPr>
      <w:r w:rsidRPr="00EE1717">
        <w:rPr>
          <w:b/>
          <w:sz w:val="24"/>
          <w:szCs w:val="24"/>
          <w:lang w:val="en-US"/>
        </w:rPr>
        <w:t xml:space="preserve">B. Step-by-step </w:t>
      </w:r>
      <w:r w:rsidR="00DB3FBC" w:rsidRPr="00EE1717">
        <w:rPr>
          <w:b/>
          <w:sz w:val="24"/>
          <w:szCs w:val="24"/>
          <w:lang w:val="en-US"/>
        </w:rPr>
        <w:t xml:space="preserve">facilitation </w:t>
      </w:r>
      <w:r w:rsidRPr="00EE1717">
        <w:rPr>
          <w:b/>
          <w:sz w:val="24"/>
          <w:szCs w:val="24"/>
          <w:lang w:val="en-US"/>
        </w:rPr>
        <w:t xml:space="preserve">guide </w:t>
      </w:r>
    </w:p>
    <w:p w:rsidR="00A55F13" w:rsidRPr="00EE1717" w:rsidRDefault="00A55F13" w:rsidP="00A55F13">
      <w:pPr>
        <w:spacing w:after="0" w:line="240" w:lineRule="auto"/>
        <w:jc w:val="both"/>
        <w:rPr>
          <w:b/>
          <w:lang w:val="en-US"/>
        </w:rPr>
      </w:pPr>
    </w:p>
    <w:p w:rsidR="00A55F13" w:rsidRPr="00EE1717" w:rsidRDefault="00A55F13" w:rsidP="00A55F13">
      <w:pPr>
        <w:spacing w:after="0" w:line="240" w:lineRule="auto"/>
        <w:jc w:val="both"/>
        <w:rPr>
          <w:b/>
          <w:i/>
          <w:color w:val="0070C0"/>
          <w:lang w:val="en-US"/>
        </w:rPr>
      </w:pPr>
      <w:r w:rsidRPr="00EE1717">
        <w:rPr>
          <w:b/>
          <w:i/>
          <w:color w:val="0070C0"/>
          <w:lang w:val="en-US"/>
        </w:rPr>
        <w:t>1. Information to be given to participants</w:t>
      </w:r>
    </w:p>
    <w:p w:rsidR="00A55F13" w:rsidRPr="00EE1717" w:rsidRDefault="00A55F13" w:rsidP="00E55579">
      <w:pPr>
        <w:spacing w:after="0" w:line="240" w:lineRule="auto"/>
        <w:jc w:val="both"/>
        <w:rPr>
          <w:b/>
          <w:i/>
          <w:color w:val="0070C0"/>
          <w:lang w:val="en-US"/>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72"/>
      </w:tblGrid>
      <w:tr w:rsidR="00A55F13" w:rsidRPr="00EE1717" w:rsidTr="00A55F13">
        <w:tc>
          <w:tcPr>
            <w:tcW w:w="9072" w:type="dxa"/>
            <w:shd w:val="clear" w:color="auto" w:fill="DAEEF3" w:themeFill="accent5" w:themeFillTint="33"/>
          </w:tcPr>
          <w:p w:rsidR="00A55F13" w:rsidRPr="00EE1717" w:rsidRDefault="00E55579" w:rsidP="00E55579">
            <w:pPr>
              <w:jc w:val="both"/>
              <w:rPr>
                <w:rFonts w:eastAsiaTheme="minorHAnsi" w:cstheme="minorHAnsi"/>
                <w:i/>
                <w:lang w:val="en-US" w:eastAsia="en-US"/>
              </w:rPr>
            </w:pPr>
            <w:r w:rsidRPr="00EE1717">
              <w:rPr>
                <w:rFonts w:eastAsiaTheme="minorHAnsi" w:cstheme="minorHAnsi"/>
                <w:i/>
                <w:lang w:val="en-US" w:eastAsia="en-US"/>
              </w:rPr>
              <w:t xml:space="preserve">March </w:t>
            </w:r>
            <w:r w:rsidR="0065580B" w:rsidRPr="00EE1717">
              <w:rPr>
                <w:rFonts w:eastAsiaTheme="minorHAnsi" w:cstheme="minorHAnsi"/>
                <w:i/>
                <w:lang w:val="en-US" w:eastAsia="en-US"/>
              </w:rPr>
              <w:t>2</w:t>
            </w:r>
            <w:r w:rsidR="0065580B" w:rsidRPr="00EE1717">
              <w:rPr>
                <w:rFonts w:eastAsiaTheme="minorHAnsi" w:cstheme="minorHAnsi"/>
                <w:i/>
                <w:vertAlign w:val="superscript"/>
                <w:lang w:val="en-US" w:eastAsia="en-US"/>
              </w:rPr>
              <w:t>nd,</w:t>
            </w:r>
            <w:r w:rsidRPr="00EE1717">
              <w:rPr>
                <w:rFonts w:eastAsiaTheme="minorHAnsi" w:cstheme="minorHAnsi"/>
                <w:i/>
                <w:lang w:val="en-US" w:eastAsia="en-US"/>
              </w:rPr>
              <w:t xml:space="preserve"> 2015, you and your team leave in the early morning and head to Agader to visit Agader general hospital. You have to meet the hospital manager to introduce your team and explain to him the objectives of your mis</w:t>
            </w:r>
            <w:r w:rsidR="00546CFE" w:rsidRPr="00EE1717">
              <w:rPr>
                <w:rFonts w:eastAsiaTheme="minorHAnsi" w:cstheme="minorHAnsi"/>
                <w:i/>
                <w:lang w:val="en-US" w:eastAsia="en-US"/>
              </w:rPr>
              <w:t>sion to ensure his cooperation, as well as several medical staff who are likely to provide you useful information.</w:t>
            </w:r>
          </w:p>
        </w:tc>
      </w:tr>
    </w:tbl>
    <w:p w:rsidR="00E55579" w:rsidRPr="00EE1717" w:rsidRDefault="00E55579" w:rsidP="00A55F13">
      <w:pPr>
        <w:spacing w:after="0" w:line="240" w:lineRule="auto"/>
        <w:jc w:val="both"/>
        <w:rPr>
          <w:b/>
          <w:i/>
          <w:color w:val="0070C0"/>
          <w:lang w:val="en-US"/>
        </w:rPr>
      </w:pPr>
    </w:p>
    <w:p w:rsidR="00DB3FBC" w:rsidRPr="00EE1717" w:rsidRDefault="00DB3FBC" w:rsidP="00A55F13">
      <w:pPr>
        <w:spacing w:after="0" w:line="240" w:lineRule="auto"/>
        <w:jc w:val="both"/>
        <w:rPr>
          <w:b/>
          <w:i/>
          <w:color w:val="0070C0"/>
          <w:lang w:val="en-US"/>
        </w:rPr>
      </w:pPr>
    </w:p>
    <w:p w:rsidR="00A55F13" w:rsidRPr="00EE1717" w:rsidRDefault="00A55F13" w:rsidP="00A55F13">
      <w:pPr>
        <w:spacing w:after="0" w:line="240" w:lineRule="auto"/>
        <w:jc w:val="both"/>
        <w:rPr>
          <w:b/>
          <w:i/>
          <w:color w:val="0070C0"/>
          <w:lang w:val="en-US"/>
        </w:rPr>
      </w:pPr>
      <w:r w:rsidRPr="00EE1717">
        <w:rPr>
          <w:b/>
          <w:i/>
          <w:color w:val="0070C0"/>
          <w:lang w:val="en-US"/>
        </w:rPr>
        <w:t>2. Instructions for participants, session outputs and references</w:t>
      </w:r>
    </w:p>
    <w:p w:rsidR="00A55F13" w:rsidRPr="00EE1717" w:rsidRDefault="00A55F13" w:rsidP="00A55F13">
      <w:pPr>
        <w:spacing w:after="0" w:line="240" w:lineRule="auto"/>
        <w:jc w:val="both"/>
        <w:rPr>
          <w:b/>
          <w:i/>
          <w:color w:val="0070C0"/>
          <w:lang w:val="en-US"/>
        </w:rPr>
      </w:pPr>
    </w:p>
    <w:p w:rsidR="00A55F13" w:rsidRPr="00EE1717" w:rsidRDefault="00A55F13" w:rsidP="00A55F13">
      <w:pPr>
        <w:spacing w:after="0" w:line="240" w:lineRule="auto"/>
        <w:jc w:val="both"/>
        <w:rPr>
          <w:b/>
          <w:i/>
          <w:lang w:val="en-US"/>
        </w:rPr>
      </w:pPr>
      <w:r w:rsidRPr="00EE1717">
        <w:rPr>
          <w:b/>
          <w:i/>
          <w:lang w:val="en-US"/>
        </w:rPr>
        <w:t>Instructions:</w:t>
      </w:r>
    </w:p>
    <w:p w:rsidR="00DE0095" w:rsidRPr="00EE1717" w:rsidRDefault="00DE0095" w:rsidP="00DE0095">
      <w:pPr>
        <w:spacing w:after="0" w:line="240" w:lineRule="auto"/>
        <w:jc w:val="both"/>
        <w:rPr>
          <w:rFonts w:eastAsiaTheme="minorHAnsi" w:cstheme="minorHAnsi"/>
          <w:bCs/>
          <w:lang w:val="en-US" w:eastAsia="en-US"/>
        </w:rPr>
      </w:pPr>
      <w:r w:rsidRPr="00EE1717">
        <w:rPr>
          <w:rFonts w:eastAsiaTheme="minorHAnsi" w:cstheme="minorHAnsi"/>
          <w:bCs/>
          <w:lang w:val="en-US" w:eastAsia="en-US"/>
        </w:rPr>
        <w:t xml:space="preserve">At Agader General </w:t>
      </w:r>
      <w:r w:rsidR="00DB3FBC" w:rsidRPr="00EE1717">
        <w:rPr>
          <w:rFonts w:eastAsiaTheme="minorHAnsi" w:cstheme="minorHAnsi"/>
          <w:bCs/>
          <w:lang w:val="en-US" w:eastAsia="en-US"/>
        </w:rPr>
        <w:t>H</w:t>
      </w:r>
      <w:r w:rsidRPr="00EE1717">
        <w:rPr>
          <w:rFonts w:eastAsiaTheme="minorHAnsi" w:cstheme="minorHAnsi"/>
          <w:bCs/>
          <w:lang w:val="en-US" w:eastAsia="en-US"/>
        </w:rPr>
        <w:t>ospital you will interview:</w:t>
      </w:r>
    </w:p>
    <w:p w:rsidR="00DE0095" w:rsidRPr="00EE1717" w:rsidRDefault="00DE0095" w:rsidP="00B035AD">
      <w:pPr>
        <w:pStyle w:val="ListParagraph"/>
        <w:numPr>
          <w:ilvl w:val="0"/>
          <w:numId w:val="13"/>
        </w:numPr>
        <w:spacing w:after="0" w:line="240" w:lineRule="auto"/>
        <w:jc w:val="both"/>
        <w:rPr>
          <w:rFonts w:cstheme="minorHAnsi"/>
        </w:rPr>
      </w:pPr>
      <w:r w:rsidRPr="00EE1717">
        <w:rPr>
          <w:rFonts w:cstheme="minorHAnsi"/>
        </w:rPr>
        <w:t xml:space="preserve">The </w:t>
      </w:r>
      <w:r w:rsidRPr="00EE1717">
        <w:rPr>
          <w:rFonts w:cstheme="minorHAnsi"/>
          <w:b/>
        </w:rPr>
        <w:t>Hospital Manager</w:t>
      </w:r>
      <w:r w:rsidRPr="00EE1717">
        <w:rPr>
          <w:rFonts w:cstheme="minorHAnsi"/>
        </w:rPr>
        <w:t xml:space="preserve"> to introduce the team and explain to him the objectives of the mission to ensure his cooperation.</w:t>
      </w:r>
    </w:p>
    <w:p w:rsidR="007F72BB" w:rsidRPr="00EE1717" w:rsidRDefault="00DE0095" w:rsidP="00B035AD">
      <w:pPr>
        <w:numPr>
          <w:ilvl w:val="0"/>
          <w:numId w:val="12"/>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bCs/>
          <w:lang w:val="en-US" w:eastAsia="en-US"/>
        </w:rPr>
        <w:t xml:space="preserve">The </w:t>
      </w:r>
      <w:r w:rsidR="00546CFE" w:rsidRPr="00EE1717">
        <w:rPr>
          <w:rFonts w:eastAsiaTheme="minorHAnsi" w:cstheme="minorHAnsi"/>
          <w:b/>
          <w:bCs/>
          <w:lang w:val="en-US" w:eastAsia="en-US"/>
        </w:rPr>
        <w:t>Infection Control Focal P</w:t>
      </w:r>
      <w:r w:rsidRPr="00EE1717">
        <w:rPr>
          <w:rFonts w:eastAsiaTheme="minorHAnsi" w:cstheme="minorHAnsi"/>
          <w:b/>
          <w:bCs/>
          <w:lang w:val="en-US" w:eastAsia="en-US"/>
        </w:rPr>
        <w:t>erson</w:t>
      </w:r>
      <w:r w:rsidR="007F72BB" w:rsidRPr="00EE1717">
        <w:rPr>
          <w:rFonts w:eastAsiaTheme="minorHAnsi" w:cstheme="minorHAnsi"/>
          <w:lang w:val="en-US" w:eastAsia="en-US"/>
        </w:rPr>
        <w:t xml:space="preserve"> to assess the hospital preparedness for IPC using the designed checklist</w:t>
      </w:r>
      <w:r w:rsidR="00426763" w:rsidRPr="00EE1717">
        <w:rPr>
          <w:rFonts w:eastAsiaTheme="minorHAnsi" w:cstheme="minorHAnsi"/>
          <w:lang w:val="en-US" w:eastAsia="en-US"/>
        </w:rPr>
        <w:t xml:space="preserve"> (</w:t>
      </w:r>
      <w:r w:rsidR="00546CFE" w:rsidRPr="00EE1717">
        <w:rPr>
          <w:rFonts w:eastAsiaTheme="minorHAnsi" w:cstheme="minorHAnsi"/>
          <w:lang w:val="en-US" w:eastAsia="en-US"/>
        </w:rPr>
        <w:t>Partici</w:t>
      </w:r>
      <w:r w:rsidR="00E45B3D" w:rsidRPr="00EE1717">
        <w:rPr>
          <w:rFonts w:eastAsiaTheme="minorHAnsi" w:cstheme="minorHAnsi"/>
          <w:lang w:val="en-US" w:eastAsia="en-US"/>
        </w:rPr>
        <w:t>pant Annexes, Session C2 Annex 2</w:t>
      </w:r>
      <w:r w:rsidR="00426763" w:rsidRPr="00EE1717">
        <w:rPr>
          <w:rFonts w:eastAsiaTheme="minorHAnsi" w:cstheme="minorHAnsi"/>
          <w:lang w:val="en-US" w:eastAsia="en-US"/>
        </w:rPr>
        <w:t>)</w:t>
      </w:r>
      <w:r w:rsidR="007F72BB" w:rsidRPr="00EE1717">
        <w:rPr>
          <w:rFonts w:eastAsiaTheme="minorHAnsi" w:cstheme="minorHAnsi"/>
          <w:lang w:val="en-US" w:eastAsia="en-US"/>
        </w:rPr>
        <w:t xml:space="preserve">. </w:t>
      </w:r>
    </w:p>
    <w:p w:rsidR="007F72BB" w:rsidRPr="00EE1717" w:rsidRDefault="007F72BB" w:rsidP="00B035AD">
      <w:pPr>
        <w:numPr>
          <w:ilvl w:val="0"/>
          <w:numId w:val="12"/>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bCs/>
          <w:lang w:val="en-US" w:eastAsia="en-US"/>
        </w:rPr>
        <w:t xml:space="preserve">The </w:t>
      </w:r>
      <w:r w:rsidRPr="00EE1717">
        <w:rPr>
          <w:rFonts w:eastAsiaTheme="minorHAnsi" w:cstheme="minorHAnsi"/>
          <w:b/>
          <w:bCs/>
          <w:lang w:val="en-US" w:eastAsia="en-US"/>
        </w:rPr>
        <w:t>Surveillance Officer</w:t>
      </w:r>
      <w:r w:rsidRPr="00EE1717">
        <w:rPr>
          <w:rFonts w:eastAsiaTheme="minorHAnsi" w:cstheme="minorHAnsi"/>
          <w:bCs/>
          <w:lang w:val="en-US" w:eastAsia="en-US"/>
        </w:rPr>
        <w:t xml:space="preserve"> to assess the hospital preparedness for surveillance at the reporting site, </w:t>
      </w:r>
      <w:r w:rsidRPr="00EE1717">
        <w:rPr>
          <w:rFonts w:eastAsiaTheme="minorHAnsi" w:cstheme="minorHAnsi"/>
          <w:lang w:val="en-US" w:eastAsia="en-US"/>
        </w:rPr>
        <w:t>using the designed checklist</w:t>
      </w:r>
      <w:r w:rsidR="00546CFE" w:rsidRPr="00EE1717">
        <w:rPr>
          <w:rFonts w:eastAsiaTheme="minorHAnsi" w:cstheme="minorHAnsi"/>
          <w:lang w:val="en-US" w:eastAsia="en-US"/>
        </w:rPr>
        <w:t xml:space="preserve"> (Partici</w:t>
      </w:r>
      <w:r w:rsidR="00E45B3D" w:rsidRPr="00EE1717">
        <w:rPr>
          <w:rFonts w:eastAsiaTheme="minorHAnsi" w:cstheme="minorHAnsi"/>
          <w:lang w:val="en-US" w:eastAsia="en-US"/>
        </w:rPr>
        <w:t>pant Annexes, Session C2 Annex 3</w:t>
      </w:r>
      <w:r w:rsidR="00546CFE" w:rsidRPr="00EE1717">
        <w:rPr>
          <w:rFonts w:eastAsiaTheme="minorHAnsi" w:cstheme="minorHAnsi"/>
          <w:lang w:val="en-US" w:eastAsia="en-US"/>
        </w:rPr>
        <w:t>).</w:t>
      </w:r>
    </w:p>
    <w:p w:rsidR="00A55F13" w:rsidRPr="00EE1717" w:rsidRDefault="007F72BB" w:rsidP="00B035AD">
      <w:pPr>
        <w:numPr>
          <w:ilvl w:val="0"/>
          <w:numId w:val="12"/>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 xml:space="preserve">The </w:t>
      </w:r>
      <w:r w:rsidRPr="00EE1717">
        <w:rPr>
          <w:rFonts w:eastAsiaTheme="minorHAnsi" w:cstheme="minorHAnsi"/>
          <w:b/>
          <w:bCs/>
          <w:lang w:val="en-US" w:eastAsia="en-US"/>
        </w:rPr>
        <w:t>Medical Doctor</w:t>
      </w:r>
      <w:r w:rsidR="00923B0B">
        <w:rPr>
          <w:rFonts w:eastAsiaTheme="minorHAnsi" w:cstheme="minorHAnsi"/>
          <w:b/>
          <w:bCs/>
          <w:lang w:val="en-US" w:eastAsia="en-US"/>
        </w:rPr>
        <w:t>, Dr Naser,</w:t>
      </w:r>
      <w:r w:rsidRPr="00EE1717">
        <w:rPr>
          <w:rFonts w:eastAsiaTheme="minorHAnsi" w:cstheme="minorHAnsi"/>
          <w:b/>
          <w:bCs/>
          <w:lang w:val="en-US" w:eastAsia="en-US"/>
        </w:rPr>
        <w:t xml:space="preserve"> </w:t>
      </w:r>
      <w:r w:rsidRPr="00EE1717">
        <w:rPr>
          <w:rFonts w:eastAsiaTheme="minorHAnsi" w:cstheme="minorHAnsi"/>
          <w:lang w:val="en-US" w:eastAsia="en-US"/>
        </w:rPr>
        <w:t>to obtain data about contacts among health care</w:t>
      </w:r>
      <w:r w:rsidR="00501C3E" w:rsidRPr="00EE1717">
        <w:rPr>
          <w:rFonts w:eastAsiaTheme="minorHAnsi" w:cstheme="minorHAnsi"/>
          <w:lang w:val="en-US" w:eastAsia="en-US"/>
        </w:rPr>
        <w:t xml:space="preserve"> workers.</w:t>
      </w:r>
    </w:p>
    <w:p w:rsidR="0065580B" w:rsidRPr="00EE1717" w:rsidRDefault="0065580B" w:rsidP="00A55F13">
      <w:pPr>
        <w:spacing w:after="0" w:line="240" w:lineRule="auto"/>
        <w:jc w:val="both"/>
        <w:rPr>
          <w:b/>
          <w:i/>
          <w:lang w:val="en-US"/>
        </w:rPr>
      </w:pPr>
    </w:p>
    <w:p w:rsidR="00A55F13" w:rsidRPr="00EE1717" w:rsidRDefault="00A55F13" w:rsidP="00A55F13">
      <w:pPr>
        <w:spacing w:after="0" w:line="240" w:lineRule="auto"/>
        <w:jc w:val="both"/>
        <w:rPr>
          <w:b/>
          <w:i/>
          <w:lang w:val="en-US"/>
        </w:rPr>
      </w:pPr>
      <w:r w:rsidRPr="00EE1717">
        <w:rPr>
          <w:b/>
          <w:i/>
          <w:lang w:val="en-US"/>
        </w:rPr>
        <w:t>Outputs:</w:t>
      </w:r>
    </w:p>
    <w:p w:rsidR="007F72BB" w:rsidRPr="00EE1717" w:rsidRDefault="007F72BB" w:rsidP="00A84292">
      <w:pPr>
        <w:numPr>
          <w:ilvl w:val="0"/>
          <w:numId w:val="49"/>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Assessment checklists for hospital IPC preparedness completed</w:t>
      </w:r>
      <w:r w:rsidR="00546CFE" w:rsidRPr="00EE1717">
        <w:rPr>
          <w:rFonts w:eastAsiaTheme="minorHAnsi" w:cstheme="minorHAnsi"/>
          <w:lang w:val="en-US" w:eastAsia="en-US"/>
        </w:rPr>
        <w:t xml:space="preserve"> (Session C2 </w:t>
      </w:r>
      <w:r w:rsidR="00A84292">
        <w:rPr>
          <w:rFonts w:eastAsiaTheme="minorHAnsi" w:cstheme="minorHAnsi"/>
          <w:lang w:val="en-US" w:eastAsia="en-US"/>
        </w:rPr>
        <w:t xml:space="preserve">- </w:t>
      </w:r>
      <w:r w:rsidR="00E45B3D" w:rsidRPr="00EE1717">
        <w:rPr>
          <w:rFonts w:eastAsiaTheme="minorHAnsi" w:cstheme="minorHAnsi"/>
          <w:lang w:val="en-US" w:eastAsia="en-US"/>
        </w:rPr>
        <w:t>Annex 2</w:t>
      </w:r>
      <w:r w:rsidR="00426763" w:rsidRPr="00EE1717">
        <w:rPr>
          <w:rFonts w:eastAsiaTheme="minorHAnsi" w:cstheme="minorHAnsi"/>
          <w:lang w:val="en-US" w:eastAsia="en-US"/>
        </w:rPr>
        <w:t>)</w:t>
      </w:r>
      <w:r w:rsidRPr="00EE1717">
        <w:rPr>
          <w:rFonts w:eastAsiaTheme="minorHAnsi" w:cstheme="minorHAnsi"/>
          <w:lang w:val="en-US" w:eastAsia="en-US"/>
        </w:rPr>
        <w:t>.</w:t>
      </w:r>
    </w:p>
    <w:p w:rsidR="007F72BB" w:rsidRPr="00EE1717" w:rsidRDefault="007F72BB" w:rsidP="00A84292">
      <w:pPr>
        <w:numPr>
          <w:ilvl w:val="0"/>
          <w:numId w:val="49"/>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Assessment checklists for surveillance completed</w:t>
      </w:r>
      <w:r w:rsidR="00426763" w:rsidRPr="00EE1717">
        <w:rPr>
          <w:rFonts w:eastAsiaTheme="minorHAnsi" w:cstheme="minorHAnsi"/>
          <w:lang w:val="en-US" w:eastAsia="en-US"/>
        </w:rPr>
        <w:t xml:space="preserve"> (</w:t>
      </w:r>
      <w:r w:rsidR="00546CFE" w:rsidRPr="00EE1717">
        <w:rPr>
          <w:rFonts w:eastAsiaTheme="minorHAnsi" w:cstheme="minorHAnsi"/>
          <w:lang w:val="en-US" w:eastAsia="en-US"/>
        </w:rPr>
        <w:t>Session C2</w:t>
      </w:r>
      <w:r w:rsidR="00A84292">
        <w:rPr>
          <w:rFonts w:eastAsiaTheme="minorHAnsi" w:cstheme="minorHAnsi"/>
          <w:lang w:val="en-US" w:eastAsia="en-US"/>
        </w:rPr>
        <w:t>-</w:t>
      </w:r>
      <w:r w:rsidR="00546CFE" w:rsidRPr="00EE1717">
        <w:rPr>
          <w:rFonts w:eastAsiaTheme="minorHAnsi" w:cstheme="minorHAnsi"/>
          <w:lang w:val="en-US" w:eastAsia="en-US"/>
        </w:rPr>
        <w:t xml:space="preserve"> </w:t>
      </w:r>
      <w:r w:rsidR="00426763" w:rsidRPr="00EE1717">
        <w:rPr>
          <w:rFonts w:eastAsiaTheme="minorHAnsi" w:cstheme="minorHAnsi"/>
          <w:lang w:val="en-US" w:eastAsia="en-US"/>
        </w:rPr>
        <w:t>A</w:t>
      </w:r>
      <w:r w:rsidR="00E45B3D" w:rsidRPr="00EE1717">
        <w:rPr>
          <w:rFonts w:eastAsiaTheme="minorHAnsi" w:cstheme="minorHAnsi"/>
          <w:lang w:val="en-US" w:eastAsia="en-US"/>
        </w:rPr>
        <w:t>nnex 3</w:t>
      </w:r>
      <w:r w:rsidR="00426763" w:rsidRPr="00EE1717">
        <w:rPr>
          <w:rFonts w:eastAsiaTheme="minorHAnsi" w:cstheme="minorHAnsi"/>
          <w:lang w:val="en-US" w:eastAsia="en-US"/>
        </w:rPr>
        <w:t>)</w:t>
      </w:r>
      <w:r w:rsidRPr="00EE1717">
        <w:rPr>
          <w:rFonts w:eastAsiaTheme="minorHAnsi" w:cstheme="minorHAnsi"/>
          <w:lang w:val="en-US" w:eastAsia="en-US"/>
        </w:rPr>
        <w:t>.</w:t>
      </w:r>
    </w:p>
    <w:p w:rsidR="007F72BB" w:rsidRPr="00EE1717" w:rsidRDefault="00546CFE" w:rsidP="00A84292">
      <w:pPr>
        <w:numPr>
          <w:ilvl w:val="0"/>
          <w:numId w:val="49"/>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C</w:t>
      </w:r>
      <w:r w:rsidR="00D020C0">
        <w:rPr>
          <w:rFonts w:eastAsiaTheme="minorHAnsi" w:cstheme="minorHAnsi"/>
          <w:lang w:val="en-US" w:eastAsia="en-US"/>
        </w:rPr>
        <w:t>ontact</w:t>
      </w:r>
      <w:r w:rsidRPr="00EE1717">
        <w:rPr>
          <w:rFonts w:eastAsiaTheme="minorHAnsi" w:cstheme="minorHAnsi"/>
          <w:lang w:val="en-US" w:eastAsia="en-US"/>
        </w:rPr>
        <w:t xml:space="preserve"> li</w:t>
      </w:r>
      <w:r w:rsidR="00D020C0">
        <w:rPr>
          <w:rFonts w:eastAsiaTheme="minorHAnsi" w:cstheme="minorHAnsi"/>
          <w:lang w:val="en-US" w:eastAsia="en-US"/>
        </w:rPr>
        <w:t>sting form completed/initiated</w:t>
      </w:r>
      <w:r w:rsidR="00426763" w:rsidRPr="00EE1717">
        <w:rPr>
          <w:rFonts w:eastAsiaTheme="minorHAnsi" w:cstheme="minorHAnsi"/>
          <w:lang w:val="en-US" w:eastAsia="en-US"/>
        </w:rPr>
        <w:t xml:space="preserve"> (</w:t>
      </w:r>
      <w:r w:rsidR="00E45B3D" w:rsidRPr="00EE1717">
        <w:rPr>
          <w:rFonts w:eastAsiaTheme="minorHAnsi" w:cstheme="minorHAnsi"/>
          <w:lang w:val="en-US" w:eastAsia="en-US"/>
        </w:rPr>
        <w:t xml:space="preserve">Session C2 </w:t>
      </w:r>
      <w:r w:rsidR="00A84292">
        <w:rPr>
          <w:rFonts w:eastAsiaTheme="minorHAnsi" w:cstheme="minorHAnsi"/>
          <w:lang w:val="en-US" w:eastAsia="en-US"/>
        </w:rPr>
        <w:t xml:space="preserve">- </w:t>
      </w:r>
      <w:r w:rsidR="00E45B3D" w:rsidRPr="00EE1717">
        <w:rPr>
          <w:rFonts w:eastAsiaTheme="minorHAnsi" w:cstheme="minorHAnsi"/>
          <w:lang w:val="en-US" w:eastAsia="en-US"/>
        </w:rPr>
        <w:t>Annex 4</w:t>
      </w:r>
      <w:r w:rsidR="00426763" w:rsidRPr="00EE1717">
        <w:rPr>
          <w:rFonts w:eastAsiaTheme="minorHAnsi" w:cstheme="minorHAnsi"/>
          <w:lang w:val="en-US" w:eastAsia="en-US"/>
        </w:rPr>
        <w:t>)</w:t>
      </w:r>
      <w:r w:rsidR="007F72BB" w:rsidRPr="00EE1717">
        <w:rPr>
          <w:rFonts w:eastAsiaTheme="minorHAnsi" w:cstheme="minorHAnsi"/>
          <w:lang w:val="en-US" w:eastAsia="en-US"/>
        </w:rPr>
        <w:t>.</w:t>
      </w:r>
    </w:p>
    <w:p w:rsidR="00A55F13" w:rsidRPr="00EE1717" w:rsidRDefault="00E3668C" w:rsidP="00A84292">
      <w:pPr>
        <w:numPr>
          <w:ilvl w:val="0"/>
          <w:numId w:val="49"/>
        </w:numPr>
        <w:tabs>
          <w:tab w:val="left" w:pos="938"/>
        </w:tabs>
        <w:spacing w:after="0" w:line="240" w:lineRule="auto"/>
        <w:contextualSpacing/>
        <w:jc w:val="both"/>
        <w:rPr>
          <w:rFonts w:eastAsiaTheme="minorHAnsi" w:cstheme="minorHAnsi"/>
          <w:lang w:val="en-US" w:eastAsia="en-US"/>
        </w:rPr>
      </w:pPr>
      <w:r w:rsidRPr="00EE1717">
        <w:rPr>
          <w:lang w:val="en-US"/>
        </w:rPr>
        <w:t>IPC standard precautions and addi</w:t>
      </w:r>
      <w:r w:rsidR="00E45B3D" w:rsidRPr="00EE1717">
        <w:rPr>
          <w:lang w:val="en-US"/>
        </w:rPr>
        <w:t>tional measures for EVD applied as required.</w:t>
      </w:r>
    </w:p>
    <w:p w:rsidR="00E3668C" w:rsidRPr="00EE1717" w:rsidRDefault="00E3668C" w:rsidP="007F72BB">
      <w:pPr>
        <w:spacing w:after="0" w:line="240" w:lineRule="auto"/>
        <w:jc w:val="both"/>
        <w:rPr>
          <w:b/>
          <w:i/>
          <w:lang w:val="en-US"/>
        </w:rPr>
      </w:pPr>
    </w:p>
    <w:p w:rsidR="00E45B3D" w:rsidRPr="00EE1717" w:rsidRDefault="00E45B3D" w:rsidP="007F72BB">
      <w:pPr>
        <w:spacing w:after="0" w:line="240" w:lineRule="auto"/>
        <w:jc w:val="both"/>
        <w:rPr>
          <w:b/>
          <w:i/>
          <w:lang w:val="en-US"/>
        </w:rPr>
      </w:pPr>
    </w:p>
    <w:p w:rsidR="00A55F13" w:rsidRPr="00EE1717" w:rsidRDefault="00A55F13" w:rsidP="007F72BB">
      <w:pPr>
        <w:spacing w:after="0" w:line="240" w:lineRule="auto"/>
        <w:jc w:val="both"/>
        <w:rPr>
          <w:b/>
          <w:i/>
          <w:lang w:val="en-US"/>
        </w:rPr>
      </w:pPr>
      <w:r w:rsidRPr="00EE1717">
        <w:rPr>
          <w:b/>
          <w:i/>
          <w:lang w:val="en-US"/>
        </w:rPr>
        <w:lastRenderedPageBreak/>
        <w:t>References:</w:t>
      </w:r>
    </w:p>
    <w:p w:rsidR="007F72BB" w:rsidRPr="00EE1717" w:rsidRDefault="007F72BB" w:rsidP="00B035AD">
      <w:pPr>
        <w:numPr>
          <w:ilvl w:val="0"/>
          <w:numId w:val="12"/>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 xml:space="preserve">Case definition recommendations for Ebola or Marburg Virus Diseases. </w:t>
      </w:r>
      <w:hyperlink r:id="rId22" w:history="1">
        <w:r w:rsidRPr="00EE1717">
          <w:rPr>
            <w:rFonts w:eastAsiaTheme="minorHAnsi" w:cstheme="minorHAnsi"/>
            <w:lang w:val="en-US" w:eastAsia="en-US"/>
          </w:rPr>
          <w:t>http://www.who.int/csr/resources/publications/ebola/ebola-case-definition-contact-en.pdf?ua=1</w:t>
        </w:r>
      </w:hyperlink>
    </w:p>
    <w:p w:rsidR="007F72BB" w:rsidRPr="00EE1717" w:rsidRDefault="007F72BB" w:rsidP="00B035AD">
      <w:pPr>
        <w:numPr>
          <w:ilvl w:val="0"/>
          <w:numId w:val="12"/>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 xml:space="preserve">Ebola surveillance in countries with no reported cases of Ebola virus disease, WHO </w:t>
      </w:r>
      <w:hyperlink r:id="rId23" w:history="1">
        <w:r w:rsidRPr="00EE1717">
          <w:rPr>
            <w:rFonts w:eastAsiaTheme="minorHAnsi" w:cstheme="minorHAnsi"/>
            <w:lang w:val="en-US" w:eastAsia="en-US"/>
          </w:rPr>
          <w:t>http://apps.who.int/iris/bitstream/10665/134581/1/WHO_EVD_Guidance_SurvNonECount_14.1_eng.pdf</w:t>
        </w:r>
      </w:hyperlink>
    </w:p>
    <w:p w:rsidR="007F72BB" w:rsidRPr="00EE1717" w:rsidRDefault="007F72BB" w:rsidP="00B035AD">
      <w:pPr>
        <w:numPr>
          <w:ilvl w:val="0"/>
          <w:numId w:val="12"/>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 xml:space="preserve">Investigating cause of death during an outbreak of Ebola virus </w:t>
      </w:r>
      <w:r w:rsidR="0085333C" w:rsidRPr="00EE1717">
        <w:rPr>
          <w:rFonts w:eastAsiaTheme="minorHAnsi" w:cstheme="minorHAnsi"/>
          <w:lang w:val="en-US" w:eastAsia="en-US"/>
        </w:rPr>
        <w:t>hemorrhagic</w:t>
      </w:r>
      <w:r w:rsidRPr="00EE1717">
        <w:rPr>
          <w:rFonts w:eastAsiaTheme="minorHAnsi" w:cstheme="minorHAnsi"/>
          <w:lang w:val="en-US" w:eastAsia="en-US"/>
        </w:rPr>
        <w:t xml:space="preserve"> fever: draft verbal autopsy instrument.</w:t>
      </w:r>
    </w:p>
    <w:p w:rsidR="007F72BB" w:rsidRPr="00EE1717" w:rsidRDefault="005D46BB" w:rsidP="00ED3065">
      <w:pPr>
        <w:tabs>
          <w:tab w:val="left" w:pos="938"/>
        </w:tabs>
        <w:spacing w:after="0" w:line="240" w:lineRule="auto"/>
        <w:ind w:left="720"/>
        <w:contextualSpacing/>
        <w:jc w:val="both"/>
        <w:rPr>
          <w:rFonts w:eastAsiaTheme="minorHAnsi" w:cstheme="minorHAnsi"/>
          <w:lang w:val="en-US" w:eastAsia="en-US"/>
        </w:rPr>
      </w:pPr>
      <w:hyperlink r:id="rId24" w:history="1">
        <w:r w:rsidR="007F72BB" w:rsidRPr="00EE1717">
          <w:rPr>
            <w:rFonts w:eastAsiaTheme="minorHAnsi" w:cstheme="minorHAnsi"/>
            <w:lang w:val="en-US" w:eastAsia="en-US"/>
          </w:rPr>
          <w:t>http://www.who.int/csr/resources/publications/ebola/Corrected%20CoverEboladoc1.pdf?ua=1</w:t>
        </w:r>
      </w:hyperlink>
    </w:p>
    <w:p w:rsidR="007F72BB" w:rsidRPr="00EE1717" w:rsidRDefault="007F72BB" w:rsidP="00B035AD">
      <w:pPr>
        <w:numPr>
          <w:ilvl w:val="0"/>
          <w:numId w:val="12"/>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CONTACT TRACING DURING AN OUTBREAK OF EBOLA VIRUS DISEASE, WHO</w:t>
      </w:r>
    </w:p>
    <w:p w:rsidR="007F72BB" w:rsidRPr="00EE1717" w:rsidRDefault="005D46BB" w:rsidP="00ED3065">
      <w:pPr>
        <w:tabs>
          <w:tab w:val="left" w:pos="938"/>
        </w:tabs>
        <w:spacing w:after="0" w:line="240" w:lineRule="auto"/>
        <w:ind w:left="720"/>
        <w:contextualSpacing/>
        <w:jc w:val="both"/>
        <w:rPr>
          <w:rFonts w:eastAsiaTheme="minorHAnsi" w:cstheme="minorHAnsi"/>
          <w:lang w:val="en-US" w:eastAsia="en-US"/>
        </w:rPr>
      </w:pPr>
      <w:hyperlink r:id="rId25" w:history="1">
        <w:r w:rsidR="007F72BB" w:rsidRPr="00EE1717">
          <w:rPr>
            <w:rFonts w:eastAsiaTheme="minorHAnsi" w:cstheme="minorHAnsi"/>
            <w:lang w:val="en-US" w:eastAsia="en-US"/>
          </w:rPr>
          <w:t>http://www.who.int/csr/resources/publications/ebola/contact-tracing-during-outbreak-of-ebola.pdf</w:t>
        </w:r>
      </w:hyperlink>
    </w:p>
    <w:p w:rsidR="007F72BB" w:rsidRPr="00EE1717" w:rsidRDefault="000E59CD" w:rsidP="00B035AD">
      <w:pPr>
        <w:numPr>
          <w:ilvl w:val="0"/>
          <w:numId w:val="12"/>
        </w:numPr>
        <w:tabs>
          <w:tab w:val="left" w:pos="938"/>
        </w:tabs>
        <w:spacing w:after="0" w:line="240" w:lineRule="auto"/>
        <w:contextualSpacing/>
        <w:jc w:val="both"/>
        <w:rPr>
          <w:rFonts w:eastAsiaTheme="minorHAnsi" w:cstheme="minorHAnsi"/>
          <w:lang w:val="en-US" w:eastAsia="en-US"/>
        </w:rPr>
      </w:pPr>
      <w:r w:rsidRPr="00EE1717">
        <w:rPr>
          <w:rFonts w:eastAsiaTheme="minorHAnsi" w:cstheme="minorHAnsi"/>
          <w:lang w:val="en-US" w:eastAsia="en-US"/>
        </w:rPr>
        <w:t>IPC guidance summa</w:t>
      </w:r>
      <w:r w:rsidR="007F72BB" w:rsidRPr="00EE1717">
        <w:rPr>
          <w:rFonts w:eastAsiaTheme="minorHAnsi" w:cstheme="minorHAnsi"/>
          <w:lang w:val="en-US" w:eastAsia="en-US"/>
        </w:rPr>
        <w:t>ry, WHO</w:t>
      </w:r>
    </w:p>
    <w:p w:rsidR="007F72BB" w:rsidRPr="00EE1717" w:rsidRDefault="005D46BB" w:rsidP="00ED3065">
      <w:pPr>
        <w:tabs>
          <w:tab w:val="left" w:pos="938"/>
        </w:tabs>
        <w:spacing w:after="0" w:line="240" w:lineRule="auto"/>
        <w:ind w:left="720"/>
        <w:contextualSpacing/>
        <w:jc w:val="both"/>
        <w:rPr>
          <w:rFonts w:eastAsiaTheme="minorHAnsi" w:cstheme="minorHAnsi"/>
          <w:sz w:val="20"/>
          <w:szCs w:val="20"/>
          <w:lang w:val="en-US" w:eastAsia="en-US"/>
        </w:rPr>
      </w:pPr>
      <w:hyperlink r:id="rId26" w:history="1">
        <w:r w:rsidR="007F72BB" w:rsidRPr="00EE1717">
          <w:rPr>
            <w:rFonts w:eastAsiaTheme="minorHAnsi" w:cstheme="minorHAnsi"/>
            <w:sz w:val="20"/>
            <w:szCs w:val="20"/>
            <w:lang w:val="en-US" w:eastAsia="en-US"/>
          </w:rPr>
          <w:t>http://apps.who.int/iris/bitstream/10665/131828/1/WHO_EVD_Guidance_IPC_14.1_eng.pdf</w:t>
        </w:r>
      </w:hyperlink>
    </w:p>
    <w:p w:rsidR="005A0FED" w:rsidRPr="00EE1717" w:rsidRDefault="005A0FED" w:rsidP="00426763">
      <w:pPr>
        <w:spacing w:after="0" w:line="240" w:lineRule="auto"/>
        <w:jc w:val="both"/>
        <w:rPr>
          <w:b/>
          <w:i/>
          <w:color w:val="0070C0"/>
          <w:lang w:val="en-US"/>
        </w:rPr>
      </w:pPr>
    </w:p>
    <w:p w:rsidR="00CD1D37" w:rsidRPr="00EE1717" w:rsidRDefault="00CD1D37" w:rsidP="00426763">
      <w:pPr>
        <w:spacing w:after="0" w:line="240" w:lineRule="auto"/>
        <w:jc w:val="both"/>
        <w:rPr>
          <w:b/>
          <w:i/>
          <w:color w:val="0070C0"/>
          <w:lang w:val="en-US"/>
        </w:rPr>
      </w:pPr>
    </w:p>
    <w:p w:rsidR="005A0FED" w:rsidRPr="00EE1717" w:rsidRDefault="00426763" w:rsidP="00426763">
      <w:pPr>
        <w:spacing w:after="0" w:line="240" w:lineRule="auto"/>
        <w:jc w:val="both"/>
        <w:rPr>
          <w:b/>
          <w:i/>
          <w:color w:val="0070C0"/>
          <w:lang w:val="en-US"/>
        </w:rPr>
      </w:pPr>
      <w:r w:rsidRPr="00EE1717">
        <w:rPr>
          <w:b/>
          <w:i/>
          <w:color w:val="0070C0"/>
          <w:lang w:val="en-US"/>
        </w:rPr>
        <w:t xml:space="preserve">3. </w:t>
      </w:r>
      <w:r w:rsidR="00E45B3D" w:rsidRPr="00EE1717">
        <w:rPr>
          <w:b/>
          <w:i/>
          <w:color w:val="0070C0"/>
          <w:lang w:val="en-US"/>
        </w:rPr>
        <w:t>Inject 1: Fax - R</w:t>
      </w:r>
      <w:r w:rsidR="005A0FED" w:rsidRPr="00EE1717">
        <w:rPr>
          <w:b/>
          <w:i/>
          <w:color w:val="0070C0"/>
          <w:lang w:val="en-US"/>
        </w:rPr>
        <w:t xml:space="preserve">eport from head of communicable disease department at district level </w:t>
      </w:r>
    </w:p>
    <w:p w:rsidR="00426763" w:rsidRPr="00EE1717" w:rsidRDefault="00426763" w:rsidP="00426763">
      <w:pPr>
        <w:spacing w:after="0" w:line="240" w:lineRule="auto"/>
        <w:rPr>
          <w:lang w:val="en-US"/>
        </w:rPr>
      </w:pPr>
    </w:p>
    <w:p w:rsidR="00E45B3D" w:rsidRPr="00EE1717" w:rsidRDefault="00E45B3D" w:rsidP="00E45B3D">
      <w:pPr>
        <w:spacing w:after="0" w:line="240" w:lineRule="auto"/>
        <w:jc w:val="both"/>
        <w:rPr>
          <w:rFonts w:cstheme="minorHAnsi"/>
          <w:lang w:val="en-US"/>
        </w:rPr>
      </w:pPr>
      <w:r w:rsidRPr="00EE1717">
        <w:rPr>
          <w:rFonts w:cstheme="minorHAnsi"/>
          <w:lang w:val="en-US"/>
        </w:rPr>
        <w:t>The RRT receives a fax from the head of communicable disease department. It states that the hospital medical report was reviewed, and it reveals that the father of Mohamed Gaber suffered from staphylococcal pneumonia, the laboratory result was negative for MERS- CoV.</w:t>
      </w:r>
    </w:p>
    <w:p w:rsidR="00E45B3D" w:rsidRPr="00EE1717" w:rsidRDefault="00E45B3D" w:rsidP="00426763">
      <w:pPr>
        <w:spacing w:after="0" w:line="240" w:lineRule="auto"/>
        <w:rPr>
          <w:lang w:val="en-US"/>
        </w:rPr>
      </w:pPr>
      <w:r w:rsidRPr="00EE1717">
        <w:rPr>
          <w:lang w:val="en-US"/>
        </w:rPr>
        <w:t>A facilitator provides to each RRT a printed copy of the fax from Participant Annexes, Session C2 Annex 1.</w:t>
      </w:r>
    </w:p>
    <w:p w:rsidR="00E3668C" w:rsidRPr="00EE1717" w:rsidRDefault="00E3668C" w:rsidP="00A55F13">
      <w:pPr>
        <w:spacing w:after="0" w:line="240" w:lineRule="auto"/>
        <w:jc w:val="both"/>
        <w:rPr>
          <w:b/>
          <w:i/>
          <w:color w:val="0070C0"/>
          <w:lang w:val="en-US"/>
        </w:rPr>
      </w:pPr>
    </w:p>
    <w:p w:rsidR="00E45B3D" w:rsidRPr="00EE1717" w:rsidRDefault="00E45B3D" w:rsidP="00A55F13">
      <w:pPr>
        <w:spacing w:after="0" w:line="240" w:lineRule="auto"/>
        <w:jc w:val="both"/>
        <w:rPr>
          <w:b/>
          <w:i/>
          <w:color w:val="0070C0"/>
          <w:lang w:val="en-US"/>
        </w:rPr>
      </w:pPr>
    </w:p>
    <w:p w:rsidR="00A55F13" w:rsidRPr="00EE1717" w:rsidRDefault="005A0FED" w:rsidP="00A55F13">
      <w:pPr>
        <w:spacing w:after="0" w:line="240" w:lineRule="auto"/>
        <w:jc w:val="both"/>
        <w:rPr>
          <w:b/>
          <w:i/>
          <w:color w:val="0070C0"/>
          <w:lang w:val="en-US"/>
        </w:rPr>
      </w:pPr>
      <w:r w:rsidRPr="00EE1717">
        <w:rPr>
          <w:b/>
          <w:i/>
          <w:color w:val="0070C0"/>
          <w:lang w:val="en-US"/>
        </w:rPr>
        <w:t>4</w:t>
      </w:r>
      <w:r w:rsidR="00ED3065" w:rsidRPr="00EE1717">
        <w:rPr>
          <w:b/>
          <w:i/>
          <w:color w:val="0070C0"/>
          <w:lang w:val="en-US"/>
        </w:rPr>
        <w:t xml:space="preserve">. </w:t>
      </w:r>
      <w:r w:rsidR="00E45B3D" w:rsidRPr="00EE1717">
        <w:rPr>
          <w:b/>
          <w:i/>
          <w:color w:val="0070C0"/>
          <w:lang w:val="en-US"/>
        </w:rPr>
        <w:t>Role-play 1: I</w:t>
      </w:r>
      <w:r w:rsidR="00501C3E" w:rsidRPr="00EE1717">
        <w:rPr>
          <w:b/>
          <w:i/>
          <w:color w:val="0070C0"/>
          <w:lang w:val="en-US"/>
        </w:rPr>
        <w:t>nterview with Hospital M</w:t>
      </w:r>
      <w:r w:rsidRPr="00EE1717">
        <w:rPr>
          <w:b/>
          <w:i/>
          <w:color w:val="0070C0"/>
          <w:lang w:val="en-US"/>
        </w:rPr>
        <w:t>anager</w:t>
      </w:r>
    </w:p>
    <w:p w:rsidR="00A55F13" w:rsidRPr="00EE1717" w:rsidRDefault="00A55F13" w:rsidP="00A55F13">
      <w:pPr>
        <w:spacing w:after="0" w:line="240" w:lineRule="auto"/>
        <w:jc w:val="both"/>
        <w:rPr>
          <w:i/>
          <w:lang w:val="en-US"/>
        </w:rPr>
      </w:pPr>
    </w:p>
    <w:p w:rsidR="00A55F13" w:rsidRPr="00EE1717" w:rsidRDefault="00A55F13" w:rsidP="00A55F13">
      <w:pPr>
        <w:spacing w:after="0" w:line="240" w:lineRule="auto"/>
        <w:jc w:val="both"/>
        <w:rPr>
          <w:b/>
          <w:lang w:val="en-US"/>
        </w:rPr>
      </w:pPr>
      <w:r w:rsidRPr="00EE1717">
        <w:rPr>
          <w:b/>
          <w:lang w:val="en-US"/>
        </w:rPr>
        <w:t xml:space="preserve">Script for </w:t>
      </w:r>
      <w:r w:rsidR="00ED3065" w:rsidRPr="00EE1717">
        <w:rPr>
          <w:b/>
          <w:lang w:val="en-US"/>
        </w:rPr>
        <w:t>Hospital Manager</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A55F13" w:rsidRPr="00EE1717" w:rsidTr="00A55F13">
        <w:tc>
          <w:tcPr>
            <w:tcW w:w="9072" w:type="dxa"/>
            <w:shd w:val="clear" w:color="auto" w:fill="FDE9D9" w:themeFill="accent6" w:themeFillTint="33"/>
          </w:tcPr>
          <w:p w:rsidR="00ED3065" w:rsidRPr="00EE1717" w:rsidRDefault="00ED3065" w:rsidP="00ED3065">
            <w:pPr>
              <w:jc w:val="both"/>
              <w:rPr>
                <w:rFonts w:eastAsiaTheme="minorHAnsi" w:cstheme="minorHAnsi"/>
                <w:i/>
                <w:lang w:val="en-US" w:eastAsia="en-US"/>
              </w:rPr>
            </w:pPr>
            <w:r w:rsidRPr="00EE1717">
              <w:rPr>
                <w:rFonts w:eastAsiaTheme="minorHAnsi" w:cstheme="minorHAnsi"/>
                <w:i/>
                <w:lang w:val="en-US" w:eastAsia="en-US"/>
              </w:rPr>
              <w:t>“This hospital is the main general hospital in the district and has a capacity of 50 beds. There are 6 departments in the hospital</w:t>
            </w:r>
            <w:r w:rsidRPr="00EE1717">
              <w:rPr>
                <w:rFonts w:eastAsiaTheme="minorHAnsi" w:cstheme="minorHAnsi"/>
                <w:i/>
                <w:rtl/>
                <w:lang w:val="en-US" w:eastAsia="en-US"/>
              </w:rPr>
              <w:t xml:space="preserve"> </w:t>
            </w:r>
            <w:r w:rsidRPr="00EE1717">
              <w:rPr>
                <w:rFonts w:eastAsiaTheme="minorHAnsi" w:cstheme="minorHAnsi"/>
                <w:i/>
                <w:lang w:val="en-US" w:eastAsia="en-US"/>
              </w:rPr>
              <w:t xml:space="preserve">outpatient clinic that provide a wide range of services, such as: </w:t>
            </w:r>
            <w:r w:rsidR="0085333C" w:rsidRPr="00EE1717">
              <w:rPr>
                <w:rFonts w:eastAsiaTheme="minorHAnsi" w:cstheme="minorHAnsi"/>
                <w:i/>
                <w:lang w:val="en-US" w:eastAsia="en-US"/>
              </w:rPr>
              <w:t>pediatrics</w:t>
            </w:r>
            <w:r w:rsidRPr="00EE1717">
              <w:rPr>
                <w:rFonts w:eastAsiaTheme="minorHAnsi" w:cstheme="minorHAnsi"/>
                <w:i/>
                <w:lang w:val="en-US" w:eastAsia="en-US"/>
              </w:rPr>
              <w:t xml:space="preserve">, OB &amp; Gyne, ENT, ophthalmology, dentistry, internal medicine and surgery. There is also an inpatient department, ICU, and emergency room. We have 4 general Wards: 2 for internal medicine and 2 for surgical cases (one for men and other for women). We have also 4 separate rooms with a private bathroom in each. Mrs. Fatma, the football player’s wife, is admitted to a separate room. We have sympathy for her because of what she has gone through.  </w:t>
            </w:r>
          </w:p>
          <w:p w:rsidR="00ED3065" w:rsidRPr="00EE1717" w:rsidRDefault="00ED3065" w:rsidP="00ED3065">
            <w:pPr>
              <w:jc w:val="both"/>
              <w:rPr>
                <w:rFonts w:eastAsiaTheme="minorHAnsi" w:cstheme="minorHAnsi"/>
                <w:i/>
                <w:lang w:val="en-US" w:eastAsia="en-US"/>
              </w:rPr>
            </w:pPr>
          </w:p>
          <w:p w:rsidR="00ED3065" w:rsidRPr="00EE1717" w:rsidRDefault="00ED3065" w:rsidP="00ED3065">
            <w:pPr>
              <w:jc w:val="both"/>
              <w:rPr>
                <w:rFonts w:eastAsiaTheme="minorHAnsi" w:cstheme="minorHAnsi"/>
                <w:i/>
                <w:lang w:val="en-US" w:eastAsia="en-US"/>
              </w:rPr>
            </w:pPr>
            <w:r w:rsidRPr="00EE1717">
              <w:rPr>
                <w:rFonts w:eastAsiaTheme="minorHAnsi" w:cstheme="minorHAnsi"/>
                <w:i/>
                <w:lang w:val="en-US" w:eastAsia="en-US"/>
              </w:rPr>
              <w:t xml:space="preserve">Our medical personnel consist of 10 senior and 30 junior doctors as well as approximately 100 </w:t>
            </w:r>
            <w:r w:rsidR="0085333C" w:rsidRPr="00EE1717">
              <w:rPr>
                <w:rFonts w:eastAsiaTheme="minorHAnsi" w:cstheme="minorHAnsi"/>
                <w:i/>
                <w:lang w:val="en-US" w:eastAsia="en-US"/>
              </w:rPr>
              <w:t>nurses</w:t>
            </w:r>
            <w:r w:rsidRPr="00EE1717">
              <w:rPr>
                <w:rFonts w:eastAsiaTheme="minorHAnsi" w:cstheme="minorHAnsi"/>
                <w:i/>
                <w:lang w:val="en-US" w:eastAsia="en-US"/>
              </w:rPr>
              <w:t xml:space="preserve"> and 50 paramedics. </w:t>
            </w:r>
          </w:p>
          <w:p w:rsidR="00ED3065" w:rsidRPr="00EE1717" w:rsidRDefault="00ED3065" w:rsidP="00ED3065">
            <w:pPr>
              <w:jc w:val="both"/>
              <w:rPr>
                <w:rFonts w:eastAsiaTheme="minorHAnsi" w:cstheme="minorHAnsi"/>
                <w:i/>
                <w:lang w:val="en-US" w:eastAsia="en-US"/>
              </w:rPr>
            </w:pPr>
            <w:r w:rsidRPr="00EE1717">
              <w:rPr>
                <w:rFonts w:eastAsiaTheme="minorHAnsi" w:cstheme="minorHAnsi"/>
                <w:i/>
                <w:lang w:val="en-US" w:eastAsia="en-US"/>
              </w:rPr>
              <w:t xml:space="preserve">We have 2 ambulances with 4 ambulance teams.  There is also laundry, central sterilization </w:t>
            </w:r>
            <w:r w:rsidR="00E45B3D" w:rsidRPr="00EE1717">
              <w:rPr>
                <w:rFonts w:eastAsiaTheme="minorHAnsi" w:cstheme="minorHAnsi"/>
                <w:i/>
                <w:lang w:val="en-US" w:eastAsia="en-US"/>
              </w:rPr>
              <w:t>unit,</w:t>
            </w:r>
            <w:r w:rsidRPr="00EE1717">
              <w:rPr>
                <w:rFonts w:eastAsiaTheme="minorHAnsi" w:cstheme="minorHAnsi"/>
                <w:i/>
                <w:lang w:val="en-US" w:eastAsia="en-US"/>
              </w:rPr>
              <w:t xml:space="preserve"> kitchen and one hospital morgue </w:t>
            </w:r>
          </w:p>
          <w:p w:rsidR="00ED3065" w:rsidRPr="00EE1717" w:rsidRDefault="00ED3065" w:rsidP="00ED3065">
            <w:pPr>
              <w:jc w:val="both"/>
              <w:rPr>
                <w:rFonts w:eastAsiaTheme="minorHAnsi" w:cstheme="minorHAnsi"/>
                <w:b/>
                <w:bCs/>
                <w:i/>
                <w:lang w:val="en-US" w:eastAsia="en-US" w:bidi="ar-EG"/>
              </w:rPr>
            </w:pPr>
            <w:r w:rsidRPr="00EE1717">
              <w:rPr>
                <w:rFonts w:eastAsiaTheme="minorHAnsi" w:cstheme="minorHAnsi"/>
                <w:b/>
                <w:bCs/>
                <w:i/>
                <w:lang w:val="en-US" w:eastAsia="en-US" w:bidi="ar-EG"/>
              </w:rPr>
              <w:t xml:space="preserve"> </w:t>
            </w:r>
          </w:p>
          <w:p w:rsidR="00ED3065" w:rsidRPr="00EE1717" w:rsidRDefault="00ED3065" w:rsidP="00ED3065">
            <w:pPr>
              <w:jc w:val="both"/>
              <w:rPr>
                <w:rFonts w:eastAsiaTheme="minorHAnsi" w:cstheme="minorHAnsi"/>
                <w:i/>
                <w:lang w:val="en-US" w:eastAsia="en-US"/>
              </w:rPr>
            </w:pPr>
            <w:r w:rsidRPr="00EE1717">
              <w:rPr>
                <w:rFonts w:eastAsiaTheme="minorHAnsi" w:cstheme="minorHAnsi"/>
                <w:b/>
                <w:bCs/>
                <w:i/>
                <w:lang w:val="en-US" w:eastAsia="en-US"/>
              </w:rPr>
              <w:t xml:space="preserve">Hospital preparedness to deal with EVD cases: </w:t>
            </w:r>
            <w:r w:rsidR="0085333C" w:rsidRPr="00EE1717">
              <w:rPr>
                <w:rFonts w:eastAsiaTheme="minorHAnsi" w:cstheme="minorHAnsi"/>
                <w:i/>
                <w:lang w:val="en-US" w:eastAsia="en-US"/>
              </w:rPr>
              <w:t>Yes,</w:t>
            </w:r>
            <w:r w:rsidRPr="00EE1717">
              <w:rPr>
                <w:rFonts w:eastAsiaTheme="minorHAnsi" w:cstheme="minorHAnsi"/>
                <w:i/>
                <w:lang w:val="en-US" w:eastAsia="en-US"/>
              </w:rPr>
              <w:t xml:space="preserve"> I heard about </w:t>
            </w:r>
            <w:r w:rsidR="0085333C" w:rsidRPr="00EE1717">
              <w:rPr>
                <w:rFonts w:eastAsiaTheme="minorHAnsi" w:cstheme="minorHAnsi"/>
                <w:i/>
                <w:lang w:val="en-US" w:eastAsia="en-US"/>
              </w:rPr>
              <w:t>EVD,</w:t>
            </w:r>
            <w:r w:rsidRPr="00EE1717">
              <w:rPr>
                <w:rFonts w:eastAsiaTheme="minorHAnsi" w:cstheme="minorHAnsi"/>
                <w:i/>
                <w:lang w:val="en-US" w:eastAsia="en-US"/>
              </w:rPr>
              <w:t xml:space="preserve"> but it is far away from us. As far as I know there are no reported cases in Sohara and we do not share borders with any of the affected countries. There is no possibility for it to happen here. </w:t>
            </w:r>
          </w:p>
          <w:p w:rsidR="00ED3065" w:rsidRPr="00EE1717" w:rsidRDefault="00ED3065" w:rsidP="00ED3065">
            <w:pPr>
              <w:jc w:val="both"/>
              <w:rPr>
                <w:rFonts w:eastAsiaTheme="minorHAnsi" w:cstheme="minorHAnsi"/>
                <w:i/>
                <w:lang w:val="en-US" w:eastAsia="en-US"/>
              </w:rPr>
            </w:pPr>
          </w:p>
          <w:p w:rsidR="001827EF" w:rsidRPr="00EE1717" w:rsidRDefault="00ED3065" w:rsidP="00A55F13">
            <w:pPr>
              <w:jc w:val="both"/>
              <w:rPr>
                <w:rFonts w:eastAsiaTheme="minorHAnsi" w:cstheme="minorHAnsi"/>
                <w:i/>
                <w:lang w:val="en-US" w:eastAsia="en-US"/>
              </w:rPr>
            </w:pPr>
            <w:r w:rsidRPr="00EE1717">
              <w:rPr>
                <w:rFonts w:eastAsiaTheme="minorHAnsi" w:cstheme="minorHAnsi"/>
                <w:b/>
                <w:bCs/>
                <w:i/>
                <w:lang w:val="en-US" w:eastAsia="en-US"/>
              </w:rPr>
              <w:t>Regarding surveillance activity</w:t>
            </w:r>
            <w:r w:rsidR="00821C15">
              <w:rPr>
                <w:rFonts w:eastAsiaTheme="minorHAnsi" w:cstheme="minorHAnsi"/>
                <w:i/>
                <w:lang w:val="en-US" w:eastAsia="en-US"/>
              </w:rPr>
              <w:t xml:space="preserve"> Mr. Rachid</w:t>
            </w:r>
            <w:r w:rsidRPr="00EE1717">
              <w:rPr>
                <w:rFonts w:eastAsiaTheme="minorHAnsi" w:cstheme="minorHAnsi"/>
                <w:i/>
                <w:lang w:val="en-US" w:eastAsia="en-US"/>
              </w:rPr>
              <w:t xml:space="preserve"> is the new surveillance officer who joined us last month. He is responsible for the reporting of the 27 notifiable diseases to the surveillance supervisor at district level. But we do not know about EVD. Can you train our surveillance staff about EVD case definition and required form for reporting?”</w:t>
            </w:r>
          </w:p>
        </w:tc>
      </w:tr>
    </w:tbl>
    <w:p w:rsidR="00ED3065" w:rsidRPr="00EE1717" w:rsidRDefault="00ED3065" w:rsidP="00ED3065">
      <w:pPr>
        <w:spacing w:after="0" w:line="240" w:lineRule="auto"/>
        <w:jc w:val="both"/>
        <w:rPr>
          <w:b/>
          <w:i/>
          <w:color w:val="0070C0"/>
          <w:lang w:val="en-US"/>
        </w:rPr>
      </w:pPr>
      <w:r w:rsidRPr="00EE1717">
        <w:rPr>
          <w:b/>
          <w:i/>
          <w:color w:val="0070C0"/>
          <w:lang w:val="en-US"/>
        </w:rPr>
        <w:lastRenderedPageBreak/>
        <w:t>5. Role-play 2</w:t>
      </w:r>
      <w:r w:rsidR="005A0FED" w:rsidRPr="00EE1717">
        <w:rPr>
          <w:b/>
          <w:i/>
          <w:color w:val="0070C0"/>
          <w:lang w:val="en-US"/>
        </w:rPr>
        <w:t>: interview with Infection Control focal person</w:t>
      </w:r>
      <w:r w:rsidR="001827EF" w:rsidRPr="00EE1717">
        <w:rPr>
          <w:b/>
          <w:i/>
          <w:color w:val="0070C0"/>
          <w:lang w:val="en-US"/>
        </w:rPr>
        <w:t xml:space="preserve"> (using the checklist </w:t>
      </w:r>
      <w:r w:rsidR="00426763" w:rsidRPr="00EE1717">
        <w:rPr>
          <w:b/>
          <w:i/>
          <w:color w:val="0070C0"/>
          <w:lang w:val="en-US"/>
        </w:rPr>
        <w:t>in Annex 2</w:t>
      </w:r>
      <w:r w:rsidR="00235C45" w:rsidRPr="00EE1717">
        <w:rPr>
          <w:b/>
          <w:i/>
          <w:color w:val="0070C0"/>
          <w:lang w:val="en-US"/>
        </w:rPr>
        <w:t xml:space="preserve"> </w:t>
      </w:r>
      <w:r w:rsidR="001827EF" w:rsidRPr="00EE1717">
        <w:rPr>
          <w:b/>
          <w:i/>
          <w:color w:val="0070C0"/>
          <w:lang w:val="en-US"/>
        </w:rPr>
        <w:t>below)</w:t>
      </w:r>
    </w:p>
    <w:p w:rsidR="00ED3065" w:rsidRPr="00EE1717" w:rsidRDefault="00ED3065" w:rsidP="00ED3065">
      <w:pPr>
        <w:spacing w:after="0" w:line="240" w:lineRule="auto"/>
        <w:jc w:val="both"/>
        <w:rPr>
          <w:b/>
          <w:i/>
          <w:color w:val="0070C0"/>
          <w:lang w:val="en-US"/>
        </w:rPr>
      </w:pPr>
    </w:p>
    <w:p w:rsidR="00ED3065" w:rsidRPr="00EE1717" w:rsidRDefault="00ED3065" w:rsidP="00ED3065">
      <w:pPr>
        <w:spacing w:after="0" w:line="240" w:lineRule="auto"/>
        <w:jc w:val="both"/>
        <w:rPr>
          <w:b/>
          <w:lang w:val="en-US"/>
        </w:rPr>
      </w:pPr>
      <w:r w:rsidRPr="00EE1717">
        <w:rPr>
          <w:b/>
          <w:lang w:val="en-US"/>
        </w:rPr>
        <w:t xml:space="preserve">Script for </w:t>
      </w:r>
      <w:r w:rsidR="005A0FED" w:rsidRPr="00EE1717">
        <w:rPr>
          <w:b/>
          <w:lang w:val="en-US"/>
        </w:rPr>
        <w:t>IC focal person</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ED3065" w:rsidRPr="00EE1717" w:rsidTr="00ED3065">
        <w:tc>
          <w:tcPr>
            <w:tcW w:w="9072" w:type="dxa"/>
            <w:shd w:val="clear" w:color="auto" w:fill="FDE9D9" w:themeFill="accent6" w:themeFillTint="33"/>
          </w:tcPr>
          <w:p w:rsidR="00501C3E" w:rsidRPr="00EE1717" w:rsidRDefault="00235C45" w:rsidP="00ED3065">
            <w:pPr>
              <w:jc w:val="both"/>
              <w:rPr>
                <w:rFonts w:eastAsiaTheme="minorHAnsi" w:cstheme="minorHAnsi"/>
                <w:i/>
                <w:lang w:val="en-US" w:eastAsia="en-US"/>
              </w:rPr>
            </w:pPr>
            <w:r w:rsidRPr="00EE1717">
              <w:rPr>
                <w:rFonts w:eastAsiaTheme="minorHAnsi" w:cstheme="minorHAnsi"/>
                <w:b/>
                <w:bCs/>
                <w:i/>
                <w:lang w:val="en-US" w:eastAsia="en-US"/>
              </w:rPr>
              <w:t>“</w:t>
            </w:r>
            <w:r w:rsidR="00ED3065" w:rsidRPr="00EE1717">
              <w:rPr>
                <w:rFonts w:eastAsiaTheme="minorHAnsi" w:cstheme="minorHAnsi"/>
                <w:b/>
                <w:bCs/>
                <w:i/>
                <w:lang w:val="en-US" w:eastAsia="en-US"/>
              </w:rPr>
              <w:t>IPC:</w:t>
            </w:r>
            <w:r w:rsidR="00ED3065" w:rsidRPr="00EE1717">
              <w:rPr>
                <w:rFonts w:eastAsiaTheme="minorHAnsi" w:cstheme="minorHAnsi"/>
                <w:i/>
                <w:lang w:val="en-US" w:eastAsia="en-US"/>
              </w:rPr>
              <w:t xml:space="preserve"> </w:t>
            </w:r>
            <w:r w:rsidR="00ED3065" w:rsidRPr="00EE1717">
              <w:rPr>
                <w:rFonts w:eastAsiaTheme="minorHAnsi" w:cstheme="minorHAnsi"/>
                <w:b/>
                <w:bCs/>
                <w:i/>
                <w:lang w:val="en-US" w:eastAsia="en-US"/>
              </w:rPr>
              <w:t xml:space="preserve"> </w:t>
            </w:r>
            <w:r w:rsidR="00ED3065" w:rsidRPr="00EE1717">
              <w:rPr>
                <w:rFonts w:eastAsiaTheme="minorHAnsi" w:cstheme="minorHAnsi"/>
                <w:i/>
                <w:lang w:val="en-US" w:eastAsia="en-US"/>
              </w:rPr>
              <w:t>We have the best active IPC committee in our hospital. The team is composed of 5 people.  They provide training for healthcare workers in standard precautions IPC on a regular basis. IPC team also distributed the guidelines at each department and made sure we have adequate stock of IPC materials an</w:t>
            </w:r>
            <w:r w:rsidRPr="00EE1717">
              <w:rPr>
                <w:rFonts w:eastAsiaTheme="minorHAnsi" w:cstheme="minorHAnsi"/>
                <w:i/>
                <w:lang w:val="en-US" w:eastAsia="en-US"/>
              </w:rPr>
              <w:t>d disinfectants accessible 24/7.</w:t>
            </w:r>
          </w:p>
          <w:p w:rsidR="008670EB" w:rsidRPr="00EE1717" w:rsidRDefault="008670EB" w:rsidP="00ED3065">
            <w:pPr>
              <w:jc w:val="both"/>
              <w:rPr>
                <w:rFonts w:eastAsiaTheme="minorHAnsi" w:cstheme="minorHAnsi"/>
                <w:i/>
                <w:lang w:val="en-US" w:eastAsia="en-US"/>
              </w:rPr>
            </w:pPr>
          </w:p>
          <w:p w:rsidR="00E071D7" w:rsidRPr="00EE1717" w:rsidRDefault="00ED3065" w:rsidP="00ED3065">
            <w:pPr>
              <w:jc w:val="both"/>
              <w:rPr>
                <w:rFonts w:eastAsiaTheme="minorHAnsi" w:cstheme="minorHAnsi"/>
                <w:i/>
                <w:lang w:val="en-US" w:eastAsia="en-US"/>
              </w:rPr>
            </w:pPr>
            <w:r w:rsidRPr="00EE1717">
              <w:rPr>
                <w:rFonts w:eastAsiaTheme="minorHAnsi" w:cstheme="minorHAnsi"/>
                <w:b/>
                <w:bCs/>
                <w:i/>
                <w:lang w:val="en-US" w:eastAsia="en-US"/>
              </w:rPr>
              <w:t xml:space="preserve">Hand hygiene facilities: </w:t>
            </w:r>
            <w:r w:rsidRPr="00EE1717">
              <w:rPr>
                <w:rFonts w:eastAsiaTheme="minorHAnsi" w:cstheme="minorHAnsi"/>
                <w:i/>
                <w:lang w:val="en-US" w:eastAsia="en-US"/>
              </w:rPr>
              <w:t xml:space="preserve">We have adequate number of basins and hand hygiene products (soap, drying towels).  Very often, we suffer from water cut-off.  We do not have an adequate amount of hand sanitizer to cover amount needed. </w:t>
            </w:r>
          </w:p>
          <w:p w:rsidR="008670EB" w:rsidRPr="00EE1717" w:rsidRDefault="008670EB" w:rsidP="00ED3065">
            <w:pPr>
              <w:jc w:val="both"/>
              <w:rPr>
                <w:rFonts w:eastAsiaTheme="minorHAnsi" w:cstheme="minorHAnsi"/>
                <w:i/>
                <w:lang w:val="en-US" w:eastAsia="en-US"/>
              </w:rPr>
            </w:pPr>
          </w:p>
          <w:p w:rsidR="00E071D7" w:rsidRPr="00EE1717" w:rsidRDefault="00ED3065" w:rsidP="00ED3065">
            <w:pPr>
              <w:jc w:val="both"/>
              <w:rPr>
                <w:rFonts w:eastAsiaTheme="minorHAnsi" w:cstheme="minorHAnsi"/>
                <w:i/>
                <w:lang w:val="en-US" w:eastAsia="en-US"/>
              </w:rPr>
            </w:pPr>
            <w:r w:rsidRPr="00EE1717">
              <w:rPr>
                <w:rFonts w:eastAsiaTheme="minorHAnsi" w:cstheme="minorHAnsi"/>
                <w:b/>
                <w:bCs/>
                <w:i/>
                <w:lang w:val="en-US" w:eastAsia="en-US"/>
              </w:rPr>
              <w:t>Medical waste management:</w:t>
            </w:r>
            <w:r w:rsidRPr="00EE1717">
              <w:rPr>
                <w:rFonts w:eastAsiaTheme="minorHAnsi" w:cstheme="minorHAnsi"/>
                <w:i/>
                <w:lang w:val="en-US" w:eastAsia="en-US"/>
              </w:rPr>
              <w:t xml:space="preserve"> There is a SOP distributed to all departments.  </w:t>
            </w:r>
            <w:r w:rsidR="00681CFB" w:rsidRPr="00EE1717">
              <w:rPr>
                <w:rFonts w:eastAsiaTheme="minorHAnsi" w:cstheme="minorHAnsi"/>
                <w:i/>
                <w:lang w:val="en-US" w:eastAsia="en-US"/>
              </w:rPr>
              <w:t>Staffs are</w:t>
            </w:r>
            <w:r w:rsidRPr="00EE1717">
              <w:rPr>
                <w:rFonts w:eastAsiaTheme="minorHAnsi" w:cstheme="minorHAnsi"/>
                <w:i/>
                <w:lang w:val="en-US" w:eastAsia="en-US"/>
              </w:rPr>
              <w:t xml:space="preserve"> well trained in waste disposal. There is a written agreement with a local company to transport medical waste fro</w:t>
            </w:r>
            <w:r w:rsidR="006D05A3" w:rsidRPr="00EE1717">
              <w:rPr>
                <w:rFonts w:eastAsiaTheme="minorHAnsi" w:cstheme="minorHAnsi"/>
                <w:i/>
                <w:lang w:val="en-US" w:eastAsia="en-US"/>
              </w:rPr>
              <w:t>m the hospital to incineration.</w:t>
            </w:r>
          </w:p>
          <w:p w:rsidR="008670EB" w:rsidRPr="00EE1717" w:rsidRDefault="008670EB" w:rsidP="00ED3065">
            <w:pPr>
              <w:jc w:val="both"/>
              <w:rPr>
                <w:rFonts w:eastAsiaTheme="minorHAnsi" w:cstheme="minorHAnsi"/>
                <w:i/>
                <w:lang w:val="en-US" w:eastAsia="en-US"/>
              </w:rPr>
            </w:pPr>
          </w:p>
          <w:p w:rsidR="00501C3E" w:rsidRPr="00EE1717" w:rsidRDefault="00ED3065" w:rsidP="00ED3065">
            <w:pPr>
              <w:jc w:val="both"/>
              <w:rPr>
                <w:rFonts w:eastAsia="Calibri" w:cstheme="minorHAnsi"/>
                <w:i/>
                <w:lang w:val="en-US" w:eastAsia="en-US"/>
              </w:rPr>
            </w:pPr>
            <w:r w:rsidRPr="00EE1717">
              <w:rPr>
                <w:rFonts w:eastAsia="Calibri" w:cstheme="minorHAnsi"/>
                <w:b/>
                <w:bCs/>
                <w:i/>
                <w:lang w:val="en-US" w:eastAsia="en-US"/>
              </w:rPr>
              <w:t>Clear Policies and Procedures</w:t>
            </w:r>
            <w:r w:rsidRPr="00EE1717">
              <w:rPr>
                <w:rFonts w:eastAsia="Calibri" w:cstheme="minorHAnsi"/>
                <w:i/>
                <w:lang w:val="en-US" w:eastAsia="en-US"/>
              </w:rPr>
              <w:t>: Yes, we have printed all IPC policies and they are hung ov</w:t>
            </w:r>
            <w:r w:rsidR="006D05A3" w:rsidRPr="00EE1717">
              <w:rPr>
                <w:rFonts w:eastAsia="Calibri" w:cstheme="minorHAnsi"/>
                <w:i/>
                <w:lang w:val="en-US" w:eastAsia="en-US"/>
              </w:rPr>
              <w:t xml:space="preserve">er the walls of our corridors. </w:t>
            </w:r>
          </w:p>
          <w:p w:rsidR="008670EB" w:rsidRPr="00EE1717" w:rsidRDefault="008670EB" w:rsidP="00ED3065">
            <w:pPr>
              <w:jc w:val="both"/>
              <w:rPr>
                <w:rFonts w:eastAsia="Calibri" w:cstheme="minorHAnsi"/>
                <w:i/>
                <w:lang w:val="en-US" w:eastAsia="en-US"/>
              </w:rPr>
            </w:pPr>
          </w:p>
          <w:p w:rsidR="00E071D7" w:rsidRPr="00EE1717" w:rsidRDefault="00ED3065" w:rsidP="00ED3065">
            <w:pPr>
              <w:jc w:val="both"/>
              <w:rPr>
                <w:rFonts w:eastAsia="Calibri" w:cstheme="minorHAnsi"/>
                <w:i/>
                <w:lang w:val="en-US" w:eastAsia="en-US"/>
              </w:rPr>
            </w:pPr>
            <w:r w:rsidRPr="00EE1717">
              <w:rPr>
                <w:rFonts w:eastAsia="Calibri" w:cstheme="minorHAnsi"/>
                <w:b/>
                <w:bCs/>
                <w:i/>
                <w:lang w:val="en-US" w:eastAsia="en-US"/>
              </w:rPr>
              <w:t>What about triage policy, cohorting, patient transfer, ICU admission of suspect infectious cases</w:t>
            </w:r>
            <w:r w:rsidR="00DD724E" w:rsidRPr="00EE1717">
              <w:rPr>
                <w:rFonts w:eastAsia="Calibri" w:cstheme="minorHAnsi"/>
                <w:b/>
                <w:bCs/>
                <w:i/>
                <w:lang w:val="en-US" w:eastAsia="en-US"/>
              </w:rPr>
              <w:t>,</w:t>
            </w:r>
            <w:r w:rsidR="00DD724E" w:rsidRPr="00EE1717">
              <w:rPr>
                <w:rFonts w:eastAsia="Calibri" w:cstheme="minorHAnsi"/>
                <w:i/>
                <w:lang w:val="en-US" w:eastAsia="en-US"/>
              </w:rPr>
              <w:t xml:space="preserve"> etc.</w:t>
            </w:r>
            <w:r w:rsidR="006D05A3" w:rsidRPr="00EE1717">
              <w:rPr>
                <w:rFonts w:eastAsia="Calibri" w:cstheme="minorHAnsi"/>
                <w:i/>
                <w:lang w:val="en-US" w:eastAsia="en-US"/>
              </w:rPr>
              <w:t xml:space="preserve">  I’m not sure.</w:t>
            </w:r>
          </w:p>
          <w:p w:rsidR="008670EB" w:rsidRPr="00EE1717" w:rsidRDefault="008670EB" w:rsidP="00ED3065">
            <w:pPr>
              <w:jc w:val="both"/>
              <w:rPr>
                <w:rFonts w:eastAsia="Calibri" w:cstheme="minorHAnsi"/>
                <w:i/>
                <w:lang w:val="en-US" w:eastAsia="en-US"/>
              </w:rPr>
            </w:pPr>
          </w:p>
          <w:p w:rsidR="00E071D7" w:rsidRPr="00EE1717" w:rsidRDefault="00ED3065" w:rsidP="00ED3065">
            <w:pPr>
              <w:jc w:val="both"/>
              <w:rPr>
                <w:rFonts w:eastAsiaTheme="minorHAnsi" w:cstheme="minorHAnsi"/>
                <w:i/>
                <w:lang w:val="en-US" w:eastAsia="en-US"/>
              </w:rPr>
            </w:pPr>
            <w:r w:rsidRPr="00EE1717">
              <w:rPr>
                <w:rFonts w:eastAsia="Calibri" w:cstheme="minorHAnsi"/>
                <w:b/>
                <w:bCs/>
                <w:i/>
                <w:lang w:val="en-US" w:eastAsia="en-US"/>
              </w:rPr>
              <w:t>Isolation room</w:t>
            </w:r>
            <w:r w:rsidRPr="00EE1717">
              <w:rPr>
                <w:rFonts w:eastAsia="Calibri" w:cstheme="minorHAnsi"/>
                <w:i/>
                <w:lang w:val="en-US" w:eastAsia="en-US"/>
              </w:rPr>
              <w:t>:</w:t>
            </w:r>
            <w:r w:rsidRPr="00EE1717">
              <w:rPr>
                <w:rFonts w:eastAsiaTheme="minorHAnsi" w:cstheme="minorHAnsi"/>
                <w:i/>
                <w:lang w:val="en-US" w:eastAsia="en-US"/>
              </w:rPr>
              <w:t xml:space="preserve"> We do not have a designated isolation room, but what do you re</w:t>
            </w:r>
            <w:r w:rsidR="006D05A3" w:rsidRPr="00EE1717">
              <w:rPr>
                <w:rFonts w:eastAsiaTheme="minorHAnsi" w:cstheme="minorHAnsi"/>
                <w:i/>
                <w:lang w:val="en-US" w:eastAsia="en-US"/>
              </w:rPr>
              <w:t xml:space="preserve">commend for an isolation room? </w:t>
            </w:r>
          </w:p>
          <w:p w:rsidR="008670EB" w:rsidRPr="00EE1717" w:rsidRDefault="008670EB" w:rsidP="00ED3065">
            <w:pPr>
              <w:jc w:val="both"/>
              <w:rPr>
                <w:rFonts w:eastAsiaTheme="minorHAnsi" w:cstheme="minorHAnsi"/>
                <w:i/>
                <w:lang w:val="en-US" w:eastAsia="en-US"/>
              </w:rPr>
            </w:pPr>
          </w:p>
          <w:p w:rsidR="00E071D7" w:rsidRPr="00EE1717" w:rsidRDefault="00ED3065" w:rsidP="00ED3065">
            <w:pPr>
              <w:jc w:val="both"/>
              <w:rPr>
                <w:rFonts w:eastAsia="Calibri" w:cstheme="minorHAnsi"/>
                <w:i/>
                <w:lang w:val="en-US" w:eastAsia="en-US"/>
              </w:rPr>
            </w:pPr>
            <w:r w:rsidRPr="00EE1717">
              <w:rPr>
                <w:rFonts w:eastAsia="Calibri" w:cstheme="minorHAnsi"/>
                <w:b/>
                <w:bCs/>
                <w:i/>
                <w:lang w:val="en-US" w:eastAsia="en-US"/>
              </w:rPr>
              <w:t xml:space="preserve">PPEs: </w:t>
            </w:r>
            <w:r w:rsidRPr="00EE1717">
              <w:rPr>
                <w:rFonts w:eastAsia="Calibri" w:cstheme="minorHAnsi"/>
                <w:i/>
                <w:lang w:val="en-US" w:eastAsia="en-US"/>
              </w:rPr>
              <w:t>Gowns, gloves and surgical masks are available and few numbers of N95 respirators are available as well</w:t>
            </w:r>
            <w:r w:rsidR="0085333C" w:rsidRPr="00EE1717">
              <w:rPr>
                <w:rFonts w:eastAsia="Calibri" w:cstheme="minorHAnsi"/>
                <w:i/>
                <w:lang w:val="en-US" w:eastAsia="en-US"/>
              </w:rPr>
              <w:t>…. are</w:t>
            </w:r>
            <w:r w:rsidR="006D05A3" w:rsidRPr="00EE1717">
              <w:rPr>
                <w:rFonts w:eastAsia="Calibri" w:cstheme="minorHAnsi"/>
                <w:i/>
                <w:lang w:val="en-US" w:eastAsia="en-US"/>
              </w:rPr>
              <w:t xml:space="preserve"> HCWs using PPEs in proper way?</w:t>
            </w:r>
          </w:p>
          <w:p w:rsidR="008670EB" w:rsidRPr="00EE1717" w:rsidRDefault="008670EB" w:rsidP="00ED3065">
            <w:pPr>
              <w:jc w:val="both"/>
              <w:rPr>
                <w:rFonts w:eastAsia="Calibri" w:cstheme="minorHAnsi"/>
                <w:i/>
                <w:lang w:val="en-US" w:eastAsia="en-US"/>
              </w:rPr>
            </w:pPr>
          </w:p>
          <w:p w:rsidR="00E071D7" w:rsidRPr="00EE1717" w:rsidRDefault="00ED3065" w:rsidP="00ED3065">
            <w:pPr>
              <w:jc w:val="both"/>
              <w:rPr>
                <w:rFonts w:eastAsia="Calibri" w:cstheme="minorHAnsi"/>
                <w:i/>
                <w:lang w:val="en-US" w:eastAsia="en-US"/>
              </w:rPr>
            </w:pPr>
            <w:r w:rsidRPr="00EE1717">
              <w:rPr>
                <w:rFonts w:eastAsia="Calibri" w:cstheme="minorHAnsi"/>
                <w:b/>
                <w:bCs/>
                <w:i/>
                <w:lang w:val="en-US" w:eastAsia="en-US"/>
              </w:rPr>
              <w:t>Disinfection &amp; Sterilization</w:t>
            </w:r>
            <w:r w:rsidRPr="00EE1717">
              <w:rPr>
                <w:rFonts w:eastAsia="Calibri" w:cstheme="minorHAnsi"/>
                <w:i/>
                <w:lang w:val="en-US" w:eastAsia="en-US"/>
              </w:rPr>
              <w:t xml:space="preserve"> We have a central sterilization unit and a</w:t>
            </w:r>
            <w:r w:rsidR="005A0FED" w:rsidRPr="00EE1717">
              <w:rPr>
                <w:rFonts w:eastAsia="Calibri" w:cstheme="minorHAnsi"/>
                <w:i/>
                <w:lang w:val="en-US" w:eastAsia="en-US"/>
              </w:rPr>
              <w:t>dequate supply of disinfectant.</w:t>
            </w:r>
          </w:p>
          <w:p w:rsidR="008670EB" w:rsidRPr="00EE1717" w:rsidRDefault="008670EB" w:rsidP="00ED3065">
            <w:pPr>
              <w:jc w:val="both"/>
              <w:rPr>
                <w:rFonts w:eastAsia="Calibri" w:cstheme="minorHAnsi"/>
                <w:i/>
                <w:lang w:val="en-US" w:eastAsia="en-US"/>
              </w:rPr>
            </w:pPr>
          </w:p>
          <w:p w:rsidR="00501C3E" w:rsidRPr="00EE1717" w:rsidRDefault="00ED3065" w:rsidP="00ED3065">
            <w:pPr>
              <w:jc w:val="both"/>
              <w:rPr>
                <w:rFonts w:eastAsia="Calibri" w:cstheme="minorHAnsi"/>
                <w:i/>
                <w:lang w:val="en-US" w:eastAsia="en-US"/>
              </w:rPr>
            </w:pPr>
            <w:r w:rsidRPr="00EE1717">
              <w:rPr>
                <w:rFonts w:eastAsia="Calibri" w:cstheme="minorHAnsi"/>
                <w:b/>
                <w:bCs/>
                <w:i/>
                <w:lang w:val="en-US" w:eastAsia="en-US"/>
              </w:rPr>
              <w:t>Environmental cleaning</w:t>
            </w:r>
            <w:r w:rsidRPr="00EE1717">
              <w:rPr>
                <w:rFonts w:eastAsia="Calibri" w:cstheme="minorHAnsi"/>
                <w:i/>
                <w:lang w:val="en-US" w:eastAsia="en-US"/>
              </w:rPr>
              <w:t>: The IPC team supervises the environmental cleaning team and a schedule for this activity is distributed.</w:t>
            </w:r>
          </w:p>
          <w:p w:rsidR="008670EB" w:rsidRPr="00EE1717" w:rsidRDefault="008670EB" w:rsidP="00ED3065">
            <w:pPr>
              <w:jc w:val="both"/>
              <w:rPr>
                <w:rFonts w:eastAsia="Calibri" w:cstheme="minorHAnsi"/>
                <w:i/>
                <w:lang w:val="en-US" w:eastAsia="en-US"/>
              </w:rPr>
            </w:pPr>
          </w:p>
          <w:p w:rsidR="00E071D7" w:rsidRPr="00EE1717" w:rsidRDefault="00ED3065" w:rsidP="00ED3065">
            <w:pPr>
              <w:jc w:val="both"/>
              <w:rPr>
                <w:rFonts w:eastAsia="Calibri" w:cstheme="minorHAnsi"/>
                <w:i/>
                <w:lang w:val="en-US" w:eastAsia="en-US"/>
              </w:rPr>
            </w:pPr>
            <w:r w:rsidRPr="00EE1717">
              <w:rPr>
                <w:rFonts w:eastAsia="Calibri" w:cstheme="minorHAnsi"/>
                <w:b/>
                <w:bCs/>
                <w:i/>
                <w:lang w:val="en-US" w:eastAsia="en-US"/>
              </w:rPr>
              <w:t>Post-mortem procedures</w:t>
            </w:r>
            <w:r w:rsidRPr="00EE1717">
              <w:rPr>
                <w:rFonts w:eastAsia="Calibri" w:cstheme="minorHAnsi"/>
                <w:i/>
                <w:lang w:val="en-US" w:eastAsia="en-US"/>
              </w:rPr>
              <w:t>: We have morgue house in this hospital.</w:t>
            </w:r>
          </w:p>
          <w:p w:rsidR="00ED3065" w:rsidRPr="00EE1717" w:rsidRDefault="00ED3065" w:rsidP="00ED3065">
            <w:pPr>
              <w:jc w:val="both"/>
              <w:rPr>
                <w:rFonts w:eastAsia="Calibri" w:cstheme="minorHAnsi"/>
                <w:lang w:val="en-US" w:eastAsia="en-US"/>
              </w:rPr>
            </w:pPr>
            <w:r w:rsidRPr="00EE1717">
              <w:rPr>
                <w:rFonts w:eastAsia="Calibri" w:cstheme="minorHAnsi"/>
                <w:b/>
                <w:bCs/>
                <w:i/>
                <w:lang w:val="en-US" w:eastAsia="en-US"/>
              </w:rPr>
              <w:t>HCWs surveillance</w:t>
            </w:r>
            <w:r w:rsidRPr="00EE1717">
              <w:rPr>
                <w:rFonts w:eastAsia="Calibri" w:cstheme="minorHAnsi"/>
                <w:i/>
                <w:lang w:val="en-US" w:eastAsia="en-US"/>
              </w:rPr>
              <w:t xml:space="preserve">: </w:t>
            </w:r>
            <w:r w:rsidR="0085333C" w:rsidRPr="00EE1717">
              <w:rPr>
                <w:rFonts w:eastAsia="Calibri" w:cstheme="minorHAnsi"/>
                <w:i/>
                <w:lang w:val="en-US" w:eastAsia="en-US"/>
              </w:rPr>
              <w:t>No,</w:t>
            </w:r>
            <w:r w:rsidRPr="00EE1717">
              <w:rPr>
                <w:rFonts w:eastAsia="Calibri" w:cstheme="minorHAnsi"/>
                <w:i/>
                <w:lang w:val="en-US" w:eastAsia="en-US"/>
              </w:rPr>
              <w:t xml:space="preserve"> we don’t have.”</w:t>
            </w:r>
          </w:p>
        </w:tc>
      </w:tr>
    </w:tbl>
    <w:p w:rsidR="00E45B3D" w:rsidRPr="00EE1717" w:rsidRDefault="00E45B3D" w:rsidP="00E45B3D">
      <w:pPr>
        <w:rPr>
          <w:lang w:val="en-US" w:eastAsia="en-US"/>
        </w:rPr>
      </w:pPr>
      <w:bookmarkStart w:id="17" w:name="_Toc416857213"/>
    </w:p>
    <w:p w:rsidR="00E45B3D" w:rsidRPr="00EE1717" w:rsidRDefault="00E45B3D" w:rsidP="00E45B3D">
      <w:pPr>
        <w:spacing w:after="0" w:line="240" w:lineRule="auto"/>
        <w:jc w:val="both"/>
        <w:rPr>
          <w:b/>
          <w:i/>
          <w:color w:val="0070C0"/>
          <w:lang w:val="en-US"/>
        </w:rPr>
      </w:pPr>
      <w:r w:rsidRPr="00EE1717">
        <w:rPr>
          <w:b/>
          <w:i/>
          <w:color w:val="0070C0"/>
          <w:lang w:val="en-US"/>
        </w:rPr>
        <w:t>6. Role-play 3: interview with the Surveillance Officer (using the checklist in Annex 3 below)</w:t>
      </w:r>
    </w:p>
    <w:p w:rsidR="00E45B3D" w:rsidRPr="00EE1717" w:rsidRDefault="00E45B3D" w:rsidP="00E45B3D">
      <w:pPr>
        <w:spacing w:after="0" w:line="240" w:lineRule="auto"/>
        <w:jc w:val="both"/>
        <w:rPr>
          <w:lang w:val="en-US"/>
        </w:rPr>
      </w:pPr>
    </w:p>
    <w:p w:rsidR="008670EB" w:rsidRPr="00EE1717" w:rsidRDefault="008670EB" w:rsidP="00E45B3D">
      <w:pPr>
        <w:spacing w:after="0" w:line="240" w:lineRule="auto"/>
        <w:jc w:val="both"/>
        <w:rPr>
          <w:lang w:val="en-US"/>
        </w:rPr>
      </w:pPr>
      <w:r w:rsidRPr="00EE1717">
        <w:rPr>
          <w:lang w:val="en-US"/>
        </w:rPr>
        <w:t>The surveillance officer is new in this hospital (he joined one month ago). He is not fully aware of what is going on and does not have a strong knowledge on EVD.</w:t>
      </w:r>
    </w:p>
    <w:p w:rsidR="008670EB" w:rsidRPr="00EE1717" w:rsidRDefault="008670EB" w:rsidP="00E45B3D">
      <w:pPr>
        <w:spacing w:after="0" w:line="240" w:lineRule="auto"/>
        <w:jc w:val="both"/>
        <w:rPr>
          <w:lang w:val="en-US"/>
        </w:rPr>
      </w:pPr>
    </w:p>
    <w:p w:rsidR="00E45B3D" w:rsidRPr="00EE1717" w:rsidRDefault="00E45B3D" w:rsidP="00E45B3D">
      <w:pPr>
        <w:spacing w:after="0" w:line="240" w:lineRule="auto"/>
        <w:jc w:val="both"/>
        <w:rPr>
          <w:b/>
          <w:lang w:val="en-US"/>
        </w:rPr>
      </w:pPr>
      <w:r w:rsidRPr="00EE1717">
        <w:rPr>
          <w:b/>
          <w:lang w:val="en-US"/>
        </w:rPr>
        <w:t xml:space="preserve">Script for Surveillance Officer, </w:t>
      </w:r>
      <w:r w:rsidR="0085333C" w:rsidRPr="00EE1717">
        <w:rPr>
          <w:b/>
          <w:lang w:val="en-US"/>
        </w:rPr>
        <w:t>Mr.</w:t>
      </w:r>
      <w:r w:rsidR="00821C15">
        <w:rPr>
          <w:b/>
          <w:lang w:val="en-US"/>
        </w:rPr>
        <w:t xml:space="preserve"> Rachid</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E45B3D" w:rsidRPr="00EE1717" w:rsidTr="001F47CC">
        <w:tc>
          <w:tcPr>
            <w:tcW w:w="9072" w:type="dxa"/>
            <w:shd w:val="clear" w:color="auto" w:fill="FDE9D9" w:themeFill="accent6" w:themeFillTint="33"/>
          </w:tcPr>
          <w:p w:rsidR="00E45B3D" w:rsidRPr="00EE1717" w:rsidRDefault="00E45B3D" w:rsidP="001F47CC">
            <w:pPr>
              <w:jc w:val="both"/>
              <w:rPr>
                <w:rFonts w:eastAsiaTheme="minorHAnsi" w:cstheme="minorHAnsi"/>
                <w:i/>
                <w:lang w:val="en-US" w:eastAsia="en-US"/>
              </w:rPr>
            </w:pPr>
            <w:r w:rsidRPr="00EE1717">
              <w:rPr>
                <w:rFonts w:eastAsiaTheme="minorHAnsi" w:cstheme="minorHAnsi"/>
                <w:i/>
                <w:lang w:val="en-US" w:eastAsia="en-US"/>
              </w:rPr>
              <w:t>“Could you explain me the following:</w:t>
            </w:r>
          </w:p>
          <w:p w:rsidR="00E45B3D" w:rsidRPr="00EE1717" w:rsidRDefault="00E45B3D" w:rsidP="001F47CC">
            <w:pPr>
              <w:numPr>
                <w:ilvl w:val="0"/>
                <w:numId w:val="14"/>
              </w:numPr>
              <w:contextualSpacing/>
              <w:jc w:val="both"/>
              <w:rPr>
                <w:rFonts w:eastAsiaTheme="minorHAnsi" w:cstheme="minorHAnsi"/>
                <w:i/>
                <w:lang w:val="en-US" w:eastAsia="en-US"/>
              </w:rPr>
            </w:pPr>
            <w:r w:rsidRPr="00EE1717">
              <w:rPr>
                <w:rFonts w:eastAsiaTheme="minorHAnsi" w:cstheme="minorHAnsi"/>
                <w:i/>
                <w:lang w:val="en-US" w:eastAsia="en-US"/>
              </w:rPr>
              <w:t>The EVD case definition.</w:t>
            </w:r>
          </w:p>
          <w:p w:rsidR="00E45B3D" w:rsidRPr="00EE1717" w:rsidRDefault="00E45B3D" w:rsidP="001F47CC">
            <w:pPr>
              <w:numPr>
                <w:ilvl w:val="0"/>
                <w:numId w:val="14"/>
              </w:numPr>
              <w:contextualSpacing/>
              <w:jc w:val="both"/>
              <w:rPr>
                <w:rFonts w:eastAsiaTheme="minorHAnsi" w:cstheme="minorHAnsi"/>
                <w:i/>
                <w:lang w:val="en-US" w:eastAsia="en-US"/>
              </w:rPr>
            </w:pPr>
            <w:r w:rsidRPr="00EE1717">
              <w:rPr>
                <w:rFonts w:eastAsiaTheme="minorHAnsi" w:cstheme="minorHAnsi"/>
                <w:i/>
                <w:lang w:val="en-US" w:eastAsia="en-US"/>
              </w:rPr>
              <w:t>Sohara is a country with no reported cases; are there any early surveillance prerequisites to be met?</w:t>
            </w:r>
          </w:p>
          <w:p w:rsidR="00E45B3D" w:rsidRPr="00EE1717" w:rsidRDefault="00E45B3D" w:rsidP="001F47CC">
            <w:pPr>
              <w:numPr>
                <w:ilvl w:val="0"/>
                <w:numId w:val="14"/>
              </w:numPr>
              <w:contextualSpacing/>
              <w:jc w:val="both"/>
              <w:rPr>
                <w:rFonts w:eastAsiaTheme="minorHAnsi" w:cstheme="minorHAnsi"/>
                <w:i/>
                <w:lang w:val="en-US" w:eastAsia="en-US"/>
              </w:rPr>
            </w:pPr>
            <w:r w:rsidRPr="00EE1717">
              <w:rPr>
                <w:rFonts w:eastAsiaTheme="minorHAnsi" w:cstheme="minorHAnsi"/>
                <w:i/>
                <w:lang w:val="en-US" w:eastAsia="en-US"/>
              </w:rPr>
              <w:t>What should be done if a case meets the case definition under investigation</w:t>
            </w:r>
          </w:p>
          <w:p w:rsidR="00E45B3D" w:rsidRPr="00EE1717" w:rsidRDefault="00E45B3D" w:rsidP="001F47CC">
            <w:pPr>
              <w:numPr>
                <w:ilvl w:val="0"/>
                <w:numId w:val="14"/>
              </w:numPr>
              <w:contextualSpacing/>
              <w:jc w:val="both"/>
              <w:rPr>
                <w:rFonts w:eastAsiaTheme="minorHAnsi" w:cstheme="minorHAnsi"/>
                <w:i/>
                <w:lang w:val="en-US" w:eastAsia="en-US"/>
              </w:rPr>
            </w:pPr>
            <w:r w:rsidRPr="00EE1717">
              <w:rPr>
                <w:rFonts w:eastAsiaTheme="minorHAnsi" w:cstheme="minorHAnsi"/>
                <w:i/>
                <w:lang w:val="en-US" w:eastAsia="en-US"/>
              </w:rPr>
              <w:t>What the required forms for reporting are and how to use them and to whom.”</w:t>
            </w:r>
          </w:p>
        </w:tc>
      </w:tr>
    </w:tbl>
    <w:p w:rsidR="008670EB" w:rsidRPr="00EE1717" w:rsidRDefault="008670EB" w:rsidP="00E45B3D">
      <w:pPr>
        <w:rPr>
          <w:lang w:val="en-US" w:eastAsia="en-US"/>
        </w:rPr>
      </w:pPr>
    </w:p>
    <w:p w:rsidR="00E45B3D" w:rsidRPr="00EE1717" w:rsidRDefault="00E45B3D" w:rsidP="00E45B3D">
      <w:pPr>
        <w:spacing w:after="0" w:line="240" w:lineRule="auto"/>
        <w:jc w:val="both"/>
        <w:rPr>
          <w:b/>
          <w:i/>
          <w:color w:val="0070C0"/>
          <w:lang w:val="en-US"/>
        </w:rPr>
      </w:pPr>
      <w:r w:rsidRPr="00EE1717">
        <w:rPr>
          <w:b/>
          <w:i/>
          <w:color w:val="0070C0"/>
          <w:lang w:val="en-US"/>
        </w:rPr>
        <w:lastRenderedPageBreak/>
        <w:t>7. Role-play 4: interview with Medical</w:t>
      </w:r>
      <w:r w:rsidR="008670EB" w:rsidRPr="00EE1717">
        <w:rPr>
          <w:b/>
          <w:i/>
          <w:color w:val="0070C0"/>
          <w:lang w:val="en-US"/>
        </w:rPr>
        <w:t xml:space="preserve"> Doctor, Dr Naser (using Annex 4 and 5</w:t>
      </w:r>
      <w:r w:rsidRPr="00EE1717">
        <w:rPr>
          <w:b/>
          <w:i/>
          <w:color w:val="0070C0"/>
          <w:lang w:val="en-US"/>
        </w:rPr>
        <w:t xml:space="preserve"> below)</w:t>
      </w:r>
    </w:p>
    <w:p w:rsidR="00E45B3D" w:rsidRPr="00EE1717" w:rsidRDefault="00E45B3D" w:rsidP="00E45B3D">
      <w:pPr>
        <w:spacing w:after="0" w:line="240" w:lineRule="auto"/>
        <w:jc w:val="both"/>
        <w:rPr>
          <w:lang w:val="en-US"/>
        </w:rPr>
      </w:pPr>
    </w:p>
    <w:p w:rsidR="005F5E5E" w:rsidRPr="00EE1717" w:rsidRDefault="005F5E5E" w:rsidP="00E45B3D">
      <w:pPr>
        <w:spacing w:after="0" w:line="240" w:lineRule="auto"/>
        <w:jc w:val="both"/>
        <w:rPr>
          <w:rFonts w:eastAsiaTheme="minorHAnsi"/>
          <w:lang w:val="en-US" w:eastAsia="en-US"/>
        </w:rPr>
      </w:pPr>
      <w:r w:rsidRPr="00EE1717">
        <w:rPr>
          <w:lang w:val="en-US"/>
        </w:rPr>
        <w:t xml:space="preserve">Dr Naser has little time to discuss, but he is open to provide to the team </w:t>
      </w:r>
      <w:r w:rsidRPr="00EE1717">
        <w:rPr>
          <w:rFonts w:eastAsiaTheme="minorHAnsi"/>
          <w:lang w:val="en-US" w:eastAsia="en-US"/>
        </w:rPr>
        <w:t xml:space="preserve">a copy of </w:t>
      </w:r>
      <w:r w:rsidR="0085333C" w:rsidRPr="00EE1717">
        <w:rPr>
          <w:rFonts w:eastAsiaTheme="minorHAnsi"/>
          <w:lang w:val="en-US" w:eastAsia="en-US"/>
        </w:rPr>
        <w:t>Mrs.</w:t>
      </w:r>
      <w:r w:rsidRPr="00EE1717">
        <w:rPr>
          <w:rFonts w:eastAsiaTheme="minorHAnsi"/>
          <w:lang w:val="en-US" w:eastAsia="en-US"/>
        </w:rPr>
        <w:t xml:space="preserve"> Fatma’s Hospital Record. The role player will provide to each team a printed copy of Fatma Gaber’s Hospital Record, from Participant Annexes, session C2 Annex 4).</w:t>
      </w:r>
    </w:p>
    <w:p w:rsidR="005F5E5E" w:rsidRPr="00EE1717" w:rsidRDefault="005F5E5E" w:rsidP="00E45B3D">
      <w:pPr>
        <w:spacing w:after="0" w:line="240" w:lineRule="auto"/>
        <w:jc w:val="both"/>
        <w:rPr>
          <w:lang w:val="en-US"/>
        </w:rPr>
      </w:pPr>
    </w:p>
    <w:p w:rsidR="00E45B3D" w:rsidRPr="00EE1717" w:rsidRDefault="00E45B3D" w:rsidP="00E45B3D">
      <w:pPr>
        <w:spacing w:after="0" w:line="240" w:lineRule="auto"/>
        <w:jc w:val="both"/>
        <w:rPr>
          <w:b/>
          <w:lang w:val="en-US"/>
        </w:rPr>
      </w:pPr>
      <w:r w:rsidRPr="00EE1717">
        <w:rPr>
          <w:b/>
          <w:lang w:val="en-US"/>
        </w:rPr>
        <w:t xml:space="preserve">Script for </w:t>
      </w:r>
      <w:r w:rsidR="00821C15">
        <w:rPr>
          <w:b/>
          <w:lang w:val="en-US"/>
        </w:rPr>
        <w:t xml:space="preserve">the Medical doctor, </w:t>
      </w:r>
      <w:r w:rsidRPr="00EE1717">
        <w:rPr>
          <w:b/>
          <w:lang w:val="en-US"/>
        </w:rPr>
        <w:t>Dr Naser</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E45B3D" w:rsidRPr="00EE1717" w:rsidTr="001F47CC">
        <w:tc>
          <w:tcPr>
            <w:tcW w:w="9072" w:type="dxa"/>
            <w:shd w:val="clear" w:color="auto" w:fill="FDE9D9" w:themeFill="accent6" w:themeFillTint="33"/>
          </w:tcPr>
          <w:p w:rsidR="005F5E5E" w:rsidRPr="00EE1717" w:rsidRDefault="00E45B3D" w:rsidP="001F47CC">
            <w:pPr>
              <w:jc w:val="both"/>
              <w:rPr>
                <w:rFonts w:eastAsiaTheme="minorHAnsi"/>
                <w:i/>
                <w:lang w:val="en-US" w:eastAsia="en-US"/>
              </w:rPr>
            </w:pPr>
            <w:r w:rsidRPr="00EE1717">
              <w:rPr>
                <w:rFonts w:eastAsiaTheme="minorHAnsi"/>
                <w:i/>
                <w:lang w:val="en-US" w:eastAsia="en-US"/>
              </w:rPr>
              <w:t>“Sorry we have only 5 minutes as I have to examine patient in ER. I was on my ER shift when Mr. Mohamed Gaber came at 2 am unconscious and his condition was deteriorating rapidly.  CPR was done but he didn’t make it, and his death was announced at 3 am.</w:t>
            </w:r>
            <w:r w:rsidR="005F5E5E" w:rsidRPr="00EE1717">
              <w:rPr>
                <w:rFonts w:eastAsiaTheme="minorHAnsi"/>
                <w:i/>
                <w:lang w:val="en-US" w:eastAsia="en-US"/>
              </w:rPr>
              <w:t xml:space="preserve"> </w:t>
            </w:r>
          </w:p>
          <w:p w:rsidR="00E45B3D" w:rsidRPr="00EE1717" w:rsidRDefault="005F5E5E" w:rsidP="001F47CC">
            <w:pPr>
              <w:jc w:val="both"/>
              <w:rPr>
                <w:rFonts w:eastAsiaTheme="minorHAnsi"/>
                <w:i/>
                <w:lang w:val="en-US" w:eastAsia="en-US"/>
              </w:rPr>
            </w:pPr>
            <w:r w:rsidRPr="00EE1717">
              <w:rPr>
                <w:rFonts w:eastAsiaTheme="minorHAnsi"/>
                <w:i/>
                <w:lang w:val="en-US" w:eastAsia="en-US"/>
              </w:rPr>
              <w:t>No post-mortem lab sample was taken, why?</w:t>
            </w:r>
          </w:p>
          <w:p w:rsidR="00E45B3D" w:rsidRPr="00EE1717" w:rsidRDefault="00E45B3D" w:rsidP="001F47CC">
            <w:pPr>
              <w:jc w:val="both"/>
              <w:rPr>
                <w:rFonts w:eastAsiaTheme="minorHAnsi"/>
                <w:i/>
                <w:lang w:val="en-US" w:eastAsia="en-US"/>
              </w:rPr>
            </w:pPr>
            <w:r w:rsidRPr="00EE1717">
              <w:rPr>
                <w:rFonts w:eastAsiaTheme="minorHAnsi"/>
                <w:i/>
                <w:lang w:val="en-US" w:eastAsia="en-US"/>
              </w:rPr>
              <w:t>On my ER shift I was the only attending doctor along with 2 nurses who were helping me. I’m also Mrs. Fatma’s physician.</w:t>
            </w:r>
          </w:p>
          <w:p w:rsidR="00E45B3D" w:rsidRPr="00EE1717" w:rsidRDefault="00E45B3D" w:rsidP="001F47CC">
            <w:pPr>
              <w:jc w:val="both"/>
              <w:rPr>
                <w:rFonts w:eastAsiaTheme="minorHAnsi"/>
                <w:i/>
                <w:lang w:val="en-US" w:eastAsia="en-US"/>
              </w:rPr>
            </w:pPr>
            <w:r w:rsidRPr="00EE1717">
              <w:rPr>
                <w:rFonts w:eastAsiaTheme="minorHAnsi"/>
                <w:i/>
                <w:lang w:val="en-US" w:eastAsia="en-US"/>
              </w:rPr>
              <w:t xml:space="preserve">Let me think who </w:t>
            </w:r>
            <w:r w:rsidR="005F5E5E" w:rsidRPr="00EE1717">
              <w:rPr>
                <w:rFonts w:eastAsiaTheme="minorHAnsi"/>
                <w:i/>
                <w:lang w:val="en-US" w:eastAsia="en-US"/>
              </w:rPr>
              <w:t>was in contact with these</w:t>
            </w:r>
            <w:r w:rsidRPr="00EE1717">
              <w:rPr>
                <w:rFonts w:eastAsiaTheme="minorHAnsi"/>
                <w:i/>
                <w:lang w:val="en-US" w:eastAsia="en-US"/>
              </w:rPr>
              <w:t xml:space="preserve"> the 2 cases:</w:t>
            </w:r>
          </w:p>
          <w:p w:rsidR="00E45B3D" w:rsidRPr="00EE1717" w:rsidRDefault="00E45B3D" w:rsidP="001F47CC">
            <w:pPr>
              <w:numPr>
                <w:ilvl w:val="0"/>
                <w:numId w:val="16"/>
              </w:numPr>
              <w:contextualSpacing/>
              <w:jc w:val="both"/>
              <w:rPr>
                <w:rFonts w:eastAsiaTheme="minorHAnsi"/>
                <w:i/>
                <w:lang w:val="en-US" w:eastAsia="en-US"/>
              </w:rPr>
            </w:pPr>
            <w:r w:rsidRPr="00EE1717">
              <w:rPr>
                <w:rFonts w:eastAsiaTheme="minorHAnsi"/>
                <w:i/>
                <w:lang w:val="en-US" w:eastAsia="en-US"/>
              </w:rPr>
              <w:t>Me, but I was adherent to standard precautions. I always wear basic PPE for any patient in the ER.</w:t>
            </w:r>
          </w:p>
          <w:p w:rsidR="00E45B3D" w:rsidRPr="00EE1717" w:rsidRDefault="00E45B3D" w:rsidP="001F47CC">
            <w:pPr>
              <w:numPr>
                <w:ilvl w:val="0"/>
                <w:numId w:val="16"/>
              </w:numPr>
              <w:contextualSpacing/>
              <w:jc w:val="both"/>
              <w:rPr>
                <w:rFonts w:eastAsiaTheme="minorHAnsi"/>
                <w:i/>
                <w:lang w:val="en-US" w:eastAsia="en-US"/>
              </w:rPr>
            </w:pPr>
            <w:r w:rsidRPr="00EE1717">
              <w:rPr>
                <w:rFonts w:eastAsiaTheme="minorHAnsi"/>
                <w:i/>
                <w:lang w:val="en-US" w:eastAsia="en-US"/>
              </w:rPr>
              <w:t xml:space="preserve">Nurse 1: She is a </w:t>
            </w:r>
            <w:r w:rsidR="008670EB" w:rsidRPr="00EE1717">
              <w:rPr>
                <w:rFonts w:eastAsiaTheme="minorHAnsi"/>
                <w:i/>
                <w:lang w:val="en-US" w:eastAsia="en-US"/>
              </w:rPr>
              <w:t>35-year-old</w:t>
            </w:r>
            <w:r w:rsidRPr="00EE1717">
              <w:rPr>
                <w:rFonts w:eastAsiaTheme="minorHAnsi"/>
                <w:i/>
                <w:lang w:val="en-US" w:eastAsia="en-US"/>
              </w:rPr>
              <w:t xml:space="preserve"> ER nurse, married with 3 children.  She administered IV to the deceased in the ER.</w:t>
            </w:r>
          </w:p>
          <w:p w:rsidR="00E45B3D" w:rsidRPr="00EE1717" w:rsidRDefault="00E45B3D" w:rsidP="001F47CC">
            <w:pPr>
              <w:numPr>
                <w:ilvl w:val="0"/>
                <w:numId w:val="16"/>
              </w:numPr>
              <w:contextualSpacing/>
              <w:jc w:val="both"/>
              <w:rPr>
                <w:rFonts w:eastAsiaTheme="minorHAnsi"/>
                <w:i/>
                <w:lang w:val="en-US" w:eastAsia="en-US"/>
              </w:rPr>
            </w:pPr>
            <w:r w:rsidRPr="00EE1717">
              <w:rPr>
                <w:rFonts w:eastAsiaTheme="minorHAnsi"/>
                <w:i/>
                <w:lang w:val="en-US" w:eastAsia="en-US"/>
              </w:rPr>
              <w:t>Mrs. Aml, she is the cleaner of the ER room and she changed the bed linen.</w:t>
            </w:r>
          </w:p>
          <w:p w:rsidR="00E45B3D" w:rsidRPr="00EE1717" w:rsidRDefault="00E45B3D" w:rsidP="001F47CC">
            <w:pPr>
              <w:numPr>
                <w:ilvl w:val="0"/>
                <w:numId w:val="16"/>
              </w:numPr>
              <w:contextualSpacing/>
              <w:jc w:val="both"/>
              <w:rPr>
                <w:rFonts w:eastAsiaTheme="minorHAnsi"/>
                <w:lang w:val="en-US" w:eastAsia="en-US"/>
              </w:rPr>
            </w:pPr>
            <w:r w:rsidRPr="00EE1717">
              <w:rPr>
                <w:rFonts w:eastAsiaTheme="minorHAnsi"/>
                <w:i/>
                <w:lang w:val="en-US" w:eastAsia="en-US"/>
              </w:rPr>
              <w:t>Nurse 2: She is taking care of Mrs. Fatma; she takes temperature and vital signs every day and gives her the medication.</w:t>
            </w:r>
          </w:p>
          <w:p w:rsidR="005F5E5E" w:rsidRPr="00EE1717" w:rsidRDefault="005F5E5E" w:rsidP="005F5E5E">
            <w:pPr>
              <w:contextualSpacing/>
              <w:jc w:val="both"/>
              <w:rPr>
                <w:rFonts w:eastAsiaTheme="minorHAnsi"/>
                <w:i/>
                <w:lang w:val="en-US" w:eastAsia="en-US"/>
              </w:rPr>
            </w:pPr>
          </w:p>
          <w:p w:rsidR="005F5E5E" w:rsidRPr="00EE1717" w:rsidRDefault="005F5E5E" w:rsidP="005F5E5E">
            <w:pPr>
              <w:contextualSpacing/>
              <w:jc w:val="both"/>
              <w:rPr>
                <w:rFonts w:eastAsiaTheme="minorHAnsi"/>
                <w:lang w:val="en-US" w:eastAsia="en-US"/>
              </w:rPr>
            </w:pPr>
            <w:r w:rsidRPr="00EE1717">
              <w:rPr>
                <w:rFonts w:eastAsiaTheme="minorHAnsi"/>
                <w:i/>
                <w:lang w:val="en-US" w:eastAsia="en-US"/>
              </w:rPr>
              <w:t xml:space="preserve">I do not have much time to discuss with you, but I can give you a copy of </w:t>
            </w:r>
            <w:r w:rsidR="0085333C" w:rsidRPr="00EE1717">
              <w:rPr>
                <w:rFonts w:eastAsiaTheme="minorHAnsi"/>
                <w:i/>
                <w:lang w:val="en-US" w:eastAsia="en-US"/>
              </w:rPr>
              <w:t>Mrs.</w:t>
            </w:r>
            <w:r w:rsidRPr="00EE1717">
              <w:rPr>
                <w:rFonts w:eastAsiaTheme="minorHAnsi"/>
                <w:i/>
                <w:lang w:val="en-US" w:eastAsia="en-US"/>
              </w:rPr>
              <w:t xml:space="preserve"> Fatma’s Hospital Record. Do you want it?”</w:t>
            </w:r>
          </w:p>
        </w:tc>
      </w:tr>
    </w:tbl>
    <w:p w:rsidR="00E45B3D" w:rsidRPr="00EE1717" w:rsidRDefault="00E45B3D" w:rsidP="00E45B3D">
      <w:pPr>
        <w:spacing w:after="0" w:line="240" w:lineRule="auto"/>
        <w:jc w:val="both"/>
        <w:rPr>
          <w:b/>
          <w:sz w:val="24"/>
          <w:szCs w:val="24"/>
          <w:lang w:val="en-US"/>
        </w:rPr>
      </w:pPr>
    </w:p>
    <w:p w:rsidR="00E45B3D" w:rsidRPr="00EE1717" w:rsidRDefault="00E45B3D" w:rsidP="00E45B3D">
      <w:pPr>
        <w:rPr>
          <w:lang w:val="en-US" w:eastAsia="en-US"/>
        </w:rPr>
      </w:pPr>
    </w:p>
    <w:p w:rsidR="00E45B3D" w:rsidRPr="00EE1717" w:rsidRDefault="00E45B3D" w:rsidP="00E45B3D">
      <w:pPr>
        <w:rPr>
          <w:lang w:val="en-US" w:eastAsia="en-US"/>
        </w:rPr>
      </w:pPr>
    </w:p>
    <w:p w:rsidR="00E45B3D" w:rsidRPr="00EE1717" w:rsidRDefault="00E45B3D" w:rsidP="00E45B3D">
      <w:pPr>
        <w:rPr>
          <w:lang w:val="en-US" w:eastAsia="en-US"/>
        </w:rPr>
      </w:pPr>
    </w:p>
    <w:p w:rsidR="00E45B3D" w:rsidRPr="00EE1717" w:rsidRDefault="00E45B3D" w:rsidP="00E45B3D">
      <w:pPr>
        <w:rPr>
          <w:lang w:val="en-US" w:eastAsia="en-US"/>
        </w:rPr>
      </w:pPr>
    </w:p>
    <w:p w:rsidR="008670EB" w:rsidRPr="00EE1717" w:rsidRDefault="008670EB" w:rsidP="00E45B3D">
      <w:pPr>
        <w:rPr>
          <w:lang w:val="en-US" w:eastAsia="en-US"/>
        </w:rPr>
      </w:pPr>
    </w:p>
    <w:p w:rsidR="008670EB" w:rsidRPr="00EE1717" w:rsidRDefault="008670EB" w:rsidP="00E45B3D">
      <w:pPr>
        <w:rPr>
          <w:lang w:val="en-US" w:eastAsia="en-US"/>
        </w:rPr>
      </w:pPr>
    </w:p>
    <w:p w:rsidR="008670EB" w:rsidRPr="00EE1717" w:rsidRDefault="008670EB" w:rsidP="00E45B3D">
      <w:pPr>
        <w:rPr>
          <w:lang w:val="en-US" w:eastAsia="en-US"/>
        </w:rPr>
      </w:pPr>
    </w:p>
    <w:p w:rsidR="008670EB" w:rsidRPr="00EE1717" w:rsidRDefault="008670EB" w:rsidP="00E45B3D">
      <w:pPr>
        <w:rPr>
          <w:lang w:val="en-US" w:eastAsia="en-US"/>
        </w:rPr>
      </w:pPr>
    </w:p>
    <w:p w:rsidR="008670EB" w:rsidRPr="00EE1717" w:rsidRDefault="008670EB" w:rsidP="00E45B3D">
      <w:pPr>
        <w:rPr>
          <w:lang w:val="en-US" w:eastAsia="en-US"/>
        </w:rPr>
      </w:pPr>
    </w:p>
    <w:p w:rsidR="008670EB" w:rsidRPr="00EE1717" w:rsidRDefault="008670EB" w:rsidP="00E45B3D">
      <w:pPr>
        <w:rPr>
          <w:lang w:val="en-US" w:eastAsia="en-US"/>
        </w:rPr>
      </w:pPr>
    </w:p>
    <w:p w:rsidR="008670EB" w:rsidRPr="00EE1717" w:rsidRDefault="008670EB" w:rsidP="00E45B3D">
      <w:pPr>
        <w:rPr>
          <w:lang w:val="en-US" w:eastAsia="en-US"/>
        </w:rPr>
      </w:pPr>
    </w:p>
    <w:p w:rsidR="008670EB" w:rsidRPr="00EE1717" w:rsidRDefault="008670EB" w:rsidP="00E45B3D">
      <w:pPr>
        <w:rPr>
          <w:lang w:val="en-US" w:eastAsia="en-US"/>
        </w:rPr>
      </w:pPr>
    </w:p>
    <w:p w:rsidR="008670EB" w:rsidRPr="00EE1717" w:rsidRDefault="008670EB" w:rsidP="00E45B3D">
      <w:pPr>
        <w:rPr>
          <w:lang w:val="en-US" w:eastAsia="en-US"/>
        </w:rPr>
      </w:pPr>
    </w:p>
    <w:p w:rsidR="005F5E5E" w:rsidRPr="00EE1717" w:rsidRDefault="005F5E5E" w:rsidP="008670EB">
      <w:pPr>
        <w:rPr>
          <w:lang w:val="en-US" w:eastAsia="en-US"/>
        </w:rPr>
      </w:pPr>
    </w:p>
    <w:p w:rsidR="008670EB" w:rsidRPr="00EE1717" w:rsidRDefault="005F5E5E" w:rsidP="008670EB">
      <w:pPr>
        <w:rPr>
          <w:b/>
          <w:sz w:val="24"/>
          <w:szCs w:val="24"/>
          <w:lang w:val="en-US"/>
        </w:rPr>
      </w:pPr>
      <w:r w:rsidRPr="00EE1717">
        <w:rPr>
          <w:b/>
          <w:sz w:val="24"/>
          <w:szCs w:val="24"/>
          <w:lang w:val="en-US" w:eastAsia="en-US"/>
        </w:rPr>
        <w:lastRenderedPageBreak/>
        <w:t>C</w:t>
      </w:r>
      <w:r w:rsidR="008670EB" w:rsidRPr="00EE1717">
        <w:rPr>
          <w:b/>
          <w:sz w:val="24"/>
          <w:szCs w:val="24"/>
          <w:lang w:val="en-US" w:eastAsia="en-US"/>
        </w:rPr>
        <w:t>.</w:t>
      </w:r>
      <w:r w:rsidR="008670EB" w:rsidRPr="00EE1717">
        <w:rPr>
          <w:b/>
          <w:sz w:val="24"/>
          <w:szCs w:val="24"/>
          <w:lang w:val="en-US"/>
        </w:rPr>
        <w:t xml:space="preserve"> Session C2 Participant Annexes</w:t>
      </w:r>
    </w:p>
    <w:p w:rsidR="00E45B3D" w:rsidRPr="00EE1717" w:rsidRDefault="00E45B3D" w:rsidP="00E45B3D">
      <w:pPr>
        <w:spacing w:after="0" w:line="240" w:lineRule="auto"/>
        <w:rPr>
          <w:b/>
          <w:lang w:val="en-US"/>
        </w:rPr>
      </w:pPr>
      <w:r w:rsidRPr="00EE1717">
        <w:rPr>
          <w:b/>
          <w:lang w:val="en-US"/>
        </w:rPr>
        <w:t>Session C2 – Annex 1: Report from head of communicable disease department</w:t>
      </w:r>
    </w:p>
    <w:p w:rsidR="00E45B3D" w:rsidRPr="00EE1717" w:rsidRDefault="00E45B3D" w:rsidP="00E45B3D">
      <w:pPr>
        <w:spacing w:after="0" w:line="240" w:lineRule="auto"/>
        <w:rPr>
          <w:b/>
          <w:lang w:val="en-US"/>
        </w:rPr>
      </w:pPr>
    </w:p>
    <w:tbl>
      <w:tblPr>
        <w:tblStyle w:val="TableGrid"/>
        <w:tblW w:w="9450" w:type="dxa"/>
        <w:tblInd w:w="-72" w:type="dxa"/>
        <w:tblLook w:val="04A0" w:firstRow="1" w:lastRow="0" w:firstColumn="1" w:lastColumn="0" w:noHBand="0" w:noVBand="1"/>
      </w:tblPr>
      <w:tblGrid>
        <w:gridCol w:w="4698"/>
        <w:gridCol w:w="4752"/>
      </w:tblGrid>
      <w:tr w:rsidR="00E45B3D" w:rsidRPr="00EE1717" w:rsidTr="005F5E5E">
        <w:trPr>
          <w:trHeight w:val="1164"/>
        </w:trPr>
        <w:tc>
          <w:tcPr>
            <w:tcW w:w="4698" w:type="dxa"/>
            <w:shd w:val="clear" w:color="auto" w:fill="BFBFBF" w:themeFill="background1" w:themeFillShade="BF"/>
          </w:tcPr>
          <w:p w:rsidR="00E45B3D" w:rsidRPr="00EE1717" w:rsidRDefault="00E45B3D" w:rsidP="001F47CC">
            <w:pPr>
              <w:jc w:val="center"/>
              <w:rPr>
                <w:b/>
                <w:bCs/>
                <w:lang w:val="en-US"/>
              </w:rPr>
            </w:pPr>
            <w:r w:rsidRPr="00EE1717">
              <w:rPr>
                <w:b/>
                <w:bCs/>
                <w:lang w:val="en-US"/>
              </w:rPr>
              <w:t>Communicable disease department</w:t>
            </w:r>
          </w:p>
          <w:p w:rsidR="00E45B3D" w:rsidRPr="00EE1717" w:rsidRDefault="00E45B3D" w:rsidP="001F47CC">
            <w:pPr>
              <w:jc w:val="center"/>
              <w:rPr>
                <w:b/>
                <w:bCs/>
                <w:lang w:val="en-US"/>
              </w:rPr>
            </w:pPr>
            <w:r w:rsidRPr="00EE1717">
              <w:rPr>
                <w:b/>
                <w:bCs/>
                <w:lang w:val="en-US"/>
              </w:rPr>
              <w:t>Agader district</w:t>
            </w:r>
          </w:p>
          <w:p w:rsidR="00E45B3D" w:rsidRPr="00EE1717" w:rsidRDefault="00E45B3D" w:rsidP="001F47CC">
            <w:pPr>
              <w:jc w:val="center"/>
              <w:rPr>
                <w:b/>
                <w:bCs/>
                <w:lang w:val="en-US"/>
              </w:rPr>
            </w:pPr>
            <w:r w:rsidRPr="00EE1717">
              <w:rPr>
                <w:b/>
                <w:bCs/>
                <w:lang w:val="en-US"/>
              </w:rPr>
              <w:t>40 Green Street, Agader,</w:t>
            </w:r>
          </w:p>
          <w:p w:rsidR="00E45B3D" w:rsidRPr="00EE1717" w:rsidRDefault="00E45B3D" w:rsidP="001F47CC">
            <w:pPr>
              <w:jc w:val="center"/>
              <w:rPr>
                <w:b/>
                <w:bCs/>
                <w:lang w:val="en-US"/>
              </w:rPr>
            </w:pPr>
            <w:r w:rsidRPr="00EE1717">
              <w:rPr>
                <w:b/>
                <w:bCs/>
                <w:lang w:val="en-US"/>
              </w:rPr>
              <w:t>Sohara</w:t>
            </w:r>
          </w:p>
          <w:p w:rsidR="00E45B3D" w:rsidRPr="00EE1717" w:rsidRDefault="00E45B3D" w:rsidP="001F47CC">
            <w:pPr>
              <w:rPr>
                <w:lang w:val="en-US"/>
              </w:rPr>
            </w:pPr>
          </w:p>
        </w:tc>
        <w:tc>
          <w:tcPr>
            <w:tcW w:w="4752" w:type="dxa"/>
            <w:shd w:val="clear" w:color="auto" w:fill="BFBFBF" w:themeFill="background1" w:themeFillShade="BF"/>
          </w:tcPr>
          <w:p w:rsidR="00E45B3D" w:rsidRPr="00EE1717" w:rsidRDefault="00E45B3D" w:rsidP="001F47CC">
            <w:pPr>
              <w:jc w:val="center"/>
              <w:rPr>
                <w:b/>
                <w:bCs/>
                <w:sz w:val="72"/>
                <w:szCs w:val="72"/>
                <w:lang w:val="en-US"/>
              </w:rPr>
            </w:pPr>
            <w:r w:rsidRPr="00EE1717">
              <w:rPr>
                <w:b/>
                <w:bCs/>
                <w:color w:val="595959" w:themeColor="text1" w:themeTint="A6"/>
                <w:sz w:val="72"/>
                <w:szCs w:val="72"/>
                <w:lang w:val="en-US"/>
              </w:rPr>
              <w:t>FAX</w:t>
            </w:r>
          </w:p>
        </w:tc>
      </w:tr>
      <w:tr w:rsidR="00E45B3D" w:rsidRPr="00EE1717" w:rsidTr="005F5E5E">
        <w:trPr>
          <w:trHeight w:val="163"/>
        </w:trPr>
        <w:tc>
          <w:tcPr>
            <w:tcW w:w="4698" w:type="dxa"/>
          </w:tcPr>
          <w:p w:rsidR="00E45B3D" w:rsidRPr="00EE1717" w:rsidRDefault="00E45B3D" w:rsidP="001F47CC">
            <w:pPr>
              <w:rPr>
                <w:b/>
                <w:bCs/>
                <w:lang w:val="en-US"/>
              </w:rPr>
            </w:pPr>
            <w:r w:rsidRPr="00EE1717">
              <w:rPr>
                <w:b/>
                <w:bCs/>
                <w:lang w:val="en-US"/>
              </w:rPr>
              <w:t>TO</w:t>
            </w:r>
          </w:p>
        </w:tc>
        <w:tc>
          <w:tcPr>
            <w:tcW w:w="4752" w:type="dxa"/>
          </w:tcPr>
          <w:p w:rsidR="00E45B3D" w:rsidRPr="00EE1717" w:rsidRDefault="00E45B3D" w:rsidP="001F47CC">
            <w:pPr>
              <w:rPr>
                <w:rFonts w:ascii="Times New Roman" w:hAnsi="Times New Roman" w:cs="Times New Roman"/>
                <w:b/>
                <w:bCs/>
                <w:sz w:val="28"/>
                <w:szCs w:val="28"/>
                <w:lang w:val="en-US"/>
              </w:rPr>
            </w:pPr>
            <w:r w:rsidRPr="00EE1717">
              <w:rPr>
                <w:b/>
                <w:bCs/>
                <w:lang w:val="en-US"/>
              </w:rPr>
              <w:t>From</w:t>
            </w:r>
          </w:p>
        </w:tc>
      </w:tr>
      <w:tr w:rsidR="00E45B3D" w:rsidRPr="00EE1717" w:rsidTr="005F5E5E">
        <w:trPr>
          <w:trHeight w:val="161"/>
        </w:trPr>
        <w:tc>
          <w:tcPr>
            <w:tcW w:w="4698" w:type="dxa"/>
          </w:tcPr>
          <w:p w:rsidR="00E45B3D" w:rsidRPr="00EE1717" w:rsidRDefault="00E45B3D" w:rsidP="001F47CC">
            <w:pPr>
              <w:rPr>
                <w:b/>
                <w:bCs/>
                <w:lang w:val="en-US"/>
              </w:rPr>
            </w:pPr>
            <w:r w:rsidRPr="00EE1717">
              <w:rPr>
                <w:b/>
                <w:bCs/>
                <w:lang w:val="en-US"/>
              </w:rPr>
              <w:t>Fax</w:t>
            </w:r>
          </w:p>
        </w:tc>
        <w:tc>
          <w:tcPr>
            <w:tcW w:w="4752" w:type="dxa"/>
          </w:tcPr>
          <w:p w:rsidR="00E45B3D" w:rsidRPr="00EE1717" w:rsidRDefault="00E45B3D" w:rsidP="001F47CC">
            <w:pPr>
              <w:rPr>
                <w:b/>
                <w:bCs/>
                <w:lang w:val="en-US"/>
              </w:rPr>
            </w:pPr>
            <w:r w:rsidRPr="00EE1717">
              <w:rPr>
                <w:b/>
                <w:bCs/>
                <w:lang w:val="en-US"/>
              </w:rPr>
              <w:t>Pages</w:t>
            </w:r>
          </w:p>
        </w:tc>
      </w:tr>
      <w:tr w:rsidR="00E45B3D" w:rsidRPr="00EE1717" w:rsidTr="005F5E5E">
        <w:trPr>
          <w:trHeight w:val="161"/>
        </w:trPr>
        <w:tc>
          <w:tcPr>
            <w:tcW w:w="4698" w:type="dxa"/>
          </w:tcPr>
          <w:p w:rsidR="00E45B3D" w:rsidRPr="00EE1717" w:rsidRDefault="00E45B3D" w:rsidP="001F47CC">
            <w:pPr>
              <w:rPr>
                <w:b/>
                <w:bCs/>
                <w:lang w:val="en-US"/>
              </w:rPr>
            </w:pPr>
            <w:r w:rsidRPr="00EE1717">
              <w:rPr>
                <w:b/>
                <w:bCs/>
                <w:lang w:val="en-US"/>
              </w:rPr>
              <w:t>Tel</w:t>
            </w:r>
          </w:p>
        </w:tc>
        <w:tc>
          <w:tcPr>
            <w:tcW w:w="4752" w:type="dxa"/>
          </w:tcPr>
          <w:p w:rsidR="00E45B3D" w:rsidRPr="00EE1717" w:rsidRDefault="00E45B3D" w:rsidP="001F47CC">
            <w:pPr>
              <w:rPr>
                <w:b/>
                <w:bCs/>
                <w:lang w:val="en-US"/>
              </w:rPr>
            </w:pPr>
            <w:r w:rsidRPr="00EE1717">
              <w:rPr>
                <w:b/>
                <w:bCs/>
                <w:lang w:val="en-US"/>
              </w:rPr>
              <w:t>Date</w:t>
            </w:r>
          </w:p>
        </w:tc>
      </w:tr>
      <w:tr w:rsidR="00E45B3D" w:rsidRPr="00EE1717" w:rsidTr="005F5E5E">
        <w:trPr>
          <w:trHeight w:val="161"/>
        </w:trPr>
        <w:tc>
          <w:tcPr>
            <w:tcW w:w="9450" w:type="dxa"/>
            <w:gridSpan w:val="2"/>
          </w:tcPr>
          <w:p w:rsidR="00E45B3D" w:rsidRPr="00EE1717" w:rsidRDefault="00E45B3D" w:rsidP="001F47CC">
            <w:pPr>
              <w:rPr>
                <w:b/>
                <w:bCs/>
                <w:lang w:val="en-US"/>
              </w:rPr>
            </w:pPr>
            <w:r w:rsidRPr="00EE1717">
              <w:rPr>
                <w:b/>
                <w:bCs/>
                <w:lang w:val="en-US"/>
              </w:rPr>
              <w:t xml:space="preserve"> RE: Report</w:t>
            </w:r>
          </w:p>
        </w:tc>
      </w:tr>
      <w:tr w:rsidR="00E45B3D" w:rsidRPr="00EE1717" w:rsidTr="005F5E5E">
        <w:tc>
          <w:tcPr>
            <w:tcW w:w="9450" w:type="dxa"/>
            <w:gridSpan w:val="2"/>
          </w:tcPr>
          <w:p w:rsidR="00E45B3D" w:rsidRPr="00EE1717" w:rsidRDefault="00E45B3D" w:rsidP="001F47CC">
            <w:pPr>
              <w:rPr>
                <w:rFonts w:ascii="Times New Roman" w:hAnsi="Times New Roman" w:cs="Times New Roman"/>
                <w:lang w:val="en-US"/>
              </w:rPr>
            </w:pPr>
          </w:p>
          <w:p w:rsidR="00E45B3D" w:rsidRPr="00EE1717" w:rsidRDefault="00E45B3D" w:rsidP="001F47CC">
            <w:pPr>
              <w:rPr>
                <w:rFonts w:ascii="Times New Roman" w:hAnsi="Times New Roman" w:cs="Times New Roman"/>
                <w:lang w:val="en-US"/>
              </w:rPr>
            </w:pPr>
            <w:r w:rsidRPr="00EE1717">
              <w:rPr>
                <w:rFonts w:ascii="Times New Roman" w:hAnsi="Times New Roman" w:cs="Times New Roman"/>
                <w:lang w:val="en-US"/>
              </w:rPr>
              <w:t xml:space="preserve">An investigation team from Agader district communicable disease department visited the hospital where the football player’s father was admitted. The hospital medical report was </w:t>
            </w:r>
            <w:r w:rsidR="0085333C" w:rsidRPr="00EE1717">
              <w:rPr>
                <w:rFonts w:ascii="Times New Roman" w:hAnsi="Times New Roman" w:cs="Times New Roman"/>
                <w:lang w:val="en-US"/>
              </w:rPr>
              <w:t>reviewed,</w:t>
            </w:r>
            <w:r w:rsidRPr="00EE1717">
              <w:rPr>
                <w:rFonts w:ascii="Times New Roman" w:hAnsi="Times New Roman" w:cs="Times New Roman"/>
                <w:lang w:val="en-US"/>
              </w:rPr>
              <w:t xml:space="preserve"> and it reveals that the father suffered from staphylococcal pneumonia, the laboratory result was negative for MERS- CoV. </w:t>
            </w:r>
          </w:p>
        </w:tc>
      </w:tr>
    </w:tbl>
    <w:p w:rsidR="00E45B3D" w:rsidRPr="00EE1717" w:rsidRDefault="00E45B3D" w:rsidP="00E45B3D">
      <w:pPr>
        <w:spacing w:after="0" w:line="240" w:lineRule="auto"/>
        <w:jc w:val="both"/>
        <w:rPr>
          <w:b/>
          <w:lang w:val="en-US"/>
        </w:rPr>
      </w:pPr>
    </w:p>
    <w:p w:rsidR="00E45B3D" w:rsidRPr="00EE1717" w:rsidRDefault="00E45B3D" w:rsidP="00E45B3D">
      <w:pPr>
        <w:rPr>
          <w:lang w:val="en-US" w:eastAsia="en-US"/>
        </w:rPr>
      </w:pPr>
    </w:p>
    <w:p w:rsidR="001827EF" w:rsidRPr="00CC753A" w:rsidRDefault="0065580B" w:rsidP="00CC753A">
      <w:pPr>
        <w:rPr>
          <w:b/>
          <w:lang w:val="en-US"/>
        </w:rPr>
      </w:pPr>
      <w:r w:rsidRPr="00CC753A">
        <w:rPr>
          <w:b/>
          <w:lang w:val="en-US"/>
        </w:rPr>
        <w:t>Session C2</w:t>
      </w:r>
      <w:r w:rsidR="00E071D7" w:rsidRPr="00CC753A">
        <w:rPr>
          <w:b/>
          <w:lang w:val="en-US"/>
        </w:rPr>
        <w:t xml:space="preserve"> - </w:t>
      </w:r>
      <w:r w:rsidR="00426763" w:rsidRPr="00CC753A">
        <w:rPr>
          <w:b/>
          <w:lang w:val="en-US"/>
        </w:rPr>
        <w:t>Annex 2</w:t>
      </w:r>
      <w:r w:rsidR="00235C45" w:rsidRPr="00CC753A">
        <w:rPr>
          <w:b/>
          <w:lang w:val="en-US"/>
        </w:rPr>
        <w:t xml:space="preserve">: </w:t>
      </w:r>
      <w:r w:rsidR="001827EF" w:rsidRPr="00CC753A">
        <w:rPr>
          <w:b/>
          <w:lang w:val="en-US"/>
        </w:rPr>
        <w:t>Ebola Virus Disease Preparedness Checklist</w:t>
      </w:r>
      <w:bookmarkEnd w:id="17"/>
    </w:p>
    <w:p w:rsidR="00E071D7" w:rsidRPr="00CC753A" w:rsidRDefault="001827EF" w:rsidP="00CC753A">
      <w:pPr>
        <w:rPr>
          <w:rFonts w:ascii="Calibri" w:eastAsia="Calibri" w:hAnsi="Calibri" w:cs="Calibri"/>
          <w:b/>
          <w:bCs/>
          <w:color w:val="000000"/>
          <w:u w:color="000000"/>
          <w:bdr w:val="nil"/>
          <w:lang w:val="en-US"/>
        </w:rPr>
      </w:pPr>
      <w:r w:rsidRPr="00CC753A">
        <w:rPr>
          <w:rFonts w:ascii="Calibri" w:eastAsia="Calibri" w:hAnsi="Calibri" w:cs="Calibri"/>
          <w:b/>
          <w:bCs/>
          <w:color w:val="000000"/>
          <w:u w:color="000000"/>
          <w:bdr w:val="nil"/>
          <w:lang w:val="en-US"/>
        </w:rPr>
        <w:t>Case management and Infection Prevention and Control (IPC) at Health Care Facility Level</w:t>
      </w:r>
    </w:p>
    <w:p w:rsidR="00CD1D37" w:rsidRPr="00EE1717" w:rsidRDefault="00CD1D37" w:rsidP="00E071D7">
      <w:pPr>
        <w:pBdr>
          <w:top w:val="nil"/>
          <w:left w:val="nil"/>
          <w:bottom w:val="nil"/>
          <w:right w:val="nil"/>
          <w:between w:val="nil"/>
          <w:bar w:val="nil"/>
        </w:pBdr>
        <w:spacing w:after="0" w:line="240" w:lineRule="auto"/>
        <w:rPr>
          <w:rFonts w:ascii="Calibri" w:eastAsia="Calibri" w:hAnsi="Calibri" w:cs="Calibri"/>
          <w:b/>
          <w:bCs/>
          <w:color w:val="000000"/>
          <w:sz w:val="24"/>
          <w:szCs w:val="24"/>
          <w:u w:color="000000"/>
          <w:bdr w:val="nil"/>
          <w:lang w:val="en-US"/>
        </w:rPr>
      </w:pPr>
    </w:p>
    <w:tbl>
      <w:tblPr>
        <w:tblW w:w="9436"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5747"/>
        <w:gridCol w:w="567"/>
        <w:gridCol w:w="567"/>
        <w:gridCol w:w="2555"/>
      </w:tblGrid>
      <w:tr w:rsidR="001827EF" w:rsidRPr="00EE1717" w:rsidTr="008670EB">
        <w:trPr>
          <w:trHeight w:val="385"/>
          <w:tblHeader/>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en-US"/>
              </w:rPr>
            </w:pPr>
            <w:r w:rsidRPr="00EE1717">
              <w:rPr>
                <w:rFonts w:ascii="Times New Roman" w:eastAsia="Calibri" w:hAnsi="Times New Roman" w:cs="Times New Roman"/>
                <w:b/>
                <w:bCs/>
                <w:color w:val="000000"/>
                <w:sz w:val="20"/>
                <w:szCs w:val="20"/>
                <w:u w:color="000000"/>
                <w:bdr w:val="nil"/>
                <w:lang w:val="en-US"/>
              </w:rPr>
              <w:t>Item</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en-US"/>
              </w:rPr>
            </w:pPr>
            <w:r w:rsidRPr="00EE1717">
              <w:rPr>
                <w:rFonts w:ascii="Times New Roman" w:eastAsia="Calibri" w:hAnsi="Times New Roman" w:cs="Times New Roman"/>
                <w:b/>
                <w:bCs/>
                <w:color w:val="000000"/>
                <w:sz w:val="20"/>
                <w:szCs w:val="20"/>
                <w:u w:color="000000"/>
                <w:bdr w:val="nil"/>
                <w:lang w:val="en-US"/>
              </w:rPr>
              <w:t>Yes</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en-US"/>
              </w:rPr>
            </w:pPr>
            <w:r w:rsidRPr="00EE1717">
              <w:rPr>
                <w:rFonts w:ascii="Times New Roman" w:eastAsia="Calibri" w:hAnsi="Times New Roman" w:cs="Times New Roman"/>
                <w:b/>
                <w:bCs/>
                <w:color w:val="000000"/>
                <w:sz w:val="20"/>
                <w:szCs w:val="20"/>
                <w:u w:color="000000"/>
                <w:bdr w:val="nil"/>
                <w:lang w:val="en-US"/>
              </w:rPr>
              <w:t>No</w:t>
            </w: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en-US"/>
              </w:rPr>
            </w:pPr>
            <w:r w:rsidRPr="00EE1717">
              <w:rPr>
                <w:rFonts w:ascii="Times New Roman" w:eastAsia="Calibri" w:hAnsi="Times New Roman" w:cs="Times New Roman"/>
                <w:b/>
                <w:bCs/>
                <w:color w:val="000000"/>
                <w:sz w:val="20"/>
                <w:szCs w:val="20"/>
                <w:u w:color="000000"/>
                <w:bdr w:val="nil"/>
                <w:lang w:val="en-US"/>
              </w:rPr>
              <w:t>Remarks (In case of No, Mention the reason)</w:t>
            </w: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8F63C3"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 hospital has been selected to deal with EVD cases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CB48D5"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CB48D5" w:rsidRPr="00EE1717" w:rsidRDefault="00CB48D5"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 xml:space="preserve">The community where the hospital is located has been </w:t>
            </w:r>
            <w:r w:rsidR="0053441E" w:rsidRPr="00EE1717">
              <w:rPr>
                <w:rFonts w:ascii="Times New Roman" w:eastAsia="Calibri" w:hAnsi="Times New Roman" w:cs="Times New Roman"/>
                <w:color w:val="000000"/>
                <w:sz w:val="20"/>
                <w:szCs w:val="20"/>
                <w:u w:color="000000"/>
                <w:bdr w:val="nil"/>
                <w:lang w:val="en-US"/>
              </w:rPr>
              <w:t xml:space="preserve">consulted </w:t>
            </w:r>
            <w:r w:rsidRPr="00EE1717">
              <w:rPr>
                <w:rFonts w:ascii="Times New Roman" w:eastAsia="Calibri" w:hAnsi="Times New Roman" w:cs="Times New Roman"/>
                <w:color w:val="000000"/>
                <w:sz w:val="20"/>
                <w:szCs w:val="20"/>
                <w:u w:color="000000"/>
                <w:bdr w:val="nil"/>
                <w:lang w:val="en-US"/>
              </w:rPr>
              <w:t>that the hospital will deal with EVD cases. T</w:t>
            </w:r>
            <w:r w:rsidR="001C0E3B" w:rsidRPr="00EE1717">
              <w:rPr>
                <w:rFonts w:ascii="Times New Roman" w:eastAsia="Calibri" w:hAnsi="Times New Roman" w:cs="Times New Roman"/>
                <w:color w:val="000000"/>
                <w:sz w:val="20"/>
                <w:szCs w:val="20"/>
                <w:u w:color="000000"/>
                <w:bdr w:val="nil"/>
                <w:lang w:val="en-US"/>
              </w:rPr>
              <w:t xml:space="preserve">hey will also be </w:t>
            </w:r>
            <w:r w:rsidR="00777618" w:rsidRPr="00EE1717">
              <w:rPr>
                <w:rFonts w:ascii="Times New Roman" w:eastAsia="Calibri" w:hAnsi="Times New Roman" w:cs="Times New Roman"/>
                <w:color w:val="000000"/>
                <w:sz w:val="20"/>
                <w:szCs w:val="20"/>
                <w:u w:color="000000"/>
                <w:bdr w:val="nil"/>
                <w:lang w:val="en-US"/>
              </w:rPr>
              <w:t xml:space="preserve">consulted on </w:t>
            </w:r>
            <w:r w:rsidR="001C0E3B" w:rsidRPr="00EE1717">
              <w:rPr>
                <w:rFonts w:ascii="Times New Roman" w:eastAsia="Calibri" w:hAnsi="Times New Roman" w:cs="Times New Roman"/>
                <w:color w:val="000000"/>
                <w:sz w:val="20"/>
                <w:szCs w:val="20"/>
                <w:u w:color="000000"/>
                <w:bdr w:val="nil"/>
                <w:lang w:val="en-US"/>
              </w:rPr>
              <w:t xml:space="preserve">future constructions related to management of </w:t>
            </w:r>
            <w:r w:rsidR="008670EB" w:rsidRPr="00EE1717">
              <w:rPr>
                <w:rFonts w:ascii="Times New Roman" w:eastAsia="Calibri" w:hAnsi="Times New Roman" w:cs="Times New Roman"/>
                <w:color w:val="000000"/>
                <w:sz w:val="20"/>
                <w:szCs w:val="20"/>
                <w:u w:color="000000"/>
                <w:bdr w:val="nil"/>
                <w:lang w:val="en-US"/>
              </w:rPr>
              <w:t xml:space="preserve">EVD </w:t>
            </w:r>
            <w:r w:rsidR="001C0E3B" w:rsidRPr="00EE1717">
              <w:rPr>
                <w:rFonts w:ascii="Times New Roman" w:eastAsia="Calibri" w:hAnsi="Times New Roman" w:cs="Times New Roman"/>
                <w:color w:val="000000"/>
                <w:sz w:val="20"/>
                <w:szCs w:val="20"/>
                <w:u w:color="000000"/>
                <w:bdr w:val="nil"/>
                <w:lang w:val="en-US"/>
              </w:rPr>
              <w:t>cases</w:t>
            </w:r>
            <w:r w:rsidRPr="00EE1717">
              <w:rPr>
                <w:rFonts w:ascii="Times New Roman" w:eastAsia="Calibri" w:hAnsi="Times New Roman" w:cs="Times New Roman"/>
                <w:color w:val="000000"/>
                <w:sz w:val="20"/>
                <w:szCs w:val="20"/>
                <w:u w:color="000000"/>
                <w:bdr w:val="nil"/>
                <w:lang w:val="en-US"/>
              </w:rPr>
              <w:t xml:space="preserve"> </w:t>
            </w:r>
            <w:r w:rsidR="001C0E3B" w:rsidRPr="00EE1717">
              <w:rPr>
                <w:rFonts w:ascii="Times New Roman" w:eastAsia="Calibri" w:hAnsi="Times New Roman" w:cs="Times New Roman"/>
                <w:color w:val="000000"/>
                <w:sz w:val="20"/>
                <w:szCs w:val="20"/>
                <w:u w:color="000000"/>
                <w:bdr w:val="nil"/>
                <w:lang w:val="en-US"/>
              </w:rPr>
              <w:t>(isolation, separate morgue, incineration)</w:t>
            </w:r>
            <w:r w:rsidR="00C13769" w:rsidRPr="00EE1717">
              <w:rPr>
                <w:rFonts w:ascii="Times New Roman" w:eastAsia="Calibri" w:hAnsi="Times New Roman" w:cs="Times New Roman"/>
                <w:color w:val="000000"/>
                <w:sz w:val="20"/>
                <w:szCs w:val="20"/>
                <w:u w:color="000000"/>
                <w:bdr w:val="nil"/>
                <w:lang w:val="en-US"/>
              </w:rPr>
              <w: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CB48D5" w:rsidRPr="00EE1717" w:rsidRDefault="00CB48D5"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CB48D5" w:rsidRPr="00EE1717" w:rsidRDefault="00CB48D5"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CB48D5" w:rsidRPr="00EE1717" w:rsidRDefault="00CB48D5"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 xml:space="preserve">The hospital aware of possibility of detecting EVD case/s at outpatient or inpatient rooms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8670EB"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An appropriate isolation unit</w:t>
            </w:r>
            <w:r w:rsidR="001827EF" w:rsidRPr="00EE1717">
              <w:rPr>
                <w:rFonts w:ascii="Times New Roman" w:eastAsia="Calibri" w:hAnsi="Times New Roman" w:cs="Times New Roman"/>
                <w:color w:val="000000"/>
                <w:sz w:val="20"/>
                <w:szCs w:val="20"/>
                <w:u w:color="000000"/>
                <w:bdr w:val="nil"/>
                <w:lang w:val="en-US"/>
              </w:rPr>
              <w:t xml:space="preserve"> for patient care is identified, designated and/or established (if Yes, please observe it)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There is staff selected for dealing with the EVD cases</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 HCW trained on EVD case management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jc w:val="both"/>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sz w:val="20"/>
                <w:szCs w:val="20"/>
                <w:u w:color="000000"/>
                <w:bdr w:val="nil"/>
                <w:lang w:val="en-US"/>
              </w:rPr>
              <w:t xml:space="preserve">There is staff trained on collection, storage and transportation of samples from suspected cases of appropriate bio-security measures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Availability of essential medications according to the national guidelines*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 xml:space="preserve">Availability of sufficient quantities of Personal Protective Equipment (PPE) and other disinfectant materials at point of care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w:t>
            </w:r>
            <w:r w:rsidR="00E071D7" w:rsidRPr="00EE1717">
              <w:rPr>
                <w:rFonts w:ascii="Times New Roman" w:eastAsia="Calibri" w:hAnsi="Times New Roman" w:cs="Times New Roman"/>
                <w:color w:val="000000"/>
                <w:sz w:val="20"/>
                <w:szCs w:val="20"/>
                <w:u w:color="000000"/>
                <w:bdr w:val="nil"/>
                <w:lang w:val="en-US"/>
              </w:rPr>
              <w:t xml:space="preserve">e PPE and </w:t>
            </w:r>
            <w:r w:rsidRPr="00EE1717">
              <w:rPr>
                <w:rFonts w:ascii="Times New Roman" w:eastAsia="Calibri" w:hAnsi="Times New Roman" w:cs="Times New Roman"/>
                <w:color w:val="000000"/>
                <w:sz w:val="20"/>
                <w:szCs w:val="20"/>
                <w:u w:color="000000"/>
                <w:bdr w:val="nil"/>
                <w:lang w:val="en-US"/>
              </w:rPr>
              <w:t xml:space="preserve">other disinfectant materials are accessible 24/7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 xml:space="preserve">Health care workers are appropriately trained on the use of PPE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lastRenderedPageBreak/>
              <w:t xml:space="preserve">Health care workers can practice putting and taking off PPEs correctly.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There is appropriate designated place for putting and taking off the PPEs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Health care workers are trained on other barrier nursing practices for care of Ebola patients in HCF</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There is an I</w:t>
            </w:r>
            <w:r w:rsidR="00E071D7" w:rsidRPr="00EE1717">
              <w:rPr>
                <w:rFonts w:ascii="Times New Roman" w:eastAsia="Calibri" w:hAnsi="Times New Roman" w:cs="Times New Roman"/>
                <w:color w:val="000000"/>
                <w:sz w:val="20"/>
                <w:szCs w:val="20"/>
                <w:u w:color="000000"/>
                <w:bdr w:val="nil"/>
                <w:lang w:val="en-US"/>
              </w:rPr>
              <w:t>nfection Control Committee or</w:t>
            </w:r>
            <w:r w:rsidRPr="00EE1717">
              <w:rPr>
                <w:rFonts w:ascii="Times New Roman" w:eastAsia="Calibri" w:hAnsi="Times New Roman" w:cs="Times New Roman"/>
                <w:color w:val="000000"/>
                <w:sz w:val="20"/>
                <w:szCs w:val="20"/>
                <w:u w:color="000000"/>
                <w:bdr w:val="nil"/>
                <w:lang w:val="en-US"/>
              </w:rPr>
              <w:t xml:space="preserve"> equivalent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 IPC programme responsibilities, goals and functions are clearly defined*</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 HCF has guidelines for preventing and controlling health care associated infections*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 guidelines are updated for VHFs (including Ebola)</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Both initial and periodical basic training in IPC for all health care personnel is provided regularly</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 proper staffing ratio of IPC professionals and teams according to the national standards is maintained*</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Prevention and monitoring of occupational biological risks is organized*</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Professional responsible for surveillance activities is trained in basic epidemiology, surveillance and IPC</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Surveillance is conducted with active data collection methods and standardized case definitions*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 xml:space="preserve">Surveillance data is </w:t>
            </w:r>
            <w:r w:rsidR="00DD724E" w:rsidRPr="00EE1717">
              <w:rPr>
                <w:rFonts w:ascii="Times New Roman" w:eastAsia="Calibri" w:hAnsi="Times New Roman" w:cs="Times New Roman"/>
                <w:color w:val="000000"/>
                <w:sz w:val="20"/>
                <w:szCs w:val="20"/>
                <w:u w:color="000000"/>
                <w:bdr w:val="nil"/>
                <w:lang w:val="en-US"/>
              </w:rPr>
              <w:t>analyzed</w:t>
            </w:r>
            <w:r w:rsidRPr="00EE1717">
              <w:rPr>
                <w:rFonts w:ascii="Times New Roman" w:eastAsia="Calibri" w:hAnsi="Times New Roman" w:cs="Times New Roman"/>
                <w:color w:val="000000"/>
                <w:sz w:val="20"/>
                <w:szCs w:val="20"/>
                <w:u w:color="000000"/>
                <w:bdr w:val="nil"/>
                <w:lang w:val="en-US"/>
              </w:rPr>
              <w:t xml:space="preserve"> and disseminated to all interested parties*</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Safe water for consumption is available</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65580B"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Permanent environmental</w:t>
            </w:r>
            <w:r w:rsidR="001827EF" w:rsidRPr="00EE1717">
              <w:rPr>
                <w:rFonts w:ascii="Times New Roman" w:eastAsia="Calibri" w:hAnsi="Times New Roman" w:cs="Times New Roman"/>
                <w:color w:val="000000"/>
                <w:sz w:val="20"/>
                <w:szCs w:val="20"/>
                <w:u w:color="000000"/>
                <w:bdr w:val="nil"/>
                <w:lang w:val="en-US"/>
              </w:rPr>
              <w:t xml:space="preserve"> ventilation in patient care areas is available</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Hand hygiene facilities are available</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Policies for placement of patient under isolation precautions in health care settings are defined</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HCF regularly reports on the state of the IPC goals and strategies and the impact of the IPC activities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 xml:space="preserve">Medical waste management guidance and procedure are available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 waste management staff knows how to manage the waste of EVD cases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 staff of waste management and laundry trained on EVD waste management</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w:t>
            </w:r>
          </w:p>
        </w:tc>
      </w:tr>
      <w:tr w:rsidR="001827EF" w:rsidRPr="00EE1717"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EE1717"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EE1717">
              <w:rPr>
                <w:rFonts w:ascii="Times New Roman" w:eastAsia="Calibri" w:hAnsi="Times New Roman" w:cs="Times New Roman"/>
                <w:color w:val="000000"/>
                <w:sz w:val="20"/>
                <w:szCs w:val="20"/>
                <w:u w:color="000000"/>
                <w:bdr w:val="nil"/>
                <w:lang w:val="en-US"/>
              </w:rPr>
              <w:t>There are available PPEs for the waste management staff</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EE1717"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bl>
    <w:p w:rsidR="006D05A3" w:rsidRPr="00EE1717" w:rsidRDefault="006D05A3" w:rsidP="001827EF">
      <w:pPr>
        <w:spacing w:after="0" w:line="240" w:lineRule="auto"/>
        <w:jc w:val="both"/>
        <w:rPr>
          <w:b/>
          <w:i/>
          <w:color w:val="0070C0"/>
          <w:lang w:val="en-US"/>
        </w:rPr>
      </w:pPr>
    </w:p>
    <w:p w:rsidR="00501C3E" w:rsidRPr="00EE1717" w:rsidRDefault="00501C3E"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5F5E5E" w:rsidRPr="00EE1717" w:rsidRDefault="005F5E5E"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235C45" w:rsidRPr="00EE1717" w:rsidRDefault="0065580B" w:rsidP="00235C45">
      <w:pPr>
        <w:pBdr>
          <w:top w:val="nil"/>
          <w:left w:val="nil"/>
          <w:bottom w:val="nil"/>
          <w:right w:val="nil"/>
          <w:between w:val="nil"/>
          <w:bar w:val="nil"/>
        </w:pBdr>
        <w:rPr>
          <w:rFonts w:ascii="Calibri" w:eastAsia="Calibri" w:hAnsi="Calibri" w:cs="Calibri"/>
          <w:b/>
          <w:bCs/>
          <w:color w:val="000000"/>
          <w:u w:color="000000"/>
          <w:bdr w:val="nil"/>
          <w:lang w:val="en-US"/>
        </w:rPr>
      </w:pPr>
      <w:r w:rsidRPr="00EE1717">
        <w:rPr>
          <w:rFonts w:ascii="Calibri" w:eastAsia="Calibri" w:hAnsi="Calibri" w:cs="Calibri"/>
          <w:b/>
          <w:bCs/>
          <w:color w:val="000000"/>
          <w:u w:color="000000"/>
          <w:bdr w:val="nil"/>
          <w:lang w:val="en-US"/>
        </w:rPr>
        <w:t>Session C2</w:t>
      </w:r>
      <w:r w:rsidR="002354D4" w:rsidRPr="00EE1717">
        <w:rPr>
          <w:rFonts w:ascii="Calibri" w:eastAsia="Calibri" w:hAnsi="Calibri" w:cs="Calibri"/>
          <w:b/>
          <w:bCs/>
          <w:color w:val="000000"/>
          <w:u w:color="000000"/>
          <w:bdr w:val="nil"/>
          <w:lang w:val="en-US"/>
        </w:rPr>
        <w:t xml:space="preserve"> – </w:t>
      </w:r>
      <w:r w:rsidR="00426763" w:rsidRPr="00EE1717">
        <w:rPr>
          <w:rFonts w:ascii="Calibri" w:eastAsia="Calibri" w:hAnsi="Calibri" w:cs="Calibri"/>
          <w:b/>
          <w:bCs/>
          <w:color w:val="000000"/>
          <w:u w:color="000000"/>
          <w:bdr w:val="nil"/>
          <w:lang w:val="en-US"/>
        </w:rPr>
        <w:t>Annex 3</w:t>
      </w:r>
      <w:r w:rsidR="00235C45" w:rsidRPr="00EE1717">
        <w:rPr>
          <w:rFonts w:ascii="Calibri" w:eastAsia="Calibri" w:hAnsi="Calibri" w:cs="Calibri"/>
          <w:b/>
          <w:bCs/>
          <w:color w:val="000000"/>
          <w:u w:color="000000"/>
          <w:bdr w:val="nil"/>
          <w:lang w:val="en-US"/>
        </w:rPr>
        <w:t>: Epidemiological Surveillance - Reporting sites (Health Facility level)</w:t>
      </w:r>
    </w:p>
    <w:tbl>
      <w:tblPr>
        <w:tblW w:w="9252" w:type="dxa"/>
        <w:tblInd w:w="-7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747"/>
        <w:gridCol w:w="6521"/>
        <w:gridCol w:w="992"/>
        <w:gridCol w:w="992"/>
      </w:tblGrid>
      <w:tr w:rsidR="00235C45" w:rsidRPr="00EE1717" w:rsidTr="005F5E5E">
        <w:trPr>
          <w:trHeight w:val="288"/>
        </w:trPr>
        <w:tc>
          <w:tcPr>
            <w:tcW w:w="74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EE1717" w:rsidRDefault="00235C45" w:rsidP="00B035AD">
            <w:pPr>
              <w:numPr>
                <w:ilvl w:val="0"/>
                <w:numId w:val="17"/>
              </w:numPr>
              <w:pBdr>
                <w:top w:val="nil"/>
                <w:left w:val="nil"/>
                <w:bottom w:val="nil"/>
                <w:right w:val="nil"/>
                <w:between w:val="nil"/>
                <w:bar w:val="nil"/>
              </w:pBdr>
              <w:spacing w:after="0" w:line="240" w:lineRule="auto"/>
              <w:contextualSpacing/>
              <w:jc w:val="center"/>
              <w:rPr>
                <w:rFonts w:ascii="Times New Roman" w:eastAsia="Calibri" w:hAnsi="Times New Roman" w:cs="Times New Roman"/>
                <w:b/>
                <w:color w:val="000000"/>
                <w:u w:color="000000"/>
                <w:bdr w:val="nil"/>
                <w:lang w:val="en-US"/>
              </w:rPr>
            </w:pPr>
          </w:p>
        </w:tc>
        <w:tc>
          <w:tcPr>
            <w:tcW w:w="6521"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EE1717"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EE1717">
              <w:rPr>
                <w:rFonts w:ascii="Times New Roman" w:eastAsia="Calibri" w:hAnsi="Times New Roman" w:cs="Times New Roman"/>
                <w:color w:val="000000"/>
                <w:u w:color="000000"/>
                <w:bdr w:val="nil"/>
                <w:lang w:val="en-US"/>
              </w:rPr>
              <w:t>Is there an assigned team responsible for surveillance and reporting?</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EE1717"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EE1717">
              <w:rPr>
                <w:rFonts w:ascii="Calibri" w:eastAsia="Calibri" w:hAnsi="Calibri" w:cs="Calibri"/>
                <w:color w:val="000000"/>
                <w:u w:color="000000"/>
                <w:bdr w:val="nil"/>
                <w:lang w:val="en-US"/>
              </w:rPr>
              <w:t>Yes</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EE1717"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EE1717">
              <w:rPr>
                <w:rFonts w:ascii="Calibri" w:eastAsia="Calibri" w:hAnsi="Calibri" w:cs="Calibri"/>
                <w:color w:val="000000"/>
                <w:u w:color="000000"/>
                <w:bdr w:val="nil"/>
                <w:lang w:val="en-US"/>
              </w:rPr>
              <w:t>No</w:t>
            </w:r>
          </w:p>
        </w:tc>
      </w:tr>
      <w:tr w:rsidR="00235C45" w:rsidRPr="00EE1717" w:rsidTr="005F5E5E">
        <w:trPr>
          <w:trHeight w:val="288"/>
        </w:trPr>
        <w:tc>
          <w:tcPr>
            <w:tcW w:w="747" w:type="dxa"/>
            <w:tcBorders>
              <w:top w:val="single" w:sz="4" w:space="0" w:color="000000"/>
              <w:left w:val="single" w:sz="4" w:space="0" w:color="000000"/>
              <w:bottom w:val="single" w:sz="4" w:space="0" w:color="000000"/>
              <w:right w:val="single" w:sz="4" w:space="0" w:color="000000"/>
            </w:tcBorders>
            <w:shd w:val="clear" w:color="auto" w:fill="auto"/>
          </w:tcPr>
          <w:p w:rsidR="00235C45" w:rsidRPr="00EE1717" w:rsidRDefault="00235C45" w:rsidP="00B035AD">
            <w:pPr>
              <w:numPr>
                <w:ilvl w:val="0"/>
                <w:numId w:val="17"/>
              </w:numPr>
              <w:pBdr>
                <w:top w:val="nil"/>
                <w:left w:val="nil"/>
                <w:bottom w:val="nil"/>
                <w:right w:val="nil"/>
                <w:between w:val="nil"/>
                <w:bar w:val="nil"/>
              </w:pBdr>
              <w:spacing w:after="0" w:line="240" w:lineRule="auto"/>
              <w:contextualSpacing/>
              <w:jc w:val="center"/>
              <w:rPr>
                <w:rFonts w:ascii="Times New Roman" w:eastAsia="Calibri" w:hAnsi="Times New Roman" w:cs="Times New Roman"/>
                <w:b/>
                <w:color w:val="000000"/>
                <w:u w:color="000000"/>
                <w:bdr w:val="nil"/>
                <w:lang w:val="en-US"/>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EE1717" w:rsidRDefault="008F63C3"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EE1717">
              <w:rPr>
                <w:rFonts w:ascii="Times New Roman" w:eastAsia="Calibri" w:hAnsi="Times New Roman" w:cs="Times New Roman"/>
                <w:color w:val="000000"/>
                <w:u w:color="000000"/>
                <w:bdr w:val="nil"/>
                <w:lang w:val="en-US"/>
              </w:rPr>
              <w:t xml:space="preserve">Were </w:t>
            </w:r>
            <w:r w:rsidR="00235C45" w:rsidRPr="00EE1717">
              <w:rPr>
                <w:rFonts w:ascii="Times New Roman" w:eastAsia="Calibri" w:hAnsi="Times New Roman" w:cs="Times New Roman"/>
                <w:color w:val="000000"/>
                <w:u w:color="000000"/>
                <w:bdr w:val="nil"/>
                <w:lang w:val="en-US"/>
              </w:rPr>
              <w:t>the staff were trained on surveillance system</w:t>
            </w:r>
            <w:r w:rsidRPr="00EE1717">
              <w:rPr>
                <w:rFonts w:ascii="Times New Roman" w:eastAsia="Calibri" w:hAnsi="Times New Roman" w:cs="Times New Roman"/>
                <w:color w:val="000000"/>
                <w:u w:color="000000"/>
                <w:bdr w:val="nil"/>
                <w:lang w:val="en-US"/>
              </w:rPr>
              <w:t>?</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235C45" w:rsidRPr="00EE1717" w:rsidRDefault="00235C45" w:rsidP="00235C45">
            <w:pPr>
              <w:pBdr>
                <w:top w:val="nil"/>
                <w:left w:val="nil"/>
                <w:bottom w:val="nil"/>
                <w:right w:val="nil"/>
                <w:between w:val="nil"/>
                <w:bar w:val="nil"/>
              </w:pBdr>
              <w:spacing w:after="0" w:line="240" w:lineRule="auto"/>
              <w:contextualSpacing/>
              <w:rPr>
                <w:rFonts w:ascii="Calibri" w:eastAsia="Calibri" w:hAnsi="Calibri" w:cs="Calibri"/>
                <w:color w:val="000000"/>
                <w:u w:color="000000"/>
                <w:bdr w:val="nil"/>
                <w:lang w:val="en-US"/>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235C45" w:rsidRPr="00EE1717" w:rsidRDefault="00235C45" w:rsidP="00235C45">
            <w:pPr>
              <w:pBdr>
                <w:top w:val="nil"/>
                <w:left w:val="nil"/>
                <w:bottom w:val="nil"/>
                <w:right w:val="nil"/>
                <w:between w:val="nil"/>
                <w:bar w:val="nil"/>
              </w:pBdr>
              <w:spacing w:after="0" w:line="240" w:lineRule="auto"/>
              <w:contextualSpacing/>
              <w:rPr>
                <w:rFonts w:ascii="Calibri" w:eastAsia="Calibri" w:hAnsi="Calibri" w:cs="Calibri"/>
                <w:color w:val="000000"/>
                <w:u w:color="000000"/>
                <w:bdr w:val="nil"/>
                <w:lang w:val="en-US"/>
              </w:rPr>
            </w:pPr>
          </w:p>
        </w:tc>
      </w:tr>
      <w:tr w:rsidR="00235C45" w:rsidRPr="00EE1717" w:rsidTr="005F5E5E">
        <w:trPr>
          <w:trHeight w:val="3134"/>
        </w:trPr>
        <w:tc>
          <w:tcPr>
            <w:tcW w:w="747" w:type="dxa"/>
            <w:tcBorders>
              <w:top w:val="single" w:sz="4" w:space="0" w:color="000000"/>
              <w:left w:val="single" w:sz="4" w:space="0" w:color="000000"/>
              <w:bottom w:val="single" w:sz="4" w:space="0" w:color="000000"/>
              <w:right w:val="single" w:sz="4" w:space="0" w:color="000000"/>
            </w:tcBorders>
            <w:shd w:val="clear" w:color="auto" w:fill="auto"/>
          </w:tcPr>
          <w:p w:rsidR="00235C45" w:rsidRPr="00EE1717"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850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EE1717" w:rsidRDefault="008F63C3" w:rsidP="00235C45">
            <w:pPr>
              <w:pBdr>
                <w:top w:val="nil"/>
                <w:left w:val="nil"/>
                <w:bottom w:val="nil"/>
                <w:right w:val="nil"/>
                <w:between w:val="nil"/>
                <w:bar w:val="nil"/>
              </w:pBdr>
              <w:spacing w:after="0" w:line="240" w:lineRule="auto"/>
              <w:rPr>
                <w:rFonts w:ascii="Times New Roman" w:eastAsia="Calibri" w:hAnsi="Times New Roman" w:cs="Times New Roman"/>
                <w:color w:val="000000"/>
                <w:u w:color="000000"/>
                <w:bdr w:val="nil"/>
                <w:lang w:val="en-US"/>
              </w:rPr>
            </w:pPr>
            <w:r w:rsidRPr="00EE1717">
              <w:rPr>
                <w:rFonts w:ascii="Times New Roman" w:eastAsia="Calibri" w:hAnsi="Times New Roman" w:cs="Times New Roman"/>
                <w:color w:val="000000"/>
                <w:u w:color="000000"/>
                <w:bdr w:val="nil"/>
                <w:lang w:val="en-US"/>
              </w:rPr>
              <w:t>Are</w:t>
            </w:r>
            <w:r w:rsidR="00235C45" w:rsidRPr="00EE1717">
              <w:rPr>
                <w:rFonts w:ascii="Times New Roman" w:eastAsia="Calibri" w:hAnsi="Times New Roman" w:cs="Times New Roman"/>
                <w:color w:val="000000"/>
                <w:u w:color="000000"/>
                <w:bdr w:val="nil"/>
                <w:lang w:val="en-US"/>
              </w:rPr>
              <w:t xml:space="preserve"> the f</w:t>
            </w:r>
            <w:r w:rsidRPr="00EE1717">
              <w:rPr>
                <w:rFonts w:ascii="Times New Roman" w:eastAsia="Calibri" w:hAnsi="Times New Roman" w:cs="Times New Roman"/>
                <w:color w:val="000000"/>
                <w:u w:color="000000"/>
                <w:bdr w:val="nil"/>
                <w:lang w:val="en-US"/>
              </w:rPr>
              <w:t xml:space="preserve">ollowing surveillance tools available and the staff </w:t>
            </w:r>
            <w:r w:rsidR="00235C45" w:rsidRPr="00EE1717">
              <w:rPr>
                <w:rFonts w:ascii="Times New Roman" w:eastAsia="Calibri" w:hAnsi="Times New Roman" w:cs="Times New Roman"/>
                <w:color w:val="000000"/>
                <w:u w:color="000000"/>
                <w:bdr w:val="nil"/>
                <w:lang w:val="en-US"/>
              </w:rPr>
              <w:t>trained on using them?</w:t>
            </w:r>
          </w:p>
          <w:tbl>
            <w:tblPr>
              <w:tblStyle w:val="TableGrid"/>
              <w:tblW w:w="0" w:type="auto"/>
              <w:tblLayout w:type="fixed"/>
              <w:tblLook w:val="04A0" w:firstRow="1" w:lastRow="0" w:firstColumn="1" w:lastColumn="0" w:noHBand="0" w:noVBand="1"/>
            </w:tblPr>
            <w:tblGrid>
              <w:gridCol w:w="2800"/>
              <w:gridCol w:w="1792"/>
              <w:gridCol w:w="3510"/>
            </w:tblGrid>
            <w:tr w:rsidR="00235C45" w:rsidRPr="00EE1717" w:rsidTr="00235C45">
              <w:tc>
                <w:tcPr>
                  <w:tcW w:w="2800" w:type="dxa"/>
                  <w:shd w:val="clear" w:color="auto" w:fill="95B3D7" w:themeFill="accent1" w:themeFillTint="99"/>
                </w:tcPr>
                <w:p w:rsidR="00235C45" w:rsidRPr="00EE1717" w:rsidRDefault="00235C45" w:rsidP="00235C45">
                  <w:pPr>
                    <w:contextualSpacing/>
                    <w:jc w:val="center"/>
                    <w:rPr>
                      <w:rFonts w:ascii="Times New Roman" w:eastAsia="Calibri" w:hAnsi="Times New Roman" w:cs="Times New Roman"/>
                      <w:b/>
                      <w:bCs/>
                      <w:sz w:val="21"/>
                      <w:szCs w:val="21"/>
                      <w:u w:color="000000"/>
                      <w:bdr w:val="nil"/>
                      <w:lang w:val="en-US"/>
                    </w:rPr>
                  </w:pPr>
                  <w:r w:rsidRPr="00EE1717">
                    <w:rPr>
                      <w:rFonts w:ascii="Times New Roman" w:eastAsia="Calibri" w:hAnsi="Times New Roman" w:cs="Times New Roman"/>
                      <w:b/>
                      <w:bCs/>
                      <w:sz w:val="21"/>
                      <w:szCs w:val="21"/>
                      <w:u w:color="000000"/>
                      <w:bdr w:val="nil"/>
                      <w:lang w:val="en-US"/>
                    </w:rPr>
                    <w:t>Tool</w:t>
                  </w:r>
                </w:p>
              </w:tc>
              <w:tc>
                <w:tcPr>
                  <w:tcW w:w="1792" w:type="dxa"/>
                  <w:shd w:val="clear" w:color="auto" w:fill="95B3D7" w:themeFill="accent1" w:themeFillTint="99"/>
                </w:tcPr>
                <w:p w:rsidR="00235C45" w:rsidRPr="00EE1717" w:rsidRDefault="00235C45" w:rsidP="00235C45">
                  <w:pPr>
                    <w:contextualSpacing/>
                    <w:jc w:val="center"/>
                    <w:rPr>
                      <w:rFonts w:ascii="Times New Roman" w:eastAsia="Calibri" w:hAnsi="Times New Roman" w:cs="Times New Roman"/>
                      <w:b/>
                      <w:bCs/>
                      <w:sz w:val="21"/>
                      <w:szCs w:val="21"/>
                      <w:u w:color="000000"/>
                      <w:bdr w:val="nil"/>
                      <w:lang w:val="en-US"/>
                    </w:rPr>
                  </w:pPr>
                  <w:r w:rsidRPr="00EE1717">
                    <w:rPr>
                      <w:rFonts w:ascii="Times New Roman" w:eastAsia="Calibri" w:hAnsi="Times New Roman" w:cs="Times New Roman"/>
                      <w:b/>
                      <w:bCs/>
                      <w:sz w:val="21"/>
                      <w:szCs w:val="21"/>
                      <w:u w:color="000000"/>
                      <w:bdr w:val="nil"/>
                      <w:lang w:val="en-US"/>
                    </w:rPr>
                    <w:t>Available</w:t>
                  </w:r>
                </w:p>
                <w:p w:rsidR="00235C45" w:rsidRPr="00EE1717" w:rsidRDefault="00235C45" w:rsidP="00235C45">
                  <w:pPr>
                    <w:contextualSpacing/>
                    <w:jc w:val="center"/>
                    <w:rPr>
                      <w:rFonts w:ascii="Times New Roman" w:eastAsia="Calibri" w:hAnsi="Times New Roman" w:cs="Times New Roman"/>
                      <w:b/>
                      <w:bCs/>
                      <w:sz w:val="21"/>
                      <w:szCs w:val="21"/>
                      <w:u w:color="000000"/>
                      <w:bdr w:val="nil"/>
                      <w:lang w:val="en-US"/>
                    </w:rPr>
                  </w:pPr>
                  <w:r w:rsidRPr="00EE1717">
                    <w:rPr>
                      <w:rFonts w:ascii="Times New Roman" w:eastAsia="Calibri" w:hAnsi="Times New Roman" w:cs="Times New Roman"/>
                      <w:b/>
                      <w:bCs/>
                      <w:sz w:val="21"/>
                      <w:szCs w:val="21"/>
                      <w:u w:color="000000"/>
                      <w:bdr w:val="nil"/>
                      <w:lang w:val="en-US"/>
                    </w:rPr>
                    <w:t>Y/N</w:t>
                  </w:r>
                </w:p>
              </w:tc>
              <w:tc>
                <w:tcPr>
                  <w:tcW w:w="3510" w:type="dxa"/>
                  <w:shd w:val="clear" w:color="auto" w:fill="95B3D7" w:themeFill="accent1" w:themeFillTint="99"/>
                </w:tcPr>
                <w:p w:rsidR="00235C45" w:rsidRPr="00EE1717" w:rsidRDefault="00235C45" w:rsidP="00235C45">
                  <w:pPr>
                    <w:contextualSpacing/>
                    <w:jc w:val="center"/>
                    <w:rPr>
                      <w:rFonts w:ascii="Times New Roman" w:eastAsia="Calibri" w:hAnsi="Times New Roman" w:cs="Times New Roman"/>
                      <w:b/>
                      <w:bCs/>
                      <w:sz w:val="21"/>
                      <w:szCs w:val="21"/>
                      <w:u w:color="000000"/>
                      <w:bdr w:val="nil"/>
                      <w:lang w:val="en-US"/>
                    </w:rPr>
                  </w:pPr>
                  <w:r w:rsidRPr="00EE1717">
                    <w:rPr>
                      <w:rFonts w:ascii="Times New Roman" w:eastAsia="Calibri" w:hAnsi="Times New Roman" w:cs="Times New Roman"/>
                      <w:b/>
                      <w:bCs/>
                      <w:sz w:val="21"/>
                      <w:szCs w:val="21"/>
                      <w:u w:color="000000"/>
                      <w:bdr w:val="nil"/>
                      <w:lang w:val="en-US"/>
                    </w:rPr>
                    <w:t>The staff were trained in using it</w:t>
                  </w:r>
                </w:p>
                <w:p w:rsidR="00235C45" w:rsidRPr="00EE1717" w:rsidRDefault="00235C45" w:rsidP="00235C45">
                  <w:pPr>
                    <w:contextualSpacing/>
                    <w:jc w:val="center"/>
                    <w:rPr>
                      <w:rFonts w:ascii="Times New Roman" w:eastAsia="Arial Bold" w:hAnsi="Times New Roman" w:cs="Times New Roman"/>
                      <w:b/>
                      <w:bCs/>
                      <w:sz w:val="21"/>
                      <w:szCs w:val="21"/>
                      <w:u w:color="000000"/>
                      <w:bdr w:val="nil"/>
                      <w:lang w:val="en-US"/>
                    </w:rPr>
                  </w:pPr>
                  <w:r w:rsidRPr="00EE1717">
                    <w:rPr>
                      <w:rFonts w:ascii="Times New Roman" w:eastAsia="Calibri" w:hAnsi="Times New Roman" w:cs="Times New Roman"/>
                      <w:b/>
                      <w:bCs/>
                      <w:sz w:val="21"/>
                      <w:szCs w:val="21"/>
                      <w:u w:color="000000"/>
                      <w:bdr w:val="nil"/>
                      <w:lang w:val="en-US"/>
                    </w:rPr>
                    <w:t>Y/N</w:t>
                  </w:r>
                </w:p>
              </w:tc>
            </w:tr>
            <w:tr w:rsidR="00235C45" w:rsidRPr="00EE1717" w:rsidTr="00235C45">
              <w:tc>
                <w:tcPr>
                  <w:tcW w:w="2800" w:type="dxa"/>
                </w:tcPr>
                <w:p w:rsidR="00235C45" w:rsidRPr="00EE1717" w:rsidRDefault="00235C45" w:rsidP="00235C45">
                  <w:pPr>
                    <w:contextualSpacing/>
                    <w:rPr>
                      <w:rFonts w:ascii="Times New Roman" w:eastAsia="Calibri" w:hAnsi="Times New Roman" w:cs="Times New Roman"/>
                      <w:sz w:val="21"/>
                      <w:szCs w:val="21"/>
                      <w:u w:color="000000"/>
                      <w:bdr w:val="nil"/>
                      <w:lang w:val="en-US"/>
                    </w:rPr>
                  </w:pPr>
                  <w:r w:rsidRPr="00EE1717">
                    <w:rPr>
                      <w:rFonts w:ascii="Times New Roman" w:eastAsia="Calibri" w:hAnsi="Times New Roman" w:cs="Times New Roman"/>
                      <w:sz w:val="21"/>
                      <w:szCs w:val="21"/>
                      <w:u w:color="000000"/>
                      <w:bdr w:val="nil"/>
                      <w:lang w:val="en-US"/>
                    </w:rPr>
                    <w:t>Case definition</w:t>
                  </w:r>
                  <w:r w:rsidRPr="00EE1717">
                    <w:rPr>
                      <w:rFonts w:ascii="Times New Roman" w:eastAsia="Calibri" w:hAnsi="Times New Roman" w:cs="Times New Roman"/>
                      <w:b/>
                      <w:bCs/>
                      <w:color w:val="000000"/>
                      <w:sz w:val="24"/>
                      <w:szCs w:val="24"/>
                      <w:u w:color="000000"/>
                      <w:bdr w:val="nil"/>
                      <w:vertAlign w:val="superscript"/>
                      <w:lang w:val="en-US"/>
                    </w:rPr>
                    <w:t>4</w:t>
                  </w:r>
                </w:p>
              </w:tc>
              <w:tc>
                <w:tcPr>
                  <w:tcW w:w="1792"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EE1717" w:rsidTr="00235C45">
              <w:tc>
                <w:tcPr>
                  <w:tcW w:w="2800" w:type="dxa"/>
                </w:tcPr>
                <w:p w:rsidR="00235C45" w:rsidRPr="00EE1717" w:rsidRDefault="00235C45" w:rsidP="00235C45">
                  <w:pPr>
                    <w:contextualSpacing/>
                    <w:rPr>
                      <w:rFonts w:ascii="Times New Roman" w:eastAsia="Calibri" w:hAnsi="Times New Roman" w:cs="Times New Roman"/>
                      <w:sz w:val="21"/>
                      <w:szCs w:val="21"/>
                      <w:u w:color="000000"/>
                      <w:bdr w:val="nil"/>
                      <w:lang w:val="en-US"/>
                    </w:rPr>
                  </w:pPr>
                  <w:r w:rsidRPr="00EE1717">
                    <w:rPr>
                      <w:rFonts w:ascii="Times New Roman" w:eastAsia="Calibri" w:hAnsi="Times New Roman" w:cs="Times New Roman"/>
                      <w:sz w:val="21"/>
                      <w:szCs w:val="21"/>
                      <w:u w:color="000000"/>
                      <w:bdr w:val="nil"/>
                      <w:lang w:val="en-US"/>
                    </w:rPr>
                    <w:t>Surveillance guidelines</w:t>
                  </w:r>
                </w:p>
              </w:tc>
              <w:tc>
                <w:tcPr>
                  <w:tcW w:w="1792"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EE1717" w:rsidTr="00235C45">
              <w:tc>
                <w:tcPr>
                  <w:tcW w:w="2800" w:type="dxa"/>
                </w:tcPr>
                <w:p w:rsidR="00235C45" w:rsidRPr="00EE1717" w:rsidRDefault="00235C45" w:rsidP="00235C45">
                  <w:pPr>
                    <w:contextualSpacing/>
                    <w:rPr>
                      <w:rFonts w:ascii="Times New Roman" w:eastAsia="Calibri" w:hAnsi="Times New Roman" w:cs="Times New Roman"/>
                      <w:sz w:val="21"/>
                      <w:szCs w:val="21"/>
                      <w:u w:color="000000"/>
                      <w:bdr w:val="nil"/>
                      <w:lang w:val="en-US"/>
                    </w:rPr>
                  </w:pPr>
                  <w:r w:rsidRPr="00EE1717">
                    <w:rPr>
                      <w:rFonts w:ascii="Times New Roman" w:eastAsia="Calibri" w:hAnsi="Times New Roman" w:cs="Times New Roman"/>
                      <w:sz w:val="21"/>
                      <w:szCs w:val="21"/>
                      <w:u w:color="000000"/>
                      <w:bdr w:val="nil"/>
                      <w:lang w:val="en-US"/>
                    </w:rPr>
                    <w:t>Alert/reporting forms</w:t>
                  </w:r>
                </w:p>
              </w:tc>
              <w:tc>
                <w:tcPr>
                  <w:tcW w:w="1792"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EE1717" w:rsidTr="00235C45">
              <w:tc>
                <w:tcPr>
                  <w:tcW w:w="2800" w:type="dxa"/>
                </w:tcPr>
                <w:p w:rsidR="00235C45" w:rsidRPr="00EE1717" w:rsidRDefault="00235C45" w:rsidP="00235C45">
                  <w:pPr>
                    <w:contextualSpacing/>
                    <w:rPr>
                      <w:rFonts w:ascii="Times New Roman" w:eastAsia="Calibri" w:hAnsi="Times New Roman" w:cs="Times New Roman"/>
                      <w:sz w:val="21"/>
                      <w:szCs w:val="21"/>
                      <w:u w:color="000000"/>
                      <w:bdr w:val="nil"/>
                      <w:lang w:val="en-US"/>
                    </w:rPr>
                  </w:pPr>
                  <w:r w:rsidRPr="00EE1717">
                    <w:rPr>
                      <w:rFonts w:ascii="Times New Roman" w:eastAsia="Calibri" w:hAnsi="Times New Roman" w:cs="Times New Roman"/>
                      <w:sz w:val="21"/>
                      <w:szCs w:val="21"/>
                      <w:u w:color="000000"/>
                      <w:bdr w:val="nil"/>
                      <w:lang w:val="en-US"/>
                    </w:rPr>
                    <w:t>Case investigation form</w:t>
                  </w:r>
                </w:p>
              </w:tc>
              <w:tc>
                <w:tcPr>
                  <w:tcW w:w="1792"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EE1717" w:rsidTr="00235C45">
              <w:tc>
                <w:tcPr>
                  <w:tcW w:w="2800" w:type="dxa"/>
                </w:tcPr>
                <w:p w:rsidR="00235C45" w:rsidRPr="00EE1717" w:rsidRDefault="00235C45" w:rsidP="00235C45">
                  <w:pPr>
                    <w:contextualSpacing/>
                    <w:rPr>
                      <w:rFonts w:ascii="Times New Roman" w:eastAsia="Calibri" w:hAnsi="Times New Roman" w:cs="Times New Roman"/>
                      <w:sz w:val="21"/>
                      <w:szCs w:val="21"/>
                      <w:u w:color="000000"/>
                      <w:bdr w:val="nil"/>
                      <w:lang w:val="en-US"/>
                    </w:rPr>
                  </w:pPr>
                  <w:r w:rsidRPr="00EE1717">
                    <w:rPr>
                      <w:rFonts w:ascii="Times New Roman" w:eastAsia="Calibri" w:hAnsi="Times New Roman" w:cs="Times New Roman"/>
                      <w:sz w:val="21"/>
                      <w:szCs w:val="21"/>
                      <w:u w:color="000000"/>
                      <w:bdr w:val="nil"/>
                      <w:lang w:val="en-US"/>
                    </w:rPr>
                    <w:t>Contact tracing and follow up forms</w:t>
                  </w:r>
                </w:p>
              </w:tc>
              <w:tc>
                <w:tcPr>
                  <w:tcW w:w="1792"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EE1717" w:rsidTr="00235C45">
              <w:tc>
                <w:tcPr>
                  <w:tcW w:w="2800" w:type="dxa"/>
                </w:tcPr>
                <w:p w:rsidR="00235C45" w:rsidRPr="00EE1717" w:rsidRDefault="00235C45" w:rsidP="00235C45">
                  <w:pPr>
                    <w:contextualSpacing/>
                    <w:rPr>
                      <w:rFonts w:ascii="Times New Roman" w:eastAsia="Calibri" w:hAnsi="Times New Roman" w:cs="Times New Roman"/>
                      <w:sz w:val="21"/>
                      <w:szCs w:val="21"/>
                      <w:u w:color="000000"/>
                      <w:bdr w:val="nil"/>
                      <w:lang w:val="en-US"/>
                    </w:rPr>
                  </w:pPr>
                  <w:r w:rsidRPr="00EE1717">
                    <w:rPr>
                      <w:rFonts w:ascii="Times New Roman" w:eastAsia="Calibri" w:hAnsi="Times New Roman" w:cs="Times New Roman"/>
                      <w:sz w:val="21"/>
                      <w:szCs w:val="21"/>
                      <w:u w:color="000000"/>
                      <w:bdr w:val="nil"/>
                      <w:lang w:val="en-US"/>
                    </w:rPr>
                    <w:t>Line lists</w:t>
                  </w:r>
                </w:p>
              </w:tc>
              <w:tc>
                <w:tcPr>
                  <w:tcW w:w="1792"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EE1717" w:rsidTr="00235C45">
              <w:tc>
                <w:tcPr>
                  <w:tcW w:w="2800" w:type="dxa"/>
                </w:tcPr>
                <w:p w:rsidR="00235C45" w:rsidRPr="00EE1717" w:rsidRDefault="00235C45" w:rsidP="00235C45">
                  <w:pPr>
                    <w:contextualSpacing/>
                    <w:rPr>
                      <w:rFonts w:ascii="Times New Roman" w:eastAsia="Calibri" w:hAnsi="Times New Roman" w:cs="Times New Roman"/>
                      <w:sz w:val="21"/>
                      <w:szCs w:val="21"/>
                      <w:u w:color="000000"/>
                      <w:bdr w:val="nil"/>
                      <w:lang w:val="en-US"/>
                    </w:rPr>
                  </w:pPr>
                  <w:r w:rsidRPr="00EE1717">
                    <w:rPr>
                      <w:rFonts w:ascii="Times New Roman" w:eastAsia="Calibri" w:hAnsi="Times New Roman" w:cs="Times New Roman"/>
                      <w:color w:val="000000"/>
                      <w:sz w:val="21"/>
                      <w:szCs w:val="21"/>
                      <w:u w:color="000000"/>
                      <w:bdr w:val="nil"/>
                      <w:lang w:val="en-US"/>
                    </w:rPr>
                    <w:t>Simplified case definition for community use</w:t>
                  </w:r>
                  <w:r w:rsidRPr="00EE1717">
                    <w:rPr>
                      <w:rFonts w:ascii="Times New Roman" w:eastAsia="Calibri" w:hAnsi="Times New Roman" w:cs="Times New Roman"/>
                      <w:b/>
                      <w:bCs/>
                      <w:color w:val="000000"/>
                      <w:sz w:val="24"/>
                      <w:szCs w:val="24"/>
                      <w:u w:color="000000"/>
                      <w:bdr w:val="nil"/>
                      <w:vertAlign w:val="superscript"/>
                      <w:lang w:val="en-US"/>
                    </w:rPr>
                    <w:t>5</w:t>
                  </w:r>
                </w:p>
              </w:tc>
              <w:tc>
                <w:tcPr>
                  <w:tcW w:w="1792"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EE1717" w:rsidRDefault="00235C45" w:rsidP="00235C45">
                  <w:pPr>
                    <w:contextualSpacing/>
                    <w:jc w:val="center"/>
                    <w:rPr>
                      <w:rFonts w:ascii="Times New Roman" w:eastAsia="Calibri" w:hAnsi="Times New Roman" w:cs="Times New Roman"/>
                      <w:sz w:val="21"/>
                      <w:szCs w:val="21"/>
                      <w:u w:color="000000"/>
                      <w:bdr w:val="nil"/>
                      <w:lang w:val="en-US"/>
                    </w:rPr>
                  </w:pPr>
                </w:p>
              </w:tc>
            </w:tr>
          </w:tbl>
          <w:p w:rsidR="00235C45" w:rsidRPr="00EE1717" w:rsidRDefault="00235C45" w:rsidP="00235C45">
            <w:pPr>
              <w:pBdr>
                <w:top w:val="nil"/>
                <w:left w:val="nil"/>
                <w:bottom w:val="nil"/>
                <w:right w:val="nil"/>
                <w:between w:val="nil"/>
                <w:bar w:val="nil"/>
              </w:pBdr>
              <w:spacing w:after="0" w:line="240" w:lineRule="auto"/>
              <w:rPr>
                <w:rFonts w:ascii="Times New Roman" w:eastAsia="Calibri" w:hAnsi="Times New Roman" w:cs="Times New Roman"/>
                <w:color w:val="000000"/>
                <w:u w:color="000000"/>
                <w:bdr w:val="nil"/>
                <w:lang w:val="en-US"/>
              </w:rPr>
            </w:pPr>
          </w:p>
        </w:tc>
      </w:tr>
      <w:tr w:rsidR="00235C45" w:rsidRPr="00EE1717" w:rsidTr="005F5E5E">
        <w:trPr>
          <w:trHeight w:val="290"/>
        </w:trPr>
        <w:tc>
          <w:tcPr>
            <w:tcW w:w="74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EE1717"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6521"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EE1717" w:rsidRDefault="008F63C3" w:rsidP="008F63C3">
            <w:pPr>
              <w:pBdr>
                <w:top w:val="nil"/>
                <w:left w:val="nil"/>
                <w:bottom w:val="nil"/>
                <w:right w:val="nil"/>
                <w:between w:val="nil"/>
                <w:bar w:val="nil"/>
              </w:pBdr>
              <w:spacing w:after="0" w:line="240" w:lineRule="auto"/>
              <w:rPr>
                <w:rFonts w:ascii="Times New Roman" w:eastAsia="Calibri" w:hAnsi="Times New Roman" w:cs="Times New Roman"/>
                <w:color w:val="000000"/>
                <w:u w:color="000000"/>
                <w:bdr w:val="nil"/>
                <w:lang w:val="en-US"/>
              </w:rPr>
            </w:pPr>
            <w:r w:rsidRPr="00EE1717">
              <w:rPr>
                <w:rFonts w:ascii="Times New Roman" w:eastAsia="Calibri" w:hAnsi="Times New Roman" w:cs="Times New Roman"/>
                <w:color w:val="000000"/>
                <w:u w:color="000000"/>
                <w:bdr w:val="nil"/>
                <w:lang w:val="en-US"/>
              </w:rPr>
              <w:t>Were</w:t>
            </w:r>
            <w:r w:rsidR="00235C45" w:rsidRPr="00EE1717">
              <w:rPr>
                <w:rFonts w:ascii="Times New Roman" w:eastAsia="Calibri" w:hAnsi="Times New Roman" w:cs="Times New Roman"/>
                <w:color w:val="000000"/>
                <w:u w:color="000000"/>
                <w:bdr w:val="nil"/>
                <w:lang w:val="en-US"/>
              </w:rPr>
              <w:t xml:space="preserve"> the clinicians trained/briefed on using the </w:t>
            </w:r>
            <w:r w:rsidR="0085333C" w:rsidRPr="00EE1717">
              <w:rPr>
                <w:rFonts w:ascii="Times New Roman" w:eastAsia="Calibri" w:hAnsi="Times New Roman" w:cs="Times New Roman"/>
                <w:color w:val="000000"/>
                <w:u w:color="000000"/>
                <w:bdr w:val="nil"/>
                <w:lang w:val="en-US"/>
              </w:rPr>
              <w:t>above-mentioned</w:t>
            </w:r>
            <w:r w:rsidR="00235C45" w:rsidRPr="00EE1717">
              <w:rPr>
                <w:rFonts w:ascii="Times New Roman" w:eastAsia="Calibri" w:hAnsi="Times New Roman" w:cs="Times New Roman"/>
                <w:color w:val="000000"/>
                <w:u w:color="000000"/>
                <w:bdr w:val="nil"/>
                <w:lang w:val="en-US"/>
              </w:rPr>
              <w:t xml:space="preserve"> tools and the case definition?</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EE1717"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EE1717">
              <w:rPr>
                <w:rFonts w:ascii="Calibri" w:eastAsia="Calibri" w:hAnsi="Calibri" w:cs="Calibri"/>
                <w:color w:val="000000"/>
                <w:u w:color="000000"/>
                <w:bdr w:val="nil"/>
                <w:lang w:val="en-US"/>
              </w:rPr>
              <w:t>Yes</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EE1717"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EE1717">
              <w:rPr>
                <w:rFonts w:ascii="Calibri" w:eastAsia="Calibri" w:hAnsi="Calibri" w:cs="Calibri"/>
                <w:color w:val="000000"/>
                <w:u w:color="000000"/>
                <w:bdr w:val="nil"/>
                <w:lang w:val="en-US"/>
              </w:rPr>
              <w:t>No</w:t>
            </w:r>
          </w:p>
        </w:tc>
      </w:tr>
      <w:tr w:rsidR="00235C45" w:rsidRPr="00EE1717" w:rsidTr="005F5E5E">
        <w:trPr>
          <w:trHeight w:val="290"/>
        </w:trPr>
        <w:tc>
          <w:tcPr>
            <w:tcW w:w="747" w:type="dxa"/>
            <w:tcBorders>
              <w:top w:val="single" w:sz="4" w:space="0" w:color="000000"/>
              <w:left w:val="single" w:sz="4" w:space="0" w:color="000000"/>
              <w:bottom w:val="single" w:sz="4" w:space="0" w:color="000000"/>
              <w:right w:val="single" w:sz="4" w:space="0" w:color="000000"/>
            </w:tcBorders>
            <w:shd w:val="clear" w:color="auto" w:fill="auto"/>
          </w:tcPr>
          <w:p w:rsidR="00235C45" w:rsidRPr="00EE1717"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EE1717" w:rsidRDefault="00235C45" w:rsidP="00235C45">
            <w:pPr>
              <w:pBdr>
                <w:top w:val="nil"/>
                <w:left w:val="nil"/>
                <w:bottom w:val="nil"/>
                <w:right w:val="nil"/>
                <w:between w:val="nil"/>
                <w:bar w:val="nil"/>
              </w:pBdr>
              <w:spacing w:after="0" w:line="240" w:lineRule="auto"/>
              <w:rPr>
                <w:rFonts w:ascii="Times New Roman" w:eastAsia="Calibri" w:hAnsi="Times New Roman" w:cs="Times New Roman"/>
                <w:color w:val="000000"/>
                <w:u w:color="000000"/>
                <w:bdr w:val="nil"/>
                <w:lang w:val="en-US"/>
              </w:rPr>
            </w:pPr>
            <w:r w:rsidRPr="00EE1717">
              <w:rPr>
                <w:rFonts w:ascii="Times New Roman" w:eastAsia="Calibri" w:hAnsi="Times New Roman" w:cs="Times New Roman"/>
                <w:color w:val="000000"/>
                <w:u w:color="000000"/>
                <w:bdr w:val="nil"/>
                <w:lang w:val="en-US"/>
              </w:rPr>
              <w:t xml:space="preserve">Do the clinicians know to whom they will report when suspected any case of EVD (If yes please check 3 clinicians </w:t>
            </w:r>
            <w:r w:rsidRPr="00EE1717">
              <w:rPr>
                <w:rFonts w:ascii="Times New Roman" w:eastAsia="Calibri" w:hAnsi="Times New Roman" w:cs="Times New Roman"/>
                <w:color w:val="000000"/>
                <w:sz w:val="21"/>
                <w:szCs w:val="21"/>
                <w:u w:color="000000"/>
                <w:bdr w:val="nil"/>
                <w:lang w:val="en-US"/>
              </w:rPr>
              <w:t>and comment ………</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EE1717"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EE1717">
              <w:rPr>
                <w:rFonts w:ascii="Calibri" w:eastAsia="Calibri" w:hAnsi="Calibri" w:cs="Calibri"/>
                <w:color w:val="000000"/>
                <w:u w:color="000000"/>
                <w:bdr w:val="nil"/>
                <w:lang w:val="en-US"/>
              </w:rPr>
              <w:t>Yes</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EE1717"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EE1717">
              <w:rPr>
                <w:rFonts w:ascii="Calibri" w:eastAsia="Calibri" w:hAnsi="Calibri" w:cs="Calibri"/>
                <w:color w:val="000000"/>
                <w:u w:color="000000"/>
                <w:bdr w:val="nil"/>
                <w:lang w:val="en-US"/>
              </w:rPr>
              <w:t>No</w:t>
            </w:r>
          </w:p>
        </w:tc>
      </w:tr>
      <w:tr w:rsidR="00235C45" w:rsidRPr="00EE1717" w:rsidTr="005F5E5E">
        <w:trPr>
          <w:trHeight w:val="290"/>
        </w:trPr>
        <w:tc>
          <w:tcPr>
            <w:tcW w:w="74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EE1717"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8505" w:type="dxa"/>
            <w:gridSpan w:val="3"/>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EE1717"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EE1717">
              <w:rPr>
                <w:rFonts w:ascii="Times New Roman" w:eastAsia="Calibri" w:hAnsi="Times New Roman" w:cs="Times New Roman"/>
                <w:color w:val="000000"/>
                <w:u w:color="000000"/>
                <w:bdr w:val="nil"/>
                <w:lang w:val="en-US"/>
              </w:rPr>
              <w:t xml:space="preserve">To whom you should report the suspected case/s of EVD?  (mention the job title) </w:t>
            </w:r>
          </w:p>
          <w:p w:rsidR="00235C45" w:rsidRPr="00EE1717"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EE1717">
              <w:rPr>
                <w:rFonts w:ascii="Times New Roman" w:eastAsia="Calibri" w:hAnsi="Times New Roman" w:cs="Times New Roman"/>
                <w:color w:val="000000"/>
                <w:u w:color="000000"/>
                <w:bdr w:val="nil"/>
                <w:lang w:val="en-US"/>
              </w:rPr>
              <w:t xml:space="preserve">  </w:t>
            </w:r>
          </w:p>
        </w:tc>
      </w:tr>
      <w:tr w:rsidR="00235C45" w:rsidRPr="00EE1717" w:rsidTr="005F5E5E">
        <w:trPr>
          <w:trHeight w:val="290"/>
        </w:trPr>
        <w:tc>
          <w:tcPr>
            <w:tcW w:w="747" w:type="dxa"/>
            <w:tcBorders>
              <w:top w:val="single" w:sz="4" w:space="0" w:color="000000"/>
              <w:left w:val="single" w:sz="4" w:space="0" w:color="000000"/>
              <w:bottom w:val="single" w:sz="4" w:space="0" w:color="000000"/>
              <w:right w:val="single" w:sz="4" w:space="0" w:color="000000"/>
            </w:tcBorders>
            <w:shd w:val="clear" w:color="auto" w:fill="auto"/>
          </w:tcPr>
          <w:p w:rsidR="00235C45" w:rsidRPr="00EE1717"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850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EE1717"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EE1717">
              <w:rPr>
                <w:rFonts w:ascii="Times New Roman" w:eastAsia="Calibri" w:hAnsi="Times New Roman" w:cs="Times New Roman"/>
                <w:color w:val="000000"/>
                <w:u w:color="000000"/>
                <w:bdr w:val="nil"/>
                <w:lang w:val="en-US"/>
              </w:rPr>
              <w:t xml:space="preserve">When you should report the suspected case/s of EVD?    </w:t>
            </w:r>
          </w:p>
          <w:p w:rsidR="00235C45" w:rsidRPr="00EE1717"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EE1717">
              <w:rPr>
                <w:rFonts w:ascii="Times New Roman" w:eastAsia="Calibri" w:hAnsi="Times New Roman" w:cs="Times New Roman"/>
                <w:color w:val="000000"/>
                <w:u w:color="000000"/>
                <w:bdr w:val="nil"/>
                <w:lang w:val="en-US"/>
              </w:rPr>
              <w:t xml:space="preserve"> Immediately            Within 24 hours               Within one week                   After confirmation</w:t>
            </w:r>
          </w:p>
        </w:tc>
      </w:tr>
    </w:tbl>
    <w:p w:rsidR="00235C45" w:rsidRPr="00EE1717" w:rsidRDefault="00235C45" w:rsidP="001F21F2">
      <w:pPr>
        <w:pBdr>
          <w:top w:val="nil"/>
          <w:left w:val="nil"/>
          <w:bottom w:val="nil"/>
          <w:right w:val="nil"/>
          <w:between w:val="nil"/>
          <w:bar w:val="nil"/>
        </w:pBdr>
        <w:spacing w:after="0" w:line="240" w:lineRule="auto"/>
        <w:jc w:val="both"/>
        <w:rPr>
          <w:rFonts w:ascii="Calibri" w:eastAsia="Calibri" w:hAnsi="Calibri" w:cs="Calibri"/>
          <w:b/>
          <w:bCs/>
          <w:color w:val="000000"/>
          <w:sz w:val="24"/>
          <w:szCs w:val="24"/>
          <w:u w:color="000000"/>
          <w:bdr w:val="nil"/>
          <w:lang w:val="en-US"/>
        </w:rPr>
      </w:pPr>
    </w:p>
    <w:p w:rsidR="00235C45" w:rsidRPr="00EE1717"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val="single" w:color="000000"/>
          <w:bdr w:val="nil"/>
          <w:lang w:val="en-US"/>
        </w:rPr>
      </w:pPr>
      <w:r w:rsidRPr="00EE1717">
        <w:rPr>
          <w:rFonts w:ascii="Times New Roman" w:eastAsia="Calibri" w:hAnsi="Times New Roman" w:cs="Times New Roman"/>
          <w:sz w:val="20"/>
          <w:szCs w:val="20"/>
          <w:u w:color="000000"/>
          <w:bdr w:val="nil"/>
          <w:lang w:val="en-US"/>
        </w:rPr>
        <w:t xml:space="preserve">WHO Definition: </w:t>
      </w:r>
      <w:r w:rsidRPr="00EE1717">
        <w:rPr>
          <w:rFonts w:ascii="Times New Roman" w:eastAsia="Calibri" w:hAnsi="Times New Roman" w:cs="Times New Roman"/>
          <w:sz w:val="20"/>
          <w:szCs w:val="20"/>
          <w:u w:val="single" w:color="000000"/>
          <w:bdr w:val="nil"/>
          <w:lang w:val="en-US"/>
        </w:rPr>
        <w:t xml:space="preserve">Suspected Ebola or Marburg cases for routine surveillance: </w:t>
      </w:r>
    </w:p>
    <w:p w:rsidR="00235C45" w:rsidRPr="00EE1717"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color="000000"/>
          <w:bdr w:val="nil"/>
          <w:lang w:val="en-US"/>
        </w:rPr>
      </w:pPr>
      <w:r w:rsidRPr="00EE1717">
        <w:rPr>
          <w:rFonts w:ascii="Times New Roman" w:eastAsia="Calibri" w:hAnsi="Times New Roman" w:cs="Times New Roman"/>
          <w:sz w:val="20"/>
          <w:szCs w:val="20"/>
          <w:u w:color="000000"/>
          <w:bdr w:val="nil"/>
          <w:lang w:val="en-US"/>
        </w:rPr>
        <w:t xml:space="preserve">Illness with onset of fever and no response to treatment for usual causes of fever in the area, and at least one of the following signs: bloody </w:t>
      </w:r>
      <w:r w:rsidR="00681CFB" w:rsidRPr="00EE1717">
        <w:rPr>
          <w:rFonts w:ascii="Times New Roman" w:eastAsia="Calibri" w:hAnsi="Times New Roman" w:cs="Times New Roman"/>
          <w:sz w:val="20"/>
          <w:szCs w:val="20"/>
          <w:u w:color="000000"/>
          <w:bdr w:val="nil"/>
          <w:lang w:val="en-US"/>
        </w:rPr>
        <w:t>diarrhea</w:t>
      </w:r>
      <w:r w:rsidRPr="00EE1717">
        <w:rPr>
          <w:rFonts w:ascii="Times New Roman" w:eastAsia="Calibri" w:hAnsi="Times New Roman" w:cs="Times New Roman"/>
          <w:sz w:val="20"/>
          <w:szCs w:val="20"/>
          <w:u w:color="000000"/>
          <w:bdr w:val="nil"/>
          <w:lang w:val="en-US"/>
        </w:rPr>
        <w:t xml:space="preserve">, bleeding from gums, bleeding into skin (purpura), bleeding into eyes and urine. </w:t>
      </w:r>
    </w:p>
    <w:p w:rsidR="00235C45" w:rsidRPr="00EE1717"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val="single" w:color="000000"/>
          <w:bdr w:val="nil"/>
          <w:lang w:val="en-US"/>
        </w:rPr>
      </w:pPr>
      <w:r w:rsidRPr="00EE1717">
        <w:rPr>
          <w:rFonts w:ascii="Times New Roman" w:eastAsia="Calibri" w:hAnsi="Times New Roman" w:cs="Times New Roman"/>
          <w:sz w:val="20"/>
          <w:szCs w:val="20"/>
          <w:u w:val="single" w:color="000000"/>
          <w:bdr w:val="nil"/>
          <w:lang w:val="en-US"/>
        </w:rPr>
        <w:t xml:space="preserve">Confirmed Ebola or Marburg cases for routine surveillance: </w:t>
      </w:r>
    </w:p>
    <w:p w:rsidR="00235C45" w:rsidRPr="00EE1717"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color="000000"/>
          <w:bdr w:val="nil"/>
          <w:lang w:val="en-US"/>
        </w:rPr>
      </w:pPr>
      <w:r w:rsidRPr="00EE1717">
        <w:rPr>
          <w:rFonts w:ascii="Times New Roman" w:eastAsia="Calibri" w:hAnsi="Times New Roman" w:cs="Times New Roman"/>
          <w:sz w:val="20"/>
          <w:szCs w:val="20"/>
          <w:u w:color="000000"/>
          <w:bdr w:val="nil"/>
          <w:lang w:val="en-US"/>
        </w:rPr>
        <w:t xml:space="preserve">A suspected case with laboratory confirmation (positive IgM antibody, positive PCR or viral isolation)   </w:t>
      </w:r>
    </w:p>
    <w:p w:rsidR="00235C45" w:rsidRPr="00A84292" w:rsidRDefault="00235C45" w:rsidP="001F21F2">
      <w:pPr>
        <w:pBdr>
          <w:top w:val="nil"/>
          <w:left w:val="nil"/>
          <w:bottom w:val="nil"/>
          <w:right w:val="nil"/>
          <w:between w:val="nil"/>
          <w:bar w:val="nil"/>
        </w:pBdr>
        <w:spacing w:after="120"/>
        <w:jc w:val="both"/>
        <w:rPr>
          <w:rFonts w:ascii="Times New Roman" w:eastAsia="Calibri" w:hAnsi="Times New Roman" w:cs="Times New Roman"/>
          <w:sz w:val="20"/>
          <w:szCs w:val="20"/>
          <w:u w:color="000000"/>
          <w:bdr w:val="nil"/>
          <w:lang w:val="fr-FR"/>
        </w:rPr>
      </w:pPr>
      <w:r w:rsidRPr="00A84292">
        <w:rPr>
          <w:rFonts w:ascii="Times New Roman" w:eastAsia="Calibri" w:hAnsi="Times New Roman" w:cs="Times New Roman"/>
          <w:sz w:val="20"/>
          <w:szCs w:val="20"/>
          <w:u w:color="000000"/>
          <w:bdr w:val="nil"/>
          <w:lang w:val="fr-FR"/>
        </w:rPr>
        <w:t xml:space="preserve">Source: </w:t>
      </w:r>
      <w:hyperlink r:id="rId27" w:history="1">
        <w:r w:rsidRPr="00A84292">
          <w:rPr>
            <w:rFonts w:ascii="Times New Roman" w:eastAsia="Calibri" w:hAnsi="Times New Roman" w:cs="Times New Roman"/>
            <w:sz w:val="20"/>
            <w:szCs w:val="20"/>
            <w:u w:val="single" w:color="000000"/>
            <w:bdr w:val="nil"/>
            <w:lang w:val="fr-FR"/>
          </w:rPr>
          <w:t>http://www.who.int/csr/resources/publications/ebola/ebola-case-definition-contact-en.pdf?ua=1</w:t>
        </w:r>
      </w:hyperlink>
      <w:r w:rsidRPr="00A84292">
        <w:rPr>
          <w:rFonts w:ascii="Times New Roman" w:eastAsia="Calibri" w:hAnsi="Times New Roman" w:cs="Times New Roman"/>
          <w:sz w:val="20"/>
          <w:szCs w:val="20"/>
          <w:u w:color="000000"/>
          <w:bdr w:val="nil"/>
          <w:lang w:val="fr-FR"/>
        </w:rPr>
        <w:t xml:space="preserve">            </w:t>
      </w:r>
    </w:p>
    <w:p w:rsidR="00235C45" w:rsidRPr="00EE1717"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color="000000"/>
          <w:bdr w:val="nil"/>
          <w:lang w:val="en-US"/>
        </w:rPr>
      </w:pPr>
      <w:r w:rsidRPr="00EE1717">
        <w:rPr>
          <w:rFonts w:ascii="Times New Roman" w:eastAsia="Calibri" w:hAnsi="Times New Roman" w:cs="Times New Roman"/>
          <w:sz w:val="20"/>
          <w:szCs w:val="20"/>
          <w:u w:color="000000"/>
          <w:bdr w:val="nil"/>
          <w:vertAlign w:val="superscript"/>
          <w:lang w:val="en-US"/>
        </w:rPr>
        <w:t xml:space="preserve">5 </w:t>
      </w:r>
      <w:r w:rsidRPr="00EE1717">
        <w:rPr>
          <w:rFonts w:ascii="Times New Roman" w:eastAsia="Calibri" w:hAnsi="Times New Roman" w:cs="Times New Roman"/>
          <w:sz w:val="20"/>
          <w:szCs w:val="20"/>
          <w:u w:val="single" w:color="000000"/>
          <w:bdr w:val="nil"/>
          <w:lang w:val="en-US"/>
        </w:rPr>
        <w:t xml:space="preserve">Alert case: </w:t>
      </w:r>
      <w:r w:rsidRPr="00EE1717">
        <w:rPr>
          <w:rFonts w:ascii="Times New Roman" w:eastAsia="Calibri" w:hAnsi="Times New Roman" w:cs="Times New Roman"/>
          <w:sz w:val="20"/>
          <w:szCs w:val="20"/>
          <w:u w:color="000000"/>
          <w:bdr w:val="nil"/>
          <w:lang w:val="en-US"/>
        </w:rPr>
        <w:t xml:space="preserve">Illness with onset of fever and no response to treatment of usual causes of fever in the area, OR at least one of the following signs: bleeding, bloody </w:t>
      </w:r>
      <w:r w:rsidR="00681CFB" w:rsidRPr="00EE1717">
        <w:rPr>
          <w:rFonts w:ascii="Times New Roman" w:eastAsia="Calibri" w:hAnsi="Times New Roman" w:cs="Times New Roman"/>
          <w:sz w:val="20"/>
          <w:szCs w:val="20"/>
          <w:u w:color="000000"/>
          <w:bdr w:val="nil"/>
          <w:lang w:val="en-US"/>
        </w:rPr>
        <w:t>diarrhea</w:t>
      </w:r>
      <w:r w:rsidRPr="00EE1717">
        <w:rPr>
          <w:rFonts w:ascii="Times New Roman" w:eastAsia="Calibri" w:hAnsi="Times New Roman" w:cs="Times New Roman"/>
          <w:sz w:val="20"/>
          <w:szCs w:val="20"/>
          <w:u w:color="000000"/>
          <w:bdr w:val="nil"/>
          <w:lang w:val="en-US"/>
        </w:rPr>
        <w:t>, bleeding into urine OR any sudden death</w:t>
      </w:r>
    </w:p>
    <w:p w:rsidR="001827EF" w:rsidRPr="00A84292" w:rsidRDefault="00235C45" w:rsidP="001F21F2">
      <w:pPr>
        <w:spacing w:after="0" w:line="240" w:lineRule="auto"/>
        <w:jc w:val="both"/>
        <w:rPr>
          <w:rFonts w:ascii="Times New Roman" w:hAnsi="Times New Roman" w:cs="Times New Roman"/>
          <w:b/>
          <w:i/>
          <w:color w:val="0070C0"/>
          <w:lang w:val="fr-FR"/>
        </w:rPr>
      </w:pPr>
      <w:r w:rsidRPr="00A84292">
        <w:rPr>
          <w:rFonts w:ascii="Times New Roman" w:eastAsia="Calibri" w:hAnsi="Times New Roman" w:cs="Times New Roman"/>
          <w:sz w:val="20"/>
          <w:szCs w:val="20"/>
          <w:u w:color="000000"/>
          <w:bdr w:val="nil"/>
          <w:lang w:val="fr-FR"/>
        </w:rPr>
        <w:t xml:space="preserve">Source: </w:t>
      </w:r>
      <w:hyperlink r:id="rId28" w:history="1">
        <w:r w:rsidRPr="00A84292">
          <w:rPr>
            <w:rFonts w:ascii="Times New Roman" w:eastAsia="Calibri" w:hAnsi="Times New Roman" w:cs="Times New Roman"/>
            <w:sz w:val="20"/>
            <w:szCs w:val="20"/>
            <w:u w:val="single" w:color="000000"/>
            <w:bdr w:val="nil"/>
            <w:lang w:val="fr-FR"/>
          </w:rPr>
          <w:t>http://www.who.int/csr/resources/publications/ebola/ebola-case-definition-contact-en.pdf?ua=1</w:t>
        </w:r>
      </w:hyperlink>
    </w:p>
    <w:p w:rsidR="00E45B3D" w:rsidRPr="00A84292" w:rsidRDefault="00E45B3D" w:rsidP="00E1589B">
      <w:pPr>
        <w:spacing w:after="0" w:line="240" w:lineRule="auto"/>
        <w:jc w:val="both"/>
        <w:rPr>
          <w:b/>
          <w:i/>
          <w:color w:val="0070C0"/>
          <w:lang w:val="fr-FR"/>
        </w:rPr>
      </w:pPr>
    </w:p>
    <w:p w:rsidR="009B7F23" w:rsidRPr="00A84292" w:rsidRDefault="009B7F23" w:rsidP="005F5E5E">
      <w:pPr>
        <w:spacing w:after="0" w:line="240" w:lineRule="auto"/>
        <w:contextualSpacing/>
        <w:rPr>
          <w:rFonts w:eastAsiaTheme="minorHAnsi" w:cstheme="minorHAnsi"/>
          <w:lang w:val="fr-FR" w:eastAsia="en-US"/>
        </w:rPr>
      </w:pPr>
    </w:p>
    <w:tbl>
      <w:tblPr>
        <w:tblStyle w:val="TableGrid"/>
        <w:tblpPr w:leftFromText="180" w:rightFromText="180" w:vertAnchor="text" w:horzAnchor="margin" w:tblpX="74" w:tblpY="920"/>
        <w:tblW w:w="0" w:type="auto"/>
        <w:tblLook w:val="04A0" w:firstRow="1" w:lastRow="0" w:firstColumn="1" w:lastColumn="0" w:noHBand="0" w:noVBand="1"/>
      </w:tblPr>
      <w:tblGrid>
        <w:gridCol w:w="9039"/>
      </w:tblGrid>
      <w:tr w:rsidR="009F48C8" w:rsidRPr="00EE1717" w:rsidTr="006D05A3">
        <w:trPr>
          <w:trHeight w:val="9059"/>
        </w:trPr>
        <w:tc>
          <w:tcPr>
            <w:tcW w:w="9039" w:type="dxa"/>
          </w:tcPr>
          <w:p w:rsidR="009F48C8" w:rsidRPr="00A84292" w:rsidRDefault="009F48C8" w:rsidP="009F48C8">
            <w:pPr>
              <w:rPr>
                <w:b/>
                <w:bCs/>
                <w:sz w:val="24"/>
                <w:szCs w:val="24"/>
                <w:lang w:val="fr-FR"/>
              </w:rPr>
            </w:pPr>
          </w:p>
          <w:p w:rsidR="009F48C8" w:rsidRPr="00EE1717" w:rsidRDefault="009F48C8" w:rsidP="009F48C8">
            <w:pPr>
              <w:rPr>
                <w:b/>
                <w:bCs/>
                <w:sz w:val="24"/>
                <w:szCs w:val="24"/>
                <w:lang w:val="en-US"/>
              </w:rPr>
            </w:pPr>
            <w:r w:rsidRPr="00EE1717">
              <w:rPr>
                <w:b/>
                <w:bCs/>
                <w:noProof/>
                <w:sz w:val="24"/>
                <w:szCs w:val="24"/>
                <w:lang w:val="en-US"/>
              </w:rPr>
              <mc:AlternateContent>
                <mc:Choice Requires="wps">
                  <w:drawing>
                    <wp:anchor distT="0" distB="0" distL="114300" distR="114300" simplePos="0" relativeHeight="251659264" behindDoc="0" locked="0" layoutInCell="1" allowOverlap="1" wp14:anchorId="1F0D83BB" wp14:editId="6483502F">
                      <wp:simplePos x="0" y="0"/>
                      <wp:positionH relativeFrom="column">
                        <wp:posOffset>4098925</wp:posOffset>
                      </wp:positionH>
                      <wp:positionV relativeFrom="paragraph">
                        <wp:posOffset>76200</wp:posOffset>
                      </wp:positionV>
                      <wp:extent cx="1446963" cy="1145512"/>
                      <wp:effectExtent l="0" t="0" r="20320" b="17145"/>
                      <wp:wrapNone/>
                      <wp:docPr id="8" name="Text Box 8"/>
                      <wp:cNvGraphicFramePr/>
                      <a:graphic xmlns:a="http://schemas.openxmlformats.org/drawingml/2006/main">
                        <a:graphicData uri="http://schemas.microsoft.com/office/word/2010/wordprocessingShape">
                          <wps:wsp>
                            <wps:cNvSpPr txBox="1"/>
                            <wps:spPr>
                              <a:xfrm>
                                <a:off x="0" y="0"/>
                                <a:ext cx="1446963" cy="1145512"/>
                              </a:xfrm>
                              <a:prstGeom prst="rect">
                                <a:avLst/>
                              </a:prstGeom>
                              <a:solidFill>
                                <a:sysClr val="window" lastClr="FFFFFF"/>
                              </a:solidFill>
                              <a:ln w="6350">
                                <a:solidFill>
                                  <a:prstClr val="black"/>
                                </a:solidFill>
                              </a:ln>
                              <a:effectLst/>
                            </wps:spPr>
                            <wps:txbx>
                              <w:txbxContent>
                                <w:p w:rsidR="00A4135D" w:rsidRDefault="00A4135D" w:rsidP="009F48C8">
                                  <w:r>
                                    <w:t>File No………….</w:t>
                                  </w:r>
                                </w:p>
                                <w:p w:rsidR="00A4135D" w:rsidRDefault="00A4135D" w:rsidP="009F48C8">
                                  <w:r>
                                    <w:t>Department: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0D83BB" id="Text Box 8" o:spid="_x0000_s1027" type="#_x0000_t202" style="position:absolute;margin-left:322.75pt;margin-top:6pt;width:113.95pt;height:90.2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z11WwIAAMgEAAAOAAAAZHJzL2Uyb0RvYy54bWysVMtuGjEU3VfqP1jeNwMEaIIYIpqIqlKU&#10;RCJR1sbjgVE9vq5tmKFf32MPkFdXVVkY34fv49xzZ3rV1prtlPMVmZz3z3qcKSOpqMw650+Piy8X&#10;nPkgTCE0GZXzvfL8avb507SxEzWgDelCOYYgxk8am/NNCHaSZV5uVC38GVllYCzJ1SJAdOuscKJB&#10;9Fpng15vnDXkCutIKu+hvemMfJbil6WS4b4svQpM5xy1hXS6dK7imc2mYrJ2wm4qeShD/EMVtagM&#10;kp5C3Ygg2NZVH0LVlXTkqQxnkuqMyrKSKvWAbvq9d90sN8Kq1AvA8fYEk/9/YeXd7sGxqsg5BmVE&#10;jRE9qjawb9Syi4hOY/0ETksLt9BCjSkf9R7K2HRbujr+ox0GO3Den7CNwWR8NByOL8fnnEnY+v3h&#10;aNQfxDjZy3PrfPiuqGbxknOH4SVMxe7Wh8716BKzedJVsai0TsLeX2vHdgJzBj0KajjTwgcoc75I&#10;v0O2N8+0YU3Ox+ejXsr0xhZznWKutJA/P0ZA9drE/Cpx7VBnxKzDJt5Cu2oTwifcVlTsAaejjo7e&#10;ykWFZLeo90E48A8IYqfCPY5SEyqkw42zDbnff9NHf9ACVs4a8Dnn/tdWOAUYfhgQ5hIDiAuQhOHo&#10;6wCCe21ZvbaYbX1NgLKP7bUyXaN/0Mdr6ah+xurNY1aYhJHInfNwvF6HbsuwulLN58kJlLci3Jql&#10;lTF0xC2C/Ng+C2cPUw8gzB0dmS8m74bf+caXhubbQGWVmBFx7lAFo6KAdUncOqx23MfXcvJ6+QDN&#10;/gAAAP//AwBQSwMEFAAGAAgAAAAhAN0Ay4XeAAAACgEAAA8AAABkcnMvZG93bnJldi54bWxMj8FO&#10;wzAQRO9I/IO1SNyoS0hLGuJUCIkjQgQOcHPtJTHE6yh209CvZzmV4848zc5U29n3YsIxukAKrhdL&#10;EEgmWEetgrfXx6sCREyarO4DoYIfjLCtz88qXdpwoBecmtQKDqFYagVdSkMpZTQdeh0XYUBi7zOM&#10;Xic+x1baUR843PcyWy7X0mtH/KHTAz50aL6bvVdg6T2Q+XBPR0eNcZvjc/FlJqUuL+b7OxAJ53SC&#10;4a8+V4eaO+3CnmwUvYJ1vloxykbGmxgobm9yEDsWNlkOsq7k/wn1LwAAAP//AwBQSwECLQAUAAYA&#10;CAAAACEAtoM4kv4AAADhAQAAEwAAAAAAAAAAAAAAAAAAAAAAW0NvbnRlbnRfVHlwZXNdLnhtbFBL&#10;AQItABQABgAIAAAAIQA4/SH/1gAAAJQBAAALAAAAAAAAAAAAAAAAAC8BAABfcmVscy8ucmVsc1BL&#10;AQItABQABgAIAAAAIQCx6z11WwIAAMgEAAAOAAAAAAAAAAAAAAAAAC4CAABkcnMvZTJvRG9jLnht&#10;bFBLAQItABQABgAIAAAAIQDdAMuF3gAAAAoBAAAPAAAAAAAAAAAAAAAAALUEAABkcnMvZG93bnJl&#10;di54bWxQSwUGAAAAAAQABADzAAAAwAUAAAAA&#10;" fillcolor="window" strokeweight=".5pt">
                      <v:textbox>
                        <w:txbxContent>
                          <w:p w:rsidR="00A4135D" w:rsidRDefault="00A4135D" w:rsidP="009F48C8">
                            <w:r>
                              <w:t>File No………….</w:t>
                            </w:r>
                          </w:p>
                          <w:p w:rsidR="00A4135D" w:rsidRDefault="00A4135D" w:rsidP="009F48C8">
                            <w:r>
                              <w:t>Department: ……………</w:t>
                            </w:r>
                          </w:p>
                        </w:txbxContent>
                      </v:textbox>
                    </v:shape>
                  </w:pict>
                </mc:Fallback>
              </mc:AlternateContent>
            </w:r>
            <w:r w:rsidRPr="00EE1717">
              <w:rPr>
                <w:b/>
                <w:bCs/>
                <w:sz w:val="24"/>
                <w:szCs w:val="24"/>
                <w:lang w:val="en-US"/>
              </w:rPr>
              <w:t xml:space="preserve">Admission day: </w:t>
            </w:r>
            <w:r w:rsidRPr="00EE1717">
              <w:rPr>
                <w:b/>
                <w:bCs/>
                <w:color w:val="95B3D7" w:themeColor="accent1" w:themeTint="99"/>
                <w:sz w:val="24"/>
                <w:szCs w:val="24"/>
                <w:lang w:val="en-US"/>
              </w:rPr>
              <w:t xml:space="preserve"> </w:t>
            </w:r>
            <w:r w:rsidRPr="00EE1717">
              <w:rPr>
                <w:b/>
                <w:bCs/>
                <w:color w:val="0070C0"/>
                <w:sz w:val="24"/>
                <w:szCs w:val="24"/>
                <w:lang w:val="en-US"/>
              </w:rPr>
              <w:t>March 1, 2015</w:t>
            </w:r>
          </w:p>
          <w:p w:rsidR="009F48C8" w:rsidRPr="00EE1717" w:rsidRDefault="009F48C8" w:rsidP="009F48C8">
            <w:pPr>
              <w:rPr>
                <w:b/>
                <w:bCs/>
                <w:sz w:val="24"/>
                <w:szCs w:val="24"/>
                <w:lang w:val="en-US"/>
              </w:rPr>
            </w:pPr>
          </w:p>
          <w:p w:rsidR="009F48C8" w:rsidRPr="00EE1717" w:rsidRDefault="005F5E5E" w:rsidP="009F48C8">
            <w:pPr>
              <w:rPr>
                <w:b/>
                <w:bCs/>
                <w:color w:val="0070C0"/>
                <w:sz w:val="24"/>
                <w:szCs w:val="24"/>
                <w:lang w:val="en-US"/>
              </w:rPr>
            </w:pPr>
            <w:r w:rsidRPr="00EE1717">
              <w:rPr>
                <w:b/>
                <w:bCs/>
                <w:color w:val="0070C0"/>
                <w:sz w:val="24"/>
                <w:szCs w:val="24"/>
                <w:lang w:val="en-US"/>
              </w:rPr>
              <w:t>Fatma Gaber</w:t>
            </w:r>
          </w:p>
          <w:p w:rsidR="009F48C8" w:rsidRPr="00EE1717" w:rsidRDefault="009F48C8" w:rsidP="009F48C8">
            <w:pPr>
              <w:rPr>
                <w:b/>
                <w:bCs/>
                <w:color w:val="0070C0"/>
                <w:sz w:val="24"/>
                <w:szCs w:val="24"/>
                <w:lang w:val="en-US"/>
              </w:rPr>
            </w:pPr>
            <w:r w:rsidRPr="00EE1717">
              <w:rPr>
                <w:b/>
                <w:bCs/>
                <w:color w:val="0070C0"/>
                <w:sz w:val="24"/>
                <w:szCs w:val="24"/>
                <w:lang w:val="en-US"/>
              </w:rPr>
              <w:t>22 years</w:t>
            </w:r>
          </w:p>
          <w:p w:rsidR="009F48C8" w:rsidRPr="00EE1717" w:rsidRDefault="009F48C8" w:rsidP="009F48C8">
            <w:pPr>
              <w:rPr>
                <w:b/>
                <w:bCs/>
                <w:sz w:val="24"/>
                <w:szCs w:val="24"/>
                <w:lang w:val="en-US"/>
              </w:rPr>
            </w:pPr>
          </w:p>
          <w:p w:rsidR="009F48C8" w:rsidRPr="00EE1717" w:rsidRDefault="009F48C8" w:rsidP="009F48C8">
            <w:pPr>
              <w:rPr>
                <w:b/>
                <w:bCs/>
                <w:color w:val="0070C0"/>
                <w:sz w:val="24"/>
                <w:szCs w:val="24"/>
                <w:lang w:val="en-US"/>
              </w:rPr>
            </w:pPr>
            <w:r w:rsidRPr="00EE1717">
              <w:rPr>
                <w:b/>
                <w:bCs/>
                <w:sz w:val="24"/>
                <w:szCs w:val="24"/>
                <w:lang w:val="en-US"/>
              </w:rPr>
              <w:t xml:space="preserve">C/O: </w:t>
            </w:r>
            <w:r w:rsidR="0085333C" w:rsidRPr="00EE1717">
              <w:rPr>
                <w:b/>
                <w:bCs/>
                <w:color w:val="0070C0"/>
                <w:sz w:val="24"/>
                <w:szCs w:val="24"/>
                <w:lang w:val="en-US"/>
              </w:rPr>
              <w:t>Fever,</w:t>
            </w:r>
            <w:r w:rsidRPr="00EE1717">
              <w:rPr>
                <w:b/>
                <w:bCs/>
                <w:color w:val="0070C0"/>
                <w:sz w:val="24"/>
                <w:szCs w:val="24"/>
                <w:lang w:val="en-US"/>
              </w:rPr>
              <w:t xml:space="preserve"> bloody </w:t>
            </w:r>
            <w:r w:rsidR="0085333C" w:rsidRPr="00EE1717">
              <w:rPr>
                <w:b/>
                <w:bCs/>
                <w:color w:val="0070C0"/>
                <w:sz w:val="24"/>
                <w:szCs w:val="24"/>
                <w:lang w:val="en-US"/>
              </w:rPr>
              <w:t>diarrhea</w:t>
            </w:r>
            <w:r w:rsidRPr="00EE1717">
              <w:rPr>
                <w:b/>
                <w:bCs/>
                <w:color w:val="0070C0"/>
                <w:sz w:val="24"/>
                <w:szCs w:val="24"/>
                <w:lang w:val="en-US"/>
              </w:rPr>
              <w:t>, muscle pain, n/v</w:t>
            </w:r>
          </w:p>
          <w:p w:rsidR="009F48C8" w:rsidRPr="00EE1717" w:rsidRDefault="009F48C8" w:rsidP="009F48C8">
            <w:pPr>
              <w:rPr>
                <w:b/>
                <w:bCs/>
                <w:color w:val="0070C0"/>
                <w:sz w:val="24"/>
                <w:szCs w:val="24"/>
                <w:lang w:val="en-US"/>
              </w:rPr>
            </w:pPr>
            <w:r w:rsidRPr="00EE1717">
              <w:rPr>
                <w:b/>
                <w:bCs/>
                <w:color w:val="0070C0"/>
                <w:sz w:val="24"/>
                <w:szCs w:val="24"/>
                <w:lang w:val="en-US"/>
              </w:rPr>
              <w:t xml:space="preserve">Medical </w:t>
            </w:r>
            <w:r w:rsidR="00681CFB" w:rsidRPr="00EE1717">
              <w:rPr>
                <w:b/>
                <w:bCs/>
                <w:color w:val="0070C0"/>
                <w:sz w:val="24"/>
                <w:szCs w:val="24"/>
                <w:lang w:val="en-US"/>
              </w:rPr>
              <w:t>history</w:t>
            </w:r>
            <w:r w:rsidRPr="00EE1717">
              <w:rPr>
                <w:b/>
                <w:bCs/>
                <w:color w:val="0070C0"/>
                <w:sz w:val="24"/>
                <w:szCs w:val="24"/>
                <w:lang w:val="en-US"/>
              </w:rPr>
              <w:t>…… none</w:t>
            </w:r>
          </w:p>
          <w:p w:rsidR="009F48C8" w:rsidRPr="00EE1717" w:rsidRDefault="009F48C8" w:rsidP="009F48C8">
            <w:pPr>
              <w:rPr>
                <w:b/>
                <w:bCs/>
                <w:color w:val="0070C0"/>
                <w:sz w:val="24"/>
                <w:szCs w:val="24"/>
                <w:lang w:val="en-US"/>
              </w:rPr>
            </w:pPr>
            <w:r w:rsidRPr="00EE1717">
              <w:rPr>
                <w:b/>
                <w:bCs/>
                <w:color w:val="0070C0"/>
                <w:sz w:val="24"/>
                <w:szCs w:val="24"/>
                <w:lang w:val="en-US"/>
              </w:rPr>
              <w:t xml:space="preserve">Family </w:t>
            </w:r>
            <w:r w:rsidR="0085333C" w:rsidRPr="00EE1717">
              <w:rPr>
                <w:b/>
                <w:bCs/>
                <w:color w:val="0070C0"/>
                <w:sz w:val="24"/>
                <w:szCs w:val="24"/>
                <w:lang w:val="en-US"/>
              </w:rPr>
              <w:t>history…</w:t>
            </w:r>
            <w:r w:rsidRPr="00EE1717">
              <w:rPr>
                <w:b/>
                <w:bCs/>
                <w:color w:val="0070C0"/>
                <w:sz w:val="24"/>
                <w:szCs w:val="24"/>
                <w:lang w:val="en-US"/>
              </w:rPr>
              <w:t>…none</w:t>
            </w:r>
          </w:p>
          <w:p w:rsidR="009F48C8" w:rsidRPr="00EE1717" w:rsidRDefault="009F48C8" w:rsidP="009F48C8">
            <w:pPr>
              <w:rPr>
                <w:b/>
                <w:bCs/>
                <w:sz w:val="24"/>
                <w:szCs w:val="24"/>
                <w:lang w:val="en-US"/>
              </w:rPr>
            </w:pPr>
          </w:p>
          <w:p w:rsidR="009F48C8" w:rsidRPr="00EE1717" w:rsidRDefault="009F48C8" w:rsidP="009F48C8">
            <w:pPr>
              <w:rPr>
                <w:b/>
                <w:bCs/>
                <w:color w:val="0070C0"/>
                <w:sz w:val="24"/>
                <w:szCs w:val="24"/>
                <w:lang w:val="en-US"/>
              </w:rPr>
            </w:pPr>
            <w:r w:rsidRPr="00EE1717">
              <w:rPr>
                <w:b/>
                <w:bCs/>
                <w:sz w:val="24"/>
                <w:szCs w:val="24"/>
                <w:lang w:val="en-US"/>
              </w:rPr>
              <w:t xml:space="preserve">C/p: </w:t>
            </w:r>
            <w:r w:rsidRPr="00EE1717">
              <w:rPr>
                <w:b/>
                <w:bCs/>
                <w:color w:val="0070C0"/>
                <w:sz w:val="24"/>
                <w:szCs w:val="24"/>
                <w:lang w:val="en-US"/>
              </w:rPr>
              <w:t xml:space="preserve">Patient alert conscious, no jaundice, no </w:t>
            </w:r>
            <w:r w:rsidR="00DD724E" w:rsidRPr="00EE1717">
              <w:rPr>
                <w:b/>
                <w:bCs/>
                <w:color w:val="0070C0"/>
                <w:sz w:val="24"/>
                <w:szCs w:val="24"/>
                <w:lang w:val="en-US"/>
              </w:rPr>
              <w:t>oedema</w:t>
            </w:r>
          </w:p>
          <w:p w:rsidR="009F48C8" w:rsidRPr="00EE1717" w:rsidRDefault="009F48C8" w:rsidP="009F48C8">
            <w:pPr>
              <w:rPr>
                <w:b/>
                <w:bCs/>
                <w:color w:val="0070C0"/>
                <w:sz w:val="24"/>
                <w:szCs w:val="24"/>
                <w:lang w:val="en-US"/>
              </w:rPr>
            </w:pPr>
            <w:r w:rsidRPr="00EE1717">
              <w:rPr>
                <w:b/>
                <w:bCs/>
                <w:color w:val="0070C0"/>
                <w:sz w:val="24"/>
                <w:szCs w:val="24"/>
                <w:lang w:val="en-US"/>
              </w:rPr>
              <w:t>Rash on chest and abdomen</w:t>
            </w:r>
          </w:p>
          <w:tbl>
            <w:tblPr>
              <w:tblStyle w:val="TableGrid"/>
              <w:tblpPr w:leftFromText="180" w:rightFromText="180" w:vertAnchor="page" w:horzAnchor="margin" w:tblpXSpec="right" w:tblpY="4432"/>
              <w:tblOverlap w:val="never"/>
              <w:tblW w:w="0" w:type="auto"/>
              <w:tblLook w:val="04A0" w:firstRow="1" w:lastRow="0" w:firstColumn="1" w:lastColumn="0" w:noHBand="0" w:noVBand="1"/>
            </w:tblPr>
            <w:tblGrid>
              <w:gridCol w:w="4105"/>
            </w:tblGrid>
            <w:tr w:rsidR="009F48C8" w:rsidRPr="00EE1717" w:rsidTr="009F48C8">
              <w:trPr>
                <w:trHeight w:val="1986"/>
              </w:trPr>
              <w:tc>
                <w:tcPr>
                  <w:tcW w:w="4105" w:type="dxa"/>
                </w:tcPr>
                <w:p w:rsidR="009F48C8" w:rsidRPr="00EE1717" w:rsidRDefault="009F48C8" w:rsidP="009F48C8">
                  <w:pPr>
                    <w:rPr>
                      <w:b/>
                      <w:bCs/>
                      <w:color w:val="0070C0"/>
                      <w:sz w:val="24"/>
                      <w:szCs w:val="24"/>
                      <w:lang w:val="en-US"/>
                    </w:rPr>
                  </w:pPr>
                  <w:r w:rsidRPr="00EE1717">
                    <w:rPr>
                      <w:b/>
                      <w:bCs/>
                      <w:color w:val="0070C0"/>
                      <w:sz w:val="24"/>
                      <w:szCs w:val="24"/>
                      <w:lang w:val="en-US"/>
                    </w:rPr>
                    <w:t xml:space="preserve">CBC, </w:t>
                  </w:r>
                </w:p>
                <w:p w:rsidR="009F48C8" w:rsidRPr="00EE1717" w:rsidRDefault="009F48C8" w:rsidP="009F48C8">
                  <w:pPr>
                    <w:rPr>
                      <w:b/>
                      <w:bCs/>
                      <w:color w:val="0070C0"/>
                      <w:sz w:val="24"/>
                      <w:szCs w:val="24"/>
                      <w:lang w:val="en-US"/>
                    </w:rPr>
                  </w:pPr>
                  <w:r w:rsidRPr="00EE1717">
                    <w:rPr>
                      <w:b/>
                      <w:bCs/>
                      <w:color w:val="0070C0"/>
                      <w:sz w:val="24"/>
                      <w:szCs w:val="24"/>
                      <w:lang w:val="en-US"/>
                    </w:rPr>
                    <w:t>Stool culture</w:t>
                  </w:r>
                </w:p>
                <w:p w:rsidR="009F48C8" w:rsidRPr="00EE1717" w:rsidRDefault="009F48C8" w:rsidP="009F48C8">
                  <w:pPr>
                    <w:rPr>
                      <w:b/>
                      <w:bCs/>
                      <w:color w:val="0070C0"/>
                      <w:sz w:val="24"/>
                      <w:szCs w:val="24"/>
                      <w:lang w:val="en-US"/>
                    </w:rPr>
                  </w:pPr>
                </w:p>
              </w:tc>
            </w:tr>
          </w:tbl>
          <w:p w:rsidR="009F48C8" w:rsidRPr="00EE1717" w:rsidRDefault="009F48C8" w:rsidP="009F48C8">
            <w:pPr>
              <w:rPr>
                <w:b/>
                <w:bCs/>
                <w:color w:val="0070C0"/>
                <w:sz w:val="24"/>
                <w:szCs w:val="24"/>
                <w:lang w:val="en-US"/>
              </w:rPr>
            </w:pPr>
            <w:r w:rsidRPr="00EE1717">
              <w:rPr>
                <w:b/>
                <w:bCs/>
                <w:color w:val="0070C0"/>
                <w:sz w:val="24"/>
                <w:szCs w:val="24"/>
                <w:lang w:val="en-US"/>
              </w:rPr>
              <w:t>Abdomen, chest, extremities, free</w:t>
            </w:r>
          </w:p>
          <w:p w:rsidR="009F48C8" w:rsidRPr="00EE1717" w:rsidRDefault="009F48C8" w:rsidP="009F48C8">
            <w:pPr>
              <w:rPr>
                <w:b/>
                <w:bCs/>
                <w:sz w:val="24"/>
                <w:szCs w:val="24"/>
                <w:lang w:val="en-US"/>
              </w:rPr>
            </w:pPr>
          </w:p>
          <w:p w:rsidR="009F48C8" w:rsidRPr="00EE1717" w:rsidRDefault="009F48C8" w:rsidP="009F48C8">
            <w:pPr>
              <w:rPr>
                <w:b/>
                <w:bCs/>
                <w:color w:val="95B3D7" w:themeColor="accent1" w:themeTint="99"/>
                <w:sz w:val="24"/>
                <w:szCs w:val="24"/>
                <w:lang w:val="en-US"/>
              </w:rPr>
            </w:pPr>
            <w:r w:rsidRPr="00EE1717">
              <w:rPr>
                <w:b/>
                <w:bCs/>
                <w:sz w:val="24"/>
                <w:szCs w:val="24"/>
                <w:lang w:val="en-US"/>
              </w:rPr>
              <w:t xml:space="preserve">D/ </w:t>
            </w:r>
            <w:r w:rsidR="00C13769" w:rsidRPr="00EE1717">
              <w:rPr>
                <w:b/>
                <w:bCs/>
                <w:color w:val="0070C0"/>
                <w:sz w:val="24"/>
                <w:szCs w:val="24"/>
                <w:lang w:val="en-US"/>
              </w:rPr>
              <w:t>F</w:t>
            </w:r>
            <w:r w:rsidRPr="00EE1717">
              <w:rPr>
                <w:b/>
                <w:bCs/>
                <w:color w:val="0070C0"/>
                <w:sz w:val="24"/>
                <w:szCs w:val="24"/>
                <w:lang w:val="en-US"/>
              </w:rPr>
              <w:t>ever for investigation</w:t>
            </w:r>
          </w:p>
          <w:p w:rsidR="009F48C8" w:rsidRPr="00EE1717" w:rsidRDefault="009F48C8" w:rsidP="009F48C8">
            <w:pPr>
              <w:rPr>
                <w:b/>
                <w:bCs/>
                <w:sz w:val="24"/>
                <w:szCs w:val="24"/>
                <w:lang w:val="en-US"/>
              </w:rPr>
            </w:pPr>
          </w:p>
          <w:p w:rsidR="009F48C8" w:rsidRPr="00EE1717" w:rsidRDefault="009F48C8" w:rsidP="009F48C8">
            <w:pPr>
              <w:rPr>
                <w:b/>
                <w:bCs/>
                <w:sz w:val="24"/>
                <w:szCs w:val="24"/>
                <w:lang w:val="en-US"/>
              </w:rPr>
            </w:pPr>
            <w:r w:rsidRPr="00EE1717">
              <w:rPr>
                <w:b/>
                <w:bCs/>
                <w:sz w:val="24"/>
                <w:szCs w:val="24"/>
                <w:lang w:val="en-US"/>
              </w:rPr>
              <w:t>R/</w:t>
            </w:r>
          </w:p>
          <w:p w:rsidR="009F48C8" w:rsidRPr="00EE1717" w:rsidRDefault="009F48C8" w:rsidP="009F48C8">
            <w:pPr>
              <w:rPr>
                <w:color w:val="0070C0"/>
                <w:sz w:val="24"/>
                <w:szCs w:val="24"/>
                <w:lang w:val="en-US"/>
              </w:rPr>
            </w:pPr>
            <w:r w:rsidRPr="00EE1717">
              <w:rPr>
                <w:color w:val="0070C0"/>
                <w:sz w:val="24"/>
                <w:szCs w:val="24"/>
                <w:lang w:val="en-US"/>
              </w:rPr>
              <w:t>paracetamol IV</w:t>
            </w:r>
          </w:p>
          <w:p w:rsidR="009F48C8" w:rsidRPr="00EE1717" w:rsidRDefault="009F48C8" w:rsidP="009F48C8">
            <w:pPr>
              <w:rPr>
                <w:color w:val="0070C0"/>
                <w:sz w:val="24"/>
                <w:szCs w:val="24"/>
                <w:lang w:val="en-US"/>
              </w:rPr>
            </w:pPr>
            <w:r w:rsidRPr="00EE1717">
              <w:rPr>
                <w:color w:val="0070C0"/>
                <w:sz w:val="24"/>
                <w:szCs w:val="24"/>
                <w:lang w:val="en-US"/>
              </w:rPr>
              <w:t xml:space="preserve">metronidazole IV </w:t>
            </w:r>
          </w:p>
          <w:p w:rsidR="009F48C8" w:rsidRPr="00EE1717" w:rsidRDefault="009F48C8" w:rsidP="009F48C8">
            <w:pPr>
              <w:rPr>
                <w:color w:val="0070C0"/>
                <w:sz w:val="24"/>
                <w:szCs w:val="24"/>
                <w:lang w:val="en-US"/>
              </w:rPr>
            </w:pPr>
            <w:r w:rsidRPr="00EE1717">
              <w:rPr>
                <w:color w:val="0070C0"/>
                <w:sz w:val="24"/>
                <w:szCs w:val="24"/>
                <w:lang w:val="en-US"/>
              </w:rPr>
              <w:t>Ringer IV</w:t>
            </w:r>
          </w:p>
          <w:p w:rsidR="009F48C8" w:rsidRPr="00EE1717" w:rsidRDefault="009F48C8" w:rsidP="009F48C8">
            <w:pPr>
              <w:rPr>
                <w:color w:val="0070C0"/>
                <w:sz w:val="24"/>
                <w:szCs w:val="24"/>
                <w:lang w:val="en-US"/>
              </w:rPr>
            </w:pPr>
            <w:r w:rsidRPr="00EE1717">
              <w:rPr>
                <w:color w:val="0070C0"/>
                <w:sz w:val="24"/>
                <w:szCs w:val="24"/>
                <w:lang w:val="en-US"/>
              </w:rPr>
              <w:t>Glucose IV</w:t>
            </w:r>
          </w:p>
          <w:p w:rsidR="009F48C8" w:rsidRPr="00EE1717" w:rsidRDefault="009F48C8" w:rsidP="009F48C8">
            <w:pPr>
              <w:rPr>
                <w:color w:val="0070C0"/>
                <w:sz w:val="24"/>
                <w:szCs w:val="24"/>
                <w:lang w:val="en-US"/>
              </w:rPr>
            </w:pPr>
            <w:r w:rsidRPr="00EE1717">
              <w:rPr>
                <w:color w:val="0070C0"/>
                <w:sz w:val="24"/>
                <w:szCs w:val="24"/>
                <w:lang w:val="en-US"/>
              </w:rPr>
              <w:t>Antiemetic capsules</w:t>
            </w:r>
          </w:p>
          <w:p w:rsidR="009F48C8" w:rsidRPr="00EE1717" w:rsidRDefault="009F48C8" w:rsidP="009F48C8">
            <w:pPr>
              <w:rPr>
                <w:b/>
                <w:bCs/>
                <w:sz w:val="24"/>
                <w:szCs w:val="24"/>
                <w:lang w:val="en-US"/>
              </w:rPr>
            </w:pPr>
          </w:p>
          <w:tbl>
            <w:tblPr>
              <w:tblStyle w:val="TableGrid"/>
              <w:tblpPr w:leftFromText="180" w:rightFromText="180" w:vertAnchor="text" w:horzAnchor="margin" w:tblpY="-132"/>
              <w:tblOverlap w:val="never"/>
              <w:tblW w:w="0" w:type="auto"/>
              <w:tblLook w:val="04A0" w:firstRow="1" w:lastRow="0" w:firstColumn="1" w:lastColumn="0" w:noHBand="0" w:noVBand="1"/>
            </w:tblPr>
            <w:tblGrid>
              <w:gridCol w:w="1463"/>
              <w:gridCol w:w="1491"/>
              <w:gridCol w:w="1447"/>
              <w:gridCol w:w="1447"/>
              <w:gridCol w:w="1472"/>
              <w:gridCol w:w="1493"/>
            </w:tblGrid>
            <w:tr w:rsidR="009F48C8" w:rsidRPr="00EE1717" w:rsidTr="009F48C8">
              <w:tc>
                <w:tcPr>
                  <w:tcW w:w="1557" w:type="dxa"/>
                </w:tcPr>
                <w:p w:rsidR="009F48C8" w:rsidRPr="00EE1717" w:rsidRDefault="009F48C8" w:rsidP="009F48C8">
                  <w:pPr>
                    <w:rPr>
                      <w:b/>
                      <w:bCs/>
                      <w:sz w:val="24"/>
                      <w:szCs w:val="24"/>
                      <w:lang w:val="en-US"/>
                    </w:rPr>
                  </w:pPr>
                  <w:r w:rsidRPr="00EE1717">
                    <w:rPr>
                      <w:b/>
                      <w:bCs/>
                      <w:sz w:val="24"/>
                      <w:szCs w:val="24"/>
                      <w:lang w:val="en-US"/>
                    </w:rPr>
                    <w:t>Day</w:t>
                  </w:r>
                </w:p>
              </w:tc>
              <w:tc>
                <w:tcPr>
                  <w:tcW w:w="1557" w:type="dxa"/>
                </w:tcPr>
                <w:p w:rsidR="009F48C8" w:rsidRPr="00EE1717" w:rsidRDefault="009F48C8" w:rsidP="009F48C8">
                  <w:pPr>
                    <w:rPr>
                      <w:b/>
                      <w:bCs/>
                      <w:sz w:val="24"/>
                      <w:szCs w:val="24"/>
                      <w:lang w:val="en-US"/>
                    </w:rPr>
                  </w:pPr>
                  <w:r w:rsidRPr="00EE1717">
                    <w:rPr>
                      <w:b/>
                      <w:bCs/>
                      <w:sz w:val="24"/>
                      <w:szCs w:val="24"/>
                      <w:lang w:val="en-US"/>
                    </w:rPr>
                    <w:t>Shift</w:t>
                  </w:r>
                </w:p>
              </w:tc>
              <w:tc>
                <w:tcPr>
                  <w:tcW w:w="1557" w:type="dxa"/>
                </w:tcPr>
                <w:p w:rsidR="009F48C8" w:rsidRPr="00EE1717" w:rsidRDefault="009F48C8" w:rsidP="009F48C8">
                  <w:pPr>
                    <w:rPr>
                      <w:b/>
                      <w:bCs/>
                      <w:sz w:val="24"/>
                      <w:szCs w:val="24"/>
                      <w:lang w:val="en-US"/>
                    </w:rPr>
                  </w:pPr>
                  <w:r w:rsidRPr="00EE1717">
                    <w:rPr>
                      <w:b/>
                      <w:bCs/>
                      <w:sz w:val="24"/>
                      <w:szCs w:val="24"/>
                      <w:lang w:val="en-US"/>
                    </w:rPr>
                    <w:t xml:space="preserve">Pulse </w:t>
                  </w:r>
                </w:p>
              </w:tc>
              <w:tc>
                <w:tcPr>
                  <w:tcW w:w="1558" w:type="dxa"/>
                </w:tcPr>
                <w:p w:rsidR="009F48C8" w:rsidRPr="00EE1717" w:rsidRDefault="009F48C8" w:rsidP="009F48C8">
                  <w:pPr>
                    <w:rPr>
                      <w:b/>
                      <w:bCs/>
                      <w:sz w:val="24"/>
                      <w:szCs w:val="24"/>
                      <w:lang w:val="en-US"/>
                    </w:rPr>
                  </w:pPr>
                  <w:r w:rsidRPr="00EE1717">
                    <w:rPr>
                      <w:b/>
                      <w:bCs/>
                      <w:sz w:val="24"/>
                      <w:szCs w:val="24"/>
                      <w:lang w:val="en-US"/>
                    </w:rPr>
                    <w:t>temp</w:t>
                  </w:r>
                </w:p>
              </w:tc>
              <w:tc>
                <w:tcPr>
                  <w:tcW w:w="1558" w:type="dxa"/>
                </w:tcPr>
                <w:p w:rsidR="009F48C8" w:rsidRPr="00EE1717" w:rsidRDefault="009F48C8" w:rsidP="009F48C8">
                  <w:pPr>
                    <w:rPr>
                      <w:b/>
                      <w:bCs/>
                      <w:sz w:val="24"/>
                      <w:szCs w:val="24"/>
                      <w:lang w:val="en-US"/>
                    </w:rPr>
                  </w:pPr>
                  <w:r w:rsidRPr="00EE1717">
                    <w:rPr>
                      <w:b/>
                      <w:bCs/>
                      <w:sz w:val="24"/>
                      <w:szCs w:val="24"/>
                      <w:lang w:val="en-US"/>
                    </w:rPr>
                    <w:t>B/P</w:t>
                  </w:r>
                </w:p>
              </w:tc>
              <w:tc>
                <w:tcPr>
                  <w:tcW w:w="1558" w:type="dxa"/>
                </w:tcPr>
                <w:p w:rsidR="009F48C8" w:rsidRPr="00EE1717" w:rsidRDefault="009F48C8" w:rsidP="009F48C8">
                  <w:pPr>
                    <w:rPr>
                      <w:b/>
                      <w:bCs/>
                      <w:sz w:val="24"/>
                      <w:szCs w:val="24"/>
                      <w:lang w:val="en-US"/>
                    </w:rPr>
                  </w:pPr>
                  <w:r w:rsidRPr="00EE1717">
                    <w:rPr>
                      <w:b/>
                      <w:bCs/>
                      <w:sz w:val="24"/>
                      <w:szCs w:val="24"/>
                      <w:lang w:val="en-US"/>
                    </w:rPr>
                    <w:t>Res/rate</w:t>
                  </w:r>
                </w:p>
              </w:tc>
            </w:tr>
            <w:tr w:rsidR="009F48C8" w:rsidRPr="00EE1717" w:rsidTr="009F48C8">
              <w:tc>
                <w:tcPr>
                  <w:tcW w:w="1557" w:type="dxa"/>
                </w:tcPr>
                <w:p w:rsidR="009F48C8" w:rsidRPr="00EE1717" w:rsidRDefault="009F48C8" w:rsidP="009F48C8">
                  <w:pPr>
                    <w:rPr>
                      <w:b/>
                      <w:bCs/>
                      <w:color w:val="0070C0"/>
                      <w:sz w:val="24"/>
                      <w:szCs w:val="24"/>
                      <w:lang w:val="en-US"/>
                    </w:rPr>
                  </w:pPr>
                  <w:r w:rsidRPr="00EE1717">
                    <w:rPr>
                      <w:b/>
                      <w:bCs/>
                      <w:color w:val="0070C0"/>
                      <w:sz w:val="24"/>
                      <w:szCs w:val="24"/>
                      <w:lang w:val="en-US"/>
                    </w:rPr>
                    <w:t>1 March</w:t>
                  </w:r>
                </w:p>
              </w:tc>
              <w:tc>
                <w:tcPr>
                  <w:tcW w:w="1557" w:type="dxa"/>
                </w:tcPr>
                <w:p w:rsidR="009F48C8" w:rsidRPr="00EE1717" w:rsidRDefault="009F48C8" w:rsidP="009F48C8">
                  <w:pPr>
                    <w:rPr>
                      <w:b/>
                      <w:bCs/>
                      <w:color w:val="0070C0"/>
                      <w:sz w:val="24"/>
                      <w:szCs w:val="24"/>
                      <w:lang w:val="en-US"/>
                    </w:rPr>
                  </w:pPr>
                  <w:r w:rsidRPr="00EE1717">
                    <w:rPr>
                      <w:b/>
                      <w:bCs/>
                      <w:color w:val="0070C0"/>
                      <w:sz w:val="24"/>
                      <w:szCs w:val="24"/>
                      <w:lang w:val="en-US"/>
                    </w:rPr>
                    <w:t>Morning</w:t>
                  </w:r>
                </w:p>
              </w:tc>
              <w:tc>
                <w:tcPr>
                  <w:tcW w:w="1557" w:type="dxa"/>
                </w:tcPr>
                <w:p w:rsidR="009F48C8" w:rsidRPr="00EE1717" w:rsidRDefault="009F48C8" w:rsidP="009F48C8">
                  <w:pPr>
                    <w:rPr>
                      <w:b/>
                      <w:bCs/>
                      <w:color w:val="0070C0"/>
                      <w:sz w:val="24"/>
                      <w:szCs w:val="24"/>
                      <w:lang w:val="en-US"/>
                    </w:rPr>
                  </w:pPr>
                  <w:r w:rsidRPr="00EE1717">
                    <w:rPr>
                      <w:b/>
                      <w:bCs/>
                      <w:color w:val="0070C0"/>
                      <w:sz w:val="24"/>
                      <w:szCs w:val="24"/>
                      <w:lang w:val="en-US"/>
                    </w:rPr>
                    <w:t>88</w:t>
                  </w:r>
                </w:p>
              </w:tc>
              <w:tc>
                <w:tcPr>
                  <w:tcW w:w="1558" w:type="dxa"/>
                </w:tcPr>
                <w:p w:rsidR="009F48C8" w:rsidRPr="00EE1717" w:rsidRDefault="009F48C8" w:rsidP="009F48C8">
                  <w:pPr>
                    <w:rPr>
                      <w:b/>
                      <w:bCs/>
                      <w:color w:val="0070C0"/>
                      <w:sz w:val="24"/>
                      <w:szCs w:val="24"/>
                      <w:lang w:val="en-US"/>
                    </w:rPr>
                  </w:pPr>
                  <w:r w:rsidRPr="00EE1717">
                    <w:rPr>
                      <w:b/>
                      <w:bCs/>
                      <w:color w:val="0070C0"/>
                      <w:sz w:val="24"/>
                      <w:szCs w:val="24"/>
                      <w:lang w:val="en-US"/>
                    </w:rPr>
                    <w:t>38.9</w:t>
                  </w:r>
                </w:p>
              </w:tc>
              <w:tc>
                <w:tcPr>
                  <w:tcW w:w="1558" w:type="dxa"/>
                </w:tcPr>
                <w:p w:rsidR="009F48C8" w:rsidRPr="00EE1717" w:rsidRDefault="009F48C8" w:rsidP="009F48C8">
                  <w:pPr>
                    <w:rPr>
                      <w:b/>
                      <w:bCs/>
                      <w:color w:val="0070C0"/>
                      <w:sz w:val="24"/>
                      <w:szCs w:val="24"/>
                      <w:lang w:val="en-US"/>
                    </w:rPr>
                  </w:pPr>
                  <w:r w:rsidRPr="00EE1717">
                    <w:rPr>
                      <w:b/>
                      <w:bCs/>
                      <w:color w:val="0070C0"/>
                      <w:sz w:val="24"/>
                      <w:szCs w:val="24"/>
                      <w:lang w:val="en-US"/>
                    </w:rPr>
                    <w:t>120/80</w:t>
                  </w:r>
                </w:p>
              </w:tc>
              <w:tc>
                <w:tcPr>
                  <w:tcW w:w="1558" w:type="dxa"/>
                </w:tcPr>
                <w:p w:rsidR="009F48C8" w:rsidRPr="00EE1717" w:rsidRDefault="009F48C8" w:rsidP="009F48C8">
                  <w:pPr>
                    <w:rPr>
                      <w:b/>
                      <w:bCs/>
                      <w:sz w:val="24"/>
                      <w:szCs w:val="24"/>
                      <w:lang w:val="en-US"/>
                    </w:rPr>
                  </w:pPr>
                </w:p>
              </w:tc>
            </w:tr>
            <w:tr w:rsidR="009F48C8" w:rsidRPr="00EE1717" w:rsidTr="009F48C8">
              <w:tc>
                <w:tcPr>
                  <w:tcW w:w="1557" w:type="dxa"/>
                </w:tcPr>
                <w:p w:rsidR="009F48C8" w:rsidRPr="00EE1717" w:rsidRDefault="009F48C8" w:rsidP="009F48C8">
                  <w:pPr>
                    <w:rPr>
                      <w:b/>
                      <w:bCs/>
                      <w:color w:val="0070C0"/>
                      <w:sz w:val="24"/>
                      <w:szCs w:val="24"/>
                      <w:lang w:val="en-US"/>
                    </w:rPr>
                  </w:pPr>
                </w:p>
              </w:tc>
              <w:tc>
                <w:tcPr>
                  <w:tcW w:w="1557" w:type="dxa"/>
                </w:tcPr>
                <w:p w:rsidR="009F48C8" w:rsidRPr="00EE1717" w:rsidRDefault="009F48C8" w:rsidP="009F48C8">
                  <w:pPr>
                    <w:rPr>
                      <w:b/>
                      <w:bCs/>
                      <w:color w:val="0070C0"/>
                      <w:sz w:val="24"/>
                      <w:szCs w:val="24"/>
                      <w:lang w:val="en-US"/>
                    </w:rPr>
                  </w:pPr>
                  <w:r w:rsidRPr="00EE1717">
                    <w:rPr>
                      <w:b/>
                      <w:bCs/>
                      <w:color w:val="0070C0"/>
                      <w:sz w:val="24"/>
                      <w:szCs w:val="24"/>
                      <w:lang w:val="en-US"/>
                    </w:rPr>
                    <w:t>Night</w:t>
                  </w:r>
                </w:p>
              </w:tc>
              <w:tc>
                <w:tcPr>
                  <w:tcW w:w="1557" w:type="dxa"/>
                </w:tcPr>
                <w:p w:rsidR="009F48C8" w:rsidRPr="00EE1717" w:rsidRDefault="009F48C8" w:rsidP="009F48C8">
                  <w:pPr>
                    <w:rPr>
                      <w:b/>
                      <w:bCs/>
                      <w:color w:val="0070C0"/>
                      <w:sz w:val="24"/>
                      <w:szCs w:val="24"/>
                      <w:lang w:val="en-US"/>
                    </w:rPr>
                  </w:pPr>
                  <w:r w:rsidRPr="00EE1717">
                    <w:rPr>
                      <w:b/>
                      <w:bCs/>
                      <w:color w:val="0070C0"/>
                      <w:sz w:val="24"/>
                      <w:szCs w:val="24"/>
                      <w:lang w:val="en-US"/>
                    </w:rPr>
                    <w:t>100</w:t>
                  </w:r>
                </w:p>
              </w:tc>
              <w:tc>
                <w:tcPr>
                  <w:tcW w:w="1558" w:type="dxa"/>
                </w:tcPr>
                <w:p w:rsidR="009F48C8" w:rsidRPr="00EE1717" w:rsidRDefault="009F48C8" w:rsidP="009F48C8">
                  <w:pPr>
                    <w:rPr>
                      <w:b/>
                      <w:bCs/>
                      <w:color w:val="0070C0"/>
                      <w:sz w:val="24"/>
                      <w:szCs w:val="24"/>
                      <w:lang w:val="en-US"/>
                    </w:rPr>
                  </w:pPr>
                  <w:r w:rsidRPr="00EE1717">
                    <w:rPr>
                      <w:b/>
                      <w:bCs/>
                      <w:color w:val="0070C0"/>
                      <w:sz w:val="24"/>
                      <w:szCs w:val="24"/>
                      <w:lang w:val="en-US"/>
                    </w:rPr>
                    <w:t>39</w:t>
                  </w:r>
                </w:p>
              </w:tc>
              <w:tc>
                <w:tcPr>
                  <w:tcW w:w="1558" w:type="dxa"/>
                </w:tcPr>
                <w:p w:rsidR="009F48C8" w:rsidRPr="00EE1717" w:rsidRDefault="009F48C8" w:rsidP="009F48C8">
                  <w:pPr>
                    <w:rPr>
                      <w:b/>
                      <w:bCs/>
                      <w:color w:val="0070C0"/>
                      <w:sz w:val="24"/>
                      <w:szCs w:val="24"/>
                      <w:lang w:val="en-US"/>
                    </w:rPr>
                  </w:pPr>
                  <w:r w:rsidRPr="00EE1717">
                    <w:rPr>
                      <w:b/>
                      <w:bCs/>
                      <w:color w:val="0070C0"/>
                      <w:sz w:val="24"/>
                      <w:szCs w:val="24"/>
                      <w:lang w:val="en-US"/>
                    </w:rPr>
                    <w:t>100/60</w:t>
                  </w:r>
                </w:p>
              </w:tc>
              <w:tc>
                <w:tcPr>
                  <w:tcW w:w="1558" w:type="dxa"/>
                </w:tcPr>
                <w:p w:rsidR="009F48C8" w:rsidRPr="00EE1717" w:rsidRDefault="009F48C8" w:rsidP="009F48C8">
                  <w:pPr>
                    <w:rPr>
                      <w:b/>
                      <w:bCs/>
                      <w:sz w:val="24"/>
                      <w:szCs w:val="24"/>
                      <w:lang w:val="en-US"/>
                    </w:rPr>
                  </w:pPr>
                </w:p>
              </w:tc>
            </w:tr>
            <w:tr w:rsidR="009F48C8" w:rsidRPr="00EE1717" w:rsidTr="009F48C8">
              <w:tc>
                <w:tcPr>
                  <w:tcW w:w="1557" w:type="dxa"/>
                </w:tcPr>
                <w:p w:rsidR="009F48C8" w:rsidRPr="00EE1717" w:rsidRDefault="009F48C8" w:rsidP="009F48C8">
                  <w:pPr>
                    <w:rPr>
                      <w:b/>
                      <w:bCs/>
                      <w:sz w:val="24"/>
                      <w:szCs w:val="24"/>
                      <w:lang w:val="en-US"/>
                    </w:rPr>
                  </w:pPr>
                </w:p>
              </w:tc>
              <w:tc>
                <w:tcPr>
                  <w:tcW w:w="1557" w:type="dxa"/>
                </w:tcPr>
                <w:p w:rsidR="009F48C8" w:rsidRPr="00EE1717" w:rsidRDefault="009F48C8" w:rsidP="009F48C8">
                  <w:pPr>
                    <w:rPr>
                      <w:b/>
                      <w:bCs/>
                      <w:sz w:val="24"/>
                      <w:szCs w:val="24"/>
                      <w:lang w:val="en-US"/>
                    </w:rPr>
                  </w:pPr>
                </w:p>
              </w:tc>
              <w:tc>
                <w:tcPr>
                  <w:tcW w:w="1557"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r>
            <w:tr w:rsidR="009F48C8" w:rsidRPr="00EE1717" w:rsidTr="009F48C8">
              <w:tc>
                <w:tcPr>
                  <w:tcW w:w="1557" w:type="dxa"/>
                </w:tcPr>
                <w:p w:rsidR="009F48C8" w:rsidRPr="00EE1717" w:rsidRDefault="009F48C8" w:rsidP="009F48C8">
                  <w:pPr>
                    <w:rPr>
                      <w:b/>
                      <w:bCs/>
                      <w:sz w:val="24"/>
                      <w:szCs w:val="24"/>
                      <w:lang w:val="en-US"/>
                    </w:rPr>
                  </w:pPr>
                </w:p>
              </w:tc>
              <w:tc>
                <w:tcPr>
                  <w:tcW w:w="1557" w:type="dxa"/>
                </w:tcPr>
                <w:p w:rsidR="009F48C8" w:rsidRPr="00EE1717" w:rsidRDefault="009F48C8" w:rsidP="009F48C8">
                  <w:pPr>
                    <w:rPr>
                      <w:b/>
                      <w:bCs/>
                      <w:sz w:val="24"/>
                      <w:szCs w:val="24"/>
                      <w:lang w:val="en-US"/>
                    </w:rPr>
                  </w:pPr>
                </w:p>
              </w:tc>
              <w:tc>
                <w:tcPr>
                  <w:tcW w:w="1557"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r>
            <w:tr w:rsidR="009F48C8" w:rsidRPr="00EE1717" w:rsidTr="009F48C8">
              <w:tc>
                <w:tcPr>
                  <w:tcW w:w="1557" w:type="dxa"/>
                </w:tcPr>
                <w:p w:rsidR="009F48C8" w:rsidRPr="00EE1717" w:rsidRDefault="009F48C8" w:rsidP="009F48C8">
                  <w:pPr>
                    <w:rPr>
                      <w:b/>
                      <w:bCs/>
                      <w:sz w:val="24"/>
                      <w:szCs w:val="24"/>
                      <w:lang w:val="en-US"/>
                    </w:rPr>
                  </w:pPr>
                </w:p>
              </w:tc>
              <w:tc>
                <w:tcPr>
                  <w:tcW w:w="1557" w:type="dxa"/>
                </w:tcPr>
                <w:p w:rsidR="009F48C8" w:rsidRPr="00EE1717" w:rsidRDefault="009F48C8" w:rsidP="009F48C8">
                  <w:pPr>
                    <w:rPr>
                      <w:b/>
                      <w:bCs/>
                      <w:sz w:val="24"/>
                      <w:szCs w:val="24"/>
                      <w:lang w:val="en-US"/>
                    </w:rPr>
                  </w:pPr>
                </w:p>
              </w:tc>
              <w:tc>
                <w:tcPr>
                  <w:tcW w:w="1557"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r>
            <w:tr w:rsidR="009F48C8" w:rsidRPr="00EE1717" w:rsidTr="009F48C8">
              <w:tc>
                <w:tcPr>
                  <w:tcW w:w="1557" w:type="dxa"/>
                </w:tcPr>
                <w:p w:rsidR="009F48C8" w:rsidRPr="00EE1717" w:rsidRDefault="009F48C8" w:rsidP="009F48C8">
                  <w:pPr>
                    <w:rPr>
                      <w:b/>
                      <w:bCs/>
                      <w:sz w:val="24"/>
                      <w:szCs w:val="24"/>
                      <w:lang w:val="en-US"/>
                    </w:rPr>
                  </w:pPr>
                </w:p>
              </w:tc>
              <w:tc>
                <w:tcPr>
                  <w:tcW w:w="1557" w:type="dxa"/>
                </w:tcPr>
                <w:p w:rsidR="009F48C8" w:rsidRPr="00EE1717" w:rsidRDefault="009F48C8" w:rsidP="009F48C8">
                  <w:pPr>
                    <w:rPr>
                      <w:b/>
                      <w:bCs/>
                      <w:sz w:val="24"/>
                      <w:szCs w:val="24"/>
                      <w:lang w:val="en-US"/>
                    </w:rPr>
                  </w:pPr>
                </w:p>
              </w:tc>
              <w:tc>
                <w:tcPr>
                  <w:tcW w:w="1557"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c>
                <w:tcPr>
                  <w:tcW w:w="1558" w:type="dxa"/>
                </w:tcPr>
                <w:p w:rsidR="009F48C8" w:rsidRPr="00EE1717" w:rsidRDefault="009F48C8" w:rsidP="009F48C8">
                  <w:pPr>
                    <w:rPr>
                      <w:b/>
                      <w:bCs/>
                      <w:sz w:val="24"/>
                      <w:szCs w:val="24"/>
                      <w:lang w:val="en-US"/>
                    </w:rPr>
                  </w:pPr>
                </w:p>
              </w:tc>
            </w:tr>
          </w:tbl>
          <w:p w:rsidR="009F48C8" w:rsidRPr="00EE1717" w:rsidRDefault="009F48C8" w:rsidP="009F48C8">
            <w:pPr>
              <w:rPr>
                <w:b/>
                <w:bCs/>
                <w:sz w:val="24"/>
                <w:szCs w:val="24"/>
                <w:lang w:val="en-US"/>
              </w:rPr>
            </w:pPr>
          </w:p>
        </w:tc>
      </w:tr>
    </w:tbl>
    <w:p w:rsidR="006D05A3" w:rsidRPr="00EE1717" w:rsidRDefault="0065580B" w:rsidP="00ED3065">
      <w:pPr>
        <w:spacing w:after="0" w:line="240" w:lineRule="auto"/>
        <w:jc w:val="both"/>
        <w:rPr>
          <w:b/>
          <w:lang w:val="en-US"/>
        </w:rPr>
      </w:pPr>
      <w:r w:rsidRPr="00EE1717">
        <w:rPr>
          <w:b/>
          <w:lang w:val="en-US"/>
        </w:rPr>
        <w:t>Session C2</w:t>
      </w:r>
      <w:r w:rsidR="002354D4" w:rsidRPr="00EE1717">
        <w:rPr>
          <w:b/>
          <w:lang w:val="en-US"/>
        </w:rPr>
        <w:t xml:space="preserve"> - </w:t>
      </w:r>
      <w:r w:rsidR="00426763" w:rsidRPr="00EE1717">
        <w:rPr>
          <w:b/>
          <w:lang w:val="en-US"/>
        </w:rPr>
        <w:t>Annex 4</w:t>
      </w:r>
      <w:r w:rsidR="005F5E5E" w:rsidRPr="00EE1717">
        <w:rPr>
          <w:b/>
          <w:lang w:val="en-US"/>
        </w:rPr>
        <w:t>: Fatma Gaber’s</w:t>
      </w:r>
      <w:r w:rsidR="001F21F2" w:rsidRPr="00EE1717">
        <w:rPr>
          <w:b/>
          <w:lang w:val="en-US"/>
        </w:rPr>
        <w:t xml:space="preserve"> Medical Record</w:t>
      </w:r>
    </w:p>
    <w:p w:rsidR="001F21F2" w:rsidRPr="00EE1717" w:rsidRDefault="001F21F2" w:rsidP="001F21F2">
      <w:pPr>
        <w:spacing w:after="0" w:line="240" w:lineRule="auto"/>
        <w:jc w:val="both"/>
        <w:rPr>
          <w:b/>
          <w:i/>
          <w:color w:val="0070C0"/>
          <w:lang w:val="en-US"/>
        </w:rPr>
      </w:pPr>
    </w:p>
    <w:p w:rsidR="001F21F2" w:rsidRPr="00EE1717" w:rsidRDefault="001F21F2" w:rsidP="001F21F2">
      <w:pPr>
        <w:spacing w:after="0" w:line="240" w:lineRule="auto"/>
        <w:jc w:val="both"/>
        <w:rPr>
          <w:b/>
          <w:i/>
          <w:color w:val="0070C0"/>
          <w:lang w:val="en-US"/>
        </w:rPr>
      </w:pPr>
    </w:p>
    <w:p w:rsidR="00501C3E" w:rsidRPr="00EE1717" w:rsidRDefault="00501C3E" w:rsidP="001F21F2">
      <w:pPr>
        <w:spacing w:after="0" w:line="240" w:lineRule="auto"/>
        <w:jc w:val="both"/>
        <w:rPr>
          <w:b/>
          <w:i/>
          <w:color w:val="0070C0"/>
          <w:lang w:val="en-US"/>
        </w:rPr>
      </w:pPr>
    </w:p>
    <w:p w:rsidR="00501C3E" w:rsidRPr="00EE1717" w:rsidRDefault="00501C3E"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63307A" w:rsidRPr="00EE1717" w:rsidRDefault="0063307A" w:rsidP="001F21F2">
      <w:pPr>
        <w:spacing w:after="0" w:line="240" w:lineRule="auto"/>
        <w:jc w:val="both"/>
        <w:rPr>
          <w:b/>
          <w:i/>
          <w:color w:val="0070C0"/>
          <w:lang w:val="en-US"/>
        </w:rPr>
      </w:pPr>
    </w:p>
    <w:p w:rsidR="005F5E5E" w:rsidRPr="00EE1717" w:rsidRDefault="005F5E5E" w:rsidP="001F21F2">
      <w:pPr>
        <w:spacing w:after="0" w:line="240" w:lineRule="auto"/>
        <w:jc w:val="both"/>
        <w:rPr>
          <w:b/>
          <w:i/>
          <w:color w:val="0070C0"/>
          <w:lang w:val="en-US"/>
        </w:rPr>
      </w:pPr>
    </w:p>
    <w:p w:rsidR="009F48C8" w:rsidRPr="00EE1717" w:rsidRDefault="0065580B" w:rsidP="00ED3065">
      <w:pPr>
        <w:spacing w:after="0" w:line="240" w:lineRule="auto"/>
        <w:jc w:val="both"/>
        <w:rPr>
          <w:b/>
          <w:lang w:val="en-US"/>
        </w:rPr>
      </w:pPr>
      <w:r w:rsidRPr="00EE1717">
        <w:rPr>
          <w:b/>
          <w:lang w:val="en-US"/>
        </w:rPr>
        <w:lastRenderedPageBreak/>
        <w:t>Session C2</w:t>
      </w:r>
      <w:r w:rsidR="002354D4" w:rsidRPr="00EE1717">
        <w:rPr>
          <w:b/>
          <w:lang w:val="en-US"/>
        </w:rPr>
        <w:t xml:space="preserve"> - </w:t>
      </w:r>
      <w:r w:rsidR="00426763" w:rsidRPr="00EE1717">
        <w:rPr>
          <w:b/>
          <w:lang w:val="en-US"/>
        </w:rPr>
        <w:t>Annex 5</w:t>
      </w:r>
      <w:r w:rsidR="009F48C8" w:rsidRPr="00EE1717">
        <w:rPr>
          <w:b/>
          <w:lang w:val="en-US"/>
        </w:rPr>
        <w:t>: Contact listing form</w:t>
      </w:r>
    </w:p>
    <w:p w:rsidR="009F48C8" w:rsidRPr="00EE1717" w:rsidRDefault="009F48C8" w:rsidP="00ED3065">
      <w:pPr>
        <w:spacing w:after="0" w:line="240" w:lineRule="auto"/>
        <w:jc w:val="both"/>
        <w:rPr>
          <w:b/>
          <w:i/>
          <w:color w:val="0070C0"/>
          <w:lang w:val="en-US"/>
        </w:rPr>
      </w:pPr>
    </w:p>
    <w:p w:rsidR="009F48C8" w:rsidRPr="00EE1717" w:rsidRDefault="008670EB" w:rsidP="00ED3065">
      <w:pPr>
        <w:spacing w:after="0" w:line="240" w:lineRule="auto"/>
        <w:jc w:val="both"/>
        <w:rPr>
          <w:b/>
          <w:i/>
          <w:color w:val="0070C0"/>
          <w:lang w:val="en-US"/>
        </w:rPr>
      </w:pPr>
      <w:r w:rsidRPr="00EE1717">
        <w:rPr>
          <w:noProof/>
          <w:lang w:val="en-US"/>
        </w:rPr>
        <w:drawing>
          <wp:inline distT="0" distB="0" distL="0" distR="0" wp14:anchorId="510C172C" wp14:editId="720717CB">
            <wp:extent cx="8277092" cy="5832988"/>
            <wp:effectExtent l="21907" t="16193" r="13018" b="13017"/>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0136" t="14625" r="22890" b="9856"/>
                    <a:stretch/>
                  </pic:blipFill>
                  <pic:spPr bwMode="auto">
                    <a:xfrm rot="16200000">
                      <a:off x="0" y="0"/>
                      <a:ext cx="8345330" cy="5881076"/>
                    </a:xfrm>
                    <a:prstGeom prst="rect">
                      <a:avLst/>
                    </a:prstGeom>
                    <a:ln w="6350">
                      <a:solidFill>
                        <a:srgbClr val="002060"/>
                      </a:solidFill>
                    </a:ln>
                    <a:extLst>
                      <a:ext uri="{53640926-AAD7-44D8-BBD7-CCE9431645EC}">
                        <a14:shadowObscured xmlns:a14="http://schemas.microsoft.com/office/drawing/2010/main"/>
                      </a:ext>
                    </a:extLst>
                  </pic:spPr>
                </pic:pic>
              </a:graphicData>
            </a:graphic>
          </wp:inline>
        </w:drawing>
      </w:r>
    </w:p>
    <w:p w:rsidR="00312784" w:rsidRPr="00EE1717" w:rsidRDefault="00312784" w:rsidP="00A55F13">
      <w:pPr>
        <w:spacing w:after="0" w:line="240" w:lineRule="auto"/>
        <w:jc w:val="both"/>
        <w:rPr>
          <w:b/>
          <w:lang w:val="en-US"/>
        </w:rPr>
      </w:pPr>
    </w:p>
    <w:tbl>
      <w:tblPr>
        <w:tblStyle w:val="TableGrid"/>
        <w:tblW w:w="0" w:type="auto"/>
        <w:tblInd w:w="108" w:type="dxa"/>
        <w:shd w:val="clear" w:color="auto" w:fill="000000" w:themeFill="text1"/>
        <w:tblLook w:val="04A0" w:firstRow="1" w:lastRow="0" w:firstColumn="1" w:lastColumn="0" w:noHBand="0" w:noVBand="1"/>
      </w:tblPr>
      <w:tblGrid>
        <w:gridCol w:w="9072"/>
      </w:tblGrid>
      <w:tr w:rsidR="00A55F13" w:rsidRPr="00EE1717" w:rsidTr="00A55F13">
        <w:tc>
          <w:tcPr>
            <w:tcW w:w="9072" w:type="dxa"/>
            <w:shd w:val="clear" w:color="auto" w:fill="000000" w:themeFill="text1"/>
          </w:tcPr>
          <w:p w:rsidR="005B0F3D" w:rsidRPr="00EE1717" w:rsidRDefault="0065580B" w:rsidP="00A55F13">
            <w:pPr>
              <w:jc w:val="both"/>
              <w:rPr>
                <w:b/>
                <w:sz w:val="24"/>
                <w:szCs w:val="24"/>
                <w:lang w:val="en-US"/>
              </w:rPr>
            </w:pPr>
            <w:bookmarkStart w:id="18" w:name="_Toc529802407"/>
            <w:r w:rsidRPr="00EE1717">
              <w:rPr>
                <w:rStyle w:val="Heading2Char"/>
                <w:color w:val="FFFFFF" w:themeColor="background1"/>
                <w:lang w:val="en-US"/>
              </w:rPr>
              <w:lastRenderedPageBreak/>
              <w:t xml:space="preserve">C3 </w:t>
            </w:r>
            <w:r w:rsidR="005B0F3D" w:rsidRPr="00EE1717">
              <w:rPr>
                <w:rStyle w:val="Heading2Char"/>
                <w:color w:val="FFFFFF" w:themeColor="background1"/>
                <w:lang w:val="en-US"/>
              </w:rPr>
              <w:t>At Agader hospit</w:t>
            </w:r>
            <w:r w:rsidR="00CC753A">
              <w:rPr>
                <w:rStyle w:val="Heading2Char"/>
                <w:color w:val="FFFFFF" w:themeColor="background1"/>
                <w:lang w:val="en-US"/>
              </w:rPr>
              <w:t>al: interview with patient/laboratory</w:t>
            </w:r>
            <w:r w:rsidR="005B0F3D" w:rsidRPr="00EE1717">
              <w:rPr>
                <w:rStyle w:val="Heading2Char"/>
                <w:color w:val="FFFFFF" w:themeColor="background1"/>
                <w:lang w:val="en-US"/>
              </w:rPr>
              <w:t xml:space="preserve"> sample collection</w:t>
            </w:r>
            <w:bookmarkEnd w:id="18"/>
            <w:r w:rsidR="00312784" w:rsidRPr="00EE1717">
              <w:rPr>
                <w:b/>
                <w:color w:val="FFFFFF" w:themeColor="background1"/>
                <w:sz w:val="24"/>
                <w:szCs w:val="24"/>
                <w:lang w:val="en-US"/>
              </w:rPr>
              <w:t xml:space="preserve"> </w:t>
            </w:r>
            <w:r w:rsidR="00312784" w:rsidRPr="00EE1717">
              <w:rPr>
                <w:b/>
                <w:sz w:val="24"/>
                <w:szCs w:val="24"/>
                <w:lang w:val="en-US"/>
              </w:rPr>
              <w:t>(1h30-2h)</w:t>
            </w:r>
          </w:p>
        </w:tc>
      </w:tr>
    </w:tbl>
    <w:p w:rsidR="000262E5" w:rsidRPr="00EE1717" w:rsidRDefault="000262E5" w:rsidP="00A55F13">
      <w:pPr>
        <w:spacing w:after="0" w:line="240" w:lineRule="auto"/>
        <w:jc w:val="both"/>
        <w:rPr>
          <w:lang w:val="en-US"/>
        </w:rPr>
      </w:pPr>
    </w:p>
    <w:p w:rsidR="00A55F13" w:rsidRPr="00EE1717" w:rsidRDefault="00A55F13" w:rsidP="00A55F13">
      <w:pPr>
        <w:spacing w:after="0" w:line="240" w:lineRule="auto"/>
        <w:jc w:val="both"/>
        <w:rPr>
          <w:b/>
          <w:sz w:val="24"/>
          <w:szCs w:val="24"/>
          <w:lang w:val="en-US"/>
        </w:rPr>
      </w:pPr>
      <w:r w:rsidRPr="00EE1717">
        <w:rPr>
          <w:b/>
          <w:sz w:val="24"/>
          <w:szCs w:val="24"/>
          <w:lang w:val="en-US"/>
        </w:rPr>
        <w:t xml:space="preserve">A. Session overview </w:t>
      </w:r>
    </w:p>
    <w:p w:rsidR="00A55F13" w:rsidRPr="00EE1717" w:rsidRDefault="00A55F13" w:rsidP="00A55F13">
      <w:pPr>
        <w:spacing w:after="0" w:line="240" w:lineRule="auto"/>
        <w:jc w:val="both"/>
        <w:rPr>
          <w:b/>
          <w:sz w:val="24"/>
          <w:szCs w:val="24"/>
          <w:lang w:val="en-US"/>
        </w:rPr>
      </w:pPr>
    </w:p>
    <w:tbl>
      <w:tblPr>
        <w:tblStyle w:val="TableGrid"/>
        <w:tblW w:w="9072" w:type="dxa"/>
        <w:tblInd w:w="108" w:type="dxa"/>
        <w:tblLayout w:type="fixed"/>
        <w:tblLook w:val="04A0" w:firstRow="1" w:lastRow="0" w:firstColumn="1" w:lastColumn="0" w:noHBand="0" w:noVBand="1"/>
      </w:tblPr>
      <w:tblGrid>
        <w:gridCol w:w="567"/>
        <w:gridCol w:w="851"/>
        <w:gridCol w:w="3544"/>
        <w:gridCol w:w="2551"/>
        <w:gridCol w:w="1559"/>
      </w:tblGrid>
      <w:tr w:rsidR="00A55F13" w:rsidRPr="00EE1717" w:rsidTr="00A55F13">
        <w:tc>
          <w:tcPr>
            <w:tcW w:w="567" w:type="dxa"/>
            <w:shd w:val="clear" w:color="auto" w:fill="F2F2F2" w:themeFill="background1" w:themeFillShade="F2"/>
          </w:tcPr>
          <w:p w:rsidR="00A55F13" w:rsidRPr="00EE1717" w:rsidRDefault="00A55F13" w:rsidP="00A55F13">
            <w:pPr>
              <w:jc w:val="both"/>
              <w:rPr>
                <w:b/>
                <w:sz w:val="18"/>
                <w:szCs w:val="18"/>
                <w:lang w:val="en-US"/>
              </w:rPr>
            </w:pPr>
            <w:r w:rsidRPr="00EE1717">
              <w:rPr>
                <w:b/>
                <w:sz w:val="18"/>
                <w:szCs w:val="18"/>
                <w:lang w:val="en-US"/>
              </w:rPr>
              <w:t>Step</w:t>
            </w:r>
          </w:p>
        </w:tc>
        <w:tc>
          <w:tcPr>
            <w:tcW w:w="851" w:type="dxa"/>
            <w:shd w:val="clear" w:color="auto" w:fill="F2F2F2" w:themeFill="background1" w:themeFillShade="F2"/>
          </w:tcPr>
          <w:p w:rsidR="00A55F13" w:rsidRPr="00EE1717" w:rsidRDefault="00291565" w:rsidP="00A55F13">
            <w:pPr>
              <w:jc w:val="both"/>
              <w:rPr>
                <w:b/>
                <w:lang w:val="en-US"/>
              </w:rPr>
            </w:pPr>
            <w:r w:rsidRPr="00EE1717">
              <w:rPr>
                <w:b/>
                <w:lang w:val="en-US"/>
              </w:rPr>
              <w:t>Dura- tion</w:t>
            </w:r>
          </w:p>
        </w:tc>
        <w:tc>
          <w:tcPr>
            <w:tcW w:w="3544" w:type="dxa"/>
            <w:shd w:val="clear" w:color="auto" w:fill="F2F2F2" w:themeFill="background1" w:themeFillShade="F2"/>
          </w:tcPr>
          <w:p w:rsidR="00A55F13" w:rsidRPr="00EE1717" w:rsidRDefault="00A55F13" w:rsidP="00A55F13">
            <w:pPr>
              <w:jc w:val="both"/>
              <w:rPr>
                <w:b/>
                <w:lang w:val="en-US"/>
              </w:rPr>
            </w:pPr>
            <w:r w:rsidRPr="00EE1717">
              <w:rPr>
                <w:b/>
                <w:lang w:val="en-US"/>
              </w:rPr>
              <w:t>Actions/injects</w:t>
            </w:r>
          </w:p>
        </w:tc>
        <w:tc>
          <w:tcPr>
            <w:tcW w:w="2551" w:type="dxa"/>
            <w:shd w:val="clear" w:color="auto" w:fill="F2F2F2" w:themeFill="background1" w:themeFillShade="F2"/>
          </w:tcPr>
          <w:p w:rsidR="00A55F13" w:rsidRPr="00EE1717" w:rsidRDefault="00A55F13" w:rsidP="00A55F13">
            <w:pPr>
              <w:jc w:val="both"/>
              <w:rPr>
                <w:b/>
                <w:lang w:val="en-US"/>
              </w:rPr>
            </w:pPr>
            <w:r w:rsidRPr="00EE1717">
              <w:rPr>
                <w:b/>
                <w:lang w:val="en-US"/>
              </w:rPr>
              <w:t>Logistic needs</w:t>
            </w:r>
          </w:p>
        </w:tc>
        <w:tc>
          <w:tcPr>
            <w:tcW w:w="1559" w:type="dxa"/>
            <w:shd w:val="clear" w:color="auto" w:fill="F2F2F2" w:themeFill="background1" w:themeFillShade="F2"/>
          </w:tcPr>
          <w:p w:rsidR="00A55F13" w:rsidRPr="00EE1717" w:rsidRDefault="00A55F13" w:rsidP="00A55F13">
            <w:pPr>
              <w:jc w:val="center"/>
              <w:rPr>
                <w:b/>
                <w:lang w:val="en-US"/>
              </w:rPr>
            </w:pPr>
            <w:r w:rsidRPr="00EE1717">
              <w:rPr>
                <w:b/>
                <w:lang w:val="en-US"/>
              </w:rPr>
              <w:t xml:space="preserve">HR needs </w:t>
            </w:r>
          </w:p>
          <w:p w:rsidR="00A55F13" w:rsidRPr="00EE1717" w:rsidRDefault="00A55F13" w:rsidP="00A55F13">
            <w:pPr>
              <w:jc w:val="center"/>
              <w:rPr>
                <w:b/>
                <w:lang w:val="en-US"/>
              </w:rPr>
            </w:pPr>
            <w:r w:rsidRPr="00EE1717">
              <w:rPr>
                <w:b/>
                <w:lang w:val="en-US"/>
              </w:rPr>
              <w:t>(role plays)</w:t>
            </w:r>
          </w:p>
        </w:tc>
      </w:tr>
      <w:tr w:rsidR="00A55F13" w:rsidRPr="00EE1717" w:rsidTr="00A55F13">
        <w:tc>
          <w:tcPr>
            <w:tcW w:w="567" w:type="dxa"/>
          </w:tcPr>
          <w:p w:rsidR="00A55F13" w:rsidRPr="00EE1717" w:rsidRDefault="00A55F13" w:rsidP="00A55F13">
            <w:pPr>
              <w:jc w:val="both"/>
              <w:rPr>
                <w:b/>
                <w:sz w:val="20"/>
                <w:szCs w:val="20"/>
                <w:lang w:val="en-US"/>
              </w:rPr>
            </w:pPr>
            <w:r w:rsidRPr="00EE1717">
              <w:rPr>
                <w:b/>
                <w:sz w:val="20"/>
                <w:szCs w:val="20"/>
                <w:lang w:val="en-US"/>
              </w:rPr>
              <w:t>1</w:t>
            </w:r>
            <w:r w:rsidR="00141FFD" w:rsidRPr="00EE1717">
              <w:rPr>
                <w:b/>
                <w:sz w:val="20"/>
                <w:szCs w:val="20"/>
                <w:lang w:val="en-US"/>
              </w:rPr>
              <w:t>-2</w:t>
            </w:r>
          </w:p>
        </w:tc>
        <w:tc>
          <w:tcPr>
            <w:tcW w:w="851" w:type="dxa"/>
          </w:tcPr>
          <w:p w:rsidR="00A55F13" w:rsidRPr="00EE1717" w:rsidRDefault="00E1589B" w:rsidP="00A55F13">
            <w:pPr>
              <w:jc w:val="both"/>
              <w:rPr>
                <w:b/>
                <w:sz w:val="20"/>
                <w:szCs w:val="20"/>
                <w:lang w:val="en-US"/>
              </w:rPr>
            </w:pPr>
            <w:r w:rsidRPr="00EE1717">
              <w:rPr>
                <w:b/>
                <w:sz w:val="20"/>
                <w:szCs w:val="20"/>
                <w:lang w:val="en-US"/>
              </w:rPr>
              <w:t>5’</w:t>
            </w:r>
          </w:p>
        </w:tc>
        <w:tc>
          <w:tcPr>
            <w:tcW w:w="3544" w:type="dxa"/>
          </w:tcPr>
          <w:p w:rsidR="00A55F13" w:rsidRPr="00EE1717" w:rsidRDefault="00A55F13" w:rsidP="00936ACF">
            <w:pPr>
              <w:rPr>
                <w:rFonts w:cstheme="minorHAnsi"/>
                <w:sz w:val="20"/>
                <w:szCs w:val="20"/>
                <w:lang w:val="en-US"/>
              </w:rPr>
            </w:pPr>
            <w:r w:rsidRPr="00EE1717">
              <w:rPr>
                <w:sz w:val="20"/>
                <w:szCs w:val="20"/>
                <w:lang w:val="en-US"/>
              </w:rPr>
              <w:t>Pro</w:t>
            </w:r>
            <w:r w:rsidR="0065580B" w:rsidRPr="00EE1717">
              <w:rPr>
                <w:sz w:val="20"/>
                <w:szCs w:val="20"/>
                <w:lang w:val="en-US"/>
              </w:rPr>
              <w:t xml:space="preserve">vide to participants session C3 </w:t>
            </w:r>
            <w:r w:rsidRPr="00EE1717">
              <w:rPr>
                <w:sz w:val="20"/>
                <w:szCs w:val="20"/>
                <w:lang w:val="en-US"/>
              </w:rPr>
              <w:t>instructions/outputs/references.</w:t>
            </w:r>
          </w:p>
        </w:tc>
        <w:tc>
          <w:tcPr>
            <w:tcW w:w="2551" w:type="dxa"/>
          </w:tcPr>
          <w:p w:rsidR="00A55F13" w:rsidRPr="00EE1717" w:rsidRDefault="00A55F13" w:rsidP="00936ACF">
            <w:pPr>
              <w:rPr>
                <w:sz w:val="20"/>
                <w:szCs w:val="20"/>
                <w:lang w:val="en-US"/>
              </w:rPr>
            </w:pPr>
            <w:r w:rsidRPr="00EE1717">
              <w:rPr>
                <w:sz w:val="20"/>
                <w:szCs w:val="20"/>
                <w:lang w:val="en-US"/>
              </w:rPr>
              <w:t>- Se</w:t>
            </w:r>
            <w:r w:rsidR="0065580B" w:rsidRPr="00EE1717">
              <w:rPr>
                <w:sz w:val="20"/>
                <w:szCs w:val="20"/>
                <w:lang w:val="en-US"/>
              </w:rPr>
              <w:t>ssion C3</w:t>
            </w:r>
            <w:r w:rsidRPr="00EE1717">
              <w:rPr>
                <w:sz w:val="20"/>
                <w:szCs w:val="20"/>
                <w:lang w:val="en-US"/>
              </w:rPr>
              <w:t xml:space="preserve"> instructions/ outputs/references.</w:t>
            </w:r>
          </w:p>
        </w:tc>
        <w:tc>
          <w:tcPr>
            <w:tcW w:w="1559" w:type="dxa"/>
          </w:tcPr>
          <w:p w:rsidR="00A55F13" w:rsidRPr="00EE1717" w:rsidRDefault="00A55F13" w:rsidP="00A55F13">
            <w:pPr>
              <w:jc w:val="both"/>
              <w:rPr>
                <w:b/>
                <w:sz w:val="20"/>
                <w:szCs w:val="20"/>
                <w:lang w:val="en-US"/>
              </w:rPr>
            </w:pPr>
          </w:p>
        </w:tc>
      </w:tr>
      <w:tr w:rsidR="00A55F13" w:rsidRPr="00EE1717" w:rsidTr="00A55F13">
        <w:tc>
          <w:tcPr>
            <w:tcW w:w="567" w:type="dxa"/>
          </w:tcPr>
          <w:p w:rsidR="00A55F13" w:rsidRPr="00EE1717" w:rsidRDefault="00141FFD" w:rsidP="00A55F13">
            <w:pPr>
              <w:jc w:val="both"/>
              <w:rPr>
                <w:b/>
                <w:sz w:val="20"/>
                <w:szCs w:val="20"/>
                <w:lang w:val="en-US"/>
              </w:rPr>
            </w:pPr>
            <w:r w:rsidRPr="00EE1717">
              <w:rPr>
                <w:b/>
                <w:sz w:val="20"/>
                <w:szCs w:val="20"/>
                <w:lang w:val="en-US"/>
              </w:rPr>
              <w:t>3</w:t>
            </w:r>
          </w:p>
        </w:tc>
        <w:tc>
          <w:tcPr>
            <w:tcW w:w="851" w:type="dxa"/>
          </w:tcPr>
          <w:p w:rsidR="00A55F13" w:rsidRPr="00EE1717" w:rsidRDefault="00F47F76" w:rsidP="00A55F13">
            <w:pPr>
              <w:jc w:val="both"/>
              <w:rPr>
                <w:b/>
                <w:sz w:val="20"/>
                <w:szCs w:val="20"/>
                <w:lang w:val="en-US"/>
              </w:rPr>
            </w:pPr>
            <w:r w:rsidRPr="00EE1717">
              <w:rPr>
                <w:b/>
                <w:sz w:val="20"/>
                <w:szCs w:val="20"/>
                <w:lang w:val="en-US"/>
              </w:rPr>
              <w:t>45</w:t>
            </w:r>
            <w:r w:rsidR="00E1589B" w:rsidRPr="00EE1717">
              <w:rPr>
                <w:b/>
                <w:sz w:val="20"/>
                <w:szCs w:val="20"/>
                <w:lang w:val="en-US"/>
              </w:rPr>
              <w:t>’</w:t>
            </w:r>
          </w:p>
        </w:tc>
        <w:tc>
          <w:tcPr>
            <w:tcW w:w="3544" w:type="dxa"/>
          </w:tcPr>
          <w:p w:rsidR="00A55F13" w:rsidRPr="00EE1717" w:rsidRDefault="002354D4" w:rsidP="00936ACF">
            <w:pPr>
              <w:rPr>
                <w:sz w:val="20"/>
                <w:szCs w:val="20"/>
                <w:lang w:val="en-US"/>
              </w:rPr>
            </w:pPr>
            <w:r w:rsidRPr="00EE1717">
              <w:rPr>
                <w:sz w:val="20"/>
                <w:szCs w:val="20"/>
                <w:lang w:val="en-US"/>
              </w:rPr>
              <w:t>Role-</w:t>
            </w:r>
            <w:r w:rsidR="00291565" w:rsidRPr="00EE1717">
              <w:rPr>
                <w:sz w:val="20"/>
                <w:szCs w:val="20"/>
                <w:lang w:val="en-US"/>
              </w:rPr>
              <w:t>play 1. Interview with wife</w:t>
            </w:r>
          </w:p>
        </w:tc>
        <w:tc>
          <w:tcPr>
            <w:tcW w:w="2551" w:type="dxa"/>
          </w:tcPr>
          <w:p w:rsidR="00A55F13" w:rsidRPr="00EE1717" w:rsidRDefault="00291565" w:rsidP="00936ACF">
            <w:pPr>
              <w:rPr>
                <w:sz w:val="20"/>
                <w:szCs w:val="20"/>
                <w:lang w:val="en-US"/>
              </w:rPr>
            </w:pPr>
            <w:r w:rsidRPr="00EE1717">
              <w:rPr>
                <w:sz w:val="20"/>
                <w:szCs w:val="20"/>
                <w:lang w:val="en-US"/>
              </w:rPr>
              <w:t>- Script role play 1</w:t>
            </w:r>
          </w:p>
          <w:p w:rsidR="00291565" w:rsidRPr="00EE1717" w:rsidRDefault="00291565" w:rsidP="00936ACF">
            <w:pPr>
              <w:rPr>
                <w:sz w:val="20"/>
                <w:szCs w:val="20"/>
                <w:lang w:val="en-US"/>
              </w:rPr>
            </w:pPr>
            <w:r w:rsidRPr="00EE1717">
              <w:rPr>
                <w:sz w:val="20"/>
                <w:szCs w:val="20"/>
                <w:lang w:val="en-US"/>
              </w:rPr>
              <w:t>- Hospital room</w:t>
            </w:r>
          </w:p>
          <w:p w:rsidR="00291565" w:rsidRPr="00EE1717" w:rsidRDefault="00291565" w:rsidP="00936ACF">
            <w:pPr>
              <w:rPr>
                <w:sz w:val="20"/>
                <w:szCs w:val="20"/>
                <w:lang w:val="en-US"/>
              </w:rPr>
            </w:pPr>
            <w:r w:rsidRPr="00EE1717">
              <w:rPr>
                <w:sz w:val="20"/>
                <w:szCs w:val="20"/>
                <w:lang w:val="en-US"/>
              </w:rPr>
              <w:t>- Enhanced PPE</w:t>
            </w:r>
          </w:p>
        </w:tc>
        <w:tc>
          <w:tcPr>
            <w:tcW w:w="1559" w:type="dxa"/>
          </w:tcPr>
          <w:p w:rsidR="00A55F13" w:rsidRPr="00EE1717" w:rsidRDefault="00291565" w:rsidP="00A55F13">
            <w:pPr>
              <w:rPr>
                <w:sz w:val="20"/>
                <w:szCs w:val="20"/>
                <w:lang w:val="en-US"/>
              </w:rPr>
            </w:pPr>
            <w:r w:rsidRPr="00EE1717">
              <w:rPr>
                <w:sz w:val="20"/>
                <w:szCs w:val="20"/>
                <w:lang w:val="en-US"/>
              </w:rPr>
              <w:t>- Wife</w:t>
            </w:r>
          </w:p>
          <w:p w:rsidR="00291565" w:rsidRPr="00EE1717" w:rsidRDefault="00291565" w:rsidP="00A55F13">
            <w:pPr>
              <w:rPr>
                <w:sz w:val="20"/>
                <w:szCs w:val="20"/>
                <w:lang w:val="en-US"/>
              </w:rPr>
            </w:pPr>
            <w:r w:rsidRPr="00EE1717">
              <w:rPr>
                <w:sz w:val="20"/>
                <w:szCs w:val="20"/>
                <w:lang w:val="en-US"/>
              </w:rPr>
              <w:t>- IPC specialist</w:t>
            </w:r>
          </w:p>
        </w:tc>
      </w:tr>
      <w:tr w:rsidR="00A55F13" w:rsidRPr="00EE1717" w:rsidTr="00A55F13">
        <w:tc>
          <w:tcPr>
            <w:tcW w:w="567" w:type="dxa"/>
          </w:tcPr>
          <w:p w:rsidR="00A55F13" w:rsidRPr="00EE1717" w:rsidRDefault="00141FFD" w:rsidP="00A55F13">
            <w:pPr>
              <w:jc w:val="both"/>
              <w:rPr>
                <w:b/>
                <w:sz w:val="20"/>
                <w:szCs w:val="20"/>
                <w:lang w:val="en-US"/>
              </w:rPr>
            </w:pPr>
            <w:r w:rsidRPr="00EE1717">
              <w:rPr>
                <w:b/>
                <w:sz w:val="20"/>
                <w:szCs w:val="20"/>
                <w:lang w:val="en-US"/>
              </w:rPr>
              <w:t>4</w:t>
            </w:r>
          </w:p>
        </w:tc>
        <w:tc>
          <w:tcPr>
            <w:tcW w:w="851" w:type="dxa"/>
          </w:tcPr>
          <w:p w:rsidR="00A55F13" w:rsidRPr="00EE1717" w:rsidRDefault="00312784" w:rsidP="00A55F13">
            <w:pPr>
              <w:jc w:val="both"/>
              <w:rPr>
                <w:b/>
                <w:sz w:val="20"/>
                <w:szCs w:val="20"/>
                <w:lang w:val="en-US"/>
              </w:rPr>
            </w:pPr>
            <w:r w:rsidRPr="00EE1717">
              <w:rPr>
                <w:b/>
                <w:sz w:val="20"/>
                <w:szCs w:val="20"/>
                <w:lang w:val="en-US"/>
              </w:rPr>
              <w:t>3</w:t>
            </w:r>
            <w:r w:rsidR="00F47F76" w:rsidRPr="00EE1717">
              <w:rPr>
                <w:b/>
                <w:sz w:val="20"/>
                <w:szCs w:val="20"/>
                <w:lang w:val="en-US"/>
              </w:rPr>
              <w:t>0</w:t>
            </w:r>
            <w:r w:rsidR="00E1589B" w:rsidRPr="00EE1717">
              <w:rPr>
                <w:b/>
                <w:sz w:val="20"/>
                <w:szCs w:val="20"/>
                <w:lang w:val="en-US"/>
              </w:rPr>
              <w:t>’</w:t>
            </w:r>
          </w:p>
        </w:tc>
        <w:tc>
          <w:tcPr>
            <w:tcW w:w="3544" w:type="dxa"/>
          </w:tcPr>
          <w:p w:rsidR="00A55F13" w:rsidRPr="00EE1717" w:rsidRDefault="00291565" w:rsidP="00936ACF">
            <w:pPr>
              <w:rPr>
                <w:sz w:val="20"/>
                <w:szCs w:val="20"/>
                <w:lang w:val="en-US"/>
              </w:rPr>
            </w:pPr>
            <w:r w:rsidRPr="00EE1717">
              <w:rPr>
                <w:sz w:val="20"/>
                <w:szCs w:val="20"/>
                <w:lang w:val="en-US"/>
              </w:rPr>
              <w:t>Practical exercise. Blood sample collection</w:t>
            </w:r>
            <w:r w:rsidR="00936ACF" w:rsidRPr="00EE1717">
              <w:rPr>
                <w:sz w:val="20"/>
                <w:szCs w:val="20"/>
                <w:lang w:val="en-US"/>
              </w:rPr>
              <w:t>.</w:t>
            </w:r>
          </w:p>
        </w:tc>
        <w:tc>
          <w:tcPr>
            <w:tcW w:w="2551" w:type="dxa"/>
          </w:tcPr>
          <w:p w:rsidR="00291565" w:rsidRPr="00EE1717" w:rsidRDefault="00291565" w:rsidP="00291565">
            <w:pPr>
              <w:jc w:val="both"/>
              <w:rPr>
                <w:rFonts w:cstheme="minorHAnsi"/>
                <w:sz w:val="20"/>
                <w:szCs w:val="20"/>
                <w:lang w:val="en-US"/>
              </w:rPr>
            </w:pPr>
            <w:r w:rsidRPr="00EE1717">
              <w:rPr>
                <w:rFonts w:cstheme="minorHAnsi"/>
                <w:sz w:val="20"/>
                <w:szCs w:val="20"/>
                <w:lang w:val="en-US"/>
              </w:rPr>
              <w:t>- Set for sample collection</w:t>
            </w:r>
          </w:p>
          <w:p w:rsidR="00291565" w:rsidRPr="00EE1717" w:rsidRDefault="00291565" w:rsidP="00291565">
            <w:pPr>
              <w:jc w:val="both"/>
              <w:rPr>
                <w:sz w:val="20"/>
                <w:szCs w:val="20"/>
                <w:lang w:val="en-US"/>
              </w:rPr>
            </w:pPr>
            <w:r w:rsidRPr="00EE1717">
              <w:rPr>
                <w:rFonts w:cstheme="minorHAnsi"/>
                <w:sz w:val="20"/>
                <w:szCs w:val="20"/>
                <w:lang w:val="en-US"/>
              </w:rPr>
              <w:t>- Enhanced PPE</w:t>
            </w:r>
          </w:p>
        </w:tc>
        <w:tc>
          <w:tcPr>
            <w:tcW w:w="1559" w:type="dxa"/>
          </w:tcPr>
          <w:p w:rsidR="00A55F13" w:rsidRPr="00EE1717" w:rsidRDefault="00291565" w:rsidP="00A55F13">
            <w:pPr>
              <w:jc w:val="both"/>
              <w:rPr>
                <w:sz w:val="20"/>
                <w:szCs w:val="20"/>
                <w:lang w:val="en-US"/>
              </w:rPr>
            </w:pPr>
            <w:r w:rsidRPr="00EE1717">
              <w:rPr>
                <w:sz w:val="20"/>
                <w:szCs w:val="20"/>
                <w:lang w:val="en-US"/>
              </w:rPr>
              <w:t>- IPC specialist</w:t>
            </w:r>
          </w:p>
        </w:tc>
      </w:tr>
      <w:tr w:rsidR="00312784" w:rsidRPr="00EE1717" w:rsidTr="00A55F13">
        <w:tc>
          <w:tcPr>
            <w:tcW w:w="567" w:type="dxa"/>
          </w:tcPr>
          <w:p w:rsidR="00312784" w:rsidRPr="00EE1717" w:rsidRDefault="00312784" w:rsidP="00A55F13">
            <w:pPr>
              <w:jc w:val="both"/>
              <w:rPr>
                <w:b/>
                <w:sz w:val="20"/>
                <w:szCs w:val="20"/>
                <w:lang w:val="en-US"/>
              </w:rPr>
            </w:pPr>
            <w:r w:rsidRPr="00EE1717">
              <w:rPr>
                <w:b/>
                <w:sz w:val="20"/>
                <w:szCs w:val="20"/>
                <w:lang w:val="en-US"/>
              </w:rPr>
              <w:t>5’</w:t>
            </w:r>
          </w:p>
        </w:tc>
        <w:tc>
          <w:tcPr>
            <w:tcW w:w="851" w:type="dxa"/>
          </w:tcPr>
          <w:p w:rsidR="00312784" w:rsidRPr="00EE1717" w:rsidRDefault="00312784" w:rsidP="00A55F13">
            <w:pPr>
              <w:jc w:val="both"/>
              <w:rPr>
                <w:b/>
                <w:sz w:val="20"/>
                <w:szCs w:val="20"/>
                <w:lang w:val="en-US"/>
              </w:rPr>
            </w:pPr>
            <w:r w:rsidRPr="00EE1717">
              <w:rPr>
                <w:b/>
                <w:sz w:val="20"/>
                <w:szCs w:val="20"/>
                <w:lang w:val="en-US"/>
              </w:rPr>
              <w:t>40’</w:t>
            </w:r>
          </w:p>
        </w:tc>
        <w:tc>
          <w:tcPr>
            <w:tcW w:w="3544" w:type="dxa"/>
          </w:tcPr>
          <w:p w:rsidR="00312784" w:rsidRPr="00EE1717" w:rsidRDefault="00312784" w:rsidP="00936ACF">
            <w:pPr>
              <w:rPr>
                <w:sz w:val="20"/>
                <w:szCs w:val="20"/>
                <w:lang w:val="en-US"/>
              </w:rPr>
            </w:pPr>
            <w:r w:rsidRPr="00EE1717">
              <w:rPr>
                <w:sz w:val="20"/>
                <w:szCs w:val="20"/>
                <w:lang w:val="en-US"/>
              </w:rPr>
              <w:t>Group work/completion of forms</w:t>
            </w:r>
          </w:p>
        </w:tc>
        <w:tc>
          <w:tcPr>
            <w:tcW w:w="2551" w:type="dxa"/>
          </w:tcPr>
          <w:p w:rsidR="00312784" w:rsidRPr="00EE1717" w:rsidRDefault="00312784" w:rsidP="00291565">
            <w:pPr>
              <w:jc w:val="both"/>
              <w:rPr>
                <w:rFonts w:cstheme="minorHAnsi"/>
                <w:sz w:val="20"/>
                <w:szCs w:val="20"/>
                <w:lang w:val="en-US"/>
              </w:rPr>
            </w:pPr>
          </w:p>
        </w:tc>
        <w:tc>
          <w:tcPr>
            <w:tcW w:w="1559" w:type="dxa"/>
          </w:tcPr>
          <w:p w:rsidR="00312784" w:rsidRPr="00EE1717" w:rsidRDefault="00312784" w:rsidP="00A55F13">
            <w:pPr>
              <w:jc w:val="both"/>
              <w:rPr>
                <w:sz w:val="20"/>
                <w:szCs w:val="20"/>
                <w:lang w:val="en-US"/>
              </w:rPr>
            </w:pPr>
          </w:p>
        </w:tc>
      </w:tr>
    </w:tbl>
    <w:p w:rsidR="00A55F13" w:rsidRPr="00EE1717" w:rsidRDefault="00A55F13" w:rsidP="00A55F13">
      <w:pPr>
        <w:spacing w:after="0" w:line="240" w:lineRule="auto"/>
        <w:jc w:val="both"/>
        <w:rPr>
          <w:b/>
          <w:color w:val="FF0000"/>
          <w:sz w:val="24"/>
          <w:szCs w:val="24"/>
          <w:lang w:val="en-US"/>
        </w:rPr>
      </w:pPr>
    </w:p>
    <w:p w:rsidR="004C69FA" w:rsidRPr="00EE1717" w:rsidRDefault="004C69FA" w:rsidP="00A55F13">
      <w:pPr>
        <w:spacing w:after="0" w:line="240" w:lineRule="auto"/>
        <w:jc w:val="both"/>
        <w:rPr>
          <w:b/>
          <w:color w:val="FF0000"/>
          <w:sz w:val="24"/>
          <w:szCs w:val="24"/>
          <w:lang w:val="en-US"/>
        </w:rPr>
      </w:pPr>
    </w:p>
    <w:p w:rsidR="00A55F13" w:rsidRPr="00EE1717" w:rsidRDefault="00A55F13" w:rsidP="00A55F13">
      <w:pPr>
        <w:spacing w:after="0" w:line="240" w:lineRule="auto"/>
        <w:jc w:val="both"/>
        <w:rPr>
          <w:b/>
          <w:sz w:val="24"/>
          <w:szCs w:val="24"/>
          <w:lang w:val="en-US"/>
        </w:rPr>
      </w:pPr>
      <w:r w:rsidRPr="00EE1717">
        <w:rPr>
          <w:b/>
          <w:sz w:val="24"/>
          <w:szCs w:val="24"/>
          <w:lang w:val="en-US"/>
        </w:rPr>
        <w:t xml:space="preserve">B. Step-by-step </w:t>
      </w:r>
      <w:r w:rsidR="002354D4" w:rsidRPr="00EE1717">
        <w:rPr>
          <w:b/>
          <w:sz w:val="24"/>
          <w:szCs w:val="24"/>
          <w:lang w:val="en-US"/>
        </w:rPr>
        <w:t xml:space="preserve">facilitation </w:t>
      </w:r>
      <w:r w:rsidRPr="00EE1717">
        <w:rPr>
          <w:b/>
          <w:sz w:val="24"/>
          <w:szCs w:val="24"/>
          <w:lang w:val="en-US"/>
        </w:rPr>
        <w:t xml:space="preserve">guide </w:t>
      </w:r>
    </w:p>
    <w:p w:rsidR="00A55F13" w:rsidRPr="00EE1717" w:rsidRDefault="00A55F13" w:rsidP="00A55F13">
      <w:pPr>
        <w:spacing w:after="0" w:line="240" w:lineRule="auto"/>
        <w:jc w:val="both"/>
        <w:rPr>
          <w:b/>
          <w:lang w:val="en-US"/>
        </w:rPr>
      </w:pPr>
    </w:p>
    <w:p w:rsidR="00A55F13" w:rsidRPr="00EE1717" w:rsidRDefault="00A55F13" w:rsidP="00A55F13">
      <w:pPr>
        <w:spacing w:after="0" w:line="240" w:lineRule="auto"/>
        <w:jc w:val="both"/>
        <w:rPr>
          <w:b/>
          <w:i/>
          <w:color w:val="0070C0"/>
          <w:lang w:val="en-US"/>
        </w:rPr>
      </w:pPr>
      <w:r w:rsidRPr="00EE1717">
        <w:rPr>
          <w:b/>
          <w:i/>
          <w:color w:val="0070C0"/>
          <w:lang w:val="en-US"/>
        </w:rPr>
        <w:t>1. Information to be given to participants</w:t>
      </w:r>
    </w:p>
    <w:p w:rsidR="00A55F13" w:rsidRPr="00EE1717" w:rsidRDefault="00A55F13" w:rsidP="00A55F13">
      <w:pPr>
        <w:spacing w:after="0" w:line="240" w:lineRule="auto"/>
        <w:jc w:val="both"/>
        <w:rPr>
          <w:b/>
          <w:i/>
          <w:color w:val="0070C0"/>
          <w:lang w:val="en-US"/>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72"/>
      </w:tblGrid>
      <w:tr w:rsidR="00A55F13" w:rsidRPr="00EE1717" w:rsidTr="00A55F13">
        <w:tc>
          <w:tcPr>
            <w:tcW w:w="9072" w:type="dxa"/>
            <w:shd w:val="clear" w:color="auto" w:fill="DAEEF3" w:themeFill="accent5" w:themeFillTint="33"/>
          </w:tcPr>
          <w:p w:rsidR="00A55F13" w:rsidRPr="00EE1717" w:rsidRDefault="000E6860" w:rsidP="000E6860">
            <w:pPr>
              <w:tabs>
                <w:tab w:val="left" w:pos="938"/>
              </w:tabs>
              <w:rPr>
                <w:rFonts w:eastAsiaTheme="minorHAnsi" w:cstheme="minorHAnsi"/>
                <w:lang w:val="en-US" w:eastAsia="en-US"/>
              </w:rPr>
            </w:pPr>
            <w:r w:rsidRPr="00EE1717">
              <w:rPr>
                <w:rFonts w:eastAsiaTheme="minorHAnsi" w:cstheme="minorHAnsi"/>
                <w:lang w:val="en-US" w:eastAsia="en-US"/>
              </w:rPr>
              <w:t xml:space="preserve">Now you are going to interview the patient to </w:t>
            </w:r>
            <w:r w:rsidR="004C69FA" w:rsidRPr="00EE1717">
              <w:rPr>
                <w:rFonts w:eastAsiaTheme="minorHAnsi" w:cstheme="minorHAnsi"/>
                <w:lang w:val="en-US" w:eastAsia="en-US"/>
              </w:rPr>
              <w:t xml:space="preserve">further </w:t>
            </w:r>
            <w:r w:rsidRPr="00EE1717">
              <w:rPr>
                <w:rFonts w:eastAsiaTheme="minorHAnsi" w:cstheme="minorHAnsi"/>
                <w:lang w:val="en-US" w:eastAsia="en-US"/>
              </w:rPr>
              <w:t>complete the contact list</w:t>
            </w:r>
            <w:r w:rsidR="004C69FA" w:rsidRPr="00EE1717">
              <w:rPr>
                <w:rFonts w:eastAsiaTheme="minorHAnsi" w:cstheme="minorHAnsi"/>
                <w:lang w:val="en-US" w:eastAsia="en-US"/>
              </w:rPr>
              <w:t>ing form, initiate completion of the case investigation form,</w:t>
            </w:r>
            <w:r w:rsidRPr="00EE1717">
              <w:rPr>
                <w:rFonts w:eastAsiaTheme="minorHAnsi" w:cstheme="minorHAnsi"/>
                <w:lang w:val="en-US" w:eastAsia="en-US"/>
              </w:rPr>
              <w:t xml:space="preserve"> </w:t>
            </w:r>
            <w:r w:rsidR="004C69FA" w:rsidRPr="00EE1717">
              <w:rPr>
                <w:rFonts w:eastAsiaTheme="minorHAnsi" w:cstheme="minorHAnsi"/>
                <w:lang w:val="en-US" w:eastAsia="en-US"/>
              </w:rPr>
              <w:t>and obtain a laboratory</w:t>
            </w:r>
            <w:r w:rsidRPr="00EE1717">
              <w:rPr>
                <w:rFonts w:eastAsiaTheme="minorHAnsi" w:cstheme="minorHAnsi"/>
                <w:lang w:val="en-US" w:eastAsia="en-US"/>
              </w:rPr>
              <w:t xml:space="preserve"> sample.</w:t>
            </w:r>
          </w:p>
        </w:tc>
      </w:tr>
    </w:tbl>
    <w:p w:rsidR="00A55F13" w:rsidRPr="00EE1717" w:rsidRDefault="00A55F13" w:rsidP="00A55F13">
      <w:pPr>
        <w:spacing w:after="0" w:line="240" w:lineRule="auto"/>
        <w:jc w:val="both"/>
        <w:rPr>
          <w:b/>
          <w:i/>
          <w:color w:val="0070C0"/>
          <w:lang w:val="en-US"/>
        </w:rPr>
      </w:pPr>
    </w:p>
    <w:p w:rsidR="000E6860" w:rsidRPr="00EE1717" w:rsidRDefault="000E6860" w:rsidP="000E6860">
      <w:pPr>
        <w:spacing w:after="0" w:line="240" w:lineRule="auto"/>
        <w:jc w:val="both"/>
        <w:rPr>
          <w:lang w:val="en-US"/>
        </w:rPr>
      </w:pPr>
      <w:r w:rsidRPr="00EE1717">
        <w:rPr>
          <w:lang w:val="en-US"/>
        </w:rPr>
        <w:t>Before proceeding to the interview, questions to be</w:t>
      </w:r>
      <w:r w:rsidR="004C69FA" w:rsidRPr="00EE1717">
        <w:rPr>
          <w:lang w:val="en-US"/>
        </w:rPr>
        <w:t xml:space="preserve"> discussed and addressed in the team</w:t>
      </w:r>
      <w:r w:rsidRPr="00EE1717">
        <w:rPr>
          <w:lang w:val="en-US"/>
        </w:rPr>
        <w:t>:</w:t>
      </w:r>
    </w:p>
    <w:p w:rsidR="008F63C3" w:rsidRPr="00EE1717" w:rsidRDefault="008F63C3" w:rsidP="00B035AD">
      <w:pPr>
        <w:pStyle w:val="ListParagraph"/>
        <w:numPr>
          <w:ilvl w:val="0"/>
          <w:numId w:val="23"/>
        </w:numPr>
        <w:tabs>
          <w:tab w:val="left" w:pos="938"/>
        </w:tabs>
        <w:rPr>
          <w:rFonts w:cstheme="minorHAnsi"/>
        </w:rPr>
      </w:pPr>
      <w:r w:rsidRPr="00EE1717">
        <w:rPr>
          <w:rFonts w:cstheme="minorHAnsi"/>
        </w:rPr>
        <w:t>How do you ensure that patient will be open and honest in</w:t>
      </w:r>
      <w:r w:rsidR="004C69FA" w:rsidRPr="00EE1717">
        <w:rPr>
          <w:rFonts w:cstheme="minorHAnsi"/>
        </w:rPr>
        <w:t xml:space="preserve"> providing information and consent to laboratory sample collection</w:t>
      </w:r>
      <w:r w:rsidRPr="00EE1717">
        <w:rPr>
          <w:rFonts w:cstheme="minorHAnsi"/>
        </w:rPr>
        <w:t>?</w:t>
      </w:r>
    </w:p>
    <w:p w:rsidR="000E6860" w:rsidRPr="00EE1717" w:rsidRDefault="000E6860" w:rsidP="00B035AD">
      <w:pPr>
        <w:pStyle w:val="ListParagraph"/>
        <w:numPr>
          <w:ilvl w:val="0"/>
          <w:numId w:val="23"/>
        </w:numPr>
        <w:tabs>
          <w:tab w:val="left" w:pos="938"/>
        </w:tabs>
        <w:rPr>
          <w:rFonts w:cstheme="minorHAnsi"/>
        </w:rPr>
      </w:pPr>
      <w:r w:rsidRPr="00EE1717">
        <w:rPr>
          <w:rFonts w:cstheme="minorHAnsi"/>
        </w:rPr>
        <w:t xml:space="preserve">What is the appropriate PPE that you should be wearing before </w:t>
      </w:r>
      <w:r w:rsidR="004C69FA" w:rsidRPr="00EE1717">
        <w:rPr>
          <w:rFonts w:cstheme="minorHAnsi"/>
        </w:rPr>
        <w:t>entering the patient room, if any</w:t>
      </w:r>
      <w:r w:rsidRPr="00EE1717">
        <w:rPr>
          <w:rFonts w:cstheme="minorHAnsi"/>
        </w:rPr>
        <w:t>? (NB. The case has not been confirmed at this time</w:t>
      </w:r>
      <w:r w:rsidR="005B01D9" w:rsidRPr="00EE1717">
        <w:rPr>
          <w:rFonts w:cstheme="minorHAnsi"/>
        </w:rPr>
        <w:t>.)</w:t>
      </w:r>
      <w:r w:rsidRPr="00EE1717">
        <w:rPr>
          <w:rFonts w:cstheme="minorHAnsi"/>
        </w:rPr>
        <w:t xml:space="preserve">. </w:t>
      </w:r>
    </w:p>
    <w:p w:rsidR="000E6860" w:rsidRPr="00EE1717" w:rsidRDefault="000E6860" w:rsidP="00A55F13">
      <w:pPr>
        <w:spacing w:after="0" w:line="240" w:lineRule="auto"/>
        <w:jc w:val="both"/>
        <w:rPr>
          <w:b/>
          <w:i/>
          <w:color w:val="0070C0"/>
          <w:lang w:val="en-US"/>
        </w:rPr>
      </w:pPr>
    </w:p>
    <w:p w:rsidR="00A55F13" w:rsidRPr="00EE1717" w:rsidRDefault="00A55F13" w:rsidP="00A55F13">
      <w:pPr>
        <w:spacing w:after="0" w:line="240" w:lineRule="auto"/>
        <w:jc w:val="both"/>
        <w:rPr>
          <w:b/>
          <w:i/>
          <w:color w:val="0070C0"/>
          <w:lang w:val="en-US"/>
        </w:rPr>
      </w:pPr>
      <w:r w:rsidRPr="00EE1717">
        <w:rPr>
          <w:b/>
          <w:i/>
          <w:color w:val="0070C0"/>
          <w:lang w:val="en-US"/>
        </w:rPr>
        <w:t>2. Instructions for participants, session outputs and references</w:t>
      </w:r>
    </w:p>
    <w:p w:rsidR="00A55F13" w:rsidRPr="00EE1717" w:rsidRDefault="00A55F13" w:rsidP="00A55F13">
      <w:pPr>
        <w:spacing w:after="0" w:line="240" w:lineRule="auto"/>
        <w:jc w:val="both"/>
        <w:rPr>
          <w:b/>
          <w:i/>
          <w:color w:val="0070C0"/>
          <w:lang w:val="en-US"/>
        </w:rPr>
      </w:pPr>
    </w:p>
    <w:p w:rsidR="00A55F13" w:rsidRPr="00EE1717" w:rsidRDefault="00A55F13" w:rsidP="00A55F13">
      <w:pPr>
        <w:spacing w:after="0" w:line="240" w:lineRule="auto"/>
        <w:jc w:val="both"/>
        <w:rPr>
          <w:b/>
          <w:i/>
          <w:lang w:val="en-US"/>
        </w:rPr>
      </w:pPr>
      <w:r w:rsidRPr="00EE1717">
        <w:rPr>
          <w:b/>
          <w:i/>
          <w:lang w:val="en-US"/>
        </w:rPr>
        <w:t>Instructions:</w:t>
      </w:r>
    </w:p>
    <w:p w:rsidR="00A55F13" w:rsidRPr="00EE1717" w:rsidRDefault="00AA62ED" w:rsidP="00141FFD">
      <w:pPr>
        <w:spacing w:after="0" w:line="240" w:lineRule="auto"/>
        <w:jc w:val="both"/>
        <w:rPr>
          <w:rFonts w:eastAsiaTheme="minorHAnsi" w:cstheme="minorHAnsi"/>
          <w:lang w:val="en-US" w:eastAsia="en-US"/>
        </w:rPr>
      </w:pPr>
      <w:r w:rsidRPr="00EE1717">
        <w:rPr>
          <w:rFonts w:eastAsiaTheme="minorHAnsi" w:cstheme="minorHAnsi"/>
          <w:lang w:val="en-US" w:eastAsia="en-US"/>
        </w:rPr>
        <w:t xml:space="preserve">Before entering patient room, you should prepare all the required forms and materials that you will need. </w:t>
      </w:r>
      <w:r w:rsidR="00232089" w:rsidRPr="00EE1717">
        <w:rPr>
          <w:rFonts w:eastAsiaTheme="minorHAnsi" w:cstheme="minorHAnsi"/>
          <w:lang w:val="en-US" w:eastAsia="en-US"/>
        </w:rPr>
        <w:t>You have to enter in the patient’s room having taken the appropriate IPC measures, and most importantly being aware of the patient’s anxiety</w:t>
      </w:r>
      <w:r w:rsidR="004C69FA" w:rsidRPr="00EE1717">
        <w:rPr>
          <w:rFonts w:eastAsiaTheme="minorHAnsi" w:cstheme="minorHAnsi"/>
          <w:lang w:val="en-US" w:eastAsia="en-US"/>
        </w:rPr>
        <w:t>, her</w:t>
      </w:r>
      <w:r w:rsidR="00232089" w:rsidRPr="00EE1717">
        <w:rPr>
          <w:rFonts w:eastAsiaTheme="minorHAnsi" w:cstheme="minorHAnsi"/>
          <w:lang w:val="en-US" w:eastAsia="en-US"/>
        </w:rPr>
        <w:t xml:space="preserve"> the need for respectful and dignified treatment. </w:t>
      </w:r>
      <w:r w:rsidR="00141FFD" w:rsidRPr="00EE1717">
        <w:rPr>
          <w:rFonts w:eastAsiaTheme="minorHAnsi" w:cstheme="minorHAnsi"/>
          <w:lang w:val="en-US" w:eastAsia="en-US"/>
        </w:rPr>
        <w:t>You will interview the patient to complete the contact list questionnaire</w:t>
      </w:r>
      <w:r w:rsidR="004C69FA" w:rsidRPr="00EE1717">
        <w:rPr>
          <w:rFonts w:eastAsiaTheme="minorHAnsi" w:cstheme="minorHAnsi"/>
          <w:lang w:val="en-US" w:eastAsia="en-US"/>
        </w:rPr>
        <w:t xml:space="preserve">, initiate completion of the case investigation form, </w:t>
      </w:r>
      <w:r w:rsidR="00141FFD" w:rsidRPr="00EE1717">
        <w:rPr>
          <w:rFonts w:eastAsiaTheme="minorHAnsi" w:cstheme="minorHAnsi"/>
          <w:lang w:val="en-US" w:eastAsia="en-US"/>
        </w:rPr>
        <w:t xml:space="preserve">and obtain the </w:t>
      </w:r>
      <w:r w:rsidR="004C69FA" w:rsidRPr="00EE1717">
        <w:rPr>
          <w:rFonts w:eastAsiaTheme="minorHAnsi" w:cstheme="minorHAnsi"/>
          <w:lang w:val="en-US" w:eastAsia="en-US"/>
        </w:rPr>
        <w:t>appropriate laboratory sample.</w:t>
      </w:r>
    </w:p>
    <w:p w:rsidR="00A55F13" w:rsidRPr="00EE1717" w:rsidRDefault="00A55F13" w:rsidP="00A55F13">
      <w:pPr>
        <w:spacing w:after="0" w:line="240" w:lineRule="auto"/>
        <w:rPr>
          <w:lang w:val="en-US"/>
        </w:rPr>
      </w:pPr>
    </w:p>
    <w:p w:rsidR="00A55F13" w:rsidRPr="00EE1717" w:rsidRDefault="00A55F13" w:rsidP="00A55F13">
      <w:pPr>
        <w:spacing w:after="0" w:line="240" w:lineRule="auto"/>
        <w:jc w:val="both"/>
        <w:rPr>
          <w:b/>
          <w:i/>
          <w:lang w:val="en-US"/>
        </w:rPr>
      </w:pPr>
      <w:r w:rsidRPr="00EE1717">
        <w:rPr>
          <w:b/>
          <w:i/>
          <w:lang w:val="en-US"/>
        </w:rPr>
        <w:t>Outputs:</w:t>
      </w:r>
    </w:p>
    <w:p w:rsidR="00312784" w:rsidRPr="00EE1717" w:rsidRDefault="00312784" w:rsidP="004C69FA">
      <w:pPr>
        <w:pStyle w:val="ListParagraph"/>
        <w:numPr>
          <w:ilvl w:val="0"/>
          <w:numId w:val="47"/>
        </w:numPr>
        <w:tabs>
          <w:tab w:val="left" w:pos="960"/>
        </w:tabs>
        <w:spacing w:after="0" w:line="240" w:lineRule="auto"/>
        <w:rPr>
          <w:rFonts w:cstheme="minorHAnsi"/>
          <w:bCs/>
        </w:rPr>
      </w:pPr>
      <w:r w:rsidRPr="00EE1717">
        <w:rPr>
          <w:rFonts w:cstheme="minorHAnsi"/>
          <w:bCs/>
        </w:rPr>
        <w:t>Relationship with the patient: respectful of her culture, situation, and her fears.</w:t>
      </w:r>
    </w:p>
    <w:p w:rsidR="003212E1" w:rsidRPr="00EE1717" w:rsidRDefault="003212E1" w:rsidP="004C69FA">
      <w:pPr>
        <w:pStyle w:val="ListParagraph"/>
        <w:numPr>
          <w:ilvl w:val="0"/>
          <w:numId w:val="47"/>
        </w:numPr>
        <w:tabs>
          <w:tab w:val="left" w:pos="960"/>
        </w:tabs>
        <w:spacing w:after="0" w:line="240" w:lineRule="auto"/>
        <w:rPr>
          <w:rFonts w:cstheme="minorHAnsi"/>
          <w:bCs/>
        </w:rPr>
      </w:pPr>
      <w:r w:rsidRPr="00EE1717">
        <w:rPr>
          <w:rFonts w:cstheme="minorHAnsi"/>
          <w:bCs/>
        </w:rPr>
        <w:t>Informed consent o</w:t>
      </w:r>
      <w:r w:rsidR="004C69FA" w:rsidRPr="00EE1717">
        <w:rPr>
          <w:rFonts w:cstheme="minorHAnsi"/>
          <w:bCs/>
        </w:rPr>
        <w:t>f the patient obtained for laboratory</w:t>
      </w:r>
      <w:r w:rsidRPr="00EE1717">
        <w:rPr>
          <w:rFonts w:cstheme="minorHAnsi"/>
          <w:bCs/>
        </w:rPr>
        <w:t xml:space="preserve"> sample collection.</w:t>
      </w:r>
    </w:p>
    <w:p w:rsidR="00B202FC" w:rsidRPr="00D020C0" w:rsidRDefault="00871C15" w:rsidP="00D020C0">
      <w:pPr>
        <w:pStyle w:val="ListParagraph"/>
        <w:numPr>
          <w:ilvl w:val="0"/>
          <w:numId w:val="47"/>
        </w:numPr>
        <w:tabs>
          <w:tab w:val="left" w:pos="960"/>
        </w:tabs>
        <w:rPr>
          <w:rFonts w:cstheme="minorHAnsi"/>
        </w:rPr>
      </w:pPr>
      <w:r w:rsidRPr="00D020C0">
        <w:rPr>
          <w:rFonts w:cstheme="minorHAnsi"/>
        </w:rPr>
        <w:t>Contacts listing continued (Session C2 - Annex 4).</w:t>
      </w:r>
    </w:p>
    <w:p w:rsidR="003212E1" w:rsidRPr="00EE1717" w:rsidRDefault="003212E1" w:rsidP="004C69FA">
      <w:pPr>
        <w:pStyle w:val="ListParagraph"/>
        <w:numPr>
          <w:ilvl w:val="0"/>
          <w:numId w:val="47"/>
        </w:numPr>
        <w:tabs>
          <w:tab w:val="left" w:pos="960"/>
        </w:tabs>
        <w:spacing w:after="0" w:line="240" w:lineRule="auto"/>
        <w:rPr>
          <w:rFonts w:cstheme="minorHAnsi"/>
          <w:bCs/>
        </w:rPr>
      </w:pPr>
      <w:r w:rsidRPr="00EE1717">
        <w:rPr>
          <w:rFonts w:cstheme="minorHAnsi"/>
        </w:rPr>
        <w:t xml:space="preserve">Case investigation form </w:t>
      </w:r>
      <w:r w:rsidR="00D020C0">
        <w:rPr>
          <w:rFonts w:cstheme="minorHAnsi"/>
        </w:rPr>
        <w:t xml:space="preserve">for the patient </w:t>
      </w:r>
      <w:r w:rsidR="004C69FA" w:rsidRPr="00EE1717">
        <w:rPr>
          <w:rFonts w:cstheme="minorHAnsi"/>
        </w:rPr>
        <w:t>initiated/</w:t>
      </w:r>
      <w:r w:rsidR="00D020C0">
        <w:rPr>
          <w:rFonts w:cstheme="minorHAnsi"/>
        </w:rPr>
        <w:t>completed (in Participant Annexes, Session C3 – Annex 1)</w:t>
      </w:r>
    </w:p>
    <w:p w:rsidR="003212E1" w:rsidRPr="00EE1717" w:rsidRDefault="003212E1" w:rsidP="004C69FA">
      <w:pPr>
        <w:pStyle w:val="ListParagraph"/>
        <w:numPr>
          <w:ilvl w:val="0"/>
          <w:numId w:val="47"/>
        </w:numPr>
        <w:tabs>
          <w:tab w:val="left" w:pos="960"/>
        </w:tabs>
        <w:spacing w:after="0" w:line="240" w:lineRule="auto"/>
        <w:rPr>
          <w:rFonts w:cstheme="minorHAnsi"/>
          <w:bCs/>
        </w:rPr>
      </w:pPr>
      <w:r w:rsidRPr="00EE1717">
        <w:rPr>
          <w:rFonts w:cstheme="minorHAnsi"/>
        </w:rPr>
        <w:t>Correct practice of d</w:t>
      </w:r>
      <w:r w:rsidR="004C69FA" w:rsidRPr="00EE1717">
        <w:rPr>
          <w:rFonts w:cstheme="minorHAnsi"/>
        </w:rPr>
        <w:t>onning and doffing PPE observed, as relevant.</w:t>
      </w:r>
    </w:p>
    <w:p w:rsidR="003212E1" w:rsidRPr="00EE1717" w:rsidRDefault="004C69FA" w:rsidP="004C69FA">
      <w:pPr>
        <w:pStyle w:val="ListParagraph"/>
        <w:numPr>
          <w:ilvl w:val="0"/>
          <w:numId w:val="47"/>
        </w:numPr>
        <w:tabs>
          <w:tab w:val="left" w:pos="960"/>
        </w:tabs>
        <w:spacing w:after="0" w:line="240" w:lineRule="auto"/>
        <w:rPr>
          <w:rFonts w:cstheme="minorHAnsi"/>
          <w:bCs/>
        </w:rPr>
      </w:pPr>
      <w:r w:rsidRPr="00EE1717">
        <w:rPr>
          <w:rFonts w:cstheme="minorHAnsi"/>
        </w:rPr>
        <w:t>Interview and laboratory</w:t>
      </w:r>
      <w:r w:rsidR="003212E1" w:rsidRPr="00EE1717">
        <w:rPr>
          <w:rFonts w:cstheme="minorHAnsi"/>
        </w:rPr>
        <w:t xml:space="preserve"> sample </w:t>
      </w:r>
      <w:r w:rsidR="00312784" w:rsidRPr="00EE1717">
        <w:rPr>
          <w:rFonts w:cstheme="minorHAnsi"/>
        </w:rPr>
        <w:t xml:space="preserve">collection safely conducted, </w:t>
      </w:r>
      <w:r w:rsidR="00312784" w:rsidRPr="00EE1717">
        <w:rPr>
          <w:rFonts w:cstheme="minorHAnsi"/>
          <w:bCs/>
        </w:rPr>
        <w:t xml:space="preserve">applying standard hygiene precautions and additional infection prevention and control precautions </w:t>
      </w:r>
      <w:r w:rsidRPr="00EE1717">
        <w:rPr>
          <w:rFonts w:cstheme="minorHAnsi"/>
          <w:bCs/>
        </w:rPr>
        <w:t>as relevant.</w:t>
      </w:r>
    </w:p>
    <w:p w:rsidR="003212E1" w:rsidRPr="00EE1717" w:rsidRDefault="004C69FA" w:rsidP="004C69FA">
      <w:pPr>
        <w:pStyle w:val="ListParagraph"/>
        <w:numPr>
          <w:ilvl w:val="0"/>
          <w:numId w:val="47"/>
        </w:numPr>
        <w:tabs>
          <w:tab w:val="left" w:pos="960"/>
        </w:tabs>
        <w:spacing w:after="0" w:line="240" w:lineRule="auto"/>
        <w:rPr>
          <w:rFonts w:cstheme="minorHAnsi"/>
          <w:bCs/>
        </w:rPr>
      </w:pPr>
      <w:r w:rsidRPr="00EE1717">
        <w:rPr>
          <w:rFonts w:cstheme="minorHAnsi"/>
        </w:rPr>
        <w:t>PPE and m</w:t>
      </w:r>
      <w:r w:rsidR="003212E1" w:rsidRPr="00EE1717">
        <w:rPr>
          <w:rFonts w:cstheme="minorHAnsi"/>
        </w:rPr>
        <w:t xml:space="preserve">aterial for sample </w:t>
      </w:r>
      <w:r w:rsidR="00936ACF" w:rsidRPr="00EE1717">
        <w:rPr>
          <w:rFonts w:cstheme="minorHAnsi"/>
        </w:rPr>
        <w:t xml:space="preserve">collection </w:t>
      </w:r>
      <w:r w:rsidR="003212E1" w:rsidRPr="00EE1717">
        <w:rPr>
          <w:rFonts w:cstheme="minorHAnsi"/>
        </w:rPr>
        <w:t>properly disposed after use.</w:t>
      </w:r>
    </w:p>
    <w:p w:rsidR="004C69FA" w:rsidRPr="00EE1717" w:rsidRDefault="004C69FA" w:rsidP="005B01D9">
      <w:pPr>
        <w:tabs>
          <w:tab w:val="left" w:pos="960"/>
        </w:tabs>
        <w:spacing w:after="0" w:line="240" w:lineRule="auto"/>
        <w:rPr>
          <w:b/>
          <w:i/>
          <w:lang w:val="en-US"/>
        </w:rPr>
      </w:pPr>
    </w:p>
    <w:p w:rsidR="006E7FA7" w:rsidRPr="00EE1717" w:rsidRDefault="006E7FA7" w:rsidP="005B01D9">
      <w:pPr>
        <w:tabs>
          <w:tab w:val="left" w:pos="960"/>
        </w:tabs>
        <w:spacing w:after="0" w:line="240" w:lineRule="auto"/>
        <w:rPr>
          <w:b/>
          <w:i/>
          <w:lang w:val="en-US"/>
        </w:rPr>
      </w:pPr>
    </w:p>
    <w:p w:rsidR="00A55F13" w:rsidRPr="00EE1717" w:rsidRDefault="00A55F13" w:rsidP="005B01D9">
      <w:pPr>
        <w:tabs>
          <w:tab w:val="left" w:pos="960"/>
        </w:tabs>
        <w:spacing w:after="0" w:line="240" w:lineRule="auto"/>
        <w:rPr>
          <w:lang w:val="en-US"/>
        </w:rPr>
      </w:pPr>
      <w:r w:rsidRPr="00EE1717">
        <w:rPr>
          <w:b/>
          <w:i/>
          <w:lang w:val="en-US"/>
        </w:rPr>
        <w:t>References:</w:t>
      </w:r>
    </w:p>
    <w:p w:rsidR="005B0F3D" w:rsidRPr="00EE1717" w:rsidRDefault="005B0F3D" w:rsidP="00B035AD">
      <w:pPr>
        <w:pStyle w:val="ListParagraph"/>
        <w:numPr>
          <w:ilvl w:val="0"/>
          <w:numId w:val="22"/>
        </w:numPr>
        <w:spacing w:after="0" w:line="240" w:lineRule="auto"/>
      </w:pPr>
      <w:r w:rsidRPr="00EE1717">
        <w:t>Personal protective equipment in the context of filovirus disease outbreak response</w:t>
      </w:r>
    </w:p>
    <w:p w:rsidR="005B0F3D" w:rsidRPr="00EE1717" w:rsidRDefault="005D46BB" w:rsidP="005B0F3D">
      <w:pPr>
        <w:pStyle w:val="ListParagraph"/>
        <w:spacing w:after="0" w:line="240" w:lineRule="auto"/>
        <w:rPr>
          <w:sz w:val="20"/>
          <w:szCs w:val="20"/>
        </w:rPr>
      </w:pPr>
      <w:hyperlink r:id="rId30" w:history="1">
        <w:r w:rsidR="005B0F3D" w:rsidRPr="00EE1717">
          <w:rPr>
            <w:rStyle w:val="Hyperlink"/>
            <w:sz w:val="20"/>
            <w:szCs w:val="20"/>
          </w:rPr>
          <w:t>http://apps.who.int/iris/bitstream/10665/137410/1/WHO_EVD_Guidance_PPE_14.1_eng.pdf</w:t>
        </w:r>
      </w:hyperlink>
    </w:p>
    <w:p w:rsidR="005B0F3D" w:rsidRPr="00EE1717" w:rsidRDefault="00953A6E" w:rsidP="00B035AD">
      <w:pPr>
        <w:pStyle w:val="ListParagraph"/>
        <w:numPr>
          <w:ilvl w:val="0"/>
          <w:numId w:val="22"/>
        </w:numPr>
        <w:spacing w:after="0" w:line="240" w:lineRule="auto"/>
      </w:pPr>
      <w:r w:rsidRPr="00EE1717">
        <w:t>Guideline on hand hygiene in health care in the context of filovirus disease outbreak response</w:t>
      </w:r>
      <w:r w:rsidR="005B0F3D" w:rsidRPr="00EE1717">
        <w:t xml:space="preserve"> </w:t>
      </w:r>
    </w:p>
    <w:p w:rsidR="005B0F3D" w:rsidRPr="00EE1717" w:rsidRDefault="005D46BB" w:rsidP="005B0F3D">
      <w:pPr>
        <w:pStyle w:val="ListParagraph"/>
        <w:spacing w:after="0" w:line="240" w:lineRule="auto"/>
      </w:pPr>
      <w:hyperlink r:id="rId31" w:history="1">
        <w:r w:rsidR="005B0F3D" w:rsidRPr="00EE1717">
          <w:rPr>
            <w:rStyle w:val="Hyperlink"/>
          </w:rPr>
          <w:t>http://apps.who.int/iris/bitstream/10665/144578/1/WHO_HIS_SDS_2014.15_eng.pdf</w:t>
        </w:r>
      </w:hyperlink>
    </w:p>
    <w:p w:rsidR="005B0F3D" w:rsidRPr="00EE1717" w:rsidRDefault="005B0F3D" w:rsidP="00B035AD">
      <w:pPr>
        <w:pStyle w:val="ListParagraph"/>
        <w:numPr>
          <w:ilvl w:val="0"/>
          <w:numId w:val="22"/>
        </w:numPr>
        <w:spacing w:after="0" w:line="240" w:lineRule="auto"/>
      </w:pPr>
      <w:r w:rsidRPr="00EE1717">
        <w:t xml:space="preserve">How to safely ship human blood samples from suspected Ebola cases within a country by road, rail and sea </w:t>
      </w:r>
    </w:p>
    <w:p w:rsidR="005B0F3D" w:rsidRPr="00EE1717" w:rsidRDefault="005D46BB" w:rsidP="00575659">
      <w:pPr>
        <w:pStyle w:val="ListParagraph"/>
        <w:spacing w:after="0" w:line="240" w:lineRule="auto"/>
        <w:rPr>
          <w:sz w:val="20"/>
          <w:szCs w:val="20"/>
        </w:rPr>
      </w:pPr>
      <w:hyperlink r:id="rId32" w:history="1">
        <w:r w:rsidR="005B0F3D" w:rsidRPr="00EE1717">
          <w:rPr>
            <w:rStyle w:val="Hyperlink"/>
            <w:sz w:val="20"/>
            <w:szCs w:val="20"/>
          </w:rPr>
          <w:t>http://apps.who.int/iris/bitstream/10665/137549/1/WHO_EVD_Guidance_Lab_14.3_eng.pdf</w:t>
        </w:r>
      </w:hyperlink>
    </w:p>
    <w:p w:rsidR="00A55F13" w:rsidRPr="00EE1717" w:rsidRDefault="00A55F13" w:rsidP="00A55F13">
      <w:pPr>
        <w:spacing w:after="0" w:line="240" w:lineRule="auto"/>
        <w:jc w:val="both"/>
        <w:rPr>
          <w:b/>
          <w:i/>
          <w:color w:val="0070C0"/>
          <w:lang w:val="en-US"/>
        </w:rPr>
      </w:pPr>
    </w:p>
    <w:p w:rsidR="00C85896" w:rsidRPr="00EE1717" w:rsidRDefault="00C85896" w:rsidP="00A55F13">
      <w:pPr>
        <w:spacing w:after="0" w:line="240" w:lineRule="auto"/>
        <w:jc w:val="both"/>
        <w:rPr>
          <w:b/>
          <w:i/>
          <w:color w:val="0070C0"/>
          <w:lang w:val="en-US"/>
        </w:rPr>
      </w:pPr>
    </w:p>
    <w:p w:rsidR="00A55F13" w:rsidRPr="00EE1717" w:rsidRDefault="00A55F13" w:rsidP="00A55F13">
      <w:pPr>
        <w:spacing w:after="0" w:line="240" w:lineRule="auto"/>
        <w:jc w:val="both"/>
        <w:rPr>
          <w:b/>
          <w:i/>
          <w:color w:val="0070C0"/>
          <w:lang w:val="en-US"/>
        </w:rPr>
      </w:pPr>
      <w:r w:rsidRPr="00EE1717">
        <w:rPr>
          <w:b/>
          <w:i/>
          <w:color w:val="0070C0"/>
          <w:lang w:val="en-US"/>
        </w:rPr>
        <w:t xml:space="preserve">3. </w:t>
      </w:r>
      <w:r w:rsidR="00141FFD" w:rsidRPr="00EE1717">
        <w:rPr>
          <w:b/>
          <w:i/>
          <w:color w:val="0070C0"/>
          <w:lang w:val="en-US"/>
        </w:rPr>
        <w:t>Role-play 1</w:t>
      </w:r>
    </w:p>
    <w:p w:rsidR="00A55F13" w:rsidRPr="00EE1717" w:rsidRDefault="00A55F13" w:rsidP="00A55F13">
      <w:pPr>
        <w:spacing w:after="0" w:line="240" w:lineRule="auto"/>
        <w:jc w:val="both"/>
        <w:rPr>
          <w:lang w:val="en-US"/>
        </w:rPr>
      </w:pPr>
    </w:p>
    <w:p w:rsidR="00A55F13" w:rsidRPr="00EE1717" w:rsidRDefault="00A55F13" w:rsidP="00A55F13">
      <w:pPr>
        <w:spacing w:after="0" w:line="240" w:lineRule="auto"/>
        <w:jc w:val="both"/>
        <w:rPr>
          <w:b/>
          <w:lang w:val="en-US"/>
        </w:rPr>
      </w:pPr>
      <w:r w:rsidRPr="00EE1717">
        <w:rPr>
          <w:b/>
          <w:lang w:val="en-US"/>
        </w:rPr>
        <w:t xml:space="preserve">Script for </w:t>
      </w:r>
      <w:r w:rsidR="005B0F3D" w:rsidRPr="00EE1717">
        <w:rPr>
          <w:b/>
          <w:lang w:val="en-US"/>
        </w:rPr>
        <w:t>Mohamed’s wife (Fatma</w:t>
      </w:r>
      <w:r w:rsidR="004C69FA" w:rsidRPr="00EE1717">
        <w:rPr>
          <w:b/>
          <w:lang w:val="en-US"/>
        </w:rPr>
        <w:t xml:space="preserve"> Gaber</w:t>
      </w:r>
      <w:r w:rsidR="005B0F3D" w:rsidRPr="00EE1717">
        <w:rPr>
          <w:b/>
          <w:lang w:val="en-US"/>
        </w:rPr>
        <w:t>)</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A55F13" w:rsidRPr="00EE1717" w:rsidTr="00A55F13">
        <w:tc>
          <w:tcPr>
            <w:tcW w:w="9072" w:type="dxa"/>
            <w:shd w:val="clear" w:color="auto" w:fill="FDE9D9" w:themeFill="accent6" w:themeFillTint="33"/>
          </w:tcPr>
          <w:p w:rsidR="005B0F3D" w:rsidRPr="00EE1717" w:rsidRDefault="005B0F3D" w:rsidP="005B0F3D">
            <w:pPr>
              <w:contextualSpacing/>
              <w:rPr>
                <w:rFonts w:eastAsiaTheme="minorHAnsi"/>
                <w:i/>
                <w:lang w:val="en-US" w:eastAsia="en-US"/>
              </w:rPr>
            </w:pPr>
            <w:r w:rsidRPr="00EE1717">
              <w:rPr>
                <w:rFonts w:eastAsiaTheme="minorHAnsi"/>
                <w:i/>
                <w:lang w:val="en-US" w:eastAsia="en-US"/>
              </w:rPr>
              <w:t>“Mohamed was very active and social person, he used to meet his friends every Friday. When he started to feel unwell he stayed at home and did not go out. His illness started on February 24</w:t>
            </w:r>
            <w:r w:rsidRPr="00EE1717">
              <w:rPr>
                <w:rFonts w:eastAsiaTheme="minorHAnsi"/>
                <w:i/>
                <w:vertAlign w:val="superscript"/>
                <w:lang w:val="en-US" w:eastAsia="en-US"/>
              </w:rPr>
              <w:t>th</w:t>
            </w:r>
            <w:r w:rsidRPr="00EE1717">
              <w:rPr>
                <w:rFonts w:eastAsiaTheme="minorHAnsi"/>
                <w:i/>
                <w:lang w:val="en-US" w:eastAsia="en-US"/>
              </w:rPr>
              <w:t>, when he had a fever and diarrhea.  I asked the local pharmacist next door to prescribe him medicine. But over the following 4 days, his condition worsened</w:t>
            </w:r>
            <w:r w:rsidR="00DD724E" w:rsidRPr="00EE1717">
              <w:rPr>
                <w:rFonts w:eastAsiaTheme="minorHAnsi"/>
                <w:i/>
                <w:lang w:val="en-US" w:eastAsia="en-US"/>
              </w:rPr>
              <w:t>, he</w:t>
            </w:r>
            <w:r w:rsidRPr="00EE1717">
              <w:rPr>
                <w:rFonts w:eastAsiaTheme="minorHAnsi"/>
                <w:i/>
                <w:lang w:val="en-US" w:eastAsia="en-US"/>
              </w:rPr>
              <w:t xml:space="preserve"> lost his appetite, and eventually refused to eat. His mother and I took care of him. His poor condition lasted 4 days, and at the end of the 4</w:t>
            </w:r>
            <w:r w:rsidRPr="00EE1717">
              <w:rPr>
                <w:rFonts w:eastAsiaTheme="minorHAnsi"/>
                <w:i/>
                <w:vertAlign w:val="superscript"/>
                <w:lang w:val="en-US" w:eastAsia="en-US"/>
              </w:rPr>
              <w:t>th</w:t>
            </w:r>
            <w:r w:rsidRPr="00EE1717">
              <w:rPr>
                <w:rFonts w:eastAsiaTheme="minorHAnsi"/>
                <w:i/>
                <w:lang w:val="en-US" w:eastAsia="en-US"/>
              </w:rPr>
              <w:t xml:space="preserve"> day he collapsed at night. I tried to carry him to his bed. I called his brother and he helped transport him to the hospital by car. </w:t>
            </w:r>
            <w:r w:rsidR="00DD724E" w:rsidRPr="00EE1717">
              <w:rPr>
                <w:rFonts w:eastAsiaTheme="minorHAnsi"/>
                <w:i/>
                <w:lang w:val="en-US" w:eastAsia="en-US"/>
              </w:rPr>
              <w:t>Mr.</w:t>
            </w:r>
            <w:r w:rsidRPr="00EE1717">
              <w:rPr>
                <w:rFonts w:eastAsiaTheme="minorHAnsi"/>
                <w:i/>
                <w:lang w:val="en-US" w:eastAsia="en-US"/>
              </w:rPr>
              <w:t xml:space="preserve"> Ameen, his driver helped us to carry Mohamed.  But it was too </w:t>
            </w:r>
            <w:r w:rsidR="0085333C" w:rsidRPr="00EE1717">
              <w:rPr>
                <w:rFonts w:eastAsiaTheme="minorHAnsi"/>
                <w:i/>
                <w:lang w:val="en-US" w:eastAsia="en-US"/>
              </w:rPr>
              <w:t>late,</w:t>
            </w:r>
            <w:r w:rsidRPr="00EE1717">
              <w:rPr>
                <w:rFonts w:eastAsiaTheme="minorHAnsi"/>
                <w:i/>
                <w:lang w:val="en-US" w:eastAsia="en-US"/>
              </w:rPr>
              <w:t xml:space="preserve"> and Mohamed died when he reached the hospital. His uncle, the Imam at the local mosque, helped us to arrange the burial and funeral. In </w:t>
            </w:r>
            <w:r w:rsidR="008F63C3" w:rsidRPr="00EE1717">
              <w:rPr>
                <w:rFonts w:eastAsiaTheme="minorHAnsi"/>
                <w:i/>
                <w:lang w:val="en-US" w:eastAsia="en-US"/>
              </w:rPr>
              <w:t>the funer</w:t>
            </w:r>
            <w:r w:rsidRPr="00EE1717">
              <w:rPr>
                <w:rFonts w:eastAsiaTheme="minorHAnsi"/>
                <w:i/>
                <w:lang w:val="en-US" w:eastAsia="en-US"/>
              </w:rPr>
              <w:t>al, his brother, his uncle and the driver took care of carrying him</w:t>
            </w:r>
            <w:r w:rsidR="000262E5" w:rsidRPr="00EE1717">
              <w:rPr>
                <w:rFonts w:eastAsiaTheme="minorHAnsi"/>
                <w:i/>
                <w:lang w:val="en-US" w:eastAsia="en-US"/>
              </w:rPr>
              <w:t xml:space="preserve"> and placing him in the grave. </w:t>
            </w:r>
          </w:p>
          <w:p w:rsidR="005B0F3D" w:rsidRPr="00EE1717" w:rsidRDefault="0053441E" w:rsidP="005B0F3D">
            <w:pPr>
              <w:contextualSpacing/>
              <w:rPr>
                <w:rFonts w:eastAsiaTheme="minorHAnsi"/>
                <w:i/>
                <w:lang w:val="en-US" w:eastAsia="en-US"/>
              </w:rPr>
            </w:pPr>
            <w:r w:rsidRPr="00EE1717">
              <w:rPr>
                <w:rFonts w:eastAsiaTheme="minorHAnsi"/>
                <w:i/>
                <w:lang w:val="en-US" w:eastAsia="en-US"/>
              </w:rPr>
              <w:t xml:space="preserve">After the funeral, </w:t>
            </w:r>
            <w:r w:rsidR="00E46998" w:rsidRPr="00EE1717">
              <w:rPr>
                <w:rFonts w:eastAsiaTheme="minorHAnsi"/>
                <w:i/>
                <w:lang w:val="en-US" w:eastAsia="en-US"/>
              </w:rPr>
              <w:t>yesterday</w:t>
            </w:r>
            <w:r w:rsidR="005B0F3D" w:rsidRPr="00EE1717">
              <w:rPr>
                <w:rFonts w:eastAsiaTheme="minorHAnsi"/>
                <w:i/>
                <w:lang w:val="en-US" w:eastAsia="en-US"/>
              </w:rPr>
              <w:t xml:space="preserve">, I started to feel sick and my temperature was high.  I was afraid to die as well, so I went to the hospital.  </w:t>
            </w:r>
          </w:p>
          <w:p w:rsidR="005B0F3D" w:rsidRPr="00EE1717" w:rsidRDefault="005B0F3D" w:rsidP="005B0F3D">
            <w:pPr>
              <w:contextualSpacing/>
              <w:rPr>
                <w:rFonts w:eastAsiaTheme="minorHAnsi"/>
                <w:i/>
                <w:lang w:val="en-US" w:eastAsia="en-US"/>
              </w:rPr>
            </w:pPr>
            <w:r w:rsidRPr="00EE1717">
              <w:rPr>
                <w:rFonts w:eastAsiaTheme="minorHAnsi"/>
                <w:i/>
                <w:lang w:val="en-US" w:eastAsia="en-US"/>
              </w:rPr>
              <w:t>What do you mean by contact?</w:t>
            </w:r>
          </w:p>
          <w:p w:rsidR="005B0F3D" w:rsidRPr="00EE1717" w:rsidRDefault="005B0F3D" w:rsidP="00141FFD">
            <w:pPr>
              <w:contextualSpacing/>
              <w:rPr>
                <w:rFonts w:eastAsiaTheme="minorHAnsi"/>
                <w:i/>
                <w:lang w:val="en-US" w:eastAsia="en-US"/>
              </w:rPr>
            </w:pPr>
            <w:r w:rsidRPr="00EE1717">
              <w:rPr>
                <w:rFonts w:eastAsiaTheme="minorHAnsi"/>
                <w:i/>
                <w:lang w:val="en-US" w:eastAsia="en-US"/>
              </w:rPr>
              <w:t>Ok let’s see, he didn’t go out and he was not in mood to have visitors.</w:t>
            </w:r>
            <w:r w:rsidR="00141FFD" w:rsidRPr="00EE1717">
              <w:rPr>
                <w:rFonts w:eastAsiaTheme="minorHAnsi"/>
                <w:i/>
                <w:lang w:val="en-US" w:eastAsia="en-US"/>
              </w:rPr>
              <w:t xml:space="preserve"> So only people we </w:t>
            </w:r>
            <w:r w:rsidR="008F63C3" w:rsidRPr="00EE1717">
              <w:rPr>
                <w:rFonts w:eastAsiaTheme="minorHAnsi"/>
                <w:i/>
                <w:lang w:val="en-US" w:eastAsia="en-US"/>
              </w:rPr>
              <w:t xml:space="preserve">had </w:t>
            </w:r>
            <w:r w:rsidR="00141FFD" w:rsidRPr="00EE1717">
              <w:rPr>
                <w:rFonts w:eastAsiaTheme="minorHAnsi"/>
                <w:i/>
                <w:lang w:val="en-US" w:eastAsia="en-US"/>
              </w:rPr>
              <w:t xml:space="preserve">contact </w:t>
            </w:r>
            <w:r w:rsidR="008F63C3" w:rsidRPr="00EE1717">
              <w:rPr>
                <w:rFonts w:eastAsiaTheme="minorHAnsi"/>
                <w:i/>
                <w:lang w:val="en-US" w:eastAsia="en-US"/>
              </w:rPr>
              <w:t xml:space="preserve">with </w:t>
            </w:r>
            <w:r w:rsidR="00141FFD" w:rsidRPr="00EE1717">
              <w:rPr>
                <w:rFonts w:eastAsiaTheme="minorHAnsi"/>
                <w:i/>
                <w:lang w:val="en-US" w:eastAsia="en-US"/>
              </w:rPr>
              <w:t>are:</w:t>
            </w:r>
          </w:p>
          <w:p w:rsidR="005B0F3D" w:rsidRPr="00EE1717" w:rsidRDefault="005B0F3D" w:rsidP="00B035AD">
            <w:pPr>
              <w:numPr>
                <w:ilvl w:val="0"/>
                <w:numId w:val="20"/>
              </w:numPr>
              <w:tabs>
                <w:tab w:val="left" w:pos="9501"/>
              </w:tabs>
              <w:contextualSpacing/>
              <w:rPr>
                <w:rFonts w:eastAsiaTheme="minorHAnsi"/>
                <w:i/>
                <w:lang w:val="en-US" w:eastAsia="en-US"/>
              </w:rPr>
            </w:pPr>
            <w:r w:rsidRPr="00EE1717">
              <w:rPr>
                <w:rFonts w:eastAsiaTheme="minorHAnsi"/>
                <w:i/>
                <w:lang w:val="en-US" w:eastAsia="en-US"/>
              </w:rPr>
              <w:t xml:space="preserve">His mother:  55 years old, not working. She is living with us in the same house and she cared for him when he was sick.  She has 2 sons and 1 daughter. </w:t>
            </w:r>
          </w:p>
          <w:p w:rsidR="005B0F3D" w:rsidRPr="00EE1717" w:rsidRDefault="005B0F3D" w:rsidP="00B035AD">
            <w:pPr>
              <w:numPr>
                <w:ilvl w:val="0"/>
                <w:numId w:val="20"/>
              </w:numPr>
              <w:tabs>
                <w:tab w:val="left" w:pos="9501"/>
              </w:tabs>
              <w:contextualSpacing/>
              <w:rPr>
                <w:rFonts w:eastAsiaTheme="minorHAnsi"/>
                <w:i/>
                <w:lang w:val="en-US" w:eastAsia="en-US"/>
              </w:rPr>
            </w:pPr>
            <w:r w:rsidRPr="00EE1717">
              <w:rPr>
                <w:rFonts w:eastAsiaTheme="minorHAnsi"/>
                <w:i/>
                <w:lang w:val="en-US" w:eastAsia="en-US"/>
              </w:rPr>
              <w:t xml:space="preserve"> His brother:  </w:t>
            </w:r>
            <w:r w:rsidR="00821C15">
              <w:rPr>
                <w:rFonts w:eastAsiaTheme="minorHAnsi"/>
                <w:i/>
                <w:lang w:val="en-US" w:eastAsia="en-US"/>
              </w:rPr>
              <w:t xml:space="preserve">Mr Ali, </w:t>
            </w:r>
            <w:r w:rsidRPr="00EE1717">
              <w:rPr>
                <w:rFonts w:eastAsiaTheme="minorHAnsi"/>
                <w:i/>
                <w:lang w:val="en-US" w:eastAsia="en-US"/>
              </w:rPr>
              <w:t>35 years old single, male, working as a salesman. He lives nearby and transported Mohamed to hospital</w:t>
            </w:r>
          </w:p>
          <w:p w:rsidR="005B0F3D" w:rsidRPr="00EE1717" w:rsidRDefault="005B0F3D" w:rsidP="00B035AD">
            <w:pPr>
              <w:numPr>
                <w:ilvl w:val="0"/>
                <w:numId w:val="20"/>
              </w:numPr>
              <w:tabs>
                <w:tab w:val="left" w:pos="9501"/>
              </w:tabs>
              <w:contextualSpacing/>
              <w:rPr>
                <w:rFonts w:eastAsiaTheme="minorHAnsi"/>
                <w:i/>
                <w:lang w:val="en-US" w:eastAsia="en-US"/>
              </w:rPr>
            </w:pPr>
            <w:r w:rsidRPr="00EE1717">
              <w:rPr>
                <w:rFonts w:eastAsiaTheme="minorHAnsi"/>
                <w:i/>
                <w:lang w:val="en-US" w:eastAsia="en-US"/>
              </w:rPr>
              <w:t>His sister: 25 years old, married, female with 2 children (7 and 5 years old).  Her husband is a farmer.  Her 2 children attend the local school in the village. She used to visit her mother and father daily before heading to the local market.  Last week she had common cold and she did not visit her family.</w:t>
            </w:r>
          </w:p>
          <w:p w:rsidR="00A55F13" w:rsidRPr="00EE1717" w:rsidRDefault="005B0F3D" w:rsidP="00B035AD">
            <w:pPr>
              <w:numPr>
                <w:ilvl w:val="0"/>
                <w:numId w:val="20"/>
              </w:numPr>
              <w:tabs>
                <w:tab w:val="left" w:pos="9501"/>
              </w:tabs>
              <w:contextualSpacing/>
              <w:rPr>
                <w:rFonts w:eastAsiaTheme="minorHAnsi"/>
                <w:sz w:val="24"/>
                <w:szCs w:val="24"/>
                <w:lang w:val="en-US" w:eastAsia="en-US"/>
              </w:rPr>
            </w:pPr>
            <w:r w:rsidRPr="00EE1717">
              <w:rPr>
                <w:rFonts w:eastAsiaTheme="minorHAnsi"/>
                <w:i/>
                <w:lang w:val="en-US" w:eastAsia="en-US"/>
              </w:rPr>
              <w:t xml:space="preserve">His uncle: </w:t>
            </w:r>
            <w:r w:rsidR="00821C15">
              <w:rPr>
                <w:rFonts w:eastAsiaTheme="minorHAnsi"/>
                <w:i/>
                <w:lang w:val="en-US" w:eastAsia="en-US"/>
              </w:rPr>
              <w:t xml:space="preserve">Mr Samy, </w:t>
            </w:r>
            <w:r w:rsidRPr="00EE1717">
              <w:rPr>
                <w:rFonts w:eastAsiaTheme="minorHAnsi"/>
                <w:i/>
                <w:lang w:val="en-US" w:eastAsia="en-US"/>
              </w:rPr>
              <w:t>60 years old, widower, male. He has 2 sons and one daughter. One of his sons is married with no children. His other son and daughter are living with him.  He is the imam at the local mosque. He helped with Mohamed’s burial preparation and funeral.</w:t>
            </w:r>
            <w:r w:rsidRPr="00EE1717">
              <w:rPr>
                <w:rFonts w:eastAsiaTheme="minorHAnsi"/>
                <w:sz w:val="24"/>
                <w:szCs w:val="24"/>
                <w:lang w:val="en-US" w:eastAsia="en-US"/>
              </w:rPr>
              <w:t>”</w:t>
            </w:r>
          </w:p>
        </w:tc>
      </w:tr>
    </w:tbl>
    <w:p w:rsidR="00141FFD" w:rsidRPr="00EE1717" w:rsidRDefault="00141FFD" w:rsidP="00141FFD">
      <w:pPr>
        <w:spacing w:after="0" w:line="240" w:lineRule="auto"/>
        <w:jc w:val="both"/>
        <w:rPr>
          <w:b/>
          <w:i/>
          <w:color w:val="0070C0"/>
          <w:lang w:val="en-US"/>
        </w:rPr>
      </w:pPr>
    </w:p>
    <w:p w:rsidR="00953A6E" w:rsidRPr="00EE1717" w:rsidRDefault="00953A6E"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r w:rsidRPr="00EE1717">
        <w:rPr>
          <w:b/>
          <w:sz w:val="24"/>
          <w:szCs w:val="24"/>
          <w:lang w:val="en-US"/>
        </w:rPr>
        <w:lastRenderedPageBreak/>
        <w:t>C. Session C3 Participant Annexes</w:t>
      </w:r>
    </w:p>
    <w:p w:rsidR="006E7FA7" w:rsidRPr="00EE1717" w:rsidRDefault="006E7FA7" w:rsidP="00A55F13">
      <w:pPr>
        <w:spacing w:after="0" w:line="240" w:lineRule="auto"/>
        <w:jc w:val="both"/>
        <w:rPr>
          <w:b/>
          <w:sz w:val="24"/>
          <w:szCs w:val="24"/>
          <w:lang w:val="en-US"/>
        </w:rPr>
      </w:pPr>
    </w:p>
    <w:p w:rsidR="006E7FA7" w:rsidRDefault="006E7FA7" w:rsidP="00A55F13">
      <w:pPr>
        <w:spacing w:after="0" w:line="240" w:lineRule="auto"/>
        <w:jc w:val="both"/>
        <w:rPr>
          <w:b/>
          <w:sz w:val="24"/>
          <w:szCs w:val="24"/>
          <w:lang w:val="en-US"/>
        </w:rPr>
      </w:pPr>
      <w:r w:rsidRPr="00EE1717">
        <w:rPr>
          <w:b/>
          <w:sz w:val="24"/>
          <w:szCs w:val="24"/>
          <w:lang w:val="en-US"/>
        </w:rPr>
        <w:t>Session C3 A</w:t>
      </w:r>
      <w:r w:rsidR="00EE1717">
        <w:rPr>
          <w:b/>
          <w:sz w:val="24"/>
          <w:szCs w:val="24"/>
          <w:lang w:val="en-US"/>
        </w:rPr>
        <w:t>nnex 1: Case Investigation Form</w:t>
      </w:r>
    </w:p>
    <w:p w:rsidR="00CC753A" w:rsidRPr="00EE1717" w:rsidRDefault="00CC753A"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r w:rsidRPr="00EE1717">
        <w:rPr>
          <w:noProof/>
          <w:lang w:val="en-US"/>
        </w:rPr>
        <w:drawing>
          <wp:inline distT="0" distB="0" distL="0" distR="0">
            <wp:extent cx="5731510" cy="7995618"/>
            <wp:effectExtent l="0" t="0" r="254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31510" cy="7995618"/>
                    </a:xfrm>
                    <a:prstGeom prst="rect">
                      <a:avLst/>
                    </a:prstGeom>
                    <a:noFill/>
                    <a:ln>
                      <a:noFill/>
                    </a:ln>
                  </pic:spPr>
                </pic:pic>
              </a:graphicData>
            </a:graphic>
          </wp:inline>
        </w:drawing>
      </w:r>
    </w:p>
    <w:p w:rsidR="006E7FA7" w:rsidRPr="00EE1717" w:rsidRDefault="006E7FA7" w:rsidP="00A55F13">
      <w:pPr>
        <w:spacing w:after="0" w:line="240" w:lineRule="auto"/>
        <w:jc w:val="both"/>
        <w:rPr>
          <w:b/>
          <w:sz w:val="24"/>
          <w:szCs w:val="24"/>
          <w:lang w:val="en-US"/>
        </w:rPr>
      </w:pPr>
      <w:r w:rsidRPr="00EE1717">
        <w:rPr>
          <w:noProof/>
          <w:lang w:val="en-US"/>
        </w:rPr>
        <w:lastRenderedPageBreak/>
        <w:drawing>
          <wp:inline distT="0" distB="0" distL="0" distR="0">
            <wp:extent cx="5790135" cy="6038850"/>
            <wp:effectExtent l="19050" t="19050" r="20320" b="190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92412" cy="6041225"/>
                    </a:xfrm>
                    <a:prstGeom prst="rect">
                      <a:avLst/>
                    </a:prstGeom>
                    <a:noFill/>
                    <a:ln>
                      <a:solidFill>
                        <a:schemeClr val="tx1"/>
                      </a:solidFill>
                    </a:ln>
                  </pic:spPr>
                </pic:pic>
              </a:graphicData>
            </a:graphic>
          </wp:inline>
        </w:drawing>
      </w: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p>
    <w:p w:rsidR="006E7FA7" w:rsidRPr="00EE1717" w:rsidRDefault="006E7FA7" w:rsidP="006E7FA7">
      <w:pPr>
        <w:pBdr>
          <w:top w:val="single" w:sz="4" w:space="1" w:color="auto"/>
          <w:left w:val="single" w:sz="4" w:space="1" w:color="auto"/>
          <w:bottom w:val="single" w:sz="4" w:space="1" w:color="auto"/>
          <w:right w:val="single" w:sz="4" w:space="4" w:color="auto"/>
          <w:between w:val="single" w:sz="4" w:space="1" w:color="auto"/>
          <w:bar w:val="single" w:sz="4" w:color="auto"/>
        </w:pBdr>
        <w:spacing w:after="0" w:line="240" w:lineRule="auto"/>
        <w:jc w:val="both"/>
        <w:rPr>
          <w:b/>
          <w:sz w:val="24"/>
          <w:szCs w:val="24"/>
          <w:lang w:val="en-US"/>
        </w:rPr>
      </w:pPr>
      <w:r w:rsidRPr="00EE1717">
        <w:rPr>
          <w:noProof/>
          <w:lang w:val="en-US"/>
        </w:rPr>
        <w:drawing>
          <wp:inline distT="0" distB="0" distL="0" distR="0">
            <wp:extent cx="5731510" cy="686812"/>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31510" cy="686812"/>
                    </a:xfrm>
                    <a:prstGeom prst="rect">
                      <a:avLst/>
                    </a:prstGeom>
                    <a:noFill/>
                    <a:ln>
                      <a:noFill/>
                    </a:ln>
                  </pic:spPr>
                </pic:pic>
              </a:graphicData>
            </a:graphic>
          </wp:inline>
        </w:drawing>
      </w: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r w:rsidRPr="00EE1717">
        <w:rPr>
          <w:noProof/>
          <w:lang w:val="en-US"/>
        </w:rPr>
        <w:lastRenderedPageBreak/>
        <w:drawing>
          <wp:inline distT="0" distB="0" distL="0" distR="0">
            <wp:extent cx="5731510" cy="6888296"/>
            <wp:effectExtent l="19050" t="19050" r="21590" b="273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31510" cy="6888296"/>
                    </a:xfrm>
                    <a:prstGeom prst="rect">
                      <a:avLst/>
                    </a:prstGeom>
                    <a:noFill/>
                    <a:ln>
                      <a:solidFill>
                        <a:schemeClr val="tx1"/>
                      </a:solidFill>
                    </a:ln>
                  </pic:spPr>
                </pic:pic>
              </a:graphicData>
            </a:graphic>
          </wp:inline>
        </w:drawing>
      </w: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r w:rsidRPr="00EE1717">
        <w:rPr>
          <w:noProof/>
          <w:lang w:val="en-US"/>
        </w:rPr>
        <w:lastRenderedPageBreak/>
        <w:drawing>
          <wp:inline distT="0" distB="0" distL="0" distR="0">
            <wp:extent cx="5731510" cy="2082031"/>
            <wp:effectExtent l="19050" t="19050" r="21590" b="139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31510" cy="2082031"/>
                    </a:xfrm>
                    <a:prstGeom prst="rect">
                      <a:avLst/>
                    </a:prstGeom>
                    <a:noFill/>
                    <a:ln>
                      <a:solidFill>
                        <a:schemeClr val="tx1"/>
                      </a:solidFill>
                    </a:ln>
                  </pic:spPr>
                </pic:pic>
              </a:graphicData>
            </a:graphic>
          </wp:inline>
        </w:drawing>
      </w:r>
    </w:p>
    <w:p w:rsidR="006E7FA7" w:rsidRPr="00EE1717" w:rsidRDefault="006E7FA7" w:rsidP="00A55F13">
      <w:pPr>
        <w:spacing w:after="0" w:line="240" w:lineRule="auto"/>
        <w:jc w:val="both"/>
        <w:rPr>
          <w:b/>
          <w:sz w:val="24"/>
          <w:szCs w:val="24"/>
          <w:lang w:val="en-US"/>
        </w:rPr>
      </w:pPr>
    </w:p>
    <w:p w:rsidR="006E7FA7" w:rsidRPr="00EE1717" w:rsidRDefault="006E7FA7" w:rsidP="00A55F13">
      <w:pPr>
        <w:spacing w:after="0" w:line="240" w:lineRule="auto"/>
        <w:jc w:val="both"/>
        <w:rPr>
          <w:b/>
          <w:sz w:val="24"/>
          <w:szCs w:val="24"/>
          <w:lang w:val="en-US"/>
        </w:rPr>
      </w:pPr>
      <w:r w:rsidRPr="00EE1717">
        <w:rPr>
          <w:noProof/>
          <w:lang w:val="en-US"/>
        </w:rPr>
        <w:drawing>
          <wp:inline distT="0" distB="0" distL="0" distR="0">
            <wp:extent cx="5731510" cy="2332076"/>
            <wp:effectExtent l="19050" t="19050" r="21590" b="1143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31510" cy="2332076"/>
                    </a:xfrm>
                    <a:prstGeom prst="rect">
                      <a:avLst/>
                    </a:prstGeom>
                    <a:noFill/>
                    <a:ln>
                      <a:solidFill>
                        <a:schemeClr val="tx1"/>
                      </a:solidFill>
                    </a:ln>
                  </pic:spPr>
                </pic:pic>
              </a:graphicData>
            </a:graphic>
          </wp:inline>
        </w:drawing>
      </w:r>
    </w:p>
    <w:p w:rsidR="006E7FA7" w:rsidRPr="00EE1717" w:rsidRDefault="006E7FA7" w:rsidP="00A55F13">
      <w:pPr>
        <w:spacing w:after="0" w:line="240" w:lineRule="auto"/>
        <w:jc w:val="both"/>
        <w:rPr>
          <w:b/>
          <w:sz w:val="24"/>
          <w:szCs w:val="24"/>
          <w:lang w:val="en-US"/>
        </w:rPr>
      </w:pPr>
    </w:p>
    <w:p w:rsidR="00953A6E" w:rsidRPr="00EE1717" w:rsidRDefault="006E7FA7" w:rsidP="00A55F13">
      <w:pPr>
        <w:spacing w:after="0" w:line="240" w:lineRule="auto"/>
        <w:jc w:val="both"/>
        <w:rPr>
          <w:b/>
          <w:sz w:val="24"/>
          <w:szCs w:val="24"/>
          <w:lang w:val="en-US"/>
        </w:rPr>
      </w:pPr>
      <w:r w:rsidRPr="00EE1717">
        <w:rPr>
          <w:b/>
          <w:sz w:val="24"/>
          <w:szCs w:val="24"/>
          <w:lang w:val="en-US"/>
        </w:rPr>
        <w:t>D</w:t>
      </w:r>
      <w:r w:rsidR="00A55F13" w:rsidRPr="00EE1717">
        <w:rPr>
          <w:b/>
          <w:sz w:val="24"/>
          <w:szCs w:val="24"/>
          <w:lang w:val="en-US"/>
        </w:rPr>
        <w:t>. Additional notes to run this session</w:t>
      </w:r>
      <w:r w:rsidR="00AA62ED" w:rsidRPr="00EE1717">
        <w:rPr>
          <w:b/>
          <w:sz w:val="24"/>
          <w:szCs w:val="24"/>
          <w:lang w:val="en-US"/>
        </w:rPr>
        <w:t xml:space="preserve"> </w:t>
      </w:r>
    </w:p>
    <w:p w:rsidR="006E7FA7" w:rsidRPr="00EE1717" w:rsidRDefault="000E6860" w:rsidP="00B035AD">
      <w:pPr>
        <w:pStyle w:val="ListParagraph"/>
        <w:numPr>
          <w:ilvl w:val="0"/>
          <w:numId w:val="25"/>
        </w:numPr>
        <w:tabs>
          <w:tab w:val="left" w:pos="960"/>
        </w:tabs>
        <w:spacing w:after="0" w:line="240" w:lineRule="auto"/>
        <w:jc w:val="both"/>
        <w:rPr>
          <w:rFonts w:cstheme="minorHAnsi"/>
        </w:rPr>
      </w:pPr>
      <w:r w:rsidRPr="00EE1717">
        <w:rPr>
          <w:rFonts w:cstheme="minorHAnsi"/>
        </w:rPr>
        <w:t xml:space="preserve">Before entering the </w:t>
      </w:r>
      <w:r w:rsidR="004C69FA" w:rsidRPr="00EE1717">
        <w:rPr>
          <w:rFonts w:cstheme="minorHAnsi"/>
        </w:rPr>
        <w:t xml:space="preserve">patient </w:t>
      </w:r>
      <w:r w:rsidRPr="00EE1717">
        <w:rPr>
          <w:rFonts w:cstheme="minorHAnsi"/>
        </w:rPr>
        <w:t xml:space="preserve">room each team should </w:t>
      </w:r>
      <w:r w:rsidR="006E7FA7" w:rsidRPr="00EE1717">
        <w:rPr>
          <w:rFonts w:cstheme="minorHAnsi"/>
        </w:rPr>
        <w:t>decide who will interview the patient, who will collect the laboratory sample.</w:t>
      </w:r>
    </w:p>
    <w:p w:rsidR="000E6860" w:rsidRPr="00EE1717" w:rsidRDefault="006E7FA7" w:rsidP="00B035AD">
      <w:pPr>
        <w:pStyle w:val="ListParagraph"/>
        <w:numPr>
          <w:ilvl w:val="0"/>
          <w:numId w:val="25"/>
        </w:numPr>
        <w:tabs>
          <w:tab w:val="left" w:pos="960"/>
        </w:tabs>
        <w:spacing w:after="0" w:line="240" w:lineRule="auto"/>
        <w:jc w:val="both"/>
        <w:rPr>
          <w:rFonts w:cstheme="minorHAnsi"/>
        </w:rPr>
      </w:pPr>
      <w:r w:rsidRPr="00EE1717">
        <w:rPr>
          <w:rFonts w:cstheme="minorHAnsi"/>
        </w:rPr>
        <w:t xml:space="preserve">They will </w:t>
      </w:r>
      <w:r w:rsidR="000E6860" w:rsidRPr="00EE1717">
        <w:rPr>
          <w:rFonts w:cstheme="minorHAnsi"/>
        </w:rPr>
        <w:t xml:space="preserve">prepare themselves and be ready with </w:t>
      </w:r>
      <w:r w:rsidRPr="00EE1717">
        <w:rPr>
          <w:rFonts w:cstheme="minorHAnsi"/>
        </w:rPr>
        <w:t xml:space="preserve">appropriate PPE, </w:t>
      </w:r>
      <w:r w:rsidR="000E6860" w:rsidRPr="00EE1717">
        <w:rPr>
          <w:rFonts w:cstheme="minorHAnsi"/>
        </w:rPr>
        <w:t>materials and tool</w:t>
      </w:r>
      <w:r w:rsidRPr="00EE1717">
        <w:rPr>
          <w:rFonts w:cstheme="minorHAnsi"/>
        </w:rPr>
        <w:t>s they will use inside the room.</w:t>
      </w:r>
    </w:p>
    <w:p w:rsidR="000E6860" w:rsidRPr="00EE1717" w:rsidRDefault="000E6860" w:rsidP="00B035AD">
      <w:pPr>
        <w:pStyle w:val="ListParagraph"/>
        <w:numPr>
          <w:ilvl w:val="0"/>
          <w:numId w:val="25"/>
        </w:numPr>
        <w:tabs>
          <w:tab w:val="left" w:pos="960"/>
        </w:tabs>
        <w:spacing w:after="0" w:line="240" w:lineRule="auto"/>
        <w:jc w:val="both"/>
        <w:rPr>
          <w:rFonts w:cstheme="minorHAnsi"/>
        </w:rPr>
      </w:pPr>
      <w:r w:rsidRPr="00EE1717">
        <w:rPr>
          <w:rFonts w:cstheme="minorHAnsi"/>
        </w:rPr>
        <w:t>This exercise is divided in to three main activities to train the participants about:</w:t>
      </w:r>
    </w:p>
    <w:p w:rsidR="000E6860" w:rsidRPr="00EE1717" w:rsidRDefault="006E7FA7" w:rsidP="00B035AD">
      <w:pPr>
        <w:pStyle w:val="ListParagraph"/>
        <w:numPr>
          <w:ilvl w:val="1"/>
          <w:numId w:val="26"/>
        </w:numPr>
        <w:tabs>
          <w:tab w:val="left" w:pos="960"/>
        </w:tabs>
        <w:spacing w:after="0" w:line="240" w:lineRule="auto"/>
        <w:jc w:val="both"/>
        <w:rPr>
          <w:rFonts w:cstheme="minorHAnsi"/>
        </w:rPr>
      </w:pPr>
      <w:r w:rsidRPr="00EE1717">
        <w:rPr>
          <w:rFonts w:cstheme="minorHAnsi"/>
        </w:rPr>
        <w:t>ICP measures</w:t>
      </w:r>
    </w:p>
    <w:p w:rsidR="00AA62ED" w:rsidRPr="00EE1717" w:rsidRDefault="00AA62ED" w:rsidP="00B035AD">
      <w:pPr>
        <w:pStyle w:val="ListParagraph"/>
        <w:numPr>
          <w:ilvl w:val="1"/>
          <w:numId w:val="26"/>
        </w:numPr>
        <w:tabs>
          <w:tab w:val="left" w:pos="960"/>
        </w:tabs>
        <w:spacing w:after="0" w:line="240" w:lineRule="auto"/>
        <w:jc w:val="both"/>
        <w:rPr>
          <w:rFonts w:cstheme="minorHAnsi"/>
        </w:rPr>
      </w:pPr>
      <w:r w:rsidRPr="00EE1717">
        <w:rPr>
          <w:rFonts w:cstheme="minorHAnsi"/>
        </w:rPr>
        <w:t>Contact identification and listing</w:t>
      </w:r>
    </w:p>
    <w:p w:rsidR="000E6860" w:rsidRPr="00EE1717" w:rsidRDefault="000E6860" w:rsidP="00B035AD">
      <w:pPr>
        <w:pStyle w:val="ListParagraph"/>
        <w:numPr>
          <w:ilvl w:val="1"/>
          <w:numId w:val="26"/>
        </w:numPr>
        <w:tabs>
          <w:tab w:val="left" w:pos="960"/>
        </w:tabs>
        <w:spacing w:after="0" w:line="240" w:lineRule="auto"/>
        <w:jc w:val="both"/>
        <w:rPr>
          <w:rFonts w:cstheme="minorHAnsi"/>
        </w:rPr>
      </w:pPr>
      <w:r w:rsidRPr="00EE1717">
        <w:rPr>
          <w:rFonts w:cstheme="minorHAnsi"/>
        </w:rPr>
        <w:t xml:space="preserve">Blood sample collection </w:t>
      </w:r>
    </w:p>
    <w:p w:rsidR="000E6860" w:rsidRPr="00EE1717" w:rsidRDefault="000E6860" w:rsidP="00B035AD">
      <w:pPr>
        <w:pStyle w:val="ListParagraph"/>
        <w:numPr>
          <w:ilvl w:val="0"/>
          <w:numId w:val="21"/>
        </w:numPr>
        <w:tabs>
          <w:tab w:val="left" w:pos="960"/>
        </w:tabs>
        <w:spacing w:after="0" w:line="240" w:lineRule="auto"/>
        <w:jc w:val="both"/>
        <w:rPr>
          <w:rFonts w:cstheme="minorHAnsi"/>
          <w:b/>
          <w:bCs/>
        </w:rPr>
      </w:pPr>
      <w:r w:rsidRPr="00EE1717">
        <w:rPr>
          <w:rFonts w:cstheme="minorHAnsi"/>
        </w:rPr>
        <w:t>Groups will be observed in the way they deal with the wife, providing her a psychological support and respect and explain what they are going to do in an appropriate way.</w:t>
      </w:r>
    </w:p>
    <w:p w:rsidR="000E6860" w:rsidRPr="00EE1717" w:rsidRDefault="006E7FA7" w:rsidP="00B035AD">
      <w:pPr>
        <w:pStyle w:val="ListParagraph"/>
        <w:numPr>
          <w:ilvl w:val="0"/>
          <w:numId w:val="24"/>
        </w:numPr>
        <w:jc w:val="both"/>
        <w:rPr>
          <w:rFonts w:cstheme="minorHAnsi"/>
          <w:b/>
          <w:bCs/>
        </w:rPr>
      </w:pPr>
      <w:r w:rsidRPr="00EE1717">
        <w:rPr>
          <w:rFonts w:cstheme="minorHAnsi"/>
        </w:rPr>
        <w:t>Sample</w:t>
      </w:r>
      <w:r w:rsidR="005F0E80" w:rsidRPr="00EE1717">
        <w:rPr>
          <w:rFonts w:cstheme="minorHAnsi"/>
        </w:rPr>
        <w:t xml:space="preserve"> collection</w:t>
      </w:r>
      <w:r w:rsidR="000E6860" w:rsidRPr="00EE1717">
        <w:rPr>
          <w:rFonts w:cstheme="minorHAnsi"/>
        </w:rPr>
        <w:t xml:space="preserve">: groups </w:t>
      </w:r>
      <w:r w:rsidR="005F0E80" w:rsidRPr="00EE1717">
        <w:rPr>
          <w:rFonts w:cstheme="minorHAnsi"/>
        </w:rPr>
        <w:t>will be observed in all steps: m</w:t>
      </w:r>
      <w:r w:rsidR="000E6860" w:rsidRPr="00EE1717">
        <w:rPr>
          <w:rFonts w:cstheme="minorHAnsi"/>
        </w:rPr>
        <w:t>anage logistics</w:t>
      </w:r>
      <w:r w:rsidR="005F0E80" w:rsidRPr="00EE1717">
        <w:rPr>
          <w:rFonts w:cstheme="minorHAnsi"/>
        </w:rPr>
        <w:t>, a</w:t>
      </w:r>
      <w:r w:rsidR="000E6860" w:rsidRPr="00EE1717">
        <w:rPr>
          <w:rFonts w:cstheme="minorHAnsi"/>
        </w:rPr>
        <w:t xml:space="preserve">ssemble equipment for </w:t>
      </w:r>
      <w:r w:rsidR="005F0E80" w:rsidRPr="00EE1717">
        <w:rPr>
          <w:rFonts w:cstheme="minorHAnsi"/>
        </w:rPr>
        <w:t xml:space="preserve">collecting the </w:t>
      </w:r>
      <w:r w:rsidR="000E6860" w:rsidRPr="00EE1717">
        <w:rPr>
          <w:rFonts w:cstheme="minorHAnsi"/>
        </w:rPr>
        <w:t>sample</w:t>
      </w:r>
      <w:r w:rsidR="005F0E80" w:rsidRPr="00EE1717">
        <w:rPr>
          <w:rFonts w:cstheme="minorHAnsi"/>
        </w:rPr>
        <w:t>, l</w:t>
      </w:r>
      <w:r w:rsidR="000E6860" w:rsidRPr="00EE1717">
        <w:rPr>
          <w:rFonts w:cstheme="minorHAnsi"/>
        </w:rPr>
        <w:t>ocate the sample</w:t>
      </w:r>
      <w:r w:rsidR="005F0E80" w:rsidRPr="00EE1717">
        <w:rPr>
          <w:rFonts w:cstheme="minorHAnsi"/>
        </w:rPr>
        <w:t xml:space="preserve">, </w:t>
      </w:r>
      <w:r w:rsidR="00A7063E" w:rsidRPr="00EE1717">
        <w:rPr>
          <w:rFonts w:cstheme="minorHAnsi"/>
        </w:rPr>
        <w:t>and prepare</w:t>
      </w:r>
      <w:r w:rsidR="000E6860" w:rsidRPr="00EE1717">
        <w:rPr>
          <w:rFonts w:cstheme="minorHAnsi"/>
        </w:rPr>
        <w:t xml:space="preserve"> the sample</w:t>
      </w:r>
      <w:r w:rsidR="005F0E80" w:rsidRPr="00EE1717">
        <w:rPr>
          <w:rFonts w:cstheme="minorHAnsi"/>
        </w:rPr>
        <w:t>.</w:t>
      </w:r>
    </w:p>
    <w:p w:rsidR="00386D21" w:rsidRPr="00EE1717" w:rsidRDefault="006655A6" w:rsidP="00B035AD">
      <w:pPr>
        <w:pStyle w:val="ListParagraph"/>
        <w:numPr>
          <w:ilvl w:val="0"/>
          <w:numId w:val="27"/>
        </w:numPr>
        <w:spacing w:after="0" w:line="240" w:lineRule="auto"/>
        <w:jc w:val="both"/>
        <w:rPr>
          <w:bCs/>
        </w:rPr>
      </w:pPr>
      <w:r w:rsidRPr="00EE1717">
        <w:rPr>
          <w:bCs/>
        </w:rPr>
        <w:t>An infection control specialized facilitator will observe the IC practice in this module</w:t>
      </w:r>
      <w:r w:rsidR="00386D21" w:rsidRPr="00EE1717">
        <w:rPr>
          <w:bCs/>
        </w:rPr>
        <w:t xml:space="preserve"> (for donning and doffing of PPE and sample collection procedure). </w:t>
      </w:r>
      <w:r w:rsidRPr="00EE1717">
        <w:rPr>
          <w:bCs/>
        </w:rPr>
        <w:t>Common mistakes should be a</w:t>
      </w:r>
      <w:r w:rsidR="00386D21" w:rsidRPr="00EE1717">
        <w:rPr>
          <w:bCs/>
        </w:rPr>
        <w:t>ddressed in debriefing session.</w:t>
      </w:r>
    </w:p>
    <w:p w:rsidR="005B0F3D" w:rsidRPr="00EE1717" w:rsidRDefault="00312784" w:rsidP="00B035AD">
      <w:pPr>
        <w:pStyle w:val="ListParagraph"/>
        <w:numPr>
          <w:ilvl w:val="0"/>
          <w:numId w:val="27"/>
        </w:numPr>
        <w:spacing w:after="0" w:line="240" w:lineRule="auto"/>
        <w:jc w:val="both"/>
        <w:rPr>
          <w:bCs/>
        </w:rPr>
      </w:pPr>
      <w:r w:rsidRPr="00EE1717">
        <w:rPr>
          <w:bCs/>
        </w:rPr>
        <w:t>A facilitator specialized in psychological support,</w:t>
      </w:r>
      <w:r w:rsidR="006655A6" w:rsidRPr="00EE1717">
        <w:rPr>
          <w:bCs/>
        </w:rPr>
        <w:t xml:space="preserve"> </w:t>
      </w:r>
      <w:r w:rsidR="00386D21" w:rsidRPr="00EE1717">
        <w:rPr>
          <w:bCs/>
        </w:rPr>
        <w:t xml:space="preserve">community engagement </w:t>
      </w:r>
      <w:r w:rsidRPr="00EE1717">
        <w:rPr>
          <w:bCs/>
        </w:rPr>
        <w:t xml:space="preserve">or communications </w:t>
      </w:r>
      <w:r w:rsidR="006655A6" w:rsidRPr="00EE1717">
        <w:rPr>
          <w:bCs/>
        </w:rPr>
        <w:t>specialized facilitator will observe the way participant communicate with the wife. His comments should be discussed in the debriefing</w:t>
      </w:r>
      <w:r w:rsidR="00386D21" w:rsidRPr="00EE1717">
        <w:rPr>
          <w:bCs/>
        </w:rPr>
        <w:t>.</w:t>
      </w:r>
    </w:p>
    <w:p w:rsidR="00C9717E" w:rsidRPr="00EE1717" w:rsidRDefault="00575659" w:rsidP="005F0E80">
      <w:pPr>
        <w:spacing w:after="0" w:line="240" w:lineRule="auto"/>
        <w:rPr>
          <w:lang w:val="en-US"/>
        </w:rPr>
      </w:pPr>
      <w:bookmarkStart w:id="19" w:name="_Toc416857227"/>
      <w:r w:rsidRPr="00EE1717">
        <w:rPr>
          <w:lang w:val="en-US"/>
        </w:rPr>
        <w:br w:type="page"/>
      </w:r>
      <w:bookmarkEnd w:id="19"/>
    </w:p>
    <w:tbl>
      <w:tblPr>
        <w:tblStyle w:val="TableGrid"/>
        <w:tblW w:w="0" w:type="auto"/>
        <w:tblInd w:w="108" w:type="dxa"/>
        <w:shd w:val="clear" w:color="auto" w:fill="000000" w:themeFill="text1"/>
        <w:tblLook w:val="04A0" w:firstRow="1" w:lastRow="0" w:firstColumn="1" w:lastColumn="0" w:noHBand="0" w:noVBand="1"/>
      </w:tblPr>
      <w:tblGrid>
        <w:gridCol w:w="9072"/>
      </w:tblGrid>
      <w:tr w:rsidR="00C9717E" w:rsidRPr="00EE1717" w:rsidTr="009474A5">
        <w:tc>
          <w:tcPr>
            <w:tcW w:w="9072" w:type="dxa"/>
            <w:shd w:val="clear" w:color="auto" w:fill="000000" w:themeFill="text1"/>
          </w:tcPr>
          <w:p w:rsidR="00C9717E" w:rsidRPr="00EE1717" w:rsidRDefault="005B01D9" w:rsidP="00312784">
            <w:pPr>
              <w:jc w:val="both"/>
              <w:rPr>
                <w:b/>
                <w:sz w:val="24"/>
                <w:szCs w:val="24"/>
                <w:lang w:val="en-US"/>
              </w:rPr>
            </w:pPr>
            <w:bookmarkStart w:id="20" w:name="_Toc529802408"/>
            <w:r w:rsidRPr="00EE1717">
              <w:rPr>
                <w:rStyle w:val="Heading2Char"/>
                <w:color w:val="FFFFFF" w:themeColor="background1"/>
                <w:lang w:val="en-US"/>
              </w:rPr>
              <w:lastRenderedPageBreak/>
              <w:t>C4</w:t>
            </w:r>
            <w:r w:rsidR="00C9717E" w:rsidRPr="00EE1717">
              <w:rPr>
                <w:rStyle w:val="Heading2Char"/>
                <w:color w:val="FFFFFF" w:themeColor="background1"/>
                <w:lang w:val="en-US"/>
              </w:rPr>
              <w:t xml:space="preserve"> </w:t>
            </w:r>
            <w:r w:rsidR="00312784" w:rsidRPr="00EE1717">
              <w:rPr>
                <w:rStyle w:val="Heading2Char"/>
                <w:color w:val="FFFFFF" w:themeColor="background1"/>
                <w:lang w:val="en-US"/>
              </w:rPr>
              <w:t>Communic</w:t>
            </w:r>
            <w:r w:rsidR="00B035AD" w:rsidRPr="00EE1717">
              <w:rPr>
                <w:rStyle w:val="Heading2Char"/>
                <w:color w:val="FFFFFF" w:themeColor="background1"/>
                <w:lang w:val="en-US"/>
              </w:rPr>
              <w:t>ation and community engagement</w:t>
            </w:r>
            <w:bookmarkEnd w:id="20"/>
            <w:r w:rsidR="00B035AD" w:rsidRPr="00EE1717">
              <w:rPr>
                <w:b/>
                <w:color w:val="FFFFFF" w:themeColor="background1"/>
                <w:sz w:val="24"/>
                <w:szCs w:val="24"/>
                <w:lang w:val="en-US"/>
              </w:rPr>
              <w:t xml:space="preserve"> </w:t>
            </w:r>
            <w:r w:rsidR="00312784" w:rsidRPr="00EE1717">
              <w:rPr>
                <w:b/>
                <w:sz w:val="24"/>
                <w:szCs w:val="24"/>
                <w:lang w:val="en-US"/>
              </w:rPr>
              <w:t>(1h-1h30)</w:t>
            </w:r>
          </w:p>
        </w:tc>
      </w:tr>
    </w:tbl>
    <w:p w:rsidR="00C9717E" w:rsidRPr="00EE1717" w:rsidRDefault="00C9717E" w:rsidP="00C9717E">
      <w:pPr>
        <w:spacing w:after="0" w:line="240" w:lineRule="auto"/>
        <w:jc w:val="both"/>
        <w:rPr>
          <w:b/>
          <w:sz w:val="24"/>
          <w:szCs w:val="24"/>
          <w:lang w:val="en-US"/>
        </w:rPr>
      </w:pPr>
    </w:p>
    <w:p w:rsidR="006B2713" w:rsidRPr="00EE1717" w:rsidRDefault="006B2713" w:rsidP="006B2713">
      <w:pPr>
        <w:spacing w:after="0" w:line="240" w:lineRule="auto"/>
        <w:jc w:val="both"/>
        <w:rPr>
          <w:b/>
          <w:sz w:val="24"/>
          <w:szCs w:val="24"/>
          <w:lang w:val="en-US"/>
        </w:rPr>
      </w:pPr>
      <w:r w:rsidRPr="00EE1717">
        <w:rPr>
          <w:b/>
          <w:sz w:val="24"/>
          <w:szCs w:val="24"/>
          <w:lang w:val="en-US"/>
        </w:rPr>
        <w:t xml:space="preserve">A. Session overview </w:t>
      </w:r>
    </w:p>
    <w:tbl>
      <w:tblPr>
        <w:tblStyle w:val="TableGrid"/>
        <w:tblW w:w="9000" w:type="dxa"/>
        <w:tblInd w:w="108" w:type="dxa"/>
        <w:tblLayout w:type="fixed"/>
        <w:tblLook w:val="04A0" w:firstRow="1" w:lastRow="0" w:firstColumn="1" w:lastColumn="0" w:noHBand="0" w:noVBand="1"/>
      </w:tblPr>
      <w:tblGrid>
        <w:gridCol w:w="567"/>
        <w:gridCol w:w="851"/>
        <w:gridCol w:w="3544"/>
        <w:gridCol w:w="2418"/>
        <w:gridCol w:w="1620"/>
      </w:tblGrid>
      <w:tr w:rsidR="006B2713" w:rsidRPr="00EE1717" w:rsidTr="00CA1136">
        <w:tc>
          <w:tcPr>
            <w:tcW w:w="56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B2713" w:rsidRPr="00EE1717" w:rsidRDefault="006B2713">
            <w:pPr>
              <w:jc w:val="both"/>
              <w:rPr>
                <w:b/>
                <w:sz w:val="18"/>
                <w:szCs w:val="18"/>
                <w:lang w:val="en-US"/>
              </w:rPr>
            </w:pPr>
            <w:r w:rsidRPr="00EE1717">
              <w:rPr>
                <w:b/>
                <w:sz w:val="18"/>
                <w:szCs w:val="18"/>
                <w:lang w:val="en-US"/>
              </w:rPr>
              <w:t>Step</w:t>
            </w:r>
          </w:p>
        </w:tc>
        <w:tc>
          <w:tcPr>
            <w:tcW w:w="85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B2713" w:rsidRPr="00EE1717" w:rsidRDefault="006B2713">
            <w:pPr>
              <w:jc w:val="both"/>
              <w:rPr>
                <w:b/>
                <w:lang w:val="en-US"/>
              </w:rPr>
            </w:pPr>
            <w:r w:rsidRPr="00EE1717">
              <w:rPr>
                <w:b/>
                <w:lang w:val="en-US"/>
              </w:rPr>
              <w:t>Dura-tion</w:t>
            </w:r>
          </w:p>
        </w:tc>
        <w:tc>
          <w:tcPr>
            <w:tcW w:w="354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B2713" w:rsidRPr="00EE1717" w:rsidRDefault="006B2713">
            <w:pPr>
              <w:jc w:val="both"/>
              <w:rPr>
                <w:b/>
                <w:lang w:val="en-US"/>
              </w:rPr>
            </w:pPr>
            <w:r w:rsidRPr="00EE1717">
              <w:rPr>
                <w:b/>
                <w:lang w:val="en-US"/>
              </w:rPr>
              <w:t>Actions/injects</w:t>
            </w:r>
          </w:p>
        </w:tc>
        <w:tc>
          <w:tcPr>
            <w:tcW w:w="241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B2713" w:rsidRPr="00EE1717" w:rsidRDefault="006B2713">
            <w:pPr>
              <w:jc w:val="both"/>
              <w:rPr>
                <w:b/>
                <w:lang w:val="en-US"/>
              </w:rPr>
            </w:pPr>
            <w:r w:rsidRPr="00EE1717">
              <w:rPr>
                <w:b/>
                <w:lang w:val="en-US"/>
              </w:rPr>
              <w:t>Logistic needs</w:t>
            </w:r>
          </w:p>
        </w:tc>
        <w:tc>
          <w:tcPr>
            <w:tcW w:w="162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B2713" w:rsidRPr="00EE1717" w:rsidRDefault="006B2713">
            <w:pPr>
              <w:jc w:val="center"/>
              <w:rPr>
                <w:b/>
                <w:lang w:val="en-US"/>
              </w:rPr>
            </w:pPr>
            <w:r w:rsidRPr="00EE1717">
              <w:rPr>
                <w:b/>
                <w:lang w:val="en-US"/>
              </w:rPr>
              <w:t xml:space="preserve">HR needs </w:t>
            </w:r>
          </w:p>
          <w:p w:rsidR="006B2713" w:rsidRPr="00EE1717" w:rsidRDefault="006B2713">
            <w:pPr>
              <w:jc w:val="center"/>
              <w:rPr>
                <w:b/>
                <w:lang w:val="en-US"/>
              </w:rPr>
            </w:pPr>
            <w:r w:rsidRPr="00EE1717">
              <w:rPr>
                <w:b/>
                <w:lang w:val="en-US"/>
              </w:rPr>
              <w:t>(role-plays)</w:t>
            </w:r>
          </w:p>
        </w:tc>
      </w:tr>
      <w:tr w:rsidR="006B2713" w:rsidRPr="005D46BB" w:rsidTr="00CA1136">
        <w:tc>
          <w:tcPr>
            <w:tcW w:w="567" w:type="dxa"/>
            <w:tcBorders>
              <w:top w:val="single" w:sz="4" w:space="0" w:color="auto"/>
              <w:left w:val="single" w:sz="4" w:space="0" w:color="auto"/>
              <w:bottom w:val="single" w:sz="4" w:space="0" w:color="auto"/>
              <w:right w:val="single" w:sz="4" w:space="0" w:color="auto"/>
            </w:tcBorders>
            <w:hideMark/>
          </w:tcPr>
          <w:p w:rsidR="006B2713" w:rsidRPr="00EE1717" w:rsidRDefault="006B2713">
            <w:pPr>
              <w:jc w:val="both"/>
              <w:rPr>
                <w:b/>
                <w:sz w:val="20"/>
                <w:szCs w:val="20"/>
                <w:lang w:val="en-US"/>
              </w:rPr>
            </w:pPr>
            <w:r w:rsidRPr="00EE1717">
              <w:rPr>
                <w:b/>
                <w:sz w:val="20"/>
                <w:szCs w:val="20"/>
                <w:lang w:val="en-US"/>
              </w:rPr>
              <w:t xml:space="preserve">1 </w:t>
            </w:r>
          </w:p>
        </w:tc>
        <w:tc>
          <w:tcPr>
            <w:tcW w:w="851" w:type="dxa"/>
            <w:tcBorders>
              <w:top w:val="single" w:sz="4" w:space="0" w:color="auto"/>
              <w:left w:val="single" w:sz="4" w:space="0" w:color="auto"/>
              <w:bottom w:val="single" w:sz="4" w:space="0" w:color="auto"/>
              <w:right w:val="single" w:sz="4" w:space="0" w:color="auto"/>
            </w:tcBorders>
            <w:hideMark/>
          </w:tcPr>
          <w:p w:rsidR="006B2713" w:rsidRPr="00EE1717" w:rsidRDefault="006B2713">
            <w:pPr>
              <w:jc w:val="both"/>
              <w:rPr>
                <w:b/>
                <w:sz w:val="20"/>
                <w:szCs w:val="20"/>
                <w:lang w:val="en-US"/>
              </w:rPr>
            </w:pPr>
            <w:r w:rsidRPr="00EE1717">
              <w:rPr>
                <w:b/>
                <w:sz w:val="20"/>
                <w:szCs w:val="20"/>
                <w:lang w:val="en-US"/>
              </w:rPr>
              <w:t>5’</w:t>
            </w:r>
          </w:p>
        </w:tc>
        <w:tc>
          <w:tcPr>
            <w:tcW w:w="3544" w:type="dxa"/>
            <w:tcBorders>
              <w:top w:val="single" w:sz="4" w:space="0" w:color="auto"/>
              <w:left w:val="single" w:sz="4" w:space="0" w:color="auto"/>
              <w:bottom w:val="single" w:sz="4" w:space="0" w:color="auto"/>
              <w:right w:val="single" w:sz="4" w:space="0" w:color="auto"/>
            </w:tcBorders>
            <w:hideMark/>
          </w:tcPr>
          <w:p w:rsidR="006B2713" w:rsidRPr="00EE1717" w:rsidRDefault="006B2713">
            <w:pPr>
              <w:rPr>
                <w:rFonts w:cstheme="minorHAnsi"/>
                <w:sz w:val="20"/>
                <w:szCs w:val="20"/>
                <w:lang w:val="en-US"/>
              </w:rPr>
            </w:pPr>
            <w:r w:rsidRPr="00EE1717">
              <w:rPr>
                <w:sz w:val="20"/>
                <w:szCs w:val="20"/>
                <w:lang w:val="en-US"/>
              </w:rPr>
              <w:t>Provide participants with session C4 information, instructions/ outputs/ references.</w:t>
            </w:r>
          </w:p>
        </w:tc>
        <w:tc>
          <w:tcPr>
            <w:tcW w:w="2418" w:type="dxa"/>
            <w:tcBorders>
              <w:top w:val="single" w:sz="4" w:space="0" w:color="auto"/>
              <w:left w:val="single" w:sz="4" w:space="0" w:color="auto"/>
              <w:bottom w:val="single" w:sz="4" w:space="0" w:color="auto"/>
              <w:right w:val="single" w:sz="4" w:space="0" w:color="auto"/>
            </w:tcBorders>
            <w:hideMark/>
          </w:tcPr>
          <w:p w:rsidR="006B2713" w:rsidRPr="00CC753A" w:rsidRDefault="006B2713">
            <w:pPr>
              <w:rPr>
                <w:sz w:val="20"/>
                <w:szCs w:val="20"/>
                <w:lang w:val="fr-FR"/>
              </w:rPr>
            </w:pPr>
            <w:r w:rsidRPr="00CC753A">
              <w:rPr>
                <w:sz w:val="20"/>
                <w:szCs w:val="20"/>
                <w:lang w:val="fr-FR"/>
              </w:rPr>
              <w:t>Session C4 informa</w:t>
            </w:r>
            <w:r w:rsidR="00CC753A" w:rsidRPr="00CC753A">
              <w:rPr>
                <w:sz w:val="20"/>
                <w:szCs w:val="20"/>
                <w:lang w:val="fr-FR"/>
              </w:rPr>
              <w:t>tion/ instructions/outputs/ références</w:t>
            </w:r>
          </w:p>
        </w:tc>
        <w:tc>
          <w:tcPr>
            <w:tcW w:w="1620" w:type="dxa"/>
            <w:tcBorders>
              <w:top w:val="single" w:sz="4" w:space="0" w:color="auto"/>
              <w:left w:val="single" w:sz="4" w:space="0" w:color="auto"/>
              <w:bottom w:val="single" w:sz="4" w:space="0" w:color="auto"/>
              <w:right w:val="single" w:sz="4" w:space="0" w:color="auto"/>
            </w:tcBorders>
          </w:tcPr>
          <w:p w:rsidR="006B2713" w:rsidRPr="00CC753A" w:rsidRDefault="006B2713">
            <w:pPr>
              <w:jc w:val="both"/>
              <w:rPr>
                <w:b/>
                <w:sz w:val="20"/>
                <w:szCs w:val="20"/>
                <w:lang w:val="fr-FR"/>
              </w:rPr>
            </w:pPr>
          </w:p>
        </w:tc>
      </w:tr>
      <w:tr w:rsidR="006B2713" w:rsidRPr="00EE1717" w:rsidTr="00CA1136">
        <w:tc>
          <w:tcPr>
            <w:tcW w:w="567" w:type="dxa"/>
            <w:tcBorders>
              <w:top w:val="single" w:sz="4" w:space="0" w:color="auto"/>
              <w:left w:val="single" w:sz="4" w:space="0" w:color="auto"/>
              <w:bottom w:val="single" w:sz="4" w:space="0" w:color="auto"/>
              <w:right w:val="single" w:sz="4" w:space="0" w:color="auto"/>
            </w:tcBorders>
            <w:hideMark/>
          </w:tcPr>
          <w:p w:rsidR="006B2713" w:rsidRPr="00EE1717" w:rsidRDefault="006B2713">
            <w:pPr>
              <w:rPr>
                <w:lang w:val="en-US"/>
              </w:rPr>
            </w:pPr>
            <w:r w:rsidRPr="00EE1717">
              <w:rPr>
                <w:lang w:val="en-US"/>
              </w:rPr>
              <w:t>2</w:t>
            </w:r>
          </w:p>
        </w:tc>
        <w:tc>
          <w:tcPr>
            <w:tcW w:w="851" w:type="dxa"/>
            <w:tcBorders>
              <w:top w:val="single" w:sz="4" w:space="0" w:color="auto"/>
              <w:left w:val="single" w:sz="4" w:space="0" w:color="auto"/>
              <w:bottom w:val="single" w:sz="4" w:space="0" w:color="auto"/>
              <w:right w:val="single" w:sz="4" w:space="0" w:color="auto"/>
            </w:tcBorders>
            <w:hideMark/>
          </w:tcPr>
          <w:p w:rsidR="006B2713" w:rsidRPr="00EE1717" w:rsidRDefault="006B2713">
            <w:pPr>
              <w:rPr>
                <w:lang w:val="en-US"/>
              </w:rPr>
            </w:pPr>
            <w:r w:rsidRPr="00EE1717">
              <w:rPr>
                <w:lang w:val="en-US"/>
              </w:rPr>
              <w:t>15’</w:t>
            </w:r>
          </w:p>
        </w:tc>
        <w:tc>
          <w:tcPr>
            <w:tcW w:w="3544" w:type="dxa"/>
            <w:tcBorders>
              <w:top w:val="single" w:sz="4" w:space="0" w:color="auto"/>
              <w:left w:val="single" w:sz="4" w:space="0" w:color="auto"/>
              <w:bottom w:val="single" w:sz="4" w:space="0" w:color="auto"/>
              <w:right w:val="single" w:sz="4" w:space="0" w:color="auto"/>
            </w:tcBorders>
            <w:hideMark/>
          </w:tcPr>
          <w:p w:rsidR="006B2713" w:rsidRPr="00EE1717" w:rsidRDefault="006B2713">
            <w:pPr>
              <w:rPr>
                <w:sz w:val="20"/>
                <w:szCs w:val="20"/>
                <w:lang w:val="en-US"/>
              </w:rPr>
            </w:pPr>
            <w:r w:rsidRPr="00EE1717">
              <w:rPr>
                <w:sz w:val="20"/>
                <w:szCs w:val="20"/>
                <w:lang w:val="en-US"/>
              </w:rPr>
              <w:t>Role-play 1. Community leader and elder</w:t>
            </w:r>
            <w:r w:rsidR="005F2ECF" w:rsidRPr="00EE1717">
              <w:rPr>
                <w:sz w:val="20"/>
                <w:szCs w:val="20"/>
                <w:lang w:val="en-US"/>
              </w:rPr>
              <w:t>s</w:t>
            </w:r>
          </w:p>
        </w:tc>
        <w:tc>
          <w:tcPr>
            <w:tcW w:w="2418" w:type="dxa"/>
            <w:tcBorders>
              <w:top w:val="single" w:sz="4" w:space="0" w:color="auto"/>
              <w:left w:val="single" w:sz="4" w:space="0" w:color="auto"/>
              <w:bottom w:val="single" w:sz="4" w:space="0" w:color="auto"/>
              <w:right w:val="single" w:sz="4" w:space="0" w:color="auto"/>
            </w:tcBorders>
            <w:hideMark/>
          </w:tcPr>
          <w:p w:rsidR="006B2713" w:rsidRPr="00EE1717" w:rsidRDefault="006B2713">
            <w:pPr>
              <w:rPr>
                <w:sz w:val="20"/>
                <w:szCs w:val="20"/>
                <w:lang w:val="en-US"/>
              </w:rPr>
            </w:pPr>
            <w:r w:rsidRPr="00EE1717">
              <w:rPr>
                <w:sz w:val="20"/>
                <w:szCs w:val="20"/>
                <w:lang w:val="en-US"/>
              </w:rPr>
              <w:t>Script role-play 1</w:t>
            </w:r>
          </w:p>
        </w:tc>
        <w:tc>
          <w:tcPr>
            <w:tcW w:w="1620" w:type="dxa"/>
            <w:tcBorders>
              <w:top w:val="single" w:sz="4" w:space="0" w:color="auto"/>
              <w:left w:val="single" w:sz="4" w:space="0" w:color="auto"/>
              <w:bottom w:val="single" w:sz="4" w:space="0" w:color="auto"/>
              <w:right w:val="single" w:sz="4" w:space="0" w:color="auto"/>
            </w:tcBorders>
            <w:hideMark/>
          </w:tcPr>
          <w:p w:rsidR="006B2713" w:rsidRPr="00EE1717" w:rsidRDefault="006B2713">
            <w:pPr>
              <w:rPr>
                <w:sz w:val="20"/>
                <w:szCs w:val="20"/>
                <w:lang w:val="en-US"/>
              </w:rPr>
            </w:pPr>
            <w:r w:rsidRPr="00EE1717">
              <w:rPr>
                <w:sz w:val="20"/>
                <w:szCs w:val="20"/>
                <w:lang w:val="en-US"/>
              </w:rPr>
              <w:t>Communit</w:t>
            </w:r>
            <w:r w:rsidR="00CA1136">
              <w:rPr>
                <w:sz w:val="20"/>
                <w:szCs w:val="20"/>
                <w:lang w:val="en-US"/>
              </w:rPr>
              <w:t>y leader and elder (at least 2</w:t>
            </w:r>
            <w:r w:rsidRPr="00EE1717">
              <w:rPr>
                <w:sz w:val="20"/>
                <w:szCs w:val="20"/>
                <w:lang w:val="en-US"/>
              </w:rPr>
              <w:t>)</w:t>
            </w:r>
          </w:p>
        </w:tc>
      </w:tr>
      <w:tr w:rsidR="006B2713" w:rsidRPr="00EE1717" w:rsidTr="00CA1136">
        <w:tc>
          <w:tcPr>
            <w:tcW w:w="567" w:type="dxa"/>
            <w:tcBorders>
              <w:top w:val="single" w:sz="4" w:space="0" w:color="auto"/>
              <w:left w:val="single" w:sz="4" w:space="0" w:color="auto"/>
              <w:bottom w:val="single" w:sz="4" w:space="0" w:color="auto"/>
              <w:right w:val="single" w:sz="4" w:space="0" w:color="auto"/>
            </w:tcBorders>
            <w:hideMark/>
          </w:tcPr>
          <w:p w:rsidR="006B2713" w:rsidRPr="00EE1717" w:rsidRDefault="006B2713">
            <w:pPr>
              <w:jc w:val="both"/>
              <w:rPr>
                <w:b/>
                <w:sz w:val="20"/>
                <w:szCs w:val="20"/>
                <w:lang w:val="en-US"/>
              </w:rPr>
            </w:pPr>
            <w:r w:rsidRPr="00EE1717">
              <w:rPr>
                <w:b/>
                <w:sz w:val="20"/>
                <w:szCs w:val="20"/>
                <w:lang w:val="en-US"/>
              </w:rPr>
              <w:t>3</w:t>
            </w:r>
          </w:p>
        </w:tc>
        <w:tc>
          <w:tcPr>
            <w:tcW w:w="851" w:type="dxa"/>
            <w:tcBorders>
              <w:top w:val="single" w:sz="4" w:space="0" w:color="auto"/>
              <w:left w:val="single" w:sz="4" w:space="0" w:color="auto"/>
              <w:bottom w:val="single" w:sz="4" w:space="0" w:color="auto"/>
              <w:right w:val="single" w:sz="4" w:space="0" w:color="auto"/>
            </w:tcBorders>
            <w:hideMark/>
          </w:tcPr>
          <w:p w:rsidR="006B2713" w:rsidRPr="00EE1717" w:rsidRDefault="006B2713">
            <w:pPr>
              <w:jc w:val="both"/>
              <w:rPr>
                <w:b/>
                <w:sz w:val="20"/>
                <w:szCs w:val="20"/>
                <w:lang w:val="en-US"/>
              </w:rPr>
            </w:pPr>
            <w:r w:rsidRPr="00EE1717">
              <w:rPr>
                <w:b/>
                <w:sz w:val="20"/>
                <w:szCs w:val="20"/>
                <w:lang w:val="en-US"/>
              </w:rPr>
              <w:t>40’</w:t>
            </w:r>
          </w:p>
        </w:tc>
        <w:tc>
          <w:tcPr>
            <w:tcW w:w="3544" w:type="dxa"/>
            <w:tcBorders>
              <w:top w:val="single" w:sz="4" w:space="0" w:color="auto"/>
              <w:left w:val="single" w:sz="4" w:space="0" w:color="auto"/>
              <w:bottom w:val="single" w:sz="4" w:space="0" w:color="auto"/>
              <w:right w:val="single" w:sz="4" w:space="0" w:color="auto"/>
            </w:tcBorders>
            <w:hideMark/>
          </w:tcPr>
          <w:p w:rsidR="006B2713" w:rsidRPr="00EE1717" w:rsidRDefault="006B2713">
            <w:pPr>
              <w:jc w:val="both"/>
              <w:rPr>
                <w:sz w:val="20"/>
                <w:szCs w:val="20"/>
                <w:lang w:val="en-US"/>
              </w:rPr>
            </w:pPr>
            <w:r w:rsidRPr="00EE1717">
              <w:rPr>
                <w:sz w:val="20"/>
                <w:szCs w:val="20"/>
                <w:lang w:val="en-US"/>
              </w:rPr>
              <w:t>Group work</w:t>
            </w:r>
          </w:p>
        </w:tc>
        <w:tc>
          <w:tcPr>
            <w:tcW w:w="2418" w:type="dxa"/>
            <w:tcBorders>
              <w:top w:val="single" w:sz="4" w:space="0" w:color="auto"/>
              <w:left w:val="single" w:sz="4" w:space="0" w:color="auto"/>
              <w:bottom w:val="single" w:sz="4" w:space="0" w:color="auto"/>
              <w:right w:val="single" w:sz="4" w:space="0" w:color="auto"/>
            </w:tcBorders>
            <w:hideMark/>
          </w:tcPr>
          <w:p w:rsidR="006B2713" w:rsidRPr="00EE1717" w:rsidRDefault="006B2713">
            <w:pPr>
              <w:rPr>
                <w:sz w:val="20"/>
                <w:szCs w:val="20"/>
                <w:lang w:val="en-US"/>
              </w:rPr>
            </w:pPr>
            <w:r w:rsidRPr="00EE1717">
              <w:rPr>
                <w:sz w:val="20"/>
                <w:szCs w:val="20"/>
                <w:lang w:val="en-US"/>
              </w:rPr>
              <w:t>Flipcharts and markers for each team</w:t>
            </w:r>
          </w:p>
        </w:tc>
        <w:tc>
          <w:tcPr>
            <w:tcW w:w="1620" w:type="dxa"/>
            <w:tcBorders>
              <w:top w:val="single" w:sz="4" w:space="0" w:color="auto"/>
              <w:left w:val="single" w:sz="4" w:space="0" w:color="auto"/>
              <w:bottom w:val="single" w:sz="4" w:space="0" w:color="auto"/>
              <w:right w:val="single" w:sz="4" w:space="0" w:color="auto"/>
            </w:tcBorders>
          </w:tcPr>
          <w:p w:rsidR="006B2713" w:rsidRPr="00EE1717" w:rsidRDefault="006B2713">
            <w:pPr>
              <w:jc w:val="both"/>
              <w:rPr>
                <w:b/>
                <w:sz w:val="20"/>
                <w:szCs w:val="20"/>
                <w:lang w:val="en-US"/>
              </w:rPr>
            </w:pPr>
          </w:p>
        </w:tc>
      </w:tr>
    </w:tbl>
    <w:p w:rsidR="006B2713" w:rsidRPr="00EE1717" w:rsidRDefault="006B2713" w:rsidP="006B2713">
      <w:pPr>
        <w:spacing w:after="0" w:line="240" w:lineRule="auto"/>
        <w:jc w:val="both"/>
        <w:rPr>
          <w:lang w:val="en-US"/>
        </w:rPr>
      </w:pPr>
    </w:p>
    <w:p w:rsidR="006B2713" w:rsidRPr="00EE1717" w:rsidRDefault="006B2713" w:rsidP="006B2713">
      <w:pPr>
        <w:tabs>
          <w:tab w:val="left" w:pos="7040"/>
        </w:tabs>
        <w:spacing w:after="0" w:line="240" w:lineRule="auto"/>
        <w:jc w:val="both"/>
        <w:rPr>
          <w:lang w:val="en-US"/>
        </w:rPr>
      </w:pPr>
      <w:r w:rsidRPr="00EE1717">
        <w:rPr>
          <w:lang w:val="en-US"/>
        </w:rPr>
        <w:tab/>
      </w:r>
    </w:p>
    <w:p w:rsidR="006B2713" w:rsidRPr="00EE1717" w:rsidRDefault="006B2713" w:rsidP="006B2713">
      <w:pPr>
        <w:spacing w:after="0" w:line="240" w:lineRule="auto"/>
        <w:jc w:val="both"/>
        <w:rPr>
          <w:b/>
          <w:sz w:val="24"/>
          <w:szCs w:val="24"/>
          <w:lang w:val="en-US"/>
        </w:rPr>
      </w:pPr>
      <w:r w:rsidRPr="00EE1717">
        <w:rPr>
          <w:b/>
          <w:sz w:val="24"/>
          <w:szCs w:val="24"/>
          <w:lang w:val="en-US"/>
        </w:rPr>
        <w:t>B. Step-by-step facilitation guide</w:t>
      </w:r>
    </w:p>
    <w:p w:rsidR="006B2713" w:rsidRPr="00EE1717" w:rsidRDefault="006B2713" w:rsidP="006B2713">
      <w:pPr>
        <w:spacing w:after="0" w:line="240" w:lineRule="auto"/>
        <w:jc w:val="both"/>
        <w:rPr>
          <w:b/>
          <w:sz w:val="24"/>
          <w:szCs w:val="24"/>
          <w:lang w:val="en-US"/>
        </w:rPr>
      </w:pPr>
    </w:p>
    <w:p w:rsidR="006B2713" w:rsidRPr="00EE1717" w:rsidRDefault="006B2713" w:rsidP="006B2713">
      <w:pPr>
        <w:spacing w:after="0" w:line="240" w:lineRule="auto"/>
        <w:jc w:val="both"/>
        <w:rPr>
          <w:b/>
          <w:i/>
          <w:color w:val="0070C0"/>
          <w:lang w:val="en-US"/>
        </w:rPr>
      </w:pPr>
      <w:r w:rsidRPr="00EE1717">
        <w:rPr>
          <w:b/>
          <w:i/>
          <w:color w:val="0070C0"/>
          <w:lang w:val="en-US"/>
        </w:rPr>
        <w:t>1. Information to be given to participants</w:t>
      </w:r>
    </w:p>
    <w:p w:rsidR="006B2713" w:rsidRPr="00EE1717" w:rsidRDefault="006B2713" w:rsidP="006B2713">
      <w:pPr>
        <w:spacing w:after="0" w:line="240" w:lineRule="auto"/>
        <w:jc w:val="both"/>
        <w:rPr>
          <w:rFonts w:cstheme="minorHAnsi"/>
          <w:b/>
          <w:i/>
          <w:color w:val="0070C0"/>
          <w:lang w:val="en-US"/>
        </w:rPr>
      </w:pPr>
    </w:p>
    <w:tbl>
      <w:tblPr>
        <w:tblStyle w:val="TableGrid"/>
        <w:tblW w:w="9000" w:type="dxa"/>
        <w:tblInd w:w="108" w:type="dxa"/>
        <w:shd w:val="clear" w:color="auto" w:fill="DAEEF3" w:themeFill="accent5" w:themeFillTint="33"/>
        <w:tblLook w:val="04A0" w:firstRow="1" w:lastRow="0" w:firstColumn="1" w:lastColumn="0" w:noHBand="0" w:noVBand="1"/>
      </w:tblPr>
      <w:tblGrid>
        <w:gridCol w:w="9000"/>
      </w:tblGrid>
      <w:tr w:rsidR="006B2713" w:rsidRPr="00EE1717" w:rsidTr="006B2713">
        <w:tc>
          <w:tcPr>
            <w:tcW w:w="9000" w:type="dxa"/>
            <w:tcBorders>
              <w:top w:val="single" w:sz="4" w:space="0" w:color="auto"/>
              <w:left w:val="single" w:sz="4" w:space="0" w:color="auto"/>
              <w:bottom w:val="single" w:sz="4" w:space="0" w:color="auto"/>
              <w:right w:val="single" w:sz="4" w:space="0" w:color="auto"/>
            </w:tcBorders>
            <w:shd w:val="clear" w:color="auto" w:fill="DAEEF3" w:themeFill="accent5" w:themeFillTint="33"/>
          </w:tcPr>
          <w:p w:rsidR="006B2713" w:rsidRPr="00EE1717" w:rsidRDefault="006B2713">
            <w:pPr>
              <w:tabs>
                <w:tab w:val="left" w:pos="1648"/>
              </w:tabs>
              <w:jc w:val="both"/>
              <w:rPr>
                <w:lang w:val="en-US"/>
              </w:rPr>
            </w:pPr>
            <w:bookmarkStart w:id="21" w:name="_Hlk517431849"/>
            <w:r w:rsidRPr="00EE1717">
              <w:rPr>
                <w:lang w:val="en-US"/>
              </w:rPr>
              <w:t xml:space="preserve">There has been very little information sharing with the communities affected, as neither the community leaders nor the officials have sufficient information to share. </w:t>
            </w:r>
            <w:r w:rsidR="0085333C" w:rsidRPr="00EE1717">
              <w:rPr>
                <w:lang w:val="en-US"/>
              </w:rPr>
              <w:t>Rumors</w:t>
            </w:r>
            <w:r w:rsidRPr="00EE1717">
              <w:rPr>
                <w:lang w:val="en-US"/>
              </w:rPr>
              <w:t xml:space="preserve"> have started to spread, and the RRT must address these concerns to gain the community’s trust.</w:t>
            </w:r>
          </w:p>
          <w:p w:rsidR="006B2713" w:rsidRPr="00EE1717" w:rsidRDefault="006B2713">
            <w:pPr>
              <w:tabs>
                <w:tab w:val="left" w:pos="1648"/>
              </w:tabs>
              <w:jc w:val="both"/>
              <w:rPr>
                <w:lang w:val="en-US"/>
              </w:rPr>
            </w:pPr>
          </w:p>
          <w:bookmarkEnd w:id="21"/>
          <w:p w:rsidR="005F2ECF" w:rsidRPr="00EE1717" w:rsidRDefault="005F2ECF" w:rsidP="005F2ECF">
            <w:pPr>
              <w:tabs>
                <w:tab w:val="left" w:pos="1648"/>
              </w:tabs>
              <w:jc w:val="both"/>
              <w:rPr>
                <w:rFonts w:cstheme="minorHAnsi"/>
                <w:lang w:val="en-US"/>
              </w:rPr>
            </w:pPr>
            <w:r w:rsidRPr="00EE1717">
              <w:rPr>
                <w:rFonts w:cstheme="minorHAnsi"/>
                <w:lang w:val="en-US"/>
              </w:rPr>
              <w:t>In the current situation and the anticipated threat of Ebola, the RRT gets prepared to engage with the community. As a first step, the RRT will meet with the community leader and elders, identify community influencers, concerns and rumors related to the ongoing deaths, identify traditions and cultural practices that may help stop or contribute to spread a potential outbreak.</w:t>
            </w:r>
          </w:p>
          <w:p w:rsidR="005F2ECF" w:rsidRPr="00EE1717" w:rsidRDefault="005F2ECF" w:rsidP="005F2ECF">
            <w:pPr>
              <w:tabs>
                <w:tab w:val="left" w:pos="1648"/>
              </w:tabs>
              <w:jc w:val="both"/>
              <w:rPr>
                <w:rFonts w:cstheme="minorHAnsi"/>
                <w:lang w:val="en-US"/>
              </w:rPr>
            </w:pPr>
            <w:r w:rsidRPr="00EE1717">
              <w:rPr>
                <w:rFonts w:cstheme="minorHAnsi"/>
                <w:lang w:val="en-US"/>
              </w:rPr>
              <w:t>The team will also identify tools that can help create community discussion.</w:t>
            </w:r>
          </w:p>
          <w:p w:rsidR="005F2ECF" w:rsidRPr="00EE1717" w:rsidRDefault="005F2ECF" w:rsidP="005F2ECF">
            <w:pPr>
              <w:tabs>
                <w:tab w:val="left" w:pos="1648"/>
              </w:tabs>
              <w:jc w:val="both"/>
              <w:rPr>
                <w:rFonts w:eastAsiaTheme="minorHAnsi" w:cstheme="minorHAnsi"/>
                <w:lang w:val="en-US" w:eastAsia="en-US"/>
              </w:rPr>
            </w:pPr>
            <w:r w:rsidRPr="00EE1717">
              <w:rPr>
                <w:rFonts w:cstheme="minorHAnsi"/>
                <w:lang w:val="en-US"/>
              </w:rPr>
              <w:t>Trust should be built early so the community becomes part of the solution.</w:t>
            </w:r>
            <w:r w:rsidRPr="00EE1717">
              <w:rPr>
                <w:rFonts w:cstheme="minorHAnsi"/>
                <w:sz w:val="20"/>
                <w:szCs w:val="20"/>
                <w:lang w:val="en-US"/>
              </w:rPr>
              <w:t xml:space="preserve">  </w:t>
            </w:r>
          </w:p>
        </w:tc>
      </w:tr>
    </w:tbl>
    <w:p w:rsidR="006B2713" w:rsidRPr="00EE1717" w:rsidRDefault="006B2713" w:rsidP="006B2713">
      <w:pPr>
        <w:spacing w:after="0" w:line="240" w:lineRule="auto"/>
        <w:jc w:val="both"/>
        <w:rPr>
          <w:b/>
          <w:i/>
          <w:color w:val="0070C0"/>
          <w:lang w:val="en-US"/>
        </w:rPr>
      </w:pPr>
    </w:p>
    <w:p w:rsidR="006B2713" w:rsidRPr="00EE1717" w:rsidRDefault="006B2713" w:rsidP="006B2713">
      <w:pPr>
        <w:spacing w:after="0" w:line="240" w:lineRule="auto"/>
        <w:jc w:val="both"/>
        <w:rPr>
          <w:b/>
          <w:i/>
          <w:color w:val="0070C0"/>
          <w:lang w:val="en-US"/>
        </w:rPr>
      </w:pPr>
    </w:p>
    <w:p w:rsidR="006B2713" w:rsidRPr="00EE1717" w:rsidRDefault="006B2713" w:rsidP="006B2713">
      <w:pPr>
        <w:spacing w:after="0" w:line="240" w:lineRule="auto"/>
        <w:jc w:val="both"/>
        <w:rPr>
          <w:b/>
          <w:i/>
          <w:color w:val="0070C0"/>
          <w:lang w:val="en-US"/>
        </w:rPr>
      </w:pPr>
      <w:r w:rsidRPr="00EE1717">
        <w:rPr>
          <w:b/>
          <w:i/>
          <w:color w:val="0070C0"/>
          <w:lang w:val="en-US"/>
        </w:rPr>
        <w:t>2. Instructions for participants, exercise outputs and references</w:t>
      </w:r>
    </w:p>
    <w:p w:rsidR="006B2713" w:rsidRPr="00EE1717" w:rsidRDefault="006B2713" w:rsidP="006B2713">
      <w:pPr>
        <w:spacing w:after="0" w:line="240" w:lineRule="auto"/>
        <w:jc w:val="both"/>
        <w:rPr>
          <w:b/>
          <w:i/>
          <w:color w:val="0070C0"/>
          <w:lang w:val="en-US"/>
        </w:rPr>
      </w:pPr>
    </w:p>
    <w:p w:rsidR="006B2713" w:rsidRPr="00EE1717" w:rsidRDefault="006B2713" w:rsidP="006B2713">
      <w:pPr>
        <w:spacing w:after="0" w:line="240" w:lineRule="auto"/>
        <w:jc w:val="both"/>
        <w:rPr>
          <w:b/>
          <w:i/>
          <w:lang w:val="en-US"/>
        </w:rPr>
      </w:pPr>
      <w:r w:rsidRPr="00EE1717">
        <w:rPr>
          <w:b/>
          <w:i/>
          <w:lang w:val="en-US"/>
        </w:rPr>
        <w:t>Instructions</w:t>
      </w:r>
    </w:p>
    <w:p w:rsidR="006B2713" w:rsidRPr="00EE1717" w:rsidRDefault="006B2713" w:rsidP="006B2713">
      <w:pPr>
        <w:spacing w:after="0" w:line="240" w:lineRule="auto"/>
        <w:jc w:val="both"/>
        <w:rPr>
          <w:lang w:val="en-US"/>
        </w:rPr>
      </w:pPr>
      <w:r w:rsidRPr="00EE1717">
        <w:rPr>
          <w:lang w:val="en-US"/>
        </w:rPr>
        <w:t>Before visiting the community, the RRT should review relevant pieces of Sohara’s country context, including key</w:t>
      </w:r>
      <w:r w:rsidRPr="00EE1717">
        <w:rPr>
          <w:rFonts w:eastAsia="Times New Roman"/>
          <w:lang w:val="en-US"/>
        </w:rPr>
        <w:t xml:space="preserve"> elements of the social dimension, cultural practices, kinship, mode of communication, and taboos</w:t>
      </w:r>
      <w:r w:rsidRPr="00EE1717">
        <w:rPr>
          <w:lang w:val="en-US"/>
        </w:rPr>
        <w:t xml:space="preserve"> of Salami, to better understand community dynamics. </w:t>
      </w:r>
    </w:p>
    <w:p w:rsidR="006B2713" w:rsidRPr="00EE1717" w:rsidRDefault="00CA1136" w:rsidP="006B2713">
      <w:pPr>
        <w:spacing w:after="0" w:line="240" w:lineRule="auto"/>
        <w:jc w:val="both"/>
        <w:rPr>
          <w:lang w:val="en-US"/>
        </w:rPr>
      </w:pPr>
      <w:r>
        <w:rPr>
          <w:lang w:val="en-US"/>
        </w:rPr>
        <w:t>Upon arrival</w:t>
      </w:r>
      <w:r w:rsidR="006B2713" w:rsidRPr="00EE1717">
        <w:rPr>
          <w:lang w:val="en-US"/>
        </w:rPr>
        <w:t xml:space="preserve"> at the community, the RRT will meet the community leader </w:t>
      </w:r>
      <w:r w:rsidR="005F2ECF" w:rsidRPr="00EE1717">
        <w:rPr>
          <w:lang w:val="en-US"/>
        </w:rPr>
        <w:t xml:space="preserve">and elders </w:t>
      </w:r>
      <w:r w:rsidR="006B2713" w:rsidRPr="00EE1717">
        <w:rPr>
          <w:lang w:val="en-US"/>
        </w:rPr>
        <w:t xml:space="preserve">as a courtesy call, and then request to visit different areas in the community to talk to people. </w:t>
      </w:r>
    </w:p>
    <w:p w:rsidR="006B2713" w:rsidRPr="00EE1717" w:rsidRDefault="006B2713" w:rsidP="006B2713">
      <w:pPr>
        <w:spacing w:after="0" w:line="240" w:lineRule="auto"/>
        <w:jc w:val="both"/>
        <w:rPr>
          <w:lang w:val="en-US"/>
        </w:rPr>
      </w:pPr>
    </w:p>
    <w:p w:rsidR="006B2713" w:rsidRPr="00EE1717" w:rsidRDefault="00A96F21" w:rsidP="006B2713">
      <w:pPr>
        <w:spacing w:after="0" w:line="240" w:lineRule="auto"/>
        <w:jc w:val="both"/>
        <w:rPr>
          <w:lang w:val="en-US"/>
        </w:rPr>
      </w:pPr>
      <w:r w:rsidRPr="00EE1717">
        <w:rPr>
          <w:lang w:val="en-US"/>
        </w:rPr>
        <w:t>During the discussion, t</w:t>
      </w:r>
      <w:r w:rsidR="006B2713" w:rsidRPr="00EE1717">
        <w:rPr>
          <w:lang w:val="en-US"/>
        </w:rPr>
        <w:t xml:space="preserve">he RRT will try to capture information regarding community and family structures in the particular area where the first cases started. The RRT should start by </w:t>
      </w:r>
      <w:r w:rsidR="006B2713" w:rsidRPr="00EE1717">
        <w:rPr>
          <w:u w:val="single"/>
          <w:lang w:val="en-US"/>
        </w:rPr>
        <w:t>listening</w:t>
      </w:r>
      <w:r w:rsidR="006B2713" w:rsidRPr="00EE1717">
        <w:rPr>
          <w:lang w:val="en-US"/>
        </w:rPr>
        <w:t xml:space="preserve"> to th</w:t>
      </w:r>
      <w:r w:rsidR="005F2ECF" w:rsidRPr="00EE1717">
        <w:rPr>
          <w:lang w:val="en-US"/>
        </w:rPr>
        <w:t>e community leader</w:t>
      </w:r>
      <w:r w:rsidR="000E57DB" w:rsidRPr="00EE1717">
        <w:rPr>
          <w:lang w:val="en-US"/>
        </w:rPr>
        <w:t xml:space="preserve"> and elders</w:t>
      </w:r>
      <w:r w:rsidR="005F2ECF" w:rsidRPr="00EE1717">
        <w:rPr>
          <w:lang w:val="en-US"/>
        </w:rPr>
        <w:t>. Some of the discussion points may be</w:t>
      </w:r>
      <w:r w:rsidR="006B2713" w:rsidRPr="00EE1717">
        <w:rPr>
          <w:lang w:val="en-US"/>
        </w:rPr>
        <w:t xml:space="preserve">: </w:t>
      </w:r>
    </w:p>
    <w:p w:rsidR="006B2713" w:rsidRPr="00EE1717" w:rsidRDefault="005F2ECF" w:rsidP="00B035AD">
      <w:pPr>
        <w:pStyle w:val="ListParagraph"/>
        <w:numPr>
          <w:ilvl w:val="0"/>
          <w:numId w:val="36"/>
        </w:numPr>
        <w:spacing w:after="0" w:line="240" w:lineRule="auto"/>
        <w:jc w:val="both"/>
      </w:pPr>
      <w:r w:rsidRPr="00EE1717">
        <w:t>W</w:t>
      </w:r>
      <w:r w:rsidR="006B2713" w:rsidRPr="00EE1717">
        <w:t xml:space="preserve">here </w:t>
      </w:r>
      <w:r w:rsidRPr="00EE1717">
        <w:t xml:space="preserve">do the community </w:t>
      </w:r>
      <w:r w:rsidR="006B2713" w:rsidRPr="00EE1717">
        <w:t xml:space="preserve">gather, where they get water, how they interact, their family structures, </w:t>
      </w:r>
      <w:r w:rsidR="00CA1136">
        <w:t xml:space="preserve">community groups, </w:t>
      </w:r>
      <w:r w:rsidR="006B2713" w:rsidRPr="00EE1717">
        <w:t xml:space="preserve">sources of income, practices in caring for sick members, etc.  </w:t>
      </w:r>
    </w:p>
    <w:p w:rsidR="000E57DB" w:rsidRPr="00EE1717" w:rsidRDefault="005F2ECF" w:rsidP="00B035AD">
      <w:pPr>
        <w:pStyle w:val="ListParagraph"/>
        <w:numPr>
          <w:ilvl w:val="0"/>
          <w:numId w:val="36"/>
        </w:numPr>
        <w:spacing w:after="0" w:line="240" w:lineRule="auto"/>
        <w:jc w:val="both"/>
      </w:pPr>
      <w:r w:rsidRPr="00EE1717">
        <w:t xml:space="preserve">What are </w:t>
      </w:r>
      <w:r w:rsidR="006B2713" w:rsidRPr="00EE1717">
        <w:t xml:space="preserve">their concerns and the </w:t>
      </w:r>
      <w:r w:rsidR="0085333C" w:rsidRPr="00EE1717">
        <w:t>rumors</w:t>
      </w:r>
      <w:r w:rsidR="006B2713" w:rsidRPr="00EE1717">
        <w:t xml:space="preserve"> spreading</w:t>
      </w:r>
      <w:r w:rsidR="000E57DB" w:rsidRPr="00EE1717">
        <w:t>,</w:t>
      </w:r>
      <w:r w:rsidR="006B2713" w:rsidRPr="00EE1717">
        <w:t xml:space="preserve"> and what they think have caused people getting sick and what may have prevented others from getting sick. </w:t>
      </w:r>
    </w:p>
    <w:p w:rsidR="000E57DB" w:rsidRPr="00EE1717" w:rsidRDefault="006B2713" w:rsidP="000E57DB">
      <w:pPr>
        <w:pStyle w:val="ListParagraph"/>
        <w:numPr>
          <w:ilvl w:val="0"/>
          <w:numId w:val="36"/>
        </w:numPr>
        <w:spacing w:after="0" w:line="240" w:lineRule="auto"/>
        <w:jc w:val="both"/>
      </w:pPr>
      <w:r w:rsidRPr="00EE1717">
        <w:t>Ask them if there had been p</w:t>
      </w:r>
      <w:r w:rsidR="000E57DB" w:rsidRPr="00EE1717">
        <w:t>revious event like this, and m</w:t>
      </w:r>
      <w:r w:rsidRPr="00EE1717">
        <w:t>ake sure that they also express what has been done in the past</w:t>
      </w:r>
      <w:r w:rsidR="000E57DB" w:rsidRPr="00EE1717">
        <w:t xml:space="preserve"> in similar situations</w:t>
      </w:r>
      <w:r w:rsidRPr="00EE1717">
        <w:t xml:space="preserve">, how they think it can be useful. </w:t>
      </w:r>
    </w:p>
    <w:p w:rsidR="000E57DB" w:rsidRPr="00CA1136" w:rsidRDefault="006B2713" w:rsidP="006B2713">
      <w:pPr>
        <w:pStyle w:val="ListParagraph"/>
        <w:numPr>
          <w:ilvl w:val="0"/>
          <w:numId w:val="36"/>
        </w:numPr>
        <w:spacing w:after="0" w:line="240" w:lineRule="auto"/>
        <w:jc w:val="both"/>
      </w:pPr>
      <w:r w:rsidRPr="00EE1717">
        <w:t>Use this opportunity to ask information that will help you in dis</w:t>
      </w:r>
      <w:r w:rsidR="00A96F21" w:rsidRPr="00EE1717">
        <w:t>seminating the information e.g.</w:t>
      </w:r>
      <w:r w:rsidRPr="00EE1717">
        <w:t xml:space="preserve"> the most common communication channel to reach </w:t>
      </w:r>
      <w:r w:rsidR="00CA1136">
        <w:t>the various community members.</w:t>
      </w:r>
    </w:p>
    <w:p w:rsidR="006B2713" w:rsidRPr="00EE1717" w:rsidRDefault="006B2713" w:rsidP="006B2713">
      <w:pPr>
        <w:spacing w:after="0" w:line="240" w:lineRule="auto"/>
        <w:jc w:val="both"/>
        <w:rPr>
          <w:b/>
          <w:i/>
          <w:lang w:val="en-US"/>
        </w:rPr>
      </w:pPr>
      <w:r w:rsidRPr="00EE1717">
        <w:rPr>
          <w:b/>
          <w:i/>
          <w:lang w:val="en-US"/>
        </w:rPr>
        <w:lastRenderedPageBreak/>
        <w:t>Outputs</w:t>
      </w:r>
    </w:p>
    <w:p w:rsidR="006B2713" w:rsidRPr="00EE1717" w:rsidRDefault="00A96F21" w:rsidP="00814C35">
      <w:pPr>
        <w:pStyle w:val="ListParagraph"/>
        <w:numPr>
          <w:ilvl w:val="0"/>
          <w:numId w:val="51"/>
        </w:numPr>
        <w:spacing w:after="0" w:line="240" w:lineRule="auto"/>
        <w:jc w:val="both"/>
      </w:pPr>
      <w:r w:rsidRPr="00EE1717">
        <w:t xml:space="preserve">Capture of relevant issues, i.e. </w:t>
      </w:r>
      <w:r w:rsidR="006B2713" w:rsidRPr="00EE1717">
        <w:t>rumors, communi</w:t>
      </w:r>
      <w:r w:rsidRPr="00EE1717">
        <w:t xml:space="preserve">ty problems related to outbreak (using exercise template 1 in Participant Annexes, Session C4 </w:t>
      </w:r>
      <w:r w:rsidR="00814C35">
        <w:t xml:space="preserve">- </w:t>
      </w:r>
      <w:r w:rsidRPr="00EE1717">
        <w:t>Annex 1).</w:t>
      </w:r>
    </w:p>
    <w:p w:rsidR="006B2713" w:rsidRPr="00EE1717" w:rsidRDefault="006B2713" w:rsidP="00814C35">
      <w:pPr>
        <w:pStyle w:val="ListParagraph"/>
        <w:numPr>
          <w:ilvl w:val="0"/>
          <w:numId w:val="51"/>
        </w:numPr>
        <w:spacing w:after="0" w:line="240" w:lineRule="auto"/>
        <w:jc w:val="both"/>
      </w:pPr>
      <w:r w:rsidRPr="00EE1717">
        <w:t>Identification of c</w:t>
      </w:r>
      <w:r w:rsidR="000E57DB" w:rsidRPr="00EE1717">
        <w:t>ommunity</w:t>
      </w:r>
      <w:r w:rsidRPr="00EE1717">
        <w:t xml:space="preserve"> practices and activitie</w:t>
      </w:r>
      <w:r w:rsidR="005F2ECF" w:rsidRPr="00EE1717">
        <w:t xml:space="preserve">s that can help </w:t>
      </w:r>
      <w:r w:rsidR="000E57DB" w:rsidRPr="00EE1717">
        <w:t xml:space="preserve">or not help </w:t>
      </w:r>
      <w:r w:rsidR="005F2ECF" w:rsidRPr="00EE1717">
        <w:t xml:space="preserve">stop a potential </w:t>
      </w:r>
      <w:r w:rsidR="00A96F21" w:rsidRPr="00EE1717">
        <w:t xml:space="preserve">outbreak (using exercise template 2 in Participant Annexes, Session C4 </w:t>
      </w:r>
      <w:r w:rsidR="00814C35">
        <w:t xml:space="preserve">- </w:t>
      </w:r>
      <w:r w:rsidR="00A96F21" w:rsidRPr="00EE1717">
        <w:t>Annex 1).</w:t>
      </w:r>
    </w:p>
    <w:p w:rsidR="006B2713" w:rsidRPr="00EE1717" w:rsidRDefault="006B2713" w:rsidP="00814C35">
      <w:pPr>
        <w:pStyle w:val="ListParagraph"/>
        <w:numPr>
          <w:ilvl w:val="0"/>
          <w:numId w:val="51"/>
        </w:numPr>
        <w:spacing w:after="0" w:line="240" w:lineRule="auto"/>
        <w:jc w:val="both"/>
      </w:pPr>
      <w:r w:rsidRPr="00EE1717">
        <w:t>Determination of an appropriate tool to use to en</w:t>
      </w:r>
      <w:r w:rsidR="00A96F21" w:rsidRPr="00EE1717">
        <w:t xml:space="preserve">courage community participation (using list and description of tools and exercise template 3 in Participant Annexes, Session C4 </w:t>
      </w:r>
      <w:r w:rsidR="00814C35">
        <w:t xml:space="preserve">- </w:t>
      </w:r>
      <w:r w:rsidR="00A96F21" w:rsidRPr="00EE1717">
        <w:t>Annex 2).</w:t>
      </w:r>
    </w:p>
    <w:p w:rsidR="006B2713" w:rsidRPr="00EE1717" w:rsidRDefault="006B2713" w:rsidP="006B2713">
      <w:pPr>
        <w:spacing w:after="0" w:line="240" w:lineRule="auto"/>
        <w:jc w:val="both"/>
        <w:rPr>
          <w:b/>
          <w:i/>
          <w:lang w:val="en-US"/>
        </w:rPr>
      </w:pPr>
    </w:p>
    <w:p w:rsidR="006B2713" w:rsidRPr="00EE1717" w:rsidRDefault="006B2713" w:rsidP="006B2713">
      <w:pPr>
        <w:spacing w:after="0" w:line="240" w:lineRule="auto"/>
        <w:jc w:val="both"/>
        <w:rPr>
          <w:b/>
          <w:i/>
          <w:lang w:val="en-US"/>
        </w:rPr>
      </w:pPr>
      <w:r w:rsidRPr="00EE1717">
        <w:rPr>
          <w:b/>
          <w:i/>
          <w:lang w:val="en-US"/>
        </w:rPr>
        <w:t>References</w:t>
      </w:r>
    </w:p>
    <w:p w:rsidR="006B2713" w:rsidRPr="00EE1717" w:rsidRDefault="006B2713" w:rsidP="00B035AD">
      <w:pPr>
        <w:pStyle w:val="ListParagraph"/>
        <w:numPr>
          <w:ilvl w:val="0"/>
          <w:numId w:val="37"/>
        </w:numPr>
        <w:spacing w:after="0" w:line="240" w:lineRule="auto"/>
        <w:jc w:val="both"/>
      </w:pPr>
      <w:r w:rsidRPr="00EE1717">
        <w:t>Effective Media Communication during Public Health Emergencies</w:t>
      </w:r>
    </w:p>
    <w:p w:rsidR="006B2713" w:rsidRPr="00EE1717" w:rsidRDefault="005D46BB" w:rsidP="006B2713">
      <w:pPr>
        <w:pStyle w:val="ListParagraph"/>
        <w:spacing w:after="0" w:line="240" w:lineRule="auto"/>
        <w:jc w:val="both"/>
      </w:pPr>
      <w:hyperlink r:id="rId39" w:history="1">
        <w:r w:rsidR="006B2713" w:rsidRPr="00EE1717">
          <w:rPr>
            <w:rStyle w:val="Hyperlink"/>
          </w:rPr>
          <w:t>http://www.who.int/csr/resources/publications/WHO%20MEDIA%20HANDBOOK.pdf?ua=1</w:t>
        </w:r>
      </w:hyperlink>
    </w:p>
    <w:p w:rsidR="006B2713" w:rsidRPr="00EE1717" w:rsidRDefault="006B2713" w:rsidP="00B035AD">
      <w:pPr>
        <w:pStyle w:val="ListParagraph"/>
        <w:numPr>
          <w:ilvl w:val="0"/>
          <w:numId w:val="38"/>
        </w:numPr>
        <w:spacing w:after="0" w:line="240" w:lineRule="auto"/>
        <w:jc w:val="both"/>
      </w:pPr>
      <w:r w:rsidRPr="00EE1717">
        <w:t xml:space="preserve">Communication for </w:t>
      </w:r>
      <w:r w:rsidR="0085333C" w:rsidRPr="00EE1717">
        <w:t>behavioral</w:t>
      </w:r>
      <w:r w:rsidRPr="00EE1717">
        <w:t xml:space="preserve"> impact (COMBI). A toolkit for </w:t>
      </w:r>
      <w:r w:rsidR="0085333C" w:rsidRPr="00EE1717">
        <w:t>behavioral</w:t>
      </w:r>
      <w:r w:rsidRPr="00EE1717">
        <w:t xml:space="preserve"> and social communication in outbreak response</w:t>
      </w:r>
    </w:p>
    <w:p w:rsidR="006B2713" w:rsidRPr="00EE1717" w:rsidRDefault="005D46BB" w:rsidP="006B2713">
      <w:pPr>
        <w:spacing w:after="0" w:line="240" w:lineRule="auto"/>
        <w:ind w:firstLine="720"/>
        <w:jc w:val="both"/>
        <w:rPr>
          <w:rStyle w:val="Hyperlink"/>
          <w:rFonts w:eastAsiaTheme="minorHAnsi"/>
          <w:lang w:val="en-US" w:eastAsia="en-US"/>
        </w:rPr>
      </w:pPr>
      <w:hyperlink r:id="rId40" w:history="1">
        <w:r w:rsidR="006B2713" w:rsidRPr="00EE1717">
          <w:rPr>
            <w:rStyle w:val="Hyperlink"/>
            <w:rFonts w:eastAsiaTheme="minorHAnsi"/>
            <w:lang w:val="en-US" w:eastAsia="en-US"/>
          </w:rPr>
          <w:t>http://apps.who.int/iris/bitstream/10665/75170/1/WHO_HSE_GCR_2012.13_eng.pdf?ua=1</w:t>
        </w:r>
      </w:hyperlink>
    </w:p>
    <w:p w:rsidR="006B2713" w:rsidRPr="00EE1717" w:rsidRDefault="006B2713" w:rsidP="006B2713">
      <w:pPr>
        <w:spacing w:after="0" w:line="240" w:lineRule="auto"/>
        <w:jc w:val="both"/>
        <w:rPr>
          <w:b/>
          <w:i/>
          <w:color w:val="0070C0"/>
          <w:lang w:val="en-US"/>
        </w:rPr>
      </w:pPr>
    </w:p>
    <w:p w:rsidR="006B2713" w:rsidRPr="00EE1717" w:rsidRDefault="006B2713" w:rsidP="006B2713">
      <w:pPr>
        <w:spacing w:after="0" w:line="240" w:lineRule="auto"/>
        <w:jc w:val="both"/>
        <w:rPr>
          <w:b/>
          <w:i/>
          <w:color w:val="0070C0"/>
          <w:lang w:val="en-US"/>
        </w:rPr>
      </w:pPr>
    </w:p>
    <w:p w:rsidR="006B2713" w:rsidRPr="00EE1717" w:rsidRDefault="006B2713" w:rsidP="006B2713">
      <w:pPr>
        <w:spacing w:after="0" w:line="240" w:lineRule="auto"/>
        <w:jc w:val="both"/>
        <w:rPr>
          <w:b/>
          <w:i/>
          <w:color w:val="0070C0"/>
          <w:lang w:val="en-US"/>
        </w:rPr>
      </w:pPr>
      <w:r w:rsidRPr="00EE1717">
        <w:rPr>
          <w:b/>
          <w:i/>
          <w:color w:val="0070C0"/>
          <w:lang w:val="en-US"/>
        </w:rPr>
        <w:t xml:space="preserve">3. Role-play 1: community leader </w:t>
      </w:r>
    </w:p>
    <w:p w:rsidR="006B2713" w:rsidRPr="00EE1717" w:rsidRDefault="006B2713" w:rsidP="006B2713">
      <w:pPr>
        <w:spacing w:after="0" w:line="240" w:lineRule="auto"/>
        <w:jc w:val="both"/>
        <w:rPr>
          <w:b/>
          <w:lang w:val="en-US"/>
        </w:rPr>
      </w:pPr>
    </w:p>
    <w:p w:rsidR="006B2713" w:rsidRPr="00EE1717" w:rsidRDefault="006B2713" w:rsidP="006B2713">
      <w:pPr>
        <w:spacing w:after="0" w:line="240" w:lineRule="auto"/>
        <w:jc w:val="both"/>
        <w:rPr>
          <w:b/>
          <w:lang w:val="en-US"/>
        </w:rPr>
      </w:pPr>
      <w:r w:rsidRPr="00EE1717">
        <w:rPr>
          <w:b/>
          <w:lang w:val="en-US"/>
        </w:rPr>
        <w:t>Script for community leader/elder (Note that they do not speak the same language as the RRT):</w:t>
      </w:r>
    </w:p>
    <w:tbl>
      <w:tblPr>
        <w:tblStyle w:val="TableGrid"/>
        <w:tblW w:w="0" w:type="auto"/>
        <w:tblInd w:w="108" w:type="dxa"/>
        <w:shd w:val="clear" w:color="auto" w:fill="FDE9D9" w:themeFill="accent6" w:themeFillTint="33"/>
        <w:tblLook w:val="04A0" w:firstRow="1" w:lastRow="0" w:firstColumn="1" w:lastColumn="0" w:noHBand="0" w:noVBand="1"/>
      </w:tblPr>
      <w:tblGrid>
        <w:gridCol w:w="9134"/>
      </w:tblGrid>
      <w:tr w:rsidR="006B2713" w:rsidRPr="00EE1717" w:rsidTr="006B2713">
        <w:tc>
          <w:tcPr>
            <w:tcW w:w="9356"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rsidR="006B2713" w:rsidRPr="00EE1717" w:rsidRDefault="006B2713" w:rsidP="00B035AD">
            <w:pPr>
              <w:pStyle w:val="ListParagraph"/>
              <w:numPr>
                <w:ilvl w:val="0"/>
                <w:numId w:val="43"/>
              </w:numPr>
              <w:jc w:val="both"/>
              <w:rPr>
                <w:i/>
              </w:rPr>
            </w:pPr>
            <w:r w:rsidRPr="00EE1717">
              <w:rPr>
                <w:i/>
              </w:rPr>
              <w:t xml:space="preserve">Decision making on big family issues are the domain of male elders (grandfather, eldest son) while caring and day to day household decisions are the function of the mothers/grandmother.  </w:t>
            </w:r>
          </w:p>
          <w:p w:rsidR="006B2713" w:rsidRPr="00EE1717" w:rsidRDefault="006B2713" w:rsidP="00B035AD">
            <w:pPr>
              <w:pStyle w:val="ListParagraph"/>
              <w:numPr>
                <w:ilvl w:val="0"/>
                <w:numId w:val="43"/>
              </w:numPr>
              <w:jc w:val="both"/>
              <w:rPr>
                <w:i/>
              </w:rPr>
            </w:pPr>
            <w:r w:rsidRPr="00EE1717">
              <w:rPr>
                <w:i/>
              </w:rPr>
              <w:t xml:space="preserve">Communal eating is the norm even when somebody is sick. In case of an ill member of the family, the closest female member will be assigned to care for the sick (mother for children and husband, sister or mother for females).   </w:t>
            </w:r>
          </w:p>
          <w:p w:rsidR="006B2713" w:rsidRPr="00EE1717" w:rsidRDefault="006B2713" w:rsidP="00B035AD">
            <w:pPr>
              <w:numPr>
                <w:ilvl w:val="0"/>
                <w:numId w:val="39"/>
              </w:numPr>
              <w:tabs>
                <w:tab w:val="left" w:pos="3345"/>
              </w:tabs>
              <w:contextualSpacing/>
              <w:rPr>
                <w:rFonts w:eastAsiaTheme="minorHAnsi"/>
                <w:i/>
                <w:lang w:val="en-US" w:eastAsia="en-US"/>
              </w:rPr>
            </w:pPr>
            <w:r w:rsidRPr="00EE1717">
              <w:rPr>
                <w:rFonts w:eastAsiaTheme="minorHAnsi"/>
                <w:i/>
                <w:lang w:val="en-US" w:eastAsia="en-US"/>
              </w:rPr>
              <w:t>We usually meet in this communal meeting place where community members also come to pass the time and socialize with others.</w:t>
            </w:r>
          </w:p>
          <w:p w:rsidR="00B035AD" w:rsidRPr="00EE1717" w:rsidRDefault="006B2713" w:rsidP="00B035AD">
            <w:pPr>
              <w:numPr>
                <w:ilvl w:val="0"/>
                <w:numId w:val="39"/>
              </w:numPr>
              <w:tabs>
                <w:tab w:val="left" w:pos="3345"/>
              </w:tabs>
              <w:contextualSpacing/>
              <w:rPr>
                <w:rFonts w:eastAsiaTheme="minorHAnsi"/>
                <w:i/>
                <w:lang w:val="en-US" w:eastAsia="en-US"/>
              </w:rPr>
            </w:pPr>
            <w:r w:rsidRPr="00EE1717">
              <w:rPr>
                <w:rFonts w:eastAsiaTheme="minorHAnsi"/>
                <w:i/>
                <w:lang w:val="en-US" w:eastAsia="en-US"/>
              </w:rPr>
              <w:t xml:space="preserve">In our tradition, burying our dead (“It is NOT a dead body, but a body of a person who died”) is very important. After a person dies, the body is washed thoroughly and dressed in the deceased person’s </w:t>
            </w:r>
            <w:r w:rsidR="0085333C" w:rsidRPr="00EE1717">
              <w:rPr>
                <w:rFonts w:eastAsiaTheme="minorHAnsi"/>
                <w:i/>
                <w:lang w:val="en-US" w:eastAsia="en-US"/>
              </w:rPr>
              <w:t>favorite</w:t>
            </w:r>
            <w:r w:rsidRPr="00EE1717">
              <w:rPr>
                <w:rFonts w:eastAsiaTheme="minorHAnsi"/>
                <w:i/>
                <w:lang w:val="en-US" w:eastAsia="en-US"/>
              </w:rPr>
              <w:t xml:space="preserve"> outfit. </w:t>
            </w:r>
          </w:p>
          <w:p w:rsidR="006B2713" w:rsidRPr="00EE1717" w:rsidRDefault="006B2713" w:rsidP="00B035AD">
            <w:pPr>
              <w:numPr>
                <w:ilvl w:val="0"/>
                <w:numId w:val="39"/>
              </w:numPr>
              <w:tabs>
                <w:tab w:val="left" w:pos="3345"/>
              </w:tabs>
              <w:contextualSpacing/>
              <w:rPr>
                <w:rFonts w:eastAsiaTheme="minorHAnsi"/>
                <w:i/>
                <w:lang w:val="en-US" w:eastAsia="en-US"/>
              </w:rPr>
            </w:pPr>
            <w:r w:rsidRPr="00EE1717">
              <w:rPr>
                <w:rFonts w:eastAsiaTheme="minorHAnsi"/>
                <w:i/>
                <w:lang w:val="en-US" w:eastAsia="en-US"/>
              </w:rPr>
              <w:t>Preparing the deceased is gender specific (men wash men, women wash women), while either can wash deceased children. The deceased is then laid in a bed and placed outside or in a big living room for relatives and community members to see. Often, mourners hug and kiss the deceased to show their love. After several days, the deceased is placed in a coffin or a mat together with personal possessions and buried. Those who joined the burial communally wash their hands communally.</w:t>
            </w:r>
          </w:p>
          <w:p w:rsidR="00B035AD" w:rsidRPr="00EE1717" w:rsidRDefault="00B035AD" w:rsidP="00B035AD">
            <w:pPr>
              <w:numPr>
                <w:ilvl w:val="0"/>
                <w:numId w:val="39"/>
              </w:numPr>
              <w:tabs>
                <w:tab w:val="left" w:pos="3345"/>
              </w:tabs>
              <w:contextualSpacing/>
              <w:rPr>
                <w:rFonts w:eastAsiaTheme="minorHAnsi"/>
                <w:i/>
                <w:lang w:val="en-US" w:eastAsia="en-US"/>
              </w:rPr>
            </w:pPr>
            <w:r w:rsidRPr="00EE1717">
              <w:rPr>
                <w:rFonts w:eastAsiaTheme="minorHAnsi"/>
                <w:i/>
                <w:lang w:val="en-US" w:eastAsia="en-US"/>
              </w:rPr>
              <w:t>In different parts of the country, after the deceased is washed by family member, the deceased is placed in clean clothes according to their religious rituals and carried on the shoulders to the grave where the mourners share the prayers and condolences.</w:t>
            </w:r>
          </w:p>
          <w:p w:rsidR="006B2713" w:rsidRPr="00EE1717" w:rsidRDefault="006B2713" w:rsidP="00B035AD">
            <w:pPr>
              <w:numPr>
                <w:ilvl w:val="0"/>
                <w:numId w:val="39"/>
              </w:numPr>
              <w:tabs>
                <w:tab w:val="left" w:pos="3345"/>
              </w:tabs>
              <w:contextualSpacing/>
              <w:rPr>
                <w:rFonts w:eastAsiaTheme="minorHAnsi"/>
                <w:i/>
                <w:lang w:val="en-US" w:eastAsia="en-US"/>
              </w:rPr>
            </w:pPr>
            <w:r w:rsidRPr="00EE1717">
              <w:rPr>
                <w:rFonts w:eastAsiaTheme="minorHAnsi"/>
                <w:i/>
                <w:lang w:val="en-US" w:eastAsia="en-US"/>
              </w:rPr>
              <w:t>At this time, because people were scared, there were allegations that villagers hid sick family members and buried their bodies at night, but no one can confirm this.</w:t>
            </w:r>
          </w:p>
          <w:p w:rsidR="006B2713" w:rsidRPr="00EE1717" w:rsidRDefault="006B2713" w:rsidP="00B035AD">
            <w:pPr>
              <w:numPr>
                <w:ilvl w:val="0"/>
                <w:numId w:val="39"/>
              </w:numPr>
              <w:tabs>
                <w:tab w:val="left" w:pos="3345"/>
              </w:tabs>
              <w:contextualSpacing/>
              <w:rPr>
                <w:rFonts w:eastAsiaTheme="minorHAnsi"/>
                <w:i/>
                <w:lang w:val="en-US" w:eastAsia="en-US"/>
              </w:rPr>
            </w:pPr>
            <w:r w:rsidRPr="00EE1717">
              <w:rPr>
                <w:rFonts w:eastAsiaTheme="minorHAnsi"/>
                <w:i/>
                <w:lang w:val="en-US" w:eastAsia="en-US"/>
              </w:rPr>
              <w:t xml:space="preserve">We have had similar cases in the past, but I cannot recall how we managed it. What I do know is that the elders, leaders, and healers came together and told the community what to do. They also asked for help from the government, but it came later. </w:t>
            </w:r>
          </w:p>
          <w:p w:rsidR="006B2713" w:rsidRPr="00EE1717" w:rsidRDefault="006B2713" w:rsidP="00B035AD">
            <w:pPr>
              <w:numPr>
                <w:ilvl w:val="0"/>
                <w:numId w:val="39"/>
              </w:numPr>
              <w:tabs>
                <w:tab w:val="left" w:pos="3345"/>
              </w:tabs>
              <w:contextualSpacing/>
              <w:rPr>
                <w:rFonts w:eastAsiaTheme="minorHAnsi"/>
                <w:i/>
                <w:lang w:val="en-US" w:eastAsia="en-US"/>
              </w:rPr>
            </w:pPr>
            <w:r w:rsidRPr="00EE1717">
              <w:rPr>
                <w:rFonts w:eastAsiaTheme="minorHAnsi"/>
                <w:i/>
                <w:lang w:val="en-US" w:eastAsia="en-US"/>
              </w:rPr>
              <w:t xml:space="preserve">Residents generally don’t trust the government.  People refused to be transported to the hospitals as they were afraid they would not come back alive. We also do not have health workers here. Most people go to traditional healers for the treatment of both communicable and non-communicable diseases.  </w:t>
            </w:r>
          </w:p>
          <w:p w:rsidR="006B2713" w:rsidRPr="00EE1717" w:rsidRDefault="006B2713" w:rsidP="00B035AD">
            <w:pPr>
              <w:numPr>
                <w:ilvl w:val="0"/>
                <w:numId w:val="39"/>
              </w:numPr>
              <w:tabs>
                <w:tab w:val="left" w:pos="3345"/>
              </w:tabs>
              <w:contextualSpacing/>
              <w:rPr>
                <w:rFonts w:eastAsiaTheme="minorHAnsi"/>
                <w:i/>
                <w:lang w:val="en-US" w:eastAsia="en-US"/>
              </w:rPr>
            </w:pPr>
            <w:r w:rsidRPr="00EE1717">
              <w:rPr>
                <w:rFonts w:eastAsiaTheme="minorHAnsi"/>
                <w:i/>
                <w:lang w:val="en-US" w:eastAsia="en-US"/>
              </w:rPr>
              <w:t>Can you help us in providing information to my people on how they can protect themselves?</w:t>
            </w:r>
          </w:p>
        </w:tc>
      </w:tr>
    </w:tbl>
    <w:p w:rsidR="006B2713" w:rsidRPr="00EE1717" w:rsidRDefault="006B2713" w:rsidP="006B2713">
      <w:pPr>
        <w:spacing w:after="0" w:line="240" w:lineRule="auto"/>
        <w:jc w:val="both"/>
        <w:rPr>
          <w:b/>
          <w:sz w:val="24"/>
          <w:szCs w:val="24"/>
          <w:lang w:val="en-US"/>
        </w:rPr>
      </w:pPr>
    </w:p>
    <w:p w:rsidR="006B2713" w:rsidRPr="00EE1717" w:rsidRDefault="006B2713" w:rsidP="006B2713">
      <w:pPr>
        <w:spacing w:after="0"/>
        <w:rPr>
          <w:lang w:val="en-US"/>
        </w:rPr>
        <w:sectPr w:rsidR="006B2713" w:rsidRPr="00EE1717">
          <w:pgSz w:w="11906" w:h="16838"/>
          <w:pgMar w:top="1440" w:right="1440" w:bottom="1440" w:left="1440" w:header="708" w:footer="708" w:gutter="0"/>
          <w:cols w:space="720"/>
        </w:sectPr>
      </w:pPr>
    </w:p>
    <w:p w:rsidR="000E57DB" w:rsidRPr="00CA1136" w:rsidRDefault="000E57DB" w:rsidP="000E57DB">
      <w:pPr>
        <w:spacing w:after="0" w:line="240" w:lineRule="auto"/>
        <w:rPr>
          <w:b/>
          <w:sz w:val="24"/>
          <w:szCs w:val="24"/>
          <w:lang w:val="fr-FR"/>
        </w:rPr>
      </w:pPr>
      <w:r w:rsidRPr="00CA1136">
        <w:rPr>
          <w:b/>
          <w:sz w:val="24"/>
          <w:szCs w:val="24"/>
          <w:lang w:val="fr-FR"/>
        </w:rPr>
        <w:lastRenderedPageBreak/>
        <w:t>C. Session C4 Participant Annexes</w:t>
      </w:r>
    </w:p>
    <w:p w:rsidR="000E57DB" w:rsidRPr="00CA1136" w:rsidRDefault="000E57DB" w:rsidP="000E57DB">
      <w:pPr>
        <w:spacing w:after="0" w:line="240" w:lineRule="auto"/>
        <w:rPr>
          <w:b/>
          <w:sz w:val="24"/>
          <w:szCs w:val="24"/>
          <w:lang w:val="fr-FR"/>
        </w:rPr>
      </w:pPr>
    </w:p>
    <w:p w:rsidR="000E57DB" w:rsidRPr="00CA1136" w:rsidRDefault="000E57DB" w:rsidP="000E57DB">
      <w:pPr>
        <w:spacing w:after="0" w:line="240" w:lineRule="auto"/>
        <w:rPr>
          <w:b/>
          <w:lang w:val="fr-FR"/>
        </w:rPr>
      </w:pPr>
    </w:p>
    <w:p w:rsidR="006B2713" w:rsidRPr="00CA1136" w:rsidRDefault="006B2713" w:rsidP="006B2713">
      <w:pPr>
        <w:spacing w:after="0" w:line="240" w:lineRule="auto"/>
        <w:jc w:val="center"/>
        <w:rPr>
          <w:b/>
          <w:lang w:val="fr-FR"/>
        </w:rPr>
      </w:pPr>
      <w:r w:rsidRPr="00CA1136">
        <w:rPr>
          <w:b/>
          <w:lang w:val="fr-FR"/>
        </w:rPr>
        <w:t>Sess</w:t>
      </w:r>
      <w:r w:rsidR="00B035AD" w:rsidRPr="00CA1136">
        <w:rPr>
          <w:b/>
          <w:lang w:val="fr-FR"/>
        </w:rPr>
        <w:t>ion C4</w:t>
      </w:r>
      <w:r w:rsidR="005F2ECF" w:rsidRPr="00CA1136">
        <w:rPr>
          <w:b/>
          <w:lang w:val="fr-FR"/>
        </w:rPr>
        <w:t xml:space="preserve"> </w:t>
      </w:r>
      <w:r w:rsidR="000E57DB" w:rsidRPr="00CA1136">
        <w:rPr>
          <w:b/>
          <w:lang w:val="fr-FR"/>
        </w:rPr>
        <w:t>Annex 1</w:t>
      </w:r>
      <w:r w:rsidRPr="00CA1136">
        <w:rPr>
          <w:b/>
          <w:lang w:val="fr-FR"/>
        </w:rPr>
        <w:t>: Template</w:t>
      </w:r>
      <w:r w:rsidR="00A96F21" w:rsidRPr="00CA1136">
        <w:rPr>
          <w:b/>
          <w:lang w:val="fr-FR"/>
        </w:rPr>
        <w:t>s</w:t>
      </w:r>
      <w:r w:rsidRPr="00CA1136">
        <w:rPr>
          <w:b/>
          <w:lang w:val="fr-FR"/>
        </w:rPr>
        <w:t xml:space="preserve"> for </w:t>
      </w:r>
      <w:r w:rsidR="0085333C" w:rsidRPr="00CA1136">
        <w:rPr>
          <w:b/>
          <w:lang w:val="fr-FR"/>
        </w:rPr>
        <w:t>exercise</w:t>
      </w:r>
    </w:p>
    <w:p w:rsidR="006B2713" w:rsidRPr="00CA1136" w:rsidRDefault="006B2713" w:rsidP="006B2713">
      <w:pPr>
        <w:spacing w:after="0" w:line="240" w:lineRule="auto"/>
        <w:jc w:val="center"/>
        <w:rPr>
          <w:b/>
          <w:lang w:val="fr-FR"/>
        </w:rPr>
      </w:pPr>
    </w:p>
    <w:p w:rsidR="006B2713" w:rsidRPr="00CA1136" w:rsidRDefault="006B2713" w:rsidP="006B2713">
      <w:pPr>
        <w:spacing w:after="0" w:line="240" w:lineRule="auto"/>
        <w:rPr>
          <w:b/>
          <w:lang w:val="fr-FR"/>
        </w:rPr>
      </w:pPr>
    </w:p>
    <w:p w:rsidR="006B2713" w:rsidRPr="00EE1717" w:rsidRDefault="006B2713" w:rsidP="006B2713">
      <w:pPr>
        <w:spacing w:after="0" w:line="240" w:lineRule="auto"/>
        <w:rPr>
          <w:b/>
          <w:lang w:val="en-US"/>
        </w:rPr>
      </w:pPr>
      <w:r w:rsidRPr="00EE1717">
        <w:rPr>
          <w:b/>
          <w:lang w:val="en-US"/>
        </w:rPr>
        <w:t>Exercise: Participants should prepare their output electronically or by writing on flip charts.</w:t>
      </w:r>
    </w:p>
    <w:p w:rsidR="006B2713" w:rsidRPr="00EE1717" w:rsidRDefault="006B2713" w:rsidP="006B2713">
      <w:pPr>
        <w:spacing w:after="0" w:line="240" w:lineRule="auto"/>
        <w:rPr>
          <w:b/>
          <w:lang w:val="en-US"/>
        </w:rPr>
      </w:pPr>
    </w:p>
    <w:p w:rsidR="006B2713" w:rsidRPr="00EE1717" w:rsidRDefault="00A96F21" w:rsidP="00A96F21">
      <w:pPr>
        <w:spacing w:after="0" w:line="240" w:lineRule="auto"/>
        <w:rPr>
          <w:lang w:val="en-US"/>
        </w:rPr>
      </w:pPr>
      <w:r w:rsidRPr="00EE1717">
        <w:rPr>
          <w:b/>
          <w:lang w:val="en-US"/>
        </w:rPr>
        <w:t>Template 1:</w:t>
      </w:r>
      <w:r w:rsidRPr="00EE1717">
        <w:rPr>
          <w:lang w:val="en-US"/>
        </w:rPr>
        <w:t xml:space="preserve"> </w:t>
      </w:r>
      <w:r w:rsidR="006B2713" w:rsidRPr="00EE1717">
        <w:rPr>
          <w:lang w:val="en-US"/>
        </w:rPr>
        <w:t>Identify issues (</w:t>
      </w:r>
      <w:r w:rsidR="0085333C" w:rsidRPr="00EE1717">
        <w:rPr>
          <w:lang w:val="en-US"/>
        </w:rPr>
        <w:t>rumors</w:t>
      </w:r>
      <w:r w:rsidR="006B2713" w:rsidRPr="00EE1717">
        <w:rPr>
          <w:lang w:val="en-US"/>
        </w:rPr>
        <w:t>, community problems) gathered from interview</w:t>
      </w:r>
      <w:r w:rsidR="001F47CC" w:rsidRPr="00EE1717">
        <w:rPr>
          <w:lang w:val="en-US"/>
        </w:rPr>
        <w:t>ing the community leader and elders</w:t>
      </w:r>
      <w:r w:rsidRPr="00EE1717">
        <w:rPr>
          <w:lang w:val="en-US"/>
        </w:rPr>
        <w:t>.</w:t>
      </w:r>
    </w:p>
    <w:p w:rsidR="006B2713" w:rsidRPr="00EE1717" w:rsidRDefault="006B2713" w:rsidP="006B2713">
      <w:pPr>
        <w:spacing w:after="0" w:line="240" w:lineRule="auto"/>
        <w:ind w:left="360"/>
        <w:rPr>
          <w:lang w:val="en-US"/>
        </w:rPr>
      </w:pPr>
    </w:p>
    <w:tbl>
      <w:tblPr>
        <w:tblStyle w:val="TableGrid"/>
        <w:tblW w:w="9639" w:type="dxa"/>
        <w:tblInd w:w="108" w:type="dxa"/>
        <w:tblLook w:val="04A0" w:firstRow="1" w:lastRow="0" w:firstColumn="1" w:lastColumn="0" w:noHBand="0" w:noVBand="1"/>
      </w:tblPr>
      <w:tblGrid>
        <w:gridCol w:w="4536"/>
        <w:gridCol w:w="5103"/>
      </w:tblGrid>
      <w:tr w:rsidR="006B2713" w:rsidRPr="00EE1717" w:rsidTr="006B2713">
        <w:tc>
          <w:tcPr>
            <w:tcW w:w="4536" w:type="dxa"/>
            <w:tcBorders>
              <w:top w:val="single" w:sz="4" w:space="0" w:color="auto"/>
              <w:left w:val="single" w:sz="4" w:space="0" w:color="auto"/>
              <w:bottom w:val="single" w:sz="4" w:space="0" w:color="auto"/>
              <w:right w:val="single" w:sz="4" w:space="0" w:color="auto"/>
            </w:tcBorders>
            <w:shd w:val="clear" w:color="auto" w:fill="0070C0"/>
          </w:tcPr>
          <w:p w:rsidR="006B2713" w:rsidRPr="00EE1717" w:rsidRDefault="006B2713">
            <w:pPr>
              <w:jc w:val="center"/>
              <w:rPr>
                <w:b/>
                <w:bCs/>
                <w:color w:val="FFFFFF" w:themeColor="background1"/>
                <w:sz w:val="24"/>
                <w:szCs w:val="24"/>
                <w:lang w:val="en-US"/>
              </w:rPr>
            </w:pPr>
            <w:r w:rsidRPr="00EE1717">
              <w:rPr>
                <w:b/>
                <w:bCs/>
                <w:color w:val="FFFFFF" w:themeColor="background1"/>
                <w:sz w:val="24"/>
                <w:szCs w:val="24"/>
                <w:lang w:val="en-US"/>
              </w:rPr>
              <w:t>Rumors</w:t>
            </w:r>
          </w:p>
          <w:p w:rsidR="006B2713" w:rsidRPr="00EE1717" w:rsidRDefault="006B2713">
            <w:pPr>
              <w:jc w:val="center"/>
              <w:rPr>
                <w:b/>
                <w:bCs/>
                <w:color w:val="FFFFFF" w:themeColor="background1"/>
                <w:sz w:val="24"/>
                <w:szCs w:val="24"/>
                <w:lang w:val="en-US"/>
              </w:rPr>
            </w:pPr>
          </w:p>
        </w:tc>
        <w:tc>
          <w:tcPr>
            <w:tcW w:w="5103" w:type="dxa"/>
            <w:tcBorders>
              <w:top w:val="single" w:sz="4" w:space="0" w:color="auto"/>
              <w:left w:val="single" w:sz="4" w:space="0" w:color="auto"/>
              <w:bottom w:val="single" w:sz="4" w:space="0" w:color="auto"/>
              <w:right w:val="single" w:sz="4" w:space="0" w:color="auto"/>
            </w:tcBorders>
            <w:shd w:val="clear" w:color="auto" w:fill="0070C0"/>
            <w:hideMark/>
          </w:tcPr>
          <w:p w:rsidR="006B2713" w:rsidRPr="00EE1717" w:rsidRDefault="006B2713">
            <w:pPr>
              <w:jc w:val="center"/>
              <w:rPr>
                <w:b/>
                <w:bCs/>
                <w:color w:val="FFFFFF" w:themeColor="background1"/>
                <w:sz w:val="24"/>
                <w:szCs w:val="24"/>
                <w:lang w:val="en-US"/>
              </w:rPr>
            </w:pPr>
            <w:r w:rsidRPr="00EE1717">
              <w:rPr>
                <w:b/>
                <w:bCs/>
                <w:color w:val="FFFFFF" w:themeColor="background1"/>
                <w:sz w:val="24"/>
                <w:szCs w:val="24"/>
                <w:lang w:val="en-US"/>
              </w:rPr>
              <w:t>Community problems related to the outbreak</w:t>
            </w:r>
          </w:p>
        </w:tc>
      </w:tr>
      <w:tr w:rsidR="006B2713" w:rsidRPr="00EE1717"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c>
          <w:tcPr>
            <w:tcW w:w="5103"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r>
      <w:tr w:rsidR="006B2713" w:rsidRPr="00EE1717"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c>
          <w:tcPr>
            <w:tcW w:w="5103"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r>
      <w:tr w:rsidR="006B2713" w:rsidRPr="00EE1717"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c>
          <w:tcPr>
            <w:tcW w:w="5103"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r>
    </w:tbl>
    <w:p w:rsidR="006B2713" w:rsidRPr="00EE1717" w:rsidRDefault="006B2713" w:rsidP="006B2713">
      <w:pPr>
        <w:spacing w:after="0" w:line="240" w:lineRule="auto"/>
        <w:rPr>
          <w:lang w:val="en-US"/>
        </w:rPr>
      </w:pPr>
    </w:p>
    <w:p w:rsidR="000E57DB" w:rsidRPr="00EE1717" w:rsidRDefault="000E57DB" w:rsidP="006B2713">
      <w:pPr>
        <w:spacing w:after="0" w:line="240" w:lineRule="auto"/>
        <w:rPr>
          <w:lang w:val="en-US"/>
        </w:rPr>
      </w:pPr>
    </w:p>
    <w:p w:rsidR="006B2713" w:rsidRPr="00EE1717" w:rsidRDefault="00A96F21" w:rsidP="00A96F21">
      <w:pPr>
        <w:spacing w:after="0" w:line="240" w:lineRule="auto"/>
        <w:rPr>
          <w:lang w:val="en-US"/>
        </w:rPr>
      </w:pPr>
      <w:r w:rsidRPr="00EE1717">
        <w:rPr>
          <w:b/>
          <w:lang w:val="en-US"/>
        </w:rPr>
        <w:t>Template 2:</w:t>
      </w:r>
      <w:r w:rsidRPr="00EE1717">
        <w:rPr>
          <w:lang w:val="en-US"/>
        </w:rPr>
        <w:t xml:space="preserve"> </w:t>
      </w:r>
      <w:r w:rsidR="006B2713" w:rsidRPr="00EE1717">
        <w:rPr>
          <w:lang w:val="en-US"/>
        </w:rPr>
        <w:t>Identify commun</w:t>
      </w:r>
      <w:r w:rsidR="000E57DB" w:rsidRPr="00EE1717">
        <w:rPr>
          <w:lang w:val="en-US"/>
        </w:rPr>
        <w:t>ity practices that can help or not help to stop a potential outbreak</w:t>
      </w:r>
      <w:r w:rsidRPr="00EE1717">
        <w:rPr>
          <w:lang w:val="en-US"/>
        </w:rPr>
        <w:t>.</w:t>
      </w:r>
    </w:p>
    <w:p w:rsidR="006B2713" w:rsidRPr="00EE1717" w:rsidRDefault="006B2713" w:rsidP="006B2713">
      <w:pPr>
        <w:spacing w:after="0" w:line="240" w:lineRule="auto"/>
        <w:ind w:left="360"/>
        <w:rPr>
          <w:lang w:val="en-US"/>
        </w:rPr>
      </w:pPr>
    </w:p>
    <w:tbl>
      <w:tblPr>
        <w:tblStyle w:val="TableGrid"/>
        <w:tblW w:w="9630" w:type="dxa"/>
        <w:tblInd w:w="108" w:type="dxa"/>
        <w:tblLook w:val="04A0" w:firstRow="1" w:lastRow="0" w:firstColumn="1" w:lastColumn="0" w:noHBand="0" w:noVBand="1"/>
      </w:tblPr>
      <w:tblGrid>
        <w:gridCol w:w="4536"/>
        <w:gridCol w:w="5094"/>
      </w:tblGrid>
      <w:tr w:rsidR="006B2713" w:rsidRPr="00EE1717" w:rsidTr="006B2713">
        <w:tc>
          <w:tcPr>
            <w:tcW w:w="4536" w:type="dxa"/>
            <w:tcBorders>
              <w:top w:val="single" w:sz="4" w:space="0" w:color="auto"/>
              <w:left w:val="single" w:sz="4" w:space="0" w:color="auto"/>
              <w:bottom w:val="single" w:sz="4" w:space="0" w:color="auto"/>
              <w:right w:val="single" w:sz="4" w:space="0" w:color="auto"/>
            </w:tcBorders>
            <w:shd w:val="clear" w:color="auto" w:fill="0070C0"/>
            <w:hideMark/>
          </w:tcPr>
          <w:p w:rsidR="006B2713" w:rsidRPr="00EE1717" w:rsidRDefault="006B2713">
            <w:pPr>
              <w:jc w:val="center"/>
              <w:rPr>
                <w:b/>
                <w:bCs/>
                <w:color w:val="FFFFFF" w:themeColor="background1"/>
                <w:sz w:val="24"/>
                <w:szCs w:val="24"/>
                <w:lang w:val="en-US"/>
              </w:rPr>
            </w:pPr>
            <w:r w:rsidRPr="00EE1717">
              <w:rPr>
                <w:b/>
                <w:bCs/>
                <w:color w:val="FFFFFF" w:themeColor="background1"/>
                <w:sz w:val="24"/>
                <w:szCs w:val="24"/>
                <w:lang w:val="en-US"/>
              </w:rPr>
              <w:t xml:space="preserve">Community practices that </w:t>
            </w:r>
            <w:r w:rsidRPr="00EE1717">
              <w:rPr>
                <w:b/>
                <w:bCs/>
                <w:color w:val="FFFFFF" w:themeColor="background1"/>
                <w:sz w:val="24"/>
                <w:szCs w:val="24"/>
                <w:u w:val="single"/>
                <w:lang w:val="en-US"/>
              </w:rPr>
              <w:t>can help</w:t>
            </w:r>
            <w:r w:rsidR="000E57DB" w:rsidRPr="00EE1717">
              <w:rPr>
                <w:b/>
                <w:bCs/>
                <w:color w:val="FFFFFF" w:themeColor="background1"/>
                <w:sz w:val="24"/>
                <w:szCs w:val="24"/>
                <w:lang w:val="en-US"/>
              </w:rPr>
              <w:t xml:space="preserve"> stop a potential outbreak</w:t>
            </w:r>
          </w:p>
        </w:tc>
        <w:tc>
          <w:tcPr>
            <w:tcW w:w="5094" w:type="dxa"/>
            <w:tcBorders>
              <w:top w:val="single" w:sz="4" w:space="0" w:color="auto"/>
              <w:left w:val="single" w:sz="4" w:space="0" w:color="auto"/>
              <w:bottom w:val="single" w:sz="4" w:space="0" w:color="auto"/>
              <w:right w:val="single" w:sz="4" w:space="0" w:color="auto"/>
            </w:tcBorders>
            <w:shd w:val="clear" w:color="auto" w:fill="0070C0"/>
            <w:hideMark/>
          </w:tcPr>
          <w:p w:rsidR="006B2713" w:rsidRPr="00EE1717" w:rsidRDefault="006B2713">
            <w:pPr>
              <w:jc w:val="center"/>
              <w:rPr>
                <w:b/>
                <w:bCs/>
                <w:color w:val="FFFFFF" w:themeColor="background1"/>
                <w:sz w:val="24"/>
                <w:szCs w:val="24"/>
                <w:lang w:val="en-US"/>
              </w:rPr>
            </w:pPr>
            <w:r w:rsidRPr="00EE1717">
              <w:rPr>
                <w:b/>
                <w:bCs/>
                <w:color w:val="FFFFFF" w:themeColor="background1"/>
                <w:sz w:val="24"/>
                <w:szCs w:val="24"/>
                <w:lang w:val="en-US"/>
              </w:rPr>
              <w:t xml:space="preserve">Community practices that </w:t>
            </w:r>
            <w:r w:rsidRPr="00EE1717">
              <w:rPr>
                <w:b/>
                <w:bCs/>
                <w:color w:val="FFFFFF" w:themeColor="background1"/>
                <w:sz w:val="24"/>
                <w:szCs w:val="24"/>
                <w:u w:val="single"/>
                <w:lang w:val="en-US"/>
              </w:rPr>
              <w:t>may not help</w:t>
            </w:r>
            <w:r w:rsidR="000E57DB" w:rsidRPr="00EE1717">
              <w:rPr>
                <w:b/>
                <w:bCs/>
                <w:color w:val="FFFFFF" w:themeColor="background1"/>
                <w:sz w:val="24"/>
                <w:szCs w:val="24"/>
                <w:lang w:val="en-US"/>
              </w:rPr>
              <w:t xml:space="preserve"> to stop a potential outbreak</w:t>
            </w:r>
          </w:p>
        </w:tc>
      </w:tr>
      <w:tr w:rsidR="006B2713" w:rsidRPr="00EE1717"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c>
          <w:tcPr>
            <w:tcW w:w="5094"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r>
      <w:tr w:rsidR="006B2713" w:rsidRPr="00EE1717"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c>
          <w:tcPr>
            <w:tcW w:w="5094"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r>
      <w:tr w:rsidR="006B2713" w:rsidRPr="00EE1717"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c>
          <w:tcPr>
            <w:tcW w:w="5094" w:type="dxa"/>
            <w:tcBorders>
              <w:top w:val="single" w:sz="4" w:space="0" w:color="auto"/>
              <w:left w:val="single" w:sz="4" w:space="0" w:color="auto"/>
              <w:bottom w:val="single" w:sz="4" w:space="0" w:color="auto"/>
              <w:right w:val="single" w:sz="4" w:space="0" w:color="auto"/>
            </w:tcBorders>
            <w:vAlign w:val="center"/>
          </w:tcPr>
          <w:p w:rsidR="006B2713" w:rsidRPr="00EE1717" w:rsidRDefault="006B2713" w:rsidP="00B035AD">
            <w:pPr>
              <w:pStyle w:val="ListParagraph"/>
              <w:numPr>
                <w:ilvl w:val="0"/>
                <w:numId w:val="42"/>
              </w:numPr>
              <w:rPr>
                <w:lang w:eastAsia="zh-CN"/>
              </w:rPr>
            </w:pPr>
          </w:p>
        </w:tc>
      </w:tr>
    </w:tbl>
    <w:p w:rsidR="006B2713" w:rsidRPr="00EE1717" w:rsidRDefault="006B2713" w:rsidP="006B2713">
      <w:pPr>
        <w:spacing w:after="0" w:line="240" w:lineRule="auto"/>
        <w:ind w:left="720"/>
        <w:rPr>
          <w:lang w:val="en-US"/>
        </w:rPr>
      </w:pPr>
    </w:p>
    <w:p w:rsidR="000E57DB" w:rsidRPr="00EE1717" w:rsidRDefault="000E57DB" w:rsidP="006B2713">
      <w:pPr>
        <w:spacing w:after="0" w:line="240" w:lineRule="auto"/>
        <w:ind w:left="720"/>
        <w:rPr>
          <w:lang w:val="en-US"/>
        </w:rPr>
      </w:pPr>
    </w:p>
    <w:p w:rsidR="006B2713" w:rsidRPr="00EE1717" w:rsidRDefault="00A96F21" w:rsidP="00A96F21">
      <w:pPr>
        <w:spacing w:after="0" w:line="240" w:lineRule="auto"/>
        <w:rPr>
          <w:lang w:val="en-US"/>
        </w:rPr>
      </w:pPr>
      <w:r w:rsidRPr="00EE1717">
        <w:rPr>
          <w:b/>
          <w:lang w:val="en-US"/>
        </w:rPr>
        <w:t>Template 3:</w:t>
      </w:r>
      <w:r w:rsidRPr="00EE1717">
        <w:rPr>
          <w:lang w:val="en-US"/>
        </w:rPr>
        <w:t xml:space="preserve"> </w:t>
      </w:r>
      <w:r w:rsidR="006B2713" w:rsidRPr="00EE1717">
        <w:rPr>
          <w:lang w:val="en-US"/>
        </w:rPr>
        <w:t>Identify activities and appropriate tools to encourage community participation:</w:t>
      </w:r>
    </w:p>
    <w:p w:rsidR="006B2713" w:rsidRPr="00EE1717" w:rsidRDefault="000E57DB" w:rsidP="00A96F21">
      <w:pPr>
        <w:spacing w:after="0" w:line="240" w:lineRule="auto"/>
        <w:rPr>
          <w:lang w:val="en-US"/>
        </w:rPr>
      </w:pPr>
      <w:r w:rsidRPr="00EE1717">
        <w:rPr>
          <w:lang w:val="en-US"/>
        </w:rPr>
        <w:t>(see Annex 2 below</w:t>
      </w:r>
      <w:r w:rsidR="006B2713" w:rsidRPr="00EE1717">
        <w:rPr>
          <w:lang w:val="en-US"/>
        </w:rPr>
        <w:t xml:space="preserve"> for </w:t>
      </w:r>
      <w:r w:rsidRPr="00EE1717">
        <w:rPr>
          <w:lang w:val="en-US"/>
        </w:rPr>
        <w:t xml:space="preserve">list </w:t>
      </w:r>
      <w:r w:rsidR="006B2713" w:rsidRPr="00EE1717">
        <w:rPr>
          <w:lang w:val="en-US"/>
        </w:rPr>
        <w:t>tools for creating community discussion)</w:t>
      </w:r>
      <w:r w:rsidR="00A96F21" w:rsidRPr="00EE1717">
        <w:rPr>
          <w:lang w:val="en-US"/>
        </w:rPr>
        <w:t>.</w:t>
      </w:r>
    </w:p>
    <w:p w:rsidR="006B2713" w:rsidRPr="00EE1717" w:rsidRDefault="006B2713" w:rsidP="006B2713">
      <w:pPr>
        <w:spacing w:after="0" w:line="240" w:lineRule="auto"/>
        <w:rPr>
          <w:lang w:val="en-US"/>
        </w:rPr>
      </w:pPr>
    </w:p>
    <w:tbl>
      <w:tblPr>
        <w:tblStyle w:val="TableGrid"/>
        <w:tblW w:w="5000" w:type="pct"/>
        <w:tblInd w:w="108" w:type="dxa"/>
        <w:tblLook w:val="0420" w:firstRow="1" w:lastRow="0" w:firstColumn="0" w:lastColumn="0" w:noHBand="0" w:noVBand="1"/>
      </w:tblPr>
      <w:tblGrid>
        <w:gridCol w:w="2095"/>
        <w:gridCol w:w="3226"/>
        <w:gridCol w:w="3921"/>
      </w:tblGrid>
      <w:tr w:rsidR="006B2713" w:rsidRPr="00EE1717" w:rsidTr="006B2713">
        <w:trPr>
          <w:trHeight w:val="451"/>
        </w:trPr>
        <w:tc>
          <w:tcPr>
            <w:tcW w:w="1133" w:type="pct"/>
            <w:tcBorders>
              <w:top w:val="single" w:sz="4" w:space="0" w:color="auto"/>
              <w:left w:val="single" w:sz="4" w:space="0" w:color="auto"/>
              <w:bottom w:val="single" w:sz="4" w:space="0" w:color="auto"/>
              <w:right w:val="single" w:sz="4" w:space="0" w:color="auto"/>
            </w:tcBorders>
            <w:shd w:val="clear" w:color="auto" w:fill="0070C0"/>
            <w:vAlign w:val="center"/>
            <w:hideMark/>
          </w:tcPr>
          <w:p w:rsidR="006B2713" w:rsidRPr="00EE1717" w:rsidRDefault="006B2713">
            <w:pPr>
              <w:jc w:val="center"/>
              <w:rPr>
                <w:b/>
                <w:color w:val="FFFFFF" w:themeColor="background1"/>
                <w:sz w:val="24"/>
                <w:szCs w:val="24"/>
                <w:lang w:val="en-US"/>
              </w:rPr>
            </w:pPr>
            <w:r w:rsidRPr="00EE1717">
              <w:rPr>
                <w:b/>
                <w:color w:val="FFFFFF" w:themeColor="background1"/>
                <w:sz w:val="24"/>
                <w:szCs w:val="24"/>
                <w:lang w:val="en-US"/>
              </w:rPr>
              <w:t>Issues</w:t>
            </w:r>
          </w:p>
        </w:tc>
        <w:tc>
          <w:tcPr>
            <w:tcW w:w="1745" w:type="pct"/>
            <w:tcBorders>
              <w:top w:val="single" w:sz="4" w:space="0" w:color="auto"/>
              <w:left w:val="single" w:sz="4" w:space="0" w:color="auto"/>
              <w:bottom w:val="single" w:sz="4" w:space="0" w:color="auto"/>
              <w:right w:val="single" w:sz="4" w:space="0" w:color="auto"/>
            </w:tcBorders>
            <w:shd w:val="clear" w:color="auto" w:fill="0070C0"/>
            <w:vAlign w:val="center"/>
            <w:hideMark/>
          </w:tcPr>
          <w:p w:rsidR="006B2713" w:rsidRPr="00EE1717" w:rsidRDefault="006B2713">
            <w:pPr>
              <w:jc w:val="center"/>
              <w:rPr>
                <w:b/>
                <w:color w:val="FFFFFF" w:themeColor="background1"/>
                <w:sz w:val="24"/>
                <w:szCs w:val="24"/>
                <w:lang w:val="en-US"/>
              </w:rPr>
            </w:pPr>
            <w:r w:rsidRPr="00EE1717">
              <w:rPr>
                <w:b/>
                <w:color w:val="FFFFFF" w:themeColor="background1"/>
                <w:sz w:val="24"/>
                <w:szCs w:val="24"/>
                <w:lang w:val="en-US"/>
              </w:rPr>
              <w:t>Activities to address issues</w:t>
            </w:r>
          </w:p>
        </w:tc>
        <w:tc>
          <w:tcPr>
            <w:tcW w:w="2121" w:type="pct"/>
            <w:tcBorders>
              <w:top w:val="single" w:sz="4" w:space="0" w:color="auto"/>
              <w:left w:val="single" w:sz="4" w:space="0" w:color="auto"/>
              <w:bottom w:val="single" w:sz="4" w:space="0" w:color="auto"/>
              <w:right w:val="single" w:sz="4" w:space="0" w:color="auto"/>
            </w:tcBorders>
            <w:shd w:val="clear" w:color="auto" w:fill="0070C0"/>
            <w:vAlign w:val="center"/>
            <w:hideMark/>
          </w:tcPr>
          <w:p w:rsidR="006B2713" w:rsidRPr="00EE1717" w:rsidRDefault="006B2713">
            <w:pPr>
              <w:jc w:val="center"/>
              <w:rPr>
                <w:b/>
                <w:bCs/>
                <w:color w:val="FFFFFF" w:themeColor="background1"/>
                <w:sz w:val="24"/>
                <w:szCs w:val="24"/>
                <w:lang w:val="en-US"/>
              </w:rPr>
            </w:pPr>
            <w:r w:rsidRPr="00EE1717">
              <w:rPr>
                <w:b/>
                <w:bCs/>
                <w:color w:val="FFFFFF" w:themeColor="background1"/>
                <w:sz w:val="24"/>
                <w:szCs w:val="24"/>
                <w:lang w:val="en-US"/>
              </w:rPr>
              <w:t>Tools for creating community discussion (see above)</w:t>
            </w:r>
          </w:p>
        </w:tc>
      </w:tr>
      <w:tr w:rsidR="006B2713" w:rsidRPr="00EE1717" w:rsidTr="006B2713">
        <w:trPr>
          <w:trHeight w:val="1002"/>
        </w:trPr>
        <w:tc>
          <w:tcPr>
            <w:tcW w:w="1133"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EE1717" w:rsidRDefault="006B2713">
            <w:pPr>
              <w:rPr>
                <w:b/>
                <w:sz w:val="20"/>
                <w:szCs w:val="20"/>
                <w:lang w:val="en-US"/>
              </w:rPr>
            </w:pPr>
            <w:r w:rsidRPr="00EE1717">
              <w:rPr>
                <w:b/>
                <w:sz w:val="20"/>
                <w:szCs w:val="20"/>
                <w:lang w:val="en-US"/>
              </w:rPr>
              <w:t>1</w:t>
            </w:r>
          </w:p>
        </w:tc>
        <w:tc>
          <w:tcPr>
            <w:tcW w:w="174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EE1717" w:rsidRDefault="006B2713">
            <w:pPr>
              <w:rPr>
                <w:sz w:val="20"/>
                <w:szCs w:val="20"/>
                <w:lang w:val="en-US"/>
              </w:rPr>
            </w:pPr>
            <w:r w:rsidRPr="00EE1717">
              <w:rPr>
                <w:sz w:val="20"/>
                <w:szCs w:val="20"/>
                <w:lang w:val="en-US"/>
              </w:rPr>
              <w:t>1.</w:t>
            </w:r>
          </w:p>
          <w:p w:rsidR="006B2713" w:rsidRPr="00EE1717" w:rsidRDefault="006B2713">
            <w:pPr>
              <w:rPr>
                <w:sz w:val="20"/>
                <w:szCs w:val="20"/>
                <w:lang w:val="en-US"/>
              </w:rPr>
            </w:pPr>
            <w:r w:rsidRPr="00EE1717">
              <w:rPr>
                <w:sz w:val="20"/>
                <w:szCs w:val="20"/>
                <w:lang w:val="en-US"/>
              </w:rPr>
              <w:t xml:space="preserve">2. </w:t>
            </w:r>
          </w:p>
          <w:p w:rsidR="006B2713" w:rsidRPr="00EE1717" w:rsidRDefault="006B2713">
            <w:pPr>
              <w:rPr>
                <w:sz w:val="20"/>
                <w:szCs w:val="20"/>
                <w:lang w:val="en-US"/>
              </w:rPr>
            </w:pPr>
            <w:r w:rsidRPr="00EE1717">
              <w:rPr>
                <w:sz w:val="20"/>
                <w:szCs w:val="20"/>
                <w:lang w:val="en-US"/>
              </w:rPr>
              <w:t xml:space="preserve">3. </w:t>
            </w:r>
          </w:p>
        </w:tc>
        <w:tc>
          <w:tcPr>
            <w:tcW w:w="2121" w:type="pct"/>
            <w:tcBorders>
              <w:top w:val="single" w:sz="4" w:space="0" w:color="auto"/>
              <w:left w:val="single" w:sz="4" w:space="0" w:color="auto"/>
              <w:bottom w:val="single" w:sz="4" w:space="0" w:color="auto"/>
              <w:right w:val="single" w:sz="4" w:space="0" w:color="auto"/>
            </w:tcBorders>
            <w:hideMark/>
          </w:tcPr>
          <w:p w:rsidR="006B2713" w:rsidRPr="00EE1717" w:rsidRDefault="006B2713">
            <w:pPr>
              <w:rPr>
                <w:sz w:val="20"/>
                <w:szCs w:val="20"/>
                <w:lang w:val="en-US"/>
              </w:rPr>
            </w:pPr>
            <w:r w:rsidRPr="00EE1717">
              <w:rPr>
                <w:sz w:val="20"/>
                <w:szCs w:val="20"/>
                <w:lang w:val="en-US"/>
              </w:rPr>
              <w:t>1. (there can be more than one tool per activity)</w:t>
            </w:r>
          </w:p>
          <w:p w:rsidR="006B2713" w:rsidRPr="00EE1717" w:rsidRDefault="006B2713">
            <w:pPr>
              <w:rPr>
                <w:sz w:val="20"/>
                <w:szCs w:val="20"/>
                <w:lang w:val="en-US"/>
              </w:rPr>
            </w:pPr>
            <w:r w:rsidRPr="00EE1717">
              <w:rPr>
                <w:sz w:val="20"/>
                <w:szCs w:val="20"/>
                <w:lang w:val="en-US"/>
              </w:rPr>
              <w:t xml:space="preserve">2. </w:t>
            </w:r>
          </w:p>
          <w:p w:rsidR="006B2713" w:rsidRPr="00EE1717" w:rsidRDefault="006B2713">
            <w:pPr>
              <w:rPr>
                <w:sz w:val="20"/>
                <w:szCs w:val="20"/>
                <w:lang w:val="en-US"/>
              </w:rPr>
            </w:pPr>
            <w:r w:rsidRPr="00EE1717">
              <w:rPr>
                <w:sz w:val="20"/>
                <w:szCs w:val="20"/>
                <w:lang w:val="en-US"/>
              </w:rPr>
              <w:t xml:space="preserve">3. </w:t>
            </w:r>
          </w:p>
        </w:tc>
      </w:tr>
      <w:tr w:rsidR="006B2713" w:rsidRPr="00EE1717" w:rsidTr="006B2713">
        <w:trPr>
          <w:trHeight w:val="1119"/>
        </w:trPr>
        <w:tc>
          <w:tcPr>
            <w:tcW w:w="1133"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EE1717" w:rsidRDefault="006B2713">
            <w:pPr>
              <w:rPr>
                <w:b/>
                <w:sz w:val="20"/>
                <w:szCs w:val="20"/>
                <w:lang w:val="en-US"/>
              </w:rPr>
            </w:pPr>
            <w:r w:rsidRPr="00EE1717">
              <w:rPr>
                <w:b/>
                <w:sz w:val="20"/>
                <w:szCs w:val="20"/>
                <w:lang w:val="en-US"/>
              </w:rPr>
              <w:t>2</w:t>
            </w:r>
          </w:p>
        </w:tc>
        <w:tc>
          <w:tcPr>
            <w:tcW w:w="174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EE1717" w:rsidRDefault="006B2713">
            <w:pPr>
              <w:rPr>
                <w:sz w:val="20"/>
                <w:szCs w:val="20"/>
                <w:lang w:val="en-US"/>
              </w:rPr>
            </w:pPr>
            <w:r w:rsidRPr="00EE1717">
              <w:rPr>
                <w:sz w:val="20"/>
                <w:szCs w:val="20"/>
                <w:lang w:val="en-US"/>
              </w:rPr>
              <w:t>1.</w:t>
            </w:r>
          </w:p>
          <w:p w:rsidR="006B2713" w:rsidRPr="00EE1717" w:rsidRDefault="006B2713">
            <w:pPr>
              <w:rPr>
                <w:sz w:val="20"/>
                <w:szCs w:val="20"/>
                <w:lang w:val="en-US"/>
              </w:rPr>
            </w:pPr>
            <w:r w:rsidRPr="00EE1717">
              <w:rPr>
                <w:sz w:val="20"/>
                <w:szCs w:val="20"/>
                <w:lang w:val="en-US"/>
              </w:rPr>
              <w:t xml:space="preserve">2. </w:t>
            </w:r>
          </w:p>
          <w:p w:rsidR="006B2713" w:rsidRPr="00EE1717" w:rsidRDefault="006B2713">
            <w:pPr>
              <w:rPr>
                <w:sz w:val="20"/>
                <w:szCs w:val="20"/>
                <w:lang w:val="en-US"/>
              </w:rPr>
            </w:pPr>
            <w:r w:rsidRPr="00EE1717">
              <w:rPr>
                <w:sz w:val="20"/>
                <w:szCs w:val="20"/>
                <w:lang w:val="en-US"/>
              </w:rPr>
              <w:t xml:space="preserve">3. </w:t>
            </w:r>
          </w:p>
        </w:tc>
        <w:tc>
          <w:tcPr>
            <w:tcW w:w="2121" w:type="pct"/>
            <w:tcBorders>
              <w:top w:val="single" w:sz="4" w:space="0" w:color="auto"/>
              <w:left w:val="single" w:sz="4" w:space="0" w:color="auto"/>
              <w:bottom w:val="single" w:sz="4" w:space="0" w:color="auto"/>
              <w:right w:val="single" w:sz="4" w:space="0" w:color="auto"/>
            </w:tcBorders>
            <w:hideMark/>
          </w:tcPr>
          <w:p w:rsidR="006B2713" w:rsidRPr="00EE1717" w:rsidRDefault="006B2713">
            <w:pPr>
              <w:rPr>
                <w:sz w:val="20"/>
                <w:szCs w:val="20"/>
                <w:lang w:val="en-US"/>
              </w:rPr>
            </w:pPr>
            <w:r w:rsidRPr="00EE1717">
              <w:rPr>
                <w:sz w:val="20"/>
                <w:szCs w:val="20"/>
                <w:lang w:val="en-US"/>
              </w:rPr>
              <w:t>1.</w:t>
            </w:r>
          </w:p>
          <w:p w:rsidR="006B2713" w:rsidRPr="00EE1717" w:rsidRDefault="006B2713">
            <w:pPr>
              <w:rPr>
                <w:sz w:val="20"/>
                <w:szCs w:val="20"/>
                <w:lang w:val="en-US"/>
              </w:rPr>
            </w:pPr>
            <w:r w:rsidRPr="00EE1717">
              <w:rPr>
                <w:sz w:val="20"/>
                <w:szCs w:val="20"/>
                <w:lang w:val="en-US"/>
              </w:rPr>
              <w:t xml:space="preserve">2. </w:t>
            </w:r>
          </w:p>
          <w:p w:rsidR="006B2713" w:rsidRPr="00EE1717" w:rsidRDefault="006B2713">
            <w:pPr>
              <w:rPr>
                <w:sz w:val="20"/>
                <w:szCs w:val="20"/>
                <w:lang w:val="en-US"/>
              </w:rPr>
            </w:pPr>
            <w:r w:rsidRPr="00EE1717">
              <w:rPr>
                <w:sz w:val="20"/>
                <w:szCs w:val="20"/>
                <w:lang w:val="en-US"/>
              </w:rPr>
              <w:t xml:space="preserve">3. </w:t>
            </w:r>
          </w:p>
        </w:tc>
      </w:tr>
      <w:tr w:rsidR="006B2713" w:rsidRPr="00EE1717" w:rsidTr="006B2713">
        <w:trPr>
          <w:trHeight w:val="822"/>
        </w:trPr>
        <w:tc>
          <w:tcPr>
            <w:tcW w:w="1133"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EE1717" w:rsidRDefault="006B2713">
            <w:pPr>
              <w:rPr>
                <w:b/>
                <w:sz w:val="20"/>
                <w:szCs w:val="20"/>
                <w:lang w:val="en-US"/>
              </w:rPr>
            </w:pPr>
            <w:r w:rsidRPr="00EE1717">
              <w:rPr>
                <w:b/>
                <w:sz w:val="20"/>
                <w:szCs w:val="20"/>
                <w:lang w:val="en-US"/>
              </w:rPr>
              <w:t>3</w:t>
            </w:r>
          </w:p>
        </w:tc>
        <w:tc>
          <w:tcPr>
            <w:tcW w:w="174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EE1717" w:rsidRDefault="006B2713">
            <w:pPr>
              <w:rPr>
                <w:sz w:val="20"/>
                <w:szCs w:val="20"/>
                <w:lang w:val="en-US"/>
              </w:rPr>
            </w:pPr>
            <w:r w:rsidRPr="00EE1717">
              <w:rPr>
                <w:sz w:val="20"/>
                <w:szCs w:val="20"/>
                <w:lang w:val="en-US"/>
              </w:rPr>
              <w:t>1.</w:t>
            </w:r>
          </w:p>
          <w:p w:rsidR="006B2713" w:rsidRPr="00EE1717" w:rsidRDefault="006B2713">
            <w:pPr>
              <w:rPr>
                <w:sz w:val="20"/>
                <w:szCs w:val="20"/>
                <w:lang w:val="en-US"/>
              </w:rPr>
            </w:pPr>
            <w:r w:rsidRPr="00EE1717">
              <w:rPr>
                <w:sz w:val="20"/>
                <w:szCs w:val="20"/>
                <w:lang w:val="en-US"/>
              </w:rPr>
              <w:t xml:space="preserve">2. </w:t>
            </w:r>
          </w:p>
          <w:p w:rsidR="006B2713" w:rsidRPr="00EE1717" w:rsidRDefault="006B2713">
            <w:pPr>
              <w:rPr>
                <w:sz w:val="20"/>
                <w:szCs w:val="20"/>
                <w:lang w:val="en-US"/>
              </w:rPr>
            </w:pPr>
            <w:r w:rsidRPr="00EE1717">
              <w:rPr>
                <w:sz w:val="20"/>
                <w:szCs w:val="20"/>
                <w:lang w:val="en-US"/>
              </w:rPr>
              <w:t xml:space="preserve">3. </w:t>
            </w:r>
          </w:p>
        </w:tc>
        <w:tc>
          <w:tcPr>
            <w:tcW w:w="2121" w:type="pct"/>
            <w:tcBorders>
              <w:top w:val="single" w:sz="4" w:space="0" w:color="auto"/>
              <w:left w:val="single" w:sz="4" w:space="0" w:color="auto"/>
              <w:bottom w:val="single" w:sz="4" w:space="0" w:color="auto"/>
              <w:right w:val="single" w:sz="4" w:space="0" w:color="auto"/>
            </w:tcBorders>
            <w:hideMark/>
          </w:tcPr>
          <w:p w:rsidR="006B2713" w:rsidRPr="00EE1717" w:rsidRDefault="006B2713">
            <w:pPr>
              <w:rPr>
                <w:sz w:val="20"/>
                <w:szCs w:val="20"/>
                <w:lang w:val="en-US"/>
              </w:rPr>
            </w:pPr>
            <w:r w:rsidRPr="00EE1717">
              <w:rPr>
                <w:sz w:val="20"/>
                <w:szCs w:val="20"/>
                <w:lang w:val="en-US"/>
              </w:rPr>
              <w:t>1.</w:t>
            </w:r>
          </w:p>
          <w:p w:rsidR="006B2713" w:rsidRPr="00EE1717" w:rsidRDefault="006B2713">
            <w:pPr>
              <w:rPr>
                <w:sz w:val="20"/>
                <w:szCs w:val="20"/>
                <w:lang w:val="en-US"/>
              </w:rPr>
            </w:pPr>
            <w:r w:rsidRPr="00EE1717">
              <w:rPr>
                <w:sz w:val="20"/>
                <w:szCs w:val="20"/>
                <w:lang w:val="en-US"/>
              </w:rPr>
              <w:t xml:space="preserve">2. </w:t>
            </w:r>
          </w:p>
          <w:p w:rsidR="006B2713" w:rsidRPr="00EE1717" w:rsidRDefault="006B2713">
            <w:pPr>
              <w:rPr>
                <w:sz w:val="20"/>
                <w:szCs w:val="20"/>
                <w:lang w:val="en-US"/>
              </w:rPr>
            </w:pPr>
            <w:r w:rsidRPr="00EE1717">
              <w:rPr>
                <w:sz w:val="20"/>
                <w:szCs w:val="20"/>
                <w:lang w:val="en-US"/>
              </w:rPr>
              <w:t xml:space="preserve">3. </w:t>
            </w:r>
          </w:p>
          <w:p w:rsidR="001F47CC" w:rsidRPr="00EE1717" w:rsidRDefault="001F47CC">
            <w:pPr>
              <w:rPr>
                <w:sz w:val="20"/>
                <w:szCs w:val="20"/>
                <w:lang w:val="en-US"/>
              </w:rPr>
            </w:pPr>
          </w:p>
        </w:tc>
      </w:tr>
    </w:tbl>
    <w:p w:rsidR="006B2713" w:rsidRPr="00EE1717" w:rsidRDefault="006B2713" w:rsidP="006B2713">
      <w:pPr>
        <w:spacing w:after="0" w:line="240" w:lineRule="auto"/>
        <w:rPr>
          <w:lang w:val="en-US"/>
        </w:rPr>
      </w:pPr>
    </w:p>
    <w:p w:rsidR="001F47CC" w:rsidRPr="00EE1717" w:rsidRDefault="001F47CC" w:rsidP="006B2713">
      <w:pPr>
        <w:spacing w:after="0" w:line="240" w:lineRule="auto"/>
        <w:rPr>
          <w:lang w:val="en-US"/>
        </w:rPr>
      </w:pPr>
    </w:p>
    <w:p w:rsidR="001F47CC" w:rsidRPr="00EE1717" w:rsidRDefault="001F47CC" w:rsidP="006B2713">
      <w:pPr>
        <w:spacing w:after="0" w:line="240" w:lineRule="auto"/>
        <w:rPr>
          <w:lang w:val="en-US"/>
        </w:rPr>
      </w:pPr>
    </w:p>
    <w:p w:rsidR="001F47CC" w:rsidRPr="00EE1717" w:rsidRDefault="001F47CC" w:rsidP="006B2713">
      <w:pPr>
        <w:spacing w:after="0" w:line="240" w:lineRule="auto"/>
        <w:rPr>
          <w:lang w:val="en-US"/>
        </w:rPr>
      </w:pPr>
    </w:p>
    <w:p w:rsidR="001F47CC" w:rsidRPr="00EE1717" w:rsidRDefault="001F47CC" w:rsidP="006B2713">
      <w:pPr>
        <w:spacing w:after="0" w:line="240" w:lineRule="auto"/>
        <w:rPr>
          <w:lang w:val="en-US"/>
        </w:rPr>
      </w:pPr>
    </w:p>
    <w:p w:rsidR="001F47CC" w:rsidRPr="00EE1717" w:rsidRDefault="001F47CC" w:rsidP="006B2713">
      <w:pPr>
        <w:spacing w:after="0" w:line="240" w:lineRule="auto"/>
        <w:rPr>
          <w:lang w:val="en-US"/>
        </w:rPr>
      </w:pPr>
    </w:p>
    <w:p w:rsidR="000E57DB" w:rsidRPr="00EE1717" w:rsidRDefault="000E57DB" w:rsidP="000E57DB">
      <w:pPr>
        <w:spacing w:after="0" w:line="240" w:lineRule="auto"/>
        <w:jc w:val="center"/>
        <w:rPr>
          <w:b/>
          <w:lang w:val="en-US"/>
        </w:rPr>
      </w:pPr>
      <w:r w:rsidRPr="00EE1717">
        <w:rPr>
          <w:b/>
          <w:lang w:val="en-US"/>
        </w:rPr>
        <w:lastRenderedPageBreak/>
        <w:t>Session C4 Annex 2: Tools for Creating Community Discussion</w:t>
      </w:r>
    </w:p>
    <w:p w:rsidR="000E57DB" w:rsidRPr="00EE1717" w:rsidRDefault="000E57DB" w:rsidP="000E57DB">
      <w:pPr>
        <w:spacing w:after="0" w:line="240" w:lineRule="auto"/>
        <w:jc w:val="center"/>
        <w:rPr>
          <w:b/>
          <w:sz w:val="24"/>
          <w:szCs w:val="24"/>
          <w:lang w:val="en-US"/>
        </w:rPr>
      </w:pPr>
    </w:p>
    <w:tbl>
      <w:tblPr>
        <w:tblStyle w:val="TableGrid"/>
        <w:tblW w:w="5000" w:type="pct"/>
        <w:tblLook w:val="04A0" w:firstRow="1" w:lastRow="0" w:firstColumn="1" w:lastColumn="0" w:noHBand="0" w:noVBand="1"/>
      </w:tblPr>
      <w:tblGrid>
        <w:gridCol w:w="2375"/>
        <w:gridCol w:w="6867"/>
      </w:tblGrid>
      <w:tr w:rsidR="000E57DB" w:rsidRPr="00EE1717" w:rsidTr="001F47CC">
        <w:trPr>
          <w:trHeight w:val="523"/>
        </w:trPr>
        <w:tc>
          <w:tcPr>
            <w:tcW w:w="1285" w:type="pct"/>
            <w:tcBorders>
              <w:top w:val="single" w:sz="4" w:space="0" w:color="auto"/>
              <w:left w:val="single" w:sz="4" w:space="0" w:color="auto"/>
              <w:bottom w:val="single" w:sz="4" w:space="0" w:color="auto"/>
              <w:right w:val="single" w:sz="4" w:space="0" w:color="auto"/>
            </w:tcBorders>
            <w:shd w:val="clear" w:color="auto" w:fill="0070C0"/>
            <w:hideMark/>
          </w:tcPr>
          <w:p w:rsidR="000E57DB" w:rsidRPr="00EE1717" w:rsidRDefault="000E57DB" w:rsidP="001F47CC">
            <w:pPr>
              <w:spacing w:before="60"/>
              <w:rPr>
                <w:b/>
                <w:color w:val="FFFFFF" w:themeColor="background1"/>
                <w:sz w:val="24"/>
                <w:szCs w:val="24"/>
                <w:lang w:val="en-US"/>
              </w:rPr>
            </w:pPr>
            <w:r w:rsidRPr="00EE1717">
              <w:rPr>
                <w:b/>
                <w:color w:val="FFFFFF" w:themeColor="background1"/>
                <w:sz w:val="24"/>
                <w:szCs w:val="24"/>
                <w:lang w:val="en-US"/>
              </w:rPr>
              <w:t>Tools</w:t>
            </w:r>
          </w:p>
        </w:tc>
        <w:tc>
          <w:tcPr>
            <w:tcW w:w="3715" w:type="pct"/>
            <w:tcBorders>
              <w:top w:val="single" w:sz="4" w:space="0" w:color="auto"/>
              <w:left w:val="single" w:sz="4" w:space="0" w:color="auto"/>
              <w:bottom w:val="single" w:sz="4" w:space="0" w:color="auto"/>
              <w:right w:val="single" w:sz="4" w:space="0" w:color="auto"/>
            </w:tcBorders>
            <w:shd w:val="clear" w:color="auto" w:fill="0070C0"/>
            <w:hideMark/>
          </w:tcPr>
          <w:p w:rsidR="000E57DB" w:rsidRPr="00EE1717" w:rsidRDefault="000E57DB" w:rsidP="001F47CC">
            <w:pPr>
              <w:spacing w:before="60"/>
              <w:rPr>
                <w:b/>
                <w:color w:val="FFFFFF" w:themeColor="background1"/>
                <w:sz w:val="24"/>
                <w:szCs w:val="24"/>
                <w:lang w:val="en-US"/>
              </w:rPr>
            </w:pPr>
            <w:r w:rsidRPr="00EE1717">
              <w:rPr>
                <w:b/>
                <w:color w:val="FFFFFF" w:themeColor="background1"/>
                <w:sz w:val="24"/>
                <w:szCs w:val="24"/>
                <w:lang w:val="en-US"/>
              </w:rPr>
              <w:t>What It Is</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Community map</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Community members draw a map of the community showing geographical features and facilities that residents would turn to during a disease outbreak or other disaster.</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Seasonal Calendar/Event Timeline</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Community members describe seasonal changes using a simple calendar to identify periods of greatest difficulty or vulnerability. This activity can be used to create a timeline of a particular event, such as a recent outbreak or a past crisis, to uncover the strengths of the community.</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Community Walk and Observations</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Walk through the community and observe daily practices and community resources.</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Household and Facility Observations</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Visit households to observe sanitation, hygiene practices, and/or care- giving. Visit particular facilities to observe health services and/or first response activities.</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Discussion Groups</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 xml:space="preserve">A facilitated discussion among a group of similar people from the community (such as a group of men, women, teachers, business owners, caregivers, or healthcare providers) to better understand their knowledge, attitudes, and perceptions in relation to hygiene, disease, health-seeking </w:t>
            </w:r>
            <w:r w:rsidR="0085333C" w:rsidRPr="00EE1717">
              <w:rPr>
                <w:lang w:val="en-US"/>
              </w:rPr>
              <w:t>behaviors</w:t>
            </w:r>
            <w:r w:rsidRPr="00EE1717">
              <w:rPr>
                <w:lang w:val="en-US"/>
              </w:rPr>
              <w:t>, disaster preparedness, and feedback on specific emergency preparedness actions.</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Individual Interviews</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Ask individual community members specific questions to gain a deeper understanding of local emergency preparedness and get feedback into potential community actions.</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Storytelling</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Community members share about a disaster or disease outbreak they experienced to examine communication and responses. This activity can also be used as a “lessons learned” discussion to talk about changes in the community and what has been learned in the process of making the changes.</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Causes and Effects</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Community members describe how they see the causes and effects of disease in order to explore their perceptions of the causes, consequences, and actions that prevent disease or mitigate the impact of an outbreak.</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Emergency Scenario</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Help community officials, leaders, and residents to identify strengths and gaps in procedures using a hypothetical scenario.</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Bean Ranking</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Beans or small stones are used to express the relevant importance and feasibility of various solutions or actions to be taken.</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Communication Circles</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Community members create circles to show how community groups interact, especially in times of crisis.</w:t>
            </w:r>
          </w:p>
        </w:tc>
      </w:tr>
      <w:tr w:rsidR="000E57DB" w:rsidRPr="00EE1717"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EE1717" w:rsidRDefault="000E57DB" w:rsidP="001F47CC">
            <w:pPr>
              <w:rPr>
                <w:b/>
                <w:lang w:val="en-US"/>
              </w:rPr>
            </w:pPr>
            <w:r w:rsidRPr="00EE1717">
              <w:rPr>
                <w:b/>
                <w:lang w:val="en-US"/>
              </w:rPr>
              <w:t>Visions for Action</w:t>
            </w:r>
          </w:p>
        </w:tc>
        <w:tc>
          <w:tcPr>
            <w:tcW w:w="3715" w:type="pct"/>
            <w:tcBorders>
              <w:top w:val="single" w:sz="4" w:space="0" w:color="auto"/>
              <w:left w:val="single" w:sz="4" w:space="0" w:color="auto"/>
              <w:bottom w:val="single" w:sz="4" w:space="0" w:color="auto"/>
              <w:right w:val="single" w:sz="4" w:space="0" w:color="auto"/>
            </w:tcBorders>
            <w:hideMark/>
          </w:tcPr>
          <w:p w:rsidR="000E57DB" w:rsidRPr="00EE1717" w:rsidRDefault="000E57DB" w:rsidP="001F47CC">
            <w:pPr>
              <w:rPr>
                <w:lang w:val="en-US"/>
              </w:rPr>
            </w:pPr>
            <w:r w:rsidRPr="00EE1717">
              <w:rPr>
                <w:lang w:val="en-US"/>
              </w:rPr>
              <w:t>Participants envision their community in the future as they hope it will be, and identify the resources available, as well as the actions that can be accomplished.</w:t>
            </w:r>
          </w:p>
        </w:tc>
      </w:tr>
    </w:tbl>
    <w:p w:rsidR="000E57DB" w:rsidRPr="00EE1717" w:rsidRDefault="000E57DB" w:rsidP="000E57DB">
      <w:pPr>
        <w:rPr>
          <w:lang w:val="en-US"/>
        </w:rPr>
      </w:pPr>
    </w:p>
    <w:p w:rsidR="00C9717E" w:rsidRPr="00EE1717" w:rsidRDefault="00C9717E" w:rsidP="00C9717E">
      <w:pPr>
        <w:spacing w:after="0" w:line="240" w:lineRule="auto"/>
        <w:jc w:val="both"/>
        <w:rPr>
          <w:rFonts w:cstheme="minorHAnsi"/>
          <w:b/>
          <w:i/>
          <w:color w:val="0070C0"/>
          <w:lang w:val="en-US"/>
        </w:rPr>
      </w:pPr>
    </w:p>
    <w:p w:rsidR="00C9717E" w:rsidRPr="00EE1717" w:rsidRDefault="00C9717E" w:rsidP="00C9717E">
      <w:pPr>
        <w:spacing w:after="0" w:line="240" w:lineRule="auto"/>
        <w:jc w:val="both"/>
        <w:rPr>
          <w:b/>
          <w:i/>
          <w:color w:val="0070C0"/>
          <w:lang w:val="en-US"/>
        </w:rPr>
      </w:pPr>
    </w:p>
    <w:p w:rsidR="006B2713" w:rsidRPr="00EE1717" w:rsidRDefault="006B2713" w:rsidP="00C9717E">
      <w:pPr>
        <w:spacing w:after="0" w:line="240" w:lineRule="auto"/>
        <w:jc w:val="both"/>
        <w:rPr>
          <w:b/>
          <w:i/>
          <w:color w:val="0070C0"/>
          <w:lang w:val="en-US"/>
        </w:rPr>
      </w:pPr>
    </w:p>
    <w:p w:rsidR="006B2713" w:rsidRPr="00EE1717" w:rsidRDefault="006B2713" w:rsidP="00C9717E">
      <w:pPr>
        <w:spacing w:after="0" w:line="240" w:lineRule="auto"/>
        <w:jc w:val="both"/>
        <w:rPr>
          <w:b/>
          <w:i/>
          <w:color w:val="0070C0"/>
          <w:lang w:val="en-US"/>
        </w:rPr>
      </w:pPr>
    </w:p>
    <w:p w:rsidR="006B2713" w:rsidRPr="00EE1717" w:rsidRDefault="006B2713" w:rsidP="00C9717E">
      <w:pPr>
        <w:spacing w:after="0" w:line="240" w:lineRule="auto"/>
        <w:jc w:val="both"/>
        <w:rPr>
          <w:b/>
          <w:i/>
          <w:color w:val="0070C0"/>
          <w:lang w:val="en-US"/>
        </w:rPr>
      </w:pPr>
    </w:p>
    <w:p w:rsidR="00202C83" w:rsidRPr="00EE1717" w:rsidRDefault="00202C83" w:rsidP="00CF538C">
      <w:pPr>
        <w:spacing w:after="0" w:line="240" w:lineRule="auto"/>
        <w:jc w:val="both"/>
        <w:rPr>
          <w:b/>
          <w:i/>
          <w:color w:val="0070C0"/>
          <w:lang w:val="en-US"/>
        </w:rPr>
      </w:pPr>
    </w:p>
    <w:p w:rsidR="001F47CC" w:rsidRPr="00EE1717" w:rsidRDefault="001F47CC" w:rsidP="00CF538C">
      <w:pPr>
        <w:spacing w:after="0" w:line="240" w:lineRule="auto"/>
        <w:jc w:val="both"/>
        <w:rPr>
          <w:lang w:val="en-US"/>
        </w:rPr>
      </w:pPr>
    </w:p>
    <w:tbl>
      <w:tblPr>
        <w:tblStyle w:val="TableGrid"/>
        <w:tblpPr w:leftFromText="180" w:rightFromText="180" w:vertAnchor="text" w:horzAnchor="margin" w:tblpX="108" w:tblpY="197"/>
        <w:tblW w:w="0" w:type="auto"/>
        <w:shd w:val="clear" w:color="auto" w:fill="000000" w:themeFill="text1"/>
        <w:tblLook w:val="04A0" w:firstRow="1" w:lastRow="0" w:firstColumn="1" w:lastColumn="0" w:noHBand="0" w:noVBand="1"/>
      </w:tblPr>
      <w:tblGrid>
        <w:gridCol w:w="9072"/>
      </w:tblGrid>
      <w:tr w:rsidR="00C9717E" w:rsidRPr="00EE1717" w:rsidTr="009474A5">
        <w:tc>
          <w:tcPr>
            <w:tcW w:w="9072" w:type="dxa"/>
            <w:shd w:val="clear" w:color="auto" w:fill="000000" w:themeFill="text1"/>
          </w:tcPr>
          <w:p w:rsidR="00C9717E" w:rsidRPr="00EE1717" w:rsidRDefault="005B01D9" w:rsidP="00B354C5">
            <w:pPr>
              <w:jc w:val="both"/>
              <w:rPr>
                <w:b/>
                <w:sz w:val="24"/>
                <w:szCs w:val="24"/>
                <w:lang w:val="en-US"/>
              </w:rPr>
            </w:pPr>
            <w:bookmarkStart w:id="22" w:name="_Toc529802409"/>
            <w:r w:rsidRPr="00EE1717">
              <w:rPr>
                <w:rStyle w:val="Heading2Char"/>
                <w:color w:val="FFFFFF" w:themeColor="background1"/>
                <w:lang w:val="en-US"/>
              </w:rPr>
              <w:lastRenderedPageBreak/>
              <w:t xml:space="preserve">C5 </w:t>
            </w:r>
            <w:r w:rsidR="00C9717E" w:rsidRPr="00EE1717">
              <w:rPr>
                <w:rStyle w:val="Heading2Char"/>
                <w:color w:val="FFFFFF" w:themeColor="background1"/>
                <w:lang w:val="en-US"/>
              </w:rPr>
              <w:t>Contact tracing</w:t>
            </w:r>
            <w:bookmarkEnd w:id="22"/>
            <w:r w:rsidR="00C9717E" w:rsidRPr="00EE1717">
              <w:rPr>
                <w:b/>
                <w:color w:val="FFFFFF" w:themeColor="background1"/>
                <w:sz w:val="24"/>
                <w:szCs w:val="24"/>
                <w:lang w:val="en-US"/>
              </w:rPr>
              <w:t xml:space="preserve"> </w:t>
            </w:r>
            <w:r w:rsidRPr="00EE1717">
              <w:rPr>
                <w:b/>
                <w:sz w:val="24"/>
                <w:szCs w:val="24"/>
                <w:lang w:val="en-US"/>
              </w:rPr>
              <w:t>(1</w:t>
            </w:r>
            <w:r w:rsidR="00B354C5" w:rsidRPr="00EE1717">
              <w:rPr>
                <w:b/>
                <w:sz w:val="24"/>
                <w:szCs w:val="24"/>
                <w:lang w:val="en-US"/>
              </w:rPr>
              <w:t>h</w:t>
            </w:r>
            <w:r w:rsidRPr="00EE1717">
              <w:rPr>
                <w:b/>
                <w:sz w:val="24"/>
                <w:szCs w:val="24"/>
                <w:lang w:val="en-US"/>
              </w:rPr>
              <w:t>30</w:t>
            </w:r>
            <w:r w:rsidR="00F91E7E" w:rsidRPr="00EE1717">
              <w:rPr>
                <w:b/>
                <w:sz w:val="24"/>
                <w:szCs w:val="24"/>
                <w:lang w:val="en-US"/>
              </w:rPr>
              <w:t>-2h</w:t>
            </w:r>
            <w:r w:rsidR="00B354C5" w:rsidRPr="00EE1717">
              <w:rPr>
                <w:b/>
                <w:sz w:val="24"/>
                <w:szCs w:val="24"/>
                <w:lang w:val="en-US"/>
              </w:rPr>
              <w:t>)</w:t>
            </w:r>
          </w:p>
        </w:tc>
      </w:tr>
    </w:tbl>
    <w:p w:rsidR="005B01D9" w:rsidRPr="00EE1717" w:rsidRDefault="005B01D9" w:rsidP="00C9717E">
      <w:pPr>
        <w:spacing w:after="0" w:line="240" w:lineRule="auto"/>
        <w:jc w:val="both"/>
        <w:rPr>
          <w:b/>
          <w:sz w:val="24"/>
          <w:szCs w:val="24"/>
          <w:lang w:val="en-US"/>
        </w:rPr>
      </w:pPr>
    </w:p>
    <w:p w:rsidR="00C9717E" w:rsidRPr="00EE1717" w:rsidRDefault="00C9717E" w:rsidP="00C9717E">
      <w:pPr>
        <w:spacing w:after="0" w:line="240" w:lineRule="auto"/>
        <w:jc w:val="both"/>
        <w:rPr>
          <w:b/>
          <w:sz w:val="24"/>
          <w:szCs w:val="24"/>
          <w:lang w:val="en-US"/>
        </w:rPr>
      </w:pPr>
      <w:r w:rsidRPr="00EE1717">
        <w:rPr>
          <w:b/>
          <w:sz w:val="24"/>
          <w:szCs w:val="24"/>
          <w:lang w:val="en-US"/>
        </w:rPr>
        <w:t xml:space="preserve">A. Session overview </w:t>
      </w:r>
    </w:p>
    <w:p w:rsidR="00C9717E" w:rsidRPr="00EE1717" w:rsidRDefault="00C9717E" w:rsidP="00C9717E">
      <w:pPr>
        <w:spacing w:after="0" w:line="240" w:lineRule="auto"/>
        <w:jc w:val="both"/>
        <w:rPr>
          <w:b/>
          <w:sz w:val="24"/>
          <w:szCs w:val="24"/>
          <w:lang w:val="en-US"/>
        </w:rPr>
      </w:pPr>
    </w:p>
    <w:tbl>
      <w:tblPr>
        <w:tblStyle w:val="TableGrid"/>
        <w:tblW w:w="9072" w:type="dxa"/>
        <w:tblInd w:w="108" w:type="dxa"/>
        <w:tblLayout w:type="fixed"/>
        <w:tblLook w:val="04A0" w:firstRow="1" w:lastRow="0" w:firstColumn="1" w:lastColumn="0" w:noHBand="0" w:noVBand="1"/>
      </w:tblPr>
      <w:tblGrid>
        <w:gridCol w:w="567"/>
        <w:gridCol w:w="851"/>
        <w:gridCol w:w="3544"/>
        <w:gridCol w:w="2551"/>
        <w:gridCol w:w="1559"/>
      </w:tblGrid>
      <w:tr w:rsidR="00C9717E" w:rsidRPr="00EE1717" w:rsidTr="009474A5">
        <w:tc>
          <w:tcPr>
            <w:tcW w:w="567" w:type="dxa"/>
            <w:shd w:val="clear" w:color="auto" w:fill="F2F2F2" w:themeFill="background1" w:themeFillShade="F2"/>
          </w:tcPr>
          <w:p w:rsidR="00C9717E" w:rsidRPr="00EE1717" w:rsidRDefault="00C9717E" w:rsidP="009474A5">
            <w:pPr>
              <w:jc w:val="both"/>
              <w:rPr>
                <w:b/>
                <w:sz w:val="18"/>
                <w:szCs w:val="18"/>
                <w:lang w:val="en-US"/>
              </w:rPr>
            </w:pPr>
            <w:r w:rsidRPr="00EE1717">
              <w:rPr>
                <w:b/>
                <w:sz w:val="18"/>
                <w:szCs w:val="18"/>
                <w:lang w:val="en-US"/>
              </w:rPr>
              <w:t>Step</w:t>
            </w:r>
          </w:p>
        </w:tc>
        <w:tc>
          <w:tcPr>
            <w:tcW w:w="851" w:type="dxa"/>
            <w:shd w:val="clear" w:color="auto" w:fill="F2F2F2" w:themeFill="background1" w:themeFillShade="F2"/>
          </w:tcPr>
          <w:p w:rsidR="00C9717E" w:rsidRPr="00EE1717" w:rsidRDefault="00C9717E" w:rsidP="009474A5">
            <w:pPr>
              <w:jc w:val="both"/>
              <w:rPr>
                <w:b/>
                <w:lang w:val="en-US"/>
              </w:rPr>
            </w:pPr>
            <w:r w:rsidRPr="00EE1717">
              <w:rPr>
                <w:b/>
                <w:lang w:val="en-US"/>
              </w:rPr>
              <w:t>Dura-tion</w:t>
            </w:r>
          </w:p>
        </w:tc>
        <w:tc>
          <w:tcPr>
            <w:tcW w:w="3544" w:type="dxa"/>
            <w:shd w:val="clear" w:color="auto" w:fill="F2F2F2" w:themeFill="background1" w:themeFillShade="F2"/>
          </w:tcPr>
          <w:p w:rsidR="00C9717E" w:rsidRPr="00EE1717" w:rsidRDefault="00C9717E" w:rsidP="009474A5">
            <w:pPr>
              <w:jc w:val="both"/>
              <w:rPr>
                <w:b/>
                <w:lang w:val="en-US"/>
              </w:rPr>
            </w:pPr>
            <w:r w:rsidRPr="00EE1717">
              <w:rPr>
                <w:b/>
                <w:lang w:val="en-US"/>
              </w:rPr>
              <w:t>Actions/injects</w:t>
            </w:r>
          </w:p>
        </w:tc>
        <w:tc>
          <w:tcPr>
            <w:tcW w:w="2551" w:type="dxa"/>
            <w:shd w:val="clear" w:color="auto" w:fill="F2F2F2" w:themeFill="background1" w:themeFillShade="F2"/>
          </w:tcPr>
          <w:p w:rsidR="00C9717E" w:rsidRPr="00EE1717" w:rsidRDefault="00C9717E" w:rsidP="009474A5">
            <w:pPr>
              <w:jc w:val="both"/>
              <w:rPr>
                <w:b/>
                <w:lang w:val="en-US"/>
              </w:rPr>
            </w:pPr>
            <w:r w:rsidRPr="00EE1717">
              <w:rPr>
                <w:b/>
                <w:lang w:val="en-US"/>
              </w:rPr>
              <w:t>Logistic needs</w:t>
            </w:r>
          </w:p>
        </w:tc>
        <w:tc>
          <w:tcPr>
            <w:tcW w:w="1559" w:type="dxa"/>
            <w:shd w:val="clear" w:color="auto" w:fill="F2F2F2" w:themeFill="background1" w:themeFillShade="F2"/>
          </w:tcPr>
          <w:p w:rsidR="00C9717E" w:rsidRPr="00EE1717" w:rsidRDefault="00C9717E" w:rsidP="009474A5">
            <w:pPr>
              <w:jc w:val="center"/>
              <w:rPr>
                <w:b/>
                <w:lang w:val="en-US"/>
              </w:rPr>
            </w:pPr>
            <w:r w:rsidRPr="00EE1717">
              <w:rPr>
                <w:b/>
                <w:lang w:val="en-US"/>
              </w:rPr>
              <w:t xml:space="preserve">HR needs </w:t>
            </w:r>
          </w:p>
          <w:p w:rsidR="00C9717E" w:rsidRPr="00EE1717" w:rsidRDefault="00C9717E" w:rsidP="009474A5">
            <w:pPr>
              <w:jc w:val="center"/>
              <w:rPr>
                <w:b/>
                <w:lang w:val="en-US"/>
              </w:rPr>
            </w:pPr>
            <w:r w:rsidRPr="00EE1717">
              <w:rPr>
                <w:b/>
                <w:lang w:val="en-US"/>
              </w:rPr>
              <w:t>(role plays)</w:t>
            </w:r>
          </w:p>
        </w:tc>
      </w:tr>
      <w:tr w:rsidR="00C9717E" w:rsidRPr="00EE1717" w:rsidTr="009474A5">
        <w:tc>
          <w:tcPr>
            <w:tcW w:w="567" w:type="dxa"/>
          </w:tcPr>
          <w:p w:rsidR="00C9717E" w:rsidRPr="00EE1717" w:rsidRDefault="00C9717E" w:rsidP="009474A5">
            <w:pPr>
              <w:jc w:val="both"/>
              <w:rPr>
                <w:b/>
                <w:sz w:val="20"/>
                <w:szCs w:val="20"/>
                <w:lang w:val="en-US"/>
              </w:rPr>
            </w:pPr>
            <w:r w:rsidRPr="00EE1717">
              <w:rPr>
                <w:b/>
                <w:sz w:val="20"/>
                <w:szCs w:val="20"/>
                <w:lang w:val="en-US"/>
              </w:rPr>
              <w:t>1-2</w:t>
            </w:r>
          </w:p>
        </w:tc>
        <w:tc>
          <w:tcPr>
            <w:tcW w:w="851" w:type="dxa"/>
          </w:tcPr>
          <w:p w:rsidR="00C9717E" w:rsidRPr="00EE1717" w:rsidRDefault="00C9717E" w:rsidP="009474A5">
            <w:pPr>
              <w:jc w:val="both"/>
              <w:rPr>
                <w:b/>
                <w:sz w:val="20"/>
                <w:szCs w:val="20"/>
                <w:lang w:val="en-US"/>
              </w:rPr>
            </w:pPr>
            <w:r w:rsidRPr="00EE1717">
              <w:rPr>
                <w:b/>
                <w:sz w:val="20"/>
                <w:szCs w:val="20"/>
                <w:lang w:val="en-US"/>
              </w:rPr>
              <w:t>5’</w:t>
            </w:r>
          </w:p>
        </w:tc>
        <w:tc>
          <w:tcPr>
            <w:tcW w:w="3544" w:type="dxa"/>
          </w:tcPr>
          <w:p w:rsidR="00C9717E" w:rsidRPr="00EE1717" w:rsidRDefault="00C9717E" w:rsidP="009474A5">
            <w:pPr>
              <w:jc w:val="both"/>
              <w:rPr>
                <w:b/>
                <w:sz w:val="20"/>
                <w:szCs w:val="20"/>
                <w:lang w:val="en-US"/>
              </w:rPr>
            </w:pPr>
            <w:r w:rsidRPr="00EE1717">
              <w:rPr>
                <w:sz w:val="20"/>
                <w:szCs w:val="20"/>
                <w:lang w:val="en-US"/>
              </w:rPr>
              <w:t>Provi</w:t>
            </w:r>
            <w:r w:rsidR="005B01D9" w:rsidRPr="00EE1717">
              <w:rPr>
                <w:sz w:val="20"/>
                <w:szCs w:val="20"/>
                <w:lang w:val="en-US"/>
              </w:rPr>
              <w:t>de participants with session C5</w:t>
            </w:r>
            <w:r w:rsidRPr="00EE1717">
              <w:rPr>
                <w:sz w:val="20"/>
                <w:szCs w:val="20"/>
                <w:lang w:val="en-US"/>
              </w:rPr>
              <w:t xml:space="preserve"> instructions/outputs/references.</w:t>
            </w:r>
          </w:p>
        </w:tc>
        <w:tc>
          <w:tcPr>
            <w:tcW w:w="2551" w:type="dxa"/>
          </w:tcPr>
          <w:p w:rsidR="00C9717E" w:rsidRPr="00EE1717" w:rsidRDefault="00C9717E" w:rsidP="009474A5">
            <w:pPr>
              <w:rPr>
                <w:sz w:val="20"/>
                <w:szCs w:val="20"/>
                <w:lang w:val="en-US"/>
              </w:rPr>
            </w:pPr>
            <w:r w:rsidRPr="00EE1717">
              <w:rPr>
                <w:sz w:val="20"/>
                <w:szCs w:val="20"/>
                <w:lang w:val="en-US"/>
              </w:rPr>
              <w:t>-</w:t>
            </w:r>
            <w:r w:rsidR="005B01D9" w:rsidRPr="00EE1717">
              <w:rPr>
                <w:sz w:val="20"/>
                <w:szCs w:val="20"/>
                <w:lang w:val="en-US"/>
              </w:rPr>
              <w:t xml:space="preserve"> Session C5</w:t>
            </w:r>
            <w:r w:rsidRPr="00EE1717">
              <w:rPr>
                <w:sz w:val="20"/>
                <w:szCs w:val="20"/>
                <w:lang w:val="en-US"/>
              </w:rPr>
              <w:t xml:space="preserve"> instructions/ outputs/references.</w:t>
            </w:r>
          </w:p>
        </w:tc>
        <w:tc>
          <w:tcPr>
            <w:tcW w:w="1559" w:type="dxa"/>
          </w:tcPr>
          <w:p w:rsidR="00C9717E" w:rsidRPr="00EE1717" w:rsidRDefault="00C9717E" w:rsidP="009474A5">
            <w:pPr>
              <w:jc w:val="both"/>
              <w:rPr>
                <w:b/>
                <w:sz w:val="20"/>
                <w:szCs w:val="20"/>
                <w:lang w:val="en-US"/>
              </w:rPr>
            </w:pPr>
          </w:p>
        </w:tc>
      </w:tr>
      <w:tr w:rsidR="00C9717E" w:rsidRPr="00EE1717" w:rsidTr="009474A5">
        <w:tc>
          <w:tcPr>
            <w:tcW w:w="567" w:type="dxa"/>
          </w:tcPr>
          <w:p w:rsidR="00C9717E" w:rsidRPr="00EE1717" w:rsidRDefault="005B01D9" w:rsidP="009474A5">
            <w:pPr>
              <w:jc w:val="both"/>
              <w:rPr>
                <w:b/>
                <w:sz w:val="20"/>
                <w:szCs w:val="20"/>
                <w:lang w:val="en-US"/>
              </w:rPr>
            </w:pPr>
            <w:r w:rsidRPr="00EE1717">
              <w:rPr>
                <w:b/>
                <w:sz w:val="20"/>
                <w:szCs w:val="20"/>
                <w:lang w:val="en-US"/>
              </w:rPr>
              <w:t>3</w:t>
            </w:r>
          </w:p>
        </w:tc>
        <w:tc>
          <w:tcPr>
            <w:tcW w:w="851" w:type="dxa"/>
          </w:tcPr>
          <w:p w:rsidR="00C9717E" w:rsidRPr="00EE1717" w:rsidRDefault="00B354C5" w:rsidP="009474A5">
            <w:pPr>
              <w:jc w:val="both"/>
              <w:rPr>
                <w:b/>
                <w:sz w:val="20"/>
                <w:szCs w:val="20"/>
                <w:lang w:val="en-US"/>
              </w:rPr>
            </w:pPr>
            <w:r w:rsidRPr="00EE1717">
              <w:rPr>
                <w:b/>
                <w:sz w:val="20"/>
                <w:szCs w:val="20"/>
                <w:lang w:val="en-US"/>
              </w:rPr>
              <w:t>15</w:t>
            </w:r>
            <w:r w:rsidR="00C9717E" w:rsidRPr="00EE1717">
              <w:rPr>
                <w:b/>
                <w:sz w:val="20"/>
                <w:szCs w:val="20"/>
                <w:lang w:val="en-US"/>
              </w:rPr>
              <w:t>’</w:t>
            </w:r>
          </w:p>
        </w:tc>
        <w:tc>
          <w:tcPr>
            <w:tcW w:w="3544" w:type="dxa"/>
          </w:tcPr>
          <w:p w:rsidR="00C9717E" w:rsidRPr="00EE1717" w:rsidRDefault="00C9717E" w:rsidP="009474A5">
            <w:pPr>
              <w:jc w:val="both"/>
              <w:rPr>
                <w:sz w:val="20"/>
                <w:szCs w:val="20"/>
                <w:lang w:val="en-US"/>
              </w:rPr>
            </w:pPr>
            <w:r w:rsidRPr="00EE1717">
              <w:rPr>
                <w:sz w:val="20"/>
                <w:szCs w:val="20"/>
                <w:lang w:val="en-US"/>
              </w:rPr>
              <w:t>Role-play 1. Mohamed’s brother</w:t>
            </w:r>
            <w:r w:rsidR="00F91E7E" w:rsidRPr="00EE1717">
              <w:rPr>
                <w:sz w:val="20"/>
                <w:szCs w:val="20"/>
                <w:lang w:val="en-US"/>
              </w:rPr>
              <w:t xml:space="preserve"> (</w:t>
            </w:r>
            <w:r w:rsidR="0085333C" w:rsidRPr="00EE1717">
              <w:rPr>
                <w:sz w:val="20"/>
                <w:szCs w:val="20"/>
                <w:lang w:val="en-US"/>
              </w:rPr>
              <w:t>Mr.</w:t>
            </w:r>
            <w:r w:rsidR="00F91E7E" w:rsidRPr="00EE1717">
              <w:rPr>
                <w:sz w:val="20"/>
                <w:szCs w:val="20"/>
                <w:lang w:val="en-US"/>
              </w:rPr>
              <w:t xml:space="preserve"> Ali)</w:t>
            </w:r>
          </w:p>
        </w:tc>
        <w:tc>
          <w:tcPr>
            <w:tcW w:w="2551" w:type="dxa"/>
          </w:tcPr>
          <w:p w:rsidR="00C9717E" w:rsidRPr="00EE1717" w:rsidRDefault="00C9717E" w:rsidP="009474A5">
            <w:pPr>
              <w:rPr>
                <w:sz w:val="20"/>
                <w:szCs w:val="20"/>
                <w:lang w:val="en-US"/>
              </w:rPr>
            </w:pPr>
            <w:r w:rsidRPr="00EE1717">
              <w:rPr>
                <w:sz w:val="20"/>
                <w:szCs w:val="20"/>
                <w:lang w:val="en-US"/>
              </w:rPr>
              <w:t>Script role-play 1</w:t>
            </w:r>
          </w:p>
          <w:p w:rsidR="00DA2713" w:rsidRPr="00EE1717" w:rsidRDefault="00F91E7E" w:rsidP="00890F48">
            <w:pPr>
              <w:rPr>
                <w:sz w:val="20"/>
                <w:szCs w:val="20"/>
                <w:lang w:val="en-US"/>
              </w:rPr>
            </w:pPr>
            <w:r w:rsidRPr="00EE1717">
              <w:rPr>
                <w:sz w:val="20"/>
                <w:szCs w:val="20"/>
                <w:lang w:val="en-US"/>
              </w:rPr>
              <w:t xml:space="preserve">1 small room + 3 </w:t>
            </w:r>
            <w:r w:rsidR="00C9717E" w:rsidRPr="00EE1717">
              <w:rPr>
                <w:sz w:val="20"/>
                <w:szCs w:val="20"/>
                <w:lang w:val="en-US"/>
              </w:rPr>
              <w:t>chairs</w:t>
            </w:r>
          </w:p>
          <w:p w:rsidR="007D7D35" w:rsidRPr="00EE1717" w:rsidRDefault="00DA2713" w:rsidP="00890F48">
            <w:pPr>
              <w:rPr>
                <w:sz w:val="20"/>
                <w:szCs w:val="20"/>
                <w:lang w:val="en-US"/>
              </w:rPr>
            </w:pPr>
            <w:r w:rsidRPr="00EE1717">
              <w:rPr>
                <w:sz w:val="20"/>
                <w:szCs w:val="20"/>
                <w:lang w:val="en-US"/>
              </w:rPr>
              <w:t>S</w:t>
            </w:r>
            <w:r w:rsidR="00B354C5" w:rsidRPr="00EE1717">
              <w:rPr>
                <w:sz w:val="20"/>
                <w:szCs w:val="20"/>
                <w:lang w:val="en-US"/>
              </w:rPr>
              <w:t>ign: Mohamed’s bro</w:t>
            </w:r>
            <w:r w:rsidRPr="00EE1717">
              <w:rPr>
                <w:sz w:val="20"/>
                <w:szCs w:val="20"/>
                <w:lang w:val="en-US"/>
              </w:rPr>
              <w:t>ther</w:t>
            </w:r>
          </w:p>
        </w:tc>
        <w:tc>
          <w:tcPr>
            <w:tcW w:w="1559" w:type="dxa"/>
          </w:tcPr>
          <w:p w:rsidR="00C9717E" w:rsidRPr="00EE1717" w:rsidRDefault="00C9717E" w:rsidP="009474A5">
            <w:pPr>
              <w:jc w:val="both"/>
              <w:rPr>
                <w:b/>
                <w:sz w:val="20"/>
                <w:szCs w:val="20"/>
                <w:lang w:val="en-US"/>
              </w:rPr>
            </w:pPr>
            <w:r w:rsidRPr="00EE1717">
              <w:rPr>
                <w:sz w:val="20"/>
                <w:szCs w:val="20"/>
                <w:lang w:val="en-US"/>
              </w:rPr>
              <w:t>Mohamed’s brother</w:t>
            </w:r>
          </w:p>
        </w:tc>
      </w:tr>
      <w:tr w:rsidR="00C9717E" w:rsidRPr="00EE1717" w:rsidTr="009474A5">
        <w:tc>
          <w:tcPr>
            <w:tcW w:w="567" w:type="dxa"/>
          </w:tcPr>
          <w:p w:rsidR="00C9717E" w:rsidRPr="00EE1717" w:rsidRDefault="005B01D9" w:rsidP="009474A5">
            <w:pPr>
              <w:jc w:val="both"/>
              <w:rPr>
                <w:b/>
                <w:sz w:val="20"/>
                <w:szCs w:val="20"/>
                <w:lang w:val="en-US"/>
              </w:rPr>
            </w:pPr>
            <w:r w:rsidRPr="00EE1717">
              <w:rPr>
                <w:b/>
                <w:sz w:val="20"/>
                <w:szCs w:val="20"/>
                <w:lang w:val="en-US"/>
              </w:rPr>
              <w:t>4</w:t>
            </w:r>
          </w:p>
        </w:tc>
        <w:tc>
          <w:tcPr>
            <w:tcW w:w="851" w:type="dxa"/>
          </w:tcPr>
          <w:p w:rsidR="00C9717E" w:rsidRPr="00EE1717" w:rsidRDefault="00B354C5" w:rsidP="009474A5">
            <w:pPr>
              <w:jc w:val="both"/>
              <w:rPr>
                <w:b/>
                <w:sz w:val="20"/>
                <w:szCs w:val="20"/>
                <w:lang w:val="en-US"/>
              </w:rPr>
            </w:pPr>
            <w:r w:rsidRPr="00EE1717">
              <w:rPr>
                <w:b/>
                <w:sz w:val="20"/>
                <w:szCs w:val="20"/>
                <w:lang w:val="en-US"/>
              </w:rPr>
              <w:t>15</w:t>
            </w:r>
            <w:r w:rsidR="00C9717E" w:rsidRPr="00EE1717">
              <w:rPr>
                <w:b/>
                <w:sz w:val="20"/>
                <w:szCs w:val="20"/>
                <w:lang w:val="en-US"/>
              </w:rPr>
              <w:t>’</w:t>
            </w:r>
          </w:p>
        </w:tc>
        <w:tc>
          <w:tcPr>
            <w:tcW w:w="3544" w:type="dxa"/>
          </w:tcPr>
          <w:p w:rsidR="00C9717E" w:rsidRPr="00EE1717" w:rsidRDefault="00C9717E" w:rsidP="009474A5">
            <w:pPr>
              <w:jc w:val="both"/>
              <w:rPr>
                <w:sz w:val="20"/>
                <w:szCs w:val="20"/>
                <w:lang w:val="en-US"/>
              </w:rPr>
            </w:pPr>
            <w:r w:rsidRPr="00EE1717">
              <w:rPr>
                <w:sz w:val="20"/>
                <w:szCs w:val="20"/>
                <w:lang w:val="en-US"/>
              </w:rPr>
              <w:t xml:space="preserve">Role-play 2. </w:t>
            </w:r>
            <w:r w:rsidR="00F91E7E" w:rsidRPr="00EE1717">
              <w:rPr>
                <w:sz w:val="20"/>
                <w:szCs w:val="20"/>
                <w:lang w:val="en-US"/>
              </w:rPr>
              <w:t xml:space="preserve">Mohamed’s driver, </w:t>
            </w:r>
            <w:r w:rsidR="0085333C" w:rsidRPr="00EE1717">
              <w:rPr>
                <w:sz w:val="20"/>
                <w:szCs w:val="20"/>
                <w:lang w:val="en-US"/>
              </w:rPr>
              <w:t>Mr.</w:t>
            </w:r>
            <w:r w:rsidR="00F91E7E" w:rsidRPr="00EE1717">
              <w:rPr>
                <w:sz w:val="20"/>
                <w:szCs w:val="20"/>
                <w:lang w:val="en-US"/>
              </w:rPr>
              <w:t xml:space="preserve"> Ameen (only his wife is at home)</w:t>
            </w:r>
          </w:p>
        </w:tc>
        <w:tc>
          <w:tcPr>
            <w:tcW w:w="2551" w:type="dxa"/>
          </w:tcPr>
          <w:p w:rsidR="00C9717E" w:rsidRPr="00EE1717" w:rsidRDefault="00C9717E" w:rsidP="009474A5">
            <w:pPr>
              <w:rPr>
                <w:sz w:val="20"/>
                <w:szCs w:val="20"/>
                <w:lang w:val="en-US"/>
              </w:rPr>
            </w:pPr>
            <w:r w:rsidRPr="00EE1717">
              <w:rPr>
                <w:sz w:val="20"/>
                <w:szCs w:val="20"/>
                <w:lang w:val="en-US"/>
              </w:rPr>
              <w:t>Script role-play 2</w:t>
            </w:r>
          </w:p>
          <w:p w:rsidR="00C9717E" w:rsidRPr="00EE1717" w:rsidRDefault="00C9717E" w:rsidP="009474A5">
            <w:pPr>
              <w:rPr>
                <w:sz w:val="20"/>
                <w:szCs w:val="20"/>
                <w:lang w:val="en-US"/>
              </w:rPr>
            </w:pPr>
            <w:r w:rsidRPr="00EE1717">
              <w:rPr>
                <w:sz w:val="20"/>
                <w:szCs w:val="20"/>
                <w:lang w:val="en-US"/>
              </w:rPr>
              <w:t>1 small room + 8 chairs</w:t>
            </w:r>
          </w:p>
          <w:p w:rsidR="007D7D35" w:rsidRPr="00EE1717" w:rsidRDefault="00DA2713" w:rsidP="009474A5">
            <w:pPr>
              <w:rPr>
                <w:sz w:val="20"/>
                <w:szCs w:val="20"/>
                <w:lang w:val="en-US"/>
              </w:rPr>
            </w:pPr>
            <w:r w:rsidRPr="00EE1717">
              <w:rPr>
                <w:sz w:val="20"/>
                <w:szCs w:val="20"/>
                <w:lang w:val="en-US"/>
              </w:rPr>
              <w:t>S</w:t>
            </w:r>
            <w:r w:rsidR="00F91E7E" w:rsidRPr="00EE1717">
              <w:rPr>
                <w:sz w:val="20"/>
                <w:szCs w:val="20"/>
                <w:lang w:val="en-US"/>
              </w:rPr>
              <w:t>ign: Mohamed’s d</w:t>
            </w:r>
            <w:r w:rsidR="007D7D35" w:rsidRPr="00EE1717">
              <w:rPr>
                <w:sz w:val="20"/>
                <w:szCs w:val="20"/>
                <w:lang w:val="en-US"/>
              </w:rPr>
              <w:t>river</w:t>
            </w:r>
          </w:p>
        </w:tc>
        <w:tc>
          <w:tcPr>
            <w:tcW w:w="1559" w:type="dxa"/>
          </w:tcPr>
          <w:p w:rsidR="00C9717E" w:rsidRPr="00EE1717" w:rsidRDefault="006821A3" w:rsidP="009474A5">
            <w:pPr>
              <w:jc w:val="both"/>
              <w:rPr>
                <w:sz w:val="20"/>
                <w:szCs w:val="20"/>
                <w:lang w:val="en-US"/>
              </w:rPr>
            </w:pPr>
            <w:r w:rsidRPr="00EE1717">
              <w:rPr>
                <w:sz w:val="20"/>
                <w:szCs w:val="20"/>
                <w:lang w:val="en-US"/>
              </w:rPr>
              <w:t>Driver’s wife</w:t>
            </w:r>
          </w:p>
        </w:tc>
      </w:tr>
      <w:tr w:rsidR="00C9717E" w:rsidRPr="00EE1717" w:rsidTr="009474A5">
        <w:tc>
          <w:tcPr>
            <w:tcW w:w="567" w:type="dxa"/>
          </w:tcPr>
          <w:p w:rsidR="00C9717E" w:rsidRPr="00EE1717" w:rsidRDefault="005B01D9" w:rsidP="009474A5">
            <w:pPr>
              <w:jc w:val="both"/>
              <w:rPr>
                <w:b/>
                <w:sz w:val="20"/>
                <w:szCs w:val="20"/>
                <w:lang w:val="en-US"/>
              </w:rPr>
            </w:pPr>
            <w:r w:rsidRPr="00EE1717">
              <w:rPr>
                <w:b/>
                <w:sz w:val="20"/>
                <w:szCs w:val="20"/>
                <w:lang w:val="en-US"/>
              </w:rPr>
              <w:t>5</w:t>
            </w:r>
          </w:p>
        </w:tc>
        <w:tc>
          <w:tcPr>
            <w:tcW w:w="851" w:type="dxa"/>
          </w:tcPr>
          <w:p w:rsidR="00C9717E" w:rsidRPr="00EE1717" w:rsidRDefault="00B354C5" w:rsidP="009474A5">
            <w:pPr>
              <w:jc w:val="both"/>
              <w:rPr>
                <w:b/>
                <w:sz w:val="20"/>
                <w:szCs w:val="20"/>
                <w:lang w:val="en-US"/>
              </w:rPr>
            </w:pPr>
            <w:r w:rsidRPr="00EE1717">
              <w:rPr>
                <w:b/>
                <w:sz w:val="20"/>
                <w:szCs w:val="20"/>
                <w:lang w:val="en-US"/>
              </w:rPr>
              <w:t>15</w:t>
            </w:r>
            <w:r w:rsidR="00C9717E" w:rsidRPr="00EE1717">
              <w:rPr>
                <w:b/>
                <w:sz w:val="20"/>
                <w:szCs w:val="20"/>
                <w:lang w:val="en-US"/>
              </w:rPr>
              <w:t>’</w:t>
            </w:r>
          </w:p>
        </w:tc>
        <w:tc>
          <w:tcPr>
            <w:tcW w:w="3544" w:type="dxa"/>
          </w:tcPr>
          <w:p w:rsidR="00C9717E" w:rsidRPr="00EE1717" w:rsidRDefault="00F91E7E" w:rsidP="009474A5">
            <w:pPr>
              <w:jc w:val="both"/>
              <w:rPr>
                <w:sz w:val="20"/>
                <w:szCs w:val="20"/>
                <w:lang w:val="en-US"/>
              </w:rPr>
            </w:pPr>
            <w:r w:rsidRPr="00EE1717">
              <w:rPr>
                <w:sz w:val="20"/>
                <w:szCs w:val="20"/>
                <w:lang w:val="en-US"/>
              </w:rPr>
              <w:t>Role-play 3. N</w:t>
            </w:r>
            <w:r w:rsidR="00C9717E" w:rsidRPr="00EE1717">
              <w:rPr>
                <w:sz w:val="20"/>
                <w:szCs w:val="20"/>
                <w:lang w:val="en-US"/>
              </w:rPr>
              <w:t>urse</w:t>
            </w:r>
            <w:r w:rsidRPr="00EE1717">
              <w:rPr>
                <w:sz w:val="20"/>
                <w:szCs w:val="20"/>
                <w:lang w:val="en-US"/>
              </w:rPr>
              <w:t xml:space="preserve"> who attended to Mohammed at the Emergency Room</w:t>
            </w:r>
          </w:p>
        </w:tc>
        <w:tc>
          <w:tcPr>
            <w:tcW w:w="2551" w:type="dxa"/>
          </w:tcPr>
          <w:p w:rsidR="00C9717E" w:rsidRPr="00EE1717" w:rsidRDefault="00C9717E" w:rsidP="009474A5">
            <w:pPr>
              <w:rPr>
                <w:sz w:val="20"/>
                <w:szCs w:val="20"/>
                <w:lang w:val="en-US"/>
              </w:rPr>
            </w:pPr>
            <w:r w:rsidRPr="00EE1717">
              <w:rPr>
                <w:sz w:val="20"/>
                <w:szCs w:val="20"/>
                <w:lang w:val="en-US"/>
              </w:rPr>
              <w:t>Script role-play 3</w:t>
            </w:r>
          </w:p>
          <w:p w:rsidR="00C9717E" w:rsidRPr="00EE1717" w:rsidRDefault="00F91E7E" w:rsidP="009474A5">
            <w:pPr>
              <w:rPr>
                <w:sz w:val="20"/>
                <w:szCs w:val="20"/>
                <w:lang w:val="en-US"/>
              </w:rPr>
            </w:pPr>
            <w:r w:rsidRPr="00EE1717">
              <w:rPr>
                <w:sz w:val="20"/>
                <w:szCs w:val="20"/>
                <w:lang w:val="en-US"/>
              </w:rPr>
              <w:t>1 small room + 3</w:t>
            </w:r>
            <w:r w:rsidR="00C9717E" w:rsidRPr="00EE1717">
              <w:rPr>
                <w:sz w:val="20"/>
                <w:szCs w:val="20"/>
                <w:lang w:val="en-US"/>
              </w:rPr>
              <w:t xml:space="preserve"> chairs</w:t>
            </w:r>
          </w:p>
          <w:p w:rsidR="007D7D35" w:rsidRPr="00EE1717" w:rsidRDefault="00DA2713" w:rsidP="009474A5">
            <w:pPr>
              <w:rPr>
                <w:sz w:val="20"/>
                <w:szCs w:val="20"/>
                <w:lang w:val="en-US"/>
              </w:rPr>
            </w:pPr>
            <w:r w:rsidRPr="00EE1717">
              <w:rPr>
                <w:sz w:val="20"/>
                <w:szCs w:val="20"/>
                <w:lang w:val="en-US"/>
              </w:rPr>
              <w:t>S</w:t>
            </w:r>
            <w:r w:rsidR="00F91E7E" w:rsidRPr="00EE1717">
              <w:rPr>
                <w:sz w:val="20"/>
                <w:szCs w:val="20"/>
                <w:lang w:val="en-US"/>
              </w:rPr>
              <w:t>ign: N</w:t>
            </w:r>
            <w:r w:rsidR="007D7D35" w:rsidRPr="00EE1717">
              <w:rPr>
                <w:sz w:val="20"/>
                <w:szCs w:val="20"/>
                <w:lang w:val="en-US"/>
              </w:rPr>
              <w:t>urse</w:t>
            </w:r>
          </w:p>
        </w:tc>
        <w:tc>
          <w:tcPr>
            <w:tcW w:w="1559" w:type="dxa"/>
          </w:tcPr>
          <w:p w:rsidR="00C9717E" w:rsidRPr="00EE1717" w:rsidRDefault="00C9717E" w:rsidP="009474A5">
            <w:pPr>
              <w:jc w:val="both"/>
              <w:rPr>
                <w:b/>
                <w:sz w:val="20"/>
                <w:szCs w:val="20"/>
                <w:lang w:val="en-US"/>
              </w:rPr>
            </w:pPr>
            <w:r w:rsidRPr="00EE1717">
              <w:rPr>
                <w:sz w:val="20"/>
                <w:szCs w:val="20"/>
                <w:lang w:val="en-US"/>
              </w:rPr>
              <w:t>Sick nurse</w:t>
            </w:r>
          </w:p>
        </w:tc>
      </w:tr>
      <w:tr w:rsidR="00C9717E" w:rsidRPr="00EE1717" w:rsidTr="009474A5">
        <w:tc>
          <w:tcPr>
            <w:tcW w:w="567" w:type="dxa"/>
          </w:tcPr>
          <w:p w:rsidR="00C9717E" w:rsidRPr="00EE1717" w:rsidRDefault="005B01D9" w:rsidP="009474A5">
            <w:pPr>
              <w:jc w:val="both"/>
              <w:rPr>
                <w:b/>
                <w:sz w:val="20"/>
                <w:szCs w:val="20"/>
                <w:lang w:val="en-US"/>
              </w:rPr>
            </w:pPr>
            <w:r w:rsidRPr="00EE1717">
              <w:rPr>
                <w:b/>
                <w:sz w:val="20"/>
                <w:szCs w:val="20"/>
                <w:lang w:val="en-US"/>
              </w:rPr>
              <w:t>6</w:t>
            </w:r>
          </w:p>
        </w:tc>
        <w:tc>
          <w:tcPr>
            <w:tcW w:w="851" w:type="dxa"/>
          </w:tcPr>
          <w:p w:rsidR="00C9717E" w:rsidRPr="00EE1717" w:rsidRDefault="00B354C5" w:rsidP="009474A5">
            <w:pPr>
              <w:jc w:val="both"/>
              <w:rPr>
                <w:b/>
                <w:sz w:val="20"/>
                <w:szCs w:val="20"/>
                <w:lang w:val="en-US"/>
              </w:rPr>
            </w:pPr>
            <w:r w:rsidRPr="00EE1717">
              <w:rPr>
                <w:b/>
                <w:sz w:val="20"/>
                <w:szCs w:val="20"/>
                <w:lang w:val="en-US"/>
              </w:rPr>
              <w:t>15</w:t>
            </w:r>
            <w:r w:rsidR="00C9717E" w:rsidRPr="00EE1717">
              <w:rPr>
                <w:b/>
                <w:sz w:val="20"/>
                <w:szCs w:val="20"/>
                <w:lang w:val="en-US"/>
              </w:rPr>
              <w:t>’</w:t>
            </w:r>
          </w:p>
        </w:tc>
        <w:tc>
          <w:tcPr>
            <w:tcW w:w="3544" w:type="dxa"/>
          </w:tcPr>
          <w:p w:rsidR="00C9717E" w:rsidRPr="00EE1717" w:rsidRDefault="00C9717E" w:rsidP="009474A5">
            <w:pPr>
              <w:jc w:val="both"/>
              <w:rPr>
                <w:sz w:val="20"/>
                <w:szCs w:val="20"/>
                <w:lang w:val="en-US"/>
              </w:rPr>
            </w:pPr>
            <w:r w:rsidRPr="00EE1717">
              <w:rPr>
                <w:sz w:val="20"/>
                <w:szCs w:val="20"/>
                <w:lang w:val="en-US"/>
              </w:rPr>
              <w:t xml:space="preserve">Role-play 4. </w:t>
            </w:r>
            <w:r w:rsidR="00F91E7E" w:rsidRPr="00EE1717">
              <w:rPr>
                <w:sz w:val="20"/>
                <w:szCs w:val="20"/>
                <w:lang w:val="en-US"/>
              </w:rPr>
              <w:t>Mohamed’s mother (</w:t>
            </w:r>
            <w:r w:rsidRPr="00EE1717">
              <w:rPr>
                <w:sz w:val="20"/>
                <w:szCs w:val="20"/>
                <w:lang w:val="en-US"/>
              </w:rPr>
              <w:t>Hostile community member</w:t>
            </w:r>
            <w:r w:rsidR="00F91E7E" w:rsidRPr="00EE1717">
              <w:rPr>
                <w:sz w:val="20"/>
                <w:szCs w:val="20"/>
                <w:lang w:val="en-US"/>
              </w:rPr>
              <w:t>s standing in front of the door)</w:t>
            </w:r>
          </w:p>
        </w:tc>
        <w:tc>
          <w:tcPr>
            <w:tcW w:w="2551" w:type="dxa"/>
          </w:tcPr>
          <w:p w:rsidR="00C9717E" w:rsidRPr="00EE1717" w:rsidRDefault="00C9717E" w:rsidP="009474A5">
            <w:pPr>
              <w:rPr>
                <w:sz w:val="20"/>
                <w:szCs w:val="20"/>
                <w:lang w:val="en-US"/>
              </w:rPr>
            </w:pPr>
            <w:r w:rsidRPr="00EE1717">
              <w:rPr>
                <w:sz w:val="20"/>
                <w:szCs w:val="20"/>
                <w:lang w:val="en-US"/>
              </w:rPr>
              <w:t>Script role-play 4</w:t>
            </w:r>
          </w:p>
          <w:p w:rsidR="00C9717E" w:rsidRPr="00EE1717" w:rsidRDefault="00C9717E" w:rsidP="009474A5">
            <w:pPr>
              <w:rPr>
                <w:sz w:val="20"/>
                <w:szCs w:val="20"/>
                <w:lang w:val="en-US"/>
              </w:rPr>
            </w:pPr>
            <w:r w:rsidRPr="00EE1717">
              <w:rPr>
                <w:sz w:val="20"/>
                <w:szCs w:val="20"/>
                <w:lang w:val="en-US"/>
              </w:rPr>
              <w:t xml:space="preserve">1 small room </w:t>
            </w:r>
          </w:p>
          <w:p w:rsidR="007D7D35" w:rsidRPr="00EE1717" w:rsidRDefault="00DA2713" w:rsidP="009474A5">
            <w:pPr>
              <w:rPr>
                <w:sz w:val="20"/>
                <w:szCs w:val="20"/>
                <w:lang w:val="en-US"/>
              </w:rPr>
            </w:pPr>
            <w:r w:rsidRPr="00EE1717">
              <w:rPr>
                <w:sz w:val="20"/>
                <w:szCs w:val="20"/>
                <w:lang w:val="en-US"/>
              </w:rPr>
              <w:t>S</w:t>
            </w:r>
            <w:r w:rsidR="00F91E7E" w:rsidRPr="00EE1717">
              <w:rPr>
                <w:sz w:val="20"/>
                <w:szCs w:val="20"/>
                <w:lang w:val="en-US"/>
              </w:rPr>
              <w:t>ign: Mohamed’s mother</w:t>
            </w:r>
          </w:p>
        </w:tc>
        <w:tc>
          <w:tcPr>
            <w:tcW w:w="1559" w:type="dxa"/>
          </w:tcPr>
          <w:p w:rsidR="00C9717E" w:rsidRPr="00EE1717" w:rsidRDefault="00C9717E" w:rsidP="009474A5">
            <w:pPr>
              <w:jc w:val="both"/>
              <w:rPr>
                <w:b/>
                <w:sz w:val="20"/>
                <w:szCs w:val="20"/>
                <w:lang w:val="en-US"/>
              </w:rPr>
            </w:pPr>
            <w:r w:rsidRPr="00EE1717">
              <w:rPr>
                <w:sz w:val="20"/>
                <w:szCs w:val="20"/>
                <w:lang w:val="en-US"/>
              </w:rPr>
              <w:t>Hostile community member</w:t>
            </w:r>
            <w:r w:rsidR="00F91E7E" w:rsidRPr="00EE1717">
              <w:rPr>
                <w:sz w:val="20"/>
                <w:szCs w:val="20"/>
                <w:lang w:val="en-US"/>
              </w:rPr>
              <w:t>s (2)</w:t>
            </w:r>
          </w:p>
        </w:tc>
      </w:tr>
      <w:tr w:rsidR="006821A3" w:rsidRPr="00EE1717" w:rsidTr="009474A5">
        <w:tc>
          <w:tcPr>
            <w:tcW w:w="567" w:type="dxa"/>
          </w:tcPr>
          <w:p w:rsidR="006821A3" w:rsidRPr="00EE1717" w:rsidRDefault="005B01D9" w:rsidP="009474A5">
            <w:pPr>
              <w:jc w:val="both"/>
              <w:rPr>
                <w:b/>
                <w:sz w:val="20"/>
                <w:szCs w:val="20"/>
                <w:lang w:val="en-US"/>
              </w:rPr>
            </w:pPr>
            <w:r w:rsidRPr="00EE1717">
              <w:rPr>
                <w:b/>
                <w:sz w:val="20"/>
                <w:szCs w:val="20"/>
                <w:lang w:val="en-US"/>
              </w:rPr>
              <w:t>7</w:t>
            </w:r>
          </w:p>
        </w:tc>
        <w:tc>
          <w:tcPr>
            <w:tcW w:w="851" w:type="dxa"/>
          </w:tcPr>
          <w:p w:rsidR="006821A3" w:rsidRPr="00EE1717" w:rsidRDefault="00B354C5" w:rsidP="009474A5">
            <w:pPr>
              <w:jc w:val="both"/>
              <w:rPr>
                <w:b/>
                <w:sz w:val="20"/>
                <w:szCs w:val="20"/>
                <w:lang w:val="en-US"/>
              </w:rPr>
            </w:pPr>
            <w:r w:rsidRPr="00EE1717">
              <w:rPr>
                <w:b/>
                <w:sz w:val="20"/>
                <w:szCs w:val="20"/>
                <w:lang w:val="en-US"/>
              </w:rPr>
              <w:t>30</w:t>
            </w:r>
            <w:r w:rsidR="006821A3" w:rsidRPr="00EE1717">
              <w:rPr>
                <w:b/>
                <w:sz w:val="20"/>
                <w:szCs w:val="20"/>
                <w:lang w:val="en-US"/>
              </w:rPr>
              <w:t>’</w:t>
            </w:r>
          </w:p>
        </w:tc>
        <w:tc>
          <w:tcPr>
            <w:tcW w:w="3544" w:type="dxa"/>
          </w:tcPr>
          <w:p w:rsidR="006821A3" w:rsidRPr="00EE1717" w:rsidRDefault="006821A3" w:rsidP="009474A5">
            <w:pPr>
              <w:jc w:val="both"/>
              <w:rPr>
                <w:sz w:val="20"/>
                <w:szCs w:val="20"/>
                <w:lang w:val="en-US"/>
              </w:rPr>
            </w:pPr>
            <w:r w:rsidRPr="00EE1717">
              <w:rPr>
                <w:sz w:val="20"/>
                <w:szCs w:val="20"/>
                <w:lang w:val="en-US"/>
              </w:rPr>
              <w:t>Group work</w:t>
            </w:r>
            <w:r w:rsidR="00B354C5" w:rsidRPr="00EE1717">
              <w:rPr>
                <w:sz w:val="20"/>
                <w:szCs w:val="20"/>
                <w:lang w:val="en-US"/>
              </w:rPr>
              <w:t>/completion of forms</w:t>
            </w:r>
          </w:p>
        </w:tc>
        <w:tc>
          <w:tcPr>
            <w:tcW w:w="2551" w:type="dxa"/>
          </w:tcPr>
          <w:p w:rsidR="006821A3" w:rsidRPr="00EE1717" w:rsidRDefault="006821A3" w:rsidP="009474A5">
            <w:pPr>
              <w:rPr>
                <w:sz w:val="20"/>
                <w:szCs w:val="20"/>
                <w:lang w:val="en-US"/>
              </w:rPr>
            </w:pPr>
          </w:p>
        </w:tc>
        <w:tc>
          <w:tcPr>
            <w:tcW w:w="1559" w:type="dxa"/>
          </w:tcPr>
          <w:p w:rsidR="006821A3" w:rsidRPr="00EE1717" w:rsidRDefault="006821A3" w:rsidP="009474A5">
            <w:pPr>
              <w:jc w:val="both"/>
              <w:rPr>
                <w:sz w:val="20"/>
                <w:szCs w:val="20"/>
                <w:lang w:val="en-US"/>
              </w:rPr>
            </w:pPr>
          </w:p>
        </w:tc>
      </w:tr>
    </w:tbl>
    <w:p w:rsidR="00C9717E" w:rsidRPr="00EE1717" w:rsidRDefault="00C9717E" w:rsidP="00C9717E">
      <w:pPr>
        <w:spacing w:after="0" w:line="240" w:lineRule="auto"/>
        <w:jc w:val="both"/>
        <w:rPr>
          <w:lang w:val="en-US"/>
        </w:rPr>
      </w:pPr>
    </w:p>
    <w:p w:rsidR="001F47CC" w:rsidRPr="00EE1717" w:rsidRDefault="001F47CC" w:rsidP="00C9717E">
      <w:pPr>
        <w:spacing w:after="0" w:line="240" w:lineRule="auto"/>
        <w:jc w:val="both"/>
        <w:rPr>
          <w:lang w:val="en-US"/>
        </w:rPr>
      </w:pPr>
    </w:p>
    <w:p w:rsidR="00C9717E" w:rsidRPr="00EE1717" w:rsidRDefault="00C9717E" w:rsidP="00C9717E">
      <w:pPr>
        <w:spacing w:after="0" w:line="240" w:lineRule="auto"/>
        <w:jc w:val="both"/>
        <w:rPr>
          <w:b/>
          <w:sz w:val="24"/>
          <w:szCs w:val="24"/>
          <w:lang w:val="en-US"/>
        </w:rPr>
      </w:pPr>
      <w:r w:rsidRPr="00EE1717">
        <w:rPr>
          <w:b/>
          <w:sz w:val="24"/>
          <w:szCs w:val="24"/>
          <w:lang w:val="en-US"/>
        </w:rPr>
        <w:t xml:space="preserve">B. Step-by-step </w:t>
      </w:r>
      <w:r w:rsidR="007D2F45" w:rsidRPr="00EE1717">
        <w:rPr>
          <w:b/>
          <w:sz w:val="24"/>
          <w:szCs w:val="24"/>
          <w:lang w:val="en-US"/>
        </w:rPr>
        <w:t xml:space="preserve">facilitation </w:t>
      </w:r>
      <w:r w:rsidRPr="00EE1717">
        <w:rPr>
          <w:b/>
          <w:sz w:val="24"/>
          <w:szCs w:val="24"/>
          <w:lang w:val="en-US"/>
        </w:rPr>
        <w:t>guide</w:t>
      </w:r>
    </w:p>
    <w:p w:rsidR="00C9717E" w:rsidRPr="00EE1717" w:rsidRDefault="00C9717E" w:rsidP="00C9717E">
      <w:pPr>
        <w:spacing w:after="0" w:line="240" w:lineRule="auto"/>
        <w:jc w:val="both"/>
        <w:rPr>
          <w:b/>
          <w:sz w:val="24"/>
          <w:szCs w:val="24"/>
          <w:lang w:val="en-US"/>
        </w:rPr>
      </w:pPr>
    </w:p>
    <w:p w:rsidR="00C9717E" w:rsidRPr="00EE1717" w:rsidRDefault="00C9717E" w:rsidP="00C9717E">
      <w:pPr>
        <w:spacing w:after="0" w:line="240" w:lineRule="auto"/>
        <w:jc w:val="both"/>
        <w:rPr>
          <w:b/>
          <w:i/>
          <w:color w:val="0070C0"/>
          <w:lang w:val="en-US"/>
        </w:rPr>
      </w:pPr>
      <w:r w:rsidRPr="00EE1717">
        <w:rPr>
          <w:b/>
          <w:i/>
          <w:color w:val="0070C0"/>
          <w:lang w:val="en-US"/>
        </w:rPr>
        <w:t>1. Information to be given to participants</w:t>
      </w:r>
    </w:p>
    <w:p w:rsidR="00C9717E" w:rsidRPr="00EE1717" w:rsidRDefault="00C9717E" w:rsidP="00C9717E">
      <w:pPr>
        <w:spacing w:after="0" w:line="240" w:lineRule="auto"/>
        <w:jc w:val="both"/>
        <w:rPr>
          <w:b/>
          <w:i/>
          <w:color w:val="0070C0"/>
          <w:lang w:val="en-US"/>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82"/>
      </w:tblGrid>
      <w:tr w:rsidR="00C9717E" w:rsidRPr="00EE1717" w:rsidTr="009474A5">
        <w:tc>
          <w:tcPr>
            <w:tcW w:w="9082" w:type="dxa"/>
            <w:shd w:val="clear" w:color="auto" w:fill="DAEEF3" w:themeFill="accent5" w:themeFillTint="33"/>
          </w:tcPr>
          <w:p w:rsidR="001F47CC" w:rsidRPr="00EE1717" w:rsidRDefault="001F47CC" w:rsidP="009474A5">
            <w:pPr>
              <w:jc w:val="both"/>
              <w:rPr>
                <w:rFonts w:eastAsiaTheme="minorHAnsi" w:cstheme="minorHAnsi"/>
                <w:lang w:val="en-US" w:eastAsia="en-US"/>
              </w:rPr>
            </w:pPr>
            <w:r w:rsidRPr="00EE1717">
              <w:rPr>
                <w:rFonts w:eastAsiaTheme="minorHAnsi" w:cstheme="minorHAnsi"/>
                <w:lang w:val="en-US" w:eastAsia="en-US"/>
              </w:rPr>
              <w:t xml:space="preserve">The laboratory results for Fatma Gaber </w:t>
            </w:r>
            <w:r w:rsidR="00F91E7E" w:rsidRPr="00EE1717">
              <w:rPr>
                <w:rFonts w:eastAsiaTheme="minorHAnsi" w:cstheme="minorHAnsi"/>
                <w:lang w:val="en-US" w:eastAsia="en-US"/>
              </w:rPr>
              <w:t xml:space="preserve">(FG) </w:t>
            </w:r>
            <w:r w:rsidRPr="00EE1717">
              <w:rPr>
                <w:rFonts w:eastAsiaTheme="minorHAnsi" w:cstheme="minorHAnsi"/>
                <w:lang w:val="en-US" w:eastAsia="en-US"/>
              </w:rPr>
              <w:t xml:space="preserve">reveal that she has been tested positive for EVD. </w:t>
            </w:r>
          </w:p>
          <w:p w:rsidR="001F47CC" w:rsidRPr="00EE1717" w:rsidRDefault="001F47CC" w:rsidP="009474A5">
            <w:pPr>
              <w:jc w:val="both"/>
              <w:rPr>
                <w:rFonts w:eastAsiaTheme="minorHAnsi" w:cstheme="minorHAnsi"/>
                <w:lang w:val="en-US" w:eastAsia="en-US"/>
              </w:rPr>
            </w:pPr>
            <w:r w:rsidRPr="00EE1717">
              <w:rPr>
                <w:rFonts w:eastAsiaTheme="minorHAnsi" w:cstheme="minorHAnsi"/>
                <w:lang w:val="en-US" w:eastAsia="en-US"/>
              </w:rPr>
              <w:t>No laboratory sample was taken from her late husband, the first suspect case (Mohamed Gaber).</w:t>
            </w:r>
          </w:p>
          <w:p w:rsidR="00C9717E" w:rsidRPr="00EE1717" w:rsidRDefault="001F47CC" w:rsidP="009474A5">
            <w:pPr>
              <w:jc w:val="both"/>
              <w:rPr>
                <w:rFonts w:eastAsiaTheme="minorHAnsi" w:cstheme="minorHAnsi"/>
                <w:lang w:val="en-US" w:eastAsia="en-US"/>
              </w:rPr>
            </w:pPr>
            <w:r w:rsidRPr="00EE1717">
              <w:rPr>
                <w:rFonts w:eastAsiaTheme="minorHAnsi" w:cstheme="minorHAnsi"/>
                <w:lang w:val="en-US" w:eastAsia="en-US"/>
              </w:rPr>
              <w:t>Based on the contacts listed during your previous discussions with both the medical staff and the patient FG, your team will initiate contact monitoring.</w:t>
            </w:r>
          </w:p>
        </w:tc>
      </w:tr>
    </w:tbl>
    <w:p w:rsidR="00C9717E" w:rsidRPr="00EE1717" w:rsidRDefault="00C9717E" w:rsidP="00C9717E">
      <w:pPr>
        <w:spacing w:after="0" w:line="240" w:lineRule="auto"/>
        <w:jc w:val="both"/>
        <w:rPr>
          <w:b/>
          <w:i/>
          <w:color w:val="0070C0"/>
          <w:lang w:val="en-US"/>
        </w:rPr>
      </w:pPr>
    </w:p>
    <w:p w:rsidR="003D66AE" w:rsidRPr="00EE1717" w:rsidRDefault="003D66AE" w:rsidP="00C9717E">
      <w:pPr>
        <w:spacing w:after="0" w:line="240" w:lineRule="auto"/>
        <w:jc w:val="both"/>
        <w:rPr>
          <w:b/>
          <w:i/>
          <w:color w:val="0070C0"/>
          <w:lang w:val="en-US"/>
        </w:rPr>
      </w:pPr>
    </w:p>
    <w:p w:rsidR="00C9717E" w:rsidRPr="00EE1717" w:rsidRDefault="00C9717E" w:rsidP="00C9717E">
      <w:pPr>
        <w:spacing w:after="0" w:line="240" w:lineRule="auto"/>
        <w:jc w:val="both"/>
        <w:rPr>
          <w:b/>
          <w:i/>
          <w:color w:val="0070C0"/>
          <w:lang w:val="en-US"/>
        </w:rPr>
      </w:pPr>
      <w:r w:rsidRPr="00EE1717">
        <w:rPr>
          <w:b/>
          <w:i/>
          <w:color w:val="0070C0"/>
          <w:lang w:val="en-US"/>
        </w:rPr>
        <w:t>2. Instructions for participants, exercise outputs and references</w:t>
      </w:r>
    </w:p>
    <w:p w:rsidR="00C9717E" w:rsidRPr="00EE1717" w:rsidRDefault="00C9717E" w:rsidP="00C9717E">
      <w:pPr>
        <w:spacing w:after="0" w:line="240" w:lineRule="auto"/>
        <w:jc w:val="both"/>
        <w:rPr>
          <w:b/>
          <w:i/>
          <w:color w:val="0070C0"/>
          <w:lang w:val="en-US"/>
        </w:rPr>
      </w:pPr>
    </w:p>
    <w:p w:rsidR="00C9717E" w:rsidRPr="00EE1717" w:rsidRDefault="00C9717E" w:rsidP="00C9717E">
      <w:pPr>
        <w:spacing w:after="0" w:line="240" w:lineRule="auto"/>
        <w:jc w:val="both"/>
        <w:rPr>
          <w:b/>
          <w:i/>
          <w:lang w:val="en-US"/>
        </w:rPr>
      </w:pPr>
      <w:r w:rsidRPr="00EE1717">
        <w:rPr>
          <w:b/>
          <w:i/>
          <w:lang w:val="en-US"/>
        </w:rPr>
        <w:t>Instructions</w:t>
      </w:r>
    </w:p>
    <w:p w:rsidR="00C9717E" w:rsidRPr="00EE1717" w:rsidRDefault="00C9717E" w:rsidP="00C9717E">
      <w:pPr>
        <w:spacing w:after="0" w:line="240" w:lineRule="auto"/>
        <w:jc w:val="both"/>
        <w:rPr>
          <w:u w:val="single"/>
          <w:lang w:val="en-US"/>
        </w:rPr>
      </w:pPr>
    </w:p>
    <w:p w:rsidR="00C9717E" w:rsidRPr="00EE1717" w:rsidRDefault="00C9717E" w:rsidP="00C9717E">
      <w:pPr>
        <w:spacing w:after="0" w:line="240" w:lineRule="auto"/>
        <w:jc w:val="both"/>
        <w:rPr>
          <w:lang w:val="en-US"/>
        </w:rPr>
      </w:pPr>
      <w:r w:rsidRPr="00EE1717">
        <w:rPr>
          <w:lang w:val="en-US"/>
        </w:rPr>
        <w:t>Based on the contacts previously listed, you will have interviews with:</w:t>
      </w:r>
    </w:p>
    <w:p w:rsidR="00AE4290" w:rsidRPr="00EE1717" w:rsidRDefault="00AE4290" w:rsidP="00C9717E">
      <w:pPr>
        <w:spacing w:after="0" w:line="240" w:lineRule="auto"/>
        <w:rPr>
          <w:rFonts w:cstheme="minorHAnsi"/>
          <w:b/>
          <w:lang w:val="en-US"/>
        </w:rPr>
      </w:pPr>
    </w:p>
    <w:p w:rsidR="00C9717E" w:rsidRPr="00EE1717" w:rsidRDefault="00C9717E" w:rsidP="00C9717E">
      <w:pPr>
        <w:spacing w:after="0" w:line="240" w:lineRule="auto"/>
        <w:rPr>
          <w:rFonts w:cstheme="minorHAnsi"/>
          <w:b/>
          <w:lang w:val="en-US"/>
        </w:rPr>
      </w:pPr>
      <w:r w:rsidRPr="00EE1717">
        <w:rPr>
          <w:rFonts w:cstheme="minorHAnsi"/>
          <w:b/>
          <w:lang w:val="en-US"/>
        </w:rPr>
        <w:t>Mohamed’s Gaber brother</w:t>
      </w:r>
      <w:r w:rsidR="00821C15">
        <w:rPr>
          <w:rFonts w:cstheme="minorHAnsi"/>
          <w:b/>
          <w:lang w:val="en-US"/>
        </w:rPr>
        <w:t>, Mr. Ali</w:t>
      </w:r>
    </w:p>
    <w:p w:rsidR="00C9717E" w:rsidRPr="00EE1717" w:rsidRDefault="00C9717E" w:rsidP="00C9717E">
      <w:pPr>
        <w:spacing w:after="0" w:line="240" w:lineRule="auto"/>
        <w:rPr>
          <w:rFonts w:cstheme="minorHAnsi"/>
          <w:lang w:val="en-US"/>
        </w:rPr>
      </w:pPr>
      <w:r w:rsidRPr="00EE1717">
        <w:rPr>
          <w:rFonts w:cstheme="minorHAnsi"/>
          <w:lang w:val="en-US"/>
        </w:rPr>
        <w:t xml:space="preserve">The team arranged to visit Mr. Ali Gaber, Mohamed’s brother.  His phone number and address were obtained from </w:t>
      </w:r>
      <w:r w:rsidR="0085333C" w:rsidRPr="00EE1717">
        <w:rPr>
          <w:rFonts w:cstheme="minorHAnsi"/>
          <w:lang w:val="en-US"/>
        </w:rPr>
        <w:t>Mrs.</w:t>
      </w:r>
      <w:r w:rsidRPr="00EE1717">
        <w:rPr>
          <w:rFonts w:cstheme="minorHAnsi"/>
          <w:lang w:val="en-US"/>
        </w:rPr>
        <w:t xml:space="preserve"> Fatma, Mohamed’s wife. You now arrive at </w:t>
      </w:r>
      <w:r w:rsidR="0085333C" w:rsidRPr="00EE1717">
        <w:rPr>
          <w:rFonts w:cstheme="minorHAnsi"/>
          <w:lang w:val="en-US"/>
        </w:rPr>
        <w:t>Mr.</w:t>
      </w:r>
      <w:r w:rsidR="00F91E7E" w:rsidRPr="00EE1717">
        <w:rPr>
          <w:rFonts w:cstheme="minorHAnsi"/>
          <w:lang w:val="en-US"/>
        </w:rPr>
        <w:t xml:space="preserve"> </w:t>
      </w:r>
      <w:r w:rsidRPr="00EE1717">
        <w:rPr>
          <w:rFonts w:cstheme="minorHAnsi"/>
          <w:lang w:val="en-US"/>
        </w:rPr>
        <w:t>Ali’s house.</w:t>
      </w:r>
    </w:p>
    <w:p w:rsidR="00C9717E" w:rsidRPr="00EE1717" w:rsidRDefault="001F47CC" w:rsidP="00B035AD">
      <w:pPr>
        <w:pStyle w:val="ListParagraph"/>
        <w:numPr>
          <w:ilvl w:val="0"/>
          <w:numId w:val="30"/>
        </w:numPr>
        <w:spacing w:after="0" w:line="240" w:lineRule="auto"/>
        <w:rPr>
          <w:rFonts w:cstheme="minorHAnsi"/>
        </w:rPr>
      </w:pPr>
      <w:r w:rsidRPr="00EE1717">
        <w:rPr>
          <w:rFonts w:cstheme="minorHAnsi"/>
        </w:rPr>
        <w:t>Should you wear any PPE? If yes w</w:t>
      </w:r>
      <w:r w:rsidR="00C9717E" w:rsidRPr="00EE1717">
        <w:rPr>
          <w:rFonts w:cstheme="minorHAnsi"/>
        </w:rPr>
        <w:t>hat PPE should you wear?</w:t>
      </w:r>
    </w:p>
    <w:p w:rsidR="00C9717E" w:rsidRPr="00EE1717" w:rsidRDefault="00C9717E" w:rsidP="00B035AD">
      <w:pPr>
        <w:pStyle w:val="ListParagraph"/>
        <w:numPr>
          <w:ilvl w:val="0"/>
          <w:numId w:val="30"/>
        </w:numPr>
        <w:spacing w:after="0" w:line="240" w:lineRule="auto"/>
        <w:jc w:val="both"/>
        <w:rPr>
          <w:b/>
        </w:rPr>
      </w:pPr>
      <w:r w:rsidRPr="00EE1717">
        <w:rPr>
          <w:rFonts w:cstheme="minorHAnsi"/>
        </w:rPr>
        <w:t xml:space="preserve">You </w:t>
      </w:r>
      <w:r w:rsidR="00DA2713" w:rsidRPr="00EE1717">
        <w:rPr>
          <w:rFonts w:cstheme="minorHAnsi"/>
        </w:rPr>
        <w:t>will start a dialog with Mr.</w:t>
      </w:r>
      <w:r w:rsidRPr="00EE1717">
        <w:rPr>
          <w:rFonts w:cstheme="minorHAnsi"/>
        </w:rPr>
        <w:t xml:space="preserve"> Ali: Greet him, explain to him the purpose and procedure of contact monitoring, ask about contact type to reassess his exposure, ask about symptoms and take his temperature, </w:t>
      </w:r>
      <w:r w:rsidR="005B01D9" w:rsidRPr="00EE1717">
        <w:rPr>
          <w:rFonts w:cstheme="minorHAnsi"/>
        </w:rPr>
        <w:t>advise him…</w:t>
      </w:r>
    </w:p>
    <w:p w:rsidR="00F91E7E" w:rsidRPr="00EE1717" w:rsidRDefault="00F91E7E" w:rsidP="00C9717E">
      <w:pPr>
        <w:spacing w:after="0" w:line="240" w:lineRule="auto"/>
        <w:rPr>
          <w:rFonts w:cstheme="minorHAnsi"/>
          <w:lang w:val="en-US"/>
        </w:rPr>
      </w:pPr>
    </w:p>
    <w:p w:rsidR="00C9717E" w:rsidRPr="00EE1717" w:rsidRDefault="00F91E7E" w:rsidP="00C9717E">
      <w:pPr>
        <w:spacing w:after="0" w:line="240" w:lineRule="auto"/>
        <w:rPr>
          <w:rFonts w:cstheme="minorHAnsi"/>
          <w:b/>
          <w:lang w:val="en-US"/>
        </w:rPr>
      </w:pPr>
      <w:r w:rsidRPr="00EE1717">
        <w:rPr>
          <w:rFonts w:cstheme="minorHAnsi"/>
          <w:b/>
          <w:lang w:val="en-US"/>
        </w:rPr>
        <w:t xml:space="preserve">Mohamed Gaber’s driver, </w:t>
      </w:r>
      <w:r w:rsidR="0085333C" w:rsidRPr="00EE1717">
        <w:rPr>
          <w:rFonts w:cstheme="minorHAnsi"/>
          <w:b/>
          <w:lang w:val="en-US"/>
        </w:rPr>
        <w:t>Mr.</w:t>
      </w:r>
      <w:r w:rsidRPr="00EE1717">
        <w:rPr>
          <w:rFonts w:cstheme="minorHAnsi"/>
          <w:b/>
          <w:lang w:val="en-US"/>
        </w:rPr>
        <w:t xml:space="preserve"> Ameen</w:t>
      </w:r>
    </w:p>
    <w:p w:rsidR="00C9717E" w:rsidRPr="00EE1717" w:rsidRDefault="00C9717E" w:rsidP="00C9717E">
      <w:pPr>
        <w:spacing w:after="0" w:line="240" w:lineRule="auto"/>
        <w:jc w:val="both"/>
        <w:rPr>
          <w:rFonts w:cstheme="minorHAnsi"/>
          <w:lang w:val="en-US"/>
        </w:rPr>
      </w:pPr>
      <w:r w:rsidRPr="00EE1717">
        <w:rPr>
          <w:rFonts w:cstheme="minorHAnsi"/>
          <w:lang w:val="en-US"/>
        </w:rPr>
        <w:t>Mr. Ameen was one of contacts of first suspect case</w:t>
      </w:r>
      <w:r w:rsidR="001F47CC" w:rsidRPr="00EE1717">
        <w:rPr>
          <w:rFonts w:cstheme="minorHAnsi"/>
          <w:lang w:val="en-US"/>
        </w:rPr>
        <w:t>, Mohamed Gaber. T</w:t>
      </w:r>
      <w:r w:rsidRPr="00EE1717">
        <w:rPr>
          <w:rFonts w:cstheme="minorHAnsi"/>
          <w:lang w:val="en-US"/>
        </w:rPr>
        <w:t xml:space="preserve">he team goes to his house but could not locate him. </w:t>
      </w:r>
      <w:r w:rsidR="0085333C" w:rsidRPr="00EE1717">
        <w:rPr>
          <w:rFonts w:cstheme="minorHAnsi"/>
          <w:lang w:val="en-US"/>
        </w:rPr>
        <w:t>Mrs.</w:t>
      </w:r>
      <w:r w:rsidRPr="00EE1717">
        <w:rPr>
          <w:rFonts w:cstheme="minorHAnsi"/>
          <w:lang w:val="en-US"/>
        </w:rPr>
        <w:t xml:space="preserve"> Ameen (the drivers’ wife) is at home.</w:t>
      </w:r>
    </w:p>
    <w:p w:rsidR="00C9717E" w:rsidRPr="00EE1717" w:rsidRDefault="00C9717E" w:rsidP="00C9717E">
      <w:pPr>
        <w:spacing w:after="0" w:line="240" w:lineRule="auto"/>
        <w:jc w:val="both"/>
        <w:rPr>
          <w:rFonts w:cstheme="minorHAnsi"/>
          <w:lang w:val="en-US"/>
        </w:rPr>
      </w:pPr>
      <w:r w:rsidRPr="00EE1717">
        <w:rPr>
          <w:rFonts w:cstheme="minorHAnsi"/>
          <w:lang w:val="en-US"/>
        </w:rPr>
        <w:t>What should you do?</w:t>
      </w:r>
    </w:p>
    <w:p w:rsidR="00C9717E" w:rsidRPr="00EE1717" w:rsidRDefault="001F47CC" w:rsidP="00C9717E">
      <w:pPr>
        <w:spacing w:after="0" w:line="240" w:lineRule="auto"/>
        <w:rPr>
          <w:rFonts w:cstheme="minorHAnsi"/>
          <w:b/>
          <w:lang w:val="en-US"/>
        </w:rPr>
      </w:pPr>
      <w:r w:rsidRPr="00EE1717">
        <w:rPr>
          <w:rFonts w:cstheme="minorHAnsi"/>
          <w:b/>
          <w:lang w:val="en-US"/>
        </w:rPr>
        <w:lastRenderedPageBreak/>
        <w:t xml:space="preserve">A nurse who </w:t>
      </w:r>
      <w:r w:rsidR="00F91E7E" w:rsidRPr="00EE1717">
        <w:rPr>
          <w:rFonts w:cstheme="minorHAnsi"/>
          <w:b/>
          <w:lang w:val="en-US"/>
        </w:rPr>
        <w:t xml:space="preserve">attended to </w:t>
      </w:r>
      <w:r w:rsidRPr="00EE1717">
        <w:rPr>
          <w:rFonts w:cstheme="minorHAnsi"/>
          <w:b/>
          <w:lang w:val="en-US"/>
        </w:rPr>
        <w:t>Mohamed</w:t>
      </w:r>
      <w:r w:rsidR="00C9717E" w:rsidRPr="00EE1717">
        <w:rPr>
          <w:rFonts w:cstheme="minorHAnsi"/>
          <w:b/>
          <w:lang w:val="en-US"/>
        </w:rPr>
        <w:t xml:space="preserve"> Gaber</w:t>
      </w:r>
      <w:r w:rsidR="00F91E7E" w:rsidRPr="00EE1717">
        <w:rPr>
          <w:rFonts w:cstheme="minorHAnsi"/>
          <w:b/>
          <w:lang w:val="en-US"/>
        </w:rPr>
        <w:t xml:space="preserve"> at the Emergency Room</w:t>
      </w:r>
      <w:r w:rsidR="00821C15">
        <w:rPr>
          <w:rFonts w:cstheme="minorHAnsi"/>
          <w:b/>
          <w:lang w:val="en-US"/>
        </w:rPr>
        <w:t>, Mrs. Salem</w:t>
      </w:r>
    </w:p>
    <w:p w:rsidR="00C9717E" w:rsidRPr="00EE1717" w:rsidRDefault="00C9717E" w:rsidP="00C9717E">
      <w:pPr>
        <w:spacing w:after="0" w:line="240" w:lineRule="auto"/>
        <w:jc w:val="both"/>
        <w:rPr>
          <w:rFonts w:cstheme="minorHAnsi"/>
          <w:lang w:val="en-US"/>
        </w:rPr>
      </w:pPr>
      <w:r w:rsidRPr="00EE1717">
        <w:rPr>
          <w:rFonts w:cstheme="minorHAnsi"/>
          <w:lang w:val="en-US"/>
        </w:rPr>
        <w:t>You and your team arrange</w:t>
      </w:r>
      <w:r w:rsidR="001F47CC" w:rsidRPr="00EE1717">
        <w:rPr>
          <w:rFonts w:cstheme="minorHAnsi"/>
          <w:lang w:val="en-US"/>
        </w:rPr>
        <w:t>d to visit Mrs. Farida Salem, one of the</w:t>
      </w:r>
      <w:r w:rsidRPr="00EE1717">
        <w:rPr>
          <w:rFonts w:cstheme="minorHAnsi"/>
          <w:lang w:val="en-US"/>
        </w:rPr>
        <w:t xml:space="preserve"> nurse</w:t>
      </w:r>
      <w:r w:rsidR="001F47CC" w:rsidRPr="00EE1717">
        <w:rPr>
          <w:rFonts w:cstheme="minorHAnsi"/>
          <w:lang w:val="en-US"/>
        </w:rPr>
        <w:t>s</w:t>
      </w:r>
      <w:r w:rsidRPr="00EE1717">
        <w:rPr>
          <w:rFonts w:cstheme="minorHAnsi"/>
          <w:lang w:val="en-US"/>
        </w:rPr>
        <w:t xml:space="preserve"> who </w:t>
      </w:r>
      <w:r w:rsidR="00F91E7E" w:rsidRPr="00EE1717">
        <w:rPr>
          <w:rFonts w:cstheme="minorHAnsi"/>
          <w:lang w:val="en-US"/>
        </w:rPr>
        <w:t xml:space="preserve">attended to </w:t>
      </w:r>
      <w:r w:rsidRPr="00EE1717">
        <w:rPr>
          <w:rFonts w:cstheme="minorHAnsi"/>
          <w:lang w:val="en-US"/>
        </w:rPr>
        <w:t>Mohamed Gaber at the E</w:t>
      </w:r>
      <w:r w:rsidR="001F47CC" w:rsidRPr="00EE1717">
        <w:rPr>
          <w:rFonts w:cstheme="minorHAnsi"/>
          <w:lang w:val="en-US"/>
        </w:rPr>
        <w:t xml:space="preserve">mergency </w:t>
      </w:r>
      <w:r w:rsidRPr="00EE1717">
        <w:rPr>
          <w:rFonts w:cstheme="minorHAnsi"/>
          <w:lang w:val="en-US"/>
        </w:rPr>
        <w:t>R</w:t>
      </w:r>
      <w:r w:rsidR="001F47CC" w:rsidRPr="00EE1717">
        <w:rPr>
          <w:rFonts w:cstheme="minorHAnsi"/>
          <w:lang w:val="en-US"/>
        </w:rPr>
        <w:t>oom</w:t>
      </w:r>
      <w:r w:rsidRPr="00EE1717">
        <w:rPr>
          <w:rFonts w:cstheme="minorHAnsi"/>
          <w:lang w:val="en-US"/>
        </w:rPr>
        <w:t>.  You visit her in her home and aske</w:t>
      </w:r>
      <w:r w:rsidR="00DA2713" w:rsidRPr="00EE1717">
        <w:rPr>
          <w:rFonts w:cstheme="minorHAnsi"/>
          <w:lang w:val="en-US"/>
        </w:rPr>
        <w:t>d about any symptoms. She says</w:t>
      </w:r>
      <w:r w:rsidRPr="00EE1717">
        <w:rPr>
          <w:rFonts w:cstheme="minorHAnsi"/>
          <w:lang w:val="en-US"/>
        </w:rPr>
        <w:t xml:space="preserve"> that she is feeling sick </w:t>
      </w:r>
      <w:r w:rsidR="001F47CC" w:rsidRPr="00EE1717">
        <w:rPr>
          <w:rFonts w:cstheme="minorHAnsi"/>
          <w:lang w:val="en-US"/>
        </w:rPr>
        <w:t xml:space="preserve">since </w:t>
      </w:r>
      <w:r w:rsidRPr="00EE1717">
        <w:rPr>
          <w:rFonts w:cstheme="minorHAnsi"/>
          <w:lang w:val="en-US"/>
        </w:rPr>
        <w:t xml:space="preserve">this morning and having a fever of 38 </w:t>
      </w:r>
      <w:r w:rsidRPr="00EE1717">
        <w:rPr>
          <w:rFonts w:cstheme="minorHAnsi"/>
          <w:vertAlign w:val="superscript"/>
          <w:lang w:val="en-US"/>
        </w:rPr>
        <w:t>o</w:t>
      </w:r>
      <w:r w:rsidRPr="00EE1717">
        <w:rPr>
          <w:rFonts w:cstheme="minorHAnsi"/>
          <w:lang w:val="en-US"/>
        </w:rPr>
        <w:t>C.</w:t>
      </w:r>
    </w:p>
    <w:p w:rsidR="00C9717E" w:rsidRPr="00EE1717" w:rsidRDefault="00C9717E" w:rsidP="00C9717E">
      <w:pPr>
        <w:spacing w:after="0" w:line="240" w:lineRule="auto"/>
        <w:rPr>
          <w:rFonts w:cstheme="minorHAnsi"/>
          <w:lang w:val="en-US"/>
        </w:rPr>
      </w:pPr>
      <w:r w:rsidRPr="00EE1717">
        <w:rPr>
          <w:rFonts w:cstheme="minorHAnsi"/>
          <w:lang w:val="en-US"/>
        </w:rPr>
        <w:t>What should you do?</w:t>
      </w:r>
    </w:p>
    <w:p w:rsidR="00C9717E" w:rsidRPr="00EE1717" w:rsidRDefault="00C9717E" w:rsidP="00C9717E">
      <w:pPr>
        <w:spacing w:after="0" w:line="240" w:lineRule="auto"/>
        <w:rPr>
          <w:rFonts w:cstheme="minorHAnsi"/>
          <w:lang w:val="en-US"/>
        </w:rPr>
      </w:pPr>
    </w:p>
    <w:p w:rsidR="001F47CC" w:rsidRPr="00EE1717" w:rsidRDefault="00A0054B" w:rsidP="00C9717E">
      <w:pPr>
        <w:spacing w:after="0" w:line="240" w:lineRule="auto"/>
        <w:rPr>
          <w:rFonts w:cstheme="minorHAnsi"/>
          <w:b/>
          <w:lang w:val="en-US"/>
        </w:rPr>
      </w:pPr>
      <w:r w:rsidRPr="00EE1717">
        <w:rPr>
          <w:rFonts w:cstheme="minorHAnsi"/>
          <w:b/>
          <w:lang w:val="en-US"/>
        </w:rPr>
        <w:t>Mohamed Gaber’s m</w:t>
      </w:r>
      <w:r w:rsidR="001F47CC" w:rsidRPr="00EE1717">
        <w:rPr>
          <w:rFonts w:cstheme="minorHAnsi"/>
          <w:b/>
          <w:lang w:val="en-US"/>
        </w:rPr>
        <w:t>other</w:t>
      </w:r>
    </w:p>
    <w:p w:rsidR="00C9717E" w:rsidRPr="00EE1717" w:rsidRDefault="00681CFB" w:rsidP="00C9717E">
      <w:pPr>
        <w:spacing w:after="0" w:line="240" w:lineRule="auto"/>
        <w:rPr>
          <w:lang w:val="en-US"/>
        </w:rPr>
      </w:pPr>
      <w:r w:rsidRPr="00EE1717">
        <w:rPr>
          <w:lang w:val="en-US"/>
        </w:rPr>
        <w:t xml:space="preserve">When you arrive to </w:t>
      </w:r>
      <w:r w:rsidR="00DA2713" w:rsidRPr="00EE1717">
        <w:rPr>
          <w:lang w:val="en-US"/>
        </w:rPr>
        <w:t>Mohamed</w:t>
      </w:r>
      <w:r w:rsidRPr="00EE1717">
        <w:rPr>
          <w:lang w:val="en-US"/>
        </w:rPr>
        <w:t xml:space="preserve"> mother’s house</w:t>
      </w:r>
      <w:r w:rsidR="00DA2713" w:rsidRPr="00EE1717">
        <w:rPr>
          <w:lang w:val="en-US"/>
        </w:rPr>
        <w:t>. A couple of</w:t>
      </w:r>
      <w:r w:rsidRPr="00EE1717">
        <w:rPr>
          <w:lang w:val="en-US"/>
        </w:rPr>
        <w:t xml:space="preserve"> </w:t>
      </w:r>
      <w:r w:rsidR="0085333C" w:rsidRPr="00EE1717">
        <w:rPr>
          <w:lang w:val="en-US"/>
        </w:rPr>
        <w:t>neighbors</w:t>
      </w:r>
      <w:r w:rsidRPr="00EE1717">
        <w:rPr>
          <w:lang w:val="en-US"/>
        </w:rPr>
        <w:t xml:space="preserve"> </w:t>
      </w:r>
      <w:r w:rsidR="00DA2713" w:rsidRPr="00EE1717">
        <w:rPr>
          <w:lang w:val="en-US"/>
        </w:rPr>
        <w:t xml:space="preserve">standing in front of her house’s door start being </w:t>
      </w:r>
      <w:r w:rsidRPr="00EE1717">
        <w:rPr>
          <w:lang w:val="en-US"/>
        </w:rPr>
        <w:t xml:space="preserve">hostile and violent. </w:t>
      </w:r>
      <w:r w:rsidR="00C9717E" w:rsidRPr="00EE1717">
        <w:rPr>
          <w:lang w:val="en-US"/>
        </w:rPr>
        <w:t>What should you do?</w:t>
      </w:r>
    </w:p>
    <w:p w:rsidR="00C9717E" w:rsidRPr="00EE1717" w:rsidRDefault="00C9717E" w:rsidP="00C9717E">
      <w:pPr>
        <w:spacing w:after="0" w:line="240" w:lineRule="auto"/>
        <w:jc w:val="both"/>
        <w:rPr>
          <w:b/>
          <w:i/>
          <w:lang w:val="en-US"/>
        </w:rPr>
      </w:pPr>
    </w:p>
    <w:p w:rsidR="00C9717E" w:rsidRPr="00EE1717" w:rsidRDefault="00C9717E" w:rsidP="00C9717E">
      <w:pPr>
        <w:spacing w:after="0" w:line="240" w:lineRule="auto"/>
        <w:jc w:val="both"/>
        <w:rPr>
          <w:b/>
          <w:i/>
          <w:lang w:val="en-US"/>
        </w:rPr>
      </w:pPr>
      <w:r w:rsidRPr="00EE1717">
        <w:rPr>
          <w:b/>
          <w:i/>
          <w:lang w:val="en-US"/>
        </w:rPr>
        <w:t>Outputs</w:t>
      </w:r>
    </w:p>
    <w:p w:rsidR="007D2F45" w:rsidRPr="00EE1717" w:rsidRDefault="007D2F45" w:rsidP="00814C35">
      <w:pPr>
        <w:pStyle w:val="ListParagraph"/>
        <w:numPr>
          <w:ilvl w:val="0"/>
          <w:numId w:val="52"/>
        </w:numPr>
        <w:spacing w:after="0" w:line="240" w:lineRule="auto"/>
        <w:rPr>
          <w:rFonts w:cstheme="minorHAnsi"/>
        </w:rPr>
      </w:pPr>
      <w:r w:rsidRPr="00EE1717">
        <w:rPr>
          <w:rFonts w:cstheme="minorHAnsi"/>
        </w:rPr>
        <w:t>Contact tracing interviews with vari</w:t>
      </w:r>
      <w:r w:rsidR="00B53F44" w:rsidRPr="00EE1717">
        <w:rPr>
          <w:rFonts w:cstheme="minorHAnsi"/>
        </w:rPr>
        <w:t>ous types of contacts conducted, overcoming c</w:t>
      </w:r>
      <w:r w:rsidRPr="00EE1717">
        <w:rPr>
          <w:rFonts w:cstheme="minorHAnsi"/>
        </w:rPr>
        <w:t>hal</w:t>
      </w:r>
      <w:r w:rsidR="00B53F44" w:rsidRPr="00EE1717">
        <w:rPr>
          <w:rFonts w:cstheme="minorHAnsi"/>
        </w:rPr>
        <w:t>lenges and barriers encountered.</w:t>
      </w:r>
    </w:p>
    <w:p w:rsidR="00107E12" w:rsidRPr="00EE1717" w:rsidRDefault="00DA2713" w:rsidP="00814C35">
      <w:pPr>
        <w:pStyle w:val="ListParagraph"/>
        <w:numPr>
          <w:ilvl w:val="0"/>
          <w:numId w:val="52"/>
        </w:numPr>
        <w:spacing w:after="0" w:line="240" w:lineRule="auto"/>
        <w:rPr>
          <w:rFonts w:cstheme="minorHAnsi"/>
        </w:rPr>
      </w:pPr>
      <w:r w:rsidRPr="00EE1717">
        <w:rPr>
          <w:rFonts w:cstheme="minorHAnsi"/>
        </w:rPr>
        <w:t>Daily c</w:t>
      </w:r>
      <w:r w:rsidR="00C9717E" w:rsidRPr="00EE1717">
        <w:rPr>
          <w:rFonts w:cstheme="minorHAnsi"/>
        </w:rPr>
        <w:t>ontact follow-up form</w:t>
      </w:r>
      <w:r w:rsidRPr="00EE1717">
        <w:rPr>
          <w:rFonts w:cstheme="minorHAnsi"/>
        </w:rPr>
        <w:t>s</w:t>
      </w:r>
      <w:r w:rsidR="00C9717E" w:rsidRPr="00EE1717">
        <w:rPr>
          <w:rFonts w:cstheme="minorHAnsi"/>
        </w:rPr>
        <w:t xml:space="preserve"> filled-in</w:t>
      </w:r>
      <w:r w:rsidR="007A4E0A" w:rsidRPr="00EE1717">
        <w:rPr>
          <w:rFonts w:cstheme="minorHAnsi"/>
        </w:rPr>
        <w:t xml:space="preserve"> as needed</w:t>
      </w:r>
      <w:r w:rsidRPr="00EE1717">
        <w:rPr>
          <w:rFonts w:cstheme="minorHAnsi"/>
        </w:rPr>
        <w:t xml:space="preserve"> (in Participant Annexes, Session C5 Annex 1).</w:t>
      </w:r>
    </w:p>
    <w:p w:rsidR="00107E12" w:rsidRPr="00EE1717" w:rsidRDefault="00DA2713" w:rsidP="00814C35">
      <w:pPr>
        <w:pStyle w:val="ListParagraph"/>
        <w:numPr>
          <w:ilvl w:val="0"/>
          <w:numId w:val="52"/>
        </w:numPr>
        <w:spacing w:after="0" w:line="240" w:lineRule="auto"/>
        <w:rPr>
          <w:rFonts w:cstheme="minorHAnsi"/>
        </w:rPr>
      </w:pPr>
      <w:r w:rsidRPr="00EE1717">
        <w:rPr>
          <w:rFonts w:cstheme="minorHAnsi"/>
        </w:rPr>
        <w:t>Contact tracing summary form completed (in Participant Annexes, Session C5 Annex 2).</w:t>
      </w:r>
    </w:p>
    <w:p w:rsidR="00107E12" w:rsidRPr="00EE1717" w:rsidRDefault="00107E12" w:rsidP="00814C35">
      <w:pPr>
        <w:pStyle w:val="ListParagraph"/>
        <w:numPr>
          <w:ilvl w:val="0"/>
          <w:numId w:val="52"/>
        </w:numPr>
        <w:spacing w:after="0" w:line="240" w:lineRule="auto"/>
        <w:rPr>
          <w:rFonts w:cstheme="minorHAnsi"/>
        </w:rPr>
      </w:pPr>
      <w:r w:rsidRPr="00EE1717">
        <w:rPr>
          <w:rFonts w:cstheme="minorHAnsi"/>
        </w:rPr>
        <w:t>Standard hygiene precautions and additional infection prevention and control precautions for EVD applied</w:t>
      </w:r>
      <w:r w:rsidR="00DA2713" w:rsidRPr="00EE1717">
        <w:rPr>
          <w:rFonts w:cstheme="minorHAnsi"/>
        </w:rPr>
        <w:t xml:space="preserve"> as relevant</w:t>
      </w:r>
      <w:r w:rsidRPr="00EE1717">
        <w:rPr>
          <w:rFonts w:cstheme="minorHAnsi"/>
        </w:rPr>
        <w:t>.</w:t>
      </w:r>
    </w:p>
    <w:p w:rsidR="00107E12" w:rsidRPr="00EE1717" w:rsidRDefault="007A4E0A" w:rsidP="00814C35">
      <w:pPr>
        <w:pStyle w:val="ListParagraph"/>
        <w:numPr>
          <w:ilvl w:val="0"/>
          <w:numId w:val="52"/>
        </w:numPr>
        <w:spacing w:after="0" w:line="240" w:lineRule="auto"/>
        <w:rPr>
          <w:rFonts w:cstheme="minorHAnsi"/>
        </w:rPr>
      </w:pPr>
      <w:r w:rsidRPr="00EE1717">
        <w:rPr>
          <w:rFonts w:cstheme="minorHAnsi"/>
        </w:rPr>
        <w:t>Homework for the next day: develop a SITREP to be sent to the Head of the Communicable Disease Department/</w:t>
      </w:r>
      <w:r w:rsidR="00107E12" w:rsidRPr="00EE1717">
        <w:rPr>
          <w:rFonts w:cstheme="minorHAnsi"/>
        </w:rPr>
        <w:t xml:space="preserve">Emergency Operations Center (EOC) </w:t>
      </w:r>
      <w:r w:rsidRPr="00EE1717">
        <w:rPr>
          <w:rFonts w:cstheme="minorHAnsi"/>
        </w:rPr>
        <w:t>manager for next steps.</w:t>
      </w:r>
    </w:p>
    <w:p w:rsidR="00C9717E" w:rsidRPr="00EE1717" w:rsidRDefault="00C9717E" w:rsidP="00C9717E">
      <w:pPr>
        <w:spacing w:after="0" w:line="240" w:lineRule="auto"/>
        <w:jc w:val="both"/>
        <w:rPr>
          <w:lang w:val="en-US"/>
        </w:rPr>
      </w:pPr>
    </w:p>
    <w:p w:rsidR="00C9717E" w:rsidRPr="00EE1717" w:rsidRDefault="00C9717E" w:rsidP="00C9717E">
      <w:pPr>
        <w:spacing w:after="0" w:line="240" w:lineRule="auto"/>
        <w:jc w:val="both"/>
        <w:rPr>
          <w:b/>
          <w:i/>
          <w:lang w:val="en-US"/>
        </w:rPr>
      </w:pPr>
      <w:r w:rsidRPr="00EE1717">
        <w:rPr>
          <w:b/>
          <w:i/>
          <w:lang w:val="en-US"/>
        </w:rPr>
        <w:t>References</w:t>
      </w:r>
    </w:p>
    <w:p w:rsidR="006200F4" w:rsidRPr="00EE1717" w:rsidRDefault="006200F4" w:rsidP="00B035AD">
      <w:pPr>
        <w:pStyle w:val="ListParagraph"/>
        <w:numPr>
          <w:ilvl w:val="0"/>
          <w:numId w:val="32"/>
        </w:numPr>
        <w:spacing w:after="0" w:line="240" w:lineRule="auto"/>
      </w:pPr>
      <w:r w:rsidRPr="00EE1717">
        <w:t>C</w:t>
      </w:r>
      <w:r w:rsidR="003D66AE" w:rsidRPr="00EE1717">
        <w:t>ontact tracing during an outbreak of Ebola Virus Disease</w:t>
      </w:r>
    </w:p>
    <w:p w:rsidR="006200F4" w:rsidRPr="00EE1717" w:rsidRDefault="005D46BB" w:rsidP="00C9717E">
      <w:pPr>
        <w:pStyle w:val="ListParagraph"/>
        <w:spacing w:after="0" w:line="240" w:lineRule="auto"/>
      </w:pPr>
      <w:hyperlink r:id="rId41" w:history="1">
        <w:r w:rsidR="006200F4" w:rsidRPr="00EE1717">
          <w:rPr>
            <w:rStyle w:val="Hyperlink"/>
          </w:rPr>
          <w:t>http://www.who.int/csr/resources/publications/ebola/contact-tracing-during-outbreak-of-ebola.pdf</w:t>
        </w:r>
      </w:hyperlink>
    </w:p>
    <w:p w:rsidR="006200F4" w:rsidRPr="00EE1717" w:rsidRDefault="006200F4" w:rsidP="00C9717E">
      <w:pPr>
        <w:pStyle w:val="ListParagraph"/>
        <w:spacing w:after="0" w:line="240" w:lineRule="auto"/>
      </w:pPr>
    </w:p>
    <w:p w:rsidR="00202C83" w:rsidRPr="00EE1717" w:rsidRDefault="00202C83" w:rsidP="00C9717E">
      <w:pPr>
        <w:spacing w:after="0" w:line="240" w:lineRule="auto"/>
        <w:jc w:val="both"/>
        <w:rPr>
          <w:b/>
          <w:i/>
          <w:color w:val="0070C0"/>
          <w:lang w:val="en-US"/>
        </w:rPr>
      </w:pPr>
    </w:p>
    <w:p w:rsidR="00C9717E" w:rsidRPr="00EE1717" w:rsidRDefault="00C9717E" w:rsidP="00C9717E">
      <w:pPr>
        <w:spacing w:after="0" w:line="240" w:lineRule="auto"/>
        <w:jc w:val="both"/>
        <w:rPr>
          <w:b/>
          <w:i/>
          <w:color w:val="0070C0"/>
          <w:lang w:val="en-US"/>
        </w:rPr>
      </w:pPr>
      <w:r w:rsidRPr="00EE1717">
        <w:rPr>
          <w:b/>
          <w:i/>
          <w:color w:val="0070C0"/>
          <w:lang w:val="en-US"/>
        </w:rPr>
        <w:t>3. Role-play 1: Mohamed’s brother</w:t>
      </w:r>
    </w:p>
    <w:p w:rsidR="00C9717E" w:rsidRPr="00EE1717" w:rsidRDefault="00C9717E" w:rsidP="00C9717E">
      <w:pPr>
        <w:spacing w:after="0" w:line="240" w:lineRule="auto"/>
        <w:jc w:val="both"/>
        <w:rPr>
          <w:b/>
          <w:lang w:val="en-US"/>
        </w:rPr>
      </w:pPr>
    </w:p>
    <w:p w:rsidR="00C9717E" w:rsidRPr="00EE1717" w:rsidRDefault="00C9717E" w:rsidP="00C9717E">
      <w:pPr>
        <w:spacing w:after="0" w:line="240" w:lineRule="auto"/>
        <w:jc w:val="both"/>
        <w:rPr>
          <w:b/>
          <w:lang w:val="en-US"/>
        </w:rPr>
      </w:pPr>
      <w:r w:rsidRPr="00EE1717">
        <w:rPr>
          <w:b/>
          <w:lang w:val="en-US"/>
        </w:rPr>
        <w:t>Script for Mohamed’s brother</w:t>
      </w:r>
      <w:r w:rsidR="00DA2713" w:rsidRPr="00EE1717">
        <w:rPr>
          <w:b/>
          <w:lang w:val="en-US"/>
        </w:rPr>
        <w:t>, Mr</w:t>
      </w:r>
      <w:r w:rsidR="00E0040E" w:rsidRPr="00EE1717">
        <w:rPr>
          <w:b/>
          <w:lang w:val="en-US"/>
        </w:rPr>
        <w:t>.</w:t>
      </w:r>
      <w:r w:rsidR="00DA2713" w:rsidRPr="00EE1717">
        <w:rPr>
          <w:b/>
          <w:lang w:val="en-US"/>
        </w:rPr>
        <w:t xml:space="preserve"> Ali</w:t>
      </w:r>
    </w:p>
    <w:tbl>
      <w:tblPr>
        <w:tblStyle w:val="TableGrid"/>
        <w:tblW w:w="0" w:type="auto"/>
        <w:tblInd w:w="108" w:type="dxa"/>
        <w:shd w:val="clear" w:color="auto" w:fill="FDE9D9" w:themeFill="accent6" w:themeFillTint="33"/>
        <w:tblLook w:val="04A0" w:firstRow="1" w:lastRow="0" w:firstColumn="1" w:lastColumn="0" w:noHBand="0" w:noVBand="1"/>
      </w:tblPr>
      <w:tblGrid>
        <w:gridCol w:w="9082"/>
      </w:tblGrid>
      <w:tr w:rsidR="00C9717E" w:rsidRPr="00EE1717" w:rsidTr="009474A5">
        <w:tc>
          <w:tcPr>
            <w:tcW w:w="9082" w:type="dxa"/>
            <w:shd w:val="clear" w:color="auto" w:fill="FDE9D9" w:themeFill="accent6" w:themeFillTint="33"/>
          </w:tcPr>
          <w:p w:rsidR="00C9717E" w:rsidRPr="00EE1717" w:rsidRDefault="00C9717E" w:rsidP="009474A5">
            <w:pPr>
              <w:tabs>
                <w:tab w:val="left" w:pos="3345"/>
              </w:tabs>
              <w:contextualSpacing/>
              <w:rPr>
                <w:rFonts w:eastAsiaTheme="minorHAnsi"/>
                <w:lang w:val="en-US" w:eastAsia="en-US"/>
              </w:rPr>
            </w:pPr>
            <w:r w:rsidRPr="00EE1717">
              <w:rPr>
                <w:rFonts w:eastAsiaTheme="minorHAnsi"/>
                <w:lang w:val="en-US" w:eastAsia="en-US"/>
              </w:rPr>
              <w:t>Ali will try to shake hands with the team (NB. Teams should find the appropriate way of greeting the contact while avoiding physical contact).</w:t>
            </w:r>
          </w:p>
          <w:p w:rsidR="00C9717E" w:rsidRPr="00EE1717" w:rsidRDefault="00C9717E" w:rsidP="009474A5">
            <w:pPr>
              <w:tabs>
                <w:tab w:val="left" w:pos="3345"/>
              </w:tabs>
              <w:contextualSpacing/>
              <w:rPr>
                <w:rFonts w:eastAsiaTheme="minorHAnsi"/>
                <w:lang w:val="en-US" w:eastAsia="en-US"/>
              </w:rPr>
            </w:pPr>
            <w:r w:rsidRPr="00EE1717">
              <w:rPr>
                <w:rFonts w:eastAsiaTheme="minorHAnsi"/>
                <w:lang w:val="en-US" w:eastAsia="en-US"/>
              </w:rPr>
              <w:t>He will ask the team to enter the house</w:t>
            </w:r>
            <w:r w:rsidR="00AE4290" w:rsidRPr="00EE1717">
              <w:rPr>
                <w:rFonts w:eastAsiaTheme="minorHAnsi"/>
                <w:lang w:val="en-US" w:eastAsia="en-US"/>
              </w:rPr>
              <w:t xml:space="preserve">; he </w:t>
            </w:r>
            <w:r w:rsidRPr="00EE1717">
              <w:rPr>
                <w:rFonts w:eastAsiaTheme="minorHAnsi"/>
                <w:lang w:val="en-US" w:eastAsia="en-US"/>
              </w:rPr>
              <w:t>will offer the team a drink.</w:t>
            </w:r>
          </w:p>
          <w:p w:rsidR="00C9717E" w:rsidRPr="00EE1717" w:rsidRDefault="00C9717E" w:rsidP="009474A5">
            <w:pPr>
              <w:tabs>
                <w:tab w:val="left" w:pos="3345"/>
              </w:tabs>
              <w:contextualSpacing/>
              <w:rPr>
                <w:rFonts w:eastAsiaTheme="minorHAnsi"/>
                <w:lang w:val="en-US" w:eastAsia="en-US"/>
              </w:rPr>
            </w:pPr>
            <w:r w:rsidRPr="00EE1717">
              <w:rPr>
                <w:rFonts w:eastAsiaTheme="minorHAnsi"/>
                <w:lang w:val="en-US" w:eastAsia="en-US"/>
              </w:rPr>
              <w:t>Ali will ask the team:</w:t>
            </w:r>
          </w:p>
          <w:p w:rsidR="00C9717E" w:rsidRPr="00EE1717" w:rsidRDefault="00C9717E" w:rsidP="00B035AD">
            <w:pPr>
              <w:numPr>
                <w:ilvl w:val="0"/>
                <w:numId w:val="29"/>
              </w:numPr>
              <w:tabs>
                <w:tab w:val="left" w:pos="3345"/>
              </w:tabs>
              <w:contextualSpacing/>
              <w:rPr>
                <w:rFonts w:eastAsiaTheme="minorHAnsi"/>
                <w:i/>
                <w:lang w:val="en-US" w:eastAsia="en-US"/>
              </w:rPr>
            </w:pPr>
            <w:r w:rsidRPr="00EE1717">
              <w:rPr>
                <w:rFonts w:eastAsiaTheme="minorHAnsi"/>
                <w:i/>
                <w:lang w:val="en-US" w:eastAsia="en-US"/>
              </w:rPr>
              <w:t>So, exactly how you are going to monitor me, for how long?</w:t>
            </w:r>
          </w:p>
          <w:p w:rsidR="00C9717E" w:rsidRPr="00EE1717" w:rsidRDefault="0085333C" w:rsidP="00B035AD">
            <w:pPr>
              <w:numPr>
                <w:ilvl w:val="0"/>
                <w:numId w:val="29"/>
              </w:numPr>
              <w:tabs>
                <w:tab w:val="left" w:pos="3345"/>
              </w:tabs>
              <w:contextualSpacing/>
              <w:rPr>
                <w:rFonts w:eastAsiaTheme="minorHAnsi"/>
                <w:i/>
                <w:lang w:val="en-US" w:eastAsia="en-US"/>
              </w:rPr>
            </w:pPr>
            <w:r w:rsidRPr="00EE1717">
              <w:rPr>
                <w:rFonts w:eastAsiaTheme="minorHAnsi"/>
                <w:i/>
                <w:lang w:val="en-US" w:eastAsia="en-US"/>
              </w:rPr>
              <w:t>So,</w:t>
            </w:r>
            <w:r w:rsidR="00C9717E" w:rsidRPr="00EE1717">
              <w:rPr>
                <w:rFonts w:eastAsiaTheme="minorHAnsi"/>
                <w:i/>
                <w:lang w:val="en-US" w:eastAsia="en-US"/>
              </w:rPr>
              <w:t xml:space="preserve"> I’m grounded in my house. I’m not allowed to go to work, gathering or travel?</w:t>
            </w:r>
          </w:p>
          <w:p w:rsidR="00C9717E" w:rsidRPr="00EE1717" w:rsidRDefault="00C9717E" w:rsidP="00B035AD">
            <w:pPr>
              <w:numPr>
                <w:ilvl w:val="0"/>
                <w:numId w:val="29"/>
              </w:numPr>
              <w:tabs>
                <w:tab w:val="left" w:pos="3345"/>
              </w:tabs>
              <w:contextualSpacing/>
              <w:rPr>
                <w:rFonts w:eastAsiaTheme="minorHAnsi"/>
                <w:i/>
                <w:lang w:val="en-US" w:eastAsia="en-US"/>
              </w:rPr>
            </w:pPr>
            <w:r w:rsidRPr="00EE1717">
              <w:rPr>
                <w:rFonts w:eastAsiaTheme="minorHAnsi"/>
                <w:i/>
                <w:lang w:val="en-US" w:eastAsia="en-US"/>
              </w:rPr>
              <w:t>Should I stay away from my family?</w:t>
            </w:r>
          </w:p>
          <w:p w:rsidR="00C9717E" w:rsidRPr="00EE1717" w:rsidRDefault="00C9717E" w:rsidP="00B035AD">
            <w:pPr>
              <w:numPr>
                <w:ilvl w:val="0"/>
                <w:numId w:val="29"/>
              </w:numPr>
              <w:tabs>
                <w:tab w:val="left" w:pos="3345"/>
              </w:tabs>
              <w:contextualSpacing/>
              <w:rPr>
                <w:rFonts w:eastAsiaTheme="minorHAnsi"/>
                <w:i/>
                <w:lang w:val="en-US" w:eastAsia="en-US"/>
              </w:rPr>
            </w:pPr>
            <w:r w:rsidRPr="00EE1717">
              <w:rPr>
                <w:rFonts w:eastAsiaTheme="minorHAnsi"/>
                <w:i/>
                <w:lang w:val="en-US" w:eastAsia="en-US"/>
              </w:rPr>
              <w:t>What about self-monitoring?</w:t>
            </w:r>
          </w:p>
          <w:p w:rsidR="00C9717E" w:rsidRPr="00EE1717" w:rsidRDefault="00C9717E" w:rsidP="00B035AD">
            <w:pPr>
              <w:numPr>
                <w:ilvl w:val="0"/>
                <w:numId w:val="29"/>
              </w:numPr>
              <w:tabs>
                <w:tab w:val="left" w:pos="3345"/>
              </w:tabs>
              <w:contextualSpacing/>
              <w:rPr>
                <w:rFonts w:eastAsiaTheme="minorHAnsi"/>
                <w:i/>
                <w:lang w:val="en-US" w:eastAsia="en-US"/>
              </w:rPr>
            </w:pPr>
            <w:r w:rsidRPr="00EE1717">
              <w:rPr>
                <w:rFonts w:eastAsiaTheme="minorHAnsi"/>
                <w:i/>
                <w:lang w:val="en-US" w:eastAsia="en-US"/>
              </w:rPr>
              <w:t>And what do I do if I feel sick?</w:t>
            </w:r>
          </w:p>
          <w:p w:rsidR="00C9717E" w:rsidRPr="00EE1717" w:rsidRDefault="00C9717E" w:rsidP="00B035AD">
            <w:pPr>
              <w:numPr>
                <w:ilvl w:val="0"/>
                <w:numId w:val="29"/>
              </w:numPr>
              <w:tabs>
                <w:tab w:val="left" w:pos="3345"/>
              </w:tabs>
              <w:contextualSpacing/>
              <w:rPr>
                <w:rFonts w:eastAsiaTheme="minorHAnsi"/>
                <w:i/>
                <w:lang w:val="en-US" w:eastAsia="en-US"/>
              </w:rPr>
            </w:pPr>
            <w:r w:rsidRPr="00EE1717">
              <w:rPr>
                <w:rFonts w:eastAsiaTheme="minorHAnsi"/>
                <w:i/>
                <w:lang w:val="en-US" w:eastAsia="en-US"/>
              </w:rPr>
              <w:t>What to do if I have to travel?</w:t>
            </w:r>
          </w:p>
          <w:p w:rsidR="00C9717E" w:rsidRPr="00EE1717" w:rsidRDefault="00C9717E" w:rsidP="00B035AD">
            <w:pPr>
              <w:numPr>
                <w:ilvl w:val="0"/>
                <w:numId w:val="29"/>
              </w:numPr>
              <w:tabs>
                <w:tab w:val="left" w:pos="3345"/>
              </w:tabs>
              <w:contextualSpacing/>
              <w:rPr>
                <w:rFonts w:eastAsiaTheme="minorHAnsi"/>
                <w:lang w:val="en-US" w:eastAsia="en-US"/>
              </w:rPr>
            </w:pPr>
            <w:r w:rsidRPr="00EE1717">
              <w:rPr>
                <w:rFonts w:eastAsiaTheme="minorHAnsi"/>
                <w:i/>
                <w:lang w:val="en-US" w:eastAsia="en-US"/>
              </w:rPr>
              <w:t>What will happen after 21 days?</w:t>
            </w:r>
          </w:p>
        </w:tc>
      </w:tr>
    </w:tbl>
    <w:p w:rsidR="00C9717E" w:rsidRPr="00EE1717" w:rsidRDefault="00C9717E" w:rsidP="00C9717E">
      <w:pPr>
        <w:spacing w:after="0" w:line="240" w:lineRule="auto"/>
        <w:jc w:val="both"/>
        <w:rPr>
          <w:b/>
          <w:i/>
          <w:color w:val="0070C0"/>
          <w:lang w:val="en-US"/>
        </w:rPr>
      </w:pPr>
    </w:p>
    <w:p w:rsidR="00107E12" w:rsidRPr="00EE1717" w:rsidRDefault="00107E12" w:rsidP="00C9717E">
      <w:pPr>
        <w:spacing w:after="0" w:line="240" w:lineRule="auto"/>
        <w:jc w:val="both"/>
        <w:rPr>
          <w:b/>
          <w:i/>
          <w:color w:val="0070C0"/>
          <w:lang w:val="en-US"/>
        </w:rPr>
      </w:pPr>
    </w:p>
    <w:p w:rsidR="00C9717E" w:rsidRPr="00EE1717" w:rsidRDefault="00C9717E" w:rsidP="00C9717E">
      <w:pPr>
        <w:spacing w:after="0" w:line="240" w:lineRule="auto"/>
        <w:jc w:val="both"/>
        <w:rPr>
          <w:b/>
          <w:i/>
          <w:color w:val="0070C0"/>
          <w:lang w:val="en-US"/>
        </w:rPr>
      </w:pPr>
      <w:r w:rsidRPr="00EE1717">
        <w:rPr>
          <w:b/>
          <w:i/>
          <w:color w:val="0070C0"/>
          <w:lang w:val="en-US"/>
        </w:rPr>
        <w:t xml:space="preserve">4. Role-play 2: </w:t>
      </w:r>
      <w:r w:rsidR="00DA2713" w:rsidRPr="00EE1717">
        <w:rPr>
          <w:b/>
          <w:i/>
          <w:color w:val="0070C0"/>
          <w:lang w:val="en-US"/>
        </w:rPr>
        <w:t>Mohamed’s driver</w:t>
      </w:r>
      <w:r w:rsidR="00E0040E" w:rsidRPr="00EE1717">
        <w:rPr>
          <w:b/>
          <w:i/>
          <w:color w:val="0070C0"/>
          <w:lang w:val="en-US"/>
        </w:rPr>
        <w:t>, Mr. Ameen</w:t>
      </w:r>
      <w:r w:rsidR="00DA2713" w:rsidRPr="00EE1717">
        <w:rPr>
          <w:b/>
          <w:i/>
          <w:color w:val="0070C0"/>
          <w:lang w:val="en-US"/>
        </w:rPr>
        <w:t xml:space="preserve"> (he is not present, only his wife is at home)</w:t>
      </w:r>
    </w:p>
    <w:p w:rsidR="00C9717E" w:rsidRPr="00EE1717" w:rsidRDefault="00C9717E" w:rsidP="00C9717E">
      <w:pPr>
        <w:spacing w:after="0" w:line="240" w:lineRule="auto"/>
        <w:jc w:val="both"/>
        <w:rPr>
          <w:b/>
          <w:i/>
          <w:color w:val="0070C0"/>
          <w:lang w:val="en-US"/>
        </w:rPr>
      </w:pPr>
    </w:p>
    <w:p w:rsidR="00C9717E" w:rsidRPr="00EE1717" w:rsidRDefault="00C9717E" w:rsidP="00C9717E">
      <w:pPr>
        <w:spacing w:after="0" w:line="240" w:lineRule="auto"/>
        <w:jc w:val="both"/>
        <w:rPr>
          <w:b/>
          <w:lang w:val="en-US"/>
        </w:rPr>
      </w:pPr>
      <w:r w:rsidRPr="00EE1717">
        <w:rPr>
          <w:b/>
          <w:lang w:val="en-US"/>
        </w:rPr>
        <w:t xml:space="preserve">Script for </w:t>
      </w:r>
      <w:r w:rsidR="003D2530" w:rsidRPr="00EE1717">
        <w:rPr>
          <w:b/>
          <w:lang w:val="en-US"/>
        </w:rPr>
        <w:t>Mrs</w:t>
      </w:r>
      <w:r w:rsidR="00E0040E" w:rsidRPr="00EE1717">
        <w:rPr>
          <w:b/>
          <w:lang w:val="en-US"/>
        </w:rPr>
        <w:t>.</w:t>
      </w:r>
      <w:r w:rsidR="003D2530" w:rsidRPr="00EE1717">
        <w:rPr>
          <w:b/>
          <w:lang w:val="en-US"/>
        </w:rPr>
        <w:t xml:space="preserve"> Ameen, </w:t>
      </w:r>
      <w:r w:rsidR="00E0040E" w:rsidRPr="00EE1717">
        <w:rPr>
          <w:b/>
          <w:lang w:val="en-US"/>
        </w:rPr>
        <w:t>Mohamed’s drive’s wife</w:t>
      </w:r>
    </w:p>
    <w:tbl>
      <w:tblPr>
        <w:tblStyle w:val="TableGrid"/>
        <w:tblW w:w="0" w:type="auto"/>
        <w:tblInd w:w="108" w:type="dxa"/>
        <w:shd w:val="clear" w:color="auto" w:fill="FDE9D9" w:themeFill="accent6" w:themeFillTint="33"/>
        <w:tblLook w:val="04A0" w:firstRow="1" w:lastRow="0" w:firstColumn="1" w:lastColumn="0" w:noHBand="0" w:noVBand="1"/>
      </w:tblPr>
      <w:tblGrid>
        <w:gridCol w:w="9082"/>
      </w:tblGrid>
      <w:tr w:rsidR="00C9717E" w:rsidRPr="00EE1717" w:rsidTr="009474A5">
        <w:tc>
          <w:tcPr>
            <w:tcW w:w="9082" w:type="dxa"/>
            <w:shd w:val="clear" w:color="auto" w:fill="FDE9D9" w:themeFill="accent6" w:themeFillTint="33"/>
          </w:tcPr>
          <w:p w:rsidR="00C9717E" w:rsidRPr="00EE1717" w:rsidRDefault="00C9717E" w:rsidP="009474A5">
            <w:pPr>
              <w:rPr>
                <w:i/>
                <w:lang w:val="en-US"/>
              </w:rPr>
            </w:pPr>
            <w:r w:rsidRPr="00EE1717">
              <w:rPr>
                <w:i/>
                <w:lang w:val="en-US"/>
              </w:rPr>
              <w:t>“My husband is not here, he is at work.</w:t>
            </w:r>
          </w:p>
          <w:p w:rsidR="00C9717E" w:rsidRPr="00EE1717" w:rsidRDefault="00C9717E" w:rsidP="009474A5">
            <w:pPr>
              <w:rPr>
                <w:i/>
                <w:lang w:val="en-US"/>
              </w:rPr>
            </w:pPr>
            <w:r w:rsidRPr="00EE1717">
              <w:rPr>
                <w:i/>
                <w:lang w:val="en-US"/>
              </w:rPr>
              <w:t>Why do you need him?</w:t>
            </w:r>
          </w:p>
          <w:p w:rsidR="00C9717E" w:rsidRPr="00EE1717" w:rsidRDefault="00C9717E" w:rsidP="009474A5">
            <w:pPr>
              <w:rPr>
                <w:i/>
                <w:lang w:val="en-US"/>
              </w:rPr>
            </w:pPr>
            <w:r w:rsidRPr="00EE1717">
              <w:rPr>
                <w:i/>
                <w:lang w:val="en-US"/>
              </w:rPr>
              <w:t>What exactly do you advise him to do?</w:t>
            </w:r>
          </w:p>
          <w:p w:rsidR="00C9717E" w:rsidRPr="00EE1717" w:rsidRDefault="00C9717E" w:rsidP="009474A5">
            <w:pPr>
              <w:rPr>
                <w:lang w:val="en-US"/>
              </w:rPr>
            </w:pPr>
            <w:r w:rsidRPr="00EE1717">
              <w:rPr>
                <w:i/>
                <w:lang w:val="en-US"/>
              </w:rPr>
              <w:t>He comes back home at noon, are you going to visit us again?”</w:t>
            </w:r>
          </w:p>
        </w:tc>
      </w:tr>
    </w:tbl>
    <w:p w:rsidR="00C9717E" w:rsidRPr="00EE1717" w:rsidRDefault="00C9717E" w:rsidP="00C9717E">
      <w:pPr>
        <w:spacing w:after="0" w:line="240" w:lineRule="auto"/>
        <w:jc w:val="both"/>
        <w:rPr>
          <w:b/>
          <w:i/>
          <w:color w:val="0070C0"/>
          <w:lang w:val="en-US"/>
        </w:rPr>
      </w:pPr>
    </w:p>
    <w:p w:rsidR="00C9717E" w:rsidRPr="00EE1717" w:rsidRDefault="00DA2713" w:rsidP="00C9717E">
      <w:pPr>
        <w:spacing w:after="0" w:line="240" w:lineRule="auto"/>
        <w:jc w:val="both"/>
        <w:rPr>
          <w:b/>
          <w:i/>
          <w:color w:val="0070C0"/>
          <w:lang w:val="en-US"/>
        </w:rPr>
      </w:pPr>
      <w:r w:rsidRPr="00EE1717">
        <w:rPr>
          <w:b/>
          <w:i/>
          <w:color w:val="0070C0"/>
          <w:lang w:val="en-US"/>
        </w:rPr>
        <w:lastRenderedPageBreak/>
        <w:t>5. Role-play 3: N</w:t>
      </w:r>
      <w:r w:rsidR="00C9717E" w:rsidRPr="00EE1717">
        <w:rPr>
          <w:b/>
          <w:i/>
          <w:color w:val="0070C0"/>
          <w:lang w:val="en-US"/>
        </w:rPr>
        <w:t>urse</w:t>
      </w:r>
      <w:r w:rsidRPr="00EE1717">
        <w:rPr>
          <w:b/>
          <w:i/>
          <w:color w:val="0070C0"/>
          <w:lang w:val="en-US"/>
        </w:rPr>
        <w:t xml:space="preserve"> who attended to Mohammed at the Emergency Room</w:t>
      </w:r>
    </w:p>
    <w:p w:rsidR="00C9717E" w:rsidRPr="00EE1717" w:rsidRDefault="00C9717E" w:rsidP="00C9717E">
      <w:pPr>
        <w:spacing w:after="0" w:line="240" w:lineRule="auto"/>
        <w:jc w:val="both"/>
        <w:rPr>
          <w:b/>
          <w:i/>
          <w:color w:val="0070C0"/>
          <w:lang w:val="en-US"/>
        </w:rPr>
      </w:pPr>
    </w:p>
    <w:p w:rsidR="00C9717E" w:rsidRPr="00EE1717" w:rsidRDefault="00C9717E" w:rsidP="00C9717E">
      <w:pPr>
        <w:spacing w:after="0" w:line="240" w:lineRule="auto"/>
        <w:jc w:val="both"/>
        <w:rPr>
          <w:b/>
          <w:lang w:val="en-US"/>
        </w:rPr>
      </w:pPr>
      <w:r w:rsidRPr="00EE1717">
        <w:rPr>
          <w:b/>
          <w:lang w:val="en-US"/>
        </w:rPr>
        <w:t>Script for sick nurse</w:t>
      </w:r>
      <w:r w:rsidR="00821C15">
        <w:rPr>
          <w:b/>
          <w:lang w:val="en-US"/>
        </w:rPr>
        <w:t>, Mrs. Salem</w:t>
      </w:r>
    </w:p>
    <w:tbl>
      <w:tblPr>
        <w:tblStyle w:val="TableGrid"/>
        <w:tblW w:w="0" w:type="auto"/>
        <w:tblInd w:w="108" w:type="dxa"/>
        <w:shd w:val="clear" w:color="auto" w:fill="FDE9D9" w:themeFill="accent6" w:themeFillTint="33"/>
        <w:tblLook w:val="04A0" w:firstRow="1" w:lastRow="0" w:firstColumn="1" w:lastColumn="0" w:noHBand="0" w:noVBand="1"/>
      </w:tblPr>
      <w:tblGrid>
        <w:gridCol w:w="9082"/>
      </w:tblGrid>
      <w:tr w:rsidR="00C9717E" w:rsidRPr="00EE1717" w:rsidTr="009474A5">
        <w:tc>
          <w:tcPr>
            <w:tcW w:w="9082" w:type="dxa"/>
            <w:shd w:val="clear" w:color="auto" w:fill="FDE9D9" w:themeFill="accent6" w:themeFillTint="33"/>
          </w:tcPr>
          <w:p w:rsidR="00C9717E" w:rsidRPr="00EE1717" w:rsidRDefault="00C9717E" w:rsidP="009474A5">
            <w:pPr>
              <w:rPr>
                <w:i/>
                <w:lang w:val="en-US"/>
              </w:rPr>
            </w:pPr>
            <w:r w:rsidRPr="00EE1717">
              <w:rPr>
                <w:i/>
                <w:lang w:val="en-US"/>
              </w:rPr>
              <w:t xml:space="preserve">“Today I started to feel sick and feverish, my temperature is 38.8 </w:t>
            </w:r>
            <w:r w:rsidRPr="00EE1717">
              <w:rPr>
                <w:i/>
                <w:vertAlign w:val="superscript"/>
                <w:lang w:val="en-US"/>
              </w:rPr>
              <w:t>o</w:t>
            </w:r>
            <w:r w:rsidRPr="00EE1717">
              <w:rPr>
                <w:i/>
                <w:lang w:val="en-US"/>
              </w:rPr>
              <w:t>c. what should I do?</w:t>
            </w:r>
          </w:p>
          <w:p w:rsidR="00C9717E" w:rsidRPr="00EE1717" w:rsidRDefault="00C9717E" w:rsidP="009474A5">
            <w:pPr>
              <w:rPr>
                <w:i/>
                <w:lang w:val="en-US"/>
              </w:rPr>
            </w:pPr>
            <w:r w:rsidRPr="00EE1717">
              <w:rPr>
                <w:i/>
                <w:lang w:val="en-US"/>
              </w:rPr>
              <w:t>I was the attending nurse in Emergency Room and I participated in managing Mr. Gaber condition.</w:t>
            </w:r>
          </w:p>
          <w:p w:rsidR="00C9717E" w:rsidRPr="00EE1717" w:rsidRDefault="00C9717E" w:rsidP="009474A5">
            <w:pPr>
              <w:rPr>
                <w:i/>
                <w:lang w:val="en-US"/>
              </w:rPr>
            </w:pPr>
            <w:r w:rsidRPr="00EE1717">
              <w:rPr>
                <w:i/>
                <w:lang w:val="en-US"/>
              </w:rPr>
              <w:t>What about my children and husband. I have 3 children who are in the school now, are they in danger?</w:t>
            </w:r>
          </w:p>
          <w:p w:rsidR="00C9717E" w:rsidRPr="00EE1717" w:rsidRDefault="00C9717E" w:rsidP="009474A5">
            <w:pPr>
              <w:jc w:val="both"/>
              <w:rPr>
                <w:b/>
                <w:i/>
                <w:lang w:val="en-US"/>
              </w:rPr>
            </w:pPr>
            <w:r w:rsidRPr="00EE1717">
              <w:rPr>
                <w:i/>
                <w:lang w:val="en-US"/>
              </w:rPr>
              <w:t>Do I have to go to hospital? I’m so afraid that I will die there</w:t>
            </w:r>
            <w:r w:rsidRPr="00EE1717">
              <w:rPr>
                <w:b/>
                <w:i/>
                <w:lang w:val="en-US"/>
              </w:rPr>
              <w:t>!”</w:t>
            </w:r>
          </w:p>
        </w:tc>
      </w:tr>
    </w:tbl>
    <w:p w:rsidR="00C9717E" w:rsidRPr="00EE1717" w:rsidRDefault="00C9717E" w:rsidP="00C9717E">
      <w:pPr>
        <w:spacing w:after="0" w:line="240" w:lineRule="auto"/>
        <w:jc w:val="both"/>
        <w:rPr>
          <w:b/>
          <w:i/>
          <w:color w:val="0070C0"/>
          <w:lang w:val="en-US"/>
        </w:rPr>
      </w:pPr>
    </w:p>
    <w:p w:rsidR="00C9717E" w:rsidRPr="00EE1717" w:rsidRDefault="00C9717E" w:rsidP="00C9717E">
      <w:pPr>
        <w:spacing w:after="0" w:line="240" w:lineRule="auto"/>
        <w:jc w:val="both"/>
        <w:rPr>
          <w:b/>
          <w:i/>
          <w:color w:val="0070C0"/>
          <w:lang w:val="en-US"/>
        </w:rPr>
      </w:pPr>
    </w:p>
    <w:p w:rsidR="00C9717E" w:rsidRPr="00EE1717" w:rsidRDefault="00C9717E" w:rsidP="00C9717E">
      <w:pPr>
        <w:spacing w:after="0" w:line="240" w:lineRule="auto"/>
        <w:jc w:val="both"/>
        <w:rPr>
          <w:b/>
          <w:i/>
          <w:color w:val="0070C0"/>
          <w:lang w:val="en-US"/>
        </w:rPr>
      </w:pPr>
      <w:r w:rsidRPr="00EE1717">
        <w:rPr>
          <w:b/>
          <w:i/>
          <w:color w:val="0070C0"/>
          <w:lang w:val="en-US"/>
        </w:rPr>
        <w:t xml:space="preserve">6. Role-play 4: </w:t>
      </w:r>
      <w:r w:rsidR="00962DF5" w:rsidRPr="00EE1717">
        <w:rPr>
          <w:b/>
          <w:i/>
          <w:color w:val="0070C0"/>
          <w:lang w:val="en-US"/>
        </w:rPr>
        <w:t xml:space="preserve">Mohamed’s mother (the teams cannot meet her; a couple of </w:t>
      </w:r>
      <w:r w:rsidRPr="00EE1717">
        <w:rPr>
          <w:b/>
          <w:i/>
          <w:color w:val="0070C0"/>
          <w:lang w:val="en-US"/>
        </w:rPr>
        <w:t>hostile community member</w:t>
      </w:r>
      <w:r w:rsidR="00962DF5" w:rsidRPr="00EE1717">
        <w:rPr>
          <w:b/>
          <w:i/>
          <w:color w:val="0070C0"/>
          <w:lang w:val="en-US"/>
        </w:rPr>
        <w:t>s are standing in front of her house’s door</w:t>
      </w:r>
    </w:p>
    <w:p w:rsidR="00C9717E" w:rsidRPr="00EE1717" w:rsidRDefault="00C9717E" w:rsidP="00C9717E">
      <w:pPr>
        <w:spacing w:after="0" w:line="240" w:lineRule="auto"/>
        <w:jc w:val="both"/>
        <w:rPr>
          <w:b/>
          <w:i/>
          <w:color w:val="0070C0"/>
          <w:lang w:val="en-US"/>
        </w:rPr>
      </w:pPr>
    </w:p>
    <w:p w:rsidR="00C9717E" w:rsidRPr="00EE1717" w:rsidRDefault="00C9717E" w:rsidP="00C9717E">
      <w:pPr>
        <w:spacing w:after="0" w:line="240" w:lineRule="auto"/>
        <w:jc w:val="both"/>
        <w:rPr>
          <w:b/>
          <w:lang w:val="en-US"/>
        </w:rPr>
      </w:pPr>
      <w:r w:rsidRPr="00EE1717">
        <w:rPr>
          <w:b/>
          <w:lang w:val="en-US"/>
        </w:rPr>
        <w:t>Script for hostile community member(s)</w:t>
      </w:r>
    </w:p>
    <w:tbl>
      <w:tblPr>
        <w:tblStyle w:val="TableGrid"/>
        <w:tblW w:w="0" w:type="auto"/>
        <w:tblInd w:w="108" w:type="dxa"/>
        <w:shd w:val="clear" w:color="auto" w:fill="FDE9D9" w:themeFill="accent6" w:themeFillTint="33"/>
        <w:tblLook w:val="04A0" w:firstRow="1" w:lastRow="0" w:firstColumn="1" w:lastColumn="0" w:noHBand="0" w:noVBand="1"/>
      </w:tblPr>
      <w:tblGrid>
        <w:gridCol w:w="9082"/>
      </w:tblGrid>
      <w:tr w:rsidR="00C9717E" w:rsidRPr="00EE1717" w:rsidTr="009474A5">
        <w:tc>
          <w:tcPr>
            <w:tcW w:w="9082" w:type="dxa"/>
            <w:shd w:val="clear" w:color="auto" w:fill="FDE9D9" w:themeFill="accent6" w:themeFillTint="33"/>
          </w:tcPr>
          <w:p w:rsidR="007D7D35" w:rsidRPr="00EE1717" w:rsidRDefault="007D7D35" w:rsidP="009474A5">
            <w:pPr>
              <w:jc w:val="both"/>
              <w:rPr>
                <w:lang w:val="en-US"/>
              </w:rPr>
            </w:pPr>
            <w:r w:rsidRPr="00EE1717">
              <w:rPr>
                <w:lang w:val="en-US"/>
              </w:rPr>
              <w:t>To be developed by each role-player based on the following situation:</w:t>
            </w:r>
          </w:p>
          <w:p w:rsidR="00890F48" w:rsidRPr="00EE1717" w:rsidRDefault="007D7D35" w:rsidP="009474A5">
            <w:pPr>
              <w:jc w:val="both"/>
              <w:rPr>
                <w:lang w:val="en-US"/>
              </w:rPr>
            </w:pPr>
            <w:r w:rsidRPr="00EE1717">
              <w:rPr>
                <w:lang w:val="en-US"/>
              </w:rPr>
              <w:t>When the tracing team</w:t>
            </w:r>
            <w:r w:rsidR="00890F48" w:rsidRPr="00EE1717">
              <w:rPr>
                <w:lang w:val="en-US"/>
              </w:rPr>
              <w:t xml:space="preserve"> arrive</w:t>
            </w:r>
            <w:r w:rsidRPr="00EE1717">
              <w:rPr>
                <w:lang w:val="en-US"/>
              </w:rPr>
              <w:t>s</w:t>
            </w:r>
            <w:r w:rsidR="00890F48" w:rsidRPr="00EE1717">
              <w:rPr>
                <w:lang w:val="en-US"/>
              </w:rPr>
              <w:t xml:space="preserve"> to Mohamed’s mother’s house, </w:t>
            </w:r>
            <w:r w:rsidRPr="00EE1717">
              <w:rPr>
                <w:lang w:val="en-US"/>
              </w:rPr>
              <w:t>she refuses</w:t>
            </w:r>
            <w:r w:rsidR="00890F48" w:rsidRPr="00EE1717">
              <w:rPr>
                <w:lang w:val="en-US"/>
              </w:rPr>
              <w:t xml:space="preserve"> to ope</w:t>
            </w:r>
            <w:r w:rsidRPr="00EE1717">
              <w:rPr>
                <w:lang w:val="en-US"/>
              </w:rPr>
              <w:t>n the door or cooperate with them</w:t>
            </w:r>
            <w:r w:rsidR="00890F48" w:rsidRPr="00EE1717">
              <w:rPr>
                <w:lang w:val="en-US"/>
              </w:rPr>
              <w:t>.</w:t>
            </w:r>
          </w:p>
          <w:p w:rsidR="00C9717E" w:rsidRPr="00EE1717" w:rsidRDefault="00890F48" w:rsidP="007D7D35">
            <w:pPr>
              <w:jc w:val="both"/>
              <w:rPr>
                <w:b/>
                <w:i/>
                <w:lang w:val="en-US"/>
              </w:rPr>
            </w:pPr>
            <w:r w:rsidRPr="00EE1717">
              <w:rPr>
                <w:lang w:val="en-US"/>
              </w:rPr>
              <w:t xml:space="preserve"> Some </w:t>
            </w:r>
            <w:r w:rsidR="0085333C" w:rsidRPr="00EE1717">
              <w:rPr>
                <w:lang w:val="en-US"/>
              </w:rPr>
              <w:t>neighbors</w:t>
            </w:r>
            <w:r w:rsidRPr="00EE1717">
              <w:rPr>
                <w:lang w:val="en-US"/>
              </w:rPr>
              <w:t xml:space="preserve"> start to be hostile and </w:t>
            </w:r>
            <w:r w:rsidR="00681CFB" w:rsidRPr="00EE1717">
              <w:rPr>
                <w:lang w:val="en-US"/>
              </w:rPr>
              <w:t>violent;</w:t>
            </w:r>
            <w:r w:rsidRPr="00EE1717">
              <w:rPr>
                <w:lang w:val="en-US"/>
              </w:rPr>
              <w:t xml:space="preserve"> they </w:t>
            </w:r>
            <w:r w:rsidR="009048F6" w:rsidRPr="00EE1717">
              <w:rPr>
                <w:lang w:val="en-US"/>
              </w:rPr>
              <w:t>yell</w:t>
            </w:r>
            <w:r w:rsidRPr="00EE1717">
              <w:rPr>
                <w:lang w:val="en-US"/>
              </w:rPr>
              <w:t xml:space="preserve"> </w:t>
            </w:r>
            <w:r w:rsidR="007D7D35" w:rsidRPr="00EE1717">
              <w:rPr>
                <w:lang w:val="en-US"/>
              </w:rPr>
              <w:t xml:space="preserve">the tracing </w:t>
            </w:r>
            <w:r w:rsidRPr="00EE1717">
              <w:rPr>
                <w:lang w:val="en-US"/>
              </w:rPr>
              <w:t xml:space="preserve">team </w:t>
            </w:r>
            <w:r w:rsidR="009048F6" w:rsidRPr="00EE1717">
              <w:rPr>
                <w:lang w:val="en-US"/>
              </w:rPr>
              <w:t>and use aggressive words.</w:t>
            </w:r>
          </w:p>
        </w:tc>
      </w:tr>
    </w:tbl>
    <w:p w:rsidR="00C9717E" w:rsidRPr="00EE1717" w:rsidRDefault="00C9717E" w:rsidP="00C9717E">
      <w:pPr>
        <w:spacing w:after="0" w:line="240" w:lineRule="auto"/>
        <w:jc w:val="both"/>
        <w:rPr>
          <w:b/>
          <w:i/>
          <w:color w:val="0070C0"/>
          <w:lang w:val="en-US"/>
        </w:rPr>
      </w:pPr>
    </w:p>
    <w:p w:rsidR="00AE4290" w:rsidRPr="00EE1717" w:rsidRDefault="00AE4290" w:rsidP="00C9717E">
      <w:pPr>
        <w:spacing w:after="0" w:line="240" w:lineRule="auto"/>
        <w:jc w:val="both"/>
        <w:rPr>
          <w:b/>
          <w:sz w:val="24"/>
          <w:szCs w:val="24"/>
          <w:lang w:val="en-US"/>
        </w:rPr>
      </w:pPr>
    </w:p>
    <w:p w:rsidR="00107E12" w:rsidRPr="00EE1717" w:rsidRDefault="00107E12" w:rsidP="00C9717E">
      <w:pPr>
        <w:spacing w:after="0" w:line="240" w:lineRule="auto"/>
        <w:jc w:val="both"/>
        <w:rPr>
          <w:b/>
          <w:sz w:val="24"/>
          <w:szCs w:val="24"/>
          <w:lang w:val="en-US"/>
        </w:rPr>
      </w:pPr>
    </w:p>
    <w:p w:rsidR="00107E12" w:rsidRPr="00EE1717" w:rsidRDefault="00107E12" w:rsidP="00C9717E">
      <w:pPr>
        <w:spacing w:after="0" w:line="240" w:lineRule="auto"/>
        <w:jc w:val="both"/>
        <w:rPr>
          <w:b/>
          <w:sz w:val="24"/>
          <w:szCs w:val="24"/>
          <w:lang w:val="en-US"/>
        </w:rPr>
      </w:pPr>
    </w:p>
    <w:p w:rsidR="00107E12" w:rsidRPr="00EE1717" w:rsidRDefault="00107E12"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E0040E" w:rsidRPr="00EE1717" w:rsidRDefault="00E0040E" w:rsidP="00C9717E">
      <w:pPr>
        <w:spacing w:after="0" w:line="240" w:lineRule="auto"/>
        <w:jc w:val="both"/>
        <w:rPr>
          <w:b/>
          <w:sz w:val="24"/>
          <w:szCs w:val="24"/>
          <w:lang w:val="en-US"/>
        </w:rPr>
      </w:pPr>
    </w:p>
    <w:p w:rsidR="00107E12" w:rsidRPr="00EE1717" w:rsidRDefault="00E0040E" w:rsidP="00C9717E">
      <w:pPr>
        <w:spacing w:after="0" w:line="240" w:lineRule="auto"/>
        <w:jc w:val="both"/>
        <w:rPr>
          <w:b/>
          <w:sz w:val="24"/>
          <w:szCs w:val="24"/>
          <w:lang w:val="en-US"/>
        </w:rPr>
      </w:pPr>
      <w:r w:rsidRPr="00EE1717">
        <w:rPr>
          <w:b/>
          <w:sz w:val="24"/>
          <w:szCs w:val="24"/>
          <w:lang w:val="en-US"/>
        </w:rPr>
        <w:lastRenderedPageBreak/>
        <w:t>C. Session 5 Annexes</w:t>
      </w:r>
    </w:p>
    <w:p w:rsidR="00C85896" w:rsidRPr="00EE1717" w:rsidRDefault="00C85896" w:rsidP="00C9717E">
      <w:pPr>
        <w:spacing w:after="0" w:line="240" w:lineRule="auto"/>
        <w:jc w:val="both"/>
        <w:rPr>
          <w:b/>
          <w:sz w:val="24"/>
          <w:szCs w:val="24"/>
          <w:lang w:val="en-US"/>
        </w:rPr>
      </w:pPr>
    </w:p>
    <w:p w:rsidR="00C9717E" w:rsidRPr="00EE1717" w:rsidRDefault="005B01D9" w:rsidP="00C9717E">
      <w:pPr>
        <w:spacing w:after="0" w:line="240" w:lineRule="auto"/>
        <w:jc w:val="both"/>
        <w:rPr>
          <w:b/>
          <w:sz w:val="24"/>
          <w:szCs w:val="24"/>
          <w:lang w:val="en-US"/>
        </w:rPr>
      </w:pPr>
      <w:r w:rsidRPr="00EE1717">
        <w:rPr>
          <w:b/>
          <w:sz w:val="24"/>
          <w:szCs w:val="24"/>
          <w:lang w:val="en-US"/>
        </w:rPr>
        <w:t>Session C5</w:t>
      </w:r>
      <w:r w:rsidR="00107E12" w:rsidRPr="00EE1717">
        <w:rPr>
          <w:b/>
          <w:sz w:val="24"/>
          <w:szCs w:val="24"/>
          <w:lang w:val="en-US"/>
        </w:rPr>
        <w:t xml:space="preserve"> </w:t>
      </w:r>
      <w:r w:rsidR="00AE4290" w:rsidRPr="00EE1717">
        <w:rPr>
          <w:b/>
          <w:sz w:val="24"/>
          <w:szCs w:val="24"/>
          <w:lang w:val="en-US"/>
        </w:rPr>
        <w:t xml:space="preserve">Annex 1: </w:t>
      </w:r>
      <w:r w:rsidR="00C9717E" w:rsidRPr="00EE1717">
        <w:rPr>
          <w:b/>
          <w:sz w:val="24"/>
          <w:szCs w:val="24"/>
          <w:lang w:val="en-US"/>
        </w:rPr>
        <w:t>Contact Follow-up form</w:t>
      </w:r>
    </w:p>
    <w:p w:rsidR="00E0040E" w:rsidRPr="00EE1717" w:rsidRDefault="00E0040E" w:rsidP="00C9717E">
      <w:pPr>
        <w:spacing w:after="0" w:line="240" w:lineRule="auto"/>
        <w:jc w:val="both"/>
        <w:rPr>
          <w:b/>
          <w:sz w:val="24"/>
          <w:szCs w:val="24"/>
          <w:lang w:val="en-US"/>
        </w:rPr>
      </w:pPr>
    </w:p>
    <w:p w:rsidR="005B01D9" w:rsidRPr="00EE1717" w:rsidRDefault="00E0040E" w:rsidP="00E0040E">
      <w:pPr>
        <w:spacing w:after="0" w:line="240" w:lineRule="auto"/>
        <w:jc w:val="both"/>
        <w:rPr>
          <w:b/>
          <w:sz w:val="24"/>
          <w:szCs w:val="24"/>
          <w:lang w:val="en-US"/>
        </w:rPr>
      </w:pPr>
      <w:r w:rsidRPr="00EE1717">
        <w:rPr>
          <w:noProof/>
          <w:lang w:val="en-US"/>
        </w:rPr>
        <w:drawing>
          <wp:inline distT="0" distB="0" distL="0" distR="0" wp14:anchorId="4B340FB6" wp14:editId="45520A7F">
            <wp:extent cx="7978048" cy="5647047"/>
            <wp:effectExtent l="22543" t="15557" r="26987" b="26988"/>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10237" t="14449" r="22770" b="9676"/>
                    <a:stretch/>
                  </pic:blipFill>
                  <pic:spPr bwMode="auto">
                    <a:xfrm rot="16200000">
                      <a:off x="0" y="0"/>
                      <a:ext cx="8016169" cy="5674030"/>
                    </a:xfrm>
                    <a:prstGeom prst="rect">
                      <a:avLst/>
                    </a:prstGeom>
                    <a:ln>
                      <a:solidFill>
                        <a:srgbClr val="002060"/>
                      </a:solidFill>
                    </a:ln>
                    <a:extLst>
                      <a:ext uri="{53640926-AAD7-44D8-BBD7-CCE9431645EC}">
                        <a14:shadowObscured xmlns:a14="http://schemas.microsoft.com/office/drawing/2010/main"/>
                      </a:ext>
                    </a:extLst>
                  </pic:spPr>
                </pic:pic>
              </a:graphicData>
            </a:graphic>
          </wp:inline>
        </w:drawing>
      </w:r>
      <w:bookmarkStart w:id="23" w:name="_Toc416857239"/>
    </w:p>
    <w:p w:rsidR="00C9717E" w:rsidRPr="00A84292" w:rsidRDefault="005B01D9" w:rsidP="00A84292">
      <w:pPr>
        <w:rPr>
          <w:b/>
          <w:lang w:val="en-US"/>
        </w:rPr>
      </w:pPr>
      <w:r w:rsidRPr="00A84292">
        <w:rPr>
          <w:b/>
          <w:lang w:val="en-US"/>
        </w:rPr>
        <w:lastRenderedPageBreak/>
        <w:t>Session C5</w:t>
      </w:r>
      <w:r w:rsidR="00E0040E" w:rsidRPr="00A84292">
        <w:rPr>
          <w:b/>
          <w:lang w:val="en-US"/>
        </w:rPr>
        <w:t xml:space="preserve"> </w:t>
      </w:r>
      <w:r w:rsidR="00AE4290" w:rsidRPr="00A84292">
        <w:rPr>
          <w:b/>
          <w:lang w:val="en-US"/>
        </w:rPr>
        <w:t xml:space="preserve">Annex 2: </w:t>
      </w:r>
      <w:bookmarkStart w:id="24" w:name="_Hlk529798927"/>
      <w:r w:rsidR="00E0040E" w:rsidRPr="00A84292">
        <w:rPr>
          <w:b/>
          <w:lang w:val="en-US"/>
        </w:rPr>
        <w:t>Contact Tracing Summary Form</w:t>
      </w:r>
      <w:bookmarkEnd w:id="24"/>
    </w:p>
    <w:p w:rsidR="005B01D9" w:rsidRPr="00EE1717" w:rsidRDefault="00E0040E" w:rsidP="005B01D9">
      <w:pPr>
        <w:rPr>
          <w:lang w:val="en-US" w:eastAsia="en-US"/>
        </w:rPr>
      </w:pPr>
      <w:r w:rsidRPr="00EE1717">
        <w:rPr>
          <w:noProof/>
          <w:lang w:val="en-US"/>
        </w:rPr>
        <w:drawing>
          <wp:inline distT="0" distB="0" distL="0" distR="0" wp14:anchorId="6FE52A56" wp14:editId="47B0BE3D">
            <wp:extent cx="5629275" cy="7663180"/>
            <wp:effectExtent l="19050" t="19050" r="28575" b="139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l="25759" t="14767" r="38660" b="7729"/>
                    <a:stretch/>
                  </pic:blipFill>
                  <pic:spPr bwMode="auto">
                    <a:xfrm>
                      <a:off x="0" y="0"/>
                      <a:ext cx="5645541" cy="7685323"/>
                    </a:xfrm>
                    <a:prstGeom prst="rect">
                      <a:avLst/>
                    </a:prstGeom>
                    <a:ln w="9525" cap="flat" cmpd="sng" algn="ctr">
                      <a:solidFill>
                        <a:srgbClr val="00206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bookmarkEnd w:id="23"/>
    <w:p w:rsidR="00732C36" w:rsidRPr="00EE1717" w:rsidRDefault="00732C36" w:rsidP="00107E12">
      <w:pPr>
        <w:rPr>
          <w:lang w:val="en-US"/>
        </w:rPr>
      </w:pPr>
    </w:p>
    <w:p w:rsidR="00B0792E" w:rsidRPr="00EE1717" w:rsidRDefault="00B0792E" w:rsidP="00C9717E">
      <w:pPr>
        <w:spacing w:after="0" w:line="240" w:lineRule="auto"/>
        <w:jc w:val="both"/>
        <w:rPr>
          <w:b/>
          <w:sz w:val="24"/>
          <w:szCs w:val="24"/>
          <w:lang w:val="en-US"/>
        </w:rPr>
      </w:pPr>
    </w:p>
    <w:p w:rsidR="00C9717E" w:rsidRPr="00EE1717" w:rsidRDefault="00C9717E" w:rsidP="00C9717E">
      <w:pPr>
        <w:spacing w:after="0" w:line="240" w:lineRule="auto"/>
        <w:jc w:val="both"/>
        <w:rPr>
          <w:b/>
          <w:sz w:val="24"/>
          <w:szCs w:val="24"/>
          <w:lang w:val="en-US"/>
        </w:rPr>
      </w:pPr>
    </w:p>
    <w:p w:rsidR="00C9717E" w:rsidRPr="00EE1717" w:rsidRDefault="00732C36" w:rsidP="00B354C5">
      <w:pPr>
        <w:spacing w:after="0" w:line="240" w:lineRule="auto"/>
        <w:jc w:val="both"/>
        <w:rPr>
          <w:lang w:val="en-US"/>
        </w:rPr>
      </w:pPr>
      <w:r w:rsidRPr="00EE1717">
        <w:rPr>
          <w:b/>
          <w:sz w:val="24"/>
          <w:szCs w:val="24"/>
          <w:lang w:val="en-US"/>
        </w:rPr>
        <w:t>D</w:t>
      </w:r>
      <w:r w:rsidR="00C9717E" w:rsidRPr="00EE1717">
        <w:rPr>
          <w:b/>
          <w:sz w:val="24"/>
          <w:szCs w:val="24"/>
          <w:lang w:val="en-US"/>
        </w:rPr>
        <w:t>. Facilitator notes for debriefing in plenary</w:t>
      </w:r>
    </w:p>
    <w:p w:rsidR="001C6886" w:rsidRPr="00EE1717" w:rsidRDefault="001C6886" w:rsidP="00C9717E">
      <w:pPr>
        <w:pStyle w:val="Footer"/>
        <w:tabs>
          <w:tab w:val="left" w:pos="-25"/>
        </w:tabs>
        <w:jc w:val="both"/>
        <w:rPr>
          <w:rFonts w:cstheme="minorHAnsi"/>
          <w:sz w:val="24"/>
          <w:szCs w:val="24"/>
          <w:u w:val="single"/>
          <w:lang w:val="en-US"/>
        </w:rPr>
      </w:pPr>
    </w:p>
    <w:p w:rsidR="00C9717E" w:rsidRPr="00EE1717" w:rsidRDefault="0032300C" w:rsidP="00C9717E">
      <w:pPr>
        <w:pStyle w:val="Footer"/>
        <w:tabs>
          <w:tab w:val="left" w:pos="-25"/>
        </w:tabs>
        <w:jc w:val="both"/>
        <w:rPr>
          <w:rFonts w:cstheme="minorHAnsi"/>
          <w:sz w:val="24"/>
          <w:szCs w:val="24"/>
          <w:u w:val="single"/>
          <w:lang w:val="en-US"/>
        </w:rPr>
      </w:pPr>
      <w:r w:rsidRPr="00EE1717">
        <w:rPr>
          <w:rFonts w:cstheme="minorHAnsi"/>
          <w:sz w:val="24"/>
          <w:szCs w:val="24"/>
          <w:u w:val="single"/>
          <w:lang w:val="en-US"/>
        </w:rPr>
        <w:t>R</w:t>
      </w:r>
      <w:r w:rsidR="00C9717E" w:rsidRPr="00EE1717">
        <w:rPr>
          <w:rFonts w:cstheme="minorHAnsi"/>
          <w:sz w:val="24"/>
          <w:szCs w:val="24"/>
          <w:u w:val="single"/>
          <w:lang w:val="en-US"/>
        </w:rPr>
        <w:t>ole-plays:</w:t>
      </w:r>
    </w:p>
    <w:p w:rsidR="00C9717E" w:rsidRPr="00EE1717" w:rsidRDefault="00C9717E" w:rsidP="00C9717E">
      <w:pPr>
        <w:pStyle w:val="Footer"/>
        <w:tabs>
          <w:tab w:val="left" w:pos="-25"/>
        </w:tabs>
        <w:jc w:val="both"/>
        <w:rPr>
          <w:rFonts w:cstheme="minorHAnsi"/>
          <w:lang w:val="en-US"/>
        </w:rPr>
      </w:pPr>
    </w:p>
    <w:p w:rsidR="00E0040E" w:rsidRPr="00EE1717" w:rsidRDefault="00E0040E" w:rsidP="00E0040E">
      <w:pPr>
        <w:spacing w:after="0" w:line="240" w:lineRule="auto"/>
        <w:jc w:val="both"/>
        <w:rPr>
          <w:rFonts w:cstheme="minorHAnsi"/>
          <w:b/>
          <w:i/>
          <w:lang w:val="en-US"/>
        </w:rPr>
      </w:pPr>
      <w:r w:rsidRPr="00EE1717">
        <w:rPr>
          <w:rFonts w:cstheme="minorHAnsi"/>
          <w:b/>
          <w:i/>
          <w:lang w:val="en-US"/>
        </w:rPr>
        <w:t>Suggested answers for role-play 2: Mohamed’s driver, Mr. Ameen missing person</w:t>
      </w:r>
    </w:p>
    <w:p w:rsidR="00E0040E" w:rsidRPr="00EE1717" w:rsidRDefault="00E0040E" w:rsidP="00E0040E">
      <w:pPr>
        <w:spacing w:after="0" w:line="240" w:lineRule="auto"/>
        <w:jc w:val="both"/>
        <w:rPr>
          <w:rFonts w:cstheme="minorHAnsi"/>
          <w:lang w:val="en-US"/>
        </w:rPr>
      </w:pPr>
      <w:r w:rsidRPr="00EE1717">
        <w:rPr>
          <w:rFonts w:cstheme="minorHAnsi"/>
          <w:lang w:val="en-US"/>
        </w:rPr>
        <w:t>The tracing team should communicate with the field supervisor that the contact is not available.</w:t>
      </w:r>
    </w:p>
    <w:p w:rsidR="00E0040E" w:rsidRPr="00EE1717" w:rsidRDefault="00E0040E" w:rsidP="00E0040E">
      <w:pPr>
        <w:spacing w:after="0" w:line="240" w:lineRule="auto"/>
        <w:jc w:val="both"/>
        <w:rPr>
          <w:rFonts w:cstheme="minorHAnsi"/>
          <w:lang w:val="en-US"/>
        </w:rPr>
      </w:pPr>
      <w:r w:rsidRPr="00EE1717">
        <w:rPr>
          <w:rFonts w:cstheme="minorHAnsi"/>
          <w:bCs/>
          <w:lang w:val="en-US"/>
        </w:rPr>
        <w:t xml:space="preserve">The field supervisor should fill out </w:t>
      </w:r>
      <w:r w:rsidRPr="00EE1717">
        <w:rPr>
          <w:rFonts w:cstheme="minorHAnsi"/>
          <w:bCs/>
          <w:u w:val="single"/>
          <w:lang w:val="en-US"/>
        </w:rPr>
        <w:t>Contact Tracing Summary Form</w:t>
      </w:r>
      <w:r w:rsidRPr="00EE1717">
        <w:rPr>
          <w:rFonts w:cstheme="minorHAnsi"/>
          <w:bCs/>
          <w:lang w:val="en-US"/>
        </w:rPr>
        <w:t xml:space="preserve"> (Annex 2) indicate that they could not locate that contact that day and give to the lead epidemiologist, who says that that contact is a priority the next day</w:t>
      </w:r>
      <w:r w:rsidRPr="00EE1717">
        <w:rPr>
          <w:rFonts w:cstheme="minorHAnsi"/>
          <w:lang w:val="en-US"/>
        </w:rPr>
        <w:t xml:space="preserve"> the tracing team should continue trying to meet the contact until they find him/her and confirm that he/she is healthy, before he/she can be discharged from the contact tracing process.  He/she must have been seen for 21 days and must be seen on day 21.  </w:t>
      </w:r>
    </w:p>
    <w:p w:rsidR="00E0040E" w:rsidRPr="00EE1717" w:rsidRDefault="00E0040E" w:rsidP="00E0040E">
      <w:pPr>
        <w:spacing w:after="0" w:line="240" w:lineRule="auto"/>
        <w:jc w:val="both"/>
        <w:rPr>
          <w:rFonts w:cstheme="minorHAnsi"/>
          <w:b/>
          <w:lang w:val="en-US"/>
        </w:rPr>
      </w:pPr>
    </w:p>
    <w:p w:rsidR="00C9717E" w:rsidRPr="00EE1717" w:rsidRDefault="00C9717E" w:rsidP="00C9717E">
      <w:pPr>
        <w:spacing w:after="0" w:line="240" w:lineRule="auto"/>
        <w:jc w:val="both"/>
        <w:rPr>
          <w:rFonts w:cstheme="minorHAnsi"/>
          <w:b/>
          <w:i/>
          <w:lang w:val="en-US"/>
        </w:rPr>
      </w:pPr>
      <w:r w:rsidRPr="00EE1717">
        <w:rPr>
          <w:rFonts w:cstheme="minorHAnsi"/>
          <w:b/>
          <w:i/>
          <w:lang w:val="en-US"/>
        </w:rPr>
        <w:t>Suggested answers</w:t>
      </w:r>
      <w:r w:rsidR="00E0040E" w:rsidRPr="00EE1717">
        <w:rPr>
          <w:rFonts w:cstheme="minorHAnsi"/>
          <w:b/>
          <w:i/>
          <w:lang w:val="en-US"/>
        </w:rPr>
        <w:t xml:space="preserve"> for role-play 3</w:t>
      </w:r>
      <w:r w:rsidRPr="00EE1717">
        <w:rPr>
          <w:rFonts w:cstheme="minorHAnsi"/>
          <w:b/>
          <w:i/>
          <w:lang w:val="en-US"/>
        </w:rPr>
        <w:t>: sick nurse</w:t>
      </w:r>
      <w:r w:rsidR="00E0040E" w:rsidRPr="00EE1717">
        <w:rPr>
          <w:rFonts w:cstheme="minorHAnsi"/>
          <w:b/>
          <w:i/>
          <w:lang w:val="en-US"/>
        </w:rPr>
        <w:t xml:space="preserve"> who attended to Mohammed at the ER</w:t>
      </w:r>
    </w:p>
    <w:p w:rsidR="00C9717E" w:rsidRPr="00EE1717" w:rsidRDefault="00C9717E" w:rsidP="00C9717E">
      <w:pPr>
        <w:spacing w:after="0" w:line="240" w:lineRule="auto"/>
        <w:jc w:val="both"/>
        <w:rPr>
          <w:rFonts w:cstheme="minorHAnsi"/>
          <w:lang w:val="en-US"/>
        </w:rPr>
      </w:pPr>
      <w:r w:rsidRPr="00EE1717">
        <w:rPr>
          <w:rFonts w:cstheme="minorHAnsi"/>
          <w:lang w:val="en-US"/>
        </w:rPr>
        <w:t xml:space="preserve">The field supervisor should then communicate this with the investigation team (or with the rapid response team if one had been set up), who will then IMMEDIATELY go to where the contact is, evaluate the contact, and determine if the contact meets the suspect case definition. If the contact meets the suspect case definition, the investigation team should alert the field supervisor who will alert the lead epidemiologist who will coordinate with the case management team to activate the transportation team and disinfection team. </w:t>
      </w:r>
    </w:p>
    <w:p w:rsidR="00C9717E" w:rsidRPr="00EE1717" w:rsidRDefault="00C9717E" w:rsidP="00C9717E">
      <w:pPr>
        <w:spacing w:after="0" w:line="240" w:lineRule="auto"/>
        <w:jc w:val="both"/>
        <w:rPr>
          <w:rFonts w:cstheme="minorHAnsi"/>
          <w:lang w:val="en-US"/>
        </w:rPr>
      </w:pPr>
      <w:r w:rsidRPr="00EE1717">
        <w:rPr>
          <w:rFonts w:cstheme="minorHAnsi"/>
          <w:lang w:val="en-US"/>
        </w:rPr>
        <w:t>The contact (now new suspect case) should be sent to an isolation unit for medical care and confirmation testing.</w:t>
      </w:r>
    </w:p>
    <w:p w:rsidR="00C9717E" w:rsidRPr="00EE1717" w:rsidRDefault="00C9717E" w:rsidP="00C9717E">
      <w:pPr>
        <w:spacing w:after="0" w:line="240" w:lineRule="auto"/>
        <w:jc w:val="both"/>
        <w:rPr>
          <w:rFonts w:cstheme="minorHAnsi"/>
          <w:lang w:val="en-US"/>
        </w:rPr>
      </w:pPr>
      <w:r w:rsidRPr="00EE1717">
        <w:rPr>
          <w:rFonts w:cstheme="minorHAnsi"/>
          <w:lang w:val="en-US"/>
        </w:rPr>
        <w:t xml:space="preserve">The Investigation team during this time should also begin the contact tracing process with this new suspect case. </w:t>
      </w:r>
    </w:p>
    <w:p w:rsidR="00C9717E" w:rsidRPr="00EE1717" w:rsidRDefault="00C9717E" w:rsidP="00C9717E">
      <w:pPr>
        <w:pStyle w:val="Footer"/>
        <w:tabs>
          <w:tab w:val="left" w:pos="-25"/>
        </w:tabs>
        <w:jc w:val="both"/>
        <w:rPr>
          <w:rFonts w:cstheme="minorHAnsi"/>
          <w:lang w:val="en-US"/>
        </w:rPr>
      </w:pPr>
      <w:r w:rsidRPr="00EE1717">
        <w:rPr>
          <w:rFonts w:cstheme="minorHAnsi"/>
          <w:lang w:val="en-US"/>
        </w:rPr>
        <w:t>It is important during this time to provide emotional support to the new suspect case</w:t>
      </w:r>
      <w:r w:rsidR="0032300C" w:rsidRPr="00EE1717">
        <w:rPr>
          <w:rFonts w:cstheme="minorHAnsi"/>
          <w:lang w:val="en-US"/>
        </w:rPr>
        <w:t>.</w:t>
      </w:r>
    </w:p>
    <w:p w:rsidR="00B0792E" w:rsidRPr="00EE1717" w:rsidRDefault="00B0792E" w:rsidP="00C9717E">
      <w:pPr>
        <w:pStyle w:val="Footer"/>
        <w:tabs>
          <w:tab w:val="left" w:pos="-25"/>
        </w:tabs>
        <w:jc w:val="both"/>
        <w:rPr>
          <w:rFonts w:cstheme="minorHAnsi"/>
          <w:lang w:val="en-US"/>
        </w:rPr>
      </w:pPr>
    </w:p>
    <w:p w:rsidR="00155A2F" w:rsidRPr="00EE1717" w:rsidRDefault="00155A2F" w:rsidP="00C9717E">
      <w:pPr>
        <w:spacing w:after="0" w:line="240" w:lineRule="auto"/>
        <w:jc w:val="both"/>
        <w:rPr>
          <w:rFonts w:cstheme="minorHAnsi"/>
          <w:b/>
          <w:i/>
          <w:lang w:val="en-US"/>
        </w:rPr>
      </w:pPr>
    </w:p>
    <w:p w:rsidR="00C9717E" w:rsidRPr="00EE1717" w:rsidRDefault="00C9717E" w:rsidP="00C9717E">
      <w:pPr>
        <w:spacing w:after="0" w:line="240" w:lineRule="auto"/>
        <w:jc w:val="both"/>
        <w:rPr>
          <w:rFonts w:cstheme="minorHAnsi"/>
          <w:b/>
          <w:i/>
          <w:lang w:val="en-US"/>
        </w:rPr>
      </w:pPr>
      <w:r w:rsidRPr="00EE1717">
        <w:rPr>
          <w:rFonts w:cstheme="minorHAnsi"/>
          <w:b/>
          <w:i/>
          <w:lang w:val="en-US"/>
        </w:rPr>
        <w:t>Suggested answers for role-play 4</w:t>
      </w:r>
      <w:r w:rsidR="00E0040E" w:rsidRPr="00EE1717">
        <w:rPr>
          <w:rFonts w:cstheme="minorHAnsi"/>
          <w:b/>
          <w:i/>
          <w:lang w:val="en-US"/>
        </w:rPr>
        <w:t>: hostile community members</w:t>
      </w:r>
    </w:p>
    <w:p w:rsidR="00C9717E" w:rsidRPr="00EE1717" w:rsidRDefault="00C9717E" w:rsidP="00C9717E">
      <w:pPr>
        <w:spacing w:after="0" w:line="240" w:lineRule="auto"/>
        <w:jc w:val="both"/>
        <w:rPr>
          <w:rFonts w:cstheme="minorHAnsi"/>
          <w:lang w:val="en-US"/>
        </w:rPr>
      </w:pPr>
      <w:r w:rsidRPr="00EE1717">
        <w:rPr>
          <w:rFonts w:cstheme="minorHAnsi"/>
          <w:lang w:val="en-US"/>
        </w:rPr>
        <w:t xml:space="preserve">The contact tracing team should </w:t>
      </w:r>
      <w:r w:rsidR="00E0040E" w:rsidRPr="00EE1717">
        <w:rPr>
          <w:rFonts w:cstheme="minorHAnsi"/>
          <w:lang w:val="en-US"/>
        </w:rPr>
        <w:t>try to explain to the community members the reason for their visit to Mohamed’s mother. If the community members become really h</w:t>
      </w:r>
      <w:r w:rsidR="007A4E0A" w:rsidRPr="00EE1717">
        <w:rPr>
          <w:rFonts w:cstheme="minorHAnsi"/>
          <w:lang w:val="en-US"/>
        </w:rPr>
        <w:t>ostile and do not want to listen</w:t>
      </w:r>
      <w:r w:rsidR="00E0040E" w:rsidRPr="00EE1717">
        <w:rPr>
          <w:rFonts w:cstheme="minorHAnsi"/>
          <w:lang w:val="en-US"/>
        </w:rPr>
        <w:t xml:space="preserve"> to </w:t>
      </w:r>
      <w:r w:rsidR="007A4E0A" w:rsidRPr="00EE1717">
        <w:rPr>
          <w:rFonts w:cstheme="minorHAnsi"/>
          <w:lang w:val="en-US"/>
        </w:rPr>
        <w:t>t</w:t>
      </w:r>
      <w:r w:rsidR="00E0040E" w:rsidRPr="00EE1717">
        <w:rPr>
          <w:rFonts w:cstheme="minorHAnsi"/>
          <w:lang w:val="en-US"/>
        </w:rPr>
        <w:t xml:space="preserve">hem, threat them, the team should </w:t>
      </w:r>
      <w:r w:rsidRPr="00EE1717">
        <w:rPr>
          <w:rFonts w:cstheme="minorHAnsi"/>
          <w:lang w:val="en-US"/>
        </w:rPr>
        <w:t>remove th</w:t>
      </w:r>
      <w:r w:rsidR="00E0040E" w:rsidRPr="00EE1717">
        <w:rPr>
          <w:rFonts w:cstheme="minorHAnsi"/>
          <w:lang w:val="en-US"/>
        </w:rPr>
        <w:t>emselves from this situation,</w:t>
      </w:r>
      <w:r w:rsidRPr="00EE1717">
        <w:rPr>
          <w:rFonts w:cstheme="minorHAnsi"/>
          <w:lang w:val="en-US"/>
        </w:rPr>
        <w:t xml:space="preserve"> leave immediately and inform their supervisor. The team supervisor should consider alternative ways by which he can approach the community and gain their confidence.</w:t>
      </w:r>
    </w:p>
    <w:p w:rsidR="00C9717E" w:rsidRPr="00EE1717" w:rsidRDefault="00C9717E" w:rsidP="00C9717E">
      <w:pPr>
        <w:spacing w:after="0" w:line="240" w:lineRule="auto"/>
        <w:jc w:val="both"/>
        <w:rPr>
          <w:rFonts w:cstheme="minorHAnsi"/>
          <w:lang w:val="en-US"/>
        </w:rPr>
      </w:pPr>
      <w:r w:rsidRPr="00EE1717">
        <w:rPr>
          <w:rFonts w:cstheme="minorHAnsi"/>
          <w:lang w:val="en-US"/>
        </w:rPr>
        <w:t>Participants should think about these alternative approaches.</w:t>
      </w:r>
    </w:p>
    <w:p w:rsidR="00B0792E" w:rsidRPr="00EE1717" w:rsidRDefault="00B0792E" w:rsidP="00C9717E">
      <w:pPr>
        <w:spacing w:after="0" w:line="240" w:lineRule="auto"/>
        <w:rPr>
          <w:rFonts w:ascii="Times New Roman" w:eastAsia="Times New Roman" w:hAnsi="Times New Roman" w:cs="Times New Roman"/>
          <w:sz w:val="24"/>
          <w:szCs w:val="24"/>
          <w:lang w:val="en-US" w:eastAsia="fr-FR"/>
        </w:rPr>
      </w:pPr>
    </w:p>
    <w:p w:rsidR="005F0E80" w:rsidRPr="00EE1717" w:rsidRDefault="005F0E80"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B354C5" w:rsidRPr="00EE1717" w:rsidRDefault="00B354C5" w:rsidP="00C9717E">
      <w:pPr>
        <w:spacing w:after="0" w:line="240" w:lineRule="auto"/>
        <w:rPr>
          <w:rFonts w:ascii="Times New Roman" w:eastAsia="Times New Roman" w:hAnsi="Times New Roman" w:cs="Times New Roman"/>
          <w:sz w:val="24"/>
          <w:szCs w:val="24"/>
          <w:lang w:val="en-US" w:eastAsia="fr-FR"/>
        </w:rPr>
      </w:pPr>
    </w:p>
    <w:p w:rsidR="005B01D9" w:rsidRPr="00EE1717" w:rsidRDefault="005B01D9" w:rsidP="00C9717E">
      <w:pPr>
        <w:spacing w:after="0" w:line="240" w:lineRule="auto"/>
        <w:rPr>
          <w:rFonts w:ascii="Times New Roman" w:eastAsia="Times New Roman" w:hAnsi="Times New Roman" w:cs="Times New Roman"/>
          <w:sz w:val="24"/>
          <w:szCs w:val="24"/>
          <w:lang w:val="en-US" w:eastAsia="fr-FR"/>
        </w:rPr>
      </w:pPr>
    </w:p>
    <w:p w:rsidR="007E4077" w:rsidRPr="00EE1717" w:rsidRDefault="007E4077" w:rsidP="00C9717E">
      <w:pPr>
        <w:spacing w:after="0" w:line="240" w:lineRule="auto"/>
        <w:rPr>
          <w:rFonts w:ascii="Times New Roman" w:eastAsia="Times New Roman" w:hAnsi="Times New Roman" w:cs="Times New Roman"/>
          <w:sz w:val="24"/>
          <w:szCs w:val="24"/>
          <w:lang w:val="en-US" w:eastAsia="fr-FR"/>
        </w:rPr>
      </w:pPr>
    </w:p>
    <w:tbl>
      <w:tblPr>
        <w:tblStyle w:val="TableGrid"/>
        <w:tblW w:w="0" w:type="auto"/>
        <w:tblInd w:w="108" w:type="dxa"/>
        <w:shd w:val="clear" w:color="auto" w:fill="000000" w:themeFill="text1"/>
        <w:tblLook w:val="04A0" w:firstRow="1" w:lastRow="0" w:firstColumn="1" w:lastColumn="0" w:noHBand="0" w:noVBand="1"/>
      </w:tblPr>
      <w:tblGrid>
        <w:gridCol w:w="9072"/>
      </w:tblGrid>
      <w:tr w:rsidR="00C9717E" w:rsidRPr="00EE1717" w:rsidTr="009474A5">
        <w:tc>
          <w:tcPr>
            <w:tcW w:w="9072" w:type="dxa"/>
            <w:shd w:val="clear" w:color="auto" w:fill="000000" w:themeFill="text1"/>
          </w:tcPr>
          <w:p w:rsidR="00C9717E" w:rsidRPr="00EE1717" w:rsidRDefault="007A4E0A" w:rsidP="007E4077">
            <w:pPr>
              <w:jc w:val="both"/>
              <w:rPr>
                <w:b/>
                <w:sz w:val="24"/>
                <w:szCs w:val="24"/>
                <w:lang w:val="en-US"/>
              </w:rPr>
            </w:pPr>
            <w:bookmarkStart w:id="25" w:name="_Toc529802410"/>
            <w:r w:rsidRPr="00EE1717">
              <w:rPr>
                <w:rStyle w:val="Heading2Char"/>
                <w:color w:val="FFFFFF" w:themeColor="background1"/>
                <w:lang w:val="en-US"/>
              </w:rPr>
              <w:t>C6</w:t>
            </w:r>
            <w:r w:rsidR="005B01D9" w:rsidRPr="00EE1717">
              <w:rPr>
                <w:rStyle w:val="Heading2Char"/>
                <w:color w:val="FFFFFF" w:themeColor="background1"/>
                <w:lang w:val="en-US"/>
              </w:rPr>
              <w:t xml:space="preserve"> </w:t>
            </w:r>
            <w:r w:rsidR="007E4077" w:rsidRPr="00EE1717">
              <w:rPr>
                <w:rStyle w:val="Heading2Char"/>
                <w:color w:val="FFFFFF" w:themeColor="background1"/>
                <w:lang w:val="en-US"/>
              </w:rPr>
              <w:t>Investigation report</w:t>
            </w:r>
            <w:bookmarkEnd w:id="25"/>
            <w:r w:rsidR="007E4077" w:rsidRPr="00EE1717">
              <w:rPr>
                <w:b/>
                <w:color w:val="FFFFFF" w:themeColor="background1"/>
                <w:sz w:val="24"/>
                <w:szCs w:val="24"/>
                <w:lang w:val="en-US"/>
              </w:rPr>
              <w:t xml:space="preserve"> </w:t>
            </w:r>
            <w:r w:rsidR="007E4077" w:rsidRPr="00EE1717">
              <w:rPr>
                <w:b/>
                <w:sz w:val="24"/>
                <w:szCs w:val="24"/>
                <w:lang w:val="en-US"/>
              </w:rPr>
              <w:t>(2h to 3h)</w:t>
            </w:r>
          </w:p>
        </w:tc>
      </w:tr>
    </w:tbl>
    <w:p w:rsidR="00C9717E" w:rsidRPr="00EE1717" w:rsidRDefault="00C9717E" w:rsidP="00C9717E">
      <w:pPr>
        <w:spacing w:after="0" w:line="240" w:lineRule="auto"/>
        <w:jc w:val="both"/>
        <w:rPr>
          <w:b/>
          <w:sz w:val="24"/>
          <w:szCs w:val="24"/>
          <w:lang w:val="en-US"/>
        </w:rPr>
      </w:pPr>
    </w:p>
    <w:p w:rsidR="00C9717E" w:rsidRPr="00EE1717" w:rsidRDefault="00C9717E" w:rsidP="00C9717E">
      <w:pPr>
        <w:spacing w:after="0" w:line="240" w:lineRule="auto"/>
        <w:jc w:val="both"/>
        <w:rPr>
          <w:b/>
          <w:sz w:val="24"/>
          <w:szCs w:val="24"/>
          <w:lang w:val="en-US"/>
        </w:rPr>
      </w:pPr>
      <w:r w:rsidRPr="00EE1717">
        <w:rPr>
          <w:b/>
          <w:sz w:val="24"/>
          <w:szCs w:val="24"/>
          <w:lang w:val="en-US"/>
        </w:rPr>
        <w:t xml:space="preserve">A. Session overview </w:t>
      </w:r>
    </w:p>
    <w:p w:rsidR="00C9717E" w:rsidRPr="00EE1717" w:rsidRDefault="00C9717E" w:rsidP="00C9717E">
      <w:pPr>
        <w:spacing w:after="0" w:line="240" w:lineRule="auto"/>
        <w:jc w:val="both"/>
        <w:rPr>
          <w:b/>
          <w:sz w:val="24"/>
          <w:szCs w:val="24"/>
          <w:lang w:val="en-US"/>
        </w:rPr>
      </w:pPr>
    </w:p>
    <w:tbl>
      <w:tblPr>
        <w:tblStyle w:val="TableGrid"/>
        <w:tblW w:w="9072" w:type="dxa"/>
        <w:tblInd w:w="108" w:type="dxa"/>
        <w:tblLayout w:type="fixed"/>
        <w:tblLook w:val="04A0" w:firstRow="1" w:lastRow="0" w:firstColumn="1" w:lastColumn="0" w:noHBand="0" w:noVBand="1"/>
      </w:tblPr>
      <w:tblGrid>
        <w:gridCol w:w="567"/>
        <w:gridCol w:w="851"/>
        <w:gridCol w:w="3544"/>
        <w:gridCol w:w="2551"/>
        <w:gridCol w:w="1559"/>
      </w:tblGrid>
      <w:tr w:rsidR="00C9717E" w:rsidRPr="00EE1717" w:rsidTr="009474A5">
        <w:tc>
          <w:tcPr>
            <w:tcW w:w="567" w:type="dxa"/>
            <w:shd w:val="clear" w:color="auto" w:fill="F2F2F2" w:themeFill="background1" w:themeFillShade="F2"/>
          </w:tcPr>
          <w:p w:rsidR="00C9717E" w:rsidRPr="00EE1717" w:rsidRDefault="00C9717E" w:rsidP="009474A5">
            <w:pPr>
              <w:jc w:val="both"/>
              <w:rPr>
                <w:b/>
                <w:sz w:val="18"/>
                <w:szCs w:val="18"/>
                <w:lang w:val="en-US"/>
              </w:rPr>
            </w:pPr>
            <w:r w:rsidRPr="00EE1717">
              <w:rPr>
                <w:b/>
                <w:sz w:val="18"/>
                <w:szCs w:val="18"/>
                <w:lang w:val="en-US"/>
              </w:rPr>
              <w:t>Step</w:t>
            </w:r>
          </w:p>
        </w:tc>
        <w:tc>
          <w:tcPr>
            <w:tcW w:w="851" w:type="dxa"/>
            <w:shd w:val="clear" w:color="auto" w:fill="F2F2F2" w:themeFill="background1" w:themeFillShade="F2"/>
          </w:tcPr>
          <w:p w:rsidR="00C9717E" w:rsidRPr="00EE1717" w:rsidRDefault="00C9717E" w:rsidP="009474A5">
            <w:pPr>
              <w:jc w:val="both"/>
              <w:rPr>
                <w:b/>
                <w:lang w:val="en-US"/>
              </w:rPr>
            </w:pPr>
            <w:r w:rsidRPr="00EE1717">
              <w:rPr>
                <w:b/>
                <w:lang w:val="en-US"/>
              </w:rPr>
              <w:t>Dura-tion</w:t>
            </w:r>
          </w:p>
        </w:tc>
        <w:tc>
          <w:tcPr>
            <w:tcW w:w="3544" w:type="dxa"/>
            <w:shd w:val="clear" w:color="auto" w:fill="F2F2F2" w:themeFill="background1" w:themeFillShade="F2"/>
          </w:tcPr>
          <w:p w:rsidR="00C9717E" w:rsidRPr="00EE1717" w:rsidRDefault="00C9717E" w:rsidP="009474A5">
            <w:pPr>
              <w:jc w:val="both"/>
              <w:rPr>
                <w:b/>
                <w:lang w:val="en-US"/>
              </w:rPr>
            </w:pPr>
            <w:r w:rsidRPr="00EE1717">
              <w:rPr>
                <w:b/>
                <w:lang w:val="en-US"/>
              </w:rPr>
              <w:t>Actions/injects</w:t>
            </w:r>
          </w:p>
        </w:tc>
        <w:tc>
          <w:tcPr>
            <w:tcW w:w="2551" w:type="dxa"/>
            <w:shd w:val="clear" w:color="auto" w:fill="F2F2F2" w:themeFill="background1" w:themeFillShade="F2"/>
          </w:tcPr>
          <w:p w:rsidR="00C9717E" w:rsidRPr="00EE1717" w:rsidRDefault="00C9717E" w:rsidP="009474A5">
            <w:pPr>
              <w:jc w:val="both"/>
              <w:rPr>
                <w:b/>
                <w:lang w:val="en-US"/>
              </w:rPr>
            </w:pPr>
            <w:r w:rsidRPr="00EE1717">
              <w:rPr>
                <w:b/>
                <w:lang w:val="en-US"/>
              </w:rPr>
              <w:t>Logistic needs</w:t>
            </w:r>
          </w:p>
        </w:tc>
        <w:tc>
          <w:tcPr>
            <w:tcW w:w="1559" w:type="dxa"/>
            <w:shd w:val="clear" w:color="auto" w:fill="F2F2F2" w:themeFill="background1" w:themeFillShade="F2"/>
          </w:tcPr>
          <w:p w:rsidR="00C9717E" w:rsidRPr="00EE1717" w:rsidRDefault="00C9717E" w:rsidP="009474A5">
            <w:pPr>
              <w:jc w:val="center"/>
              <w:rPr>
                <w:b/>
                <w:lang w:val="en-US"/>
              </w:rPr>
            </w:pPr>
            <w:r w:rsidRPr="00EE1717">
              <w:rPr>
                <w:b/>
                <w:lang w:val="en-US"/>
              </w:rPr>
              <w:t xml:space="preserve">HR needs </w:t>
            </w:r>
          </w:p>
          <w:p w:rsidR="00C9717E" w:rsidRPr="00EE1717" w:rsidRDefault="00C9717E" w:rsidP="009474A5">
            <w:pPr>
              <w:jc w:val="center"/>
              <w:rPr>
                <w:b/>
                <w:lang w:val="en-US"/>
              </w:rPr>
            </w:pPr>
            <w:r w:rsidRPr="00EE1717">
              <w:rPr>
                <w:b/>
                <w:lang w:val="en-US"/>
              </w:rPr>
              <w:t>(role plays)</w:t>
            </w:r>
          </w:p>
        </w:tc>
      </w:tr>
      <w:tr w:rsidR="00C9717E" w:rsidRPr="00EE1717" w:rsidTr="009474A5">
        <w:tc>
          <w:tcPr>
            <w:tcW w:w="567" w:type="dxa"/>
          </w:tcPr>
          <w:p w:rsidR="00C9717E" w:rsidRPr="00EE1717" w:rsidRDefault="007B31F1" w:rsidP="009474A5">
            <w:pPr>
              <w:jc w:val="both"/>
              <w:rPr>
                <w:b/>
                <w:sz w:val="20"/>
                <w:szCs w:val="20"/>
                <w:lang w:val="en-US"/>
              </w:rPr>
            </w:pPr>
            <w:r w:rsidRPr="00EE1717">
              <w:rPr>
                <w:b/>
                <w:sz w:val="20"/>
                <w:szCs w:val="20"/>
                <w:lang w:val="en-US"/>
              </w:rPr>
              <w:t>1</w:t>
            </w:r>
            <w:r w:rsidR="00D31020" w:rsidRPr="00EE1717">
              <w:rPr>
                <w:b/>
                <w:sz w:val="20"/>
                <w:szCs w:val="20"/>
                <w:lang w:val="en-US"/>
              </w:rPr>
              <w:t>-2</w:t>
            </w:r>
          </w:p>
        </w:tc>
        <w:tc>
          <w:tcPr>
            <w:tcW w:w="851" w:type="dxa"/>
          </w:tcPr>
          <w:p w:rsidR="00C9717E" w:rsidRPr="00EE1717" w:rsidRDefault="007B31F1" w:rsidP="007B31F1">
            <w:pPr>
              <w:jc w:val="center"/>
              <w:rPr>
                <w:b/>
                <w:sz w:val="20"/>
                <w:szCs w:val="20"/>
                <w:lang w:val="en-US"/>
              </w:rPr>
            </w:pPr>
            <w:r w:rsidRPr="00EE1717">
              <w:rPr>
                <w:b/>
                <w:sz w:val="20"/>
                <w:szCs w:val="20"/>
                <w:lang w:val="en-US"/>
              </w:rPr>
              <w:t>5’</w:t>
            </w:r>
          </w:p>
        </w:tc>
        <w:tc>
          <w:tcPr>
            <w:tcW w:w="3544" w:type="dxa"/>
          </w:tcPr>
          <w:p w:rsidR="00C9717E" w:rsidRPr="00EE1717" w:rsidRDefault="00C9717E" w:rsidP="007B31F1">
            <w:pPr>
              <w:jc w:val="both"/>
              <w:rPr>
                <w:b/>
                <w:sz w:val="20"/>
                <w:szCs w:val="20"/>
                <w:lang w:val="en-US"/>
              </w:rPr>
            </w:pPr>
            <w:r w:rsidRPr="00EE1717">
              <w:rPr>
                <w:sz w:val="20"/>
                <w:szCs w:val="20"/>
                <w:lang w:val="en-US"/>
              </w:rPr>
              <w:t>Provide participants with</w:t>
            </w:r>
            <w:r w:rsidR="005B01D9" w:rsidRPr="00EE1717">
              <w:rPr>
                <w:sz w:val="20"/>
                <w:szCs w:val="20"/>
                <w:lang w:val="en-US"/>
              </w:rPr>
              <w:t xml:space="preserve"> session C7</w:t>
            </w:r>
            <w:r w:rsidRPr="00EE1717">
              <w:rPr>
                <w:sz w:val="20"/>
                <w:szCs w:val="20"/>
                <w:lang w:val="en-US"/>
              </w:rPr>
              <w:t xml:space="preserve"> instructions/outputs/references.</w:t>
            </w:r>
          </w:p>
        </w:tc>
        <w:tc>
          <w:tcPr>
            <w:tcW w:w="2551" w:type="dxa"/>
          </w:tcPr>
          <w:p w:rsidR="00C9717E" w:rsidRPr="00EE1717" w:rsidRDefault="007A4E0A" w:rsidP="009474A5">
            <w:pPr>
              <w:rPr>
                <w:sz w:val="20"/>
                <w:szCs w:val="20"/>
                <w:lang w:val="en-US"/>
              </w:rPr>
            </w:pPr>
            <w:r w:rsidRPr="00EE1717">
              <w:rPr>
                <w:sz w:val="20"/>
                <w:szCs w:val="20"/>
                <w:lang w:val="en-US"/>
              </w:rPr>
              <w:t>Session C6</w:t>
            </w:r>
            <w:r w:rsidR="00155A2F" w:rsidRPr="00EE1717">
              <w:rPr>
                <w:sz w:val="20"/>
                <w:szCs w:val="20"/>
                <w:lang w:val="en-US"/>
              </w:rPr>
              <w:t xml:space="preserve"> </w:t>
            </w:r>
            <w:r w:rsidR="00C9717E" w:rsidRPr="00EE1717">
              <w:rPr>
                <w:sz w:val="20"/>
                <w:szCs w:val="20"/>
                <w:lang w:val="en-US"/>
              </w:rPr>
              <w:t>instructions/ outputs/references.</w:t>
            </w:r>
          </w:p>
        </w:tc>
        <w:tc>
          <w:tcPr>
            <w:tcW w:w="1559" w:type="dxa"/>
          </w:tcPr>
          <w:p w:rsidR="00C9717E" w:rsidRPr="00EE1717" w:rsidRDefault="00C9717E" w:rsidP="009474A5">
            <w:pPr>
              <w:jc w:val="both"/>
              <w:rPr>
                <w:b/>
                <w:sz w:val="20"/>
                <w:szCs w:val="20"/>
                <w:lang w:val="en-US"/>
              </w:rPr>
            </w:pPr>
          </w:p>
        </w:tc>
      </w:tr>
      <w:tr w:rsidR="00C9717E" w:rsidRPr="00EE1717" w:rsidTr="009474A5">
        <w:tc>
          <w:tcPr>
            <w:tcW w:w="567" w:type="dxa"/>
          </w:tcPr>
          <w:p w:rsidR="00C9717E" w:rsidRPr="00EE1717" w:rsidRDefault="007B31F1" w:rsidP="009474A5">
            <w:pPr>
              <w:jc w:val="both"/>
              <w:rPr>
                <w:b/>
                <w:sz w:val="20"/>
                <w:szCs w:val="20"/>
                <w:lang w:val="en-US"/>
              </w:rPr>
            </w:pPr>
            <w:r w:rsidRPr="00EE1717">
              <w:rPr>
                <w:b/>
                <w:sz w:val="20"/>
                <w:szCs w:val="20"/>
                <w:lang w:val="en-US"/>
              </w:rPr>
              <w:t>3</w:t>
            </w:r>
          </w:p>
        </w:tc>
        <w:tc>
          <w:tcPr>
            <w:tcW w:w="851" w:type="dxa"/>
          </w:tcPr>
          <w:p w:rsidR="00C9717E" w:rsidRPr="00EE1717" w:rsidRDefault="007E4077" w:rsidP="007B31F1">
            <w:pPr>
              <w:jc w:val="center"/>
              <w:rPr>
                <w:b/>
                <w:sz w:val="20"/>
                <w:szCs w:val="20"/>
                <w:lang w:val="en-US"/>
              </w:rPr>
            </w:pPr>
            <w:r w:rsidRPr="00EE1717">
              <w:rPr>
                <w:b/>
                <w:sz w:val="20"/>
                <w:szCs w:val="20"/>
                <w:lang w:val="en-US"/>
              </w:rPr>
              <w:t>1h55’</w:t>
            </w:r>
          </w:p>
        </w:tc>
        <w:tc>
          <w:tcPr>
            <w:tcW w:w="3544" w:type="dxa"/>
          </w:tcPr>
          <w:p w:rsidR="00C9717E" w:rsidRPr="00EE1717" w:rsidRDefault="007B31F1" w:rsidP="009474A5">
            <w:pPr>
              <w:jc w:val="both"/>
              <w:rPr>
                <w:sz w:val="20"/>
                <w:szCs w:val="20"/>
                <w:lang w:val="en-US"/>
              </w:rPr>
            </w:pPr>
            <w:r w:rsidRPr="00EE1717">
              <w:rPr>
                <w:sz w:val="20"/>
                <w:szCs w:val="20"/>
                <w:lang w:val="en-US"/>
              </w:rPr>
              <w:t>Group report writing</w:t>
            </w:r>
          </w:p>
        </w:tc>
        <w:tc>
          <w:tcPr>
            <w:tcW w:w="2551" w:type="dxa"/>
          </w:tcPr>
          <w:p w:rsidR="00C9717E" w:rsidRPr="00EE1717" w:rsidRDefault="007E4077" w:rsidP="009474A5">
            <w:pPr>
              <w:rPr>
                <w:sz w:val="20"/>
                <w:szCs w:val="20"/>
                <w:lang w:val="en-US"/>
              </w:rPr>
            </w:pPr>
            <w:r w:rsidRPr="00EE1717">
              <w:rPr>
                <w:sz w:val="20"/>
                <w:szCs w:val="20"/>
                <w:lang w:val="en-US"/>
              </w:rPr>
              <w:t>IDSR investigation report template</w:t>
            </w:r>
          </w:p>
        </w:tc>
        <w:tc>
          <w:tcPr>
            <w:tcW w:w="1559" w:type="dxa"/>
          </w:tcPr>
          <w:p w:rsidR="00C9717E" w:rsidRPr="00EE1717" w:rsidRDefault="00C9717E" w:rsidP="009474A5">
            <w:pPr>
              <w:jc w:val="both"/>
              <w:rPr>
                <w:b/>
                <w:sz w:val="20"/>
                <w:szCs w:val="20"/>
                <w:lang w:val="en-US"/>
              </w:rPr>
            </w:pPr>
          </w:p>
        </w:tc>
      </w:tr>
    </w:tbl>
    <w:p w:rsidR="00C9717E" w:rsidRPr="00EE1717" w:rsidRDefault="00C9717E" w:rsidP="00C9717E">
      <w:pPr>
        <w:spacing w:after="0" w:line="240" w:lineRule="auto"/>
        <w:jc w:val="both"/>
        <w:rPr>
          <w:lang w:val="en-US"/>
        </w:rPr>
      </w:pPr>
    </w:p>
    <w:p w:rsidR="00C9717E" w:rsidRPr="00EE1717" w:rsidRDefault="00C9717E" w:rsidP="00C9717E">
      <w:pPr>
        <w:spacing w:after="0" w:line="240" w:lineRule="auto"/>
        <w:jc w:val="both"/>
        <w:rPr>
          <w:lang w:val="en-US"/>
        </w:rPr>
      </w:pPr>
    </w:p>
    <w:p w:rsidR="00C9717E" w:rsidRPr="00EE1717" w:rsidRDefault="00C9717E" w:rsidP="007B31F1">
      <w:pPr>
        <w:spacing w:after="0" w:line="240" w:lineRule="auto"/>
        <w:jc w:val="both"/>
        <w:rPr>
          <w:b/>
          <w:sz w:val="24"/>
          <w:szCs w:val="24"/>
          <w:lang w:val="en-US"/>
        </w:rPr>
      </w:pPr>
      <w:r w:rsidRPr="00EE1717">
        <w:rPr>
          <w:b/>
          <w:sz w:val="24"/>
          <w:szCs w:val="24"/>
          <w:lang w:val="en-US"/>
        </w:rPr>
        <w:t>B. Step-by-step guide</w:t>
      </w:r>
    </w:p>
    <w:p w:rsidR="00C9717E" w:rsidRPr="00EE1717" w:rsidRDefault="00C9717E" w:rsidP="007B31F1">
      <w:pPr>
        <w:spacing w:after="0" w:line="240" w:lineRule="auto"/>
        <w:jc w:val="both"/>
        <w:rPr>
          <w:b/>
          <w:sz w:val="24"/>
          <w:szCs w:val="24"/>
          <w:lang w:val="en-US"/>
        </w:rPr>
      </w:pPr>
    </w:p>
    <w:p w:rsidR="00C9717E" w:rsidRPr="00EE1717" w:rsidRDefault="00C9717E" w:rsidP="007B31F1">
      <w:pPr>
        <w:spacing w:after="0" w:line="240" w:lineRule="auto"/>
        <w:jc w:val="both"/>
        <w:rPr>
          <w:b/>
          <w:i/>
          <w:color w:val="0070C0"/>
          <w:lang w:val="en-US"/>
        </w:rPr>
      </w:pPr>
      <w:r w:rsidRPr="00EE1717">
        <w:rPr>
          <w:b/>
          <w:i/>
          <w:color w:val="0070C0"/>
          <w:lang w:val="en-US"/>
        </w:rPr>
        <w:t>1. Information to be given to participants</w:t>
      </w:r>
    </w:p>
    <w:p w:rsidR="00C9717E" w:rsidRPr="00EE1717" w:rsidRDefault="00C9717E" w:rsidP="007B31F1">
      <w:pPr>
        <w:spacing w:after="0" w:line="240" w:lineRule="auto"/>
        <w:jc w:val="both"/>
        <w:rPr>
          <w:b/>
          <w:i/>
          <w:color w:val="0070C0"/>
          <w:lang w:val="en-US"/>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82"/>
      </w:tblGrid>
      <w:tr w:rsidR="00C9717E" w:rsidRPr="00EE1717" w:rsidTr="009474A5">
        <w:tc>
          <w:tcPr>
            <w:tcW w:w="9082" w:type="dxa"/>
            <w:shd w:val="clear" w:color="auto" w:fill="DAEEF3" w:themeFill="accent5" w:themeFillTint="33"/>
          </w:tcPr>
          <w:p w:rsidR="00C9717E" w:rsidRPr="00EE1717" w:rsidRDefault="009474A5" w:rsidP="007B31F1">
            <w:pPr>
              <w:jc w:val="both"/>
              <w:rPr>
                <w:rFonts w:cstheme="minorHAnsi"/>
                <w:lang w:val="en-US"/>
              </w:rPr>
            </w:pPr>
            <w:r w:rsidRPr="00EE1717">
              <w:rPr>
                <w:rFonts w:cstheme="minorHAnsi"/>
                <w:lang w:val="en-US"/>
              </w:rPr>
              <w:t xml:space="preserve">The number of cases and deaths starts to increase dramatically despite control and preventing efforts.  Sohara Ministry of Health asked for the WHO country office </w:t>
            </w:r>
            <w:r w:rsidR="007A4E0A" w:rsidRPr="00EE1717">
              <w:rPr>
                <w:rFonts w:cstheme="minorHAnsi"/>
                <w:lang w:val="en-US"/>
              </w:rPr>
              <w:t xml:space="preserve">to help. The ministry allocated </w:t>
            </w:r>
            <w:r w:rsidRPr="00EE1717">
              <w:rPr>
                <w:rFonts w:cstheme="minorHAnsi"/>
                <w:lang w:val="en-US"/>
              </w:rPr>
              <w:t>resources to control this outbreak.</w:t>
            </w:r>
          </w:p>
        </w:tc>
      </w:tr>
    </w:tbl>
    <w:p w:rsidR="00C9717E" w:rsidRPr="00EE1717" w:rsidRDefault="00C9717E" w:rsidP="007B31F1">
      <w:pPr>
        <w:spacing w:after="0" w:line="240" w:lineRule="auto"/>
        <w:jc w:val="both"/>
        <w:rPr>
          <w:b/>
          <w:i/>
          <w:color w:val="0070C0"/>
          <w:lang w:val="en-US"/>
        </w:rPr>
      </w:pPr>
    </w:p>
    <w:p w:rsidR="00C9717E" w:rsidRPr="00EE1717" w:rsidRDefault="00C9717E" w:rsidP="007B31F1">
      <w:pPr>
        <w:spacing w:after="0" w:line="240" w:lineRule="auto"/>
        <w:jc w:val="both"/>
        <w:rPr>
          <w:b/>
          <w:i/>
          <w:color w:val="0070C0"/>
          <w:lang w:val="en-US"/>
        </w:rPr>
      </w:pPr>
      <w:r w:rsidRPr="00EE1717">
        <w:rPr>
          <w:b/>
          <w:i/>
          <w:color w:val="0070C0"/>
          <w:lang w:val="en-US"/>
        </w:rPr>
        <w:t>2. Instructions for participants, exercise outputs and references</w:t>
      </w:r>
    </w:p>
    <w:p w:rsidR="00C9717E" w:rsidRPr="00EE1717" w:rsidRDefault="00C9717E" w:rsidP="007B31F1">
      <w:pPr>
        <w:spacing w:after="0" w:line="240" w:lineRule="auto"/>
        <w:jc w:val="both"/>
        <w:rPr>
          <w:b/>
          <w:i/>
          <w:color w:val="0070C0"/>
          <w:lang w:val="en-US"/>
        </w:rPr>
      </w:pPr>
    </w:p>
    <w:p w:rsidR="00C9717E" w:rsidRPr="00EE1717" w:rsidRDefault="00C9717E" w:rsidP="007B31F1">
      <w:pPr>
        <w:spacing w:after="0" w:line="240" w:lineRule="auto"/>
        <w:jc w:val="both"/>
        <w:rPr>
          <w:b/>
          <w:i/>
          <w:lang w:val="en-US"/>
        </w:rPr>
      </w:pPr>
      <w:r w:rsidRPr="00EE1717">
        <w:rPr>
          <w:b/>
          <w:i/>
          <w:lang w:val="en-US"/>
        </w:rPr>
        <w:t>Instructions</w:t>
      </w:r>
    </w:p>
    <w:p w:rsidR="009474A5" w:rsidRPr="00EE1717" w:rsidRDefault="00A25C3E" w:rsidP="00B035AD">
      <w:pPr>
        <w:pStyle w:val="ListParagraph"/>
        <w:numPr>
          <w:ilvl w:val="0"/>
          <w:numId w:val="28"/>
        </w:numPr>
        <w:spacing w:after="0" w:line="240" w:lineRule="auto"/>
        <w:jc w:val="both"/>
        <w:rPr>
          <w:rFonts w:cstheme="minorHAnsi"/>
        </w:rPr>
      </w:pPr>
      <w:r w:rsidRPr="00EE1717">
        <w:rPr>
          <w:rFonts w:cstheme="minorHAnsi"/>
        </w:rPr>
        <w:t xml:space="preserve">Each </w:t>
      </w:r>
      <w:r w:rsidR="00FD751F" w:rsidRPr="00EE1717">
        <w:rPr>
          <w:rFonts w:cstheme="minorHAnsi"/>
        </w:rPr>
        <w:t xml:space="preserve">RRT </w:t>
      </w:r>
      <w:r w:rsidR="009474A5" w:rsidRPr="00EE1717">
        <w:rPr>
          <w:rFonts w:cstheme="minorHAnsi"/>
        </w:rPr>
        <w:t>has to w</w:t>
      </w:r>
      <w:r w:rsidR="007E4077" w:rsidRPr="00EE1717">
        <w:rPr>
          <w:rFonts w:cstheme="minorHAnsi"/>
        </w:rPr>
        <w:t>rite a</w:t>
      </w:r>
      <w:r w:rsidRPr="00EE1717">
        <w:rPr>
          <w:rFonts w:cstheme="minorHAnsi"/>
        </w:rPr>
        <w:t xml:space="preserve">n </w:t>
      </w:r>
      <w:r w:rsidR="007E4077" w:rsidRPr="00EE1717">
        <w:rPr>
          <w:rFonts w:cstheme="minorHAnsi"/>
        </w:rPr>
        <w:t>investigation</w:t>
      </w:r>
      <w:r w:rsidR="009474A5" w:rsidRPr="00EE1717">
        <w:rPr>
          <w:rFonts w:cstheme="minorHAnsi"/>
        </w:rPr>
        <w:t xml:space="preserve"> report that includes all findings and conclusions, </w:t>
      </w:r>
      <w:r w:rsidR="007E4077" w:rsidRPr="00EE1717">
        <w:rPr>
          <w:rFonts w:cstheme="minorHAnsi"/>
        </w:rPr>
        <w:t>data tables and charts</w:t>
      </w:r>
      <w:r w:rsidRPr="00EE1717">
        <w:rPr>
          <w:rFonts w:cstheme="minorHAnsi"/>
        </w:rPr>
        <w:t xml:space="preserve"> (PPT format, 8 </w:t>
      </w:r>
      <w:r w:rsidR="007E4077" w:rsidRPr="00EE1717">
        <w:rPr>
          <w:rFonts w:cstheme="minorHAnsi"/>
        </w:rPr>
        <w:t>slides maximum</w:t>
      </w:r>
      <w:r w:rsidR="00F14A8B" w:rsidRPr="00EE1717">
        <w:rPr>
          <w:rFonts w:cstheme="minorHAnsi"/>
        </w:rPr>
        <w:t>, using the outline plus the line listing Excel file provided</w:t>
      </w:r>
      <w:r w:rsidR="007E4077" w:rsidRPr="00EE1717">
        <w:rPr>
          <w:rFonts w:cstheme="minorHAnsi"/>
        </w:rPr>
        <w:t>).</w:t>
      </w:r>
    </w:p>
    <w:p w:rsidR="00D31020" w:rsidRPr="00EE1717" w:rsidRDefault="00D31020" w:rsidP="00B035AD">
      <w:pPr>
        <w:pStyle w:val="ListParagraph"/>
        <w:numPr>
          <w:ilvl w:val="0"/>
          <w:numId w:val="28"/>
        </w:numPr>
        <w:spacing w:after="0" w:line="240" w:lineRule="auto"/>
        <w:jc w:val="both"/>
        <w:rPr>
          <w:rFonts w:cstheme="minorHAnsi"/>
        </w:rPr>
      </w:pPr>
      <w:r w:rsidRPr="00EE1717">
        <w:rPr>
          <w:rFonts w:cstheme="minorHAnsi"/>
        </w:rPr>
        <w:t>Each RRT will present his summary report in plenary (8-10’ presentation).</w:t>
      </w:r>
    </w:p>
    <w:p w:rsidR="00C9717E" w:rsidRPr="00EE1717" w:rsidRDefault="00C9717E" w:rsidP="007B31F1">
      <w:pPr>
        <w:spacing w:after="0" w:line="240" w:lineRule="auto"/>
        <w:jc w:val="both"/>
        <w:rPr>
          <w:b/>
          <w:i/>
          <w:lang w:val="en-US"/>
        </w:rPr>
      </w:pPr>
    </w:p>
    <w:p w:rsidR="00C9717E" w:rsidRPr="00EE1717" w:rsidRDefault="00C9717E" w:rsidP="007B31F1">
      <w:pPr>
        <w:spacing w:after="0" w:line="240" w:lineRule="auto"/>
        <w:jc w:val="both"/>
        <w:rPr>
          <w:b/>
          <w:i/>
          <w:lang w:val="en-US"/>
        </w:rPr>
      </w:pPr>
      <w:r w:rsidRPr="00EE1717">
        <w:rPr>
          <w:b/>
          <w:i/>
          <w:lang w:val="en-US"/>
        </w:rPr>
        <w:t>Outputs</w:t>
      </w:r>
    </w:p>
    <w:p w:rsidR="00A25C3E" w:rsidRPr="00EE1717" w:rsidRDefault="00F14A8B" w:rsidP="00871C15">
      <w:pPr>
        <w:pStyle w:val="ListParagraph"/>
        <w:numPr>
          <w:ilvl w:val="0"/>
          <w:numId w:val="53"/>
        </w:numPr>
        <w:spacing w:after="0" w:line="240" w:lineRule="auto"/>
        <w:jc w:val="both"/>
      </w:pPr>
      <w:r w:rsidRPr="00EE1717">
        <w:t>A summarized</w:t>
      </w:r>
      <w:r w:rsidR="00A25C3E" w:rsidRPr="00EE1717">
        <w:t xml:space="preserve"> investigation report, inclu</w:t>
      </w:r>
      <w:r w:rsidRPr="00EE1717">
        <w:t xml:space="preserve">ding indicated </w:t>
      </w:r>
      <w:r w:rsidR="00A25C3E" w:rsidRPr="00EE1717">
        <w:t>information fields</w:t>
      </w:r>
    </w:p>
    <w:p w:rsidR="00A25C3E" w:rsidRPr="00EE1717" w:rsidRDefault="00A25C3E" w:rsidP="00871C15">
      <w:pPr>
        <w:pStyle w:val="ListParagraph"/>
        <w:numPr>
          <w:ilvl w:val="0"/>
          <w:numId w:val="53"/>
        </w:numPr>
        <w:spacing w:after="0" w:line="240" w:lineRule="auto"/>
        <w:jc w:val="both"/>
      </w:pPr>
      <w:r w:rsidRPr="00EE1717">
        <w:t>The report integrates in a systematic way results and conclusions of the various phases</w:t>
      </w:r>
    </w:p>
    <w:p w:rsidR="00C9717E" w:rsidRPr="00EE1717" w:rsidRDefault="00A25C3E" w:rsidP="00871C15">
      <w:pPr>
        <w:pStyle w:val="ListParagraph"/>
        <w:numPr>
          <w:ilvl w:val="0"/>
          <w:numId w:val="53"/>
        </w:numPr>
        <w:spacing w:after="0" w:line="240" w:lineRule="auto"/>
        <w:jc w:val="both"/>
      </w:pPr>
      <w:r w:rsidRPr="00EE1717">
        <w:t>Data is presented in tables and graphics as appropriate.</w:t>
      </w:r>
    </w:p>
    <w:p w:rsidR="00A25C3E" w:rsidRPr="00EE1717" w:rsidRDefault="00A25C3E" w:rsidP="006E7BD7">
      <w:pPr>
        <w:pStyle w:val="ListParagraph"/>
        <w:shd w:val="clear" w:color="auto" w:fill="FFFFFF"/>
        <w:spacing w:after="0" w:line="240" w:lineRule="auto"/>
        <w:rPr>
          <w:rFonts w:cstheme="minorHAnsi"/>
        </w:rPr>
      </w:pPr>
    </w:p>
    <w:p w:rsidR="00A25C3E" w:rsidRPr="00EE1717" w:rsidRDefault="00A25C3E"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F14A8B" w:rsidRPr="00EE1717" w:rsidRDefault="00F14A8B" w:rsidP="00FF202F">
      <w:pPr>
        <w:spacing w:after="0" w:line="240" w:lineRule="auto"/>
        <w:rPr>
          <w:rFonts w:cstheme="minorHAnsi"/>
          <w:lang w:val="en-US"/>
        </w:rPr>
      </w:pPr>
    </w:p>
    <w:p w:rsidR="00A25C3E" w:rsidRPr="00EE1717" w:rsidRDefault="00A25C3E" w:rsidP="009474A5">
      <w:pPr>
        <w:spacing w:after="0" w:line="240" w:lineRule="auto"/>
        <w:rPr>
          <w:rFonts w:cstheme="minorHAnsi"/>
          <w:lang w:val="en-US"/>
        </w:rPr>
      </w:pPr>
    </w:p>
    <w:tbl>
      <w:tblPr>
        <w:tblStyle w:val="TableGrid"/>
        <w:tblW w:w="0" w:type="auto"/>
        <w:tblInd w:w="108" w:type="dxa"/>
        <w:tblLook w:val="04A0" w:firstRow="1" w:lastRow="0" w:firstColumn="1" w:lastColumn="0" w:noHBand="0" w:noVBand="1"/>
      </w:tblPr>
      <w:tblGrid>
        <w:gridCol w:w="9072"/>
      </w:tblGrid>
      <w:tr w:rsidR="009474A5" w:rsidRPr="00EE1717" w:rsidTr="00AE4290">
        <w:tc>
          <w:tcPr>
            <w:tcW w:w="9072" w:type="dxa"/>
            <w:shd w:val="clear" w:color="auto" w:fill="000000" w:themeFill="text1"/>
          </w:tcPr>
          <w:p w:rsidR="009474A5" w:rsidRPr="00EE1717" w:rsidRDefault="009474A5" w:rsidP="00A84292">
            <w:pPr>
              <w:pStyle w:val="Heading1"/>
              <w:spacing w:before="0"/>
              <w:outlineLvl w:val="0"/>
            </w:pPr>
            <w:bookmarkStart w:id="26" w:name="_Toc416857249"/>
            <w:bookmarkStart w:id="27" w:name="_Toc529802411"/>
            <w:r w:rsidRPr="00A84292">
              <w:rPr>
                <w:color w:val="FFFFFF" w:themeColor="background1"/>
              </w:rPr>
              <w:lastRenderedPageBreak/>
              <w:t>Conclusion</w:t>
            </w:r>
            <w:bookmarkEnd w:id="26"/>
            <w:bookmarkEnd w:id="27"/>
          </w:p>
        </w:tc>
      </w:tr>
    </w:tbl>
    <w:p w:rsidR="009474A5" w:rsidRPr="00EE1717" w:rsidRDefault="009474A5" w:rsidP="009474A5">
      <w:pPr>
        <w:tabs>
          <w:tab w:val="left" w:pos="3255"/>
        </w:tabs>
        <w:spacing w:after="0" w:line="240" w:lineRule="auto"/>
        <w:rPr>
          <w:rFonts w:cstheme="minorHAnsi"/>
          <w:lang w:val="en-US"/>
        </w:rPr>
      </w:pPr>
    </w:p>
    <w:p w:rsidR="009474A5" w:rsidRPr="00EE1717" w:rsidRDefault="009474A5" w:rsidP="009474A5">
      <w:pPr>
        <w:pStyle w:val="NormalWeb"/>
        <w:shd w:val="clear" w:color="auto" w:fill="FFFFFF"/>
        <w:spacing w:before="0" w:beforeAutospacing="0" w:after="0" w:afterAutospacing="0"/>
        <w:ind w:right="300"/>
        <w:textAlignment w:val="baseline"/>
        <w:rPr>
          <w:rFonts w:asciiTheme="minorHAnsi" w:hAnsiTheme="minorHAnsi" w:cstheme="minorHAnsi"/>
          <w:color w:val="333333"/>
          <w:sz w:val="22"/>
          <w:szCs w:val="22"/>
          <w:bdr w:val="none" w:sz="0" w:space="0" w:color="auto" w:frame="1"/>
          <w:lang w:val="en-US"/>
        </w:rPr>
      </w:pPr>
      <w:r w:rsidRPr="00EE1717">
        <w:rPr>
          <w:rFonts w:asciiTheme="minorHAnsi" w:hAnsiTheme="minorHAnsi" w:cstheme="minorHAnsi"/>
          <w:color w:val="333333"/>
          <w:sz w:val="22"/>
          <w:szCs w:val="22"/>
          <w:bdr w:val="none" w:sz="0" w:space="0" w:color="auto" w:frame="1"/>
          <w:lang w:val="en-US"/>
        </w:rPr>
        <w:t>August 12</w:t>
      </w:r>
      <w:r w:rsidRPr="00EE1717">
        <w:rPr>
          <w:rFonts w:asciiTheme="minorHAnsi" w:hAnsiTheme="minorHAnsi" w:cstheme="minorHAnsi"/>
          <w:color w:val="333333"/>
          <w:sz w:val="22"/>
          <w:szCs w:val="22"/>
          <w:bdr w:val="none" w:sz="0" w:space="0" w:color="auto" w:frame="1"/>
          <w:vertAlign w:val="superscript"/>
          <w:lang w:val="en-US"/>
        </w:rPr>
        <w:t>th</w:t>
      </w:r>
      <w:r w:rsidRPr="00EE1717">
        <w:rPr>
          <w:rFonts w:asciiTheme="minorHAnsi" w:hAnsiTheme="minorHAnsi" w:cstheme="minorHAnsi"/>
          <w:color w:val="333333"/>
          <w:sz w:val="22"/>
          <w:szCs w:val="22"/>
          <w:bdr w:val="none" w:sz="0" w:space="0" w:color="auto" w:frame="1"/>
          <w:lang w:val="en-US"/>
        </w:rPr>
        <w:t>, 2015</w:t>
      </w:r>
    </w:p>
    <w:p w:rsidR="009474A5" w:rsidRPr="00EE1717" w:rsidRDefault="009474A5" w:rsidP="009474A5">
      <w:pPr>
        <w:pStyle w:val="NormalWeb"/>
        <w:shd w:val="clear" w:color="auto" w:fill="FFFFFF"/>
        <w:spacing w:before="0" w:beforeAutospacing="0" w:after="0" w:afterAutospacing="0"/>
        <w:ind w:right="300"/>
        <w:textAlignment w:val="baseline"/>
        <w:rPr>
          <w:rFonts w:asciiTheme="minorHAnsi" w:hAnsiTheme="minorHAnsi" w:cstheme="minorHAnsi"/>
          <w:color w:val="333333"/>
          <w:sz w:val="22"/>
          <w:szCs w:val="22"/>
          <w:bdr w:val="none" w:sz="0" w:space="0" w:color="auto" w:frame="1"/>
          <w:lang w:val="en-US"/>
        </w:rPr>
      </w:pPr>
    </w:p>
    <w:p w:rsidR="009474A5" w:rsidRPr="00EE1717" w:rsidRDefault="009474A5"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one" w:sz="0" w:space="0" w:color="auto" w:frame="1"/>
          <w:lang w:val="en-US"/>
        </w:rPr>
      </w:pPr>
      <w:r w:rsidRPr="00EE1717">
        <w:rPr>
          <w:rFonts w:asciiTheme="minorHAnsi" w:hAnsiTheme="minorHAnsi" w:cstheme="minorHAnsi"/>
          <w:color w:val="333333"/>
          <w:sz w:val="22"/>
          <w:szCs w:val="22"/>
          <w:bdr w:val="none" w:sz="0" w:space="0" w:color="auto" w:frame="1"/>
          <w:lang w:val="en-US"/>
        </w:rPr>
        <w:t>Today, exactly 42 days (twice the maximum incubation period for Ebola Virus Disease) after the country’s last infectious contact with a confirmed or probable case occurred, the chains of transmission have been broken.</w:t>
      </w:r>
    </w:p>
    <w:p w:rsidR="009474A5" w:rsidRPr="00EE1717" w:rsidRDefault="009474A5"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lang w:val="en-US"/>
        </w:rPr>
      </w:pPr>
    </w:p>
    <w:p w:rsidR="009474A5" w:rsidRPr="00EE1717" w:rsidRDefault="009474A5"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one" w:sz="0" w:space="0" w:color="auto" w:frame="1"/>
          <w:lang w:val="en-US"/>
        </w:rPr>
      </w:pPr>
      <w:r w:rsidRPr="00EE1717">
        <w:rPr>
          <w:rFonts w:asciiTheme="minorHAnsi" w:hAnsiTheme="minorHAnsi" w:cstheme="minorHAnsi"/>
          <w:color w:val="333333"/>
          <w:sz w:val="22"/>
          <w:szCs w:val="22"/>
          <w:bdr w:val="none" w:sz="0" w:space="0" w:color="auto" w:frame="1"/>
          <w:lang w:val="en-US"/>
        </w:rPr>
        <w:t>The virus is gone for now. The outbreak in Sohara has been defeated. WHO declared that Sohara is free from EVD.</w:t>
      </w:r>
    </w:p>
    <w:p w:rsidR="009474A5" w:rsidRPr="00EE1717" w:rsidRDefault="009474A5"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one" w:sz="0" w:space="0" w:color="auto" w:frame="1"/>
          <w:lang w:val="en-US"/>
        </w:rPr>
      </w:pPr>
    </w:p>
    <w:p w:rsidR="009474A5" w:rsidRPr="00EE1717" w:rsidRDefault="009474A5"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one" w:sz="0" w:space="0" w:color="auto" w:frame="1"/>
          <w:lang w:val="en-US"/>
        </w:rPr>
      </w:pPr>
      <w:r w:rsidRPr="00EE1717">
        <w:rPr>
          <w:rFonts w:asciiTheme="minorHAnsi" w:hAnsiTheme="minorHAnsi" w:cstheme="minorHAnsi"/>
          <w:color w:val="333333"/>
          <w:sz w:val="22"/>
          <w:szCs w:val="22"/>
          <w:bdr w:val="none" w:sz="0" w:space="0" w:color="auto" w:frame="1"/>
          <w:lang w:val="en-US"/>
        </w:rPr>
        <w:t xml:space="preserve">What are the reasons for this success? To a large extent, the answer is straightforward: The country’s strong leadership and effective coordination of the response. The Soharan response to the outbreak was greatly aided by efforts of its Rapid Response Team who </w:t>
      </w:r>
      <w:r w:rsidR="007B31F1" w:rsidRPr="00EE1717">
        <w:rPr>
          <w:rFonts w:asciiTheme="minorHAnsi" w:hAnsiTheme="minorHAnsi" w:cstheme="minorHAnsi"/>
          <w:color w:val="333333"/>
          <w:sz w:val="22"/>
          <w:szCs w:val="22"/>
          <w:bdr w:val="none" w:sz="0" w:space="0" w:color="auto" w:frame="1"/>
          <w:lang w:val="en-US"/>
        </w:rPr>
        <w:t>was deployed promptly to Agader</w:t>
      </w:r>
      <w:r w:rsidRPr="00EE1717">
        <w:rPr>
          <w:rFonts w:asciiTheme="minorHAnsi" w:hAnsiTheme="minorHAnsi" w:cstheme="minorHAnsi"/>
          <w:color w:val="333333"/>
          <w:sz w:val="22"/>
          <w:szCs w:val="22"/>
          <w:bdr w:val="none" w:sz="0" w:space="0" w:color="auto" w:frame="1"/>
          <w:lang w:val="en-US"/>
        </w:rPr>
        <w:t>. In addition, high-quality contact tracing by experienced epidemiologists accelerated early detection of cases and their rapid movement to an isolation ward.  Therefore, it</w:t>
      </w:r>
      <w:r w:rsidR="007B31F1" w:rsidRPr="00EE1717">
        <w:rPr>
          <w:rFonts w:asciiTheme="minorHAnsi" w:hAnsiTheme="minorHAnsi" w:cstheme="minorHAnsi"/>
          <w:color w:val="333333"/>
          <w:sz w:val="22"/>
          <w:szCs w:val="22"/>
          <w:bdr w:val="none" w:sz="0" w:space="0" w:color="auto" w:frame="1"/>
          <w:lang w:val="en-US"/>
        </w:rPr>
        <w:t xml:space="preserve"> </w:t>
      </w:r>
      <w:r w:rsidRPr="00EE1717">
        <w:rPr>
          <w:rFonts w:asciiTheme="minorHAnsi" w:hAnsiTheme="minorHAnsi" w:cstheme="minorHAnsi"/>
          <w:color w:val="333333"/>
          <w:sz w:val="22"/>
          <w:szCs w:val="22"/>
          <w:bdr w:val="none" w:sz="0" w:space="0" w:color="auto" w:frame="1"/>
          <w:lang w:val="en-US"/>
        </w:rPr>
        <w:t>greatly diminished any opportunity for further transmission.</w:t>
      </w:r>
    </w:p>
    <w:p w:rsidR="009474A5" w:rsidRPr="00EE1717" w:rsidRDefault="00681CFB"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one" w:sz="0" w:space="0" w:color="auto" w:frame="1"/>
          <w:lang w:val="en-US"/>
        </w:rPr>
      </w:pPr>
      <w:r w:rsidRPr="00EE1717">
        <w:rPr>
          <w:rFonts w:asciiTheme="minorHAnsi" w:hAnsiTheme="minorHAnsi" w:cstheme="minorHAnsi"/>
          <w:color w:val="333333"/>
          <w:sz w:val="22"/>
          <w:szCs w:val="22"/>
          <w:bdr w:val="none" w:sz="0" w:space="0" w:color="auto" w:frame="1"/>
          <w:lang w:val="en-US"/>
        </w:rPr>
        <w:t xml:space="preserve">Dr Zaher, the head of Soharan CDC, and the WHO country team of epidemiologists, clinicians, logisticians and administrators have identified a number of specific lessons.  </w:t>
      </w:r>
      <w:r w:rsidR="009474A5" w:rsidRPr="00EE1717">
        <w:rPr>
          <w:rFonts w:asciiTheme="minorHAnsi" w:hAnsiTheme="minorHAnsi" w:cstheme="minorHAnsi"/>
          <w:color w:val="333333"/>
          <w:sz w:val="22"/>
          <w:szCs w:val="22"/>
          <w:bdr w:val="none" w:sz="0" w:space="0" w:color="auto" w:frame="1"/>
          <w:lang w:val="en-US"/>
        </w:rPr>
        <w:t>These lessons may be useful for other countries facing their first imported Ebola case as well as</w:t>
      </w:r>
      <w:r w:rsidR="007B31F1" w:rsidRPr="00EE1717">
        <w:rPr>
          <w:rFonts w:asciiTheme="minorHAnsi" w:hAnsiTheme="minorHAnsi" w:cstheme="minorHAnsi"/>
          <w:color w:val="333333"/>
          <w:sz w:val="22"/>
          <w:szCs w:val="22"/>
          <w:bdr w:val="none" w:sz="0" w:space="0" w:color="auto" w:frame="1"/>
          <w:lang w:val="en-US"/>
        </w:rPr>
        <w:t xml:space="preserve"> </w:t>
      </w:r>
      <w:r w:rsidR="009474A5" w:rsidRPr="00EE1717">
        <w:rPr>
          <w:rFonts w:asciiTheme="minorHAnsi" w:hAnsiTheme="minorHAnsi" w:cstheme="minorHAnsi"/>
          <w:color w:val="333333"/>
          <w:sz w:val="22"/>
          <w:szCs w:val="22"/>
          <w:bdr w:val="none" w:sz="0" w:space="0" w:color="auto" w:frame="1"/>
          <w:lang w:val="en-US"/>
        </w:rPr>
        <w:t xml:space="preserve">preparing for one. </w:t>
      </w:r>
    </w:p>
    <w:p w:rsidR="009474A5" w:rsidRPr="00EE1717" w:rsidRDefault="009474A5"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one" w:sz="0" w:space="0" w:color="auto" w:frame="1"/>
          <w:lang w:val="en-US"/>
        </w:rPr>
      </w:pPr>
      <w:r w:rsidRPr="00EE1717">
        <w:rPr>
          <w:rFonts w:asciiTheme="minorHAnsi" w:hAnsiTheme="minorHAnsi" w:cstheme="minorHAnsi"/>
          <w:color w:val="333333"/>
          <w:sz w:val="22"/>
          <w:szCs w:val="22"/>
          <w:bdr w:val="none" w:sz="0" w:space="0" w:color="auto" w:frame="1"/>
          <w:lang w:val="en-US"/>
        </w:rPr>
        <w:t>The most critical factor is leadership and engagement from the Head of State and the Minister of Health. Generous allocation of government funds and their quick disbursement helped as well. Partnership</w:t>
      </w:r>
      <w:r w:rsidR="007B31F1" w:rsidRPr="00EE1717">
        <w:rPr>
          <w:rFonts w:asciiTheme="minorHAnsi" w:hAnsiTheme="minorHAnsi" w:cstheme="minorHAnsi"/>
          <w:color w:val="333333"/>
          <w:sz w:val="22"/>
          <w:szCs w:val="22"/>
          <w:bdr w:val="none" w:sz="0" w:space="0" w:color="auto" w:frame="1"/>
          <w:lang w:val="en-US"/>
        </w:rPr>
        <w:t xml:space="preserve">s with the private sector were </w:t>
      </w:r>
      <w:r w:rsidRPr="00EE1717">
        <w:rPr>
          <w:rFonts w:asciiTheme="minorHAnsi" w:hAnsiTheme="minorHAnsi" w:cstheme="minorHAnsi"/>
          <w:color w:val="333333"/>
          <w:sz w:val="22"/>
          <w:szCs w:val="22"/>
          <w:bdr w:val="none" w:sz="0" w:space="0" w:color="auto" w:frame="1"/>
          <w:lang w:val="en-US"/>
        </w:rPr>
        <w:t>another asset that brought in substantial resources to help scale up control measures that eventually stopped the Ebola virus dead in its tracks.</w:t>
      </w:r>
    </w:p>
    <w:p w:rsidR="009474A5" w:rsidRPr="00EE1717" w:rsidRDefault="009474A5"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one" w:sz="0" w:space="0" w:color="auto" w:frame="1"/>
          <w:lang w:val="en-US"/>
        </w:rPr>
      </w:pPr>
      <w:r w:rsidRPr="00EE1717">
        <w:rPr>
          <w:rFonts w:asciiTheme="minorHAnsi" w:hAnsiTheme="minorHAnsi" w:cstheme="minorHAnsi"/>
          <w:color w:val="333333"/>
          <w:sz w:val="22"/>
          <w:szCs w:val="22"/>
          <w:bdr w:val="none" w:sz="0" w:space="0" w:color="auto" w:frame="1"/>
          <w:lang w:val="en-US"/>
        </w:rPr>
        <w:t>Health and government officials fully appreciated the importance of communication with the general public. They rallied communities to support containment measures.</w:t>
      </w:r>
    </w:p>
    <w:p w:rsidR="009474A5" w:rsidRPr="00EE1717" w:rsidRDefault="009474A5"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one" w:sz="0" w:space="0" w:color="auto" w:frame="1"/>
          <w:lang w:val="en-US"/>
        </w:rPr>
      </w:pPr>
      <w:r w:rsidRPr="00EE1717">
        <w:rPr>
          <w:rFonts w:asciiTheme="minorHAnsi" w:hAnsiTheme="minorHAnsi" w:cstheme="minorHAnsi"/>
          <w:color w:val="333333"/>
          <w:sz w:val="22"/>
          <w:szCs w:val="22"/>
          <w:bdr w:val="none" w:sz="0" w:space="0" w:color="auto" w:frame="1"/>
          <w:lang w:val="en-US"/>
        </w:rPr>
        <w:t xml:space="preserve">House-to-house information campaigns and messages on local radio stations in local dialects, were used to explain the level of risk.  Effective personal preventive measures and the actions being taken for control were also important actions take. </w:t>
      </w:r>
    </w:p>
    <w:p w:rsidR="009474A5" w:rsidRPr="00EE1717" w:rsidRDefault="009474A5" w:rsidP="009474A5">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one" w:sz="0" w:space="0" w:color="auto" w:frame="1"/>
          <w:lang w:val="en-US"/>
        </w:rPr>
      </w:pPr>
      <w:r w:rsidRPr="00EE1717">
        <w:rPr>
          <w:rFonts w:asciiTheme="minorHAnsi" w:hAnsiTheme="minorHAnsi" w:cstheme="minorHAnsi"/>
          <w:color w:val="333333"/>
          <w:sz w:val="22"/>
          <w:szCs w:val="22"/>
          <w:bdr w:val="none" w:sz="0" w:space="0" w:color="auto" w:frame="1"/>
          <w:lang w:val="en-US"/>
        </w:rPr>
        <w:t>The full range of media opportunities was exploited, including:</w:t>
      </w:r>
      <w:r w:rsidR="007B31F1" w:rsidRPr="00EE1717">
        <w:rPr>
          <w:rFonts w:asciiTheme="minorHAnsi" w:hAnsiTheme="minorHAnsi" w:cstheme="minorHAnsi"/>
          <w:color w:val="333333"/>
          <w:sz w:val="22"/>
          <w:szCs w:val="22"/>
          <w:bdr w:val="none" w:sz="0" w:space="0" w:color="auto" w:frame="1"/>
          <w:lang w:val="en-US"/>
        </w:rPr>
        <w:t xml:space="preserve"> </w:t>
      </w:r>
      <w:r w:rsidRPr="00EE1717">
        <w:rPr>
          <w:rFonts w:asciiTheme="minorHAnsi" w:hAnsiTheme="minorHAnsi" w:cstheme="minorHAnsi"/>
          <w:color w:val="333333"/>
          <w:sz w:val="22"/>
          <w:szCs w:val="22"/>
          <w:bdr w:val="none" w:sz="0" w:space="0" w:color="auto" w:frame="1"/>
          <w:lang w:val="en-US"/>
        </w:rPr>
        <w:t>social media and televised facts about the disease delivered by well-known movie stars.</w:t>
      </w:r>
    </w:p>
    <w:p w:rsidR="009474A5" w:rsidRPr="00EE1717" w:rsidRDefault="009474A5" w:rsidP="009474A5">
      <w:pPr>
        <w:tabs>
          <w:tab w:val="left" w:pos="3255"/>
        </w:tabs>
        <w:spacing w:after="0" w:line="240" w:lineRule="auto"/>
        <w:jc w:val="both"/>
        <w:rPr>
          <w:rFonts w:eastAsia="Times New Roman" w:cstheme="minorHAnsi"/>
          <w:color w:val="333333"/>
          <w:bdr w:val="none" w:sz="0" w:space="0" w:color="auto" w:frame="1"/>
          <w:lang w:val="en-US" w:eastAsia="en-CA"/>
        </w:rPr>
      </w:pPr>
    </w:p>
    <w:p w:rsidR="009474A5" w:rsidRPr="00EE1717" w:rsidRDefault="009474A5" w:rsidP="007B31F1">
      <w:pPr>
        <w:tabs>
          <w:tab w:val="left" w:pos="3255"/>
        </w:tabs>
        <w:spacing w:after="0" w:line="240" w:lineRule="auto"/>
        <w:jc w:val="both"/>
        <w:rPr>
          <w:rFonts w:eastAsia="Times New Roman" w:cstheme="minorHAnsi"/>
          <w:b/>
          <w:bCs/>
          <w:color w:val="333333"/>
          <w:bdr w:val="none" w:sz="0" w:space="0" w:color="auto" w:frame="1"/>
          <w:lang w:val="en-US" w:eastAsia="en-CA"/>
        </w:rPr>
      </w:pPr>
    </w:p>
    <w:p w:rsidR="007B31F1" w:rsidRPr="00EE1717" w:rsidRDefault="007B31F1" w:rsidP="007B31F1">
      <w:pPr>
        <w:tabs>
          <w:tab w:val="left" w:pos="3255"/>
        </w:tabs>
        <w:spacing w:after="0" w:line="240" w:lineRule="auto"/>
        <w:jc w:val="center"/>
        <w:rPr>
          <w:rFonts w:eastAsia="Times New Roman" w:cstheme="minorHAnsi"/>
          <w:b/>
          <w:bCs/>
          <w:i/>
          <w:color w:val="002060"/>
          <w:sz w:val="28"/>
          <w:szCs w:val="28"/>
          <w:bdr w:val="none" w:sz="0" w:space="0" w:color="auto" w:frame="1"/>
          <w:lang w:val="en-US" w:eastAsia="en-CA"/>
        </w:rPr>
      </w:pPr>
    </w:p>
    <w:p w:rsidR="009474A5" w:rsidRPr="00EE1717" w:rsidRDefault="009474A5" w:rsidP="007B31F1">
      <w:pPr>
        <w:tabs>
          <w:tab w:val="left" w:pos="3255"/>
        </w:tabs>
        <w:spacing w:after="0" w:line="240" w:lineRule="auto"/>
        <w:jc w:val="center"/>
        <w:rPr>
          <w:rFonts w:eastAsia="Times New Roman" w:cstheme="minorHAnsi"/>
          <w:b/>
          <w:bCs/>
          <w:i/>
          <w:color w:val="002060"/>
          <w:sz w:val="28"/>
          <w:szCs w:val="28"/>
          <w:bdr w:val="none" w:sz="0" w:space="0" w:color="auto" w:frame="1"/>
          <w:lang w:val="en-US" w:eastAsia="en-CA"/>
        </w:rPr>
      </w:pPr>
      <w:r w:rsidRPr="00EE1717">
        <w:rPr>
          <w:rFonts w:eastAsia="Times New Roman" w:cstheme="minorHAnsi"/>
          <w:b/>
          <w:bCs/>
          <w:i/>
          <w:color w:val="002060"/>
          <w:sz w:val="28"/>
          <w:szCs w:val="28"/>
          <w:bdr w:val="none" w:sz="0" w:space="0" w:color="auto" w:frame="1"/>
          <w:lang w:val="en-US" w:eastAsia="en-CA"/>
        </w:rPr>
        <w:t>Thank you for being a member on the Sohar</w:t>
      </w:r>
      <w:r w:rsidR="007B31F1" w:rsidRPr="00EE1717">
        <w:rPr>
          <w:rFonts w:eastAsia="Times New Roman" w:cstheme="minorHAnsi"/>
          <w:b/>
          <w:bCs/>
          <w:i/>
          <w:color w:val="002060"/>
          <w:sz w:val="28"/>
          <w:szCs w:val="28"/>
          <w:bdr w:val="none" w:sz="0" w:space="0" w:color="auto" w:frame="1"/>
          <w:lang w:val="en-US" w:eastAsia="en-CA"/>
        </w:rPr>
        <w:t>a</w:t>
      </w:r>
      <w:r w:rsidRPr="00EE1717">
        <w:rPr>
          <w:rFonts w:eastAsia="Times New Roman" w:cstheme="minorHAnsi"/>
          <w:b/>
          <w:bCs/>
          <w:i/>
          <w:color w:val="002060"/>
          <w:sz w:val="28"/>
          <w:szCs w:val="28"/>
          <w:bdr w:val="none" w:sz="0" w:space="0" w:color="auto" w:frame="1"/>
          <w:lang w:val="en-US" w:eastAsia="en-CA"/>
        </w:rPr>
        <w:t xml:space="preserve"> Rapid Response Team</w:t>
      </w:r>
      <w:r w:rsidR="007B31F1" w:rsidRPr="00EE1717">
        <w:rPr>
          <w:rFonts w:eastAsia="Times New Roman" w:cstheme="minorHAnsi"/>
          <w:b/>
          <w:bCs/>
          <w:i/>
          <w:color w:val="002060"/>
          <w:sz w:val="28"/>
          <w:szCs w:val="28"/>
          <w:bdr w:val="none" w:sz="0" w:space="0" w:color="auto" w:frame="1"/>
          <w:lang w:val="en-US" w:eastAsia="en-CA"/>
        </w:rPr>
        <w:t>!</w:t>
      </w:r>
    </w:p>
    <w:p w:rsidR="009474A5" w:rsidRPr="00EE1717" w:rsidRDefault="009474A5" w:rsidP="00C9717E">
      <w:pPr>
        <w:rPr>
          <w:lang w:val="en-US"/>
        </w:rPr>
      </w:pPr>
    </w:p>
    <w:p w:rsidR="0091092E" w:rsidRPr="002E690E" w:rsidRDefault="0091092E" w:rsidP="00C9717E">
      <w:pPr>
        <w:spacing w:after="0" w:line="240" w:lineRule="auto"/>
        <w:rPr>
          <w:rFonts w:ascii="Times New Roman" w:eastAsia="Times New Roman" w:hAnsi="Times New Roman" w:cs="Times New Roman"/>
          <w:sz w:val="24"/>
          <w:szCs w:val="24"/>
          <w:lang w:eastAsia="fr-FR"/>
        </w:rPr>
      </w:pPr>
    </w:p>
    <w:sectPr w:rsidR="0091092E" w:rsidRPr="002E690E">
      <w:footerReference w:type="default" r:id="rId4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4135D" w:rsidRDefault="00A4135D" w:rsidP="00913CA1">
      <w:pPr>
        <w:spacing w:after="0" w:line="240" w:lineRule="auto"/>
      </w:pPr>
      <w:r>
        <w:separator/>
      </w:r>
    </w:p>
  </w:endnote>
  <w:endnote w:type="continuationSeparator" w:id="0">
    <w:p w:rsidR="00A4135D" w:rsidRDefault="00A4135D" w:rsidP="00913C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135D" w:rsidRPr="00E20FEF" w:rsidRDefault="00A4135D">
    <w:pPr>
      <w:pBdr>
        <w:left w:val="single" w:sz="12" w:space="11" w:color="4F81BD" w:themeColor="accent1"/>
      </w:pBdr>
      <w:tabs>
        <w:tab w:val="left" w:pos="622"/>
      </w:tabs>
      <w:spacing w:after="0"/>
      <w:rPr>
        <w:rFonts w:asciiTheme="majorHAnsi" w:eastAsiaTheme="majorEastAsia" w:hAnsiTheme="majorHAnsi" w:cstheme="majorBidi"/>
        <w:color w:val="002060"/>
        <w:sz w:val="20"/>
        <w:szCs w:val="20"/>
      </w:rPr>
    </w:pPr>
    <w:r w:rsidRPr="00E20FEF">
      <w:rPr>
        <w:rFonts w:asciiTheme="majorHAnsi" w:eastAsiaTheme="majorEastAsia" w:hAnsiTheme="majorHAnsi" w:cstheme="majorBidi"/>
        <w:color w:val="002060"/>
        <w:sz w:val="20"/>
        <w:szCs w:val="20"/>
      </w:rPr>
      <w:fldChar w:fldCharType="begin"/>
    </w:r>
    <w:r w:rsidRPr="00E20FEF">
      <w:rPr>
        <w:rFonts w:asciiTheme="majorHAnsi" w:eastAsiaTheme="majorEastAsia" w:hAnsiTheme="majorHAnsi" w:cstheme="majorBidi"/>
        <w:color w:val="002060"/>
        <w:sz w:val="20"/>
        <w:szCs w:val="20"/>
      </w:rPr>
      <w:instrText xml:space="preserve"> PAGE   \* MERGEFORMAT </w:instrText>
    </w:r>
    <w:r w:rsidRPr="00E20FEF">
      <w:rPr>
        <w:rFonts w:asciiTheme="majorHAnsi" w:eastAsiaTheme="majorEastAsia" w:hAnsiTheme="majorHAnsi" w:cstheme="majorBidi"/>
        <w:color w:val="002060"/>
        <w:sz w:val="20"/>
        <w:szCs w:val="20"/>
      </w:rPr>
      <w:fldChar w:fldCharType="separate"/>
    </w:r>
    <w:r>
      <w:rPr>
        <w:rFonts w:asciiTheme="majorHAnsi" w:eastAsiaTheme="majorEastAsia" w:hAnsiTheme="majorHAnsi" w:cstheme="majorBidi"/>
        <w:noProof/>
        <w:color w:val="002060"/>
        <w:sz w:val="20"/>
        <w:szCs w:val="20"/>
      </w:rPr>
      <w:t>1</w:t>
    </w:r>
    <w:r w:rsidRPr="00E20FEF">
      <w:rPr>
        <w:rFonts w:asciiTheme="majorHAnsi" w:eastAsiaTheme="majorEastAsia" w:hAnsiTheme="majorHAnsi" w:cstheme="majorBidi"/>
        <w:noProof/>
        <w:color w:val="002060"/>
        <w:sz w:val="20"/>
        <w:szCs w:val="20"/>
      </w:rPr>
      <w:fldChar w:fldCharType="end"/>
    </w:r>
    <w:r w:rsidRPr="00E20FEF">
      <w:rPr>
        <w:rFonts w:asciiTheme="majorHAnsi" w:eastAsiaTheme="majorEastAsia" w:hAnsiTheme="majorHAnsi" w:cstheme="majorBidi"/>
        <w:noProof/>
        <w:color w:val="002060"/>
        <w:sz w:val="20"/>
        <w:szCs w:val="20"/>
      </w:rPr>
      <w:t xml:space="preserve"> WHO EVD RRT Training Packa</w:t>
    </w:r>
    <w:r>
      <w:rPr>
        <w:rFonts w:asciiTheme="majorHAnsi" w:eastAsiaTheme="majorEastAsia" w:hAnsiTheme="majorHAnsi" w:cstheme="majorBidi"/>
        <w:noProof/>
        <w:color w:val="002060"/>
        <w:sz w:val="20"/>
        <w:szCs w:val="20"/>
      </w:rPr>
      <w:t>ge – C Skills drill Failitators – V004 13/11</w:t>
    </w:r>
    <w:r w:rsidRPr="00E20FEF">
      <w:rPr>
        <w:rFonts w:asciiTheme="majorHAnsi" w:eastAsiaTheme="majorEastAsia" w:hAnsiTheme="majorHAnsi" w:cstheme="majorBidi"/>
        <w:noProof/>
        <w:color w:val="002060"/>
        <w:sz w:val="20"/>
        <w:szCs w:val="20"/>
      </w:rPr>
      <w:t>/2018</w:t>
    </w:r>
  </w:p>
  <w:p w:rsidR="00A4135D" w:rsidRDefault="00A4135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135D" w:rsidRDefault="00A4135D">
    <w:pPr>
      <w:pBdr>
        <w:left w:val="single" w:sz="12" w:space="11" w:color="4F81BD" w:themeColor="accent1"/>
      </w:pBdr>
      <w:tabs>
        <w:tab w:val="left" w:pos="622"/>
      </w:tabs>
      <w:spacing w:after="0"/>
      <w:rPr>
        <w:rFonts w:asciiTheme="majorHAnsi" w:eastAsiaTheme="majorEastAsia" w:hAnsiTheme="majorHAnsi" w:cstheme="majorBidi"/>
        <w:color w:val="365F91" w:themeColor="accent1" w:themeShade="BF"/>
        <w:sz w:val="26"/>
        <w:szCs w:val="26"/>
      </w:rPr>
    </w:pPr>
    <w:r w:rsidRPr="00A84292">
      <w:rPr>
        <w:rFonts w:asciiTheme="majorHAnsi" w:eastAsiaTheme="majorEastAsia" w:hAnsiTheme="majorHAnsi" w:cstheme="majorBidi"/>
        <w:color w:val="365F91" w:themeColor="accent1" w:themeShade="BF"/>
        <w:sz w:val="20"/>
        <w:szCs w:val="20"/>
      </w:rPr>
      <w:fldChar w:fldCharType="begin"/>
    </w:r>
    <w:r w:rsidRPr="00A84292">
      <w:rPr>
        <w:rFonts w:asciiTheme="majorHAnsi" w:eastAsiaTheme="majorEastAsia" w:hAnsiTheme="majorHAnsi" w:cstheme="majorBidi"/>
        <w:color w:val="365F91" w:themeColor="accent1" w:themeShade="BF"/>
        <w:sz w:val="20"/>
        <w:szCs w:val="20"/>
      </w:rPr>
      <w:instrText xml:space="preserve"> PAGE   \* MERGEFORMAT </w:instrText>
    </w:r>
    <w:r w:rsidRPr="00A84292">
      <w:rPr>
        <w:rFonts w:asciiTheme="majorHAnsi" w:eastAsiaTheme="majorEastAsia" w:hAnsiTheme="majorHAnsi" w:cstheme="majorBidi"/>
        <w:color w:val="365F91" w:themeColor="accent1" w:themeShade="BF"/>
        <w:sz w:val="20"/>
        <w:szCs w:val="20"/>
      </w:rPr>
      <w:fldChar w:fldCharType="separate"/>
    </w:r>
    <w:r w:rsidRPr="00A84292">
      <w:rPr>
        <w:rFonts w:asciiTheme="majorHAnsi" w:eastAsiaTheme="majorEastAsia" w:hAnsiTheme="majorHAnsi" w:cstheme="majorBidi"/>
        <w:noProof/>
        <w:color w:val="365F91" w:themeColor="accent1" w:themeShade="BF"/>
        <w:sz w:val="20"/>
        <w:szCs w:val="20"/>
      </w:rPr>
      <w:t>2</w:t>
    </w:r>
    <w:r w:rsidRPr="00A84292">
      <w:rPr>
        <w:rFonts w:asciiTheme="majorHAnsi" w:eastAsiaTheme="majorEastAsia" w:hAnsiTheme="majorHAnsi" w:cstheme="majorBidi"/>
        <w:noProof/>
        <w:color w:val="365F91" w:themeColor="accent1" w:themeShade="BF"/>
        <w:sz w:val="20"/>
        <w:szCs w:val="20"/>
      </w:rPr>
      <w:fldChar w:fldCharType="end"/>
    </w:r>
    <w:r w:rsidRPr="00A84292">
      <w:rPr>
        <w:rFonts w:asciiTheme="majorHAnsi" w:eastAsiaTheme="majorEastAsia" w:hAnsiTheme="majorHAnsi" w:cstheme="majorBidi"/>
        <w:noProof/>
        <w:color w:val="365F91" w:themeColor="accent1" w:themeShade="BF"/>
        <w:sz w:val="20"/>
        <w:szCs w:val="20"/>
      </w:rPr>
      <w:t xml:space="preserve"> </w:t>
    </w:r>
    <w:r w:rsidRPr="00E20FEF">
      <w:rPr>
        <w:rFonts w:asciiTheme="majorHAnsi" w:eastAsiaTheme="majorEastAsia" w:hAnsiTheme="majorHAnsi" w:cstheme="majorBidi"/>
        <w:noProof/>
        <w:color w:val="002060"/>
        <w:sz w:val="20"/>
        <w:szCs w:val="20"/>
      </w:rPr>
      <w:t>WHO EVD RRT Training Packa</w:t>
    </w:r>
    <w:r>
      <w:rPr>
        <w:rFonts w:asciiTheme="majorHAnsi" w:eastAsiaTheme="majorEastAsia" w:hAnsiTheme="majorHAnsi" w:cstheme="majorBidi"/>
        <w:noProof/>
        <w:color w:val="002060"/>
        <w:sz w:val="20"/>
        <w:szCs w:val="20"/>
      </w:rPr>
      <w:t>ge – C Skills drill Failitators – V004 13/11</w:t>
    </w:r>
    <w:r w:rsidRPr="00E20FEF">
      <w:rPr>
        <w:rFonts w:asciiTheme="majorHAnsi" w:eastAsiaTheme="majorEastAsia" w:hAnsiTheme="majorHAnsi" w:cstheme="majorBidi"/>
        <w:noProof/>
        <w:color w:val="002060"/>
        <w:sz w:val="20"/>
        <w:szCs w:val="20"/>
      </w:rPr>
      <w:t>/2018</w:t>
    </w:r>
  </w:p>
  <w:p w:rsidR="00A4135D" w:rsidRDefault="00A413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4135D" w:rsidRDefault="00A4135D" w:rsidP="00913CA1">
      <w:pPr>
        <w:spacing w:after="0" w:line="240" w:lineRule="auto"/>
      </w:pPr>
      <w:r>
        <w:separator/>
      </w:r>
    </w:p>
  </w:footnote>
  <w:footnote w:type="continuationSeparator" w:id="0">
    <w:p w:rsidR="00A4135D" w:rsidRDefault="00A4135D" w:rsidP="00913CA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209C9"/>
    <w:multiLevelType w:val="hybridMultilevel"/>
    <w:tmpl w:val="2F7C2446"/>
    <w:lvl w:ilvl="0" w:tplc="A1C6A4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933FA0"/>
    <w:multiLevelType w:val="hybridMultilevel"/>
    <w:tmpl w:val="308E11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7E2ECD"/>
    <w:multiLevelType w:val="hybridMultilevel"/>
    <w:tmpl w:val="3CF4F1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A883B94"/>
    <w:multiLevelType w:val="hybridMultilevel"/>
    <w:tmpl w:val="ADECBCB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B4A422B"/>
    <w:multiLevelType w:val="hybridMultilevel"/>
    <w:tmpl w:val="DB68D91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B556133"/>
    <w:multiLevelType w:val="hybridMultilevel"/>
    <w:tmpl w:val="9488B900"/>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BC47F50"/>
    <w:multiLevelType w:val="hybridMultilevel"/>
    <w:tmpl w:val="CC1AAD7A"/>
    <w:lvl w:ilvl="0" w:tplc="10090003">
      <w:start w:val="1"/>
      <w:numFmt w:val="bullet"/>
      <w:lvlText w:val="o"/>
      <w:lvlJc w:val="left"/>
      <w:pPr>
        <w:ind w:left="360" w:hanging="360"/>
      </w:pPr>
      <w:rPr>
        <w:rFonts w:ascii="Courier New" w:hAnsi="Courier New" w:cs="Courier New" w:hint="default"/>
      </w:rPr>
    </w:lvl>
    <w:lvl w:ilvl="1" w:tplc="10090003">
      <w:start w:val="1"/>
      <w:numFmt w:val="bullet"/>
      <w:lvlText w:val="o"/>
      <w:lvlJc w:val="left"/>
      <w:pPr>
        <w:ind w:left="1080" w:hanging="360"/>
      </w:pPr>
      <w:rPr>
        <w:rFonts w:ascii="Courier New" w:hAnsi="Courier New" w:cs="Courier New" w:hint="default"/>
      </w:rPr>
    </w:lvl>
    <w:lvl w:ilvl="2" w:tplc="08090003">
      <w:start w:val="1"/>
      <w:numFmt w:val="bullet"/>
      <w:lvlText w:val="o"/>
      <w:lvlJc w:val="left"/>
      <w:pPr>
        <w:ind w:left="1800" w:hanging="360"/>
      </w:pPr>
      <w:rPr>
        <w:rFonts w:ascii="Courier New" w:hAnsi="Courier New" w:cs="Courier New" w:hint="default"/>
      </w:rPr>
    </w:lvl>
    <w:lvl w:ilvl="3" w:tplc="FFE4651A">
      <w:numFmt w:val="bullet"/>
      <w:lvlText w:val="•"/>
      <w:lvlJc w:val="left"/>
      <w:pPr>
        <w:ind w:left="2880" w:hanging="720"/>
      </w:pPr>
      <w:rPr>
        <w:rFonts w:ascii="Calibri" w:eastAsiaTheme="minorHAnsi" w:hAnsi="Calibri" w:cstheme="minorBidi"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7" w15:restartNumberingAfterBreak="0">
    <w:nsid w:val="0C374EF5"/>
    <w:multiLevelType w:val="hybridMultilevel"/>
    <w:tmpl w:val="A1328F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D9703B2"/>
    <w:multiLevelType w:val="hybridMultilevel"/>
    <w:tmpl w:val="770CAAF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0DD005B4"/>
    <w:multiLevelType w:val="hybridMultilevel"/>
    <w:tmpl w:val="DB3E690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15:restartNumberingAfterBreak="0">
    <w:nsid w:val="12114AB2"/>
    <w:multiLevelType w:val="hybridMultilevel"/>
    <w:tmpl w:val="C1845F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34B6B30"/>
    <w:multiLevelType w:val="hybridMultilevel"/>
    <w:tmpl w:val="A77A9DEA"/>
    <w:lvl w:ilvl="0" w:tplc="7244148E">
      <w:start w:val="1"/>
      <w:numFmt w:val="decimal"/>
      <w:lvlText w:val="%1."/>
      <w:lvlJc w:val="left"/>
      <w:pPr>
        <w:ind w:left="1080" w:hanging="360"/>
      </w:pPr>
      <w:rPr>
        <w:rFonts w:hint="default"/>
        <w:b w:val="0"/>
        <w:i w:val="0"/>
        <w:color w:val="auto"/>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16CD6385"/>
    <w:multiLevelType w:val="hybridMultilevel"/>
    <w:tmpl w:val="815C10FE"/>
    <w:lvl w:ilvl="0" w:tplc="98823150">
      <w:start w:val="1"/>
      <w:numFmt w:val="decimal"/>
      <w:lvlText w:val="%1."/>
      <w:lvlJc w:val="left"/>
      <w:pPr>
        <w:ind w:left="360" w:hanging="360"/>
      </w:pPr>
      <w:rPr>
        <w:rFonts w:ascii="Aria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17901FE5"/>
    <w:multiLevelType w:val="hybridMultilevel"/>
    <w:tmpl w:val="7DD03B94"/>
    <w:lvl w:ilvl="0" w:tplc="7244148E">
      <w:start w:val="1"/>
      <w:numFmt w:val="decimal"/>
      <w:lvlText w:val="%1."/>
      <w:lvlJc w:val="left"/>
      <w:pPr>
        <w:ind w:left="720" w:hanging="360"/>
      </w:pPr>
      <w:rPr>
        <w:rFonts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7C7714F"/>
    <w:multiLevelType w:val="hybridMultilevel"/>
    <w:tmpl w:val="3594C7A8"/>
    <w:lvl w:ilvl="0" w:tplc="650C172C">
      <w:numFmt w:val="bullet"/>
      <w:lvlText w:val="•"/>
      <w:lvlJc w:val="left"/>
      <w:pPr>
        <w:ind w:left="720" w:hanging="720"/>
      </w:pPr>
      <w:rPr>
        <w:rFonts w:ascii="Times New Roman" w:eastAsiaTheme="minorHAnsi" w:hAnsi="Times New Roman" w:cs="Times New Roman" w:hint="default"/>
      </w:rPr>
    </w:lvl>
    <w:lvl w:ilvl="1" w:tplc="10090003">
      <w:start w:val="1"/>
      <w:numFmt w:val="bullet"/>
      <w:lvlText w:val="o"/>
      <w:lvlJc w:val="left"/>
      <w:pPr>
        <w:ind w:left="1080" w:hanging="360"/>
      </w:pPr>
      <w:rPr>
        <w:rFonts w:ascii="Courier New" w:hAnsi="Courier New" w:cs="Courier New" w:hint="default"/>
      </w:rPr>
    </w:lvl>
    <w:lvl w:ilvl="2" w:tplc="10090005">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5" w15:restartNumberingAfterBreak="0">
    <w:nsid w:val="1B956C31"/>
    <w:multiLevelType w:val="hybridMultilevel"/>
    <w:tmpl w:val="DE4457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053483E"/>
    <w:multiLevelType w:val="hybridMultilevel"/>
    <w:tmpl w:val="E4368B3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16B2B4C"/>
    <w:multiLevelType w:val="hybridMultilevel"/>
    <w:tmpl w:val="1BCCB13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5F2736A"/>
    <w:multiLevelType w:val="hybridMultilevel"/>
    <w:tmpl w:val="D50000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6177787"/>
    <w:multiLevelType w:val="hybridMultilevel"/>
    <w:tmpl w:val="ADD08036"/>
    <w:lvl w:ilvl="0" w:tplc="7244148E">
      <w:start w:val="1"/>
      <w:numFmt w:val="decimal"/>
      <w:lvlText w:val="%1."/>
      <w:lvlJc w:val="left"/>
      <w:pPr>
        <w:ind w:left="720" w:hanging="360"/>
      </w:pPr>
      <w:rPr>
        <w:rFonts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74B11F1"/>
    <w:multiLevelType w:val="hybridMultilevel"/>
    <w:tmpl w:val="F19EC6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A3868C8"/>
    <w:multiLevelType w:val="hybridMultilevel"/>
    <w:tmpl w:val="2BF831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 w15:restartNumberingAfterBreak="0">
    <w:nsid w:val="2D292ABA"/>
    <w:multiLevelType w:val="hybridMultilevel"/>
    <w:tmpl w:val="AFFABE90"/>
    <w:lvl w:ilvl="0" w:tplc="222E7F80">
      <w:start w:val="1"/>
      <w:numFmt w:val="bullet"/>
      <w:lvlText w:val="•"/>
      <w:lvlJc w:val="left"/>
      <w:pPr>
        <w:tabs>
          <w:tab w:val="num" w:pos="720"/>
        </w:tabs>
        <w:ind w:left="720" w:hanging="360"/>
      </w:pPr>
      <w:rPr>
        <w:rFonts w:ascii="Arial" w:hAnsi="Arial" w:hint="default"/>
      </w:rPr>
    </w:lvl>
    <w:lvl w:ilvl="1" w:tplc="F92A617E" w:tentative="1">
      <w:start w:val="1"/>
      <w:numFmt w:val="bullet"/>
      <w:lvlText w:val="•"/>
      <w:lvlJc w:val="left"/>
      <w:pPr>
        <w:tabs>
          <w:tab w:val="num" w:pos="1440"/>
        </w:tabs>
        <w:ind w:left="1440" w:hanging="360"/>
      </w:pPr>
      <w:rPr>
        <w:rFonts w:ascii="Arial" w:hAnsi="Arial" w:hint="default"/>
      </w:rPr>
    </w:lvl>
    <w:lvl w:ilvl="2" w:tplc="B5866154" w:tentative="1">
      <w:start w:val="1"/>
      <w:numFmt w:val="bullet"/>
      <w:lvlText w:val="•"/>
      <w:lvlJc w:val="left"/>
      <w:pPr>
        <w:tabs>
          <w:tab w:val="num" w:pos="2160"/>
        </w:tabs>
        <w:ind w:left="2160" w:hanging="360"/>
      </w:pPr>
      <w:rPr>
        <w:rFonts w:ascii="Arial" w:hAnsi="Arial" w:hint="default"/>
      </w:rPr>
    </w:lvl>
    <w:lvl w:ilvl="3" w:tplc="61DCD2E4" w:tentative="1">
      <w:start w:val="1"/>
      <w:numFmt w:val="bullet"/>
      <w:lvlText w:val="•"/>
      <w:lvlJc w:val="left"/>
      <w:pPr>
        <w:tabs>
          <w:tab w:val="num" w:pos="2880"/>
        </w:tabs>
        <w:ind w:left="2880" w:hanging="360"/>
      </w:pPr>
      <w:rPr>
        <w:rFonts w:ascii="Arial" w:hAnsi="Arial" w:hint="default"/>
      </w:rPr>
    </w:lvl>
    <w:lvl w:ilvl="4" w:tplc="2A36CA8A" w:tentative="1">
      <w:start w:val="1"/>
      <w:numFmt w:val="bullet"/>
      <w:lvlText w:val="•"/>
      <w:lvlJc w:val="left"/>
      <w:pPr>
        <w:tabs>
          <w:tab w:val="num" w:pos="3600"/>
        </w:tabs>
        <w:ind w:left="3600" w:hanging="360"/>
      </w:pPr>
      <w:rPr>
        <w:rFonts w:ascii="Arial" w:hAnsi="Arial" w:hint="default"/>
      </w:rPr>
    </w:lvl>
    <w:lvl w:ilvl="5" w:tplc="C2CE0ECE" w:tentative="1">
      <w:start w:val="1"/>
      <w:numFmt w:val="bullet"/>
      <w:lvlText w:val="•"/>
      <w:lvlJc w:val="left"/>
      <w:pPr>
        <w:tabs>
          <w:tab w:val="num" w:pos="4320"/>
        </w:tabs>
        <w:ind w:left="4320" w:hanging="360"/>
      </w:pPr>
      <w:rPr>
        <w:rFonts w:ascii="Arial" w:hAnsi="Arial" w:hint="default"/>
      </w:rPr>
    </w:lvl>
    <w:lvl w:ilvl="6" w:tplc="63CAA004" w:tentative="1">
      <w:start w:val="1"/>
      <w:numFmt w:val="bullet"/>
      <w:lvlText w:val="•"/>
      <w:lvlJc w:val="left"/>
      <w:pPr>
        <w:tabs>
          <w:tab w:val="num" w:pos="5040"/>
        </w:tabs>
        <w:ind w:left="5040" w:hanging="360"/>
      </w:pPr>
      <w:rPr>
        <w:rFonts w:ascii="Arial" w:hAnsi="Arial" w:hint="default"/>
      </w:rPr>
    </w:lvl>
    <w:lvl w:ilvl="7" w:tplc="51080B46" w:tentative="1">
      <w:start w:val="1"/>
      <w:numFmt w:val="bullet"/>
      <w:lvlText w:val="•"/>
      <w:lvlJc w:val="left"/>
      <w:pPr>
        <w:tabs>
          <w:tab w:val="num" w:pos="5760"/>
        </w:tabs>
        <w:ind w:left="5760" w:hanging="360"/>
      </w:pPr>
      <w:rPr>
        <w:rFonts w:ascii="Arial" w:hAnsi="Arial" w:hint="default"/>
      </w:rPr>
    </w:lvl>
    <w:lvl w:ilvl="8" w:tplc="E60049E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2D9A3A04"/>
    <w:multiLevelType w:val="hybridMultilevel"/>
    <w:tmpl w:val="E104E1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DB246BF"/>
    <w:multiLevelType w:val="hybridMultilevel"/>
    <w:tmpl w:val="A30204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5" w15:restartNumberingAfterBreak="0">
    <w:nsid w:val="2E2F0235"/>
    <w:multiLevelType w:val="hybridMultilevel"/>
    <w:tmpl w:val="92EE49DC"/>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FFD4523"/>
    <w:multiLevelType w:val="hybridMultilevel"/>
    <w:tmpl w:val="34E48E5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3422864"/>
    <w:multiLevelType w:val="hybridMultilevel"/>
    <w:tmpl w:val="6C1A9200"/>
    <w:lvl w:ilvl="0" w:tplc="8C82002C">
      <w:start w:val="1"/>
      <w:numFmt w:val="bullet"/>
      <w:lvlText w:val="•"/>
      <w:lvlJc w:val="left"/>
      <w:pPr>
        <w:tabs>
          <w:tab w:val="num" w:pos="720"/>
        </w:tabs>
        <w:ind w:left="720" w:hanging="360"/>
      </w:pPr>
      <w:rPr>
        <w:rFonts w:ascii="Arial" w:hAnsi="Arial" w:hint="default"/>
      </w:rPr>
    </w:lvl>
    <w:lvl w:ilvl="1" w:tplc="14AE9854" w:tentative="1">
      <w:start w:val="1"/>
      <w:numFmt w:val="bullet"/>
      <w:lvlText w:val="•"/>
      <w:lvlJc w:val="left"/>
      <w:pPr>
        <w:tabs>
          <w:tab w:val="num" w:pos="1440"/>
        </w:tabs>
        <w:ind w:left="1440" w:hanging="360"/>
      </w:pPr>
      <w:rPr>
        <w:rFonts w:ascii="Arial" w:hAnsi="Arial" w:hint="default"/>
      </w:rPr>
    </w:lvl>
    <w:lvl w:ilvl="2" w:tplc="5C8E390E" w:tentative="1">
      <w:start w:val="1"/>
      <w:numFmt w:val="bullet"/>
      <w:lvlText w:val="•"/>
      <w:lvlJc w:val="left"/>
      <w:pPr>
        <w:tabs>
          <w:tab w:val="num" w:pos="2160"/>
        </w:tabs>
        <w:ind w:left="2160" w:hanging="360"/>
      </w:pPr>
      <w:rPr>
        <w:rFonts w:ascii="Arial" w:hAnsi="Arial" w:hint="default"/>
      </w:rPr>
    </w:lvl>
    <w:lvl w:ilvl="3" w:tplc="33964D78" w:tentative="1">
      <w:start w:val="1"/>
      <w:numFmt w:val="bullet"/>
      <w:lvlText w:val="•"/>
      <w:lvlJc w:val="left"/>
      <w:pPr>
        <w:tabs>
          <w:tab w:val="num" w:pos="2880"/>
        </w:tabs>
        <w:ind w:left="2880" w:hanging="360"/>
      </w:pPr>
      <w:rPr>
        <w:rFonts w:ascii="Arial" w:hAnsi="Arial" w:hint="default"/>
      </w:rPr>
    </w:lvl>
    <w:lvl w:ilvl="4" w:tplc="64C8A100" w:tentative="1">
      <w:start w:val="1"/>
      <w:numFmt w:val="bullet"/>
      <w:lvlText w:val="•"/>
      <w:lvlJc w:val="left"/>
      <w:pPr>
        <w:tabs>
          <w:tab w:val="num" w:pos="3600"/>
        </w:tabs>
        <w:ind w:left="3600" w:hanging="360"/>
      </w:pPr>
      <w:rPr>
        <w:rFonts w:ascii="Arial" w:hAnsi="Arial" w:hint="default"/>
      </w:rPr>
    </w:lvl>
    <w:lvl w:ilvl="5" w:tplc="0BE2593A" w:tentative="1">
      <w:start w:val="1"/>
      <w:numFmt w:val="bullet"/>
      <w:lvlText w:val="•"/>
      <w:lvlJc w:val="left"/>
      <w:pPr>
        <w:tabs>
          <w:tab w:val="num" w:pos="4320"/>
        </w:tabs>
        <w:ind w:left="4320" w:hanging="360"/>
      </w:pPr>
      <w:rPr>
        <w:rFonts w:ascii="Arial" w:hAnsi="Arial" w:hint="default"/>
      </w:rPr>
    </w:lvl>
    <w:lvl w:ilvl="6" w:tplc="686C721A" w:tentative="1">
      <w:start w:val="1"/>
      <w:numFmt w:val="bullet"/>
      <w:lvlText w:val="•"/>
      <w:lvlJc w:val="left"/>
      <w:pPr>
        <w:tabs>
          <w:tab w:val="num" w:pos="5040"/>
        </w:tabs>
        <w:ind w:left="5040" w:hanging="360"/>
      </w:pPr>
      <w:rPr>
        <w:rFonts w:ascii="Arial" w:hAnsi="Arial" w:hint="default"/>
      </w:rPr>
    </w:lvl>
    <w:lvl w:ilvl="7" w:tplc="AE14E746" w:tentative="1">
      <w:start w:val="1"/>
      <w:numFmt w:val="bullet"/>
      <w:lvlText w:val="•"/>
      <w:lvlJc w:val="left"/>
      <w:pPr>
        <w:tabs>
          <w:tab w:val="num" w:pos="5760"/>
        </w:tabs>
        <w:ind w:left="5760" w:hanging="360"/>
      </w:pPr>
      <w:rPr>
        <w:rFonts w:ascii="Arial" w:hAnsi="Arial" w:hint="default"/>
      </w:rPr>
    </w:lvl>
    <w:lvl w:ilvl="8" w:tplc="1A2EAD12"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339650FF"/>
    <w:multiLevelType w:val="hybridMultilevel"/>
    <w:tmpl w:val="F41A1D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4973ABB"/>
    <w:multiLevelType w:val="hybridMultilevel"/>
    <w:tmpl w:val="8DD83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ABF6947"/>
    <w:multiLevelType w:val="hybridMultilevel"/>
    <w:tmpl w:val="31C6F822"/>
    <w:lvl w:ilvl="0" w:tplc="04090001">
      <w:start w:val="1"/>
      <w:numFmt w:val="bullet"/>
      <w:lvlText w:val=""/>
      <w:lvlJc w:val="left"/>
      <w:pPr>
        <w:ind w:left="720" w:hanging="360"/>
      </w:pPr>
      <w:rPr>
        <w:rFonts w:ascii="Symbol" w:hAnsi="Symbol" w:hint="default"/>
      </w:rPr>
    </w:lvl>
    <w:lvl w:ilvl="1" w:tplc="A1C6A428">
      <w:start w:val="1"/>
      <w:numFmt w:val="bullet"/>
      <w:lvlText w:val=""/>
      <w:lvlJc w:val="left"/>
      <w:pPr>
        <w:ind w:left="1440" w:hanging="360"/>
      </w:pPr>
      <w:rPr>
        <w:rFonts w:ascii="Symbol" w:hAnsi="Symbol" w:hint="default"/>
        <w:color w:val="auto"/>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3BA570AD"/>
    <w:multiLevelType w:val="hybridMultilevel"/>
    <w:tmpl w:val="F52AF1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DF77226"/>
    <w:multiLevelType w:val="hybridMultilevel"/>
    <w:tmpl w:val="C9881B3E"/>
    <w:lvl w:ilvl="0" w:tplc="0809000F">
      <w:start w:val="1"/>
      <w:numFmt w:val="decimal"/>
      <w:lvlText w:val="%1."/>
      <w:lvlJc w:val="left"/>
      <w:pPr>
        <w:tabs>
          <w:tab w:val="num" w:pos="360"/>
        </w:tabs>
        <w:ind w:left="360" w:hanging="360"/>
      </w:pPr>
    </w:lvl>
    <w:lvl w:ilvl="1" w:tplc="94A03C76">
      <w:start w:val="1"/>
      <w:numFmt w:val="bullet"/>
      <w:lvlText w:val="•"/>
      <w:lvlJc w:val="left"/>
      <w:pPr>
        <w:tabs>
          <w:tab w:val="num" w:pos="1080"/>
        </w:tabs>
        <w:ind w:left="1080" w:hanging="360"/>
      </w:pPr>
      <w:rPr>
        <w:rFonts w:ascii="Arial" w:hAnsi="Arial" w:cs="Times New Roman" w:hint="default"/>
      </w:rPr>
    </w:lvl>
    <w:lvl w:ilvl="2" w:tplc="0BBC75FA">
      <w:start w:val="1"/>
      <w:numFmt w:val="bullet"/>
      <w:lvlText w:val="•"/>
      <w:lvlJc w:val="left"/>
      <w:pPr>
        <w:tabs>
          <w:tab w:val="num" w:pos="1800"/>
        </w:tabs>
        <w:ind w:left="1800" w:hanging="360"/>
      </w:pPr>
      <w:rPr>
        <w:rFonts w:ascii="Arial" w:hAnsi="Arial" w:cs="Times New Roman" w:hint="default"/>
      </w:rPr>
    </w:lvl>
    <w:lvl w:ilvl="3" w:tplc="9A309F04">
      <w:start w:val="1"/>
      <w:numFmt w:val="bullet"/>
      <w:lvlText w:val="•"/>
      <w:lvlJc w:val="left"/>
      <w:pPr>
        <w:tabs>
          <w:tab w:val="num" w:pos="2520"/>
        </w:tabs>
        <w:ind w:left="2520" w:hanging="360"/>
      </w:pPr>
      <w:rPr>
        <w:rFonts w:ascii="Arial" w:hAnsi="Arial" w:cs="Times New Roman" w:hint="default"/>
      </w:rPr>
    </w:lvl>
    <w:lvl w:ilvl="4" w:tplc="D25CC830">
      <w:start w:val="1"/>
      <w:numFmt w:val="bullet"/>
      <w:lvlText w:val="•"/>
      <w:lvlJc w:val="left"/>
      <w:pPr>
        <w:tabs>
          <w:tab w:val="num" w:pos="3240"/>
        </w:tabs>
        <w:ind w:left="3240" w:hanging="360"/>
      </w:pPr>
      <w:rPr>
        <w:rFonts w:ascii="Arial" w:hAnsi="Arial" w:cs="Times New Roman" w:hint="default"/>
      </w:rPr>
    </w:lvl>
    <w:lvl w:ilvl="5" w:tplc="573E6390">
      <w:start w:val="1"/>
      <w:numFmt w:val="bullet"/>
      <w:lvlText w:val="•"/>
      <w:lvlJc w:val="left"/>
      <w:pPr>
        <w:tabs>
          <w:tab w:val="num" w:pos="3960"/>
        </w:tabs>
        <w:ind w:left="3960" w:hanging="360"/>
      </w:pPr>
      <w:rPr>
        <w:rFonts w:ascii="Arial" w:hAnsi="Arial" w:cs="Times New Roman" w:hint="default"/>
      </w:rPr>
    </w:lvl>
    <w:lvl w:ilvl="6" w:tplc="091CC324">
      <w:start w:val="1"/>
      <w:numFmt w:val="bullet"/>
      <w:lvlText w:val="•"/>
      <w:lvlJc w:val="left"/>
      <w:pPr>
        <w:tabs>
          <w:tab w:val="num" w:pos="4680"/>
        </w:tabs>
        <w:ind w:left="4680" w:hanging="360"/>
      </w:pPr>
      <w:rPr>
        <w:rFonts w:ascii="Arial" w:hAnsi="Arial" w:cs="Times New Roman" w:hint="default"/>
      </w:rPr>
    </w:lvl>
    <w:lvl w:ilvl="7" w:tplc="E812C262">
      <w:start w:val="1"/>
      <w:numFmt w:val="bullet"/>
      <w:lvlText w:val="•"/>
      <w:lvlJc w:val="left"/>
      <w:pPr>
        <w:tabs>
          <w:tab w:val="num" w:pos="5400"/>
        </w:tabs>
        <w:ind w:left="5400" w:hanging="360"/>
      </w:pPr>
      <w:rPr>
        <w:rFonts w:ascii="Arial" w:hAnsi="Arial" w:cs="Times New Roman" w:hint="default"/>
      </w:rPr>
    </w:lvl>
    <w:lvl w:ilvl="8" w:tplc="E158701A">
      <w:start w:val="1"/>
      <w:numFmt w:val="bullet"/>
      <w:lvlText w:val="•"/>
      <w:lvlJc w:val="left"/>
      <w:pPr>
        <w:tabs>
          <w:tab w:val="num" w:pos="6120"/>
        </w:tabs>
        <w:ind w:left="6120" w:hanging="360"/>
      </w:pPr>
      <w:rPr>
        <w:rFonts w:ascii="Arial" w:hAnsi="Arial" w:cs="Times New Roman" w:hint="default"/>
      </w:rPr>
    </w:lvl>
  </w:abstractNum>
  <w:abstractNum w:abstractNumId="33" w15:restartNumberingAfterBreak="0">
    <w:nsid w:val="3EB43560"/>
    <w:multiLevelType w:val="hybridMultilevel"/>
    <w:tmpl w:val="D0A017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0107A20"/>
    <w:multiLevelType w:val="hybridMultilevel"/>
    <w:tmpl w:val="99386C5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40A07826"/>
    <w:multiLevelType w:val="hybridMultilevel"/>
    <w:tmpl w:val="59605152"/>
    <w:lvl w:ilvl="0" w:tplc="10090001">
      <w:start w:val="1"/>
      <w:numFmt w:val="bullet"/>
      <w:lvlText w:val=""/>
      <w:lvlJc w:val="left"/>
      <w:pPr>
        <w:ind w:left="720" w:hanging="360"/>
      </w:pPr>
      <w:rPr>
        <w:rFonts w:ascii="Symbol" w:hAnsi="Symbol" w:hint="default"/>
      </w:rPr>
    </w:lvl>
    <w:lvl w:ilvl="1" w:tplc="08090001">
      <w:start w:val="1"/>
      <w:numFmt w:val="bullet"/>
      <w:lvlText w:val=""/>
      <w:lvlJc w:val="left"/>
      <w:pPr>
        <w:ind w:left="1875" w:hanging="795"/>
      </w:pPr>
      <w:rPr>
        <w:rFonts w:ascii="Symbol" w:hAnsi="Symbo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46805909"/>
    <w:multiLevelType w:val="hybridMultilevel"/>
    <w:tmpl w:val="0BFC0DD8"/>
    <w:lvl w:ilvl="0" w:tplc="7244148E">
      <w:start w:val="1"/>
      <w:numFmt w:val="decimal"/>
      <w:lvlText w:val="%1."/>
      <w:lvlJc w:val="left"/>
      <w:pPr>
        <w:ind w:left="720" w:hanging="360"/>
      </w:pPr>
      <w:rPr>
        <w:rFonts w:hint="default"/>
        <w:color w:val="auto"/>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4F4F5B3E"/>
    <w:multiLevelType w:val="hybridMultilevel"/>
    <w:tmpl w:val="5DB6907A"/>
    <w:lvl w:ilvl="0" w:tplc="10090001">
      <w:start w:val="1"/>
      <w:numFmt w:val="bullet"/>
      <w:lvlText w:val=""/>
      <w:lvlJc w:val="left"/>
      <w:pPr>
        <w:ind w:left="767" w:hanging="360"/>
      </w:pPr>
      <w:rPr>
        <w:rFonts w:ascii="Symbol" w:hAnsi="Symbol" w:hint="default"/>
      </w:rPr>
    </w:lvl>
    <w:lvl w:ilvl="1" w:tplc="10090003" w:tentative="1">
      <w:start w:val="1"/>
      <w:numFmt w:val="bullet"/>
      <w:lvlText w:val="o"/>
      <w:lvlJc w:val="left"/>
      <w:pPr>
        <w:ind w:left="1487" w:hanging="360"/>
      </w:pPr>
      <w:rPr>
        <w:rFonts w:ascii="Courier New" w:hAnsi="Courier New" w:cs="Courier New" w:hint="default"/>
      </w:rPr>
    </w:lvl>
    <w:lvl w:ilvl="2" w:tplc="10090005" w:tentative="1">
      <w:start w:val="1"/>
      <w:numFmt w:val="bullet"/>
      <w:lvlText w:val=""/>
      <w:lvlJc w:val="left"/>
      <w:pPr>
        <w:ind w:left="2207" w:hanging="360"/>
      </w:pPr>
      <w:rPr>
        <w:rFonts w:ascii="Wingdings" w:hAnsi="Wingdings" w:hint="default"/>
      </w:rPr>
    </w:lvl>
    <w:lvl w:ilvl="3" w:tplc="10090001" w:tentative="1">
      <w:start w:val="1"/>
      <w:numFmt w:val="bullet"/>
      <w:lvlText w:val=""/>
      <w:lvlJc w:val="left"/>
      <w:pPr>
        <w:ind w:left="2927" w:hanging="360"/>
      </w:pPr>
      <w:rPr>
        <w:rFonts w:ascii="Symbol" w:hAnsi="Symbol" w:hint="default"/>
      </w:rPr>
    </w:lvl>
    <w:lvl w:ilvl="4" w:tplc="10090003" w:tentative="1">
      <w:start w:val="1"/>
      <w:numFmt w:val="bullet"/>
      <w:lvlText w:val="o"/>
      <w:lvlJc w:val="left"/>
      <w:pPr>
        <w:ind w:left="3647" w:hanging="360"/>
      </w:pPr>
      <w:rPr>
        <w:rFonts w:ascii="Courier New" w:hAnsi="Courier New" w:cs="Courier New" w:hint="default"/>
      </w:rPr>
    </w:lvl>
    <w:lvl w:ilvl="5" w:tplc="10090005" w:tentative="1">
      <w:start w:val="1"/>
      <w:numFmt w:val="bullet"/>
      <w:lvlText w:val=""/>
      <w:lvlJc w:val="left"/>
      <w:pPr>
        <w:ind w:left="4367" w:hanging="360"/>
      </w:pPr>
      <w:rPr>
        <w:rFonts w:ascii="Wingdings" w:hAnsi="Wingdings" w:hint="default"/>
      </w:rPr>
    </w:lvl>
    <w:lvl w:ilvl="6" w:tplc="10090001" w:tentative="1">
      <w:start w:val="1"/>
      <w:numFmt w:val="bullet"/>
      <w:lvlText w:val=""/>
      <w:lvlJc w:val="left"/>
      <w:pPr>
        <w:ind w:left="5087" w:hanging="360"/>
      </w:pPr>
      <w:rPr>
        <w:rFonts w:ascii="Symbol" w:hAnsi="Symbol" w:hint="default"/>
      </w:rPr>
    </w:lvl>
    <w:lvl w:ilvl="7" w:tplc="10090003" w:tentative="1">
      <w:start w:val="1"/>
      <w:numFmt w:val="bullet"/>
      <w:lvlText w:val="o"/>
      <w:lvlJc w:val="left"/>
      <w:pPr>
        <w:ind w:left="5807" w:hanging="360"/>
      </w:pPr>
      <w:rPr>
        <w:rFonts w:ascii="Courier New" w:hAnsi="Courier New" w:cs="Courier New" w:hint="default"/>
      </w:rPr>
    </w:lvl>
    <w:lvl w:ilvl="8" w:tplc="10090005" w:tentative="1">
      <w:start w:val="1"/>
      <w:numFmt w:val="bullet"/>
      <w:lvlText w:val=""/>
      <w:lvlJc w:val="left"/>
      <w:pPr>
        <w:ind w:left="6527" w:hanging="360"/>
      </w:pPr>
      <w:rPr>
        <w:rFonts w:ascii="Wingdings" w:hAnsi="Wingdings" w:hint="default"/>
      </w:rPr>
    </w:lvl>
  </w:abstractNum>
  <w:abstractNum w:abstractNumId="38" w15:restartNumberingAfterBreak="0">
    <w:nsid w:val="512C3F7D"/>
    <w:multiLevelType w:val="hybridMultilevel"/>
    <w:tmpl w:val="A0FC8BBE"/>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574051E"/>
    <w:multiLevelType w:val="hybridMultilevel"/>
    <w:tmpl w:val="B970B2F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56A375CB"/>
    <w:multiLevelType w:val="hybridMultilevel"/>
    <w:tmpl w:val="6BBA4CA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9916435"/>
    <w:multiLevelType w:val="hybridMultilevel"/>
    <w:tmpl w:val="2836068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60AC6A59"/>
    <w:multiLevelType w:val="hybridMultilevel"/>
    <w:tmpl w:val="5302E1BC"/>
    <w:lvl w:ilvl="0" w:tplc="7244148E">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3243179"/>
    <w:multiLevelType w:val="hybridMultilevel"/>
    <w:tmpl w:val="3DF06F82"/>
    <w:lvl w:ilvl="0" w:tplc="7244148E">
      <w:start w:val="1"/>
      <w:numFmt w:val="decimal"/>
      <w:lvlText w:val="%1."/>
      <w:lvlJc w:val="left"/>
      <w:pPr>
        <w:ind w:left="720" w:hanging="360"/>
      </w:pPr>
      <w:rPr>
        <w:rFont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70446F6"/>
    <w:multiLevelType w:val="hybridMultilevel"/>
    <w:tmpl w:val="3B32649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694839AD"/>
    <w:multiLevelType w:val="hybridMultilevel"/>
    <w:tmpl w:val="B4F81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D191D56"/>
    <w:multiLevelType w:val="hybridMultilevel"/>
    <w:tmpl w:val="52F4B1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D3D0019"/>
    <w:multiLevelType w:val="hybridMultilevel"/>
    <w:tmpl w:val="E5E4DFF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8" w15:restartNumberingAfterBreak="0">
    <w:nsid w:val="700A7995"/>
    <w:multiLevelType w:val="hybridMultilevel"/>
    <w:tmpl w:val="473C2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172697B"/>
    <w:multiLevelType w:val="hybridMultilevel"/>
    <w:tmpl w:val="9EA6EF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7500A15"/>
    <w:multiLevelType w:val="hybridMultilevel"/>
    <w:tmpl w:val="0360BA80"/>
    <w:lvl w:ilvl="0" w:tplc="760AD42A">
      <w:start w:val="1"/>
      <w:numFmt w:val="bullet"/>
      <w:lvlText w:val=""/>
      <w:lvlJc w:val="left"/>
      <w:pPr>
        <w:ind w:left="1080" w:hanging="360"/>
      </w:pPr>
      <w:rPr>
        <w:rFonts w:ascii="Symbol" w:hAnsi="Symbol" w:hint="default"/>
        <w:b w:val="0"/>
        <w:i w:val="0"/>
        <w:color w:val="auto"/>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1" w15:restartNumberingAfterBreak="0">
    <w:nsid w:val="7DBB3C59"/>
    <w:multiLevelType w:val="hybridMultilevel"/>
    <w:tmpl w:val="E7A2E706"/>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2"/>
  </w:num>
  <w:num w:numId="2">
    <w:abstractNumId w:val="1"/>
  </w:num>
  <w:num w:numId="3">
    <w:abstractNumId w:val="38"/>
  </w:num>
  <w:num w:numId="4">
    <w:abstractNumId w:val="37"/>
  </w:num>
  <w:num w:numId="5">
    <w:abstractNumId w:val="14"/>
  </w:num>
  <w:num w:numId="6">
    <w:abstractNumId w:val="41"/>
  </w:num>
  <w:num w:numId="7">
    <w:abstractNumId w:val="18"/>
  </w:num>
  <w:num w:numId="8">
    <w:abstractNumId w:val="28"/>
  </w:num>
  <w:num w:numId="9">
    <w:abstractNumId w:val="7"/>
  </w:num>
  <w:num w:numId="10">
    <w:abstractNumId w:val="49"/>
  </w:num>
  <w:num w:numId="11">
    <w:abstractNumId w:val="39"/>
  </w:num>
  <w:num w:numId="12">
    <w:abstractNumId w:val="17"/>
  </w:num>
  <w:num w:numId="13">
    <w:abstractNumId w:val="33"/>
  </w:num>
  <w:num w:numId="14">
    <w:abstractNumId w:val="44"/>
  </w:num>
  <w:num w:numId="15">
    <w:abstractNumId w:val="12"/>
  </w:num>
  <w:num w:numId="16">
    <w:abstractNumId w:val="9"/>
  </w:num>
  <w:num w:numId="17">
    <w:abstractNumId w:val="34"/>
  </w:num>
  <w:num w:numId="18">
    <w:abstractNumId w:val="5"/>
  </w:num>
  <w:num w:numId="19">
    <w:abstractNumId w:val="21"/>
  </w:num>
  <w:num w:numId="20">
    <w:abstractNumId w:val="40"/>
  </w:num>
  <w:num w:numId="21">
    <w:abstractNumId w:val="16"/>
  </w:num>
  <w:num w:numId="22">
    <w:abstractNumId w:val="4"/>
  </w:num>
  <w:num w:numId="23">
    <w:abstractNumId w:val="20"/>
  </w:num>
  <w:num w:numId="24">
    <w:abstractNumId w:val="26"/>
  </w:num>
  <w:num w:numId="25">
    <w:abstractNumId w:val="46"/>
  </w:num>
  <w:num w:numId="26">
    <w:abstractNumId w:val="6"/>
  </w:num>
  <w:num w:numId="27">
    <w:abstractNumId w:val="2"/>
  </w:num>
  <w:num w:numId="28">
    <w:abstractNumId w:val="8"/>
  </w:num>
  <w:num w:numId="29">
    <w:abstractNumId w:val="3"/>
  </w:num>
  <w:num w:numId="30">
    <w:abstractNumId w:val="35"/>
  </w:num>
  <w:num w:numId="31">
    <w:abstractNumId w:val="10"/>
  </w:num>
  <w:num w:numId="32">
    <w:abstractNumId w:val="23"/>
  </w:num>
  <w:num w:numId="33">
    <w:abstractNumId w:val="51"/>
  </w:num>
  <w:num w:numId="34">
    <w:abstractNumId w:val="25"/>
  </w:num>
  <w:num w:numId="35">
    <w:abstractNumId w:val="50"/>
  </w:num>
  <w:num w:numId="36">
    <w:abstractNumId w:val="30"/>
  </w:num>
  <w:num w:numId="37">
    <w:abstractNumId w:val="31"/>
  </w:num>
  <w:num w:numId="38">
    <w:abstractNumId w:val="47"/>
  </w:num>
  <w:num w:numId="39">
    <w:abstractNumId w:val="3"/>
  </w:num>
  <w:num w:numId="40">
    <w:abstractNumId w:val="45"/>
  </w:num>
  <w:num w:numId="41">
    <w:abstractNumId w:val="32"/>
    <w:lvlOverride w:ilvl="0">
      <w:startOverride w:val="1"/>
    </w:lvlOverride>
    <w:lvlOverride w:ilvl="1"/>
    <w:lvlOverride w:ilvl="2"/>
    <w:lvlOverride w:ilvl="3"/>
    <w:lvlOverride w:ilvl="4"/>
    <w:lvlOverride w:ilvl="5"/>
    <w:lvlOverride w:ilvl="6"/>
    <w:lvlOverride w:ilvl="7"/>
    <w:lvlOverride w:ilvl="8"/>
  </w:num>
  <w:num w:numId="42">
    <w:abstractNumId w:val="24"/>
  </w:num>
  <w:num w:numId="43">
    <w:abstractNumId w:val="0"/>
  </w:num>
  <w:num w:numId="44">
    <w:abstractNumId w:val="48"/>
  </w:num>
  <w:num w:numId="45">
    <w:abstractNumId w:val="15"/>
  </w:num>
  <w:num w:numId="46">
    <w:abstractNumId w:val="42"/>
  </w:num>
  <w:num w:numId="47">
    <w:abstractNumId w:val="13"/>
  </w:num>
  <w:num w:numId="48">
    <w:abstractNumId w:val="29"/>
  </w:num>
  <w:num w:numId="49">
    <w:abstractNumId w:val="36"/>
  </w:num>
  <w:num w:numId="50">
    <w:abstractNumId w:val="27"/>
  </w:num>
  <w:num w:numId="51">
    <w:abstractNumId w:val="43"/>
  </w:num>
  <w:num w:numId="52">
    <w:abstractNumId w:val="19"/>
  </w:num>
  <w:num w:numId="53">
    <w:abstractNumId w:val="1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C1126"/>
    <w:rsid w:val="000070ED"/>
    <w:rsid w:val="000262E5"/>
    <w:rsid w:val="000318B6"/>
    <w:rsid w:val="00056F78"/>
    <w:rsid w:val="00062891"/>
    <w:rsid w:val="0006712D"/>
    <w:rsid w:val="00082D8A"/>
    <w:rsid w:val="000A410E"/>
    <w:rsid w:val="000B2472"/>
    <w:rsid w:val="000B4B11"/>
    <w:rsid w:val="000D3FD5"/>
    <w:rsid w:val="000E57DB"/>
    <w:rsid w:val="000E59CD"/>
    <w:rsid w:val="000E6860"/>
    <w:rsid w:val="00107E12"/>
    <w:rsid w:val="00122BDB"/>
    <w:rsid w:val="00132C19"/>
    <w:rsid w:val="00136FCF"/>
    <w:rsid w:val="00141FFD"/>
    <w:rsid w:val="00147940"/>
    <w:rsid w:val="00155A2F"/>
    <w:rsid w:val="001628F6"/>
    <w:rsid w:val="001827EF"/>
    <w:rsid w:val="001A3E9B"/>
    <w:rsid w:val="001B0152"/>
    <w:rsid w:val="001B5224"/>
    <w:rsid w:val="001B75FB"/>
    <w:rsid w:val="001C0E3B"/>
    <w:rsid w:val="001C6886"/>
    <w:rsid w:val="001D1E86"/>
    <w:rsid w:val="001D387A"/>
    <w:rsid w:val="001E6C45"/>
    <w:rsid w:val="001F21F2"/>
    <w:rsid w:val="001F47CC"/>
    <w:rsid w:val="002002BF"/>
    <w:rsid w:val="00202C83"/>
    <w:rsid w:val="00222265"/>
    <w:rsid w:val="002253B9"/>
    <w:rsid w:val="00232089"/>
    <w:rsid w:val="002354D4"/>
    <w:rsid w:val="00235C45"/>
    <w:rsid w:val="00245593"/>
    <w:rsid w:val="002556AD"/>
    <w:rsid w:val="00291565"/>
    <w:rsid w:val="002A0943"/>
    <w:rsid w:val="002E690E"/>
    <w:rsid w:val="002F2B9A"/>
    <w:rsid w:val="00300F5E"/>
    <w:rsid w:val="0030673F"/>
    <w:rsid w:val="00312784"/>
    <w:rsid w:val="00313DED"/>
    <w:rsid w:val="003212E1"/>
    <w:rsid w:val="0032300C"/>
    <w:rsid w:val="003321ED"/>
    <w:rsid w:val="003348B5"/>
    <w:rsid w:val="00342682"/>
    <w:rsid w:val="0034358F"/>
    <w:rsid w:val="003575B4"/>
    <w:rsid w:val="00371F83"/>
    <w:rsid w:val="00380C9B"/>
    <w:rsid w:val="0038454D"/>
    <w:rsid w:val="00385CEF"/>
    <w:rsid w:val="00386D21"/>
    <w:rsid w:val="00392F96"/>
    <w:rsid w:val="003973F2"/>
    <w:rsid w:val="003D12F8"/>
    <w:rsid w:val="003D2530"/>
    <w:rsid w:val="003D66AE"/>
    <w:rsid w:val="0041571A"/>
    <w:rsid w:val="004177F9"/>
    <w:rsid w:val="00423D4B"/>
    <w:rsid w:val="00423E27"/>
    <w:rsid w:val="00426763"/>
    <w:rsid w:val="00426FB4"/>
    <w:rsid w:val="00431A18"/>
    <w:rsid w:val="00431EB0"/>
    <w:rsid w:val="00444C6E"/>
    <w:rsid w:val="00461F53"/>
    <w:rsid w:val="00486EC2"/>
    <w:rsid w:val="004A1424"/>
    <w:rsid w:val="004C0961"/>
    <w:rsid w:val="004C136C"/>
    <w:rsid w:val="004C6362"/>
    <w:rsid w:val="004C69FA"/>
    <w:rsid w:val="004D73CF"/>
    <w:rsid w:val="004F7B45"/>
    <w:rsid w:val="005014C5"/>
    <w:rsid w:val="00501C3E"/>
    <w:rsid w:val="00523E09"/>
    <w:rsid w:val="005317F9"/>
    <w:rsid w:val="0053441E"/>
    <w:rsid w:val="005455B7"/>
    <w:rsid w:val="00546CFE"/>
    <w:rsid w:val="00556096"/>
    <w:rsid w:val="00560224"/>
    <w:rsid w:val="005602FA"/>
    <w:rsid w:val="005673E3"/>
    <w:rsid w:val="005732EC"/>
    <w:rsid w:val="00575659"/>
    <w:rsid w:val="00582EF8"/>
    <w:rsid w:val="00587496"/>
    <w:rsid w:val="00596206"/>
    <w:rsid w:val="005A0FED"/>
    <w:rsid w:val="005B01D9"/>
    <w:rsid w:val="005B0F3D"/>
    <w:rsid w:val="005C3C2C"/>
    <w:rsid w:val="005D2B30"/>
    <w:rsid w:val="005D3539"/>
    <w:rsid w:val="005D46BB"/>
    <w:rsid w:val="005E2227"/>
    <w:rsid w:val="005E39A3"/>
    <w:rsid w:val="005F0E80"/>
    <w:rsid w:val="005F0FC2"/>
    <w:rsid w:val="005F2ECF"/>
    <w:rsid w:val="005F5E5E"/>
    <w:rsid w:val="005F6923"/>
    <w:rsid w:val="00601369"/>
    <w:rsid w:val="0061115E"/>
    <w:rsid w:val="006200F4"/>
    <w:rsid w:val="00626EAD"/>
    <w:rsid w:val="0063307A"/>
    <w:rsid w:val="0065580B"/>
    <w:rsid w:val="00661337"/>
    <w:rsid w:val="00664E98"/>
    <w:rsid w:val="006655A6"/>
    <w:rsid w:val="006740AD"/>
    <w:rsid w:val="00674915"/>
    <w:rsid w:val="00677918"/>
    <w:rsid w:val="00680A2D"/>
    <w:rsid w:val="00681CFB"/>
    <w:rsid w:val="006821A3"/>
    <w:rsid w:val="0068309A"/>
    <w:rsid w:val="00697158"/>
    <w:rsid w:val="006A231E"/>
    <w:rsid w:val="006B2713"/>
    <w:rsid w:val="006D05A3"/>
    <w:rsid w:val="006E0675"/>
    <w:rsid w:val="006E7BD7"/>
    <w:rsid w:val="006E7FA7"/>
    <w:rsid w:val="007030C8"/>
    <w:rsid w:val="00722242"/>
    <w:rsid w:val="00730682"/>
    <w:rsid w:val="007324E1"/>
    <w:rsid w:val="00732C36"/>
    <w:rsid w:val="007431E1"/>
    <w:rsid w:val="00763246"/>
    <w:rsid w:val="00763E4E"/>
    <w:rsid w:val="00777618"/>
    <w:rsid w:val="007828D7"/>
    <w:rsid w:val="007832D1"/>
    <w:rsid w:val="007A41BE"/>
    <w:rsid w:val="007A4E0A"/>
    <w:rsid w:val="007B31F1"/>
    <w:rsid w:val="007B63E9"/>
    <w:rsid w:val="007C1B41"/>
    <w:rsid w:val="007C5F87"/>
    <w:rsid w:val="007D2F45"/>
    <w:rsid w:val="007D504A"/>
    <w:rsid w:val="007D7D35"/>
    <w:rsid w:val="007E4077"/>
    <w:rsid w:val="007F72BB"/>
    <w:rsid w:val="008107CB"/>
    <w:rsid w:val="00814C35"/>
    <w:rsid w:val="0081505C"/>
    <w:rsid w:val="00821C15"/>
    <w:rsid w:val="00824579"/>
    <w:rsid w:val="008445DF"/>
    <w:rsid w:val="0085333C"/>
    <w:rsid w:val="008542D4"/>
    <w:rsid w:val="008670EB"/>
    <w:rsid w:val="00871C15"/>
    <w:rsid w:val="00890207"/>
    <w:rsid w:val="00890F48"/>
    <w:rsid w:val="008919F6"/>
    <w:rsid w:val="00893AAD"/>
    <w:rsid w:val="00894903"/>
    <w:rsid w:val="008A1ED2"/>
    <w:rsid w:val="008C1126"/>
    <w:rsid w:val="008D0A97"/>
    <w:rsid w:val="008D1C5A"/>
    <w:rsid w:val="008E2746"/>
    <w:rsid w:val="008E3F14"/>
    <w:rsid w:val="008F518A"/>
    <w:rsid w:val="008F63C3"/>
    <w:rsid w:val="009048F6"/>
    <w:rsid w:val="0091092E"/>
    <w:rsid w:val="00913CA1"/>
    <w:rsid w:val="00923644"/>
    <w:rsid w:val="00923B0B"/>
    <w:rsid w:val="00924A39"/>
    <w:rsid w:val="0093619B"/>
    <w:rsid w:val="00936ACF"/>
    <w:rsid w:val="00937D32"/>
    <w:rsid w:val="00941A34"/>
    <w:rsid w:val="009474A5"/>
    <w:rsid w:val="009519F0"/>
    <w:rsid w:val="00953A6E"/>
    <w:rsid w:val="00962DF5"/>
    <w:rsid w:val="009866CA"/>
    <w:rsid w:val="00993FF8"/>
    <w:rsid w:val="009B7B7F"/>
    <w:rsid w:val="009B7F23"/>
    <w:rsid w:val="009B7FE7"/>
    <w:rsid w:val="009E3B04"/>
    <w:rsid w:val="009F48C8"/>
    <w:rsid w:val="009F605A"/>
    <w:rsid w:val="00A004B0"/>
    <w:rsid w:val="00A0054B"/>
    <w:rsid w:val="00A252AA"/>
    <w:rsid w:val="00A25C3E"/>
    <w:rsid w:val="00A30FE6"/>
    <w:rsid w:val="00A4135D"/>
    <w:rsid w:val="00A43A64"/>
    <w:rsid w:val="00A53177"/>
    <w:rsid w:val="00A55F13"/>
    <w:rsid w:val="00A7063E"/>
    <w:rsid w:val="00A72E65"/>
    <w:rsid w:val="00A770CE"/>
    <w:rsid w:val="00A84292"/>
    <w:rsid w:val="00A93587"/>
    <w:rsid w:val="00A96F21"/>
    <w:rsid w:val="00AA352D"/>
    <w:rsid w:val="00AA41AA"/>
    <w:rsid w:val="00AA62ED"/>
    <w:rsid w:val="00AB3F62"/>
    <w:rsid w:val="00AB7B8B"/>
    <w:rsid w:val="00AD0895"/>
    <w:rsid w:val="00AE4290"/>
    <w:rsid w:val="00B00F9B"/>
    <w:rsid w:val="00B035AD"/>
    <w:rsid w:val="00B06190"/>
    <w:rsid w:val="00B0792E"/>
    <w:rsid w:val="00B202FC"/>
    <w:rsid w:val="00B354C5"/>
    <w:rsid w:val="00B46864"/>
    <w:rsid w:val="00B53F44"/>
    <w:rsid w:val="00B54933"/>
    <w:rsid w:val="00B65013"/>
    <w:rsid w:val="00B76EF1"/>
    <w:rsid w:val="00B92A1A"/>
    <w:rsid w:val="00B93807"/>
    <w:rsid w:val="00BA0C36"/>
    <w:rsid w:val="00BD208D"/>
    <w:rsid w:val="00BD2A18"/>
    <w:rsid w:val="00BD3D78"/>
    <w:rsid w:val="00BD4B8F"/>
    <w:rsid w:val="00BE5F7B"/>
    <w:rsid w:val="00BF5FBA"/>
    <w:rsid w:val="00C0002D"/>
    <w:rsid w:val="00C0224A"/>
    <w:rsid w:val="00C112C6"/>
    <w:rsid w:val="00C13769"/>
    <w:rsid w:val="00C15004"/>
    <w:rsid w:val="00C65546"/>
    <w:rsid w:val="00C7050D"/>
    <w:rsid w:val="00C7363E"/>
    <w:rsid w:val="00C816E8"/>
    <w:rsid w:val="00C85896"/>
    <w:rsid w:val="00C9717E"/>
    <w:rsid w:val="00CA1136"/>
    <w:rsid w:val="00CA2BA2"/>
    <w:rsid w:val="00CB48D5"/>
    <w:rsid w:val="00CC1671"/>
    <w:rsid w:val="00CC6169"/>
    <w:rsid w:val="00CC753A"/>
    <w:rsid w:val="00CD1D37"/>
    <w:rsid w:val="00CF538C"/>
    <w:rsid w:val="00D001CB"/>
    <w:rsid w:val="00D01062"/>
    <w:rsid w:val="00D020C0"/>
    <w:rsid w:val="00D03A8F"/>
    <w:rsid w:val="00D23F5B"/>
    <w:rsid w:val="00D31020"/>
    <w:rsid w:val="00D45DD9"/>
    <w:rsid w:val="00D5475D"/>
    <w:rsid w:val="00D56232"/>
    <w:rsid w:val="00D66479"/>
    <w:rsid w:val="00D70FA9"/>
    <w:rsid w:val="00D839A0"/>
    <w:rsid w:val="00DA2713"/>
    <w:rsid w:val="00DA2A51"/>
    <w:rsid w:val="00DB3FBC"/>
    <w:rsid w:val="00DC60FE"/>
    <w:rsid w:val="00DD4FE1"/>
    <w:rsid w:val="00DD724E"/>
    <w:rsid w:val="00DE0095"/>
    <w:rsid w:val="00DE4FFE"/>
    <w:rsid w:val="00DF4488"/>
    <w:rsid w:val="00E0040E"/>
    <w:rsid w:val="00E01195"/>
    <w:rsid w:val="00E071D7"/>
    <w:rsid w:val="00E1589B"/>
    <w:rsid w:val="00E20FEF"/>
    <w:rsid w:val="00E3668C"/>
    <w:rsid w:val="00E433A9"/>
    <w:rsid w:val="00E45B3D"/>
    <w:rsid w:val="00E46998"/>
    <w:rsid w:val="00E55579"/>
    <w:rsid w:val="00E709A0"/>
    <w:rsid w:val="00E7787B"/>
    <w:rsid w:val="00E91468"/>
    <w:rsid w:val="00EB00DD"/>
    <w:rsid w:val="00ED3065"/>
    <w:rsid w:val="00EE1717"/>
    <w:rsid w:val="00F0380A"/>
    <w:rsid w:val="00F14A8B"/>
    <w:rsid w:val="00F248F7"/>
    <w:rsid w:val="00F25C9C"/>
    <w:rsid w:val="00F26A9E"/>
    <w:rsid w:val="00F351F4"/>
    <w:rsid w:val="00F4124E"/>
    <w:rsid w:val="00F41EEB"/>
    <w:rsid w:val="00F47F76"/>
    <w:rsid w:val="00F5254F"/>
    <w:rsid w:val="00F606B1"/>
    <w:rsid w:val="00F847D1"/>
    <w:rsid w:val="00F91E7E"/>
    <w:rsid w:val="00F94DE3"/>
    <w:rsid w:val="00FA14DC"/>
    <w:rsid w:val="00FA3B88"/>
    <w:rsid w:val="00FA7CF4"/>
    <w:rsid w:val="00FB1B08"/>
    <w:rsid w:val="00FB3CED"/>
    <w:rsid w:val="00FC0162"/>
    <w:rsid w:val="00FC262D"/>
    <w:rsid w:val="00FD0A81"/>
    <w:rsid w:val="00FD33A2"/>
    <w:rsid w:val="00FD63B7"/>
    <w:rsid w:val="00FD751F"/>
    <w:rsid w:val="00FE2567"/>
    <w:rsid w:val="00FF202F"/>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B06E4A"/>
  <w15:docId w15:val="{9A12C1D7-385B-4087-996D-517A27B11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55F13"/>
  </w:style>
  <w:style w:type="paragraph" w:styleId="Heading1">
    <w:name w:val="heading 1"/>
    <w:basedOn w:val="Normal"/>
    <w:next w:val="Normal"/>
    <w:link w:val="Heading1Char"/>
    <w:uiPriority w:val="9"/>
    <w:qFormat/>
    <w:rsid w:val="001827EF"/>
    <w:pPr>
      <w:keepNext/>
      <w:keepLines/>
      <w:spacing w:before="480" w:after="0"/>
      <w:outlineLvl w:val="0"/>
    </w:pPr>
    <w:rPr>
      <w:rFonts w:asciiTheme="majorHAnsi" w:eastAsiaTheme="majorEastAsia" w:hAnsiTheme="majorHAnsi" w:cstheme="majorBidi"/>
      <w:b/>
      <w:bCs/>
      <w:color w:val="365F91" w:themeColor="accent1" w:themeShade="BF"/>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Theme="majorHAnsi" w:eastAsiaTheme="majorEastAsia" w:hAnsiTheme="majorHAnsi" w:cstheme="majorBidi"/>
      <w:b/>
      <w:bCs/>
      <w:color w:val="4F81BD" w:themeColor="accent1"/>
      <w:sz w:val="26"/>
      <w:szCs w:val="26"/>
      <w:lang w:val="en-C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Theme="minorHAnsi"/>
      <w:lang w:val="en-US" w:eastAsia="en-US"/>
    </w:rPr>
  </w:style>
  <w:style w:type="table" w:styleId="TableGrid">
    <w:name w:val="Table Grid"/>
    <w:basedOn w:val="TableNormal"/>
    <w:uiPriority w:val="59"/>
    <w:rsid w:val="00763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basedOn w:val="DefaultParagraphFont"/>
    <w:link w:val="Heading2"/>
    <w:uiPriority w:val="9"/>
    <w:rsid w:val="00385CEF"/>
    <w:rPr>
      <w:rFonts w:asciiTheme="majorHAnsi" w:eastAsiaTheme="majorEastAsia" w:hAnsiTheme="majorHAnsi" w:cstheme="majorBidi"/>
      <w:b/>
      <w:bCs/>
      <w:color w:val="4F81BD" w:themeColor="accent1"/>
      <w:sz w:val="26"/>
      <w:szCs w:val="26"/>
      <w:lang w:val="en-CA" w:eastAsia="en-US"/>
    </w:rPr>
  </w:style>
  <w:style w:type="character" w:styleId="Hyperlink">
    <w:name w:val="Hyperlink"/>
    <w:basedOn w:val="DefaultParagraphFont"/>
    <w:uiPriority w:val="99"/>
    <w:unhideWhenUsed/>
    <w:rsid w:val="00385CEF"/>
    <w:rPr>
      <w:color w:val="0000FF" w:themeColor="hyperlink"/>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1195"/>
    <w:rPr>
      <w:rFonts w:ascii="Tahoma" w:hAnsi="Tahoma" w:cs="Tahoma"/>
      <w:sz w:val="16"/>
      <w:szCs w:val="16"/>
    </w:rPr>
  </w:style>
  <w:style w:type="character" w:styleId="CommentReference">
    <w:name w:val="annotation reference"/>
    <w:basedOn w:val="DefaultParagraphFont"/>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basedOn w:val="DefaultParagraphFont"/>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basedOn w:val="CommentTextChar"/>
    <w:link w:val="CommentSubject"/>
    <w:uiPriority w:val="99"/>
    <w:semiHidden/>
    <w:rsid w:val="00F847D1"/>
    <w:rPr>
      <w:b/>
      <w:bCs/>
      <w:sz w:val="20"/>
      <w:szCs w:val="20"/>
    </w:rPr>
  </w:style>
  <w:style w:type="table" w:customStyle="1" w:styleId="TableGrid1">
    <w:name w:val="Table Grid1"/>
    <w:basedOn w:val="TableNormal"/>
    <w:next w:val="TableGrid"/>
    <w:rsid w:val="00C0002D"/>
    <w:pPr>
      <w:spacing w:after="0" w:line="240" w:lineRule="auto"/>
    </w:pPr>
    <w:rPr>
      <w:rFonts w:eastAsiaTheme="minorHAns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827EF"/>
    <w:rPr>
      <w:rFonts w:asciiTheme="majorHAnsi" w:eastAsiaTheme="majorEastAsia" w:hAnsiTheme="majorHAnsi" w:cstheme="majorBidi"/>
      <w:b/>
      <w:bCs/>
      <w:color w:val="365F91" w:themeColor="accent1" w:themeShade="BF"/>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basedOn w:val="DefaultParagraphFont"/>
    <w:uiPriority w:val="99"/>
    <w:semiHidden/>
    <w:unhideWhenUsed/>
    <w:rsid w:val="00426FB4"/>
    <w:rPr>
      <w:color w:val="800080" w:themeColor="followedHyperlink"/>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84292"/>
    <w:pPr>
      <w:tabs>
        <w:tab w:val="right" w:leader="dot" w:pos="9350"/>
      </w:tabs>
      <w:spacing w:after="100"/>
    </w:pPr>
    <w:rPr>
      <w:b/>
      <w:noProof/>
    </w:rPr>
  </w:style>
  <w:style w:type="paragraph" w:styleId="TOC2">
    <w:name w:val="toc 2"/>
    <w:basedOn w:val="Normal"/>
    <w:next w:val="Normal"/>
    <w:autoRedefine/>
    <w:uiPriority w:val="39"/>
    <w:unhideWhenUsed/>
    <w:qFormat/>
    <w:rsid w:val="00A53177"/>
    <w:pPr>
      <w:spacing w:after="100"/>
      <w:ind w:left="220"/>
    </w:pPr>
  </w:style>
  <w:style w:type="paragraph" w:styleId="TOC3">
    <w:name w:val="toc 3"/>
    <w:basedOn w:val="Normal"/>
    <w:next w:val="Normal"/>
    <w:autoRedefine/>
    <w:uiPriority w:val="39"/>
    <w:semiHidden/>
    <w:unhideWhenUsed/>
    <w:qFormat/>
    <w:rsid w:val="005D3539"/>
    <w:pPr>
      <w:spacing w:after="100"/>
      <w:ind w:left="440"/>
    </w:pPr>
    <w:rPr>
      <w:lang w:val="en-US" w:eastAsia="ja-JP"/>
    </w:rPr>
  </w:style>
  <w:style w:type="table" w:styleId="MediumGrid3-Accent1">
    <w:name w:val="Medium Grid 3 Accent 1"/>
    <w:basedOn w:val="TableNormal"/>
    <w:uiPriority w:val="69"/>
    <w:rsid w:val="00F248F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Default">
    <w:name w:val="Default"/>
    <w:rsid w:val="0032300C"/>
    <w:pPr>
      <w:autoSpaceDE w:val="0"/>
      <w:autoSpaceDN w:val="0"/>
      <w:adjustRightInd w:val="0"/>
      <w:spacing w:after="0" w:line="240" w:lineRule="auto"/>
    </w:pPr>
    <w:rPr>
      <w:rFonts w:ascii="Times New Roman" w:hAnsi="Times New Roman" w:cs="Times New Roman"/>
      <w:color w:val="000000"/>
      <w:sz w:val="24"/>
      <w:szCs w:val="24"/>
    </w:rPr>
  </w:style>
  <w:style w:type="character" w:styleId="UnresolvedMention">
    <w:name w:val="Unresolved Mention"/>
    <w:basedOn w:val="DefaultParagraphFont"/>
    <w:uiPriority w:val="99"/>
    <w:semiHidden/>
    <w:unhideWhenUsed/>
    <w:rsid w:val="00E20FE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0823292">
      <w:bodyDiv w:val="1"/>
      <w:marLeft w:val="0"/>
      <w:marRight w:val="0"/>
      <w:marTop w:val="0"/>
      <w:marBottom w:val="0"/>
      <w:divBdr>
        <w:top w:val="none" w:sz="0" w:space="0" w:color="auto"/>
        <w:left w:val="none" w:sz="0" w:space="0" w:color="auto"/>
        <w:bottom w:val="none" w:sz="0" w:space="0" w:color="auto"/>
        <w:right w:val="none" w:sz="0" w:space="0" w:color="auto"/>
      </w:divBdr>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58174927">
      <w:bodyDiv w:val="1"/>
      <w:marLeft w:val="0"/>
      <w:marRight w:val="0"/>
      <w:marTop w:val="0"/>
      <w:marBottom w:val="0"/>
      <w:divBdr>
        <w:top w:val="none" w:sz="0" w:space="0" w:color="auto"/>
        <w:left w:val="none" w:sz="0" w:space="0" w:color="auto"/>
        <w:bottom w:val="none" w:sz="0" w:space="0" w:color="auto"/>
        <w:right w:val="none" w:sz="0" w:space="0" w:color="auto"/>
      </w:divBdr>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78782226">
      <w:bodyDiv w:val="1"/>
      <w:marLeft w:val="0"/>
      <w:marRight w:val="0"/>
      <w:marTop w:val="0"/>
      <w:marBottom w:val="0"/>
      <w:divBdr>
        <w:top w:val="none" w:sz="0" w:space="0" w:color="auto"/>
        <w:left w:val="none" w:sz="0" w:space="0" w:color="auto"/>
        <w:bottom w:val="none" w:sz="0" w:space="0" w:color="auto"/>
        <w:right w:val="none" w:sz="0" w:space="0" w:color="auto"/>
      </w:divBdr>
      <w:divsChild>
        <w:div w:id="1504854830">
          <w:marLeft w:val="547"/>
          <w:marRight w:val="0"/>
          <w:marTop w:val="96"/>
          <w:marBottom w:val="0"/>
          <w:divBdr>
            <w:top w:val="none" w:sz="0" w:space="0" w:color="auto"/>
            <w:left w:val="none" w:sz="0" w:space="0" w:color="auto"/>
            <w:bottom w:val="none" w:sz="0" w:space="0" w:color="auto"/>
            <w:right w:val="none" w:sz="0" w:space="0" w:color="auto"/>
          </w:divBdr>
        </w:div>
      </w:divsChild>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xtranet.who.int/hslp" TargetMode="External"/><Relationship Id="rId18" Type="http://schemas.openxmlformats.org/officeDocument/2006/relationships/footer" Target="footer1.xml"/><Relationship Id="rId26" Type="http://schemas.openxmlformats.org/officeDocument/2006/relationships/hyperlink" Target="http://apps.who.int/iris/bitstream/10665/131828/1/WHO_EVD_Guidance_IPC_14.1_eng.pdf" TargetMode="External"/><Relationship Id="rId39" Type="http://schemas.openxmlformats.org/officeDocument/2006/relationships/hyperlink" Target="http://www.who.int/csr/resources/publications/WHO%20MEDIA%20HANDBOOK.pdf?ua=1" TargetMode="External"/><Relationship Id="rId3" Type="http://schemas.openxmlformats.org/officeDocument/2006/relationships/styles" Target="styles.xml"/><Relationship Id="rId21" Type="http://schemas.openxmlformats.org/officeDocument/2006/relationships/hyperlink" Target="http://www.who.int/csr/disease/ebola/PACE_outbreaks_ebola_marburg_en.pdf" TargetMode="External"/><Relationship Id="rId34" Type="http://schemas.openxmlformats.org/officeDocument/2006/relationships/image" Target="media/image10.emf"/><Relationship Id="rId42"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hyperlink" Target="https://extranet.who.int/hslp/?q=content/terms-use" TargetMode="External"/><Relationship Id="rId17" Type="http://schemas.openxmlformats.org/officeDocument/2006/relationships/image" Target="media/image7.png"/><Relationship Id="rId25" Type="http://schemas.openxmlformats.org/officeDocument/2006/relationships/hyperlink" Target="http://www.who.int/csr/resources/publications/ebola/contact-tracing-during-outbreak-of-ebola.pdf" TargetMode="External"/><Relationship Id="rId33" Type="http://schemas.openxmlformats.org/officeDocument/2006/relationships/image" Target="media/image9.emf"/><Relationship Id="rId38" Type="http://schemas.openxmlformats.org/officeDocument/2006/relationships/image" Target="media/image14.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njlmn2.rutgers.edu/sites/default/files/Appendix_F1_Outbreak_Investigation_Team.pdf" TargetMode="External"/><Relationship Id="rId29" Type="http://schemas.openxmlformats.org/officeDocument/2006/relationships/image" Target="media/image8.png"/><Relationship Id="rId41" Type="http://schemas.openxmlformats.org/officeDocument/2006/relationships/hyperlink" Target="http://www.who.int/csr/resources/publications/ebola/contact-tracing-during-outbreak-of-ebola.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hyperlink" Target="http://www.who.int/csr/resources/publications/ebola/Corrected%20CoverEboladoc1.pdf?ua=1" TargetMode="External"/><Relationship Id="rId32" Type="http://schemas.openxmlformats.org/officeDocument/2006/relationships/hyperlink" Target="http://apps.who.int/iris/bitstream/10665/137549/1/WHO_EVD_Guidance_Lab_14.3_eng.pdf" TargetMode="External"/><Relationship Id="rId37" Type="http://schemas.openxmlformats.org/officeDocument/2006/relationships/image" Target="media/image13.emf"/><Relationship Id="rId40" Type="http://schemas.openxmlformats.org/officeDocument/2006/relationships/hyperlink" Target="http://apps.who.int/iris/bitstream/10665/75170/1/WHO_HSE_GCR_2012.13_eng.pdf?ua=1"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apps.who.int/iris/bitstream/10665/134581/1/WHO_EVD_Guidance_SurvNonECount_14.1_eng.pdf" TargetMode="External"/><Relationship Id="rId28" Type="http://schemas.openxmlformats.org/officeDocument/2006/relationships/hyperlink" Target="http://www.who.int/csr/resources/publications/ebola/ebola-case-definition-contact-en.pdf?ua=1" TargetMode="External"/><Relationship Id="rId36" Type="http://schemas.openxmlformats.org/officeDocument/2006/relationships/image" Target="media/image12.emf"/><Relationship Id="rId10" Type="http://schemas.openxmlformats.org/officeDocument/2006/relationships/image" Target="media/image3.png"/><Relationship Id="rId19" Type="http://schemas.openxmlformats.org/officeDocument/2006/relationships/hyperlink" Target="http://www.who.int/foodsafety/publications/foodborne_disease/outbreak_guidelines.pdf" TargetMode="External"/><Relationship Id="rId31" Type="http://schemas.openxmlformats.org/officeDocument/2006/relationships/hyperlink" Target="http://apps.who.int/iris/bitstream/10665/144578/1/WHO_HIS_SDS_2014.15_eng.pdf" TargetMode="External"/><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ihrhrt@who.int" TargetMode="External"/><Relationship Id="rId22" Type="http://schemas.openxmlformats.org/officeDocument/2006/relationships/hyperlink" Target="http://www.who.int/csr/resources/publications/ebola/ebola-case-definition-contact-en.pdf?ua=1" TargetMode="External"/><Relationship Id="rId27" Type="http://schemas.openxmlformats.org/officeDocument/2006/relationships/hyperlink" Target="http://www.who.int/csr/resources/publications/ebola/ebola-case-definition-contact-en.pdf?ua=1" TargetMode="External"/><Relationship Id="rId30" Type="http://schemas.openxmlformats.org/officeDocument/2006/relationships/hyperlink" Target="http://apps.who.int/iris/bitstream/10665/137410/1/WHO_EVD_Guidance_PPE_14.1_eng.pdf" TargetMode="External"/><Relationship Id="rId35" Type="http://schemas.openxmlformats.org/officeDocument/2006/relationships/image" Target="media/image11.emf"/><Relationship Id="rId43"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570C83-7730-4484-8180-70E16E5F39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1113</TotalTime>
  <Pages>45</Pages>
  <Words>11977</Words>
  <Characters>68275</Characters>
  <Application>Microsoft Office Word</Application>
  <DocSecurity>0</DocSecurity>
  <Lines>568</Lines>
  <Paragraphs>160</Paragraphs>
  <ScaleCrop>false</ScaleCrop>
  <HeadingPairs>
    <vt:vector size="2" baseType="variant">
      <vt:variant>
        <vt:lpstr>Title</vt:lpstr>
      </vt:variant>
      <vt:variant>
        <vt:i4>1</vt:i4>
      </vt:variant>
    </vt:vector>
  </HeadingPairs>
  <TitlesOfParts>
    <vt:vector size="1" baseType="lpstr">
      <vt:lpstr/>
    </vt:vector>
  </TitlesOfParts>
  <Company>World Health Organization</Company>
  <LinksUpToDate>false</LinksUpToDate>
  <CharactersWithSpaces>80092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GOMEZ, Paula</dc:creator>
  <cp:keywords/>
  <dc:description/>
  <cp:lastModifiedBy>GOMEZ, Paula</cp:lastModifiedBy>
  <cp:revision>24</cp:revision>
  <cp:lastPrinted>2018-08-30T13:00:00Z</cp:lastPrinted>
  <dcterms:created xsi:type="dcterms:W3CDTF">2015-07-21T08:05:00Z</dcterms:created>
  <dcterms:modified xsi:type="dcterms:W3CDTF">2018-11-14T13:47:00Z</dcterms:modified>
</cp:coreProperties>
</file>