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5B66FE" w14:textId="29803BB2" w:rsidR="00C02C70" w:rsidRPr="00C02C70" w:rsidRDefault="00C02C70" w:rsidP="00C02C70">
      <w:pPr>
        <w:bidi/>
        <w:rPr>
          <w:rFonts w:ascii="Source Sans Pro" w:hAnsi="Source Sans Pro"/>
          <w:lang w:val="en-US" w:eastAsia="fr-FR"/>
        </w:rPr>
      </w:pPr>
      <w:r w:rsidRPr="00C02C70">
        <w:rPr>
          <w:rFonts w:ascii="Source Sans Pro" w:eastAsia="Source Sans Pro" w:hAnsi="Source Sans Pro" w:cs="Source Sans Pro"/>
          <w:b/>
          <w:bCs/>
          <w:noProof/>
          <w:color w:val="000000" w:themeColor="text1"/>
          <w:sz w:val="24"/>
          <w:szCs w:val="24"/>
          <w:rtl/>
          <w:lang w:eastAsia="fr-FR"/>
        </w:rPr>
        <mc:AlternateContent>
          <mc:Choice Requires="wps">
            <w:drawing>
              <wp:anchor distT="0" distB="0" distL="114300" distR="114300" simplePos="0" relativeHeight="251661312" behindDoc="0" locked="0" layoutInCell="1" allowOverlap="1" wp14:anchorId="31FFAFAA" wp14:editId="080CA3B2">
                <wp:simplePos x="0" y="0"/>
                <wp:positionH relativeFrom="column">
                  <wp:posOffset>-46941</wp:posOffset>
                </wp:positionH>
                <wp:positionV relativeFrom="paragraph">
                  <wp:posOffset>-55781</wp:posOffset>
                </wp:positionV>
                <wp:extent cx="5802483" cy="1204546"/>
                <wp:effectExtent l="0" t="0" r="0" b="0"/>
                <wp:wrapNone/>
                <wp:docPr id="4" name="Text Box 4"/>
                <wp:cNvGraphicFramePr/>
                <a:graphic xmlns:a="http://schemas.openxmlformats.org/drawingml/2006/main">
                  <a:graphicData uri="http://schemas.microsoft.com/office/word/2010/wordprocessingShape">
                    <wps:wsp>
                      <wps:cNvSpPr txBox="1"/>
                      <wps:spPr>
                        <a:xfrm>
                          <a:off x="0" y="0"/>
                          <a:ext cx="5802483" cy="1204546"/>
                        </a:xfrm>
                        <a:prstGeom prst="rect">
                          <a:avLst/>
                        </a:prstGeom>
                        <a:noFill/>
                        <a:ln w="6350">
                          <a:noFill/>
                        </a:ln>
                      </wps:spPr>
                      <wps:txbx>
                        <w:txbxContent>
                          <w:p w14:paraId="3574BEB1" w14:textId="77777777" w:rsidR="00C02C70" w:rsidRPr="00AC2D9C" w:rsidRDefault="00C02C70" w:rsidP="00C02C70">
                            <w:pPr>
                              <w:bidi/>
                              <w:jc w:val="center"/>
                              <w:rPr>
                                <w:rFonts w:ascii="Source Sans Pro" w:hAnsi="Source Sans Pro"/>
                                <w:b/>
                                <w:bCs/>
                                <w:color w:val="FFFFFF" w:themeColor="background1"/>
                                <w:sz w:val="24"/>
                                <w:szCs w:val="24"/>
                                <w:lang w:val="en-US"/>
                              </w:rPr>
                            </w:pPr>
                            <w:r w:rsidRPr="00AC2D9C">
                              <w:rPr>
                                <w:rFonts w:ascii="Source Sans Pro" w:eastAsia="Source Sans Pro" w:hAnsi="Source Sans Pro" w:cs="Times New Roman"/>
                                <w:b/>
                                <w:bCs/>
                                <w:color w:val="FFFFFF" w:themeColor="background1"/>
                                <w:sz w:val="24"/>
                                <w:szCs w:val="24"/>
                                <w:rtl/>
                                <w:lang w:eastAsia="ar" w:bidi="ar-MA"/>
                              </w:rPr>
                              <w:t>حزمة التدريب المتقدم لفِرَق الاستجابة السريعة</w:t>
                            </w:r>
                          </w:p>
                          <w:p w14:paraId="5AC4665D" w14:textId="274176C7" w:rsidR="00C02C70" w:rsidRPr="00AC2D9C" w:rsidRDefault="003A4E82" w:rsidP="003A4E82">
                            <w:pPr>
                              <w:bidi/>
                              <w:jc w:val="center"/>
                              <w:rPr>
                                <w:rFonts w:ascii="Source Sans Pro" w:hAnsi="Source Sans Pro"/>
                                <w:b/>
                                <w:bCs/>
                                <w:color w:val="FFFFFF" w:themeColor="background1"/>
                                <w:sz w:val="24"/>
                                <w:szCs w:val="24"/>
                                <w:lang w:val="en-US"/>
                              </w:rPr>
                            </w:pPr>
                            <w:r>
                              <w:rPr>
                                <w:rFonts w:ascii="Source Sans Pro" w:eastAsia="Source Sans Pro" w:hAnsi="Source Sans Pro" w:cs="Times New Roman"/>
                                <w:b/>
                                <w:bCs/>
                                <w:color w:val="FFFFFF" w:themeColor="background1"/>
                                <w:sz w:val="24"/>
                                <w:szCs w:val="24"/>
                                <w:lang w:eastAsia="ar" w:bidi="ar-MA"/>
                              </w:rPr>
                              <w:t>B9.3</w:t>
                            </w:r>
                            <w:r w:rsidR="00C02C70" w:rsidRPr="00AC2D9C">
                              <w:rPr>
                                <w:rFonts w:ascii="Source Sans Pro" w:eastAsia="Source Sans Pro" w:hAnsi="Source Sans Pro" w:cs="Source Sans Pro"/>
                                <w:b/>
                                <w:bCs/>
                                <w:color w:val="FFFFFF" w:themeColor="background1"/>
                                <w:sz w:val="24"/>
                                <w:szCs w:val="24"/>
                                <w:rtl/>
                                <w:lang w:eastAsia="ar" w:bidi="ar-MA"/>
                              </w:rPr>
                              <w:t xml:space="preserve"> </w:t>
                            </w:r>
                            <w:r w:rsidR="00C02C70" w:rsidRPr="00AC2D9C">
                              <w:rPr>
                                <w:rFonts w:ascii="Source Sans Pro" w:eastAsia="Source Sans Pro" w:hAnsi="Source Sans Pro" w:cs="Times New Roman"/>
                                <w:b/>
                                <w:bCs/>
                                <w:color w:val="FFFFFF" w:themeColor="background1"/>
                                <w:sz w:val="24"/>
                                <w:szCs w:val="24"/>
                                <w:rtl/>
                                <w:lang w:eastAsia="ar" w:bidi="ar-MA"/>
                              </w:rPr>
                              <w:t xml:space="preserve">مقابلة مع الإذاعة المجتمعية </w:t>
                            </w:r>
                            <w:r w:rsidR="00C02C70" w:rsidRPr="00AC2D9C">
                              <w:rPr>
                                <w:rFonts w:ascii="Source Sans Pro" w:eastAsia="Source Sans Pro" w:hAnsi="Source Sans Pro" w:cs="Source Sans Pro"/>
                                <w:b/>
                                <w:bCs/>
                                <w:color w:val="FFFFFF" w:themeColor="background1"/>
                                <w:sz w:val="24"/>
                                <w:szCs w:val="24"/>
                                <w:rtl/>
                                <w:lang w:eastAsia="ar" w:bidi="ar-MA"/>
                              </w:rPr>
                              <w:t xml:space="preserve">- </w:t>
                            </w:r>
                            <w:r w:rsidR="00C02C70" w:rsidRPr="00AC2D9C">
                              <w:rPr>
                                <w:rFonts w:ascii="Source Sans Pro" w:eastAsia="Source Sans Pro" w:hAnsi="Source Sans Pro" w:cs="Times New Roman"/>
                                <w:b/>
                                <w:bCs/>
                                <w:color w:val="FFFFFF" w:themeColor="background1"/>
                                <w:sz w:val="24"/>
                                <w:szCs w:val="24"/>
                                <w:rtl/>
                                <w:lang w:eastAsia="ar" w:bidi="ar-MA"/>
                              </w:rPr>
                              <w:t>تمثيل الأدوار</w:t>
                            </w:r>
                          </w:p>
                          <w:p w14:paraId="0F5F5EC5" w14:textId="3B97E45D" w:rsidR="00C02C70" w:rsidRPr="00AC2D9C" w:rsidRDefault="00C02C70" w:rsidP="00C02C70">
                            <w:pPr>
                              <w:bidi/>
                              <w:jc w:val="center"/>
                              <w:rPr>
                                <w:rFonts w:ascii="Source Sans Pro" w:hAnsi="Source Sans Pro"/>
                                <w:b/>
                                <w:bCs/>
                                <w:color w:val="9CBB59"/>
                                <w:sz w:val="24"/>
                                <w:szCs w:val="24"/>
                              </w:rPr>
                            </w:pPr>
                            <w:r w:rsidRPr="00AC2D9C">
                              <w:rPr>
                                <w:rFonts w:ascii="Source Sans Pro" w:eastAsia="Source Sans Pro" w:hAnsi="Source Sans Pro" w:cs="Times New Roman"/>
                                <w:b/>
                                <w:bCs/>
                                <w:color w:val="9CBB59"/>
                                <w:sz w:val="24"/>
                                <w:szCs w:val="24"/>
                                <w:rtl/>
                                <w:lang w:eastAsia="ar" w:bidi="ar-MA"/>
                              </w:rPr>
                              <w:t>دليل المشاركين</w:t>
                            </w:r>
                            <w:r w:rsidRPr="00AC2D9C">
                              <w:rPr>
                                <w:rFonts w:ascii="Source Sans Pro" w:eastAsia="Source Sans Pro" w:hAnsi="Source Sans Pro" w:cs="Source Sans Pro"/>
                                <w:b/>
                                <w:bCs/>
                                <w:color w:val="9CBB59"/>
                                <w:sz w:val="24"/>
                                <w:szCs w:val="24"/>
                                <w:rtl/>
                                <w:lang w:eastAsia="ar" w:bidi="ar-MA"/>
                              </w:rPr>
                              <w:t xml:space="preserve">: </w:t>
                            </w:r>
                            <w:r w:rsidRPr="00AC2D9C">
                              <w:rPr>
                                <w:rFonts w:ascii="Source Sans Pro" w:eastAsia="Source Sans Pro" w:hAnsi="Source Sans Pro" w:cs="Times New Roman"/>
                                <w:b/>
                                <w:bCs/>
                                <w:color w:val="9CBB59"/>
                                <w:sz w:val="24"/>
                                <w:szCs w:val="24"/>
                                <w:rtl/>
                                <w:lang w:eastAsia="ar" w:bidi="ar-MA"/>
                              </w:rPr>
                              <w:t>تعليمات للشخص القائم بالمقابلة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FFAFAA" id="_x0000_t202" coordsize="21600,21600" o:spt="202" path="m,l,21600r21600,l21600,xe">
                <v:stroke joinstyle="miter"/>
                <v:path gradientshapeok="t" o:connecttype="rect"/>
              </v:shapetype>
              <v:shape id="Text Box 4" o:spid="_x0000_s1026" type="#_x0000_t202" style="position:absolute;left:0;text-align:left;margin-left:-3.7pt;margin-top:-4.4pt;width:456.9pt;height:94.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" filled="f" stroked="f" strokeweight=".5pt">
                <v:textbox>
                  <w:txbxContent>
                    <w:p w14:paraId="3574BEB1" w14:textId="77777777" w:rsidR="00C02C70" w:rsidRPr="00AC2D9C" w:rsidRDefault="00C02C70" w:rsidP="00C02C70">
                      <w:pPr>
                        <w:bidi/>
                        <w:jc w:val="center"/>
                        <w:rPr>
                          <w:rFonts w:ascii="Source Sans Pro" w:hAnsi="Source Sans Pro"/>
                          <w:b/>
                          <w:bCs/>
                          <w:color w:val="FFFFFF" w:themeColor="background1"/>
                          <w:sz w:val="24"/>
                          <w:szCs w:val="24"/>
                          <w:lang w:val="en-US"/>
                        </w:rPr>
                      </w:pPr>
                      <w:r w:rsidRPr="00AC2D9C">
                        <w:rPr>
                          <w:rFonts w:ascii="Source Sans Pro" w:eastAsia="Source Sans Pro" w:hAnsi="Source Sans Pro" w:cs="Times New Roman"/>
                          <w:b/>
                          <w:bCs/>
                          <w:color w:val="FFFFFF" w:themeColor="background1"/>
                          <w:sz w:val="24"/>
                          <w:szCs w:val="24"/>
                          <w:rtl/>
                          <w:lang w:eastAsia="ar" w:bidi="ar-MA"/>
                        </w:rPr>
                        <w:t>حزمة التدريب المتقدم لفِرَق الاستجابة السريعة</w:t>
                      </w:r>
                    </w:p>
                    <w:p w14:paraId="5AC4665D" w14:textId="274176C7" w:rsidR="00C02C70" w:rsidRPr="00AC2D9C" w:rsidRDefault="003A4E82" w:rsidP="003A4E82">
                      <w:pPr>
                        <w:bidi/>
                        <w:jc w:val="center"/>
                        <w:rPr>
                          <w:rFonts w:ascii="Source Sans Pro" w:hAnsi="Source Sans Pro"/>
                          <w:b/>
                          <w:bCs/>
                          <w:color w:val="FFFFFF" w:themeColor="background1"/>
                          <w:sz w:val="24"/>
                          <w:szCs w:val="24"/>
                          <w:lang w:val="en-US"/>
                        </w:rPr>
                      </w:pPr>
                      <w:r>
                        <w:rPr>
                          <w:rFonts w:ascii="Source Sans Pro" w:eastAsia="Source Sans Pro" w:hAnsi="Source Sans Pro" w:cs="Times New Roman"/>
                          <w:b/>
                          <w:bCs/>
                          <w:color w:val="FFFFFF" w:themeColor="background1"/>
                          <w:sz w:val="24"/>
                          <w:szCs w:val="24"/>
                          <w:lang w:eastAsia="ar" w:bidi="ar-MA"/>
                        </w:rPr>
                        <w:t>B9.3</w:t>
                      </w:r>
                      <w:r w:rsidR="00C02C70" w:rsidRPr="00AC2D9C">
                        <w:rPr>
                          <w:rFonts w:ascii="Source Sans Pro" w:eastAsia="Source Sans Pro" w:hAnsi="Source Sans Pro" w:cs="Source Sans Pro"/>
                          <w:b/>
                          <w:bCs/>
                          <w:color w:val="FFFFFF" w:themeColor="background1"/>
                          <w:sz w:val="24"/>
                          <w:szCs w:val="24"/>
                          <w:rtl/>
                          <w:lang w:eastAsia="ar" w:bidi="ar-MA"/>
                        </w:rPr>
                        <w:t xml:space="preserve"> </w:t>
                      </w:r>
                      <w:r w:rsidR="00C02C70" w:rsidRPr="00AC2D9C">
                        <w:rPr>
                          <w:rFonts w:ascii="Source Sans Pro" w:eastAsia="Source Sans Pro" w:hAnsi="Source Sans Pro" w:cs="Times New Roman"/>
                          <w:b/>
                          <w:bCs/>
                          <w:color w:val="FFFFFF" w:themeColor="background1"/>
                          <w:sz w:val="24"/>
                          <w:szCs w:val="24"/>
                          <w:rtl/>
                          <w:lang w:eastAsia="ar" w:bidi="ar-MA"/>
                        </w:rPr>
                        <w:t xml:space="preserve">مقابلة مع الإذاعة المجتمعية </w:t>
                      </w:r>
                      <w:r w:rsidR="00C02C70" w:rsidRPr="00AC2D9C">
                        <w:rPr>
                          <w:rFonts w:ascii="Source Sans Pro" w:eastAsia="Source Sans Pro" w:hAnsi="Source Sans Pro" w:cs="Source Sans Pro"/>
                          <w:b/>
                          <w:bCs/>
                          <w:color w:val="FFFFFF" w:themeColor="background1"/>
                          <w:sz w:val="24"/>
                          <w:szCs w:val="24"/>
                          <w:rtl/>
                          <w:lang w:eastAsia="ar" w:bidi="ar-MA"/>
                        </w:rPr>
                        <w:t xml:space="preserve">- </w:t>
                      </w:r>
                      <w:r w:rsidR="00C02C70" w:rsidRPr="00AC2D9C">
                        <w:rPr>
                          <w:rFonts w:ascii="Source Sans Pro" w:eastAsia="Source Sans Pro" w:hAnsi="Source Sans Pro" w:cs="Times New Roman"/>
                          <w:b/>
                          <w:bCs/>
                          <w:color w:val="FFFFFF" w:themeColor="background1"/>
                          <w:sz w:val="24"/>
                          <w:szCs w:val="24"/>
                          <w:rtl/>
                          <w:lang w:eastAsia="ar" w:bidi="ar-MA"/>
                        </w:rPr>
                        <w:t>تمثيل الأدوار</w:t>
                      </w:r>
                    </w:p>
                    <w:p w14:paraId="0F5F5EC5" w14:textId="3B97E45D" w:rsidR="00C02C70" w:rsidRPr="00AC2D9C" w:rsidRDefault="00C02C70" w:rsidP="00C02C70">
                      <w:pPr>
                        <w:bidi/>
                        <w:jc w:val="center"/>
                        <w:rPr>
                          <w:rFonts w:ascii="Source Sans Pro" w:hAnsi="Source Sans Pro"/>
                          <w:b/>
                          <w:bCs/>
                          <w:color w:val="9CBB59"/>
                          <w:sz w:val="24"/>
                          <w:szCs w:val="24"/>
                        </w:rPr>
                      </w:pPr>
                      <w:r w:rsidRPr="00AC2D9C">
                        <w:rPr>
                          <w:rFonts w:ascii="Source Sans Pro" w:eastAsia="Source Sans Pro" w:hAnsi="Source Sans Pro" w:cs="Times New Roman"/>
                          <w:b/>
                          <w:bCs/>
                          <w:color w:val="9CBB59"/>
                          <w:sz w:val="24"/>
                          <w:szCs w:val="24"/>
                          <w:rtl/>
                          <w:lang w:eastAsia="ar" w:bidi="ar-MA"/>
                        </w:rPr>
                        <w:t>دليل المشاركين</w:t>
                      </w:r>
                      <w:r w:rsidRPr="00AC2D9C">
                        <w:rPr>
                          <w:rFonts w:ascii="Source Sans Pro" w:eastAsia="Source Sans Pro" w:hAnsi="Source Sans Pro" w:cs="Source Sans Pro"/>
                          <w:b/>
                          <w:bCs/>
                          <w:color w:val="9CBB59"/>
                          <w:sz w:val="24"/>
                          <w:szCs w:val="24"/>
                          <w:rtl/>
                          <w:lang w:eastAsia="ar" w:bidi="ar-MA"/>
                        </w:rPr>
                        <w:t xml:space="preserve">: </w:t>
                      </w:r>
                      <w:r w:rsidRPr="00AC2D9C">
                        <w:rPr>
                          <w:rFonts w:ascii="Source Sans Pro" w:eastAsia="Source Sans Pro" w:hAnsi="Source Sans Pro" w:cs="Times New Roman"/>
                          <w:b/>
                          <w:bCs/>
                          <w:color w:val="9CBB59"/>
                          <w:sz w:val="24"/>
                          <w:szCs w:val="24"/>
                          <w:rtl/>
                          <w:lang w:eastAsia="ar" w:bidi="ar-MA"/>
                        </w:rPr>
                        <w:t>تعليمات للشخص القائم بالمقابلة</w:t>
                      </w:r>
                    </w:p>
                  </w:txbxContent>
                </v:textbox>
              </v:shape>
            </w:pict>
          </mc:Fallback>
        </mc:AlternateContent>
      </w:r>
      <w:r w:rsidRPr="00C02C70">
        <w:rPr>
          <w:rFonts w:ascii="Source Sans Pro" w:eastAsia="Source Sans Pro" w:hAnsi="Source Sans Pro" w:cs="Source Sans Pro"/>
          <w:b/>
          <w:bCs/>
          <w:noProof/>
          <w:color w:val="000000" w:themeColor="text1"/>
          <w:sz w:val="24"/>
          <w:szCs w:val="24"/>
          <w:rtl/>
          <w:lang w:eastAsia="fr-FR"/>
        </w:rPr>
        <mc:AlternateContent>
          <mc:Choice Requires="wps">
            <w:drawing>
              <wp:anchor distT="0" distB="0" distL="114300" distR="114300" simplePos="0" relativeHeight="251664384" behindDoc="0" locked="0" layoutInCell="1" allowOverlap="1" wp14:anchorId="42CC5E12" wp14:editId="5B9D881B">
                <wp:simplePos x="0" y="0"/>
                <wp:positionH relativeFrom="column">
                  <wp:posOffset>5756226</wp:posOffset>
                </wp:positionH>
                <wp:positionV relativeFrom="paragraph">
                  <wp:posOffset>-839959</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077FE798" w14:textId="77777777" w:rsidR="00C02C70" w:rsidRPr="00950D3F" w:rsidRDefault="00C02C70" w:rsidP="00C02C70">
                            <w:pPr>
                              <w:bidi/>
                              <w:rPr>
                                <w:lang w:val="en-US"/>
                              </w:rPr>
                            </w:pPr>
                            <w:r>
                              <w:rPr>
                                <w:rtl/>
                                <w:lang w:eastAsia="ar" w:bidi="ar-MA"/>
                              </w:rPr>
                              <w:t xml:space="preserve"> </w:t>
                            </w:r>
                            <w:r w:rsidRPr="00950D3F">
                              <w:rPr>
                                <w:b/>
                                <w:bCs/>
                                <w:noProof/>
                                <w:color w:val="000000" w:themeColor="text1"/>
                                <w:sz w:val="24"/>
                                <w:szCs w:val="24"/>
                                <w:rtl/>
                                <w:lang w:eastAsia="fr-FR"/>
                              </w:rPr>
                              <w:drawing>
                                <wp:inline distT="0" distB="0" distL="0" distR="0" wp14:anchorId="50E46FE2" wp14:editId="66A51DBF">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CC5E12" id="Text Box 12" o:spid="_x0000_s1027" type="#_x0000_t202" style="position:absolute;left:0;text-align:left;margin-left:453.25pt;margin-top:-66.15pt;width:1in;height:60.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" filled="f" stroked="f" strokeweight=".5pt">
                <v:textbox>
                  <w:txbxContent>
                    <w:p w14:paraId="077FE798" w14:textId="77777777" w:rsidR="00C02C70" w:rsidRPr="00950D3F" w:rsidRDefault="00C02C70" w:rsidP="00C02C70">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50E46FE2" wp14:editId="66A51DBF">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C02C70">
        <w:rPr>
          <w:rFonts w:ascii="Source Sans Pro" w:eastAsia="Source Sans Pro" w:hAnsi="Source Sans Pro" w:cs="Source Sans Pro"/>
          <w:b/>
          <w:bCs/>
          <w:noProof/>
          <w:color w:val="000000" w:themeColor="text1"/>
          <w:sz w:val="24"/>
          <w:szCs w:val="24"/>
          <w:rtl/>
          <w:lang w:eastAsia="fr-FR"/>
        </w:rPr>
        <w:drawing>
          <wp:anchor distT="0" distB="0" distL="114300" distR="114300" simplePos="0" relativeHeight="251663360" behindDoc="1" locked="0" layoutInCell="1" allowOverlap="1" wp14:anchorId="4456E3A7" wp14:editId="7413D856">
            <wp:simplePos x="0" y="0"/>
            <wp:positionH relativeFrom="column">
              <wp:posOffset>-2499360</wp:posOffset>
            </wp:positionH>
            <wp:positionV relativeFrom="paragraph">
              <wp:posOffset>-1760855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14:paraId="34ADBE96" w14:textId="59EE994B" w:rsidR="00C02C70" w:rsidRPr="00C02C70" w:rsidRDefault="00C02C70" w:rsidP="00C02C70">
      <w:pPr>
        <w:bidi/>
        <w:rPr>
          <w:rFonts w:ascii="Source Sans Pro" w:hAnsi="Source Sans Pro"/>
          <w:lang w:val="en-US" w:eastAsia="fr-FR"/>
        </w:rPr>
      </w:pPr>
    </w:p>
    <w:p w14:paraId="19004197" w14:textId="0CD2954C" w:rsidR="00C02C70" w:rsidRPr="00C02C70" w:rsidRDefault="00C02C70" w:rsidP="00C02C70">
      <w:pPr>
        <w:bidi/>
        <w:rPr>
          <w:rFonts w:ascii="Source Sans Pro" w:hAnsi="Source Sans Pro"/>
          <w:lang w:val="en-US" w:eastAsia="fr-FR"/>
        </w:rPr>
      </w:pPr>
    </w:p>
    <w:p w14:paraId="09DBBD35" w14:textId="67F0A7D9" w:rsidR="00C02C70" w:rsidRDefault="00C02C70" w:rsidP="00C02C70">
      <w:pPr>
        <w:bidi/>
        <w:rPr>
          <w:rFonts w:ascii="Source Sans Pro" w:hAnsi="Source Sans Pro"/>
          <w:lang w:val="en-US" w:eastAsia="fr-FR"/>
        </w:rPr>
      </w:pPr>
    </w:p>
    <w:p w14:paraId="166414EA" w14:textId="77777777" w:rsidR="000C7F5F" w:rsidRPr="00C02C70" w:rsidRDefault="000C7F5F" w:rsidP="00C02C70">
      <w:pPr>
        <w:bidi/>
        <w:rPr>
          <w:rFonts w:ascii="Source Sans Pro" w:hAnsi="Source Sans Pro"/>
          <w:lang w:val="en-US" w:eastAsia="fr-FR"/>
        </w:rPr>
      </w:pPr>
    </w:p>
    <w:p w14:paraId="65524BBF" w14:textId="12E1670F" w:rsidR="008E00C1" w:rsidRPr="00AC2D9C" w:rsidRDefault="008E00C1" w:rsidP="008E00C1">
      <w:pPr>
        <w:shd w:val="clear" w:color="auto" w:fill="FFFFFF"/>
        <w:bidi/>
        <w:spacing w:after="0" w:line="240" w:lineRule="auto"/>
        <w:ind w:right="302"/>
        <w:textAlignment w:val="baseline"/>
        <w:outlineLvl w:val="0"/>
        <w:rPr>
          <w:rFonts w:ascii="Source Sans Pro" w:eastAsia="Times New Roman" w:hAnsi="Source Sans Pro" w:cstheme="minorHAnsi"/>
          <w:b/>
          <w:bCs/>
          <w:color w:val="65A000"/>
          <w:kern w:val="36"/>
          <w:sz w:val="24"/>
          <w:szCs w:val="24"/>
          <w:lang w:val="en-US" w:eastAsia="fr-FR"/>
        </w:rPr>
      </w:pPr>
      <w:r w:rsidRPr="00AC2D9C">
        <w:rPr>
          <w:rFonts w:ascii="Source Sans Pro" w:eastAsia="Times New Roman" w:hAnsi="Source Sans Pro" w:cstheme="minorHAnsi"/>
          <w:b/>
          <w:bCs/>
          <w:color w:val="65A000"/>
          <w:kern w:val="36"/>
          <w:sz w:val="24"/>
          <w:szCs w:val="24"/>
          <w:rtl/>
          <w:lang w:eastAsia="ar" w:bidi="ar-MA"/>
        </w:rPr>
        <w:t>التعليمات</w:t>
      </w:r>
    </w:p>
    <w:p w14:paraId="5DAB6C7B" w14:textId="77777777" w:rsidR="008E00C1" w:rsidRPr="00C02C70" w:rsidRDefault="008E00C1" w:rsidP="008E00C1">
      <w:pPr>
        <w:shd w:val="clear" w:color="auto" w:fill="FFFFFF"/>
        <w:bidi/>
        <w:spacing w:after="0" w:line="240" w:lineRule="auto"/>
        <w:ind w:right="302"/>
        <w:textAlignment w:val="baseline"/>
        <w:outlineLvl w:val="0"/>
        <w:rPr>
          <w:rFonts w:ascii="Source Sans Pro" w:eastAsia="Times New Roman" w:hAnsi="Source Sans Pro" w:cstheme="minorHAnsi"/>
          <w:b/>
          <w:bCs/>
          <w:color w:val="333333"/>
          <w:kern w:val="36"/>
          <w:lang w:val="en-US" w:eastAsia="fr-FR"/>
        </w:rPr>
      </w:pPr>
    </w:p>
    <w:p w14:paraId="4F6823C8" w14:textId="77777777" w:rsidR="008E00C1" w:rsidRPr="00C02C70" w:rsidRDefault="00441C88" w:rsidP="008E00C1">
      <w:p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r w:rsidRPr="00C02C70">
        <w:rPr>
          <w:rFonts w:ascii="Source Sans Pro" w:eastAsia="Times New Roman" w:hAnsi="Source Sans Pro" w:cstheme="minorHAnsi"/>
          <w:color w:val="333333"/>
          <w:kern w:val="36"/>
          <w:rtl/>
          <w:lang w:eastAsia="ar" w:bidi="ar-MA"/>
        </w:rPr>
        <w:t>أسئلة يتعين طرحها على المتحدث الرسمي:</w:t>
      </w:r>
    </w:p>
    <w:p w14:paraId="02EB378F" w14:textId="77777777" w:rsidR="00441C88" w:rsidRPr="00C02C70" w:rsidRDefault="00441C88" w:rsidP="008E00C1">
      <w:p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p>
    <w:p w14:paraId="173779ED" w14:textId="77777777" w:rsidR="003C383F" w:rsidRPr="00C02C70" w:rsidRDefault="00441C88" w:rsidP="00AC2D9C">
      <w:pPr>
        <w:numPr>
          <w:ilvl w:val="0"/>
          <w:numId w:val="14"/>
        </w:num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r w:rsidRPr="00C02C70">
        <w:rPr>
          <w:rFonts w:ascii="Source Sans Pro" w:eastAsia="Times New Roman" w:hAnsi="Source Sans Pro" w:cstheme="minorHAnsi"/>
          <w:color w:val="333333"/>
          <w:kern w:val="36"/>
          <w:rtl/>
          <w:lang w:eastAsia="ar" w:bidi="ar-MA"/>
        </w:rPr>
        <w:t>في رأيك، كيف حدث ذلك؟</w:t>
      </w:r>
    </w:p>
    <w:p w14:paraId="2FCC730C" w14:textId="77777777" w:rsidR="003C383F" w:rsidRPr="00C02C70" w:rsidRDefault="00441C88" w:rsidP="00AC2D9C">
      <w:pPr>
        <w:numPr>
          <w:ilvl w:val="0"/>
          <w:numId w:val="14"/>
        </w:num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r w:rsidRPr="00C02C70">
        <w:rPr>
          <w:rFonts w:ascii="Source Sans Pro" w:eastAsia="Times New Roman" w:hAnsi="Source Sans Pro" w:cstheme="minorHAnsi"/>
          <w:color w:val="333333"/>
          <w:kern w:val="36"/>
          <w:rtl/>
          <w:lang w:eastAsia="ar" w:bidi="ar-MA"/>
        </w:rPr>
        <w:t>هل يمكن أن تعطينا فكرة عن عدد الأشخاص الذين قد يكونون أصيبوا بالمرض؟</w:t>
      </w:r>
    </w:p>
    <w:p w14:paraId="3AB12FFE" w14:textId="77777777" w:rsidR="003C383F" w:rsidRPr="00C02C70" w:rsidRDefault="00441C88" w:rsidP="00AC2D9C">
      <w:pPr>
        <w:numPr>
          <w:ilvl w:val="0"/>
          <w:numId w:val="14"/>
        </w:num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r w:rsidRPr="00C02C70">
        <w:rPr>
          <w:rFonts w:ascii="Source Sans Pro" w:eastAsia="Times New Roman" w:hAnsi="Source Sans Pro" w:cstheme="minorHAnsi"/>
          <w:color w:val="333333"/>
          <w:kern w:val="36"/>
          <w:rtl/>
          <w:lang w:eastAsia="ar" w:bidi="ar-MA"/>
        </w:rPr>
        <w:t>ماذا سيحدث إذا انتشر المرض إلى مناطق أخرى في البلد؟</w:t>
      </w:r>
    </w:p>
    <w:p w14:paraId="5710AEEA" w14:textId="23C38492" w:rsidR="003C383F" w:rsidRPr="00C02C70" w:rsidRDefault="00441C88" w:rsidP="000B1352">
      <w:pPr>
        <w:numPr>
          <w:ilvl w:val="0"/>
          <w:numId w:val="14"/>
        </w:num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r w:rsidRPr="00C02C70">
        <w:rPr>
          <w:rFonts w:ascii="Source Sans Pro" w:eastAsia="Times New Roman" w:hAnsi="Source Sans Pro" w:cstheme="minorHAnsi"/>
          <w:color w:val="333333"/>
          <w:kern w:val="36"/>
          <w:rtl/>
          <w:lang w:eastAsia="ar" w:bidi="ar-MA"/>
        </w:rPr>
        <w:t>هل صحيح أن وزارة الصحة لم تدرب عددًا كافيًا من العاملين الصحيين المحليين لأن الأموال استخدمت في تشييد مبنى جديد في المقر الرئيس</w:t>
      </w:r>
      <w:r w:rsidR="000B1352">
        <w:rPr>
          <w:rFonts w:ascii="Source Sans Pro" w:eastAsia="Times New Roman" w:hAnsi="Source Sans Pro" w:cstheme="minorHAnsi" w:hint="cs"/>
          <w:color w:val="333333"/>
          <w:kern w:val="36"/>
          <w:rtl/>
          <w:lang w:eastAsia="ar" w:bidi="ar-MA"/>
        </w:rPr>
        <w:t>ي</w:t>
      </w:r>
      <w:r w:rsidRPr="00C02C70">
        <w:rPr>
          <w:rFonts w:ascii="Source Sans Pro" w:eastAsia="Times New Roman" w:hAnsi="Source Sans Pro" w:cstheme="minorHAnsi"/>
          <w:color w:val="333333"/>
          <w:kern w:val="36"/>
          <w:rtl/>
          <w:lang w:eastAsia="ar" w:bidi="ar-MA"/>
        </w:rPr>
        <w:t>؟</w:t>
      </w:r>
    </w:p>
    <w:p w14:paraId="6A05A809" w14:textId="77777777" w:rsidR="00441C88" w:rsidRPr="00C02C70" w:rsidRDefault="00441C88" w:rsidP="008E00C1">
      <w:pPr>
        <w:shd w:val="clear" w:color="auto" w:fill="FFFFFF"/>
        <w:bidi/>
        <w:spacing w:after="0" w:line="240" w:lineRule="auto"/>
        <w:ind w:right="302"/>
        <w:textAlignment w:val="baseline"/>
        <w:outlineLvl w:val="0"/>
        <w:rPr>
          <w:rFonts w:ascii="Source Sans Pro" w:eastAsia="Times New Roman" w:hAnsi="Source Sans Pro" w:cstheme="minorHAnsi"/>
          <w:bCs/>
          <w:color w:val="333333"/>
          <w:kern w:val="36"/>
          <w:lang w:val="en-US" w:eastAsia="fr-FR"/>
        </w:rPr>
      </w:pPr>
    </w:p>
    <w:p w14:paraId="307A85FE" w14:textId="77777777" w:rsidR="00C02C70" w:rsidRPr="00C02C70" w:rsidRDefault="00C02C70" w:rsidP="00C300C2">
      <w:pPr>
        <w:shd w:val="clear" w:color="auto" w:fill="FFFFFF"/>
        <w:bidi/>
        <w:spacing w:after="300" w:line="300" w:lineRule="atLeast"/>
        <w:jc w:val="both"/>
        <w:rPr>
          <w:rFonts w:ascii="Source Sans Pro" w:eastAsia="Times New Roman" w:hAnsi="Source Sans Pro" w:cs="Arial"/>
          <w:color w:val="666666"/>
          <w:lang w:val="en-US" w:eastAsia="fr-FR"/>
        </w:rPr>
      </w:pPr>
    </w:p>
    <w:tbl>
      <w:tblPr>
        <w:tblStyle w:val="Grilledutableau"/>
        <w:bidiVisual/>
        <w:tblW w:w="0" w:type="auto"/>
        <w:shd w:val="clear" w:color="auto" w:fill="DBE5F1" w:themeFill="accent1" w:themeFillTint="33"/>
        <w:tblLook w:val="04A0" w:firstRow="1" w:lastRow="0" w:firstColumn="1" w:lastColumn="0" w:noHBand="0" w:noVBand="1"/>
      </w:tblPr>
      <w:tblGrid>
        <w:gridCol w:w="9062"/>
      </w:tblGrid>
      <w:tr w:rsidR="003D18E5" w:rsidRPr="00FE1168" w14:paraId="5BFC4041" w14:textId="77777777" w:rsidTr="00F07CD3">
        <w:tc>
          <w:tcPr>
            <w:tcW w:w="9288" w:type="dxa"/>
            <w:shd w:val="clear" w:color="auto" w:fill="DBE5F1" w:themeFill="accent1" w:themeFillTint="33"/>
          </w:tcPr>
          <w:p w14:paraId="0EAFEAE5" w14:textId="23523FC7" w:rsidR="003D18E5" w:rsidRPr="00F07CD3" w:rsidRDefault="363AAD6A" w:rsidP="363AAD6A">
            <w:pPr>
              <w:bidi/>
              <w:spacing w:after="200" w:line="276" w:lineRule="auto"/>
              <w:rPr>
                <w:rFonts w:ascii="Source Sans Pro" w:eastAsia="Calibri" w:hAnsi="Source Sans Pro" w:cs="Calibri"/>
                <w:color w:val="C00000"/>
                <w:lang w:val="en-US"/>
              </w:rPr>
            </w:pPr>
            <w:r w:rsidRPr="00F07CD3">
              <w:rPr>
                <w:rFonts w:ascii="Source Sans Pro" w:eastAsia="Calibri" w:hAnsi="Source Sans Pro" w:cs="Calibri"/>
                <w:b/>
                <w:bCs/>
                <w:color w:val="C00000"/>
                <w:rtl/>
                <w:lang w:eastAsia="ar" w:bidi="ar-MA"/>
              </w:rPr>
              <w:t>إخلاء المسؤولية</w:t>
            </w:r>
          </w:p>
          <w:p w14:paraId="015982B9" w14:textId="2805B00E" w:rsidR="003D18E5" w:rsidRPr="00C02C70" w:rsidRDefault="363AAD6A" w:rsidP="363AAD6A">
            <w:pPr>
              <w:bidi/>
              <w:spacing w:beforeAutospacing="1" w:afterAutospacing="1"/>
              <w:rPr>
                <w:rFonts w:ascii="Source Sans Pro" w:eastAsia="Arial" w:hAnsi="Source Sans Pro" w:cs="Arial"/>
                <w:color w:val="000000" w:themeColor="text1"/>
                <w:sz w:val="18"/>
                <w:szCs w:val="18"/>
                <w:lang w:val="en-US"/>
              </w:rPr>
            </w:pPr>
            <w:r w:rsidRPr="00C02C70">
              <w:rPr>
                <w:rStyle w:val="normaltextrun"/>
                <w:rFonts w:ascii="Source Sans Pro" w:eastAsia="Arial" w:hAnsi="Source Sans Pro" w:cs="Arial"/>
                <w:b/>
                <w:bCs/>
                <w:color w:val="10253F"/>
                <w:sz w:val="18"/>
                <w:szCs w:val="18"/>
                <w:rtl/>
                <w:lang w:eastAsia="ar" w:bidi="ar-MA"/>
              </w:rPr>
              <w:t>منصة منظمة الصحة العالمية للتعلُّم في مجال الأمن الصِ</w:t>
            </w:r>
            <w:r w:rsidR="000B1352">
              <w:rPr>
                <w:rStyle w:val="normaltextrun"/>
                <w:rFonts w:ascii="Source Sans Pro" w:eastAsia="Arial" w:hAnsi="Source Sans Pro" w:cs="Arial" w:hint="cs"/>
                <w:b/>
                <w:bCs/>
                <w:color w:val="10253F"/>
                <w:sz w:val="18"/>
                <w:szCs w:val="18"/>
                <w:rtl/>
                <w:lang w:eastAsia="ar" w:bidi="ar-MA"/>
              </w:rPr>
              <w:t>ّ</w:t>
            </w:r>
            <w:r w:rsidRPr="00C02C70">
              <w:rPr>
                <w:rStyle w:val="normaltextrun"/>
                <w:rFonts w:ascii="Source Sans Pro" w:eastAsia="Arial" w:hAnsi="Source Sans Pro" w:cs="Arial"/>
                <w:b/>
                <w:bCs/>
                <w:color w:val="10253F"/>
                <w:sz w:val="18"/>
                <w:szCs w:val="18"/>
                <w:rtl/>
                <w:lang w:eastAsia="ar" w:bidi="ar-MA"/>
              </w:rPr>
              <w:t xml:space="preserve">حيِّ - مواد تدريبية </w:t>
            </w:r>
          </w:p>
          <w:p w14:paraId="011883CC" w14:textId="6C02A86D" w:rsidR="003D18E5" w:rsidRPr="00C02C70" w:rsidRDefault="363AAD6A" w:rsidP="363AAD6A">
            <w:pPr>
              <w:bidi/>
              <w:spacing w:beforeAutospacing="1" w:afterAutospacing="1"/>
              <w:rPr>
                <w:rFonts w:ascii="Source Sans Pro" w:eastAsia="Arial" w:hAnsi="Source Sans Pro" w:cs="Arial"/>
                <w:color w:val="000000" w:themeColor="text1"/>
                <w:sz w:val="18"/>
                <w:szCs w:val="18"/>
                <w:lang w:val="en-US"/>
              </w:rPr>
            </w:pPr>
            <w:r w:rsidRPr="00C02C70">
              <w:rPr>
                <w:rStyle w:val="normaltextrun"/>
                <w:rFonts w:ascii="Source Sans Pro" w:eastAsia="Arial" w:hAnsi="Source Sans Pro"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C02C70">
              <w:rPr>
                <w:rStyle w:val="normaltextrun"/>
                <w:rFonts w:ascii="Source Sans Pro" w:eastAsia="Arial" w:hAnsi="Source Sans Pro" w:cs="Arial"/>
                <w:color w:val="10253F"/>
                <w:sz w:val="18"/>
                <w:szCs w:val="18"/>
                <w:lang w:val="en-US" w:eastAsia="ar" w:bidi="en-US"/>
              </w:rPr>
              <w:t>‬</w:t>
            </w:r>
            <w:r w:rsidRPr="00C02C70">
              <w:rPr>
                <w:rStyle w:val="normaltextrun"/>
                <w:rFonts w:ascii="Source Sans Pro" w:eastAsia="Arial" w:hAnsi="Source Sans Pro" w:cs="Arial"/>
                <w:color w:val="10253F"/>
                <w:sz w:val="18"/>
                <w:szCs w:val="18"/>
                <w:rtl/>
                <w:lang w:eastAsia="ar" w:bidi="ar-MA"/>
              </w:rPr>
              <w:t xml:space="preserve"> </w:t>
            </w:r>
          </w:p>
          <w:p w14:paraId="2D301B87" w14:textId="0CD1697E" w:rsidR="003D18E5" w:rsidRPr="00C02C70" w:rsidRDefault="363AAD6A" w:rsidP="363AAD6A">
            <w:pPr>
              <w:bidi/>
              <w:spacing w:beforeAutospacing="1" w:afterAutospacing="1"/>
              <w:rPr>
                <w:rFonts w:ascii="Source Sans Pro" w:eastAsia="Arial" w:hAnsi="Source Sans Pro" w:cs="Arial"/>
                <w:color w:val="000000" w:themeColor="text1"/>
                <w:sz w:val="18"/>
                <w:szCs w:val="18"/>
                <w:lang w:val="en-US"/>
              </w:rPr>
            </w:pPr>
            <w:r w:rsidRPr="00C02C70">
              <w:rPr>
                <w:rStyle w:val="normaltextrun"/>
                <w:rFonts w:ascii="Source Sans Pro" w:eastAsia="Arial" w:hAnsi="Source Sans Pro" w:cs="Arial"/>
                <w:color w:val="10253F"/>
                <w:sz w:val="18"/>
                <w:szCs w:val="18"/>
                <w:rtl/>
                <w:lang w:eastAsia="ar" w:bidi="ar-MA"/>
              </w:rPr>
              <w:t xml:space="preserve">يخضع استخدامك لهذه المواد إلى </w:t>
            </w:r>
            <w:hyperlink r:id="rId13">
              <w:r w:rsidRPr="00C02C70">
                <w:rPr>
                  <w:rStyle w:val="Lienhypertexte"/>
                  <w:rFonts w:ascii="Source Sans Pro" w:eastAsia="Arial" w:hAnsi="Source Sans Pro" w:cs="Arial"/>
                  <w:sz w:val="18"/>
                  <w:szCs w:val="18"/>
                  <w:rtl/>
                  <w:lang w:eastAsia="ar" w:bidi="ar-MA"/>
                </w:rPr>
                <w:t xml:space="preserve">«شروط الاستخدام - منصة منظمة الصحة العالمية للتعلُّم في مجال الأمن الصِّحيِّ، </w:t>
              </w:r>
            </w:hyperlink>
            <w:hyperlink r:id="rId14">
              <w:r w:rsidRPr="00C02C70">
                <w:rPr>
                  <w:rStyle w:val="Lienhypertexte"/>
                  <w:rFonts w:ascii="Source Sans Pro" w:eastAsia="Arial" w:hAnsi="Source Sans Pro" w:cs="Arial"/>
                  <w:sz w:val="18"/>
                  <w:szCs w:val="18"/>
                  <w:rtl/>
                  <w:lang w:eastAsia="ar" w:bidi="ar-MA"/>
                </w:rPr>
                <w:t>مواد تدريبية</w:t>
              </w:r>
            </w:hyperlink>
            <w:r w:rsidRPr="00C02C70">
              <w:rPr>
                <w:rStyle w:val="normaltextrun"/>
                <w:rFonts w:ascii="Source Sans Pro" w:eastAsia="Arial" w:hAnsi="Source Sans Pro" w:cs="Arial"/>
                <w:color w:val="10253F"/>
                <w:sz w:val="18"/>
                <w:szCs w:val="18"/>
                <w:rtl/>
                <w:lang w:eastAsia="ar" w:bidi="ar-MA"/>
              </w:rPr>
              <w:t>»، التي قبلتها عند تنزيلها، وهي متاحة على منصة التعلُّم في مجال الأمن الصِّحيِّ على الرابط الآتي: (</w:t>
            </w:r>
            <w:hyperlink r:id="rId15">
              <w:r w:rsidRPr="00C02C70">
                <w:rPr>
                  <w:rStyle w:val="Lienhypertexte"/>
                  <w:rFonts w:ascii="Source Sans Pro" w:eastAsia="Arial" w:hAnsi="Source Sans Pro" w:cs="Arial"/>
                  <w:sz w:val="18"/>
                  <w:szCs w:val="18"/>
                  <w:lang w:val="en-US" w:eastAsia="ar" w:bidi="en-US"/>
                </w:rPr>
                <w:t>https://extranet.who.int/hslp</w:t>
              </w:r>
            </w:hyperlink>
            <w:r w:rsidRPr="00C02C70">
              <w:rPr>
                <w:rStyle w:val="normaltextrun"/>
                <w:rFonts w:ascii="Source Sans Pro" w:eastAsia="Arial" w:hAnsi="Source Sans Pro" w:cs="Arial"/>
                <w:color w:val="10253F"/>
                <w:sz w:val="18"/>
                <w:szCs w:val="18"/>
                <w:rtl/>
                <w:lang w:eastAsia="ar" w:bidi="ar-MA"/>
              </w:rPr>
              <w:t>).</w:t>
            </w:r>
            <w:r w:rsidRPr="00C02C70">
              <w:rPr>
                <w:rStyle w:val="eop"/>
                <w:rFonts w:ascii="Source Sans Pro" w:eastAsia="Arial" w:hAnsi="Source Sans Pro" w:cs="Arial"/>
                <w:color w:val="000000" w:themeColor="text1"/>
                <w:sz w:val="18"/>
                <w:szCs w:val="18"/>
                <w:rtl/>
                <w:lang w:eastAsia="ar" w:bidi="ar-MA"/>
              </w:rPr>
              <w:t xml:space="preserve">   </w:t>
            </w:r>
          </w:p>
          <w:p w14:paraId="14117CC8" w14:textId="150C7342" w:rsidR="003D18E5" w:rsidRPr="00C02C70" w:rsidRDefault="363AAD6A" w:rsidP="363AAD6A">
            <w:pPr>
              <w:bidi/>
              <w:spacing w:beforeAutospacing="1" w:afterAutospacing="1"/>
              <w:rPr>
                <w:rFonts w:ascii="Source Sans Pro" w:eastAsia="Arial" w:hAnsi="Source Sans Pro" w:cs="Arial"/>
                <w:color w:val="000000" w:themeColor="text1"/>
                <w:sz w:val="18"/>
                <w:szCs w:val="18"/>
                <w:lang w:val="en-US"/>
              </w:rPr>
            </w:pPr>
            <w:r w:rsidRPr="00C02C70">
              <w:rPr>
                <w:rStyle w:val="normaltextrun"/>
                <w:rFonts w:ascii="Source Sans Pro" w:eastAsia="Arial" w:hAnsi="Source Sans Pro"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24EDB1EB" w14:textId="2B135317" w:rsidR="003D18E5" w:rsidRPr="00C02C70" w:rsidRDefault="363AAD6A" w:rsidP="363AAD6A">
            <w:pPr>
              <w:bidi/>
              <w:spacing w:beforeAutospacing="1" w:afterAutospacing="1"/>
              <w:rPr>
                <w:rFonts w:ascii="Source Sans Pro" w:eastAsia="Arial" w:hAnsi="Source Sans Pro" w:cs="Arial"/>
                <w:color w:val="000000" w:themeColor="text1"/>
                <w:sz w:val="18"/>
                <w:szCs w:val="18"/>
                <w:lang w:val="en-US"/>
              </w:rPr>
            </w:pPr>
            <w:r w:rsidRPr="00C02C70">
              <w:rPr>
                <w:rStyle w:val="normaltextrun"/>
                <w:rFonts w:ascii="Source Sans Pro" w:eastAsia="Arial" w:hAnsi="Source Sans Pro"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6">
              <w:r w:rsidRPr="00C02C70">
                <w:rPr>
                  <w:rStyle w:val="Lienhypertexte"/>
                  <w:rFonts w:ascii="Source Sans Pro" w:eastAsia="Arial" w:hAnsi="Source Sans Pro" w:cs="Arial"/>
                  <w:sz w:val="18"/>
                  <w:szCs w:val="18"/>
                  <w:lang w:val="en-US" w:eastAsia="ar" w:bidi="en-US"/>
                </w:rPr>
                <w:t>https://extranet.who.int/hslp</w:t>
              </w:r>
              <w:r w:rsidRPr="00C02C70">
                <w:rPr>
                  <w:rStyle w:val="Lienhypertexte"/>
                  <w:rFonts w:ascii="Source Sans Pro" w:eastAsia="Arial" w:hAnsi="Source Sans Pro" w:cs="Arial"/>
                  <w:sz w:val="18"/>
                  <w:szCs w:val="18"/>
                  <w:rtl/>
                  <w:lang w:eastAsia="ar" w:bidi="ar-MA"/>
                </w:rPr>
                <w:t>/</w:t>
              </w:r>
            </w:hyperlink>
            <w:r w:rsidRPr="00C02C70">
              <w:rPr>
                <w:rStyle w:val="normaltextrun"/>
                <w:rFonts w:ascii="Source Sans Pro" w:eastAsia="Arial" w:hAnsi="Source Sans Pro"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0D0B940D" w14:textId="5E2B5D4D" w:rsidR="003D18E5" w:rsidRPr="00C02C70" w:rsidRDefault="363AAD6A" w:rsidP="363AAD6A">
            <w:pPr>
              <w:bidi/>
              <w:jc w:val="both"/>
              <w:rPr>
                <w:rFonts w:ascii="Source Sans Pro" w:hAnsi="Source Sans Pro"/>
                <w:lang w:val="en-US"/>
              </w:rPr>
            </w:pPr>
            <w:r w:rsidRPr="00C02C70">
              <w:rPr>
                <w:rStyle w:val="normaltextrun"/>
                <w:rFonts w:ascii="Source Sans Pro" w:eastAsia="Arial" w:hAnsi="Source Sans Pro"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7">
              <w:r w:rsidRPr="00C02C70">
                <w:rPr>
                  <w:rStyle w:val="Lienhypertexte"/>
                  <w:rFonts w:ascii="Source Sans Pro" w:eastAsia="Arial" w:hAnsi="Source Sans Pro" w:cs="Arial"/>
                  <w:sz w:val="18"/>
                  <w:szCs w:val="18"/>
                  <w:lang w:val="en-US" w:eastAsia="ar" w:bidi="en-US"/>
                </w:rPr>
                <w:t>ihrhrt@who.int</w:t>
              </w:r>
              <w:r w:rsidRPr="00C02C70">
                <w:rPr>
                  <w:rStyle w:val="Lienhypertexte"/>
                  <w:rFonts w:ascii="Source Sans Pro" w:eastAsia="Arial" w:hAnsi="Source Sans Pro" w:cs="Arial"/>
                  <w:sz w:val="18"/>
                  <w:szCs w:val="18"/>
                  <w:rtl/>
                  <w:lang w:eastAsia="ar" w:bidi="ar-MA"/>
                </w:rPr>
                <w:t>.</w:t>
              </w:r>
            </w:hyperlink>
          </w:p>
        </w:tc>
      </w:tr>
    </w:tbl>
    <w:p w14:paraId="0E27B00A" w14:textId="77777777" w:rsidR="003D18E5" w:rsidRPr="00C02C70" w:rsidRDefault="003D18E5" w:rsidP="00E47D19">
      <w:pPr>
        <w:bidi/>
        <w:jc w:val="both"/>
        <w:rPr>
          <w:rFonts w:ascii="Source Sans Pro" w:hAnsi="Source Sans Pro"/>
          <w:lang w:val="en-US"/>
        </w:rPr>
      </w:pPr>
    </w:p>
    <w:sectPr w:rsidR="003D18E5" w:rsidRPr="00C02C70">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61935D" w14:textId="77777777" w:rsidR="00FC5980" w:rsidRDefault="00FC5980" w:rsidP="0035520C">
      <w:pPr>
        <w:spacing w:after="0" w:line="240" w:lineRule="auto"/>
      </w:pPr>
      <w:r>
        <w:separator/>
      </w:r>
    </w:p>
  </w:endnote>
  <w:endnote w:type="continuationSeparator" w:id="0">
    <w:p w14:paraId="69A272BE" w14:textId="77777777" w:rsidR="00FC5980" w:rsidRDefault="00FC5980" w:rsidP="0035520C">
      <w:pPr>
        <w:spacing w:after="0" w:line="240" w:lineRule="auto"/>
      </w:pPr>
      <w:r>
        <w:continuationSeparator/>
      </w:r>
    </w:p>
  </w:endnote>
  <w:endnote w:type="continuationNotice" w:id="1">
    <w:p w14:paraId="0AC41CEC" w14:textId="77777777" w:rsidR="00FC5980" w:rsidRDefault="00FC598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 Sans Pro">
    <w:altName w:val="Arial"/>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8E3BCC" w14:textId="77777777" w:rsidR="003A4E82" w:rsidRDefault="003A4E8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39606F" w14:textId="004C2712" w:rsidR="00C02C70" w:rsidRDefault="000C7F5F">
    <w:pPr>
      <w:pStyle w:val="Pieddepage"/>
      <w:bidi/>
      <w:jc w:val="center"/>
      <w:rPr>
        <w:caps/>
        <w:noProof/>
        <w:color w:val="4F81BD" w:themeColor="accent1"/>
      </w:rPr>
    </w:pPr>
    <w:r w:rsidRPr="00F07CD3">
      <w:rPr>
        <w:noProof/>
        <w:color w:val="808080" w:themeColor="background1" w:themeShade="80"/>
        <w:rtl/>
        <w:lang w:eastAsia="fr-FR"/>
      </w:rPr>
      <mc:AlternateContent>
        <mc:Choice Requires="wps">
          <w:drawing>
            <wp:anchor distT="0" distB="0" distL="114300" distR="114300" simplePos="0" relativeHeight="251661312" behindDoc="0" locked="0" layoutInCell="1" allowOverlap="1" wp14:anchorId="02796879" wp14:editId="226451A0">
              <wp:simplePos x="0" y="0"/>
              <wp:positionH relativeFrom="column">
                <wp:posOffset>5523865</wp:posOffset>
              </wp:positionH>
              <wp:positionV relativeFrom="paragraph">
                <wp:posOffset>6985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2939686F" w14:textId="77777777" w:rsidR="000C7F5F" w:rsidRDefault="000C7F5F" w:rsidP="000C7F5F">
                          <w:pPr>
                            <w:bidi/>
                            <w:jc w:val="center"/>
                          </w:pPr>
                          <w:r w:rsidRPr="00DF1077">
                            <w:rPr>
                              <w:noProof/>
                              <w:rtl/>
                              <w:lang w:eastAsia="fr-FR"/>
                            </w:rPr>
                            <w:drawing>
                              <wp:inline distT="0" distB="0" distL="0" distR="0" wp14:anchorId="2BB5C052" wp14:editId="769FDAD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2796879" id="_x0000_t202" coordsize="21600,21600" o:spt="202" path="m,l,21600r21600,l21600,xe">
              <v:stroke joinstyle="miter"/>
              <v:path gradientshapeok="t" o:connecttype="rect"/>
            </v:shapetype>
            <v:shape id="Text Box 47" o:spid="_x0000_s1028" type="#_x0000_t202" style="position:absolute;left:0;text-align:left;margin-left:434.95pt;margin-top:.5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" filled="f" stroked="f" strokeweight=".5pt">
              <v:textbox>
                <w:txbxContent>
                  <w:p w14:paraId="2939686F" w14:textId="77777777" w:rsidR="000C7F5F" w:rsidRDefault="000C7F5F" w:rsidP="000C7F5F">
                    <w:pPr>
                      <w:bidi/>
                      <w:jc w:val="center"/>
                    </w:pPr>
                    <w:r w:rsidRPr="00DF1077">
                      <w:rPr>
                        <w:noProof/>
                        <w:rtl/>
                        <w:lang w:val="en-US" w:eastAsia="en-US"/>
                      </w:rPr>
                      <w:drawing>
                        <wp:inline distT="0" distB="0" distL="0" distR="0" wp14:anchorId="2BB5C052" wp14:editId="769FDAD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F07CD3">
      <w:rPr>
        <w:noProof/>
        <w:color w:val="808080" w:themeColor="background1" w:themeShade="80"/>
        <w:rtl/>
        <w:lang w:eastAsia="fr-FR"/>
      </w:rPr>
      <mc:AlternateContent>
        <mc:Choice Requires="wps">
          <w:drawing>
            <wp:anchor distT="0" distB="0" distL="114300" distR="114300" simplePos="0" relativeHeight="251662336" behindDoc="0" locked="0" layoutInCell="1" allowOverlap="1" wp14:anchorId="33A7C166" wp14:editId="32EBFD61">
              <wp:simplePos x="0" y="0"/>
              <wp:positionH relativeFrom="column">
                <wp:posOffset>-496033</wp:posOffset>
              </wp:positionH>
              <wp:positionV relativeFrom="paragraph">
                <wp:posOffset>42545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6D9C184A" w14:textId="5706FEE6" w:rsidR="000C7F5F" w:rsidRDefault="003A4E82" w:rsidP="000C7F5F">
                          <w:pPr>
                            <w:bidi/>
                            <w:jc w:val="center"/>
                          </w:pPr>
                          <w:r>
                            <w:rPr>
                              <w:noProof/>
                              <w:lang w:eastAsia="fr-FR"/>
                            </w:rPr>
                            <w:drawing>
                              <wp:inline distT="0" distB="0" distL="0" distR="0" wp14:anchorId="426DADCC" wp14:editId="48B2167C">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7C166" id="_x0000_t202" coordsize="21600,21600" o:spt="202" path="m,l,21600r21600,l21600,xe">
              <v:stroke joinstyle="miter"/>
              <v:path gradientshapeok="t" o:connecttype="rect"/>
            </v:shapetype>
            <v:shape id="Text Box 44" o:spid="_x0000_s1029" type="#_x0000_t202" style="position:absolute;left:0;text-align:left;margin-left:-39.05pt;margin-top:3.3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" filled="f" stroked="f" strokeweight=".5pt">
              <v:textbox>
                <w:txbxContent>
                  <w:p w14:paraId="6D9C184A" w14:textId="5706FEE6" w:rsidR="000C7F5F" w:rsidRDefault="003A4E82" w:rsidP="000C7F5F">
                    <w:pPr>
                      <w:bidi/>
                      <w:jc w:val="center"/>
                    </w:pPr>
                    <w:r>
                      <w:rPr>
                        <w:noProof/>
                        <w:lang w:eastAsia="fr-FR"/>
                      </w:rPr>
                      <w:drawing>
                        <wp:inline distT="0" distB="0" distL="0" distR="0" wp14:anchorId="426DADCC" wp14:editId="48B2167C">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v:textbox>
            </v:shape>
          </w:pict>
        </mc:Fallback>
      </mc:AlternateContent>
    </w:r>
    <w:r w:rsidR="00C02C70" w:rsidRPr="00F07CD3">
      <w:rPr>
        <w:noProof/>
        <w:color w:val="808080" w:themeColor="background1" w:themeShade="80"/>
        <w:rtl/>
        <w:lang w:eastAsia="fr-FR"/>
      </w:rPr>
      <mc:AlternateContent>
        <mc:Choice Requires="wps">
          <w:drawing>
            <wp:anchor distT="0" distB="0" distL="114300" distR="114300" simplePos="0" relativeHeight="251659264" behindDoc="0" locked="0" layoutInCell="1" allowOverlap="1" wp14:anchorId="0401F76D" wp14:editId="6A5A300F">
              <wp:simplePos x="0" y="0"/>
              <wp:positionH relativeFrom="column">
                <wp:posOffset>796290</wp:posOffset>
              </wp:positionH>
              <wp:positionV relativeFrom="paragraph">
                <wp:posOffset>173990</wp:posOffset>
              </wp:positionV>
              <wp:extent cx="4378325"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4378325" cy="395605"/>
                      </a:xfrm>
                      <a:prstGeom prst="rect">
                        <a:avLst/>
                      </a:prstGeom>
                      <a:noFill/>
                      <a:ln w="6350">
                        <a:noFill/>
                      </a:ln>
                    </wps:spPr>
                    <wps:txbx>
                      <w:txbxContent>
                        <w:p w14:paraId="393E5621" w14:textId="6E7B44FE" w:rsidR="00C02C70" w:rsidRPr="00AC2D9C" w:rsidRDefault="00C02C70" w:rsidP="00B13200">
                          <w:pPr>
                            <w:bidi/>
                            <w:jc w:val="center"/>
                            <w:rPr>
                              <w:rFonts w:cstheme="minorHAnsi"/>
                              <w:color w:val="808080" w:themeColor="background1" w:themeShade="80"/>
                              <w:sz w:val="18"/>
                              <w:szCs w:val="18"/>
                              <w:lang w:val="en-US"/>
                            </w:rPr>
                          </w:pPr>
                          <w:r w:rsidRPr="00F07CD3">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00B13200" w:rsidRPr="00B13200">
                            <w:rPr>
                              <w:rFonts w:eastAsiaTheme="majorEastAsia" w:cstheme="minorHAnsi"/>
                              <w:noProof/>
                              <w:color w:val="808080" w:themeColor="background1" w:themeShade="80"/>
                              <w:sz w:val="18"/>
                              <w:szCs w:val="18"/>
                              <w:lang w:val="en-US" w:eastAsia="ar" w:bidi="en-US"/>
                            </w:rPr>
                            <w:t>B9.3 ERC role play PG interviewer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01F76D" id="Text Box 1" o:spid="_x0000_s1030" type="#_x0000_t202" style="position:absolute;left:0;text-align:left;margin-left:62.7pt;margin-top:13.7pt;width:344.75pt;height:31.1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" filled="f" stroked="f" strokeweight=".5pt">
              <v:textbox>
                <w:txbxContent>
                  <w:p w14:paraId="393E5621" w14:textId="6E7B44FE" w:rsidR="00C02C70" w:rsidRPr="00AC2D9C" w:rsidRDefault="00C02C70" w:rsidP="00B13200">
                    <w:pPr>
                      <w:bidi/>
                      <w:jc w:val="center"/>
                      <w:rPr>
                        <w:rFonts w:cstheme="minorHAnsi"/>
                        <w:color w:val="808080" w:themeColor="background1" w:themeShade="80"/>
                        <w:sz w:val="18"/>
                        <w:szCs w:val="18"/>
                        <w:lang w:val="en-US"/>
                      </w:rPr>
                    </w:pPr>
                    <w:r w:rsidRPr="00F07CD3">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00B13200" w:rsidRPr="00B13200">
                      <w:rPr>
                        <w:rFonts w:eastAsiaTheme="majorEastAsia" w:cstheme="minorHAnsi"/>
                        <w:noProof/>
                        <w:color w:val="808080" w:themeColor="background1" w:themeShade="80"/>
                        <w:sz w:val="18"/>
                        <w:szCs w:val="18"/>
                        <w:lang w:val="en-US" w:eastAsia="ar" w:bidi="en-US"/>
                      </w:rPr>
                      <w:t>B9.3 ERC role play PG interviewer – V1 Jan 2023</w:t>
                    </w:r>
                  </w:p>
                </w:txbxContent>
              </v:textbox>
            </v:shape>
          </w:pict>
        </mc:Fallback>
      </mc:AlternateContent>
    </w:r>
    <w:r w:rsidR="00C02C70" w:rsidRPr="00F07CD3">
      <w:rPr>
        <w:color w:val="808080" w:themeColor="background1" w:themeShade="80"/>
        <w:rtl/>
        <w:lang w:eastAsia="ar" w:bidi="ar-MA"/>
      </w:rPr>
      <w:fldChar w:fldCharType="begin"/>
    </w:r>
    <w:r w:rsidR="00C02C70" w:rsidRPr="00F07CD3">
      <w:rPr>
        <w:color w:val="808080" w:themeColor="background1" w:themeShade="80"/>
        <w:rtl/>
        <w:lang w:eastAsia="ar" w:bidi="ar-MA"/>
      </w:rPr>
      <w:instrText xml:space="preserve"> PAGE   \* MERGEFORMAT </w:instrText>
    </w:r>
    <w:r w:rsidR="00C02C70" w:rsidRPr="00F07CD3">
      <w:rPr>
        <w:color w:val="808080" w:themeColor="background1" w:themeShade="80"/>
        <w:rtl/>
        <w:lang w:eastAsia="ar" w:bidi="ar-MA"/>
      </w:rPr>
      <w:fldChar w:fldCharType="separate"/>
    </w:r>
    <w:r w:rsidR="003A4E82">
      <w:rPr>
        <w:noProof/>
        <w:color w:val="808080" w:themeColor="background1" w:themeShade="80"/>
        <w:rtl/>
        <w:lang w:eastAsia="ar" w:bidi="ar-MA"/>
      </w:rPr>
      <w:t>1</w:t>
    </w:r>
    <w:r w:rsidR="00C02C70" w:rsidRPr="00F07CD3">
      <w:rPr>
        <w:noProof/>
        <w:color w:val="808080" w:themeColor="background1" w:themeShade="80"/>
        <w:rtl/>
        <w:lang w:eastAsia="ar" w:bidi="ar-MA"/>
      </w:rPr>
      <w:fldChar w:fldCharType="end"/>
    </w:r>
  </w:p>
  <w:p w14:paraId="3656B9AB" w14:textId="270C945B" w:rsidR="0035520C" w:rsidRPr="00C51EF7" w:rsidRDefault="0035520C">
    <w:pPr>
      <w:pStyle w:val="Pieddepage"/>
      <w:bidi/>
      <w:rPr>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288EF0" w14:textId="77777777" w:rsidR="003A4E82" w:rsidRDefault="003A4E8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36417" w14:textId="77777777" w:rsidR="00FC5980" w:rsidRDefault="00FC5980" w:rsidP="0035520C">
      <w:pPr>
        <w:spacing w:after="0" w:line="240" w:lineRule="auto"/>
      </w:pPr>
      <w:r>
        <w:separator/>
      </w:r>
    </w:p>
  </w:footnote>
  <w:footnote w:type="continuationSeparator" w:id="0">
    <w:p w14:paraId="4EA716A2" w14:textId="77777777" w:rsidR="00FC5980" w:rsidRDefault="00FC5980" w:rsidP="0035520C">
      <w:pPr>
        <w:spacing w:after="0" w:line="240" w:lineRule="auto"/>
      </w:pPr>
      <w:r>
        <w:continuationSeparator/>
      </w:r>
    </w:p>
  </w:footnote>
  <w:footnote w:type="continuationNotice" w:id="1">
    <w:p w14:paraId="020E6FC0" w14:textId="77777777" w:rsidR="00FC5980" w:rsidRDefault="00FC598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290ADF" w14:textId="77777777" w:rsidR="003A4E82" w:rsidRDefault="003A4E8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20"/>
      <w:gridCol w:w="3020"/>
      <w:gridCol w:w="3020"/>
    </w:tblGrid>
    <w:tr w:rsidR="7691C13E" w14:paraId="0B826E27" w14:textId="77777777" w:rsidTr="363AAD6A">
      <w:tc>
        <w:tcPr>
          <w:tcW w:w="3020" w:type="dxa"/>
        </w:tcPr>
        <w:p w14:paraId="636E4EDE" w14:textId="4FCE8DE9" w:rsidR="7691C13E" w:rsidRDefault="7691C13E" w:rsidP="7691C13E">
          <w:pPr>
            <w:pStyle w:val="En-tte"/>
            <w:bidi/>
            <w:ind w:left="-115"/>
          </w:pPr>
          <w:r>
            <w:rPr>
              <w:rtl/>
              <w:lang w:eastAsia="ar" w:bidi="ar-MA"/>
            </w:rPr>
            <w:br/>
          </w:r>
        </w:p>
      </w:tc>
      <w:tc>
        <w:tcPr>
          <w:tcW w:w="3020" w:type="dxa"/>
        </w:tcPr>
        <w:p w14:paraId="1B46048F" w14:textId="3213A216" w:rsidR="7691C13E" w:rsidRDefault="7691C13E" w:rsidP="7691C13E">
          <w:pPr>
            <w:pStyle w:val="En-tte"/>
            <w:bidi/>
            <w:jc w:val="center"/>
          </w:pPr>
        </w:p>
      </w:tc>
      <w:tc>
        <w:tcPr>
          <w:tcW w:w="3020" w:type="dxa"/>
        </w:tcPr>
        <w:p w14:paraId="030FE744" w14:textId="1E29E71D" w:rsidR="7691C13E" w:rsidRDefault="7691C13E" w:rsidP="7691C13E">
          <w:pPr>
            <w:pStyle w:val="En-tte"/>
            <w:bidi/>
            <w:ind w:right="-115"/>
            <w:jc w:val="right"/>
          </w:pPr>
        </w:p>
      </w:tc>
    </w:tr>
  </w:tbl>
  <w:p w14:paraId="306394F8" w14:textId="49FE5758" w:rsidR="7691C13E" w:rsidRDefault="7691C13E" w:rsidP="7691C13E">
    <w:pPr>
      <w:pStyle w:val="En-tte"/>
      <w:bidi/>
    </w:pPr>
    <w:bookmarkStart w:id="0" w:name="_GoBack"/>
    <w:bookmarkEnd w:id="0"/>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A33D7" w14:textId="77777777" w:rsidR="003A4E82" w:rsidRDefault="003A4E8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C1102"/>
    <w:multiLevelType w:val="hybridMultilevel"/>
    <w:tmpl w:val="6EAE77A6"/>
    <w:lvl w:ilvl="0" w:tplc="D4007DE6">
      <w:start w:val="1"/>
      <w:numFmt w:val="bullet"/>
      <w:lvlText w:val=""/>
      <w:lvlJc w:val="left"/>
      <w:pPr>
        <w:tabs>
          <w:tab w:val="num" w:pos="720"/>
        </w:tabs>
        <w:ind w:left="720" w:hanging="360"/>
      </w:pPr>
      <w:rPr>
        <w:rFonts w:ascii="Symbol" w:hAnsi="Symbol" w:hint="default"/>
        <w:color w:val="65A000"/>
      </w:rPr>
    </w:lvl>
    <w:lvl w:ilvl="1" w:tplc="4B2097F2" w:tentative="1">
      <w:start w:val="1"/>
      <w:numFmt w:val="bullet"/>
      <w:lvlText w:val="•"/>
      <w:lvlJc w:val="left"/>
      <w:pPr>
        <w:tabs>
          <w:tab w:val="num" w:pos="1440"/>
        </w:tabs>
        <w:ind w:left="1440" w:hanging="360"/>
      </w:pPr>
      <w:rPr>
        <w:rFonts w:ascii="Arial" w:hAnsi="Arial" w:hint="default"/>
      </w:rPr>
    </w:lvl>
    <w:lvl w:ilvl="2" w:tplc="A0902F96" w:tentative="1">
      <w:start w:val="1"/>
      <w:numFmt w:val="bullet"/>
      <w:lvlText w:val="•"/>
      <w:lvlJc w:val="left"/>
      <w:pPr>
        <w:tabs>
          <w:tab w:val="num" w:pos="2160"/>
        </w:tabs>
        <w:ind w:left="2160" w:hanging="360"/>
      </w:pPr>
      <w:rPr>
        <w:rFonts w:ascii="Arial" w:hAnsi="Arial" w:hint="default"/>
      </w:rPr>
    </w:lvl>
    <w:lvl w:ilvl="3" w:tplc="DB26B9AC" w:tentative="1">
      <w:start w:val="1"/>
      <w:numFmt w:val="bullet"/>
      <w:lvlText w:val="•"/>
      <w:lvlJc w:val="left"/>
      <w:pPr>
        <w:tabs>
          <w:tab w:val="num" w:pos="2880"/>
        </w:tabs>
        <w:ind w:left="2880" w:hanging="360"/>
      </w:pPr>
      <w:rPr>
        <w:rFonts w:ascii="Arial" w:hAnsi="Arial" w:hint="default"/>
      </w:rPr>
    </w:lvl>
    <w:lvl w:ilvl="4" w:tplc="AD18F2E6" w:tentative="1">
      <w:start w:val="1"/>
      <w:numFmt w:val="bullet"/>
      <w:lvlText w:val="•"/>
      <w:lvlJc w:val="left"/>
      <w:pPr>
        <w:tabs>
          <w:tab w:val="num" w:pos="3600"/>
        </w:tabs>
        <w:ind w:left="3600" w:hanging="360"/>
      </w:pPr>
      <w:rPr>
        <w:rFonts w:ascii="Arial" w:hAnsi="Arial" w:hint="default"/>
      </w:rPr>
    </w:lvl>
    <w:lvl w:ilvl="5" w:tplc="174E6BBA" w:tentative="1">
      <w:start w:val="1"/>
      <w:numFmt w:val="bullet"/>
      <w:lvlText w:val="•"/>
      <w:lvlJc w:val="left"/>
      <w:pPr>
        <w:tabs>
          <w:tab w:val="num" w:pos="4320"/>
        </w:tabs>
        <w:ind w:left="4320" w:hanging="360"/>
      </w:pPr>
      <w:rPr>
        <w:rFonts w:ascii="Arial" w:hAnsi="Arial" w:hint="default"/>
      </w:rPr>
    </w:lvl>
    <w:lvl w:ilvl="6" w:tplc="5E1A7598" w:tentative="1">
      <w:start w:val="1"/>
      <w:numFmt w:val="bullet"/>
      <w:lvlText w:val="•"/>
      <w:lvlJc w:val="left"/>
      <w:pPr>
        <w:tabs>
          <w:tab w:val="num" w:pos="5040"/>
        </w:tabs>
        <w:ind w:left="5040" w:hanging="360"/>
      </w:pPr>
      <w:rPr>
        <w:rFonts w:ascii="Arial" w:hAnsi="Arial" w:hint="default"/>
      </w:rPr>
    </w:lvl>
    <w:lvl w:ilvl="7" w:tplc="CBD08388" w:tentative="1">
      <w:start w:val="1"/>
      <w:numFmt w:val="bullet"/>
      <w:lvlText w:val="•"/>
      <w:lvlJc w:val="left"/>
      <w:pPr>
        <w:tabs>
          <w:tab w:val="num" w:pos="5760"/>
        </w:tabs>
        <w:ind w:left="5760" w:hanging="360"/>
      </w:pPr>
      <w:rPr>
        <w:rFonts w:ascii="Arial" w:hAnsi="Arial" w:hint="default"/>
      </w:rPr>
    </w:lvl>
    <w:lvl w:ilvl="8" w:tplc="70F4E1F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7C1A3F"/>
    <w:multiLevelType w:val="multilevel"/>
    <w:tmpl w:val="16007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524DF1"/>
    <w:multiLevelType w:val="hybridMultilevel"/>
    <w:tmpl w:val="B6568B44"/>
    <w:lvl w:ilvl="0" w:tplc="351CF128">
      <w:start w:val="1"/>
      <w:numFmt w:val="bullet"/>
      <w:lvlText w:val="•"/>
      <w:lvlJc w:val="left"/>
      <w:pPr>
        <w:tabs>
          <w:tab w:val="num" w:pos="720"/>
        </w:tabs>
        <w:ind w:left="720" w:hanging="360"/>
      </w:pPr>
      <w:rPr>
        <w:rFonts w:ascii="Arial" w:hAnsi="Arial" w:hint="default"/>
      </w:rPr>
    </w:lvl>
    <w:lvl w:ilvl="1" w:tplc="4B2097F2" w:tentative="1">
      <w:start w:val="1"/>
      <w:numFmt w:val="bullet"/>
      <w:lvlText w:val="•"/>
      <w:lvlJc w:val="left"/>
      <w:pPr>
        <w:tabs>
          <w:tab w:val="num" w:pos="1440"/>
        </w:tabs>
        <w:ind w:left="1440" w:hanging="360"/>
      </w:pPr>
      <w:rPr>
        <w:rFonts w:ascii="Arial" w:hAnsi="Arial" w:hint="default"/>
      </w:rPr>
    </w:lvl>
    <w:lvl w:ilvl="2" w:tplc="A0902F96" w:tentative="1">
      <w:start w:val="1"/>
      <w:numFmt w:val="bullet"/>
      <w:lvlText w:val="•"/>
      <w:lvlJc w:val="left"/>
      <w:pPr>
        <w:tabs>
          <w:tab w:val="num" w:pos="2160"/>
        </w:tabs>
        <w:ind w:left="2160" w:hanging="360"/>
      </w:pPr>
      <w:rPr>
        <w:rFonts w:ascii="Arial" w:hAnsi="Arial" w:hint="default"/>
      </w:rPr>
    </w:lvl>
    <w:lvl w:ilvl="3" w:tplc="DB26B9AC" w:tentative="1">
      <w:start w:val="1"/>
      <w:numFmt w:val="bullet"/>
      <w:lvlText w:val="•"/>
      <w:lvlJc w:val="left"/>
      <w:pPr>
        <w:tabs>
          <w:tab w:val="num" w:pos="2880"/>
        </w:tabs>
        <w:ind w:left="2880" w:hanging="360"/>
      </w:pPr>
      <w:rPr>
        <w:rFonts w:ascii="Arial" w:hAnsi="Arial" w:hint="default"/>
      </w:rPr>
    </w:lvl>
    <w:lvl w:ilvl="4" w:tplc="AD18F2E6" w:tentative="1">
      <w:start w:val="1"/>
      <w:numFmt w:val="bullet"/>
      <w:lvlText w:val="•"/>
      <w:lvlJc w:val="left"/>
      <w:pPr>
        <w:tabs>
          <w:tab w:val="num" w:pos="3600"/>
        </w:tabs>
        <w:ind w:left="3600" w:hanging="360"/>
      </w:pPr>
      <w:rPr>
        <w:rFonts w:ascii="Arial" w:hAnsi="Arial" w:hint="default"/>
      </w:rPr>
    </w:lvl>
    <w:lvl w:ilvl="5" w:tplc="174E6BBA" w:tentative="1">
      <w:start w:val="1"/>
      <w:numFmt w:val="bullet"/>
      <w:lvlText w:val="•"/>
      <w:lvlJc w:val="left"/>
      <w:pPr>
        <w:tabs>
          <w:tab w:val="num" w:pos="4320"/>
        </w:tabs>
        <w:ind w:left="4320" w:hanging="360"/>
      </w:pPr>
      <w:rPr>
        <w:rFonts w:ascii="Arial" w:hAnsi="Arial" w:hint="default"/>
      </w:rPr>
    </w:lvl>
    <w:lvl w:ilvl="6" w:tplc="5E1A7598" w:tentative="1">
      <w:start w:val="1"/>
      <w:numFmt w:val="bullet"/>
      <w:lvlText w:val="•"/>
      <w:lvlJc w:val="left"/>
      <w:pPr>
        <w:tabs>
          <w:tab w:val="num" w:pos="5040"/>
        </w:tabs>
        <w:ind w:left="5040" w:hanging="360"/>
      </w:pPr>
      <w:rPr>
        <w:rFonts w:ascii="Arial" w:hAnsi="Arial" w:hint="default"/>
      </w:rPr>
    </w:lvl>
    <w:lvl w:ilvl="7" w:tplc="CBD08388" w:tentative="1">
      <w:start w:val="1"/>
      <w:numFmt w:val="bullet"/>
      <w:lvlText w:val="•"/>
      <w:lvlJc w:val="left"/>
      <w:pPr>
        <w:tabs>
          <w:tab w:val="num" w:pos="5760"/>
        </w:tabs>
        <w:ind w:left="5760" w:hanging="360"/>
      </w:pPr>
      <w:rPr>
        <w:rFonts w:ascii="Arial" w:hAnsi="Arial" w:hint="default"/>
      </w:rPr>
    </w:lvl>
    <w:lvl w:ilvl="8" w:tplc="70F4E1F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F1071E"/>
    <w:multiLevelType w:val="multilevel"/>
    <w:tmpl w:val="98BE55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0894ED5"/>
    <w:multiLevelType w:val="multilevel"/>
    <w:tmpl w:val="32623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870EA2"/>
    <w:multiLevelType w:val="multilevel"/>
    <w:tmpl w:val="4328C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655727"/>
    <w:multiLevelType w:val="multilevel"/>
    <w:tmpl w:val="65909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AD516B"/>
    <w:multiLevelType w:val="multilevel"/>
    <w:tmpl w:val="92483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F151D5"/>
    <w:multiLevelType w:val="hybridMultilevel"/>
    <w:tmpl w:val="5A86572E"/>
    <w:lvl w:ilvl="0" w:tplc="D02A99C6">
      <w:start w:val="1"/>
      <w:numFmt w:val="bullet"/>
      <w:lvlText w:val="•"/>
      <w:lvlJc w:val="left"/>
      <w:pPr>
        <w:tabs>
          <w:tab w:val="num" w:pos="720"/>
        </w:tabs>
        <w:ind w:left="720" w:hanging="360"/>
      </w:pPr>
      <w:rPr>
        <w:rFonts w:ascii="Arial" w:hAnsi="Arial" w:hint="default"/>
      </w:rPr>
    </w:lvl>
    <w:lvl w:ilvl="1" w:tplc="A7E451B2">
      <w:start w:val="1"/>
      <w:numFmt w:val="bullet"/>
      <w:lvlText w:val="•"/>
      <w:lvlJc w:val="left"/>
      <w:pPr>
        <w:tabs>
          <w:tab w:val="num" w:pos="1440"/>
        </w:tabs>
        <w:ind w:left="1440" w:hanging="360"/>
      </w:pPr>
      <w:rPr>
        <w:rFonts w:ascii="Arial" w:hAnsi="Arial" w:hint="default"/>
      </w:rPr>
    </w:lvl>
    <w:lvl w:ilvl="2" w:tplc="B302D5F0" w:tentative="1">
      <w:start w:val="1"/>
      <w:numFmt w:val="bullet"/>
      <w:lvlText w:val="•"/>
      <w:lvlJc w:val="left"/>
      <w:pPr>
        <w:tabs>
          <w:tab w:val="num" w:pos="2160"/>
        </w:tabs>
        <w:ind w:left="2160" w:hanging="360"/>
      </w:pPr>
      <w:rPr>
        <w:rFonts w:ascii="Arial" w:hAnsi="Arial" w:hint="default"/>
      </w:rPr>
    </w:lvl>
    <w:lvl w:ilvl="3" w:tplc="D7B62270" w:tentative="1">
      <w:start w:val="1"/>
      <w:numFmt w:val="bullet"/>
      <w:lvlText w:val="•"/>
      <w:lvlJc w:val="left"/>
      <w:pPr>
        <w:tabs>
          <w:tab w:val="num" w:pos="2880"/>
        </w:tabs>
        <w:ind w:left="2880" w:hanging="360"/>
      </w:pPr>
      <w:rPr>
        <w:rFonts w:ascii="Arial" w:hAnsi="Arial" w:hint="default"/>
      </w:rPr>
    </w:lvl>
    <w:lvl w:ilvl="4" w:tplc="8EB08556" w:tentative="1">
      <w:start w:val="1"/>
      <w:numFmt w:val="bullet"/>
      <w:lvlText w:val="•"/>
      <w:lvlJc w:val="left"/>
      <w:pPr>
        <w:tabs>
          <w:tab w:val="num" w:pos="3600"/>
        </w:tabs>
        <w:ind w:left="3600" w:hanging="360"/>
      </w:pPr>
      <w:rPr>
        <w:rFonts w:ascii="Arial" w:hAnsi="Arial" w:hint="default"/>
      </w:rPr>
    </w:lvl>
    <w:lvl w:ilvl="5" w:tplc="DA86D03A" w:tentative="1">
      <w:start w:val="1"/>
      <w:numFmt w:val="bullet"/>
      <w:lvlText w:val="•"/>
      <w:lvlJc w:val="left"/>
      <w:pPr>
        <w:tabs>
          <w:tab w:val="num" w:pos="4320"/>
        </w:tabs>
        <w:ind w:left="4320" w:hanging="360"/>
      </w:pPr>
      <w:rPr>
        <w:rFonts w:ascii="Arial" w:hAnsi="Arial" w:hint="default"/>
      </w:rPr>
    </w:lvl>
    <w:lvl w:ilvl="6" w:tplc="E40424B0" w:tentative="1">
      <w:start w:val="1"/>
      <w:numFmt w:val="bullet"/>
      <w:lvlText w:val="•"/>
      <w:lvlJc w:val="left"/>
      <w:pPr>
        <w:tabs>
          <w:tab w:val="num" w:pos="5040"/>
        </w:tabs>
        <w:ind w:left="5040" w:hanging="360"/>
      </w:pPr>
      <w:rPr>
        <w:rFonts w:ascii="Arial" w:hAnsi="Arial" w:hint="default"/>
      </w:rPr>
    </w:lvl>
    <w:lvl w:ilvl="7" w:tplc="01962406" w:tentative="1">
      <w:start w:val="1"/>
      <w:numFmt w:val="bullet"/>
      <w:lvlText w:val="•"/>
      <w:lvlJc w:val="left"/>
      <w:pPr>
        <w:tabs>
          <w:tab w:val="num" w:pos="5760"/>
        </w:tabs>
        <w:ind w:left="5760" w:hanging="360"/>
      </w:pPr>
      <w:rPr>
        <w:rFonts w:ascii="Arial" w:hAnsi="Arial" w:hint="default"/>
      </w:rPr>
    </w:lvl>
    <w:lvl w:ilvl="8" w:tplc="8506E04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66FD3D03"/>
    <w:multiLevelType w:val="multilevel"/>
    <w:tmpl w:val="9DCAE0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2225E39"/>
    <w:multiLevelType w:val="multilevel"/>
    <w:tmpl w:val="E4809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83C5CFA"/>
    <w:multiLevelType w:val="hybridMultilevel"/>
    <w:tmpl w:val="3CE69C68"/>
    <w:lvl w:ilvl="0" w:tplc="C6E846F8">
      <w:start w:val="1"/>
      <w:numFmt w:val="bullet"/>
      <w:lvlText w:val="•"/>
      <w:lvlJc w:val="left"/>
      <w:pPr>
        <w:tabs>
          <w:tab w:val="num" w:pos="720"/>
        </w:tabs>
        <w:ind w:left="720" w:hanging="360"/>
      </w:pPr>
      <w:rPr>
        <w:rFonts w:ascii="Arial" w:hAnsi="Arial" w:hint="default"/>
      </w:rPr>
    </w:lvl>
    <w:lvl w:ilvl="1" w:tplc="0AFCE7FA">
      <w:start w:val="1"/>
      <w:numFmt w:val="bullet"/>
      <w:lvlText w:val="•"/>
      <w:lvlJc w:val="left"/>
      <w:pPr>
        <w:tabs>
          <w:tab w:val="num" w:pos="1440"/>
        </w:tabs>
        <w:ind w:left="1440" w:hanging="360"/>
      </w:pPr>
      <w:rPr>
        <w:rFonts w:ascii="Arial" w:hAnsi="Arial" w:hint="default"/>
      </w:rPr>
    </w:lvl>
    <w:lvl w:ilvl="2" w:tplc="05560188" w:tentative="1">
      <w:start w:val="1"/>
      <w:numFmt w:val="bullet"/>
      <w:lvlText w:val="•"/>
      <w:lvlJc w:val="left"/>
      <w:pPr>
        <w:tabs>
          <w:tab w:val="num" w:pos="2160"/>
        </w:tabs>
        <w:ind w:left="2160" w:hanging="360"/>
      </w:pPr>
      <w:rPr>
        <w:rFonts w:ascii="Arial" w:hAnsi="Arial" w:hint="default"/>
      </w:rPr>
    </w:lvl>
    <w:lvl w:ilvl="3" w:tplc="30208642" w:tentative="1">
      <w:start w:val="1"/>
      <w:numFmt w:val="bullet"/>
      <w:lvlText w:val="•"/>
      <w:lvlJc w:val="left"/>
      <w:pPr>
        <w:tabs>
          <w:tab w:val="num" w:pos="2880"/>
        </w:tabs>
        <w:ind w:left="2880" w:hanging="360"/>
      </w:pPr>
      <w:rPr>
        <w:rFonts w:ascii="Arial" w:hAnsi="Arial" w:hint="default"/>
      </w:rPr>
    </w:lvl>
    <w:lvl w:ilvl="4" w:tplc="F1EC9FE4" w:tentative="1">
      <w:start w:val="1"/>
      <w:numFmt w:val="bullet"/>
      <w:lvlText w:val="•"/>
      <w:lvlJc w:val="left"/>
      <w:pPr>
        <w:tabs>
          <w:tab w:val="num" w:pos="3600"/>
        </w:tabs>
        <w:ind w:left="3600" w:hanging="360"/>
      </w:pPr>
      <w:rPr>
        <w:rFonts w:ascii="Arial" w:hAnsi="Arial" w:hint="default"/>
      </w:rPr>
    </w:lvl>
    <w:lvl w:ilvl="5" w:tplc="5BF06B98" w:tentative="1">
      <w:start w:val="1"/>
      <w:numFmt w:val="bullet"/>
      <w:lvlText w:val="•"/>
      <w:lvlJc w:val="left"/>
      <w:pPr>
        <w:tabs>
          <w:tab w:val="num" w:pos="4320"/>
        </w:tabs>
        <w:ind w:left="4320" w:hanging="360"/>
      </w:pPr>
      <w:rPr>
        <w:rFonts w:ascii="Arial" w:hAnsi="Arial" w:hint="default"/>
      </w:rPr>
    </w:lvl>
    <w:lvl w:ilvl="6" w:tplc="2076C298" w:tentative="1">
      <w:start w:val="1"/>
      <w:numFmt w:val="bullet"/>
      <w:lvlText w:val="•"/>
      <w:lvlJc w:val="left"/>
      <w:pPr>
        <w:tabs>
          <w:tab w:val="num" w:pos="5040"/>
        </w:tabs>
        <w:ind w:left="5040" w:hanging="360"/>
      </w:pPr>
      <w:rPr>
        <w:rFonts w:ascii="Arial" w:hAnsi="Arial" w:hint="default"/>
      </w:rPr>
    </w:lvl>
    <w:lvl w:ilvl="7" w:tplc="B82CE96E" w:tentative="1">
      <w:start w:val="1"/>
      <w:numFmt w:val="bullet"/>
      <w:lvlText w:val="•"/>
      <w:lvlJc w:val="left"/>
      <w:pPr>
        <w:tabs>
          <w:tab w:val="num" w:pos="5760"/>
        </w:tabs>
        <w:ind w:left="5760" w:hanging="360"/>
      </w:pPr>
      <w:rPr>
        <w:rFonts w:ascii="Arial" w:hAnsi="Arial" w:hint="default"/>
      </w:rPr>
    </w:lvl>
    <w:lvl w:ilvl="8" w:tplc="AC46686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8621136"/>
    <w:multiLevelType w:val="multilevel"/>
    <w:tmpl w:val="D4C07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BD57CD8"/>
    <w:multiLevelType w:val="multilevel"/>
    <w:tmpl w:val="7F8A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5"/>
  </w:num>
  <w:num w:numId="3">
    <w:abstractNumId w:val="1"/>
  </w:num>
  <w:num w:numId="4">
    <w:abstractNumId w:val="7"/>
  </w:num>
  <w:num w:numId="5">
    <w:abstractNumId w:val="10"/>
  </w:num>
  <w:num w:numId="6">
    <w:abstractNumId w:val="4"/>
  </w:num>
  <w:num w:numId="7">
    <w:abstractNumId w:val="12"/>
  </w:num>
  <w:num w:numId="8">
    <w:abstractNumId w:val="13"/>
  </w:num>
  <w:num w:numId="9">
    <w:abstractNumId w:val="8"/>
  </w:num>
  <w:num w:numId="10">
    <w:abstractNumId w:val="11"/>
  </w:num>
  <w:num w:numId="11">
    <w:abstractNumId w:val="9"/>
  </w:num>
  <w:num w:numId="12">
    <w:abstractNumId w:val="3"/>
  </w:num>
  <w:num w:numId="13">
    <w:abstractNumId w:val="2"/>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7D19"/>
    <w:rsid w:val="000A5B2C"/>
    <w:rsid w:val="000B1352"/>
    <w:rsid w:val="000C7F5F"/>
    <w:rsid w:val="000E5F13"/>
    <w:rsid w:val="001012CB"/>
    <w:rsid w:val="002043A3"/>
    <w:rsid w:val="002D78F4"/>
    <w:rsid w:val="002F0051"/>
    <w:rsid w:val="0035520C"/>
    <w:rsid w:val="003A4E82"/>
    <w:rsid w:val="003C383F"/>
    <w:rsid w:val="003D18E5"/>
    <w:rsid w:val="00427F54"/>
    <w:rsid w:val="00441C88"/>
    <w:rsid w:val="00566F2B"/>
    <w:rsid w:val="00597B96"/>
    <w:rsid w:val="005B3B54"/>
    <w:rsid w:val="006354D9"/>
    <w:rsid w:val="007C4619"/>
    <w:rsid w:val="00842F82"/>
    <w:rsid w:val="008E00C1"/>
    <w:rsid w:val="00996039"/>
    <w:rsid w:val="009C2B95"/>
    <w:rsid w:val="00A20C95"/>
    <w:rsid w:val="00A94B1F"/>
    <w:rsid w:val="00AC2D9C"/>
    <w:rsid w:val="00AD7111"/>
    <w:rsid w:val="00B13200"/>
    <w:rsid w:val="00BC14EC"/>
    <w:rsid w:val="00BF34CB"/>
    <w:rsid w:val="00C02C70"/>
    <w:rsid w:val="00C300C2"/>
    <w:rsid w:val="00C51EF7"/>
    <w:rsid w:val="00E47D19"/>
    <w:rsid w:val="00E77E8C"/>
    <w:rsid w:val="00EA6295"/>
    <w:rsid w:val="00F07CD3"/>
    <w:rsid w:val="00F22B34"/>
    <w:rsid w:val="00FC5980"/>
    <w:rsid w:val="00FE1168"/>
    <w:rsid w:val="363AAD6A"/>
    <w:rsid w:val="4D9AAD4E"/>
    <w:rsid w:val="52596475"/>
    <w:rsid w:val="5E47A3AF"/>
    <w:rsid w:val="7691C13E"/>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59DDD6"/>
  <w15:docId w15:val="{7FA99ED0-2838-4C75-9284-E92B813E7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link w:val="Titre1Car"/>
    <w:uiPriority w:val="9"/>
    <w:qFormat/>
    <w:rsid w:val="00E47D1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3">
    <w:name w:val="heading 3"/>
    <w:basedOn w:val="Normal"/>
    <w:link w:val="Titre3Car"/>
    <w:uiPriority w:val="9"/>
    <w:qFormat/>
    <w:rsid w:val="00E47D19"/>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E47D19"/>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paragraph" w:styleId="Titre5">
    <w:name w:val="heading 5"/>
    <w:basedOn w:val="Normal"/>
    <w:link w:val="Titre5Car"/>
    <w:uiPriority w:val="9"/>
    <w:qFormat/>
    <w:rsid w:val="00E47D19"/>
    <w:pPr>
      <w:spacing w:before="100" w:beforeAutospacing="1" w:after="100" w:afterAutospacing="1" w:line="240" w:lineRule="auto"/>
      <w:outlineLvl w:val="4"/>
    </w:pPr>
    <w:rPr>
      <w:rFonts w:ascii="Times New Roman" w:eastAsia="Times New Roman" w:hAnsi="Times New Roman" w:cs="Times New Roman"/>
      <w:b/>
      <w:bCs/>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47D19"/>
    <w:rPr>
      <w:rFonts w:ascii="Times New Roman" w:eastAsia="Times New Roman" w:hAnsi="Times New Roman" w:cs="Times New Roman"/>
      <w:b/>
      <w:bCs/>
      <w:kern w:val="36"/>
      <w:sz w:val="48"/>
      <w:szCs w:val="48"/>
      <w:lang w:eastAsia="fr-FR"/>
    </w:rPr>
  </w:style>
  <w:style w:type="character" w:customStyle="1" w:styleId="Titre3Car">
    <w:name w:val="Titre 3 Car"/>
    <w:basedOn w:val="Policepardfaut"/>
    <w:link w:val="Titre3"/>
    <w:uiPriority w:val="9"/>
    <w:rsid w:val="00E47D19"/>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E47D19"/>
    <w:rPr>
      <w:rFonts w:ascii="Times New Roman" w:eastAsia="Times New Roman" w:hAnsi="Times New Roman" w:cs="Times New Roman"/>
      <w:b/>
      <w:bCs/>
      <w:sz w:val="24"/>
      <w:szCs w:val="24"/>
      <w:lang w:eastAsia="fr-FR"/>
    </w:rPr>
  </w:style>
  <w:style w:type="character" w:customStyle="1" w:styleId="Titre5Car">
    <w:name w:val="Titre 5 Car"/>
    <w:basedOn w:val="Policepardfaut"/>
    <w:link w:val="Titre5"/>
    <w:uiPriority w:val="9"/>
    <w:rsid w:val="00E47D19"/>
    <w:rPr>
      <w:rFonts w:ascii="Times New Roman" w:eastAsia="Times New Roman" w:hAnsi="Times New Roman" w:cs="Times New Roman"/>
      <w:b/>
      <w:bCs/>
      <w:sz w:val="20"/>
      <w:szCs w:val="20"/>
      <w:lang w:eastAsia="fr-FR"/>
    </w:rPr>
  </w:style>
  <w:style w:type="paragraph" w:styleId="NormalWeb">
    <w:name w:val="Normal (Web)"/>
    <w:basedOn w:val="Normal"/>
    <w:uiPriority w:val="99"/>
    <w:semiHidden/>
    <w:unhideWhenUsed/>
    <w:rsid w:val="00E47D1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E47D19"/>
  </w:style>
  <w:style w:type="paragraph" w:styleId="En-tte">
    <w:name w:val="header"/>
    <w:basedOn w:val="Normal"/>
    <w:link w:val="En-tteCar"/>
    <w:uiPriority w:val="99"/>
    <w:unhideWhenUsed/>
    <w:rsid w:val="0035520C"/>
    <w:pPr>
      <w:tabs>
        <w:tab w:val="center" w:pos="4513"/>
        <w:tab w:val="right" w:pos="9026"/>
      </w:tabs>
      <w:spacing w:after="0" w:line="240" w:lineRule="auto"/>
    </w:pPr>
  </w:style>
  <w:style w:type="character" w:customStyle="1" w:styleId="En-tteCar">
    <w:name w:val="En-tête Car"/>
    <w:basedOn w:val="Policepardfaut"/>
    <w:link w:val="En-tte"/>
    <w:uiPriority w:val="99"/>
    <w:rsid w:val="0035520C"/>
  </w:style>
  <w:style w:type="paragraph" w:styleId="Pieddepage">
    <w:name w:val="footer"/>
    <w:basedOn w:val="Normal"/>
    <w:link w:val="PieddepageCar"/>
    <w:uiPriority w:val="99"/>
    <w:unhideWhenUsed/>
    <w:rsid w:val="0035520C"/>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35520C"/>
  </w:style>
  <w:style w:type="table" w:styleId="Grilledutableau">
    <w:name w:val="Table Grid"/>
    <w:basedOn w:val="TableauNormal"/>
    <w:uiPriority w:val="59"/>
    <w:rsid w:val="003D1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3D18E5"/>
    <w:rPr>
      <w:color w:val="0000FF" w:themeColor="hyperlink"/>
      <w:u w:val="single"/>
    </w:rPr>
  </w:style>
  <w:style w:type="character" w:customStyle="1" w:styleId="UnresolvedMention1">
    <w:name w:val="Unresolved Mention1"/>
    <w:basedOn w:val="Policepardfaut"/>
    <w:uiPriority w:val="99"/>
    <w:semiHidden/>
    <w:unhideWhenUsed/>
    <w:rsid w:val="003D18E5"/>
    <w:rPr>
      <w:color w:val="808080"/>
      <w:shd w:val="clear" w:color="auto" w:fill="E6E6E6"/>
    </w:rPr>
  </w:style>
  <w:style w:type="character" w:styleId="Accentuation">
    <w:name w:val="Emphasis"/>
    <w:basedOn w:val="Policepardfaut"/>
    <w:uiPriority w:val="20"/>
    <w:qFormat/>
    <w:rsid w:val="008E00C1"/>
    <w:rPr>
      <w:i/>
      <w:iCs/>
    </w:rPr>
  </w:style>
  <w:style w:type="character" w:customStyle="1" w:styleId="normaltextrun">
    <w:name w:val="normaltextrun"/>
    <w:basedOn w:val="Policepardfaut"/>
    <w:uiPriority w:val="1"/>
    <w:rsid w:val="363AAD6A"/>
  </w:style>
  <w:style w:type="character" w:customStyle="1" w:styleId="eop">
    <w:name w:val="eop"/>
    <w:basedOn w:val="Policepardfaut"/>
    <w:uiPriority w:val="1"/>
    <w:rsid w:val="363AAD6A"/>
  </w:style>
  <w:style w:type="paragraph" w:styleId="Sansinterligne">
    <w:name w:val="No Spacing"/>
    <w:uiPriority w:val="1"/>
    <w:qFormat/>
    <w:rsid w:val="00C02C7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3642972">
      <w:bodyDiv w:val="1"/>
      <w:marLeft w:val="0"/>
      <w:marRight w:val="0"/>
      <w:marTop w:val="0"/>
      <w:marBottom w:val="0"/>
      <w:divBdr>
        <w:top w:val="none" w:sz="0" w:space="0" w:color="auto"/>
        <w:left w:val="none" w:sz="0" w:space="0" w:color="auto"/>
        <w:bottom w:val="none" w:sz="0" w:space="0" w:color="auto"/>
        <w:right w:val="none" w:sz="0" w:space="0" w:color="auto"/>
      </w:divBdr>
    </w:div>
    <w:div w:id="813565406">
      <w:bodyDiv w:val="1"/>
      <w:marLeft w:val="0"/>
      <w:marRight w:val="0"/>
      <w:marTop w:val="0"/>
      <w:marBottom w:val="0"/>
      <w:divBdr>
        <w:top w:val="none" w:sz="0" w:space="0" w:color="auto"/>
        <w:left w:val="none" w:sz="0" w:space="0" w:color="auto"/>
        <w:bottom w:val="none" w:sz="0" w:space="0" w:color="auto"/>
        <w:right w:val="none" w:sz="0" w:space="0" w:color="auto"/>
      </w:divBdr>
    </w:div>
    <w:div w:id="978417891">
      <w:bodyDiv w:val="1"/>
      <w:marLeft w:val="0"/>
      <w:marRight w:val="0"/>
      <w:marTop w:val="0"/>
      <w:marBottom w:val="0"/>
      <w:divBdr>
        <w:top w:val="none" w:sz="0" w:space="0" w:color="auto"/>
        <w:left w:val="none" w:sz="0" w:space="0" w:color="auto"/>
        <w:bottom w:val="none" w:sz="0" w:space="0" w:color="auto"/>
        <w:right w:val="none" w:sz="0" w:space="0" w:color="auto"/>
      </w:divBdr>
      <w:divsChild>
        <w:div w:id="346642052">
          <w:marLeft w:val="0"/>
          <w:marRight w:val="300"/>
          <w:marTop w:val="0"/>
          <w:marBottom w:val="540"/>
          <w:divBdr>
            <w:top w:val="none" w:sz="0" w:space="0" w:color="auto"/>
            <w:left w:val="none" w:sz="0" w:space="0" w:color="auto"/>
            <w:bottom w:val="none" w:sz="0" w:space="0" w:color="auto"/>
            <w:right w:val="none" w:sz="0" w:space="0" w:color="auto"/>
          </w:divBdr>
        </w:div>
      </w:divsChild>
    </w:div>
    <w:div w:id="1172911515">
      <w:bodyDiv w:val="1"/>
      <w:marLeft w:val="0"/>
      <w:marRight w:val="0"/>
      <w:marTop w:val="0"/>
      <w:marBottom w:val="0"/>
      <w:divBdr>
        <w:top w:val="none" w:sz="0" w:space="0" w:color="auto"/>
        <w:left w:val="none" w:sz="0" w:space="0" w:color="auto"/>
        <w:bottom w:val="none" w:sz="0" w:space="0" w:color="auto"/>
        <w:right w:val="none" w:sz="0" w:space="0" w:color="auto"/>
      </w:divBdr>
    </w:div>
    <w:div w:id="1190947261">
      <w:bodyDiv w:val="1"/>
      <w:marLeft w:val="0"/>
      <w:marRight w:val="0"/>
      <w:marTop w:val="0"/>
      <w:marBottom w:val="0"/>
      <w:divBdr>
        <w:top w:val="none" w:sz="0" w:space="0" w:color="auto"/>
        <w:left w:val="none" w:sz="0" w:space="0" w:color="auto"/>
        <w:bottom w:val="none" w:sz="0" w:space="0" w:color="auto"/>
        <w:right w:val="none" w:sz="0" w:space="0" w:color="auto"/>
      </w:divBdr>
      <w:divsChild>
        <w:div w:id="721489613">
          <w:marLeft w:val="1267"/>
          <w:marRight w:val="0"/>
          <w:marTop w:val="0"/>
          <w:marBottom w:val="0"/>
          <w:divBdr>
            <w:top w:val="none" w:sz="0" w:space="0" w:color="auto"/>
            <w:left w:val="none" w:sz="0" w:space="0" w:color="auto"/>
            <w:bottom w:val="none" w:sz="0" w:space="0" w:color="auto"/>
            <w:right w:val="none" w:sz="0" w:space="0" w:color="auto"/>
          </w:divBdr>
        </w:div>
        <w:div w:id="1468475268">
          <w:marLeft w:val="1267"/>
          <w:marRight w:val="0"/>
          <w:marTop w:val="0"/>
          <w:marBottom w:val="0"/>
          <w:divBdr>
            <w:top w:val="none" w:sz="0" w:space="0" w:color="auto"/>
            <w:left w:val="none" w:sz="0" w:space="0" w:color="auto"/>
            <w:bottom w:val="none" w:sz="0" w:space="0" w:color="auto"/>
            <w:right w:val="none" w:sz="0" w:space="0" w:color="auto"/>
          </w:divBdr>
        </w:div>
        <w:div w:id="1288272427">
          <w:marLeft w:val="1440"/>
          <w:marRight w:val="0"/>
          <w:marTop w:val="0"/>
          <w:marBottom w:val="0"/>
          <w:divBdr>
            <w:top w:val="none" w:sz="0" w:space="0" w:color="auto"/>
            <w:left w:val="none" w:sz="0" w:space="0" w:color="auto"/>
            <w:bottom w:val="none" w:sz="0" w:space="0" w:color="auto"/>
            <w:right w:val="none" w:sz="0" w:space="0" w:color="auto"/>
          </w:divBdr>
        </w:div>
        <w:div w:id="1061636926">
          <w:marLeft w:val="1440"/>
          <w:marRight w:val="0"/>
          <w:marTop w:val="0"/>
          <w:marBottom w:val="0"/>
          <w:divBdr>
            <w:top w:val="none" w:sz="0" w:space="0" w:color="auto"/>
            <w:left w:val="none" w:sz="0" w:space="0" w:color="auto"/>
            <w:bottom w:val="none" w:sz="0" w:space="0" w:color="auto"/>
            <w:right w:val="none" w:sz="0" w:space="0" w:color="auto"/>
          </w:divBdr>
        </w:div>
        <w:div w:id="58020037">
          <w:marLeft w:val="1440"/>
          <w:marRight w:val="0"/>
          <w:marTop w:val="0"/>
          <w:marBottom w:val="0"/>
          <w:divBdr>
            <w:top w:val="none" w:sz="0" w:space="0" w:color="auto"/>
            <w:left w:val="none" w:sz="0" w:space="0" w:color="auto"/>
            <w:bottom w:val="none" w:sz="0" w:space="0" w:color="auto"/>
            <w:right w:val="none" w:sz="0" w:space="0" w:color="auto"/>
          </w:divBdr>
        </w:div>
        <w:div w:id="41442843">
          <w:marLeft w:val="1440"/>
          <w:marRight w:val="0"/>
          <w:marTop w:val="0"/>
          <w:marBottom w:val="0"/>
          <w:divBdr>
            <w:top w:val="none" w:sz="0" w:space="0" w:color="auto"/>
            <w:left w:val="none" w:sz="0" w:space="0" w:color="auto"/>
            <w:bottom w:val="none" w:sz="0" w:space="0" w:color="auto"/>
            <w:right w:val="none" w:sz="0" w:space="0" w:color="auto"/>
          </w:divBdr>
        </w:div>
        <w:div w:id="345834593">
          <w:marLeft w:val="1440"/>
          <w:marRight w:val="0"/>
          <w:marTop w:val="0"/>
          <w:marBottom w:val="0"/>
          <w:divBdr>
            <w:top w:val="none" w:sz="0" w:space="0" w:color="auto"/>
            <w:left w:val="none" w:sz="0" w:space="0" w:color="auto"/>
            <w:bottom w:val="none" w:sz="0" w:space="0" w:color="auto"/>
            <w:right w:val="none" w:sz="0" w:space="0" w:color="auto"/>
          </w:divBdr>
        </w:div>
        <w:div w:id="418404899">
          <w:marLeft w:val="1440"/>
          <w:marRight w:val="0"/>
          <w:marTop w:val="0"/>
          <w:marBottom w:val="0"/>
          <w:divBdr>
            <w:top w:val="none" w:sz="0" w:space="0" w:color="auto"/>
            <w:left w:val="none" w:sz="0" w:space="0" w:color="auto"/>
            <w:bottom w:val="none" w:sz="0" w:space="0" w:color="auto"/>
            <w:right w:val="none" w:sz="0" w:space="0" w:color="auto"/>
          </w:divBdr>
        </w:div>
        <w:div w:id="757990335">
          <w:marLeft w:val="1440"/>
          <w:marRight w:val="0"/>
          <w:marTop w:val="0"/>
          <w:marBottom w:val="0"/>
          <w:divBdr>
            <w:top w:val="none" w:sz="0" w:space="0" w:color="auto"/>
            <w:left w:val="none" w:sz="0" w:space="0" w:color="auto"/>
            <w:bottom w:val="none" w:sz="0" w:space="0" w:color="auto"/>
            <w:right w:val="none" w:sz="0" w:space="0" w:color="auto"/>
          </w:divBdr>
        </w:div>
        <w:div w:id="967735730">
          <w:marLeft w:val="1440"/>
          <w:marRight w:val="0"/>
          <w:marTop w:val="0"/>
          <w:marBottom w:val="0"/>
          <w:divBdr>
            <w:top w:val="none" w:sz="0" w:space="0" w:color="auto"/>
            <w:left w:val="none" w:sz="0" w:space="0" w:color="auto"/>
            <w:bottom w:val="none" w:sz="0" w:space="0" w:color="auto"/>
            <w:right w:val="none" w:sz="0" w:space="0" w:color="auto"/>
          </w:divBdr>
        </w:div>
      </w:divsChild>
    </w:div>
    <w:div w:id="1455252065">
      <w:bodyDiv w:val="1"/>
      <w:marLeft w:val="0"/>
      <w:marRight w:val="0"/>
      <w:marTop w:val="0"/>
      <w:marBottom w:val="0"/>
      <w:divBdr>
        <w:top w:val="none" w:sz="0" w:space="0" w:color="auto"/>
        <w:left w:val="none" w:sz="0" w:space="0" w:color="auto"/>
        <w:bottom w:val="none" w:sz="0" w:space="0" w:color="auto"/>
        <w:right w:val="none" w:sz="0" w:space="0" w:color="auto"/>
      </w:divBdr>
    </w:div>
    <w:div w:id="2075159702">
      <w:bodyDiv w:val="1"/>
      <w:marLeft w:val="0"/>
      <w:marRight w:val="0"/>
      <w:marTop w:val="0"/>
      <w:marBottom w:val="0"/>
      <w:divBdr>
        <w:top w:val="none" w:sz="0" w:space="0" w:color="auto"/>
        <w:left w:val="none" w:sz="0" w:space="0" w:color="auto"/>
        <w:bottom w:val="none" w:sz="0" w:space="0" w:color="auto"/>
        <w:right w:val="none" w:sz="0" w:space="0" w:color="auto"/>
      </w:divBdr>
      <w:divsChild>
        <w:div w:id="525796522">
          <w:marLeft w:val="547"/>
          <w:marRight w:val="0"/>
          <w:marTop w:val="120"/>
          <w:marBottom w:val="0"/>
          <w:divBdr>
            <w:top w:val="none" w:sz="0" w:space="0" w:color="auto"/>
            <w:left w:val="none" w:sz="0" w:space="0" w:color="auto"/>
            <w:bottom w:val="none" w:sz="0" w:space="0" w:color="auto"/>
            <w:right w:val="none" w:sz="0" w:space="0" w:color="auto"/>
          </w:divBdr>
        </w:div>
        <w:div w:id="1959794899">
          <w:marLeft w:val="547"/>
          <w:marRight w:val="0"/>
          <w:marTop w:val="120"/>
          <w:marBottom w:val="0"/>
          <w:divBdr>
            <w:top w:val="none" w:sz="0" w:space="0" w:color="auto"/>
            <w:left w:val="none" w:sz="0" w:space="0" w:color="auto"/>
            <w:bottom w:val="none" w:sz="0" w:space="0" w:color="auto"/>
            <w:right w:val="none" w:sz="0" w:space="0" w:color="auto"/>
          </w:divBdr>
        </w:div>
        <w:div w:id="2002388664">
          <w:marLeft w:val="547"/>
          <w:marRight w:val="0"/>
          <w:marTop w:val="120"/>
          <w:marBottom w:val="0"/>
          <w:divBdr>
            <w:top w:val="none" w:sz="0" w:space="0" w:color="auto"/>
            <w:left w:val="none" w:sz="0" w:space="0" w:color="auto"/>
            <w:bottom w:val="none" w:sz="0" w:space="0" w:color="auto"/>
            <w:right w:val="none" w:sz="0" w:space="0" w:color="auto"/>
          </w:divBdr>
        </w:div>
        <w:div w:id="700671817">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xtranet.who.int/hslp/?q=content/terms-us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mailto:ihrhrt@who.int"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xtranet.who.int/hslp/"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extranet.who.int/hslp" TargetMode="External"/><Relationship Id="rId23" Type="http://schemas.openxmlformats.org/officeDocument/2006/relationships/footer" Target="footer3.xml"/><Relationship Id="rId10" Type="http://schemas.openxmlformats.org/officeDocument/2006/relationships/image" Target="media/image1.emf"/><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xtranet.who.int/hslp/?q=content/terms-use" TargetMode="External"/><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8FD2BB-7768-4BC6-BC74-F0FE9AFD34AB}">
  <ds:schemaRef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450f158c-397a-4a9d-b005-a44c92e0fccb"/>
    <ds:schemaRef ds:uri="http://purl.org/dc/terms/"/>
    <ds:schemaRef ds:uri="http://www.w3.org/XML/1998/namespace"/>
    <ds:schemaRef ds:uri="e2a64997-203d-4655-a595-383c2eb1e865"/>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A1B2A04F-4865-4077-8BAD-BC2DF4962EBD}"/>
</file>

<file path=customXml/itemProps3.xml><?xml version="1.0" encoding="utf-8"?>
<ds:datastoreItem xmlns:ds="http://schemas.openxmlformats.org/officeDocument/2006/customXml" ds:itemID="{0645B4F9-55D2-4417-934E-EC251F9FE2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318</Words>
  <Characters>1754</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Barry,  Mr Rodrigue -bf</dc:creator>
  <cp:lastModifiedBy>Hind</cp:lastModifiedBy>
  <cp:revision>4</cp:revision>
  <dcterms:created xsi:type="dcterms:W3CDTF">2023-09-22T19:22:00Z</dcterms:created>
  <dcterms:modified xsi:type="dcterms:W3CDTF">2024-03-20T12:12:00Z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3325300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