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body>
    <w:p w:rsidRPr="00B64455" w:rsidR="00217BA3" w:rsidP="0054144C" w:rsidRDefault="00B64455" w14:paraId="7980A279" w14:textId="1F71E9A8">
      <w:pPr>
        <w:bidi/>
        <w:jc w:val="center"/>
        <w:rPr>
          <w:rFonts w:ascii="Source Sans Pro" w:hAnsi="Source Sans Pro"/>
          <w:b/>
        </w:rPr>
      </w:pPr>
      <w:r w:rsidRPr="00B64455">
        <w:rPr>
          <w:rFonts w:ascii="Source Sans Pro" w:hAnsi="Source Sans Pro" w:eastAsia="Source Sans Pro" w:cs="Source Sans Pro"/>
          <w:b/>
          <w:bCs/>
          <w:noProof/>
          <w:color w:val="000000"/>
          <w:rtl/>
          <w:lang w:val="fr-FR" w:eastAsia="fr-FR"/>
        </w:rPr>
        <w:drawing>
          <wp:anchor distT="0" distB="0" distL="114300" distR="114300" simplePos="0" relativeHeight="251655680" behindDoc="1" locked="0" layoutInCell="1" allowOverlap="1" wp14:anchorId="28E26A9E" wp14:editId="4EA9525F">
            <wp:simplePos x="0" y="0"/>
            <wp:positionH relativeFrom="column">
              <wp:posOffset>-2627630</wp:posOffset>
            </wp:positionH>
            <wp:positionV relativeFrom="paragraph">
              <wp:posOffset>-1755775</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r w:rsidRPr="00B64455">
        <w:rPr>
          <w:rFonts w:ascii="Source Sans Pro" w:hAnsi="Source Sans Pro" w:eastAsia="Source Sans Pro" w:cs="Source Sans Pro"/>
          <w:b/>
          <w:bCs/>
          <w:noProof/>
          <w:color w:val="000000"/>
          <w:rtl/>
          <w:lang w:val="fr-FR" w:eastAsia="fr-FR"/>
        </w:rPr>
        <mc:AlternateContent>
          <mc:Choice Requires="wps">
            <w:drawing>
              <wp:anchor distT="0" distB="0" distL="114300" distR="114300" simplePos="0" relativeHeight="251708928" behindDoc="0" locked="0" layoutInCell="1" allowOverlap="1" wp14:anchorId="36DD2F57" wp14:editId="68E01C37">
                <wp:simplePos x="0" y="0"/>
                <wp:positionH relativeFrom="column">
                  <wp:posOffset>5775325</wp:posOffset>
                </wp:positionH>
                <wp:positionV relativeFrom="paragraph">
                  <wp:posOffset>-826086</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rsidRPr="00950D3F" w:rsidR="00B64455" w:rsidP="00B64455" w:rsidRDefault="00B64455" w14:paraId="5A030810" w14:textId="77777777">
                            <w:pPr>
                              <w:bidi/>
                            </w:pPr>
                            <w:r>
                              <w:rPr>
                                <w:rtl/>
                                <w:lang w:eastAsia="ar" w:bidi="ar-MA"/>
                              </w:rPr>
                              <w:t xml:space="preserve"> </w:t>
                            </w:r>
                            <w:r w:rsidRPr="00B64455">
                              <w:rPr>
                                <w:b/>
                                <w:bCs/>
                                <w:noProof/>
                                <w:color w:val="000000"/>
                                <w:rtl/>
                                <w:lang w:val="fr-FR" w:eastAsia="fr-FR"/>
                              </w:rPr>
                              <w:drawing>
                                <wp:inline distT="0" distB="0" distL="0" distR="0" wp14:anchorId="18639487" wp14:editId="3F45B66A">
                                  <wp:extent cx="550147" cy="570523"/>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202" coordsize="21600,21600" o:spt="202" path="m,l,21600r21600,l21600,xe" w14:anchorId="36DD2F57">
                <v:stroke joinstyle="miter"/>
                <v:path gradientshapeok="t" o:connecttype="rect"/>
              </v:shapetype>
              <v:shape id="Text Box 12" style="position:absolute;left:0;text-align:left;margin-left:454.75pt;margin-top:-65.05pt;width:1in;height:60.1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">
                <v:textbox>
                  <w:txbxContent>
                    <w:p w:rsidRPr="00950D3F" w:rsidR="00B64455" w:rsidP="00B64455" w:rsidRDefault="00B64455" w14:paraId="5A030810" w14:textId="77777777">
                      <w:pPr>
                        <w:bidi/>
                      </w:pPr>
                      <w:r>
                        <w:rPr>
                          <w:rtl/>
                          <w:lang w:eastAsia="ar" w:bidi="ar-MA"/>
                        </w:rPr>
                        <w:t xml:space="preserve"> </w:t>
                      </w:r>
                      <w:r w:rsidRPr="00B64455">
                        <w:rPr>
                          <w:b/>
                          <w:bCs/>
                          <w:noProof/>
                          <w:color w:val="000000"/>
                          <w:rtl/>
                          <w:lang w:eastAsia="en-US"/>
                        </w:rPr>
                        <w:drawing>
                          <wp:inline distT="0" distB="0" distL="0" distR="0" wp14:anchorId="18639487" wp14:editId="3F45B66A">
                            <wp:extent cx="550147" cy="570523"/>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614" cy="573081"/>
                                    </a:xfrm>
                                    <a:prstGeom prst="rect">
                                      <a:avLst/>
                                    </a:prstGeom>
                                  </pic:spPr>
                                </pic:pic>
                              </a:graphicData>
                            </a:graphic>
                          </wp:inline>
                        </w:drawing>
                      </w:r>
                    </w:p>
                  </w:txbxContent>
                </v:textbox>
              </v:shape>
            </w:pict>
          </mc:Fallback>
        </mc:AlternateContent>
      </w:r>
    </w:p>
    <w:p w:rsidRPr="00B64455" w:rsidR="007A651F" w:rsidP="0054144C" w:rsidRDefault="007A651F" w14:paraId="56E5E442" w14:textId="661F215A">
      <w:pPr>
        <w:bidi/>
        <w:jc w:val="center"/>
        <w:rPr>
          <w:rFonts w:ascii="Source Sans Pro" w:hAnsi="Source Sans Pro"/>
          <w:b/>
          <w:color w:val="FFFFFF" w:themeColor="background1"/>
        </w:rPr>
      </w:pPr>
      <w:r w:rsidRPr="00B64455">
        <w:rPr>
          <w:rFonts w:ascii="Source Sans Pro" w:hAnsi="Source Sans Pro" w:eastAsia="Source Sans Pro"/>
          <w:b/>
          <w:bCs/>
          <w:color w:val="FFFFFF" w:themeColor="background1"/>
          <w:rtl/>
          <w:lang w:eastAsia="ar" w:bidi="ar-MA"/>
        </w:rPr>
        <w:t>حزمة التدريب المتقدم لفِرَق الاستجابة السريعة</w:t>
      </w:r>
    </w:p>
    <w:p w:rsidRPr="00B64455" w:rsidR="00217BA3" w:rsidP="000E3FCF" w:rsidRDefault="004D026E" w14:paraId="4C728BD2" w14:textId="1D9F4002">
      <w:pPr>
        <w:bidi/>
        <w:jc w:val="center"/>
        <w:rPr>
          <w:rFonts w:ascii="Source Sans Pro" w:hAnsi="Source Sans Pro"/>
          <w:b/>
          <w:color w:val="FFFFFF" w:themeColor="background1"/>
        </w:rPr>
      </w:pPr>
      <w:r>
        <w:rPr>
          <w:rFonts w:ascii="Source Sans Pro" w:hAnsi="Source Sans Pro" w:eastAsia="Source Sans Pro"/>
          <w:b/>
          <w:bCs/>
          <w:color w:val="FFFFFF" w:themeColor="background1"/>
          <w:lang w:eastAsia="ar" w:bidi="ar-MA"/>
        </w:rPr>
        <w:t>B5.1c</w:t>
      </w:r>
      <w:r w:rsidRPr="00B64455" w:rsidR="008A6E87">
        <w:rPr>
          <w:rFonts w:ascii="Source Sans Pro" w:hAnsi="Source Sans Pro" w:eastAsia="Source Sans Pro"/>
          <w:b/>
          <w:bCs/>
          <w:color w:val="FFFFFF" w:themeColor="background1"/>
          <w:rtl/>
          <w:lang w:eastAsia="ar" w:bidi="ar-MA"/>
        </w:rPr>
        <w:t xml:space="preserve"> سيناريو الحالة حول التقييم السريع للمخاطر </w:t>
      </w:r>
      <w:r w:rsidRPr="00B64455" w:rsidR="008A6E87">
        <w:rPr>
          <w:rFonts w:ascii="Source Sans Pro" w:hAnsi="Source Sans Pro" w:eastAsia="Source Sans Pro" w:cs="Source Sans Pro"/>
          <w:b/>
          <w:bCs/>
          <w:color w:val="FFFFFF" w:themeColor="background1"/>
          <w:rtl/>
          <w:lang w:eastAsia="ar" w:bidi="ar-MA"/>
        </w:rPr>
        <w:t xml:space="preserve">- </w:t>
      </w:r>
      <w:r w:rsidRPr="00B64455" w:rsidR="008A6E87">
        <w:rPr>
          <w:rFonts w:ascii="Source Sans Pro" w:hAnsi="Source Sans Pro" w:eastAsia="Source Sans Pro"/>
          <w:b/>
          <w:bCs/>
          <w:color w:val="FFFFFF" w:themeColor="background1"/>
          <w:rtl/>
          <w:lang w:eastAsia="ar" w:bidi="ar-MA"/>
        </w:rPr>
        <w:t>دليل المشاركين</w:t>
      </w:r>
    </w:p>
    <w:p w:rsidRPr="00B64455" w:rsidR="00217BA3" w:rsidP="0054144C" w:rsidRDefault="00217BA3" w14:paraId="616ADAF1" w14:textId="2053C85E">
      <w:pPr>
        <w:bidi/>
        <w:jc w:val="center"/>
        <w:rPr>
          <w:rFonts w:ascii="Source Sans Pro" w:hAnsi="Source Sans Pro"/>
          <w:b/>
        </w:rPr>
      </w:pPr>
    </w:p>
    <w:p w:rsidRPr="00B64455" w:rsidR="00B64455" w:rsidP="0054144C" w:rsidRDefault="00B64455" w14:paraId="493A888D" w14:textId="78E49F7F">
      <w:pPr>
        <w:bidi/>
        <w:jc w:val="center"/>
        <w:rPr>
          <w:rFonts w:ascii="Source Sans Pro" w:hAnsi="Source Sans Pro"/>
          <w:b/>
        </w:rPr>
      </w:pPr>
    </w:p>
    <w:p w:rsidRPr="00B64455" w:rsidR="00B64455" w:rsidP="0054144C" w:rsidRDefault="00B64455" w14:paraId="75C7D022" w14:textId="0D889214">
      <w:pPr>
        <w:bidi/>
        <w:jc w:val="center"/>
        <w:rPr>
          <w:rFonts w:ascii="Source Sans Pro" w:hAnsi="Source Sans Pro"/>
          <w:b/>
        </w:rPr>
      </w:pPr>
    </w:p>
    <w:p w:rsidRPr="00B64455" w:rsidR="00B64455" w:rsidP="0054144C" w:rsidRDefault="00B64455" w14:paraId="4B58C821" w14:textId="23E0EA58">
      <w:pPr>
        <w:bidi/>
        <w:jc w:val="center"/>
        <w:rPr>
          <w:rFonts w:ascii="Source Sans Pro" w:hAnsi="Source Sans Pro"/>
          <w:b/>
        </w:rPr>
      </w:pPr>
    </w:p>
    <w:p w:rsidRPr="001C6666" w:rsidR="00B64455" w:rsidP="0054144C" w:rsidRDefault="00B64455" w14:paraId="068B0A77" w14:textId="77777777">
      <w:pPr>
        <w:bidi/>
        <w:jc w:val="center"/>
        <w:rPr>
          <w:rFonts w:ascii="Source Sans Pro" w:hAnsi="Source Sans Pro"/>
          <w:b/>
          <w:color w:val="65A000"/>
        </w:rPr>
      </w:pPr>
    </w:p>
    <w:p w:rsidRPr="001C6666" w:rsidR="0054144C" w:rsidP="007708BC" w:rsidRDefault="00217BA3" w14:paraId="5B5E3FB8" w14:textId="77777777">
      <w:pPr>
        <w:bidi/>
        <w:rPr>
          <w:rFonts w:ascii="Source Sans Pro" w:hAnsi="Source Sans Pro"/>
          <w:b/>
          <w:color w:val="65A000"/>
        </w:rPr>
      </w:pPr>
      <w:r w:rsidRPr="001C6666">
        <w:rPr>
          <w:rFonts w:ascii="Source Sans Pro" w:hAnsi="Source Sans Pro" w:eastAsia="Source Sans Pro"/>
          <w:b/>
          <w:bCs/>
          <w:color w:val="65A000"/>
          <w:rtl/>
          <w:lang w:eastAsia="ar" w:bidi="ar-MA"/>
        </w:rPr>
        <w:t>الجزء الأول</w:t>
      </w:r>
      <w:r w:rsidRPr="001C6666">
        <w:rPr>
          <w:rFonts w:ascii="Source Sans Pro" w:hAnsi="Source Sans Pro" w:eastAsia="Source Sans Pro" w:cs="Source Sans Pro"/>
          <w:b/>
          <w:bCs/>
          <w:color w:val="65A000"/>
          <w:rtl/>
          <w:lang w:eastAsia="ar" w:bidi="ar-MA"/>
        </w:rPr>
        <w:t xml:space="preserve">: </w:t>
      </w:r>
      <w:r w:rsidRPr="001C6666">
        <w:rPr>
          <w:rFonts w:ascii="Source Sans Pro" w:hAnsi="Source Sans Pro" w:eastAsia="Source Sans Pro"/>
          <w:b/>
          <w:bCs/>
          <w:color w:val="65A000"/>
          <w:rtl/>
          <w:lang w:eastAsia="ar" w:bidi="ar-MA"/>
        </w:rPr>
        <w:t xml:space="preserve">جمع معلومات عن اعتلال غير مشخص، مقاطعة جوجو، البلد </w:t>
      </w:r>
      <w:r w:rsidRPr="001C6666">
        <w:rPr>
          <w:rFonts w:ascii="Source Sans Pro" w:hAnsi="Source Sans Pro" w:eastAsia="Source Sans Pro" w:cs="Source Sans Pro"/>
          <w:b/>
          <w:bCs/>
          <w:color w:val="65A000"/>
          <w:rtl/>
          <w:lang w:eastAsia="ar" w:bidi="ar-MA"/>
        </w:rPr>
        <w:t>«</w:t>
      </w:r>
      <w:r w:rsidRPr="001C6666">
        <w:rPr>
          <w:rFonts w:ascii="Source Sans Pro" w:hAnsi="Source Sans Pro" w:eastAsia="Source Sans Pro"/>
          <w:b/>
          <w:bCs/>
          <w:color w:val="65A000"/>
          <w:rtl/>
          <w:lang w:eastAsia="ar" w:bidi="ar-MA"/>
        </w:rPr>
        <w:t>أ</w:t>
      </w:r>
      <w:r w:rsidRPr="001C6666">
        <w:rPr>
          <w:rFonts w:ascii="Source Sans Pro" w:hAnsi="Source Sans Pro" w:eastAsia="Source Sans Pro" w:cs="Source Sans Pro"/>
          <w:b/>
          <w:bCs/>
          <w:color w:val="65A000"/>
          <w:rtl/>
          <w:lang w:eastAsia="ar" w:bidi="ar-MA"/>
        </w:rPr>
        <w:t>»</w:t>
      </w:r>
      <w:r w:rsidRPr="001C6666">
        <w:rPr>
          <w:rFonts w:ascii="Source Sans Pro" w:hAnsi="Source Sans Pro" w:eastAsia="Source Sans Pro"/>
          <w:b/>
          <w:bCs/>
          <w:color w:val="65A000"/>
          <w:rtl/>
          <w:lang w:eastAsia="ar" w:bidi="ar-MA"/>
        </w:rPr>
        <w:t xml:space="preserve">، </w:t>
      </w:r>
      <w:r w:rsidRPr="001C6666">
        <w:rPr>
          <w:rFonts w:ascii="Source Sans Pro" w:hAnsi="Source Sans Pro" w:eastAsia="Source Sans Pro" w:cs="Source Sans Pro"/>
          <w:b/>
          <w:bCs/>
          <w:color w:val="65A000"/>
          <w:rtl/>
          <w:lang w:eastAsia="ar" w:bidi="ar-MA"/>
        </w:rPr>
        <w:t xml:space="preserve">1 </w:t>
      </w:r>
      <w:r w:rsidRPr="001C6666">
        <w:rPr>
          <w:rFonts w:ascii="Source Sans Pro" w:hAnsi="Source Sans Pro" w:eastAsia="Source Sans Pro"/>
          <w:b/>
          <w:bCs/>
          <w:color w:val="65A000"/>
          <w:rtl/>
          <w:lang w:eastAsia="ar" w:bidi="ar-MA"/>
        </w:rPr>
        <w:t>نيسان</w:t>
      </w:r>
      <w:r w:rsidRPr="001C6666">
        <w:rPr>
          <w:rFonts w:ascii="Source Sans Pro" w:hAnsi="Source Sans Pro" w:eastAsia="Source Sans Pro" w:cs="Source Sans Pro"/>
          <w:b/>
          <w:bCs/>
          <w:color w:val="65A000"/>
          <w:rtl/>
          <w:lang w:eastAsia="ar" w:bidi="ar-MA"/>
        </w:rPr>
        <w:t xml:space="preserve">/ </w:t>
      </w:r>
      <w:r w:rsidRPr="001C6666">
        <w:rPr>
          <w:rFonts w:ascii="Source Sans Pro" w:hAnsi="Source Sans Pro" w:eastAsia="Source Sans Pro"/>
          <w:b/>
          <w:bCs/>
          <w:color w:val="65A000"/>
          <w:rtl/>
          <w:lang w:eastAsia="ar" w:bidi="ar-MA"/>
        </w:rPr>
        <w:t xml:space="preserve">أبريل </w:t>
      </w:r>
      <w:r w:rsidRPr="001C6666">
        <w:rPr>
          <w:rFonts w:ascii="Source Sans Pro" w:hAnsi="Source Sans Pro" w:eastAsia="Source Sans Pro" w:cs="Source Sans Pro"/>
          <w:b/>
          <w:bCs/>
          <w:color w:val="65A000"/>
          <w:rtl/>
          <w:lang w:eastAsia="ar" w:bidi="ar-MA"/>
        </w:rPr>
        <w:t>2012</w:t>
      </w:r>
    </w:p>
    <w:p w:rsidRPr="00B64455" w:rsidR="0054144C" w:rsidP="00217BA3" w:rsidRDefault="0054144C" w14:paraId="49BF4C76" w14:textId="77777777">
      <w:pPr>
        <w:bidi/>
        <w:jc w:val="both"/>
        <w:rPr>
          <w:rFonts w:ascii="Source Sans Pro" w:hAnsi="Source Sans Pro"/>
        </w:rPr>
      </w:pPr>
    </w:p>
    <w:p w:rsidRPr="00B64455" w:rsidR="0054144C" w:rsidP="00217BA3" w:rsidRDefault="00FB6D46" w14:paraId="4AE523CF" w14:textId="77777777">
      <w:pPr>
        <w:pStyle w:val="NormalWeb"/>
        <w:bidi/>
        <w:jc w:val="both"/>
        <w:rPr>
          <w:rFonts w:ascii="Source Sans Pro" w:hAnsi="Source Sans Pro"/>
          <w:b/>
        </w:rPr>
      </w:pPr>
      <w:r w:rsidRPr="00B64455">
        <w:rPr>
          <w:rFonts w:ascii="Source Sans Pro" w:hAnsi="Source Sans Pro" w:eastAsia="Source Sans Pro"/>
          <w:b/>
          <w:bCs/>
          <w:rtl/>
          <w:lang w:eastAsia="ar" w:bidi="ar-MA"/>
        </w:rPr>
        <w:t>معلومات أساسية</w:t>
      </w:r>
      <w:r w:rsidRPr="00B64455">
        <w:rPr>
          <w:rFonts w:ascii="Source Sans Pro" w:hAnsi="Source Sans Pro" w:eastAsia="Source Sans Pro" w:cs="Source Sans Pro"/>
          <w:b/>
          <w:bCs/>
          <w:rtl/>
          <w:lang w:eastAsia="ar" w:bidi="ar-MA"/>
        </w:rPr>
        <w:t xml:space="preserve">: </w:t>
      </w:r>
    </w:p>
    <w:p w:rsidRPr="00B64455" w:rsidR="00580473" w:rsidP="00217BA3" w:rsidRDefault="0023171F" w14:paraId="539B86FA" w14:textId="77777777">
      <w:pPr>
        <w:bidi/>
        <w:jc w:val="both"/>
        <w:rPr>
          <w:rFonts w:ascii="Source Sans Pro" w:hAnsi="Source Sans Pro"/>
          <w:color w:val="000000"/>
        </w:rPr>
      </w:pPr>
      <w:r w:rsidRPr="00B64455">
        <w:rPr>
          <w:rFonts w:ascii="Source Sans Pro" w:hAnsi="Source Sans Pro" w:eastAsia="Source Sans Pro"/>
          <w:color w:val="000000"/>
          <w:rtl/>
          <w:lang w:eastAsia="ar" w:bidi="ar-MA"/>
        </w:rPr>
        <w:t xml:space="preserve">لا يزال اعتلال غير معروف يصيب الناس في </w:t>
      </w:r>
      <w:r w:rsidRPr="00B64455">
        <w:rPr>
          <w:rFonts w:ascii="Source Sans Pro" w:hAnsi="Source Sans Pro" w:eastAsia="Source Sans Pro" w:cs="Source Sans Pro"/>
          <w:color w:val="000000"/>
          <w:rtl/>
          <w:lang w:eastAsia="ar" w:bidi="ar-MA"/>
        </w:rPr>
        <w:t xml:space="preserve">4 </w:t>
      </w:r>
      <w:r w:rsidRPr="00B64455">
        <w:rPr>
          <w:rFonts w:ascii="Source Sans Pro" w:hAnsi="Source Sans Pro" w:eastAsia="Source Sans Pro"/>
          <w:color w:val="000000"/>
          <w:rtl/>
          <w:lang w:eastAsia="ar" w:bidi="ar-MA"/>
        </w:rPr>
        <w:t xml:space="preserve">بلديات من منطقة ماما في مقاطعة جوجو قيد الاستقصاء في البلد </w:t>
      </w:r>
      <w:r w:rsidRPr="00B64455">
        <w:rPr>
          <w:rFonts w:ascii="Source Sans Pro" w:hAnsi="Source Sans Pro" w:eastAsia="Source Sans Pro" w:cs="Source Sans Pro"/>
          <w:color w:val="000000"/>
          <w:rtl/>
          <w:lang w:eastAsia="ar" w:bidi="ar-MA"/>
        </w:rPr>
        <w:t>«</w:t>
      </w:r>
      <w:r w:rsidRPr="00B64455">
        <w:rPr>
          <w:rFonts w:ascii="Source Sans Pro" w:hAnsi="Source Sans Pro" w:eastAsia="Source Sans Pro"/>
          <w:color w:val="000000"/>
          <w:rtl/>
          <w:lang w:eastAsia="ar" w:bidi="ar-MA"/>
        </w:rPr>
        <w:t>أ</w:t>
      </w:r>
      <w:r w:rsidRPr="00B64455">
        <w:rPr>
          <w:rFonts w:ascii="Source Sans Pro" w:hAnsi="Source Sans Pro" w:eastAsia="Source Sans Pro" w:cs="Source Sans Pro"/>
          <w:color w:val="000000"/>
          <w:rtl/>
          <w:lang w:eastAsia="ar" w:bidi="ar-MA"/>
        </w:rPr>
        <w:t xml:space="preserve">». </w:t>
      </w:r>
      <w:r w:rsidRPr="00B64455">
        <w:rPr>
          <w:rFonts w:ascii="Source Sans Pro" w:hAnsi="Source Sans Pro" w:eastAsia="Source Sans Pro"/>
          <w:color w:val="000000"/>
          <w:rtl/>
          <w:lang w:eastAsia="ar" w:bidi="ar-MA"/>
        </w:rPr>
        <w:t>وتراوحت الأعراض التي ظهرت على الحالات بين تصلب الأطراف، وقُرح في اليدين والقدمين، إلى فشل أعضاء متعددة</w:t>
      </w:r>
      <w:r w:rsidRPr="00B64455">
        <w:rPr>
          <w:rFonts w:ascii="Source Sans Pro" w:hAnsi="Source Sans Pro" w:eastAsia="Source Sans Pro" w:cs="Source Sans Pro"/>
          <w:color w:val="000000"/>
          <w:rtl/>
          <w:lang w:eastAsia="ar" w:bidi="ar-MA"/>
        </w:rPr>
        <w:t>.</w:t>
      </w:r>
    </w:p>
    <w:p w:rsidRPr="00B64455" w:rsidR="00580473" w:rsidP="00217BA3" w:rsidRDefault="00580473" w14:paraId="1096094D" w14:textId="77777777">
      <w:pPr>
        <w:bidi/>
        <w:jc w:val="both"/>
        <w:rPr>
          <w:rFonts w:ascii="Source Sans Pro" w:hAnsi="Source Sans Pro"/>
          <w:color w:val="000000"/>
        </w:rPr>
      </w:pPr>
    </w:p>
    <w:p w:rsidRPr="00B64455" w:rsidR="006B418A" w:rsidP="00217BA3" w:rsidRDefault="0023171F" w14:paraId="66EF98B3" w14:textId="77777777">
      <w:pPr>
        <w:bidi/>
        <w:jc w:val="both"/>
        <w:rPr>
          <w:rFonts w:ascii="Source Sans Pro" w:hAnsi="Source Sans Pro"/>
          <w:color w:val="000000"/>
        </w:rPr>
      </w:pPr>
      <w:r w:rsidRPr="00B64455">
        <w:rPr>
          <w:rFonts w:ascii="Source Sans Pro" w:hAnsi="Source Sans Pro" w:eastAsia="Source Sans Pro"/>
          <w:color w:val="000000"/>
          <w:rtl/>
          <w:lang w:eastAsia="ar" w:bidi="ar-MA"/>
        </w:rPr>
        <w:t xml:space="preserve">وقد اكتُشفت الحالات أول مرة في أواخر عام </w:t>
      </w:r>
      <w:r w:rsidRPr="00B64455">
        <w:rPr>
          <w:rFonts w:ascii="Source Sans Pro" w:hAnsi="Source Sans Pro" w:eastAsia="Source Sans Pro" w:cs="Source Sans Pro"/>
          <w:color w:val="000000"/>
          <w:rtl/>
          <w:lang w:eastAsia="ar" w:bidi="ar-MA"/>
        </w:rPr>
        <w:t xml:space="preserve">2010. </w:t>
      </w:r>
      <w:r w:rsidRPr="00B64455">
        <w:rPr>
          <w:rFonts w:ascii="Source Sans Pro" w:hAnsi="Source Sans Pro" w:eastAsia="Source Sans Pro"/>
          <w:color w:val="000000"/>
          <w:rtl/>
          <w:lang w:eastAsia="ar" w:bidi="ar-MA"/>
        </w:rPr>
        <w:t xml:space="preserve">وأبلغ مستشفى منطقة ماما عن إصابة ما يقرب من </w:t>
      </w:r>
      <w:r w:rsidRPr="00B64455">
        <w:rPr>
          <w:rFonts w:ascii="Source Sans Pro" w:hAnsi="Source Sans Pro" w:eastAsia="Source Sans Pro" w:cs="Source Sans Pro"/>
          <w:color w:val="000000"/>
          <w:rtl/>
          <w:lang w:eastAsia="ar" w:bidi="ar-MA"/>
        </w:rPr>
        <w:t xml:space="preserve">50 </w:t>
      </w:r>
      <w:r w:rsidRPr="00B64455">
        <w:rPr>
          <w:rFonts w:ascii="Source Sans Pro" w:hAnsi="Source Sans Pro" w:eastAsia="Source Sans Pro"/>
          <w:color w:val="000000"/>
          <w:rtl/>
          <w:lang w:eastAsia="ar" w:bidi="ar-MA"/>
        </w:rPr>
        <w:t xml:space="preserve">شخصًا من السكان المحليين بأعراض مماثلة في الفترة بين </w:t>
      </w:r>
      <w:r w:rsidRPr="00B64455">
        <w:rPr>
          <w:rFonts w:ascii="Source Sans Pro" w:hAnsi="Source Sans Pro" w:eastAsia="Source Sans Pro" w:cs="Source Sans Pro"/>
          <w:color w:val="000000"/>
          <w:rtl/>
          <w:lang w:eastAsia="ar" w:bidi="ar-MA"/>
        </w:rPr>
        <w:t xml:space="preserve">19 </w:t>
      </w:r>
      <w:r w:rsidRPr="00B64455">
        <w:rPr>
          <w:rFonts w:ascii="Source Sans Pro" w:hAnsi="Source Sans Pro" w:eastAsia="Source Sans Pro"/>
          <w:color w:val="000000"/>
          <w:rtl/>
          <w:lang w:eastAsia="ar" w:bidi="ar-MA"/>
        </w:rPr>
        <w:t>نيسان</w:t>
      </w:r>
      <w:r w:rsidRPr="00B64455">
        <w:rPr>
          <w:rFonts w:ascii="Source Sans Pro" w:hAnsi="Source Sans Pro" w:eastAsia="Source Sans Pro" w:cs="Source Sans Pro"/>
          <w:color w:val="000000"/>
          <w:rtl/>
          <w:lang w:eastAsia="ar" w:bidi="ar-MA"/>
        </w:rPr>
        <w:t xml:space="preserve">/ </w:t>
      </w:r>
      <w:r w:rsidRPr="00B64455">
        <w:rPr>
          <w:rFonts w:ascii="Source Sans Pro" w:hAnsi="Source Sans Pro" w:eastAsia="Source Sans Pro"/>
          <w:color w:val="000000"/>
          <w:rtl/>
          <w:lang w:eastAsia="ar" w:bidi="ar-MA"/>
        </w:rPr>
        <w:t>أبريل و</w:t>
      </w:r>
      <w:r w:rsidRPr="00B64455">
        <w:rPr>
          <w:rFonts w:ascii="Source Sans Pro" w:hAnsi="Source Sans Pro" w:eastAsia="Source Sans Pro" w:cs="Source Sans Pro"/>
          <w:color w:val="000000"/>
          <w:rtl/>
          <w:lang w:eastAsia="ar" w:bidi="ar-MA"/>
        </w:rPr>
        <w:t xml:space="preserve">24 </w:t>
      </w:r>
      <w:r w:rsidRPr="00B64455">
        <w:rPr>
          <w:rFonts w:ascii="Source Sans Pro" w:hAnsi="Source Sans Pro" w:eastAsia="Source Sans Pro"/>
          <w:color w:val="000000"/>
          <w:rtl/>
          <w:lang w:eastAsia="ar" w:bidi="ar-MA"/>
        </w:rPr>
        <w:t>أيار</w:t>
      </w:r>
      <w:r w:rsidRPr="00B64455">
        <w:rPr>
          <w:rFonts w:ascii="Source Sans Pro" w:hAnsi="Source Sans Pro" w:eastAsia="Source Sans Pro" w:cs="Source Sans Pro"/>
          <w:color w:val="000000"/>
          <w:rtl/>
          <w:lang w:eastAsia="ar" w:bidi="ar-MA"/>
        </w:rPr>
        <w:t xml:space="preserve">/ </w:t>
      </w:r>
      <w:r w:rsidRPr="00B64455">
        <w:rPr>
          <w:rFonts w:ascii="Source Sans Pro" w:hAnsi="Source Sans Pro" w:eastAsia="Source Sans Pro"/>
          <w:color w:val="000000"/>
          <w:rtl/>
          <w:lang w:eastAsia="ar" w:bidi="ar-MA"/>
        </w:rPr>
        <w:t xml:space="preserve">مايو </w:t>
      </w:r>
      <w:r w:rsidRPr="00B64455">
        <w:rPr>
          <w:rFonts w:ascii="Source Sans Pro" w:hAnsi="Source Sans Pro" w:eastAsia="Source Sans Pro" w:cs="Source Sans Pro"/>
          <w:color w:val="000000"/>
          <w:rtl/>
          <w:lang w:eastAsia="ar" w:bidi="ar-MA"/>
        </w:rPr>
        <w:t xml:space="preserve">2011. </w:t>
      </w:r>
      <w:r w:rsidRPr="00B64455">
        <w:rPr>
          <w:rFonts w:ascii="Source Sans Pro" w:hAnsi="Source Sans Pro" w:eastAsia="Source Sans Pro"/>
          <w:color w:val="000000"/>
          <w:rtl/>
          <w:lang w:eastAsia="ar" w:bidi="ar-MA"/>
        </w:rPr>
        <w:t xml:space="preserve">ونُقلت حالتان إلى مستشفى تيغومنت في مدينة سيبل، وتوفيت حالتان أخريان </w:t>
      </w:r>
      <w:r w:rsidRPr="00B64455">
        <w:rPr>
          <w:rFonts w:ascii="Source Sans Pro" w:hAnsi="Source Sans Pro" w:eastAsia="Source Sans Pro" w:cs="Source Sans Pro"/>
          <w:color w:val="000000"/>
          <w:rtl/>
          <w:lang w:eastAsia="ar" w:bidi="ar-MA"/>
        </w:rPr>
        <w:t>(</w:t>
      </w:r>
      <w:r w:rsidRPr="00B64455">
        <w:rPr>
          <w:rFonts w:ascii="Source Sans Pro" w:hAnsi="Source Sans Pro" w:eastAsia="Source Sans Pro"/>
          <w:color w:val="000000"/>
          <w:rtl/>
          <w:lang w:eastAsia="ar" w:bidi="ar-MA"/>
        </w:rPr>
        <w:t>المصدر</w:t>
      </w:r>
      <w:r w:rsidRPr="00B64455">
        <w:rPr>
          <w:rFonts w:ascii="Source Sans Pro" w:hAnsi="Source Sans Pro" w:eastAsia="Source Sans Pro" w:cs="Source Sans Pro"/>
          <w:color w:val="000000"/>
          <w:rtl/>
          <w:lang w:eastAsia="ar" w:bidi="ar-MA"/>
        </w:rPr>
        <w:t xml:space="preserve">: </w:t>
      </w:r>
      <w:r w:rsidRPr="00B64455">
        <w:rPr>
          <w:rFonts w:ascii="Source Sans Pro" w:hAnsi="Source Sans Pro" w:eastAsia="Source Sans Pro"/>
          <w:color w:val="000000"/>
          <w:rtl/>
          <w:lang w:eastAsia="ar" w:bidi="ar-MA"/>
        </w:rPr>
        <w:t>ثولسبك نيوز</w:t>
      </w:r>
      <w:r w:rsidRPr="00B64455">
        <w:rPr>
          <w:rFonts w:ascii="Source Sans Pro" w:hAnsi="Source Sans Pro" w:eastAsia="Source Sans Pro" w:cs="Source Sans Pro"/>
          <w:color w:val="000000"/>
          <w:rtl/>
          <w:lang w:eastAsia="ar" w:bidi="ar-MA"/>
        </w:rPr>
        <w:t xml:space="preserve">). </w:t>
      </w:r>
      <w:r w:rsidRPr="00B64455">
        <w:rPr>
          <w:rFonts w:ascii="Source Sans Pro" w:hAnsi="Source Sans Pro" w:eastAsia="Source Sans Pro"/>
          <w:color w:val="000000"/>
          <w:rtl/>
          <w:lang w:eastAsia="ar" w:bidi="ar-MA"/>
        </w:rPr>
        <w:t xml:space="preserve">وبلغ إجمالي عدد الحالات المبلغ عنها في عام </w:t>
      </w:r>
      <w:r w:rsidRPr="00B64455">
        <w:rPr>
          <w:rFonts w:ascii="Source Sans Pro" w:hAnsi="Source Sans Pro" w:eastAsia="Source Sans Pro" w:cs="Source Sans Pro"/>
          <w:color w:val="000000"/>
          <w:rtl/>
          <w:lang w:eastAsia="ar" w:bidi="ar-MA"/>
        </w:rPr>
        <w:t xml:space="preserve">2011 150 </w:t>
      </w:r>
      <w:r w:rsidRPr="00B64455">
        <w:rPr>
          <w:rFonts w:ascii="Source Sans Pro" w:hAnsi="Source Sans Pro" w:eastAsia="Source Sans Pro"/>
          <w:color w:val="000000"/>
          <w:rtl/>
          <w:lang w:eastAsia="ar" w:bidi="ar-MA"/>
        </w:rPr>
        <w:t xml:space="preserve">حالةً </w:t>
      </w:r>
      <w:r w:rsidRPr="00B64455">
        <w:rPr>
          <w:rFonts w:ascii="Source Sans Pro" w:hAnsi="Source Sans Pro" w:eastAsia="Source Sans Pro" w:cs="Source Sans Pro"/>
          <w:color w:val="000000"/>
          <w:rtl/>
          <w:lang w:eastAsia="ar" w:bidi="ar-MA"/>
        </w:rPr>
        <w:t>(</w:t>
      </w:r>
      <w:r w:rsidRPr="00B64455">
        <w:rPr>
          <w:rFonts w:ascii="Source Sans Pro" w:hAnsi="Source Sans Pro" w:eastAsia="Source Sans Pro"/>
          <w:color w:val="000000"/>
          <w:rtl/>
          <w:lang w:eastAsia="ar" w:bidi="ar-MA"/>
        </w:rPr>
        <w:t>المصدر</w:t>
      </w:r>
      <w:r w:rsidRPr="00B64455">
        <w:rPr>
          <w:rFonts w:ascii="Source Sans Pro" w:hAnsi="Source Sans Pro" w:eastAsia="Source Sans Pro" w:cs="Source Sans Pro"/>
          <w:color w:val="000000"/>
          <w:rtl/>
          <w:lang w:eastAsia="ar" w:bidi="ar-MA"/>
        </w:rPr>
        <w:t xml:space="preserve">: </w:t>
      </w:r>
      <w:r w:rsidRPr="00B64455">
        <w:rPr>
          <w:rFonts w:ascii="Source Sans Pro" w:hAnsi="Source Sans Pro" w:eastAsia="Source Sans Pro"/>
          <w:color w:val="000000"/>
          <w:rtl/>
          <w:lang w:eastAsia="ar" w:bidi="ar-MA"/>
        </w:rPr>
        <w:t>سيبل ديلي</w:t>
      </w:r>
      <w:r w:rsidRPr="00B64455">
        <w:rPr>
          <w:rFonts w:ascii="Source Sans Pro" w:hAnsi="Source Sans Pro" w:eastAsia="Source Sans Pro" w:cs="Source Sans Pro"/>
          <w:color w:val="000000"/>
          <w:rtl/>
          <w:lang w:eastAsia="ar" w:bidi="ar-MA"/>
        </w:rPr>
        <w:t>).</w:t>
      </w:r>
    </w:p>
    <w:p w:rsidRPr="00B64455" w:rsidR="006B418A" w:rsidP="00217BA3" w:rsidRDefault="006B418A" w14:paraId="10C2010B" w14:textId="77777777">
      <w:pPr>
        <w:bidi/>
        <w:jc w:val="both"/>
        <w:rPr>
          <w:rFonts w:ascii="Source Sans Pro" w:hAnsi="Source Sans Pro"/>
          <w:color w:val="000000"/>
        </w:rPr>
      </w:pPr>
    </w:p>
    <w:p w:rsidRPr="00B64455" w:rsidR="006B418A" w:rsidP="00217BA3" w:rsidRDefault="00AD7B9A" w14:paraId="7DAEB9B1" w14:textId="3272BC3C">
      <w:pPr>
        <w:bidi/>
        <w:jc w:val="both"/>
        <w:rPr>
          <w:rFonts w:ascii="Source Sans Pro" w:hAnsi="Source Sans Pro"/>
          <w:color w:val="000000"/>
        </w:rPr>
      </w:pPr>
      <w:r w:rsidRPr="00B64455">
        <w:rPr>
          <w:rFonts w:ascii="Source Sans Pro" w:hAnsi="Source Sans Pro" w:eastAsia="Source Sans Pro"/>
          <w:color w:val="000000"/>
          <w:rtl/>
          <w:lang w:eastAsia="ar" w:bidi="ar-MA"/>
        </w:rPr>
        <w:t xml:space="preserve">وذكر مدير المركز الطبي في منطقة ماما إنه قد أُبلغ عن </w:t>
      </w:r>
      <w:r w:rsidRPr="00B64455">
        <w:rPr>
          <w:rFonts w:ascii="Source Sans Pro" w:hAnsi="Source Sans Pro" w:eastAsia="Source Sans Pro" w:cs="Source Sans Pro"/>
          <w:color w:val="000000"/>
          <w:rtl/>
          <w:lang w:eastAsia="ar" w:bidi="ar-MA"/>
        </w:rPr>
        <w:t xml:space="preserve">62 </w:t>
      </w:r>
      <w:r w:rsidRPr="00B64455">
        <w:rPr>
          <w:rFonts w:ascii="Source Sans Pro" w:hAnsi="Source Sans Pro" w:eastAsia="Source Sans Pro"/>
          <w:color w:val="000000"/>
          <w:rtl/>
          <w:lang w:eastAsia="ar" w:bidi="ar-MA"/>
        </w:rPr>
        <w:t xml:space="preserve">حالةً، منها </w:t>
      </w:r>
      <w:r w:rsidRPr="00B64455">
        <w:rPr>
          <w:rFonts w:ascii="Source Sans Pro" w:hAnsi="Source Sans Pro" w:eastAsia="Source Sans Pro" w:cs="Source Sans Pro"/>
          <w:color w:val="000000"/>
          <w:rtl/>
          <w:lang w:eastAsia="ar" w:bidi="ar-MA"/>
        </w:rPr>
        <w:t xml:space="preserve">6 </w:t>
      </w:r>
      <w:r w:rsidRPr="00B64455">
        <w:rPr>
          <w:rFonts w:ascii="Source Sans Pro" w:hAnsi="Source Sans Pro" w:eastAsia="Source Sans Pro"/>
          <w:color w:val="000000"/>
          <w:rtl/>
          <w:lang w:eastAsia="ar" w:bidi="ar-MA"/>
        </w:rPr>
        <w:t xml:space="preserve">وفيات، في الفترة بين </w:t>
      </w:r>
      <w:r w:rsidRPr="00B64455">
        <w:rPr>
          <w:rFonts w:ascii="Source Sans Pro" w:hAnsi="Source Sans Pro" w:eastAsia="Source Sans Pro" w:cs="Source Sans Pro"/>
          <w:color w:val="000000"/>
          <w:rtl/>
          <w:lang w:eastAsia="ar" w:bidi="ar-MA"/>
        </w:rPr>
        <w:t xml:space="preserve">1 </w:t>
      </w:r>
      <w:r w:rsidRPr="00B64455">
        <w:rPr>
          <w:rFonts w:ascii="Source Sans Pro" w:hAnsi="Source Sans Pro" w:eastAsia="Source Sans Pro"/>
          <w:color w:val="000000"/>
          <w:rtl/>
          <w:lang w:eastAsia="ar" w:bidi="ar-MA"/>
        </w:rPr>
        <w:t>كانون الثاني</w:t>
      </w:r>
      <w:r w:rsidRPr="00B64455">
        <w:rPr>
          <w:rFonts w:ascii="Source Sans Pro" w:hAnsi="Source Sans Pro" w:eastAsia="Source Sans Pro" w:cs="Source Sans Pro"/>
          <w:color w:val="000000"/>
          <w:rtl/>
          <w:lang w:eastAsia="ar" w:bidi="ar-MA"/>
        </w:rPr>
        <w:t>/</w:t>
      </w:r>
      <w:r w:rsidR="00806303">
        <w:rPr>
          <w:rFonts w:hint="cs" w:ascii="Source Sans Pro" w:hAnsi="Source Sans Pro" w:eastAsia="Source Sans Pro" w:cs="Source Sans Pro"/>
          <w:color w:val="000000"/>
          <w:rtl/>
          <w:lang w:eastAsia="ar" w:bidi="ar-MA"/>
        </w:rPr>
        <w:t xml:space="preserve"> </w:t>
      </w:r>
      <w:r w:rsidRPr="00B64455">
        <w:rPr>
          <w:rFonts w:ascii="Source Sans Pro" w:hAnsi="Source Sans Pro" w:eastAsia="Source Sans Pro"/>
          <w:color w:val="000000"/>
          <w:rtl/>
          <w:lang w:eastAsia="ar" w:bidi="ar-MA"/>
        </w:rPr>
        <w:t>يناير و</w:t>
      </w:r>
      <w:r w:rsidRPr="00B64455">
        <w:rPr>
          <w:rFonts w:ascii="Source Sans Pro" w:hAnsi="Source Sans Pro" w:eastAsia="Source Sans Pro" w:cs="Source Sans Pro"/>
          <w:color w:val="000000"/>
          <w:rtl/>
          <w:lang w:eastAsia="ar" w:bidi="ar-MA"/>
        </w:rPr>
        <w:t xml:space="preserve">1 </w:t>
      </w:r>
      <w:r w:rsidRPr="00B64455">
        <w:rPr>
          <w:rFonts w:ascii="Source Sans Pro" w:hAnsi="Source Sans Pro" w:eastAsia="Source Sans Pro"/>
          <w:color w:val="000000"/>
          <w:rtl/>
          <w:lang w:eastAsia="ar" w:bidi="ar-MA"/>
        </w:rPr>
        <w:t>نيسان</w:t>
      </w:r>
      <w:r w:rsidRPr="00B64455">
        <w:rPr>
          <w:rFonts w:ascii="Source Sans Pro" w:hAnsi="Source Sans Pro" w:eastAsia="Source Sans Pro" w:cs="Source Sans Pro"/>
          <w:color w:val="000000"/>
          <w:rtl/>
          <w:lang w:eastAsia="ar" w:bidi="ar-MA"/>
        </w:rPr>
        <w:t xml:space="preserve">/ </w:t>
      </w:r>
      <w:r w:rsidRPr="00B64455">
        <w:rPr>
          <w:rFonts w:ascii="Source Sans Pro" w:hAnsi="Source Sans Pro" w:eastAsia="Source Sans Pro"/>
          <w:color w:val="000000"/>
          <w:rtl/>
          <w:lang w:eastAsia="ar" w:bidi="ar-MA"/>
        </w:rPr>
        <w:t xml:space="preserve">أبريل </w:t>
      </w:r>
      <w:r w:rsidRPr="00B64455">
        <w:rPr>
          <w:rFonts w:ascii="Source Sans Pro" w:hAnsi="Source Sans Pro" w:eastAsia="Source Sans Pro" w:cs="Source Sans Pro"/>
          <w:color w:val="000000"/>
          <w:rtl/>
          <w:lang w:eastAsia="ar" w:bidi="ar-MA"/>
        </w:rPr>
        <w:t>2012 (</w:t>
      </w:r>
      <w:r w:rsidRPr="00B64455">
        <w:rPr>
          <w:rFonts w:ascii="Source Sans Pro" w:hAnsi="Source Sans Pro" w:eastAsia="Source Sans Pro"/>
          <w:color w:val="000000"/>
          <w:rtl/>
          <w:lang w:eastAsia="ar" w:bidi="ar-MA"/>
        </w:rPr>
        <w:t>المصدر</w:t>
      </w:r>
      <w:r w:rsidRPr="00B64455">
        <w:rPr>
          <w:rFonts w:ascii="Source Sans Pro" w:hAnsi="Source Sans Pro" w:eastAsia="Source Sans Pro" w:cs="Source Sans Pro"/>
          <w:color w:val="000000"/>
          <w:rtl/>
          <w:lang w:eastAsia="ar" w:bidi="ar-MA"/>
        </w:rPr>
        <w:t xml:space="preserve">: </w:t>
      </w:r>
      <w:r w:rsidRPr="00B64455">
        <w:rPr>
          <w:rFonts w:ascii="Source Sans Pro" w:hAnsi="Source Sans Pro" w:eastAsia="Source Sans Pro"/>
          <w:color w:val="000000"/>
          <w:rtl/>
          <w:lang w:eastAsia="ar" w:bidi="ar-MA"/>
        </w:rPr>
        <w:t>سيبل ديلي</w:t>
      </w:r>
      <w:r w:rsidRPr="00B64455">
        <w:rPr>
          <w:rFonts w:ascii="Source Sans Pro" w:hAnsi="Source Sans Pro" w:eastAsia="Source Sans Pro" w:cs="Source Sans Pro"/>
          <w:color w:val="000000"/>
          <w:rtl/>
          <w:lang w:eastAsia="ar" w:bidi="ar-MA"/>
        </w:rPr>
        <w:t>).</w:t>
      </w:r>
    </w:p>
    <w:p w:rsidRPr="00B64455" w:rsidR="006B418A" w:rsidP="00217BA3" w:rsidRDefault="006B418A" w14:paraId="3316AC12" w14:textId="77777777">
      <w:pPr>
        <w:bidi/>
        <w:jc w:val="both"/>
        <w:rPr>
          <w:rFonts w:ascii="Source Sans Pro" w:hAnsi="Source Sans Pro"/>
          <w:color w:val="000000"/>
        </w:rPr>
      </w:pPr>
    </w:p>
    <w:p w:rsidRPr="00B64455" w:rsidR="00580473" w:rsidP="00217BA3" w:rsidRDefault="00FB6D46" w14:paraId="07D3F041" w14:textId="77777777">
      <w:pPr>
        <w:bidi/>
        <w:jc w:val="both"/>
        <w:rPr>
          <w:rFonts w:ascii="Source Sans Pro" w:hAnsi="Source Sans Pro"/>
          <w:color w:val="000000"/>
        </w:rPr>
      </w:pPr>
      <w:r w:rsidRPr="00B64455">
        <w:rPr>
          <w:rFonts w:ascii="Source Sans Pro" w:hAnsi="Source Sans Pro" w:eastAsia="Source Sans Pro"/>
          <w:b/>
          <w:bCs/>
          <w:color w:val="000000"/>
          <w:rtl/>
          <w:lang w:eastAsia="ar" w:bidi="ar-MA"/>
        </w:rPr>
        <w:t>الإجراءات المتخذة حتى الآن</w:t>
      </w:r>
      <w:r w:rsidRPr="00B64455">
        <w:rPr>
          <w:rFonts w:ascii="Source Sans Pro" w:hAnsi="Source Sans Pro" w:eastAsia="Source Sans Pro" w:cs="Source Sans Pro"/>
          <w:b/>
          <w:bCs/>
          <w:color w:val="000000"/>
          <w:rtl/>
          <w:lang w:eastAsia="ar" w:bidi="ar-MA"/>
        </w:rPr>
        <w:t>:</w:t>
      </w:r>
    </w:p>
    <w:p w:rsidRPr="00B64455" w:rsidR="00580473" w:rsidP="00217BA3" w:rsidRDefault="00BA7842" w14:paraId="68B4AC8D" w14:textId="77777777">
      <w:pPr>
        <w:bidi/>
        <w:jc w:val="both"/>
        <w:rPr>
          <w:rFonts w:ascii="Source Sans Pro" w:hAnsi="Source Sans Pro"/>
          <w:color w:val="000000"/>
        </w:rPr>
      </w:pPr>
      <w:r w:rsidRPr="00B64455">
        <w:rPr>
          <w:rFonts w:ascii="Source Sans Pro" w:hAnsi="Source Sans Pro" w:eastAsia="Source Sans Pro"/>
          <w:color w:val="000000"/>
          <w:rtl/>
          <w:lang w:eastAsia="ar" w:bidi="ar-MA"/>
        </w:rPr>
        <w:t>شرعت وزارة الصحة في إجراء استقصاء في هذا الشأن</w:t>
      </w:r>
      <w:r w:rsidRPr="00B64455">
        <w:rPr>
          <w:rFonts w:ascii="Source Sans Pro" w:hAnsi="Source Sans Pro" w:eastAsia="Source Sans Pro" w:cs="Source Sans Pro"/>
          <w:color w:val="000000"/>
          <w:rtl/>
          <w:lang w:eastAsia="ar" w:bidi="ar-MA"/>
        </w:rPr>
        <w:t>.</w:t>
      </w:r>
    </w:p>
    <w:p w:rsidRPr="00B64455" w:rsidR="00D73813" w:rsidP="00217BA3" w:rsidRDefault="00D72CF8" w14:paraId="764C8D3D" w14:textId="77777777">
      <w:pPr>
        <w:numPr>
          <w:ilvl w:val="0"/>
          <w:numId w:val="17"/>
        </w:numPr>
        <w:bidi/>
        <w:jc w:val="both"/>
        <w:rPr>
          <w:rFonts w:ascii="Source Sans Pro" w:hAnsi="Source Sans Pro"/>
          <w:color w:val="000000"/>
        </w:rPr>
      </w:pPr>
      <w:r w:rsidRPr="00B64455">
        <w:rPr>
          <w:rFonts w:ascii="Source Sans Pro" w:hAnsi="Source Sans Pro" w:eastAsia="Source Sans Pro"/>
          <w:color w:val="000000"/>
          <w:rtl/>
          <w:lang w:eastAsia="ar" w:bidi="ar-MA"/>
        </w:rPr>
        <w:t xml:space="preserve">في </w:t>
      </w:r>
      <w:r w:rsidRPr="00B64455">
        <w:rPr>
          <w:rFonts w:ascii="Source Sans Pro" w:hAnsi="Source Sans Pro" w:eastAsia="Source Sans Pro" w:cs="Source Sans Pro"/>
          <w:color w:val="000000"/>
          <w:rtl/>
          <w:lang w:eastAsia="ar" w:bidi="ar-MA"/>
        </w:rPr>
        <w:t xml:space="preserve">24 </w:t>
      </w:r>
      <w:r w:rsidRPr="00B64455">
        <w:rPr>
          <w:rFonts w:ascii="Source Sans Pro" w:hAnsi="Source Sans Pro" w:eastAsia="Source Sans Pro"/>
          <w:color w:val="000000"/>
          <w:rtl/>
          <w:lang w:eastAsia="ar" w:bidi="ar-MA"/>
        </w:rPr>
        <w:t>تشرين الثاني</w:t>
      </w:r>
      <w:r w:rsidRPr="00B64455">
        <w:rPr>
          <w:rFonts w:ascii="Source Sans Pro" w:hAnsi="Source Sans Pro" w:eastAsia="Source Sans Pro" w:cs="Source Sans Pro"/>
          <w:color w:val="000000"/>
          <w:rtl/>
          <w:lang w:eastAsia="ar" w:bidi="ar-MA"/>
        </w:rPr>
        <w:t xml:space="preserve">/ </w:t>
      </w:r>
      <w:r w:rsidRPr="00B64455">
        <w:rPr>
          <w:rFonts w:ascii="Source Sans Pro" w:hAnsi="Source Sans Pro" w:eastAsia="Source Sans Pro"/>
          <w:color w:val="000000"/>
          <w:rtl/>
          <w:lang w:eastAsia="ar" w:bidi="ar-MA"/>
        </w:rPr>
        <w:t xml:space="preserve">نوفمبر </w:t>
      </w:r>
      <w:r w:rsidRPr="00B64455">
        <w:rPr>
          <w:rFonts w:ascii="Source Sans Pro" w:hAnsi="Source Sans Pro" w:eastAsia="Source Sans Pro" w:cs="Source Sans Pro"/>
          <w:color w:val="000000"/>
          <w:rtl/>
          <w:lang w:eastAsia="ar" w:bidi="ar-MA"/>
        </w:rPr>
        <w:t>2011</w:t>
      </w:r>
      <w:r w:rsidRPr="00B64455">
        <w:rPr>
          <w:rFonts w:ascii="Source Sans Pro" w:hAnsi="Source Sans Pro" w:eastAsia="Source Sans Pro"/>
          <w:color w:val="000000"/>
          <w:rtl/>
          <w:lang w:eastAsia="ar" w:bidi="ar-MA"/>
        </w:rPr>
        <w:t xml:space="preserve">، أُجري استقصاء في قرية بييز بمنطقة ماما، حيث كان يوجد </w:t>
      </w:r>
      <w:r w:rsidRPr="00B64455">
        <w:rPr>
          <w:rFonts w:ascii="Source Sans Pro" w:hAnsi="Source Sans Pro" w:eastAsia="Source Sans Pro" w:cs="Source Sans Pro"/>
          <w:color w:val="000000"/>
          <w:rtl/>
          <w:lang w:eastAsia="ar" w:bidi="ar-MA"/>
        </w:rPr>
        <w:t xml:space="preserve">57 </w:t>
      </w:r>
      <w:r w:rsidRPr="00B64455">
        <w:rPr>
          <w:rFonts w:ascii="Source Sans Pro" w:hAnsi="Source Sans Pro" w:eastAsia="Source Sans Pro"/>
          <w:color w:val="000000"/>
          <w:rtl/>
          <w:lang w:eastAsia="ar" w:bidi="ar-MA"/>
        </w:rPr>
        <w:t>مريضًا</w:t>
      </w:r>
      <w:r w:rsidRPr="00B64455">
        <w:rPr>
          <w:rFonts w:ascii="Source Sans Pro" w:hAnsi="Source Sans Pro" w:eastAsia="Source Sans Pro" w:cs="Source Sans Pro"/>
          <w:color w:val="000000"/>
          <w:rtl/>
          <w:lang w:eastAsia="ar" w:bidi="ar-MA"/>
        </w:rPr>
        <w:t xml:space="preserve">. </w:t>
      </w:r>
      <w:r w:rsidRPr="00B64455">
        <w:rPr>
          <w:rFonts w:ascii="Source Sans Pro" w:hAnsi="Source Sans Pro" w:eastAsia="Source Sans Pro"/>
          <w:color w:val="000000"/>
          <w:rtl/>
          <w:lang w:eastAsia="ar" w:bidi="ar-MA"/>
        </w:rPr>
        <w:t>وأشارت التقارير الأولية إلى وجود مستويات مرتفعة من النحاس في الدم، وعلامات على تلف الكبد</w:t>
      </w:r>
      <w:r w:rsidRPr="00B64455">
        <w:rPr>
          <w:rFonts w:ascii="Source Sans Pro" w:hAnsi="Source Sans Pro" w:eastAsia="Source Sans Pro" w:cs="Source Sans Pro"/>
          <w:color w:val="000000"/>
          <w:rtl/>
          <w:lang w:eastAsia="ar" w:bidi="ar-MA"/>
        </w:rPr>
        <w:t>.</w:t>
      </w:r>
    </w:p>
    <w:p w:rsidRPr="00B64455" w:rsidR="0022348A" w:rsidP="00217BA3" w:rsidRDefault="0022348A" w14:paraId="71D34C34" w14:textId="77777777">
      <w:pPr>
        <w:bidi/>
        <w:jc w:val="both"/>
        <w:rPr>
          <w:rFonts w:ascii="Source Sans Pro" w:hAnsi="Source Sans Pro"/>
          <w:color w:val="000000"/>
        </w:rPr>
      </w:pPr>
    </w:p>
    <w:p w:rsidRPr="00B64455" w:rsidR="00D72CF8" w:rsidP="00217BA3" w:rsidRDefault="00D72CF8" w14:paraId="521F4839" w14:textId="0F30D62B">
      <w:pPr>
        <w:bidi/>
        <w:jc w:val="both"/>
        <w:rPr>
          <w:rFonts w:ascii="Source Sans Pro" w:hAnsi="Source Sans Pro"/>
          <w:color w:val="000000"/>
        </w:rPr>
      </w:pPr>
      <w:r w:rsidRPr="00B64455">
        <w:rPr>
          <w:rFonts w:ascii="Source Sans Pro" w:hAnsi="Source Sans Pro" w:eastAsia="Source Sans Pro"/>
          <w:b/>
          <w:bCs/>
          <w:color w:val="000000"/>
          <w:rtl/>
          <w:lang w:eastAsia="ar" w:bidi="ar-MA"/>
        </w:rPr>
        <w:t>التشخيص الأولي</w:t>
      </w:r>
      <w:r w:rsidRPr="00B64455">
        <w:rPr>
          <w:rFonts w:ascii="Source Sans Pro" w:hAnsi="Source Sans Pro" w:eastAsia="Source Sans Pro" w:cs="Source Sans Pro"/>
          <w:b/>
          <w:bCs/>
          <w:color w:val="000000"/>
          <w:rtl/>
          <w:lang w:eastAsia="ar" w:bidi="ar-MA"/>
        </w:rPr>
        <w:t xml:space="preserve">: </w:t>
      </w:r>
      <w:r w:rsidRPr="00B64455">
        <w:rPr>
          <w:rFonts w:ascii="Source Sans Pro" w:hAnsi="Source Sans Pro" w:eastAsia="Source Sans Pro"/>
          <w:color w:val="000000"/>
          <w:rtl/>
          <w:lang w:eastAsia="ar" w:bidi="ar-MA"/>
        </w:rPr>
        <w:t xml:space="preserve">التهاب في اليد والقدم بسبب ملامسة مواد كيميائية مشتبه فيها تُستخدم في الزراعة </w:t>
      </w:r>
      <w:r w:rsidRPr="00B64455">
        <w:rPr>
          <w:rFonts w:ascii="Source Sans Pro" w:hAnsi="Source Sans Pro" w:eastAsia="Source Sans Pro" w:cs="Source Sans Pro"/>
          <w:color w:val="000000"/>
          <w:rtl/>
          <w:lang w:eastAsia="ar" w:bidi="ar-MA"/>
        </w:rPr>
        <w:t>(</w:t>
      </w:r>
      <w:r w:rsidRPr="00B64455">
        <w:rPr>
          <w:rFonts w:ascii="Source Sans Pro" w:hAnsi="Source Sans Pro" w:eastAsia="Source Sans Pro"/>
          <w:color w:val="000000"/>
          <w:rtl/>
          <w:lang w:eastAsia="ar" w:bidi="ar-MA"/>
        </w:rPr>
        <w:t>استنادًا إلى الأعراض، وتطوّ</w:t>
      </w:r>
      <w:r w:rsidR="000E3FCF">
        <w:rPr>
          <w:rFonts w:hint="cs" w:ascii="Source Sans Pro" w:hAnsi="Source Sans Pro" w:eastAsia="Source Sans Pro"/>
          <w:color w:val="000000"/>
          <w:rtl/>
          <w:lang w:eastAsia="ar" w:bidi="ar-MA"/>
        </w:rPr>
        <w:t>ُ</w:t>
      </w:r>
      <w:r w:rsidRPr="00B64455">
        <w:rPr>
          <w:rFonts w:ascii="Source Sans Pro" w:hAnsi="Source Sans Pro" w:eastAsia="Source Sans Pro"/>
          <w:color w:val="000000"/>
          <w:rtl/>
          <w:lang w:eastAsia="ar" w:bidi="ar-MA"/>
        </w:rPr>
        <w:t>ر المرض، ونتائج الاستقصاء بشأن الوضع البيئي، والظروف المعيشية، والوضع التغذوي، والفحص المختبري، والخبراء الوطنيين والدوليين</w:t>
      </w:r>
      <w:r w:rsidRPr="00B64455">
        <w:rPr>
          <w:rFonts w:ascii="Source Sans Pro" w:hAnsi="Source Sans Pro" w:eastAsia="Source Sans Pro" w:cs="Source Sans Pro"/>
          <w:color w:val="000000"/>
          <w:rtl/>
          <w:lang w:eastAsia="ar" w:bidi="ar-MA"/>
        </w:rPr>
        <w:t xml:space="preserve">). </w:t>
      </w:r>
      <w:r w:rsidRPr="00B64455">
        <w:rPr>
          <w:rFonts w:ascii="Source Sans Pro" w:hAnsi="Source Sans Pro" w:eastAsia="Source Sans Pro"/>
          <w:color w:val="000000"/>
          <w:rtl/>
          <w:lang w:eastAsia="ar" w:bidi="ar-MA"/>
        </w:rPr>
        <w:t>ومع ذلك، لم يؤكد حتى الآن تشخيص دقيق، وقد أُخذت بعض العينات لتخضع لمزيدٍ من التحليل</w:t>
      </w:r>
      <w:r w:rsidRPr="00B64455">
        <w:rPr>
          <w:rFonts w:ascii="Source Sans Pro" w:hAnsi="Source Sans Pro" w:eastAsia="Source Sans Pro" w:cs="Source Sans Pro"/>
          <w:color w:val="000000"/>
          <w:rtl/>
          <w:lang w:eastAsia="ar" w:bidi="ar-MA"/>
        </w:rPr>
        <w:t>.</w:t>
      </w:r>
    </w:p>
    <w:p w:rsidRPr="00B64455" w:rsidR="00D72CF8" w:rsidP="00217BA3" w:rsidRDefault="00D72CF8" w14:paraId="15228AC0" w14:textId="77777777">
      <w:pPr>
        <w:bidi/>
        <w:jc w:val="both"/>
        <w:rPr>
          <w:rFonts w:ascii="Source Sans Pro" w:hAnsi="Source Sans Pro"/>
          <w:color w:val="000000"/>
        </w:rPr>
      </w:pPr>
    </w:p>
    <w:p w:rsidRPr="00B64455" w:rsidR="007708BC" w:rsidP="00217BA3" w:rsidRDefault="007708BC" w14:paraId="6931ABA2" w14:textId="77777777">
      <w:pPr>
        <w:bidi/>
        <w:rPr>
          <w:rFonts w:ascii="Source Sans Pro" w:hAnsi="Source Sans Pro"/>
          <w:color w:val="000000"/>
        </w:rPr>
      </w:pPr>
    </w:p>
    <w:p w:rsidRPr="00B64455" w:rsidR="007708BC" w:rsidP="00217BA3" w:rsidRDefault="007708BC" w14:paraId="3192556C" w14:textId="77777777">
      <w:pPr>
        <w:bidi/>
        <w:rPr>
          <w:rFonts w:ascii="Source Sans Pro" w:hAnsi="Source Sans Pro"/>
          <w:color w:val="000000"/>
        </w:rPr>
      </w:pPr>
    </w:p>
    <w:p w:rsidRPr="00B64455" w:rsidR="007708BC" w:rsidP="00217BA3" w:rsidRDefault="007708BC" w14:paraId="2D877C1D" w14:textId="77777777">
      <w:pPr>
        <w:bidi/>
        <w:rPr>
          <w:rFonts w:ascii="Source Sans Pro" w:hAnsi="Source Sans Pro"/>
          <w:b/>
          <w:color w:val="000000"/>
        </w:rPr>
      </w:pPr>
      <w:r w:rsidRPr="00B64455">
        <w:rPr>
          <w:rFonts w:ascii="Source Sans Pro" w:hAnsi="Source Sans Pro" w:eastAsia="Source Sans Pro"/>
          <w:b/>
          <w:bCs/>
          <w:color w:val="000000"/>
          <w:rtl/>
          <w:lang w:eastAsia="ar" w:bidi="ar-MA"/>
        </w:rPr>
        <w:t>التعليمات</w:t>
      </w:r>
      <w:r w:rsidRPr="00B64455">
        <w:rPr>
          <w:rFonts w:ascii="Source Sans Pro" w:hAnsi="Source Sans Pro" w:eastAsia="Source Sans Pro" w:cs="Source Sans Pro"/>
          <w:b/>
          <w:bCs/>
          <w:color w:val="000000"/>
          <w:rtl/>
          <w:lang w:eastAsia="ar" w:bidi="ar-MA"/>
        </w:rPr>
        <w:t xml:space="preserve">: </w:t>
      </w:r>
      <w:r w:rsidRPr="00B64455">
        <w:rPr>
          <w:rFonts w:ascii="Source Sans Pro" w:hAnsi="Source Sans Pro" w:eastAsia="Source Sans Pro"/>
          <w:b/>
          <w:bCs/>
          <w:color w:val="000000"/>
          <w:rtl/>
          <w:lang w:eastAsia="ar" w:bidi="ar-MA"/>
        </w:rPr>
        <w:t>استكمل الجداول أدناه بالمعلومات الناقصة، وحدِّد مصدر المعلومات</w:t>
      </w:r>
      <w:r w:rsidRPr="00B64455">
        <w:rPr>
          <w:rFonts w:ascii="Source Sans Pro" w:hAnsi="Source Sans Pro" w:eastAsia="Source Sans Pro" w:cs="Source Sans Pro"/>
          <w:b/>
          <w:bCs/>
          <w:color w:val="000000"/>
          <w:rtl/>
          <w:lang w:eastAsia="ar" w:bidi="ar-MA"/>
        </w:rPr>
        <w:t>.</w:t>
      </w:r>
    </w:p>
    <w:p w:rsidRPr="00B64455" w:rsidR="007708BC" w:rsidP="00217BA3" w:rsidRDefault="007708BC" w14:paraId="41B127F9" w14:textId="77777777">
      <w:pPr>
        <w:bidi/>
        <w:rPr>
          <w:rFonts w:ascii="Source Sans Pro" w:hAnsi="Source Sans Pro"/>
          <w:color w:val="000000"/>
        </w:rPr>
      </w:pPr>
    </w:p>
    <w:p w:rsidR="00806303" w:rsidRDefault="00806303" w14:paraId="453BF1C0" w14:textId="77777777">
      <w:pPr>
        <w:rPr>
          <w:rFonts w:ascii="Source Sans Pro" w:hAnsi="Source Sans Pro" w:eastAsia="Source Sans Pro" w:cs="Source Sans Pro"/>
          <w:b/>
          <w:bCs/>
          <w:sz w:val="22"/>
          <w:szCs w:val="22"/>
          <w:rtl/>
          <w:lang w:eastAsia="ar" w:bidi="ar-MA"/>
        </w:rPr>
      </w:pPr>
      <w:r>
        <w:rPr>
          <w:rFonts w:ascii="Source Sans Pro" w:hAnsi="Source Sans Pro" w:eastAsia="Source Sans Pro"/>
          <w:b/>
          <w:bCs/>
          <w:sz w:val="22"/>
          <w:szCs w:val="22"/>
          <w:rtl/>
          <w:lang w:eastAsia="ar" w:bidi="ar-MA"/>
        </w:rPr>
        <w:br w:type="page"/>
      </w:r>
      <w:bookmarkStart w:name="_GoBack" w:id="0"/>
      <w:bookmarkEnd w:id="0"/>
    </w:p>
    <w:p w:rsidRPr="00B64455" w:rsidR="007F6482" w:rsidP="00217BA3" w:rsidRDefault="007F6482" w14:paraId="44574137" w14:textId="76AC2608">
      <w:pPr>
        <w:bidi/>
        <w:rPr>
          <w:rFonts w:ascii="Source Sans Pro" w:hAnsi="Source Sans Pro"/>
          <w:color w:val="000000"/>
        </w:rPr>
      </w:pPr>
      <w:r w:rsidRPr="00B64455">
        <w:rPr>
          <w:rFonts w:ascii="Source Sans Pro" w:hAnsi="Source Sans Pro" w:eastAsia="Source Sans Pro"/>
          <w:b/>
          <w:bCs/>
          <w:sz w:val="22"/>
          <w:szCs w:val="22"/>
          <w:rtl/>
          <w:lang w:eastAsia="ar" w:bidi="ar-MA"/>
        </w:rPr>
        <w:t xml:space="preserve">الجدول </w:t>
      </w:r>
      <w:r w:rsidRPr="00B64455">
        <w:rPr>
          <w:rFonts w:ascii="Source Sans Pro" w:hAnsi="Source Sans Pro" w:eastAsia="Source Sans Pro" w:cs="Source Sans Pro"/>
          <w:b/>
          <w:bCs/>
          <w:sz w:val="22"/>
          <w:szCs w:val="22"/>
          <w:rtl/>
          <w:lang w:eastAsia="ar" w:bidi="ar-MA"/>
        </w:rPr>
        <w:t xml:space="preserve">1: </w:t>
      </w:r>
      <w:r w:rsidRPr="00B64455">
        <w:rPr>
          <w:rFonts w:ascii="Source Sans Pro" w:hAnsi="Source Sans Pro" w:eastAsia="Source Sans Pro"/>
          <w:b/>
          <w:bCs/>
          <w:sz w:val="22"/>
          <w:szCs w:val="22"/>
          <w:rtl/>
          <w:lang w:eastAsia="ar" w:bidi="ar-MA"/>
        </w:rPr>
        <w:t xml:space="preserve">معلومات عن الخطر </w:t>
      </w:r>
    </w:p>
    <w:p w:rsidRPr="00B64455" w:rsidR="007F6482" w:rsidP="007F6482" w:rsidRDefault="007F6482" w14:paraId="626DB8F0" w14:textId="77777777">
      <w:pPr>
        <w:bidi/>
        <w:jc w:val="center"/>
        <w:rPr>
          <w:rFonts w:ascii="Source Sans Pro" w:hAnsi="Source Sans Pro"/>
          <w:b/>
          <w:sz w:val="22"/>
          <w:szCs w:val="22"/>
        </w:rPr>
      </w:pPr>
    </w:p>
    <w:tbl>
      <w:tblPr>
        <w:bidiVisual/>
        <w:tblW w:w="928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1E0" w:firstRow="1" w:lastRow="1" w:firstColumn="1" w:lastColumn="1" w:noHBand="0" w:noVBand="0"/>
      </w:tblPr>
      <w:tblGrid>
        <w:gridCol w:w="6138"/>
        <w:gridCol w:w="3150"/>
      </w:tblGrid>
      <w:tr w:rsidRPr="00E70E63" w:rsidR="00E70E63" w:rsidTr="001C6666" w14:paraId="0E110EDB" w14:textId="77777777">
        <w:tc>
          <w:tcPr>
            <w:tcW w:w="6138" w:type="dxa"/>
            <w:shd w:val="clear" w:color="auto" w:fill="65A000"/>
          </w:tcPr>
          <w:p w:rsidRPr="00E70E63" w:rsidR="007F6482" w:rsidP="00E5007B" w:rsidRDefault="007F6482" w14:paraId="265CC6DA" w14:textId="77777777">
            <w:pPr>
              <w:bidi/>
              <w:jc w:val="center"/>
              <w:rPr>
                <w:rFonts w:ascii="Source Sans Pro" w:hAnsi="Source Sans Pro"/>
                <w:b/>
                <w:color w:val="FFFFFF" w:themeColor="background1"/>
                <w:sz w:val="22"/>
                <w:szCs w:val="22"/>
              </w:rPr>
            </w:pPr>
            <w:r w:rsidRPr="00E70E63">
              <w:rPr>
                <w:rFonts w:ascii="Source Sans Pro" w:hAnsi="Source Sans Pro" w:eastAsia="Source Sans Pro"/>
                <w:b/>
                <w:bCs/>
                <w:color w:val="FFFFFF" w:themeColor="background1"/>
                <w:sz w:val="22"/>
                <w:szCs w:val="22"/>
                <w:rtl/>
                <w:lang w:eastAsia="ar" w:bidi="ar-MA"/>
              </w:rPr>
              <w:t>معلومات من أجل تقييم الخطر</w:t>
            </w:r>
          </w:p>
        </w:tc>
        <w:tc>
          <w:tcPr>
            <w:tcW w:w="3150" w:type="dxa"/>
            <w:shd w:val="clear" w:color="auto" w:fill="65A000"/>
          </w:tcPr>
          <w:p w:rsidRPr="00E70E63" w:rsidR="007F6482" w:rsidP="00E5007B" w:rsidRDefault="007F6482" w14:paraId="50454FBE" w14:textId="77777777">
            <w:pPr>
              <w:bidi/>
              <w:jc w:val="center"/>
              <w:rPr>
                <w:rFonts w:ascii="Source Sans Pro" w:hAnsi="Source Sans Pro"/>
                <w:b/>
                <w:color w:val="FFFFFF" w:themeColor="background1"/>
                <w:sz w:val="22"/>
                <w:szCs w:val="22"/>
              </w:rPr>
            </w:pPr>
            <w:r w:rsidRPr="00E70E63">
              <w:rPr>
                <w:rFonts w:ascii="Source Sans Pro" w:hAnsi="Source Sans Pro" w:eastAsia="Source Sans Pro"/>
                <w:b/>
                <w:bCs/>
                <w:color w:val="FFFFFF" w:themeColor="background1"/>
                <w:sz w:val="22"/>
                <w:szCs w:val="22"/>
                <w:rtl/>
                <w:lang w:eastAsia="ar" w:bidi="ar-MA"/>
              </w:rPr>
              <w:t>مصدر المعلومات</w:t>
            </w:r>
          </w:p>
        </w:tc>
      </w:tr>
      <w:tr w:rsidRPr="00B64455" w:rsidR="003F3E99" w:rsidTr="00E5007B" w14:paraId="043E308D" w14:textId="77777777">
        <w:tc>
          <w:tcPr>
            <w:tcW w:w="6138" w:type="dxa"/>
            <w:shd w:val="clear" w:color="auto" w:fill="auto"/>
          </w:tcPr>
          <w:p w:rsidRPr="00B64455" w:rsidR="003F3E99" w:rsidRDefault="007708BC" w14:paraId="3F73B170" w14:textId="77777777">
            <w:pPr>
              <w:bidi/>
              <w:rPr>
                <w:rFonts w:ascii="Source Sans Pro" w:hAnsi="Source Sans Pro"/>
                <w:b/>
                <w:sz w:val="22"/>
                <w:szCs w:val="22"/>
              </w:rPr>
            </w:pPr>
            <w:r w:rsidRPr="00B64455">
              <w:rPr>
                <w:rFonts w:ascii="Source Sans Pro" w:hAnsi="Source Sans Pro" w:eastAsia="Source Sans Pro"/>
                <w:b/>
                <w:bCs/>
                <w:sz w:val="22"/>
                <w:szCs w:val="22"/>
                <w:rtl/>
                <w:lang w:eastAsia="ar" w:bidi="ar-MA"/>
              </w:rPr>
              <w:t>ما الخطر؟</w:t>
            </w:r>
          </w:p>
          <w:p w:rsidRPr="00B64455" w:rsidR="003F3E99" w:rsidRDefault="003F3E99" w14:paraId="546AF346" w14:textId="77777777">
            <w:pPr>
              <w:bidi/>
              <w:rPr>
                <w:rFonts w:ascii="Source Sans Pro" w:hAnsi="Source Sans Pro"/>
                <w:color w:val="0000FF"/>
                <w:sz w:val="22"/>
                <w:szCs w:val="22"/>
              </w:rPr>
            </w:pPr>
          </w:p>
          <w:p w:rsidRPr="00B64455" w:rsidR="003F3E99" w:rsidRDefault="003F3E99" w14:paraId="26039940" w14:textId="3CE0A152">
            <w:pPr>
              <w:bidi/>
              <w:rPr>
                <w:rFonts w:ascii="Source Sans Pro" w:hAnsi="Source Sans Pro"/>
                <w:b/>
                <w:sz w:val="22"/>
                <w:szCs w:val="22"/>
              </w:rPr>
            </w:pPr>
            <w:r w:rsidRPr="00B64455">
              <w:rPr>
                <w:rFonts w:ascii="Source Sans Pro" w:hAnsi="Source Sans Pro" w:eastAsia="Source Sans Pro"/>
                <w:b/>
                <w:bCs/>
                <w:sz w:val="22"/>
                <w:szCs w:val="22"/>
                <w:rtl/>
                <w:lang w:eastAsia="ar" w:bidi="ar-MA"/>
              </w:rPr>
              <w:t>هل هو مؤكد مختبريً</w:t>
            </w:r>
            <w:r w:rsidR="000E3FCF">
              <w:rPr>
                <w:rFonts w:hint="cs" w:ascii="Source Sans Pro" w:hAnsi="Source Sans Pro" w:eastAsia="Source Sans Pro"/>
                <w:b/>
                <w:bCs/>
                <w:sz w:val="22"/>
                <w:szCs w:val="22"/>
                <w:rtl/>
                <w:lang w:eastAsia="ar" w:bidi="ar-MA"/>
              </w:rPr>
              <w:t>ّ</w:t>
            </w:r>
            <w:r w:rsidRPr="00B64455">
              <w:rPr>
                <w:rFonts w:ascii="Source Sans Pro" w:hAnsi="Source Sans Pro" w:eastAsia="Source Sans Pro"/>
                <w:b/>
                <w:bCs/>
                <w:sz w:val="22"/>
                <w:szCs w:val="22"/>
                <w:rtl/>
                <w:lang w:eastAsia="ar" w:bidi="ar-MA"/>
              </w:rPr>
              <w:t xml:space="preserve">ا؟ </w:t>
            </w:r>
          </w:p>
          <w:p w:rsidRPr="00B64455" w:rsidR="007708BC" w:rsidRDefault="007708BC" w14:paraId="731AF766" w14:textId="77777777">
            <w:pPr>
              <w:bidi/>
              <w:rPr>
                <w:rFonts w:ascii="Source Sans Pro" w:hAnsi="Source Sans Pro"/>
                <w:b/>
                <w:sz w:val="22"/>
                <w:szCs w:val="22"/>
              </w:rPr>
            </w:pPr>
          </w:p>
          <w:p w:rsidRPr="00B64455" w:rsidR="003F3E99" w:rsidRDefault="007708BC" w14:paraId="6C920B5F" w14:textId="77777777">
            <w:pPr>
              <w:bidi/>
              <w:rPr>
                <w:rFonts w:ascii="Source Sans Pro" w:hAnsi="Source Sans Pro"/>
                <w:b/>
                <w:sz w:val="22"/>
                <w:szCs w:val="22"/>
              </w:rPr>
            </w:pPr>
            <w:r w:rsidRPr="00B64455">
              <w:rPr>
                <w:rFonts w:ascii="Source Sans Pro" w:hAnsi="Source Sans Pro" w:eastAsia="Source Sans Pro"/>
                <w:b/>
                <w:bCs/>
                <w:sz w:val="22"/>
                <w:szCs w:val="22"/>
                <w:rtl/>
                <w:lang w:eastAsia="ar" w:bidi="ar-MA"/>
              </w:rPr>
              <w:t>ما خصائصه؟</w:t>
            </w:r>
          </w:p>
          <w:p w:rsidRPr="00B64455" w:rsidR="003F3E99" w:rsidP="007708BC" w:rsidRDefault="003F3E99" w14:paraId="39CB3D83" w14:textId="77777777">
            <w:pPr>
              <w:numPr>
                <w:ilvl w:val="0"/>
                <w:numId w:val="23"/>
              </w:numPr>
              <w:bidi/>
              <w:rPr>
                <w:rFonts w:ascii="Source Sans Pro" w:hAnsi="Source Sans Pro"/>
                <w:color w:val="0000FF"/>
                <w:sz w:val="22"/>
                <w:szCs w:val="22"/>
              </w:rPr>
            </w:pPr>
            <w:r w:rsidRPr="00B64455">
              <w:rPr>
                <w:rFonts w:ascii="Source Sans Pro" w:hAnsi="Source Sans Pro" w:eastAsia="Source Sans Pro"/>
                <w:sz w:val="22"/>
                <w:szCs w:val="22"/>
                <w:rtl/>
                <w:lang w:eastAsia="ar" w:bidi="ar-MA"/>
              </w:rPr>
              <w:t>القدرة الجينية</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القدرة على إحداث طفرة</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4503AA20" w14:textId="77777777">
            <w:pPr>
              <w:bidi/>
              <w:ind w:left="360"/>
              <w:rPr>
                <w:rFonts w:ascii="Source Sans Pro" w:hAnsi="Source Sans Pro"/>
                <w:color w:val="0000FF"/>
                <w:sz w:val="22"/>
                <w:szCs w:val="22"/>
              </w:rPr>
            </w:pPr>
          </w:p>
          <w:p w:rsidRPr="00B64455" w:rsidR="003F3E99" w:rsidP="007708BC" w:rsidRDefault="003F3E99" w14:paraId="38A257CE" w14:textId="77777777">
            <w:pPr>
              <w:numPr>
                <w:ilvl w:val="0"/>
                <w:numId w:val="23"/>
              </w:numPr>
              <w:bidi/>
              <w:rPr>
                <w:rFonts w:ascii="Source Sans Pro" w:hAnsi="Source Sans Pro"/>
                <w:color w:val="0000FF"/>
                <w:sz w:val="22"/>
                <w:szCs w:val="22"/>
              </w:rPr>
            </w:pPr>
            <w:r w:rsidRPr="00B64455">
              <w:rPr>
                <w:rFonts w:ascii="Source Sans Pro" w:hAnsi="Source Sans Pro" w:eastAsia="Source Sans Pro"/>
                <w:sz w:val="22"/>
                <w:szCs w:val="22"/>
                <w:rtl/>
                <w:lang w:eastAsia="ar" w:bidi="ar-MA"/>
              </w:rPr>
              <w:t>سلالة سائدة</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اسْتِضْدَاد</w:t>
            </w:r>
            <w:r w:rsidRPr="00B64455">
              <w:rPr>
                <w:rFonts w:ascii="Source Sans Pro" w:hAnsi="Source Sans Pro" w:eastAsia="Source Sans Pro" w:cs="Source Sans Pro"/>
                <w:sz w:val="22"/>
                <w:szCs w:val="22"/>
                <w:rtl/>
                <w:lang w:eastAsia="ar" w:bidi="ar-MA"/>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470F4CEE" w14:textId="77777777">
            <w:pPr>
              <w:bidi/>
              <w:rPr>
                <w:rFonts w:ascii="Source Sans Pro" w:hAnsi="Source Sans Pro"/>
                <w:color w:val="0000FF"/>
                <w:sz w:val="22"/>
                <w:szCs w:val="22"/>
              </w:rPr>
            </w:pPr>
          </w:p>
          <w:p w:rsidRPr="00B64455" w:rsidR="003F3E99" w:rsidP="007708BC" w:rsidRDefault="003F3E99" w14:paraId="31073129" w14:textId="77777777">
            <w:pPr>
              <w:numPr>
                <w:ilvl w:val="0"/>
                <w:numId w:val="23"/>
              </w:numPr>
              <w:bidi/>
              <w:rPr>
                <w:rFonts w:ascii="Source Sans Pro" w:hAnsi="Source Sans Pro"/>
                <w:sz w:val="22"/>
                <w:szCs w:val="22"/>
              </w:rPr>
            </w:pPr>
            <w:r w:rsidRPr="00B64455">
              <w:rPr>
                <w:rFonts w:ascii="Source Sans Pro" w:hAnsi="Source Sans Pro" w:eastAsia="Source Sans Pro"/>
                <w:sz w:val="22"/>
                <w:szCs w:val="22"/>
                <w:rtl/>
                <w:lang w:eastAsia="ar" w:bidi="ar-MA"/>
              </w:rPr>
              <w:t>مقاومة المضادات الحيوية</w:t>
            </w:r>
            <w:r w:rsidRPr="00B64455">
              <w:rPr>
                <w:rFonts w:ascii="Source Sans Pro" w:hAnsi="Source Sans Pro" w:eastAsia="Source Sans Pro" w:cs="Source Sans Pro"/>
                <w:sz w:val="22"/>
                <w:szCs w:val="22"/>
                <w:rtl/>
                <w:lang w:eastAsia="ar" w:bidi="ar-MA"/>
              </w:rPr>
              <w:t>:</w:t>
            </w:r>
            <w:r w:rsidRPr="00B64455">
              <w:rPr>
                <w:rFonts w:ascii="Source Sans Pro" w:hAnsi="Source Sans Pro" w:eastAsia="Source Sans Pro" w:cs="Source Sans Pro"/>
                <w:sz w:val="22"/>
                <w:szCs w:val="22"/>
                <w:lang w:eastAsia="ar" w:bidi="en-US"/>
              </w:rPr>
              <w:t>‬</w:t>
            </w:r>
          </w:p>
          <w:p w:rsidRPr="00B64455" w:rsidR="007708BC" w:rsidP="007708BC" w:rsidRDefault="007708BC" w14:paraId="7BF5BE8B" w14:textId="77777777">
            <w:pPr>
              <w:bidi/>
              <w:rPr>
                <w:rFonts w:ascii="Source Sans Pro" w:hAnsi="Source Sans Pro"/>
                <w:sz w:val="22"/>
                <w:szCs w:val="22"/>
              </w:rPr>
            </w:pPr>
          </w:p>
          <w:p w:rsidRPr="00B64455" w:rsidR="003F3E99" w:rsidP="007708BC" w:rsidRDefault="003F3E99" w14:paraId="1D9BD3BC" w14:textId="77777777">
            <w:pPr>
              <w:numPr>
                <w:ilvl w:val="0"/>
                <w:numId w:val="23"/>
              </w:numPr>
              <w:bidi/>
              <w:rPr>
                <w:rFonts w:ascii="Source Sans Pro" w:hAnsi="Source Sans Pro"/>
                <w:sz w:val="22"/>
                <w:szCs w:val="22"/>
              </w:rPr>
            </w:pPr>
            <w:r w:rsidRPr="00B64455">
              <w:rPr>
                <w:rFonts w:ascii="Source Sans Pro" w:hAnsi="Source Sans Pro" w:eastAsia="Source Sans Pro"/>
                <w:sz w:val="22"/>
                <w:szCs w:val="22"/>
                <w:rtl/>
                <w:lang w:eastAsia="ar" w:bidi="ar-MA"/>
              </w:rPr>
              <w:t>القدرة على الانتشار</w:t>
            </w:r>
            <w:r w:rsidRPr="00B64455">
              <w:rPr>
                <w:rFonts w:ascii="Source Sans Pro" w:hAnsi="Source Sans Pro" w:eastAsia="Source Sans Pro" w:cs="Source Sans Pro"/>
                <w:sz w:val="22"/>
                <w:szCs w:val="22"/>
                <w:rtl/>
                <w:lang w:eastAsia="ar" w:bidi="ar-MA"/>
              </w:rPr>
              <w:t>:</w:t>
            </w:r>
          </w:p>
          <w:p w:rsidRPr="00B64455" w:rsidR="007708BC" w:rsidP="007708BC" w:rsidRDefault="007708BC" w14:paraId="7E1682DF" w14:textId="77777777">
            <w:pPr>
              <w:bidi/>
              <w:rPr>
                <w:rFonts w:ascii="Source Sans Pro" w:hAnsi="Source Sans Pro"/>
                <w:sz w:val="22"/>
                <w:szCs w:val="22"/>
              </w:rPr>
            </w:pPr>
          </w:p>
          <w:p w:rsidRPr="00B64455" w:rsidR="003F3E99" w:rsidP="007708BC" w:rsidRDefault="003F3E99" w14:paraId="40A7B254" w14:textId="77777777">
            <w:pPr>
              <w:numPr>
                <w:ilvl w:val="0"/>
                <w:numId w:val="23"/>
              </w:numPr>
              <w:bidi/>
              <w:rPr>
                <w:rFonts w:ascii="Source Sans Pro" w:hAnsi="Source Sans Pro"/>
                <w:color w:val="0000FF"/>
                <w:sz w:val="22"/>
                <w:szCs w:val="22"/>
              </w:rPr>
            </w:pPr>
            <w:r w:rsidRPr="00B64455">
              <w:rPr>
                <w:rFonts w:ascii="Source Sans Pro" w:hAnsi="Source Sans Pro" w:eastAsia="Source Sans Pro"/>
                <w:sz w:val="22"/>
                <w:szCs w:val="22"/>
                <w:rtl/>
                <w:lang w:eastAsia="ar" w:bidi="ar-MA"/>
              </w:rPr>
              <w:t>السموم</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السُّمِّيَّة</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7C710A2B" w14:textId="77777777">
            <w:pPr>
              <w:bidi/>
              <w:rPr>
                <w:rFonts w:ascii="Source Sans Pro" w:hAnsi="Source Sans Pro"/>
                <w:color w:val="0000FF"/>
                <w:sz w:val="22"/>
                <w:szCs w:val="22"/>
              </w:rPr>
            </w:pPr>
          </w:p>
          <w:p w:rsidRPr="00B64455" w:rsidR="003F3E99" w:rsidP="007708BC" w:rsidRDefault="003F3E99" w14:paraId="17A002AB" w14:textId="77777777">
            <w:pPr>
              <w:numPr>
                <w:ilvl w:val="0"/>
                <w:numId w:val="23"/>
              </w:numPr>
              <w:bidi/>
              <w:rPr>
                <w:rFonts w:ascii="Source Sans Pro" w:hAnsi="Source Sans Pro"/>
                <w:sz w:val="22"/>
                <w:szCs w:val="22"/>
              </w:rPr>
            </w:pPr>
            <w:r w:rsidRPr="00B64455">
              <w:rPr>
                <w:rFonts w:ascii="Source Sans Pro" w:hAnsi="Source Sans Pro" w:eastAsia="Source Sans Pro"/>
                <w:sz w:val="22"/>
                <w:szCs w:val="22"/>
                <w:rtl/>
                <w:lang w:eastAsia="ar" w:bidi="ar-MA"/>
              </w:rPr>
              <w:t>تأثير الجرعة</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70931516" w14:textId="77777777">
            <w:pPr>
              <w:pStyle w:val="Paragraphedeliste"/>
              <w:bidi/>
              <w:rPr>
                <w:rFonts w:ascii="Source Sans Pro" w:hAnsi="Source Sans Pro"/>
                <w:sz w:val="22"/>
                <w:szCs w:val="22"/>
              </w:rPr>
            </w:pPr>
          </w:p>
          <w:p w:rsidRPr="00B64455" w:rsidR="003F3E99" w:rsidP="00504D14" w:rsidRDefault="003F3E99" w14:paraId="559CEB52" w14:textId="77777777">
            <w:pPr>
              <w:bidi/>
              <w:ind w:left="360"/>
              <w:rPr>
                <w:rFonts w:ascii="Source Sans Pro" w:hAnsi="Source Sans Pro"/>
                <w:sz w:val="22"/>
                <w:szCs w:val="22"/>
              </w:rPr>
            </w:pPr>
          </w:p>
          <w:p w:rsidRPr="00B64455" w:rsidR="003F3E99" w:rsidP="00DA63F6" w:rsidRDefault="003F3E99" w14:paraId="7FFC8C37" w14:textId="77777777">
            <w:pPr>
              <w:bidi/>
              <w:rPr>
                <w:rFonts w:ascii="Source Sans Pro" w:hAnsi="Source Sans Pro"/>
                <w:color w:val="000000"/>
                <w:sz w:val="22"/>
                <w:szCs w:val="22"/>
              </w:rPr>
            </w:pPr>
            <w:r w:rsidRPr="00B64455">
              <w:rPr>
                <w:rFonts w:ascii="Source Sans Pro" w:hAnsi="Source Sans Pro" w:eastAsia="Source Sans Pro"/>
                <w:b/>
                <w:bCs/>
                <w:sz w:val="22"/>
                <w:szCs w:val="22"/>
                <w:rtl/>
                <w:lang w:eastAsia="ar" w:bidi="ar-MA"/>
              </w:rPr>
              <w:t>المظاهر السريرية وتطور الاعتلال في الحالات الحالية والمحتملة</w:t>
            </w:r>
          </w:p>
          <w:p w:rsidRPr="00B64455" w:rsidR="003F3E99" w:rsidP="007708BC" w:rsidRDefault="003F3E99" w14:paraId="169C1B9C" w14:textId="77777777">
            <w:pPr>
              <w:numPr>
                <w:ilvl w:val="0"/>
                <w:numId w:val="24"/>
              </w:numPr>
              <w:bidi/>
              <w:rPr>
                <w:rFonts w:ascii="Source Sans Pro" w:hAnsi="Source Sans Pro"/>
                <w:color w:val="0000FF"/>
                <w:sz w:val="22"/>
                <w:szCs w:val="22"/>
              </w:rPr>
            </w:pPr>
            <w:r w:rsidRPr="00B64455">
              <w:rPr>
                <w:rFonts w:ascii="Source Sans Pro" w:hAnsi="Source Sans Pro" w:eastAsia="Source Sans Pro"/>
                <w:color w:val="000000"/>
                <w:sz w:val="22"/>
                <w:szCs w:val="22"/>
                <w:rtl/>
                <w:lang w:eastAsia="ar" w:bidi="ar-MA"/>
              </w:rPr>
              <w:t>فترة الحضانة</w:t>
            </w:r>
            <w:r w:rsidRPr="00B64455">
              <w:rPr>
                <w:rFonts w:ascii="Source Sans Pro" w:hAnsi="Source Sans Pro" w:eastAsia="Source Sans Pro" w:cs="Source Sans Pro"/>
                <w:color w:val="000000"/>
                <w:sz w:val="22"/>
                <w:szCs w:val="22"/>
                <w:rtl/>
                <w:lang w:eastAsia="ar" w:bidi="ar-MA"/>
              </w:rPr>
              <w:t xml:space="preserve">: </w:t>
            </w:r>
          </w:p>
          <w:p w:rsidRPr="00B64455" w:rsidR="007708BC" w:rsidP="007708BC" w:rsidRDefault="007708BC" w14:paraId="7DDBEC6F" w14:textId="77777777">
            <w:pPr>
              <w:bidi/>
              <w:rPr>
                <w:rFonts w:ascii="Source Sans Pro" w:hAnsi="Source Sans Pro"/>
                <w:color w:val="0000FF"/>
                <w:sz w:val="22"/>
                <w:szCs w:val="22"/>
              </w:rPr>
            </w:pPr>
          </w:p>
          <w:p w:rsidRPr="00B64455" w:rsidR="003F3E99" w:rsidP="007708BC" w:rsidRDefault="003F3E99" w14:paraId="790A6A70" w14:textId="77777777">
            <w:pPr>
              <w:numPr>
                <w:ilvl w:val="0"/>
                <w:numId w:val="24"/>
              </w:numPr>
              <w:bidi/>
              <w:rPr>
                <w:rFonts w:ascii="Source Sans Pro" w:hAnsi="Source Sans Pro"/>
                <w:sz w:val="22"/>
                <w:szCs w:val="22"/>
              </w:rPr>
            </w:pPr>
            <w:r w:rsidRPr="00B64455">
              <w:rPr>
                <w:rFonts w:ascii="Source Sans Pro" w:hAnsi="Source Sans Pro" w:eastAsia="Source Sans Pro"/>
                <w:sz w:val="22"/>
                <w:szCs w:val="22"/>
                <w:rtl/>
                <w:lang w:eastAsia="ar" w:bidi="ar-MA"/>
              </w:rPr>
              <w:t>فترة انتقال المرض</w:t>
            </w:r>
            <w:r w:rsidRPr="00B64455">
              <w:rPr>
                <w:rFonts w:ascii="Source Sans Pro" w:hAnsi="Source Sans Pro" w:eastAsia="Source Sans Pro" w:cs="Source Sans Pro"/>
                <w:sz w:val="22"/>
                <w:szCs w:val="22"/>
                <w:rtl/>
                <w:lang w:eastAsia="ar" w:bidi="ar-MA"/>
              </w:rPr>
              <w:t>:</w:t>
            </w:r>
          </w:p>
          <w:p w:rsidRPr="00B64455" w:rsidR="007708BC" w:rsidP="007708BC" w:rsidRDefault="007708BC" w14:paraId="1FA23E4E" w14:textId="77777777">
            <w:pPr>
              <w:bidi/>
              <w:rPr>
                <w:rFonts w:ascii="Source Sans Pro" w:hAnsi="Source Sans Pro"/>
                <w:sz w:val="22"/>
                <w:szCs w:val="22"/>
              </w:rPr>
            </w:pPr>
          </w:p>
          <w:p w:rsidRPr="00B64455" w:rsidR="003F3E99" w:rsidP="007708BC" w:rsidRDefault="003F3E99" w14:paraId="2E3CF44E" w14:textId="77777777">
            <w:pPr>
              <w:numPr>
                <w:ilvl w:val="0"/>
                <w:numId w:val="24"/>
              </w:numPr>
              <w:bidi/>
              <w:rPr>
                <w:rFonts w:ascii="Source Sans Pro" w:hAnsi="Source Sans Pro"/>
                <w:sz w:val="22"/>
                <w:szCs w:val="22"/>
              </w:rPr>
            </w:pPr>
            <w:r w:rsidRPr="00B64455">
              <w:rPr>
                <w:rFonts w:ascii="Source Sans Pro" w:hAnsi="Source Sans Pro" w:eastAsia="Source Sans Pro"/>
                <w:sz w:val="22"/>
                <w:szCs w:val="22"/>
                <w:rtl/>
                <w:lang w:eastAsia="ar" w:bidi="ar-MA"/>
              </w:rPr>
              <w:t>الفترة الزمنية التسلسلية</w:t>
            </w:r>
            <w:r w:rsidRPr="00B64455">
              <w:rPr>
                <w:rFonts w:ascii="Source Sans Pro" w:hAnsi="Source Sans Pro" w:eastAsia="Source Sans Pro" w:cs="Source Sans Pro"/>
                <w:sz w:val="22"/>
                <w:szCs w:val="22"/>
                <w:rtl/>
                <w:lang w:eastAsia="ar" w:bidi="ar-MA"/>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73751020" w14:textId="77777777">
            <w:pPr>
              <w:bidi/>
              <w:rPr>
                <w:rFonts w:ascii="Source Sans Pro" w:hAnsi="Source Sans Pro"/>
                <w:sz w:val="22"/>
                <w:szCs w:val="22"/>
              </w:rPr>
            </w:pPr>
          </w:p>
          <w:p w:rsidRPr="00B64455" w:rsidR="003F3E99" w:rsidP="007708BC" w:rsidRDefault="003F3E99" w14:paraId="6CF899E0" w14:textId="77777777">
            <w:pPr>
              <w:numPr>
                <w:ilvl w:val="0"/>
                <w:numId w:val="24"/>
              </w:numPr>
              <w:bidi/>
              <w:rPr>
                <w:rFonts w:ascii="Source Sans Pro" w:hAnsi="Source Sans Pro"/>
                <w:sz w:val="22"/>
                <w:szCs w:val="22"/>
              </w:rPr>
            </w:pPr>
            <w:r w:rsidRPr="00B64455">
              <w:rPr>
                <w:rFonts w:ascii="Source Sans Pro" w:hAnsi="Source Sans Pro" w:eastAsia="Source Sans Pro"/>
                <w:sz w:val="22"/>
                <w:szCs w:val="22"/>
                <w:rtl/>
                <w:lang w:eastAsia="ar" w:bidi="ar-MA"/>
              </w:rPr>
              <w:t>العلامات والأعراض</w:t>
            </w:r>
            <w:r w:rsidRPr="00B64455">
              <w:rPr>
                <w:rFonts w:ascii="Source Sans Pro" w:hAnsi="Source Sans Pro" w:eastAsia="Source Sans Pro" w:cs="Source Sans Pro"/>
                <w:sz w:val="22"/>
                <w:szCs w:val="22"/>
                <w:rtl/>
                <w:lang w:eastAsia="ar" w:bidi="ar-MA"/>
              </w:rPr>
              <w:t xml:space="preserve">: </w:t>
            </w:r>
          </w:p>
          <w:p w:rsidRPr="00B64455" w:rsidR="003F3E99" w:rsidP="00E5007B" w:rsidRDefault="003F3E99" w14:paraId="18342921" w14:textId="77777777">
            <w:pPr>
              <w:bidi/>
              <w:ind w:left="720"/>
              <w:rPr>
                <w:rFonts w:ascii="Source Sans Pro" w:hAnsi="Source Sans Pro"/>
                <w:color w:val="0000FF"/>
                <w:sz w:val="22"/>
                <w:szCs w:val="22"/>
              </w:rPr>
            </w:pPr>
          </w:p>
          <w:p w:rsidRPr="00B64455" w:rsidR="003F3E99" w:rsidP="007708BC" w:rsidRDefault="002C2A6F" w14:paraId="241A891E" w14:textId="77777777">
            <w:pPr>
              <w:numPr>
                <w:ilvl w:val="0"/>
                <w:numId w:val="24"/>
              </w:numPr>
              <w:bidi/>
              <w:rPr>
                <w:rFonts w:ascii="Source Sans Pro" w:hAnsi="Source Sans Pro"/>
                <w:sz w:val="22"/>
                <w:szCs w:val="22"/>
              </w:rPr>
            </w:pPr>
            <w:r w:rsidRPr="00B64455">
              <w:rPr>
                <w:rFonts w:ascii="Source Sans Pro" w:hAnsi="Source Sans Pro" w:eastAsia="Source Sans Pro"/>
                <w:sz w:val="22"/>
                <w:szCs w:val="22"/>
                <w:rtl/>
                <w:lang w:eastAsia="ar" w:bidi="ar-MA"/>
              </w:rPr>
              <w:t>معدل إماتة الحالات المُبلغ به</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290B0B3B" w14:textId="77777777">
            <w:pPr>
              <w:bidi/>
              <w:rPr>
                <w:rFonts w:ascii="Source Sans Pro" w:hAnsi="Source Sans Pro"/>
                <w:sz w:val="22"/>
                <w:szCs w:val="22"/>
              </w:rPr>
            </w:pPr>
          </w:p>
          <w:p w:rsidRPr="00B64455" w:rsidR="003F3E99" w:rsidP="007708BC" w:rsidRDefault="003F3E99" w14:paraId="27BAAD47" w14:textId="77777777">
            <w:pPr>
              <w:numPr>
                <w:ilvl w:val="0"/>
                <w:numId w:val="24"/>
              </w:numPr>
              <w:bidi/>
              <w:rPr>
                <w:rFonts w:ascii="Source Sans Pro" w:hAnsi="Source Sans Pro"/>
                <w:color w:val="0000FF"/>
                <w:sz w:val="22"/>
                <w:szCs w:val="22"/>
              </w:rPr>
            </w:pPr>
            <w:r w:rsidRPr="00B64455">
              <w:rPr>
                <w:rFonts w:ascii="Source Sans Pro" w:hAnsi="Source Sans Pro" w:eastAsia="Source Sans Pro"/>
                <w:sz w:val="22"/>
                <w:szCs w:val="22"/>
                <w:rtl/>
                <w:lang w:eastAsia="ar" w:bidi="ar-MA"/>
              </w:rPr>
              <w:t>الحصائل السريرية المحتملة المرتبطة بالخطر</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3F964446" w14:textId="77777777">
            <w:pPr>
              <w:pStyle w:val="Paragraphedeliste"/>
              <w:bidi/>
              <w:rPr>
                <w:rFonts w:ascii="Source Sans Pro" w:hAnsi="Source Sans Pro"/>
                <w:color w:val="0000FF"/>
                <w:sz w:val="22"/>
                <w:szCs w:val="22"/>
              </w:rPr>
            </w:pPr>
          </w:p>
          <w:p w:rsidRPr="00B64455" w:rsidR="007708BC" w:rsidP="007708BC" w:rsidRDefault="007708BC" w14:paraId="02C61636" w14:textId="77777777">
            <w:pPr>
              <w:bidi/>
              <w:ind w:left="360"/>
              <w:rPr>
                <w:rFonts w:ascii="Source Sans Pro" w:hAnsi="Source Sans Pro"/>
                <w:color w:val="0000FF"/>
                <w:sz w:val="22"/>
                <w:szCs w:val="22"/>
              </w:rPr>
            </w:pPr>
          </w:p>
          <w:p w:rsidRPr="00B64455" w:rsidR="007708BC" w:rsidP="007708BC" w:rsidRDefault="007708BC" w14:paraId="044ED4DC" w14:textId="77777777">
            <w:pPr>
              <w:bidi/>
              <w:ind w:left="360"/>
              <w:rPr>
                <w:rFonts w:ascii="Source Sans Pro" w:hAnsi="Source Sans Pro"/>
                <w:color w:val="0000FF"/>
                <w:sz w:val="22"/>
                <w:szCs w:val="22"/>
              </w:rPr>
            </w:pPr>
          </w:p>
        </w:tc>
        <w:tc>
          <w:tcPr>
            <w:tcW w:w="3150" w:type="dxa"/>
            <w:shd w:val="clear" w:color="auto" w:fill="auto"/>
          </w:tcPr>
          <w:p w:rsidRPr="00B64455" w:rsidR="003F3E99" w:rsidP="007708BC" w:rsidRDefault="003F3E99" w14:paraId="5F48BB16" w14:textId="77777777">
            <w:pPr>
              <w:bidi/>
              <w:ind w:left="360"/>
              <w:rPr>
                <w:rFonts w:ascii="Source Sans Pro" w:hAnsi="Source Sans Pro"/>
                <w:b/>
                <w:sz w:val="22"/>
                <w:szCs w:val="22"/>
              </w:rPr>
            </w:pPr>
            <w:r w:rsidRPr="00B64455">
              <w:rPr>
                <w:rFonts w:ascii="Source Sans Pro" w:hAnsi="Source Sans Pro" w:eastAsia="Source Sans Pro" w:cs="Source Sans Pro"/>
                <w:color w:val="0000FF"/>
                <w:sz w:val="22"/>
                <w:szCs w:val="22"/>
                <w:rtl/>
                <w:lang w:eastAsia="ar" w:bidi="ar-MA"/>
              </w:rPr>
              <w:t xml:space="preserve"> </w:t>
            </w:r>
          </w:p>
        </w:tc>
      </w:tr>
    </w:tbl>
    <w:p w:rsidRPr="00B64455" w:rsidR="007F6482" w:rsidRDefault="007F6482" w14:paraId="60D93530" w14:textId="77777777">
      <w:pPr>
        <w:bidi/>
        <w:rPr>
          <w:rFonts w:ascii="Source Sans Pro" w:hAnsi="Source Sans Pro"/>
          <w:b/>
          <w:sz w:val="22"/>
          <w:szCs w:val="22"/>
        </w:rPr>
      </w:pPr>
    </w:p>
    <w:p w:rsidRPr="00B64455" w:rsidR="00A80037" w:rsidRDefault="00A80037" w14:paraId="07DA5379" w14:textId="77777777">
      <w:pPr>
        <w:bidi/>
        <w:rPr>
          <w:rFonts w:ascii="Source Sans Pro" w:hAnsi="Source Sans Pro"/>
          <w:b/>
          <w:sz w:val="22"/>
          <w:szCs w:val="22"/>
        </w:rPr>
      </w:pPr>
    </w:p>
    <w:p w:rsidR="00B64455" w:rsidP="008B1485" w:rsidRDefault="00B64455" w14:paraId="6BD1E0B0" w14:textId="77777777">
      <w:pPr>
        <w:bidi/>
        <w:rPr>
          <w:rFonts w:ascii="Source Sans Pro" w:hAnsi="Source Sans Pro"/>
          <w:b/>
          <w:sz w:val="22"/>
          <w:szCs w:val="22"/>
        </w:rPr>
      </w:pPr>
    </w:p>
    <w:p w:rsidR="00B64455" w:rsidP="008B1485" w:rsidRDefault="00B64455" w14:paraId="0AF9D48E" w14:textId="2D5C055B">
      <w:pPr>
        <w:bidi/>
        <w:rPr>
          <w:rFonts w:ascii="Source Sans Pro" w:hAnsi="Source Sans Pro"/>
          <w:b/>
          <w:sz w:val="22"/>
          <w:szCs w:val="22"/>
        </w:rPr>
      </w:pPr>
    </w:p>
    <w:p w:rsidR="00B64455" w:rsidP="008B1485" w:rsidRDefault="00B64455" w14:paraId="3E464F9F" w14:textId="2A695F41">
      <w:pPr>
        <w:bidi/>
        <w:rPr>
          <w:rFonts w:ascii="Source Sans Pro" w:hAnsi="Source Sans Pro"/>
          <w:b/>
          <w:sz w:val="22"/>
          <w:szCs w:val="22"/>
        </w:rPr>
      </w:pPr>
    </w:p>
    <w:p w:rsidR="00B64455" w:rsidP="008B1485" w:rsidRDefault="00B64455" w14:paraId="277807F2" w14:textId="77777777">
      <w:pPr>
        <w:bidi/>
        <w:rPr>
          <w:rFonts w:ascii="Source Sans Pro" w:hAnsi="Source Sans Pro"/>
          <w:b/>
          <w:sz w:val="22"/>
          <w:szCs w:val="22"/>
        </w:rPr>
      </w:pPr>
    </w:p>
    <w:p w:rsidR="00806303" w:rsidRDefault="00806303" w14:paraId="1ACD8E83" w14:textId="77777777">
      <w:pPr>
        <w:rPr>
          <w:rFonts w:ascii="Source Sans Pro" w:hAnsi="Source Sans Pro" w:eastAsia="Source Sans Pro" w:cs="Source Sans Pro"/>
          <w:b/>
          <w:bCs/>
          <w:sz w:val="22"/>
          <w:szCs w:val="22"/>
          <w:rtl/>
          <w:lang w:eastAsia="ar" w:bidi="ar-MA"/>
        </w:rPr>
      </w:pPr>
      <w:r>
        <w:rPr>
          <w:rFonts w:ascii="Source Sans Pro" w:hAnsi="Source Sans Pro" w:eastAsia="Source Sans Pro"/>
          <w:b/>
          <w:bCs/>
          <w:sz w:val="22"/>
          <w:szCs w:val="22"/>
          <w:rtl/>
          <w:lang w:eastAsia="ar" w:bidi="ar-MA"/>
        </w:rPr>
        <w:br w:type="page"/>
      </w:r>
    </w:p>
    <w:p w:rsidRPr="00B64455" w:rsidR="008B1485" w:rsidP="008B1485" w:rsidRDefault="008B1485" w14:paraId="5DC1050C" w14:textId="73A1A1EA">
      <w:pPr>
        <w:bidi/>
        <w:rPr>
          <w:rFonts w:ascii="Source Sans Pro" w:hAnsi="Source Sans Pro"/>
          <w:b/>
          <w:sz w:val="22"/>
          <w:szCs w:val="22"/>
        </w:rPr>
      </w:pPr>
      <w:r w:rsidRPr="00B64455">
        <w:rPr>
          <w:rFonts w:ascii="Source Sans Pro" w:hAnsi="Source Sans Pro" w:eastAsia="Source Sans Pro"/>
          <w:b/>
          <w:bCs/>
          <w:sz w:val="22"/>
          <w:szCs w:val="22"/>
          <w:rtl/>
          <w:lang w:eastAsia="ar" w:bidi="ar-MA"/>
        </w:rPr>
        <w:lastRenderedPageBreak/>
        <w:t xml:space="preserve">الجدول </w:t>
      </w:r>
      <w:r w:rsidRPr="00B64455">
        <w:rPr>
          <w:rFonts w:ascii="Source Sans Pro" w:hAnsi="Source Sans Pro" w:eastAsia="Source Sans Pro" w:cs="Source Sans Pro"/>
          <w:b/>
          <w:bCs/>
          <w:sz w:val="22"/>
          <w:szCs w:val="22"/>
          <w:rtl/>
          <w:lang w:eastAsia="ar" w:bidi="ar-MA"/>
        </w:rPr>
        <w:t xml:space="preserve">2: </w:t>
      </w:r>
      <w:r w:rsidRPr="00B64455">
        <w:rPr>
          <w:rFonts w:ascii="Source Sans Pro" w:hAnsi="Source Sans Pro" w:eastAsia="Source Sans Pro"/>
          <w:b/>
          <w:bCs/>
          <w:sz w:val="22"/>
          <w:szCs w:val="22"/>
          <w:rtl/>
          <w:lang w:eastAsia="ar" w:bidi="ar-MA"/>
        </w:rPr>
        <w:t xml:space="preserve">معلومات عن التعرُّض </w:t>
      </w:r>
    </w:p>
    <w:tbl>
      <w:tblPr>
        <w:bidiVisual/>
        <w:tblW w:w="928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1E0" w:firstRow="1" w:lastRow="1" w:firstColumn="1" w:lastColumn="1" w:noHBand="0" w:noVBand="0"/>
      </w:tblPr>
      <w:tblGrid>
        <w:gridCol w:w="6138"/>
        <w:gridCol w:w="3150"/>
      </w:tblGrid>
      <w:tr w:rsidRPr="00E70E63" w:rsidR="00E70E63" w:rsidTr="001C6666" w14:paraId="2EEDE916" w14:textId="77777777">
        <w:tc>
          <w:tcPr>
            <w:tcW w:w="6138" w:type="dxa"/>
            <w:shd w:val="clear" w:color="auto" w:fill="65A000"/>
          </w:tcPr>
          <w:p w:rsidRPr="00E70E63" w:rsidR="008B1485" w:rsidP="00E5007B" w:rsidRDefault="008B1485" w14:paraId="50EB911F" w14:textId="77777777">
            <w:pPr>
              <w:bidi/>
              <w:jc w:val="center"/>
              <w:rPr>
                <w:rFonts w:ascii="Source Sans Pro" w:hAnsi="Source Sans Pro"/>
                <w:b/>
                <w:color w:val="FFFFFF" w:themeColor="background1"/>
                <w:sz w:val="22"/>
                <w:szCs w:val="22"/>
              </w:rPr>
            </w:pPr>
            <w:r w:rsidRPr="00E70E63">
              <w:rPr>
                <w:rFonts w:ascii="Source Sans Pro" w:hAnsi="Source Sans Pro" w:eastAsia="Source Sans Pro"/>
                <w:b/>
                <w:bCs/>
                <w:color w:val="FFFFFF" w:themeColor="background1"/>
                <w:sz w:val="22"/>
                <w:szCs w:val="22"/>
                <w:rtl/>
                <w:lang w:eastAsia="ar" w:bidi="ar-MA"/>
              </w:rPr>
              <w:t>معلومات مُحتملة لتقييم التعرُّض</w:t>
            </w:r>
          </w:p>
        </w:tc>
        <w:tc>
          <w:tcPr>
            <w:tcW w:w="3150" w:type="dxa"/>
            <w:shd w:val="clear" w:color="auto" w:fill="65A000"/>
          </w:tcPr>
          <w:p w:rsidRPr="00E70E63" w:rsidR="008B1485" w:rsidP="00E5007B" w:rsidRDefault="008B1485" w14:paraId="782B4473" w14:textId="77777777">
            <w:pPr>
              <w:bidi/>
              <w:jc w:val="center"/>
              <w:rPr>
                <w:rFonts w:ascii="Source Sans Pro" w:hAnsi="Source Sans Pro"/>
                <w:b/>
                <w:color w:val="FFFFFF" w:themeColor="background1"/>
                <w:sz w:val="22"/>
                <w:szCs w:val="22"/>
              </w:rPr>
            </w:pPr>
            <w:r w:rsidRPr="00E70E63">
              <w:rPr>
                <w:rFonts w:ascii="Source Sans Pro" w:hAnsi="Source Sans Pro" w:eastAsia="Source Sans Pro"/>
                <w:b/>
                <w:bCs/>
                <w:color w:val="FFFFFF" w:themeColor="background1"/>
                <w:sz w:val="22"/>
                <w:szCs w:val="22"/>
                <w:rtl/>
                <w:lang w:eastAsia="ar" w:bidi="ar-MA"/>
              </w:rPr>
              <w:t>مصدر المعلومات</w:t>
            </w:r>
          </w:p>
        </w:tc>
      </w:tr>
      <w:tr w:rsidRPr="00B64455" w:rsidR="002C2A6F" w:rsidTr="00E5007B" w14:paraId="73D7B1B6" w14:textId="77777777">
        <w:tc>
          <w:tcPr>
            <w:tcW w:w="6138" w:type="dxa"/>
            <w:shd w:val="clear" w:color="auto" w:fill="auto"/>
          </w:tcPr>
          <w:p w:rsidRPr="00B64455" w:rsidR="002C2A6F" w:rsidP="008B1485" w:rsidRDefault="002C2A6F" w14:paraId="7813CDD3" w14:textId="77777777">
            <w:pPr>
              <w:bidi/>
              <w:rPr>
                <w:rFonts w:ascii="Source Sans Pro" w:hAnsi="Source Sans Pro"/>
                <w:b/>
                <w:sz w:val="22"/>
                <w:szCs w:val="22"/>
              </w:rPr>
            </w:pPr>
            <w:r w:rsidRPr="00B64455">
              <w:rPr>
                <w:rFonts w:ascii="Source Sans Pro" w:hAnsi="Source Sans Pro" w:eastAsia="Source Sans Pro"/>
                <w:b/>
                <w:bCs/>
                <w:sz w:val="22"/>
                <w:szCs w:val="22"/>
                <w:rtl/>
                <w:lang w:eastAsia="ar" w:bidi="ar-MA"/>
              </w:rPr>
              <w:t xml:space="preserve">معلومات عامة </w:t>
            </w:r>
          </w:p>
          <w:p w:rsidRPr="00B64455" w:rsidR="002C2A6F" w:rsidP="00E5007B" w:rsidRDefault="002C2A6F" w14:paraId="2ACC19E1" w14:textId="77777777">
            <w:pPr>
              <w:numPr>
                <w:ilvl w:val="0"/>
                <w:numId w:val="3"/>
              </w:numPr>
              <w:bidi/>
              <w:rPr>
                <w:rFonts w:ascii="Source Sans Pro" w:hAnsi="Source Sans Pro"/>
                <w:sz w:val="22"/>
                <w:szCs w:val="22"/>
              </w:rPr>
            </w:pPr>
            <w:r w:rsidRPr="00B64455">
              <w:rPr>
                <w:rFonts w:ascii="Source Sans Pro" w:hAnsi="Source Sans Pro" w:eastAsia="Source Sans Pro"/>
                <w:sz w:val="22"/>
                <w:szCs w:val="22"/>
                <w:rtl/>
                <w:lang w:eastAsia="ar" w:bidi="ar-MA"/>
              </w:rPr>
              <w:t xml:space="preserve">الفئة السكانية المُحتملة المُعرضة للخطر </w:t>
            </w:r>
            <w:r w:rsidRPr="00B64455">
              <w:rPr>
                <w:rFonts w:ascii="Source Sans Pro" w:hAnsi="Source Sans Pro" w:eastAsia="Source Sans Pro" w:cs="Source Sans Pro"/>
                <w:sz w:val="22"/>
                <w:szCs w:val="22"/>
                <w:rtl/>
                <w:lang w:eastAsia="ar" w:bidi="ar-MA"/>
              </w:rPr>
              <w:t>(</w:t>
            </w:r>
            <w:r w:rsidRPr="00B64455">
              <w:rPr>
                <w:rFonts w:ascii="Source Sans Pro" w:hAnsi="Source Sans Pro" w:eastAsia="Source Sans Pro"/>
                <w:sz w:val="22"/>
                <w:szCs w:val="22"/>
                <w:rtl/>
                <w:lang w:eastAsia="ar" w:bidi="ar-MA"/>
              </w:rPr>
              <w:t>أعداد الحالات حسب توزع العمر ونوع الجنس</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73099AE3" w14:textId="77777777">
            <w:pPr>
              <w:bidi/>
              <w:ind w:left="360"/>
              <w:rPr>
                <w:rFonts w:ascii="Source Sans Pro" w:hAnsi="Source Sans Pro"/>
                <w:sz w:val="22"/>
                <w:szCs w:val="22"/>
              </w:rPr>
            </w:pPr>
          </w:p>
          <w:p w:rsidRPr="00B64455" w:rsidR="002C2A6F" w:rsidP="00E5007B" w:rsidRDefault="002C2A6F" w14:paraId="5287E19D" w14:textId="77777777">
            <w:pPr>
              <w:numPr>
                <w:ilvl w:val="0"/>
                <w:numId w:val="3"/>
              </w:numPr>
              <w:bidi/>
              <w:rPr>
                <w:rFonts w:ascii="Source Sans Pro" w:hAnsi="Source Sans Pro"/>
                <w:sz w:val="22"/>
                <w:szCs w:val="22"/>
              </w:rPr>
            </w:pPr>
            <w:r w:rsidRPr="00B64455">
              <w:rPr>
                <w:rFonts w:ascii="Source Sans Pro" w:hAnsi="Source Sans Pro" w:eastAsia="Source Sans Pro"/>
                <w:sz w:val="22"/>
                <w:szCs w:val="22"/>
                <w:rtl/>
                <w:lang w:eastAsia="ar" w:bidi="ar-MA"/>
              </w:rPr>
              <w:t xml:space="preserve">بيانات عن الحالات المعروفة بالفعل </w:t>
            </w:r>
            <w:r w:rsidRPr="00B64455">
              <w:rPr>
                <w:rFonts w:ascii="Source Sans Pro" w:hAnsi="Source Sans Pro" w:eastAsia="Source Sans Pro" w:cs="Source Sans Pro"/>
                <w:sz w:val="22"/>
                <w:szCs w:val="22"/>
                <w:rtl/>
                <w:lang w:eastAsia="ar" w:bidi="ar-MA"/>
              </w:rPr>
              <w:t>(</w:t>
            </w:r>
            <w:r w:rsidRPr="00B64455">
              <w:rPr>
                <w:rFonts w:ascii="Source Sans Pro" w:hAnsi="Source Sans Pro" w:eastAsia="Source Sans Pro"/>
                <w:sz w:val="22"/>
                <w:szCs w:val="22"/>
                <w:rtl/>
                <w:lang w:eastAsia="ar" w:bidi="ar-MA"/>
              </w:rPr>
              <w:t>أعداد الحالات حسب العمر ونوع الجنس، المنحنى الوبائي</w:t>
            </w:r>
            <w:r w:rsidRPr="00B64455">
              <w:rPr>
                <w:rFonts w:ascii="Source Sans Pro" w:hAnsi="Source Sans Pro" w:eastAsia="Source Sans Pro" w:cs="Source Sans Pro"/>
                <w:sz w:val="22"/>
                <w:szCs w:val="22"/>
                <w:rtl/>
                <w:lang w:eastAsia="ar" w:bidi="ar-MA"/>
              </w:rPr>
              <w:t>)</w:t>
            </w:r>
          </w:p>
          <w:p w:rsidRPr="00B64455" w:rsidR="007708BC" w:rsidP="007708BC" w:rsidRDefault="007708BC" w14:paraId="41E71449" w14:textId="77777777">
            <w:pPr>
              <w:pStyle w:val="Paragraphedeliste"/>
              <w:bidi/>
              <w:rPr>
                <w:rFonts w:ascii="Source Sans Pro" w:hAnsi="Source Sans Pro"/>
                <w:sz w:val="22"/>
                <w:szCs w:val="22"/>
              </w:rPr>
            </w:pPr>
          </w:p>
          <w:p w:rsidRPr="00B64455" w:rsidR="007708BC" w:rsidP="007708BC" w:rsidRDefault="007708BC" w14:paraId="5901FC99" w14:textId="77777777">
            <w:pPr>
              <w:bidi/>
              <w:ind w:left="360"/>
              <w:rPr>
                <w:rFonts w:ascii="Source Sans Pro" w:hAnsi="Source Sans Pro"/>
                <w:sz w:val="22"/>
                <w:szCs w:val="22"/>
              </w:rPr>
            </w:pPr>
          </w:p>
          <w:p w:rsidRPr="00B64455" w:rsidR="002C2A6F" w:rsidP="008B1485" w:rsidRDefault="002C2A6F" w14:paraId="3C446FBF" w14:textId="77777777">
            <w:pPr>
              <w:bidi/>
              <w:rPr>
                <w:rFonts w:ascii="Source Sans Pro" w:hAnsi="Source Sans Pro"/>
                <w:b/>
                <w:sz w:val="22"/>
                <w:szCs w:val="22"/>
              </w:rPr>
            </w:pPr>
            <w:r w:rsidRPr="00B64455">
              <w:rPr>
                <w:rFonts w:ascii="Source Sans Pro" w:hAnsi="Source Sans Pro" w:eastAsia="Source Sans Pro"/>
                <w:b/>
                <w:bCs/>
                <w:sz w:val="22"/>
                <w:szCs w:val="22"/>
                <w:rtl/>
                <w:lang w:eastAsia="ar" w:bidi="ar-MA"/>
              </w:rPr>
              <w:t xml:space="preserve">انتقال المرض من إنسان إلى إنسان </w:t>
            </w:r>
          </w:p>
          <w:p w:rsidRPr="00B64455" w:rsidR="002C2A6F" w:rsidP="00E5007B" w:rsidRDefault="002C2A6F" w14:paraId="287FB706" w14:textId="77777777">
            <w:pPr>
              <w:numPr>
                <w:ilvl w:val="0"/>
                <w:numId w:val="4"/>
              </w:numPr>
              <w:bidi/>
              <w:rPr>
                <w:rFonts w:ascii="Source Sans Pro" w:hAnsi="Source Sans Pro"/>
                <w:sz w:val="22"/>
                <w:szCs w:val="22"/>
              </w:rPr>
            </w:pPr>
            <w:r w:rsidRPr="00B64455">
              <w:rPr>
                <w:rFonts w:ascii="Source Sans Pro" w:hAnsi="Source Sans Pro" w:eastAsia="Source Sans Pro"/>
                <w:sz w:val="22"/>
                <w:szCs w:val="22"/>
                <w:rtl/>
                <w:lang w:eastAsia="ar" w:bidi="ar-MA"/>
              </w:rPr>
              <w:t>الطريقة المحتملة لانتقال المرض</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469D2357" w14:textId="77777777">
            <w:pPr>
              <w:bidi/>
              <w:ind w:left="360"/>
              <w:rPr>
                <w:rFonts w:ascii="Source Sans Pro" w:hAnsi="Source Sans Pro"/>
                <w:sz w:val="22"/>
                <w:szCs w:val="22"/>
              </w:rPr>
            </w:pPr>
          </w:p>
          <w:p w:rsidRPr="00B64455" w:rsidR="002C2A6F" w:rsidP="007708BC" w:rsidRDefault="002C2A6F" w14:paraId="1561A95C" w14:textId="77777777">
            <w:pPr>
              <w:numPr>
                <w:ilvl w:val="0"/>
                <w:numId w:val="25"/>
              </w:numPr>
              <w:bidi/>
              <w:rPr>
                <w:rFonts w:ascii="Source Sans Pro" w:hAnsi="Source Sans Pro"/>
                <w:bCs/>
                <w:color w:val="0000FF"/>
                <w:sz w:val="22"/>
                <w:szCs w:val="22"/>
              </w:rPr>
            </w:pPr>
            <w:r w:rsidRPr="00B64455">
              <w:rPr>
                <w:rFonts w:ascii="Source Sans Pro" w:hAnsi="Source Sans Pro" w:eastAsia="Source Sans Pro"/>
                <w:sz w:val="22"/>
                <w:szCs w:val="22"/>
                <w:rtl/>
                <w:lang w:eastAsia="ar" w:bidi="ar-MA"/>
              </w:rPr>
              <w:t>تقدير احتمال انتقال المرض إلى الأشخاص المُعرضين للإصابة به</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5EAADF59" w14:textId="77777777">
            <w:pPr>
              <w:bidi/>
              <w:ind w:left="360"/>
              <w:rPr>
                <w:rFonts w:ascii="Source Sans Pro" w:hAnsi="Source Sans Pro"/>
                <w:bCs/>
                <w:color w:val="0000FF"/>
                <w:sz w:val="22"/>
                <w:szCs w:val="22"/>
              </w:rPr>
            </w:pPr>
          </w:p>
          <w:p w:rsidRPr="00B64455" w:rsidR="002C2A6F" w:rsidP="007708BC" w:rsidRDefault="002C2A6F" w14:paraId="5C474A9F" w14:textId="77777777">
            <w:pPr>
              <w:numPr>
                <w:ilvl w:val="0"/>
                <w:numId w:val="25"/>
              </w:numPr>
              <w:bidi/>
              <w:rPr>
                <w:rFonts w:ascii="Source Sans Pro" w:hAnsi="Source Sans Pro"/>
                <w:sz w:val="22"/>
                <w:szCs w:val="22"/>
              </w:rPr>
            </w:pPr>
            <w:r w:rsidRPr="00B64455">
              <w:rPr>
                <w:rFonts w:ascii="Source Sans Pro" w:hAnsi="Source Sans Pro" w:eastAsia="Source Sans Pro"/>
                <w:sz w:val="22"/>
                <w:szCs w:val="22"/>
                <w:rtl/>
                <w:lang w:eastAsia="ar" w:bidi="ar-MA"/>
              </w:rPr>
              <w:t>الذين اعتبروا حالات</w:t>
            </w:r>
            <w:r w:rsidRPr="00B64455">
              <w:rPr>
                <w:rFonts w:ascii="Source Sans Pro" w:hAnsi="Source Sans Pro" w:eastAsia="Source Sans Pro" w:cs="Source Sans Pro"/>
                <w:sz w:val="22"/>
                <w:szCs w:val="22"/>
                <w:rtl/>
                <w:lang w:eastAsia="ar" w:bidi="ar-MA"/>
              </w:rPr>
              <w:t xml:space="preserve">: </w:t>
            </w:r>
          </w:p>
          <w:p w:rsidRPr="00B64455" w:rsidR="002C2A6F" w:rsidP="00296893" w:rsidRDefault="002C2A6F" w14:paraId="3606A82E" w14:textId="77777777">
            <w:pPr>
              <w:bidi/>
              <w:rPr>
                <w:rFonts w:ascii="Source Sans Pro" w:hAnsi="Source Sans Pro"/>
                <w:sz w:val="22"/>
                <w:szCs w:val="22"/>
              </w:rPr>
            </w:pPr>
          </w:p>
          <w:p w:rsidRPr="00B64455" w:rsidR="002C2A6F" w:rsidP="008B1485" w:rsidRDefault="002C2A6F" w14:paraId="386EAE33" w14:textId="77777777">
            <w:pPr>
              <w:bidi/>
              <w:rPr>
                <w:rFonts w:ascii="Source Sans Pro" w:hAnsi="Source Sans Pro"/>
                <w:b/>
                <w:sz w:val="22"/>
                <w:szCs w:val="22"/>
              </w:rPr>
            </w:pPr>
            <w:r w:rsidRPr="00B64455">
              <w:rPr>
                <w:rFonts w:ascii="Source Sans Pro" w:hAnsi="Source Sans Pro" w:eastAsia="Source Sans Pro"/>
                <w:b/>
                <w:bCs/>
                <w:sz w:val="22"/>
                <w:szCs w:val="22"/>
                <w:rtl/>
                <w:lang w:eastAsia="ar" w:bidi="ar-MA"/>
              </w:rPr>
              <w:t>مسار التعرُّض البشري</w:t>
            </w:r>
          </w:p>
          <w:p w:rsidRPr="00B64455" w:rsidR="002C2A6F" w:rsidP="00E5007B" w:rsidRDefault="002C2A6F" w14:paraId="091DAAEE" w14:textId="77777777">
            <w:pPr>
              <w:numPr>
                <w:ilvl w:val="0"/>
                <w:numId w:val="5"/>
              </w:numPr>
              <w:bidi/>
              <w:rPr>
                <w:rFonts w:ascii="Source Sans Pro" w:hAnsi="Source Sans Pro"/>
                <w:sz w:val="22"/>
                <w:szCs w:val="22"/>
              </w:rPr>
            </w:pPr>
            <w:r w:rsidRPr="00B64455">
              <w:rPr>
                <w:rFonts w:ascii="Source Sans Pro" w:hAnsi="Source Sans Pro" w:eastAsia="Source Sans Pro"/>
                <w:sz w:val="22"/>
                <w:szCs w:val="22"/>
                <w:rtl/>
                <w:lang w:eastAsia="ar" w:bidi="ar-MA"/>
              </w:rPr>
              <w:t>مصدر المياه في المجتمع المحلي</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52331C1D" w14:textId="77777777">
            <w:pPr>
              <w:bidi/>
              <w:ind w:left="360"/>
              <w:rPr>
                <w:rFonts w:ascii="Source Sans Pro" w:hAnsi="Source Sans Pro"/>
                <w:sz w:val="22"/>
                <w:szCs w:val="22"/>
              </w:rPr>
            </w:pPr>
          </w:p>
          <w:p w:rsidRPr="00B64455" w:rsidR="002C2A6F" w:rsidP="00E5007B" w:rsidRDefault="002C2A6F" w14:paraId="0DCA7275" w14:textId="77777777">
            <w:pPr>
              <w:numPr>
                <w:ilvl w:val="0"/>
                <w:numId w:val="5"/>
              </w:numPr>
              <w:bidi/>
              <w:rPr>
                <w:rFonts w:ascii="Source Sans Pro" w:hAnsi="Source Sans Pro"/>
                <w:sz w:val="22"/>
                <w:szCs w:val="22"/>
              </w:rPr>
            </w:pPr>
            <w:r w:rsidRPr="00B64455">
              <w:rPr>
                <w:rFonts w:ascii="Source Sans Pro" w:hAnsi="Source Sans Pro" w:eastAsia="Source Sans Pro"/>
                <w:sz w:val="22"/>
                <w:szCs w:val="22"/>
                <w:rtl/>
                <w:lang w:eastAsia="ar" w:bidi="ar-MA"/>
              </w:rPr>
              <w:t>نمط التدفق البيئي</w:t>
            </w:r>
            <w:r w:rsidRPr="00B64455">
              <w:rPr>
                <w:rFonts w:ascii="Source Sans Pro" w:hAnsi="Source Sans Pro" w:eastAsia="Source Sans Pro" w:cs="Source Sans Pro"/>
                <w:sz w:val="22"/>
                <w:szCs w:val="22"/>
                <w:rtl/>
                <w:lang w:eastAsia="ar" w:bidi="ar-MA"/>
              </w:rPr>
              <w:t xml:space="preserve">: </w:t>
            </w:r>
          </w:p>
          <w:p w:rsidRPr="00B64455" w:rsidR="002C2A6F" w:rsidP="004A4A42" w:rsidRDefault="002C2A6F" w14:paraId="2A95B7E4" w14:textId="77777777">
            <w:pPr>
              <w:bidi/>
              <w:rPr>
                <w:rFonts w:ascii="Source Sans Pro" w:hAnsi="Source Sans Pro"/>
                <w:sz w:val="22"/>
                <w:szCs w:val="22"/>
              </w:rPr>
            </w:pPr>
          </w:p>
          <w:p w:rsidRPr="00B64455" w:rsidR="002C2A6F" w:rsidP="008B1485" w:rsidRDefault="002C2A6F" w14:paraId="4CBC60F2" w14:textId="7B1FCD51">
            <w:pPr>
              <w:bidi/>
              <w:rPr>
                <w:rFonts w:ascii="Source Sans Pro" w:hAnsi="Source Sans Pro"/>
                <w:b/>
                <w:sz w:val="22"/>
                <w:szCs w:val="22"/>
              </w:rPr>
            </w:pPr>
            <w:r w:rsidRPr="00B64455">
              <w:rPr>
                <w:rFonts w:ascii="Source Sans Pro" w:hAnsi="Source Sans Pro" w:eastAsia="Source Sans Pro"/>
                <w:b/>
                <w:bCs/>
                <w:sz w:val="22"/>
                <w:szCs w:val="22"/>
                <w:rtl/>
                <w:lang w:eastAsia="ar" w:bidi="ar-MA"/>
              </w:rPr>
              <w:t>ناقل حي</w:t>
            </w:r>
            <w:r w:rsidR="000B368C">
              <w:rPr>
                <w:rFonts w:hint="cs" w:ascii="Source Sans Pro" w:hAnsi="Source Sans Pro" w:eastAsia="Source Sans Pro"/>
                <w:b/>
                <w:bCs/>
                <w:sz w:val="22"/>
                <w:szCs w:val="22"/>
                <w:rtl/>
                <w:lang w:eastAsia="ar" w:bidi="ar-MA"/>
              </w:rPr>
              <w:t>ٌّ</w:t>
            </w:r>
          </w:p>
          <w:p w:rsidRPr="00B64455" w:rsidR="002C2A6F" w:rsidP="00E5007B" w:rsidRDefault="002C2A6F" w14:paraId="71E009D0" w14:textId="77777777">
            <w:pPr>
              <w:numPr>
                <w:ilvl w:val="0"/>
                <w:numId w:val="6"/>
              </w:numPr>
              <w:bidi/>
              <w:rPr>
                <w:rFonts w:ascii="Source Sans Pro" w:hAnsi="Source Sans Pro"/>
                <w:sz w:val="22"/>
                <w:szCs w:val="22"/>
              </w:rPr>
            </w:pPr>
            <w:r w:rsidRPr="00B64455">
              <w:rPr>
                <w:rFonts w:ascii="Source Sans Pro" w:hAnsi="Source Sans Pro" w:eastAsia="Source Sans Pro"/>
                <w:sz w:val="22"/>
                <w:szCs w:val="22"/>
                <w:rtl/>
                <w:lang w:eastAsia="ar" w:bidi="ar-MA"/>
              </w:rPr>
              <w:t>نوع الناقل الموجود</w:t>
            </w:r>
            <w:r w:rsidRPr="00B64455">
              <w:rPr>
                <w:rFonts w:ascii="Source Sans Pro" w:hAnsi="Source Sans Pro" w:eastAsia="Source Sans Pro" w:cs="Source Sans Pro"/>
                <w:sz w:val="22"/>
                <w:szCs w:val="22"/>
                <w:rtl/>
                <w:lang w:eastAsia="ar" w:bidi="ar-MA"/>
              </w:rPr>
              <w:t xml:space="preserve">: </w:t>
            </w:r>
          </w:p>
          <w:p w:rsidRPr="00B64455" w:rsidR="002C2A6F" w:rsidP="004A4A42" w:rsidRDefault="002C2A6F" w14:paraId="3AE571F7" w14:textId="77777777">
            <w:pPr>
              <w:bidi/>
              <w:rPr>
                <w:rFonts w:ascii="Source Sans Pro" w:hAnsi="Source Sans Pro"/>
                <w:sz w:val="22"/>
                <w:szCs w:val="22"/>
              </w:rPr>
            </w:pPr>
          </w:p>
          <w:p w:rsidRPr="00B64455" w:rsidR="002C2A6F" w:rsidP="008B1485" w:rsidRDefault="002C2A6F" w14:paraId="0F51DEE2" w14:textId="77777777">
            <w:pPr>
              <w:bidi/>
              <w:rPr>
                <w:rFonts w:ascii="Source Sans Pro" w:hAnsi="Source Sans Pro"/>
                <w:b/>
                <w:sz w:val="22"/>
                <w:szCs w:val="22"/>
              </w:rPr>
            </w:pPr>
            <w:r w:rsidRPr="00B64455">
              <w:rPr>
                <w:rFonts w:ascii="Source Sans Pro" w:hAnsi="Source Sans Pro" w:eastAsia="Source Sans Pro"/>
                <w:b/>
                <w:bCs/>
                <w:sz w:val="22"/>
                <w:szCs w:val="22"/>
                <w:rtl/>
                <w:lang w:eastAsia="ar" w:bidi="ar-MA"/>
              </w:rPr>
              <w:t xml:space="preserve">معلومات عن التعرُّض فيما يتعلق بالنطاق الجغرافي </w:t>
            </w:r>
          </w:p>
          <w:p w:rsidRPr="00B64455" w:rsidR="002C2A6F" w:rsidP="00E5007B" w:rsidRDefault="002C2A6F" w14:paraId="52E048E3" w14:textId="77777777">
            <w:pPr>
              <w:numPr>
                <w:ilvl w:val="0"/>
                <w:numId w:val="6"/>
              </w:numPr>
              <w:bidi/>
              <w:rPr>
                <w:rFonts w:ascii="Source Sans Pro" w:hAnsi="Source Sans Pro"/>
                <w:b/>
                <w:sz w:val="22"/>
                <w:szCs w:val="22"/>
              </w:rPr>
            </w:pPr>
            <w:r w:rsidRPr="00B64455">
              <w:rPr>
                <w:rFonts w:ascii="Source Sans Pro" w:hAnsi="Source Sans Pro" w:eastAsia="Source Sans Pro"/>
                <w:sz w:val="22"/>
                <w:szCs w:val="22"/>
                <w:rtl/>
                <w:lang w:eastAsia="ar" w:bidi="ar-MA"/>
              </w:rPr>
              <w:t>معلومات عن الإبلاغ عن الحالات من المناطق</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البلدان المحيطة</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0158FC91" w14:textId="77777777">
            <w:pPr>
              <w:bidi/>
              <w:ind w:left="360"/>
              <w:rPr>
                <w:rFonts w:ascii="Source Sans Pro" w:hAnsi="Source Sans Pro"/>
                <w:b/>
                <w:sz w:val="22"/>
                <w:szCs w:val="22"/>
              </w:rPr>
            </w:pPr>
          </w:p>
          <w:p w:rsidRPr="00B64455" w:rsidR="002C2A6F" w:rsidP="00E5007B" w:rsidRDefault="002C2A6F" w14:paraId="4DDE00D2" w14:textId="77777777">
            <w:pPr>
              <w:numPr>
                <w:ilvl w:val="0"/>
                <w:numId w:val="6"/>
              </w:numPr>
              <w:bidi/>
              <w:rPr>
                <w:rFonts w:ascii="Source Sans Pro" w:hAnsi="Source Sans Pro"/>
                <w:b/>
                <w:sz w:val="22"/>
                <w:szCs w:val="22"/>
              </w:rPr>
            </w:pPr>
            <w:r w:rsidRPr="00B64455">
              <w:rPr>
                <w:rFonts w:ascii="Source Sans Pro" w:hAnsi="Source Sans Pro" w:eastAsia="Source Sans Pro"/>
                <w:sz w:val="22"/>
                <w:szCs w:val="22"/>
                <w:rtl/>
                <w:lang w:eastAsia="ar" w:bidi="ar-MA"/>
              </w:rPr>
              <w:t>موقع المصدر المُحتمل</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58D25054" w14:textId="77777777">
            <w:pPr>
              <w:bidi/>
              <w:rPr>
                <w:rFonts w:ascii="Source Sans Pro" w:hAnsi="Source Sans Pro"/>
                <w:b/>
                <w:sz w:val="22"/>
                <w:szCs w:val="22"/>
              </w:rPr>
            </w:pPr>
          </w:p>
          <w:p w:rsidRPr="00B64455" w:rsidR="002C2A6F" w:rsidP="00E5007B" w:rsidRDefault="002C2A6F" w14:paraId="17609C3B" w14:textId="77777777">
            <w:pPr>
              <w:numPr>
                <w:ilvl w:val="0"/>
                <w:numId w:val="6"/>
              </w:numPr>
              <w:bidi/>
              <w:rPr>
                <w:rFonts w:ascii="Source Sans Pro" w:hAnsi="Source Sans Pro"/>
                <w:b/>
                <w:sz w:val="22"/>
                <w:szCs w:val="22"/>
              </w:rPr>
            </w:pPr>
            <w:r w:rsidRPr="00B64455">
              <w:rPr>
                <w:rFonts w:ascii="Source Sans Pro" w:hAnsi="Source Sans Pro" w:eastAsia="Source Sans Pro"/>
                <w:sz w:val="22"/>
                <w:szCs w:val="22"/>
                <w:rtl/>
                <w:lang w:eastAsia="ar" w:bidi="ar-MA"/>
              </w:rPr>
              <w:t>معلومات السفر والتجارة حول الانتشار</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7056449E" w14:textId="77777777">
            <w:pPr>
              <w:pStyle w:val="Paragraphedeliste"/>
              <w:bidi/>
              <w:rPr>
                <w:rFonts w:ascii="Source Sans Pro" w:hAnsi="Source Sans Pro"/>
                <w:b/>
                <w:sz w:val="22"/>
                <w:szCs w:val="22"/>
              </w:rPr>
            </w:pPr>
          </w:p>
          <w:p w:rsidRPr="00B64455" w:rsidR="007708BC" w:rsidP="007708BC" w:rsidRDefault="007708BC" w14:paraId="389362A7" w14:textId="77777777">
            <w:pPr>
              <w:bidi/>
              <w:rPr>
                <w:rFonts w:ascii="Source Sans Pro" w:hAnsi="Source Sans Pro"/>
                <w:b/>
                <w:sz w:val="22"/>
                <w:szCs w:val="22"/>
              </w:rPr>
            </w:pPr>
          </w:p>
          <w:p w:rsidRPr="00B64455" w:rsidR="002C2A6F" w:rsidP="007708BC" w:rsidRDefault="002C2A6F" w14:paraId="093C60E3" w14:textId="77777777">
            <w:pPr>
              <w:numPr>
                <w:ilvl w:val="0"/>
                <w:numId w:val="6"/>
              </w:numPr>
              <w:bidi/>
              <w:rPr>
                <w:rFonts w:ascii="Source Sans Pro" w:hAnsi="Source Sans Pro"/>
                <w:sz w:val="22"/>
                <w:szCs w:val="22"/>
              </w:rPr>
            </w:pPr>
            <w:r w:rsidRPr="00B64455">
              <w:rPr>
                <w:rFonts w:ascii="Source Sans Pro" w:hAnsi="Source Sans Pro" w:eastAsia="Source Sans Pro"/>
                <w:sz w:val="22"/>
                <w:szCs w:val="22"/>
                <w:rtl/>
                <w:lang w:eastAsia="ar" w:bidi="ar-MA"/>
              </w:rPr>
              <w:t>تدابير المكافحة المحلية التي ستعمل على احتواء الخطر في موقعه الحالي</w:t>
            </w:r>
            <w:r w:rsidRPr="00B64455">
              <w:rPr>
                <w:rFonts w:ascii="Source Sans Pro" w:hAnsi="Source Sans Pro" w:eastAsia="Source Sans Pro" w:cs="Source Sans Pro"/>
                <w:sz w:val="22"/>
                <w:szCs w:val="22"/>
                <w:rtl/>
                <w:lang w:eastAsia="ar" w:bidi="ar-MA"/>
              </w:rPr>
              <w:t xml:space="preserve">: </w:t>
            </w:r>
          </w:p>
          <w:p w:rsidRPr="00B64455" w:rsidR="00550760" w:rsidP="004A4A42" w:rsidRDefault="00550760" w14:paraId="6C5D8B20" w14:textId="77777777">
            <w:pPr>
              <w:bidi/>
              <w:rPr>
                <w:rFonts w:ascii="Source Sans Pro" w:hAnsi="Source Sans Pro"/>
                <w:sz w:val="22"/>
                <w:szCs w:val="22"/>
              </w:rPr>
            </w:pPr>
          </w:p>
          <w:p w:rsidRPr="00B64455" w:rsidR="002C2A6F" w:rsidP="008B1485" w:rsidRDefault="002C2A6F" w14:paraId="5BAF4056" w14:textId="77777777">
            <w:pPr>
              <w:bidi/>
              <w:rPr>
                <w:rFonts w:ascii="Source Sans Pro" w:hAnsi="Source Sans Pro"/>
                <w:b/>
                <w:sz w:val="22"/>
                <w:szCs w:val="22"/>
              </w:rPr>
            </w:pPr>
            <w:r w:rsidRPr="00B64455">
              <w:rPr>
                <w:rFonts w:ascii="Source Sans Pro" w:hAnsi="Source Sans Pro" w:eastAsia="Source Sans Pro"/>
                <w:b/>
                <w:bCs/>
                <w:sz w:val="22"/>
                <w:szCs w:val="22"/>
                <w:rtl/>
                <w:lang w:eastAsia="ar" w:bidi="ar-MA"/>
              </w:rPr>
              <w:t xml:space="preserve">الاستعداد للتعرُّض </w:t>
            </w:r>
          </w:p>
          <w:p w:rsidRPr="00B64455" w:rsidR="002C2A6F" w:rsidP="00E5007B" w:rsidRDefault="002C2A6F" w14:paraId="6D440ADE" w14:textId="77777777">
            <w:pPr>
              <w:numPr>
                <w:ilvl w:val="0"/>
                <w:numId w:val="8"/>
              </w:numPr>
              <w:bidi/>
              <w:rPr>
                <w:rFonts w:ascii="Source Sans Pro" w:hAnsi="Source Sans Pro"/>
                <w:sz w:val="22"/>
                <w:szCs w:val="22"/>
              </w:rPr>
            </w:pPr>
            <w:r w:rsidRPr="00B64455">
              <w:rPr>
                <w:rFonts w:ascii="Source Sans Pro" w:hAnsi="Source Sans Pro" w:eastAsia="Source Sans Pro"/>
                <w:sz w:val="22"/>
                <w:szCs w:val="22"/>
                <w:rtl/>
                <w:lang w:eastAsia="ar" w:bidi="ar-MA"/>
              </w:rPr>
              <w:t>مستوى التطعيم في المجتمع المحلي</w:t>
            </w:r>
            <w:r w:rsidRPr="00B64455">
              <w:rPr>
                <w:rFonts w:ascii="Source Sans Pro" w:hAnsi="Source Sans Pro" w:eastAsia="Source Sans Pro" w:cs="Source Sans Pro"/>
                <w:sz w:val="22"/>
                <w:szCs w:val="22"/>
                <w:rtl/>
                <w:lang w:eastAsia="ar" w:bidi="ar-MA"/>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6661C881" w14:textId="77777777">
            <w:pPr>
              <w:bidi/>
              <w:ind w:left="360"/>
              <w:rPr>
                <w:rFonts w:ascii="Source Sans Pro" w:hAnsi="Source Sans Pro"/>
                <w:sz w:val="22"/>
                <w:szCs w:val="22"/>
              </w:rPr>
            </w:pPr>
          </w:p>
          <w:p w:rsidRPr="00B64455" w:rsidR="002C2A6F" w:rsidP="00E5007B" w:rsidRDefault="002C2A6F" w14:paraId="5055DF65" w14:textId="77777777">
            <w:pPr>
              <w:numPr>
                <w:ilvl w:val="0"/>
                <w:numId w:val="8"/>
              </w:numPr>
              <w:bidi/>
              <w:rPr>
                <w:rFonts w:ascii="Source Sans Pro" w:hAnsi="Source Sans Pro"/>
                <w:sz w:val="22"/>
                <w:szCs w:val="22"/>
              </w:rPr>
            </w:pPr>
            <w:r w:rsidRPr="00B64455">
              <w:rPr>
                <w:rFonts w:ascii="Source Sans Pro" w:hAnsi="Source Sans Pro" w:eastAsia="Source Sans Pro"/>
                <w:sz w:val="22"/>
                <w:szCs w:val="22"/>
                <w:rtl/>
                <w:lang w:eastAsia="ar" w:bidi="ar-MA"/>
              </w:rPr>
              <w:t>سريان مرض سابق نتج عنه مناعة طبيعية</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0967FA10" w14:textId="77777777">
            <w:pPr>
              <w:bidi/>
              <w:rPr>
                <w:rFonts w:ascii="Source Sans Pro" w:hAnsi="Source Sans Pro"/>
                <w:sz w:val="22"/>
                <w:szCs w:val="22"/>
              </w:rPr>
            </w:pPr>
          </w:p>
          <w:p w:rsidRPr="00B64455" w:rsidR="002C2A6F" w:rsidP="00E5007B" w:rsidRDefault="002C2A6F" w14:paraId="74F0FF84" w14:textId="77777777">
            <w:pPr>
              <w:numPr>
                <w:ilvl w:val="0"/>
                <w:numId w:val="8"/>
              </w:numPr>
              <w:bidi/>
              <w:rPr>
                <w:rFonts w:ascii="Source Sans Pro" w:hAnsi="Source Sans Pro"/>
                <w:sz w:val="22"/>
                <w:szCs w:val="22"/>
              </w:rPr>
            </w:pPr>
            <w:r w:rsidRPr="00B64455">
              <w:rPr>
                <w:rFonts w:ascii="Source Sans Pro" w:hAnsi="Source Sans Pro" w:eastAsia="Source Sans Pro"/>
                <w:sz w:val="22"/>
                <w:szCs w:val="22"/>
                <w:rtl/>
                <w:lang w:eastAsia="ar" w:bidi="ar-MA"/>
              </w:rPr>
              <w:t>مستوى مرتفع من المراضة المشتركة في الفئات السكانية المُعرضة للخطر</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5C8764A3" w14:textId="77777777">
            <w:pPr>
              <w:pStyle w:val="Paragraphedeliste"/>
              <w:bidi/>
              <w:rPr>
                <w:rFonts w:ascii="Source Sans Pro" w:hAnsi="Source Sans Pro"/>
                <w:sz w:val="22"/>
                <w:szCs w:val="22"/>
              </w:rPr>
            </w:pPr>
          </w:p>
          <w:p w:rsidRPr="00B64455" w:rsidR="007708BC" w:rsidP="007708BC" w:rsidRDefault="007708BC" w14:paraId="512C9A74" w14:textId="77777777">
            <w:pPr>
              <w:bidi/>
              <w:ind w:left="360"/>
              <w:rPr>
                <w:rFonts w:ascii="Source Sans Pro" w:hAnsi="Source Sans Pro"/>
                <w:sz w:val="22"/>
                <w:szCs w:val="22"/>
              </w:rPr>
            </w:pPr>
          </w:p>
          <w:p w:rsidRPr="00B64455" w:rsidR="002C2A6F" w:rsidP="00E5007B" w:rsidRDefault="002C2A6F" w14:paraId="372E3ACB" w14:textId="77777777">
            <w:pPr>
              <w:numPr>
                <w:ilvl w:val="0"/>
                <w:numId w:val="8"/>
              </w:numPr>
              <w:bidi/>
              <w:rPr>
                <w:rFonts w:ascii="Source Sans Pro" w:hAnsi="Source Sans Pro"/>
                <w:sz w:val="22"/>
                <w:szCs w:val="22"/>
              </w:rPr>
            </w:pPr>
            <w:r w:rsidRPr="00B64455">
              <w:rPr>
                <w:rFonts w:ascii="Source Sans Pro" w:hAnsi="Source Sans Pro" w:eastAsia="Source Sans Pro"/>
                <w:sz w:val="22"/>
                <w:szCs w:val="22"/>
                <w:rtl/>
                <w:lang w:eastAsia="ar" w:bidi="ar-MA"/>
              </w:rPr>
              <w:t>الوضع التغذوي للمجتمع المحلي</w:t>
            </w:r>
            <w:r w:rsidRPr="00B64455">
              <w:rPr>
                <w:rFonts w:ascii="Source Sans Pro" w:hAnsi="Source Sans Pro" w:eastAsia="Source Sans Pro" w:cs="Source Sans Pro"/>
                <w:sz w:val="22"/>
                <w:szCs w:val="22"/>
                <w:rtl/>
                <w:lang w:eastAsia="ar" w:bidi="ar-MA"/>
              </w:rPr>
              <w:t xml:space="preserve">: </w:t>
            </w:r>
          </w:p>
          <w:p w:rsidRPr="00B64455" w:rsidR="002C2A6F" w:rsidP="008B1485" w:rsidRDefault="002C2A6F" w14:paraId="1F56B141" w14:textId="77777777">
            <w:pPr>
              <w:bidi/>
              <w:rPr>
                <w:rFonts w:ascii="Source Sans Pro" w:hAnsi="Source Sans Pro"/>
                <w:sz w:val="22"/>
                <w:szCs w:val="22"/>
              </w:rPr>
            </w:pPr>
          </w:p>
        </w:tc>
        <w:tc>
          <w:tcPr>
            <w:tcW w:w="3150" w:type="dxa"/>
            <w:shd w:val="clear" w:color="auto" w:fill="auto"/>
          </w:tcPr>
          <w:p w:rsidRPr="00B64455" w:rsidR="002C2A6F" w:rsidP="007708BC" w:rsidRDefault="002C2A6F" w14:paraId="5BDACC2D" w14:textId="77777777">
            <w:pPr>
              <w:bidi/>
              <w:ind w:left="360"/>
              <w:rPr>
                <w:rFonts w:ascii="Source Sans Pro" w:hAnsi="Source Sans Pro"/>
                <w:b/>
                <w:sz w:val="22"/>
                <w:szCs w:val="22"/>
              </w:rPr>
            </w:pPr>
            <w:r w:rsidRPr="00B64455">
              <w:rPr>
                <w:rFonts w:ascii="Source Sans Pro" w:hAnsi="Source Sans Pro" w:eastAsia="Source Sans Pro" w:cs="Source Sans Pro"/>
                <w:color w:val="0000FF"/>
                <w:sz w:val="22"/>
                <w:szCs w:val="22"/>
                <w:rtl/>
                <w:lang w:eastAsia="ar" w:bidi="ar-MA"/>
              </w:rPr>
              <w:t xml:space="preserve"> </w:t>
            </w:r>
          </w:p>
        </w:tc>
      </w:tr>
    </w:tbl>
    <w:p w:rsidRPr="00B64455" w:rsidR="008B1485" w:rsidRDefault="008B1485" w14:paraId="34C98B61" w14:textId="77777777">
      <w:pPr>
        <w:bidi/>
        <w:rPr>
          <w:rFonts w:ascii="Source Sans Pro" w:hAnsi="Source Sans Pro"/>
          <w:b/>
          <w:sz w:val="22"/>
          <w:szCs w:val="22"/>
        </w:rPr>
      </w:pPr>
    </w:p>
    <w:p w:rsidR="00806303" w:rsidRDefault="00806303" w14:paraId="049D9AB6" w14:textId="77777777">
      <w:pPr>
        <w:rPr>
          <w:rFonts w:ascii="Source Sans Pro" w:hAnsi="Source Sans Pro" w:eastAsia="Source Sans Pro" w:cs="Source Sans Pro"/>
          <w:b/>
          <w:bCs/>
          <w:sz w:val="22"/>
          <w:szCs w:val="22"/>
          <w:rtl/>
          <w:lang w:eastAsia="ar" w:bidi="ar-MA"/>
        </w:rPr>
      </w:pPr>
      <w:r>
        <w:rPr>
          <w:rFonts w:ascii="Source Sans Pro" w:hAnsi="Source Sans Pro" w:eastAsia="Source Sans Pro"/>
          <w:b/>
          <w:bCs/>
          <w:sz w:val="22"/>
          <w:szCs w:val="22"/>
          <w:rtl/>
          <w:lang w:eastAsia="ar" w:bidi="ar-MA"/>
        </w:rPr>
        <w:br w:type="page"/>
      </w:r>
    </w:p>
    <w:p w:rsidRPr="00B64455" w:rsidR="001736B7" w:rsidRDefault="002C2A6F" w14:paraId="32F4D03F" w14:textId="5AE0FED8">
      <w:pPr>
        <w:bidi/>
        <w:rPr>
          <w:rFonts w:ascii="Source Sans Pro" w:hAnsi="Source Sans Pro"/>
          <w:b/>
          <w:sz w:val="22"/>
          <w:szCs w:val="22"/>
        </w:rPr>
      </w:pPr>
      <w:r w:rsidRPr="00B64455">
        <w:rPr>
          <w:rFonts w:ascii="Source Sans Pro" w:hAnsi="Source Sans Pro" w:eastAsia="Source Sans Pro"/>
          <w:b/>
          <w:bCs/>
          <w:sz w:val="22"/>
          <w:szCs w:val="22"/>
          <w:rtl/>
          <w:lang w:eastAsia="ar" w:bidi="ar-MA"/>
        </w:rPr>
        <w:lastRenderedPageBreak/>
        <w:t xml:space="preserve">الجدول </w:t>
      </w:r>
      <w:r w:rsidRPr="00B64455">
        <w:rPr>
          <w:rFonts w:ascii="Source Sans Pro" w:hAnsi="Source Sans Pro" w:eastAsia="Source Sans Pro" w:cs="Source Sans Pro"/>
          <w:b/>
          <w:bCs/>
          <w:sz w:val="22"/>
          <w:szCs w:val="22"/>
          <w:rtl/>
          <w:lang w:eastAsia="ar" w:bidi="ar-MA"/>
        </w:rPr>
        <w:t xml:space="preserve">3: </w:t>
      </w:r>
      <w:r w:rsidRPr="00B64455">
        <w:rPr>
          <w:rFonts w:ascii="Source Sans Pro" w:hAnsi="Source Sans Pro" w:eastAsia="Source Sans Pro"/>
          <w:b/>
          <w:bCs/>
          <w:sz w:val="22"/>
          <w:szCs w:val="22"/>
          <w:rtl/>
          <w:lang w:eastAsia="ar" w:bidi="ar-MA"/>
        </w:rPr>
        <w:t>معلومات عن أوجه الضعف</w:t>
      </w:r>
      <w:r w:rsidRPr="00B64455">
        <w:rPr>
          <w:rFonts w:ascii="Source Sans Pro" w:hAnsi="Source Sans Pro" w:eastAsia="Source Sans Pro" w:cs="Source Sans Pro"/>
          <w:b/>
          <w:bCs/>
          <w:sz w:val="22"/>
          <w:szCs w:val="22"/>
          <w:rtl/>
          <w:lang w:eastAsia="ar" w:bidi="ar-MA"/>
        </w:rPr>
        <w:t>:</w:t>
      </w:r>
    </w:p>
    <w:tbl>
      <w:tblPr>
        <w:bidiVisual/>
        <w:tblW w:w="928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1E0" w:firstRow="1" w:lastRow="1" w:firstColumn="1" w:lastColumn="1" w:noHBand="0" w:noVBand="0"/>
      </w:tblPr>
      <w:tblGrid>
        <w:gridCol w:w="6115"/>
        <w:gridCol w:w="23"/>
        <w:gridCol w:w="3150"/>
      </w:tblGrid>
      <w:tr w:rsidRPr="00E70E63" w:rsidR="00E70E63" w:rsidTr="001C6666" w14:paraId="5B1EB5CE" w14:textId="77777777">
        <w:tc>
          <w:tcPr>
            <w:tcW w:w="6115" w:type="dxa"/>
            <w:shd w:val="clear" w:color="auto" w:fill="65A000"/>
          </w:tcPr>
          <w:p w:rsidRPr="00E70E63" w:rsidR="001736B7" w:rsidP="00E5007B" w:rsidRDefault="001736B7" w14:paraId="74E5C9B7" w14:textId="77777777">
            <w:pPr>
              <w:bidi/>
              <w:jc w:val="center"/>
              <w:rPr>
                <w:rFonts w:ascii="Source Sans Pro" w:hAnsi="Source Sans Pro"/>
                <w:b/>
                <w:color w:val="FFFFFF" w:themeColor="background1"/>
                <w:sz w:val="22"/>
                <w:szCs w:val="22"/>
              </w:rPr>
            </w:pPr>
            <w:r w:rsidRPr="00E70E63">
              <w:rPr>
                <w:rFonts w:ascii="Source Sans Pro" w:hAnsi="Source Sans Pro" w:eastAsia="Source Sans Pro"/>
                <w:b/>
                <w:bCs/>
                <w:color w:val="FFFFFF" w:themeColor="background1"/>
                <w:sz w:val="22"/>
                <w:szCs w:val="22"/>
                <w:rtl/>
                <w:lang w:eastAsia="ar" w:bidi="ar-MA"/>
              </w:rPr>
              <w:t xml:space="preserve">معلومات عن أوجه الضعف من أجل التقييم السريع </w:t>
            </w:r>
          </w:p>
        </w:tc>
        <w:tc>
          <w:tcPr>
            <w:tcW w:w="3173" w:type="dxa"/>
            <w:gridSpan w:val="2"/>
            <w:shd w:val="clear" w:color="auto" w:fill="65A000"/>
          </w:tcPr>
          <w:p w:rsidRPr="00E70E63" w:rsidR="001736B7" w:rsidP="00E5007B" w:rsidRDefault="001736B7" w14:paraId="2E78609A" w14:textId="77777777">
            <w:pPr>
              <w:bidi/>
              <w:jc w:val="center"/>
              <w:rPr>
                <w:rFonts w:ascii="Source Sans Pro" w:hAnsi="Source Sans Pro"/>
                <w:b/>
                <w:color w:val="FFFFFF" w:themeColor="background1"/>
                <w:sz w:val="22"/>
                <w:szCs w:val="22"/>
              </w:rPr>
            </w:pPr>
            <w:r w:rsidRPr="00E70E63">
              <w:rPr>
                <w:rFonts w:ascii="Source Sans Pro" w:hAnsi="Source Sans Pro" w:eastAsia="Source Sans Pro"/>
                <w:b/>
                <w:bCs/>
                <w:color w:val="FFFFFF" w:themeColor="background1"/>
                <w:sz w:val="22"/>
                <w:szCs w:val="22"/>
                <w:rtl/>
                <w:lang w:eastAsia="ar" w:bidi="ar-MA"/>
              </w:rPr>
              <w:t>مصدر المعلومات</w:t>
            </w:r>
          </w:p>
        </w:tc>
      </w:tr>
      <w:tr w:rsidRPr="00B64455" w:rsidR="002C2A6F" w:rsidTr="00E5007B" w14:paraId="6F3677D6" w14:textId="77777777">
        <w:tc>
          <w:tcPr>
            <w:tcW w:w="6138" w:type="dxa"/>
            <w:gridSpan w:val="2"/>
            <w:shd w:val="clear" w:color="auto" w:fill="auto"/>
          </w:tcPr>
          <w:p w:rsidRPr="00B64455" w:rsidR="002C2A6F" w:rsidP="0035416D" w:rsidRDefault="002C2A6F" w14:paraId="44319313" w14:textId="77777777">
            <w:pPr>
              <w:bidi/>
              <w:rPr>
                <w:rFonts w:ascii="Source Sans Pro" w:hAnsi="Source Sans Pro"/>
                <w:b/>
                <w:sz w:val="22"/>
                <w:szCs w:val="22"/>
              </w:rPr>
            </w:pPr>
            <w:r w:rsidRPr="00B64455">
              <w:rPr>
                <w:rFonts w:ascii="Source Sans Pro" w:hAnsi="Source Sans Pro" w:eastAsia="Source Sans Pro"/>
                <w:b/>
                <w:bCs/>
                <w:sz w:val="22"/>
                <w:szCs w:val="22"/>
                <w:rtl/>
                <w:lang w:eastAsia="ar" w:bidi="ar-MA"/>
              </w:rPr>
              <w:t>إدارة الخطر</w:t>
            </w:r>
            <w:r w:rsidRPr="00B64455">
              <w:rPr>
                <w:rFonts w:ascii="Source Sans Pro" w:hAnsi="Source Sans Pro" w:eastAsia="Source Sans Pro" w:cs="Source Sans Pro"/>
                <w:b/>
                <w:bCs/>
                <w:sz w:val="22"/>
                <w:szCs w:val="22"/>
                <w:rtl/>
                <w:lang w:eastAsia="ar" w:bidi="ar-MA"/>
              </w:rPr>
              <w:t>:</w:t>
            </w:r>
          </w:p>
          <w:p w:rsidRPr="00B64455" w:rsidR="002C2A6F" w:rsidP="00F97307" w:rsidRDefault="002C2A6F" w14:paraId="3CE427AE" w14:textId="77777777">
            <w:pPr>
              <w:bidi/>
              <w:rPr>
                <w:rFonts w:ascii="Source Sans Pro" w:hAnsi="Source Sans Pro"/>
                <w:b/>
                <w:sz w:val="22"/>
                <w:szCs w:val="22"/>
              </w:rPr>
            </w:pPr>
          </w:p>
          <w:p w:rsidRPr="00B64455" w:rsidR="002C2A6F" w:rsidP="00F97307" w:rsidRDefault="002C2A6F" w14:paraId="17D307A5" w14:textId="77777777">
            <w:pPr>
              <w:bidi/>
              <w:rPr>
                <w:rFonts w:ascii="Source Sans Pro" w:hAnsi="Source Sans Pro"/>
                <w:b/>
                <w:sz w:val="22"/>
                <w:szCs w:val="22"/>
              </w:rPr>
            </w:pPr>
            <w:r w:rsidRPr="00B64455">
              <w:rPr>
                <w:rFonts w:ascii="Source Sans Pro" w:hAnsi="Source Sans Pro" w:eastAsia="Source Sans Pro"/>
                <w:b/>
                <w:bCs/>
                <w:sz w:val="22"/>
                <w:szCs w:val="22"/>
                <w:rtl/>
                <w:lang w:eastAsia="ar" w:bidi="ar-MA"/>
              </w:rPr>
              <w:t xml:space="preserve">نظام الترصُّد </w:t>
            </w:r>
          </w:p>
          <w:p w:rsidRPr="00B64455" w:rsidR="002C2A6F" w:rsidP="00E5007B" w:rsidRDefault="002C2A6F" w14:paraId="15D8F8B8" w14:textId="77777777">
            <w:pPr>
              <w:numPr>
                <w:ilvl w:val="0"/>
                <w:numId w:val="12"/>
              </w:numPr>
              <w:bidi/>
              <w:rPr>
                <w:rFonts w:ascii="Source Sans Pro" w:hAnsi="Source Sans Pro"/>
                <w:sz w:val="22"/>
                <w:szCs w:val="22"/>
              </w:rPr>
            </w:pPr>
            <w:r w:rsidRPr="00B64455">
              <w:rPr>
                <w:rFonts w:ascii="Source Sans Pro" w:hAnsi="Source Sans Pro" w:eastAsia="Source Sans Pro"/>
                <w:sz w:val="22"/>
                <w:szCs w:val="22"/>
                <w:rtl/>
                <w:lang w:eastAsia="ar" w:bidi="ar-MA"/>
              </w:rPr>
              <w:t>الموقع المُبلغ في المناطق المتضررة</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3FCA7207" w14:textId="77777777">
            <w:pPr>
              <w:bidi/>
              <w:ind w:left="360"/>
              <w:rPr>
                <w:rFonts w:ascii="Source Sans Pro" w:hAnsi="Source Sans Pro"/>
                <w:sz w:val="22"/>
                <w:szCs w:val="22"/>
              </w:rPr>
            </w:pPr>
          </w:p>
          <w:p w:rsidRPr="00B64455" w:rsidR="002C2A6F" w:rsidP="000E3BA3" w:rsidRDefault="002C2A6F" w14:paraId="54853F73" w14:textId="77777777">
            <w:pPr>
              <w:numPr>
                <w:ilvl w:val="0"/>
                <w:numId w:val="12"/>
              </w:numPr>
              <w:bidi/>
              <w:rPr>
                <w:rFonts w:ascii="Source Sans Pro" w:hAnsi="Source Sans Pro"/>
                <w:sz w:val="22"/>
                <w:szCs w:val="22"/>
              </w:rPr>
            </w:pPr>
            <w:r w:rsidRPr="00B64455">
              <w:rPr>
                <w:rFonts w:ascii="Source Sans Pro" w:hAnsi="Source Sans Pro" w:eastAsia="Source Sans Pro"/>
                <w:sz w:val="22"/>
                <w:szCs w:val="22"/>
                <w:rtl/>
                <w:lang w:eastAsia="ar" w:bidi="ar-MA"/>
              </w:rPr>
              <w:t>كيف تُحدد الحالات المشتبه فيها</w:t>
            </w:r>
            <w:r w:rsidRPr="00B64455">
              <w:rPr>
                <w:rFonts w:ascii="Source Sans Pro" w:hAnsi="Source Sans Pro" w:eastAsia="Source Sans Pro" w:cs="Source Sans Pro"/>
                <w:sz w:val="22"/>
                <w:szCs w:val="22"/>
                <w:rtl/>
                <w:lang w:eastAsia="ar" w:bidi="ar-MA"/>
              </w:rPr>
              <w:t xml:space="preserve">: </w:t>
            </w:r>
          </w:p>
          <w:p w:rsidRPr="00B64455" w:rsidR="007708BC" w:rsidP="00676134" w:rsidRDefault="007708BC" w14:paraId="16DFEE81" w14:textId="77777777">
            <w:pPr>
              <w:bidi/>
              <w:rPr>
                <w:rFonts w:ascii="Source Sans Pro" w:hAnsi="Source Sans Pro"/>
                <w:b/>
                <w:sz w:val="22"/>
                <w:szCs w:val="22"/>
              </w:rPr>
            </w:pPr>
          </w:p>
          <w:p w:rsidRPr="00B64455" w:rsidR="007708BC" w:rsidP="00676134" w:rsidRDefault="007708BC" w14:paraId="27CD8888" w14:textId="77777777">
            <w:pPr>
              <w:bidi/>
              <w:rPr>
                <w:rFonts w:ascii="Source Sans Pro" w:hAnsi="Source Sans Pro"/>
                <w:b/>
                <w:sz w:val="22"/>
                <w:szCs w:val="22"/>
              </w:rPr>
            </w:pPr>
          </w:p>
          <w:p w:rsidRPr="00B64455" w:rsidR="002C2A6F" w:rsidP="000E3FCF" w:rsidRDefault="002C2A6F" w14:paraId="12FB8FB1" w14:textId="3AB0510D">
            <w:pPr>
              <w:bidi/>
              <w:rPr>
                <w:rFonts w:ascii="Source Sans Pro" w:hAnsi="Source Sans Pro"/>
                <w:b/>
                <w:sz w:val="22"/>
                <w:szCs w:val="22"/>
              </w:rPr>
            </w:pPr>
            <w:r w:rsidRPr="00B64455">
              <w:rPr>
                <w:rFonts w:ascii="Source Sans Pro" w:hAnsi="Source Sans Pro" w:eastAsia="Source Sans Pro"/>
                <w:b/>
                <w:bCs/>
                <w:sz w:val="22"/>
                <w:szCs w:val="22"/>
                <w:rtl/>
                <w:lang w:eastAsia="ar" w:bidi="ar-MA"/>
              </w:rPr>
              <w:t>البِنْية الأساسية للرعاية الصحية</w:t>
            </w:r>
          </w:p>
          <w:p w:rsidRPr="00B64455" w:rsidR="002C2A6F" w:rsidP="00E5007B" w:rsidRDefault="002C2A6F" w14:paraId="57C43B50" w14:textId="77777777">
            <w:pPr>
              <w:numPr>
                <w:ilvl w:val="0"/>
                <w:numId w:val="13"/>
              </w:numPr>
              <w:bidi/>
              <w:rPr>
                <w:rFonts w:ascii="Source Sans Pro" w:hAnsi="Source Sans Pro"/>
                <w:sz w:val="22"/>
                <w:szCs w:val="22"/>
              </w:rPr>
            </w:pPr>
            <w:r w:rsidRPr="00B64455">
              <w:rPr>
                <w:rFonts w:ascii="Source Sans Pro" w:hAnsi="Source Sans Pro" w:eastAsia="Source Sans Pro"/>
                <w:sz w:val="22"/>
                <w:szCs w:val="22"/>
                <w:rtl/>
                <w:lang w:eastAsia="ar" w:bidi="ar-MA"/>
              </w:rPr>
              <w:t>عدد مرافق الرعاية الصحية في المناطق المتضررة</w:t>
            </w:r>
            <w:r w:rsidRPr="00B64455">
              <w:rPr>
                <w:rFonts w:ascii="Source Sans Pro" w:hAnsi="Source Sans Pro" w:eastAsia="Source Sans Pro" w:cs="Source Sans Pro"/>
                <w:sz w:val="22"/>
                <w:szCs w:val="22"/>
                <w:rtl/>
                <w:lang w:eastAsia="ar" w:bidi="ar-MA"/>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lang w:eastAsia="ar" w:bidi="en-US"/>
              </w:rPr>
              <w:t>‬</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1E2446E1" w14:textId="77777777">
            <w:pPr>
              <w:bidi/>
              <w:ind w:left="360"/>
              <w:rPr>
                <w:rFonts w:ascii="Source Sans Pro" w:hAnsi="Source Sans Pro"/>
                <w:sz w:val="22"/>
                <w:szCs w:val="22"/>
              </w:rPr>
            </w:pPr>
          </w:p>
          <w:p w:rsidRPr="00B64455" w:rsidR="002C2A6F" w:rsidP="00E5007B" w:rsidRDefault="002C2A6F" w14:paraId="70BFDEE8" w14:textId="77777777">
            <w:pPr>
              <w:numPr>
                <w:ilvl w:val="0"/>
                <w:numId w:val="13"/>
              </w:numPr>
              <w:bidi/>
              <w:rPr>
                <w:rFonts w:ascii="Source Sans Pro" w:hAnsi="Source Sans Pro"/>
                <w:sz w:val="22"/>
                <w:szCs w:val="22"/>
              </w:rPr>
            </w:pPr>
            <w:r w:rsidRPr="00B64455">
              <w:rPr>
                <w:rFonts w:ascii="Source Sans Pro" w:hAnsi="Source Sans Pro" w:eastAsia="Source Sans Pro"/>
                <w:sz w:val="22"/>
                <w:szCs w:val="22"/>
                <w:rtl/>
                <w:lang w:eastAsia="ar" w:bidi="ar-MA"/>
              </w:rPr>
              <w:t>قدرة المختبر على إجراء الاختبارات الكيميائية</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0BD75AD4" w14:textId="77777777">
            <w:pPr>
              <w:bidi/>
              <w:rPr>
                <w:rFonts w:ascii="Source Sans Pro" w:hAnsi="Source Sans Pro"/>
                <w:sz w:val="22"/>
                <w:szCs w:val="22"/>
              </w:rPr>
            </w:pPr>
          </w:p>
          <w:p w:rsidRPr="00B64455" w:rsidR="002C2A6F" w:rsidP="00E5007B" w:rsidRDefault="002C2A6F" w14:paraId="5FC423E5" w14:textId="77777777">
            <w:pPr>
              <w:numPr>
                <w:ilvl w:val="0"/>
                <w:numId w:val="13"/>
              </w:numPr>
              <w:bidi/>
              <w:rPr>
                <w:rFonts w:ascii="Source Sans Pro" w:hAnsi="Source Sans Pro"/>
                <w:sz w:val="22"/>
                <w:szCs w:val="22"/>
              </w:rPr>
            </w:pPr>
            <w:r w:rsidRPr="00B64455">
              <w:rPr>
                <w:rFonts w:ascii="Source Sans Pro" w:hAnsi="Source Sans Pro" w:eastAsia="Source Sans Pro"/>
                <w:sz w:val="22"/>
                <w:szCs w:val="22"/>
                <w:rtl/>
                <w:lang w:eastAsia="ar" w:bidi="ar-MA"/>
              </w:rPr>
              <w:t>سلوك التماس الرعاية الصحية في المناطق المتضررة</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02A200D4" w14:textId="77777777">
            <w:pPr>
              <w:bidi/>
              <w:rPr>
                <w:rFonts w:ascii="Source Sans Pro" w:hAnsi="Source Sans Pro"/>
                <w:sz w:val="22"/>
                <w:szCs w:val="22"/>
              </w:rPr>
            </w:pPr>
          </w:p>
          <w:p w:rsidRPr="00B64455" w:rsidR="002C2A6F" w:rsidP="00E5007B" w:rsidRDefault="00E9024E" w14:paraId="1C06896D" w14:textId="77777777">
            <w:pPr>
              <w:numPr>
                <w:ilvl w:val="0"/>
                <w:numId w:val="13"/>
              </w:numPr>
              <w:bidi/>
              <w:rPr>
                <w:rFonts w:ascii="Source Sans Pro" w:hAnsi="Source Sans Pro"/>
                <w:sz w:val="22"/>
                <w:szCs w:val="22"/>
              </w:rPr>
            </w:pPr>
            <w:r w:rsidRPr="00B64455">
              <w:rPr>
                <w:rFonts w:ascii="Source Sans Pro" w:hAnsi="Source Sans Pro" w:eastAsia="Source Sans Pro"/>
                <w:sz w:val="22"/>
                <w:szCs w:val="22"/>
                <w:rtl/>
                <w:lang w:eastAsia="ar" w:bidi="ar-MA"/>
              </w:rPr>
              <w:t>البيئة</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41D2EE38" w14:textId="77777777">
            <w:pPr>
              <w:bidi/>
              <w:rPr>
                <w:rFonts w:ascii="Source Sans Pro" w:hAnsi="Source Sans Pro"/>
                <w:sz w:val="22"/>
                <w:szCs w:val="22"/>
              </w:rPr>
            </w:pPr>
          </w:p>
          <w:p w:rsidRPr="00B64455" w:rsidR="002C2A6F" w:rsidP="00E5007B" w:rsidRDefault="00E9024E" w14:paraId="5409C018" w14:textId="77777777">
            <w:pPr>
              <w:numPr>
                <w:ilvl w:val="0"/>
                <w:numId w:val="13"/>
              </w:numPr>
              <w:bidi/>
              <w:rPr>
                <w:rFonts w:ascii="Source Sans Pro" w:hAnsi="Source Sans Pro"/>
                <w:sz w:val="22"/>
                <w:szCs w:val="22"/>
              </w:rPr>
            </w:pPr>
            <w:r w:rsidRPr="00B64455">
              <w:rPr>
                <w:rFonts w:ascii="Source Sans Pro" w:hAnsi="Source Sans Pro" w:eastAsia="Source Sans Pro"/>
                <w:sz w:val="22"/>
                <w:szCs w:val="22"/>
                <w:rtl/>
                <w:lang w:eastAsia="ar" w:bidi="ar-MA"/>
              </w:rPr>
              <w:t>الاجتماعية</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151B4C30" w14:textId="77777777">
            <w:pPr>
              <w:bidi/>
              <w:rPr>
                <w:rFonts w:ascii="Source Sans Pro" w:hAnsi="Source Sans Pro"/>
                <w:sz w:val="22"/>
                <w:szCs w:val="22"/>
              </w:rPr>
            </w:pPr>
          </w:p>
          <w:p w:rsidRPr="00B64455" w:rsidR="002C2A6F" w:rsidP="00E5007B" w:rsidRDefault="00E9024E" w14:paraId="53467D64" w14:textId="77777777">
            <w:pPr>
              <w:numPr>
                <w:ilvl w:val="0"/>
                <w:numId w:val="13"/>
              </w:numPr>
              <w:bidi/>
              <w:rPr>
                <w:rFonts w:ascii="Source Sans Pro" w:hAnsi="Source Sans Pro"/>
                <w:sz w:val="22"/>
                <w:szCs w:val="22"/>
              </w:rPr>
            </w:pPr>
            <w:r w:rsidRPr="00B64455">
              <w:rPr>
                <w:rFonts w:ascii="Source Sans Pro" w:hAnsi="Source Sans Pro" w:eastAsia="Source Sans Pro"/>
                <w:sz w:val="22"/>
                <w:szCs w:val="22"/>
                <w:rtl/>
                <w:lang w:eastAsia="ar" w:bidi="ar-MA"/>
              </w:rPr>
              <w:t>الاقتصادية</w:t>
            </w:r>
            <w:r w:rsidRPr="00B64455">
              <w:rPr>
                <w:rFonts w:ascii="Source Sans Pro" w:hAnsi="Source Sans Pro" w:eastAsia="Source Sans Pro" w:cs="Source Sans Pro"/>
                <w:sz w:val="22"/>
                <w:szCs w:val="22"/>
                <w:rtl/>
                <w:lang w:eastAsia="ar" w:bidi="ar-MA"/>
              </w:rPr>
              <w:t>:</w:t>
            </w:r>
          </w:p>
          <w:p w:rsidRPr="00B64455" w:rsidR="007708BC" w:rsidP="007708BC" w:rsidRDefault="007708BC" w14:paraId="524548C2" w14:textId="77777777">
            <w:pPr>
              <w:bidi/>
              <w:rPr>
                <w:rFonts w:ascii="Source Sans Pro" w:hAnsi="Source Sans Pro"/>
                <w:sz w:val="22"/>
                <w:szCs w:val="22"/>
              </w:rPr>
            </w:pPr>
          </w:p>
          <w:p w:rsidRPr="00B64455" w:rsidR="002C2A6F" w:rsidP="007708BC" w:rsidRDefault="00E9024E" w14:paraId="470515BD" w14:textId="77777777">
            <w:pPr>
              <w:numPr>
                <w:ilvl w:val="0"/>
                <w:numId w:val="13"/>
              </w:numPr>
              <w:bidi/>
              <w:rPr>
                <w:rFonts w:ascii="Source Sans Pro" w:hAnsi="Source Sans Pro"/>
                <w:sz w:val="22"/>
                <w:szCs w:val="22"/>
              </w:rPr>
            </w:pPr>
            <w:r w:rsidRPr="00B64455">
              <w:rPr>
                <w:rFonts w:ascii="Source Sans Pro" w:hAnsi="Source Sans Pro" w:eastAsia="Source Sans Pro"/>
                <w:sz w:val="22"/>
                <w:szCs w:val="22"/>
                <w:rtl/>
                <w:lang w:eastAsia="ar" w:bidi="ar-MA"/>
              </w:rPr>
              <w:t>السياسية</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291FD6A4" w14:textId="77777777">
            <w:pPr>
              <w:pStyle w:val="Paragraphedeliste"/>
              <w:bidi/>
              <w:rPr>
                <w:rFonts w:ascii="Source Sans Pro" w:hAnsi="Source Sans Pro"/>
                <w:sz w:val="22"/>
                <w:szCs w:val="22"/>
              </w:rPr>
            </w:pPr>
          </w:p>
          <w:p w:rsidRPr="00B64455" w:rsidR="007708BC" w:rsidP="007708BC" w:rsidRDefault="007708BC" w14:paraId="457A2965" w14:textId="77777777">
            <w:pPr>
              <w:bidi/>
              <w:ind w:left="360"/>
              <w:rPr>
                <w:rFonts w:ascii="Source Sans Pro" w:hAnsi="Source Sans Pro"/>
                <w:sz w:val="22"/>
                <w:szCs w:val="22"/>
              </w:rPr>
            </w:pPr>
          </w:p>
        </w:tc>
        <w:tc>
          <w:tcPr>
            <w:tcW w:w="3150" w:type="dxa"/>
            <w:shd w:val="clear" w:color="auto" w:fill="auto"/>
          </w:tcPr>
          <w:p w:rsidRPr="00B64455" w:rsidR="002C2A6F" w:rsidP="007708BC" w:rsidRDefault="002C2A6F" w14:paraId="7A92DD08" w14:textId="77777777">
            <w:pPr>
              <w:bidi/>
              <w:ind w:left="360"/>
              <w:rPr>
                <w:rFonts w:ascii="Source Sans Pro" w:hAnsi="Source Sans Pro"/>
                <w:b/>
                <w:sz w:val="22"/>
                <w:szCs w:val="22"/>
              </w:rPr>
            </w:pPr>
            <w:r w:rsidRPr="00B64455">
              <w:rPr>
                <w:rFonts w:ascii="Source Sans Pro" w:hAnsi="Source Sans Pro" w:eastAsia="Source Sans Pro" w:cs="Source Sans Pro"/>
                <w:color w:val="0000FF"/>
                <w:sz w:val="22"/>
                <w:szCs w:val="22"/>
                <w:rtl/>
                <w:lang w:eastAsia="ar" w:bidi="ar-MA"/>
              </w:rPr>
              <w:t xml:space="preserve"> </w:t>
            </w:r>
          </w:p>
        </w:tc>
      </w:tr>
    </w:tbl>
    <w:p w:rsidRPr="00B64455" w:rsidR="001736B7" w:rsidRDefault="001736B7" w14:paraId="17A0375E" w14:textId="77777777">
      <w:pPr>
        <w:bidi/>
        <w:rPr>
          <w:rFonts w:ascii="Source Sans Pro" w:hAnsi="Source Sans Pro"/>
          <w:b/>
          <w:sz w:val="22"/>
          <w:szCs w:val="22"/>
        </w:rPr>
      </w:pPr>
    </w:p>
    <w:p w:rsidRPr="00B64455" w:rsidR="00217BA3" w:rsidP="00217BA3" w:rsidRDefault="00217BA3" w14:paraId="7878D6E7" w14:textId="77777777">
      <w:pPr>
        <w:bidi/>
        <w:ind w:right="-360"/>
        <w:jc w:val="center"/>
        <w:rPr>
          <w:rFonts w:ascii="Source Sans Pro" w:hAnsi="Source Sans Pro"/>
          <w:b/>
          <w:sz w:val="22"/>
          <w:szCs w:val="22"/>
        </w:rPr>
      </w:pPr>
    </w:p>
    <w:p w:rsidRPr="00B64455" w:rsidR="00217BA3" w:rsidP="00217BA3" w:rsidRDefault="00217BA3" w14:paraId="4ED9603E" w14:textId="77777777">
      <w:pPr>
        <w:bidi/>
        <w:ind w:right="-360"/>
        <w:jc w:val="center"/>
        <w:rPr>
          <w:rFonts w:ascii="Source Sans Pro" w:hAnsi="Source Sans Pro"/>
          <w:b/>
          <w:sz w:val="22"/>
          <w:szCs w:val="22"/>
        </w:rPr>
      </w:pPr>
    </w:p>
    <w:p w:rsidRPr="00B64455" w:rsidR="00217BA3" w:rsidP="00217BA3" w:rsidRDefault="00217BA3" w14:paraId="044DFBF9" w14:textId="77777777">
      <w:pPr>
        <w:bidi/>
        <w:ind w:right="-360"/>
        <w:jc w:val="center"/>
        <w:rPr>
          <w:rFonts w:ascii="Source Sans Pro" w:hAnsi="Source Sans Pro"/>
          <w:b/>
          <w:sz w:val="22"/>
          <w:szCs w:val="22"/>
        </w:rPr>
      </w:pPr>
    </w:p>
    <w:p w:rsidRPr="00B64455" w:rsidR="00217BA3" w:rsidP="00217BA3" w:rsidRDefault="00217BA3" w14:paraId="3EC843F1" w14:textId="77777777">
      <w:pPr>
        <w:bidi/>
        <w:ind w:right="-360"/>
        <w:jc w:val="center"/>
        <w:rPr>
          <w:rFonts w:ascii="Source Sans Pro" w:hAnsi="Source Sans Pro"/>
          <w:b/>
          <w:sz w:val="22"/>
          <w:szCs w:val="22"/>
        </w:rPr>
      </w:pPr>
    </w:p>
    <w:p w:rsidRPr="00B64455" w:rsidR="00217BA3" w:rsidP="00217BA3" w:rsidRDefault="00217BA3" w14:paraId="23E34F24" w14:textId="77777777">
      <w:pPr>
        <w:bidi/>
        <w:ind w:right="-360"/>
        <w:jc w:val="center"/>
        <w:rPr>
          <w:rFonts w:ascii="Source Sans Pro" w:hAnsi="Source Sans Pro"/>
          <w:b/>
          <w:sz w:val="22"/>
          <w:szCs w:val="22"/>
        </w:rPr>
      </w:pPr>
    </w:p>
    <w:p w:rsidRPr="00B64455" w:rsidR="00217BA3" w:rsidP="00217BA3" w:rsidRDefault="00217BA3" w14:paraId="625FE2B4" w14:textId="77777777">
      <w:pPr>
        <w:bidi/>
        <w:ind w:right="-360"/>
        <w:jc w:val="center"/>
        <w:rPr>
          <w:rFonts w:ascii="Source Sans Pro" w:hAnsi="Source Sans Pro"/>
          <w:b/>
          <w:sz w:val="22"/>
          <w:szCs w:val="22"/>
        </w:rPr>
      </w:pPr>
    </w:p>
    <w:p w:rsidRPr="00B64455" w:rsidR="00217BA3" w:rsidP="00217BA3" w:rsidRDefault="00217BA3" w14:paraId="1389104D" w14:textId="77777777">
      <w:pPr>
        <w:bidi/>
        <w:ind w:right="-360"/>
        <w:jc w:val="center"/>
        <w:rPr>
          <w:rFonts w:ascii="Source Sans Pro" w:hAnsi="Source Sans Pro"/>
          <w:b/>
          <w:sz w:val="22"/>
          <w:szCs w:val="22"/>
        </w:rPr>
      </w:pPr>
    </w:p>
    <w:p w:rsidRPr="00B64455" w:rsidR="00217BA3" w:rsidP="00217BA3" w:rsidRDefault="00217BA3" w14:paraId="0C430596" w14:textId="77777777">
      <w:pPr>
        <w:bidi/>
        <w:ind w:right="-360"/>
        <w:jc w:val="center"/>
        <w:rPr>
          <w:rFonts w:ascii="Source Sans Pro" w:hAnsi="Source Sans Pro"/>
          <w:b/>
          <w:sz w:val="22"/>
          <w:szCs w:val="22"/>
        </w:rPr>
      </w:pPr>
    </w:p>
    <w:p w:rsidRPr="00B64455" w:rsidR="00217BA3" w:rsidP="00217BA3" w:rsidRDefault="00217BA3" w14:paraId="0239F408" w14:textId="77777777">
      <w:pPr>
        <w:bidi/>
        <w:ind w:right="-360"/>
        <w:jc w:val="center"/>
        <w:rPr>
          <w:rFonts w:ascii="Source Sans Pro" w:hAnsi="Source Sans Pro"/>
          <w:b/>
          <w:sz w:val="22"/>
          <w:szCs w:val="22"/>
        </w:rPr>
      </w:pPr>
    </w:p>
    <w:p w:rsidRPr="00B64455" w:rsidR="00217BA3" w:rsidP="00217BA3" w:rsidRDefault="00217BA3" w14:paraId="045394A7" w14:textId="77777777">
      <w:pPr>
        <w:bidi/>
        <w:ind w:right="-360"/>
        <w:jc w:val="center"/>
        <w:rPr>
          <w:rFonts w:ascii="Source Sans Pro" w:hAnsi="Source Sans Pro"/>
          <w:b/>
          <w:sz w:val="22"/>
          <w:szCs w:val="22"/>
        </w:rPr>
      </w:pPr>
    </w:p>
    <w:p w:rsidRPr="00B64455" w:rsidR="00217BA3" w:rsidP="00217BA3" w:rsidRDefault="00217BA3" w14:paraId="157A7190" w14:textId="77777777">
      <w:pPr>
        <w:bidi/>
        <w:ind w:right="-360"/>
        <w:jc w:val="center"/>
        <w:rPr>
          <w:rFonts w:ascii="Source Sans Pro" w:hAnsi="Source Sans Pro"/>
          <w:b/>
          <w:sz w:val="22"/>
          <w:szCs w:val="22"/>
        </w:rPr>
      </w:pPr>
    </w:p>
    <w:p w:rsidRPr="00B64455" w:rsidR="00217BA3" w:rsidP="00217BA3" w:rsidRDefault="00217BA3" w14:paraId="15634FD6" w14:textId="77777777">
      <w:pPr>
        <w:bidi/>
        <w:ind w:right="-360"/>
        <w:jc w:val="center"/>
        <w:rPr>
          <w:rFonts w:ascii="Source Sans Pro" w:hAnsi="Source Sans Pro"/>
          <w:b/>
          <w:sz w:val="22"/>
          <w:szCs w:val="22"/>
        </w:rPr>
      </w:pPr>
    </w:p>
    <w:p w:rsidRPr="00B64455" w:rsidR="00217BA3" w:rsidP="00217BA3" w:rsidRDefault="00217BA3" w14:paraId="1DFA879E" w14:textId="77777777">
      <w:pPr>
        <w:bidi/>
        <w:ind w:right="-360"/>
        <w:jc w:val="center"/>
        <w:rPr>
          <w:rFonts w:ascii="Source Sans Pro" w:hAnsi="Source Sans Pro"/>
          <w:b/>
          <w:sz w:val="22"/>
          <w:szCs w:val="22"/>
        </w:rPr>
      </w:pPr>
    </w:p>
    <w:p w:rsidRPr="00B64455" w:rsidR="00217BA3" w:rsidP="00217BA3" w:rsidRDefault="00217BA3" w14:paraId="2F318371" w14:textId="77777777">
      <w:pPr>
        <w:bidi/>
        <w:ind w:right="-360"/>
        <w:jc w:val="center"/>
        <w:rPr>
          <w:rFonts w:ascii="Source Sans Pro" w:hAnsi="Source Sans Pro"/>
          <w:b/>
          <w:sz w:val="22"/>
          <w:szCs w:val="22"/>
        </w:rPr>
      </w:pPr>
    </w:p>
    <w:p w:rsidRPr="00B64455" w:rsidR="007708BC" w:rsidP="00217BA3" w:rsidRDefault="007708BC" w14:paraId="198C4960" w14:textId="77777777">
      <w:pPr>
        <w:bidi/>
        <w:ind w:right="-360"/>
        <w:jc w:val="center"/>
        <w:rPr>
          <w:rFonts w:ascii="Source Sans Pro" w:hAnsi="Source Sans Pro"/>
          <w:b/>
          <w:sz w:val="22"/>
          <w:szCs w:val="22"/>
        </w:rPr>
      </w:pPr>
    </w:p>
    <w:p w:rsidRPr="00B64455" w:rsidR="007708BC" w:rsidP="00217BA3" w:rsidRDefault="007708BC" w14:paraId="35E7B65D" w14:textId="77777777">
      <w:pPr>
        <w:bidi/>
        <w:ind w:right="-360"/>
        <w:jc w:val="center"/>
        <w:rPr>
          <w:rFonts w:ascii="Source Sans Pro" w:hAnsi="Source Sans Pro"/>
          <w:b/>
          <w:sz w:val="22"/>
          <w:szCs w:val="22"/>
        </w:rPr>
      </w:pPr>
    </w:p>
    <w:p w:rsidRPr="00B64455" w:rsidR="007708BC" w:rsidP="00217BA3" w:rsidRDefault="007708BC" w14:paraId="154BDEC0" w14:textId="77777777">
      <w:pPr>
        <w:bidi/>
        <w:ind w:right="-360"/>
        <w:jc w:val="center"/>
        <w:rPr>
          <w:rFonts w:ascii="Source Sans Pro" w:hAnsi="Source Sans Pro"/>
          <w:b/>
          <w:sz w:val="22"/>
          <w:szCs w:val="22"/>
        </w:rPr>
      </w:pPr>
    </w:p>
    <w:p w:rsidRPr="00B64455" w:rsidR="007708BC" w:rsidP="00217BA3" w:rsidRDefault="007708BC" w14:paraId="1AAD1629" w14:textId="77777777">
      <w:pPr>
        <w:bidi/>
        <w:ind w:right="-360"/>
        <w:jc w:val="center"/>
        <w:rPr>
          <w:rFonts w:ascii="Source Sans Pro" w:hAnsi="Source Sans Pro"/>
          <w:b/>
          <w:sz w:val="22"/>
          <w:szCs w:val="22"/>
        </w:rPr>
      </w:pPr>
    </w:p>
    <w:p w:rsidRPr="001C6666" w:rsidR="007708BC" w:rsidP="00217BA3" w:rsidRDefault="007708BC" w14:paraId="7D37F563" w14:textId="77777777">
      <w:pPr>
        <w:bidi/>
        <w:ind w:right="-360"/>
        <w:jc w:val="center"/>
        <w:rPr>
          <w:rFonts w:ascii="Source Sans Pro" w:hAnsi="Source Sans Pro"/>
          <w:b/>
          <w:color w:val="65A000"/>
          <w:sz w:val="22"/>
          <w:szCs w:val="22"/>
        </w:rPr>
      </w:pPr>
    </w:p>
    <w:p w:rsidRPr="001C6666" w:rsidR="00217BA3" w:rsidP="007708BC" w:rsidRDefault="00217BA3" w14:paraId="66CDD6A4" w14:textId="77777777">
      <w:pPr>
        <w:bidi/>
        <w:ind w:right="-360"/>
        <w:rPr>
          <w:rFonts w:ascii="Source Sans Pro" w:hAnsi="Source Sans Pro"/>
          <w:b/>
          <w:color w:val="65A000"/>
          <w:sz w:val="22"/>
          <w:szCs w:val="22"/>
        </w:rPr>
      </w:pPr>
      <w:r w:rsidRPr="001C6666">
        <w:rPr>
          <w:rFonts w:ascii="Source Sans Pro" w:hAnsi="Source Sans Pro" w:eastAsia="Source Sans Pro"/>
          <w:b/>
          <w:bCs/>
          <w:color w:val="65A000"/>
          <w:sz w:val="22"/>
          <w:szCs w:val="22"/>
          <w:rtl/>
          <w:lang w:eastAsia="ar" w:bidi="ar-MA"/>
        </w:rPr>
        <w:t>الجزء الثاني</w:t>
      </w:r>
      <w:r w:rsidRPr="001C6666">
        <w:rPr>
          <w:rFonts w:ascii="Source Sans Pro" w:hAnsi="Source Sans Pro" w:eastAsia="Source Sans Pro" w:cs="Source Sans Pro"/>
          <w:b/>
          <w:bCs/>
          <w:color w:val="65A000"/>
          <w:sz w:val="22"/>
          <w:szCs w:val="22"/>
          <w:rtl/>
          <w:lang w:eastAsia="ar" w:bidi="ar-MA"/>
        </w:rPr>
        <w:t xml:space="preserve">: </w:t>
      </w:r>
      <w:r w:rsidRPr="001C6666">
        <w:rPr>
          <w:rFonts w:ascii="Source Sans Pro" w:hAnsi="Source Sans Pro" w:eastAsia="Source Sans Pro"/>
          <w:b/>
          <w:bCs/>
          <w:color w:val="65A000"/>
          <w:sz w:val="22"/>
          <w:szCs w:val="22"/>
          <w:rtl/>
          <w:lang w:eastAsia="ar" w:bidi="ar-MA"/>
        </w:rPr>
        <w:t xml:space="preserve">تقرير عن التقييم السريع لمخاطر اعتلال غير مشخص في مقاطعة جوجو، البلد </w:t>
      </w:r>
      <w:r w:rsidRPr="001C6666">
        <w:rPr>
          <w:rFonts w:ascii="Source Sans Pro" w:hAnsi="Source Sans Pro" w:eastAsia="Source Sans Pro" w:cs="Source Sans Pro"/>
          <w:b/>
          <w:bCs/>
          <w:color w:val="65A000"/>
          <w:sz w:val="22"/>
          <w:szCs w:val="22"/>
          <w:rtl/>
          <w:lang w:eastAsia="ar" w:bidi="ar-MA"/>
        </w:rPr>
        <w:t>«</w:t>
      </w:r>
      <w:r w:rsidRPr="001C6666">
        <w:rPr>
          <w:rFonts w:ascii="Source Sans Pro" w:hAnsi="Source Sans Pro" w:eastAsia="Source Sans Pro"/>
          <w:b/>
          <w:bCs/>
          <w:color w:val="65A000"/>
          <w:sz w:val="22"/>
          <w:szCs w:val="22"/>
          <w:rtl/>
          <w:lang w:eastAsia="ar" w:bidi="ar-MA"/>
        </w:rPr>
        <w:t>أ</w:t>
      </w:r>
      <w:r w:rsidRPr="001C6666">
        <w:rPr>
          <w:rFonts w:ascii="Source Sans Pro" w:hAnsi="Source Sans Pro" w:eastAsia="Source Sans Pro" w:cs="Source Sans Pro"/>
          <w:b/>
          <w:bCs/>
          <w:color w:val="65A000"/>
          <w:sz w:val="22"/>
          <w:szCs w:val="22"/>
          <w:rtl/>
          <w:lang w:eastAsia="ar" w:bidi="ar-MA"/>
        </w:rPr>
        <w:t>»</w:t>
      </w:r>
      <w:r w:rsidRPr="001C6666">
        <w:rPr>
          <w:rFonts w:ascii="Source Sans Pro" w:hAnsi="Source Sans Pro" w:eastAsia="Source Sans Pro"/>
          <w:b/>
          <w:bCs/>
          <w:color w:val="65A000"/>
          <w:sz w:val="22"/>
          <w:szCs w:val="22"/>
          <w:rtl/>
          <w:lang w:eastAsia="ar" w:bidi="ar-MA"/>
        </w:rPr>
        <w:t xml:space="preserve">، </w:t>
      </w:r>
      <w:r w:rsidRPr="001C6666">
        <w:rPr>
          <w:rFonts w:ascii="Source Sans Pro" w:hAnsi="Source Sans Pro" w:eastAsia="Source Sans Pro" w:cs="Source Sans Pro"/>
          <w:b/>
          <w:bCs/>
          <w:color w:val="65A000"/>
          <w:sz w:val="22"/>
          <w:szCs w:val="22"/>
          <w:rtl/>
          <w:lang w:eastAsia="ar" w:bidi="ar-MA"/>
        </w:rPr>
        <w:t xml:space="preserve">1 </w:t>
      </w:r>
      <w:r w:rsidRPr="001C6666">
        <w:rPr>
          <w:rFonts w:ascii="Source Sans Pro" w:hAnsi="Source Sans Pro" w:eastAsia="Source Sans Pro"/>
          <w:b/>
          <w:bCs/>
          <w:color w:val="65A000"/>
          <w:sz w:val="22"/>
          <w:szCs w:val="22"/>
          <w:rtl/>
          <w:lang w:eastAsia="ar" w:bidi="ar-MA"/>
        </w:rPr>
        <w:t>نيسان</w:t>
      </w:r>
      <w:r w:rsidRPr="001C6666">
        <w:rPr>
          <w:rFonts w:ascii="Source Sans Pro" w:hAnsi="Source Sans Pro" w:eastAsia="Source Sans Pro" w:cs="Source Sans Pro"/>
          <w:b/>
          <w:bCs/>
          <w:color w:val="65A000"/>
          <w:sz w:val="22"/>
          <w:szCs w:val="22"/>
          <w:rtl/>
          <w:lang w:eastAsia="ar" w:bidi="ar-MA"/>
        </w:rPr>
        <w:t xml:space="preserve">/ </w:t>
      </w:r>
      <w:r w:rsidRPr="001C6666">
        <w:rPr>
          <w:rFonts w:ascii="Source Sans Pro" w:hAnsi="Source Sans Pro" w:eastAsia="Source Sans Pro"/>
          <w:b/>
          <w:bCs/>
          <w:color w:val="65A000"/>
          <w:sz w:val="22"/>
          <w:szCs w:val="22"/>
          <w:rtl/>
          <w:lang w:eastAsia="ar" w:bidi="ar-MA"/>
        </w:rPr>
        <w:t xml:space="preserve">أبريل </w:t>
      </w:r>
      <w:r w:rsidRPr="001C6666">
        <w:rPr>
          <w:rFonts w:ascii="Source Sans Pro" w:hAnsi="Source Sans Pro" w:eastAsia="Source Sans Pro" w:cs="Source Sans Pro"/>
          <w:b/>
          <w:bCs/>
          <w:color w:val="65A000"/>
          <w:sz w:val="22"/>
          <w:szCs w:val="22"/>
          <w:rtl/>
          <w:lang w:eastAsia="ar" w:bidi="ar-MA"/>
        </w:rPr>
        <w:t>2012</w:t>
      </w:r>
    </w:p>
    <w:p w:rsidRPr="00B64455" w:rsidR="00217BA3" w:rsidP="00217BA3" w:rsidRDefault="00217BA3" w14:paraId="01B03F34" w14:textId="77777777">
      <w:pPr>
        <w:bidi/>
        <w:rPr>
          <w:rFonts w:ascii="Source Sans Pro" w:hAnsi="Source Sans Pro"/>
          <w:sz w:val="22"/>
          <w:szCs w:val="22"/>
        </w:rPr>
      </w:pPr>
    </w:p>
    <w:p w:rsidRPr="00B64455" w:rsidR="00217BA3" w:rsidP="00217BA3" w:rsidRDefault="00217BA3" w14:paraId="61755766" w14:textId="77777777">
      <w:pPr>
        <w:bidi/>
        <w:rPr>
          <w:rFonts w:ascii="Source Sans Pro" w:hAnsi="Source Sans Pro"/>
          <w:sz w:val="22"/>
          <w:szCs w:val="22"/>
        </w:rPr>
      </w:pPr>
    </w:p>
    <w:p w:rsidRPr="00B64455" w:rsidR="00217BA3" w:rsidP="00217BA3" w:rsidRDefault="00217BA3" w14:paraId="6DA6D605" w14:textId="77777777">
      <w:pPr>
        <w:pStyle w:val="NormalWeb"/>
        <w:bidi/>
        <w:spacing w:before="0" w:beforeAutospacing="0" w:after="0" w:afterAutospacing="0"/>
        <w:jc w:val="both"/>
        <w:rPr>
          <w:rFonts w:ascii="Source Sans Pro" w:hAnsi="Source Sans Pro"/>
          <w:b/>
          <w:sz w:val="22"/>
          <w:szCs w:val="22"/>
        </w:rPr>
      </w:pPr>
      <w:r w:rsidRPr="00B64455">
        <w:rPr>
          <w:rFonts w:ascii="Source Sans Pro" w:hAnsi="Source Sans Pro" w:eastAsia="Source Sans Pro"/>
          <w:b/>
          <w:bCs/>
          <w:sz w:val="22"/>
          <w:szCs w:val="22"/>
          <w:rtl/>
          <w:lang w:eastAsia="ar" w:bidi="ar-MA"/>
        </w:rPr>
        <w:t>معلومات أساسية</w:t>
      </w:r>
      <w:r w:rsidRPr="00B64455">
        <w:rPr>
          <w:rFonts w:ascii="Source Sans Pro" w:hAnsi="Source Sans Pro" w:eastAsia="Source Sans Pro" w:cs="Source Sans Pro"/>
          <w:b/>
          <w:bCs/>
          <w:sz w:val="22"/>
          <w:szCs w:val="22"/>
          <w:rtl/>
          <w:lang w:eastAsia="ar" w:bidi="ar-MA"/>
        </w:rPr>
        <w:t xml:space="preserve">: </w:t>
      </w:r>
    </w:p>
    <w:p w:rsidRPr="00B64455" w:rsidR="00217BA3" w:rsidP="00217BA3" w:rsidRDefault="00217BA3" w14:paraId="346D7939" w14:textId="77777777">
      <w:pPr>
        <w:bidi/>
        <w:jc w:val="both"/>
        <w:rPr>
          <w:rFonts w:ascii="Source Sans Pro" w:hAnsi="Source Sans Pro"/>
          <w:sz w:val="22"/>
          <w:szCs w:val="22"/>
        </w:rPr>
      </w:pPr>
      <w:r w:rsidRPr="00B64455">
        <w:rPr>
          <w:rFonts w:ascii="Source Sans Pro" w:hAnsi="Source Sans Pro" w:eastAsia="Source Sans Pro"/>
          <w:sz w:val="22"/>
          <w:szCs w:val="22"/>
          <w:rtl/>
          <w:lang w:eastAsia="ar" w:bidi="ar-MA"/>
        </w:rPr>
        <w:t xml:space="preserve">لا يزال اعتلال غير معروف يصيب الناس في </w:t>
      </w:r>
      <w:r w:rsidRPr="00B64455">
        <w:rPr>
          <w:rFonts w:ascii="Source Sans Pro" w:hAnsi="Source Sans Pro" w:eastAsia="Source Sans Pro" w:cs="Source Sans Pro"/>
          <w:sz w:val="22"/>
          <w:szCs w:val="22"/>
          <w:rtl/>
          <w:lang w:eastAsia="ar" w:bidi="ar-MA"/>
        </w:rPr>
        <w:t xml:space="preserve">4 </w:t>
      </w:r>
      <w:commentRangeStart w:id="1"/>
      <w:commentRangeStart w:id="2"/>
      <w:r w:rsidRPr="00B64455">
        <w:rPr>
          <w:rFonts w:ascii="Source Sans Pro" w:hAnsi="Source Sans Pro" w:eastAsia="Source Sans Pro"/>
          <w:sz w:val="22"/>
          <w:szCs w:val="22"/>
          <w:rtl/>
          <w:lang w:eastAsia="ar" w:bidi="ar-MA"/>
        </w:rPr>
        <w:t xml:space="preserve">قرى </w:t>
      </w:r>
      <w:commentRangeEnd w:id="1"/>
      <w:r w:rsidR="00806303">
        <w:rPr>
          <w:rStyle w:val="Marquedecommentaire"/>
          <w:rtl/>
        </w:rPr>
        <w:commentReference w:id="1"/>
      </w:r>
      <w:commentRangeEnd w:id="2"/>
      <w:r w:rsidR="00530D30">
        <w:rPr>
          <w:rStyle w:val="Marquedecommentaire"/>
        </w:rPr>
        <w:commentReference w:id="2"/>
      </w:r>
      <w:r w:rsidRPr="00B64455">
        <w:rPr>
          <w:rFonts w:ascii="Source Sans Pro" w:hAnsi="Source Sans Pro" w:eastAsia="Source Sans Pro"/>
          <w:sz w:val="22"/>
          <w:szCs w:val="22"/>
          <w:rtl/>
          <w:lang w:eastAsia="ar" w:bidi="ar-MA"/>
        </w:rPr>
        <w:t xml:space="preserve">من منطقة ماما في مقاطعة جوجو قيد الاستقصاء في البلد </w:t>
      </w:r>
      <w:r w:rsidRPr="00B64455">
        <w:rPr>
          <w:rFonts w:ascii="Source Sans Pro" w:hAnsi="Source Sans Pro" w:eastAsia="Source Sans Pro" w:cs="Source Sans Pro"/>
          <w:sz w:val="22"/>
          <w:szCs w:val="22"/>
          <w:rtl/>
          <w:lang w:eastAsia="ar" w:bidi="ar-MA"/>
        </w:rPr>
        <w:t>«</w:t>
      </w:r>
      <w:r w:rsidRPr="00B64455">
        <w:rPr>
          <w:rFonts w:ascii="Source Sans Pro" w:hAnsi="Source Sans Pro" w:eastAsia="Source Sans Pro"/>
          <w:sz w:val="22"/>
          <w:szCs w:val="22"/>
          <w:rtl/>
          <w:lang w:eastAsia="ar" w:bidi="ar-MA"/>
        </w:rPr>
        <w:t>أ</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وتراوحت الأعراض التي ظهرت على الحالات بين تصلب الأطراف، وقُرح في اليدين والقدمين، إلى فشل أعضاء متعددة</w:t>
      </w:r>
      <w:r w:rsidRPr="00B64455">
        <w:rPr>
          <w:rFonts w:ascii="Source Sans Pro" w:hAnsi="Source Sans Pro" w:eastAsia="Source Sans Pro" w:cs="Source Sans Pro"/>
          <w:sz w:val="22"/>
          <w:szCs w:val="22"/>
          <w:rtl/>
          <w:lang w:eastAsia="ar" w:bidi="ar-MA"/>
        </w:rPr>
        <w:t>.</w:t>
      </w:r>
    </w:p>
    <w:p w:rsidRPr="00B64455" w:rsidR="00217BA3" w:rsidP="00217BA3" w:rsidRDefault="00217BA3" w14:paraId="66D05FD7" w14:textId="77777777">
      <w:pPr>
        <w:bidi/>
        <w:jc w:val="both"/>
        <w:rPr>
          <w:rFonts w:ascii="Source Sans Pro" w:hAnsi="Source Sans Pro"/>
          <w:sz w:val="22"/>
          <w:szCs w:val="22"/>
        </w:rPr>
      </w:pPr>
    </w:p>
    <w:p w:rsidRPr="00B64455" w:rsidR="00217BA3" w:rsidP="00217BA3" w:rsidRDefault="00217BA3" w14:paraId="62F996AB" w14:textId="282FA8F4">
      <w:pPr>
        <w:bidi/>
        <w:jc w:val="both"/>
        <w:rPr>
          <w:rFonts w:ascii="Source Sans Pro" w:hAnsi="Source Sans Pro"/>
          <w:sz w:val="22"/>
          <w:szCs w:val="22"/>
        </w:rPr>
      </w:pPr>
      <w:r w:rsidRPr="00B64455">
        <w:rPr>
          <w:rFonts w:ascii="Source Sans Pro" w:hAnsi="Source Sans Pro" w:eastAsia="Source Sans Pro"/>
          <w:sz w:val="22"/>
          <w:szCs w:val="22"/>
          <w:rtl/>
          <w:lang w:eastAsia="ar" w:bidi="ar-MA"/>
        </w:rPr>
        <w:t xml:space="preserve">وتفيد وسائل الإعلام بأن الحالات اكتُشفت أول مرة في أواخر عام </w:t>
      </w:r>
      <w:r w:rsidRPr="00B64455">
        <w:rPr>
          <w:rFonts w:ascii="Source Sans Pro" w:hAnsi="Source Sans Pro" w:eastAsia="Source Sans Pro" w:cs="Source Sans Pro"/>
          <w:sz w:val="22"/>
          <w:szCs w:val="22"/>
          <w:rtl/>
          <w:lang w:eastAsia="ar" w:bidi="ar-MA"/>
        </w:rPr>
        <w:t xml:space="preserve">2010. </w:t>
      </w:r>
      <w:r w:rsidRPr="00B64455">
        <w:rPr>
          <w:rFonts w:ascii="Source Sans Pro" w:hAnsi="Source Sans Pro" w:eastAsia="Source Sans Pro"/>
          <w:sz w:val="22"/>
          <w:szCs w:val="22"/>
          <w:rtl/>
          <w:lang w:eastAsia="ar" w:bidi="ar-MA"/>
        </w:rPr>
        <w:t xml:space="preserve">وأبلغ مستشفى منطقة ماما عن إصابة ما يقرب من </w:t>
      </w:r>
      <w:r w:rsidRPr="00B64455">
        <w:rPr>
          <w:rFonts w:ascii="Source Sans Pro" w:hAnsi="Source Sans Pro" w:eastAsia="Source Sans Pro" w:cs="Source Sans Pro"/>
          <w:sz w:val="22"/>
          <w:szCs w:val="22"/>
          <w:rtl/>
          <w:lang w:eastAsia="ar" w:bidi="ar-MA"/>
        </w:rPr>
        <w:t xml:space="preserve">50 </w:t>
      </w:r>
      <w:r w:rsidRPr="00B64455">
        <w:rPr>
          <w:rFonts w:ascii="Source Sans Pro" w:hAnsi="Source Sans Pro" w:eastAsia="Source Sans Pro"/>
          <w:sz w:val="22"/>
          <w:szCs w:val="22"/>
          <w:rtl/>
          <w:lang w:eastAsia="ar" w:bidi="ar-MA"/>
        </w:rPr>
        <w:t xml:space="preserve">شخصًا من السكان المحليين بأعراض مماثلة في الفترة بين </w:t>
      </w:r>
      <w:r w:rsidRPr="00B64455">
        <w:rPr>
          <w:rFonts w:ascii="Source Sans Pro" w:hAnsi="Source Sans Pro" w:eastAsia="Source Sans Pro" w:cs="Source Sans Pro"/>
          <w:sz w:val="22"/>
          <w:szCs w:val="22"/>
          <w:rtl/>
          <w:lang w:eastAsia="ar" w:bidi="ar-MA"/>
        </w:rPr>
        <w:t xml:space="preserve">19 </w:t>
      </w:r>
      <w:r w:rsidRPr="00B64455">
        <w:rPr>
          <w:rFonts w:ascii="Source Sans Pro" w:hAnsi="Source Sans Pro" w:eastAsia="Source Sans Pro"/>
          <w:sz w:val="22"/>
          <w:szCs w:val="22"/>
          <w:rtl/>
          <w:lang w:eastAsia="ar" w:bidi="ar-MA"/>
        </w:rPr>
        <w:t>نيسان</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أبريل و</w:t>
      </w:r>
      <w:r w:rsidRPr="00B64455">
        <w:rPr>
          <w:rFonts w:ascii="Source Sans Pro" w:hAnsi="Source Sans Pro" w:eastAsia="Source Sans Pro" w:cs="Source Sans Pro"/>
          <w:sz w:val="22"/>
          <w:szCs w:val="22"/>
          <w:rtl/>
          <w:lang w:eastAsia="ar" w:bidi="ar-MA"/>
        </w:rPr>
        <w:t xml:space="preserve">24 </w:t>
      </w:r>
      <w:r w:rsidRPr="00B64455">
        <w:rPr>
          <w:rFonts w:ascii="Source Sans Pro" w:hAnsi="Source Sans Pro" w:eastAsia="Source Sans Pro"/>
          <w:sz w:val="22"/>
          <w:szCs w:val="22"/>
          <w:rtl/>
          <w:lang w:eastAsia="ar" w:bidi="ar-MA"/>
        </w:rPr>
        <w:t>أيار</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 xml:space="preserve">مايو </w:t>
      </w:r>
      <w:r w:rsidRPr="00B64455">
        <w:rPr>
          <w:rFonts w:ascii="Source Sans Pro" w:hAnsi="Source Sans Pro" w:eastAsia="Source Sans Pro" w:cs="Source Sans Pro"/>
          <w:sz w:val="22"/>
          <w:szCs w:val="22"/>
          <w:rtl/>
          <w:lang w:eastAsia="ar" w:bidi="ar-MA"/>
        </w:rPr>
        <w:t xml:space="preserve">2011. </w:t>
      </w:r>
      <w:r w:rsidRPr="00B64455">
        <w:rPr>
          <w:rFonts w:ascii="Source Sans Pro" w:hAnsi="Source Sans Pro" w:eastAsia="Source Sans Pro"/>
          <w:sz w:val="22"/>
          <w:szCs w:val="22"/>
          <w:rtl/>
          <w:lang w:eastAsia="ar" w:bidi="ar-MA"/>
        </w:rPr>
        <w:t xml:space="preserve">ونُقلت حالتان إلى مستشفى تيغومنت في مدينة سيبل، وتوفيت حالتان أخريان </w:t>
      </w:r>
      <w:r w:rsidRPr="00B64455">
        <w:rPr>
          <w:rFonts w:ascii="Source Sans Pro" w:hAnsi="Source Sans Pro" w:eastAsia="Source Sans Pro" w:cs="Source Sans Pro"/>
          <w:sz w:val="22"/>
          <w:szCs w:val="22"/>
          <w:rtl/>
          <w:lang w:eastAsia="ar" w:bidi="ar-MA"/>
        </w:rPr>
        <w:t>(</w:t>
      </w:r>
      <w:r w:rsidRPr="00B64455">
        <w:rPr>
          <w:rFonts w:ascii="Source Sans Pro" w:hAnsi="Source Sans Pro" w:eastAsia="Source Sans Pro"/>
          <w:sz w:val="22"/>
          <w:szCs w:val="22"/>
          <w:rtl/>
          <w:lang w:eastAsia="ar" w:bidi="ar-MA"/>
        </w:rPr>
        <w:t>المصدر</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ثولسبك نيوز</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 xml:space="preserve">وبلغ إجمالي عدد الحالات المبلغ عنها في عام </w:t>
      </w:r>
      <w:r w:rsidRPr="00B64455">
        <w:rPr>
          <w:rFonts w:ascii="Source Sans Pro" w:hAnsi="Source Sans Pro" w:eastAsia="Source Sans Pro" w:cs="Source Sans Pro"/>
          <w:sz w:val="22"/>
          <w:szCs w:val="22"/>
          <w:rtl/>
          <w:lang w:eastAsia="ar" w:bidi="ar-MA"/>
        </w:rPr>
        <w:t xml:space="preserve">2011 150 </w:t>
      </w:r>
      <w:r w:rsidRPr="00B64455">
        <w:rPr>
          <w:rFonts w:ascii="Source Sans Pro" w:hAnsi="Source Sans Pro" w:eastAsia="Source Sans Pro"/>
          <w:sz w:val="22"/>
          <w:szCs w:val="22"/>
          <w:rtl/>
          <w:lang w:eastAsia="ar" w:bidi="ar-MA"/>
        </w:rPr>
        <w:t xml:space="preserve">حالةً </w:t>
      </w:r>
      <w:r w:rsidRPr="00B64455">
        <w:rPr>
          <w:rFonts w:ascii="Source Sans Pro" w:hAnsi="Source Sans Pro" w:eastAsia="Source Sans Pro" w:cs="Source Sans Pro"/>
          <w:sz w:val="22"/>
          <w:szCs w:val="22"/>
          <w:rtl/>
          <w:lang w:eastAsia="ar" w:bidi="ar-MA"/>
        </w:rPr>
        <w:t>(</w:t>
      </w:r>
      <w:r w:rsidRPr="00B64455">
        <w:rPr>
          <w:rFonts w:ascii="Source Sans Pro" w:hAnsi="Source Sans Pro" w:eastAsia="Source Sans Pro"/>
          <w:sz w:val="22"/>
          <w:szCs w:val="22"/>
          <w:rtl/>
          <w:lang w:eastAsia="ar" w:bidi="ar-MA"/>
        </w:rPr>
        <w:t>المصدر</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سيبل ديلي</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 xml:space="preserve">وأُبلغ عن </w:t>
      </w:r>
      <w:r w:rsidRPr="00B64455">
        <w:rPr>
          <w:rFonts w:ascii="Source Sans Pro" w:hAnsi="Source Sans Pro" w:eastAsia="Source Sans Pro" w:cs="Source Sans Pro"/>
          <w:sz w:val="22"/>
          <w:szCs w:val="22"/>
          <w:rtl/>
          <w:lang w:eastAsia="ar" w:bidi="ar-MA"/>
        </w:rPr>
        <w:t xml:space="preserve">62 </w:t>
      </w:r>
      <w:r w:rsidRPr="00B64455">
        <w:rPr>
          <w:rFonts w:ascii="Source Sans Pro" w:hAnsi="Source Sans Pro" w:eastAsia="Source Sans Pro"/>
          <w:sz w:val="22"/>
          <w:szCs w:val="22"/>
          <w:rtl/>
          <w:lang w:eastAsia="ar" w:bidi="ar-MA"/>
        </w:rPr>
        <w:t xml:space="preserve">حالة حتى تاريخه في عام </w:t>
      </w:r>
      <w:r w:rsidRPr="00B64455">
        <w:rPr>
          <w:rFonts w:ascii="Source Sans Pro" w:hAnsi="Source Sans Pro" w:eastAsia="Source Sans Pro" w:cs="Source Sans Pro"/>
          <w:sz w:val="22"/>
          <w:szCs w:val="22"/>
          <w:rtl/>
          <w:lang w:eastAsia="ar" w:bidi="ar-MA"/>
        </w:rPr>
        <w:t>2012</w:t>
      </w:r>
      <w:r w:rsidRPr="00B64455">
        <w:rPr>
          <w:rFonts w:ascii="Source Sans Pro" w:hAnsi="Source Sans Pro" w:eastAsia="Source Sans Pro"/>
          <w:sz w:val="22"/>
          <w:szCs w:val="22"/>
          <w:rtl/>
          <w:lang w:eastAsia="ar" w:bidi="ar-MA"/>
        </w:rPr>
        <w:t xml:space="preserve">؛ تُوفي منها </w:t>
      </w:r>
      <w:r w:rsidRPr="00B64455">
        <w:rPr>
          <w:rFonts w:ascii="Source Sans Pro" w:hAnsi="Source Sans Pro" w:eastAsia="Source Sans Pro" w:cs="Source Sans Pro"/>
          <w:sz w:val="22"/>
          <w:szCs w:val="22"/>
          <w:rtl/>
          <w:lang w:eastAsia="ar" w:bidi="ar-MA"/>
        </w:rPr>
        <w:t xml:space="preserve">6 </w:t>
      </w:r>
      <w:r w:rsidRPr="00B64455">
        <w:rPr>
          <w:rFonts w:ascii="Source Sans Pro" w:hAnsi="Source Sans Pro" w:eastAsia="Source Sans Pro"/>
          <w:sz w:val="22"/>
          <w:szCs w:val="22"/>
          <w:rtl/>
          <w:lang w:eastAsia="ar" w:bidi="ar-MA"/>
        </w:rPr>
        <w:t xml:space="preserve">حالات، </w:t>
      </w:r>
      <w:r w:rsidR="00253C16">
        <w:rPr>
          <w:rFonts w:hint="cs" w:ascii="Source Sans Pro" w:hAnsi="Source Sans Pro" w:eastAsia="Source Sans Pro" w:cs="Arial"/>
          <w:sz w:val="22"/>
          <w:szCs w:val="22"/>
          <w:rtl/>
          <w:lang w:eastAsia="ar" w:bidi="ar-MA"/>
        </w:rPr>
        <w:t xml:space="preserve">وكان </w:t>
      </w:r>
      <w:r w:rsidRPr="00B64455">
        <w:rPr>
          <w:rFonts w:ascii="Source Sans Pro" w:hAnsi="Source Sans Pro" w:eastAsia="Source Sans Pro"/>
          <w:sz w:val="22"/>
          <w:szCs w:val="22"/>
          <w:rtl/>
          <w:lang w:eastAsia="ar" w:bidi="ar-MA"/>
        </w:rPr>
        <w:t xml:space="preserve">معدل إماتة الحالات </w:t>
      </w:r>
      <w:r w:rsidRPr="00B64455">
        <w:rPr>
          <w:rFonts w:ascii="Source Sans Pro" w:hAnsi="Source Sans Pro" w:eastAsia="Source Sans Pro" w:cs="Source Sans Pro"/>
          <w:sz w:val="22"/>
          <w:szCs w:val="22"/>
          <w:rtl/>
          <w:lang w:eastAsia="ar" w:bidi="ar-MA"/>
        </w:rPr>
        <w:t>10% (6/62)</w:t>
      </w:r>
      <w:r w:rsidRPr="00B64455">
        <w:rPr>
          <w:rFonts w:ascii="Source Sans Pro" w:hAnsi="Source Sans Pro" w:eastAsia="Source Sans Pro"/>
          <w:sz w:val="22"/>
          <w:szCs w:val="22"/>
          <w:rtl/>
          <w:lang w:eastAsia="ar" w:bidi="ar-MA"/>
        </w:rPr>
        <w:t xml:space="preserve">، في الفترة بين </w:t>
      </w:r>
      <w:r w:rsidRPr="00B64455">
        <w:rPr>
          <w:rFonts w:ascii="Source Sans Pro" w:hAnsi="Source Sans Pro" w:eastAsia="Source Sans Pro" w:cs="Source Sans Pro"/>
          <w:sz w:val="22"/>
          <w:szCs w:val="22"/>
          <w:rtl/>
          <w:lang w:eastAsia="ar" w:bidi="ar-MA"/>
        </w:rPr>
        <w:t xml:space="preserve">1 </w:t>
      </w:r>
      <w:r w:rsidRPr="00B64455">
        <w:rPr>
          <w:rFonts w:ascii="Source Sans Pro" w:hAnsi="Source Sans Pro" w:eastAsia="Source Sans Pro"/>
          <w:sz w:val="22"/>
          <w:szCs w:val="22"/>
          <w:rtl/>
          <w:lang w:eastAsia="ar" w:bidi="ar-MA"/>
        </w:rPr>
        <w:t>كانون الثاني</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يناير و</w:t>
      </w:r>
      <w:r w:rsidRPr="00B64455">
        <w:rPr>
          <w:rFonts w:ascii="Source Sans Pro" w:hAnsi="Source Sans Pro" w:eastAsia="Source Sans Pro" w:cs="Source Sans Pro"/>
          <w:sz w:val="22"/>
          <w:szCs w:val="22"/>
          <w:rtl/>
          <w:lang w:eastAsia="ar" w:bidi="ar-MA"/>
        </w:rPr>
        <w:t xml:space="preserve">1 </w:t>
      </w:r>
      <w:r w:rsidRPr="00B64455">
        <w:rPr>
          <w:rFonts w:ascii="Source Sans Pro" w:hAnsi="Source Sans Pro" w:eastAsia="Source Sans Pro"/>
          <w:sz w:val="22"/>
          <w:szCs w:val="22"/>
          <w:rtl/>
          <w:lang w:eastAsia="ar" w:bidi="ar-MA"/>
        </w:rPr>
        <w:t>نيسان</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 xml:space="preserve">أبريل </w:t>
      </w:r>
      <w:r w:rsidRPr="00B64455">
        <w:rPr>
          <w:rFonts w:ascii="Source Sans Pro" w:hAnsi="Source Sans Pro" w:eastAsia="Source Sans Pro" w:cs="Source Sans Pro"/>
          <w:sz w:val="22"/>
          <w:szCs w:val="22"/>
          <w:rtl/>
          <w:lang w:eastAsia="ar" w:bidi="ar-MA"/>
        </w:rPr>
        <w:t xml:space="preserve">2012. </w:t>
      </w:r>
      <w:r w:rsidRPr="00B64455">
        <w:rPr>
          <w:rFonts w:ascii="Source Sans Pro" w:hAnsi="Source Sans Pro" w:eastAsia="Source Sans Pro"/>
          <w:sz w:val="22"/>
          <w:szCs w:val="22"/>
          <w:rtl/>
          <w:lang w:eastAsia="ar" w:bidi="ar-MA"/>
        </w:rPr>
        <w:t xml:space="preserve">وتراوحت الفئة العمرية للمصابين بين </w:t>
      </w:r>
      <w:r w:rsidRPr="00B64455">
        <w:rPr>
          <w:rFonts w:ascii="Source Sans Pro" w:hAnsi="Source Sans Pro" w:eastAsia="Source Sans Pro" w:cs="Source Sans Pro"/>
          <w:sz w:val="22"/>
          <w:szCs w:val="22"/>
          <w:rtl/>
          <w:lang w:eastAsia="ar" w:bidi="ar-MA"/>
        </w:rPr>
        <w:t xml:space="preserve">4 </w:t>
      </w:r>
      <w:r w:rsidRPr="00B64455">
        <w:rPr>
          <w:rFonts w:ascii="Source Sans Pro" w:hAnsi="Source Sans Pro" w:eastAsia="Source Sans Pro"/>
          <w:sz w:val="22"/>
          <w:szCs w:val="22"/>
          <w:rtl/>
          <w:lang w:eastAsia="ar" w:bidi="ar-MA"/>
        </w:rPr>
        <w:t>أعوام و</w:t>
      </w:r>
      <w:r w:rsidRPr="00B64455">
        <w:rPr>
          <w:rFonts w:ascii="Source Sans Pro" w:hAnsi="Source Sans Pro" w:eastAsia="Source Sans Pro" w:cs="Source Sans Pro"/>
          <w:sz w:val="22"/>
          <w:szCs w:val="22"/>
          <w:rtl/>
          <w:lang w:eastAsia="ar" w:bidi="ar-MA"/>
        </w:rPr>
        <w:t xml:space="preserve">72 </w:t>
      </w:r>
      <w:r w:rsidRPr="00B64455">
        <w:rPr>
          <w:rFonts w:ascii="Source Sans Pro" w:hAnsi="Source Sans Pro" w:eastAsia="Source Sans Pro"/>
          <w:sz w:val="22"/>
          <w:szCs w:val="22"/>
          <w:rtl/>
          <w:lang w:eastAsia="ar" w:bidi="ar-MA"/>
        </w:rPr>
        <w:t xml:space="preserve">عامًا </w:t>
      </w:r>
      <w:r w:rsidRPr="00B64455">
        <w:rPr>
          <w:rFonts w:ascii="Source Sans Pro" w:hAnsi="Source Sans Pro" w:eastAsia="Source Sans Pro" w:cs="Source Sans Pro"/>
          <w:sz w:val="22"/>
          <w:szCs w:val="22"/>
          <w:rtl/>
          <w:lang w:eastAsia="ar" w:bidi="ar-MA"/>
        </w:rPr>
        <w:t>(</w:t>
      </w:r>
      <w:r w:rsidRPr="00B64455">
        <w:rPr>
          <w:rFonts w:ascii="Source Sans Pro" w:hAnsi="Source Sans Pro" w:eastAsia="Source Sans Pro"/>
          <w:sz w:val="22"/>
          <w:szCs w:val="22"/>
          <w:rtl/>
          <w:lang w:eastAsia="ar" w:bidi="ar-MA"/>
        </w:rPr>
        <w:t>المصدر</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سيبل ديلي</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 xml:space="preserve">وتشير مصادر الاتصالات الشخصية إلى أن الحدث قد وقع على </w:t>
      </w:r>
      <w:r w:rsidRPr="00B64455">
        <w:rPr>
          <w:rFonts w:ascii="Source Sans Pro" w:hAnsi="Source Sans Pro" w:eastAsia="Source Sans Pro" w:cs="Source Sans Pro"/>
          <w:sz w:val="22"/>
          <w:szCs w:val="22"/>
          <w:rtl/>
          <w:lang w:eastAsia="ar" w:bidi="ar-MA"/>
        </w:rPr>
        <w:t xml:space="preserve">3 </w:t>
      </w:r>
      <w:r w:rsidRPr="00B64455">
        <w:rPr>
          <w:rFonts w:ascii="Source Sans Pro" w:hAnsi="Source Sans Pro" w:eastAsia="Source Sans Pro"/>
          <w:sz w:val="22"/>
          <w:szCs w:val="22"/>
          <w:rtl/>
          <w:lang w:eastAsia="ar" w:bidi="ar-MA"/>
        </w:rPr>
        <w:t xml:space="preserve">موجات </w:t>
      </w:r>
      <w:r w:rsidRPr="00B64455">
        <w:rPr>
          <w:rFonts w:ascii="Source Sans Pro" w:hAnsi="Source Sans Pro" w:eastAsia="Source Sans Pro" w:cs="Source Sans Pro"/>
          <w:sz w:val="22"/>
          <w:szCs w:val="22"/>
          <w:rtl/>
          <w:lang w:eastAsia="ar" w:bidi="ar-MA"/>
        </w:rPr>
        <w:t>(</w:t>
      </w:r>
      <w:r w:rsidRPr="00B64455">
        <w:rPr>
          <w:rFonts w:ascii="Source Sans Pro" w:hAnsi="Source Sans Pro" w:eastAsia="Source Sans Pro"/>
          <w:sz w:val="22"/>
          <w:szCs w:val="22"/>
          <w:rtl/>
          <w:lang w:eastAsia="ar" w:bidi="ar-MA"/>
        </w:rPr>
        <w:t>نيسان</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 xml:space="preserve">أبريل </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أيار</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 xml:space="preserve">مايو </w:t>
      </w:r>
      <w:r w:rsidRPr="00B64455">
        <w:rPr>
          <w:rFonts w:ascii="Source Sans Pro" w:hAnsi="Source Sans Pro" w:eastAsia="Source Sans Pro" w:cs="Source Sans Pro"/>
          <w:sz w:val="22"/>
          <w:szCs w:val="22"/>
          <w:rtl/>
          <w:lang w:eastAsia="ar" w:bidi="ar-MA"/>
        </w:rPr>
        <w:t>2011</w:t>
      </w:r>
      <w:r w:rsidRPr="00B64455">
        <w:rPr>
          <w:rFonts w:ascii="Source Sans Pro" w:hAnsi="Source Sans Pro" w:eastAsia="Source Sans Pro"/>
          <w:sz w:val="22"/>
          <w:szCs w:val="22"/>
          <w:rtl/>
          <w:lang w:eastAsia="ar" w:bidi="ar-MA"/>
        </w:rPr>
        <w:t>، وآب</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 xml:space="preserve">أغسطس </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تشرين الأول</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 xml:space="preserve">أكتوبر </w:t>
      </w:r>
      <w:r w:rsidRPr="00B64455">
        <w:rPr>
          <w:rFonts w:ascii="Source Sans Pro" w:hAnsi="Source Sans Pro" w:eastAsia="Source Sans Pro" w:cs="Source Sans Pro"/>
          <w:sz w:val="22"/>
          <w:szCs w:val="22"/>
          <w:rtl/>
          <w:lang w:eastAsia="ar" w:bidi="ar-MA"/>
        </w:rPr>
        <w:t>2011</w:t>
      </w:r>
      <w:r w:rsidRPr="00B64455">
        <w:rPr>
          <w:rFonts w:ascii="Source Sans Pro" w:hAnsi="Source Sans Pro" w:eastAsia="Source Sans Pro"/>
          <w:sz w:val="22"/>
          <w:szCs w:val="22"/>
          <w:rtl/>
          <w:lang w:eastAsia="ar" w:bidi="ar-MA"/>
        </w:rPr>
        <w:t>، وتشرين الثاني</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 xml:space="preserve">نوفمبر </w:t>
      </w:r>
      <w:r w:rsidRPr="00B64455">
        <w:rPr>
          <w:rFonts w:ascii="Source Sans Pro" w:hAnsi="Source Sans Pro" w:eastAsia="Source Sans Pro" w:cs="Source Sans Pro"/>
          <w:sz w:val="22"/>
          <w:szCs w:val="22"/>
          <w:rtl/>
          <w:lang w:eastAsia="ar" w:bidi="ar-MA"/>
        </w:rPr>
        <w:t xml:space="preserve">2011 - </w:t>
      </w:r>
      <w:r w:rsidRPr="00B64455">
        <w:rPr>
          <w:rFonts w:ascii="Source Sans Pro" w:hAnsi="Source Sans Pro" w:eastAsia="Source Sans Pro"/>
          <w:sz w:val="22"/>
          <w:szCs w:val="22"/>
          <w:rtl/>
          <w:lang w:eastAsia="ar" w:bidi="ar-MA"/>
        </w:rPr>
        <w:t>نيسان</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 xml:space="preserve">أبريل </w:t>
      </w:r>
      <w:r w:rsidRPr="00B64455">
        <w:rPr>
          <w:rFonts w:ascii="Source Sans Pro" w:hAnsi="Source Sans Pro" w:eastAsia="Source Sans Pro" w:cs="Source Sans Pro"/>
          <w:sz w:val="22"/>
          <w:szCs w:val="22"/>
          <w:rtl/>
          <w:lang w:eastAsia="ar" w:bidi="ar-MA"/>
        </w:rPr>
        <w:t>2012)</w:t>
      </w:r>
      <w:r w:rsidRPr="00B64455">
        <w:rPr>
          <w:rFonts w:ascii="Source Sans Pro" w:hAnsi="Source Sans Pro" w:eastAsia="Source Sans Pro"/>
          <w:sz w:val="22"/>
          <w:szCs w:val="22"/>
          <w:rtl/>
          <w:lang w:eastAsia="ar" w:bidi="ar-MA"/>
        </w:rPr>
        <w:t xml:space="preserve">، مع ظهور أقل عددٍ من الحالات في </w:t>
      </w:r>
      <w:r w:rsidRPr="00B64455">
        <w:rPr>
          <w:rFonts w:ascii="Source Sans Pro" w:hAnsi="Source Sans Pro" w:eastAsia="Source Sans Pro" w:cs="Source Sans Pro"/>
          <w:sz w:val="22"/>
          <w:szCs w:val="22"/>
          <w:rtl/>
          <w:lang w:eastAsia="ar" w:bidi="ar-MA"/>
        </w:rPr>
        <w:t>«</w:t>
      </w:r>
      <w:r w:rsidRPr="00B64455">
        <w:rPr>
          <w:rFonts w:ascii="Source Sans Pro" w:hAnsi="Source Sans Pro" w:eastAsia="Source Sans Pro"/>
          <w:sz w:val="22"/>
          <w:szCs w:val="22"/>
          <w:rtl/>
          <w:lang w:eastAsia="ar" w:bidi="ar-MA"/>
        </w:rPr>
        <w:t>الموجة</w:t>
      </w:r>
      <w:r w:rsidRPr="00B64455">
        <w:rPr>
          <w:rFonts w:ascii="Source Sans Pro" w:hAnsi="Source Sans Pro" w:eastAsia="Source Sans Pro" w:cs="Source Sans Pro"/>
          <w:sz w:val="22"/>
          <w:szCs w:val="22"/>
          <w:rtl/>
          <w:lang w:eastAsia="ar" w:bidi="ar-MA"/>
        </w:rPr>
        <w:t xml:space="preserve">» </w:t>
      </w:r>
      <w:r w:rsidRPr="00B64455">
        <w:rPr>
          <w:rFonts w:ascii="Source Sans Pro" w:hAnsi="Source Sans Pro" w:eastAsia="Source Sans Pro"/>
          <w:sz w:val="22"/>
          <w:szCs w:val="22"/>
          <w:rtl/>
          <w:lang w:eastAsia="ar" w:bidi="ar-MA"/>
        </w:rPr>
        <w:t>الوسطى</w:t>
      </w:r>
      <w:r w:rsidRPr="00B64455">
        <w:rPr>
          <w:rFonts w:ascii="Source Sans Pro" w:hAnsi="Source Sans Pro" w:eastAsia="Source Sans Pro" w:cs="Source Sans Pro"/>
          <w:sz w:val="22"/>
          <w:szCs w:val="22"/>
          <w:rtl/>
          <w:lang w:eastAsia="ar" w:bidi="ar-MA"/>
        </w:rPr>
        <w:t>.</w:t>
      </w:r>
    </w:p>
    <w:p w:rsidRPr="00B64455" w:rsidR="00217BA3" w:rsidP="00217BA3" w:rsidRDefault="00217BA3" w14:paraId="1C15F69D" w14:textId="77777777">
      <w:pPr>
        <w:bidi/>
        <w:jc w:val="both"/>
        <w:rPr>
          <w:rFonts w:ascii="Source Sans Pro" w:hAnsi="Source Sans Pro"/>
          <w:sz w:val="22"/>
          <w:szCs w:val="22"/>
        </w:rPr>
      </w:pPr>
    </w:p>
    <w:p w:rsidRPr="00B64455" w:rsidR="00217BA3" w:rsidP="00217BA3" w:rsidRDefault="00217BA3" w14:paraId="11A2AC5F" w14:textId="77777777">
      <w:pPr>
        <w:bidi/>
        <w:jc w:val="both"/>
        <w:rPr>
          <w:rFonts w:ascii="Source Sans Pro" w:hAnsi="Source Sans Pro"/>
          <w:sz w:val="22"/>
          <w:szCs w:val="22"/>
        </w:rPr>
      </w:pPr>
      <w:r w:rsidRPr="00B64455">
        <w:rPr>
          <w:rFonts w:ascii="Source Sans Pro" w:hAnsi="Source Sans Pro" w:eastAsia="Source Sans Pro"/>
          <w:sz w:val="22"/>
          <w:szCs w:val="22"/>
          <w:rtl/>
          <w:lang w:eastAsia="ar" w:bidi="ar-MA"/>
        </w:rPr>
        <w:t>أُرسلت فِرَق الاستقصاء إلى الميدان</w:t>
      </w:r>
      <w:r w:rsidRPr="00B64455">
        <w:rPr>
          <w:rFonts w:ascii="Source Sans Pro" w:hAnsi="Source Sans Pro" w:eastAsia="Source Sans Pro" w:cs="Source Sans Pro"/>
          <w:sz w:val="22"/>
          <w:szCs w:val="22"/>
          <w:rtl/>
          <w:lang w:eastAsia="ar" w:bidi="ar-MA"/>
        </w:rPr>
        <w:t>:</w:t>
      </w:r>
    </w:p>
    <w:p w:rsidRPr="00B64455" w:rsidR="00217BA3" w:rsidP="00217BA3" w:rsidRDefault="00217BA3" w14:paraId="28BB68FE" w14:textId="67359057">
      <w:pPr>
        <w:numPr>
          <w:ilvl w:val="0"/>
          <w:numId w:val="17"/>
        </w:numPr>
        <w:bidi/>
        <w:jc w:val="both"/>
        <w:rPr>
          <w:rFonts w:ascii="Source Sans Pro" w:hAnsi="Source Sans Pro"/>
          <w:color w:val="000000"/>
          <w:sz w:val="22"/>
          <w:szCs w:val="22"/>
        </w:rPr>
      </w:pPr>
      <w:r w:rsidRPr="31042B76" w:rsidR="00217BA3">
        <w:rPr>
          <w:rFonts w:ascii="Source Sans Pro" w:hAnsi="Source Sans Pro" w:eastAsia="Source Sans Pro"/>
          <w:color w:val="000000" w:themeColor="text1" w:themeTint="FF" w:themeShade="FF"/>
          <w:sz w:val="22"/>
          <w:szCs w:val="22"/>
          <w:rtl w:val="1"/>
          <w:lang w:eastAsia="ar" w:bidi="ar-MA"/>
        </w:rPr>
        <w:t xml:space="preserve">وفي </w:t>
      </w:r>
      <w:r w:rsidRPr="31042B76" w:rsidR="00217BA3">
        <w:rPr>
          <w:rFonts w:ascii="Source Sans Pro" w:hAnsi="Source Sans Pro" w:eastAsia="Source Sans Pro" w:cs="Source Sans Pro"/>
          <w:color w:val="000000" w:themeColor="text1" w:themeTint="FF" w:themeShade="FF"/>
          <w:sz w:val="22"/>
          <w:szCs w:val="22"/>
          <w:lang w:eastAsia="ar" w:bidi="ar-MA"/>
        </w:rPr>
        <w:t>24</w:t>
      </w:r>
      <w:r w:rsidRPr="31042B76" w:rsidR="00217BA3">
        <w:rPr>
          <w:rFonts w:ascii="Source Sans Pro" w:hAnsi="Source Sans Pro" w:eastAsia="Source Sans Pro" w:cs="Source Sans Pro"/>
          <w:color w:val="000000" w:themeColor="text1" w:themeTint="FF" w:themeShade="FF"/>
          <w:sz w:val="22"/>
          <w:szCs w:val="22"/>
          <w:rtl w:val="1"/>
          <w:lang w:eastAsia="ar" w:bidi="ar-MA"/>
        </w:rPr>
        <w:t xml:space="preserve"> </w:t>
      </w:r>
      <w:r w:rsidRPr="31042B76" w:rsidR="1B8B8484">
        <w:rPr>
          <w:rFonts w:ascii="Source Sans Pro" w:hAnsi="Source Sans Pro" w:eastAsia="Source Sans Pro"/>
          <w:sz w:val="22"/>
          <w:szCs w:val="22"/>
          <w:rtl w:val="1"/>
          <w:lang w:eastAsia="ar" w:bidi="ar-MA"/>
        </w:rPr>
        <w:t>تشرين الثاني</w:t>
      </w:r>
      <w:r w:rsidRPr="31042B76" w:rsidR="1B8B8484">
        <w:rPr>
          <w:rFonts w:ascii="Source Sans Pro" w:hAnsi="Source Sans Pro" w:eastAsia="Source Sans Pro" w:cs="Source Sans Pro"/>
          <w:sz w:val="22"/>
          <w:szCs w:val="22"/>
          <w:rtl w:val="1"/>
          <w:lang w:eastAsia="ar" w:bidi="ar-MA"/>
        </w:rPr>
        <w:t xml:space="preserve">/ </w:t>
      </w:r>
      <w:r w:rsidRPr="31042B76" w:rsidR="1B8B8484">
        <w:rPr>
          <w:rFonts w:ascii="Source Sans Pro" w:hAnsi="Source Sans Pro" w:eastAsia="Source Sans Pro"/>
          <w:sz w:val="22"/>
          <w:szCs w:val="22"/>
          <w:rtl w:val="1"/>
          <w:lang w:eastAsia="ar" w:bidi="ar-MA"/>
        </w:rPr>
        <w:t>نوفمبر</w:t>
      </w:r>
      <w:r w:rsidRPr="31042B76" w:rsidR="00217BA3">
        <w:rPr>
          <w:rFonts w:ascii="Source Sans Pro" w:hAnsi="Source Sans Pro" w:eastAsia="Source Sans Pro" w:cs="Source Sans Pro"/>
          <w:color w:val="000000" w:themeColor="text1" w:themeTint="FF" w:themeShade="FF"/>
          <w:sz w:val="22"/>
          <w:szCs w:val="22"/>
          <w:rtl w:val="1"/>
          <w:lang w:eastAsia="ar" w:bidi="ar-MA"/>
        </w:rPr>
        <w:t xml:space="preserve"> </w:t>
      </w:r>
      <w:r w:rsidRPr="31042B76" w:rsidR="00217BA3">
        <w:rPr>
          <w:rFonts w:ascii="Source Sans Pro" w:hAnsi="Source Sans Pro" w:eastAsia="Source Sans Pro" w:cs="Source Sans Pro"/>
          <w:color w:val="000000" w:themeColor="text1" w:themeTint="FF" w:themeShade="FF"/>
          <w:sz w:val="22"/>
          <w:szCs w:val="22"/>
          <w:lang w:eastAsia="ar" w:bidi="ar-MA"/>
        </w:rPr>
        <w:t>2011</w:t>
      </w:r>
      <w:r w:rsidRPr="31042B76" w:rsidR="00217BA3">
        <w:rPr>
          <w:rFonts w:ascii="Source Sans Pro" w:hAnsi="Source Sans Pro" w:eastAsia="Source Sans Pro"/>
          <w:color w:val="000000" w:themeColor="text1" w:themeTint="FF" w:themeShade="FF"/>
          <w:sz w:val="22"/>
          <w:szCs w:val="22"/>
          <w:rtl w:val="1"/>
          <w:lang w:eastAsia="ar" w:bidi="ar-MA"/>
        </w:rPr>
        <w:t xml:space="preserve">، أُجري استقصاء في قرية </w:t>
      </w:r>
      <w:r w:rsidRPr="31042B76" w:rsidR="00217BA3">
        <w:rPr>
          <w:rFonts w:ascii="Source Sans Pro" w:hAnsi="Source Sans Pro" w:eastAsia="Source Sans Pro"/>
          <w:color w:val="000000" w:themeColor="text1" w:themeTint="FF" w:themeShade="FF"/>
          <w:sz w:val="22"/>
          <w:szCs w:val="22"/>
          <w:rtl w:val="1"/>
          <w:lang w:eastAsia="ar" w:bidi="ar-MA"/>
        </w:rPr>
        <w:t>بييز</w:t>
      </w:r>
      <w:r w:rsidRPr="31042B76" w:rsidR="00217BA3">
        <w:rPr>
          <w:rFonts w:ascii="Source Sans Pro" w:hAnsi="Source Sans Pro" w:eastAsia="Source Sans Pro"/>
          <w:color w:val="000000" w:themeColor="text1" w:themeTint="FF" w:themeShade="FF"/>
          <w:sz w:val="22"/>
          <w:szCs w:val="22"/>
          <w:rtl w:val="1"/>
          <w:lang w:eastAsia="ar" w:bidi="ar-MA"/>
        </w:rPr>
        <w:t xml:space="preserve"> بمنطقة ماما، حيث كان يوجد </w:t>
      </w:r>
      <w:r w:rsidRPr="31042B76" w:rsidR="00217BA3">
        <w:rPr>
          <w:rFonts w:ascii="Source Sans Pro" w:hAnsi="Source Sans Pro" w:eastAsia="Source Sans Pro" w:cs="Source Sans Pro"/>
          <w:color w:val="000000" w:themeColor="text1" w:themeTint="FF" w:themeShade="FF"/>
          <w:sz w:val="22"/>
          <w:szCs w:val="22"/>
          <w:lang w:eastAsia="ar" w:bidi="ar-MA"/>
        </w:rPr>
        <w:t>57</w:t>
      </w:r>
      <w:r w:rsidRPr="31042B76" w:rsidR="00217BA3">
        <w:rPr>
          <w:rFonts w:ascii="Source Sans Pro" w:hAnsi="Source Sans Pro" w:eastAsia="Source Sans Pro" w:cs="Source Sans Pro"/>
          <w:color w:val="000000" w:themeColor="text1" w:themeTint="FF" w:themeShade="FF"/>
          <w:sz w:val="22"/>
          <w:szCs w:val="22"/>
          <w:rtl w:val="1"/>
          <w:lang w:eastAsia="ar" w:bidi="ar-MA"/>
        </w:rPr>
        <w:t xml:space="preserve"> </w:t>
      </w:r>
      <w:r w:rsidRPr="31042B76" w:rsidR="00217BA3">
        <w:rPr>
          <w:rFonts w:ascii="Source Sans Pro" w:hAnsi="Source Sans Pro" w:eastAsia="Source Sans Pro"/>
          <w:color w:val="000000" w:themeColor="text1" w:themeTint="FF" w:themeShade="FF"/>
          <w:sz w:val="22"/>
          <w:szCs w:val="22"/>
          <w:rtl w:val="1"/>
          <w:lang w:eastAsia="ar" w:bidi="ar-MA"/>
        </w:rPr>
        <w:t>مريضًا</w:t>
      </w:r>
      <w:r w:rsidRPr="31042B76" w:rsidR="00217BA3">
        <w:rPr>
          <w:rFonts w:ascii="Source Sans Pro" w:hAnsi="Source Sans Pro" w:eastAsia="Source Sans Pro" w:cs="Source Sans Pro"/>
          <w:color w:val="000000" w:themeColor="text1" w:themeTint="FF" w:themeShade="FF"/>
          <w:sz w:val="22"/>
          <w:szCs w:val="22"/>
          <w:rtl w:val="1"/>
          <w:lang w:eastAsia="ar" w:bidi="ar-MA"/>
        </w:rPr>
        <w:t xml:space="preserve">. </w:t>
      </w:r>
      <w:r w:rsidRPr="31042B76" w:rsidR="00217BA3">
        <w:rPr>
          <w:rFonts w:ascii="Source Sans Pro" w:hAnsi="Source Sans Pro" w:eastAsia="Source Sans Pro"/>
          <w:color w:val="000000" w:themeColor="text1" w:themeTint="FF" w:themeShade="FF"/>
          <w:sz w:val="22"/>
          <w:szCs w:val="22"/>
          <w:rtl w:val="1"/>
          <w:lang w:eastAsia="ar" w:bidi="ar-MA"/>
        </w:rPr>
        <w:t>وأشارت التقارير الأولية إلى وجود مستويات مرتفعة من النحاس في الدم، وعلامات على تلف الكبد</w:t>
      </w:r>
      <w:r w:rsidRPr="31042B76" w:rsidR="00217BA3">
        <w:rPr>
          <w:rFonts w:ascii="Source Sans Pro" w:hAnsi="Source Sans Pro" w:eastAsia="Source Sans Pro" w:cs="Source Sans Pro"/>
          <w:color w:val="000000" w:themeColor="text1" w:themeTint="FF" w:themeShade="FF"/>
          <w:sz w:val="22"/>
          <w:szCs w:val="22"/>
          <w:rtl w:val="1"/>
          <w:lang w:eastAsia="ar" w:bidi="ar-MA"/>
        </w:rPr>
        <w:t>.</w:t>
      </w:r>
    </w:p>
    <w:p w:rsidRPr="00B64455" w:rsidR="00217BA3" w:rsidP="00217BA3" w:rsidRDefault="00217BA3" w14:paraId="38B79FC1" w14:textId="77777777">
      <w:pPr>
        <w:bidi/>
        <w:jc w:val="both"/>
        <w:rPr>
          <w:rFonts w:ascii="Source Sans Pro" w:hAnsi="Source Sans Pro"/>
          <w:color w:val="000000"/>
          <w:sz w:val="22"/>
          <w:szCs w:val="22"/>
        </w:rPr>
      </w:pPr>
    </w:p>
    <w:p w:rsidRPr="00B64455" w:rsidR="00217BA3" w:rsidP="00217BA3" w:rsidRDefault="00217BA3" w14:paraId="777893E4" w14:textId="7BB898FC">
      <w:pPr>
        <w:bidi/>
        <w:jc w:val="both"/>
        <w:rPr>
          <w:rFonts w:ascii="Source Sans Pro" w:hAnsi="Source Sans Pro"/>
          <w:color w:val="000000"/>
          <w:sz w:val="22"/>
          <w:szCs w:val="22"/>
        </w:rPr>
      </w:pPr>
      <w:r w:rsidRPr="00B64455">
        <w:rPr>
          <w:rFonts w:ascii="Source Sans Pro" w:hAnsi="Source Sans Pro" w:eastAsia="Source Sans Pro"/>
          <w:color w:val="000000"/>
          <w:sz w:val="22"/>
          <w:szCs w:val="22"/>
          <w:rtl/>
          <w:lang w:eastAsia="ar" w:bidi="ar-MA"/>
        </w:rPr>
        <w:t>الإجراءات التي اتخذتها السُ</w:t>
      </w:r>
      <w:r w:rsidR="000E3FCF">
        <w:rPr>
          <w:rFonts w:hint="cs" w:ascii="Source Sans Pro" w:hAnsi="Source Sans Pro" w:eastAsia="Source Sans Pro"/>
          <w:color w:val="000000"/>
          <w:sz w:val="22"/>
          <w:szCs w:val="22"/>
          <w:rtl/>
          <w:lang w:eastAsia="ar" w:bidi="ar-MA"/>
        </w:rPr>
        <w:t>ّ</w:t>
      </w:r>
      <w:r w:rsidRPr="00B64455">
        <w:rPr>
          <w:rFonts w:ascii="Source Sans Pro" w:hAnsi="Source Sans Pro" w:eastAsia="Source Sans Pro"/>
          <w:color w:val="000000"/>
          <w:sz w:val="22"/>
          <w:szCs w:val="22"/>
          <w:rtl/>
          <w:lang w:eastAsia="ar" w:bidi="ar-MA"/>
        </w:rPr>
        <w:t xml:space="preserve">لطات في البلد </w:t>
      </w:r>
      <w:r w:rsidRPr="00B64455">
        <w:rPr>
          <w:rFonts w:ascii="Source Sans Pro" w:hAnsi="Source Sans Pro" w:eastAsia="Source Sans Pro" w:cs="Source Sans Pro"/>
          <w:color w:val="000000"/>
          <w:sz w:val="22"/>
          <w:szCs w:val="22"/>
          <w:rtl/>
          <w:lang w:eastAsia="ar" w:bidi="ar-MA"/>
        </w:rPr>
        <w:t>«</w:t>
      </w:r>
      <w:r w:rsidRPr="00B64455">
        <w:rPr>
          <w:rFonts w:ascii="Source Sans Pro" w:hAnsi="Source Sans Pro" w:eastAsia="Source Sans Pro"/>
          <w:color w:val="000000"/>
          <w:sz w:val="22"/>
          <w:szCs w:val="22"/>
          <w:rtl/>
          <w:lang w:eastAsia="ar" w:bidi="ar-MA"/>
        </w:rPr>
        <w:t>أ</w:t>
      </w:r>
      <w:r w:rsidRPr="00B64455">
        <w:rPr>
          <w:rFonts w:ascii="Source Sans Pro" w:hAnsi="Source Sans Pro" w:eastAsia="Source Sans Pro" w:cs="Source Sans Pro"/>
          <w:color w:val="000000"/>
          <w:sz w:val="22"/>
          <w:szCs w:val="22"/>
          <w:rtl/>
          <w:lang w:eastAsia="ar" w:bidi="ar-MA"/>
        </w:rPr>
        <w:t>»:</w:t>
      </w:r>
    </w:p>
    <w:p w:rsidRPr="00B64455" w:rsidR="00217BA3" w:rsidP="00217BA3" w:rsidRDefault="00217BA3" w14:paraId="67CE776E" w14:textId="77777777">
      <w:pPr>
        <w:numPr>
          <w:ilvl w:val="0"/>
          <w:numId w:val="17"/>
        </w:numPr>
        <w:bidi/>
        <w:jc w:val="both"/>
        <w:rPr>
          <w:rFonts w:ascii="Source Sans Pro" w:hAnsi="Source Sans Pro"/>
          <w:color w:val="000000"/>
          <w:sz w:val="22"/>
          <w:szCs w:val="22"/>
        </w:rPr>
      </w:pPr>
      <w:r w:rsidRPr="00B64455">
        <w:rPr>
          <w:rFonts w:ascii="Source Sans Pro" w:hAnsi="Source Sans Pro" w:eastAsia="Source Sans Pro"/>
          <w:color w:val="000000"/>
          <w:sz w:val="22"/>
          <w:szCs w:val="22"/>
          <w:rtl/>
          <w:lang w:eastAsia="ar" w:bidi="ar-MA"/>
        </w:rPr>
        <w:t>قُدم العلاج الداعم إلى المصابين</w:t>
      </w:r>
      <w:r w:rsidRPr="00B64455">
        <w:rPr>
          <w:rFonts w:ascii="Source Sans Pro" w:hAnsi="Source Sans Pro" w:eastAsia="Source Sans Pro" w:cs="Source Sans Pro"/>
          <w:color w:val="000000"/>
          <w:sz w:val="22"/>
          <w:szCs w:val="22"/>
          <w:rtl/>
          <w:lang w:eastAsia="ar" w:bidi="ar-MA"/>
        </w:rPr>
        <w:t>.</w:t>
      </w:r>
    </w:p>
    <w:p w:rsidRPr="00B64455" w:rsidR="00217BA3" w:rsidP="00217BA3" w:rsidRDefault="00217BA3" w14:paraId="76C89C7C" w14:textId="77777777">
      <w:pPr>
        <w:numPr>
          <w:ilvl w:val="0"/>
          <w:numId w:val="17"/>
        </w:numPr>
        <w:bidi/>
        <w:jc w:val="both"/>
        <w:rPr>
          <w:rFonts w:ascii="Source Sans Pro" w:hAnsi="Source Sans Pro"/>
          <w:color w:val="000000"/>
          <w:sz w:val="22"/>
          <w:szCs w:val="22"/>
        </w:rPr>
      </w:pPr>
      <w:r w:rsidRPr="00B64455">
        <w:rPr>
          <w:rFonts w:ascii="Source Sans Pro" w:hAnsi="Source Sans Pro" w:eastAsia="Source Sans Pro"/>
          <w:color w:val="000000"/>
          <w:sz w:val="22"/>
          <w:szCs w:val="22"/>
          <w:rtl/>
          <w:lang w:eastAsia="ar" w:bidi="ar-MA"/>
        </w:rPr>
        <w:t>قُدمت نصيحة بغسل اليدين والقدمين بعد الانتهاء من العمل في الحقل، للمساعدة في الحد من الملامسة غير المباشرة لمبيد الأعشاب والمواد الكيميائية</w:t>
      </w:r>
      <w:r w:rsidRPr="00B64455">
        <w:rPr>
          <w:rFonts w:ascii="Source Sans Pro" w:hAnsi="Source Sans Pro" w:eastAsia="Source Sans Pro" w:cs="Source Sans Pro"/>
          <w:color w:val="000000"/>
          <w:sz w:val="22"/>
          <w:szCs w:val="22"/>
          <w:rtl/>
          <w:lang w:eastAsia="ar" w:bidi="ar-MA"/>
        </w:rPr>
        <w:t>.</w:t>
      </w:r>
    </w:p>
    <w:p w:rsidRPr="00B64455" w:rsidR="00217BA3" w:rsidP="00217BA3" w:rsidRDefault="00217BA3" w14:paraId="092845F9" w14:textId="77777777">
      <w:pPr>
        <w:numPr>
          <w:ilvl w:val="0"/>
          <w:numId w:val="17"/>
        </w:numPr>
        <w:bidi/>
        <w:jc w:val="both"/>
        <w:rPr>
          <w:rFonts w:ascii="Source Sans Pro" w:hAnsi="Source Sans Pro"/>
          <w:color w:val="000000"/>
          <w:sz w:val="22"/>
          <w:szCs w:val="22"/>
        </w:rPr>
      </w:pPr>
      <w:r w:rsidRPr="00B64455">
        <w:rPr>
          <w:rFonts w:ascii="Source Sans Pro" w:hAnsi="Source Sans Pro" w:eastAsia="Source Sans Pro"/>
          <w:color w:val="000000"/>
          <w:sz w:val="22"/>
          <w:szCs w:val="22"/>
          <w:rtl/>
          <w:lang w:eastAsia="ar" w:bidi="ar-MA"/>
        </w:rPr>
        <w:t xml:space="preserve">أُجري اختبار انتقائي من </w:t>
      </w:r>
      <w:r w:rsidRPr="00B64455">
        <w:rPr>
          <w:rFonts w:ascii="Source Sans Pro" w:hAnsi="Source Sans Pro" w:eastAsia="Source Sans Pro" w:cs="Source Sans Pro"/>
          <w:color w:val="000000"/>
          <w:sz w:val="22"/>
          <w:szCs w:val="22"/>
          <w:rtl/>
          <w:lang w:eastAsia="ar" w:bidi="ar-MA"/>
        </w:rPr>
        <w:t xml:space="preserve">300 </w:t>
      </w:r>
      <w:r w:rsidRPr="00B64455">
        <w:rPr>
          <w:rFonts w:ascii="Source Sans Pro" w:hAnsi="Source Sans Pro" w:eastAsia="Source Sans Pro"/>
          <w:color w:val="000000"/>
          <w:sz w:val="22"/>
          <w:szCs w:val="22"/>
          <w:rtl/>
          <w:lang w:eastAsia="ar" w:bidi="ar-MA"/>
        </w:rPr>
        <w:t>أسرة معيشية، عن طريق أخذ عينات من الدم، والجلد، والشعر لفحصها</w:t>
      </w:r>
      <w:r w:rsidRPr="00B64455">
        <w:rPr>
          <w:rFonts w:ascii="Source Sans Pro" w:hAnsi="Source Sans Pro" w:eastAsia="Source Sans Pro" w:cs="Source Sans Pro"/>
          <w:color w:val="000000"/>
          <w:sz w:val="22"/>
          <w:szCs w:val="22"/>
          <w:rtl/>
          <w:lang w:eastAsia="ar" w:bidi="ar-MA"/>
        </w:rPr>
        <w:t>.</w:t>
      </w:r>
    </w:p>
    <w:p w:rsidRPr="00B64455" w:rsidR="00217BA3" w:rsidP="00217BA3" w:rsidRDefault="00217BA3" w14:paraId="69111DEC" w14:textId="0F06879D">
      <w:pPr>
        <w:numPr>
          <w:ilvl w:val="0"/>
          <w:numId w:val="17"/>
        </w:numPr>
        <w:bidi/>
        <w:jc w:val="both"/>
        <w:rPr>
          <w:rFonts w:ascii="Source Sans Pro" w:hAnsi="Source Sans Pro"/>
          <w:color w:val="000000"/>
          <w:sz w:val="22"/>
          <w:szCs w:val="22"/>
        </w:rPr>
      </w:pPr>
      <w:r w:rsidRPr="00B64455">
        <w:rPr>
          <w:rFonts w:ascii="Source Sans Pro" w:hAnsi="Source Sans Pro" w:eastAsia="Source Sans Pro"/>
          <w:color w:val="000000"/>
          <w:sz w:val="22"/>
          <w:szCs w:val="22"/>
          <w:rtl/>
          <w:lang w:eastAsia="ar" w:bidi="ar-MA"/>
        </w:rPr>
        <w:t>أُعدت معلومات بشأن التقدم المحرز لمشاركتها مع وسائل الإعلام</w:t>
      </w:r>
      <w:r w:rsidR="00B56032">
        <w:rPr>
          <w:rFonts w:hint="cs" w:ascii="Source Sans Pro" w:hAnsi="Source Sans Pro" w:eastAsia="Source Sans Pro" w:cstheme="minorBidi"/>
          <w:color w:val="000000"/>
          <w:sz w:val="22"/>
          <w:szCs w:val="22"/>
          <w:rtl/>
          <w:lang w:eastAsia="ar" w:bidi="ar-EG"/>
        </w:rPr>
        <w:t>.</w:t>
      </w:r>
    </w:p>
    <w:p w:rsidRPr="00B64455" w:rsidR="00217BA3" w:rsidP="00217BA3" w:rsidRDefault="00217BA3" w14:paraId="50B5D6FA" w14:textId="77777777">
      <w:pPr>
        <w:pStyle w:val="NormalWeb"/>
        <w:bidi/>
        <w:rPr>
          <w:rFonts w:ascii="Source Sans Pro" w:hAnsi="Source Sans Pro"/>
          <w:sz w:val="22"/>
          <w:szCs w:val="22"/>
        </w:rPr>
      </w:pPr>
    </w:p>
    <w:p w:rsidRPr="00B64455" w:rsidR="007708BC" w:rsidP="00217BA3" w:rsidRDefault="00217BA3" w14:paraId="6B051267" w14:textId="77777777">
      <w:pPr>
        <w:pStyle w:val="NormalWeb"/>
        <w:bidi/>
        <w:rPr>
          <w:rFonts w:ascii="Source Sans Pro" w:hAnsi="Source Sans Pro"/>
          <w:b/>
          <w:sz w:val="22"/>
          <w:szCs w:val="22"/>
        </w:rPr>
      </w:pPr>
      <w:r w:rsidRPr="00B64455">
        <w:rPr>
          <w:rFonts w:ascii="Source Sans Pro" w:hAnsi="Source Sans Pro" w:eastAsia="Source Sans Pro" w:cs="Source Sans Pro"/>
          <w:b/>
          <w:bCs/>
          <w:sz w:val="22"/>
          <w:szCs w:val="22"/>
          <w:rtl/>
          <w:lang w:eastAsia="ar" w:bidi="ar-MA"/>
        </w:rPr>
        <w:br w:type="page"/>
      </w:r>
      <w:r w:rsidRPr="00B64455" w:rsidR="007708BC">
        <w:rPr>
          <w:rFonts w:ascii="Source Sans Pro" w:hAnsi="Source Sans Pro" w:eastAsia="Source Sans Pro"/>
          <w:b/>
          <w:bCs/>
          <w:sz w:val="22"/>
          <w:szCs w:val="22"/>
          <w:rtl/>
          <w:lang w:eastAsia="ar" w:bidi="ar-MA"/>
        </w:rPr>
        <w:t>تعليمات</w:t>
      </w:r>
      <w:r w:rsidRPr="00B64455" w:rsidR="007708BC">
        <w:rPr>
          <w:rFonts w:ascii="Source Sans Pro" w:hAnsi="Source Sans Pro" w:eastAsia="Source Sans Pro" w:cs="Source Sans Pro"/>
          <w:b/>
          <w:bCs/>
          <w:sz w:val="22"/>
          <w:szCs w:val="22"/>
          <w:rtl/>
          <w:lang w:eastAsia="ar" w:bidi="ar-MA"/>
        </w:rPr>
        <w:t xml:space="preserve">: </w:t>
      </w:r>
      <w:r w:rsidRPr="00B64455" w:rsidR="007708BC">
        <w:rPr>
          <w:rFonts w:ascii="Source Sans Pro" w:hAnsi="Source Sans Pro" w:eastAsia="Source Sans Pro"/>
          <w:b/>
          <w:bCs/>
          <w:sz w:val="22"/>
          <w:szCs w:val="22"/>
          <w:rtl/>
          <w:lang w:eastAsia="ar" w:bidi="ar-MA"/>
        </w:rPr>
        <w:t>استكمل النص أدناه بإضافة المعلومات الناقصة</w:t>
      </w:r>
      <w:r w:rsidRPr="00B64455" w:rsidR="007708BC">
        <w:rPr>
          <w:rFonts w:ascii="Source Sans Pro" w:hAnsi="Source Sans Pro" w:eastAsia="Source Sans Pro" w:cs="Source Sans Pro"/>
          <w:b/>
          <w:bCs/>
          <w:sz w:val="22"/>
          <w:szCs w:val="22"/>
          <w:rtl/>
          <w:lang w:eastAsia="ar" w:bidi="ar-MA"/>
        </w:rPr>
        <w:t>:</w:t>
      </w:r>
    </w:p>
    <w:p w:rsidRPr="00B64455" w:rsidR="00217BA3" w:rsidP="002D6154" w:rsidRDefault="00D90CDC" w14:paraId="3C9FF49A" w14:textId="77777777">
      <w:pPr>
        <w:pStyle w:val="NormalWeb"/>
        <w:numPr>
          <w:ilvl w:val="0"/>
          <w:numId w:val="31"/>
        </w:numPr>
        <w:bidi/>
        <w:rPr>
          <w:rFonts w:ascii="Source Sans Pro" w:hAnsi="Source Sans Pro"/>
          <w:b/>
          <w:sz w:val="22"/>
          <w:szCs w:val="22"/>
        </w:rPr>
      </w:pPr>
      <w:r w:rsidRPr="00B64455">
        <w:rPr>
          <w:rFonts w:ascii="Source Sans Pro" w:hAnsi="Source Sans Pro" w:eastAsia="Source Sans Pro"/>
          <w:b/>
          <w:bCs/>
          <w:sz w:val="22"/>
          <w:szCs w:val="22"/>
          <w:rtl/>
          <w:lang w:eastAsia="ar" w:bidi="ar-MA"/>
        </w:rPr>
        <w:t>سؤال متعلق بالخطر</w:t>
      </w:r>
      <w:r w:rsidRPr="00B64455">
        <w:rPr>
          <w:rFonts w:ascii="Source Sans Pro" w:hAnsi="Source Sans Pro" w:eastAsia="Source Sans Pro" w:cs="Source Sans Pro"/>
          <w:b/>
          <w:bCs/>
          <w:sz w:val="22"/>
          <w:szCs w:val="22"/>
          <w:rtl/>
          <w:lang w:eastAsia="ar" w:bidi="ar-MA"/>
        </w:rPr>
        <w:t>:</w:t>
      </w:r>
    </w:p>
    <w:p w:rsidRPr="00B64455" w:rsidR="00D90CDC" w:rsidP="00D90CDC" w:rsidRDefault="00D90CDC" w14:paraId="5F778319" w14:textId="77777777">
      <w:pPr>
        <w:pStyle w:val="NormalWeb"/>
        <w:bidi/>
        <w:rPr>
          <w:rFonts w:ascii="Source Sans Pro" w:hAnsi="Source Sans Pro"/>
          <w:b/>
          <w:sz w:val="22"/>
          <w:szCs w:val="22"/>
        </w:rPr>
      </w:pPr>
    </w:p>
    <w:p w:rsidRPr="00B64455" w:rsidR="00217BA3" w:rsidP="002D6154" w:rsidRDefault="00217BA3" w14:paraId="06ED370B" w14:textId="77777777">
      <w:pPr>
        <w:pStyle w:val="NormalWeb"/>
        <w:numPr>
          <w:ilvl w:val="0"/>
          <w:numId w:val="31"/>
        </w:numPr>
        <w:bidi/>
        <w:rPr>
          <w:rFonts w:ascii="Source Sans Pro" w:hAnsi="Source Sans Pro"/>
          <w:b/>
          <w:sz w:val="22"/>
          <w:szCs w:val="22"/>
        </w:rPr>
      </w:pPr>
      <w:r w:rsidRPr="00B64455">
        <w:rPr>
          <w:rFonts w:ascii="Source Sans Pro" w:hAnsi="Source Sans Pro" w:eastAsia="Source Sans Pro"/>
          <w:b/>
          <w:bCs/>
          <w:sz w:val="22"/>
          <w:szCs w:val="22"/>
          <w:rtl/>
          <w:lang w:eastAsia="ar" w:bidi="ar-MA"/>
        </w:rPr>
        <w:t>البيِّنات المستخدمة لتقييم مستوى الخطر</w:t>
      </w:r>
      <w:r w:rsidRPr="00B64455">
        <w:rPr>
          <w:rFonts w:ascii="Source Sans Pro" w:hAnsi="Source Sans Pro" w:eastAsia="Source Sans Pro" w:cs="Source Sans Pro"/>
          <w:b/>
          <w:bCs/>
          <w:sz w:val="22"/>
          <w:szCs w:val="22"/>
          <w:rtl/>
          <w:lang w:eastAsia="ar" w:bidi="ar-MA"/>
        </w:rPr>
        <w:t>:</w:t>
      </w:r>
    </w:p>
    <w:p w:rsidRPr="00B64455" w:rsidR="00217BA3" w:rsidP="00217BA3" w:rsidRDefault="00217BA3" w14:paraId="5565561F" w14:textId="77777777">
      <w:pPr>
        <w:pStyle w:val="NormalWeb"/>
        <w:numPr>
          <w:ilvl w:val="1"/>
          <w:numId w:val="20"/>
        </w:numPr>
        <w:bidi/>
        <w:rPr>
          <w:rFonts w:ascii="Source Sans Pro" w:hAnsi="Source Sans Pro"/>
          <w:sz w:val="22"/>
          <w:szCs w:val="22"/>
        </w:rPr>
      </w:pPr>
      <w:r w:rsidRPr="00B64455">
        <w:rPr>
          <w:rFonts w:ascii="Source Sans Pro" w:hAnsi="Source Sans Pro" w:eastAsia="Source Sans Pro"/>
          <w:sz w:val="22"/>
          <w:szCs w:val="22"/>
          <w:rtl/>
          <w:lang w:eastAsia="ar" w:bidi="ar-MA"/>
        </w:rPr>
        <w:t>التعرُّض</w:t>
      </w:r>
      <w:r w:rsidRPr="00B64455">
        <w:rPr>
          <w:rFonts w:ascii="Source Sans Pro" w:hAnsi="Source Sans Pro" w:eastAsia="Source Sans Pro" w:cs="Source Sans Pro"/>
          <w:sz w:val="22"/>
          <w:szCs w:val="22"/>
          <w:rtl/>
          <w:lang w:eastAsia="ar" w:bidi="ar-MA"/>
        </w:rPr>
        <w:t xml:space="preserve">: </w:t>
      </w:r>
    </w:p>
    <w:p w:rsidRPr="00B64455" w:rsidR="007708BC" w:rsidP="007708BC" w:rsidRDefault="007708BC" w14:paraId="2BA5B4C9" w14:textId="77777777">
      <w:pPr>
        <w:pStyle w:val="NormalWeb"/>
        <w:bidi/>
        <w:ind w:left="1080"/>
        <w:rPr>
          <w:rFonts w:ascii="Source Sans Pro" w:hAnsi="Source Sans Pro"/>
          <w:sz w:val="22"/>
          <w:szCs w:val="22"/>
        </w:rPr>
      </w:pPr>
    </w:p>
    <w:p w:rsidRPr="00B64455" w:rsidR="007708BC" w:rsidP="00D90CDC" w:rsidRDefault="00217BA3" w14:paraId="0F154E7A" w14:textId="77777777">
      <w:pPr>
        <w:pStyle w:val="NormalWeb"/>
        <w:numPr>
          <w:ilvl w:val="1"/>
          <w:numId w:val="20"/>
        </w:numPr>
        <w:bidi/>
        <w:rPr>
          <w:rFonts w:ascii="Source Sans Pro" w:hAnsi="Source Sans Pro"/>
          <w:sz w:val="22"/>
          <w:szCs w:val="22"/>
        </w:rPr>
      </w:pPr>
      <w:r w:rsidRPr="00B64455">
        <w:rPr>
          <w:rFonts w:ascii="Source Sans Pro" w:hAnsi="Source Sans Pro" w:eastAsia="Source Sans Pro"/>
          <w:sz w:val="22"/>
          <w:szCs w:val="22"/>
          <w:rtl/>
          <w:lang w:eastAsia="ar" w:bidi="ar-MA"/>
        </w:rPr>
        <w:t>انتقال المرض</w:t>
      </w:r>
      <w:r w:rsidRPr="00B64455">
        <w:rPr>
          <w:rFonts w:ascii="Source Sans Pro" w:hAnsi="Source Sans Pro" w:eastAsia="Source Sans Pro" w:cs="Source Sans Pro"/>
          <w:sz w:val="22"/>
          <w:szCs w:val="22"/>
          <w:rtl/>
          <w:lang w:eastAsia="ar" w:bidi="ar-MA"/>
        </w:rPr>
        <w:t xml:space="preserve">: </w:t>
      </w:r>
    </w:p>
    <w:p w:rsidRPr="00C437EF" w:rsidR="007708BC" w:rsidP="007708BC" w:rsidRDefault="007708BC" w14:paraId="3F704E6D" w14:textId="77777777">
      <w:pPr>
        <w:pStyle w:val="NormalWeb"/>
        <w:bidi/>
        <w:ind w:left="1080"/>
        <w:rPr>
          <w:rFonts w:ascii="Source Sans Pro" w:hAnsi="Source Sans Pro"/>
          <w:sz w:val="22"/>
          <w:szCs w:val="22"/>
        </w:rPr>
      </w:pPr>
    </w:p>
    <w:p w:rsidRPr="00C437EF" w:rsidR="00217BA3" w:rsidP="00217BA3" w:rsidRDefault="00217BA3" w14:paraId="527D769A" w14:textId="77777777">
      <w:pPr>
        <w:pStyle w:val="NormalWeb"/>
        <w:numPr>
          <w:ilvl w:val="1"/>
          <w:numId w:val="20"/>
        </w:numPr>
        <w:bidi/>
        <w:rPr>
          <w:rFonts w:ascii="Source Sans Pro" w:hAnsi="Source Sans Pro"/>
          <w:sz w:val="22"/>
          <w:szCs w:val="22"/>
        </w:rPr>
      </w:pPr>
      <w:r w:rsidRPr="00C047A7">
        <w:rPr>
          <w:rFonts w:hint="cs" w:ascii="Source Sans Pro" w:hAnsi="Source Sans Pro" w:eastAsia="Source Sans Pro"/>
          <w:sz w:val="22"/>
          <w:szCs w:val="22"/>
          <w:rtl/>
          <w:lang w:eastAsia="ar" w:bidi="ar-MA"/>
        </w:rPr>
        <w:t>وخامة</w:t>
      </w:r>
      <w:r w:rsidRPr="00C047A7">
        <w:rPr>
          <w:rFonts w:ascii="Source Sans Pro" w:hAnsi="Source Sans Pro" w:eastAsia="Source Sans Pro"/>
          <w:sz w:val="22"/>
          <w:szCs w:val="22"/>
          <w:rtl/>
          <w:lang w:eastAsia="ar" w:bidi="ar-MA"/>
        </w:rPr>
        <w:t xml:space="preserve"> </w:t>
      </w:r>
      <w:r w:rsidRPr="00C047A7">
        <w:rPr>
          <w:rFonts w:hint="cs" w:ascii="Source Sans Pro" w:hAnsi="Source Sans Pro" w:eastAsia="Source Sans Pro"/>
          <w:sz w:val="22"/>
          <w:szCs w:val="22"/>
          <w:rtl/>
          <w:lang w:eastAsia="ar" w:bidi="ar-MA"/>
        </w:rPr>
        <w:t>المرض</w:t>
      </w:r>
      <w:r w:rsidRPr="00C047A7">
        <w:rPr>
          <w:rFonts w:ascii="Source Sans Pro" w:hAnsi="Source Sans Pro" w:eastAsia="Source Sans Pro"/>
          <w:sz w:val="22"/>
          <w:szCs w:val="22"/>
          <w:rtl/>
          <w:lang w:eastAsia="ar" w:bidi="ar-MA"/>
        </w:rPr>
        <w:t>:</w:t>
      </w:r>
      <w:r w:rsidRPr="00C437EF">
        <w:rPr>
          <w:rFonts w:ascii="Source Sans Pro" w:hAnsi="Source Sans Pro" w:eastAsia="Source Sans Pro" w:cs="Source Sans Pro"/>
          <w:sz w:val="22"/>
          <w:szCs w:val="22"/>
          <w:rtl/>
          <w:lang w:eastAsia="ar" w:bidi="ar-MA"/>
        </w:rPr>
        <w:t xml:space="preserve"> </w:t>
      </w:r>
    </w:p>
    <w:p w:rsidRPr="00C437EF" w:rsidR="007708BC" w:rsidP="00D90CDC" w:rsidRDefault="007708BC" w14:paraId="323BC4F8" w14:textId="77777777">
      <w:pPr>
        <w:pStyle w:val="NormalWeb"/>
        <w:bidi/>
        <w:ind w:left="1134"/>
        <w:rPr>
          <w:rFonts w:ascii="Source Sans Pro" w:hAnsi="Source Sans Pro"/>
          <w:sz w:val="22"/>
          <w:szCs w:val="22"/>
        </w:rPr>
      </w:pPr>
    </w:p>
    <w:p w:rsidRPr="00C437EF" w:rsidR="00217BA3" w:rsidP="00217BA3" w:rsidRDefault="00217BA3" w14:paraId="3A001B76" w14:textId="77777777">
      <w:pPr>
        <w:pStyle w:val="NormalWeb"/>
        <w:numPr>
          <w:ilvl w:val="1"/>
          <w:numId w:val="20"/>
        </w:numPr>
        <w:bidi/>
        <w:rPr>
          <w:rFonts w:ascii="Source Sans Pro" w:hAnsi="Source Sans Pro"/>
          <w:sz w:val="22"/>
          <w:szCs w:val="22"/>
        </w:rPr>
      </w:pPr>
      <w:r w:rsidRPr="00C047A7">
        <w:rPr>
          <w:rFonts w:hint="cs" w:ascii="Source Sans Pro" w:hAnsi="Source Sans Pro" w:eastAsia="Source Sans Pro"/>
          <w:sz w:val="22"/>
          <w:szCs w:val="22"/>
          <w:rtl/>
          <w:lang w:eastAsia="ar" w:bidi="ar-MA"/>
        </w:rPr>
        <w:t>القدرة</w:t>
      </w:r>
      <w:r w:rsidRPr="00C047A7">
        <w:rPr>
          <w:rFonts w:ascii="Source Sans Pro" w:hAnsi="Source Sans Pro" w:eastAsia="Source Sans Pro"/>
          <w:sz w:val="22"/>
          <w:szCs w:val="22"/>
          <w:rtl/>
          <w:lang w:eastAsia="ar" w:bidi="ar-MA"/>
        </w:rPr>
        <w:t xml:space="preserve"> </w:t>
      </w:r>
      <w:r w:rsidRPr="00C047A7">
        <w:rPr>
          <w:rFonts w:hint="cs" w:ascii="Source Sans Pro" w:hAnsi="Source Sans Pro" w:eastAsia="Source Sans Pro"/>
          <w:sz w:val="22"/>
          <w:szCs w:val="22"/>
          <w:rtl/>
          <w:lang w:eastAsia="ar" w:bidi="ar-MA"/>
        </w:rPr>
        <w:t>وتدابير</w:t>
      </w:r>
      <w:r w:rsidRPr="00C047A7">
        <w:rPr>
          <w:rFonts w:ascii="Source Sans Pro" w:hAnsi="Source Sans Pro" w:eastAsia="Source Sans Pro"/>
          <w:sz w:val="22"/>
          <w:szCs w:val="22"/>
          <w:rtl/>
          <w:lang w:eastAsia="ar" w:bidi="ar-MA"/>
        </w:rPr>
        <w:t xml:space="preserve"> </w:t>
      </w:r>
      <w:r w:rsidRPr="00C047A7">
        <w:rPr>
          <w:rFonts w:hint="cs" w:ascii="Source Sans Pro" w:hAnsi="Source Sans Pro" w:eastAsia="Source Sans Pro"/>
          <w:sz w:val="22"/>
          <w:szCs w:val="22"/>
          <w:rtl/>
          <w:lang w:eastAsia="ar" w:bidi="ar-MA"/>
        </w:rPr>
        <w:t>المكافحة</w:t>
      </w:r>
      <w:r w:rsidRPr="00C047A7">
        <w:rPr>
          <w:rFonts w:ascii="Source Sans Pro" w:hAnsi="Source Sans Pro" w:eastAsia="Source Sans Pro"/>
          <w:sz w:val="22"/>
          <w:szCs w:val="22"/>
          <w:rtl/>
          <w:lang w:eastAsia="ar" w:bidi="ar-MA"/>
        </w:rPr>
        <w:t>:</w:t>
      </w:r>
      <w:r w:rsidRPr="00C437EF">
        <w:rPr>
          <w:rFonts w:ascii="Source Sans Pro" w:hAnsi="Source Sans Pro" w:eastAsia="Source Sans Pro" w:cs="Source Sans Pro"/>
          <w:sz w:val="22"/>
          <w:szCs w:val="22"/>
          <w:rtl/>
          <w:lang w:eastAsia="ar" w:bidi="ar-MA"/>
        </w:rPr>
        <w:t xml:space="preserve"> </w:t>
      </w:r>
    </w:p>
    <w:p w:rsidRPr="00B64455" w:rsidR="00217BA3" w:rsidP="00217BA3" w:rsidRDefault="00217BA3" w14:paraId="312A4EA4" w14:textId="77777777">
      <w:pPr>
        <w:pStyle w:val="NormalWeb"/>
        <w:bidi/>
        <w:spacing w:before="0" w:beforeAutospacing="0" w:after="0" w:afterAutospacing="0"/>
        <w:rPr>
          <w:rFonts w:ascii="Source Sans Pro" w:hAnsi="Source Sans Pro"/>
          <w:sz w:val="22"/>
          <w:szCs w:val="22"/>
        </w:rPr>
      </w:pPr>
    </w:p>
    <w:p w:rsidRPr="00B64455" w:rsidR="00D90CDC" w:rsidP="00217BA3" w:rsidRDefault="00D90CDC" w14:paraId="3F17BC13" w14:textId="77777777">
      <w:pPr>
        <w:pStyle w:val="NormalWeb"/>
        <w:bidi/>
        <w:spacing w:before="0" w:beforeAutospacing="0" w:after="0" w:afterAutospacing="0"/>
        <w:rPr>
          <w:rFonts w:ascii="Source Sans Pro" w:hAnsi="Source Sans Pro"/>
          <w:sz w:val="22"/>
          <w:szCs w:val="22"/>
        </w:rPr>
      </w:pPr>
    </w:p>
    <w:p w:rsidRPr="00B64455" w:rsidR="00D90CDC" w:rsidP="00217BA3" w:rsidRDefault="00D90CDC" w14:paraId="0C96FE38" w14:textId="77777777">
      <w:pPr>
        <w:pStyle w:val="NormalWeb"/>
        <w:bidi/>
        <w:spacing w:before="0" w:beforeAutospacing="0" w:after="0" w:afterAutospacing="0"/>
        <w:rPr>
          <w:rFonts w:ascii="Source Sans Pro" w:hAnsi="Source Sans Pro"/>
          <w:sz w:val="22"/>
          <w:szCs w:val="22"/>
        </w:rPr>
      </w:pPr>
    </w:p>
    <w:p w:rsidRPr="00B64455" w:rsidR="00AA4214" w:rsidP="002D6154" w:rsidRDefault="00D90CDC" w14:paraId="17A3719A" w14:textId="77777777">
      <w:pPr>
        <w:pStyle w:val="NormalWeb"/>
        <w:numPr>
          <w:ilvl w:val="0"/>
          <w:numId w:val="31"/>
        </w:numPr>
        <w:bidi/>
        <w:spacing w:before="0" w:beforeAutospacing="0" w:after="0" w:afterAutospacing="0"/>
        <w:rPr>
          <w:rFonts w:ascii="Source Sans Pro" w:hAnsi="Source Sans Pro"/>
          <w:b/>
          <w:sz w:val="22"/>
          <w:szCs w:val="22"/>
        </w:rPr>
      </w:pPr>
      <w:r w:rsidRPr="00B64455">
        <w:rPr>
          <w:rFonts w:ascii="Source Sans Pro" w:hAnsi="Source Sans Pro" w:eastAsia="Source Sans Pro"/>
          <w:b/>
          <w:bCs/>
          <w:sz w:val="22"/>
          <w:szCs w:val="22"/>
          <w:rtl/>
          <w:lang w:eastAsia="ar" w:bidi="ar-MA"/>
        </w:rPr>
        <w:t>الإعلان عن الخطر</w:t>
      </w:r>
      <w:r w:rsidRPr="00B64455">
        <w:rPr>
          <w:rFonts w:ascii="Source Sans Pro" w:hAnsi="Source Sans Pro" w:eastAsia="Source Sans Pro" w:cs="Source Sans Pro"/>
          <w:b/>
          <w:bCs/>
          <w:sz w:val="22"/>
          <w:szCs w:val="22"/>
          <w:rtl/>
          <w:lang w:eastAsia="ar" w:bidi="ar-MA"/>
        </w:rPr>
        <w:t>:</w:t>
      </w:r>
    </w:p>
    <w:p w:rsidRPr="00B64455" w:rsidR="00D90CDC" w:rsidP="00D90CDC" w:rsidRDefault="00D90CDC" w14:paraId="7449F0D1" w14:textId="77777777">
      <w:pPr>
        <w:pStyle w:val="NormalWeb"/>
        <w:bidi/>
        <w:spacing w:before="0" w:beforeAutospacing="0" w:after="0" w:afterAutospacing="0"/>
        <w:ind w:left="720"/>
        <w:rPr>
          <w:rFonts w:ascii="Source Sans Pro" w:hAnsi="Source Sans Pro"/>
          <w:sz w:val="22"/>
          <w:szCs w:val="22"/>
        </w:rPr>
      </w:pPr>
      <w:r w:rsidRPr="00B64455">
        <w:rPr>
          <w:rFonts w:ascii="Source Sans Pro" w:hAnsi="Source Sans Pro" w:eastAsia="Source Sans Pro"/>
          <w:sz w:val="22"/>
          <w:szCs w:val="22"/>
          <w:rtl/>
          <w:lang w:eastAsia="ar" w:bidi="ar-MA"/>
        </w:rPr>
        <w:t xml:space="preserve">وفقًا لتحليل البيِّنات، والأرجحية، والعواقب المحتملة للأسئلة المتعلقة بالخطر، يُعتبر مستوى الخطر </w:t>
      </w:r>
      <w:r w:rsidRPr="00B64455">
        <w:rPr>
          <w:rFonts w:ascii="Source Sans Pro" w:hAnsi="Source Sans Pro" w:eastAsia="Source Sans Pro" w:cs="Source Sans Pro"/>
          <w:sz w:val="22"/>
          <w:szCs w:val="22"/>
          <w:rtl/>
          <w:lang w:eastAsia="ar" w:bidi="ar-MA"/>
        </w:rPr>
        <w:t>...</w:t>
      </w:r>
    </w:p>
    <w:p w:rsidRPr="00B64455" w:rsidR="00AA4214" w:rsidP="00217BA3" w:rsidRDefault="00AA4214" w14:paraId="50945E6E" w14:textId="77777777">
      <w:pPr>
        <w:pStyle w:val="NormalWeb"/>
        <w:bidi/>
        <w:spacing w:before="0" w:beforeAutospacing="0" w:after="0" w:afterAutospacing="0"/>
        <w:rPr>
          <w:rFonts w:ascii="Source Sans Pro" w:hAnsi="Source Sans Pro"/>
          <w:sz w:val="22"/>
          <w:szCs w:val="22"/>
        </w:rPr>
      </w:pPr>
    </w:p>
    <w:p w:rsidRPr="00B64455" w:rsidR="007708BC" w:rsidP="00217BA3" w:rsidRDefault="00217BA3" w14:paraId="66F7719C" w14:textId="53E0398E">
      <w:pPr>
        <w:pStyle w:val="NormalWeb"/>
        <w:bidi/>
        <w:spacing w:before="0" w:beforeAutospacing="0" w:after="0" w:afterAutospacing="0"/>
        <w:rPr>
          <w:rFonts w:ascii="Source Sans Pro" w:hAnsi="Source Sans Pro" w:cs="Arial"/>
          <w:b/>
          <w:sz w:val="22"/>
          <w:szCs w:val="22"/>
        </w:rPr>
      </w:pPr>
      <w:r w:rsidRPr="00B64455">
        <w:rPr>
          <w:rFonts w:ascii="Source Sans Pro" w:hAnsi="Source Sans Pro" w:eastAsia="Source Sans Pro" w:cs="Source Sans Pro"/>
          <w:b/>
          <w:bCs/>
          <w:sz w:val="22"/>
          <w:szCs w:val="22"/>
          <w:rtl/>
          <w:lang w:eastAsia="ar" w:bidi="ar-MA"/>
        </w:rPr>
        <w:br w:type="page"/>
      </w:r>
      <w:r w:rsidR="00B56032">
        <w:rPr>
          <w:noProof/>
          <w:lang w:val="fr-FR" w:eastAsia="fr-FR"/>
        </w:rPr>
        <w:drawing>
          <wp:inline distT="0" distB="0" distL="0" distR="0" wp14:anchorId="5C0CDCB8" wp14:editId="3F9236E6">
            <wp:extent cx="3468412" cy="2537460"/>
            <wp:effectExtent l="0" t="0" r="0" b="0"/>
            <wp:docPr id="503480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480855" name="Picture 1"/>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3468412" cy="2537460"/>
                    </a:xfrm>
                    <a:prstGeom prst="rect">
                      <a:avLst/>
                    </a:prstGeom>
                    <a:noFill/>
                    <a:ln>
                      <a:noFill/>
                    </a:ln>
                  </pic:spPr>
                </pic:pic>
              </a:graphicData>
            </a:graphic>
          </wp:inline>
        </w:drawing>
      </w:r>
    </w:p>
    <w:p w:rsidRPr="00B64455" w:rsidR="007708BC" w:rsidP="00217BA3" w:rsidRDefault="007708BC" w14:paraId="3DCE5633" w14:textId="77777777">
      <w:pPr>
        <w:pStyle w:val="NormalWeb"/>
        <w:bidi/>
        <w:spacing w:before="0" w:beforeAutospacing="0" w:after="0" w:afterAutospacing="0"/>
        <w:rPr>
          <w:rFonts w:ascii="Source Sans Pro" w:hAnsi="Source Sans Pro" w:cs="Arial"/>
          <w:b/>
          <w:sz w:val="22"/>
          <w:szCs w:val="22"/>
        </w:rPr>
      </w:pPr>
    </w:p>
    <w:p w:rsidRPr="00B64455" w:rsidR="00820963" w:rsidP="00217BA3" w:rsidRDefault="00820963" w14:paraId="2FCDA4EA" w14:textId="77777777">
      <w:pPr>
        <w:pStyle w:val="NormalWeb"/>
        <w:bidi/>
        <w:spacing w:before="0" w:beforeAutospacing="0" w:after="0" w:afterAutospacing="0"/>
        <w:rPr>
          <w:rFonts w:ascii="Source Sans Pro" w:hAnsi="Source Sans Pro" w:cs="Arial"/>
          <w:b/>
          <w:sz w:val="22"/>
          <w:szCs w:val="22"/>
        </w:rPr>
      </w:pPr>
    </w:p>
    <w:p w:rsidRPr="00B64455" w:rsidR="00217BA3" w:rsidP="002D6154" w:rsidRDefault="00217BA3" w14:paraId="7F3C7C4C" w14:textId="77777777">
      <w:pPr>
        <w:pStyle w:val="NormalWeb"/>
        <w:numPr>
          <w:ilvl w:val="0"/>
          <w:numId w:val="31"/>
        </w:numPr>
        <w:bidi/>
        <w:spacing w:before="0" w:beforeAutospacing="0" w:after="0" w:afterAutospacing="0"/>
        <w:rPr>
          <w:rFonts w:ascii="Source Sans Pro" w:hAnsi="Source Sans Pro" w:cs="Arial"/>
          <w:sz w:val="22"/>
          <w:szCs w:val="22"/>
        </w:rPr>
      </w:pPr>
      <w:r w:rsidRPr="00B64455">
        <w:rPr>
          <w:rFonts w:ascii="Source Sans Pro" w:hAnsi="Source Sans Pro" w:eastAsia="Source Sans Pro" w:cs="Arial"/>
          <w:b/>
          <w:bCs/>
          <w:sz w:val="22"/>
          <w:szCs w:val="22"/>
          <w:rtl/>
          <w:lang w:eastAsia="ar" w:bidi="ar-MA"/>
        </w:rPr>
        <w:t>مستوى الإجراءات</w:t>
      </w:r>
    </w:p>
    <w:p w:rsidRPr="00B64455" w:rsidR="007708BC" w:rsidP="00217BA3" w:rsidRDefault="007708BC" w14:paraId="4E7960E7" w14:textId="77777777">
      <w:pPr>
        <w:pStyle w:val="NormalWeb"/>
        <w:bidi/>
        <w:spacing w:before="0" w:beforeAutospacing="0" w:after="0" w:afterAutospacing="0"/>
        <w:rPr>
          <w:rFonts w:ascii="Source Sans Pro" w:hAnsi="Source Sans Pro"/>
          <w:b/>
          <w:sz w:val="22"/>
          <w:szCs w:val="22"/>
        </w:rPr>
      </w:pPr>
    </w:p>
    <w:p w:rsidRPr="00B64455" w:rsidR="00D90CDC" w:rsidP="00217BA3" w:rsidRDefault="00D90CDC" w14:paraId="218749F9" w14:textId="77777777">
      <w:pPr>
        <w:pStyle w:val="NormalWeb"/>
        <w:bidi/>
        <w:spacing w:before="0" w:beforeAutospacing="0" w:after="0" w:afterAutospacing="0"/>
        <w:rPr>
          <w:rFonts w:ascii="Source Sans Pro" w:hAnsi="Source Sans Pro"/>
          <w:b/>
          <w:sz w:val="22"/>
          <w:szCs w:val="22"/>
        </w:rPr>
      </w:pPr>
    </w:p>
    <w:p w:rsidRPr="00B64455" w:rsidR="007708BC" w:rsidP="00217BA3" w:rsidRDefault="007708BC" w14:paraId="5E2D96F1" w14:textId="77777777">
      <w:pPr>
        <w:pStyle w:val="NormalWeb"/>
        <w:bidi/>
        <w:spacing w:before="0" w:beforeAutospacing="0" w:after="0" w:afterAutospacing="0"/>
        <w:rPr>
          <w:rFonts w:ascii="Source Sans Pro" w:hAnsi="Source Sans Pro"/>
          <w:b/>
          <w:sz w:val="22"/>
          <w:szCs w:val="22"/>
        </w:rPr>
      </w:pPr>
    </w:p>
    <w:p w:rsidRPr="00B64455" w:rsidR="00217BA3" w:rsidP="002D6154" w:rsidRDefault="00217BA3" w14:paraId="16049251" w14:textId="77777777">
      <w:pPr>
        <w:pStyle w:val="NormalWeb"/>
        <w:numPr>
          <w:ilvl w:val="0"/>
          <w:numId w:val="31"/>
        </w:numPr>
        <w:bidi/>
        <w:spacing w:before="0" w:beforeAutospacing="0" w:after="0" w:afterAutospacing="0"/>
        <w:rPr>
          <w:rFonts w:ascii="Source Sans Pro" w:hAnsi="Source Sans Pro"/>
          <w:b/>
          <w:sz w:val="22"/>
          <w:szCs w:val="22"/>
        </w:rPr>
      </w:pPr>
      <w:r w:rsidRPr="00B64455">
        <w:rPr>
          <w:rFonts w:ascii="Source Sans Pro" w:hAnsi="Source Sans Pro" w:eastAsia="Source Sans Pro"/>
          <w:b/>
          <w:bCs/>
          <w:sz w:val="22"/>
          <w:szCs w:val="22"/>
          <w:rtl/>
          <w:lang w:eastAsia="ar" w:bidi="ar-MA"/>
        </w:rPr>
        <w:t>الإجراءات الأخرى الموصى بها بخلاف تلك المعمول بها بالفعل</w:t>
      </w:r>
      <w:r w:rsidRPr="00B64455">
        <w:rPr>
          <w:rFonts w:ascii="Source Sans Pro" w:hAnsi="Source Sans Pro" w:eastAsia="Source Sans Pro" w:cs="Source Sans Pro"/>
          <w:b/>
          <w:bCs/>
          <w:sz w:val="22"/>
          <w:szCs w:val="22"/>
          <w:rtl/>
          <w:lang w:eastAsia="ar" w:bidi="ar-MA"/>
        </w:rPr>
        <w:t xml:space="preserve">: </w:t>
      </w:r>
    </w:p>
    <w:p w:rsidRPr="00B64455" w:rsidR="007708BC" w:rsidP="00217BA3" w:rsidRDefault="007708BC" w14:paraId="486DDD14" w14:textId="77777777">
      <w:pPr>
        <w:pStyle w:val="NormalWeb"/>
        <w:bidi/>
        <w:spacing w:before="60" w:beforeAutospacing="0" w:after="0" w:afterAutospacing="0"/>
        <w:rPr>
          <w:rFonts w:ascii="Source Sans Pro" w:hAnsi="Source Sans Pro"/>
          <w:sz w:val="22"/>
          <w:szCs w:val="22"/>
        </w:rPr>
      </w:pPr>
    </w:p>
    <w:p w:rsidRPr="00E70E63" w:rsidR="00AA4214" w:rsidP="00AA4214" w:rsidRDefault="00AA4214" w14:paraId="39C73630" w14:textId="77777777">
      <w:pPr>
        <w:pStyle w:val="NormalWeb"/>
        <w:numPr>
          <w:ilvl w:val="0"/>
          <w:numId w:val="28"/>
        </w:numPr>
        <w:bidi/>
        <w:spacing w:before="60" w:beforeAutospacing="0" w:after="0" w:afterAutospacing="0"/>
        <w:rPr>
          <w:rFonts w:ascii="Source Sans Pro" w:hAnsi="Source Sans Pro"/>
          <w:color w:val="C00000"/>
          <w:sz w:val="22"/>
          <w:szCs w:val="22"/>
        </w:rPr>
      </w:pPr>
      <w:r w:rsidRPr="00E70E63">
        <w:rPr>
          <w:rFonts w:ascii="Source Sans Pro" w:hAnsi="Source Sans Pro" w:eastAsia="Source Sans Pro" w:cs="Source Sans Pro"/>
          <w:color w:val="C00000"/>
          <w:sz w:val="22"/>
          <w:szCs w:val="22"/>
          <w:rtl/>
          <w:lang w:eastAsia="ar" w:bidi="ar-MA"/>
        </w:rPr>
        <w:t>…</w:t>
      </w:r>
    </w:p>
    <w:p w:rsidRPr="00E70E63" w:rsidR="00AA4214" w:rsidP="00AA4214" w:rsidRDefault="00AA4214" w14:paraId="2A7694D3" w14:textId="77777777">
      <w:pPr>
        <w:pStyle w:val="NormalWeb"/>
        <w:numPr>
          <w:ilvl w:val="0"/>
          <w:numId w:val="28"/>
        </w:numPr>
        <w:bidi/>
        <w:spacing w:before="60" w:beforeAutospacing="0" w:after="0" w:afterAutospacing="0"/>
        <w:rPr>
          <w:rFonts w:ascii="Source Sans Pro" w:hAnsi="Source Sans Pro"/>
          <w:color w:val="C00000"/>
          <w:sz w:val="22"/>
          <w:szCs w:val="22"/>
        </w:rPr>
      </w:pPr>
      <w:r w:rsidRPr="00E70E63">
        <w:rPr>
          <w:rFonts w:ascii="Source Sans Pro" w:hAnsi="Source Sans Pro" w:eastAsia="Source Sans Pro" w:cs="Source Sans Pro"/>
          <w:color w:val="C00000"/>
          <w:sz w:val="22"/>
          <w:szCs w:val="22"/>
          <w:rtl/>
          <w:lang w:eastAsia="ar" w:bidi="ar-MA"/>
        </w:rPr>
        <w:t>…</w:t>
      </w:r>
    </w:p>
    <w:p w:rsidRPr="00E70E63" w:rsidR="00AA4214" w:rsidP="00AA4214" w:rsidRDefault="00AA4214" w14:paraId="22381DC6" w14:textId="77777777">
      <w:pPr>
        <w:pStyle w:val="NormalWeb"/>
        <w:numPr>
          <w:ilvl w:val="0"/>
          <w:numId w:val="28"/>
        </w:numPr>
        <w:bidi/>
        <w:spacing w:before="60" w:beforeAutospacing="0" w:after="0" w:afterAutospacing="0"/>
        <w:rPr>
          <w:rFonts w:ascii="Source Sans Pro" w:hAnsi="Source Sans Pro"/>
          <w:color w:val="C00000"/>
          <w:sz w:val="22"/>
          <w:szCs w:val="22"/>
        </w:rPr>
      </w:pPr>
      <w:r w:rsidRPr="00E70E63">
        <w:rPr>
          <w:rFonts w:ascii="Source Sans Pro" w:hAnsi="Source Sans Pro" w:eastAsia="Source Sans Pro" w:cs="Source Sans Pro"/>
          <w:color w:val="C00000"/>
          <w:sz w:val="22"/>
          <w:szCs w:val="22"/>
          <w:rtl/>
          <w:lang w:eastAsia="ar" w:bidi="ar-MA"/>
        </w:rPr>
        <w:t>…</w:t>
      </w:r>
    </w:p>
    <w:p w:rsidRPr="00E70E63" w:rsidR="007708BC" w:rsidP="00217BA3" w:rsidRDefault="00AA4214" w14:paraId="5DDAF478" w14:textId="77777777">
      <w:pPr>
        <w:pStyle w:val="NormalWeb"/>
        <w:numPr>
          <w:ilvl w:val="0"/>
          <w:numId w:val="28"/>
        </w:numPr>
        <w:bidi/>
        <w:spacing w:before="60" w:beforeAutospacing="0" w:after="0" w:afterAutospacing="0"/>
        <w:rPr>
          <w:rFonts w:ascii="Source Sans Pro" w:hAnsi="Source Sans Pro"/>
          <w:color w:val="C00000"/>
          <w:sz w:val="22"/>
          <w:szCs w:val="22"/>
        </w:rPr>
      </w:pPr>
      <w:r w:rsidRPr="00E70E63">
        <w:rPr>
          <w:rFonts w:ascii="Source Sans Pro" w:hAnsi="Source Sans Pro" w:eastAsia="Source Sans Pro" w:cs="Source Sans Pro"/>
          <w:color w:val="C00000"/>
          <w:sz w:val="22"/>
          <w:szCs w:val="22"/>
          <w:rtl/>
          <w:lang w:eastAsia="ar" w:bidi="ar-MA"/>
        </w:rPr>
        <w:t>…</w:t>
      </w:r>
    </w:p>
    <w:p w:rsidRPr="00B64455" w:rsidR="00D90CDC" w:rsidP="00217BA3" w:rsidRDefault="00D90CDC" w14:paraId="6C2A66ED" w14:textId="77777777">
      <w:pPr>
        <w:pStyle w:val="NormalWeb"/>
        <w:bidi/>
        <w:spacing w:before="60" w:beforeAutospacing="0" w:after="0" w:afterAutospacing="0"/>
        <w:rPr>
          <w:rFonts w:ascii="Source Sans Pro" w:hAnsi="Source Sans Pro"/>
          <w:b/>
          <w:sz w:val="22"/>
          <w:szCs w:val="22"/>
        </w:rPr>
      </w:pPr>
    </w:p>
    <w:p w:rsidRPr="00B64455" w:rsidR="007708BC" w:rsidP="00217BA3" w:rsidRDefault="007708BC" w14:paraId="31BB7647" w14:textId="77777777">
      <w:pPr>
        <w:pStyle w:val="NormalWeb"/>
        <w:bidi/>
        <w:spacing w:before="60" w:beforeAutospacing="0" w:after="0" w:afterAutospacing="0"/>
        <w:rPr>
          <w:rFonts w:ascii="Source Sans Pro" w:hAnsi="Source Sans Pro"/>
          <w:b/>
          <w:sz w:val="22"/>
          <w:szCs w:val="22"/>
        </w:rPr>
      </w:pPr>
    </w:p>
    <w:p w:rsidRPr="00B64455" w:rsidR="007708BC" w:rsidP="002D6154" w:rsidRDefault="002D6154" w14:paraId="7FB55615" w14:textId="77777777">
      <w:pPr>
        <w:pStyle w:val="NormalWeb"/>
        <w:numPr>
          <w:ilvl w:val="0"/>
          <w:numId w:val="31"/>
        </w:numPr>
        <w:bidi/>
        <w:spacing w:before="60" w:beforeAutospacing="0" w:after="0" w:afterAutospacing="0"/>
        <w:rPr>
          <w:rFonts w:ascii="Source Sans Pro" w:hAnsi="Source Sans Pro"/>
          <w:b/>
          <w:sz w:val="22"/>
          <w:szCs w:val="22"/>
        </w:rPr>
      </w:pPr>
      <w:r w:rsidRPr="00B64455">
        <w:rPr>
          <w:rFonts w:ascii="Source Sans Pro" w:hAnsi="Source Sans Pro" w:eastAsia="Source Sans Pro"/>
          <w:b/>
          <w:bCs/>
          <w:sz w:val="22"/>
          <w:szCs w:val="22"/>
          <w:rtl/>
          <w:lang w:eastAsia="ar" w:bidi="ar-MA"/>
        </w:rPr>
        <w:t>مسائل متعلقة بالإدراك</w:t>
      </w:r>
      <w:r w:rsidRPr="00B64455">
        <w:rPr>
          <w:rFonts w:ascii="Source Sans Pro" w:hAnsi="Source Sans Pro" w:eastAsia="Source Sans Pro" w:cs="Source Sans Pro"/>
          <w:b/>
          <w:bCs/>
          <w:sz w:val="22"/>
          <w:szCs w:val="22"/>
          <w:rtl/>
          <w:lang w:eastAsia="ar" w:bidi="ar-MA"/>
        </w:rPr>
        <w:t>:</w:t>
      </w:r>
    </w:p>
    <w:p w:rsidRPr="00B64455" w:rsidR="00D90CDC" w:rsidP="00D90CDC" w:rsidRDefault="00D90CDC" w14:paraId="6AB47117" w14:textId="77777777">
      <w:pPr>
        <w:pStyle w:val="NormalWeb"/>
        <w:bidi/>
        <w:spacing w:before="0" w:beforeAutospacing="0" w:after="0" w:afterAutospacing="0"/>
        <w:ind w:left="360"/>
        <w:rPr>
          <w:rFonts w:ascii="Source Sans Pro" w:hAnsi="Source Sans Pro"/>
          <w:sz w:val="22"/>
          <w:szCs w:val="22"/>
        </w:rPr>
      </w:pPr>
      <w:r w:rsidRPr="00B64455">
        <w:rPr>
          <w:rFonts w:ascii="Source Sans Pro" w:hAnsi="Source Sans Pro" w:eastAsia="Source Sans Pro"/>
          <w:sz w:val="22"/>
          <w:szCs w:val="22"/>
          <w:rtl/>
          <w:lang w:eastAsia="ar" w:bidi="ar-MA"/>
        </w:rPr>
        <w:t>بالإضافة إلى مستوى الخطر من منظور التقييم التقني للمخاطر، تشمل المسائل الأخرى التي ينبغي معالجتها الآتي</w:t>
      </w:r>
      <w:r w:rsidRPr="00B64455">
        <w:rPr>
          <w:rFonts w:ascii="Source Sans Pro" w:hAnsi="Source Sans Pro" w:eastAsia="Source Sans Pro" w:cs="Source Sans Pro"/>
          <w:sz w:val="22"/>
          <w:szCs w:val="22"/>
          <w:rtl/>
          <w:lang w:eastAsia="ar" w:bidi="ar-MA"/>
        </w:rPr>
        <w:t>:</w:t>
      </w:r>
    </w:p>
    <w:p w:rsidRPr="00B64455" w:rsidR="00D90CDC" w:rsidP="00D90CDC" w:rsidRDefault="00D90CDC" w14:paraId="27637D29" w14:textId="77777777">
      <w:pPr>
        <w:pStyle w:val="NormalWeb"/>
        <w:bidi/>
        <w:spacing w:before="0" w:beforeAutospacing="0" w:after="0" w:afterAutospacing="0"/>
        <w:ind w:left="360"/>
        <w:rPr>
          <w:rFonts w:ascii="Source Sans Pro" w:hAnsi="Source Sans Pro"/>
          <w:sz w:val="22"/>
          <w:szCs w:val="22"/>
        </w:rPr>
      </w:pPr>
    </w:p>
    <w:p w:rsidRPr="00E70E63" w:rsidR="002D6154" w:rsidP="002D6154" w:rsidRDefault="002D6154" w14:paraId="2EC566C3" w14:textId="77777777">
      <w:pPr>
        <w:pStyle w:val="NormalWeb"/>
        <w:numPr>
          <w:ilvl w:val="0"/>
          <w:numId w:val="30"/>
        </w:numPr>
        <w:bidi/>
        <w:spacing w:before="60" w:beforeAutospacing="0" w:after="0" w:afterAutospacing="0"/>
        <w:rPr>
          <w:rFonts w:ascii="Source Sans Pro" w:hAnsi="Source Sans Pro"/>
          <w:color w:val="C00000"/>
          <w:sz w:val="22"/>
          <w:szCs w:val="22"/>
        </w:rPr>
      </w:pPr>
      <w:r w:rsidRPr="00E70E63">
        <w:rPr>
          <w:rFonts w:ascii="Source Sans Pro" w:hAnsi="Source Sans Pro" w:eastAsia="Source Sans Pro" w:cs="Source Sans Pro"/>
          <w:color w:val="C00000"/>
          <w:sz w:val="22"/>
          <w:szCs w:val="22"/>
          <w:rtl/>
          <w:lang w:eastAsia="ar" w:bidi="ar-MA"/>
        </w:rPr>
        <w:t>…</w:t>
      </w:r>
    </w:p>
    <w:p w:rsidRPr="00E70E63" w:rsidR="002D6154" w:rsidP="002D6154" w:rsidRDefault="002D6154" w14:paraId="66040AA6" w14:textId="77777777">
      <w:pPr>
        <w:pStyle w:val="NormalWeb"/>
        <w:numPr>
          <w:ilvl w:val="0"/>
          <w:numId w:val="30"/>
        </w:numPr>
        <w:bidi/>
        <w:spacing w:before="60" w:beforeAutospacing="0" w:after="0" w:afterAutospacing="0"/>
        <w:rPr>
          <w:rFonts w:ascii="Source Sans Pro" w:hAnsi="Source Sans Pro"/>
          <w:color w:val="C00000"/>
          <w:sz w:val="22"/>
          <w:szCs w:val="22"/>
        </w:rPr>
      </w:pPr>
      <w:r w:rsidRPr="00E70E63">
        <w:rPr>
          <w:rFonts w:ascii="Source Sans Pro" w:hAnsi="Source Sans Pro" w:eastAsia="Source Sans Pro" w:cs="Source Sans Pro"/>
          <w:color w:val="C00000"/>
          <w:sz w:val="22"/>
          <w:szCs w:val="22"/>
          <w:rtl/>
          <w:lang w:eastAsia="ar" w:bidi="ar-MA"/>
        </w:rPr>
        <w:t>…</w:t>
      </w:r>
    </w:p>
    <w:p w:rsidRPr="00E70E63" w:rsidR="002D6154" w:rsidP="002D6154" w:rsidRDefault="002D6154" w14:paraId="44196AE8" w14:textId="77777777">
      <w:pPr>
        <w:pStyle w:val="NormalWeb"/>
        <w:numPr>
          <w:ilvl w:val="0"/>
          <w:numId w:val="30"/>
        </w:numPr>
        <w:bidi/>
        <w:spacing w:before="60" w:beforeAutospacing="0" w:after="0" w:afterAutospacing="0"/>
        <w:rPr>
          <w:rFonts w:ascii="Source Sans Pro" w:hAnsi="Source Sans Pro"/>
          <w:color w:val="C00000"/>
          <w:sz w:val="22"/>
          <w:szCs w:val="22"/>
        </w:rPr>
      </w:pPr>
      <w:r w:rsidRPr="00E70E63">
        <w:rPr>
          <w:rFonts w:ascii="Source Sans Pro" w:hAnsi="Source Sans Pro" w:eastAsia="Source Sans Pro" w:cs="Source Sans Pro"/>
          <w:color w:val="C00000"/>
          <w:sz w:val="22"/>
          <w:szCs w:val="22"/>
          <w:rtl/>
          <w:lang w:eastAsia="ar" w:bidi="ar-MA"/>
        </w:rPr>
        <w:t>…</w:t>
      </w:r>
    </w:p>
    <w:p w:rsidRPr="00E70E63" w:rsidR="002D6154" w:rsidP="002D6154" w:rsidRDefault="002D6154" w14:paraId="1E270FA3" w14:textId="77777777">
      <w:pPr>
        <w:pStyle w:val="NormalWeb"/>
        <w:numPr>
          <w:ilvl w:val="0"/>
          <w:numId w:val="30"/>
        </w:numPr>
        <w:bidi/>
        <w:spacing w:before="60" w:beforeAutospacing="0" w:after="0" w:afterAutospacing="0"/>
        <w:rPr>
          <w:rFonts w:ascii="Source Sans Pro" w:hAnsi="Source Sans Pro"/>
          <w:color w:val="C00000"/>
          <w:sz w:val="22"/>
          <w:szCs w:val="22"/>
        </w:rPr>
      </w:pPr>
      <w:r w:rsidRPr="00E70E63">
        <w:rPr>
          <w:rFonts w:ascii="Source Sans Pro" w:hAnsi="Source Sans Pro" w:eastAsia="Source Sans Pro" w:cs="Source Sans Pro"/>
          <w:color w:val="C00000"/>
          <w:sz w:val="22"/>
          <w:szCs w:val="22"/>
          <w:rtl/>
          <w:lang w:eastAsia="ar" w:bidi="ar-MA"/>
        </w:rPr>
        <w:t>…</w:t>
      </w:r>
    </w:p>
    <w:p w:rsidRPr="00B64455" w:rsidR="00820963" w:rsidP="008C7399" w:rsidRDefault="00820963" w14:paraId="5B8FB362" w14:textId="77777777">
      <w:pPr>
        <w:pStyle w:val="NormalWeb"/>
        <w:bidi/>
        <w:spacing w:before="60" w:beforeAutospacing="0" w:after="0" w:afterAutospacing="0"/>
        <w:ind w:left="360"/>
        <w:rPr>
          <w:rFonts w:ascii="Source Sans Pro" w:hAnsi="Source Sans Pro"/>
          <w:color w:val="0000FF"/>
          <w:sz w:val="22"/>
          <w:szCs w:val="22"/>
        </w:rPr>
      </w:pPr>
    </w:p>
    <w:p w:rsidRPr="00B64455" w:rsidR="00217BA3" w:rsidP="002D6154" w:rsidRDefault="00D90CDC" w14:paraId="32E1A845" w14:textId="77777777">
      <w:pPr>
        <w:pStyle w:val="NormalWeb"/>
        <w:numPr>
          <w:ilvl w:val="0"/>
          <w:numId w:val="31"/>
        </w:numPr>
        <w:bidi/>
        <w:spacing w:before="60" w:beforeAutospacing="0" w:after="0" w:afterAutospacing="0"/>
        <w:rPr>
          <w:rFonts w:ascii="Source Sans Pro" w:hAnsi="Source Sans Pro"/>
          <w:b/>
          <w:sz w:val="22"/>
          <w:szCs w:val="22"/>
        </w:rPr>
      </w:pPr>
      <w:r w:rsidRPr="00B64455">
        <w:rPr>
          <w:rFonts w:ascii="Source Sans Pro" w:hAnsi="Source Sans Pro" w:eastAsia="Source Sans Pro"/>
          <w:b/>
          <w:bCs/>
          <w:sz w:val="22"/>
          <w:szCs w:val="22"/>
          <w:rtl/>
          <w:lang w:eastAsia="ar" w:bidi="ar-MA"/>
        </w:rPr>
        <w:t>قيود التقييم</w:t>
      </w:r>
      <w:r w:rsidRPr="00B64455">
        <w:rPr>
          <w:rFonts w:ascii="Source Sans Pro" w:hAnsi="Source Sans Pro" w:eastAsia="Source Sans Pro" w:cs="Source Sans Pro"/>
          <w:b/>
          <w:bCs/>
          <w:sz w:val="22"/>
          <w:szCs w:val="22"/>
          <w:rtl/>
          <w:lang w:eastAsia="ar" w:bidi="ar-MA"/>
        </w:rPr>
        <w:t>:</w:t>
      </w:r>
    </w:p>
    <w:p w:rsidRPr="00B64455" w:rsidR="00217BA3" w:rsidP="00217BA3" w:rsidRDefault="00217BA3" w14:paraId="1601279A" w14:textId="77777777">
      <w:pPr>
        <w:pStyle w:val="NormalWeb"/>
        <w:bidi/>
        <w:spacing w:before="60" w:beforeAutospacing="0" w:after="0" w:afterAutospacing="0"/>
        <w:rPr>
          <w:rFonts w:ascii="Source Sans Pro" w:hAnsi="Source Sans Pro"/>
          <w:sz w:val="22"/>
          <w:szCs w:val="22"/>
        </w:rPr>
      </w:pPr>
    </w:p>
    <w:p w:rsidRPr="00E70E63" w:rsidR="00820963" w:rsidP="00820963" w:rsidRDefault="00820963" w14:paraId="4558EBD4" w14:textId="77777777">
      <w:pPr>
        <w:pStyle w:val="NormalWeb"/>
        <w:numPr>
          <w:ilvl w:val="0"/>
          <w:numId w:val="33"/>
        </w:numPr>
        <w:bidi/>
        <w:spacing w:before="60" w:beforeAutospacing="0" w:after="0" w:afterAutospacing="0"/>
        <w:rPr>
          <w:rFonts w:ascii="Source Sans Pro" w:hAnsi="Source Sans Pro"/>
          <w:color w:val="C00000"/>
          <w:sz w:val="22"/>
          <w:szCs w:val="22"/>
        </w:rPr>
      </w:pPr>
      <w:r w:rsidRPr="00E70E63">
        <w:rPr>
          <w:rFonts w:ascii="Source Sans Pro" w:hAnsi="Source Sans Pro" w:eastAsia="Source Sans Pro" w:cs="Source Sans Pro"/>
          <w:color w:val="C00000"/>
          <w:sz w:val="22"/>
          <w:szCs w:val="22"/>
          <w:rtl/>
          <w:lang w:eastAsia="ar" w:bidi="ar-MA"/>
        </w:rPr>
        <w:t>…</w:t>
      </w:r>
    </w:p>
    <w:p w:rsidRPr="00E70E63" w:rsidR="00820963" w:rsidP="00820963" w:rsidRDefault="00820963" w14:paraId="7F5BF649" w14:textId="77777777">
      <w:pPr>
        <w:pStyle w:val="NormalWeb"/>
        <w:numPr>
          <w:ilvl w:val="0"/>
          <w:numId w:val="33"/>
        </w:numPr>
        <w:bidi/>
        <w:spacing w:before="60" w:beforeAutospacing="0" w:after="0" w:afterAutospacing="0"/>
        <w:rPr>
          <w:rFonts w:ascii="Source Sans Pro" w:hAnsi="Source Sans Pro"/>
          <w:color w:val="C00000"/>
          <w:sz w:val="22"/>
          <w:szCs w:val="22"/>
        </w:rPr>
      </w:pPr>
      <w:r w:rsidRPr="00E70E63">
        <w:rPr>
          <w:rFonts w:ascii="Source Sans Pro" w:hAnsi="Source Sans Pro" w:eastAsia="Source Sans Pro" w:cs="Source Sans Pro"/>
          <w:color w:val="C00000"/>
          <w:sz w:val="22"/>
          <w:szCs w:val="22"/>
          <w:rtl/>
          <w:lang w:eastAsia="ar" w:bidi="ar-MA"/>
        </w:rPr>
        <w:t>…</w:t>
      </w:r>
    </w:p>
    <w:p w:rsidRPr="00E70E63" w:rsidR="00820963" w:rsidP="00820963" w:rsidRDefault="00820963" w14:paraId="0604394C" w14:textId="77777777">
      <w:pPr>
        <w:pStyle w:val="NormalWeb"/>
        <w:numPr>
          <w:ilvl w:val="0"/>
          <w:numId w:val="33"/>
        </w:numPr>
        <w:bidi/>
        <w:spacing w:before="60" w:beforeAutospacing="0" w:after="0" w:afterAutospacing="0"/>
        <w:rPr>
          <w:rFonts w:ascii="Source Sans Pro" w:hAnsi="Source Sans Pro"/>
          <w:color w:val="C00000"/>
          <w:sz w:val="22"/>
          <w:szCs w:val="22"/>
        </w:rPr>
      </w:pPr>
      <w:r w:rsidRPr="00E70E63">
        <w:rPr>
          <w:rFonts w:ascii="Source Sans Pro" w:hAnsi="Source Sans Pro" w:eastAsia="Source Sans Pro" w:cs="Source Sans Pro"/>
          <w:color w:val="C00000"/>
          <w:sz w:val="22"/>
          <w:szCs w:val="22"/>
          <w:rtl/>
          <w:lang w:eastAsia="ar" w:bidi="ar-MA"/>
        </w:rPr>
        <w:t>…</w:t>
      </w:r>
    </w:p>
    <w:p w:rsidRPr="00E70E63" w:rsidR="00820963" w:rsidP="00820963" w:rsidRDefault="00820963" w14:paraId="6B16C5F0" w14:textId="77777777">
      <w:pPr>
        <w:pStyle w:val="NormalWeb"/>
        <w:numPr>
          <w:ilvl w:val="0"/>
          <w:numId w:val="33"/>
        </w:numPr>
        <w:bidi/>
        <w:spacing w:before="60" w:beforeAutospacing="0" w:after="0" w:afterAutospacing="0"/>
        <w:rPr>
          <w:rFonts w:ascii="Source Sans Pro" w:hAnsi="Source Sans Pro"/>
          <w:color w:val="C00000"/>
          <w:sz w:val="22"/>
          <w:szCs w:val="22"/>
        </w:rPr>
      </w:pPr>
      <w:r w:rsidRPr="00E70E63">
        <w:rPr>
          <w:rFonts w:ascii="Source Sans Pro" w:hAnsi="Source Sans Pro" w:eastAsia="Source Sans Pro" w:cs="Source Sans Pro"/>
          <w:color w:val="C00000"/>
          <w:sz w:val="22"/>
          <w:szCs w:val="22"/>
          <w:rtl/>
          <w:lang w:eastAsia="ar" w:bidi="ar-MA"/>
        </w:rPr>
        <w:t>…</w:t>
      </w:r>
    </w:p>
    <w:p w:rsidRPr="00B64455" w:rsidR="00217BA3" w:rsidP="00217BA3" w:rsidRDefault="00217BA3" w14:paraId="63B48444" w14:textId="77777777">
      <w:pPr>
        <w:pStyle w:val="NormalWeb"/>
        <w:bidi/>
        <w:spacing w:before="60" w:beforeAutospacing="0" w:after="0" w:afterAutospacing="0"/>
        <w:rPr>
          <w:rFonts w:ascii="Source Sans Pro" w:hAnsi="Source Sans Pro"/>
          <w:sz w:val="22"/>
          <w:szCs w:val="22"/>
        </w:rPr>
      </w:pPr>
    </w:p>
    <w:p w:rsidRPr="00B64455" w:rsidR="00D90CDC" w:rsidP="00217BA3" w:rsidRDefault="00D90CDC" w14:paraId="1F431D1D" w14:textId="77777777">
      <w:pPr>
        <w:pStyle w:val="NormalWeb"/>
        <w:bidi/>
        <w:spacing w:before="60" w:beforeAutospacing="0" w:after="0" w:afterAutospacing="0"/>
        <w:rPr>
          <w:rFonts w:ascii="Source Sans Pro" w:hAnsi="Source Sans Pro"/>
          <w:sz w:val="22"/>
          <w:szCs w:val="22"/>
        </w:rPr>
      </w:pPr>
    </w:p>
    <w:p w:rsidRPr="00B64455" w:rsidR="007708BC" w:rsidP="00217BA3" w:rsidRDefault="007708BC" w14:paraId="6CC0B767" w14:textId="77777777">
      <w:pPr>
        <w:pStyle w:val="NormalWeb"/>
        <w:bidi/>
        <w:spacing w:before="0" w:beforeAutospacing="0" w:after="0" w:afterAutospacing="0"/>
        <w:rPr>
          <w:rFonts w:ascii="Source Sans Pro" w:hAnsi="Source Sans Pro"/>
          <w:b/>
          <w:sz w:val="22"/>
          <w:szCs w:val="22"/>
        </w:rPr>
      </w:pPr>
    </w:p>
    <w:p w:rsidRPr="00B64455" w:rsidR="00217BA3" w:rsidP="002D6154" w:rsidRDefault="00217BA3" w14:paraId="3848CA67" w14:textId="77777777">
      <w:pPr>
        <w:pStyle w:val="NormalWeb"/>
        <w:bidi/>
        <w:spacing w:before="0" w:beforeAutospacing="0" w:after="0" w:afterAutospacing="0"/>
        <w:rPr>
          <w:rFonts w:ascii="Source Sans Pro" w:hAnsi="Source Sans Pro"/>
          <w:b/>
          <w:sz w:val="22"/>
          <w:szCs w:val="22"/>
        </w:rPr>
      </w:pPr>
      <w:r w:rsidRPr="00B64455">
        <w:rPr>
          <w:rFonts w:ascii="Source Sans Pro" w:hAnsi="Source Sans Pro" w:eastAsia="Source Sans Pro"/>
          <w:b/>
          <w:bCs/>
          <w:sz w:val="22"/>
          <w:szCs w:val="22"/>
          <w:rtl/>
          <w:lang w:eastAsia="ar" w:bidi="ar-MA"/>
        </w:rPr>
        <w:t>فريق تقييم المخاطر</w:t>
      </w:r>
      <w:r w:rsidRPr="00B64455">
        <w:rPr>
          <w:rFonts w:ascii="Source Sans Pro" w:hAnsi="Source Sans Pro" w:eastAsia="Source Sans Pro" w:cs="Source Sans Pro"/>
          <w:b/>
          <w:bCs/>
          <w:sz w:val="22"/>
          <w:szCs w:val="22"/>
          <w:rtl/>
          <w:lang w:eastAsia="ar" w:bidi="ar-MA"/>
        </w:rPr>
        <w:t>:</w:t>
      </w:r>
    </w:p>
    <w:p w:rsidRPr="00B64455" w:rsidR="00217BA3" w:rsidRDefault="00217BA3" w14:paraId="5B899F1E" w14:textId="77777777">
      <w:pPr>
        <w:bidi/>
        <w:rPr>
          <w:rFonts w:ascii="Source Sans Pro" w:hAnsi="Source Sans Pro"/>
          <w:b/>
          <w:sz w:val="22"/>
          <w:szCs w:val="22"/>
        </w:rPr>
      </w:pPr>
    </w:p>
    <w:p w:rsidRPr="00B64455" w:rsidR="00E9024E" w:rsidRDefault="00E9024E" w14:paraId="49AA2999" w14:textId="77777777">
      <w:pPr>
        <w:bidi/>
        <w:rPr>
          <w:rFonts w:ascii="Source Sans Pro" w:hAnsi="Source Sans Pro"/>
          <w:b/>
          <w:sz w:val="22"/>
          <w:szCs w:val="22"/>
        </w:rPr>
      </w:pPr>
    </w:p>
    <w:p w:rsidRPr="00B64455" w:rsidR="00E9024E" w:rsidRDefault="00E9024E" w14:paraId="200ABB69" w14:textId="77777777">
      <w:pPr>
        <w:bidi/>
        <w:rPr>
          <w:rFonts w:ascii="Source Sans Pro" w:hAnsi="Source Sans Pro"/>
          <w:b/>
          <w:sz w:val="22"/>
          <w:szCs w:val="22"/>
        </w:rPr>
      </w:pPr>
    </w:p>
    <w:p w:rsidRPr="00B64455" w:rsidR="00E9024E" w:rsidRDefault="00E9024E" w14:paraId="56C4630A" w14:textId="77777777">
      <w:pPr>
        <w:bidi/>
        <w:rPr>
          <w:rFonts w:ascii="Source Sans Pro" w:hAnsi="Source Sans Pro"/>
          <w:b/>
          <w:sz w:val="22"/>
          <w:szCs w:val="22"/>
        </w:rPr>
      </w:pPr>
    </w:p>
    <w:p w:rsidRPr="00B64455" w:rsidR="00E9024E" w:rsidRDefault="00E9024E" w14:paraId="471863CE" w14:textId="77777777">
      <w:pPr>
        <w:bidi/>
        <w:rPr>
          <w:rFonts w:ascii="Source Sans Pro" w:hAnsi="Source Sans Pro"/>
          <w:b/>
          <w:sz w:val="22"/>
          <w:szCs w:val="22"/>
        </w:rPr>
      </w:pPr>
    </w:p>
    <w:p w:rsidRPr="00B64455" w:rsidR="00E9024E" w:rsidRDefault="00E9024E" w14:paraId="0DB9A244" w14:textId="77777777">
      <w:pPr>
        <w:bidi/>
        <w:rPr>
          <w:rFonts w:ascii="Source Sans Pro" w:hAnsi="Source Sans Pro"/>
          <w:b/>
          <w:sz w:val="22"/>
          <w:szCs w:val="22"/>
        </w:rPr>
      </w:pPr>
    </w:p>
    <w:p w:rsidRPr="00B64455" w:rsidR="00E9024E" w:rsidRDefault="00E9024E" w14:paraId="2592C8AC" w14:textId="77777777">
      <w:pPr>
        <w:bidi/>
        <w:rPr>
          <w:rFonts w:ascii="Source Sans Pro" w:hAnsi="Source Sans Pro"/>
          <w:b/>
          <w:sz w:val="22"/>
          <w:szCs w:val="22"/>
        </w:rPr>
      </w:pPr>
    </w:p>
    <w:p w:rsidRPr="00B64455" w:rsidR="00E9024E" w:rsidRDefault="00E9024E" w14:paraId="0B292A48" w14:textId="77777777">
      <w:pPr>
        <w:bidi/>
        <w:rPr>
          <w:rFonts w:ascii="Source Sans Pro" w:hAnsi="Source Sans Pro"/>
          <w:b/>
          <w:sz w:val="22"/>
          <w:szCs w:val="22"/>
        </w:rPr>
      </w:pPr>
    </w:p>
    <w:p w:rsidRPr="00B64455" w:rsidR="00E9024E" w:rsidRDefault="00E9024E" w14:paraId="4547BDAF" w14:textId="77777777">
      <w:pPr>
        <w:bidi/>
        <w:rPr>
          <w:rFonts w:ascii="Source Sans Pro" w:hAnsi="Source Sans Pro"/>
          <w:b/>
          <w:sz w:val="22"/>
          <w:szCs w:val="22"/>
        </w:rPr>
      </w:pPr>
    </w:p>
    <w:p w:rsidRPr="00B64455" w:rsidR="00E9024E" w:rsidRDefault="00E9024E" w14:paraId="6C44BEE2" w14:textId="77777777">
      <w:pPr>
        <w:bidi/>
        <w:rPr>
          <w:rFonts w:ascii="Source Sans Pro" w:hAnsi="Source Sans Pro"/>
          <w:b/>
          <w:sz w:val="22"/>
          <w:szCs w:val="22"/>
        </w:rPr>
      </w:pPr>
    </w:p>
    <w:p w:rsidRPr="00B64455" w:rsidR="00E9024E" w:rsidRDefault="00E9024E" w14:paraId="245BDBEA" w14:textId="77777777">
      <w:pPr>
        <w:bidi/>
        <w:rPr>
          <w:rFonts w:ascii="Source Sans Pro" w:hAnsi="Source Sans Pro"/>
          <w:b/>
          <w:sz w:val="22"/>
          <w:szCs w:val="22"/>
        </w:rPr>
      </w:pPr>
    </w:p>
    <w:p w:rsidRPr="00B64455" w:rsidR="00E9024E" w:rsidRDefault="00E9024E" w14:paraId="73106490" w14:textId="77777777">
      <w:pPr>
        <w:bidi/>
        <w:rPr>
          <w:rFonts w:ascii="Source Sans Pro" w:hAnsi="Source Sans Pro"/>
          <w:b/>
          <w:sz w:val="22"/>
          <w:szCs w:val="22"/>
        </w:rPr>
      </w:pPr>
    </w:p>
    <w:p w:rsidRPr="00B64455" w:rsidR="00E9024E" w:rsidRDefault="00E9024E" w14:paraId="56EEF03B" w14:textId="77777777">
      <w:pPr>
        <w:bidi/>
        <w:rPr>
          <w:rFonts w:ascii="Source Sans Pro" w:hAnsi="Source Sans Pro"/>
          <w:b/>
          <w:sz w:val="22"/>
          <w:szCs w:val="22"/>
        </w:rPr>
      </w:pPr>
    </w:p>
    <w:p w:rsidRPr="00B64455" w:rsidR="00E9024E" w:rsidRDefault="00E9024E" w14:paraId="2782F475" w14:textId="77777777">
      <w:pPr>
        <w:bidi/>
        <w:rPr>
          <w:rFonts w:ascii="Source Sans Pro" w:hAnsi="Source Sans Pro"/>
          <w:b/>
          <w:sz w:val="22"/>
          <w:szCs w:val="22"/>
        </w:rPr>
      </w:pPr>
    </w:p>
    <w:p w:rsidRPr="00B64455" w:rsidR="00E9024E" w:rsidRDefault="00E9024E" w14:paraId="65E8EAFE" w14:textId="77777777">
      <w:pPr>
        <w:bidi/>
        <w:rPr>
          <w:rFonts w:ascii="Source Sans Pro" w:hAnsi="Source Sans Pro"/>
          <w:b/>
          <w:sz w:val="22"/>
          <w:szCs w:val="22"/>
        </w:rPr>
      </w:pPr>
    </w:p>
    <w:p w:rsidRPr="00B64455" w:rsidR="00E9024E" w:rsidRDefault="00E9024E" w14:paraId="338BFED8" w14:textId="77777777">
      <w:pPr>
        <w:bidi/>
        <w:rPr>
          <w:rFonts w:ascii="Source Sans Pro" w:hAnsi="Source Sans Pro"/>
          <w:b/>
          <w:sz w:val="22"/>
          <w:szCs w:val="22"/>
        </w:rPr>
      </w:pPr>
    </w:p>
    <w:p w:rsidRPr="00B64455" w:rsidR="00E9024E" w:rsidRDefault="00E9024E" w14:paraId="1CBC85E1" w14:textId="77777777">
      <w:pPr>
        <w:bidi/>
        <w:rPr>
          <w:rFonts w:ascii="Source Sans Pro" w:hAnsi="Source Sans Pro"/>
          <w:b/>
          <w:sz w:val="22"/>
          <w:szCs w:val="22"/>
        </w:rPr>
      </w:pPr>
    </w:p>
    <w:p w:rsidRPr="00B64455" w:rsidR="00E9024E" w:rsidRDefault="00E9024E" w14:paraId="0768C150" w14:textId="77777777">
      <w:pPr>
        <w:bidi/>
        <w:rPr>
          <w:rFonts w:ascii="Source Sans Pro" w:hAnsi="Source Sans Pro"/>
          <w:b/>
          <w:sz w:val="22"/>
          <w:szCs w:val="22"/>
        </w:rPr>
      </w:pPr>
    </w:p>
    <w:p w:rsidRPr="00B64455" w:rsidR="00E9024E" w:rsidRDefault="00E9024E" w14:paraId="58CCD2DB" w14:textId="77777777">
      <w:pPr>
        <w:bidi/>
        <w:rPr>
          <w:rFonts w:ascii="Source Sans Pro" w:hAnsi="Source Sans Pro"/>
          <w:b/>
          <w:sz w:val="22"/>
          <w:szCs w:val="22"/>
        </w:rPr>
      </w:pPr>
    </w:p>
    <w:p w:rsidR="00E9024E" w:rsidP="00E9024E" w:rsidRDefault="00E9024E" w14:paraId="44C20F9F" w14:textId="42D5A5C2">
      <w:pPr>
        <w:pStyle w:val="NormalWeb"/>
        <w:bidi/>
        <w:spacing w:before="0" w:beforeAutospacing="0" w:after="0" w:afterAutospacing="0"/>
        <w:ind w:left="720"/>
        <w:rPr>
          <w:rFonts w:ascii="Source Sans Pro" w:hAnsi="Source Sans Pro"/>
          <w:color w:val="0000FF"/>
          <w:sz w:val="22"/>
          <w:szCs w:val="22"/>
        </w:rPr>
      </w:pPr>
    </w:p>
    <w:p w:rsidR="00B64455" w:rsidP="00E9024E" w:rsidRDefault="00B64455" w14:paraId="1944CAF6" w14:textId="7F2AFDC7">
      <w:pPr>
        <w:pStyle w:val="NormalWeb"/>
        <w:bidi/>
        <w:spacing w:before="0" w:beforeAutospacing="0" w:after="0" w:afterAutospacing="0"/>
        <w:ind w:left="720"/>
        <w:rPr>
          <w:rFonts w:ascii="Source Sans Pro" w:hAnsi="Source Sans Pro"/>
          <w:color w:val="0000FF"/>
          <w:sz w:val="22"/>
          <w:szCs w:val="22"/>
        </w:rPr>
      </w:pPr>
    </w:p>
    <w:p w:rsidR="00B64455" w:rsidP="00E9024E" w:rsidRDefault="00B64455" w14:paraId="2F56C743" w14:textId="2F271481">
      <w:pPr>
        <w:pStyle w:val="NormalWeb"/>
        <w:bidi/>
        <w:spacing w:before="0" w:beforeAutospacing="0" w:after="0" w:afterAutospacing="0"/>
        <w:ind w:left="720"/>
        <w:rPr>
          <w:rFonts w:ascii="Source Sans Pro" w:hAnsi="Source Sans Pro"/>
          <w:color w:val="0000FF"/>
          <w:sz w:val="22"/>
          <w:szCs w:val="22"/>
        </w:rPr>
      </w:pPr>
    </w:p>
    <w:p w:rsidR="00B64455" w:rsidP="00E9024E" w:rsidRDefault="00B64455" w14:paraId="094A776D" w14:textId="08D44CEB">
      <w:pPr>
        <w:pStyle w:val="NormalWeb"/>
        <w:bidi/>
        <w:spacing w:before="0" w:beforeAutospacing="0" w:after="0" w:afterAutospacing="0"/>
        <w:ind w:left="720"/>
        <w:rPr>
          <w:rFonts w:ascii="Source Sans Pro" w:hAnsi="Source Sans Pro"/>
          <w:color w:val="0000FF"/>
          <w:sz w:val="22"/>
          <w:szCs w:val="22"/>
        </w:rPr>
      </w:pPr>
    </w:p>
    <w:p w:rsidR="00B64455" w:rsidP="00E9024E" w:rsidRDefault="00B64455" w14:paraId="53978F50" w14:textId="7861D5E3">
      <w:pPr>
        <w:pStyle w:val="NormalWeb"/>
        <w:bidi/>
        <w:spacing w:before="0" w:beforeAutospacing="0" w:after="0" w:afterAutospacing="0"/>
        <w:ind w:left="720"/>
        <w:rPr>
          <w:rFonts w:ascii="Source Sans Pro" w:hAnsi="Source Sans Pro"/>
          <w:color w:val="0000FF"/>
          <w:sz w:val="22"/>
          <w:szCs w:val="22"/>
        </w:rPr>
      </w:pPr>
    </w:p>
    <w:p w:rsidR="00B64455" w:rsidP="00E9024E" w:rsidRDefault="00B64455" w14:paraId="5C575FE5" w14:textId="1F06CCE7">
      <w:pPr>
        <w:pStyle w:val="NormalWeb"/>
        <w:bidi/>
        <w:spacing w:before="0" w:beforeAutospacing="0" w:after="0" w:afterAutospacing="0"/>
        <w:ind w:left="720"/>
        <w:rPr>
          <w:rFonts w:ascii="Source Sans Pro" w:hAnsi="Source Sans Pro"/>
          <w:color w:val="0000FF"/>
          <w:sz w:val="22"/>
          <w:szCs w:val="22"/>
        </w:rPr>
      </w:pPr>
    </w:p>
    <w:p w:rsidR="00B64455" w:rsidP="00E9024E" w:rsidRDefault="00B64455" w14:paraId="62EF854B" w14:textId="19D9841C">
      <w:pPr>
        <w:pStyle w:val="NormalWeb"/>
        <w:bidi/>
        <w:spacing w:before="0" w:beforeAutospacing="0" w:after="0" w:afterAutospacing="0"/>
        <w:ind w:left="720"/>
        <w:rPr>
          <w:rFonts w:ascii="Source Sans Pro" w:hAnsi="Source Sans Pro"/>
          <w:color w:val="0000FF"/>
          <w:sz w:val="22"/>
          <w:szCs w:val="22"/>
        </w:rPr>
      </w:pPr>
    </w:p>
    <w:p w:rsidR="00B64455" w:rsidP="00E9024E" w:rsidRDefault="00B64455" w14:paraId="48ADF54C" w14:textId="54A83741">
      <w:pPr>
        <w:pStyle w:val="NormalWeb"/>
        <w:bidi/>
        <w:spacing w:before="0" w:beforeAutospacing="0" w:after="0" w:afterAutospacing="0"/>
        <w:ind w:left="720"/>
        <w:rPr>
          <w:rFonts w:ascii="Source Sans Pro" w:hAnsi="Source Sans Pro"/>
          <w:color w:val="0000FF"/>
          <w:sz w:val="22"/>
          <w:szCs w:val="22"/>
        </w:rPr>
      </w:pPr>
    </w:p>
    <w:p w:rsidR="00B64455" w:rsidP="00E9024E" w:rsidRDefault="00B64455" w14:paraId="545C9FDD" w14:textId="006DC6AB">
      <w:pPr>
        <w:pStyle w:val="NormalWeb"/>
        <w:bidi/>
        <w:spacing w:before="0" w:beforeAutospacing="0" w:after="0" w:afterAutospacing="0"/>
        <w:ind w:left="720"/>
        <w:rPr>
          <w:rFonts w:ascii="Source Sans Pro" w:hAnsi="Source Sans Pro"/>
          <w:color w:val="0000FF"/>
          <w:sz w:val="22"/>
          <w:szCs w:val="22"/>
        </w:rPr>
      </w:pPr>
    </w:p>
    <w:p w:rsidR="00B64455" w:rsidP="00E9024E" w:rsidRDefault="00B64455" w14:paraId="0E6B3862" w14:textId="425ECC2A">
      <w:pPr>
        <w:pStyle w:val="NormalWeb"/>
        <w:bidi/>
        <w:spacing w:before="0" w:beforeAutospacing="0" w:after="0" w:afterAutospacing="0"/>
        <w:ind w:left="720"/>
        <w:rPr>
          <w:rFonts w:ascii="Source Sans Pro" w:hAnsi="Source Sans Pro"/>
          <w:color w:val="0000FF"/>
          <w:sz w:val="22"/>
          <w:szCs w:val="22"/>
        </w:rPr>
      </w:pPr>
    </w:p>
    <w:p w:rsidR="00B64455" w:rsidP="00E9024E" w:rsidRDefault="00B64455" w14:paraId="49CB2DF4" w14:textId="12AEBEC3">
      <w:pPr>
        <w:pStyle w:val="NormalWeb"/>
        <w:bidi/>
        <w:spacing w:before="0" w:beforeAutospacing="0" w:after="0" w:afterAutospacing="0"/>
        <w:ind w:left="720"/>
        <w:rPr>
          <w:rFonts w:ascii="Source Sans Pro" w:hAnsi="Source Sans Pro"/>
          <w:color w:val="0000FF"/>
          <w:sz w:val="22"/>
          <w:szCs w:val="22"/>
        </w:rPr>
      </w:pPr>
    </w:p>
    <w:p w:rsidR="00B64455" w:rsidP="00E9024E" w:rsidRDefault="00B64455" w14:paraId="54D8FF81" w14:textId="23CEC857">
      <w:pPr>
        <w:pStyle w:val="NormalWeb"/>
        <w:bidi/>
        <w:spacing w:before="0" w:beforeAutospacing="0" w:after="0" w:afterAutospacing="0"/>
        <w:ind w:left="720"/>
        <w:rPr>
          <w:rFonts w:ascii="Source Sans Pro" w:hAnsi="Source Sans Pro"/>
          <w:color w:val="0000FF"/>
          <w:sz w:val="22"/>
          <w:szCs w:val="22"/>
        </w:rPr>
      </w:pPr>
    </w:p>
    <w:p w:rsidR="00B64455" w:rsidP="00E9024E" w:rsidRDefault="00B64455" w14:paraId="4EE8683A" w14:textId="44F362DE">
      <w:pPr>
        <w:pStyle w:val="NormalWeb"/>
        <w:bidi/>
        <w:spacing w:before="0" w:beforeAutospacing="0" w:after="0" w:afterAutospacing="0"/>
        <w:ind w:left="720"/>
        <w:rPr>
          <w:rFonts w:ascii="Source Sans Pro" w:hAnsi="Source Sans Pro"/>
          <w:color w:val="0000FF"/>
          <w:sz w:val="22"/>
          <w:szCs w:val="22"/>
        </w:rPr>
      </w:pPr>
    </w:p>
    <w:p w:rsidR="00B64455" w:rsidP="00E9024E" w:rsidRDefault="00B64455" w14:paraId="4824CAC5" w14:textId="4683C587">
      <w:pPr>
        <w:pStyle w:val="NormalWeb"/>
        <w:bidi/>
        <w:spacing w:before="0" w:beforeAutospacing="0" w:after="0" w:afterAutospacing="0"/>
        <w:ind w:left="720"/>
        <w:rPr>
          <w:rFonts w:ascii="Source Sans Pro" w:hAnsi="Source Sans Pro"/>
          <w:color w:val="0000FF"/>
          <w:sz w:val="22"/>
          <w:szCs w:val="22"/>
        </w:rPr>
      </w:pPr>
    </w:p>
    <w:p w:rsidR="00CC306B" w:rsidRDefault="00CC306B" w14:paraId="483D9D57" w14:textId="40744D15">
      <w:pPr>
        <w:rPr>
          <w:rFonts w:ascii="Source Sans Pro" w:hAnsi="Source Sans Pro"/>
          <w:color w:val="0000FF"/>
          <w:sz w:val="22"/>
          <w:szCs w:val="22"/>
          <w:rtl/>
        </w:rPr>
      </w:pPr>
      <w:r>
        <w:rPr>
          <w:rFonts w:ascii="Source Sans Pro" w:hAnsi="Source Sans Pro"/>
          <w:color w:val="0000FF"/>
          <w:sz w:val="22"/>
          <w:szCs w:val="22"/>
          <w:rtl/>
        </w:rPr>
        <w:br w:type="page"/>
      </w:r>
    </w:p>
    <w:p w:rsidRPr="00B64455" w:rsidR="00B64455" w:rsidP="00E9024E" w:rsidRDefault="00B64455" w14:paraId="48BDFF23" w14:textId="77777777">
      <w:pPr>
        <w:pStyle w:val="NormalWeb"/>
        <w:bidi/>
        <w:spacing w:before="0" w:beforeAutospacing="0" w:after="0" w:afterAutospacing="0"/>
        <w:ind w:left="720"/>
        <w:rPr>
          <w:rFonts w:ascii="Source Sans Pro" w:hAnsi="Source Sans Pro"/>
          <w:color w:val="0000FF"/>
          <w:sz w:val="22"/>
          <w:szCs w:val="22"/>
        </w:rPr>
      </w:pPr>
    </w:p>
    <w:tbl>
      <w:tblPr>
        <w:bidiVisual/>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9E2F3" w:themeFill="accent1" w:themeFillTint="33"/>
        <w:tblLook w:val="04A0" w:firstRow="1" w:lastRow="0" w:firstColumn="1" w:lastColumn="0" w:noHBand="0" w:noVBand="1"/>
      </w:tblPr>
      <w:tblGrid>
        <w:gridCol w:w="8630"/>
      </w:tblGrid>
      <w:tr w:rsidRPr="00B64455" w:rsidR="00E9024E" w:rsidTr="00E70E63" w14:paraId="62E47F49" w14:textId="77777777">
        <w:tc>
          <w:tcPr>
            <w:tcW w:w="8856" w:type="dxa"/>
            <w:shd w:val="clear" w:color="auto" w:fill="D9E2F3" w:themeFill="accent1" w:themeFillTint="33"/>
          </w:tcPr>
          <w:p w:rsidR="007A651F" w:rsidP="007A651F" w:rsidRDefault="007A651F" w14:paraId="63DE2E76" w14:textId="137F6A94">
            <w:pPr>
              <w:bidi/>
              <w:rPr>
                <w:rFonts w:ascii="Source Sans Pro" w:hAnsi="Source Sans Pro" w:cs="Arial"/>
                <w:b/>
                <w:bCs/>
                <w:color w:val="C00000"/>
                <w:sz w:val="22"/>
                <w:szCs w:val="22"/>
              </w:rPr>
            </w:pPr>
            <w:r w:rsidRPr="00E70E63">
              <w:rPr>
                <w:rFonts w:ascii="Source Sans Pro" w:hAnsi="Source Sans Pro" w:eastAsia="Source Sans Pro" w:cs="Arial"/>
                <w:b/>
                <w:bCs/>
                <w:color w:val="C00000"/>
                <w:sz w:val="22"/>
                <w:szCs w:val="22"/>
                <w:rtl/>
                <w:lang w:eastAsia="ar" w:bidi="ar-MA"/>
              </w:rPr>
              <w:t>إخلاء المسؤولية</w:t>
            </w:r>
          </w:p>
          <w:p w:rsidRPr="00E70E63" w:rsidR="00E70E63" w:rsidP="007A651F" w:rsidRDefault="00E70E63" w14:paraId="1A285D66" w14:textId="77777777">
            <w:pPr>
              <w:bidi/>
              <w:rPr>
                <w:rFonts w:ascii="Source Sans Pro" w:hAnsi="Source Sans Pro" w:cs="Arial"/>
                <w:b/>
                <w:bCs/>
                <w:color w:val="C00000"/>
                <w:sz w:val="22"/>
                <w:szCs w:val="22"/>
              </w:rPr>
            </w:pPr>
          </w:p>
          <w:p w:rsidRPr="00B64455" w:rsidR="007A651F" w:rsidP="007A651F" w:rsidRDefault="007A651F" w14:paraId="5DA94DB1" w14:textId="7F2CBD90">
            <w:pPr>
              <w:pStyle w:val="paragraph"/>
              <w:bidi/>
              <w:spacing w:before="0" w:beforeAutospacing="0" w:after="0" w:afterAutospacing="0"/>
              <w:textAlignment w:val="baseline"/>
              <w:rPr>
                <w:rFonts w:ascii="Source Sans Pro" w:hAnsi="Source Sans Pro" w:cs="Arial"/>
                <w:sz w:val="18"/>
                <w:szCs w:val="18"/>
                <w:lang w:val="en-US"/>
              </w:rPr>
            </w:pPr>
            <w:r w:rsidRPr="00B64455">
              <w:rPr>
                <w:rStyle w:val="normaltextrun"/>
                <w:rFonts w:ascii="Source Sans Pro" w:hAnsi="Source Sans Pro" w:eastAsia="Source Sans Pro" w:cs="Arial"/>
                <w:b/>
                <w:bCs/>
                <w:color w:val="10253F"/>
                <w:sz w:val="18"/>
                <w:szCs w:val="18"/>
                <w:rtl/>
                <w:lang w:eastAsia="ar" w:bidi="ar-MA"/>
              </w:rPr>
              <w:t>منصة منظمة الصحة العالمية للتعلُّم في مجال الأمن الص</w:t>
            </w:r>
            <w:r w:rsidR="000E3FCF">
              <w:rPr>
                <w:rStyle w:val="normaltextrun"/>
                <w:rFonts w:hint="cs" w:ascii="Source Sans Pro" w:hAnsi="Source Sans Pro" w:eastAsia="Source Sans Pro" w:cs="Arial"/>
                <w:b/>
                <w:bCs/>
                <w:color w:val="10253F"/>
                <w:sz w:val="18"/>
                <w:szCs w:val="18"/>
                <w:rtl/>
                <w:lang w:eastAsia="ar" w:bidi="ar-MA"/>
              </w:rPr>
              <w:t>ّ</w:t>
            </w:r>
            <w:r w:rsidRPr="00B64455">
              <w:rPr>
                <w:rStyle w:val="normaltextrun"/>
                <w:rFonts w:ascii="Source Sans Pro" w:hAnsi="Source Sans Pro" w:eastAsia="Source Sans Pro" w:cs="Arial"/>
                <w:b/>
                <w:bCs/>
                <w:color w:val="10253F"/>
                <w:sz w:val="18"/>
                <w:szCs w:val="18"/>
                <w:rtl/>
                <w:lang w:eastAsia="ar" w:bidi="ar-MA"/>
              </w:rPr>
              <w:t>ِحيِّ - مواد تدريبية</w:t>
            </w:r>
          </w:p>
          <w:p w:rsidRPr="00B64455" w:rsidR="007A651F" w:rsidP="007A651F" w:rsidRDefault="007A651F" w14:paraId="43165D90" w14:textId="77777777">
            <w:pPr>
              <w:pStyle w:val="paragraph"/>
              <w:bidi/>
              <w:spacing w:before="0" w:beforeAutospacing="0" w:after="0" w:afterAutospacing="0"/>
              <w:textAlignment w:val="baseline"/>
              <w:rPr>
                <w:rFonts w:ascii="Source Sans Pro" w:hAnsi="Source Sans Pro" w:cs="Arial"/>
                <w:sz w:val="18"/>
                <w:szCs w:val="18"/>
                <w:lang w:val="en-US"/>
              </w:rPr>
            </w:pPr>
            <w:r w:rsidRPr="00B64455">
              <w:rPr>
                <w:rStyle w:val="normaltextrun"/>
                <w:rFonts w:ascii="Source Sans Pro" w:hAnsi="Source Sans Pro" w:eastAsia="Source Sans Pro" w:cs="Arial"/>
                <w:color w:val="10253F"/>
                <w:sz w:val="18"/>
                <w:szCs w:val="18"/>
                <w:rtl/>
                <w:lang w:eastAsia="ar" w:bidi="ar-MA"/>
              </w:rPr>
              <w:t>حقوق هذه المواد التدريبية محفوظة لصالح منظمة الصحة العالمية بموجب حق المؤلف (© منظمة الصحة العالمية 2022). جميع الحقوق محفوظة.</w:t>
            </w:r>
            <w:r w:rsidRPr="00B64455">
              <w:rPr>
                <w:rStyle w:val="normaltextrun"/>
                <w:rFonts w:ascii="Source Sans Pro" w:hAnsi="Source Sans Pro" w:eastAsia="Source Sans Pro" w:cs="Arial"/>
                <w:color w:val="10253F"/>
                <w:sz w:val="18"/>
                <w:szCs w:val="18"/>
                <w:lang w:val="en-US" w:eastAsia="ar" w:bidi="en-US"/>
              </w:rPr>
              <w:t>‬</w:t>
            </w:r>
          </w:p>
          <w:p w:rsidRPr="00B64455" w:rsidR="007A651F" w:rsidP="007A651F" w:rsidRDefault="007A651F" w14:paraId="4C10241F" w14:textId="4B4F5082">
            <w:pPr>
              <w:pStyle w:val="paragraph"/>
              <w:bidi/>
              <w:spacing w:before="0" w:beforeAutospacing="0" w:after="0" w:afterAutospacing="0"/>
              <w:textAlignment w:val="baseline"/>
              <w:rPr>
                <w:rFonts w:ascii="Source Sans Pro" w:hAnsi="Source Sans Pro" w:cs="Arial"/>
                <w:sz w:val="18"/>
                <w:szCs w:val="18"/>
                <w:lang w:val="en-US"/>
              </w:rPr>
            </w:pPr>
            <w:r w:rsidRPr="00B64455">
              <w:rPr>
                <w:rStyle w:val="normaltextrun"/>
                <w:rFonts w:ascii="Source Sans Pro" w:hAnsi="Source Sans Pro" w:eastAsia="Source Sans Pro" w:cs="Arial"/>
                <w:color w:val="10253F"/>
                <w:sz w:val="18"/>
                <w:szCs w:val="18"/>
                <w:rtl/>
                <w:lang w:eastAsia="ar" w:bidi="ar-MA"/>
              </w:rPr>
              <w:t>يخضع استخدامك لهذه المواد إلى «</w:t>
            </w:r>
            <w:r w:rsidR="00530D30">
              <w:fldChar w:fldCharType="begin"/>
            </w:r>
            <w:r w:rsidRPr="00530D30" w:rsidR="00530D30">
              <w:rPr>
                <w:lang w:val="en-US"/>
                <w:rPrChange w:author="GOMEZ, Paula" w:date="2023-10-18T12:20:00Z" w:id="5">
                  <w:rPr/>
                </w:rPrChange>
              </w:rPr>
              <w:instrText xml:space="preserve"> HYPERLINK "https://extranet.who.int/hslp/?q=content/terms-use" \t "_blank" </w:instrText>
            </w:r>
            <w:r w:rsidR="00530D30">
              <w:fldChar w:fldCharType="separate"/>
            </w:r>
            <w:r w:rsidRPr="00B64455">
              <w:rPr>
                <w:rStyle w:val="normaltextrun"/>
                <w:rFonts w:ascii="Source Sans Pro" w:hAnsi="Source Sans Pro" w:eastAsia="Source Sans Pro" w:cs="Arial"/>
                <w:color w:val="0000FF"/>
                <w:sz w:val="18"/>
                <w:szCs w:val="18"/>
                <w:u w:val="single"/>
                <w:rtl/>
                <w:lang w:eastAsia="ar" w:bidi="ar-MA"/>
              </w:rPr>
              <w:t>شروط الاستخدام - منصة منظمة الصحة العالمية للتعلُّم في مجال الأمن الصِّحيِّ، مواد تدريبية</w:t>
            </w:r>
            <w:r w:rsidR="00530D30">
              <w:rPr>
                <w:rStyle w:val="normaltextrun"/>
                <w:rFonts w:ascii="Source Sans Pro" w:hAnsi="Source Sans Pro" w:eastAsia="Source Sans Pro" w:cs="Arial"/>
                <w:color w:val="0000FF"/>
                <w:sz w:val="18"/>
                <w:szCs w:val="18"/>
                <w:u w:val="single"/>
                <w:lang w:eastAsia="ar" w:bidi="ar-MA"/>
              </w:rPr>
              <w:fldChar w:fldCharType="end"/>
            </w:r>
            <w:r w:rsidRPr="00B64455">
              <w:rPr>
                <w:rStyle w:val="normaltextrun"/>
                <w:rFonts w:ascii="Source Sans Pro" w:hAnsi="Source Sans Pro" w:eastAsia="Source Sans Pro" w:cs="Arial"/>
                <w:color w:val="10253F"/>
                <w:sz w:val="18"/>
                <w:szCs w:val="18"/>
                <w:rtl/>
                <w:lang w:eastAsia="ar" w:bidi="ar-MA"/>
              </w:rPr>
              <w:t>»، التي قبلتها عند تنزيلها، وهي متاحة على منصة التعلُّم في مجال الأمن الصِّحيِّ على الرابط الآتي: (</w:t>
            </w:r>
            <w:r w:rsidR="00530D30">
              <w:fldChar w:fldCharType="begin"/>
            </w:r>
            <w:r w:rsidRPr="00530D30" w:rsidR="00530D30">
              <w:rPr>
                <w:lang w:val="en-US"/>
                <w:rPrChange w:author="GOMEZ, Paula" w:date="2023-10-18T12:20:00Z" w:id="6">
                  <w:rPr/>
                </w:rPrChange>
              </w:rPr>
              <w:instrText xml:space="preserve"> HYPERLINK "https://extranet.who.int/hslp/?q=content/terms-use" \t "_blank" </w:instrText>
            </w:r>
            <w:r w:rsidR="00530D30">
              <w:fldChar w:fldCharType="separate"/>
            </w:r>
            <w:r w:rsidRPr="00B64455">
              <w:rPr>
                <w:rStyle w:val="normaltextrun"/>
                <w:rFonts w:ascii="Source Sans Pro" w:hAnsi="Source Sans Pro" w:eastAsia="Source Sans Pro" w:cs="Arial"/>
                <w:color w:val="0000FF"/>
                <w:sz w:val="18"/>
                <w:szCs w:val="18"/>
                <w:lang w:val="en-US" w:eastAsia="ar" w:bidi="en-US"/>
              </w:rPr>
              <w:t>https://extranet.who.int/hslp</w:t>
            </w:r>
            <w:r w:rsidR="00530D30">
              <w:rPr>
                <w:rStyle w:val="normaltextrun"/>
                <w:rFonts w:ascii="Source Sans Pro" w:hAnsi="Source Sans Pro" w:eastAsia="Source Sans Pro" w:cs="Arial"/>
                <w:color w:val="0000FF"/>
                <w:sz w:val="18"/>
                <w:szCs w:val="18"/>
                <w:lang w:val="en-US" w:eastAsia="ar" w:bidi="en-US"/>
              </w:rPr>
              <w:fldChar w:fldCharType="end"/>
            </w:r>
            <w:r w:rsidRPr="00B64455">
              <w:rPr>
                <w:rStyle w:val="eop"/>
                <w:rFonts w:ascii="Arial" w:hAnsi="Arial" w:eastAsia="Arial" w:cs="Arial"/>
                <w:sz w:val="18"/>
                <w:szCs w:val="18"/>
                <w:rtl/>
                <w:lang w:eastAsia="ar" w:bidi="ar-MA"/>
              </w:rPr>
              <w:t>)</w:t>
            </w:r>
            <w:r w:rsidRPr="00B64455">
              <w:rPr>
                <w:rStyle w:val="normaltextrun"/>
                <w:rFonts w:ascii="Source Sans Pro" w:hAnsi="Source Sans Pro" w:eastAsia="Source Sans Pro" w:cs="Arial"/>
                <w:color w:val="10253F"/>
                <w:sz w:val="18"/>
                <w:szCs w:val="18"/>
                <w:rtl/>
                <w:lang w:eastAsia="ar" w:bidi="ar-MA"/>
              </w:rPr>
              <w:t>.</w:t>
            </w:r>
          </w:p>
          <w:p w:rsidRPr="00B64455" w:rsidR="007A651F" w:rsidP="007A651F" w:rsidRDefault="007A651F" w14:paraId="224685B1" w14:textId="77777777">
            <w:pPr>
              <w:pStyle w:val="paragraph"/>
              <w:bidi/>
              <w:spacing w:before="0" w:beforeAutospacing="0" w:after="0" w:afterAutospacing="0"/>
              <w:textAlignment w:val="baseline"/>
              <w:rPr>
                <w:rFonts w:ascii="Source Sans Pro" w:hAnsi="Source Sans Pro" w:cs="Arial"/>
                <w:sz w:val="18"/>
                <w:szCs w:val="18"/>
                <w:lang w:val="en-US"/>
              </w:rPr>
            </w:pPr>
            <w:r w:rsidRPr="00B64455">
              <w:rPr>
                <w:rStyle w:val="eop"/>
                <w:rFonts w:ascii="Arial" w:hAnsi="Arial" w:eastAsia="Arial" w:cs="Arial"/>
                <w:sz w:val="18"/>
                <w:szCs w:val="18"/>
                <w:lang w:val="en-US" w:eastAsia="ar" w:bidi="en-US"/>
              </w:rPr>
              <w:t>​</w:t>
            </w:r>
          </w:p>
          <w:p w:rsidRPr="00B64455" w:rsidR="007A651F" w:rsidP="007A651F" w:rsidRDefault="007A651F" w14:paraId="06839545" w14:textId="77777777">
            <w:pPr>
              <w:pStyle w:val="paragraph"/>
              <w:bidi/>
              <w:spacing w:before="0" w:beforeAutospacing="0" w:after="0" w:afterAutospacing="0"/>
              <w:textAlignment w:val="baseline"/>
              <w:rPr>
                <w:rFonts w:ascii="Source Sans Pro" w:hAnsi="Source Sans Pro" w:cs="Arial"/>
                <w:sz w:val="18"/>
                <w:szCs w:val="18"/>
                <w:lang w:val="en-US"/>
              </w:rPr>
            </w:pPr>
            <w:r w:rsidRPr="00B64455">
              <w:rPr>
                <w:rStyle w:val="normaltextrun"/>
                <w:rFonts w:ascii="Source Sans Pro" w:hAnsi="Source Sans Pro" w:eastAsia="Source Sans Pro" w:cs="Arial"/>
                <w:color w:val="10253F"/>
                <w:sz w:val="18"/>
                <w:szCs w:val="18"/>
                <w:rtl/>
                <w:lang w:eastAsia="ar" w:bidi="ar-MA"/>
              </w:rPr>
              <w:t>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w:t>
            </w:r>
          </w:p>
          <w:p w:rsidRPr="00B64455" w:rsidR="007A651F" w:rsidP="007A651F" w:rsidRDefault="007A651F" w14:paraId="010233DD" w14:textId="77777777">
            <w:pPr>
              <w:pStyle w:val="paragraph"/>
              <w:bidi/>
              <w:spacing w:before="0" w:beforeAutospacing="0" w:after="0" w:afterAutospacing="0"/>
              <w:textAlignment w:val="baseline"/>
              <w:rPr>
                <w:rFonts w:ascii="Source Sans Pro" w:hAnsi="Source Sans Pro" w:cs="Arial"/>
                <w:sz w:val="18"/>
                <w:szCs w:val="18"/>
                <w:lang w:val="en-US"/>
              </w:rPr>
            </w:pPr>
            <w:r w:rsidRPr="00B64455">
              <w:rPr>
                <w:rStyle w:val="eop"/>
                <w:rFonts w:ascii="Arial" w:hAnsi="Arial" w:eastAsia="Arial" w:cs="Arial"/>
                <w:sz w:val="18"/>
                <w:szCs w:val="18"/>
                <w:lang w:val="en-US" w:eastAsia="ar" w:bidi="en-US"/>
              </w:rPr>
              <w:t>​</w:t>
            </w:r>
          </w:p>
          <w:p w:rsidRPr="00B64455" w:rsidR="007A651F" w:rsidP="007A651F" w:rsidRDefault="007A651F" w14:paraId="4C8C56D0" w14:textId="68574D7D">
            <w:pPr>
              <w:pStyle w:val="paragraph"/>
              <w:bidi/>
              <w:spacing w:before="0" w:beforeAutospacing="0" w:after="0" w:afterAutospacing="0"/>
              <w:textAlignment w:val="baseline"/>
              <w:rPr>
                <w:rFonts w:ascii="Source Sans Pro" w:hAnsi="Source Sans Pro" w:cs="Arial"/>
                <w:sz w:val="18"/>
                <w:szCs w:val="18"/>
                <w:lang w:val="en-US"/>
              </w:rPr>
            </w:pPr>
            <w:r w:rsidRPr="00B64455">
              <w:rPr>
                <w:rStyle w:val="normaltextrun"/>
                <w:rFonts w:ascii="Source Sans Pro" w:hAnsi="Source Sans Pro" w:eastAsia="Source Sans Pro" w:cs="Arial"/>
                <w:color w:val="10253F"/>
                <w:sz w:val="18"/>
                <w:szCs w:val="18"/>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«حزمة التدريب المتقدم لفِرَق الاستجابة السريعة» (متاحة على الرابط الآتي: </w:t>
            </w:r>
            <w:r w:rsidR="00530D30">
              <w:fldChar w:fldCharType="begin"/>
            </w:r>
            <w:r w:rsidRPr="00530D30" w:rsidR="00530D30">
              <w:rPr>
                <w:lang w:val="en-US"/>
                <w:rPrChange w:author="GOMEZ, Paula" w:date="2023-10-18T12:20:00Z" w:id="7">
                  <w:rPr/>
                </w:rPrChange>
              </w:rPr>
              <w:instrText xml:space="preserve"> HYPERLINK "https://extranet.who.int/hslp" </w:instrText>
            </w:r>
            <w:r w:rsidR="00530D30">
              <w:fldChar w:fldCharType="separate"/>
            </w:r>
            <w:r w:rsidRPr="00530D30" w:rsidR="009D31D3">
              <w:rPr>
                <w:rStyle w:val="normaltextrun"/>
                <w:rFonts w:eastAsia="Source Sans Pro"/>
                <w:color w:val="0000FF"/>
                <w:sz w:val="18"/>
                <w:szCs w:val="18"/>
                <w:lang w:val="en-US" w:bidi="ar-MA"/>
                <w:rPrChange w:author="GOMEZ, Paula" w:date="2023-10-18T12:20:00Z" w:id="8">
                  <w:rPr>
                    <w:rStyle w:val="normaltextrun"/>
                    <w:rFonts w:eastAsia="Source Sans Pro"/>
                    <w:color w:val="0000FF"/>
                    <w:sz w:val="18"/>
                    <w:szCs w:val="18"/>
                    <w:lang w:bidi="ar-MA"/>
                  </w:rPr>
                </w:rPrChange>
              </w:rPr>
              <w:t>https://extranet.who.int/hslp</w:t>
            </w:r>
            <w:r w:rsidR="00530D30">
              <w:rPr>
                <w:rStyle w:val="normaltextrun"/>
                <w:rFonts w:eastAsia="Source Sans Pro"/>
                <w:color w:val="0000FF"/>
                <w:sz w:val="18"/>
                <w:szCs w:val="18"/>
                <w:lang w:bidi="ar-MA"/>
              </w:rPr>
              <w:fldChar w:fldCharType="end"/>
            </w:r>
            <w:r w:rsidRPr="00B64455">
              <w:rPr>
                <w:rStyle w:val="normaltextrun"/>
                <w:rFonts w:ascii="Source Sans Pro" w:hAnsi="Source Sans Pro" w:eastAsia="Source Sans Pro" w:cs="Arial"/>
                <w:color w:val="10253F"/>
                <w:sz w:val="18"/>
                <w:szCs w:val="18"/>
                <w:rtl/>
                <w:lang w:eastAsia="ar" w:bidi="ar-MA"/>
              </w:rPr>
              <w:t>/)،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w:t>
            </w:r>
          </w:p>
          <w:p w:rsidRPr="00B64455" w:rsidR="00E9024E" w:rsidP="007A651F" w:rsidRDefault="007A651F" w14:paraId="3EEB45E0" w14:textId="57563870">
            <w:pPr>
              <w:bidi/>
              <w:rPr>
                <w:rFonts w:ascii="Source Sans Pro" w:hAnsi="Source Sans Pro"/>
                <w:color w:val="0000FF"/>
                <w:sz w:val="22"/>
                <w:szCs w:val="22"/>
              </w:rPr>
            </w:pPr>
            <w:r w:rsidRPr="00B64455">
              <w:rPr>
                <w:rStyle w:val="normaltextrun"/>
                <w:rFonts w:ascii="Source Sans Pro" w:hAnsi="Source Sans Pro" w:eastAsia="Source Sans Pro" w:cs="Arial"/>
                <w:color w:val="10253F"/>
                <w:sz w:val="18"/>
                <w:szCs w:val="18"/>
                <w:rtl/>
                <w:lang w:eastAsia="ar" w:bidi="ar-MA"/>
              </w:rPr>
              <w:t xml:space="preserve">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 </w:t>
            </w:r>
            <w:hyperlink w:tgtFrame="_blank" w:history="1" r:id="rId16">
              <w:r w:rsidRPr="00B64455">
                <w:rPr>
                  <w:rStyle w:val="normaltextrun"/>
                  <w:rFonts w:ascii="Source Sans Pro" w:hAnsi="Source Sans Pro" w:eastAsia="Source Sans Pro" w:cs="Arial"/>
                  <w:color w:val="0000FF"/>
                  <w:sz w:val="18"/>
                  <w:szCs w:val="18"/>
                  <w:u w:val="single"/>
                  <w:lang w:eastAsia="ar" w:bidi="en-US"/>
                </w:rPr>
                <w:t>ihrhrt@who.int</w:t>
              </w:r>
              <w:r w:rsidRPr="00B64455">
                <w:rPr>
                  <w:rStyle w:val="normaltextrun"/>
                  <w:rFonts w:ascii="Source Sans Pro" w:hAnsi="Source Sans Pro" w:eastAsia="Source Sans Pro" w:cs="Arial"/>
                  <w:color w:val="0000FF"/>
                  <w:sz w:val="18"/>
                  <w:szCs w:val="18"/>
                  <w:rtl/>
                  <w:lang w:eastAsia="ar" w:bidi="ar-MA"/>
                </w:rPr>
                <w:t>.</w:t>
              </w:r>
            </w:hyperlink>
          </w:p>
        </w:tc>
      </w:tr>
    </w:tbl>
    <w:p w:rsidRPr="00B64455" w:rsidR="00E9024E" w:rsidRDefault="00E9024E" w14:paraId="72F3F659" w14:textId="77777777">
      <w:pPr>
        <w:bidi/>
        <w:rPr>
          <w:rFonts w:ascii="Source Sans Pro" w:hAnsi="Source Sans Pro"/>
          <w:b/>
          <w:sz w:val="22"/>
          <w:szCs w:val="22"/>
          <w:lang w:val="en-GB"/>
        </w:rPr>
      </w:pPr>
    </w:p>
    <w:sectPr w:rsidRPr="00B64455" w:rsidR="00E9024E">
      <w:footerReference w:type="default" r:id="rId17"/>
      <w:pgSz w:w="12240" w:h="15840" w:orient="portrait"/>
      <w:pgMar w:top="1440" w:right="1800" w:bottom="1440" w:left="1800"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nitials="W" w:author="Walaa" w:date="2023-09-10T08:31:00Z" w:id="1">
    <w:p w:rsidRPr="004D026E" w:rsidR="00806303" w:rsidRDefault="00806303" w14:paraId="2D44DD5C" w14:textId="021C6793">
      <w:pPr>
        <w:pStyle w:val="Commentaire"/>
        <w:rPr>
          <w:lang w:val="fr-FR"/>
        </w:rPr>
      </w:pPr>
      <w:r>
        <w:rPr>
          <w:rStyle w:val="Marquedecommentaire"/>
        </w:rPr>
        <w:annotationRef/>
      </w:r>
      <w:r w:rsidRPr="004D026E">
        <w:rPr>
          <w:lang w:val="fr-FR"/>
        </w:rPr>
        <w:t>Villages or communes?</w:t>
      </w:r>
    </w:p>
  </w:comment>
  <w:comment w:initials="GP" w:author="GOMEZ, Paula" w:date="2023-10-18T12:20:00Z" w:id="2">
    <w:p w:rsidRPr="004D026E" w:rsidR="00530D30" w:rsidRDefault="00530D30" w14:paraId="595C7029" w14:textId="157D85EE">
      <w:pPr>
        <w:pStyle w:val="Commentaire"/>
        <w:rPr>
          <w:lang w:val="fr-FR"/>
        </w:rPr>
      </w:pPr>
      <w:r>
        <w:rPr>
          <w:rStyle w:val="Marquedecommentaire"/>
        </w:rPr>
        <w:annotationRef/>
      </w:r>
      <w:r w:rsidRPr="004D026E">
        <w:rPr>
          <w:lang w:val="fr-FR"/>
        </w:rPr>
        <w:t>Villages</w:t>
      </w:r>
    </w:p>
  </w:comment>
</w:comments>
</file>

<file path=word/commentsExtended.xml><?xml version="1.0" encoding="utf-8"?>
<w15:commentsEx xmlns:mc="http://schemas.openxmlformats.org/markup-compatibility/2006" xmlns:w15="http://schemas.microsoft.com/office/word/2012/wordml" mc:Ignorable="w15">
  <w15:commentEx w15:done="1" w15:paraId="2D44DD5C"/>
  <w15:commentEx w15:done="1" w15:paraId="595C7029" w15:paraIdParent="2D44DD5C"/>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8A7FD75" w16cex:dateUtc="2023-09-10T05:31:00Z"/>
  <w16cex:commentExtensible w16cex:durableId="28DA4C1A" w16cex:dateUtc="2023-10-18T10:20:00Z"/>
</w16cex:commentsExtensible>
</file>

<file path=word/commentsIds.xml><?xml version="1.0" encoding="utf-8"?>
<w16cid:commentsIds xmlns:mc="http://schemas.openxmlformats.org/markup-compatibility/2006" xmlns:w16cid="http://schemas.microsoft.com/office/word/2016/wordml/cid" mc:Ignorable="w16cid">
  <w16cid:commentId w16cid:paraId="2D44DD5C" w16cid:durableId="28A7FD75"/>
  <w16cid:commentId w16cid:paraId="595C7029" w16cid:durableId="28DA4C1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7241E" w:rsidRDefault="0027241E" w14:paraId="71A5FF3E" w14:textId="77777777">
      <w:r>
        <w:separator/>
      </w:r>
    </w:p>
  </w:endnote>
  <w:endnote w:type="continuationSeparator" w:id="0">
    <w:p w:rsidR="0027241E" w:rsidRDefault="0027241E" w14:paraId="4AA20CA5" w14:textId="77777777">
      <w:r>
        <w:continuationSeparator/>
      </w:r>
    </w:p>
  </w:endnote>
  <w:endnote w:type="continuationNotice" w:id="1">
    <w:p w:rsidR="0027241E" w:rsidRDefault="0027241E" w14:paraId="3C52F679"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ource Sans Pro">
    <w:altName w:val="Arial"/>
    <w:charset w:val="00"/>
    <w:family w:val="swiss"/>
    <w:pitch w:val="variable"/>
    <w:sig w:usb0="600002F7" w:usb1="02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p14">
  <w:p w:rsidRPr="00B64455" w:rsidR="00B64455" w:rsidRDefault="00B64455" w14:paraId="24A91342" w14:textId="61B4149B">
    <w:pPr>
      <w:pStyle w:val="Pieddepage"/>
      <w:bidi/>
      <w:jc w:val="center"/>
      <w:rPr>
        <w:caps/>
        <w:noProof/>
        <w:color w:val="4472C4"/>
      </w:rPr>
    </w:pPr>
    <w:r w:rsidRPr="00E70E63">
      <w:rPr>
        <w:rFonts w:ascii="Calibri" w:hAnsi="Calibri" w:eastAsia="Calibri" w:cs="Calibri"/>
        <w:noProof/>
        <w:color w:val="808080" w:themeColor="background1" w:themeShade="80"/>
        <w:sz w:val="20"/>
        <w:szCs w:val="20"/>
        <w:rtl/>
        <w:lang w:val="fr-FR" w:eastAsia="fr-FR"/>
      </w:rPr>
      <mc:AlternateContent>
        <mc:Choice Requires="wps">
          <w:drawing>
            <wp:anchor distT="0" distB="0" distL="114300" distR="114300" simplePos="0" relativeHeight="251659264" behindDoc="0" locked="0" layoutInCell="1" allowOverlap="1" wp14:anchorId="36D19E5F" wp14:editId="43FD786E">
              <wp:simplePos x="0" y="0"/>
              <wp:positionH relativeFrom="column">
                <wp:posOffset>570963</wp:posOffset>
              </wp:positionH>
              <wp:positionV relativeFrom="paragraph">
                <wp:posOffset>155526</wp:posOffset>
              </wp:positionV>
              <wp:extent cx="4665882" cy="395654"/>
              <wp:effectExtent l="0" t="0" r="0" b="0"/>
              <wp:wrapNone/>
              <wp:docPr id="4" name="Text Box 4"/>
              <wp:cNvGraphicFramePr/>
              <a:graphic xmlns:a="http://schemas.openxmlformats.org/drawingml/2006/main">
                <a:graphicData uri="http://schemas.microsoft.com/office/word/2010/wordprocessingShape">
                  <wps:wsp>
                    <wps:cNvSpPr txBox="1"/>
                    <wps:spPr>
                      <a:xfrm>
                        <a:off x="0" y="0"/>
                        <a:ext cx="4665882" cy="395654"/>
                      </a:xfrm>
                      <a:prstGeom prst="rect">
                        <a:avLst/>
                      </a:prstGeom>
                      <a:solidFill>
                        <a:schemeClr val="lt1"/>
                      </a:solidFill>
                      <a:ln w="6350">
                        <a:noFill/>
                      </a:ln>
                    </wps:spPr>
                    <wps:txbx>
                      <w:txbxContent>
                        <w:p w:rsidRPr="00E70E63" w:rsidR="00B64455" w:rsidP="00B64455" w:rsidRDefault="00B64455" w14:paraId="59C3C7DD" w14:textId="215DD656">
                          <w:pPr>
                            <w:bidi/>
                            <w:jc w:val="center"/>
                            <w:rPr>
                              <w:color w:val="808080" w:themeColor="background1" w:themeShade="80"/>
                              <w:sz w:val="18"/>
                              <w:szCs w:val="18"/>
                            </w:rPr>
                          </w:pPr>
                          <w:r w:rsidRPr="00E70E63">
                            <w:rPr>
                              <w:rFonts w:ascii="Calibri Light" w:hAnsi="Calibri Light" w:eastAsia="Times New Roman" w:cs="Calibri Light"/>
                              <w:noProof/>
                              <w:color w:val="808080" w:themeColor="background1" w:themeShade="80"/>
                              <w:sz w:val="18"/>
                              <w:szCs w:val="18"/>
                              <w:rtl/>
                              <w:lang w:eastAsia="ar" w:bidi="ar-MA"/>
                            </w:rPr>
                            <w:t xml:space="preserve">حزمة التدريب المتقدم لفِرَق الاستجابة السريعة - </w:t>
                          </w:r>
                          <w:r w:rsidRPr="00E70E63">
                            <w:rPr>
                              <w:rFonts w:ascii="Calibri Light" w:hAnsi="Calibri Light" w:eastAsia="Times New Roman" w:cs="Calibri Light"/>
                              <w:noProof/>
                              <w:color w:val="808080" w:themeColor="background1" w:themeShade="80"/>
                              <w:sz w:val="18"/>
                              <w:szCs w:val="18"/>
                              <w:lang w:eastAsia="ar" w:bidi="en-US"/>
                            </w:rPr>
                            <w:t>B5.1 RRA exercise PG – V1 Jan</w:t>
                          </w:r>
                          <w:r w:rsidRPr="00E70E63">
                            <w:rPr>
                              <w:rFonts w:ascii="Calibri Light" w:hAnsi="Calibri Light" w:eastAsia="Times New Roman" w:cs="Calibri Light"/>
                              <w:noProof/>
                              <w:color w:val="808080" w:themeColor="background1" w:themeShade="80"/>
                              <w:sz w:val="18"/>
                              <w:szCs w:val="18"/>
                              <w:rtl/>
                              <w:lang w:eastAsia="ar" w:bidi="ar-MA"/>
                            </w:rPr>
                            <w:t xml:space="preserve">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202" coordsize="21600,21600" o:spt="202" path="m,l,21600r21600,l21600,xe" w14:anchorId="36D19E5F">
              <v:stroke joinstyle="miter"/>
              <v:path gradientshapeok="t" o:connecttype="rect"/>
            </v:shapetype>
            <v:shape id="Text Box 4" style="position:absolute;left:0;text-align:left;margin-left:44.95pt;margin-top:12.25pt;width:367.4pt;height:31.1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02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">
              <v:textbox>
                <w:txbxContent>
                  <w:p w:rsidRPr="00E70E63" w:rsidR="00B64455" w:rsidP="00B64455" w:rsidRDefault="00B64455" w14:paraId="59C3C7DD" w14:textId="215DD656">
                    <w:pPr>
                      <w:bidi/>
                      <w:jc w:val="center"/>
                      <w:rPr>
                        <w:color w:val="808080" w:themeColor="background1" w:themeShade="80"/>
                        <w:sz w:val="18"/>
                        <w:szCs w:val="18"/>
                      </w:rPr>
                    </w:pPr>
                    <w:r w:rsidRPr="00E70E63">
                      <w:rPr>
                        <w:rFonts w:ascii="Calibri Light" w:hAnsi="Calibri Light" w:eastAsia="Times New Roman" w:cs="Calibri Light"/>
                        <w:noProof/>
                        <w:color w:val="808080" w:themeColor="background1" w:themeShade="80"/>
                        <w:sz w:val="18"/>
                        <w:szCs w:val="18"/>
                        <w:rtl/>
                        <w:lang w:eastAsia="ar" w:bidi="ar-MA"/>
                      </w:rPr>
                      <w:t xml:space="preserve">حزمة التدريب المتقدم لفِرَق الاستجابة السريعة - </w:t>
                    </w:r>
                    <w:r w:rsidRPr="00E70E63">
                      <w:rPr>
                        <w:rFonts w:ascii="Calibri Light" w:hAnsi="Calibri Light" w:eastAsia="Times New Roman" w:cs="Calibri Light"/>
                        <w:noProof/>
                        <w:color w:val="808080" w:themeColor="background1" w:themeShade="80"/>
                        <w:sz w:val="18"/>
                        <w:szCs w:val="18"/>
                        <w:lang w:eastAsia="ar" w:bidi="en-US"/>
                      </w:rPr>
                      <w:t>B5.1 RRA exercise PG – V1 Jan</w:t>
                    </w:r>
                    <w:r w:rsidRPr="00E70E63">
                      <w:rPr>
                        <w:rFonts w:ascii="Calibri Light" w:hAnsi="Calibri Light" w:eastAsia="Times New Roman" w:cs="Calibri Light"/>
                        <w:noProof/>
                        <w:color w:val="808080" w:themeColor="background1" w:themeShade="80"/>
                        <w:sz w:val="18"/>
                        <w:szCs w:val="18"/>
                        <w:rtl/>
                        <w:lang w:eastAsia="ar" w:bidi="ar-MA"/>
                      </w:rPr>
                      <w:t xml:space="preserve"> 2023</w:t>
                    </w:r>
                  </w:p>
                </w:txbxContent>
              </v:textbox>
            </v:shape>
          </w:pict>
        </mc:Fallback>
      </mc:AlternateContent>
    </w:r>
    <w:r w:rsidRPr="00E70E63">
      <w:rPr>
        <w:noProof/>
        <w:color w:val="808080" w:themeColor="background1" w:themeShade="80"/>
        <w:rtl/>
        <w:lang w:val="fr-FR" w:eastAsia="fr-FR"/>
      </w:rPr>
      <mc:AlternateContent>
        <mc:Choice Requires="wps">
          <w:drawing>
            <wp:anchor distT="0" distB="0" distL="114300" distR="114300" simplePos="0" relativeHeight="251662336" behindDoc="0" locked="0" layoutInCell="1" allowOverlap="1" wp14:anchorId="1F1C870C" wp14:editId="28BAA06A">
              <wp:simplePos x="0" y="0"/>
              <wp:positionH relativeFrom="column">
                <wp:posOffset>-624840</wp:posOffset>
              </wp:positionH>
              <wp:positionV relativeFrom="paragraph">
                <wp:posOffset>32385</wp:posOffset>
              </wp:positionV>
              <wp:extent cx="1397635" cy="51816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635" cy="518160"/>
                      </a:xfrm>
                      <a:prstGeom prst="rect">
                        <a:avLst/>
                      </a:prstGeom>
                      <a:noFill/>
                      <a:ln w="6350">
                        <a:noFill/>
                      </a:ln>
                    </wps:spPr>
                    <wps:txbx>
                      <w:txbxContent>
                        <w:p w:rsidR="00B64455" w:rsidP="00B64455" w:rsidRDefault="004D026E" w14:paraId="6173473F" w14:textId="79A67A37">
                          <w:pPr>
                            <w:bidi/>
                            <w:jc w:val="center"/>
                          </w:pPr>
                          <w:r>
                            <w:rPr>
                              <w:noProof/>
                              <w:lang w:val="fr-FR" w:eastAsia="fr-FR"/>
                            </w:rPr>
                            <w:drawing>
                              <wp:inline distT="0" distB="0" distL="0" distR="0" wp14:anchorId="02AB8C84" wp14:editId="200971D5">
                                <wp:extent cx="1208405" cy="353060"/>
                                <wp:effectExtent l="0" t="0" r="0" b="8890"/>
                                <wp:docPr id="1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
                                        <a:stretch>
                                          <a:fillRect/>
                                        </a:stretch>
                                      </pic:blipFill>
                                      <pic:spPr>
                                        <a:xfrm>
                                          <a:off x="0" y="0"/>
                                          <a:ext cx="1208405" cy="3530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1F1C870C">
              <v:stroke joinstyle="miter"/>
              <v:path gradientshapeok="t" o:connecttype="rect"/>
            </v:shapetype>
            <v:shape id="Text Box 44" style="position:absolute;left:0;text-align:left;margin-left:-49.2pt;margin-top:2.55pt;width:110.05pt;height:40.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">
              <v:textbox>
                <w:txbxContent>
                  <w:p w:rsidR="00B64455" w:rsidP="00B64455" w:rsidRDefault="004D026E" w14:paraId="6173473F" w14:textId="79A67A37">
                    <w:pPr>
                      <w:bidi/>
                      <w:jc w:val="center"/>
                    </w:pPr>
                    <w:r>
                      <w:rPr>
                        <w:noProof/>
                        <w:lang w:val="fr-FR" w:eastAsia="fr-FR"/>
                      </w:rPr>
                      <w:drawing>
                        <wp:inline distT="0" distB="0" distL="0" distR="0" wp14:anchorId="02AB8C84" wp14:editId="200971D5">
                          <wp:extent cx="1208405" cy="353060"/>
                          <wp:effectExtent l="0" t="0" r="0" b="8890"/>
                          <wp:docPr id="1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
                                  <a:stretch>
                                    <a:fillRect/>
                                  </a:stretch>
                                </pic:blipFill>
                                <pic:spPr>
                                  <a:xfrm>
                                    <a:off x="0" y="0"/>
                                    <a:ext cx="1208405" cy="353060"/>
                                  </a:xfrm>
                                  <a:prstGeom prst="rect">
                                    <a:avLst/>
                                  </a:prstGeom>
                                </pic:spPr>
                              </pic:pic>
                            </a:graphicData>
                          </a:graphic>
                        </wp:inline>
                      </w:drawing>
                    </w:r>
                  </w:p>
                </w:txbxContent>
              </v:textbox>
            </v:shape>
          </w:pict>
        </mc:Fallback>
      </mc:AlternateContent>
    </w:r>
    <w:r w:rsidRPr="00E70E63">
      <w:rPr>
        <w:noProof/>
        <w:color w:val="808080" w:themeColor="background1" w:themeShade="80"/>
        <w:rtl/>
        <w:lang w:val="fr-FR" w:eastAsia="fr-FR"/>
      </w:rPr>
      <mc:AlternateContent>
        <mc:Choice Requires="wps">
          <w:drawing>
            <wp:anchor distT="0" distB="0" distL="114300" distR="114300" simplePos="0" relativeHeight="251661312" behindDoc="0" locked="0" layoutInCell="1" allowOverlap="1" wp14:anchorId="268F7D94" wp14:editId="42854B5A">
              <wp:simplePos x="0" y="0"/>
              <wp:positionH relativeFrom="column">
                <wp:posOffset>5397549</wp:posOffset>
              </wp:positionH>
              <wp:positionV relativeFrom="paragraph">
                <wp:posOffset>-2589</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rsidR="00B64455" w:rsidP="00B64455" w:rsidRDefault="00B64455" w14:paraId="40E43CF7" w14:textId="77777777">
                          <w:pPr>
                            <w:bidi/>
                            <w:jc w:val="center"/>
                          </w:pPr>
                          <w:r w:rsidRPr="00DF1077">
                            <w:rPr>
                              <w:noProof/>
                              <w:rtl/>
                              <w:lang w:val="fr-FR" w:eastAsia="fr-FR"/>
                            </w:rPr>
                            <w:drawing>
                              <wp:inline distT="0" distB="0" distL="0" distR="0" wp14:anchorId="1CF9FBC7" wp14:editId="3D3CD2E4">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 Box 47" style="position:absolute;left:0;text-align:left;margin-left:425pt;margin-top:-.2pt;width:48.45pt;height:5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" w14:anchorId="268F7D94">
              <v:textbox>
                <w:txbxContent>
                  <w:p w:rsidR="00B64455" w:rsidP="00B64455" w:rsidRDefault="00B64455" w14:paraId="40E43CF7" w14:textId="77777777">
                    <w:pPr>
                      <w:bidi/>
                      <w:jc w:val="center"/>
                    </w:pPr>
                    <w:r w:rsidRPr="00DF1077">
                      <w:rPr>
                        <w:noProof/>
                        <w:rtl/>
                        <w:lang w:eastAsia="en-US"/>
                      </w:rPr>
                      <w:drawing>
                        <wp:inline distT="0" distB="0" distL="0" distR="0" wp14:anchorId="1CF9FBC7" wp14:editId="3D3CD2E4">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stretch>
                                    <a:fillRect/>
                                  </a:stretch>
                                </pic:blipFill>
                                <pic:spPr>
                                  <a:xfrm>
                                    <a:off x="0" y="0"/>
                                    <a:ext cx="458894" cy="475890"/>
                                  </a:xfrm>
                                  <a:prstGeom prst="rect">
                                    <a:avLst/>
                                  </a:prstGeom>
                                </pic:spPr>
                              </pic:pic>
                            </a:graphicData>
                          </a:graphic>
                        </wp:inline>
                      </w:drawing>
                    </w:r>
                  </w:p>
                </w:txbxContent>
              </v:textbox>
            </v:shape>
          </w:pict>
        </mc:Fallback>
      </mc:AlternateContent>
    </w:r>
    <w:r w:rsidRPr="00E70E63">
      <w:rPr>
        <w:color w:val="808080" w:themeColor="background1" w:themeShade="80"/>
        <w:rtl/>
        <w:lang w:eastAsia="ar" w:bidi="ar-MA"/>
      </w:rPr>
      <w:fldChar w:fldCharType="begin"/>
    </w:r>
    <w:r w:rsidRPr="00E70E63">
      <w:rPr>
        <w:color w:val="808080" w:themeColor="background1" w:themeShade="80"/>
        <w:rtl/>
        <w:lang w:eastAsia="ar" w:bidi="ar-MA"/>
      </w:rPr>
      <w:instrText xml:space="preserve"> PAGE   \* MERGEFORMAT </w:instrText>
    </w:r>
    <w:r w:rsidRPr="00E70E63">
      <w:rPr>
        <w:color w:val="808080" w:themeColor="background1" w:themeShade="80"/>
        <w:rtl/>
        <w:lang w:eastAsia="ar" w:bidi="ar-MA"/>
      </w:rPr>
      <w:fldChar w:fldCharType="separate"/>
    </w:r>
    <w:r w:rsidR="004D026E">
      <w:rPr>
        <w:noProof/>
        <w:color w:val="808080" w:themeColor="background1" w:themeShade="80"/>
        <w:rtl/>
        <w:lang w:eastAsia="ar" w:bidi="ar-MA"/>
      </w:rPr>
      <w:t>1</w:t>
    </w:r>
    <w:r w:rsidRPr="00E70E63">
      <w:rPr>
        <w:noProof/>
        <w:color w:val="808080" w:themeColor="background1" w:themeShade="80"/>
        <w:rtl/>
        <w:lang w:eastAsia="ar" w:bidi="ar-MA"/>
      </w:rPr>
      <w:fldChar w:fldCharType="end"/>
    </w:r>
  </w:p>
  <w:p w:rsidRPr="00573F5D" w:rsidR="00C234D2" w:rsidP="00573F5D" w:rsidRDefault="00C234D2" w14:paraId="0EBC55DD" w14:textId="75CBE16A">
    <w:pPr>
      <w:pStyle w:val="Pieddepage"/>
      <w:bidi/>
      <w:jc w:val="center"/>
      <w:rPr>
        <w:rFonts w:ascii="Calibri" w:hAnsi="Calibri"/>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7241E" w:rsidRDefault="0027241E" w14:paraId="53FCF5D9" w14:textId="77777777">
      <w:r>
        <w:separator/>
      </w:r>
    </w:p>
  </w:footnote>
  <w:footnote w:type="continuationSeparator" w:id="0">
    <w:p w:rsidR="0027241E" w:rsidRDefault="0027241E" w14:paraId="36941E51" w14:textId="77777777">
      <w:r>
        <w:continuationSeparator/>
      </w:r>
    </w:p>
  </w:footnote>
  <w:footnote w:type="continuationNotice" w:id="1">
    <w:p w:rsidR="0027241E" w:rsidRDefault="0027241E" w14:paraId="3F5B572D" w14:textId="77777777"/>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103FC0"/>
    <w:multiLevelType w:val="hybridMultilevel"/>
    <w:tmpl w:val="CE5E8608"/>
    <w:lvl w:ilvl="0" w:tplc="04090001">
      <w:start w:val="1"/>
      <w:numFmt w:val="bullet"/>
      <w:lvlText w:val=""/>
      <w:lvlJc w:val="left"/>
      <w:pPr>
        <w:tabs>
          <w:tab w:val="num" w:pos="360"/>
        </w:tabs>
        <w:ind w:left="360" w:hanging="360"/>
      </w:pPr>
      <w:rPr>
        <w:rFonts w:hint="default" w:ascii="Symbol" w:hAnsi="Symbol"/>
      </w:rPr>
    </w:lvl>
    <w:lvl w:ilvl="1" w:tplc="04090003">
      <w:start w:val="1"/>
      <w:numFmt w:val="bullet"/>
      <w:lvlText w:val="o"/>
      <w:lvlJc w:val="left"/>
      <w:pPr>
        <w:tabs>
          <w:tab w:val="num" w:pos="1080"/>
        </w:tabs>
        <w:ind w:left="1080" w:hanging="360"/>
      </w:pPr>
      <w:rPr>
        <w:rFonts w:hint="default" w:ascii="Courier New" w:hAnsi="Courier New" w:cs="Courier New"/>
      </w:rPr>
    </w:lvl>
    <w:lvl w:ilvl="2" w:tplc="04090005">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1" w15:restartNumberingAfterBreak="0">
    <w:nsid w:val="030B5908"/>
    <w:multiLevelType w:val="hybridMultilevel"/>
    <w:tmpl w:val="660EAE92"/>
    <w:lvl w:ilvl="0" w:tplc="04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34D4470"/>
    <w:multiLevelType w:val="hybridMultilevel"/>
    <w:tmpl w:val="67B0651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4A556C0"/>
    <w:multiLevelType w:val="hybridMultilevel"/>
    <w:tmpl w:val="EBFE2B96"/>
    <w:lvl w:ilvl="0" w:tplc="04090001">
      <w:start w:val="1"/>
      <w:numFmt w:val="bullet"/>
      <w:lvlText w:val=""/>
      <w:lvlJc w:val="left"/>
      <w:pPr>
        <w:tabs>
          <w:tab w:val="num" w:pos="360"/>
        </w:tabs>
        <w:ind w:left="360" w:hanging="360"/>
      </w:pPr>
      <w:rPr>
        <w:rFonts w:hint="default" w:ascii="Symbol" w:hAnsi="Symbol"/>
      </w:rPr>
    </w:lvl>
    <w:lvl w:ilvl="1" w:tplc="04090003">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4" w15:restartNumberingAfterBreak="0">
    <w:nsid w:val="06CD06E6"/>
    <w:multiLevelType w:val="hybridMultilevel"/>
    <w:tmpl w:val="889060AA"/>
    <w:lvl w:ilvl="0" w:tplc="04090003">
      <w:start w:val="1"/>
      <w:numFmt w:val="bullet"/>
      <w:lvlText w:val="o"/>
      <w:lvlJc w:val="left"/>
      <w:pPr>
        <w:tabs>
          <w:tab w:val="num" w:pos="720"/>
        </w:tabs>
        <w:ind w:left="720" w:hanging="360"/>
      </w:pPr>
      <w:rPr>
        <w:rFonts w:hint="default" w:ascii="Courier New" w:hAnsi="Courier New" w:cs="Courier New"/>
      </w:rPr>
    </w:lvl>
    <w:lvl w:ilvl="1" w:tplc="04090003" w:tentative="1">
      <w:start w:val="1"/>
      <w:numFmt w:val="bullet"/>
      <w:lvlText w:val="o"/>
      <w:lvlJc w:val="left"/>
      <w:pPr>
        <w:tabs>
          <w:tab w:val="num" w:pos="1440"/>
        </w:tabs>
        <w:ind w:left="1440" w:hanging="360"/>
      </w:pPr>
      <w:rPr>
        <w:rFonts w:hint="default" w:ascii="Courier New" w:hAnsi="Courier New" w:cs="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5" w15:restartNumberingAfterBreak="0">
    <w:nsid w:val="0B88007A"/>
    <w:multiLevelType w:val="hybridMultilevel"/>
    <w:tmpl w:val="8BD61E5A"/>
    <w:lvl w:ilvl="0" w:tplc="04090001">
      <w:start w:val="1"/>
      <w:numFmt w:val="bullet"/>
      <w:lvlText w:val=""/>
      <w:lvlJc w:val="left"/>
      <w:pPr>
        <w:tabs>
          <w:tab w:val="num" w:pos="360"/>
        </w:tabs>
        <w:ind w:left="360" w:hanging="360"/>
      </w:pPr>
      <w:rPr>
        <w:rFonts w:hint="default" w:ascii="Symbol" w:hAnsi="Symbol"/>
      </w:rPr>
    </w:lvl>
    <w:lvl w:ilvl="1" w:tplc="04090003">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6" w15:restartNumberingAfterBreak="0">
    <w:nsid w:val="0C8F7030"/>
    <w:multiLevelType w:val="hybridMultilevel"/>
    <w:tmpl w:val="60B45E6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F597AB8"/>
    <w:multiLevelType w:val="hybridMultilevel"/>
    <w:tmpl w:val="5340125E"/>
    <w:lvl w:ilvl="0" w:tplc="04090001">
      <w:start w:val="1"/>
      <w:numFmt w:val="bullet"/>
      <w:lvlText w:val=""/>
      <w:lvlJc w:val="left"/>
      <w:pPr>
        <w:tabs>
          <w:tab w:val="num" w:pos="360"/>
        </w:tabs>
        <w:ind w:left="360" w:hanging="360"/>
      </w:pPr>
      <w:rPr>
        <w:rFonts w:hint="default" w:ascii="Symbol" w:hAnsi="Symbol"/>
      </w:rPr>
    </w:lvl>
    <w:lvl w:ilvl="1" w:tplc="04090003">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8" w15:restartNumberingAfterBreak="0">
    <w:nsid w:val="0F735D22"/>
    <w:multiLevelType w:val="hybridMultilevel"/>
    <w:tmpl w:val="5C7C850A"/>
    <w:lvl w:ilvl="0" w:tplc="04090001">
      <w:start w:val="1"/>
      <w:numFmt w:val="bullet"/>
      <w:lvlText w:val=""/>
      <w:lvlJc w:val="left"/>
      <w:pPr>
        <w:tabs>
          <w:tab w:val="num" w:pos="360"/>
        </w:tabs>
        <w:ind w:left="360" w:hanging="360"/>
      </w:pPr>
      <w:rPr>
        <w:rFonts w:hint="default" w:ascii="Symbol" w:hAnsi="Symbol"/>
      </w:rPr>
    </w:lvl>
    <w:lvl w:ilvl="1" w:tplc="04090003" w:tentative="1">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9" w15:restartNumberingAfterBreak="0">
    <w:nsid w:val="1011061C"/>
    <w:multiLevelType w:val="hybridMultilevel"/>
    <w:tmpl w:val="C1BE2550"/>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12C6C4A"/>
    <w:multiLevelType w:val="hybridMultilevel"/>
    <w:tmpl w:val="177C6538"/>
    <w:lvl w:ilvl="0" w:tplc="04090001">
      <w:start w:val="1"/>
      <w:numFmt w:val="bullet"/>
      <w:lvlText w:val=""/>
      <w:lvlJc w:val="left"/>
      <w:pPr>
        <w:tabs>
          <w:tab w:val="num" w:pos="360"/>
        </w:tabs>
        <w:ind w:left="360" w:hanging="360"/>
      </w:pPr>
      <w:rPr>
        <w:rFonts w:hint="default" w:ascii="Symbol" w:hAnsi="Symbol"/>
      </w:rPr>
    </w:lvl>
    <w:lvl w:ilvl="1" w:tplc="04090003">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11" w15:restartNumberingAfterBreak="0">
    <w:nsid w:val="19133653"/>
    <w:multiLevelType w:val="hybridMultilevel"/>
    <w:tmpl w:val="C602B706"/>
    <w:lvl w:ilvl="0" w:tplc="ADB46640">
      <w:start w:val="1"/>
      <w:numFmt w:val="bullet"/>
      <w:lvlText w:val="•"/>
      <w:lvlJc w:val="left"/>
      <w:pPr>
        <w:tabs>
          <w:tab w:val="num" w:pos="360"/>
        </w:tabs>
        <w:ind w:left="360" w:hanging="360"/>
      </w:pPr>
      <w:rPr>
        <w:rFonts w:hint="default" w:ascii="Calibri" w:hAnsi="Calibri"/>
      </w:rPr>
    </w:lvl>
    <w:lvl w:ilvl="1" w:tplc="04090003" w:tentative="1">
      <w:start w:val="1"/>
      <w:numFmt w:val="bullet"/>
      <w:lvlText w:val="o"/>
      <w:lvlJc w:val="left"/>
      <w:pPr>
        <w:tabs>
          <w:tab w:val="num" w:pos="1440"/>
        </w:tabs>
        <w:ind w:left="1440" w:hanging="360"/>
      </w:pPr>
      <w:rPr>
        <w:rFonts w:hint="default" w:ascii="Courier New" w:hAnsi="Courier New" w:cs="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12" w15:restartNumberingAfterBreak="0">
    <w:nsid w:val="1D701AA8"/>
    <w:multiLevelType w:val="hybridMultilevel"/>
    <w:tmpl w:val="67B0651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12C4AA0"/>
    <w:multiLevelType w:val="hybridMultilevel"/>
    <w:tmpl w:val="46BC322C"/>
    <w:lvl w:ilvl="0" w:tplc="760AD42A">
      <w:start w:val="1"/>
      <w:numFmt w:val="bullet"/>
      <w:lvlText w:val=""/>
      <w:lvlJc w:val="left"/>
      <w:pPr>
        <w:tabs>
          <w:tab w:val="num" w:pos="360"/>
        </w:tabs>
        <w:ind w:left="360" w:hanging="360"/>
      </w:pPr>
      <w:rPr>
        <w:rFonts w:hint="default" w:ascii="Symbol" w:hAnsi="Symbol"/>
        <w:b w:val="0"/>
        <w:i w:val="0"/>
        <w:color w:val="auto"/>
      </w:rPr>
    </w:lvl>
    <w:lvl w:ilvl="1" w:tplc="04090003">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14" w15:restartNumberingAfterBreak="0">
    <w:nsid w:val="22CA46BF"/>
    <w:multiLevelType w:val="hybridMultilevel"/>
    <w:tmpl w:val="A4364398"/>
    <w:lvl w:ilvl="0" w:tplc="0809000B">
      <w:start w:val="1"/>
      <w:numFmt w:val="bullet"/>
      <w:lvlText w:val=""/>
      <w:lvlJc w:val="left"/>
      <w:pPr>
        <w:tabs>
          <w:tab w:val="num" w:pos="720"/>
        </w:tabs>
        <w:ind w:left="720" w:hanging="360"/>
      </w:pPr>
      <w:rPr>
        <w:rFonts w:hint="default" w:ascii="Wingdings" w:hAnsi="Wingdings"/>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5" w15:restartNumberingAfterBreak="0">
    <w:nsid w:val="23DC61BC"/>
    <w:multiLevelType w:val="hybridMultilevel"/>
    <w:tmpl w:val="7194BF6A"/>
    <w:lvl w:ilvl="0" w:tplc="04090001">
      <w:start w:val="1"/>
      <w:numFmt w:val="bullet"/>
      <w:lvlText w:val=""/>
      <w:lvlJc w:val="left"/>
      <w:pPr>
        <w:tabs>
          <w:tab w:val="num" w:pos="720"/>
        </w:tabs>
        <w:ind w:left="720" w:hanging="360"/>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16" w15:restartNumberingAfterBreak="0">
    <w:nsid w:val="26E66F61"/>
    <w:multiLevelType w:val="hybridMultilevel"/>
    <w:tmpl w:val="637633BE"/>
    <w:lvl w:ilvl="0" w:tplc="04090001">
      <w:start w:val="1"/>
      <w:numFmt w:val="bullet"/>
      <w:lvlText w:val=""/>
      <w:lvlJc w:val="left"/>
      <w:pPr>
        <w:tabs>
          <w:tab w:val="num" w:pos="360"/>
        </w:tabs>
        <w:ind w:left="360" w:hanging="360"/>
      </w:pPr>
      <w:rPr>
        <w:rFonts w:hint="default" w:ascii="Symbol" w:hAnsi="Symbol"/>
      </w:rPr>
    </w:lvl>
    <w:lvl w:ilvl="1" w:tplc="04090003">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17" w15:restartNumberingAfterBreak="0">
    <w:nsid w:val="27150F1C"/>
    <w:multiLevelType w:val="hybridMultilevel"/>
    <w:tmpl w:val="A5647076"/>
    <w:lvl w:ilvl="0" w:tplc="04090001">
      <w:start w:val="1"/>
      <w:numFmt w:val="bullet"/>
      <w:lvlText w:val=""/>
      <w:lvlJc w:val="left"/>
      <w:pPr>
        <w:tabs>
          <w:tab w:val="num" w:pos="360"/>
        </w:tabs>
        <w:ind w:left="360" w:hanging="360"/>
      </w:pPr>
      <w:rPr>
        <w:rFonts w:hint="default" w:ascii="Symbol" w:hAnsi="Symbol"/>
      </w:rPr>
    </w:lvl>
    <w:lvl w:ilvl="1" w:tplc="04090003" w:tentative="1">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18" w15:restartNumberingAfterBreak="0">
    <w:nsid w:val="356B7CF6"/>
    <w:multiLevelType w:val="hybridMultilevel"/>
    <w:tmpl w:val="547209F4"/>
    <w:lvl w:ilvl="0" w:tplc="04090001">
      <w:start w:val="1"/>
      <w:numFmt w:val="bullet"/>
      <w:lvlText w:val=""/>
      <w:lvlJc w:val="left"/>
      <w:pPr>
        <w:tabs>
          <w:tab w:val="num" w:pos="360"/>
        </w:tabs>
        <w:ind w:left="360" w:hanging="360"/>
      </w:pPr>
      <w:rPr>
        <w:rFonts w:hint="default" w:ascii="Symbol" w:hAnsi="Symbol"/>
      </w:rPr>
    </w:lvl>
    <w:lvl w:ilvl="1" w:tplc="04090003" w:tentative="1">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19" w15:restartNumberingAfterBreak="0">
    <w:nsid w:val="43486D25"/>
    <w:multiLevelType w:val="hybridMultilevel"/>
    <w:tmpl w:val="FB48B924"/>
    <w:lvl w:ilvl="0" w:tplc="04090003">
      <w:start w:val="1"/>
      <w:numFmt w:val="bullet"/>
      <w:lvlText w:val="o"/>
      <w:lvlJc w:val="left"/>
      <w:pPr>
        <w:tabs>
          <w:tab w:val="num" w:pos="360"/>
        </w:tabs>
        <w:ind w:left="360" w:hanging="360"/>
      </w:pPr>
      <w:rPr>
        <w:rFonts w:hint="default" w:ascii="Courier New" w:hAnsi="Courier New" w:cs="Courier New"/>
      </w:rPr>
    </w:lvl>
    <w:lvl w:ilvl="1" w:tplc="04090003" w:tentative="1">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20" w15:restartNumberingAfterBreak="0">
    <w:nsid w:val="43874337"/>
    <w:multiLevelType w:val="hybridMultilevel"/>
    <w:tmpl w:val="A8CADCE0"/>
    <w:lvl w:ilvl="0" w:tplc="ADB46640">
      <w:start w:val="1"/>
      <w:numFmt w:val="bullet"/>
      <w:lvlText w:val="•"/>
      <w:lvlJc w:val="left"/>
      <w:pPr>
        <w:tabs>
          <w:tab w:val="num" w:pos="360"/>
        </w:tabs>
        <w:ind w:left="360" w:hanging="360"/>
      </w:pPr>
      <w:rPr>
        <w:rFonts w:hint="default" w:ascii="Calibri" w:hAnsi="Calibri"/>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21" w15:restartNumberingAfterBreak="0">
    <w:nsid w:val="49F153CD"/>
    <w:multiLevelType w:val="hybridMultilevel"/>
    <w:tmpl w:val="326A748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2B41274"/>
    <w:multiLevelType w:val="hybridMultilevel"/>
    <w:tmpl w:val="3A36B5F6"/>
    <w:lvl w:ilvl="0" w:tplc="760AD42A">
      <w:start w:val="1"/>
      <w:numFmt w:val="bullet"/>
      <w:lvlText w:val=""/>
      <w:lvlJc w:val="left"/>
      <w:pPr>
        <w:tabs>
          <w:tab w:val="num" w:pos="360"/>
        </w:tabs>
        <w:ind w:left="360" w:hanging="360"/>
      </w:pPr>
      <w:rPr>
        <w:rFonts w:hint="default" w:ascii="Symbol" w:hAnsi="Symbol"/>
        <w:b w:val="0"/>
        <w:i w:val="0"/>
        <w:color w:val="auto"/>
      </w:rPr>
    </w:lvl>
    <w:lvl w:ilvl="1" w:tplc="04090003" w:tentative="1">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23" w15:restartNumberingAfterBreak="0">
    <w:nsid w:val="54661E4E"/>
    <w:multiLevelType w:val="hybridMultilevel"/>
    <w:tmpl w:val="B5AC0DC0"/>
    <w:lvl w:ilvl="0" w:tplc="ADB46640">
      <w:start w:val="1"/>
      <w:numFmt w:val="bullet"/>
      <w:lvlText w:val="•"/>
      <w:lvlJc w:val="left"/>
      <w:pPr>
        <w:tabs>
          <w:tab w:val="num" w:pos="1080"/>
        </w:tabs>
        <w:ind w:left="1080" w:hanging="360"/>
      </w:pPr>
      <w:rPr>
        <w:rFonts w:hint="default" w:ascii="Calibri" w:hAnsi="Calibri"/>
      </w:rPr>
    </w:lvl>
    <w:lvl w:ilvl="1" w:tplc="04090003">
      <w:start w:val="1"/>
      <w:numFmt w:val="bullet"/>
      <w:lvlText w:val="o"/>
      <w:lvlJc w:val="left"/>
      <w:pPr>
        <w:tabs>
          <w:tab w:val="num" w:pos="2160"/>
        </w:tabs>
        <w:ind w:left="2160" w:hanging="360"/>
      </w:pPr>
      <w:rPr>
        <w:rFonts w:hint="default" w:ascii="Courier New" w:hAnsi="Courier New" w:cs="Courier New"/>
      </w:rPr>
    </w:lvl>
    <w:lvl w:ilvl="2" w:tplc="04090005" w:tentative="1">
      <w:start w:val="1"/>
      <w:numFmt w:val="bullet"/>
      <w:lvlText w:val=""/>
      <w:lvlJc w:val="left"/>
      <w:pPr>
        <w:tabs>
          <w:tab w:val="num" w:pos="2880"/>
        </w:tabs>
        <w:ind w:left="2880" w:hanging="360"/>
      </w:pPr>
      <w:rPr>
        <w:rFonts w:hint="default" w:ascii="Wingdings" w:hAnsi="Wingdings"/>
      </w:rPr>
    </w:lvl>
    <w:lvl w:ilvl="3" w:tplc="04090001" w:tentative="1">
      <w:start w:val="1"/>
      <w:numFmt w:val="bullet"/>
      <w:lvlText w:val=""/>
      <w:lvlJc w:val="left"/>
      <w:pPr>
        <w:tabs>
          <w:tab w:val="num" w:pos="3600"/>
        </w:tabs>
        <w:ind w:left="3600" w:hanging="360"/>
      </w:pPr>
      <w:rPr>
        <w:rFonts w:hint="default" w:ascii="Symbol" w:hAnsi="Symbol"/>
      </w:rPr>
    </w:lvl>
    <w:lvl w:ilvl="4" w:tplc="04090003" w:tentative="1">
      <w:start w:val="1"/>
      <w:numFmt w:val="bullet"/>
      <w:lvlText w:val="o"/>
      <w:lvlJc w:val="left"/>
      <w:pPr>
        <w:tabs>
          <w:tab w:val="num" w:pos="4320"/>
        </w:tabs>
        <w:ind w:left="4320" w:hanging="360"/>
      </w:pPr>
      <w:rPr>
        <w:rFonts w:hint="default" w:ascii="Courier New" w:hAnsi="Courier New" w:cs="Courier New"/>
      </w:rPr>
    </w:lvl>
    <w:lvl w:ilvl="5" w:tplc="04090005" w:tentative="1">
      <w:start w:val="1"/>
      <w:numFmt w:val="bullet"/>
      <w:lvlText w:val=""/>
      <w:lvlJc w:val="left"/>
      <w:pPr>
        <w:tabs>
          <w:tab w:val="num" w:pos="5040"/>
        </w:tabs>
        <w:ind w:left="5040" w:hanging="360"/>
      </w:pPr>
      <w:rPr>
        <w:rFonts w:hint="default" w:ascii="Wingdings" w:hAnsi="Wingdings"/>
      </w:rPr>
    </w:lvl>
    <w:lvl w:ilvl="6" w:tplc="04090001" w:tentative="1">
      <w:start w:val="1"/>
      <w:numFmt w:val="bullet"/>
      <w:lvlText w:val=""/>
      <w:lvlJc w:val="left"/>
      <w:pPr>
        <w:tabs>
          <w:tab w:val="num" w:pos="5760"/>
        </w:tabs>
        <w:ind w:left="5760" w:hanging="360"/>
      </w:pPr>
      <w:rPr>
        <w:rFonts w:hint="default" w:ascii="Symbol" w:hAnsi="Symbol"/>
      </w:rPr>
    </w:lvl>
    <w:lvl w:ilvl="7" w:tplc="04090003" w:tentative="1">
      <w:start w:val="1"/>
      <w:numFmt w:val="bullet"/>
      <w:lvlText w:val="o"/>
      <w:lvlJc w:val="left"/>
      <w:pPr>
        <w:tabs>
          <w:tab w:val="num" w:pos="6480"/>
        </w:tabs>
        <w:ind w:left="6480" w:hanging="360"/>
      </w:pPr>
      <w:rPr>
        <w:rFonts w:hint="default" w:ascii="Courier New" w:hAnsi="Courier New" w:cs="Courier New"/>
      </w:rPr>
    </w:lvl>
    <w:lvl w:ilvl="8" w:tplc="04090005" w:tentative="1">
      <w:start w:val="1"/>
      <w:numFmt w:val="bullet"/>
      <w:lvlText w:val=""/>
      <w:lvlJc w:val="left"/>
      <w:pPr>
        <w:tabs>
          <w:tab w:val="num" w:pos="7200"/>
        </w:tabs>
        <w:ind w:left="7200" w:hanging="360"/>
      </w:pPr>
      <w:rPr>
        <w:rFonts w:hint="default" w:ascii="Wingdings" w:hAnsi="Wingdings"/>
      </w:rPr>
    </w:lvl>
  </w:abstractNum>
  <w:abstractNum w:abstractNumId="24" w15:restartNumberingAfterBreak="0">
    <w:nsid w:val="557061A5"/>
    <w:multiLevelType w:val="hybridMultilevel"/>
    <w:tmpl w:val="804C7D1E"/>
    <w:lvl w:ilvl="0" w:tplc="04090001">
      <w:start w:val="1"/>
      <w:numFmt w:val="bullet"/>
      <w:lvlText w:val=""/>
      <w:lvlJc w:val="left"/>
      <w:pPr>
        <w:tabs>
          <w:tab w:val="num" w:pos="1080"/>
        </w:tabs>
        <w:ind w:left="1080" w:hanging="360"/>
      </w:pPr>
      <w:rPr>
        <w:rFonts w:hint="default" w:ascii="Symbol" w:hAnsi="Symbol"/>
      </w:rPr>
    </w:lvl>
    <w:lvl w:ilvl="1" w:tplc="04090003" w:tentative="1">
      <w:start w:val="1"/>
      <w:numFmt w:val="bullet"/>
      <w:lvlText w:val="o"/>
      <w:lvlJc w:val="left"/>
      <w:pPr>
        <w:tabs>
          <w:tab w:val="num" w:pos="1800"/>
        </w:tabs>
        <w:ind w:left="1800" w:hanging="360"/>
      </w:pPr>
      <w:rPr>
        <w:rFonts w:hint="default" w:ascii="Courier New" w:hAnsi="Courier New" w:cs="Courier New"/>
      </w:rPr>
    </w:lvl>
    <w:lvl w:ilvl="2" w:tplc="04090005" w:tentative="1">
      <w:start w:val="1"/>
      <w:numFmt w:val="bullet"/>
      <w:lvlText w:val=""/>
      <w:lvlJc w:val="left"/>
      <w:pPr>
        <w:tabs>
          <w:tab w:val="num" w:pos="2520"/>
        </w:tabs>
        <w:ind w:left="2520" w:hanging="360"/>
      </w:pPr>
      <w:rPr>
        <w:rFonts w:hint="default" w:ascii="Wingdings" w:hAnsi="Wingdings"/>
      </w:rPr>
    </w:lvl>
    <w:lvl w:ilvl="3" w:tplc="04090001" w:tentative="1">
      <w:start w:val="1"/>
      <w:numFmt w:val="bullet"/>
      <w:lvlText w:val=""/>
      <w:lvlJc w:val="left"/>
      <w:pPr>
        <w:tabs>
          <w:tab w:val="num" w:pos="3240"/>
        </w:tabs>
        <w:ind w:left="3240" w:hanging="360"/>
      </w:pPr>
      <w:rPr>
        <w:rFonts w:hint="default" w:ascii="Symbol" w:hAnsi="Symbol"/>
      </w:rPr>
    </w:lvl>
    <w:lvl w:ilvl="4" w:tplc="04090003" w:tentative="1">
      <w:start w:val="1"/>
      <w:numFmt w:val="bullet"/>
      <w:lvlText w:val="o"/>
      <w:lvlJc w:val="left"/>
      <w:pPr>
        <w:tabs>
          <w:tab w:val="num" w:pos="3960"/>
        </w:tabs>
        <w:ind w:left="3960" w:hanging="360"/>
      </w:pPr>
      <w:rPr>
        <w:rFonts w:hint="default" w:ascii="Courier New" w:hAnsi="Courier New" w:cs="Courier New"/>
      </w:rPr>
    </w:lvl>
    <w:lvl w:ilvl="5" w:tplc="04090005" w:tentative="1">
      <w:start w:val="1"/>
      <w:numFmt w:val="bullet"/>
      <w:lvlText w:val=""/>
      <w:lvlJc w:val="left"/>
      <w:pPr>
        <w:tabs>
          <w:tab w:val="num" w:pos="4680"/>
        </w:tabs>
        <w:ind w:left="4680" w:hanging="360"/>
      </w:pPr>
      <w:rPr>
        <w:rFonts w:hint="default" w:ascii="Wingdings" w:hAnsi="Wingdings"/>
      </w:rPr>
    </w:lvl>
    <w:lvl w:ilvl="6" w:tplc="04090001" w:tentative="1">
      <w:start w:val="1"/>
      <w:numFmt w:val="bullet"/>
      <w:lvlText w:val=""/>
      <w:lvlJc w:val="left"/>
      <w:pPr>
        <w:tabs>
          <w:tab w:val="num" w:pos="5400"/>
        </w:tabs>
        <w:ind w:left="5400" w:hanging="360"/>
      </w:pPr>
      <w:rPr>
        <w:rFonts w:hint="default" w:ascii="Symbol" w:hAnsi="Symbol"/>
      </w:rPr>
    </w:lvl>
    <w:lvl w:ilvl="7" w:tplc="04090003" w:tentative="1">
      <w:start w:val="1"/>
      <w:numFmt w:val="bullet"/>
      <w:lvlText w:val="o"/>
      <w:lvlJc w:val="left"/>
      <w:pPr>
        <w:tabs>
          <w:tab w:val="num" w:pos="6120"/>
        </w:tabs>
        <w:ind w:left="6120" w:hanging="360"/>
      </w:pPr>
      <w:rPr>
        <w:rFonts w:hint="default" w:ascii="Courier New" w:hAnsi="Courier New" w:cs="Courier New"/>
      </w:rPr>
    </w:lvl>
    <w:lvl w:ilvl="8" w:tplc="04090005" w:tentative="1">
      <w:start w:val="1"/>
      <w:numFmt w:val="bullet"/>
      <w:lvlText w:val=""/>
      <w:lvlJc w:val="left"/>
      <w:pPr>
        <w:tabs>
          <w:tab w:val="num" w:pos="6840"/>
        </w:tabs>
        <w:ind w:left="6840" w:hanging="360"/>
      </w:pPr>
      <w:rPr>
        <w:rFonts w:hint="default" w:ascii="Wingdings" w:hAnsi="Wingdings"/>
      </w:rPr>
    </w:lvl>
  </w:abstractNum>
  <w:abstractNum w:abstractNumId="25" w15:restartNumberingAfterBreak="0">
    <w:nsid w:val="59D0458C"/>
    <w:multiLevelType w:val="hybridMultilevel"/>
    <w:tmpl w:val="20F2580C"/>
    <w:lvl w:ilvl="0" w:tplc="04090001">
      <w:start w:val="1"/>
      <w:numFmt w:val="bullet"/>
      <w:lvlText w:val=""/>
      <w:lvlJc w:val="left"/>
      <w:pPr>
        <w:tabs>
          <w:tab w:val="num" w:pos="360"/>
        </w:tabs>
        <w:ind w:left="360" w:hanging="360"/>
      </w:pPr>
      <w:rPr>
        <w:rFonts w:hint="default" w:ascii="Symbol" w:hAnsi="Symbol"/>
      </w:rPr>
    </w:lvl>
    <w:lvl w:ilvl="1" w:tplc="04090003">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26" w15:restartNumberingAfterBreak="0">
    <w:nsid w:val="5AD022D4"/>
    <w:multiLevelType w:val="hybridMultilevel"/>
    <w:tmpl w:val="B88C41EA"/>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E2757DD"/>
    <w:multiLevelType w:val="hybridMultilevel"/>
    <w:tmpl w:val="882A3D5C"/>
    <w:lvl w:ilvl="0" w:tplc="04090001">
      <w:start w:val="1"/>
      <w:numFmt w:val="bullet"/>
      <w:lvlText w:val=""/>
      <w:lvlJc w:val="left"/>
      <w:pPr>
        <w:tabs>
          <w:tab w:val="num" w:pos="360"/>
        </w:tabs>
        <w:ind w:left="360" w:hanging="360"/>
      </w:pPr>
      <w:rPr>
        <w:rFonts w:hint="default" w:ascii="Symbol" w:hAnsi="Symbol"/>
      </w:rPr>
    </w:lvl>
    <w:lvl w:ilvl="1" w:tplc="04090003">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28" w15:restartNumberingAfterBreak="0">
    <w:nsid w:val="63A02ED3"/>
    <w:multiLevelType w:val="hybridMultilevel"/>
    <w:tmpl w:val="217CE896"/>
    <w:lvl w:ilvl="0" w:tplc="760AD42A">
      <w:start w:val="1"/>
      <w:numFmt w:val="bullet"/>
      <w:lvlText w:val=""/>
      <w:lvlJc w:val="left"/>
      <w:pPr>
        <w:tabs>
          <w:tab w:val="num" w:pos="360"/>
        </w:tabs>
        <w:ind w:left="360" w:hanging="360"/>
      </w:pPr>
      <w:rPr>
        <w:rFonts w:hint="default" w:ascii="Symbol" w:hAnsi="Symbol"/>
        <w:b w:val="0"/>
        <w:i w:val="0"/>
        <w:color w:val="auto"/>
      </w:rPr>
    </w:lvl>
    <w:lvl w:ilvl="1" w:tplc="04090003">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29" w15:restartNumberingAfterBreak="0">
    <w:nsid w:val="67F152F2"/>
    <w:multiLevelType w:val="hybridMultilevel"/>
    <w:tmpl w:val="B1C6AD1C"/>
    <w:lvl w:ilvl="0" w:tplc="04090001">
      <w:start w:val="1"/>
      <w:numFmt w:val="bullet"/>
      <w:lvlText w:val=""/>
      <w:lvlJc w:val="left"/>
      <w:pPr>
        <w:tabs>
          <w:tab w:val="num" w:pos="360"/>
        </w:tabs>
        <w:ind w:left="360" w:hanging="360"/>
      </w:pPr>
      <w:rPr>
        <w:rFonts w:hint="default" w:ascii="Symbol" w:hAnsi="Symbol"/>
      </w:rPr>
    </w:lvl>
    <w:lvl w:ilvl="1" w:tplc="04090003" w:tentative="1">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30" w15:restartNumberingAfterBreak="0">
    <w:nsid w:val="7CE52E6E"/>
    <w:multiLevelType w:val="hybridMultilevel"/>
    <w:tmpl w:val="67B0651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CF6477D"/>
    <w:multiLevelType w:val="hybridMultilevel"/>
    <w:tmpl w:val="7764AE1C"/>
    <w:lvl w:ilvl="0" w:tplc="0809000B">
      <w:start w:val="1"/>
      <w:numFmt w:val="bullet"/>
      <w:lvlText w:val=""/>
      <w:lvlJc w:val="left"/>
      <w:pPr>
        <w:tabs>
          <w:tab w:val="num" w:pos="720"/>
        </w:tabs>
        <w:ind w:left="720" w:hanging="360"/>
      </w:pPr>
      <w:rPr>
        <w:rFonts w:hint="default" w:ascii="Wingdings" w:hAnsi="Wingdings"/>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num w:numId="1">
    <w:abstractNumId w:val="7"/>
  </w:num>
  <w:num w:numId="2">
    <w:abstractNumId w:val="5"/>
  </w:num>
  <w:num w:numId="3">
    <w:abstractNumId w:val="25"/>
  </w:num>
  <w:num w:numId="4">
    <w:abstractNumId w:val="8"/>
  </w:num>
  <w:num w:numId="5">
    <w:abstractNumId w:val="16"/>
  </w:num>
  <w:num w:numId="6">
    <w:abstractNumId w:val="3"/>
  </w:num>
  <w:num w:numId="7">
    <w:abstractNumId w:val="18"/>
  </w:num>
  <w:num w:numId="8">
    <w:abstractNumId w:val="17"/>
  </w:num>
  <w:num w:numId="9">
    <w:abstractNumId w:val="24"/>
  </w:num>
  <w:num w:numId="10">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9"/>
  </w:num>
  <w:num w:numId="13">
    <w:abstractNumId w:val="27"/>
  </w:num>
  <w:num w:numId="14">
    <w:abstractNumId w:val="10"/>
  </w:num>
  <w:num w:numId="15">
    <w:abstractNumId w:val="19"/>
  </w:num>
  <w:num w:numId="16">
    <w:abstractNumId w:val="4"/>
  </w:num>
  <w:num w:numId="17">
    <w:abstractNumId w:val="20"/>
  </w:num>
  <w:num w:numId="18">
    <w:abstractNumId w:val="23"/>
  </w:num>
  <w:num w:numId="19">
    <w:abstractNumId w:val="11"/>
  </w:num>
  <w:num w:numId="20">
    <w:abstractNumId w:val="0"/>
  </w:num>
  <w:num w:numId="21">
    <w:abstractNumId w:val="15"/>
  </w:num>
  <w:num w:numId="22">
    <w:abstractNumId w:val="14"/>
  </w:num>
  <w:num w:numId="23">
    <w:abstractNumId w:val="28"/>
  </w:num>
  <w:num w:numId="24">
    <w:abstractNumId w:val="13"/>
  </w:num>
  <w:num w:numId="25">
    <w:abstractNumId w:val="22"/>
  </w:num>
  <w:num w:numId="26">
    <w:abstractNumId w:val="26"/>
  </w:num>
  <w:num w:numId="27">
    <w:abstractNumId w:val="6"/>
  </w:num>
  <w:num w:numId="28">
    <w:abstractNumId w:val="2"/>
  </w:num>
  <w:num w:numId="29">
    <w:abstractNumId w:val="12"/>
  </w:num>
  <w:num w:numId="30">
    <w:abstractNumId w:val="9"/>
  </w:num>
  <w:num w:numId="31">
    <w:abstractNumId w:val="1"/>
  </w:num>
  <w:num w:numId="32">
    <w:abstractNumId w:val="21"/>
  </w:num>
  <w:num w:numId="33">
    <w:abstractNumId w:val="30"/>
  </w:num>
</w:numbering>
</file>

<file path=word/people.xml><?xml version="1.0" encoding="utf-8"?>
<w15:people xmlns:mc="http://schemas.openxmlformats.org/markup-compatibility/2006" xmlns:w15="http://schemas.microsoft.com/office/word/2012/wordml" mc:Ignorable="w15">
  <w15:person w15:author="Walaa">
    <w15:presenceInfo w15:providerId="None" w15:userId="Walaa"/>
  </w15:person>
  <w15:person w15:author="GOMEZ, Paula">
    <w15:presenceInfo w15:providerId="AD" w15:userId="S::gomezp@who.int::c93cf399-3ed7-4230-9282-8831e3fe5ae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387B"/>
    <w:rsid w:val="0002143B"/>
    <w:rsid w:val="00032F45"/>
    <w:rsid w:val="000B368C"/>
    <w:rsid w:val="000C0F06"/>
    <w:rsid w:val="000C33C6"/>
    <w:rsid w:val="000C6413"/>
    <w:rsid w:val="000D4282"/>
    <w:rsid w:val="000E3BA3"/>
    <w:rsid w:val="000E3FCF"/>
    <w:rsid w:val="001261FC"/>
    <w:rsid w:val="00130B2D"/>
    <w:rsid w:val="00147C41"/>
    <w:rsid w:val="00151660"/>
    <w:rsid w:val="0016067F"/>
    <w:rsid w:val="001736B7"/>
    <w:rsid w:val="00183FD4"/>
    <w:rsid w:val="00184FF7"/>
    <w:rsid w:val="001923F9"/>
    <w:rsid w:val="001A0E38"/>
    <w:rsid w:val="001A4A11"/>
    <w:rsid w:val="001C6666"/>
    <w:rsid w:val="001D65F5"/>
    <w:rsid w:val="001F75E0"/>
    <w:rsid w:val="002068DA"/>
    <w:rsid w:val="00206951"/>
    <w:rsid w:val="002079B5"/>
    <w:rsid w:val="00217BA3"/>
    <w:rsid w:val="0022348A"/>
    <w:rsid w:val="0023171F"/>
    <w:rsid w:val="002345E5"/>
    <w:rsid w:val="002376FB"/>
    <w:rsid w:val="00246B11"/>
    <w:rsid w:val="00253C16"/>
    <w:rsid w:val="00257A24"/>
    <w:rsid w:val="0027241E"/>
    <w:rsid w:val="00274148"/>
    <w:rsid w:val="00286187"/>
    <w:rsid w:val="00296893"/>
    <w:rsid w:val="002A2D60"/>
    <w:rsid w:val="002B070B"/>
    <w:rsid w:val="002C2A6F"/>
    <w:rsid w:val="002D28A1"/>
    <w:rsid w:val="002D6154"/>
    <w:rsid w:val="002F59F5"/>
    <w:rsid w:val="00302ABB"/>
    <w:rsid w:val="00304DF5"/>
    <w:rsid w:val="003120B2"/>
    <w:rsid w:val="00317669"/>
    <w:rsid w:val="00321628"/>
    <w:rsid w:val="0035416D"/>
    <w:rsid w:val="00374FB9"/>
    <w:rsid w:val="00382711"/>
    <w:rsid w:val="003866BA"/>
    <w:rsid w:val="003A4091"/>
    <w:rsid w:val="003A47ED"/>
    <w:rsid w:val="003F3E99"/>
    <w:rsid w:val="004410DD"/>
    <w:rsid w:val="00460D4D"/>
    <w:rsid w:val="00463213"/>
    <w:rsid w:val="0048491C"/>
    <w:rsid w:val="00485039"/>
    <w:rsid w:val="004A0849"/>
    <w:rsid w:val="004A3AFA"/>
    <w:rsid w:val="004A4A42"/>
    <w:rsid w:val="004B3585"/>
    <w:rsid w:val="004C0A0C"/>
    <w:rsid w:val="004D026E"/>
    <w:rsid w:val="004D4225"/>
    <w:rsid w:val="004F78CD"/>
    <w:rsid w:val="00500E28"/>
    <w:rsid w:val="00504D14"/>
    <w:rsid w:val="00517433"/>
    <w:rsid w:val="00530950"/>
    <w:rsid w:val="00530D30"/>
    <w:rsid w:val="0054144C"/>
    <w:rsid w:val="00550760"/>
    <w:rsid w:val="00563599"/>
    <w:rsid w:val="00573F5D"/>
    <w:rsid w:val="00580473"/>
    <w:rsid w:val="005934FD"/>
    <w:rsid w:val="005A29CA"/>
    <w:rsid w:val="005A5BE3"/>
    <w:rsid w:val="005B5544"/>
    <w:rsid w:val="005B6EC0"/>
    <w:rsid w:val="005E6002"/>
    <w:rsid w:val="006067F0"/>
    <w:rsid w:val="00614862"/>
    <w:rsid w:val="00627782"/>
    <w:rsid w:val="00642B1F"/>
    <w:rsid w:val="00675B54"/>
    <w:rsid w:val="00676134"/>
    <w:rsid w:val="0067680D"/>
    <w:rsid w:val="006B418A"/>
    <w:rsid w:val="006D47A8"/>
    <w:rsid w:val="006D5BF2"/>
    <w:rsid w:val="007037F7"/>
    <w:rsid w:val="007064EE"/>
    <w:rsid w:val="00712FA2"/>
    <w:rsid w:val="00727733"/>
    <w:rsid w:val="0074716E"/>
    <w:rsid w:val="00760644"/>
    <w:rsid w:val="007708BC"/>
    <w:rsid w:val="00776A38"/>
    <w:rsid w:val="00783706"/>
    <w:rsid w:val="007A651F"/>
    <w:rsid w:val="007B3569"/>
    <w:rsid w:val="007B3895"/>
    <w:rsid w:val="007D7219"/>
    <w:rsid w:val="007F6482"/>
    <w:rsid w:val="007F6C59"/>
    <w:rsid w:val="00806303"/>
    <w:rsid w:val="008072D8"/>
    <w:rsid w:val="00820963"/>
    <w:rsid w:val="00850F1B"/>
    <w:rsid w:val="00857919"/>
    <w:rsid w:val="008A6E87"/>
    <w:rsid w:val="008B1485"/>
    <w:rsid w:val="008C22EB"/>
    <w:rsid w:val="008C7399"/>
    <w:rsid w:val="008E7C13"/>
    <w:rsid w:val="008F0856"/>
    <w:rsid w:val="008F7788"/>
    <w:rsid w:val="00917A98"/>
    <w:rsid w:val="00921B71"/>
    <w:rsid w:val="00923EAD"/>
    <w:rsid w:val="009245E3"/>
    <w:rsid w:val="00960E51"/>
    <w:rsid w:val="0097143C"/>
    <w:rsid w:val="009971FC"/>
    <w:rsid w:val="009D31D3"/>
    <w:rsid w:val="00A04821"/>
    <w:rsid w:val="00A12FD3"/>
    <w:rsid w:val="00A13FD7"/>
    <w:rsid w:val="00A179F7"/>
    <w:rsid w:val="00A42A55"/>
    <w:rsid w:val="00A60036"/>
    <w:rsid w:val="00A64E7F"/>
    <w:rsid w:val="00A72E4D"/>
    <w:rsid w:val="00A80037"/>
    <w:rsid w:val="00A92D96"/>
    <w:rsid w:val="00A944EC"/>
    <w:rsid w:val="00AA4214"/>
    <w:rsid w:val="00AA5140"/>
    <w:rsid w:val="00AC746E"/>
    <w:rsid w:val="00AD0F6C"/>
    <w:rsid w:val="00AD7B9A"/>
    <w:rsid w:val="00B23790"/>
    <w:rsid w:val="00B34374"/>
    <w:rsid w:val="00B56032"/>
    <w:rsid w:val="00B64455"/>
    <w:rsid w:val="00B82337"/>
    <w:rsid w:val="00B954FD"/>
    <w:rsid w:val="00BA7842"/>
    <w:rsid w:val="00C047A7"/>
    <w:rsid w:val="00C11FD7"/>
    <w:rsid w:val="00C121B9"/>
    <w:rsid w:val="00C12C11"/>
    <w:rsid w:val="00C234D2"/>
    <w:rsid w:val="00C437EF"/>
    <w:rsid w:val="00C44316"/>
    <w:rsid w:val="00C451B8"/>
    <w:rsid w:val="00C525DA"/>
    <w:rsid w:val="00C52ABC"/>
    <w:rsid w:val="00C55392"/>
    <w:rsid w:val="00C668B7"/>
    <w:rsid w:val="00C73E24"/>
    <w:rsid w:val="00C74DA7"/>
    <w:rsid w:val="00C8246D"/>
    <w:rsid w:val="00C82E23"/>
    <w:rsid w:val="00C84C19"/>
    <w:rsid w:val="00C86DF7"/>
    <w:rsid w:val="00CA712C"/>
    <w:rsid w:val="00CC306B"/>
    <w:rsid w:val="00CD0BA1"/>
    <w:rsid w:val="00CE0557"/>
    <w:rsid w:val="00CE155E"/>
    <w:rsid w:val="00CE2490"/>
    <w:rsid w:val="00D177BD"/>
    <w:rsid w:val="00D72CF8"/>
    <w:rsid w:val="00D73813"/>
    <w:rsid w:val="00D90CDC"/>
    <w:rsid w:val="00DA2A7D"/>
    <w:rsid w:val="00DA63F6"/>
    <w:rsid w:val="00DA6588"/>
    <w:rsid w:val="00E02C60"/>
    <w:rsid w:val="00E0387B"/>
    <w:rsid w:val="00E16804"/>
    <w:rsid w:val="00E16B13"/>
    <w:rsid w:val="00E37E7F"/>
    <w:rsid w:val="00E4483A"/>
    <w:rsid w:val="00E5007B"/>
    <w:rsid w:val="00E52149"/>
    <w:rsid w:val="00E70E63"/>
    <w:rsid w:val="00E8694A"/>
    <w:rsid w:val="00E9024E"/>
    <w:rsid w:val="00EB427A"/>
    <w:rsid w:val="00EC51C9"/>
    <w:rsid w:val="00EE112A"/>
    <w:rsid w:val="00EE6426"/>
    <w:rsid w:val="00EF3298"/>
    <w:rsid w:val="00F15A5D"/>
    <w:rsid w:val="00F65A9F"/>
    <w:rsid w:val="00F7761F"/>
    <w:rsid w:val="00F97307"/>
    <w:rsid w:val="00FA1BD1"/>
    <w:rsid w:val="00FB6D46"/>
    <w:rsid w:val="00FC32CB"/>
    <w:rsid w:val="00FD740F"/>
    <w:rsid w:val="00FE2074"/>
    <w:rsid w:val="00FF6D62"/>
    <w:rsid w:val="109E9EFC"/>
    <w:rsid w:val="17F3BC23"/>
    <w:rsid w:val="1B8B8484"/>
    <w:rsid w:val="31042B76"/>
    <w:rsid w:val="3C5CA99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FD6BD1"/>
  <w15:chartTrackingRefBased/>
  <w15:docId w15:val="{C65E37CC-5DFE-AF48-B538-4DA50D2013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hAnsi="Times New Roman" w:eastAsia="SimSun" w:cs="Times New Roman"/>
        <w:lang w:val="en-US" w:eastAsia="ar-MA"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C668B7"/>
    <w:rPr>
      <w:sz w:val="24"/>
      <w:szCs w:val="24"/>
      <w:lang w:eastAsia="zh-CN"/>
    </w:rPr>
  </w:style>
  <w:style w:type="character" w:styleId="Policepardfaut" w:default="1">
    <w:name w:val="Default Paragraph Font"/>
    <w:uiPriority w:val="1"/>
    <w:semiHidden/>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character" w:styleId="Lienhypertexte">
    <w:name w:val="Hyperlink"/>
    <w:rsid w:val="00E0387B"/>
    <w:rPr>
      <w:color w:val="22229C"/>
      <w:u w:val="single"/>
    </w:rPr>
  </w:style>
  <w:style w:type="table" w:styleId="Grilledutableau">
    <w:name w:val="Table Grid"/>
    <w:basedOn w:val="TableauNormal"/>
    <w:rsid w:val="007F648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NormalWeb">
    <w:name w:val="Normal (Web)"/>
    <w:basedOn w:val="Normal"/>
    <w:rsid w:val="00184FF7"/>
    <w:pPr>
      <w:spacing w:before="100" w:beforeAutospacing="1" w:after="100" w:afterAutospacing="1"/>
    </w:pPr>
  </w:style>
  <w:style w:type="character" w:styleId="Lienhypertextesuivivisit">
    <w:name w:val="FollowedHyperlink"/>
    <w:rsid w:val="00960E51"/>
    <w:rPr>
      <w:color w:val="800080"/>
      <w:u w:val="single"/>
    </w:rPr>
  </w:style>
  <w:style w:type="paragraph" w:styleId="En-tte">
    <w:name w:val="header"/>
    <w:basedOn w:val="Normal"/>
    <w:rsid w:val="00573F5D"/>
    <w:pPr>
      <w:tabs>
        <w:tab w:val="center" w:pos="4320"/>
        <w:tab w:val="right" w:pos="8640"/>
      </w:tabs>
    </w:pPr>
  </w:style>
  <w:style w:type="paragraph" w:styleId="Pieddepage">
    <w:name w:val="footer"/>
    <w:basedOn w:val="Normal"/>
    <w:link w:val="PieddepageCar"/>
    <w:uiPriority w:val="99"/>
    <w:rsid w:val="00573F5D"/>
    <w:pPr>
      <w:tabs>
        <w:tab w:val="center" w:pos="4320"/>
        <w:tab w:val="right" w:pos="8640"/>
      </w:tabs>
    </w:pPr>
  </w:style>
  <w:style w:type="paragraph" w:styleId="Textedebulles">
    <w:name w:val="Balloon Text"/>
    <w:basedOn w:val="Normal"/>
    <w:semiHidden/>
    <w:rsid w:val="00C234D2"/>
    <w:rPr>
      <w:rFonts w:ascii="Tahoma" w:hAnsi="Tahoma" w:cs="Tahoma"/>
      <w:sz w:val="16"/>
      <w:szCs w:val="16"/>
    </w:rPr>
  </w:style>
  <w:style w:type="character" w:styleId="PieddepageCar" w:customStyle="1">
    <w:name w:val="Pied de page Car"/>
    <w:link w:val="Pieddepage"/>
    <w:uiPriority w:val="99"/>
    <w:rsid w:val="00217BA3"/>
    <w:rPr>
      <w:sz w:val="24"/>
      <w:szCs w:val="24"/>
      <w:lang w:val="en-US" w:eastAsia="zh-CN"/>
    </w:rPr>
  </w:style>
  <w:style w:type="paragraph" w:styleId="Paragraphedeliste">
    <w:name w:val="List Paragraph"/>
    <w:basedOn w:val="Normal"/>
    <w:uiPriority w:val="34"/>
    <w:qFormat/>
    <w:rsid w:val="007708BC"/>
    <w:pPr>
      <w:ind w:left="720"/>
    </w:pPr>
  </w:style>
  <w:style w:type="paragraph" w:styleId="paragraph" w:customStyle="1">
    <w:name w:val="paragraph"/>
    <w:basedOn w:val="Normal"/>
    <w:rsid w:val="007A651F"/>
    <w:pPr>
      <w:spacing w:before="100" w:beforeAutospacing="1" w:after="100" w:afterAutospacing="1"/>
    </w:pPr>
    <w:rPr>
      <w:rFonts w:eastAsia="Times New Roman"/>
      <w:lang w:val="fr-FR" w:eastAsia="fr-FR"/>
    </w:rPr>
  </w:style>
  <w:style w:type="character" w:styleId="normaltextrun" w:customStyle="1">
    <w:name w:val="normaltextrun"/>
    <w:rsid w:val="007A651F"/>
  </w:style>
  <w:style w:type="character" w:styleId="eop" w:customStyle="1">
    <w:name w:val="eop"/>
    <w:rsid w:val="007A651F"/>
  </w:style>
  <w:style w:type="character" w:styleId="UnresolvedMention1" w:customStyle="1">
    <w:name w:val="Unresolved Mention1"/>
    <w:basedOn w:val="Policepardfaut"/>
    <w:uiPriority w:val="99"/>
    <w:semiHidden/>
    <w:unhideWhenUsed/>
    <w:rsid w:val="00E52149"/>
    <w:rPr>
      <w:color w:val="605E5C"/>
      <w:shd w:val="clear" w:color="auto" w:fill="E1DFDD"/>
    </w:rPr>
  </w:style>
  <w:style w:type="character" w:styleId="Marquedecommentaire">
    <w:name w:val="annotation reference"/>
    <w:basedOn w:val="Policepardfaut"/>
    <w:rsid w:val="00806303"/>
    <w:rPr>
      <w:sz w:val="16"/>
      <w:szCs w:val="16"/>
    </w:rPr>
  </w:style>
  <w:style w:type="paragraph" w:styleId="Commentaire">
    <w:name w:val="annotation text"/>
    <w:basedOn w:val="Normal"/>
    <w:link w:val="CommentaireCar"/>
    <w:rsid w:val="00806303"/>
    <w:rPr>
      <w:sz w:val="20"/>
      <w:szCs w:val="20"/>
    </w:rPr>
  </w:style>
  <w:style w:type="character" w:styleId="CommentaireCar" w:customStyle="1">
    <w:name w:val="Commentaire Car"/>
    <w:basedOn w:val="Policepardfaut"/>
    <w:link w:val="Commentaire"/>
    <w:rsid w:val="00806303"/>
    <w:rPr>
      <w:lang w:eastAsia="zh-CN"/>
    </w:rPr>
  </w:style>
  <w:style w:type="paragraph" w:styleId="Objetducommentaire">
    <w:name w:val="annotation subject"/>
    <w:basedOn w:val="Commentaire"/>
    <w:next w:val="Commentaire"/>
    <w:link w:val="ObjetducommentaireCar"/>
    <w:rsid w:val="00806303"/>
    <w:rPr>
      <w:b/>
      <w:bCs/>
    </w:rPr>
  </w:style>
  <w:style w:type="character" w:styleId="ObjetducommentaireCar" w:customStyle="1">
    <w:name w:val="Objet du commentaire Car"/>
    <w:basedOn w:val="CommentaireCar"/>
    <w:link w:val="Objetducommentaire"/>
    <w:rsid w:val="00806303"/>
    <w:rPr>
      <w:b/>
      <w:bCs/>
      <w:lang w:eastAsia="zh-CN"/>
    </w:rPr>
  </w:style>
  <w:style w:type="paragraph" w:styleId="Rvision">
    <w:name w:val="Revision"/>
    <w:hidden/>
    <w:uiPriority w:val="99"/>
    <w:semiHidden/>
    <w:rsid w:val="00C437EF"/>
    <w:rPr>
      <w:sz w:val="24"/>
      <w:szCs w:val="24"/>
      <w:lang w:eastAsia="zh-CN"/>
    </w:rPr>
  </w:style>
  <w:style w:type="character" w:styleId="UnresolvedMention" w:customStyle="1">
    <w:name w:val="Unresolved Mention"/>
    <w:basedOn w:val="Policepardfaut"/>
    <w:uiPriority w:val="99"/>
    <w:semiHidden/>
    <w:unhideWhenUsed/>
    <w:rsid w:val="009D31D3"/>
    <w:rPr>
      <w:color w:val="605E5C"/>
      <w:shd w:val="clear" w:color="auto" w:fill="E1DFDD"/>
    </w:rPr>
  </w:style>
  <w:style xmlns:w14="http://schemas.microsoft.com/office/word/2010/wordml" xmlns:mc="http://schemas.openxmlformats.org/markup-compatibility/2006" xmlns:w="http://schemas.openxmlformats.org/wordprocessingml/2006/main" w:type="character" w:styleId="Mention" w:default="1" mc:Ignorable="w14">
    <w:name xmlns:w="http://schemas.openxmlformats.org/wordprocessingml/2006/main" w:val="Mention"/>
    <w:basedOn xmlns:w="http://schemas.openxmlformats.org/wordprocessingml/2006/main" w:val="Policepardfaut"/>
    <w:uiPriority xmlns:w="http://schemas.openxmlformats.org/wordprocessingml/2006/main" w:val="99"/>
    <w:unhideWhenUsed xmlns:w="http://schemas.openxmlformats.org/wordprocessingml/2006/main"/>
    <w:rPr xmlns:w="http://schemas.openxmlformats.org/wordprocessingml/2006/main">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34327862">
      <w:bodyDiv w:val="1"/>
      <w:marLeft w:val="150"/>
      <w:marRight w:val="150"/>
      <w:marTop w:val="75"/>
      <w:marBottom w:val="150"/>
      <w:divBdr>
        <w:top w:val="none" w:sz="0" w:space="0" w:color="auto"/>
        <w:left w:val="none" w:sz="0" w:space="0" w:color="auto"/>
        <w:bottom w:val="none" w:sz="0" w:space="0" w:color="auto"/>
        <w:right w:val="none" w:sz="0" w:space="0" w:color="auto"/>
      </w:divBdr>
      <w:divsChild>
        <w:div w:id="1121993828">
          <w:marLeft w:val="0"/>
          <w:marRight w:val="0"/>
          <w:marTop w:val="0"/>
          <w:marBottom w:val="0"/>
          <w:divBdr>
            <w:top w:val="none" w:sz="0" w:space="0" w:color="auto"/>
            <w:left w:val="none" w:sz="0" w:space="0" w:color="auto"/>
            <w:bottom w:val="none" w:sz="0" w:space="0" w:color="auto"/>
            <w:right w:val="none" w:sz="0" w:space="0" w:color="auto"/>
          </w:divBdr>
          <w:divsChild>
            <w:div w:id="2137020510">
              <w:marLeft w:val="0"/>
              <w:marRight w:val="0"/>
              <w:marTop w:val="0"/>
              <w:marBottom w:val="0"/>
              <w:divBdr>
                <w:top w:val="none" w:sz="0" w:space="0" w:color="auto"/>
                <w:left w:val="none" w:sz="0" w:space="0" w:color="auto"/>
                <w:bottom w:val="none" w:sz="0" w:space="0" w:color="auto"/>
                <w:right w:val="none" w:sz="0" w:space="0" w:color="auto"/>
              </w:divBdr>
              <w:divsChild>
                <w:div w:id="284820944">
                  <w:marLeft w:val="0"/>
                  <w:marRight w:val="0"/>
                  <w:marTop w:val="0"/>
                  <w:marBottom w:val="0"/>
                  <w:divBdr>
                    <w:top w:val="none" w:sz="0" w:space="0" w:color="auto"/>
                    <w:left w:val="none" w:sz="0" w:space="0" w:color="auto"/>
                    <w:bottom w:val="none" w:sz="0" w:space="0" w:color="auto"/>
                    <w:right w:val="none" w:sz="0" w:space="0" w:color="auto"/>
                  </w:divBdr>
                </w:div>
                <w:div w:id="2011979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5122061">
      <w:bodyDiv w:val="1"/>
      <w:marLeft w:val="0"/>
      <w:marRight w:val="0"/>
      <w:marTop w:val="0"/>
      <w:marBottom w:val="0"/>
      <w:divBdr>
        <w:top w:val="none" w:sz="0" w:space="0" w:color="auto"/>
        <w:left w:val="none" w:sz="0" w:space="0" w:color="auto"/>
        <w:bottom w:val="none" w:sz="0" w:space="0" w:color="auto"/>
        <w:right w:val="none" w:sz="0" w:space="0" w:color="auto"/>
      </w:divBdr>
      <w:divsChild>
        <w:div w:id="92407507">
          <w:marLeft w:val="0"/>
          <w:marRight w:val="0"/>
          <w:marTop w:val="0"/>
          <w:marBottom w:val="0"/>
          <w:divBdr>
            <w:top w:val="none" w:sz="0" w:space="0" w:color="auto"/>
            <w:left w:val="none" w:sz="0" w:space="0" w:color="auto"/>
            <w:bottom w:val="none" w:sz="0" w:space="0" w:color="auto"/>
            <w:right w:val="none" w:sz="0" w:space="0" w:color="auto"/>
          </w:divBdr>
          <w:divsChild>
            <w:div w:id="319314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767746">
      <w:bodyDiv w:val="1"/>
      <w:marLeft w:val="0"/>
      <w:marRight w:val="0"/>
      <w:marTop w:val="0"/>
      <w:marBottom w:val="0"/>
      <w:divBdr>
        <w:top w:val="none" w:sz="0" w:space="0" w:color="auto"/>
        <w:left w:val="none" w:sz="0" w:space="0" w:color="auto"/>
        <w:bottom w:val="none" w:sz="0" w:space="0" w:color="auto"/>
        <w:right w:val="none" w:sz="0" w:space="0" w:color="auto"/>
      </w:divBdr>
    </w:div>
    <w:div w:id="1439066091">
      <w:bodyDiv w:val="1"/>
      <w:marLeft w:val="0"/>
      <w:marRight w:val="0"/>
      <w:marTop w:val="0"/>
      <w:marBottom w:val="0"/>
      <w:divBdr>
        <w:top w:val="none" w:sz="0" w:space="0" w:color="auto"/>
        <w:left w:val="none" w:sz="0" w:space="0" w:color="auto"/>
        <w:bottom w:val="none" w:sz="0" w:space="0" w:color="auto"/>
        <w:right w:val="none" w:sz="0" w:space="0" w:color="auto"/>
      </w:divBdr>
    </w:div>
    <w:div w:id="1441801335">
      <w:bodyDiv w:val="1"/>
      <w:marLeft w:val="0"/>
      <w:marRight w:val="0"/>
      <w:marTop w:val="0"/>
      <w:marBottom w:val="0"/>
      <w:divBdr>
        <w:top w:val="none" w:sz="0" w:space="0" w:color="auto"/>
        <w:left w:val="none" w:sz="0" w:space="0" w:color="auto"/>
        <w:bottom w:val="none" w:sz="0" w:space="0" w:color="auto"/>
        <w:right w:val="none" w:sz="0" w:space="0" w:color="auto"/>
      </w:divBdr>
      <w:divsChild>
        <w:div w:id="638877497">
          <w:marLeft w:val="0"/>
          <w:marRight w:val="0"/>
          <w:marTop w:val="0"/>
          <w:marBottom w:val="0"/>
          <w:divBdr>
            <w:top w:val="none" w:sz="0" w:space="0" w:color="auto"/>
            <w:left w:val="none" w:sz="0" w:space="0" w:color="auto"/>
            <w:bottom w:val="none" w:sz="0" w:space="0" w:color="auto"/>
            <w:right w:val="none" w:sz="0" w:space="0" w:color="auto"/>
          </w:divBdr>
        </w:div>
      </w:divsChild>
    </w:div>
    <w:div w:id="1542748025">
      <w:bodyDiv w:val="1"/>
      <w:marLeft w:val="0"/>
      <w:marRight w:val="0"/>
      <w:marTop w:val="0"/>
      <w:marBottom w:val="0"/>
      <w:divBdr>
        <w:top w:val="none" w:sz="0" w:space="0" w:color="auto"/>
        <w:left w:val="none" w:sz="0" w:space="0" w:color="auto"/>
        <w:bottom w:val="none" w:sz="0" w:space="0" w:color="auto"/>
        <w:right w:val="none" w:sz="0" w:space="0" w:color="auto"/>
      </w:divBdr>
    </w:div>
    <w:div w:id="1972858660">
      <w:bodyDiv w:val="1"/>
      <w:marLeft w:val="0"/>
      <w:marRight w:val="0"/>
      <w:marTop w:val="0"/>
      <w:marBottom w:val="0"/>
      <w:divBdr>
        <w:top w:val="none" w:sz="0" w:space="0" w:color="auto"/>
        <w:left w:val="none" w:sz="0" w:space="0" w:color="auto"/>
        <w:bottom w:val="none" w:sz="0" w:space="0" w:color="auto"/>
        <w:right w:val="none" w:sz="0" w:space="0" w:color="auto"/>
      </w:divBdr>
    </w:div>
    <w:div w:id="2134442834">
      <w:bodyDiv w:val="1"/>
      <w:marLeft w:val="0"/>
      <w:marRight w:val="0"/>
      <w:marTop w:val="0"/>
      <w:marBottom w:val="0"/>
      <w:divBdr>
        <w:top w:val="none" w:sz="0" w:space="0" w:color="auto"/>
        <w:left w:val="none" w:sz="0" w:space="0" w:color="auto"/>
        <w:bottom w:val="none" w:sz="0" w:space="0" w:color="auto"/>
        <w:right w:val="none" w:sz="0" w:space="0" w:color="auto"/>
      </w:divBdr>
      <w:divsChild>
        <w:div w:id="167545498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comments" Target="comments.xml"/><Relationship Id="rId18" Type="http://schemas.openxmlformats.org/officeDocument/2006/relationships/fontTable" Target="fontTable.xml"/><Relationship Id="rId3" Type="http://schemas.openxmlformats.org/officeDocument/2006/relationships/customXml" Target="../customXml/item3.xml"/><Relationship Id="rId21" Type="http://schemas.microsoft.com/office/2018/08/relationships/commentsExtensible" Target="commentsExtensible.xml"/><Relationship Id="rId7" Type="http://schemas.openxmlformats.org/officeDocument/2006/relationships/webSettings" Target="webSettings.xml"/><Relationship Id="rId12" Type="http://schemas.openxmlformats.org/officeDocument/2006/relationships/image" Target="media/image20.emf"/><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mailto:ihrhrt@who.int"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5" Type="http://schemas.openxmlformats.org/officeDocument/2006/relationships/styles" Target="styles.xml"/><Relationship Id="rId15" Type="http://schemas.openxmlformats.org/officeDocument/2006/relationships/image" Target="media/image3.png"/><Relationship Id="rId10" Type="http://schemas.openxmlformats.org/officeDocument/2006/relationships/image" Target="media/image1.emf"/><Relationship Id="rId19"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4" Type="http://schemas.microsoft.com/office/2011/relationships/commentsExtended" Target="commentsExtended.xml"/><Relationship Id="rId22" Type="http://schemas.microsoft.com/office/2016/09/relationships/commentsIds" Target="commentsIds.xml"/></Relationships>
</file>

<file path=word/_rels/footer1.xml.rels><?xml version="1.0" encoding="UTF-8" standalone="yes"?>
<Relationships xmlns="http://schemas.openxmlformats.org/package/2006/relationships"><Relationship Id="rId3" Type="http://schemas.openxmlformats.org/officeDocument/2006/relationships/image" Target="media/image50.emf"/><Relationship Id="rId2" Type="http://schemas.openxmlformats.org/officeDocument/2006/relationships/image" Target="media/image5.emf"/><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Props1.xml><?xml version="1.0" encoding="utf-8"?>
<ds:datastoreItem xmlns:ds="http://schemas.openxmlformats.org/officeDocument/2006/customXml" ds:itemID="{1E5FD36B-D979-43C1-847D-29057B03AE47}">
  <ds:schemaRefs>
    <ds:schemaRef ds:uri="http://schemas.microsoft.com/sharepoint/v3/contenttype/forms"/>
  </ds:schemaRefs>
</ds:datastoreItem>
</file>

<file path=customXml/itemProps2.xml><?xml version="1.0" encoding="utf-8"?>
<ds:datastoreItem xmlns:ds="http://schemas.openxmlformats.org/officeDocument/2006/customXml" ds:itemID="{46BA2633-9A3A-4A49-BCA9-2A6FAD28AC17}"/>
</file>

<file path=customXml/itemProps3.xml><?xml version="1.0" encoding="utf-8"?>
<ds:datastoreItem xmlns:ds="http://schemas.openxmlformats.org/officeDocument/2006/customXml" ds:itemID="{197EA9C4-2D85-43D4-9210-713C2281E0B7}">
  <ds:schemaRefs>
    <ds:schemaRef ds:uri="450f158c-397a-4a9d-b005-a44c92e0fccb"/>
    <ds:schemaRef ds:uri="http://schemas.openxmlformats.org/package/2006/metadata/core-properties"/>
    <ds:schemaRef ds:uri="http://purl.org/dc/terms/"/>
    <ds:schemaRef ds:uri="http://schemas.microsoft.com/office/infopath/2007/PartnerControls"/>
    <ds:schemaRef ds:uri="http://schemas.microsoft.com/office/2006/documentManagement/types"/>
    <ds:schemaRef ds:uri="http://schemas.microsoft.com/office/2006/metadata/properties"/>
    <ds:schemaRef ds:uri="http://purl.org/dc/elements/1.1/"/>
    <ds:schemaRef ds:uri="e2a64997-203d-4655-a595-383c2eb1e865"/>
    <ds:schemaRef ds:uri="http://www.w3.org/XML/1998/namespace"/>
    <ds:schemaRef ds:uri="http://purl.org/dc/dcmitype/"/>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World Health Organization</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GOMEZ, Paula</cp:lastModifiedBy>
  <cp:revision>11</cp:revision>
  <cp:lastPrinted>2012-05-04T08:23:00Z</cp:lastPrinted>
  <dcterms:created xsi:type="dcterms:W3CDTF">2023-09-21T07:38:00Z</dcterms:created>
  <dcterms:modified xsi:type="dcterms:W3CDTF">2024-07-11T11:45:24Z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3327100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_activity">
    <vt:lpwstr>{"FileActivityType":"8","FileActivityTimeStamp":"2023-10-18T10:20:57.867Z","FileActivityUsersOnPage":[{"DisplayName":"GOMEZ, Paula","Id":"gomezp@who.int"}],"FileActivityNavigationId":null}</vt:lpwstr>
  </property>
</Properties>
</file>