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571E4C" w:rsidR="008275C6" w:rsidP="351B949C" w:rsidRDefault="00571E4C" w14:textId="435667B5" w14:paraId="39552DAC">
      <w:pPr>
        <w:pStyle w:val="Heading2"/>
        <w:bidi/>
        <w:spacing w:before="0" w:after="0"/>
        <w:jc w:val="center"/>
        <w:rPr>
          <w:rFonts w:ascii="Source Sans Pro" w:hAnsi="Source Sans Pro" w:cs="Calibri" w:cstheme="minorAscii"/>
          <w:i w:val="0"/>
          <w:iCs w:val="0"/>
          <w:color w:val="FFFFFF" w:themeColor="background1" w:themeTint="FF" w:themeShade="FF"/>
          <w:sz w:val="24"/>
          <w:szCs w:val="24"/>
        </w:rPr>
      </w:pPr>
      <w:r w:rsidRPr="00571E4C">
        <w:rPr>
          <w:rFonts w:ascii="Source Sans Pro" w:hAnsi="Source Sans Pro" w:eastAsia="Source Sans Pro" w:cstheme="minorBidi"/>
          <w:b w:val="0"/>
          <w:bCs w:val="0"/>
          <w:noProof/>
          <w:color w:val="FFFFFF" w:themeColor="background1"/>
          <w:sz w:val="24"/>
          <w:szCs w:val="24"/>
          <w:rtl/>
          <w:lang w:val="en-US" w:eastAsia="en-US"/>
        </w:rPr>
        <mc:AlternateContent>
          <mc:Choice Requires="wps">
            <w:drawing>
              <wp:anchor distT="0" distB="0" distL="114300" distR="114300" simplePos="0" relativeHeight="251660288" behindDoc="0" locked="0" layoutInCell="1" allowOverlap="1" wp14:anchorId="2172510E" wp14:editId="6F14CD21">
                <wp:simplePos x="0" y="0"/>
                <wp:positionH relativeFrom="column">
                  <wp:posOffset>5778646</wp:posOffset>
                </wp:positionH>
                <wp:positionV relativeFrom="paragraph">
                  <wp:posOffset>-854026</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571E4C" w:rsidP="00571E4C" w:rsidRDefault="00571E4C" w14:paraId="0ED7FA6D" w14:textId="77777777">
                            <w:pPr>
                              <w:bidi/>
                              <w:rPr>
                                <w:lang w:val="en-US"/>
                              </w:rPr>
                            </w:pPr>
                            <w:r>
                              <w:rPr>
                                <w:rtl/>
                                <w:lang w:eastAsia="ar" w:bidi="ar-MA"/>
                              </w:rPr>
                              <w:t xml:space="preserve"> </w:t>
                            </w:r>
                            <w:r w:rsidRPr="00950D3F">
                              <w:rPr>
                                <w:b/>
                                <w:bCs/>
                                <w:noProof/>
                                <w:color w:val="000000" w:themeColor="text1"/>
                                <w:rtl/>
                                <w:lang w:val="en-US" w:eastAsia="en-US"/>
                              </w:rPr>
                              <w:drawing>
                                <wp:inline distT="0" distB="0" distL="0" distR="0" wp14:anchorId="643703A9" wp14:editId="2D945252">
                                  <wp:extent cx="550147" cy="570523"/>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51DDFFB">
              <v:shapetype id="_x0000_t202" coordsize="21600,21600" o:spt="202" path="m,l,21600r21600,l21600,xe" w14:anchorId="2172510E">
                <v:stroke joinstyle="miter"/>
                <v:path gradientshapeok="t" o:connecttype="rect"/>
              </v:shapetype>
              <v:shape id="Text Box 12" style="position:absolute;left:0;text-align:left;margin-left:455pt;margin-top:-67.25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">
                <v:textbox>
                  <w:txbxContent>
                    <w:p w:rsidRPr="00950D3F" w:rsidR="00571E4C" w:rsidP="00571E4C" w:rsidRDefault="00571E4C" w14:paraId="29D6B04F" w14:textId="77777777">
                      <w:pPr>
                        <w:bidi/>
                        <w:rPr>
                          <w:lang w:val="en-US"/>
                        </w:rPr>
                      </w:pPr>
                      <w:r>
                        <w:rPr>
                          <w:rtl/>
                          <w:lang w:eastAsia="ar" w:bidi="ar-MA"/>
                        </w:rPr>
                        <w:t xml:space="preserve"> </w:t>
                      </w:r>
                      <w:r w:rsidRPr="00950D3F">
                        <w:rPr>
                          <w:b/>
                          <w:bCs/>
                          <w:noProof/>
                          <w:color w:val="000000" w:themeColor="text1"/>
                          <w:rtl/>
                          <w:lang w:val="en-US" w:eastAsia="en-US"/>
                        </w:rPr>
                        <w:drawing>
                          <wp:inline distT="0" distB="0" distL="0" distR="0" wp14:anchorId="066A0B7F" wp14:editId="2D945252">
                            <wp:extent cx="550147" cy="570523"/>
                            <wp:effectExtent l="0" t="0" r="0" b="1270"/>
                            <wp:docPr id="3881732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571E4C">
        <w:rPr>
          <w:rFonts w:ascii="Source Sans Pro" w:hAnsi="Source Sans Pro" w:eastAsia="Source Sans Pro" w:cstheme="minorBidi"/>
          <w:b w:val="0"/>
          <w:bCs w:val="0"/>
          <w:noProof/>
          <w:color w:val="FFFFFF" w:themeColor="background1"/>
          <w:sz w:val="24"/>
          <w:szCs w:val="24"/>
          <w:rtl/>
          <w:lang w:val="en-US" w:eastAsia="en-US"/>
        </w:rPr>
        <w:drawing>
          <wp:anchor distT="0" distB="0" distL="114300" distR="114300" simplePos="0" relativeHeight="251659264" behindDoc="1" locked="0" layoutInCell="1" allowOverlap="1" wp14:anchorId="26182F6E" wp14:editId="3E0FAFCE">
            <wp:simplePos x="0" y="0"/>
            <wp:positionH relativeFrom="column">
              <wp:posOffset>-2443724</wp:posOffset>
            </wp:positionH>
            <wp:positionV relativeFrom="paragraph">
              <wp:posOffset>-1899237</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351B949C" w:rsidR="008275C6">
        <w:rPr>
          <w:rFonts w:ascii="Source Sans Pro" w:hAnsi="Source Sans Pro" w:eastAsia="Source Sans Pro" w:cs="Arial" w:cstheme="minorBidi"/>
          <w:i w:val="0"/>
          <w:iCs w:val="0"/>
          <w:color w:val="FFFFFF" w:themeColor="background1"/>
          <w:sz w:val="24"/>
          <w:szCs w:val="24"/>
          <w:rtl w:val="1"/>
          <w:lang w:eastAsia="ar" w:bidi="ar-MA"/>
        </w:rPr>
        <w:t>حزمة التدريب المتقدم لفِرَق الاستجابة السريعة</w:t>
      </w:r>
    </w:p>
    <w:p w:rsidRPr="00571E4C" w:rsidR="008275C6" w:rsidP="351B949C" w:rsidRDefault="00571E4C" w14:paraId="3E1E8C7B" w14:textId="0659B5B8">
      <w:pPr>
        <w:pStyle w:val="Heading2"/>
        <w:bidi w:val="1"/>
        <w:spacing w:before="0" w:after="0"/>
        <w:jc w:val="center"/>
        <w:rPr>
          <w:rFonts w:ascii="Source Sans Pro" w:hAnsi="Source Sans Pro" w:cs="Calibri" w:cstheme="minorAscii"/>
          <w:i w:val="0"/>
          <w:iCs w:val="0"/>
          <w:color w:val="FFFFFF" w:themeColor="background1"/>
          <w:sz w:val="24"/>
          <w:szCs w:val="24"/>
        </w:rPr>
      </w:pPr>
      <w:r w:rsidRPr="351B949C" w:rsidR="73D0BD4E">
        <w:rPr>
          <w:rFonts w:ascii="Source Sans Pro" w:hAnsi="Source Sans Pro" w:eastAsia="Source Sans Pro" w:cs="Calibri" w:cstheme="minorAscii"/>
          <w:i w:val="0"/>
          <w:iCs w:val="0"/>
          <w:color w:val="FFFFFF" w:themeColor="background1" w:themeTint="FF" w:themeShade="FF"/>
          <w:sz w:val="24"/>
          <w:szCs w:val="24"/>
          <w:lang w:eastAsia="ar" w:bidi="ar-MA"/>
        </w:rPr>
        <w:t xml:space="preserve"> A4.1d</w:t>
      </w:r>
      <w:r w:rsidRPr="351B949C" w:rsidR="73D0BD4E">
        <w:rPr>
          <w:rFonts w:ascii="Source Sans Pro" w:hAnsi="Source Sans Pro" w:eastAsia="Source Sans Pro" w:cs="Calibri" w:cstheme="minorAscii"/>
          <w:i w:val="0"/>
          <w:iCs w:val="0"/>
          <w:color w:val="FFFFFF" w:themeColor="background1" w:themeTint="FF" w:themeShade="FF"/>
          <w:sz w:val="24"/>
          <w:szCs w:val="24"/>
          <w:rtl w:val="1"/>
          <w:lang w:eastAsia="ar" w:bidi="ar-MA"/>
        </w:rPr>
        <w:t xml:space="preserve"> </w:t>
      </w:r>
      <w:r w:rsidRPr="351B949C" w:rsidR="003E4D7A">
        <w:rPr>
          <w:rFonts w:ascii="Source Sans Pro" w:hAnsi="Source Sans Pro" w:eastAsia="Source Sans Pro" w:cs="Calibri" w:cstheme="minorAscii"/>
          <w:i w:val="0"/>
          <w:iCs w:val="0"/>
          <w:color w:val="FFFFFF" w:themeColor="background1" w:themeTint="FF" w:themeShade="FF"/>
          <w:sz w:val="24"/>
          <w:szCs w:val="24"/>
          <w:rtl w:val="1"/>
          <w:lang w:eastAsia="ar" w:bidi="ar-MA"/>
        </w:rPr>
        <w:t>نموذج تقرير الاستقصاء</w:t>
      </w:r>
    </w:p>
    <w:p w:rsidRPr="00571E4C" w:rsidR="008275C6" w:rsidP="008275C6" w:rsidRDefault="008275C6" w14:paraId="672A6659" w14:textId="77777777">
      <w:pPr>
        <w:pStyle w:val="Heading2"/>
        <w:bidi/>
        <w:spacing w:before="0" w:after="0"/>
        <w:rPr>
          <w:rFonts w:ascii="Source Sans Pro" w:hAnsi="Source Sans Pro"/>
          <w:i w:val="0"/>
          <w:sz w:val="20"/>
          <w:szCs w:val="20"/>
        </w:rPr>
      </w:pPr>
    </w:p>
    <w:p w:rsidRPr="00571E4C" w:rsidR="008275C6" w:rsidP="008275C6" w:rsidRDefault="008275C6" w14:paraId="0A37501D" w14:textId="23144850">
      <w:pPr>
        <w:pStyle w:val="Heading2"/>
        <w:bidi/>
        <w:spacing w:before="0" w:after="0"/>
        <w:rPr>
          <w:rFonts w:ascii="Source Sans Pro" w:hAnsi="Source Sans Pro"/>
          <w:i w:val="0"/>
          <w:sz w:val="20"/>
          <w:szCs w:val="20"/>
        </w:rPr>
      </w:pPr>
    </w:p>
    <w:p w:rsidRPr="00571E4C" w:rsidR="00571E4C" w:rsidP="008275C6" w:rsidRDefault="00571E4C" w14:paraId="1E80FC01" w14:textId="77777777">
      <w:pPr>
        <w:pStyle w:val="Heading2"/>
        <w:bidi/>
        <w:spacing w:before="0" w:after="0"/>
        <w:rPr>
          <w:rFonts w:ascii="Source Sans Pro" w:hAnsi="Source Sans Pro"/>
          <w:i w:val="0"/>
          <w:sz w:val="20"/>
          <w:szCs w:val="20"/>
        </w:rPr>
      </w:pPr>
    </w:p>
    <w:p w:rsidRPr="00571E4C" w:rsidR="00571E4C" w:rsidP="008275C6" w:rsidRDefault="00571E4C" w14:paraId="09934CF1" w14:textId="77777777">
      <w:pPr>
        <w:pStyle w:val="Heading2"/>
        <w:bidi/>
        <w:spacing w:before="0" w:after="0"/>
        <w:rPr>
          <w:rFonts w:ascii="Source Sans Pro" w:hAnsi="Source Sans Pro"/>
          <w:i w:val="0"/>
          <w:sz w:val="20"/>
          <w:szCs w:val="20"/>
        </w:rPr>
      </w:pPr>
    </w:p>
    <w:p w:rsidRPr="00571E4C" w:rsidR="00571E4C" w:rsidP="008275C6" w:rsidRDefault="00571E4C" w14:paraId="3569B67F" w14:textId="77777777">
      <w:pPr>
        <w:pStyle w:val="Heading2"/>
        <w:bidi/>
        <w:spacing w:before="0" w:after="0"/>
        <w:rPr>
          <w:rFonts w:ascii="Source Sans Pro" w:hAnsi="Source Sans Pro"/>
          <w:i w:val="0"/>
          <w:sz w:val="20"/>
          <w:szCs w:val="20"/>
        </w:rPr>
      </w:pPr>
    </w:p>
    <w:p w:rsidRPr="00571E4C" w:rsidR="00571E4C" w:rsidP="008275C6" w:rsidRDefault="00571E4C" w14:paraId="45C3B7C1" w14:textId="77777777">
      <w:pPr>
        <w:pStyle w:val="Heading2"/>
        <w:bidi/>
        <w:spacing w:before="0" w:after="0"/>
        <w:rPr>
          <w:rFonts w:ascii="Source Sans Pro" w:hAnsi="Source Sans Pro"/>
          <w:i w:val="0"/>
          <w:sz w:val="20"/>
          <w:szCs w:val="20"/>
        </w:rPr>
      </w:pPr>
    </w:p>
    <w:p w:rsidRPr="00571E4C" w:rsidR="00E12422" w:rsidP="008275C6" w:rsidRDefault="00E12422" w14:paraId="560B6DC8" w14:textId="31312776">
      <w:pPr>
        <w:pStyle w:val="Heading2"/>
        <w:bidi/>
        <w:spacing w:before="0" w:after="0"/>
        <w:rPr>
          <w:rFonts w:ascii="Source Sans Pro" w:hAnsi="Source Sans Pro"/>
          <w:i w:val="0"/>
          <w:sz w:val="20"/>
          <w:szCs w:val="20"/>
        </w:rPr>
      </w:pPr>
      <w:r w:rsidRPr="00571E4C">
        <w:rPr>
          <w:rFonts w:ascii="Source Sans Pro" w:hAnsi="Source Sans Pro" w:eastAsia="Source Sans Pro" w:cs="Times New Roman"/>
          <w:i w:val="0"/>
          <w:iCs w:val="0"/>
          <w:sz w:val="20"/>
          <w:szCs w:val="20"/>
          <w:rtl/>
          <w:lang w:eastAsia="ar" w:bidi="ar-MA"/>
        </w:rPr>
        <w:t xml:space="preserve">الملحق </w:t>
      </w:r>
      <w:r w:rsidRPr="00571E4C">
        <w:rPr>
          <w:rFonts w:ascii="Source Sans Pro" w:hAnsi="Source Sans Pro" w:eastAsia="Source Sans Pro" w:cs="Source Sans Pro"/>
          <w:i w:val="0"/>
          <w:iCs w:val="0"/>
          <w:sz w:val="20"/>
          <w:szCs w:val="20"/>
          <w:rtl/>
          <w:lang w:eastAsia="ar" w:bidi="ar-MA"/>
        </w:rPr>
        <w:t>7</w:t>
      </w:r>
      <w:r w:rsidRPr="00571E4C">
        <w:rPr>
          <w:rFonts w:ascii="Source Sans Pro" w:hAnsi="Source Sans Pro" w:eastAsia="Source Sans Pro" w:cs="Times New Roman"/>
          <w:i w:val="0"/>
          <w:iCs w:val="0"/>
          <w:sz w:val="20"/>
          <w:szCs w:val="20"/>
          <w:rtl/>
          <w:lang w:eastAsia="ar" w:bidi="ar-MA"/>
        </w:rPr>
        <w:t>أ</w:t>
      </w:r>
      <w:r w:rsidRPr="00571E4C">
        <w:rPr>
          <w:rFonts w:ascii="Source Sans Pro" w:hAnsi="Source Sans Pro" w:eastAsia="Source Sans Pro" w:cs="Source Sans Pro"/>
          <w:i w:val="0"/>
          <w:iCs w:val="0"/>
          <w:sz w:val="20"/>
          <w:szCs w:val="20"/>
          <w:rtl/>
          <w:lang w:eastAsia="ar" w:bidi="ar-MA"/>
        </w:rPr>
        <w:t xml:space="preserve">: </w:t>
      </w:r>
      <w:r w:rsidRPr="00571E4C">
        <w:rPr>
          <w:rFonts w:ascii="Source Sans Pro" w:hAnsi="Source Sans Pro" w:eastAsia="Source Sans Pro" w:cs="Times New Roman"/>
          <w:i w:val="0"/>
          <w:iCs w:val="0"/>
          <w:sz w:val="20"/>
          <w:szCs w:val="20"/>
          <w:rtl/>
          <w:lang w:eastAsia="ar" w:bidi="ar-MA"/>
        </w:rPr>
        <w:t xml:space="preserve">نموذج إطار تقرير الفاشية على مستوى المنطقة </w:t>
      </w:r>
      <w:r w:rsidRPr="00571E4C">
        <w:rPr>
          <w:rFonts w:ascii="Source Sans Pro" w:hAnsi="Source Sans Pro" w:eastAsia="Source Sans Pro" w:cs="Source Sans Pro"/>
          <w:i w:val="0"/>
          <w:iCs w:val="0"/>
          <w:sz w:val="20"/>
          <w:szCs w:val="20"/>
          <w:rtl/>
          <w:lang w:eastAsia="ar" w:bidi="ar-MA"/>
        </w:rPr>
        <w:t>(</w:t>
      </w:r>
      <w:r w:rsidRPr="00571E4C">
        <w:rPr>
          <w:rFonts w:ascii="Source Sans Pro" w:hAnsi="Source Sans Pro" w:eastAsia="Source Sans Pro" w:cs="Times New Roman"/>
          <w:i w:val="0"/>
          <w:iCs w:val="0"/>
          <w:sz w:val="20"/>
          <w:szCs w:val="20"/>
          <w:rtl/>
          <w:lang w:eastAsia="ar" w:bidi="ar-MA"/>
        </w:rPr>
        <w:t>من المبادئ التوجيهية للترصد المتكامل للأمراض والاستجابة لها</w:t>
      </w:r>
      <w:r w:rsidRPr="00571E4C">
        <w:rPr>
          <w:rFonts w:ascii="Source Sans Pro" w:hAnsi="Source Sans Pro" w:eastAsia="Source Sans Pro" w:cs="Source Sans Pro"/>
          <w:i w:val="0"/>
          <w:iCs w:val="0"/>
          <w:sz w:val="20"/>
          <w:szCs w:val="20"/>
          <w:rtl/>
          <w:lang w:eastAsia="ar" w:bidi="ar-MA"/>
        </w:rPr>
        <w:t>).</w:t>
      </w:r>
    </w:p>
    <w:p w:rsidRPr="00571E4C" w:rsidR="008275C6" w:rsidP="008275C6" w:rsidRDefault="008275C6" w14:paraId="5DAB6C7B" w14:textId="77777777">
      <w:pPr>
        <w:autoSpaceDE w:val="0"/>
        <w:autoSpaceDN w:val="0"/>
        <w:bidi/>
        <w:adjustRightInd w:val="0"/>
        <w:rPr>
          <w:rFonts w:ascii="Source Sans Pro" w:hAnsi="Source Sans Pro"/>
          <w:sz w:val="12"/>
          <w:szCs w:val="12"/>
        </w:rPr>
      </w:pPr>
    </w:p>
    <w:p w:rsidRPr="00571E4C" w:rsidR="008275C6" w:rsidP="008275C6" w:rsidRDefault="008275C6" w14:paraId="02EB378F" w14:textId="77777777">
      <w:pPr>
        <w:autoSpaceDE w:val="0"/>
        <w:autoSpaceDN w:val="0"/>
        <w:bidi/>
        <w:adjustRightInd w:val="0"/>
        <w:rPr>
          <w:rFonts w:ascii="Source Sans Pro" w:hAnsi="Source Sans Pro"/>
          <w:sz w:val="12"/>
          <w:szCs w:val="12"/>
        </w:rPr>
      </w:pPr>
    </w:p>
    <w:p w:rsidRPr="00571E4C" w:rsidR="00E12422" w:rsidP="008275C6" w:rsidRDefault="00E12422" w14:paraId="4D914D99"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sz w:val="20"/>
          <w:szCs w:val="20"/>
          <w:rtl/>
          <w:lang w:eastAsia="ar" w:bidi="ar-MA"/>
        </w:rPr>
        <w:t>العنوان</w:t>
      </w:r>
      <w:r w:rsidRPr="00571E4C">
        <w:rPr>
          <w:rFonts w:ascii="Source Sans Pro" w:hAnsi="Source Sans Pro" w:eastAsia="Source Sans Pro" w:cs="Source Sans Pro"/>
          <w:sz w:val="20"/>
          <w:szCs w:val="20"/>
          <w:rtl/>
          <w:lang w:eastAsia="ar" w:bidi="ar-MA"/>
        </w:rPr>
        <w:t xml:space="preserve">/ </w:t>
      </w:r>
      <w:r w:rsidRPr="00571E4C">
        <w:rPr>
          <w:rFonts w:ascii="Source Sans Pro" w:hAnsi="Source Sans Pro" w:eastAsia="Source Sans Pro"/>
          <w:sz w:val="20"/>
          <w:szCs w:val="20"/>
          <w:rtl/>
          <w:lang w:eastAsia="ar" w:bidi="ar-MA"/>
        </w:rPr>
        <w:t xml:space="preserve">الوصف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يشمل المرض</w:t>
      </w:r>
      <w:r w:rsidRPr="00571E4C">
        <w:rPr>
          <w:rFonts w:ascii="Source Sans Pro" w:hAnsi="Source Sans Pro" w:eastAsia="Source Sans Pro" w:cs="Source Sans Pro"/>
          <w:sz w:val="20"/>
          <w:szCs w:val="20"/>
          <w:rtl/>
          <w:lang w:eastAsia="ar" w:bidi="ar-MA"/>
        </w:rPr>
        <w:t xml:space="preserve">/ </w:t>
      </w:r>
      <w:r w:rsidRPr="00571E4C">
        <w:rPr>
          <w:rFonts w:ascii="Source Sans Pro" w:hAnsi="Source Sans Pro" w:eastAsia="Source Sans Pro"/>
          <w:sz w:val="20"/>
          <w:szCs w:val="20"/>
          <w:rtl/>
          <w:lang w:eastAsia="ar" w:bidi="ar-MA"/>
        </w:rPr>
        <w:t>الحالة محل الاستقصاء</w:t>
      </w:r>
      <w:r w:rsidRPr="00571E4C">
        <w:rPr>
          <w:rFonts w:ascii="Source Sans Pro" w:hAnsi="Source Sans Pro" w:eastAsia="Source Sans Pro" w:cs="Source Sans Pro"/>
          <w:sz w:val="20"/>
          <w:szCs w:val="20"/>
          <w:rtl/>
          <w:lang w:eastAsia="ar" w:bidi="ar-MA"/>
        </w:rPr>
        <w:t>) _________________________________________________________________________________________________________</w:t>
      </w:r>
    </w:p>
    <w:p w:rsidRPr="00571E4C" w:rsidR="008275C6" w:rsidP="008275C6" w:rsidRDefault="008275C6" w14:paraId="6A05A809" w14:textId="77777777">
      <w:pPr>
        <w:autoSpaceDE w:val="0"/>
        <w:autoSpaceDN w:val="0"/>
        <w:bidi/>
        <w:adjustRightInd w:val="0"/>
        <w:rPr>
          <w:rFonts w:ascii="Source Sans Pro" w:hAnsi="Source Sans Pro"/>
          <w:sz w:val="20"/>
          <w:szCs w:val="20"/>
        </w:rPr>
      </w:pPr>
    </w:p>
    <w:p w:rsidRPr="00571E4C" w:rsidR="00E12422" w:rsidP="008275C6" w:rsidRDefault="008275C6" w14:paraId="2A66990D" w14:textId="4CB26358">
      <w:pPr>
        <w:autoSpaceDE w:val="0"/>
        <w:autoSpaceDN w:val="0"/>
        <w:bidi/>
        <w:adjustRightInd w:val="0"/>
        <w:rPr>
          <w:rFonts w:ascii="Source Sans Pro" w:hAnsi="Source Sans Pro"/>
          <w:sz w:val="20"/>
          <w:szCs w:val="20"/>
        </w:rPr>
      </w:pPr>
      <w:r w:rsidRPr="00571E4C">
        <w:rPr>
          <w:rFonts w:ascii="Source Sans Pro" w:hAnsi="Source Sans Pro" w:eastAsia="Source Sans Pro"/>
          <w:sz w:val="20"/>
          <w:szCs w:val="20"/>
          <w:rtl/>
          <w:lang w:eastAsia="ar" w:bidi="ar-MA"/>
        </w:rPr>
        <w:t>المدة الزمنية</w:t>
      </w:r>
      <w:r w:rsidRPr="00571E4C">
        <w:rPr>
          <w:rFonts w:ascii="Source Sans Pro" w:hAnsi="Source Sans Pro" w:eastAsia="Source Sans Pro" w:cs="Source Sans Pro"/>
          <w:sz w:val="20"/>
          <w:szCs w:val="20"/>
          <w:rtl/>
          <w:lang w:eastAsia="ar" w:bidi="ar-MA"/>
        </w:rPr>
        <w:t>_____________________________________________________________</w:t>
      </w:r>
      <w:r w:rsidRPr="00571E4C">
        <w:rPr>
          <w:rFonts w:ascii="Source Sans Pro" w:hAnsi="Source Sans Pro" w:eastAsia="Source Sans Pro"/>
          <w:sz w:val="20"/>
          <w:szCs w:val="20"/>
          <w:rtl/>
          <w:lang w:eastAsia="ar" w:bidi="ar-MA"/>
        </w:rPr>
        <w:t xml:space="preserve">المكان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القرى، الأحياء، المنطقة، المقاطعة</w:t>
      </w:r>
      <w:r w:rsidRPr="00571E4C">
        <w:rPr>
          <w:rFonts w:ascii="Source Sans Pro" w:hAnsi="Source Sans Pro" w:eastAsia="Source Sans Pro" w:cs="Source Sans Pro"/>
          <w:sz w:val="20"/>
          <w:szCs w:val="20"/>
          <w:rtl/>
          <w:lang w:eastAsia="ar" w:bidi="ar-MA"/>
        </w:rPr>
        <w:t>) ____________________________</w:t>
      </w:r>
    </w:p>
    <w:p w:rsidRPr="00571E4C" w:rsidR="00E12422" w:rsidP="008275C6" w:rsidRDefault="00E12422" w14:paraId="5A39BBE3" w14:textId="77777777">
      <w:pPr>
        <w:autoSpaceDE w:val="0"/>
        <w:autoSpaceDN w:val="0"/>
        <w:bidi/>
        <w:adjustRightInd w:val="0"/>
        <w:ind w:left="720"/>
        <w:rPr>
          <w:rFonts w:ascii="Source Sans Pro" w:hAnsi="Source Sans Pro"/>
          <w:sz w:val="20"/>
          <w:szCs w:val="20"/>
        </w:rPr>
      </w:pPr>
    </w:p>
    <w:p w:rsidRPr="00571E4C" w:rsidR="00E12422" w:rsidP="008275C6" w:rsidRDefault="00E12422" w14:paraId="41C8F396" w14:textId="77777777">
      <w:pPr>
        <w:autoSpaceDE w:val="0"/>
        <w:autoSpaceDN w:val="0"/>
        <w:bidi/>
        <w:adjustRightInd w:val="0"/>
        <w:rPr>
          <w:rFonts w:ascii="Source Sans Pro" w:hAnsi="Source Sans Pro"/>
          <w:b/>
          <w:sz w:val="20"/>
          <w:szCs w:val="20"/>
        </w:rPr>
      </w:pPr>
    </w:p>
    <w:p w:rsidRPr="00571E4C" w:rsidR="00E12422" w:rsidP="008275C6" w:rsidRDefault="00E12422" w14:paraId="45FEE403"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cs="Source Sans Pro"/>
          <w:b/>
          <w:bCs/>
          <w:sz w:val="20"/>
          <w:szCs w:val="20"/>
          <w:rtl/>
          <w:lang w:val="en-US" w:eastAsia="ar" w:bidi="en-US"/>
        </w:rPr>
        <w:t>‏</w:t>
      </w:r>
      <w:r w:rsidRPr="00571E4C">
        <w:rPr>
          <w:rFonts w:ascii="Source Sans Pro" w:hAnsi="Source Sans Pro" w:eastAsia="Source Sans Pro"/>
          <w:b/>
          <w:bCs/>
          <w:sz w:val="20"/>
          <w:szCs w:val="20"/>
          <w:rtl/>
          <w:lang w:eastAsia="ar" w:bidi="ar-MA"/>
        </w:rPr>
        <w:t>الملخص التنفيذي</w:t>
      </w:r>
      <w:r w:rsidRPr="00571E4C">
        <w:rPr>
          <w:rFonts w:ascii="Source Sans Pro" w:hAnsi="Source Sans Pro" w:eastAsia="Source Sans Pro" w:cs="Source Sans Pro"/>
          <w:b/>
          <w:bCs/>
          <w:sz w:val="20"/>
          <w:szCs w:val="20"/>
          <w:rtl/>
          <w:lang w:eastAsia="ar" w:bidi="ar-MA"/>
        </w:rPr>
        <w:t>:</w:t>
      </w:r>
      <w:r w:rsidRPr="00571E4C">
        <w:rPr>
          <w:rFonts w:ascii="Source Sans Pro" w:hAnsi="Source Sans Pro" w:eastAsia="Source Sans Pro" w:cs="Source Sans Pro"/>
          <w:sz w:val="20"/>
          <w:szCs w:val="20"/>
          <w:rtl/>
          <w:lang w:eastAsia="ar" w:bidi="ar-MA"/>
        </w:rPr>
        <w:t xml:space="preserve"> ____________________________________________________________</w:t>
      </w:r>
    </w:p>
    <w:p w:rsidRPr="00571E4C" w:rsidR="00E12422" w:rsidP="008275C6" w:rsidRDefault="00E12422" w14:paraId="72A3D3EC" w14:textId="77777777">
      <w:pPr>
        <w:autoSpaceDE w:val="0"/>
        <w:autoSpaceDN w:val="0"/>
        <w:bidi/>
        <w:adjustRightInd w:val="0"/>
        <w:rPr>
          <w:rFonts w:ascii="Source Sans Pro" w:hAnsi="Source Sans Pro"/>
          <w:sz w:val="20"/>
          <w:szCs w:val="20"/>
        </w:rPr>
      </w:pPr>
    </w:p>
    <w:p w:rsidRPr="00571E4C" w:rsidR="00E12422" w:rsidP="008275C6" w:rsidRDefault="00E12422" w14:paraId="2FFEE3D1"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cs="Source Sans Pro"/>
          <w:sz w:val="20"/>
          <w:szCs w:val="20"/>
          <w:rtl/>
          <w:lang w:eastAsia="ar" w:bidi="ar-MA"/>
        </w:rPr>
        <w:t>_____________________________________________________________________</w:t>
      </w:r>
    </w:p>
    <w:p w:rsidRPr="00571E4C" w:rsidR="00E12422" w:rsidP="008275C6" w:rsidRDefault="00E12422" w14:paraId="0D0B940D" w14:textId="77777777">
      <w:pPr>
        <w:autoSpaceDE w:val="0"/>
        <w:autoSpaceDN w:val="0"/>
        <w:bidi/>
        <w:adjustRightInd w:val="0"/>
        <w:rPr>
          <w:rFonts w:ascii="Source Sans Pro" w:hAnsi="Source Sans Pro"/>
          <w:sz w:val="20"/>
          <w:szCs w:val="20"/>
        </w:rPr>
      </w:pPr>
    </w:p>
    <w:p w:rsidRPr="00571E4C" w:rsidR="00E12422" w:rsidP="008275C6" w:rsidRDefault="00E12422" w14:paraId="0E27B00A" w14:textId="77777777">
      <w:pPr>
        <w:autoSpaceDE w:val="0"/>
        <w:autoSpaceDN w:val="0"/>
        <w:bidi/>
        <w:adjustRightInd w:val="0"/>
        <w:rPr>
          <w:rFonts w:ascii="Source Sans Pro" w:hAnsi="Source Sans Pro"/>
          <w:b/>
          <w:bCs/>
          <w:sz w:val="20"/>
          <w:szCs w:val="20"/>
        </w:rPr>
      </w:pPr>
    </w:p>
    <w:p w:rsidRPr="00571E4C" w:rsidR="00E12422" w:rsidP="008275C6" w:rsidRDefault="00E12422" w14:paraId="5523D664" w14:textId="77777777">
      <w:pPr>
        <w:autoSpaceDE w:val="0"/>
        <w:autoSpaceDN w:val="0"/>
        <w:bidi/>
        <w:adjustRightInd w:val="0"/>
        <w:rPr>
          <w:rFonts w:ascii="Source Sans Pro" w:hAnsi="Source Sans Pro"/>
          <w:b/>
          <w:bCs/>
          <w:sz w:val="20"/>
          <w:szCs w:val="20"/>
        </w:rPr>
      </w:pPr>
      <w:r w:rsidRPr="00571E4C">
        <w:rPr>
          <w:rFonts w:ascii="Source Sans Pro" w:hAnsi="Source Sans Pro" w:eastAsia="Source Sans Pro"/>
          <w:b/>
          <w:bCs/>
          <w:sz w:val="20"/>
          <w:szCs w:val="20"/>
          <w:rtl/>
          <w:lang w:eastAsia="ar" w:bidi="ar-MA"/>
        </w:rPr>
        <w:t>أولًا</w:t>
      </w:r>
      <w:r w:rsidRPr="00571E4C">
        <w:rPr>
          <w:rFonts w:ascii="Source Sans Pro" w:hAnsi="Source Sans Pro" w:eastAsia="Source Sans Pro" w:cs="Source Sans Pro"/>
          <w:b/>
          <w:bCs/>
          <w:sz w:val="20"/>
          <w:szCs w:val="20"/>
          <w:rtl/>
          <w:lang w:eastAsia="ar" w:bidi="ar-MA"/>
        </w:rPr>
        <w:t xml:space="preserve">. </w:t>
      </w:r>
      <w:r w:rsidRPr="00571E4C">
        <w:rPr>
          <w:rFonts w:ascii="Source Sans Pro" w:hAnsi="Source Sans Pro" w:eastAsia="Source Sans Pro"/>
          <w:b/>
          <w:bCs/>
          <w:sz w:val="20"/>
          <w:szCs w:val="20"/>
          <w:rtl/>
          <w:lang w:eastAsia="ar" w:bidi="ar-MA"/>
        </w:rPr>
        <w:t>مقدمة</w:t>
      </w:r>
      <w:r w:rsidRPr="00571E4C">
        <w:rPr>
          <w:rFonts w:ascii="Source Sans Pro" w:hAnsi="Source Sans Pro" w:eastAsia="Source Sans Pro" w:cs="Source Sans Pro"/>
          <w:b/>
          <w:bCs/>
          <w:sz w:val="20"/>
          <w:szCs w:val="20"/>
          <w:rtl/>
          <w:lang w:eastAsia="ar" w:bidi="ar-MA"/>
        </w:rPr>
        <w:t>:</w:t>
      </w:r>
    </w:p>
    <w:p w:rsidRPr="00571E4C" w:rsidR="00E12422" w:rsidP="00DA15B5" w:rsidRDefault="00E12422" w14:paraId="2E0A6F91" w14:textId="20D3258D">
      <w:pPr>
        <w:pStyle w:val="ListParagraph"/>
        <w:numPr>
          <w:ilvl w:val="1"/>
          <w:numId w:val="4"/>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المعلومات الأساسية</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60061E4C" w14:textId="77777777">
      <w:pPr>
        <w:pStyle w:val="ListParagraph"/>
        <w:autoSpaceDE w:val="0"/>
        <w:autoSpaceDN w:val="0"/>
        <w:bidi/>
        <w:adjustRightInd w:val="0"/>
        <w:ind w:left="1440"/>
        <w:contextualSpacing/>
        <w:rPr>
          <w:rFonts w:ascii="Source Sans Pro" w:hAnsi="Source Sans Pro"/>
          <w:sz w:val="20"/>
          <w:szCs w:val="20"/>
        </w:rPr>
      </w:pPr>
    </w:p>
    <w:p w:rsidRPr="00571E4C" w:rsidR="00E12422" w:rsidP="00DA15B5" w:rsidRDefault="00E12422" w14:paraId="63AA5C3A" w14:textId="5F544672">
      <w:pPr>
        <w:pStyle w:val="ListParagraph"/>
        <w:numPr>
          <w:ilvl w:val="1"/>
          <w:numId w:val="5"/>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 xml:space="preserve">أسباب الاستقصاء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 xml:space="preserve">الأهمية بالنسبة للصحة العامة، بلوغ الحد الأدنى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العتبة</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 وغير ذلك</w:t>
      </w:r>
      <w:r w:rsidRPr="00571E4C">
        <w:rPr>
          <w:rFonts w:ascii="Source Sans Pro" w:hAnsi="Source Sans Pro" w:eastAsia="Source Sans Pro" w:cs="Source Sans Pro"/>
          <w:sz w:val="20"/>
          <w:szCs w:val="20"/>
          <w:rtl/>
          <w:lang w:eastAsia="ar" w:bidi="ar-MA"/>
        </w:rPr>
        <w:t>)</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44EAFD9C"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5D4DF8AC" w14:textId="3F1F7468">
      <w:pPr>
        <w:pStyle w:val="ListParagraph"/>
        <w:numPr>
          <w:ilvl w:val="1"/>
          <w:numId w:val="5"/>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الاستقصاء والتأهب للفاشيات</w:t>
      </w:r>
      <w:r w:rsidR="00345C59">
        <w:rPr>
          <w:rFonts w:hint="cs" w:ascii="Source Sans Pro" w:hAnsi="Source Sans Pro" w:eastAsia="Source Sans Pro" w:cs="Source Sans Pro"/>
          <w:sz w:val="20"/>
          <w:szCs w:val="20"/>
          <w:rtl/>
          <w:lang w:eastAsia="ar" w:bidi="ar-MA"/>
        </w:rPr>
        <w:t>.</w:t>
      </w:r>
    </w:p>
    <w:p w:rsidRPr="00571E4C" w:rsidR="00E12422" w:rsidP="008275C6" w:rsidRDefault="00E12422" w14:paraId="4B94D5A5" w14:textId="77777777">
      <w:pPr>
        <w:autoSpaceDE w:val="0"/>
        <w:autoSpaceDN w:val="0"/>
        <w:bidi/>
        <w:adjustRightInd w:val="0"/>
        <w:rPr>
          <w:rFonts w:ascii="Source Sans Pro" w:hAnsi="Source Sans Pro"/>
          <w:sz w:val="20"/>
          <w:szCs w:val="20"/>
        </w:rPr>
      </w:pPr>
    </w:p>
    <w:p w:rsidRPr="00571E4C" w:rsidR="00E12422" w:rsidP="008275C6" w:rsidRDefault="00E12422" w14:paraId="6D7BD7D0" w14:textId="77777777">
      <w:pPr>
        <w:autoSpaceDE w:val="0"/>
        <w:autoSpaceDN w:val="0"/>
        <w:bidi/>
        <w:adjustRightInd w:val="0"/>
        <w:rPr>
          <w:rFonts w:ascii="Source Sans Pro" w:hAnsi="Source Sans Pro"/>
          <w:b/>
          <w:bCs/>
          <w:sz w:val="20"/>
          <w:szCs w:val="20"/>
        </w:rPr>
      </w:pPr>
      <w:r w:rsidRPr="00571E4C">
        <w:rPr>
          <w:rFonts w:ascii="Source Sans Pro" w:hAnsi="Source Sans Pro" w:eastAsia="Source Sans Pro"/>
          <w:b/>
          <w:bCs/>
          <w:sz w:val="20"/>
          <w:szCs w:val="20"/>
          <w:rtl/>
          <w:lang w:eastAsia="ar" w:bidi="ar-MA"/>
        </w:rPr>
        <w:t>ثانيًا</w:t>
      </w:r>
      <w:r w:rsidRPr="00571E4C">
        <w:rPr>
          <w:rFonts w:ascii="Source Sans Pro" w:hAnsi="Source Sans Pro" w:eastAsia="Source Sans Pro" w:cs="Source Sans Pro"/>
          <w:b/>
          <w:bCs/>
          <w:sz w:val="20"/>
          <w:szCs w:val="20"/>
          <w:rtl/>
          <w:lang w:eastAsia="ar" w:bidi="ar-MA"/>
        </w:rPr>
        <w:t xml:space="preserve">. </w:t>
      </w:r>
      <w:r w:rsidRPr="00571E4C">
        <w:rPr>
          <w:rFonts w:ascii="Source Sans Pro" w:hAnsi="Source Sans Pro" w:eastAsia="Source Sans Pro"/>
          <w:b/>
          <w:bCs/>
          <w:sz w:val="20"/>
          <w:szCs w:val="20"/>
          <w:rtl/>
          <w:lang w:eastAsia="ar" w:bidi="ar-MA"/>
        </w:rPr>
        <w:t>طرق البحث</w:t>
      </w:r>
      <w:r w:rsidRPr="00571E4C">
        <w:rPr>
          <w:rFonts w:ascii="Source Sans Pro" w:hAnsi="Source Sans Pro" w:eastAsia="Source Sans Pro" w:cs="Source Sans Pro"/>
          <w:b/>
          <w:bCs/>
          <w:sz w:val="20"/>
          <w:szCs w:val="20"/>
          <w:rtl/>
          <w:lang w:eastAsia="ar" w:bidi="ar-MA"/>
        </w:rPr>
        <w:t xml:space="preserve">: </w:t>
      </w:r>
    </w:p>
    <w:p w:rsidRPr="00571E4C" w:rsidR="00E12422" w:rsidP="00DA15B5" w:rsidRDefault="00E12422" w14:paraId="0709AE9B" w14:textId="34C19053">
      <w:pPr>
        <w:pStyle w:val="ListParagraph"/>
        <w:numPr>
          <w:ilvl w:val="1"/>
          <w:numId w:val="6"/>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تواريخ الاستقصاء</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3DEEC669" w14:textId="77777777">
      <w:pPr>
        <w:pStyle w:val="ListParagraph"/>
        <w:autoSpaceDE w:val="0"/>
        <w:autoSpaceDN w:val="0"/>
        <w:bidi/>
        <w:adjustRightInd w:val="0"/>
        <w:ind w:left="1440"/>
        <w:contextualSpacing/>
        <w:rPr>
          <w:rFonts w:ascii="Source Sans Pro" w:hAnsi="Source Sans Pro"/>
          <w:sz w:val="20"/>
          <w:szCs w:val="20"/>
        </w:rPr>
      </w:pPr>
    </w:p>
    <w:p w:rsidRPr="00571E4C" w:rsidR="00E12422" w:rsidP="00DA15B5" w:rsidRDefault="00E12422" w14:paraId="6955F889" w14:textId="2F114F24">
      <w:pPr>
        <w:pStyle w:val="ListParagraph"/>
        <w:numPr>
          <w:ilvl w:val="1"/>
          <w:numId w:val="6"/>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 xml:space="preserve">موقع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مواقع</w:t>
      </w:r>
      <w:r w:rsidRPr="00571E4C">
        <w:rPr>
          <w:rFonts w:ascii="Source Sans Pro" w:hAnsi="Source Sans Pro" w:eastAsia="Source Sans Pro" w:cs="Source Sans Pro"/>
          <w:sz w:val="20"/>
          <w:szCs w:val="20"/>
          <w:rtl/>
          <w:lang w:eastAsia="ar" w:bidi="ar-MA"/>
        </w:rPr>
        <w:t xml:space="preserve">) </w:t>
      </w:r>
      <w:r w:rsidRPr="00571E4C">
        <w:rPr>
          <w:rFonts w:ascii="Source Sans Pro" w:hAnsi="Source Sans Pro" w:eastAsia="Source Sans Pro"/>
          <w:sz w:val="20"/>
          <w:szCs w:val="20"/>
          <w:rtl/>
          <w:lang w:eastAsia="ar" w:bidi="ar-MA"/>
        </w:rPr>
        <w:t xml:space="preserve">الاستقصاء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مرافق الرعاية الصحية، القرى، غير ذلك</w:t>
      </w:r>
      <w:r w:rsidRPr="00571E4C">
        <w:rPr>
          <w:rFonts w:ascii="Source Sans Pro" w:hAnsi="Source Sans Pro" w:eastAsia="Source Sans Pro" w:cs="Source Sans Pro"/>
          <w:sz w:val="20"/>
          <w:szCs w:val="20"/>
          <w:rtl/>
          <w:lang w:eastAsia="ar" w:bidi="ar-MA"/>
        </w:rPr>
        <w:t>)</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3656B9AB"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52EB3CD4" w14:textId="4615E10F">
      <w:pPr>
        <w:pStyle w:val="ListParagraph"/>
        <w:numPr>
          <w:ilvl w:val="1"/>
          <w:numId w:val="6"/>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 xml:space="preserve">تقصي الحالات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التحقق مما نُفذ بشأن تقصي الحالات، مثل مراجعة السجلات، واستقصاء المخالطين، وتنبيه المرافق الصحية الأخرى، وغير ذلك</w:t>
      </w:r>
      <w:r w:rsidRPr="00571E4C">
        <w:rPr>
          <w:rFonts w:ascii="Source Sans Pro" w:hAnsi="Source Sans Pro" w:eastAsia="Source Sans Pro" w:cs="Source Sans Pro"/>
          <w:sz w:val="20"/>
          <w:szCs w:val="20"/>
          <w:rtl/>
          <w:lang w:eastAsia="ar" w:bidi="ar-MA"/>
        </w:rPr>
        <w:t>)</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45FB0818"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6DD4685F" w14:textId="5067D324">
      <w:pPr>
        <w:pStyle w:val="ListParagraph"/>
        <w:numPr>
          <w:ilvl w:val="1"/>
          <w:numId w:val="6"/>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جمع العينات المختبرية</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049F31CB"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583C52AD" w14:textId="3A1BEBFD">
      <w:pPr>
        <w:pStyle w:val="ListParagraph"/>
        <w:numPr>
          <w:ilvl w:val="1"/>
          <w:numId w:val="6"/>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 xml:space="preserve">وصف الاستجابة والتدخل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مع ذِكر التواريخ</w:t>
      </w:r>
      <w:r w:rsidRPr="00571E4C">
        <w:rPr>
          <w:rFonts w:ascii="Source Sans Pro" w:hAnsi="Source Sans Pro" w:eastAsia="Source Sans Pro" w:cs="Source Sans Pro"/>
          <w:sz w:val="20"/>
          <w:szCs w:val="20"/>
          <w:rtl/>
          <w:lang w:eastAsia="ar" w:bidi="ar-MA"/>
        </w:rPr>
        <w:t>)</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53128261"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41F73BEE" w14:textId="5C390F91">
      <w:pPr>
        <w:pStyle w:val="ListParagraph"/>
        <w:numPr>
          <w:ilvl w:val="1"/>
          <w:numId w:val="6"/>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إدارة البيانات</w:t>
      </w:r>
      <w:r w:rsidR="00345C59">
        <w:rPr>
          <w:rFonts w:hint="cs" w:ascii="Source Sans Pro" w:hAnsi="Source Sans Pro" w:eastAsia="Source Sans Pro" w:cs="Source Sans Pro"/>
          <w:sz w:val="20"/>
          <w:szCs w:val="20"/>
          <w:rtl/>
          <w:lang w:eastAsia="ar" w:bidi="ar-MA"/>
        </w:rPr>
        <w:t>.</w:t>
      </w:r>
      <w:r w:rsidRPr="00571E4C">
        <w:rPr>
          <w:rFonts w:ascii="Source Sans Pro" w:hAnsi="Source Sans Pro" w:eastAsia="Source Sans Pro" w:cs="Source Sans Pro"/>
          <w:sz w:val="20"/>
          <w:szCs w:val="20"/>
          <w:rtl/>
          <w:lang w:eastAsia="ar" w:bidi="ar-MA"/>
        </w:rPr>
        <w:t xml:space="preserve"> </w:t>
      </w:r>
    </w:p>
    <w:p w:rsidRPr="00571E4C" w:rsidR="00E12422" w:rsidP="008275C6" w:rsidRDefault="00E12422" w14:paraId="62486C05" w14:textId="77777777">
      <w:pPr>
        <w:autoSpaceDE w:val="0"/>
        <w:autoSpaceDN w:val="0"/>
        <w:bidi/>
        <w:adjustRightInd w:val="0"/>
        <w:rPr>
          <w:rFonts w:ascii="Source Sans Pro" w:hAnsi="Source Sans Pro"/>
          <w:sz w:val="20"/>
          <w:szCs w:val="20"/>
        </w:rPr>
      </w:pPr>
    </w:p>
    <w:p w:rsidRPr="00571E4C" w:rsidR="00E12422" w:rsidP="008275C6" w:rsidRDefault="00E12422" w14:paraId="3729EF65" w14:textId="77777777">
      <w:pPr>
        <w:autoSpaceDE w:val="0"/>
        <w:autoSpaceDN w:val="0"/>
        <w:bidi/>
        <w:adjustRightInd w:val="0"/>
        <w:rPr>
          <w:rFonts w:ascii="Source Sans Pro" w:hAnsi="Source Sans Pro"/>
          <w:b/>
          <w:bCs/>
          <w:sz w:val="20"/>
          <w:szCs w:val="20"/>
        </w:rPr>
      </w:pPr>
      <w:r w:rsidRPr="00571E4C">
        <w:rPr>
          <w:rFonts w:ascii="Source Sans Pro" w:hAnsi="Source Sans Pro" w:eastAsia="Source Sans Pro"/>
          <w:b/>
          <w:bCs/>
          <w:sz w:val="20"/>
          <w:szCs w:val="20"/>
          <w:rtl/>
          <w:lang w:eastAsia="ar" w:bidi="ar-MA"/>
        </w:rPr>
        <w:t>ثالثًا</w:t>
      </w:r>
      <w:r w:rsidRPr="00571E4C">
        <w:rPr>
          <w:rFonts w:ascii="Source Sans Pro" w:hAnsi="Source Sans Pro" w:eastAsia="Source Sans Pro" w:cs="Source Sans Pro"/>
          <w:b/>
          <w:bCs/>
          <w:sz w:val="20"/>
          <w:szCs w:val="20"/>
          <w:rtl/>
          <w:lang w:eastAsia="ar" w:bidi="ar-MA"/>
        </w:rPr>
        <w:t xml:space="preserve">. </w:t>
      </w:r>
      <w:r w:rsidRPr="00571E4C">
        <w:rPr>
          <w:rFonts w:ascii="Source Sans Pro" w:hAnsi="Source Sans Pro" w:eastAsia="Source Sans Pro"/>
          <w:b/>
          <w:bCs/>
          <w:sz w:val="20"/>
          <w:szCs w:val="20"/>
          <w:rtl/>
          <w:lang w:eastAsia="ar" w:bidi="ar-MA"/>
        </w:rPr>
        <w:t>النتائج</w:t>
      </w:r>
      <w:r w:rsidRPr="00571E4C">
        <w:rPr>
          <w:rFonts w:ascii="Source Sans Pro" w:hAnsi="Source Sans Pro" w:eastAsia="Source Sans Pro" w:cs="Source Sans Pro"/>
          <w:b/>
          <w:bCs/>
          <w:sz w:val="20"/>
          <w:szCs w:val="20"/>
          <w:rtl/>
          <w:lang w:eastAsia="ar" w:bidi="ar-MA"/>
        </w:rPr>
        <w:t>:</w:t>
      </w:r>
    </w:p>
    <w:p w:rsidRPr="00571E4C" w:rsidR="00E12422" w:rsidP="00DA15B5" w:rsidRDefault="00E12422" w14:paraId="3B197C53" w14:textId="5A3B0856">
      <w:pPr>
        <w:pStyle w:val="ListParagraph"/>
        <w:numPr>
          <w:ilvl w:val="1"/>
          <w:numId w:val="7"/>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 xml:space="preserve">تاريخ وموقع أول حالة معروفة </w:t>
      </w:r>
      <w:r w:rsidRPr="00571E4C">
        <w:rPr>
          <w:rFonts w:ascii="Source Sans Pro" w:hAnsi="Source Sans Pro" w:eastAsia="Source Sans Pro" w:cs="Source Sans Pro"/>
          <w:sz w:val="20"/>
          <w:szCs w:val="20"/>
          <w:rtl/>
          <w:lang w:eastAsia="ar" w:bidi="ar-MA"/>
        </w:rPr>
        <w:t>(</w:t>
      </w:r>
      <w:r w:rsidR="007A0D78">
        <w:rPr>
          <w:rFonts w:hint="cs" w:ascii="Source Sans Pro" w:hAnsi="Source Sans Pro" w:eastAsia="Source Sans Pro" w:cs="Arial"/>
          <w:sz w:val="20"/>
          <w:szCs w:val="20"/>
          <w:rtl/>
          <w:lang w:eastAsia="ar" w:bidi="ar-MA"/>
        </w:rPr>
        <w:t>الحالة ال</w:t>
      </w:r>
      <w:r w:rsidRPr="00571E4C">
        <w:rPr>
          <w:rFonts w:ascii="Source Sans Pro" w:hAnsi="Source Sans Pro" w:eastAsia="Source Sans Pro"/>
          <w:sz w:val="20"/>
          <w:szCs w:val="20"/>
          <w:rtl/>
          <w:lang w:eastAsia="ar" w:bidi="ar-MA"/>
        </w:rPr>
        <w:t>دالَّة</w:t>
      </w:r>
      <w:r w:rsidRPr="00571E4C">
        <w:rPr>
          <w:rFonts w:ascii="Source Sans Pro" w:hAnsi="Source Sans Pro" w:eastAsia="Source Sans Pro" w:cs="Source Sans Pro"/>
          <w:sz w:val="20"/>
          <w:szCs w:val="20"/>
          <w:rtl/>
          <w:lang w:eastAsia="ar" w:bidi="ar-MA"/>
        </w:rPr>
        <w:t>)</w:t>
      </w:r>
      <w:r w:rsidR="00345C59">
        <w:rPr>
          <w:rFonts w:hint="cs" w:ascii="Source Sans Pro" w:hAnsi="Source Sans Pro" w:eastAsia="Source Sans Pro" w:cs="Source Sans Pro"/>
          <w:sz w:val="20"/>
          <w:szCs w:val="20"/>
          <w:rtl/>
          <w:lang w:eastAsia="ar" w:bidi="ar-MA"/>
        </w:rPr>
        <w:t>.</w:t>
      </w:r>
    </w:p>
    <w:p w:rsidRPr="007A0D78" w:rsidR="008275C6" w:rsidP="008275C6" w:rsidRDefault="008275C6" w14:paraId="4101652C" w14:textId="77777777">
      <w:pPr>
        <w:pStyle w:val="ListParagraph"/>
        <w:autoSpaceDE w:val="0"/>
        <w:autoSpaceDN w:val="0"/>
        <w:bidi/>
        <w:adjustRightInd w:val="0"/>
        <w:ind w:left="1440"/>
        <w:contextualSpacing/>
        <w:rPr>
          <w:rFonts w:ascii="Source Sans Pro" w:hAnsi="Source Sans Pro"/>
          <w:sz w:val="20"/>
          <w:szCs w:val="20"/>
        </w:rPr>
      </w:pPr>
    </w:p>
    <w:p w:rsidRPr="00571E4C" w:rsidR="00E12422" w:rsidP="00DA15B5" w:rsidRDefault="00E12422" w14:paraId="29C5DF45" w14:textId="542EB19D">
      <w:pPr>
        <w:pStyle w:val="ListParagraph"/>
        <w:numPr>
          <w:ilvl w:val="1"/>
          <w:numId w:val="7"/>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تاريخ واسم المرفق الصحي حيث ظهرت أول حالة في نظام الرعاية الصحية</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4B99056E"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292B482F" w14:textId="1E60B572">
      <w:pPr>
        <w:pStyle w:val="ListParagraph"/>
        <w:numPr>
          <w:ilvl w:val="1"/>
          <w:numId w:val="7"/>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نتائج التقصي الإضافي عن الحالات</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1299C43A"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54B5D5BD" w14:textId="7F1D8EFB">
      <w:pPr>
        <w:pStyle w:val="ListParagraph"/>
        <w:numPr>
          <w:ilvl w:val="1"/>
          <w:numId w:val="7"/>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التحليل المختبري والنتائج المختبرية</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4DDBEF00"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29BC3104" w14:textId="2C0338B5">
      <w:pPr>
        <w:pStyle w:val="ListParagraph"/>
        <w:numPr>
          <w:ilvl w:val="1"/>
          <w:numId w:val="7"/>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نص تُذكر فيه السمات الرئيسية لنتائج التحليل حسب الزمان، والمكان، والأِشخاص</w:t>
      </w:r>
      <w:r w:rsidR="00345C59">
        <w:rPr>
          <w:rFonts w:hint="cs" w:ascii="Source Sans Pro" w:hAnsi="Source Sans Pro" w:eastAsia="Source Sans Pro" w:cs="Source Sans Pro"/>
          <w:sz w:val="20"/>
          <w:szCs w:val="20"/>
          <w:rtl/>
          <w:lang w:eastAsia="ar" w:bidi="ar-MA"/>
        </w:rPr>
        <w:t>.</w:t>
      </w:r>
    </w:p>
    <w:p w:rsidRPr="00571E4C" w:rsidR="008275C6" w:rsidP="008275C6" w:rsidRDefault="008275C6" w14:paraId="3461D779" w14:textId="77777777">
      <w:pPr>
        <w:autoSpaceDE w:val="0"/>
        <w:autoSpaceDN w:val="0"/>
        <w:bidi/>
        <w:adjustRightInd w:val="0"/>
        <w:contextualSpacing/>
        <w:rPr>
          <w:rFonts w:ascii="Source Sans Pro" w:hAnsi="Source Sans Pro"/>
          <w:sz w:val="20"/>
          <w:szCs w:val="20"/>
        </w:rPr>
      </w:pPr>
    </w:p>
    <w:p w:rsidRPr="00571E4C" w:rsidR="00E12422" w:rsidP="00DA15B5" w:rsidRDefault="00E12422" w14:paraId="372CBF97" w14:textId="12A3459C">
      <w:pPr>
        <w:pStyle w:val="ListParagraph"/>
        <w:numPr>
          <w:ilvl w:val="1"/>
          <w:numId w:val="8"/>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 xml:space="preserve">النتائج التفصيلية حسب الزمان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المنحنى الوبائي</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 xml:space="preserve">، والمكان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الخريطة</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 xml:space="preserve">، وخصائص الأشخاص </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الجداول</w:t>
      </w:r>
      <w:r w:rsidRPr="00571E4C">
        <w:rPr>
          <w:rFonts w:ascii="Source Sans Pro" w:hAnsi="Source Sans Pro" w:eastAsia="Source Sans Pro" w:cs="Source Sans Pro"/>
          <w:sz w:val="20"/>
          <w:szCs w:val="20"/>
          <w:rtl/>
          <w:lang w:eastAsia="ar" w:bidi="ar-MA"/>
        </w:rPr>
        <w:t>)</w:t>
      </w:r>
      <w:r w:rsidRPr="00571E4C">
        <w:rPr>
          <w:rFonts w:ascii="Source Sans Pro" w:hAnsi="Source Sans Pro" w:eastAsia="Source Sans Pro"/>
          <w:sz w:val="20"/>
          <w:szCs w:val="20"/>
          <w:rtl/>
          <w:lang w:eastAsia="ar" w:bidi="ar-MA"/>
        </w:rPr>
        <w:t>، والقوائم الخطية</w:t>
      </w:r>
      <w:r w:rsidR="00345C59">
        <w:rPr>
          <w:rFonts w:hint="cs" w:ascii="Source Sans Pro" w:hAnsi="Source Sans Pro" w:eastAsia="Source Sans Pro" w:cs="Source Sans Pro"/>
          <w:sz w:val="20"/>
          <w:szCs w:val="20"/>
          <w:rtl/>
          <w:lang w:eastAsia="ar" w:bidi="ar-MA"/>
        </w:rPr>
        <w:t>.</w:t>
      </w:r>
    </w:p>
    <w:p w:rsidRPr="00571E4C" w:rsidR="00571E4C" w:rsidP="00571E4C" w:rsidRDefault="00571E4C" w14:paraId="0008497B" w14:textId="77777777">
      <w:pPr>
        <w:autoSpaceDE w:val="0"/>
        <w:autoSpaceDN w:val="0"/>
        <w:bidi/>
        <w:adjustRightInd w:val="0"/>
        <w:contextualSpacing/>
        <w:rPr>
          <w:rFonts w:ascii="Source Sans Pro" w:hAnsi="Source Sans Pro"/>
          <w:sz w:val="20"/>
          <w:szCs w:val="20"/>
        </w:rPr>
      </w:pPr>
    </w:p>
    <w:p w:rsidRPr="00571E4C" w:rsidR="008275C6" w:rsidP="00DA15B5" w:rsidRDefault="00E12422" w14:paraId="02917CB0" w14:textId="3FA603EF">
      <w:pPr>
        <w:pStyle w:val="ListParagraph"/>
        <w:numPr>
          <w:ilvl w:val="1"/>
          <w:numId w:val="8"/>
        </w:numPr>
        <w:autoSpaceDE w:val="0"/>
        <w:autoSpaceDN w:val="0"/>
        <w:bidi/>
        <w:adjustRightInd w:val="0"/>
        <w:contextualSpacing/>
        <w:rPr>
          <w:rFonts w:ascii="Source Sans Pro" w:hAnsi="Source Sans Pro"/>
          <w:sz w:val="20"/>
          <w:szCs w:val="20"/>
        </w:rPr>
      </w:pPr>
      <w:r w:rsidRPr="00571E4C">
        <w:rPr>
          <w:rFonts w:ascii="Source Sans Pro" w:hAnsi="Source Sans Pro" w:eastAsia="Source Sans Pro"/>
          <w:sz w:val="20"/>
          <w:szCs w:val="20"/>
          <w:rtl/>
          <w:lang w:eastAsia="ar" w:bidi="ar-MA"/>
        </w:rPr>
        <w:t>نتائج الاستجابة وبي</w:t>
      </w:r>
      <w:r w:rsidRPr="00332B01" w:rsidR="00246E68">
        <w:rPr>
          <w:rFonts w:hint="cs" w:ascii="Source Sans Pro" w:hAnsi="Source Sans Pro" w:eastAsia="Source Sans Pro"/>
          <w:sz w:val="20"/>
          <w:szCs w:val="20"/>
          <w:rtl/>
          <w:lang w:eastAsia="ar" w:bidi="ar-MA"/>
        </w:rPr>
        <w:t>ِّ</w:t>
      </w:r>
      <w:r w:rsidRPr="00571E4C">
        <w:rPr>
          <w:rFonts w:ascii="Source Sans Pro" w:hAnsi="Source Sans Pro" w:eastAsia="Source Sans Pro"/>
          <w:sz w:val="20"/>
          <w:szCs w:val="20"/>
          <w:rtl/>
          <w:lang w:eastAsia="ar" w:bidi="ar-MA"/>
        </w:rPr>
        <w:t>نات الأثر</w:t>
      </w:r>
      <w:r w:rsidR="00345C59">
        <w:rPr>
          <w:rFonts w:hint="cs" w:ascii="Source Sans Pro" w:hAnsi="Source Sans Pro" w:eastAsia="Source Sans Pro" w:cs="Source Sans Pro"/>
          <w:sz w:val="20"/>
          <w:szCs w:val="20"/>
          <w:rtl/>
          <w:lang w:eastAsia="ar" w:bidi="ar-MA"/>
        </w:rPr>
        <w:t>.</w:t>
      </w:r>
    </w:p>
    <w:p w:rsidRPr="00571E4C" w:rsidR="00571E4C" w:rsidP="00571E4C" w:rsidRDefault="00571E4C" w14:paraId="14A9FB48" w14:textId="77777777">
      <w:pPr>
        <w:pStyle w:val="ListParagraph"/>
        <w:bidi/>
        <w:rPr>
          <w:rFonts w:ascii="Source Sans Pro" w:hAnsi="Source Sans Pro"/>
          <w:sz w:val="20"/>
          <w:szCs w:val="20"/>
        </w:rPr>
      </w:pPr>
    </w:p>
    <w:p w:rsidRPr="00571E4C" w:rsidR="00571E4C" w:rsidP="00571E4C" w:rsidRDefault="00571E4C" w14:paraId="2758CC7F" w14:textId="77777777">
      <w:pPr>
        <w:pStyle w:val="ListParagraph"/>
        <w:autoSpaceDE w:val="0"/>
        <w:autoSpaceDN w:val="0"/>
        <w:bidi/>
        <w:adjustRightInd w:val="0"/>
        <w:contextualSpacing/>
        <w:rPr>
          <w:rFonts w:ascii="Source Sans Pro" w:hAnsi="Source Sans Pro"/>
          <w:sz w:val="20"/>
          <w:szCs w:val="20"/>
        </w:rPr>
      </w:pPr>
    </w:p>
    <w:p w:rsidRPr="00571E4C" w:rsidR="00571E4C" w:rsidP="00571E4C" w:rsidRDefault="00571E4C" w14:paraId="32332CBD" w14:textId="77777777">
      <w:pPr>
        <w:pStyle w:val="ListParagraph"/>
        <w:autoSpaceDE w:val="0"/>
        <w:autoSpaceDN w:val="0"/>
        <w:bidi/>
        <w:adjustRightInd w:val="0"/>
        <w:ind w:left="1440"/>
        <w:contextualSpacing/>
        <w:rPr>
          <w:rFonts w:ascii="Source Sans Pro" w:hAnsi="Source Sans Pro"/>
          <w:sz w:val="20"/>
          <w:szCs w:val="20"/>
        </w:rPr>
      </w:pPr>
    </w:p>
    <w:p w:rsidRPr="00A726AE" w:rsidR="00571E4C" w:rsidP="008275C6" w:rsidRDefault="00E12422" w14:paraId="780E9D14" w14:textId="432A6FFF">
      <w:pPr>
        <w:pStyle w:val="text"/>
        <w:tabs>
          <w:tab w:val="left" w:pos="0"/>
        </w:tabs>
        <w:bidi/>
        <w:spacing w:line="240" w:lineRule="auto"/>
        <w:ind w:left="0"/>
        <w:rPr>
          <w:rFonts w:ascii="Source Sans Pro" w:hAnsi="Source Sans Pro"/>
          <w:i/>
          <w:iCs/>
          <w:sz w:val="20"/>
          <w:szCs w:val="20"/>
          <w:lang w:val="en-GB"/>
        </w:rPr>
      </w:pPr>
      <w:r w:rsidRPr="00A726AE">
        <w:rPr>
          <w:rFonts w:hint="cs" w:ascii="Source Sans Pro" w:hAnsi="Source Sans Pro" w:eastAsia="Source Sans Pro"/>
          <w:i/>
          <w:iCs/>
          <w:sz w:val="20"/>
          <w:szCs w:val="20"/>
          <w:rtl/>
          <w:lang w:eastAsia="ar" w:bidi="ar-MA"/>
        </w:rPr>
        <w:t>ملاحظة</w:t>
      </w:r>
      <w:r w:rsidRPr="00A726AE">
        <w:rPr>
          <w:rFonts w:ascii="Source Sans Pro" w:hAnsi="Source Sans Pro" w:eastAsia="Source Sans Pro"/>
          <w:i/>
          <w:iCs/>
          <w:sz w:val="20"/>
          <w:szCs w:val="20"/>
          <w:rtl/>
          <w:lang w:eastAsia="ar" w:bidi="ar-MA"/>
        </w:rPr>
        <w:t>:</w:t>
      </w:r>
      <w:r w:rsidRPr="005F6263">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أدرج</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الآتي</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في</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التقرير</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المنحنى</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الوبائي؛</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والمكان</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خريطة</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الموقع</w:t>
      </w:r>
      <w:r w:rsidRPr="00A726AE">
        <w:rPr>
          <w:rFonts w:ascii="Source Sans Pro" w:hAnsi="Source Sans Pro" w:eastAsia="Source Sans Pro"/>
          <w:i/>
          <w:iCs/>
          <w:sz w:val="20"/>
          <w:szCs w:val="20"/>
          <w:rtl/>
          <w:lang w:eastAsia="ar" w:bidi="ar-MA"/>
        </w:rPr>
        <w:t>)</w:t>
      </w:r>
      <w:r w:rsidRPr="00A726AE">
        <w:rPr>
          <w:rFonts w:hint="cs" w:ascii="Source Sans Pro" w:hAnsi="Source Sans Pro" w:eastAsia="Source Sans Pro"/>
          <w:i/>
          <w:iCs/>
          <w:sz w:val="20"/>
          <w:szCs w:val="20"/>
          <w:rtl/>
          <w:lang w:eastAsia="ar" w:bidi="ar-MA"/>
        </w:rPr>
        <w:t>؛</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وخصائص</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الأشخاص</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جدول</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والقوائم</w:t>
      </w:r>
      <w:r w:rsidRPr="00A726AE">
        <w:rPr>
          <w:rFonts w:ascii="Source Sans Pro" w:hAnsi="Source Sans Pro" w:eastAsia="Source Sans Pro"/>
          <w:i/>
          <w:iCs/>
          <w:sz w:val="20"/>
          <w:szCs w:val="20"/>
          <w:rtl/>
          <w:lang w:eastAsia="ar" w:bidi="ar-MA"/>
        </w:rPr>
        <w:t xml:space="preserve"> </w:t>
      </w:r>
      <w:r w:rsidRPr="00A726AE">
        <w:rPr>
          <w:rFonts w:hint="cs" w:ascii="Source Sans Pro" w:hAnsi="Source Sans Pro" w:eastAsia="Source Sans Pro"/>
          <w:i/>
          <w:iCs/>
          <w:sz w:val="20"/>
          <w:szCs w:val="20"/>
          <w:rtl/>
          <w:lang w:eastAsia="ar" w:bidi="ar-MA"/>
        </w:rPr>
        <w:t>الخطية</w:t>
      </w:r>
      <w:r w:rsidRPr="00A726AE">
        <w:rPr>
          <w:rFonts w:ascii="Source Sans Pro" w:hAnsi="Source Sans Pro" w:eastAsia="Source Sans Pro"/>
          <w:i/>
          <w:iCs/>
          <w:sz w:val="20"/>
          <w:szCs w:val="20"/>
          <w:rtl/>
          <w:lang w:eastAsia="ar" w:bidi="ar-MA"/>
        </w:rPr>
        <w:t>.</w:t>
      </w:r>
    </w:p>
    <w:p w:rsidRPr="00571E4C" w:rsidR="00571E4C" w:rsidP="008275C6" w:rsidRDefault="00571E4C" w14:paraId="3133F455" w14:textId="77777777">
      <w:pPr>
        <w:pStyle w:val="text"/>
        <w:tabs>
          <w:tab w:val="left" w:pos="0"/>
        </w:tabs>
        <w:bidi/>
        <w:spacing w:line="240" w:lineRule="auto"/>
        <w:ind w:left="0"/>
        <w:rPr>
          <w:rFonts w:ascii="Source Sans Pro" w:hAnsi="Source Sans Pro"/>
          <w:i/>
          <w:sz w:val="20"/>
          <w:szCs w:val="20"/>
          <w:lang w:val="en-GB"/>
        </w:rPr>
      </w:pPr>
    </w:p>
    <w:p w:rsidRPr="00571E4C" w:rsidR="00E12422" w:rsidP="008275C6" w:rsidRDefault="00E12422" w14:paraId="47D38C33" w14:textId="77777777">
      <w:pPr>
        <w:bidi/>
        <w:rPr>
          <w:rFonts w:ascii="Source Sans Pro" w:hAnsi="Source Sans Pro"/>
          <w:b/>
          <w:bCs/>
          <w:sz w:val="20"/>
        </w:rPr>
      </w:pPr>
      <w:r w:rsidRPr="00571E4C">
        <w:rPr>
          <w:rFonts w:ascii="Source Sans Pro" w:hAnsi="Source Sans Pro" w:eastAsia="Source Sans Pro"/>
          <w:b/>
          <w:bCs/>
          <w:sz w:val="20"/>
          <w:szCs w:val="20"/>
          <w:rtl/>
          <w:lang w:eastAsia="ar" w:bidi="ar-MA"/>
        </w:rPr>
        <w:t>رابعًا</w:t>
      </w:r>
      <w:r w:rsidRPr="00571E4C">
        <w:rPr>
          <w:rFonts w:ascii="Source Sans Pro" w:hAnsi="Source Sans Pro" w:eastAsia="Source Sans Pro" w:cs="Source Sans Pro"/>
          <w:b/>
          <w:bCs/>
          <w:sz w:val="20"/>
          <w:szCs w:val="20"/>
          <w:rtl/>
          <w:lang w:eastAsia="ar" w:bidi="ar-MA"/>
        </w:rPr>
        <w:t xml:space="preserve">. </w:t>
      </w:r>
      <w:r w:rsidRPr="00571E4C">
        <w:rPr>
          <w:rFonts w:ascii="Source Sans Pro" w:hAnsi="Source Sans Pro" w:eastAsia="Source Sans Pro"/>
          <w:b/>
          <w:bCs/>
          <w:sz w:val="20"/>
          <w:szCs w:val="20"/>
          <w:rtl/>
          <w:lang w:eastAsia="ar" w:bidi="ar-MA"/>
        </w:rPr>
        <w:t>التقييم الذاتي لحُسن توقيت وجودة التأهب، واكتشاف الفاشية، والاستقصاء، والاستجابة</w:t>
      </w:r>
    </w:p>
    <w:p w:rsidRPr="00571E4C" w:rsidR="00E12422" w:rsidP="008275C6" w:rsidRDefault="00E12422" w14:paraId="3CF2D8B6" w14:textId="77777777">
      <w:pPr>
        <w:autoSpaceDE w:val="0"/>
        <w:autoSpaceDN w:val="0"/>
        <w:bidi/>
        <w:adjustRightInd w:val="0"/>
        <w:rPr>
          <w:rFonts w:ascii="Source Sans Pro" w:hAnsi="Source Sans Pro"/>
          <w:sz w:val="20"/>
          <w:szCs w:val="20"/>
        </w:rPr>
      </w:pPr>
    </w:p>
    <w:p w:rsidRPr="00571E4C" w:rsidR="00E12422" w:rsidP="008275C6" w:rsidRDefault="00E12422" w14:paraId="110223BB" w14:textId="77777777">
      <w:pPr>
        <w:pStyle w:val="Heading7"/>
        <w:bidi/>
        <w:rPr>
          <w:rFonts w:ascii="Source Sans Pro" w:hAnsi="Source Sans Pro"/>
          <w:sz w:val="18"/>
          <w:szCs w:val="20"/>
        </w:rPr>
      </w:pPr>
      <w:r w:rsidRPr="00571E4C">
        <w:rPr>
          <w:rFonts w:ascii="Source Sans Pro" w:hAnsi="Source Sans Pro" w:eastAsia="Source Sans Pro"/>
          <w:sz w:val="18"/>
          <w:rtl/>
          <w:lang w:eastAsia="ar" w:bidi="ar-MA"/>
        </w:rPr>
        <w:t>التأهب للأوبئة</w:t>
      </w:r>
    </w:p>
    <w:p w:rsidRPr="00571E4C" w:rsidR="008275C6" w:rsidP="008275C6" w:rsidRDefault="008275C6" w14:paraId="0FB78278" w14:textId="77777777">
      <w:pPr>
        <w:bidi/>
        <w:rPr>
          <w:rFonts w:ascii="Source Sans Pro" w:hAnsi="Source Sans Pro"/>
        </w:rPr>
      </w:pPr>
    </w:p>
    <w:tbl>
      <w:tblPr>
        <w:bidiVisual/>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6921"/>
        <w:gridCol w:w="979"/>
        <w:gridCol w:w="1116"/>
      </w:tblGrid>
      <w:tr w:rsidRPr="00571E4C" w:rsidR="00E12422" w:rsidTr="008275C6" w14:paraId="31BC5158" w14:textId="77777777">
        <w:tc>
          <w:tcPr>
            <w:tcW w:w="7054" w:type="dxa"/>
            <w:vAlign w:val="center"/>
          </w:tcPr>
          <w:p w:rsidRPr="00571E4C" w:rsidR="00E12422" w:rsidP="008275C6" w:rsidRDefault="00E12422" w14:paraId="1F14A01B" w14:textId="77777777">
            <w:pPr>
              <w:bidi/>
              <w:rPr>
                <w:rFonts w:ascii="Source Sans Pro" w:hAnsi="Source Sans Pro"/>
                <w:b/>
                <w:sz w:val="18"/>
                <w:szCs w:val="20"/>
              </w:rPr>
            </w:pPr>
            <w:r w:rsidRPr="00571E4C">
              <w:rPr>
                <w:rFonts w:ascii="Source Sans Pro" w:hAnsi="Source Sans Pro" w:eastAsia="Source Sans Pro"/>
                <w:b/>
                <w:bCs/>
                <w:sz w:val="18"/>
                <w:szCs w:val="18"/>
                <w:rtl/>
                <w:lang w:eastAsia="ar" w:bidi="ar-MA"/>
              </w:rPr>
              <w:t>المؤشر</w:t>
            </w:r>
          </w:p>
        </w:tc>
        <w:tc>
          <w:tcPr>
            <w:tcW w:w="992" w:type="dxa"/>
          </w:tcPr>
          <w:p w:rsidRPr="00571E4C" w:rsidR="00E12422" w:rsidP="008275C6" w:rsidRDefault="00E12422" w14:paraId="5B7FDD25" w14:textId="77777777">
            <w:pPr>
              <w:bidi/>
              <w:jc w:val="center"/>
              <w:rPr>
                <w:rFonts w:ascii="Source Sans Pro" w:hAnsi="Source Sans Pro"/>
                <w:b/>
                <w:sz w:val="18"/>
                <w:szCs w:val="20"/>
              </w:rPr>
            </w:pPr>
            <w:r w:rsidRPr="00571E4C">
              <w:rPr>
                <w:rFonts w:ascii="Source Sans Pro" w:hAnsi="Source Sans Pro" w:eastAsia="Source Sans Pro"/>
                <w:b/>
                <w:bCs/>
                <w:sz w:val="18"/>
                <w:szCs w:val="18"/>
                <w:rtl/>
                <w:lang w:eastAsia="ar" w:bidi="ar-MA"/>
              </w:rPr>
              <w:t>نعم</w:t>
            </w:r>
          </w:p>
        </w:tc>
        <w:tc>
          <w:tcPr>
            <w:tcW w:w="1134" w:type="dxa"/>
          </w:tcPr>
          <w:p w:rsidRPr="00571E4C" w:rsidR="00E12422" w:rsidP="008275C6" w:rsidRDefault="00E12422" w14:paraId="65804BD3" w14:textId="77777777">
            <w:pPr>
              <w:bidi/>
              <w:jc w:val="center"/>
              <w:rPr>
                <w:rFonts w:ascii="Source Sans Pro" w:hAnsi="Source Sans Pro"/>
                <w:b/>
                <w:sz w:val="18"/>
                <w:szCs w:val="20"/>
              </w:rPr>
            </w:pPr>
            <w:r w:rsidRPr="00571E4C">
              <w:rPr>
                <w:rFonts w:ascii="Source Sans Pro" w:hAnsi="Source Sans Pro" w:eastAsia="Source Sans Pro"/>
                <w:b/>
                <w:bCs/>
                <w:sz w:val="18"/>
                <w:szCs w:val="18"/>
                <w:rtl/>
                <w:lang w:eastAsia="ar" w:bidi="ar-MA"/>
              </w:rPr>
              <w:t>لا</w:t>
            </w:r>
          </w:p>
        </w:tc>
      </w:tr>
      <w:tr w:rsidRPr="00571E4C" w:rsidR="00E12422" w:rsidTr="008275C6" w14:paraId="60F4D1D7" w14:textId="77777777">
        <w:tc>
          <w:tcPr>
            <w:tcW w:w="7054" w:type="dxa"/>
            <w:vAlign w:val="center"/>
          </w:tcPr>
          <w:p w:rsidRPr="00571E4C" w:rsidR="00E12422" w:rsidP="008275C6" w:rsidRDefault="00E12422" w14:paraId="5B3487A0" w14:textId="77777777">
            <w:pPr>
              <w:bidi/>
              <w:rPr>
                <w:rFonts w:ascii="Source Sans Pro" w:hAnsi="Source Sans Pro"/>
                <w:sz w:val="18"/>
                <w:szCs w:val="20"/>
              </w:rPr>
            </w:pPr>
            <w:r w:rsidRPr="00571E4C">
              <w:rPr>
                <w:rFonts w:ascii="Source Sans Pro" w:hAnsi="Source Sans Pro" w:eastAsia="Source Sans Pro"/>
                <w:sz w:val="18"/>
                <w:szCs w:val="18"/>
                <w:rtl/>
                <w:lang w:eastAsia="ar" w:bidi="ar-MA"/>
              </w:rPr>
              <w:t>هل أُتيحت أدوية وإمدادات طبية كافية في بداية الفاشية؟</w:t>
            </w:r>
          </w:p>
        </w:tc>
        <w:tc>
          <w:tcPr>
            <w:tcW w:w="992" w:type="dxa"/>
          </w:tcPr>
          <w:p w:rsidRPr="00571E4C" w:rsidR="00E12422" w:rsidP="008275C6" w:rsidRDefault="00E12422" w14:paraId="1FC39945" w14:textId="77777777">
            <w:pPr>
              <w:bidi/>
              <w:rPr>
                <w:rFonts w:ascii="Source Sans Pro" w:hAnsi="Source Sans Pro"/>
                <w:sz w:val="18"/>
                <w:szCs w:val="20"/>
              </w:rPr>
            </w:pPr>
          </w:p>
        </w:tc>
        <w:tc>
          <w:tcPr>
            <w:tcW w:w="1134" w:type="dxa"/>
          </w:tcPr>
          <w:p w:rsidRPr="00571E4C" w:rsidR="00E12422" w:rsidP="008275C6" w:rsidRDefault="00E12422" w14:paraId="0562CB0E" w14:textId="77777777">
            <w:pPr>
              <w:bidi/>
              <w:rPr>
                <w:rFonts w:ascii="Source Sans Pro" w:hAnsi="Source Sans Pro"/>
                <w:sz w:val="18"/>
                <w:szCs w:val="20"/>
              </w:rPr>
            </w:pPr>
          </w:p>
        </w:tc>
      </w:tr>
      <w:tr w:rsidRPr="00571E4C" w:rsidR="00E12422" w:rsidTr="008275C6" w14:paraId="794BDBF3" w14:textId="77777777">
        <w:tc>
          <w:tcPr>
            <w:tcW w:w="7054" w:type="dxa"/>
            <w:vAlign w:val="center"/>
          </w:tcPr>
          <w:p w:rsidRPr="00571E4C" w:rsidR="00E12422" w:rsidP="008275C6" w:rsidRDefault="00E12422" w14:paraId="0C6E7E7A" w14:textId="77777777">
            <w:pPr>
              <w:bidi/>
              <w:rPr>
                <w:rFonts w:ascii="Source Sans Pro" w:hAnsi="Source Sans Pro"/>
                <w:sz w:val="18"/>
                <w:szCs w:val="20"/>
              </w:rPr>
            </w:pPr>
            <w:r w:rsidRPr="00571E4C">
              <w:rPr>
                <w:rFonts w:ascii="Source Sans Pro" w:hAnsi="Source Sans Pro" w:eastAsia="Source Sans Pro"/>
                <w:sz w:val="18"/>
                <w:szCs w:val="18"/>
                <w:rtl/>
                <w:lang w:eastAsia="ar" w:bidi="ar-MA"/>
              </w:rPr>
              <w:t xml:space="preserve">هل كانت بروتوكولات العلاج متاحة للعاملين الصحيين؟   </w:t>
            </w:r>
          </w:p>
        </w:tc>
        <w:tc>
          <w:tcPr>
            <w:tcW w:w="992" w:type="dxa"/>
          </w:tcPr>
          <w:p w:rsidRPr="00571E4C" w:rsidR="00E12422" w:rsidP="008275C6" w:rsidRDefault="00E12422" w14:paraId="34CE0A41" w14:textId="77777777">
            <w:pPr>
              <w:bidi/>
              <w:rPr>
                <w:rFonts w:ascii="Source Sans Pro" w:hAnsi="Source Sans Pro"/>
                <w:sz w:val="18"/>
                <w:szCs w:val="20"/>
              </w:rPr>
            </w:pPr>
          </w:p>
        </w:tc>
        <w:tc>
          <w:tcPr>
            <w:tcW w:w="1134" w:type="dxa"/>
          </w:tcPr>
          <w:p w:rsidRPr="00571E4C" w:rsidR="00E12422" w:rsidP="008275C6" w:rsidRDefault="00E12422" w14:paraId="62EBF3C5" w14:textId="77777777">
            <w:pPr>
              <w:bidi/>
              <w:rPr>
                <w:rFonts w:ascii="Source Sans Pro" w:hAnsi="Source Sans Pro"/>
                <w:sz w:val="18"/>
                <w:szCs w:val="20"/>
              </w:rPr>
            </w:pPr>
          </w:p>
        </w:tc>
      </w:tr>
      <w:tr w:rsidRPr="00571E4C" w:rsidR="00E12422" w:rsidTr="008275C6" w14:paraId="04E99F52" w14:textId="77777777">
        <w:tc>
          <w:tcPr>
            <w:tcW w:w="7054" w:type="dxa"/>
            <w:vAlign w:val="center"/>
          </w:tcPr>
          <w:p w:rsidRPr="00571E4C" w:rsidR="00E12422" w:rsidP="008275C6" w:rsidRDefault="00E12422" w14:paraId="43A72D26" w14:textId="77777777">
            <w:pPr>
              <w:bidi/>
              <w:rPr>
                <w:rFonts w:ascii="Source Sans Pro" w:hAnsi="Source Sans Pro"/>
                <w:sz w:val="18"/>
                <w:szCs w:val="20"/>
              </w:rPr>
            </w:pPr>
            <w:r w:rsidRPr="00571E4C">
              <w:rPr>
                <w:rFonts w:ascii="Source Sans Pro" w:hAnsi="Source Sans Pro" w:eastAsia="Source Sans Pro"/>
                <w:sz w:val="18"/>
                <w:szCs w:val="18"/>
                <w:rtl/>
                <w:lang w:eastAsia="ar" w:bidi="ar-MA"/>
              </w:rPr>
              <w:t>هل تجتمع لجنة إدارة الأوبئة على مستوى المنطقة بانتظام في إطار التأهب للأوبئة؟</w:t>
            </w:r>
          </w:p>
          <w:p w:rsidRPr="00571E4C" w:rsidR="00E12422" w:rsidP="008275C6" w:rsidRDefault="00E12422" w14:paraId="210115BB" w14:textId="77777777">
            <w:pPr>
              <w:bidi/>
              <w:rPr>
                <w:rFonts w:ascii="Source Sans Pro" w:hAnsi="Source Sans Pro"/>
                <w:sz w:val="18"/>
                <w:szCs w:val="20"/>
              </w:rPr>
            </w:pPr>
            <w:r w:rsidRPr="00571E4C">
              <w:rPr>
                <w:rFonts w:ascii="Source Sans Pro" w:hAnsi="Source Sans Pro" w:eastAsia="Source Sans Pro"/>
                <w:sz w:val="18"/>
                <w:szCs w:val="18"/>
                <w:rtl/>
                <w:lang w:eastAsia="ar" w:bidi="ar-MA"/>
              </w:rPr>
              <w:t xml:space="preserve">هل توافرت خطة للتأهب للأوبئة والاستجابة لها؟ </w:t>
            </w:r>
          </w:p>
        </w:tc>
        <w:tc>
          <w:tcPr>
            <w:tcW w:w="992" w:type="dxa"/>
          </w:tcPr>
          <w:p w:rsidRPr="00571E4C" w:rsidR="00E12422" w:rsidP="008275C6" w:rsidRDefault="00E12422" w14:paraId="6D98A12B" w14:textId="77777777">
            <w:pPr>
              <w:bidi/>
              <w:rPr>
                <w:rFonts w:ascii="Source Sans Pro" w:hAnsi="Source Sans Pro"/>
                <w:sz w:val="18"/>
                <w:szCs w:val="20"/>
              </w:rPr>
            </w:pPr>
          </w:p>
        </w:tc>
        <w:tc>
          <w:tcPr>
            <w:tcW w:w="1134" w:type="dxa"/>
          </w:tcPr>
          <w:p w:rsidRPr="00571E4C" w:rsidR="00E12422" w:rsidP="008275C6" w:rsidRDefault="00E12422" w14:paraId="2946DB82" w14:textId="77777777">
            <w:pPr>
              <w:bidi/>
              <w:rPr>
                <w:rFonts w:ascii="Source Sans Pro" w:hAnsi="Source Sans Pro"/>
                <w:sz w:val="18"/>
                <w:szCs w:val="20"/>
              </w:rPr>
            </w:pPr>
          </w:p>
        </w:tc>
      </w:tr>
    </w:tbl>
    <w:p w:rsidRPr="00571E4C" w:rsidR="00E12422" w:rsidP="008275C6" w:rsidRDefault="00E12422" w14:paraId="5997CC1D" w14:textId="77777777">
      <w:pPr>
        <w:tabs>
          <w:tab w:val="left" w:pos="5940"/>
        </w:tabs>
        <w:autoSpaceDE w:val="0"/>
        <w:autoSpaceDN w:val="0"/>
        <w:bidi/>
        <w:adjustRightInd w:val="0"/>
        <w:rPr>
          <w:rFonts w:ascii="Source Sans Pro" w:hAnsi="Source Sans Pro"/>
          <w:sz w:val="18"/>
          <w:szCs w:val="20"/>
        </w:rPr>
      </w:pPr>
    </w:p>
    <w:p w:rsidRPr="00571E4C" w:rsidR="00E12422" w:rsidP="008275C6" w:rsidRDefault="00E12422" w14:paraId="6F236299"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اكتشاف الفاشية</w:t>
      </w:r>
    </w:p>
    <w:p w:rsidRPr="00571E4C" w:rsidR="008275C6" w:rsidP="008275C6" w:rsidRDefault="008275C6" w14:paraId="110FFD37" w14:textId="77777777">
      <w:pPr>
        <w:autoSpaceDE w:val="0"/>
        <w:autoSpaceDN w:val="0"/>
        <w:bidi/>
        <w:adjustRightInd w:val="0"/>
        <w:rPr>
          <w:rFonts w:ascii="Source Sans Pro" w:hAnsi="Source Sans Pro"/>
          <w:b/>
          <w:bCs/>
          <w:sz w:val="18"/>
          <w:szCs w:val="20"/>
        </w:rPr>
      </w:pPr>
    </w:p>
    <w:tbl>
      <w:tblPr>
        <w:bidiVisual/>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5872"/>
        <w:gridCol w:w="959"/>
        <w:gridCol w:w="1124"/>
        <w:gridCol w:w="1061"/>
      </w:tblGrid>
      <w:tr w:rsidRPr="00571E4C" w:rsidR="00E12422" w:rsidTr="002B6CB2" w14:paraId="296B7128" w14:textId="77777777">
        <w:tc>
          <w:tcPr>
            <w:tcW w:w="6318" w:type="dxa"/>
          </w:tcPr>
          <w:p w:rsidRPr="00571E4C" w:rsidR="00E12422" w:rsidP="008275C6" w:rsidRDefault="00E12422" w14:paraId="481BED31"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المؤشر</w:t>
            </w:r>
          </w:p>
        </w:tc>
        <w:tc>
          <w:tcPr>
            <w:tcW w:w="990" w:type="dxa"/>
          </w:tcPr>
          <w:p w:rsidRPr="00571E4C" w:rsidR="00E12422" w:rsidP="008275C6" w:rsidRDefault="00E12422" w14:paraId="5152BC6A"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1</w:t>
            </w:r>
          </w:p>
        </w:tc>
        <w:tc>
          <w:tcPr>
            <w:tcW w:w="1170" w:type="dxa"/>
          </w:tcPr>
          <w:p w:rsidRPr="00571E4C" w:rsidR="00E12422" w:rsidP="008275C6" w:rsidRDefault="00E12422" w14:paraId="649F5C91"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2</w:t>
            </w:r>
          </w:p>
        </w:tc>
        <w:tc>
          <w:tcPr>
            <w:tcW w:w="1098" w:type="dxa"/>
          </w:tcPr>
          <w:p w:rsidRPr="00571E4C" w:rsidR="00E12422" w:rsidP="008275C6" w:rsidRDefault="00E12422" w14:paraId="3A943F05"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الفترة الفاصلة</w:t>
            </w:r>
          </w:p>
        </w:tc>
      </w:tr>
      <w:tr w:rsidRPr="00571E4C" w:rsidR="00E12422" w:rsidTr="002B6CB2" w14:paraId="50F29715" w14:textId="77777777">
        <w:tc>
          <w:tcPr>
            <w:tcW w:w="6318" w:type="dxa"/>
          </w:tcPr>
          <w:p w:rsidRPr="00571E4C" w:rsidR="00E12422" w:rsidP="008275C6" w:rsidRDefault="00E12422" w14:paraId="3A529B52" w14:textId="7BC5019C">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الفترة الفاصلة بين ظهور الحالة الدالة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أو حدوث إصابة جماعية غير معتادة على مستوى المجتمع المحلي</w:t>
            </w:r>
            <w:r w:rsidRPr="00571E4C">
              <w:rPr>
                <w:rFonts w:ascii="Source Sans Pro" w:hAnsi="Source Sans Pro" w:eastAsia="Source Sans Pro" w:cs="Source Sans Pro"/>
                <w:sz w:val="18"/>
                <w:szCs w:val="18"/>
                <w:rtl/>
                <w:lang w:eastAsia="ar" w:bidi="ar-MA"/>
              </w:rPr>
              <w:t>) [</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1] </w:t>
            </w:r>
            <w:r w:rsidRPr="00571E4C">
              <w:rPr>
                <w:rFonts w:ascii="Source Sans Pro" w:hAnsi="Source Sans Pro" w:eastAsia="Source Sans Pro"/>
                <w:sz w:val="18"/>
                <w:szCs w:val="18"/>
                <w:rtl/>
                <w:lang w:eastAsia="ar" w:bidi="ar-MA"/>
              </w:rPr>
              <w:t xml:space="preserve">حتى وصول أول حالة من حالات الفاشية إلى المرفق الصحي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2] </w:t>
            </w:r>
          </w:p>
          <w:p w:rsidRPr="00571E4C" w:rsidR="00E12422" w:rsidP="008275C6" w:rsidRDefault="00E12422" w14:paraId="132B992F" w14:textId="1D7EBDD3">
            <w:pPr>
              <w:autoSpaceDE w:val="0"/>
              <w:autoSpaceDN w:val="0"/>
              <w:bidi/>
              <w:adjustRightInd w:val="0"/>
              <w:rPr>
                <w:rFonts w:ascii="Source Sans Pro" w:hAnsi="Source Sans Pro"/>
                <w:sz w:val="18"/>
                <w:szCs w:val="20"/>
              </w:rPr>
            </w:pPr>
            <w:r w:rsidRPr="00571E4C">
              <w:rPr>
                <w:rFonts w:ascii="Source Sans Pro" w:hAnsi="Source Sans Pro" w:eastAsia="Source Sans Pro" w:cs="Source Sans Pro"/>
                <w:sz w:val="18"/>
                <w:szCs w:val="18"/>
                <w:rtl/>
                <w:lang w:eastAsia="ar" w:bidi="ar-MA"/>
              </w:rPr>
              <w:t>(</w:t>
            </w:r>
            <w:r w:rsidRPr="00AC3941" w:rsidR="00AC3941">
              <w:rPr>
                <w:rFonts w:ascii="Source Sans Pro" w:hAnsi="Source Sans Pro" w:eastAsia="Source Sans Pro"/>
                <w:sz w:val="18"/>
                <w:szCs w:val="18"/>
                <w:rtl/>
                <w:lang w:eastAsia="ar" w:bidi="ar-MA"/>
              </w:rPr>
              <w:t>المستهدف:</w:t>
            </w:r>
            <w:r w:rsidRPr="00571E4C">
              <w:rPr>
                <w:rFonts w:ascii="Source Sans Pro" w:hAnsi="Source Sans Pro" w:eastAsia="Source Sans Pro"/>
                <w:sz w:val="18"/>
                <w:szCs w:val="18"/>
                <w:rtl/>
                <w:lang w:eastAsia="ar" w:bidi="ar-MA"/>
              </w:rPr>
              <w:t xml:space="preserve"> أقل من </w:t>
            </w:r>
            <w:r w:rsidRPr="00571E4C">
              <w:rPr>
                <w:rFonts w:ascii="Source Sans Pro" w:hAnsi="Source Sans Pro" w:eastAsia="Source Sans Pro" w:cs="Source Sans Pro"/>
                <w:sz w:val="18"/>
                <w:szCs w:val="18"/>
                <w:rtl/>
                <w:lang w:eastAsia="ar" w:bidi="ar-MA"/>
              </w:rPr>
              <w:t xml:space="preserve">3 </w:t>
            </w:r>
            <w:r w:rsidRPr="00571E4C">
              <w:rPr>
                <w:rFonts w:ascii="Source Sans Pro" w:hAnsi="Source Sans Pro" w:eastAsia="Source Sans Pro"/>
                <w:sz w:val="18"/>
                <w:szCs w:val="18"/>
                <w:rtl/>
                <w:lang w:eastAsia="ar" w:bidi="ar-MA"/>
              </w:rPr>
              <w:t>أيام</w:t>
            </w:r>
            <w:r w:rsidRPr="00571E4C">
              <w:rPr>
                <w:rFonts w:ascii="Source Sans Pro" w:hAnsi="Source Sans Pro" w:eastAsia="Source Sans Pro" w:cs="Source Sans Pro"/>
                <w:sz w:val="18"/>
                <w:szCs w:val="18"/>
                <w:rtl/>
                <w:lang w:eastAsia="ar" w:bidi="ar-MA"/>
              </w:rPr>
              <w:t>)</w:t>
            </w:r>
          </w:p>
        </w:tc>
        <w:tc>
          <w:tcPr>
            <w:tcW w:w="990" w:type="dxa"/>
          </w:tcPr>
          <w:p w:rsidRPr="00571E4C" w:rsidR="00E12422" w:rsidP="008275C6" w:rsidRDefault="00E12422" w14:paraId="6B699379" w14:textId="77777777">
            <w:pPr>
              <w:autoSpaceDE w:val="0"/>
              <w:autoSpaceDN w:val="0"/>
              <w:bidi/>
              <w:adjustRightInd w:val="0"/>
              <w:rPr>
                <w:rFonts w:ascii="Source Sans Pro" w:hAnsi="Source Sans Pro"/>
                <w:b/>
                <w:bCs/>
                <w:sz w:val="18"/>
                <w:szCs w:val="20"/>
              </w:rPr>
            </w:pPr>
          </w:p>
        </w:tc>
        <w:tc>
          <w:tcPr>
            <w:tcW w:w="1170" w:type="dxa"/>
          </w:tcPr>
          <w:p w:rsidRPr="00571E4C" w:rsidR="00E12422" w:rsidP="008275C6" w:rsidRDefault="00E12422" w14:paraId="3FE9F23F" w14:textId="77777777">
            <w:pPr>
              <w:autoSpaceDE w:val="0"/>
              <w:autoSpaceDN w:val="0"/>
              <w:bidi/>
              <w:adjustRightInd w:val="0"/>
              <w:rPr>
                <w:rFonts w:ascii="Source Sans Pro" w:hAnsi="Source Sans Pro"/>
                <w:b/>
                <w:bCs/>
                <w:sz w:val="18"/>
                <w:szCs w:val="20"/>
              </w:rPr>
            </w:pPr>
          </w:p>
        </w:tc>
        <w:tc>
          <w:tcPr>
            <w:tcW w:w="1098" w:type="dxa"/>
          </w:tcPr>
          <w:p w:rsidRPr="00571E4C" w:rsidR="00E12422" w:rsidP="008275C6" w:rsidRDefault="00E12422" w14:paraId="1F72F646" w14:textId="77777777">
            <w:pPr>
              <w:autoSpaceDE w:val="0"/>
              <w:autoSpaceDN w:val="0"/>
              <w:bidi/>
              <w:adjustRightInd w:val="0"/>
              <w:rPr>
                <w:rFonts w:ascii="Source Sans Pro" w:hAnsi="Source Sans Pro"/>
                <w:b/>
                <w:bCs/>
                <w:sz w:val="18"/>
                <w:szCs w:val="20"/>
              </w:rPr>
            </w:pPr>
          </w:p>
        </w:tc>
      </w:tr>
      <w:tr w:rsidRPr="00571E4C" w:rsidR="00E12422" w:rsidTr="002B6CB2" w14:paraId="0E133762" w14:textId="77777777">
        <w:tc>
          <w:tcPr>
            <w:tcW w:w="6318" w:type="dxa"/>
          </w:tcPr>
          <w:p w:rsidRPr="00571E4C" w:rsidR="00E12422" w:rsidP="008275C6" w:rsidRDefault="00E12422" w14:paraId="7B0BB591"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الفترة الفاصلة بين أول حالة من حالات الفاشية شوهدت في المرفق الصحي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أو تاريخ         </w:t>
            </w:r>
          </w:p>
          <w:p w:rsidRPr="00571E4C" w:rsidR="00E12422" w:rsidP="008275C6" w:rsidRDefault="00E12422" w14:paraId="7F9C6B22"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تجاوز عتبة الفاشية في المرفق الصحي</w:t>
            </w:r>
            <w:r w:rsidRPr="00571E4C">
              <w:rPr>
                <w:rFonts w:ascii="Source Sans Pro" w:hAnsi="Source Sans Pro" w:eastAsia="Source Sans Pro" w:cs="Source Sans Pro"/>
                <w:sz w:val="18"/>
                <w:szCs w:val="18"/>
                <w:rtl/>
                <w:lang w:eastAsia="ar" w:bidi="ar-MA"/>
              </w:rPr>
              <w:t>) [</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1] </w:t>
            </w:r>
            <w:r w:rsidRPr="00571E4C">
              <w:rPr>
                <w:rFonts w:ascii="Source Sans Pro" w:hAnsi="Source Sans Pro" w:eastAsia="Source Sans Pro"/>
                <w:sz w:val="18"/>
                <w:szCs w:val="18"/>
                <w:rtl/>
                <w:lang w:eastAsia="ar" w:bidi="ar-MA"/>
              </w:rPr>
              <w:t xml:space="preserve">وإبلاغ الفريق الصحي على مستوى المنطقة الصحية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2] </w:t>
            </w:r>
          </w:p>
          <w:p w:rsidRPr="00571E4C" w:rsidR="00E12422" w:rsidP="008275C6" w:rsidRDefault="00E12422" w14:paraId="5225B364" w14:textId="503C196B">
            <w:pPr>
              <w:autoSpaceDE w:val="0"/>
              <w:autoSpaceDN w:val="0"/>
              <w:bidi/>
              <w:adjustRightInd w:val="0"/>
              <w:rPr>
                <w:rFonts w:ascii="Source Sans Pro" w:hAnsi="Source Sans Pro"/>
                <w:b/>
                <w:bCs/>
                <w:sz w:val="18"/>
                <w:szCs w:val="20"/>
              </w:rPr>
            </w:pPr>
            <w:r w:rsidRPr="00571E4C">
              <w:rPr>
                <w:rFonts w:ascii="Source Sans Pro" w:hAnsi="Source Sans Pro" w:eastAsia="Source Sans Pro" w:cs="Source Sans Pro"/>
                <w:sz w:val="18"/>
                <w:szCs w:val="18"/>
                <w:rtl/>
                <w:lang w:eastAsia="ar" w:bidi="ar-MA"/>
              </w:rPr>
              <w:t>(</w:t>
            </w:r>
            <w:r w:rsidRPr="00AC3941" w:rsidR="00AC3941">
              <w:rPr>
                <w:rFonts w:ascii="Source Sans Pro" w:hAnsi="Source Sans Pro" w:eastAsia="Source Sans Pro"/>
                <w:sz w:val="18"/>
                <w:szCs w:val="18"/>
                <w:rtl/>
                <w:lang w:eastAsia="ar" w:bidi="ar-MA"/>
              </w:rPr>
              <w:t>المستهدف:</w:t>
            </w:r>
            <w:r w:rsidRPr="00571E4C">
              <w:rPr>
                <w:rFonts w:ascii="Source Sans Pro" w:hAnsi="Source Sans Pro" w:eastAsia="Source Sans Pro"/>
                <w:sz w:val="18"/>
                <w:szCs w:val="18"/>
                <w:rtl/>
                <w:lang w:eastAsia="ar" w:bidi="ar-MA"/>
              </w:rPr>
              <w:t xml:space="preserve"> خلال </w:t>
            </w:r>
            <w:r w:rsidRPr="00571E4C">
              <w:rPr>
                <w:rFonts w:ascii="Source Sans Pro" w:hAnsi="Source Sans Pro" w:eastAsia="Source Sans Pro" w:cs="Source Sans Pro"/>
                <w:sz w:val="18"/>
                <w:szCs w:val="18"/>
                <w:rtl/>
                <w:lang w:eastAsia="ar" w:bidi="ar-MA"/>
              </w:rPr>
              <w:t xml:space="preserve">24 </w:t>
            </w:r>
            <w:r w:rsidRPr="00571E4C">
              <w:rPr>
                <w:rFonts w:ascii="Source Sans Pro" w:hAnsi="Source Sans Pro" w:eastAsia="Source Sans Pro"/>
                <w:sz w:val="18"/>
                <w:szCs w:val="18"/>
                <w:rtl/>
                <w:lang w:eastAsia="ar" w:bidi="ar-MA"/>
              </w:rPr>
              <w:t>ساعة</w:t>
            </w:r>
            <w:r w:rsidRPr="00571E4C">
              <w:rPr>
                <w:rFonts w:ascii="Source Sans Pro" w:hAnsi="Source Sans Pro" w:eastAsia="Source Sans Pro" w:cs="Source Sans Pro"/>
                <w:sz w:val="18"/>
                <w:szCs w:val="18"/>
                <w:rtl/>
                <w:lang w:eastAsia="ar" w:bidi="ar-MA"/>
              </w:rPr>
              <w:t>)</w:t>
            </w:r>
          </w:p>
        </w:tc>
        <w:tc>
          <w:tcPr>
            <w:tcW w:w="990" w:type="dxa"/>
          </w:tcPr>
          <w:p w:rsidRPr="00571E4C" w:rsidR="00E12422" w:rsidP="008275C6" w:rsidRDefault="00E12422" w14:paraId="08CE6F91" w14:textId="77777777">
            <w:pPr>
              <w:autoSpaceDE w:val="0"/>
              <w:autoSpaceDN w:val="0"/>
              <w:bidi/>
              <w:adjustRightInd w:val="0"/>
              <w:rPr>
                <w:rFonts w:ascii="Source Sans Pro" w:hAnsi="Source Sans Pro"/>
                <w:b/>
                <w:bCs/>
                <w:sz w:val="18"/>
                <w:szCs w:val="20"/>
              </w:rPr>
            </w:pPr>
          </w:p>
        </w:tc>
        <w:tc>
          <w:tcPr>
            <w:tcW w:w="1170" w:type="dxa"/>
          </w:tcPr>
          <w:p w:rsidRPr="00571E4C" w:rsidR="00E12422" w:rsidP="008275C6" w:rsidRDefault="00E12422" w14:paraId="61CDCEAD" w14:textId="77777777">
            <w:pPr>
              <w:autoSpaceDE w:val="0"/>
              <w:autoSpaceDN w:val="0"/>
              <w:bidi/>
              <w:adjustRightInd w:val="0"/>
              <w:rPr>
                <w:rFonts w:ascii="Source Sans Pro" w:hAnsi="Source Sans Pro"/>
                <w:b/>
                <w:bCs/>
                <w:sz w:val="18"/>
                <w:szCs w:val="20"/>
              </w:rPr>
            </w:pPr>
          </w:p>
        </w:tc>
        <w:tc>
          <w:tcPr>
            <w:tcW w:w="1098" w:type="dxa"/>
          </w:tcPr>
          <w:p w:rsidRPr="00571E4C" w:rsidR="00E12422" w:rsidP="008275C6" w:rsidRDefault="00E12422" w14:paraId="6BB9E253" w14:textId="77777777">
            <w:pPr>
              <w:autoSpaceDE w:val="0"/>
              <w:autoSpaceDN w:val="0"/>
              <w:bidi/>
              <w:adjustRightInd w:val="0"/>
              <w:rPr>
                <w:rFonts w:ascii="Source Sans Pro" w:hAnsi="Source Sans Pro"/>
                <w:b/>
                <w:bCs/>
                <w:sz w:val="18"/>
                <w:szCs w:val="20"/>
              </w:rPr>
            </w:pPr>
          </w:p>
        </w:tc>
      </w:tr>
      <w:tr w:rsidRPr="00571E4C" w:rsidR="00E12422" w:rsidTr="002B6CB2" w14:paraId="262639ED" w14:textId="77777777">
        <w:tc>
          <w:tcPr>
            <w:tcW w:w="6318" w:type="dxa"/>
          </w:tcPr>
          <w:p w:rsidRPr="00571E4C" w:rsidR="00E12422" w:rsidP="008275C6" w:rsidRDefault="00E12422" w14:paraId="50EF10C1"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الفترة الفاصلة التراكمية من ظهور الحالة الدالة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أو حدوث إصابة جماعية غير معتادة على مستوى المجتمع المحلي أو المرفق الصحي</w:t>
            </w:r>
            <w:r w:rsidRPr="00571E4C">
              <w:rPr>
                <w:rFonts w:ascii="Source Sans Pro" w:hAnsi="Source Sans Pro" w:eastAsia="Source Sans Pro" w:cs="Source Sans Pro"/>
                <w:sz w:val="18"/>
                <w:szCs w:val="18"/>
                <w:rtl/>
                <w:lang w:eastAsia="ar" w:bidi="ar-MA"/>
              </w:rPr>
              <w:t>) [</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1] </w:t>
            </w:r>
            <w:r w:rsidRPr="00571E4C">
              <w:rPr>
                <w:rFonts w:ascii="Source Sans Pro" w:hAnsi="Source Sans Pro" w:eastAsia="Source Sans Pro"/>
                <w:sz w:val="18"/>
                <w:szCs w:val="18"/>
                <w:rtl/>
                <w:lang w:eastAsia="ar" w:bidi="ar-MA"/>
              </w:rPr>
              <w:t xml:space="preserve">إلى إخطار المنطقة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2] </w:t>
            </w:r>
          </w:p>
          <w:p w:rsidRPr="00571E4C" w:rsidR="00E12422" w:rsidP="008275C6" w:rsidRDefault="00E12422" w14:paraId="673ACEBB" w14:textId="290AE1CF">
            <w:pPr>
              <w:autoSpaceDE w:val="0"/>
              <w:autoSpaceDN w:val="0"/>
              <w:bidi/>
              <w:adjustRightInd w:val="0"/>
              <w:rPr>
                <w:rFonts w:ascii="Source Sans Pro" w:hAnsi="Source Sans Pro"/>
                <w:sz w:val="18"/>
                <w:szCs w:val="20"/>
              </w:rPr>
            </w:pPr>
            <w:r w:rsidRPr="00571E4C">
              <w:rPr>
                <w:rFonts w:ascii="Source Sans Pro" w:hAnsi="Source Sans Pro" w:eastAsia="Source Sans Pro" w:cs="Source Sans Pro"/>
                <w:sz w:val="18"/>
                <w:szCs w:val="18"/>
                <w:rtl/>
                <w:lang w:eastAsia="ar" w:bidi="ar-MA"/>
              </w:rPr>
              <w:t>(</w:t>
            </w:r>
            <w:r w:rsidRPr="00AC3941" w:rsidR="00AC3941">
              <w:rPr>
                <w:rFonts w:ascii="Source Sans Pro" w:hAnsi="Source Sans Pro" w:eastAsia="Source Sans Pro"/>
                <w:sz w:val="18"/>
                <w:szCs w:val="18"/>
                <w:rtl/>
                <w:lang w:eastAsia="ar" w:bidi="ar-MA"/>
              </w:rPr>
              <w:t>المستهدف:</w:t>
            </w:r>
            <w:r w:rsidRPr="00571E4C">
              <w:rPr>
                <w:rFonts w:ascii="Source Sans Pro" w:hAnsi="Source Sans Pro" w:eastAsia="Source Sans Pro"/>
                <w:sz w:val="18"/>
                <w:szCs w:val="18"/>
                <w:rtl/>
                <w:lang w:eastAsia="ar" w:bidi="ar-MA"/>
              </w:rPr>
              <w:t xml:space="preserve"> أقل من </w:t>
            </w:r>
            <w:r w:rsidRPr="00571E4C">
              <w:rPr>
                <w:rFonts w:ascii="Source Sans Pro" w:hAnsi="Source Sans Pro" w:eastAsia="Source Sans Pro" w:cs="Source Sans Pro"/>
                <w:sz w:val="18"/>
                <w:szCs w:val="18"/>
                <w:rtl/>
                <w:lang w:eastAsia="ar" w:bidi="ar-MA"/>
              </w:rPr>
              <w:t xml:space="preserve">7 </w:t>
            </w:r>
            <w:r w:rsidRPr="00571E4C">
              <w:rPr>
                <w:rFonts w:ascii="Source Sans Pro" w:hAnsi="Source Sans Pro" w:eastAsia="Source Sans Pro"/>
                <w:sz w:val="18"/>
                <w:szCs w:val="18"/>
                <w:rtl/>
                <w:lang w:eastAsia="ar" w:bidi="ar-MA"/>
              </w:rPr>
              <w:t>أيام</w:t>
            </w:r>
            <w:r w:rsidRPr="00571E4C">
              <w:rPr>
                <w:rFonts w:ascii="Source Sans Pro" w:hAnsi="Source Sans Pro" w:eastAsia="Source Sans Pro" w:cs="Source Sans Pro"/>
                <w:sz w:val="18"/>
                <w:szCs w:val="18"/>
                <w:rtl/>
                <w:lang w:eastAsia="ar" w:bidi="ar-MA"/>
              </w:rPr>
              <w:t>)</w:t>
            </w:r>
          </w:p>
        </w:tc>
        <w:tc>
          <w:tcPr>
            <w:tcW w:w="990" w:type="dxa"/>
          </w:tcPr>
          <w:p w:rsidRPr="00571E4C" w:rsidR="00E12422" w:rsidP="008275C6" w:rsidRDefault="00E12422" w14:paraId="23DE523C" w14:textId="77777777">
            <w:pPr>
              <w:autoSpaceDE w:val="0"/>
              <w:autoSpaceDN w:val="0"/>
              <w:bidi/>
              <w:adjustRightInd w:val="0"/>
              <w:rPr>
                <w:rFonts w:ascii="Source Sans Pro" w:hAnsi="Source Sans Pro"/>
                <w:b/>
                <w:bCs/>
                <w:sz w:val="18"/>
                <w:szCs w:val="20"/>
              </w:rPr>
            </w:pPr>
          </w:p>
        </w:tc>
        <w:tc>
          <w:tcPr>
            <w:tcW w:w="1170" w:type="dxa"/>
          </w:tcPr>
          <w:p w:rsidRPr="00571E4C" w:rsidR="00E12422" w:rsidP="008275C6" w:rsidRDefault="00E12422" w14:paraId="52E56223" w14:textId="77777777">
            <w:pPr>
              <w:autoSpaceDE w:val="0"/>
              <w:autoSpaceDN w:val="0"/>
              <w:bidi/>
              <w:adjustRightInd w:val="0"/>
              <w:rPr>
                <w:rFonts w:ascii="Source Sans Pro" w:hAnsi="Source Sans Pro"/>
                <w:b/>
                <w:bCs/>
                <w:sz w:val="18"/>
                <w:szCs w:val="20"/>
              </w:rPr>
            </w:pPr>
          </w:p>
        </w:tc>
        <w:tc>
          <w:tcPr>
            <w:tcW w:w="1098" w:type="dxa"/>
          </w:tcPr>
          <w:p w:rsidRPr="00571E4C" w:rsidR="00E12422" w:rsidP="008275C6" w:rsidRDefault="00E12422" w14:paraId="07547A01" w14:textId="77777777">
            <w:pPr>
              <w:autoSpaceDE w:val="0"/>
              <w:autoSpaceDN w:val="0"/>
              <w:bidi/>
              <w:adjustRightInd w:val="0"/>
              <w:rPr>
                <w:rFonts w:ascii="Source Sans Pro" w:hAnsi="Source Sans Pro"/>
                <w:b/>
                <w:bCs/>
                <w:sz w:val="18"/>
                <w:szCs w:val="20"/>
              </w:rPr>
            </w:pPr>
          </w:p>
        </w:tc>
      </w:tr>
    </w:tbl>
    <w:p w:rsidRPr="00571E4C" w:rsidR="00E12422" w:rsidP="008275C6" w:rsidRDefault="00E12422" w14:paraId="5043CB0F" w14:textId="77777777">
      <w:pPr>
        <w:bidi/>
        <w:rPr>
          <w:rFonts w:ascii="Source Sans Pro" w:hAnsi="Source Sans Pro"/>
          <w:sz w:val="18"/>
          <w:szCs w:val="20"/>
        </w:rPr>
      </w:pPr>
    </w:p>
    <w:p w:rsidRPr="00571E4C" w:rsidR="00E12422" w:rsidP="008275C6" w:rsidRDefault="00E12422" w14:paraId="67C85412"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استقصاء الفاشية</w:t>
      </w:r>
    </w:p>
    <w:p w:rsidRPr="00571E4C" w:rsidR="008275C6" w:rsidP="008275C6" w:rsidRDefault="008275C6" w14:paraId="07459315" w14:textId="77777777">
      <w:pPr>
        <w:autoSpaceDE w:val="0"/>
        <w:autoSpaceDN w:val="0"/>
        <w:bidi/>
        <w:adjustRightInd w:val="0"/>
        <w:rPr>
          <w:rFonts w:ascii="Source Sans Pro" w:hAnsi="Source Sans Pro"/>
          <w:b/>
          <w:bCs/>
          <w:sz w:val="18"/>
          <w:szCs w:val="20"/>
        </w:rPr>
      </w:pPr>
    </w:p>
    <w:tbl>
      <w:tblPr>
        <w:bidiVisual/>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6921"/>
        <w:gridCol w:w="1118"/>
        <w:gridCol w:w="977"/>
      </w:tblGrid>
      <w:tr w:rsidRPr="00571E4C" w:rsidR="00E12422" w:rsidTr="008275C6" w14:paraId="24C35A64" w14:textId="77777777">
        <w:tc>
          <w:tcPr>
            <w:tcW w:w="7054" w:type="dxa"/>
          </w:tcPr>
          <w:p w:rsidRPr="00571E4C" w:rsidR="00E12422" w:rsidP="008275C6" w:rsidRDefault="00E12422" w14:paraId="04418359"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المؤشر</w:t>
            </w:r>
          </w:p>
        </w:tc>
        <w:tc>
          <w:tcPr>
            <w:tcW w:w="1134" w:type="dxa"/>
          </w:tcPr>
          <w:p w:rsidRPr="00571E4C" w:rsidR="00E12422" w:rsidP="008275C6" w:rsidRDefault="00E12422" w14:paraId="55239733"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نعم</w:t>
            </w:r>
          </w:p>
        </w:tc>
        <w:tc>
          <w:tcPr>
            <w:tcW w:w="992" w:type="dxa"/>
          </w:tcPr>
          <w:p w:rsidRPr="00571E4C" w:rsidR="00E12422" w:rsidP="008275C6" w:rsidRDefault="00E12422" w14:paraId="7C5AC6C2"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لا</w:t>
            </w:r>
          </w:p>
        </w:tc>
      </w:tr>
      <w:tr w:rsidRPr="00571E4C" w:rsidR="00E12422" w:rsidTr="008275C6" w14:paraId="2F85F253" w14:textId="77777777">
        <w:tc>
          <w:tcPr>
            <w:tcW w:w="7054" w:type="dxa"/>
          </w:tcPr>
          <w:p w:rsidRPr="00571E4C" w:rsidR="00E12422" w:rsidP="008275C6" w:rsidRDefault="00E12422" w14:paraId="0EAD8B31"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هل استُكملت استمارات الحالات والقوائم الخطية؟   </w:t>
            </w:r>
          </w:p>
        </w:tc>
        <w:tc>
          <w:tcPr>
            <w:tcW w:w="1134" w:type="dxa"/>
          </w:tcPr>
          <w:p w:rsidRPr="00571E4C" w:rsidR="00E12422" w:rsidP="008275C6" w:rsidRDefault="00E12422" w14:paraId="6537F28F" w14:textId="77777777">
            <w:pPr>
              <w:autoSpaceDE w:val="0"/>
              <w:autoSpaceDN w:val="0"/>
              <w:bidi/>
              <w:adjustRightInd w:val="0"/>
              <w:rPr>
                <w:rFonts w:ascii="Source Sans Pro" w:hAnsi="Source Sans Pro"/>
                <w:sz w:val="18"/>
                <w:szCs w:val="20"/>
              </w:rPr>
            </w:pPr>
          </w:p>
        </w:tc>
        <w:tc>
          <w:tcPr>
            <w:tcW w:w="992" w:type="dxa"/>
          </w:tcPr>
          <w:p w:rsidRPr="00571E4C" w:rsidR="00E12422" w:rsidP="008275C6" w:rsidRDefault="00E12422" w14:paraId="6DFB9E20" w14:textId="77777777">
            <w:pPr>
              <w:autoSpaceDE w:val="0"/>
              <w:autoSpaceDN w:val="0"/>
              <w:bidi/>
              <w:adjustRightInd w:val="0"/>
              <w:rPr>
                <w:rFonts w:ascii="Source Sans Pro" w:hAnsi="Source Sans Pro"/>
                <w:sz w:val="18"/>
                <w:szCs w:val="20"/>
              </w:rPr>
            </w:pPr>
          </w:p>
        </w:tc>
      </w:tr>
      <w:tr w:rsidRPr="00571E4C" w:rsidR="00E12422" w:rsidTr="008275C6" w14:paraId="3DFEA08F" w14:textId="77777777">
        <w:tc>
          <w:tcPr>
            <w:tcW w:w="7054" w:type="dxa"/>
          </w:tcPr>
          <w:p w:rsidRPr="00571E4C" w:rsidR="00E12422" w:rsidP="008275C6" w:rsidRDefault="00E12422" w14:paraId="41B9F536"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هل أُخذت عينات مُختبرية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إذا لزم الأمر</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  </w:t>
            </w:r>
          </w:p>
        </w:tc>
        <w:tc>
          <w:tcPr>
            <w:tcW w:w="1134" w:type="dxa"/>
          </w:tcPr>
          <w:p w:rsidRPr="00571E4C" w:rsidR="00E12422" w:rsidP="008275C6" w:rsidRDefault="00E12422" w14:paraId="70DF9E56" w14:textId="77777777">
            <w:pPr>
              <w:autoSpaceDE w:val="0"/>
              <w:autoSpaceDN w:val="0"/>
              <w:bidi/>
              <w:adjustRightInd w:val="0"/>
              <w:rPr>
                <w:rFonts w:ascii="Source Sans Pro" w:hAnsi="Source Sans Pro"/>
                <w:sz w:val="18"/>
                <w:szCs w:val="20"/>
              </w:rPr>
            </w:pPr>
          </w:p>
        </w:tc>
        <w:tc>
          <w:tcPr>
            <w:tcW w:w="992" w:type="dxa"/>
          </w:tcPr>
          <w:p w:rsidRPr="00571E4C" w:rsidR="00E12422" w:rsidP="008275C6" w:rsidRDefault="00E12422" w14:paraId="44E871BC" w14:textId="77777777">
            <w:pPr>
              <w:autoSpaceDE w:val="0"/>
              <w:autoSpaceDN w:val="0"/>
              <w:bidi/>
              <w:adjustRightInd w:val="0"/>
              <w:rPr>
                <w:rFonts w:ascii="Source Sans Pro" w:hAnsi="Source Sans Pro"/>
                <w:sz w:val="18"/>
                <w:szCs w:val="20"/>
              </w:rPr>
            </w:pPr>
          </w:p>
        </w:tc>
      </w:tr>
    </w:tbl>
    <w:p w:rsidRPr="00571E4C" w:rsidR="00E12422" w:rsidP="008275C6" w:rsidRDefault="00E12422" w14:paraId="144A5D23" w14:textId="77777777">
      <w:pPr>
        <w:autoSpaceDE w:val="0"/>
        <w:autoSpaceDN w:val="0"/>
        <w:bidi/>
        <w:adjustRightInd w:val="0"/>
        <w:rPr>
          <w:rFonts w:ascii="Source Sans Pro" w:hAnsi="Source Sans Pro"/>
          <w:sz w:val="18"/>
          <w:szCs w:val="20"/>
        </w:rPr>
      </w:pPr>
    </w:p>
    <w:tbl>
      <w:tblPr>
        <w:bidiVisual/>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5872"/>
        <w:gridCol w:w="959"/>
        <w:gridCol w:w="1124"/>
        <w:gridCol w:w="1061"/>
      </w:tblGrid>
      <w:tr w:rsidRPr="00571E4C" w:rsidR="00E12422" w:rsidTr="002B6CB2" w14:paraId="41A24427" w14:textId="77777777">
        <w:tc>
          <w:tcPr>
            <w:tcW w:w="6318" w:type="dxa"/>
          </w:tcPr>
          <w:p w:rsidRPr="00571E4C" w:rsidR="00E12422" w:rsidP="008275C6" w:rsidRDefault="00E12422" w14:paraId="066F0B96"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المؤشر</w:t>
            </w:r>
          </w:p>
        </w:tc>
        <w:tc>
          <w:tcPr>
            <w:tcW w:w="990" w:type="dxa"/>
          </w:tcPr>
          <w:p w:rsidRPr="00571E4C" w:rsidR="00E12422" w:rsidP="008275C6" w:rsidRDefault="00E12422" w14:paraId="229042EB"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1</w:t>
            </w:r>
          </w:p>
        </w:tc>
        <w:tc>
          <w:tcPr>
            <w:tcW w:w="1170" w:type="dxa"/>
          </w:tcPr>
          <w:p w:rsidRPr="00571E4C" w:rsidR="00E12422" w:rsidP="008275C6" w:rsidRDefault="00E12422" w14:paraId="0DDB80D3"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2</w:t>
            </w:r>
          </w:p>
        </w:tc>
        <w:tc>
          <w:tcPr>
            <w:tcW w:w="1098" w:type="dxa"/>
          </w:tcPr>
          <w:p w:rsidRPr="00571E4C" w:rsidR="00E12422" w:rsidP="008275C6" w:rsidRDefault="00E12422" w14:paraId="11F1F412"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الفترة الفاصلة</w:t>
            </w:r>
          </w:p>
        </w:tc>
      </w:tr>
      <w:tr w:rsidRPr="00571E4C" w:rsidR="00E12422" w:rsidTr="002B6CB2" w14:paraId="73218005" w14:textId="77777777">
        <w:tc>
          <w:tcPr>
            <w:tcW w:w="6318" w:type="dxa"/>
          </w:tcPr>
          <w:p w:rsidRPr="00571E4C" w:rsidR="00E12422" w:rsidP="008275C6" w:rsidRDefault="00E12422" w14:paraId="47484F6E"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الفترة الفاصلة بين إخطار المنطقة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1]</w:t>
            </w:r>
            <w:r w:rsidRPr="00571E4C">
              <w:rPr>
                <w:rFonts w:ascii="Source Sans Pro" w:hAnsi="Source Sans Pro" w:eastAsia="Source Sans Pro"/>
                <w:sz w:val="18"/>
                <w:szCs w:val="18"/>
                <w:rtl/>
                <w:lang w:eastAsia="ar" w:bidi="ar-MA"/>
              </w:rPr>
              <w:t xml:space="preserve">، وإجراء الاستقصاء الميداني على مستوى المنطقة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2] </w:t>
            </w:r>
          </w:p>
          <w:p w:rsidRPr="00571E4C" w:rsidR="00E12422" w:rsidP="008275C6" w:rsidRDefault="00E12422" w14:paraId="400CA6DD" w14:textId="60C4E47B">
            <w:pPr>
              <w:autoSpaceDE w:val="0"/>
              <w:autoSpaceDN w:val="0"/>
              <w:bidi/>
              <w:adjustRightInd w:val="0"/>
              <w:rPr>
                <w:rFonts w:ascii="Source Sans Pro" w:hAnsi="Source Sans Pro"/>
                <w:sz w:val="18"/>
                <w:szCs w:val="20"/>
              </w:rPr>
            </w:pPr>
            <w:r w:rsidRPr="00571E4C">
              <w:rPr>
                <w:rFonts w:ascii="Source Sans Pro" w:hAnsi="Source Sans Pro" w:eastAsia="Source Sans Pro" w:cs="Source Sans Pro"/>
                <w:sz w:val="18"/>
                <w:szCs w:val="18"/>
                <w:rtl/>
                <w:lang w:eastAsia="ar" w:bidi="ar-MA"/>
              </w:rPr>
              <w:t>(</w:t>
            </w:r>
            <w:r w:rsidRPr="00AC3941" w:rsidR="00AC3941">
              <w:rPr>
                <w:rFonts w:ascii="Source Sans Pro" w:hAnsi="Source Sans Pro" w:eastAsia="Source Sans Pro"/>
                <w:sz w:val="18"/>
                <w:szCs w:val="18"/>
                <w:rtl/>
                <w:lang w:eastAsia="ar" w:bidi="ar-MA"/>
              </w:rPr>
              <w:t>المستهدف:</w:t>
            </w:r>
            <w:r w:rsidRPr="00571E4C">
              <w:rPr>
                <w:rFonts w:ascii="Source Sans Pro" w:hAnsi="Source Sans Pro" w:eastAsia="Source Sans Pro"/>
                <w:sz w:val="18"/>
                <w:szCs w:val="18"/>
                <w:rtl/>
                <w:lang w:eastAsia="ar" w:bidi="ar-MA"/>
              </w:rPr>
              <w:t xml:space="preserve"> خلال </w:t>
            </w:r>
            <w:r w:rsidRPr="00571E4C">
              <w:rPr>
                <w:rFonts w:ascii="Source Sans Pro" w:hAnsi="Source Sans Pro" w:eastAsia="Source Sans Pro" w:cs="Source Sans Pro"/>
                <w:sz w:val="18"/>
                <w:szCs w:val="18"/>
                <w:rtl/>
                <w:lang w:eastAsia="ar" w:bidi="ar-MA"/>
              </w:rPr>
              <w:t xml:space="preserve">48 </w:t>
            </w:r>
            <w:r w:rsidRPr="00571E4C">
              <w:rPr>
                <w:rFonts w:ascii="Source Sans Pro" w:hAnsi="Source Sans Pro" w:eastAsia="Source Sans Pro"/>
                <w:sz w:val="18"/>
                <w:szCs w:val="18"/>
                <w:rtl/>
                <w:lang w:eastAsia="ar" w:bidi="ar-MA"/>
              </w:rPr>
              <w:t>ساعة</w:t>
            </w:r>
            <w:r w:rsidRPr="00571E4C">
              <w:rPr>
                <w:rFonts w:ascii="Source Sans Pro" w:hAnsi="Source Sans Pro" w:eastAsia="Source Sans Pro" w:cs="Source Sans Pro"/>
                <w:sz w:val="18"/>
                <w:szCs w:val="18"/>
                <w:rtl/>
                <w:lang w:eastAsia="ar" w:bidi="ar-MA"/>
              </w:rPr>
              <w:t>)</w:t>
            </w:r>
          </w:p>
        </w:tc>
        <w:tc>
          <w:tcPr>
            <w:tcW w:w="990" w:type="dxa"/>
          </w:tcPr>
          <w:p w:rsidRPr="00571E4C" w:rsidR="00E12422" w:rsidP="008275C6" w:rsidRDefault="00E12422" w14:paraId="738610EB" w14:textId="77777777">
            <w:pPr>
              <w:autoSpaceDE w:val="0"/>
              <w:autoSpaceDN w:val="0"/>
              <w:bidi/>
              <w:adjustRightInd w:val="0"/>
              <w:rPr>
                <w:rFonts w:ascii="Source Sans Pro" w:hAnsi="Source Sans Pro"/>
                <w:sz w:val="18"/>
                <w:szCs w:val="20"/>
              </w:rPr>
            </w:pPr>
          </w:p>
        </w:tc>
        <w:tc>
          <w:tcPr>
            <w:tcW w:w="1170" w:type="dxa"/>
          </w:tcPr>
          <w:p w:rsidRPr="00571E4C" w:rsidR="00E12422" w:rsidP="008275C6" w:rsidRDefault="00E12422" w14:paraId="637805D2" w14:textId="77777777">
            <w:pPr>
              <w:autoSpaceDE w:val="0"/>
              <w:autoSpaceDN w:val="0"/>
              <w:bidi/>
              <w:adjustRightInd w:val="0"/>
              <w:rPr>
                <w:rFonts w:ascii="Source Sans Pro" w:hAnsi="Source Sans Pro"/>
                <w:sz w:val="18"/>
                <w:szCs w:val="20"/>
              </w:rPr>
            </w:pPr>
          </w:p>
        </w:tc>
        <w:tc>
          <w:tcPr>
            <w:tcW w:w="1098" w:type="dxa"/>
          </w:tcPr>
          <w:p w:rsidRPr="00571E4C" w:rsidR="00E12422" w:rsidP="008275C6" w:rsidRDefault="00E12422" w14:paraId="463F29E8" w14:textId="77777777">
            <w:pPr>
              <w:autoSpaceDE w:val="0"/>
              <w:autoSpaceDN w:val="0"/>
              <w:bidi/>
              <w:adjustRightInd w:val="0"/>
              <w:rPr>
                <w:rFonts w:ascii="Source Sans Pro" w:hAnsi="Source Sans Pro"/>
                <w:sz w:val="18"/>
                <w:szCs w:val="20"/>
              </w:rPr>
            </w:pPr>
          </w:p>
        </w:tc>
      </w:tr>
      <w:tr w:rsidRPr="00571E4C" w:rsidR="00E12422" w:rsidTr="002B6CB2" w14:paraId="41FB4C5C" w14:textId="77777777">
        <w:tc>
          <w:tcPr>
            <w:tcW w:w="6318" w:type="dxa"/>
          </w:tcPr>
          <w:p w:rsidRPr="00571E4C" w:rsidR="00E12422" w:rsidP="008275C6" w:rsidRDefault="00E12422" w14:paraId="505C503C"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الفترة الفاصلة بين إرسال العينة إلى المختبر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1]</w:t>
            </w:r>
            <w:r w:rsidRPr="00571E4C">
              <w:rPr>
                <w:rFonts w:ascii="Source Sans Pro" w:hAnsi="Source Sans Pro" w:eastAsia="Source Sans Pro"/>
                <w:sz w:val="18"/>
                <w:szCs w:val="18"/>
                <w:rtl/>
                <w:lang w:eastAsia="ar" w:bidi="ar-MA"/>
              </w:rPr>
              <w:t xml:space="preserve">، واستلام النتائج حسب المنطقة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2] </w:t>
            </w:r>
          </w:p>
          <w:p w:rsidRPr="00571E4C" w:rsidR="00E12422" w:rsidP="008275C6" w:rsidRDefault="00E12422" w14:paraId="274E239B" w14:textId="7A3367E4">
            <w:pPr>
              <w:autoSpaceDE w:val="0"/>
              <w:autoSpaceDN w:val="0"/>
              <w:bidi/>
              <w:adjustRightInd w:val="0"/>
              <w:rPr>
                <w:rFonts w:ascii="Source Sans Pro" w:hAnsi="Source Sans Pro"/>
                <w:sz w:val="18"/>
                <w:szCs w:val="20"/>
              </w:rPr>
            </w:pPr>
            <w:r w:rsidRPr="00571E4C">
              <w:rPr>
                <w:rFonts w:ascii="Source Sans Pro" w:hAnsi="Source Sans Pro" w:eastAsia="Source Sans Pro" w:cs="Source Sans Pro"/>
                <w:sz w:val="18"/>
                <w:szCs w:val="18"/>
                <w:rtl/>
                <w:lang w:eastAsia="ar" w:bidi="ar-MA"/>
              </w:rPr>
              <w:t>(</w:t>
            </w:r>
            <w:r w:rsidRPr="00AC3941" w:rsidR="00AC3941">
              <w:rPr>
                <w:rFonts w:ascii="Source Sans Pro" w:hAnsi="Source Sans Pro" w:eastAsia="Source Sans Pro"/>
                <w:sz w:val="18"/>
                <w:szCs w:val="18"/>
                <w:rtl/>
                <w:lang w:eastAsia="ar" w:bidi="ar-MA"/>
              </w:rPr>
              <w:t>المستهدف:</w:t>
            </w:r>
            <w:r w:rsidRPr="00571E4C">
              <w:rPr>
                <w:rFonts w:ascii="Source Sans Pro" w:hAnsi="Source Sans Pro" w:eastAsia="Source Sans Pro" w:cs="Source Sans Pro"/>
                <w:sz w:val="18"/>
                <w:szCs w:val="18"/>
                <w:rtl/>
                <w:lang w:eastAsia="ar" w:bidi="ar-MA"/>
              </w:rPr>
              <w:t xml:space="preserve"> 3 - 7 </w:t>
            </w:r>
            <w:r w:rsidRPr="00571E4C">
              <w:rPr>
                <w:rFonts w:ascii="Source Sans Pro" w:hAnsi="Source Sans Pro" w:eastAsia="Source Sans Pro"/>
                <w:sz w:val="18"/>
                <w:szCs w:val="18"/>
                <w:rtl/>
                <w:lang w:eastAsia="ar" w:bidi="ar-MA"/>
              </w:rPr>
              <w:t>أيام، حسب نوع الفحص</w:t>
            </w:r>
            <w:r w:rsidRPr="00571E4C">
              <w:rPr>
                <w:rFonts w:ascii="Source Sans Pro" w:hAnsi="Source Sans Pro" w:eastAsia="Source Sans Pro" w:cs="Source Sans Pro"/>
                <w:sz w:val="18"/>
                <w:szCs w:val="18"/>
                <w:rtl/>
                <w:lang w:eastAsia="ar" w:bidi="ar-MA"/>
              </w:rPr>
              <w:t>)</w:t>
            </w:r>
          </w:p>
        </w:tc>
        <w:tc>
          <w:tcPr>
            <w:tcW w:w="990" w:type="dxa"/>
          </w:tcPr>
          <w:p w:rsidRPr="00571E4C" w:rsidR="00E12422" w:rsidP="008275C6" w:rsidRDefault="00E12422" w14:paraId="3B7B4B86" w14:textId="77777777">
            <w:pPr>
              <w:autoSpaceDE w:val="0"/>
              <w:autoSpaceDN w:val="0"/>
              <w:bidi/>
              <w:adjustRightInd w:val="0"/>
              <w:rPr>
                <w:rFonts w:ascii="Source Sans Pro" w:hAnsi="Source Sans Pro"/>
                <w:sz w:val="18"/>
                <w:szCs w:val="20"/>
              </w:rPr>
            </w:pPr>
          </w:p>
        </w:tc>
        <w:tc>
          <w:tcPr>
            <w:tcW w:w="1170" w:type="dxa"/>
          </w:tcPr>
          <w:p w:rsidRPr="00571E4C" w:rsidR="00E12422" w:rsidP="008275C6" w:rsidRDefault="00E12422" w14:paraId="3A0FF5F2" w14:textId="77777777">
            <w:pPr>
              <w:autoSpaceDE w:val="0"/>
              <w:autoSpaceDN w:val="0"/>
              <w:bidi/>
              <w:adjustRightInd w:val="0"/>
              <w:rPr>
                <w:rFonts w:ascii="Source Sans Pro" w:hAnsi="Source Sans Pro"/>
                <w:sz w:val="18"/>
                <w:szCs w:val="20"/>
              </w:rPr>
            </w:pPr>
          </w:p>
        </w:tc>
        <w:tc>
          <w:tcPr>
            <w:tcW w:w="1098" w:type="dxa"/>
          </w:tcPr>
          <w:p w:rsidRPr="00571E4C" w:rsidR="00E12422" w:rsidP="008275C6" w:rsidRDefault="00E12422" w14:paraId="5630AD66" w14:textId="77777777">
            <w:pPr>
              <w:autoSpaceDE w:val="0"/>
              <w:autoSpaceDN w:val="0"/>
              <w:bidi/>
              <w:adjustRightInd w:val="0"/>
              <w:rPr>
                <w:rFonts w:ascii="Source Sans Pro" w:hAnsi="Source Sans Pro"/>
                <w:sz w:val="18"/>
                <w:szCs w:val="20"/>
              </w:rPr>
            </w:pPr>
          </w:p>
        </w:tc>
      </w:tr>
    </w:tbl>
    <w:p w:rsidRPr="00571E4C" w:rsidR="00E12422" w:rsidP="008275C6" w:rsidRDefault="00E12422" w14:paraId="61829076" w14:textId="77777777">
      <w:pPr>
        <w:autoSpaceDE w:val="0"/>
        <w:autoSpaceDN w:val="0"/>
        <w:bidi/>
        <w:adjustRightInd w:val="0"/>
        <w:rPr>
          <w:rFonts w:ascii="Source Sans Pro" w:hAnsi="Source Sans Pro"/>
          <w:sz w:val="18"/>
          <w:szCs w:val="20"/>
        </w:rPr>
      </w:pPr>
    </w:p>
    <w:p w:rsidRPr="00571E4C" w:rsidR="00E12422" w:rsidP="008275C6" w:rsidRDefault="00E12422" w14:paraId="3277B48B"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الاستجابة للفاشية</w:t>
      </w:r>
      <w:r w:rsidRPr="00571E4C">
        <w:rPr>
          <w:rFonts w:ascii="Source Sans Pro" w:hAnsi="Source Sans Pro" w:eastAsia="Source Sans Pro" w:cs="Source Sans Pro"/>
          <w:b/>
          <w:bCs/>
          <w:sz w:val="18"/>
          <w:szCs w:val="18"/>
          <w:rtl/>
          <w:lang w:eastAsia="ar" w:bidi="ar-MA"/>
        </w:rPr>
        <w:t>:</w:t>
      </w:r>
    </w:p>
    <w:p w:rsidRPr="00571E4C" w:rsidR="008275C6" w:rsidP="008275C6" w:rsidRDefault="008275C6" w14:paraId="2BA226A1" w14:textId="77777777">
      <w:pPr>
        <w:autoSpaceDE w:val="0"/>
        <w:autoSpaceDN w:val="0"/>
        <w:bidi/>
        <w:adjustRightInd w:val="0"/>
        <w:rPr>
          <w:rFonts w:ascii="Source Sans Pro" w:hAnsi="Source Sans Pro"/>
          <w:b/>
          <w:bCs/>
          <w:sz w:val="18"/>
          <w:szCs w:val="20"/>
        </w:rPr>
      </w:pPr>
    </w:p>
    <w:tbl>
      <w:tblPr>
        <w:bidiVisual/>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5872"/>
        <w:gridCol w:w="959"/>
        <w:gridCol w:w="1124"/>
        <w:gridCol w:w="1061"/>
      </w:tblGrid>
      <w:tr w:rsidRPr="00571E4C" w:rsidR="00E12422" w:rsidTr="002B6CB2" w14:paraId="0C8DA86E" w14:textId="77777777">
        <w:tc>
          <w:tcPr>
            <w:tcW w:w="6318" w:type="dxa"/>
          </w:tcPr>
          <w:p w:rsidRPr="00571E4C" w:rsidR="00E12422" w:rsidP="008275C6" w:rsidRDefault="00E12422" w14:paraId="3FB2450F"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المؤشر</w:t>
            </w:r>
          </w:p>
        </w:tc>
        <w:tc>
          <w:tcPr>
            <w:tcW w:w="990" w:type="dxa"/>
          </w:tcPr>
          <w:p w:rsidRPr="00571E4C" w:rsidR="00E12422" w:rsidP="008275C6" w:rsidRDefault="00E12422" w14:paraId="1C317709"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1</w:t>
            </w:r>
          </w:p>
        </w:tc>
        <w:tc>
          <w:tcPr>
            <w:tcW w:w="1170" w:type="dxa"/>
          </w:tcPr>
          <w:p w:rsidRPr="00571E4C" w:rsidR="00E12422" w:rsidP="008275C6" w:rsidRDefault="00E12422" w14:paraId="33A7C61D"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2</w:t>
            </w:r>
          </w:p>
        </w:tc>
        <w:tc>
          <w:tcPr>
            <w:tcW w:w="1098" w:type="dxa"/>
          </w:tcPr>
          <w:p w:rsidRPr="00571E4C" w:rsidR="00E12422" w:rsidP="008275C6" w:rsidRDefault="00E12422" w14:paraId="789EC2A5"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الفترة الفاصلة</w:t>
            </w:r>
          </w:p>
        </w:tc>
      </w:tr>
      <w:tr w:rsidRPr="00571E4C" w:rsidR="00E12422" w:rsidTr="002B6CB2" w14:paraId="453CF856" w14:textId="77777777">
        <w:tc>
          <w:tcPr>
            <w:tcW w:w="6318" w:type="dxa"/>
          </w:tcPr>
          <w:p w:rsidRPr="00571E4C" w:rsidR="00E12422" w:rsidP="0008704A" w:rsidRDefault="00E12422" w14:paraId="0B1E2E37" w14:textId="483C1291">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الفترة الفاصلة بين إخطار المنطقة بالفاشية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1]</w:t>
            </w:r>
            <w:r w:rsidRPr="00571E4C">
              <w:rPr>
                <w:rFonts w:ascii="Source Sans Pro" w:hAnsi="Source Sans Pro" w:eastAsia="Source Sans Pro"/>
                <w:sz w:val="18"/>
                <w:szCs w:val="18"/>
                <w:rtl/>
                <w:lang w:eastAsia="ar" w:bidi="ar-MA"/>
              </w:rPr>
              <w:t xml:space="preserve">، وتلقي رد ملموس من المنطقة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2] </w:t>
            </w:r>
          </w:p>
          <w:p w:rsidRPr="00571E4C" w:rsidR="00E12422" w:rsidP="008275C6" w:rsidRDefault="00E12422" w14:paraId="65288BEF" w14:textId="04C2D6E5">
            <w:pPr>
              <w:autoSpaceDE w:val="0"/>
              <w:autoSpaceDN w:val="0"/>
              <w:bidi/>
              <w:adjustRightInd w:val="0"/>
              <w:rPr>
                <w:rFonts w:ascii="Source Sans Pro" w:hAnsi="Source Sans Pro"/>
                <w:sz w:val="18"/>
                <w:szCs w:val="20"/>
              </w:rPr>
            </w:pPr>
            <w:r w:rsidRPr="00571E4C">
              <w:rPr>
                <w:rFonts w:ascii="Source Sans Pro" w:hAnsi="Source Sans Pro" w:eastAsia="Source Sans Pro" w:cs="Source Sans Pro"/>
                <w:sz w:val="18"/>
                <w:szCs w:val="18"/>
                <w:rtl/>
                <w:lang w:eastAsia="ar" w:bidi="ar-MA"/>
              </w:rPr>
              <w:t>(</w:t>
            </w:r>
            <w:r w:rsidRPr="00AC3941" w:rsidR="00AC3941">
              <w:rPr>
                <w:rFonts w:ascii="Source Sans Pro" w:hAnsi="Source Sans Pro" w:eastAsia="Source Sans Pro"/>
                <w:sz w:val="18"/>
                <w:szCs w:val="18"/>
                <w:rtl/>
                <w:lang w:eastAsia="ar" w:bidi="ar-MA"/>
              </w:rPr>
              <w:t>المستهدف:</w:t>
            </w:r>
            <w:r w:rsidRPr="00571E4C">
              <w:rPr>
                <w:rFonts w:ascii="Source Sans Pro" w:hAnsi="Source Sans Pro" w:eastAsia="Source Sans Pro"/>
                <w:sz w:val="18"/>
                <w:szCs w:val="18"/>
                <w:rtl/>
                <w:lang w:eastAsia="ar" w:bidi="ar-MA"/>
              </w:rPr>
              <w:t xml:space="preserve"> خلال </w:t>
            </w:r>
            <w:r w:rsidRPr="00571E4C">
              <w:rPr>
                <w:rFonts w:ascii="Source Sans Pro" w:hAnsi="Source Sans Pro" w:eastAsia="Source Sans Pro" w:cs="Source Sans Pro"/>
                <w:sz w:val="18"/>
                <w:szCs w:val="18"/>
                <w:rtl/>
                <w:lang w:eastAsia="ar" w:bidi="ar-MA"/>
              </w:rPr>
              <w:t xml:space="preserve">48 </w:t>
            </w:r>
            <w:r w:rsidRPr="00571E4C">
              <w:rPr>
                <w:rFonts w:ascii="Source Sans Pro" w:hAnsi="Source Sans Pro" w:eastAsia="Source Sans Pro"/>
                <w:sz w:val="18"/>
                <w:szCs w:val="18"/>
                <w:rtl/>
                <w:lang w:eastAsia="ar" w:bidi="ar-MA"/>
              </w:rPr>
              <w:t>ساعة من الإخطار</w:t>
            </w:r>
            <w:r w:rsidRPr="00571E4C">
              <w:rPr>
                <w:rFonts w:ascii="Source Sans Pro" w:hAnsi="Source Sans Pro" w:eastAsia="Source Sans Pro" w:cs="Source Sans Pro"/>
                <w:sz w:val="18"/>
                <w:szCs w:val="18"/>
                <w:rtl/>
                <w:lang w:eastAsia="ar" w:bidi="ar-MA"/>
              </w:rPr>
              <w:t>)</w:t>
            </w:r>
          </w:p>
        </w:tc>
        <w:tc>
          <w:tcPr>
            <w:tcW w:w="990" w:type="dxa"/>
          </w:tcPr>
          <w:p w:rsidRPr="00571E4C" w:rsidR="00E12422" w:rsidP="008275C6" w:rsidRDefault="00E12422" w14:paraId="17AD93B2" w14:textId="77777777">
            <w:pPr>
              <w:autoSpaceDE w:val="0"/>
              <w:autoSpaceDN w:val="0"/>
              <w:bidi/>
              <w:adjustRightInd w:val="0"/>
              <w:rPr>
                <w:rFonts w:ascii="Source Sans Pro" w:hAnsi="Source Sans Pro"/>
                <w:sz w:val="18"/>
                <w:szCs w:val="20"/>
              </w:rPr>
            </w:pPr>
          </w:p>
        </w:tc>
        <w:tc>
          <w:tcPr>
            <w:tcW w:w="1170" w:type="dxa"/>
          </w:tcPr>
          <w:p w:rsidRPr="00571E4C" w:rsidR="00E12422" w:rsidP="008275C6" w:rsidRDefault="00E12422" w14:paraId="0DE4B5B7" w14:textId="77777777">
            <w:pPr>
              <w:autoSpaceDE w:val="0"/>
              <w:autoSpaceDN w:val="0"/>
              <w:bidi/>
              <w:adjustRightInd w:val="0"/>
              <w:rPr>
                <w:rFonts w:ascii="Source Sans Pro" w:hAnsi="Source Sans Pro"/>
                <w:sz w:val="18"/>
                <w:szCs w:val="20"/>
              </w:rPr>
            </w:pPr>
          </w:p>
        </w:tc>
        <w:tc>
          <w:tcPr>
            <w:tcW w:w="1098" w:type="dxa"/>
          </w:tcPr>
          <w:p w:rsidRPr="00571E4C" w:rsidR="00E12422" w:rsidP="008275C6" w:rsidRDefault="00E12422" w14:paraId="66204FF1" w14:textId="77777777">
            <w:pPr>
              <w:autoSpaceDE w:val="0"/>
              <w:autoSpaceDN w:val="0"/>
              <w:bidi/>
              <w:adjustRightInd w:val="0"/>
              <w:rPr>
                <w:rFonts w:ascii="Source Sans Pro" w:hAnsi="Source Sans Pro"/>
                <w:sz w:val="18"/>
                <w:szCs w:val="20"/>
              </w:rPr>
            </w:pPr>
          </w:p>
        </w:tc>
      </w:tr>
    </w:tbl>
    <w:p w:rsidRPr="000C02E8" w:rsidR="00E12422" w:rsidP="008275C6" w:rsidRDefault="00E12422" w14:paraId="2DBF0D7D" w14:textId="77777777">
      <w:pPr>
        <w:autoSpaceDE w:val="0"/>
        <w:autoSpaceDN w:val="0"/>
        <w:bidi/>
        <w:adjustRightInd w:val="0"/>
        <w:rPr>
          <w:rFonts w:ascii="Source Sans Pro" w:hAnsi="Source Sans Pro"/>
          <w:b/>
          <w:bCs/>
          <w:sz w:val="18"/>
          <w:szCs w:val="20"/>
        </w:rPr>
      </w:pPr>
    </w:p>
    <w:p w:rsidRPr="00571E4C" w:rsidR="00E12422" w:rsidP="008275C6" w:rsidRDefault="00E12422" w14:paraId="09708516" w14:textId="77777777">
      <w:pPr>
        <w:autoSpaceDE w:val="0"/>
        <w:autoSpaceDN w:val="0"/>
        <w:bidi/>
        <w:adjustRightInd w:val="0"/>
        <w:rPr>
          <w:rFonts w:ascii="Source Sans Pro" w:hAnsi="Source Sans Pro"/>
          <w:b/>
          <w:bCs/>
          <w:sz w:val="18"/>
          <w:szCs w:val="20"/>
        </w:rPr>
      </w:pPr>
      <w:r w:rsidRPr="00571E4C">
        <w:rPr>
          <w:rFonts w:ascii="Source Sans Pro" w:hAnsi="Source Sans Pro" w:eastAsia="Source Sans Pro"/>
          <w:b/>
          <w:bCs/>
          <w:sz w:val="18"/>
          <w:szCs w:val="18"/>
          <w:rtl/>
          <w:lang w:eastAsia="ar" w:bidi="ar-MA"/>
        </w:rPr>
        <w:t>التقييم والتعقيبات</w:t>
      </w:r>
      <w:r w:rsidRPr="00571E4C">
        <w:rPr>
          <w:rFonts w:ascii="Source Sans Pro" w:hAnsi="Source Sans Pro" w:eastAsia="Source Sans Pro" w:cs="Source Sans Pro"/>
          <w:b/>
          <w:bCs/>
          <w:sz w:val="18"/>
          <w:szCs w:val="18"/>
          <w:rtl/>
          <w:lang w:eastAsia="ar" w:bidi="ar-MA"/>
        </w:rPr>
        <w:t>:</w:t>
      </w:r>
    </w:p>
    <w:p w:rsidRPr="00571E4C" w:rsidR="008275C6" w:rsidP="008275C6" w:rsidRDefault="008275C6" w14:paraId="6B62F1B3" w14:textId="77777777">
      <w:pPr>
        <w:autoSpaceDE w:val="0"/>
        <w:autoSpaceDN w:val="0"/>
        <w:bidi/>
        <w:adjustRightInd w:val="0"/>
        <w:rPr>
          <w:rFonts w:ascii="Source Sans Pro" w:hAnsi="Source Sans Pro"/>
          <w:b/>
          <w:bCs/>
          <w:sz w:val="18"/>
          <w:szCs w:val="20"/>
        </w:rPr>
      </w:pPr>
    </w:p>
    <w:tbl>
      <w:tblPr>
        <w:bidiVisual/>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5872"/>
        <w:gridCol w:w="959"/>
        <w:gridCol w:w="1124"/>
        <w:gridCol w:w="1061"/>
      </w:tblGrid>
      <w:tr w:rsidRPr="00571E4C" w:rsidR="00E12422" w:rsidTr="002B6CB2" w14:paraId="078FFFE3" w14:textId="77777777">
        <w:tc>
          <w:tcPr>
            <w:tcW w:w="6318" w:type="dxa"/>
          </w:tcPr>
          <w:p w:rsidRPr="00571E4C" w:rsidR="00E12422" w:rsidP="008275C6" w:rsidRDefault="00E12422" w14:paraId="0326513E"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المؤشر</w:t>
            </w:r>
          </w:p>
        </w:tc>
        <w:tc>
          <w:tcPr>
            <w:tcW w:w="990" w:type="dxa"/>
          </w:tcPr>
          <w:p w:rsidRPr="00571E4C" w:rsidR="00E12422" w:rsidP="008275C6" w:rsidRDefault="00E12422" w14:paraId="565E8074"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1</w:t>
            </w:r>
          </w:p>
        </w:tc>
        <w:tc>
          <w:tcPr>
            <w:tcW w:w="1170" w:type="dxa"/>
          </w:tcPr>
          <w:p w:rsidRPr="00571E4C" w:rsidR="00E12422" w:rsidP="008275C6" w:rsidRDefault="00E12422" w14:paraId="05D5E946"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 xml:space="preserve">التاريخ </w:t>
            </w:r>
            <w:r w:rsidRPr="00571E4C">
              <w:rPr>
                <w:rFonts w:ascii="Source Sans Pro" w:hAnsi="Source Sans Pro" w:eastAsia="Source Sans Pro" w:cs="Source Sans Pro"/>
                <w:b/>
                <w:bCs/>
                <w:sz w:val="18"/>
                <w:szCs w:val="18"/>
                <w:rtl/>
                <w:lang w:eastAsia="ar" w:bidi="ar-MA"/>
              </w:rPr>
              <w:t>2</w:t>
            </w:r>
          </w:p>
        </w:tc>
        <w:tc>
          <w:tcPr>
            <w:tcW w:w="1098" w:type="dxa"/>
          </w:tcPr>
          <w:p w:rsidRPr="00571E4C" w:rsidR="00E12422" w:rsidP="008275C6" w:rsidRDefault="00E12422" w14:paraId="4CAD4C2C"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الفترة الفاصلة</w:t>
            </w:r>
          </w:p>
        </w:tc>
      </w:tr>
      <w:tr w:rsidRPr="00571E4C" w:rsidR="00E12422" w:rsidTr="002B6CB2" w14:paraId="59985EDA" w14:textId="77777777">
        <w:tc>
          <w:tcPr>
            <w:tcW w:w="6318" w:type="dxa"/>
          </w:tcPr>
          <w:p w:rsidRPr="00571E4C" w:rsidR="00E12422" w:rsidP="008275C6" w:rsidRDefault="00E12422" w14:paraId="602846A3"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 xml:space="preserve">الفترة الفاصلة بين نهاية الفاشية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1] </w:t>
            </w:r>
            <w:r w:rsidRPr="00571E4C">
              <w:rPr>
                <w:rFonts w:ascii="Source Sans Pro" w:hAnsi="Source Sans Pro" w:eastAsia="Source Sans Pro"/>
                <w:sz w:val="18"/>
                <w:szCs w:val="18"/>
                <w:rtl/>
                <w:lang w:eastAsia="ar" w:bidi="ar-MA"/>
              </w:rPr>
              <w:t>والانتهاء من تقرير الفاشية مع إرسال استمارات الحالات</w:t>
            </w:r>
            <w:r w:rsidRPr="00571E4C">
              <w:rPr>
                <w:rFonts w:ascii="Source Sans Pro" w:hAnsi="Source Sans Pro" w:eastAsia="Source Sans Pro" w:cs="Source Sans Pro"/>
                <w:sz w:val="18"/>
                <w:szCs w:val="18"/>
                <w:rtl/>
                <w:lang w:eastAsia="ar" w:bidi="ar-MA"/>
              </w:rPr>
              <w:t xml:space="preserve">/ </w:t>
            </w:r>
            <w:r w:rsidRPr="00571E4C">
              <w:rPr>
                <w:rFonts w:ascii="Source Sans Pro" w:hAnsi="Source Sans Pro" w:eastAsia="Source Sans Pro"/>
                <w:sz w:val="18"/>
                <w:szCs w:val="18"/>
                <w:rtl/>
                <w:lang w:eastAsia="ar" w:bidi="ar-MA"/>
              </w:rPr>
              <w:t xml:space="preserve">القائمة الخطية إلى المستوى الوطني </w:t>
            </w:r>
            <w:r w:rsidRPr="00571E4C">
              <w:rPr>
                <w:rFonts w:ascii="Source Sans Pro" w:hAnsi="Source Sans Pro" w:eastAsia="Source Sans Pro" w:cs="Source Sans Pro"/>
                <w:sz w:val="18"/>
                <w:szCs w:val="18"/>
                <w:rtl/>
                <w:lang w:eastAsia="ar" w:bidi="ar-MA"/>
              </w:rPr>
              <w:t>[</w:t>
            </w:r>
            <w:r w:rsidRPr="00571E4C">
              <w:rPr>
                <w:rFonts w:ascii="Source Sans Pro" w:hAnsi="Source Sans Pro" w:eastAsia="Source Sans Pro"/>
                <w:sz w:val="18"/>
                <w:szCs w:val="18"/>
                <w:rtl/>
                <w:lang w:eastAsia="ar" w:bidi="ar-MA"/>
              </w:rPr>
              <w:t xml:space="preserve">التاريخ </w:t>
            </w:r>
            <w:r w:rsidRPr="00571E4C">
              <w:rPr>
                <w:rFonts w:ascii="Source Sans Pro" w:hAnsi="Source Sans Pro" w:eastAsia="Source Sans Pro" w:cs="Source Sans Pro"/>
                <w:sz w:val="18"/>
                <w:szCs w:val="18"/>
                <w:rtl/>
                <w:lang w:eastAsia="ar" w:bidi="ar-MA"/>
              </w:rPr>
              <w:t xml:space="preserve">2] </w:t>
            </w:r>
          </w:p>
          <w:p w:rsidRPr="00571E4C" w:rsidR="00E12422" w:rsidP="008275C6" w:rsidRDefault="00E12422" w14:paraId="6DAA137A" w14:textId="0132EE54">
            <w:pPr>
              <w:autoSpaceDE w:val="0"/>
              <w:autoSpaceDN w:val="0"/>
              <w:bidi/>
              <w:adjustRightInd w:val="0"/>
              <w:rPr>
                <w:rFonts w:ascii="Source Sans Pro" w:hAnsi="Source Sans Pro"/>
                <w:sz w:val="18"/>
                <w:szCs w:val="20"/>
              </w:rPr>
            </w:pPr>
            <w:r w:rsidRPr="00571E4C">
              <w:rPr>
                <w:rFonts w:ascii="Source Sans Pro" w:hAnsi="Source Sans Pro" w:eastAsia="Source Sans Pro" w:cs="Source Sans Pro"/>
                <w:sz w:val="18"/>
                <w:szCs w:val="18"/>
                <w:rtl/>
                <w:lang w:eastAsia="ar" w:bidi="ar-MA"/>
              </w:rPr>
              <w:t>(</w:t>
            </w:r>
            <w:r w:rsidRPr="000C02E8" w:rsidR="000C02E8">
              <w:rPr>
                <w:rFonts w:ascii="Source Sans Pro" w:hAnsi="Source Sans Pro" w:eastAsia="Source Sans Pro"/>
                <w:sz w:val="18"/>
                <w:szCs w:val="18"/>
                <w:rtl/>
                <w:lang w:eastAsia="ar" w:bidi="ar-MA"/>
              </w:rPr>
              <w:t>المستهدف:</w:t>
            </w:r>
            <w:r w:rsidRPr="00571E4C">
              <w:rPr>
                <w:rFonts w:ascii="Source Sans Pro" w:hAnsi="Source Sans Pro" w:eastAsia="Source Sans Pro"/>
                <w:sz w:val="18"/>
                <w:szCs w:val="18"/>
                <w:rtl/>
                <w:lang w:eastAsia="ar" w:bidi="ar-MA"/>
              </w:rPr>
              <w:t xml:space="preserve"> أسبوعان</w:t>
            </w:r>
            <w:r w:rsidRPr="00571E4C">
              <w:rPr>
                <w:rFonts w:ascii="Source Sans Pro" w:hAnsi="Source Sans Pro" w:eastAsia="Source Sans Pro" w:cs="Source Sans Pro"/>
                <w:sz w:val="18"/>
                <w:szCs w:val="18"/>
                <w:rtl/>
                <w:lang w:eastAsia="ar" w:bidi="ar-MA"/>
              </w:rPr>
              <w:t>)</w:t>
            </w:r>
          </w:p>
        </w:tc>
        <w:tc>
          <w:tcPr>
            <w:tcW w:w="990" w:type="dxa"/>
          </w:tcPr>
          <w:p w:rsidRPr="00571E4C" w:rsidR="00E12422" w:rsidP="008275C6" w:rsidRDefault="00E12422" w14:paraId="02F2C34E" w14:textId="77777777">
            <w:pPr>
              <w:autoSpaceDE w:val="0"/>
              <w:autoSpaceDN w:val="0"/>
              <w:bidi/>
              <w:adjustRightInd w:val="0"/>
              <w:rPr>
                <w:rFonts w:ascii="Source Sans Pro" w:hAnsi="Source Sans Pro"/>
                <w:sz w:val="18"/>
                <w:szCs w:val="20"/>
              </w:rPr>
            </w:pPr>
          </w:p>
        </w:tc>
        <w:tc>
          <w:tcPr>
            <w:tcW w:w="1170" w:type="dxa"/>
          </w:tcPr>
          <w:p w:rsidRPr="00571E4C" w:rsidR="00E12422" w:rsidP="008275C6" w:rsidRDefault="00E12422" w14:paraId="680A4E5D" w14:textId="77777777">
            <w:pPr>
              <w:autoSpaceDE w:val="0"/>
              <w:autoSpaceDN w:val="0"/>
              <w:bidi/>
              <w:adjustRightInd w:val="0"/>
              <w:rPr>
                <w:rFonts w:ascii="Source Sans Pro" w:hAnsi="Source Sans Pro"/>
                <w:sz w:val="18"/>
                <w:szCs w:val="20"/>
              </w:rPr>
            </w:pPr>
          </w:p>
        </w:tc>
        <w:tc>
          <w:tcPr>
            <w:tcW w:w="1098" w:type="dxa"/>
          </w:tcPr>
          <w:p w:rsidRPr="00571E4C" w:rsidR="00E12422" w:rsidP="008275C6" w:rsidRDefault="00E12422" w14:paraId="19219836" w14:textId="77777777">
            <w:pPr>
              <w:autoSpaceDE w:val="0"/>
              <w:autoSpaceDN w:val="0"/>
              <w:bidi/>
              <w:adjustRightInd w:val="0"/>
              <w:rPr>
                <w:rFonts w:ascii="Source Sans Pro" w:hAnsi="Source Sans Pro"/>
                <w:sz w:val="18"/>
                <w:szCs w:val="20"/>
              </w:rPr>
            </w:pPr>
          </w:p>
        </w:tc>
      </w:tr>
    </w:tbl>
    <w:p w:rsidRPr="00571E4C" w:rsidR="00E12422" w:rsidP="008275C6" w:rsidRDefault="00E12422" w14:paraId="296FEF7D" w14:textId="77777777">
      <w:pPr>
        <w:autoSpaceDE w:val="0"/>
        <w:autoSpaceDN w:val="0"/>
        <w:bidi/>
        <w:adjustRightInd w:val="0"/>
        <w:rPr>
          <w:rFonts w:ascii="Source Sans Pro" w:hAnsi="Source Sans Pro"/>
          <w:b/>
          <w:bCs/>
          <w:sz w:val="18"/>
          <w:szCs w:val="20"/>
        </w:rPr>
      </w:pPr>
    </w:p>
    <w:p w:rsidRPr="00571E4C" w:rsidR="00154B7A" w:rsidP="008275C6" w:rsidRDefault="00154B7A" w14:paraId="7194DBDC" w14:textId="77777777">
      <w:pPr>
        <w:autoSpaceDE w:val="0"/>
        <w:autoSpaceDN w:val="0"/>
        <w:bidi/>
        <w:adjustRightInd w:val="0"/>
        <w:rPr>
          <w:rFonts w:ascii="Source Sans Pro" w:hAnsi="Source Sans Pro"/>
          <w:b/>
          <w:bCs/>
          <w:sz w:val="18"/>
          <w:szCs w:val="20"/>
        </w:rPr>
      </w:pPr>
    </w:p>
    <w:tbl>
      <w:tblPr>
        <w:bidiVisual/>
        <w:tblW w:w="91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7054"/>
        <w:gridCol w:w="1134"/>
        <w:gridCol w:w="992"/>
      </w:tblGrid>
      <w:tr w:rsidRPr="00571E4C" w:rsidR="00E12422" w:rsidTr="008275C6" w14:paraId="3AFBB7E2" w14:textId="77777777">
        <w:tc>
          <w:tcPr>
            <w:tcW w:w="7054" w:type="dxa"/>
          </w:tcPr>
          <w:p w:rsidRPr="00571E4C" w:rsidR="00E12422" w:rsidP="008275C6" w:rsidRDefault="00E12422" w14:paraId="274E1B35"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المؤشر</w:t>
            </w:r>
          </w:p>
        </w:tc>
        <w:tc>
          <w:tcPr>
            <w:tcW w:w="1134" w:type="dxa"/>
          </w:tcPr>
          <w:p w:rsidRPr="00571E4C" w:rsidR="00E12422" w:rsidP="008275C6" w:rsidRDefault="00E12422" w14:paraId="55764F03"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نعم</w:t>
            </w:r>
          </w:p>
        </w:tc>
        <w:tc>
          <w:tcPr>
            <w:tcW w:w="992" w:type="dxa"/>
          </w:tcPr>
          <w:p w:rsidRPr="00571E4C" w:rsidR="00E12422" w:rsidP="008275C6" w:rsidRDefault="00E12422" w14:paraId="1A09B756" w14:textId="77777777">
            <w:pPr>
              <w:autoSpaceDE w:val="0"/>
              <w:autoSpaceDN w:val="0"/>
              <w:bidi/>
              <w:adjustRightInd w:val="0"/>
              <w:rPr>
                <w:rFonts w:ascii="Source Sans Pro" w:hAnsi="Source Sans Pro"/>
                <w:b/>
                <w:sz w:val="18"/>
                <w:szCs w:val="20"/>
              </w:rPr>
            </w:pPr>
            <w:r w:rsidRPr="00571E4C">
              <w:rPr>
                <w:rFonts w:ascii="Source Sans Pro" w:hAnsi="Source Sans Pro" w:eastAsia="Source Sans Pro"/>
                <w:b/>
                <w:bCs/>
                <w:sz w:val="18"/>
                <w:szCs w:val="18"/>
                <w:rtl/>
                <w:lang w:eastAsia="ar" w:bidi="ar-MA"/>
              </w:rPr>
              <w:t>لا</w:t>
            </w:r>
          </w:p>
        </w:tc>
      </w:tr>
      <w:tr w:rsidRPr="00571E4C" w:rsidR="00E12422" w:rsidTr="008275C6" w14:paraId="40CD476E" w14:textId="77777777">
        <w:tc>
          <w:tcPr>
            <w:tcW w:w="7054" w:type="dxa"/>
          </w:tcPr>
          <w:p w:rsidRPr="00571E4C" w:rsidR="00E12422" w:rsidP="008275C6" w:rsidRDefault="00E12422" w14:paraId="28E8B02B"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هل اجتمعت لجنة إدارة الفاشية لمراجعة نتائج الاستقصاء؟</w:t>
            </w:r>
          </w:p>
        </w:tc>
        <w:tc>
          <w:tcPr>
            <w:tcW w:w="1134" w:type="dxa"/>
          </w:tcPr>
          <w:p w:rsidRPr="00571E4C" w:rsidR="00E12422" w:rsidP="008275C6" w:rsidRDefault="00E12422" w14:paraId="769D0D3C" w14:textId="77777777">
            <w:pPr>
              <w:autoSpaceDE w:val="0"/>
              <w:autoSpaceDN w:val="0"/>
              <w:bidi/>
              <w:adjustRightInd w:val="0"/>
              <w:rPr>
                <w:rFonts w:ascii="Source Sans Pro" w:hAnsi="Source Sans Pro"/>
                <w:sz w:val="18"/>
                <w:szCs w:val="20"/>
              </w:rPr>
            </w:pPr>
          </w:p>
        </w:tc>
        <w:tc>
          <w:tcPr>
            <w:tcW w:w="992" w:type="dxa"/>
          </w:tcPr>
          <w:p w:rsidRPr="00571E4C" w:rsidR="00E12422" w:rsidP="008275C6" w:rsidRDefault="00E12422" w14:paraId="54CD245A" w14:textId="77777777">
            <w:pPr>
              <w:autoSpaceDE w:val="0"/>
              <w:autoSpaceDN w:val="0"/>
              <w:bidi/>
              <w:adjustRightInd w:val="0"/>
              <w:rPr>
                <w:rFonts w:ascii="Source Sans Pro" w:hAnsi="Source Sans Pro"/>
                <w:sz w:val="18"/>
                <w:szCs w:val="20"/>
              </w:rPr>
            </w:pPr>
          </w:p>
        </w:tc>
      </w:tr>
      <w:tr w:rsidRPr="00571E4C" w:rsidR="00E12422" w:rsidTr="008275C6" w14:paraId="396AA66E" w14:textId="77777777">
        <w:tc>
          <w:tcPr>
            <w:tcW w:w="7054" w:type="dxa"/>
          </w:tcPr>
          <w:p w:rsidRPr="00571E4C" w:rsidR="00E12422" w:rsidP="008275C6" w:rsidRDefault="00E12422" w14:paraId="195DEF07"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sz w:val="18"/>
                <w:szCs w:val="18"/>
                <w:rtl/>
                <w:lang w:eastAsia="ar" w:bidi="ar-MA"/>
              </w:rPr>
              <w:t>هل قُدمت تعقيبات إلى المرافق الصحية والمجتمع المحلي؟</w:t>
            </w:r>
          </w:p>
        </w:tc>
        <w:tc>
          <w:tcPr>
            <w:tcW w:w="1134" w:type="dxa"/>
          </w:tcPr>
          <w:p w:rsidRPr="00571E4C" w:rsidR="00E12422" w:rsidP="008275C6" w:rsidRDefault="00E12422" w14:paraId="1231BE67" w14:textId="77777777">
            <w:pPr>
              <w:autoSpaceDE w:val="0"/>
              <w:autoSpaceDN w:val="0"/>
              <w:bidi/>
              <w:adjustRightInd w:val="0"/>
              <w:rPr>
                <w:rFonts w:ascii="Source Sans Pro" w:hAnsi="Source Sans Pro"/>
                <w:sz w:val="18"/>
                <w:szCs w:val="20"/>
              </w:rPr>
            </w:pPr>
          </w:p>
        </w:tc>
        <w:tc>
          <w:tcPr>
            <w:tcW w:w="992" w:type="dxa"/>
          </w:tcPr>
          <w:p w:rsidRPr="00571E4C" w:rsidR="00E12422" w:rsidP="008275C6" w:rsidRDefault="00E12422" w14:paraId="36FEB5B0" w14:textId="77777777">
            <w:pPr>
              <w:autoSpaceDE w:val="0"/>
              <w:autoSpaceDN w:val="0"/>
              <w:bidi/>
              <w:adjustRightInd w:val="0"/>
              <w:rPr>
                <w:rFonts w:ascii="Source Sans Pro" w:hAnsi="Source Sans Pro"/>
                <w:sz w:val="18"/>
                <w:szCs w:val="20"/>
              </w:rPr>
            </w:pPr>
          </w:p>
        </w:tc>
      </w:tr>
    </w:tbl>
    <w:p w:rsidRPr="00571E4C" w:rsidR="00E12422" w:rsidP="008275C6" w:rsidRDefault="00E12422" w14:paraId="207CCF61" w14:textId="77777777">
      <w:pPr>
        <w:autoSpaceDE w:val="0"/>
        <w:autoSpaceDN w:val="0"/>
        <w:bidi/>
        <w:adjustRightInd w:val="0"/>
        <w:rPr>
          <w:rFonts w:ascii="Source Sans Pro" w:hAnsi="Source Sans Pro"/>
          <w:sz w:val="18"/>
          <w:szCs w:val="20"/>
        </w:rPr>
      </w:pPr>
      <w:r w:rsidRPr="00571E4C">
        <w:rPr>
          <w:rFonts w:ascii="Source Sans Pro" w:hAnsi="Source Sans Pro" w:eastAsia="Source Sans Pro" w:cs="Source Sans Pro"/>
          <w:sz w:val="18"/>
          <w:szCs w:val="18"/>
          <w:rtl/>
          <w:lang w:eastAsia="ar" w:bidi="ar-MA"/>
        </w:rPr>
        <w:tab/>
      </w:r>
      <w:r w:rsidRPr="00571E4C">
        <w:rPr>
          <w:rFonts w:ascii="Source Sans Pro" w:hAnsi="Source Sans Pro" w:eastAsia="Source Sans Pro" w:cs="Source Sans Pro"/>
          <w:sz w:val="18"/>
          <w:szCs w:val="18"/>
          <w:rtl/>
          <w:lang w:eastAsia="ar" w:bidi="ar-MA"/>
        </w:rPr>
        <w:tab/>
      </w:r>
      <w:r w:rsidRPr="00571E4C">
        <w:rPr>
          <w:rFonts w:ascii="Source Sans Pro" w:hAnsi="Source Sans Pro" w:eastAsia="Source Sans Pro" w:cs="Source Sans Pro"/>
          <w:sz w:val="18"/>
          <w:szCs w:val="18"/>
          <w:rtl/>
          <w:lang w:eastAsia="ar" w:bidi="ar-MA"/>
        </w:rPr>
        <w:t xml:space="preserve">     </w:t>
      </w:r>
      <w:r w:rsidRPr="00571E4C">
        <w:rPr>
          <w:rFonts w:ascii="Source Sans Pro" w:hAnsi="Source Sans Pro" w:eastAsia="Source Sans Pro" w:cs="Source Sans Pro"/>
          <w:sz w:val="18"/>
          <w:szCs w:val="18"/>
          <w:rtl/>
          <w:lang w:eastAsia="ar" w:bidi="ar-MA"/>
        </w:rPr>
        <w:tab/>
      </w:r>
    </w:p>
    <w:p w:rsidRPr="00571E4C" w:rsidR="00E12422" w:rsidP="008275C6" w:rsidRDefault="00E12422" w14:paraId="30D7AA69" w14:textId="77777777">
      <w:pPr>
        <w:autoSpaceDE w:val="0"/>
        <w:autoSpaceDN w:val="0"/>
        <w:bidi/>
        <w:adjustRightInd w:val="0"/>
        <w:rPr>
          <w:rFonts w:ascii="Source Sans Pro" w:hAnsi="Source Sans Pro"/>
          <w:sz w:val="16"/>
          <w:szCs w:val="18"/>
        </w:rPr>
      </w:pPr>
    </w:p>
    <w:p w:rsidRPr="00571E4C" w:rsidR="00E12422" w:rsidP="008275C6" w:rsidRDefault="00E12422" w14:paraId="079D4867" w14:textId="77777777">
      <w:pPr>
        <w:autoSpaceDE w:val="0"/>
        <w:autoSpaceDN w:val="0"/>
        <w:bidi/>
        <w:adjustRightInd w:val="0"/>
        <w:rPr>
          <w:rFonts w:ascii="Source Sans Pro" w:hAnsi="Source Sans Pro"/>
          <w:b/>
          <w:bCs/>
          <w:sz w:val="20"/>
          <w:szCs w:val="20"/>
        </w:rPr>
      </w:pPr>
      <w:r w:rsidRPr="00571E4C">
        <w:rPr>
          <w:rFonts w:ascii="Source Sans Pro" w:hAnsi="Source Sans Pro" w:eastAsia="Source Sans Pro"/>
          <w:b/>
          <w:bCs/>
          <w:sz w:val="20"/>
          <w:szCs w:val="20"/>
          <w:rtl/>
          <w:lang w:eastAsia="ar" w:bidi="ar-MA"/>
        </w:rPr>
        <w:t>خامسًا</w:t>
      </w:r>
      <w:r w:rsidRPr="00571E4C">
        <w:rPr>
          <w:rFonts w:ascii="Source Sans Pro" w:hAnsi="Source Sans Pro" w:eastAsia="Source Sans Pro" w:cs="Source Sans Pro"/>
          <w:b/>
          <w:bCs/>
          <w:sz w:val="20"/>
          <w:szCs w:val="20"/>
          <w:rtl/>
          <w:lang w:eastAsia="ar" w:bidi="ar-MA"/>
        </w:rPr>
        <w:t xml:space="preserve">. </w:t>
      </w:r>
      <w:r w:rsidRPr="00571E4C">
        <w:rPr>
          <w:rFonts w:ascii="Source Sans Pro" w:hAnsi="Source Sans Pro" w:eastAsia="Source Sans Pro"/>
          <w:b/>
          <w:bCs/>
          <w:sz w:val="20"/>
          <w:szCs w:val="20"/>
          <w:rtl/>
          <w:lang w:eastAsia="ar" w:bidi="ar-MA"/>
        </w:rPr>
        <w:t>تقييم الجوانب الأخرى للاستجابة</w:t>
      </w:r>
      <w:r w:rsidRPr="00571E4C">
        <w:rPr>
          <w:rFonts w:ascii="Source Sans Pro" w:hAnsi="Source Sans Pro" w:eastAsia="Source Sans Pro" w:cs="Source Sans Pro"/>
          <w:b/>
          <w:bCs/>
          <w:sz w:val="20"/>
          <w:szCs w:val="20"/>
          <w:rtl/>
          <w:lang w:eastAsia="ar" w:bidi="ar-MA"/>
        </w:rPr>
        <w:t>:</w:t>
      </w:r>
    </w:p>
    <w:p w:rsidRPr="00571E4C" w:rsidR="00E12422" w:rsidP="008275C6" w:rsidRDefault="00E12422" w14:paraId="7196D064" w14:textId="77777777">
      <w:pPr>
        <w:autoSpaceDE w:val="0"/>
        <w:autoSpaceDN w:val="0"/>
        <w:bidi/>
        <w:adjustRightInd w:val="0"/>
        <w:rPr>
          <w:rFonts w:ascii="Source Sans Pro" w:hAnsi="Source Sans Pro"/>
          <w:b/>
          <w:bCs/>
          <w:sz w:val="20"/>
          <w:szCs w:val="20"/>
        </w:rPr>
      </w:pPr>
    </w:p>
    <w:p w:rsidRPr="00571E4C" w:rsidR="00E12422" w:rsidP="008275C6" w:rsidRDefault="00E12422" w14:paraId="34FF1C98" w14:textId="77777777">
      <w:pPr>
        <w:autoSpaceDE w:val="0"/>
        <w:autoSpaceDN w:val="0"/>
        <w:bidi/>
        <w:adjustRightInd w:val="0"/>
        <w:rPr>
          <w:rFonts w:ascii="Source Sans Pro" w:hAnsi="Source Sans Pro"/>
          <w:sz w:val="20"/>
          <w:szCs w:val="20"/>
        </w:rPr>
      </w:pPr>
    </w:p>
    <w:p w:rsidRPr="00571E4C" w:rsidR="00E12422" w:rsidP="008275C6" w:rsidRDefault="00E12422" w14:paraId="1444A71D"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b/>
          <w:bCs/>
          <w:sz w:val="20"/>
          <w:szCs w:val="20"/>
          <w:rtl/>
          <w:lang w:eastAsia="ar" w:bidi="ar-MA"/>
        </w:rPr>
        <w:t>سادسًا</w:t>
      </w:r>
      <w:r w:rsidRPr="00571E4C">
        <w:rPr>
          <w:rFonts w:ascii="Source Sans Pro" w:hAnsi="Source Sans Pro" w:eastAsia="Source Sans Pro" w:cs="Source Sans Pro"/>
          <w:b/>
          <w:bCs/>
          <w:sz w:val="20"/>
          <w:szCs w:val="20"/>
          <w:rtl/>
          <w:lang w:eastAsia="ar" w:bidi="ar-MA"/>
        </w:rPr>
        <w:t xml:space="preserve">. </w:t>
      </w:r>
      <w:r w:rsidRPr="00571E4C">
        <w:rPr>
          <w:rFonts w:ascii="Source Sans Pro" w:hAnsi="Source Sans Pro" w:eastAsia="Source Sans Pro"/>
          <w:b/>
          <w:bCs/>
          <w:sz w:val="20"/>
          <w:szCs w:val="20"/>
          <w:rtl/>
          <w:lang w:eastAsia="ar" w:bidi="ar-MA"/>
        </w:rPr>
        <w:t>التفسيرات، والمناقشات، والاستنتاجات</w:t>
      </w:r>
      <w:r w:rsidRPr="00571E4C">
        <w:rPr>
          <w:rFonts w:ascii="Source Sans Pro" w:hAnsi="Source Sans Pro" w:eastAsia="Source Sans Pro" w:cs="Source Sans Pro"/>
          <w:b/>
          <w:bCs/>
          <w:sz w:val="20"/>
          <w:szCs w:val="20"/>
          <w:rtl/>
          <w:lang w:eastAsia="ar" w:bidi="ar-MA"/>
        </w:rPr>
        <w:t>:</w:t>
      </w:r>
    </w:p>
    <w:p w:rsidRPr="00571E4C" w:rsidR="00E12422" w:rsidP="008275C6" w:rsidRDefault="00E12422" w14:paraId="6D072C0D" w14:textId="77777777">
      <w:pPr>
        <w:autoSpaceDE w:val="0"/>
        <w:autoSpaceDN w:val="0"/>
        <w:bidi/>
        <w:adjustRightInd w:val="0"/>
        <w:rPr>
          <w:rFonts w:ascii="Source Sans Pro" w:hAnsi="Source Sans Pro"/>
          <w:sz w:val="20"/>
          <w:szCs w:val="20"/>
        </w:rPr>
      </w:pPr>
    </w:p>
    <w:p w:rsidRPr="00571E4C" w:rsidR="00E12422" w:rsidP="008275C6" w:rsidRDefault="00E12422" w14:paraId="48A21919" w14:textId="77777777">
      <w:pPr>
        <w:autoSpaceDE w:val="0"/>
        <w:autoSpaceDN w:val="0"/>
        <w:bidi/>
        <w:adjustRightInd w:val="0"/>
        <w:rPr>
          <w:rFonts w:ascii="Source Sans Pro" w:hAnsi="Source Sans Pro"/>
          <w:sz w:val="20"/>
          <w:szCs w:val="20"/>
        </w:rPr>
      </w:pPr>
    </w:p>
    <w:p w:rsidRPr="00571E4C" w:rsidR="00E12422" w:rsidP="008275C6" w:rsidRDefault="00E12422" w14:paraId="0BF02564" w14:textId="36794AB4">
      <w:pPr>
        <w:autoSpaceDE w:val="0"/>
        <w:autoSpaceDN w:val="0"/>
        <w:bidi/>
        <w:adjustRightInd w:val="0"/>
        <w:rPr>
          <w:rFonts w:ascii="Source Sans Pro" w:hAnsi="Source Sans Pro"/>
          <w:b/>
          <w:bCs/>
          <w:sz w:val="20"/>
          <w:szCs w:val="20"/>
        </w:rPr>
      </w:pPr>
      <w:r w:rsidRPr="00571E4C">
        <w:rPr>
          <w:rFonts w:ascii="Source Sans Pro" w:hAnsi="Source Sans Pro" w:eastAsia="Source Sans Pro"/>
          <w:b/>
          <w:bCs/>
          <w:sz w:val="20"/>
          <w:szCs w:val="20"/>
          <w:rtl/>
          <w:lang w:eastAsia="ar" w:bidi="ar-MA"/>
        </w:rPr>
        <w:t>سابعًا</w:t>
      </w:r>
      <w:r w:rsidRPr="00571E4C">
        <w:rPr>
          <w:rFonts w:ascii="Source Sans Pro" w:hAnsi="Source Sans Pro" w:eastAsia="Source Sans Pro" w:cs="Source Sans Pro"/>
          <w:b/>
          <w:bCs/>
          <w:sz w:val="20"/>
          <w:szCs w:val="20"/>
          <w:rtl/>
          <w:lang w:eastAsia="ar" w:bidi="ar-MA"/>
        </w:rPr>
        <w:t xml:space="preserve">. </w:t>
      </w:r>
      <w:r w:rsidRPr="00571E4C">
        <w:rPr>
          <w:rFonts w:ascii="Source Sans Pro" w:hAnsi="Source Sans Pro" w:eastAsia="Source Sans Pro"/>
          <w:b/>
          <w:bCs/>
          <w:sz w:val="20"/>
          <w:szCs w:val="20"/>
          <w:rtl/>
          <w:lang w:eastAsia="ar" w:bidi="ar-MA"/>
        </w:rPr>
        <w:t>الإجراءات الموصى بها في مجال الصحة العامة</w:t>
      </w:r>
      <w:r w:rsidRPr="00571E4C">
        <w:rPr>
          <w:rFonts w:ascii="Source Sans Pro" w:hAnsi="Source Sans Pro" w:eastAsia="Source Sans Pro" w:cs="Source Sans Pro"/>
          <w:b/>
          <w:bCs/>
          <w:sz w:val="20"/>
          <w:szCs w:val="20"/>
          <w:rtl/>
          <w:lang w:eastAsia="ar" w:bidi="ar-MA"/>
        </w:rPr>
        <w:t xml:space="preserve">: </w:t>
      </w:r>
    </w:p>
    <w:p w:rsidRPr="00571E4C" w:rsidR="00E12422" w:rsidP="008275C6" w:rsidRDefault="00E12422" w14:paraId="6BD18F9B" w14:textId="77777777">
      <w:pPr>
        <w:autoSpaceDE w:val="0"/>
        <w:autoSpaceDN w:val="0"/>
        <w:bidi/>
        <w:adjustRightInd w:val="0"/>
        <w:rPr>
          <w:rFonts w:ascii="Source Sans Pro" w:hAnsi="Source Sans Pro"/>
          <w:bCs/>
          <w:sz w:val="20"/>
          <w:szCs w:val="20"/>
        </w:rPr>
      </w:pPr>
    </w:p>
    <w:p w:rsidRPr="00571E4C" w:rsidR="00E12422" w:rsidP="008275C6" w:rsidRDefault="00E12422" w14:paraId="238601FE" w14:textId="77777777">
      <w:pPr>
        <w:autoSpaceDE w:val="0"/>
        <w:autoSpaceDN w:val="0"/>
        <w:bidi/>
        <w:adjustRightInd w:val="0"/>
        <w:rPr>
          <w:rFonts w:ascii="Source Sans Pro" w:hAnsi="Source Sans Pro"/>
          <w:bCs/>
          <w:sz w:val="20"/>
          <w:szCs w:val="20"/>
        </w:rPr>
      </w:pPr>
    </w:p>
    <w:p w:rsidRPr="00571E4C" w:rsidR="00E12422" w:rsidP="008275C6" w:rsidRDefault="00E12422" w14:paraId="1D8A71AD" w14:textId="77777777">
      <w:pPr>
        <w:autoSpaceDE w:val="0"/>
        <w:autoSpaceDN w:val="0"/>
        <w:bidi/>
        <w:adjustRightInd w:val="0"/>
        <w:rPr>
          <w:rFonts w:ascii="Source Sans Pro" w:hAnsi="Source Sans Pro"/>
          <w:b/>
          <w:bCs/>
          <w:sz w:val="20"/>
          <w:szCs w:val="20"/>
        </w:rPr>
      </w:pPr>
      <w:r w:rsidRPr="00571E4C">
        <w:rPr>
          <w:rFonts w:ascii="Source Sans Pro" w:hAnsi="Source Sans Pro" w:eastAsia="Source Sans Pro"/>
          <w:sz w:val="20"/>
          <w:szCs w:val="20"/>
          <w:rtl/>
          <w:lang w:eastAsia="ar" w:bidi="ar-MA"/>
        </w:rPr>
        <w:t>تعليق على المستويات الآتية</w:t>
      </w:r>
      <w:r w:rsidRPr="00571E4C">
        <w:rPr>
          <w:rFonts w:ascii="Source Sans Pro" w:hAnsi="Source Sans Pro" w:eastAsia="Source Sans Pro" w:cs="Source Sans Pro"/>
          <w:sz w:val="20"/>
          <w:szCs w:val="20"/>
          <w:rtl/>
          <w:lang w:eastAsia="ar" w:bidi="ar-MA"/>
        </w:rPr>
        <w:t xml:space="preserve">: </w:t>
      </w:r>
      <w:r w:rsidRPr="00571E4C">
        <w:rPr>
          <w:rFonts w:ascii="Source Sans Pro" w:hAnsi="Source Sans Pro" w:eastAsia="Source Sans Pro"/>
          <w:sz w:val="20"/>
          <w:szCs w:val="20"/>
          <w:rtl/>
          <w:lang w:eastAsia="ar" w:bidi="ar-MA"/>
        </w:rPr>
        <w:t>المجتمع المحلي، المرفق الصحي، المنطقة، الشركاء، المقاطعات، المستوى الوطني</w:t>
      </w:r>
    </w:p>
    <w:p w:rsidRPr="00571E4C" w:rsidR="00E12422" w:rsidP="008275C6" w:rsidRDefault="00E12422" w14:paraId="0F3CABC7" w14:textId="77777777">
      <w:pPr>
        <w:autoSpaceDE w:val="0"/>
        <w:autoSpaceDN w:val="0"/>
        <w:bidi/>
        <w:adjustRightInd w:val="0"/>
        <w:rPr>
          <w:rFonts w:ascii="Source Sans Pro" w:hAnsi="Source Sans Pro"/>
          <w:sz w:val="20"/>
          <w:szCs w:val="20"/>
        </w:rPr>
      </w:pPr>
    </w:p>
    <w:p w:rsidRPr="00571E4C" w:rsidR="00E12422" w:rsidP="008275C6" w:rsidRDefault="00E12422" w14:paraId="2CCE0FD8"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sz w:val="20"/>
          <w:szCs w:val="20"/>
          <w:rtl/>
          <w:lang w:eastAsia="ar" w:bidi="ar-MA"/>
        </w:rPr>
        <w:t>رئيس لجنة الوبائيات على مستوى المنطقة</w:t>
      </w:r>
      <w:r w:rsidRPr="00571E4C">
        <w:rPr>
          <w:rFonts w:ascii="Source Sans Pro" w:hAnsi="Source Sans Pro" w:eastAsia="Source Sans Pro" w:cs="Source Sans Pro"/>
          <w:sz w:val="20"/>
          <w:szCs w:val="20"/>
          <w:rtl/>
          <w:lang w:eastAsia="ar" w:bidi="ar-MA"/>
        </w:rPr>
        <w:t>:</w:t>
      </w:r>
    </w:p>
    <w:p w:rsidRPr="00571E4C" w:rsidR="00E12422" w:rsidP="008275C6" w:rsidRDefault="00E12422" w14:paraId="5B08B5D1" w14:textId="77777777">
      <w:pPr>
        <w:autoSpaceDE w:val="0"/>
        <w:autoSpaceDN w:val="0"/>
        <w:bidi/>
        <w:adjustRightInd w:val="0"/>
        <w:rPr>
          <w:rFonts w:ascii="Source Sans Pro" w:hAnsi="Source Sans Pro"/>
          <w:sz w:val="20"/>
          <w:szCs w:val="20"/>
        </w:rPr>
      </w:pPr>
    </w:p>
    <w:p w:rsidRPr="00571E4C" w:rsidR="00E12422" w:rsidP="008275C6" w:rsidRDefault="00E12422" w14:paraId="16DEB4AB" w14:textId="77777777">
      <w:pPr>
        <w:autoSpaceDE w:val="0"/>
        <w:autoSpaceDN w:val="0"/>
        <w:bidi/>
        <w:adjustRightInd w:val="0"/>
        <w:rPr>
          <w:rFonts w:ascii="Source Sans Pro" w:hAnsi="Source Sans Pro"/>
          <w:sz w:val="20"/>
          <w:szCs w:val="20"/>
        </w:rPr>
      </w:pPr>
    </w:p>
    <w:p w:rsidRPr="00571E4C" w:rsidR="00E12422" w:rsidP="008275C6" w:rsidRDefault="00E12422" w14:paraId="36691191"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cs="Source Sans Pro"/>
          <w:sz w:val="20"/>
          <w:szCs w:val="20"/>
          <w:rtl/>
          <w:lang w:eastAsia="ar" w:bidi="ar-MA"/>
        </w:rPr>
        <w:t xml:space="preserve"> ______________________________________</w:t>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____________________________________</w:t>
      </w:r>
    </w:p>
    <w:p w:rsidRPr="00571E4C" w:rsidR="00E12422" w:rsidP="008275C6" w:rsidRDefault="00E12422" w14:paraId="4F8A2A9A" w14:textId="77777777">
      <w:pPr>
        <w:autoSpaceDE w:val="0"/>
        <w:autoSpaceDN w:val="0"/>
        <w:bidi/>
        <w:adjustRightInd w:val="0"/>
        <w:ind w:left="720" w:firstLine="720"/>
        <w:rPr>
          <w:rFonts w:ascii="Source Sans Pro" w:hAnsi="Source Sans Pro"/>
          <w:sz w:val="20"/>
          <w:szCs w:val="20"/>
        </w:rPr>
      </w:pPr>
      <w:r w:rsidRPr="00571E4C">
        <w:rPr>
          <w:rFonts w:ascii="Source Sans Pro" w:hAnsi="Source Sans Pro" w:eastAsia="Source Sans Pro"/>
          <w:sz w:val="20"/>
          <w:szCs w:val="20"/>
          <w:rtl/>
          <w:lang w:eastAsia="ar" w:bidi="ar-MA"/>
        </w:rPr>
        <w:t>الاسم</w:t>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 xml:space="preserve"> </w:t>
      </w:r>
      <w:r w:rsidRPr="00571E4C">
        <w:rPr>
          <w:rFonts w:ascii="Source Sans Pro" w:hAnsi="Source Sans Pro" w:eastAsia="Source Sans Pro"/>
          <w:sz w:val="20"/>
          <w:szCs w:val="20"/>
          <w:rtl/>
          <w:lang w:eastAsia="ar" w:bidi="ar-MA"/>
        </w:rPr>
        <w:t>التوقيع</w:t>
      </w:r>
    </w:p>
    <w:p w:rsidRPr="00571E4C" w:rsidR="00E12422" w:rsidP="008275C6" w:rsidRDefault="00E12422" w14:paraId="725ED14D" w14:textId="77777777">
      <w:pPr>
        <w:autoSpaceDE w:val="0"/>
        <w:autoSpaceDN w:val="0"/>
        <w:bidi/>
        <w:adjustRightInd w:val="0"/>
        <w:ind w:left="720"/>
        <w:rPr>
          <w:rFonts w:ascii="Source Sans Pro" w:hAnsi="Source Sans Pro"/>
          <w:sz w:val="20"/>
          <w:szCs w:val="20"/>
        </w:rPr>
      </w:pPr>
      <w:r w:rsidRPr="00571E4C">
        <w:rPr>
          <w:rFonts w:ascii="Source Sans Pro" w:hAnsi="Source Sans Pro" w:eastAsia="Source Sans Pro" w:cs="Source Sans Pro"/>
          <w:sz w:val="20"/>
          <w:szCs w:val="20"/>
          <w:rtl/>
          <w:lang w:eastAsia="ar" w:bidi="ar-MA"/>
        </w:rPr>
        <w:t xml:space="preserve">         </w:t>
      </w:r>
    </w:p>
    <w:p w:rsidRPr="00571E4C" w:rsidR="00E12422" w:rsidP="008275C6" w:rsidRDefault="00E12422" w14:paraId="0AD9C6F4" w14:textId="77777777">
      <w:pPr>
        <w:autoSpaceDE w:val="0"/>
        <w:autoSpaceDN w:val="0"/>
        <w:bidi/>
        <w:adjustRightInd w:val="0"/>
        <w:ind w:left="720"/>
        <w:rPr>
          <w:rFonts w:ascii="Source Sans Pro" w:hAnsi="Source Sans Pro"/>
          <w:sz w:val="20"/>
          <w:szCs w:val="20"/>
        </w:rPr>
      </w:pPr>
    </w:p>
    <w:p w:rsidRPr="00571E4C" w:rsidR="00E12422" w:rsidP="008275C6" w:rsidRDefault="00E12422" w14:paraId="4B1F511A" w14:textId="77777777">
      <w:pPr>
        <w:autoSpaceDE w:val="0"/>
        <w:autoSpaceDN w:val="0"/>
        <w:bidi/>
        <w:adjustRightInd w:val="0"/>
        <w:ind w:left="720"/>
        <w:rPr>
          <w:rFonts w:ascii="Source Sans Pro" w:hAnsi="Source Sans Pro"/>
          <w:sz w:val="20"/>
          <w:szCs w:val="20"/>
        </w:rPr>
      </w:pPr>
    </w:p>
    <w:p w:rsidRPr="00571E4C" w:rsidR="00E12422" w:rsidP="008275C6" w:rsidRDefault="00E12422" w14:paraId="3860A778"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sz w:val="20"/>
          <w:szCs w:val="20"/>
          <w:rtl/>
          <w:lang w:eastAsia="ar" w:bidi="ar-MA"/>
        </w:rPr>
        <w:t>المسؤول الطبي على مستوى المنطقة</w:t>
      </w:r>
      <w:r w:rsidRPr="00571E4C">
        <w:rPr>
          <w:rFonts w:ascii="Source Sans Pro" w:hAnsi="Source Sans Pro" w:eastAsia="Source Sans Pro" w:cs="Source Sans Pro"/>
          <w:sz w:val="20"/>
          <w:szCs w:val="20"/>
          <w:rtl/>
          <w:lang w:eastAsia="ar" w:bidi="ar-MA"/>
        </w:rPr>
        <w:t>:</w:t>
      </w:r>
    </w:p>
    <w:p w:rsidRPr="00571E4C" w:rsidR="00E12422" w:rsidP="008275C6" w:rsidRDefault="00E12422" w14:paraId="65F9C3DC" w14:textId="77777777">
      <w:pPr>
        <w:autoSpaceDE w:val="0"/>
        <w:autoSpaceDN w:val="0"/>
        <w:bidi/>
        <w:adjustRightInd w:val="0"/>
        <w:rPr>
          <w:rFonts w:ascii="Source Sans Pro" w:hAnsi="Source Sans Pro"/>
          <w:sz w:val="20"/>
          <w:szCs w:val="20"/>
        </w:rPr>
      </w:pPr>
    </w:p>
    <w:p w:rsidRPr="00571E4C" w:rsidR="00E12422" w:rsidP="008275C6" w:rsidRDefault="00E12422" w14:paraId="5023141B" w14:textId="77777777">
      <w:pPr>
        <w:autoSpaceDE w:val="0"/>
        <w:autoSpaceDN w:val="0"/>
        <w:bidi/>
        <w:adjustRightInd w:val="0"/>
        <w:rPr>
          <w:rFonts w:ascii="Source Sans Pro" w:hAnsi="Source Sans Pro"/>
          <w:sz w:val="20"/>
          <w:szCs w:val="20"/>
        </w:rPr>
      </w:pPr>
    </w:p>
    <w:p w:rsidRPr="00571E4C" w:rsidR="00E12422" w:rsidP="008275C6" w:rsidRDefault="00E12422" w14:paraId="6E79CA5C" w14:textId="77777777">
      <w:pPr>
        <w:autoSpaceDE w:val="0"/>
        <w:autoSpaceDN w:val="0"/>
        <w:bidi/>
        <w:adjustRightInd w:val="0"/>
        <w:rPr>
          <w:rFonts w:ascii="Source Sans Pro" w:hAnsi="Source Sans Pro"/>
          <w:sz w:val="20"/>
          <w:szCs w:val="20"/>
        </w:rPr>
      </w:pPr>
      <w:r w:rsidRPr="00571E4C">
        <w:rPr>
          <w:rFonts w:ascii="Source Sans Pro" w:hAnsi="Source Sans Pro" w:eastAsia="Source Sans Pro" w:cs="Source Sans Pro"/>
          <w:sz w:val="20"/>
          <w:szCs w:val="20"/>
          <w:rtl/>
          <w:lang w:eastAsia="ar" w:bidi="ar-MA"/>
        </w:rPr>
        <w:t xml:space="preserve"> ______________________________________</w:t>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____________________________________</w:t>
      </w:r>
    </w:p>
    <w:p w:rsidRPr="00571E4C" w:rsidR="00E12422" w:rsidP="008275C6" w:rsidRDefault="00E12422" w14:paraId="3636D284" w14:textId="77777777">
      <w:pPr>
        <w:autoSpaceDE w:val="0"/>
        <w:autoSpaceDN w:val="0"/>
        <w:bidi/>
        <w:adjustRightInd w:val="0"/>
        <w:ind w:left="720"/>
        <w:rPr>
          <w:rFonts w:ascii="Source Sans Pro" w:hAnsi="Source Sans Pro"/>
          <w:sz w:val="20"/>
          <w:szCs w:val="20"/>
        </w:rPr>
      </w:pP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sz w:val="20"/>
          <w:szCs w:val="20"/>
          <w:rtl/>
          <w:lang w:eastAsia="ar" w:bidi="ar-MA"/>
        </w:rPr>
        <w:t>الاسم</w:t>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ab/>
      </w:r>
      <w:r w:rsidRPr="00571E4C">
        <w:rPr>
          <w:rFonts w:ascii="Source Sans Pro" w:hAnsi="Source Sans Pro" w:eastAsia="Source Sans Pro" w:cs="Source Sans Pro"/>
          <w:sz w:val="20"/>
          <w:szCs w:val="20"/>
          <w:rtl/>
          <w:lang w:eastAsia="ar" w:bidi="ar-MA"/>
        </w:rPr>
        <w:t xml:space="preserve"> </w:t>
      </w:r>
      <w:r w:rsidRPr="00571E4C">
        <w:rPr>
          <w:rFonts w:ascii="Source Sans Pro" w:hAnsi="Source Sans Pro" w:eastAsia="Source Sans Pro"/>
          <w:sz w:val="20"/>
          <w:szCs w:val="20"/>
          <w:rtl/>
          <w:lang w:eastAsia="ar" w:bidi="ar-MA"/>
        </w:rPr>
        <w:t>التوقيع</w:t>
      </w:r>
    </w:p>
    <w:p w:rsidRPr="00571E4C" w:rsidR="00E12422" w:rsidP="008275C6" w:rsidRDefault="00E12422" w14:paraId="1F3B1409" w14:textId="77777777">
      <w:pPr>
        <w:autoSpaceDE w:val="0"/>
        <w:autoSpaceDN w:val="0"/>
        <w:bidi/>
        <w:adjustRightInd w:val="0"/>
        <w:jc w:val="center"/>
        <w:rPr>
          <w:rFonts w:ascii="Source Sans Pro" w:hAnsi="Source Sans Pro"/>
          <w:sz w:val="20"/>
          <w:szCs w:val="20"/>
        </w:rPr>
      </w:pPr>
    </w:p>
    <w:p w:rsidRPr="00571E4C" w:rsidR="00E12422" w:rsidP="008275C6" w:rsidRDefault="00E12422" w14:paraId="562C75D1" w14:textId="77777777">
      <w:pPr>
        <w:autoSpaceDE w:val="0"/>
        <w:autoSpaceDN w:val="0"/>
        <w:bidi/>
        <w:adjustRightInd w:val="0"/>
        <w:jc w:val="center"/>
        <w:rPr>
          <w:rFonts w:ascii="Source Sans Pro" w:hAnsi="Source Sans Pro"/>
          <w:sz w:val="20"/>
          <w:szCs w:val="20"/>
        </w:rPr>
      </w:pPr>
    </w:p>
    <w:p w:rsidRPr="00571E4C" w:rsidR="00E12422" w:rsidP="008275C6" w:rsidRDefault="00E12422" w14:paraId="664355AD" w14:textId="77777777">
      <w:pPr>
        <w:autoSpaceDE w:val="0"/>
        <w:autoSpaceDN w:val="0"/>
        <w:bidi/>
        <w:adjustRightInd w:val="0"/>
        <w:jc w:val="center"/>
        <w:rPr>
          <w:rFonts w:ascii="Source Sans Pro" w:hAnsi="Source Sans Pro"/>
          <w:sz w:val="20"/>
          <w:szCs w:val="20"/>
        </w:rPr>
      </w:pPr>
    </w:p>
    <w:p w:rsidRPr="00571E4C" w:rsidR="00E12422" w:rsidP="008275C6" w:rsidRDefault="00E12422" w14:paraId="037EF29D" w14:textId="77777777">
      <w:pPr>
        <w:autoSpaceDE w:val="0"/>
        <w:autoSpaceDN w:val="0"/>
        <w:bidi/>
        <w:adjustRightInd w:val="0"/>
        <w:jc w:val="center"/>
        <w:rPr>
          <w:rFonts w:ascii="Source Sans Pro" w:hAnsi="Source Sans Pro"/>
          <w:sz w:val="20"/>
          <w:szCs w:val="20"/>
        </w:rPr>
      </w:pPr>
      <w:r w:rsidRPr="00571E4C">
        <w:rPr>
          <w:rFonts w:ascii="Source Sans Pro" w:hAnsi="Source Sans Pro" w:eastAsia="Source Sans Pro"/>
          <w:sz w:val="20"/>
          <w:szCs w:val="20"/>
          <w:rtl/>
          <w:lang w:eastAsia="ar" w:bidi="ar-MA"/>
        </w:rPr>
        <w:t>تاريخ الانتهاء من التقرير</w:t>
      </w:r>
      <w:r w:rsidRPr="00571E4C">
        <w:rPr>
          <w:rFonts w:ascii="Source Sans Pro" w:hAnsi="Source Sans Pro" w:eastAsia="Source Sans Pro" w:cs="Source Sans Pro"/>
          <w:sz w:val="20"/>
          <w:szCs w:val="20"/>
          <w:rtl/>
          <w:lang w:eastAsia="ar" w:bidi="ar-MA"/>
        </w:rPr>
        <w:t>: ________________________________________</w:t>
      </w:r>
    </w:p>
    <w:p w:rsidRPr="00571E4C" w:rsidR="00154B7A" w:rsidP="008275C6" w:rsidRDefault="00154B7A" w14:paraId="1A965116" w14:textId="0403E2F2">
      <w:pPr>
        <w:autoSpaceDE w:val="0"/>
        <w:autoSpaceDN w:val="0"/>
        <w:bidi/>
        <w:adjustRightInd w:val="0"/>
        <w:jc w:val="center"/>
        <w:rPr>
          <w:rFonts w:ascii="Source Sans Pro" w:hAnsi="Source Sans Pro"/>
          <w:sz w:val="20"/>
          <w:szCs w:val="20"/>
        </w:rPr>
      </w:pPr>
    </w:p>
    <w:p w:rsidRPr="00571E4C" w:rsidR="00571E4C" w:rsidP="008275C6" w:rsidRDefault="00571E4C" w14:paraId="2426052E" w14:textId="61A17014">
      <w:pPr>
        <w:autoSpaceDE w:val="0"/>
        <w:autoSpaceDN w:val="0"/>
        <w:bidi/>
        <w:adjustRightInd w:val="0"/>
        <w:jc w:val="center"/>
        <w:rPr>
          <w:rFonts w:ascii="Source Sans Pro" w:hAnsi="Source Sans Pro"/>
          <w:sz w:val="20"/>
          <w:szCs w:val="20"/>
        </w:rPr>
      </w:pPr>
    </w:p>
    <w:p w:rsidRPr="00571E4C" w:rsidR="00571E4C" w:rsidP="008275C6" w:rsidRDefault="00571E4C" w14:paraId="09559C37" w14:textId="3456A181">
      <w:pPr>
        <w:autoSpaceDE w:val="0"/>
        <w:autoSpaceDN w:val="0"/>
        <w:bidi/>
        <w:adjustRightInd w:val="0"/>
        <w:jc w:val="center"/>
        <w:rPr>
          <w:rFonts w:ascii="Source Sans Pro" w:hAnsi="Source Sans Pro"/>
          <w:sz w:val="20"/>
          <w:szCs w:val="20"/>
        </w:rPr>
      </w:pPr>
    </w:p>
    <w:p w:rsidR="004E4285" w:rsidRDefault="004E4285" w14:paraId="7A7E9C30" w14:textId="4E177515">
      <w:pPr>
        <w:bidi/>
        <w:spacing w:after="200" w:line="276" w:lineRule="auto"/>
        <w:rPr>
          <w:rFonts w:ascii="Source Sans Pro" w:hAnsi="Source Sans Pro"/>
          <w:sz w:val="20"/>
          <w:szCs w:val="20"/>
        </w:rPr>
      </w:pPr>
      <w:r>
        <w:rPr>
          <w:rFonts w:ascii="Source Sans Pro" w:hAnsi="Source Sans Pro" w:eastAsia="Source Sans Pro" w:cs="Source Sans Pro"/>
          <w:sz w:val="20"/>
          <w:szCs w:val="20"/>
          <w:rtl/>
          <w:lang w:eastAsia="ar" w:bidi="ar-MA"/>
        </w:rPr>
        <w:br w:type="page"/>
      </w:r>
    </w:p>
    <w:p w:rsidRPr="00571E4C" w:rsidR="00571E4C" w:rsidP="008275C6" w:rsidRDefault="00571E4C" w14:paraId="74F39299" w14:textId="77777777">
      <w:pPr>
        <w:autoSpaceDE w:val="0"/>
        <w:autoSpaceDN w:val="0"/>
        <w:bidi/>
        <w:adjustRightInd w:val="0"/>
        <w:jc w:val="center"/>
        <w:rPr>
          <w:rFonts w:ascii="Source Sans Pro" w:hAnsi="Source Sans Pro"/>
          <w:sz w:val="20"/>
          <w:szCs w:val="20"/>
        </w:rPr>
      </w:pPr>
    </w:p>
    <w:p w:rsidRPr="00571E4C" w:rsidR="00571E4C" w:rsidP="008275C6" w:rsidRDefault="00571E4C" w14:paraId="219221D6" w14:textId="77777777">
      <w:pPr>
        <w:autoSpaceDE w:val="0"/>
        <w:autoSpaceDN w:val="0"/>
        <w:bidi/>
        <w:adjustRightInd w:val="0"/>
        <w:jc w:val="center"/>
        <w:rPr>
          <w:rFonts w:ascii="Source Sans Pro" w:hAnsi="Source Sans Pro"/>
          <w:sz w:val="20"/>
          <w:szCs w:val="20"/>
        </w:rPr>
      </w:pPr>
    </w:p>
    <w:tbl>
      <w:tblPr>
        <w:tblStyle w:val="TableGrid"/>
        <w:bidiVisual/>
        <w:tblW w:w="9072" w:type="dxa"/>
        <w:tblInd w:w="108" w:type="dxa"/>
        <w:shd w:val="clear" w:color="auto" w:fill="DBE5F1" w:themeFill="accent1" w:themeFillTint="33"/>
        <w:tblLook w:val="04A0" w:firstRow="1" w:lastRow="0" w:firstColumn="1" w:lastColumn="0" w:noHBand="0" w:noVBand="1"/>
      </w:tblPr>
      <w:tblGrid>
        <w:gridCol w:w="9072"/>
      </w:tblGrid>
      <w:tr w:rsidRPr="00571E4C" w:rsidR="00154B7A" w:rsidTr="004E4285" w14:paraId="1C3B0326" w14:textId="77777777">
        <w:tc>
          <w:tcPr>
            <w:tcW w:w="9072" w:type="dxa"/>
            <w:tcBorders>
              <w:top w:val="single" w:color="auto" w:sz="4" w:space="0"/>
              <w:left w:val="single" w:color="auto" w:sz="4" w:space="0"/>
              <w:bottom w:val="single" w:color="auto" w:sz="4" w:space="0"/>
              <w:right w:val="single" w:color="auto" w:sz="4" w:space="0"/>
            </w:tcBorders>
            <w:shd w:val="clear" w:color="auto" w:fill="DBE5F1" w:themeFill="accent1" w:themeFillTint="33"/>
          </w:tcPr>
          <w:p w:rsidRPr="004E4285" w:rsidR="00154B7A" w:rsidP="3BFA2FA1" w:rsidRDefault="3BFA2FA1" w14:paraId="65A796AC" w14:textId="49BDD932">
            <w:pPr>
              <w:bidi/>
              <w:spacing w:after="200" w:line="276" w:lineRule="auto"/>
              <w:rPr>
                <w:rFonts w:ascii="Source Sans Pro" w:hAnsi="Source Sans Pro" w:cs="Calibri"/>
                <w:color w:val="C00000"/>
                <w:sz w:val="22"/>
                <w:szCs w:val="22"/>
                <w:lang w:val="en-GB"/>
              </w:rPr>
            </w:pPr>
            <w:r w:rsidRPr="004E4285">
              <w:rPr>
                <w:rFonts w:ascii="Source Sans Pro" w:hAnsi="Source Sans Pro" w:eastAsia="Source Sans Pro" w:cs="Calibri"/>
                <w:b/>
                <w:bCs/>
                <w:color w:val="C00000"/>
                <w:sz w:val="22"/>
                <w:szCs w:val="22"/>
                <w:rtl/>
                <w:lang w:eastAsia="ar" w:bidi="ar-MA"/>
              </w:rPr>
              <w:t>إخلاء المسؤولية</w:t>
            </w:r>
          </w:p>
          <w:p w:rsidRPr="00571E4C" w:rsidR="00154B7A" w:rsidP="3BFA2FA1" w:rsidRDefault="3BFA2FA1" w14:paraId="1B511322" w14:textId="41CF5A15">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b/>
                <w:bCs/>
                <w:color w:val="10253F"/>
                <w:sz w:val="18"/>
                <w:szCs w:val="18"/>
                <w:rtl/>
                <w:lang w:eastAsia="ar" w:bidi="ar-MA"/>
              </w:rPr>
              <w:t>منصة منظمة الصحة العالمية للتعلُّم في مجال الأمن الصِ</w:t>
            </w:r>
            <w:r w:rsidR="006943D3">
              <w:rPr>
                <w:rStyle w:val="normaltextrun"/>
                <w:rFonts w:hint="cs" w:ascii="Source Sans Pro" w:hAnsi="Source Sans Pro" w:eastAsia="Arial" w:cs="Arial"/>
                <w:b/>
                <w:bCs/>
                <w:color w:val="10253F"/>
                <w:sz w:val="18"/>
                <w:szCs w:val="18"/>
                <w:rtl/>
                <w:lang w:eastAsia="ar" w:bidi="ar-MA"/>
              </w:rPr>
              <w:t>ّ</w:t>
            </w:r>
            <w:r w:rsidRPr="00571E4C">
              <w:rPr>
                <w:rStyle w:val="normaltextrun"/>
                <w:rFonts w:ascii="Source Sans Pro" w:hAnsi="Source Sans Pro" w:eastAsia="Arial" w:cs="Arial"/>
                <w:b/>
                <w:bCs/>
                <w:color w:val="10253F"/>
                <w:sz w:val="18"/>
                <w:szCs w:val="18"/>
                <w:rtl/>
                <w:lang w:eastAsia="ar" w:bidi="ar-MA"/>
              </w:rPr>
              <w:t xml:space="preserve">حيِّ - مواد تدريبية </w:t>
            </w:r>
          </w:p>
          <w:p w:rsidRPr="00571E4C" w:rsidR="00154B7A" w:rsidP="3BFA2FA1" w:rsidRDefault="3BFA2FA1" w14:paraId="6A434CE4" w14:textId="0309A094">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571E4C">
              <w:rPr>
                <w:rStyle w:val="normaltextrun"/>
                <w:rFonts w:ascii="Source Sans Pro" w:hAnsi="Source Sans Pro" w:eastAsia="Arial" w:cs="Arial"/>
                <w:color w:val="10253F"/>
                <w:sz w:val="18"/>
                <w:szCs w:val="18"/>
                <w:lang w:eastAsia="ar" w:bidi="en-US"/>
              </w:rPr>
              <w:t>‬</w:t>
            </w:r>
            <w:r w:rsidRPr="00571E4C">
              <w:rPr>
                <w:rStyle w:val="normaltextrun"/>
                <w:rFonts w:ascii="Source Sans Pro" w:hAnsi="Source Sans Pro" w:eastAsia="Arial" w:cs="Arial"/>
                <w:color w:val="10253F"/>
                <w:sz w:val="18"/>
                <w:szCs w:val="18"/>
                <w:rtl/>
                <w:lang w:eastAsia="ar" w:bidi="ar-MA"/>
              </w:rPr>
              <w:t xml:space="preserve"> </w:t>
            </w:r>
          </w:p>
          <w:p w:rsidRPr="00571E4C" w:rsidR="00154B7A" w:rsidP="3BFA2FA1" w:rsidRDefault="3BFA2FA1" w14:paraId="1692BF7A" w14:textId="3C809172">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color w:val="10253F"/>
                <w:sz w:val="18"/>
                <w:szCs w:val="18"/>
                <w:rtl/>
                <w:lang w:eastAsia="ar" w:bidi="ar-MA"/>
              </w:rPr>
              <w:t xml:space="preserve">يخضع استخدامك لهذه المواد إلى </w:t>
            </w:r>
            <w:hyperlink r:id="rId14">
              <w:r w:rsidRPr="00571E4C">
                <w:rPr>
                  <w:rStyle w:val="Hyperlink"/>
                  <w:rFonts w:ascii="Source Sans Pro" w:hAnsi="Source Sans Pro" w:eastAsia="Arial" w:cs="Arial"/>
                  <w:sz w:val="18"/>
                  <w:szCs w:val="18"/>
                  <w:rtl/>
                  <w:lang w:eastAsia="ar" w:bidi="ar-MA"/>
                </w:rPr>
                <w:t xml:space="preserve">«شروط الاستخدام - منصة منظمة الصحة العالمية للتعلُّم في مجال الأمن الصِّحيِّ، </w:t>
              </w:r>
            </w:hyperlink>
            <w:hyperlink r:id="rId15">
              <w:r w:rsidRPr="00571E4C">
                <w:rPr>
                  <w:rStyle w:val="Hyperlink"/>
                  <w:rFonts w:ascii="Source Sans Pro" w:hAnsi="Source Sans Pro" w:eastAsia="Arial" w:cs="Arial"/>
                  <w:sz w:val="18"/>
                  <w:szCs w:val="18"/>
                  <w:rtl/>
                  <w:lang w:eastAsia="ar" w:bidi="ar-MA"/>
                </w:rPr>
                <w:t>مواد تدريبية</w:t>
              </w:r>
            </w:hyperlink>
            <w:r w:rsidRPr="00571E4C">
              <w:rPr>
                <w:rStyle w:val="normaltextrun"/>
                <w:rFonts w:ascii="Source Sans Pro" w:hAnsi="Source Sans Pro" w:eastAsia="Arial" w:cs="Arial"/>
                <w:color w:val="10253F"/>
                <w:sz w:val="18"/>
                <w:szCs w:val="18"/>
                <w:rtl/>
                <w:lang w:eastAsia="ar" w:bidi="ar-MA"/>
              </w:rPr>
              <w:t>»، التي قبلتها عند تنزيلها، وهي متاحة على منصة التعلُّم في مجال الأمن الصِّحيِّ على الرابط الآتي: (</w:t>
            </w:r>
            <w:hyperlink r:id="rId16">
              <w:r w:rsidRPr="00571E4C">
                <w:rPr>
                  <w:rStyle w:val="Hyperlink"/>
                  <w:rFonts w:ascii="Source Sans Pro" w:hAnsi="Source Sans Pro" w:eastAsia="Arial" w:cs="Arial"/>
                  <w:sz w:val="18"/>
                  <w:szCs w:val="18"/>
                  <w:lang w:eastAsia="ar" w:bidi="en-US"/>
                </w:rPr>
                <w:t>https://extranet.who.int/hslp</w:t>
              </w:r>
            </w:hyperlink>
            <w:r w:rsidRPr="00571E4C">
              <w:rPr>
                <w:rStyle w:val="normaltextrun"/>
                <w:rFonts w:ascii="Source Sans Pro" w:hAnsi="Source Sans Pro" w:eastAsia="Arial" w:cs="Arial"/>
                <w:color w:val="10253F"/>
                <w:sz w:val="18"/>
                <w:szCs w:val="18"/>
                <w:rtl/>
                <w:lang w:eastAsia="ar" w:bidi="ar-MA"/>
              </w:rPr>
              <w:t>).</w:t>
            </w:r>
            <w:r w:rsidRPr="00571E4C">
              <w:rPr>
                <w:rStyle w:val="eop"/>
                <w:rFonts w:ascii="Source Sans Pro" w:hAnsi="Source Sans Pro" w:eastAsia="Arial" w:cs="Arial"/>
                <w:color w:val="000000" w:themeColor="text1"/>
                <w:sz w:val="18"/>
                <w:szCs w:val="18"/>
                <w:rtl/>
                <w:lang w:eastAsia="ar" w:bidi="ar-MA"/>
              </w:rPr>
              <w:t xml:space="preserve">   </w:t>
            </w:r>
          </w:p>
          <w:p w:rsidRPr="00571E4C" w:rsidR="00154B7A" w:rsidP="3BFA2FA1" w:rsidRDefault="3BFA2FA1" w14:paraId="4FEB3DED" w14:textId="3BF668EF">
            <w:pPr>
              <w:bidi/>
              <w:spacing w:beforeAutospacing="1" w:after="200" w:afterAutospacing="1"/>
              <w:rPr>
                <w:rFonts w:ascii="Source Sans Pro" w:hAnsi="Source Sans Pro" w:eastAsia="Arial" w:cs="Arial"/>
                <w:color w:val="000000" w:themeColor="text1"/>
                <w:sz w:val="18"/>
                <w:szCs w:val="18"/>
                <w:lang w:val="en-GB"/>
              </w:rPr>
            </w:pPr>
            <w:r w:rsidRPr="00571E4C">
              <w:rPr>
                <w:rStyle w:val="eop"/>
                <w:rFonts w:ascii="Source Sans Pro" w:hAnsi="Source Sans Pro" w:eastAsia="Arial" w:cs="Arial"/>
                <w:color w:val="000000" w:themeColor="text1"/>
                <w:sz w:val="18"/>
                <w:szCs w:val="18"/>
                <w:rtl/>
                <w:lang w:eastAsia="ar" w:bidi="ar-MA"/>
              </w:rPr>
              <w:t xml:space="preserve"> </w:t>
            </w:r>
          </w:p>
          <w:p w:rsidRPr="00571E4C" w:rsidR="00154B7A" w:rsidP="3BFA2FA1" w:rsidRDefault="3BFA2FA1" w14:paraId="36D37A40" w14:textId="559845E9">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571E4C" w:rsidR="00154B7A" w:rsidP="3BFA2FA1" w:rsidRDefault="3BFA2FA1" w14:paraId="2B95F73C" w14:textId="3902F73F">
            <w:pPr>
              <w:bidi/>
              <w:spacing w:beforeAutospacing="1" w:after="200" w:afterAutospacing="1"/>
              <w:rPr>
                <w:rFonts w:ascii="Source Sans Pro" w:hAnsi="Source Sans Pro" w:eastAsia="Arial" w:cs="Arial"/>
                <w:color w:val="000000" w:themeColor="text1"/>
                <w:sz w:val="18"/>
                <w:szCs w:val="18"/>
                <w:lang w:val="en-GB"/>
              </w:rPr>
            </w:pPr>
            <w:r w:rsidRPr="00571E4C">
              <w:rPr>
                <w:rStyle w:val="eop"/>
                <w:rFonts w:ascii="Source Sans Pro" w:hAnsi="Source Sans Pro" w:eastAsia="Arial" w:cs="Arial"/>
                <w:color w:val="000000" w:themeColor="text1"/>
                <w:sz w:val="18"/>
                <w:szCs w:val="18"/>
                <w:rtl/>
                <w:lang w:eastAsia="ar" w:bidi="ar-MA"/>
              </w:rPr>
              <w:t xml:space="preserve"> </w:t>
            </w:r>
          </w:p>
          <w:p w:rsidRPr="00571E4C" w:rsidR="00154B7A" w:rsidP="3BFA2FA1" w:rsidRDefault="3BFA2FA1" w14:paraId="287A6656" w14:textId="0149DCF8">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7">
              <w:r w:rsidRPr="00571E4C">
                <w:rPr>
                  <w:rStyle w:val="Hyperlink"/>
                  <w:rFonts w:ascii="Source Sans Pro" w:hAnsi="Source Sans Pro" w:eastAsia="Arial" w:cs="Arial"/>
                  <w:sz w:val="18"/>
                  <w:szCs w:val="18"/>
                  <w:lang w:eastAsia="ar" w:bidi="en-US"/>
                </w:rPr>
                <w:t>https://extranet.who.int/hslp</w:t>
              </w:r>
              <w:r w:rsidRPr="00571E4C">
                <w:rPr>
                  <w:rStyle w:val="Hyperlink"/>
                  <w:rFonts w:ascii="Source Sans Pro" w:hAnsi="Source Sans Pro" w:eastAsia="Arial" w:cs="Arial"/>
                  <w:sz w:val="18"/>
                  <w:szCs w:val="18"/>
                  <w:rtl/>
                  <w:lang w:eastAsia="ar" w:bidi="ar-MA"/>
                </w:rPr>
                <w:t>/</w:t>
              </w:r>
            </w:hyperlink>
            <w:r w:rsidRPr="00571E4C">
              <w:rPr>
                <w:rStyle w:val="normaltextrun"/>
                <w:rFonts w:ascii="Source Sans Pro" w:hAnsi="Source Sans Pro" w:eastAsia="Arial" w:cs="Arial"/>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rsidRPr="00571E4C" w:rsidR="00154B7A" w:rsidP="3BFA2FA1" w:rsidRDefault="3BFA2FA1" w14:paraId="1D5AD5B2" w14:textId="13ADFE3D">
            <w:pPr>
              <w:bidi/>
              <w:spacing w:beforeAutospacing="1" w:after="200" w:afterAutospacing="1"/>
              <w:rPr>
                <w:rFonts w:ascii="Source Sans Pro" w:hAnsi="Source Sans Pro" w:eastAsiaTheme="minorEastAsia" w:cstheme="minorBidi"/>
                <w:sz w:val="22"/>
                <w:szCs w:val="22"/>
              </w:rPr>
            </w:pPr>
            <w:r w:rsidRPr="00571E4C">
              <w:rPr>
                <w:rStyle w:val="normaltextrun"/>
                <w:rFonts w:ascii="Source Sans Pro" w:hAnsi="Source Sans Pro" w:eastAsia="Arial"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8">
              <w:r w:rsidRPr="00571E4C">
                <w:rPr>
                  <w:rStyle w:val="Hyperlink"/>
                  <w:rFonts w:ascii="Source Sans Pro" w:hAnsi="Source Sans Pro" w:eastAsia="Arial" w:cs="Arial"/>
                  <w:sz w:val="18"/>
                  <w:szCs w:val="18"/>
                  <w:lang w:eastAsia="ar" w:bidi="en-US"/>
                </w:rPr>
                <w:t>ihrhrt@who.int</w:t>
              </w:r>
            </w:hyperlink>
            <w:r w:rsidRPr="00571E4C">
              <w:rPr>
                <w:rStyle w:val="normaltextrun"/>
                <w:rFonts w:ascii="Source Sans Pro" w:hAnsi="Source Sans Pro" w:eastAsia="Arial" w:cs="Arial"/>
                <w:color w:val="10253F"/>
                <w:sz w:val="18"/>
                <w:szCs w:val="18"/>
                <w:rtl/>
                <w:lang w:eastAsia="ar" w:bidi="ar-MA"/>
              </w:rPr>
              <w:t>.</w:t>
            </w:r>
            <w:r w:rsidRPr="00571E4C" w:rsidR="1013FEC5">
              <w:rPr>
                <w:rFonts w:ascii="Source Sans Pro" w:hAnsi="Source Sans Pro" w:eastAsiaTheme="minorEastAsia" w:cstheme="minorBidi"/>
                <w:sz w:val="22"/>
                <w:szCs w:val="22"/>
                <w:rtl/>
                <w:lang w:eastAsia="ar" w:bidi="ar-MA"/>
              </w:rPr>
              <w:t xml:space="preserve"> </w:t>
            </w:r>
          </w:p>
        </w:tc>
      </w:tr>
    </w:tbl>
    <w:p w:rsidRPr="00571E4C" w:rsidR="00154B7A" w:rsidP="008275C6" w:rsidRDefault="00154B7A" w14:paraId="7DF4E37C" w14:textId="77777777">
      <w:pPr>
        <w:autoSpaceDE w:val="0"/>
        <w:autoSpaceDN w:val="0"/>
        <w:bidi/>
        <w:adjustRightInd w:val="0"/>
        <w:jc w:val="center"/>
        <w:rPr>
          <w:rFonts w:ascii="Source Sans Pro" w:hAnsi="Source Sans Pro"/>
          <w:sz w:val="20"/>
          <w:szCs w:val="20"/>
        </w:rPr>
      </w:pPr>
    </w:p>
    <w:sectPr w:rsidRPr="00571E4C" w:rsidR="00154B7A">
      <w:headerReference w:type="default" r:id="rId19"/>
      <w:footerReference w:type="default" r:id="rId20"/>
      <w:pgSz w:w="11906" w:h="16838"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850AB" w:rsidP="00E12422" w:rsidRDefault="005850AB" w14:paraId="2EAFEAC8" w14:textId="77777777">
      <w:r>
        <w:separator/>
      </w:r>
    </w:p>
  </w:endnote>
  <w:endnote w:type="continuationSeparator" w:id="0">
    <w:p w:rsidR="005850AB" w:rsidP="00E12422" w:rsidRDefault="005850AB" w14:paraId="71C968AB" w14:textId="77777777">
      <w:r>
        <w:continuationSeparator/>
      </w:r>
    </w:p>
  </w:endnote>
  <w:endnote w:type="continuationNotice" w:id="1">
    <w:p w:rsidR="005850AB" w:rsidRDefault="005850AB" w14:paraId="54DD491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ource Sans Pro">
    <w:charset w:val="00"/>
    <w:family w:val="swiss"/>
    <w:pitch w:val="variable"/>
    <w:sig w:usb0="600002F7" w:usb1="02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571E4C" w:rsidP="00571E4C" w:rsidRDefault="00571E4C" w14:paraId="655F1612" w14:textId="03A27947">
    <w:pPr>
      <w:pStyle w:val="Footer"/>
      <w:bidi w:val="1"/>
      <w:jc w:val="center"/>
      <w:rPr>
        <w:caps w:val="1"/>
        <w:noProof/>
        <w:color w:val="4F81BD" w:themeColor="accent1"/>
      </w:rPr>
    </w:pPr>
    <w:r w:rsidR="627534A4">
      <w:drawing>
        <wp:anchor distT="0" distB="0" distL="114300" distR="114300" simplePos="0" relativeHeight="251658240" behindDoc="0" locked="0" layoutInCell="1" allowOverlap="1" wp14:editId="4C5EA1C1" wp14:anchorId="5D18D699">
          <wp:simplePos x="0" y="0"/>
          <wp:positionH relativeFrom="column">
            <wp:align>left</wp:align>
          </wp:positionH>
          <wp:positionV relativeFrom="paragraph">
            <wp:posOffset>0</wp:posOffset>
          </wp:positionV>
          <wp:extent cx="904875" cy="257175"/>
          <wp:effectExtent l="0" t="0" r="0" b="0"/>
          <wp:wrapNone/>
          <wp:docPr id="976907986" name="" title=""/>
          <wp:cNvGraphicFramePr>
            <a:graphicFrameLocks noChangeAspect="1"/>
          </wp:cNvGraphicFramePr>
          <a:graphic>
            <a:graphicData uri="http://schemas.openxmlformats.org/drawingml/2006/picture">
              <pic:pic>
                <pic:nvPicPr>
                  <pic:cNvPr id="0" name=""/>
                  <pic:cNvPicPr/>
                </pic:nvPicPr>
                <pic:blipFill>
                  <a:blip r:embed="Rf11bb41dc9114d15">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904875" cy="257175"/>
                  </a:xfrm>
                  <a:prstGeom prst="rect">
                    <a:avLst/>
                  </a:prstGeom>
                </pic:spPr>
              </pic:pic>
            </a:graphicData>
          </a:graphic>
          <wp14:sizeRelH relativeFrom="page">
            <wp14:pctWidth>0</wp14:pctWidth>
          </wp14:sizeRelH>
          <wp14:sizeRelV relativeFrom="page">
            <wp14:pctHeight>0</wp14:pctHeight>
          </wp14:sizeRelV>
        </wp:anchor>
      </w:drawing>
    </w:r>
    <w:r w:rsidRPr="004E4285">
      <w:rPr>
        <w:noProof/>
        <w:color w:val="808080" w:themeColor="background1" w:themeShade="80"/>
        <w:rtl/>
        <w:lang w:val="en-US" w:eastAsia="en-US"/>
      </w:rPr>
      <mc:AlternateContent>
        <mc:Choice Requires="wps">
          <w:drawing>
            <wp:anchor distT="0" distB="0" distL="114300" distR="114300" simplePos="0" relativeHeight="251657216" behindDoc="0" locked="0" layoutInCell="1" allowOverlap="1" wp14:anchorId="0F32CBD4" wp14:editId="4D54BAED">
              <wp:simplePos x="0" y="0"/>
              <wp:positionH relativeFrom="column">
                <wp:posOffset>5503545</wp:posOffset>
              </wp:positionH>
              <wp:positionV relativeFrom="paragraph">
                <wp:posOffset>-59153</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571E4C" w:rsidP="00571E4C" w:rsidRDefault="00571E4C" w14:paraId="16C98436" w14:textId="77777777">
                          <w:pPr>
                            <w:bidi/>
                            <w:jc w:val="center"/>
                          </w:pPr>
                          <w:r w:rsidRPr="00DF1077">
                            <w:rPr>
                              <w:noProof/>
                              <w:rtl/>
                              <w:lang w:val="en-US" w:eastAsia="en-US"/>
                            </w:rPr>
                            <w:drawing>
                              <wp:inline distT="0" distB="0" distL="0" distR="0" wp14:anchorId="2EE867D5" wp14:editId="24E41805">
                                <wp:extent cx="435360" cy="4514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151B47C">
            <v:shape id="Text Box 47" style="position:absolute;left:0;text-align:left;margin-left:433.35pt;margin-top:-4.65pt;width:48.45pt;height:50.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HsBMA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" w14:anchorId="0F32CBD4">
              <v:textbox>
                <w:txbxContent>
                  <w:p w:rsidR="00571E4C" w:rsidP="00571E4C" w:rsidRDefault="00571E4C" w14:paraId="0A37501D" w14:textId="77777777">
                    <w:pPr>
                      <w:bidi/>
                      <w:jc w:val="center"/>
                    </w:pPr>
                    <w:r w:rsidRPr="00DF1077">
                      <w:rPr>
                        <w:noProof/>
                        <w:rtl/>
                        <w:lang w:val="en-US" w:eastAsia="en-US"/>
                      </w:rPr>
                      <w:drawing>
                        <wp:inline distT="0" distB="0" distL="0" distR="0" wp14:anchorId="0389236C" wp14:editId="24E41805">
                          <wp:extent cx="435360" cy="451485"/>
                          <wp:effectExtent l="0" t="0" r="0" b="5715"/>
                          <wp:docPr id="9724927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ins w:author="hindezzine3 (hindezzine3@gmail.com)" w:date="2024-03-11T17:05:20.532Z" w:id="881320428">
      <w:r>
        <w:br/>
      </w:r>
    </w:ins>
    <w:r w:rsidRPr="351B949C">
      <w:rPr>
        <w:noProof/>
        <w:color w:val="808080" w:themeColor="background1" w:themeShade="80"/>
        <w:lang w:eastAsia="ar" w:bidi="ar-MA"/>
      </w:rPr>
      <w:fldChar w:fldCharType="begin"/>
    </w:r>
    <w:r w:rsidRPr="004E4285">
      <w:rPr>
        <w:color w:val="808080" w:themeColor="background1" w:themeShade="80"/>
        <w:rtl w:val="1"/>
        <w:lang w:eastAsia="ar" w:bidi="ar-MA"/>
      </w:rPr>
      <w:instrText xml:space="preserve"> PAGE   \* MERGEFORMAT </w:instrText>
    </w:r>
    <w:r w:rsidRPr="004E4285">
      <w:rPr>
        <w:color w:val="808080" w:themeColor="background1" w:themeShade="80"/>
        <w:rtl w:val="1"/>
        <w:lang w:eastAsia="ar" w:bidi="ar-MA"/>
      </w:rPr>
      <w:fldChar w:fldCharType="separate"/>
    </w:r>
    <w:r w:rsidR="351B949C">
      <w:rPr>
        <w:noProof/>
        <w:color w:val="808080" w:themeColor="background1" w:themeShade="80"/>
        <w:lang w:eastAsia="ar" w:bidi="ar-MA"/>
      </w:rPr>
      <w:t>4</w:t>
    </w:r>
    <w:r w:rsidRPr="351B949C">
      <w:rPr>
        <w:noProof/>
        <w:color w:val="808080" w:themeColor="background1" w:themeShade="80"/>
        <w:lang w:eastAsia="ar" w:bidi="ar-MA"/>
      </w:rPr>
      <w:fldChar w:fldCharType="end"/>
    </w:r>
  </w:p>
  <w:p w:rsidRPr="00007FDD" w:rsidR="008275C6" w:rsidP="007A0D78" w:rsidRDefault="00571E4C" w14:paraId="42C6D796" w14:textId="1A3A0CE2">
    <w:pPr>
      <w:pStyle w:val="Footer"/>
      <w:bidi/>
      <w:jc w:val="center"/>
      <w:rPr>
        <w:rFonts w:ascii="Source Sans Pro" w:hAnsi="Source Sans Pro"/>
        <w:color w:val="808080" w:themeColor="background1" w:themeShade="80"/>
        <w:sz w:val="16"/>
        <w:szCs w:val="16"/>
      </w:rPr>
    </w:pPr>
    <w:r w:rsidRPr="004E4285">
      <w:rPr>
        <w:rFonts w:asciiTheme="majorHAnsi" w:hAnsiTheme="majorHAnsi" w:eastAsiaTheme="majorEastAsia" w:cstheme="majorBidi"/>
        <w:noProof/>
        <w:color w:val="808080" w:themeColor="background1" w:themeShade="80"/>
        <w:sz w:val="18"/>
        <w:szCs w:val="18"/>
        <w:rtl/>
        <w:lang w:eastAsia="ar" w:bidi="ar-MA"/>
      </w:rPr>
      <w:t xml:space="preserve">           </w:t>
    </w:r>
    <w:r w:rsidRPr="00007FDD">
      <w:rPr>
        <w:rFonts w:ascii="Source Sans Pro" w:hAnsi="Source Sans Pro" w:eastAsiaTheme="majorEastAsia" w:cstheme="majorBidi"/>
        <w:noProof/>
        <w:color w:val="808080" w:themeColor="background1" w:themeShade="80"/>
        <w:sz w:val="16"/>
        <w:szCs w:val="16"/>
        <w:rtl/>
        <w:lang w:eastAsia="ar" w:bidi="ar-MA"/>
      </w:rPr>
      <w:t xml:space="preserve">حزمة التدريب المتقدم لفِرَق الاستجابة السريعة - </w:t>
    </w:r>
    <w:r w:rsidRPr="007A0D78" w:rsidR="007A0D78">
      <w:rPr>
        <w:rFonts w:ascii="Source Sans Pro" w:hAnsi="Source Sans Pro" w:eastAsiaTheme="majorEastAsia" w:cstheme="majorBidi"/>
        <w:noProof/>
        <w:color w:val="808080" w:themeColor="background1" w:themeShade="80"/>
        <w:sz w:val="16"/>
        <w:szCs w:val="16"/>
        <w:lang w:val="en-US" w:eastAsia="ar" w:bidi="en-US"/>
      </w:rPr>
      <w:t>A4.1 SITREP _ IR V1 January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850AB" w:rsidP="00E12422" w:rsidRDefault="005850AB" w14:paraId="79C6C2DA" w14:textId="77777777">
      <w:r>
        <w:separator/>
      </w:r>
    </w:p>
  </w:footnote>
  <w:footnote w:type="continuationSeparator" w:id="0">
    <w:p w:rsidR="005850AB" w:rsidP="00E12422" w:rsidRDefault="005850AB" w14:paraId="5B7A1F12" w14:textId="77777777">
      <w:r>
        <w:continuationSeparator/>
      </w:r>
    </w:p>
  </w:footnote>
  <w:footnote w:type="continuationNotice" w:id="1">
    <w:p w:rsidR="005850AB" w:rsidRDefault="005850AB" w14:paraId="5F6D7E7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7176A3E1" w:rsidTr="3BFA2FA1" w14:paraId="0D164A95" w14:textId="77777777">
      <w:tc>
        <w:tcPr>
          <w:tcW w:w="3005" w:type="dxa"/>
        </w:tcPr>
        <w:p w:rsidR="7176A3E1" w:rsidP="7176A3E1" w:rsidRDefault="7176A3E1" w14:paraId="3DF41B3B" w14:textId="48D3A262">
          <w:pPr>
            <w:pStyle w:val="Header"/>
            <w:bidi/>
            <w:ind w:left="-115"/>
          </w:pPr>
          <w:r>
            <w:rPr>
              <w:rtl/>
              <w:lang w:eastAsia="ar" w:bidi="ar-MA"/>
            </w:rPr>
            <w:br/>
          </w:r>
        </w:p>
      </w:tc>
      <w:tc>
        <w:tcPr>
          <w:tcW w:w="3005" w:type="dxa"/>
        </w:tcPr>
        <w:p w:rsidR="7176A3E1" w:rsidP="7176A3E1" w:rsidRDefault="7176A3E1" w14:paraId="3C56293D" w14:textId="643F59DF">
          <w:pPr>
            <w:pStyle w:val="Header"/>
            <w:bidi/>
            <w:jc w:val="center"/>
          </w:pPr>
        </w:p>
      </w:tc>
      <w:tc>
        <w:tcPr>
          <w:tcW w:w="3005" w:type="dxa"/>
        </w:tcPr>
        <w:p w:rsidR="7176A3E1" w:rsidP="7176A3E1" w:rsidRDefault="7176A3E1" w14:paraId="136E1261" w14:textId="01FB6DD4">
          <w:pPr>
            <w:pStyle w:val="Header"/>
            <w:bidi/>
            <w:ind w:right="-115"/>
            <w:jc w:val="right"/>
          </w:pPr>
        </w:p>
      </w:tc>
    </w:tr>
  </w:tbl>
  <w:p w:rsidR="7176A3E1" w:rsidP="7176A3E1" w:rsidRDefault="7176A3E1" w14:paraId="1989E37A" w14:textId="3E827E05">
    <w:pPr>
      <w:pStyle w:val="Header"/>
      <w:bid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B52A1"/>
    <w:multiLevelType w:val="hybridMultilevel"/>
    <w:tmpl w:val="D89A2F36"/>
    <w:lvl w:ilvl="0" w:tplc="FFFFFFFF">
      <w:start w:val="1"/>
      <w:numFmt w:val="bullet"/>
      <w:lvlText w:val=""/>
      <w:lvlJc w:val="left"/>
      <w:pPr>
        <w:ind w:left="720" w:hanging="360"/>
      </w:pPr>
      <w:rPr>
        <w:rFonts w:hint="default" w:ascii="Symbol" w:hAnsi="Symbol"/>
      </w:rPr>
    </w:lvl>
    <w:lvl w:ilvl="1" w:tplc="8BDE42EA">
      <w:start w:val="1"/>
      <w:numFmt w:val="bullet"/>
      <w:lvlText w:val=""/>
      <w:lvlJc w:val="left"/>
      <w:pPr>
        <w:ind w:left="1440" w:hanging="360"/>
      </w:pPr>
      <w:rPr>
        <w:rFonts w:hint="default" w:ascii="Symbol" w:hAnsi="Symbol"/>
        <w:color w:val="65A00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 w15:restartNumberingAfterBreak="0">
    <w:nsid w:val="023857B3"/>
    <w:multiLevelType w:val="hybridMultilevel"/>
    <w:tmpl w:val="75AE0C22"/>
    <w:lvl w:ilvl="0" w:tplc="7E06184A">
      <w:start w:val="1"/>
      <w:numFmt w:val="bullet"/>
      <w:lvlText w:val=""/>
      <w:lvlJc w:val="left"/>
      <w:pPr>
        <w:ind w:left="720" w:hanging="360"/>
      </w:pPr>
      <w:rPr>
        <w:rFonts w:hint="default" w:ascii="Symbol" w:hAnsi="Symbol"/>
      </w:rPr>
    </w:lvl>
    <w:lvl w:ilvl="1" w:tplc="7E06184A">
      <w:start w:val="1"/>
      <w:numFmt w:val="bullet"/>
      <w:lvlText w:val=""/>
      <w:lvlJc w:val="left"/>
      <w:pPr>
        <w:ind w:left="1440" w:hanging="360"/>
      </w:pPr>
      <w:rPr>
        <w:rFonts w:hint="default" w:ascii="Symbol" w:hAnsi="Symbol"/>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866628E"/>
    <w:multiLevelType w:val="hybridMultilevel"/>
    <w:tmpl w:val="C264E70E"/>
    <w:lvl w:ilvl="0" w:tplc="FFFFFFFF">
      <w:start w:val="1"/>
      <w:numFmt w:val="bullet"/>
      <w:lvlText w:val=""/>
      <w:lvlJc w:val="left"/>
      <w:pPr>
        <w:ind w:left="720" w:hanging="360"/>
      </w:pPr>
      <w:rPr>
        <w:rFonts w:hint="default" w:ascii="Symbol" w:hAnsi="Symbol"/>
      </w:rPr>
    </w:lvl>
    <w:lvl w:ilvl="1" w:tplc="F02AFD52">
      <w:start w:val="1"/>
      <w:numFmt w:val="bullet"/>
      <w:lvlText w:val=""/>
      <w:lvlJc w:val="left"/>
      <w:pPr>
        <w:ind w:left="1440" w:hanging="360"/>
      </w:pPr>
      <w:rPr>
        <w:rFonts w:hint="default" w:ascii="Symbol" w:hAnsi="Symbol"/>
        <w:color w:val="65A00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222C34C7"/>
    <w:multiLevelType w:val="hybridMultilevel"/>
    <w:tmpl w:val="B198B378"/>
    <w:lvl w:ilvl="0" w:tplc="7E06184A">
      <w:start w:val="1"/>
      <w:numFmt w:val="bullet"/>
      <w:lvlText w:val=""/>
      <w:lvlJc w:val="left"/>
      <w:pPr>
        <w:ind w:left="720" w:hanging="360"/>
      </w:pPr>
      <w:rPr>
        <w:rFonts w:hint="default" w:ascii="Symbol" w:hAnsi="Symbol"/>
      </w:rPr>
    </w:lvl>
    <w:lvl w:ilvl="1" w:tplc="7E06184A">
      <w:start w:val="1"/>
      <w:numFmt w:val="bullet"/>
      <w:lvlText w:val=""/>
      <w:lvlJc w:val="left"/>
      <w:pPr>
        <w:ind w:left="1440" w:hanging="360"/>
      </w:pPr>
      <w:rPr>
        <w:rFonts w:hint="default" w:ascii="Symbol" w:hAnsi="Symbol"/>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261236E8"/>
    <w:multiLevelType w:val="hybridMultilevel"/>
    <w:tmpl w:val="210C0E76"/>
    <w:lvl w:ilvl="0" w:tplc="7E06184A">
      <w:start w:val="1"/>
      <w:numFmt w:val="bullet"/>
      <w:lvlText w:val=""/>
      <w:lvlJc w:val="left"/>
      <w:pPr>
        <w:ind w:left="720" w:hanging="360"/>
      </w:pPr>
      <w:rPr>
        <w:rFonts w:hint="default" w:ascii="Symbol" w:hAnsi="Symbol"/>
      </w:rPr>
    </w:lvl>
    <w:lvl w:ilvl="1" w:tplc="7E06184A">
      <w:start w:val="1"/>
      <w:numFmt w:val="bullet"/>
      <w:lvlText w:val=""/>
      <w:lvlJc w:val="left"/>
      <w:pPr>
        <w:ind w:left="1440" w:hanging="360"/>
      </w:pPr>
      <w:rPr>
        <w:rFonts w:hint="default" w:ascii="Symbol" w:hAnsi="Symbol"/>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31AC5F08"/>
    <w:multiLevelType w:val="hybridMultilevel"/>
    <w:tmpl w:val="E2742A1C"/>
    <w:lvl w:ilvl="0" w:tplc="FFFFFFFF">
      <w:start w:val="1"/>
      <w:numFmt w:val="bullet"/>
      <w:lvlText w:val=""/>
      <w:lvlJc w:val="left"/>
      <w:pPr>
        <w:ind w:left="720" w:hanging="360"/>
      </w:pPr>
      <w:rPr>
        <w:rFonts w:hint="default" w:ascii="Symbol" w:hAnsi="Symbol"/>
      </w:rPr>
    </w:lvl>
    <w:lvl w:ilvl="1" w:tplc="F02AFD52">
      <w:start w:val="1"/>
      <w:numFmt w:val="bullet"/>
      <w:lvlText w:val=""/>
      <w:lvlJc w:val="left"/>
      <w:pPr>
        <w:ind w:left="1440" w:hanging="360"/>
      </w:pPr>
      <w:rPr>
        <w:rFonts w:hint="default" w:ascii="Symbol" w:hAnsi="Symbol"/>
        <w:color w:val="65A00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33D521CA"/>
    <w:multiLevelType w:val="hybridMultilevel"/>
    <w:tmpl w:val="B2201476"/>
    <w:lvl w:ilvl="0" w:tplc="FFFFFFFF">
      <w:start w:val="1"/>
      <w:numFmt w:val="bullet"/>
      <w:lvlText w:val=""/>
      <w:lvlJc w:val="left"/>
      <w:pPr>
        <w:ind w:left="720" w:hanging="360"/>
      </w:pPr>
      <w:rPr>
        <w:rFonts w:hint="default" w:ascii="Symbol" w:hAnsi="Symbol"/>
      </w:rPr>
    </w:lvl>
    <w:lvl w:ilvl="1" w:tplc="F02AFD52">
      <w:start w:val="1"/>
      <w:numFmt w:val="bullet"/>
      <w:lvlText w:val=""/>
      <w:lvlJc w:val="left"/>
      <w:pPr>
        <w:ind w:left="1440" w:hanging="360"/>
      </w:pPr>
      <w:rPr>
        <w:rFonts w:hint="default" w:ascii="Symbol" w:hAnsi="Symbol"/>
        <w:color w:val="65A00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7" w15:restartNumberingAfterBreak="0">
    <w:nsid w:val="7F4B4279"/>
    <w:multiLevelType w:val="hybridMultilevel"/>
    <w:tmpl w:val="7F044068"/>
    <w:lvl w:ilvl="0" w:tplc="FFFFFFFF">
      <w:start w:val="1"/>
      <w:numFmt w:val="bullet"/>
      <w:lvlText w:val=""/>
      <w:lvlJc w:val="left"/>
      <w:pPr>
        <w:ind w:left="720" w:hanging="360"/>
      </w:pPr>
      <w:rPr>
        <w:rFonts w:hint="default" w:ascii="Symbol" w:hAnsi="Symbol"/>
      </w:rPr>
    </w:lvl>
    <w:lvl w:ilvl="1" w:tplc="F02AFD52">
      <w:start w:val="1"/>
      <w:numFmt w:val="bullet"/>
      <w:lvlText w:val=""/>
      <w:lvlJc w:val="left"/>
      <w:pPr>
        <w:ind w:left="1440" w:hanging="360"/>
      </w:pPr>
      <w:rPr>
        <w:rFonts w:hint="default" w:ascii="Symbol" w:hAnsi="Symbol"/>
        <w:color w:val="65A00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num w:numId="1" w16cid:durableId="423499244">
    <w:abstractNumId w:val="1"/>
  </w:num>
  <w:num w:numId="2" w16cid:durableId="53504446">
    <w:abstractNumId w:val="4"/>
  </w:num>
  <w:num w:numId="3" w16cid:durableId="1566258567">
    <w:abstractNumId w:val="3"/>
  </w:num>
  <w:num w:numId="4" w16cid:durableId="1835146547">
    <w:abstractNumId w:val="0"/>
  </w:num>
  <w:num w:numId="5" w16cid:durableId="1371683201">
    <w:abstractNumId w:val="5"/>
  </w:num>
  <w:num w:numId="6" w16cid:durableId="1225488471">
    <w:abstractNumId w:val="7"/>
  </w:num>
  <w:num w:numId="7" w16cid:durableId="511263086">
    <w:abstractNumId w:val="2"/>
  </w:num>
  <w:num w:numId="8" w16cid:durableId="1991786468">
    <w:abstractNumId w:val="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3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422"/>
    <w:rsid w:val="00007FDD"/>
    <w:rsid w:val="0008704A"/>
    <w:rsid w:val="000C02E8"/>
    <w:rsid w:val="00123CC3"/>
    <w:rsid w:val="00154B7A"/>
    <w:rsid w:val="001F75A4"/>
    <w:rsid w:val="00223976"/>
    <w:rsid w:val="00246E68"/>
    <w:rsid w:val="00281A15"/>
    <w:rsid w:val="002A17E2"/>
    <w:rsid w:val="00332B01"/>
    <w:rsid w:val="00345C59"/>
    <w:rsid w:val="003C39F8"/>
    <w:rsid w:val="003E280C"/>
    <w:rsid w:val="003E4D7A"/>
    <w:rsid w:val="004E4285"/>
    <w:rsid w:val="00571E4C"/>
    <w:rsid w:val="00575F58"/>
    <w:rsid w:val="005850AB"/>
    <w:rsid w:val="00597914"/>
    <w:rsid w:val="005F6263"/>
    <w:rsid w:val="0064539A"/>
    <w:rsid w:val="006943D3"/>
    <w:rsid w:val="006B67D6"/>
    <w:rsid w:val="007063EF"/>
    <w:rsid w:val="007236CC"/>
    <w:rsid w:val="007A0D78"/>
    <w:rsid w:val="008275C6"/>
    <w:rsid w:val="008E1776"/>
    <w:rsid w:val="008F25A0"/>
    <w:rsid w:val="0091081E"/>
    <w:rsid w:val="00A353CA"/>
    <w:rsid w:val="00A726AE"/>
    <w:rsid w:val="00AA538E"/>
    <w:rsid w:val="00AC3941"/>
    <w:rsid w:val="00B23565"/>
    <w:rsid w:val="00B34300"/>
    <w:rsid w:val="00B853C4"/>
    <w:rsid w:val="00BA7822"/>
    <w:rsid w:val="00BB5089"/>
    <w:rsid w:val="00CA6BEA"/>
    <w:rsid w:val="00CD7905"/>
    <w:rsid w:val="00CF3799"/>
    <w:rsid w:val="00D013B6"/>
    <w:rsid w:val="00DA15B5"/>
    <w:rsid w:val="00DD4F46"/>
    <w:rsid w:val="00E12422"/>
    <w:rsid w:val="00E43B48"/>
    <w:rsid w:val="00EB542A"/>
    <w:rsid w:val="00F72A21"/>
    <w:rsid w:val="00FB11C4"/>
    <w:rsid w:val="00FC6AE5"/>
    <w:rsid w:val="00FC7528"/>
    <w:rsid w:val="01E42324"/>
    <w:rsid w:val="1013FEC5"/>
    <w:rsid w:val="2A9E0895"/>
    <w:rsid w:val="351B949C"/>
    <w:rsid w:val="3BFA2FA1"/>
    <w:rsid w:val="3EFD309C"/>
    <w:rsid w:val="4CA2D086"/>
    <w:rsid w:val="4D93C5B8"/>
    <w:rsid w:val="508A6C3C"/>
    <w:rsid w:val="627534A4"/>
    <w:rsid w:val="6D18AFC6"/>
    <w:rsid w:val="7176A3E1"/>
    <w:rsid w:val="73D0BD4E"/>
    <w:rsid w:val="7AA43CA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4EF15E"/>
  <w15:docId w15:val="{3AA5FD2F-8B4A-45E9-B9C7-B95FA1E6663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GB" w:eastAsia="ar-M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12422"/>
    <w:pPr>
      <w:spacing w:after="0" w:line="240" w:lineRule="auto"/>
    </w:pPr>
    <w:rPr>
      <w:rFonts w:ascii="Times New Roman" w:hAnsi="Times New Roman" w:eastAsia="Calibri" w:cs="Times New Roman"/>
      <w:sz w:val="24"/>
      <w:szCs w:val="24"/>
    </w:rPr>
  </w:style>
  <w:style w:type="paragraph" w:styleId="Heading2">
    <w:name w:val="heading 2"/>
    <w:basedOn w:val="Normal"/>
    <w:next w:val="Normal"/>
    <w:link w:val="Heading2Char"/>
    <w:qFormat/>
    <w:rsid w:val="00E12422"/>
    <w:pPr>
      <w:keepNext/>
      <w:spacing w:before="240" w:after="60"/>
      <w:outlineLvl w:val="1"/>
    </w:pPr>
    <w:rPr>
      <w:rFonts w:ascii="Arial" w:hAnsi="Arial" w:cs="Arial"/>
      <w:b/>
      <w:bCs/>
      <w:i/>
      <w:iCs/>
      <w:sz w:val="28"/>
      <w:szCs w:val="28"/>
    </w:rPr>
  </w:style>
  <w:style w:type="paragraph" w:styleId="Heading7">
    <w:name w:val="heading 7"/>
    <w:basedOn w:val="Normal"/>
    <w:next w:val="Normal"/>
    <w:link w:val="Heading7Char"/>
    <w:uiPriority w:val="9"/>
    <w:qFormat/>
    <w:rsid w:val="00E12422"/>
    <w:pPr>
      <w:keepNext/>
      <w:autoSpaceDE w:val="0"/>
      <w:autoSpaceDN w:val="0"/>
      <w:adjustRightInd w:val="0"/>
      <w:outlineLvl w:val="6"/>
    </w:pPr>
    <w:rPr>
      <w:b/>
      <w:bCs/>
      <w:sz w:val="16"/>
      <w:szCs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2Char" w:customStyle="1">
    <w:name w:val="Heading 2 Char"/>
    <w:basedOn w:val="DefaultParagraphFont"/>
    <w:link w:val="Heading2"/>
    <w:rsid w:val="00E12422"/>
    <w:rPr>
      <w:rFonts w:ascii="Arial" w:hAnsi="Arial" w:eastAsia="Calibri" w:cs="Arial"/>
      <w:b/>
      <w:bCs/>
      <w:i/>
      <w:iCs/>
      <w:sz w:val="28"/>
      <w:szCs w:val="28"/>
    </w:rPr>
  </w:style>
  <w:style w:type="character" w:styleId="Heading7Char" w:customStyle="1">
    <w:name w:val="Heading 7 Char"/>
    <w:basedOn w:val="DefaultParagraphFont"/>
    <w:link w:val="Heading7"/>
    <w:uiPriority w:val="9"/>
    <w:rsid w:val="00E12422"/>
    <w:rPr>
      <w:rFonts w:ascii="Times New Roman" w:hAnsi="Times New Roman" w:eastAsia="Calibri" w:cs="Times New Roman"/>
      <w:b/>
      <w:bCs/>
      <w:sz w:val="16"/>
      <w:szCs w:val="18"/>
    </w:rPr>
  </w:style>
  <w:style w:type="paragraph" w:styleId="text" w:customStyle="1">
    <w:name w:val="text"/>
    <w:rsid w:val="00E12422"/>
    <w:pPr>
      <w:autoSpaceDE w:val="0"/>
      <w:autoSpaceDN w:val="0"/>
      <w:adjustRightInd w:val="0"/>
      <w:spacing w:after="0" w:line="288" w:lineRule="auto"/>
      <w:ind w:left="2160"/>
    </w:pPr>
    <w:rPr>
      <w:rFonts w:ascii="Times New Roman" w:hAnsi="Times New Roman" w:eastAsia="Calibri" w:cs="Times New Roman"/>
      <w:sz w:val="24"/>
      <w:szCs w:val="24"/>
      <w:lang w:val="en-US"/>
    </w:rPr>
  </w:style>
  <w:style w:type="paragraph" w:styleId="ListParagraph">
    <w:name w:val="List Paragraph"/>
    <w:basedOn w:val="Normal"/>
    <w:uiPriority w:val="34"/>
    <w:qFormat/>
    <w:rsid w:val="00E12422"/>
    <w:pPr>
      <w:ind w:left="720"/>
    </w:pPr>
  </w:style>
  <w:style w:type="paragraph" w:styleId="Header">
    <w:name w:val="header"/>
    <w:basedOn w:val="Normal"/>
    <w:link w:val="HeaderChar"/>
    <w:uiPriority w:val="99"/>
    <w:unhideWhenUsed/>
    <w:rsid w:val="00E12422"/>
    <w:pPr>
      <w:tabs>
        <w:tab w:val="center" w:pos="4513"/>
        <w:tab w:val="right" w:pos="9026"/>
      </w:tabs>
    </w:pPr>
  </w:style>
  <w:style w:type="character" w:styleId="HeaderChar" w:customStyle="1">
    <w:name w:val="Header Char"/>
    <w:basedOn w:val="DefaultParagraphFont"/>
    <w:link w:val="Header"/>
    <w:uiPriority w:val="99"/>
    <w:rsid w:val="00E12422"/>
    <w:rPr>
      <w:rFonts w:ascii="Times New Roman" w:hAnsi="Times New Roman" w:eastAsia="Calibri" w:cs="Times New Roman"/>
      <w:sz w:val="24"/>
      <w:szCs w:val="24"/>
    </w:rPr>
  </w:style>
  <w:style w:type="paragraph" w:styleId="Footer">
    <w:name w:val="footer"/>
    <w:basedOn w:val="Normal"/>
    <w:link w:val="FooterChar"/>
    <w:uiPriority w:val="99"/>
    <w:unhideWhenUsed/>
    <w:rsid w:val="00E12422"/>
    <w:pPr>
      <w:tabs>
        <w:tab w:val="center" w:pos="4513"/>
        <w:tab w:val="right" w:pos="9026"/>
      </w:tabs>
    </w:pPr>
  </w:style>
  <w:style w:type="character" w:styleId="FooterChar" w:customStyle="1">
    <w:name w:val="Footer Char"/>
    <w:basedOn w:val="DefaultParagraphFont"/>
    <w:link w:val="Footer"/>
    <w:uiPriority w:val="99"/>
    <w:rsid w:val="00E12422"/>
    <w:rPr>
      <w:rFonts w:ascii="Times New Roman" w:hAnsi="Times New Roman" w:eastAsia="Calibri" w:cs="Times New Roman"/>
      <w:sz w:val="24"/>
      <w:szCs w:val="24"/>
    </w:rPr>
  </w:style>
  <w:style w:type="paragraph" w:styleId="BalloonText">
    <w:name w:val="Balloon Text"/>
    <w:basedOn w:val="Normal"/>
    <w:link w:val="BalloonTextChar"/>
    <w:uiPriority w:val="99"/>
    <w:semiHidden/>
    <w:unhideWhenUsed/>
    <w:rsid w:val="00154B7A"/>
    <w:rPr>
      <w:rFonts w:ascii="Tahoma" w:hAnsi="Tahoma" w:cs="Tahoma"/>
      <w:sz w:val="16"/>
      <w:szCs w:val="16"/>
    </w:rPr>
  </w:style>
  <w:style w:type="character" w:styleId="BalloonTextChar" w:customStyle="1">
    <w:name w:val="Balloon Text Char"/>
    <w:basedOn w:val="DefaultParagraphFont"/>
    <w:link w:val="BalloonText"/>
    <w:uiPriority w:val="99"/>
    <w:semiHidden/>
    <w:rsid w:val="00154B7A"/>
    <w:rPr>
      <w:rFonts w:ascii="Tahoma" w:hAnsi="Tahoma" w:eastAsia="Calibri" w:cs="Tahoma"/>
      <w:sz w:val="16"/>
      <w:szCs w:val="16"/>
    </w:rPr>
  </w:style>
  <w:style w:type="table" w:styleId="TableGrid">
    <w:name w:val="Table Grid"/>
    <w:basedOn w:val="TableNormal"/>
    <w:uiPriority w:val="59"/>
    <w:rsid w:val="00154B7A"/>
    <w:pPr>
      <w:spacing w:after="0" w:line="240" w:lineRule="auto"/>
    </w:pPr>
    <w:rPr>
      <w:rFonts w:ascii="Times New Roman" w:hAnsi="Times New Roman" w:eastAsia="Times New Roman" w:cs="Times New Roman"/>
      <w:sz w:val="20"/>
      <w:szCs w:val="20"/>
      <w:lang w:val="en-US" w:eastAsia="zh-C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uiPriority w:val="1"/>
    <w:rsid w:val="3BFA2FA1"/>
  </w:style>
  <w:style w:type="character" w:styleId="eop" w:customStyle="1">
    <w:name w:val="eop"/>
    <w:basedOn w:val="DefaultParagraphFont"/>
    <w:uiPriority w:val="1"/>
    <w:rsid w:val="3BFA2FA1"/>
  </w:style>
  <w:style w:type="character" w:styleId="Hyperlink">
    <w:name w:val="Hyperlink"/>
    <w:basedOn w:val="DefaultParagraphFont"/>
    <w:uiPriority w:val="99"/>
    <w:unhideWhenUsed/>
    <w:rPr>
      <w:color w:val="0000FF" w:themeColor="hyperlink"/>
      <w:u w:val="single"/>
    </w:rPr>
  </w:style>
  <w:style w:type="paragraph" w:styleId="Revision">
    <w:name w:val="Revision"/>
    <w:hidden/>
    <w:uiPriority w:val="99"/>
    <w:semiHidden/>
    <w:rsid w:val="00223976"/>
    <w:pPr>
      <w:spacing w:after="0" w:line="240" w:lineRule="auto"/>
    </w:pPr>
    <w:rPr>
      <w:rFonts w:ascii="Times New Roman" w:hAnsi="Times New Roman" w:eastAsia="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hyperlink" Target="mailto:ihrhrt@who.int" TargetMode="Externa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hyperlink" Target="https://extranet.who.int/hslp/" TargetMode="External" Id="rId17" /><Relationship Type="http://schemas.openxmlformats.org/officeDocument/2006/relationships/customXml" Target="../customXml/item2.xml" Id="rId2" /><Relationship Type="http://schemas.openxmlformats.org/officeDocument/2006/relationships/hyperlink" Target="https://extranet.who.int/hslp"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numbering" Target="numbering.xml" Id="rId5" /><Relationship Type="http://schemas.openxmlformats.org/officeDocument/2006/relationships/hyperlink" Target="https://extranet.who.int/hslp/?q=content/terms-use" TargetMode="External" Id="rId15" /><Relationship Type="http://schemas.openxmlformats.org/officeDocument/2006/relationships/endnotes" Target="end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extranet.who.int/hslp/?q=content/terms-use" TargetMode="External" Id="rId14" /><Relationship Type="http://schemas.openxmlformats.org/officeDocument/2006/relationships/theme" Target="theme/theme1.xml" Id="rId22" /></Relationships>
</file>

<file path=word/_rels/footer1.xml.rels>&#65279;<?xml version="1.0" encoding="utf-8"?><Relationships xmlns="http://schemas.openxmlformats.org/package/2006/relationships"><Relationship Type="http://schemas.openxmlformats.org/officeDocument/2006/relationships/image" Target="media/image4.emf" Id="rId3" /><Relationship Type="http://schemas.openxmlformats.org/officeDocument/2006/relationships/image" Target="media/image40.emf" Id="rId4" /><Relationship Type="http://schemas.openxmlformats.org/officeDocument/2006/relationships/image" Target="/media/image.jpg" Id="Rf11bb41dc9114d1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F4044-A777-4126-BF77-90AEC98CFE6F}">
  <ds:schemaRefs>
    <ds:schemaRef ds:uri="http://schemas.microsoft.com/office/2006/metadata/properties"/>
    <ds:schemaRef ds:uri="http://schemas.microsoft.com/office/infopath/2007/PartnerControls"/>
    <ds:schemaRef ds:uri="450f158c-397a-4a9d-b005-a44c92e0fccb"/>
    <ds:schemaRef ds:uri="e2a64997-203d-4655-a595-383c2eb1e865"/>
  </ds:schemaRefs>
</ds:datastoreItem>
</file>

<file path=customXml/itemProps2.xml><?xml version="1.0" encoding="utf-8"?>
<ds:datastoreItem xmlns:ds="http://schemas.openxmlformats.org/officeDocument/2006/customXml" ds:itemID="{C207CAB3-41DB-40AE-AB12-9F3DB3602C22}">
  <ds:schemaRefs>
    <ds:schemaRef ds:uri="http://schemas.microsoft.com/sharepoint/v3/contenttype/forms"/>
  </ds:schemaRefs>
</ds:datastoreItem>
</file>

<file path=customXml/itemProps3.xml><?xml version="1.0" encoding="utf-8"?>
<ds:datastoreItem xmlns:ds="http://schemas.openxmlformats.org/officeDocument/2006/customXml" ds:itemID="{D337EB03-36F9-4DC3-AC08-FF29C5C783AF}"/>
</file>

<file path=customXml/itemProps4.xml><?xml version="1.0" encoding="utf-8"?>
<ds:datastoreItem xmlns:ds="http://schemas.openxmlformats.org/officeDocument/2006/customXml" ds:itemID="{82EC609D-2416-4A93-B66A-D3D8E16F055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Microsoft</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gaturukup</dc:creator>
  <cp:lastModifiedBy>hindezzine3 (hindezzine3@gmail.com)</cp:lastModifiedBy>
  <cp:revision>5</cp:revision>
  <dcterms:created xsi:type="dcterms:W3CDTF">2023-10-05T05:54:00Z</dcterms:created>
  <dcterms:modified xsi:type="dcterms:W3CDTF">2024-03-13T09:23:07Z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3322500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lcf76f155ced4ddcb4097134ff3c332f">
    <vt:lpwstr/>
  </property>
  <property fmtid="{D5CDD505-2E9C-101B-9397-08002B2CF9AE}" pid="12" name="TaxCatchAll">
    <vt:lpwstr/>
  </property>
  <property fmtid="{D5CDD505-2E9C-101B-9397-08002B2CF9AE}" pid="13" name="_SourceUrl">
    <vt:lpwstr/>
  </property>
  <property fmtid="{D5CDD505-2E9C-101B-9397-08002B2CF9AE}" pid="14" name="_SharedFileIndex">
    <vt:lpwstr/>
  </property>
</Properties>
</file>