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C0F7E" w14:textId="77777777" w:rsidR="00C15F23" w:rsidRPr="006F550A" w:rsidRDefault="00C15F23" w:rsidP="00512119">
      <w:pPr>
        <w:jc w:val="both"/>
        <w:rPr>
          <w:rFonts w:ascii="Arial" w:hAnsi="Arial" w:cs="Arial"/>
          <w:sz w:val="24"/>
          <w:szCs w:val="24"/>
        </w:rPr>
      </w:pPr>
    </w:p>
    <w:p w14:paraId="6A697A85" w14:textId="77777777" w:rsidR="001F7808" w:rsidRPr="006F550A" w:rsidRDefault="001F7808" w:rsidP="00512119">
      <w:pPr>
        <w:pStyle w:val="Title"/>
        <w:jc w:val="center"/>
        <w:rPr>
          <w:rFonts w:ascii="Arial" w:hAnsi="Arial" w:cs="Arial"/>
          <w:b/>
          <w:bCs/>
          <w:sz w:val="24"/>
          <w:szCs w:val="24"/>
        </w:rPr>
      </w:pPr>
    </w:p>
    <w:p w14:paraId="487F7753" w14:textId="77777777" w:rsidR="001F7808" w:rsidRPr="006F550A" w:rsidRDefault="001F7808" w:rsidP="00512119">
      <w:pPr>
        <w:pStyle w:val="Title"/>
        <w:jc w:val="center"/>
        <w:rPr>
          <w:rFonts w:ascii="Arial" w:hAnsi="Arial" w:cs="Arial"/>
          <w:b/>
          <w:bCs/>
          <w:sz w:val="24"/>
          <w:szCs w:val="24"/>
        </w:rPr>
      </w:pPr>
    </w:p>
    <w:p w14:paraId="01E8EFD1" w14:textId="77777777" w:rsidR="001F7808" w:rsidRPr="006F550A" w:rsidRDefault="001F7808" w:rsidP="00512119">
      <w:pPr>
        <w:pStyle w:val="Title"/>
        <w:jc w:val="center"/>
        <w:rPr>
          <w:rFonts w:ascii="Arial" w:hAnsi="Arial" w:cs="Arial"/>
          <w:b/>
          <w:bCs/>
          <w:sz w:val="24"/>
          <w:szCs w:val="24"/>
        </w:rPr>
      </w:pPr>
    </w:p>
    <w:p w14:paraId="03F42162" w14:textId="5D117601" w:rsidR="00C15F23" w:rsidRPr="006F550A" w:rsidRDefault="00517E46" w:rsidP="00512119">
      <w:pPr>
        <w:pStyle w:val="Title"/>
        <w:jc w:val="center"/>
        <w:rPr>
          <w:rFonts w:ascii="Arial" w:hAnsi="Arial" w:cs="Arial"/>
          <w:b/>
          <w:bCs/>
          <w:sz w:val="44"/>
          <w:szCs w:val="44"/>
        </w:rPr>
      </w:pPr>
      <w:r w:rsidRPr="006F550A">
        <w:rPr>
          <w:rFonts w:ascii="Arial" w:hAnsi="Arial" w:cs="Arial"/>
          <w:b/>
          <w:bCs/>
          <w:sz w:val="44"/>
          <w:szCs w:val="44"/>
        </w:rPr>
        <w:t xml:space="preserve">Engaging and </w:t>
      </w:r>
      <w:r w:rsidR="008C1220" w:rsidRPr="006F550A">
        <w:rPr>
          <w:rFonts w:ascii="Arial" w:hAnsi="Arial" w:cs="Arial"/>
          <w:b/>
          <w:bCs/>
          <w:sz w:val="44"/>
          <w:szCs w:val="44"/>
        </w:rPr>
        <w:t>U</w:t>
      </w:r>
      <w:r w:rsidRPr="006F550A">
        <w:rPr>
          <w:rFonts w:ascii="Arial" w:hAnsi="Arial" w:cs="Arial"/>
          <w:b/>
          <w:bCs/>
          <w:sz w:val="44"/>
          <w:szCs w:val="44"/>
        </w:rPr>
        <w:t>nderstanding Ceredigion</w:t>
      </w:r>
    </w:p>
    <w:p w14:paraId="350AB954" w14:textId="4D664EDB" w:rsidR="00571B2A" w:rsidRPr="006F550A" w:rsidRDefault="00571B2A" w:rsidP="00512119">
      <w:pPr>
        <w:jc w:val="center"/>
        <w:rPr>
          <w:rFonts w:ascii="Arial" w:hAnsi="Arial" w:cs="Arial"/>
          <w:sz w:val="24"/>
          <w:szCs w:val="24"/>
        </w:rPr>
      </w:pPr>
      <w:r w:rsidRPr="006F550A">
        <w:rPr>
          <w:rFonts w:ascii="Arial" w:hAnsi="Arial" w:cs="Arial"/>
          <w:noProof/>
          <w:sz w:val="24"/>
          <w:szCs w:val="24"/>
        </w:rPr>
        <w:drawing>
          <wp:inline distT="0" distB="0" distL="0" distR="0" wp14:anchorId="68EC0717" wp14:editId="25116D04">
            <wp:extent cx="4762535" cy="4762535"/>
            <wp:effectExtent l="0" t="0" r="0" b="0"/>
            <wp:docPr id="2" name="Picture 2"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colorful circl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62535" cy="4762535"/>
                    </a:xfrm>
                    <a:prstGeom prst="rect">
                      <a:avLst/>
                    </a:prstGeom>
                  </pic:spPr>
                </pic:pic>
              </a:graphicData>
            </a:graphic>
          </wp:inline>
        </w:drawing>
      </w:r>
    </w:p>
    <w:p w14:paraId="14D6E21E" w14:textId="1DAFEE36" w:rsidR="00634BB0" w:rsidRPr="006F550A" w:rsidRDefault="00634BB0" w:rsidP="00512119">
      <w:pPr>
        <w:pStyle w:val="Title"/>
        <w:jc w:val="center"/>
        <w:rPr>
          <w:rFonts w:ascii="Arial" w:hAnsi="Arial" w:cs="Arial"/>
          <w:b/>
          <w:bCs/>
          <w:sz w:val="44"/>
          <w:szCs w:val="44"/>
        </w:rPr>
      </w:pPr>
      <w:r w:rsidRPr="006F550A">
        <w:rPr>
          <w:rFonts w:ascii="Arial" w:hAnsi="Arial" w:cs="Arial"/>
          <w:b/>
          <w:bCs/>
          <w:sz w:val="44"/>
          <w:szCs w:val="44"/>
        </w:rPr>
        <w:t xml:space="preserve">An </w:t>
      </w:r>
      <w:r w:rsidR="009F495F" w:rsidRPr="006F550A">
        <w:rPr>
          <w:rFonts w:ascii="Arial" w:hAnsi="Arial" w:cs="Arial"/>
          <w:b/>
          <w:bCs/>
          <w:sz w:val="44"/>
          <w:szCs w:val="44"/>
        </w:rPr>
        <w:t>A</w:t>
      </w:r>
      <w:r w:rsidRPr="006F550A">
        <w:rPr>
          <w:rFonts w:ascii="Arial" w:hAnsi="Arial" w:cs="Arial"/>
          <w:b/>
          <w:bCs/>
          <w:sz w:val="44"/>
          <w:szCs w:val="44"/>
        </w:rPr>
        <w:t xml:space="preserve">ge </w:t>
      </w:r>
      <w:r w:rsidR="009F495F" w:rsidRPr="006F550A">
        <w:rPr>
          <w:rFonts w:ascii="Arial" w:hAnsi="Arial" w:cs="Arial"/>
          <w:b/>
          <w:bCs/>
          <w:sz w:val="44"/>
          <w:szCs w:val="44"/>
        </w:rPr>
        <w:t>F</w:t>
      </w:r>
      <w:r w:rsidRPr="006F550A">
        <w:rPr>
          <w:rFonts w:ascii="Arial" w:hAnsi="Arial" w:cs="Arial"/>
          <w:b/>
          <w:bCs/>
          <w:sz w:val="44"/>
          <w:szCs w:val="44"/>
        </w:rPr>
        <w:t xml:space="preserve">riendly </w:t>
      </w:r>
      <w:r w:rsidR="00571B2A" w:rsidRPr="006F550A">
        <w:rPr>
          <w:rFonts w:ascii="Arial" w:hAnsi="Arial" w:cs="Arial"/>
          <w:b/>
          <w:bCs/>
          <w:sz w:val="44"/>
          <w:szCs w:val="44"/>
        </w:rPr>
        <w:t>S</w:t>
      </w:r>
      <w:r w:rsidR="000D15A4" w:rsidRPr="006F550A">
        <w:rPr>
          <w:rFonts w:ascii="Arial" w:hAnsi="Arial" w:cs="Arial"/>
          <w:b/>
          <w:bCs/>
          <w:sz w:val="44"/>
          <w:szCs w:val="44"/>
        </w:rPr>
        <w:t>elf-</w:t>
      </w:r>
      <w:r w:rsidR="00571B2A" w:rsidRPr="006F550A">
        <w:rPr>
          <w:rFonts w:ascii="Arial" w:hAnsi="Arial" w:cs="Arial"/>
          <w:b/>
          <w:bCs/>
          <w:sz w:val="44"/>
          <w:szCs w:val="44"/>
        </w:rPr>
        <w:t>A</w:t>
      </w:r>
      <w:r w:rsidR="000D15A4" w:rsidRPr="006F550A">
        <w:rPr>
          <w:rFonts w:ascii="Arial" w:hAnsi="Arial" w:cs="Arial"/>
          <w:b/>
          <w:bCs/>
          <w:sz w:val="44"/>
          <w:szCs w:val="44"/>
        </w:rPr>
        <w:t>ssessment</w:t>
      </w:r>
    </w:p>
    <w:p w14:paraId="7838EE08" w14:textId="153576CD" w:rsidR="00C15F23" w:rsidRPr="006F550A" w:rsidRDefault="00C15F23" w:rsidP="00512119">
      <w:pPr>
        <w:jc w:val="center"/>
        <w:rPr>
          <w:rFonts w:ascii="Arial" w:hAnsi="Arial" w:cs="Arial"/>
          <w:sz w:val="24"/>
          <w:szCs w:val="24"/>
        </w:rPr>
      </w:pPr>
      <w:r w:rsidRPr="006F550A">
        <w:rPr>
          <w:rFonts w:ascii="Arial" w:hAnsi="Arial" w:cs="Arial"/>
          <w:sz w:val="24"/>
          <w:szCs w:val="24"/>
        </w:rPr>
        <w:br w:type="page"/>
      </w:r>
    </w:p>
    <w:p w14:paraId="0A3C3D9F" w14:textId="2C722080" w:rsidR="00DF0EB9" w:rsidRPr="006F550A" w:rsidRDefault="00DF0EB9" w:rsidP="00512119">
      <w:pPr>
        <w:jc w:val="both"/>
        <w:rPr>
          <w:rFonts w:ascii="Arial" w:hAnsi="Arial" w:cs="Arial"/>
          <w:sz w:val="24"/>
          <w:szCs w:val="24"/>
        </w:rPr>
      </w:pPr>
    </w:p>
    <w:sdt>
      <w:sdtPr>
        <w:rPr>
          <w:rFonts w:ascii="Arial" w:eastAsiaTheme="minorHAnsi" w:hAnsi="Arial" w:cs="Arial"/>
          <w:color w:val="auto"/>
          <w:sz w:val="24"/>
          <w:szCs w:val="24"/>
          <w:lang w:val="en-GB"/>
        </w:rPr>
        <w:id w:val="-248038304"/>
        <w:docPartObj>
          <w:docPartGallery w:val="Table of Contents"/>
          <w:docPartUnique/>
        </w:docPartObj>
      </w:sdtPr>
      <w:sdtEndPr>
        <w:rPr>
          <w:b/>
          <w:bCs/>
          <w:noProof/>
        </w:rPr>
      </w:sdtEndPr>
      <w:sdtContent>
        <w:p w14:paraId="086B8CE2" w14:textId="015BE107" w:rsidR="00517E46" w:rsidRPr="006F550A" w:rsidRDefault="00C15F23" w:rsidP="00512119">
          <w:pPr>
            <w:pStyle w:val="TOCHeading"/>
            <w:jc w:val="both"/>
            <w:rPr>
              <w:rFonts w:ascii="Arial" w:hAnsi="Arial" w:cs="Arial"/>
              <w:b/>
              <w:bCs/>
              <w:sz w:val="28"/>
              <w:szCs w:val="28"/>
            </w:rPr>
          </w:pPr>
          <w:r w:rsidRPr="006F550A">
            <w:rPr>
              <w:rFonts w:ascii="Arial" w:hAnsi="Arial" w:cs="Arial"/>
              <w:b/>
              <w:bCs/>
              <w:sz w:val="28"/>
              <w:szCs w:val="28"/>
            </w:rPr>
            <w:t>Table of Contents</w:t>
          </w:r>
        </w:p>
        <w:p w14:paraId="3CD4680A" w14:textId="77777777" w:rsidR="00512119" w:rsidRPr="006F550A" w:rsidRDefault="00512119" w:rsidP="00512119">
          <w:pPr>
            <w:rPr>
              <w:rFonts w:ascii="Arial" w:hAnsi="Arial" w:cs="Arial"/>
              <w:sz w:val="24"/>
              <w:szCs w:val="24"/>
              <w:lang w:val="en-US"/>
            </w:rPr>
          </w:pPr>
        </w:p>
        <w:p w14:paraId="74A5F16C" w14:textId="4AE537DD" w:rsidR="00045AF8" w:rsidRPr="006F550A" w:rsidRDefault="00C15F23" w:rsidP="00DE5882">
          <w:pPr>
            <w:pStyle w:val="TOC1"/>
            <w:tabs>
              <w:tab w:val="right" w:leader="dot" w:pos="9736"/>
            </w:tabs>
            <w:ind w:left="426" w:hanging="426"/>
            <w:jc w:val="both"/>
            <w:rPr>
              <w:rFonts w:ascii="Arial" w:eastAsiaTheme="minorEastAsia" w:hAnsi="Arial" w:cs="Arial"/>
              <w:noProof/>
              <w:sz w:val="24"/>
              <w:szCs w:val="24"/>
              <w:lang w:eastAsia="en-GB"/>
            </w:rPr>
          </w:pPr>
          <w:r w:rsidRPr="006F550A">
            <w:rPr>
              <w:rFonts w:ascii="Arial" w:hAnsi="Arial" w:cs="Arial"/>
              <w:sz w:val="24"/>
              <w:szCs w:val="24"/>
            </w:rPr>
            <w:fldChar w:fldCharType="begin"/>
          </w:r>
          <w:r w:rsidRPr="006F550A">
            <w:rPr>
              <w:rFonts w:ascii="Arial" w:hAnsi="Arial" w:cs="Arial"/>
              <w:sz w:val="24"/>
              <w:szCs w:val="24"/>
            </w:rPr>
            <w:instrText xml:space="preserve"> TOC \o "1-3" \h \z \u </w:instrText>
          </w:r>
          <w:r w:rsidRPr="006F550A">
            <w:rPr>
              <w:rFonts w:ascii="Arial" w:hAnsi="Arial" w:cs="Arial"/>
              <w:sz w:val="24"/>
              <w:szCs w:val="24"/>
            </w:rPr>
            <w:fldChar w:fldCharType="separate"/>
          </w:r>
          <w:hyperlink w:anchor="_Toc142648180" w:history="1">
            <w:r w:rsidR="00045AF8" w:rsidRPr="006F550A">
              <w:rPr>
                <w:rStyle w:val="Hyperlink"/>
                <w:rFonts w:ascii="Arial" w:hAnsi="Arial" w:cs="Arial"/>
                <w:noProof/>
                <w:sz w:val="24"/>
                <w:szCs w:val="24"/>
              </w:rPr>
              <w:t>1.</w:t>
            </w:r>
            <w:r w:rsidR="00045AF8" w:rsidRPr="006F550A">
              <w:rPr>
                <w:rFonts w:ascii="Arial" w:eastAsiaTheme="minorEastAsia" w:hAnsi="Arial" w:cs="Arial"/>
                <w:noProof/>
                <w:sz w:val="24"/>
                <w:szCs w:val="24"/>
                <w:lang w:eastAsia="en-GB"/>
              </w:rPr>
              <w:tab/>
            </w:r>
            <w:r w:rsidR="00045AF8" w:rsidRPr="006F550A">
              <w:rPr>
                <w:rStyle w:val="Hyperlink"/>
                <w:rFonts w:ascii="Arial" w:hAnsi="Arial" w:cs="Arial"/>
                <w:noProof/>
                <w:sz w:val="24"/>
                <w:szCs w:val="24"/>
              </w:rPr>
              <w:t>Introduction</w:t>
            </w:r>
            <w:r w:rsidR="00045AF8" w:rsidRPr="006F550A">
              <w:rPr>
                <w:rFonts w:ascii="Arial" w:hAnsi="Arial" w:cs="Arial"/>
                <w:noProof/>
                <w:webHidden/>
                <w:sz w:val="24"/>
                <w:szCs w:val="24"/>
              </w:rPr>
              <w:tab/>
            </w:r>
            <w:r w:rsidR="00045AF8" w:rsidRPr="006F550A">
              <w:rPr>
                <w:rFonts w:ascii="Arial" w:hAnsi="Arial" w:cs="Arial"/>
                <w:noProof/>
                <w:webHidden/>
                <w:sz w:val="24"/>
                <w:szCs w:val="24"/>
              </w:rPr>
              <w:fldChar w:fldCharType="begin"/>
            </w:r>
            <w:r w:rsidR="00045AF8" w:rsidRPr="006F550A">
              <w:rPr>
                <w:rFonts w:ascii="Arial" w:hAnsi="Arial" w:cs="Arial"/>
                <w:noProof/>
                <w:webHidden/>
                <w:sz w:val="24"/>
                <w:szCs w:val="24"/>
              </w:rPr>
              <w:instrText xml:space="preserve"> PAGEREF _Toc142648180 \h </w:instrText>
            </w:r>
            <w:r w:rsidR="00045AF8" w:rsidRPr="006F550A">
              <w:rPr>
                <w:rFonts w:ascii="Arial" w:hAnsi="Arial" w:cs="Arial"/>
                <w:noProof/>
                <w:webHidden/>
                <w:sz w:val="24"/>
                <w:szCs w:val="24"/>
              </w:rPr>
            </w:r>
            <w:r w:rsidR="00045AF8" w:rsidRPr="006F550A">
              <w:rPr>
                <w:rFonts w:ascii="Arial" w:hAnsi="Arial" w:cs="Arial"/>
                <w:noProof/>
                <w:webHidden/>
                <w:sz w:val="24"/>
                <w:szCs w:val="24"/>
              </w:rPr>
              <w:fldChar w:fldCharType="separate"/>
            </w:r>
            <w:r w:rsidR="000D5B89" w:rsidRPr="006F550A">
              <w:rPr>
                <w:rFonts w:ascii="Arial" w:hAnsi="Arial" w:cs="Arial"/>
                <w:noProof/>
                <w:webHidden/>
                <w:sz w:val="24"/>
                <w:szCs w:val="24"/>
              </w:rPr>
              <w:t>3</w:t>
            </w:r>
            <w:r w:rsidR="00045AF8" w:rsidRPr="006F550A">
              <w:rPr>
                <w:rFonts w:ascii="Arial" w:hAnsi="Arial" w:cs="Arial"/>
                <w:noProof/>
                <w:webHidden/>
                <w:sz w:val="24"/>
                <w:szCs w:val="24"/>
              </w:rPr>
              <w:fldChar w:fldCharType="end"/>
            </w:r>
          </w:hyperlink>
        </w:p>
        <w:p w14:paraId="1D2BA13D" w14:textId="1FFFA54E" w:rsidR="00045AF8" w:rsidRPr="006F550A" w:rsidRDefault="00EB3D68" w:rsidP="00DE5882">
          <w:pPr>
            <w:pStyle w:val="TOC1"/>
            <w:tabs>
              <w:tab w:val="right" w:leader="dot" w:pos="9736"/>
            </w:tabs>
            <w:ind w:left="426" w:hanging="426"/>
            <w:jc w:val="both"/>
            <w:rPr>
              <w:rFonts w:ascii="Arial" w:eastAsiaTheme="minorEastAsia" w:hAnsi="Arial" w:cs="Arial"/>
              <w:noProof/>
              <w:sz w:val="24"/>
              <w:szCs w:val="24"/>
              <w:lang w:eastAsia="en-GB"/>
            </w:rPr>
          </w:pPr>
          <w:hyperlink w:anchor="_Toc142648181" w:history="1">
            <w:r w:rsidR="00045AF8" w:rsidRPr="006F550A">
              <w:rPr>
                <w:rStyle w:val="Hyperlink"/>
                <w:rFonts w:ascii="Arial" w:hAnsi="Arial" w:cs="Arial"/>
                <w:noProof/>
                <w:sz w:val="24"/>
                <w:szCs w:val="24"/>
              </w:rPr>
              <w:t>2.</w:t>
            </w:r>
            <w:r w:rsidR="00045AF8" w:rsidRPr="006F550A">
              <w:rPr>
                <w:rFonts w:ascii="Arial" w:eastAsiaTheme="minorEastAsia" w:hAnsi="Arial" w:cs="Arial"/>
                <w:noProof/>
                <w:sz w:val="24"/>
                <w:szCs w:val="24"/>
                <w:lang w:eastAsia="en-GB"/>
              </w:rPr>
              <w:tab/>
            </w:r>
            <w:r w:rsidR="00DE5882">
              <w:rPr>
                <w:rStyle w:val="Hyperlink"/>
                <w:rFonts w:ascii="Arial" w:hAnsi="Arial" w:cs="Arial"/>
                <w:noProof/>
                <w:sz w:val="24"/>
                <w:szCs w:val="24"/>
              </w:rPr>
              <w:t>The</w:t>
            </w:r>
            <w:r w:rsidR="00045AF8" w:rsidRPr="006F550A">
              <w:rPr>
                <w:rStyle w:val="Hyperlink"/>
                <w:rFonts w:ascii="Arial" w:hAnsi="Arial" w:cs="Arial"/>
                <w:noProof/>
                <w:sz w:val="24"/>
                <w:szCs w:val="24"/>
              </w:rPr>
              <w:t xml:space="preserve"> approach</w:t>
            </w:r>
            <w:r w:rsidR="00045AF8" w:rsidRPr="006F550A">
              <w:rPr>
                <w:rFonts w:ascii="Arial" w:hAnsi="Arial" w:cs="Arial"/>
                <w:noProof/>
                <w:webHidden/>
                <w:sz w:val="24"/>
                <w:szCs w:val="24"/>
              </w:rPr>
              <w:tab/>
            </w:r>
            <w:r w:rsidR="00045AF8" w:rsidRPr="006F550A">
              <w:rPr>
                <w:rFonts w:ascii="Arial" w:hAnsi="Arial" w:cs="Arial"/>
                <w:noProof/>
                <w:webHidden/>
                <w:sz w:val="24"/>
                <w:szCs w:val="24"/>
              </w:rPr>
              <w:fldChar w:fldCharType="begin"/>
            </w:r>
            <w:r w:rsidR="00045AF8" w:rsidRPr="006F550A">
              <w:rPr>
                <w:rFonts w:ascii="Arial" w:hAnsi="Arial" w:cs="Arial"/>
                <w:noProof/>
                <w:webHidden/>
                <w:sz w:val="24"/>
                <w:szCs w:val="24"/>
              </w:rPr>
              <w:instrText xml:space="preserve"> PAGEREF _Toc142648181 \h </w:instrText>
            </w:r>
            <w:r w:rsidR="00045AF8" w:rsidRPr="006F550A">
              <w:rPr>
                <w:rFonts w:ascii="Arial" w:hAnsi="Arial" w:cs="Arial"/>
                <w:noProof/>
                <w:webHidden/>
                <w:sz w:val="24"/>
                <w:szCs w:val="24"/>
              </w:rPr>
            </w:r>
            <w:r w:rsidR="00045AF8" w:rsidRPr="006F550A">
              <w:rPr>
                <w:rFonts w:ascii="Arial" w:hAnsi="Arial" w:cs="Arial"/>
                <w:noProof/>
                <w:webHidden/>
                <w:sz w:val="24"/>
                <w:szCs w:val="24"/>
              </w:rPr>
              <w:fldChar w:fldCharType="separate"/>
            </w:r>
            <w:r w:rsidR="000D5B89" w:rsidRPr="006F550A">
              <w:rPr>
                <w:rFonts w:ascii="Arial" w:hAnsi="Arial" w:cs="Arial"/>
                <w:noProof/>
                <w:webHidden/>
                <w:sz w:val="24"/>
                <w:szCs w:val="24"/>
              </w:rPr>
              <w:t>6</w:t>
            </w:r>
            <w:r w:rsidR="00045AF8" w:rsidRPr="006F550A">
              <w:rPr>
                <w:rFonts w:ascii="Arial" w:hAnsi="Arial" w:cs="Arial"/>
                <w:noProof/>
                <w:webHidden/>
                <w:sz w:val="24"/>
                <w:szCs w:val="24"/>
              </w:rPr>
              <w:fldChar w:fldCharType="end"/>
            </w:r>
          </w:hyperlink>
        </w:p>
        <w:p w14:paraId="2DD5754E" w14:textId="05B85E49" w:rsidR="00045AF8" w:rsidRPr="006F550A" w:rsidRDefault="00EB3D68" w:rsidP="00DE5882">
          <w:pPr>
            <w:pStyle w:val="TOC1"/>
            <w:tabs>
              <w:tab w:val="right" w:leader="dot" w:pos="9736"/>
            </w:tabs>
            <w:ind w:left="426" w:hanging="426"/>
            <w:jc w:val="both"/>
            <w:rPr>
              <w:rFonts w:ascii="Arial" w:eastAsiaTheme="minorEastAsia" w:hAnsi="Arial" w:cs="Arial"/>
              <w:noProof/>
              <w:sz w:val="24"/>
              <w:szCs w:val="24"/>
              <w:lang w:eastAsia="en-GB"/>
            </w:rPr>
          </w:pPr>
          <w:hyperlink w:anchor="_Toc142648182" w:history="1">
            <w:r w:rsidR="00045AF8" w:rsidRPr="006F550A">
              <w:rPr>
                <w:rStyle w:val="Hyperlink"/>
                <w:rFonts w:ascii="Arial" w:hAnsi="Arial" w:cs="Arial"/>
                <w:noProof/>
                <w:sz w:val="24"/>
                <w:szCs w:val="24"/>
              </w:rPr>
              <w:t>3.</w:t>
            </w:r>
            <w:r w:rsidR="00045AF8" w:rsidRPr="006F550A">
              <w:rPr>
                <w:rFonts w:ascii="Arial" w:eastAsiaTheme="minorEastAsia" w:hAnsi="Arial" w:cs="Arial"/>
                <w:noProof/>
                <w:sz w:val="24"/>
                <w:szCs w:val="24"/>
                <w:lang w:eastAsia="en-GB"/>
              </w:rPr>
              <w:tab/>
            </w:r>
            <w:r w:rsidR="00DE5882">
              <w:rPr>
                <w:rStyle w:val="Hyperlink"/>
                <w:rFonts w:ascii="Arial" w:hAnsi="Arial" w:cs="Arial"/>
                <w:noProof/>
                <w:sz w:val="24"/>
                <w:szCs w:val="24"/>
              </w:rPr>
              <w:t>Feedback from Engagement across the eight domains of Age Friendly Communities</w:t>
            </w:r>
            <w:r w:rsidR="00045AF8" w:rsidRPr="006F550A">
              <w:rPr>
                <w:rFonts w:ascii="Arial" w:hAnsi="Arial" w:cs="Arial"/>
                <w:noProof/>
                <w:webHidden/>
                <w:sz w:val="24"/>
                <w:szCs w:val="24"/>
              </w:rPr>
              <w:tab/>
            </w:r>
            <w:r w:rsidR="00045AF8" w:rsidRPr="006F550A">
              <w:rPr>
                <w:rFonts w:ascii="Arial" w:hAnsi="Arial" w:cs="Arial"/>
                <w:noProof/>
                <w:webHidden/>
                <w:sz w:val="24"/>
                <w:szCs w:val="24"/>
              </w:rPr>
              <w:fldChar w:fldCharType="begin"/>
            </w:r>
            <w:r w:rsidR="00045AF8" w:rsidRPr="006F550A">
              <w:rPr>
                <w:rFonts w:ascii="Arial" w:hAnsi="Arial" w:cs="Arial"/>
                <w:noProof/>
                <w:webHidden/>
                <w:sz w:val="24"/>
                <w:szCs w:val="24"/>
              </w:rPr>
              <w:instrText xml:space="preserve"> PAGEREF _Toc142648182 \h </w:instrText>
            </w:r>
            <w:r w:rsidR="00045AF8" w:rsidRPr="006F550A">
              <w:rPr>
                <w:rFonts w:ascii="Arial" w:hAnsi="Arial" w:cs="Arial"/>
                <w:noProof/>
                <w:webHidden/>
                <w:sz w:val="24"/>
                <w:szCs w:val="24"/>
              </w:rPr>
            </w:r>
            <w:r w:rsidR="00045AF8" w:rsidRPr="006F550A">
              <w:rPr>
                <w:rFonts w:ascii="Arial" w:hAnsi="Arial" w:cs="Arial"/>
                <w:noProof/>
                <w:webHidden/>
                <w:sz w:val="24"/>
                <w:szCs w:val="24"/>
              </w:rPr>
              <w:fldChar w:fldCharType="separate"/>
            </w:r>
            <w:r w:rsidR="000D5B89" w:rsidRPr="006F550A">
              <w:rPr>
                <w:rFonts w:ascii="Arial" w:hAnsi="Arial" w:cs="Arial"/>
                <w:noProof/>
                <w:webHidden/>
                <w:sz w:val="24"/>
                <w:szCs w:val="24"/>
              </w:rPr>
              <w:t>7</w:t>
            </w:r>
            <w:r w:rsidR="00045AF8" w:rsidRPr="006F550A">
              <w:rPr>
                <w:rFonts w:ascii="Arial" w:hAnsi="Arial" w:cs="Arial"/>
                <w:noProof/>
                <w:webHidden/>
                <w:sz w:val="24"/>
                <w:szCs w:val="24"/>
              </w:rPr>
              <w:fldChar w:fldCharType="end"/>
            </w:r>
          </w:hyperlink>
        </w:p>
        <w:p w14:paraId="71020A7F" w14:textId="16CE82E2" w:rsidR="00045AF8" w:rsidRPr="006F550A" w:rsidRDefault="00EB3D68" w:rsidP="00DE5882">
          <w:pPr>
            <w:pStyle w:val="TOC1"/>
            <w:tabs>
              <w:tab w:val="right" w:leader="dot" w:pos="9736"/>
            </w:tabs>
            <w:ind w:left="426" w:hanging="426"/>
            <w:jc w:val="both"/>
            <w:rPr>
              <w:rFonts w:ascii="Arial" w:eastAsiaTheme="minorEastAsia" w:hAnsi="Arial" w:cs="Arial"/>
              <w:noProof/>
              <w:sz w:val="24"/>
              <w:szCs w:val="24"/>
              <w:lang w:eastAsia="en-GB"/>
            </w:rPr>
          </w:pPr>
          <w:hyperlink w:anchor="_Toc142648183" w:history="1">
            <w:r w:rsidR="00045AF8" w:rsidRPr="006F550A">
              <w:rPr>
                <w:rStyle w:val="Hyperlink"/>
                <w:rFonts w:ascii="Arial" w:hAnsi="Arial" w:cs="Arial"/>
                <w:noProof/>
                <w:sz w:val="24"/>
                <w:szCs w:val="24"/>
              </w:rPr>
              <w:t>4.</w:t>
            </w:r>
            <w:r w:rsidR="00045AF8" w:rsidRPr="006F550A">
              <w:rPr>
                <w:rFonts w:ascii="Arial" w:eastAsiaTheme="minorEastAsia" w:hAnsi="Arial" w:cs="Arial"/>
                <w:noProof/>
                <w:sz w:val="24"/>
                <w:szCs w:val="24"/>
                <w:lang w:eastAsia="en-GB"/>
              </w:rPr>
              <w:tab/>
            </w:r>
            <w:r w:rsidR="00DE5882">
              <w:rPr>
                <w:rStyle w:val="Hyperlink"/>
                <w:rFonts w:ascii="Arial" w:hAnsi="Arial" w:cs="Arial"/>
                <w:noProof/>
                <w:sz w:val="24"/>
                <w:szCs w:val="24"/>
              </w:rPr>
              <w:t>Conclusion and Next Steps</w:t>
            </w:r>
            <w:r w:rsidR="00045AF8" w:rsidRPr="006F550A">
              <w:rPr>
                <w:rFonts w:ascii="Arial" w:hAnsi="Arial" w:cs="Arial"/>
                <w:noProof/>
                <w:webHidden/>
                <w:sz w:val="24"/>
                <w:szCs w:val="24"/>
              </w:rPr>
              <w:tab/>
            </w:r>
            <w:r w:rsidR="00DE5882">
              <w:rPr>
                <w:rFonts w:ascii="Arial" w:hAnsi="Arial" w:cs="Arial"/>
                <w:noProof/>
                <w:webHidden/>
                <w:sz w:val="24"/>
                <w:szCs w:val="24"/>
              </w:rPr>
              <w:t>25</w:t>
            </w:r>
          </w:hyperlink>
        </w:p>
        <w:p w14:paraId="7FBD5B66" w14:textId="1CD8D8A9" w:rsidR="00C15F23" w:rsidRPr="006F550A" w:rsidRDefault="00C15F23" w:rsidP="00512119">
          <w:pPr>
            <w:jc w:val="both"/>
            <w:rPr>
              <w:rFonts w:ascii="Arial" w:hAnsi="Arial" w:cs="Arial"/>
              <w:sz w:val="24"/>
              <w:szCs w:val="24"/>
            </w:rPr>
          </w:pPr>
          <w:r w:rsidRPr="006F550A">
            <w:rPr>
              <w:rFonts w:ascii="Arial" w:hAnsi="Arial" w:cs="Arial"/>
              <w:b/>
              <w:bCs/>
              <w:noProof/>
              <w:sz w:val="24"/>
              <w:szCs w:val="24"/>
            </w:rPr>
            <w:fldChar w:fldCharType="end"/>
          </w:r>
        </w:p>
      </w:sdtContent>
    </w:sdt>
    <w:p w14:paraId="29921578" w14:textId="77777777" w:rsidR="00DE5882" w:rsidRDefault="00DE5882" w:rsidP="00512119">
      <w:pPr>
        <w:jc w:val="both"/>
        <w:rPr>
          <w:rFonts w:ascii="Arial" w:hAnsi="Arial" w:cs="Arial"/>
          <w:sz w:val="24"/>
          <w:szCs w:val="24"/>
        </w:rPr>
      </w:pPr>
    </w:p>
    <w:p w14:paraId="46198C21" w14:textId="13972C7B" w:rsidR="00C15F23" w:rsidRPr="006F550A" w:rsidRDefault="00C15F23" w:rsidP="00512119">
      <w:pPr>
        <w:jc w:val="both"/>
        <w:rPr>
          <w:rFonts w:ascii="Arial" w:hAnsi="Arial" w:cs="Arial"/>
          <w:sz w:val="24"/>
          <w:szCs w:val="24"/>
        </w:rPr>
      </w:pPr>
      <w:r w:rsidRPr="006F550A">
        <w:rPr>
          <w:rFonts w:ascii="Arial" w:hAnsi="Arial" w:cs="Arial"/>
          <w:sz w:val="24"/>
          <w:szCs w:val="24"/>
        </w:rPr>
        <w:br w:type="page"/>
      </w:r>
    </w:p>
    <w:p w14:paraId="7EB11692" w14:textId="494B7858" w:rsidR="00517E46" w:rsidRPr="006F550A" w:rsidRDefault="00C15F23" w:rsidP="006F550A">
      <w:pPr>
        <w:pStyle w:val="Heading1"/>
        <w:numPr>
          <w:ilvl w:val="0"/>
          <w:numId w:val="4"/>
        </w:numPr>
        <w:spacing w:before="0"/>
        <w:ind w:left="567" w:hanging="567"/>
        <w:jc w:val="both"/>
        <w:rPr>
          <w:rFonts w:ascii="Arial" w:hAnsi="Arial" w:cs="Arial"/>
          <w:b/>
          <w:bCs/>
          <w:sz w:val="24"/>
          <w:szCs w:val="24"/>
        </w:rPr>
      </w:pPr>
      <w:bookmarkStart w:id="0" w:name="_Toc142648180"/>
      <w:r w:rsidRPr="006F550A">
        <w:rPr>
          <w:rFonts w:ascii="Arial" w:hAnsi="Arial" w:cs="Arial"/>
          <w:b/>
          <w:bCs/>
          <w:sz w:val="24"/>
          <w:szCs w:val="24"/>
        </w:rPr>
        <w:t>Introduction</w:t>
      </w:r>
      <w:bookmarkEnd w:id="0"/>
    </w:p>
    <w:p w14:paraId="799E659D" w14:textId="282DBD60" w:rsidR="006C4AC0" w:rsidRPr="006F550A" w:rsidRDefault="006F550A" w:rsidP="006F550A">
      <w:pPr>
        <w:spacing w:after="0"/>
        <w:ind w:left="567" w:hanging="567"/>
        <w:jc w:val="both"/>
        <w:rPr>
          <w:rFonts w:ascii="Arial" w:hAnsi="Arial" w:cs="Arial"/>
          <w:sz w:val="24"/>
          <w:szCs w:val="24"/>
        </w:rPr>
      </w:pPr>
      <w:r w:rsidRPr="006F550A">
        <w:rPr>
          <w:rFonts w:ascii="Arial" w:hAnsi="Arial" w:cs="Arial"/>
          <w:sz w:val="24"/>
          <w:szCs w:val="24"/>
        </w:rPr>
        <w:tab/>
      </w:r>
      <w:r w:rsidR="006C4AC0" w:rsidRPr="006F550A">
        <w:rPr>
          <w:rFonts w:ascii="Arial" w:hAnsi="Arial" w:cs="Arial"/>
          <w:sz w:val="24"/>
          <w:szCs w:val="24"/>
        </w:rPr>
        <w:t xml:space="preserve">This report is the culmination of extensive collaboration with older persons in Ceredigion and organizations that support </w:t>
      </w:r>
      <w:r w:rsidR="001D111F" w:rsidRPr="006F550A">
        <w:rPr>
          <w:rFonts w:ascii="Arial" w:hAnsi="Arial" w:cs="Arial"/>
          <w:sz w:val="24"/>
          <w:szCs w:val="24"/>
        </w:rPr>
        <w:t xml:space="preserve">older persons throughout the county. The voice of our older residents can be heard throughout this report and their feedback is captured in each of the eight domains. Views were captured at: small, localised engagement events across the county; with existing social and support groups and during our event in October 2023 to celebrate International Older Persons Day. The initial round of engagement commenced in October 2022 and </w:t>
      </w:r>
      <w:r w:rsidR="00B10509" w:rsidRPr="006F550A">
        <w:rPr>
          <w:rFonts w:ascii="Arial" w:hAnsi="Arial" w:cs="Arial"/>
          <w:sz w:val="24"/>
          <w:szCs w:val="24"/>
        </w:rPr>
        <w:t xml:space="preserve">culminated in the event in October 2023.  The International Older Persons Day event brought together key stakeholders, </w:t>
      </w:r>
      <w:proofErr w:type="gramStart"/>
      <w:r w:rsidR="00B10509" w:rsidRPr="006F550A">
        <w:rPr>
          <w:rFonts w:ascii="Arial" w:hAnsi="Arial" w:cs="Arial"/>
          <w:sz w:val="24"/>
          <w:szCs w:val="24"/>
        </w:rPr>
        <w:t>with:</w:t>
      </w:r>
      <w:proofErr w:type="gramEnd"/>
      <w:r w:rsidR="00B10509" w:rsidRPr="006F550A">
        <w:rPr>
          <w:rFonts w:ascii="Arial" w:hAnsi="Arial" w:cs="Arial"/>
          <w:sz w:val="24"/>
          <w:szCs w:val="24"/>
        </w:rPr>
        <w:t xml:space="preserve"> over forty information stalls; a series of workshops focussing on support for older persons and a demonstration by participants of the National Exercise Referral Scheme. Attendees were given the opportunity to provide feedback against the 8 domains and to vote for their choice of Age Friendly Ceredigion Logo (as seen </w:t>
      </w:r>
      <w:r w:rsidR="00E026D3" w:rsidRPr="006F550A">
        <w:rPr>
          <w:rFonts w:ascii="Arial" w:hAnsi="Arial" w:cs="Arial"/>
          <w:sz w:val="24"/>
          <w:szCs w:val="24"/>
        </w:rPr>
        <w:t>on the cover page of this document)</w:t>
      </w:r>
      <w:r w:rsidR="00B10509" w:rsidRPr="006F550A">
        <w:rPr>
          <w:rFonts w:ascii="Arial" w:hAnsi="Arial" w:cs="Arial"/>
          <w:sz w:val="24"/>
          <w:szCs w:val="24"/>
        </w:rPr>
        <w:t xml:space="preserve">. The event was jointly opened by Sion Wyn Evans from the office of the Older Persons Commissioner for Wales and Councillor Alun Williams, Cabinet Member for Early Intervention, Wellbeing and Culture. </w:t>
      </w:r>
    </w:p>
    <w:p w14:paraId="07271149" w14:textId="77777777" w:rsidR="00E026D3" w:rsidRPr="006F550A" w:rsidRDefault="00E026D3" w:rsidP="006F550A">
      <w:pPr>
        <w:spacing w:after="0"/>
        <w:ind w:left="567" w:hanging="567"/>
        <w:jc w:val="both"/>
        <w:rPr>
          <w:rFonts w:ascii="Arial" w:hAnsi="Arial" w:cs="Arial"/>
          <w:sz w:val="24"/>
          <w:szCs w:val="24"/>
        </w:rPr>
      </w:pPr>
    </w:p>
    <w:p w14:paraId="523EEB86" w14:textId="61AA506F" w:rsidR="00E026D3" w:rsidRPr="006F550A" w:rsidRDefault="00E026D3" w:rsidP="006F550A">
      <w:pPr>
        <w:spacing w:after="0"/>
        <w:ind w:left="567"/>
        <w:jc w:val="both"/>
        <w:rPr>
          <w:rFonts w:ascii="Arial" w:hAnsi="Arial" w:cs="Arial"/>
          <w:sz w:val="24"/>
          <w:szCs w:val="24"/>
        </w:rPr>
      </w:pPr>
      <w:r w:rsidRPr="006F550A">
        <w:rPr>
          <w:rFonts w:ascii="Arial" w:hAnsi="Arial" w:cs="Arial"/>
          <w:sz w:val="24"/>
          <w:szCs w:val="24"/>
        </w:rPr>
        <w:t xml:space="preserve">We recognise that this is merely the start of Ceredigion’s process to become an age-friendly county, however, it demonstrates a strong commitment to bringing stakeholders together. </w:t>
      </w:r>
      <w:r w:rsidRPr="006F550A">
        <w:rPr>
          <w:rFonts w:ascii="Arial" w:eastAsia="Arial" w:hAnsi="Arial" w:cs="Arial"/>
          <w:sz w:val="24"/>
          <w:szCs w:val="24"/>
        </w:rPr>
        <w:t xml:space="preserve">We </w:t>
      </w:r>
      <w:r w:rsidR="004101BF" w:rsidRPr="006F550A">
        <w:rPr>
          <w:rFonts w:ascii="Arial" w:eastAsia="Arial" w:hAnsi="Arial" w:cs="Arial"/>
          <w:sz w:val="24"/>
          <w:szCs w:val="24"/>
        </w:rPr>
        <w:t>recognise that the process needs to take the form of a</w:t>
      </w:r>
      <w:r w:rsidRPr="006F550A">
        <w:rPr>
          <w:rFonts w:ascii="Arial" w:eastAsia="Arial" w:hAnsi="Arial" w:cs="Arial"/>
          <w:sz w:val="24"/>
          <w:szCs w:val="24"/>
        </w:rPr>
        <w:t xml:space="preserve"> collective journey to engage, understand, evaluate and plan </w:t>
      </w:r>
      <w:proofErr w:type="gramStart"/>
      <w:r w:rsidRPr="006F550A">
        <w:rPr>
          <w:rFonts w:ascii="Arial" w:eastAsia="Arial" w:hAnsi="Arial" w:cs="Arial"/>
          <w:sz w:val="24"/>
          <w:szCs w:val="24"/>
        </w:rPr>
        <w:t>to  make</w:t>
      </w:r>
      <w:proofErr w:type="gramEnd"/>
      <w:r w:rsidRPr="006F550A">
        <w:rPr>
          <w:rFonts w:ascii="Arial" w:eastAsia="Arial" w:hAnsi="Arial" w:cs="Arial"/>
          <w:sz w:val="24"/>
          <w:szCs w:val="24"/>
        </w:rPr>
        <w:t xml:space="preserve"> Ceredigion an Age Friendly Community </w:t>
      </w:r>
      <w:r w:rsidRPr="006F550A">
        <w:rPr>
          <w:rFonts w:ascii="Arial" w:eastAsia="Arial" w:hAnsi="Arial" w:cs="Arial"/>
          <w:i/>
          <w:iCs/>
          <w:sz w:val="24"/>
          <w:szCs w:val="24"/>
        </w:rPr>
        <w:t>“A place in which older people, communities, policies, services, settings and structures work together in partnership to support and enable us all to age well”.</w:t>
      </w:r>
    </w:p>
    <w:p w14:paraId="28905B51" w14:textId="77777777" w:rsidR="006C4AC0" w:rsidRPr="006F550A" w:rsidRDefault="006C4AC0" w:rsidP="006F550A">
      <w:pPr>
        <w:spacing w:after="0"/>
        <w:ind w:left="567" w:hanging="567"/>
        <w:jc w:val="both"/>
        <w:rPr>
          <w:rFonts w:ascii="Arial" w:hAnsi="Arial" w:cs="Arial"/>
          <w:sz w:val="24"/>
          <w:szCs w:val="24"/>
        </w:rPr>
      </w:pPr>
    </w:p>
    <w:p w14:paraId="741E5328" w14:textId="241B9E1B" w:rsidR="0021016F" w:rsidRDefault="00E026D3"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Commenting at a National Level, </w:t>
      </w:r>
      <w:r w:rsidR="3D98C9D1" w:rsidRPr="006F550A">
        <w:rPr>
          <w:rFonts w:ascii="Arial" w:hAnsi="Arial" w:cs="Arial"/>
          <w:sz w:val="24"/>
          <w:szCs w:val="24"/>
        </w:rPr>
        <w:t xml:space="preserve">Deputy Minister for Social Services Julie Morgan has </w:t>
      </w:r>
      <w:proofErr w:type="gramStart"/>
      <w:r w:rsidR="3D98C9D1" w:rsidRPr="006F550A">
        <w:rPr>
          <w:rFonts w:ascii="Arial" w:hAnsi="Arial" w:cs="Arial"/>
          <w:sz w:val="24"/>
          <w:szCs w:val="24"/>
        </w:rPr>
        <w:t>stated</w:t>
      </w:r>
      <w:r w:rsidR="00FD2ABC" w:rsidRPr="006F550A">
        <w:rPr>
          <w:rFonts w:ascii="Arial" w:hAnsi="Arial" w:cs="Arial"/>
          <w:sz w:val="24"/>
          <w:szCs w:val="24"/>
        </w:rPr>
        <w:t>:-</w:t>
      </w:r>
      <w:proofErr w:type="gramEnd"/>
    </w:p>
    <w:p w14:paraId="4ED55847" w14:textId="77777777" w:rsidR="006F550A" w:rsidRPr="006F550A" w:rsidRDefault="006F550A" w:rsidP="006F550A">
      <w:pPr>
        <w:spacing w:after="0" w:line="276" w:lineRule="auto"/>
        <w:ind w:left="567"/>
        <w:jc w:val="both"/>
        <w:rPr>
          <w:rFonts w:ascii="Arial" w:eastAsia="Arial" w:hAnsi="Arial" w:cs="Arial"/>
          <w:sz w:val="24"/>
          <w:szCs w:val="24"/>
        </w:rPr>
      </w:pPr>
    </w:p>
    <w:p w14:paraId="05D0413A" w14:textId="3F917A1A" w:rsidR="0021016F" w:rsidRPr="006F550A" w:rsidRDefault="3D98C9D1" w:rsidP="006F550A">
      <w:pPr>
        <w:spacing w:after="0" w:line="276" w:lineRule="auto"/>
        <w:ind w:left="567"/>
        <w:jc w:val="both"/>
        <w:rPr>
          <w:rFonts w:ascii="Arial" w:hAnsi="Arial" w:cs="Arial"/>
          <w:i/>
          <w:iCs/>
          <w:sz w:val="24"/>
          <w:szCs w:val="24"/>
        </w:rPr>
      </w:pPr>
      <w:r w:rsidRPr="006F550A">
        <w:rPr>
          <w:rFonts w:ascii="Arial" w:hAnsi="Arial" w:cs="Arial"/>
          <w:i/>
          <w:iCs/>
          <w:sz w:val="24"/>
          <w:szCs w:val="24"/>
        </w:rPr>
        <w:t xml:space="preserve">“Population projections suggest that we will see a very sizeable increase in those over 80 in the next few decades. It is therefore vital that we </w:t>
      </w:r>
      <w:proofErr w:type="gramStart"/>
      <w:r w:rsidRPr="006F550A">
        <w:rPr>
          <w:rFonts w:ascii="Arial" w:hAnsi="Arial" w:cs="Arial"/>
          <w:i/>
          <w:iCs/>
          <w:sz w:val="24"/>
          <w:szCs w:val="24"/>
        </w:rPr>
        <w:t>plan for the future</w:t>
      </w:r>
      <w:proofErr w:type="gramEnd"/>
      <w:r w:rsidRPr="006F550A">
        <w:rPr>
          <w:rFonts w:ascii="Arial" w:hAnsi="Arial" w:cs="Arial"/>
          <w:i/>
          <w:iCs/>
          <w:sz w:val="24"/>
          <w:szCs w:val="24"/>
        </w:rPr>
        <w:t xml:space="preserve"> we all want, today.”</w:t>
      </w:r>
    </w:p>
    <w:p w14:paraId="4B0614A8" w14:textId="77777777" w:rsidR="00571B2A" w:rsidRPr="006F550A" w:rsidRDefault="00571B2A" w:rsidP="006F550A">
      <w:pPr>
        <w:spacing w:after="0" w:line="276" w:lineRule="auto"/>
        <w:ind w:left="567" w:hanging="567"/>
        <w:jc w:val="both"/>
        <w:rPr>
          <w:rFonts w:ascii="Arial" w:eastAsia="Arial" w:hAnsi="Arial" w:cs="Arial"/>
          <w:sz w:val="24"/>
          <w:szCs w:val="24"/>
        </w:rPr>
      </w:pPr>
    </w:p>
    <w:p w14:paraId="36E54328" w14:textId="403FF081" w:rsidR="0021016F" w:rsidRPr="006F550A" w:rsidRDefault="3D98C9D1"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The Welsh </w:t>
      </w:r>
      <w:r w:rsidR="00FD2ABC" w:rsidRPr="006F550A">
        <w:rPr>
          <w:rFonts w:ascii="Arial" w:hAnsi="Arial" w:cs="Arial"/>
          <w:sz w:val="24"/>
          <w:szCs w:val="24"/>
        </w:rPr>
        <w:t>G</w:t>
      </w:r>
      <w:r w:rsidRPr="006F550A">
        <w:rPr>
          <w:rFonts w:ascii="Arial" w:hAnsi="Arial" w:cs="Arial"/>
          <w:sz w:val="24"/>
          <w:szCs w:val="24"/>
        </w:rPr>
        <w:t xml:space="preserve">overnment is </w:t>
      </w:r>
      <w:r w:rsidRPr="006F550A">
        <w:rPr>
          <w:rFonts w:ascii="Arial" w:hAnsi="Arial" w:cs="Arial"/>
          <w:i/>
          <w:iCs/>
          <w:sz w:val="24"/>
          <w:szCs w:val="24"/>
        </w:rPr>
        <w:t xml:space="preserve">“helping </w:t>
      </w:r>
      <w:r w:rsidR="00D60601" w:rsidRPr="006F550A">
        <w:rPr>
          <w:rFonts w:ascii="Arial" w:hAnsi="Arial" w:cs="Arial"/>
          <w:i/>
          <w:iCs/>
          <w:sz w:val="24"/>
          <w:szCs w:val="24"/>
        </w:rPr>
        <w:t>L</w:t>
      </w:r>
      <w:r w:rsidRPr="006F550A">
        <w:rPr>
          <w:rFonts w:ascii="Arial" w:hAnsi="Arial" w:cs="Arial"/>
          <w:i/>
          <w:iCs/>
          <w:sz w:val="24"/>
          <w:szCs w:val="24"/>
        </w:rPr>
        <w:t xml:space="preserve">ocal </w:t>
      </w:r>
      <w:r w:rsidR="00D60601" w:rsidRPr="006F550A">
        <w:rPr>
          <w:rFonts w:ascii="Arial" w:hAnsi="Arial" w:cs="Arial"/>
          <w:i/>
          <w:iCs/>
          <w:sz w:val="24"/>
          <w:szCs w:val="24"/>
        </w:rPr>
        <w:t>A</w:t>
      </w:r>
      <w:r w:rsidRPr="006F550A">
        <w:rPr>
          <w:rFonts w:ascii="Arial" w:hAnsi="Arial" w:cs="Arial"/>
          <w:i/>
          <w:iCs/>
          <w:sz w:val="24"/>
          <w:szCs w:val="24"/>
        </w:rPr>
        <w:t>uthorities to work towards membership of the World Health Organisation’s Global Network of Age-friendly Cities and Communities</w:t>
      </w:r>
      <w:r w:rsidR="00571B2A" w:rsidRPr="006F550A">
        <w:rPr>
          <w:rFonts w:ascii="Arial" w:hAnsi="Arial" w:cs="Arial"/>
          <w:i/>
          <w:iCs/>
          <w:sz w:val="24"/>
          <w:szCs w:val="24"/>
        </w:rPr>
        <w:t xml:space="preserve"> </w:t>
      </w:r>
      <w:r w:rsidRPr="006F550A">
        <w:rPr>
          <w:rFonts w:ascii="Arial" w:hAnsi="Arial" w:cs="Arial"/>
          <w:i/>
          <w:iCs/>
          <w:sz w:val="24"/>
          <w:szCs w:val="24"/>
        </w:rPr>
        <w:t>and create great places to grow old</w:t>
      </w:r>
      <w:r w:rsidR="00D60601" w:rsidRPr="006F550A">
        <w:rPr>
          <w:rFonts w:ascii="Arial" w:hAnsi="Arial" w:cs="Arial"/>
          <w:i/>
          <w:iCs/>
          <w:sz w:val="24"/>
          <w:szCs w:val="24"/>
        </w:rPr>
        <w:t>”.</w:t>
      </w:r>
    </w:p>
    <w:p w14:paraId="4A61B326" w14:textId="77777777" w:rsidR="00571B2A" w:rsidRPr="006F550A" w:rsidRDefault="00571B2A" w:rsidP="006F550A">
      <w:pPr>
        <w:spacing w:after="0" w:line="276" w:lineRule="auto"/>
        <w:ind w:left="567" w:hanging="567"/>
        <w:jc w:val="both"/>
        <w:rPr>
          <w:rFonts w:ascii="Arial" w:hAnsi="Arial" w:cs="Arial"/>
          <w:sz w:val="24"/>
          <w:szCs w:val="24"/>
        </w:rPr>
      </w:pPr>
    </w:p>
    <w:p w14:paraId="707577D5" w14:textId="54C16C28" w:rsidR="0021016F" w:rsidRPr="006F550A" w:rsidRDefault="00EB3D68" w:rsidP="006F550A">
      <w:pPr>
        <w:spacing w:after="0" w:line="276" w:lineRule="auto"/>
        <w:ind w:left="567"/>
        <w:jc w:val="both"/>
        <w:rPr>
          <w:rStyle w:val="Hyperlink"/>
          <w:rFonts w:ascii="Arial" w:hAnsi="Arial" w:cs="Arial"/>
          <w:color w:val="3366FF"/>
          <w:sz w:val="24"/>
          <w:szCs w:val="24"/>
        </w:rPr>
      </w:pPr>
      <w:hyperlink r:id="rId10">
        <w:r w:rsidR="3D98C9D1" w:rsidRPr="006F550A">
          <w:rPr>
            <w:rStyle w:val="Hyperlink"/>
            <w:rFonts w:ascii="Arial" w:hAnsi="Arial" w:cs="Arial"/>
            <w:color w:val="3366FF"/>
            <w:sz w:val="24"/>
            <w:szCs w:val="24"/>
          </w:rPr>
          <w:t>Older People’s Champions helping to create an Age Friendly Wales (</w:t>
        </w:r>
        <w:proofErr w:type="spellStart"/>
        <w:proofErr w:type="gramStart"/>
        <w:r w:rsidR="3D98C9D1" w:rsidRPr="006F550A">
          <w:rPr>
            <w:rStyle w:val="Hyperlink"/>
            <w:rFonts w:ascii="Arial" w:hAnsi="Arial" w:cs="Arial"/>
            <w:color w:val="3366FF"/>
            <w:sz w:val="24"/>
            <w:szCs w:val="24"/>
          </w:rPr>
          <w:t>gov.wales</w:t>
        </w:r>
        <w:proofErr w:type="spellEnd"/>
        <w:proofErr w:type="gramEnd"/>
        <w:r w:rsidR="3D98C9D1" w:rsidRPr="006F550A">
          <w:rPr>
            <w:rStyle w:val="Hyperlink"/>
            <w:rFonts w:ascii="Arial" w:hAnsi="Arial" w:cs="Arial"/>
            <w:color w:val="3366FF"/>
            <w:sz w:val="24"/>
            <w:szCs w:val="24"/>
          </w:rPr>
          <w:t>)</w:t>
        </w:r>
      </w:hyperlink>
    </w:p>
    <w:p w14:paraId="2CE8BBE6" w14:textId="77777777" w:rsidR="00E11225" w:rsidRPr="006F550A" w:rsidRDefault="005F358B" w:rsidP="006F550A">
      <w:pPr>
        <w:spacing w:after="0" w:line="276" w:lineRule="auto"/>
        <w:ind w:left="567" w:hanging="567"/>
        <w:jc w:val="both"/>
        <w:rPr>
          <w:rFonts w:ascii="Arial" w:eastAsia="Arial" w:hAnsi="Arial" w:cs="Arial"/>
          <w:color w:val="000000" w:themeColor="text1"/>
          <w:sz w:val="24"/>
          <w:szCs w:val="24"/>
        </w:rPr>
      </w:pPr>
      <w:r w:rsidRPr="006F550A">
        <w:rPr>
          <w:rFonts w:ascii="Arial" w:eastAsia="Arial" w:hAnsi="Arial" w:cs="Arial"/>
          <w:color w:val="000000" w:themeColor="text1"/>
          <w:sz w:val="24"/>
          <w:szCs w:val="24"/>
        </w:rPr>
        <w:t xml:space="preserve"> </w:t>
      </w:r>
    </w:p>
    <w:p w14:paraId="0AD85682" w14:textId="7A11F002" w:rsidR="0021016F" w:rsidRPr="006F550A" w:rsidRDefault="3D98C9D1" w:rsidP="006F550A">
      <w:pPr>
        <w:spacing w:after="0" w:line="276" w:lineRule="auto"/>
        <w:ind w:left="567"/>
        <w:jc w:val="both"/>
        <w:rPr>
          <w:rFonts w:ascii="Arial" w:eastAsia="Arial" w:hAnsi="Arial" w:cs="Arial"/>
          <w:color w:val="000000" w:themeColor="text1"/>
          <w:sz w:val="24"/>
          <w:szCs w:val="24"/>
        </w:rPr>
      </w:pPr>
      <w:r w:rsidRPr="006F550A">
        <w:rPr>
          <w:rFonts w:ascii="Arial" w:eastAsia="Arial" w:hAnsi="Arial" w:cs="Arial"/>
          <w:color w:val="000000" w:themeColor="text1"/>
          <w:sz w:val="24"/>
          <w:szCs w:val="24"/>
        </w:rPr>
        <w:t>In practical terms</w:t>
      </w:r>
      <w:r w:rsidRPr="006F550A">
        <w:rPr>
          <w:rFonts w:ascii="Arial" w:eastAsia="Arial" w:hAnsi="Arial" w:cs="Arial"/>
          <w:b/>
          <w:bCs/>
          <w:color w:val="252626"/>
          <w:sz w:val="24"/>
          <w:szCs w:val="24"/>
        </w:rPr>
        <w:t>,</w:t>
      </w:r>
      <w:r w:rsidR="00C971BF" w:rsidRPr="006F550A">
        <w:rPr>
          <w:rFonts w:ascii="Arial" w:eastAsia="Arial" w:hAnsi="Arial" w:cs="Arial"/>
          <w:b/>
          <w:bCs/>
          <w:color w:val="252626"/>
          <w:sz w:val="24"/>
          <w:szCs w:val="24"/>
        </w:rPr>
        <w:t xml:space="preserve"> </w:t>
      </w:r>
      <w:r w:rsidR="00C971BF" w:rsidRPr="006F550A">
        <w:rPr>
          <w:rFonts w:ascii="Arial" w:eastAsia="Arial" w:hAnsi="Arial" w:cs="Arial"/>
          <w:color w:val="252626"/>
          <w:sz w:val="24"/>
          <w:szCs w:val="24"/>
        </w:rPr>
        <w:t>according to</w:t>
      </w:r>
      <w:r w:rsidR="00C971BF" w:rsidRPr="006F550A">
        <w:rPr>
          <w:rFonts w:ascii="Arial" w:eastAsia="Arial" w:hAnsi="Arial" w:cs="Arial"/>
          <w:b/>
          <w:bCs/>
          <w:color w:val="252626"/>
          <w:sz w:val="24"/>
          <w:szCs w:val="24"/>
        </w:rPr>
        <w:t xml:space="preserve"> W</w:t>
      </w:r>
      <w:r w:rsidR="00363C65" w:rsidRPr="006F550A">
        <w:rPr>
          <w:rFonts w:ascii="Arial" w:eastAsia="Arial" w:hAnsi="Arial" w:cs="Arial"/>
          <w:b/>
          <w:bCs/>
          <w:color w:val="252626"/>
          <w:sz w:val="24"/>
          <w:szCs w:val="24"/>
        </w:rPr>
        <w:t>HO</w:t>
      </w:r>
      <w:r w:rsidR="00C971BF" w:rsidRPr="006F550A">
        <w:rPr>
          <w:rFonts w:ascii="Arial" w:eastAsia="Arial" w:hAnsi="Arial" w:cs="Arial"/>
          <w:b/>
          <w:bCs/>
          <w:color w:val="252626"/>
          <w:sz w:val="24"/>
          <w:szCs w:val="24"/>
        </w:rPr>
        <w:t xml:space="preserve"> </w:t>
      </w:r>
      <w:r w:rsidR="00E05DFE" w:rsidRPr="006F550A">
        <w:rPr>
          <w:rFonts w:ascii="Arial" w:eastAsia="Arial" w:hAnsi="Arial" w:cs="Arial"/>
          <w:color w:val="252626"/>
          <w:sz w:val="24"/>
          <w:szCs w:val="24"/>
        </w:rPr>
        <w:t>a</w:t>
      </w:r>
      <w:r w:rsidRPr="006F550A">
        <w:rPr>
          <w:rFonts w:ascii="Arial" w:eastAsia="Arial" w:hAnsi="Arial" w:cs="Arial"/>
          <w:color w:val="000000" w:themeColor="text1"/>
          <w:sz w:val="24"/>
          <w:szCs w:val="24"/>
        </w:rPr>
        <w:t xml:space="preserve">n </w:t>
      </w:r>
      <w:r w:rsidR="00FD2ABC" w:rsidRPr="006F550A">
        <w:rPr>
          <w:rFonts w:ascii="Arial" w:eastAsia="Arial" w:hAnsi="Arial" w:cs="Arial"/>
          <w:color w:val="000000" w:themeColor="text1"/>
          <w:sz w:val="24"/>
          <w:szCs w:val="24"/>
        </w:rPr>
        <w:t>A</w:t>
      </w:r>
      <w:r w:rsidRPr="006F550A">
        <w:rPr>
          <w:rFonts w:ascii="Arial" w:eastAsia="Arial" w:hAnsi="Arial" w:cs="Arial"/>
          <w:color w:val="000000" w:themeColor="text1"/>
          <w:sz w:val="24"/>
          <w:szCs w:val="24"/>
        </w:rPr>
        <w:t>ge-</w:t>
      </w:r>
      <w:r w:rsidR="00FD2ABC" w:rsidRPr="006F550A">
        <w:rPr>
          <w:rFonts w:ascii="Arial" w:eastAsia="Arial" w:hAnsi="Arial" w:cs="Arial"/>
          <w:color w:val="000000" w:themeColor="text1"/>
          <w:sz w:val="24"/>
          <w:szCs w:val="24"/>
        </w:rPr>
        <w:t>F</w:t>
      </w:r>
      <w:r w:rsidRPr="006F550A">
        <w:rPr>
          <w:rFonts w:ascii="Arial" w:eastAsia="Arial" w:hAnsi="Arial" w:cs="Arial"/>
          <w:color w:val="000000" w:themeColor="text1"/>
          <w:sz w:val="24"/>
          <w:szCs w:val="24"/>
        </w:rPr>
        <w:t xml:space="preserve">riendly Ceredigion would be free from physical and social barriers and supported by policies, systems, services, </w:t>
      </w:r>
      <w:proofErr w:type="gramStart"/>
      <w:r w:rsidRPr="006F550A">
        <w:rPr>
          <w:rFonts w:ascii="Arial" w:eastAsia="Arial" w:hAnsi="Arial" w:cs="Arial"/>
          <w:color w:val="000000" w:themeColor="text1"/>
          <w:sz w:val="24"/>
          <w:szCs w:val="24"/>
        </w:rPr>
        <w:t>products</w:t>
      </w:r>
      <w:proofErr w:type="gramEnd"/>
      <w:r w:rsidRPr="006F550A">
        <w:rPr>
          <w:rFonts w:ascii="Arial" w:eastAsia="Arial" w:hAnsi="Arial" w:cs="Arial"/>
          <w:color w:val="000000" w:themeColor="text1"/>
          <w:sz w:val="24"/>
          <w:szCs w:val="24"/>
        </w:rPr>
        <w:t xml:space="preserve"> and technologies that:</w:t>
      </w:r>
    </w:p>
    <w:p w14:paraId="5AD8C2AF" w14:textId="7252C9BE" w:rsidR="0021016F" w:rsidRPr="006F550A" w:rsidRDefault="3D98C9D1" w:rsidP="006F550A">
      <w:pPr>
        <w:pStyle w:val="ListParagraph"/>
        <w:numPr>
          <w:ilvl w:val="0"/>
          <w:numId w:val="22"/>
        </w:numPr>
        <w:spacing w:after="0" w:line="276" w:lineRule="auto"/>
        <w:ind w:left="1134" w:hanging="567"/>
        <w:jc w:val="both"/>
        <w:rPr>
          <w:rFonts w:ascii="Arial" w:eastAsia="Arial" w:hAnsi="Arial" w:cs="Arial"/>
          <w:sz w:val="24"/>
          <w:szCs w:val="24"/>
        </w:rPr>
      </w:pPr>
      <w:r w:rsidRPr="006F550A">
        <w:rPr>
          <w:rFonts w:ascii="Arial" w:eastAsia="Arial" w:hAnsi="Arial" w:cs="Arial"/>
          <w:sz w:val="24"/>
          <w:szCs w:val="24"/>
        </w:rPr>
        <w:t>promote health and build and maintain physical and mental capacity across the life course; and</w:t>
      </w:r>
    </w:p>
    <w:p w14:paraId="70EC2E39" w14:textId="0D76033C" w:rsidR="0021016F" w:rsidRPr="006F550A" w:rsidRDefault="3D98C9D1" w:rsidP="006F550A">
      <w:pPr>
        <w:pStyle w:val="ListParagraph"/>
        <w:numPr>
          <w:ilvl w:val="0"/>
          <w:numId w:val="22"/>
        </w:numPr>
        <w:spacing w:after="0" w:line="276" w:lineRule="auto"/>
        <w:ind w:left="1134" w:hanging="567"/>
        <w:jc w:val="both"/>
        <w:rPr>
          <w:rFonts w:ascii="Arial" w:eastAsia="Arial" w:hAnsi="Arial" w:cs="Arial"/>
          <w:sz w:val="24"/>
          <w:szCs w:val="24"/>
        </w:rPr>
      </w:pPr>
      <w:r w:rsidRPr="006F550A">
        <w:rPr>
          <w:rFonts w:ascii="Arial" w:eastAsia="Arial" w:hAnsi="Arial" w:cs="Arial"/>
          <w:sz w:val="24"/>
          <w:szCs w:val="24"/>
        </w:rPr>
        <w:t>enable people, even when experiencing capacity loss, to continue to do the things they value.</w:t>
      </w:r>
    </w:p>
    <w:p w14:paraId="712527CB" w14:textId="107098B6" w:rsidR="0021016F" w:rsidRPr="006F550A" w:rsidRDefault="0021016F" w:rsidP="006F550A">
      <w:pPr>
        <w:spacing w:after="0" w:line="276" w:lineRule="auto"/>
        <w:ind w:left="567" w:hanging="567"/>
        <w:jc w:val="both"/>
        <w:rPr>
          <w:rFonts w:ascii="Arial" w:hAnsi="Arial" w:cs="Arial"/>
          <w:sz w:val="24"/>
          <w:szCs w:val="24"/>
        </w:rPr>
      </w:pPr>
    </w:p>
    <w:p w14:paraId="4C4B6D98" w14:textId="0AA89DA7" w:rsidR="0021016F" w:rsidRPr="006F550A" w:rsidRDefault="3D98C9D1" w:rsidP="006F550A">
      <w:pPr>
        <w:spacing w:after="0" w:line="276" w:lineRule="auto"/>
        <w:ind w:left="567"/>
        <w:jc w:val="both"/>
        <w:rPr>
          <w:rFonts w:ascii="Arial" w:hAnsi="Arial" w:cs="Arial"/>
          <w:sz w:val="24"/>
          <w:szCs w:val="24"/>
        </w:rPr>
      </w:pPr>
      <w:r w:rsidRPr="006F550A">
        <w:rPr>
          <w:rFonts w:ascii="Arial" w:eastAsia="Arial" w:hAnsi="Arial" w:cs="Arial"/>
          <w:sz w:val="24"/>
          <w:szCs w:val="24"/>
        </w:rPr>
        <w:t xml:space="preserve">Age-friendly practices help build older </w:t>
      </w:r>
      <w:r w:rsidR="00FD2ABC" w:rsidRPr="006F550A">
        <w:rPr>
          <w:rFonts w:ascii="Arial" w:eastAsia="Arial" w:hAnsi="Arial" w:cs="Arial"/>
          <w:sz w:val="24"/>
          <w:szCs w:val="24"/>
        </w:rPr>
        <w:t>people’s</w:t>
      </w:r>
      <w:r w:rsidRPr="006F550A">
        <w:rPr>
          <w:rFonts w:ascii="Arial" w:eastAsia="Arial" w:hAnsi="Arial" w:cs="Arial"/>
          <w:sz w:val="24"/>
          <w:szCs w:val="24"/>
        </w:rPr>
        <w:t xml:space="preserve"> abilities to:</w:t>
      </w:r>
    </w:p>
    <w:p w14:paraId="0E7D6500" w14:textId="5C32C485" w:rsidR="0021016F" w:rsidRPr="006F550A" w:rsidRDefault="3D98C9D1"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meet their basic needs</w:t>
      </w:r>
    </w:p>
    <w:p w14:paraId="79E7172E" w14:textId="08977FED" w:rsidR="0021016F" w:rsidRPr="006F550A" w:rsidRDefault="006F550A"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l</w:t>
      </w:r>
      <w:r w:rsidR="3D98C9D1" w:rsidRPr="006F550A">
        <w:rPr>
          <w:rFonts w:ascii="Arial" w:eastAsia="Arial" w:hAnsi="Arial" w:cs="Arial"/>
          <w:sz w:val="24"/>
          <w:szCs w:val="24"/>
        </w:rPr>
        <w:t xml:space="preserve">earn, grow and make </w:t>
      </w:r>
      <w:proofErr w:type="gramStart"/>
      <w:r w:rsidR="3D98C9D1" w:rsidRPr="006F550A">
        <w:rPr>
          <w:rFonts w:ascii="Arial" w:eastAsia="Arial" w:hAnsi="Arial" w:cs="Arial"/>
          <w:sz w:val="24"/>
          <w:szCs w:val="24"/>
        </w:rPr>
        <w:t>decisions</w:t>
      </w:r>
      <w:proofErr w:type="gramEnd"/>
    </w:p>
    <w:p w14:paraId="44E3FCD8" w14:textId="7AFF9CA9" w:rsidR="006F550A" w:rsidRPr="006F550A" w:rsidRDefault="006F550A"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b</w:t>
      </w:r>
      <w:r w:rsidR="3D98C9D1" w:rsidRPr="006F550A">
        <w:rPr>
          <w:rFonts w:ascii="Arial" w:eastAsia="Arial" w:hAnsi="Arial" w:cs="Arial"/>
          <w:sz w:val="24"/>
          <w:szCs w:val="24"/>
        </w:rPr>
        <w:t>e mobile</w:t>
      </w:r>
    </w:p>
    <w:p w14:paraId="2B0BA54E" w14:textId="52EF3CF8" w:rsidR="0021016F" w:rsidRPr="006F550A" w:rsidRDefault="006F550A"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b</w:t>
      </w:r>
      <w:r w:rsidR="3D98C9D1" w:rsidRPr="006F550A">
        <w:rPr>
          <w:rFonts w:ascii="Arial" w:eastAsia="Arial" w:hAnsi="Arial" w:cs="Arial"/>
          <w:sz w:val="24"/>
          <w:szCs w:val="24"/>
        </w:rPr>
        <w:t>uild and maintain relationships; and</w:t>
      </w:r>
      <w:r w:rsidR="00E05DFE" w:rsidRPr="006F550A">
        <w:rPr>
          <w:rFonts w:ascii="Arial" w:eastAsia="Arial" w:hAnsi="Arial" w:cs="Arial"/>
          <w:sz w:val="24"/>
          <w:szCs w:val="24"/>
        </w:rPr>
        <w:t xml:space="preserve"> </w:t>
      </w:r>
      <w:r w:rsidR="3D98C9D1" w:rsidRPr="006F550A">
        <w:rPr>
          <w:rFonts w:ascii="Arial" w:eastAsia="Arial" w:hAnsi="Arial" w:cs="Arial"/>
          <w:sz w:val="24"/>
          <w:szCs w:val="24"/>
        </w:rPr>
        <w:t>contribute</w:t>
      </w:r>
    </w:p>
    <w:p w14:paraId="76FD8167" w14:textId="24D2E0D0" w:rsidR="0021016F" w:rsidRPr="006F550A" w:rsidRDefault="3D98C9D1" w:rsidP="006F550A">
      <w:pPr>
        <w:spacing w:after="0" w:line="276" w:lineRule="auto"/>
        <w:ind w:left="567" w:hanging="567"/>
        <w:jc w:val="both"/>
        <w:rPr>
          <w:rFonts w:ascii="Arial" w:hAnsi="Arial" w:cs="Arial"/>
          <w:sz w:val="24"/>
          <w:szCs w:val="24"/>
        </w:rPr>
      </w:pPr>
      <w:r w:rsidRPr="006F550A">
        <w:rPr>
          <w:rFonts w:ascii="Arial" w:eastAsia="Arial" w:hAnsi="Arial" w:cs="Arial"/>
          <w:sz w:val="24"/>
          <w:szCs w:val="24"/>
        </w:rPr>
        <w:t xml:space="preserve"> </w:t>
      </w:r>
    </w:p>
    <w:p w14:paraId="6D36AF59" w14:textId="174BA57E" w:rsidR="0021016F" w:rsidRPr="006F550A" w:rsidRDefault="3D98C9D1" w:rsidP="006F550A">
      <w:pPr>
        <w:spacing w:after="0" w:line="276" w:lineRule="auto"/>
        <w:ind w:left="567"/>
        <w:jc w:val="both"/>
        <w:rPr>
          <w:rFonts w:ascii="Arial" w:hAnsi="Arial" w:cs="Arial"/>
          <w:sz w:val="24"/>
          <w:szCs w:val="24"/>
        </w:rPr>
      </w:pPr>
      <w:r w:rsidRPr="006F550A">
        <w:rPr>
          <w:rFonts w:ascii="Arial" w:eastAsia="Arial" w:hAnsi="Arial" w:cs="Arial"/>
          <w:sz w:val="24"/>
          <w:szCs w:val="24"/>
        </w:rPr>
        <w:t>In doing so, age-friendly practices:</w:t>
      </w:r>
    </w:p>
    <w:p w14:paraId="7F611960" w14:textId="64A2650D" w:rsidR="0021016F" w:rsidRPr="006F550A" w:rsidRDefault="3D98C9D1"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recognise the wide range of capacities and resources among older people</w:t>
      </w:r>
    </w:p>
    <w:p w14:paraId="0E3D77B0" w14:textId="0EC63315" w:rsidR="0021016F" w:rsidRPr="006F550A" w:rsidRDefault="3D98C9D1"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anticipate and respond flexibly to ageing-related needs and preferences</w:t>
      </w:r>
    </w:p>
    <w:p w14:paraId="21F85E71" w14:textId="01B4C3BF" w:rsidR="0021016F" w:rsidRPr="006F550A" w:rsidRDefault="3D98C9D1"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respect older people's decisions and lifestyle choices</w:t>
      </w:r>
    </w:p>
    <w:p w14:paraId="38BE0450" w14:textId="013ED116" w:rsidR="0021016F" w:rsidRPr="006F550A" w:rsidRDefault="3D98C9D1"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reduce inequities</w:t>
      </w:r>
    </w:p>
    <w:p w14:paraId="1B7B2479" w14:textId="39CDDE87" w:rsidR="0021016F" w:rsidRPr="006F550A" w:rsidRDefault="3D98C9D1"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protect those who are most vulnerable; and</w:t>
      </w:r>
    </w:p>
    <w:p w14:paraId="4012A807" w14:textId="38F9D5C8" w:rsidR="0021016F" w:rsidRPr="006F550A" w:rsidRDefault="3D98C9D1" w:rsidP="006F550A">
      <w:pPr>
        <w:pStyle w:val="ListParagraph"/>
        <w:numPr>
          <w:ilvl w:val="0"/>
          <w:numId w:val="2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promote older people's inclusion in and contribute to all areas of community life.</w:t>
      </w:r>
    </w:p>
    <w:p w14:paraId="7128C9D6" w14:textId="77777777" w:rsidR="00E05DFE" w:rsidRPr="006F550A" w:rsidRDefault="00E05DFE" w:rsidP="006F550A">
      <w:pPr>
        <w:spacing w:after="0" w:line="276" w:lineRule="auto"/>
        <w:ind w:left="567" w:hanging="567"/>
        <w:jc w:val="both"/>
        <w:rPr>
          <w:rFonts w:ascii="Arial" w:hAnsi="Arial" w:cs="Arial"/>
          <w:sz w:val="24"/>
          <w:szCs w:val="24"/>
        </w:rPr>
      </w:pPr>
    </w:p>
    <w:p w14:paraId="59119FD8" w14:textId="4E3F6594" w:rsidR="00C971BF" w:rsidRPr="006F550A" w:rsidRDefault="00EB3D68" w:rsidP="006F550A">
      <w:pPr>
        <w:spacing w:after="0" w:line="276" w:lineRule="auto"/>
        <w:ind w:left="567"/>
        <w:jc w:val="both"/>
        <w:rPr>
          <w:rFonts w:ascii="Arial" w:hAnsi="Arial" w:cs="Arial"/>
          <w:color w:val="3366FF"/>
          <w:sz w:val="24"/>
          <w:szCs w:val="24"/>
        </w:rPr>
      </w:pPr>
      <w:hyperlink r:id="rId11">
        <w:r w:rsidR="00C971BF" w:rsidRPr="006F550A">
          <w:rPr>
            <w:rStyle w:val="Hyperlink"/>
            <w:rFonts w:ascii="Arial" w:eastAsia="Times New Roman" w:hAnsi="Arial" w:cs="Arial"/>
            <w:color w:val="3366FF"/>
            <w:sz w:val="24"/>
            <w:szCs w:val="24"/>
          </w:rPr>
          <w:t>Age-Friendly in Practice - Age-Friendly World (who.int)</w:t>
        </w:r>
      </w:hyperlink>
    </w:p>
    <w:p w14:paraId="43EF13B9" w14:textId="584C8AAF" w:rsidR="0021016F" w:rsidRPr="006F550A" w:rsidRDefault="0021016F" w:rsidP="006F550A">
      <w:pPr>
        <w:spacing w:after="0" w:line="276" w:lineRule="auto"/>
        <w:ind w:left="567" w:hanging="567"/>
        <w:jc w:val="both"/>
        <w:rPr>
          <w:rFonts w:ascii="Arial" w:hAnsi="Arial" w:cs="Arial"/>
          <w:sz w:val="24"/>
          <w:szCs w:val="24"/>
        </w:rPr>
      </w:pPr>
    </w:p>
    <w:p w14:paraId="1C5A6555" w14:textId="37C8791E" w:rsidR="0021016F" w:rsidRPr="006F550A" w:rsidRDefault="3D98C9D1" w:rsidP="006F550A">
      <w:pPr>
        <w:spacing w:after="0" w:line="276" w:lineRule="auto"/>
        <w:ind w:left="567"/>
        <w:jc w:val="both"/>
        <w:rPr>
          <w:rFonts w:ascii="Arial" w:hAnsi="Arial" w:cs="Arial"/>
          <w:sz w:val="24"/>
          <w:szCs w:val="24"/>
        </w:rPr>
      </w:pPr>
      <w:r w:rsidRPr="006F550A">
        <w:rPr>
          <w:rFonts w:ascii="Arial" w:eastAsia="Arial" w:hAnsi="Arial" w:cs="Arial"/>
          <w:sz w:val="24"/>
          <w:szCs w:val="24"/>
        </w:rPr>
        <w:t>There are 8 areas or domains that that WHO acknowledges as being key they are</w:t>
      </w:r>
      <w:r w:rsidR="00BE4CA8" w:rsidRPr="006F550A">
        <w:rPr>
          <w:rFonts w:ascii="Arial" w:eastAsia="Arial" w:hAnsi="Arial" w:cs="Arial"/>
          <w:sz w:val="24"/>
          <w:szCs w:val="24"/>
        </w:rPr>
        <w:t>:</w:t>
      </w:r>
    </w:p>
    <w:p w14:paraId="323FBA57" w14:textId="4D3D6917"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Outdoor spaces and buildings</w:t>
      </w:r>
    </w:p>
    <w:p w14:paraId="02CA3AA8" w14:textId="47F575B1"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Transport</w:t>
      </w:r>
    </w:p>
    <w:p w14:paraId="55ABC150" w14:textId="2EB0D514"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Housing</w:t>
      </w:r>
    </w:p>
    <w:p w14:paraId="06271557" w14:textId="50EB2892"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Social participation</w:t>
      </w:r>
    </w:p>
    <w:p w14:paraId="6B5BA519" w14:textId="68804DBE"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Respect and social inclusion</w:t>
      </w:r>
    </w:p>
    <w:p w14:paraId="3FE45F0A" w14:textId="1D3350A9"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Civic participation and employment</w:t>
      </w:r>
    </w:p>
    <w:p w14:paraId="1357E863" w14:textId="54AA26AE"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Communication and information</w:t>
      </w:r>
    </w:p>
    <w:p w14:paraId="3A133A8A" w14:textId="1E9ABF66" w:rsidR="0021016F" w:rsidRPr="006F550A" w:rsidRDefault="3D98C9D1" w:rsidP="006F550A">
      <w:pPr>
        <w:pStyle w:val="ListParagraph"/>
        <w:numPr>
          <w:ilvl w:val="0"/>
          <w:numId w:val="13"/>
        </w:numPr>
        <w:spacing w:after="0" w:line="276" w:lineRule="auto"/>
        <w:ind w:left="1134" w:hanging="567"/>
        <w:jc w:val="both"/>
        <w:rPr>
          <w:rFonts w:ascii="Arial" w:hAnsi="Arial" w:cs="Arial"/>
          <w:sz w:val="24"/>
          <w:szCs w:val="24"/>
        </w:rPr>
      </w:pPr>
      <w:r w:rsidRPr="006F550A">
        <w:rPr>
          <w:rFonts w:ascii="Arial" w:eastAsia="Arial" w:hAnsi="Arial" w:cs="Arial"/>
          <w:sz w:val="24"/>
          <w:szCs w:val="24"/>
        </w:rPr>
        <w:t>Community support and health services</w:t>
      </w:r>
    </w:p>
    <w:p w14:paraId="5876AD31" w14:textId="77777777" w:rsidR="0021016F" w:rsidRPr="006F550A" w:rsidRDefault="0021016F" w:rsidP="006F550A">
      <w:pPr>
        <w:spacing w:after="0" w:line="276" w:lineRule="auto"/>
        <w:ind w:left="567" w:hanging="567"/>
        <w:jc w:val="both"/>
        <w:rPr>
          <w:rFonts w:ascii="Arial" w:hAnsi="Arial" w:cs="Arial"/>
          <w:sz w:val="24"/>
          <w:szCs w:val="24"/>
        </w:rPr>
      </w:pPr>
    </w:p>
    <w:p w14:paraId="09263982" w14:textId="606B5658" w:rsidR="0021016F" w:rsidRPr="006F550A" w:rsidRDefault="3D98C9D1" w:rsidP="006F550A">
      <w:pPr>
        <w:spacing w:after="0" w:line="276" w:lineRule="auto"/>
        <w:ind w:left="567"/>
        <w:jc w:val="both"/>
        <w:rPr>
          <w:rFonts w:ascii="Arial" w:eastAsia="Arial" w:hAnsi="Arial" w:cs="Arial"/>
          <w:sz w:val="24"/>
          <w:szCs w:val="24"/>
        </w:rPr>
      </w:pPr>
      <w:r w:rsidRPr="006F550A">
        <w:rPr>
          <w:rFonts w:ascii="Arial" w:eastAsia="Arial" w:hAnsi="Arial" w:cs="Arial"/>
          <w:sz w:val="24"/>
          <w:szCs w:val="24"/>
        </w:rPr>
        <w:t>These are all interconnecting for example</w:t>
      </w:r>
      <w:r w:rsidR="00D464AE" w:rsidRPr="006F550A">
        <w:rPr>
          <w:rFonts w:ascii="Arial" w:eastAsia="Arial" w:hAnsi="Arial" w:cs="Arial"/>
          <w:sz w:val="24"/>
          <w:szCs w:val="24"/>
        </w:rPr>
        <w:t>,</w:t>
      </w:r>
      <w:r w:rsidRPr="006F550A">
        <w:rPr>
          <w:rFonts w:ascii="Arial" w:eastAsia="Arial" w:hAnsi="Arial" w:cs="Arial"/>
          <w:sz w:val="24"/>
          <w:szCs w:val="24"/>
        </w:rPr>
        <w:t xml:space="preserve"> </w:t>
      </w:r>
      <w:r w:rsidR="00D464AE" w:rsidRPr="006F550A">
        <w:rPr>
          <w:rFonts w:ascii="Arial" w:eastAsia="Arial" w:hAnsi="Arial" w:cs="Arial"/>
          <w:sz w:val="24"/>
          <w:szCs w:val="24"/>
        </w:rPr>
        <w:t>i</w:t>
      </w:r>
      <w:r w:rsidRPr="006F550A">
        <w:rPr>
          <w:rFonts w:ascii="Arial" w:eastAsia="Arial" w:hAnsi="Arial" w:cs="Arial"/>
          <w:sz w:val="24"/>
          <w:szCs w:val="24"/>
        </w:rPr>
        <w:t xml:space="preserve">f we don’t have accessible transport then </w:t>
      </w:r>
      <w:r w:rsidR="00D464AE" w:rsidRPr="006F550A">
        <w:rPr>
          <w:rFonts w:ascii="Arial" w:eastAsia="Arial" w:hAnsi="Arial" w:cs="Arial"/>
          <w:sz w:val="24"/>
          <w:szCs w:val="24"/>
        </w:rPr>
        <w:t>it’s</w:t>
      </w:r>
      <w:r w:rsidRPr="006F550A">
        <w:rPr>
          <w:rFonts w:ascii="Arial" w:eastAsia="Arial" w:hAnsi="Arial" w:cs="Arial"/>
          <w:sz w:val="24"/>
          <w:szCs w:val="24"/>
        </w:rPr>
        <w:t xml:space="preserve"> hard for people to access health services, it can limit their housing options, and social participation choices. They can feel isolated and unable to participate in their communities and struggle maintaining employment etc.</w:t>
      </w:r>
    </w:p>
    <w:p w14:paraId="10DC481C" w14:textId="77777777" w:rsidR="00FD2ABC" w:rsidRPr="006F550A" w:rsidRDefault="00FD2ABC" w:rsidP="006F550A">
      <w:pPr>
        <w:spacing w:after="0" w:line="276" w:lineRule="auto"/>
        <w:ind w:left="567" w:hanging="567"/>
        <w:jc w:val="both"/>
        <w:rPr>
          <w:rFonts w:ascii="Arial" w:hAnsi="Arial" w:cs="Arial"/>
          <w:sz w:val="24"/>
          <w:szCs w:val="24"/>
        </w:rPr>
      </w:pPr>
    </w:p>
    <w:p w14:paraId="0FA76A9E" w14:textId="18AD1086" w:rsidR="00D03DC5" w:rsidRPr="006F550A" w:rsidRDefault="002B2DA4" w:rsidP="006F550A">
      <w:pPr>
        <w:spacing w:after="0" w:line="276" w:lineRule="auto"/>
        <w:ind w:left="567"/>
        <w:jc w:val="both"/>
        <w:rPr>
          <w:rFonts w:ascii="Arial" w:hAnsi="Arial" w:cs="Arial"/>
          <w:b/>
          <w:bCs/>
          <w:sz w:val="24"/>
          <w:szCs w:val="24"/>
        </w:rPr>
      </w:pPr>
      <w:r w:rsidRPr="006F550A">
        <w:rPr>
          <w:rFonts w:ascii="Arial" w:hAnsi="Arial" w:cs="Arial"/>
          <w:b/>
          <w:bCs/>
          <w:sz w:val="24"/>
          <w:szCs w:val="24"/>
        </w:rPr>
        <w:t>Cere</w:t>
      </w:r>
      <w:r w:rsidR="00AB5F4B" w:rsidRPr="006F550A">
        <w:rPr>
          <w:rFonts w:ascii="Arial" w:hAnsi="Arial" w:cs="Arial"/>
          <w:b/>
          <w:bCs/>
          <w:sz w:val="24"/>
          <w:szCs w:val="24"/>
        </w:rPr>
        <w:t>digion</w:t>
      </w:r>
    </w:p>
    <w:p w14:paraId="72A32859" w14:textId="49EFBC54" w:rsidR="0021016F" w:rsidRPr="006F550A" w:rsidRDefault="007F05B4"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Ceredigion covers an area of 1,900km² and is mostly made -up of agricultural land, </w:t>
      </w:r>
      <w:proofErr w:type="gramStart"/>
      <w:r w:rsidRPr="006F550A">
        <w:rPr>
          <w:rFonts w:ascii="Arial" w:hAnsi="Arial" w:cs="Arial"/>
          <w:sz w:val="24"/>
          <w:szCs w:val="24"/>
        </w:rPr>
        <w:t>moorland</w:t>
      </w:r>
      <w:proofErr w:type="gramEnd"/>
      <w:r w:rsidRPr="006F550A">
        <w:rPr>
          <w:rFonts w:ascii="Arial" w:hAnsi="Arial" w:cs="Arial"/>
          <w:sz w:val="24"/>
          <w:szCs w:val="24"/>
        </w:rPr>
        <w:t xml:space="preserve"> and forestry, </w:t>
      </w:r>
      <w:r w:rsidR="006A3460" w:rsidRPr="006F550A">
        <w:rPr>
          <w:rFonts w:ascii="Arial" w:hAnsi="Arial" w:cs="Arial"/>
          <w:sz w:val="24"/>
          <w:szCs w:val="24"/>
        </w:rPr>
        <w:t xml:space="preserve">and </w:t>
      </w:r>
      <w:r w:rsidRPr="006F550A">
        <w:rPr>
          <w:rFonts w:ascii="Arial" w:hAnsi="Arial" w:cs="Arial"/>
          <w:sz w:val="24"/>
          <w:szCs w:val="24"/>
        </w:rPr>
        <w:t>form</w:t>
      </w:r>
      <w:r w:rsidR="00481AB1" w:rsidRPr="006F550A">
        <w:rPr>
          <w:rFonts w:ascii="Arial" w:hAnsi="Arial" w:cs="Arial"/>
          <w:sz w:val="24"/>
          <w:szCs w:val="24"/>
        </w:rPr>
        <w:t>s</w:t>
      </w:r>
      <w:r w:rsidRPr="006F550A">
        <w:rPr>
          <w:rFonts w:ascii="Arial" w:hAnsi="Arial" w:cs="Arial"/>
          <w:sz w:val="24"/>
          <w:szCs w:val="24"/>
        </w:rPr>
        <w:t xml:space="preserve"> a significant portion of the Cambrian Mountains</w:t>
      </w:r>
      <w:r w:rsidR="00D464AE" w:rsidRPr="006F550A">
        <w:rPr>
          <w:rFonts w:ascii="Arial" w:hAnsi="Arial" w:cs="Arial"/>
          <w:sz w:val="24"/>
          <w:szCs w:val="24"/>
        </w:rPr>
        <w:t>.</w:t>
      </w:r>
      <w:r w:rsidRPr="006F550A">
        <w:rPr>
          <w:rFonts w:ascii="Arial" w:hAnsi="Arial" w:cs="Arial"/>
          <w:sz w:val="24"/>
          <w:szCs w:val="24"/>
        </w:rPr>
        <w:t xml:space="preserve"> </w:t>
      </w:r>
      <w:r w:rsidR="00FD2ABC" w:rsidRPr="006F550A">
        <w:rPr>
          <w:rFonts w:ascii="Arial" w:hAnsi="Arial" w:cs="Arial"/>
          <w:sz w:val="24"/>
          <w:szCs w:val="24"/>
        </w:rPr>
        <w:t xml:space="preserve"> </w:t>
      </w:r>
      <w:r w:rsidR="00481AB1" w:rsidRPr="006F550A">
        <w:rPr>
          <w:rFonts w:ascii="Arial" w:hAnsi="Arial" w:cs="Arial"/>
          <w:sz w:val="24"/>
          <w:szCs w:val="24"/>
        </w:rPr>
        <w:t xml:space="preserve">The county </w:t>
      </w:r>
      <w:r w:rsidR="00367C3F" w:rsidRPr="006F550A">
        <w:rPr>
          <w:rFonts w:ascii="Arial" w:hAnsi="Arial" w:cs="Arial"/>
          <w:sz w:val="24"/>
          <w:szCs w:val="24"/>
        </w:rPr>
        <w:t>to</w:t>
      </w:r>
      <w:r w:rsidR="00D60114" w:rsidRPr="006F550A">
        <w:rPr>
          <w:rFonts w:ascii="Arial" w:hAnsi="Arial" w:cs="Arial"/>
          <w:sz w:val="24"/>
          <w:szCs w:val="24"/>
        </w:rPr>
        <w:t xml:space="preserve"> </w:t>
      </w:r>
      <w:r w:rsidR="00367C3F" w:rsidRPr="006F550A">
        <w:rPr>
          <w:rFonts w:ascii="Arial" w:hAnsi="Arial" w:cs="Arial"/>
          <w:sz w:val="24"/>
          <w:szCs w:val="24"/>
        </w:rPr>
        <w:t>t</w:t>
      </w:r>
      <w:r w:rsidR="00D60114" w:rsidRPr="006F550A">
        <w:rPr>
          <w:rFonts w:ascii="Arial" w:hAnsi="Arial" w:cs="Arial"/>
          <w:sz w:val="24"/>
          <w:szCs w:val="24"/>
        </w:rPr>
        <w:t>he</w:t>
      </w:r>
      <w:r w:rsidR="00367C3F" w:rsidRPr="006F550A">
        <w:rPr>
          <w:rFonts w:ascii="Arial" w:hAnsi="Arial" w:cs="Arial"/>
          <w:sz w:val="24"/>
          <w:szCs w:val="24"/>
        </w:rPr>
        <w:t xml:space="preserve"> west </w:t>
      </w:r>
      <w:r w:rsidR="00D60114" w:rsidRPr="006F550A">
        <w:rPr>
          <w:rFonts w:ascii="Arial" w:hAnsi="Arial" w:cs="Arial"/>
          <w:sz w:val="24"/>
          <w:szCs w:val="24"/>
        </w:rPr>
        <w:t xml:space="preserve">borders </w:t>
      </w:r>
      <w:r w:rsidR="00367C3F" w:rsidRPr="006F550A">
        <w:rPr>
          <w:rFonts w:ascii="Arial" w:hAnsi="Arial" w:cs="Arial"/>
          <w:sz w:val="24"/>
          <w:szCs w:val="24"/>
        </w:rPr>
        <w:t xml:space="preserve">over 90k of </w:t>
      </w:r>
      <w:r w:rsidR="00D464AE" w:rsidRPr="006F550A">
        <w:rPr>
          <w:rFonts w:ascii="Arial" w:hAnsi="Arial" w:cs="Arial"/>
          <w:sz w:val="24"/>
          <w:szCs w:val="24"/>
        </w:rPr>
        <w:t>coastline.</w:t>
      </w:r>
      <w:r w:rsidR="00367C3F" w:rsidRPr="006F550A">
        <w:rPr>
          <w:rFonts w:ascii="Arial" w:hAnsi="Arial" w:cs="Arial"/>
          <w:sz w:val="24"/>
          <w:szCs w:val="24"/>
        </w:rPr>
        <w:t xml:space="preserve"> </w:t>
      </w:r>
      <w:r w:rsidR="00FD2ABC" w:rsidRPr="006F550A">
        <w:rPr>
          <w:rFonts w:ascii="Arial" w:hAnsi="Arial" w:cs="Arial"/>
          <w:sz w:val="24"/>
          <w:szCs w:val="24"/>
        </w:rPr>
        <w:t xml:space="preserve"> </w:t>
      </w:r>
      <w:r w:rsidRPr="006F550A">
        <w:rPr>
          <w:rFonts w:ascii="Arial" w:hAnsi="Arial" w:cs="Arial"/>
          <w:sz w:val="24"/>
          <w:szCs w:val="24"/>
        </w:rPr>
        <w:t>The attractive landscapes and remote locations in Ceredigion form the basis of ‘rural well-being’ tourism, which draws in many visitors to the area. Overall, there</w:t>
      </w:r>
      <w:r w:rsidR="00CB65A9" w:rsidRPr="006F550A">
        <w:rPr>
          <w:rFonts w:ascii="Arial" w:hAnsi="Arial" w:cs="Arial"/>
          <w:sz w:val="24"/>
          <w:szCs w:val="24"/>
        </w:rPr>
        <w:t xml:space="preserve"> are</w:t>
      </w:r>
      <w:r w:rsidRPr="006F550A">
        <w:rPr>
          <w:rFonts w:ascii="Arial" w:hAnsi="Arial" w:cs="Arial"/>
          <w:sz w:val="24"/>
          <w:szCs w:val="24"/>
        </w:rPr>
        <w:t xml:space="preserve"> almost 3 million visitors to Ceredigion each year. </w:t>
      </w:r>
      <w:r w:rsidR="00FD2ABC" w:rsidRPr="006F550A">
        <w:rPr>
          <w:rFonts w:ascii="Arial" w:hAnsi="Arial" w:cs="Arial"/>
          <w:sz w:val="24"/>
          <w:szCs w:val="24"/>
        </w:rPr>
        <w:t xml:space="preserve"> </w:t>
      </w:r>
      <w:r w:rsidRPr="006F550A">
        <w:rPr>
          <w:rFonts w:ascii="Arial" w:hAnsi="Arial" w:cs="Arial"/>
          <w:sz w:val="24"/>
          <w:szCs w:val="24"/>
        </w:rPr>
        <w:t xml:space="preserve">The economy of Ceredigion is </w:t>
      </w:r>
      <w:r w:rsidR="00D464AE" w:rsidRPr="006F550A">
        <w:rPr>
          <w:rFonts w:ascii="Arial" w:hAnsi="Arial" w:cs="Arial"/>
          <w:sz w:val="24"/>
          <w:szCs w:val="24"/>
        </w:rPr>
        <w:t>typical</w:t>
      </w:r>
      <w:r w:rsidRPr="006F550A">
        <w:rPr>
          <w:rFonts w:ascii="Arial" w:hAnsi="Arial" w:cs="Arial"/>
          <w:sz w:val="24"/>
          <w:szCs w:val="24"/>
        </w:rPr>
        <w:t xml:space="preserve"> of that of many rural and coastal areas. A high proportion of jobs are in the tourism industry (12.9%), wholesale and retail (12.9%) and human health and social </w:t>
      </w:r>
      <w:r w:rsidR="00D464AE" w:rsidRPr="006F550A">
        <w:rPr>
          <w:rFonts w:ascii="Arial" w:hAnsi="Arial" w:cs="Arial"/>
          <w:sz w:val="24"/>
          <w:szCs w:val="24"/>
        </w:rPr>
        <w:t>care</w:t>
      </w:r>
      <w:r w:rsidRPr="006F550A">
        <w:rPr>
          <w:rFonts w:ascii="Arial" w:hAnsi="Arial" w:cs="Arial"/>
          <w:sz w:val="24"/>
          <w:szCs w:val="24"/>
        </w:rPr>
        <w:t xml:space="preserve"> activities (12.3%). </w:t>
      </w:r>
      <w:r w:rsidR="00FD2ABC" w:rsidRPr="006F550A">
        <w:rPr>
          <w:rFonts w:ascii="Arial" w:hAnsi="Arial" w:cs="Arial"/>
          <w:sz w:val="24"/>
          <w:szCs w:val="24"/>
        </w:rPr>
        <w:t xml:space="preserve"> </w:t>
      </w:r>
      <w:r w:rsidRPr="006F550A">
        <w:rPr>
          <w:rFonts w:ascii="Arial" w:hAnsi="Arial" w:cs="Arial"/>
          <w:sz w:val="24"/>
          <w:szCs w:val="24"/>
        </w:rPr>
        <w:t xml:space="preserve">Education is the largest sector in the county, </w:t>
      </w:r>
      <w:r w:rsidR="00D464AE" w:rsidRPr="006F550A">
        <w:rPr>
          <w:rFonts w:ascii="Arial" w:hAnsi="Arial" w:cs="Arial"/>
          <w:sz w:val="24"/>
          <w:szCs w:val="24"/>
        </w:rPr>
        <w:t>unlike</w:t>
      </w:r>
      <w:r w:rsidRPr="006F550A">
        <w:rPr>
          <w:rFonts w:ascii="Arial" w:hAnsi="Arial" w:cs="Arial"/>
          <w:sz w:val="24"/>
          <w:szCs w:val="24"/>
        </w:rPr>
        <w:t xml:space="preserve"> many rural areas, the County has two universities at Aberystwyth and the University of Wales Trinity St. David ’s Campus at Lampeter. </w:t>
      </w:r>
      <w:r w:rsidR="00FD2ABC" w:rsidRPr="006F550A">
        <w:rPr>
          <w:rFonts w:ascii="Arial" w:hAnsi="Arial" w:cs="Arial"/>
          <w:sz w:val="24"/>
          <w:szCs w:val="24"/>
        </w:rPr>
        <w:t xml:space="preserve"> </w:t>
      </w:r>
      <w:r w:rsidRPr="006F550A">
        <w:rPr>
          <w:rFonts w:ascii="Arial" w:hAnsi="Arial" w:cs="Arial"/>
          <w:sz w:val="24"/>
          <w:szCs w:val="24"/>
        </w:rPr>
        <w:t xml:space="preserve">It is also home to national institutions such as the National Library of Wales. </w:t>
      </w:r>
    </w:p>
    <w:p w14:paraId="2694039C" w14:textId="7E7A0AB6" w:rsidR="0021016F" w:rsidRPr="006F550A" w:rsidRDefault="00D464AE" w:rsidP="006F550A">
      <w:pPr>
        <w:spacing w:after="0"/>
        <w:ind w:left="567"/>
        <w:jc w:val="both"/>
        <w:rPr>
          <w:rFonts w:ascii="Arial" w:hAnsi="Arial" w:cs="Arial"/>
          <w:sz w:val="24"/>
          <w:szCs w:val="24"/>
        </w:rPr>
      </w:pPr>
      <w:r w:rsidRPr="006F550A">
        <w:rPr>
          <w:rFonts w:ascii="Arial" w:hAnsi="Arial" w:cs="Arial"/>
          <w:sz w:val="24"/>
          <w:szCs w:val="24"/>
        </w:rPr>
        <w:t>(</w:t>
      </w:r>
      <w:r w:rsidR="00975571" w:rsidRPr="006F550A">
        <w:rPr>
          <w:rFonts w:ascii="Arial" w:hAnsi="Arial" w:cs="Arial"/>
          <w:sz w:val="24"/>
          <w:szCs w:val="24"/>
        </w:rPr>
        <w:t xml:space="preserve">Corporate </w:t>
      </w:r>
      <w:r w:rsidR="00F14DE6" w:rsidRPr="006F550A">
        <w:rPr>
          <w:rFonts w:ascii="Arial" w:hAnsi="Arial" w:cs="Arial"/>
          <w:sz w:val="24"/>
          <w:szCs w:val="24"/>
        </w:rPr>
        <w:t>S</w:t>
      </w:r>
      <w:r w:rsidR="00975571" w:rsidRPr="006F550A">
        <w:rPr>
          <w:rFonts w:ascii="Arial" w:hAnsi="Arial" w:cs="Arial"/>
          <w:sz w:val="24"/>
          <w:szCs w:val="24"/>
        </w:rPr>
        <w:t xml:space="preserve">trategy </w:t>
      </w:r>
      <w:r w:rsidR="00F14DE6" w:rsidRPr="006F550A">
        <w:rPr>
          <w:rFonts w:ascii="Arial" w:hAnsi="Arial" w:cs="Arial"/>
          <w:sz w:val="24"/>
          <w:szCs w:val="24"/>
        </w:rPr>
        <w:t>P</w:t>
      </w:r>
      <w:r w:rsidR="00975571" w:rsidRPr="006F550A">
        <w:rPr>
          <w:rFonts w:ascii="Arial" w:hAnsi="Arial" w:cs="Arial"/>
          <w:sz w:val="24"/>
          <w:szCs w:val="24"/>
        </w:rPr>
        <w:t>lan 2022-27</w:t>
      </w:r>
      <w:r w:rsidRPr="006F550A">
        <w:rPr>
          <w:rFonts w:ascii="Arial" w:hAnsi="Arial" w:cs="Arial"/>
          <w:sz w:val="24"/>
          <w:szCs w:val="24"/>
        </w:rPr>
        <w:t>)</w:t>
      </w:r>
    </w:p>
    <w:p w14:paraId="6737F9A2" w14:textId="77777777" w:rsidR="00D464AE" w:rsidRPr="006F550A" w:rsidRDefault="00D464AE" w:rsidP="006F550A">
      <w:pPr>
        <w:spacing w:after="0" w:line="276" w:lineRule="auto"/>
        <w:ind w:left="567" w:hanging="567"/>
        <w:jc w:val="both"/>
        <w:rPr>
          <w:rFonts w:ascii="Arial" w:hAnsi="Arial" w:cs="Arial"/>
          <w:sz w:val="24"/>
          <w:szCs w:val="24"/>
        </w:rPr>
      </w:pPr>
    </w:p>
    <w:p w14:paraId="062C367E" w14:textId="204E3997" w:rsidR="00525214" w:rsidRPr="006F550A" w:rsidRDefault="00525214" w:rsidP="006F550A">
      <w:pPr>
        <w:spacing w:after="0" w:line="276" w:lineRule="auto"/>
        <w:ind w:left="567"/>
        <w:jc w:val="both"/>
        <w:rPr>
          <w:rFonts w:ascii="Arial" w:hAnsi="Arial" w:cs="Arial"/>
          <w:b/>
          <w:bCs/>
          <w:sz w:val="24"/>
          <w:szCs w:val="24"/>
        </w:rPr>
      </w:pPr>
      <w:r w:rsidRPr="006F550A">
        <w:rPr>
          <w:rFonts w:ascii="Arial" w:hAnsi="Arial" w:cs="Arial"/>
          <w:b/>
          <w:bCs/>
          <w:sz w:val="24"/>
          <w:szCs w:val="24"/>
        </w:rPr>
        <w:t xml:space="preserve">An </w:t>
      </w:r>
      <w:r w:rsidR="00F643D3" w:rsidRPr="006F550A">
        <w:rPr>
          <w:rFonts w:ascii="Arial" w:hAnsi="Arial" w:cs="Arial"/>
          <w:b/>
          <w:bCs/>
          <w:sz w:val="24"/>
          <w:szCs w:val="24"/>
        </w:rPr>
        <w:t>O</w:t>
      </w:r>
      <w:r w:rsidRPr="006F550A">
        <w:rPr>
          <w:rFonts w:ascii="Arial" w:hAnsi="Arial" w:cs="Arial"/>
          <w:b/>
          <w:bCs/>
          <w:sz w:val="24"/>
          <w:szCs w:val="24"/>
        </w:rPr>
        <w:t xml:space="preserve">lder Ceredigion </w:t>
      </w:r>
    </w:p>
    <w:p w14:paraId="366B2E34" w14:textId="0E87CA8B" w:rsidR="75D7189E" w:rsidRPr="006F550A" w:rsidRDefault="00D464AE" w:rsidP="006F550A">
      <w:pPr>
        <w:spacing w:after="0" w:line="276" w:lineRule="auto"/>
        <w:ind w:left="567"/>
        <w:jc w:val="both"/>
        <w:rPr>
          <w:rFonts w:ascii="Arial" w:hAnsi="Arial" w:cs="Arial"/>
          <w:sz w:val="24"/>
          <w:szCs w:val="24"/>
        </w:rPr>
      </w:pPr>
      <w:r w:rsidRPr="006F550A">
        <w:rPr>
          <w:rFonts w:ascii="Arial" w:eastAsia="Arial" w:hAnsi="Arial" w:cs="Arial"/>
          <w:sz w:val="24"/>
          <w:szCs w:val="24"/>
        </w:rPr>
        <w:t>The 2021 census shows that t</w:t>
      </w:r>
      <w:r w:rsidR="75D7189E" w:rsidRPr="006F550A">
        <w:rPr>
          <w:rFonts w:ascii="Arial" w:eastAsia="Arial" w:hAnsi="Arial" w:cs="Arial"/>
          <w:sz w:val="24"/>
          <w:szCs w:val="24"/>
        </w:rPr>
        <w:t xml:space="preserve">he population of Ceredigion decreased by around 5.9% </w:t>
      </w:r>
    </w:p>
    <w:p w14:paraId="1C8AA661" w14:textId="74042101" w:rsidR="75D7189E" w:rsidRPr="006F550A" w:rsidRDefault="00D464AE" w:rsidP="006F550A">
      <w:pPr>
        <w:spacing w:after="0" w:line="276" w:lineRule="auto"/>
        <w:ind w:left="567"/>
        <w:jc w:val="both"/>
        <w:rPr>
          <w:rFonts w:ascii="Arial" w:eastAsia="Arial" w:hAnsi="Arial" w:cs="Arial"/>
          <w:sz w:val="24"/>
          <w:szCs w:val="24"/>
        </w:rPr>
      </w:pPr>
      <w:r w:rsidRPr="006F550A">
        <w:rPr>
          <w:rFonts w:ascii="Arial" w:eastAsia="Arial" w:hAnsi="Arial" w:cs="Arial"/>
          <w:sz w:val="24"/>
          <w:szCs w:val="24"/>
        </w:rPr>
        <w:t xml:space="preserve">Since the previous census in </w:t>
      </w:r>
      <w:r w:rsidR="75D7189E" w:rsidRPr="006F550A">
        <w:rPr>
          <w:rFonts w:ascii="Arial" w:eastAsia="Arial" w:hAnsi="Arial" w:cs="Arial"/>
          <w:sz w:val="24"/>
          <w:szCs w:val="24"/>
        </w:rPr>
        <w:t>201</w:t>
      </w:r>
      <w:r w:rsidRPr="006F550A">
        <w:rPr>
          <w:rFonts w:ascii="Arial" w:eastAsia="Arial" w:hAnsi="Arial" w:cs="Arial"/>
          <w:sz w:val="24"/>
          <w:szCs w:val="24"/>
        </w:rPr>
        <w:t>1.</w:t>
      </w:r>
    </w:p>
    <w:p w14:paraId="5D732AAF" w14:textId="77777777" w:rsidR="00F643D3" w:rsidRPr="006F550A" w:rsidRDefault="00F643D3" w:rsidP="006F550A">
      <w:pPr>
        <w:spacing w:after="0" w:line="276" w:lineRule="auto"/>
        <w:ind w:left="567" w:hanging="567"/>
        <w:jc w:val="both"/>
        <w:rPr>
          <w:rFonts w:ascii="Arial" w:hAnsi="Arial" w:cs="Arial"/>
          <w:sz w:val="24"/>
          <w:szCs w:val="24"/>
        </w:rPr>
      </w:pPr>
    </w:p>
    <w:p w14:paraId="7600CAE6" w14:textId="225AF0DE" w:rsidR="75D7189E" w:rsidRPr="006F550A" w:rsidRDefault="75D7189E" w:rsidP="006F550A">
      <w:pPr>
        <w:spacing w:after="0" w:line="276" w:lineRule="auto"/>
        <w:ind w:left="567"/>
        <w:jc w:val="both"/>
        <w:rPr>
          <w:rFonts w:ascii="Arial" w:hAnsi="Arial" w:cs="Arial"/>
          <w:sz w:val="24"/>
          <w:szCs w:val="24"/>
        </w:rPr>
      </w:pPr>
      <w:r w:rsidRPr="006F550A">
        <w:rPr>
          <w:rFonts w:ascii="Arial" w:eastAsia="Arial" w:hAnsi="Arial" w:cs="Arial"/>
          <w:sz w:val="24"/>
          <w:szCs w:val="24"/>
        </w:rPr>
        <w:t xml:space="preserve">Between the last two censuses, the average (median) age of Ceredigion increased by five years, from 42 to 47 years of age. </w:t>
      </w:r>
    </w:p>
    <w:p w14:paraId="00D39214" w14:textId="77777777" w:rsidR="00F643D3" w:rsidRPr="006F550A" w:rsidRDefault="00F643D3" w:rsidP="006F550A">
      <w:pPr>
        <w:spacing w:after="0" w:line="276" w:lineRule="auto"/>
        <w:ind w:left="567" w:hanging="567"/>
        <w:jc w:val="both"/>
        <w:rPr>
          <w:rFonts w:ascii="Arial" w:eastAsia="Arial" w:hAnsi="Arial" w:cs="Arial"/>
          <w:sz w:val="24"/>
          <w:szCs w:val="24"/>
        </w:rPr>
      </w:pPr>
    </w:p>
    <w:p w14:paraId="73CBAAA8" w14:textId="26395737" w:rsidR="75D7189E" w:rsidRPr="006F550A" w:rsidRDefault="75D7189E" w:rsidP="006F550A">
      <w:pPr>
        <w:spacing w:after="0" w:line="276" w:lineRule="auto"/>
        <w:ind w:left="567"/>
        <w:jc w:val="both"/>
        <w:rPr>
          <w:rFonts w:ascii="Arial" w:eastAsia="Arial" w:hAnsi="Arial" w:cs="Arial"/>
          <w:sz w:val="24"/>
          <w:szCs w:val="24"/>
        </w:rPr>
      </w:pPr>
      <w:r w:rsidRPr="006F550A">
        <w:rPr>
          <w:rFonts w:ascii="Arial" w:eastAsia="Arial" w:hAnsi="Arial" w:cs="Arial"/>
          <w:sz w:val="24"/>
          <w:szCs w:val="24"/>
        </w:rPr>
        <w:t>This area had a higher than average (median) age than Wales as a whole (42 years).</w:t>
      </w:r>
    </w:p>
    <w:p w14:paraId="073CB557" w14:textId="708C644E" w:rsidR="36E18559" w:rsidRPr="006F550A" w:rsidRDefault="36E18559" w:rsidP="006F550A">
      <w:pPr>
        <w:spacing w:after="0" w:line="276" w:lineRule="auto"/>
        <w:ind w:left="567" w:hanging="567"/>
        <w:jc w:val="both"/>
        <w:rPr>
          <w:rFonts w:ascii="Arial" w:hAnsi="Arial" w:cs="Arial"/>
          <w:sz w:val="24"/>
          <w:szCs w:val="24"/>
        </w:rPr>
      </w:pPr>
    </w:p>
    <w:p w14:paraId="10728F6D" w14:textId="0A9E72AD" w:rsidR="36E18559" w:rsidRPr="006F550A" w:rsidRDefault="36E18559" w:rsidP="006F550A">
      <w:pPr>
        <w:spacing w:after="0" w:line="276" w:lineRule="auto"/>
        <w:ind w:left="567" w:hanging="567"/>
        <w:jc w:val="both"/>
        <w:rPr>
          <w:rFonts w:ascii="Arial" w:hAnsi="Arial" w:cs="Arial"/>
          <w:sz w:val="24"/>
          <w:szCs w:val="24"/>
        </w:rPr>
      </w:pPr>
    </w:p>
    <w:p w14:paraId="0E2948E2" w14:textId="702C882C" w:rsidR="671D9ABD" w:rsidRPr="006F550A" w:rsidRDefault="671D9ABD" w:rsidP="006F550A">
      <w:pPr>
        <w:spacing w:after="0" w:line="276" w:lineRule="auto"/>
        <w:ind w:left="567"/>
        <w:jc w:val="both"/>
        <w:rPr>
          <w:rFonts w:ascii="Arial" w:hAnsi="Arial" w:cs="Arial"/>
          <w:sz w:val="24"/>
          <w:szCs w:val="24"/>
        </w:rPr>
      </w:pPr>
      <w:r w:rsidRPr="006F550A">
        <w:rPr>
          <w:rFonts w:ascii="Arial" w:hAnsi="Arial" w:cs="Arial"/>
          <w:noProof/>
          <w:sz w:val="24"/>
          <w:szCs w:val="24"/>
        </w:rPr>
        <w:drawing>
          <wp:inline distT="0" distB="0" distL="0" distR="0" wp14:anchorId="6BD65DAB" wp14:editId="401D4822">
            <wp:extent cx="2920166" cy="3575714"/>
            <wp:effectExtent l="0" t="0" r="0" b="5715"/>
            <wp:docPr id="1130343842" name="Picture 113034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31627" cy="3589748"/>
                    </a:xfrm>
                    <a:prstGeom prst="rect">
                      <a:avLst/>
                    </a:prstGeom>
                  </pic:spPr>
                </pic:pic>
              </a:graphicData>
            </a:graphic>
          </wp:inline>
        </w:drawing>
      </w:r>
    </w:p>
    <w:p w14:paraId="474DCBBE" w14:textId="77777777" w:rsidR="00525214" w:rsidRPr="006F550A" w:rsidRDefault="00525214" w:rsidP="006F550A">
      <w:pPr>
        <w:spacing w:after="0" w:line="276" w:lineRule="auto"/>
        <w:ind w:left="567" w:hanging="567"/>
        <w:jc w:val="both"/>
        <w:rPr>
          <w:rFonts w:ascii="Arial" w:hAnsi="Arial" w:cs="Arial"/>
          <w:sz w:val="24"/>
          <w:szCs w:val="24"/>
        </w:rPr>
      </w:pPr>
    </w:p>
    <w:p w14:paraId="5DF9163E" w14:textId="7DD88C47" w:rsidR="00525214" w:rsidRPr="006F550A" w:rsidRDefault="7C3DAF02" w:rsidP="006F550A">
      <w:pPr>
        <w:spacing w:after="0" w:line="276" w:lineRule="auto"/>
        <w:ind w:left="567"/>
        <w:jc w:val="both"/>
        <w:rPr>
          <w:rFonts w:ascii="Arial" w:eastAsia="Arial" w:hAnsi="Arial" w:cs="Arial"/>
          <w:sz w:val="24"/>
          <w:szCs w:val="24"/>
        </w:rPr>
      </w:pPr>
      <w:r w:rsidRPr="006F550A">
        <w:rPr>
          <w:rFonts w:ascii="Arial" w:eastAsia="Arial" w:hAnsi="Arial" w:cs="Arial"/>
          <w:sz w:val="24"/>
          <w:szCs w:val="24"/>
        </w:rPr>
        <w:t xml:space="preserve">The median age is the age of the person in the middle of the group, meaning that one half of the group is younger than that person and the other half is older. </w:t>
      </w:r>
    </w:p>
    <w:p w14:paraId="778A7D72" w14:textId="77777777" w:rsidR="00FD2ABC" w:rsidRPr="006F550A" w:rsidRDefault="00FD2ABC" w:rsidP="006F550A">
      <w:pPr>
        <w:spacing w:after="0" w:line="276" w:lineRule="auto"/>
        <w:ind w:left="567" w:hanging="567"/>
        <w:jc w:val="both"/>
        <w:rPr>
          <w:rFonts w:ascii="Arial" w:hAnsi="Arial" w:cs="Arial"/>
          <w:sz w:val="24"/>
          <w:szCs w:val="24"/>
        </w:rPr>
      </w:pPr>
    </w:p>
    <w:p w14:paraId="7D6E37FC" w14:textId="4F97CC7A" w:rsidR="00525214" w:rsidRPr="006F550A" w:rsidRDefault="7C3DAF02" w:rsidP="006F550A">
      <w:pPr>
        <w:spacing w:after="0" w:line="276" w:lineRule="auto"/>
        <w:ind w:left="567"/>
        <w:jc w:val="both"/>
        <w:rPr>
          <w:rFonts w:ascii="Arial" w:eastAsia="Arial" w:hAnsi="Arial" w:cs="Arial"/>
          <w:sz w:val="24"/>
          <w:szCs w:val="24"/>
        </w:rPr>
      </w:pPr>
      <w:r w:rsidRPr="006F550A">
        <w:rPr>
          <w:rFonts w:ascii="Arial" w:eastAsia="Arial" w:hAnsi="Arial" w:cs="Arial"/>
          <w:sz w:val="24"/>
          <w:szCs w:val="24"/>
        </w:rPr>
        <w:t>The number of people aged 65 to 74 years rose by just over 1,500 (an increase of 18.1%), while the number of residents between 35 and 49 years fell by around 2,600 (20.2% decrease).</w:t>
      </w:r>
      <w:r w:rsidR="00D464AE" w:rsidRPr="006F550A">
        <w:rPr>
          <w:rFonts w:ascii="Arial" w:eastAsia="Arial" w:hAnsi="Arial" w:cs="Arial"/>
          <w:sz w:val="24"/>
          <w:szCs w:val="24"/>
        </w:rPr>
        <w:t xml:space="preserve"> </w:t>
      </w:r>
    </w:p>
    <w:p w14:paraId="0D8C3B8B" w14:textId="77777777" w:rsidR="00F643D3" w:rsidRPr="006F550A" w:rsidRDefault="00F643D3" w:rsidP="006F550A">
      <w:pPr>
        <w:spacing w:after="0" w:line="276" w:lineRule="auto"/>
        <w:ind w:left="567" w:hanging="567"/>
        <w:jc w:val="both"/>
        <w:rPr>
          <w:rFonts w:ascii="Arial" w:hAnsi="Arial" w:cs="Arial"/>
          <w:sz w:val="24"/>
          <w:szCs w:val="24"/>
        </w:rPr>
      </w:pPr>
    </w:p>
    <w:p w14:paraId="5C9815B6" w14:textId="07E19DCB" w:rsidR="00D464AE" w:rsidRPr="006F550A" w:rsidRDefault="7C3DAF02" w:rsidP="006F550A">
      <w:pPr>
        <w:spacing w:after="0" w:line="276" w:lineRule="auto"/>
        <w:ind w:left="567"/>
        <w:jc w:val="both"/>
        <w:rPr>
          <w:rFonts w:ascii="Arial" w:eastAsia="Arial" w:hAnsi="Arial" w:cs="Arial"/>
          <w:sz w:val="24"/>
          <w:szCs w:val="24"/>
        </w:rPr>
      </w:pPr>
      <w:r w:rsidRPr="006F550A">
        <w:rPr>
          <w:rFonts w:ascii="Arial" w:eastAsia="Arial" w:hAnsi="Arial" w:cs="Arial"/>
          <w:sz w:val="24"/>
          <w:szCs w:val="24"/>
        </w:rPr>
        <w:t xml:space="preserve">The share of residents aged between 65 and 74 years increased by 2.8 percentage points between 2011 and </w:t>
      </w:r>
      <w:r w:rsidR="0073026A" w:rsidRPr="006F550A">
        <w:rPr>
          <w:rFonts w:ascii="Arial" w:eastAsia="Arial" w:hAnsi="Arial" w:cs="Arial"/>
          <w:sz w:val="24"/>
          <w:szCs w:val="24"/>
        </w:rPr>
        <w:t>2021.</w:t>
      </w:r>
      <w:r w:rsidR="001F7808" w:rsidRPr="006F550A">
        <w:rPr>
          <w:rFonts w:ascii="Arial" w:eastAsia="Arial" w:hAnsi="Arial" w:cs="Arial"/>
          <w:sz w:val="24"/>
          <w:szCs w:val="24"/>
        </w:rPr>
        <w:t xml:space="preserve">  </w:t>
      </w:r>
      <w:r w:rsidR="00D464AE" w:rsidRPr="006F550A">
        <w:rPr>
          <w:rFonts w:ascii="Arial" w:eastAsia="Arial" w:hAnsi="Arial" w:cs="Arial"/>
          <w:sz w:val="24"/>
          <w:szCs w:val="24"/>
        </w:rPr>
        <w:t>(</w:t>
      </w:r>
      <w:r w:rsidR="00F643D3" w:rsidRPr="006F550A">
        <w:rPr>
          <w:rFonts w:ascii="Arial" w:eastAsia="Arial" w:hAnsi="Arial" w:cs="Arial"/>
          <w:sz w:val="24"/>
          <w:szCs w:val="24"/>
        </w:rPr>
        <w:t>I</w:t>
      </w:r>
      <w:r w:rsidR="00D464AE" w:rsidRPr="006F550A">
        <w:rPr>
          <w:rFonts w:ascii="Arial" w:eastAsia="Arial" w:hAnsi="Arial" w:cs="Arial"/>
          <w:sz w:val="24"/>
          <w:szCs w:val="24"/>
        </w:rPr>
        <w:t>nformation from 2021 Census)</w:t>
      </w:r>
    </w:p>
    <w:p w14:paraId="756F3B1A" w14:textId="17BE8892" w:rsidR="00215199" w:rsidRPr="006F550A" w:rsidRDefault="00215199" w:rsidP="006F550A">
      <w:pPr>
        <w:spacing w:after="0" w:line="276" w:lineRule="auto"/>
        <w:ind w:left="567" w:hanging="567"/>
        <w:jc w:val="both"/>
        <w:rPr>
          <w:rFonts w:ascii="Arial" w:eastAsia="Arial" w:hAnsi="Arial" w:cs="Arial"/>
          <w:sz w:val="24"/>
          <w:szCs w:val="24"/>
        </w:rPr>
      </w:pPr>
    </w:p>
    <w:p w14:paraId="038A0536" w14:textId="7FB714C9" w:rsidR="00215199" w:rsidRPr="006F550A" w:rsidRDefault="00215199" w:rsidP="006F550A">
      <w:pPr>
        <w:spacing w:after="0" w:line="276" w:lineRule="auto"/>
        <w:ind w:left="567"/>
        <w:jc w:val="both"/>
        <w:rPr>
          <w:rFonts w:ascii="Arial" w:eastAsia="Arial" w:hAnsi="Arial" w:cs="Arial"/>
          <w:b/>
          <w:bCs/>
          <w:sz w:val="24"/>
          <w:szCs w:val="24"/>
          <w:u w:val="single"/>
        </w:rPr>
      </w:pPr>
      <w:r w:rsidRPr="006F550A">
        <w:rPr>
          <w:rFonts w:ascii="Arial" w:eastAsia="Arial" w:hAnsi="Arial" w:cs="Arial"/>
          <w:b/>
          <w:bCs/>
          <w:sz w:val="24"/>
          <w:szCs w:val="24"/>
          <w:u w:val="single"/>
        </w:rPr>
        <w:t>Percentage of 65+ population by community area</w:t>
      </w:r>
    </w:p>
    <w:p w14:paraId="46FC1EC0" w14:textId="22FE65C0" w:rsidR="00FD2ABC" w:rsidRPr="006F550A" w:rsidRDefault="003C1435" w:rsidP="006F550A">
      <w:pPr>
        <w:spacing w:after="0" w:line="276" w:lineRule="auto"/>
        <w:ind w:left="567"/>
        <w:jc w:val="both"/>
        <w:rPr>
          <w:rFonts w:ascii="Arial" w:hAnsi="Arial" w:cs="Arial"/>
          <w:sz w:val="24"/>
          <w:szCs w:val="24"/>
        </w:rPr>
      </w:pPr>
      <w:bookmarkStart w:id="1" w:name="_Toc142648181"/>
      <w:r w:rsidRPr="006F550A">
        <w:rPr>
          <w:rFonts w:ascii="Arial" w:hAnsi="Arial" w:cs="Arial"/>
          <w:sz w:val="24"/>
          <w:szCs w:val="24"/>
        </w:rPr>
        <w:t>Statistics Wales data for 2019 to 2020 shows that for ages 45-64, 852 people migrated inwardly into Ceredigion while 490 people of this age group migrated from Ceredigion.</w:t>
      </w:r>
    </w:p>
    <w:p w14:paraId="06582721" w14:textId="14923551" w:rsidR="003C1435" w:rsidRDefault="006F550A" w:rsidP="006F550A">
      <w:pPr>
        <w:spacing w:after="0"/>
        <w:ind w:left="567" w:hanging="567"/>
        <w:jc w:val="both"/>
        <w:rPr>
          <w:rFonts w:ascii="Arial" w:hAnsi="Arial" w:cs="Arial"/>
          <w:sz w:val="24"/>
          <w:szCs w:val="24"/>
        </w:rPr>
      </w:pPr>
      <w:r w:rsidRPr="006F550A">
        <w:rPr>
          <w:rFonts w:ascii="Arial" w:hAnsi="Arial" w:cs="Arial"/>
          <w:noProof/>
          <w:sz w:val="24"/>
          <w:szCs w:val="24"/>
        </w:rPr>
        <w:drawing>
          <wp:anchor distT="0" distB="0" distL="114300" distR="114300" simplePos="0" relativeHeight="251658240" behindDoc="0" locked="0" layoutInCell="1" allowOverlap="1" wp14:anchorId="49BB3735" wp14:editId="2EB7C0B9">
            <wp:simplePos x="0" y="0"/>
            <wp:positionH relativeFrom="margin">
              <wp:posOffset>402609</wp:posOffset>
            </wp:positionH>
            <wp:positionV relativeFrom="paragraph">
              <wp:posOffset>171460</wp:posOffset>
            </wp:positionV>
            <wp:extent cx="3883025" cy="2887980"/>
            <wp:effectExtent l="0" t="0" r="3175" b="7620"/>
            <wp:wrapSquare wrapText="bothSides"/>
            <wp:docPr id="460130842" name="Picture 46013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3025" cy="2887980"/>
                    </a:xfrm>
                    <a:prstGeom prst="rect">
                      <a:avLst/>
                    </a:prstGeom>
                  </pic:spPr>
                </pic:pic>
              </a:graphicData>
            </a:graphic>
            <wp14:sizeRelH relativeFrom="margin">
              <wp14:pctWidth>0</wp14:pctWidth>
            </wp14:sizeRelH>
            <wp14:sizeRelV relativeFrom="margin">
              <wp14:pctHeight>0</wp14:pctHeight>
            </wp14:sizeRelV>
          </wp:anchor>
        </w:drawing>
      </w:r>
    </w:p>
    <w:p w14:paraId="75CACAC0" w14:textId="77777777" w:rsidR="006F550A" w:rsidRDefault="006F550A" w:rsidP="006F550A">
      <w:pPr>
        <w:spacing w:after="0"/>
        <w:ind w:left="567" w:hanging="567"/>
        <w:jc w:val="both"/>
        <w:rPr>
          <w:rFonts w:ascii="Arial" w:hAnsi="Arial" w:cs="Arial"/>
          <w:sz w:val="24"/>
          <w:szCs w:val="24"/>
        </w:rPr>
      </w:pPr>
    </w:p>
    <w:p w14:paraId="14E299CE" w14:textId="77777777" w:rsidR="006F550A" w:rsidRDefault="006F550A" w:rsidP="006F550A">
      <w:pPr>
        <w:spacing w:after="0"/>
        <w:ind w:left="567" w:hanging="567"/>
        <w:jc w:val="both"/>
        <w:rPr>
          <w:rFonts w:ascii="Arial" w:hAnsi="Arial" w:cs="Arial"/>
          <w:sz w:val="24"/>
          <w:szCs w:val="24"/>
        </w:rPr>
      </w:pPr>
    </w:p>
    <w:p w14:paraId="4C40D9A9" w14:textId="77777777" w:rsidR="006F550A" w:rsidRDefault="006F550A" w:rsidP="006F550A">
      <w:pPr>
        <w:spacing w:after="0"/>
        <w:ind w:left="567" w:hanging="567"/>
        <w:jc w:val="both"/>
        <w:rPr>
          <w:rFonts w:ascii="Arial" w:hAnsi="Arial" w:cs="Arial"/>
          <w:sz w:val="24"/>
          <w:szCs w:val="24"/>
        </w:rPr>
      </w:pPr>
    </w:p>
    <w:p w14:paraId="4AC13273" w14:textId="77777777" w:rsidR="006F550A" w:rsidRDefault="006F550A" w:rsidP="006F550A">
      <w:pPr>
        <w:spacing w:after="0"/>
        <w:ind w:left="567" w:hanging="567"/>
        <w:jc w:val="both"/>
        <w:rPr>
          <w:rFonts w:ascii="Arial" w:hAnsi="Arial" w:cs="Arial"/>
          <w:sz w:val="24"/>
          <w:szCs w:val="24"/>
        </w:rPr>
      </w:pPr>
    </w:p>
    <w:p w14:paraId="0D06EADE" w14:textId="77777777" w:rsidR="006F550A" w:rsidRDefault="006F550A" w:rsidP="006F550A">
      <w:pPr>
        <w:spacing w:after="0"/>
        <w:ind w:left="567" w:hanging="567"/>
        <w:jc w:val="both"/>
        <w:rPr>
          <w:rFonts w:ascii="Arial" w:hAnsi="Arial" w:cs="Arial"/>
          <w:sz w:val="24"/>
          <w:szCs w:val="24"/>
        </w:rPr>
      </w:pPr>
    </w:p>
    <w:p w14:paraId="3A795BA4" w14:textId="77777777" w:rsidR="006F550A" w:rsidRDefault="006F550A" w:rsidP="006F550A">
      <w:pPr>
        <w:spacing w:after="0"/>
        <w:ind w:left="567" w:hanging="567"/>
        <w:jc w:val="both"/>
        <w:rPr>
          <w:rFonts w:ascii="Arial" w:hAnsi="Arial" w:cs="Arial"/>
          <w:sz w:val="24"/>
          <w:szCs w:val="24"/>
        </w:rPr>
      </w:pPr>
    </w:p>
    <w:p w14:paraId="6A66BD0B" w14:textId="77777777" w:rsidR="006F550A" w:rsidRDefault="006F550A" w:rsidP="006F550A">
      <w:pPr>
        <w:spacing w:after="0"/>
        <w:ind w:left="567" w:hanging="567"/>
        <w:jc w:val="both"/>
        <w:rPr>
          <w:rFonts w:ascii="Arial" w:hAnsi="Arial" w:cs="Arial"/>
          <w:sz w:val="24"/>
          <w:szCs w:val="24"/>
        </w:rPr>
      </w:pPr>
    </w:p>
    <w:p w14:paraId="0166BE6A" w14:textId="77777777" w:rsidR="006F550A" w:rsidRDefault="006F550A" w:rsidP="006F550A">
      <w:pPr>
        <w:spacing w:after="0"/>
        <w:ind w:left="567" w:hanging="567"/>
        <w:jc w:val="both"/>
        <w:rPr>
          <w:rFonts w:ascii="Arial" w:hAnsi="Arial" w:cs="Arial"/>
          <w:sz w:val="24"/>
          <w:szCs w:val="24"/>
        </w:rPr>
      </w:pPr>
    </w:p>
    <w:p w14:paraId="665F5556" w14:textId="77777777" w:rsidR="006F550A" w:rsidRDefault="006F550A" w:rsidP="006F550A">
      <w:pPr>
        <w:spacing w:after="0"/>
        <w:ind w:left="567" w:hanging="567"/>
        <w:jc w:val="both"/>
        <w:rPr>
          <w:rFonts w:ascii="Arial" w:hAnsi="Arial" w:cs="Arial"/>
          <w:sz w:val="24"/>
          <w:szCs w:val="24"/>
        </w:rPr>
      </w:pPr>
    </w:p>
    <w:p w14:paraId="788D1E30" w14:textId="77777777" w:rsidR="006F550A" w:rsidRDefault="006F550A" w:rsidP="006F550A">
      <w:pPr>
        <w:spacing w:after="0"/>
        <w:ind w:left="567" w:hanging="567"/>
        <w:jc w:val="both"/>
        <w:rPr>
          <w:rFonts w:ascii="Arial" w:hAnsi="Arial" w:cs="Arial"/>
          <w:sz w:val="24"/>
          <w:szCs w:val="24"/>
        </w:rPr>
      </w:pPr>
    </w:p>
    <w:p w14:paraId="263B5CC7" w14:textId="77777777" w:rsidR="006F550A" w:rsidRDefault="006F550A" w:rsidP="006F550A">
      <w:pPr>
        <w:spacing w:after="0"/>
        <w:ind w:left="567" w:hanging="567"/>
        <w:jc w:val="both"/>
        <w:rPr>
          <w:rFonts w:ascii="Arial" w:hAnsi="Arial" w:cs="Arial"/>
          <w:sz w:val="24"/>
          <w:szCs w:val="24"/>
        </w:rPr>
      </w:pPr>
    </w:p>
    <w:p w14:paraId="497F4F16" w14:textId="77777777" w:rsidR="006F550A" w:rsidRDefault="006F550A" w:rsidP="006F550A">
      <w:pPr>
        <w:spacing w:after="0"/>
        <w:ind w:left="567" w:hanging="567"/>
        <w:jc w:val="both"/>
        <w:rPr>
          <w:rFonts w:ascii="Arial" w:hAnsi="Arial" w:cs="Arial"/>
          <w:sz w:val="24"/>
          <w:szCs w:val="24"/>
        </w:rPr>
      </w:pPr>
    </w:p>
    <w:p w14:paraId="77E19FC8" w14:textId="77777777" w:rsidR="006F550A" w:rsidRDefault="006F550A" w:rsidP="006F550A">
      <w:pPr>
        <w:spacing w:after="0"/>
        <w:ind w:left="567" w:hanging="567"/>
        <w:jc w:val="both"/>
        <w:rPr>
          <w:rFonts w:ascii="Arial" w:hAnsi="Arial" w:cs="Arial"/>
          <w:sz w:val="24"/>
          <w:szCs w:val="24"/>
        </w:rPr>
      </w:pPr>
    </w:p>
    <w:p w14:paraId="2D95DF15" w14:textId="77777777" w:rsidR="006F550A" w:rsidRDefault="006F550A" w:rsidP="006F550A">
      <w:pPr>
        <w:spacing w:after="0"/>
        <w:ind w:left="567" w:hanging="567"/>
        <w:jc w:val="both"/>
        <w:rPr>
          <w:rFonts w:ascii="Arial" w:hAnsi="Arial" w:cs="Arial"/>
          <w:sz w:val="24"/>
          <w:szCs w:val="24"/>
        </w:rPr>
      </w:pPr>
    </w:p>
    <w:p w14:paraId="1EE140BF" w14:textId="77777777" w:rsidR="006F550A" w:rsidRPr="006F550A" w:rsidRDefault="006F550A" w:rsidP="006F550A">
      <w:pPr>
        <w:spacing w:after="0"/>
        <w:ind w:left="567" w:hanging="567"/>
        <w:jc w:val="both"/>
        <w:rPr>
          <w:rFonts w:ascii="Arial" w:hAnsi="Arial" w:cs="Arial"/>
          <w:sz w:val="24"/>
          <w:szCs w:val="24"/>
        </w:rPr>
      </w:pPr>
    </w:p>
    <w:p w14:paraId="1694AF2E" w14:textId="1B0B052C" w:rsidR="007F6AE7" w:rsidRPr="006F550A" w:rsidRDefault="004101BF" w:rsidP="006F550A">
      <w:pPr>
        <w:pStyle w:val="Heading1"/>
        <w:numPr>
          <w:ilvl w:val="0"/>
          <w:numId w:val="4"/>
        </w:numPr>
        <w:spacing w:before="0"/>
        <w:ind w:left="567" w:hanging="567"/>
        <w:jc w:val="both"/>
        <w:rPr>
          <w:rFonts w:ascii="Arial" w:hAnsi="Arial" w:cs="Arial"/>
          <w:b/>
          <w:bCs/>
          <w:sz w:val="24"/>
          <w:szCs w:val="24"/>
        </w:rPr>
      </w:pPr>
      <w:r w:rsidRPr="006F550A">
        <w:rPr>
          <w:rFonts w:ascii="Arial" w:hAnsi="Arial" w:cs="Arial"/>
          <w:b/>
          <w:bCs/>
          <w:sz w:val="24"/>
          <w:szCs w:val="24"/>
        </w:rPr>
        <w:t>The</w:t>
      </w:r>
      <w:r w:rsidR="007F6AE7" w:rsidRPr="006F550A">
        <w:rPr>
          <w:rFonts w:ascii="Arial" w:hAnsi="Arial" w:cs="Arial"/>
          <w:b/>
          <w:bCs/>
          <w:sz w:val="24"/>
          <w:szCs w:val="24"/>
        </w:rPr>
        <w:t xml:space="preserve"> </w:t>
      </w:r>
      <w:r w:rsidR="00FD2ABC" w:rsidRPr="006F550A">
        <w:rPr>
          <w:rFonts w:ascii="Arial" w:hAnsi="Arial" w:cs="Arial"/>
          <w:b/>
          <w:bCs/>
          <w:sz w:val="24"/>
          <w:szCs w:val="24"/>
        </w:rPr>
        <w:t>A</w:t>
      </w:r>
      <w:r w:rsidR="007F6AE7" w:rsidRPr="006F550A">
        <w:rPr>
          <w:rFonts w:ascii="Arial" w:hAnsi="Arial" w:cs="Arial"/>
          <w:b/>
          <w:bCs/>
          <w:sz w:val="24"/>
          <w:szCs w:val="24"/>
        </w:rPr>
        <w:t>pproach</w:t>
      </w:r>
      <w:bookmarkEnd w:id="1"/>
    </w:p>
    <w:p w14:paraId="6B8B9F25" w14:textId="77777777" w:rsidR="004101BF" w:rsidRPr="006F550A" w:rsidRDefault="004101BF" w:rsidP="006F550A">
      <w:pPr>
        <w:spacing w:after="0"/>
        <w:ind w:left="567" w:hanging="567"/>
        <w:jc w:val="both"/>
        <w:rPr>
          <w:rFonts w:ascii="Arial" w:hAnsi="Arial" w:cs="Arial"/>
          <w:sz w:val="24"/>
          <w:szCs w:val="24"/>
        </w:rPr>
      </w:pPr>
    </w:p>
    <w:p w14:paraId="3E769753" w14:textId="7831FEB8" w:rsidR="008119EC" w:rsidRPr="006F550A" w:rsidRDefault="20176B0F" w:rsidP="006F550A">
      <w:pPr>
        <w:spacing w:after="0" w:line="257" w:lineRule="auto"/>
        <w:ind w:left="567"/>
        <w:jc w:val="both"/>
        <w:rPr>
          <w:rFonts w:ascii="Arial" w:eastAsia="Arial" w:hAnsi="Arial" w:cs="Arial"/>
          <w:sz w:val="24"/>
          <w:szCs w:val="24"/>
        </w:rPr>
      </w:pPr>
      <w:r w:rsidRPr="006F550A">
        <w:rPr>
          <w:rFonts w:ascii="Arial" w:eastAsia="Arial" w:hAnsi="Arial" w:cs="Arial"/>
          <w:sz w:val="24"/>
          <w:szCs w:val="24"/>
        </w:rPr>
        <w:t>Over the last few years Ceredigion</w:t>
      </w:r>
      <w:r w:rsidR="004101BF" w:rsidRPr="006F550A">
        <w:rPr>
          <w:rFonts w:ascii="Arial" w:eastAsia="Arial" w:hAnsi="Arial" w:cs="Arial"/>
          <w:sz w:val="24"/>
          <w:szCs w:val="24"/>
        </w:rPr>
        <w:t xml:space="preserve"> Local Authority</w:t>
      </w:r>
      <w:r w:rsidRPr="006F550A">
        <w:rPr>
          <w:rFonts w:ascii="Arial" w:eastAsia="Arial" w:hAnsi="Arial" w:cs="Arial"/>
          <w:sz w:val="24"/>
          <w:szCs w:val="24"/>
        </w:rPr>
        <w:t xml:space="preserve"> has been undergoing a transformation of the way it delivers it</w:t>
      </w:r>
      <w:r w:rsidR="00F4746C" w:rsidRPr="006F550A">
        <w:rPr>
          <w:rFonts w:ascii="Arial" w:eastAsia="Arial" w:hAnsi="Arial" w:cs="Arial"/>
          <w:sz w:val="24"/>
          <w:szCs w:val="24"/>
        </w:rPr>
        <w:t>s</w:t>
      </w:r>
      <w:r w:rsidRPr="006F550A">
        <w:rPr>
          <w:rFonts w:ascii="Arial" w:eastAsia="Arial" w:hAnsi="Arial" w:cs="Arial"/>
          <w:sz w:val="24"/>
          <w:szCs w:val="24"/>
        </w:rPr>
        <w:t xml:space="preserve"> services aiming to adopt </w:t>
      </w:r>
      <w:r w:rsidR="00F4746C" w:rsidRPr="006F550A">
        <w:rPr>
          <w:rFonts w:ascii="Arial" w:eastAsia="Arial" w:hAnsi="Arial" w:cs="Arial"/>
          <w:sz w:val="24"/>
          <w:szCs w:val="24"/>
        </w:rPr>
        <w:t xml:space="preserve">a </w:t>
      </w:r>
      <w:r w:rsidRPr="006F550A">
        <w:rPr>
          <w:rFonts w:ascii="Arial" w:eastAsia="Arial" w:hAnsi="Arial" w:cs="Arial"/>
          <w:sz w:val="24"/>
          <w:szCs w:val="24"/>
        </w:rPr>
        <w:t>Through</w:t>
      </w:r>
      <w:r w:rsidR="00F4746C" w:rsidRPr="006F550A">
        <w:rPr>
          <w:rFonts w:ascii="Arial" w:eastAsia="Arial" w:hAnsi="Arial" w:cs="Arial"/>
          <w:sz w:val="24"/>
          <w:szCs w:val="24"/>
        </w:rPr>
        <w:t>-</w:t>
      </w:r>
      <w:r w:rsidRPr="006F550A">
        <w:rPr>
          <w:rFonts w:ascii="Arial" w:eastAsia="Arial" w:hAnsi="Arial" w:cs="Arial"/>
          <w:sz w:val="24"/>
          <w:szCs w:val="24"/>
        </w:rPr>
        <w:t xml:space="preserve">age and Wellbeing Model of </w:t>
      </w:r>
      <w:r w:rsidR="00F4746C" w:rsidRPr="006F550A">
        <w:rPr>
          <w:rFonts w:ascii="Arial" w:eastAsia="Arial" w:hAnsi="Arial" w:cs="Arial"/>
          <w:sz w:val="24"/>
          <w:szCs w:val="24"/>
        </w:rPr>
        <w:t>delivery</w:t>
      </w:r>
      <w:r w:rsidRPr="006F550A">
        <w:rPr>
          <w:rFonts w:ascii="Arial" w:eastAsia="Arial" w:hAnsi="Arial" w:cs="Arial"/>
          <w:sz w:val="24"/>
          <w:szCs w:val="24"/>
        </w:rPr>
        <w:t>.</w:t>
      </w:r>
      <w:r w:rsidR="008119EC" w:rsidRPr="006F550A">
        <w:rPr>
          <w:rFonts w:ascii="Arial" w:hAnsi="Arial" w:cs="Arial"/>
          <w:sz w:val="24"/>
          <w:szCs w:val="24"/>
        </w:rPr>
        <w:t xml:space="preserve"> </w:t>
      </w:r>
      <w:hyperlink r:id="rId14" w:history="1">
        <w:r w:rsidR="008119EC" w:rsidRPr="006F550A">
          <w:rPr>
            <w:rFonts w:ascii="Arial" w:hAnsi="Arial" w:cs="Arial"/>
            <w:color w:val="0000FF"/>
            <w:sz w:val="24"/>
            <w:szCs w:val="24"/>
            <w:u w:val="single"/>
          </w:rPr>
          <w:t>Through-age Wellbeing Strategy - Ceredigion County Council</w:t>
        </w:r>
      </w:hyperlink>
    </w:p>
    <w:p w14:paraId="764E7040" w14:textId="77777777" w:rsidR="008119EC" w:rsidRPr="006F550A" w:rsidRDefault="008119EC" w:rsidP="006F550A">
      <w:pPr>
        <w:spacing w:after="0" w:line="257" w:lineRule="auto"/>
        <w:ind w:left="567" w:hanging="567"/>
        <w:jc w:val="both"/>
        <w:rPr>
          <w:rFonts w:ascii="Arial" w:eastAsia="Arial" w:hAnsi="Arial" w:cs="Arial"/>
          <w:sz w:val="24"/>
          <w:szCs w:val="24"/>
        </w:rPr>
      </w:pPr>
    </w:p>
    <w:p w14:paraId="0A194D2D" w14:textId="4814319A" w:rsidR="00FD2ABC" w:rsidRPr="006F550A" w:rsidRDefault="20176B0F" w:rsidP="006F550A">
      <w:pPr>
        <w:spacing w:after="0" w:line="257" w:lineRule="auto"/>
        <w:ind w:left="567"/>
        <w:jc w:val="both"/>
        <w:rPr>
          <w:rFonts w:ascii="Arial" w:eastAsia="Arial" w:hAnsi="Arial" w:cs="Arial"/>
          <w:sz w:val="24"/>
          <w:szCs w:val="24"/>
        </w:rPr>
      </w:pPr>
      <w:r w:rsidRPr="006F550A">
        <w:rPr>
          <w:rFonts w:ascii="Arial" w:eastAsia="Arial" w:hAnsi="Arial" w:cs="Arial"/>
          <w:sz w:val="24"/>
          <w:szCs w:val="24"/>
        </w:rPr>
        <w:t xml:space="preserve">In 2021/22 </w:t>
      </w:r>
      <w:r w:rsidR="00F4746C" w:rsidRPr="006F550A">
        <w:rPr>
          <w:rFonts w:ascii="Arial" w:eastAsia="Arial" w:hAnsi="Arial" w:cs="Arial"/>
          <w:sz w:val="24"/>
          <w:szCs w:val="24"/>
        </w:rPr>
        <w:t>a</w:t>
      </w:r>
      <w:r w:rsidRPr="006F550A">
        <w:rPr>
          <w:rFonts w:ascii="Arial" w:eastAsia="Arial" w:hAnsi="Arial" w:cs="Arial"/>
          <w:sz w:val="24"/>
          <w:szCs w:val="24"/>
        </w:rPr>
        <w:t xml:space="preserve"> new team structure was</w:t>
      </w:r>
      <w:r w:rsidRPr="006F550A">
        <w:rPr>
          <w:rFonts w:ascii="Arial" w:eastAsia="Calibri" w:hAnsi="Arial" w:cs="Arial"/>
          <w:sz w:val="24"/>
          <w:szCs w:val="24"/>
        </w:rPr>
        <w:t xml:space="preserve"> </w:t>
      </w:r>
      <w:r w:rsidRPr="006F550A">
        <w:rPr>
          <w:rFonts w:ascii="Arial" w:eastAsia="Arial" w:hAnsi="Arial" w:cs="Arial"/>
          <w:sz w:val="24"/>
          <w:szCs w:val="24"/>
        </w:rPr>
        <w:t xml:space="preserve">implemented that brought together Carers Development </w:t>
      </w:r>
      <w:r w:rsidR="2B04C330" w:rsidRPr="006F550A">
        <w:rPr>
          <w:rFonts w:ascii="Arial" w:eastAsia="Arial" w:hAnsi="Arial" w:cs="Arial"/>
          <w:sz w:val="24"/>
          <w:szCs w:val="24"/>
        </w:rPr>
        <w:t>Officers and</w:t>
      </w:r>
      <w:r w:rsidRPr="006F550A">
        <w:rPr>
          <w:rFonts w:ascii="Arial" w:eastAsia="Arial" w:hAnsi="Arial" w:cs="Arial"/>
          <w:sz w:val="24"/>
          <w:szCs w:val="24"/>
        </w:rPr>
        <w:t xml:space="preserve"> Community Connectors to form the Carers and Community Support Team. </w:t>
      </w:r>
    </w:p>
    <w:p w14:paraId="629953BF" w14:textId="77777777" w:rsidR="00FD2ABC" w:rsidRPr="006F550A" w:rsidRDefault="00FD2ABC" w:rsidP="006F550A">
      <w:pPr>
        <w:spacing w:after="0" w:line="257" w:lineRule="auto"/>
        <w:ind w:left="567" w:hanging="567"/>
        <w:jc w:val="both"/>
        <w:rPr>
          <w:rFonts w:ascii="Arial" w:eastAsia="Arial" w:hAnsi="Arial" w:cs="Arial"/>
          <w:sz w:val="24"/>
          <w:szCs w:val="24"/>
        </w:rPr>
      </w:pPr>
    </w:p>
    <w:p w14:paraId="747B543E" w14:textId="2B101A45" w:rsidR="007F6AE7" w:rsidRPr="006F550A" w:rsidRDefault="20176B0F" w:rsidP="006F550A">
      <w:pPr>
        <w:spacing w:after="0" w:line="257" w:lineRule="auto"/>
        <w:ind w:left="567"/>
        <w:jc w:val="both"/>
        <w:rPr>
          <w:rFonts w:ascii="Arial" w:eastAsia="Arial" w:hAnsi="Arial" w:cs="Arial"/>
          <w:sz w:val="24"/>
          <w:szCs w:val="24"/>
        </w:rPr>
      </w:pPr>
      <w:r w:rsidRPr="006F550A">
        <w:rPr>
          <w:rFonts w:ascii="Arial" w:eastAsia="Arial" w:hAnsi="Arial" w:cs="Arial"/>
          <w:sz w:val="24"/>
          <w:szCs w:val="24"/>
        </w:rPr>
        <w:t>An Ageing</w:t>
      </w:r>
      <w:r w:rsidR="00F4746C" w:rsidRPr="006F550A">
        <w:rPr>
          <w:rFonts w:ascii="Arial" w:eastAsia="Arial" w:hAnsi="Arial" w:cs="Arial"/>
          <w:sz w:val="24"/>
          <w:szCs w:val="24"/>
        </w:rPr>
        <w:t>-</w:t>
      </w:r>
      <w:r w:rsidRPr="006F550A">
        <w:rPr>
          <w:rFonts w:ascii="Arial" w:eastAsia="Arial" w:hAnsi="Arial" w:cs="Arial"/>
          <w:sz w:val="24"/>
          <w:szCs w:val="24"/>
        </w:rPr>
        <w:t xml:space="preserve">Well </w:t>
      </w:r>
      <w:r w:rsidR="1ADF4761" w:rsidRPr="006F550A">
        <w:rPr>
          <w:rFonts w:ascii="Arial" w:eastAsia="Arial" w:hAnsi="Arial" w:cs="Arial"/>
          <w:sz w:val="24"/>
          <w:szCs w:val="24"/>
        </w:rPr>
        <w:t>post sits</w:t>
      </w:r>
      <w:r w:rsidRPr="006F550A">
        <w:rPr>
          <w:rFonts w:ascii="Arial" w:eastAsia="Arial" w:hAnsi="Arial" w:cs="Arial"/>
          <w:sz w:val="24"/>
          <w:szCs w:val="24"/>
        </w:rPr>
        <w:t xml:space="preserve"> within this team alongside other newly added posts </w:t>
      </w:r>
      <w:r w:rsidR="0073026A" w:rsidRPr="006F550A">
        <w:rPr>
          <w:rFonts w:ascii="Arial" w:eastAsia="Arial" w:hAnsi="Arial" w:cs="Arial"/>
          <w:sz w:val="24"/>
          <w:szCs w:val="24"/>
        </w:rPr>
        <w:t>including</w:t>
      </w:r>
      <w:r w:rsidR="1D613572" w:rsidRPr="006F550A">
        <w:rPr>
          <w:rFonts w:ascii="Arial" w:eastAsia="Arial" w:hAnsi="Arial" w:cs="Arial"/>
          <w:sz w:val="24"/>
          <w:szCs w:val="24"/>
        </w:rPr>
        <w:t xml:space="preserve"> Digital</w:t>
      </w:r>
      <w:r w:rsidRPr="006F550A">
        <w:rPr>
          <w:rFonts w:ascii="Arial" w:eastAsia="Arial" w:hAnsi="Arial" w:cs="Arial"/>
          <w:sz w:val="24"/>
          <w:szCs w:val="24"/>
        </w:rPr>
        <w:t xml:space="preserve"> </w:t>
      </w:r>
      <w:r w:rsidR="798FBB63" w:rsidRPr="006F550A">
        <w:rPr>
          <w:rFonts w:ascii="Arial" w:eastAsia="Arial" w:hAnsi="Arial" w:cs="Arial"/>
          <w:sz w:val="24"/>
          <w:szCs w:val="24"/>
        </w:rPr>
        <w:t>C</w:t>
      </w:r>
      <w:r w:rsidR="2E7AC9CB" w:rsidRPr="006F550A">
        <w:rPr>
          <w:rFonts w:ascii="Arial" w:eastAsia="Arial" w:hAnsi="Arial" w:cs="Arial"/>
          <w:sz w:val="24"/>
          <w:szCs w:val="24"/>
        </w:rPr>
        <w:t>onnectors and</w:t>
      </w:r>
      <w:r w:rsidRPr="006F550A">
        <w:rPr>
          <w:rFonts w:ascii="Arial" w:eastAsia="Arial" w:hAnsi="Arial" w:cs="Arial"/>
          <w:sz w:val="24"/>
          <w:szCs w:val="24"/>
        </w:rPr>
        <w:t xml:space="preserve"> Carers</w:t>
      </w:r>
      <w:r w:rsidR="004101BF" w:rsidRPr="006F550A">
        <w:rPr>
          <w:rFonts w:ascii="Arial" w:eastAsia="Arial" w:hAnsi="Arial" w:cs="Arial"/>
          <w:sz w:val="24"/>
          <w:szCs w:val="24"/>
        </w:rPr>
        <w:t xml:space="preserve">, </w:t>
      </w:r>
      <w:r w:rsidR="79005234" w:rsidRPr="006F550A">
        <w:rPr>
          <w:rFonts w:ascii="Arial" w:eastAsia="Arial" w:hAnsi="Arial" w:cs="Arial"/>
          <w:sz w:val="24"/>
          <w:szCs w:val="24"/>
        </w:rPr>
        <w:t xml:space="preserve">Community </w:t>
      </w:r>
      <w:r w:rsidR="68513E2B" w:rsidRPr="006F550A">
        <w:rPr>
          <w:rFonts w:ascii="Arial" w:eastAsia="Arial" w:hAnsi="Arial" w:cs="Arial"/>
          <w:sz w:val="24"/>
          <w:szCs w:val="24"/>
        </w:rPr>
        <w:t>S</w:t>
      </w:r>
      <w:r w:rsidR="79005234" w:rsidRPr="006F550A">
        <w:rPr>
          <w:rFonts w:ascii="Arial" w:eastAsia="Arial" w:hAnsi="Arial" w:cs="Arial"/>
          <w:sz w:val="24"/>
          <w:szCs w:val="24"/>
        </w:rPr>
        <w:t>upport</w:t>
      </w:r>
      <w:r w:rsidRPr="006F550A">
        <w:rPr>
          <w:rFonts w:ascii="Arial" w:eastAsia="Arial" w:hAnsi="Arial" w:cs="Arial"/>
          <w:sz w:val="24"/>
          <w:szCs w:val="24"/>
        </w:rPr>
        <w:t xml:space="preserve"> </w:t>
      </w:r>
      <w:r w:rsidR="231E9E33" w:rsidRPr="006F550A">
        <w:rPr>
          <w:rFonts w:ascii="Arial" w:eastAsia="Arial" w:hAnsi="Arial" w:cs="Arial"/>
          <w:sz w:val="24"/>
          <w:szCs w:val="24"/>
        </w:rPr>
        <w:t>D</w:t>
      </w:r>
      <w:r w:rsidR="63F21C8B" w:rsidRPr="006F550A">
        <w:rPr>
          <w:rFonts w:ascii="Arial" w:eastAsia="Arial" w:hAnsi="Arial" w:cs="Arial"/>
          <w:sz w:val="24"/>
          <w:szCs w:val="24"/>
        </w:rPr>
        <w:t xml:space="preserve">evelopment </w:t>
      </w:r>
      <w:r w:rsidR="59C90D35" w:rsidRPr="006F550A">
        <w:rPr>
          <w:rFonts w:ascii="Arial" w:eastAsia="Arial" w:hAnsi="Arial" w:cs="Arial"/>
          <w:sz w:val="24"/>
          <w:szCs w:val="24"/>
        </w:rPr>
        <w:t>C</w:t>
      </w:r>
      <w:r w:rsidR="63F21C8B" w:rsidRPr="006F550A">
        <w:rPr>
          <w:rFonts w:ascii="Arial" w:eastAsia="Arial" w:hAnsi="Arial" w:cs="Arial"/>
          <w:sz w:val="24"/>
          <w:szCs w:val="24"/>
        </w:rPr>
        <w:t>oordinators</w:t>
      </w:r>
      <w:r w:rsidR="004101BF" w:rsidRPr="006F550A">
        <w:rPr>
          <w:rFonts w:ascii="Arial" w:eastAsia="Arial" w:hAnsi="Arial" w:cs="Arial"/>
          <w:sz w:val="24"/>
          <w:szCs w:val="24"/>
        </w:rPr>
        <w:t xml:space="preserve"> and Community Group Support Facilitator</w:t>
      </w:r>
      <w:r w:rsidR="27AC25B4" w:rsidRPr="006F550A">
        <w:rPr>
          <w:rFonts w:ascii="Arial" w:eastAsia="Arial" w:hAnsi="Arial" w:cs="Arial"/>
          <w:sz w:val="24"/>
          <w:szCs w:val="24"/>
        </w:rPr>
        <w:t>.</w:t>
      </w:r>
      <w:r w:rsidRPr="006F550A">
        <w:rPr>
          <w:rFonts w:ascii="Arial" w:eastAsia="Arial" w:hAnsi="Arial" w:cs="Arial"/>
          <w:sz w:val="24"/>
          <w:szCs w:val="24"/>
        </w:rPr>
        <w:t xml:space="preserve">  </w:t>
      </w:r>
      <w:r w:rsidR="004101BF" w:rsidRPr="006F550A">
        <w:rPr>
          <w:rFonts w:ascii="Arial" w:eastAsia="Arial" w:hAnsi="Arial" w:cs="Arial"/>
          <w:sz w:val="24"/>
          <w:szCs w:val="24"/>
        </w:rPr>
        <w:t>T</w:t>
      </w:r>
      <w:r w:rsidRPr="006F550A">
        <w:rPr>
          <w:rFonts w:ascii="Arial" w:eastAsia="Arial" w:hAnsi="Arial" w:cs="Arial"/>
          <w:sz w:val="24"/>
          <w:szCs w:val="24"/>
        </w:rPr>
        <w:t xml:space="preserve">he team </w:t>
      </w:r>
      <w:r w:rsidR="004101BF" w:rsidRPr="006F550A">
        <w:rPr>
          <w:rFonts w:ascii="Arial" w:eastAsia="Arial" w:hAnsi="Arial" w:cs="Arial"/>
          <w:sz w:val="24"/>
          <w:szCs w:val="24"/>
        </w:rPr>
        <w:t>is</w:t>
      </w:r>
      <w:r w:rsidRPr="006F550A">
        <w:rPr>
          <w:rFonts w:ascii="Arial" w:eastAsia="Arial" w:hAnsi="Arial" w:cs="Arial"/>
          <w:sz w:val="24"/>
          <w:szCs w:val="24"/>
        </w:rPr>
        <w:t xml:space="preserve"> </w:t>
      </w:r>
      <w:r w:rsidR="004101BF" w:rsidRPr="006F550A">
        <w:rPr>
          <w:rFonts w:ascii="Arial" w:eastAsia="Arial" w:hAnsi="Arial" w:cs="Arial"/>
          <w:sz w:val="24"/>
          <w:szCs w:val="24"/>
        </w:rPr>
        <w:t>responsible</w:t>
      </w:r>
      <w:r w:rsidRPr="006F550A">
        <w:rPr>
          <w:rFonts w:ascii="Arial" w:eastAsia="Arial" w:hAnsi="Arial" w:cs="Arial"/>
          <w:sz w:val="24"/>
          <w:szCs w:val="24"/>
        </w:rPr>
        <w:t xml:space="preserve"> for ensuring we engage with and work alongside residents in their communities to explore options and solutions to the challenges they face.</w:t>
      </w:r>
    </w:p>
    <w:p w14:paraId="1600EE60" w14:textId="77777777" w:rsidR="00FD2ABC" w:rsidRPr="006F550A" w:rsidRDefault="00FD2ABC" w:rsidP="006F550A">
      <w:pPr>
        <w:spacing w:after="0"/>
        <w:ind w:left="567" w:hanging="567"/>
        <w:jc w:val="both"/>
        <w:rPr>
          <w:rFonts w:ascii="Arial" w:eastAsia="Arial" w:hAnsi="Arial" w:cs="Arial"/>
          <w:sz w:val="24"/>
          <w:szCs w:val="24"/>
        </w:rPr>
      </w:pPr>
    </w:p>
    <w:p w14:paraId="1FD0DF16" w14:textId="13A5C954" w:rsidR="007F6AE7" w:rsidRPr="006F550A" w:rsidRDefault="20176B0F" w:rsidP="006F550A">
      <w:pPr>
        <w:spacing w:after="0" w:line="257" w:lineRule="auto"/>
        <w:ind w:left="567"/>
        <w:jc w:val="both"/>
        <w:rPr>
          <w:rFonts w:ascii="Arial" w:hAnsi="Arial" w:cs="Arial"/>
          <w:sz w:val="24"/>
          <w:szCs w:val="24"/>
        </w:rPr>
      </w:pPr>
      <w:r w:rsidRPr="006F550A">
        <w:rPr>
          <w:rFonts w:ascii="Arial" w:eastAsia="Arial" w:hAnsi="Arial" w:cs="Arial"/>
          <w:sz w:val="24"/>
          <w:szCs w:val="24"/>
        </w:rPr>
        <w:t xml:space="preserve">We </w:t>
      </w:r>
      <w:r w:rsidR="00F4746C" w:rsidRPr="006F550A">
        <w:rPr>
          <w:rFonts w:ascii="Arial" w:eastAsia="Arial" w:hAnsi="Arial" w:cs="Arial"/>
          <w:sz w:val="24"/>
          <w:szCs w:val="24"/>
        </w:rPr>
        <w:t xml:space="preserve">started </w:t>
      </w:r>
      <w:r w:rsidR="004101BF" w:rsidRPr="006F550A">
        <w:rPr>
          <w:rFonts w:ascii="Arial" w:eastAsia="Arial" w:hAnsi="Arial" w:cs="Arial"/>
          <w:sz w:val="24"/>
          <w:szCs w:val="24"/>
        </w:rPr>
        <w:t>Age Friendly</w:t>
      </w:r>
      <w:r w:rsidR="00F4746C" w:rsidRPr="006F550A">
        <w:rPr>
          <w:rFonts w:ascii="Arial" w:eastAsia="Arial" w:hAnsi="Arial" w:cs="Arial"/>
          <w:sz w:val="24"/>
          <w:szCs w:val="24"/>
        </w:rPr>
        <w:t xml:space="preserve"> work by exploring the following questions with Ceredigion residents:</w:t>
      </w:r>
    </w:p>
    <w:p w14:paraId="41F16E8B" w14:textId="16B7D104" w:rsidR="007F6AE7" w:rsidRPr="006F550A" w:rsidRDefault="20176B0F" w:rsidP="006F550A">
      <w:pPr>
        <w:pStyle w:val="ListParagraph"/>
        <w:numPr>
          <w:ilvl w:val="0"/>
          <w:numId w:val="26"/>
        </w:numPr>
        <w:spacing w:after="0" w:line="257" w:lineRule="auto"/>
        <w:ind w:left="1134" w:hanging="567"/>
        <w:jc w:val="both"/>
        <w:rPr>
          <w:rFonts w:ascii="Arial" w:hAnsi="Arial" w:cs="Arial"/>
          <w:sz w:val="24"/>
          <w:szCs w:val="24"/>
        </w:rPr>
      </w:pPr>
      <w:r w:rsidRPr="006F550A">
        <w:rPr>
          <w:rFonts w:ascii="Arial" w:eastAsia="Arial" w:hAnsi="Arial" w:cs="Arial"/>
          <w:sz w:val="24"/>
          <w:szCs w:val="24"/>
        </w:rPr>
        <w:t xml:space="preserve">What’s good about growing older in Ceredigion? </w:t>
      </w:r>
    </w:p>
    <w:p w14:paraId="7AC9842B" w14:textId="3C458CAA" w:rsidR="007F6AE7" w:rsidRPr="006F550A" w:rsidRDefault="20176B0F" w:rsidP="006F550A">
      <w:pPr>
        <w:pStyle w:val="ListParagraph"/>
        <w:numPr>
          <w:ilvl w:val="0"/>
          <w:numId w:val="26"/>
        </w:numPr>
        <w:spacing w:after="0" w:line="257" w:lineRule="auto"/>
        <w:ind w:left="1134" w:hanging="567"/>
        <w:jc w:val="both"/>
        <w:rPr>
          <w:rFonts w:ascii="Arial" w:hAnsi="Arial" w:cs="Arial"/>
          <w:sz w:val="24"/>
          <w:szCs w:val="24"/>
        </w:rPr>
      </w:pPr>
      <w:r w:rsidRPr="006F550A">
        <w:rPr>
          <w:rFonts w:ascii="Arial" w:eastAsia="Arial" w:hAnsi="Arial" w:cs="Arial"/>
          <w:sz w:val="24"/>
          <w:szCs w:val="24"/>
        </w:rPr>
        <w:t>What’s not so good about growing Older in Ceredigion?</w:t>
      </w:r>
    </w:p>
    <w:p w14:paraId="3123E625" w14:textId="4CF33E17" w:rsidR="007F6AE7" w:rsidRPr="006F550A" w:rsidRDefault="20176B0F" w:rsidP="006F550A">
      <w:pPr>
        <w:pStyle w:val="ListParagraph"/>
        <w:numPr>
          <w:ilvl w:val="0"/>
          <w:numId w:val="26"/>
        </w:numPr>
        <w:spacing w:after="0" w:line="257" w:lineRule="auto"/>
        <w:ind w:left="1134" w:hanging="567"/>
        <w:jc w:val="both"/>
        <w:rPr>
          <w:rFonts w:ascii="Arial" w:hAnsi="Arial" w:cs="Arial"/>
          <w:sz w:val="24"/>
          <w:szCs w:val="24"/>
        </w:rPr>
      </w:pPr>
      <w:bookmarkStart w:id="2" w:name="_Hlk149228834"/>
      <w:r w:rsidRPr="006F550A">
        <w:rPr>
          <w:rFonts w:ascii="Arial" w:eastAsia="Arial" w:hAnsi="Arial" w:cs="Arial"/>
          <w:sz w:val="24"/>
          <w:szCs w:val="24"/>
        </w:rPr>
        <w:t>What could be better about growing Older in Ceredigion?</w:t>
      </w:r>
    </w:p>
    <w:bookmarkEnd w:id="2"/>
    <w:p w14:paraId="05607F6F" w14:textId="77777777" w:rsidR="00FD2ABC" w:rsidRPr="006F550A" w:rsidRDefault="00FD2ABC" w:rsidP="006F550A">
      <w:pPr>
        <w:spacing w:after="0" w:line="257" w:lineRule="auto"/>
        <w:ind w:left="567" w:hanging="567"/>
        <w:jc w:val="both"/>
        <w:rPr>
          <w:rFonts w:ascii="Arial" w:eastAsia="Arial" w:hAnsi="Arial" w:cs="Arial"/>
          <w:sz w:val="24"/>
          <w:szCs w:val="24"/>
        </w:rPr>
      </w:pPr>
    </w:p>
    <w:p w14:paraId="3E84FEC0" w14:textId="26278BDB" w:rsidR="007F6AE7" w:rsidRPr="006F550A" w:rsidRDefault="00660EF7" w:rsidP="006F550A">
      <w:pPr>
        <w:spacing w:after="0" w:line="257" w:lineRule="auto"/>
        <w:ind w:left="567"/>
        <w:jc w:val="both"/>
        <w:rPr>
          <w:rFonts w:ascii="Arial" w:eastAsia="Arial" w:hAnsi="Arial" w:cs="Arial"/>
          <w:sz w:val="24"/>
          <w:szCs w:val="24"/>
        </w:rPr>
      </w:pPr>
      <w:r w:rsidRPr="006F550A">
        <w:rPr>
          <w:rFonts w:ascii="Arial" w:eastAsia="Arial" w:hAnsi="Arial" w:cs="Arial"/>
          <w:sz w:val="24"/>
          <w:szCs w:val="24"/>
        </w:rPr>
        <w:t>Alongside our extensive programme of engagement activities</w:t>
      </w:r>
      <w:r w:rsidR="20176B0F" w:rsidRPr="006F550A">
        <w:rPr>
          <w:rFonts w:ascii="Arial" w:eastAsia="Arial" w:hAnsi="Arial" w:cs="Arial"/>
          <w:sz w:val="24"/>
          <w:szCs w:val="24"/>
        </w:rPr>
        <w:t>,</w:t>
      </w:r>
      <w:r w:rsidRPr="006F550A">
        <w:rPr>
          <w:rFonts w:ascii="Arial" w:eastAsia="Arial" w:hAnsi="Arial" w:cs="Arial"/>
          <w:sz w:val="24"/>
          <w:szCs w:val="24"/>
        </w:rPr>
        <w:t xml:space="preserve"> the</w:t>
      </w:r>
      <w:r w:rsidR="20176B0F" w:rsidRPr="006F550A">
        <w:rPr>
          <w:rFonts w:ascii="Arial" w:eastAsia="Arial" w:hAnsi="Arial" w:cs="Arial"/>
          <w:sz w:val="24"/>
          <w:szCs w:val="24"/>
        </w:rPr>
        <w:t xml:space="preserve"> Ceredigion</w:t>
      </w:r>
      <w:r w:rsidR="004101BF" w:rsidRPr="006F550A">
        <w:rPr>
          <w:rFonts w:ascii="Arial" w:eastAsia="Arial" w:hAnsi="Arial" w:cs="Arial"/>
          <w:sz w:val="24"/>
          <w:szCs w:val="24"/>
        </w:rPr>
        <w:t xml:space="preserve"> Public Service</w:t>
      </w:r>
      <w:r w:rsidRPr="006F550A">
        <w:rPr>
          <w:rFonts w:ascii="Arial" w:eastAsia="Arial" w:hAnsi="Arial" w:cs="Arial"/>
          <w:sz w:val="24"/>
          <w:szCs w:val="24"/>
        </w:rPr>
        <w:t>s</w:t>
      </w:r>
      <w:r w:rsidR="004101BF" w:rsidRPr="006F550A">
        <w:rPr>
          <w:rFonts w:ascii="Arial" w:eastAsia="Arial" w:hAnsi="Arial" w:cs="Arial"/>
          <w:sz w:val="24"/>
          <w:szCs w:val="24"/>
        </w:rPr>
        <w:t xml:space="preserve"> Board’s</w:t>
      </w:r>
      <w:r w:rsidR="20176B0F" w:rsidRPr="006F550A">
        <w:rPr>
          <w:rFonts w:ascii="Arial" w:eastAsia="Arial" w:hAnsi="Arial" w:cs="Arial"/>
          <w:sz w:val="24"/>
          <w:szCs w:val="24"/>
        </w:rPr>
        <w:t xml:space="preserve"> Assessment of </w:t>
      </w:r>
      <w:r w:rsidR="471D55C0" w:rsidRPr="006F550A">
        <w:rPr>
          <w:rFonts w:ascii="Arial" w:eastAsia="Arial" w:hAnsi="Arial" w:cs="Arial"/>
          <w:sz w:val="24"/>
          <w:szCs w:val="24"/>
        </w:rPr>
        <w:t>L</w:t>
      </w:r>
      <w:r w:rsidR="20176B0F" w:rsidRPr="006F550A">
        <w:rPr>
          <w:rFonts w:ascii="Arial" w:eastAsia="Arial" w:hAnsi="Arial" w:cs="Arial"/>
          <w:sz w:val="24"/>
          <w:szCs w:val="24"/>
        </w:rPr>
        <w:t xml:space="preserve">ocal </w:t>
      </w:r>
      <w:r w:rsidR="050D5687" w:rsidRPr="006F550A">
        <w:rPr>
          <w:rFonts w:ascii="Arial" w:eastAsia="Arial" w:hAnsi="Arial" w:cs="Arial"/>
          <w:sz w:val="24"/>
          <w:szCs w:val="24"/>
        </w:rPr>
        <w:t>W</w:t>
      </w:r>
      <w:r w:rsidR="0711CD5B" w:rsidRPr="006F550A">
        <w:rPr>
          <w:rFonts w:ascii="Arial" w:eastAsia="Arial" w:hAnsi="Arial" w:cs="Arial"/>
          <w:sz w:val="24"/>
          <w:szCs w:val="24"/>
        </w:rPr>
        <w:t xml:space="preserve">ellbeing </w:t>
      </w:r>
      <w:r w:rsidR="490CA405" w:rsidRPr="006F550A">
        <w:rPr>
          <w:rFonts w:ascii="Arial" w:eastAsia="Arial" w:hAnsi="Arial" w:cs="Arial"/>
          <w:sz w:val="24"/>
          <w:szCs w:val="24"/>
        </w:rPr>
        <w:t>P</w:t>
      </w:r>
      <w:r w:rsidR="0711CD5B" w:rsidRPr="006F550A">
        <w:rPr>
          <w:rFonts w:ascii="Arial" w:eastAsia="Arial" w:hAnsi="Arial" w:cs="Arial"/>
          <w:sz w:val="24"/>
          <w:szCs w:val="24"/>
        </w:rPr>
        <w:t>lan</w:t>
      </w:r>
      <w:r w:rsidR="20176B0F" w:rsidRPr="006F550A">
        <w:rPr>
          <w:rFonts w:ascii="Arial" w:eastAsia="Arial" w:hAnsi="Arial" w:cs="Arial"/>
          <w:sz w:val="24"/>
          <w:szCs w:val="24"/>
        </w:rPr>
        <w:t xml:space="preserve"> 2022 has been a </w:t>
      </w:r>
      <w:r w:rsidR="00F4746C" w:rsidRPr="006F550A">
        <w:rPr>
          <w:rFonts w:ascii="Arial" w:eastAsia="Arial" w:hAnsi="Arial" w:cs="Arial"/>
          <w:sz w:val="24"/>
          <w:szCs w:val="24"/>
        </w:rPr>
        <w:t>valuable</w:t>
      </w:r>
      <w:r w:rsidR="20176B0F" w:rsidRPr="006F550A">
        <w:rPr>
          <w:rFonts w:ascii="Arial" w:eastAsia="Arial" w:hAnsi="Arial" w:cs="Arial"/>
          <w:sz w:val="24"/>
          <w:szCs w:val="24"/>
        </w:rPr>
        <w:t xml:space="preserve"> resource in establishing our base line assessment</w:t>
      </w:r>
      <w:r w:rsidR="2F2E5AF0" w:rsidRPr="006F550A">
        <w:rPr>
          <w:rFonts w:ascii="Arial" w:eastAsia="Arial" w:hAnsi="Arial" w:cs="Arial"/>
          <w:sz w:val="24"/>
          <w:szCs w:val="24"/>
        </w:rPr>
        <w:t>.</w:t>
      </w:r>
      <w:r w:rsidR="20176B0F" w:rsidRPr="006F550A">
        <w:rPr>
          <w:rFonts w:ascii="Arial" w:eastAsia="Arial" w:hAnsi="Arial" w:cs="Arial"/>
          <w:sz w:val="24"/>
          <w:szCs w:val="24"/>
        </w:rPr>
        <w:t xml:space="preserve"> </w:t>
      </w:r>
      <w:r w:rsidR="00F4746C" w:rsidRPr="006F550A">
        <w:rPr>
          <w:rFonts w:ascii="Arial" w:eastAsia="Arial" w:hAnsi="Arial" w:cs="Arial"/>
          <w:sz w:val="24"/>
          <w:szCs w:val="24"/>
        </w:rPr>
        <w:t>Residen</w:t>
      </w:r>
      <w:r w:rsidR="20176B0F" w:rsidRPr="006F550A">
        <w:rPr>
          <w:rFonts w:ascii="Arial" w:eastAsia="Arial" w:hAnsi="Arial" w:cs="Arial"/>
          <w:sz w:val="24"/>
          <w:szCs w:val="24"/>
        </w:rPr>
        <w:t xml:space="preserve">ts have </w:t>
      </w:r>
      <w:r w:rsidRPr="006F550A">
        <w:rPr>
          <w:rFonts w:ascii="Arial" w:eastAsia="Arial" w:hAnsi="Arial" w:cs="Arial"/>
          <w:sz w:val="24"/>
          <w:szCs w:val="24"/>
        </w:rPr>
        <w:t xml:space="preserve">also </w:t>
      </w:r>
      <w:r w:rsidR="20176B0F" w:rsidRPr="006F550A">
        <w:rPr>
          <w:rFonts w:ascii="Arial" w:eastAsia="Arial" w:hAnsi="Arial" w:cs="Arial"/>
          <w:sz w:val="24"/>
          <w:szCs w:val="24"/>
        </w:rPr>
        <w:t xml:space="preserve">contributed </w:t>
      </w:r>
      <w:r w:rsidR="2E394C80" w:rsidRPr="006F550A">
        <w:rPr>
          <w:rFonts w:ascii="Arial" w:eastAsia="Arial" w:hAnsi="Arial" w:cs="Arial"/>
          <w:sz w:val="24"/>
          <w:szCs w:val="24"/>
        </w:rPr>
        <w:t>to th</w:t>
      </w:r>
      <w:r w:rsidR="00F4746C" w:rsidRPr="006F550A">
        <w:rPr>
          <w:rFonts w:ascii="Arial" w:eastAsia="Arial" w:hAnsi="Arial" w:cs="Arial"/>
          <w:sz w:val="24"/>
          <w:szCs w:val="24"/>
        </w:rPr>
        <w:t>is</w:t>
      </w:r>
      <w:r w:rsidR="20176B0F" w:rsidRPr="006F550A">
        <w:rPr>
          <w:rFonts w:ascii="Arial" w:eastAsia="Arial" w:hAnsi="Arial" w:cs="Arial"/>
          <w:sz w:val="24"/>
          <w:szCs w:val="24"/>
        </w:rPr>
        <w:t xml:space="preserve"> assessment and </w:t>
      </w:r>
      <w:r w:rsidR="00F4746C" w:rsidRPr="006F550A">
        <w:rPr>
          <w:rFonts w:ascii="Arial" w:eastAsia="Arial" w:hAnsi="Arial" w:cs="Arial"/>
          <w:sz w:val="24"/>
          <w:szCs w:val="24"/>
        </w:rPr>
        <w:t>provided critical</w:t>
      </w:r>
      <w:r w:rsidR="20176B0F" w:rsidRPr="006F550A">
        <w:rPr>
          <w:rFonts w:ascii="Arial" w:eastAsia="Arial" w:hAnsi="Arial" w:cs="Arial"/>
          <w:sz w:val="24"/>
          <w:szCs w:val="24"/>
        </w:rPr>
        <w:t xml:space="preserve"> in</w:t>
      </w:r>
      <w:r w:rsidR="00F4746C" w:rsidRPr="006F550A">
        <w:rPr>
          <w:rFonts w:ascii="Arial" w:eastAsia="Arial" w:hAnsi="Arial" w:cs="Arial"/>
          <w:sz w:val="24"/>
          <w:szCs w:val="24"/>
        </w:rPr>
        <w:t xml:space="preserve">sight into </w:t>
      </w:r>
      <w:r w:rsidR="20176B0F" w:rsidRPr="006F550A">
        <w:rPr>
          <w:rFonts w:ascii="Arial" w:eastAsia="Arial" w:hAnsi="Arial" w:cs="Arial"/>
          <w:sz w:val="24"/>
          <w:szCs w:val="24"/>
        </w:rPr>
        <w:t xml:space="preserve">the lives </w:t>
      </w:r>
      <w:r w:rsidR="5C061AA3" w:rsidRPr="006F550A">
        <w:rPr>
          <w:rFonts w:ascii="Arial" w:eastAsia="Arial" w:hAnsi="Arial" w:cs="Arial"/>
          <w:sz w:val="24"/>
          <w:szCs w:val="24"/>
        </w:rPr>
        <w:t>of people</w:t>
      </w:r>
      <w:r w:rsidR="20176B0F" w:rsidRPr="006F550A">
        <w:rPr>
          <w:rFonts w:ascii="Arial" w:eastAsia="Arial" w:hAnsi="Arial" w:cs="Arial"/>
          <w:sz w:val="24"/>
          <w:szCs w:val="24"/>
        </w:rPr>
        <w:t xml:space="preserve"> living in </w:t>
      </w:r>
      <w:r w:rsidRPr="006F550A">
        <w:rPr>
          <w:rFonts w:ascii="Arial" w:eastAsia="Arial" w:hAnsi="Arial" w:cs="Arial"/>
          <w:sz w:val="24"/>
          <w:szCs w:val="24"/>
        </w:rPr>
        <w:t>the County</w:t>
      </w:r>
      <w:r w:rsidR="20176B0F" w:rsidRPr="006F550A">
        <w:rPr>
          <w:rFonts w:ascii="Arial" w:eastAsia="Arial" w:hAnsi="Arial" w:cs="Arial"/>
          <w:sz w:val="24"/>
          <w:szCs w:val="24"/>
        </w:rPr>
        <w:t>.</w:t>
      </w:r>
    </w:p>
    <w:p w14:paraId="3AF29B59" w14:textId="77777777" w:rsidR="00660EF7" w:rsidRPr="006F550A" w:rsidRDefault="00660EF7" w:rsidP="006F550A">
      <w:pPr>
        <w:spacing w:after="0" w:line="257" w:lineRule="auto"/>
        <w:ind w:left="567" w:hanging="567"/>
        <w:jc w:val="both"/>
        <w:rPr>
          <w:rFonts w:ascii="Arial" w:eastAsia="Arial" w:hAnsi="Arial" w:cs="Arial"/>
          <w:sz w:val="24"/>
          <w:szCs w:val="24"/>
        </w:rPr>
      </w:pPr>
    </w:p>
    <w:p w14:paraId="026C7F7F" w14:textId="083E7090" w:rsidR="007F6AE7" w:rsidRPr="006F550A" w:rsidRDefault="20176B0F" w:rsidP="006F550A">
      <w:pPr>
        <w:spacing w:after="0" w:line="257" w:lineRule="auto"/>
        <w:ind w:left="567"/>
        <w:jc w:val="both"/>
        <w:rPr>
          <w:rFonts w:ascii="Arial" w:eastAsia="Arial" w:hAnsi="Arial" w:cs="Arial"/>
          <w:sz w:val="24"/>
          <w:szCs w:val="24"/>
        </w:rPr>
      </w:pPr>
      <w:r w:rsidRPr="006F550A">
        <w:rPr>
          <w:rFonts w:ascii="Arial" w:eastAsia="Arial" w:hAnsi="Arial" w:cs="Arial"/>
          <w:sz w:val="24"/>
          <w:szCs w:val="24"/>
        </w:rPr>
        <w:t xml:space="preserve">In Autumn 2023 we </w:t>
      </w:r>
      <w:r w:rsidR="00EC2D17" w:rsidRPr="006F550A">
        <w:rPr>
          <w:rFonts w:ascii="Arial" w:eastAsia="Arial" w:hAnsi="Arial" w:cs="Arial"/>
          <w:sz w:val="24"/>
          <w:szCs w:val="24"/>
        </w:rPr>
        <w:t>engaged again with residents of Ceredigion</w:t>
      </w:r>
      <w:r w:rsidR="5ABA9266" w:rsidRPr="006F550A">
        <w:rPr>
          <w:rFonts w:ascii="Arial" w:eastAsia="Arial" w:hAnsi="Arial" w:cs="Arial"/>
          <w:sz w:val="24"/>
          <w:szCs w:val="24"/>
        </w:rPr>
        <w:t xml:space="preserve"> </w:t>
      </w:r>
      <w:r w:rsidR="00EC2D17" w:rsidRPr="006F550A">
        <w:rPr>
          <w:rFonts w:ascii="Arial" w:eastAsia="Arial" w:hAnsi="Arial" w:cs="Arial"/>
          <w:sz w:val="24"/>
          <w:szCs w:val="24"/>
        </w:rPr>
        <w:t>asking</w:t>
      </w:r>
      <w:r w:rsidR="00D60601" w:rsidRPr="006F550A">
        <w:rPr>
          <w:rFonts w:ascii="Arial" w:eastAsia="Arial" w:hAnsi="Arial" w:cs="Arial"/>
          <w:sz w:val="24"/>
          <w:szCs w:val="24"/>
        </w:rPr>
        <w:t xml:space="preserve"> </w:t>
      </w:r>
      <w:r w:rsidRPr="006F550A">
        <w:rPr>
          <w:rFonts w:ascii="Arial" w:eastAsia="Arial" w:hAnsi="Arial" w:cs="Arial"/>
          <w:i/>
          <w:iCs/>
          <w:sz w:val="24"/>
          <w:szCs w:val="24"/>
        </w:rPr>
        <w:t>“what one thing would make a difference to t</w:t>
      </w:r>
      <w:r w:rsidR="00EC2D17" w:rsidRPr="006F550A">
        <w:rPr>
          <w:rFonts w:ascii="Arial" w:eastAsia="Arial" w:hAnsi="Arial" w:cs="Arial"/>
          <w:i/>
          <w:iCs/>
          <w:sz w:val="24"/>
          <w:szCs w:val="24"/>
        </w:rPr>
        <w:t>heir lives”</w:t>
      </w:r>
      <w:r w:rsidR="00EC2D17" w:rsidRPr="006F550A">
        <w:rPr>
          <w:rFonts w:ascii="Arial" w:eastAsia="Arial" w:hAnsi="Arial" w:cs="Arial"/>
          <w:sz w:val="24"/>
          <w:szCs w:val="24"/>
        </w:rPr>
        <w:t xml:space="preserve"> under each of the eight domains. </w:t>
      </w:r>
    </w:p>
    <w:p w14:paraId="0EB94965" w14:textId="77777777" w:rsidR="00FD2ABC" w:rsidRPr="006F550A" w:rsidRDefault="00FD2ABC" w:rsidP="006F550A">
      <w:pPr>
        <w:spacing w:after="0" w:line="257" w:lineRule="auto"/>
        <w:ind w:left="567" w:hanging="567"/>
        <w:jc w:val="both"/>
        <w:rPr>
          <w:rFonts w:ascii="Arial" w:eastAsia="Arial" w:hAnsi="Arial" w:cs="Arial"/>
          <w:sz w:val="24"/>
          <w:szCs w:val="24"/>
        </w:rPr>
      </w:pPr>
    </w:p>
    <w:p w14:paraId="7CEB0136" w14:textId="77777777" w:rsidR="006F550A" w:rsidRDefault="006F550A">
      <w:pPr>
        <w:rPr>
          <w:rFonts w:ascii="Arial" w:eastAsia="Arial" w:hAnsi="Arial" w:cs="Arial"/>
          <w:b/>
          <w:bCs/>
          <w:color w:val="2F5496" w:themeColor="accent1" w:themeShade="BF"/>
          <w:sz w:val="24"/>
          <w:szCs w:val="24"/>
          <w:u w:val="single"/>
        </w:rPr>
      </w:pPr>
      <w:r>
        <w:rPr>
          <w:rFonts w:ascii="Arial" w:eastAsia="Arial" w:hAnsi="Arial" w:cs="Arial"/>
          <w:b/>
          <w:bCs/>
          <w:color w:val="2F5496" w:themeColor="accent1" w:themeShade="BF"/>
          <w:sz w:val="24"/>
          <w:szCs w:val="24"/>
          <w:u w:val="single"/>
        </w:rPr>
        <w:br w:type="page"/>
      </w:r>
    </w:p>
    <w:p w14:paraId="1B73173E" w14:textId="382EF7F3" w:rsidR="00660EF7" w:rsidRPr="006F550A" w:rsidRDefault="00660EF7" w:rsidP="006F550A">
      <w:pPr>
        <w:pStyle w:val="ListParagraph"/>
        <w:numPr>
          <w:ilvl w:val="0"/>
          <w:numId w:val="4"/>
        </w:numPr>
        <w:spacing w:after="0" w:line="257" w:lineRule="auto"/>
        <w:ind w:left="567" w:hanging="567"/>
        <w:jc w:val="both"/>
        <w:rPr>
          <w:rFonts w:ascii="Arial" w:eastAsia="Arial" w:hAnsi="Arial" w:cs="Arial"/>
          <w:b/>
          <w:bCs/>
          <w:color w:val="2F5496" w:themeColor="accent1" w:themeShade="BF"/>
          <w:sz w:val="24"/>
          <w:szCs w:val="24"/>
          <w:u w:val="single"/>
        </w:rPr>
      </w:pPr>
      <w:r w:rsidRPr="006F550A">
        <w:rPr>
          <w:rFonts w:ascii="Arial" w:eastAsia="Arial" w:hAnsi="Arial" w:cs="Arial"/>
          <w:b/>
          <w:bCs/>
          <w:color w:val="2F5496" w:themeColor="accent1" w:themeShade="BF"/>
          <w:sz w:val="24"/>
          <w:szCs w:val="24"/>
          <w:u w:val="single"/>
        </w:rPr>
        <w:t>Feedback from Engagement across the eight domains of Age Friendly Communities</w:t>
      </w:r>
    </w:p>
    <w:p w14:paraId="3EABFE81" w14:textId="77777777" w:rsidR="00660EF7" w:rsidRPr="006F550A" w:rsidRDefault="00660EF7" w:rsidP="006F550A">
      <w:pPr>
        <w:spacing w:after="0" w:line="257" w:lineRule="auto"/>
        <w:ind w:left="567" w:hanging="567"/>
        <w:jc w:val="both"/>
        <w:rPr>
          <w:rFonts w:ascii="Arial" w:eastAsia="Arial" w:hAnsi="Arial" w:cs="Arial"/>
          <w:sz w:val="24"/>
          <w:szCs w:val="24"/>
        </w:rPr>
      </w:pPr>
    </w:p>
    <w:p w14:paraId="133F80FE" w14:textId="01B80A4F" w:rsidR="007F6AE7" w:rsidRPr="006F550A" w:rsidRDefault="006F550A" w:rsidP="006F550A">
      <w:pPr>
        <w:pStyle w:val="Heading1"/>
        <w:spacing w:before="0"/>
        <w:ind w:left="567" w:hanging="567"/>
        <w:jc w:val="both"/>
        <w:rPr>
          <w:rFonts w:ascii="Arial" w:hAnsi="Arial" w:cs="Arial"/>
          <w:b/>
          <w:bCs/>
          <w:sz w:val="24"/>
          <w:szCs w:val="24"/>
        </w:rPr>
      </w:pPr>
      <w:bookmarkStart w:id="3" w:name="_Toc142648182"/>
      <w:r>
        <w:rPr>
          <w:rFonts w:ascii="Arial" w:hAnsi="Arial" w:cs="Arial"/>
          <w:b/>
          <w:bCs/>
          <w:sz w:val="24"/>
          <w:szCs w:val="24"/>
        </w:rPr>
        <w:t>(</w:t>
      </w:r>
      <w:r w:rsidR="00660EF7" w:rsidRPr="006F550A">
        <w:rPr>
          <w:rFonts w:ascii="Arial" w:hAnsi="Arial" w:cs="Arial"/>
          <w:b/>
          <w:bCs/>
          <w:sz w:val="24"/>
          <w:szCs w:val="24"/>
        </w:rPr>
        <w:t xml:space="preserve">a) </w:t>
      </w:r>
      <w:r>
        <w:rPr>
          <w:rFonts w:ascii="Arial" w:hAnsi="Arial" w:cs="Arial"/>
          <w:b/>
          <w:bCs/>
          <w:sz w:val="24"/>
          <w:szCs w:val="24"/>
        </w:rPr>
        <w:tab/>
      </w:r>
      <w:r w:rsidR="007F6AE7" w:rsidRPr="006F550A">
        <w:rPr>
          <w:rFonts w:ascii="Arial" w:hAnsi="Arial" w:cs="Arial"/>
          <w:b/>
          <w:bCs/>
          <w:sz w:val="24"/>
          <w:szCs w:val="24"/>
        </w:rPr>
        <w:t xml:space="preserve">Civic Participation &amp; </w:t>
      </w:r>
      <w:r w:rsidR="391F5963" w:rsidRPr="006F550A">
        <w:rPr>
          <w:rFonts w:ascii="Arial" w:hAnsi="Arial" w:cs="Arial"/>
          <w:b/>
          <w:bCs/>
          <w:sz w:val="24"/>
          <w:szCs w:val="24"/>
        </w:rPr>
        <w:t>E</w:t>
      </w:r>
      <w:r w:rsidR="007F6AE7" w:rsidRPr="006F550A">
        <w:rPr>
          <w:rFonts w:ascii="Arial" w:hAnsi="Arial" w:cs="Arial"/>
          <w:b/>
          <w:bCs/>
          <w:sz w:val="24"/>
          <w:szCs w:val="24"/>
        </w:rPr>
        <w:t>mployment</w:t>
      </w:r>
      <w:bookmarkEnd w:id="3"/>
    </w:p>
    <w:p w14:paraId="1F0F977B" w14:textId="77777777" w:rsidR="00305928" w:rsidRPr="006F550A" w:rsidRDefault="00305928" w:rsidP="006F550A">
      <w:pPr>
        <w:spacing w:after="0"/>
        <w:ind w:left="567"/>
        <w:jc w:val="both"/>
        <w:rPr>
          <w:rFonts w:ascii="Arial" w:hAnsi="Arial" w:cs="Arial"/>
          <w:sz w:val="24"/>
          <w:szCs w:val="24"/>
        </w:rPr>
      </w:pPr>
      <w:r w:rsidRPr="006F550A">
        <w:rPr>
          <w:rFonts w:ascii="Arial" w:hAnsi="Arial" w:cs="Arial"/>
          <w:i/>
          <w:iCs/>
          <w:sz w:val="24"/>
          <w:szCs w:val="24"/>
        </w:rPr>
        <w:t>“Older people have diverse interests, and many want to be involved with a broad range of activities such as working, volunteering, being politically active or taking part in local groups or clubs.”</w:t>
      </w:r>
    </w:p>
    <w:p w14:paraId="34331237" w14:textId="77777777" w:rsidR="00305928" w:rsidRPr="006F550A" w:rsidRDefault="00305928" w:rsidP="006F550A">
      <w:pPr>
        <w:spacing w:after="0"/>
        <w:ind w:left="567" w:hanging="567"/>
        <w:jc w:val="both"/>
        <w:rPr>
          <w:rFonts w:ascii="Arial" w:hAnsi="Arial" w:cs="Arial"/>
          <w:sz w:val="24"/>
          <w:szCs w:val="24"/>
        </w:rPr>
      </w:pPr>
    </w:p>
    <w:p w14:paraId="264E9B3A" w14:textId="77777777" w:rsidR="00305928" w:rsidRPr="006F550A" w:rsidRDefault="00305928" w:rsidP="006F550A">
      <w:pPr>
        <w:spacing w:after="0"/>
        <w:ind w:left="567"/>
        <w:jc w:val="both"/>
        <w:rPr>
          <w:rFonts w:ascii="Arial" w:hAnsi="Arial" w:cs="Arial"/>
          <w:color w:val="3366FF"/>
          <w:sz w:val="24"/>
          <w:szCs w:val="24"/>
          <w:u w:val="single"/>
        </w:rPr>
      </w:pPr>
      <w:r w:rsidRPr="006F550A">
        <w:rPr>
          <w:rFonts w:ascii="Arial" w:hAnsi="Arial" w:cs="Arial"/>
          <w:color w:val="3366FF"/>
          <w:sz w:val="24"/>
          <w:szCs w:val="24"/>
        </w:rPr>
        <w:t>(</w:t>
      </w:r>
      <w:hyperlink r:id="rId15" w:history="1">
        <w:r w:rsidRPr="006F550A">
          <w:rPr>
            <w:rFonts w:ascii="Arial" w:hAnsi="Arial" w:cs="Arial"/>
            <w:color w:val="3366FF"/>
            <w:sz w:val="24"/>
            <w:szCs w:val="24"/>
            <w:u w:val="single"/>
          </w:rPr>
          <w:t>What are Age-friendly communities? - Older People’s Commissioner for Wales</w:t>
        </w:r>
      </w:hyperlink>
      <w:r w:rsidRPr="006F550A">
        <w:rPr>
          <w:rFonts w:ascii="Arial" w:hAnsi="Arial" w:cs="Arial"/>
          <w:color w:val="3366FF"/>
          <w:sz w:val="24"/>
          <w:szCs w:val="24"/>
          <w:u w:val="single"/>
        </w:rPr>
        <w:t>)</w:t>
      </w:r>
    </w:p>
    <w:p w14:paraId="4FAC741B" w14:textId="77777777" w:rsidR="00305928" w:rsidRPr="006F550A" w:rsidRDefault="00305928" w:rsidP="006F550A">
      <w:pPr>
        <w:spacing w:after="0"/>
        <w:ind w:left="567" w:hanging="567"/>
        <w:jc w:val="both"/>
        <w:rPr>
          <w:rFonts w:ascii="Arial" w:hAnsi="Arial" w:cs="Arial"/>
          <w:sz w:val="24"/>
          <w:szCs w:val="24"/>
        </w:rPr>
      </w:pPr>
    </w:p>
    <w:p w14:paraId="0F425179" w14:textId="77777777" w:rsidR="003E4B29" w:rsidRPr="006F550A" w:rsidRDefault="003E4B29" w:rsidP="006F550A">
      <w:pPr>
        <w:spacing w:after="0"/>
        <w:ind w:left="567" w:hanging="567"/>
        <w:jc w:val="both"/>
        <w:rPr>
          <w:rFonts w:ascii="Arial" w:hAnsi="Arial" w:cs="Arial"/>
          <w:sz w:val="24"/>
          <w:szCs w:val="24"/>
        </w:rPr>
      </w:pPr>
    </w:p>
    <w:tbl>
      <w:tblPr>
        <w:tblStyle w:val="TableGrid"/>
        <w:tblW w:w="0" w:type="auto"/>
        <w:tblInd w:w="567" w:type="dxa"/>
        <w:shd w:val="clear" w:color="auto" w:fill="F2F2F2" w:themeFill="background1" w:themeFillShade="F2"/>
        <w:tblLook w:val="04A0" w:firstRow="1" w:lastRow="0" w:firstColumn="1" w:lastColumn="0" w:noHBand="0" w:noVBand="1"/>
      </w:tblPr>
      <w:tblGrid>
        <w:gridCol w:w="9169"/>
      </w:tblGrid>
      <w:tr w:rsidR="003E4B29" w:rsidRPr="006F550A" w14:paraId="7F4071B9" w14:textId="77777777" w:rsidTr="008C0F65">
        <w:tc>
          <w:tcPr>
            <w:tcW w:w="9736" w:type="dxa"/>
            <w:shd w:val="clear" w:color="auto" w:fill="F2F2F2" w:themeFill="background1" w:themeFillShade="F2"/>
          </w:tcPr>
          <w:p w14:paraId="15EF63AE" w14:textId="77777777" w:rsidR="003E4B29" w:rsidRPr="006F550A" w:rsidRDefault="003E4B29" w:rsidP="006F550A">
            <w:pPr>
              <w:ind w:left="567" w:hanging="567"/>
              <w:jc w:val="both"/>
              <w:rPr>
                <w:rFonts w:ascii="Arial" w:hAnsi="Arial" w:cs="Arial"/>
                <w:sz w:val="24"/>
                <w:szCs w:val="24"/>
              </w:rPr>
            </w:pPr>
            <w:r w:rsidRPr="006F550A">
              <w:rPr>
                <w:rFonts w:ascii="Arial" w:hAnsi="Arial" w:cs="Arial"/>
                <w:b/>
                <w:bCs/>
                <w:sz w:val="24"/>
                <w:szCs w:val="24"/>
              </w:rPr>
              <w:t>Our residents told us</w:t>
            </w:r>
            <w:r w:rsidRPr="006F550A">
              <w:rPr>
                <w:rFonts w:ascii="Arial" w:hAnsi="Arial" w:cs="Arial"/>
                <w:sz w:val="24"/>
                <w:szCs w:val="24"/>
              </w:rPr>
              <w:t>…</w:t>
            </w:r>
          </w:p>
          <w:p w14:paraId="1BCFC615" w14:textId="77777777" w:rsidR="003E4B29" w:rsidRPr="006F550A" w:rsidRDefault="003E4B29" w:rsidP="006F550A">
            <w:pPr>
              <w:ind w:left="567" w:hanging="567"/>
              <w:jc w:val="both"/>
              <w:rPr>
                <w:rFonts w:ascii="Arial" w:hAnsi="Arial" w:cs="Arial"/>
                <w:sz w:val="24"/>
                <w:szCs w:val="24"/>
              </w:rPr>
            </w:pPr>
          </w:p>
          <w:p w14:paraId="0CEECC21" w14:textId="77777777" w:rsidR="003E4B29" w:rsidRPr="006F550A" w:rsidRDefault="003E4B29" w:rsidP="006F550A">
            <w:pPr>
              <w:spacing w:line="276" w:lineRule="auto"/>
              <w:ind w:left="567" w:hanging="567"/>
              <w:jc w:val="both"/>
              <w:rPr>
                <w:rFonts w:ascii="Arial" w:hAnsi="Arial" w:cs="Arial"/>
                <w:b/>
                <w:bCs/>
                <w:sz w:val="24"/>
                <w:szCs w:val="24"/>
              </w:rPr>
            </w:pPr>
            <w:bookmarkStart w:id="4" w:name="_Hlk143242938"/>
            <w:r w:rsidRPr="006F550A">
              <w:rPr>
                <w:rFonts w:ascii="Arial" w:hAnsi="Arial" w:cs="Arial"/>
                <w:b/>
                <w:bCs/>
                <w:sz w:val="24"/>
                <w:szCs w:val="24"/>
              </w:rPr>
              <w:t xml:space="preserve">What’s good about growing older in Ceredigion? </w:t>
            </w:r>
            <w:bookmarkEnd w:id="4"/>
          </w:p>
          <w:p w14:paraId="4019BFD1" w14:textId="77777777" w:rsidR="003E4B29" w:rsidRPr="006F550A" w:rsidRDefault="003E4B29" w:rsidP="006F550A">
            <w:pPr>
              <w:spacing w:line="276" w:lineRule="auto"/>
              <w:ind w:left="567" w:hanging="567"/>
              <w:jc w:val="both"/>
              <w:rPr>
                <w:rFonts w:ascii="Arial" w:hAnsi="Arial" w:cs="Arial"/>
                <w:i/>
                <w:iCs/>
                <w:color w:val="000000" w:themeColor="text1"/>
                <w:sz w:val="24"/>
                <w:szCs w:val="24"/>
              </w:rPr>
            </w:pPr>
            <w:r w:rsidRPr="006F550A">
              <w:rPr>
                <w:rFonts w:ascii="Arial" w:hAnsi="Arial" w:cs="Arial"/>
                <w:i/>
                <w:iCs/>
                <w:color w:val="000000" w:themeColor="text1"/>
                <w:sz w:val="24"/>
                <w:szCs w:val="24"/>
              </w:rPr>
              <w:t>“The community - A good network of volunteers, great stuff, love it!”</w:t>
            </w:r>
          </w:p>
          <w:p w14:paraId="36E086C0" w14:textId="77777777" w:rsidR="003E4B29" w:rsidRPr="006F550A" w:rsidRDefault="003E4B29" w:rsidP="006F550A">
            <w:pPr>
              <w:spacing w:line="276" w:lineRule="auto"/>
              <w:ind w:left="567" w:hanging="567"/>
              <w:jc w:val="both"/>
              <w:rPr>
                <w:rFonts w:ascii="Arial" w:hAnsi="Arial" w:cs="Arial"/>
                <w:color w:val="000000" w:themeColor="text1"/>
                <w:sz w:val="24"/>
                <w:szCs w:val="24"/>
              </w:rPr>
            </w:pPr>
          </w:p>
          <w:p w14:paraId="5E9E34B6" w14:textId="77777777" w:rsidR="003E4B29" w:rsidRPr="006F550A" w:rsidRDefault="003E4B29" w:rsidP="00DE5882">
            <w:pPr>
              <w:jc w:val="both"/>
              <w:rPr>
                <w:rFonts w:ascii="Arial" w:hAnsi="Arial" w:cs="Arial"/>
                <w:b/>
                <w:bCs/>
                <w:sz w:val="24"/>
                <w:szCs w:val="24"/>
              </w:rPr>
            </w:pPr>
            <w:r w:rsidRPr="006F550A">
              <w:rPr>
                <w:rFonts w:ascii="Arial" w:hAnsi="Arial" w:cs="Arial"/>
                <w:b/>
                <w:bCs/>
                <w:sz w:val="24"/>
                <w:szCs w:val="24"/>
              </w:rPr>
              <w:t>What’s not so good about growing Older in Ceredigion?</w:t>
            </w:r>
          </w:p>
          <w:p w14:paraId="76591676" w14:textId="77777777" w:rsidR="003E4B29" w:rsidRPr="006F550A" w:rsidRDefault="003E4B29" w:rsidP="00DE5882">
            <w:pPr>
              <w:jc w:val="both"/>
              <w:rPr>
                <w:rFonts w:ascii="Arial" w:hAnsi="Arial" w:cs="Arial"/>
                <w:i/>
                <w:iCs/>
                <w:sz w:val="24"/>
                <w:szCs w:val="24"/>
              </w:rPr>
            </w:pPr>
            <w:r w:rsidRPr="006F550A">
              <w:rPr>
                <w:rFonts w:ascii="Arial" w:hAnsi="Arial" w:cs="Arial"/>
                <w:i/>
                <w:iCs/>
                <w:sz w:val="24"/>
                <w:szCs w:val="24"/>
              </w:rPr>
              <w:t>“There is a shortage of volunteers, nobody is retiring, volunteers are like gold dust.</w:t>
            </w:r>
          </w:p>
          <w:p w14:paraId="52BF9FBB" w14:textId="77777777" w:rsidR="003E4B29" w:rsidRPr="006F550A" w:rsidRDefault="003E4B29" w:rsidP="00DE5882">
            <w:pPr>
              <w:jc w:val="both"/>
              <w:rPr>
                <w:rFonts w:ascii="Arial" w:hAnsi="Arial" w:cs="Arial"/>
                <w:i/>
                <w:iCs/>
                <w:sz w:val="24"/>
                <w:szCs w:val="24"/>
              </w:rPr>
            </w:pPr>
            <w:r w:rsidRPr="006F550A">
              <w:rPr>
                <w:rFonts w:ascii="Arial" w:hAnsi="Arial" w:cs="Arial"/>
                <w:i/>
                <w:iCs/>
                <w:sz w:val="24"/>
                <w:szCs w:val="24"/>
              </w:rPr>
              <w:t>Health and Safety makes volunteering off-putting, there is too much detail, it should be more straight forward”.</w:t>
            </w:r>
          </w:p>
          <w:p w14:paraId="1C5FB44F" w14:textId="77777777" w:rsidR="003E4B29" w:rsidRPr="006F550A" w:rsidRDefault="003E4B29" w:rsidP="00DE5882">
            <w:pPr>
              <w:jc w:val="both"/>
              <w:rPr>
                <w:rFonts w:ascii="Arial" w:hAnsi="Arial" w:cs="Arial"/>
                <w:i/>
                <w:iCs/>
                <w:sz w:val="24"/>
                <w:szCs w:val="24"/>
              </w:rPr>
            </w:pPr>
          </w:p>
          <w:p w14:paraId="1E94F957" w14:textId="77777777" w:rsidR="003E4B29" w:rsidRPr="006F550A" w:rsidRDefault="003E4B29" w:rsidP="00DE5882">
            <w:pPr>
              <w:jc w:val="both"/>
              <w:rPr>
                <w:rFonts w:ascii="Arial" w:hAnsi="Arial" w:cs="Arial"/>
                <w:i/>
                <w:iCs/>
                <w:sz w:val="24"/>
                <w:szCs w:val="24"/>
              </w:rPr>
            </w:pPr>
            <w:r w:rsidRPr="006F550A">
              <w:rPr>
                <w:rFonts w:ascii="Arial" w:hAnsi="Arial" w:cs="Arial"/>
                <w:i/>
                <w:iCs/>
                <w:sz w:val="24"/>
                <w:szCs w:val="24"/>
              </w:rPr>
              <w:t xml:space="preserve">“Lack of volunteers to drive the transport vehicle – difficult for older people with mobility issues.” </w:t>
            </w:r>
          </w:p>
          <w:p w14:paraId="542E52C0" w14:textId="77777777" w:rsidR="003E4B29" w:rsidRPr="006F550A" w:rsidRDefault="003E4B29" w:rsidP="00DE5882">
            <w:pPr>
              <w:jc w:val="both"/>
              <w:rPr>
                <w:rFonts w:ascii="Arial" w:hAnsi="Arial" w:cs="Arial"/>
                <w:i/>
                <w:iCs/>
                <w:sz w:val="24"/>
                <w:szCs w:val="24"/>
              </w:rPr>
            </w:pPr>
            <w:r w:rsidRPr="006F550A">
              <w:rPr>
                <w:rFonts w:ascii="Arial" w:hAnsi="Arial" w:cs="Arial"/>
                <w:i/>
                <w:iCs/>
                <w:sz w:val="24"/>
                <w:szCs w:val="24"/>
              </w:rPr>
              <w:t>“There is potential to encourage people to volunteer but there are less volunteers as the retirement age creeps up”.</w:t>
            </w:r>
          </w:p>
          <w:p w14:paraId="102968EB" w14:textId="77777777" w:rsidR="003E4B29" w:rsidRPr="006F550A" w:rsidRDefault="003E4B29" w:rsidP="00DE5882">
            <w:pPr>
              <w:jc w:val="both"/>
              <w:rPr>
                <w:rFonts w:ascii="Arial" w:hAnsi="Arial" w:cs="Arial"/>
                <w:b/>
                <w:bCs/>
                <w:sz w:val="24"/>
                <w:szCs w:val="24"/>
              </w:rPr>
            </w:pPr>
          </w:p>
          <w:p w14:paraId="1FAAB8B2" w14:textId="77777777" w:rsidR="003E4B29" w:rsidRPr="006F550A" w:rsidRDefault="003E4B29" w:rsidP="00DE5882">
            <w:pPr>
              <w:spacing w:line="257" w:lineRule="auto"/>
              <w:jc w:val="both"/>
              <w:rPr>
                <w:rFonts w:ascii="Arial" w:hAnsi="Arial" w:cs="Arial"/>
                <w:sz w:val="24"/>
                <w:szCs w:val="24"/>
              </w:rPr>
            </w:pPr>
            <w:r w:rsidRPr="006F550A">
              <w:rPr>
                <w:rFonts w:ascii="Arial" w:eastAsia="Arial" w:hAnsi="Arial" w:cs="Arial"/>
                <w:b/>
                <w:bCs/>
                <w:sz w:val="24"/>
                <w:szCs w:val="24"/>
              </w:rPr>
              <w:t>What could be better about growing Older in Ceredigion?</w:t>
            </w:r>
          </w:p>
          <w:p w14:paraId="737C366A" w14:textId="77777777" w:rsidR="003E4B29" w:rsidRPr="006F550A" w:rsidRDefault="003E4B29" w:rsidP="00DE5882">
            <w:pPr>
              <w:spacing w:line="259" w:lineRule="auto"/>
              <w:jc w:val="both"/>
              <w:rPr>
                <w:rFonts w:ascii="Arial" w:hAnsi="Arial" w:cs="Arial"/>
                <w:i/>
                <w:iCs/>
                <w:sz w:val="24"/>
                <w:szCs w:val="24"/>
              </w:rPr>
            </w:pPr>
            <w:r w:rsidRPr="006F550A">
              <w:rPr>
                <w:rFonts w:ascii="Arial" w:hAnsi="Arial" w:cs="Arial"/>
                <w:i/>
                <w:iCs/>
                <w:sz w:val="24"/>
                <w:szCs w:val="24"/>
              </w:rPr>
              <w:t xml:space="preserve">“There was an event in Bont Pavilion about 20 years ago held by the Council, an intergenerational project involving schools, young </w:t>
            </w:r>
            <w:proofErr w:type="gramStart"/>
            <w:r w:rsidRPr="006F550A">
              <w:rPr>
                <w:rFonts w:ascii="Arial" w:hAnsi="Arial" w:cs="Arial"/>
                <w:i/>
                <w:iCs/>
                <w:sz w:val="24"/>
                <w:szCs w:val="24"/>
              </w:rPr>
              <w:t>people</w:t>
            </w:r>
            <w:proofErr w:type="gramEnd"/>
            <w:r w:rsidRPr="006F550A">
              <w:rPr>
                <w:rFonts w:ascii="Arial" w:hAnsi="Arial" w:cs="Arial"/>
                <w:i/>
                <w:iCs/>
                <w:sz w:val="24"/>
                <w:szCs w:val="24"/>
              </w:rPr>
              <w:t xml:space="preserve"> and older people.  There was a huge contribution from volunteers whose experience and knowledge benefitted everyone. I know there have been individual schools’ projects since, but I think we need to revisit this as a county and build something more cohesive.”</w:t>
            </w:r>
          </w:p>
        </w:tc>
      </w:tr>
    </w:tbl>
    <w:p w14:paraId="67747D83" w14:textId="77777777" w:rsidR="003E4B29" w:rsidRPr="006F550A" w:rsidRDefault="003E4B29" w:rsidP="006F550A">
      <w:pPr>
        <w:spacing w:after="0"/>
        <w:ind w:left="567" w:hanging="567"/>
        <w:jc w:val="both"/>
        <w:rPr>
          <w:rFonts w:ascii="Arial" w:hAnsi="Arial" w:cs="Arial"/>
          <w:sz w:val="24"/>
          <w:szCs w:val="24"/>
        </w:rPr>
      </w:pPr>
    </w:p>
    <w:p w14:paraId="28BA2034" w14:textId="77777777" w:rsidR="00A0648E" w:rsidRPr="006F550A" w:rsidRDefault="00AB0A9D" w:rsidP="006F550A">
      <w:pPr>
        <w:spacing w:after="0" w:line="257" w:lineRule="auto"/>
        <w:ind w:left="567"/>
        <w:jc w:val="both"/>
        <w:rPr>
          <w:rFonts w:ascii="Arial" w:hAnsi="Arial" w:cs="Arial"/>
          <w:sz w:val="24"/>
          <w:szCs w:val="24"/>
        </w:rPr>
      </w:pPr>
      <w:r w:rsidRPr="006F550A">
        <w:rPr>
          <w:rFonts w:ascii="Arial" w:hAnsi="Arial" w:cs="Arial"/>
          <w:sz w:val="24"/>
          <w:szCs w:val="24"/>
        </w:rPr>
        <w:t xml:space="preserve">According to the 2021 Census, </w:t>
      </w:r>
      <w:r w:rsidR="00A0648E" w:rsidRPr="006F550A">
        <w:rPr>
          <w:rFonts w:ascii="Arial" w:hAnsi="Arial" w:cs="Arial"/>
          <w:sz w:val="24"/>
          <w:szCs w:val="24"/>
        </w:rPr>
        <w:t xml:space="preserve">regarding </w:t>
      </w:r>
      <w:r w:rsidRPr="006F550A">
        <w:rPr>
          <w:rFonts w:ascii="Arial" w:hAnsi="Arial" w:cs="Arial"/>
          <w:sz w:val="24"/>
          <w:szCs w:val="24"/>
        </w:rPr>
        <w:t>the workforce in Ceredigion</w:t>
      </w:r>
      <w:r w:rsidR="00A0648E" w:rsidRPr="006F550A">
        <w:rPr>
          <w:rFonts w:ascii="Arial" w:hAnsi="Arial" w:cs="Arial"/>
          <w:sz w:val="24"/>
          <w:szCs w:val="24"/>
        </w:rPr>
        <w:t>:</w:t>
      </w:r>
    </w:p>
    <w:p w14:paraId="6F07CD8C" w14:textId="330CC311" w:rsidR="00AB0A9D" w:rsidRPr="006F550A" w:rsidRDefault="00AB0A9D" w:rsidP="006F550A">
      <w:pPr>
        <w:pStyle w:val="ListParagraph"/>
        <w:numPr>
          <w:ilvl w:val="0"/>
          <w:numId w:val="28"/>
        </w:numPr>
        <w:spacing w:after="0" w:line="257" w:lineRule="auto"/>
        <w:ind w:left="1134" w:hanging="567"/>
        <w:jc w:val="both"/>
        <w:rPr>
          <w:rFonts w:ascii="Arial" w:hAnsi="Arial" w:cs="Arial"/>
          <w:sz w:val="24"/>
          <w:szCs w:val="24"/>
        </w:rPr>
      </w:pPr>
      <w:r w:rsidRPr="006F550A">
        <w:rPr>
          <w:rFonts w:ascii="Arial" w:hAnsi="Arial" w:cs="Arial"/>
          <w:sz w:val="24"/>
          <w:szCs w:val="24"/>
        </w:rPr>
        <w:t>People in employment make up 49% of the population aged 16 to 64</w:t>
      </w:r>
    </w:p>
    <w:p w14:paraId="1965648E" w14:textId="77777777" w:rsidR="00AB0A9D" w:rsidRPr="006F550A" w:rsidRDefault="00AB0A9D" w:rsidP="006F550A">
      <w:pPr>
        <w:pStyle w:val="ListParagraph"/>
        <w:numPr>
          <w:ilvl w:val="0"/>
          <w:numId w:val="17"/>
        </w:numPr>
        <w:spacing w:after="0" w:line="257" w:lineRule="auto"/>
        <w:ind w:left="1134" w:hanging="567"/>
        <w:jc w:val="both"/>
        <w:rPr>
          <w:rFonts w:ascii="Arial" w:hAnsi="Arial" w:cs="Arial"/>
          <w:sz w:val="24"/>
          <w:szCs w:val="24"/>
        </w:rPr>
      </w:pPr>
      <w:r w:rsidRPr="006F550A">
        <w:rPr>
          <w:rFonts w:ascii="Arial" w:hAnsi="Arial" w:cs="Arial"/>
          <w:sz w:val="24"/>
          <w:szCs w:val="24"/>
        </w:rPr>
        <w:t xml:space="preserve">The working age population is projected to decrease by 12.8% </w:t>
      </w:r>
    </w:p>
    <w:p w14:paraId="61CF5641" w14:textId="740094CB" w:rsidR="00AB0A9D" w:rsidRPr="006F550A" w:rsidRDefault="00AB0A9D" w:rsidP="006F550A">
      <w:pPr>
        <w:pStyle w:val="ListParagraph"/>
        <w:numPr>
          <w:ilvl w:val="0"/>
          <w:numId w:val="17"/>
        </w:numPr>
        <w:spacing w:after="0" w:line="257" w:lineRule="auto"/>
        <w:ind w:left="1134" w:hanging="567"/>
        <w:jc w:val="both"/>
        <w:rPr>
          <w:rFonts w:ascii="Arial" w:hAnsi="Arial" w:cs="Arial"/>
          <w:sz w:val="24"/>
          <w:szCs w:val="24"/>
        </w:rPr>
      </w:pPr>
      <w:r w:rsidRPr="006F550A">
        <w:rPr>
          <w:rFonts w:ascii="Arial" w:hAnsi="Arial" w:cs="Arial"/>
          <w:sz w:val="24"/>
          <w:szCs w:val="24"/>
        </w:rPr>
        <w:t xml:space="preserve">The percentage of retired Ceredigion residents increased from 24.9% to 27.7% and this growth is expected </w:t>
      </w:r>
      <w:r w:rsidR="00A0648E" w:rsidRPr="006F550A">
        <w:rPr>
          <w:rFonts w:ascii="Arial" w:hAnsi="Arial" w:cs="Arial"/>
          <w:sz w:val="24"/>
          <w:szCs w:val="24"/>
        </w:rPr>
        <w:t>to</w:t>
      </w:r>
      <w:r w:rsidRPr="006F550A">
        <w:rPr>
          <w:rFonts w:ascii="Arial" w:hAnsi="Arial" w:cs="Arial"/>
          <w:sz w:val="24"/>
          <w:szCs w:val="24"/>
        </w:rPr>
        <w:t xml:space="preserve"> continue in this age group.</w:t>
      </w:r>
    </w:p>
    <w:p w14:paraId="6A2CDE11" w14:textId="2AC624A9" w:rsidR="00AB0A9D" w:rsidRPr="006F550A" w:rsidRDefault="00AB0A9D" w:rsidP="006F550A">
      <w:pPr>
        <w:spacing w:after="0" w:line="257" w:lineRule="auto"/>
        <w:ind w:left="1134" w:hanging="567"/>
        <w:jc w:val="both"/>
        <w:rPr>
          <w:rFonts w:ascii="Arial" w:hAnsi="Arial" w:cs="Arial"/>
          <w:sz w:val="24"/>
          <w:szCs w:val="24"/>
        </w:rPr>
      </w:pPr>
      <w:r w:rsidRPr="006F550A">
        <w:rPr>
          <w:rFonts w:ascii="Arial" w:hAnsi="Arial" w:cs="Arial"/>
          <w:color w:val="0000CC"/>
          <w:sz w:val="24"/>
          <w:szCs w:val="24"/>
        </w:rPr>
        <w:t xml:space="preserve"> </w:t>
      </w:r>
      <w:r w:rsidR="00D60601" w:rsidRPr="006F550A">
        <w:rPr>
          <w:rFonts w:ascii="Arial" w:hAnsi="Arial" w:cs="Arial"/>
          <w:color w:val="0000CC"/>
          <w:sz w:val="24"/>
          <w:szCs w:val="24"/>
        </w:rPr>
        <w:tab/>
      </w:r>
      <w:r w:rsidR="00A0648E" w:rsidRPr="006F550A">
        <w:rPr>
          <w:rFonts w:ascii="Arial" w:hAnsi="Arial" w:cs="Arial"/>
          <w:sz w:val="24"/>
          <w:szCs w:val="24"/>
        </w:rPr>
        <w:t>(</w:t>
      </w:r>
      <w:r w:rsidRPr="006F550A">
        <w:rPr>
          <w:rFonts w:ascii="Arial" w:hAnsi="Arial" w:cs="Arial"/>
          <w:sz w:val="24"/>
          <w:szCs w:val="24"/>
        </w:rPr>
        <w:t>Census 2011-2021</w:t>
      </w:r>
      <w:r w:rsidR="00A0648E" w:rsidRPr="006F550A">
        <w:rPr>
          <w:rFonts w:ascii="Arial" w:hAnsi="Arial" w:cs="Arial"/>
          <w:sz w:val="24"/>
          <w:szCs w:val="24"/>
        </w:rPr>
        <w:t>)</w:t>
      </w:r>
    </w:p>
    <w:p w14:paraId="7161158F" w14:textId="77777777" w:rsidR="00F643D3" w:rsidRPr="006F550A" w:rsidRDefault="00F643D3" w:rsidP="006F550A">
      <w:pPr>
        <w:spacing w:after="0" w:line="257" w:lineRule="auto"/>
        <w:ind w:left="567" w:hanging="567"/>
        <w:jc w:val="both"/>
        <w:rPr>
          <w:rFonts w:ascii="Arial" w:hAnsi="Arial" w:cs="Arial"/>
          <w:sz w:val="24"/>
          <w:szCs w:val="24"/>
        </w:rPr>
      </w:pPr>
    </w:p>
    <w:p w14:paraId="15332463" w14:textId="2A4A811E" w:rsidR="00AB0A9D" w:rsidRPr="006F550A" w:rsidRDefault="00AB0A9D" w:rsidP="006F550A">
      <w:pPr>
        <w:spacing w:after="0" w:line="257" w:lineRule="auto"/>
        <w:ind w:left="567"/>
        <w:jc w:val="both"/>
        <w:rPr>
          <w:rFonts w:ascii="Arial" w:hAnsi="Arial" w:cs="Arial"/>
          <w:i/>
          <w:iCs/>
          <w:sz w:val="24"/>
          <w:szCs w:val="24"/>
        </w:rPr>
      </w:pPr>
      <w:r w:rsidRPr="006F550A">
        <w:rPr>
          <w:rFonts w:ascii="Arial" w:hAnsi="Arial" w:cs="Arial"/>
          <w:i/>
          <w:iCs/>
          <w:sz w:val="24"/>
          <w:szCs w:val="24"/>
        </w:rPr>
        <w:t>“Nearly 25% of the population of Ceredigion is 65 years old or over. Many of these people will possess very useful skills which can be shared with the community in an intergenerational way but need an organised way to do this. This could be on a mentoring basis and could cover anything from business support to passing on agricultural skills to the next generation of entrepreneurs. By harnessing the expertise and a lifetime of skills, of the over 65s to pass on to younger generations, you are enhancing the community, where everyone is valued.</w:t>
      </w:r>
      <w:r w:rsidR="00A0648E" w:rsidRPr="006F550A">
        <w:rPr>
          <w:rFonts w:ascii="Arial" w:hAnsi="Arial" w:cs="Arial"/>
          <w:i/>
          <w:iCs/>
          <w:sz w:val="24"/>
          <w:szCs w:val="24"/>
        </w:rPr>
        <w:t>”</w:t>
      </w:r>
    </w:p>
    <w:p w14:paraId="07482E40" w14:textId="77777777" w:rsidR="00FD2ABC" w:rsidRPr="006F550A" w:rsidRDefault="00FD2ABC" w:rsidP="006F550A">
      <w:pPr>
        <w:spacing w:after="0" w:line="257" w:lineRule="auto"/>
        <w:ind w:left="567" w:hanging="567"/>
        <w:jc w:val="both"/>
        <w:rPr>
          <w:rFonts w:ascii="Arial" w:hAnsi="Arial" w:cs="Arial"/>
          <w:sz w:val="24"/>
          <w:szCs w:val="24"/>
        </w:rPr>
      </w:pPr>
    </w:p>
    <w:p w14:paraId="6607A41B" w14:textId="7722F243" w:rsidR="00AB0A9D" w:rsidRPr="006F550A" w:rsidRDefault="00D87115" w:rsidP="006F550A">
      <w:pPr>
        <w:spacing w:after="0" w:line="257" w:lineRule="auto"/>
        <w:ind w:left="567"/>
        <w:jc w:val="both"/>
        <w:rPr>
          <w:rFonts w:ascii="Arial" w:hAnsi="Arial" w:cs="Arial"/>
          <w:sz w:val="24"/>
          <w:szCs w:val="24"/>
        </w:rPr>
      </w:pPr>
      <w:r w:rsidRPr="006F550A">
        <w:rPr>
          <w:rFonts w:ascii="Arial" w:hAnsi="Arial" w:cs="Arial"/>
          <w:sz w:val="24"/>
          <w:szCs w:val="24"/>
        </w:rPr>
        <w:t xml:space="preserve">(Example of a </w:t>
      </w:r>
      <w:r w:rsidR="00AB0A9D" w:rsidRPr="006F550A">
        <w:rPr>
          <w:rFonts w:ascii="Arial" w:hAnsi="Arial" w:cs="Arial"/>
          <w:sz w:val="24"/>
          <w:szCs w:val="24"/>
        </w:rPr>
        <w:t>written response to The Well-being Survey</w:t>
      </w:r>
      <w:r w:rsidR="0010476E" w:rsidRPr="006F550A">
        <w:rPr>
          <w:rFonts w:ascii="Arial" w:hAnsi="Arial" w:cs="Arial"/>
          <w:sz w:val="24"/>
          <w:szCs w:val="24"/>
        </w:rPr>
        <w:t xml:space="preserve"> - The Ceredigion Assessment of Local Wellbeing Plan (2022)</w:t>
      </w:r>
      <w:r w:rsidRPr="006F550A">
        <w:rPr>
          <w:rFonts w:ascii="Arial" w:hAnsi="Arial" w:cs="Arial"/>
          <w:sz w:val="24"/>
          <w:szCs w:val="24"/>
        </w:rPr>
        <w:t>)</w:t>
      </w:r>
    </w:p>
    <w:p w14:paraId="12B4EA35" w14:textId="77777777" w:rsidR="00FD2ABC" w:rsidRPr="006F550A" w:rsidRDefault="00FD2ABC" w:rsidP="006F550A">
      <w:pPr>
        <w:spacing w:after="0" w:line="257" w:lineRule="auto"/>
        <w:ind w:left="567" w:hanging="567"/>
        <w:jc w:val="both"/>
        <w:rPr>
          <w:rFonts w:ascii="Arial" w:hAnsi="Arial" w:cs="Arial"/>
          <w:sz w:val="24"/>
          <w:szCs w:val="24"/>
        </w:rPr>
      </w:pPr>
    </w:p>
    <w:p w14:paraId="4E50F69E" w14:textId="01994C4A" w:rsidR="00881CF7" w:rsidRPr="006F550A" w:rsidRDefault="00AB0A9D" w:rsidP="006F550A">
      <w:pPr>
        <w:spacing w:after="0" w:line="257" w:lineRule="auto"/>
        <w:ind w:left="567"/>
        <w:jc w:val="both"/>
        <w:rPr>
          <w:rFonts w:ascii="Arial" w:hAnsi="Arial" w:cs="Arial"/>
          <w:sz w:val="24"/>
          <w:szCs w:val="24"/>
        </w:rPr>
      </w:pPr>
      <w:r w:rsidRPr="006F550A">
        <w:rPr>
          <w:rFonts w:ascii="Arial" w:hAnsi="Arial" w:cs="Arial"/>
          <w:sz w:val="24"/>
          <w:szCs w:val="24"/>
        </w:rPr>
        <w:t xml:space="preserve">The lack of digital skills could be a barrier to continuing to work post 65, although across the county there are training opportunities available to the general population to help older people to improve their digital skills, such as through </w:t>
      </w:r>
      <w:r w:rsidR="006E6DF5" w:rsidRPr="006F550A">
        <w:rPr>
          <w:rFonts w:ascii="Arial" w:hAnsi="Arial" w:cs="Arial"/>
          <w:sz w:val="24"/>
          <w:szCs w:val="24"/>
        </w:rPr>
        <w:t>D</w:t>
      </w:r>
      <w:r w:rsidR="00D87115" w:rsidRPr="006F550A">
        <w:rPr>
          <w:rFonts w:ascii="Arial" w:hAnsi="Arial" w:cs="Arial"/>
          <w:sz w:val="24"/>
          <w:szCs w:val="24"/>
        </w:rPr>
        <w:t>ys</w:t>
      </w:r>
      <w:r w:rsidR="006E6DF5" w:rsidRPr="006F550A">
        <w:rPr>
          <w:rFonts w:ascii="Arial" w:hAnsi="Arial" w:cs="Arial"/>
          <w:sz w:val="24"/>
          <w:szCs w:val="24"/>
        </w:rPr>
        <w:t>gu</w:t>
      </w:r>
      <w:r w:rsidRPr="006F550A">
        <w:rPr>
          <w:rFonts w:ascii="Arial" w:hAnsi="Arial" w:cs="Arial"/>
          <w:sz w:val="24"/>
          <w:szCs w:val="24"/>
        </w:rPr>
        <w:t xml:space="preserve"> Bro, and </w:t>
      </w:r>
      <w:r w:rsidR="006E6DF5" w:rsidRPr="006F550A">
        <w:rPr>
          <w:rFonts w:ascii="Arial" w:hAnsi="Arial" w:cs="Arial"/>
          <w:sz w:val="24"/>
          <w:szCs w:val="24"/>
        </w:rPr>
        <w:t xml:space="preserve">Cwmpas </w:t>
      </w:r>
      <w:r w:rsidR="00BA7D63" w:rsidRPr="006F550A">
        <w:rPr>
          <w:rFonts w:ascii="Arial" w:hAnsi="Arial" w:cs="Arial"/>
          <w:sz w:val="24"/>
          <w:szCs w:val="24"/>
        </w:rPr>
        <w:t>D</w:t>
      </w:r>
      <w:r w:rsidRPr="006F550A">
        <w:rPr>
          <w:rFonts w:ascii="Arial" w:hAnsi="Arial" w:cs="Arial"/>
          <w:sz w:val="24"/>
          <w:szCs w:val="24"/>
        </w:rPr>
        <w:t xml:space="preserve">igital </w:t>
      </w:r>
      <w:r w:rsidR="00BA7D63" w:rsidRPr="006F550A">
        <w:rPr>
          <w:rFonts w:ascii="Arial" w:hAnsi="Arial" w:cs="Arial"/>
          <w:sz w:val="24"/>
          <w:szCs w:val="24"/>
        </w:rPr>
        <w:t>Communities Wales project</w:t>
      </w:r>
      <w:r w:rsidR="008C5A0A" w:rsidRPr="006F550A">
        <w:rPr>
          <w:rFonts w:ascii="Arial" w:hAnsi="Arial" w:cs="Arial"/>
          <w:sz w:val="24"/>
          <w:szCs w:val="24"/>
        </w:rPr>
        <w:t>,</w:t>
      </w:r>
      <w:r w:rsidRPr="006F550A">
        <w:rPr>
          <w:rFonts w:ascii="Arial" w:hAnsi="Arial" w:cs="Arial"/>
          <w:sz w:val="24"/>
          <w:szCs w:val="24"/>
        </w:rPr>
        <w:t xml:space="preserve"> which offer a range of courses for adults to improve their skills.</w:t>
      </w:r>
    </w:p>
    <w:p w14:paraId="58E18918" w14:textId="77777777" w:rsidR="006F550A" w:rsidRDefault="006F550A" w:rsidP="006F550A">
      <w:pPr>
        <w:spacing w:after="0" w:line="257" w:lineRule="auto"/>
        <w:ind w:left="567"/>
        <w:jc w:val="both"/>
        <w:rPr>
          <w:rFonts w:ascii="Arial" w:hAnsi="Arial" w:cs="Arial"/>
          <w:sz w:val="24"/>
          <w:szCs w:val="24"/>
        </w:rPr>
      </w:pPr>
    </w:p>
    <w:p w14:paraId="496F2ECB" w14:textId="2E890069" w:rsidR="00AB0A9D" w:rsidRPr="006F550A" w:rsidRDefault="00AB0A9D" w:rsidP="006F550A">
      <w:pPr>
        <w:spacing w:after="0" w:line="257" w:lineRule="auto"/>
        <w:ind w:left="567"/>
        <w:jc w:val="both"/>
        <w:rPr>
          <w:rFonts w:ascii="Arial" w:hAnsi="Arial" w:cs="Arial"/>
          <w:sz w:val="24"/>
          <w:szCs w:val="24"/>
        </w:rPr>
      </w:pPr>
      <w:r w:rsidRPr="006F550A">
        <w:rPr>
          <w:rFonts w:ascii="Arial" w:hAnsi="Arial" w:cs="Arial"/>
          <w:sz w:val="24"/>
          <w:szCs w:val="24"/>
        </w:rPr>
        <w:t xml:space="preserve">Volunteering rates tend to be higher in rural areas such as Ceredigion and older age groups are also more likely to volunteer. </w:t>
      </w:r>
    </w:p>
    <w:p w14:paraId="5735F7F8" w14:textId="77777777" w:rsidR="00FD2ABC" w:rsidRPr="006F550A" w:rsidRDefault="00FD2ABC" w:rsidP="006F550A">
      <w:pPr>
        <w:spacing w:after="0" w:line="257" w:lineRule="auto"/>
        <w:ind w:left="567" w:hanging="567"/>
        <w:jc w:val="both"/>
        <w:rPr>
          <w:rFonts w:ascii="Arial" w:hAnsi="Arial" w:cs="Arial"/>
          <w:sz w:val="24"/>
          <w:szCs w:val="24"/>
        </w:rPr>
      </w:pPr>
    </w:p>
    <w:p w14:paraId="4962F54A" w14:textId="5267CD97" w:rsidR="00AB0A9D" w:rsidRPr="006F550A" w:rsidRDefault="00AB0A9D" w:rsidP="006F550A">
      <w:pPr>
        <w:spacing w:after="0" w:line="257" w:lineRule="auto"/>
        <w:ind w:left="567"/>
        <w:jc w:val="both"/>
        <w:rPr>
          <w:rFonts w:ascii="Arial" w:hAnsi="Arial" w:cs="Arial"/>
          <w:sz w:val="24"/>
          <w:szCs w:val="24"/>
        </w:rPr>
      </w:pPr>
      <w:r w:rsidRPr="006F550A">
        <w:rPr>
          <w:rFonts w:ascii="Arial" w:hAnsi="Arial" w:cs="Arial"/>
          <w:sz w:val="24"/>
          <w:szCs w:val="24"/>
        </w:rPr>
        <w:t xml:space="preserve">In </w:t>
      </w:r>
      <w:r w:rsidR="00D60601" w:rsidRPr="006F550A">
        <w:rPr>
          <w:rFonts w:ascii="Arial" w:hAnsi="Arial" w:cs="Arial"/>
          <w:sz w:val="24"/>
          <w:szCs w:val="24"/>
        </w:rPr>
        <w:t>t</w:t>
      </w:r>
      <w:r w:rsidRPr="006F550A">
        <w:rPr>
          <w:rFonts w:ascii="Arial" w:hAnsi="Arial" w:cs="Arial"/>
          <w:sz w:val="24"/>
          <w:szCs w:val="24"/>
        </w:rPr>
        <w:t>he Well-being Survey 38% of the 65+ respondents stated that they volunteer in Ceredigion, with 33% saying that they would consider joining a community/volunteer group to help achieve good community cohesion in their neighbourhood.</w:t>
      </w:r>
    </w:p>
    <w:p w14:paraId="03EC1877" w14:textId="77777777" w:rsidR="00FD2ABC" w:rsidRPr="006F550A" w:rsidRDefault="00FD2ABC" w:rsidP="006F550A">
      <w:pPr>
        <w:spacing w:after="0" w:line="257" w:lineRule="auto"/>
        <w:ind w:left="567" w:hanging="567"/>
        <w:jc w:val="both"/>
        <w:rPr>
          <w:rFonts w:ascii="Arial" w:hAnsi="Arial" w:cs="Arial"/>
          <w:sz w:val="24"/>
          <w:szCs w:val="24"/>
        </w:rPr>
      </w:pPr>
    </w:p>
    <w:p w14:paraId="74690606" w14:textId="057B3445" w:rsidR="00AB0A9D" w:rsidRPr="006F550A" w:rsidRDefault="00AB0A9D" w:rsidP="006F550A">
      <w:pPr>
        <w:spacing w:after="0" w:line="257" w:lineRule="auto"/>
        <w:ind w:left="567"/>
        <w:jc w:val="both"/>
        <w:rPr>
          <w:rFonts w:ascii="Arial" w:hAnsi="Arial" w:cs="Arial"/>
          <w:sz w:val="24"/>
          <w:szCs w:val="24"/>
        </w:rPr>
      </w:pPr>
      <w:r w:rsidRPr="006F550A">
        <w:rPr>
          <w:rFonts w:ascii="Arial" w:hAnsi="Arial" w:cs="Arial"/>
          <w:sz w:val="24"/>
          <w:szCs w:val="24"/>
        </w:rPr>
        <w:t xml:space="preserve">Concerns were raised in </w:t>
      </w:r>
      <w:r w:rsidR="00D60601" w:rsidRPr="006F550A">
        <w:rPr>
          <w:rFonts w:ascii="Arial" w:hAnsi="Arial" w:cs="Arial"/>
          <w:sz w:val="24"/>
          <w:szCs w:val="24"/>
        </w:rPr>
        <w:t>t</w:t>
      </w:r>
      <w:r w:rsidRPr="006F550A">
        <w:rPr>
          <w:rFonts w:ascii="Arial" w:hAnsi="Arial" w:cs="Arial"/>
          <w:sz w:val="24"/>
          <w:szCs w:val="24"/>
        </w:rPr>
        <w:t>he Well-</w:t>
      </w:r>
      <w:r w:rsidR="00FD2ABC" w:rsidRPr="006F550A">
        <w:rPr>
          <w:rFonts w:ascii="Arial" w:hAnsi="Arial" w:cs="Arial"/>
          <w:sz w:val="24"/>
          <w:szCs w:val="24"/>
        </w:rPr>
        <w:t>b</w:t>
      </w:r>
      <w:r w:rsidRPr="006F550A">
        <w:rPr>
          <w:rFonts w:ascii="Arial" w:hAnsi="Arial" w:cs="Arial"/>
          <w:sz w:val="24"/>
          <w:szCs w:val="24"/>
        </w:rPr>
        <w:t>eing Survey by 22% of the 65+ respondents, that in the future employers/education providers would not be prepared to make reasonable adjustments for employees of different ages, sexes, genders, races, backgrounds, beliefs and/or who are disabled.</w:t>
      </w:r>
    </w:p>
    <w:p w14:paraId="459D8769" w14:textId="77777777" w:rsidR="00FD2ABC" w:rsidRPr="006F550A" w:rsidRDefault="00FD2ABC" w:rsidP="006F550A">
      <w:pPr>
        <w:spacing w:after="0" w:line="257" w:lineRule="auto"/>
        <w:ind w:left="567" w:hanging="567"/>
        <w:jc w:val="both"/>
        <w:rPr>
          <w:rFonts w:ascii="Arial" w:hAnsi="Arial" w:cs="Arial"/>
          <w:sz w:val="24"/>
          <w:szCs w:val="24"/>
        </w:rPr>
      </w:pPr>
    </w:p>
    <w:p w14:paraId="7C1914D4" w14:textId="748A8B87" w:rsidR="00AB0A9D" w:rsidRPr="006F550A" w:rsidRDefault="00AB0A9D" w:rsidP="006F550A">
      <w:pPr>
        <w:spacing w:after="0" w:line="257" w:lineRule="auto"/>
        <w:ind w:left="567"/>
        <w:jc w:val="both"/>
        <w:rPr>
          <w:rFonts w:ascii="Arial" w:hAnsi="Arial" w:cs="Arial"/>
          <w:sz w:val="24"/>
          <w:szCs w:val="24"/>
        </w:rPr>
      </w:pPr>
      <w:r w:rsidRPr="006F550A">
        <w:rPr>
          <w:rFonts w:ascii="Arial" w:hAnsi="Arial" w:cs="Arial"/>
          <w:sz w:val="24"/>
          <w:szCs w:val="24"/>
        </w:rPr>
        <w:t xml:space="preserve">Concern was not so much about the lack of volunteering opportunities in Ceredigion but the lack of volunteers being able to take up this opportunity due to the increases in retirement age. </w:t>
      </w:r>
      <w:r w:rsidR="00D87115" w:rsidRPr="006F550A">
        <w:rPr>
          <w:rFonts w:ascii="Arial" w:hAnsi="Arial" w:cs="Arial"/>
          <w:sz w:val="24"/>
          <w:szCs w:val="24"/>
        </w:rPr>
        <w:t>This is a commonly raised issue at our county wide engagement activity.</w:t>
      </w:r>
    </w:p>
    <w:p w14:paraId="6663368A" w14:textId="77777777" w:rsidR="006F550A" w:rsidRDefault="006F550A" w:rsidP="006F550A">
      <w:pPr>
        <w:spacing w:after="0" w:line="257" w:lineRule="auto"/>
        <w:ind w:left="567"/>
        <w:jc w:val="both"/>
        <w:rPr>
          <w:rFonts w:ascii="Arial" w:hAnsi="Arial" w:cs="Arial"/>
          <w:sz w:val="24"/>
          <w:szCs w:val="24"/>
        </w:rPr>
      </w:pPr>
    </w:p>
    <w:p w14:paraId="0AE2EF6C" w14:textId="5F554C76" w:rsidR="00AB0A9D" w:rsidRPr="006F550A" w:rsidRDefault="00AB0A9D" w:rsidP="006F550A">
      <w:pPr>
        <w:spacing w:after="0" w:line="257" w:lineRule="auto"/>
        <w:ind w:left="567"/>
        <w:jc w:val="both"/>
        <w:rPr>
          <w:rFonts w:ascii="Arial" w:hAnsi="Arial" w:cs="Arial"/>
          <w:sz w:val="24"/>
          <w:szCs w:val="24"/>
        </w:rPr>
      </w:pPr>
      <w:r w:rsidRPr="006F550A">
        <w:rPr>
          <w:rFonts w:ascii="Arial" w:hAnsi="Arial" w:cs="Arial"/>
          <w:sz w:val="24"/>
          <w:szCs w:val="24"/>
        </w:rPr>
        <w:t>The increased retirement age came up as a big concern for some wom</w:t>
      </w:r>
      <w:r w:rsidR="008C5A0A" w:rsidRPr="006F550A">
        <w:rPr>
          <w:rFonts w:ascii="Arial" w:hAnsi="Arial" w:cs="Arial"/>
          <w:sz w:val="24"/>
          <w:szCs w:val="24"/>
        </w:rPr>
        <w:t>e</w:t>
      </w:r>
      <w:r w:rsidRPr="006F550A">
        <w:rPr>
          <w:rFonts w:ascii="Arial" w:hAnsi="Arial" w:cs="Arial"/>
          <w:sz w:val="24"/>
          <w:szCs w:val="24"/>
        </w:rPr>
        <w:t>n in work They felt they had suddenly an extra 7- 8 years of working when they always thought they would be able to retire at 60.</w:t>
      </w:r>
      <w:r w:rsidR="008C5A0A" w:rsidRPr="006F550A">
        <w:rPr>
          <w:rFonts w:ascii="Arial" w:hAnsi="Arial" w:cs="Arial"/>
          <w:sz w:val="24"/>
          <w:szCs w:val="24"/>
        </w:rPr>
        <w:t xml:space="preserve"> The Institute for Fiscal Studies report – Labour market effects of the increase in the state pension age from 65 to 66</w:t>
      </w:r>
      <w:r w:rsidR="00DD35BA" w:rsidRPr="006F550A">
        <w:rPr>
          <w:rFonts w:ascii="Arial" w:hAnsi="Arial" w:cs="Arial"/>
          <w:sz w:val="24"/>
          <w:szCs w:val="24"/>
        </w:rPr>
        <w:t xml:space="preserve"> (Jan 2022), found that the increase in state pension age from 65 to 66 between December 2018 and October 2020 increased the employment rate of </w:t>
      </w:r>
      <w:proofErr w:type="gramStart"/>
      <w:r w:rsidR="00DD35BA" w:rsidRPr="006F550A">
        <w:rPr>
          <w:rFonts w:ascii="Arial" w:hAnsi="Arial" w:cs="Arial"/>
          <w:sz w:val="24"/>
          <w:szCs w:val="24"/>
        </w:rPr>
        <w:t>65 year old</w:t>
      </w:r>
      <w:proofErr w:type="gramEnd"/>
      <w:r w:rsidR="00DD35BA" w:rsidRPr="006F550A">
        <w:rPr>
          <w:rFonts w:ascii="Arial" w:hAnsi="Arial" w:cs="Arial"/>
          <w:sz w:val="24"/>
          <w:szCs w:val="24"/>
        </w:rPr>
        <w:t xml:space="preserve"> men by 7.4% and women by 8.5%.</w:t>
      </w:r>
    </w:p>
    <w:p w14:paraId="02738254" w14:textId="1B868532" w:rsidR="00FD2ABC" w:rsidRPr="006F550A" w:rsidRDefault="00FD2ABC" w:rsidP="006F550A">
      <w:pPr>
        <w:spacing w:after="0" w:line="257" w:lineRule="auto"/>
        <w:ind w:left="567" w:hanging="567"/>
        <w:jc w:val="both"/>
        <w:rPr>
          <w:rFonts w:ascii="Arial" w:hAnsi="Arial" w:cs="Arial"/>
          <w:sz w:val="24"/>
          <w:szCs w:val="24"/>
        </w:rPr>
      </w:pPr>
    </w:p>
    <w:p w14:paraId="12B0A290" w14:textId="77777777" w:rsidR="00D60601" w:rsidRPr="006F550A" w:rsidRDefault="00D60601" w:rsidP="006F550A">
      <w:pPr>
        <w:spacing w:after="0" w:line="257" w:lineRule="auto"/>
        <w:ind w:left="567" w:hanging="567"/>
        <w:jc w:val="both"/>
        <w:rPr>
          <w:rFonts w:ascii="Arial" w:hAnsi="Arial" w:cs="Arial"/>
          <w:sz w:val="24"/>
          <w:szCs w:val="24"/>
        </w:rPr>
      </w:pPr>
    </w:p>
    <w:p w14:paraId="78498585" w14:textId="5D4771F7" w:rsidR="007F6AE7" w:rsidRPr="006F550A" w:rsidRDefault="00660EF7" w:rsidP="006F550A">
      <w:pPr>
        <w:pStyle w:val="Heading1"/>
        <w:spacing w:before="0"/>
        <w:ind w:left="567" w:hanging="567"/>
        <w:jc w:val="both"/>
        <w:rPr>
          <w:rFonts w:ascii="Arial" w:hAnsi="Arial" w:cs="Arial"/>
          <w:b/>
          <w:bCs/>
          <w:sz w:val="24"/>
          <w:szCs w:val="24"/>
        </w:rPr>
      </w:pPr>
      <w:bookmarkStart w:id="5" w:name="_Toc142648183"/>
      <w:r w:rsidRPr="006F550A">
        <w:rPr>
          <w:rFonts w:ascii="Arial" w:hAnsi="Arial" w:cs="Arial"/>
          <w:b/>
          <w:bCs/>
          <w:sz w:val="24"/>
          <w:szCs w:val="24"/>
        </w:rPr>
        <w:t xml:space="preserve">(b) </w:t>
      </w:r>
      <w:r w:rsidR="006F550A">
        <w:rPr>
          <w:rFonts w:ascii="Arial" w:hAnsi="Arial" w:cs="Arial"/>
          <w:b/>
          <w:bCs/>
          <w:sz w:val="24"/>
          <w:szCs w:val="24"/>
        </w:rPr>
        <w:tab/>
      </w:r>
      <w:r w:rsidR="007F6AE7" w:rsidRPr="006F550A">
        <w:rPr>
          <w:rFonts w:ascii="Arial" w:hAnsi="Arial" w:cs="Arial"/>
          <w:b/>
          <w:bCs/>
          <w:sz w:val="24"/>
          <w:szCs w:val="24"/>
        </w:rPr>
        <w:t>Communication and Information</w:t>
      </w:r>
      <w:bookmarkEnd w:id="5"/>
      <w:r w:rsidR="00F23D2C" w:rsidRPr="006F550A">
        <w:rPr>
          <w:rFonts w:ascii="Arial" w:hAnsi="Arial" w:cs="Arial"/>
          <w:b/>
          <w:bCs/>
          <w:sz w:val="24"/>
          <w:szCs w:val="24"/>
        </w:rPr>
        <w:t xml:space="preserve"> </w:t>
      </w:r>
    </w:p>
    <w:p w14:paraId="161B6C5A" w14:textId="753614ED" w:rsidR="00726501" w:rsidRPr="006F550A" w:rsidRDefault="00913408" w:rsidP="006F550A">
      <w:pPr>
        <w:spacing w:after="0" w:line="276" w:lineRule="auto"/>
        <w:ind w:left="567" w:hanging="567"/>
        <w:jc w:val="both"/>
        <w:rPr>
          <w:rFonts w:ascii="Arial" w:hAnsi="Arial" w:cs="Arial"/>
          <w:i/>
          <w:iCs/>
          <w:sz w:val="24"/>
          <w:szCs w:val="24"/>
        </w:rPr>
      </w:pPr>
      <w:r w:rsidRPr="006F550A">
        <w:rPr>
          <w:rFonts w:ascii="Arial" w:hAnsi="Arial" w:cs="Arial"/>
          <w:i/>
          <w:iCs/>
          <w:sz w:val="24"/>
          <w:szCs w:val="24"/>
        </w:rPr>
        <w:tab/>
      </w:r>
      <w:r w:rsidR="00D87115" w:rsidRPr="006F550A">
        <w:rPr>
          <w:rFonts w:ascii="Arial" w:hAnsi="Arial" w:cs="Arial"/>
          <w:i/>
          <w:iCs/>
          <w:sz w:val="24"/>
          <w:szCs w:val="24"/>
        </w:rPr>
        <w:t>“</w:t>
      </w:r>
      <w:r w:rsidR="00726501" w:rsidRPr="006F550A">
        <w:rPr>
          <w:rFonts w:ascii="Arial" w:hAnsi="Arial" w:cs="Arial"/>
          <w:i/>
          <w:iCs/>
          <w:sz w:val="24"/>
          <w:szCs w:val="24"/>
        </w:rPr>
        <w:t xml:space="preserve">In order to be involved with community life, you need to know what is happening in your community. Information about events, services and facilities should be available in accessible formats, and in places where people know to look for them. Special care should be taken in ensuring that information is accessible for people with sensory impairments and made available in their language of choice. It’s also important to remember that not all older people are </w:t>
      </w:r>
      <w:proofErr w:type="gramStart"/>
      <w:r w:rsidR="00726501" w:rsidRPr="006F550A">
        <w:rPr>
          <w:rFonts w:ascii="Arial" w:hAnsi="Arial" w:cs="Arial"/>
          <w:i/>
          <w:iCs/>
          <w:sz w:val="24"/>
          <w:szCs w:val="24"/>
        </w:rPr>
        <w:t>online, and</w:t>
      </w:r>
      <w:proofErr w:type="gramEnd"/>
      <w:r w:rsidR="00726501" w:rsidRPr="006F550A">
        <w:rPr>
          <w:rFonts w:ascii="Arial" w:hAnsi="Arial" w:cs="Arial"/>
          <w:i/>
          <w:iCs/>
          <w:sz w:val="24"/>
          <w:szCs w:val="24"/>
        </w:rPr>
        <w:t xml:space="preserve"> may not want to be</w:t>
      </w:r>
      <w:r w:rsidR="00D87115" w:rsidRPr="006F550A">
        <w:rPr>
          <w:rFonts w:ascii="Arial" w:hAnsi="Arial" w:cs="Arial"/>
          <w:i/>
          <w:iCs/>
          <w:sz w:val="24"/>
          <w:szCs w:val="24"/>
        </w:rPr>
        <w:t>”.</w:t>
      </w:r>
    </w:p>
    <w:p w14:paraId="0CB88C8D" w14:textId="0E32A65F" w:rsidR="00F13AFC" w:rsidRPr="006F550A" w:rsidRDefault="00D87115" w:rsidP="006F550A">
      <w:pPr>
        <w:spacing w:after="0" w:line="276" w:lineRule="auto"/>
        <w:ind w:left="567"/>
        <w:jc w:val="both"/>
        <w:rPr>
          <w:rFonts w:ascii="Arial" w:hAnsi="Arial" w:cs="Arial"/>
          <w:color w:val="3366FF"/>
          <w:sz w:val="24"/>
          <w:szCs w:val="24"/>
          <w:u w:val="single"/>
        </w:rPr>
      </w:pPr>
      <w:r w:rsidRPr="006F550A">
        <w:rPr>
          <w:rFonts w:ascii="Arial" w:hAnsi="Arial" w:cs="Arial"/>
          <w:color w:val="3366FF"/>
          <w:sz w:val="24"/>
          <w:szCs w:val="24"/>
        </w:rPr>
        <w:t>(</w:t>
      </w:r>
      <w:hyperlink r:id="rId16" w:history="1">
        <w:r w:rsidR="00F13AFC" w:rsidRPr="006F550A">
          <w:rPr>
            <w:rFonts w:ascii="Arial" w:hAnsi="Arial" w:cs="Arial"/>
            <w:color w:val="3366FF"/>
            <w:sz w:val="24"/>
            <w:szCs w:val="24"/>
            <w:u w:val="single"/>
          </w:rPr>
          <w:t>What are Age-friendly communities? - Older People’s Commissioner for Wales</w:t>
        </w:r>
      </w:hyperlink>
      <w:r w:rsidRPr="006F550A">
        <w:rPr>
          <w:rFonts w:ascii="Arial" w:hAnsi="Arial" w:cs="Arial"/>
          <w:color w:val="3366FF"/>
          <w:sz w:val="24"/>
          <w:szCs w:val="24"/>
          <w:u w:val="single"/>
        </w:rPr>
        <w:t>)</w:t>
      </w:r>
    </w:p>
    <w:p w14:paraId="7B4E74B9" w14:textId="77777777" w:rsidR="00305928" w:rsidRPr="006F550A" w:rsidRDefault="00305928" w:rsidP="006F550A">
      <w:pPr>
        <w:spacing w:after="0" w:line="276" w:lineRule="auto"/>
        <w:ind w:left="567" w:hanging="567"/>
        <w:jc w:val="both"/>
        <w:rPr>
          <w:rFonts w:ascii="Arial" w:hAnsi="Arial" w:cs="Arial"/>
          <w:color w:val="3366FF"/>
          <w:sz w:val="24"/>
          <w:szCs w:val="24"/>
        </w:rPr>
      </w:pPr>
    </w:p>
    <w:tbl>
      <w:tblPr>
        <w:tblStyle w:val="TableGrid"/>
        <w:tblW w:w="0" w:type="auto"/>
        <w:tblInd w:w="567" w:type="dxa"/>
        <w:tblLook w:val="04A0" w:firstRow="1" w:lastRow="0" w:firstColumn="1" w:lastColumn="0" w:noHBand="0" w:noVBand="1"/>
      </w:tblPr>
      <w:tblGrid>
        <w:gridCol w:w="9169"/>
      </w:tblGrid>
      <w:tr w:rsidR="00305928" w:rsidRPr="006F550A" w14:paraId="62F3CE8E" w14:textId="77777777" w:rsidTr="008C0F65">
        <w:tc>
          <w:tcPr>
            <w:tcW w:w="9736" w:type="dxa"/>
            <w:shd w:val="clear" w:color="auto" w:fill="F2F2F2" w:themeFill="background1" w:themeFillShade="F2"/>
          </w:tcPr>
          <w:p w14:paraId="5F0651DB" w14:textId="77777777" w:rsidR="00305928" w:rsidRPr="006F550A" w:rsidRDefault="00305928" w:rsidP="006F550A">
            <w:pPr>
              <w:ind w:left="567" w:hanging="567"/>
              <w:jc w:val="both"/>
              <w:rPr>
                <w:rFonts w:ascii="Arial" w:hAnsi="Arial" w:cs="Arial"/>
                <w:sz w:val="24"/>
                <w:szCs w:val="24"/>
              </w:rPr>
            </w:pPr>
            <w:r w:rsidRPr="006F550A">
              <w:rPr>
                <w:rFonts w:ascii="Arial" w:hAnsi="Arial" w:cs="Arial"/>
                <w:b/>
                <w:bCs/>
                <w:sz w:val="24"/>
                <w:szCs w:val="24"/>
              </w:rPr>
              <w:t>Our residents told us</w:t>
            </w:r>
            <w:r w:rsidRPr="006F550A">
              <w:rPr>
                <w:rFonts w:ascii="Arial" w:hAnsi="Arial" w:cs="Arial"/>
                <w:sz w:val="24"/>
                <w:szCs w:val="24"/>
              </w:rPr>
              <w:t>…</w:t>
            </w:r>
          </w:p>
          <w:p w14:paraId="107F36F9" w14:textId="77777777" w:rsidR="00305928" w:rsidRPr="006F550A" w:rsidRDefault="00305928" w:rsidP="006F550A">
            <w:pPr>
              <w:spacing w:line="276" w:lineRule="auto"/>
              <w:ind w:left="567" w:hanging="567"/>
              <w:jc w:val="both"/>
              <w:rPr>
                <w:rFonts w:ascii="Arial" w:hAnsi="Arial" w:cs="Arial"/>
                <w:sz w:val="24"/>
                <w:szCs w:val="24"/>
              </w:rPr>
            </w:pPr>
          </w:p>
          <w:p w14:paraId="7B6C9DF5" w14:textId="77777777" w:rsidR="00305928" w:rsidRPr="006F550A" w:rsidRDefault="00305928" w:rsidP="006F550A">
            <w:pPr>
              <w:spacing w:line="276" w:lineRule="auto"/>
              <w:ind w:left="567" w:hanging="567"/>
              <w:jc w:val="both"/>
              <w:rPr>
                <w:rFonts w:ascii="Arial" w:hAnsi="Arial" w:cs="Arial"/>
                <w:b/>
                <w:bCs/>
                <w:sz w:val="24"/>
                <w:szCs w:val="24"/>
              </w:rPr>
            </w:pPr>
            <w:r w:rsidRPr="006F550A">
              <w:rPr>
                <w:rFonts w:ascii="Arial" w:hAnsi="Arial" w:cs="Arial"/>
                <w:b/>
                <w:bCs/>
                <w:sz w:val="24"/>
                <w:szCs w:val="24"/>
              </w:rPr>
              <w:t xml:space="preserve">What’s good about growing older in Ceredigion? </w:t>
            </w:r>
          </w:p>
          <w:p w14:paraId="10F4C65B" w14:textId="77777777" w:rsidR="00305928" w:rsidRPr="006F550A" w:rsidRDefault="00305928"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 xml:space="preserve">“The </w:t>
            </w:r>
            <w:proofErr w:type="gramStart"/>
            <w:r w:rsidRPr="006F550A">
              <w:rPr>
                <w:rFonts w:ascii="Arial" w:hAnsi="Arial" w:cs="Arial"/>
                <w:i/>
                <w:iCs/>
                <w:sz w:val="24"/>
                <w:szCs w:val="24"/>
              </w:rPr>
              <w:t>cost of living</w:t>
            </w:r>
            <w:proofErr w:type="gramEnd"/>
            <w:r w:rsidRPr="006F550A">
              <w:rPr>
                <w:rFonts w:ascii="Arial" w:hAnsi="Arial" w:cs="Arial"/>
                <w:i/>
                <w:iCs/>
                <w:sz w:val="24"/>
                <w:szCs w:val="24"/>
              </w:rPr>
              <w:t xml:space="preserve"> leaflet had useful information in it.” </w:t>
            </w:r>
          </w:p>
          <w:p w14:paraId="196A3866" w14:textId="77777777" w:rsidR="00305928" w:rsidRPr="006F550A" w:rsidRDefault="00305928"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 xml:space="preserve">“Dysgu Bro helpful. They held 4 digital working lessons in the Village Hall Bow Street. </w:t>
            </w:r>
          </w:p>
          <w:p w14:paraId="1B026265" w14:textId="77777777" w:rsidR="00305928" w:rsidRPr="006F550A" w:rsidRDefault="00305928" w:rsidP="006F550A">
            <w:pPr>
              <w:spacing w:line="276" w:lineRule="auto"/>
              <w:jc w:val="both"/>
              <w:rPr>
                <w:rFonts w:ascii="Arial" w:hAnsi="Arial" w:cs="Arial"/>
                <w:i/>
                <w:iCs/>
                <w:sz w:val="24"/>
                <w:szCs w:val="24"/>
              </w:rPr>
            </w:pPr>
            <w:r w:rsidRPr="006F550A">
              <w:rPr>
                <w:rFonts w:ascii="Arial" w:hAnsi="Arial" w:cs="Arial"/>
                <w:i/>
                <w:iCs/>
                <w:sz w:val="24"/>
                <w:szCs w:val="24"/>
              </w:rPr>
              <w:t xml:space="preserve">‘Library and their services in Aberystwyth’” </w:t>
            </w:r>
          </w:p>
          <w:p w14:paraId="45857F27" w14:textId="77777777" w:rsidR="00305928" w:rsidRPr="006F550A" w:rsidRDefault="00305928" w:rsidP="006F550A">
            <w:pPr>
              <w:spacing w:line="276" w:lineRule="auto"/>
              <w:jc w:val="both"/>
              <w:rPr>
                <w:rFonts w:ascii="Arial" w:hAnsi="Arial" w:cs="Arial"/>
                <w:i/>
                <w:iCs/>
                <w:sz w:val="24"/>
                <w:szCs w:val="24"/>
              </w:rPr>
            </w:pPr>
            <w:r w:rsidRPr="006F550A">
              <w:rPr>
                <w:rFonts w:ascii="Arial" w:hAnsi="Arial" w:cs="Arial"/>
                <w:i/>
                <w:iCs/>
                <w:sz w:val="24"/>
                <w:szCs w:val="24"/>
              </w:rPr>
              <w:t>“Have welcomed the digital age into our lives think technology is wonderful”.</w:t>
            </w:r>
          </w:p>
          <w:p w14:paraId="2D6BD96E" w14:textId="77777777" w:rsidR="00305928" w:rsidRPr="006F550A" w:rsidRDefault="00305928" w:rsidP="006F550A">
            <w:pPr>
              <w:spacing w:line="276" w:lineRule="auto"/>
              <w:jc w:val="both"/>
              <w:rPr>
                <w:rFonts w:ascii="Arial" w:hAnsi="Arial" w:cs="Arial"/>
                <w:i/>
                <w:iCs/>
                <w:sz w:val="24"/>
                <w:szCs w:val="24"/>
              </w:rPr>
            </w:pPr>
            <w:r w:rsidRPr="006F550A">
              <w:rPr>
                <w:rFonts w:ascii="Arial" w:hAnsi="Arial" w:cs="Arial"/>
                <w:i/>
                <w:iCs/>
                <w:sz w:val="24"/>
                <w:szCs w:val="24"/>
              </w:rPr>
              <w:t>“Able to use mobile phone uses What’s App and FB messenger to talk to family”</w:t>
            </w:r>
          </w:p>
          <w:p w14:paraId="1D8117C5" w14:textId="77777777" w:rsidR="00305928" w:rsidRPr="006F550A" w:rsidRDefault="00305928" w:rsidP="006F550A">
            <w:pPr>
              <w:spacing w:line="276" w:lineRule="auto"/>
              <w:jc w:val="both"/>
              <w:rPr>
                <w:rFonts w:ascii="Arial" w:hAnsi="Arial" w:cs="Arial"/>
                <w:i/>
                <w:iCs/>
                <w:sz w:val="24"/>
                <w:szCs w:val="24"/>
              </w:rPr>
            </w:pPr>
            <w:r w:rsidRPr="006F550A">
              <w:rPr>
                <w:rFonts w:ascii="Arial" w:hAnsi="Arial" w:cs="Arial"/>
                <w:i/>
                <w:iCs/>
                <w:sz w:val="24"/>
                <w:szCs w:val="24"/>
              </w:rPr>
              <w:t>“Carers magazine bright, informative, easy to read nice to pick up with a mug of tea and have a read through – like the fact that is bilingual.”</w:t>
            </w:r>
          </w:p>
          <w:p w14:paraId="7C79ACFD" w14:textId="77777777" w:rsidR="00305928" w:rsidRPr="006F550A" w:rsidRDefault="00305928" w:rsidP="006F550A">
            <w:pPr>
              <w:spacing w:line="276" w:lineRule="auto"/>
              <w:jc w:val="both"/>
              <w:rPr>
                <w:rFonts w:ascii="Arial" w:hAnsi="Arial" w:cs="Arial"/>
                <w:sz w:val="24"/>
                <w:szCs w:val="24"/>
              </w:rPr>
            </w:pPr>
          </w:p>
          <w:p w14:paraId="62EE709A" w14:textId="77777777" w:rsidR="00305928" w:rsidRPr="006F550A" w:rsidRDefault="00305928" w:rsidP="006F550A">
            <w:pPr>
              <w:spacing w:line="276" w:lineRule="auto"/>
              <w:ind w:left="567" w:hanging="567"/>
              <w:jc w:val="both"/>
              <w:rPr>
                <w:rFonts w:ascii="Arial" w:hAnsi="Arial" w:cs="Arial"/>
                <w:b/>
                <w:bCs/>
                <w:sz w:val="24"/>
                <w:szCs w:val="24"/>
              </w:rPr>
            </w:pPr>
            <w:r w:rsidRPr="006F550A">
              <w:rPr>
                <w:rFonts w:ascii="Arial" w:hAnsi="Arial" w:cs="Arial"/>
                <w:b/>
                <w:bCs/>
                <w:sz w:val="24"/>
                <w:szCs w:val="24"/>
              </w:rPr>
              <w:t>What’s not so good about growing Older in Ceredigion?</w:t>
            </w:r>
          </w:p>
          <w:p w14:paraId="7062A62C" w14:textId="77777777" w:rsidR="00305928" w:rsidRPr="006F550A" w:rsidRDefault="00305928"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“The place I live and the fresh air, but the services aren’t as good anymore.”</w:t>
            </w:r>
          </w:p>
          <w:p w14:paraId="138DEB36" w14:textId="77777777" w:rsidR="00305928" w:rsidRPr="006F550A" w:rsidRDefault="00305928"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“Older people are not so aware of what services and support are available to them.”</w:t>
            </w:r>
          </w:p>
          <w:p w14:paraId="46852898"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“People come to live here from away without family nearby and they battle on alone. Do we look out for them enough in Ceredigion? That is where the local authority should step in.”</w:t>
            </w:r>
          </w:p>
          <w:p w14:paraId="7D732EF9"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“I’m not able to access internet.”</w:t>
            </w:r>
          </w:p>
          <w:p w14:paraId="46DE0BE7"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“If I choose fibre for my broadband and I lose my landline if I have a power cut there is no way of communicating to anyone that I am </w:t>
            </w:r>
            <w:proofErr w:type="gramStart"/>
            <w:r w:rsidRPr="006F550A">
              <w:rPr>
                <w:rFonts w:ascii="Arial" w:hAnsi="Arial" w:cs="Arial"/>
                <w:i/>
                <w:iCs/>
                <w:sz w:val="24"/>
                <w:szCs w:val="24"/>
              </w:rPr>
              <w:t>ok</w:t>
            </w:r>
            <w:proofErr w:type="gramEnd"/>
            <w:r w:rsidRPr="006F550A">
              <w:rPr>
                <w:rFonts w:ascii="Arial" w:hAnsi="Arial" w:cs="Arial"/>
                <w:i/>
                <w:iCs/>
                <w:sz w:val="24"/>
                <w:szCs w:val="24"/>
              </w:rPr>
              <w:t xml:space="preserve"> what do I do?” </w:t>
            </w:r>
          </w:p>
          <w:p w14:paraId="4F7B8A16"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“I have problems using apps on phone with sight problems.”</w:t>
            </w:r>
          </w:p>
          <w:p w14:paraId="516D60C8"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“Difficulty finding time to do things for myself” </w:t>
            </w:r>
          </w:p>
          <w:p w14:paraId="6C26BCFC"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“Where do we find out about things that are going on in our area?”</w:t>
            </w:r>
          </w:p>
          <w:p w14:paraId="252CF1B4"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“There’s no mobile signal – Bwlch y Groes and Ponterwyd”</w:t>
            </w:r>
          </w:p>
          <w:p w14:paraId="48415E6E" w14:textId="77777777" w:rsidR="00305928" w:rsidRPr="006F550A" w:rsidRDefault="00305928" w:rsidP="006F550A">
            <w:pPr>
              <w:spacing w:line="276" w:lineRule="auto"/>
              <w:ind w:left="32" w:hanging="32"/>
              <w:jc w:val="both"/>
              <w:rPr>
                <w:rFonts w:ascii="Arial" w:hAnsi="Arial" w:cs="Arial"/>
                <w:sz w:val="24"/>
                <w:szCs w:val="24"/>
              </w:rPr>
            </w:pPr>
          </w:p>
          <w:p w14:paraId="0ED08C36" w14:textId="77777777" w:rsidR="00305928" w:rsidRPr="006F550A" w:rsidRDefault="00305928" w:rsidP="006F550A">
            <w:pPr>
              <w:spacing w:line="276" w:lineRule="auto"/>
              <w:ind w:left="32" w:hanging="32"/>
              <w:jc w:val="both"/>
              <w:rPr>
                <w:rFonts w:ascii="Arial" w:hAnsi="Arial" w:cs="Arial"/>
                <w:b/>
                <w:bCs/>
                <w:sz w:val="24"/>
                <w:szCs w:val="24"/>
              </w:rPr>
            </w:pPr>
            <w:bookmarkStart w:id="6" w:name="_Hlk143266690"/>
            <w:r w:rsidRPr="006F550A">
              <w:rPr>
                <w:rFonts w:ascii="Arial" w:hAnsi="Arial" w:cs="Arial"/>
                <w:b/>
                <w:bCs/>
                <w:sz w:val="24"/>
                <w:szCs w:val="24"/>
              </w:rPr>
              <w:t>What could be better about growing Older in Ceredigion?</w:t>
            </w:r>
          </w:p>
          <w:bookmarkEnd w:id="6"/>
          <w:p w14:paraId="719FBCD2"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“More information should be sent out to older people similar to the </w:t>
            </w:r>
            <w:proofErr w:type="gramStart"/>
            <w:r w:rsidRPr="006F550A">
              <w:rPr>
                <w:rFonts w:ascii="Arial" w:hAnsi="Arial" w:cs="Arial"/>
                <w:i/>
                <w:iCs/>
                <w:sz w:val="24"/>
                <w:szCs w:val="24"/>
              </w:rPr>
              <w:t>cost of living</w:t>
            </w:r>
            <w:proofErr w:type="gramEnd"/>
            <w:r w:rsidRPr="006F550A">
              <w:rPr>
                <w:rFonts w:ascii="Arial" w:hAnsi="Arial" w:cs="Arial"/>
                <w:i/>
                <w:iCs/>
                <w:sz w:val="24"/>
                <w:szCs w:val="24"/>
              </w:rPr>
              <w:t xml:space="preserve"> leaflet which was very informative.”</w:t>
            </w:r>
          </w:p>
          <w:p w14:paraId="181BAFE4"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“Fibre, broadband mobile signal needs improving very poor around the area.</w:t>
            </w:r>
          </w:p>
          <w:p w14:paraId="79376B02"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The need to better publicise events difficulty finding things.”  </w:t>
            </w:r>
          </w:p>
          <w:p w14:paraId="5E1119DF"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“Digital Courses needed in Lampeter for older persons to become familiar with mobile phones and the internet.”  </w:t>
            </w:r>
          </w:p>
          <w:p w14:paraId="511A5A73"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“Welsh speaking classes for older learners” </w:t>
            </w:r>
          </w:p>
          <w:p w14:paraId="7B0CD0D4"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“Leisure centre could advertise events better – unsure what’s going on around the area.”  </w:t>
            </w:r>
          </w:p>
          <w:p w14:paraId="35B45A2A" w14:textId="77777777" w:rsidR="00305928" w:rsidRPr="006F550A" w:rsidRDefault="00305928" w:rsidP="006F550A">
            <w:pPr>
              <w:spacing w:line="276" w:lineRule="auto"/>
              <w:ind w:left="32" w:hanging="32"/>
              <w:jc w:val="both"/>
              <w:rPr>
                <w:rFonts w:ascii="Arial" w:hAnsi="Arial" w:cs="Arial"/>
                <w:i/>
                <w:iCs/>
                <w:sz w:val="24"/>
                <w:szCs w:val="24"/>
              </w:rPr>
            </w:pPr>
            <w:r w:rsidRPr="006F550A">
              <w:rPr>
                <w:rFonts w:ascii="Arial" w:hAnsi="Arial" w:cs="Arial"/>
                <w:i/>
                <w:iCs/>
                <w:sz w:val="24"/>
                <w:szCs w:val="24"/>
              </w:rPr>
              <w:t>“Infrastructure for Ceredigion is a massive issue that needs addressing now! - digital connectivity.”</w:t>
            </w:r>
          </w:p>
        </w:tc>
      </w:tr>
    </w:tbl>
    <w:p w14:paraId="4BCEC000" w14:textId="77777777" w:rsidR="00305928" w:rsidRPr="006F550A" w:rsidRDefault="00305928" w:rsidP="006F550A">
      <w:pPr>
        <w:spacing w:after="0" w:line="276" w:lineRule="auto"/>
        <w:ind w:left="567" w:hanging="567"/>
        <w:jc w:val="both"/>
        <w:rPr>
          <w:rFonts w:ascii="Arial" w:hAnsi="Arial" w:cs="Arial"/>
          <w:color w:val="3366FF"/>
          <w:sz w:val="24"/>
          <w:szCs w:val="24"/>
        </w:rPr>
      </w:pPr>
    </w:p>
    <w:p w14:paraId="12EB47B8" w14:textId="5C366BE4" w:rsidR="00726501" w:rsidRPr="006F550A" w:rsidRDefault="00726501"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Ceredigion is one of the heartlands of the Welsh language. </w:t>
      </w:r>
      <w:r w:rsidR="008273F3" w:rsidRPr="006F550A">
        <w:rPr>
          <w:rFonts w:ascii="Arial" w:hAnsi="Arial" w:cs="Arial"/>
          <w:sz w:val="24"/>
          <w:szCs w:val="24"/>
        </w:rPr>
        <w:t>However,</w:t>
      </w:r>
      <w:r w:rsidRPr="006F550A">
        <w:rPr>
          <w:rFonts w:ascii="Arial" w:hAnsi="Arial" w:cs="Arial"/>
          <w:sz w:val="24"/>
          <w:szCs w:val="24"/>
        </w:rPr>
        <w:t xml:space="preserve"> the 2021 census shows us </w:t>
      </w:r>
      <w:r w:rsidR="00535C50" w:rsidRPr="006F550A">
        <w:rPr>
          <w:rFonts w:ascii="Arial" w:hAnsi="Arial" w:cs="Arial"/>
          <w:sz w:val="24"/>
          <w:szCs w:val="24"/>
        </w:rPr>
        <w:t>the</w:t>
      </w:r>
      <w:r w:rsidRPr="006F550A">
        <w:rPr>
          <w:rFonts w:ascii="Arial" w:hAnsi="Arial" w:cs="Arial"/>
          <w:sz w:val="24"/>
          <w:szCs w:val="24"/>
        </w:rPr>
        <w:t xml:space="preserve"> percentage of Welsh speakers in Ceredigion fell from 47.3% in 2011 to 45.3% </w:t>
      </w:r>
      <w:r w:rsidR="00D87115" w:rsidRPr="006F550A">
        <w:rPr>
          <w:rFonts w:ascii="Arial" w:hAnsi="Arial" w:cs="Arial"/>
          <w:sz w:val="24"/>
          <w:szCs w:val="24"/>
        </w:rPr>
        <w:t>i</w:t>
      </w:r>
      <w:r w:rsidRPr="006F550A">
        <w:rPr>
          <w:rFonts w:ascii="Arial" w:hAnsi="Arial" w:cs="Arial"/>
          <w:sz w:val="24"/>
          <w:szCs w:val="24"/>
        </w:rPr>
        <w:t>n 2021</w:t>
      </w:r>
      <w:r w:rsidR="00D87115" w:rsidRPr="006F550A">
        <w:rPr>
          <w:rFonts w:ascii="Arial" w:hAnsi="Arial" w:cs="Arial"/>
          <w:sz w:val="24"/>
          <w:szCs w:val="24"/>
        </w:rPr>
        <w:t>. T</w:t>
      </w:r>
      <w:r w:rsidRPr="006F550A">
        <w:rPr>
          <w:rFonts w:ascii="Arial" w:hAnsi="Arial" w:cs="Arial"/>
          <w:sz w:val="24"/>
          <w:szCs w:val="24"/>
        </w:rPr>
        <w:t xml:space="preserve">here were around 3,300 fewer Welsh-speaking Ceredigion residents (over the age of three years) compared with 2011. </w:t>
      </w:r>
    </w:p>
    <w:p w14:paraId="7714E90A" w14:textId="77777777" w:rsidR="00D87115" w:rsidRPr="006F550A" w:rsidRDefault="00D87115" w:rsidP="006F550A">
      <w:pPr>
        <w:spacing w:after="0" w:line="276" w:lineRule="auto"/>
        <w:ind w:left="567" w:hanging="567"/>
        <w:jc w:val="both"/>
        <w:rPr>
          <w:rFonts w:ascii="Arial" w:hAnsi="Arial" w:cs="Arial"/>
          <w:sz w:val="24"/>
          <w:szCs w:val="24"/>
        </w:rPr>
      </w:pPr>
    </w:p>
    <w:p w14:paraId="1AA52859" w14:textId="29785426" w:rsidR="00210246" w:rsidRPr="006F550A" w:rsidRDefault="0912B776"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This </w:t>
      </w:r>
      <w:r w:rsidR="74AE24B4" w:rsidRPr="006F550A">
        <w:rPr>
          <w:rFonts w:ascii="Arial" w:hAnsi="Arial" w:cs="Arial"/>
          <w:sz w:val="24"/>
          <w:szCs w:val="24"/>
        </w:rPr>
        <w:t xml:space="preserve">can </w:t>
      </w:r>
      <w:r w:rsidR="6856F0F4" w:rsidRPr="006F550A">
        <w:rPr>
          <w:rFonts w:ascii="Arial" w:hAnsi="Arial" w:cs="Arial"/>
          <w:sz w:val="24"/>
          <w:szCs w:val="24"/>
        </w:rPr>
        <w:t>be broken</w:t>
      </w:r>
      <w:r w:rsidRPr="006F550A">
        <w:rPr>
          <w:rFonts w:ascii="Arial" w:hAnsi="Arial" w:cs="Arial"/>
          <w:sz w:val="24"/>
          <w:szCs w:val="24"/>
        </w:rPr>
        <w:t xml:space="preserve"> down in</w:t>
      </w:r>
      <w:r w:rsidR="3074AA6C" w:rsidRPr="006F550A">
        <w:rPr>
          <w:rFonts w:ascii="Arial" w:hAnsi="Arial" w:cs="Arial"/>
          <w:sz w:val="24"/>
          <w:szCs w:val="24"/>
        </w:rPr>
        <w:t>to</w:t>
      </w:r>
      <w:r w:rsidRPr="006F550A">
        <w:rPr>
          <w:rFonts w:ascii="Arial" w:hAnsi="Arial" w:cs="Arial"/>
          <w:sz w:val="24"/>
          <w:szCs w:val="24"/>
        </w:rPr>
        <w:t xml:space="preserve"> age groups </w:t>
      </w:r>
      <w:r w:rsidR="05D84FB7" w:rsidRPr="006F550A">
        <w:rPr>
          <w:rFonts w:ascii="Arial" w:hAnsi="Arial" w:cs="Arial"/>
          <w:sz w:val="24"/>
          <w:szCs w:val="24"/>
        </w:rPr>
        <w:t xml:space="preserve">able to speak </w:t>
      </w:r>
      <w:r w:rsidR="00130163" w:rsidRPr="006F550A">
        <w:rPr>
          <w:rFonts w:ascii="Arial" w:hAnsi="Arial" w:cs="Arial"/>
          <w:sz w:val="24"/>
          <w:szCs w:val="24"/>
        </w:rPr>
        <w:t>Welsh</w:t>
      </w:r>
      <w:r w:rsidR="05D84FB7" w:rsidRPr="006F550A">
        <w:rPr>
          <w:rFonts w:ascii="Arial" w:hAnsi="Arial" w:cs="Arial"/>
          <w:sz w:val="24"/>
          <w:szCs w:val="24"/>
        </w:rPr>
        <w:t xml:space="preserve"> as follows</w:t>
      </w:r>
      <w:r w:rsidR="00130163" w:rsidRPr="006F550A">
        <w:rPr>
          <w:rFonts w:ascii="Arial" w:hAnsi="Arial" w:cs="Arial"/>
          <w:sz w:val="24"/>
          <w:szCs w:val="24"/>
        </w:rPr>
        <w:t>:</w:t>
      </w:r>
    </w:p>
    <w:p w14:paraId="57E74554" w14:textId="7919872C" w:rsidR="00210246" w:rsidRPr="006F550A" w:rsidRDefault="00210246" w:rsidP="006F550A">
      <w:pPr>
        <w:pStyle w:val="ListParagraph"/>
        <w:numPr>
          <w:ilvl w:val="0"/>
          <w:numId w:val="24"/>
        </w:numPr>
        <w:spacing w:after="0" w:line="276" w:lineRule="auto"/>
        <w:ind w:left="1134" w:hanging="567"/>
        <w:jc w:val="both"/>
        <w:rPr>
          <w:rFonts w:ascii="Arial" w:hAnsi="Arial" w:cs="Arial"/>
          <w:sz w:val="24"/>
          <w:szCs w:val="24"/>
        </w:rPr>
      </w:pPr>
      <w:r w:rsidRPr="006F550A">
        <w:rPr>
          <w:rFonts w:ascii="Arial" w:hAnsi="Arial" w:cs="Arial"/>
          <w:sz w:val="24"/>
          <w:szCs w:val="24"/>
        </w:rPr>
        <w:t>3-15</w:t>
      </w:r>
      <w:r w:rsidR="00FD2ABC" w:rsidRPr="006F550A">
        <w:rPr>
          <w:rFonts w:ascii="Arial" w:hAnsi="Arial" w:cs="Arial"/>
          <w:sz w:val="24"/>
          <w:szCs w:val="24"/>
        </w:rPr>
        <w:t xml:space="preserve"> years</w:t>
      </w:r>
      <w:r w:rsidR="00FD2ABC" w:rsidRPr="006F550A">
        <w:rPr>
          <w:rFonts w:ascii="Arial" w:hAnsi="Arial" w:cs="Arial"/>
          <w:sz w:val="24"/>
          <w:szCs w:val="24"/>
        </w:rPr>
        <w:tab/>
      </w:r>
      <w:r w:rsidRPr="006F550A">
        <w:rPr>
          <w:rFonts w:ascii="Arial" w:hAnsi="Arial" w:cs="Arial"/>
          <w:sz w:val="24"/>
          <w:szCs w:val="24"/>
        </w:rPr>
        <w:t>71.8%</w:t>
      </w:r>
    </w:p>
    <w:p w14:paraId="33C22F7A" w14:textId="4A00D10C" w:rsidR="00210246" w:rsidRPr="006F550A" w:rsidRDefault="00210246" w:rsidP="006F550A">
      <w:pPr>
        <w:pStyle w:val="ListParagraph"/>
        <w:numPr>
          <w:ilvl w:val="0"/>
          <w:numId w:val="24"/>
        </w:numPr>
        <w:spacing w:after="0" w:line="276" w:lineRule="auto"/>
        <w:ind w:left="1134" w:hanging="567"/>
        <w:jc w:val="both"/>
        <w:rPr>
          <w:rFonts w:ascii="Arial" w:hAnsi="Arial" w:cs="Arial"/>
          <w:sz w:val="24"/>
          <w:szCs w:val="24"/>
        </w:rPr>
      </w:pPr>
      <w:r w:rsidRPr="006F550A">
        <w:rPr>
          <w:rFonts w:ascii="Arial" w:hAnsi="Arial" w:cs="Arial"/>
          <w:sz w:val="24"/>
          <w:szCs w:val="24"/>
        </w:rPr>
        <w:t>16-64</w:t>
      </w:r>
      <w:r w:rsidR="00FD2ABC" w:rsidRPr="006F550A">
        <w:rPr>
          <w:rFonts w:ascii="Arial" w:hAnsi="Arial" w:cs="Arial"/>
          <w:sz w:val="24"/>
          <w:szCs w:val="24"/>
        </w:rPr>
        <w:t xml:space="preserve"> years</w:t>
      </w:r>
      <w:r w:rsidR="00913408" w:rsidRPr="006F550A">
        <w:rPr>
          <w:rFonts w:ascii="Arial" w:hAnsi="Arial" w:cs="Arial"/>
          <w:sz w:val="24"/>
          <w:szCs w:val="24"/>
        </w:rPr>
        <w:tab/>
      </w:r>
      <w:r w:rsidRPr="006F550A">
        <w:rPr>
          <w:rFonts w:ascii="Arial" w:hAnsi="Arial" w:cs="Arial"/>
          <w:sz w:val="24"/>
          <w:szCs w:val="24"/>
        </w:rPr>
        <w:t>42.4%</w:t>
      </w:r>
      <w:r w:rsidR="17021AE2" w:rsidRPr="006F550A">
        <w:rPr>
          <w:rFonts w:ascii="Arial" w:hAnsi="Arial" w:cs="Arial"/>
          <w:sz w:val="24"/>
          <w:szCs w:val="24"/>
        </w:rPr>
        <w:t xml:space="preserve"> </w:t>
      </w:r>
    </w:p>
    <w:p w14:paraId="0B474F11" w14:textId="7CF44877" w:rsidR="004E31AF" w:rsidRPr="006F550A" w:rsidRDefault="00210246" w:rsidP="006F550A">
      <w:pPr>
        <w:pStyle w:val="ListParagraph"/>
        <w:numPr>
          <w:ilvl w:val="0"/>
          <w:numId w:val="24"/>
        </w:numPr>
        <w:spacing w:after="0" w:line="276" w:lineRule="auto"/>
        <w:ind w:left="1134" w:hanging="567"/>
        <w:jc w:val="both"/>
        <w:rPr>
          <w:rFonts w:ascii="Arial" w:hAnsi="Arial" w:cs="Arial"/>
          <w:sz w:val="24"/>
          <w:szCs w:val="24"/>
        </w:rPr>
      </w:pPr>
      <w:r w:rsidRPr="006F550A">
        <w:rPr>
          <w:rFonts w:ascii="Arial" w:hAnsi="Arial" w:cs="Arial"/>
          <w:sz w:val="24"/>
          <w:szCs w:val="24"/>
        </w:rPr>
        <w:t>65+</w:t>
      </w:r>
      <w:r w:rsidR="00FD2ABC" w:rsidRPr="006F550A">
        <w:rPr>
          <w:rFonts w:ascii="Arial" w:hAnsi="Arial" w:cs="Arial"/>
          <w:sz w:val="24"/>
          <w:szCs w:val="24"/>
        </w:rPr>
        <w:t xml:space="preserve"> years</w:t>
      </w:r>
      <w:r w:rsidRPr="006F550A">
        <w:rPr>
          <w:rFonts w:ascii="Arial" w:hAnsi="Arial" w:cs="Arial"/>
          <w:sz w:val="24"/>
          <w:szCs w:val="24"/>
        </w:rPr>
        <w:t xml:space="preserve"> </w:t>
      </w:r>
      <w:r w:rsidR="00913408" w:rsidRPr="006F550A">
        <w:rPr>
          <w:rFonts w:ascii="Arial" w:hAnsi="Arial" w:cs="Arial"/>
          <w:sz w:val="24"/>
          <w:szCs w:val="24"/>
        </w:rPr>
        <w:tab/>
      </w:r>
      <w:r w:rsidRPr="006F550A">
        <w:rPr>
          <w:rFonts w:ascii="Arial" w:hAnsi="Arial" w:cs="Arial"/>
          <w:sz w:val="24"/>
          <w:szCs w:val="24"/>
        </w:rPr>
        <w:t>39.9%</w:t>
      </w:r>
    </w:p>
    <w:p w14:paraId="161B9B7C" w14:textId="77777777" w:rsidR="008273F3" w:rsidRPr="006F550A" w:rsidRDefault="008273F3" w:rsidP="006F550A">
      <w:pPr>
        <w:spacing w:after="0" w:line="276" w:lineRule="auto"/>
        <w:ind w:left="567" w:hanging="567"/>
        <w:jc w:val="both"/>
        <w:rPr>
          <w:rFonts w:ascii="Arial" w:hAnsi="Arial" w:cs="Arial"/>
          <w:sz w:val="24"/>
          <w:szCs w:val="24"/>
        </w:rPr>
      </w:pPr>
    </w:p>
    <w:p w14:paraId="672B2433" w14:textId="1E2846F2" w:rsidR="00726501" w:rsidRPr="006F550A" w:rsidRDefault="00726501"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The </w:t>
      </w:r>
      <w:r w:rsidR="00FD2ABC" w:rsidRPr="006F550A">
        <w:rPr>
          <w:rFonts w:ascii="Arial" w:hAnsi="Arial" w:cs="Arial"/>
          <w:sz w:val="24"/>
          <w:szCs w:val="24"/>
        </w:rPr>
        <w:t>L</w:t>
      </w:r>
      <w:r w:rsidRPr="006F550A">
        <w:rPr>
          <w:rFonts w:ascii="Arial" w:hAnsi="Arial" w:cs="Arial"/>
          <w:sz w:val="24"/>
          <w:szCs w:val="24"/>
        </w:rPr>
        <w:t xml:space="preserve">ocal </w:t>
      </w:r>
      <w:r w:rsidR="00FD2ABC" w:rsidRPr="006F550A">
        <w:rPr>
          <w:rFonts w:ascii="Arial" w:hAnsi="Arial" w:cs="Arial"/>
          <w:sz w:val="24"/>
          <w:szCs w:val="24"/>
        </w:rPr>
        <w:t>A</w:t>
      </w:r>
      <w:r w:rsidRPr="006F550A">
        <w:rPr>
          <w:rFonts w:ascii="Arial" w:hAnsi="Arial" w:cs="Arial"/>
          <w:sz w:val="24"/>
          <w:szCs w:val="24"/>
        </w:rPr>
        <w:t xml:space="preserve">uthority </w:t>
      </w:r>
      <w:r w:rsidR="00130163" w:rsidRPr="006F550A">
        <w:rPr>
          <w:rFonts w:ascii="Arial" w:hAnsi="Arial" w:cs="Arial"/>
          <w:sz w:val="24"/>
          <w:szCs w:val="24"/>
        </w:rPr>
        <w:t xml:space="preserve">is currently </w:t>
      </w:r>
      <w:r w:rsidRPr="006F550A">
        <w:rPr>
          <w:rFonts w:ascii="Arial" w:hAnsi="Arial" w:cs="Arial"/>
          <w:sz w:val="24"/>
          <w:szCs w:val="24"/>
        </w:rPr>
        <w:t>develop</w:t>
      </w:r>
      <w:r w:rsidR="00130163" w:rsidRPr="006F550A">
        <w:rPr>
          <w:rFonts w:ascii="Arial" w:hAnsi="Arial" w:cs="Arial"/>
          <w:sz w:val="24"/>
          <w:szCs w:val="24"/>
        </w:rPr>
        <w:t>ing</w:t>
      </w:r>
      <w:r w:rsidRPr="006F550A">
        <w:rPr>
          <w:rFonts w:ascii="Arial" w:hAnsi="Arial" w:cs="Arial"/>
          <w:sz w:val="24"/>
          <w:szCs w:val="24"/>
        </w:rPr>
        <w:t xml:space="preserve"> a new Language Strategy for the next </w:t>
      </w:r>
      <w:proofErr w:type="gramStart"/>
      <w:r w:rsidRPr="006F550A">
        <w:rPr>
          <w:rFonts w:ascii="Arial" w:hAnsi="Arial" w:cs="Arial"/>
          <w:sz w:val="24"/>
          <w:szCs w:val="24"/>
        </w:rPr>
        <w:t>5</w:t>
      </w:r>
      <w:r w:rsidR="00FD2ABC" w:rsidRPr="006F550A">
        <w:rPr>
          <w:rFonts w:ascii="Arial" w:hAnsi="Arial" w:cs="Arial"/>
          <w:sz w:val="24"/>
          <w:szCs w:val="24"/>
        </w:rPr>
        <w:t xml:space="preserve"> </w:t>
      </w:r>
      <w:r w:rsidRPr="006F550A">
        <w:rPr>
          <w:rFonts w:ascii="Arial" w:hAnsi="Arial" w:cs="Arial"/>
          <w:sz w:val="24"/>
          <w:szCs w:val="24"/>
        </w:rPr>
        <w:t>year</w:t>
      </w:r>
      <w:proofErr w:type="gramEnd"/>
      <w:r w:rsidRPr="006F550A">
        <w:rPr>
          <w:rFonts w:ascii="Arial" w:hAnsi="Arial" w:cs="Arial"/>
          <w:sz w:val="24"/>
          <w:szCs w:val="24"/>
        </w:rPr>
        <w:t xml:space="preserve"> period.</w:t>
      </w:r>
      <w:r w:rsidR="00305928" w:rsidRPr="006F550A">
        <w:rPr>
          <w:rFonts w:ascii="Arial" w:hAnsi="Arial" w:cs="Arial"/>
          <w:sz w:val="24"/>
          <w:szCs w:val="24"/>
        </w:rPr>
        <w:t xml:space="preserve"> </w:t>
      </w:r>
      <w:r w:rsidRPr="006F550A">
        <w:rPr>
          <w:rFonts w:ascii="Arial" w:hAnsi="Arial" w:cs="Arial"/>
          <w:sz w:val="24"/>
          <w:szCs w:val="24"/>
        </w:rPr>
        <w:t xml:space="preserve">All </w:t>
      </w:r>
      <w:r w:rsidR="00130163" w:rsidRPr="006F550A">
        <w:rPr>
          <w:rFonts w:ascii="Arial" w:hAnsi="Arial" w:cs="Arial"/>
          <w:sz w:val="24"/>
          <w:szCs w:val="24"/>
        </w:rPr>
        <w:t>information</w:t>
      </w:r>
      <w:r w:rsidRPr="006F550A">
        <w:rPr>
          <w:rFonts w:ascii="Arial" w:hAnsi="Arial" w:cs="Arial"/>
          <w:sz w:val="24"/>
          <w:szCs w:val="24"/>
        </w:rPr>
        <w:t xml:space="preserve"> is available bilingually</w:t>
      </w:r>
      <w:r w:rsidR="00305928" w:rsidRPr="006F550A">
        <w:rPr>
          <w:rFonts w:ascii="Arial" w:hAnsi="Arial" w:cs="Arial"/>
          <w:sz w:val="24"/>
          <w:szCs w:val="24"/>
        </w:rPr>
        <w:t xml:space="preserve"> and t</w:t>
      </w:r>
      <w:r w:rsidR="00130163" w:rsidRPr="006F550A">
        <w:rPr>
          <w:rFonts w:ascii="Arial" w:hAnsi="Arial" w:cs="Arial"/>
          <w:sz w:val="24"/>
          <w:szCs w:val="24"/>
        </w:rPr>
        <w:t>he Local Authority is in the process of improving its website.</w:t>
      </w:r>
    </w:p>
    <w:p w14:paraId="5963C1B3" w14:textId="77777777" w:rsidR="00130163" w:rsidRPr="006F550A" w:rsidRDefault="00130163" w:rsidP="006F550A">
      <w:pPr>
        <w:spacing w:after="0" w:line="276" w:lineRule="auto"/>
        <w:ind w:left="567" w:hanging="567"/>
        <w:jc w:val="both"/>
        <w:rPr>
          <w:rFonts w:ascii="Arial" w:hAnsi="Arial" w:cs="Arial"/>
          <w:sz w:val="24"/>
          <w:szCs w:val="24"/>
        </w:rPr>
      </w:pPr>
    </w:p>
    <w:p w14:paraId="35ECECB4" w14:textId="7D7B4794" w:rsidR="00726501" w:rsidRPr="006F550A" w:rsidRDefault="00726501"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Ceredigion </w:t>
      </w:r>
      <w:r w:rsidR="00305928" w:rsidRPr="006F550A">
        <w:rPr>
          <w:rFonts w:ascii="Arial" w:hAnsi="Arial" w:cs="Arial"/>
          <w:sz w:val="24"/>
          <w:szCs w:val="24"/>
        </w:rPr>
        <w:t>has</w:t>
      </w:r>
      <w:r w:rsidR="00130163" w:rsidRPr="006F550A">
        <w:rPr>
          <w:rFonts w:ascii="Arial" w:hAnsi="Arial" w:cs="Arial"/>
          <w:sz w:val="24"/>
          <w:szCs w:val="24"/>
        </w:rPr>
        <w:t xml:space="preserve"> an established and well-received</w:t>
      </w:r>
      <w:r w:rsidRPr="006F550A">
        <w:rPr>
          <w:rFonts w:ascii="Arial" w:hAnsi="Arial" w:cs="Arial"/>
          <w:sz w:val="24"/>
          <w:szCs w:val="24"/>
        </w:rPr>
        <w:t xml:space="preserve"> Carers magazine which is published 3 times a </w:t>
      </w:r>
      <w:r w:rsidR="006C0224" w:rsidRPr="006F550A">
        <w:rPr>
          <w:rFonts w:ascii="Arial" w:hAnsi="Arial" w:cs="Arial"/>
          <w:sz w:val="24"/>
          <w:szCs w:val="24"/>
        </w:rPr>
        <w:t>year, available</w:t>
      </w:r>
      <w:r w:rsidRPr="006F550A">
        <w:rPr>
          <w:rFonts w:ascii="Arial" w:hAnsi="Arial" w:cs="Arial"/>
          <w:sz w:val="24"/>
          <w:szCs w:val="24"/>
        </w:rPr>
        <w:t xml:space="preserve"> to Carers on the </w:t>
      </w:r>
      <w:r w:rsidR="00042D20" w:rsidRPr="006F550A">
        <w:rPr>
          <w:rFonts w:ascii="Arial" w:hAnsi="Arial" w:cs="Arial"/>
          <w:sz w:val="24"/>
          <w:szCs w:val="24"/>
        </w:rPr>
        <w:t>C</w:t>
      </w:r>
      <w:r w:rsidRPr="006F550A">
        <w:rPr>
          <w:rFonts w:ascii="Arial" w:hAnsi="Arial" w:cs="Arial"/>
          <w:sz w:val="24"/>
          <w:szCs w:val="24"/>
        </w:rPr>
        <w:t>are</w:t>
      </w:r>
      <w:r w:rsidR="00042D20" w:rsidRPr="006F550A">
        <w:rPr>
          <w:rFonts w:ascii="Arial" w:hAnsi="Arial" w:cs="Arial"/>
          <w:sz w:val="24"/>
          <w:szCs w:val="24"/>
        </w:rPr>
        <w:t>r</w:t>
      </w:r>
      <w:r w:rsidRPr="006F550A">
        <w:rPr>
          <w:rFonts w:ascii="Arial" w:hAnsi="Arial" w:cs="Arial"/>
          <w:sz w:val="24"/>
          <w:szCs w:val="24"/>
        </w:rPr>
        <w:t xml:space="preserve">s </w:t>
      </w:r>
      <w:r w:rsidR="00042D20" w:rsidRPr="006F550A">
        <w:rPr>
          <w:rFonts w:ascii="Arial" w:hAnsi="Arial" w:cs="Arial"/>
          <w:sz w:val="24"/>
          <w:szCs w:val="24"/>
        </w:rPr>
        <w:t>I</w:t>
      </w:r>
      <w:r w:rsidRPr="006F550A">
        <w:rPr>
          <w:rFonts w:ascii="Arial" w:hAnsi="Arial" w:cs="Arial"/>
          <w:sz w:val="24"/>
          <w:szCs w:val="24"/>
        </w:rPr>
        <w:t xml:space="preserve">nformation </w:t>
      </w:r>
      <w:r w:rsidR="00042D20" w:rsidRPr="006F550A">
        <w:rPr>
          <w:rFonts w:ascii="Arial" w:hAnsi="Arial" w:cs="Arial"/>
          <w:sz w:val="24"/>
          <w:szCs w:val="24"/>
        </w:rPr>
        <w:t>S</w:t>
      </w:r>
      <w:r w:rsidRPr="006F550A">
        <w:rPr>
          <w:rFonts w:ascii="Arial" w:hAnsi="Arial" w:cs="Arial"/>
          <w:sz w:val="24"/>
          <w:szCs w:val="24"/>
        </w:rPr>
        <w:t>ervice</w:t>
      </w:r>
      <w:r w:rsidR="006C0224" w:rsidRPr="006F550A">
        <w:rPr>
          <w:rFonts w:ascii="Arial" w:hAnsi="Arial" w:cs="Arial"/>
          <w:sz w:val="24"/>
          <w:szCs w:val="24"/>
        </w:rPr>
        <w:t xml:space="preserve"> </w:t>
      </w:r>
      <w:r w:rsidR="00130163" w:rsidRPr="006F550A">
        <w:rPr>
          <w:rFonts w:ascii="Arial" w:hAnsi="Arial" w:cs="Arial"/>
          <w:sz w:val="24"/>
          <w:szCs w:val="24"/>
        </w:rPr>
        <w:t>and hard copies are distributed throughout the county</w:t>
      </w:r>
      <w:r w:rsidR="006C0224" w:rsidRPr="006F550A">
        <w:rPr>
          <w:rFonts w:ascii="Arial" w:hAnsi="Arial" w:cs="Arial"/>
          <w:sz w:val="24"/>
          <w:szCs w:val="24"/>
        </w:rPr>
        <w:t>.</w:t>
      </w:r>
      <w:r w:rsidRPr="006F550A">
        <w:rPr>
          <w:rFonts w:ascii="Arial" w:hAnsi="Arial" w:cs="Arial"/>
          <w:sz w:val="24"/>
          <w:szCs w:val="24"/>
        </w:rPr>
        <w:t xml:space="preserve"> </w:t>
      </w:r>
    </w:p>
    <w:p w14:paraId="300E1D5E" w14:textId="77777777" w:rsidR="006C0224" w:rsidRPr="006F550A" w:rsidRDefault="006C0224" w:rsidP="006F550A">
      <w:pPr>
        <w:spacing w:after="0" w:line="276" w:lineRule="auto"/>
        <w:ind w:left="567" w:hanging="567"/>
        <w:jc w:val="both"/>
        <w:rPr>
          <w:rFonts w:ascii="Arial" w:hAnsi="Arial" w:cs="Arial"/>
          <w:sz w:val="24"/>
          <w:szCs w:val="24"/>
        </w:rPr>
      </w:pPr>
    </w:p>
    <w:p w14:paraId="5D41955F" w14:textId="6760CE83" w:rsidR="00726501" w:rsidRPr="006F550A" w:rsidRDefault="00305928" w:rsidP="006F550A">
      <w:pPr>
        <w:spacing w:after="0" w:line="276" w:lineRule="auto"/>
        <w:ind w:left="567"/>
        <w:jc w:val="both"/>
        <w:rPr>
          <w:rFonts w:ascii="Arial" w:hAnsi="Arial" w:cs="Arial"/>
          <w:sz w:val="24"/>
          <w:szCs w:val="24"/>
        </w:rPr>
      </w:pPr>
      <w:r w:rsidRPr="006F550A">
        <w:rPr>
          <w:rFonts w:ascii="Arial" w:hAnsi="Arial" w:cs="Arial"/>
          <w:sz w:val="24"/>
          <w:szCs w:val="24"/>
        </w:rPr>
        <w:t>T</w:t>
      </w:r>
      <w:r w:rsidR="006C0224" w:rsidRPr="006F550A">
        <w:rPr>
          <w:rFonts w:ascii="Arial" w:hAnsi="Arial" w:cs="Arial"/>
          <w:sz w:val="24"/>
          <w:szCs w:val="24"/>
        </w:rPr>
        <w:t xml:space="preserve">he </w:t>
      </w:r>
      <w:r w:rsidR="00726501" w:rsidRPr="006F550A">
        <w:rPr>
          <w:rFonts w:ascii="Arial" w:hAnsi="Arial" w:cs="Arial"/>
          <w:sz w:val="24"/>
          <w:szCs w:val="24"/>
        </w:rPr>
        <w:t xml:space="preserve">Ceredigion Carers and Community </w:t>
      </w:r>
      <w:r w:rsidR="006C0224" w:rsidRPr="006F550A">
        <w:rPr>
          <w:rFonts w:ascii="Arial" w:hAnsi="Arial" w:cs="Arial"/>
          <w:sz w:val="24"/>
          <w:szCs w:val="24"/>
        </w:rPr>
        <w:t>S</w:t>
      </w:r>
      <w:r w:rsidR="00726501" w:rsidRPr="006F550A">
        <w:rPr>
          <w:rFonts w:ascii="Arial" w:hAnsi="Arial" w:cs="Arial"/>
          <w:sz w:val="24"/>
          <w:szCs w:val="24"/>
        </w:rPr>
        <w:t xml:space="preserve">upport </w:t>
      </w:r>
      <w:r w:rsidR="006C0224" w:rsidRPr="006F550A">
        <w:rPr>
          <w:rFonts w:ascii="Arial" w:hAnsi="Arial" w:cs="Arial"/>
          <w:sz w:val="24"/>
          <w:szCs w:val="24"/>
        </w:rPr>
        <w:t xml:space="preserve">Team has its own page </w:t>
      </w:r>
      <w:r w:rsidR="00726501" w:rsidRPr="006F550A">
        <w:rPr>
          <w:rFonts w:ascii="Arial" w:hAnsi="Arial" w:cs="Arial"/>
          <w:sz w:val="24"/>
          <w:szCs w:val="24"/>
        </w:rPr>
        <w:t>which shares information about events, consultation, activities, the community connectors drop</w:t>
      </w:r>
      <w:r w:rsidR="00FD2ABC" w:rsidRPr="006F550A">
        <w:rPr>
          <w:rFonts w:ascii="Arial" w:hAnsi="Arial" w:cs="Arial"/>
          <w:sz w:val="24"/>
          <w:szCs w:val="24"/>
        </w:rPr>
        <w:t>-</w:t>
      </w:r>
      <w:r w:rsidR="00726501" w:rsidRPr="006F550A">
        <w:rPr>
          <w:rFonts w:ascii="Arial" w:hAnsi="Arial" w:cs="Arial"/>
          <w:sz w:val="24"/>
          <w:szCs w:val="24"/>
        </w:rPr>
        <w:t>in sessions, warm welcome hubs etc.</w:t>
      </w:r>
    </w:p>
    <w:p w14:paraId="318086FA" w14:textId="77777777" w:rsidR="006C0224" w:rsidRPr="006F550A" w:rsidRDefault="006C0224" w:rsidP="006F550A">
      <w:pPr>
        <w:spacing w:after="0" w:line="276" w:lineRule="auto"/>
        <w:ind w:left="567" w:hanging="567"/>
        <w:jc w:val="both"/>
        <w:rPr>
          <w:rFonts w:ascii="Arial" w:hAnsi="Arial" w:cs="Arial"/>
          <w:sz w:val="24"/>
          <w:szCs w:val="24"/>
        </w:rPr>
      </w:pPr>
    </w:p>
    <w:p w14:paraId="380C5180" w14:textId="2B9AECA4" w:rsidR="00726501" w:rsidRPr="006F550A" w:rsidRDefault="00910BE4" w:rsidP="006F550A">
      <w:pPr>
        <w:spacing w:after="0" w:line="276" w:lineRule="auto"/>
        <w:ind w:left="567"/>
        <w:jc w:val="both"/>
        <w:rPr>
          <w:rFonts w:ascii="Arial" w:hAnsi="Arial" w:cs="Arial"/>
          <w:sz w:val="24"/>
          <w:szCs w:val="24"/>
        </w:rPr>
      </w:pPr>
      <w:r w:rsidRPr="006F550A">
        <w:rPr>
          <w:rFonts w:ascii="Arial" w:hAnsi="Arial" w:cs="Arial"/>
          <w:sz w:val="24"/>
          <w:szCs w:val="24"/>
        </w:rPr>
        <w:t>Dewis Cymru is the national citizen portal for wellbeing information in Wales and is</w:t>
      </w:r>
      <w:r w:rsidR="00B668E0" w:rsidRPr="006F550A">
        <w:rPr>
          <w:rFonts w:ascii="Arial" w:hAnsi="Arial" w:cs="Arial"/>
          <w:sz w:val="24"/>
          <w:szCs w:val="24"/>
        </w:rPr>
        <w:t xml:space="preserve"> available to all residents and professionals in the county</w:t>
      </w:r>
      <w:r w:rsidRPr="006F550A">
        <w:rPr>
          <w:rFonts w:ascii="Arial" w:hAnsi="Arial" w:cs="Arial"/>
          <w:sz w:val="24"/>
          <w:szCs w:val="24"/>
        </w:rPr>
        <w:t>.</w:t>
      </w:r>
      <w:r w:rsidR="008273F3" w:rsidRPr="006F550A">
        <w:rPr>
          <w:rFonts w:ascii="Arial" w:hAnsi="Arial" w:cs="Arial"/>
          <w:sz w:val="24"/>
          <w:szCs w:val="24"/>
        </w:rPr>
        <w:t xml:space="preserve"> </w:t>
      </w:r>
      <w:r w:rsidR="00FD2ABC" w:rsidRPr="006F550A">
        <w:rPr>
          <w:rFonts w:ascii="Arial" w:hAnsi="Arial" w:cs="Arial"/>
          <w:sz w:val="24"/>
          <w:szCs w:val="24"/>
        </w:rPr>
        <w:t xml:space="preserve"> </w:t>
      </w:r>
      <w:r w:rsidR="00B668E0" w:rsidRPr="006F550A">
        <w:rPr>
          <w:rFonts w:ascii="Arial" w:hAnsi="Arial" w:cs="Arial"/>
          <w:sz w:val="24"/>
          <w:szCs w:val="24"/>
        </w:rPr>
        <w:t xml:space="preserve">There are currently </w:t>
      </w:r>
      <w:r w:rsidR="00726501" w:rsidRPr="006F550A">
        <w:rPr>
          <w:rFonts w:ascii="Arial" w:hAnsi="Arial" w:cs="Arial"/>
          <w:sz w:val="24"/>
          <w:szCs w:val="24"/>
        </w:rPr>
        <w:t xml:space="preserve">617 live </w:t>
      </w:r>
      <w:r w:rsidR="00B668E0" w:rsidRPr="006F550A">
        <w:rPr>
          <w:rFonts w:ascii="Arial" w:hAnsi="Arial" w:cs="Arial"/>
          <w:sz w:val="24"/>
          <w:szCs w:val="24"/>
        </w:rPr>
        <w:t xml:space="preserve">Ceredigion </w:t>
      </w:r>
      <w:r w:rsidR="00726501" w:rsidRPr="006F550A">
        <w:rPr>
          <w:rFonts w:ascii="Arial" w:hAnsi="Arial" w:cs="Arial"/>
          <w:sz w:val="24"/>
          <w:szCs w:val="24"/>
        </w:rPr>
        <w:t xml:space="preserve">resources on </w:t>
      </w:r>
      <w:r w:rsidR="008273F3" w:rsidRPr="006F550A">
        <w:rPr>
          <w:rFonts w:ascii="Arial" w:hAnsi="Arial" w:cs="Arial"/>
          <w:sz w:val="24"/>
          <w:szCs w:val="24"/>
        </w:rPr>
        <w:t>Dewis</w:t>
      </w:r>
      <w:r w:rsidR="00726501" w:rsidRPr="006F550A">
        <w:rPr>
          <w:rFonts w:ascii="Arial" w:hAnsi="Arial" w:cs="Arial"/>
          <w:sz w:val="24"/>
          <w:szCs w:val="24"/>
        </w:rPr>
        <w:t>.</w:t>
      </w:r>
    </w:p>
    <w:p w14:paraId="5C807051" w14:textId="77777777" w:rsidR="00FD2ABC" w:rsidRPr="006F550A" w:rsidRDefault="00FD2ABC" w:rsidP="006F550A">
      <w:pPr>
        <w:spacing w:after="0" w:line="276" w:lineRule="auto"/>
        <w:ind w:left="567" w:hanging="567"/>
        <w:jc w:val="both"/>
        <w:rPr>
          <w:rFonts w:ascii="Arial" w:hAnsi="Arial" w:cs="Arial"/>
          <w:sz w:val="24"/>
          <w:szCs w:val="24"/>
        </w:rPr>
      </w:pPr>
    </w:p>
    <w:p w14:paraId="3040B749" w14:textId="77777777" w:rsidR="00FD2ABC" w:rsidRPr="006F550A" w:rsidRDefault="00726501" w:rsidP="006F550A">
      <w:pPr>
        <w:spacing w:after="0" w:line="276" w:lineRule="auto"/>
        <w:ind w:left="567"/>
        <w:jc w:val="both"/>
        <w:rPr>
          <w:rFonts w:ascii="Arial" w:hAnsi="Arial" w:cs="Arial"/>
          <w:sz w:val="24"/>
          <w:szCs w:val="24"/>
        </w:rPr>
      </w:pPr>
      <w:r w:rsidRPr="006F550A">
        <w:rPr>
          <w:rFonts w:ascii="Arial" w:hAnsi="Arial" w:cs="Arial"/>
          <w:sz w:val="24"/>
          <w:szCs w:val="24"/>
        </w:rPr>
        <w:t>C</w:t>
      </w:r>
      <w:r w:rsidR="006C0224" w:rsidRPr="006F550A">
        <w:rPr>
          <w:rFonts w:ascii="Arial" w:hAnsi="Arial" w:cs="Arial"/>
          <w:sz w:val="24"/>
          <w:szCs w:val="24"/>
        </w:rPr>
        <w:t>eredigion Association of Voluntary Organisations (CAVO)</w:t>
      </w:r>
      <w:r w:rsidRPr="006F550A">
        <w:rPr>
          <w:rFonts w:ascii="Arial" w:hAnsi="Arial" w:cs="Arial"/>
          <w:sz w:val="24"/>
          <w:szCs w:val="24"/>
        </w:rPr>
        <w:t xml:space="preserve"> have a</w:t>
      </w:r>
      <w:r w:rsidR="006C0224" w:rsidRPr="006F550A">
        <w:rPr>
          <w:rFonts w:ascii="Arial" w:hAnsi="Arial" w:cs="Arial"/>
          <w:sz w:val="24"/>
          <w:szCs w:val="24"/>
        </w:rPr>
        <w:t xml:space="preserve">n information platform </w:t>
      </w:r>
      <w:hyperlink r:id="rId17" w:history="1">
        <w:r w:rsidR="006C0224" w:rsidRPr="006F550A">
          <w:rPr>
            <w:rStyle w:val="Hyperlink"/>
            <w:rFonts w:ascii="Arial" w:hAnsi="Arial" w:cs="Arial"/>
            <w:color w:val="3366FF"/>
            <w:sz w:val="24"/>
            <w:szCs w:val="24"/>
          </w:rPr>
          <w:t>https://connectceredigion.org.uk/networks</w:t>
        </w:r>
      </w:hyperlink>
      <w:r w:rsidR="006C0224" w:rsidRPr="006F550A">
        <w:rPr>
          <w:rStyle w:val="Hyperlink"/>
          <w:rFonts w:ascii="Arial" w:hAnsi="Arial" w:cs="Arial"/>
          <w:color w:val="3366FF"/>
          <w:sz w:val="24"/>
          <w:szCs w:val="24"/>
        </w:rPr>
        <w:t>.</w:t>
      </w:r>
      <w:r w:rsidR="006C0224" w:rsidRPr="006F550A">
        <w:rPr>
          <w:rFonts w:ascii="Arial" w:hAnsi="Arial" w:cs="Arial"/>
          <w:sz w:val="24"/>
          <w:szCs w:val="24"/>
        </w:rPr>
        <w:t xml:space="preserve"> </w:t>
      </w:r>
      <w:r w:rsidRPr="006F550A">
        <w:rPr>
          <w:rFonts w:ascii="Arial" w:hAnsi="Arial" w:cs="Arial"/>
          <w:sz w:val="24"/>
          <w:szCs w:val="24"/>
        </w:rPr>
        <w:t xml:space="preserve">This community platform is for anyone who lives in Ceredigion </w:t>
      </w:r>
      <w:r w:rsidR="006C0224" w:rsidRPr="006F550A">
        <w:rPr>
          <w:rFonts w:ascii="Arial" w:hAnsi="Arial" w:cs="Arial"/>
          <w:sz w:val="24"/>
          <w:szCs w:val="24"/>
        </w:rPr>
        <w:t xml:space="preserve">and contains information in relation </w:t>
      </w:r>
      <w:proofErr w:type="gramStart"/>
      <w:r w:rsidR="006C0224" w:rsidRPr="006F550A">
        <w:rPr>
          <w:rFonts w:ascii="Arial" w:hAnsi="Arial" w:cs="Arial"/>
          <w:sz w:val="24"/>
          <w:szCs w:val="24"/>
        </w:rPr>
        <w:t>to:</w:t>
      </w:r>
      <w:r w:rsidR="00FD2ABC" w:rsidRPr="006F550A">
        <w:rPr>
          <w:rFonts w:ascii="Arial" w:hAnsi="Arial" w:cs="Arial"/>
          <w:sz w:val="24"/>
          <w:szCs w:val="24"/>
        </w:rPr>
        <w:t>-</w:t>
      </w:r>
      <w:proofErr w:type="gramEnd"/>
    </w:p>
    <w:p w14:paraId="28A60790" w14:textId="4447BA33" w:rsidR="00FD2ABC" w:rsidRPr="006F550A" w:rsidRDefault="00FD2ABC" w:rsidP="006F550A">
      <w:pPr>
        <w:pStyle w:val="ListParagraph"/>
        <w:numPr>
          <w:ilvl w:val="0"/>
          <w:numId w:val="27"/>
        </w:numPr>
        <w:spacing w:after="0" w:line="276" w:lineRule="auto"/>
        <w:ind w:left="1134" w:hanging="567"/>
        <w:jc w:val="both"/>
        <w:rPr>
          <w:rFonts w:ascii="Arial" w:hAnsi="Arial" w:cs="Arial"/>
          <w:sz w:val="24"/>
          <w:szCs w:val="24"/>
        </w:rPr>
      </w:pPr>
      <w:r w:rsidRPr="006F550A">
        <w:rPr>
          <w:rFonts w:ascii="Arial" w:hAnsi="Arial" w:cs="Arial"/>
          <w:sz w:val="24"/>
          <w:szCs w:val="24"/>
        </w:rPr>
        <w:t>W</w:t>
      </w:r>
      <w:r w:rsidR="00726501" w:rsidRPr="006F550A">
        <w:rPr>
          <w:rFonts w:ascii="Arial" w:hAnsi="Arial" w:cs="Arial"/>
          <w:sz w:val="24"/>
          <w:szCs w:val="24"/>
        </w:rPr>
        <w:t>ellbeing</w:t>
      </w:r>
    </w:p>
    <w:p w14:paraId="3C2F4C0E" w14:textId="77777777" w:rsidR="00FD2ABC" w:rsidRPr="006F550A" w:rsidRDefault="00726501" w:rsidP="006F550A">
      <w:pPr>
        <w:pStyle w:val="ListParagraph"/>
        <w:numPr>
          <w:ilvl w:val="0"/>
          <w:numId w:val="27"/>
        </w:numPr>
        <w:spacing w:after="0" w:line="276" w:lineRule="auto"/>
        <w:ind w:left="1134" w:hanging="567"/>
        <w:jc w:val="both"/>
        <w:rPr>
          <w:rFonts w:ascii="Arial" w:hAnsi="Arial" w:cs="Arial"/>
          <w:sz w:val="24"/>
          <w:szCs w:val="24"/>
        </w:rPr>
      </w:pPr>
      <w:r w:rsidRPr="006F550A">
        <w:rPr>
          <w:rFonts w:ascii="Arial" w:hAnsi="Arial" w:cs="Arial"/>
          <w:sz w:val="24"/>
          <w:szCs w:val="24"/>
        </w:rPr>
        <w:t>local activities</w:t>
      </w:r>
    </w:p>
    <w:p w14:paraId="406DD061" w14:textId="28B6AAFB" w:rsidR="00726501" w:rsidRPr="006F550A" w:rsidRDefault="00726501" w:rsidP="006F550A">
      <w:pPr>
        <w:pStyle w:val="ListParagraph"/>
        <w:numPr>
          <w:ilvl w:val="0"/>
          <w:numId w:val="27"/>
        </w:numPr>
        <w:spacing w:after="0" w:line="276" w:lineRule="auto"/>
        <w:ind w:left="1134" w:hanging="567"/>
        <w:jc w:val="both"/>
        <w:rPr>
          <w:rFonts w:ascii="Arial" w:hAnsi="Arial" w:cs="Arial"/>
          <w:sz w:val="24"/>
          <w:szCs w:val="24"/>
        </w:rPr>
      </w:pPr>
      <w:r w:rsidRPr="006F550A">
        <w:rPr>
          <w:rFonts w:ascii="Arial" w:hAnsi="Arial" w:cs="Arial"/>
          <w:sz w:val="24"/>
          <w:szCs w:val="24"/>
        </w:rPr>
        <w:t xml:space="preserve">community </w:t>
      </w:r>
      <w:r w:rsidR="00513E93" w:rsidRPr="006F550A">
        <w:rPr>
          <w:rFonts w:ascii="Arial" w:hAnsi="Arial" w:cs="Arial"/>
          <w:sz w:val="24"/>
          <w:szCs w:val="24"/>
        </w:rPr>
        <w:t>projects</w:t>
      </w:r>
    </w:p>
    <w:p w14:paraId="0EEC3E70" w14:textId="77777777" w:rsidR="00D04734" w:rsidRPr="006F550A" w:rsidRDefault="00D04734" w:rsidP="006F550A">
      <w:pPr>
        <w:spacing w:after="0" w:line="276" w:lineRule="auto"/>
        <w:ind w:left="567" w:hanging="567"/>
        <w:jc w:val="both"/>
        <w:rPr>
          <w:rFonts w:ascii="Arial" w:hAnsi="Arial" w:cs="Arial"/>
          <w:sz w:val="24"/>
          <w:szCs w:val="24"/>
        </w:rPr>
      </w:pPr>
    </w:p>
    <w:p w14:paraId="4FDFF71F" w14:textId="7D65C41D" w:rsidR="00726501" w:rsidRPr="006F550A" w:rsidRDefault="00726501"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There </w:t>
      </w:r>
      <w:r w:rsidR="006C0224" w:rsidRPr="006F550A">
        <w:rPr>
          <w:rFonts w:ascii="Arial" w:hAnsi="Arial" w:cs="Arial"/>
          <w:sz w:val="24"/>
          <w:szCs w:val="24"/>
        </w:rPr>
        <w:t xml:space="preserve">are </w:t>
      </w:r>
      <w:r w:rsidR="00D60601" w:rsidRPr="006F550A">
        <w:rPr>
          <w:rFonts w:ascii="Arial" w:hAnsi="Arial" w:cs="Arial"/>
          <w:sz w:val="24"/>
          <w:szCs w:val="24"/>
        </w:rPr>
        <w:t>six</w:t>
      </w:r>
      <w:r w:rsidRPr="006F550A">
        <w:rPr>
          <w:rFonts w:ascii="Arial" w:hAnsi="Arial" w:cs="Arial"/>
          <w:sz w:val="24"/>
          <w:szCs w:val="24"/>
        </w:rPr>
        <w:t xml:space="preserve"> </w:t>
      </w:r>
      <w:r w:rsidR="00D60601" w:rsidRPr="006F550A">
        <w:rPr>
          <w:rFonts w:ascii="Arial" w:hAnsi="Arial" w:cs="Arial"/>
          <w:sz w:val="24"/>
          <w:szCs w:val="24"/>
        </w:rPr>
        <w:t>L</w:t>
      </w:r>
      <w:r w:rsidRPr="006F550A">
        <w:rPr>
          <w:rFonts w:ascii="Arial" w:hAnsi="Arial" w:cs="Arial"/>
          <w:sz w:val="24"/>
          <w:szCs w:val="24"/>
        </w:rPr>
        <w:t xml:space="preserve">ibraries in Ceredigion </w:t>
      </w:r>
      <w:r w:rsidR="006C0224" w:rsidRPr="006F550A">
        <w:rPr>
          <w:rFonts w:ascii="Arial" w:hAnsi="Arial" w:cs="Arial"/>
          <w:sz w:val="24"/>
          <w:szCs w:val="24"/>
        </w:rPr>
        <w:t>including</w:t>
      </w:r>
      <w:r w:rsidRPr="006F550A">
        <w:rPr>
          <w:rFonts w:ascii="Arial" w:hAnsi="Arial" w:cs="Arial"/>
          <w:sz w:val="24"/>
          <w:szCs w:val="24"/>
        </w:rPr>
        <w:t xml:space="preserve"> four </w:t>
      </w:r>
      <w:r w:rsidR="006C0224" w:rsidRPr="006F550A">
        <w:rPr>
          <w:rFonts w:ascii="Arial" w:hAnsi="Arial" w:cs="Arial"/>
          <w:sz w:val="24"/>
          <w:szCs w:val="24"/>
        </w:rPr>
        <w:t>that are</w:t>
      </w:r>
      <w:r w:rsidRPr="006F550A">
        <w:rPr>
          <w:rFonts w:ascii="Arial" w:hAnsi="Arial" w:cs="Arial"/>
          <w:sz w:val="24"/>
          <w:szCs w:val="24"/>
        </w:rPr>
        <w:t xml:space="preserve"> contact point</w:t>
      </w:r>
      <w:r w:rsidR="006C0224" w:rsidRPr="006F550A">
        <w:rPr>
          <w:rFonts w:ascii="Arial" w:hAnsi="Arial" w:cs="Arial"/>
          <w:sz w:val="24"/>
          <w:szCs w:val="24"/>
        </w:rPr>
        <w:t>s</w:t>
      </w:r>
      <w:r w:rsidRPr="006F550A">
        <w:rPr>
          <w:rFonts w:ascii="Arial" w:hAnsi="Arial" w:cs="Arial"/>
          <w:sz w:val="24"/>
          <w:szCs w:val="24"/>
        </w:rPr>
        <w:t xml:space="preserve"> for the </w:t>
      </w:r>
      <w:r w:rsidR="00FD2ABC" w:rsidRPr="006F550A">
        <w:rPr>
          <w:rFonts w:ascii="Arial" w:hAnsi="Arial" w:cs="Arial"/>
          <w:sz w:val="24"/>
          <w:szCs w:val="24"/>
        </w:rPr>
        <w:t>L</w:t>
      </w:r>
      <w:r w:rsidRPr="006F550A">
        <w:rPr>
          <w:rFonts w:ascii="Arial" w:hAnsi="Arial" w:cs="Arial"/>
          <w:sz w:val="24"/>
          <w:szCs w:val="24"/>
        </w:rPr>
        <w:t xml:space="preserve">ocal </w:t>
      </w:r>
      <w:r w:rsidR="00FD2ABC" w:rsidRPr="006F550A">
        <w:rPr>
          <w:rFonts w:ascii="Arial" w:hAnsi="Arial" w:cs="Arial"/>
          <w:sz w:val="24"/>
          <w:szCs w:val="24"/>
        </w:rPr>
        <w:t>A</w:t>
      </w:r>
      <w:r w:rsidRPr="006F550A">
        <w:rPr>
          <w:rFonts w:ascii="Arial" w:hAnsi="Arial" w:cs="Arial"/>
          <w:sz w:val="24"/>
          <w:szCs w:val="24"/>
        </w:rPr>
        <w:t>uthority</w:t>
      </w:r>
      <w:r w:rsidR="006C0224" w:rsidRPr="006F550A">
        <w:rPr>
          <w:rFonts w:ascii="Arial" w:hAnsi="Arial" w:cs="Arial"/>
          <w:sz w:val="24"/>
          <w:szCs w:val="24"/>
        </w:rPr>
        <w:t>.</w:t>
      </w:r>
      <w:r w:rsidRPr="006F550A">
        <w:rPr>
          <w:rFonts w:ascii="Arial" w:hAnsi="Arial" w:cs="Arial"/>
          <w:sz w:val="24"/>
          <w:szCs w:val="24"/>
        </w:rPr>
        <w:t xml:space="preserve">  The Library Service operates Mobile Libraries, th</w:t>
      </w:r>
      <w:r w:rsidR="006C0224" w:rsidRPr="006F550A">
        <w:rPr>
          <w:rFonts w:ascii="Arial" w:hAnsi="Arial" w:cs="Arial"/>
          <w:sz w:val="24"/>
          <w:szCs w:val="24"/>
        </w:rPr>
        <w:t>at</w:t>
      </w:r>
      <w:r w:rsidRPr="006F550A">
        <w:rPr>
          <w:rFonts w:ascii="Arial" w:hAnsi="Arial" w:cs="Arial"/>
          <w:sz w:val="24"/>
          <w:szCs w:val="24"/>
        </w:rPr>
        <w:t xml:space="preserve"> visit villages and farms in Ceredigion</w:t>
      </w:r>
      <w:r w:rsidR="006C0224" w:rsidRPr="006F550A">
        <w:rPr>
          <w:rFonts w:ascii="Arial" w:hAnsi="Arial" w:cs="Arial"/>
          <w:sz w:val="24"/>
          <w:szCs w:val="24"/>
        </w:rPr>
        <w:t xml:space="preserve"> every </w:t>
      </w:r>
      <w:r w:rsidR="00D60601" w:rsidRPr="006F550A">
        <w:rPr>
          <w:rFonts w:ascii="Arial" w:hAnsi="Arial" w:cs="Arial"/>
          <w:sz w:val="24"/>
          <w:szCs w:val="24"/>
        </w:rPr>
        <w:t>four</w:t>
      </w:r>
      <w:r w:rsidR="006C0224" w:rsidRPr="006F550A">
        <w:rPr>
          <w:rFonts w:ascii="Arial" w:hAnsi="Arial" w:cs="Arial"/>
          <w:sz w:val="24"/>
          <w:szCs w:val="24"/>
        </w:rPr>
        <w:t xml:space="preserve"> weeks</w:t>
      </w:r>
      <w:r w:rsidRPr="006F550A">
        <w:rPr>
          <w:rFonts w:ascii="Arial" w:hAnsi="Arial" w:cs="Arial"/>
          <w:sz w:val="24"/>
          <w:szCs w:val="24"/>
        </w:rPr>
        <w:t xml:space="preserve">. </w:t>
      </w:r>
      <w:r w:rsidR="00FD2ABC" w:rsidRPr="006F550A">
        <w:rPr>
          <w:rFonts w:ascii="Arial" w:hAnsi="Arial" w:cs="Arial"/>
          <w:sz w:val="24"/>
          <w:szCs w:val="24"/>
        </w:rPr>
        <w:t xml:space="preserve"> </w:t>
      </w:r>
      <w:r w:rsidR="006C0224" w:rsidRPr="006F550A">
        <w:rPr>
          <w:rFonts w:ascii="Arial" w:hAnsi="Arial" w:cs="Arial"/>
          <w:sz w:val="24"/>
          <w:szCs w:val="24"/>
        </w:rPr>
        <w:t>Residents</w:t>
      </w:r>
      <w:r w:rsidRPr="006F550A">
        <w:rPr>
          <w:rFonts w:ascii="Arial" w:hAnsi="Arial" w:cs="Arial"/>
          <w:sz w:val="24"/>
          <w:szCs w:val="24"/>
        </w:rPr>
        <w:t xml:space="preserve"> can </w:t>
      </w:r>
      <w:r w:rsidR="006C0224" w:rsidRPr="006F550A">
        <w:rPr>
          <w:rFonts w:ascii="Arial" w:hAnsi="Arial" w:cs="Arial"/>
          <w:sz w:val="24"/>
          <w:szCs w:val="24"/>
        </w:rPr>
        <w:t xml:space="preserve">also </w:t>
      </w:r>
      <w:r w:rsidRPr="006F550A">
        <w:rPr>
          <w:rFonts w:ascii="Arial" w:hAnsi="Arial" w:cs="Arial"/>
          <w:sz w:val="24"/>
          <w:szCs w:val="24"/>
        </w:rPr>
        <w:t xml:space="preserve">ask for the Mobile Library to call at </w:t>
      </w:r>
      <w:r w:rsidR="00A058B4" w:rsidRPr="006F550A">
        <w:rPr>
          <w:rFonts w:ascii="Arial" w:hAnsi="Arial" w:cs="Arial"/>
          <w:sz w:val="24"/>
          <w:szCs w:val="24"/>
        </w:rPr>
        <w:t>their</w:t>
      </w:r>
      <w:r w:rsidRPr="006F550A">
        <w:rPr>
          <w:rFonts w:ascii="Arial" w:hAnsi="Arial" w:cs="Arial"/>
          <w:sz w:val="24"/>
          <w:szCs w:val="24"/>
        </w:rPr>
        <w:t xml:space="preserve"> home</w:t>
      </w:r>
      <w:r w:rsidR="00A058B4" w:rsidRPr="006F550A">
        <w:rPr>
          <w:rFonts w:ascii="Arial" w:hAnsi="Arial" w:cs="Arial"/>
          <w:sz w:val="24"/>
          <w:szCs w:val="24"/>
        </w:rPr>
        <w:t>s. H</w:t>
      </w:r>
      <w:r w:rsidRPr="006F550A">
        <w:rPr>
          <w:rFonts w:ascii="Arial" w:hAnsi="Arial" w:cs="Arial"/>
          <w:sz w:val="24"/>
          <w:szCs w:val="24"/>
        </w:rPr>
        <w:t>ousebound</w:t>
      </w:r>
      <w:r w:rsidR="00A058B4" w:rsidRPr="006F550A">
        <w:rPr>
          <w:rFonts w:ascii="Arial" w:hAnsi="Arial" w:cs="Arial"/>
          <w:sz w:val="24"/>
          <w:szCs w:val="24"/>
        </w:rPr>
        <w:t xml:space="preserve"> residents</w:t>
      </w:r>
      <w:r w:rsidRPr="006F550A">
        <w:rPr>
          <w:rFonts w:ascii="Arial" w:hAnsi="Arial" w:cs="Arial"/>
          <w:sz w:val="24"/>
          <w:szCs w:val="24"/>
        </w:rPr>
        <w:t xml:space="preserve"> </w:t>
      </w:r>
      <w:r w:rsidR="00A058B4" w:rsidRPr="006F550A">
        <w:rPr>
          <w:rFonts w:ascii="Arial" w:hAnsi="Arial" w:cs="Arial"/>
          <w:sz w:val="24"/>
          <w:szCs w:val="24"/>
        </w:rPr>
        <w:t xml:space="preserve">and registered carers </w:t>
      </w:r>
      <w:r w:rsidRPr="006F550A">
        <w:rPr>
          <w:rFonts w:ascii="Arial" w:hAnsi="Arial" w:cs="Arial"/>
          <w:sz w:val="24"/>
          <w:szCs w:val="24"/>
        </w:rPr>
        <w:t xml:space="preserve">can apply to have books and other resources brought to </w:t>
      </w:r>
      <w:r w:rsidR="00A058B4" w:rsidRPr="006F550A">
        <w:rPr>
          <w:rFonts w:ascii="Arial" w:hAnsi="Arial" w:cs="Arial"/>
          <w:sz w:val="24"/>
          <w:szCs w:val="24"/>
        </w:rPr>
        <w:t xml:space="preserve">their </w:t>
      </w:r>
      <w:r w:rsidRPr="006F550A">
        <w:rPr>
          <w:rFonts w:ascii="Arial" w:hAnsi="Arial" w:cs="Arial"/>
          <w:sz w:val="24"/>
          <w:szCs w:val="24"/>
        </w:rPr>
        <w:t>home</w:t>
      </w:r>
      <w:r w:rsidR="00A058B4" w:rsidRPr="006F550A">
        <w:rPr>
          <w:rFonts w:ascii="Arial" w:hAnsi="Arial" w:cs="Arial"/>
          <w:sz w:val="24"/>
          <w:szCs w:val="24"/>
        </w:rPr>
        <w:t>s</w:t>
      </w:r>
      <w:r w:rsidRPr="006F550A">
        <w:rPr>
          <w:rFonts w:ascii="Arial" w:hAnsi="Arial" w:cs="Arial"/>
          <w:sz w:val="24"/>
          <w:szCs w:val="24"/>
        </w:rPr>
        <w:t>.</w:t>
      </w:r>
      <w:r w:rsidR="00932111" w:rsidRPr="006F550A">
        <w:rPr>
          <w:rFonts w:ascii="Arial" w:hAnsi="Arial" w:cs="Arial"/>
          <w:sz w:val="24"/>
          <w:szCs w:val="24"/>
        </w:rPr>
        <w:t xml:space="preserve"> There is also a list of e resources including books, comics and magazines that can be accessed via the Library Service online.</w:t>
      </w:r>
    </w:p>
    <w:p w14:paraId="4D9D8A7E" w14:textId="77777777" w:rsidR="00A058B4" w:rsidRPr="006F550A" w:rsidRDefault="00A058B4" w:rsidP="006F550A">
      <w:pPr>
        <w:spacing w:after="0" w:line="276" w:lineRule="auto"/>
        <w:ind w:left="567" w:hanging="567"/>
        <w:jc w:val="both"/>
        <w:rPr>
          <w:rFonts w:ascii="Arial" w:hAnsi="Arial" w:cs="Arial"/>
          <w:sz w:val="24"/>
          <w:szCs w:val="24"/>
        </w:rPr>
      </w:pPr>
    </w:p>
    <w:p w14:paraId="5E1850F4" w14:textId="170903E3" w:rsidR="00726501" w:rsidRPr="006F550A" w:rsidRDefault="00A058B4" w:rsidP="006F550A">
      <w:pPr>
        <w:spacing w:after="0" w:line="276" w:lineRule="auto"/>
        <w:ind w:left="567"/>
        <w:jc w:val="both"/>
        <w:rPr>
          <w:rFonts w:ascii="Arial" w:hAnsi="Arial" w:cs="Arial"/>
          <w:sz w:val="24"/>
          <w:szCs w:val="24"/>
        </w:rPr>
      </w:pPr>
      <w:r w:rsidRPr="006F550A">
        <w:rPr>
          <w:rFonts w:ascii="Arial" w:hAnsi="Arial" w:cs="Arial"/>
          <w:sz w:val="24"/>
          <w:szCs w:val="24"/>
        </w:rPr>
        <w:t xml:space="preserve">Information </w:t>
      </w:r>
      <w:proofErr w:type="gramStart"/>
      <w:r w:rsidRPr="006F550A">
        <w:rPr>
          <w:rFonts w:ascii="Arial" w:hAnsi="Arial" w:cs="Arial"/>
          <w:sz w:val="24"/>
          <w:szCs w:val="24"/>
        </w:rPr>
        <w:t>with regard to</w:t>
      </w:r>
      <w:proofErr w:type="gramEnd"/>
      <w:r w:rsidRPr="006F550A">
        <w:rPr>
          <w:rFonts w:ascii="Arial" w:hAnsi="Arial" w:cs="Arial"/>
          <w:sz w:val="24"/>
          <w:szCs w:val="24"/>
        </w:rPr>
        <w:t xml:space="preserve"> the cost of living has been distributed to homes in Ceredigion and is also available online.</w:t>
      </w:r>
    </w:p>
    <w:p w14:paraId="1BABF40F" w14:textId="48EE29A0" w:rsidR="00D60601" w:rsidRPr="006F550A" w:rsidRDefault="00D60601" w:rsidP="006F550A">
      <w:pPr>
        <w:spacing w:after="0" w:line="276" w:lineRule="auto"/>
        <w:ind w:left="567" w:hanging="567"/>
        <w:jc w:val="both"/>
        <w:rPr>
          <w:rFonts w:ascii="Arial" w:hAnsi="Arial" w:cs="Arial"/>
          <w:sz w:val="24"/>
          <w:szCs w:val="24"/>
        </w:rPr>
      </w:pPr>
    </w:p>
    <w:p w14:paraId="23C1881A" w14:textId="1937B73C" w:rsidR="007F6AE7" w:rsidRPr="006F550A" w:rsidRDefault="00660EF7" w:rsidP="00DE5882">
      <w:pPr>
        <w:pStyle w:val="Heading1"/>
        <w:spacing w:before="0" w:line="276" w:lineRule="auto"/>
        <w:ind w:left="567" w:hanging="567"/>
        <w:jc w:val="both"/>
        <w:rPr>
          <w:rFonts w:ascii="Arial" w:hAnsi="Arial" w:cs="Arial"/>
          <w:b/>
          <w:bCs/>
          <w:sz w:val="24"/>
          <w:szCs w:val="24"/>
        </w:rPr>
      </w:pPr>
      <w:bookmarkStart w:id="7" w:name="_Toc142648184"/>
      <w:r w:rsidRPr="006F550A">
        <w:rPr>
          <w:rFonts w:ascii="Arial" w:hAnsi="Arial" w:cs="Arial"/>
          <w:b/>
          <w:bCs/>
          <w:sz w:val="24"/>
          <w:szCs w:val="24"/>
        </w:rPr>
        <w:t>(C)</w:t>
      </w:r>
      <w:r w:rsidR="006F550A">
        <w:rPr>
          <w:rFonts w:ascii="Arial" w:hAnsi="Arial" w:cs="Arial"/>
          <w:b/>
          <w:bCs/>
          <w:sz w:val="24"/>
          <w:szCs w:val="24"/>
        </w:rPr>
        <w:tab/>
      </w:r>
      <w:r w:rsidR="007F6AE7" w:rsidRPr="006F550A">
        <w:rPr>
          <w:rFonts w:ascii="Arial" w:hAnsi="Arial" w:cs="Arial"/>
          <w:b/>
          <w:bCs/>
          <w:sz w:val="24"/>
          <w:szCs w:val="24"/>
        </w:rPr>
        <w:t xml:space="preserve">Community &amp; </w:t>
      </w:r>
      <w:r w:rsidR="008A642B" w:rsidRPr="006F550A">
        <w:rPr>
          <w:rFonts w:ascii="Arial" w:hAnsi="Arial" w:cs="Arial"/>
          <w:b/>
          <w:bCs/>
          <w:sz w:val="24"/>
          <w:szCs w:val="24"/>
        </w:rPr>
        <w:t>H</w:t>
      </w:r>
      <w:r w:rsidR="007F6AE7" w:rsidRPr="006F550A">
        <w:rPr>
          <w:rFonts w:ascii="Arial" w:hAnsi="Arial" w:cs="Arial"/>
          <w:b/>
          <w:bCs/>
          <w:sz w:val="24"/>
          <w:szCs w:val="24"/>
        </w:rPr>
        <w:t xml:space="preserve">ealth </w:t>
      </w:r>
      <w:r w:rsidR="008A642B" w:rsidRPr="006F550A">
        <w:rPr>
          <w:rFonts w:ascii="Arial" w:hAnsi="Arial" w:cs="Arial"/>
          <w:b/>
          <w:bCs/>
          <w:sz w:val="24"/>
          <w:szCs w:val="24"/>
        </w:rPr>
        <w:t>S</w:t>
      </w:r>
      <w:r w:rsidR="007F6AE7" w:rsidRPr="006F550A">
        <w:rPr>
          <w:rFonts w:ascii="Arial" w:hAnsi="Arial" w:cs="Arial"/>
          <w:b/>
          <w:bCs/>
          <w:sz w:val="24"/>
          <w:szCs w:val="24"/>
        </w:rPr>
        <w:t>ervices</w:t>
      </w:r>
      <w:bookmarkEnd w:id="7"/>
    </w:p>
    <w:p w14:paraId="26D9F6AF" w14:textId="3C90CD4F" w:rsidR="00A159A9" w:rsidRPr="006F550A" w:rsidRDefault="0036688C" w:rsidP="006F550A">
      <w:pPr>
        <w:spacing w:after="0" w:line="276" w:lineRule="auto"/>
        <w:ind w:left="567"/>
        <w:jc w:val="both"/>
        <w:rPr>
          <w:rFonts w:ascii="Arial" w:hAnsi="Arial" w:cs="Arial"/>
          <w:i/>
          <w:iCs/>
          <w:sz w:val="24"/>
          <w:szCs w:val="24"/>
        </w:rPr>
      </w:pPr>
      <w:r w:rsidRPr="006F550A">
        <w:rPr>
          <w:rFonts w:ascii="Arial" w:hAnsi="Arial" w:cs="Arial"/>
          <w:i/>
          <w:iCs/>
          <w:sz w:val="24"/>
          <w:szCs w:val="24"/>
        </w:rPr>
        <w:t>“</w:t>
      </w:r>
      <w:r w:rsidR="00A159A9" w:rsidRPr="006F550A">
        <w:rPr>
          <w:rFonts w:ascii="Arial" w:hAnsi="Arial" w:cs="Arial"/>
          <w:i/>
          <w:iCs/>
          <w:sz w:val="24"/>
          <w:szCs w:val="24"/>
        </w:rPr>
        <w:t xml:space="preserve">Accessible and affordable health and care services are vital for older people to stay healthy, </w:t>
      </w:r>
      <w:proofErr w:type="gramStart"/>
      <w:r w:rsidR="00A159A9" w:rsidRPr="006F550A">
        <w:rPr>
          <w:rFonts w:ascii="Arial" w:hAnsi="Arial" w:cs="Arial"/>
          <w:i/>
          <w:iCs/>
          <w:sz w:val="24"/>
          <w:szCs w:val="24"/>
        </w:rPr>
        <w:t>independent</w:t>
      </w:r>
      <w:proofErr w:type="gramEnd"/>
      <w:r w:rsidR="00A159A9" w:rsidRPr="006F550A">
        <w:rPr>
          <w:rFonts w:ascii="Arial" w:hAnsi="Arial" w:cs="Arial"/>
          <w:i/>
          <w:iCs/>
          <w:sz w:val="24"/>
          <w:szCs w:val="24"/>
        </w:rPr>
        <w:t xml:space="preserve"> and active. These services need to be conveniently located to where people live and public transport routes.</w:t>
      </w:r>
      <w:r w:rsidRPr="006F550A">
        <w:rPr>
          <w:rFonts w:ascii="Arial" w:hAnsi="Arial" w:cs="Arial"/>
          <w:i/>
          <w:iCs/>
          <w:sz w:val="24"/>
          <w:szCs w:val="24"/>
        </w:rPr>
        <w:t>”</w:t>
      </w:r>
    </w:p>
    <w:p w14:paraId="6175FF35" w14:textId="06CC8793" w:rsidR="0036688C" w:rsidRPr="006F550A" w:rsidRDefault="0036688C" w:rsidP="006F550A">
      <w:pPr>
        <w:spacing w:after="0" w:line="276" w:lineRule="auto"/>
        <w:ind w:left="567"/>
        <w:jc w:val="both"/>
        <w:rPr>
          <w:rFonts w:ascii="Arial" w:hAnsi="Arial" w:cs="Arial"/>
          <w:color w:val="3366FF"/>
          <w:sz w:val="24"/>
          <w:szCs w:val="24"/>
          <w:u w:val="single"/>
        </w:rPr>
      </w:pPr>
      <w:r w:rsidRPr="006F550A">
        <w:rPr>
          <w:rFonts w:ascii="Arial" w:hAnsi="Arial" w:cs="Arial"/>
          <w:color w:val="3366FF"/>
          <w:sz w:val="24"/>
          <w:szCs w:val="24"/>
        </w:rPr>
        <w:t>(</w:t>
      </w:r>
      <w:hyperlink r:id="rId18" w:history="1">
        <w:r w:rsidRPr="006F550A">
          <w:rPr>
            <w:rFonts w:ascii="Arial" w:hAnsi="Arial" w:cs="Arial"/>
            <w:color w:val="3366FF"/>
            <w:sz w:val="24"/>
            <w:szCs w:val="24"/>
            <w:u w:val="single"/>
          </w:rPr>
          <w:t>What are Age-friendly communities? - Older People’s Commissioner for Wales</w:t>
        </w:r>
      </w:hyperlink>
      <w:r w:rsidRPr="006F550A">
        <w:rPr>
          <w:rFonts w:ascii="Arial" w:hAnsi="Arial" w:cs="Arial"/>
          <w:color w:val="3366FF"/>
          <w:sz w:val="24"/>
          <w:szCs w:val="24"/>
          <w:u w:val="single"/>
        </w:rPr>
        <w:t>)</w:t>
      </w:r>
    </w:p>
    <w:p w14:paraId="0509C041" w14:textId="77777777" w:rsidR="00B668E0" w:rsidRPr="006F550A" w:rsidRDefault="00B668E0" w:rsidP="006F550A">
      <w:pPr>
        <w:spacing w:after="0" w:line="276" w:lineRule="auto"/>
        <w:ind w:left="567" w:hanging="567"/>
        <w:jc w:val="both"/>
        <w:rPr>
          <w:rFonts w:ascii="Arial" w:hAnsi="Arial" w:cs="Arial"/>
          <w:color w:val="3366FF"/>
          <w:sz w:val="24"/>
          <w:szCs w:val="24"/>
          <w:u w:val="single"/>
        </w:rPr>
      </w:pPr>
    </w:p>
    <w:tbl>
      <w:tblPr>
        <w:tblStyle w:val="TableGrid"/>
        <w:tblW w:w="0" w:type="auto"/>
        <w:tblInd w:w="567" w:type="dxa"/>
        <w:tblLook w:val="04A0" w:firstRow="1" w:lastRow="0" w:firstColumn="1" w:lastColumn="0" w:noHBand="0" w:noVBand="1"/>
      </w:tblPr>
      <w:tblGrid>
        <w:gridCol w:w="9169"/>
      </w:tblGrid>
      <w:tr w:rsidR="00B668E0" w:rsidRPr="006F550A" w14:paraId="50D2F424" w14:textId="77777777" w:rsidTr="008C0F65">
        <w:tc>
          <w:tcPr>
            <w:tcW w:w="9736" w:type="dxa"/>
            <w:shd w:val="clear" w:color="auto" w:fill="F2F2F2" w:themeFill="background1" w:themeFillShade="F2"/>
          </w:tcPr>
          <w:p w14:paraId="0019CD95" w14:textId="77777777" w:rsidR="00B668E0" w:rsidRPr="006F550A" w:rsidRDefault="00B668E0" w:rsidP="006F550A">
            <w:pPr>
              <w:ind w:left="567" w:hanging="567"/>
              <w:jc w:val="both"/>
              <w:rPr>
                <w:rFonts w:ascii="Arial" w:hAnsi="Arial" w:cs="Arial"/>
                <w:sz w:val="24"/>
                <w:szCs w:val="24"/>
              </w:rPr>
            </w:pPr>
            <w:bookmarkStart w:id="8" w:name="_Hlk149055573"/>
            <w:r w:rsidRPr="006F550A">
              <w:rPr>
                <w:rFonts w:ascii="Arial" w:hAnsi="Arial" w:cs="Arial"/>
                <w:b/>
                <w:bCs/>
                <w:sz w:val="24"/>
                <w:szCs w:val="24"/>
              </w:rPr>
              <w:t>Our residents told us</w:t>
            </w:r>
            <w:r w:rsidRPr="006F550A">
              <w:rPr>
                <w:rFonts w:ascii="Arial" w:hAnsi="Arial" w:cs="Arial"/>
                <w:sz w:val="24"/>
                <w:szCs w:val="24"/>
              </w:rPr>
              <w:t>…</w:t>
            </w:r>
          </w:p>
          <w:bookmarkEnd w:id="8"/>
          <w:p w14:paraId="78F06D58" w14:textId="77777777" w:rsidR="00B668E0" w:rsidRPr="006F550A" w:rsidRDefault="00B668E0" w:rsidP="006F550A">
            <w:pPr>
              <w:spacing w:line="276" w:lineRule="auto"/>
              <w:ind w:left="567" w:hanging="567"/>
              <w:jc w:val="both"/>
              <w:rPr>
                <w:rFonts w:ascii="Arial" w:hAnsi="Arial" w:cs="Arial"/>
                <w:b/>
                <w:bCs/>
                <w:sz w:val="24"/>
                <w:szCs w:val="24"/>
              </w:rPr>
            </w:pPr>
            <w:r w:rsidRPr="006F550A">
              <w:rPr>
                <w:rFonts w:ascii="Arial" w:hAnsi="Arial" w:cs="Arial"/>
                <w:b/>
                <w:bCs/>
                <w:sz w:val="24"/>
                <w:szCs w:val="24"/>
              </w:rPr>
              <w:t>What’s good about growing older in Ceredigion?</w:t>
            </w:r>
          </w:p>
          <w:p w14:paraId="3A9FCD38"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sz w:val="24"/>
                <w:szCs w:val="24"/>
              </w:rPr>
              <w:t>“</w:t>
            </w:r>
            <w:r w:rsidRPr="006F550A">
              <w:rPr>
                <w:rFonts w:ascii="Arial" w:hAnsi="Arial" w:cs="Arial"/>
                <w:i/>
                <w:iCs/>
                <w:sz w:val="24"/>
                <w:szCs w:val="24"/>
              </w:rPr>
              <w:t xml:space="preserve">I had to visit the Minor Injuries Department here. A fantastic experience. Everybody, from reception to the medical staff were excellent. Nothing was too much trouble” </w:t>
            </w:r>
          </w:p>
          <w:p w14:paraId="1F90B563"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“Porth Gofal services very good” </w:t>
            </w:r>
          </w:p>
          <w:p w14:paraId="0D8B5ADA"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“Carers assessment – booked and arrived within 3 weeks.”  </w:t>
            </w:r>
          </w:p>
          <w:p w14:paraId="36292667"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“Care and repair will look to use in the future.”</w:t>
            </w:r>
          </w:p>
          <w:p w14:paraId="63B302A6"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“Health Service is </w:t>
            </w:r>
            <w:proofErr w:type="gramStart"/>
            <w:r w:rsidRPr="006F550A">
              <w:rPr>
                <w:rFonts w:ascii="Arial" w:hAnsi="Arial" w:cs="Arial"/>
                <w:i/>
                <w:iCs/>
                <w:sz w:val="24"/>
                <w:szCs w:val="24"/>
              </w:rPr>
              <w:t>good,</w:t>
            </w:r>
            <w:proofErr w:type="gramEnd"/>
            <w:r w:rsidRPr="006F550A">
              <w:rPr>
                <w:rFonts w:ascii="Arial" w:hAnsi="Arial" w:cs="Arial"/>
                <w:i/>
                <w:iCs/>
                <w:sz w:val="24"/>
                <w:szCs w:val="24"/>
              </w:rPr>
              <w:t xml:space="preserve"> appointments have come through very quick.”</w:t>
            </w:r>
          </w:p>
          <w:p w14:paraId="65799436"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"Treated well in Bronglais General Hospital when i broke my foot, I don’t mind waiting for appointments, physio have been great.”</w:t>
            </w:r>
          </w:p>
          <w:p w14:paraId="0437C9C4"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“It’s also reassuring that Bronglais is nearby (Aberystwyth resident)”</w:t>
            </w:r>
          </w:p>
          <w:p w14:paraId="6B441820"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“Support from Tregaron pharmacy with medication Tregaron surgery very helpful”</w:t>
            </w:r>
          </w:p>
          <w:p w14:paraId="2E5E7F1C"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“Flu jab and Covid jab widely available really good service.”    </w:t>
            </w:r>
          </w:p>
          <w:p w14:paraId="7A3F15D5"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“Parkinson group very good in Plas Antaron, Aberystwyth”</w:t>
            </w:r>
          </w:p>
          <w:p w14:paraId="61358337"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“Parkinson’s Nurse brilliant service for husband.”  </w:t>
            </w:r>
          </w:p>
          <w:p w14:paraId="5CF7B21D"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“Vaccinations the way Ceredigion managed the situation and how quickly they got people jabbed.”  </w:t>
            </w:r>
          </w:p>
          <w:p w14:paraId="2578FA46"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“Local Dentist services are good – Lampeter My Dentist very good service really look after you and care.” </w:t>
            </w:r>
          </w:p>
          <w:p w14:paraId="2D260CF3"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“A and E brilliant – when I have had an appointment Bronglais has already got an appointment ready for next time 6 months – at least you know where you are with them.” </w:t>
            </w:r>
          </w:p>
          <w:p w14:paraId="27CB7EA0" w14:textId="77777777" w:rsidR="00B668E0" w:rsidRPr="006F550A" w:rsidRDefault="00B668E0" w:rsidP="006F550A">
            <w:pPr>
              <w:spacing w:line="276" w:lineRule="auto"/>
              <w:jc w:val="both"/>
              <w:rPr>
                <w:rFonts w:ascii="Arial" w:hAnsi="Arial" w:cs="Arial"/>
                <w:i/>
                <w:iCs/>
                <w:sz w:val="24"/>
                <w:szCs w:val="24"/>
              </w:rPr>
            </w:pPr>
            <w:r w:rsidRPr="006F550A">
              <w:rPr>
                <w:rFonts w:ascii="Arial" w:hAnsi="Arial" w:cs="Arial"/>
                <w:i/>
                <w:iCs/>
                <w:sz w:val="24"/>
                <w:szCs w:val="24"/>
              </w:rPr>
              <w:t xml:space="preserve">“I see my wife 3 days a week says the Coach House is a beautiful care home very pleasant with fantastic views.” </w:t>
            </w:r>
          </w:p>
          <w:p w14:paraId="44C58A61" w14:textId="77777777" w:rsidR="00B668E0" w:rsidRPr="006F550A" w:rsidRDefault="00B668E0" w:rsidP="006F550A">
            <w:pPr>
              <w:spacing w:line="276" w:lineRule="auto"/>
              <w:jc w:val="both"/>
              <w:rPr>
                <w:rFonts w:ascii="Arial" w:hAnsi="Arial" w:cs="Arial"/>
                <w:i/>
                <w:iCs/>
                <w:sz w:val="24"/>
                <w:szCs w:val="24"/>
              </w:rPr>
            </w:pPr>
          </w:p>
          <w:p w14:paraId="695A854D" w14:textId="77777777" w:rsidR="00B668E0" w:rsidRPr="006F550A" w:rsidRDefault="00B668E0" w:rsidP="006F550A">
            <w:pPr>
              <w:spacing w:line="276" w:lineRule="auto"/>
              <w:jc w:val="both"/>
              <w:rPr>
                <w:rFonts w:ascii="Arial" w:hAnsi="Arial" w:cs="Arial"/>
                <w:b/>
                <w:bCs/>
                <w:sz w:val="24"/>
                <w:szCs w:val="24"/>
              </w:rPr>
            </w:pPr>
            <w:r w:rsidRPr="006F550A">
              <w:rPr>
                <w:rFonts w:ascii="Arial" w:hAnsi="Arial" w:cs="Arial"/>
                <w:b/>
                <w:bCs/>
                <w:sz w:val="24"/>
                <w:szCs w:val="24"/>
              </w:rPr>
              <w:t>What’s not so good about growing Older in Ceredigion?</w:t>
            </w:r>
          </w:p>
          <w:p w14:paraId="50B8C18C"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“Elderly get no help, shortage of carers/home help. GP service is hopeless”</w:t>
            </w:r>
          </w:p>
          <w:p w14:paraId="5AE60B3F"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“I live in Carmarthenshire but registered with Lampeter GP, get pushed from pillar to post because of being across the county border.”</w:t>
            </w:r>
          </w:p>
          <w:p w14:paraId="464A6599"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“No day care for elderly or those living with dementia.”</w:t>
            </w:r>
          </w:p>
          <w:p w14:paraId="2F288622" w14:textId="77777777" w:rsidR="00B668E0" w:rsidRPr="006F550A" w:rsidRDefault="00B668E0" w:rsidP="006F550A">
            <w:pPr>
              <w:jc w:val="both"/>
              <w:rPr>
                <w:rFonts w:ascii="Arial" w:hAnsi="Arial" w:cs="Arial"/>
                <w:i/>
                <w:iCs/>
                <w:sz w:val="24"/>
                <w:szCs w:val="24"/>
              </w:rPr>
            </w:pPr>
          </w:p>
          <w:p w14:paraId="40AEA13D" w14:textId="77777777" w:rsidR="00B668E0" w:rsidRPr="006F550A" w:rsidRDefault="00B668E0" w:rsidP="006F550A">
            <w:pPr>
              <w:jc w:val="both"/>
              <w:rPr>
                <w:rFonts w:ascii="Arial" w:hAnsi="Arial" w:cs="Arial"/>
                <w:sz w:val="24"/>
                <w:szCs w:val="24"/>
              </w:rPr>
            </w:pPr>
            <w:r w:rsidRPr="006F550A">
              <w:rPr>
                <w:rFonts w:ascii="Arial" w:hAnsi="Arial" w:cs="Arial"/>
                <w:sz w:val="24"/>
                <w:szCs w:val="24"/>
              </w:rPr>
              <w:t xml:space="preserve">One lady told us her story: </w:t>
            </w:r>
          </w:p>
          <w:p w14:paraId="066C87AA"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 xml:space="preserve">“I was diagnosed with Breast cancer in 2020, the drugs had bad side effects, chest pains and difficulty breathing, I spent 10 hours waiting for a bed in A&amp;E. I finally got a bed at 1.30am. I was diagnosed with unstable angina and given a </w:t>
            </w:r>
            <w:proofErr w:type="gramStart"/>
            <w:r w:rsidRPr="006F550A">
              <w:rPr>
                <w:rFonts w:ascii="Arial" w:hAnsi="Arial" w:cs="Arial"/>
                <w:i/>
                <w:iCs/>
                <w:sz w:val="24"/>
                <w:szCs w:val="24"/>
              </w:rPr>
              <w:t>spray ;</w:t>
            </w:r>
            <w:proofErr w:type="gramEnd"/>
            <w:r w:rsidRPr="006F550A">
              <w:rPr>
                <w:rFonts w:ascii="Arial" w:hAnsi="Arial" w:cs="Arial"/>
                <w:i/>
                <w:iCs/>
                <w:sz w:val="24"/>
                <w:szCs w:val="24"/>
              </w:rPr>
              <w:t xml:space="preserve"> the consultant advised me to take it with me at all times. I took the dog out for a walk and had to use it. I fainted and broke a hip. I was then told that the spray is only to be used at home or when sitting down as it could cause me to faint, had I been told this I wouldn't have a broken hip. I now have a blue badge and walk with a stick. I complained to the consultant’s </w:t>
            </w:r>
            <w:proofErr w:type="gramStart"/>
            <w:r w:rsidRPr="006F550A">
              <w:rPr>
                <w:rFonts w:ascii="Arial" w:hAnsi="Arial" w:cs="Arial"/>
                <w:i/>
                <w:iCs/>
                <w:sz w:val="24"/>
                <w:szCs w:val="24"/>
              </w:rPr>
              <w:t>secretary</w:t>
            </w:r>
            <w:proofErr w:type="gramEnd"/>
            <w:r w:rsidRPr="006F550A">
              <w:rPr>
                <w:rFonts w:ascii="Arial" w:hAnsi="Arial" w:cs="Arial"/>
                <w:i/>
                <w:iCs/>
                <w:sz w:val="24"/>
                <w:szCs w:val="24"/>
              </w:rPr>
              <w:t xml:space="preserve"> but it didn't go any further.</w:t>
            </w:r>
          </w:p>
          <w:p w14:paraId="0C9D4AD2" w14:textId="77777777" w:rsidR="00B668E0" w:rsidRPr="006F550A" w:rsidRDefault="00B668E0" w:rsidP="006F550A">
            <w:pPr>
              <w:jc w:val="both"/>
              <w:rPr>
                <w:rFonts w:ascii="Arial" w:hAnsi="Arial" w:cs="Arial"/>
                <w:i/>
                <w:iCs/>
                <w:sz w:val="24"/>
                <w:szCs w:val="24"/>
              </w:rPr>
            </w:pPr>
          </w:p>
          <w:p w14:paraId="094C0766"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 xml:space="preserve">When you’re old everything tends to get passed off as old age, patients </w:t>
            </w:r>
            <w:proofErr w:type="gramStart"/>
            <w:r w:rsidRPr="006F550A">
              <w:rPr>
                <w:rFonts w:ascii="Arial" w:hAnsi="Arial" w:cs="Arial"/>
                <w:i/>
                <w:iCs/>
                <w:sz w:val="24"/>
                <w:szCs w:val="24"/>
              </w:rPr>
              <w:t>have to</w:t>
            </w:r>
            <w:proofErr w:type="gramEnd"/>
            <w:r w:rsidRPr="006F550A">
              <w:rPr>
                <w:rFonts w:ascii="Arial" w:hAnsi="Arial" w:cs="Arial"/>
                <w:i/>
                <w:iCs/>
                <w:sz w:val="24"/>
                <w:szCs w:val="24"/>
              </w:rPr>
              <w:t xml:space="preserve"> speak up for themselves, I have an interest in medical things and know what I'm talking about, there’s a thing called an expert patient which GPs should know about. patients </w:t>
            </w:r>
            <w:proofErr w:type="gramStart"/>
            <w:r w:rsidRPr="006F550A">
              <w:rPr>
                <w:rFonts w:ascii="Arial" w:hAnsi="Arial" w:cs="Arial"/>
                <w:i/>
                <w:iCs/>
                <w:sz w:val="24"/>
                <w:szCs w:val="24"/>
              </w:rPr>
              <w:t>have to</w:t>
            </w:r>
            <w:proofErr w:type="gramEnd"/>
            <w:r w:rsidRPr="006F550A">
              <w:rPr>
                <w:rFonts w:ascii="Arial" w:hAnsi="Arial" w:cs="Arial"/>
                <w:i/>
                <w:iCs/>
                <w:sz w:val="24"/>
                <w:szCs w:val="24"/>
              </w:rPr>
              <w:t xml:space="preserve"> run the gauntlet with the receptionists first before even speaking to a GP.</w:t>
            </w:r>
          </w:p>
          <w:p w14:paraId="44C494DE" w14:textId="77777777" w:rsidR="00B668E0" w:rsidRPr="006F550A" w:rsidRDefault="00B668E0" w:rsidP="006F550A">
            <w:pPr>
              <w:ind w:left="32" w:hanging="32"/>
              <w:jc w:val="both"/>
              <w:rPr>
                <w:rFonts w:ascii="Arial" w:hAnsi="Arial" w:cs="Arial"/>
                <w:i/>
                <w:iCs/>
                <w:sz w:val="24"/>
                <w:szCs w:val="24"/>
              </w:rPr>
            </w:pPr>
          </w:p>
          <w:p w14:paraId="448FE70F"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 xml:space="preserve">Your balance thing in your inner ear goes as you get older, so walking gets </w:t>
            </w:r>
            <w:proofErr w:type="gramStart"/>
            <w:r w:rsidRPr="006F550A">
              <w:rPr>
                <w:rFonts w:ascii="Arial" w:hAnsi="Arial" w:cs="Arial"/>
                <w:i/>
                <w:iCs/>
                <w:sz w:val="24"/>
                <w:szCs w:val="24"/>
              </w:rPr>
              <w:t>more risky</w:t>
            </w:r>
            <w:proofErr w:type="gramEnd"/>
            <w:r w:rsidRPr="006F550A">
              <w:rPr>
                <w:rFonts w:ascii="Arial" w:hAnsi="Arial" w:cs="Arial"/>
                <w:i/>
                <w:iCs/>
                <w:sz w:val="24"/>
                <w:szCs w:val="24"/>
              </w:rPr>
              <w:t>. I used to do a lot of walking but now my balance has gone I'm too afraid.”</w:t>
            </w:r>
          </w:p>
          <w:p w14:paraId="5F9FFF31" w14:textId="77777777" w:rsidR="00B668E0" w:rsidRPr="006F550A" w:rsidRDefault="00B668E0" w:rsidP="006F550A">
            <w:pPr>
              <w:ind w:left="32" w:hanging="32"/>
              <w:jc w:val="both"/>
              <w:rPr>
                <w:rFonts w:ascii="Arial" w:hAnsi="Arial" w:cs="Arial"/>
                <w:i/>
                <w:iCs/>
                <w:sz w:val="24"/>
                <w:szCs w:val="24"/>
              </w:rPr>
            </w:pPr>
          </w:p>
          <w:p w14:paraId="180DE55A"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 xml:space="preserve">“Seeing a dentist is difficult, you </w:t>
            </w:r>
            <w:proofErr w:type="spellStart"/>
            <w:proofErr w:type="gramStart"/>
            <w:r w:rsidRPr="006F550A">
              <w:rPr>
                <w:rFonts w:ascii="Arial" w:hAnsi="Arial" w:cs="Arial"/>
                <w:i/>
                <w:iCs/>
                <w:sz w:val="24"/>
                <w:szCs w:val="24"/>
              </w:rPr>
              <w:t>cant</w:t>
            </w:r>
            <w:proofErr w:type="spellEnd"/>
            <w:proofErr w:type="gramEnd"/>
            <w:r w:rsidRPr="006F550A">
              <w:rPr>
                <w:rFonts w:ascii="Arial" w:hAnsi="Arial" w:cs="Arial"/>
                <w:i/>
                <w:iCs/>
                <w:sz w:val="24"/>
                <w:szCs w:val="24"/>
              </w:rPr>
              <w:t xml:space="preserve"> get an NHS dentist, I only get to see mine once a year.”</w:t>
            </w:r>
          </w:p>
          <w:p w14:paraId="68246C68"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“Problems with Cardigan Dentist – Had to go to Fishguard for appointment”</w:t>
            </w:r>
          </w:p>
          <w:p w14:paraId="585FD342"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 xml:space="preserve">“Borth surgery has been going for over 100 years, </w:t>
            </w:r>
            <w:proofErr w:type="spellStart"/>
            <w:r w:rsidRPr="006F550A">
              <w:rPr>
                <w:rFonts w:ascii="Arial" w:hAnsi="Arial" w:cs="Arial"/>
                <w:i/>
                <w:iCs/>
                <w:sz w:val="24"/>
                <w:szCs w:val="24"/>
              </w:rPr>
              <w:t>its</w:t>
            </w:r>
            <w:proofErr w:type="spellEnd"/>
            <w:r w:rsidRPr="006F550A">
              <w:rPr>
                <w:rFonts w:ascii="Arial" w:hAnsi="Arial" w:cs="Arial"/>
                <w:i/>
                <w:iCs/>
                <w:sz w:val="24"/>
                <w:szCs w:val="24"/>
              </w:rPr>
              <w:t xml:space="preserve"> not just about Borth, they cover furnace, Penparcau and Ponterwyd, closing would place a greater burden on Aberystwyth surgeries, seeing a GP in Aberystwyth is difficult enough. a GP surgery is one of the most valuable commodities in Ceredigion.”</w:t>
            </w:r>
          </w:p>
          <w:p w14:paraId="6F386005"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“This is not just an issue for GP recruitment, it also applies to dentists and dental hygienists.”</w:t>
            </w:r>
          </w:p>
          <w:p w14:paraId="60C87FDF"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“The dermatology clinic has already closed and i have to travel down south”</w:t>
            </w:r>
          </w:p>
          <w:p w14:paraId="06DE891F"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“Where can older people get their feet seen to?”</w:t>
            </w:r>
          </w:p>
          <w:p w14:paraId="223F2E73"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“Ear wax Cleaning - Specsavers £50 only place offering the service”</w:t>
            </w:r>
          </w:p>
          <w:p w14:paraId="6CE5B07D"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“Referral to the optician took too long.”</w:t>
            </w:r>
          </w:p>
          <w:p w14:paraId="42B0ACE3" w14:textId="77777777" w:rsidR="00B668E0" w:rsidRPr="006F550A" w:rsidRDefault="00B668E0" w:rsidP="006F550A">
            <w:pPr>
              <w:ind w:left="32" w:hanging="32"/>
              <w:jc w:val="both"/>
              <w:rPr>
                <w:rFonts w:ascii="Arial" w:hAnsi="Arial" w:cs="Arial"/>
                <w:sz w:val="24"/>
                <w:szCs w:val="24"/>
              </w:rPr>
            </w:pPr>
            <w:r w:rsidRPr="006F550A">
              <w:rPr>
                <w:rFonts w:ascii="Arial" w:hAnsi="Arial" w:cs="Arial"/>
                <w:i/>
                <w:iCs/>
                <w:sz w:val="24"/>
                <w:szCs w:val="24"/>
              </w:rPr>
              <w:t>“Labels on medication pots from pharmacy difficult to read instructions”</w:t>
            </w:r>
          </w:p>
          <w:p w14:paraId="0EE55583" w14:textId="77777777" w:rsidR="00B668E0" w:rsidRPr="006F550A" w:rsidRDefault="00B668E0" w:rsidP="006F550A">
            <w:pPr>
              <w:ind w:left="32" w:hanging="32"/>
              <w:jc w:val="both"/>
              <w:rPr>
                <w:rFonts w:ascii="Arial" w:hAnsi="Arial" w:cs="Arial"/>
                <w:sz w:val="24"/>
                <w:szCs w:val="24"/>
              </w:rPr>
            </w:pPr>
          </w:p>
          <w:p w14:paraId="0F0E3C4A" w14:textId="77777777" w:rsidR="00B668E0" w:rsidRPr="006F550A" w:rsidRDefault="00B668E0" w:rsidP="006F550A">
            <w:pPr>
              <w:spacing w:line="276" w:lineRule="auto"/>
              <w:ind w:left="32" w:hanging="32"/>
              <w:jc w:val="both"/>
              <w:rPr>
                <w:rFonts w:ascii="Arial" w:hAnsi="Arial" w:cs="Arial"/>
                <w:b/>
                <w:bCs/>
                <w:sz w:val="24"/>
                <w:szCs w:val="24"/>
              </w:rPr>
            </w:pPr>
            <w:r w:rsidRPr="006F550A">
              <w:rPr>
                <w:rFonts w:ascii="Arial" w:hAnsi="Arial" w:cs="Arial"/>
                <w:b/>
                <w:bCs/>
                <w:sz w:val="24"/>
                <w:szCs w:val="24"/>
              </w:rPr>
              <w:t>What could be better about growing Older in Ceredigion?</w:t>
            </w:r>
          </w:p>
          <w:p w14:paraId="302B911D"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“Need a hospital in Aberaeron or Felinfach.”</w:t>
            </w:r>
          </w:p>
          <w:p w14:paraId="126AE226"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“Keeping Borth surgery going is so important.”</w:t>
            </w:r>
          </w:p>
          <w:p w14:paraId="297292C3"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“Previous GP. closures have been on financial grounds, the greater problem here is staffing. the health board needs to be doing something to attract employees.”</w:t>
            </w:r>
          </w:p>
          <w:p w14:paraId="2B751D34" w14:textId="77777777" w:rsidR="00B668E0" w:rsidRPr="006F550A" w:rsidRDefault="00B668E0" w:rsidP="006F550A">
            <w:pPr>
              <w:ind w:left="32" w:hanging="32"/>
              <w:jc w:val="both"/>
              <w:rPr>
                <w:rFonts w:ascii="Arial" w:hAnsi="Arial" w:cs="Arial"/>
                <w:i/>
                <w:iCs/>
                <w:sz w:val="24"/>
                <w:szCs w:val="24"/>
              </w:rPr>
            </w:pPr>
            <w:r w:rsidRPr="006F550A">
              <w:rPr>
                <w:rFonts w:ascii="Arial" w:hAnsi="Arial" w:cs="Arial"/>
                <w:i/>
                <w:iCs/>
                <w:sz w:val="24"/>
                <w:szCs w:val="24"/>
              </w:rPr>
              <w:t>“We need dynamic exercise equipment along the prom, like mumbles promenade, it would help people to meet others and socialise.”</w:t>
            </w:r>
          </w:p>
          <w:p w14:paraId="46EE2FFA"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 xml:space="preserve">“Health communication could be better” </w:t>
            </w:r>
          </w:p>
          <w:p w14:paraId="3AB36CBA"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 xml:space="preserve">“Holistic wellbeing day – reduce the risk of falls”    </w:t>
            </w:r>
          </w:p>
          <w:p w14:paraId="105EEC6C"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 xml:space="preserve">“The need for </w:t>
            </w:r>
            <w:proofErr w:type="gramStart"/>
            <w:r w:rsidRPr="006F550A">
              <w:rPr>
                <w:rFonts w:ascii="Arial" w:hAnsi="Arial" w:cs="Arial"/>
                <w:i/>
                <w:iCs/>
                <w:sz w:val="24"/>
                <w:szCs w:val="24"/>
              </w:rPr>
              <w:t>a</w:t>
            </w:r>
            <w:proofErr w:type="gramEnd"/>
            <w:r w:rsidRPr="006F550A">
              <w:rPr>
                <w:rFonts w:ascii="Arial" w:hAnsi="Arial" w:cs="Arial"/>
                <w:i/>
                <w:iCs/>
                <w:sz w:val="24"/>
                <w:szCs w:val="24"/>
              </w:rPr>
              <w:t xml:space="preserve"> NHS dentist is critical.”  </w:t>
            </w:r>
          </w:p>
          <w:p w14:paraId="24A09E56"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 xml:space="preserve">“Possible fast track service on the phone from the </w:t>
            </w:r>
            <w:proofErr w:type="gramStart"/>
            <w:r w:rsidRPr="006F550A">
              <w:rPr>
                <w:rFonts w:ascii="Arial" w:hAnsi="Arial" w:cs="Arial"/>
                <w:i/>
                <w:iCs/>
                <w:sz w:val="24"/>
                <w:szCs w:val="24"/>
              </w:rPr>
              <w:t>doctors</w:t>
            </w:r>
            <w:proofErr w:type="gramEnd"/>
            <w:r w:rsidRPr="006F550A">
              <w:rPr>
                <w:rFonts w:ascii="Arial" w:hAnsi="Arial" w:cs="Arial"/>
                <w:i/>
                <w:iCs/>
                <w:sz w:val="24"/>
                <w:szCs w:val="24"/>
              </w:rPr>
              <w:t xml:space="preserve"> surgery for older persons reduce waiting on phone to listen to all the automated messages and having to press different numbers to get through.”</w:t>
            </w:r>
          </w:p>
          <w:p w14:paraId="40E71E70"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“We could set ourselves apart in Ceredigion by making preventative healthcare a priority. There are people who make life choices to remain healthy, we need to acknowledge our own responsibility for health as we age. Good choices need to be embedded in us to become a healthier population”</w:t>
            </w:r>
          </w:p>
          <w:p w14:paraId="7D877651" w14:textId="77777777" w:rsidR="00B668E0" w:rsidRPr="006F550A" w:rsidRDefault="00B668E0" w:rsidP="006F550A">
            <w:pPr>
              <w:jc w:val="both"/>
              <w:rPr>
                <w:rFonts w:ascii="Arial" w:hAnsi="Arial" w:cs="Arial"/>
                <w:i/>
                <w:iCs/>
                <w:sz w:val="24"/>
                <w:szCs w:val="24"/>
              </w:rPr>
            </w:pPr>
            <w:r w:rsidRPr="006F550A">
              <w:rPr>
                <w:rFonts w:ascii="Arial" w:hAnsi="Arial" w:cs="Arial"/>
                <w:i/>
                <w:iCs/>
                <w:sz w:val="24"/>
                <w:szCs w:val="24"/>
              </w:rPr>
              <w:t>“Buckinghamshire has an Ageing Well project, they have started thinking of building resilience at a younger age, 40. this can be done a lot better here too. Good exercise classes, NICE recommend everyone should be on vit D -builds density but isn't advertised anywhere, there's been a Welsh Government consultation on the benefits of exercising with resistance bands to prevent osteoporosis, we need to put policy into practise and disseminate this information as widely as possible, announcements on local radio for example. This could include advice on prevention of stroke/heart disease/hydration/sepsis recognition. the council needs to work with the health board re prevention and focus on resilience from a younger age, including mental health resilience.”</w:t>
            </w:r>
          </w:p>
        </w:tc>
      </w:tr>
    </w:tbl>
    <w:p w14:paraId="3116F1FE" w14:textId="77777777" w:rsidR="00B668E0" w:rsidRPr="006F550A" w:rsidRDefault="00B668E0" w:rsidP="006F550A">
      <w:pPr>
        <w:spacing w:after="0" w:line="276" w:lineRule="auto"/>
        <w:ind w:left="567" w:hanging="567"/>
        <w:jc w:val="both"/>
        <w:rPr>
          <w:rFonts w:ascii="Arial" w:hAnsi="Arial" w:cs="Arial"/>
          <w:color w:val="3366FF"/>
          <w:sz w:val="24"/>
          <w:szCs w:val="24"/>
          <w:u w:val="single"/>
        </w:rPr>
      </w:pPr>
    </w:p>
    <w:p w14:paraId="166E86BA" w14:textId="77777777" w:rsidR="00AA1545" w:rsidRPr="006F550A" w:rsidRDefault="00AA1545" w:rsidP="009B3557">
      <w:pPr>
        <w:spacing w:after="0" w:line="276" w:lineRule="auto"/>
        <w:ind w:left="567"/>
        <w:jc w:val="both"/>
        <w:rPr>
          <w:rFonts w:ascii="Arial" w:hAnsi="Arial" w:cs="Arial"/>
          <w:sz w:val="24"/>
          <w:szCs w:val="24"/>
        </w:rPr>
      </w:pPr>
      <w:r w:rsidRPr="006F550A">
        <w:rPr>
          <w:rFonts w:ascii="Arial" w:hAnsi="Arial" w:cs="Arial"/>
          <w:sz w:val="24"/>
          <w:szCs w:val="24"/>
        </w:rPr>
        <w:t>This domain was a popular topic at engagement sessions; for some it was fears for their own health failing and for others it was concern about services closing.</w:t>
      </w:r>
    </w:p>
    <w:p w14:paraId="5D18AB3F" w14:textId="77777777" w:rsidR="00AA1545" w:rsidRPr="006F550A" w:rsidRDefault="00AA1545" w:rsidP="006F550A">
      <w:pPr>
        <w:spacing w:after="0" w:line="276" w:lineRule="auto"/>
        <w:ind w:left="567" w:hanging="567"/>
        <w:jc w:val="both"/>
        <w:rPr>
          <w:rFonts w:ascii="Arial" w:hAnsi="Arial" w:cs="Arial"/>
          <w:sz w:val="24"/>
          <w:szCs w:val="24"/>
        </w:rPr>
      </w:pPr>
    </w:p>
    <w:p w14:paraId="75BF90A8" w14:textId="4EC0FF8D" w:rsidR="00F945F7" w:rsidRPr="006F550A" w:rsidRDefault="00C51AC3"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There is one </w:t>
      </w:r>
      <w:r w:rsidR="0036688C" w:rsidRPr="006F550A">
        <w:rPr>
          <w:rFonts w:ascii="Arial" w:hAnsi="Arial" w:cs="Arial"/>
          <w:sz w:val="24"/>
          <w:szCs w:val="24"/>
        </w:rPr>
        <w:t>general</w:t>
      </w:r>
      <w:r w:rsidRPr="006F550A">
        <w:rPr>
          <w:rFonts w:ascii="Arial" w:hAnsi="Arial" w:cs="Arial"/>
          <w:sz w:val="24"/>
          <w:szCs w:val="24"/>
        </w:rPr>
        <w:t xml:space="preserve"> hospital in </w:t>
      </w:r>
      <w:r w:rsidR="005748DA" w:rsidRPr="006F550A">
        <w:rPr>
          <w:rFonts w:ascii="Arial" w:hAnsi="Arial" w:cs="Arial"/>
          <w:sz w:val="24"/>
          <w:szCs w:val="24"/>
        </w:rPr>
        <w:t xml:space="preserve">Ceredigion, Ysbyty Bronglais </w:t>
      </w:r>
      <w:r w:rsidRPr="006F550A">
        <w:rPr>
          <w:rFonts w:ascii="Arial" w:hAnsi="Arial" w:cs="Arial"/>
          <w:sz w:val="24"/>
          <w:szCs w:val="24"/>
        </w:rPr>
        <w:t xml:space="preserve">in </w:t>
      </w:r>
      <w:r w:rsidR="005748DA" w:rsidRPr="006F550A">
        <w:rPr>
          <w:rFonts w:ascii="Arial" w:hAnsi="Arial" w:cs="Arial"/>
          <w:sz w:val="24"/>
          <w:szCs w:val="24"/>
        </w:rPr>
        <w:t>Aberystwyth</w:t>
      </w:r>
      <w:r w:rsidRPr="006F550A">
        <w:rPr>
          <w:rFonts w:ascii="Arial" w:hAnsi="Arial" w:cs="Arial"/>
          <w:sz w:val="24"/>
          <w:szCs w:val="24"/>
        </w:rPr>
        <w:t xml:space="preserve"> and </w:t>
      </w:r>
      <w:r w:rsidR="009555DB" w:rsidRPr="006F550A">
        <w:rPr>
          <w:rFonts w:ascii="Arial" w:hAnsi="Arial" w:cs="Arial"/>
          <w:sz w:val="24"/>
          <w:szCs w:val="24"/>
        </w:rPr>
        <w:t xml:space="preserve">3 other </w:t>
      </w:r>
      <w:r w:rsidR="005748DA" w:rsidRPr="006F550A">
        <w:rPr>
          <w:rFonts w:ascii="Arial" w:hAnsi="Arial" w:cs="Arial"/>
          <w:sz w:val="24"/>
          <w:szCs w:val="24"/>
        </w:rPr>
        <w:t>hospitals</w:t>
      </w:r>
      <w:r w:rsidR="009555DB" w:rsidRPr="006F550A">
        <w:rPr>
          <w:rFonts w:ascii="Arial" w:hAnsi="Arial" w:cs="Arial"/>
          <w:sz w:val="24"/>
          <w:szCs w:val="24"/>
        </w:rPr>
        <w:t xml:space="preserve"> in the </w:t>
      </w:r>
      <w:r w:rsidR="005748DA" w:rsidRPr="006F550A">
        <w:rPr>
          <w:rFonts w:ascii="Arial" w:hAnsi="Arial" w:cs="Arial"/>
          <w:sz w:val="24"/>
          <w:szCs w:val="24"/>
        </w:rPr>
        <w:t>Hywel</w:t>
      </w:r>
      <w:r w:rsidR="009555DB" w:rsidRPr="006F550A">
        <w:rPr>
          <w:rFonts w:ascii="Arial" w:hAnsi="Arial" w:cs="Arial"/>
          <w:sz w:val="24"/>
          <w:szCs w:val="24"/>
        </w:rPr>
        <w:t xml:space="preserve"> </w:t>
      </w:r>
      <w:r w:rsidR="000B07AF" w:rsidRPr="006F550A">
        <w:rPr>
          <w:rFonts w:ascii="Arial" w:hAnsi="Arial" w:cs="Arial"/>
          <w:sz w:val="24"/>
          <w:szCs w:val="24"/>
        </w:rPr>
        <w:t>D</w:t>
      </w:r>
      <w:r w:rsidR="009555DB" w:rsidRPr="006F550A">
        <w:rPr>
          <w:rFonts w:ascii="Arial" w:hAnsi="Arial" w:cs="Arial"/>
          <w:sz w:val="24"/>
          <w:szCs w:val="24"/>
        </w:rPr>
        <w:t xml:space="preserve">da region that provide </w:t>
      </w:r>
      <w:r w:rsidR="005748DA" w:rsidRPr="006F550A">
        <w:rPr>
          <w:rFonts w:ascii="Arial" w:hAnsi="Arial" w:cs="Arial"/>
          <w:sz w:val="24"/>
          <w:szCs w:val="24"/>
        </w:rPr>
        <w:t xml:space="preserve">services to Ceredigion (2 in </w:t>
      </w:r>
      <w:r w:rsidR="00544811" w:rsidRPr="006F550A">
        <w:rPr>
          <w:rFonts w:ascii="Arial" w:hAnsi="Arial" w:cs="Arial"/>
          <w:sz w:val="24"/>
          <w:szCs w:val="24"/>
        </w:rPr>
        <w:t>Carmarthenshire</w:t>
      </w:r>
      <w:r w:rsidR="005748DA" w:rsidRPr="006F550A">
        <w:rPr>
          <w:rFonts w:ascii="Arial" w:hAnsi="Arial" w:cs="Arial"/>
          <w:sz w:val="24"/>
          <w:szCs w:val="24"/>
        </w:rPr>
        <w:t xml:space="preserve"> and 1 </w:t>
      </w:r>
      <w:r w:rsidR="0036688C" w:rsidRPr="006F550A">
        <w:rPr>
          <w:rFonts w:ascii="Arial" w:hAnsi="Arial" w:cs="Arial"/>
          <w:sz w:val="24"/>
          <w:szCs w:val="24"/>
        </w:rPr>
        <w:t>i</w:t>
      </w:r>
      <w:r w:rsidR="005748DA" w:rsidRPr="006F550A">
        <w:rPr>
          <w:rFonts w:ascii="Arial" w:hAnsi="Arial" w:cs="Arial"/>
          <w:sz w:val="24"/>
          <w:szCs w:val="24"/>
        </w:rPr>
        <w:t xml:space="preserve">n </w:t>
      </w:r>
      <w:r w:rsidR="00544811" w:rsidRPr="006F550A">
        <w:rPr>
          <w:rFonts w:ascii="Arial" w:hAnsi="Arial" w:cs="Arial"/>
          <w:sz w:val="24"/>
          <w:szCs w:val="24"/>
        </w:rPr>
        <w:t>Pembrokeshire</w:t>
      </w:r>
      <w:r w:rsidR="005748DA" w:rsidRPr="006F550A">
        <w:rPr>
          <w:rFonts w:ascii="Arial" w:hAnsi="Arial" w:cs="Arial"/>
          <w:sz w:val="24"/>
          <w:szCs w:val="24"/>
        </w:rPr>
        <w:t>)</w:t>
      </w:r>
      <w:r w:rsidR="00EE40AE" w:rsidRPr="006F550A">
        <w:rPr>
          <w:rFonts w:ascii="Arial" w:hAnsi="Arial" w:cs="Arial"/>
          <w:sz w:val="24"/>
          <w:szCs w:val="24"/>
        </w:rPr>
        <w:t xml:space="preserve">. </w:t>
      </w:r>
      <w:r w:rsidR="00FD2ABC" w:rsidRPr="006F550A">
        <w:rPr>
          <w:rFonts w:ascii="Arial" w:hAnsi="Arial" w:cs="Arial"/>
          <w:sz w:val="24"/>
          <w:szCs w:val="24"/>
        </w:rPr>
        <w:t xml:space="preserve"> </w:t>
      </w:r>
      <w:r w:rsidR="005748DA" w:rsidRPr="006F550A">
        <w:rPr>
          <w:rFonts w:ascii="Arial" w:hAnsi="Arial" w:cs="Arial"/>
          <w:sz w:val="24"/>
          <w:szCs w:val="24"/>
        </w:rPr>
        <w:t xml:space="preserve">There have been two </w:t>
      </w:r>
      <w:r w:rsidR="4890EC83" w:rsidRPr="006F550A">
        <w:rPr>
          <w:rFonts w:ascii="Arial" w:hAnsi="Arial" w:cs="Arial"/>
          <w:sz w:val="24"/>
          <w:szCs w:val="24"/>
        </w:rPr>
        <w:t>new joint</w:t>
      </w:r>
      <w:r w:rsidR="005748DA" w:rsidRPr="006F550A">
        <w:rPr>
          <w:rFonts w:ascii="Arial" w:hAnsi="Arial" w:cs="Arial"/>
          <w:sz w:val="24"/>
          <w:szCs w:val="24"/>
        </w:rPr>
        <w:t xml:space="preserve"> integrated care centres open</w:t>
      </w:r>
      <w:r w:rsidR="00EE40AE" w:rsidRPr="006F550A">
        <w:rPr>
          <w:rFonts w:ascii="Arial" w:hAnsi="Arial" w:cs="Arial"/>
          <w:sz w:val="24"/>
          <w:szCs w:val="24"/>
        </w:rPr>
        <w:t>ed</w:t>
      </w:r>
      <w:r w:rsidR="005748DA" w:rsidRPr="006F550A">
        <w:rPr>
          <w:rFonts w:ascii="Arial" w:hAnsi="Arial" w:cs="Arial"/>
          <w:sz w:val="24"/>
          <w:szCs w:val="24"/>
        </w:rPr>
        <w:t xml:space="preserve"> in Ceredigion in recent </w:t>
      </w:r>
      <w:r w:rsidR="0475308C" w:rsidRPr="006F550A">
        <w:rPr>
          <w:rFonts w:ascii="Arial" w:hAnsi="Arial" w:cs="Arial"/>
          <w:sz w:val="24"/>
          <w:szCs w:val="24"/>
        </w:rPr>
        <w:t>years</w:t>
      </w:r>
      <w:r w:rsidR="00EE40AE" w:rsidRPr="006F550A">
        <w:rPr>
          <w:rFonts w:ascii="Arial" w:hAnsi="Arial" w:cs="Arial"/>
          <w:sz w:val="24"/>
          <w:szCs w:val="24"/>
        </w:rPr>
        <w:t>,</w:t>
      </w:r>
      <w:r w:rsidR="0475308C" w:rsidRPr="006F550A">
        <w:rPr>
          <w:rFonts w:ascii="Arial" w:hAnsi="Arial" w:cs="Arial"/>
          <w:sz w:val="24"/>
          <w:szCs w:val="24"/>
        </w:rPr>
        <w:t xml:space="preserve"> Aberaeron</w:t>
      </w:r>
      <w:r w:rsidR="005748DA" w:rsidRPr="006F550A">
        <w:rPr>
          <w:rFonts w:ascii="Arial" w:hAnsi="Arial" w:cs="Arial"/>
          <w:sz w:val="24"/>
          <w:szCs w:val="24"/>
        </w:rPr>
        <w:t xml:space="preserve"> and Cardigan with plans to open a 3</w:t>
      </w:r>
      <w:r w:rsidR="005748DA" w:rsidRPr="006F550A">
        <w:rPr>
          <w:rFonts w:ascii="Arial" w:hAnsi="Arial" w:cs="Arial"/>
          <w:sz w:val="24"/>
          <w:szCs w:val="24"/>
          <w:vertAlign w:val="superscript"/>
        </w:rPr>
        <w:t>rd</w:t>
      </w:r>
      <w:r w:rsidR="005748DA" w:rsidRPr="006F550A">
        <w:rPr>
          <w:rFonts w:ascii="Arial" w:hAnsi="Arial" w:cs="Arial"/>
          <w:sz w:val="24"/>
          <w:szCs w:val="24"/>
        </w:rPr>
        <w:t xml:space="preserve"> in Tregaron.</w:t>
      </w:r>
    </w:p>
    <w:p w14:paraId="7743BC04" w14:textId="77777777" w:rsidR="0002116E" w:rsidRPr="006F550A" w:rsidRDefault="0002116E" w:rsidP="006F550A">
      <w:pPr>
        <w:spacing w:after="0" w:line="276" w:lineRule="auto"/>
        <w:ind w:left="567" w:hanging="567"/>
        <w:jc w:val="both"/>
        <w:rPr>
          <w:rFonts w:ascii="Arial" w:hAnsi="Arial" w:cs="Arial"/>
          <w:sz w:val="24"/>
          <w:szCs w:val="24"/>
        </w:rPr>
      </w:pPr>
    </w:p>
    <w:p w14:paraId="2C1A6ADB" w14:textId="4BCF5F76" w:rsidR="00544811" w:rsidRPr="006F550A" w:rsidRDefault="00544811"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A new </w:t>
      </w:r>
      <w:r w:rsidR="006D0254" w:rsidRPr="006F550A">
        <w:rPr>
          <w:rFonts w:ascii="Arial" w:hAnsi="Arial" w:cs="Arial"/>
          <w:sz w:val="24"/>
          <w:szCs w:val="24"/>
        </w:rPr>
        <w:t>E</w:t>
      </w:r>
      <w:r w:rsidRPr="006F550A">
        <w:rPr>
          <w:rFonts w:ascii="Arial" w:hAnsi="Arial" w:cs="Arial"/>
          <w:sz w:val="24"/>
          <w:szCs w:val="24"/>
        </w:rPr>
        <w:t xml:space="preserve">xtra </w:t>
      </w:r>
      <w:r w:rsidR="006D0254" w:rsidRPr="006F550A">
        <w:rPr>
          <w:rFonts w:ascii="Arial" w:hAnsi="Arial" w:cs="Arial"/>
          <w:sz w:val="24"/>
          <w:szCs w:val="24"/>
        </w:rPr>
        <w:t>C</w:t>
      </w:r>
      <w:r w:rsidRPr="006F550A">
        <w:rPr>
          <w:rFonts w:ascii="Arial" w:hAnsi="Arial" w:cs="Arial"/>
          <w:sz w:val="24"/>
          <w:szCs w:val="24"/>
        </w:rPr>
        <w:t xml:space="preserve">are </w:t>
      </w:r>
      <w:r w:rsidR="006D0254" w:rsidRPr="006F550A">
        <w:rPr>
          <w:rFonts w:ascii="Arial" w:hAnsi="Arial" w:cs="Arial"/>
          <w:sz w:val="24"/>
          <w:szCs w:val="24"/>
        </w:rPr>
        <w:t>S</w:t>
      </w:r>
      <w:r w:rsidRPr="006F550A">
        <w:rPr>
          <w:rFonts w:ascii="Arial" w:hAnsi="Arial" w:cs="Arial"/>
          <w:sz w:val="24"/>
          <w:szCs w:val="24"/>
        </w:rPr>
        <w:t xml:space="preserve">cheme in Aberystwyth, Maes y Môr was developed by Wales and West </w:t>
      </w:r>
      <w:r w:rsidR="00EE40AE" w:rsidRPr="006F550A">
        <w:rPr>
          <w:rFonts w:ascii="Arial" w:hAnsi="Arial" w:cs="Arial"/>
          <w:sz w:val="24"/>
          <w:szCs w:val="24"/>
        </w:rPr>
        <w:t xml:space="preserve">Housing Association </w:t>
      </w:r>
      <w:r w:rsidRPr="006F550A">
        <w:rPr>
          <w:rFonts w:ascii="Arial" w:hAnsi="Arial" w:cs="Arial"/>
          <w:sz w:val="24"/>
          <w:szCs w:val="24"/>
        </w:rPr>
        <w:t xml:space="preserve">in partnership with Ceredigion County </w:t>
      </w:r>
      <w:r w:rsidR="00046328" w:rsidRPr="006F550A">
        <w:rPr>
          <w:rFonts w:ascii="Arial" w:hAnsi="Arial" w:cs="Arial"/>
          <w:sz w:val="24"/>
          <w:szCs w:val="24"/>
        </w:rPr>
        <w:t>Council</w:t>
      </w:r>
      <w:r w:rsidR="00C55C09" w:rsidRPr="006F550A">
        <w:rPr>
          <w:rFonts w:ascii="Arial" w:hAnsi="Arial" w:cs="Arial"/>
          <w:sz w:val="24"/>
          <w:szCs w:val="24"/>
        </w:rPr>
        <w:t xml:space="preserve"> </w:t>
      </w:r>
      <w:r w:rsidR="006D0254" w:rsidRPr="006F550A">
        <w:rPr>
          <w:rFonts w:ascii="Arial" w:hAnsi="Arial" w:cs="Arial"/>
          <w:sz w:val="24"/>
          <w:szCs w:val="24"/>
        </w:rPr>
        <w:t xml:space="preserve">and </w:t>
      </w:r>
      <w:r w:rsidR="00046328" w:rsidRPr="006F550A">
        <w:rPr>
          <w:rFonts w:ascii="Arial" w:hAnsi="Arial" w:cs="Arial"/>
          <w:sz w:val="24"/>
          <w:szCs w:val="24"/>
        </w:rPr>
        <w:t>opened</w:t>
      </w:r>
      <w:r w:rsidRPr="006F550A">
        <w:rPr>
          <w:rFonts w:ascii="Arial" w:hAnsi="Arial" w:cs="Arial"/>
          <w:sz w:val="24"/>
          <w:szCs w:val="24"/>
        </w:rPr>
        <w:t xml:space="preserve"> in October 2021</w:t>
      </w:r>
      <w:r w:rsidR="00046328" w:rsidRPr="006F550A">
        <w:rPr>
          <w:rFonts w:ascii="Arial" w:hAnsi="Arial" w:cs="Arial"/>
          <w:sz w:val="24"/>
          <w:szCs w:val="24"/>
        </w:rPr>
        <w:t>.</w:t>
      </w:r>
      <w:r w:rsidR="007A5AA2" w:rsidRPr="006F550A">
        <w:rPr>
          <w:rFonts w:ascii="Arial" w:hAnsi="Arial" w:cs="Arial"/>
          <w:sz w:val="24"/>
          <w:szCs w:val="24"/>
        </w:rPr>
        <w:t xml:space="preserve"> </w:t>
      </w:r>
      <w:r w:rsidR="000B07AF" w:rsidRPr="006F550A">
        <w:rPr>
          <w:rFonts w:ascii="Arial" w:hAnsi="Arial" w:cs="Arial"/>
          <w:sz w:val="24"/>
          <w:szCs w:val="24"/>
        </w:rPr>
        <w:t xml:space="preserve">There is </w:t>
      </w:r>
      <w:r w:rsidR="005E1F29" w:rsidRPr="006F550A">
        <w:rPr>
          <w:rFonts w:ascii="Arial" w:hAnsi="Arial" w:cs="Arial"/>
          <w:sz w:val="24"/>
          <w:szCs w:val="24"/>
        </w:rPr>
        <w:t xml:space="preserve">another </w:t>
      </w:r>
      <w:r w:rsidR="00C55C09" w:rsidRPr="006F550A">
        <w:rPr>
          <w:rFonts w:ascii="Arial" w:hAnsi="Arial" w:cs="Arial"/>
          <w:sz w:val="24"/>
          <w:szCs w:val="24"/>
        </w:rPr>
        <w:t>E</w:t>
      </w:r>
      <w:r w:rsidR="005E1F29" w:rsidRPr="006F550A">
        <w:rPr>
          <w:rFonts w:ascii="Arial" w:hAnsi="Arial" w:cs="Arial"/>
          <w:sz w:val="24"/>
          <w:szCs w:val="24"/>
        </w:rPr>
        <w:t xml:space="preserve">xtra </w:t>
      </w:r>
      <w:r w:rsidR="00C55C09" w:rsidRPr="006F550A">
        <w:rPr>
          <w:rFonts w:ascii="Arial" w:hAnsi="Arial" w:cs="Arial"/>
          <w:sz w:val="24"/>
          <w:szCs w:val="24"/>
        </w:rPr>
        <w:t>C</w:t>
      </w:r>
      <w:r w:rsidR="005E1F29" w:rsidRPr="006F550A">
        <w:rPr>
          <w:rFonts w:ascii="Arial" w:hAnsi="Arial" w:cs="Arial"/>
          <w:sz w:val="24"/>
          <w:szCs w:val="24"/>
        </w:rPr>
        <w:t xml:space="preserve">are </w:t>
      </w:r>
      <w:r w:rsidR="00C55C09" w:rsidRPr="006F550A">
        <w:rPr>
          <w:rFonts w:ascii="Arial" w:hAnsi="Arial" w:cs="Arial"/>
          <w:sz w:val="24"/>
          <w:szCs w:val="24"/>
        </w:rPr>
        <w:t>S</w:t>
      </w:r>
      <w:r w:rsidR="000B07AF" w:rsidRPr="006F550A">
        <w:rPr>
          <w:rFonts w:ascii="Arial" w:hAnsi="Arial" w:cs="Arial"/>
          <w:sz w:val="24"/>
          <w:szCs w:val="24"/>
        </w:rPr>
        <w:t>c</w:t>
      </w:r>
      <w:r w:rsidR="005E1F29" w:rsidRPr="006F550A">
        <w:rPr>
          <w:rFonts w:ascii="Arial" w:hAnsi="Arial" w:cs="Arial"/>
          <w:sz w:val="24"/>
          <w:szCs w:val="24"/>
        </w:rPr>
        <w:t>h</w:t>
      </w:r>
      <w:r w:rsidR="000B07AF" w:rsidRPr="006F550A">
        <w:rPr>
          <w:rFonts w:ascii="Arial" w:hAnsi="Arial" w:cs="Arial"/>
          <w:sz w:val="24"/>
          <w:szCs w:val="24"/>
        </w:rPr>
        <w:t>e</w:t>
      </w:r>
      <w:r w:rsidR="005E1F29" w:rsidRPr="006F550A">
        <w:rPr>
          <w:rFonts w:ascii="Arial" w:hAnsi="Arial" w:cs="Arial"/>
          <w:sz w:val="24"/>
          <w:szCs w:val="24"/>
        </w:rPr>
        <w:t>me</w:t>
      </w:r>
      <w:r w:rsidR="000B07AF" w:rsidRPr="006F550A">
        <w:rPr>
          <w:rFonts w:ascii="Arial" w:hAnsi="Arial" w:cs="Arial"/>
          <w:sz w:val="24"/>
          <w:szCs w:val="24"/>
        </w:rPr>
        <w:t xml:space="preserve">, </w:t>
      </w:r>
      <w:r w:rsidR="00C9749F" w:rsidRPr="006F550A">
        <w:rPr>
          <w:rFonts w:ascii="Arial" w:hAnsi="Arial" w:cs="Arial"/>
          <w:sz w:val="24"/>
          <w:szCs w:val="24"/>
        </w:rPr>
        <w:t xml:space="preserve">Maes Mwldan </w:t>
      </w:r>
      <w:r w:rsidR="005E1F29" w:rsidRPr="006F550A">
        <w:rPr>
          <w:rFonts w:ascii="Arial" w:hAnsi="Arial" w:cs="Arial"/>
          <w:sz w:val="24"/>
          <w:szCs w:val="24"/>
        </w:rPr>
        <w:t xml:space="preserve">in </w:t>
      </w:r>
      <w:r w:rsidR="000B07AF" w:rsidRPr="006F550A">
        <w:rPr>
          <w:rFonts w:ascii="Arial" w:hAnsi="Arial" w:cs="Arial"/>
          <w:sz w:val="24"/>
          <w:szCs w:val="24"/>
        </w:rPr>
        <w:t>C</w:t>
      </w:r>
      <w:r w:rsidR="005E1F29" w:rsidRPr="006F550A">
        <w:rPr>
          <w:rFonts w:ascii="Arial" w:hAnsi="Arial" w:cs="Arial"/>
          <w:sz w:val="24"/>
          <w:szCs w:val="24"/>
        </w:rPr>
        <w:t xml:space="preserve">ardigan </w:t>
      </w:r>
      <w:r w:rsidR="00C9749F" w:rsidRPr="006F550A">
        <w:rPr>
          <w:rFonts w:ascii="Arial" w:hAnsi="Arial" w:cs="Arial"/>
          <w:sz w:val="24"/>
          <w:szCs w:val="24"/>
        </w:rPr>
        <w:t>in partnership with Caredig</w:t>
      </w:r>
      <w:r w:rsidR="00EE40AE" w:rsidRPr="006F550A">
        <w:rPr>
          <w:rFonts w:ascii="Arial" w:hAnsi="Arial" w:cs="Arial"/>
          <w:sz w:val="24"/>
          <w:szCs w:val="24"/>
        </w:rPr>
        <w:t xml:space="preserve"> Housing Association</w:t>
      </w:r>
      <w:r w:rsidR="00510F11" w:rsidRPr="006F550A">
        <w:rPr>
          <w:rFonts w:ascii="Arial" w:hAnsi="Arial" w:cs="Arial"/>
          <w:sz w:val="24"/>
          <w:szCs w:val="24"/>
        </w:rPr>
        <w:t>.</w:t>
      </w:r>
    </w:p>
    <w:p w14:paraId="14E265C3" w14:textId="77777777" w:rsidR="0093550A" w:rsidRPr="006F550A" w:rsidRDefault="0093550A" w:rsidP="006F550A">
      <w:pPr>
        <w:spacing w:after="0" w:line="276" w:lineRule="auto"/>
        <w:ind w:left="567" w:hanging="567"/>
        <w:jc w:val="both"/>
        <w:rPr>
          <w:rFonts w:ascii="Arial" w:hAnsi="Arial" w:cs="Arial"/>
          <w:sz w:val="24"/>
          <w:szCs w:val="24"/>
        </w:rPr>
      </w:pPr>
    </w:p>
    <w:p w14:paraId="4EC8A583" w14:textId="771A3CA2" w:rsidR="002B28FE" w:rsidRPr="006F550A" w:rsidRDefault="00BB0E8F"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On </w:t>
      </w:r>
      <w:r w:rsidR="002B28FE" w:rsidRPr="006F550A">
        <w:rPr>
          <w:rFonts w:ascii="Arial" w:hAnsi="Arial" w:cs="Arial"/>
          <w:sz w:val="24"/>
          <w:szCs w:val="24"/>
        </w:rPr>
        <w:t xml:space="preserve">04 July 2023, Ceredigion Cabinet Members approved a decision to transfer Hafan y Waun Care Home to Council ownership, transfer </w:t>
      </w:r>
      <w:proofErr w:type="gramStart"/>
      <w:r w:rsidR="00743333" w:rsidRPr="006F550A">
        <w:rPr>
          <w:rFonts w:ascii="Arial" w:hAnsi="Arial" w:cs="Arial"/>
          <w:sz w:val="24"/>
          <w:szCs w:val="24"/>
        </w:rPr>
        <w:t>was</w:t>
      </w:r>
      <w:r w:rsidR="002B28FE" w:rsidRPr="006F550A">
        <w:rPr>
          <w:rFonts w:ascii="Arial" w:hAnsi="Arial" w:cs="Arial"/>
          <w:sz w:val="24"/>
          <w:szCs w:val="24"/>
        </w:rPr>
        <w:t xml:space="preserve">  completed</w:t>
      </w:r>
      <w:proofErr w:type="gramEnd"/>
      <w:r w:rsidR="00B668E0" w:rsidRPr="006F550A">
        <w:rPr>
          <w:rFonts w:ascii="Arial" w:hAnsi="Arial" w:cs="Arial"/>
          <w:sz w:val="24"/>
          <w:szCs w:val="24"/>
        </w:rPr>
        <w:t xml:space="preserve"> on the</w:t>
      </w:r>
      <w:r w:rsidR="002B28FE" w:rsidRPr="006F550A">
        <w:rPr>
          <w:rFonts w:ascii="Arial" w:hAnsi="Arial" w:cs="Arial"/>
          <w:sz w:val="24"/>
          <w:szCs w:val="24"/>
        </w:rPr>
        <w:t xml:space="preserve"> </w:t>
      </w:r>
      <w:r w:rsidR="00743333" w:rsidRPr="006F550A">
        <w:rPr>
          <w:rFonts w:ascii="Arial" w:hAnsi="Arial" w:cs="Arial"/>
          <w:sz w:val="24"/>
          <w:szCs w:val="24"/>
        </w:rPr>
        <w:t>1</w:t>
      </w:r>
      <w:r w:rsidR="00743333" w:rsidRPr="006F550A">
        <w:rPr>
          <w:rFonts w:ascii="Arial" w:hAnsi="Arial" w:cs="Arial"/>
          <w:sz w:val="24"/>
          <w:szCs w:val="24"/>
          <w:vertAlign w:val="superscript"/>
        </w:rPr>
        <w:t>st</w:t>
      </w:r>
      <w:r w:rsidR="00743333" w:rsidRPr="006F550A">
        <w:rPr>
          <w:rFonts w:ascii="Arial" w:hAnsi="Arial" w:cs="Arial"/>
          <w:sz w:val="24"/>
          <w:szCs w:val="24"/>
        </w:rPr>
        <w:t xml:space="preserve"> November</w:t>
      </w:r>
      <w:r w:rsidR="002B28FE" w:rsidRPr="006F550A">
        <w:rPr>
          <w:rFonts w:ascii="Arial" w:hAnsi="Arial" w:cs="Arial"/>
          <w:sz w:val="24"/>
          <w:szCs w:val="24"/>
        </w:rPr>
        <w:t xml:space="preserve"> 2023.</w:t>
      </w:r>
      <w:r w:rsidR="00EE40AE" w:rsidRPr="006F550A">
        <w:rPr>
          <w:rFonts w:ascii="Arial" w:hAnsi="Arial" w:cs="Arial"/>
          <w:sz w:val="24"/>
          <w:szCs w:val="24"/>
        </w:rPr>
        <w:t xml:space="preserve"> </w:t>
      </w:r>
      <w:r w:rsidR="002B28FE" w:rsidRPr="006F550A">
        <w:rPr>
          <w:rFonts w:ascii="Arial" w:hAnsi="Arial" w:cs="Arial"/>
          <w:sz w:val="24"/>
          <w:szCs w:val="24"/>
        </w:rPr>
        <w:t xml:space="preserve">Hafan y Waun, </w:t>
      </w:r>
      <w:r w:rsidR="004B77C3" w:rsidRPr="006F550A">
        <w:rPr>
          <w:rFonts w:ascii="Arial" w:hAnsi="Arial" w:cs="Arial"/>
          <w:sz w:val="24"/>
          <w:szCs w:val="24"/>
        </w:rPr>
        <w:t xml:space="preserve">in Aberystwyth </w:t>
      </w:r>
      <w:r w:rsidR="002B28FE" w:rsidRPr="006F550A">
        <w:rPr>
          <w:rFonts w:ascii="Arial" w:hAnsi="Arial" w:cs="Arial"/>
          <w:sz w:val="24"/>
          <w:szCs w:val="24"/>
        </w:rPr>
        <w:t>has 90 en-suite bedrooms and four wings, which can be self-contained, as well as a large ‘dementia friendly’ garden.</w:t>
      </w:r>
      <w:r w:rsidR="008048AD" w:rsidRPr="006F550A">
        <w:rPr>
          <w:rFonts w:ascii="Arial" w:hAnsi="Arial" w:cs="Arial"/>
          <w:sz w:val="24"/>
          <w:szCs w:val="24"/>
        </w:rPr>
        <w:t xml:space="preserve"> This also includes a community hub which acts as a resource for the </w:t>
      </w:r>
      <w:r w:rsidR="00973B1A" w:rsidRPr="006F550A">
        <w:rPr>
          <w:rFonts w:ascii="Arial" w:hAnsi="Arial" w:cs="Arial"/>
          <w:sz w:val="24"/>
          <w:szCs w:val="24"/>
        </w:rPr>
        <w:t>care home as well as the community.</w:t>
      </w:r>
    </w:p>
    <w:p w14:paraId="6380F995" w14:textId="77777777" w:rsidR="0093550A" w:rsidRPr="006F550A" w:rsidRDefault="0093550A" w:rsidP="006F550A">
      <w:pPr>
        <w:spacing w:after="0" w:line="276" w:lineRule="auto"/>
        <w:ind w:left="567" w:hanging="567"/>
        <w:jc w:val="both"/>
        <w:rPr>
          <w:rFonts w:ascii="Arial" w:hAnsi="Arial" w:cs="Arial"/>
          <w:sz w:val="24"/>
          <w:szCs w:val="24"/>
        </w:rPr>
      </w:pPr>
    </w:p>
    <w:p w14:paraId="5D22F258" w14:textId="636E5FE1" w:rsidR="00F553F1" w:rsidRPr="006F550A" w:rsidRDefault="0080614F" w:rsidP="009B3557">
      <w:pPr>
        <w:spacing w:after="0" w:line="276" w:lineRule="auto"/>
        <w:ind w:left="567"/>
        <w:jc w:val="both"/>
        <w:rPr>
          <w:rFonts w:ascii="Arial" w:hAnsi="Arial" w:cs="Arial"/>
          <w:sz w:val="24"/>
          <w:szCs w:val="24"/>
        </w:rPr>
      </w:pPr>
      <w:r w:rsidRPr="006F550A">
        <w:rPr>
          <w:rFonts w:ascii="Arial" w:hAnsi="Arial" w:cs="Arial"/>
          <w:sz w:val="24"/>
          <w:szCs w:val="24"/>
        </w:rPr>
        <w:t>Ceredigion</w:t>
      </w:r>
      <w:r w:rsidR="00F553F1" w:rsidRPr="006F550A">
        <w:rPr>
          <w:rFonts w:ascii="Arial" w:hAnsi="Arial" w:cs="Arial"/>
          <w:sz w:val="24"/>
          <w:szCs w:val="24"/>
        </w:rPr>
        <w:t xml:space="preserve"> </w:t>
      </w:r>
      <w:r w:rsidR="00EE40AE" w:rsidRPr="006F550A">
        <w:rPr>
          <w:rFonts w:ascii="Arial" w:hAnsi="Arial" w:cs="Arial"/>
          <w:sz w:val="24"/>
          <w:szCs w:val="24"/>
        </w:rPr>
        <w:t>A</w:t>
      </w:r>
      <w:r w:rsidR="00F553F1" w:rsidRPr="006F550A">
        <w:rPr>
          <w:rFonts w:ascii="Arial" w:hAnsi="Arial" w:cs="Arial"/>
          <w:sz w:val="24"/>
          <w:szCs w:val="24"/>
        </w:rPr>
        <w:t xml:space="preserve">ssessment of </w:t>
      </w:r>
      <w:r w:rsidR="00EE40AE" w:rsidRPr="006F550A">
        <w:rPr>
          <w:rFonts w:ascii="Arial" w:hAnsi="Arial" w:cs="Arial"/>
          <w:sz w:val="24"/>
          <w:szCs w:val="24"/>
        </w:rPr>
        <w:t>L</w:t>
      </w:r>
      <w:r w:rsidR="00F553F1" w:rsidRPr="006F550A">
        <w:rPr>
          <w:rFonts w:ascii="Arial" w:hAnsi="Arial" w:cs="Arial"/>
          <w:sz w:val="24"/>
          <w:szCs w:val="24"/>
        </w:rPr>
        <w:t>oca</w:t>
      </w:r>
      <w:r w:rsidRPr="006F550A">
        <w:rPr>
          <w:rFonts w:ascii="Arial" w:hAnsi="Arial" w:cs="Arial"/>
          <w:sz w:val="24"/>
          <w:szCs w:val="24"/>
        </w:rPr>
        <w:t>l</w:t>
      </w:r>
      <w:r w:rsidR="00F553F1" w:rsidRPr="006F550A">
        <w:rPr>
          <w:rFonts w:ascii="Arial" w:hAnsi="Arial" w:cs="Arial"/>
          <w:sz w:val="24"/>
          <w:szCs w:val="24"/>
        </w:rPr>
        <w:t xml:space="preserve"> </w:t>
      </w:r>
      <w:r w:rsidR="00EE40AE" w:rsidRPr="006F550A">
        <w:rPr>
          <w:rFonts w:ascii="Arial" w:hAnsi="Arial" w:cs="Arial"/>
          <w:sz w:val="24"/>
          <w:szCs w:val="24"/>
        </w:rPr>
        <w:t>W</w:t>
      </w:r>
      <w:r w:rsidR="00F553F1" w:rsidRPr="006F550A">
        <w:rPr>
          <w:rFonts w:ascii="Arial" w:hAnsi="Arial" w:cs="Arial"/>
          <w:sz w:val="24"/>
          <w:szCs w:val="24"/>
        </w:rPr>
        <w:t xml:space="preserve">ellbeing </w:t>
      </w:r>
      <w:r w:rsidR="00EE40AE" w:rsidRPr="006F550A">
        <w:rPr>
          <w:rFonts w:ascii="Arial" w:hAnsi="Arial" w:cs="Arial"/>
          <w:sz w:val="24"/>
          <w:szCs w:val="24"/>
        </w:rPr>
        <w:t>P</w:t>
      </w:r>
      <w:r w:rsidR="00F553F1" w:rsidRPr="006F550A">
        <w:rPr>
          <w:rFonts w:ascii="Arial" w:hAnsi="Arial" w:cs="Arial"/>
          <w:sz w:val="24"/>
          <w:szCs w:val="24"/>
        </w:rPr>
        <w:t xml:space="preserve">lan 2022 </w:t>
      </w:r>
      <w:r w:rsidRPr="006F550A">
        <w:rPr>
          <w:rFonts w:ascii="Arial" w:hAnsi="Arial" w:cs="Arial"/>
          <w:sz w:val="24"/>
          <w:szCs w:val="24"/>
        </w:rPr>
        <w:t>states</w:t>
      </w:r>
      <w:r w:rsidR="00EE40AE" w:rsidRPr="006F550A">
        <w:rPr>
          <w:rFonts w:ascii="Arial" w:hAnsi="Arial" w:cs="Arial"/>
          <w:sz w:val="24"/>
          <w:szCs w:val="24"/>
        </w:rPr>
        <w:t>:</w:t>
      </w:r>
    </w:p>
    <w:p w14:paraId="35306BC0" w14:textId="00A4AB68" w:rsidR="0093550A" w:rsidRPr="006F550A" w:rsidRDefault="00EE40AE" w:rsidP="009B3557">
      <w:pPr>
        <w:spacing w:after="0" w:line="276" w:lineRule="auto"/>
        <w:ind w:left="567"/>
        <w:jc w:val="both"/>
        <w:rPr>
          <w:rFonts w:ascii="Arial" w:hAnsi="Arial" w:cs="Arial"/>
          <w:i/>
          <w:iCs/>
          <w:sz w:val="24"/>
          <w:szCs w:val="24"/>
        </w:rPr>
      </w:pPr>
      <w:r w:rsidRPr="006F550A">
        <w:rPr>
          <w:rFonts w:ascii="Arial" w:hAnsi="Arial" w:cs="Arial"/>
          <w:i/>
          <w:iCs/>
          <w:sz w:val="24"/>
          <w:szCs w:val="24"/>
        </w:rPr>
        <w:t>“</w:t>
      </w:r>
      <w:r w:rsidR="0093550A" w:rsidRPr="006F550A">
        <w:rPr>
          <w:rFonts w:ascii="Arial" w:hAnsi="Arial" w:cs="Arial"/>
          <w:i/>
          <w:iCs/>
          <w:sz w:val="24"/>
          <w:szCs w:val="24"/>
        </w:rPr>
        <w:t>Dementia and Alzheimer’s was the third most common cause of death in Ceredigion between 2013 and 2020. Approximately 65 people died per year from dementia and Alzheimer’s disease in the county, equating to around 8.2% of deaths each year during this period.</w:t>
      </w:r>
      <w:r w:rsidRPr="006F550A">
        <w:rPr>
          <w:rFonts w:ascii="Arial" w:hAnsi="Arial" w:cs="Arial"/>
          <w:i/>
          <w:iCs/>
          <w:sz w:val="24"/>
          <w:szCs w:val="24"/>
        </w:rPr>
        <w:t>”</w:t>
      </w:r>
    </w:p>
    <w:p w14:paraId="4850785E" w14:textId="77777777" w:rsidR="00EE40AE" w:rsidRPr="006F550A" w:rsidRDefault="00EE40AE" w:rsidP="006F550A">
      <w:pPr>
        <w:spacing w:after="0" w:line="276" w:lineRule="auto"/>
        <w:ind w:left="567" w:hanging="567"/>
        <w:jc w:val="both"/>
        <w:rPr>
          <w:rFonts w:ascii="Arial" w:hAnsi="Arial" w:cs="Arial"/>
          <w:sz w:val="24"/>
          <w:szCs w:val="24"/>
        </w:rPr>
      </w:pPr>
    </w:p>
    <w:p w14:paraId="4266A2BA" w14:textId="522681D8" w:rsidR="00B07E7F" w:rsidRPr="006F550A" w:rsidRDefault="0093550A"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According to the West Wales Care Partnership, in 2020 there were 1,322 people aged 65+ living with dementia in Ceredigion. By 2035, this number is projected to increase significantly to 1,993. </w:t>
      </w:r>
    </w:p>
    <w:p w14:paraId="2A501CA7" w14:textId="77777777" w:rsidR="00EE40AE" w:rsidRPr="006F550A" w:rsidRDefault="00EE40AE" w:rsidP="006F550A">
      <w:pPr>
        <w:spacing w:after="0" w:line="276" w:lineRule="auto"/>
        <w:ind w:left="567" w:hanging="567"/>
        <w:jc w:val="both"/>
        <w:rPr>
          <w:rFonts w:ascii="Arial" w:hAnsi="Arial" w:cs="Arial"/>
          <w:sz w:val="24"/>
          <w:szCs w:val="24"/>
        </w:rPr>
      </w:pPr>
    </w:p>
    <w:p w14:paraId="3B9B38B0" w14:textId="5E67FCB2" w:rsidR="00802454" w:rsidRPr="006F550A" w:rsidRDefault="0093550A"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The total number of people living with dementia </w:t>
      </w:r>
      <w:r w:rsidR="006E144A" w:rsidRPr="006F550A">
        <w:rPr>
          <w:rFonts w:ascii="Arial" w:hAnsi="Arial" w:cs="Arial"/>
          <w:sz w:val="24"/>
          <w:szCs w:val="24"/>
        </w:rPr>
        <w:t xml:space="preserve">in </w:t>
      </w:r>
      <w:r w:rsidR="00BD2CF2" w:rsidRPr="006F550A">
        <w:rPr>
          <w:rFonts w:ascii="Arial" w:hAnsi="Arial" w:cs="Arial"/>
          <w:sz w:val="24"/>
          <w:szCs w:val="24"/>
        </w:rPr>
        <w:t>Ceredigion</w:t>
      </w:r>
      <w:r w:rsidR="006E144A" w:rsidRPr="006F550A">
        <w:rPr>
          <w:rFonts w:ascii="Arial" w:hAnsi="Arial" w:cs="Arial"/>
          <w:sz w:val="24"/>
          <w:szCs w:val="24"/>
        </w:rPr>
        <w:t xml:space="preserve"> is </w:t>
      </w:r>
      <w:r w:rsidRPr="006F550A">
        <w:rPr>
          <w:rFonts w:ascii="Arial" w:hAnsi="Arial" w:cs="Arial"/>
          <w:sz w:val="24"/>
          <w:szCs w:val="24"/>
        </w:rPr>
        <w:t xml:space="preserve">expected to </w:t>
      </w:r>
      <w:r w:rsidR="006E144A" w:rsidRPr="006F550A">
        <w:rPr>
          <w:rFonts w:ascii="Arial" w:hAnsi="Arial" w:cs="Arial"/>
          <w:sz w:val="24"/>
          <w:szCs w:val="24"/>
        </w:rPr>
        <w:t xml:space="preserve">increase by </w:t>
      </w:r>
      <w:r w:rsidR="00FD54AC" w:rsidRPr="006F550A">
        <w:rPr>
          <w:rFonts w:ascii="Arial" w:hAnsi="Arial" w:cs="Arial"/>
          <w:sz w:val="24"/>
          <w:szCs w:val="24"/>
        </w:rPr>
        <w:t>51</w:t>
      </w:r>
      <w:r w:rsidR="006E144A" w:rsidRPr="006F550A">
        <w:rPr>
          <w:rFonts w:ascii="Arial" w:hAnsi="Arial" w:cs="Arial"/>
          <w:sz w:val="24"/>
          <w:szCs w:val="24"/>
        </w:rPr>
        <w:t>%</w:t>
      </w:r>
    </w:p>
    <w:p w14:paraId="0AF238E7" w14:textId="3F539E4F" w:rsidR="006A584C" w:rsidRPr="006F550A" w:rsidRDefault="006A584C" w:rsidP="006F550A">
      <w:pPr>
        <w:spacing w:after="0" w:line="276" w:lineRule="auto"/>
        <w:ind w:left="567" w:hanging="567"/>
        <w:jc w:val="both"/>
        <w:rPr>
          <w:rFonts w:ascii="Arial" w:hAnsi="Arial" w:cs="Arial"/>
          <w:sz w:val="24"/>
          <w:szCs w:val="24"/>
        </w:rPr>
      </w:pPr>
      <w:r w:rsidRPr="006F550A">
        <w:rPr>
          <w:rFonts w:ascii="Arial" w:hAnsi="Arial" w:cs="Arial"/>
          <w:noProof/>
          <w:sz w:val="24"/>
          <w:szCs w:val="24"/>
        </w:rPr>
        <w:drawing>
          <wp:inline distT="0" distB="0" distL="0" distR="0" wp14:anchorId="05ED01F0" wp14:editId="7070015E">
            <wp:extent cx="5169166" cy="3416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9166" cy="3416476"/>
                    </a:xfrm>
                    <a:prstGeom prst="rect">
                      <a:avLst/>
                    </a:prstGeom>
                  </pic:spPr>
                </pic:pic>
              </a:graphicData>
            </a:graphic>
          </wp:inline>
        </w:drawing>
      </w:r>
    </w:p>
    <w:p w14:paraId="74EDFD73" w14:textId="77777777" w:rsidR="00CC4C64" w:rsidRPr="006F550A" w:rsidRDefault="00CC4C64" w:rsidP="006F550A">
      <w:pPr>
        <w:spacing w:after="0" w:line="276" w:lineRule="auto"/>
        <w:ind w:left="567" w:hanging="567"/>
        <w:jc w:val="both"/>
        <w:rPr>
          <w:rFonts w:ascii="Arial" w:hAnsi="Arial" w:cs="Arial"/>
          <w:sz w:val="24"/>
          <w:szCs w:val="24"/>
        </w:rPr>
      </w:pPr>
    </w:p>
    <w:p w14:paraId="1CDF6A01" w14:textId="2F194D29" w:rsidR="000975BD" w:rsidRPr="006F550A" w:rsidRDefault="000975BD" w:rsidP="009B3557">
      <w:pPr>
        <w:spacing w:after="0" w:line="276" w:lineRule="auto"/>
        <w:ind w:left="567"/>
        <w:jc w:val="both"/>
        <w:rPr>
          <w:rFonts w:ascii="Arial" w:hAnsi="Arial" w:cs="Arial"/>
          <w:sz w:val="24"/>
          <w:szCs w:val="24"/>
        </w:rPr>
      </w:pPr>
      <w:r w:rsidRPr="006F550A">
        <w:rPr>
          <w:rFonts w:ascii="Arial" w:hAnsi="Arial" w:cs="Arial"/>
          <w:sz w:val="24"/>
          <w:szCs w:val="24"/>
        </w:rPr>
        <w:t>In November 2023, Age Cymru Dyfed</w:t>
      </w:r>
      <w:r w:rsidR="00F31A75" w:rsidRPr="006F550A">
        <w:rPr>
          <w:rFonts w:ascii="Arial" w:hAnsi="Arial" w:cs="Arial"/>
          <w:sz w:val="24"/>
          <w:szCs w:val="24"/>
        </w:rPr>
        <w:t xml:space="preserve"> successfully tendered for the contract to run the Dementia Wellbeing Connector service in the Hywel Dda area. This will lead to the provision of 1.8FTE dementia wellbeing connector posts to work in Ceredigion.</w:t>
      </w:r>
    </w:p>
    <w:p w14:paraId="4B07F49E" w14:textId="4865F517" w:rsidR="00743333" w:rsidRPr="006F550A" w:rsidRDefault="00743333" w:rsidP="006F550A">
      <w:pPr>
        <w:pStyle w:val="NormalWeb"/>
        <w:spacing w:before="0" w:beforeAutospacing="0" w:after="0" w:afterAutospacing="0"/>
        <w:ind w:left="567" w:hanging="567"/>
        <w:jc w:val="both"/>
        <w:rPr>
          <w:rFonts w:ascii="Arial" w:hAnsi="Arial" w:cs="Arial"/>
        </w:rPr>
      </w:pPr>
    </w:p>
    <w:p w14:paraId="0B402758" w14:textId="4DE3ACB3" w:rsidR="00743333" w:rsidRPr="006F550A" w:rsidRDefault="00743333" w:rsidP="009B3557">
      <w:pPr>
        <w:pStyle w:val="NormalWeb"/>
        <w:spacing w:before="0" w:beforeAutospacing="0" w:after="0" w:afterAutospacing="0"/>
        <w:ind w:left="567"/>
        <w:jc w:val="both"/>
        <w:rPr>
          <w:rFonts w:ascii="Arial" w:hAnsi="Arial" w:cs="Arial"/>
        </w:rPr>
      </w:pPr>
      <w:r w:rsidRPr="006F550A">
        <w:rPr>
          <w:rFonts w:ascii="Arial" w:hAnsi="Arial" w:cs="Arial"/>
        </w:rPr>
        <w:t xml:space="preserve">Ceredigion County Council is to develop a local dementia Implementation Plan to support the Regional Dementia Strategy.   </w:t>
      </w:r>
      <w:r w:rsidR="005E1259" w:rsidRPr="006F550A">
        <w:rPr>
          <w:rStyle w:val="ui-provider"/>
          <w:rFonts w:ascii="Arial" w:hAnsi="Arial" w:cs="Arial"/>
        </w:rPr>
        <w:t xml:space="preserve">The report and local implementation plan </w:t>
      </w:r>
      <w:r w:rsidRPr="006F550A">
        <w:rPr>
          <w:rStyle w:val="ui-provider"/>
          <w:rFonts w:ascii="Arial" w:hAnsi="Arial" w:cs="Arial"/>
        </w:rPr>
        <w:t>will support Ceredigion County Council and Hywel Dda University Health Board to address some of the challenges and gaps identified.</w:t>
      </w:r>
      <w:r w:rsidR="00596892" w:rsidRPr="006F550A">
        <w:rPr>
          <w:rStyle w:val="Heading1Char"/>
          <w:rFonts w:ascii="Arial" w:hAnsi="Arial" w:cs="Arial"/>
          <w:sz w:val="24"/>
          <w:szCs w:val="24"/>
        </w:rPr>
        <w:t xml:space="preserve"> </w:t>
      </w:r>
      <w:r w:rsidR="005E1259" w:rsidRPr="006F550A">
        <w:rPr>
          <w:rStyle w:val="ui-provider"/>
          <w:rFonts w:ascii="Arial" w:hAnsi="Arial" w:cs="Arial"/>
        </w:rPr>
        <w:t>A</w:t>
      </w:r>
      <w:r w:rsidR="00596892" w:rsidRPr="006F550A">
        <w:rPr>
          <w:rStyle w:val="ui-provider"/>
          <w:rFonts w:ascii="Arial" w:hAnsi="Arial" w:cs="Arial"/>
        </w:rPr>
        <w:t>n integrated Health, Social Care and 3rd Sector Development Group has been created to oversee the implementation of the plan</w:t>
      </w:r>
    </w:p>
    <w:p w14:paraId="7DCBC19D" w14:textId="04DFDEED" w:rsidR="00743333" w:rsidRPr="006F550A" w:rsidRDefault="00743333" w:rsidP="006F550A">
      <w:pPr>
        <w:spacing w:after="0" w:line="276" w:lineRule="auto"/>
        <w:ind w:left="567" w:hanging="567"/>
        <w:jc w:val="both"/>
        <w:rPr>
          <w:rFonts w:ascii="Arial" w:hAnsi="Arial" w:cs="Arial"/>
          <w:sz w:val="24"/>
          <w:szCs w:val="24"/>
        </w:rPr>
      </w:pPr>
    </w:p>
    <w:p w14:paraId="06E78F2E" w14:textId="32DFE47F" w:rsidR="00EE40AE" w:rsidRPr="006F550A" w:rsidRDefault="00EE40AE" w:rsidP="009B3557">
      <w:pPr>
        <w:spacing w:after="0" w:line="276" w:lineRule="auto"/>
        <w:ind w:left="567"/>
        <w:jc w:val="both"/>
        <w:rPr>
          <w:rFonts w:ascii="Arial" w:hAnsi="Arial" w:cs="Arial"/>
          <w:sz w:val="24"/>
          <w:szCs w:val="24"/>
        </w:rPr>
      </w:pPr>
      <w:r w:rsidRPr="006F550A">
        <w:rPr>
          <w:rFonts w:ascii="Arial" w:hAnsi="Arial" w:cs="Arial"/>
          <w:sz w:val="24"/>
          <w:szCs w:val="24"/>
        </w:rPr>
        <w:t>The Ceredigion Assessment of Local Wellbeing 2022 asked the following question of residents:</w:t>
      </w:r>
    </w:p>
    <w:p w14:paraId="00956DCD" w14:textId="3716F5FC" w:rsidR="00CC4C64" w:rsidRPr="006F550A" w:rsidRDefault="00CC4C64" w:rsidP="009B3557">
      <w:pPr>
        <w:spacing w:after="0" w:line="276" w:lineRule="auto"/>
        <w:ind w:left="567"/>
        <w:jc w:val="both"/>
        <w:rPr>
          <w:rFonts w:ascii="Arial" w:hAnsi="Arial" w:cs="Arial"/>
          <w:b/>
          <w:bCs/>
          <w:sz w:val="24"/>
          <w:szCs w:val="24"/>
        </w:rPr>
      </w:pPr>
      <w:r w:rsidRPr="006F550A">
        <w:rPr>
          <w:rFonts w:ascii="Arial" w:hAnsi="Arial" w:cs="Arial"/>
          <w:i/>
          <w:iCs/>
          <w:sz w:val="24"/>
          <w:szCs w:val="24"/>
        </w:rPr>
        <w:t>‘</w:t>
      </w:r>
      <w:r w:rsidRPr="006F550A">
        <w:rPr>
          <w:rFonts w:ascii="Arial" w:hAnsi="Arial" w:cs="Arial"/>
          <w:b/>
          <w:bCs/>
          <w:i/>
          <w:iCs/>
          <w:sz w:val="24"/>
          <w:szCs w:val="24"/>
        </w:rPr>
        <w:t xml:space="preserve">Thinking ahead, over the next ten years, what concerns you the most about being able to stay physically and/or mentally well?’ </w:t>
      </w:r>
      <w:r w:rsidRPr="006F550A">
        <w:rPr>
          <w:rFonts w:ascii="Arial" w:hAnsi="Arial" w:cs="Arial"/>
          <w:b/>
          <w:bCs/>
          <w:sz w:val="24"/>
          <w:szCs w:val="24"/>
        </w:rPr>
        <w:t>(Aged 65+ responses)</w:t>
      </w:r>
    </w:p>
    <w:p w14:paraId="218C6569" w14:textId="77777777" w:rsidR="0035796C" w:rsidRPr="006F550A" w:rsidRDefault="0035796C" w:rsidP="006F550A">
      <w:pPr>
        <w:spacing w:after="0" w:line="276" w:lineRule="auto"/>
        <w:ind w:left="567" w:hanging="567"/>
        <w:jc w:val="both"/>
        <w:rPr>
          <w:rFonts w:ascii="Arial" w:hAnsi="Arial" w:cs="Arial"/>
          <w:b/>
          <w:bCs/>
          <w:sz w:val="24"/>
          <w:szCs w:val="24"/>
        </w:rPr>
      </w:pPr>
    </w:p>
    <w:p w14:paraId="7FA20326" w14:textId="770A6F8E" w:rsidR="00CC4C64" w:rsidRPr="006F550A" w:rsidRDefault="00EA6CB4" w:rsidP="009B3557">
      <w:pPr>
        <w:spacing w:after="0" w:line="276" w:lineRule="auto"/>
        <w:ind w:left="567"/>
        <w:jc w:val="both"/>
        <w:rPr>
          <w:rFonts w:ascii="Arial" w:hAnsi="Arial" w:cs="Arial"/>
          <w:sz w:val="24"/>
          <w:szCs w:val="24"/>
        </w:rPr>
      </w:pPr>
      <w:r w:rsidRPr="006F550A">
        <w:rPr>
          <w:rFonts w:ascii="Arial" w:hAnsi="Arial" w:cs="Arial"/>
          <w:sz w:val="24"/>
          <w:szCs w:val="24"/>
        </w:rPr>
        <w:t>N</w:t>
      </w:r>
      <w:r w:rsidR="00CC4C64" w:rsidRPr="006F550A">
        <w:rPr>
          <w:rFonts w:ascii="Arial" w:hAnsi="Arial" w:cs="Arial"/>
          <w:sz w:val="24"/>
          <w:szCs w:val="24"/>
        </w:rPr>
        <w:t xml:space="preserve">ot having access to healthcare or other support that I need, as close to home as </w:t>
      </w:r>
    </w:p>
    <w:p w14:paraId="055FB30F" w14:textId="77777777" w:rsidR="00CC4C64" w:rsidRPr="006F550A" w:rsidRDefault="00CC4C64" w:rsidP="009B3557">
      <w:pPr>
        <w:spacing w:after="0" w:line="276" w:lineRule="auto"/>
        <w:ind w:left="567"/>
        <w:jc w:val="both"/>
        <w:rPr>
          <w:rFonts w:ascii="Arial" w:hAnsi="Arial" w:cs="Arial"/>
          <w:sz w:val="24"/>
          <w:szCs w:val="24"/>
        </w:rPr>
      </w:pPr>
      <w:r w:rsidRPr="006F550A">
        <w:rPr>
          <w:rFonts w:ascii="Arial" w:hAnsi="Arial" w:cs="Arial"/>
          <w:sz w:val="24"/>
          <w:szCs w:val="24"/>
        </w:rPr>
        <w:t>possible or available through technology 72%</w:t>
      </w:r>
    </w:p>
    <w:p w14:paraId="4364F4D4" w14:textId="77777777" w:rsidR="00CC4C64" w:rsidRPr="006F550A" w:rsidRDefault="00CC4C64" w:rsidP="009B3557">
      <w:pPr>
        <w:spacing w:after="0" w:line="276" w:lineRule="auto"/>
        <w:ind w:left="567"/>
        <w:jc w:val="both"/>
        <w:rPr>
          <w:rFonts w:ascii="Arial" w:hAnsi="Arial" w:cs="Arial"/>
          <w:sz w:val="24"/>
          <w:szCs w:val="24"/>
        </w:rPr>
      </w:pPr>
      <w:r w:rsidRPr="006F550A">
        <w:rPr>
          <w:rFonts w:ascii="Arial" w:hAnsi="Arial" w:cs="Arial"/>
          <w:sz w:val="24"/>
          <w:szCs w:val="24"/>
        </w:rPr>
        <w:t>Not being able to stay living in my own home 63%</w:t>
      </w:r>
    </w:p>
    <w:p w14:paraId="13115391" w14:textId="77777777" w:rsidR="00CC4C64" w:rsidRPr="006F550A" w:rsidRDefault="00CC4C64" w:rsidP="009B3557">
      <w:pPr>
        <w:spacing w:after="0" w:line="276" w:lineRule="auto"/>
        <w:ind w:left="567"/>
        <w:jc w:val="both"/>
        <w:rPr>
          <w:rFonts w:ascii="Arial" w:hAnsi="Arial" w:cs="Arial"/>
          <w:sz w:val="24"/>
          <w:szCs w:val="24"/>
        </w:rPr>
      </w:pPr>
      <w:r w:rsidRPr="006F550A">
        <w:rPr>
          <w:rFonts w:ascii="Arial" w:hAnsi="Arial" w:cs="Arial"/>
          <w:sz w:val="24"/>
          <w:szCs w:val="24"/>
        </w:rPr>
        <w:t>Not being able to spend time outdoors or in nature and green spaces 54%</w:t>
      </w:r>
    </w:p>
    <w:p w14:paraId="1ABFA065" w14:textId="77777777" w:rsidR="00CC4C64" w:rsidRPr="006F550A" w:rsidRDefault="00CC4C64" w:rsidP="009B3557">
      <w:pPr>
        <w:spacing w:after="0" w:line="276" w:lineRule="auto"/>
        <w:ind w:left="567"/>
        <w:jc w:val="both"/>
        <w:rPr>
          <w:rFonts w:ascii="Arial" w:hAnsi="Arial" w:cs="Arial"/>
          <w:sz w:val="24"/>
          <w:szCs w:val="24"/>
        </w:rPr>
      </w:pPr>
      <w:r w:rsidRPr="006F550A">
        <w:rPr>
          <w:rFonts w:ascii="Arial" w:hAnsi="Arial" w:cs="Arial"/>
          <w:sz w:val="24"/>
          <w:szCs w:val="24"/>
        </w:rPr>
        <w:t>Not being able to get support when I’m not well and can’t look after myself 43%</w:t>
      </w:r>
    </w:p>
    <w:p w14:paraId="35AEB8DD" w14:textId="66669491" w:rsidR="00CC4C64" w:rsidRPr="006F550A" w:rsidRDefault="00CC4C64" w:rsidP="009B3557">
      <w:pPr>
        <w:spacing w:after="0" w:line="276" w:lineRule="auto"/>
        <w:ind w:left="567"/>
        <w:jc w:val="both"/>
        <w:rPr>
          <w:rFonts w:ascii="Arial" w:hAnsi="Arial" w:cs="Arial"/>
          <w:sz w:val="24"/>
          <w:szCs w:val="24"/>
        </w:rPr>
      </w:pPr>
      <w:r w:rsidRPr="006F550A">
        <w:rPr>
          <w:rFonts w:ascii="Arial" w:hAnsi="Arial" w:cs="Arial"/>
          <w:sz w:val="24"/>
          <w:szCs w:val="24"/>
        </w:rPr>
        <w:t>Not being able to take regular exercise 36</w:t>
      </w:r>
      <w:r w:rsidR="00EA6CB4" w:rsidRPr="006F550A">
        <w:rPr>
          <w:rFonts w:ascii="Arial" w:hAnsi="Arial" w:cs="Arial"/>
          <w:sz w:val="24"/>
          <w:szCs w:val="24"/>
        </w:rPr>
        <w:t>%</w:t>
      </w:r>
    </w:p>
    <w:p w14:paraId="40ECDB05" w14:textId="14F1D0EA" w:rsidR="00C028DC" w:rsidRPr="006F550A" w:rsidRDefault="00EB3D68" w:rsidP="009B3557">
      <w:pPr>
        <w:spacing w:after="0" w:line="276" w:lineRule="auto"/>
        <w:ind w:left="567"/>
        <w:jc w:val="both"/>
        <w:rPr>
          <w:rFonts w:ascii="Arial" w:hAnsi="Arial" w:cs="Arial"/>
          <w:color w:val="3366FF"/>
          <w:sz w:val="24"/>
          <w:szCs w:val="24"/>
        </w:rPr>
      </w:pPr>
      <w:hyperlink r:id="rId20" w:history="1">
        <w:r w:rsidR="00FE7D09" w:rsidRPr="006F550A">
          <w:rPr>
            <w:rFonts w:ascii="Arial" w:hAnsi="Arial" w:cs="Arial"/>
            <w:color w:val="3366FF"/>
            <w:sz w:val="24"/>
            <w:szCs w:val="24"/>
            <w:u w:val="single"/>
          </w:rPr>
          <w:t>Ceredigion Assessment of Local Well-being 2022</w:t>
        </w:r>
      </w:hyperlink>
    </w:p>
    <w:p w14:paraId="58D25071" w14:textId="77777777" w:rsidR="00FE7D09" w:rsidRPr="006F550A" w:rsidRDefault="00FE7D09" w:rsidP="006F550A">
      <w:pPr>
        <w:spacing w:after="0" w:line="276" w:lineRule="auto"/>
        <w:ind w:left="567" w:hanging="567"/>
        <w:jc w:val="both"/>
        <w:rPr>
          <w:rFonts w:ascii="Arial" w:hAnsi="Arial" w:cs="Arial"/>
          <w:sz w:val="24"/>
          <w:szCs w:val="24"/>
        </w:rPr>
      </w:pPr>
    </w:p>
    <w:p w14:paraId="36C3EE04" w14:textId="15E56807" w:rsidR="00CC4C64" w:rsidRPr="006F550A" w:rsidRDefault="00EE40AE" w:rsidP="009B3557">
      <w:pPr>
        <w:spacing w:after="0" w:line="276" w:lineRule="auto"/>
        <w:ind w:left="567"/>
        <w:jc w:val="both"/>
        <w:rPr>
          <w:rFonts w:ascii="Arial" w:hAnsi="Arial" w:cs="Arial"/>
          <w:sz w:val="24"/>
          <w:szCs w:val="24"/>
        </w:rPr>
      </w:pPr>
      <w:r w:rsidRPr="006F550A">
        <w:rPr>
          <w:rFonts w:ascii="Arial" w:hAnsi="Arial" w:cs="Arial"/>
          <w:sz w:val="24"/>
          <w:szCs w:val="24"/>
        </w:rPr>
        <w:t>Below is a s</w:t>
      </w:r>
      <w:r w:rsidR="00C028DC" w:rsidRPr="006F550A">
        <w:rPr>
          <w:rFonts w:ascii="Arial" w:hAnsi="Arial" w:cs="Arial"/>
          <w:sz w:val="24"/>
          <w:szCs w:val="24"/>
        </w:rPr>
        <w:t>ummary of main themes when survey respondents were asked – “what needed to be put in place to improve their physical and/or mental health”</w:t>
      </w:r>
    </w:p>
    <w:p w14:paraId="6DE4586F" w14:textId="77777777" w:rsidR="00C028DC" w:rsidRPr="006F550A" w:rsidRDefault="00C028DC" w:rsidP="006F550A">
      <w:pPr>
        <w:spacing w:after="0" w:line="276" w:lineRule="auto"/>
        <w:ind w:left="567" w:hanging="567"/>
        <w:jc w:val="both"/>
        <w:rPr>
          <w:rFonts w:ascii="Arial" w:hAnsi="Arial" w:cs="Arial"/>
          <w:sz w:val="24"/>
          <w:szCs w:val="24"/>
        </w:rPr>
      </w:pPr>
    </w:p>
    <w:p w14:paraId="278D08ED" w14:textId="09C8215B" w:rsidR="00CC4C64" w:rsidRPr="006F550A" w:rsidRDefault="00F40320" w:rsidP="00DE5882">
      <w:pPr>
        <w:spacing w:after="0" w:line="276" w:lineRule="auto"/>
        <w:ind w:left="567" w:hanging="283"/>
        <w:jc w:val="both"/>
        <w:rPr>
          <w:rFonts w:ascii="Arial" w:hAnsi="Arial" w:cs="Arial"/>
          <w:sz w:val="24"/>
          <w:szCs w:val="24"/>
        </w:rPr>
      </w:pPr>
      <w:r w:rsidRPr="006F550A">
        <w:rPr>
          <w:rFonts w:ascii="Arial" w:hAnsi="Arial" w:cs="Arial"/>
          <w:noProof/>
          <w:sz w:val="24"/>
          <w:szCs w:val="24"/>
        </w:rPr>
        <w:drawing>
          <wp:inline distT="0" distB="0" distL="0" distR="0" wp14:anchorId="7ADB9A25" wp14:editId="109500A0">
            <wp:extent cx="6296025" cy="15740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7532" cy="1579383"/>
                    </a:xfrm>
                    <a:prstGeom prst="rect">
                      <a:avLst/>
                    </a:prstGeom>
                    <a:noFill/>
                  </pic:spPr>
                </pic:pic>
              </a:graphicData>
            </a:graphic>
          </wp:inline>
        </w:drawing>
      </w:r>
    </w:p>
    <w:p w14:paraId="4616775E" w14:textId="77777777" w:rsidR="00127CD1" w:rsidRPr="006F550A" w:rsidRDefault="00127CD1" w:rsidP="006F550A">
      <w:pPr>
        <w:spacing w:after="0" w:line="276" w:lineRule="auto"/>
        <w:ind w:left="567" w:hanging="567"/>
        <w:jc w:val="both"/>
        <w:rPr>
          <w:rFonts w:ascii="Arial" w:hAnsi="Arial" w:cs="Arial"/>
          <w:sz w:val="24"/>
          <w:szCs w:val="24"/>
        </w:rPr>
      </w:pPr>
    </w:p>
    <w:p w14:paraId="2A8C6F9F" w14:textId="32652858" w:rsidR="006D7A36" w:rsidRPr="006F550A" w:rsidRDefault="00326528"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In </w:t>
      </w:r>
      <w:r w:rsidR="00EE40AE" w:rsidRPr="006F550A">
        <w:rPr>
          <w:rFonts w:ascii="Arial" w:hAnsi="Arial" w:cs="Arial"/>
          <w:sz w:val="24"/>
          <w:szCs w:val="24"/>
        </w:rPr>
        <w:t>addition to</w:t>
      </w:r>
      <w:r w:rsidR="00A957DE" w:rsidRPr="006F550A">
        <w:rPr>
          <w:rFonts w:ascii="Arial" w:hAnsi="Arial" w:cs="Arial"/>
          <w:sz w:val="24"/>
          <w:szCs w:val="24"/>
        </w:rPr>
        <w:t xml:space="preserve"> </w:t>
      </w:r>
      <w:r w:rsidR="00FD2ABC" w:rsidRPr="006F550A">
        <w:rPr>
          <w:rFonts w:ascii="Arial" w:hAnsi="Arial" w:cs="Arial"/>
          <w:sz w:val="24"/>
          <w:szCs w:val="24"/>
        </w:rPr>
        <w:t>traditional Health</w:t>
      </w:r>
      <w:r w:rsidR="001F56C3" w:rsidRPr="006F550A">
        <w:rPr>
          <w:rFonts w:ascii="Arial" w:hAnsi="Arial" w:cs="Arial"/>
          <w:sz w:val="24"/>
          <w:szCs w:val="24"/>
        </w:rPr>
        <w:t xml:space="preserve"> and </w:t>
      </w:r>
      <w:r w:rsidR="00A957DE" w:rsidRPr="006F550A">
        <w:rPr>
          <w:rFonts w:ascii="Arial" w:hAnsi="Arial" w:cs="Arial"/>
          <w:sz w:val="24"/>
          <w:szCs w:val="24"/>
        </w:rPr>
        <w:t>S</w:t>
      </w:r>
      <w:r w:rsidR="001F56C3" w:rsidRPr="006F550A">
        <w:rPr>
          <w:rFonts w:ascii="Arial" w:hAnsi="Arial" w:cs="Arial"/>
          <w:sz w:val="24"/>
          <w:szCs w:val="24"/>
        </w:rPr>
        <w:t xml:space="preserve">ocial </w:t>
      </w:r>
      <w:r w:rsidR="00A957DE" w:rsidRPr="006F550A">
        <w:rPr>
          <w:rFonts w:ascii="Arial" w:hAnsi="Arial" w:cs="Arial"/>
          <w:sz w:val="24"/>
          <w:szCs w:val="24"/>
        </w:rPr>
        <w:t>C</w:t>
      </w:r>
      <w:r w:rsidR="001F56C3" w:rsidRPr="006F550A">
        <w:rPr>
          <w:rFonts w:ascii="Arial" w:hAnsi="Arial" w:cs="Arial"/>
          <w:sz w:val="24"/>
          <w:szCs w:val="24"/>
        </w:rPr>
        <w:t xml:space="preserve">are </w:t>
      </w:r>
      <w:r w:rsidR="00EE40AE" w:rsidRPr="006F550A">
        <w:rPr>
          <w:rFonts w:ascii="Arial" w:hAnsi="Arial" w:cs="Arial"/>
          <w:sz w:val="24"/>
          <w:szCs w:val="24"/>
        </w:rPr>
        <w:t>the Local Authority</w:t>
      </w:r>
      <w:r w:rsidR="00B16036" w:rsidRPr="006F550A">
        <w:rPr>
          <w:rFonts w:ascii="Arial" w:hAnsi="Arial" w:cs="Arial"/>
          <w:sz w:val="24"/>
          <w:szCs w:val="24"/>
        </w:rPr>
        <w:t xml:space="preserve"> operate</w:t>
      </w:r>
      <w:r w:rsidR="00EE40AE" w:rsidRPr="006F550A">
        <w:rPr>
          <w:rFonts w:ascii="Arial" w:hAnsi="Arial" w:cs="Arial"/>
          <w:sz w:val="24"/>
          <w:szCs w:val="24"/>
        </w:rPr>
        <w:t>s</w:t>
      </w:r>
      <w:r w:rsidR="00B16036" w:rsidRPr="006F550A">
        <w:rPr>
          <w:rFonts w:ascii="Arial" w:hAnsi="Arial" w:cs="Arial"/>
          <w:sz w:val="24"/>
          <w:szCs w:val="24"/>
        </w:rPr>
        <w:t xml:space="preserve"> health and wellbeing services in </w:t>
      </w:r>
      <w:r w:rsidR="00EE40AE" w:rsidRPr="006F550A">
        <w:rPr>
          <w:rFonts w:ascii="Arial" w:hAnsi="Arial" w:cs="Arial"/>
          <w:sz w:val="24"/>
          <w:szCs w:val="24"/>
        </w:rPr>
        <w:t>its</w:t>
      </w:r>
      <w:r w:rsidR="00B16036" w:rsidRPr="006F550A">
        <w:rPr>
          <w:rFonts w:ascii="Arial" w:hAnsi="Arial" w:cs="Arial"/>
          <w:sz w:val="24"/>
          <w:szCs w:val="24"/>
        </w:rPr>
        <w:t xml:space="preserve"> wellbeing/l</w:t>
      </w:r>
      <w:r w:rsidR="00EE40AE" w:rsidRPr="006F550A">
        <w:rPr>
          <w:rFonts w:ascii="Arial" w:hAnsi="Arial" w:cs="Arial"/>
          <w:sz w:val="24"/>
          <w:szCs w:val="24"/>
        </w:rPr>
        <w:t>eisure</w:t>
      </w:r>
      <w:r w:rsidR="00B16036" w:rsidRPr="006F550A">
        <w:rPr>
          <w:rFonts w:ascii="Arial" w:hAnsi="Arial" w:cs="Arial"/>
          <w:sz w:val="24"/>
          <w:szCs w:val="24"/>
        </w:rPr>
        <w:t xml:space="preserve"> centres</w:t>
      </w:r>
      <w:r w:rsidR="0090696B" w:rsidRPr="006F550A">
        <w:rPr>
          <w:rFonts w:ascii="Arial" w:hAnsi="Arial" w:cs="Arial"/>
          <w:sz w:val="24"/>
          <w:szCs w:val="24"/>
        </w:rPr>
        <w:t xml:space="preserve"> which enable older adult</w:t>
      </w:r>
      <w:r w:rsidR="00484DCC" w:rsidRPr="006F550A">
        <w:rPr>
          <w:rFonts w:ascii="Arial" w:hAnsi="Arial" w:cs="Arial"/>
          <w:sz w:val="24"/>
          <w:szCs w:val="24"/>
        </w:rPr>
        <w:t>s to</w:t>
      </w:r>
      <w:r w:rsidR="0090696B" w:rsidRPr="006F550A">
        <w:rPr>
          <w:rFonts w:ascii="Arial" w:hAnsi="Arial" w:cs="Arial"/>
          <w:sz w:val="24"/>
          <w:szCs w:val="24"/>
        </w:rPr>
        <w:t xml:space="preserve"> remain healthy </w:t>
      </w:r>
      <w:r w:rsidR="00A957DE" w:rsidRPr="006F550A">
        <w:rPr>
          <w:rFonts w:ascii="Arial" w:hAnsi="Arial" w:cs="Arial"/>
          <w:sz w:val="24"/>
          <w:szCs w:val="24"/>
        </w:rPr>
        <w:t>independent</w:t>
      </w:r>
      <w:r w:rsidR="0090696B" w:rsidRPr="006F550A">
        <w:rPr>
          <w:rFonts w:ascii="Arial" w:hAnsi="Arial" w:cs="Arial"/>
          <w:sz w:val="24"/>
          <w:szCs w:val="24"/>
        </w:rPr>
        <w:t xml:space="preserve"> and active</w:t>
      </w:r>
      <w:r w:rsidR="00484DCC" w:rsidRPr="006F550A">
        <w:rPr>
          <w:rFonts w:ascii="Arial" w:hAnsi="Arial" w:cs="Arial"/>
          <w:sz w:val="24"/>
          <w:szCs w:val="24"/>
        </w:rPr>
        <w:t>.</w:t>
      </w:r>
      <w:r w:rsidR="00B668E0" w:rsidRPr="006F550A">
        <w:rPr>
          <w:rFonts w:ascii="Arial" w:hAnsi="Arial" w:cs="Arial"/>
          <w:sz w:val="24"/>
          <w:szCs w:val="24"/>
        </w:rPr>
        <w:t xml:space="preserve"> </w:t>
      </w:r>
    </w:p>
    <w:p w14:paraId="76D519F1" w14:textId="77777777" w:rsidR="00B16036" w:rsidRPr="006F550A" w:rsidRDefault="00B16036" w:rsidP="006F550A">
      <w:pPr>
        <w:spacing w:after="0" w:line="276" w:lineRule="auto"/>
        <w:ind w:left="567" w:hanging="567"/>
        <w:jc w:val="both"/>
        <w:rPr>
          <w:rFonts w:ascii="Arial" w:hAnsi="Arial" w:cs="Arial"/>
          <w:sz w:val="24"/>
          <w:szCs w:val="24"/>
        </w:rPr>
      </w:pPr>
    </w:p>
    <w:p w14:paraId="1F2C6502" w14:textId="094B7D8B" w:rsidR="00314538" w:rsidRPr="006F550A" w:rsidRDefault="00AA1545" w:rsidP="009B3557">
      <w:pPr>
        <w:spacing w:after="0" w:line="276" w:lineRule="auto"/>
        <w:ind w:left="567"/>
        <w:jc w:val="both"/>
        <w:rPr>
          <w:rFonts w:ascii="Arial" w:hAnsi="Arial" w:cs="Arial"/>
          <w:sz w:val="24"/>
          <w:szCs w:val="24"/>
        </w:rPr>
      </w:pPr>
      <w:r w:rsidRPr="006F550A">
        <w:rPr>
          <w:rFonts w:ascii="Arial" w:hAnsi="Arial" w:cs="Arial"/>
          <w:sz w:val="24"/>
          <w:szCs w:val="24"/>
        </w:rPr>
        <w:t>Older persons in Ceredigion can access t</w:t>
      </w:r>
      <w:r w:rsidR="00314538" w:rsidRPr="006F550A">
        <w:rPr>
          <w:rFonts w:ascii="Arial" w:hAnsi="Arial" w:cs="Arial"/>
          <w:sz w:val="24"/>
          <w:szCs w:val="24"/>
        </w:rPr>
        <w:t xml:space="preserve">he National Exercise Referral </w:t>
      </w:r>
      <w:r w:rsidRPr="006F550A">
        <w:rPr>
          <w:rFonts w:ascii="Arial" w:hAnsi="Arial" w:cs="Arial"/>
          <w:sz w:val="24"/>
          <w:szCs w:val="24"/>
        </w:rPr>
        <w:t>Scheme which</w:t>
      </w:r>
      <w:r w:rsidR="00314538" w:rsidRPr="006F550A">
        <w:rPr>
          <w:rFonts w:ascii="Arial" w:hAnsi="Arial" w:cs="Arial"/>
          <w:sz w:val="24"/>
          <w:szCs w:val="24"/>
        </w:rPr>
        <w:t xml:space="preserve"> is a national initiative to encourage adults who have been diagnosed or are at risk of being diagnosed with a particular illness or disease</w:t>
      </w:r>
      <w:r w:rsidRPr="006F550A">
        <w:rPr>
          <w:rFonts w:ascii="Arial" w:hAnsi="Arial" w:cs="Arial"/>
          <w:sz w:val="24"/>
          <w:szCs w:val="24"/>
        </w:rPr>
        <w:t xml:space="preserve"> to exercise</w:t>
      </w:r>
      <w:r w:rsidR="00314538" w:rsidRPr="006F550A">
        <w:rPr>
          <w:rFonts w:ascii="Arial" w:hAnsi="Arial" w:cs="Arial"/>
          <w:sz w:val="24"/>
          <w:szCs w:val="24"/>
        </w:rPr>
        <w:t xml:space="preserve">. </w:t>
      </w:r>
      <w:r w:rsidRPr="006F550A">
        <w:rPr>
          <w:rFonts w:ascii="Arial" w:hAnsi="Arial" w:cs="Arial"/>
          <w:sz w:val="24"/>
          <w:szCs w:val="24"/>
        </w:rPr>
        <w:t>O</w:t>
      </w:r>
      <w:r w:rsidR="00314538" w:rsidRPr="006F550A">
        <w:rPr>
          <w:rFonts w:ascii="Arial" w:hAnsi="Arial" w:cs="Arial"/>
          <w:sz w:val="24"/>
          <w:szCs w:val="24"/>
        </w:rPr>
        <w:t xml:space="preserve">nce a referral is received, an Active Lifestyle Mentor </w:t>
      </w:r>
      <w:r w:rsidRPr="006F550A">
        <w:rPr>
          <w:rFonts w:ascii="Arial" w:hAnsi="Arial" w:cs="Arial"/>
          <w:sz w:val="24"/>
          <w:szCs w:val="24"/>
        </w:rPr>
        <w:t>will</w:t>
      </w:r>
      <w:r w:rsidR="00314538" w:rsidRPr="006F550A">
        <w:rPr>
          <w:rFonts w:ascii="Arial" w:hAnsi="Arial" w:cs="Arial"/>
          <w:sz w:val="24"/>
          <w:szCs w:val="24"/>
        </w:rPr>
        <w:t xml:space="preserve"> look at key aspect</w:t>
      </w:r>
      <w:r w:rsidRPr="006F550A">
        <w:rPr>
          <w:rFonts w:ascii="Arial" w:hAnsi="Arial" w:cs="Arial"/>
          <w:sz w:val="24"/>
          <w:szCs w:val="24"/>
        </w:rPr>
        <w:t>s</w:t>
      </w:r>
      <w:r w:rsidR="00314538" w:rsidRPr="006F550A">
        <w:rPr>
          <w:rFonts w:ascii="Arial" w:hAnsi="Arial" w:cs="Arial"/>
          <w:sz w:val="24"/>
          <w:szCs w:val="24"/>
        </w:rPr>
        <w:t xml:space="preserve"> of their health and wellbeing and discuss the </w:t>
      </w:r>
      <w:proofErr w:type="gramStart"/>
      <w:r w:rsidR="00314538" w:rsidRPr="006F550A">
        <w:rPr>
          <w:rFonts w:ascii="Arial" w:hAnsi="Arial" w:cs="Arial"/>
          <w:sz w:val="24"/>
          <w:szCs w:val="24"/>
        </w:rPr>
        <w:t>16 week</w:t>
      </w:r>
      <w:proofErr w:type="gramEnd"/>
      <w:r w:rsidR="00314538" w:rsidRPr="006F550A">
        <w:rPr>
          <w:rFonts w:ascii="Arial" w:hAnsi="Arial" w:cs="Arial"/>
          <w:sz w:val="24"/>
          <w:szCs w:val="24"/>
        </w:rPr>
        <w:t xml:space="preserve"> exercise programme. </w:t>
      </w:r>
    </w:p>
    <w:p w14:paraId="4204AA53" w14:textId="77777777" w:rsidR="00FD2ABC" w:rsidRPr="006F550A" w:rsidRDefault="00FD2ABC" w:rsidP="006F550A">
      <w:pPr>
        <w:spacing w:after="0" w:line="276" w:lineRule="auto"/>
        <w:ind w:left="567" w:hanging="567"/>
        <w:jc w:val="both"/>
        <w:rPr>
          <w:rFonts w:ascii="Arial" w:hAnsi="Arial" w:cs="Arial"/>
          <w:sz w:val="24"/>
          <w:szCs w:val="24"/>
        </w:rPr>
      </w:pPr>
    </w:p>
    <w:p w14:paraId="052BB747" w14:textId="4F82FB5D" w:rsidR="00314538" w:rsidRPr="006F550A" w:rsidRDefault="00AA1545" w:rsidP="009B3557">
      <w:pPr>
        <w:spacing w:after="0" w:line="276" w:lineRule="auto"/>
        <w:ind w:left="567"/>
        <w:jc w:val="both"/>
        <w:rPr>
          <w:rFonts w:ascii="Arial" w:hAnsi="Arial" w:cs="Arial"/>
          <w:sz w:val="24"/>
          <w:szCs w:val="24"/>
        </w:rPr>
      </w:pPr>
      <w:r w:rsidRPr="006F550A">
        <w:rPr>
          <w:rFonts w:ascii="Arial" w:hAnsi="Arial" w:cs="Arial"/>
          <w:sz w:val="24"/>
          <w:szCs w:val="24"/>
        </w:rPr>
        <w:t>There is</w:t>
      </w:r>
      <w:r w:rsidR="00314538" w:rsidRPr="006F550A">
        <w:rPr>
          <w:rFonts w:ascii="Arial" w:hAnsi="Arial" w:cs="Arial"/>
          <w:sz w:val="24"/>
          <w:szCs w:val="24"/>
        </w:rPr>
        <w:t xml:space="preserve"> a full timetable of classes available for Ceredigion residents at Plascrug, Aberaeron and Cardigan Leisure Centres as well as Lampeter Wellbeing Centre. We also have weekly classes in Llandysul and Tregaron. After the clients complete the 16 weeks NERS </w:t>
      </w:r>
      <w:r w:rsidR="005A29EA" w:rsidRPr="006F550A">
        <w:rPr>
          <w:rFonts w:ascii="Arial" w:hAnsi="Arial" w:cs="Arial"/>
          <w:sz w:val="24"/>
          <w:szCs w:val="24"/>
        </w:rPr>
        <w:t>programme,</w:t>
      </w:r>
      <w:r w:rsidR="00314538" w:rsidRPr="006F550A">
        <w:rPr>
          <w:rFonts w:ascii="Arial" w:hAnsi="Arial" w:cs="Arial"/>
          <w:sz w:val="24"/>
          <w:szCs w:val="24"/>
        </w:rPr>
        <w:t xml:space="preserve"> they are offered the opportunity to continue health and wellbeing classe</w:t>
      </w:r>
      <w:r w:rsidRPr="006F550A">
        <w:rPr>
          <w:rFonts w:ascii="Arial" w:hAnsi="Arial" w:cs="Arial"/>
          <w:sz w:val="24"/>
          <w:szCs w:val="24"/>
        </w:rPr>
        <w:t>s</w:t>
      </w:r>
      <w:r w:rsidR="00314538" w:rsidRPr="006F550A">
        <w:rPr>
          <w:rFonts w:ascii="Arial" w:hAnsi="Arial" w:cs="Arial"/>
          <w:sz w:val="24"/>
          <w:szCs w:val="24"/>
        </w:rPr>
        <w:t xml:space="preserve"> through </w:t>
      </w:r>
      <w:r w:rsidRPr="006F550A">
        <w:rPr>
          <w:rFonts w:ascii="Arial" w:hAnsi="Arial" w:cs="Arial"/>
          <w:sz w:val="24"/>
          <w:szCs w:val="24"/>
        </w:rPr>
        <w:t>the</w:t>
      </w:r>
      <w:r w:rsidR="00314538" w:rsidRPr="006F550A">
        <w:rPr>
          <w:rFonts w:ascii="Arial" w:hAnsi="Arial" w:cs="Arial"/>
          <w:sz w:val="24"/>
          <w:szCs w:val="24"/>
        </w:rPr>
        <w:t xml:space="preserve"> Fit for Life programme. This is a continuous offer of low impact classes and activities that suit the older residents. On average, 1000 </w:t>
      </w:r>
      <w:r w:rsidRPr="006F550A">
        <w:rPr>
          <w:rFonts w:ascii="Arial" w:hAnsi="Arial" w:cs="Arial"/>
          <w:sz w:val="24"/>
          <w:szCs w:val="24"/>
        </w:rPr>
        <w:t>persons attend</w:t>
      </w:r>
      <w:r w:rsidR="00314538" w:rsidRPr="006F550A">
        <w:rPr>
          <w:rFonts w:ascii="Arial" w:hAnsi="Arial" w:cs="Arial"/>
          <w:sz w:val="24"/>
          <w:szCs w:val="24"/>
        </w:rPr>
        <w:t xml:space="preserve"> the Fit for Life classes in Ceredigion every month.</w:t>
      </w:r>
      <w:r w:rsidR="00185C50" w:rsidRPr="006F550A">
        <w:rPr>
          <w:rFonts w:ascii="Arial" w:hAnsi="Arial" w:cs="Arial"/>
          <w:sz w:val="24"/>
          <w:szCs w:val="24"/>
        </w:rPr>
        <w:t xml:space="preserve"> This equates to approximately 500 individuals attending the classes on two occasions per week.</w:t>
      </w:r>
      <w:r w:rsidR="00314538" w:rsidRPr="006F550A">
        <w:rPr>
          <w:rFonts w:ascii="Arial" w:hAnsi="Arial" w:cs="Arial"/>
          <w:sz w:val="24"/>
          <w:szCs w:val="24"/>
        </w:rPr>
        <w:t xml:space="preserve"> </w:t>
      </w:r>
    </w:p>
    <w:p w14:paraId="7922BF15" w14:textId="77777777" w:rsidR="00314538" w:rsidRPr="006F550A" w:rsidRDefault="00314538" w:rsidP="006F550A">
      <w:pPr>
        <w:spacing w:after="0" w:line="276" w:lineRule="auto"/>
        <w:ind w:left="567" w:hanging="567"/>
        <w:jc w:val="both"/>
        <w:rPr>
          <w:rFonts w:ascii="Arial" w:hAnsi="Arial" w:cs="Arial"/>
          <w:sz w:val="24"/>
          <w:szCs w:val="24"/>
        </w:rPr>
      </w:pPr>
    </w:p>
    <w:p w14:paraId="081BB78B" w14:textId="65512A2F" w:rsidR="00BC682C" w:rsidRPr="006F550A" w:rsidRDefault="00314538"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Additionally, residents are offered Wellbeing Walks to help them keep active. We offer walks every week at Cardigan, Aberporth, Lampeter, Aberystwyth and Borth. Approximately 300 attendees </w:t>
      </w:r>
      <w:r w:rsidR="00AA1545" w:rsidRPr="006F550A">
        <w:rPr>
          <w:rFonts w:ascii="Arial" w:hAnsi="Arial" w:cs="Arial"/>
          <w:sz w:val="24"/>
          <w:szCs w:val="24"/>
        </w:rPr>
        <w:t>attend</w:t>
      </w:r>
      <w:r w:rsidRPr="006F550A">
        <w:rPr>
          <w:rFonts w:ascii="Arial" w:hAnsi="Arial" w:cs="Arial"/>
          <w:sz w:val="24"/>
          <w:szCs w:val="24"/>
        </w:rPr>
        <w:t xml:space="preserve"> the walks every month.  </w:t>
      </w:r>
    </w:p>
    <w:p w14:paraId="1D82E056" w14:textId="77777777" w:rsidR="006678F5" w:rsidRPr="006F550A" w:rsidRDefault="006678F5" w:rsidP="006F550A">
      <w:pPr>
        <w:spacing w:after="0" w:line="276" w:lineRule="auto"/>
        <w:ind w:left="567" w:hanging="567"/>
        <w:jc w:val="both"/>
        <w:rPr>
          <w:rFonts w:ascii="Arial" w:hAnsi="Arial" w:cs="Arial"/>
          <w:sz w:val="24"/>
          <w:szCs w:val="24"/>
        </w:rPr>
      </w:pPr>
    </w:p>
    <w:p w14:paraId="22CC315B" w14:textId="48C9F0A4" w:rsidR="007F6AE7" w:rsidRPr="006F550A" w:rsidRDefault="00660EF7" w:rsidP="006F550A">
      <w:pPr>
        <w:pStyle w:val="Heading1"/>
        <w:spacing w:before="0"/>
        <w:ind w:left="567" w:hanging="567"/>
        <w:jc w:val="both"/>
        <w:rPr>
          <w:rFonts w:ascii="Arial" w:hAnsi="Arial" w:cs="Arial"/>
          <w:b/>
          <w:bCs/>
          <w:sz w:val="24"/>
          <w:szCs w:val="24"/>
        </w:rPr>
      </w:pPr>
      <w:bookmarkStart w:id="9" w:name="_Toc142648185"/>
      <w:r w:rsidRPr="006F550A">
        <w:rPr>
          <w:rFonts w:ascii="Arial" w:hAnsi="Arial" w:cs="Arial"/>
          <w:b/>
          <w:bCs/>
          <w:sz w:val="24"/>
          <w:szCs w:val="24"/>
        </w:rPr>
        <w:t xml:space="preserve">(d) </w:t>
      </w:r>
      <w:r w:rsidR="009B3557">
        <w:rPr>
          <w:rFonts w:ascii="Arial" w:hAnsi="Arial" w:cs="Arial"/>
          <w:b/>
          <w:bCs/>
          <w:sz w:val="24"/>
          <w:szCs w:val="24"/>
        </w:rPr>
        <w:tab/>
      </w:r>
      <w:r w:rsidR="007F6AE7" w:rsidRPr="006F550A">
        <w:rPr>
          <w:rFonts w:ascii="Arial" w:hAnsi="Arial" w:cs="Arial"/>
          <w:b/>
          <w:bCs/>
          <w:sz w:val="24"/>
          <w:szCs w:val="24"/>
        </w:rPr>
        <w:t>Housing</w:t>
      </w:r>
      <w:bookmarkEnd w:id="9"/>
    </w:p>
    <w:p w14:paraId="2B2E5C79" w14:textId="77777777" w:rsidR="001F6339" w:rsidRPr="006F550A" w:rsidRDefault="001F6339" w:rsidP="009B3557">
      <w:pPr>
        <w:spacing w:after="0" w:line="276" w:lineRule="auto"/>
        <w:ind w:left="567"/>
        <w:jc w:val="both"/>
        <w:rPr>
          <w:rFonts w:ascii="Arial" w:hAnsi="Arial" w:cs="Arial"/>
          <w:i/>
          <w:iCs/>
          <w:sz w:val="24"/>
          <w:szCs w:val="24"/>
        </w:rPr>
      </w:pPr>
      <w:r w:rsidRPr="006F550A">
        <w:rPr>
          <w:rFonts w:ascii="Arial" w:hAnsi="Arial" w:cs="Arial"/>
          <w:i/>
          <w:iCs/>
          <w:sz w:val="24"/>
          <w:szCs w:val="24"/>
        </w:rPr>
        <w:t>“Everyone has a right to adequate housing, regardless of age or ability. For many, having a place to call home is at the heart of what it means to age well. Simple modifications and adaptations can enable people to continue to live independently in their own homes. An age-friendly community supports people to make decisions about where they live, whether to stay in their existing homes, or find a new home suitable to their needs near to the people and places that are important to them.”</w:t>
      </w:r>
    </w:p>
    <w:p w14:paraId="2C9E52E4" w14:textId="77777777" w:rsidR="001F6339" w:rsidRPr="006F550A" w:rsidRDefault="001F6339" w:rsidP="009B3557">
      <w:pPr>
        <w:spacing w:after="0"/>
        <w:ind w:left="567"/>
        <w:jc w:val="both"/>
        <w:rPr>
          <w:rFonts w:ascii="Arial" w:hAnsi="Arial" w:cs="Arial"/>
          <w:i/>
          <w:iCs/>
          <w:color w:val="3366FF"/>
          <w:sz w:val="24"/>
          <w:szCs w:val="24"/>
        </w:rPr>
      </w:pPr>
      <w:r w:rsidRPr="006F550A">
        <w:rPr>
          <w:rFonts w:ascii="Arial" w:hAnsi="Arial" w:cs="Arial"/>
          <w:color w:val="3366FF"/>
          <w:sz w:val="24"/>
          <w:szCs w:val="24"/>
        </w:rPr>
        <w:t>(</w:t>
      </w:r>
      <w:hyperlink r:id="rId22" w:history="1">
        <w:r w:rsidRPr="006F550A">
          <w:rPr>
            <w:rFonts w:ascii="Arial" w:hAnsi="Arial" w:cs="Arial"/>
            <w:color w:val="3366FF"/>
            <w:sz w:val="24"/>
            <w:szCs w:val="24"/>
            <w:u w:val="single"/>
          </w:rPr>
          <w:t>What are Age-friendly communities? - Older People’s Commissioner for Wales</w:t>
        </w:r>
      </w:hyperlink>
      <w:r w:rsidRPr="006F550A">
        <w:rPr>
          <w:rFonts w:ascii="Arial" w:hAnsi="Arial" w:cs="Arial"/>
          <w:color w:val="3366FF"/>
          <w:sz w:val="24"/>
          <w:szCs w:val="24"/>
          <w:u w:val="single"/>
        </w:rPr>
        <w:t>)</w:t>
      </w:r>
    </w:p>
    <w:p w14:paraId="21ECC4C4" w14:textId="77777777" w:rsidR="001F6339" w:rsidRPr="006F550A" w:rsidRDefault="001F6339" w:rsidP="006F550A">
      <w:pPr>
        <w:spacing w:after="0"/>
        <w:ind w:left="567" w:hanging="567"/>
        <w:jc w:val="both"/>
        <w:rPr>
          <w:rFonts w:ascii="Arial" w:hAnsi="Arial" w:cs="Arial"/>
          <w:sz w:val="24"/>
          <w:szCs w:val="24"/>
        </w:rPr>
      </w:pPr>
    </w:p>
    <w:p w14:paraId="7B1A56C0" w14:textId="77777777" w:rsidR="00AA1545" w:rsidRPr="006F550A" w:rsidRDefault="00AA1545" w:rsidP="006F550A">
      <w:pPr>
        <w:spacing w:after="0"/>
        <w:ind w:left="567" w:hanging="567"/>
        <w:jc w:val="both"/>
        <w:rPr>
          <w:rFonts w:ascii="Arial" w:hAnsi="Arial" w:cs="Arial"/>
          <w:sz w:val="24"/>
          <w:szCs w:val="24"/>
        </w:rPr>
      </w:pPr>
    </w:p>
    <w:tbl>
      <w:tblPr>
        <w:tblStyle w:val="TableGrid"/>
        <w:tblW w:w="0" w:type="auto"/>
        <w:tblInd w:w="567" w:type="dxa"/>
        <w:tblLook w:val="04A0" w:firstRow="1" w:lastRow="0" w:firstColumn="1" w:lastColumn="0" w:noHBand="0" w:noVBand="1"/>
      </w:tblPr>
      <w:tblGrid>
        <w:gridCol w:w="9169"/>
      </w:tblGrid>
      <w:tr w:rsidR="001F6339" w:rsidRPr="006F550A" w14:paraId="40A71AAB" w14:textId="77777777" w:rsidTr="008C0F65">
        <w:tc>
          <w:tcPr>
            <w:tcW w:w="9736" w:type="dxa"/>
            <w:shd w:val="clear" w:color="auto" w:fill="F2F2F2" w:themeFill="background1" w:themeFillShade="F2"/>
          </w:tcPr>
          <w:p w14:paraId="765167E8" w14:textId="77777777" w:rsidR="001F6339" w:rsidRPr="006F550A" w:rsidRDefault="001F6339" w:rsidP="009B3557">
            <w:pPr>
              <w:jc w:val="both"/>
              <w:rPr>
                <w:rFonts w:ascii="Arial" w:hAnsi="Arial" w:cs="Arial"/>
                <w:sz w:val="24"/>
                <w:szCs w:val="24"/>
              </w:rPr>
            </w:pPr>
            <w:r w:rsidRPr="006F550A">
              <w:rPr>
                <w:rFonts w:ascii="Arial" w:hAnsi="Arial" w:cs="Arial"/>
                <w:b/>
                <w:bCs/>
                <w:sz w:val="24"/>
                <w:szCs w:val="24"/>
              </w:rPr>
              <w:t>Our residents told us</w:t>
            </w:r>
            <w:r w:rsidRPr="006F550A">
              <w:rPr>
                <w:rFonts w:ascii="Arial" w:hAnsi="Arial" w:cs="Arial"/>
                <w:sz w:val="24"/>
                <w:szCs w:val="24"/>
              </w:rPr>
              <w:t>…</w:t>
            </w:r>
          </w:p>
          <w:p w14:paraId="2C0C29DE" w14:textId="77777777" w:rsidR="001F6339" w:rsidRPr="006F550A" w:rsidRDefault="001F6339" w:rsidP="009B3557">
            <w:pPr>
              <w:spacing w:line="276" w:lineRule="auto"/>
              <w:jc w:val="both"/>
              <w:rPr>
                <w:rFonts w:ascii="Arial" w:hAnsi="Arial" w:cs="Arial"/>
                <w:b/>
                <w:bCs/>
                <w:sz w:val="24"/>
                <w:szCs w:val="24"/>
              </w:rPr>
            </w:pPr>
            <w:r w:rsidRPr="006F550A">
              <w:rPr>
                <w:rFonts w:ascii="Arial" w:hAnsi="Arial" w:cs="Arial"/>
                <w:b/>
                <w:bCs/>
                <w:sz w:val="24"/>
                <w:szCs w:val="24"/>
              </w:rPr>
              <w:t xml:space="preserve">What’s good about growing older in Ceredigion? </w:t>
            </w:r>
          </w:p>
          <w:p w14:paraId="69AEE36A"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“Care in the Community/Care and Repair is a great service for small home </w:t>
            </w:r>
            <w:proofErr w:type="gramStart"/>
            <w:r w:rsidRPr="006F550A">
              <w:rPr>
                <w:rFonts w:ascii="Arial" w:hAnsi="Arial" w:cs="Arial"/>
                <w:i/>
                <w:iCs/>
                <w:sz w:val="24"/>
                <w:szCs w:val="24"/>
              </w:rPr>
              <w:t>adaptations’</w:t>
            </w:r>
            <w:proofErr w:type="gramEnd"/>
            <w:r w:rsidRPr="006F550A">
              <w:rPr>
                <w:rFonts w:ascii="Arial" w:hAnsi="Arial" w:cs="Arial"/>
                <w:i/>
                <w:iCs/>
                <w:sz w:val="24"/>
                <w:szCs w:val="24"/>
              </w:rPr>
              <w:t>.”  </w:t>
            </w:r>
          </w:p>
          <w:p w14:paraId="75575B6E"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“The Council home assessment of needs is good.”  </w:t>
            </w:r>
          </w:p>
          <w:p w14:paraId="335B89D1"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“Care and repair very good but system don’t seem to advertise it enough.” </w:t>
            </w:r>
          </w:p>
          <w:p w14:paraId="59C2DE55"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“I live in sheltered accommodation in Bow Street, the decor is a bit old and </w:t>
            </w:r>
            <w:proofErr w:type="gramStart"/>
            <w:r w:rsidRPr="006F550A">
              <w:rPr>
                <w:rFonts w:ascii="Arial" w:hAnsi="Arial" w:cs="Arial"/>
                <w:i/>
                <w:iCs/>
                <w:sz w:val="24"/>
                <w:szCs w:val="24"/>
              </w:rPr>
              <w:t>tatty</w:t>
            </w:r>
            <w:proofErr w:type="gramEnd"/>
            <w:r w:rsidRPr="006F550A">
              <w:rPr>
                <w:rFonts w:ascii="Arial" w:hAnsi="Arial" w:cs="Arial"/>
                <w:i/>
                <w:iCs/>
                <w:sz w:val="24"/>
                <w:szCs w:val="24"/>
              </w:rPr>
              <w:t xml:space="preserve"> but they've just replaced the leaky roof and it’s much better, there’s a shop right opposite and I have somewhere to park my car.”</w:t>
            </w:r>
          </w:p>
          <w:p w14:paraId="23D840B1" w14:textId="77777777" w:rsidR="001F6339" w:rsidRPr="006F550A" w:rsidRDefault="001F6339" w:rsidP="009B3557">
            <w:pPr>
              <w:spacing w:line="276" w:lineRule="auto"/>
              <w:jc w:val="both"/>
              <w:rPr>
                <w:rFonts w:ascii="Arial" w:hAnsi="Arial" w:cs="Arial"/>
                <w:i/>
                <w:iCs/>
                <w:sz w:val="24"/>
                <w:szCs w:val="24"/>
              </w:rPr>
            </w:pPr>
          </w:p>
          <w:p w14:paraId="3A3689A9" w14:textId="77777777" w:rsidR="001F6339" w:rsidRPr="006F550A" w:rsidRDefault="001F6339" w:rsidP="009B3557">
            <w:pPr>
              <w:spacing w:line="276" w:lineRule="auto"/>
              <w:jc w:val="both"/>
              <w:rPr>
                <w:rFonts w:ascii="Arial" w:hAnsi="Arial" w:cs="Arial"/>
                <w:b/>
                <w:bCs/>
                <w:sz w:val="24"/>
                <w:szCs w:val="24"/>
              </w:rPr>
            </w:pPr>
            <w:r w:rsidRPr="006F550A">
              <w:rPr>
                <w:rFonts w:ascii="Arial" w:hAnsi="Arial" w:cs="Arial"/>
                <w:b/>
                <w:bCs/>
                <w:sz w:val="24"/>
                <w:szCs w:val="24"/>
              </w:rPr>
              <w:t>What’s not so good about growing Older in Ceredigion?</w:t>
            </w:r>
          </w:p>
          <w:p w14:paraId="594BFD8C"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sz w:val="24"/>
                <w:szCs w:val="24"/>
              </w:rPr>
              <w:t xml:space="preserve">The </w:t>
            </w:r>
            <w:r w:rsidRPr="006F550A">
              <w:rPr>
                <w:rFonts w:ascii="Arial" w:hAnsi="Arial" w:cs="Arial"/>
                <w:i/>
                <w:iCs/>
                <w:sz w:val="24"/>
                <w:szCs w:val="24"/>
              </w:rPr>
              <w:t>cost of living was raised frequently for example:</w:t>
            </w:r>
          </w:p>
          <w:p w14:paraId="534AC5F1"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One resident stated that they were “Worried about heating or eating.”</w:t>
            </w:r>
          </w:p>
          <w:p w14:paraId="76987F78"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We heard about one person struggling to get help to have their boiler upgrades </w:t>
            </w:r>
            <w:proofErr w:type="gramStart"/>
            <w:r w:rsidRPr="006F550A">
              <w:rPr>
                <w:rFonts w:ascii="Arial" w:hAnsi="Arial" w:cs="Arial"/>
                <w:i/>
                <w:iCs/>
                <w:sz w:val="24"/>
                <w:szCs w:val="24"/>
              </w:rPr>
              <w:t>and  others</w:t>
            </w:r>
            <w:proofErr w:type="gramEnd"/>
            <w:r w:rsidRPr="006F550A">
              <w:rPr>
                <w:rFonts w:ascii="Arial" w:hAnsi="Arial" w:cs="Arial"/>
                <w:i/>
                <w:iCs/>
                <w:sz w:val="24"/>
                <w:szCs w:val="24"/>
              </w:rPr>
              <w:t xml:space="preserve"> weren’t sure of their eligibility.</w:t>
            </w:r>
          </w:p>
          <w:p w14:paraId="535F2564"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Residents reported difficulty in getting information on some support schemes.</w:t>
            </w:r>
          </w:p>
          <w:p w14:paraId="042A3E7B" w14:textId="77777777" w:rsidR="001F6339" w:rsidRPr="006F550A" w:rsidRDefault="001F6339" w:rsidP="009B3557">
            <w:pPr>
              <w:spacing w:line="276" w:lineRule="auto"/>
              <w:jc w:val="both"/>
              <w:rPr>
                <w:rFonts w:ascii="Arial" w:hAnsi="Arial" w:cs="Arial"/>
                <w:sz w:val="24"/>
                <w:szCs w:val="24"/>
              </w:rPr>
            </w:pPr>
          </w:p>
          <w:p w14:paraId="63AB9D4B" w14:textId="77777777" w:rsidR="001F6339" w:rsidRPr="006F550A" w:rsidRDefault="001F6339" w:rsidP="009B3557">
            <w:pPr>
              <w:spacing w:line="257" w:lineRule="auto"/>
              <w:jc w:val="both"/>
              <w:rPr>
                <w:rFonts w:ascii="Arial" w:hAnsi="Arial" w:cs="Arial"/>
                <w:sz w:val="24"/>
                <w:szCs w:val="24"/>
              </w:rPr>
            </w:pPr>
            <w:r w:rsidRPr="006F550A">
              <w:rPr>
                <w:rFonts w:ascii="Arial" w:eastAsia="Arial" w:hAnsi="Arial" w:cs="Arial"/>
                <w:b/>
                <w:bCs/>
                <w:sz w:val="24"/>
                <w:szCs w:val="24"/>
              </w:rPr>
              <w:t>What could be better about growing Older in Ceredigion?</w:t>
            </w:r>
          </w:p>
          <w:p w14:paraId="49BE3151"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“Improve information about what help is available to improve homes especially support with rising energy costs.” </w:t>
            </w:r>
          </w:p>
          <w:p w14:paraId="2076DFEC"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“Provide more support to Dementia sufferers and their carers to live a longer independent life within the home.” </w:t>
            </w:r>
          </w:p>
          <w:p w14:paraId="0B791F01"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“We all love living in our own homes, but we need to explore what could communal living be like, a review is needed looking at shared community arrangements to reduce isolation and consider new developments that make it easier for people as they grow older.”</w:t>
            </w:r>
          </w:p>
        </w:tc>
      </w:tr>
    </w:tbl>
    <w:p w14:paraId="6DA551F5" w14:textId="77777777" w:rsidR="00AA1545" w:rsidRPr="006F550A" w:rsidRDefault="00AA1545" w:rsidP="006F550A">
      <w:pPr>
        <w:spacing w:after="0"/>
        <w:ind w:left="567" w:hanging="567"/>
        <w:jc w:val="both"/>
        <w:rPr>
          <w:rFonts w:ascii="Arial" w:hAnsi="Arial" w:cs="Arial"/>
          <w:sz w:val="24"/>
          <w:szCs w:val="24"/>
        </w:rPr>
      </w:pPr>
    </w:p>
    <w:p w14:paraId="21968F1B" w14:textId="4DF970BB" w:rsidR="006678F5" w:rsidRPr="006F550A" w:rsidRDefault="006678F5" w:rsidP="009B3557">
      <w:pPr>
        <w:spacing w:after="0" w:line="276" w:lineRule="auto"/>
        <w:ind w:left="567"/>
        <w:jc w:val="both"/>
        <w:rPr>
          <w:rFonts w:ascii="Arial" w:hAnsi="Arial" w:cs="Arial"/>
          <w:sz w:val="24"/>
          <w:szCs w:val="24"/>
        </w:rPr>
      </w:pPr>
      <w:bookmarkStart w:id="10" w:name="_Toc142648186"/>
      <w:r w:rsidRPr="006F550A">
        <w:rPr>
          <w:rFonts w:ascii="Arial" w:hAnsi="Arial" w:cs="Arial"/>
          <w:sz w:val="24"/>
          <w:szCs w:val="24"/>
        </w:rPr>
        <w:t>Ceredigion</w:t>
      </w:r>
      <w:r w:rsidR="001F6339" w:rsidRPr="006F550A">
        <w:rPr>
          <w:rFonts w:ascii="Arial" w:hAnsi="Arial" w:cs="Arial"/>
          <w:sz w:val="24"/>
          <w:szCs w:val="24"/>
        </w:rPr>
        <w:t xml:space="preserve"> Local Authority</w:t>
      </w:r>
      <w:r w:rsidRPr="006F550A">
        <w:rPr>
          <w:rFonts w:ascii="Arial" w:hAnsi="Arial" w:cs="Arial"/>
          <w:sz w:val="24"/>
          <w:szCs w:val="24"/>
        </w:rPr>
        <w:t xml:space="preserve"> is not a major housing stockholder, having transferred it</w:t>
      </w:r>
      <w:r w:rsidR="003C2DC3" w:rsidRPr="006F550A">
        <w:rPr>
          <w:rFonts w:ascii="Arial" w:hAnsi="Arial" w:cs="Arial"/>
          <w:sz w:val="24"/>
          <w:szCs w:val="24"/>
        </w:rPr>
        <w:t>s</w:t>
      </w:r>
      <w:r w:rsidRPr="006F550A">
        <w:rPr>
          <w:rFonts w:ascii="Arial" w:hAnsi="Arial" w:cs="Arial"/>
          <w:sz w:val="24"/>
          <w:szCs w:val="24"/>
        </w:rPr>
        <w:t xml:space="preserve"> stock over to </w:t>
      </w:r>
      <w:r w:rsidR="003C2DC3" w:rsidRPr="006F550A">
        <w:rPr>
          <w:rFonts w:ascii="Arial" w:hAnsi="Arial" w:cs="Arial"/>
          <w:sz w:val="24"/>
          <w:szCs w:val="24"/>
        </w:rPr>
        <w:t>Barcud</w:t>
      </w:r>
      <w:r w:rsidRPr="006F550A">
        <w:rPr>
          <w:rFonts w:ascii="Arial" w:hAnsi="Arial" w:cs="Arial"/>
          <w:sz w:val="24"/>
          <w:szCs w:val="24"/>
        </w:rPr>
        <w:t xml:space="preserve"> in 2009. Ceredigion operates a Common Housing register, those who need accessible housing can apply to the accessible housing register</w:t>
      </w:r>
      <w:r w:rsidR="003C2DC3" w:rsidRPr="006F550A">
        <w:rPr>
          <w:rFonts w:ascii="Arial" w:hAnsi="Arial" w:cs="Arial"/>
          <w:sz w:val="24"/>
          <w:szCs w:val="24"/>
        </w:rPr>
        <w:t>,</w:t>
      </w:r>
      <w:r w:rsidRPr="006F550A">
        <w:rPr>
          <w:rFonts w:ascii="Arial" w:hAnsi="Arial" w:cs="Arial"/>
          <w:sz w:val="24"/>
          <w:szCs w:val="24"/>
        </w:rPr>
        <w:t xml:space="preserve"> </w:t>
      </w:r>
      <w:r w:rsidR="003C2DC3" w:rsidRPr="006F550A">
        <w:rPr>
          <w:rFonts w:ascii="Arial" w:hAnsi="Arial" w:cs="Arial"/>
          <w:sz w:val="24"/>
          <w:szCs w:val="24"/>
        </w:rPr>
        <w:t>p</w:t>
      </w:r>
      <w:r w:rsidRPr="006F550A">
        <w:rPr>
          <w:rFonts w:ascii="Arial" w:hAnsi="Arial" w:cs="Arial"/>
          <w:sz w:val="24"/>
          <w:szCs w:val="24"/>
        </w:rPr>
        <w:t>eople who need accessible housing can also apply to:</w:t>
      </w:r>
    </w:p>
    <w:p w14:paraId="4B17A4C4" w14:textId="77777777" w:rsidR="00DF366D" w:rsidRPr="006F550A" w:rsidRDefault="00DF366D" w:rsidP="006F550A">
      <w:pPr>
        <w:spacing w:after="0" w:line="276" w:lineRule="auto"/>
        <w:ind w:left="567" w:hanging="567"/>
        <w:jc w:val="both"/>
        <w:rPr>
          <w:rFonts w:ascii="Arial" w:hAnsi="Arial" w:cs="Arial"/>
          <w:sz w:val="24"/>
          <w:szCs w:val="24"/>
        </w:rPr>
      </w:pPr>
    </w:p>
    <w:p w14:paraId="27FCB37C" w14:textId="27BDAAB6" w:rsidR="006678F5" w:rsidRPr="006F550A" w:rsidRDefault="006678F5" w:rsidP="009B3557">
      <w:pPr>
        <w:pStyle w:val="ListParagraph"/>
        <w:numPr>
          <w:ilvl w:val="0"/>
          <w:numId w:val="25"/>
        </w:numPr>
        <w:spacing w:after="0" w:line="276" w:lineRule="auto"/>
        <w:ind w:left="1134" w:hanging="567"/>
        <w:jc w:val="both"/>
        <w:rPr>
          <w:rFonts w:ascii="Arial" w:hAnsi="Arial" w:cs="Arial"/>
          <w:sz w:val="24"/>
          <w:szCs w:val="24"/>
        </w:rPr>
      </w:pPr>
      <w:r w:rsidRPr="006F550A">
        <w:rPr>
          <w:rFonts w:ascii="Arial" w:hAnsi="Arial" w:cs="Arial"/>
          <w:sz w:val="24"/>
          <w:szCs w:val="24"/>
        </w:rPr>
        <w:t>the Affordable Housing Register</w:t>
      </w:r>
    </w:p>
    <w:p w14:paraId="247E6A20" w14:textId="6EC9BCDD" w:rsidR="006678F5" w:rsidRPr="006F550A" w:rsidRDefault="006678F5" w:rsidP="009B3557">
      <w:pPr>
        <w:pStyle w:val="ListParagraph"/>
        <w:numPr>
          <w:ilvl w:val="0"/>
          <w:numId w:val="25"/>
        </w:numPr>
        <w:spacing w:after="0" w:line="276" w:lineRule="auto"/>
        <w:ind w:left="1134" w:hanging="567"/>
        <w:jc w:val="both"/>
        <w:rPr>
          <w:rFonts w:ascii="Arial" w:hAnsi="Arial" w:cs="Arial"/>
          <w:sz w:val="24"/>
          <w:szCs w:val="24"/>
        </w:rPr>
      </w:pPr>
      <w:r w:rsidRPr="006F550A">
        <w:rPr>
          <w:rFonts w:ascii="Arial" w:hAnsi="Arial" w:cs="Arial"/>
          <w:sz w:val="24"/>
          <w:szCs w:val="24"/>
        </w:rPr>
        <w:t>the Designated Older Persons Register, if they are aged 55 or older</w:t>
      </w:r>
    </w:p>
    <w:p w14:paraId="20BA0B71" w14:textId="77777777" w:rsidR="006678F5" w:rsidRPr="006F550A" w:rsidRDefault="006678F5" w:rsidP="006F550A">
      <w:pPr>
        <w:spacing w:after="0" w:line="276" w:lineRule="auto"/>
        <w:ind w:left="567" w:hanging="567"/>
        <w:jc w:val="both"/>
        <w:rPr>
          <w:rFonts w:ascii="Arial" w:hAnsi="Arial" w:cs="Arial"/>
          <w:sz w:val="24"/>
          <w:szCs w:val="24"/>
        </w:rPr>
      </w:pPr>
    </w:p>
    <w:p w14:paraId="1C55C246" w14:textId="7A2A20D0" w:rsidR="006678F5" w:rsidRPr="006F550A" w:rsidRDefault="006678F5"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The </w:t>
      </w:r>
      <w:hyperlink r:id="rId23" w:history="1">
        <w:r w:rsidR="003C2DC3" w:rsidRPr="006F550A">
          <w:rPr>
            <w:rFonts w:ascii="Arial" w:hAnsi="Arial" w:cs="Arial"/>
            <w:color w:val="3366FF"/>
            <w:sz w:val="24"/>
            <w:szCs w:val="24"/>
            <w:u w:val="single"/>
          </w:rPr>
          <w:t>Ceredigion Assessment of Local Well-being 2022</w:t>
        </w:r>
      </w:hyperlink>
      <w:r w:rsidRPr="006F550A">
        <w:rPr>
          <w:rFonts w:ascii="Arial" w:hAnsi="Arial" w:cs="Arial"/>
          <w:sz w:val="24"/>
          <w:szCs w:val="24"/>
        </w:rPr>
        <w:t xml:space="preserve"> tells us</w:t>
      </w:r>
      <w:r w:rsidR="003C2DC3" w:rsidRPr="006F550A">
        <w:rPr>
          <w:rFonts w:ascii="Arial" w:hAnsi="Arial" w:cs="Arial"/>
          <w:sz w:val="24"/>
          <w:szCs w:val="24"/>
        </w:rPr>
        <w:t>:</w:t>
      </w:r>
    </w:p>
    <w:p w14:paraId="3D39B4EA" w14:textId="77777777" w:rsidR="00F950E7" w:rsidRPr="006F550A" w:rsidRDefault="00F950E7" w:rsidP="006F550A">
      <w:pPr>
        <w:spacing w:after="0" w:line="276" w:lineRule="auto"/>
        <w:ind w:left="567" w:hanging="567"/>
        <w:jc w:val="both"/>
        <w:rPr>
          <w:rFonts w:ascii="Arial" w:hAnsi="Arial" w:cs="Arial"/>
          <w:sz w:val="24"/>
          <w:szCs w:val="24"/>
        </w:rPr>
      </w:pPr>
    </w:p>
    <w:p w14:paraId="15EEC518" w14:textId="76ED22EC" w:rsidR="00F950E7" w:rsidRPr="006F550A" w:rsidRDefault="006678F5" w:rsidP="009B3557">
      <w:pPr>
        <w:spacing w:after="0" w:line="276" w:lineRule="auto"/>
        <w:ind w:left="567"/>
        <w:jc w:val="both"/>
        <w:rPr>
          <w:rFonts w:ascii="Arial" w:hAnsi="Arial" w:cs="Arial"/>
          <w:i/>
          <w:iCs/>
          <w:sz w:val="24"/>
          <w:szCs w:val="24"/>
        </w:rPr>
      </w:pPr>
      <w:r w:rsidRPr="006F550A">
        <w:rPr>
          <w:rFonts w:ascii="Arial" w:hAnsi="Arial" w:cs="Arial"/>
          <w:i/>
          <w:iCs/>
          <w:sz w:val="24"/>
          <w:szCs w:val="24"/>
        </w:rPr>
        <w:t>“Much of the housing stock in Ceredigion is inadequate due to its old age which makes it difficult to heat and adapt to improve the safety and energy efficiency, as a result, Ceredigion residents have higher energy costs. In 2019, the median estimated energy cost per year in Ceredigion for existing flats was £651 and £1,158 for existing houses, both of which are significantly above the national average (£525 for existing flats and £907 for existing houses). It is very likely that these figures will have increased due to the current UK energy crisis. This will have an adverse impact on older people, particularly those already living in fuel poverty, as heating usually needs to be at a higher temperature and left on for longer hours</w:t>
      </w:r>
      <w:r w:rsidR="00F950E7" w:rsidRPr="006F550A">
        <w:rPr>
          <w:rFonts w:ascii="Arial" w:hAnsi="Arial" w:cs="Arial"/>
          <w:i/>
          <w:iCs/>
          <w:sz w:val="24"/>
          <w:szCs w:val="24"/>
        </w:rPr>
        <w:t>.</w:t>
      </w:r>
    </w:p>
    <w:p w14:paraId="0261A8BC" w14:textId="77777777" w:rsidR="00F950E7" w:rsidRPr="006F550A" w:rsidRDefault="00F950E7" w:rsidP="006F550A">
      <w:pPr>
        <w:spacing w:after="0" w:line="276" w:lineRule="auto"/>
        <w:ind w:left="567" w:hanging="567"/>
        <w:jc w:val="both"/>
        <w:rPr>
          <w:rFonts w:ascii="Arial" w:hAnsi="Arial" w:cs="Arial"/>
          <w:i/>
          <w:iCs/>
          <w:sz w:val="24"/>
          <w:szCs w:val="24"/>
        </w:rPr>
      </w:pPr>
    </w:p>
    <w:p w14:paraId="210AB134" w14:textId="2DE463F1" w:rsidR="006678F5" w:rsidRPr="006F550A" w:rsidRDefault="006678F5" w:rsidP="009B3557">
      <w:pPr>
        <w:spacing w:after="0" w:line="276" w:lineRule="auto"/>
        <w:ind w:left="567"/>
        <w:jc w:val="both"/>
        <w:rPr>
          <w:rFonts w:ascii="Arial" w:hAnsi="Arial" w:cs="Arial"/>
          <w:i/>
          <w:iCs/>
          <w:sz w:val="24"/>
          <w:szCs w:val="24"/>
        </w:rPr>
      </w:pPr>
      <w:r w:rsidRPr="006F550A">
        <w:rPr>
          <w:rFonts w:ascii="Arial" w:hAnsi="Arial" w:cs="Arial"/>
          <w:i/>
          <w:iCs/>
          <w:sz w:val="24"/>
          <w:szCs w:val="24"/>
        </w:rPr>
        <w:t>Furthermore, a high proportion of Ceredigion’s households are located off the main gas network, which leaves residents reliant on more expensive fuels such as oil, electricity or LPG and dual fuel tariffs.</w:t>
      </w:r>
      <w:r w:rsidR="00F950E7" w:rsidRPr="006F550A">
        <w:rPr>
          <w:rFonts w:ascii="Arial" w:hAnsi="Arial" w:cs="Arial"/>
          <w:i/>
          <w:iCs/>
          <w:sz w:val="24"/>
          <w:szCs w:val="24"/>
        </w:rPr>
        <w:t>”</w:t>
      </w:r>
    </w:p>
    <w:p w14:paraId="570988AD" w14:textId="77777777" w:rsidR="00F950E7" w:rsidRPr="006F550A" w:rsidRDefault="00F950E7" w:rsidP="006F550A">
      <w:pPr>
        <w:spacing w:after="0" w:line="276" w:lineRule="auto"/>
        <w:ind w:left="567" w:hanging="567"/>
        <w:jc w:val="both"/>
        <w:rPr>
          <w:rFonts w:ascii="Arial" w:hAnsi="Arial" w:cs="Arial"/>
          <w:sz w:val="24"/>
          <w:szCs w:val="24"/>
        </w:rPr>
      </w:pPr>
    </w:p>
    <w:p w14:paraId="323CCD17" w14:textId="7475DF53" w:rsidR="006678F5" w:rsidRPr="006F550A" w:rsidRDefault="006678F5"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In October 2022 Ceredigion County Council </w:t>
      </w:r>
      <w:r w:rsidR="00F950E7" w:rsidRPr="006F550A">
        <w:rPr>
          <w:rFonts w:ascii="Arial" w:hAnsi="Arial" w:cs="Arial"/>
          <w:sz w:val="24"/>
          <w:szCs w:val="24"/>
        </w:rPr>
        <w:t>was awarded</w:t>
      </w:r>
      <w:r w:rsidRPr="006F550A">
        <w:rPr>
          <w:rFonts w:ascii="Arial" w:hAnsi="Arial" w:cs="Arial"/>
          <w:sz w:val="24"/>
          <w:szCs w:val="24"/>
        </w:rPr>
        <w:t xml:space="preserve"> third prize for the ‘National Council or Local Authority of the Year’ as recognition for delivering energy efficiency projects for the local community between January 2021 and March 2022. Special emphasis was placed on the successful integration of the ECO Flex and Cozy Ceredigion schemes.</w:t>
      </w:r>
      <w:r w:rsidR="002D596B" w:rsidRPr="006F550A">
        <w:rPr>
          <w:rFonts w:ascii="Arial" w:hAnsi="Arial" w:cs="Arial"/>
          <w:sz w:val="24"/>
          <w:szCs w:val="24"/>
        </w:rPr>
        <w:t xml:space="preserve"> In 2023 Ceredigion County </w:t>
      </w:r>
      <w:r w:rsidR="00AD5677" w:rsidRPr="006F550A">
        <w:rPr>
          <w:rFonts w:ascii="Arial" w:hAnsi="Arial" w:cs="Arial"/>
          <w:sz w:val="24"/>
          <w:szCs w:val="24"/>
        </w:rPr>
        <w:t>Council</w:t>
      </w:r>
      <w:r w:rsidR="002D596B" w:rsidRPr="006F550A">
        <w:rPr>
          <w:rFonts w:ascii="Arial" w:hAnsi="Arial" w:cs="Arial"/>
          <w:sz w:val="24"/>
          <w:szCs w:val="24"/>
        </w:rPr>
        <w:t xml:space="preserve"> received a Special Commendation in the National Energy Efficiency Award under the category of National Council or Local Authority of the Year.</w:t>
      </w:r>
    </w:p>
    <w:p w14:paraId="44CFC7C4" w14:textId="77777777" w:rsidR="008C1220" w:rsidRPr="006F550A" w:rsidRDefault="008C1220" w:rsidP="006F550A">
      <w:pPr>
        <w:spacing w:after="0" w:line="276" w:lineRule="auto"/>
        <w:ind w:left="567" w:hanging="567"/>
        <w:jc w:val="both"/>
        <w:rPr>
          <w:rFonts w:ascii="Arial" w:hAnsi="Arial" w:cs="Arial"/>
          <w:sz w:val="24"/>
          <w:szCs w:val="24"/>
        </w:rPr>
      </w:pPr>
    </w:p>
    <w:p w14:paraId="6194C3D8" w14:textId="6F420BB2" w:rsidR="006678F5" w:rsidRPr="006F550A" w:rsidRDefault="001F6339" w:rsidP="009B3557">
      <w:pPr>
        <w:spacing w:after="0" w:line="276" w:lineRule="auto"/>
        <w:ind w:left="567"/>
        <w:jc w:val="both"/>
        <w:rPr>
          <w:rFonts w:ascii="Arial" w:hAnsi="Arial" w:cs="Arial"/>
          <w:sz w:val="24"/>
          <w:szCs w:val="24"/>
        </w:rPr>
      </w:pPr>
      <w:r w:rsidRPr="006F550A">
        <w:rPr>
          <w:rFonts w:ascii="Arial" w:hAnsi="Arial" w:cs="Arial"/>
          <w:sz w:val="24"/>
          <w:szCs w:val="24"/>
        </w:rPr>
        <w:t>Ceredigion Local Authority</w:t>
      </w:r>
      <w:r w:rsidR="006678F5" w:rsidRPr="006F550A">
        <w:rPr>
          <w:rFonts w:ascii="Arial" w:hAnsi="Arial" w:cs="Arial"/>
          <w:sz w:val="24"/>
          <w:szCs w:val="24"/>
        </w:rPr>
        <w:t xml:space="preserve"> </w:t>
      </w:r>
      <w:proofErr w:type="gramStart"/>
      <w:r w:rsidR="006678F5" w:rsidRPr="006F550A">
        <w:rPr>
          <w:rFonts w:ascii="Arial" w:hAnsi="Arial" w:cs="Arial"/>
          <w:sz w:val="24"/>
          <w:szCs w:val="24"/>
        </w:rPr>
        <w:t>operate:-</w:t>
      </w:r>
      <w:proofErr w:type="gramEnd"/>
      <w:r w:rsidR="006678F5" w:rsidRPr="006F550A">
        <w:rPr>
          <w:rFonts w:ascii="Arial" w:hAnsi="Arial" w:cs="Arial"/>
          <w:sz w:val="24"/>
          <w:szCs w:val="24"/>
        </w:rPr>
        <w:t xml:space="preserve"> </w:t>
      </w:r>
    </w:p>
    <w:p w14:paraId="232A232A" w14:textId="77777777" w:rsidR="006678F5" w:rsidRPr="006F550A" w:rsidRDefault="006678F5" w:rsidP="009B3557">
      <w:pPr>
        <w:pStyle w:val="ListParagraph"/>
        <w:numPr>
          <w:ilvl w:val="0"/>
          <w:numId w:val="20"/>
        </w:numPr>
        <w:spacing w:after="0" w:line="276" w:lineRule="auto"/>
        <w:ind w:left="1134" w:hanging="567"/>
        <w:jc w:val="both"/>
        <w:rPr>
          <w:rFonts w:ascii="Arial" w:hAnsi="Arial" w:cs="Arial"/>
          <w:sz w:val="24"/>
          <w:szCs w:val="24"/>
        </w:rPr>
      </w:pPr>
      <w:r w:rsidRPr="006F550A">
        <w:rPr>
          <w:rFonts w:ascii="Arial" w:hAnsi="Arial" w:cs="Arial"/>
          <w:sz w:val="24"/>
          <w:szCs w:val="24"/>
        </w:rPr>
        <w:t>Disabled Facilities Grant –</w:t>
      </w:r>
    </w:p>
    <w:p w14:paraId="2293D91A" w14:textId="77777777" w:rsidR="006678F5" w:rsidRPr="006F550A" w:rsidRDefault="006678F5" w:rsidP="009B3557">
      <w:pPr>
        <w:spacing w:after="0" w:line="276" w:lineRule="auto"/>
        <w:ind w:left="1134"/>
        <w:jc w:val="both"/>
        <w:rPr>
          <w:rFonts w:ascii="Arial" w:hAnsi="Arial" w:cs="Arial"/>
          <w:sz w:val="24"/>
          <w:szCs w:val="24"/>
        </w:rPr>
      </w:pPr>
      <w:r w:rsidRPr="006F550A">
        <w:rPr>
          <w:rFonts w:ascii="Arial" w:hAnsi="Arial" w:cs="Arial"/>
          <w:sz w:val="24"/>
          <w:szCs w:val="24"/>
        </w:rPr>
        <w:t xml:space="preserve">Up to £36,000 of grant aid (means tested) to cover disability adaptations and equipment to enable persons to maintain independence in their home. </w:t>
      </w:r>
    </w:p>
    <w:p w14:paraId="1CFC81EE" w14:textId="77777777" w:rsidR="006678F5" w:rsidRPr="006F550A" w:rsidRDefault="006678F5" w:rsidP="009B3557">
      <w:pPr>
        <w:pStyle w:val="ListParagraph"/>
        <w:numPr>
          <w:ilvl w:val="0"/>
          <w:numId w:val="20"/>
        </w:numPr>
        <w:spacing w:after="0" w:line="276" w:lineRule="auto"/>
        <w:ind w:left="1134" w:hanging="567"/>
        <w:jc w:val="both"/>
        <w:rPr>
          <w:rFonts w:ascii="Arial" w:hAnsi="Arial" w:cs="Arial"/>
          <w:sz w:val="24"/>
          <w:szCs w:val="24"/>
        </w:rPr>
      </w:pPr>
      <w:r w:rsidRPr="006F550A">
        <w:rPr>
          <w:rFonts w:ascii="Arial" w:hAnsi="Arial" w:cs="Arial"/>
          <w:sz w:val="24"/>
          <w:szCs w:val="24"/>
        </w:rPr>
        <w:t xml:space="preserve">Safe Warm and Secure – Fast Track Adaptation Grant </w:t>
      </w:r>
    </w:p>
    <w:p w14:paraId="1E1145E1" w14:textId="77777777" w:rsidR="006678F5" w:rsidRPr="006F550A" w:rsidRDefault="006678F5" w:rsidP="009B3557">
      <w:pPr>
        <w:pStyle w:val="ListParagraph"/>
        <w:numPr>
          <w:ilvl w:val="0"/>
          <w:numId w:val="20"/>
        </w:numPr>
        <w:spacing w:after="0" w:line="276" w:lineRule="auto"/>
        <w:ind w:left="1134" w:hanging="567"/>
        <w:jc w:val="both"/>
        <w:rPr>
          <w:rFonts w:ascii="Arial" w:hAnsi="Arial" w:cs="Arial"/>
          <w:sz w:val="24"/>
          <w:szCs w:val="24"/>
        </w:rPr>
      </w:pPr>
      <w:r w:rsidRPr="006F550A">
        <w:rPr>
          <w:rFonts w:ascii="Arial" w:hAnsi="Arial" w:cs="Arial"/>
          <w:sz w:val="24"/>
          <w:szCs w:val="24"/>
        </w:rPr>
        <w:t xml:space="preserve">Grant of up to £800 (non means tested) or £5,000 plus vat and fees, for adaptations or equipment for disabled or elderly person to maintain independence. </w:t>
      </w:r>
    </w:p>
    <w:p w14:paraId="17B287FB" w14:textId="4BFCEC94" w:rsidR="006678F5" w:rsidRPr="006F550A" w:rsidRDefault="00EB3D68" w:rsidP="009B3557">
      <w:pPr>
        <w:spacing w:after="0" w:line="276" w:lineRule="auto"/>
        <w:ind w:left="567"/>
        <w:jc w:val="both"/>
        <w:rPr>
          <w:rFonts w:ascii="Arial" w:hAnsi="Arial" w:cs="Arial"/>
          <w:color w:val="3366FF"/>
          <w:sz w:val="24"/>
          <w:szCs w:val="24"/>
        </w:rPr>
      </w:pPr>
      <w:hyperlink r:id="rId24" w:history="1">
        <w:r w:rsidR="009B3557" w:rsidRPr="005616DA">
          <w:rPr>
            <w:rStyle w:val="Hyperlink"/>
            <w:rFonts w:ascii="Arial" w:hAnsi="Arial" w:cs="Arial"/>
            <w:sz w:val="24"/>
            <w:szCs w:val="24"/>
          </w:rPr>
          <w:t>www.ceredigion.gov.uk/resident/housing/financial-assistance/energy-efficiency-schemes/</w:t>
        </w:r>
      </w:hyperlink>
      <w:r w:rsidR="00F950E7" w:rsidRPr="006F550A">
        <w:rPr>
          <w:rFonts w:ascii="Arial" w:hAnsi="Arial" w:cs="Arial"/>
          <w:color w:val="3366FF"/>
          <w:sz w:val="24"/>
          <w:szCs w:val="24"/>
        </w:rPr>
        <w:t xml:space="preserve"> </w:t>
      </w:r>
    </w:p>
    <w:p w14:paraId="37176759" w14:textId="4467318F" w:rsidR="006678F5" w:rsidRPr="006F550A" w:rsidRDefault="006678F5" w:rsidP="009B3557">
      <w:pPr>
        <w:pStyle w:val="ListParagraph"/>
        <w:numPr>
          <w:ilvl w:val="0"/>
          <w:numId w:val="21"/>
        </w:numPr>
        <w:spacing w:after="0" w:line="276" w:lineRule="auto"/>
        <w:ind w:left="1134" w:hanging="567"/>
        <w:jc w:val="both"/>
        <w:rPr>
          <w:rFonts w:ascii="Arial" w:hAnsi="Arial" w:cs="Arial"/>
          <w:sz w:val="24"/>
          <w:szCs w:val="24"/>
        </w:rPr>
      </w:pPr>
      <w:r w:rsidRPr="006F550A">
        <w:rPr>
          <w:rFonts w:ascii="Arial" w:hAnsi="Arial" w:cs="Arial"/>
          <w:sz w:val="24"/>
          <w:szCs w:val="24"/>
        </w:rPr>
        <w:t>Welsh Government</w:t>
      </w:r>
      <w:r w:rsidR="00F950E7" w:rsidRPr="006F550A">
        <w:rPr>
          <w:rFonts w:ascii="Arial" w:hAnsi="Arial" w:cs="Arial"/>
          <w:sz w:val="24"/>
          <w:szCs w:val="24"/>
        </w:rPr>
        <w:t>’</w:t>
      </w:r>
      <w:r w:rsidRPr="006F550A">
        <w:rPr>
          <w:rFonts w:ascii="Arial" w:hAnsi="Arial" w:cs="Arial"/>
          <w:sz w:val="24"/>
          <w:szCs w:val="24"/>
        </w:rPr>
        <w:t>s National Empty Homes Grant Scheme.</w:t>
      </w:r>
    </w:p>
    <w:p w14:paraId="17E49FE5" w14:textId="77777777" w:rsidR="006678F5" w:rsidRPr="006F550A" w:rsidRDefault="006678F5" w:rsidP="009B3557">
      <w:pPr>
        <w:spacing w:after="0" w:line="276" w:lineRule="auto"/>
        <w:ind w:left="1134"/>
        <w:jc w:val="both"/>
        <w:rPr>
          <w:rFonts w:ascii="Arial" w:hAnsi="Arial" w:cs="Arial"/>
          <w:sz w:val="24"/>
          <w:szCs w:val="24"/>
        </w:rPr>
      </w:pPr>
      <w:r w:rsidRPr="006F550A">
        <w:rPr>
          <w:rFonts w:ascii="Arial" w:hAnsi="Arial" w:cs="Arial"/>
          <w:sz w:val="24"/>
          <w:szCs w:val="24"/>
        </w:rPr>
        <w:t>We are committed to supporting individuals to bring empty homes back into use to help re-generate communities and provide much-needed housing for individuals across Wales.</w:t>
      </w:r>
    </w:p>
    <w:p w14:paraId="7B79033A" w14:textId="77777777" w:rsidR="009B3557" w:rsidRDefault="009B3557" w:rsidP="009B3557">
      <w:pPr>
        <w:spacing w:after="0" w:line="276" w:lineRule="auto"/>
        <w:ind w:left="567"/>
        <w:jc w:val="both"/>
        <w:rPr>
          <w:rFonts w:ascii="Arial" w:hAnsi="Arial" w:cs="Arial"/>
          <w:sz w:val="24"/>
          <w:szCs w:val="24"/>
        </w:rPr>
      </w:pPr>
    </w:p>
    <w:p w14:paraId="38D6D082" w14:textId="42F63C6D" w:rsidR="006678F5" w:rsidRPr="006F550A" w:rsidRDefault="006678F5" w:rsidP="009B3557">
      <w:pPr>
        <w:spacing w:after="0" w:line="276" w:lineRule="auto"/>
        <w:ind w:left="567"/>
        <w:jc w:val="both"/>
        <w:rPr>
          <w:rFonts w:ascii="Arial" w:hAnsi="Arial" w:cs="Arial"/>
          <w:sz w:val="24"/>
          <w:szCs w:val="24"/>
        </w:rPr>
      </w:pPr>
      <w:r w:rsidRPr="006F550A">
        <w:rPr>
          <w:rFonts w:ascii="Arial" w:hAnsi="Arial" w:cs="Arial"/>
          <w:sz w:val="24"/>
          <w:szCs w:val="24"/>
        </w:rPr>
        <w:t>Grants of up to £25,000 are available for homeowners or prospective homeowners to renovate empty houses to make them safe to live in and improve their energy efficiency.</w:t>
      </w:r>
    </w:p>
    <w:p w14:paraId="2409ED89" w14:textId="533669C3" w:rsidR="006678F5" w:rsidRPr="006F550A" w:rsidRDefault="00EB3D68" w:rsidP="009B3557">
      <w:pPr>
        <w:spacing w:after="0" w:line="276" w:lineRule="auto"/>
        <w:ind w:left="567"/>
        <w:jc w:val="both"/>
        <w:rPr>
          <w:rFonts w:ascii="Arial" w:hAnsi="Arial" w:cs="Arial"/>
          <w:color w:val="3366FF"/>
          <w:sz w:val="24"/>
          <w:szCs w:val="24"/>
        </w:rPr>
      </w:pPr>
      <w:hyperlink r:id="rId25" w:history="1">
        <w:r w:rsidR="009B3557" w:rsidRPr="005616DA">
          <w:rPr>
            <w:rStyle w:val="Hyperlink"/>
            <w:rFonts w:ascii="Arial" w:hAnsi="Arial" w:cs="Arial"/>
            <w:sz w:val="24"/>
            <w:szCs w:val="24"/>
          </w:rPr>
          <w:t>www.ceredigion.gov.uk/resident/housing/financial-assistance/national-empty-homes-grants/Ceredigion</w:t>
        </w:r>
      </w:hyperlink>
      <w:r w:rsidR="00F950E7" w:rsidRPr="006F550A">
        <w:rPr>
          <w:rFonts w:ascii="Arial" w:hAnsi="Arial" w:cs="Arial"/>
          <w:color w:val="3366FF"/>
          <w:sz w:val="24"/>
          <w:szCs w:val="24"/>
        </w:rPr>
        <w:t xml:space="preserve">  </w:t>
      </w:r>
    </w:p>
    <w:p w14:paraId="2BEA603C" w14:textId="46E05065" w:rsidR="006678F5" w:rsidRPr="006F550A" w:rsidRDefault="006678F5" w:rsidP="006F550A">
      <w:pPr>
        <w:spacing w:after="0" w:line="276" w:lineRule="auto"/>
        <w:ind w:left="567" w:hanging="567"/>
        <w:jc w:val="both"/>
        <w:rPr>
          <w:rFonts w:ascii="Arial" w:hAnsi="Arial" w:cs="Arial"/>
          <w:sz w:val="24"/>
          <w:szCs w:val="24"/>
        </w:rPr>
      </w:pPr>
    </w:p>
    <w:p w14:paraId="7377D26F" w14:textId="6C7DBBE8" w:rsidR="006678F5" w:rsidRPr="006F550A" w:rsidRDefault="006678F5"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The Social Housing Grant development programme has delivered </w:t>
      </w:r>
      <w:proofErr w:type="gramStart"/>
      <w:r w:rsidRPr="006F550A">
        <w:rPr>
          <w:rFonts w:ascii="Arial" w:hAnsi="Arial" w:cs="Arial"/>
          <w:sz w:val="24"/>
          <w:szCs w:val="24"/>
        </w:rPr>
        <w:t>a number of</w:t>
      </w:r>
      <w:proofErr w:type="gramEnd"/>
      <w:r w:rsidRPr="006F550A">
        <w:rPr>
          <w:rFonts w:ascii="Arial" w:hAnsi="Arial" w:cs="Arial"/>
          <w:sz w:val="24"/>
          <w:szCs w:val="24"/>
        </w:rPr>
        <w:t xml:space="preserve"> new schemes across </w:t>
      </w:r>
      <w:r w:rsidR="00F950E7" w:rsidRPr="006F550A">
        <w:rPr>
          <w:rFonts w:ascii="Arial" w:hAnsi="Arial" w:cs="Arial"/>
          <w:sz w:val="24"/>
          <w:szCs w:val="24"/>
        </w:rPr>
        <w:t>Ceredigion</w:t>
      </w:r>
      <w:r w:rsidR="00547F03" w:rsidRPr="006F550A">
        <w:rPr>
          <w:rFonts w:ascii="Arial" w:hAnsi="Arial" w:cs="Arial"/>
          <w:sz w:val="24"/>
          <w:szCs w:val="24"/>
        </w:rPr>
        <w:t>.</w:t>
      </w:r>
      <w:r w:rsidRPr="006F550A">
        <w:rPr>
          <w:rFonts w:ascii="Arial" w:hAnsi="Arial" w:cs="Arial"/>
          <w:sz w:val="24"/>
          <w:szCs w:val="24"/>
        </w:rPr>
        <w:t xml:space="preserve"> Several wheelchair accessible homes have also been </w:t>
      </w:r>
      <w:r w:rsidR="001F6339" w:rsidRPr="006F550A">
        <w:rPr>
          <w:rFonts w:ascii="Arial" w:hAnsi="Arial" w:cs="Arial"/>
          <w:sz w:val="24"/>
          <w:szCs w:val="24"/>
        </w:rPr>
        <w:t>provided</w:t>
      </w:r>
      <w:r w:rsidRPr="006F550A">
        <w:rPr>
          <w:rFonts w:ascii="Arial" w:hAnsi="Arial" w:cs="Arial"/>
          <w:sz w:val="24"/>
          <w:szCs w:val="24"/>
        </w:rPr>
        <w:t xml:space="preserve"> for</w:t>
      </w:r>
      <w:r w:rsidR="00F950E7" w:rsidRPr="006F550A">
        <w:rPr>
          <w:rFonts w:ascii="Arial" w:hAnsi="Arial" w:cs="Arial"/>
          <w:sz w:val="24"/>
          <w:szCs w:val="24"/>
        </w:rPr>
        <w:t xml:space="preserve"> </w:t>
      </w:r>
      <w:r w:rsidRPr="006F550A">
        <w:rPr>
          <w:rFonts w:ascii="Arial" w:hAnsi="Arial" w:cs="Arial"/>
          <w:sz w:val="24"/>
          <w:szCs w:val="24"/>
        </w:rPr>
        <w:t>applicants from the Housing Registers</w:t>
      </w:r>
      <w:r w:rsidR="00F950E7" w:rsidRPr="006F550A">
        <w:rPr>
          <w:rFonts w:ascii="Arial" w:hAnsi="Arial" w:cs="Arial"/>
          <w:sz w:val="24"/>
          <w:szCs w:val="24"/>
        </w:rPr>
        <w:t>.</w:t>
      </w:r>
    </w:p>
    <w:p w14:paraId="528CEC43" w14:textId="324AD6A5" w:rsidR="00F950E7" w:rsidRPr="006F550A" w:rsidRDefault="00F950E7" w:rsidP="006F550A">
      <w:pPr>
        <w:spacing w:after="0" w:line="276" w:lineRule="auto"/>
        <w:ind w:left="567" w:hanging="567"/>
        <w:jc w:val="both"/>
        <w:rPr>
          <w:rFonts w:ascii="Arial" w:hAnsi="Arial" w:cs="Arial"/>
          <w:sz w:val="24"/>
          <w:szCs w:val="24"/>
        </w:rPr>
      </w:pPr>
    </w:p>
    <w:p w14:paraId="76959181" w14:textId="184FF9B2" w:rsidR="007F6AE7" w:rsidRPr="006F550A" w:rsidRDefault="00660EF7" w:rsidP="006F550A">
      <w:pPr>
        <w:pStyle w:val="Heading1"/>
        <w:spacing w:before="0"/>
        <w:ind w:left="567" w:hanging="567"/>
        <w:jc w:val="both"/>
        <w:rPr>
          <w:rFonts w:ascii="Arial" w:hAnsi="Arial" w:cs="Arial"/>
          <w:b/>
          <w:bCs/>
          <w:sz w:val="24"/>
          <w:szCs w:val="24"/>
        </w:rPr>
      </w:pPr>
      <w:r w:rsidRPr="006F550A">
        <w:rPr>
          <w:rFonts w:ascii="Arial" w:hAnsi="Arial" w:cs="Arial"/>
          <w:b/>
          <w:bCs/>
          <w:sz w:val="24"/>
          <w:szCs w:val="24"/>
        </w:rPr>
        <w:t xml:space="preserve">(e) </w:t>
      </w:r>
      <w:r w:rsidR="009B3557">
        <w:rPr>
          <w:rFonts w:ascii="Arial" w:hAnsi="Arial" w:cs="Arial"/>
          <w:b/>
          <w:bCs/>
          <w:sz w:val="24"/>
          <w:szCs w:val="24"/>
        </w:rPr>
        <w:tab/>
      </w:r>
      <w:r w:rsidR="007F6AE7" w:rsidRPr="006F550A">
        <w:rPr>
          <w:rFonts w:ascii="Arial" w:hAnsi="Arial" w:cs="Arial"/>
          <w:b/>
          <w:bCs/>
          <w:sz w:val="24"/>
          <w:szCs w:val="24"/>
        </w:rPr>
        <w:t xml:space="preserve">Outdoor </w:t>
      </w:r>
      <w:r w:rsidR="008C1220" w:rsidRPr="006F550A">
        <w:rPr>
          <w:rFonts w:ascii="Arial" w:hAnsi="Arial" w:cs="Arial"/>
          <w:b/>
          <w:bCs/>
          <w:sz w:val="24"/>
          <w:szCs w:val="24"/>
        </w:rPr>
        <w:t>S</w:t>
      </w:r>
      <w:r w:rsidR="007F6AE7" w:rsidRPr="006F550A">
        <w:rPr>
          <w:rFonts w:ascii="Arial" w:hAnsi="Arial" w:cs="Arial"/>
          <w:b/>
          <w:bCs/>
          <w:sz w:val="24"/>
          <w:szCs w:val="24"/>
        </w:rPr>
        <w:t>paces and Buildings</w:t>
      </w:r>
      <w:bookmarkEnd w:id="10"/>
    </w:p>
    <w:p w14:paraId="778019F3" w14:textId="4CD018E5" w:rsidR="00300256" w:rsidRPr="006F550A" w:rsidRDefault="00506FAA" w:rsidP="009B3557">
      <w:pPr>
        <w:spacing w:after="0"/>
        <w:ind w:left="567"/>
        <w:jc w:val="both"/>
        <w:rPr>
          <w:rFonts w:ascii="Arial" w:hAnsi="Arial" w:cs="Arial"/>
          <w:i/>
          <w:iCs/>
          <w:sz w:val="24"/>
          <w:szCs w:val="24"/>
        </w:rPr>
      </w:pPr>
      <w:r w:rsidRPr="006F550A">
        <w:rPr>
          <w:rFonts w:ascii="Arial" w:hAnsi="Arial" w:cs="Arial"/>
          <w:i/>
          <w:iCs/>
          <w:sz w:val="24"/>
          <w:szCs w:val="24"/>
        </w:rPr>
        <w:t>“</w:t>
      </w:r>
      <w:r w:rsidR="007A4207" w:rsidRPr="006F550A">
        <w:rPr>
          <w:rFonts w:ascii="Arial" w:hAnsi="Arial" w:cs="Arial"/>
          <w:i/>
          <w:iCs/>
          <w:sz w:val="24"/>
          <w:szCs w:val="24"/>
        </w:rPr>
        <w:t xml:space="preserve">Accessible communities enable people to stay connected, participate in social activities and access local services and facilities. Well-maintained and well-lit streets, clear signposting, green </w:t>
      </w:r>
      <w:proofErr w:type="gramStart"/>
      <w:r w:rsidR="007A4207" w:rsidRPr="006F550A">
        <w:rPr>
          <w:rFonts w:ascii="Arial" w:hAnsi="Arial" w:cs="Arial"/>
          <w:i/>
          <w:iCs/>
          <w:sz w:val="24"/>
          <w:szCs w:val="24"/>
        </w:rPr>
        <w:t>spaces</w:t>
      </w:r>
      <w:proofErr w:type="gramEnd"/>
      <w:r w:rsidR="007A4207" w:rsidRPr="006F550A">
        <w:rPr>
          <w:rFonts w:ascii="Arial" w:hAnsi="Arial" w:cs="Arial"/>
          <w:i/>
          <w:iCs/>
          <w:sz w:val="24"/>
          <w:szCs w:val="24"/>
        </w:rPr>
        <w:t xml:space="preserve"> and public toilets all support older people to stay active and lead independent lives.</w:t>
      </w:r>
      <w:r w:rsidRPr="006F550A">
        <w:rPr>
          <w:rFonts w:ascii="Arial" w:hAnsi="Arial" w:cs="Arial"/>
          <w:i/>
          <w:iCs/>
          <w:sz w:val="24"/>
          <w:szCs w:val="24"/>
        </w:rPr>
        <w:t>”</w:t>
      </w:r>
    </w:p>
    <w:p w14:paraId="6657D7A4" w14:textId="059D026A" w:rsidR="00506FAA" w:rsidRPr="006F550A" w:rsidRDefault="00EB3D68" w:rsidP="009B3557">
      <w:pPr>
        <w:spacing w:after="0"/>
        <w:ind w:left="567"/>
        <w:jc w:val="both"/>
        <w:rPr>
          <w:rFonts w:ascii="Arial" w:hAnsi="Arial" w:cs="Arial"/>
          <w:color w:val="3366FF"/>
          <w:sz w:val="24"/>
          <w:szCs w:val="24"/>
          <w:u w:val="single"/>
        </w:rPr>
      </w:pPr>
      <w:hyperlink r:id="rId26" w:history="1">
        <w:r w:rsidR="00506FAA" w:rsidRPr="006F550A">
          <w:rPr>
            <w:rFonts w:ascii="Arial" w:hAnsi="Arial" w:cs="Arial"/>
            <w:color w:val="3366FF"/>
            <w:sz w:val="24"/>
            <w:szCs w:val="24"/>
            <w:u w:val="single"/>
          </w:rPr>
          <w:t xml:space="preserve">What </w:t>
        </w:r>
        <w:proofErr w:type="gramStart"/>
        <w:r w:rsidR="00506FAA" w:rsidRPr="006F550A">
          <w:rPr>
            <w:rFonts w:ascii="Arial" w:hAnsi="Arial" w:cs="Arial"/>
            <w:color w:val="3366FF"/>
            <w:sz w:val="24"/>
            <w:szCs w:val="24"/>
            <w:u w:val="single"/>
          </w:rPr>
          <w:t>are</w:t>
        </w:r>
        <w:proofErr w:type="gramEnd"/>
        <w:r w:rsidR="00506FAA" w:rsidRPr="006F550A">
          <w:rPr>
            <w:rFonts w:ascii="Arial" w:hAnsi="Arial" w:cs="Arial"/>
            <w:color w:val="3366FF"/>
            <w:sz w:val="24"/>
            <w:szCs w:val="24"/>
            <w:u w:val="single"/>
          </w:rPr>
          <w:t xml:space="preserve"> Age-friendly communities? - Older People’s Commissioner for Wales</w:t>
        </w:r>
      </w:hyperlink>
      <w:r w:rsidR="00506FAA" w:rsidRPr="006F550A">
        <w:rPr>
          <w:rFonts w:ascii="Arial" w:hAnsi="Arial" w:cs="Arial"/>
          <w:color w:val="3366FF"/>
          <w:sz w:val="24"/>
          <w:szCs w:val="24"/>
          <w:u w:val="single"/>
        </w:rPr>
        <w:t>)</w:t>
      </w:r>
    </w:p>
    <w:p w14:paraId="5ABD6396" w14:textId="77777777" w:rsidR="001F6339" w:rsidRPr="006F550A" w:rsidRDefault="001F6339" w:rsidP="006F550A">
      <w:pPr>
        <w:spacing w:after="0"/>
        <w:ind w:left="567" w:hanging="567"/>
        <w:jc w:val="both"/>
        <w:rPr>
          <w:rFonts w:ascii="Arial" w:hAnsi="Arial" w:cs="Arial"/>
          <w:color w:val="3366FF"/>
          <w:sz w:val="24"/>
          <w:szCs w:val="24"/>
          <w:u w:val="single"/>
        </w:rPr>
      </w:pPr>
    </w:p>
    <w:tbl>
      <w:tblPr>
        <w:tblStyle w:val="TableGrid"/>
        <w:tblW w:w="0" w:type="auto"/>
        <w:tblInd w:w="567" w:type="dxa"/>
        <w:tblLook w:val="04A0" w:firstRow="1" w:lastRow="0" w:firstColumn="1" w:lastColumn="0" w:noHBand="0" w:noVBand="1"/>
      </w:tblPr>
      <w:tblGrid>
        <w:gridCol w:w="9169"/>
      </w:tblGrid>
      <w:tr w:rsidR="001F6339" w:rsidRPr="006F550A" w14:paraId="58F0BC10" w14:textId="77777777" w:rsidTr="008C0F65">
        <w:tc>
          <w:tcPr>
            <w:tcW w:w="9736" w:type="dxa"/>
            <w:shd w:val="clear" w:color="auto" w:fill="F2F2F2" w:themeFill="background1" w:themeFillShade="F2"/>
          </w:tcPr>
          <w:p w14:paraId="27235F37" w14:textId="77777777" w:rsidR="001F6339" w:rsidRPr="006F550A" w:rsidRDefault="001F6339" w:rsidP="009B3557">
            <w:pPr>
              <w:jc w:val="both"/>
              <w:rPr>
                <w:rFonts w:ascii="Arial" w:hAnsi="Arial" w:cs="Arial"/>
                <w:sz w:val="24"/>
                <w:szCs w:val="24"/>
              </w:rPr>
            </w:pPr>
            <w:bookmarkStart w:id="11" w:name="_Hlk149228633"/>
            <w:r w:rsidRPr="006F550A">
              <w:rPr>
                <w:rFonts w:ascii="Arial" w:hAnsi="Arial" w:cs="Arial"/>
                <w:b/>
                <w:bCs/>
                <w:sz w:val="24"/>
                <w:szCs w:val="24"/>
              </w:rPr>
              <w:t>Our residents told us</w:t>
            </w:r>
            <w:r w:rsidRPr="006F550A">
              <w:rPr>
                <w:rFonts w:ascii="Arial" w:hAnsi="Arial" w:cs="Arial"/>
                <w:sz w:val="24"/>
                <w:szCs w:val="24"/>
              </w:rPr>
              <w:t>…</w:t>
            </w:r>
          </w:p>
          <w:bookmarkEnd w:id="11"/>
          <w:p w14:paraId="130881F2" w14:textId="77777777" w:rsidR="001F6339" w:rsidRPr="006F550A" w:rsidRDefault="001F6339" w:rsidP="009B3557">
            <w:pPr>
              <w:spacing w:line="276" w:lineRule="auto"/>
              <w:jc w:val="both"/>
              <w:rPr>
                <w:rFonts w:ascii="Arial" w:hAnsi="Arial" w:cs="Arial"/>
                <w:b/>
                <w:bCs/>
                <w:sz w:val="24"/>
                <w:szCs w:val="24"/>
              </w:rPr>
            </w:pPr>
            <w:r w:rsidRPr="006F550A">
              <w:rPr>
                <w:rFonts w:ascii="Arial" w:hAnsi="Arial" w:cs="Arial"/>
                <w:b/>
                <w:bCs/>
                <w:sz w:val="24"/>
                <w:szCs w:val="24"/>
              </w:rPr>
              <w:t xml:space="preserve">What’s good about growing older in Ceredigion? </w:t>
            </w:r>
          </w:p>
          <w:p w14:paraId="486DE6E6"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“Happy with the environment enough open spaces to walk.”</w:t>
            </w:r>
          </w:p>
          <w:p w14:paraId="3B3FD20F"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w:t>
            </w:r>
            <w:proofErr w:type="gramStart"/>
            <w:r w:rsidRPr="006F550A">
              <w:rPr>
                <w:rFonts w:ascii="Arial" w:hAnsi="Arial" w:cs="Arial"/>
                <w:i/>
                <w:iCs/>
                <w:sz w:val="24"/>
                <w:szCs w:val="24"/>
              </w:rPr>
              <w:t>A  Beautiful</w:t>
            </w:r>
            <w:proofErr w:type="gramEnd"/>
            <w:r w:rsidRPr="006F550A">
              <w:rPr>
                <w:rFonts w:ascii="Arial" w:hAnsi="Arial" w:cs="Arial"/>
                <w:i/>
                <w:iCs/>
                <w:sz w:val="24"/>
                <w:szCs w:val="24"/>
              </w:rPr>
              <w:t xml:space="preserve"> place to live.”  </w:t>
            </w:r>
          </w:p>
          <w:p w14:paraId="1A6A4E63"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“Wild swimming and Walking – Aberystwyth </w:t>
            </w:r>
            <w:proofErr w:type="gramStart"/>
            <w:r w:rsidRPr="006F550A">
              <w:rPr>
                <w:rFonts w:ascii="Arial" w:hAnsi="Arial" w:cs="Arial"/>
                <w:i/>
                <w:iCs/>
                <w:sz w:val="24"/>
                <w:szCs w:val="24"/>
              </w:rPr>
              <w:t>is</w:t>
            </w:r>
            <w:proofErr w:type="gramEnd"/>
            <w:r w:rsidRPr="006F550A">
              <w:rPr>
                <w:rFonts w:ascii="Arial" w:hAnsi="Arial" w:cs="Arial"/>
                <w:i/>
                <w:iCs/>
                <w:sz w:val="24"/>
                <w:szCs w:val="24"/>
              </w:rPr>
              <w:t xml:space="preserve"> pretty flat and easy for a stroll.” </w:t>
            </w:r>
          </w:p>
          <w:p w14:paraId="7B4DE3A2"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“We are fortunate to have a lovely well-maintained prom which is on the flat, I go for long walks.”</w:t>
            </w:r>
          </w:p>
          <w:p w14:paraId="7622BC7A" w14:textId="77777777" w:rsidR="001F6339" w:rsidRPr="006F550A" w:rsidRDefault="001F6339" w:rsidP="009B3557">
            <w:pPr>
              <w:spacing w:line="276" w:lineRule="auto"/>
              <w:jc w:val="both"/>
              <w:rPr>
                <w:rFonts w:ascii="Arial" w:hAnsi="Arial" w:cs="Arial"/>
                <w:i/>
                <w:iCs/>
                <w:sz w:val="24"/>
                <w:szCs w:val="24"/>
              </w:rPr>
            </w:pPr>
            <w:bookmarkStart w:id="12" w:name="_Hlk143013676"/>
            <w:r w:rsidRPr="006F550A">
              <w:rPr>
                <w:rFonts w:ascii="Arial" w:hAnsi="Arial" w:cs="Arial"/>
                <w:i/>
                <w:iCs/>
                <w:sz w:val="24"/>
                <w:szCs w:val="24"/>
              </w:rPr>
              <w:t xml:space="preserve">“Streets around Cardigan are good for mobility scooter.”  </w:t>
            </w:r>
          </w:p>
          <w:bookmarkEnd w:id="12"/>
          <w:p w14:paraId="2DA593A0"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“Pathways around Longwood Walk very well maintained good for people with mobility issues who may need a scooter, chair.”  </w:t>
            </w:r>
          </w:p>
          <w:p w14:paraId="441D2BFA"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“Aberystwyth is peaceful with plenty of fresh air and a low crime rate.”</w:t>
            </w:r>
          </w:p>
          <w:p w14:paraId="2E2D0145"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“Ceredigion has good sized towns with multiple arts, music, and theatre connections. there are good intergenerational links at the Aberystwyth Arts Centre.”</w:t>
            </w:r>
          </w:p>
          <w:p w14:paraId="0F9679AE"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“I love where I live. we moved here because it was a family home and by the sea. I’m a cold sea swimmer and I’m looking forward to getting back out there, people are friendly.” </w:t>
            </w:r>
          </w:p>
          <w:p w14:paraId="1AC6B1E0"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“The access into larger public buildings for people with mobility issues is good”  </w:t>
            </w:r>
          </w:p>
          <w:p w14:paraId="53A2918D"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“Happy with the refuse collection of clears and food every week then domestic and glass every 3 weeks.”</w:t>
            </w:r>
          </w:p>
          <w:p w14:paraId="1EB6AA63"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“Enjoy this walk being out and about – socialising – good for mental health and loneliness (Aber ramblers) lovely scenery.”</w:t>
            </w:r>
          </w:p>
          <w:p w14:paraId="60B35B79"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“Wide pavements for people with mobility issues on this walk. Enough benches along the route if needing to stop for a rest (Aber ramblers).”</w:t>
            </w:r>
          </w:p>
          <w:p w14:paraId="5BC9240C" w14:textId="77777777" w:rsidR="001F6339" w:rsidRPr="006F550A" w:rsidRDefault="001F6339" w:rsidP="009B3557">
            <w:pPr>
              <w:spacing w:line="276" w:lineRule="auto"/>
              <w:jc w:val="both"/>
              <w:rPr>
                <w:rFonts w:ascii="Arial" w:hAnsi="Arial" w:cs="Arial"/>
                <w:b/>
                <w:bCs/>
                <w:sz w:val="24"/>
                <w:szCs w:val="24"/>
              </w:rPr>
            </w:pPr>
          </w:p>
          <w:p w14:paraId="4E78BA33" w14:textId="77777777" w:rsidR="001F6339" w:rsidRPr="006F550A" w:rsidRDefault="001F6339" w:rsidP="009B3557">
            <w:pPr>
              <w:spacing w:line="276" w:lineRule="auto"/>
              <w:jc w:val="both"/>
              <w:rPr>
                <w:rFonts w:ascii="Arial" w:hAnsi="Arial" w:cs="Arial"/>
                <w:b/>
                <w:bCs/>
                <w:sz w:val="24"/>
                <w:szCs w:val="24"/>
              </w:rPr>
            </w:pPr>
            <w:r w:rsidRPr="006F550A">
              <w:rPr>
                <w:rFonts w:ascii="Arial" w:hAnsi="Arial" w:cs="Arial"/>
                <w:b/>
                <w:bCs/>
                <w:sz w:val="24"/>
                <w:szCs w:val="24"/>
              </w:rPr>
              <w:t>What’s not so good about growing Older in Ceredigion?</w:t>
            </w:r>
          </w:p>
          <w:p w14:paraId="088C0834"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“Access to the beach particularly for those living with disabilities.” </w:t>
            </w:r>
          </w:p>
          <w:p w14:paraId="7F2365EA"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“Parking is difficult in towns.”</w:t>
            </w:r>
          </w:p>
          <w:p w14:paraId="0C09B69A"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“Too many steps into older buildings in Ceredigion.”  </w:t>
            </w:r>
          </w:p>
          <w:p w14:paraId="6BAED755"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“Steps into shops are too high.” </w:t>
            </w:r>
          </w:p>
          <w:p w14:paraId="2D87CA39"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“Potholes in the road require immediate attention.”</w:t>
            </w:r>
          </w:p>
          <w:p w14:paraId="4D65A760"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“Collection of bins – seagulls/ birds destroying the bags.” </w:t>
            </w:r>
          </w:p>
          <w:p w14:paraId="4FD2F055"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“Lack of pavements for mobility scooters and mobility issues.”</w:t>
            </w:r>
          </w:p>
          <w:p w14:paraId="6A5ABA47"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“No access to beach (Borth).”</w:t>
            </w:r>
          </w:p>
          <w:p w14:paraId="35A927FC"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“Pavement outside Doctors surgery is difficult to walk on. (Borth)”</w:t>
            </w:r>
          </w:p>
          <w:p w14:paraId="356FC17E"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“Buildings without level access and lack of disabled parking.” </w:t>
            </w:r>
          </w:p>
          <w:p w14:paraId="1B5EDB8A"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 xml:space="preserve">“Public toilets – massive issue –still not open in cardigan – Cenarth Falls and New Quay only open when the tourists are in town.”  </w:t>
            </w:r>
          </w:p>
          <w:p w14:paraId="2118EBAA"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“Lack of police presence in certain areas.”</w:t>
            </w:r>
          </w:p>
          <w:p w14:paraId="5415AAE1" w14:textId="77777777" w:rsidR="001F6339" w:rsidRPr="006F550A" w:rsidRDefault="001F6339" w:rsidP="009B3557">
            <w:pPr>
              <w:spacing w:line="276" w:lineRule="auto"/>
              <w:jc w:val="both"/>
              <w:rPr>
                <w:rFonts w:ascii="Arial" w:hAnsi="Arial" w:cs="Arial"/>
                <w:sz w:val="24"/>
                <w:szCs w:val="24"/>
              </w:rPr>
            </w:pPr>
          </w:p>
          <w:p w14:paraId="5E495693" w14:textId="77777777" w:rsidR="001F6339" w:rsidRPr="006F550A" w:rsidRDefault="001F6339" w:rsidP="009B3557">
            <w:pPr>
              <w:spacing w:line="257" w:lineRule="auto"/>
              <w:jc w:val="both"/>
              <w:rPr>
                <w:rFonts w:ascii="Arial" w:hAnsi="Arial" w:cs="Arial"/>
                <w:sz w:val="24"/>
                <w:szCs w:val="24"/>
              </w:rPr>
            </w:pPr>
            <w:r w:rsidRPr="006F550A">
              <w:rPr>
                <w:rFonts w:ascii="Arial" w:eastAsia="Arial" w:hAnsi="Arial" w:cs="Arial"/>
                <w:b/>
                <w:bCs/>
                <w:sz w:val="24"/>
                <w:szCs w:val="24"/>
              </w:rPr>
              <w:t>What could be better about growing Older in Ceredigion?</w:t>
            </w:r>
          </w:p>
          <w:p w14:paraId="3E8B2144"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“Increase public toilets – women, men, neutral.”</w:t>
            </w:r>
          </w:p>
          <w:p w14:paraId="7A87FBB3"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“Install bird deterrents and bins that the birds find difficult to get into.”</w:t>
            </w:r>
          </w:p>
          <w:p w14:paraId="4DD0059A" w14:textId="77777777" w:rsidR="001F6339" w:rsidRPr="006F550A" w:rsidRDefault="001F6339" w:rsidP="009B3557">
            <w:pPr>
              <w:spacing w:line="276" w:lineRule="auto"/>
              <w:jc w:val="both"/>
              <w:rPr>
                <w:rFonts w:ascii="Arial" w:hAnsi="Arial" w:cs="Arial"/>
                <w:i/>
                <w:iCs/>
                <w:sz w:val="24"/>
                <w:szCs w:val="24"/>
              </w:rPr>
            </w:pPr>
            <w:r w:rsidRPr="006F550A">
              <w:rPr>
                <w:rFonts w:ascii="Arial" w:hAnsi="Arial" w:cs="Arial"/>
                <w:i/>
                <w:iCs/>
                <w:sz w:val="24"/>
                <w:szCs w:val="24"/>
              </w:rPr>
              <w:t>“Paths need widening.”</w:t>
            </w:r>
          </w:p>
          <w:p w14:paraId="4073BD49"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“Boardwalks or something on beach so people could get to the sea and paddle, feel the sea on their toes.”</w:t>
            </w:r>
          </w:p>
          <w:p w14:paraId="33317947" w14:textId="77777777" w:rsidR="001F6339" w:rsidRPr="006F550A" w:rsidRDefault="001F6339" w:rsidP="009B3557">
            <w:pPr>
              <w:jc w:val="both"/>
              <w:rPr>
                <w:rFonts w:ascii="Arial" w:hAnsi="Arial" w:cs="Arial"/>
                <w:i/>
                <w:iCs/>
                <w:sz w:val="24"/>
                <w:szCs w:val="24"/>
              </w:rPr>
            </w:pPr>
            <w:r w:rsidRPr="006F550A">
              <w:rPr>
                <w:rFonts w:ascii="Arial" w:hAnsi="Arial" w:cs="Arial"/>
                <w:sz w:val="24"/>
                <w:szCs w:val="24"/>
              </w:rPr>
              <w:t>“</w:t>
            </w:r>
            <w:r w:rsidRPr="006F550A">
              <w:rPr>
                <w:rFonts w:ascii="Arial" w:hAnsi="Arial" w:cs="Arial"/>
                <w:i/>
                <w:iCs/>
                <w:sz w:val="24"/>
                <w:szCs w:val="24"/>
              </w:rPr>
              <w:t>The council needs to grit more, I have a petrifying fear of slipping and breaking a hip, there’s no gritting in rural areas</w:t>
            </w:r>
            <w:r w:rsidRPr="006F550A">
              <w:rPr>
                <w:rFonts w:ascii="Arial" w:hAnsi="Arial" w:cs="Arial"/>
                <w:sz w:val="24"/>
                <w:szCs w:val="24"/>
              </w:rPr>
              <w:t>.”</w:t>
            </w:r>
          </w:p>
          <w:p w14:paraId="0C0677E1"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 xml:space="preserve">“If I stay in this </w:t>
            </w:r>
            <w:proofErr w:type="gramStart"/>
            <w:r w:rsidRPr="006F550A">
              <w:rPr>
                <w:rFonts w:ascii="Arial" w:hAnsi="Arial" w:cs="Arial"/>
                <w:i/>
                <w:iCs/>
                <w:sz w:val="24"/>
                <w:szCs w:val="24"/>
              </w:rPr>
              <w:t>area</w:t>
            </w:r>
            <w:proofErr w:type="gramEnd"/>
            <w:r w:rsidRPr="006F550A">
              <w:rPr>
                <w:rFonts w:ascii="Arial" w:hAnsi="Arial" w:cs="Arial"/>
                <w:i/>
                <w:iCs/>
                <w:sz w:val="24"/>
                <w:szCs w:val="24"/>
              </w:rPr>
              <w:t xml:space="preserve"> I’d like to see the libraries where people could meet up socially.”</w:t>
            </w:r>
          </w:p>
          <w:p w14:paraId="6F31B978"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"The extent to which voluntary services and the 3rd sector rose to the challenge during covid is to be commended, from all this work came the notion of community hubs, could this be a model for use right across the county, good intergenerational work, using the family centres, to be recognised as the fabric of Ceredigion. They are successful because local people are using them.”</w:t>
            </w:r>
          </w:p>
          <w:p w14:paraId="61A51C6A"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“The council would do well to open the day centres, a review of the system is needed, we should look at a model which follows the Scandinavian approach, free health and wellbeing classes, ticks all the boxes of Ageing well and connectedness.”</w:t>
            </w:r>
          </w:p>
          <w:p w14:paraId="163FF709"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“When Canolfan Padarn’s refurb is done will it then release the other day centre? lots of people want to use that service and there is nothing else in its place.”</w:t>
            </w:r>
          </w:p>
          <w:p w14:paraId="2EF4D6A8"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“Improve the access to smaller buildings in Ceredigion for people with mobility issues.”</w:t>
            </w:r>
          </w:p>
          <w:p w14:paraId="01DBC254" w14:textId="77777777" w:rsidR="001F6339" w:rsidRPr="006F550A" w:rsidRDefault="001F6339" w:rsidP="009B3557">
            <w:pPr>
              <w:jc w:val="both"/>
              <w:rPr>
                <w:rFonts w:ascii="Arial" w:hAnsi="Arial" w:cs="Arial"/>
                <w:i/>
                <w:iCs/>
                <w:sz w:val="24"/>
                <w:szCs w:val="24"/>
              </w:rPr>
            </w:pPr>
            <w:r w:rsidRPr="006F550A">
              <w:rPr>
                <w:rFonts w:ascii="Arial" w:hAnsi="Arial" w:cs="Arial"/>
                <w:i/>
                <w:iCs/>
                <w:sz w:val="24"/>
                <w:szCs w:val="24"/>
              </w:rPr>
              <w:t xml:space="preserve">“Continence management is a big worry, there should be adult and child changing facilities. </w:t>
            </w:r>
          </w:p>
          <w:p w14:paraId="23C1B2AF" w14:textId="646505EC" w:rsidR="001F6339" w:rsidRPr="009B3557" w:rsidRDefault="001F6339" w:rsidP="009B3557">
            <w:pPr>
              <w:jc w:val="both"/>
              <w:rPr>
                <w:rFonts w:ascii="Arial" w:hAnsi="Arial" w:cs="Arial"/>
                <w:i/>
                <w:iCs/>
                <w:sz w:val="24"/>
                <w:szCs w:val="24"/>
              </w:rPr>
            </w:pPr>
            <w:r w:rsidRPr="006F550A">
              <w:rPr>
                <w:rFonts w:ascii="Arial" w:hAnsi="Arial" w:cs="Arial"/>
                <w:i/>
                <w:iCs/>
                <w:sz w:val="24"/>
                <w:szCs w:val="24"/>
              </w:rPr>
              <w:t>“Why haven’t we got wheelie bins in Ceredigion?”</w:t>
            </w:r>
          </w:p>
        </w:tc>
      </w:tr>
    </w:tbl>
    <w:p w14:paraId="22B2533E" w14:textId="77777777" w:rsidR="001F6339" w:rsidRPr="006F550A" w:rsidRDefault="001F6339" w:rsidP="006F550A">
      <w:pPr>
        <w:spacing w:after="0"/>
        <w:ind w:left="567" w:hanging="567"/>
        <w:jc w:val="both"/>
        <w:rPr>
          <w:rFonts w:ascii="Arial" w:hAnsi="Arial" w:cs="Arial"/>
          <w:color w:val="3366FF"/>
          <w:sz w:val="24"/>
          <w:szCs w:val="24"/>
          <w:u w:val="single"/>
        </w:rPr>
      </w:pPr>
    </w:p>
    <w:p w14:paraId="590AB9F8" w14:textId="06EA89B8" w:rsidR="007E5E1D" w:rsidRPr="006F550A" w:rsidRDefault="007E5E1D" w:rsidP="009B3557">
      <w:pPr>
        <w:spacing w:after="0" w:line="276" w:lineRule="auto"/>
        <w:ind w:left="567"/>
        <w:jc w:val="both"/>
        <w:rPr>
          <w:rFonts w:ascii="Arial" w:hAnsi="Arial" w:cs="Arial"/>
          <w:sz w:val="24"/>
          <w:szCs w:val="24"/>
        </w:rPr>
      </w:pPr>
      <w:r w:rsidRPr="006F550A">
        <w:rPr>
          <w:rFonts w:ascii="Arial" w:hAnsi="Arial" w:cs="Arial"/>
          <w:sz w:val="24"/>
          <w:szCs w:val="24"/>
        </w:rPr>
        <w:t>“</w:t>
      </w:r>
      <w:r w:rsidR="00A47370" w:rsidRPr="006F550A">
        <w:rPr>
          <w:rFonts w:ascii="Arial" w:hAnsi="Arial" w:cs="Arial"/>
          <w:i/>
          <w:iCs/>
          <w:sz w:val="24"/>
          <w:szCs w:val="24"/>
        </w:rPr>
        <w:t xml:space="preserve">Ceredigion covers an area of 1,900km² and is mostly made-up of agricultural land, </w:t>
      </w:r>
      <w:proofErr w:type="gramStart"/>
      <w:r w:rsidR="00A47370" w:rsidRPr="006F550A">
        <w:rPr>
          <w:rFonts w:ascii="Arial" w:hAnsi="Arial" w:cs="Arial"/>
          <w:i/>
          <w:iCs/>
          <w:sz w:val="24"/>
          <w:szCs w:val="24"/>
        </w:rPr>
        <w:t>moorland</w:t>
      </w:r>
      <w:proofErr w:type="gramEnd"/>
      <w:r w:rsidR="00A47370" w:rsidRPr="006F550A">
        <w:rPr>
          <w:rFonts w:ascii="Arial" w:hAnsi="Arial" w:cs="Arial"/>
          <w:i/>
          <w:iCs/>
          <w:sz w:val="24"/>
          <w:szCs w:val="24"/>
        </w:rPr>
        <w:t xml:space="preserve"> and forestry, with the upland areas to the east forming a significant portion of the Cambrian Mountains. There are six main towns in Ceredigion that are located on the coast or in river valley locations.</w:t>
      </w:r>
      <w:r w:rsidR="00506FAA" w:rsidRPr="006F550A">
        <w:rPr>
          <w:rFonts w:ascii="Arial" w:hAnsi="Arial" w:cs="Arial"/>
          <w:i/>
          <w:iCs/>
          <w:sz w:val="24"/>
          <w:szCs w:val="24"/>
        </w:rPr>
        <w:t xml:space="preserve"> </w:t>
      </w:r>
      <w:r w:rsidR="00121281" w:rsidRPr="006F550A">
        <w:rPr>
          <w:rFonts w:ascii="Arial" w:hAnsi="Arial" w:cs="Arial"/>
          <w:i/>
          <w:iCs/>
          <w:sz w:val="24"/>
          <w:szCs w:val="24"/>
        </w:rPr>
        <w:t>Ceredigion has a variety of natural landscapes and habitats including being bordered by over 90km of coastline According to the local well</w:t>
      </w:r>
      <w:r w:rsidR="00DF366D" w:rsidRPr="006F550A">
        <w:rPr>
          <w:rFonts w:ascii="Arial" w:hAnsi="Arial" w:cs="Arial"/>
          <w:i/>
          <w:iCs/>
          <w:sz w:val="24"/>
          <w:szCs w:val="24"/>
        </w:rPr>
        <w:t>-</w:t>
      </w:r>
      <w:r w:rsidR="00121281" w:rsidRPr="006F550A">
        <w:rPr>
          <w:rFonts w:ascii="Arial" w:hAnsi="Arial" w:cs="Arial"/>
          <w:i/>
          <w:iCs/>
          <w:sz w:val="24"/>
          <w:szCs w:val="24"/>
        </w:rPr>
        <w:t>being assessment</w:t>
      </w:r>
      <w:r w:rsidR="00DF366D" w:rsidRPr="006F550A">
        <w:rPr>
          <w:rFonts w:ascii="Arial" w:hAnsi="Arial" w:cs="Arial"/>
          <w:i/>
          <w:iCs/>
          <w:sz w:val="24"/>
          <w:szCs w:val="24"/>
        </w:rPr>
        <w:t>.</w:t>
      </w:r>
      <w:r w:rsidR="00121281" w:rsidRPr="006F550A">
        <w:rPr>
          <w:rFonts w:ascii="Arial" w:hAnsi="Arial" w:cs="Arial"/>
          <w:i/>
          <w:iCs/>
          <w:sz w:val="24"/>
          <w:szCs w:val="24"/>
        </w:rPr>
        <w:t xml:space="preserve"> </w:t>
      </w:r>
      <w:r w:rsidR="00DF366D" w:rsidRPr="006F550A">
        <w:rPr>
          <w:rFonts w:ascii="Arial" w:hAnsi="Arial" w:cs="Arial"/>
          <w:i/>
          <w:iCs/>
          <w:sz w:val="24"/>
          <w:szCs w:val="24"/>
        </w:rPr>
        <w:t xml:space="preserve"> </w:t>
      </w:r>
      <w:r w:rsidR="00121281" w:rsidRPr="006F550A">
        <w:rPr>
          <w:rFonts w:ascii="Arial" w:hAnsi="Arial" w:cs="Arial"/>
          <w:i/>
          <w:iCs/>
          <w:sz w:val="24"/>
          <w:szCs w:val="24"/>
        </w:rPr>
        <w:t>The County’s landscapes and natural environment are highly valued by local people, with 68% stating that ‘nature and green spaces’ was what they value the most in their local environment</w:t>
      </w:r>
      <w:r w:rsidRPr="006F550A">
        <w:rPr>
          <w:rFonts w:ascii="Arial" w:hAnsi="Arial" w:cs="Arial"/>
          <w:i/>
          <w:iCs/>
          <w:sz w:val="24"/>
          <w:szCs w:val="24"/>
        </w:rPr>
        <w:t>.”</w:t>
      </w:r>
    </w:p>
    <w:p w14:paraId="587D7165" w14:textId="5CF014A2" w:rsidR="007E5E1D" w:rsidRPr="006F550A" w:rsidRDefault="007E5E1D" w:rsidP="009B3557">
      <w:pPr>
        <w:spacing w:after="0" w:line="276" w:lineRule="auto"/>
        <w:ind w:left="567"/>
        <w:jc w:val="both"/>
        <w:rPr>
          <w:rFonts w:ascii="Arial" w:hAnsi="Arial" w:cs="Arial"/>
          <w:sz w:val="24"/>
          <w:szCs w:val="24"/>
        </w:rPr>
      </w:pPr>
      <w:r w:rsidRPr="006F550A">
        <w:rPr>
          <w:rFonts w:ascii="Arial" w:hAnsi="Arial" w:cs="Arial"/>
          <w:sz w:val="24"/>
          <w:szCs w:val="24"/>
        </w:rPr>
        <w:t>(Corporate Strategy 2022-27; Ceredigion County Council)</w:t>
      </w:r>
    </w:p>
    <w:p w14:paraId="0154830A" w14:textId="2233D799" w:rsidR="007E5E1D" w:rsidRPr="006F550A" w:rsidRDefault="007E5E1D" w:rsidP="006F550A">
      <w:pPr>
        <w:spacing w:after="0" w:line="276" w:lineRule="auto"/>
        <w:ind w:left="567" w:hanging="567"/>
        <w:jc w:val="both"/>
        <w:rPr>
          <w:rFonts w:ascii="Arial" w:hAnsi="Arial" w:cs="Arial"/>
          <w:sz w:val="24"/>
          <w:szCs w:val="24"/>
        </w:rPr>
      </w:pPr>
    </w:p>
    <w:p w14:paraId="39E2CE91" w14:textId="527F7A09" w:rsidR="007E5E1D" w:rsidRPr="006F550A" w:rsidRDefault="007E5E1D" w:rsidP="009B3557">
      <w:pPr>
        <w:spacing w:after="0" w:line="276" w:lineRule="auto"/>
        <w:ind w:left="567"/>
        <w:jc w:val="both"/>
        <w:rPr>
          <w:rFonts w:ascii="Arial" w:hAnsi="Arial" w:cs="Arial"/>
          <w:sz w:val="24"/>
          <w:szCs w:val="24"/>
        </w:rPr>
      </w:pPr>
      <w:r w:rsidRPr="006F550A">
        <w:rPr>
          <w:rFonts w:ascii="Arial" w:hAnsi="Arial" w:cs="Arial"/>
          <w:sz w:val="24"/>
          <w:szCs w:val="24"/>
        </w:rPr>
        <w:t>Residents of Ceredigion provided the following information in response to questions posed in the Regional Wellbeing Survey (2021)</w:t>
      </w:r>
    </w:p>
    <w:p w14:paraId="0A9EE8FE" w14:textId="2BF9448E" w:rsidR="00261E36" w:rsidRPr="006F550A" w:rsidRDefault="00121281" w:rsidP="006F550A">
      <w:pPr>
        <w:spacing w:after="0" w:line="276" w:lineRule="auto"/>
        <w:ind w:left="567" w:hanging="567"/>
        <w:jc w:val="both"/>
        <w:rPr>
          <w:rFonts w:ascii="Arial" w:hAnsi="Arial" w:cs="Arial"/>
          <w:sz w:val="24"/>
          <w:szCs w:val="24"/>
        </w:rPr>
      </w:pPr>
      <w:r w:rsidRPr="006F550A">
        <w:rPr>
          <w:rFonts w:ascii="Arial" w:hAnsi="Arial" w:cs="Arial"/>
          <w:sz w:val="24"/>
          <w:szCs w:val="24"/>
        </w:rPr>
        <w:t xml:space="preserve"> </w:t>
      </w:r>
    </w:p>
    <w:p w14:paraId="70F32E38" w14:textId="7AD8B9FD" w:rsidR="00261E36" w:rsidRPr="006F550A" w:rsidRDefault="00261E36" w:rsidP="009B3557">
      <w:pPr>
        <w:spacing w:after="0" w:line="276" w:lineRule="auto"/>
        <w:ind w:left="567"/>
        <w:jc w:val="both"/>
        <w:rPr>
          <w:rFonts w:ascii="Arial" w:hAnsi="Arial" w:cs="Arial"/>
          <w:b/>
          <w:bCs/>
          <w:sz w:val="24"/>
          <w:szCs w:val="24"/>
        </w:rPr>
      </w:pPr>
      <w:r w:rsidRPr="006F550A">
        <w:rPr>
          <w:rFonts w:ascii="Arial" w:hAnsi="Arial" w:cs="Arial"/>
          <w:b/>
          <w:bCs/>
          <w:sz w:val="24"/>
          <w:szCs w:val="24"/>
        </w:rPr>
        <w:t>Aged 65 and over - thinking ahead over the next ten years, what concerns you the most about being able to stay physically and/or mentally well?</w:t>
      </w:r>
    </w:p>
    <w:p w14:paraId="28A23A13" w14:textId="54822A55" w:rsidR="00261E36" w:rsidRPr="006F550A" w:rsidRDefault="00261E36" w:rsidP="009B3557">
      <w:pPr>
        <w:spacing w:after="0" w:line="276" w:lineRule="auto"/>
        <w:ind w:left="567" w:hanging="283"/>
        <w:jc w:val="both"/>
        <w:rPr>
          <w:rFonts w:ascii="Arial" w:hAnsi="Arial" w:cs="Arial"/>
          <w:sz w:val="24"/>
          <w:szCs w:val="24"/>
        </w:rPr>
      </w:pPr>
      <w:r w:rsidRPr="006F550A">
        <w:rPr>
          <w:rFonts w:ascii="Arial" w:hAnsi="Arial" w:cs="Arial"/>
          <w:noProof/>
          <w:sz w:val="24"/>
          <w:szCs w:val="24"/>
        </w:rPr>
        <w:drawing>
          <wp:inline distT="0" distB="0" distL="0" distR="0" wp14:anchorId="449AE38D" wp14:editId="05185FA2">
            <wp:extent cx="6188710" cy="17468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1746885"/>
                    </a:xfrm>
                    <a:prstGeom prst="rect">
                      <a:avLst/>
                    </a:prstGeom>
                  </pic:spPr>
                </pic:pic>
              </a:graphicData>
            </a:graphic>
          </wp:inline>
        </w:drawing>
      </w:r>
      <w:r w:rsidRPr="006F550A">
        <w:rPr>
          <w:rFonts w:ascii="Arial" w:hAnsi="Arial" w:cs="Arial"/>
          <w:sz w:val="24"/>
          <w:szCs w:val="24"/>
        </w:rPr>
        <w:t xml:space="preserve"> </w:t>
      </w:r>
    </w:p>
    <w:p w14:paraId="0EF2EB89" w14:textId="035B3BA0" w:rsidR="00261E36" w:rsidRPr="006F550A" w:rsidRDefault="00261E36" w:rsidP="006F550A">
      <w:pPr>
        <w:spacing w:after="0" w:line="276" w:lineRule="auto"/>
        <w:ind w:left="567" w:hanging="567"/>
        <w:jc w:val="both"/>
        <w:rPr>
          <w:rFonts w:ascii="Arial" w:hAnsi="Arial" w:cs="Arial"/>
          <w:sz w:val="24"/>
          <w:szCs w:val="24"/>
        </w:rPr>
      </w:pPr>
    </w:p>
    <w:p w14:paraId="5E0B1DB9" w14:textId="50EE0961" w:rsidR="00261E36" w:rsidRPr="006F550A" w:rsidRDefault="00261E36" w:rsidP="009B3557">
      <w:pPr>
        <w:spacing w:after="0" w:line="276" w:lineRule="auto"/>
        <w:ind w:left="567"/>
        <w:jc w:val="both"/>
        <w:rPr>
          <w:rFonts w:ascii="Arial" w:hAnsi="Arial" w:cs="Arial"/>
          <w:b/>
          <w:bCs/>
          <w:sz w:val="24"/>
          <w:szCs w:val="24"/>
        </w:rPr>
      </w:pPr>
      <w:r w:rsidRPr="006F550A">
        <w:rPr>
          <w:rFonts w:ascii="Arial" w:hAnsi="Arial" w:cs="Arial"/>
          <w:b/>
          <w:bCs/>
          <w:sz w:val="24"/>
          <w:szCs w:val="24"/>
        </w:rPr>
        <w:t>Which three things do you value the most about your local environment?</w:t>
      </w:r>
    </w:p>
    <w:p w14:paraId="34BC4CFB" w14:textId="47F9C3CF" w:rsidR="00121281" w:rsidRPr="006F550A" w:rsidRDefault="00121281" w:rsidP="009B3557">
      <w:pPr>
        <w:spacing w:after="0" w:line="276" w:lineRule="auto"/>
        <w:ind w:left="567" w:hanging="141"/>
        <w:jc w:val="both"/>
        <w:rPr>
          <w:rFonts w:ascii="Arial" w:hAnsi="Arial" w:cs="Arial"/>
          <w:sz w:val="24"/>
          <w:szCs w:val="24"/>
        </w:rPr>
      </w:pPr>
      <w:r w:rsidRPr="006F550A">
        <w:rPr>
          <w:rFonts w:ascii="Arial" w:hAnsi="Arial" w:cs="Arial"/>
          <w:noProof/>
          <w:sz w:val="24"/>
          <w:szCs w:val="24"/>
        </w:rPr>
        <w:drawing>
          <wp:inline distT="0" distB="0" distL="0" distR="0" wp14:anchorId="53D9B3DD" wp14:editId="61D6130E">
            <wp:extent cx="5810549" cy="20257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0549" cy="2025754"/>
                    </a:xfrm>
                    <a:prstGeom prst="rect">
                      <a:avLst/>
                    </a:prstGeom>
                  </pic:spPr>
                </pic:pic>
              </a:graphicData>
            </a:graphic>
          </wp:inline>
        </w:drawing>
      </w:r>
    </w:p>
    <w:p w14:paraId="40CAAA8E" w14:textId="77777777" w:rsidR="00DF366D" w:rsidRPr="006F550A" w:rsidRDefault="00DF366D" w:rsidP="006F550A">
      <w:pPr>
        <w:spacing w:after="0" w:line="276" w:lineRule="auto"/>
        <w:ind w:left="567" w:hanging="567"/>
        <w:jc w:val="both"/>
        <w:rPr>
          <w:rFonts w:ascii="Arial" w:hAnsi="Arial" w:cs="Arial"/>
          <w:sz w:val="24"/>
          <w:szCs w:val="24"/>
        </w:rPr>
      </w:pPr>
    </w:p>
    <w:p w14:paraId="04EAEA7C" w14:textId="500E8D09" w:rsidR="00037B9A" w:rsidRPr="006F550A" w:rsidRDefault="00037B9A"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There are 36 public toilets across Ceredigion </w:t>
      </w:r>
      <w:r w:rsidR="007E5E1D" w:rsidRPr="006F550A">
        <w:rPr>
          <w:rFonts w:ascii="Arial" w:hAnsi="Arial" w:cs="Arial"/>
          <w:sz w:val="24"/>
          <w:szCs w:val="24"/>
        </w:rPr>
        <w:t>some of which</w:t>
      </w:r>
      <w:r w:rsidRPr="006F550A">
        <w:rPr>
          <w:rFonts w:ascii="Arial" w:hAnsi="Arial" w:cs="Arial"/>
          <w:sz w:val="24"/>
          <w:szCs w:val="24"/>
        </w:rPr>
        <w:t xml:space="preserve"> are open 24 hours a day.</w:t>
      </w:r>
    </w:p>
    <w:p w14:paraId="353FC959" w14:textId="4031927B" w:rsidR="00037B9A" w:rsidRPr="006F550A" w:rsidRDefault="00EB3D68" w:rsidP="009B3557">
      <w:pPr>
        <w:spacing w:after="0" w:line="276" w:lineRule="auto"/>
        <w:ind w:left="567"/>
        <w:jc w:val="both"/>
        <w:rPr>
          <w:rFonts w:ascii="Arial" w:hAnsi="Arial" w:cs="Arial"/>
          <w:color w:val="3366FF"/>
          <w:sz w:val="24"/>
          <w:szCs w:val="24"/>
        </w:rPr>
      </w:pPr>
      <w:hyperlink r:id="rId29" w:history="1">
        <w:r w:rsidR="009B3557" w:rsidRPr="005616DA">
          <w:rPr>
            <w:rStyle w:val="Hyperlink"/>
            <w:rFonts w:ascii="Arial" w:hAnsi="Arial" w:cs="Arial"/>
            <w:sz w:val="24"/>
            <w:szCs w:val="24"/>
          </w:rPr>
          <w:t>https://www.ceredigion.gov.uk/media/5750/toilet-strategy-publication-english.pdf</w:t>
        </w:r>
      </w:hyperlink>
    </w:p>
    <w:p w14:paraId="1AD19CBB" w14:textId="77777777" w:rsidR="00037B9A" w:rsidRPr="006F550A" w:rsidRDefault="00037B9A" w:rsidP="006F550A">
      <w:pPr>
        <w:spacing w:after="0" w:line="276" w:lineRule="auto"/>
        <w:ind w:left="567" w:hanging="567"/>
        <w:jc w:val="both"/>
        <w:rPr>
          <w:rFonts w:ascii="Arial" w:hAnsi="Arial" w:cs="Arial"/>
          <w:sz w:val="24"/>
          <w:szCs w:val="24"/>
        </w:rPr>
      </w:pPr>
    </w:p>
    <w:p w14:paraId="204B306E" w14:textId="7D2F3DD9" w:rsidR="00D5045A" w:rsidRPr="006F550A" w:rsidRDefault="00037B9A" w:rsidP="009B3557">
      <w:pPr>
        <w:spacing w:after="0" w:line="276" w:lineRule="auto"/>
        <w:ind w:left="567"/>
        <w:jc w:val="both"/>
        <w:rPr>
          <w:rFonts w:ascii="Arial" w:hAnsi="Arial" w:cs="Arial"/>
          <w:sz w:val="24"/>
          <w:szCs w:val="24"/>
        </w:rPr>
      </w:pPr>
      <w:r w:rsidRPr="006F550A">
        <w:rPr>
          <w:rFonts w:ascii="Arial" w:hAnsi="Arial" w:cs="Arial"/>
          <w:sz w:val="24"/>
          <w:szCs w:val="24"/>
        </w:rPr>
        <w:t>As part of the equalities plan it has been agreed that the L</w:t>
      </w:r>
      <w:r w:rsidR="007E5E1D" w:rsidRPr="006F550A">
        <w:rPr>
          <w:rFonts w:ascii="Arial" w:hAnsi="Arial" w:cs="Arial"/>
          <w:sz w:val="24"/>
          <w:szCs w:val="24"/>
        </w:rPr>
        <w:t xml:space="preserve">ocal </w:t>
      </w:r>
      <w:r w:rsidRPr="006F550A">
        <w:rPr>
          <w:rFonts w:ascii="Arial" w:hAnsi="Arial" w:cs="Arial"/>
          <w:sz w:val="24"/>
          <w:szCs w:val="24"/>
        </w:rPr>
        <w:t>A</w:t>
      </w:r>
      <w:r w:rsidR="007E5E1D" w:rsidRPr="006F550A">
        <w:rPr>
          <w:rFonts w:ascii="Arial" w:hAnsi="Arial" w:cs="Arial"/>
          <w:sz w:val="24"/>
          <w:szCs w:val="24"/>
        </w:rPr>
        <w:t>uthority</w:t>
      </w:r>
      <w:r w:rsidRPr="006F550A">
        <w:rPr>
          <w:rFonts w:ascii="Arial" w:hAnsi="Arial" w:cs="Arial"/>
          <w:sz w:val="24"/>
          <w:szCs w:val="24"/>
        </w:rPr>
        <w:t xml:space="preserve"> will review </w:t>
      </w:r>
      <w:r w:rsidR="007E5E1D" w:rsidRPr="006F550A">
        <w:rPr>
          <w:rFonts w:ascii="Arial" w:hAnsi="Arial" w:cs="Arial"/>
          <w:sz w:val="24"/>
          <w:szCs w:val="24"/>
        </w:rPr>
        <w:t>the</w:t>
      </w:r>
      <w:r w:rsidRPr="006F550A">
        <w:rPr>
          <w:rFonts w:ascii="Arial" w:hAnsi="Arial" w:cs="Arial"/>
          <w:sz w:val="24"/>
          <w:szCs w:val="24"/>
        </w:rPr>
        <w:t xml:space="preserve"> Toilet Strategy so that it reflects the needs of our changing population </w:t>
      </w:r>
      <w:proofErr w:type="gramStart"/>
      <w:r w:rsidRPr="006F550A">
        <w:rPr>
          <w:rFonts w:ascii="Arial" w:hAnsi="Arial" w:cs="Arial"/>
          <w:sz w:val="24"/>
          <w:szCs w:val="24"/>
        </w:rPr>
        <w:t>where</w:t>
      </w:r>
      <w:proofErr w:type="gramEnd"/>
      <w:r w:rsidRPr="006F550A">
        <w:rPr>
          <w:rFonts w:ascii="Arial" w:hAnsi="Arial" w:cs="Arial"/>
          <w:sz w:val="24"/>
          <w:szCs w:val="24"/>
        </w:rPr>
        <w:t xml:space="preserve"> reasonably and practicably possible. Th</w:t>
      </w:r>
      <w:r w:rsidR="007E5E1D" w:rsidRPr="006F550A">
        <w:rPr>
          <w:rFonts w:ascii="Arial" w:hAnsi="Arial" w:cs="Arial"/>
          <w:sz w:val="24"/>
          <w:szCs w:val="24"/>
        </w:rPr>
        <w:t>e</w:t>
      </w:r>
      <w:r w:rsidRPr="006F550A">
        <w:rPr>
          <w:rFonts w:ascii="Arial" w:hAnsi="Arial" w:cs="Arial"/>
          <w:sz w:val="24"/>
          <w:szCs w:val="24"/>
        </w:rPr>
        <w:t xml:space="preserve"> review </w:t>
      </w:r>
      <w:r w:rsidR="007E5E1D" w:rsidRPr="006F550A">
        <w:rPr>
          <w:rFonts w:ascii="Arial" w:hAnsi="Arial" w:cs="Arial"/>
          <w:sz w:val="24"/>
          <w:szCs w:val="24"/>
        </w:rPr>
        <w:t>is scheduled to</w:t>
      </w:r>
      <w:r w:rsidRPr="006F550A">
        <w:rPr>
          <w:rFonts w:ascii="Arial" w:hAnsi="Arial" w:cs="Arial"/>
          <w:sz w:val="24"/>
          <w:szCs w:val="24"/>
        </w:rPr>
        <w:t xml:space="preserve"> take place this year and </w:t>
      </w:r>
      <w:r w:rsidR="007E5E1D" w:rsidRPr="006F550A">
        <w:rPr>
          <w:rFonts w:ascii="Arial" w:hAnsi="Arial" w:cs="Arial"/>
          <w:sz w:val="24"/>
          <w:szCs w:val="24"/>
        </w:rPr>
        <w:t>it would be beneficial to include</w:t>
      </w:r>
      <w:r w:rsidRPr="006F550A">
        <w:rPr>
          <w:rFonts w:ascii="Arial" w:hAnsi="Arial" w:cs="Arial"/>
          <w:sz w:val="24"/>
          <w:szCs w:val="24"/>
        </w:rPr>
        <w:t xml:space="preserve"> older people in th</w:t>
      </w:r>
      <w:r w:rsidR="007E5E1D" w:rsidRPr="006F550A">
        <w:rPr>
          <w:rFonts w:ascii="Arial" w:hAnsi="Arial" w:cs="Arial"/>
          <w:sz w:val="24"/>
          <w:szCs w:val="24"/>
        </w:rPr>
        <w:t>e</w:t>
      </w:r>
      <w:r w:rsidRPr="006F550A">
        <w:rPr>
          <w:rFonts w:ascii="Arial" w:hAnsi="Arial" w:cs="Arial"/>
          <w:sz w:val="24"/>
          <w:szCs w:val="24"/>
        </w:rPr>
        <w:t xml:space="preserve"> rev</w:t>
      </w:r>
      <w:r w:rsidR="00D5045A" w:rsidRPr="006F550A">
        <w:rPr>
          <w:rFonts w:ascii="Arial" w:hAnsi="Arial" w:cs="Arial"/>
          <w:sz w:val="24"/>
          <w:szCs w:val="24"/>
        </w:rPr>
        <w:t>iew.</w:t>
      </w:r>
    </w:p>
    <w:p w14:paraId="1864B29C" w14:textId="293CA8F7" w:rsidR="003C54BC" w:rsidRPr="006F550A" w:rsidRDefault="003C54BC" w:rsidP="006F550A">
      <w:pPr>
        <w:spacing w:after="0" w:line="276" w:lineRule="auto"/>
        <w:ind w:left="567" w:hanging="567"/>
        <w:jc w:val="both"/>
        <w:rPr>
          <w:rFonts w:ascii="Arial" w:hAnsi="Arial" w:cs="Arial"/>
          <w:sz w:val="24"/>
          <w:szCs w:val="24"/>
        </w:rPr>
      </w:pPr>
    </w:p>
    <w:p w14:paraId="172AD949" w14:textId="3F75D931" w:rsidR="003C54BC" w:rsidRPr="006F550A" w:rsidRDefault="003C54BC"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The Ceredigion Green Infrastructure Assessment (2020), details that in the 6 key towns in Ceredigion (i.e. Aberystwyth, Aberaeron, Cardigan, Lampeter, </w:t>
      </w:r>
      <w:proofErr w:type="spellStart"/>
      <w:r w:rsidRPr="006F550A">
        <w:rPr>
          <w:rFonts w:ascii="Arial" w:hAnsi="Arial" w:cs="Arial"/>
          <w:sz w:val="24"/>
          <w:szCs w:val="24"/>
        </w:rPr>
        <w:t>Llandyssul</w:t>
      </w:r>
      <w:proofErr w:type="spellEnd"/>
      <w:r w:rsidRPr="006F550A">
        <w:rPr>
          <w:rFonts w:ascii="Arial" w:hAnsi="Arial" w:cs="Arial"/>
          <w:sz w:val="24"/>
          <w:szCs w:val="24"/>
        </w:rPr>
        <w:t xml:space="preserve"> and </w:t>
      </w:r>
      <w:proofErr w:type="spellStart"/>
      <w:r w:rsidRPr="006F550A">
        <w:rPr>
          <w:rFonts w:ascii="Arial" w:hAnsi="Arial" w:cs="Arial"/>
          <w:sz w:val="24"/>
          <w:szCs w:val="24"/>
        </w:rPr>
        <w:t>Tregaron</w:t>
      </w:r>
      <w:proofErr w:type="spellEnd"/>
      <w:r w:rsidRPr="006F550A">
        <w:rPr>
          <w:rFonts w:ascii="Arial" w:hAnsi="Arial" w:cs="Arial"/>
          <w:sz w:val="24"/>
          <w:szCs w:val="24"/>
        </w:rPr>
        <w:t>), there are 57 ha of greenspace playing fields; 6.2 ha of Public Parks or Gardens; 9ha of village greens; 13ha of open access land and 104ha of other sports grounds/ facilities.</w:t>
      </w:r>
    </w:p>
    <w:p w14:paraId="10BF61D4" w14:textId="4694CD38" w:rsidR="009002A7" w:rsidRPr="006F550A" w:rsidRDefault="009002A7" w:rsidP="006F550A">
      <w:pPr>
        <w:spacing w:after="0" w:line="276" w:lineRule="auto"/>
        <w:ind w:left="567" w:hanging="567"/>
        <w:jc w:val="both"/>
        <w:rPr>
          <w:rFonts w:ascii="Arial" w:hAnsi="Arial" w:cs="Arial"/>
          <w:sz w:val="24"/>
          <w:szCs w:val="24"/>
        </w:rPr>
      </w:pPr>
    </w:p>
    <w:p w14:paraId="5591BE4D" w14:textId="01C22D0C" w:rsidR="009002A7" w:rsidRPr="006F550A" w:rsidRDefault="009002A7"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In 2023, Ceredigion Local Authority published </w:t>
      </w:r>
      <w:hyperlink r:id="rId30" w:history="1">
        <w:hyperlink r:id="rId31" w:history="1">
          <w:r w:rsidRPr="006F550A">
            <w:rPr>
              <w:rStyle w:val="Hyperlink"/>
              <w:rFonts w:ascii="Arial" w:hAnsi="Arial" w:cs="Arial"/>
              <w:sz w:val="24"/>
              <w:szCs w:val="24"/>
            </w:rPr>
            <w:t>“Ceredigion: A Strategy for Greening 6 Towns</w:t>
          </w:r>
        </w:hyperlink>
      </w:hyperlink>
      <w:r w:rsidR="003E55A4" w:rsidRPr="006F550A">
        <w:rPr>
          <w:rFonts w:ascii="Arial" w:hAnsi="Arial" w:cs="Arial"/>
          <w:sz w:val="24"/>
          <w:szCs w:val="24"/>
        </w:rPr>
        <w:t>, which built upon the findings of the 2020 Ceredigion Green Infrastructure Assessment</w:t>
      </w:r>
      <w:r w:rsidR="003461D9" w:rsidRPr="006F550A">
        <w:rPr>
          <w:rFonts w:ascii="Arial" w:hAnsi="Arial" w:cs="Arial"/>
          <w:sz w:val="24"/>
          <w:szCs w:val="24"/>
        </w:rPr>
        <w:t xml:space="preserve"> and focusses on developing Ceredigion’s Blue and Green Infrastructure in the County’s largest towns. One of the key principles guiding the strategy </w:t>
      </w:r>
      <w:proofErr w:type="gramStart"/>
      <w:r w:rsidR="003461D9" w:rsidRPr="006F550A">
        <w:rPr>
          <w:rFonts w:ascii="Arial" w:hAnsi="Arial" w:cs="Arial"/>
          <w:sz w:val="24"/>
          <w:szCs w:val="24"/>
        </w:rPr>
        <w:t>is :</w:t>
      </w:r>
      <w:proofErr w:type="gramEnd"/>
      <w:r w:rsidR="003461D9" w:rsidRPr="006F550A">
        <w:rPr>
          <w:rFonts w:ascii="Arial" w:hAnsi="Arial" w:cs="Arial"/>
          <w:sz w:val="24"/>
          <w:szCs w:val="24"/>
        </w:rPr>
        <w:t xml:space="preserve"> “Creating happy and healthy communities, where specific reference is made to the needs of Ceredigion’s ageing population. Stakeholders contributing to the development of the strategy emphasised the need for walking and cycling routes to be accessible to all, including for the use of e bikes and improving links from outlying villages to the towns to promote active travel.</w:t>
      </w:r>
    </w:p>
    <w:p w14:paraId="689FE63D" w14:textId="77777777" w:rsidR="0031057E" w:rsidRPr="006F550A" w:rsidRDefault="0031057E" w:rsidP="006F550A">
      <w:pPr>
        <w:spacing w:after="0" w:line="276" w:lineRule="auto"/>
        <w:ind w:left="567" w:hanging="567"/>
        <w:jc w:val="both"/>
        <w:rPr>
          <w:rFonts w:ascii="Arial" w:hAnsi="Arial" w:cs="Arial"/>
          <w:sz w:val="24"/>
          <w:szCs w:val="24"/>
        </w:rPr>
      </w:pPr>
    </w:p>
    <w:p w14:paraId="1950F758" w14:textId="75F687FD" w:rsidR="007F6AE7" w:rsidRPr="006F550A" w:rsidRDefault="009B3557" w:rsidP="006F550A">
      <w:pPr>
        <w:pStyle w:val="Heading1"/>
        <w:spacing w:before="0"/>
        <w:ind w:left="567" w:hanging="567"/>
        <w:jc w:val="both"/>
        <w:rPr>
          <w:rFonts w:ascii="Arial" w:hAnsi="Arial" w:cs="Arial"/>
          <w:b/>
          <w:bCs/>
          <w:sz w:val="24"/>
          <w:szCs w:val="24"/>
        </w:rPr>
      </w:pPr>
      <w:bookmarkStart w:id="13" w:name="_Toc142648187"/>
      <w:r>
        <w:rPr>
          <w:rFonts w:ascii="Arial" w:hAnsi="Arial" w:cs="Arial"/>
          <w:b/>
          <w:bCs/>
          <w:sz w:val="24"/>
          <w:szCs w:val="24"/>
        </w:rPr>
        <w:t>(</w:t>
      </w:r>
      <w:r w:rsidR="00660EF7" w:rsidRPr="006F550A">
        <w:rPr>
          <w:rFonts w:ascii="Arial" w:hAnsi="Arial" w:cs="Arial"/>
          <w:b/>
          <w:bCs/>
          <w:sz w:val="24"/>
          <w:szCs w:val="24"/>
        </w:rPr>
        <w:t>f)</w:t>
      </w:r>
      <w:r>
        <w:rPr>
          <w:rFonts w:ascii="Arial" w:hAnsi="Arial" w:cs="Arial"/>
          <w:b/>
          <w:bCs/>
          <w:sz w:val="24"/>
          <w:szCs w:val="24"/>
        </w:rPr>
        <w:tab/>
      </w:r>
      <w:r w:rsidR="007F6AE7" w:rsidRPr="006F550A">
        <w:rPr>
          <w:rFonts w:ascii="Arial" w:hAnsi="Arial" w:cs="Arial"/>
          <w:b/>
          <w:bCs/>
          <w:sz w:val="24"/>
          <w:szCs w:val="24"/>
        </w:rPr>
        <w:t xml:space="preserve">Respect and </w:t>
      </w:r>
      <w:r w:rsidR="008C1220" w:rsidRPr="006F550A">
        <w:rPr>
          <w:rFonts w:ascii="Arial" w:hAnsi="Arial" w:cs="Arial"/>
          <w:b/>
          <w:bCs/>
          <w:sz w:val="24"/>
          <w:szCs w:val="24"/>
        </w:rPr>
        <w:t>S</w:t>
      </w:r>
      <w:r w:rsidR="007F6AE7" w:rsidRPr="006F550A">
        <w:rPr>
          <w:rFonts w:ascii="Arial" w:hAnsi="Arial" w:cs="Arial"/>
          <w:b/>
          <w:bCs/>
          <w:sz w:val="24"/>
          <w:szCs w:val="24"/>
        </w:rPr>
        <w:t xml:space="preserve">ocial </w:t>
      </w:r>
      <w:r w:rsidR="008C1220" w:rsidRPr="006F550A">
        <w:rPr>
          <w:rFonts w:ascii="Arial" w:hAnsi="Arial" w:cs="Arial"/>
          <w:b/>
          <w:bCs/>
          <w:sz w:val="24"/>
          <w:szCs w:val="24"/>
        </w:rPr>
        <w:t>I</w:t>
      </w:r>
      <w:r w:rsidR="007F6AE7" w:rsidRPr="006F550A">
        <w:rPr>
          <w:rFonts w:ascii="Arial" w:hAnsi="Arial" w:cs="Arial"/>
          <w:b/>
          <w:bCs/>
          <w:sz w:val="24"/>
          <w:szCs w:val="24"/>
        </w:rPr>
        <w:t>nclusion</w:t>
      </w:r>
      <w:bookmarkEnd w:id="13"/>
    </w:p>
    <w:p w14:paraId="6B3FC1C9" w14:textId="5191B785" w:rsidR="2DB82C60" w:rsidRPr="006F550A" w:rsidRDefault="000418B5" w:rsidP="009B3557">
      <w:pPr>
        <w:spacing w:after="0" w:line="276" w:lineRule="auto"/>
        <w:ind w:left="567"/>
        <w:jc w:val="both"/>
        <w:rPr>
          <w:rFonts w:ascii="Arial" w:hAnsi="Arial" w:cs="Arial"/>
          <w:i/>
          <w:iCs/>
          <w:sz w:val="24"/>
          <w:szCs w:val="24"/>
        </w:rPr>
      </w:pPr>
      <w:r w:rsidRPr="006F550A">
        <w:rPr>
          <w:rFonts w:ascii="Arial" w:hAnsi="Arial" w:cs="Arial"/>
          <w:i/>
          <w:iCs/>
          <w:sz w:val="24"/>
          <w:szCs w:val="24"/>
        </w:rPr>
        <w:t>“</w:t>
      </w:r>
      <w:r w:rsidR="00567AD5" w:rsidRPr="006F550A">
        <w:rPr>
          <w:rFonts w:ascii="Arial" w:hAnsi="Arial" w:cs="Arial"/>
          <w:i/>
          <w:iCs/>
          <w:sz w:val="24"/>
          <w:szCs w:val="24"/>
        </w:rPr>
        <w:t>Ageism underpins many of the issues currently faced by older people, resulting in older people being treated unfairly, feeling socially excluded and their rights not being respected. Age-friendly communities challenge ageism by bringing people of different ages together and fostering positive images of ageing.</w:t>
      </w:r>
      <w:r w:rsidRPr="006F550A">
        <w:rPr>
          <w:rFonts w:ascii="Arial" w:hAnsi="Arial" w:cs="Arial"/>
          <w:i/>
          <w:iCs/>
          <w:sz w:val="24"/>
          <w:szCs w:val="24"/>
        </w:rPr>
        <w:t>”</w:t>
      </w:r>
    </w:p>
    <w:p w14:paraId="217428F9" w14:textId="7CCD4016" w:rsidR="00B35181" w:rsidRPr="006F550A" w:rsidRDefault="000418B5" w:rsidP="009B3557">
      <w:pPr>
        <w:spacing w:after="0" w:line="276" w:lineRule="auto"/>
        <w:ind w:left="567"/>
        <w:jc w:val="both"/>
        <w:rPr>
          <w:rFonts w:ascii="Arial" w:hAnsi="Arial" w:cs="Arial"/>
          <w:color w:val="3366FF"/>
          <w:sz w:val="24"/>
          <w:szCs w:val="24"/>
          <w:u w:val="single"/>
        </w:rPr>
      </w:pPr>
      <w:r w:rsidRPr="006F550A">
        <w:rPr>
          <w:rFonts w:ascii="Arial" w:hAnsi="Arial" w:cs="Arial"/>
          <w:color w:val="3366FF"/>
          <w:sz w:val="24"/>
          <w:szCs w:val="24"/>
        </w:rPr>
        <w:t>(</w:t>
      </w:r>
      <w:hyperlink r:id="rId32" w:history="1">
        <w:r w:rsidR="00B35181" w:rsidRPr="006F550A">
          <w:rPr>
            <w:rFonts w:ascii="Arial" w:hAnsi="Arial" w:cs="Arial"/>
            <w:color w:val="3366FF"/>
            <w:sz w:val="24"/>
            <w:szCs w:val="24"/>
            <w:u w:val="single"/>
          </w:rPr>
          <w:t>What are Age-friendly communities? - Older People’s Commissioner for Wales</w:t>
        </w:r>
      </w:hyperlink>
      <w:r w:rsidRPr="006F550A">
        <w:rPr>
          <w:rFonts w:ascii="Arial" w:hAnsi="Arial" w:cs="Arial"/>
          <w:color w:val="3366FF"/>
          <w:sz w:val="24"/>
          <w:szCs w:val="24"/>
          <w:u w:val="single"/>
        </w:rPr>
        <w:t>)</w:t>
      </w:r>
    </w:p>
    <w:p w14:paraId="17018322" w14:textId="77777777" w:rsidR="00302DD7" w:rsidRPr="006F550A" w:rsidRDefault="00302DD7" w:rsidP="006F550A">
      <w:pPr>
        <w:spacing w:after="0" w:line="276" w:lineRule="auto"/>
        <w:ind w:left="567" w:hanging="567"/>
        <w:jc w:val="both"/>
        <w:rPr>
          <w:rFonts w:ascii="Arial" w:hAnsi="Arial" w:cs="Arial"/>
          <w:color w:val="3366FF"/>
          <w:sz w:val="24"/>
          <w:szCs w:val="24"/>
          <w:u w:val="single"/>
        </w:rPr>
      </w:pPr>
    </w:p>
    <w:tbl>
      <w:tblPr>
        <w:tblStyle w:val="TableGrid"/>
        <w:tblW w:w="0" w:type="auto"/>
        <w:tblInd w:w="562" w:type="dxa"/>
        <w:tblLook w:val="04A0" w:firstRow="1" w:lastRow="0" w:firstColumn="1" w:lastColumn="0" w:noHBand="0" w:noVBand="1"/>
      </w:tblPr>
      <w:tblGrid>
        <w:gridCol w:w="9174"/>
      </w:tblGrid>
      <w:tr w:rsidR="00302DD7" w:rsidRPr="006F550A" w14:paraId="4D9BC8F7" w14:textId="77777777" w:rsidTr="008C0F65">
        <w:tc>
          <w:tcPr>
            <w:tcW w:w="9174" w:type="dxa"/>
            <w:shd w:val="clear" w:color="auto" w:fill="F2F2F2" w:themeFill="background1" w:themeFillShade="F2"/>
          </w:tcPr>
          <w:p w14:paraId="525DAA71" w14:textId="77777777" w:rsidR="00302DD7" w:rsidRPr="006F550A" w:rsidRDefault="00302DD7" w:rsidP="009B3557">
            <w:pPr>
              <w:ind w:left="32" w:hanging="32"/>
              <w:jc w:val="both"/>
              <w:rPr>
                <w:rFonts w:ascii="Arial" w:hAnsi="Arial" w:cs="Arial"/>
                <w:sz w:val="24"/>
                <w:szCs w:val="24"/>
              </w:rPr>
            </w:pPr>
            <w:r w:rsidRPr="006F550A">
              <w:rPr>
                <w:rFonts w:ascii="Arial" w:hAnsi="Arial" w:cs="Arial"/>
                <w:b/>
                <w:bCs/>
                <w:sz w:val="24"/>
                <w:szCs w:val="24"/>
              </w:rPr>
              <w:t>Our residents told us</w:t>
            </w:r>
            <w:r w:rsidRPr="006F550A">
              <w:rPr>
                <w:rFonts w:ascii="Arial" w:hAnsi="Arial" w:cs="Arial"/>
                <w:sz w:val="24"/>
                <w:szCs w:val="24"/>
              </w:rPr>
              <w:t>…</w:t>
            </w:r>
          </w:p>
          <w:p w14:paraId="6E60A078" w14:textId="77777777" w:rsidR="00302DD7" w:rsidRPr="006F550A" w:rsidRDefault="00302DD7" w:rsidP="009B3557">
            <w:pPr>
              <w:spacing w:line="276" w:lineRule="auto"/>
              <w:ind w:left="32" w:hanging="32"/>
              <w:jc w:val="both"/>
              <w:rPr>
                <w:rFonts w:ascii="Arial" w:hAnsi="Arial" w:cs="Arial"/>
                <w:b/>
                <w:bCs/>
                <w:sz w:val="24"/>
                <w:szCs w:val="24"/>
              </w:rPr>
            </w:pPr>
            <w:r w:rsidRPr="006F550A">
              <w:rPr>
                <w:rFonts w:ascii="Arial" w:hAnsi="Arial" w:cs="Arial"/>
                <w:b/>
                <w:bCs/>
                <w:sz w:val="24"/>
                <w:szCs w:val="24"/>
              </w:rPr>
              <w:t xml:space="preserve">What’s good about growing older in Ceredigion? </w:t>
            </w:r>
          </w:p>
          <w:p w14:paraId="0BF91043"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“People tend to mind their own business and let you get on with it but help each other when its needed.”</w:t>
            </w:r>
          </w:p>
          <w:p w14:paraId="6CF186C5"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“People tend to show a lot of consideration to older people in this area.”</w:t>
            </w:r>
          </w:p>
          <w:p w14:paraId="08CC28C2"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“The MP has been very helpful with benefit queries.”</w:t>
            </w:r>
          </w:p>
          <w:p w14:paraId="1B445140"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“Having family close is wonderful.”</w:t>
            </w:r>
          </w:p>
          <w:p w14:paraId="26EDD5A0"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“Caring community.”</w:t>
            </w:r>
          </w:p>
          <w:p w14:paraId="0D2918A5" w14:textId="77777777" w:rsidR="00302DD7" w:rsidRPr="006F550A" w:rsidRDefault="00302DD7" w:rsidP="009B3557">
            <w:pPr>
              <w:spacing w:line="276" w:lineRule="auto"/>
              <w:ind w:left="32" w:hanging="32"/>
              <w:jc w:val="both"/>
              <w:rPr>
                <w:rFonts w:ascii="Arial" w:hAnsi="Arial" w:cs="Arial"/>
                <w:sz w:val="24"/>
                <w:szCs w:val="24"/>
              </w:rPr>
            </w:pPr>
          </w:p>
          <w:p w14:paraId="7CA32A49" w14:textId="77777777" w:rsidR="00302DD7" w:rsidRPr="006F550A" w:rsidRDefault="00302DD7" w:rsidP="009B3557">
            <w:pPr>
              <w:spacing w:line="276" w:lineRule="auto"/>
              <w:ind w:left="32" w:hanging="32"/>
              <w:jc w:val="both"/>
              <w:rPr>
                <w:rFonts w:ascii="Arial" w:hAnsi="Arial" w:cs="Arial"/>
                <w:b/>
                <w:bCs/>
                <w:sz w:val="24"/>
                <w:szCs w:val="24"/>
              </w:rPr>
            </w:pPr>
            <w:r w:rsidRPr="006F550A">
              <w:rPr>
                <w:rFonts w:ascii="Arial" w:hAnsi="Arial" w:cs="Arial"/>
                <w:b/>
                <w:bCs/>
                <w:sz w:val="24"/>
                <w:szCs w:val="24"/>
              </w:rPr>
              <w:t>What’s not so good about growing Older in Ceredigion?</w:t>
            </w:r>
          </w:p>
          <w:p w14:paraId="1A9A2324"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sz w:val="24"/>
                <w:szCs w:val="24"/>
              </w:rPr>
              <w:t>“</w:t>
            </w:r>
            <w:r w:rsidRPr="006F550A">
              <w:rPr>
                <w:rFonts w:ascii="Arial" w:hAnsi="Arial" w:cs="Arial"/>
                <w:i/>
                <w:iCs/>
                <w:sz w:val="24"/>
                <w:szCs w:val="24"/>
              </w:rPr>
              <w:t>All Banks in Newcastle Emlyn are closed.”</w:t>
            </w:r>
          </w:p>
          <w:p w14:paraId="2642CFDB"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“All banks in the area now closed and the post offices – need to drive to get money and post letters.”</w:t>
            </w:r>
          </w:p>
          <w:p w14:paraId="6C2CCBBD"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  </w:t>
            </w:r>
          </w:p>
          <w:p w14:paraId="0D9100EF" w14:textId="77777777" w:rsidR="00302DD7" w:rsidRPr="006F550A" w:rsidRDefault="00302DD7" w:rsidP="009B3557">
            <w:pPr>
              <w:spacing w:line="257" w:lineRule="auto"/>
              <w:ind w:left="32" w:hanging="32"/>
              <w:jc w:val="both"/>
              <w:rPr>
                <w:rFonts w:ascii="Arial" w:hAnsi="Arial" w:cs="Arial"/>
                <w:sz w:val="24"/>
                <w:szCs w:val="24"/>
              </w:rPr>
            </w:pPr>
            <w:r w:rsidRPr="006F550A">
              <w:rPr>
                <w:rFonts w:ascii="Arial" w:eastAsia="Arial" w:hAnsi="Arial" w:cs="Arial"/>
                <w:b/>
                <w:bCs/>
                <w:sz w:val="24"/>
                <w:szCs w:val="24"/>
              </w:rPr>
              <w:t>What could be better about growing Older in Ceredigion?</w:t>
            </w:r>
          </w:p>
          <w:p w14:paraId="0EDD7A43" w14:textId="77777777" w:rsidR="00302DD7" w:rsidRPr="006F550A" w:rsidRDefault="00302DD7" w:rsidP="009B3557">
            <w:pPr>
              <w:spacing w:line="276" w:lineRule="auto"/>
              <w:ind w:left="32" w:hanging="32"/>
              <w:jc w:val="both"/>
              <w:rPr>
                <w:rFonts w:ascii="Arial" w:hAnsi="Arial" w:cs="Arial"/>
                <w:i/>
                <w:iCs/>
                <w:sz w:val="24"/>
                <w:szCs w:val="24"/>
              </w:rPr>
            </w:pPr>
          </w:p>
          <w:p w14:paraId="61A820F9"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“Daytime Groups – please could we have more of them.”</w:t>
            </w:r>
          </w:p>
          <w:p w14:paraId="0A05D8FC"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“More organised walks.”  </w:t>
            </w:r>
          </w:p>
          <w:p w14:paraId="1D61FDF0"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“Drop curbs in Aber town, particularly near disabled parking spaces.”</w:t>
            </w:r>
          </w:p>
          <w:p w14:paraId="5357911D"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Comments hung on the Hopes and Wishes tree at Aberystwyth Pride (22/04/23) </w:t>
            </w:r>
          </w:p>
          <w:p w14:paraId="6166F6D3"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“Wider promotion of events. Some are still unaware of the fantastic community that there is accessibility, information, events, public consultation.” </w:t>
            </w:r>
          </w:p>
          <w:p w14:paraId="4617EF11"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“Safe spaces for LGBTQ+ people and other minorities.”</w:t>
            </w:r>
          </w:p>
          <w:p w14:paraId="1F3B4707"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“More inclusivity in gender identity by doctors, stores etc so trans can be seen and feel valid.”</w:t>
            </w:r>
          </w:p>
          <w:p w14:paraId="4020A7F1"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“Better mental health services in Ceredigion for people with identity crisis and mental health crisis.”</w:t>
            </w:r>
          </w:p>
          <w:p w14:paraId="3FD79E92"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“Fast and accessible mental health care.”</w:t>
            </w:r>
          </w:p>
          <w:p w14:paraId="4DEB0E98"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“Develop your Community Connectors model to include a Disability Awareness expert and a LGBT person.”</w:t>
            </w:r>
          </w:p>
        </w:tc>
      </w:tr>
    </w:tbl>
    <w:p w14:paraId="01D137FE" w14:textId="77777777" w:rsidR="00302DD7" w:rsidRPr="006F550A" w:rsidRDefault="00302DD7" w:rsidP="006F550A">
      <w:pPr>
        <w:spacing w:after="0" w:line="276" w:lineRule="auto"/>
        <w:ind w:left="567" w:hanging="567"/>
        <w:jc w:val="both"/>
        <w:rPr>
          <w:rFonts w:ascii="Arial" w:hAnsi="Arial" w:cs="Arial"/>
          <w:color w:val="3366FF"/>
          <w:sz w:val="24"/>
          <w:szCs w:val="24"/>
          <w:u w:val="single"/>
        </w:rPr>
      </w:pPr>
    </w:p>
    <w:p w14:paraId="6EF10DAD" w14:textId="0A0E835F" w:rsidR="00736769" w:rsidRPr="006F550A" w:rsidRDefault="00736769" w:rsidP="006F550A">
      <w:pPr>
        <w:spacing w:after="0" w:line="276" w:lineRule="auto"/>
        <w:ind w:left="567" w:hanging="567"/>
        <w:jc w:val="both"/>
        <w:rPr>
          <w:rFonts w:ascii="Arial" w:hAnsi="Arial" w:cs="Arial"/>
          <w:b/>
          <w:bCs/>
          <w:sz w:val="24"/>
          <w:szCs w:val="24"/>
        </w:rPr>
      </w:pPr>
    </w:p>
    <w:p w14:paraId="5B33E9D8" w14:textId="77777777" w:rsidR="001F7808" w:rsidRPr="006F550A" w:rsidRDefault="001F7808" w:rsidP="006F550A">
      <w:pPr>
        <w:spacing w:after="0"/>
        <w:ind w:left="567" w:hanging="567"/>
        <w:jc w:val="both"/>
        <w:rPr>
          <w:rFonts w:ascii="Arial" w:hAnsi="Arial" w:cs="Arial"/>
          <w:b/>
          <w:bCs/>
          <w:sz w:val="24"/>
          <w:szCs w:val="24"/>
        </w:rPr>
      </w:pPr>
      <w:r w:rsidRPr="006F550A">
        <w:rPr>
          <w:rFonts w:ascii="Arial" w:hAnsi="Arial" w:cs="Arial"/>
          <w:b/>
          <w:bCs/>
          <w:sz w:val="24"/>
          <w:szCs w:val="24"/>
        </w:rPr>
        <w:br w:type="page"/>
      </w:r>
    </w:p>
    <w:p w14:paraId="69D27800" w14:textId="1171F0EA" w:rsidR="00B35181" w:rsidRPr="006F550A" w:rsidRDefault="00B35181" w:rsidP="009B3557">
      <w:pPr>
        <w:spacing w:after="0" w:line="276" w:lineRule="auto"/>
        <w:ind w:left="567"/>
        <w:jc w:val="both"/>
        <w:rPr>
          <w:rFonts w:ascii="Arial" w:hAnsi="Arial" w:cs="Arial"/>
          <w:b/>
          <w:bCs/>
          <w:sz w:val="24"/>
          <w:szCs w:val="24"/>
        </w:rPr>
      </w:pPr>
      <w:r w:rsidRPr="006F550A">
        <w:rPr>
          <w:rFonts w:ascii="Arial" w:hAnsi="Arial" w:cs="Arial"/>
          <w:b/>
          <w:bCs/>
          <w:sz w:val="24"/>
          <w:szCs w:val="24"/>
        </w:rPr>
        <w:t>Composition of Ceredigion’s population</w:t>
      </w:r>
    </w:p>
    <w:p w14:paraId="7B84A401" w14:textId="77777777" w:rsidR="00BA29B8" w:rsidRPr="006F550A" w:rsidRDefault="00BA29B8" w:rsidP="006F550A">
      <w:pPr>
        <w:spacing w:after="0" w:line="276" w:lineRule="auto"/>
        <w:ind w:left="567" w:hanging="567"/>
        <w:jc w:val="both"/>
        <w:rPr>
          <w:rFonts w:ascii="Arial" w:hAnsi="Arial" w:cs="Arial"/>
          <w:sz w:val="24"/>
          <w:szCs w:val="24"/>
        </w:rPr>
      </w:pPr>
    </w:p>
    <w:p w14:paraId="62DB9410" w14:textId="53DF2D1C" w:rsidR="00B35181" w:rsidRPr="006F550A" w:rsidRDefault="00EE1D74" w:rsidP="009B3557">
      <w:pPr>
        <w:spacing w:after="0" w:line="276" w:lineRule="auto"/>
        <w:ind w:left="567"/>
        <w:jc w:val="both"/>
        <w:rPr>
          <w:rFonts w:ascii="Arial" w:hAnsi="Arial" w:cs="Arial"/>
          <w:b/>
          <w:bCs/>
          <w:sz w:val="24"/>
          <w:szCs w:val="24"/>
        </w:rPr>
      </w:pPr>
      <w:r w:rsidRPr="006F550A">
        <w:rPr>
          <w:rFonts w:ascii="Arial" w:hAnsi="Arial" w:cs="Arial"/>
          <w:b/>
          <w:bCs/>
          <w:sz w:val="24"/>
          <w:szCs w:val="24"/>
        </w:rPr>
        <w:t xml:space="preserve">Population of Ceredigion in 2021 </w:t>
      </w:r>
      <w:r w:rsidR="008C1220" w:rsidRPr="006F550A">
        <w:rPr>
          <w:rFonts w:ascii="Arial" w:hAnsi="Arial" w:cs="Arial"/>
          <w:b/>
          <w:bCs/>
          <w:sz w:val="24"/>
          <w:szCs w:val="24"/>
        </w:rPr>
        <w:t>C</w:t>
      </w:r>
      <w:r w:rsidRPr="006F550A">
        <w:rPr>
          <w:rFonts w:ascii="Arial" w:hAnsi="Arial" w:cs="Arial"/>
          <w:b/>
          <w:bCs/>
          <w:sz w:val="24"/>
          <w:szCs w:val="24"/>
        </w:rPr>
        <w:t>ensus 71,500</w:t>
      </w:r>
    </w:p>
    <w:tbl>
      <w:tblPr>
        <w:tblStyle w:val="TableGrid"/>
        <w:tblW w:w="10033" w:type="dxa"/>
        <w:tblInd w:w="539" w:type="dxa"/>
        <w:tblLayout w:type="fixed"/>
        <w:tblLook w:val="04A0" w:firstRow="1" w:lastRow="0" w:firstColumn="1" w:lastColumn="0" w:noHBand="0" w:noVBand="1"/>
      </w:tblPr>
      <w:tblGrid>
        <w:gridCol w:w="1222"/>
        <w:gridCol w:w="1491"/>
        <w:gridCol w:w="287"/>
        <w:gridCol w:w="1559"/>
        <w:gridCol w:w="1560"/>
        <w:gridCol w:w="283"/>
        <w:gridCol w:w="2552"/>
        <w:gridCol w:w="1079"/>
      </w:tblGrid>
      <w:tr w:rsidR="00BB3D5F" w:rsidRPr="006F550A" w14:paraId="765953BD" w14:textId="2739AE1C" w:rsidTr="009B3557">
        <w:trPr>
          <w:trHeight w:val="341"/>
        </w:trPr>
        <w:tc>
          <w:tcPr>
            <w:tcW w:w="1222" w:type="dxa"/>
            <w:shd w:val="clear" w:color="auto" w:fill="auto"/>
          </w:tcPr>
          <w:p w14:paraId="3720DEF5" w14:textId="769300A8" w:rsidR="00BB3D5F" w:rsidRPr="006F550A" w:rsidRDefault="00BB3D5F" w:rsidP="006F550A">
            <w:pPr>
              <w:spacing w:line="276" w:lineRule="auto"/>
              <w:ind w:left="567" w:hanging="567"/>
              <w:jc w:val="both"/>
              <w:rPr>
                <w:rFonts w:ascii="Arial" w:hAnsi="Arial" w:cs="Arial"/>
                <w:b/>
                <w:bCs/>
                <w:sz w:val="24"/>
                <w:szCs w:val="24"/>
              </w:rPr>
            </w:pPr>
            <w:r w:rsidRPr="006F550A">
              <w:rPr>
                <w:rFonts w:ascii="Arial" w:hAnsi="Arial" w:cs="Arial"/>
                <w:b/>
                <w:bCs/>
                <w:sz w:val="24"/>
                <w:szCs w:val="24"/>
              </w:rPr>
              <w:t xml:space="preserve">Age </w:t>
            </w:r>
          </w:p>
        </w:tc>
        <w:tc>
          <w:tcPr>
            <w:tcW w:w="1491" w:type="dxa"/>
            <w:shd w:val="clear" w:color="auto" w:fill="auto"/>
          </w:tcPr>
          <w:p w14:paraId="038B2D71" w14:textId="3919600E" w:rsidR="00BB3D5F" w:rsidRPr="006F550A" w:rsidRDefault="00BB3D5F" w:rsidP="009B3557">
            <w:pPr>
              <w:spacing w:line="276" w:lineRule="auto"/>
              <w:rPr>
                <w:rFonts w:ascii="Arial" w:hAnsi="Arial" w:cs="Arial"/>
                <w:b/>
                <w:bCs/>
                <w:sz w:val="24"/>
                <w:szCs w:val="24"/>
              </w:rPr>
            </w:pPr>
            <w:r w:rsidRPr="006F550A">
              <w:rPr>
                <w:rFonts w:ascii="Arial" w:hAnsi="Arial" w:cs="Arial"/>
                <w:b/>
                <w:bCs/>
                <w:sz w:val="24"/>
                <w:szCs w:val="24"/>
              </w:rPr>
              <w:t>% of population</w:t>
            </w:r>
          </w:p>
        </w:tc>
        <w:tc>
          <w:tcPr>
            <w:tcW w:w="287" w:type="dxa"/>
            <w:shd w:val="clear" w:color="auto" w:fill="A6A6A6" w:themeFill="background1" w:themeFillShade="A6"/>
          </w:tcPr>
          <w:p w14:paraId="0309080C" w14:textId="77777777" w:rsidR="00BB3D5F" w:rsidRPr="006F550A" w:rsidRDefault="00BB3D5F" w:rsidP="006F550A">
            <w:pPr>
              <w:spacing w:line="276" w:lineRule="auto"/>
              <w:ind w:left="567" w:hanging="567"/>
              <w:jc w:val="both"/>
              <w:rPr>
                <w:rFonts w:ascii="Arial" w:hAnsi="Arial" w:cs="Arial"/>
                <w:b/>
                <w:bCs/>
                <w:sz w:val="24"/>
                <w:szCs w:val="24"/>
              </w:rPr>
            </w:pPr>
          </w:p>
        </w:tc>
        <w:tc>
          <w:tcPr>
            <w:tcW w:w="1559" w:type="dxa"/>
            <w:shd w:val="clear" w:color="auto" w:fill="auto"/>
          </w:tcPr>
          <w:p w14:paraId="0C866870" w14:textId="22B6E3B0" w:rsidR="00BB3D5F" w:rsidRPr="006F550A" w:rsidRDefault="00BB3D5F" w:rsidP="006F550A">
            <w:pPr>
              <w:spacing w:line="276" w:lineRule="auto"/>
              <w:ind w:left="567" w:hanging="567"/>
              <w:jc w:val="both"/>
              <w:rPr>
                <w:rFonts w:ascii="Arial" w:hAnsi="Arial" w:cs="Arial"/>
                <w:b/>
                <w:bCs/>
                <w:sz w:val="24"/>
                <w:szCs w:val="24"/>
              </w:rPr>
            </w:pPr>
            <w:r w:rsidRPr="006F550A">
              <w:rPr>
                <w:rFonts w:ascii="Arial" w:hAnsi="Arial" w:cs="Arial"/>
                <w:b/>
                <w:bCs/>
                <w:sz w:val="24"/>
                <w:szCs w:val="24"/>
              </w:rPr>
              <w:t>Religion</w:t>
            </w:r>
          </w:p>
        </w:tc>
        <w:tc>
          <w:tcPr>
            <w:tcW w:w="1560" w:type="dxa"/>
            <w:shd w:val="clear" w:color="auto" w:fill="auto"/>
          </w:tcPr>
          <w:p w14:paraId="6AD93C2A" w14:textId="7C9016DB" w:rsidR="00BB3D5F" w:rsidRPr="006F550A" w:rsidRDefault="00BB3D5F" w:rsidP="009B3557">
            <w:pPr>
              <w:spacing w:line="276" w:lineRule="auto"/>
              <w:rPr>
                <w:rFonts w:ascii="Arial" w:hAnsi="Arial" w:cs="Arial"/>
                <w:b/>
                <w:bCs/>
                <w:sz w:val="24"/>
                <w:szCs w:val="24"/>
              </w:rPr>
            </w:pPr>
            <w:r w:rsidRPr="006F550A">
              <w:rPr>
                <w:rFonts w:ascii="Arial" w:hAnsi="Arial" w:cs="Arial"/>
                <w:b/>
                <w:bCs/>
                <w:sz w:val="24"/>
                <w:szCs w:val="24"/>
              </w:rPr>
              <w:t>% of population</w:t>
            </w:r>
          </w:p>
        </w:tc>
        <w:tc>
          <w:tcPr>
            <w:tcW w:w="283" w:type="dxa"/>
            <w:shd w:val="clear" w:color="auto" w:fill="A6A6A6" w:themeFill="background1" w:themeFillShade="A6"/>
          </w:tcPr>
          <w:p w14:paraId="2AE608DA" w14:textId="729C9581" w:rsidR="00BB3D5F" w:rsidRPr="006F550A" w:rsidRDefault="00BB3D5F" w:rsidP="006F550A">
            <w:pPr>
              <w:spacing w:line="276" w:lineRule="auto"/>
              <w:ind w:left="567" w:hanging="567"/>
              <w:jc w:val="both"/>
              <w:rPr>
                <w:rFonts w:ascii="Arial" w:hAnsi="Arial" w:cs="Arial"/>
                <w:b/>
                <w:bCs/>
                <w:sz w:val="24"/>
                <w:szCs w:val="24"/>
              </w:rPr>
            </w:pPr>
          </w:p>
        </w:tc>
        <w:tc>
          <w:tcPr>
            <w:tcW w:w="2552" w:type="dxa"/>
          </w:tcPr>
          <w:p w14:paraId="590FFE62" w14:textId="4855BACC" w:rsidR="00BB3D5F" w:rsidRPr="006F550A" w:rsidRDefault="00BB3D5F" w:rsidP="006F550A">
            <w:pPr>
              <w:spacing w:line="276" w:lineRule="auto"/>
              <w:ind w:left="567" w:hanging="567"/>
              <w:jc w:val="both"/>
              <w:rPr>
                <w:rFonts w:ascii="Arial" w:hAnsi="Arial" w:cs="Arial"/>
                <w:b/>
                <w:bCs/>
                <w:sz w:val="24"/>
                <w:szCs w:val="24"/>
              </w:rPr>
            </w:pPr>
            <w:r w:rsidRPr="006F550A">
              <w:rPr>
                <w:rFonts w:ascii="Arial" w:hAnsi="Arial" w:cs="Arial"/>
                <w:b/>
                <w:bCs/>
                <w:sz w:val="24"/>
                <w:szCs w:val="24"/>
              </w:rPr>
              <w:t>Ethnic group identity</w:t>
            </w:r>
          </w:p>
        </w:tc>
        <w:tc>
          <w:tcPr>
            <w:tcW w:w="1079" w:type="dxa"/>
            <w:shd w:val="clear" w:color="auto" w:fill="auto"/>
          </w:tcPr>
          <w:p w14:paraId="55EE54C2" w14:textId="59637F1A" w:rsidR="00BB3D5F" w:rsidRPr="006F550A" w:rsidRDefault="00BB3D5F" w:rsidP="006F550A">
            <w:pPr>
              <w:spacing w:line="276" w:lineRule="auto"/>
              <w:ind w:left="567" w:hanging="567"/>
              <w:jc w:val="both"/>
              <w:rPr>
                <w:rFonts w:ascii="Arial" w:hAnsi="Arial" w:cs="Arial"/>
                <w:b/>
                <w:bCs/>
                <w:sz w:val="24"/>
                <w:szCs w:val="24"/>
              </w:rPr>
            </w:pPr>
          </w:p>
        </w:tc>
      </w:tr>
      <w:tr w:rsidR="00BB3D5F" w:rsidRPr="006F550A" w14:paraId="330091D2" w14:textId="66D9E314" w:rsidTr="009B3557">
        <w:trPr>
          <w:trHeight w:val="341"/>
        </w:trPr>
        <w:tc>
          <w:tcPr>
            <w:tcW w:w="1222" w:type="dxa"/>
            <w:shd w:val="clear" w:color="auto" w:fill="auto"/>
          </w:tcPr>
          <w:p w14:paraId="54AAF78B" w14:textId="28318B4D"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85 plus</w:t>
            </w:r>
          </w:p>
        </w:tc>
        <w:tc>
          <w:tcPr>
            <w:tcW w:w="1491" w:type="dxa"/>
            <w:shd w:val="clear" w:color="auto" w:fill="auto"/>
          </w:tcPr>
          <w:p w14:paraId="73F160B1" w14:textId="37782658"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3.3%</w:t>
            </w:r>
          </w:p>
        </w:tc>
        <w:tc>
          <w:tcPr>
            <w:tcW w:w="287" w:type="dxa"/>
            <w:shd w:val="clear" w:color="auto" w:fill="A6A6A6" w:themeFill="background1" w:themeFillShade="A6"/>
          </w:tcPr>
          <w:p w14:paraId="49457494"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089636C6" w14:textId="33F451A0"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No religion</w:t>
            </w:r>
          </w:p>
        </w:tc>
        <w:tc>
          <w:tcPr>
            <w:tcW w:w="1560" w:type="dxa"/>
            <w:shd w:val="clear" w:color="auto" w:fill="auto"/>
          </w:tcPr>
          <w:p w14:paraId="4FE95E7D" w14:textId="54ADE036"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43.0%</w:t>
            </w:r>
          </w:p>
        </w:tc>
        <w:tc>
          <w:tcPr>
            <w:tcW w:w="283" w:type="dxa"/>
            <w:shd w:val="clear" w:color="auto" w:fill="A6A6A6" w:themeFill="background1" w:themeFillShade="A6"/>
          </w:tcPr>
          <w:p w14:paraId="46DAD4A6"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3592E6AB" w14:textId="2223FA99" w:rsidR="00BB3D5F" w:rsidRPr="006F550A" w:rsidRDefault="00BB3D5F" w:rsidP="009B3557">
            <w:pPr>
              <w:spacing w:line="276" w:lineRule="auto"/>
              <w:ind w:left="40"/>
              <w:rPr>
                <w:rFonts w:ascii="Arial" w:hAnsi="Arial" w:cs="Arial"/>
                <w:sz w:val="24"/>
                <w:szCs w:val="24"/>
              </w:rPr>
            </w:pPr>
            <w:r w:rsidRPr="006F550A">
              <w:rPr>
                <w:rFonts w:ascii="Arial" w:hAnsi="Arial" w:cs="Arial"/>
                <w:sz w:val="24"/>
                <w:szCs w:val="24"/>
              </w:rPr>
              <w:t>Asian, Asian British or Asian Welsh</w:t>
            </w:r>
          </w:p>
        </w:tc>
        <w:tc>
          <w:tcPr>
            <w:tcW w:w="1079" w:type="dxa"/>
            <w:shd w:val="clear" w:color="auto" w:fill="auto"/>
          </w:tcPr>
          <w:p w14:paraId="541CCC14" w14:textId="57D2318B"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1.5%</w:t>
            </w:r>
          </w:p>
        </w:tc>
      </w:tr>
      <w:tr w:rsidR="00BB3D5F" w:rsidRPr="006F550A" w14:paraId="049F9F40" w14:textId="493B201D" w:rsidTr="009B3557">
        <w:trPr>
          <w:trHeight w:val="325"/>
        </w:trPr>
        <w:tc>
          <w:tcPr>
            <w:tcW w:w="1222" w:type="dxa"/>
            <w:shd w:val="clear" w:color="auto" w:fill="auto"/>
          </w:tcPr>
          <w:p w14:paraId="0D88D3C9" w14:textId="3E4C846C"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Age 75 -84</w:t>
            </w:r>
          </w:p>
        </w:tc>
        <w:tc>
          <w:tcPr>
            <w:tcW w:w="1491" w:type="dxa"/>
            <w:shd w:val="clear" w:color="auto" w:fill="auto"/>
          </w:tcPr>
          <w:p w14:paraId="66BB470C" w14:textId="28430FD3"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8.5 %</w:t>
            </w:r>
          </w:p>
        </w:tc>
        <w:tc>
          <w:tcPr>
            <w:tcW w:w="287" w:type="dxa"/>
            <w:shd w:val="clear" w:color="auto" w:fill="A6A6A6" w:themeFill="background1" w:themeFillShade="A6"/>
          </w:tcPr>
          <w:p w14:paraId="32F69F39"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3A471890" w14:textId="3F73441A"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Christian</w:t>
            </w:r>
          </w:p>
        </w:tc>
        <w:tc>
          <w:tcPr>
            <w:tcW w:w="1560" w:type="dxa"/>
            <w:shd w:val="clear" w:color="auto" w:fill="auto"/>
          </w:tcPr>
          <w:p w14:paraId="7C4BC868" w14:textId="1E8F08D6"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46.7 %</w:t>
            </w:r>
          </w:p>
        </w:tc>
        <w:tc>
          <w:tcPr>
            <w:tcW w:w="283" w:type="dxa"/>
            <w:shd w:val="clear" w:color="auto" w:fill="A6A6A6" w:themeFill="background1" w:themeFillShade="A6"/>
          </w:tcPr>
          <w:p w14:paraId="02542FC0"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0A6B4A86" w14:textId="09391406" w:rsidR="00BB3D5F" w:rsidRPr="006F550A" w:rsidRDefault="00BB3D5F" w:rsidP="009B3557">
            <w:pPr>
              <w:spacing w:line="276" w:lineRule="auto"/>
              <w:ind w:left="40"/>
              <w:rPr>
                <w:rFonts w:ascii="Arial" w:hAnsi="Arial" w:cs="Arial"/>
                <w:sz w:val="24"/>
                <w:szCs w:val="24"/>
              </w:rPr>
            </w:pPr>
            <w:r w:rsidRPr="006F550A">
              <w:rPr>
                <w:rFonts w:ascii="Arial" w:hAnsi="Arial" w:cs="Arial"/>
                <w:sz w:val="24"/>
                <w:szCs w:val="24"/>
              </w:rPr>
              <w:t>Black, Black British, Black Welsh, Caribbean or African</w:t>
            </w:r>
          </w:p>
        </w:tc>
        <w:tc>
          <w:tcPr>
            <w:tcW w:w="1079" w:type="dxa"/>
            <w:shd w:val="clear" w:color="auto" w:fill="auto"/>
          </w:tcPr>
          <w:p w14:paraId="72B896DD" w14:textId="244849C2"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0.5%</w:t>
            </w:r>
          </w:p>
        </w:tc>
      </w:tr>
      <w:tr w:rsidR="00BB3D5F" w:rsidRPr="006F550A" w14:paraId="712504F2" w14:textId="64ED1DB1" w:rsidTr="009B3557">
        <w:trPr>
          <w:trHeight w:val="341"/>
        </w:trPr>
        <w:tc>
          <w:tcPr>
            <w:tcW w:w="1222" w:type="dxa"/>
            <w:shd w:val="clear" w:color="auto" w:fill="auto"/>
          </w:tcPr>
          <w:p w14:paraId="7AAD1285" w14:textId="001EB204"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 xml:space="preserve">65 – 74 </w:t>
            </w:r>
          </w:p>
        </w:tc>
        <w:tc>
          <w:tcPr>
            <w:tcW w:w="1491" w:type="dxa"/>
            <w:shd w:val="clear" w:color="auto" w:fill="auto"/>
          </w:tcPr>
          <w:p w14:paraId="5C371F10" w14:textId="07567311"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13.9%</w:t>
            </w:r>
          </w:p>
        </w:tc>
        <w:tc>
          <w:tcPr>
            <w:tcW w:w="287" w:type="dxa"/>
            <w:shd w:val="clear" w:color="auto" w:fill="A6A6A6" w:themeFill="background1" w:themeFillShade="A6"/>
          </w:tcPr>
          <w:p w14:paraId="7F2CAA31"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6F8A1C53" w14:textId="0604FD0F"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No answer</w:t>
            </w:r>
          </w:p>
        </w:tc>
        <w:tc>
          <w:tcPr>
            <w:tcW w:w="1560" w:type="dxa"/>
            <w:shd w:val="clear" w:color="auto" w:fill="auto"/>
          </w:tcPr>
          <w:p w14:paraId="7798FCC5" w14:textId="3877759E"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7.7%</w:t>
            </w:r>
          </w:p>
        </w:tc>
        <w:tc>
          <w:tcPr>
            <w:tcW w:w="283" w:type="dxa"/>
            <w:shd w:val="clear" w:color="auto" w:fill="A6A6A6" w:themeFill="background1" w:themeFillShade="A6"/>
          </w:tcPr>
          <w:p w14:paraId="4325F9DE"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5B28BFE5" w14:textId="1A6823DA" w:rsidR="00BB3D5F" w:rsidRPr="006F550A" w:rsidRDefault="00BB3D5F" w:rsidP="009B3557">
            <w:pPr>
              <w:spacing w:line="276" w:lineRule="auto"/>
              <w:ind w:left="40"/>
              <w:rPr>
                <w:rFonts w:ascii="Arial" w:hAnsi="Arial" w:cs="Arial"/>
                <w:sz w:val="24"/>
                <w:szCs w:val="24"/>
              </w:rPr>
            </w:pPr>
            <w:r w:rsidRPr="006F550A">
              <w:rPr>
                <w:rFonts w:ascii="Arial" w:hAnsi="Arial" w:cs="Arial"/>
                <w:sz w:val="24"/>
                <w:szCs w:val="24"/>
              </w:rPr>
              <w:t>Mixed or Multiple ethnic groups</w:t>
            </w:r>
          </w:p>
        </w:tc>
        <w:tc>
          <w:tcPr>
            <w:tcW w:w="1079" w:type="dxa"/>
            <w:shd w:val="clear" w:color="auto" w:fill="auto"/>
          </w:tcPr>
          <w:p w14:paraId="22EF8D7F" w14:textId="3B2D2EA8"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1.2%</w:t>
            </w:r>
          </w:p>
        </w:tc>
      </w:tr>
      <w:tr w:rsidR="00BB3D5F" w:rsidRPr="006F550A" w14:paraId="2E5AB083" w14:textId="1442B4D3" w:rsidTr="009B3557">
        <w:trPr>
          <w:trHeight w:val="341"/>
        </w:trPr>
        <w:tc>
          <w:tcPr>
            <w:tcW w:w="1222" w:type="dxa"/>
            <w:shd w:val="clear" w:color="auto" w:fill="auto"/>
          </w:tcPr>
          <w:p w14:paraId="343B9C9E" w14:textId="18085974"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50 - 64</w:t>
            </w:r>
          </w:p>
        </w:tc>
        <w:tc>
          <w:tcPr>
            <w:tcW w:w="1491" w:type="dxa"/>
            <w:shd w:val="clear" w:color="auto" w:fill="auto"/>
          </w:tcPr>
          <w:p w14:paraId="4D16748E" w14:textId="09AC8E71"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21.3</w:t>
            </w:r>
          </w:p>
        </w:tc>
        <w:tc>
          <w:tcPr>
            <w:tcW w:w="287" w:type="dxa"/>
            <w:shd w:val="clear" w:color="auto" w:fill="A6A6A6" w:themeFill="background1" w:themeFillShade="A6"/>
          </w:tcPr>
          <w:p w14:paraId="5B830F3F"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4DECDCF8" w14:textId="4F0578F2"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 xml:space="preserve">Buddhist </w:t>
            </w:r>
          </w:p>
        </w:tc>
        <w:tc>
          <w:tcPr>
            <w:tcW w:w="1560" w:type="dxa"/>
            <w:shd w:val="clear" w:color="auto" w:fill="auto"/>
          </w:tcPr>
          <w:p w14:paraId="5E1FB53A" w14:textId="3AEAEB95"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0.5%</w:t>
            </w:r>
          </w:p>
        </w:tc>
        <w:tc>
          <w:tcPr>
            <w:tcW w:w="283" w:type="dxa"/>
            <w:shd w:val="clear" w:color="auto" w:fill="A6A6A6" w:themeFill="background1" w:themeFillShade="A6"/>
          </w:tcPr>
          <w:p w14:paraId="01786337"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39336972" w14:textId="31804191" w:rsidR="00BB3D5F" w:rsidRPr="006F550A" w:rsidRDefault="00BB3D5F" w:rsidP="009B3557">
            <w:pPr>
              <w:spacing w:line="276" w:lineRule="auto"/>
              <w:ind w:left="40"/>
              <w:rPr>
                <w:rFonts w:ascii="Arial" w:hAnsi="Arial" w:cs="Arial"/>
                <w:sz w:val="24"/>
                <w:szCs w:val="24"/>
              </w:rPr>
            </w:pPr>
            <w:r w:rsidRPr="006F550A">
              <w:rPr>
                <w:rFonts w:ascii="Arial" w:hAnsi="Arial" w:cs="Arial"/>
                <w:sz w:val="24"/>
                <w:szCs w:val="24"/>
              </w:rPr>
              <w:t>White</w:t>
            </w:r>
          </w:p>
        </w:tc>
        <w:tc>
          <w:tcPr>
            <w:tcW w:w="1079" w:type="dxa"/>
            <w:shd w:val="clear" w:color="auto" w:fill="auto"/>
          </w:tcPr>
          <w:p w14:paraId="0282F31A" w14:textId="1F7EA237"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96.2%</w:t>
            </w:r>
          </w:p>
        </w:tc>
      </w:tr>
      <w:tr w:rsidR="00BB3D5F" w:rsidRPr="006F550A" w14:paraId="6DB6F7C4" w14:textId="12D3CFDD" w:rsidTr="009B3557">
        <w:trPr>
          <w:trHeight w:val="341"/>
        </w:trPr>
        <w:tc>
          <w:tcPr>
            <w:tcW w:w="1222" w:type="dxa"/>
            <w:shd w:val="clear" w:color="auto" w:fill="auto"/>
          </w:tcPr>
          <w:p w14:paraId="68325A0B" w14:textId="4C26159E"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35 - 49</w:t>
            </w:r>
          </w:p>
        </w:tc>
        <w:tc>
          <w:tcPr>
            <w:tcW w:w="1491" w:type="dxa"/>
            <w:shd w:val="clear" w:color="auto" w:fill="auto"/>
          </w:tcPr>
          <w:p w14:paraId="3BFD259C" w14:textId="4DDCFC1B"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14.%</w:t>
            </w:r>
          </w:p>
        </w:tc>
        <w:tc>
          <w:tcPr>
            <w:tcW w:w="287" w:type="dxa"/>
            <w:shd w:val="clear" w:color="auto" w:fill="A6A6A6" w:themeFill="background1" w:themeFillShade="A6"/>
          </w:tcPr>
          <w:p w14:paraId="4F2FDA6C"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79DB2E2F" w14:textId="6695B3A1"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Hindu</w:t>
            </w:r>
          </w:p>
        </w:tc>
        <w:tc>
          <w:tcPr>
            <w:tcW w:w="1560" w:type="dxa"/>
            <w:shd w:val="clear" w:color="auto" w:fill="auto"/>
          </w:tcPr>
          <w:p w14:paraId="62DA1578" w14:textId="2ADBC7DE"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0.2%</w:t>
            </w:r>
          </w:p>
        </w:tc>
        <w:tc>
          <w:tcPr>
            <w:tcW w:w="283" w:type="dxa"/>
            <w:shd w:val="clear" w:color="auto" w:fill="A6A6A6" w:themeFill="background1" w:themeFillShade="A6"/>
          </w:tcPr>
          <w:p w14:paraId="637681AC"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065B9A38" w14:textId="16274704" w:rsidR="00BB3D5F" w:rsidRPr="006F550A" w:rsidRDefault="00BB3D5F" w:rsidP="009B3557">
            <w:pPr>
              <w:spacing w:line="276" w:lineRule="auto"/>
              <w:ind w:left="40"/>
              <w:rPr>
                <w:rFonts w:ascii="Arial" w:hAnsi="Arial" w:cs="Arial"/>
                <w:sz w:val="24"/>
                <w:szCs w:val="24"/>
              </w:rPr>
            </w:pPr>
            <w:r w:rsidRPr="006F550A">
              <w:rPr>
                <w:rFonts w:ascii="Arial" w:hAnsi="Arial" w:cs="Arial"/>
                <w:color w:val="323132"/>
                <w:sz w:val="24"/>
                <w:szCs w:val="24"/>
                <w:shd w:val="clear" w:color="auto" w:fill="FFFFFF"/>
              </w:rPr>
              <w:t>Other ethnic groups</w:t>
            </w:r>
          </w:p>
        </w:tc>
        <w:tc>
          <w:tcPr>
            <w:tcW w:w="1079" w:type="dxa"/>
            <w:shd w:val="clear" w:color="auto" w:fill="auto"/>
          </w:tcPr>
          <w:p w14:paraId="54597E99" w14:textId="4630FA9D"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0.5%</w:t>
            </w:r>
          </w:p>
        </w:tc>
      </w:tr>
      <w:tr w:rsidR="00BB3D5F" w:rsidRPr="006F550A" w14:paraId="2BEFDB73" w14:textId="4D4FD9AB" w:rsidTr="009B3557">
        <w:trPr>
          <w:trHeight w:val="341"/>
        </w:trPr>
        <w:tc>
          <w:tcPr>
            <w:tcW w:w="1222" w:type="dxa"/>
            <w:shd w:val="clear" w:color="auto" w:fill="auto"/>
          </w:tcPr>
          <w:p w14:paraId="1F4BF970" w14:textId="024DC78A"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25 -34</w:t>
            </w:r>
          </w:p>
        </w:tc>
        <w:tc>
          <w:tcPr>
            <w:tcW w:w="1491" w:type="dxa"/>
            <w:shd w:val="clear" w:color="auto" w:fill="auto"/>
          </w:tcPr>
          <w:p w14:paraId="4AA8F082" w14:textId="0138AF22"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9.9%</w:t>
            </w:r>
          </w:p>
        </w:tc>
        <w:tc>
          <w:tcPr>
            <w:tcW w:w="287" w:type="dxa"/>
            <w:shd w:val="clear" w:color="auto" w:fill="A6A6A6" w:themeFill="background1" w:themeFillShade="A6"/>
          </w:tcPr>
          <w:p w14:paraId="6D704E85"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08814619" w14:textId="335EC2A3"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Jewish</w:t>
            </w:r>
          </w:p>
        </w:tc>
        <w:tc>
          <w:tcPr>
            <w:tcW w:w="1560" w:type="dxa"/>
            <w:shd w:val="clear" w:color="auto" w:fill="auto"/>
          </w:tcPr>
          <w:p w14:paraId="0B5E51BC" w14:textId="13705CE0"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0.15%</w:t>
            </w:r>
          </w:p>
        </w:tc>
        <w:tc>
          <w:tcPr>
            <w:tcW w:w="283" w:type="dxa"/>
            <w:shd w:val="clear" w:color="auto" w:fill="A6A6A6" w:themeFill="background1" w:themeFillShade="A6"/>
          </w:tcPr>
          <w:p w14:paraId="3C726041"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1ABB4381" w14:textId="77777777" w:rsidR="00BB3D5F" w:rsidRPr="006F550A" w:rsidRDefault="00BB3D5F" w:rsidP="006F550A">
            <w:pPr>
              <w:spacing w:line="276" w:lineRule="auto"/>
              <w:ind w:left="567" w:hanging="567"/>
              <w:jc w:val="both"/>
              <w:rPr>
                <w:rFonts w:ascii="Arial" w:hAnsi="Arial" w:cs="Arial"/>
                <w:sz w:val="24"/>
                <w:szCs w:val="24"/>
              </w:rPr>
            </w:pPr>
          </w:p>
        </w:tc>
        <w:tc>
          <w:tcPr>
            <w:tcW w:w="1079" w:type="dxa"/>
            <w:shd w:val="clear" w:color="auto" w:fill="auto"/>
          </w:tcPr>
          <w:p w14:paraId="0AE377FB" w14:textId="3B7BE2DE" w:rsidR="00BB3D5F" w:rsidRPr="006F550A" w:rsidRDefault="00BB3D5F" w:rsidP="006F550A">
            <w:pPr>
              <w:spacing w:line="276" w:lineRule="auto"/>
              <w:ind w:left="567" w:hanging="567"/>
              <w:jc w:val="both"/>
              <w:rPr>
                <w:rFonts w:ascii="Arial" w:hAnsi="Arial" w:cs="Arial"/>
                <w:sz w:val="24"/>
                <w:szCs w:val="24"/>
              </w:rPr>
            </w:pPr>
          </w:p>
        </w:tc>
      </w:tr>
      <w:tr w:rsidR="00BB3D5F" w:rsidRPr="006F550A" w14:paraId="35026E13" w14:textId="3DA36249" w:rsidTr="009B3557">
        <w:trPr>
          <w:trHeight w:val="325"/>
        </w:trPr>
        <w:tc>
          <w:tcPr>
            <w:tcW w:w="1222" w:type="dxa"/>
            <w:shd w:val="clear" w:color="auto" w:fill="auto"/>
          </w:tcPr>
          <w:p w14:paraId="2BC29FD3" w14:textId="52360020"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Under 25</w:t>
            </w:r>
          </w:p>
        </w:tc>
        <w:tc>
          <w:tcPr>
            <w:tcW w:w="1491" w:type="dxa"/>
            <w:shd w:val="clear" w:color="auto" w:fill="auto"/>
          </w:tcPr>
          <w:p w14:paraId="3B77F9ED" w14:textId="3B4EBD77"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28.8%</w:t>
            </w:r>
          </w:p>
        </w:tc>
        <w:tc>
          <w:tcPr>
            <w:tcW w:w="287" w:type="dxa"/>
            <w:shd w:val="clear" w:color="auto" w:fill="A6A6A6" w:themeFill="background1" w:themeFillShade="A6"/>
          </w:tcPr>
          <w:p w14:paraId="6AC06D07"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73238D2A" w14:textId="46D50B82"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Muslim</w:t>
            </w:r>
          </w:p>
        </w:tc>
        <w:tc>
          <w:tcPr>
            <w:tcW w:w="1560" w:type="dxa"/>
            <w:shd w:val="clear" w:color="auto" w:fill="auto"/>
          </w:tcPr>
          <w:p w14:paraId="3FFE63FC" w14:textId="5FA9E2D8"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0.7%</w:t>
            </w:r>
          </w:p>
        </w:tc>
        <w:tc>
          <w:tcPr>
            <w:tcW w:w="283" w:type="dxa"/>
            <w:shd w:val="clear" w:color="auto" w:fill="A6A6A6" w:themeFill="background1" w:themeFillShade="A6"/>
          </w:tcPr>
          <w:p w14:paraId="1D4E8FBE"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1B636312" w14:textId="77777777" w:rsidR="00BB3D5F" w:rsidRPr="006F550A" w:rsidRDefault="00BB3D5F" w:rsidP="006F550A">
            <w:pPr>
              <w:spacing w:line="276" w:lineRule="auto"/>
              <w:ind w:left="567" w:hanging="567"/>
              <w:jc w:val="both"/>
              <w:rPr>
                <w:rFonts w:ascii="Arial" w:hAnsi="Arial" w:cs="Arial"/>
                <w:sz w:val="24"/>
                <w:szCs w:val="24"/>
              </w:rPr>
            </w:pPr>
          </w:p>
        </w:tc>
        <w:tc>
          <w:tcPr>
            <w:tcW w:w="1079" w:type="dxa"/>
            <w:shd w:val="clear" w:color="auto" w:fill="auto"/>
          </w:tcPr>
          <w:p w14:paraId="69ED33A7" w14:textId="6FD00BD8" w:rsidR="00BB3D5F" w:rsidRPr="006F550A" w:rsidRDefault="00BB3D5F" w:rsidP="006F550A">
            <w:pPr>
              <w:spacing w:line="276" w:lineRule="auto"/>
              <w:ind w:left="567" w:hanging="567"/>
              <w:jc w:val="both"/>
              <w:rPr>
                <w:rFonts w:ascii="Arial" w:hAnsi="Arial" w:cs="Arial"/>
                <w:sz w:val="24"/>
                <w:szCs w:val="24"/>
              </w:rPr>
            </w:pPr>
          </w:p>
        </w:tc>
      </w:tr>
      <w:tr w:rsidR="00BB3D5F" w:rsidRPr="006F550A" w14:paraId="4BF210BD" w14:textId="77777777" w:rsidTr="009B3557">
        <w:trPr>
          <w:trHeight w:val="325"/>
        </w:trPr>
        <w:tc>
          <w:tcPr>
            <w:tcW w:w="1222" w:type="dxa"/>
            <w:shd w:val="clear" w:color="auto" w:fill="auto"/>
          </w:tcPr>
          <w:p w14:paraId="660E8930" w14:textId="77777777" w:rsidR="00BB3D5F" w:rsidRPr="006F550A" w:rsidRDefault="00BB3D5F" w:rsidP="006F550A">
            <w:pPr>
              <w:spacing w:line="276" w:lineRule="auto"/>
              <w:ind w:left="567" w:hanging="567"/>
              <w:jc w:val="both"/>
              <w:rPr>
                <w:rFonts w:ascii="Arial" w:hAnsi="Arial" w:cs="Arial"/>
                <w:sz w:val="24"/>
                <w:szCs w:val="24"/>
              </w:rPr>
            </w:pPr>
          </w:p>
        </w:tc>
        <w:tc>
          <w:tcPr>
            <w:tcW w:w="1491" w:type="dxa"/>
            <w:shd w:val="clear" w:color="auto" w:fill="auto"/>
          </w:tcPr>
          <w:p w14:paraId="56B1DB37" w14:textId="77777777" w:rsidR="00BB3D5F" w:rsidRPr="006F550A" w:rsidRDefault="00BB3D5F" w:rsidP="006F550A">
            <w:pPr>
              <w:spacing w:line="276" w:lineRule="auto"/>
              <w:ind w:left="567" w:hanging="567"/>
              <w:jc w:val="both"/>
              <w:rPr>
                <w:rFonts w:ascii="Arial" w:hAnsi="Arial" w:cs="Arial"/>
                <w:sz w:val="24"/>
                <w:szCs w:val="24"/>
              </w:rPr>
            </w:pPr>
          </w:p>
        </w:tc>
        <w:tc>
          <w:tcPr>
            <w:tcW w:w="287" w:type="dxa"/>
            <w:shd w:val="clear" w:color="auto" w:fill="A6A6A6" w:themeFill="background1" w:themeFillShade="A6"/>
          </w:tcPr>
          <w:p w14:paraId="0033B296" w14:textId="77777777" w:rsidR="00BB3D5F" w:rsidRPr="006F550A" w:rsidRDefault="00BB3D5F" w:rsidP="006F550A">
            <w:pPr>
              <w:spacing w:line="276" w:lineRule="auto"/>
              <w:ind w:left="567" w:hanging="567"/>
              <w:jc w:val="both"/>
              <w:rPr>
                <w:rFonts w:ascii="Arial" w:hAnsi="Arial" w:cs="Arial"/>
                <w:sz w:val="24"/>
                <w:szCs w:val="24"/>
              </w:rPr>
            </w:pPr>
          </w:p>
        </w:tc>
        <w:tc>
          <w:tcPr>
            <w:tcW w:w="1559" w:type="dxa"/>
            <w:shd w:val="clear" w:color="auto" w:fill="auto"/>
          </w:tcPr>
          <w:p w14:paraId="5A56E3A8" w14:textId="3682D27C"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Sikh</w:t>
            </w:r>
          </w:p>
        </w:tc>
        <w:tc>
          <w:tcPr>
            <w:tcW w:w="1560" w:type="dxa"/>
            <w:shd w:val="clear" w:color="auto" w:fill="auto"/>
          </w:tcPr>
          <w:p w14:paraId="52688297" w14:textId="4EE5C455" w:rsidR="00BB3D5F" w:rsidRPr="006F550A" w:rsidRDefault="00BB3D5F" w:rsidP="006F550A">
            <w:pPr>
              <w:spacing w:line="276" w:lineRule="auto"/>
              <w:ind w:left="567" w:hanging="567"/>
              <w:jc w:val="both"/>
              <w:rPr>
                <w:rFonts w:ascii="Arial" w:hAnsi="Arial" w:cs="Arial"/>
                <w:sz w:val="24"/>
                <w:szCs w:val="24"/>
              </w:rPr>
            </w:pPr>
            <w:r w:rsidRPr="006F550A">
              <w:rPr>
                <w:rFonts w:ascii="Arial" w:hAnsi="Arial" w:cs="Arial"/>
                <w:sz w:val="24"/>
                <w:szCs w:val="24"/>
              </w:rPr>
              <w:t>0%</w:t>
            </w:r>
          </w:p>
        </w:tc>
        <w:tc>
          <w:tcPr>
            <w:tcW w:w="283" w:type="dxa"/>
            <w:shd w:val="clear" w:color="auto" w:fill="A6A6A6" w:themeFill="background1" w:themeFillShade="A6"/>
          </w:tcPr>
          <w:p w14:paraId="0E66CBED" w14:textId="77777777" w:rsidR="00BB3D5F" w:rsidRPr="006F550A" w:rsidRDefault="00BB3D5F" w:rsidP="006F550A">
            <w:pPr>
              <w:spacing w:line="276" w:lineRule="auto"/>
              <w:ind w:left="567" w:hanging="567"/>
              <w:jc w:val="both"/>
              <w:rPr>
                <w:rFonts w:ascii="Arial" w:hAnsi="Arial" w:cs="Arial"/>
                <w:sz w:val="24"/>
                <w:szCs w:val="24"/>
              </w:rPr>
            </w:pPr>
          </w:p>
        </w:tc>
        <w:tc>
          <w:tcPr>
            <w:tcW w:w="2552" w:type="dxa"/>
          </w:tcPr>
          <w:p w14:paraId="032CDEF8" w14:textId="77777777" w:rsidR="00BB3D5F" w:rsidRPr="006F550A" w:rsidRDefault="00BB3D5F" w:rsidP="006F550A">
            <w:pPr>
              <w:spacing w:line="276" w:lineRule="auto"/>
              <w:ind w:left="567" w:hanging="567"/>
              <w:jc w:val="both"/>
              <w:rPr>
                <w:rFonts w:ascii="Arial" w:hAnsi="Arial" w:cs="Arial"/>
                <w:sz w:val="24"/>
                <w:szCs w:val="24"/>
              </w:rPr>
            </w:pPr>
          </w:p>
        </w:tc>
        <w:tc>
          <w:tcPr>
            <w:tcW w:w="1079" w:type="dxa"/>
            <w:shd w:val="clear" w:color="auto" w:fill="auto"/>
          </w:tcPr>
          <w:p w14:paraId="18A9FA3F" w14:textId="20CD6874" w:rsidR="00BB3D5F" w:rsidRPr="006F550A" w:rsidRDefault="00BB3D5F" w:rsidP="006F550A">
            <w:pPr>
              <w:spacing w:line="276" w:lineRule="auto"/>
              <w:ind w:left="567" w:hanging="567"/>
              <w:jc w:val="both"/>
              <w:rPr>
                <w:rFonts w:ascii="Arial" w:hAnsi="Arial" w:cs="Arial"/>
                <w:sz w:val="24"/>
                <w:szCs w:val="24"/>
              </w:rPr>
            </w:pPr>
          </w:p>
        </w:tc>
      </w:tr>
    </w:tbl>
    <w:p w14:paraId="63FC4C1A" w14:textId="77777777" w:rsidR="009B3557" w:rsidRDefault="009B3557" w:rsidP="006F550A">
      <w:pPr>
        <w:spacing w:after="0" w:line="276" w:lineRule="auto"/>
        <w:ind w:left="567" w:hanging="567"/>
        <w:jc w:val="both"/>
        <w:rPr>
          <w:rFonts w:ascii="Arial" w:hAnsi="Arial" w:cs="Arial"/>
          <w:b/>
          <w:bCs/>
          <w:sz w:val="24"/>
          <w:szCs w:val="24"/>
        </w:rPr>
      </w:pPr>
    </w:p>
    <w:p w14:paraId="6C0A4C04" w14:textId="1BF01257" w:rsidR="00B35181" w:rsidRPr="006F550A" w:rsidRDefault="002348FB" w:rsidP="009B3557">
      <w:pPr>
        <w:spacing w:after="0" w:line="276" w:lineRule="auto"/>
        <w:ind w:left="567"/>
        <w:jc w:val="both"/>
        <w:rPr>
          <w:rFonts w:ascii="Arial" w:hAnsi="Arial" w:cs="Arial"/>
          <w:b/>
          <w:bCs/>
          <w:sz w:val="24"/>
          <w:szCs w:val="24"/>
        </w:rPr>
      </w:pPr>
      <w:r w:rsidRPr="006F550A">
        <w:rPr>
          <w:rFonts w:ascii="Arial" w:hAnsi="Arial" w:cs="Arial"/>
          <w:b/>
          <w:bCs/>
          <w:sz w:val="24"/>
          <w:szCs w:val="24"/>
        </w:rPr>
        <w:t>Source: Office for National Statistics – 2011 Census and Census 2021</w:t>
      </w:r>
    </w:p>
    <w:p w14:paraId="1565E6B6" w14:textId="054DCF3C" w:rsidR="00B35181" w:rsidRPr="006F550A" w:rsidRDefault="002348FB" w:rsidP="009B3557">
      <w:pPr>
        <w:spacing w:after="0" w:line="276" w:lineRule="auto"/>
        <w:ind w:left="567"/>
        <w:jc w:val="both"/>
        <w:rPr>
          <w:rFonts w:ascii="Arial" w:hAnsi="Arial" w:cs="Arial"/>
          <w:b/>
          <w:bCs/>
          <w:sz w:val="24"/>
          <w:szCs w:val="24"/>
        </w:rPr>
      </w:pPr>
      <w:r w:rsidRPr="006F550A">
        <w:rPr>
          <w:rFonts w:ascii="Arial" w:hAnsi="Arial" w:cs="Arial"/>
          <w:b/>
          <w:bCs/>
          <w:noProof/>
          <w:sz w:val="24"/>
          <w:szCs w:val="24"/>
        </w:rPr>
        <w:drawing>
          <wp:inline distT="0" distB="0" distL="0" distR="0" wp14:anchorId="1513D97C" wp14:editId="15B169EE">
            <wp:extent cx="5501030" cy="2770637"/>
            <wp:effectExtent l="0" t="0" r="4445" b="0"/>
            <wp:docPr id="10" name="Picture 10"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number of peop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531215" cy="2785840"/>
                    </a:xfrm>
                    <a:prstGeom prst="rect">
                      <a:avLst/>
                    </a:prstGeom>
                  </pic:spPr>
                </pic:pic>
              </a:graphicData>
            </a:graphic>
          </wp:inline>
        </w:drawing>
      </w:r>
    </w:p>
    <w:p w14:paraId="5B991EF1" w14:textId="77777777" w:rsidR="002348FB" w:rsidRPr="006F550A" w:rsidRDefault="002348FB" w:rsidP="006F550A">
      <w:pPr>
        <w:spacing w:after="0" w:line="276" w:lineRule="auto"/>
        <w:ind w:left="567" w:hanging="567"/>
        <w:jc w:val="both"/>
        <w:rPr>
          <w:rFonts w:ascii="Arial" w:hAnsi="Arial" w:cs="Arial"/>
          <w:b/>
          <w:bCs/>
          <w:sz w:val="24"/>
          <w:szCs w:val="24"/>
        </w:rPr>
      </w:pPr>
    </w:p>
    <w:p w14:paraId="1BDB685A" w14:textId="68F5A9FA" w:rsidR="00DF366D" w:rsidRPr="006F550A" w:rsidRDefault="00842D61" w:rsidP="009B3557">
      <w:pPr>
        <w:spacing w:after="0" w:line="276" w:lineRule="auto"/>
        <w:ind w:left="567"/>
        <w:jc w:val="both"/>
        <w:rPr>
          <w:rFonts w:ascii="Arial" w:hAnsi="Arial" w:cs="Arial"/>
          <w:sz w:val="24"/>
          <w:szCs w:val="24"/>
        </w:rPr>
      </w:pPr>
      <w:r w:rsidRPr="006F550A">
        <w:rPr>
          <w:rFonts w:ascii="Arial" w:hAnsi="Arial" w:cs="Arial"/>
          <w:sz w:val="24"/>
          <w:szCs w:val="24"/>
        </w:rPr>
        <w:t>The Local Authority and the Community Sponsorship schemes run by community groups - Croe</w:t>
      </w:r>
      <w:r w:rsidR="00DF366D" w:rsidRPr="006F550A">
        <w:rPr>
          <w:rFonts w:ascii="Arial" w:hAnsi="Arial" w:cs="Arial"/>
          <w:sz w:val="24"/>
          <w:szCs w:val="24"/>
        </w:rPr>
        <w:t>s</w:t>
      </w:r>
      <w:r w:rsidRPr="006F550A">
        <w:rPr>
          <w:rFonts w:ascii="Arial" w:hAnsi="Arial" w:cs="Arial"/>
          <w:sz w:val="24"/>
          <w:szCs w:val="24"/>
        </w:rPr>
        <w:t xml:space="preserve">o Teifi and Aberaid, have enabled 74 refugees from war-torn Syria to settle in Ceredigion under the Home Office Vulnerable Persons Resettlement Scheme. </w:t>
      </w:r>
      <w:r w:rsidR="004419DE" w:rsidRPr="006F550A">
        <w:rPr>
          <w:rFonts w:ascii="Arial" w:hAnsi="Arial" w:cs="Arial"/>
          <w:sz w:val="24"/>
          <w:szCs w:val="24"/>
        </w:rPr>
        <w:t>As at the 18/12/2023, there were 104 individuals from Ukraine residing in Ceredigion. Of the 104 individuals 17 were aged 50+.</w:t>
      </w:r>
    </w:p>
    <w:p w14:paraId="4A81391F" w14:textId="77777777" w:rsidR="00DF366D" w:rsidRPr="006F550A" w:rsidRDefault="00DF366D" w:rsidP="006F550A">
      <w:pPr>
        <w:spacing w:after="0" w:line="276" w:lineRule="auto"/>
        <w:ind w:left="567" w:hanging="567"/>
        <w:jc w:val="both"/>
        <w:rPr>
          <w:rFonts w:ascii="Arial" w:hAnsi="Arial" w:cs="Arial"/>
          <w:sz w:val="24"/>
          <w:szCs w:val="24"/>
        </w:rPr>
      </w:pPr>
    </w:p>
    <w:p w14:paraId="1BDC5540" w14:textId="4B3EFD1E" w:rsidR="002348FB" w:rsidRPr="006F550A" w:rsidRDefault="00842D61" w:rsidP="009B3557">
      <w:pPr>
        <w:spacing w:after="0" w:line="276" w:lineRule="auto"/>
        <w:ind w:left="567"/>
        <w:jc w:val="both"/>
        <w:rPr>
          <w:rFonts w:ascii="Arial" w:hAnsi="Arial" w:cs="Arial"/>
          <w:sz w:val="24"/>
          <w:szCs w:val="24"/>
        </w:rPr>
      </w:pPr>
      <w:r w:rsidRPr="006F550A">
        <w:rPr>
          <w:rFonts w:ascii="Arial" w:hAnsi="Arial" w:cs="Arial"/>
          <w:sz w:val="24"/>
          <w:szCs w:val="24"/>
        </w:rPr>
        <w:t>Some of these individuals have now moved on to other areas within the UK and 66 are currently living in the county.</w:t>
      </w:r>
    </w:p>
    <w:p w14:paraId="6BA0E7CA" w14:textId="16E9256C" w:rsidR="0031057E" w:rsidRPr="006F550A" w:rsidRDefault="0031057E" w:rsidP="006F550A">
      <w:pPr>
        <w:spacing w:after="0"/>
        <w:ind w:left="567" w:hanging="567"/>
        <w:jc w:val="both"/>
        <w:rPr>
          <w:rFonts w:ascii="Arial" w:hAnsi="Arial" w:cs="Arial"/>
          <w:b/>
          <w:bCs/>
          <w:sz w:val="24"/>
          <w:szCs w:val="24"/>
        </w:rPr>
      </w:pPr>
    </w:p>
    <w:p w14:paraId="4F9F7C06" w14:textId="2C28E2C0" w:rsidR="00460ABE" w:rsidRPr="006F550A" w:rsidRDefault="00660EF7" w:rsidP="006F550A">
      <w:pPr>
        <w:pStyle w:val="Heading1"/>
        <w:spacing w:before="0"/>
        <w:ind w:left="567" w:hanging="567"/>
        <w:jc w:val="both"/>
        <w:rPr>
          <w:rFonts w:ascii="Arial" w:hAnsi="Arial" w:cs="Arial"/>
          <w:b/>
          <w:bCs/>
          <w:sz w:val="24"/>
          <w:szCs w:val="24"/>
        </w:rPr>
      </w:pPr>
      <w:bookmarkStart w:id="14" w:name="_Toc142648188"/>
      <w:r w:rsidRPr="006F550A">
        <w:rPr>
          <w:rFonts w:ascii="Arial" w:hAnsi="Arial" w:cs="Arial"/>
          <w:b/>
          <w:bCs/>
          <w:sz w:val="24"/>
          <w:szCs w:val="24"/>
        </w:rPr>
        <w:t>(g)</w:t>
      </w:r>
      <w:r w:rsidR="009B3557">
        <w:rPr>
          <w:rFonts w:ascii="Arial" w:hAnsi="Arial" w:cs="Arial"/>
          <w:b/>
          <w:bCs/>
          <w:sz w:val="24"/>
          <w:szCs w:val="24"/>
        </w:rPr>
        <w:tab/>
      </w:r>
      <w:r w:rsidR="00460ABE" w:rsidRPr="006F550A">
        <w:rPr>
          <w:rFonts w:ascii="Arial" w:hAnsi="Arial" w:cs="Arial"/>
          <w:b/>
          <w:bCs/>
          <w:sz w:val="24"/>
          <w:szCs w:val="24"/>
        </w:rPr>
        <w:t xml:space="preserve">Social </w:t>
      </w:r>
      <w:r w:rsidR="008C1220" w:rsidRPr="006F550A">
        <w:rPr>
          <w:rFonts w:ascii="Arial" w:hAnsi="Arial" w:cs="Arial"/>
          <w:b/>
          <w:bCs/>
          <w:sz w:val="24"/>
          <w:szCs w:val="24"/>
        </w:rPr>
        <w:t>P</w:t>
      </w:r>
      <w:r w:rsidR="00460ABE" w:rsidRPr="006F550A">
        <w:rPr>
          <w:rFonts w:ascii="Arial" w:hAnsi="Arial" w:cs="Arial"/>
          <w:b/>
          <w:bCs/>
          <w:sz w:val="24"/>
          <w:szCs w:val="24"/>
        </w:rPr>
        <w:t>articipation</w:t>
      </w:r>
      <w:bookmarkEnd w:id="14"/>
    </w:p>
    <w:p w14:paraId="2DDCFC08" w14:textId="5ED40E77" w:rsidR="009C5E36" w:rsidRPr="006F550A" w:rsidRDefault="007D1F0D" w:rsidP="009B3557">
      <w:pPr>
        <w:spacing w:after="0" w:line="276" w:lineRule="auto"/>
        <w:ind w:left="567"/>
        <w:jc w:val="both"/>
        <w:rPr>
          <w:rFonts w:ascii="Arial" w:hAnsi="Arial" w:cs="Arial"/>
          <w:sz w:val="24"/>
          <w:szCs w:val="24"/>
        </w:rPr>
      </w:pPr>
      <w:r w:rsidRPr="006F550A">
        <w:rPr>
          <w:rFonts w:ascii="Arial" w:hAnsi="Arial" w:cs="Arial"/>
          <w:i/>
          <w:iCs/>
          <w:sz w:val="24"/>
          <w:szCs w:val="24"/>
        </w:rPr>
        <w:t>“</w:t>
      </w:r>
      <w:r w:rsidR="009C5E36" w:rsidRPr="006F550A">
        <w:rPr>
          <w:rFonts w:ascii="Arial" w:hAnsi="Arial" w:cs="Arial"/>
          <w:i/>
          <w:iCs/>
          <w:sz w:val="24"/>
          <w:szCs w:val="24"/>
        </w:rPr>
        <w:t>Being able to stay connected with friends and family is essential for ageing well. Age-friendly communities enable older people to take part in a range of social activities, bringing people of all ages together around shared interests</w:t>
      </w:r>
      <w:r w:rsidR="009C5E36" w:rsidRPr="006F550A">
        <w:rPr>
          <w:rFonts w:ascii="Arial" w:hAnsi="Arial" w:cs="Arial"/>
          <w:sz w:val="24"/>
          <w:szCs w:val="24"/>
        </w:rPr>
        <w:t>.</w:t>
      </w:r>
      <w:r w:rsidRPr="006F550A">
        <w:rPr>
          <w:rFonts w:ascii="Arial" w:hAnsi="Arial" w:cs="Arial"/>
          <w:sz w:val="24"/>
          <w:szCs w:val="24"/>
        </w:rPr>
        <w:t>”</w:t>
      </w:r>
    </w:p>
    <w:p w14:paraId="59748DD8" w14:textId="1FCD1E9D" w:rsidR="0089219D" w:rsidRPr="006F550A" w:rsidRDefault="007D1F0D" w:rsidP="009B3557">
      <w:pPr>
        <w:spacing w:after="0" w:line="276" w:lineRule="auto"/>
        <w:ind w:left="567"/>
        <w:jc w:val="both"/>
        <w:rPr>
          <w:rFonts w:ascii="Arial" w:hAnsi="Arial" w:cs="Arial"/>
          <w:color w:val="3366FF"/>
          <w:sz w:val="24"/>
          <w:szCs w:val="24"/>
          <w:u w:val="single"/>
        </w:rPr>
      </w:pPr>
      <w:r w:rsidRPr="006F550A">
        <w:rPr>
          <w:rFonts w:ascii="Arial" w:hAnsi="Arial" w:cs="Arial"/>
          <w:color w:val="3366FF"/>
          <w:sz w:val="24"/>
          <w:szCs w:val="24"/>
        </w:rPr>
        <w:t>(</w:t>
      </w:r>
      <w:hyperlink r:id="rId34" w:history="1">
        <w:r w:rsidR="0089219D" w:rsidRPr="006F550A">
          <w:rPr>
            <w:rFonts w:ascii="Arial" w:hAnsi="Arial" w:cs="Arial"/>
            <w:color w:val="3366FF"/>
            <w:sz w:val="24"/>
            <w:szCs w:val="24"/>
            <w:u w:val="single"/>
          </w:rPr>
          <w:t>What are Age-friendly communities? - Older People’s Commissioner for Wales</w:t>
        </w:r>
      </w:hyperlink>
      <w:r w:rsidRPr="006F550A">
        <w:rPr>
          <w:rFonts w:ascii="Arial" w:hAnsi="Arial" w:cs="Arial"/>
          <w:color w:val="3366FF"/>
          <w:sz w:val="24"/>
          <w:szCs w:val="24"/>
          <w:u w:val="single"/>
        </w:rPr>
        <w:t>)</w:t>
      </w:r>
    </w:p>
    <w:p w14:paraId="6B226629" w14:textId="77777777" w:rsidR="00302DD7" w:rsidRPr="006F550A" w:rsidRDefault="00302DD7" w:rsidP="006F550A">
      <w:pPr>
        <w:spacing w:after="0" w:line="276" w:lineRule="auto"/>
        <w:ind w:left="567" w:hanging="567"/>
        <w:jc w:val="both"/>
        <w:rPr>
          <w:rFonts w:ascii="Arial" w:hAnsi="Arial" w:cs="Arial"/>
          <w:color w:val="3366FF"/>
          <w:sz w:val="24"/>
          <w:szCs w:val="24"/>
        </w:rPr>
      </w:pPr>
    </w:p>
    <w:tbl>
      <w:tblPr>
        <w:tblStyle w:val="TableGrid"/>
        <w:tblW w:w="0" w:type="auto"/>
        <w:tblInd w:w="567" w:type="dxa"/>
        <w:tblLook w:val="04A0" w:firstRow="1" w:lastRow="0" w:firstColumn="1" w:lastColumn="0" w:noHBand="0" w:noVBand="1"/>
      </w:tblPr>
      <w:tblGrid>
        <w:gridCol w:w="9169"/>
      </w:tblGrid>
      <w:tr w:rsidR="00302DD7" w:rsidRPr="006F550A" w14:paraId="7A6E72C0" w14:textId="77777777" w:rsidTr="008C0F65">
        <w:tc>
          <w:tcPr>
            <w:tcW w:w="9736" w:type="dxa"/>
            <w:shd w:val="clear" w:color="auto" w:fill="F2F2F2" w:themeFill="background1" w:themeFillShade="F2"/>
          </w:tcPr>
          <w:p w14:paraId="3445847E" w14:textId="77777777" w:rsidR="00302DD7" w:rsidRPr="006F550A" w:rsidRDefault="00302DD7" w:rsidP="009B3557">
            <w:pPr>
              <w:ind w:left="32" w:hanging="32"/>
              <w:jc w:val="both"/>
              <w:rPr>
                <w:rFonts w:ascii="Arial" w:hAnsi="Arial" w:cs="Arial"/>
                <w:sz w:val="24"/>
                <w:szCs w:val="24"/>
              </w:rPr>
            </w:pPr>
            <w:r w:rsidRPr="006F550A">
              <w:rPr>
                <w:rFonts w:ascii="Arial" w:hAnsi="Arial" w:cs="Arial"/>
                <w:b/>
                <w:bCs/>
                <w:sz w:val="24"/>
                <w:szCs w:val="24"/>
              </w:rPr>
              <w:t>Our residents told us</w:t>
            </w:r>
            <w:r w:rsidRPr="006F550A">
              <w:rPr>
                <w:rFonts w:ascii="Arial" w:hAnsi="Arial" w:cs="Arial"/>
                <w:sz w:val="24"/>
                <w:szCs w:val="24"/>
              </w:rPr>
              <w:t>…</w:t>
            </w:r>
          </w:p>
          <w:p w14:paraId="69F8A92B" w14:textId="77777777" w:rsidR="00302DD7" w:rsidRPr="006F550A" w:rsidRDefault="00302DD7" w:rsidP="009B3557">
            <w:pPr>
              <w:ind w:left="32" w:hanging="32"/>
              <w:jc w:val="both"/>
              <w:rPr>
                <w:rFonts w:ascii="Arial" w:hAnsi="Arial" w:cs="Arial"/>
                <w:b/>
                <w:bCs/>
                <w:color w:val="000000" w:themeColor="text1"/>
                <w:sz w:val="24"/>
                <w:szCs w:val="24"/>
              </w:rPr>
            </w:pPr>
            <w:r w:rsidRPr="006F550A">
              <w:rPr>
                <w:rFonts w:ascii="Arial" w:hAnsi="Arial" w:cs="Arial"/>
                <w:b/>
                <w:bCs/>
                <w:sz w:val="24"/>
                <w:szCs w:val="24"/>
              </w:rPr>
              <w:t xml:space="preserve">What’s good about growing older in Ceredigion  </w:t>
            </w:r>
          </w:p>
          <w:p w14:paraId="037EB6D5" w14:textId="77777777" w:rsidR="00302DD7" w:rsidRPr="006F550A" w:rsidRDefault="00302DD7" w:rsidP="009B3557">
            <w:pPr>
              <w:ind w:left="32" w:hanging="32"/>
              <w:jc w:val="both"/>
              <w:rPr>
                <w:rFonts w:ascii="Arial" w:hAnsi="Arial" w:cs="Arial"/>
                <w:i/>
                <w:iCs/>
                <w:color w:val="000000" w:themeColor="text1"/>
                <w:sz w:val="24"/>
                <w:szCs w:val="24"/>
              </w:rPr>
            </w:pPr>
            <w:r w:rsidRPr="006F550A">
              <w:rPr>
                <w:rFonts w:ascii="Arial" w:hAnsi="Arial" w:cs="Arial"/>
                <w:i/>
                <w:iCs/>
                <w:color w:val="000000" w:themeColor="text1"/>
                <w:sz w:val="24"/>
                <w:szCs w:val="24"/>
              </w:rPr>
              <w:t xml:space="preserve">“Ceredigion has good sized towns with multiple arts, </w:t>
            </w:r>
            <w:proofErr w:type="gramStart"/>
            <w:r w:rsidRPr="006F550A">
              <w:rPr>
                <w:rFonts w:ascii="Arial" w:hAnsi="Arial" w:cs="Arial"/>
                <w:i/>
                <w:iCs/>
                <w:color w:val="000000" w:themeColor="text1"/>
                <w:sz w:val="24"/>
                <w:szCs w:val="24"/>
              </w:rPr>
              <w:t>music</w:t>
            </w:r>
            <w:proofErr w:type="gramEnd"/>
            <w:r w:rsidRPr="006F550A">
              <w:rPr>
                <w:rFonts w:ascii="Arial" w:hAnsi="Arial" w:cs="Arial"/>
                <w:i/>
                <w:iCs/>
                <w:color w:val="000000" w:themeColor="text1"/>
                <w:sz w:val="24"/>
                <w:szCs w:val="24"/>
              </w:rPr>
              <w:t xml:space="preserve"> and theatre connections. There are good intergenerational links at the Aberystwyth Arts Centre.”</w:t>
            </w:r>
          </w:p>
          <w:p w14:paraId="2F38C58C" w14:textId="77777777" w:rsidR="00302DD7" w:rsidRPr="006F550A" w:rsidRDefault="00302DD7" w:rsidP="009B3557">
            <w:pPr>
              <w:ind w:left="32" w:hanging="32"/>
              <w:jc w:val="both"/>
              <w:rPr>
                <w:rFonts w:ascii="Arial" w:hAnsi="Arial" w:cs="Arial"/>
                <w:i/>
                <w:iCs/>
                <w:color w:val="000000" w:themeColor="text1"/>
                <w:sz w:val="24"/>
                <w:szCs w:val="24"/>
              </w:rPr>
            </w:pPr>
            <w:r w:rsidRPr="006F550A">
              <w:rPr>
                <w:rFonts w:ascii="Arial" w:hAnsi="Arial" w:cs="Arial"/>
                <w:i/>
                <w:iCs/>
                <w:color w:val="000000" w:themeColor="text1"/>
                <w:sz w:val="24"/>
                <w:szCs w:val="24"/>
              </w:rPr>
              <w:t xml:space="preserve">“Warm spaces much needed with the </w:t>
            </w:r>
            <w:proofErr w:type="gramStart"/>
            <w:r w:rsidRPr="006F550A">
              <w:rPr>
                <w:rFonts w:ascii="Arial" w:hAnsi="Arial" w:cs="Arial"/>
                <w:i/>
                <w:iCs/>
                <w:color w:val="000000" w:themeColor="text1"/>
                <w:sz w:val="24"/>
                <w:szCs w:val="24"/>
              </w:rPr>
              <w:t>cost of living</w:t>
            </w:r>
            <w:proofErr w:type="gramEnd"/>
            <w:r w:rsidRPr="006F550A">
              <w:rPr>
                <w:rFonts w:ascii="Arial" w:hAnsi="Arial" w:cs="Arial"/>
                <w:i/>
                <w:iCs/>
                <w:color w:val="000000" w:themeColor="text1"/>
                <w:sz w:val="24"/>
                <w:szCs w:val="24"/>
              </w:rPr>
              <w:t xml:space="preserve"> crisis.”</w:t>
            </w:r>
          </w:p>
          <w:p w14:paraId="2FFF603B" w14:textId="77777777" w:rsidR="00302DD7" w:rsidRPr="006F550A" w:rsidRDefault="00302DD7" w:rsidP="009B3557">
            <w:pPr>
              <w:ind w:left="32" w:hanging="32"/>
              <w:jc w:val="both"/>
              <w:rPr>
                <w:rFonts w:ascii="Arial" w:hAnsi="Arial" w:cs="Arial"/>
                <w:i/>
                <w:iCs/>
                <w:color w:val="000000" w:themeColor="text1"/>
                <w:sz w:val="24"/>
                <w:szCs w:val="24"/>
              </w:rPr>
            </w:pPr>
            <w:r w:rsidRPr="006F550A">
              <w:rPr>
                <w:rFonts w:ascii="Arial" w:hAnsi="Arial" w:cs="Arial"/>
                <w:i/>
                <w:iCs/>
                <w:color w:val="000000" w:themeColor="text1"/>
                <w:sz w:val="24"/>
                <w:szCs w:val="24"/>
              </w:rPr>
              <w:t>“The extent to which voluntary services and the 3rd sector rose to the challenge during covid is to be commended, from all this work came the notion of community hubs, could this be a model for use right across the county… They are successful because local people are using them.”</w:t>
            </w:r>
          </w:p>
          <w:p w14:paraId="731B7F23" w14:textId="77777777" w:rsidR="00302DD7" w:rsidRPr="006F550A" w:rsidRDefault="00302DD7" w:rsidP="009B3557">
            <w:pPr>
              <w:ind w:left="32" w:hanging="32"/>
              <w:jc w:val="both"/>
              <w:rPr>
                <w:rFonts w:ascii="Arial" w:hAnsi="Arial" w:cs="Arial"/>
                <w:i/>
                <w:iCs/>
                <w:color w:val="000000" w:themeColor="text1"/>
                <w:sz w:val="24"/>
                <w:szCs w:val="24"/>
              </w:rPr>
            </w:pPr>
          </w:p>
          <w:p w14:paraId="00E95B67" w14:textId="77777777" w:rsidR="00302DD7" w:rsidRPr="006F550A" w:rsidRDefault="00302DD7" w:rsidP="009B3557">
            <w:pPr>
              <w:ind w:left="32" w:hanging="32"/>
              <w:jc w:val="both"/>
              <w:rPr>
                <w:rFonts w:ascii="Arial" w:hAnsi="Arial" w:cs="Arial"/>
                <w:b/>
                <w:bCs/>
                <w:sz w:val="24"/>
                <w:szCs w:val="24"/>
              </w:rPr>
            </w:pPr>
            <w:r w:rsidRPr="006F550A">
              <w:rPr>
                <w:rFonts w:ascii="Arial" w:hAnsi="Arial" w:cs="Arial"/>
                <w:b/>
                <w:bCs/>
                <w:sz w:val="24"/>
                <w:szCs w:val="24"/>
              </w:rPr>
              <w:t>What’s not so good about growing older in Ceredigion?</w:t>
            </w:r>
          </w:p>
          <w:p w14:paraId="1364314C"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“No day care for elderly or those living with dementia.”</w:t>
            </w:r>
          </w:p>
          <w:p w14:paraId="05C3F0E7"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“Lots of the groups I went to stopped because of Covid and didn’t start back up.”</w:t>
            </w:r>
          </w:p>
          <w:p w14:paraId="48FD870D"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“Now I'm older and especially after covid I feel more isolated.” </w:t>
            </w:r>
          </w:p>
          <w:p w14:paraId="4132D799"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“Less inclined to go out in the dark, I used to work in drugs and alcohol rehabilitation for 20 years and I know what the drug situation is in Aberystwyth. There are drug users in town, county lines are expanding, and the police need to do more.”</w:t>
            </w:r>
          </w:p>
          <w:p w14:paraId="5685F0E2"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“No community centre or hall for people to meet up and use in Aberystwyth Town. villages have a Hall, Kings Hall has gone, Drill Hall and Parish Hall too, day centre has gone.”</w:t>
            </w:r>
          </w:p>
          <w:p w14:paraId="6B76E1F2"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“Difficulty finding support groups.” </w:t>
            </w:r>
          </w:p>
          <w:p w14:paraId="4AC6E492"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“Feeling of isolation – recluse.”</w:t>
            </w:r>
          </w:p>
          <w:p w14:paraId="4B3B7EFE" w14:textId="77777777" w:rsidR="00302DD7" w:rsidRPr="006F550A" w:rsidRDefault="00302DD7" w:rsidP="009B3557">
            <w:pPr>
              <w:spacing w:line="276" w:lineRule="auto"/>
              <w:ind w:left="32" w:hanging="32"/>
              <w:jc w:val="both"/>
              <w:rPr>
                <w:rFonts w:ascii="Arial" w:hAnsi="Arial" w:cs="Arial"/>
                <w:b/>
                <w:bCs/>
                <w:i/>
                <w:iCs/>
                <w:sz w:val="24"/>
                <w:szCs w:val="24"/>
                <w:u w:val="single"/>
              </w:rPr>
            </w:pPr>
          </w:p>
          <w:p w14:paraId="4483BAD4" w14:textId="77777777" w:rsidR="00302DD7" w:rsidRPr="006F550A" w:rsidRDefault="00302DD7" w:rsidP="009B3557">
            <w:pPr>
              <w:spacing w:line="257" w:lineRule="auto"/>
              <w:ind w:left="32" w:hanging="32"/>
              <w:jc w:val="both"/>
              <w:rPr>
                <w:rFonts w:ascii="Arial" w:hAnsi="Arial" w:cs="Arial"/>
                <w:sz w:val="24"/>
                <w:szCs w:val="24"/>
              </w:rPr>
            </w:pPr>
            <w:r w:rsidRPr="006F550A">
              <w:rPr>
                <w:rFonts w:ascii="Arial" w:eastAsia="Arial" w:hAnsi="Arial" w:cs="Arial"/>
                <w:b/>
                <w:bCs/>
                <w:sz w:val="24"/>
                <w:szCs w:val="24"/>
              </w:rPr>
              <w:t>What could be better about growing Older in Ceredigion?</w:t>
            </w:r>
          </w:p>
          <w:p w14:paraId="0CA327B8" w14:textId="77777777" w:rsidR="00302DD7" w:rsidRPr="006F550A" w:rsidRDefault="00302DD7" w:rsidP="009B3557">
            <w:pPr>
              <w:spacing w:line="276" w:lineRule="auto"/>
              <w:ind w:left="32" w:hanging="32"/>
              <w:jc w:val="both"/>
              <w:rPr>
                <w:rFonts w:ascii="Arial" w:hAnsi="Arial" w:cs="Arial"/>
                <w:i/>
                <w:iCs/>
                <w:color w:val="000000" w:themeColor="text1"/>
                <w:sz w:val="24"/>
                <w:szCs w:val="24"/>
              </w:rPr>
            </w:pPr>
            <w:r w:rsidRPr="006F550A">
              <w:rPr>
                <w:rFonts w:ascii="Arial" w:hAnsi="Arial" w:cs="Arial"/>
                <w:i/>
                <w:iCs/>
                <w:color w:val="000000" w:themeColor="text1"/>
                <w:sz w:val="24"/>
                <w:szCs w:val="24"/>
              </w:rPr>
              <w:t xml:space="preserve">“We need more </w:t>
            </w:r>
            <w:proofErr w:type="gramStart"/>
            <w:r w:rsidRPr="006F550A">
              <w:rPr>
                <w:rFonts w:ascii="Arial" w:hAnsi="Arial" w:cs="Arial"/>
                <w:i/>
                <w:iCs/>
                <w:color w:val="000000" w:themeColor="text1"/>
                <w:sz w:val="24"/>
                <w:szCs w:val="24"/>
              </w:rPr>
              <w:t>events</w:t>
            </w:r>
            <w:proofErr w:type="gramEnd"/>
            <w:r w:rsidRPr="006F550A">
              <w:rPr>
                <w:rFonts w:ascii="Arial" w:hAnsi="Arial" w:cs="Arial"/>
                <w:i/>
                <w:iCs/>
                <w:color w:val="000000" w:themeColor="text1"/>
                <w:sz w:val="24"/>
                <w:szCs w:val="24"/>
              </w:rPr>
              <w:t xml:space="preserve"> and they need to be more inclusive.”</w:t>
            </w:r>
          </w:p>
          <w:p w14:paraId="6A376302" w14:textId="77777777" w:rsidR="00302DD7" w:rsidRPr="006F550A" w:rsidRDefault="00302DD7" w:rsidP="009B3557">
            <w:pPr>
              <w:spacing w:line="276" w:lineRule="auto"/>
              <w:ind w:left="32" w:hanging="32"/>
              <w:jc w:val="both"/>
              <w:rPr>
                <w:rFonts w:ascii="Arial" w:hAnsi="Arial" w:cs="Arial"/>
                <w:i/>
                <w:iCs/>
                <w:color w:val="000000" w:themeColor="text1"/>
                <w:sz w:val="24"/>
                <w:szCs w:val="24"/>
              </w:rPr>
            </w:pPr>
            <w:r w:rsidRPr="006F550A">
              <w:rPr>
                <w:rFonts w:ascii="Arial" w:hAnsi="Arial" w:cs="Arial"/>
                <w:i/>
                <w:iCs/>
                <w:color w:val="000000" w:themeColor="text1"/>
                <w:sz w:val="24"/>
                <w:szCs w:val="24"/>
              </w:rPr>
              <w:t>“We need more events for older people.”</w:t>
            </w:r>
          </w:p>
          <w:p w14:paraId="69DE2129"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“Those living in Tre’r Ddol are keen to access Borth Hub but there is no transport.  Staff are not insured; people are unable to get there. a system of Hubs is needed supported by a transport system.”.</w:t>
            </w:r>
          </w:p>
          <w:p w14:paraId="09AB0F25"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“One to one home visits to build confidence to join groups could be an idea.”  </w:t>
            </w:r>
          </w:p>
          <w:p w14:paraId="0270AB7A"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“Daytime Groups – please could we have more of them.”</w:t>
            </w:r>
          </w:p>
          <w:p w14:paraId="376F212A"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 xml:space="preserve">“More organised walks.” </w:t>
            </w:r>
          </w:p>
          <w:p w14:paraId="3D582ACB" w14:textId="77777777" w:rsidR="00302DD7" w:rsidRPr="006F550A" w:rsidRDefault="00302DD7" w:rsidP="009B3557">
            <w:pPr>
              <w:spacing w:line="276" w:lineRule="auto"/>
              <w:ind w:left="32" w:hanging="32"/>
              <w:jc w:val="both"/>
              <w:rPr>
                <w:rFonts w:ascii="Arial" w:hAnsi="Arial" w:cs="Arial"/>
                <w:i/>
                <w:iCs/>
                <w:sz w:val="24"/>
                <w:szCs w:val="24"/>
              </w:rPr>
            </w:pPr>
            <w:r w:rsidRPr="006F550A">
              <w:rPr>
                <w:rFonts w:ascii="Arial" w:hAnsi="Arial" w:cs="Arial"/>
                <w:i/>
                <w:iCs/>
                <w:sz w:val="24"/>
                <w:szCs w:val="24"/>
              </w:rPr>
              <w:t>“Aqua Aerobics – start a class in Leisure centres.”</w:t>
            </w:r>
          </w:p>
        </w:tc>
      </w:tr>
    </w:tbl>
    <w:p w14:paraId="65C1D89A" w14:textId="77777777" w:rsidR="00302DD7" w:rsidRPr="006F550A" w:rsidRDefault="00302DD7" w:rsidP="006F550A">
      <w:pPr>
        <w:spacing w:after="0" w:line="276" w:lineRule="auto"/>
        <w:ind w:left="567" w:hanging="567"/>
        <w:jc w:val="both"/>
        <w:rPr>
          <w:rFonts w:ascii="Arial" w:hAnsi="Arial" w:cs="Arial"/>
          <w:color w:val="3366FF"/>
          <w:sz w:val="24"/>
          <w:szCs w:val="24"/>
        </w:rPr>
      </w:pPr>
    </w:p>
    <w:p w14:paraId="10108002" w14:textId="5EDFF01A" w:rsidR="0089219D" w:rsidRPr="006F550A" w:rsidRDefault="0089219D" w:rsidP="009B3557">
      <w:pPr>
        <w:spacing w:after="0"/>
        <w:ind w:left="567"/>
        <w:jc w:val="both"/>
        <w:rPr>
          <w:rFonts w:ascii="Arial" w:hAnsi="Arial" w:cs="Arial"/>
          <w:sz w:val="24"/>
          <w:szCs w:val="24"/>
        </w:rPr>
      </w:pPr>
      <w:r w:rsidRPr="006F550A">
        <w:rPr>
          <w:rFonts w:ascii="Arial" w:hAnsi="Arial" w:cs="Arial"/>
          <w:sz w:val="24"/>
          <w:szCs w:val="24"/>
        </w:rPr>
        <w:t>S</w:t>
      </w:r>
      <w:r w:rsidR="0001792E" w:rsidRPr="006F550A">
        <w:rPr>
          <w:rFonts w:ascii="Arial" w:hAnsi="Arial" w:cs="Arial"/>
          <w:sz w:val="24"/>
          <w:szCs w:val="24"/>
        </w:rPr>
        <w:t>ocial participation</w:t>
      </w:r>
      <w:r w:rsidRPr="006F550A">
        <w:rPr>
          <w:rFonts w:ascii="Arial" w:hAnsi="Arial" w:cs="Arial"/>
          <w:sz w:val="24"/>
          <w:szCs w:val="24"/>
        </w:rPr>
        <w:t xml:space="preserve"> is different for different people, for many people in 2023 staying connected involves using the internet.  </w:t>
      </w:r>
      <w:r w:rsidR="0001792E" w:rsidRPr="006F550A">
        <w:rPr>
          <w:rFonts w:ascii="Arial" w:hAnsi="Arial" w:cs="Arial"/>
          <w:sz w:val="24"/>
          <w:szCs w:val="24"/>
        </w:rPr>
        <w:t xml:space="preserve">For some, digital inclusion is difficult due to lack of skills, knowledge, equipment or a lack of connectivity and others may not wish to be digitally connected. </w:t>
      </w:r>
      <w:r w:rsidR="00DF366D" w:rsidRPr="006F550A">
        <w:rPr>
          <w:rFonts w:ascii="Arial" w:hAnsi="Arial" w:cs="Arial"/>
          <w:sz w:val="24"/>
          <w:szCs w:val="24"/>
        </w:rPr>
        <w:t xml:space="preserve"> </w:t>
      </w:r>
      <w:r w:rsidR="0001792E" w:rsidRPr="006F550A">
        <w:rPr>
          <w:rFonts w:ascii="Arial" w:hAnsi="Arial" w:cs="Arial"/>
          <w:sz w:val="24"/>
          <w:szCs w:val="24"/>
        </w:rPr>
        <w:t>However</w:t>
      </w:r>
      <w:r w:rsidR="00DF366D" w:rsidRPr="006F550A">
        <w:rPr>
          <w:rFonts w:ascii="Arial" w:hAnsi="Arial" w:cs="Arial"/>
          <w:sz w:val="24"/>
          <w:szCs w:val="24"/>
        </w:rPr>
        <w:t>,</w:t>
      </w:r>
      <w:r w:rsidR="0001792E" w:rsidRPr="006F550A">
        <w:rPr>
          <w:rFonts w:ascii="Arial" w:hAnsi="Arial" w:cs="Arial"/>
          <w:sz w:val="24"/>
          <w:szCs w:val="24"/>
        </w:rPr>
        <w:t xml:space="preserve"> for instance, s</w:t>
      </w:r>
      <w:r w:rsidRPr="006F550A">
        <w:rPr>
          <w:rFonts w:ascii="Arial" w:hAnsi="Arial" w:cs="Arial"/>
          <w:sz w:val="24"/>
          <w:szCs w:val="24"/>
        </w:rPr>
        <w:t xml:space="preserve">ome </w:t>
      </w:r>
      <w:r w:rsidR="0001792E" w:rsidRPr="006F550A">
        <w:rPr>
          <w:rFonts w:ascii="Arial" w:hAnsi="Arial" w:cs="Arial"/>
          <w:sz w:val="24"/>
          <w:szCs w:val="24"/>
        </w:rPr>
        <w:t xml:space="preserve">unpaid </w:t>
      </w:r>
      <w:r w:rsidRPr="006F550A">
        <w:rPr>
          <w:rFonts w:ascii="Arial" w:hAnsi="Arial" w:cs="Arial"/>
          <w:sz w:val="24"/>
          <w:szCs w:val="24"/>
        </w:rPr>
        <w:t>care</w:t>
      </w:r>
      <w:r w:rsidR="007D1F0D" w:rsidRPr="006F550A">
        <w:rPr>
          <w:rFonts w:ascii="Arial" w:hAnsi="Arial" w:cs="Arial"/>
          <w:sz w:val="24"/>
          <w:szCs w:val="24"/>
        </w:rPr>
        <w:t>r</w:t>
      </w:r>
      <w:r w:rsidRPr="006F550A">
        <w:rPr>
          <w:rFonts w:ascii="Arial" w:hAnsi="Arial" w:cs="Arial"/>
          <w:sz w:val="24"/>
          <w:szCs w:val="24"/>
        </w:rPr>
        <w:t xml:space="preserve">s told us that being able to join </w:t>
      </w:r>
      <w:r w:rsidR="007D1F0D" w:rsidRPr="006F550A">
        <w:rPr>
          <w:rFonts w:ascii="Arial" w:hAnsi="Arial" w:cs="Arial"/>
          <w:sz w:val="24"/>
          <w:szCs w:val="24"/>
        </w:rPr>
        <w:t xml:space="preserve">activities </w:t>
      </w:r>
      <w:r w:rsidRPr="006F550A">
        <w:rPr>
          <w:rFonts w:ascii="Arial" w:hAnsi="Arial" w:cs="Arial"/>
          <w:sz w:val="24"/>
          <w:szCs w:val="24"/>
        </w:rPr>
        <w:t>online meant they</w:t>
      </w:r>
      <w:r w:rsidR="007D1F0D" w:rsidRPr="006F550A">
        <w:rPr>
          <w:rFonts w:ascii="Arial" w:hAnsi="Arial" w:cs="Arial"/>
          <w:sz w:val="24"/>
          <w:szCs w:val="24"/>
        </w:rPr>
        <w:t xml:space="preserve"> didn’t need to leave their cared for</w:t>
      </w:r>
      <w:r w:rsidRPr="006F550A">
        <w:rPr>
          <w:rFonts w:ascii="Arial" w:hAnsi="Arial" w:cs="Arial"/>
          <w:sz w:val="24"/>
          <w:szCs w:val="24"/>
        </w:rPr>
        <w:t xml:space="preserve">. </w:t>
      </w:r>
    </w:p>
    <w:p w14:paraId="7713A848" w14:textId="77777777" w:rsidR="007D1F0D" w:rsidRPr="006F550A" w:rsidRDefault="007D1F0D" w:rsidP="006F550A">
      <w:pPr>
        <w:spacing w:after="0"/>
        <w:ind w:left="567" w:hanging="567"/>
        <w:jc w:val="both"/>
        <w:rPr>
          <w:rFonts w:ascii="Arial" w:hAnsi="Arial" w:cs="Arial"/>
          <w:sz w:val="24"/>
          <w:szCs w:val="24"/>
        </w:rPr>
      </w:pPr>
    </w:p>
    <w:p w14:paraId="2B61389D" w14:textId="09DCBCE3" w:rsidR="0089219D" w:rsidRPr="006F550A" w:rsidRDefault="0032578D" w:rsidP="009B3557">
      <w:pPr>
        <w:spacing w:after="0"/>
        <w:ind w:left="567"/>
        <w:jc w:val="both"/>
        <w:rPr>
          <w:rFonts w:ascii="Arial" w:hAnsi="Arial" w:cs="Arial"/>
          <w:sz w:val="24"/>
          <w:szCs w:val="24"/>
        </w:rPr>
      </w:pPr>
      <w:r w:rsidRPr="006F550A">
        <w:rPr>
          <w:rFonts w:ascii="Arial" w:hAnsi="Arial" w:cs="Arial"/>
          <w:sz w:val="24"/>
          <w:szCs w:val="24"/>
        </w:rPr>
        <w:t>The graph below</w:t>
      </w:r>
      <w:r w:rsidR="007D1F0D" w:rsidRPr="006F550A">
        <w:rPr>
          <w:rFonts w:ascii="Arial" w:hAnsi="Arial" w:cs="Arial"/>
          <w:sz w:val="24"/>
          <w:szCs w:val="24"/>
        </w:rPr>
        <w:t>,</w:t>
      </w:r>
      <w:r w:rsidRPr="006F550A">
        <w:rPr>
          <w:rFonts w:ascii="Arial" w:hAnsi="Arial" w:cs="Arial"/>
          <w:sz w:val="24"/>
          <w:szCs w:val="24"/>
        </w:rPr>
        <w:t xml:space="preserve"> produced by The </w:t>
      </w:r>
      <w:r w:rsidR="007D1F0D" w:rsidRPr="006F550A">
        <w:rPr>
          <w:rFonts w:ascii="Arial" w:hAnsi="Arial" w:cs="Arial"/>
          <w:sz w:val="24"/>
          <w:szCs w:val="24"/>
        </w:rPr>
        <w:t>N</w:t>
      </w:r>
      <w:r w:rsidRPr="006F550A">
        <w:rPr>
          <w:rFonts w:ascii="Arial" w:hAnsi="Arial" w:cs="Arial"/>
          <w:sz w:val="24"/>
          <w:szCs w:val="24"/>
        </w:rPr>
        <w:t xml:space="preserve">ational </w:t>
      </w:r>
      <w:r w:rsidR="007D1F0D" w:rsidRPr="006F550A">
        <w:rPr>
          <w:rFonts w:ascii="Arial" w:hAnsi="Arial" w:cs="Arial"/>
          <w:sz w:val="24"/>
          <w:szCs w:val="24"/>
        </w:rPr>
        <w:t>S</w:t>
      </w:r>
      <w:r w:rsidR="0092092E" w:rsidRPr="006F550A">
        <w:rPr>
          <w:rFonts w:ascii="Arial" w:hAnsi="Arial" w:cs="Arial"/>
          <w:sz w:val="24"/>
          <w:szCs w:val="24"/>
        </w:rPr>
        <w:t>urvey</w:t>
      </w:r>
      <w:r w:rsidRPr="006F550A">
        <w:rPr>
          <w:rFonts w:ascii="Arial" w:hAnsi="Arial" w:cs="Arial"/>
          <w:sz w:val="24"/>
          <w:szCs w:val="24"/>
        </w:rPr>
        <w:t xml:space="preserve"> for Wales in 20/21</w:t>
      </w:r>
      <w:r w:rsidR="000D5B89" w:rsidRPr="006F550A">
        <w:rPr>
          <w:rFonts w:ascii="Arial" w:hAnsi="Arial" w:cs="Arial"/>
          <w:sz w:val="24"/>
          <w:szCs w:val="24"/>
        </w:rPr>
        <w:t>,</w:t>
      </w:r>
      <w:r w:rsidRPr="006F550A">
        <w:rPr>
          <w:rFonts w:ascii="Arial" w:hAnsi="Arial" w:cs="Arial"/>
          <w:sz w:val="24"/>
          <w:szCs w:val="24"/>
        </w:rPr>
        <w:t xml:space="preserve"> demonstrates that the 65+age range has the lowest percentage of </w:t>
      </w:r>
      <w:r w:rsidR="0001792E" w:rsidRPr="006F550A">
        <w:rPr>
          <w:rFonts w:ascii="Arial" w:hAnsi="Arial" w:cs="Arial"/>
          <w:sz w:val="24"/>
          <w:szCs w:val="24"/>
        </w:rPr>
        <w:t>persons</w:t>
      </w:r>
      <w:r w:rsidRPr="006F550A">
        <w:rPr>
          <w:rFonts w:ascii="Arial" w:hAnsi="Arial" w:cs="Arial"/>
          <w:sz w:val="24"/>
          <w:szCs w:val="24"/>
        </w:rPr>
        <w:t xml:space="preserve"> who use the internet several times a day. However, it does also demonstrate that from 2014 th</w:t>
      </w:r>
      <w:r w:rsidR="0001792E" w:rsidRPr="006F550A">
        <w:rPr>
          <w:rFonts w:ascii="Arial" w:hAnsi="Arial" w:cs="Arial"/>
          <w:sz w:val="24"/>
          <w:szCs w:val="24"/>
        </w:rPr>
        <w:t>e</w:t>
      </w:r>
      <w:r w:rsidRPr="006F550A">
        <w:rPr>
          <w:rFonts w:ascii="Arial" w:hAnsi="Arial" w:cs="Arial"/>
          <w:sz w:val="24"/>
          <w:szCs w:val="24"/>
        </w:rPr>
        <w:t xml:space="preserve"> percentage has increased from just under 40 % to over 60% in 2021, though </w:t>
      </w:r>
      <w:r w:rsidR="000D5B89" w:rsidRPr="006F550A">
        <w:rPr>
          <w:rFonts w:ascii="Arial" w:hAnsi="Arial" w:cs="Arial"/>
          <w:sz w:val="24"/>
          <w:szCs w:val="24"/>
        </w:rPr>
        <w:t>it remains lower</w:t>
      </w:r>
      <w:r w:rsidRPr="006F550A">
        <w:rPr>
          <w:rFonts w:ascii="Arial" w:hAnsi="Arial" w:cs="Arial"/>
          <w:sz w:val="24"/>
          <w:szCs w:val="24"/>
        </w:rPr>
        <w:t xml:space="preserve"> than </w:t>
      </w:r>
      <w:r w:rsidR="000D5B89" w:rsidRPr="006F550A">
        <w:rPr>
          <w:rFonts w:ascii="Arial" w:hAnsi="Arial" w:cs="Arial"/>
          <w:sz w:val="24"/>
          <w:szCs w:val="24"/>
        </w:rPr>
        <w:t xml:space="preserve">for </w:t>
      </w:r>
      <w:r w:rsidRPr="006F550A">
        <w:rPr>
          <w:rFonts w:ascii="Arial" w:hAnsi="Arial" w:cs="Arial"/>
          <w:sz w:val="24"/>
          <w:szCs w:val="24"/>
        </w:rPr>
        <w:t>other age groups.</w:t>
      </w:r>
    </w:p>
    <w:p w14:paraId="648C7D35" w14:textId="5C152E06" w:rsidR="0089219D" w:rsidRPr="006F550A" w:rsidRDefault="0089219D" w:rsidP="009B3557">
      <w:pPr>
        <w:spacing w:after="0"/>
        <w:ind w:left="567"/>
        <w:jc w:val="both"/>
        <w:rPr>
          <w:rFonts w:ascii="Arial" w:hAnsi="Arial" w:cs="Arial"/>
          <w:sz w:val="24"/>
          <w:szCs w:val="24"/>
        </w:rPr>
      </w:pPr>
      <w:r w:rsidRPr="006F550A">
        <w:rPr>
          <w:rFonts w:ascii="Arial" w:hAnsi="Arial" w:cs="Arial"/>
          <w:noProof/>
          <w:sz w:val="24"/>
          <w:szCs w:val="24"/>
        </w:rPr>
        <w:drawing>
          <wp:inline distT="0" distB="0" distL="0" distR="0" wp14:anchorId="33939005" wp14:editId="1FB4C4E2">
            <wp:extent cx="6096000" cy="2214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5145" cy="2221704"/>
                    </a:xfrm>
                    <a:prstGeom prst="rect">
                      <a:avLst/>
                    </a:prstGeom>
                  </pic:spPr>
                </pic:pic>
              </a:graphicData>
            </a:graphic>
          </wp:inline>
        </w:drawing>
      </w:r>
    </w:p>
    <w:p w14:paraId="1A49A24C" w14:textId="77777777" w:rsidR="0089219D" w:rsidRPr="006F550A" w:rsidRDefault="0089219D" w:rsidP="006F550A">
      <w:pPr>
        <w:spacing w:after="0"/>
        <w:ind w:left="567" w:hanging="567"/>
        <w:jc w:val="both"/>
        <w:rPr>
          <w:rFonts w:ascii="Arial" w:hAnsi="Arial" w:cs="Arial"/>
          <w:sz w:val="24"/>
          <w:szCs w:val="24"/>
        </w:rPr>
      </w:pPr>
    </w:p>
    <w:p w14:paraId="199089A1" w14:textId="61C74A92" w:rsidR="0009620E" w:rsidRPr="006F550A" w:rsidRDefault="0092092E" w:rsidP="009B3557">
      <w:pPr>
        <w:spacing w:after="0"/>
        <w:ind w:left="567"/>
        <w:jc w:val="both"/>
        <w:rPr>
          <w:rFonts w:ascii="Arial" w:hAnsi="Arial" w:cs="Arial"/>
          <w:color w:val="000000" w:themeColor="text1"/>
          <w:sz w:val="24"/>
          <w:szCs w:val="24"/>
        </w:rPr>
      </w:pPr>
      <w:bookmarkStart w:id="15" w:name="_Hlk151985366"/>
      <w:r w:rsidRPr="006F550A">
        <w:rPr>
          <w:rFonts w:ascii="Arial" w:hAnsi="Arial" w:cs="Arial"/>
          <w:color w:val="000000" w:themeColor="text1"/>
          <w:sz w:val="24"/>
          <w:szCs w:val="24"/>
        </w:rPr>
        <w:t xml:space="preserve">Day </w:t>
      </w:r>
      <w:r w:rsidR="00DF366D" w:rsidRPr="006F550A">
        <w:rPr>
          <w:rFonts w:ascii="Arial" w:hAnsi="Arial" w:cs="Arial"/>
          <w:color w:val="000000" w:themeColor="text1"/>
          <w:sz w:val="24"/>
          <w:szCs w:val="24"/>
        </w:rPr>
        <w:t>C</w:t>
      </w:r>
      <w:r w:rsidRPr="006F550A">
        <w:rPr>
          <w:rFonts w:ascii="Arial" w:hAnsi="Arial" w:cs="Arial"/>
          <w:color w:val="000000" w:themeColor="text1"/>
          <w:sz w:val="24"/>
          <w:szCs w:val="24"/>
        </w:rPr>
        <w:t xml:space="preserve">entres closed during </w:t>
      </w:r>
      <w:proofErr w:type="gramStart"/>
      <w:r w:rsidR="00C23054" w:rsidRPr="006F550A">
        <w:rPr>
          <w:rFonts w:ascii="Arial" w:hAnsi="Arial" w:cs="Arial"/>
          <w:color w:val="000000" w:themeColor="text1"/>
          <w:sz w:val="24"/>
          <w:szCs w:val="24"/>
        </w:rPr>
        <w:t>C</w:t>
      </w:r>
      <w:r w:rsidRPr="006F550A">
        <w:rPr>
          <w:rFonts w:ascii="Arial" w:hAnsi="Arial" w:cs="Arial"/>
          <w:color w:val="000000" w:themeColor="text1"/>
          <w:sz w:val="24"/>
          <w:szCs w:val="24"/>
        </w:rPr>
        <w:t>ovid</w:t>
      </w:r>
      <w:proofErr w:type="gramEnd"/>
      <w:r w:rsidRPr="006F550A">
        <w:rPr>
          <w:rFonts w:ascii="Arial" w:hAnsi="Arial" w:cs="Arial"/>
          <w:color w:val="000000" w:themeColor="text1"/>
          <w:sz w:val="24"/>
          <w:szCs w:val="24"/>
        </w:rPr>
        <w:t xml:space="preserve"> and</w:t>
      </w:r>
      <w:r w:rsidR="009033A5" w:rsidRPr="006F550A">
        <w:rPr>
          <w:rFonts w:ascii="Arial" w:hAnsi="Arial" w:cs="Arial"/>
          <w:color w:val="000000" w:themeColor="text1"/>
          <w:sz w:val="24"/>
          <w:szCs w:val="24"/>
        </w:rPr>
        <w:t xml:space="preserve"> the </w:t>
      </w:r>
      <w:r w:rsidR="00C23054" w:rsidRPr="006F550A">
        <w:rPr>
          <w:rFonts w:ascii="Arial" w:hAnsi="Arial" w:cs="Arial"/>
          <w:color w:val="000000" w:themeColor="text1"/>
          <w:sz w:val="24"/>
          <w:szCs w:val="24"/>
        </w:rPr>
        <w:t>L</w:t>
      </w:r>
      <w:r w:rsidR="009033A5" w:rsidRPr="006F550A">
        <w:rPr>
          <w:rFonts w:ascii="Arial" w:hAnsi="Arial" w:cs="Arial"/>
          <w:color w:val="000000" w:themeColor="text1"/>
          <w:sz w:val="24"/>
          <w:szCs w:val="24"/>
        </w:rPr>
        <w:t xml:space="preserve">ocal </w:t>
      </w:r>
      <w:r w:rsidR="00C23054" w:rsidRPr="006F550A">
        <w:rPr>
          <w:rFonts w:ascii="Arial" w:hAnsi="Arial" w:cs="Arial"/>
          <w:color w:val="000000" w:themeColor="text1"/>
          <w:sz w:val="24"/>
          <w:szCs w:val="24"/>
        </w:rPr>
        <w:t>A</w:t>
      </w:r>
      <w:r w:rsidR="009033A5" w:rsidRPr="006F550A">
        <w:rPr>
          <w:rFonts w:ascii="Arial" w:hAnsi="Arial" w:cs="Arial"/>
          <w:color w:val="000000" w:themeColor="text1"/>
          <w:sz w:val="24"/>
          <w:szCs w:val="24"/>
        </w:rPr>
        <w:t xml:space="preserve">uthority </w:t>
      </w:r>
      <w:r w:rsidR="00743333" w:rsidRPr="006F550A">
        <w:rPr>
          <w:rFonts w:ascii="Arial" w:hAnsi="Arial" w:cs="Arial"/>
          <w:color w:val="000000" w:themeColor="text1"/>
          <w:sz w:val="24"/>
          <w:szCs w:val="24"/>
        </w:rPr>
        <w:t xml:space="preserve">commissioned a consultation and engagement exercise, focussing on </w:t>
      </w:r>
      <w:r w:rsidR="009033A5" w:rsidRPr="006F550A">
        <w:rPr>
          <w:rFonts w:ascii="Arial" w:hAnsi="Arial" w:cs="Arial"/>
          <w:color w:val="000000" w:themeColor="text1"/>
          <w:sz w:val="24"/>
          <w:szCs w:val="24"/>
        </w:rPr>
        <w:t xml:space="preserve">respite and day </w:t>
      </w:r>
      <w:r w:rsidR="00743333" w:rsidRPr="006F550A">
        <w:rPr>
          <w:rFonts w:ascii="Arial" w:hAnsi="Arial" w:cs="Arial"/>
          <w:color w:val="000000" w:themeColor="text1"/>
          <w:sz w:val="24"/>
          <w:szCs w:val="24"/>
        </w:rPr>
        <w:t>opportunities in the line with the through age model</w:t>
      </w:r>
      <w:r w:rsidR="009033A5" w:rsidRPr="006F550A">
        <w:rPr>
          <w:rFonts w:ascii="Arial" w:hAnsi="Arial" w:cs="Arial"/>
          <w:color w:val="000000" w:themeColor="text1"/>
          <w:sz w:val="24"/>
          <w:szCs w:val="24"/>
        </w:rPr>
        <w:t xml:space="preserve">. </w:t>
      </w:r>
      <w:r w:rsidR="00743333" w:rsidRPr="006F550A">
        <w:rPr>
          <w:rFonts w:ascii="Arial" w:hAnsi="Arial" w:cs="Arial"/>
          <w:color w:val="000000" w:themeColor="text1"/>
          <w:sz w:val="24"/>
          <w:szCs w:val="24"/>
        </w:rPr>
        <w:t xml:space="preserve">The final report has now had cabinet approval and work will commence in the new year on implementing the agreed action plan. </w:t>
      </w:r>
    </w:p>
    <w:bookmarkEnd w:id="15"/>
    <w:p w14:paraId="4069596D" w14:textId="77777777" w:rsidR="00DF366D" w:rsidRPr="006F550A" w:rsidRDefault="00DF366D" w:rsidP="006F550A">
      <w:pPr>
        <w:spacing w:after="0"/>
        <w:ind w:left="567" w:hanging="567"/>
        <w:jc w:val="both"/>
        <w:rPr>
          <w:rFonts w:ascii="Arial" w:hAnsi="Arial" w:cs="Arial"/>
          <w:color w:val="000000" w:themeColor="text1"/>
          <w:sz w:val="24"/>
          <w:szCs w:val="24"/>
        </w:rPr>
      </w:pPr>
    </w:p>
    <w:p w14:paraId="6103440A" w14:textId="18884D34" w:rsidR="0009620E" w:rsidRPr="006F550A" w:rsidRDefault="00B97059" w:rsidP="009B3557">
      <w:pPr>
        <w:spacing w:after="0"/>
        <w:ind w:left="567"/>
        <w:jc w:val="both"/>
        <w:rPr>
          <w:rFonts w:ascii="Arial" w:hAnsi="Arial" w:cs="Arial"/>
          <w:color w:val="000000" w:themeColor="text1"/>
          <w:sz w:val="24"/>
          <w:szCs w:val="24"/>
        </w:rPr>
      </w:pPr>
      <w:r w:rsidRPr="006F550A">
        <w:rPr>
          <w:rFonts w:ascii="Arial" w:hAnsi="Arial" w:cs="Arial"/>
          <w:color w:val="000000" w:themeColor="text1"/>
          <w:sz w:val="24"/>
          <w:szCs w:val="24"/>
        </w:rPr>
        <w:t xml:space="preserve">Approximately 2000 people received a warm welcome in Community venues across the county in Winter 22/23. The aim of these centres is to encourage communities to get together for a chat and a cuppa. Some offer a hot meal and activities as well. This year 41 warm welcome spaces are open to all for free or for a small donation. </w:t>
      </w:r>
    </w:p>
    <w:p w14:paraId="55FE1C07" w14:textId="425042C9" w:rsidR="00512119" w:rsidRPr="006F550A" w:rsidRDefault="00512119" w:rsidP="006F550A">
      <w:pPr>
        <w:spacing w:after="0"/>
        <w:ind w:left="567" w:hanging="567"/>
        <w:jc w:val="both"/>
        <w:rPr>
          <w:rFonts w:ascii="Arial" w:hAnsi="Arial" w:cs="Arial"/>
          <w:b/>
          <w:bCs/>
          <w:sz w:val="24"/>
          <w:szCs w:val="24"/>
        </w:rPr>
      </w:pPr>
    </w:p>
    <w:p w14:paraId="597EAB42" w14:textId="62679B5A" w:rsidR="007F6AE7" w:rsidRPr="006F550A" w:rsidRDefault="00660EF7" w:rsidP="006F550A">
      <w:pPr>
        <w:pStyle w:val="Heading1"/>
        <w:spacing w:before="0"/>
        <w:ind w:left="567" w:hanging="567"/>
        <w:jc w:val="both"/>
        <w:rPr>
          <w:rFonts w:ascii="Arial" w:hAnsi="Arial" w:cs="Arial"/>
          <w:b/>
          <w:bCs/>
          <w:sz w:val="24"/>
          <w:szCs w:val="24"/>
        </w:rPr>
      </w:pPr>
      <w:bookmarkStart w:id="16" w:name="_Toc142648189"/>
      <w:r w:rsidRPr="006F550A">
        <w:rPr>
          <w:rFonts w:ascii="Arial" w:hAnsi="Arial" w:cs="Arial"/>
          <w:b/>
          <w:bCs/>
          <w:sz w:val="24"/>
          <w:szCs w:val="24"/>
        </w:rPr>
        <w:t>(</w:t>
      </w:r>
      <w:r w:rsidR="00302DD7" w:rsidRPr="006F550A">
        <w:rPr>
          <w:rFonts w:ascii="Arial" w:hAnsi="Arial" w:cs="Arial"/>
          <w:b/>
          <w:bCs/>
          <w:sz w:val="24"/>
          <w:szCs w:val="24"/>
        </w:rPr>
        <w:t>h</w:t>
      </w:r>
      <w:r w:rsidRPr="006F550A">
        <w:rPr>
          <w:rFonts w:ascii="Arial" w:hAnsi="Arial" w:cs="Arial"/>
          <w:b/>
          <w:bCs/>
          <w:sz w:val="24"/>
          <w:szCs w:val="24"/>
        </w:rPr>
        <w:t>)</w:t>
      </w:r>
      <w:r w:rsidR="009B3557">
        <w:rPr>
          <w:rFonts w:ascii="Arial" w:hAnsi="Arial" w:cs="Arial"/>
          <w:b/>
          <w:bCs/>
          <w:sz w:val="24"/>
          <w:szCs w:val="24"/>
        </w:rPr>
        <w:tab/>
      </w:r>
      <w:r w:rsidR="007F6AE7" w:rsidRPr="006F550A">
        <w:rPr>
          <w:rFonts w:ascii="Arial" w:hAnsi="Arial" w:cs="Arial"/>
          <w:b/>
          <w:bCs/>
          <w:sz w:val="24"/>
          <w:szCs w:val="24"/>
        </w:rPr>
        <w:t>Transportation</w:t>
      </w:r>
      <w:bookmarkEnd w:id="16"/>
    </w:p>
    <w:p w14:paraId="2D205C6E" w14:textId="6AD52BC7" w:rsidR="00247BD4" w:rsidRPr="006F550A" w:rsidRDefault="00D157FE" w:rsidP="009B3557">
      <w:pPr>
        <w:spacing w:after="0" w:line="276" w:lineRule="auto"/>
        <w:ind w:left="567"/>
        <w:jc w:val="both"/>
        <w:rPr>
          <w:rFonts w:ascii="Arial" w:hAnsi="Arial" w:cs="Arial"/>
          <w:i/>
          <w:iCs/>
          <w:sz w:val="24"/>
          <w:szCs w:val="24"/>
        </w:rPr>
      </w:pPr>
      <w:r w:rsidRPr="006F550A">
        <w:rPr>
          <w:rFonts w:ascii="Arial" w:hAnsi="Arial" w:cs="Arial"/>
          <w:i/>
          <w:iCs/>
          <w:sz w:val="24"/>
          <w:szCs w:val="24"/>
        </w:rPr>
        <w:t>“</w:t>
      </w:r>
      <w:r w:rsidR="00247BD4" w:rsidRPr="006F550A">
        <w:rPr>
          <w:rFonts w:ascii="Arial" w:hAnsi="Arial" w:cs="Arial"/>
          <w:i/>
          <w:iCs/>
          <w:sz w:val="24"/>
          <w:szCs w:val="24"/>
        </w:rPr>
        <w:t xml:space="preserve">Affordable, </w:t>
      </w:r>
      <w:proofErr w:type="gramStart"/>
      <w:r w:rsidR="00247BD4" w:rsidRPr="006F550A">
        <w:rPr>
          <w:rFonts w:ascii="Arial" w:hAnsi="Arial" w:cs="Arial"/>
          <w:i/>
          <w:iCs/>
          <w:sz w:val="24"/>
          <w:szCs w:val="24"/>
        </w:rPr>
        <w:t>reliable</w:t>
      </w:r>
      <w:proofErr w:type="gramEnd"/>
      <w:r w:rsidR="00247BD4" w:rsidRPr="006F550A">
        <w:rPr>
          <w:rFonts w:ascii="Arial" w:hAnsi="Arial" w:cs="Arial"/>
          <w:i/>
          <w:iCs/>
          <w:sz w:val="24"/>
          <w:szCs w:val="24"/>
        </w:rPr>
        <w:t xml:space="preserve"> and convenient transport options enable people to get out and about and continue to do things that matter to them. Whether going shopping, visiting the cinema, meeting </w:t>
      </w:r>
      <w:proofErr w:type="gramStart"/>
      <w:r w:rsidR="00247BD4" w:rsidRPr="006F550A">
        <w:rPr>
          <w:rFonts w:ascii="Arial" w:hAnsi="Arial" w:cs="Arial"/>
          <w:i/>
          <w:iCs/>
          <w:sz w:val="24"/>
          <w:szCs w:val="24"/>
        </w:rPr>
        <w:t>friends</w:t>
      </w:r>
      <w:proofErr w:type="gramEnd"/>
      <w:r w:rsidR="00247BD4" w:rsidRPr="006F550A">
        <w:rPr>
          <w:rFonts w:ascii="Arial" w:hAnsi="Arial" w:cs="Arial"/>
          <w:i/>
          <w:iCs/>
          <w:sz w:val="24"/>
          <w:szCs w:val="24"/>
        </w:rPr>
        <w:t xml:space="preserve"> or attending a GP appointment, good transport is essential to everyone, particularly in rural areas and for people who do not drive.</w:t>
      </w:r>
      <w:r w:rsidRPr="006F550A">
        <w:rPr>
          <w:rFonts w:ascii="Arial" w:hAnsi="Arial" w:cs="Arial"/>
          <w:i/>
          <w:iCs/>
          <w:sz w:val="24"/>
          <w:szCs w:val="24"/>
        </w:rPr>
        <w:t>”</w:t>
      </w:r>
    </w:p>
    <w:p w14:paraId="4D86C3AC" w14:textId="77777777" w:rsidR="00247BD4" w:rsidRPr="006F550A" w:rsidRDefault="00EB3D68" w:rsidP="009B3557">
      <w:pPr>
        <w:spacing w:after="0" w:line="276" w:lineRule="auto"/>
        <w:ind w:left="567"/>
        <w:jc w:val="both"/>
        <w:rPr>
          <w:rFonts w:ascii="Arial" w:hAnsi="Arial" w:cs="Arial"/>
          <w:color w:val="3366FF"/>
          <w:sz w:val="24"/>
          <w:szCs w:val="24"/>
          <w:u w:val="single"/>
        </w:rPr>
      </w:pPr>
      <w:hyperlink r:id="rId36" w:history="1">
        <w:r w:rsidR="00247BD4" w:rsidRPr="006F550A">
          <w:rPr>
            <w:rFonts w:ascii="Arial" w:hAnsi="Arial" w:cs="Arial"/>
            <w:color w:val="3366FF"/>
            <w:sz w:val="24"/>
            <w:szCs w:val="24"/>
            <w:u w:val="single"/>
          </w:rPr>
          <w:t xml:space="preserve">What </w:t>
        </w:r>
        <w:proofErr w:type="gramStart"/>
        <w:r w:rsidR="00247BD4" w:rsidRPr="006F550A">
          <w:rPr>
            <w:rFonts w:ascii="Arial" w:hAnsi="Arial" w:cs="Arial"/>
            <w:color w:val="3366FF"/>
            <w:sz w:val="24"/>
            <w:szCs w:val="24"/>
            <w:u w:val="single"/>
          </w:rPr>
          <w:t>are</w:t>
        </w:r>
        <w:proofErr w:type="gramEnd"/>
        <w:r w:rsidR="00247BD4" w:rsidRPr="006F550A">
          <w:rPr>
            <w:rFonts w:ascii="Arial" w:hAnsi="Arial" w:cs="Arial"/>
            <w:color w:val="3366FF"/>
            <w:sz w:val="24"/>
            <w:szCs w:val="24"/>
            <w:u w:val="single"/>
          </w:rPr>
          <w:t xml:space="preserve"> Age-friendly communities? - Older People’s Commissioner for Wales</w:t>
        </w:r>
      </w:hyperlink>
    </w:p>
    <w:p w14:paraId="2B0FF661" w14:textId="77777777" w:rsidR="00302DD7" w:rsidRPr="006F550A" w:rsidRDefault="00302DD7" w:rsidP="006F550A">
      <w:pPr>
        <w:spacing w:after="0" w:line="276" w:lineRule="auto"/>
        <w:ind w:left="567" w:hanging="567"/>
        <w:jc w:val="both"/>
        <w:rPr>
          <w:rFonts w:ascii="Arial" w:hAnsi="Arial" w:cs="Arial"/>
          <w:color w:val="3366FF"/>
          <w:sz w:val="24"/>
          <w:szCs w:val="24"/>
          <w:u w:val="single"/>
        </w:rPr>
      </w:pPr>
    </w:p>
    <w:tbl>
      <w:tblPr>
        <w:tblStyle w:val="TableGrid"/>
        <w:tblW w:w="0" w:type="auto"/>
        <w:tblInd w:w="567" w:type="dxa"/>
        <w:tblLook w:val="04A0" w:firstRow="1" w:lastRow="0" w:firstColumn="1" w:lastColumn="0" w:noHBand="0" w:noVBand="1"/>
      </w:tblPr>
      <w:tblGrid>
        <w:gridCol w:w="9169"/>
      </w:tblGrid>
      <w:tr w:rsidR="00302DD7" w:rsidRPr="006F550A" w14:paraId="34035EA4" w14:textId="77777777" w:rsidTr="008C0F65">
        <w:tc>
          <w:tcPr>
            <w:tcW w:w="9736" w:type="dxa"/>
            <w:shd w:val="clear" w:color="auto" w:fill="F2F2F2" w:themeFill="background1" w:themeFillShade="F2"/>
          </w:tcPr>
          <w:p w14:paraId="762C96D0" w14:textId="77777777" w:rsidR="00302DD7" w:rsidRPr="006F550A" w:rsidRDefault="00302DD7" w:rsidP="006F550A">
            <w:pPr>
              <w:ind w:left="567" w:hanging="567"/>
              <w:jc w:val="both"/>
              <w:rPr>
                <w:rFonts w:ascii="Arial" w:hAnsi="Arial" w:cs="Arial"/>
                <w:sz w:val="24"/>
                <w:szCs w:val="24"/>
              </w:rPr>
            </w:pPr>
            <w:r w:rsidRPr="006F550A">
              <w:rPr>
                <w:rFonts w:ascii="Arial" w:hAnsi="Arial" w:cs="Arial"/>
                <w:b/>
                <w:bCs/>
                <w:sz w:val="24"/>
                <w:szCs w:val="24"/>
              </w:rPr>
              <w:t>Our residents told us</w:t>
            </w:r>
            <w:r w:rsidRPr="006F550A">
              <w:rPr>
                <w:rFonts w:ascii="Arial" w:hAnsi="Arial" w:cs="Arial"/>
                <w:sz w:val="24"/>
                <w:szCs w:val="24"/>
              </w:rPr>
              <w:t>…</w:t>
            </w:r>
          </w:p>
          <w:p w14:paraId="27A2A1F9" w14:textId="77777777" w:rsidR="00302DD7" w:rsidRPr="006F550A" w:rsidRDefault="00302DD7" w:rsidP="006F550A">
            <w:pPr>
              <w:ind w:left="567" w:hanging="567"/>
              <w:jc w:val="both"/>
              <w:rPr>
                <w:rFonts w:ascii="Arial" w:hAnsi="Arial" w:cs="Arial"/>
                <w:b/>
                <w:bCs/>
                <w:color w:val="000000" w:themeColor="text1"/>
                <w:sz w:val="24"/>
                <w:szCs w:val="24"/>
              </w:rPr>
            </w:pPr>
            <w:r w:rsidRPr="006F550A">
              <w:rPr>
                <w:rFonts w:ascii="Arial" w:hAnsi="Arial" w:cs="Arial"/>
                <w:b/>
                <w:bCs/>
                <w:sz w:val="24"/>
                <w:szCs w:val="24"/>
              </w:rPr>
              <w:t xml:space="preserve">What’s good about growing older in Ceredigion? </w:t>
            </w:r>
          </w:p>
          <w:p w14:paraId="252CA367"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“Taxi services, Train service, Hospital transport.”</w:t>
            </w:r>
          </w:p>
          <w:p w14:paraId="3C856702"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“Green dragon transport Free bus passes for older residents.”</w:t>
            </w:r>
          </w:p>
          <w:p w14:paraId="64CD813B"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 xml:space="preserve">“No Motorways in Ceredigion.” </w:t>
            </w:r>
          </w:p>
          <w:p w14:paraId="3AE3958B"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“Bus routes in town good.”</w:t>
            </w:r>
          </w:p>
          <w:p w14:paraId="47ECB88F" w14:textId="77777777" w:rsidR="00302DD7" w:rsidRPr="006F550A" w:rsidRDefault="00302DD7" w:rsidP="006F550A">
            <w:pPr>
              <w:spacing w:line="276" w:lineRule="auto"/>
              <w:ind w:left="567" w:hanging="567"/>
              <w:jc w:val="both"/>
              <w:rPr>
                <w:rFonts w:ascii="Arial" w:hAnsi="Arial" w:cs="Arial"/>
                <w:sz w:val="24"/>
                <w:szCs w:val="24"/>
              </w:rPr>
            </w:pPr>
          </w:p>
          <w:p w14:paraId="5F710F3A" w14:textId="77777777" w:rsidR="00302DD7" w:rsidRPr="006F550A" w:rsidRDefault="00302DD7" w:rsidP="006F550A">
            <w:pPr>
              <w:ind w:left="567" w:hanging="567"/>
              <w:jc w:val="both"/>
              <w:rPr>
                <w:rFonts w:ascii="Arial" w:hAnsi="Arial" w:cs="Arial"/>
                <w:b/>
                <w:bCs/>
                <w:sz w:val="24"/>
                <w:szCs w:val="24"/>
              </w:rPr>
            </w:pPr>
            <w:r w:rsidRPr="006F550A">
              <w:rPr>
                <w:rFonts w:ascii="Arial" w:hAnsi="Arial" w:cs="Arial"/>
                <w:b/>
                <w:bCs/>
                <w:sz w:val="24"/>
                <w:szCs w:val="24"/>
              </w:rPr>
              <w:t>What’s not so good about growing older in Ceredigion?</w:t>
            </w:r>
          </w:p>
          <w:p w14:paraId="0F6216A4"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sz w:val="24"/>
                <w:szCs w:val="24"/>
              </w:rPr>
              <w:t>“</w:t>
            </w:r>
            <w:r w:rsidRPr="006F550A">
              <w:rPr>
                <w:rFonts w:ascii="Arial" w:hAnsi="Arial" w:cs="Arial"/>
                <w:i/>
                <w:iCs/>
                <w:sz w:val="24"/>
                <w:szCs w:val="24"/>
              </w:rPr>
              <w:t xml:space="preserve">Lack of train service south of the county.” </w:t>
            </w:r>
          </w:p>
          <w:p w14:paraId="410B3AA4"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“Some of the bus routes don’t fully support rurality and finish too early.”</w:t>
            </w:r>
          </w:p>
          <w:p w14:paraId="66D56DBB"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“The Bwcabus service needs improving.”</w:t>
            </w:r>
          </w:p>
          <w:p w14:paraId="24DF9C11"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 xml:space="preserve">“Some bus routes have closed.” </w:t>
            </w:r>
          </w:p>
          <w:p w14:paraId="3172F8B1" w14:textId="77777777" w:rsidR="00302DD7" w:rsidRPr="006F550A" w:rsidRDefault="00302DD7" w:rsidP="006F550A">
            <w:pPr>
              <w:spacing w:line="276" w:lineRule="auto"/>
              <w:ind w:left="567" w:hanging="567"/>
              <w:jc w:val="both"/>
              <w:rPr>
                <w:rFonts w:ascii="Arial" w:hAnsi="Arial" w:cs="Arial"/>
                <w:i/>
                <w:iCs/>
                <w:sz w:val="24"/>
                <w:szCs w:val="24"/>
              </w:rPr>
            </w:pPr>
            <w:r w:rsidRPr="006F550A">
              <w:rPr>
                <w:rFonts w:ascii="Arial" w:hAnsi="Arial" w:cs="Arial"/>
                <w:i/>
                <w:iCs/>
                <w:sz w:val="24"/>
                <w:szCs w:val="24"/>
              </w:rPr>
              <w:t>“Some bus routes have no weekend service or evening services.”</w:t>
            </w:r>
          </w:p>
          <w:p w14:paraId="22BB60D7"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“Very limited spaces for disabled passengers on buses and limited number of accessible taxis.”</w:t>
            </w:r>
          </w:p>
          <w:p w14:paraId="097ED6F9"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“Older people rely on buses which have been cut and communication is terrible about changes.”</w:t>
            </w:r>
          </w:p>
          <w:p w14:paraId="6209D124"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 xml:space="preserve">“They only use one taxi firm for the whole of mid and north Wales.” </w:t>
            </w:r>
          </w:p>
          <w:p w14:paraId="2DA9453F" w14:textId="77777777" w:rsidR="00302DD7" w:rsidRPr="006F550A" w:rsidRDefault="00302DD7" w:rsidP="009B3557">
            <w:pPr>
              <w:spacing w:line="276" w:lineRule="auto"/>
              <w:jc w:val="both"/>
              <w:rPr>
                <w:rFonts w:ascii="Arial" w:hAnsi="Arial" w:cs="Arial"/>
                <w:b/>
                <w:bCs/>
                <w:sz w:val="24"/>
                <w:szCs w:val="24"/>
              </w:rPr>
            </w:pPr>
          </w:p>
          <w:p w14:paraId="51D23C54" w14:textId="77777777" w:rsidR="00302DD7" w:rsidRPr="006F550A" w:rsidRDefault="00302DD7" w:rsidP="009B3557">
            <w:pPr>
              <w:spacing w:line="257" w:lineRule="auto"/>
              <w:jc w:val="both"/>
              <w:rPr>
                <w:rFonts w:ascii="Arial" w:hAnsi="Arial" w:cs="Arial"/>
                <w:sz w:val="24"/>
                <w:szCs w:val="24"/>
              </w:rPr>
            </w:pPr>
            <w:r w:rsidRPr="006F550A">
              <w:rPr>
                <w:rFonts w:ascii="Arial" w:eastAsia="Arial" w:hAnsi="Arial" w:cs="Arial"/>
                <w:b/>
                <w:bCs/>
                <w:sz w:val="24"/>
                <w:szCs w:val="24"/>
              </w:rPr>
              <w:t>What could be better about growing Older in Ceredigion?</w:t>
            </w:r>
          </w:p>
          <w:p w14:paraId="0961566F"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b/>
                <w:bCs/>
                <w:sz w:val="24"/>
                <w:szCs w:val="24"/>
              </w:rPr>
              <w:t>“</w:t>
            </w:r>
            <w:r w:rsidRPr="006F550A">
              <w:rPr>
                <w:rFonts w:ascii="Arial" w:hAnsi="Arial" w:cs="Arial"/>
                <w:i/>
                <w:iCs/>
                <w:sz w:val="24"/>
                <w:szCs w:val="24"/>
              </w:rPr>
              <w:t xml:space="preserve">We need a train station in Lampeter.” </w:t>
            </w:r>
          </w:p>
          <w:p w14:paraId="763D93B9"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“Recruit volunteer drivers for community transport.”</w:t>
            </w:r>
          </w:p>
          <w:p w14:paraId="33591146"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“Improve bus routes.”</w:t>
            </w:r>
          </w:p>
          <w:p w14:paraId="7AF88803"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 xml:space="preserve">“Transport to exercise/wellbeing classes.” </w:t>
            </w:r>
          </w:p>
          <w:p w14:paraId="2B86D646"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“Improve weekend bus provision.”</w:t>
            </w:r>
          </w:p>
          <w:p w14:paraId="6ED70695"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“Could we utilise the councils' minibuses, if there is any spare capacity?”</w:t>
            </w:r>
          </w:p>
          <w:p w14:paraId="4A246316"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 xml:space="preserve">“Improve travel information so that it is more accessible for older people who may be not able to access it online.” </w:t>
            </w:r>
          </w:p>
          <w:p w14:paraId="70FA1EA0"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“Can Green Dragon in South Ceredigion offer more?”</w:t>
            </w:r>
          </w:p>
          <w:p w14:paraId="4675E5F2" w14:textId="77777777" w:rsidR="00302DD7" w:rsidRPr="006F550A" w:rsidRDefault="00302DD7" w:rsidP="009B3557">
            <w:pPr>
              <w:spacing w:line="276" w:lineRule="auto"/>
              <w:jc w:val="both"/>
              <w:rPr>
                <w:rFonts w:ascii="Arial" w:hAnsi="Arial" w:cs="Arial"/>
                <w:i/>
                <w:iCs/>
                <w:sz w:val="24"/>
                <w:szCs w:val="24"/>
              </w:rPr>
            </w:pPr>
            <w:r w:rsidRPr="006F550A">
              <w:rPr>
                <w:rFonts w:ascii="Arial" w:hAnsi="Arial" w:cs="Arial"/>
                <w:i/>
                <w:iCs/>
                <w:sz w:val="24"/>
                <w:szCs w:val="24"/>
              </w:rPr>
              <w:t>“I would like the option of being able to donate my bus pass to families who are struggling as the bus is too expensive. I rarely use the bus.”</w:t>
            </w:r>
          </w:p>
        </w:tc>
      </w:tr>
    </w:tbl>
    <w:p w14:paraId="219C8A56" w14:textId="77777777" w:rsidR="00302DD7" w:rsidRPr="006F550A" w:rsidRDefault="00302DD7" w:rsidP="006F550A">
      <w:pPr>
        <w:spacing w:after="0" w:line="276" w:lineRule="auto"/>
        <w:ind w:left="567" w:hanging="567"/>
        <w:jc w:val="both"/>
        <w:rPr>
          <w:rFonts w:ascii="Arial" w:hAnsi="Arial" w:cs="Arial"/>
          <w:color w:val="3366FF"/>
          <w:sz w:val="24"/>
          <w:szCs w:val="24"/>
          <w:u w:val="single"/>
        </w:rPr>
      </w:pPr>
    </w:p>
    <w:p w14:paraId="0F8A671A" w14:textId="3C97C367" w:rsidR="00247BD4" w:rsidRPr="006F550A" w:rsidRDefault="00247BD4"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Due to its rurality, Mid Wales has a high dependence on the private car for transport and less than 1% of road miles are driven by buses. The region also has below average take up of electric vehicles with limited charging points compared to the UK average. </w:t>
      </w:r>
    </w:p>
    <w:p w14:paraId="25302880" w14:textId="076D7623" w:rsidR="00581E89" w:rsidRPr="006F550A" w:rsidRDefault="00581E89" w:rsidP="006F550A">
      <w:pPr>
        <w:spacing w:after="0" w:line="276" w:lineRule="auto"/>
        <w:ind w:left="567" w:hanging="567"/>
        <w:jc w:val="both"/>
        <w:rPr>
          <w:rFonts w:ascii="Arial" w:hAnsi="Arial" w:cs="Arial"/>
          <w:sz w:val="24"/>
          <w:szCs w:val="24"/>
        </w:rPr>
      </w:pPr>
    </w:p>
    <w:p w14:paraId="0D59DE81" w14:textId="5381C4D4" w:rsidR="00581E89" w:rsidRPr="006F550A" w:rsidRDefault="00581E89" w:rsidP="009B3557">
      <w:pPr>
        <w:spacing w:after="0" w:line="276" w:lineRule="auto"/>
        <w:ind w:left="567"/>
        <w:jc w:val="both"/>
        <w:rPr>
          <w:rFonts w:ascii="Arial" w:hAnsi="Arial" w:cs="Arial"/>
          <w:sz w:val="24"/>
          <w:szCs w:val="24"/>
        </w:rPr>
      </w:pPr>
      <w:r w:rsidRPr="006F550A">
        <w:rPr>
          <w:rFonts w:ascii="Arial" w:hAnsi="Arial" w:cs="Arial"/>
          <w:sz w:val="24"/>
          <w:szCs w:val="24"/>
        </w:rPr>
        <w:t>Ceredigion County Council has partnered with Silverstone Green Energy Limited as its Charge-point Operator and have begun to install EV charge-points in public Pay and Display off-</w:t>
      </w:r>
      <w:proofErr w:type="gramStart"/>
      <w:r w:rsidRPr="006F550A">
        <w:rPr>
          <w:rFonts w:ascii="Arial" w:hAnsi="Arial" w:cs="Arial"/>
          <w:sz w:val="24"/>
          <w:szCs w:val="24"/>
        </w:rPr>
        <w:t>street car</w:t>
      </w:r>
      <w:proofErr w:type="gramEnd"/>
      <w:r w:rsidRPr="006F550A">
        <w:rPr>
          <w:rFonts w:ascii="Arial" w:hAnsi="Arial" w:cs="Arial"/>
          <w:sz w:val="24"/>
          <w:szCs w:val="24"/>
        </w:rPr>
        <w:t xml:space="preserve"> parks in the county. A network of charging points will be installed across the county.</w:t>
      </w:r>
    </w:p>
    <w:p w14:paraId="24C3CA98" w14:textId="77777777" w:rsidR="00512119" w:rsidRPr="006F550A" w:rsidRDefault="00512119" w:rsidP="006F550A">
      <w:pPr>
        <w:spacing w:after="0" w:line="276" w:lineRule="auto"/>
        <w:ind w:left="567" w:hanging="567"/>
        <w:jc w:val="both"/>
        <w:rPr>
          <w:rFonts w:ascii="Arial" w:hAnsi="Arial" w:cs="Arial"/>
          <w:sz w:val="24"/>
          <w:szCs w:val="24"/>
        </w:rPr>
      </w:pPr>
    </w:p>
    <w:p w14:paraId="4BA201AC" w14:textId="016542E4" w:rsidR="00247BD4" w:rsidRPr="006F550A" w:rsidRDefault="00247BD4" w:rsidP="009B3557">
      <w:pPr>
        <w:spacing w:after="0" w:line="276" w:lineRule="auto"/>
        <w:ind w:left="567"/>
        <w:jc w:val="both"/>
        <w:rPr>
          <w:rFonts w:ascii="Arial" w:hAnsi="Arial" w:cs="Arial"/>
          <w:sz w:val="24"/>
          <w:szCs w:val="24"/>
        </w:rPr>
      </w:pPr>
      <w:r w:rsidRPr="006F550A">
        <w:rPr>
          <w:rFonts w:ascii="Arial" w:hAnsi="Arial" w:cs="Arial"/>
          <w:sz w:val="24"/>
          <w:szCs w:val="24"/>
        </w:rPr>
        <w:t>Rail links in Mid Wales are characterised by low service frequency, slow line speeds and limited direct services to major UK cities with the only regular principal service being the two-hourly Aberystwyth to Birmingham International through services</w:t>
      </w:r>
      <w:r w:rsidR="008233B1" w:rsidRPr="006F550A">
        <w:rPr>
          <w:rFonts w:ascii="Arial" w:hAnsi="Arial" w:cs="Arial"/>
          <w:sz w:val="24"/>
          <w:szCs w:val="24"/>
        </w:rPr>
        <w:t>.</w:t>
      </w:r>
    </w:p>
    <w:p w14:paraId="71C27473" w14:textId="3310AD8B" w:rsidR="00247BD4" w:rsidRPr="006F550A" w:rsidRDefault="00EB3D68" w:rsidP="009B3557">
      <w:pPr>
        <w:spacing w:after="0" w:line="276" w:lineRule="auto"/>
        <w:ind w:left="567"/>
        <w:jc w:val="both"/>
        <w:rPr>
          <w:rFonts w:ascii="Arial" w:hAnsi="Arial" w:cs="Arial"/>
          <w:color w:val="3366FF"/>
          <w:sz w:val="24"/>
          <w:szCs w:val="24"/>
        </w:rPr>
      </w:pPr>
      <w:hyperlink r:id="rId37" w:history="1">
        <w:r w:rsidR="008233B1" w:rsidRPr="006F550A">
          <w:rPr>
            <w:rFonts w:ascii="Arial" w:hAnsi="Arial" w:cs="Arial"/>
            <w:color w:val="3366FF"/>
            <w:sz w:val="24"/>
            <w:szCs w:val="24"/>
            <w:u w:val="single"/>
          </w:rPr>
          <w:t>Vision_for_Growing_Mid_Wales_FINAL_ENGpdf.pdf</w:t>
        </w:r>
      </w:hyperlink>
    </w:p>
    <w:p w14:paraId="21DE773A" w14:textId="77777777" w:rsidR="008233B1" w:rsidRPr="006F550A" w:rsidRDefault="008233B1" w:rsidP="006F550A">
      <w:pPr>
        <w:spacing w:after="0" w:line="276" w:lineRule="auto"/>
        <w:ind w:left="567" w:hanging="567"/>
        <w:jc w:val="both"/>
        <w:rPr>
          <w:rFonts w:ascii="Arial" w:hAnsi="Arial" w:cs="Arial"/>
          <w:sz w:val="24"/>
          <w:szCs w:val="24"/>
        </w:rPr>
      </w:pPr>
    </w:p>
    <w:p w14:paraId="4BFA4920" w14:textId="11BF2601" w:rsidR="00247BD4" w:rsidRPr="006F550A" w:rsidRDefault="00247BD4"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Affordable, </w:t>
      </w:r>
      <w:proofErr w:type="gramStart"/>
      <w:r w:rsidRPr="006F550A">
        <w:rPr>
          <w:rFonts w:ascii="Arial" w:hAnsi="Arial" w:cs="Arial"/>
          <w:sz w:val="24"/>
          <w:szCs w:val="24"/>
        </w:rPr>
        <w:t>reliable</w:t>
      </w:r>
      <w:proofErr w:type="gramEnd"/>
      <w:r w:rsidRPr="006F550A">
        <w:rPr>
          <w:rFonts w:ascii="Arial" w:hAnsi="Arial" w:cs="Arial"/>
          <w:sz w:val="24"/>
          <w:szCs w:val="24"/>
        </w:rPr>
        <w:t xml:space="preserve"> and convenient transport options enable people to get out and about and continue to do things that matter to them. Whether going shopping, visiting the cinema, meeting </w:t>
      </w:r>
      <w:proofErr w:type="gramStart"/>
      <w:r w:rsidRPr="006F550A">
        <w:rPr>
          <w:rFonts w:ascii="Arial" w:hAnsi="Arial" w:cs="Arial"/>
          <w:sz w:val="24"/>
          <w:szCs w:val="24"/>
        </w:rPr>
        <w:t>friends</w:t>
      </w:r>
      <w:proofErr w:type="gramEnd"/>
      <w:r w:rsidRPr="006F550A">
        <w:rPr>
          <w:rFonts w:ascii="Arial" w:hAnsi="Arial" w:cs="Arial"/>
          <w:sz w:val="24"/>
          <w:szCs w:val="24"/>
        </w:rPr>
        <w:t xml:space="preserve"> or attending a GP appointment, good transport</w:t>
      </w:r>
      <w:r w:rsidR="008233B1" w:rsidRPr="006F550A">
        <w:rPr>
          <w:rFonts w:ascii="Arial" w:hAnsi="Arial" w:cs="Arial"/>
          <w:sz w:val="24"/>
          <w:szCs w:val="24"/>
        </w:rPr>
        <w:t xml:space="preserve"> options</w:t>
      </w:r>
      <w:r w:rsidRPr="006F550A">
        <w:rPr>
          <w:rFonts w:ascii="Arial" w:hAnsi="Arial" w:cs="Arial"/>
          <w:sz w:val="24"/>
          <w:szCs w:val="24"/>
        </w:rPr>
        <w:t xml:space="preserve"> is essential to everyone, particularly in rural areas and for people who do not drive.</w:t>
      </w:r>
    </w:p>
    <w:p w14:paraId="5BD43973" w14:textId="77777777" w:rsidR="00247BD4" w:rsidRPr="006F550A" w:rsidRDefault="00247BD4" w:rsidP="006F550A">
      <w:pPr>
        <w:spacing w:after="0" w:line="276" w:lineRule="auto"/>
        <w:ind w:left="567" w:hanging="567"/>
        <w:jc w:val="both"/>
        <w:rPr>
          <w:rFonts w:ascii="Arial" w:hAnsi="Arial" w:cs="Arial"/>
          <w:sz w:val="24"/>
          <w:szCs w:val="24"/>
        </w:rPr>
      </w:pPr>
    </w:p>
    <w:p w14:paraId="3B8F7971" w14:textId="6FBAE25C" w:rsidR="00247BD4" w:rsidRPr="006F550A" w:rsidRDefault="00247BD4" w:rsidP="009B3557">
      <w:pPr>
        <w:spacing w:after="0" w:line="276" w:lineRule="auto"/>
        <w:ind w:left="567"/>
        <w:jc w:val="both"/>
        <w:rPr>
          <w:rFonts w:ascii="Arial" w:hAnsi="Arial" w:cs="Arial"/>
          <w:sz w:val="24"/>
          <w:szCs w:val="24"/>
        </w:rPr>
      </w:pPr>
      <w:r w:rsidRPr="006F550A">
        <w:rPr>
          <w:rFonts w:ascii="Arial" w:hAnsi="Arial" w:cs="Arial"/>
          <w:sz w:val="24"/>
          <w:szCs w:val="24"/>
        </w:rPr>
        <w:t>There is a rail link from Aberystwyth t</w:t>
      </w:r>
      <w:r w:rsidR="008233B1" w:rsidRPr="006F550A">
        <w:rPr>
          <w:rFonts w:ascii="Arial" w:hAnsi="Arial" w:cs="Arial"/>
          <w:sz w:val="24"/>
          <w:szCs w:val="24"/>
        </w:rPr>
        <w:t>o</w:t>
      </w:r>
      <w:r w:rsidRPr="006F550A">
        <w:rPr>
          <w:rFonts w:ascii="Arial" w:hAnsi="Arial" w:cs="Arial"/>
          <w:sz w:val="24"/>
          <w:szCs w:val="24"/>
        </w:rPr>
        <w:t xml:space="preserve"> Shrewsbury and Birmingham via north Powys and it is possible to access the Cambrian cost northwards as far as Pwllheli. Many residents </w:t>
      </w:r>
      <w:r w:rsidR="008233B1" w:rsidRPr="006F550A">
        <w:rPr>
          <w:rFonts w:ascii="Arial" w:hAnsi="Arial" w:cs="Arial"/>
          <w:sz w:val="24"/>
          <w:szCs w:val="24"/>
        </w:rPr>
        <w:t xml:space="preserve">stated that they </w:t>
      </w:r>
      <w:r w:rsidRPr="006F550A">
        <w:rPr>
          <w:rFonts w:ascii="Arial" w:hAnsi="Arial" w:cs="Arial"/>
          <w:sz w:val="24"/>
          <w:szCs w:val="24"/>
        </w:rPr>
        <w:t>would like to see the reopening</w:t>
      </w:r>
      <w:r w:rsidR="008233B1" w:rsidRPr="006F550A">
        <w:rPr>
          <w:rFonts w:ascii="Arial" w:hAnsi="Arial" w:cs="Arial"/>
          <w:sz w:val="24"/>
          <w:szCs w:val="24"/>
        </w:rPr>
        <w:t xml:space="preserve"> of</w:t>
      </w:r>
      <w:r w:rsidRPr="006F550A">
        <w:rPr>
          <w:rFonts w:ascii="Arial" w:hAnsi="Arial" w:cs="Arial"/>
          <w:sz w:val="24"/>
          <w:szCs w:val="24"/>
        </w:rPr>
        <w:t xml:space="preserve"> the Aberystwyth to Carmarthen line. </w:t>
      </w:r>
    </w:p>
    <w:p w14:paraId="6F8ADF6D" w14:textId="77777777" w:rsidR="00DF366D" w:rsidRPr="006F550A" w:rsidRDefault="00DF366D" w:rsidP="006F550A">
      <w:pPr>
        <w:spacing w:after="0" w:line="276" w:lineRule="auto"/>
        <w:ind w:left="567" w:hanging="567"/>
        <w:jc w:val="both"/>
        <w:rPr>
          <w:rFonts w:ascii="Arial" w:hAnsi="Arial" w:cs="Arial"/>
          <w:sz w:val="24"/>
          <w:szCs w:val="24"/>
        </w:rPr>
      </w:pPr>
    </w:p>
    <w:p w14:paraId="0A32B08E" w14:textId="0261D603" w:rsidR="00247BD4" w:rsidRPr="006F550A" w:rsidRDefault="00BA29B8" w:rsidP="009B3557">
      <w:pPr>
        <w:spacing w:after="0" w:line="276" w:lineRule="auto"/>
        <w:ind w:left="567"/>
        <w:jc w:val="both"/>
        <w:rPr>
          <w:rFonts w:ascii="Arial" w:hAnsi="Arial" w:cs="Arial"/>
          <w:sz w:val="24"/>
          <w:szCs w:val="24"/>
        </w:rPr>
      </w:pPr>
      <w:r w:rsidRPr="006F550A">
        <w:rPr>
          <w:rFonts w:ascii="Arial" w:hAnsi="Arial" w:cs="Arial"/>
          <w:sz w:val="24"/>
          <w:szCs w:val="24"/>
        </w:rPr>
        <w:t>Concerns</w:t>
      </w:r>
      <w:r w:rsidR="00247BD4" w:rsidRPr="006F550A">
        <w:rPr>
          <w:rFonts w:ascii="Arial" w:hAnsi="Arial" w:cs="Arial"/>
          <w:sz w:val="24"/>
          <w:szCs w:val="24"/>
        </w:rPr>
        <w:t xml:space="preserve"> were </w:t>
      </w:r>
      <w:r w:rsidRPr="006F550A">
        <w:rPr>
          <w:rFonts w:ascii="Arial" w:hAnsi="Arial" w:cs="Arial"/>
          <w:sz w:val="24"/>
          <w:szCs w:val="24"/>
        </w:rPr>
        <w:t>raised</w:t>
      </w:r>
      <w:r w:rsidR="00247BD4" w:rsidRPr="006F550A">
        <w:rPr>
          <w:rFonts w:ascii="Arial" w:hAnsi="Arial" w:cs="Arial"/>
          <w:sz w:val="24"/>
          <w:szCs w:val="24"/>
        </w:rPr>
        <w:t xml:space="preserve"> via the </w:t>
      </w:r>
      <w:r w:rsidRPr="006F550A">
        <w:rPr>
          <w:rFonts w:ascii="Arial" w:hAnsi="Arial" w:cs="Arial"/>
          <w:sz w:val="24"/>
          <w:szCs w:val="24"/>
        </w:rPr>
        <w:t>equality’s</w:t>
      </w:r>
      <w:r w:rsidR="00247BD4" w:rsidRPr="006F550A">
        <w:rPr>
          <w:rFonts w:ascii="Arial" w:hAnsi="Arial" w:cs="Arial"/>
          <w:sz w:val="24"/>
          <w:szCs w:val="24"/>
        </w:rPr>
        <w:t xml:space="preserve"> </w:t>
      </w:r>
      <w:r w:rsidRPr="006F550A">
        <w:rPr>
          <w:rFonts w:ascii="Arial" w:hAnsi="Arial" w:cs="Arial"/>
          <w:sz w:val="24"/>
          <w:szCs w:val="24"/>
        </w:rPr>
        <w:t>consultation</w:t>
      </w:r>
      <w:r w:rsidR="00247BD4" w:rsidRPr="006F550A">
        <w:rPr>
          <w:rFonts w:ascii="Arial" w:hAnsi="Arial" w:cs="Arial"/>
          <w:sz w:val="24"/>
          <w:szCs w:val="24"/>
        </w:rPr>
        <w:t xml:space="preserve"> that rail replacement buses </w:t>
      </w:r>
      <w:r w:rsidR="008233B1" w:rsidRPr="006F550A">
        <w:rPr>
          <w:rFonts w:ascii="Arial" w:hAnsi="Arial" w:cs="Arial"/>
          <w:sz w:val="24"/>
          <w:szCs w:val="24"/>
        </w:rPr>
        <w:t>often have steps and are therefore not always accessible</w:t>
      </w:r>
      <w:r w:rsidR="00247BD4" w:rsidRPr="006F550A">
        <w:rPr>
          <w:rFonts w:ascii="Arial" w:hAnsi="Arial" w:cs="Arial"/>
          <w:sz w:val="24"/>
          <w:szCs w:val="24"/>
        </w:rPr>
        <w:t xml:space="preserve">. </w:t>
      </w:r>
    </w:p>
    <w:p w14:paraId="55ABFC85" w14:textId="77777777" w:rsidR="00247BD4" w:rsidRPr="006F550A" w:rsidRDefault="00247BD4" w:rsidP="006F550A">
      <w:pPr>
        <w:spacing w:after="0" w:line="276" w:lineRule="auto"/>
        <w:ind w:left="567" w:hanging="567"/>
        <w:jc w:val="both"/>
        <w:rPr>
          <w:rFonts w:ascii="Arial" w:hAnsi="Arial" w:cs="Arial"/>
          <w:sz w:val="24"/>
          <w:szCs w:val="24"/>
        </w:rPr>
      </w:pPr>
    </w:p>
    <w:p w14:paraId="4203585A" w14:textId="617F6112" w:rsidR="00247BD4" w:rsidRPr="006F550A" w:rsidRDefault="0010476E" w:rsidP="009B3557">
      <w:pPr>
        <w:spacing w:after="0" w:line="276" w:lineRule="auto"/>
        <w:ind w:left="567"/>
        <w:jc w:val="both"/>
        <w:rPr>
          <w:rFonts w:ascii="Arial" w:hAnsi="Arial" w:cs="Arial"/>
          <w:sz w:val="24"/>
          <w:szCs w:val="24"/>
        </w:rPr>
      </w:pPr>
      <w:r w:rsidRPr="006F550A">
        <w:rPr>
          <w:rFonts w:ascii="Arial" w:hAnsi="Arial" w:cs="Arial"/>
          <w:sz w:val="24"/>
          <w:szCs w:val="24"/>
        </w:rPr>
        <w:t>The Ceredigion Assessment of Local Wellbeing Plan (2022) informs us that</w:t>
      </w:r>
      <w:r w:rsidR="00247BD4" w:rsidRPr="006F550A">
        <w:rPr>
          <w:rFonts w:ascii="Arial" w:hAnsi="Arial" w:cs="Arial"/>
          <w:sz w:val="24"/>
          <w:szCs w:val="24"/>
        </w:rPr>
        <w:t xml:space="preserve"> 62% of respondents aged 65+ identified </w:t>
      </w:r>
      <w:r w:rsidR="00247BD4" w:rsidRPr="006F550A">
        <w:rPr>
          <w:rFonts w:ascii="Arial" w:hAnsi="Arial" w:cs="Arial"/>
          <w:i/>
          <w:iCs/>
          <w:sz w:val="24"/>
          <w:szCs w:val="24"/>
        </w:rPr>
        <w:t>“a good transport network that meets the needs of rural and non-rural areas”</w:t>
      </w:r>
      <w:r w:rsidR="00247BD4" w:rsidRPr="006F550A">
        <w:rPr>
          <w:rFonts w:ascii="Arial" w:hAnsi="Arial" w:cs="Arial"/>
          <w:sz w:val="24"/>
          <w:szCs w:val="24"/>
        </w:rPr>
        <w:t xml:space="preserve"> as the thing they valued the most in a prosperous community. When asked to look ahead at the challenges in relation to a prosperous community, over slightly more than half (50.2%) identified “</w:t>
      </w:r>
      <w:r w:rsidR="00247BD4" w:rsidRPr="006F550A">
        <w:rPr>
          <w:rFonts w:ascii="Arial" w:hAnsi="Arial" w:cs="Arial"/>
          <w:i/>
          <w:iCs/>
          <w:sz w:val="24"/>
          <w:szCs w:val="24"/>
        </w:rPr>
        <w:t>a good transport network</w:t>
      </w:r>
      <w:r w:rsidR="00247BD4" w:rsidRPr="006F550A">
        <w:rPr>
          <w:rFonts w:ascii="Arial" w:hAnsi="Arial" w:cs="Arial"/>
          <w:sz w:val="24"/>
          <w:szCs w:val="24"/>
        </w:rPr>
        <w:t xml:space="preserve">” as being a concern. The Ceredigion Disabled Persons Forum also highlighted public transport as not being adequate to meet the needs of many people, and was a major barrier to travelling, accessing </w:t>
      </w:r>
      <w:proofErr w:type="gramStart"/>
      <w:r w:rsidR="00247BD4" w:rsidRPr="006F550A">
        <w:rPr>
          <w:rFonts w:ascii="Arial" w:hAnsi="Arial" w:cs="Arial"/>
          <w:sz w:val="24"/>
          <w:szCs w:val="24"/>
        </w:rPr>
        <w:t>services</w:t>
      </w:r>
      <w:proofErr w:type="gramEnd"/>
      <w:r w:rsidR="00247BD4" w:rsidRPr="006F550A">
        <w:rPr>
          <w:rFonts w:ascii="Arial" w:hAnsi="Arial" w:cs="Arial"/>
          <w:sz w:val="24"/>
          <w:szCs w:val="24"/>
        </w:rPr>
        <w:t xml:space="preserve"> or attending recreational events.</w:t>
      </w:r>
    </w:p>
    <w:p w14:paraId="15614CF7" w14:textId="77777777" w:rsidR="00247BD4" w:rsidRPr="006F550A" w:rsidRDefault="00247BD4" w:rsidP="006F550A">
      <w:pPr>
        <w:spacing w:after="0" w:line="276" w:lineRule="auto"/>
        <w:ind w:left="567" w:hanging="567"/>
        <w:jc w:val="both"/>
        <w:rPr>
          <w:rFonts w:ascii="Arial" w:hAnsi="Arial" w:cs="Arial"/>
          <w:sz w:val="24"/>
          <w:szCs w:val="24"/>
        </w:rPr>
      </w:pPr>
    </w:p>
    <w:p w14:paraId="2FA6ABBD" w14:textId="4EAB7E4B" w:rsidR="00247BD4" w:rsidRPr="006F550A" w:rsidRDefault="00247BD4" w:rsidP="009B3557">
      <w:pPr>
        <w:spacing w:after="0" w:line="276" w:lineRule="auto"/>
        <w:ind w:left="567"/>
        <w:jc w:val="both"/>
        <w:rPr>
          <w:rFonts w:ascii="Arial" w:hAnsi="Arial" w:cs="Arial"/>
          <w:sz w:val="24"/>
          <w:szCs w:val="24"/>
        </w:rPr>
      </w:pPr>
      <w:r w:rsidRPr="006F550A">
        <w:rPr>
          <w:rFonts w:ascii="Arial" w:hAnsi="Arial" w:cs="Arial"/>
          <w:sz w:val="24"/>
          <w:szCs w:val="24"/>
        </w:rPr>
        <w:t>Bus</w:t>
      </w:r>
      <w:r w:rsidR="0010476E" w:rsidRPr="006F550A">
        <w:rPr>
          <w:rFonts w:ascii="Arial" w:hAnsi="Arial" w:cs="Arial"/>
          <w:sz w:val="24"/>
          <w:szCs w:val="24"/>
        </w:rPr>
        <w:t xml:space="preserve"> travel</w:t>
      </w:r>
      <w:r w:rsidRPr="006F550A">
        <w:rPr>
          <w:rFonts w:ascii="Arial" w:hAnsi="Arial" w:cs="Arial"/>
          <w:sz w:val="24"/>
          <w:szCs w:val="24"/>
        </w:rPr>
        <w:t xml:space="preserve"> is the only </w:t>
      </w:r>
      <w:r w:rsidR="0010476E" w:rsidRPr="006F550A">
        <w:rPr>
          <w:rFonts w:ascii="Arial" w:hAnsi="Arial" w:cs="Arial"/>
          <w:sz w:val="24"/>
          <w:szCs w:val="24"/>
        </w:rPr>
        <w:t xml:space="preserve">remaining </w:t>
      </w:r>
      <w:r w:rsidRPr="006F550A">
        <w:rPr>
          <w:rFonts w:ascii="Arial" w:hAnsi="Arial" w:cs="Arial"/>
          <w:sz w:val="24"/>
          <w:szCs w:val="24"/>
        </w:rPr>
        <w:t xml:space="preserve">option for many people living in south Ceredigion </w:t>
      </w:r>
      <w:r w:rsidR="0010476E" w:rsidRPr="006F550A">
        <w:rPr>
          <w:rFonts w:ascii="Arial" w:hAnsi="Arial" w:cs="Arial"/>
          <w:sz w:val="24"/>
          <w:szCs w:val="24"/>
        </w:rPr>
        <w:t>and the</w:t>
      </w:r>
      <w:r w:rsidRPr="006F550A">
        <w:rPr>
          <w:rFonts w:ascii="Arial" w:hAnsi="Arial" w:cs="Arial"/>
          <w:sz w:val="24"/>
          <w:szCs w:val="24"/>
        </w:rPr>
        <w:t xml:space="preserve"> Traws Cymru </w:t>
      </w:r>
      <w:r w:rsidR="0010476E" w:rsidRPr="006F550A">
        <w:rPr>
          <w:rFonts w:ascii="Arial" w:hAnsi="Arial" w:cs="Arial"/>
          <w:sz w:val="24"/>
          <w:szCs w:val="24"/>
        </w:rPr>
        <w:t>bus company provides</w:t>
      </w:r>
      <w:r w:rsidRPr="006F550A">
        <w:rPr>
          <w:rFonts w:ascii="Arial" w:hAnsi="Arial" w:cs="Arial"/>
          <w:sz w:val="24"/>
          <w:szCs w:val="24"/>
        </w:rPr>
        <w:t xml:space="preserve"> essential links to </w:t>
      </w:r>
      <w:r w:rsidR="0010476E" w:rsidRPr="006F550A">
        <w:rPr>
          <w:rFonts w:ascii="Arial" w:hAnsi="Arial" w:cs="Arial"/>
          <w:sz w:val="24"/>
          <w:szCs w:val="24"/>
        </w:rPr>
        <w:t>other towns</w:t>
      </w:r>
      <w:r w:rsidR="001140A2" w:rsidRPr="006F550A">
        <w:rPr>
          <w:rFonts w:ascii="Arial" w:hAnsi="Arial" w:cs="Arial"/>
          <w:sz w:val="24"/>
          <w:szCs w:val="24"/>
        </w:rPr>
        <w:t xml:space="preserve"> with local routes operated by other providers</w:t>
      </w:r>
      <w:r w:rsidR="0010476E" w:rsidRPr="006F550A">
        <w:rPr>
          <w:rFonts w:ascii="Arial" w:hAnsi="Arial" w:cs="Arial"/>
          <w:sz w:val="24"/>
          <w:szCs w:val="24"/>
        </w:rPr>
        <w:t xml:space="preserve">. </w:t>
      </w:r>
      <w:r w:rsidRPr="006F550A">
        <w:rPr>
          <w:rFonts w:ascii="Arial" w:hAnsi="Arial" w:cs="Arial"/>
          <w:sz w:val="24"/>
          <w:szCs w:val="24"/>
        </w:rPr>
        <w:t xml:space="preserve">The Traws Cymru buses are accessible and equipped with free </w:t>
      </w:r>
      <w:r w:rsidR="00DF366D" w:rsidRPr="006F550A">
        <w:rPr>
          <w:rFonts w:ascii="Arial" w:hAnsi="Arial" w:cs="Arial"/>
          <w:sz w:val="24"/>
          <w:szCs w:val="24"/>
        </w:rPr>
        <w:t>Wi-Fi</w:t>
      </w:r>
      <w:r w:rsidRPr="006F550A">
        <w:rPr>
          <w:rFonts w:ascii="Arial" w:hAnsi="Arial" w:cs="Arial"/>
          <w:sz w:val="24"/>
          <w:szCs w:val="24"/>
        </w:rPr>
        <w:t xml:space="preserve"> and air conditioning.</w:t>
      </w:r>
    </w:p>
    <w:p w14:paraId="28173805" w14:textId="77777777" w:rsidR="00247BD4" w:rsidRPr="006F550A" w:rsidRDefault="00247BD4" w:rsidP="006F550A">
      <w:pPr>
        <w:spacing w:after="0" w:line="276" w:lineRule="auto"/>
        <w:ind w:left="567" w:hanging="567"/>
        <w:jc w:val="both"/>
        <w:rPr>
          <w:rFonts w:ascii="Arial" w:hAnsi="Arial" w:cs="Arial"/>
          <w:sz w:val="24"/>
          <w:szCs w:val="24"/>
        </w:rPr>
      </w:pPr>
    </w:p>
    <w:p w14:paraId="1DCCE0CD" w14:textId="2E4EF592" w:rsidR="00247BD4" w:rsidRPr="006F550A" w:rsidRDefault="00247BD4"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A well as the national transport links there are a few local transport </w:t>
      </w:r>
      <w:proofErr w:type="gramStart"/>
      <w:r w:rsidRPr="006F550A">
        <w:rPr>
          <w:rFonts w:ascii="Arial" w:hAnsi="Arial" w:cs="Arial"/>
          <w:sz w:val="24"/>
          <w:szCs w:val="24"/>
        </w:rPr>
        <w:t>options:-</w:t>
      </w:r>
      <w:proofErr w:type="gramEnd"/>
    </w:p>
    <w:p w14:paraId="57D8C8CD" w14:textId="77777777" w:rsidR="00247BD4" w:rsidRPr="006F550A" w:rsidRDefault="00247BD4" w:rsidP="009B3557">
      <w:pPr>
        <w:pStyle w:val="ListParagraph"/>
        <w:numPr>
          <w:ilvl w:val="0"/>
          <w:numId w:val="12"/>
        </w:numPr>
        <w:spacing w:after="0" w:line="276" w:lineRule="auto"/>
        <w:ind w:left="1134" w:hanging="567"/>
        <w:jc w:val="both"/>
        <w:rPr>
          <w:rFonts w:ascii="Arial" w:hAnsi="Arial" w:cs="Arial"/>
          <w:sz w:val="24"/>
          <w:szCs w:val="24"/>
        </w:rPr>
      </w:pPr>
      <w:r w:rsidRPr="006F550A">
        <w:rPr>
          <w:rFonts w:ascii="Arial" w:hAnsi="Arial" w:cs="Arial"/>
          <w:sz w:val="24"/>
          <w:szCs w:val="24"/>
        </w:rPr>
        <w:t xml:space="preserve">The Aberystwyth and Cardigan town riders </w:t>
      </w:r>
    </w:p>
    <w:p w14:paraId="329C4062" w14:textId="77777777" w:rsidR="00247BD4" w:rsidRPr="006F550A" w:rsidRDefault="00247BD4" w:rsidP="009B3557">
      <w:pPr>
        <w:pStyle w:val="ListParagraph"/>
        <w:numPr>
          <w:ilvl w:val="0"/>
          <w:numId w:val="12"/>
        </w:numPr>
        <w:spacing w:after="0" w:line="276" w:lineRule="auto"/>
        <w:ind w:left="1134" w:hanging="567"/>
        <w:jc w:val="both"/>
        <w:rPr>
          <w:rFonts w:ascii="Arial" w:hAnsi="Arial" w:cs="Arial"/>
          <w:sz w:val="24"/>
          <w:szCs w:val="24"/>
        </w:rPr>
      </w:pPr>
      <w:r w:rsidRPr="006F550A">
        <w:rPr>
          <w:rFonts w:ascii="Arial" w:hAnsi="Arial" w:cs="Arial"/>
          <w:sz w:val="24"/>
          <w:szCs w:val="24"/>
        </w:rPr>
        <w:t>Bws y Bryniau is a pre bookable service that runs from Cwmystwyth and Aberystwyth and return every Thursday.</w:t>
      </w:r>
    </w:p>
    <w:p w14:paraId="2F5EB643" w14:textId="2A68B4F1" w:rsidR="00247BD4" w:rsidRPr="006F550A" w:rsidRDefault="00247BD4" w:rsidP="009B3557">
      <w:pPr>
        <w:pStyle w:val="ListParagraph"/>
        <w:numPr>
          <w:ilvl w:val="0"/>
          <w:numId w:val="12"/>
        </w:numPr>
        <w:spacing w:after="0" w:line="276" w:lineRule="auto"/>
        <w:ind w:left="1134" w:hanging="567"/>
        <w:jc w:val="both"/>
        <w:rPr>
          <w:rFonts w:ascii="Arial" w:hAnsi="Arial" w:cs="Arial"/>
          <w:sz w:val="24"/>
          <w:szCs w:val="24"/>
        </w:rPr>
      </w:pPr>
      <w:r w:rsidRPr="006F550A">
        <w:rPr>
          <w:rFonts w:ascii="Arial" w:hAnsi="Arial" w:cs="Arial"/>
          <w:sz w:val="24"/>
          <w:szCs w:val="24"/>
        </w:rPr>
        <w:t xml:space="preserve">Dolen Teifi Community Transport manage 6 </w:t>
      </w:r>
      <w:proofErr w:type="gramStart"/>
      <w:r w:rsidRPr="006F550A">
        <w:rPr>
          <w:rFonts w:ascii="Arial" w:hAnsi="Arial" w:cs="Arial"/>
          <w:sz w:val="24"/>
          <w:szCs w:val="24"/>
        </w:rPr>
        <w:t>mini buses</w:t>
      </w:r>
      <w:proofErr w:type="gramEnd"/>
      <w:r w:rsidRPr="006F550A">
        <w:rPr>
          <w:rFonts w:ascii="Arial" w:hAnsi="Arial" w:cs="Arial"/>
          <w:sz w:val="24"/>
          <w:szCs w:val="24"/>
        </w:rPr>
        <w:t xml:space="preserve"> as well as 2 cars which are used to carry wheelchairs as well as 4 passengers, the service extends to both Ceredigion and Carmarthenshire.</w:t>
      </w:r>
    </w:p>
    <w:p w14:paraId="5F82E6D4" w14:textId="77777777" w:rsidR="00247BD4" w:rsidRPr="006F550A" w:rsidRDefault="00247BD4" w:rsidP="009B3557">
      <w:pPr>
        <w:pStyle w:val="ListParagraph"/>
        <w:numPr>
          <w:ilvl w:val="0"/>
          <w:numId w:val="12"/>
        </w:numPr>
        <w:spacing w:after="0" w:line="276" w:lineRule="auto"/>
        <w:ind w:left="1134" w:hanging="567"/>
        <w:jc w:val="both"/>
        <w:rPr>
          <w:rFonts w:ascii="Arial" w:hAnsi="Arial" w:cs="Arial"/>
          <w:sz w:val="24"/>
          <w:szCs w:val="24"/>
        </w:rPr>
      </w:pPr>
      <w:r w:rsidRPr="006F550A">
        <w:rPr>
          <w:rFonts w:ascii="Arial" w:hAnsi="Arial" w:cs="Arial"/>
          <w:sz w:val="24"/>
          <w:szCs w:val="24"/>
        </w:rPr>
        <w:t>Bws Draig Werdd Green Dragon Bus have 3 buses that provide services across Pembrokeshire and Southwest Ceredigion.</w:t>
      </w:r>
    </w:p>
    <w:p w14:paraId="3BDE3F96" w14:textId="77777777" w:rsidR="00247BD4" w:rsidRPr="006F550A" w:rsidRDefault="00247BD4" w:rsidP="009B3557">
      <w:pPr>
        <w:pStyle w:val="ListParagraph"/>
        <w:numPr>
          <w:ilvl w:val="0"/>
          <w:numId w:val="12"/>
        </w:numPr>
        <w:spacing w:after="0" w:line="276" w:lineRule="auto"/>
        <w:ind w:left="1134" w:hanging="567"/>
        <w:jc w:val="both"/>
        <w:rPr>
          <w:rFonts w:ascii="Arial" w:hAnsi="Arial" w:cs="Arial"/>
          <w:sz w:val="24"/>
          <w:szCs w:val="24"/>
        </w:rPr>
      </w:pPr>
      <w:r w:rsidRPr="006F550A">
        <w:rPr>
          <w:rFonts w:ascii="Arial" w:hAnsi="Arial" w:cs="Arial"/>
          <w:sz w:val="24"/>
          <w:szCs w:val="24"/>
        </w:rPr>
        <w:t xml:space="preserve">Country Cars is a voluntary transport scheme co-ordinated by the Royal Voluntary Service (RVS) and funded by Ceredigion County Council, which provides transport for residents of Ceredigion, regardless of age, who do not have transport available for essential journeys. </w:t>
      </w:r>
    </w:p>
    <w:p w14:paraId="41D89D41" w14:textId="77777777" w:rsidR="00512119" w:rsidRPr="006F550A" w:rsidRDefault="00512119" w:rsidP="009B3557">
      <w:pPr>
        <w:spacing w:after="0" w:line="276" w:lineRule="auto"/>
        <w:ind w:left="1134" w:hanging="567"/>
        <w:jc w:val="both"/>
        <w:rPr>
          <w:rFonts w:ascii="Arial" w:hAnsi="Arial" w:cs="Arial"/>
          <w:sz w:val="24"/>
          <w:szCs w:val="24"/>
        </w:rPr>
      </w:pPr>
    </w:p>
    <w:p w14:paraId="583A3EE6" w14:textId="773285BC" w:rsidR="00247BD4" w:rsidRPr="006F550A" w:rsidRDefault="00247BD4" w:rsidP="009B3557">
      <w:pPr>
        <w:spacing w:after="0" w:line="276" w:lineRule="auto"/>
        <w:ind w:left="567"/>
        <w:jc w:val="both"/>
        <w:rPr>
          <w:rFonts w:ascii="Arial" w:hAnsi="Arial" w:cs="Arial"/>
          <w:sz w:val="24"/>
          <w:szCs w:val="24"/>
        </w:rPr>
      </w:pPr>
      <w:r w:rsidRPr="006F550A">
        <w:rPr>
          <w:rFonts w:ascii="Arial" w:hAnsi="Arial" w:cs="Arial"/>
          <w:sz w:val="24"/>
          <w:szCs w:val="24"/>
        </w:rPr>
        <w:t xml:space="preserve">When public transport is not an option the alternative for those who are unable to drive is </w:t>
      </w:r>
      <w:r w:rsidR="00C23054" w:rsidRPr="006F550A">
        <w:rPr>
          <w:rFonts w:ascii="Arial" w:hAnsi="Arial" w:cs="Arial"/>
          <w:sz w:val="24"/>
          <w:szCs w:val="24"/>
        </w:rPr>
        <w:t>a t</w:t>
      </w:r>
      <w:r w:rsidRPr="006F550A">
        <w:rPr>
          <w:rFonts w:ascii="Arial" w:hAnsi="Arial" w:cs="Arial"/>
          <w:sz w:val="24"/>
          <w:szCs w:val="24"/>
        </w:rPr>
        <w:t xml:space="preserve">axi. There are 36 licensed taxi firms in Ceredigion of which 8 are registered as accessible some parts of the county struggle to book an accessible taxi. The </w:t>
      </w:r>
      <w:r w:rsidR="00DF366D" w:rsidRPr="006F550A">
        <w:rPr>
          <w:rFonts w:ascii="Arial" w:hAnsi="Arial" w:cs="Arial"/>
          <w:sz w:val="24"/>
          <w:szCs w:val="24"/>
        </w:rPr>
        <w:t>c</w:t>
      </w:r>
      <w:r w:rsidRPr="006F550A">
        <w:rPr>
          <w:rFonts w:ascii="Arial" w:hAnsi="Arial" w:cs="Arial"/>
          <w:sz w:val="24"/>
          <w:szCs w:val="24"/>
        </w:rPr>
        <w:t>urrent taxi fa</w:t>
      </w:r>
      <w:r w:rsidR="0010476E" w:rsidRPr="006F550A">
        <w:rPr>
          <w:rFonts w:ascii="Arial" w:hAnsi="Arial" w:cs="Arial"/>
          <w:sz w:val="24"/>
          <w:szCs w:val="24"/>
        </w:rPr>
        <w:t>r</w:t>
      </w:r>
      <w:r w:rsidRPr="006F550A">
        <w:rPr>
          <w:rFonts w:ascii="Arial" w:hAnsi="Arial" w:cs="Arial"/>
          <w:sz w:val="24"/>
          <w:szCs w:val="24"/>
        </w:rPr>
        <w:t>e is £3.50 per mile daytime £4.00 after 9pm before 6:00am</w:t>
      </w:r>
      <w:r w:rsidR="0010476E" w:rsidRPr="006F550A">
        <w:rPr>
          <w:rFonts w:ascii="Arial" w:hAnsi="Arial" w:cs="Arial"/>
          <w:sz w:val="24"/>
          <w:szCs w:val="24"/>
        </w:rPr>
        <w:t>.</w:t>
      </w:r>
    </w:p>
    <w:p w14:paraId="13B1E89D" w14:textId="684171A9" w:rsidR="0010476E" w:rsidRPr="006F550A" w:rsidRDefault="0010476E" w:rsidP="006F550A">
      <w:pPr>
        <w:spacing w:after="0" w:line="276" w:lineRule="auto"/>
        <w:ind w:left="567" w:hanging="567"/>
        <w:jc w:val="both"/>
        <w:rPr>
          <w:rFonts w:ascii="Arial" w:hAnsi="Arial" w:cs="Arial"/>
          <w:sz w:val="24"/>
          <w:szCs w:val="24"/>
        </w:rPr>
      </w:pPr>
    </w:p>
    <w:p w14:paraId="31B23DAE" w14:textId="3D68357B" w:rsidR="001F7808" w:rsidRPr="006F550A" w:rsidRDefault="001F7808" w:rsidP="006F550A">
      <w:pPr>
        <w:spacing w:after="0" w:line="276" w:lineRule="auto"/>
        <w:ind w:left="567" w:hanging="567"/>
        <w:jc w:val="both"/>
        <w:rPr>
          <w:rFonts w:ascii="Arial" w:hAnsi="Arial" w:cs="Arial"/>
          <w:sz w:val="24"/>
          <w:szCs w:val="24"/>
        </w:rPr>
      </w:pPr>
    </w:p>
    <w:p w14:paraId="61D888D9" w14:textId="77777777" w:rsidR="001F7808" w:rsidRPr="006F550A" w:rsidRDefault="001F7808" w:rsidP="006F550A">
      <w:pPr>
        <w:spacing w:after="0"/>
        <w:ind w:left="567" w:hanging="567"/>
        <w:jc w:val="both"/>
        <w:rPr>
          <w:rFonts w:ascii="Arial" w:hAnsi="Arial" w:cs="Arial"/>
          <w:sz w:val="24"/>
          <w:szCs w:val="24"/>
        </w:rPr>
      </w:pPr>
      <w:r w:rsidRPr="006F550A">
        <w:rPr>
          <w:rFonts w:ascii="Arial" w:hAnsi="Arial" w:cs="Arial"/>
          <w:sz w:val="24"/>
          <w:szCs w:val="24"/>
        </w:rPr>
        <w:br w:type="page"/>
      </w:r>
    </w:p>
    <w:p w14:paraId="3311654E" w14:textId="77777777" w:rsidR="00C23054" w:rsidRPr="006F550A" w:rsidRDefault="00C23054" w:rsidP="006F550A">
      <w:pPr>
        <w:spacing w:after="0" w:line="276" w:lineRule="auto"/>
        <w:ind w:left="567" w:hanging="567"/>
        <w:jc w:val="both"/>
        <w:rPr>
          <w:rFonts w:ascii="Arial" w:hAnsi="Arial" w:cs="Arial"/>
          <w:sz w:val="24"/>
          <w:szCs w:val="24"/>
        </w:rPr>
      </w:pPr>
    </w:p>
    <w:p w14:paraId="565D1E34" w14:textId="4D662A32" w:rsidR="00A1635E" w:rsidRPr="006F550A" w:rsidRDefault="00A1635E" w:rsidP="006F550A">
      <w:pPr>
        <w:pStyle w:val="ListParagraph"/>
        <w:numPr>
          <w:ilvl w:val="0"/>
          <w:numId w:val="30"/>
        </w:numPr>
        <w:spacing w:after="0"/>
        <w:ind w:left="567" w:hanging="567"/>
        <w:jc w:val="both"/>
        <w:rPr>
          <w:rFonts w:ascii="Arial" w:hAnsi="Arial" w:cs="Arial"/>
          <w:b/>
          <w:bCs/>
          <w:color w:val="2F5496" w:themeColor="accent1" w:themeShade="BF"/>
          <w:sz w:val="24"/>
          <w:szCs w:val="24"/>
        </w:rPr>
      </w:pPr>
      <w:r w:rsidRPr="006F550A">
        <w:rPr>
          <w:rFonts w:ascii="Arial" w:eastAsia="Arial" w:hAnsi="Arial" w:cs="Arial"/>
          <w:b/>
          <w:bCs/>
          <w:color w:val="2F5496" w:themeColor="accent1" w:themeShade="BF"/>
          <w:sz w:val="24"/>
          <w:szCs w:val="24"/>
        </w:rPr>
        <w:t xml:space="preserve">Conclusion and </w:t>
      </w:r>
      <w:r w:rsidR="008C1220" w:rsidRPr="006F550A">
        <w:rPr>
          <w:rFonts w:ascii="Arial" w:eastAsia="Arial" w:hAnsi="Arial" w:cs="Arial"/>
          <w:b/>
          <w:bCs/>
          <w:color w:val="2F5496" w:themeColor="accent1" w:themeShade="BF"/>
          <w:sz w:val="24"/>
          <w:szCs w:val="24"/>
        </w:rPr>
        <w:t>N</w:t>
      </w:r>
      <w:r w:rsidRPr="006F550A">
        <w:rPr>
          <w:rFonts w:ascii="Arial" w:eastAsia="Arial" w:hAnsi="Arial" w:cs="Arial"/>
          <w:b/>
          <w:bCs/>
          <w:color w:val="2F5496" w:themeColor="accent1" w:themeShade="BF"/>
          <w:sz w:val="24"/>
          <w:szCs w:val="24"/>
        </w:rPr>
        <w:t xml:space="preserve">ext </w:t>
      </w:r>
      <w:r w:rsidR="008C1220" w:rsidRPr="006F550A">
        <w:rPr>
          <w:rFonts w:ascii="Arial" w:eastAsia="Arial" w:hAnsi="Arial" w:cs="Arial"/>
          <w:b/>
          <w:bCs/>
          <w:color w:val="2F5496" w:themeColor="accent1" w:themeShade="BF"/>
          <w:sz w:val="24"/>
          <w:szCs w:val="24"/>
        </w:rPr>
        <w:t>S</w:t>
      </w:r>
      <w:r w:rsidRPr="006F550A">
        <w:rPr>
          <w:rFonts w:ascii="Arial" w:eastAsia="Arial" w:hAnsi="Arial" w:cs="Arial"/>
          <w:b/>
          <w:bCs/>
          <w:color w:val="2F5496" w:themeColor="accent1" w:themeShade="BF"/>
          <w:sz w:val="24"/>
          <w:szCs w:val="24"/>
        </w:rPr>
        <w:t>teps</w:t>
      </w:r>
    </w:p>
    <w:p w14:paraId="48F5EC69" w14:textId="1FBAFC46" w:rsidR="00A1635E" w:rsidRPr="006F550A" w:rsidRDefault="00A1635E" w:rsidP="009B3557">
      <w:pPr>
        <w:pStyle w:val="ListParagraph"/>
        <w:spacing w:after="0"/>
        <w:ind w:left="567"/>
        <w:jc w:val="both"/>
        <w:rPr>
          <w:rFonts w:ascii="Arial" w:eastAsia="Arial" w:hAnsi="Arial" w:cs="Arial"/>
          <w:sz w:val="24"/>
          <w:szCs w:val="24"/>
        </w:rPr>
      </w:pPr>
      <w:r w:rsidRPr="006F550A">
        <w:rPr>
          <w:rFonts w:ascii="Arial" w:eastAsia="Arial" w:hAnsi="Arial" w:cs="Arial"/>
          <w:sz w:val="24"/>
          <w:szCs w:val="24"/>
        </w:rPr>
        <w:t xml:space="preserve">We were fortunate to have an overwhelming response to our engagement with Older Persons throughout the county which has formed the basis of our self-assessment. </w:t>
      </w:r>
    </w:p>
    <w:p w14:paraId="636CCA04" w14:textId="5F8EEB52" w:rsidR="00A1635E" w:rsidRPr="006F550A" w:rsidRDefault="00A1635E" w:rsidP="006F550A">
      <w:pPr>
        <w:pStyle w:val="ListParagraph"/>
        <w:spacing w:after="0"/>
        <w:ind w:left="567" w:hanging="567"/>
        <w:jc w:val="both"/>
        <w:rPr>
          <w:rFonts w:ascii="Arial" w:eastAsia="Arial" w:hAnsi="Arial" w:cs="Arial"/>
          <w:sz w:val="24"/>
          <w:szCs w:val="24"/>
        </w:rPr>
      </w:pPr>
    </w:p>
    <w:p w14:paraId="08E689E6" w14:textId="4AB6B649" w:rsidR="00A1635E" w:rsidRPr="006F550A" w:rsidRDefault="00A1635E" w:rsidP="009B3557">
      <w:pPr>
        <w:pStyle w:val="ListParagraph"/>
        <w:spacing w:after="0"/>
        <w:ind w:left="567"/>
        <w:jc w:val="both"/>
        <w:rPr>
          <w:rFonts w:ascii="Arial" w:hAnsi="Arial" w:cs="Arial"/>
          <w:sz w:val="24"/>
          <w:szCs w:val="24"/>
        </w:rPr>
      </w:pPr>
      <w:r w:rsidRPr="006F550A">
        <w:rPr>
          <w:rFonts w:ascii="Arial" w:eastAsia="Arial" w:hAnsi="Arial" w:cs="Arial"/>
          <w:sz w:val="24"/>
          <w:szCs w:val="24"/>
        </w:rPr>
        <w:t xml:space="preserve">The </w:t>
      </w:r>
      <w:r w:rsidR="00DF366D" w:rsidRPr="006F550A">
        <w:rPr>
          <w:rFonts w:ascii="Arial" w:eastAsia="Arial" w:hAnsi="Arial" w:cs="Arial"/>
          <w:sz w:val="24"/>
          <w:szCs w:val="24"/>
        </w:rPr>
        <w:t>self-assessment</w:t>
      </w:r>
      <w:r w:rsidRPr="006F550A">
        <w:rPr>
          <w:rFonts w:ascii="Arial" w:eastAsia="Arial" w:hAnsi="Arial" w:cs="Arial"/>
          <w:sz w:val="24"/>
          <w:szCs w:val="24"/>
        </w:rPr>
        <w:t xml:space="preserve"> will form the foundation of our approach in the coming years as we continue to engage with older persons and establish an age friendly and inclusive Ceredigion. The self-assessment will be submitted to the World Health Organization with a view to Ceredigion becoming a member of the Age Friendly network and represents the first stage of our journey and ambition for Ceredigion to be a county wh</w:t>
      </w:r>
      <w:r w:rsidR="00A85B36" w:rsidRPr="006F550A">
        <w:rPr>
          <w:rFonts w:ascii="Arial" w:eastAsia="Arial" w:hAnsi="Arial" w:cs="Arial"/>
          <w:sz w:val="24"/>
          <w:szCs w:val="24"/>
        </w:rPr>
        <w:t>ich supports people of all ages to live and age well.</w:t>
      </w:r>
    </w:p>
    <w:sectPr w:rsidR="00A1635E" w:rsidRPr="006F550A" w:rsidSect="001F7808">
      <w:pgSz w:w="11906" w:h="16838"/>
      <w:pgMar w:top="568" w:right="1080" w:bottom="426"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XKkR8eEM3ldc7k" int2:id="2MbyRksY">
      <int2:state int2:value="Rejected" int2:type="AugLoop_Text_Critique"/>
    </int2:textHash>
    <int2:textHash int2:hashCode="8VHmXV7ls1usV4" int2:id="2LIjn9qE">
      <int2:state int2:value="Rejected" int2:type="AugLoop_Text_Critique"/>
    </int2:textHash>
    <int2:textHash int2:hashCode="J7Nq+a+jyZf5up" int2:id="jf82g8T7">
      <int2:state int2:value="Rejected" int2:type="AugLoop_Text_Critique"/>
    </int2:textHash>
    <int2:textHash int2:hashCode="j97BumHvjz7O/9" int2:id="fih8wxbB">
      <int2:state int2:value="Rejected" int2:type="AugLoop_Text_Critique"/>
    </int2:textHash>
    <int2:textHash int2:hashCode="orA56adKtHsR0j" int2:id="5c2B4MIo">
      <int2:state int2:value="Rejected" int2:type="AugLoop_Text_Critique"/>
    </int2:textHash>
    <int2:textHash int2:hashCode="f0q25HGqb1Ggmm" int2:id="8sqg3GhW">
      <int2:state int2:value="Rejected" int2:type="AugLoop_Text_Critique"/>
    </int2:textHash>
    <int2:textHash int2:hashCode="7Fq6qQ3UJvY/1x" int2:id="yGdEn1bt">
      <int2:state int2:value="Rejected" int2:type="AugLoop_Text_Critique"/>
    </int2:textHash>
    <int2:textHash int2:hashCode="CUsP4OMChUrxMR" int2:id="xWQ9FtSO">
      <int2:state int2:value="Rejected" int2:type="AugLoop_Text_Critique"/>
    </int2:textHash>
    <int2:textHash int2:hashCode="tqhs06xOGR0vg1" int2:id="dFojJbfD">
      <int2:state int2:value="Rejected" int2:type="AugLoop_Text_Critique"/>
    </int2:textHash>
    <int2:textHash int2:hashCode="D8PrUA+Ff1yW8J" int2:id="0e2k06M8">
      <int2:state int2:value="Rejected" int2:type="AugLoop_Text_Critique"/>
    </int2:textHash>
    <int2:textHash int2:hashCode="Jb57Qx1KjsT5Ns" int2:id="8O1O2VE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80A"/>
    <w:multiLevelType w:val="hybridMultilevel"/>
    <w:tmpl w:val="D45C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60C1B"/>
    <w:multiLevelType w:val="hybridMultilevel"/>
    <w:tmpl w:val="1A440468"/>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15:restartNumberingAfterBreak="0">
    <w:nsid w:val="06FC231A"/>
    <w:multiLevelType w:val="hybridMultilevel"/>
    <w:tmpl w:val="A036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5793E"/>
    <w:multiLevelType w:val="hybridMultilevel"/>
    <w:tmpl w:val="C14273B4"/>
    <w:lvl w:ilvl="0" w:tplc="08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B35EB8"/>
    <w:multiLevelType w:val="hybridMultilevel"/>
    <w:tmpl w:val="16FC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CAF00"/>
    <w:multiLevelType w:val="hybridMultilevel"/>
    <w:tmpl w:val="5C2EACBE"/>
    <w:lvl w:ilvl="0" w:tplc="71ECFBF6">
      <w:start w:val="1"/>
      <w:numFmt w:val="bullet"/>
      <w:lvlText w:val="·"/>
      <w:lvlJc w:val="left"/>
      <w:pPr>
        <w:ind w:left="720" w:hanging="360"/>
      </w:pPr>
      <w:rPr>
        <w:rFonts w:ascii="Symbol" w:hAnsi="Symbol" w:hint="default"/>
      </w:rPr>
    </w:lvl>
    <w:lvl w:ilvl="1" w:tplc="BCB2A036">
      <w:start w:val="1"/>
      <w:numFmt w:val="bullet"/>
      <w:lvlText w:val="o"/>
      <w:lvlJc w:val="left"/>
      <w:pPr>
        <w:ind w:left="1440" w:hanging="360"/>
      </w:pPr>
      <w:rPr>
        <w:rFonts w:ascii="Courier New" w:hAnsi="Courier New" w:hint="default"/>
      </w:rPr>
    </w:lvl>
    <w:lvl w:ilvl="2" w:tplc="E98EB45E">
      <w:start w:val="1"/>
      <w:numFmt w:val="bullet"/>
      <w:lvlText w:val=""/>
      <w:lvlJc w:val="left"/>
      <w:pPr>
        <w:ind w:left="2160" w:hanging="360"/>
      </w:pPr>
      <w:rPr>
        <w:rFonts w:ascii="Wingdings" w:hAnsi="Wingdings" w:hint="default"/>
      </w:rPr>
    </w:lvl>
    <w:lvl w:ilvl="3" w:tplc="202C916E">
      <w:start w:val="1"/>
      <w:numFmt w:val="bullet"/>
      <w:lvlText w:val=""/>
      <w:lvlJc w:val="left"/>
      <w:pPr>
        <w:ind w:left="2880" w:hanging="360"/>
      </w:pPr>
      <w:rPr>
        <w:rFonts w:ascii="Symbol" w:hAnsi="Symbol" w:hint="default"/>
      </w:rPr>
    </w:lvl>
    <w:lvl w:ilvl="4" w:tplc="95707514">
      <w:start w:val="1"/>
      <w:numFmt w:val="bullet"/>
      <w:lvlText w:val="o"/>
      <w:lvlJc w:val="left"/>
      <w:pPr>
        <w:ind w:left="3600" w:hanging="360"/>
      </w:pPr>
      <w:rPr>
        <w:rFonts w:ascii="Courier New" w:hAnsi="Courier New" w:hint="default"/>
      </w:rPr>
    </w:lvl>
    <w:lvl w:ilvl="5" w:tplc="04601036">
      <w:start w:val="1"/>
      <w:numFmt w:val="bullet"/>
      <w:lvlText w:val=""/>
      <w:lvlJc w:val="left"/>
      <w:pPr>
        <w:ind w:left="4320" w:hanging="360"/>
      </w:pPr>
      <w:rPr>
        <w:rFonts w:ascii="Wingdings" w:hAnsi="Wingdings" w:hint="default"/>
      </w:rPr>
    </w:lvl>
    <w:lvl w:ilvl="6" w:tplc="424CD524">
      <w:start w:val="1"/>
      <w:numFmt w:val="bullet"/>
      <w:lvlText w:val=""/>
      <w:lvlJc w:val="left"/>
      <w:pPr>
        <w:ind w:left="5040" w:hanging="360"/>
      </w:pPr>
      <w:rPr>
        <w:rFonts w:ascii="Symbol" w:hAnsi="Symbol" w:hint="default"/>
      </w:rPr>
    </w:lvl>
    <w:lvl w:ilvl="7" w:tplc="3EFA5C5A">
      <w:start w:val="1"/>
      <w:numFmt w:val="bullet"/>
      <w:lvlText w:val="o"/>
      <w:lvlJc w:val="left"/>
      <w:pPr>
        <w:ind w:left="5760" w:hanging="360"/>
      </w:pPr>
      <w:rPr>
        <w:rFonts w:ascii="Courier New" w:hAnsi="Courier New" w:hint="default"/>
      </w:rPr>
    </w:lvl>
    <w:lvl w:ilvl="8" w:tplc="6A3E693A">
      <w:start w:val="1"/>
      <w:numFmt w:val="bullet"/>
      <w:lvlText w:val=""/>
      <w:lvlJc w:val="left"/>
      <w:pPr>
        <w:ind w:left="6480" w:hanging="360"/>
      </w:pPr>
      <w:rPr>
        <w:rFonts w:ascii="Wingdings" w:hAnsi="Wingdings" w:hint="default"/>
      </w:rPr>
    </w:lvl>
  </w:abstractNum>
  <w:abstractNum w:abstractNumId="6" w15:restartNumberingAfterBreak="0">
    <w:nsid w:val="1B680A00"/>
    <w:multiLevelType w:val="hybridMultilevel"/>
    <w:tmpl w:val="BB6E0D2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0107C3"/>
    <w:multiLevelType w:val="hybridMultilevel"/>
    <w:tmpl w:val="CECC25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D6A1CD6"/>
    <w:multiLevelType w:val="hybridMultilevel"/>
    <w:tmpl w:val="D472D4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CADA"/>
    <w:multiLevelType w:val="hybridMultilevel"/>
    <w:tmpl w:val="F87C39F0"/>
    <w:lvl w:ilvl="0" w:tplc="163C7412">
      <w:start w:val="1"/>
      <w:numFmt w:val="bullet"/>
      <w:lvlText w:val="·"/>
      <w:lvlJc w:val="left"/>
      <w:pPr>
        <w:ind w:left="720" w:hanging="360"/>
      </w:pPr>
      <w:rPr>
        <w:rFonts w:ascii="Symbol" w:hAnsi="Symbol" w:hint="default"/>
      </w:rPr>
    </w:lvl>
    <w:lvl w:ilvl="1" w:tplc="57EE9778">
      <w:start w:val="1"/>
      <w:numFmt w:val="bullet"/>
      <w:lvlText w:val="o"/>
      <w:lvlJc w:val="left"/>
      <w:pPr>
        <w:ind w:left="1440" w:hanging="360"/>
      </w:pPr>
      <w:rPr>
        <w:rFonts w:ascii="Courier New" w:hAnsi="Courier New" w:hint="default"/>
      </w:rPr>
    </w:lvl>
    <w:lvl w:ilvl="2" w:tplc="71D2DE80">
      <w:start w:val="1"/>
      <w:numFmt w:val="bullet"/>
      <w:lvlText w:val=""/>
      <w:lvlJc w:val="left"/>
      <w:pPr>
        <w:ind w:left="2160" w:hanging="360"/>
      </w:pPr>
      <w:rPr>
        <w:rFonts w:ascii="Wingdings" w:hAnsi="Wingdings" w:hint="default"/>
      </w:rPr>
    </w:lvl>
    <w:lvl w:ilvl="3" w:tplc="5A5ACA1E">
      <w:start w:val="1"/>
      <w:numFmt w:val="bullet"/>
      <w:lvlText w:val=""/>
      <w:lvlJc w:val="left"/>
      <w:pPr>
        <w:ind w:left="2880" w:hanging="360"/>
      </w:pPr>
      <w:rPr>
        <w:rFonts w:ascii="Symbol" w:hAnsi="Symbol" w:hint="default"/>
      </w:rPr>
    </w:lvl>
    <w:lvl w:ilvl="4" w:tplc="938E3B32">
      <w:start w:val="1"/>
      <w:numFmt w:val="bullet"/>
      <w:lvlText w:val="o"/>
      <w:lvlJc w:val="left"/>
      <w:pPr>
        <w:ind w:left="3600" w:hanging="360"/>
      </w:pPr>
      <w:rPr>
        <w:rFonts w:ascii="Courier New" w:hAnsi="Courier New" w:hint="default"/>
      </w:rPr>
    </w:lvl>
    <w:lvl w:ilvl="5" w:tplc="49824DD6">
      <w:start w:val="1"/>
      <w:numFmt w:val="bullet"/>
      <w:lvlText w:val=""/>
      <w:lvlJc w:val="left"/>
      <w:pPr>
        <w:ind w:left="4320" w:hanging="360"/>
      </w:pPr>
      <w:rPr>
        <w:rFonts w:ascii="Wingdings" w:hAnsi="Wingdings" w:hint="default"/>
      </w:rPr>
    </w:lvl>
    <w:lvl w:ilvl="6" w:tplc="64487E1E">
      <w:start w:val="1"/>
      <w:numFmt w:val="bullet"/>
      <w:lvlText w:val=""/>
      <w:lvlJc w:val="left"/>
      <w:pPr>
        <w:ind w:left="5040" w:hanging="360"/>
      </w:pPr>
      <w:rPr>
        <w:rFonts w:ascii="Symbol" w:hAnsi="Symbol" w:hint="default"/>
      </w:rPr>
    </w:lvl>
    <w:lvl w:ilvl="7" w:tplc="E8CEBD94">
      <w:start w:val="1"/>
      <w:numFmt w:val="bullet"/>
      <w:lvlText w:val="o"/>
      <w:lvlJc w:val="left"/>
      <w:pPr>
        <w:ind w:left="5760" w:hanging="360"/>
      </w:pPr>
      <w:rPr>
        <w:rFonts w:ascii="Courier New" w:hAnsi="Courier New" w:hint="default"/>
      </w:rPr>
    </w:lvl>
    <w:lvl w:ilvl="8" w:tplc="68E6ADB6">
      <w:start w:val="1"/>
      <w:numFmt w:val="bullet"/>
      <w:lvlText w:val=""/>
      <w:lvlJc w:val="left"/>
      <w:pPr>
        <w:ind w:left="6480" w:hanging="360"/>
      </w:pPr>
      <w:rPr>
        <w:rFonts w:ascii="Wingdings" w:hAnsi="Wingdings" w:hint="default"/>
      </w:rPr>
    </w:lvl>
  </w:abstractNum>
  <w:abstractNum w:abstractNumId="10" w15:restartNumberingAfterBreak="0">
    <w:nsid w:val="2092350A"/>
    <w:multiLevelType w:val="hybridMultilevel"/>
    <w:tmpl w:val="E8C455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F43FEE"/>
    <w:multiLevelType w:val="hybridMultilevel"/>
    <w:tmpl w:val="B7A6E3B6"/>
    <w:lvl w:ilvl="0" w:tplc="7BDC1FBC">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C26EDF"/>
    <w:multiLevelType w:val="hybridMultilevel"/>
    <w:tmpl w:val="3C248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446F99"/>
    <w:multiLevelType w:val="hybridMultilevel"/>
    <w:tmpl w:val="41EC86B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4236AA6"/>
    <w:multiLevelType w:val="hybridMultilevel"/>
    <w:tmpl w:val="080C23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6994298"/>
    <w:multiLevelType w:val="hybridMultilevel"/>
    <w:tmpl w:val="22D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817408"/>
    <w:multiLevelType w:val="hybridMultilevel"/>
    <w:tmpl w:val="31366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D7FEE"/>
    <w:multiLevelType w:val="hybridMultilevel"/>
    <w:tmpl w:val="02F013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386772"/>
    <w:multiLevelType w:val="hybridMultilevel"/>
    <w:tmpl w:val="5656B1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0E6564"/>
    <w:multiLevelType w:val="hybridMultilevel"/>
    <w:tmpl w:val="EA3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352A9A"/>
    <w:multiLevelType w:val="hybridMultilevel"/>
    <w:tmpl w:val="F6A4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504BF"/>
    <w:multiLevelType w:val="hybridMultilevel"/>
    <w:tmpl w:val="B78AA00C"/>
    <w:lvl w:ilvl="0" w:tplc="7BDC1FBC">
      <w:start w:val="1"/>
      <w:numFmt w:val="upperRoman"/>
      <w:lvlText w:val="%1."/>
      <w:lvlJc w:val="right"/>
      <w:pPr>
        <w:ind w:left="720" w:hanging="360"/>
      </w:pPr>
    </w:lvl>
    <w:lvl w:ilvl="1" w:tplc="E296578C">
      <w:start w:val="1"/>
      <w:numFmt w:val="lowerLetter"/>
      <w:lvlText w:val="%2."/>
      <w:lvlJc w:val="left"/>
      <w:pPr>
        <w:ind w:left="1440" w:hanging="360"/>
      </w:pPr>
    </w:lvl>
    <w:lvl w:ilvl="2" w:tplc="EE3AAE7E">
      <w:start w:val="1"/>
      <w:numFmt w:val="lowerRoman"/>
      <w:lvlText w:val="%3."/>
      <w:lvlJc w:val="right"/>
      <w:pPr>
        <w:ind w:left="2160" w:hanging="180"/>
      </w:pPr>
    </w:lvl>
    <w:lvl w:ilvl="3" w:tplc="9FCE256E">
      <w:start w:val="1"/>
      <w:numFmt w:val="decimal"/>
      <w:lvlText w:val="%4."/>
      <w:lvlJc w:val="left"/>
      <w:pPr>
        <w:ind w:left="2880" w:hanging="360"/>
      </w:pPr>
    </w:lvl>
    <w:lvl w:ilvl="4" w:tplc="3E6E5C7A">
      <w:start w:val="1"/>
      <w:numFmt w:val="lowerLetter"/>
      <w:lvlText w:val="%5."/>
      <w:lvlJc w:val="left"/>
      <w:pPr>
        <w:ind w:left="3600" w:hanging="360"/>
      </w:pPr>
    </w:lvl>
    <w:lvl w:ilvl="5" w:tplc="07BC1104">
      <w:start w:val="1"/>
      <w:numFmt w:val="lowerRoman"/>
      <w:lvlText w:val="%6."/>
      <w:lvlJc w:val="right"/>
      <w:pPr>
        <w:ind w:left="4320" w:hanging="180"/>
      </w:pPr>
    </w:lvl>
    <w:lvl w:ilvl="6" w:tplc="197E41EA">
      <w:start w:val="1"/>
      <w:numFmt w:val="decimal"/>
      <w:lvlText w:val="%7."/>
      <w:lvlJc w:val="left"/>
      <w:pPr>
        <w:ind w:left="5040" w:hanging="360"/>
      </w:pPr>
    </w:lvl>
    <w:lvl w:ilvl="7" w:tplc="FB56D706">
      <w:start w:val="1"/>
      <w:numFmt w:val="lowerLetter"/>
      <w:lvlText w:val="%8."/>
      <w:lvlJc w:val="left"/>
      <w:pPr>
        <w:ind w:left="5760" w:hanging="360"/>
      </w:pPr>
    </w:lvl>
    <w:lvl w:ilvl="8" w:tplc="85766616">
      <w:start w:val="1"/>
      <w:numFmt w:val="lowerRoman"/>
      <w:lvlText w:val="%9."/>
      <w:lvlJc w:val="right"/>
      <w:pPr>
        <w:ind w:left="6480" w:hanging="180"/>
      </w:pPr>
    </w:lvl>
  </w:abstractNum>
  <w:abstractNum w:abstractNumId="22" w15:restartNumberingAfterBreak="0">
    <w:nsid w:val="5B755D02"/>
    <w:multiLevelType w:val="hybridMultilevel"/>
    <w:tmpl w:val="6E60CF06"/>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B37C41"/>
    <w:multiLevelType w:val="hybridMultilevel"/>
    <w:tmpl w:val="D86663C4"/>
    <w:lvl w:ilvl="0" w:tplc="9294BF2E">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61E30E82"/>
    <w:multiLevelType w:val="hybridMultilevel"/>
    <w:tmpl w:val="F7FC0B48"/>
    <w:lvl w:ilvl="0" w:tplc="000C0736">
      <w:start w:val="4"/>
      <w:numFmt w:val="decimal"/>
      <w:lvlText w:val="%1"/>
      <w:lvlJc w:val="left"/>
      <w:pPr>
        <w:ind w:left="1778" w:hanging="360"/>
      </w:pPr>
      <w:rPr>
        <w:rFonts w:eastAsia="Aria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5" w15:restartNumberingAfterBreak="0">
    <w:nsid w:val="6C11200E"/>
    <w:multiLevelType w:val="hybridMultilevel"/>
    <w:tmpl w:val="FDDEE9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71617783"/>
    <w:multiLevelType w:val="hybridMultilevel"/>
    <w:tmpl w:val="5FAE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2D5D1C"/>
    <w:multiLevelType w:val="hybridMultilevel"/>
    <w:tmpl w:val="733AF1C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8FA5F0E"/>
    <w:multiLevelType w:val="hybridMultilevel"/>
    <w:tmpl w:val="B4E40A2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A83537D"/>
    <w:multiLevelType w:val="hybridMultilevel"/>
    <w:tmpl w:val="47E0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8842183">
    <w:abstractNumId w:val="5"/>
  </w:num>
  <w:num w:numId="2" w16cid:durableId="1090347106">
    <w:abstractNumId w:val="9"/>
  </w:num>
  <w:num w:numId="3" w16cid:durableId="1028071519">
    <w:abstractNumId w:val="21"/>
  </w:num>
  <w:num w:numId="4" w16cid:durableId="1755514929">
    <w:abstractNumId w:val="6"/>
  </w:num>
  <w:num w:numId="5" w16cid:durableId="1067265104">
    <w:abstractNumId w:val="19"/>
  </w:num>
  <w:num w:numId="6" w16cid:durableId="1670595123">
    <w:abstractNumId w:val="28"/>
  </w:num>
  <w:num w:numId="7" w16cid:durableId="260260540">
    <w:abstractNumId w:val="3"/>
  </w:num>
  <w:num w:numId="8" w16cid:durableId="1130246314">
    <w:abstractNumId w:val="18"/>
  </w:num>
  <w:num w:numId="9" w16cid:durableId="2110814650">
    <w:abstractNumId w:val="16"/>
  </w:num>
  <w:num w:numId="10" w16cid:durableId="763648379">
    <w:abstractNumId w:val="4"/>
  </w:num>
  <w:num w:numId="11" w16cid:durableId="726683677">
    <w:abstractNumId w:val="8"/>
  </w:num>
  <w:num w:numId="12" w16cid:durableId="110171770">
    <w:abstractNumId w:val="0"/>
  </w:num>
  <w:num w:numId="13" w16cid:durableId="1658728198">
    <w:abstractNumId w:val="12"/>
  </w:num>
  <w:num w:numId="14" w16cid:durableId="1874919974">
    <w:abstractNumId w:val="11"/>
  </w:num>
  <w:num w:numId="15" w16cid:durableId="1358582687">
    <w:abstractNumId w:val="22"/>
  </w:num>
  <w:num w:numId="16" w16cid:durableId="697000656">
    <w:abstractNumId w:val="10"/>
  </w:num>
  <w:num w:numId="17" w16cid:durableId="628435986">
    <w:abstractNumId w:val="29"/>
  </w:num>
  <w:num w:numId="18" w16cid:durableId="1879582176">
    <w:abstractNumId w:val="20"/>
  </w:num>
  <w:num w:numId="19" w16cid:durableId="2045059138">
    <w:abstractNumId w:val="17"/>
  </w:num>
  <w:num w:numId="20" w16cid:durableId="72775382">
    <w:abstractNumId w:val="14"/>
  </w:num>
  <w:num w:numId="21" w16cid:durableId="342706265">
    <w:abstractNumId w:val="15"/>
  </w:num>
  <w:num w:numId="22" w16cid:durableId="1172722956">
    <w:abstractNumId w:val="25"/>
  </w:num>
  <w:num w:numId="23" w16cid:durableId="943923225">
    <w:abstractNumId w:val="27"/>
  </w:num>
  <w:num w:numId="24" w16cid:durableId="1069614366">
    <w:abstractNumId w:val="26"/>
  </w:num>
  <w:num w:numId="25" w16cid:durableId="1457984279">
    <w:abstractNumId w:val="2"/>
  </w:num>
  <w:num w:numId="26" w16cid:durableId="94130839">
    <w:abstractNumId w:val="13"/>
  </w:num>
  <w:num w:numId="27" w16cid:durableId="2107383937">
    <w:abstractNumId w:val="7"/>
  </w:num>
  <w:num w:numId="28" w16cid:durableId="336733896">
    <w:abstractNumId w:val="1"/>
  </w:num>
  <w:num w:numId="29" w16cid:durableId="1211454531">
    <w:abstractNumId w:val="23"/>
  </w:num>
  <w:num w:numId="30" w16cid:durableId="12873951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23"/>
    <w:rsid w:val="00003A2F"/>
    <w:rsid w:val="00005641"/>
    <w:rsid w:val="00007851"/>
    <w:rsid w:val="00014573"/>
    <w:rsid w:val="0001792E"/>
    <w:rsid w:val="0002116E"/>
    <w:rsid w:val="00022338"/>
    <w:rsid w:val="00022C69"/>
    <w:rsid w:val="000319E0"/>
    <w:rsid w:val="000326B1"/>
    <w:rsid w:val="000326F7"/>
    <w:rsid w:val="00034BFE"/>
    <w:rsid w:val="000357F5"/>
    <w:rsid w:val="00037B9A"/>
    <w:rsid w:val="000418B5"/>
    <w:rsid w:val="00042D20"/>
    <w:rsid w:val="00045AF8"/>
    <w:rsid w:val="00046328"/>
    <w:rsid w:val="00056850"/>
    <w:rsid w:val="00057632"/>
    <w:rsid w:val="00061B57"/>
    <w:rsid w:val="000621C0"/>
    <w:rsid w:val="00062310"/>
    <w:rsid w:val="000628EA"/>
    <w:rsid w:val="00066E73"/>
    <w:rsid w:val="00077291"/>
    <w:rsid w:val="00077440"/>
    <w:rsid w:val="0008131B"/>
    <w:rsid w:val="000854E0"/>
    <w:rsid w:val="00090C0A"/>
    <w:rsid w:val="00092DAB"/>
    <w:rsid w:val="0009620E"/>
    <w:rsid w:val="00096E95"/>
    <w:rsid w:val="000975BD"/>
    <w:rsid w:val="000A6BC2"/>
    <w:rsid w:val="000B032E"/>
    <w:rsid w:val="000B07AF"/>
    <w:rsid w:val="000B09E3"/>
    <w:rsid w:val="000B60CC"/>
    <w:rsid w:val="000C1AFC"/>
    <w:rsid w:val="000C2111"/>
    <w:rsid w:val="000C2409"/>
    <w:rsid w:val="000C2459"/>
    <w:rsid w:val="000D15A4"/>
    <w:rsid w:val="000D1F94"/>
    <w:rsid w:val="000D5B89"/>
    <w:rsid w:val="000D6F07"/>
    <w:rsid w:val="000E6C21"/>
    <w:rsid w:val="000F27BA"/>
    <w:rsid w:val="0010236C"/>
    <w:rsid w:val="0010476E"/>
    <w:rsid w:val="001069D6"/>
    <w:rsid w:val="00107A65"/>
    <w:rsid w:val="00110281"/>
    <w:rsid w:val="00113A2B"/>
    <w:rsid w:val="001140A2"/>
    <w:rsid w:val="001151C8"/>
    <w:rsid w:val="00121281"/>
    <w:rsid w:val="00122C07"/>
    <w:rsid w:val="001253D4"/>
    <w:rsid w:val="00127CD1"/>
    <w:rsid w:val="00130163"/>
    <w:rsid w:val="001342C4"/>
    <w:rsid w:val="001375DF"/>
    <w:rsid w:val="00141D2B"/>
    <w:rsid w:val="00152B31"/>
    <w:rsid w:val="00154A1A"/>
    <w:rsid w:val="0015537A"/>
    <w:rsid w:val="001561E8"/>
    <w:rsid w:val="0015623D"/>
    <w:rsid w:val="00165758"/>
    <w:rsid w:val="00167FE9"/>
    <w:rsid w:val="00173C79"/>
    <w:rsid w:val="0018156B"/>
    <w:rsid w:val="00185C50"/>
    <w:rsid w:val="00185D84"/>
    <w:rsid w:val="00185F08"/>
    <w:rsid w:val="0018632E"/>
    <w:rsid w:val="00191F89"/>
    <w:rsid w:val="001944CD"/>
    <w:rsid w:val="00194C21"/>
    <w:rsid w:val="00195306"/>
    <w:rsid w:val="00196A8A"/>
    <w:rsid w:val="001A2876"/>
    <w:rsid w:val="001A3919"/>
    <w:rsid w:val="001A5CBE"/>
    <w:rsid w:val="001B1667"/>
    <w:rsid w:val="001C3986"/>
    <w:rsid w:val="001C5D04"/>
    <w:rsid w:val="001C60B3"/>
    <w:rsid w:val="001D111F"/>
    <w:rsid w:val="001D1BF1"/>
    <w:rsid w:val="001D2CCB"/>
    <w:rsid w:val="001E11B8"/>
    <w:rsid w:val="001E261C"/>
    <w:rsid w:val="001E356A"/>
    <w:rsid w:val="001E3E33"/>
    <w:rsid w:val="001F3439"/>
    <w:rsid w:val="001F4E4C"/>
    <w:rsid w:val="001F56C3"/>
    <w:rsid w:val="001F6339"/>
    <w:rsid w:val="001F7808"/>
    <w:rsid w:val="002078E5"/>
    <w:rsid w:val="0021016F"/>
    <w:rsid w:val="00210246"/>
    <w:rsid w:val="00215199"/>
    <w:rsid w:val="00216CB6"/>
    <w:rsid w:val="00216D7D"/>
    <w:rsid w:val="002171DC"/>
    <w:rsid w:val="00220569"/>
    <w:rsid w:val="00233267"/>
    <w:rsid w:val="002348FB"/>
    <w:rsid w:val="00236EDE"/>
    <w:rsid w:val="002405DD"/>
    <w:rsid w:val="00240BFB"/>
    <w:rsid w:val="002433A4"/>
    <w:rsid w:val="00247BD4"/>
    <w:rsid w:val="00250A7F"/>
    <w:rsid w:val="002519C8"/>
    <w:rsid w:val="00252D6F"/>
    <w:rsid w:val="0025423A"/>
    <w:rsid w:val="0025736B"/>
    <w:rsid w:val="00257C7E"/>
    <w:rsid w:val="00260A79"/>
    <w:rsid w:val="00261E36"/>
    <w:rsid w:val="0026322D"/>
    <w:rsid w:val="00271694"/>
    <w:rsid w:val="0027251E"/>
    <w:rsid w:val="00276C06"/>
    <w:rsid w:val="00277294"/>
    <w:rsid w:val="002777D8"/>
    <w:rsid w:val="00280BC4"/>
    <w:rsid w:val="002833F7"/>
    <w:rsid w:val="0028362E"/>
    <w:rsid w:val="00283D5A"/>
    <w:rsid w:val="002919D4"/>
    <w:rsid w:val="00292620"/>
    <w:rsid w:val="00292680"/>
    <w:rsid w:val="00293CE7"/>
    <w:rsid w:val="00294F56"/>
    <w:rsid w:val="00295D99"/>
    <w:rsid w:val="002961DE"/>
    <w:rsid w:val="002A31C6"/>
    <w:rsid w:val="002A42F5"/>
    <w:rsid w:val="002A4EC1"/>
    <w:rsid w:val="002A6025"/>
    <w:rsid w:val="002A6E23"/>
    <w:rsid w:val="002A76DF"/>
    <w:rsid w:val="002B28FE"/>
    <w:rsid w:val="002B2C55"/>
    <w:rsid w:val="002B2DA4"/>
    <w:rsid w:val="002B3AC2"/>
    <w:rsid w:val="002B60A0"/>
    <w:rsid w:val="002B7B33"/>
    <w:rsid w:val="002C4587"/>
    <w:rsid w:val="002C50A8"/>
    <w:rsid w:val="002C5958"/>
    <w:rsid w:val="002C66B8"/>
    <w:rsid w:val="002D2ABD"/>
    <w:rsid w:val="002D4D36"/>
    <w:rsid w:val="002D596B"/>
    <w:rsid w:val="002D5E45"/>
    <w:rsid w:val="002D69D9"/>
    <w:rsid w:val="002D6D75"/>
    <w:rsid w:val="002E20F7"/>
    <w:rsid w:val="002E241B"/>
    <w:rsid w:val="002E3D86"/>
    <w:rsid w:val="002E647D"/>
    <w:rsid w:val="002E6EA6"/>
    <w:rsid w:val="002F14D0"/>
    <w:rsid w:val="002F28DE"/>
    <w:rsid w:val="002F3ED3"/>
    <w:rsid w:val="002F6486"/>
    <w:rsid w:val="00300256"/>
    <w:rsid w:val="00301575"/>
    <w:rsid w:val="00302230"/>
    <w:rsid w:val="00302DD7"/>
    <w:rsid w:val="0030420B"/>
    <w:rsid w:val="003050C3"/>
    <w:rsid w:val="00305928"/>
    <w:rsid w:val="0031057E"/>
    <w:rsid w:val="0031109F"/>
    <w:rsid w:val="00314538"/>
    <w:rsid w:val="003169D6"/>
    <w:rsid w:val="00322705"/>
    <w:rsid w:val="003228CD"/>
    <w:rsid w:val="0032578D"/>
    <w:rsid w:val="00326528"/>
    <w:rsid w:val="0033135B"/>
    <w:rsid w:val="00331488"/>
    <w:rsid w:val="00332312"/>
    <w:rsid w:val="00333BB8"/>
    <w:rsid w:val="00340521"/>
    <w:rsid w:val="00341307"/>
    <w:rsid w:val="00344AA6"/>
    <w:rsid w:val="003461D9"/>
    <w:rsid w:val="0035115C"/>
    <w:rsid w:val="00351D96"/>
    <w:rsid w:val="00353D2F"/>
    <w:rsid w:val="00354E0A"/>
    <w:rsid w:val="003572BC"/>
    <w:rsid w:val="0035796C"/>
    <w:rsid w:val="00357B08"/>
    <w:rsid w:val="00357F1B"/>
    <w:rsid w:val="003620CA"/>
    <w:rsid w:val="003635AA"/>
    <w:rsid w:val="00363C65"/>
    <w:rsid w:val="003667D8"/>
    <w:rsid w:val="0036688C"/>
    <w:rsid w:val="00367C3F"/>
    <w:rsid w:val="003701B0"/>
    <w:rsid w:val="00374639"/>
    <w:rsid w:val="00374901"/>
    <w:rsid w:val="00381258"/>
    <w:rsid w:val="0038229C"/>
    <w:rsid w:val="00382721"/>
    <w:rsid w:val="003835BD"/>
    <w:rsid w:val="00386667"/>
    <w:rsid w:val="003868E3"/>
    <w:rsid w:val="00386BB8"/>
    <w:rsid w:val="00386DFF"/>
    <w:rsid w:val="00386F28"/>
    <w:rsid w:val="00390F5B"/>
    <w:rsid w:val="00391682"/>
    <w:rsid w:val="00393FC2"/>
    <w:rsid w:val="00395DD8"/>
    <w:rsid w:val="00397B65"/>
    <w:rsid w:val="003A1A19"/>
    <w:rsid w:val="003A1D9A"/>
    <w:rsid w:val="003A2392"/>
    <w:rsid w:val="003A307E"/>
    <w:rsid w:val="003A3339"/>
    <w:rsid w:val="003A3722"/>
    <w:rsid w:val="003A3967"/>
    <w:rsid w:val="003A4FC8"/>
    <w:rsid w:val="003A5965"/>
    <w:rsid w:val="003B4402"/>
    <w:rsid w:val="003C1435"/>
    <w:rsid w:val="003C21BB"/>
    <w:rsid w:val="003C269B"/>
    <w:rsid w:val="003C2DC3"/>
    <w:rsid w:val="003C395C"/>
    <w:rsid w:val="003C54BC"/>
    <w:rsid w:val="003C61F8"/>
    <w:rsid w:val="003C7CAF"/>
    <w:rsid w:val="003C7D81"/>
    <w:rsid w:val="003D0163"/>
    <w:rsid w:val="003D0474"/>
    <w:rsid w:val="003D36E5"/>
    <w:rsid w:val="003D6A1F"/>
    <w:rsid w:val="003E4B29"/>
    <w:rsid w:val="003E55A4"/>
    <w:rsid w:val="003F009C"/>
    <w:rsid w:val="003F474B"/>
    <w:rsid w:val="003F7BF9"/>
    <w:rsid w:val="00402A47"/>
    <w:rsid w:val="00403598"/>
    <w:rsid w:val="00403B1A"/>
    <w:rsid w:val="00403F20"/>
    <w:rsid w:val="004101BF"/>
    <w:rsid w:val="00412476"/>
    <w:rsid w:val="004130A3"/>
    <w:rsid w:val="004130D2"/>
    <w:rsid w:val="00417C9B"/>
    <w:rsid w:val="004201A6"/>
    <w:rsid w:val="0042033C"/>
    <w:rsid w:val="00421A58"/>
    <w:rsid w:val="00424034"/>
    <w:rsid w:val="0042419D"/>
    <w:rsid w:val="00424B92"/>
    <w:rsid w:val="004300F7"/>
    <w:rsid w:val="00432183"/>
    <w:rsid w:val="00433798"/>
    <w:rsid w:val="00437FD7"/>
    <w:rsid w:val="004419DE"/>
    <w:rsid w:val="004424EE"/>
    <w:rsid w:val="0044539F"/>
    <w:rsid w:val="0044636C"/>
    <w:rsid w:val="0044761D"/>
    <w:rsid w:val="00450DCD"/>
    <w:rsid w:val="00452943"/>
    <w:rsid w:val="00452A1A"/>
    <w:rsid w:val="0045777B"/>
    <w:rsid w:val="004578F3"/>
    <w:rsid w:val="00460ABE"/>
    <w:rsid w:val="00464865"/>
    <w:rsid w:val="00465ADD"/>
    <w:rsid w:val="00467527"/>
    <w:rsid w:val="00472922"/>
    <w:rsid w:val="00474FD4"/>
    <w:rsid w:val="00475E2F"/>
    <w:rsid w:val="00480E37"/>
    <w:rsid w:val="00481A82"/>
    <w:rsid w:val="00481AB1"/>
    <w:rsid w:val="00484DCC"/>
    <w:rsid w:val="0048748C"/>
    <w:rsid w:val="00487579"/>
    <w:rsid w:val="00492BAA"/>
    <w:rsid w:val="0049542F"/>
    <w:rsid w:val="00495D7B"/>
    <w:rsid w:val="004961B3"/>
    <w:rsid w:val="00496521"/>
    <w:rsid w:val="00496BD5"/>
    <w:rsid w:val="004A08DD"/>
    <w:rsid w:val="004A165E"/>
    <w:rsid w:val="004A1D9E"/>
    <w:rsid w:val="004A3A58"/>
    <w:rsid w:val="004A46CA"/>
    <w:rsid w:val="004A4D54"/>
    <w:rsid w:val="004A58FE"/>
    <w:rsid w:val="004B77C3"/>
    <w:rsid w:val="004C0048"/>
    <w:rsid w:val="004C0D8D"/>
    <w:rsid w:val="004C1A78"/>
    <w:rsid w:val="004C1F9A"/>
    <w:rsid w:val="004C4CD6"/>
    <w:rsid w:val="004C4FD1"/>
    <w:rsid w:val="004D4A8C"/>
    <w:rsid w:val="004D58E5"/>
    <w:rsid w:val="004E31AF"/>
    <w:rsid w:val="004E3D44"/>
    <w:rsid w:val="004E49E6"/>
    <w:rsid w:val="004E6515"/>
    <w:rsid w:val="004F38F5"/>
    <w:rsid w:val="004F3BA3"/>
    <w:rsid w:val="004F4259"/>
    <w:rsid w:val="004F5226"/>
    <w:rsid w:val="00505360"/>
    <w:rsid w:val="00506FAA"/>
    <w:rsid w:val="00510F11"/>
    <w:rsid w:val="00511501"/>
    <w:rsid w:val="00512119"/>
    <w:rsid w:val="005125BD"/>
    <w:rsid w:val="00513991"/>
    <w:rsid w:val="00513E93"/>
    <w:rsid w:val="00514D77"/>
    <w:rsid w:val="00517596"/>
    <w:rsid w:val="00517E46"/>
    <w:rsid w:val="00520DB2"/>
    <w:rsid w:val="00521D2F"/>
    <w:rsid w:val="005220A8"/>
    <w:rsid w:val="00524E1C"/>
    <w:rsid w:val="00525214"/>
    <w:rsid w:val="005272A8"/>
    <w:rsid w:val="00535C50"/>
    <w:rsid w:val="005360B3"/>
    <w:rsid w:val="005444BE"/>
    <w:rsid w:val="00544811"/>
    <w:rsid w:val="00547F03"/>
    <w:rsid w:val="00553473"/>
    <w:rsid w:val="00562418"/>
    <w:rsid w:val="00563B86"/>
    <w:rsid w:val="00564053"/>
    <w:rsid w:val="00567AD5"/>
    <w:rsid w:val="00571B2A"/>
    <w:rsid w:val="005748DA"/>
    <w:rsid w:val="005755A5"/>
    <w:rsid w:val="00580BA7"/>
    <w:rsid w:val="0058103D"/>
    <w:rsid w:val="00581A0B"/>
    <w:rsid w:val="00581E89"/>
    <w:rsid w:val="00582129"/>
    <w:rsid w:val="00582A86"/>
    <w:rsid w:val="00584C99"/>
    <w:rsid w:val="0059103C"/>
    <w:rsid w:val="0059176A"/>
    <w:rsid w:val="005938CC"/>
    <w:rsid w:val="00596892"/>
    <w:rsid w:val="005A0DD6"/>
    <w:rsid w:val="005A268E"/>
    <w:rsid w:val="005A29EA"/>
    <w:rsid w:val="005A2BE8"/>
    <w:rsid w:val="005A643F"/>
    <w:rsid w:val="005A685C"/>
    <w:rsid w:val="005A6BAB"/>
    <w:rsid w:val="005B08A7"/>
    <w:rsid w:val="005B19B8"/>
    <w:rsid w:val="005B68B0"/>
    <w:rsid w:val="005C06CD"/>
    <w:rsid w:val="005D310D"/>
    <w:rsid w:val="005D5B88"/>
    <w:rsid w:val="005D701A"/>
    <w:rsid w:val="005D7E5A"/>
    <w:rsid w:val="005E0B26"/>
    <w:rsid w:val="005E0BE3"/>
    <w:rsid w:val="005E1259"/>
    <w:rsid w:val="005E1F29"/>
    <w:rsid w:val="005E2C72"/>
    <w:rsid w:val="005F0C20"/>
    <w:rsid w:val="005F358B"/>
    <w:rsid w:val="005F67E3"/>
    <w:rsid w:val="005F7F23"/>
    <w:rsid w:val="00601062"/>
    <w:rsid w:val="0060155D"/>
    <w:rsid w:val="0060165B"/>
    <w:rsid w:val="006016F3"/>
    <w:rsid w:val="0060259A"/>
    <w:rsid w:val="00602AB4"/>
    <w:rsid w:val="00604799"/>
    <w:rsid w:val="006047F6"/>
    <w:rsid w:val="0061028A"/>
    <w:rsid w:val="00612DF1"/>
    <w:rsid w:val="00614312"/>
    <w:rsid w:val="00615C31"/>
    <w:rsid w:val="006222E8"/>
    <w:rsid w:val="00625EE1"/>
    <w:rsid w:val="00632BC0"/>
    <w:rsid w:val="00634BB0"/>
    <w:rsid w:val="00642D5D"/>
    <w:rsid w:val="0064469F"/>
    <w:rsid w:val="00650C1B"/>
    <w:rsid w:val="00650DCF"/>
    <w:rsid w:val="00652CBB"/>
    <w:rsid w:val="006540E6"/>
    <w:rsid w:val="00655104"/>
    <w:rsid w:val="006553BA"/>
    <w:rsid w:val="006562F3"/>
    <w:rsid w:val="00660EF7"/>
    <w:rsid w:val="006678F5"/>
    <w:rsid w:val="00671D32"/>
    <w:rsid w:val="00672AA7"/>
    <w:rsid w:val="00680B57"/>
    <w:rsid w:val="0068133E"/>
    <w:rsid w:val="00683414"/>
    <w:rsid w:val="006867B0"/>
    <w:rsid w:val="0069723E"/>
    <w:rsid w:val="006A2CD3"/>
    <w:rsid w:val="006A326A"/>
    <w:rsid w:val="006A3460"/>
    <w:rsid w:val="006A584C"/>
    <w:rsid w:val="006A5A2D"/>
    <w:rsid w:val="006A7463"/>
    <w:rsid w:val="006A7C12"/>
    <w:rsid w:val="006B0548"/>
    <w:rsid w:val="006B0581"/>
    <w:rsid w:val="006B4446"/>
    <w:rsid w:val="006C0224"/>
    <w:rsid w:val="006C3030"/>
    <w:rsid w:val="006C4AC0"/>
    <w:rsid w:val="006C6CCF"/>
    <w:rsid w:val="006C75C4"/>
    <w:rsid w:val="006D0254"/>
    <w:rsid w:val="006D16CD"/>
    <w:rsid w:val="006D1CA9"/>
    <w:rsid w:val="006D2459"/>
    <w:rsid w:val="006D3C2B"/>
    <w:rsid w:val="006D479F"/>
    <w:rsid w:val="006D7A36"/>
    <w:rsid w:val="006E1347"/>
    <w:rsid w:val="006E144A"/>
    <w:rsid w:val="006E24C0"/>
    <w:rsid w:val="006E5D30"/>
    <w:rsid w:val="006E6DF5"/>
    <w:rsid w:val="006F02B9"/>
    <w:rsid w:val="006F4AFF"/>
    <w:rsid w:val="006F550A"/>
    <w:rsid w:val="0070578C"/>
    <w:rsid w:val="00710389"/>
    <w:rsid w:val="00716E91"/>
    <w:rsid w:val="00720FD2"/>
    <w:rsid w:val="00726501"/>
    <w:rsid w:val="0073026A"/>
    <w:rsid w:val="00731BEB"/>
    <w:rsid w:val="00731D7B"/>
    <w:rsid w:val="00733193"/>
    <w:rsid w:val="00736769"/>
    <w:rsid w:val="00740572"/>
    <w:rsid w:val="00743333"/>
    <w:rsid w:val="00743CBC"/>
    <w:rsid w:val="00744BD2"/>
    <w:rsid w:val="007460FC"/>
    <w:rsid w:val="007469FF"/>
    <w:rsid w:val="00752D0A"/>
    <w:rsid w:val="00753AB4"/>
    <w:rsid w:val="0075540D"/>
    <w:rsid w:val="00756C45"/>
    <w:rsid w:val="0075767C"/>
    <w:rsid w:val="00760297"/>
    <w:rsid w:val="00760B70"/>
    <w:rsid w:val="00762BB8"/>
    <w:rsid w:val="007810A0"/>
    <w:rsid w:val="007816D6"/>
    <w:rsid w:val="00781919"/>
    <w:rsid w:val="00784B8C"/>
    <w:rsid w:val="007855B5"/>
    <w:rsid w:val="0078784B"/>
    <w:rsid w:val="007907F7"/>
    <w:rsid w:val="00792F17"/>
    <w:rsid w:val="00793A72"/>
    <w:rsid w:val="007955D1"/>
    <w:rsid w:val="007963D5"/>
    <w:rsid w:val="007A05CE"/>
    <w:rsid w:val="007A3591"/>
    <w:rsid w:val="007A4207"/>
    <w:rsid w:val="007A4979"/>
    <w:rsid w:val="007A5AA2"/>
    <w:rsid w:val="007B5EC5"/>
    <w:rsid w:val="007C05D3"/>
    <w:rsid w:val="007C0957"/>
    <w:rsid w:val="007C235F"/>
    <w:rsid w:val="007C642D"/>
    <w:rsid w:val="007C7770"/>
    <w:rsid w:val="007D1F0D"/>
    <w:rsid w:val="007D34DF"/>
    <w:rsid w:val="007D7B41"/>
    <w:rsid w:val="007E0322"/>
    <w:rsid w:val="007E1723"/>
    <w:rsid w:val="007E1D8F"/>
    <w:rsid w:val="007E5E1D"/>
    <w:rsid w:val="007F05B4"/>
    <w:rsid w:val="007F2E5C"/>
    <w:rsid w:val="007F6A9F"/>
    <w:rsid w:val="007F6AE7"/>
    <w:rsid w:val="007F7734"/>
    <w:rsid w:val="00802454"/>
    <w:rsid w:val="00802809"/>
    <w:rsid w:val="008048AD"/>
    <w:rsid w:val="0080614F"/>
    <w:rsid w:val="00806657"/>
    <w:rsid w:val="00807F2B"/>
    <w:rsid w:val="008119EC"/>
    <w:rsid w:val="00816483"/>
    <w:rsid w:val="0081769D"/>
    <w:rsid w:val="00820943"/>
    <w:rsid w:val="00820ADC"/>
    <w:rsid w:val="00822174"/>
    <w:rsid w:val="00822D95"/>
    <w:rsid w:val="008233B1"/>
    <w:rsid w:val="008273F3"/>
    <w:rsid w:val="00827563"/>
    <w:rsid w:val="00830500"/>
    <w:rsid w:val="00837866"/>
    <w:rsid w:val="00840CAB"/>
    <w:rsid w:val="0084175A"/>
    <w:rsid w:val="00841DB8"/>
    <w:rsid w:val="00842D61"/>
    <w:rsid w:val="008472F6"/>
    <w:rsid w:val="00851C22"/>
    <w:rsid w:val="008542A8"/>
    <w:rsid w:val="0085468E"/>
    <w:rsid w:val="008570A6"/>
    <w:rsid w:val="00860444"/>
    <w:rsid w:val="00862E18"/>
    <w:rsid w:val="008633BC"/>
    <w:rsid w:val="00863638"/>
    <w:rsid w:val="00864F2E"/>
    <w:rsid w:val="00865491"/>
    <w:rsid w:val="0087047C"/>
    <w:rsid w:val="00870DC6"/>
    <w:rsid w:val="0087458F"/>
    <w:rsid w:val="008772AA"/>
    <w:rsid w:val="00881CF7"/>
    <w:rsid w:val="00882682"/>
    <w:rsid w:val="0088339A"/>
    <w:rsid w:val="0089219D"/>
    <w:rsid w:val="00897E04"/>
    <w:rsid w:val="008A4B63"/>
    <w:rsid w:val="008A642B"/>
    <w:rsid w:val="008A6B84"/>
    <w:rsid w:val="008B09A4"/>
    <w:rsid w:val="008B0A1F"/>
    <w:rsid w:val="008B1BB9"/>
    <w:rsid w:val="008B2659"/>
    <w:rsid w:val="008B3BEB"/>
    <w:rsid w:val="008B5707"/>
    <w:rsid w:val="008B5EB3"/>
    <w:rsid w:val="008B6FD5"/>
    <w:rsid w:val="008B709E"/>
    <w:rsid w:val="008C0381"/>
    <w:rsid w:val="008C1220"/>
    <w:rsid w:val="008C53EB"/>
    <w:rsid w:val="008C5A0A"/>
    <w:rsid w:val="008D0FFD"/>
    <w:rsid w:val="008D3BE4"/>
    <w:rsid w:val="008D4EE5"/>
    <w:rsid w:val="008D7B1D"/>
    <w:rsid w:val="008E527B"/>
    <w:rsid w:val="008E667A"/>
    <w:rsid w:val="008F5CBF"/>
    <w:rsid w:val="009002A7"/>
    <w:rsid w:val="00901C6E"/>
    <w:rsid w:val="009033A5"/>
    <w:rsid w:val="00905B76"/>
    <w:rsid w:val="0090625A"/>
    <w:rsid w:val="0090696B"/>
    <w:rsid w:val="00907202"/>
    <w:rsid w:val="009079B8"/>
    <w:rsid w:val="00910BE4"/>
    <w:rsid w:val="00913408"/>
    <w:rsid w:val="00914C26"/>
    <w:rsid w:val="009205B4"/>
    <w:rsid w:val="0092092E"/>
    <w:rsid w:val="00931EF8"/>
    <w:rsid w:val="00932111"/>
    <w:rsid w:val="00934E6E"/>
    <w:rsid w:val="0093550A"/>
    <w:rsid w:val="00937011"/>
    <w:rsid w:val="00942BB6"/>
    <w:rsid w:val="00943E42"/>
    <w:rsid w:val="009450D0"/>
    <w:rsid w:val="00953970"/>
    <w:rsid w:val="00954C61"/>
    <w:rsid w:val="009555DB"/>
    <w:rsid w:val="0095630D"/>
    <w:rsid w:val="00957934"/>
    <w:rsid w:val="00960C6A"/>
    <w:rsid w:val="009673EC"/>
    <w:rsid w:val="00973B1A"/>
    <w:rsid w:val="00974BE3"/>
    <w:rsid w:val="00975571"/>
    <w:rsid w:val="009777B6"/>
    <w:rsid w:val="00980392"/>
    <w:rsid w:val="00982C51"/>
    <w:rsid w:val="009930F9"/>
    <w:rsid w:val="00993347"/>
    <w:rsid w:val="00995B7A"/>
    <w:rsid w:val="00997770"/>
    <w:rsid w:val="009A0D9A"/>
    <w:rsid w:val="009A5A03"/>
    <w:rsid w:val="009A6FBB"/>
    <w:rsid w:val="009B11C1"/>
    <w:rsid w:val="009B1E53"/>
    <w:rsid w:val="009B3557"/>
    <w:rsid w:val="009B3902"/>
    <w:rsid w:val="009B39F9"/>
    <w:rsid w:val="009B7C08"/>
    <w:rsid w:val="009C25A3"/>
    <w:rsid w:val="009C5E36"/>
    <w:rsid w:val="009C6E92"/>
    <w:rsid w:val="009D14CB"/>
    <w:rsid w:val="009D1EA9"/>
    <w:rsid w:val="009D6A38"/>
    <w:rsid w:val="009F2322"/>
    <w:rsid w:val="009F241D"/>
    <w:rsid w:val="009F33B6"/>
    <w:rsid w:val="009F382C"/>
    <w:rsid w:val="009F495F"/>
    <w:rsid w:val="009F4D02"/>
    <w:rsid w:val="009F507D"/>
    <w:rsid w:val="009F6471"/>
    <w:rsid w:val="00A00672"/>
    <w:rsid w:val="00A021B3"/>
    <w:rsid w:val="00A058B4"/>
    <w:rsid w:val="00A05A2B"/>
    <w:rsid w:val="00A0648E"/>
    <w:rsid w:val="00A159A9"/>
    <w:rsid w:val="00A1635E"/>
    <w:rsid w:val="00A20AED"/>
    <w:rsid w:val="00A34DE7"/>
    <w:rsid w:val="00A34EFA"/>
    <w:rsid w:val="00A41765"/>
    <w:rsid w:val="00A454EE"/>
    <w:rsid w:val="00A467D0"/>
    <w:rsid w:val="00A47370"/>
    <w:rsid w:val="00A50C32"/>
    <w:rsid w:val="00A51BBD"/>
    <w:rsid w:val="00A52190"/>
    <w:rsid w:val="00A53759"/>
    <w:rsid w:val="00A554FD"/>
    <w:rsid w:val="00A56B38"/>
    <w:rsid w:val="00A658E7"/>
    <w:rsid w:val="00A721C1"/>
    <w:rsid w:val="00A74A19"/>
    <w:rsid w:val="00A754E4"/>
    <w:rsid w:val="00A82769"/>
    <w:rsid w:val="00A85B36"/>
    <w:rsid w:val="00A85F86"/>
    <w:rsid w:val="00A9097B"/>
    <w:rsid w:val="00A90E1D"/>
    <w:rsid w:val="00A92CC7"/>
    <w:rsid w:val="00A9306B"/>
    <w:rsid w:val="00A957DE"/>
    <w:rsid w:val="00A959EE"/>
    <w:rsid w:val="00AA1545"/>
    <w:rsid w:val="00AA23DB"/>
    <w:rsid w:val="00AA3506"/>
    <w:rsid w:val="00AA5915"/>
    <w:rsid w:val="00AB0A9D"/>
    <w:rsid w:val="00AB0F26"/>
    <w:rsid w:val="00AB32C1"/>
    <w:rsid w:val="00AB5F4B"/>
    <w:rsid w:val="00AB6417"/>
    <w:rsid w:val="00AB678F"/>
    <w:rsid w:val="00AB6AE9"/>
    <w:rsid w:val="00AD119D"/>
    <w:rsid w:val="00AD2622"/>
    <w:rsid w:val="00AD35EA"/>
    <w:rsid w:val="00AD5677"/>
    <w:rsid w:val="00AD6202"/>
    <w:rsid w:val="00AD6D35"/>
    <w:rsid w:val="00AD6E0D"/>
    <w:rsid w:val="00AF2899"/>
    <w:rsid w:val="00AF329F"/>
    <w:rsid w:val="00AF4794"/>
    <w:rsid w:val="00AF7D61"/>
    <w:rsid w:val="00B07E7F"/>
    <w:rsid w:val="00B10509"/>
    <w:rsid w:val="00B16036"/>
    <w:rsid w:val="00B175A9"/>
    <w:rsid w:val="00B25A07"/>
    <w:rsid w:val="00B30C93"/>
    <w:rsid w:val="00B35181"/>
    <w:rsid w:val="00B41E66"/>
    <w:rsid w:val="00B43B55"/>
    <w:rsid w:val="00B46128"/>
    <w:rsid w:val="00B5226C"/>
    <w:rsid w:val="00B5274A"/>
    <w:rsid w:val="00B60058"/>
    <w:rsid w:val="00B60D1E"/>
    <w:rsid w:val="00B668E0"/>
    <w:rsid w:val="00B721FC"/>
    <w:rsid w:val="00B73FA3"/>
    <w:rsid w:val="00B76CE9"/>
    <w:rsid w:val="00B771B4"/>
    <w:rsid w:val="00B80DA2"/>
    <w:rsid w:val="00B8390D"/>
    <w:rsid w:val="00B922A5"/>
    <w:rsid w:val="00B92DCA"/>
    <w:rsid w:val="00B931FE"/>
    <w:rsid w:val="00B93968"/>
    <w:rsid w:val="00B94A02"/>
    <w:rsid w:val="00B97059"/>
    <w:rsid w:val="00BA1576"/>
    <w:rsid w:val="00BA29B8"/>
    <w:rsid w:val="00BA3456"/>
    <w:rsid w:val="00BA7D63"/>
    <w:rsid w:val="00BB0E8F"/>
    <w:rsid w:val="00BB344B"/>
    <w:rsid w:val="00BB3D5F"/>
    <w:rsid w:val="00BB7827"/>
    <w:rsid w:val="00BC0072"/>
    <w:rsid w:val="00BC086B"/>
    <w:rsid w:val="00BC3C82"/>
    <w:rsid w:val="00BC6645"/>
    <w:rsid w:val="00BC682C"/>
    <w:rsid w:val="00BC74FF"/>
    <w:rsid w:val="00BD2435"/>
    <w:rsid w:val="00BD2CF2"/>
    <w:rsid w:val="00BD7369"/>
    <w:rsid w:val="00BD7F6E"/>
    <w:rsid w:val="00BE1E7C"/>
    <w:rsid w:val="00BE4CA8"/>
    <w:rsid w:val="00BE6F06"/>
    <w:rsid w:val="00BF62AC"/>
    <w:rsid w:val="00BF70B8"/>
    <w:rsid w:val="00BF723F"/>
    <w:rsid w:val="00C028DC"/>
    <w:rsid w:val="00C04003"/>
    <w:rsid w:val="00C068BE"/>
    <w:rsid w:val="00C1061B"/>
    <w:rsid w:val="00C1184E"/>
    <w:rsid w:val="00C15F23"/>
    <w:rsid w:val="00C163F7"/>
    <w:rsid w:val="00C164DC"/>
    <w:rsid w:val="00C16949"/>
    <w:rsid w:val="00C16BE9"/>
    <w:rsid w:val="00C174A4"/>
    <w:rsid w:val="00C21A8A"/>
    <w:rsid w:val="00C22111"/>
    <w:rsid w:val="00C23054"/>
    <w:rsid w:val="00C233B7"/>
    <w:rsid w:val="00C2407E"/>
    <w:rsid w:val="00C26F3F"/>
    <w:rsid w:val="00C27567"/>
    <w:rsid w:val="00C33358"/>
    <w:rsid w:val="00C43011"/>
    <w:rsid w:val="00C4657D"/>
    <w:rsid w:val="00C50634"/>
    <w:rsid w:val="00C50690"/>
    <w:rsid w:val="00C51AC3"/>
    <w:rsid w:val="00C54DED"/>
    <w:rsid w:val="00C55C09"/>
    <w:rsid w:val="00C574E9"/>
    <w:rsid w:val="00C575A1"/>
    <w:rsid w:val="00C62F89"/>
    <w:rsid w:val="00C759A8"/>
    <w:rsid w:val="00C77942"/>
    <w:rsid w:val="00C82E65"/>
    <w:rsid w:val="00C84741"/>
    <w:rsid w:val="00C84E19"/>
    <w:rsid w:val="00C912EC"/>
    <w:rsid w:val="00C93FBF"/>
    <w:rsid w:val="00C971BF"/>
    <w:rsid w:val="00C9749F"/>
    <w:rsid w:val="00CA01E4"/>
    <w:rsid w:val="00CA190A"/>
    <w:rsid w:val="00CA2149"/>
    <w:rsid w:val="00CA7989"/>
    <w:rsid w:val="00CA7DA5"/>
    <w:rsid w:val="00CB1D50"/>
    <w:rsid w:val="00CB3C35"/>
    <w:rsid w:val="00CB4C92"/>
    <w:rsid w:val="00CB65A9"/>
    <w:rsid w:val="00CB7780"/>
    <w:rsid w:val="00CC3AE7"/>
    <w:rsid w:val="00CC4C64"/>
    <w:rsid w:val="00CD5542"/>
    <w:rsid w:val="00CE05F0"/>
    <w:rsid w:val="00CE34D7"/>
    <w:rsid w:val="00CF7F29"/>
    <w:rsid w:val="00D00D07"/>
    <w:rsid w:val="00D03064"/>
    <w:rsid w:val="00D03423"/>
    <w:rsid w:val="00D03DC5"/>
    <w:rsid w:val="00D03FD6"/>
    <w:rsid w:val="00D04734"/>
    <w:rsid w:val="00D12895"/>
    <w:rsid w:val="00D157FE"/>
    <w:rsid w:val="00D170F2"/>
    <w:rsid w:val="00D2306C"/>
    <w:rsid w:val="00D303D0"/>
    <w:rsid w:val="00D333CB"/>
    <w:rsid w:val="00D34C46"/>
    <w:rsid w:val="00D35544"/>
    <w:rsid w:val="00D37B4F"/>
    <w:rsid w:val="00D3C4B3"/>
    <w:rsid w:val="00D42435"/>
    <w:rsid w:val="00D45253"/>
    <w:rsid w:val="00D464AE"/>
    <w:rsid w:val="00D46DE1"/>
    <w:rsid w:val="00D5045A"/>
    <w:rsid w:val="00D50CA2"/>
    <w:rsid w:val="00D52086"/>
    <w:rsid w:val="00D52AF1"/>
    <w:rsid w:val="00D56FE7"/>
    <w:rsid w:val="00D60114"/>
    <w:rsid w:val="00D60601"/>
    <w:rsid w:val="00D6741F"/>
    <w:rsid w:val="00D70DDE"/>
    <w:rsid w:val="00D71A34"/>
    <w:rsid w:val="00D71B97"/>
    <w:rsid w:val="00D74ABA"/>
    <w:rsid w:val="00D87115"/>
    <w:rsid w:val="00D872DB"/>
    <w:rsid w:val="00D95B24"/>
    <w:rsid w:val="00D975B0"/>
    <w:rsid w:val="00D97900"/>
    <w:rsid w:val="00D97A50"/>
    <w:rsid w:val="00DA4A29"/>
    <w:rsid w:val="00DB0BFF"/>
    <w:rsid w:val="00DB10D4"/>
    <w:rsid w:val="00DB2CB8"/>
    <w:rsid w:val="00DB3B2E"/>
    <w:rsid w:val="00DB487C"/>
    <w:rsid w:val="00DC1DAE"/>
    <w:rsid w:val="00DC237B"/>
    <w:rsid w:val="00DC3970"/>
    <w:rsid w:val="00DC42FE"/>
    <w:rsid w:val="00DD10E6"/>
    <w:rsid w:val="00DD35BA"/>
    <w:rsid w:val="00DE024A"/>
    <w:rsid w:val="00DE5882"/>
    <w:rsid w:val="00DF0EB9"/>
    <w:rsid w:val="00DF1931"/>
    <w:rsid w:val="00DF263B"/>
    <w:rsid w:val="00DF366D"/>
    <w:rsid w:val="00DF374A"/>
    <w:rsid w:val="00E020EB"/>
    <w:rsid w:val="00E026D3"/>
    <w:rsid w:val="00E05DFE"/>
    <w:rsid w:val="00E109F3"/>
    <w:rsid w:val="00E11225"/>
    <w:rsid w:val="00E11D89"/>
    <w:rsid w:val="00E13B2F"/>
    <w:rsid w:val="00E152BF"/>
    <w:rsid w:val="00E15590"/>
    <w:rsid w:val="00E157AF"/>
    <w:rsid w:val="00E20B73"/>
    <w:rsid w:val="00E2339E"/>
    <w:rsid w:val="00E24FB7"/>
    <w:rsid w:val="00E27CD9"/>
    <w:rsid w:val="00E3063B"/>
    <w:rsid w:val="00E30B9E"/>
    <w:rsid w:val="00E37202"/>
    <w:rsid w:val="00E37487"/>
    <w:rsid w:val="00E40221"/>
    <w:rsid w:val="00E434E6"/>
    <w:rsid w:val="00E47A2B"/>
    <w:rsid w:val="00E50166"/>
    <w:rsid w:val="00E51DE5"/>
    <w:rsid w:val="00E545B8"/>
    <w:rsid w:val="00E62E2F"/>
    <w:rsid w:val="00E6306B"/>
    <w:rsid w:val="00E65C16"/>
    <w:rsid w:val="00E70F3A"/>
    <w:rsid w:val="00E735F7"/>
    <w:rsid w:val="00E73DF1"/>
    <w:rsid w:val="00E80947"/>
    <w:rsid w:val="00E8577F"/>
    <w:rsid w:val="00E85D2F"/>
    <w:rsid w:val="00EA6CB4"/>
    <w:rsid w:val="00EA7721"/>
    <w:rsid w:val="00EB1F33"/>
    <w:rsid w:val="00EB31C8"/>
    <w:rsid w:val="00EC113D"/>
    <w:rsid w:val="00EC1AE3"/>
    <w:rsid w:val="00EC2D17"/>
    <w:rsid w:val="00ED3998"/>
    <w:rsid w:val="00EE1D74"/>
    <w:rsid w:val="00EE40AE"/>
    <w:rsid w:val="00EE56D8"/>
    <w:rsid w:val="00EE6B4A"/>
    <w:rsid w:val="00EE6F1F"/>
    <w:rsid w:val="00EF0734"/>
    <w:rsid w:val="00EF5956"/>
    <w:rsid w:val="00F01CFF"/>
    <w:rsid w:val="00F01D74"/>
    <w:rsid w:val="00F03663"/>
    <w:rsid w:val="00F111A3"/>
    <w:rsid w:val="00F13ABC"/>
    <w:rsid w:val="00F13AFC"/>
    <w:rsid w:val="00F14DE6"/>
    <w:rsid w:val="00F15D8F"/>
    <w:rsid w:val="00F16BC9"/>
    <w:rsid w:val="00F1751A"/>
    <w:rsid w:val="00F20C47"/>
    <w:rsid w:val="00F21458"/>
    <w:rsid w:val="00F23D2C"/>
    <w:rsid w:val="00F24185"/>
    <w:rsid w:val="00F26CC6"/>
    <w:rsid w:val="00F306E6"/>
    <w:rsid w:val="00F30E33"/>
    <w:rsid w:val="00F31A75"/>
    <w:rsid w:val="00F37EAA"/>
    <w:rsid w:val="00F40320"/>
    <w:rsid w:val="00F40849"/>
    <w:rsid w:val="00F41D81"/>
    <w:rsid w:val="00F4746C"/>
    <w:rsid w:val="00F47A49"/>
    <w:rsid w:val="00F52BCA"/>
    <w:rsid w:val="00F52BFA"/>
    <w:rsid w:val="00F553F1"/>
    <w:rsid w:val="00F643D3"/>
    <w:rsid w:val="00F6444D"/>
    <w:rsid w:val="00F659BF"/>
    <w:rsid w:val="00F704D9"/>
    <w:rsid w:val="00F74129"/>
    <w:rsid w:val="00F76B5E"/>
    <w:rsid w:val="00F80CF6"/>
    <w:rsid w:val="00F83EC9"/>
    <w:rsid w:val="00F85ADE"/>
    <w:rsid w:val="00F87A4E"/>
    <w:rsid w:val="00F87F2B"/>
    <w:rsid w:val="00F919BD"/>
    <w:rsid w:val="00F945F7"/>
    <w:rsid w:val="00F94865"/>
    <w:rsid w:val="00F94CBB"/>
    <w:rsid w:val="00F950E7"/>
    <w:rsid w:val="00F95547"/>
    <w:rsid w:val="00F96A73"/>
    <w:rsid w:val="00FA1AD4"/>
    <w:rsid w:val="00FA362D"/>
    <w:rsid w:val="00FA38FE"/>
    <w:rsid w:val="00FA4406"/>
    <w:rsid w:val="00FB45B6"/>
    <w:rsid w:val="00FC055B"/>
    <w:rsid w:val="00FC4737"/>
    <w:rsid w:val="00FC49E2"/>
    <w:rsid w:val="00FD0134"/>
    <w:rsid w:val="00FD097A"/>
    <w:rsid w:val="00FD2A9F"/>
    <w:rsid w:val="00FD2ABC"/>
    <w:rsid w:val="00FD4C75"/>
    <w:rsid w:val="00FD54AC"/>
    <w:rsid w:val="00FD5DAE"/>
    <w:rsid w:val="00FE0BDB"/>
    <w:rsid w:val="00FE0F35"/>
    <w:rsid w:val="00FE29C9"/>
    <w:rsid w:val="00FE7AA9"/>
    <w:rsid w:val="00FE7D09"/>
    <w:rsid w:val="00FF52F7"/>
    <w:rsid w:val="0216A4FD"/>
    <w:rsid w:val="0284F11D"/>
    <w:rsid w:val="02E174AC"/>
    <w:rsid w:val="030301B6"/>
    <w:rsid w:val="0475308C"/>
    <w:rsid w:val="050D5687"/>
    <w:rsid w:val="05D84FB7"/>
    <w:rsid w:val="0711CD5B"/>
    <w:rsid w:val="07A72C89"/>
    <w:rsid w:val="0912B776"/>
    <w:rsid w:val="09E7F594"/>
    <w:rsid w:val="0B211474"/>
    <w:rsid w:val="0C1B8B73"/>
    <w:rsid w:val="0C253149"/>
    <w:rsid w:val="0CAB9BAE"/>
    <w:rsid w:val="0D635E55"/>
    <w:rsid w:val="0DC101AA"/>
    <w:rsid w:val="0EDBFFA8"/>
    <w:rsid w:val="0F0C1EA3"/>
    <w:rsid w:val="10F8A26C"/>
    <w:rsid w:val="119055F8"/>
    <w:rsid w:val="136F0D63"/>
    <w:rsid w:val="150ADDC4"/>
    <w:rsid w:val="16D9E91A"/>
    <w:rsid w:val="17021AE2"/>
    <w:rsid w:val="176A5AEF"/>
    <w:rsid w:val="185C31BE"/>
    <w:rsid w:val="1871CBFC"/>
    <w:rsid w:val="1880F0B1"/>
    <w:rsid w:val="1887E0C1"/>
    <w:rsid w:val="192DB2EA"/>
    <w:rsid w:val="1ADF4761"/>
    <w:rsid w:val="1C748455"/>
    <w:rsid w:val="1D1C91C3"/>
    <w:rsid w:val="1D613572"/>
    <w:rsid w:val="1E39E851"/>
    <w:rsid w:val="1EBF5CE4"/>
    <w:rsid w:val="20176B0F"/>
    <w:rsid w:val="20C3FE04"/>
    <w:rsid w:val="21A0AB37"/>
    <w:rsid w:val="231E9E33"/>
    <w:rsid w:val="2475E31A"/>
    <w:rsid w:val="2507D931"/>
    <w:rsid w:val="26B23932"/>
    <w:rsid w:val="27AC25B4"/>
    <w:rsid w:val="29DB4A54"/>
    <w:rsid w:val="29E9D9F4"/>
    <w:rsid w:val="2A12E33D"/>
    <w:rsid w:val="2B04C330"/>
    <w:rsid w:val="2B0D5ADE"/>
    <w:rsid w:val="2BEC1C25"/>
    <w:rsid w:val="2C876868"/>
    <w:rsid w:val="2D2C1373"/>
    <w:rsid w:val="2D48FB9E"/>
    <w:rsid w:val="2DB82C60"/>
    <w:rsid w:val="2E394C80"/>
    <w:rsid w:val="2E7AC9CB"/>
    <w:rsid w:val="2EC7E3D4"/>
    <w:rsid w:val="2F2E5AF0"/>
    <w:rsid w:val="3074AA6C"/>
    <w:rsid w:val="343AF609"/>
    <w:rsid w:val="34624C26"/>
    <w:rsid w:val="35EFEEC7"/>
    <w:rsid w:val="36B9CD5C"/>
    <w:rsid w:val="36E18559"/>
    <w:rsid w:val="391F5963"/>
    <w:rsid w:val="3B0E2703"/>
    <w:rsid w:val="3B525015"/>
    <w:rsid w:val="3CEC6E2F"/>
    <w:rsid w:val="3D2E96BD"/>
    <w:rsid w:val="3D98C9D1"/>
    <w:rsid w:val="3F02B0DC"/>
    <w:rsid w:val="3F6F0925"/>
    <w:rsid w:val="404C75D6"/>
    <w:rsid w:val="405DC63D"/>
    <w:rsid w:val="41E84637"/>
    <w:rsid w:val="4299465C"/>
    <w:rsid w:val="43536F9D"/>
    <w:rsid w:val="43A90C65"/>
    <w:rsid w:val="4439A622"/>
    <w:rsid w:val="44817A9A"/>
    <w:rsid w:val="449400DD"/>
    <w:rsid w:val="46DA1C30"/>
    <w:rsid w:val="471D55C0"/>
    <w:rsid w:val="472248C5"/>
    <w:rsid w:val="4890EC83"/>
    <w:rsid w:val="490CA405"/>
    <w:rsid w:val="4AEA1A04"/>
    <w:rsid w:val="4D48559E"/>
    <w:rsid w:val="4E292DE8"/>
    <w:rsid w:val="4E781550"/>
    <w:rsid w:val="50453C90"/>
    <w:rsid w:val="505DBA50"/>
    <w:rsid w:val="50A8EA6B"/>
    <w:rsid w:val="51595B88"/>
    <w:rsid w:val="53C65770"/>
    <w:rsid w:val="545335AD"/>
    <w:rsid w:val="5490FC4A"/>
    <w:rsid w:val="54C3091F"/>
    <w:rsid w:val="5504E6DD"/>
    <w:rsid w:val="5541D833"/>
    <w:rsid w:val="563B5C4B"/>
    <w:rsid w:val="56B77741"/>
    <w:rsid w:val="56DDA894"/>
    <w:rsid w:val="595EC96D"/>
    <w:rsid w:val="59C90D35"/>
    <w:rsid w:val="5ABA9266"/>
    <w:rsid w:val="5C061AA3"/>
    <w:rsid w:val="5E5106ED"/>
    <w:rsid w:val="5F106ABB"/>
    <w:rsid w:val="5F2C0C21"/>
    <w:rsid w:val="6026374B"/>
    <w:rsid w:val="616F7F52"/>
    <w:rsid w:val="62A5E9CA"/>
    <w:rsid w:val="62DC6CE8"/>
    <w:rsid w:val="62E2893C"/>
    <w:rsid w:val="6384B7F7"/>
    <w:rsid w:val="63F21C8B"/>
    <w:rsid w:val="6519E904"/>
    <w:rsid w:val="6538EC0E"/>
    <w:rsid w:val="658A8EEC"/>
    <w:rsid w:val="671D9ABD"/>
    <w:rsid w:val="67E655EA"/>
    <w:rsid w:val="68513E2B"/>
    <w:rsid w:val="6856F0F4"/>
    <w:rsid w:val="68978A45"/>
    <w:rsid w:val="68D9A6CD"/>
    <w:rsid w:val="6CBDC7FA"/>
    <w:rsid w:val="6D57001A"/>
    <w:rsid w:val="6F289CF0"/>
    <w:rsid w:val="708973CD"/>
    <w:rsid w:val="70D1EA7D"/>
    <w:rsid w:val="71F7EF17"/>
    <w:rsid w:val="725F8AB9"/>
    <w:rsid w:val="72603DB2"/>
    <w:rsid w:val="7288971A"/>
    <w:rsid w:val="7299781A"/>
    <w:rsid w:val="7373CB1C"/>
    <w:rsid w:val="73FC0E13"/>
    <w:rsid w:val="740A9DB3"/>
    <w:rsid w:val="74592E8D"/>
    <w:rsid w:val="74AE24B4"/>
    <w:rsid w:val="7500C314"/>
    <w:rsid w:val="7597DE74"/>
    <w:rsid w:val="75D7189E"/>
    <w:rsid w:val="7740FFA9"/>
    <w:rsid w:val="77565F80"/>
    <w:rsid w:val="777BFFC3"/>
    <w:rsid w:val="77DA5359"/>
    <w:rsid w:val="782E13E2"/>
    <w:rsid w:val="79005234"/>
    <w:rsid w:val="798FBB63"/>
    <w:rsid w:val="79A853C3"/>
    <w:rsid w:val="79C9E443"/>
    <w:rsid w:val="79FD726D"/>
    <w:rsid w:val="7A79DF37"/>
    <w:rsid w:val="7A929AC7"/>
    <w:rsid w:val="7B77D2B9"/>
    <w:rsid w:val="7BE26404"/>
    <w:rsid w:val="7C3DAF02"/>
    <w:rsid w:val="7CE9FAF1"/>
    <w:rsid w:val="7D215882"/>
    <w:rsid w:val="7DB17F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37E33"/>
  <w15:chartTrackingRefBased/>
  <w15:docId w15:val="{EAB885DE-5C98-430E-A099-D4EB6025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722"/>
  </w:style>
  <w:style w:type="paragraph" w:styleId="Heading1">
    <w:name w:val="heading 1"/>
    <w:basedOn w:val="Normal"/>
    <w:next w:val="Normal"/>
    <w:link w:val="Heading1Char"/>
    <w:uiPriority w:val="9"/>
    <w:qFormat/>
    <w:rsid w:val="00C15F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628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348F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48F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F2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15F23"/>
    <w:pPr>
      <w:outlineLvl w:val="9"/>
    </w:pPr>
    <w:rPr>
      <w:lang w:val="en-US"/>
    </w:rPr>
  </w:style>
  <w:style w:type="paragraph" w:styleId="Title">
    <w:name w:val="Title"/>
    <w:basedOn w:val="Normal"/>
    <w:next w:val="Normal"/>
    <w:link w:val="TitleChar"/>
    <w:uiPriority w:val="10"/>
    <w:qFormat/>
    <w:rsid w:val="00C15F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F2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C15F23"/>
    <w:pPr>
      <w:spacing w:after="100"/>
    </w:pPr>
  </w:style>
  <w:style w:type="character" w:styleId="Hyperlink">
    <w:name w:val="Hyperlink"/>
    <w:basedOn w:val="DefaultParagraphFont"/>
    <w:uiPriority w:val="99"/>
    <w:unhideWhenUsed/>
    <w:rsid w:val="00C15F23"/>
    <w:rPr>
      <w:color w:val="0563C1" w:themeColor="hyperlink"/>
      <w:u w:val="single"/>
    </w:rPr>
  </w:style>
  <w:style w:type="paragraph" w:styleId="NoSpacing">
    <w:name w:val="No Spacing"/>
    <w:uiPriority w:val="1"/>
    <w:qFormat/>
    <w:rsid w:val="00517E46"/>
    <w:pPr>
      <w:spacing w:after="0" w:line="240" w:lineRule="auto"/>
    </w:pPr>
  </w:style>
  <w:style w:type="paragraph" w:styleId="ListParagraph">
    <w:name w:val="List Paragraph"/>
    <w:basedOn w:val="Normal"/>
    <w:uiPriority w:val="34"/>
    <w:qFormat/>
    <w:rsid w:val="007F6AE7"/>
    <w:pPr>
      <w:ind w:left="720"/>
      <w:contextualSpacing/>
    </w:pPr>
  </w:style>
  <w:style w:type="character" w:styleId="UnresolvedMention">
    <w:name w:val="Unresolved Mention"/>
    <w:basedOn w:val="DefaultParagraphFont"/>
    <w:uiPriority w:val="99"/>
    <w:semiHidden/>
    <w:unhideWhenUsed/>
    <w:rsid w:val="00D46DE1"/>
    <w:rPr>
      <w:color w:val="605E5C"/>
      <w:shd w:val="clear" w:color="auto" w:fill="E1DFDD"/>
    </w:rPr>
  </w:style>
  <w:style w:type="character" w:customStyle="1" w:styleId="Heading2Char">
    <w:name w:val="Heading 2 Char"/>
    <w:basedOn w:val="DefaultParagraphFont"/>
    <w:link w:val="Heading2"/>
    <w:uiPriority w:val="9"/>
    <w:semiHidden/>
    <w:rsid w:val="000628E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54C61"/>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954C61"/>
    <w:pPr>
      <w:spacing w:after="100"/>
      <w:ind w:left="440"/>
    </w:pPr>
    <w:rPr>
      <w:rFonts w:eastAsiaTheme="minorEastAsia" w:cs="Times New Roman"/>
      <w:lang w:val="en-US"/>
    </w:rPr>
  </w:style>
  <w:style w:type="table" w:styleId="TableGrid">
    <w:name w:val="Table Grid"/>
    <w:basedOn w:val="TableNormal"/>
    <w:uiPriority w:val="39"/>
    <w:rsid w:val="00424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348F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348FB"/>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2A76DF"/>
    <w:rPr>
      <w:sz w:val="16"/>
      <w:szCs w:val="16"/>
    </w:rPr>
  </w:style>
  <w:style w:type="paragraph" w:styleId="CommentText">
    <w:name w:val="annotation text"/>
    <w:basedOn w:val="Normal"/>
    <w:link w:val="CommentTextChar"/>
    <w:uiPriority w:val="99"/>
    <w:unhideWhenUsed/>
    <w:rsid w:val="002A76DF"/>
    <w:pPr>
      <w:spacing w:line="240" w:lineRule="auto"/>
    </w:pPr>
    <w:rPr>
      <w:sz w:val="20"/>
      <w:szCs w:val="20"/>
    </w:rPr>
  </w:style>
  <w:style w:type="character" w:customStyle="1" w:styleId="CommentTextChar">
    <w:name w:val="Comment Text Char"/>
    <w:basedOn w:val="DefaultParagraphFont"/>
    <w:link w:val="CommentText"/>
    <w:uiPriority w:val="99"/>
    <w:rsid w:val="002A76DF"/>
    <w:rPr>
      <w:sz w:val="20"/>
      <w:szCs w:val="20"/>
    </w:rPr>
  </w:style>
  <w:style w:type="paragraph" w:styleId="CommentSubject">
    <w:name w:val="annotation subject"/>
    <w:basedOn w:val="CommentText"/>
    <w:next w:val="CommentText"/>
    <w:link w:val="CommentSubjectChar"/>
    <w:uiPriority w:val="99"/>
    <w:semiHidden/>
    <w:unhideWhenUsed/>
    <w:rsid w:val="002A76DF"/>
    <w:rPr>
      <w:b/>
      <w:bCs/>
    </w:rPr>
  </w:style>
  <w:style w:type="character" w:customStyle="1" w:styleId="CommentSubjectChar">
    <w:name w:val="Comment Subject Char"/>
    <w:basedOn w:val="CommentTextChar"/>
    <w:link w:val="CommentSubject"/>
    <w:uiPriority w:val="99"/>
    <w:semiHidden/>
    <w:rsid w:val="002A76DF"/>
    <w:rPr>
      <w:b/>
      <w:bCs/>
      <w:sz w:val="20"/>
      <w:szCs w:val="20"/>
    </w:rPr>
  </w:style>
  <w:style w:type="character" w:styleId="Mention">
    <w:name w:val="Mention"/>
    <w:basedOn w:val="DefaultParagraphFont"/>
    <w:uiPriority w:val="99"/>
    <w:unhideWhenUsed/>
    <w:rsid w:val="002A76DF"/>
    <w:rPr>
      <w:color w:val="2B579A"/>
      <w:shd w:val="clear" w:color="auto" w:fill="E1DFDD"/>
    </w:rPr>
  </w:style>
  <w:style w:type="paragraph" w:styleId="Revision">
    <w:name w:val="Revision"/>
    <w:hidden/>
    <w:uiPriority w:val="99"/>
    <w:semiHidden/>
    <w:rsid w:val="00D464AE"/>
    <w:pPr>
      <w:spacing w:after="0" w:line="240" w:lineRule="auto"/>
    </w:pPr>
  </w:style>
  <w:style w:type="paragraph" w:styleId="NormalWeb">
    <w:name w:val="Normal (Web)"/>
    <w:basedOn w:val="Normal"/>
    <w:uiPriority w:val="99"/>
    <w:semiHidden/>
    <w:unhideWhenUsed/>
    <w:rsid w:val="007433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743333"/>
  </w:style>
  <w:style w:type="character" w:styleId="FollowedHyperlink">
    <w:name w:val="FollowedHyperlink"/>
    <w:basedOn w:val="DefaultParagraphFont"/>
    <w:uiPriority w:val="99"/>
    <w:semiHidden/>
    <w:unhideWhenUsed/>
    <w:rsid w:val="003059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259628">
      <w:bodyDiv w:val="1"/>
      <w:marLeft w:val="0"/>
      <w:marRight w:val="0"/>
      <w:marTop w:val="0"/>
      <w:marBottom w:val="0"/>
      <w:divBdr>
        <w:top w:val="none" w:sz="0" w:space="0" w:color="auto"/>
        <w:left w:val="none" w:sz="0" w:space="0" w:color="auto"/>
        <w:bottom w:val="none" w:sz="0" w:space="0" w:color="auto"/>
        <w:right w:val="none" w:sz="0" w:space="0" w:color="auto"/>
      </w:divBdr>
      <w:divsChild>
        <w:div w:id="1974630916">
          <w:marLeft w:val="0"/>
          <w:marRight w:val="0"/>
          <w:marTop w:val="0"/>
          <w:marBottom w:val="0"/>
          <w:divBdr>
            <w:top w:val="none" w:sz="0" w:space="0" w:color="auto"/>
            <w:left w:val="none" w:sz="0" w:space="0" w:color="auto"/>
            <w:bottom w:val="none" w:sz="0" w:space="0" w:color="auto"/>
            <w:right w:val="none" w:sz="0" w:space="0" w:color="auto"/>
          </w:divBdr>
          <w:divsChild>
            <w:div w:id="2091655096">
              <w:marLeft w:val="0"/>
              <w:marRight w:val="0"/>
              <w:marTop w:val="0"/>
              <w:marBottom w:val="0"/>
              <w:divBdr>
                <w:top w:val="none" w:sz="0" w:space="0" w:color="auto"/>
                <w:left w:val="none" w:sz="0" w:space="0" w:color="auto"/>
                <w:bottom w:val="none" w:sz="0" w:space="0" w:color="auto"/>
                <w:right w:val="none" w:sz="0" w:space="0" w:color="auto"/>
              </w:divBdr>
              <w:divsChild>
                <w:div w:id="729839260">
                  <w:marLeft w:val="0"/>
                  <w:marRight w:val="0"/>
                  <w:marTop w:val="0"/>
                  <w:marBottom w:val="0"/>
                  <w:divBdr>
                    <w:top w:val="none" w:sz="0" w:space="0" w:color="auto"/>
                    <w:left w:val="none" w:sz="0" w:space="0" w:color="auto"/>
                    <w:bottom w:val="none" w:sz="0" w:space="0" w:color="auto"/>
                    <w:right w:val="none" w:sz="0" w:space="0" w:color="auto"/>
                  </w:divBdr>
                  <w:divsChild>
                    <w:div w:id="1267619768">
                      <w:marLeft w:val="0"/>
                      <w:marRight w:val="0"/>
                      <w:marTop w:val="0"/>
                      <w:marBottom w:val="0"/>
                      <w:divBdr>
                        <w:top w:val="none" w:sz="0" w:space="0" w:color="auto"/>
                        <w:left w:val="none" w:sz="0" w:space="0" w:color="auto"/>
                        <w:bottom w:val="none" w:sz="0" w:space="0" w:color="auto"/>
                        <w:right w:val="none" w:sz="0" w:space="0" w:color="auto"/>
                      </w:divBdr>
                      <w:divsChild>
                        <w:div w:id="11050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660684">
      <w:bodyDiv w:val="1"/>
      <w:marLeft w:val="0"/>
      <w:marRight w:val="0"/>
      <w:marTop w:val="0"/>
      <w:marBottom w:val="0"/>
      <w:divBdr>
        <w:top w:val="none" w:sz="0" w:space="0" w:color="auto"/>
        <w:left w:val="none" w:sz="0" w:space="0" w:color="auto"/>
        <w:bottom w:val="none" w:sz="0" w:space="0" w:color="auto"/>
        <w:right w:val="none" w:sz="0" w:space="0" w:color="auto"/>
      </w:divBdr>
      <w:divsChild>
        <w:div w:id="277025847">
          <w:marLeft w:val="0"/>
          <w:marRight w:val="0"/>
          <w:marTop w:val="0"/>
          <w:marBottom w:val="0"/>
          <w:divBdr>
            <w:top w:val="none" w:sz="0" w:space="0" w:color="auto"/>
            <w:left w:val="none" w:sz="0" w:space="0" w:color="auto"/>
            <w:bottom w:val="none" w:sz="0" w:space="0" w:color="auto"/>
            <w:right w:val="none" w:sz="0" w:space="0" w:color="auto"/>
          </w:divBdr>
          <w:divsChild>
            <w:div w:id="984702626">
              <w:marLeft w:val="-75"/>
              <w:marRight w:val="0"/>
              <w:marTop w:val="30"/>
              <w:marBottom w:val="30"/>
              <w:divBdr>
                <w:top w:val="none" w:sz="0" w:space="0" w:color="auto"/>
                <w:left w:val="none" w:sz="0" w:space="0" w:color="auto"/>
                <w:bottom w:val="none" w:sz="0" w:space="0" w:color="auto"/>
                <w:right w:val="none" w:sz="0" w:space="0" w:color="auto"/>
              </w:divBdr>
              <w:divsChild>
                <w:div w:id="68775981">
                  <w:marLeft w:val="0"/>
                  <w:marRight w:val="0"/>
                  <w:marTop w:val="0"/>
                  <w:marBottom w:val="0"/>
                  <w:divBdr>
                    <w:top w:val="none" w:sz="0" w:space="0" w:color="auto"/>
                    <w:left w:val="none" w:sz="0" w:space="0" w:color="auto"/>
                    <w:bottom w:val="none" w:sz="0" w:space="0" w:color="auto"/>
                    <w:right w:val="none" w:sz="0" w:space="0" w:color="auto"/>
                  </w:divBdr>
                  <w:divsChild>
                    <w:div w:id="1309166861">
                      <w:marLeft w:val="0"/>
                      <w:marRight w:val="0"/>
                      <w:marTop w:val="0"/>
                      <w:marBottom w:val="0"/>
                      <w:divBdr>
                        <w:top w:val="none" w:sz="0" w:space="0" w:color="auto"/>
                        <w:left w:val="none" w:sz="0" w:space="0" w:color="auto"/>
                        <w:bottom w:val="none" w:sz="0" w:space="0" w:color="auto"/>
                        <w:right w:val="none" w:sz="0" w:space="0" w:color="auto"/>
                      </w:divBdr>
                    </w:div>
                  </w:divsChild>
                </w:div>
                <w:div w:id="124083527">
                  <w:marLeft w:val="0"/>
                  <w:marRight w:val="0"/>
                  <w:marTop w:val="0"/>
                  <w:marBottom w:val="0"/>
                  <w:divBdr>
                    <w:top w:val="none" w:sz="0" w:space="0" w:color="auto"/>
                    <w:left w:val="none" w:sz="0" w:space="0" w:color="auto"/>
                    <w:bottom w:val="none" w:sz="0" w:space="0" w:color="auto"/>
                    <w:right w:val="none" w:sz="0" w:space="0" w:color="auto"/>
                  </w:divBdr>
                  <w:divsChild>
                    <w:div w:id="1583299562">
                      <w:marLeft w:val="0"/>
                      <w:marRight w:val="0"/>
                      <w:marTop w:val="0"/>
                      <w:marBottom w:val="0"/>
                      <w:divBdr>
                        <w:top w:val="none" w:sz="0" w:space="0" w:color="auto"/>
                        <w:left w:val="none" w:sz="0" w:space="0" w:color="auto"/>
                        <w:bottom w:val="none" w:sz="0" w:space="0" w:color="auto"/>
                        <w:right w:val="none" w:sz="0" w:space="0" w:color="auto"/>
                      </w:divBdr>
                    </w:div>
                  </w:divsChild>
                </w:div>
                <w:div w:id="142427649">
                  <w:marLeft w:val="0"/>
                  <w:marRight w:val="0"/>
                  <w:marTop w:val="0"/>
                  <w:marBottom w:val="0"/>
                  <w:divBdr>
                    <w:top w:val="none" w:sz="0" w:space="0" w:color="auto"/>
                    <w:left w:val="none" w:sz="0" w:space="0" w:color="auto"/>
                    <w:bottom w:val="none" w:sz="0" w:space="0" w:color="auto"/>
                    <w:right w:val="none" w:sz="0" w:space="0" w:color="auto"/>
                  </w:divBdr>
                  <w:divsChild>
                    <w:div w:id="239563994">
                      <w:marLeft w:val="0"/>
                      <w:marRight w:val="0"/>
                      <w:marTop w:val="0"/>
                      <w:marBottom w:val="0"/>
                      <w:divBdr>
                        <w:top w:val="none" w:sz="0" w:space="0" w:color="auto"/>
                        <w:left w:val="none" w:sz="0" w:space="0" w:color="auto"/>
                        <w:bottom w:val="none" w:sz="0" w:space="0" w:color="auto"/>
                        <w:right w:val="none" w:sz="0" w:space="0" w:color="auto"/>
                      </w:divBdr>
                    </w:div>
                  </w:divsChild>
                </w:div>
                <w:div w:id="363752473">
                  <w:marLeft w:val="0"/>
                  <w:marRight w:val="0"/>
                  <w:marTop w:val="0"/>
                  <w:marBottom w:val="0"/>
                  <w:divBdr>
                    <w:top w:val="none" w:sz="0" w:space="0" w:color="auto"/>
                    <w:left w:val="none" w:sz="0" w:space="0" w:color="auto"/>
                    <w:bottom w:val="none" w:sz="0" w:space="0" w:color="auto"/>
                    <w:right w:val="none" w:sz="0" w:space="0" w:color="auto"/>
                  </w:divBdr>
                  <w:divsChild>
                    <w:div w:id="1446190219">
                      <w:marLeft w:val="0"/>
                      <w:marRight w:val="0"/>
                      <w:marTop w:val="0"/>
                      <w:marBottom w:val="0"/>
                      <w:divBdr>
                        <w:top w:val="none" w:sz="0" w:space="0" w:color="auto"/>
                        <w:left w:val="none" w:sz="0" w:space="0" w:color="auto"/>
                        <w:bottom w:val="none" w:sz="0" w:space="0" w:color="auto"/>
                        <w:right w:val="none" w:sz="0" w:space="0" w:color="auto"/>
                      </w:divBdr>
                    </w:div>
                  </w:divsChild>
                </w:div>
                <w:div w:id="375008828">
                  <w:marLeft w:val="0"/>
                  <w:marRight w:val="0"/>
                  <w:marTop w:val="0"/>
                  <w:marBottom w:val="0"/>
                  <w:divBdr>
                    <w:top w:val="none" w:sz="0" w:space="0" w:color="auto"/>
                    <w:left w:val="none" w:sz="0" w:space="0" w:color="auto"/>
                    <w:bottom w:val="none" w:sz="0" w:space="0" w:color="auto"/>
                    <w:right w:val="none" w:sz="0" w:space="0" w:color="auto"/>
                  </w:divBdr>
                  <w:divsChild>
                    <w:div w:id="1408116259">
                      <w:marLeft w:val="0"/>
                      <w:marRight w:val="0"/>
                      <w:marTop w:val="0"/>
                      <w:marBottom w:val="0"/>
                      <w:divBdr>
                        <w:top w:val="none" w:sz="0" w:space="0" w:color="auto"/>
                        <w:left w:val="none" w:sz="0" w:space="0" w:color="auto"/>
                        <w:bottom w:val="none" w:sz="0" w:space="0" w:color="auto"/>
                        <w:right w:val="none" w:sz="0" w:space="0" w:color="auto"/>
                      </w:divBdr>
                    </w:div>
                  </w:divsChild>
                </w:div>
                <w:div w:id="376510258">
                  <w:marLeft w:val="0"/>
                  <w:marRight w:val="0"/>
                  <w:marTop w:val="0"/>
                  <w:marBottom w:val="0"/>
                  <w:divBdr>
                    <w:top w:val="none" w:sz="0" w:space="0" w:color="auto"/>
                    <w:left w:val="none" w:sz="0" w:space="0" w:color="auto"/>
                    <w:bottom w:val="none" w:sz="0" w:space="0" w:color="auto"/>
                    <w:right w:val="none" w:sz="0" w:space="0" w:color="auto"/>
                  </w:divBdr>
                  <w:divsChild>
                    <w:div w:id="1193955281">
                      <w:marLeft w:val="0"/>
                      <w:marRight w:val="0"/>
                      <w:marTop w:val="0"/>
                      <w:marBottom w:val="0"/>
                      <w:divBdr>
                        <w:top w:val="none" w:sz="0" w:space="0" w:color="auto"/>
                        <w:left w:val="none" w:sz="0" w:space="0" w:color="auto"/>
                        <w:bottom w:val="none" w:sz="0" w:space="0" w:color="auto"/>
                        <w:right w:val="none" w:sz="0" w:space="0" w:color="auto"/>
                      </w:divBdr>
                    </w:div>
                  </w:divsChild>
                </w:div>
                <w:div w:id="448746594">
                  <w:marLeft w:val="0"/>
                  <w:marRight w:val="0"/>
                  <w:marTop w:val="0"/>
                  <w:marBottom w:val="0"/>
                  <w:divBdr>
                    <w:top w:val="none" w:sz="0" w:space="0" w:color="auto"/>
                    <w:left w:val="none" w:sz="0" w:space="0" w:color="auto"/>
                    <w:bottom w:val="none" w:sz="0" w:space="0" w:color="auto"/>
                    <w:right w:val="none" w:sz="0" w:space="0" w:color="auto"/>
                  </w:divBdr>
                  <w:divsChild>
                    <w:div w:id="1633362146">
                      <w:marLeft w:val="0"/>
                      <w:marRight w:val="0"/>
                      <w:marTop w:val="0"/>
                      <w:marBottom w:val="0"/>
                      <w:divBdr>
                        <w:top w:val="none" w:sz="0" w:space="0" w:color="auto"/>
                        <w:left w:val="none" w:sz="0" w:space="0" w:color="auto"/>
                        <w:bottom w:val="none" w:sz="0" w:space="0" w:color="auto"/>
                        <w:right w:val="none" w:sz="0" w:space="0" w:color="auto"/>
                      </w:divBdr>
                    </w:div>
                  </w:divsChild>
                </w:div>
                <w:div w:id="541942997">
                  <w:marLeft w:val="0"/>
                  <w:marRight w:val="0"/>
                  <w:marTop w:val="0"/>
                  <w:marBottom w:val="0"/>
                  <w:divBdr>
                    <w:top w:val="none" w:sz="0" w:space="0" w:color="auto"/>
                    <w:left w:val="none" w:sz="0" w:space="0" w:color="auto"/>
                    <w:bottom w:val="none" w:sz="0" w:space="0" w:color="auto"/>
                    <w:right w:val="none" w:sz="0" w:space="0" w:color="auto"/>
                  </w:divBdr>
                  <w:divsChild>
                    <w:div w:id="1876429505">
                      <w:marLeft w:val="0"/>
                      <w:marRight w:val="0"/>
                      <w:marTop w:val="0"/>
                      <w:marBottom w:val="0"/>
                      <w:divBdr>
                        <w:top w:val="none" w:sz="0" w:space="0" w:color="auto"/>
                        <w:left w:val="none" w:sz="0" w:space="0" w:color="auto"/>
                        <w:bottom w:val="none" w:sz="0" w:space="0" w:color="auto"/>
                        <w:right w:val="none" w:sz="0" w:space="0" w:color="auto"/>
                      </w:divBdr>
                    </w:div>
                  </w:divsChild>
                </w:div>
                <w:div w:id="557594124">
                  <w:marLeft w:val="0"/>
                  <w:marRight w:val="0"/>
                  <w:marTop w:val="0"/>
                  <w:marBottom w:val="0"/>
                  <w:divBdr>
                    <w:top w:val="none" w:sz="0" w:space="0" w:color="auto"/>
                    <w:left w:val="none" w:sz="0" w:space="0" w:color="auto"/>
                    <w:bottom w:val="none" w:sz="0" w:space="0" w:color="auto"/>
                    <w:right w:val="none" w:sz="0" w:space="0" w:color="auto"/>
                  </w:divBdr>
                  <w:divsChild>
                    <w:div w:id="1438283338">
                      <w:marLeft w:val="0"/>
                      <w:marRight w:val="0"/>
                      <w:marTop w:val="0"/>
                      <w:marBottom w:val="0"/>
                      <w:divBdr>
                        <w:top w:val="none" w:sz="0" w:space="0" w:color="auto"/>
                        <w:left w:val="none" w:sz="0" w:space="0" w:color="auto"/>
                        <w:bottom w:val="none" w:sz="0" w:space="0" w:color="auto"/>
                        <w:right w:val="none" w:sz="0" w:space="0" w:color="auto"/>
                      </w:divBdr>
                    </w:div>
                  </w:divsChild>
                </w:div>
                <w:div w:id="609044037">
                  <w:marLeft w:val="0"/>
                  <w:marRight w:val="0"/>
                  <w:marTop w:val="0"/>
                  <w:marBottom w:val="0"/>
                  <w:divBdr>
                    <w:top w:val="none" w:sz="0" w:space="0" w:color="auto"/>
                    <w:left w:val="none" w:sz="0" w:space="0" w:color="auto"/>
                    <w:bottom w:val="none" w:sz="0" w:space="0" w:color="auto"/>
                    <w:right w:val="none" w:sz="0" w:space="0" w:color="auto"/>
                  </w:divBdr>
                  <w:divsChild>
                    <w:div w:id="1328941955">
                      <w:marLeft w:val="0"/>
                      <w:marRight w:val="0"/>
                      <w:marTop w:val="0"/>
                      <w:marBottom w:val="0"/>
                      <w:divBdr>
                        <w:top w:val="none" w:sz="0" w:space="0" w:color="auto"/>
                        <w:left w:val="none" w:sz="0" w:space="0" w:color="auto"/>
                        <w:bottom w:val="none" w:sz="0" w:space="0" w:color="auto"/>
                        <w:right w:val="none" w:sz="0" w:space="0" w:color="auto"/>
                      </w:divBdr>
                    </w:div>
                  </w:divsChild>
                </w:div>
                <w:div w:id="613248928">
                  <w:marLeft w:val="0"/>
                  <w:marRight w:val="0"/>
                  <w:marTop w:val="0"/>
                  <w:marBottom w:val="0"/>
                  <w:divBdr>
                    <w:top w:val="none" w:sz="0" w:space="0" w:color="auto"/>
                    <w:left w:val="none" w:sz="0" w:space="0" w:color="auto"/>
                    <w:bottom w:val="none" w:sz="0" w:space="0" w:color="auto"/>
                    <w:right w:val="none" w:sz="0" w:space="0" w:color="auto"/>
                  </w:divBdr>
                  <w:divsChild>
                    <w:div w:id="34697758">
                      <w:marLeft w:val="0"/>
                      <w:marRight w:val="0"/>
                      <w:marTop w:val="0"/>
                      <w:marBottom w:val="0"/>
                      <w:divBdr>
                        <w:top w:val="none" w:sz="0" w:space="0" w:color="auto"/>
                        <w:left w:val="none" w:sz="0" w:space="0" w:color="auto"/>
                        <w:bottom w:val="none" w:sz="0" w:space="0" w:color="auto"/>
                        <w:right w:val="none" w:sz="0" w:space="0" w:color="auto"/>
                      </w:divBdr>
                    </w:div>
                  </w:divsChild>
                </w:div>
                <w:div w:id="718549803">
                  <w:marLeft w:val="0"/>
                  <w:marRight w:val="0"/>
                  <w:marTop w:val="0"/>
                  <w:marBottom w:val="0"/>
                  <w:divBdr>
                    <w:top w:val="none" w:sz="0" w:space="0" w:color="auto"/>
                    <w:left w:val="none" w:sz="0" w:space="0" w:color="auto"/>
                    <w:bottom w:val="none" w:sz="0" w:space="0" w:color="auto"/>
                    <w:right w:val="none" w:sz="0" w:space="0" w:color="auto"/>
                  </w:divBdr>
                  <w:divsChild>
                    <w:div w:id="1878083080">
                      <w:marLeft w:val="0"/>
                      <w:marRight w:val="0"/>
                      <w:marTop w:val="0"/>
                      <w:marBottom w:val="0"/>
                      <w:divBdr>
                        <w:top w:val="none" w:sz="0" w:space="0" w:color="auto"/>
                        <w:left w:val="none" w:sz="0" w:space="0" w:color="auto"/>
                        <w:bottom w:val="none" w:sz="0" w:space="0" w:color="auto"/>
                        <w:right w:val="none" w:sz="0" w:space="0" w:color="auto"/>
                      </w:divBdr>
                    </w:div>
                  </w:divsChild>
                </w:div>
                <w:div w:id="756285966">
                  <w:marLeft w:val="0"/>
                  <w:marRight w:val="0"/>
                  <w:marTop w:val="0"/>
                  <w:marBottom w:val="0"/>
                  <w:divBdr>
                    <w:top w:val="none" w:sz="0" w:space="0" w:color="auto"/>
                    <w:left w:val="none" w:sz="0" w:space="0" w:color="auto"/>
                    <w:bottom w:val="none" w:sz="0" w:space="0" w:color="auto"/>
                    <w:right w:val="none" w:sz="0" w:space="0" w:color="auto"/>
                  </w:divBdr>
                  <w:divsChild>
                    <w:div w:id="1578636784">
                      <w:marLeft w:val="0"/>
                      <w:marRight w:val="0"/>
                      <w:marTop w:val="0"/>
                      <w:marBottom w:val="0"/>
                      <w:divBdr>
                        <w:top w:val="none" w:sz="0" w:space="0" w:color="auto"/>
                        <w:left w:val="none" w:sz="0" w:space="0" w:color="auto"/>
                        <w:bottom w:val="none" w:sz="0" w:space="0" w:color="auto"/>
                        <w:right w:val="none" w:sz="0" w:space="0" w:color="auto"/>
                      </w:divBdr>
                    </w:div>
                  </w:divsChild>
                </w:div>
                <w:div w:id="842740696">
                  <w:marLeft w:val="0"/>
                  <w:marRight w:val="0"/>
                  <w:marTop w:val="0"/>
                  <w:marBottom w:val="0"/>
                  <w:divBdr>
                    <w:top w:val="none" w:sz="0" w:space="0" w:color="auto"/>
                    <w:left w:val="none" w:sz="0" w:space="0" w:color="auto"/>
                    <w:bottom w:val="none" w:sz="0" w:space="0" w:color="auto"/>
                    <w:right w:val="none" w:sz="0" w:space="0" w:color="auto"/>
                  </w:divBdr>
                  <w:divsChild>
                    <w:div w:id="922254569">
                      <w:marLeft w:val="0"/>
                      <w:marRight w:val="0"/>
                      <w:marTop w:val="0"/>
                      <w:marBottom w:val="0"/>
                      <w:divBdr>
                        <w:top w:val="none" w:sz="0" w:space="0" w:color="auto"/>
                        <w:left w:val="none" w:sz="0" w:space="0" w:color="auto"/>
                        <w:bottom w:val="none" w:sz="0" w:space="0" w:color="auto"/>
                        <w:right w:val="none" w:sz="0" w:space="0" w:color="auto"/>
                      </w:divBdr>
                    </w:div>
                  </w:divsChild>
                </w:div>
                <w:div w:id="967932630">
                  <w:marLeft w:val="0"/>
                  <w:marRight w:val="0"/>
                  <w:marTop w:val="0"/>
                  <w:marBottom w:val="0"/>
                  <w:divBdr>
                    <w:top w:val="none" w:sz="0" w:space="0" w:color="auto"/>
                    <w:left w:val="none" w:sz="0" w:space="0" w:color="auto"/>
                    <w:bottom w:val="none" w:sz="0" w:space="0" w:color="auto"/>
                    <w:right w:val="none" w:sz="0" w:space="0" w:color="auto"/>
                  </w:divBdr>
                  <w:divsChild>
                    <w:div w:id="932401199">
                      <w:marLeft w:val="0"/>
                      <w:marRight w:val="0"/>
                      <w:marTop w:val="0"/>
                      <w:marBottom w:val="0"/>
                      <w:divBdr>
                        <w:top w:val="none" w:sz="0" w:space="0" w:color="auto"/>
                        <w:left w:val="none" w:sz="0" w:space="0" w:color="auto"/>
                        <w:bottom w:val="none" w:sz="0" w:space="0" w:color="auto"/>
                        <w:right w:val="none" w:sz="0" w:space="0" w:color="auto"/>
                      </w:divBdr>
                    </w:div>
                  </w:divsChild>
                </w:div>
                <w:div w:id="970482360">
                  <w:marLeft w:val="0"/>
                  <w:marRight w:val="0"/>
                  <w:marTop w:val="0"/>
                  <w:marBottom w:val="0"/>
                  <w:divBdr>
                    <w:top w:val="none" w:sz="0" w:space="0" w:color="auto"/>
                    <w:left w:val="none" w:sz="0" w:space="0" w:color="auto"/>
                    <w:bottom w:val="none" w:sz="0" w:space="0" w:color="auto"/>
                    <w:right w:val="none" w:sz="0" w:space="0" w:color="auto"/>
                  </w:divBdr>
                  <w:divsChild>
                    <w:div w:id="1600596589">
                      <w:marLeft w:val="0"/>
                      <w:marRight w:val="0"/>
                      <w:marTop w:val="0"/>
                      <w:marBottom w:val="0"/>
                      <w:divBdr>
                        <w:top w:val="none" w:sz="0" w:space="0" w:color="auto"/>
                        <w:left w:val="none" w:sz="0" w:space="0" w:color="auto"/>
                        <w:bottom w:val="none" w:sz="0" w:space="0" w:color="auto"/>
                        <w:right w:val="none" w:sz="0" w:space="0" w:color="auto"/>
                      </w:divBdr>
                    </w:div>
                  </w:divsChild>
                </w:div>
                <w:div w:id="972369752">
                  <w:marLeft w:val="0"/>
                  <w:marRight w:val="0"/>
                  <w:marTop w:val="0"/>
                  <w:marBottom w:val="0"/>
                  <w:divBdr>
                    <w:top w:val="none" w:sz="0" w:space="0" w:color="auto"/>
                    <w:left w:val="none" w:sz="0" w:space="0" w:color="auto"/>
                    <w:bottom w:val="none" w:sz="0" w:space="0" w:color="auto"/>
                    <w:right w:val="none" w:sz="0" w:space="0" w:color="auto"/>
                  </w:divBdr>
                  <w:divsChild>
                    <w:div w:id="1494681976">
                      <w:marLeft w:val="0"/>
                      <w:marRight w:val="0"/>
                      <w:marTop w:val="0"/>
                      <w:marBottom w:val="0"/>
                      <w:divBdr>
                        <w:top w:val="none" w:sz="0" w:space="0" w:color="auto"/>
                        <w:left w:val="none" w:sz="0" w:space="0" w:color="auto"/>
                        <w:bottom w:val="none" w:sz="0" w:space="0" w:color="auto"/>
                        <w:right w:val="none" w:sz="0" w:space="0" w:color="auto"/>
                      </w:divBdr>
                    </w:div>
                  </w:divsChild>
                </w:div>
                <w:div w:id="1082721673">
                  <w:marLeft w:val="0"/>
                  <w:marRight w:val="0"/>
                  <w:marTop w:val="0"/>
                  <w:marBottom w:val="0"/>
                  <w:divBdr>
                    <w:top w:val="none" w:sz="0" w:space="0" w:color="auto"/>
                    <w:left w:val="none" w:sz="0" w:space="0" w:color="auto"/>
                    <w:bottom w:val="none" w:sz="0" w:space="0" w:color="auto"/>
                    <w:right w:val="none" w:sz="0" w:space="0" w:color="auto"/>
                  </w:divBdr>
                  <w:divsChild>
                    <w:div w:id="1506284247">
                      <w:marLeft w:val="0"/>
                      <w:marRight w:val="0"/>
                      <w:marTop w:val="0"/>
                      <w:marBottom w:val="0"/>
                      <w:divBdr>
                        <w:top w:val="none" w:sz="0" w:space="0" w:color="auto"/>
                        <w:left w:val="none" w:sz="0" w:space="0" w:color="auto"/>
                        <w:bottom w:val="none" w:sz="0" w:space="0" w:color="auto"/>
                        <w:right w:val="none" w:sz="0" w:space="0" w:color="auto"/>
                      </w:divBdr>
                    </w:div>
                  </w:divsChild>
                </w:div>
                <w:div w:id="1112628219">
                  <w:marLeft w:val="0"/>
                  <w:marRight w:val="0"/>
                  <w:marTop w:val="0"/>
                  <w:marBottom w:val="0"/>
                  <w:divBdr>
                    <w:top w:val="none" w:sz="0" w:space="0" w:color="auto"/>
                    <w:left w:val="none" w:sz="0" w:space="0" w:color="auto"/>
                    <w:bottom w:val="none" w:sz="0" w:space="0" w:color="auto"/>
                    <w:right w:val="none" w:sz="0" w:space="0" w:color="auto"/>
                  </w:divBdr>
                  <w:divsChild>
                    <w:div w:id="1599220160">
                      <w:marLeft w:val="0"/>
                      <w:marRight w:val="0"/>
                      <w:marTop w:val="0"/>
                      <w:marBottom w:val="0"/>
                      <w:divBdr>
                        <w:top w:val="none" w:sz="0" w:space="0" w:color="auto"/>
                        <w:left w:val="none" w:sz="0" w:space="0" w:color="auto"/>
                        <w:bottom w:val="none" w:sz="0" w:space="0" w:color="auto"/>
                        <w:right w:val="none" w:sz="0" w:space="0" w:color="auto"/>
                      </w:divBdr>
                    </w:div>
                  </w:divsChild>
                </w:div>
                <w:div w:id="1136214288">
                  <w:marLeft w:val="0"/>
                  <w:marRight w:val="0"/>
                  <w:marTop w:val="0"/>
                  <w:marBottom w:val="0"/>
                  <w:divBdr>
                    <w:top w:val="none" w:sz="0" w:space="0" w:color="auto"/>
                    <w:left w:val="none" w:sz="0" w:space="0" w:color="auto"/>
                    <w:bottom w:val="none" w:sz="0" w:space="0" w:color="auto"/>
                    <w:right w:val="none" w:sz="0" w:space="0" w:color="auto"/>
                  </w:divBdr>
                  <w:divsChild>
                    <w:div w:id="1330525203">
                      <w:marLeft w:val="0"/>
                      <w:marRight w:val="0"/>
                      <w:marTop w:val="0"/>
                      <w:marBottom w:val="0"/>
                      <w:divBdr>
                        <w:top w:val="none" w:sz="0" w:space="0" w:color="auto"/>
                        <w:left w:val="none" w:sz="0" w:space="0" w:color="auto"/>
                        <w:bottom w:val="none" w:sz="0" w:space="0" w:color="auto"/>
                        <w:right w:val="none" w:sz="0" w:space="0" w:color="auto"/>
                      </w:divBdr>
                    </w:div>
                  </w:divsChild>
                </w:div>
                <w:div w:id="1187594599">
                  <w:marLeft w:val="0"/>
                  <w:marRight w:val="0"/>
                  <w:marTop w:val="0"/>
                  <w:marBottom w:val="0"/>
                  <w:divBdr>
                    <w:top w:val="none" w:sz="0" w:space="0" w:color="auto"/>
                    <w:left w:val="none" w:sz="0" w:space="0" w:color="auto"/>
                    <w:bottom w:val="none" w:sz="0" w:space="0" w:color="auto"/>
                    <w:right w:val="none" w:sz="0" w:space="0" w:color="auto"/>
                  </w:divBdr>
                  <w:divsChild>
                    <w:div w:id="1665937183">
                      <w:marLeft w:val="0"/>
                      <w:marRight w:val="0"/>
                      <w:marTop w:val="0"/>
                      <w:marBottom w:val="0"/>
                      <w:divBdr>
                        <w:top w:val="none" w:sz="0" w:space="0" w:color="auto"/>
                        <w:left w:val="none" w:sz="0" w:space="0" w:color="auto"/>
                        <w:bottom w:val="none" w:sz="0" w:space="0" w:color="auto"/>
                        <w:right w:val="none" w:sz="0" w:space="0" w:color="auto"/>
                      </w:divBdr>
                    </w:div>
                  </w:divsChild>
                </w:div>
                <w:div w:id="1248268358">
                  <w:marLeft w:val="0"/>
                  <w:marRight w:val="0"/>
                  <w:marTop w:val="0"/>
                  <w:marBottom w:val="0"/>
                  <w:divBdr>
                    <w:top w:val="none" w:sz="0" w:space="0" w:color="auto"/>
                    <w:left w:val="none" w:sz="0" w:space="0" w:color="auto"/>
                    <w:bottom w:val="none" w:sz="0" w:space="0" w:color="auto"/>
                    <w:right w:val="none" w:sz="0" w:space="0" w:color="auto"/>
                  </w:divBdr>
                  <w:divsChild>
                    <w:div w:id="1711802464">
                      <w:marLeft w:val="0"/>
                      <w:marRight w:val="0"/>
                      <w:marTop w:val="0"/>
                      <w:marBottom w:val="0"/>
                      <w:divBdr>
                        <w:top w:val="none" w:sz="0" w:space="0" w:color="auto"/>
                        <w:left w:val="none" w:sz="0" w:space="0" w:color="auto"/>
                        <w:bottom w:val="none" w:sz="0" w:space="0" w:color="auto"/>
                        <w:right w:val="none" w:sz="0" w:space="0" w:color="auto"/>
                      </w:divBdr>
                    </w:div>
                  </w:divsChild>
                </w:div>
                <w:div w:id="1270163204">
                  <w:marLeft w:val="0"/>
                  <w:marRight w:val="0"/>
                  <w:marTop w:val="0"/>
                  <w:marBottom w:val="0"/>
                  <w:divBdr>
                    <w:top w:val="none" w:sz="0" w:space="0" w:color="auto"/>
                    <w:left w:val="none" w:sz="0" w:space="0" w:color="auto"/>
                    <w:bottom w:val="none" w:sz="0" w:space="0" w:color="auto"/>
                    <w:right w:val="none" w:sz="0" w:space="0" w:color="auto"/>
                  </w:divBdr>
                  <w:divsChild>
                    <w:div w:id="544289771">
                      <w:marLeft w:val="0"/>
                      <w:marRight w:val="0"/>
                      <w:marTop w:val="0"/>
                      <w:marBottom w:val="0"/>
                      <w:divBdr>
                        <w:top w:val="none" w:sz="0" w:space="0" w:color="auto"/>
                        <w:left w:val="none" w:sz="0" w:space="0" w:color="auto"/>
                        <w:bottom w:val="none" w:sz="0" w:space="0" w:color="auto"/>
                        <w:right w:val="none" w:sz="0" w:space="0" w:color="auto"/>
                      </w:divBdr>
                    </w:div>
                  </w:divsChild>
                </w:div>
                <w:div w:id="1286959005">
                  <w:marLeft w:val="0"/>
                  <w:marRight w:val="0"/>
                  <w:marTop w:val="0"/>
                  <w:marBottom w:val="0"/>
                  <w:divBdr>
                    <w:top w:val="none" w:sz="0" w:space="0" w:color="auto"/>
                    <w:left w:val="none" w:sz="0" w:space="0" w:color="auto"/>
                    <w:bottom w:val="none" w:sz="0" w:space="0" w:color="auto"/>
                    <w:right w:val="none" w:sz="0" w:space="0" w:color="auto"/>
                  </w:divBdr>
                  <w:divsChild>
                    <w:div w:id="1406759409">
                      <w:marLeft w:val="0"/>
                      <w:marRight w:val="0"/>
                      <w:marTop w:val="0"/>
                      <w:marBottom w:val="0"/>
                      <w:divBdr>
                        <w:top w:val="none" w:sz="0" w:space="0" w:color="auto"/>
                        <w:left w:val="none" w:sz="0" w:space="0" w:color="auto"/>
                        <w:bottom w:val="none" w:sz="0" w:space="0" w:color="auto"/>
                        <w:right w:val="none" w:sz="0" w:space="0" w:color="auto"/>
                      </w:divBdr>
                    </w:div>
                  </w:divsChild>
                </w:div>
                <w:div w:id="1389888174">
                  <w:marLeft w:val="0"/>
                  <w:marRight w:val="0"/>
                  <w:marTop w:val="0"/>
                  <w:marBottom w:val="0"/>
                  <w:divBdr>
                    <w:top w:val="none" w:sz="0" w:space="0" w:color="auto"/>
                    <w:left w:val="none" w:sz="0" w:space="0" w:color="auto"/>
                    <w:bottom w:val="none" w:sz="0" w:space="0" w:color="auto"/>
                    <w:right w:val="none" w:sz="0" w:space="0" w:color="auto"/>
                  </w:divBdr>
                  <w:divsChild>
                    <w:div w:id="790787462">
                      <w:marLeft w:val="0"/>
                      <w:marRight w:val="0"/>
                      <w:marTop w:val="0"/>
                      <w:marBottom w:val="0"/>
                      <w:divBdr>
                        <w:top w:val="none" w:sz="0" w:space="0" w:color="auto"/>
                        <w:left w:val="none" w:sz="0" w:space="0" w:color="auto"/>
                        <w:bottom w:val="none" w:sz="0" w:space="0" w:color="auto"/>
                        <w:right w:val="none" w:sz="0" w:space="0" w:color="auto"/>
                      </w:divBdr>
                    </w:div>
                  </w:divsChild>
                </w:div>
                <w:div w:id="1393305863">
                  <w:marLeft w:val="0"/>
                  <w:marRight w:val="0"/>
                  <w:marTop w:val="0"/>
                  <w:marBottom w:val="0"/>
                  <w:divBdr>
                    <w:top w:val="none" w:sz="0" w:space="0" w:color="auto"/>
                    <w:left w:val="none" w:sz="0" w:space="0" w:color="auto"/>
                    <w:bottom w:val="none" w:sz="0" w:space="0" w:color="auto"/>
                    <w:right w:val="none" w:sz="0" w:space="0" w:color="auto"/>
                  </w:divBdr>
                  <w:divsChild>
                    <w:div w:id="6912594">
                      <w:marLeft w:val="0"/>
                      <w:marRight w:val="0"/>
                      <w:marTop w:val="0"/>
                      <w:marBottom w:val="0"/>
                      <w:divBdr>
                        <w:top w:val="none" w:sz="0" w:space="0" w:color="auto"/>
                        <w:left w:val="none" w:sz="0" w:space="0" w:color="auto"/>
                        <w:bottom w:val="none" w:sz="0" w:space="0" w:color="auto"/>
                        <w:right w:val="none" w:sz="0" w:space="0" w:color="auto"/>
                      </w:divBdr>
                    </w:div>
                  </w:divsChild>
                </w:div>
                <w:div w:id="1400254176">
                  <w:marLeft w:val="0"/>
                  <w:marRight w:val="0"/>
                  <w:marTop w:val="0"/>
                  <w:marBottom w:val="0"/>
                  <w:divBdr>
                    <w:top w:val="none" w:sz="0" w:space="0" w:color="auto"/>
                    <w:left w:val="none" w:sz="0" w:space="0" w:color="auto"/>
                    <w:bottom w:val="none" w:sz="0" w:space="0" w:color="auto"/>
                    <w:right w:val="none" w:sz="0" w:space="0" w:color="auto"/>
                  </w:divBdr>
                  <w:divsChild>
                    <w:div w:id="1738161138">
                      <w:marLeft w:val="0"/>
                      <w:marRight w:val="0"/>
                      <w:marTop w:val="0"/>
                      <w:marBottom w:val="0"/>
                      <w:divBdr>
                        <w:top w:val="none" w:sz="0" w:space="0" w:color="auto"/>
                        <w:left w:val="none" w:sz="0" w:space="0" w:color="auto"/>
                        <w:bottom w:val="none" w:sz="0" w:space="0" w:color="auto"/>
                        <w:right w:val="none" w:sz="0" w:space="0" w:color="auto"/>
                      </w:divBdr>
                    </w:div>
                  </w:divsChild>
                </w:div>
                <w:div w:id="1403018883">
                  <w:marLeft w:val="0"/>
                  <w:marRight w:val="0"/>
                  <w:marTop w:val="0"/>
                  <w:marBottom w:val="0"/>
                  <w:divBdr>
                    <w:top w:val="none" w:sz="0" w:space="0" w:color="auto"/>
                    <w:left w:val="none" w:sz="0" w:space="0" w:color="auto"/>
                    <w:bottom w:val="none" w:sz="0" w:space="0" w:color="auto"/>
                    <w:right w:val="none" w:sz="0" w:space="0" w:color="auto"/>
                  </w:divBdr>
                  <w:divsChild>
                    <w:div w:id="470555909">
                      <w:marLeft w:val="0"/>
                      <w:marRight w:val="0"/>
                      <w:marTop w:val="0"/>
                      <w:marBottom w:val="0"/>
                      <w:divBdr>
                        <w:top w:val="none" w:sz="0" w:space="0" w:color="auto"/>
                        <w:left w:val="none" w:sz="0" w:space="0" w:color="auto"/>
                        <w:bottom w:val="none" w:sz="0" w:space="0" w:color="auto"/>
                        <w:right w:val="none" w:sz="0" w:space="0" w:color="auto"/>
                      </w:divBdr>
                    </w:div>
                  </w:divsChild>
                </w:div>
                <w:div w:id="1482848879">
                  <w:marLeft w:val="0"/>
                  <w:marRight w:val="0"/>
                  <w:marTop w:val="0"/>
                  <w:marBottom w:val="0"/>
                  <w:divBdr>
                    <w:top w:val="none" w:sz="0" w:space="0" w:color="auto"/>
                    <w:left w:val="none" w:sz="0" w:space="0" w:color="auto"/>
                    <w:bottom w:val="none" w:sz="0" w:space="0" w:color="auto"/>
                    <w:right w:val="none" w:sz="0" w:space="0" w:color="auto"/>
                  </w:divBdr>
                  <w:divsChild>
                    <w:div w:id="860701726">
                      <w:marLeft w:val="0"/>
                      <w:marRight w:val="0"/>
                      <w:marTop w:val="0"/>
                      <w:marBottom w:val="0"/>
                      <w:divBdr>
                        <w:top w:val="none" w:sz="0" w:space="0" w:color="auto"/>
                        <w:left w:val="none" w:sz="0" w:space="0" w:color="auto"/>
                        <w:bottom w:val="none" w:sz="0" w:space="0" w:color="auto"/>
                        <w:right w:val="none" w:sz="0" w:space="0" w:color="auto"/>
                      </w:divBdr>
                    </w:div>
                  </w:divsChild>
                </w:div>
                <w:div w:id="1557887633">
                  <w:marLeft w:val="0"/>
                  <w:marRight w:val="0"/>
                  <w:marTop w:val="0"/>
                  <w:marBottom w:val="0"/>
                  <w:divBdr>
                    <w:top w:val="none" w:sz="0" w:space="0" w:color="auto"/>
                    <w:left w:val="none" w:sz="0" w:space="0" w:color="auto"/>
                    <w:bottom w:val="none" w:sz="0" w:space="0" w:color="auto"/>
                    <w:right w:val="none" w:sz="0" w:space="0" w:color="auto"/>
                  </w:divBdr>
                  <w:divsChild>
                    <w:div w:id="1095714109">
                      <w:marLeft w:val="0"/>
                      <w:marRight w:val="0"/>
                      <w:marTop w:val="0"/>
                      <w:marBottom w:val="0"/>
                      <w:divBdr>
                        <w:top w:val="none" w:sz="0" w:space="0" w:color="auto"/>
                        <w:left w:val="none" w:sz="0" w:space="0" w:color="auto"/>
                        <w:bottom w:val="none" w:sz="0" w:space="0" w:color="auto"/>
                        <w:right w:val="none" w:sz="0" w:space="0" w:color="auto"/>
                      </w:divBdr>
                    </w:div>
                  </w:divsChild>
                </w:div>
                <w:div w:id="1624729933">
                  <w:marLeft w:val="0"/>
                  <w:marRight w:val="0"/>
                  <w:marTop w:val="0"/>
                  <w:marBottom w:val="0"/>
                  <w:divBdr>
                    <w:top w:val="none" w:sz="0" w:space="0" w:color="auto"/>
                    <w:left w:val="none" w:sz="0" w:space="0" w:color="auto"/>
                    <w:bottom w:val="none" w:sz="0" w:space="0" w:color="auto"/>
                    <w:right w:val="none" w:sz="0" w:space="0" w:color="auto"/>
                  </w:divBdr>
                  <w:divsChild>
                    <w:div w:id="494954963">
                      <w:marLeft w:val="0"/>
                      <w:marRight w:val="0"/>
                      <w:marTop w:val="0"/>
                      <w:marBottom w:val="0"/>
                      <w:divBdr>
                        <w:top w:val="none" w:sz="0" w:space="0" w:color="auto"/>
                        <w:left w:val="none" w:sz="0" w:space="0" w:color="auto"/>
                        <w:bottom w:val="none" w:sz="0" w:space="0" w:color="auto"/>
                        <w:right w:val="none" w:sz="0" w:space="0" w:color="auto"/>
                      </w:divBdr>
                    </w:div>
                  </w:divsChild>
                </w:div>
                <w:div w:id="1675765539">
                  <w:marLeft w:val="0"/>
                  <w:marRight w:val="0"/>
                  <w:marTop w:val="0"/>
                  <w:marBottom w:val="0"/>
                  <w:divBdr>
                    <w:top w:val="none" w:sz="0" w:space="0" w:color="auto"/>
                    <w:left w:val="none" w:sz="0" w:space="0" w:color="auto"/>
                    <w:bottom w:val="none" w:sz="0" w:space="0" w:color="auto"/>
                    <w:right w:val="none" w:sz="0" w:space="0" w:color="auto"/>
                  </w:divBdr>
                  <w:divsChild>
                    <w:div w:id="1669750700">
                      <w:marLeft w:val="0"/>
                      <w:marRight w:val="0"/>
                      <w:marTop w:val="0"/>
                      <w:marBottom w:val="0"/>
                      <w:divBdr>
                        <w:top w:val="none" w:sz="0" w:space="0" w:color="auto"/>
                        <w:left w:val="none" w:sz="0" w:space="0" w:color="auto"/>
                        <w:bottom w:val="none" w:sz="0" w:space="0" w:color="auto"/>
                        <w:right w:val="none" w:sz="0" w:space="0" w:color="auto"/>
                      </w:divBdr>
                    </w:div>
                  </w:divsChild>
                </w:div>
                <w:div w:id="1732848426">
                  <w:marLeft w:val="0"/>
                  <w:marRight w:val="0"/>
                  <w:marTop w:val="0"/>
                  <w:marBottom w:val="0"/>
                  <w:divBdr>
                    <w:top w:val="none" w:sz="0" w:space="0" w:color="auto"/>
                    <w:left w:val="none" w:sz="0" w:space="0" w:color="auto"/>
                    <w:bottom w:val="none" w:sz="0" w:space="0" w:color="auto"/>
                    <w:right w:val="none" w:sz="0" w:space="0" w:color="auto"/>
                  </w:divBdr>
                  <w:divsChild>
                    <w:div w:id="329913168">
                      <w:marLeft w:val="0"/>
                      <w:marRight w:val="0"/>
                      <w:marTop w:val="0"/>
                      <w:marBottom w:val="0"/>
                      <w:divBdr>
                        <w:top w:val="none" w:sz="0" w:space="0" w:color="auto"/>
                        <w:left w:val="none" w:sz="0" w:space="0" w:color="auto"/>
                        <w:bottom w:val="none" w:sz="0" w:space="0" w:color="auto"/>
                        <w:right w:val="none" w:sz="0" w:space="0" w:color="auto"/>
                      </w:divBdr>
                    </w:div>
                  </w:divsChild>
                </w:div>
                <w:div w:id="1743216712">
                  <w:marLeft w:val="0"/>
                  <w:marRight w:val="0"/>
                  <w:marTop w:val="0"/>
                  <w:marBottom w:val="0"/>
                  <w:divBdr>
                    <w:top w:val="none" w:sz="0" w:space="0" w:color="auto"/>
                    <w:left w:val="none" w:sz="0" w:space="0" w:color="auto"/>
                    <w:bottom w:val="none" w:sz="0" w:space="0" w:color="auto"/>
                    <w:right w:val="none" w:sz="0" w:space="0" w:color="auto"/>
                  </w:divBdr>
                  <w:divsChild>
                    <w:div w:id="801537566">
                      <w:marLeft w:val="0"/>
                      <w:marRight w:val="0"/>
                      <w:marTop w:val="0"/>
                      <w:marBottom w:val="0"/>
                      <w:divBdr>
                        <w:top w:val="none" w:sz="0" w:space="0" w:color="auto"/>
                        <w:left w:val="none" w:sz="0" w:space="0" w:color="auto"/>
                        <w:bottom w:val="none" w:sz="0" w:space="0" w:color="auto"/>
                        <w:right w:val="none" w:sz="0" w:space="0" w:color="auto"/>
                      </w:divBdr>
                    </w:div>
                  </w:divsChild>
                </w:div>
                <w:div w:id="1811628742">
                  <w:marLeft w:val="0"/>
                  <w:marRight w:val="0"/>
                  <w:marTop w:val="0"/>
                  <w:marBottom w:val="0"/>
                  <w:divBdr>
                    <w:top w:val="none" w:sz="0" w:space="0" w:color="auto"/>
                    <w:left w:val="none" w:sz="0" w:space="0" w:color="auto"/>
                    <w:bottom w:val="none" w:sz="0" w:space="0" w:color="auto"/>
                    <w:right w:val="none" w:sz="0" w:space="0" w:color="auto"/>
                  </w:divBdr>
                  <w:divsChild>
                    <w:div w:id="1482573745">
                      <w:marLeft w:val="0"/>
                      <w:marRight w:val="0"/>
                      <w:marTop w:val="0"/>
                      <w:marBottom w:val="0"/>
                      <w:divBdr>
                        <w:top w:val="none" w:sz="0" w:space="0" w:color="auto"/>
                        <w:left w:val="none" w:sz="0" w:space="0" w:color="auto"/>
                        <w:bottom w:val="none" w:sz="0" w:space="0" w:color="auto"/>
                        <w:right w:val="none" w:sz="0" w:space="0" w:color="auto"/>
                      </w:divBdr>
                    </w:div>
                  </w:divsChild>
                </w:div>
                <w:div w:id="1879656153">
                  <w:marLeft w:val="0"/>
                  <w:marRight w:val="0"/>
                  <w:marTop w:val="0"/>
                  <w:marBottom w:val="0"/>
                  <w:divBdr>
                    <w:top w:val="none" w:sz="0" w:space="0" w:color="auto"/>
                    <w:left w:val="none" w:sz="0" w:space="0" w:color="auto"/>
                    <w:bottom w:val="none" w:sz="0" w:space="0" w:color="auto"/>
                    <w:right w:val="none" w:sz="0" w:space="0" w:color="auto"/>
                  </w:divBdr>
                  <w:divsChild>
                    <w:div w:id="163787249">
                      <w:marLeft w:val="0"/>
                      <w:marRight w:val="0"/>
                      <w:marTop w:val="0"/>
                      <w:marBottom w:val="0"/>
                      <w:divBdr>
                        <w:top w:val="none" w:sz="0" w:space="0" w:color="auto"/>
                        <w:left w:val="none" w:sz="0" w:space="0" w:color="auto"/>
                        <w:bottom w:val="none" w:sz="0" w:space="0" w:color="auto"/>
                        <w:right w:val="none" w:sz="0" w:space="0" w:color="auto"/>
                      </w:divBdr>
                    </w:div>
                  </w:divsChild>
                </w:div>
                <w:div w:id="1924096865">
                  <w:marLeft w:val="0"/>
                  <w:marRight w:val="0"/>
                  <w:marTop w:val="0"/>
                  <w:marBottom w:val="0"/>
                  <w:divBdr>
                    <w:top w:val="none" w:sz="0" w:space="0" w:color="auto"/>
                    <w:left w:val="none" w:sz="0" w:space="0" w:color="auto"/>
                    <w:bottom w:val="none" w:sz="0" w:space="0" w:color="auto"/>
                    <w:right w:val="none" w:sz="0" w:space="0" w:color="auto"/>
                  </w:divBdr>
                  <w:divsChild>
                    <w:div w:id="1684819049">
                      <w:marLeft w:val="0"/>
                      <w:marRight w:val="0"/>
                      <w:marTop w:val="0"/>
                      <w:marBottom w:val="0"/>
                      <w:divBdr>
                        <w:top w:val="none" w:sz="0" w:space="0" w:color="auto"/>
                        <w:left w:val="none" w:sz="0" w:space="0" w:color="auto"/>
                        <w:bottom w:val="none" w:sz="0" w:space="0" w:color="auto"/>
                        <w:right w:val="none" w:sz="0" w:space="0" w:color="auto"/>
                      </w:divBdr>
                    </w:div>
                  </w:divsChild>
                </w:div>
                <w:div w:id="1952930707">
                  <w:marLeft w:val="0"/>
                  <w:marRight w:val="0"/>
                  <w:marTop w:val="0"/>
                  <w:marBottom w:val="0"/>
                  <w:divBdr>
                    <w:top w:val="none" w:sz="0" w:space="0" w:color="auto"/>
                    <w:left w:val="none" w:sz="0" w:space="0" w:color="auto"/>
                    <w:bottom w:val="none" w:sz="0" w:space="0" w:color="auto"/>
                    <w:right w:val="none" w:sz="0" w:space="0" w:color="auto"/>
                  </w:divBdr>
                  <w:divsChild>
                    <w:div w:id="573703795">
                      <w:marLeft w:val="0"/>
                      <w:marRight w:val="0"/>
                      <w:marTop w:val="0"/>
                      <w:marBottom w:val="0"/>
                      <w:divBdr>
                        <w:top w:val="none" w:sz="0" w:space="0" w:color="auto"/>
                        <w:left w:val="none" w:sz="0" w:space="0" w:color="auto"/>
                        <w:bottom w:val="none" w:sz="0" w:space="0" w:color="auto"/>
                        <w:right w:val="none" w:sz="0" w:space="0" w:color="auto"/>
                      </w:divBdr>
                    </w:div>
                  </w:divsChild>
                </w:div>
                <w:div w:id="1991129475">
                  <w:marLeft w:val="0"/>
                  <w:marRight w:val="0"/>
                  <w:marTop w:val="0"/>
                  <w:marBottom w:val="0"/>
                  <w:divBdr>
                    <w:top w:val="none" w:sz="0" w:space="0" w:color="auto"/>
                    <w:left w:val="none" w:sz="0" w:space="0" w:color="auto"/>
                    <w:bottom w:val="none" w:sz="0" w:space="0" w:color="auto"/>
                    <w:right w:val="none" w:sz="0" w:space="0" w:color="auto"/>
                  </w:divBdr>
                  <w:divsChild>
                    <w:div w:id="246501945">
                      <w:marLeft w:val="0"/>
                      <w:marRight w:val="0"/>
                      <w:marTop w:val="0"/>
                      <w:marBottom w:val="0"/>
                      <w:divBdr>
                        <w:top w:val="none" w:sz="0" w:space="0" w:color="auto"/>
                        <w:left w:val="none" w:sz="0" w:space="0" w:color="auto"/>
                        <w:bottom w:val="none" w:sz="0" w:space="0" w:color="auto"/>
                        <w:right w:val="none" w:sz="0" w:space="0" w:color="auto"/>
                      </w:divBdr>
                    </w:div>
                  </w:divsChild>
                </w:div>
                <w:div w:id="2014720582">
                  <w:marLeft w:val="0"/>
                  <w:marRight w:val="0"/>
                  <w:marTop w:val="0"/>
                  <w:marBottom w:val="0"/>
                  <w:divBdr>
                    <w:top w:val="none" w:sz="0" w:space="0" w:color="auto"/>
                    <w:left w:val="none" w:sz="0" w:space="0" w:color="auto"/>
                    <w:bottom w:val="none" w:sz="0" w:space="0" w:color="auto"/>
                    <w:right w:val="none" w:sz="0" w:space="0" w:color="auto"/>
                  </w:divBdr>
                  <w:divsChild>
                    <w:div w:id="379785741">
                      <w:marLeft w:val="0"/>
                      <w:marRight w:val="0"/>
                      <w:marTop w:val="0"/>
                      <w:marBottom w:val="0"/>
                      <w:divBdr>
                        <w:top w:val="none" w:sz="0" w:space="0" w:color="auto"/>
                        <w:left w:val="none" w:sz="0" w:space="0" w:color="auto"/>
                        <w:bottom w:val="none" w:sz="0" w:space="0" w:color="auto"/>
                        <w:right w:val="none" w:sz="0" w:space="0" w:color="auto"/>
                      </w:divBdr>
                    </w:div>
                  </w:divsChild>
                </w:div>
                <w:div w:id="2043356475">
                  <w:marLeft w:val="0"/>
                  <w:marRight w:val="0"/>
                  <w:marTop w:val="0"/>
                  <w:marBottom w:val="0"/>
                  <w:divBdr>
                    <w:top w:val="none" w:sz="0" w:space="0" w:color="auto"/>
                    <w:left w:val="none" w:sz="0" w:space="0" w:color="auto"/>
                    <w:bottom w:val="none" w:sz="0" w:space="0" w:color="auto"/>
                    <w:right w:val="none" w:sz="0" w:space="0" w:color="auto"/>
                  </w:divBdr>
                  <w:divsChild>
                    <w:div w:id="1834762798">
                      <w:marLeft w:val="0"/>
                      <w:marRight w:val="0"/>
                      <w:marTop w:val="0"/>
                      <w:marBottom w:val="0"/>
                      <w:divBdr>
                        <w:top w:val="none" w:sz="0" w:space="0" w:color="auto"/>
                        <w:left w:val="none" w:sz="0" w:space="0" w:color="auto"/>
                        <w:bottom w:val="none" w:sz="0" w:space="0" w:color="auto"/>
                        <w:right w:val="none" w:sz="0" w:space="0" w:color="auto"/>
                      </w:divBdr>
                    </w:div>
                  </w:divsChild>
                </w:div>
                <w:div w:id="2078353503">
                  <w:marLeft w:val="0"/>
                  <w:marRight w:val="0"/>
                  <w:marTop w:val="0"/>
                  <w:marBottom w:val="0"/>
                  <w:divBdr>
                    <w:top w:val="none" w:sz="0" w:space="0" w:color="auto"/>
                    <w:left w:val="none" w:sz="0" w:space="0" w:color="auto"/>
                    <w:bottom w:val="none" w:sz="0" w:space="0" w:color="auto"/>
                    <w:right w:val="none" w:sz="0" w:space="0" w:color="auto"/>
                  </w:divBdr>
                  <w:divsChild>
                    <w:div w:id="1623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4239">
          <w:marLeft w:val="0"/>
          <w:marRight w:val="0"/>
          <w:marTop w:val="0"/>
          <w:marBottom w:val="0"/>
          <w:divBdr>
            <w:top w:val="none" w:sz="0" w:space="0" w:color="auto"/>
            <w:left w:val="none" w:sz="0" w:space="0" w:color="auto"/>
            <w:bottom w:val="none" w:sz="0" w:space="0" w:color="auto"/>
            <w:right w:val="none" w:sz="0" w:space="0" w:color="auto"/>
          </w:divBdr>
        </w:div>
        <w:div w:id="360521143">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793409613">
          <w:marLeft w:val="0"/>
          <w:marRight w:val="0"/>
          <w:marTop w:val="0"/>
          <w:marBottom w:val="0"/>
          <w:divBdr>
            <w:top w:val="none" w:sz="0" w:space="0" w:color="auto"/>
            <w:left w:val="none" w:sz="0" w:space="0" w:color="auto"/>
            <w:bottom w:val="none" w:sz="0" w:space="0" w:color="auto"/>
            <w:right w:val="none" w:sz="0" w:space="0" w:color="auto"/>
          </w:divBdr>
        </w:div>
        <w:div w:id="1031800688">
          <w:marLeft w:val="0"/>
          <w:marRight w:val="0"/>
          <w:marTop w:val="0"/>
          <w:marBottom w:val="0"/>
          <w:divBdr>
            <w:top w:val="none" w:sz="0" w:space="0" w:color="auto"/>
            <w:left w:val="none" w:sz="0" w:space="0" w:color="auto"/>
            <w:bottom w:val="none" w:sz="0" w:space="0" w:color="auto"/>
            <w:right w:val="none" w:sz="0" w:space="0" w:color="auto"/>
          </w:divBdr>
        </w:div>
        <w:div w:id="1805542672">
          <w:marLeft w:val="0"/>
          <w:marRight w:val="0"/>
          <w:marTop w:val="0"/>
          <w:marBottom w:val="0"/>
          <w:divBdr>
            <w:top w:val="none" w:sz="0" w:space="0" w:color="auto"/>
            <w:left w:val="none" w:sz="0" w:space="0" w:color="auto"/>
            <w:bottom w:val="none" w:sz="0" w:space="0" w:color="auto"/>
            <w:right w:val="none" w:sz="0" w:space="0" w:color="auto"/>
          </w:divBdr>
        </w:div>
        <w:div w:id="2130396509">
          <w:marLeft w:val="0"/>
          <w:marRight w:val="0"/>
          <w:marTop w:val="0"/>
          <w:marBottom w:val="0"/>
          <w:divBdr>
            <w:top w:val="none" w:sz="0" w:space="0" w:color="auto"/>
            <w:left w:val="none" w:sz="0" w:space="0" w:color="auto"/>
            <w:bottom w:val="none" w:sz="0" w:space="0" w:color="auto"/>
            <w:right w:val="none" w:sz="0" w:space="0" w:color="auto"/>
          </w:divBdr>
        </w:div>
      </w:divsChild>
    </w:div>
    <w:div w:id="1026298661">
      <w:bodyDiv w:val="1"/>
      <w:marLeft w:val="0"/>
      <w:marRight w:val="0"/>
      <w:marTop w:val="0"/>
      <w:marBottom w:val="0"/>
      <w:divBdr>
        <w:top w:val="none" w:sz="0" w:space="0" w:color="auto"/>
        <w:left w:val="none" w:sz="0" w:space="0" w:color="auto"/>
        <w:bottom w:val="none" w:sz="0" w:space="0" w:color="auto"/>
        <w:right w:val="none" w:sz="0" w:space="0" w:color="auto"/>
      </w:divBdr>
    </w:div>
    <w:div w:id="1091119779">
      <w:bodyDiv w:val="1"/>
      <w:marLeft w:val="0"/>
      <w:marRight w:val="0"/>
      <w:marTop w:val="0"/>
      <w:marBottom w:val="0"/>
      <w:divBdr>
        <w:top w:val="none" w:sz="0" w:space="0" w:color="auto"/>
        <w:left w:val="none" w:sz="0" w:space="0" w:color="auto"/>
        <w:bottom w:val="none" w:sz="0" w:space="0" w:color="auto"/>
        <w:right w:val="none" w:sz="0" w:space="0" w:color="auto"/>
      </w:divBdr>
    </w:div>
    <w:div w:id="1356692528">
      <w:bodyDiv w:val="1"/>
      <w:marLeft w:val="0"/>
      <w:marRight w:val="0"/>
      <w:marTop w:val="0"/>
      <w:marBottom w:val="0"/>
      <w:divBdr>
        <w:top w:val="none" w:sz="0" w:space="0" w:color="auto"/>
        <w:left w:val="none" w:sz="0" w:space="0" w:color="auto"/>
        <w:bottom w:val="none" w:sz="0" w:space="0" w:color="auto"/>
        <w:right w:val="none" w:sz="0" w:space="0" w:color="auto"/>
      </w:divBdr>
    </w:div>
    <w:div w:id="1431896085">
      <w:bodyDiv w:val="1"/>
      <w:marLeft w:val="0"/>
      <w:marRight w:val="0"/>
      <w:marTop w:val="0"/>
      <w:marBottom w:val="0"/>
      <w:divBdr>
        <w:top w:val="none" w:sz="0" w:space="0" w:color="auto"/>
        <w:left w:val="none" w:sz="0" w:space="0" w:color="auto"/>
        <w:bottom w:val="none" w:sz="0" w:space="0" w:color="auto"/>
        <w:right w:val="none" w:sz="0" w:space="0" w:color="auto"/>
      </w:divBdr>
      <w:divsChild>
        <w:div w:id="44105968">
          <w:marLeft w:val="0"/>
          <w:marRight w:val="0"/>
          <w:marTop w:val="0"/>
          <w:marBottom w:val="0"/>
          <w:divBdr>
            <w:top w:val="none" w:sz="0" w:space="0" w:color="auto"/>
            <w:left w:val="none" w:sz="0" w:space="0" w:color="auto"/>
            <w:bottom w:val="none" w:sz="0" w:space="0" w:color="auto"/>
            <w:right w:val="none" w:sz="0" w:space="0" w:color="auto"/>
          </w:divBdr>
          <w:divsChild>
            <w:div w:id="1440684457">
              <w:marLeft w:val="0"/>
              <w:marRight w:val="0"/>
              <w:marTop w:val="0"/>
              <w:marBottom w:val="0"/>
              <w:divBdr>
                <w:top w:val="none" w:sz="0" w:space="0" w:color="auto"/>
                <w:left w:val="none" w:sz="0" w:space="0" w:color="auto"/>
                <w:bottom w:val="none" w:sz="0" w:space="0" w:color="auto"/>
                <w:right w:val="none" w:sz="0" w:space="0" w:color="auto"/>
              </w:divBdr>
            </w:div>
          </w:divsChild>
        </w:div>
        <w:div w:id="142698138">
          <w:marLeft w:val="0"/>
          <w:marRight w:val="0"/>
          <w:marTop w:val="0"/>
          <w:marBottom w:val="0"/>
          <w:divBdr>
            <w:top w:val="none" w:sz="0" w:space="0" w:color="auto"/>
            <w:left w:val="none" w:sz="0" w:space="0" w:color="auto"/>
            <w:bottom w:val="none" w:sz="0" w:space="0" w:color="auto"/>
            <w:right w:val="none" w:sz="0" w:space="0" w:color="auto"/>
          </w:divBdr>
          <w:divsChild>
            <w:div w:id="278994429">
              <w:marLeft w:val="0"/>
              <w:marRight w:val="0"/>
              <w:marTop w:val="0"/>
              <w:marBottom w:val="0"/>
              <w:divBdr>
                <w:top w:val="none" w:sz="0" w:space="0" w:color="auto"/>
                <w:left w:val="none" w:sz="0" w:space="0" w:color="auto"/>
                <w:bottom w:val="none" w:sz="0" w:space="0" w:color="auto"/>
                <w:right w:val="none" w:sz="0" w:space="0" w:color="auto"/>
              </w:divBdr>
            </w:div>
          </w:divsChild>
        </w:div>
        <w:div w:id="566110066">
          <w:marLeft w:val="0"/>
          <w:marRight w:val="0"/>
          <w:marTop w:val="0"/>
          <w:marBottom w:val="0"/>
          <w:divBdr>
            <w:top w:val="none" w:sz="0" w:space="0" w:color="auto"/>
            <w:left w:val="none" w:sz="0" w:space="0" w:color="auto"/>
            <w:bottom w:val="none" w:sz="0" w:space="0" w:color="auto"/>
            <w:right w:val="none" w:sz="0" w:space="0" w:color="auto"/>
          </w:divBdr>
          <w:divsChild>
            <w:div w:id="1070813487">
              <w:marLeft w:val="0"/>
              <w:marRight w:val="0"/>
              <w:marTop w:val="0"/>
              <w:marBottom w:val="0"/>
              <w:divBdr>
                <w:top w:val="none" w:sz="0" w:space="0" w:color="auto"/>
                <w:left w:val="none" w:sz="0" w:space="0" w:color="auto"/>
                <w:bottom w:val="none" w:sz="0" w:space="0" w:color="auto"/>
                <w:right w:val="none" w:sz="0" w:space="0" w:color="auto"/>
              </w:divBdr>
            </w:div>
          </w:divsChild>
        </w:div>
        <w:div w:id="855849100">
          <w:marLeft w:val="0"/>
          <w:marRight w:val="0"/>
          <w:marTop w:val="0"/>
          <w:marBottom w:val="0"/>
          <w:divBdr>
            <w:top w:val="none" w:sz="0" w:space="0" w:color="auto"/>
            <w:left w:val="none" w:sz="0" w:space="0" w:color="auto"/>
            <w:bottom w:val="none" w:sz="0" w:space="0" w:color="auto"/>
            <w:right w:val="none" w:sz="0" w:space="0" w:color="auto"/>
          </w:divBdr>
          <w:divsChild>
            <w:div w:id="31074658">
              <w:marLeft w:val="0"/>
              <w:marRight w:val="0"/>
              <w:marTop w:val="0"/>
              <w:marBottom w:val="0"/>
              <w:divBdr>
                <w:top w:val="none" w:sz="0" w:space="0" w:color="auto"/>
                <w:left w:val="none" w:sz="0" w:space="0" w:color="auto"/>
                <w:bottom w:val="none" w:sz="0" w:space="0" w:color="auto"/>
                <w:right w:val="none" w:sz="0" w:space="0" w:color="auto"/>
              </w:divBdr>
            </w:div>
            <w:div w:id="1602254533">
              <w:marLeft w:val="0"/>
              <w:marRight w:val="0"/>
              <w:marTop w:val="0"/>
              <w:marBottom w:val="0"/>
              <w:divBdr>
                <w:top w:val="none" w:sz="0" w:space="0" w:color="auto"/>
                <w:left w:val="none" w:sz="0" w:space="0" w:color="auto"/>
                <w:bottom w:val="none" w:sz="0" w:space="0" w:color="auto"/>
                <w:right w:val="none" w:sz="0" w:space="0" w:color="auto"/>
              </w:divBdr>
            </w:div>
          </w:divsChild>
        </w:div>
        <w:div w:id="1401054381">
          <w:marLeft w:val="0"/>
          <w:marRight w:val="0"/>
          <w:marTop w:val="0"/>
          <w:marBottom w:val="0"/>
          <w:divBdr>
            <w:top w:val="none" w:sz="0" w:space="0" w:color="auto"/>
            <w:left w:val="none" w:sz="0" w:space="0" w:color="auto"/>
            <w:bottom w:val="none" w:sz="0" w:space="0" w:color="auto"/>
            <w:right w:val="none" w:sz="0" w:space="0" w:color="auto"/>
          </w:divBdr>
          <w:divsChild>
            <w:div w:id="2115512842">
              <w:marLeft w:val="0"/>
              <w:marRight w:val="0"/>
              <w:marTop w:val="0"/>
              <w:marBottom w:val="0"/>
              <w:divBdr>
                <w:top w:val="none" w:sz="0" w:space="0" w:color="auto"/>
                <w:left w:val="none" w:sz="0" w:space="0" w:color="auto"/>
                <w:bottom w:val="none" w:sz="0" w:space="0" w:color="auto"/>
                <w:right w:val="none" w:sz="0" w:space="0" w:color="auto"/>
              </w:divBdr>
            </w:div>
          </w:divsChild>
        </w:div>
        <w:div w:id="1509294879">
          <w:marLeft w:val="0"/>
          <w:marRight w:val="0"/>
          <w:marTop w:val="0"/>
          <w:marBottom w:val="0"/>
          <w:divBdr>
            <w:top w:val="none" w:sz="0" w:space="0" w:color="auto"/>
            <w:left w:val="none" w:sz="0" w:space="0" w:color="auto"/>
            <w:bottom w:val="none" w:sz="0" w:space="0" w:color="auto"/>
            <w:right w:val="none" w:sz="0" w:space="0" w:color="auto"/>
          </w:divBdr>
          <w:divsChild>
            <w:div w:id="2087654080">
              <w:marLeft w:val="0"/>
              <w:marRight w:val="0"/>
              <w:marTop w:val="0"/>
              <w:marBottom w:val="0"/>
              <w:divBdr>
                <w:top w:val="none" w:sz="0" w:space="0" w:color="auto"/>
                <w:left w:val="none" w:sz="0" w:space="0" w:color="auto"/>
                <w:bottom w:val="none" w:sz="0" w:space="0" w:color="auto"/>
                <w:right w:val="none" w:sz="0" w:space="0" w:color="auto"/>
              </w:divBdr>
            </w:div>
          </w:divsChild>
        </w:div>
        <w:div w:id="1618443839">
          <w:marLeft w:val="0"/>
          <w:marRight w:val="0"/>
          <w:marTop w:val="0"/>
          <w:marBottom w:val="0"/>
          <w:divBdr>
            <w:top w:val="none" w:sz="0" w:space="0" w:color="auto"/>
            <w:left w:val="none" w:sz="0" w:space="0" w:color="auto"/>
            <w:bottom w:val="none" w:sz="0" w:space="0" w:color="auto"/>
            <w:right w:val="none" w:sz="0" w:space="0" w:color="auto"/>
          </w:divBdr>
          <w:divsChild>
            <w:div w:id="1873834395">
              <w:marLeft w:val="0"/>
              <w:marRight w:val="0"/>
              <w:marTop w:val="0"/>
              <w:marBottom w:val="0"/>
              <w:divBdr>
                <w:top w:val="none" w:sz="0" w:space="0" w:color="auto"/>
                <w:left w:val="none" w:sz="0" w:space="0" w:color="auto"/>
                <w:bottom w:val="none" w:sz="0" w:space="0" w:color="auto"/>
                <w:right w:val="none" w:sz="0" w:space="0" w:color="auto"/>
              </w:divBdr>
            </w:div>
          </w:divsChild>
        </w:div>
        <w:div w:id="1690570799">
          <w:marLeft w:val="0"/>
          <w:marRight w:val="0"/>
          <w:marTop w:val="0"/>
          <w:marBottom w:val="0"/>
          <w:divBdr>
            <w:top w:val="none" w:sz="0" w:space="0" w:color="auto"/>
            <w:left w:val="none" w:sz="0" w:space="0" w:color="auto"/>
            <w:bottom w:val="none" w:sz="0" w:space="0" w:color="auto"/>
            <w:right w:val="none" w:sz="0" w:space="0" w:color="auto"/>
          </w:divBdr>
          <w:divsChild>
            <w:div w:id="920135715">
              <w:marLeft w:val="0"/>
              <w:marRight w:val="0"/>
              <w:marTop w:val="0"/>
              <w:marBottom w:val="0"/>
              <w:divBdr>
                <w:top w:val="none" w:sz="0" w:space="0" w:color="auto"/>
                <w:left w:val="none" w:sz="0" w:space="0" w:color="auto"/>
                <w:bottom w:val="none" w:sz="0" w:space="0" w:color="auto"/>
                <w:right w:val="none" w:sz="0" w:space="0" w:color="auto"/>
              </w:divBdr>
            </w:div>
          </w:divsChild>
        </w:div>
        <w:div w:id="1820924501">
          <w:marLeft w:val="0"/>
          <w:marRight w:val="0"/>
          <w:marTop w:val="0"/>
          <w:marBottom w:val="0"/>
          <w:divBdr>
            <w:top w:val="none" w:sz="0" w:space="0" w:color="auto"/>
            <w:left w:val="none" w:sz="0" w:space="0" w:color="auto"/>
            <w:bottom w:val="none" w:sz="0" w:space="0" w:color="auto"/>
            <w:right w:val="none" w:sz="0" w:space="0" w:color="auto"/>
          </w:divBdr>
          <w:divsChild>
            <w:div w:id="1210531577">
              <w:marLeft w:val="0"/>
              <w:marRight w:val="0"/>
              <w:marTop w:val="0"/>
              <w:marBottom w:val="0"/>
              <w:divBdr>
                <w:top w:val="none" w:sz="0" w:space="0" w:color="auto"/>
                <w:left w:val="none" w:sz="0" w:space="0" w:color="auto"/>
                <w:bottom w:val="none" w:sz="0" w:space="0" w:color="auto"/>
                <w:right w:val="none" w:sz="0" w:space="0" w:color="auto"/>
              </w:divBdr>
            </w:div>
          </w:divsChild>
        </w:div>
        <w:div w:id="1900246640">
          <w:marLeft w:val="0"/>
          <w:marRight w:val="0"/>
          <w:marTop w:val="0"/>
          <w:marBottom w:val="0"/>
          <w:divBdr>
            <w:top w:val="none" w:sz="0" w:space="0" w:color="auto"/>
            <w:left w:val="none" w:sz="0" w:space="0" w:color="auto"/>
            <w:bottom w:val="none" w:sz="0" w:space="0" w:color="auto"/>
            <w:right w:val="none" w:sz="0" w:space="0" w:color="auto"/>
          </w:divBdr>
          <w:divsChild>
            <w:div w:id="1794785761">
              <w:marLeft w:val="0"/>
              <w:marRight w:val="0"/>
              <w:marTop w:val="0"/>
              <w:marBottom w:val="0"/>
              <w:divBdr>
                <w:top w:val="none" w:sz="0" w:space="0" w:color="auto"/>
                <w:left w:val="none" w:sz="0" w:space="0" w:color="auto"/>
                <w:bottom w:val="none" w:sz="0" w:space="0" w:color="auto"/>
                <w:right w:val="none" w:sz="0" w:space="0" w:color="auto"/>
              </w:divBdr>
            </w:div>
          </w:divsChild>
        </w:div>
        <w:div w:id="1924297024">
          <w:marLeft w:val="0"/>
          <w:marRight w:val="0"/>
          <w:marTop w:val="0"/>
          <w:marBottom w:val="0"/>
          <w:divBdr>
            <w:top w:val="none" w:sz="0" w:space="0" w:color="auto"/>
            <w:left w:val="none" w:sz="0" w:space="0" w:color="auto"/>
            <w:bottom w:val="none" w:sz="0" w:space="0" w:color="auto"/>
            <w:right w:val="none" w:sz="0" w:space="0" w:color="auto"/>
          </w:divBdr>
          <w:divsChild>
            <w:div w:id="1328827030">
              <w:marLeft w:val="0"/>
              <w:marRight w:val="0"/>
              <w:marTop w:val="0"/>
              <w:marBottom w:val="0"/>
              <w:divBdr>
                <w:top w:val="none" w:sz="0" w:space="0" w:color="auto"/>
                <w:left w:val="none" w:sz="0" w:space="0" w:color="auto"/>
                <w:bottom w:val="none" w:sz="0" w:space="0" w:color="auto"/>
                <w:right w:val="none" w:sz="0" w:space="0" w:color="auto"/>
              </w:divBdr>
            </w:div>
          </w:divsChild>
        </w:div>
        <w:div w:id="1959020399">
          <w:marLeft w:val="0"/>
          <w:marRight w:val="0"/>
          <w:marTop w:val="0"/>
          <w:marBottom w:val="0"/>
          <w:divBdr>
            <w:top w:val="none" w:sz="0" w:space="0" w:color="auto"/>
            <w:left w:val="none" w:sz="0" w:space="0" w:color="auto"/>
            <w:bottom w:val="none" w:sz="0" w:space="0" w:color="auto"/>
            <w:right w:val="none" w:sz="0" w:space="0" w:color="auto"/>
          </w:divBdr>
          <w:divsChild>
            <w:div w:id="11689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lderpeople.wales/commissioners-priorities/enabling-everyone-to-age-well/what-are-age-friendly-communities/" TargetMode="External"/><Relationship Id="rId26" Type="http://schemas.openxmlformats.org/officeDocument/2006/relationships/hyperlink" Target="https://olderpeople.wales/commissioners-priorities/enabling-everyone-to-age-well/what-are-age-friendly-communities/"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olderpeople.wales/commissioners-priorities/enabling-everyone-to-age-well/what-are-age-friendly-communit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nnectceredigion.org.uk/networks" TargetMode="External"/><Relationship Id="rId25" Type="http://schemas.openxmlformats.org/officeDocument/2006/relationships/hyperlink" Target="http://www.ceredigion.gov.uk/resident/housing/financial-assistance/national-empty-homes-grants/Ceredigion"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lderpeople.wales/commissioners-priorities/enabling-everyone-to-age-well/what-are-age-friendly-communities/" TargetMode="External"/><Relationship Id="rId20" Type="http://schemas.openxmlformats.org/officeDocument/2006/relationships/hyperlink" Target="http://www.ceredigion.gov.uk/media/11232/ceredigion-assessment-of-local-well-being-2022.pdf" TargetMode="External"/><Relationship Id="rId29" Type="http://schemas.openxmlformats.org/officeDocument/2006/relationships/hyperlink" Target="https://www.ceredigion.gov.uk/media/5750/toilet-strategy-publication-english.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ho.int/agefriendlyworld/age-friendly-practices/" TargetMode="External"/><Relationship Id="rId24" Type="http://schemas.openxmlformats.org/officeDocument/2006/relationships/hyperlink" Target="http://www.ceredigion.gov.uk/resident/housing/financial-assistance/energy-efficiency-schemes/" TargetMode="External"/><Relationship Id="rId32" Type="http://schemas.openxmlformats.org/officeDocument/2006/relationships/hyperlink" Target="https://olderpeople.wales/commissioners-priorities/enabling-everyone-to-age-well/what-are-age-friendly-communities/" TargetMode="External"/><Relationship Id="rId37" Type="http://schemas.openxmlformats.org/officeDocument/2006/relationships/hyperlink" Target="file:///C:\Users\iwanda\Downloads\Vision_for_Growing_Mid_Wales_FINAL_ENGpdf.pdf" TargetMode="Externa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olderpeople.wales/commissioners-priorities/enabling-everyone-to-age-well/what-are-age-friendly-communities/" TargetMode="External"/><Relationship Id="rId23" Type="http://schemas.openxmlformats.org/officeDocument/2006/relationships/hyperlink" Target="http://www.ceredigion.gov.uk/media/11232/ceredigion-assessment-of-local-well-being-2022.pdf" TargetMode="External"/><Relationship Id="rId28" Type="http://schemas.openxmlformats.org/officeDocument/2006/relationships/image" Target="media/image7.png"/><Relationship Id="rId36" Type="http://schemas.openxmlformats.org/officeDocument/2006/relationships/hyperlink" Target="https://olderpeople.wales/commissioners-priorities/enabling-everyone-to-age-well/what-are-age-friendly-communities/" TargetMode="External"/><Relationship Id="rId10" Type="http://schemas.openxmlformats.org/officeDocument/2006/relationships/hyperlink" Target="https://media.service.gov.wales/news/older-peoples-champions-helping-to-create-an-age-friendly-wales" TargetMode="External"/><Relationship Id="rId19" Type="http://schemas.openxmlformats.org/officeDocument/2006/relationships/image" Target="media/image4.png"/><Relationship Id="rId31" Type="http://schemas.openxmlformats.org/officeDocument/2006/relationships/hyperlink" Target="https://lucmaps.co.uk/CeredigionGBIDigitalReport/overview-of-strategy/"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ceredigion.gov.uk/resident/social-care-wellbeing/through-age-wellbeing-strategy/" TargetMode="External"/><Relationship Id="rId22" Type="http://schemas.openxmlformats.org/officeDocument/2006/relationships/hyperlink" Target="https://olderpeople.wales/commissioners-priorities/enabling-everyone-to-age-well/what-are-age-friendly-communities/" TargetMode="External"/><Relationship Id="rId27" Type="http://schemas.openxmlformats.org/officeDocument/2006/relationships/image" Target="media/image6.png"/><Relationship Id="rId30" Type="http://schemas.openxmlformats.org/officeDocument/2006/relationships/hyperlink" Target="https://lucmaps.co.uk/CeredigionGBIDigitalReport/overview-of-strategy/"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8E7CED-78C5-49F9-BEF4-E28972CBD1CB}">
  <we:reference id="52577d3f-beee-474c-869f-191d6934a8e3" version="1.0.0.0" store="EXCatalog" storeType="EXCatalog"/>
  <we:alternateReferences>
    <we:reference id="WA104381385"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5aab3b-13f2-491f-8e7b-3c4ffa6c6c18" xsi:nil="true"/>
    <lcf76f155ced4ddcb4097134ff3c332f xmlns="6539e82d-c5b7-4dfa-9696-108b8d0012ff">
      <Terms xmlns="http://schemas.microsoft.com/office/infopath/2007/PartnerControls"/>
    </lcf76f155ced4ddcb4097134ff3c332f>
    <SharedWithUsers xmlns="705aab3b-13f2-491f-8e7b-3c4ffa6c6c18">
      <UserInfo>
        <DisplayName>Cathryn Morgan</DisplayName>
        <AccountId>226</AccountId>
        <AccountType/>
      </UserInfo>
      <UserInfo>
        <DisplayName>Wendy Cushley</DisplayName>
        <AccountId>58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4026E50BDE540BC874B9419D3FE49" ma:contentTypeVersion="17" ma:contentTypeDescription="Create a new document." ma:contentTypeScope="" ma:versionID="23662a5471b81d61a2eadd500fd1ae84">
  <xsd:schema xmlns:xsd="http://www.w3.org/2001/XMLSchema" xmlns:xs="http://www.w3.org/2001/XMLSchema" xmlns:p="http://schemas.microsoft.com/office/2006/metadata/properties" xmlns:ns2="6539e82d-c5b7-4dfa-9696-108b8d0012ff" xmlns:ns3="705aab3b-13f2-491f-8e7b-3c4ffa6c6c18" targetNamespace="http://schemas.microsoft.com/office/2006/metadata/properties" ma:root="true" ma:fieldsID="1f99d88ee2ea8052e4602c3f13813901" ns2:_="" ns3:_="">
    <xsd:import namespace="6539e82d-c5b7-4dfa-9696-108b8d0012ff"/>
    <xsd:import namespace="705aab3b-13f2-491f-8e7b-3c4ffa6c6c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9e82d-c5b7-4dfa-9696-108b8d001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7375ac2-0a94-4d18-9c16-9632fa93ddb2"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aab3b-13f2-491f-8e7b-3c4ffa6c6c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c236647-f719-4422-bde7-6a4847f5bfa9}" ma:internalName="TaxCatchAll" ma:showField="CatchAllData" ma:web="705aab3b-13f2-491f-8e7b-3c4ffa6c6c1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E66C3-48A1-46AF-BE49-01D5A32D733E}">
  <ds:schemaRefs>
    <ds:schemaRef ds:uri="http://schemas.microsoft.com/office/2006/metadata/properties"/>
    <ds:schemaRef ds:uri="http://schemas.microsoft.com/office/infopath/2007/PartnerControls"/>
    <ds:schemaRef ds:uri="705aab3b-13f2-491f-8e7b-3c4ffa6c6c18"/>
    <ds:schemaRef ds:uri="6539e82d-c5b7-4dfa-9696-108b8d0012ff"/>
  </ds:schemaRefs>
</ds:datastoreItem>
</file>

<file path=customXml/itemProps2.xml><?xml version="1.0" encoding="utf-8"?>
<ds:datastoreItem xmlns:ds="http://schemas.openxmlformats.org/officeDocument/2006/customXml" ds:itemID="{A0E9129F-FE39-4DD0-9D10-E0AF63E55047}">
  <ds:schemaRefs>
    <ds:schemaRef ds:uri="http://schemas.openxmlformats.org/officeDocument/2006/bibliography"/>
  </ds:schemaRefs>
</ds:datastoreItem>
</file>

<file path=customXml/itemProps3.xml><?xml version="1.0" encoding="utf-8"?>
<ds:datastoreItem xmlns:ds="http://schemas.openxmlformats.org/officeDocument/2006/customXml" ds:itemID="{44C76098-0DA2-4502-919B-3009F659C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9e82d-c5b7-4dfa-9696-108b8d0012ff"/>
    <ds:schemaRef ds:uri="705aab3b-13f2-491f-8e7b-3c4ffa6c6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70A3F0-4443-4C61-BF3B-072CD8C876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8184</Words>
  <Characters>46653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Humphreys</dc:creator>
  <cp:keywords/>
  <dc:description/>
  <cp:lastModifiedBy>Helen Harries</cp:lastModifiedBy>
  <cp:revision>2</cp:revision>
  <dcterms:created xsi:type="dcterms:W3CDTF">2024-02-16T12:52:00Z</dcterms:created>
  <dcterms:modified xsi:type="dcterms:W3CDTF">2024-02-16T12:52:00Z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0x01010079F4026E50BDE540BC874B9419D3FE49</vt:lpwstr>
  </property>
  <property fmtid="{D5CDD505-2E9C-101B-9397-08002B2CF9AE}" pid="3" name="MediaServiceImageTags">
    <vt:lpwstr/>
  </property>
</Properties>
</file>