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9E735" w14:textId="77777777" w:rsidR="00D8323F" w:rsidRDefault="00D8323F" w:rsidP="00D8323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Age Friendly Baseline Assessment links </w:t>
      </w:r>
    </w:p>
    <w:p w14:paraId="0F07A982" w14:textId="2D874B14" w:rsidR="00D8323F" w:rsidRPr="00D917D2" w:rsidRDefault="006409E0" w:rsidP="00D8323F">
      <w:pPr>
        <w:rPr>
          <w:rStyle w:val="Hyperlink"/>
          <w:rFonts w:eastAsia="Times New Roman"/>
          <w:lang w:eastAsia="en-GB"/>
        </w:rPr>
      </w:pPr>
      <w:hyperlink r:id="rId4" w:history="1">
        <w:r w:rsidR="00D8323F" w:rsidRPr="00D917D2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Well-being Assessment 2022</w:t>
        </w:r>
      </w:hyperlink>
    </w:p>
    <w:p w14:paraId="4E35BDBB" w14:textId="767C6C02" w:rsidR="00D8323F" w:rsidRDefault="006409E0" w:rsidP="00D8323F">
      <w:pPr>
        <w:pStyle w:val="NormalWeb"/>
        <w:spacing w:before="0" w:beforeAutospacing="0" w:after="0" w:afterAutospacing="0"/>
        <w:rPr>
          <w:rFonts w:ascii="Arial" w:hAnsi="Arial" w:cs="Arial"/>
        </w:rPr>
      </w:pPr>
      <w:hyperlink r:id="rId5" w:history="1">
        <w:r w:rsidR="00D8323F" w:rsidRPr="00D8323F">
          <w:rPr>
            <w:rStyle w:val="Hyperlink"/>
            <w:rFonts w:ascii="Arial" w:hAnsi="Arial" w:cs="Arial"/>
          </w:rPr>
          <w:t>Population Needs Assessment 2022</w:t>
        </w:r>
      </w:hyperlink>
    </w:p>
    <w:p w14:paraId="70FCBFC3" w14:textId="6AA4237F" w:rsidR="0063009C" w:rsidRPr="00200550" w:rsidRDefault="006409E0" w:rsidP="00200550">
      <w:pPr>
        <w:pStyle w:val="NormalWeb"/>
        <w:spacing w:after="0" w:afterAutospacing="0"/>
        <w:rPr>
          <w:rStyle w:val="Hyperlink"/>
          <w:rFonts w:ascii="Arial" w:hAnsi="Arial" w:cs="Arial"/>
          <w:color w:val="auto"/>
          <w:u w:val="none"/>
        </w:rPr>
      </w:pPr>
      <w:hyperlink r:id="rId6" w:history="1">
        <w:r w:rsidR="00D8323F" w:rsidRPr="00D8323F">
          <w:rPr>
            <w:rStyle w:val="Hyperlink"/>
            <w:rFonts w:ascii="Arial" w:hAnsi="Arial" w:cs="Arial"/>
          </w:rPr>
          <w:t>2021 Census</w:t>
        </w:r>
      </w:hyperlink>
      <w:r w:rsidR="00D8323F">
        <w:rPr>
          <w:rFonts w:ascii="Arial" w:hAnsi="Arial" w:cs="Arial"/>
        </w:rPr>
        <w:t xml:space="preserve"> </w:t>
      </w:r>
    </w:p>
    <w:p w14:paraId="12AB16F2" w14:textId="489BF47E" w:rsidR="00846504" w:rsidRDefault="00846504" w:rsidP="00D917D2">
      <w:pPr>
        <w:pStyle w:val="NormalWeb"/>
        <w:spacing w:before="0" w:beforeAutospacing="0" w:after="0" w:afterAutospacing="0"/>
        <w:rPr>
          <w:rStyle w:val="Hyperlink"/>
          <w:rFonts w:ascii="Arial" w:hAnsi="Arial" w:cs="Arial"/>
        </w:rPr>
      </w:pPr>
    </w:p>
    <w:p w14:paraId="21FF508E" w14:textId="6B76862F" w:rsidR="00846504" w:rsidRDefault="00AE612D" w:rsidP="00D917D2">
      <w:pPr>
        <w:pStyle w:val="NormalWeb"/>
        <w:spacing w:before="0" w:beforeAutospacing="0" w:after="0" w:afterAutospacing="0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object w:dxaOrig="1536" w:dyaOrig="998" w14:anchorId="471597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7" o:title=""/>
          </v:shape>
          <o:OLEObject Type="Embed" ProgID="Excel.OpenDocumentSpreadsheet.12" ShapeID="_x0000_i1025" DrawAspect="Icon" ObjectID="_1764670164" r:id="rId8"/>
        </w:object>
      </w:r>
    </w:p>
    <w:p w14:paraId="3D06A4AC" w14:textId="42E82E08" w:rsidR="00AF36F1" w:rsidRDefault="00AF36F1" w:rsidP="00D917D2">
      <w:pPr>
        <w:pStyle w:val="NormalWeb"/>
        <w:spacing w:before="0" w:beforeAutospacing="0" w:after="0" w:afterAutospacing="0"/>
        <w:rPr>
          <w:rStyle w:val="Hyperlink"/>
          <w:rFonts w:ascii="Arial" w:hAnsi="Arial" w:cs="Arial"/>
        </w:rPr>
      </w:pPr>
    </w:p>
    <w:bookmarkStart w:id="0" w:name="_MON_1763967465"/>
    <w:bookmarkEnd w:id="0"/>
    <w:p w14:paraId="4EAD91E0" w14:textId="77777777" w:rsidR="006409E0" w:rsidRDefault="00AF36F1" w:rsidP="00D917D2">
      <w:pPr>
        <w:pStyle w:val="NormalWeb"/>
        <w:spacing w:before="0" w:beforeAutospacing="0" w:after="0" w:afterAutospacing="0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object w:dxaOrig="1536" w:dyaOrig="998" w14:anchorId="768E2D26">
          <v:shape id="_x0000_i1026" type="#_x0000_t75" style="width:76.5pt;height:50.25pt" o:ole="">
            <v:imagedata r:id="rId9" o:title=""/>
          </v:shape>
          <o:OLEObject Type="Embed" ProgID="Word.Document.8" ShapeID="_x0000_i1026" DrawAspect="Icon" ObjectID="_1764670165" r:id="rId10">
            <o:FieldCodes>\s</o:FieldCodes>
          </o:OLEObject>
        </w:object>
      </w:r>
    </w:p>
    <w:p w14:paraId="78E29F3E" w14:textId="77777777" w:rsidR="006409E0" w:rsidRDefault="006409E0" w:rsidP="00D917D2">
      <w:pPr>
        <w:pStyle w:val="NormalWeb"/>
        <w:spacing w:before="0" w:beforeAutospacing="0" w:after="0" w:afterAutospacing="0"/>
        <w:rPr>
          <w:rStyle w:val="Hyperlink"/>
          <w:rFonts w:ascii="Arial" w:hAnsi="Arial" w:cs="Arial"/>
        </w:rPr>
      </w:pPr>
    </w:p>
    <w:bookmarkStart w:id="1" w:name="_MON_1764670160"/>
    <w:bookmarkEnd w:id="1"/>
    <w:p w14:paraId="603AB0B0" w14:textId="27E721E9" w:rsidR="00AF36F1" w:rsidRPr="00D917D2" w:rsidRDefault="006409E0" w:rsidP="00D917D2">
      <w:pPr>
        <w:pStyle w:val="NormalWeb"/>
        <w:spacing w:before="0" w:beforeAutospacing="0" w:after="0" w:afterAutospacing="0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object w:dxaOrig="1536" w:dyaOrig="998" w14:anchorId="690CAA8E">
          <v:shape id="_x0000_i1032" type="#_x0000_t75" style="width:76.5pt;height:50.25pt" o:ole="">
            <v:imagedata r:id="rId11" o:title=""/>
          </v:shape>
          <o:OLEObject Type="Embed" ProgID="Word.Document.12" ShapeID="_x0000_i1032" DrawAspect="Icon" ObjectID="_1764670166" r:id="rId12">
            <o:FieldCodes>\s</o:FieldCodes>
          </o:OLEObject>
        </w:object>
      </w:r>
    </w:p>
    <w:sectPr w:rsidR="00AF36F1" w:rsidRPr="00D917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23F"/>
    <w:rsid w:val="0012061C"/>
    <w:rsid w:val="001A75E4"/>
    <w:rsid w:val="00200550"/>
    <w:rsid w:val="00247D8E"/>
    <w:rsid w:val="00295CB0"/>
    <w:rsid w:val="002B753E"/>
    <w:rsid w:val="0032580C"/>
    <w:rsid w:val="0033773D"/>
    <w:rsid w:val="00382784"/>
    <w:rsid w:val="0058671F"/>
    <w:rsid w:val="005D6E19"/>
    <w:rsid w:val="0063009C"/>
    <w:rsid w:val="006409E0"/>
    <w:rsid w:val="00846504"/>
    <w:rsid w:val="00AE612D"/>
    <w:rsid w:val="00AF36F1"/>
    <w:rsid w:val="00D8323F"/>
    <w:rsid w:val="00D917D2"/>
    <w:rsid w:val="00E27CF3"/>
    <w:rsid w:val="00FF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6240CB3"/>
  <w15:chartTrackingRefBased/>
  <w15:docId w15:val="{A165BFD6-0D5B-4410-9854-FCCF28170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323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832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32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3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ensus.gov.uk/census-2021-results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ctmuhb.nhs.wales/about-us/our-board/committees/population-health-and-partnerships-committee/primary-community-population-health-partnerships-committee-documents/2022/4-may-2022/612b-rpb-pop-needs-assessment-php-committeepdf/" TargetMode="External"/><Relationship Id="rId10" Type="http://schemas.openxmlformats.org/officeDocument/2006/relationships/oleObject" Target="embeddings/Microsoft_Word_97_-_2003_Document.doc"/><Relationship Id="rId4" Type="http://schemas.openxmlformats.org/officeDocument/2006/relationships/hyperlink" Target="https://www.ourcwmtaf.wales/SharedFiles/Download.aspx?pageid=286&amp;mid=613&amp;fileid=1204" TargetMode="Externa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Hannah</dc:creator>
  <cp:keywords/>
  <dc:description/>
  <cp:lastModifiedBy>Watson, Hannah</cp:lastModifiedBy>
  <cp:revision>6</cp:revision>
  <dcterms:created xsi:type="dcterms:W3CDTF">2023-12-13T09:59:00Z</dcterms:created>
  <dcterms:modified xsi:type="dcterms:W3CDTF">2023-12-21T13:23:00Z</dcterms:modified>
</cp:coreProperties>
</file>