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3444" w14:textId="73A53655" w:rsidR="00B73A35" w:rsidRPr="0073017F" w:rsidRDefault="00B73A35" w:rsidP="00B73A35">
      <w:pPr>
        <w:pStyle w:val="1"/>
      </w:pPr>
      <w:r w:rsidRPr="0073017F">
        <w:t>D-5 Direction of action plan</w:t>
      </w:r>
    </w:p>
    <w:p w14:paraId="524146A7" w14:textId="77777777" w:rsidR="00096F46" w:rsidRDefault="00096F46" w:rsidP="00B73A35">
      <w:pPr>
        <w:pStyle w:val="2"/>
        <w:spacing w:line="240" w:lineRule="auto"/>
        <w:ind w:left="445"/>
        <w:rPr>
          <w:spacing w:val="14"/>
          <w:w w:val="90"/>
        </w:rPr>
      </w:pPr>
    </w:p>
    <w:p w14:paraId="77E1FE59" w14:textId="2D405254" w:rsidR="00B73A35" w:rsidRPr="0073017F" w:rsidRDefault="00B73A35" w:rsidP="00B73A35">
      <w:pPr>
        <w:pStyle w:val="2"/>
        <w:spacing w:line="240" w:lineRule="auto"/>
        <w:ind w:left="445"/>
        <w:rPr>
          <w:spacing w:val="14"/>
          <w:w w:val="90"/>
        </w:rPr>
      </w:pPr>
      <w:r w:rsidRPr="0073017F">
        <w:rPr>
          <w:spacing w:val="14"/>
          <w:w w:val="90"/>
        </w:rPr>
        <w:t>1) Guideline of Geochang Age-Friendly City Establishment</w:t>
      </w:r>
    </w:p>
    <w:p w14:paraId="33E7A0E2" w14:textId="6C4D435E" w:rsidR="00B73A35" w:rsidRPr="0073017F" w:rsidRDefault="00B73A35" w:rsidP="00B73A35">
      <w:pPr>
        <w:pStyle w:val="1"/>
      </w:pPr>
      <w:r w:rsidRPr="0073017F">
        <w:t xml:space="preserve"> </w:t>
      </w:r>
      <w:r w:rsidRPr="0073017F">
        <w:rPr>
          <w:rFonts w:ascii="MS Gothic" w:eastAsia="MS Gothic" w:hAnsi="MS Gothic" w:cs="MS Gothic" w:hint="eastAsia"/>
        </w:rPr>
        <w:t>❚</w:t>
      </w:r>
      <w:r w:rsidRPr="0073017F">
        <w:t xml:space="preserve"> Basic Concepts</w:t>
      </w:r>
    </w:p>
    <w:p w14:paraId="5813BE04" w14:textId="77777777" w:rsidR="00B73A35" w:rsidRPr="0073017F" w:rsidRDefault="00B73A35" w:rsidP="006E6EF0">
      <w:pPr>
        <w:pStyle w:val="4"/>
        <w:numPr>
          <w:ilvl w:val="0"/>
          <w:numId w:val="42"/>
        </w:numPr>
        <w:tabs>
          <w:tab w:val="left" w:pos="1034"/>
        </w:tabs>
        <w:spacing w:line="384" w:lineRule="exact"/>
        <w:ind w:left="1200" w:right="128" w:hanging="400"/>
        <w:jc w:val="both"/>
      </w:pPr>
      <w:r w:rsidRPr="0073017F">
        <w:t>Geochang County's age-friendly city guidelines are formulated based on the recommendations of the World Health Organization (WHO) and its global network. This comprehensive and practical strategy aims to create a community where people of all ages can live comfortably, even as they grow older.</w:t>
      </w:r>
    </w:p>
    <w:p w14:paraId="086D76F9" w14:textId="77777777" w:rsidR="00B73A35" w:rsidRPr="0073017F" w:rsidRDefault="00B73A35" w:rsidP="006E6EF0">
      <w:pPr>
        <w:pStyle w:val="4"/>
        <w:numPr>
          <w:ilvl w:val="0"/>
          <w:numId w:val="42"/>
        </w:numPr>
        <w:tabs>
          <w:tab w:val="left" w:pos="1034"/>
        </w:tabs>
        <w:spacing w:line="384" w:lineRule="exact"/>
        <w:ind w:left="1200" w:right="128" w:hanging="400"/>
        <w:jc w:val="both"/>
      </w:pPr>
      <w:r w:rsidRPr="0073017F">
        <w:t>Geochang County conducted an analysis of its current situation, examined spatial structures, and conducted demand surveys to diagnose age-friendliness. A composition team involving citizens and experts was assembled to provide feedback through monitoring and self-evaluation. Through this multifaceted approach, strategic challenges that align with the realities have been derived, contributing to the creation of a community that remains desirable for residents of all ages.</w:t>
      </w:r>
    </w:p>
    <w:p w14:paraId="6A79E7ED" w14:textId="77777777" w:rsidR="00B73A35" w:rsidRPr="0073017F" w:rsidRDefault="00B73A35" w:rsidP="006E6EF0">
      <w:pPr>
        <w:pStyle w:val="4"/>
        <w:numPr>
          <w:ilvl w:val="0"/>
          <w:numId w:val="42"/>
        </w:numPr>
        <w:tabs>
          <w:tab w:val="left" w:pos="1034"/>
        </w:tabs>
        <w:spacing w:line="384" w:lineRule="exact"/>
        <w:ind w:left="1200" w:right="128" w:hanging="400"/>
        <w:jc w:val="both"/>
      </w:pPr>
      <w:r w:rsidRPr="0073017F">
        <w:t>Geochang County has long surpassed the threshold of an aging society, with the elderly constituting 30% of the population as of 2022. Projections indicate that by 2035, this percentage will reach 44%, and by 2037, it will exceed 47%. In anticipation of the advent of this super-aged society, Geochang County must develop strategies encompassing various aspects such as ensuring post-retirement income, providing elderly care, supporting economic activities for the elderly, and promoting leisure activities.</w:t>
      </w:r>
    </w:p>
    <w:p w14:paraId="61C35526" w14:textId="77777777" w:rsidR="00B73A35" w:rsidRPr="0073017F" w:rsidRDefault="00B73A35" w:rsidP="006E6EF0">
      <w:pPr>
        <w:pStyle w:val="4"/>
        <w:numPr>
          <w:ilvl w:val="0"/>
          <w:numId w:val="42"/>
        </w:numPr>
        <w:tabs>
          <w:tab w:val="left" w:pos="1034"/>
        </w:tabs>
        <w:spacing w:line="384" w:lineRule="exact"/>
        <w:ind w:left="1200" w:right="128" w:hanging="400"/>
        <w:jc w:val="both"/>
      </w:pPr>
      <w:r w:rsidRPr="0073017F">
        <w:t>The increasing trend in the aging population necessitates measures to enhance their quality of life and strengthen social inclusivity.</w:t>
      </w:r>
    </w:p>
    <w:p w14:paraId="1DA67BC8" w14:textId="77777777" w:rsidR="00B73A35" w:rsidRPr="0073017F" w:rsidRDefault="00B73A35" w:rsidP="006E6EF0">
      <w:pPr>
        <w:pStyle w:val="aa"/>
        <w:numPr>
          <w:ilvl w:val="0"/>
          <w:numId w:val="43"/>
        </w:numPr>
        <w:tabs>
          <w:tab w:val="left" w:pos="1209"/>
        </w:tabs>
        <w:spacing w:line="249" w:lineRule="auto"/>
        <w:ind w:left="1208" w:right="126" w:hanging="332"/>
        <w:rPr>
          <w:spacing w:val="-1"/>
          <w:w w:val="90"/>
        </w:rPr>
      </w:pPr>
      <w:r w:rsidRPr="0073017F">
        <w:rPr>
          <w:spacing w:val="-1"/>
          <w:w w:val="90"/>
        </w:rPr>
        <w:t>To realize the status of an age-friendly city, one essential element is a robust policy for ensuring post-retirement income. This policy, grounded in the stability of employment and livelihoods, injects vitality into the local economy. Emphasis is placed on establishing a foundation where all generations can lead stable lives through the organic integration of support for post-retirement income.</w:t>
      </w:r>
    </w:p>
    <w:p w14:paraId="16E76D7E" w14:textId="77777777" w:rsidR="00B73A35" w:rsidRPr="0073017F" w:rsidRDefault="00B73A35" w:rsidP="006E6EF0">
      <w:pPr>
        <w:pStyle w:val="aa"/>
        <w:numPr>
          <w:ilvl w:val="0"/>
          <w:numId w:val="43"/>
        </w:numPr>
        <w:tabs>
          <w:tab w:val="left" w:pos="1209"/>
        </w:tabs>
        <w:spacing w:line="249" w:lineRule="auto"/>
        <w:ind w:left="1208" w:right="126" w:hanging="332"/>
        <w:rPr>
          <w:spacing w:val="-1"/>
          <w:w w:val="90"/>
        </w:rPr>
      </w:pPr>
      <w:r w:rsidRPr="0073017F">
        <w:rPr>
          <w:spacing w:val="-1"/>
          <w:w w:val="90"/>
        </w:rPr>
        <w:t>Meanwhile, the top priority in elderly care policy is to use IT technology to eliminate blind spots in care, expand integrated care services, and continually strive for a sustainable care system. This includes early detection of complications in chronic patients, improving accessibility to vaccination, and strengthening nursing and caregiving services for maintaining a healthy life.</w:t>
      </w:r>
    </w:p>
    <w:p w14:paraId="47603957" w14:textId="77777777" w:rsidR="00B73A35" w:rsidRPr="0073017F" w:rsidRDefault="00B73A35" w:rsidP="006E6EF0">
      <w:pPr>
        <w:pStyle w:val="aa"/>
        <w:numPr>
          <w:ilvl w:val="0"/>
          <w:numId w:val="43"/>
        </w:numPr>
        <w:tabs>
          <w:tab w:val="left" w:pos="1209"/>
        </w:tabs>
        <w:spacing w:line="249" w:lineRule="auto"/>
        <w:ind w:left="1208" w:right="126" w:hanging="332"/>
        <w:rPr>
          <w:spacing w:val="-1"/>
          <w:w w:val="90"/>
        </w:rPr>
      </w:pPr>
      <w:r w:rsidRPr="0073017F">
        <w:rPr>
          <w:spacing w:val="-1"/>
          <w:w w:val="90"/>
        </w:rPr>
        <w:t>This comprehensive approach is crucial for tackling the challenges of an aging population and building a local community where all generations can thrive together.</w:t>
      </w:r>
    </w:p>
    <w:p w14:paraId="51848BC8" w14:textId="77777777" w:rsidR="00B73A35" w:rsidRPr="009272AB" w:rsidRDefault="00B73A35" w:rsidP="00B73A35">
      <w:pPr>
        <w:widowControl/>
        <w:wordWrap/>
        <w:autoSpaceDE/>
        <w:autoSpaceDN/>
        <w:rPr>
          <w:rFonts w:ascii="Times New Roman" w:hAnsi="Times New Roman" w:cs="Times New Roman"/>
          <w:b/>
          <w:bCs/>
          <w:sz w:val="18"/>
          <w:szCs w:val="21"/>
        </w:rPr>
      </w:pPr>
      <w:r w:rsidRPr="009272AB">
        <w:rPr>
          <w:rFonts w:ascii="Times New Roman" w:hAnsi="Times New Roman" w:cs="Times New Roman"/>
          <w:b/>
          <w:bCs/>
          <w:sz w:val="18"/>
          <w:szCs w:val="21"/>
        </w:rPr>
        <w:br w:type="page"/>
      </w:r>
    </w:p>
    <w:p w14:paraId="64F354F1" w14:textId="77777777" w:rsidR="00B73A35" w:rsidRPr="0073017F" w:rsidRDefault="00B73A35" w:rsidP="00B73A35">
      <w:pPr>
        <w:pStyle w:val="123"/>
        <w:numPr>
          <w:ilvl w:val="0"/>
          <w:numId w:val="51"/>
        </w:numPr>
        <w:wordWrap/>
      </w:pPr>
      <w:r w:rsidRPr="0073017F">
        <w:lastRenderedPageBreak/>
        <w:t>External environment and facilities</w:t>
      </w:r>
    </w:p>
    <w:tbl>
      <w:tblPr>
        <w:tblStyle w:val="a4"/>
        <w:tblW w:w="5000" w:type="pct"/>
        <w:tblLook w:val="04A0" w:firstRow="1" w:lastRow="0" w:firstColumn="1" w:lastColumn="0" w:noHBand="0" w:noVBand="1"/>
      </w:tblPr>
      <w:tblGrid>
        <w:gridCol w:w="1526"/>
        <w:gridCol w:w="4105"/>
        <w:gridCol w:w="4105"/>
      </w:tblGrid>
      <w:tr w:rsidR="00B73A35" w:rsidRPr="00274B30" w14:paraId="790AA35A" w14:textId="77777777" w:rsidTr="00FF5BA4">
        <w:trPr>
          <w:trHeight w:val="340"/>
        </w:trPr>
        <w:tc>
          <w:tcPr>
            <w:tcW w:w="784" w:type="pct"/>
            <w:shd w:val="clear" w:color="auto" w:fill="FFF2CC" w:themeFill="accent4" w:themeFillTint="33"/>
            <w:vAlign w:val="center"/>
          </w:tcPr>
          <w:p w14:paraId="660E80DC" w14:textId="77777777" w:rsidR="00B73A35" w:rsidRPr="00274B30" w:rsidRDefault="00B73A35" w:rsidP="00152D57">
            <w:pPr>
              <w:widowControl/>
              <w:wordWrap/>
              <w:autoSpaceDE/>
              <w:autoSpaceDN/>
              <w:jc w:val="center"/>
              <w:rPr>
                <w:rFonts w:ascii="Times New Roman" w:hAnsi="Times New Roman" w:cs="Times New Roman"/>
              </w:rPr>
            </w:pPr>
            <w:r w:rsidRPr="00274B30">
              <w:rPr>
                <w:rFonts w:ascii="Times New Roman" w:hAnsi="Times New Roman" w:cs="Times New Roman"/>
              </w:rPr>
              <w:t>Sortation</w:t>
            </w:r>
          </w:p>
        </w:tc>
        <w:tc>
          <w:tcPr>
            <w:tcW w:w="2108" w:type="pct"/>
            <w:shd w:val="clear" w:color="auto" w:fill="FFF2CC" w:themeFill="accent4" w:themeFillTint="33"/>
            <w:vAlign w:val="center"/>
          </w:tcPr>
          <w:p w14:paraId="5572538F" w14:textId="77777777" w:rsidR="00B73A35" w:rsidRPr="00274B30" w:rsidRDefault="00B73A35" w:rsidP="00152D57">
            <w:pPr>
              <w:widowControl/>
              <w:wordWrap/>
              <w:autoSpaceDE/>
              <w:autoSpaceDN/>
              <w:jc w:val="center"/>
              <w:rPr>
                <w:rFonts w:ascii="Times New Roman" w:hAnsi="Times New Roman" w:cs="Times New Roman"/>
              </w:rPr>
            </w:pPr>
            <w:r w:rsidRPr="00274B30">
              <w:rPr>
                <w:rFonts w:ascii="Times New Roman" w:hAnsi="Times New Roman" w:cs="Times New Roman"/>
              </w:rPr>
              <w:t>Age-Friendly City diagnosis</w:t>
            </w:r>
          </w:p>
        </w:tc>
        <w:tc>
          <w:tcPr>
            <w:tcW w:w="2108" w:type="pct"/>
            <w:shd w:val="clear" w:color="auto" w:fill="FFF2CC" w:themeFill="accent4" w:themeFillTint="33"/>
            <w:vAlign w:val="center"/>
          </w:tcPr>
          <w:p w14:paraId="1DFC7469" w14:textId="77777777" w:rsidR="00B73A35" w:rsidRPr="00274B30" w:rsidRDefault="00B73A35" w:rsidP="00152D57">
            <w:pPr>
              <w:widowControl/>
              <w:wordWrap/>
              <w:autoSpaceDE/>
              <w:autoSpaceDN/>
              <w:jc w:val="center"/>
              <w:rPr>
                <w:rFonts w:ascii="Times New Roman" w:hAnsi="Times New Roman" w:cs="Times New Roman"/>
              </w:rPr>
            </w:pPr>
            <w:r w:rsidRPr="00274B30">
              <w:rPr>
                <w:rFonts w:ascii="Times New Roman" w:hAnsi="Times New Roman" w:cs="Times New Roman"/>
              </w:rPr>
              <w:t>Strategic task</w:t>
            </w:r>
          </w:p>
        </w:tc>
      </w:tr>
      <w:tr w:rsidR="00B73A35" w:rsidRPr="00274B30" w14:paraId="4EAC77FF" w14:textId="77777777" w:rsidTr="00FF5BA4">
        <w:trPr>
          <w:trHeight w:val="340"/>
        </w:trPr>
        <w:tc>
          <w:tcPr>
            <w:tcW w:w="784" w:type="pct"/>
            <w:vMerge w:val="restart"/>
            <w:shd w:val="clear" w:color="auto" w:fill="D9D9D9" w:themeFill="background1" w:themeFillShade="D9"/>
            <w:vAlign w:val="center"/>
          </w:tcPr>
          <w:p w14:paraId="2829B147" w14:textId="77777777" w:rsidR="00B73A35" w:rsidRPr="00274B30" w:rsidRDefault="00B73A35" w:rsidP="00152D57">
            <w:pPr>
              <w:jc w:val="center"/>
              <w:rPr>
                <w:rFonts w:ascii="Times New Roman" w:hAnsi="Times New Roman" w:cs="Times New Roman"/>
              </w:rPr>
            </w:pPr>
            <w:r w:rsidRPr="00274B30">
              <w:rPr>
                <w:rFonts w:ascii="Times New Roman" w:hAnsi="Times New Roman" w:cs="Times New Roman"/>
              </w:rPr>
              <w:t>Surrounding environment</w:t>
            </w:r>
          </w:p>
        </w:tc>
        <w:tc>
          <w:tcPr>
            <w:tcW w:w="2108" w:type="pct"/>
            <w:vAlign w:val="center"/>
          </w:tcPr>
          <w:p w14:paraId="6282B4C0" w14:textId="77777777" w:rsidR="00B73A35" w:rsidRPr="00274B30" w:rsidRDefault="00B73A35" w:rsidP="00152D57">
            <w:pPr>
              <w:widowControl/>
              <w:wordWrap/>
              <w:autoSpaceDE/>
              <w:autoSpaceDN/>
              <w:rPr>
                <w:rFonts w:ascii="Times New Roman" w:hAnsi="Times New Roman" w:cs="Times New Roman"/>
              </w:rPr>
            </w:pPr>
            <w:r w:rsidRPr="00274B30">
              <w:rPr>
                <w:rFonts w:ascii="Times New Roman" w:hAnsi="Times New Roman" w:cs="Times New Roman"/>
              </w:rPr>
              <w:t>There is a high level of awareness regarding the creation of nearby parks.</w:t>
            </w:r>
          </w:p>
        </w:tc>
        <w:tc>
          <w:tcPr>
            <w:tcW w:w="2108" w:type="pct"/>
            <w:vAlign w:val="center"/>
          </w:tcPr>
          <w:p w14:paraId="4B5D2049" w14:textId="77777777" w:rsidR="00B73A35" w:rsidRPr="00274B30" w:rsidRDefault="00B73A35" w:rsidP="00152D57">
            <w:pPr>
              <w:widowControl/>
              <w:wordWrap/>
              <w:autoSpaceDE/>
              <w:autoSpaceDN/>
              <w:rPr>
                <w:rFonts w:ascii="Times New Roman" w:hAnsi="Times New Roman" w:cs="Times New Roman"/>
              </w:rPr>
            </w:pPr>
            <w:r w:rsidRPr="00274B30">
              <w:rPr>
                <w:rFonts w:ascii="Times New Roman" w:hAnsi="Times New Roman" w:cs="Times New Roman"/>
              </w:rPr>
              <w:t>Identifying nearby unused spaces for the continuous establishment of communal parking lots and forested areas.</w:t>
            </w:r>
          </w:p>
        </w:tc>
      </w:tr>
      <w:tr w:rsidR="00B73A35" w:rsidRPr="00274B30" w14:paraId="09BB451E" w14:textId="77777777" w:rsidTr="00FF5BA4">
        <w:trPr>
          <w:trHeight w:val="340"/>
        </w:trPr>
        <w:tc>
          <w:tcPr>
            <w:tcW w:w="784" w:type="pct"/>
            <w:vMerge/>
            <w:shd w:val="clear" w:color="auto" w:fill="D9D9D9" w:themeFill="background1" w:themeFillShade="D9"/>
            <w:vAlign w:val="center"/>
          </w:tcPr>
          <w:p w14:paraId="4984458E" w14:textId="77777777" w:rsidR="00B73A35" w:rsidRPr="00274B30" w:rsidRDefault="00B73A35" w:rsidP="00152D57">
            <w:pPr>
              <w:widowControl/>
              <w:wordWrap/>
              <w:autoSpaceDE/>
              <w:autoSpaceDN/>
              <w:jc w:val="center"/>
              <w:rPr>
                <w:rFonts w:ascii="Times New Roman" w:hAnsi="Times New Roman" w:cs="Times New Roman"/>
              </w:rPr>
            </w:pPr>
          </w:p>
        </w:tc>
        <w:tc>
          <w:tcPr>
            <w:tcW w:w="2108" w:type="pct"/>
            <w:vAlign w:val="center"/>
          </w:tcPr>
          <w:p w14:paraId="726D4335" w14:textId="77777777" w:rsidR="00B73A35" w:rsidRPr="00274B30" w:rsidRDefault="00B73A35" w:rsidP="00152D57">
            <w:pPr>
              <w:widowControl/>
              <w:wordWrap/>
              <w:autoSpaceDE/>
              <w:autoSpaceDN/>
              <w:rPr>
                <w:rFonts w:ascii="Times New Roman" w:hAnsi="Times New Roman" w:cs="Times New Roman"/>
              </w:rPr>
            </w:pPr>
            <w:r w:rsidRPr="00274B30">
              <w:rPr>
                <w:rFonts w:ascii="Times New Roman" w:hAnsi="Times New Roman" w:cs="Times New Roman"/>
              </w:rPr>
              <w:t>Outdoor relaxation spaces are prone to safety hazards.</w:t>
            </w:r>
          </w:p>
        </w:tc>
        <w:tc>
          <w:tcPr>
            <w:tcW w:w="2108" w:type="pct"/>
            <w:vAlign w:val="center"/>
          </w:tcPr>
          <w:p w14:paraId="64B8344C" w14:textId="77777777" w:rsidR="00B73A35" w:rsidRPr="00274B30" w:rsidRDefault="00B73A35" w:rsidP="00152D57">
            <w:pPr>
              <w:widowControl/>
              <w:wordWrap/>
              <w:autoSpaceDE/>
              <w:autoSpaceDN/>
              <w:rPr>
                <w:rFonts w:ascii="Times New Roman" w:hAnsi="Times New Roman" w:cs="Times New Roman"/>
              </w:rPr>
            </w:pPr>
            <w:proofErr w:type="gramStart"/>
            <w:r w:rsidRPr="00274B30">
              <w:rPr>
                <w:rFonts w:ascii="Times New Roman" w:hAnsi="Times New Roman" w:cs="Times New Roman"/>
              </w:rPr>
              <w:t>Promoting park</w:t>
            </w:r>
            <w:proofErr w:type="gramEnd"/>
            <w:r w:rsidRPr="00274B30">
              <w:rPr>
                <w:rFonts w:ascii="Times New Roman" w:hAnsi="Times New Roman" w:cs="Times New Roman"/>
              </w:rPr>
              <w:t xml:space="preserve"> development for the expansion of outdoor, safe, and elderly-friendly relaxation spaces.</w:t>
            </w:r>
          </w:p>
        </w:tc>
      </w:tr>
      <w:tr w:rsidR="00B73A35" w:rsidRPr="00274B30" w14:paraId="5F833618" w14:textId="77777777" w:rsidTr="00FF5BA4">
        <w:trPr>
          <w:trHeight w:val="340"/>
        </w:trPr>
        <w:tc>
          <w:tcPr>
            <w:tcW w:w="784" w:type="pct"/>
            <w:vMerge/>
            <w:shd w:val="clear" w:color="auto" w:fill="D9D9D9" w:themeFill="background1" w:themeFillShade="D9"/>
            <w:vAlign w:val="center"/>
          </w:tcPr>
          <w:p w14:paraId="70574CE3" w14:textId="77777777" w:rsidR="00B73A35" w:rsidRPr="00274B30" w:rsidRDefault="00B73A35" w:rsidP="00152D57">
            <w:pPr>
              <w:widowControl/>
              <w:wordWrap/>
              <w:autoSpaceDE/>
              <w:autoSpaceDN/>
              <w:jc w:val="center"/>
              <w:rPr>
                <w:rFonts w:ascii="Times New Roman" w:hAnsi="Times New Roman" w:cs="Times New Roman"/>
              </w:rPr>
            </w:pPr>
          </w:p>
        </w:tc>
        <w:tc>
          <w:tcPr>
            <w:tcW w:w="2108" w:type="pct"/>
            <w:vAlign w:val="center"/>
          </w:tcPr>
          <w:p w14:paraId="602D9B1F" w14:textId="77777777" w:rsidR="00B73A35" w:rsidRPr="00274B30" w:rsidRDefault="00B73A35" w:rsidP="00152D57">
            <w:pPr>
              <w:widowControl/>
              <w:wordWrap/>
              <w:autoSpaceDE/>
              <w:autoSpaceDN/>
              <w:rPr>
                <w:rFonts w:ascii="Times New Roman" w:hAnsi="Times New Roman" w:cs="Times New Roman"/>
              </w:rPr>
            </w:pPr>
            <w:r w:rsidRPr="00274B30">
              <w:rPr>
                <w:rFonts w:ascii="Times New Roman" w:hAnsi="Times New Roman" w:cs="Times New Roman"/>
              </w:rPr>
              <w:t>An approach is needed in terms of managerial aspects for the maintenance of the surrounding environment.</w:t>
            </w:r>
          </w:p>
        </w:tc>
        <w:tc>
          <w:tcPr>
            <w:tcW w:w="2108" w:type="pct"/>
            <w:vAlign w:val="center"/>
          </w:tcPr>
          <w:p w14:paraId="50A4DB70" w14:textId="77777777" w:rsidR="00B73A35" w:rsidRPr="00274B30" w:rsidRDefault="00B73A35" w:rsidP="00152D57">
            <w:pPr>
              <w:widowControl/>
              <w:wordWrap/>
              <w:autoSpaceDE/>
              <w:autoSpaceDN/>
              <w:rPr>
                <w:rFonts w:ascii="Times New Roman" w:hAnsi="Times New Roman" w:cs="Times New Roman"/>
              </w:rPr>
            </w:pPr>
            <w:r w:rsidRPr="00274B30">
              <w:rPr>
                <w:rFonts w:ascii="Times New Roman" w:hAnsi="Times New Roman" w:cs="Times New Roman"/>
              </w:rPr>
              <w:t>Standardizing the management system for the surrounding environment to establish a sustainable management system.</w:t>
            </w:r>
          </w:p>
        </w:tc>
      </w:tr>
      <w:tr w:rsidR="00B73A35" w:rsidRPr="00274B30" w14:paraId="1410606D" w14:textId="77777777" w:rsidTr="00FF5BA4">
        <w:trPr>
          <w:trHeight w:val="340"/>
        </w:trPr>
        <w:tc>
          <w:tcPr>
            <w:tcW w:w="784" w:type="pct"/>
            <w:vMerge w:val="restart"/>
            <w:shd w:val="clear" w:color="auto" w:fill="D9D9D9" w:themeFill="background1" w:themeFillShade="D9"/>
            <w:vAlign w:val="center"/>
          </w:tcPr>
          <w:p w14:paraId="47BF31D3" w14:textId="77777777" w:rsidR="00B73A35" w:rsidRPr="00274B30" w:rsidRDefault="00B73A35" w:rsidP="00152D57">
            <w:pPr>
              <w:widowControl/>
              <w:wordWrap/>
              <w:autoSpaceDE/>
              <w:autoSpaceDN/>
              <w:jc w:val="center"/>
              <w:rPr>
                <w:rFonts w:ascii="Times New Roman" w:hAnsi="Times New Roman" w:cs="Times New Roman"/>
              </w:rPr>
            </w:pPr>
            <w:r w:rsidRPr="00274B30">
              <w:rPr>
                <w:rFonts w:ascii="Times New Roman" w:hAnsi="Times New Roman" w:cs="Times New Roman"/>
              </w:rPr>
              <w:t>Walking environment</w:t>
            </w:r>
          </w:p>
        </w:tc>
        <w:tc>
          <w:tcPr>
            <w:tcW w:w="2108" w:type="pct"/>
            <w:vAlign w:val="center"/>
          </w:tcPr>
          <w:p w14:paraId="0CE75634" w14:textId="77777777" w:rsidR="00B73A35" w:rsidRPr="00274B30" w:rsidRDefault="00B73A35" w:rsidP="00152D57">
            <w:pPr>
              <w:widowControl/>
              <w:wordWrap/>
              <w:autoSpaceDE/>
              <w:autoSpaceDN/>
              <w:rPr>
                <w:rFonts w:ascii="Times New Roman" w:hAnsi="Times New Roman" w:cs="Times New Roman"/>
              </w:rPr>
            </w:pPr>
            <w:r w:rsidRPr="00274B30">
              <w:rPr>
                <w:rFonts w:ascii="Times New Roman" w:hAnsi="Times New Roman" w:cs="Times New Roman"/>
              </w:rPr>
              <w:t>The elderly hope to ensure safety regarding ground obstacles.</w:t>
            </w:r>
          </w:p>
        </w:tc>
        <w:tc>
          <w:tcPr>
            <w:tcW w:w="2108" w:type="pct"/>
            <w:vAlign w:val="center"/>
          </w:tcPr>
          <w:p w14:paraId="21E2C79C" w14:textId="77777777" w:rsidR="00B73A35" w:rsidRPr="00274B30" w:rsidRDefault="00B73A35" w:rsidP="00152D57">
            <w:pPr>
              <w:widowControl/>
              <w:wordWrap/>
              <w:autoSpaceDE/>
              <w:autoSpaceDN/>
              <w:rPr>
                <w:rFonts w:ascii="Times New Roman" w:hAnsi="Times New Roman" w:cs="Times New Roman"/>
              </w:rPr>
            </w:pPr>
            <w:r w:rsidRPr="00274B30">
              <w:rPr>
                <w:rFonts w:ascii="Times New Roman" w:hAnsi="Times New Roman" w:cs="Times New Roman"/>
              </w:rPr>
              <w:t>Strengthening the management of damaged and aging safety facilities.</w:t>
            </w:r>
          </w:p>
        </w:tc>
      </w:tr>
      <w:tr w:rsidR="00B73A35" w:rsidRPr="00274B30" w14:paraId="106893FF" w14:textId="77777777" w:rsidTr="00FF5BA4">
        <w:trPr>
          <w:trHeight w:val="340"/>
        </w:trPr>
        <w:tc>
          <w:tcPr>
            <w:tcW w:w="784" w:type="pct"/>
            <w:vMerge/>
            <w:shd w:val="clear" w:color="auto" w:fill="D9D9D9" w:themeFill="background1" w:themeFillShade="D9"/>
            <w:vAlign w:val="center"/>
          </w:tcPr>
          <w:p w14:paraId="534FE447" w14:textId="77777777" w:rsidR="00B73A35" w:rsidRPr="00274B30" w:rsidRDefault="00B73A35" w:rsidP="00152D57">
            <w:pPr>
              <w:widowControl/>
              <w:wordWrap/>
              <w:autoSpaceDE/>
              <w:autoSpaceDN/>
              <w:jc w:val="center"/>
              <w:rPr>
                <w:rFonts w:ascii="Times New Roman" w:hAnsi="Times New Roman" w:cs="Times New Roman"/>
              </w:rPr>
            </w:pPr>
          </w:p>
        </w:tc>
        <w:tc>
          <w:tcPr>
            <w:tcW w:w="2108" w:type="pct"/>
            <w:vAlign w:val="center"/>
          </w:tcPr>
          <w:p w14:paraId="3AF557DA" w14:textId="77777777" w:rsidR="00B73A35" w:rsidRPr="00274B30" w:rsidRDefault="00B73A35" w:rsidP="00152D57">
            <w:pPr>
              <w:widowControl/>
              <w:wordWrap/>
              <w:autoSpaceDE/>
              <w:autoSpaceDN/>
              <w:rPr>
                <w:rFonts w:ascii="Times New Roman" w:hAnsi="Times New Roman" w:cs="Times New Roman"/>
              </w:rPr>
            </w:pPr>
            <w:r w:rsidRPr="00274B30">
              <w:rPr>
                <w:rFonts w:ascii="Times New Roman" w:hAnsi="Times New Roman" w:cs="Times New Roman"/>
              </w:rPr>
              <w:t>It is crucial to adjust traffic timing to provide sufficient time for the elderly to cross the pedestrian crosswalks.</w:t>
            </w:r>
          </w:p>
        </w:tc>
        <w:tc>
          <w:tcPr>
            <w:tcW w:w="2108" w:type="pct"/>
            <w:vAlign w:val="center"/>
          </w:tcPr>
          <w:p w14:paraId="71381AC9" w14:textId="77777777" w:rsidR="00B73A35" w:rsidRPr="00274B30" w:rsidRDefault="00B73A35" w:rsidP="00152D57">
            <w:pPr>
              <w:widowControl/>
              <w:wordWrap/>
              <w:autoSpaceDE/>
              <w:autoSpaceDN/>
              <w:rPr>
                <w:rFonts w:ascii="Times New Roman" w:hAnsi="Times New Roman" w:cs="Times New Roman"/>
              </w:rPr>
            </w:pPr>
            <w:r w:rsidRPr="00274B30">
              <w:rPr>
                <w:rFonts w:ascii="Times New Roman" w:hAnsi="Times New Roman" w:cs="Times New Roman"/>
              </w:rPr>
              <w:t>Enhancing the construction of barrier-free paths through artificial intelligence.</w:t>
            </w:r>
          </w:p>
        </w:tc>
      </w:tr>
      <w:tr w:rsidR="00B73A35" w:rsidRPr="00274B30" w14:paraId="28FFEDE3" w14:textId="77777777" w:rsidTr="00FF5BA4">
        <w:trPr>
          <w:trHeight w:val="340"/>
        </w:trPr>
        <w:tc>
          <w:tcPr>
            <w:tcW w:w="784" w:type="pct"/>
            <w:vMerge/>
            <w:shd w:val="clear" w:color="auto" w:fill="D9D9D9" w:themeFill="background1" w:themeFillShade="D9"/>
            <w:vAlign w:val="center"/>
          </w:tcPr>
          <w:p w14:paraId="17026499" w14:textId="77777777" w:rsidR="00B73A35" w:rsidRPr="00274B30" w:rsidRDefault="00B73A35" w:rsidP="00152D57">
            <w:pPr>
              <w:widowControl/>
              <w:wordWrap/>
              <w:autoSpaceDE/>
              <w:autoSpaceDN/>
              <w:jc w:val="center"/>
              <w:rPr>
                <w:rFonts w:ascii="Times New Roman" w:hAnsi="Times New Roman" w:cs="Times New Roman"/>
              </w:rPr>
            </w:pPr>
          </w:p>
        </w:tc>
        <w:tc>
          <w:tcPr>
            <w:tcW w:w="2108" w:type="pct"/>
            <w:vAlign w:val="center"/>
          </w:tcPr>
          <w:p w14:paraId="51D9F595" w14:textId="77777777" w:rsidR="00B73A35" w:rsidRPr="00274B30" w:rsidRDefault="00B73A35" w:rsidP="00152D57">
            <w:pPr>
              <w:widowControl/>
              <w:wordWrap/>
              <w:autoSpaceDE/>
              <w:autoSpaceDN/>
              <w:rPr>
                <w:rFonts w:ascii="Times New Roman" w:hAnsi="Times New Roman" w:cs="Times New Roman"/>
              </w:rPr>
            </w:pPr>
            <w:r w:rsidRPr="00274B30">
              <w:rPr>
                <w:rFonts w:ascii="Times New Roman" w:hAnsi="Times New Roman" w:cs="Times New Roman"/>
              </w:rPr>
              <w:t>Hoping for the implementation of smart city regeneration projects (such as landscape lighting installation).</w:t>
            </w:r>
          </w:p>
        </w:tc>
        <w:tc>
          <w:tcPr>
            <w:tcW w:w="2108" w:type="pct"/>
            <w:vAlign w:val="center"/>
          </w:tcPr>
          <w:p w14:paraId="31AF3138" w14:textId="77777777" w:rsidR="00B73A35" w:rsidRPr="00274B30" w:rsidRDefault="00B73A35" w:rsidP="00152D57">
            <w:pPr>
              <w:widowControl/>
              <w:wordWrap/>
              <w:autoSpaceDE/>
              <w:autoSpaceDN/>
              <w:rPr>
                <w:rFonts w:ascii="Times New Roman" w:hAnsi="Times New Roman" w:cs="Times New Roman"/>
              </w:rPr>
            </w:pPr>
            <w:r w:rsidRPr="00274B30">
              <w:rPr>
                <w:rFonts w:ascii="Times New Roman" w:hAnsi="Times New Roman" w:cs="Times New Roman"/>
              </w:rPr>
              <w:t>Creating a pleasant pedestrian environment through continuous landscape development.</w:t>
            </w:r>
          </w:p>
        </w:tc>
      </w:tr>
      <w:tr w:rsidR="00B73A35" w:rsidRPr="00274B30" w14:paraId="639A2788" w14:textId="77777777" w:rsidTr="00FF5BA4">
        <w:trPr>
          <w:trHeight w:val="340"/>
        </w:trPr>
        <w:tc>
          <w:tcPr>
            <w:tcW w:w="784" w:type="pct"/>
            <w:vMerge w:val="restart"/>
            <w:shd w:val="clear" w:color="auto" w:fill="D9D9D9" w:themeFill="background1" w:themeFillShade="D9"/>
            <w:vAlign w:val="center"/>
          </w:tcPr>
          <w:p w14:paraId="7D55EE4F" w14:textId="77777777" w:rsidR="00B73A35" w:rsidRPr="00274B30" w:rsidRDefault="00B73A35" w:rsidP="00152D57">
            <w:pPr>
              <w:widowControl/>
              <w:wordWrap/>
              <w:autoSpaceDE/>
              <w:autoSpaceDN/>
              <w:jc w:val="center"/>
              <w:rPr>
                <w:rFonts w:ascii="Times New Roman" w:hAnsi="Times New Roman" w:cs="Times New Roman"/>
              </w:rPr>
            </w:pPr>
            <w:r w:rsidRPr="00274B30">
              <w:rPr>
                <w:rFonts w:ascii="Times New Roman" w:hAnsi="Times New Roman" w:cs="Times New Roman"/>
              </w:rPr>
              <w:t>Safety environment</w:t>
            </w:r>
          </w:p>
        </w:tc>
        <w:tc>
          <w:tcPr>
            <w:tcW w:w="2108" w:type="pct"/>
            <w:vAlign w:val="center"/>
          </w:tcPr>
          <w:p w14:paraId="64A44C86" w14:textId="77777777" w:rsidR="00B73A35" w:rsidRPr="00274B30" w:rsidRDefault="00B73A35" w:rsidP="00152D57">
            <w:pPr>
              <w:widowControl/>
              <w:wordWrap/>
              <w:autoSpaceDE/>
              <w:autoSpaceDN/>
              <w:rPr>
                <w:rFonts w:ascii="Times New Roman" w:hAnsi="Times New Roman" w:cs="Times New Roman"/>
              </w:rPr>
            </w:pPr>
            <w:r w:rsidRPr="00274B30">
              <w:rPr>
                <w:rFonts w:ascii="Times New Roman" w:hAnsi="Times New Roman" w:cs="Times New Roman"/>
              </w:rPr>
              <w:t>Demand for well-managed facilities in the park, especially convenience facilities, is high.</w:t>
            </w:r>
          </w:p>
        </w:tc>
        <w:tc>
          <w:tcPr>
            <w:tcW w:w="2108" w:type="pct"/>
            <w:vAlign w:val="center"/>
          </w:tcPr>
          <w:p w14:paraId="0E18AC64" w14:textId="77777777" w:rsidR="00B73A35" w:rsidRPr="00274B30" w:rsidRDefault="00B73A35" w:rsidP="00152D57">
            <w:pPr>
              <w:widowControl/>
              <w:wordWrap/>
              <w:autoSpaceDE/>
              <w:autoSpaceDN/>
              <w:rPr>
                <w:rFonts w:ascii="Times New Roman" w:hAnsi="Times New Roman" w:cs="Times New Roman"/>
              </w:rPr>
            </w:pPr>
            <w:r w:rsidRPr="00274B30">
              <w:rPr>
                <w:rFonts w:ascii="Times New Roman" w:hAnsi="Times New Roman" w:cs="Times New Roman"/>
              </w:rPr>
              <w:t>Installing funeral facilities for the post-management of Geochang County residents.</w:t>
            </w:r>
          </w:p>
        </w:tc>
      </w:tr>
      <w:tr w:rsidR="00B73A35" w:rsidRPr="00274B30" w14:paraId="2FC1FFD9" w14:textId="77777777" w:rsidTr="00FF5BA4">
        <w:trPr>
          <w:trHeight w:val="340"/>
        </w:trPr>
        <w:tc>
          <w:tcPr>
            <w:tcW w:w="784" w:type="pct"/>
            <w:vMerge/>
            <w:shd w:val="clear" w:color="auto" w:fill="D9D9D9" w:themeFill="background1" w:themeFillShade="D9"/>
            <w:vAlign w:val="center"/>
          </w:tcPr>
          <w:p w14:paraId="2BEB76E2" w14:textId="77777777" w:rsidR="00B73A35" w:rsidRPr="00274B30" w:rsidRDefault="00B73A35" w:rsidP="00152D57">
            <w:pPr>
              <w:widowControl/>
              <w:wordWrap/>
              <w:autoSpaceDE/>
              <w:autoSpaceDN/>
              <w:jc w:val="center"/>
              <w:rPr>
                <w:rFonts w:ascii="Times New Roman" w:hAnsi="Times New Roman" w:cs="Times New Roman"/>
              </w:rPr>
            </w:pPr>
          </w:p>
        </w:tc>
        <w:tc>
          <w:tcPr>
            <w:tcW w:w="2108" w:type="pct"/>
            <w:vAlign w:val="center"/>
          </w:tcPr>
          <w:p w14:paraId="033C73DA" w14:textId="77777777" w:rsidR="00B73A35" w:rsidRPr="00274B30" w:rsidRDefault="00B73A35" w:rsidP="00152D57">
            <w:pPr>
              <w:widowControl/>
              <w:wordWrap/>
              <w:autoSpaceDE/>
              <w:autoSpaceDN/>
              <w:rPr>
                <w:rFonts w:ascii="Times New Roman" w:hAnsi="Times New Roman" w:cs="Times New Roman"/>
              </w:rPr>
            </w:pPr>
            <w:r w:rsidRPr="00274B30">
              <w:rPr>
                <w:rFonts w:ascii="Times New Roman" w:hAnsi="Times New Roman" w:cs="Times New Roman"/>
              </w:rPr>
              <w:t>Dissatisfaction among the elderly regarding convenience facilities is notable, hoping for a sufficient number of established facilities in the vicinity (crematoriums, benches, handrails, ramps, emergency bells, etc.).</w:t>
            </w:r>
          </w:p>
        </w:tc>
        <w:tc>
          <w:tcPr>
            <w:tcW w:w="2108" w:type="pct"/>
            <w:vAlign w:val="center"/>
          </w:tcPr>
          <w:p w14:paraId="41352B11" w14:textId="77777777" w:rsidR="00B73A35" w:rsidRPr="00274B30" w:rsidRDefault="00B73A35" w:rsidP="00152D57">
            <w:pPr>
              <w:widowControl/>
              <w:wordWrap/>
              <w:autoSpaceDE/>
              <w:autoSpaceDN/>
              <w:rPr>
                <w:rFonts w:ascii="Times New Roman" w:hAnsi="Times New Roman" w:cs="Times New Roman"/>
              </w:rPr>
            </w:pPr>
            <w:r w:rsidRPr="00274B30">
              <w:rPr>
                <w:rFonts w:ascii="Times New Roman" w:hAnsi="Times New Roman" w:cs="Times New Roman"/>
              </w:rPr>
              <w:t>Continuously expanding safety and convenience facilities for the elderly.</w:t>
            </w:r>
          </w:p>
        </w:tc>
      </w:tr>
    </w:tbl>
    <w:p w14:paraId="7E4AAA9F" w14:textId="77777777" w:rsidR="006E6EF0" w:rsidRDefault="006E6EF0" w:rsidP="006E6EF0">
      <w:pPr>
        <w:pStyle w:val="123"/>
        <w:wordWrap/>
        <w:ind w:left="760"/>
        <w:rPr>
          <w:rFonts w:eastAsia="굴림체" w:hAnsi="굴림체"/>
        </w:rPr>
      </w:pPr>
    </w:p>
    <w:p w14:paraId="2F525EDB" w14:textId="42562809" w:rsidR="00B73A35" w:rsidRPr="0073017F" w:rsidRDefault="00B73A35" w:rsidP="00B73A35">
      <w:pPr>
        <w:pStyle w:val="123"/>
        <w:numPr>
          <w:ilvl w:val="0"/>
          <w:numId w:val="51"/>
        </w:numPr>
        <w:wordWrap/>
        <w:rPr>
          <w:rFonts w:eastAsia="굴림체" w:hAnsi="굴림체"/>
        </w:rPr>
      </w:pPr>
      <w:r w:rsidRPr="0073017F">
        <w:rPr>
          <w:rFonts w:eastAsia="굴림체" w:hAnsi="굴림체"/>
        </w:rPr>
        <w:t>Convenience of transportation</w:t>
      </w:r>
    </w:p>
    <w:tbl>
      <w:tblPr>
        <w:tblStyle w:val="a4"/>
        <w:tblW w:w="5000" w:type="pct"/>
        <w:tblLook w:val="04A0" w:firstRow="1" w:lastRow="0" w:firstColumn="1" w:lastColumn="0" w:noHBand="0" w:noVBand="1"/>
      </w:tblPr>
      <w:tblGrid>
        <w:gridCol w:w="1526"/>
        <w:gridCol w:w="4105"/>
        <w:gridCol w:w="4105"/>
      </w:tblGrid>
      <w:tr w:rsidR="00B73A35" w:rsidRPr="00274B30" w14:paraId="6AF73741" w14:textId="77777777" w:rsidTr="00FF5BA4">
        <w:trPr>
          <w:trHeight w:val="340"/>
        </w:trPr>
        <w:tc>
          <w:tcPr>
            <w:tcW w:w="784" w:type="pct"/>
            <w:shd w:val="clear" w:color="auto" w:fill="FFF2CC" w:themeFill="accent4" w:themeFillTint="33"/>
            <w:vAlign w:val="center"/>
          </w:tcPr>
          <w:p w14:paraId="060DD320"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Sortation</w:t>
            </w:r>
          </w:p>
        </w:tc>
        <w:tc>
          <w:tcPr>
            <w:tcW w:w="2108" w:type="pct"/>
            <w:shd w:val="clear" w:color="auto" w:fill="FFF2CC" w:themeFill="accent4" w:themeFillTint="33"/>
            <w:vAlign w:val="center"/>
          </w:tcPr>
          <w:p w14:paraId="5B6924C0"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Age-Friendly City diagnosis</w:t>
            </w:r>
          </w:p>
        </w:tc>
        <w:tc>
          <w:tcPr>
            <w:tcW w:w="2108" w:type="pct"/>
            <w:shd w:val="clear" w:color="auto" w:fill="FFF2CC" w:themeFill="accent4" w:themeFillTint="33"/>
            <w:vAlign w:val="center"/>
          </w:tcPr>
          <w:p w14:paraId="6BB3C771"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Strategic task</w:t>
            </w:r>
          </w:p>
        </w:tc>
      </w:tr>
      <w:tr w:rsidR="00B73A35" w:rsidRPr="00274B30" w14:paraId="55AC1819" w14:textId="77777777" w:rsidTr="00FF5BA4">
        <w:trPr>
          <w:trHeight w:val="340"/>
        </w:trPr>
        <w:tc>
          <w:tcPr>
            <w:tcW w:w="784" w:type="pct"/>
            <w:vMerge w:val="restart"/>
            <w:shd w:val="clear" w:color="auto" w:fill="D9D9D9" w:themeFill="background1" w:themeFillShade="D9"/>
            <w:vAlign w:val="center"/>
          </w:tcPr>
          <w:p w14:paraId="290FA689"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Usage environment</w:t>
            </w:r>
          </w:p>
        </w:tc>
        <w:tc>
          <w:tcPr>
            <w:tcW w:w="2108" w:type="pct"/>
            <w:vAlign w:val="center"/>
          </w:tcPr>
          <w:p w14:paraId="58749B3A"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There is a significant difference in awareness regarding transportation between the elderly and non-elderly population.</w:t>
            </w:r>
          </w:p>
        </w:tc>
        <w:tc>
          <w:tcPr>
            <w:tcW w:w="2108" w:type="pct"/>
            <w:vAlign w:val="center"/>
          </w:tcPr>
          <w:p w14:paraId="0C73E886"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Strengthen promotion for public transportation awareness improvement.</w:t>
            </w:r>
          </w:p>
        </w:tc>
      </w:tr>
      <w:tr w:rsidR="00B73A35" w:rsidRPr="00274B30" w14:paraId="63E6C477" w14:textId="77777777" w:rsidTr="00FF5BA4">
        <w:trPr>
          <w:trHeight w:val="340"/>
        </w:trPr>
        <w:tc>
          <w:tcPr>
            <w:tcW w:w="784" w:type="pct"/>
            <w:vMerge/>
            <w:shd w:val="clear" w:color="auto" w:fill="D9D9D9" w:themeFill="background1" w:themeFillShade="D9"/>
            <w:vAlign w:val="center"/>
          </w:tcPr>
          <w:p w14:paraId="4625527F" w14:textId="77777777" w:rsidR="00B73A35" w:rsidRPr="00274B30" w:rsidRDefault="00B73A35" w:rsidP="0049023A">
            <w:pPr>
              <w:widowControl/>
              <w:wordWrap/>
              <w:autoSpaceDE/>
              <w:autoSpaceDN/>
              <w:jc w:val="center"/>
              <w:rPr>
                <w:rFonts w:ascii="Times New Roman" w:hAnsi="Times New Roman" w:cs="Times New Roman"/>
              </w:rPr>
            </w:pPr>
          </w:p>
        </w:tc>
        <w:tc>
          <w:tcPr>
            <w:tcW w:w="2108" w:type="pct"/>
            <w:vAlign w:val="center"/>
          </w:tcPr>
          <w:p w14:paraId="20DA9CB1"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Measures are needed to address safety concerns and inconvenience during nighttime travel due to darkness, alleviating associated anxiety.</w:t>
            </w:r>
          </w:p>
        </w:tc>
        <w:tc>
          <w:tcPr>
            <w:tcW w:w="2108" w:type="pct"/>
            <w:vAlign w:val="center"/>
          </w:tcPr>
          <w:p w14:paraId="7DBA01DF"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Implement night lighting installations for the creation of a safe pedestrian environment for local residents during day and night.</w:t>
            </w:r>
          </w:p>
        </w:tc>
      </w:tr>
      <w:tr w:rsidR="00B73A35" w:rsidRPr="00274B30" w14:paraId="0C8E245B" w14:textId="77777777" w:rsidTr="00FF5BA4">
        <w:trPr>
          <w:trHeight w:val="340"/>
        </w:trPr>
        <w:tc>
          <w:tcPr>
            <w:tcW w:w="784" w:type="pct"/>
            <w:vMerge w:val="restart"/>
            <w:shd w:val="clear" w:color="auto" w:fill="D9D9D9" w:themeFill="background1" w:themeFillShade="D9"/>
            <w:vAlign w:val="center"/>
          </w:tcPr>
          <w:p w14:paraId="270BFE32"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Public transport environment</w:t>
            </w:r>
          </w:p>
        </w:tc>
        <w:tc>
          <w:tcPr>
            <w:tcW w:w="2108" w:type="pct"/>
            <w:vAlign w:val="center"/>
          </w:tcPr>
          <w:p w14:paraId="12238C66"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Hoping for well-managed public transportation vehicle operations.</w:t>
            </w:r>
          </w:p>
        </w:tc>
        <w:tc>
          <w:tcPr>
            <w:tcW w:w="2108" w:type="pct"/>
            <w:vAlign w:val="center"/>
          </w:tcPr>
          <w:p w14:paraId="78CDDC6C"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Enhance regular monitoring systems for public transportation vehicle management.</w:t>
            </w:r>
          </w:p>
        </w:tc>
      </w:tr>
      <w:tr w:rsidR="00B73A35" w:rsidRPr="00274B30" w14:paraId="4EBF8273" w14:textId="77777777" w:rsidTr="00FF5BA4">
        <w:trPr>
          <w:trHeight w:val="340"/>
        </w:trPr>
        <w:tc>
          <w:tcPr>
            <w:tcW w:w="784" w:type="pct"/>
            <w:vMerge/>
            <w:shd w:val="clear" w:color="auto" w:fill="D9D9D9" w:themeFill="background1" w:themeFillShade="D9"/>
            <w:vAlign w:val="center"/>
          </w:tcPr>
          <w:p w14:paraId="44157A1F" w14:textId="77777777" w:rsidR="00B73A35" w:rsidRPr="00274B30" w:rsidRDefault="00B73A35" w:rsidP="0049023A">
            <w:pPr>
              <w:widowControl/>
              <w:wordWrap/>
              <w:autoSpaceDE/>
              <w:autoSpaceDN/>
              <w:jc w:val="center"/>
              <w:rPr>
                <w:rFonts w:ascii="Times New Roman" w:hAnsi="Times New Roman" w:cs="Times New Roman"/>
              </w:rPr>
            </w:pPr>
          </w:p>
        </w:tc>
        <w:tc>
          <w:tcPr>
            <w:tcW w:w="2108" w:type="pct"/>
            <w:vAlign w:val="center"/>
          </w:tcPr>
          <w:p w14:paraId="06FAC08C"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Strongly advocating for eco-friendly low-floor buses, especially tailored for the elderly.</w:t>
            </w:r>
          </w:p>
        </w:tc>
        <w:tc>
          <w:tcPr>
            <w:tcW w:w="2108" w:type="pct"/>
            <w:vAlign w:val="center"/>
          </w:tcPr>
          <w:p w14:paraId="5CB960B2"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Implement special measures for transportation disadvantaged individuals.</w:t>
            </w:r>
          </w:p>
        </w:tc>
      </w:tr>
      <w:tr w:rsidR="00B73A35" w:rsidRPr="00274B30" w14:paraId="3DCEB1A6" w14:textId="77777777" w:rsidTr="00FF5BA4">
        <w:trPr>
          <w:trHeight w:val="340"/>
        </w:trPr>
        <w:tc>
          <w:tcPr>
            <w:tcW w:w="784" w:type="pct"/>
            <w:vMerge w:val="restart"/>
            <w:shd w:val="clear" w:color="auto" w:fill="D9D9D9" w:themeFill="background1" w:themeFillShade="D9"/>
            <w:vAlign w:val="center"/>
          </w:tcPr>
          <w:p w14:paraId="23FC644C"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Safety environment</w:t>
            </w:r>
          </w:p>
        </w:tc>
        <w:tc>
          <w:tcPr>
            <w:tcW w:w="2108" w:type="pct"/>
            <w:vAlign w:val="center"/>
          </w:tcPr>
          <w:p w14:paraId="24A08E61"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Expressing a desire for improvements at bus stops.</w:t>
            </w:r>
          </w:p>
        </w:tc>
        <w:tc>
          <w:tcPr>
            <w:tcW w:w="2108" w:type="pct"/>
            <w:vAlign w:val="center"/>
          </w:tcPr>
          <w:p w14:paraId="3E82DFC1"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Improve bus stops with established safety and information delivery systems.</w:t>
            </w:r>
          </w:p>
        </w:tc>
      </w:tr>
      <w:tr w:rsidR="00B73A35" w:rsidRPr="00274B30" w14:paraId="341AE625" w14:textId="77777777" w:rsidTr="00FF5BA4">
        <w:trPr>
          <w:trHeight w:val="340"/>
        </w:trPr>
        <w:tc>
          <w:tcPr>
            <w:tcW w:w="784" w:type="pct"/>
            <w:vMerge/>
            <w:shd w:val="clear" w:color="auto" w:fill="D9D9D9" w:themeFill="background1" w:themeFillShade="D9"/>
            <w:vAlign w:val="center"/>
          </w:tcPr>
          <w:p w14:paraId="3D821289" w14:textId="77777777" w:rsidR="00B73A35" w:rsidRPr="00274B30" w:rsidRDefault="00B73A35" w:rsidP="0049023A">
            <w:pPr>
              <w:widowControl/>
              <w:wordWrap/>
              <w:autoSpaceDE/>
              <w:autoSpaceDN/>
              <w:jc w:val="center"/>
              <w:rPr>
                <w:rFonts w:ascii="Times New Roman" w:hAnsi="Times New Roman" w:cs="Times New Roman"/>
              </w:rPr>
            </w:pPr>
          </w:p>
        </w:tc>
        <w:tc>
          <w:tcPr>
            <w:tcW w:w="2108" w:type="pct"/>
            <w:vAlign w:val="center"/>
          </w:tcPr>
          <w:p w14:paraId="420DD475"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Suggesting the installation of facilities for moving luggage and wheelchairs simultaneously for the elderly.</w:t>
            </w:r>
          </w:p>
        </w:tc>
        <w:tc>
          <w:tcPr>
            <w:tcW w:w="2108" w:type="pct"/>
            <w:vAlign w:val="center"/>
          </w:tcPr>
          <w:p w14:paraId="279C594F"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Expand facilities for wheelchair accessibility on low-floor buses.</w:t>
            </w:r>
          </w:p>
        </w:tc>
      </w:tr>
      <w:tr w:rsidR="00B73A35" w:rsidRPr="00274B30" w14:paraId="169DDAC1" w14:textId="77777777" w:rsidTr="00FF5BA4">
        <w:trPr>
          <w:trHeight w:val="340"/>
        </w:trPr>
        <w:tc>
          <w:tcPr>
            <w:tcW w:w="784" w:type="pct"/>
            <w:vMerge w:val="restart"/>
            <w:shd w:val="clear" w:color="auto" w:fill="D9D9D9" w:themeFill="background1" w:themeFillShade="D9"/>
            <w:vAlign w:val="center"/>
          </w:tcPr>
          <w:p w14:paraId="06FBE6FF"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Information environment</w:t>
            </w:r>
          </w:p>
        </w:tc>
        <w:tc>
          <w:tcPr>
            <w:tcW w:w="2108" w:type="pct"/>
            <w:vAlign w:val="center"/>
          </w:tcPr>
          <w:p w14:paraId="08D9780B"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Requesting improvements in the delivery of transportation information for the elderly.</w:t>
            </w:r>
          </w:p>
        </w:tc>
        <w:tc>
          <w:tcPr>
            <w:tcW w:w="2108" w:type="pct"/>
            <w:vAlign w:val="center"/>
          </w:tcPr>
          <w:p w14:paraId="19DEE257"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Enhance transportation information literacy through the production of promotional materials tailored to the eye level of the elderly.</w:t>
            </w:r>
          </w:p>
        </w:tc>
      </w:tr>
      <w:tr w:rsidR="00B73A35" w:rsidRPr="00274B30" w14:paraId="42A392EC" w14:textId="77777777" w:rsidTr="00FF5BA4">
        <w:trPr>
          <w:trHeight w:val="340"/>
        </w:trPr>
        <w:tc>
          <w:tcPr>
            <w:tcW w:w="784" w:type="pct"/>
            <w:vMerge/>
            <w:shd w:val="clear" w:color="auto" w:fill="D9D9D9" w:themeFill="background1" w:themeFillShade="D9"/>
            <w:vAlign w:val="center"/>
          </w:tcPr>
          <w:p w14:paraId="40DDEBF7" w14:textId="77777777" w:rsidR="00B73A35" w:rsidRPr="00274B30" w:rsidRDefault="00B73A35" w:rsidP="0049023A">
            <w:pPr>
              <w:widowControl/>
              <w:wordWrap/>
              <w:autoSpaceDE/>
              <w:autoSpaceDN/>
              <w:jc w:val="center"/>
              <w:rPr>
                <w:rFonts w:ascii="Times New Roman" w:hAnsi="Times New Roman" w:cs="Times New Roman"/>
              </w:rPr>
            </w:pPr>
          </w:p>
        </w:tc>
        <w:tc>
          <w:tcPr>
            <w:tcW w:w="2108" w:type="pct"/>
            <w:vAlign w:val="center"/>
          </w:tcPr>
          <w:p w14:paraId="1CB23202"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Noting discomfort with features such as stickers for elderly drivers, volunteer service vehicles, and the height and font size of public transportation signs.</w:t>
            </w:r>
          </w:p>
        </w:tc>
        <w:tc>
          <w:tcPr>
            <w:tcW w:w="2108" w:type="pct"/>
            <w:vAlign w:val="center"/>
          </w:tcPr>
          <w:p w14:paraId="7B3530F1"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Distribute stickers for elderly drivers and improve the visibility of traffic signs for better identification.</w:t>
            </w:r>
          </w:p>
        </w:tc>
      </w:tr>
    </w:tbl>
    <w:p w14:paraId="18484DDD" w14:textId="77777777" w:rsidR="00B73A35" w:rsidRPr="009272AB" w:rsidRDefault="00B73A35" w:rsidP="00B73A35">
      <w:pPr>
        <w:widowControl/>
        <w:wordWrap/>
        <w:autoSpaceDE/>
        <w:autoSpaceDN/>
        <w:rPr>
          <w:rFonts w:ascii="Times New Roman" w:hAnsi="Times New Roman" w:cs="Times New Roman"/>
          <w:b/>
          <w:bCs/>
          <w:sz w:val="18"/>
          <w:szCs w:val="21"/>
        </w:rPr>
      </w:pPr>
    </w:p>
    <w:p w14:paraId="28DFE0DE" w14:textId="2CA278C5" w:rsidR="00B73A35" w:rsidRDefault="00B73A35" w:rsidP="00B73A35">
      <w:pPr>
        <w:widowControl/>
        <w:wordWrap/>
        <w:autoSpaceDE/>
        <w:autoSpaceDN/>
        <w:rPr>
          <w:rFonts w:ascii="Times New Roman" w:hAnsi="Times New Roman" w:cs="Times New Roman"/>
          <w:b/>
          <w:bCs/>
          <w:sz w:val="18"/>
          <w:szCs w:val="21"/>
        </w:rPr>
      </w:pPr>
    </w:p>
    <w:p w14:paraId="2FC2665D" w14:textId="77777777" w:rsidR="00B73A35" w:rsidRPr="0073017F" w:rsidRDefault="00B73A35" w:rsidP="00B73A35">
      <w:pPr>
        <w:pStyle w:val="123"/>
        <w:numPr>
          <w:ilvl w:val="0"/>
          <w:numId w:val="51"/>
        </w:numPr>
        <w:wordWrap/>
        <w:rPr>
          <w:rFonts w:eastAsia="굴림체" w:hAnsi="굴림체"/>
        </w:rPr>
      </w:pPr>
      <w:r w:rsidRPr="0073017F">
        <w:rPr>
          <w:rFonts w:eastAsia="굴림체" w:hAnsi="굴림체"/>
        </w:rPr>
        <w:t>Residential environment stability</w:t>
      </w:r>
    </w:p>
    <w:tbl>
      <w:tblPr>
        <w:tblStyle w:val="a4"/>
        <w:tblW w:w="5000" w:type="pct"/>
        <w:tblLook w:val="04A0" w:firstRow="1" w:lastRow="0" w:firstColumn="1" w:lastColumn="0" w:noHBand="0" w:noVBand="1"/>
      </w:tblPr>
      <w:tblGrid>
        <w:gridCol w:w="1526"/>
        <w:gridCol w:w="4105"/>
        <w:gridCol w:w="4105"/>
      </w:tblGrid>
      <w:tr w:rsidR="00B73A35" w:rsidRPr="00274B30" w14:paraId="4ED2F8EE" w14:textId="77777777" w:rsidTr="00FF5BA4">
        <w:trPr>
          <w:trHeight w:val="340"/>
        </w:trPr>
        <w:tc>
          <w:tcPr>
            <w:tcW w:w="784" w:type="pct"/>
            <w:shd w:val="clear" w:color="auto" w:fill="FFF2CC" w:themeFill="accent4" w:themeFillTint="33"/>
            <w:vAlign w:val="center"/>
          </w:tcPr>
          <w:p w14:paraId="4FDDBCB9"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Sortation</w:t>
            </w:r>
          </w:p>
        </w:tc>
        <w:tc>
          <w:tcPr>
            <w:tcW w:w="2108" w:type="pct"/>
            <w:shd w:val="clear" w:color="auto" w:fill="FFF2CC" w:themeFill="accent4" w:themeFillTint="33"/>
            <w:vAlign w:val="center"/>
          </w:tcPr>
          <w:p w14:paraId="089DF53B"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Age-Friendly City diagnosis</w:t>
            </w:r>
          </w:p>
        </w:tc>
        <w:tc>
          <w:tcPr>
            <w:tcW w:w="2108" w:type="pct"/>
            <w:shd w:val="clear" w:color="auto" w:fill="FFF2CC" w:themeFill="accent4" w:themeFillTint="33"/>
            <w:vAlign w:val="center"/>
          </w:tcPr>
          <w:p w14:paraId="2ED57AC1"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Strategic task</w:t>
            </w:r>
          </w:p>
        </w:tc>
      </w:tr>
      <w:tr w:rsidR="00B73A35" w:rsidRPr="00274B30" w14:paraId="09B1BE24" w14:textId="77777777" w:rsidTr="00FF5BA4">
        <w:trPr>
          <w:trHeight w:val="340"/>
        </w:trPr>
        <w:tc>
          <w:tcPr>
            <w:tcW w:w="784" w:type="pct"/>
            <w:vMerge w:val="restart"/>
            <w:shd w:val="clear" w:color="auto" w:fill="D9D9D9" w:themeFill="background1" w:themeFillShade="D9"/>
            <w:vAlign w:val="center"/>
          </w:tcPr>
          <w:p w14:paraId="0EA4B2DB"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Convenience of environment</w:t>
            </w:r>
          </w:p>
        </w:tc>
        <w:tc>
          <w:tcPr>
            <w:tcW w:w="2108" w:type="pct"/>
            <w:vAlign w:val="center"/>
          </w:tcPr>
          <w:p w14:paraId="5F6E40B7"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Feeling burdened about residential convenience and safety facilities.</w:t>
            </w:r>
          </w:p>
        </w:tc>
        <w:tc>
          <w:tcPr>
            <w:tcW w:w="2108" w:type="pct"/>
            <w:vAlign w:val="center"/>
          </w:tcPr>
          <w:p w14:paraId="23B59F6C"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Implementing a vulnerable area living conditions improvement project.</w:t>
            </w:r>
          </w:p>
        </w:tc>
      </w:tr>
      <w:tr w:rsidR="00B73A35" w:rsidRPr="00274B30" w14:paraId="169B2B95" w14:textId="77777777" w:rsidTr="00FF5BA4">
        <w:trPr>
          <w:trHeight w:val="340"/>
        </w:trPr>
        <w:tc>
          <w:tcPr>
            <w:tcW w:w="784" w:type="pct"/>
            <w:vMerge/>
            <w:shd w:val="clear" w:color="auto" w:fill="D9D9D9" w:themeFill="background1" w:themeFillShade="D9"/>
            <w:vAlign w:val="center"/>
          </w:tcPr>
          <w:p w14:paraId="02D81EA2" w14:textId="77777777" w:rsidR="00B73A35" w:rsidRPr="00274B30" w:rsidRDefault="00B73A35" w:rsidP="0049023A">
            <w:pPr>
              <w:widowControl/>
              <w:wordWrap/>
              <w:autoSpaceDE/>
              <w:autoSpaceDN/>
              <w:jc w:val="center"/>
              <w:rPr>
                <w:rFonts w:ascii="Times New Roman" w:hAnsi="Times New Roman" w:cs="Times New Roman"/>
              </w:rPr>
            </w:pPr>
          </w:p>
        </w:tc>
        <w:tc>
          <w:tcPr>
            <w:tcW w:w="2108" w:type="pct"/>
            <w:vAlign w:val="center"/>
          </w:tcPr>
          <w:p w14:paraId="381BDF21"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Perceiving extreme vulnerability to disasters (fires, accidents, etc.).</w:t>
            </w:r>
          </w:p>
        </w:tc>
        <w:tc>
          <w:tcPr>
            <w:tcW w:w="2108" w:type="pct"/>
            <w:vAlign w:val="center"/>
          </w:tcPr>
          <w:p w14:paraId="204BCA43"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Acquiring vacant houses for the promotion of public parking lots and park development.</w:t>
            </w:r>
          </w:p>
        </w:tc>
      </w:tr>
      <w:tr w:rsidR="00B73A35" w:rsidRPr="00274B30" w14:paraId="0A0A7443" w14:textId="77777777" w:rsidTr="00FF5BA4">
        <w:trPr>
          <w:trHeight w:val="340"/>
        </w:trPr>
        <w:tc>
          <w:tcPr>
            <w:tcW w:w="784" w:type="pct"/>
            <w:vMerge/>
            <w:shd w:val="clear" w:color="auto" w:fill="D9D9D9" w:themeFill="background1" w:themeFillShade="D9"/>
            <w:vAlign w:val="center"/>
          </w:tcPr>
          <w:p w14:paraId="59E3B24B" w14:textId="77777777" w:rsidR="00B73A35" w:rsidRPr="00274B30" w:rsidRDefault="00B73A35" w:rsidP="0049023A">
            <w:pPr>
              <w:widowControl/>
              <w:wordWrap/>
              <w:autoSpaceDE/>
              <w:autoSpaceDN/>
              <w:jc w:val="center"/>
              <w:rPr>
                <w:rFonts w:ascii="Times New Roman" w:hAnsi="Times New Roman" w:cs="Times New Roman"/>
              </w:rPr>
            </w:pPr>
          </w:p>
        </w:tc>
        <w:tc>
          <w:tcPr>
            <w:tcW w:w="2108" w:type="pct"/>
            <w:vAlign w:val="center"/>
          </w:tcPr>
          <w:p w14:paraId="0F3BC5CF" w14:textId="77777777" w:rsidR="00B73A35" w:rsidRPr="00274B30" w:rsidRDefault="00B73A35" w:rsidP="0049023A">
            <w:pPr>
              <w:widowControl/>
              <w:tabs>
                <w:tab w:val="left" w:pos="1291"/>
              </w:tabs>
              <w:wordWrap/>
              <w:autoSpaceDE/>
              <w:autoSpaceDN/>
              <w:rPr>
                <w:rFonts w:ascii="Times New Roman" w:hAnsi="Times New Roman" w:cs="Times New Roman"/>
              </w:rPr>
            </w:pPr>
            <w:r w:rsidRPr="00274B30">
              <w:rPr>
                <w:rFonts w:ascii="Times New Roman" w:hAnsi="Times New Roman" w:cs="Times New Roman"/>
              </w:rPr>
              <w:t>Demanding tailored residential welfare support through regular inspections of the living environment.</w:t>
            </w:r>
          </w:p>
        </w:tc>
        <w:tc>
          <w:tcPr>
            <w:tcW w:w="2108" w:type="pct"/>
            <w:vAlign w:val="center"/>
          </w:tcPr>
          <w:p w14:paraId="03205285" w14:textId="77777777" w:rsidR="00B73A35" w:rsidRPr="00274B30" w:rsidRDefault="00B73A35" w:rsidP="0049023A">
            <w:pPr>
              <w:rPr>
                <w:rFonts w:ascii="Times New Roman" w:hAnsi="Times New Roman" w:cs="Times New Roman"/>
              </w:rPr>
            </w:pPr>
            <w:r w:rsidRPr="00274B30">
              <w:rPr>
                <w:rFonts w:ascii="Times New Roman" w:hAnsi="Times New Roman" w:cs="Times New Roman"/>
              </w:rPr>
              <w:t>Conducting regular inspections for socially vulnerable groups.</w:t>
            </w:r>
          </w:p>
        </w:tc>
      </w:tr>
      <w:tr w:rsidR="00B73A35" w:rsidRPr="00274B30" w14:paraId="08BB2860" w14:textId="77777777" w:rsidTr="00FF5BA4">
        <w:trPr>
          <w:trHeight w:val="340"/>
        </w:trPr>
        <w:tc>
          <w:tcPr>
            <w:tcW w:w="784" w:type="pct"/>
            <w:vMerge w:val="restart"/>
            <w:shd w:val="clear" w:color="auto" w:fill="D9D9D9" w:themeFill="background1" w:themeFillShade="D9"/>
            <w:vAlign w:val="center"/>
          </w:tcPr>
          <w:p w14:paraId="4E1AEDCE"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Support environment</w:t>
            </w:r>
          </w:p>
        </w:tc>
        <w:tc>
          <w:tcPr>
            <w:tcW w:w="2108" w:type="pct"/>
            <w:vAlign w:val="center"/>
          </w:tcPr>
          <w:p w14:paraId="7A21E2E5"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Recognizing deficiencies in counseling, support, and safety-related services regarding residential issues.</w:t>
            </w:r>
          </w:p>
        </w:tc>
        <w:tc>
          <w:tcPr>
            <w:tcW w:w="2108" w:type="pct"/>
            <w:vAlign w:val="center"/>
          </w:tcPr>
          <w:p w14:paraId="010A71C4"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Operating a support center for residential environment improvement to enhance expertise.</w:t>
            </w:r>
          </w:p>
        </w:tc>
      </w:tr>
      <w:tr w:rsidR="00B73A35" w:rsidRPr="00274B30" w14:paraId="47B242BC" w14:textId="77777777" w:rsidTr="00FF5BA4">
        <w:trPr>
          <w:trHeight w:val="340"/>
        </w:trPr>
        <w:tc>
          <w:tcPr>
            <w:tcW w:w="784" w:type="pct"/>
            <w:vMerge/>
            <w:shd w:val="clear" w:color="auto" w:fill="D9D9D9" w:themeFill="background1" w:themeFillShade="D9"/>
            <w:vAlign w:val="center"/>
          </w:tcPr>
          <w:p w14:paraId="0F0898E3" w14:textId="77777777" w:rsidR="00B73A35" w:rsidRPr="00274B30" w:rsidRDefault="00B73A35" w:rsidP="0049023A">
            <w:pPr>
              <w:widowControl/>
              <w:wordWrap/>
              <w:autoSpaceDE/>
              <w:autoSpaceDN/>
              <w:jc w:val="center"/>
              <w:rPr>
                <w:rFonts w:ascii="Times New Roman" w:hAnsi="Times New Roman" w:cs="Times New Roman"/>
              </w:rPr>
            </w:pPr>
          </w:p>
        </w:tc>
        <w:tc>
          <w:tcPr>
            <w:tcW w:w="2108" w:type="pct"/>
            <w:vAlign w:val="center"/>
          </w:tcPr>
          <w:p w14:paraId="57DDE94F"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Considering high susceptibility to crime prevention challenges.</w:t>
            </w:r>
          </w:p>
        </w:tc>
        <w:tc>
          <w:tcPr>
            <w:tcW w:w="2108" w:type="pct"/>
            <w:vAlign w:val="center"/>
          </w:tcPr>
          <w:p w14:paraId="774C5DAA"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Maximizing efficiency through the use of AI-controlled CCTV.</w:t>
            </w:r>
          </w:p>
        </w:tc>
      </w:tr>
      <w:tr w:rsidR="00B73A35" w:rsidRPr="00274B30" w14:paraId="37AB6D6D" w14:textId="77777777" w:rsidTr="00FF5BA4">
        <w:trPr>
          <w:trHeight w:val="340"/>
        </w:trPr>
        <w:tc>
          <w:tcPr>
            <w:tcW w:w="784" w:type="pct"/>
            <w:vMerge/>
            <w:shd w:val="clear" w:color="auto" w:fill="D9D9D9" w:themeFill="background1" w:themeFillShade="D9"/>
            <w:vAlign w:val="center"/>
          </w:tcPr>
          <w:p w14:paraId="1CB7096E" w14:textId="77777777" w:rsidR="00B73A35" w:rsidRPr="00274B30" w:rsidRDefault="00B73A35" w:rsidP="0049023A">
            <w:pPr>
              <w:widowControl/>
              <w:wordWrap/>
              <w:autoSpaceDE/>
              <w:autoSpaceDN/>
              <w:jc w:val="center"/>
              <w:rPr>
                <w:rFonts w:ascii="Times New Roman" w:hAnsi="Times New Roman" w:cs="Times New Roman"/>
              </w:rPr>
            </w:pPr>
          </w:p>
        </w:tc>
        <w:tc>
          <w:tcPr>
            <w:tcW w:w="2108" w:type="pct"/>
            <w:vAlign w:val="center"/>
          </w:tcPr>
          <w:p w14:paraId="34F1805A"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Feeling insecurity due to safety blind spots.</w:t>
            </w:r>
          </w:p>
        </w:tc>
        <w:tc>
          <w:tcPr>
            <w:tcW w:w="2108" w:type="pct"/>
            <w:vAlign w:val="center"/>
          </w:tcPr>
          <w:p w14:paraId="2FD5C9CC"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Expanding ongoing maintenance of residential environments with disaster risks for socially vulnerable groups.</w:t>
            </w:r>
          </w:p>
        </w:tc>
      </w:tr>
      <w:tr w:rsidR="00B73A35" w:rsidRPr="00274B30" w14:paraId="3615BFBE" w14:textId="77777777" w:rsidTr="00FF5BA4">
        <w:trPr>
          <w:trHeight w:val="340"/>
        </w:trPr>
        <w:tc>
          <w:tcPr>
            <w:tcW w:w="784" w:type="pct"/>
            <w:vMerge/>
            <w:shd w:val="clear" w:color="auto" w:fill="D9D9D9" w:themeFill="background1" w:themeFillShade="D9"/>
            <w:vAlign w:val="center"/>
          </w:tcPr>
          <w:p w14:paraId="4691D207" w14:textId="77777777" w:rsidR="00B73A35" w:rsidRPr="00274B30" w:rsidRDefault="00B73A35" w:rsidP="0049023A">
            <w:pPr>
              <w:widowControl/>
              <w:wordWrap/>
              <w:autoSpaceDE/>
              <w:autoSpaceDN/>
              <w:jc w:val="center"/>
              <w:rPr>
                <w:rFonts w:ascii="Times New Roman" w:hAnsi="Times New Roman" w:cs="Times New Roman"/>
              </w:rPr>
            </w:pPr>
          </w:p>
        </w:tc>
        <w:tc>
          <w:tcPr>
            <w:tcW w:w="2108" w:type="pct"/>
            <w:vAlign w:val="center"/>
          </w:tcPr>
          <w:p w14:paraId="633331CE"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Noticing a lack of information regarding residential welfare support policies.</w:t>
            </w:r>
          </w:p>
        </w:tc>
        <w:tc>
          <w:tcPr>
            <w:tcW w:w="2108" w:type="pct"/>
            <w:vAlign w:val="center"/>
          </w:tcPr>
          <w:p w14:paraId="3E0A8ED1"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Encouraging regular outreach efforts to inform about residential welfare support policies.</w:t>
            </w:r>
          </w:p>
        </w:tc>
      </w:tr>
    </w:tbl>
    <w:p w14:paraId="7B69B15D" w14:textId="77777777" w:rsidR="00B73A35" w:rsidRDefault="00B73A35" w:rsidP="00B73A35">
      <w:pPr>
        <w:widowControl/>
        <w:wordWrap/>
        <w:autoSpaceDE/>
        <w:autoSpaceDN/>
        <w:rPr>
          <w:rFonts w:ascii="Times New Roman" w:hAnsi="Times New Roman" w:cs="Times New Roman"/>
          <w:b/>
          <w:bCs/>
          <w:sz w:val="18"/>
          <w:szCs w:val="21"/>
        </w:rPr>
      </w:pPr>
    </w:p>
    <w:p w14:paraId="0C062211" w14:textId="77777777" w:rsidR="006E6EF0" w:rsidRDefault="006E6EF0" w:rsidP="006E6EF0">
      <w:pPr>
        <w:pStyle w:val="123"/>
        <w:wordWrap/>
        <w:ind w:left="760"/>
        <w:rPr>
          <w:rFonts w:eastAsia="굴림체" w:hAnsi="굴림체"/>
        </w:rPr>
      </w:pPr>
    </w:p>
    <w:p w14:paraId="20C638B8" w14:textId="11808F4C" w:rsidR="00B73A35" w:rsidRPr="000565BE" w:rsidRDefault="00B73A35" w:rsidP="00B73A35">
      <w:pPr>
        <w:pStyle w:val="123"/>
        <w:numPr>
          <w:ilvl w:val="0"/>
          <w:numId w:val="51"/>
        </w:numPr>
        <w:wordWrap/>
        <w:rPr>
          <w:rFonts w:eastAsia="굴림체" w:hAnsi="굴림체"/>
        </w:rPr>
      </w:pPr>
      <w:r w:rsidRPr="000565BE">
        <w:rPr>
          <w:rFonts w:eastAsia="굴림체" w:hAnsi="굴림체"/>
        </w:rPr>
        <w:t>Leisure and social activities</w:t>
      </w:r>
    </w:p>
    <w:tbl>
      <w:tblPr>
        <w:tblStyle w:val="a4"/>
        <w:tblW w:w="5000" w:type="pct"/>
        <w:tblLook w:val="04A0" w:firstRow="1" w:lastRow="0" w:firstColumn="1" w:lastColumn="0" w:noHBand="0" w:noVBand="1"/>
      </w:tblPr>
      <w:tblGrid>
        <w:gridCol w:w="1526"/>
        <w:gridCol w:w="4105"/>
        <w:gridCol w:w="4105"/>
      </w:tblGrid>
      <w:tr w:rsidR="00B73A35" w:rsidRPr="00274B30" w14:paraId="07A4505E" w14:textId="77777777" w:rsidTr="00FF5BA4">
        <w:trPr>
          <w:trHeight w:val="340"/>
        </w:trPr>
        <w:tc>
          <w:tcPr>
            <w:tcW w:w="784" w:type="pct"/>
            <w:shd w:val="clear" w:color="auto" w:fill="FFF2CC" w:themeFill="accent4" w:themeFillTint="33"/>
            <w:vAlign w:val="center"/>
          </w:tcPr>
          <w:p w14:paraId="6F7AAF1A"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Sortation</w:t>
            </w:r>
          </w:p>
        </w:tc>
        <w:tc>
          <w:tcPr>
            <w:tcW w:w="2108" w:type="pct"/>
            <w:shd w:val="clear" w:color="auto" w:fill="FFF2CC" w:themeFill="accent4" w:themeFillTint="33"/>
            <w:vAlign w:val="center"/>
          </w:tcPr>
          <w:p w14:paraId="509C647E"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Age-Friendly City diagnosis</w:t>
            </w:r>
          </w:p>
        </w:tc>
        <w:tc>
          <w:tcPr>
            <w:tcW w:w="2108" w:type="pct"/>
            <w:shd w:val="clear" w:color="auto" w:fill="FFF2CC" w:themeFill="accent4" w:themeFillTint="33"/>
            <w:vAlign w:val="center"/>
          </w:tcPr>
          <w:p w14:paraId="1AC80CEB"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Strategic task</w:t>
            </w:r>
          </w:p>
        </w:tc>
      </w:tr>
      <w:tr w:rsidR="00B73A35" w:rsidRPr="00274B30" w14:paraId="5F5E4CCB" w14:textId="77777777" w:rsidTr="00FF5BA4">
        <w:trPr>
          <w:trHeight w:val="340"/>
        </w:trPr>
        <w:tc>
          <w:tcPr>
            <w:tcW w:w="784" w:type="pct"/>
            <w:vMerge w:val="restart"/>
            <w:shd w:val="clear" w:color="auto" w:fill="D9D9D9" w:themeFill="background1" w:themeFillShade="D9"/>
            <w:vAlign w:val="center"/>
          </w:tcPr>
          <w:p w14:paraId="45ABD414" w14:textId="77777777" w:rsidR="00B73A35" w:rsidRPr="00274B30" w:rsidRDefault="00B73A35" w:rsidP="0049023A">
            <w:pPr>
              <w:tabs>
                <w:tab w:val="left" w:pos="734"/>
              </w:tabs>
              <w:jc w:val="center"/>
              <w:rPr>
                <w:rFonts w:ascii="Times New Roman" w:hAnsi="Times New Roman" w:cs="Times New Roman"/>
              </w:rPr>
            </w:pPr>
            <w:r w:rsidRPr="00274B30">
              <w:rPr>
                <w:rFonts w:ascii="Times New Roman" w:hAnsi="Times New Roman" w:cs="Times New Roman"/>
              </w:rPr>
              <w:t>Access environment</w:t>
            </w:r>
          </w:p>
        </w:tc>
        <w:tc>
          <w:tcPr>
            <w:tcW w:w="2108" w:type="pct"/>
            <w:vAlign w:val="center"/>
          </w:tcPr>
          <w:p w14:paraId="6BF3EA5D"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Perception that participating in diverse social activities is not easy and convenient.</w:t>
            </w:r>
          </w:p>
        </w:tc>
        <w:tc>
          <w:tcPr>
            <w:tcW w:w="2108" w:type="pct"/>
            <w:vAlign w:val="center"/>
          </w:tcPr>
          <w:p w14:paraId="0772EF98"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Centralizing leisure and social activity spaces.</w:t>
            </w:r>
          </w:p>
        </w:tc>
      </w:tr>
      <w:tr w:rsidR="00B73A35" w:rsidRPr="00274B30" w14:paraId="5D4A4297" w14:textId="77777777" w:rsidTr="00FF5BA4">
        <w:trPr>
          <w:trHeight w:val="340"/>
        </w:trPr>
        <w:tc>
          <w:tcPr>
            <w:tcW w:w="784" w:type="pct"/>
            <w:vMerge/>
            <w:shd w:val="clear" w:color="auto" w:fill="D9D9D9" w:themeFill="background1" w:themeFillShade="D9"/>
            <w:vAlign w:val="center"/>
          </w:tcPr>
          <w:p w14:paraId="3FB4F8E3" w14:textId="77777777" w:rsidR="00B73A35" w:rsidRPr="00274B30" w:rsidRDefault="00B73A35" w:rsidP="0049023A">
            <w:pPr>
              <w:widowControl/>
              <w:wordWrap/>
              <w:autoSpaceDE/>
              <w:autoSpaceDN/>
              <w:jc w:val="center"/>
              <w:rPr>
                <w:rFonts w:ascii="Times New Roman" w:hAnsi="Times New Roman" w:cs="Times New Roman"/>
              </w:rPr>
            </w:pPr>
          </w:p>
        </w:tc>
        <w:tc>
          <w:tcPr>
            <w:tcW w:w="2108" w:type="pct"/>
            <w:vAlign w:val="center"/>
          </w:tcPr>
          <w:p w14:paraId="1CBD00F2"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Lack of promotion for leisure and social activity participation.</w:t>
            </w:r>
          </w:p>
        </w:tc>
        <w:tc>
          <w:tcPr>
            <w:tcW w:w="2108" w:type="pct"/>
            <w:vAlign w:val="center"/>
          </w:tcPr>
          <w:p w14:paraId="19DA0DA5"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Implementing a promotional strategy using materials suitable for the eye level of the elderly.</w:t>
            </w:r>
          </w:p>
        </w:tc>
      </w:tr>
      <w:tr w:rsidR="00B73A35" w:rsidRPr="00274B30" w14:paraId="666F0BCB" w14:textId="77777777" w:rsidTr="00FF5BA4">
        <w:trPr>
          <w:trHeight w:val="340"/>
        </w:trPr>
        <w:tc>
          <w:tcPr>
            <w:tcW w:w="784" w:type="pct"/>
            <w:vMerge/>
            <w:shd w:val="clear" w:color="auto" w:fill="D9D9D9" w:themeFill="background1" w:themeFillShade="D9"/>
            <w:vAlign w:val="center"/>
          </w:tcPr>
          <w:p w14:paraId="04E977EC" w14:textId="77777777" w:rsidR="00B73A35" w:rsidRPr="00274B30" w:rsidRDefault="00B73A35" w:rsidP="0049023A">
            <w:pPr>
              <w:widowControl/>
              <w:wordWrap/>
              <w:autoSpaceDE/>
              <w:autoSpaceDN/>
              <w:jc w:val="center"/>
              <w:rPr>
                <w:rFonts w:ascii="Times New Roman" w:hAnsi="Times New Roman" w:cs="Times New Roman"/>
              </w:rPr>
            </w:pPr>
          </w:p>
        </w:tc>
        <w:tc>
          <w:tcPr>
            <w:tcW w:w="2108" w:type="pct"/>
            <w:vAlign w:val="center"/>
          </w:tcPr>
          <w:p w14:paraId="0BAA3CC7"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Inadequate guarantee of mobility for the elderly.</w:t>
            </w:r>
          </w:p>
        </w:tc>
        <w:tc>
          <w:tcPr>
            <w:tcW w:w="2108" w:type="pct"/>
            <w:vAlign w:val="center"/>
          </w:tcPr>
          <w:p w14:paraId="1CEA5FEF"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Ensuring mobility through shuttle bus services.</w:t>
            </w:r>
          </w:p>
        </w:tc>
      </w:tr>
      <w:tr w:rsidR="00B73A35" w:rsidRPr="00274B30" w14:paraId="42BBB9B3" w14:textId="77777777" w:rsidTr="00FF5BA4">
        <w:trPr>
          <w:trHeight w:val="340"/>
        </w:trPr>
        <w:tc>
          <w:tcPr>
            <w:tcW w:w="784" w:type="pct"/>
            <w:vMerge w:val="restart"/>
            <w:shd w:val="clear" w:color="auto" w:fill="D9D9D9" w:themeFill="background1" w:themeFillShade="D9"/>
            <w:vAlign w:val="center"/>
          </w:tcPr>
          <w:p w14:paraId="4D245EE2"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Communication environment</w:t>
            </w:r>
          </w:p>
        </w:tc>
        <w:tc>
          <w:tcPr>
            <w:tcW w:w="2108" w:type="pct"/>
            <w:vAlign w:val="center"/>
          </w:tcPr>
          <w:p w14:paraId="0758F2C6"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Limited opportunities for intergenerational events and spaces for harmony among all age groups.</w:t>
            </w:r>
          </w:p>
        </w:tc>
        <w:tc>
          <w:tcPr>
            <w:tcW w:w="2108" w:type="pct"/>
            <w:vAlign w:val="center"/>
          </w:tcPr>
          <w:p w14:paraId="7A665444"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Repurposing idle spaces into cultural and artistic creation spaces for intergenerational communication.</w:t>
            </w:r>
          </w:p>
        </w:tc>
      </w:tr>
      <w:tr w:rsidR="00B73A35" w:rsidRPr="00274B30" w14:paraId="1DDE7FED" w14:textId="77777777" w:rsidTr="00FF5BA4">
        <w:trPr>
          <w:trHeight w:val="340"/>
        </w:trPr>
        <w:tc>
          <w:tcPr>
            <w:tcW w:w="784" w:type="pct"/>
            <w:vMerge/>
            <w:shd w:val="clear" w:color="auto" w:fill="D9D9D9" w:themeFill="background1" w:themeFillShade="D9"/>
            <w:vAlign w:val="center"/>
          </w:tcPr>
          <w:p w14:paraId="36CFF1C1" w14:textId="77777777" w:rsidR="00B73A35" w:rsidRPr="00274B30" w:rsidRDefault="00B73A35" w:rsidP="0049023A">
            <w:pPr>
              <w:widowControl/>
              <w:wordWrap/>
              <w:autoSpaceDE/>
              <w:autoSpaceDN/>
              <w:jc w:val="center"/>
              <w:rPr>
                <w:rFonts w:ascii="Times New Roman" w:hAnsi="Times New Roman" w:cs="Times New Roman"/>
              </w:rPr>
            </w:pPr>
          </w:p>
        </w:tc>
        <w:tc>
          <w:tcPr>
            <w:tcW w:w="2108" w:type="pct"/>
            <w:vAlign w:val="center"/>
          </w:tcPr>
          <w:p w14:paraId="627A37E7"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Priority should be given to securing spaces for intergenerational communication.</w:t>
            </w:r>
          </w:p>
        </w:tc>
        <w:tc>
          <w:tcPr>
            <w:tcW w:w="2108" w:type="pct"/>
            <w:vAlign w:val="center"/>
          </w:tcPr>
          <w:p w14:paraId="05BF7B01"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Continuously developing intergenerational communication programs.</w:t>
            </w:r>
          </w:p>
        </w:tc>
      </w:tr>
      <w:tr w:rsidR="00B73A35" w:rsidRPr="00274B30" w14:paraId="25B22A0F" w14:textId="77777777" w:rsidTr="00FF5BA4">
        <w:trPr>
          <w:trHeight w:val="340"/>
        </w:trPr>
        <w:tc>
          <w:tcPr>
            <w:tcW w:w="784" w:type="pct"/>
            <w:vMerge/>
            <w:shd w:val="clear" w:color="auto" w:fill="D9D9D9" w:themeFill="background1" w:themeFillShade="D9"/>
            <w:vAlign w:val="center"/>
          </w:tcPr>
          <w:p w14:paraId="7BDE612A" w14:textId="77777777" w:rsidR="00B73A35" w:rsidRPr="00274B30" w:rsidRDefault="00B73A35" w:rsidP="0049023A">
            <w:pPr>
              <w:widowControl/>
              <w:wordWrap/>
              <w:autoSpaceDE/>
              <w:autoSpaceDN/>
              <w:jc w:val="center"/>
              <w:rPr>
                <w:rFonts w:ascii="Times New Roman" w:hAnsi="Times New Roman" w:cs="Times New Roman"/>
              </w:rPr>
            </w:pPr>
          </w:p>
        </w:tc>
        <w:tc>
          <w:tcPr>
            <w:tcW w:w="2108" w:type="pct"/>
            <w:vAlign w:val="center"/>
          </w:tcPr>
          <w:p w14:paraId="1D427FB2" w14:textId="77777777" w:rsidR="00B73A35" w:rsidRPr="00274B30" w:rsidRDefault="00B73A35" w:rsidP="0049023A">
            <w:pPr>
              <w:rPr>
                <w:rFonts w:ascii="Times New Roman" w:hAnsi="Times New Roman" w:cs="Times New Roman"/>
              </w:rPr>
            </w:pPr>
            <w:r w:rsidRPr="00274B30">
              <w:rPr>
                <w:rFonts w:ascii="Times New Roman" w:hAnsi="Times New Roman" w:cs="Times New Roman"/>
              </w:rPr>
              <w:t>Need to utilize the talents of the elderly as a tool for communication in communication spaces.</w:t>
            </w:r>
          </w:p>
        </w:tc>
        <w:tc>
          <w:tcPr>
            <w:tcW w:w="2108" w:type="pct"/>
            <w:vAlign w:val="center"/>
          </w:tcPr>
          <w:p w14:paraId="1B2997D3"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Expanding programs for the elderly's participation in intergenerational integration to enhance overall life satisfaction.</w:t>
            </w:r>
          </w:p>
        </w:tc>
      </w:tr>
    </w:tbl>
    <w:p w14:paraId="3F0441F6" w14:textId="77777777" w:rsidR="00B73A35" w:rsidRPr="009272AB" w:rsidRDefault="00B73A35" w:rsidP="00B73A35">
      <w:pPr>
        <w:widowControl/>
        <w:wordWrap/>
        <w:autoSpaceDE/>
        <w:autoSpaceDN/>
        <w:rPr>
          <w:rFonts w:ascii="Times New Roman" w:hAnsi="Times New Roman" w:cs="Times New Roman"/>
          <w:sz w:val="18"/>
          <w:szCs w:val="21"/>
        </w:rPr>
      </w:pPr>
    </w:p>
    <w:p w14:paraId="0873132A" w14:textId="77777777" w:rsidR="006E6EF0" w:rsidRDefault="006E6EF0" w:rsidP="006E6EF0">
      <w:pPr>
        <w:pStyle w:val="123"/>
        <w:wordWrap/>
        <w:ind w:left="760"/>
        <w:rPr>
          <w:rFonts w:eastAsia="굴림체" w:hAnsi="굴림체"/>
        </w:rPr>
      </w:pPr>
    </w:p>
    <w:p w14:paraId="21636345" w14:textId="62559647" w:rsidR="00B73A35" w:rsidRPr="000565BE" w:rsidRDefault="00B73A35" w:rsidP="00B73A35">
      <w:pPr>
        <w:pStyle w:val="123"/>
        <w:numPr>
          <w:ilvl w:val="0"/>
          <w:numId w:val="51"/>
        </w:numPr>
        <w:wordWrap/>
        <w:rPr>
          <w:rFonts w:eastAsia="굴림체" w:hAnsi="굴림체"/>
        </w:rPr>
      </w:pPr>
      <w:r w:rsidRPr="000565BE">
        <w:rPr>
          <w:rFonts w:eastAsia="굴림체" w:hAnsi="굴림체"/>
        </w:rPr>
        <w:lastRenderedPageBreak/>
        <w:t>Social participation and job</w:t>
      </w:r>
    </w:p>
    <w:tbl>
      <w:tblPr>
        <w:tblStyle w:val="a4"/>
        <w:tblW w:w="5000" w:type="pct"/>
        <w:tblLook w:val="04A0" w:firstRow="1" w:lastRow="0" w:firstColumn="1" w:lastColumn="0" w:noHBand="0" w:noVBand="1"/>
      </w:tblPr>
      <w:tblGrid>
        <w:gridCol w:w="1526"/>
        <w:gridCol w:w="4105"/>
        <w:gridCol w:w="4105"/>
      </w:tblGrid>
      <w:tr w:rsidR="00B73A35" w:rsidRPr="00274B30" w14:paraId="26BC39E1" w14:textId="77777777" w:rsidTr="00FF5BA4">
        <w:trPr>
          <w:trHeight w:val="340"/>
        </w:trPr>
        <w:tc>
          <w:tcPr>
            <w:tcW w:w="784" w:type="pct"/>
            <w:shd w:val="clear" w:color="auto" w:fill="FFF2CC" w:themeFill="accent4" w:themeFillTint="33"/>
            <w:vAlign w:val="center"/>
          </w:tcPr>
          <w:p w14:paraId="7CE40CEE" w14:textId="77777777" w:rsidR="00B73A35" w:rsidRPr="00274B30" w:rsidRDefault="00B73A35" w:rsidP="0049023A">
            <w:pPr>
              <w:widowControl/>
              <w:wordWrap/>
              <w:autoSpaceDE/>
              <w:autoSpaceDN/>
              <w:jc w:val="center"/>
              <w:rPr>
                <w:rFonts w:ascii="Times New Roman" w:hAnsi="Times New Roman" w:cs="Times New Roman"/>
                <w:szCs w:val="24"/>
              </w:rPr>
            </w:pPr>
            <w:r w:rsidRPr="00274B30">
              <w:rPr>
                <w:rFonts w:ascii="Times New Roman" w:hAnsi="Times New Roman" w:cs="Times New Roman"/>
                <w:szCs w:val="24"/>
              </w:rPr>
              <w:t>Sortation</w:t>
            </w:r>
          </w:p>
        </w:tc>
        <w:tc>
          <w:tcPr>
            <w:tcW w:w="2108" w:type="pct"/>
            <w:shd w:val="clear" w:color="auto" w:fill="FFF2CC" w:themeFill="accent4" w:themeFillTint="33"/>
            <w:vAlign w:val="center"/>
          </w:tcPr>
          <w:p w14:paraId="53D0EF82" w14:textId="77777777" w:rsidR="00B73A35" w:rsidRPr="00274B30" w:rsidRDefault="00B73A35" w:rsidP="0049023A">
            <w:pPr>
              <w:widowControl/>
              <w:wordWrap/>
              <w:autoSpaceDE/>
              <w:autoSpaceDN/>
              <w:jc w:val="center"/>
              <w:rPr>
                <w:rFonts w:ascii="Times New Roman" w:hAnsi="Times New Roman" w:cs="Times New Roman"/>
                <w:szCs w:val="24"/>
              </w:rPr>
            </w:pPr>
            <w:r w:rsidRPr="00274B30">
              <w:rPr>
                <w:rFonts w:ascii="Times New Roman" w:hAnsi="Times New Roman" w:cs="Times New Roman"/>
                <w:szCs w:val="24"/>
              </w:rPr>
              <w:t>Age-Friendly City diagnosis</w:t>
            </w:r>
          </w:p>
        </w:tc>
        <w:tc>
          <w:tcPr>
            <w:tcW w:w="2108" w:type="pct"/>
            <w:shd w:val="clear" w:color="auto" w:fill="FFF2CC" w:themeFill="accent4" w:themeFillTint="33"/>
            <w:vAlign w:val="center"/>
          </w:tcPr>
          <w:p w14:paraId="1181418B" w14:textId="77777777" w:rsidR="00B73A35" w:rsidRPr="00274B30" w:rsidRDefault="00B73A35" w:rsidP="0049023A">
            <w:pPr>
              <w:widowControl/>
              <w:wordWrap/>
              <w:autoSpaceDE/>
              <w:autoSpaceDN/>
              <w:jc w:val="center"/>
              <w:rPr>
                <w:rFonts w:ascii="Times New Roman" w:hAnsi="Times New Roman" w:cs="Times New Roman"/>
                <w:szCs w:val="24"/>
              </w:rPr>
            </w:pPr>
            <w:r w:rsidRPr="00274B30">
              <w:rPr>
                <w:rFonts w:ascii="Times New Roman" w:hAnsi="Times New Roman" w:cs="Times New Roman"/>
                <w:szCs w:val="24"/>
              </w:rPr>
              <w:t>Strategic task</w:t>
            </w:r>
          </w:p>
        </w:tc>
      </w:tr>
      <w:tr w:rsidR="00B73A35" w:rsidRPr="00274B30" w14:paraId="1FB964EF" w14:textId="77777777" w:rsidTr="00FF5BA4">
        <w:trPr>
          <w:trHeight w:val="340"/>
        </w:trPr>
        <w:tc>
          <w:tcPr>
            <w:tcW w:w="784" w:type="pct"/>
            <w:vMerge w:val="restart"/>
            <w:shd w:val="clear" w:color="auto" w:fill="D9D9D9" w:themeFill="background1" w:themeFillShade="D9"/>
            <w:vAlign w:val="center"/>
          </w:tcPr>
          <w:p w14:paraId="1E05320D" w14:textId="77777777" w:rsidR="00B73A35" w:rsidRPr="00274B30" w:rsidRDefault="00B73A35" w:rsidP="0049023A">
            <w:pPr>
              <w:widowControl/>
              <w:wordWrap/>
              <w:autoSpaceDE/>
              <w:autoSpaceDN/>
              <w:jc w:val="center"/>
              <w:rPr>
                <w:rFonts w:ascii="Times New Roman" w:hAnsi="Times New Roman" w:cs="Times New Roman"/>
                <w:szCs w:val="24"/>
              </w:rPr>
            </w:pPr>
            <w:r w:rsidRPr="00274B30">
              <w:rPr>
                <w:rFonts w:ascii="Times New Roman" w:hAnsi="Times New Roman" w:cs="Times New Roman"/>
                <w:szCs w:val="24"/>
              </w:rPr>
              <w:t>Participation environment</w:t>
            </w:r>
          </w:p>
        </w:tc>
        <w:tc>
          <w:tcPr>
            <w:tcW w:w="2108" w:type="pct"/>
            <w:vAlign w:val="center"/>
          </w:tcPr>
          <w:p w14:paraId="485DD0DF"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Perception of participation in volunteer activities is very low.</w:t>
            </w:r>
          </w:p>
        </w:tc>
        <w:tc>
          <w:tcPr>
            <w:tcW w:w="2108" w:type="pct"/>
            <w:vAlign w:val="center"/>
          </w:tcPr>
          <w:p w14:paraId="5222E509"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Improving awareness of participating in volunteer activities and strengthening basic order guidance activities.</w:t>
            </w:r>
          </w:p>
        </w:tc>
      </w:tr>
      <w:tr w:rsidR="00B73A35" w:rsidRPr="00274B30" w14:paraId="185F8E9E" w14:textId="77777777" w:rsidTr="00FF5BA4">
        <w:trPr>
          <w:trHeight w:val="340"/>
        </w:trPr>
        <w:tc>
          <w:tcPr>
            <w:tcW w:w="784" w:type="pct"/>
            <w:vMerge/>
            <w:shd w:val="clear" w:color="auto" w:fill="D9D9D9" w:themeFill="background1" w:themeFillShade="D9"/>
            <w:vAlign w:val="center"/>
          </w:tcPr>
          <w:p w14:paraId="2661F66C" w14:textId="77777777" w:rsidR="00B73A35" w:rsidRPr="00274B30" w:rsidRDefault="00B73A35" w:rsidP="0049023A">
            <w:pPr>
              <w:widowControl/>
              <w:wordWrap/>
              <w:autoSpaceDE/>
              <w:autoSpaceDN/>
              <w:jc w:val="center"/>
              <w:rPr>
                <w:rFonts w:ascii="Times New Roman" w:hAnsi="Times New Roman" w:cs="Times New Roman"/>
                <w:szCs w:val="24"/>
              </w:rPr>
            </w:pPr>
          </w:p>
        </w:tc>
        <w:tc>
          <w:tcPr>
            <w:tcW w:w="2108" w:type="pct"/>
            <w:vAlign w:val="center"/>
          </w:tcPr>
          <w:p w14:paraId="17375FA9"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Criticisms include insufficient guidance for volunteer activities, lack of encouragement and support, and a shortage of volunteer opportunities for the elderly.</w:t>
            </w:r>
          </w:p>
        </w:tc>
        <w:tc>
          <w:tcPr>
            <w:tcW w:w="2108" w:type="pct"/>
            <w:vAlign w:val="center"/>
          </w:tcPr>
          <w:p w14:paraId="425D8261"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Initiating the establishment of various elderly volunteer groups, such as the (tentative) Community Council for the Elderly, (tentative) Elderly Welfare Committee, and (tentative) Senior Election Helpers.</w:t>
            </w:r>
          </w:p>
        </w:tc>
      </w:tr>
      <w:tr w:rsidR="00B73A35" w:rsidRPr="00274B30" w14:paraId="0BD439D1" w14:textId="77777777" w:rsidTr="00FF5BA4">
        <w:trPr>
          <w:trHeight w:val="340"/>
        </w:trPr>
        <w:tc>
          <w:tcPr>
            <w:tcW w:w="784" w:type="pct"/>
            <w:vMerge w:val="restart"/>
            <w:shd w:val="clear" w:color="auto" w:fill="D9D9D9" w:themeFill="background1" w:themeFillShade="D9"/>
            <w:vAlign w:val="center"/>
          </w:tcPr>
          <w:p w14:paraId="24EF12E6" w14:textId="77777777" w:rsidR="00B73A35" w:rsidRPr="00274B30" w:rsidRDefault="00B73A35" w:rsidP="0049023A">
            <w:pPr>
              <w:widowControl/>
              <w:wordWrap/>
              <w:autoSpaceDE/>
              <w:autoSpaceDN/>
              <w:jc w:val="center"/>
              <w:rPr>
                <w:rFonts w:ascii="Times New Roman" w:hAnsi="Times New Roman" w:cs="Times New Roman"/>
                <w:szCs w:val="24"/>
              </w:rPr>
            </w:pPr>
            <w:r w:rsidRPr="00274B30">
              <w:rPr>
                <w:rFonts w:ascii="Times New Roman" w:hAnsi="Times New Roman" w:cs="Times New Roman"/>
                <w:szCs w:val="24"/>
              </w:rPr>
              <w:t>Working environment</w:t>
            </w:r>
          </w:p>
        </w:tc>
        <w:tc>
          <w:tcPr>
            <w:tcW w:w="2108" w:type="pct"/>
            <w:vAlign w:val="center"/>
          </w:tcPr>
          <w:p w14:paraId="02B4D0AF"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Strong demand for the expansion of public work opportunities.</w:t>
            </w:r>
          </w:p>
        </w:tc>
        <w:tc>
          <w:tcPr>
            <w:tcW w:w="2108" w:type="pct"/>
            <w:vAlign w:val="center"/>
          </w:tcPr>
          <w:p w14:paraId="6DB675DB"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Operating a dedicated team to discover public work opportunities based on the professional level of the elderly.</w:t>
            </w:r>
          </w:p>
        </w:tc>
      </w:tr>
      <w:tr w:rsidR="00B73A35" w:rsidRPr="00274B30" w14:paraId="1070AD7A" w14:textId="77777777" w:rsidTr="00FF5BA4">
        <w:trPr>
          <w:trHeight w:val="340"/>
        </w:trPr>
        <w:tc>
          <w:tcPr>
            <w:tcW w:w="784" w:type="pct"/>
            <w:vMerge/>
            <w:shd w:val="clear" w:color="auto" w:fill="D9D9D9" w:themeFill="background1" w:themeFillShade="D9"/>
            <w:vAlign w:val="center"/>
          </w:tcPr>
          <w:p w14:paraId="67BAB6A7" w14:textId="77777777" w:rsidR="00B73A35" w:rsidRPr="00274B30" w:rsidRDefault="00B73A35" w:rsidP="0049023A">
            <w:pPr>
              <w:widowControl/>
              <w:wordWrap/>
              <w:autoSpaceDE/>
              <w:autoSpaceDN/>
              <w:jc w:val="center"/>
              <w:rPr>
                <w:rFonts w:ascii="Times New Roman" w:hAnsi="Times New Roman" w:cs="Times New Roman"/>
                <w:szCs w:val="24"/>
              </w:rPr>
            </w:pPr>
          </w:p>
        </w:tc>
        <w:tc>
          <w:tcPr>
            <w:tcW w:w="2108" w:type="pct"/>
            <w:vAlign w:val="center"/>
          </w:tcPr>
          <w:p w14:paraId="00FE198F"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Perceived inadequacy in support for elderly entrepreneurship, job information provision, anti-age discrimination, vocational training programs, and reemployment counseling.</w:t>
            </w:r>
          </w:p>
        </w:tc>
        <w:tc>
          <w:tcPr>
            <w:tcW w:w="2108" w:type="pct"/>
            <w:vAlign w:val="center"/>
          </w:tcPr>
          <w:p w14:paraId="2F274437"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Strengthening retraining programs for elderly reemployment and providing personalized career counseling by experts.</w:t>
            </w:r>
          </w:p>
        </w:tc>
      </w:tr>
      <w:tr w:rsidR="00B73A35" w:rsidRPr="00274B30" w14:paraId="3F7821E4" w14:textId="77777777" w:rsidTr="00FF5BA4">
        <w:trPr>
          <w:trHeight w:val="340"/>
        </w:trPr>
        <w:tc>
          <w:tcPr>
            <w:tcW w:w="784" w:type="pct"/>
            <w:vMerge/>
            <w:shd w:val="clear" w:color="auto" w:fill="D9D9D9" w:themeFill="background1" w:themeFillShade="D9"/>
            <w:vAlign w:val="center"/>
          </w:tcPr>
          <w:p w14:paraId="4DBBE8D7" w14:textId="77777777" w:rsidR="00B73A35" w:rsidRPr="00274B30" w:rsidRDefault="00B73A35" w:rsidP="0049023A">
            <w:pPr>
              <w:widowControl/>
              <w:wordWrap/>
              <w:autoSpaceDE/>
              <w:autoSpaceDN/>
              <w:jc w:val="center"/>
              <w:rPr>
                <w:rFonts w:ascii="Times New Roman" w:hAnsi="Times New Roman" w:cs="Times New Roman"/>
                <w:szCs w:val="24"/>
              </w:rPr>
            </w:pPr>
          </w:p>
        </w:tc>
        <w:tc>
          <w:tcPr>
            <w:tcW w:w="2108" w:type="pct"/>
            <w:vAlign w:val="center"/>
          </w:tcPr>
          <w:p w14:paraId="3CE05530"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Need for enhanced promotion of non-discrimination against the elderly.</w:t>
            </w:r>
          </w:p>
        </w:tc>
        <w:tc>
          <w:tcPr>
            <w:tcW w:w="2108" w:type="pct"/>
            <w:vAlign w:val="center"/>
          </w:tcPr>
          <w:p w14:paraId="0530E2C4"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Developing support measures for elderly-friendly businesses.</w:t>
            </w:r>
          </w:p>
        </w:tc>
      </w:tr>
      <w:tr w:rsidR="00B73A35" w:rsidRPr="00274B30" w14:paraId="4DB4857D" w14:textId="77777777" w:rsidTr="00FF5BA4">
        <w:trPr>
          <w:trHeight w:val="340"/>
        </w:trPr>
        <w:tc>
          <w:tcPr>
            <w:tcW w:w="784" w:type="pct"/>
            <w:vMerge/>
            <w:shd w:val="clear" w:color="auto" w:fill="D9D9D9" w:themeFill="background1" w:themeFillShade="D9"/>
            <w:vAlign w:val="center"/>
          </w:tcPr>
          <w:p w14:paraId="7EB8F381" w14:textId="77777777" w:rsidR="00B73A35" w:rsidRPr="00274B30" w:rsidRDefault="00B73A35" w:rsidP="0049023A">
            <w:pPr>
              <w:widowControl/>
              <w:wordWrap/>
              <w:autoSpaceDE/>
              <w:autoSpaceDN/>
              <w:jc w:val="center"/>
              <w:rPr>
                <w:rFonts w:ascii="Times New Roman" w:hAnsi="Times New Roman" w:cs="Times New Roman"/>
                <w:szCs w:val="24"/>
              </w:rPr>
            </w:pPr>
          </w:p>
        </w:tc>
        <w:tc>
          <w:tcPr>
            <w:tcW w:w="2108" w:type="pct"/>
            <w:vAlign w:val="center"/>
          </w:tcPr>
          <w:p w14:paraId="1862873D"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Policies for qualitative improvement in labor are deemed very necessary.</w:t>
            </w:r>
          </w:p>
        </w:tc>
        <w:tc>
          <w:tcPr>
            <w:tcW w:w="2108" w:type="pct"/>
            <w:vAlign w:val="center"/>
          </w:tcPr>
          <w:p w14:paraId="16EAEDE1"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Creating an environment that encourages the adoption of elderly-friendly working conditions.</w:t>
            </w:r>
          </w:p>
        </w:tc>
      </w:tr>
    </w:tbl>
    <w:p w14:paraId="20353497" w14:textId="77777777" w:rsidR="006E6EF0" w:rsidRDefault="006E6EF0" w:rsidP="00B4509B">
      <w:pPr>
        <w:pStyle w:val="123"/>
        <w:wordWrap/>
        <w:ind w:left="0"/>
        <w:rPr>
          <w:rFonts w:eastAsia="굴림체" w:hAnsi="굴림체"/>
        </w:rPr>
      </w:pPr>
    </w:p>
    <w:p w14:paraId="28E2FF33" w14:textId="248F1569" w:rsidR="00B73A35" w:rsidRPr="000565BE" w:rsidRDefault="00B73A35" w:rsidP="00B73A35">
      <w:pPr>
        <w:pStyle w:val="123"/>
        <w:numPr>
          <w:ilvl w:val="0"/>
          <w:numId w:val="51"/>
        </w:numPr>
        <w:wordWrap/>
        <w:rPr>
          <w:rFonts w:eastAsia="굴림체" w:hAnsi="굴림체"/>
        </w:rPr>
      </w:pPr>
      <w:r w:rsidRPr="000565BE">
        <w:rPr>
          <w:rFonts w:eastAsia="굴림체" w:hAnsi="굴림체"/>
        </w:rPr>
        <w:t>Respect and social integration</w:t>
      </w:r>
    </w:p>
    <w:tbl>
      <w:tblPr>
        <w:tblStyle w:val="a4"/>
        <w:tblW w:w="5000" w:type="pct"/>
        <w:tblLook w:val="04A0" w:firstRow="1" w:lastRow="0" w:firstColumn="1" w:lastColumn="0" w:noHBand="0" w:noVBand="1"/>
      </w:tblPr>
      <w:tblGrid>
        <w:gridCol w:w="1526"/>
        <w:gridCol w:w="4105"/>
        <w:gridCol w:w="4105"/>
      </w:tblGrid>
      <w:tr w:rsidR="00B73A35" w:rsidRPr="00274B30" w14:paraId="1ED46452" w14:textId="77777777" w:rsidTr="00FF5BA4">
        <w:trPr>
          <w:trHeight w:val="340"/>
        </w:trPr>
        <w:tc>
          <w:tcPr>
            <w:tcW w:w="784" w:type="pct"/>
            <w:shd w:val="clear" w:color="auto" w:fill="FFF2CC" w:themeFill="accent4" w:themeFillTint="33"/>
            <w:vAlign w:val="center"/>
          </w:tcPr>
          <w:p w14:paraId="27651C20" w14:textId="77777777" w:rsidR="00B73A35" w:rsidRPr="00274B30" w:rsidRDefault="00B73A35" w:rsidP="0049023A">
            <w:pPr>
              <w:widowControl/>
              <w:wordWrap/>
              <w:autoSpaceDE/>
              <w:autoSpaceDN/>
              <w:jc w:val="center"/>
              <w:rPr>
                <w:rFonts w:ascii="Times New Roman" w:hAnsi="Times New Roman" w:cs="Times New Roman"/>
                <w:szCs w:val="24"/>
              </w:rPr>
            </w:pPr>
            <w:r w:rsidRPr="00274B30">
              <w:rPr>
                <w:rFonts w:ascii="Times New Roman" w:hAnsi="Times New Roman" w:cs="Times New Roman"/>
                <w:szCs w:val="24"/>
              </w:rPr>
              <w:t>Sortation</w:t>
            </w:r>
          </w:p>
        </w:tc>
        <w:tc>
          <w:tcPr>
            <w:tcW w:w="2108" w:type="pct"/>
            <w:shd w:val="clear" w:color="auto" w:fill="FFF2CC" w:themeFill="accent4" w:themeFillTint="33"/>
            <w:vAlign w:val="center"/>
          </w:tcPr>
          <w:p w14:paraId="6CF4ADDF" w14:textId="77777777" w:rsidR="00B73A35" w:rsidRPr="00274B30" w:rsidRDefault="00B73A35" w:rsidP="0049023A">
            <w:pPr>
              <w:widowControl/>
              <w:wordWrap/>
              <w:autoSpaceDE/>
              <w:autoSpaceDN/>
              <w:jc w:val="center"/>
              <w:rPr>
                <w:rFonts w:ascii="Times New Roman" w:hAnsi="Times New Roman" w:cs="Times New Roman"/>
                <w:szCs w:val="24"/>
              </w:rPr>
            </w:pPr>
            <w:r w:rsidRPr="00274B30">
              <w:rPr>
                <w:rFonts w:ascii="Times New Roman" w:hAnsi="Times New Roman" w:cs="Times New Roman"/>
                <w:szCs w:val="24"/>
              </w:rPr>
              <w:t>Age-Friendly City diagnosis</w:t>
            </w:r>
          </w:p>
        </w:tc>
        <w:tc>
          <w:tcPr>
            <w:tcW w:w="2108" w:type="pct"/>
            <w:shd w:val="clear" w:color="auto" w:fill="FFF2CC" w:themeFill="accent4" w:themeFillTint="33"/>
            <w:vAlign w:val="center"/>
          </w:tcPr>
          <w:p w14:paraId="01BF3156" w14:textId="77777777" w:rsidR="00B73A35" w:rsidRPr="00274B30" w:rsidRDefault="00B73A35" w:rsidP="0049023A">
            <w:pPr>
              <w:widowControl/>
              <w:wordWrap/>
              <w:autoSpaceDE/>
              <w:autoSpaceDN/>
              <w:jc w:val="center"/>
              <w:rPr>
                <w:rFonts w:ascii="Times New Roman" w:hAnsi="Times New Roman" w:cs="Times New Roman"/>
                <w:szCs w:val="24"/>
              </w:rPr>
            </w:pPr>
            <w:r w:rsidRPr="00274B30">
              <w:rPr>
                <w:rFonts w:ascii="Times New Roman" w:hAnsi="Times New Roman" w:cs="Times New Roman"/>
                <w:szCs w:val="24"/>
              </w:rPr>
              <w:t>Strategic task</w:t>
            </w:r>
          </w:p>
        </w:tc>
      </w:tr>
      <w:tr w:rsidR="00B73A35" w:rsidRPr="00274B30" w14:paraId="4650774D" w14:textId="77777777" w:rsidTr="00FF5BA4">
        <w:trPr>
          <w:trHeight w:val="340"/>
        </w:trPr>
        <w:tc>
          <w:tcPr>
            <w:tcW w:w="784" w:type="pct"/>
            <w:vMerge w:val="restart"/>
            <w:shd w:val="clear" w:color="auto" w:fill="D9D9D9" w:themeFill="background1" w:themeFillShade="D9"/>
            <w:vAlign w:val="center"/>
          </w:tcPr>
          <w:p w14:paraId="55195A7B" w14:textId="77777777" w:rsidR="00B73A35" w:rsidRPr="00274B30" w:rsidRDefault="00B73A35" w:rsidP="0049023A">
            <w:pPr>
              <w:widowControl/>
              <w:wordWrap/>
              <w:autoSpaceDE/>
              <w:autoSpaceDN/>
              <w:jc w:val="center"/>
              <w:rPr>
                <w:rFonts w:ascii="Times New Roman" w:hAnsi="Times New Roman" w:cs="Times New Roman"/>
                <w:szCs w:val="24"/>
              </w:rPr>
            </w:pPr>
            <w:r w:rsidRPr="00274B30">
              <w:rPr>
                <w:rFonts w:ascii="Times New Roman" w:hAnsi="Times New Roman" w:cs="Times New Roman"/>
                <w:szCs w:val="24"/>
              </w:rPr>
              <w:t>Perceived environment</w:t>
            </w:r>
          </w:p>
        </w:tc>
        <w:tc>
          <w:tcPr>
            <w:tcW w:w="2108" w:type="pct"/>
            <w:vAlign w:val="center"/>
          </w:tcPr>
          <w:p w14:paraId="48B11678"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While non-elderly individuals believe they show respect and consideration for the elderly, the elderly perceive otherwise.</w:t>
            </w:r>
          </w:p>
        </w:tc>
        <w:tc>
          <w:tcPr>
            <w:tcW w:w="2108" w:type="pct"/>
            <w:vAlign w:val="center"/>
          </w:tcPr>
          <w:p w14:paraId="4CB7E81D"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Encourage a shift in perception between non-elderly and elderly individuals through expanded opportunities for intergenerational communication, supported by community-wide meal support and cultural centers in farming season village.</w:t>
            </w:r>
          </w:p>
        </w:tc>
      </w:tr>
      <w:tr w:rsidR="00B73A35" w:rsidRPr="00274B30" w14:paraId="55825905" w14:textId="77777777" w:rsidTr="00FF5BA4">
        <w:trPr>
          <w:trHeight w:val="340"/>
        </w:trPr>
        <w:tc>
          <w:tcPr>
            <w:tcW w:w="784" w:type="pct"/>
            <w:vMerge/>
            <w:shd w:val="clear" w:color="auto" w:fill="D9D9D9" w:themeFill="background1" w:themeFillShade="D9"/>
            <w:vAlign w:val="center"/>
          </w:tcPr>
          <w:p w14:paraId="17FDABDA" w14:textId="77777777" w:rsidR="00B73A35" w:rsidRPr="00274B30" w:rsidRDefault="00B73A35" w:rsidP="0049023A">
            <w:pPr>
              <w:widowControl/>
              <w:wordWrap/>
              <w:autoSpaceDE/>
              <w:autoSpaceDN/>
              <w:jc w:val="center"/>
              <w:rPr>
                <w:rFonts w:ascii="Times New Roman" w:hAnsi="Times New Roman" w:cs="Times New Roman"/>
                <w:szCs w:val="24"/>
              </w:rPr>
            </w:pPr>
          </w:p>
        </w:tc>
        <w:tc>
          <w:tcPr>
            <w:tcW w:w="2108" w:type="pct"/>
            <w:vAlign w:val="center"/>
          </w:tcPr>
          <w:p w14:paraId="79B68CBA"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There is a notable difference in awareness of elder abuse, with the elderly having higher awareness than non-elderly individuals.</w:t>
            </w:r>
          </w:p>
        </w:tc>
        <w:tc>
          <w:tcPr>
            <w:tcW w:w="2108" w:type="pct"/>
            <w:vAlign w:val="center"/>
          </w:tcPr>
          <w:p w14:paraId="6B41C729"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Strengthen volunteer activities and diversify promotional efforts to improve perceptions of the elderly.</w:t>
            </w:r>
          </w:p>
        </w:tc>
      </w:tr>
      <w:tr w:rsidR="00B73A35" w:rsidRPr="00274B30" w14:paraId="5C5514A9" w14:textId="77777777" w:rsidTr="00FF5BA4">
        <w:trPr>
          <w:trHeight w:val="340"/>
        </w:trPr>
        <w:tc>
          <w:tcPr>
            <w:tcW w:w="784" w:type="pct"/>
            <w:vMerge/>
            <w:shd w:val="clear" w:color="auto" w:fill="D9D9D9" w:themeFill="background1" w:themeFillShade="D9"/>
            <w:vAlign w:val="center"/>
          </w:tcPr>
          <w:p w14:paraId="049DE8AA" w14:textId="77777777" w:rsidR="00B73A35" w:rsidRPr="00274B30" w:rsidRDefault="00B73A35" w:rsidP="0049023A">
            <w:pPr>
              <w:widowControl/>
              <w:wordWrap/>
              <w:autoSpaceDE/>
              <w:autoSpaceDN/>
              <w:jc w:val="center"/>
              <w:rPr>
                <w:rFonts w:ascii="Times New Roman" w:hAnsi="Times New Roman" w:cs="Times New Roman"/>
                <w:szCs w:val="24"/>
              </w:rPr>
            </w:pPr>
          </w:p>
        </w:tc>
        <w:tc>
          <w:tcPr>
            <w:tcW w:w="2108" w:type="pct"/>
            <w:vAlign w:val="center"/>
          </w:tcPr>
          <w:p w14:paraId="38F37F0D"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Continuous promotion and campaigns are necessary, especially considering that elder abuse is not easily exposed on the surface.</w:t>
            </w:r>
          </w:p>
        </w:tc>
        <w:tc>
          <w:tcPr>
            <w:tcW w:w="2108" w:type="pct"/>
            <w:vAlign w:val="center"/>
          </w:tcPr>
          <w:p w14:paraId="705DDF86"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 xml:space="preserve">Establish a Human Rights Commission with the participation of </w:t>
            </w:r>
            <w:proofErr w:type="spellStart"/>
            <w:r w:rsidRPr="00274B30">
              <w:rPr>
                <w:rFonts w:ascii="Times New Roman" w:hAnsi="Times New Roman" w:cs="Times New Roman"/>
                <w:szCs w:val="24"/>
              </w:rPr>
              <w:t>Goechang</w:t>
            </w:r>
            <w:proofErr w:type="spellEnd"/>
            <w:r w:rsidRPr="00274B30">
              <w:rPr>
                <w:rFonts w:ascii="Times New Roman" w:hAnsi="Times New Roman" w:cs="Times New Roman"/>
                <w:szCs w:val="24"/>
              </w:rPr>
              <w:t xml:space="preserve"> residents to regularly conduct promotions and campaigns for the protection and advocacy of the rights of the elderly.</w:t>
            </w:r>
          </w:p>
        </w:tc>
      </w:tr>
      <w:tr w:rsidR="00B73A35" w:rsidRPr="00274B30" w14:paraId="3EA48F57" w14:textId="77777777" w:rsidTr="00FF5BA4">
        <w:trPr>
          <w:trHeight w:val="340"/>
        </w:trPr>
        <w:tc>
          <w:tcPr>
            <w:tcW w:w="784" w:type="pct"/>
            <w:vMerge w:val="restart"/>
            <w:shd w:val="clear" w:color="auto" w:fill="D9D9D9" w:themeFill="background1" w:themeFillShade="D9"/>
            <w:vAlign w:val="center"/>
          </w:tcPr>
          <w:p w14:paraId="47067056" w14:textId="77777777" w:rsidR="00B73A35" w:rsidRPr="00274B30" w:rsidRDefault="00B73A35" w:rsidP="0049023A">
            <w:pPr>
              <w:widowControl/>
              <w:wordWrap/>
              <w:autoSpaceDE/>
              <w:autoSpaceDN/>
              <w:jc w:val="center"/>
              <w:rPr>
                <w:rFonts w:ascii="Times New Roman" w:hAnsi="Times New Roman" w:cs="Times New Roman"/>
                <w:szCs w:val="24"/>
              </w:rPr>
            </w:pPr>
            <w:r w:rsidRPr="00274B30">
              <w:rPr>
                <w:rFonts w:ascii="Times New Roman" w:hAnsi="Times New Roman" w:cs="Times New Roman"/>
                <w:szCs w:val="24"/>
              </w:rPr>
              <w:t>Integrated environment</w:t>
            </w:r>
          </w:p>
        </w:tc>
        <w:tc>
          <w:tcPr>
            <w:tcW w:w="2108" w:type="pct"/>
            <w:vAlign w:val="center"/>
          </w:tcPr>
          <w:p w14:paraId="5D105E05"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 xml:space="preserve">The elderly </w:t>
            </w:r>
            <w:proofErr w:type="gramStart"/>
            <w:r w:rsidRPr="00274B30">
              <w:rPr>
                <w:rFonts w:ascii="Times New Roman" w:hAnsi="Times New Roman" w:cs="Times New Roman"/>
                <w:szCs w:val="24"/>
              </w:rPr>
              <w:t>recognizes</w:t>
            </w:r>
            <w:proofErr w:type="gramEnd"/>
            <w:r w:rsidRPr="00274B30">
              <w:rPr>
                <w:rFonts w:ascii="Times New Roman" w:hAnsi="Times New Roman" w:cs="Times New Roman"/>
                <w:szCs w:val="24"/>
              </w:rPr>
              <w:t xml:space="preserve"> the presence of social and economic burdens and conflicts.</w:t>
            </w:r>
          </w:p>
        </w:tc>
        <w:tc>
          <w:tcPr>
            <w:tcW w:w="2108" w:type="pct"/>
            <w:vAlign w:val="center"/>
          </w:tcPr>
          <w:p w14:paraId="57F3CA4B"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Expand opportunities to minimize economic burdens for low-income residents.</w:t>
            </w:r>
          </w:p>
        </w:tc>
      </w:tr>
      <w:tr w:rsidR="00B73A35" w:rsidRPr="00274B30" w14:paraId="5FACE040" w14:textId="77777777" w:rsidTr="00FF5BA4">
        <w:trPr>
          <w:trHeight w:val="340"/>
        </w:trPr>
        <w:tc>
          <w:tcPr>
            <w:tcW w:w="784" w:type="pct"/>
            <w:vMerge/>
            <w:shd w:val="clear" w:color="auto" w:fill="D9D9D9" w:themeFill="background1" w:themeFillShade="D9"/>
            <w:vAlign w:val="center"/>
          </w:tcPr>
          <w:p w14:paraId="4A1BCC41" w14:textId="77777777" w:rsidR="00B73A35" w:rsidRPr="00274B30" w:rsidRDefault="00B73A35" w:rsidP="0049023A">
            <w:pPr>
              <w:widowControl/>
              <w:wordWrap/>
              <w:autoSpaceDE/>
              <w:autoSpaceDN/>
              <w:jc w:val="center"/>
              <w:rPr>
                <w:rFonts w:ascii="Times New Roman" w:hAnsi="Times New Roman" w:cs="Times New Roman"/>
                <w:szCs w:val="24"/>
              </w:rPr>
            </w:pPr>
          </w:p>
        </w:tc>
        <w:tc>
          <w:tcPr>
            <w:tcW w:w="2108" w:type="pct"/>
            <w:vAlign w:val="center"/>
          </w:tcPr>
          <w:p w14:paraId="2777B6AD"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Programs lacking in understanding and respecting the elderly need improvement.</w:t>
            </w:r>
          </w:p>
        </w:tc>
        <w:tc>
          <w:tcPr>
            <w:tcW w:w="2108" w:type="pct"/>
            <w:vAlign w:val="center"/>
          </w:tcPr>
          <w:p w14:paraId="36A7D541"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Enhance understanding of the elderly in the community through the activation of lifelong education in the local community.</w:t>
            </w:r>
          </w:p>
        </w:tc>
      </w:tr>
      <w:tr w:rsidR="00B73A35" w:rsidRPr="00274B30" w14:paraId="20121538" w14:textId="77777777" w:rsidTr="00FF5BA4">
        <w:trPr>
          <w:trHeight w:val="340"/>
        </w:trPr>
        <w:tc>
          <w:tcPr>
            <w:tcW w:w="784" w:type="pct"/>
            <w:vMerge/>
            <w:shd w:val="clear" w:color="auto" w:fill="D9D9D9" w:themeFill="background1" w:themeFillShade="D9"/>
            <w:vAlign w:val="center"/>
          </w:tcPr>
          <w:p w14:paraId="0623D597" w14:textId="77777777" w:rsidR="00B73A35" w:rsidRPr="00274B30" w:rsidRDefault="00B73A35" w:rsidP="0049023A">
            <w:pPr>
              <w:widowControl/>
              <w:wordWrap/>
              <w:autoSpaceDE/>
              <w:autoSpaceDN/>
              <w:jc w:val="center"/>
              <w:rPr>
                <w:rFonts w:ascii="Times New Roman" w:hAnsi="Times New Roman" w:cs="Times New Roman"/>
                <w:szCs w:val="24"/>
              </w:rPr>
            </w:pPr>
          </w:p>
        </w:tc>
        <w:tc>
          <w:tcPr>
            <w:tcW w:w="2108" w:type="pct"/>
            <w:vAlign w:val="center"/>
          </w:tcPr>
          <w:p w14:paraId="27C5A945"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Enhancing programs that boost self-esteem among the elderly and programs that promote understanding and respect for them are necessary.</w:t>
            </w:r>
          </w:p>
        </w:tc>
        <w:tc>
          <w:tcPr>
            <w:tcW w:w="2108" w:type="pct"/>
            <w:vAlign w:val="center"/>
          </w:tcPr>
          <w:p w14:paraId="64FB845F"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Develop ways for participation in events and activities with local residents.</w:t>
            </w:r>
          </w:p>
        </w:tc>
      </w:tr>
    </w:tbl>
    <w:p w14:paraId="70C4BD9D" w14:textId="77777777" w:rsidR="00B73A35" w:rsidRPr="009272AB" w:rsidRDefault="00B73A35" w:rsidP="00B73A35">
      <w:pPr>
        <w:widowControl/>
        <w:wordWrap/>
        <w:autoSpaceDE/>
        <w:autoSpaceDN/>
        <w:rPr>
          <w:rFonts w:ascii="Times New Roman" w:hAnsi="Times New Roman" w:cs="Times New Roman"/>
          <w:sz w:val="18"/>
          <w:szCs w:val="21"/>
        </w:rPr>
      </w:pPr>
    </w:p>
    <w:p w14:paraId="46AB19AF" w14:textId="342F375C" w:rsidR="00B73A35" w:rsidRPr="000565BE" w:rsidRDefault="00B73A35" w:rsidP="00B73A35">
      <w:pPr>
        <w:pStyle w:val="123"/>
        <w:numPr>
          <w:ilvl w:val="0"/>
          <w:numId w:val="51"/>
        </w:numPr>
        <w:wordWrap/>
        <w:rPr>
          <w:rFonts w:eastAsia="굴림체" w:hAnsi="굴림체"/>
        </w:rPr>
      </w:pPr>
      <w:r w:rsidRPr="000565BE">
        <w:rPr>
          <w:rFonts w:eastAsia="굴림체" w:hAnsi="굴림체"/>
        </w:rPr>
        <w:lastRenderedPageBreak/>
        <w:t>Communication and information</w:t>
      </w:r>
    </w:p>
    <w:tbl>
      <w:tblPr>
        <w:tblStyle w:val="a4"/>
        <w:tblW w:w="5000" w:type="pct"/>
        <w:tblLook w:val="04A0" w:firstRow="1" w:lastRow="0" w:firstColumn="1" w:lastColumn="0" w:noHBand="0" w:noVBand="1"/>
      </w:tblPr>
      <w:tblGrid>
        <w:gridCol w:w="1526"/>
        <w:gridCol w:w="4105"/>
        <w:gridCol w:w="4105"/>
      </w:tblGrid>
      <w:tr w:rsidR="00B73A35" w:rsidRPr="00274B30" w14:paraId="4C1AA1D6" w14:textId="77777777" w:rsidTr="00FF5BA4">
        <w:trPr>
          <w:trHeight w:val="340"/>
        </w:trPr>
        <w:tc>
          <w:tcPr>
            <w:tcW w:w="784" w:type="pct"/>
            <w:shd w:val="clear" w:color="auto" w:fill="FFF2CC" w:themeFill="accent4" w:themeFillTint="33"/>
            <w:vAlign w:val="center"/>
          </w:tcPr>
          <w:p w14:paraId="2D052CE9" w14:textId="77777777" w:rsidR="00B73A35" w:rsidRPr="00274B30" w:rsidRDefault="00B73A35" w:rsidP="0049023A">
            <w:pPr>
              <w:widowControl/>
              <w:wordWrap/>
              <w:autoSpaceDE/>
              <w:autoSpaceDN/>
              <w:jc w:val="center"/>
              <w:rPr>
                <w:rFonts w:ascii="Times New Roman" w:hAnsi="Times New Roman" w:cs="Times New Roman"/>
                <w:szCs w:val="24"/>
              </w:rPr>
            </w:pPr>
            <w:r w:rsidRPr="00274B30">
              <w:rPr>
                <w:rFonts w:ascii="Times New Roman" w:hAnsi="Times New Roman" w:cs="Times New Roman"/>
                <w:szCs w:val="24"/>
              </w:rPr>
              <w:t>Sortation</w:t>
            </w:r>
          </w:p>
        </w:tc>
        <w:tc>
          <w:tcPr>
            <w:tcW w:w="2108" w:type="pct"/>
            <w:shd w:val="clear" w:color="auto" w:fill="FFF2CC" w:themeFill="accent4" w:themeFillTint="33"/>
            <w:vAlign w:val="center"/>
          </w:tcPr>
          <w:p w14:paraId="3A98B46C" w14:textId="77777777" w:rsidR="00B73A35" w:rsidRPr="00274B30" w:rsidRDefault="00B73A35" w:rsidP="0049023A">
            <w:pPr>
              <w:widowControl/>
              <w:wordWrap/>
              <w:autoSpaceDE/>
              <w:autoSpaceDN/>
              <w:jc w:val="center"/>
              <w:rPr>
                <w:rFonts w:ascii="Times New Roman" w:hAnsi="Times New Roman" w:cs="Times New Roman"/>
                <w:szCs w:val="24"/>
              </w:rPr>
            </w:pPr>
            <w:r w:rsidRPr="00274B30">
              <w:rPr>
                <w:rFonts w:ascii="Times New Roman" w:hAnsi="Times New Roman" w:cs="Times New Roman"/>
                <w:szCs w:val="24"/>
              </w:rPr>
              <w:t>Age-Friendly City diagnosis</w:t>
            </w:r>
          </w:p>
        </w:tc>
        <w:tc>
          <w:tcPr>
            <w:tcW w:w="2108" w:type="pct"/>
            <w:shd w:val="clear" w:color="auto" w:fill="FFF2CC" w:themeFill="accent4" w:themeFillTint="33"/>
            <w:vAlign w:val="center"/>
          </w:tcPr>
          <w:p w14:paraId="0F4E5B8B" w14:textId="77777777" w:rsidR="00B73A35" w:rsidRPr="00274B30" w:rsidRDefault="00B73A35" w:rsidP="0049023A">
            <w:pPr>
              <w:widowControl/>
              <w:wordWrap/>
              <w:autoSpaceDE/>
              <w:autoSpaceDN/>
              <w:jc w:val="center"/>
              <w:rPr>
                <w:rFonts w:ascii="Times New Roman" w:hAnsi="Times New Roman" w:cs="Times New Roman"/>
                <w:szCs w:val="24"/>
              </w:rPr>
            </w:pPr>
            <w:r w:rsidRPr="00274B30">
              <w:rPr>
                <w:rFonts w:ascii="Times New Roman" w:hAnsi="Times New Roman" w:cs="Times New Roman"/>
                <w:szCs w:val="24"/>
              </w:rPr>
              <w:t>Strategic task</w:t>
            </w:r>
          </w:p>
        </w:tc>
      </w:tr>
      <w:tr w:rsidR="00B73A35" w:rsidRPr="00274B30" w14:paraId="6981BB7C" w14:textId="77777777" w:rsidTr="00FF5BA4">
        <w:trPr>
          <w:trHeight w:val="340"/>
        </w:trPr>
        <w:tc>
          <w:tcPr>
            <w:tcW w:w="784" w:type="pct"/>
            <w:vMerge w:val="restart"/>
            <w:shd w:val="clear" w:color="auto" w:fill="D9D9D9" w:themeFill="background1" w:themeFillShade="D9"/>
            <w:vAlign w:val="center"/>
          </w:tcPr>
          <w:p w14:paraId="34BF6D61" w14:textId="77777777" w:rsidR="00B73A35" w:rsidRPr="00274B30" w:rsidRDefault="00B73A35" w:rsidP="0049023A">
            <w:pPr>
              <w:widowControl/>
              <w:wordWrap/>
              <w:autoSpaceDE/>
              <w:autoSpaceDN/>
              <w:jc w:val="center"/>
              <w:rPr>
                <w:rFonts w:ascii="Times New Roman" w:hAnsi="Times New Roman" w:cs="Times New Roman"/>
                <w:szCs w:val="24"/>
              </w:rPr>
            </w:pPr>
            <w:r w:rsidRPr="00274B30">
              <w:rPr>
                <w:rFonts w:ascii="Times New Roman" w:hAnsi="Times New Roman" w:cs="Times New Roman"/>
                <w:szCs w:val="24"/>
              </w:rPr>
              <w:t>Communication environment</w:t>
            </w:r>
          </w:p>
        </w:tc>
        <w:tc>
          <w:tcPr>
            <w:tcW w:w="2108" w:type="pct"/>
            <w:vAlign w:val="center"/>
          </w:tcPr>
          <w:p w14:paraId="2ED3E586"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Elderly individuals express significant dissatisfaction with communication services and tailored information provision.</w:t>
            </w:r>
          </w:p>
        </w:tc>
        <w:tc>
          <w:tcPr>
            <w:tcW w:w="2108" w:type="pct"/>
            <w:vAlign w:val="center"/>
          </w:tcPr>
          <w:p w14:paraId="121923DE"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Provide open communication spaces between local residents and the elderly to minimize factors contributing to conflicts through ongoing events.</w:t>
            </w:r>
          </w:p>
        </w:tc>
      </w:tr>
      <w:tr w:rsidR="00B73A35" w:rsidRPr="00274B30" w14:paraId="2A54F7B5" w14:textId="77777777" w:rsidTr="00FF5BA4">
        <w:trPr>
          <w:trHeight w:val="340"/>
        </w:trPr>
        <w:tc>
          <w:tcPr>
            <w:tcW w:w="784" w:type="pct"/>
            <w:vMerge/>
            <w:shd w:val="clear" w:color="auto" w:fill="D9D9D9" w:themeFill="background1" w:themeFillShade="D9"/>
            <w:vAlign w:val="center"/>
          </w:tcPr>
          <w:p w14:paraId="31027AF6" w14:textId="77777777" w:rsidR="00B73A35" w:rsidRPr="00274B30" w:rsidRDefault="00B73A35" w:rsidP="0049023A">
            <w:pPr>
              <w:widowControl/>
              <w:wordWrap/>
              <w:autoSpaceDE/>
              <w:autoSpaceDN/>
              <w:jc w:val="center"/>
              <w:rPr>
                <w:rFonts w:ascii="Times New Roman" w:hAnsi="Times New Roman" w:cs="Times New Roman"/>
                <w:szCs w:val="24"/>
              </w:rPr>
            </w:pPr>
          </w:p>
        </w:tc>
        <w:tc>
          <w:tcPr>
            <w:tcW w:w="2108" w:type="pct"/>
            <w:vAlign w:val="center"/>
          </w:tcPr>
          <w:p w14:paraId="4733ECF5"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They raise concerns about the inconvenience of communication tools.</w:t>
            </w:r>
          </w:p>
        </w:tc>
        <w:tc>
          <w:tcPr>
            <w:tcW w:w="2108" w:type="pct"/>
            <w:vAlign w:val="center"/>
          </w:tcPr>
          <w:p w14:paraId="2E1658AF"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Sustain opportunities for communication centered around focal points.</w:t>
            </w:r>
          </w:p>
        </w:tc>
      </w:tr>
      <w:tr w:rsidR="00B73A35" w:rsidRPr="00274B30" w14:paraId="2A5D0431" w14:textId="77777777" w:rsidTr="00FF5BA4">
        <w:trPr>
          <w:trHeight w:val="340"/>
        </w:trPr>
        <w:tc>
          <w:tcPr>
            <w:tcW w:w="784" w:type="pct"/>
            <w:vMerge w:val="restart"/>
            <w:shd w:val="clear" w:color="auto" w:fill="D9D9D9" w:themeFill="background1" w:themeFillShade="D9"/>
            <w:vAlign w:val="center"/>
          </w:tcPr>
          <w:p w14:paraId="18AFB532" w14:textId="77777777" w:rsidR="00B73A35" w:rsidRPr="00274B30" w:rsidRDefault="00B73A35" w:rsidP="0049023A">
            <w:pPr>
              <w:widowControl/>
              <w:wordWrap/>
              <w:autoSpaceDE/>
              <w:autoSpaceDN/>
              <w:jc w:val="center"/>
              <w:rPr>
                <w:rFonts w:ascii="Times New Roman" w:hAnsi="Times New Roman" w:cs="Times New Roman"/>
                <w:szCs w:val="24"/>
              </w:rPr>
            </w:pPr>
            <w:r w:rsidRPr="00274B30">
              <w:rPr>
                <w:rFonts w:ascii="Times New Roman" w:hAnsi="Times New Roman" w:cs="Times New Roman"/>
                <w:szCs w:val="24"/>
              </w:rPr>
              <w:t>Information environment</w:t>
            </w:r>
          </w:p>
        </w:tc>
        <w:tc>
          <w:tcPr>
            <w:tcW w:w="2108" w:type="pct"/>
            <w:vAlign w:val="center"/>
          </w:tcPr>
          <w:p w14:paraId="27C6FBDC"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Improvements are demanded in public facility guidance, public service guidance, the use of standard and familiar language, and the provision of information relevant to the elderly.</w:t>
            </w:r>
          </w:p>
        </w:tc>
        <w:tc>
          <w:tcPr>
            <w:tcW w:w="2108" w:type="pct"/>
            <w:vAlign w:val="center"/>
          </w:tcPr>
          <w:p w14:paraId="17B8DF58"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Expand opportunities for providing diverse information, including employment and lifelong learning.</w:t>
            </w:r>
          </w:p>
        </w:tc>
      </w:tr>
      <w:tr w:rsidR="00B73A35" w:rsidRPr="00274B30" w14:paraId="15924D43" w14:textId="77777777" w:rsidTr="00FF5BA4">
        <w:trPr>
          <w:trHeight w:val="340"/>
        </w:trPr>
        <w:tc>
          <w:tcPr>
            <w:tcW w:w="784" w:type="pct"/>
            <w:vMerge/>
            <w:shd w:val="clear" w:color="auto" w:fill="D9D9D9" w:themeFill="background1" w:themeFillShade="D9"/>
            <w:vAlign w:val="center"/>
          </w:tcPr>
          <w:p w14:paraId="4D76A1BE" w14:textId="77777777" w:rsidR="00B73A35" w:rsidRPr="00274B30" w:rsidRDefault="00B73A35" w:rsidP="0049023A">
            <w:pPr>
              <w:widowControl/>
              <w:wordWrap/>
              <w:autoSpaceDE/>
              <w:autoSpaceDN/>
              <w:jc w:val="center"/>
              <w:rPr>
                <w:rFonts w:ascii="Times New Roman" w:hAnsi="Times New Roman" w:cs="Times New Roman"/>
                <w:szCs w:val="24"/>
              </w:rPr>
            </w:pPr>
          </w:p>
        </w:tc>
        <w:tc>
          <w:tcPr>
            <w:tcW w:w="2108" w:type="pct"/>
            <w:vAlign w:val="center"/>
          </w:tcPr>
          <w:p w14:paraId="5B27DCF9"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It is essential to ensure continuous and updated information through local information journals, regional broadcasting, and similar channels.</w:t>
            </w:r>
          </w:p>
        </w:tc>
        <w:tc>
          <w:tcPr>
            <w:tcW w:w="2108" w:type="pct"/>
            <w:vAlign w:val="center"/>
          </w:tcPr>
          <w:p w14:paraId="23552C54" w14:textId="77777777" w:rsidR="00B73A35" w:rsidRPr="00274B30" w:rsidRDefault="00B73A35" w:rsidP="0049023A">
            <w:pPr>
              <w:widowControl/>
              <w:wordWrap/>
              <w:autoSpaceDE/>
              <w:autoSpaceDN/>
              <w:rPr>
                <w:rFonts w:ascii="Times New Roman" w:hAnsi="Times New Roman" w:cs="Times New Roman"/>
                <w:szCs w:val="24"/>
              </w:rPr>
            </w:pPr>
            <w:r w:rsidRPr="00274B30">
              <w:rPr>
                <w:rFonts w:ascii="Times New Roman" w:hAnsi="Times New Roman" w:cs="Times New Roman"/>
                <w:szCs w:val="24"/>
              </w:rPr>
              <w:t>Regularly organize communities to foster an elderly-friendly city, allowing all local residents to participate and share experiences.</w:t>
            </w:r>
          </w:p>
        </w:tc>
      </w:tr>
    </w:tbl>
    <w:p w14:paraId="4BFF849B" w14:textId="77777777" w:rsidR="006E6EF0" w:rsidRDefault="006E6EF0" w:rsidP="006E6EF0">
      <w:pPr>
        <w:pStyle w:val="123"/>
        <w:wordWrap/>
        <w:ind w:left="760"/>
        <w:rPr>
          <w:rFonts w:eastAsia="굴림체" w:hAnsi="굴림체"/>
        </w:rPr>
      </w:pPr>
    </w:p>
    <w:p w14:paraId="28AAC667" w14:textId="40C7CC90" w:rsidR="00B73A35" w:rsidRPr="000565BE" w:rsidRDefault="00B73A35" w:rsidP="00B73A35">
      <w:pPr>
        <w:pStyle w:val="123"/>
        <w:numPr>
          <w:ilvl w:val="0"/>
          <w:numId w:val="51"/>
        </w:numPr>
        <w:wordWrap/>
        <w:rPr>
          <w:rFonts w:eastAsia="굴림체" w:hAnsi="굴림체"/>
        </w:rPr>
      </w:pPr>
      <w:r w:rsidRPr="000565BE">
        <w:rPr>
          <w:rFonts w:eastAsia="굴림체" w:hAnsi="굴림체"/>
        </w:rPr>
        <w:t>Community care and medical services</w:t>
      </w:r>
    </w:p>
    <w:tbl>
      <w:tblPr>
        <w:tblStyle w:val="a4"/>
        <w:tblW w:w="5000" w:type="pct"/>
        <w:tblLook w:val="04A0" w:firstRow="1" w:lastRow="0" w:firstColumn="1" w:lastColumn="0" w:noHBand="0" w:noVBand="1"/>
      </w:tblPr>
      <w:tblGrid>
        <w:gridCol w:w="1526"/>
        <w:gridCol w:w="4105"/>
        <w:gridCol w:w="4105"/>
      </w:tblGrid>
      <w:tr w:rsidR="00B73A35" w:rsidRPr="00274B30" w14:paraId="4090A314" w14:textId="77777777" w:rsidTr="00FF5BA4">
        <w:trPr>
          <w:trHeight w:val="340"/>
        </w:trPr>
        <w:tc>
          <w:tcPr>
            <w:tcW w:w="784" w:type="pct"/>
            <w:shd w:val="clear" w:color="auto" w:fill="FFF2CC" w:themeFill="accent4" w:themeFillTint="33"/>
            <w:vAlign w:val="center"/>
          </w:tcPr>
          <w:p w14:paraId="3A8A26B3"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Sortation</w:t>
            </w:r>
          </w:p>
        </w:tc>
        <w:tc>
          <w:tcPr>
            <w:tcW w:w="2108" w:type="pct"/>
            <w:shd w:val="clear" w:color="auto" w:fill="FFF2CC" w:themeFill="accent4" w:themeFillTint="33"/>
            <w:vAlign w:val="center"/>
          </w:tcPr>
          <w:p w14:paraId="60FB6D3A"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Age-Friendly City diagnosis</w:t>
            </w:r>
          </w:p>
        </w:tc>
        <w:tc>
          <w:tcPr>
            <w:tcW w:w="2108" w:type="pct"/>
            <w:shd w:val="clear" w:color="auto" w:fill="FFF2CC" w:themeFill="accent4" w:themeFillTint="33"/>
            <w:vAlign w:val="center"/>
          </w:tcPr>
          <w:p w14:paraId="289A3FDC"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Strategic task</w:t>
            </w:r>
          </w:p>
        </w:tc>
      </w:tr>
      <w:tr w:rsidR="00B73A35" w:rsidRPr="00274B30" w14:paraId="34CBCBD1" w14:textId="77777777" w:rsidTr="00FF5BA4">
        <w:trPr>
          <w:trHeight w:val="340"/>
        </w:trPr>
        <w:tc>
          <w:tcPr>
            <w:tcW w:w="784" w:type="pct"/>
            <w:vMerge w:val="restart"/>
            <w:shd w:val="clear" w:color="auto" w:fill="D9D9D9" w:themeFill="background1" w:themeFillShade="D9"/>
            <w:vAlign w:val="center"/>
          </w:tcPr>
          <w:p w14:paraId="07CD0D09"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Medical environment</w:t>
            </w:r>
          </w:p>
        </w:tc>
        <w:tc>
          <w:tcPr>
            <w:tcW w:w="2108" w:type="pct"/>
            <w:vAlign w:val="center"/>
          </w:tcPr>
          <w:p w14:paraId="6079D2C8"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Improvement is needed in the procedures for using medical and welfare facilities, methods for utilizing visitation services, and the provision of region-specific services.</w:t>
            </w:r>
          </w:p>
        </w:tc>
        <w:tc>
          <w:tcPr>
            <w:tcW w:w="2108" w:type="pct"/>
            <w:vAlign w:val="center"/>
          </w:tcPr>
          <w:p w14:paraId="3C982B8E"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Establish a systematic information-providing system for step-by-step personalized welfare usage methods to address welfare blind spots.</w:t>
            </w:r>
          </w:p>
        </w:tc>
      </w:tr>
      <w:tr w:rsidR="00B73A35" w:rsidRPr="00274B30" w14:paraId="20B822C7" w14:textId="77777777" w:rsidTr="00FF5BA4">
        <w:trPr>
          <w:trHeight w:val="340"/>
        </w:trPr>
        <w:tc>
          <w:tcPr>
            <w:tcW w:w="784" w:type="pct"/>
            <w:vMerge/>
            <w:shd w:val="clear" w:color="auto" w:fill="D9D9D9" w:themeFill="background1" w:themeFillShade="D9"/>
            <w:vAlign w:val="center"/>
          </w:tcPr>
          <w:p w14:paraId="0956D39E" w14:textId="77777777" w:rsidR="00B73A35" w:rsidRPr="00274B30" w:rsidRDefault="00B73A35" w:rsidP="0049023A">
            <w:pPr>
              <w:widowControl/>
              <w:wordWrap/>
              <w:autoSpaceDE/>
              <w:autoSpaceDN/>
              <w:jc w:val="center"/>
              <w:rPr>
                <w:rFonts w:ascii="Times New Roman" w:hAnsi="Times New Roman" w:cs="Times New Roman"/>
              </w:rPr>
            </w:pPr>
          </w:p>
        </w:tc>
        <w:tc>
          <w:tcPr>
            <w:tcW w:w="2108" w:type="pct"/>
            <w:vAlign w:val="center"/>
          </w:tcPr>
          <w:p w14:paraId="6300FAD6"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There is a demand for personalized services tailored to specific regions and individuals.</w:t>
            </w:r>
          </w:p>
        </w:tc>
        <w:tc>
          <w:tcPr>
            <w:tcW w:w="2108" w:type="pct"/>
            <w:vAlign w:val="center"/>
          </w:tcPr>
          <w:p w14:paraId="37A3C48D"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Pursue the regional customization of emergency safety services for elderly individuals living alone with disabilities.</w:t>
            </w:r>
          </w:p>
        </w:tc>
      </w:tr>
      <w:tr w:rsidR="00B73A35" w:rsidRPr="00274B30" w14:paraId="1C98323F" w14:textId="77777777" w:rsidTr="00FF5BA4">
        <w:trPr>
          <w:trHeight w:val="340"/>
        </w:trPr>
        <w:tc>
          <w:tcPr>
            <w:tcW w:w="784" w:type="pct"/>
            <w:vMerge/>
            <w:shd w:val="clear" w:color="auto" w:fill="D9D9D9" w:themeFill="background1" w:themeFillShade="D9"/>
            <w:vAlign w:val="center"/>
          </w:tcPr>
          <w:p w14:paraId="531ADFB1" w14:textId="77777777" w:rsidR="00B73A35" w:rsidRPr="00274B30" w:rsidRDefault="00B73A35" w:rsidP="0049023A">
            <w:pPr>
              <w:widowControl/>
              <w:wordWrap/>
              <w:autoSpaceDE/>
              <w:autoSpaceDN/>
              <w:jc w:val="center"/>
              <w:rPr>
                <w:rFonts w:ascii="Times New Roman" w:hAnsi="Times New Roman" w:cs="Times New Roman"/>
              </w:rPr>
            </w:pPr>
          </w:p>
        </w:tc>
        <w:tc>
          <w:tcPr>
            <w:tcW w:w="2108" w:type="pct"/>
            <w:vAlign w:val="center"/>
          </w:tcPr>
          <w:p w14:paraId="49047A5E"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A system that supports sharing meals and delivers boxed lunches needs to be established.</w:t>
            </w:r>
          </w:p>
        </w:tc>
        <w:tc>
          <w:tcPr>
            <w:tcW w:w="2108" w:type="pct"/>
            <w:vAlign w:val="center"/>
          </w:tcPr>
          <w:p w14:paraId="4BD745A9"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Encourage the restoration of neighborhood communities through healthy meals and create opportunities to strengthen awareness of healthy nutrition.</w:t>
            </w:r>
          </w:p>
        </w:tc>
      </w:tr>
      <w:tr w:rsidR="00B73A35" w:rsidRPr="00274B30" w14:paraId="1AA2A6A5" w14:textId="77777777" w:rsidTr="00FF5BA4">
        <w:trPr>
          <w:trHeight w:val="340"/>
        </w:trPr>
        <w:tc>
          <w:tcPr>
            <w:tcW w:w="784" w:type="pct"/>
            <w:vMerge w:val="restart"/>
            <w:shd w:val="clear" w:color="auto" w:fill="D9D9D9" w:themeFill="background1" w:themeFillShade="D9"/>
            <w:vAlign w:val="center"/>
          </w:tcPr>
          <w:p w14:paraId="15CC6A2A" w14:textId="77777777" w:rsidR="00B73A35" w:rsidRPr="00274B30" w:rsidRDefault="00B73A35" w:rsidP="0049023A">
            <w:pPr>
              <w:widowControl/>
              <w:wordWrap/>
              <w:autoSpaceDE/>
              <w:autoSpaceDN/>
              <w:jc w:val="center"/>
              <w:rPr>
                <w:rFonts w:ascii="Times New Roman" w:hAnsi="Times New Roman" w:cs="Times New Roman"/>
              </w:rPr>
            </w:pPr>
            <w:r w:rsidRPr="00274B30">
              <w:rPr>
                <w:rFonts w:ascii="Times New Roman" w:hAnsi="Times New Roman" w:cs="Times New Roman"/>
              </w:rPr>
              <w:t>Local care environment</w:t>
            </w:r>
          </w:p>
        </w:tc>
        <w:tc>
          <w:tcPr>
            <w:tcW w:w="2108" w:type="pct"/>
            <w:vAlign w:val="center"/>
          </w:tcPr>
          <w:p w14:paraId="5E11877A"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There is a strong desire to participate in health promotion programs.</w:t>
            </w:r>
          </w:p>
        </w:tc>
        <w:tc>
          <w:tcPr>
            <w:tcW w:w="2108" w:type="pct"/>
            <w:vAlign w:val="center"/>
          </w:tcPr>
          <w:p w14:paraId="61873254"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Ensure the sustainability of support systems by connecting local businesses with socially vulnerable groups.</w:t>
            </w:r>
          </w:p>
        </w:tc>
      </w:tr>
      <w:tr w:rsidR="00B73A35" w:rsidRPr="00274B30" w14:paraId="0B1BC861" w14:textId="77777777" w:rsidTr="00FF5BA4">
        <w:trPr>
          <w:trHeight w:val="340"/>
        </w:trPr>
        <w:tc>
          <w:tcPr>
            <w:tcW w:w="784" w:type="pct"/>
            <w:vMerge/>
            <w:shd w:val="clear" w:color="auto" w:fill="D9D9D9" w:themeFill="background1" w:themeFillShade="D9"/>
            <w:vAlign w:val="center"/>
          </w:tcPr>
          <w:p w14:paraId="6CDFD185" w14:textId="77777777" w:rsidR="00B73A35" w:rsidRPr="00274B30" w:rsidRDefault="00B73A35" w:rsidP="0049023A">
            <w:pPr>
              <w:widowControl/>
              <w:wordWrap/>
              <w:autoSpaceDE/>
              <w:autoSpaceDN/>
              <w:jc w:val="center"/>
              <w:rPr>
                <w:rFonts w:ascii="Times New Roman" w:hAnsi="Times New Roman" w:cs="Times New Roman"/>
              </w:rPr>
            </w:pPr>
          </w:p>
        </w:tc>
        <w:tc>
          <w:tcPr>
            <w:tcW w:w="2108" w:type="pct"/>
            <w:vAlign w:val="center"/>
          </w:tcPr>
          <w:p w14:paraId="6175C364"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Active support is required for maintaining and managing existing caregiving services.</w:t>
            </w:r>
          </w:p>
        </w:tc>
        <w:tc>
          <w:tcPr>
            <w:tcW w:w="2108" w:type="pct"/>
            <w:vAlign w:val="center"/>
          </w:tcPr>
          <w:p w14:paraId="7DD5B8B4"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Expand support for integrated caregiving services in the local community.</w:t>
            </w:r>
          </w:p>
        </w:tc>
      </w:tr>
      <w:tr w:rsidR="00B73A35" w:rsidRPr="00274B30" w14:paraId="7317197A" w14:textId="77777777" w:rsidTr="00FF5BA4">
        <w:trPr>
          <w:trHeight w:val="340"/>
        </w:trPr>
        <w:tc>
          <w:tcPr>
            <w:tcW w:w="784" w:type="pct"/>
            <w:vMerge/>
            <w:shd w:val="clear" w:color="auto" w:fill="D9D9D9" w:themeFill="background1" w:themeFillShade="D9"/>
            <w:vAlign w:val="center"/>
          </w:tcPr>
          <w:p w14:paraId="43E2F5CC" w14:textId="77777777" w:rsidR="00B73A35" w:rsidRPr="00274B30" w:rsidRDefault="00B73A35" w:rsidP="0049023A">
            <w:pPr>
              <w:widowControl/>
              <w:wordWrap/>
              <w:autoSpaceDE/>
              <w:autoSpaceDN/>
              <w:jc w:val="center"/>
              <w:rPr>
                <w:rFonts w:ascii="Times New Roman" w:hAnsi="Times New Roman" w:cs="Times New Roman"/>
              </w:rPr>
            </w:pPr>
          </w:p>
        </w:tc>
        <w:tc>
          <w:tcPr>
            <w:tcW w:w="2108" w:type="pct"/>
            <w:vAlign w:val="center"/>
          </w:tcPr>
          <w:p w14:paraId="74FC74AA"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Rather than developing new programs, a strategy emphasizing the enhancement of existing programs is necessary.</w:t>
            </w:r>
          </w:p>
        </w:tc>
        <w:tc>
          <w:tcPr>
            <w:tcW w:w="2108" w:type="pct"/>
            <w:vAlign w:val="center"/>
          </w:tcPr>
          <w:p w14:paraId="14148AA2" w14:textId="77777777" w:rsidR="00B73A35" w:rsidRPr="00274B30" w:rsidRDefault="00B73A35" w:rsidP="0049023A">
            <w:pPr>
              <w:widowControl/>
              <w:wordWrap/>
              <w:autoSpaceDE/>
              <w:autoSpaceDN/>
              <w:rPr>
                <w:rFonts w:ascii="Times New Roman" w:hAnsi="Times New Roman" w:cs="Times New Roman"/>
              </w:rPr>
            </w:pPr>
            <w:r w:rsidRPr="00274B30">
              <w:rPr>
                <w:rFonts w:ascii="Times New Roman" w:hAnsi="Times New Roman" w:cs="Times New Roman"/>
              </w:rPr>
              <w:t>Build a social safety net through the integration of caregiving services and ICT, including artificial intelligence.</w:t>
            </w:r>
          </w:p>
        </w:tc>
      </w:tr>
    </w:tbl>
    <w:p w14:paraId="5839591A" w14:textId="77777777" w:rsidR="00B73A35" w:rsidRPr="009272AB" w:rsidRDefault="00B73A35" w:rsidP="00B73A35">
      <w:pPr>
        <w:widowControl/>
        <w:wordWrap/>
        <w:autoSpaceDE/>
        <w:autoSpaceDN/>
        <w:rPr>
          <w:rFonts w:ascii="Times New Roman" w:hAnsi="Times New Roman" w:cs="Times New Roman"/>
          <w:sz w:val="18"/>
          <w:szCs w:val="21"/>
        </w:rPr>
      </w:pPr>
    </w:p>
    <w:p w14:paraId="6C92913D" w14:textId="77777777" w:rsidR="00B4509B" w:rsidRDefault="00B4509B">
      <w:pPr>
        <w:widowControl/>
        <w:wordWrap/>
        <w:autoSpaceDE/>
        <w:autoSpaceDN/>
        <w:rPr>
          <w:rFonts w:ascii="함초롬바탕" w:eastAsia="함초롬바탕" w:hAnsi="함초롬바탕" w:cs="함초롬바탕"/>
          <w:spacing w:val="14"/>
          <w:w w:val="90"/>
          <w:kern w:val="0"/>
          <w:sz w:val="28"/>
          <w:szCs w:val="28"/>
          <w:lang w:eastAsia="en-US"/>
        </w:rPr>
      </w:pPr>
      <w:r>
        <w:rPr>
          <w:spacing w:val="14"/>
          <w:w w:val="90"/>
        </w:rPr>
        <w:br w:type="page"/>
      </w:r>
    </w:p>
    <w:p w14:paraId="2B1C16FC" w14:textId="0110622A" w:rsidR="00B73A35" w:rsidRPr="000565BE" w:rsidRDefault="00B73A35" w:rsidP="00B73A35">
      <w:pPr>
        <w:pStyle w:val="2"/>
        <w:spacing w:line="240" w:lineRule="auto"/>
        <w:ind w:left="445"/>
        <w:rPr>
          <w:spacing w:val="14"/>
          <w:w w:val="90"/>
        </w:rPr>
      </w:pPr>
      <w:r w:rsidRPr="000565BE">
        <w:rPr>
          <w:spacing w:val="14"/>
          <w:w w:val="90"/>
        </w:rPr>
        <w:lastRenderedPageBreak/>
        <w:t>2) Response Strategies According to the Guidelines</w:t>
      </w:r>
    </w:p>
    <w:tbl>
      <w:tblPr>
        <w:tblStyle w:val="a4"/>
        <w:tblW w:w="9646" w:type="dxa"/>
        <w:jc w:val="center"/>
        <w:tblLook w:val="04A0" w:firstRow="1" w:lastRow="0" w:firstColumn="1" w:lastColumn="0" w:noHBand="0" w:noVBand="1"/>
      </w:tblPr>
      <w:tblGrid>
        <w:gridCol w:w="1463"/>
        <w:gridCol w:w="4893"/>
        <w:gridCol w:w="285"/>
        <w:gridCol w:w="3005"/>
      </w:tblGrid>
      <w:tr w:rsidR="00B4509B" w:rsidRPr="00274B30" w14:paraId="54890AFB" w14:textId="77777777" w:rsidTr="00FF5BA4">
        <w:trPr>
          <w:trHeight w:val="340"/>
          <w:jc w:val="center"/>
        </w:trPr>
        <w:tc>
          <w:tcPr>
            <w:tcW w:w="1463" w:type="dxa"/>
            <w:shd w:val="clear" w:color="auto" w:fill="FFF2CC" w:themeFill="accent4" w:themeFillTint="33"/>
            <w:vAlign w:val="center"/>
          </w:tcPr>
          <w:p w14:paraId="6FAA8188" w14:textId="77777777" w:rsidR="00B73A35" w:rsidRPr="00274B30" w:rsidRDefault="00B73A35" w:rsidP="00B4509B">
            <w:pPr>
              <w:widowControl/>
              <w:wordWrap/>
              <w:autoSpaceDE/>
              <w:autoSpaceDN/>
              <w:spacing w:line="360" w:lineRule="auto"/>
              <w:jc w:val="center"/>
              <w:rPr>
                <w:rFonts w:ascii="Times New Roman" w:eastAsiaTheme="majorHAnsi" w:hAnsi="Times New Roman" w:cs="Times New Roman"/>
                <w:szCs w:val="20"/>
              </w:rPr>
            </w:pPr>
          </w:p>
        </w:tc>
        <w:tc>
          <w:tcPr>
            <w:tcW w:w="4893" w:type="dxa"/>
            <w:shd w:val="clear" w:color="auto" w:fill="FFF2CC" w:themeFill="accent4" w:themeFillTint="33"/>
            <w:vAlign w:val="center"/>
          </w:tcPr>
          <w:p w14:paraId="7B384340" w14:textId="77777777" w:rsidR="00B73A35" w:rsidRPr="00274B30" w:rsidRDefault="00B73A35" w:rsidP="00B4509B">
            <w:pPr>
              <w:widowControl/>
              <w:wordWrap/>
              <w:autoSpaceDE/>
              <w:autoSpaceDN/>
              <w:spacing w:line="360" w:lineRule="auto"/>
              <w:jc w:val="center"/>
              <w:rPr>
                <w:rFonts w:ascii="Times New Roman" w:eastAsiaTheme="majorHAnsi" w:hAnsi="Times New Roman" w:cs="Times New Roman"/>
                <w:szCs w:val="20"/>
              </w:rPr>
            </w:pPr>
            <w:r w:rsidRPr="00274B30">
              <w:rPr>
                <w:rFonts w:ascii="Times New Roman" w:eastAsiaTheme="majorHAnsi" w:hAnsi="Times New Roman" w:cs="Times New Roman"/>
                <w:szCs w:val="20"/>
              </w:rPr>
              <w:t>Strategic Tasks for 8 Major Areas</w:t>
            </w:r>
          </w:p>
        </w:tc>
        <w:tc>
          <w:tcPr>
            <w:tcW w:w="285" w:type="dxa"/>
            <w:shd w:val="clear" w:color="auto" w:fill="FFF2CC" w:themeFill="accent4" w:themeFillTint="33"/>
            <w:vAlign w:val="center"/>
          </w:tcPr>
          <w:p w14:paraId="3878F067" w14:textId="77777777" w:rsidR="00B73A35" w:rsidRPr="00274B30" w:rsidRDefault="00B73A35" w:rsidP="00B4509B">
            <w:pPr>
              <w:widowControl/>
              <w:wordWrap/>
              <w:autoSpaceDE/>
              <w:autoSpaceDN/>
              <w:spacing w:line="360" w:lineRule="auto"/>
              <w:jc w:val="center"/>
              <w:rPr>
                <w:rFonts w:ascii="Times New Roman" w:eastAsiaTheme="majorHAnsi" w:hAnsi="Times New Roman" w:cs="Times New Roman"/>
                <w:szCs w:val="20"/>
              </w:rPr>
            </w:pPr>
          </w:p>
        </w:tc>
        <w:tc>
          <w:tcPr>
            <w:tcW w:w="3005" w:type="dxa"/>
            <w:shd w:val="clear" w:color="auto" w:fill="FFF2CC" w:themeFill="accent4" w:themeFillTint="33"/>
            <w:vAlign w:val="center"/>
          </w:tcPr>
          <w:p w14:paraId="12AB6687" w14:textId="77777777" w:rsidR="00B73A35" w:rsidRPr="00274B30" w:rsidRDefault="00B73A35" w:rsidP="00B4509B">
            <w:pPr>
              <w:widowControl/>
              <w:wordWrap/>
              <w:autoSpaceDE/>
              <w:autoSpaceDN/>
              <w:spacing w:line="360" w:lineRule="auto"/>
              <w:jc w:val="center"/>
              <w:rPr>
                <w:rFonts w:ascii="Times New Roman" w:eastAsiaTheme="majorHAnsi" w:hAnsi="Times New Roman" w:cs="Times New Roman"/>
                <w:szCs w:val="20"/>
              </w:rPr>
            </w:pPr>
            <w:r w:rsidRPr="00274B30">
              <w:rPr>
                <w:rFonts w:ascii="Times New Roman" w:eastAsiaTheme="majorHAnsi" w:hAnsi="Times New Roman" w:cs="Times New Roman"/>
                <w:szCs w:val="20"/>
              </w:rPr>
              <w:t>Response Strategies for 8 Major Areas</w:t>
            </w:r>
          </w:p>
        </w:tc>
      </w:tr>
      <w:tr w:rsidR="00B73A35" w:rsidRPr="00274B30" w14:paraId="2D39227C" w14:textId="77777777" w:rsidTr="00FF5BA4">
        <w:trPr>
          <w:trHeight w:val="340"/>
          <w:jc w:val="center"/>
        </w:trPr>
        <w:tc>
          <w:tcPr>
            <w:tcW w:w="1463" w:type="dxa"/>
            <w:shd w:val="clear" w:color="auto" w:fill="D9D9D9" w:themeFill="background1" w:themeFillShade="D9"/>
            <w:vAlign w:val="center"/>
          </w:tcPr>
          <w:p w14:paraId="28771308" w14:textId="77777777" w:rsidR="00B73A35" w:rsidRPr="00274B30" w:rsidRDefault="00B73A35" w:rsidP="00B4509B">
            <w:pPr>
              <w:widowControl/>
              <w:wordWrap/>
              <w:autoSpaceDE/>
              <w:autoSpaceDN/>
              <w:spacing w:line="360" w:lineRule="auto"/>
              <w:jc w:val="center"/>
              <w:rPr>
                <w:rFonts w:ascii="Times New Roman" w:eastAsiaTheme="majorHAnsi" w:hAnsi="Times New Roman" w:cs="Times New Roman"/>
                <w:szCs w:val="20"/>
              </w:rPr>
            </w:pPr>
            <w:r w:rsidRPr="00274B30">
              <w:rPr>
                <w:rFonts w:ascii="Times New Roman" w:eastAsiaTheme="majorHAnsi" w:hAnsi="Times New Roman" w:cs="Times New Roman"/>
                <w:szCs w:val="20"/>
              </w:rPr>
              <w:t>1. External</w:t>
            </w:r>
            <w:r w:rsidRPr="00274B30">
              <w:rPr>
                <w:rFonts w:ascii="Times New Roman" w:eastAsiaTheme="majorHAnsi" w:hAnsi="Times New Roman" w:cs="Times New Roman"/>
                <w:spacing w:val="1"/>
                <w:szCs w:val="20"/>
              </w:rPr>
              <w:t xml:space="preserve"> </w:t>
            </w:r>
            <w:r w:rsidRPr="00274B30">
              <w:rPr>
                <w:rFonts w:ascii="Times New Roman" w:eastAsiaTheme="majorHAnsi" w:hAnsi="Times New Roman" w:cs="Times New Roman"/>
                <w:spacing w:val="-1"/>
                <w:w w:val="85"/>
                <w:szCs w:val="20"/>
              </w:rPr>
              <w:t xml:space="preserve">Environment </w:t>
            </w:r>
            <w:r w:rsidRPr="00274B30">
              <w:rPr>
                <w:rFonts w:ascii="Times New Roman" w:eastAsiaTheme="majorHAnsi" w:hAnsi="Times New Roman" w:cs="Times New Roman"/>
                <w:w w:val="85"/>
                <w:szCs w:val="20"/>
              </w:rPr>
              <w:t>and</w:t>
            </w:r>
            <w:r w:rsidRPr="00274B30">
              <w:rPr>
                <w:rFonts w:ascii="Times New Roman" w:eastAsiaTheme="majorHAnsi" w:hAnsi="Times New Roman" w:cs="Times New Roman"/>
                <w:spacing w:val="-82"/>
                <w:w w:val="85"/>
                <w:szCs w:val="20"/>
              </w:rPr>
              <w:t xml:space="preserve"> </w:t>
            </w:r>
            <w:r w:rsidRPr="00274B30">
              <w:rPr>
                <w:rFonts w:ascii="Times New Roman" w:eastAsiaTheme="majorHAnsi" w:hAnsi="Times New Roman" w:cs="Times New Roman"/>
                <w:szCs w:val="20"/>
              </w:rPr>
              <w:t>Facilities</w:t>
            </w:r>
          </w:p>
        </w:tc>
        <w:tc>
          <w:tcPr>
            <w:tcW w:w="4893" w:type="dxa"/>
            <w:vAlign w:val="center"/>
          </w:tcPr>
          <w:p w14:paraId="7B21D732"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Finding and developing continuous shared parking lots and forest spaces in surrounding vacant areas</w:t>
            </w:r>
          </w:p>
          <w:p w14:paraId="5C498955"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Promoting the transformation of outdoor spaces into safe and elderly-friendly resting areas through park development</w:t>
            </w:r>
          </w:p>
          <w:p w14:paraId="0C265893"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Regularizing the management system for the surrounding environment to establish a sustainable maintenance system</w:t>
            </w:r>
          </w:p>
          <w:p w14:paraId="3620B8F3"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Strengthening the management of damaged and aging safety facilities</w:t>
            </w:r>
          </w:p>
          <w:p w14:paraId="206408F0"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Enhancing the construction of accessible paths through the reinforcement of AI-integrated walkways</w:t>
            </w:r>
          </w:p>
          <w:p w14:paraId="38B79DAE"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Creating a pleasant walking environment through continuous landscape development</w:t>
            </w:r>
          </w:p>
          <w:p w14:paraId="7728E26A"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 xml:space="preserve">Establishing crematoriums for post-management of </w:t>
            </w:r>
            <w:proofErr w:type="spellStart"/>
            <w:r w:rsidRPr="00274B30">
              <w:rPr>
                <w:rFonts w:ascii="Times New Roman" w:eastAsiaTheme="majorHAnsi" w:hAnsi="Times New Roman" w:cs="Times New Roman"/>
                <w:szCs w:val="20"/>
              </w:rPr>
              <w:t>Goechang</w:t>
            </w:r>
            <w:proofErr w:type="spellEnd"/>
            <w:r w:rsidRPr="00274B30">
              <w:rPr>
                <w:rFonts w:ascii="Times New Roman" w:eastAsiaTheme="majorHAnsi" w:hAnsi="Times New Roman" w:cs="Times New Roman"/>
                <w:szCs w:val="20"/>
              </w:rPr>
              <w:t xml:space="preserve"> residents</w:t>
            </w:r>
          </w:p>
          <w:p w14:paraId="76830446"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Continuously expanding safety and convenience facilities for the elderly</w:t>
            </w:r>
          </w:p>
        </w:tc>
        <w:tc>
          <w:tcPr>
            <w:tcW w:w="285" w:type="dxa"/>
            <w:vAlign w:val="center"/>
          </w:tcPr>
          <w:p w14:paraId="1B47F6BB"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p>
        </w:tc>
        <w:tc>
          <w:tcPr>
            <w:tcW w:w="3004" w:type="dxa"/>
            <w:vAlign w:val="center"/>
          </w:tcPr>
          <w:p w14:paraId="32D11CCE"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 xml:space="preserve">Establishment of </w:t>
            </w:r>
            <w:proofErr w:type="spellStart"/>
            <w:r w:rsidRPr="00274B30">
              <w:rPr>
                <w:rFonts w:ascii="Times New Roman" w:eastAsiaTheme="majorHAnsi" w:hAnsi="Times New Roman" w:cs="Times New Roman"/>
                <w:szCs w:val="20"/>
              </w:rPr>
              <w:t>Goechang</w:t>
            </w:r>
            <w:proofErr w:type="spellEnd"/>
            <w:r w:rsidRPr="00274B30">
              <w:rPr>
                <w:rFonts w:ascii="Times New Roman" w:eastAsiaTheme="majorHAnsi" w:hAnsi="Times New Roman" w:cs="Times New Roman"/>
                <w:szCs w:val="20"/>
              </w:rPr>
              <w:t xml:space="preserve"> County crematoriums</w:t>
            </w:r>
          </w:p>
          <w:p w14:paraId="1B4ADF82"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Accessible sharing path construction project</w:t>
            </w:r>
          </w:p>
          <w:p w14:paraId="226D3B72"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Village Forest development project</w:t>
            </w:r>
          </w:p>
          <w:p w14:paraId="538E4740"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Operation of rest areas for life</w:t>
            </w:r>
          </w:p>
          <w:p w14:paraId="14503CFE"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Times New Roman" w:eastAsiaTheme="majorHAnsi" w:hAnsi="Times New Roman" w:cs="Times New Roman"/>
                <w:szCs w:val="20"/>
              </w:rPr>
              <w:t>Additional construction of Gajo Park Golf Course</w:t>
            </w:r>
          </w:p>
          <w:p w14:paraId="65408E79"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Creation of small-scale shared parking lots</w:t>
            </w:r>
          </w:p>
          <w:p w14:paraId="78A6AC9E" w14:textId="77777777" w:rsidR="00B73A35" w:rsidRPr="00274B30" w:rsidRDefault="00B73A35" w:rsidP="00B4509B">
            <w:pPr>
              <w:spacing w:line="360" w:lineRule="auto"/>
              <w:ind w:firstLineChars="100" w:firstLine="200"/>
              <w:rPr>
                <w:rFonts w:ascii="Times New Roman" w:eastAsiaTheme="majorHAnsi" w:hAnsi="Times New Roman" w:cs="Times New Roman"/>
                <w:szCs w:val="20"/>
              </w:rPr>
            </w:pPr>
          </w:p>
        </w:tc>
      </w:tr>
      <w:tr w:rsidR="00B73A35" w:rsidRPr="00274B30" w14:paraId="475A1007" w14:textId="77777777" w:rsidTr="00FF5BA4">
        <w:trPr>
          <w:trHeight w:val="340"/>
          <w:jc w:val="center"/>
        </w:trPr>
        <w:tc>
          <w:tcPr>
            <w:tcW w:w="1463" w:type="dxa"/>
            <w:shd w:val="clear" w:color="auto" w:fill="D9D9D9" w:themeFill="background1" w:themeFillShade="D9"/>
            <w:vAlign w:val="center"/>
          </w:tcPr>
          <w:p w14:paraId="03ECB6E8" w14:textId="77777777" w:rsidR="00B73A35" w:rsidRPr="00274B30" w:rsidRDefault="00B73A35" w:rsidP="00B4509B">
            <w:pPr>
              <w:widowControl/>
              <w:wordWrap/>
              <w:autoSpaceDE/>
              <w:autoSpaceDN/>
              <w:spacing w:line="360" w:lineRule="auto"/>
              <w:jc w:val="center"/>
              <w:rPr>
                <w:rFonts w:ascii="Times New Roman" w:eastAsiaTheme="majorHAnsi" w:hAnsi="Times New Roman" w:cs="Times New Roman"/>
                <w:szCs w:val="20"/>
              </w:rPr>
            </w:pPr>
            <w:r w:rsidRPr="00274B30">
              <w:rPr>
                <w:rFonts w:ascii="Times New Roman" w:eastAsiaTheme="majorHAnsi" w:hAnsi="Times New Roman" w:cs="Times New Roman"/>
                <w:spacing w:val="-1"/>
                <w:w w:val="85"/>
                <w:szCs w:val="20"/>
              </w:rPr>
              <w:t xml:space="preserve">2. Convenience </w:t>
            </w:r>
            <w:r w:rsidRPr="00274B30">
              <w:rPr>
                <w:rFonts w:ascii="Times New Roman" w:eastAsiaTheme="majorHAnsi" w:hAnsi="Times New Roman" w:cs="Times New Roman"/>
                <w:w w:val="85"/>
                <w:szCs w:val="20"/>
              </w:rPr>
              <w:t>of</w:t>
            </w:r>
            <w:r w:rsidRPr="00274B30">
              <w:rPr>
                <w:rFonts w:ascii="Times New Roman" w:eastAsiaTheme="majorHAnsi" w:hAnsi="Times New Roman" w:cs="Times New Roman"/>
                <w:spacing w:val="-82"/>
                <w:w w:val="85"/>
                <w:szCs w:val="20"/>
              </w:rPr>
              <w:t xml:space="preserve"> </w:t>
            </w:r>
            <w:r w:rsidRPr="00274B30">
              <w:rPr>
                <w:rFonts w:ascii="Times New Roman" w:eastAsiaTheme="majorHAnsi" w:hAnsi="Times New Roman" w:cs="Times New Roman"/>
                <w:spacing w:val="-2"/>
                <w:w w:val="90"/>
                <w:szCs w:val="20"/>
              </w:rPr>
              <w:t>transportation</w:t>
            </w:r>
          </w:p>
        </w:tc>
        <w:tc>
          <w:tcPr>
            <w:tcW w:w="4893" w:type="dxa"/>
            <w:vAlign w:val="center"/>
          </w:tcPr>
          <w:p w14:paraId="2B319D2D" w14:textId="77777777" w:rsidR="00B73A35" w:rsidRPr="00274B30" w:rsidRDefault="00B73A35" w:rsidP="00B4509B">
            <w:pPr>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Strengthening awareness campaigns for public transportation improvement</w:t>
            </w:r>
          </w:p>
          <w:p w14:paraId="29679859" w14:textId="77777777" w:rsidR="00B73A35" w:rsidRPr="00274B30" w:rsidRDefault="00B73A35" w:rsidP="00B4509B">
            <w:pPr>
              <w:tabs>
                <w:tab w:val="left" w:pos="720"/>
              </w:tabs>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Installing nighttime lighting to create a safe pedestrian environment for local residents</w:t>
            </w:r>
          </w:p>
          <w:p w14:paraId="064C4F60" w14:textId="77777777" w:rsidR="00B73A35" w:rsidRPr="00274B30" w:rsidRDefault="00B73A35" w:rsidP="00B4509B">
            <w:pPr>
              <w:tabs>
                <w:tab w:val="left" w:pos="720"/>
              </w:tabs>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Reinforcing the regular monitoring system for public transportation vehicles</w:t>
            </w:r>
          </w:p>
          <w:p w14:paraId="388DBC77" w14:textId="77777777" w:rsidR="00B73A35" w:rsidRPr="00274B30" w:rsidRDefault="00B73A35" w:rsidP="00B4509B">
            <w:pPr>
              <w:tabs>
                <w:tab w:val="left" w:pos="720"/>
              </w:tabs>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Implementing special measures for transportation-vulnerable groups</w:t>
            </w:r>
          </w:p>
          <w:p w14:paraId="3083E99D" w14:textId="77777777" w:rsidR="00B73A35" w:rsidRPr="00274B30" w:rsidRDefault="00B73A35" w:rsidP="00B4509B">
            <w:pPr>
              <w:tabs>
                <w:tab w:val="left" w:pos="720"/>
              </w:tabs>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Promoting improvements in bus stops with established safety and information dissemination systems</w:t>
            </w:r>
          </w:p>
          <w:p w14:paraId="4FA5F158" w14:textId="77777777" w:rsidR="00B73A35" w:rsidRPr="00274B30" w:rsidRDefault="00B73A35" w:rsidP="00B4509B">
            <w:pPr>
              <w:tabs>
                <w:tab w:val="left" w:pos="720"/>
              </w:tabs>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Expanding facilities for wheelchair access in low-floor buses</w:t>
            </w:r>
          </w:p>
          <w:p w14:paraId="2C28977C" w14:textId="77777777" w:rsidR="00B73A35" w:rsidRPr="00274B30" w:rsidRDefault="00B73A35" w:rsidP="00B4509B">
            <w:pPr>
              <w:tabs>
                <w:tab w:val="left" w:pos="720"/>
              </w:tabs>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 xml:space="preserve">Enhancing the visibility of traffic information through the creation of promotional materials at eye level for the </w:t>
            </w:r>
            <w:r w:rsidRPr="00274B30">
              <w:rPr>
                <w:rFonts w:ascii="Times New Roman" w:eastAsiaTheme="majorHAnsi" w:hAnsi="Times New Roman" w:cs="Times New Roman"/>
                <w:szCs w:val="20"/>
              </w:rPr>
              <w:lastRenderedPageBreak/>
              <w:t>elderly</w:t>
            </w:r>
          </w:p>
          <w:p w14:paraId="2C4833B5" w14:textId="77777777" w:rsidR="00B73A35" w:rsidRPr="00274B30" w:rsidRDefault="00B73A35" w:rsidP="00B4509B">
            <w:pPr>
              <w:tabs>
                <w:tab w:val="left" w:pos="720"/>
              </w:tabs>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Distributing stickers for elderly drivers and increasing the visibility of traffic signs</w:t>
            </w:r>
          </w:p>
        </w:tc>
        <w:tc>
          <w:tcPr>
            <w:tcW w:w="285" w:type="dxa"/>
            <w:vAlign w:val="center"/>
          </w:tcPr>
          <w:p w14:paraId="68F4816A"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p>
        </w:tc>
        <w:tc>
          <w:tcPr>
            <w:tcW w:w="3004" w:type="dxa"/>
            <w:vAlign w:val="center"/>
          </w:tcPr>
          <w:p w14:paraId="0715B779"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Operation of local safety councils</w:t>
            </w:r>
          </w:p>
          <w:p w14:paraId="672C4903"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Establishment of pedestrian safety roads</w:t>
            </w:r>
          </w:p>
          <w:p w14:paraId="28F9F0CD"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Installation of speed display signs</w:t>
            </w:r>
          </w:p>
          <w:p w14:paraId="1797B3DA"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Operation of special transportation</w:t>
            </w:r>
          </w:p>
          <w:p w14:paraId="31DB81B2"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Free fare for rural buses</w:t>
            </w:r>
          </w:p>
          <w:p w14:paraId="4D0B58CA"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Installation and replacement of LED floodlights and signs for pedestrian crossings</w:t>
            </w:r>
          </w:p>
        </w:tc>
      </w:tr>
      <w:tr w:rsidR="00B73A35" w:rsidRPr="00274B30" w14:paraId="0FB2A6C5" w14:textId="77777777" w:rsidTr="00FF5BA4">
        <w:trPr>
          <w:trHeight w:val="340"/>
          <w:jc w:val="center"/>
        </w:trPr>
        <w:tc>
          <w:tcPr>
            <w:tcW w:w="1463" w:type="dxa"/>
            <w:shd w:val="clear" w:color="auto" w:fill="D9D9D9" w:themeFill="background1" w:themeFillShade="D9"/>
            <w:vAlign w:val="center"/>
          </w:tcPr>
          <w:p w14:paraId="6525C3CB" w14:textId="77777777" w:rsidR="00B73A35" w:rsidRPr="00274B30" w:rsidRDefault="00B73A35" w:rsidP="00B4509B">
            <w:pPr>
              <w:widowControl/>
              <w:wordWrap/>
              <w:autoSpaceDE/>
              <w:autoSpaceDN/>
              <w:spacing w:line="360" w:lineRule="auto"/>
              <w:jc w:val="center"/>
              <w:rPr>
                <w:rFonts w:ascii="Times New Roman" w:eastAsiaTheme="majorHAnsi" w:hAnsi="Times New Roman" w:cs="Times New Roman"/>
                <w:szCs w:val="20"/>
              </w:rPr>
            </w:pPr>
            <w:r w:rsidRPr="00274B30">
              <w:rPr>
                <w:rFonts w:ascii="Times New Roman" w:eastAsiaTheme="majorHAnsi" w:hAnsi="Times New Roman" w:cs="Times New Roman"/>
                <w:spacing w:val="-4"/>
                <w:szCs w:val="20"/>
              </w:rPr>
              <w:t>3. Residential</w:t>
            </w:r>
            <w:r w:rsidRPr="00274B30">
              <w:rPr>
                <w:rFonts w:ascii="Times New Roman" w:eastAsiaTheme="majorHAnsi" w:hAnsi="Times New Roman" w:cs="Times New Roman"/>
                <w:spacing w:val="-97"/>
                <w:szCs w:val="20"/>
              </w:rPr>
              <w:t xml:space="preserve"> </w:t>
            </w:r>
            <w:r w:rsidRPr="00274B30">
              <w:rPr>
                <w:rFonts w:ascii="Times New Roman" w:eastAsiaTheme="majorHAnsi" w:hAnsi="Times New Roman" w:cs="Times New Roman"/>
                <w:spacing w:val="-5"/>
                <w:w w:val="90"/>
                <w:szCs w:val="20"/>
              </w:rPr>
              <w:t>Environment</w:t>
            </w:r>
            <w:r w:rsidRPr="00274B30">
              <w:rPr>
                <w:rFonts w:ascii="Times New Roman" w:eastAsiaTheme="majorHAnsi" w:hAnsi="Times New Roman" w:cs="Times New Roman"/>
                <w:spacing w:val="-87"/>
                <w:w w:val="90"/>
                <w:szCs w:val="20"/>
              </w:rPr>
              <w:t xml:space="preserve"> </w:t>
            </w:r>
            <w:r w:rsidRPr="00274B30">
              <w:rPr>
                <w:rFonts w:ascii="Times New Roman" w:eastAsiaTheme="majorHAnsi" w:hAnsi="Times New Roman" w:cs="Times New Roman"/>
                <w:szCs w:val="20"/>
              </w:rPr>
              <w:t>safety</w:t>
            </w:r>
          </w:p>
        </w:tc>
        <w:tc>
          <w:tcPr>
            <w:tcW w:w="4893" w:type="dxa"/>
            <w:vAlign w:val="center"/>
          </w:tcPr>
          <w:p w14:paraId="74D5281F"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Implementing a revitalization project for vulnerable living conditions in specific areas</w:t>
            </w:r>
          </w:p>
          <w:p w14:paraId="30712440"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Acquiring vacant houses for the establishment of public parking lots and park development</w:t>
            </w:r>
          </w:p>
          <w:p w14:paraId="7F886FCE"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Conducting regular check-ups for socially vulnerable groups</w:t>
            </w:r>
          </w:p>
          <w:p w14:paraId="303639C2"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Operating support centers for housing environment improvement to enhance professionalism</w:t>
            </w:r>
          </w:p>
          <w:p w14:paraId="2B528E23"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Maximizing efficiency through AI-controlled CCTV monitoring</w:t>
            </w:r>
          </w:p>
          <w:p w14:paraId="19239335"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Expanding the ongoing renovation of housing environments with potential disaster risks for socially vulnerable groups</w:t>
            </w:r>
          </w:p>
          <w:p w14:paraId="04D31E77"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Promoting regular outreach policies for housing welfare support</w:t>
            </w:r>
          </w:p>
        </w:tc>
        <w:tc>
          <w:tcPr>
            <w:tcW w:w="285" w:type="dxa"/>
            <w:vAlign w:val="center"/>
          </w:tcPr>
          <w:p w14:paraId="32447646"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p>
        </w:tc>
        <w:tc>
          <w:tcPr>
            <w:tcW w:w="3004" w:type="dxa"/>
            <w:vAlign w:val="center"/>
          </w:tcPr>
          <w:p w14:paraId="077A3A5E"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proofErr w:type="spellStart"/>
            <w:r w:rsidRPr="00274B30">
              <w:rPr>
                <w:rFonts w:ascii="Times New Roman" w:eastAsiaTheme="majorHAnsi" w:hAnsi="Times New Roman" w:cs="Times New Roman"/>
                <w:szCs w:val="20"/>
              </w:rPr>
              <w:t>Jukjeon</w:t>
            </w:r>
            <w:proofErr w:type="spellEnd"/>
            <w:r w:rsidRPr="00274B30">
              <w:rPr>
                <w:rFonts w:ascii="Times New Roman" w:eastAsiaTheme="majorHAnsi" w:hAnsi="Times New Roman" w:cs="Times New Roman"/>
                <w:szCs w:val="20"/>
              </w:rPr>
              <w:t xml:space="preserve"> City Regeneration New Deal Project</w:t>
            </w:r>
          </w:p>
          <w:p w14:paraId="771DE0F1"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Support for elderly households</w:t>
            </w:r>
          </w:p>
          <w:p w14:paraId="504B719D"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 xml:space="preserve">Development project for </w:t>
            </w:r>
            <w:proofErr w:type="spellStart"/>
            <w:r w:rsidRPr="00274B30">
              <w:rPr>
                <w:rFonts w:ascii="Times New Roman" w:eastAsiaTheme="majorHAnsi" w:hAnsi="Times New Roman" w:cs="Times New Roman"/>
                <w:szCs w:val="20"/>
              </w:rPr>
              <w:t>Goechang</w:t>
            </w:r>
            <w:proofErr w:type="spellEnd"/>
            <w:r w:rsidRPr="00274B30">
              <w:rPr>
                <w:rFonts w:ascii="Times New Roman" w:eastAsiaTheme="majorHAnsi" w:hAnsi="Times New Roman" w:cs="Times New Roman"/>
                <w:szCs w:val="20"/>
              </w:rPr>
              <w:t xml:space="preserve"> Regional Vitality Town</w:t>
            </w:r>
          </w:p>
          <w:p w14:paraId="79527BCF"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Times New Roman" w:eastAsiaTheme="majorHAnsi" w:hAnsi="Times New Roman" w:cs="Times New Roman"/>
                <w:szCs w:val="20"/>
              </w:rPr>
              <w:t xml:space="preserve">Promotion of </w:t>
            </w:r>
            <w:proofErr w:type="spellStart"/>
            <w:r w:rsidRPr="00274B30">
              <w:rPr>
                <w:rFonts w:ascii="Times New Roman" w:eastAsiaTheme="majorHAnsi" w:hAnsi="Times New Roman" w:cs="Times New Roman"/>
                <w:szCs w:val="20"/>
              </w:rPr>
              <w:t>Kimcheon</w:t>
            </w:r>
            <w:proofErr w:type="spellEnd"/>
            <w:r w:rsidRPr="00274B30">
              <w:rPr>
                <w:rFonts w:ascii="Times New Roman" w:eastAsiaTheme="majorHAnsi" w:hAnsi="Times New Roman" w:cs="Times New Roman"/>
                <w:szCs w:val="20"/>
              </w:rPr>
              <w:t xml:space="preserve"> District Regeneration Project</w:t>
            </w:r>
          </w:p>
          <w:p w14:paraId="6C64A3FD"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Support for single-person female households through Safe Home Sets</w:t>
            </w:r>
          </w:p>
          <w:p w14:paraId="6BF42169"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Support for shared living facilities for solitary seniors</w:t>
            </w:r>
          </w:p>
        </w:tc>
      </w:tr>
      <w:tr w:rsidR="00B73A35" w:rsidRPr="00274B30" w14:paraId="3F0BB365" w14:textId="77777777" w:rsidTr="00FF5BA4">
        <w:trPr>
          <w:trHeight w:val="340"/>
          <w:jc w:val="center"/>
        </w:trPr>
        <w:tc>
          <w:tcPr>
            <w:tcW w:w="1463" w:type="dxa"/>
            <w:shd w:val="clear" w:color="auto" w:fill="D9D9D9" w:themeFill="background1" w:themeFillShade="D9"/>
            <w:vAlign w:val="center"/>
          </w:tcPr>
          <w:p w14:paraId="53B47D27" w14:textId="77777777" w:rsidR="00B73A35" w:rsidRPr="00274B30" w:rsidRDefault="00B73A35" w:rsidP="00B4509B">
            <w:pPr>
              <w:widowControl/>
              <w:wordWrap/>
              <w:autoSpaceDE/>
              <w:autoSpaceDN/>
              <w:spacing w:line="360" w:lineRule="auto"/>
              <w:jc w:val="center"/>
              <w:rPr>
                <w:rFonts w:ascii="Times New Roman" w:eastAsiaTheme="majorHAnsi" w:hAnsi="Times New Roman" w:cs="Times New Roman"/>
                <w:szCs w:val="20"/>
              </w:rPr>
            </w:pPr>
            <w:r w:rsidRPr="00274B30">
              <w:rPr>
                <w:rFonts w:ascii="Times New Roman" w:eastAsiaTheme="majorHAnsi" w:hAnsi="Times New Roman" w:cs="Times New Roman"/>
                <w:w w:val="85"/>
                <w:szCs w:val="20"/>
              </w:rPr>
              <w:t>4. Leisure and</w:t>
            </w:r>
            <w:r w:rsidRPr="00274B30">
              <w:rPr>
                <w:rFonts w:ascii="Times New Roman" w:eastAsiaTheme="majorHAnsi" w:hAnsi="Times New Roman" w:cs="Times New Roman"/>
                <w:spacing w:val="1"/>
                <w:w w:val="85"/>
                <w:szCs w:val="20"/>
              </w:rPr>
              <w:t xml:space="preserve"> </w:t>
            </w:r>
            <w:r w:rsidRPr="00274B30">
              <w:rPr>
                <w:rFonts w:ascii="Times New Roman" w:eastAsiaTheme="majorHAnsi" w:hAnsi="Times New Roman" w:cs="Times New Roman"/>
                <w:spacing w:val="-5"/>
                <w:w w:val="90"/>
                <w:szCs w:val="20"/>
              </w:rPr>
              <w:t>social</w:t>
            </w:r>
            <w:r w:rsidRPr="00274B30">
              <w:rPr>
                <w:rFonts w:ascii="Times New Roman" w:eastAsiaTheme="majorHAnsi" w:hAnsi="Times New Roman" w:cs="Times New Roman"/>
                <w:spacing w:val="-7"/>
                <w:w w:val="90"/>
                <w:szCs w:val="20"/>
              </w:rPr>
              <w:t xml:space="preserve"> </w:t>
            </w:r>
            <w:r w:rsidRPr="00274B30">
              <w:rPr>
                <w:rFonts w:ascii="Times New Roman" w:eastAsiaTheme="majorHAnsi" w:hAnsi="Times New Roman" w:cs="Times New Roman"/>
                <w:spacing w:val="-5"/>
                <w:w w:val="90"/>
                <w:szCs w:val="20"/>
              </w:rPr>
              <w:t>activities</w:t>
            </w:r>
          </w:p>
        </w:tc>
        <w:tc>
          <w:tcPr>
            <w:tcW w:w="4893" w:type="dxa"/>
            <w:vAlign w:val="center"/>
          </w:tcPr>
          <w:p w14:paraId="4E3213BD"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Centralizing spaces for leisure and social activities</w:t>
            </w:r>
          </w:p>
          <w:p w14:paraId="722C19F1"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Implementing a promotional strategy utilizing advertising methods suitable for the eye level of the elderly</w:t>
            </w:r>
          </w:p>
          <w:p w14:paraId="20EC1C0D"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Ensuring mobility through shuttle bus services</w:t>
            </w:r>
          </w:p>
          <w:p w14:paraId="1CFCEEF9"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Discovering unused spaces for the reallocation of cultural and artistic creation areas where all generations can communicate</w:t>
            </w:r>
          </w:p>
          <w:p w14:paraId="2E688E8A"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Continuously developing intergenerational communication programs</w:t>
            </w:r>
          </w:p>
          <w:p w14:paraId="7C3113EE"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Introducing programs to expand the participation of the elderly for generational integration and increase overall life satisfaction</w:t>
            </w:r>
          </w:p>
        </w:tc>
        <w:tc>
          <w:tcPr>
            <w:tcW w:w="285" w:type="dxa"/>
            <w:vAlign w:val="center"/>
          </w:tcPr>
          <w:p w14:paraId="01D67C76"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p>
        </w:tc>
        <w:tc>
          <w:tcPr>
            <w:tcW w:w="3004" w:type="dxa"/>
            <w:vAlign w:val="center"/>
          </w:tcPr>
          <w:p w14:paraId="1C717D08"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Support program for sports course utilization vouchers</w:t>
            </w:r>
          </w:p>
          <w:p w14:paraId="48D65E4B"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Social activity support program for seniors</w:t>
            </w:r>
          </w:p>
          <w:p w14:paraId="62EC518A"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Incentive program for senior leisure and utility</w:t>
            </w:r>
          </w:p>
          <w:p w14:paraId="1F01035C"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Cultural center operation and activities</w:t>
            </w:r>
          </w:p>
          <w:p w14:paraId="04EAAD4D"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Deployment of elderly life sports instructors</w:t>
            </w:r>
          </w:p>
          <w:p w14:paraId="3A072463"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Support for cultural and artistic events</w:t>
            </w:r>
          </w:p>
        </w:tc>
      </w:tr>
      <w:tr w:rsidR="00B73A35" w:rsidRPr="00274B30" w14:paraId="761EB5BC" w14:textId="77777777" w:rsidTr="00FF5BA4">
        <w:trPr>
          <w:trHeight w:val="340"/>
          <w:jc w:val="center"/>
        </w:trPr>
        <w:tc>
          <w:tcPr>
            <w:tcW w:w="1463" w:type="dxa"/>
            <w:shd w:val="clear" w:color="auto" w:fill="D9D9D9" w:themeFill="background1" w:themeFillShade="D9"/>
            <w:vAlign w:val="center"/>
          </w:tcPr>
          <w:p w14:paraId="3EEE03D5" w14:textId="77777777" w:rsidR="00B73A35" w:rsidRPr="00274B30" w:rsidRDefault="00B73A35" w:rsidP="00B4509B">
            <w:pPr>
              <w:widowControl/>
              <w:wordWrap/>
              <w:autoSpaceDE/>
              <w:autoSpaceDN/>
              <w:spacing w:line="360" w:lineRule="auto"/>
              <w:jc w:val="center"/>
              <w:rPr>
                <w:rFonts w:ascii="Times New Roman" w:eastAsiaTheme="majorHAnsi" w:hAnsi="Times New Roman" w:cs="Times New Roman"/>
                <w:szCs w:val="20"/>
              </w:rPr>
            </w:pPr>
            <w:r w:rsidRPr="00274B30">
              <w:rPr>
                <w:rFonts w:ascii="Times New Roman" w:eastAsiaTheme="majorHAnsi" w:hAnsi="Times New Roman" w:cs="Times New Roman"/>
                <w:szCs w:val="20"/>
              </w:rPr>
              <w:t>5. social</w:t>
            </w:r>
            <w:r w:rsidRPr="00274B30">
              <w:rPr>
                <w:rFonts w:ascii="Times New Roman" w:eastAsiaTheme="majorHAnsi" w:hAnsi="Times New Roman" w:cs="Times New Roman"/>
                <w:spacing w:val="1"/>
                <w:szCs w:val="20"/>
              </w:rPr>
              <w:t xml:space="preserve"> </w:t>
            </w:r>
            <w:r w:rsidRPr="00274B30">
              <w:rPr>
                <w:rFonts w:ascii="Times New Roman" w:eastAsiaTheme="majorHAnsi" w:hAnsi="Times New Roman" w:cs="Times New Roman"/>
                <w:spacing w:val="-1"/>
                <w:w w:val="85"/>
                <w:szCs w:val="20"/>
              </w:rPr>
              <w:t xml:space="preserve">participation </w:t>
            </w:r>
            <w:r w:rsidRPr="00274B30">
              <w:rPr>
                <w:rFonts w:ascii="Times New Roman" w:eastAsiaTheme="majorHAnsi" w:hAnsi="Times New Roman" w:cs="Times New Roman"/>
                <w:w w:val="85"/>
                <w:szCs w:val="20"/>
              </w:rPr>
              <w:t>and</w:t>
            </w:r>
            <w:r w:rsidRPr="00274B30">
              <w:rPr>
                <w:rFonts w:ascii="Times New Roman" w:eastAsiaTheme="majorHAnsi" w:hAnsi="Times New Roman" w:cs="Times New Roman"/>
                <w:spacing w:val="-82"/>
                <w:w w:val="85"/>
                <w:szCs w:val="20"/>
              </w:rPr>
              <w:t xml:space="preserve"> </w:t>
            </w:r>
            <w:r w:rsidRPr="00274B30">
              <w:rPr>
                <w:rFonts w:ascii="Times New Roman" w:eastAsiaTheme="majorHAnsi" w:hAnsi="Times New Roman" w:cs="Times New Roman"/>
                <w:szCs w:val="20"/>
              </w:rPr>
              <w:t>jobs</w:t>
            </w:r>
          </w:p>
        </w:tc>
        <w:tc>
          <w:tcPr>
            <w:tcW w:w="4893" w:type="dxa"/>
            <w:vAlign w:val="center"/>
          </w:tcPr>
          <w:p w14:paraId="4C15C98F"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Enhancing awareness and fostering a culture of volunteer participation</w:t>
            </w:r>
          </w:p>
          <w:p w14:paraId="7AE26237"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Establishing various elderly volunteer groups such as the (tentative) Local Community Committee, (tentative) Senior Welfare Committee, and (tentative) Elderly Election Assistants</w:t>
            </w:r>
          </w:p>
          <w:p w14:paraId="59DECE11"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lastRenderedPageBreak/>
              <w:t>▶</w:t>
            </w:r>
            <w:r w:rsidRPr="00274B30">
              <w:rPr>
                <w:rFonts w:ascii="Times New Roman" w:eastAsiaTheme="majorHAnsi" w:hAnsi="Times New Roman" w:cs="Times New Roman"/>
                <w:szCs w:val="20"/>
              </w:rPr>
              <w:t>Operating a dedicated team to explore public work opportunities based on the expertise level of the elderly</w:t>
            </w:r>
          </w:p>
          <w:p w14:paraId="53944634"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Strengthening retraining programs for elderly reemployment and providing personalized career counseling through professional consultations</w:t>
            </w:r>
          </w:p>
          <w:p w14:paraId="7A562589"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Seeking support measures for elderly-friendly businesses</w:t>
            </w:r>
          </w:p>
          <w:p w14:paraId="55EAE125"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Creating an environment conducive to elderly-appropriate working conditions</w:t>
            </w:r>
          </w:p>
        </w:tc>
        <w:tc>
          <w:tcPr>
            <w:tcW w:w="285" w:type="dxa"/>
            <w:vAlign w:val="center"/>
          </w:tcPr>
          <w:p w14:paraId="2ECC2355"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p>
        </w:tc>
        <w:tc>
          <w:tcPr>
            <w:tcW w:w="3004" w:type="dxa"/>
            <w:vAlign w:val="center"/>
          </w:tcPr>
          <w:p w14:paraId="68743404"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Operation of the Geochang Area Active Center</w:t>
            </w:r>
          </w:p>
          <w:p w14:paraId="4CFC69E0"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Operation of Senior Clubs</w:t>
            </w:r>
          </w:p>
          <w:p w14:paraId="0A7689D9"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Engagement in local volunteer activities as elderly guides</w:t>
            </w:r>
          </w:p>
          <w:p w14:paraId="00930AA6"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lastRenderedPageBreak/>
              <w:t>▶</w:t>
            </w:r>
            <w:r w:rsidRPr="00274B30">
              <w:rPr>
                <w:rFonts w:ascii="Times New Roman" w:eastAsiaTheme="majorHAnsi" w:hAnsi="Times New Roman" w:cs="Times New Roman"/>
                <w:szCs w:val="20"/>
              </w:rPr>
              <w:t>Implementation of lifelong learning programs</w:t>
            </w:r>
          </w:p>
          <w:p w14:paraId="240C3A5A"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Participation in public work projects</w:t>
            </w:r>
          </w:p>
          <w:p w14:paraId="04276372"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Collaborative monitoring and support for municipal hygiene management</w:t>
            </w:r>
          </w:p>
        </w:tc>
      </w:tr>
      <w:tr w:rsidR="00B73A35" w:rsidRPr="00274B30" w14:paraId="0F6F3B7E" w14:textId="77777777" w:rsidTr="00FF5BA4">
        <w:trPr>
          <w:trHeight w:val="340"/>
          <w:jc w:val="center"/>
        </w:trPr>
        <w:tc>
          <w:tcPr>
            <w:tcW w:w="1463" w:type="dxa"/>
            <w:shd w:val="clear" w:color="auto" w:fill="D9D9D9" w:themeFill="background1" w:themeFillShade="D9"/>
            <w:vAlign w:val="center"/>
          </w:tcPr>
          <w:p w14:paraId="132EE107" w14:textId="77777777" w:rsidR="00B73A35" w:rsidRPr="00274B30" w:rsidRDefault="00B73A35" w:rsidP="00B4509B">
            <w:pPr>
              <w:widowControl/>
              <w:wordWrap/>
              <w:autoSpaceDE/>
              <w:autoSpaceDN/>
              <w:spacing w:line="360" w:lineRule="auto"/>
              <w:jc w:val="center"/>
              <w:rPr>
                <w:rFonts w:ascii="Times New Roman" w:eastAsiaTheme="majorHAnsi" w:hAnsi="Times New Roman" w:cs="Times New Roman"/>
                <w:szCs w:val="20"/>
              </w:rPr>
            </w:pPr>
            <w:r w:rsidRPr="00274B30">
              <w:rPr>
                <w:rFonts w:ascii="Times New Roman" w:eastAsiaTheme="majorHAnsi" w:hAnsi="Times New Roman" w:cs="Times New Roman"/>
                <w:w w:val="85"/>
                <w:szCs w:val="20"/>
              </w:rPr>
              <w:lastRenderedPageBreak/>
              <w:t>6. Respect and</w:t>
            </w:r>
            <w:r w:rsidRPr="00274B30">
              <w:rPr>
                <w:rFonts w:ascii="Times New Roman" w:eastAsiaTheme="majorHAnsi" w:hAnsi="Times New Roman" w:cs="Times New Roman"/>
                <w:spacing w:val="1"/>
                <w:w w:val="85"/>
                <w:szCs w:val="20"/>
              </w:rPr>
              <w:t xml:space="preserve"> </w:t>
            </w:r>
            <w:r w:rsidRPr="00274B30">
              <w:rPr>
                <w:rFonts w:ascii="Times New Roman" w:eastAsiaTheme="majorHAnsi" w:hAnsi="Times New Roman" w:cs="Times New Roman"/>
                <w:spacing w:val="-5"/>
                <w:w w:val="90"/>
                <w:szCs w:val="20"/>
              </w:rPr>
              <w:t>Social</w:t>
            </w:r>
            <w:r w:rsidRPr="00274B30">
              <w:rPr>
                <w:rFonts w:ascii="Times New Roman" w:eastAsiaTheme="majorHAnsi" w:hAnsi="Times New Roman" w:cs="Times New Roman"/>
                <w:spacing w:val="-11"/>
                <w:w w:val="90"/>
                <w:szCs w:val="20"/>
              </w:rPr>
              <w:t xml:space="preserve"> </w:t>
            </w:r>
            <w:r w:rsidRPr="00274B30">
              <w:rPr>
                <w:rFonts w:ascii="Times New Roman" w:eastAsiaTheme="majorHAnsi" w:hAnsi="Times New Roman" w:cs="Times New Roman"/>
                <w:spacing w:val="-5"/>
                <w:w w:val="90"/>
                <w:szCs w:val="20"/>
              </w:rPr>
              <w:t>Integration</w:t>
            </w:r>
          </w:p>
        </w:tc>
        <w:tc>
          <w:tcPr>
            <w:tcW w:w="4893" w:type="dxa"/>
            <w:vAlign w:val="center"/>
          </w:tcPr>
          <w:p w14:paraId="087B7ED2"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Expanding intergenerational communication opportunities between non-elderly and elderly individuals through community meals in farming season village and support from the Cultural Center to promote a shift in perception.</w:t>
            </w:r>
          </w:p>
          <w:p w14:paraId="04BCF763"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Strengthening volunteer activities and promoting diversity in outreach to improve perceptions of the elderly.</w:t>
            </w:r>
          </w:p>
          <w:p w14:paraId="606B542D"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Forming a Human Rights Commission with the active participation of Geochang residents to protect and advocate for the rights of the elderly, conducting regular promotion, and campaigns.</w:t>
            </w:r>
          </w:p>
          <w:p w14:paraId="10891991"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Expanding opportunities to minimize economic burdens for low-income residents.</w:t>
            </w:r>
          </w:p>
          <w:p w14:paraId="76A693A2"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Enhancing understanding of elderly individuals in the community through the activation of lifelong education programs.</w:t>
            </w:r>
          </w:p>
          <w:p w14:paraId="6F7AA463"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Developing ways for community participation in events and activities with local residents.</w:t>
            </w:r>
          </w:p>
        </w:tc>
        <w:tc>
          <w:tcPr>
            <w:tcW w:w="285" w:type="dxa"/>
            <w:vAlign w:val="center"/>
          </w:tcPr>
          <w:p w14:paraId="4F015197"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p>
        </w:tc>
        <w:tc>
          <w:tcPr>
            <w:tcW w:w="3004" w:type="dxa"/>
            <w:vAlign w:val="center"/>
          </w:tcPr>
          <w:p w14:paraId="00A3EFCA"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Operation and management of cultural center activities</w:t>
            </w:r>
          </w:p>
          <w:p w14:paraId="2C32DB5F"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Support for community meals in farming season village</w:t>
            </w:r>
          </w:p>
          <w:p w14:paraId="36168DD3"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Promotion of local lifelong education programs</w:t>
            </w:r>
          </w:p>
          <w:p w14:paraId="1A4BB37B"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Support for elderly events</w:t>
            </w:r>
          </w:p>
          <w:p w14:paraId="65312CFB"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Financial support for health insurance premiums for low-income residents</w:t>
            </w:r>
          </w:p>
          <w:p w14:paraId="2A9774F9"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Implementation of basic order guidance and group activities</w:t>
            </w:r>
          </w:p>
        </w:tc>
      </w:tr>
      <w:tr w:rsidR="00B73A35" w:rsidRPr="00274B30" w14:paraId="71137A23" w14:textId="77777777" w:rsidTr="00FF5BA4">
        <w:trPr>
          <w:trHeight w:val="340"/>
          <w:jc w:val="center"/>
        </w:trPr>
        <w:tc>
          <w:tcPr>
            <w:tcW w:w="1463" w:type="dxa"/>
            <w:shd w:val="clear" w:color="auto" w:fill="D9D9D9" w:themeFill="background1" w:themeFillShade="D9"/>
            <w:vAlign w:val="center"/>
          </w:tcPr>
          <w:p w14:paraId="394A0BBE" w14:textId="77777777" w:rsidR="00B73A35" w:rsidRPr="00274B30" w:rsidRDefault="00B73A35" w:rsidP="00B4509B">
            <w:pPr>
              <w:widowControl/>
              <w:wordWrap/>
              <w:autoSpaceDE/>
              <w:autoSpaceDN/>
              <w:spacing w:line="360" w:lineRule="auto"/>
              <w:jc w:val="center"/>
              <w:rPr>
                <w:rFonts w:ascii="Times New Roman" w:eastAsiaTheme="majorHAnsi" w:hAnsi="Times New Roman" w:cs="Times New Roman"/>
                <w:szCs w:val="20"/>
              </w:rPr>
            </w:pPr>
            <w:r w:rsidRPr="00274B30">
              <w:rPr>
                <w:rFonts w:ascii="Times New Roman" w:eastAsiaTheme="majorHAnsi" w:hAnsi="Times New Roman" w:cs="Times New Roman"/>
                <w:spacing w:val="-3"/>
                <w:w w:val="90"/>
                <w:szCs w:val="20"/>
              </w:rPr>
              <w:t>7. communication</w:t>
            </w:r>
            <w:r w:rsidRPr="00274B30">
              <w:rPr>
                <w:rFonts w:ascii="Times New Roman" w:eastAsiaTheme="majorHAnsi" w:hAnsi="Times New Roman" w:cs="Times New Roman"/>
                <w:spacing w:val="-87"/>
                <w:w w:val="90"/>
                <w:szCs w:val="20"/>
              </w:rPr>
              <w:t xml:space="preserve"> </w:t>
            </w:r>
            <w:r w:rsidRPr="00274B30">
              <w:rPr>
                <w:rFonts w:ascii="Times New Roman" w:eastAsiaTheme="majorHAnsi" w:hAnsi="Times New Roman" w:cs="Times New Roman"/>
                <w:spacing w:val="-1"/>
                <w:w w:val="85"/>
                <w:szCs w:val="20"/>
              </w:rPr>
              <w:t>and</w:t>
            </w:r>
            <w:r w:rsidRPr="00274B30">
              <w:rPr>
                <w:rFonts w:ascii="Times New Roman" w:eastAsiaTheme="majorHAnsi" w:hAnsi="Times New Roman" w:cs="Times New Roman"/>
                <w:spacing w:val="-8"/>
                <w:w w:val="85"/>
                <w:szCs w:val="20"/>
              </w:rPr>
              <w:t xml:space="preserve"> </w:t>
            </w:r>
            <w:r w:rsidRPr="00274B30">
              <w:rPr>
                <w:rFonts w:ascii="Times New Roman" w:eastAsiaTheme="majorHAnsi" w:hAnsi="Times New Roman" w:cs="Times New Roman"/>
                <w:spacing w:val="-1"/>
                <w:w w:val="85"/>
                <w:szCs w:val="20"/>
              </w:rPr>
              <w:t>information</w:t>
            </w:r>
          </w:p>
        </w:tc>
        <w:tc>
          <w:tcPr>
            <w:tcW w:w="4893" w:type="dxa"/>
            <w:vAlign w:val="center"/>
          </w:tcPr>
          <w:p w14:paraId="68B14FFD"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Minimizing factors leading to conflicts by providing open communication spaces between local residents and the elderly through organized events.</w:t>
            </w:r>
          </w:p>
          <w:p w14:paraId="75568030"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Continuously offering opportunities for communication, focusing on central hubs.</w:t>
            </w:r>
          </w:p>
          <w:p w14:paraId="1280A521"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Expanding opportunities to provide diverse information, including job opportunities and lifelong learning.</w:t>
            </w:r>
          </w:p>
        </w:tc>
        <w:tc>
          <w:tcPr>
            <w:tcW w:w="285" w:type="dxa"/>
            <w:vAlign w:val="center"/>
          </w:tcPr>
          <w:p w14:paraId="6C4BA7D8"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p>
        </w:tc>
        <w:tc>
          <w:tcPr>
            <w:tcW w:w="3004" w:type="dxa"/>
            <w:vAlign w:val="center"/>
          </w:tcPr>
          <w:p w14:paraId="2D7306E6"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Hosting a job fair</w:t>
            </w:r>
          </w:p>
          <w:p w14:paraId="30DC8218"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Promoting and educating on safety culture</w:t>
            </w:r>
          </w:p>
          <w:p w14:paraId="167792B6"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Operating recreational sports programs</w:t>
            </w:r>
          </w:p>
          <w:p w14:paraId="0444083E"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Operating cultural classes at social welfare centers</w:t>
            </w:r>
          </w:p>
          <w:p w14:paraId="40FCE7DF"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lastRenderedPageBreak/>
              <w:t>▶</w:t>
            </w:r>
            <w:r w:rsidRPr="00274B30">
              <w:rPr>
                <w:rFonts w:ascii="Times New Roman" w:eastAsiaTheme="majorHAnsi" w:hAnsi="Times New Roman" w:cs="Times New Roman"/>
                <w:szCs w:val="20"/>
              </w:rPr>
              <w:t>Installing clear guidance lines for the One-stop Civil Service Center</w:t>
            </w:r>
          </w:p>
          <w:p w14:paraId="41583C70"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Organizing a lifelong learning festival in Geochang</w:t>
            </w:r>
          </w:p>
        </w:tc>
      </w:tr>
      <w:tr w:rsidR="00B73A35" w:rsidRPr="00274B30" w14:paraId="20EBBF13" w14:textId="77777777" w:rsidTr="00FF5BA4">
        <w:trPr>
          <w:trHeight w:val="340"/>
          <w:jc w:val="center"/>
        </w:trPr>
        <w:tc>
          <w:tcPr>
            <w:tcW w:w="1463" w:type="dxa"/>
            <w:shd w:val="clear" w:color="auto" w:fill="D9D9D9" w:themeFill="background1" w:themeFillShade="D9"/>
            <w:vAlign w:val="center"/>
          </w:tcPr>
          <w:p w14:paraId="13418EAC" w14:textId="77777777" w:rsidR="00B73A35" w:rsidRPr="00274B30" w:rsidRDefault="00B73A35" w:rsidP="00B4509B">
            <w:pPr>
              <w:widowControl/>
              <w:wordWrap/>
              <w:autoSpaceDE/>
              <w:autoSpaceDN/>
              <w:spacing w:line="360" w:lineRule="auto"/>
              <w:jc w:val="center"/>
              <w:rPr>
                <w:rFonts w:ascii="Times New Roman" w:eastAsiaTheme="majorHAnsi" w:hAnsi="Times New Roman" w:cs="Times New Roman"/>
                <w:szCs w:val="20"/>
              </w:rPr>
            </w:pPr>
            <w:r w:rsidRPr="00274B30">
              <w:rPr>
                <w:rFonts w:ascii="Times New Roman" w:eastAsiaTheme="majorHAnsi" w:hAnsi="Times New Roman" w:cs="Times New Roman"/>
                <w:spacing w:val="-6"/>
                <w:w w:val="90"/>
                <w:szCs w:val="20"/>
              </w:rPr>
              <w:lastRenderedPageBreak/>
              <w:t xml:space="preserve">8. Community </w:t>
            </w:r>
            <w:r w:rsidRPr="00274B30">
              <w:rPr>
                <w:rFonts w:ascii="Times New Roman" w:eastAsiaTheme="majorHAnsi" w:hAnsi="Times New Roman" w:cs="Times New Roman"/>
                <w:spacing w:val="-5"/>
                <w:w w:val="90"/>
                <w:szCs w:val="20"/>
              </w:rPr>
              <w:t>Care</w:t>
            </w:r>
            <w:r w:rsidRPr="00274B30">
              <w:rPr>
                <w:rFonts w:ascii="Times New Roman" w:eastAsiaTheme="majorHAnsi" w:hAnsi="Times New Roman" w:cs="Times New Roman"/>
                <w:spacing w:val="-87"/>
                <w:w w:val="90"/>
                <w:szCs w:val="20"/>
              </w:rPr>
              <w:t xml:space="preserve"> </w:t>
            </w:r>
            <w:r w:rsidRPr="00274B30">
              <w:rPr>
                <w:rFonts w:ascii="Times New Roman" w:eastAsiaTheme="majorHAnsi" w:hAnsi="Times New Roman" w:cs="Times New Roman"/>
                <w:w w:val="85"/>
                <w:szCs w:val="20"/>
              </w:rPr>
              <w:t>and Medical</w:t>
            </w:r>
            <w:r w:rsidRPr="00274B30">
              <w:rPr>
                <w:rFonts w:ascii="Times New Roman" w:eastAsiaTheme="majorHAnsi" w:hAnsi="Times New Roman" w:cs="Times New Roman"/>
                <w:spacing w:val="1"/>
                <w:w w:val="85"/>
                <w:szCs w:val="20"/>
              </w:rPr>
              <w:t xml:space="preserve"> </w:t>
            </w:r>
            <w:r w:rsidRPr="00274B30">
              <w:rPr>
                <w:rFonts w:ascii="Times New Roman" w:eastAsiaTheme="majorHAnsi" w:hAnsi="Times New Roman" w:cs="Times New Roman"/>
                <w:szCs w:val="20"/>
              </w:rPr>
              <w:t>Services</w:t>
            </w:r>
          </w:p>
        </w:tc>
        <w:tc>
          <w:tcPr>
            <w:tcW w:w="4893" w:type="dxa"/>
            <w:vAlign w:val="center"/>
          </w:tcPr>
          <w:p w14:paraId="550B1CFF"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Establishing a tailored welfare information system for step-by-step utilization to address blind spots in welfare.</w:t>
            </w:r>
          </w:p>
          <w:p w14:paraId="26644B8A"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Pursuing the customization and systematization of emergency safety services for solitary elderly and disabled individuals on a regional basis.</w:t>
            </w:r>
          </w:p>
          <w:p w14:paraId="70B2ABFF"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Ensuring the sustainability of support systems by connecting potential businesses in the region with socially vulnerable groups.</w:t>
            </w:r>
          </w:p>
          <w:p w14:paraId="117D3EB0"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Expanding support for integrated community care in the local area.</w:t>
            </w:r>
          </w:p>
          <w:p w14:paraId="0CDAB2E4"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Building a social safety net through the integration of care services and ICT-enabled AI comprehensive care.</w:t>
            </w:r>
          </w:p>
          <w:p w14:paraId="3D0D9D36"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p>
        </w:tc>
        <w:tc>
          <w:tcPr>
            <w:tcW w:w="285" w:type="dxa"/>
            <w:vAlign w:val="center"/>
          </w:tcPr>
          <w:p w14:paraId="4E54E5ED"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p>
        </w:tc>
        <w:tc>
          <w:tcPr>
            <w:tcW w:w="3004" w:type="dxa"/>
            <w:vAlign w:val="center"/>
          </w:tcPr>
          <w:p w14:paraId="2A058F9D"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Supporting vaccination expenses for shingles prevention.</w:t>
            </w:r>
          </w:p>
          <w:p w14:paraId="32633DB2"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Expanding the Geochang-type integrated community care program.</w:t>
            </w:r>
          </w:p>
          <w:p w14:paraId="2442B054"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Emergency safety services for solitary elderly and disabled individuals.</w:t>
            </w:r>
          </w:p>
          <w:p w14:paraId="2D73581D"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proofErr w:type="spellStart"/>
            <w:r w:rsidRPr="00274B30">
              <w:rPr>
                <w:rFonts w:ascii="Times New Roman" w:eastAsiaTheme="majorHAnsi" w:hAnsi="Times New Roman" w:cs="Times New Roman"/>
                <w:szCs w:val="20"/>
              </w:rPr>
              <w:t>Gyeongnam</w:t>
            </w:r>
            <w:proofErr w:type="spellEnd"/>
            <w:r w:rsidRPr="00274B30">
              <w:rPr>
                <w:rFonts w:ascii="Times New Roman" w:eastAsiaTheme="majorHAnsi" w:hAnsi="Times New Roman" w:cs="Times New Roman"/>
                <w:szCs w:val="20"/>
              </w:rPr>
              <w:t>-type Hope Sharing Integrated Care Pilot Project.</w:t>
            </w:r>
          </w:p>
          <w:p w14:paraId="3D0822F5"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ICT-linked AI comprehensive care program.</w:t>
            </w:r>
          </w:p>
          <w:p w14:paraId="7C31E359" w14:textId="77777777" w:rsidR="00B73A35" w:rsidRPr="00274B30" w:rsidRDefault="00B73A35" w:rsidP="00B4509B">
            <w:pPr>
              <w:widowControl/>
              <w:wordWrap/>
              <w:autoSpaceDE/>
              <w:autoSpaceDN/>
              <w:spacing w:line="360" w:lineRule="auto"/>
              <w:rPr>
                <w:rFonts w:ascii="Times New Roman" w:eastAsiaTheme="majorHAnsi" w:hAnsi="Times New Roman" w:cs="Times New Roman"/>
                <w:szCs w:val="20"/>
              </w:rPr>
            </w:pPr>
            <w:r w:rsidRPr="00274B30">
              <w:rPr>
                <w:rFonts w:ascii="Segoe UI Emoji" w:eastAsiaTheme="majorHAnsi" w:hAnsi="Segoe UI Emoji" w:cs="Segoe UI Emoji"/>
                <w:szCs w:val="20"/>
              </w:rPr>
              <w:t>▶</w:t>
            </w:r>
            <w:r w:rsidRPr="00274B30">
              <w:rPr>
                <w:rFonts w:ascii="Times New Roman" w:eastAsiaTheme="majorHAnsi" w:hAnsi="Times New Roman" w:cs="Times New Roman"/>
                <w:szCs w:val="20"/>
              </w:rPr>
              <w:t>Insurance enrollment support for electric mobility devices for disabled individuals and seniors.</w:t>
            </w:r>
          </w:p>
        </w:tc>
      </w:tr>
    </w:tbl>
    <w:p w14:paraId="0F0E0B8E" w14:textId="77777777" w:rsidR="00B73A35" w:rsidRPr="009272AB" w:rsidRDefault="00B73A35" w:rsidP="00B73A35">
      <w:pPr>
        <w:widowControl/>
        <w:wordWrap/>
        <w:autoSpaceDE/>
        <w:autoSpaceDN/>
        <w:rPr>
          <w:rFonts w:ascii="Times New Roman" w:hAnsi="Times New Roman" w:cs="Times New Roman"/>
          <w:sz w:val="18"/>
          <w:szCs w:val="21"/>
        </w:rPr>
      </w:pPr>
    </w:p>
    <w:p w14:paraId="061E9ABE" w14:textId="77777777" w:rsidR="006E6EF0" w:rsidRDefault="006E6EF0">
      <w:pPr>
        <w:widowControl/>
        <w:wordWrap/>
        <w:autoSpaceDE/>
        <w:autoSpaceDN/>
        <w:rPr>
          <w:rFonts w:ascii="함초롬바탕" w:eastAsia="함초롬바탕" w:hAnsi="함초롬바탕" w:cs="함초롬바탕"/>
          <w:spacing w:val="14"/>
          <w:w w:val="90"/>
          <w:kern w:val="0"/>
          <w:sz w:val="28"/>
          <w:szCs w:val="28"/>
          <w:lang w:eastAsia="en-US"/>
        </w:rPr>
      </w:pPr>
      <w:r>
        <w:rPr>
          <w:spacing w:val="14"/>
          <w:w w:val="90"/>
        </w:rPr>
        <w:br w:type="page"/>
      </w:r>
    </w:p>
    <w:p w14:paraId="28DDFD49" w14:textId="41B2DEEA" w:rsidR="00B73A35" w:rsidRPr="000565BE" w:rsidRDefault="00B73A35" w:rsidP="00B73A35">
      <w:pPr>
        <w:pStyle w:val="2"/>
        <w:spacing w:line="240" w:lineRule="auto"/>
        <w:ind w:left="445"/>
        <w:rPr>
          <w:spacing w:val="14"/>
          <w:w w:val="90"/>
        </w:rPr>
      </w:pPr>
      <w:r w:rsidRPr="000565BE">
        <w:rPr>
          <w:spacing w:val="14"/>
          <w:w w:val="90"/>
        </w:rPr>
        <w:lastRenderedPageBreak/>
        <w:t>3) Promotion Strategy of Geochang Age-Friendly City Establishment</w:t>
      </w:r>
    </w:p>
    <w:p w14:paraId="674AA3EC" w14:textId="77777777" w:rsidR="00B73A35" w:rsidRPr="000565BE" w:rsidRDefault="00B73A35" w:rsidP="00B73A35">
      <w:pPr>
        <w:pStyle w:val="1"/>
      </w:pPr>
      <w:r w:rsidRPr="0073017F">
        <w:rPr>
          <w:rFonts w:ascii="MS Gothic" w:eastAsia="MS Gothic" w:hAnsi="MS Gothic" w:cs="MS Gothic" w:hint="eastAsia"/>
        </w:rPr>
        <w:t>❚</w:t>
      </w:r>
      <w:r w:rsidRPr="0073017F">
        <w:t xml:space="preserve"> </w:t>
      </w:r>
      <w:r w:rsidRPr="000565BE">
        <w:t>Direction of Settings</w:t>
      </w:r>
    </w:p>
    <w:p w14:paraId="357F7CBC" w14:textId="77777777" w:rsidR="00B73A35" w:rsidRPr="000565BE" w:rsidRDefault="00B73A35" w:rsidP="00B73A35">
      <w:pPr>
        <w:pStyle w:val="4"/>
        <w:numPr>
          <w:ilvl w:val="0"/>
          <w:numId w:val="42"/>
        </w:numPr>
        <w:tabs>
          <w:tab w:val="left" w:pos="1034"/>
        </w:tabs>
        <w:spacing w:before="143" w:line="384" w:lineRule="exact"/>
        <w:ind w:left="1200" w:right="128" w:hanging="400"/>
        <w:jc w:val="both"/>
      </w:pPr>
      <w:r w:rsidRPr="000565BE">
        <w:t>Striving for a healthy and active life up to the age of 100, emphasizing consistent exercise, proper dietary habits, and mental health management.</w:t>
      </w:r>
    </w:p>
    <w:p w14:paraId="76E116A1" w14:textId="77777777" w:rsidR="00B73A35" w:rsidRPr="000565BE" w:rsidRDefault="00B73A35" w:rsidP="00B73A35">
      <w:pPr>
        <w:pStyle w:val="aa"/>
        <w:numPr>
          <w:ilvl w:val="0"/>
          <w:numId w:val="43"/>
        </w:numPr>
        <w:tabs>
          <w:tab w:val="left" w:pos="1209"/>
        </w:tabs>
        <w:spacing w:before="128" w:line="249" w:lineRule="auto"/>
        <w:ind w:left="1208" w:right="126" w:hanging="332"/>
        <w:rPr>
          <w:spacing w:val="-1"/>
          <w:w w:val="90"/>
        </w:rPr>
      </w:pPr>
      <w:r w:rsidRPr="000565BE">
        <w:rPr>
          <w:spacing w:val="-1"/>
          <w:w w:val="90"/>
        </w:rPr>
        <w:t>Flexibility exercises like stretching expand joint range, reducing the risk of injuries and improving the efficiency of daily movements.</w:t>
      </w:r>
    </w:p>
    <w:p w14:paraId="342E12A1" w14:textId="77777777" w:rsidR="00B73A35" w:rsidRPr="000565BE" w:rsidRDefault="00B73A35" w:rsidP="00B73A35">
      <w:pPr>
        <w:pStyle w:val="aa"/>
        <w:numPr>
          <w:ilvl w:val="0"/>
          <w:numId w:val="43"/>
        </w:numPr>
        <w:tabs>
          <w:tab w:val="left" w:pos="1209"/>
        </w:tabs>
        <w:spacing w:before="128" w:line="249" w:lineRule="auto"/>
        <w:ind w:left="1208" w:right="126" w:hanging="332"/>
        <w:rPr>
          <w:spacing w:val="-1"/>
          <w:w w:val="90"/>
        </w:rPr>
      </w:pPr>
      <w:r w:rsidRPr="000565BE">
        <w:rPr>
          <w:spacing w:val="-1"/>
          <w:w w:val="90"/>
        </w:rPr>
        <w:t>Allocating time to personal hobbies or interests, finding joy in daily life contributes to mental well-being and satisfaction.</w:t>
      </w:r>
    </w:p>
    <w:p w14:paraId="668D72F1" w14:textId="77777777" w:rsidR="00B73A35" w:rsidRPr="000565BE" w:rsidRDefault="00B73A35" w:rsidP="00B73A35">
      <w:pPr>
        <w:pStyle w:val="aa"/>
        <w:numPr>
          <w:ilvl w:val="0"/>
          <w:numId w:val="43"/>
        </w:numPr>
        <w:tabs>
          <w:tab w:val="left" w:pos="1209"/>
        </w:tabs>
        <w:spacing w:before="128" w:line="249" w:lineRule="auto"/>
        <w:ind w:left="1208" w:right="126" w:hanging="332"/>
        <w:rPr>
          <w:spacing w:val="-1"/>
          <w:w w:val="90"/>
        </w:rPr>
      </w:pPr>
      <w:r w:rsidRPr="000565BE">
        <w:rPr>
          <w:spacing w:val="-1"/>
          <w:w w:val="90"/>
        </w:rPr>
        <w:t>Interacting with family or friends, maintaining social connections, prevents isolation and promotes mental health.</w:t>
      </w:r>
    </w:p>
    <w:p w14:paraId="5B7F7A31" w14:textId="77777777" w:rsidR="00B73A35" w:rsidRPr="000565BE" w:rsidRDefault="00B73A35" w:rsidP="00B73A35">
      <w:pPr>
        <w:pStyle w:val="aa"/>
        <w:numPr>
          <w:ilvl w:val="0"/>
          <w:numId w:val="43"/>
        </w:numPr>
        <w:tabs>
          <w:tab w:val="left" w:pos="1209"/>
        </w:tabs>
        <w:spacing w:before="128" w:line="249" w:lineRule="auto"/>
        <w:ind w:left="1208" w:right="126" w:hanging="332"/>
        <w:rPr>
          <w:spacing w:val="-1"/>
          <w:w w:val="90"/>
        </w:rPr>
      </w:pPr>
      <w:r w:rsidRPr="000565BE">
        <w:rPr>
          <w:spacing w:val="-1"/>
          <w:w w:val="90"/>
        </w:rPr>
        <w:t>Consuming a variety of foods with an emphasis on fresh and natural ingredients.</w:t>
      </w:r>
    </w:p>
    <w:p w14:paraId="447F8031" w14:textId="77777777" w:rsidR="00B73A35" w:rsidRPr="000565BE" w:rsidRDefault="00B73A35" w:rsidP="00B73A35">
      <w:pPr>
        <w:pStyle w:val="4"/>
        <w:numPr>
          <w:ilvl w:val="0"/>
          <w:numId w:val="42"/>
        </w:numPr>
        <w:tabs>
          <w:tab w:val="left" w:pos="1034"/>
        </w:tabs>
        <w:spacing w:before="143" w:line="384" w:lineRule="exact"/>
        <w:ind w:left="1200" w:right="128" w:hanging="400"/>
        <w:jc w:val="both"/>
      </w:pPr>
      <w:r w:rsidRPr="000565BE">
        <w:t>Emphasizing respect for the environment and sustainability, adopting consumption and lifestyle choices that protect the global environment while maintaining a healthy lifestyle up to the age of 100.</w:t>
      </w:r>
    </w:p>
    <w:p w14:paraId="6A65C232" w14:textId="77777777" w:rsidR="00B73A35" w:rsidRPr="000565BE" w:rsidRDefault="00B73A35" w:rsidP="00B73A35">
      <w:pPr>
        <w:pStyle w:val="4"/>
        <w:numPr>
          <w:ilvl w:val="0"/>
          <w:numId w:val="42"/>
        </w:numPr>
        <w:tabs>
          <w:tab w:val="left" w:pos="1034"/>
        </w:tabs>
        <w:spacing w:before="143" w:line="384" w:lineRule="exact"/>
        <w:ind w:left="1200" w:right="128" w:hanging="400"/>
        <w:jc w:val="both"/>
      </w:pPr>
      <w:r w:rsidRPr="000565BE">
        <w:t>Highlighting continuous intellectual growth through lifelong learning, proposing a life of acquiring new knowledge and skills by learning new technologies or arts.</w:t>
      </w:r>
    </w:p>
    <w:p w14:paraId="5CD7F5AB" w14:textId="77777777" w:rsidR="00B73A35" w:rsidRPr="000565BE" w:rsidRDefault="00B73A35" w:rsidP="00B73A35">
      <w:pPr>
        <w:pStyle w:val="4"/>
        <w:numPr>
          <w:ilvl w:val="0"/>
          <w:numId w:val="42"/>
        </w:numPr>
        <w:tabs>
          <w:tab w:val="left" w:pos="1034"/>
        </w:tabs>
        <w:spacing w:before="143" w:line="384" w:lineRule="exact"/>
        <w:ind w:left="1200" w:right="128" w:hanging="400"/>
        <w:jc w:val="both"/>
      </w:pPr>
      <w:r w:rsidRPr="000565BE">
        <w:t>Encouraging a vision of contributing in diverse ways to the local community or on a global scale. Emphasizing the realization of social value through activities such as volunteering, participating in social organizations, and supporting education.</w:t>
      </w:r>
    </w:p>
    <w:p w14:paraId="63F88479" w14:textId="77777777" w:rsidR="00B73A35" w:rsidRPr="000565BE" w:rsidRDefault="00B73A35" w:rsidP="00B73A35">
      <w:pPr>
        <w:pStyle w:val="4"/>
        <w:numPr>
          <w:ilvl w:val="0"/>
          <w:numId w:val="42"/>
        </w:numPr>
        <w:tabs>
          <w:tab w:val="left" w:pos="1034"/>
        </w:tabs>
        <w:spacing w:before="143" w:line="384" w:lineRule="exact"/>
        <w:ind w:left="1200" w:right="128" w:hanging="400"/>
        <w:jc w:val="both"/>
      </w:pPr>
      <w:r w:rsidRPr="000565BE">
        <w:t>Emphasizing the importance of precious connections and a sense of community with family. Prioritizing the formation and maintenance of deep relationships with children, grandchildren, friends, etc.</w:t>
      </w:r>
    </w:p>
    <w:p w14:paraId="4FFF109D" w14:textId="77777777" w:rsidR="00B73A35" w:rsidRPr="000565BE" w:rsidRDefault="00B73A35" w:rsidP="00B73A35">
      <w:pPr>
        <w:pStyle w:val="4"/>
        <w:numPr>
          <w:ilvl w:val="0"/>
          <w:numId w:val="42"/>
        </w:numPr>
        <w:tabs>
          <w:tab w:val="left" w:pos="1034"/>
        </w:tabs>
        <w:spacing w:before="143" w:line="384" w:lineRule="exact"/>
        <w:ind w:left="1200" w:right="128" w:hanging="400"/>
        <w:jc w:val="both"/>
      </w:pPr>
      <w:r w:rsidRPr="000565BE">
        <w:t>Acknowledging that these setting directions may vary based on individual values and priorities, aiming to create an environment that allows individuals to fill their lives up to the age of 100 in a meaningful and abundant way. The vision of the Guidelines for Creating an Age-Friendly City in Geochang is defined as "</w:t>
      </w:r>
      <w:r w:rsidRPr="009272AB">
        <w:t xml:space="preserve"> </w:t>
      </w:r>
      <w:r w:rsidRPr="000565BE">
        <w:t>With Honor and Respect, Prosperous 100-Year-Life."</w:t>
      </w:r>
    </w:p>
    <w:p w14:paraId="072D3E24" w14:textId="77777777" w:rsidR="00B73A35" w:rsidRPr="000565BE" w:rsidRDefault="00B73A35" w:rsidP="00B73A35">
      <w:pPr>
        <w:pStyle w:val="1"/>
      </w:pPr>
      <w:r w:rsidRPr="0073017F">
        <w:rPr>
          <w:rFonts w:ascii="MS Gothic" w:eastAsia="MS Gothic" w:hAnsi="MS Gothic" w:cs="MS Gothic" w:hint="eastAsia"/>
        </w:rPr>
        <w:t>❚</w:t>
      </w:r>
      <w:r w:rsidRPr="0073017F">
        <w:t xml:space="preserve"> </w:t>
      </w:r>
      <w:r w:rsidRPr="000565BE">
        <w:t>Goal Setting for Realization</w:t>
      </w:r>
    </w:p>
    <w:p w14:paraId="6DB59C27" w14:textId="77777777" w:rsidR="00B73A35" w:rsidRPr="000565BE" w:rsidRDefault="00B73A35" w:rsidP="00B73A35">
      <w:pPr>
        <w:pStyle w:val="4"/>
        <w:numPr>
          <w:ilvl w:val="0"/>
          <w:numId w:val="42"/>
        </w:numPr>
        <w:tabs>
          <w:tab w:val="left" w:pos="1034"/>
        </w:tabs>
        <w:spacing w:before="143" w:line="384" w:lineRule="exact"/>
        <w:ind w:left="1200" w:right="128" w:hanging="400"/>
        <w:jc w:val="both"/>
      </w:pPr>
      <w:r w:rsidRPr="000565BE">
        <w:t xml:space="preserve">Maintaining a Healthy Lifestyle: Prioritizing the health of the body and mind, striving for a healthy and vibrant life up to the age of 100 through consistent exercise, proper dietary </w:t>
      </w:r>
      <w:r w:rsidRPr="000565BE">
        <w:lastRenderedPageBreak/>
        <w:t>habits, and adequate rest.</w:t>
      </w:r>
    </w:p>
    <w:p w14:paraId="6B348365" w14:textId="77777777" w:rsidR="00B73A35" w:rsidRPr="000565BE" w:rsidRDefault="00B73A35" w:rsidP="00B73A35">
      <w:pPr>
        <w:pStyle w:val="4"/>
        <w:numPr>
          <w:ilvl w:val="0"/>
          <w:numId w:val="42"/>
        </w:numPr>
        <w:tabs>
          <w:tab w:val="left" w:pos="1034"/>
        </w:tabs>
        <w:spacing w:before="143" w:line="384" w:lineRule="exact"/>
        <w:ind w:left="1200" w:right="128" w:hanging="400"/>
        <w:jc w:val="both"/>
      </w:pPr>
      <w:r w:rsidRPr="000565BE">
        <w:t>Achieving Sustainable Living: Contributing to the construction of an age-friendly environment and protecting the quality of life for older adults, taking responsibility for Geochang's future.</w:t>
      </w:r>
    </w:p>
    <w:p w14:paraId="58A1A403" w14:textId="77777777" w:rsidR="00B73A35" w:rsidRPr="000565BE" w:rsidRDefault="00B73A35" w:rsidP="00B73A35">
      <w:pPr>
        <w:pStyle w:val="4"/>
        <w:numPr>
          <w:ilvl w:val="0"/>
          <w:numId w:val="42"/>
        </w:numPr>
        <w:tabs>
          <w:tab w:val="left" w:pos="1034"/>
        </w:tabs>
        <w:spacing w:before="143" w:line="384" w:lineRule="exact"/>
        <w:ind w:left="1200" w:right="128" w:hanging="400"/>
        <w:jc w:val="both"/>
      </w:pPr>
      <w:r w:rsidRPr="000565BE">
        <w:t>Intellectual Growth and Learning: Pursuing continuous self-development by acquiring new skills, arts, literature, etc., through lifelong learning.</w:t>
      </w:r>
    </w:p>
    <w:p w14:paraId="4C1DFDB3" w14:textId="77777777" w:rsidR="00B73A35" w:rsidRPr="000565BE" w:rsidRDefault="00B73A35" w:rsidP="00B73A35">
      <w:pPr>
        <w:pStyle w:val="4"/>
        <w:numPr>
          <w:ilvl w:val="0"/>
          <w:numId w:val="42"/>
        </w:numPr>
        <w:tabs>
          <w:tab w:val="left" w:pos="1034"/>
        </w:tabs>
        <w:spacing w:before="143" w:line="384" w:lineRule="exact"/>
        <w:ind w:left="1200" w:right="128" w:hanging="400"/>
        <w:jc w:val="both"/>
      </w:pPr>
      <w:r w:rsidRPr="000565BE">
        <w:t>Social Participation and Contribution: Contributing to society in various ways through volunteering, educational support, participation in social organizations, etc.</w:t>
      </w:r>
    </w:p>
    <w:p w14:paraId="359AAA79" w14:textId="77777777" w:rsidR="00B73A35" w:rsidRPr="000565BE" w:rsidRDefault="00B73A35" w:rsidP="00B73A35">
      <w:pPr>
        <w:pStyle w:val="4"/>
        <w:numPr>
          <w:ilvl w:val="0"/>
          <w:numId w:val="42"/>
        </w:numPr>
        <w:tabs>
          <w:tab w:val="left" w:pos="1034"/>
        </w:tabs>
        <w:spacing w:before="143" w:line="384" w:lineRule="exact"/>
        <w:ind w:left="1200" w:right="128" w:hanging="400"/>
        <w:jc w:val="both"/>
      </w:pPr>
      <w:r w:rsidRPr="000565BE">
        <w:t>Strengthening Connections and Relationships with Family: Sharing precious moments with family members and maintaining respectful and loving relationships.</w:t>
      </w:r>
    </w:p>
    <w:p w14:paraId="098AB3C2" w14:textId="77777777" w:rsidR="00B73A35" w:rsidRPr="000565BE" w:rsidRDefault="00B73A35" w:rsidP="00B73A35">
      <w:pPr>
        <w:pStyle w:val="4"/>
        <w:numPr>
          <w:ilvl w:val="0"/>
          <w:numId w:val="42"/>
        </w:numPr>
        <w:tabs>
          <w:tab w:val="left" w:pos="1034"/>
        </w:tabs>
        <w:spacing w:before="143" w:line="384" w:lineRule="exact"/>
        <w:ind w:left="1200" w:right="128" w:hanging="400"/>
        <w:jc w:val="both"/>
      </w:pPr>
      <w:r w:rsidRPr="000565BE">
        <w:t>Self-Realization and Discovering Life's Purpose: Identifying one's passion and talents, designing and realizing life accordingly.</w:t>
      </w:r>
    </w:p>
    <w:p w14:paraId="291EDE1D" w14:textId="77777777" w:rsidR="00B73A35" w:rsidRPr="000565BE" w:rsidRDefault="00B73A35" w:rsidP="00B73A35">
      <w:pPr>
        <w:pStyle w:val="4"/>
        <w:numPr>
          <w:ilvl w:val="0"/>
          <w:numId w:val="42"/>
        </w:numPr>
        <w:tabs>
          <w:tab w:val="left" w:pos="1034"/>
        </w:tabs>
        <w:spacing w:before="143" w:line="384" w:lineRule="exact"/>
        <w:ind w:left="1200" w:right="128" w:hanging="400"/>
        <w:jc w:val="both"/>
      </w:pPr>
      <w:r w:rsidRPr="000565BE">
        <w:t>These goals are based on admiration and respect, aiming to achieve a rich and fulfilling life up to the age of 100 by harmonizing with oneself, others, and the environment.</w:t>
      </w:r>
    </w:p>
    <w:p w14:paraId="203BC0B3" w14:textId="3A03FEF1" w:rsidR="00B73A35" w:rsidRPr="009272AB" w:rsidRDefault="00B66F0B" w:rsidP="00B73A35">
      <w:pPr>
        <w:widowControl/>
        <w:wordWrap/>
        <w:autoSpaceDE/>
        <w:autoSpaceDN/>
        <w:rPr>
          <w:rFonts w:ascii="Times New Roman" w:hAnsi="Times New Roman" w:cs="Times New Roman"/>
          <w:sz w:val="18"/>
          <w:szCs w:val="21"/>
        </w:rPr>
      </w:pPr>
      <w:r>
        <w:rPr>
          <w:noProof/>
        </w:rPr>
        <w:drawing>
          <wp:anchor distT="0" distB="0" distL="114300" distR="114300" simplePos="0" relativeHeight="251659264" behindDoc="0" locked="0" layoutInCell="1" allowOverlap="1" wp14:anchorId="39C8D108" wp14:editId="6D7A1D90">
            <wp:simplePos x="0" y="0"/>
            <wp:positionH relativeFrom="column">
              <wp:posOffset>374650</wp:posOffset>
            </wp:positionH>
            <wp:positionV relativeFrom="paragraph">
              <wp:posOffset>360045</wp:posOffset>
            </wp:positionV>
            <wp:extent cx="5774055" cy="3544570"/>
            <wp:effectExtent l="0" t="0" r="0" b="0"/>
            <wp:wrapTopAndBottom/>
            <wp:docPr id="1741416978"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16978" name=""/>
                    <pic:cNvPicPr/>
                  </pic:nvPicPr>
                  <pic:blipFill>
                    <a:blip r:embed="rId7">
                      <a:extLst>
                        <a:ext uri="{28A0092B-C50C-407E-A947-70E740481C1C}">
                          <a14:useLocalDpi xmlns:a14="http://schemas.microsoft.com/office/drawing/2010/main" val="0"/>
                        </a:ext>
                      </a:extLst>
                    </a:blip>
                    <a:stretch>
                      <a:fillRect/>
                    </a:stretch>
                  </pic:blipFill>
                  <pic:spPr>
                    <a:xfrm>
                      <a:off x="0" y="0"/>
                      <a:ext cx="5774055" cy="3544570"/>
                    </a:xfrm>
                    <a:prstGeom prst="rect">
                      <a:avLst/>
                    </a:prstGeom>
                  </pic:spPr>
                </pic:pic>
              </a:graphicData>
            </a:graphic>
            <wp14:sizeRelH relativeFrom="margin">
              <wp14:pctWidth>0</wp14:pctWidth>
            </wp14:sizeRelH>
            <wp14:sizeRelV relativeFrom="margin">
              <wp14:pctHeight>0</wp14:pctHeight>
            </wp14:sizeRelV>
          </wp:anchor>
        </w:drawing>
      </w:r>
    </w:p>
    <w:p w14:paraId="63D735DF" w14:textId="77777777" w:rsidR="00B66F0B" w:rsidRPr="000565BE" w:rsidRDefault="00B66F0B" w:rsidP="00B66F0B">
      <w:pPr>
        <w:pStyle w:val="4"/>
        <w:tabs>
          <w:tab w:val="left" w:pos="1034"/>
        </w:tabs>
        <w:spacing w:before="143" w:line="384" w:lineRule="exact"/>
        <w:ind w:right="128" w:firstLine="0"/>
        <w:jc w:val="center"/>
      </w:pPr>
      <w:r w:rsidRPr="000565BE">
        <w:t>[Fig 15] Goal-Setting for Achievement</w:t>
      </w:r>
    </w:p>
    <w:p w14:paraId="14B5B12E" w14:textId="0B97A7FF" w:rsidR="00B66F0B" w:rsidRDefault="00B66F0B">
      <w:pPr>
        <w:widowControl/>
        <w:wordWrap/>
        <w:autoSpaceDE/>
        <w:autoSpaceDN/>
        <w:rPr>
          <w:rFonts w:ascii="Times New Roman" w:hAnsi="Times New Roman" w:cs="Times New Roman"/>
          <w:b/>
          <w:bCs/>
          <w:sz w:val="16"/>
          <w:szCs w:val="16"/>
        </w:rPr>
      </w:pPr>
      <w:r>
        <w:rPr>
          <w:rFonts w:ascii="Times New Roman" w:hAnsi="Times New Roman" w:cs="Times New Roman"/>
          <w:b/>
          <w:bCs/>
          <w:sz w:val="16"/>
          <w:szCs w:val="16"/>
        </w:rPr>
        <w:br w:type="page"/>
      </w:r>
    </w:p>
    <w:tbl>
      <w:tblPr>
        <w:tblOverlap w:val="neve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7"/>
        <w:gridCol w:w="56"/>
        <w:gridCol w:w="473"/>
        <w:gridCol w:w="19"/>
        <w:gridCol w:w="452"/>
        <w:gridCol w:w="21"/>
        <w:gridCol w:w="218"/>
        <w:gridCol w:w="99"/>
        <w:gridCol w:w="456"/>
        <w:gridCol w:w="563"/>
        <w:gridCol w:w="92"/>
        <w:gridCol w:w="150"/>
        <w:gridCol w:w="181"/>
        <w:gridCol w:w="273"/>
        <w:gridCol w:w="90"/>
        <w:gridCol w:w="370"/>
        <w:gridCol w:w="245"/>
        <w:gridCol w:w="475"/>
        <w:gridCol w:w="63"/>
        <w:gridCol w:w="399"/>
        <w:gridCol w:w="134"/>
        <w:gridCol w:w="105"/>
        <w:gridCol w:w="434"/>
        <w:gridCol w:w="331"/>
        <w:gridCol w:w="86"/>
        <w:gridCol w:w="245"/>
        <w:gridCol w:w="37"/>
        <w:gridCol w:w="366"/>
        <w:gridCol w:w="370"/>
        <w:gridCol w:w="245"/>
        <w:gridCol w:w="388"/>
        <w:gridCol w:w="242"/>
        <w:gridCol w:w="144"/>
        <w:gridCol w:w="425"/>
        <w:gridCol w:w="245"/>
        <w:gridCol w:w="417"/>
        <w:gridCol w:w="374"/>
      </w:tblGrid>
      <w:tr w:rsidR="00B73A35" w:rsidRPr="009272AB" w14:paraId="7C3F80F6" w14:textId="77777777" w:rsidTr="00FF5BA4">
        <w:trPr>
          <w:trHeight w:val="20"/>
        </w:trPr>
        <w:tc>
          <w:tcPr>
            <w:tcW w:w="234" w:type="pct"/>
            <w:tcBorders>
              <w:top w:val="single" w:sz="2" w:space="0" w:color="000000"/>
              <w:left w:val="single" w:sz="2" w:space="0" w:color="000000"/>
              <w:bottom w:val="single" w:sz="2" w:space="0" w:color="000000"/>
              <w:right w:val="single" w:sz="2" w:space="0" w:color="000000"/>
            </w:tcBorders>
            <w:shd w:val="clear" w:color="auto" w:fill="DFE6F7"/>
            <w:tcMar>
              <w:top w:w="0" w:type="dxa"/>
              <w:left w:w="0" w:type="dxa"/>
              <w:bottom w:w="0" w:type="dxa"/>
              <w:right w:w="0" w:type="dxa"/>
            </w:tcMar>
            <w:vAlign w:val="center"/>
          </w:tcPr>
          <w:p w14:paraId="3AAF2F85" w14:textId="77777777" w:rsidR="00B73A35" w:rsidRPr="009E4A89"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6"/>
                <w:szCs w:val="16"/>
              </w:rPr>
            </w:pPr>
            <w:r w:rsidRPr="009E4A89">
              <w:rPr>
                <w:rFonts w:ascii="Times New Roman" w:eastAsia="함초롬돋움" w:hAnsi="Times New Roman" w:cs="Times New Roman"/>
                <w:color w:val="000000"/>
                <w:spacing w:val="-10"/>
                <w:w w:val="90"/>
                <w:kern w:val="0"/>
                <w:sz w:val="16"/>
                <w:szCs w:val="16"/>
              </w:rPr>
              <w:lastRenderedPageBreak/>
              <w:t>Vision</w:t>
            </w:r>
          </w:p>
        </w:tc>
        <w:tc>
          <w:tcPr>
            <w:tcW w:w="28" w:type="pct"/>
            <w:tcBorders>
              <w:top w:val="nil"/>
              <w:left w:val="single" w:sz="2" w:space="0" w:color="000000"/>
              <w:bottom w:val="nil"/>
              <w:right w:val="single" w:sz="2" w:space="0" w:color="000000"/>
            </w:tcBorders>
            <w:tcMar>
              <w:top w:w="0" w:type="dxa"/>
              <w:left w:w="0" w:type="dxa"/>
              <w:bottom w:w="0" w:type="dxa"/>
              <w:right w:w="0" w:type="dxa"/>
            </w:tcMar>
            <w:vAlign w:val="center"/>
          </w:tcPr>
          <w:p w14:paraId="6DBED8AE" w14:textId="77777777" w:rsidR="00B73A35" w:rsidRPr="009E4A89"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6"/>
                <w:szCs w:val="16"/>
              </w:rPr>
            </w:pPr>
          </w:p>
        </w:tc>
        <w:tc>
          <w:tcPr>
            <w:tcW w:w="4738" w:type="pct"/>
            <w:gridSpan w:val="35"/>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tcPr>
          <w:p w14:paraId="4D8B8378" w14:textId="77777777" w:rsidR="00B73A35" w:rsidRPr="009E4A89"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kern w:val="0"/>
                <w:sz w:val="16"/>
                <w:szCs w:val="16"/>
              </w:rPr>
            </w:pPr>
            <w:r w:rsidRPr="00FF5BA4">
              <w:rPr>
                <w:rFonts w:ascii="Times New Roman" w:eastAsia="함초롬돋움" w:hAnsi="Times New Roman" w:cs="Times New Roman"/>
                <w:sz w:val="36"/>
                <w:szCs w:val="36"/>
              </w:rPr>
              <w:t>With Honor and Respect, Prosperous 100-Year-Life</w:t>
            </w:r>
          </w:p>
        </w:tc>
      </w:tr>
      <w:tr w:rsidR="003261F9" w:rsidRPr="00A45AB7" w14:paraId="40D7F5E9" w14:textId="77777777" w:rsidTr="00A45AB7">
        <w:trPr>
          <w:trHeight w:val="60"/>
        </w:trPr>
        <w:tc>
          <w:tcPr>
            <w:tcW w:w="234" w:type="pct"/>
            <w:tcBorders>
              <w:top w:val="single" w:sz="2" w:space="0" w:color="000000"/>
              <w:left w:val="nil"/>
              <w:bottom w:val="nil"/>
              <w:right w:val="nil"/>
            </w:tcBorders>
            <w:tcMar>
              <w:top w:w="0" w:type="dxa"/>
              <w:left w:w="0" w:type="dxa"/>
              <w:bottom w:w="0" w:type="dxa"/>
              <w:right w:w="0" w:type="dxa"/>
            </w:tcMar>
            <w:vAlign w:val="center"/>
          </w:tcPr>
          <w:p w14:paraId="2B434C90"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28" w:type="pct"/>
            <w:tcBorders>
              <w:top w:val="nil"/>
              <w:left w:val="nil"/>
              <w:bottom w:val="nil"/>
              <w:right w:val="nil"/>
            </w:tcBorders>
            <w:tcMar>
              <w:top w:w="0" w:type="dxa"/>
              <w:left w:w="0" w:type="dxa"/>
              <w:bottom w:w="0" w:type="dxa"/>
              <w:right w:w="0" w:type="dxa"/>
            </w:tcMar>
            <w:vAlign w:val="center"/>
          </w:tcPr>
          <w:p w14:paraId="4FDCF911"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253" w:type="pct"/>
            <w:gridSpan w:val="2"/>
            <w:tcBorders>
              <w:top w:val="single" w:sz="2" w:space="0" w:color="000000"/>
              <w:left w:val="nil"/>
              <w:bottom w:val="nil"/>
              <w:right w:val="nil"/>
            </w:tcBorders>
            <w:tcMar>
              <w:top w:w="28" w:type="dxa"/>
              <w:left w:w="102" w:type="dxa"/>
              <w:bottom w:w="28" w:type="dxa"/>
              <w:right w:w="102" w:type="dxa"/>
            </w:tcMar>
            <w:vAlign w:val="center"/>
          </w:tcPr>
          <w:p w14:paraId="6B4BE953"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243" w:type="pct"/>
            <w:gridSpan w:val="2"/>
            <w:tcBorders>
              <w:top w:val="single" w:sz="2" w:space="0" w:color="000000"/>
              <w:left w:val="nil"/>
              <w:bottom w:val="nil"/>
              <w:right w:val="nil"/>
            </w:tcBorders>
            <w:tcMar>
              <w:top w:w="28" w:type="dxa"/>
              <w:left w:w="102" w:type="dxa"/>
              <w:bottom w:w="28" w:type="dxa"/>
              <w:right w:w="102" w:type="dxa"/>
            </w:tcMar>
            <w:vAlign w:val="center"/>
          </w:tcPr>
          <w:p w14:paraId="5A43016C"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63" w:type="pct"/>
            <w:gridSpan w:val="2"/>
            <w:tcBorders>
              <w:top w:val="single" w:sz="2" w:space="0" w:color="000000"/>
              <w:left w:val="nil"/>
              <w:bottom w:val="nil"/>
              <w:right w:val="nil"/>
            </w:tcBorders>
            <w:tcMar>
              <w:top w:w="28" w:type="dxa"/>
              <w:left w:w="102" w:type="dxa"/>
              <w:bottom w:w="28" w:type="dxa"/>
              <w:right w:w="102" w:type="dxa"/>
            </w:tcMar>
            <w:vAlign w:val="center"/>
          </w:tcPr>
          <w:p w14:paraId="579A7834"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234" w:type="pct"/>
            <w:tcBorders>
              <w:top w:val="single" w:sz="2" w:space="0" w:color="000000"/>
              <w:left w:val="nil"/>
              <w:bottom w:val="nil"/>
              <w:right w:val="nil"/>
            </w:tcBorders>
            <w:tcMar>
              <w:top w:w="28" w:type="dxa"/>
              <w:left w:w="102" w:type="dxa"/>
              <w:bottom w:w="28" w:type="dxa"/>
              <w:right w:w="102" w:type="dxa"/>
            </w:tcMar>
            <w:vAlign w:val="center"/>
          </w:tcPr>
          <w:p w14:paraId="5C025947"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336"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tcPr>
          <w:p w14:paraId="6127D255"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70"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tcPr>
          <w:p w14:paraId="4FBCE30A"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86"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tcPr>
          <w:p w14:paraId="1C5EE082"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89" w:type="pct"/>
            <w:tcBorders>
              <w:top w:val="single" w:sz="2" w:space="0" w:color="000000"/>
              <w:left w:val="nil"/>
              <w:bottom w:val="single" w:sz="2" w:space="0" w:color="000000"/>
              <w:right w:val="nil"/>
            </w:tcBorders>
            <w:tcMar>
              <w:top w:w="28" w:type="dxa"/>
              <w:left w:w="102" w:type="dxa"/>
              <w:bottom w:w="28" w:type="dxa"/>
              <w:right w:w="102" w:type="dxa"/>
            </w:tcMar>
            <w:vAlign w:val="center"/>
          </w:tcPr>
          <w:p w14:paraId="7ED7A7F3"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26" w:type="pct"/>
            <w:tcBorders>
              <w:top w:val="single" w:sz="2" w:space="0" w:color="000000"/>
              <w:left w:val="nil"/>
              <w:bottom w:val="single" w:sz="2" w:space="0" w:color="000000"/>
              <w:right w:val="nil"/>
            </w:tcBorders>
            <w:tcMar>
              <w:top w:w="28" w:type="dxa"/>
              <w:left w:w="102" w:type="dxa"/>
              <w:bottom w:w="28" w:type="dxa"/>
              <w:right w:w="102" w:type="dxa"/>
            </w:tcMar>
            <w:vAlign w:val="center"/>
          </w:tcPr>
          <w:p w14:paraId="3253157B"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276" w:type="pct"/>
            <w:gridSpan w:val="2"/>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14:paraId="386BE16E"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274" w:type="pct"/>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14:paraId="1DB41952"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277"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tcPr>
          <w:p w14:paraId="213C28E5"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70" w:type="pct"/>
            <w:tcBorders>
              <w:top w:val="single" w:sz="2" w:space="0" w:color="000000"/>
              <w:left w:val="nil"/>
              <w:bottom w:val="single" w:sz="2" w:space="0" w:color="000000"/>
              <w:right w:val="nil"/>
            </w:tcBorders>
            <w:tcMar>
              <w:top w:w="28" w:type="dxa"/>
              <w:left w:w="102" w:type="dxa"/>
              <w:bottom w:w="28" w:type="dxa"/>
              <w:right w:w="102" w:type="dxa"/>
            </w:tcMar>
            <w:vAlign w:val="center"/>
          </w:tcPr>
          <w:p w14:paraId="1BF9A552"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89" w:type="pct"/>
            <w:gridSpan w:val="3"/>
            <w:tcBorders>
              <w:top w:val="single" w:sz="2" w:space="0" w:color="000000"/>
              <w:left w:val="nil"/>
              <w:bottom w:val="single" w:sz="2" w:space="0" w:color="000000"/>
              <w:right w:val="nil"/>
            </w:tcBorders>
            <w:tcMar>
              <w:top w:w="28" w:type="dxa"/>
              <w:left w:w="102" w:type="dxa"/>
              <w:bottom w:w="28" w:type="dxa"/>
              <w:right w:w="102" w:type="dxa"/>
            </w:tcMar>
            <w:vAlign w:val="center"/>
          </w:tcPr>
          <w:p w14:paraId="5348033E"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87" w:type="pct"/>
            <w:tcBorders>
              <w:top w:val="single" w:sz="2" w:space="0" w:color="000000"/>
              <w:left w:val="nil"/>
              <w:bottom w:val="single" w:sz="2" w:space="0" w:color="000000"/>
              <w:right w:val="nil"/>
            </w:tcBorders>
            <w:tcMar>
              <w:top w:w="28" w:type="dxa"/>
              <w:left w:w="102" w:type="dxa"/>
              <w:bottom w:w="28" w:type="dxa"/>
              <w:right w:w="102" w:type="dxa"/>
            </w:tcMar>
            <w:vAlign w:val="center"/>
          </w:tcPr>
          <w:p w14:paraId="0CB1542B"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90" w:type="pct"/>
            <w:tcBorders>
              <w:top w:val="single" w:sz="2" w:space="0" w:color="000000"/>
              <w:left w:val="nil"/>
              <w:bottom w:val="single" w:sz="2" w:space="0" w:color="000000"/>
              <w:right w:val="nil"/>
            </w:tcBorders>
            <w:tcMar>
              <w:top w:w="28" w:type="dxa"/>
              <w:left w:w="102" w:type="dxa"/>
              <w:bottom w:w="28" w:type="dxa"/>
              <w:right w:w="102" w:type="dxa"/>
            </w:tcMar>
            <w:vAlign w:val="center"/>
          </w:tcPr>
          <w:p w14:paraId="09F6A5A7"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26" w:type="pct"/>
            <w:tcBorders>
              <w:top w:val="single" w:sz="2" w:space="0" w:color="000000"/>
              <w:left w:val="nil"/>
              <w:bottom w:val="single" w:sz="2" w:space="0" w:color="000000"/>
              <w:right w:val="nil"/>
            </w:tcBorders>
            <w:tcMar>
              <w:top w:w="28" w:type="dxa"/>
              <w:left w:w="102" w:type="dxa"/>
              <w:bottom w:w="28" w:type="dxa"/>
              <w:right w:w="102" w:type="dxa"/>
            </w:tcMar>
            <w:vAlign w:val="center"/>
          </w:tcPr>
          <w:p w14:paraId="563DBBB4"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99" w:type="pct"/>
            <w:tcBorders>
              <w:top w:val="single" w:sz="2" w:space="0" w:color="000000"/>
              <w:left w:val="nil"/>
              <w:bottom w:val="single" w:sz="2" w:space="0" w:color="000000"/>
              <w:right w:val="nil"/>
            </w:tcBorders>
            <w:tcMar>
              <w:top w:w="28" w:type="dxa"/>
              <w:left w:w="102" w:type="dxa"/>
              <w:bottom w:w="28" w:type="dxa"/>
              <w:right w:w="102" w:type="dxa"/>
            </w:tcMar>
            <w:vAlign w:val="center"/>
          </w:tcPr>
          <w:p w14:paraId="1956BF89"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98"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tcPr>
          <w:p w14:paraId="2FFEA7C3"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218" w:type="pct"/>
            <w:tcBorders>
              <w:top w:val="single" w:sz="2" w:space="0" w:color="000000"/>
              <w:left w:val="nil"/>
              <w:bottom w:val="single" w:sz="2" w:space="0" w:color="000000"/>
              <w:right w:val="nil"/>
            </w:tcBorders>
            <w:tcMar>
              <w:top w:w="28" w:type="dxa"/>
              <w:left w:w="102" w:type="dxa"/>
              <w:bottom w:w="28" w:type="dxa"/>
              <w:right w:w="102" w:type="dxa"/>
            </w:tcMar>
            <w:vAlign w:val="center"/>
          </w:tcPr>
          <w:p w14:paraId="5776B822"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26" w:type="pct"/>
            <w:tcBorders>
              <w:top w:val="single" w:sz="2" w:space="0" w:color="000000"/>
              <w:left w:val="nil"/>
              <w:bottom w:val="single" w:sz="2" w:space="0" w:color="000000"/>
              <w:right w:val="nil"/>
            </w:tcBorders>
            <w:tcMar>
              <w:top w:w="28" w:type="dxa"/>
              <w:left w:w="102" w:type="dxa"/>
              <w:bottom w:w="28" w:type="dxa"/>
              <w:right w:w="102" w:type="dxa"/>
            </w:tcMar>
            <w:vAlign w:val="center"/>
          </w:tcPr>
          <w:p w14:paraId="0082D775"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214" w:type="pct"/>
            <w:tcBorders>
              <w:top w:val="single" w:sz="2" w:space="0" w:color="000000"/>
              <w:left w:val="nil"/>
              <w:bottom w:val="nil"/>
              <w:right w:val="nil"/>
            </w:tcBorders>
            <w:tcMar>
              <w:top w:w="28" w:type="dxa"/>
              <w:left w:w="102" w:type="dxa"/>
              <w:bottom w:w="28" w:type="dxa"/>
              <w:right w:w="102" w:type="dxa"/>
            </w:tcMar>
            <w:vAlign w:val="center"/>
          </w:tcPr>
          <w:p w14:paraId="36905495"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93" w:type="pct"/>
            <w:tcBorders>
              <w:top w:val="single" w:sz="2" w:space="0" w:color="000000"/>
              <w:left w:val="nil"/>
              <w:bottom w:val="nil"/>
              <w:right w:val="nil"/>
            </w:tcBorders>
            <w:tcMar>
              <w:top w:w="28" w:type="dxa"/>
              <w:left w:w="102" w:type="dxa"/>
              <w:bottom w:w="28" w:type="dxa"/>
              <w:right w:w="102" w:type="dxa"/>
            </w:tcMar>
            <w:vAlign w:val="center"/>
          </w:tcPr>
          <w:p w14:paraId="5A09B0FE"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r>
      <w:tr w:rsidR="003261F9" w:rsidRPr="00A45AB7" w14:paraId="381CD1D7" w14:textId="77777777" w:rsidTr="00FF5BA4">
        <w:trPr>
          <w:trHeight w:val="20"/>
        </w:trPr>
        <w:tc>
          <w:tcPr>
            <w:tcW w:w="234" w:type="pct"/>
            <w:tcBorders>
              <w:top w:val="nil"/>
              <w:left w:val="nil"/>
              <w:bottom w:val="single" w:sz="2" w:space="0" w:color="000000"/>
              <w:right w:val="nil"/>
            </w:tcBorders>
            <w:tcMar>
              <w:top w:w="0" w:type="dxa"/>
              <w:left w:w="0" w:type="dxa"/>
              <w:bottom w:w="0" w:type="dxa"/>
              <w:right w:w="0" w:type="dxa"/>
            </w:tcMar>
            <w:vAlign w:val="center"/>
          </w:tcPr>
          <w:p w14:paraId="3801CC3A"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28" w:type="pct"/>
            <w:tcBorders>
              <w:top w:val="nil"/>
              <w:left w:val="nil"/>
              <w:bottom w:val="nil"/>
              <w:right w:val="nil"/>
            </w:tcBorders>
            <w:tcMar>
              <w:top w:w="0" w:type="dxa"/>
              <w:left w:w="0" w:type="dxa"/>
              <w:bottom w:w="0" w:type="dxa"/>
              <w:right w:w="0" w:type="dxa"/>
            </w:tcMar>
            <w:vAlign w:val="center"/>
          </w:tcPr>
          <w:p w14:paraId="3804AC15"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253" w:type="pct"/>
            <w:gridSpan w:val="2"/>
            <w:tcBorders>
              <w:top w:val="nil"/>
              <w:left w:val="nil"/>
              <w:bottom w:val="single" w:sz="2" w:space="0" w:color="000000"/>
              <w:right w:val="nil"/>
            </w:tcBorders>
            <w:tcMar>
              <w:top w:w="28" w:type="dxa"/>
              <w:left w:w="102" w:type="dxa"/>
              <w:bottom w:w="28" w:type="dxa"/>
              <w:right w:w="102" w:type="dxa"/>
            </w:tcMar>
            <w:vAlign w:val="center"/>
          </w:tcPr>
          <w:p w14:paraId="264A6165"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243" w:type="pct"/>
            <w:gridSpan w:val="2"/>
            <w:tcBorders>
              <w:top w:val="nil"/>
              <w:left w:val="nil"/>
              <w:bottom w:val="single" w:sz="2" w:space="0" w:color="000000"/>
              <w:right w:val="nil"/>
            </w:tcBorders>
            <w:tcMar>
              <w:top w:w="28" w:type="dxa"/>
              <w:left w:w="102" w:type="dxa"/>
              <w:bottom w:w="28" w:type="dxa"/>
              <w:right w:w="102" w:type="dxa"/>
            </w:tcMar>
            <w:vAlign w:val="center"/>
          </w:tcPr>
          <w:p w14:paraId="0E872946"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63" w:type="pct"/>
            <w:gridSpan w:val="2"/>
            <w:tcBorders>
              <w:top w:val="nil"/>
              <w:left w:val="nil"/>
              <w:bottom w:val="single" w:sz="2" w:space="0" w:color="000000"/>
              <w:right w:val="nil"/>
            </w:tcBorders>
            <w:tcMar>
              <w:top w:w="28" w:type="dxa"/>
              <w:left w:w="102" w:type="dxa"/>
              <w:bottom w:w="28" w:type="dxa"/>
              <w:right w:w="102" w:type="dxa"/>
            </w:tcMar>
            <w:vAlign w:val="center"/>
          </w:tcPr>
          <w:p w14:paraId="72472424"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234" w:type="pct"/>
            <w:tcBorders>
              <w:top w:val="nil"/>
              <w:left w:val="nil"/>
              <w:bottom w:val="single" w:sz="2" w:space="0" w:color="000000"/>
              <w:right w:val="single" w:sz="2" w:space="0" w:color="000000"/>
            </w:tcBorders>
            <w:tcMar>
              <w:top w:w="28" w:type="dxa"/>
              <w:left w:w="102" w:type="dxa"/>
              <w:bottom w:w="28" w:type="dxa"/>
              <w:right w:w="102" w:type="dxa"/>
            </w:tcMar>
            <w:vAlign w:val="center"/>
          </w:tcPr>
          <w:p w14:paraId="2E425E62"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336" w:type="pct"/>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14:paraId="432B9F42"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70"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tcPr>
          <w:p w14:paraId="7B896FA7"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86"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tcPr>
          <w:p w14:paraId="628D6136"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89" w:type="pct"/>
            <w:tcBorders>
              <w:top w:val="single" w:sz="2" w:space="0" w:color="000000"/>
              <w:left w:val="nil"/>
              <w:bottom w:val="single" w:sz="2" w:space="0" w:color="000000"/>
              <w:right w:val="nil"/>
            </w:tcBorders>
            <w:tcMar>
              <w:top w:w="28" w:type="dxa"/>
              <w:left w:w="102" w:type="dxa"/>
              <w:bottom w:w="28" w:type="dxa"/>
              <w:right w:w="102" w:type="dxa"/>
            </w:tcMar>
            <w:vAlign w:val="center"/>
          </w:tcPr>
          <w:p w14:paraId="64D74515"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26" w:type="pct"/>
            <w:tcBorders>
              <w:top w:val="single" w:sz="2" w:space="0" w:color="000000"/>
              <w:left w:val="nil"/>
              <w:bottom w:val="nil"/>
              <w:right w:val="nil"/>
            </w:tcBorders>
            <w:tcMar>
              <w:top w:w="28" w:type="dxa"/>
              <w:left w:w="102" w:type="dxa"/>
              <w:bottom w:w="28" w:type="dxa"/>
              <w:right w:w="102" w:type="dxa"/>
            </w:tcMar>
            <w:vAlign w:val="center"/>
          </w:tcPr>
          <w:p w14:paraId="3182291F"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276"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tcPr>
          <w:p w14:paraId="697052B7"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274"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tcPr>
          <w:p w14:paraId="15222920"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277" w:type="pct"/>
            <w:gridSpan w:val="2"/>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14:paraId="5A9060A7"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70"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14:paraId="6FD8D110"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89" w:type="pct"/>
            <w:gridSpan w:val="3"/>
            <w:tcBorders>
              <w:top w:val="single" w:sz="2" w:space="0" w:color="000000"/>
              <w:left w:val="nil"/>
              <w:bottom w:val="single" w:sz="2" w:space="0" w:color="000000"/>
              <w:right w:val="nil"/>
            </w:tcBorders>
            <w:tcMar>
              <w:top w:w="28" w:type="dxa"/>
              <w:left w:w="102" w:type="dxa"/>
              <w:bottom w:w="28" w:type="dxa"/>
              <w:right w:w="102" w:type="dxa"/>
            </w:tcMar>
            <w:vAlign w:val="center"/>
          </w:tcPr>
          <w:p w14:paraId="6BD95051"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87" w:type="pct"/>
            <w:tcBorders>
              <w:top w:val="single" w:sz="2" w:space="0" w:color="000000"/>
              <w:left w:val="nil"/>
              <w:bottom w:val="single" w:sz="2" w:space="0" w:color="000000"/>
              <w:right w:val="nil"/>
            </w:tcBorders>
            <w:tcMar>
              <w:top w:w="28" w:type="dxa"/>
              <w:left w:w="102" w:type="dxa"/>
              <w:bottom w:w="28" w:type="dxa"/>
              <w:right w:w="102" w:type="dxa"/>
            </w:tcMar>
            <w:vAlign w:val="center"/>
          </w:tcPr>
          <w:p w14:paraId="0AEB16DC"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90" w:type="pct"/>
            <w:tcBorders>
              <w:top w:val="single" w:sz="2" w:space="0" w:color="000000"/>
              <w:left w:val="nil"/>
              <w:bottom w:val="single" w:sz="2" w:space="0" w:color="000000"/>
              <w:right w:val="nil"/>
            </w:tcBorders>
            <w:tcMar>
              <w:top w:w="28" w:type="dxa"/>
              <w:left w:w="102" w:type="dxa"/>
              <w:bottom w:w="28" w:type="dxa"/>
              <w:right w:w="102" w:type="dxa"/>
            </w:tcMar>
            <w:vAlign w:val="center"/>
          </w:tcPr>
          <w:p w14:paraId="77D8AAE5"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26" w:type="pct"/>
            <w:tcBorders>
              <w:top w:val="single" w:sz="2" w:space="0" w:color="000000"/>
              <w:left w:val="nil"/>
              <w:bottom w:val="nil"/>
              <w:right w:val="nil"/>
            </w:tcBorders>
            <w:tcMar>
              <w:top w:w="28" w:type="dxa"/>
              <w:left w:w="102" w:type="dxa"/>
              <w:bottom w:w="28" w:type="dxa"/>
              <w:right w:w="102" w:type="dxa"/>
            </w:tcMar>
            <w:vAlign w:val="center"/>
          </w:tcPr>
          <w:p w14:paraId="4E20FD24"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99" w:type="pct"/>
            <w:tcBorders>
              <w:top w:val="single" w:sz="2" w:space="0" w:color="000000"/>
              <w:left w:val="nil"/>
              <w:bottom w:val="single" w:sz="2" w:space="0" w:color="000000"/>
              <w:right w:val="nil"/>
            </w:tcBorders>
            <w:tcMar>
              <w:top w:w="28" w:type="dxa"/>
              <w:left w:w="102" w:type="dxa"/>
              <w:bottom w:w="28" w:type="dxa"/>
              <w:right w:w="102" w:type="dxa"/>
            </w:tcMar>
            <w:vAlign w:val="center"/>
          </w:tcPr>
          <w:p w14:paraId="629C21EC"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98"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tcPr>
          <w:p w14:paraId="1ACE3E64"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218" w:type="pct"/>
            <w:tcBorders>
              <w:top w:val="single" w:sz="2" w:space="0" w:color="000000"/>
              <w:left w:val="nil"/>
              <w:bottom w:val="single" w:sz="2" w:space="0" w:color="000000"/>
              <w:right w:val="nil"/>
            </w:tcBorders>
            <w:tcMar>
              <w:top w:w="28" w:type="dxa"/>
              <w:left w:w="102" w:type="dxa"/>
              <w:bottom w:w="28" w:type="dxa"/>
              <w:right w:w="102" w:type="dxa"/>
            </w:tcMar>
            <w:vAlign w:val="center"/>
          </w:tcPr>
          <w:p w14:paraId="753C4C21"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14:paraId="25418AF8"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214" w:type="pct"/>
            <w:tcBorders>
              <w:top w:val="nil"/>
              <w:left w:val="single" w:sz="2" w:space="0" w:color="000000"/>
              <w:bottom w:val="single" w:sz="2" w:space="0" w:color="000000"/>
              <w:right w:val="nil"/>
            </w:tcBorders>
            <w:tcMar>
              <w:top w:w="28" w:type="dxa"/>
              <w:left w:w="102" w:type="dxa"/>
              <w:bottom w:w="28" w:type="dxa"/>
              <w:right w:w="102" w:type="dxa"/>
            </w:tcMar>
            <w:vAlign w:val="center"/>
          </w:tcPr>
          <w:p w14:paraId="5E7D2508"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c>
          <w:tcPr>
            <w:tcW w:w="193" w:type="pct"/>
            <w:tcBorders>
              <w:top w:val="nil"/>
              <w:left w:val="nil"/>
              <w:bottom w:val="single" w:sz="2" w:space="0" w:color="000000"/>
              <w:right w:val="nil"/>
            </w:tcBorders>
            <w:tcMar>
              <w:top w:w="28" w:type="dxa"/>
              <w:left w:w="102" w:type="dxa"/>
              <w:bottom w:w="28" w:type="dxa"/>
              <w:right w:w="102" w:type="dxa"/>
            </w:tcMar>
            <w:vAlign w:val="center"/>
          </w:tcPr>
          <w:p w14:paraId="0202950D" w14:textId="77777777" w:rsidR="00B73A35" w:rsidRPr="00A45AB7"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4"/>
                <w:szCs w:val="4"/>
              </w:rPr>
            </w:pPr>
          </w:p>
        </w:tc>
      </w:tr>
      <w:tr w:rsidR="00B73A35" w:rsidRPr="009272AB" w14:paraId="50A63255" w14:textId="77777777" w:rsidTr="00FF5BA4">
        <w:trPr>
          <w:trHeight w:val="20"/>
        </w:trPr>
        <w:tc>
          <w:tcPr>
            <w:tcW w:w="234" w:type="pct"/>
            <w:tcBorders>
              <w:top w:val="single" w:sz="2" w:space="0" w:color="000000"/>
              <w:left w:val="single" w:sz="2" w:space="0" w:color="000000"/>
              <w:bottom w:val="single" w:sz="2" w:space="0" w:color="000000"/>
              <w:right w:val="single" w:sz="2" w:space="0" w:color="000000"/>
            </w:tcBorders>
            <w:shd w:val="clear" w:color="auto" w:fill="DFE6F7"/>
            <w:tcMar>
              <w:top w:w="0" w:type="dxa"/>
              <w:left w:w="0" w:type="dxa"/>
              <w:bottom w:w="0" w:type="dxa"/>
              <w:right w:w="0" w:type="dxa"/>
            </w:tcMar>
            <w:vAlign w:val="center"/>
          </w:tcPr>
          <w:p w14:paraId="44AAEED6" w14:textId="77777777" w:rsidR="00B73A35" w:rsidRPr="009E4A89"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6"/>
                <w:szCs w:val="16"/>
              </w:rPr>
            </w:pPr>
            <w:r w:rsidRPr="009E4A89">
              <w:rPr>
                <w:rFonts w:ascii="Times New Roman" w:eastAsia="함초롬돋움" w:hAnsi="Times New Roman" w:cs="Times New Roman" w:hint="eastAsia"/>
                <w:color w:val="000000"/>
                <w:spacing w:val="-10"/>
                <w:w w:val="90"/>
                <w:kern w:val="0"/>
                <w:sz w:val="16"/>
                <w:szCs w:val="16"/>
              </w:rPr>
              <w:t>S</w:t>
            </w:r>
            <w:r w:rsidRPr="009E4A89">
              <w:rPr>
                <w:rFonts w:ascii="Times New Roman" w:eastAsia="함초롬돋움" w:hAnsi="Times New Roman" w:cs="Times New Roman"/>
                <w:color w:val="000000"/>
                <w:spacing w:val="-10"/>
                <w:w w:val="90"/>
                <w:kern w:val="0"/>
                <w:sz w:val="16"/>
                <w:szCs w:val="16"/>
              </w:rPr>
              <w:t>trategy</w:t>
            </w:r>
          </w:p>
        </w:tc>
        <w:tc>
          <w:tcPr>
            <w:tcW w:w="28" w:type="pct"/>
            <w:tcBorders>
              <w:top w:val="nil"/>
              <w:left w:val="single" w:sz="2" w:space="0" w:color="000000"/>
              <w:bottom w:val="nil"/>
              <w:right w:val="single" w:sz="2" w:space="0" w:color="000000"/>
            </w:tcBorders>
            <w:tcMar>
              <w:top w:w="0" w:type="dxa"/>
              <w:left w:w="0" w:type="dxa"/>
              <w:bottom w:w="0" w:type="dxa"/>
              <w:right w:w="0" w:type="dxa"/>
            </w:tcMar>
            <w:vAlign w:val="center"/>
          </w:tcPr>
          <w:p w14:paraId="6C996E64" w14:textId="77777777" w:rsidR="00B73A35" w:rsidRPr="009E4A89"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6"/>
                <w:szCs w:val="16"/>
              </w:rPr>
            </w:pPr>
          </w:p>
        </w:tc>
        <w:tc>
          <w:tcPr>
            <w:tcW w:w="1774" w:type="pct"/>
            <w:gridSpan w:val="14"/>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tcPr>
          <w:p w14:paraId="552CECAF" w14:textId="77777777" w:rsidR="00B73A35" w:rsidRPr="009E4A89"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6"/>
                <w:szCs w:val="16"/>
              </w:rPr>
            </w:pPr>
            <w:r w:rsidRPr="00FF5BA4">
              <w:rPr>
                <w:rFonts w:ascii="Times New Roman" w:eastAsia="함초롬돋움" w:hAnsi="Times New Roman" w:cs="Times New Roman"/>
                <w:color w:val="000000"/>
                <w:spacing w:val="-10"/>
                <w:w w:val="90"/>
                <w:kern w:val="0"/>
                <w:sz w:val="24"/>
                <w:szCs w:val="24"/>
              </w:rPr>
              <w:t>Age-Friendly City Project Strategies</w:t>
            </w:r>
          </w:p>
        </w:tc>
        <w:tc>
          <w:tcPr>
            <w:tcW w:w="126" w:type="pct"/>
            <w:tcBorders>
              <w:top w:val="nil"/>
              <w:left w:val="single" w:sz="2" w:space="0" w:color="000000"/>
              <w:bottom w:val="nil"/>
              <w:right w:val="single" w:sz="2" w:space="0" w:color="000000"/>
            </w:tcBorders>
            <w:tcMar>
              <w:top w:w="28" w:type="dxa"/>
              <w:left w:w="102" w:type="dxa"/>
              <w:bottom w:w="28" w:type="dxa"/>
              <w:right w:w="102" w:type="dxa"/>
            </w:tcMar>
            <w:vAlign w:val="center"/>
          </w:tcPr>
          <w:p w14:paraId="3780E73E" w14:textId="77777777" w:rsidR="00B73A35" w:rsidRPr="009E4A89"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6"/>
                <w:szCs w:val="16"/>
              </w:rPr>
            </w:pPr>
          </w:p>
        </w:tc>
        <w:tc>
          <w:tcPr>
            <w:tcW w:w="2838" w:type="pct"/>
            <w:gridSpan w:val="20"/>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tcPr>
          <w:p w14:paraId="6733FE0D" w14:textId="77777777" w:rsidR="00B73A35" w:rsidRPr="009E4A89"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6"/>
                <w:szCs w:val="16"/>
              </w:rPr>
            </w:pPr>
            <w:r w:rsidRPr="00FF5BA4">
              <w:rPr>
                <w:rFonts w:ascii="Times New Roman" w:eastAsia="함초롬돋움" w:hAnsi="Times New Roman" w:cs="Times New Roman"/>
                <w:color w:val="000000"/>
                <w:spacing w:val="-10"/>
                <w:w w:val="90"/>
                <w:kern w:val="0"/>
                <w:sz w:val="24"/>
                <w:szCs w:val="24"/>
              </w:rPr>
              <w:t>Age-Friendly City Development Strategies</w:t>
            </w:r>
          </w:p>
        </w:tc>
      </w:tr>
      <w:tr w:rsidR="003261F9" w:rsidRPr="009272AB" w14:paraId="151F8D43" w14:textId="77777777" w:rsidTr="00FF5BA4">
        <w:trPr>
          <w:trHeight w:val="20"/>
        </w:trPr>
        <w:tc>
          <w:tcPr>
            <w:tcW w:w="234" w:type="pct"/>
            <w:tcBorders>
              <w:top w:val="single" w:sz="2" w:space="0" w:color="000000"/>
              <w:left w:val="nil"/>
              <w:bottom w:val="nil"/>
              <w:right w:val="nil"/>
            </w:tcBorders>
            <w:tcMar>
              <w:top w:w="0" w:type="dxa"/>
              <w:left w:w="0" w:type="dxa"/>
              <w:bottom w:w="0" w:type="dxa"/>
              <w:right w:w="0" w:type="dxa"/>
            </w:tcMar>
            <w:vAlign w:val="center"/>
          </w:tcPr>
          <w:p w14:paraId="12E5B927"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8" w:type="pct"/>
            <w:tcBorders>
              <w:top w:val="nil"/>
              <w:left w:val="nil"/>
              <w:bottom w:val="nil"/>
              <w:right w:val="nil"/>
            </w:tcBorders>
            <w:tcMar>
              <w:top w:w="0" w:type="dxa"/>
              <w:left w:w="0" w:type="dxa"/>
              <w:bottom w:w="0" w:type="dxa"/>
              <w:right w:w="0" w:type="dxa"/>
            </w:tcMar>
            <w:vAlign w:val="center"/>
          </w:tcPr>
          <w:p w14:paraId="11FCD195"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43" w:type="pct"/>
            <w:tcBorders>
              <w:top w:val="single" w:sz="2" w:space="0" w:color="000000"/>
              <w:left w:val="nil"/>
              <w:bottom w:val="nil"/>
              <w:right w:val="nil"/>
            </w:tcBorders>
            <w:tcMar>
              <w:top w:w="28" w:type="dxa"/>
              <w:left w:w="102" w:type="dxa"/>
              <w:bottom w:w="28" w:type="dxa"/>
              <w:right w:w="102" w:type="dxa"/>
            </w:tcMar>
            <w:vAlign w:val="center"/>
          </w:tcPr>
          <w:p w14:paraId="2B00EE63"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42"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tcPr>
          <w:p w14:paraId="5DC61AB7"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3"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tcPr>
          <w:p w14:paraId="13FBB4A7"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85" w:type="pct"/>
            <w:gridSpan w:val="2"/>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14:paraId="3A4E19CC"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89"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14:paraId="61408A9D"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4"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tcPr>
          <w:p w14:paraId="04128B45"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33"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tcPr>
          <w:p w14:paraId="56758E90"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36" w:type="pct"/>
            <w:gridSpan w:val="2"/>
            <w:tcBorders>
              <w:top w:val="single" w:sz="2" w:space="0" w:color="000000"/>
              <w:left w:val="nil"/>
              <w:bottom w:val="nil"/>
              <w:right w:val="nil"/>
            </w:tcBorders>
            <w:tcMar>
              <w:top w:w="28" w:type="dxa"/>
              <w:left w:w="102" w:type="dxa"/>
              <w:bottom w:w="28" w:type="dxa"/>
              <w:right w:w="102" w:type="dxa"/>
            </w:tcMar>
            <w:vAlign w:val="center"/>
          </w:tcPr>
          <w:p w14:paraId="76EB0280"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6" w:type="pct"/>
            <w:tcBorders>
              <w:top w:val="nil"/>
              <w:left w:val="nil"/>
              <w:bottom w:val="nil"/>
              <w:right w:val="nil"/>
            </w:tcBorders>
            <w:tcMar>
              <w:top w:w="28" w:type="dxa"/>
              <w:left w:w="102" w:type="dxa"/>
              <w:bottom w:w="28" w:type="dxa"/>
              <w:right w:w="102" w:type="dxa"/>
            </w:tcMar>
            <w:vAlign w:val="center"/>
          </w:tcPr>
          <w:p w14:paraId="30CBE0B0"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44" w:type="pct"/>
            <w:tcBorders>
              <w:top w:val="single" w:sz="2" w:space="0" w:color="000000"/>
              <w:left w:val="nil"/>
              <w:bottom w:val="nil"/>
              <w:right w:val="nil"/>
            </w:tcBorders>
            <w:tcMar>
              <w:top w:w="28" w:type="dxa"/>
              <w:left w:w="102" w:type="dxa"/>
              <w:bottom w:w="28" w:type="dxa"/>
              <w:right w:w="102" w:type="dxa"/>
            </w:tcMar>
            <w:vAlign w:val="center"/>
          </w:tcPr>
          <w:p w14:paraId="187780E7"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37"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tcPr>
          <w:p w14:paraId="3B98E3E7"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3"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tcPr>
          <w:p w14:paraId="736BE16B"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23"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14:paraId="0CB3B12C"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14" w:type="pct"/>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14:paraId="64A09CA7"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6" w:type="pct"/>
            <w:tcBorders>
              <w:top w:val="single" w:sz="2" w:space="0" w:color="000000"/>
              <w:left w:val="nil"/>
              <w:bottom w:val="single" w:sz="2" w:space="0" w:color="000000"/>
              <w:right w:val="nil"/>
            </w:tcBorders>
            <w:tcMar>
              <w:top w:w="28" w:type="dxa"/>
              <w:left w:w="102" w:type="dxa"/>
              <w:bottom w:w="28" w:type="dxa"/>
              <w:right w:w="102" w:type="dxa"/>
            </w:tcMar>
            <w:vAlign w:val="center"/>
          </w:tcPr>
          <w:p w14:paraId="00A6B14D"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07"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tcPr>
          <w:p w14:paraId="15EC8967"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90" w:type="pct"/>
            <w:tcBorders>
              <w:top w:val="single" w:sz="2" w:space="0" w:color="000000"/>
              <w:left w:val="nil"/>
              <w:bottom w:val="nil"/>
              <w:right w:val="nil"/>
            </w:tcBorders>
            <w:tcMar>
              <w:top w:w="28" w:type="dxa"/>
              <w:left w:w="102" w:type="dxa"/>
              <w:bottom w:w="28" w:type="dxa"/>
              <w:right w:w="102" w:type="dxa"/>
            </w:tcMar>
            <w:vAlign w:val="center"/>
          </w:tcPr>
          <w:p w14:paraId="2E5FF143"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6" w:type="pct"/>
            <w:tcBorders>
              <w:top w:val="nil"/>
              <w:left w:val="nil"/>
              <w:bottom w:val="nil"/>
              <w:right w:val="nil"/>
            </w:tcBorders>
            <w:tcMar>
              <w:top w:w="28" w:type="dxa"/>
              <w:left w:w="102" w:type="dxa"/>
              <w:bottom w:w="28" w:type="dxa"/>
              <w:right w:w="102" w:type="dxa"/>
            </w:tcMar>
            <w:vAlign w:val="center"/>
          </w:tcPr>
          <w:p w14:paraId="31B76933"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323" w:type="pct"/>
            <w:gridSpan w:val="2"/>
            <w:tcBorders>
              <w:top w:val="single" w:sz="2" w:space="0" w:color="000000"/>
              <w:left w:val="nil"/>
              <w:bottom w:val="nil"/>
              <w:right w:val="nil"/>
            </w:tcBorders>
            <w:tcMar>
              <w:top w:w="28" w:type="dxa"/>
              <w:left w:w="102" w:type="dxa"/>
              <w:bottom w:w="28" w:type="dxa"/>
              <w:right w:w="102" w:type="dxa"/>
            </w:tcMar>
            <w:vAlign w:val="center"/>
          </w:tcPr>
          <w:p w14:paraId="644BA127"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92"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tcPr>
          <w:p w14:paraId="447252A3"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6" w:type="pct"/>
            <w:tcBorders>
              <w:top w:val="single" w:sz="2" w:space="0" w:color="000000"/>
              <w:left w:val="nil"/>
              <w:bottom w:val="single" w:sz="2" w:space="0" w:color="000000"/>
              <w:right w:val="nil"/>
            </w:tcBorders>
            <w:tcMar>
              <w:top w:w="28" w:type="dxa"/>
              <w:left w:w="102" w:type="dxa"/>
              <w:bottom w:w="28" w:type="dxa"/>
              <w:right w:w="102" w:type="dxa"/>
            </w:tcMar>
            <w:vAlign w:val="center"/>
          </w:tcPr>
          <w:p w14:paraId="70D903F0"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14" w:type="pct"/>
            <w:tcBorders>
              <w:top w:val="single" w:sz="2" w:space="0" w:color="000000"/>
              <w:left w:val="nil"/>
              <w:bottom w:val="single" w:sz="2" w:space="0" w:color="000000"/>
              <w:right w:val="nil"/>
            </w:tcBorders>
            <w:tcMar>
              <w:top w:w="28" w:type="dxa"/>
              <w:left w:w="102" w:type="dxa"/>
              <w:bottom w:w="28" w:type="dxa"/>
              <w:right w:w="102" w:type="dxa"/>
            </w:tcMar>
            <w:vAlign w:val="center"/>
          </w:tcPr>
          <w:p w14:paraId="50790E64"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93" w:type="pct"/>
            <w:tcBorders>
              <w:top w:val="single" w:sz="2" w:space="0" w:color="000000"/>
              <w:left w:val="nil"/>
              <w:bottom w:val="nil"/>
              <w:right w:val="nil"/>
            </w:tcBorders>
            <w:tcMar>
              <w:top w:w="28" w:type="dxa"/>
              <w:left w:w="102" w:type="dxa"/>
              <w:bottom w:w="28" w:type="dxa"/>
              <w:right w:w="102" w:type="dxa"/>
            </w:tcMar>
            <w:vAlign w:val="center"/>
          </w:tcPr>
          <w:p w14:paraId="4F29E413"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r>
      <w:tr w:rsidR="003261F9" w:rsidRPr="009272AB" w14:paraId="6214DDB9" w14:textId="77777777" w:rsidTr="00FF5BA4">
        <w:trPr>
          <w:trHeight w:val="20"/>
        </w:trPr>
        <w:tc>
          <w:tcPr>
            <w:tcW w:w="234" w:type="pct"/>
            <w:tcBorders>
              <w:top w:val="nil"/>
              <w:left w:val="nil"/>
              <w:bottom w:val="single" w:sz="2" w:space="0" w:color="000000"/>
              <w:right w:val="nil"/>
            </w:tcBorders>
            <w:tcMar>
              <w:top w:w="0" w:type="dxa"/>
              <w:left w:w="0" w:type="dxa"/>
              <w:bottom w:w="0" w:type="dxa"/>
              <w:right w:w="0" w:type="dxa"/>
            </w:tcMar>
            <w:vAlign w:val="center"/>
          </w:tcPr>
          <w:p w14:paraId="767B0D71"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8" w:type="pct"/>
            <w:tcBorders>
              <w:top w:val="nil"/>
              <w:left w:val="nil"/>
              <w:bottom w:val="nil"/>
              <w:right w:val="nil"/>
            </w:tcBorders>
            <w:tcMar>
              <w:top w:w="0" w:type="dxa"/>
              <w:left w:w="0" w:type="dxa"/>
              <w:bottom w:w="0" w:type="dxa"/>
              <w:right w:w="0" w:type="dxa"/>
            </w:tcMar>
            <w:vAlign w:val="center"/>
          </w:tcPr>
          <w:p w14:paraId="69BF9A8A"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43" w:type="pct"/>
            <w:tcBorders>
              <w:top w:val="nil"/>
              <w:left w:val="nil"/>
              <w:bottom w:val="single" w:sz="2" w:space="0" w:color="000000"/>
              <w:right w:val="single" w:sz="2" w:space="0" w:color="000000"/>
            </w:tcBorders>
            <w:tcMar>
              <w:top w:w="28" w:type="dxa"/>
              <w:left w:w="102" w:type="dxa"/>
              <w:bottom w:w="28" w:type="dxa"/>
              <w:right w:w="102" w:type="dxa"/>
            </w:tcMar>
            <w:vAlign w:val="center"/>
          </w:tcPr>
          <w:p w14:paraId="76988EF3"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42" w:type="pct"/>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14:paraId="55B0F2EB"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3" w:type="pct"/>
            <w:gridSpan w:val="2"/>
            <w:tcBorders>
              <w:top w:val="single" w:sz="2" w:space="0" w:color="000000"/>
              <w:left w:val="nil"/>
              <w:bottom w:val="nil"/>
              <w:right w:val="nil"/>
            </w:tcBorders>
            <w:tcMar>
              <w:top w:w="28" w:type="dxa"/>
              <w:left w:w="102" w:type="dxa"/>
              <w:bottom w:w="28" w:type="dxa"/>
              <w:right w:w="102" w:type="dxa"/>
            </w:tcMar>
            <w:vAlign w:val="center"/>
          </w:tcPr>
          <w:p w14:paraId="0063F7EB"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85" w:type="pct"/>
            <w:gridSpan w:val="2"/>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14:paraId="162A9DFB"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89"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14:paraId="7BFB7515"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4" w:type="pct"/>
            <w:gridSpan w:val="2"/>
            <w:tcBorders>
              <w:top w:val="single" w:sz="2" w:space="0" w:color="000000"/>
              <w:left w:val="nil"/>
              <w:bottom w:val="nil"/>
              <w:right w:val="nil"/>
            </w:tcBorders>
            <w:tcMar>
              <w:top w:w="28" w:type="dxa"/>
              <w:left w:w="102" w:type="dxa"/>
              <w:bottom w:w="28" w:type="dxa"/>
              <w:right w:w="102" w:type="dxa"/>
            </w:tcMar>
            <w:vAlign w:val="center"/>
          </w:tcPr>
          <w:p w14:paraId="78C79919"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33" w:type="pct"/>
            <w:gridSpan w:val="2"/>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14:paraId="1C494AD9"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36" w:type="pct"/>
            <w:gridSpan w:val="2"/>
            <w:tcBorders>
              <w:top w:val="nil"/>
              <w:left w:val="single" w:sz="2" w:space="0" w:color="000000"/>
              <w:bottom w:val="single" w:sz="2" w:space="0" w:color="000000"/>
              <w:right w:val="nil"/>
            </w:tcBorders>
            <w:tcMar>
              <w:top w:w="28" w:type="dxa"/>
              <w:left w:w="102" w:type="dxa"/>
              <w:bottom w:w="28" w:type="dxa"/>
              <w:right w:w="102" w:type="dxa"/>
            </w:tcMar>
            <w:vAlign w:val="center"/>
          </w:tcPr>
          <w:p w14:paraId="42C91690"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6" w:type="pct"/>
            <w:tcBorders>
              <w:top w:val="nil"/>
              <w:left w:val="nil"/>
              <w:bottom w:val="nil"/>
              <w:right w:val="nil"/>
            </w:tcBorders>
            <w:tcMar>
              <w:top w:w="28" w:type="dxa"/>
              <w:left w:w="102" w:type="dxa"/>
              <w:bottom w:w="28" w:type="dxa"/>
              <w:right w:w="102" w:type="dxa"/>
            </w:tcMar>
            <w:vAlign w:val="center"/>
          </w:tcPr>
          <w:p w14:paraId="377360D7"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44" w:type="pct"/>
            <w:tcBorders>
              <w:top w:val="nil"/>
              <w:left w:val="nil"/>
              <w:bottom w:val="single" w:sz="2" w:space="0" w:color="000000"/>
              <w:right w:val="single" w:sz="2" w:space="0" w:color="000000"/>
            </w:tcBorders>
            <w:tcMar>
              <w:top w:w="28" w:type="dxa"/>
              <w:left w:w="102" w:type="dxa"/>
              <w:bottom w:w="28" w:type="dxa"/>
              <w:right w:w="102" w:type="dxa"/>
            </w:tcMar>
            <w:vAlign w:val="center"/>
          </w:tcPr>
          <w:p w14:paraId="6056D95E"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37" w:type="pct"/>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14:paraId="7EDDCD00"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3" w:type="pct"/>
            <w:gridSpan w:val="2"/>
            <w:tcBorders>
              <w:top w:val="single" w:sz="2" w:space="0" w:color="000000"/>
              <w:left w:val="nil"/>
              <w:bottom w:val="nil"/>
              <w:right w:val="nil"/>
            </w:tcBorders>
            <w:tcMar>
              <w:top w:w="28" w:type="dxa"/>
              <w:left w:w="102" w:type="dxa"/>
              <w:bottom w:w="28" w:type="dxa"/>
              <w:right w:w="102" w:type="dxa"/>
            </w:tcMar>
            <w:vAlign w:val="center"/>
          </w:tcPr>
          <w:p w14:paraId="1E0E81BF"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23"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14:paraId="2D9442E5"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14" w:type="pct"/>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14:paraId="2BD7221C"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6" w:type="pct"/>
            <w:tcBorders>
              <w:top w:val="single" w:sz="2" w:space="0" w:color="000000"/>
              <w:left w:val="nil"/>
              <w:bottom w:val="nil"/>
              <w:right w:val="nil"/>
            </w:tcBorders>
            <w:tcMar>
              <w:top w:w="28" w:type="dxa"/>
              <w:left w:w="102" w:type="dxa"/>
              <w:bottom w:w="28" w:type="dxa"/>
              <w:right w:w="102" w:type="dxa"/>
            </w:tcMar>
            <w:vAlign w:val="center"/>
          </w:tcPr>
          <w:p w14:paraId="77445A9E"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07" w:type="pct"/>
            <w:gridSpan w:val="2"/>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14:paraId="1455666C"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90" w:type="pct"/>
            <w:tcBorders>
              <w:top w:val="nil"/>
              <w:left w:val="single" w:sz="2" w:space="0" w:color="000000"/>
              <w:bottom w:val="single" w:sz="2" w:space="0" w:color="000000"/>
              <w:right w:val="nil"/>
            </w:tcBorders>
            <w:tcMar>
              <w:top w:w="28" w:type="dxa"/>
              <w:left w:w="102" w:type="dxa"/>
              <w:bottom w:w="28" w:type="dxa"/>
              <w:right w:w="102" w:type="dxa"/>
            </w:tcMar>
            <w:vAlign w:val="center"/>
          </w:tcPr>
          <w:p w14:paraId="2B46FD00"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6" w:type="pct"/>
            <w:tcBorders>
              <w:top w:val="nil"/>
              <w:left w:val="nil"/>
              <w:bottom w:val="nil"/>
              <w:right w:val="nil"/>
            </w:tcBorders>
            <w:tcMar>
              <w:top w:w="28" w:type="dxa"/>
              <w:left w:w="102" w:type="dxa"/>
              <w:bottom w:w="28" w:type="dxa"/>
              <w:right w:w="102" w:type="dxa"/>
            </w:tcMar>
            <w:vAlign w:val="center"/>
          </w:tcPr>
          <w:p w14:paraId="5D64B294"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323" w:type="pct"/>
            <w:gridSpan w:val="2"/>
            <w:tcBorders>
              <w:top w:val="nil"/>
              <w:left w:val="nil"/>
              <w:bottom w:val="single" w:sz="2" w:space="0" w:color="000000"/>
              <w:right w:val="single" w:sz="2" w:space="0" w:color="000000"/>
            </w:tcBorders>
            <w:tcMar>
              <w:top w:w="28" w:type="dxa"/>
              <w:left w:w="102" w:type="dxa"/>
              <w:bottom w:w="28" w:type="dxa"/>
              <w:right w:w="102" w:type="dxa"/>
            </w:tcMar>
            <w:vAlign w:val="center"/>
          </w:tcPr>
          <w:p w14:paraId="7B23BFD6"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92" w:type="pct"/>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14:paraId="25838069"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6" w:type="pct"/>
            <w:tcBorders>
              <w:top w:val="single" w:sz="2" w:space="0" w:color="000000"/>
              <w:left w:val="nil"/>
              <w:bottom w:val="nil"/>
              <w:right w:val="nil"/>
            </w:tcBorders>
            <w:tcMar>
              <w:top w:w="28" w:type="dxa"/>
              <w:left w:w="102" w:type="dxa"/>
              <w:bottom w:w="28" w:type="dxa"/>
              <w:right w:w="102" w:type="dxa"/>
            </w:tcMar>
            <w:vAlign w:val="center"/>
          </w:tcPr>
          <w:p w14:paraId="40E205CD"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14"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14:paraId="3A055227"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93" w:type="pct"/>
            <w:tcBorders>
              <w:top w:val="nil"/>
              <w:left w:val="single" w:sz="2" w:space="0" w:color="000000"/>
              <w:bottom w:val="single" w:sz="2" w:space="0" w:color="000000"/>
              <w:right w:val="nil"/>
            </w:tcBorders>
            <w:tcMar>
              <w:top w:w="28" w:type="dxa"/>
              <w:left w:w="102" w:type="dxa"/>
              <w:bottom w:w="28" w:type="dxa"/>
              <w:right w:w="102" w:type="dxa"/>
            </w:tcMar>
            <w:vAlign w:val="center"/>
          </w:tcPr>
          <w:p w14:paraId="792D8359"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r>
      <w:tr w:rsidR="003261F9" w:rsidRPr="009272AB" w14:paraId="76827BA6" w14:textId="77777777" w:rsidTr="00FF5BA4">
        <w:trPr>
          <w:trHeight w:val="20"/>
        </w:trPr>
        <w:tc>
          <w:tcPr>
            <w:tcW w:w="234" w:type="pct"/>
            <w:tcBorders>
              <w:top w:val="single" w:sz="2" w:space="0" w:color="000000"/>
              <w:left w:val="single" w:sz="2" w:space="0" w:color="000000"/>
              <w:bottom w:val="single" w:sz="2" w:space="0" w:color="000000"/>
              <w:right w:val="single" w:sz="2" w:space="0" w:color="000000"/>
            </w:tcBorders>
            <w:shd w:val="clear" w:color="auto" w:fill="DFE6F7"/>
            <w:tcMar>
              <w:top w:w="0" w:type="dxa"/>
              <w:left w:w="0" w:type="dxa"/>
              <w:bottom w:w="0" w:type="dxa"/>
              <w:right w:w="0" w:type="dxa"/>
            </w:tcMar>
            <w:vAlign w:val="center"/>
          </w:tcPr>
          <w:p w14:paraId="558AEDBA"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r w:rsidRPr="00C651DE">
              <w:rPr>
                <w:rFonts w:ascii="Times New Roman" w:eastAsia="함초롬돋움" w:hAnsi="Times New Roman" w:cs="Times New Roman" w:hint="eastAsia"/>
                <w:color w:val="000000"/>
                <w:spacing w:val="-10"/>
                <w:w w:val="90"/>
                <w:kern w:val="0"/>
                <w:sz w:val="14"/>
                <w:szCs w:val="14"/>
              </w:rPr>
              <w:t>S</w:t>
            </w:r>
            <w:r w:rsidRPr="00C651DE">
              <w:rPr>
                <w:rFonts w:ascii="Times New Roman" w:eastAsia="함초롬돋움" w:hAnsi="Times New Roman" w:cs="Times New Roman"/>
                <w:color w:val="000000"/>
                <w:spacing w:val="-10"/>
                <w:w w:val="90"/>
                <w:kern w:val="0"/>
                <w:sz w:val="14"/>
                <w:szCs w:val="14"/>
              </w:rPr>
              <w:t>ection</w:t>
            </w:r>
          </w:p>
        </w:tc>
        <w:tc>
          <w:tcPr>
            <w:tcW w:w="28" w:type="pct"/>
            <w:tcBorders>
              <w:top w:val="nil"/>
              <w:left w:val="single" w:sz="2" w:space="0" w:color="000000"/>
              <w:bottom w:val="nil"/>
              <w:right w:val="single" w:sz="2" w:space="0" w:color="000000"/>
            </w:tcBorders>
            <w:tcMar>
              <w:top w:w="0" w:type="dxa"/>
              <w:left w:w="0" w:type="dxa"/>
              <w:bottom w:w="0" w:type="dxa"/>
              <w:right w:w="0" w:type="dxa"/>
            </w:tcMar>
            <w:vAlign w:val="center"/>
          </w:tcPr>
          <w:p w14:paraId="4DCEEB83"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485" w:type="pct"/>
            <w:gridSpan w:val="3"/>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28" w:type="dxa"/>
              <w:left w:w="28" w:type="dxa"/>
              <w:bottom w:w="28" w:type="dxa"/>
              <w:right w:w="28" w:type="dxa"/>
            </w:tcMar>
            <w:vAlign w:val="center"/>
          </w:tcPr>
          <w:p w14:paraId="162DCC7F"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FF5BA4">
              <w:rPr>
                <w:rFonts w:ascii="Times New Roman" w:eastAsiaTheme="majorHAnsi" w:hAnsi="Times New Roman" w:cs="Times New Roman"/>
                <w:sz w:val="14"/>
                <w:szCs w:val="14"/>
              </w:rPr>
              <w:t>External Environment and facilities</w:t>
            </w:r>
          </w:p>
        </w:tc>
        <w:tc>
          <w:tcPr>
            <w:tcW w:w="123" w:type="pct"/>
            <w:gridSpan w:val="2"/>
            <w:tcBorders>
              <w:top w:val="nil"/>
              <w:left w:val="single" w:sz="2" w:space="0" w:color="000000"/>
              <w:bottom w:val="nil"/>
              <w:right w:val="single" w:sz="2" w:space="0" w:color="000000"/>
            </w:tcBorders>
            <w:tcMar>
              <w:top w:w="28" w:type="dxa"/>
              <w:left w:w="28" w:type="dxa"/>
              <w:bottom w:w="28" w:type="dxa"/>
              <w:right w:w="28" w:type="dxa"/>
            </w:tcMar>
            <w:vAlign w:val="center"/>
          </w:tcPr>
          <w:p w14:paraId="760AD7AF" w14:textId="77777777" w:rsidR="00B73A35" w:rsidRPr="009272AB" w:rsidRDefault="00B73A35" w:rsidP="00FF5BA4">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573" w:type="pct"/>
            <w:gridSpan w:val="3"/>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28" w:type="dxa"/>
              <w:left w:w="28" w:type="dxa"/>
              <w:bottom w:w="28" w:type="dxa"/>
              <w:right w:w="28" w:type="dxa"/>
            </w:tcMar>
            <w:vAlign w:val="center"/>
          </w:tcPr>
          <w:p w14:paraId="19015395" w14:textId="6CB2985E"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FF5BA4">
              <w:rPr>
                <w:rFonts w:ascii="Times New Roman" w:eastAsiaTheme="majorHAnsi" w:hAnsi="Times New Roman" w:cs="Times New Roman"/>
                <w:spacing w:val="-3"/>
                <w:w w:val="95"/>
                <w:sz w:val="14"/>
                <w:szCs w:val="14"/>
              </w:rPr>
              <w:t>Convenience</w:t>
            </w:r>
            <w:r w:rsidRPr="00FF5BA4">
              <w:rPr>
                <w:rFonts w:ascii="Times New Roman" w:eastAsiaTheme="majorHAnsi" w:hAnsi="Times New Roman" w:cs="Times New Roman"/>
                <w:spacing w:val="-113"/>
                <w:w w:val="95"/>
                <w:sz w:val="14"/>
                <w:szCs w:val="14"/>
              </w:rPr>
              <w:t xml:space="preserve"> </w:t>
            </w:r>
            <w:r w:rsidRPr="00FF5BA4">
              <w:rPr>
                <w:rFonts w:ascii="Times New Roman" w:eastAsiaTheme="majorHAnsi" w:hAnsi="Times New Roman" w:cs="Times New Roman"/>
                <w:spacing w:val="-2"/>
                <w:w w:val="90"/>
                <w:sz w:val="14"/>
                <w:szCs w:val="14"/>
              </w:rPr>
              <w:t>of</w:t>
            </w:r>
            <w:r w:rsidRPr="00FF5BA4">
              <w:rPr>
                <w:rFonts w:ascii="Times New Roman" w:eastAsiaTheme="majorHAnsi" w:hAnsi="Times New Roman" w:cs="Times New Roman"/>
                <w:spacing w:val="-12"/>
                <w:w w:val="90"/>
                <w:sz w:val="14"/>
                <w:szCs w:val="14"/>
              </w:rPr>
              <w:t xml:space="preserve"> </w:t>
            </w:r>
            <w:r w:rsidRPr="00FF5BA4">
              <w:rPr>
                <w:rFonts w:ascii="Times New Roman" w:eastAsiaTheme="majorHAnsi" w:hAnsi="Times New Roman" w:cs="Times New Roman"/>
                <w:spacing w:val="-2"/>
                <w:w w:val="90"/>
                <w:sz w:val="14"/>
                <w:szCs w:val="14"/>
              </w:rPr>
              <w:t>transportation</w:t>
            </w:r>
          </w:p>
        </w:tc>
        <w:tc>
          <w:tcPr>
            <w:tcW w:w="124" w:type="pct"/>
            <w:gridSpan w:val="2"/>
            <w:tcBorders>
              <w:top w:val="nil"/>
              <w:left w:val="single" w:sz="2" w:space="0" w:color="000000"/>
              <w:bottom w:val="nil"/>
              <w:right w:val="single" w:sz="2" w:space="0" w:color="000000"/>
            </w:tcBorders>
            <w:tcMar>
              <w:top w:w="28" w:type="dxa"/>
              <w:left w:w="28" w:type="dxa"/>
              <w:bottom w:w="28" w:type="dxa"/>
              <w:right w:w="28" w:type="dxa"/>
            </w:tcMar>
            <w:vAlign w:val="center"/>
          </w:tcPr>
          <w:p w14:paraId="62F02A1B"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69" w:type="pct"/>
            <w:gridSpan w:val="4"/>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28" w:type="dxa"/>
              <w:left w:w="28" w:type="dxa"/>
              <w:bottom w:w="28" w:type="dxa"/>
              <w:right w:w="28" w:type="dxa"/>
            </w:tcMar>
            <w:vAlign w:val="center"/>
          </w:tcPr>
          <w:p w14:paraId="328C49BE"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FF5BA4">
              <w:rPr>
                <w:rFonts w:ascii="Times New Roman" w:eastAsiaTheme="majorHAnsi" w:hAnsi="Times New Roman" w:cs="Times New Roman"/>
                <w:spacing w:val="-5"/>
                <w:w w:val="90"/>
                <w:sz w:val="14"/>
                <w:szCs w:val="14"/>
              </w:rPr>
              <w:t>Residential</w:t>
            </w:r>
            <w:r w:rsidRPr="00FF5BA4">
              <w:rPr>
                <w:rFonts w:ascii="Times New Roman" w:eastAsiaTheme="majorHAnsi" w:hAnsi="Times New Roman" w:cs="Times New Roman"/>
                <w:spacing w:val="-107"/>
                <w:w w:val="90"/>
                <w:sz w:val="14"/>
                <w:szCs w:val="14"/>
              </w:rPr>
              <w:t xml:space="preserve"> </w:t>
            </w:r>
            <w:r w:rsidRPr="00FF5BA4">
              <w:rPr>
                <w:rFonts w:ascii="Times New Roman" w:eastAsiaTheme="majorHAnsi" w:hAnsi="Times New Roman" w:cs="Times New Roman"/>
                <w:sz w:val="14"/>
                <w:szCs w:val="14"/>
              </w:rPr>
              <w:t>environment</w:t>
            </w:r>
            <w:r w:rsidRPr="00FF5BA4">
              <w:rPr>
                <w:rFonts w:ascii="Times New Roman" w:eastAsiaTheme="majorHAnsi" w:hAnsi="Times New Roman" w:cs="Times New Roman"/>
                <w:spacing w:val="1"/>
                <w:sz w:val="14"/>
                <w:szCs w:val="14"/>
              </w:rPr>
              <w:t xml:space="preserve"> </w:t>
            </w:r>
            <w:r w:rsidRPr="00FF5BA4">
              <w:rPr>
                <w:rFonts w:ascii="Times New Roman" w:eastAsiaTheme="majorHAnsi" w:hAnsi="Times New Roman" w:cs="Times New Roman"/>
                <w:sz w:val="14"/>
                <w:szCs w:val="14"/>
              </w:rPr>
              <w:t>safety</w:t>
            </w:r>
          </w:p>
        </w:tc>
        <w:tc>
          <w:tcPr>
            <w:tcW w:w="126" w:type="pct"/>
            <w:tcBorders>
              <w:top w:val="nil"/>
              <w:left w:val="single" w:sz="2" w:space="0" w:color="000000"/>
              <w:bottom w:val="nil"/>
              <w:right w:val="single" w:sz="2" w:space="0" w:color="000000"/>
            </w:tcBorders>
            <w:tcMar>
              <w:top w:w="28" w:type="dxa"/>
              <w:left w:w="28" w:type="dxa"/>
              <w:bottom w:w="28" w:type="dxa"/>
              <w:right w:w="28" w:type="dxa"/>
            </w:tcMar>
            <w:vAlign w:val="center"/>
          </w:tcPr>
          <w:p w14:paraId="4AF5C222"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80" w:type="pct"/>
            <w:gridSpan w:val="3"/>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28" w:type="dxa"/>
              <w:left w:w="28" w:type="dxa"/>
              <w:bottom w:w="28" w:type="dxa"/>
              <w:right w:w="28" w:type="dxa"/>
            </w:tcMar>
            <w:vAlign w:val="center"/>
          </w:tcPr>
          <w:p w14:paraId="51257076"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FF5BA4">
              <w:rPr>
                <w:rFonts w:ascii="Times New Roman" w:eastAsiaTheme="majorHAnsi" w:hAnsi="Times New Roman" w:cs="Times New Roman"/>
                <w:w w:val="85"/>
                <w:sz w:val="14"/>
                <w:szCs w:val="14"/>
              </w:rPr>
              <w:t>Leisure and</w:t>
            </w:r>
            <w:r w:rsidRPr="00FF5BA4">
              <w:rPr>
                <w:rFonts w:ascii="Times New Roman" w:eastAsiaTheme="majorHAnsi" w:hAnsi="Times New Roman" w:cs="Times New Roman"/>
                <w:spacing w:val="-100"/>
                <w:w w:val="85"/>
                <w:sz w:val="14"/>
                <w:szCs w:val="14"/>
              </w:rPr>
              <w:t xml:space="preserve"> </w:t>
            </w:r>
            <w:r w:rsidRPr="00FF5BA4">
              <w:rPr>
                <w:rFonts w:ascii="Times New Roman" w:eastAsiaTheme="majorHAnsi" w:hAnsi="Times New Roman" w:cs="Times New Roman"/>
                <w:spacing w:val="-1"/>
                <w:w w:val="85"/>
                <w:sz w:val="14"/>
                <w:szCs w:val="14"/>
              </w:rPr>
              <w:t>social</w:t>
            </w:r>
            <w:r w:rsidRPr="00FF5BA4">
              <w:rPr>
                <w:rFonts w:ascii="Times New Roman" w:eastAsiaTheme="majorHAnsi" w:hAnsi="Times New Roman" w:cs="Times New Roman"/>
                <w:spacing w:val="-9"/>
                <w:w w:val="85"/>
                <w:sz w:val="14"/>
                <w:szCs w:val="14"/>
              </w:rPr>
              <w:t xml:space="preserve"> </w:t>
            </w:r>
            <w:r w:rsidRPr="00FF5BA4">
              <w:rPr>
                <w:rFonts w:ascii="Times New Roman" w:eastAsiaTheme="majorHAnsi" w:hAnsi="Times New Roman" w:cs="Times New Roman"/>
                <w:spacing w:val="-1"/>
                <w:w w:val="85"/>
                <w:sz w:val="14"/>
                <w:szCs w:val="14"/>
              </w:rPr>
              <w:t>activities</w:t>
            </w:r>
          </w:p>
        </w:tc>
        <w:tc>
          <w:tcPr>
            <w:tcW w:w="123" w:type="pct"/>
            <w:gridSpan w:val="2"/>
            <w:tcBorders>
              <w:top w:val="nil"/>
              <w:left w:val="single" w:sz="2" w:space="0" w:color="000000"/>
              <w:bottom w:val="nil"/>
              <w:right w:val="single" w:sz="2" w:space="0" w:color="000000"/>
            </w:tcBorders>
            <w:tcMar>
              <w:top w:w="28" w:type="dxa"/>
              <w:left w:w="28" w:type="dxa"/>
              <w:bottom w:w="28" w:type="dxa"/>
              <w:right w:w="28" w:type="dxa"/>
            </w:tcMar>
            <w:vAlign w:val="center"/>
          </w:tcPr>
          <w:p w14:paraId="24583E1A"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37" w:type="pct"/>
            <w:gridSpan w:val="3"/>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28" w:type="dxa"/>
              <w:left w:w="28" w:type="dxa"/>
              <w:bottom w:w="28" w:type="dxa"/>
              <w:right w:w="28" w:type="dxa"/>
            </w:tcMar>
            <w:vAlign w:val="center"/>
          </w:tcPr>
          <w:p w14:paraId="6853401D" w14:textId="77777777" w:rsidR="00B73A35" w:rsidRPr="00FF5BA4" w:rsidRDefault="00B73A35" w:rsidP="00FF5BA4">
            <w:pPr>
              <w:pStyle w:val="TableParagraph"/>
              <w:tabs>
                <w:tab w:val="left" w:pos="1155"/>
              </w:tabs>
              <w:spacing w:line="354" w:lineRule="exact"/>
              <w:ind w:leftChars="-112" w:left="-171" w:hangingChars="45" w:hanging="53"/>
              <w:jc w:val="center"/>
              <w:rPr>
                <w:rFonts w:ascii="Times New Roman" w:eastAsiaTheme="majorHAnsi" w:hAnsi="Times New Roman" w:cs="Times New Roman"/>
                <w:sz w:val="14"/>
                <w:szCs w:val="14"/>
              </w:rPr>
            </w:pPr>
            <w:r w:rsidRPr="00FF5BA4">
              <w:rPr>
                <w:rFonts w:ascii="Times New Roman" w:eastAsiaTheme="majorHAnsi" w:hAnsi="Times New Roman" w:cs="Times New Roman"/>
                <w:spacing w:val="-4"/>
                <w:w w:val="90"/>
                <w:sz w:val="14"/>
                <w:szCs w:val="14"/>
              </w:rPr>
              <w:t>Social</w:t>
            </w:r>
          </w:p>
          <w:p w14:paraId="5CCF7C1D"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FF5BA4">
              <w:rPr>
                <w:rFonts w:ascii="Times New Roman" w:eastAsiaTheme="majorHAnsi" w:hAnsi="Times New Roman" w:cs="Times New Roman"/>
                <w:spacing w:val="-5"/>
                <w:w w:val="90"/>
                <w:sz w:val="14"/>
                <w:szCs w:val="14"/>
              </w:rPr>
              <w:t>participation</w:t>
            </w:r>
            <w:r w:rsidRPr="00FF5BA4">
              <w:rPr>
                <w:rFonts w:ascii="Times New Roman" w:eastAsiaTheme="majorHAnsi" w:hAnsi="Times New Roman" w:cs="Times New Roman"/>
                <w:spacing w:val="-20"/>
                <w:w w:val="90"/>
                <w:sz w:val="14"/>
                <w:szCs w:val="14"/>
              </w:rPr>
              <w:t xml:space="preserve"> </w:t>
            </w:r>
            <w:r w:rsidRPr="00FF5BA4">
              <w:rPr>
                <w:rFonts w:ascii="Times New Roman" w:eastAsiaTheme="majorHAnsi" w:hAnsi="Times New Roman" w:cs="Times New Roman"/>
                <w:spacing w:val="-4"/>
                <w:w w:val="90"/>
                <w:sz w:val="14"/>
                <w:szCs w:val="14"/>
              </w:rPr>
              <w:t>and</w:t>
            </w:r>
            <w:r w:rsidRPr="00FF5BA4">
              <w:rPr>
                <w:rFonts w:ascii="Times New Roman" w:eastAsiaTheme="majorHAnsi" w:hAnsi="Times New Roman" w:cs="Times New Roman"/>
                <w:spacing w:val="-106"/>
                <w:w w:val="90"/>
                <w:sz w:val="14"/>
                <w:szCs w:val="14"/>
              </w:rPr>
              <w:t xml:space="preserve"> </w:t>
            </w:r>
            <w:r w:rsidRPr="00FF5BA4">
              <w:rPr>
                <w:rFonts w:ascii="Times New Roman" w:eastAsiaTheme="majorHAnsi" w:hAnsi="Times New Roman" w:cs="Times New Roman"/>
                <w:sz w:val="14"/>
                <w:szCs w:val="14"/>
              </w:rPr>
              <w:t>job</w:t>
            </w:r>
          </w:p>
        </w:tc>
        <w:tc>
          <w:tcPr>
            <w:tcW w:w="126" w:type="pct"/>
            <w:tcBorders>
              <w:top w:val="nil"/>
              <w:left w:val="single" w:sz="2" w:space="0" w:color="000000"/>
              <w:bottom w:val="nil"/>
              <w:right w:val="single" w:sz="2" w:space="0" w:color="000000"/>
            </w:tcBorders>
            <w:tcMar>
              <w:top w:w="28" w:type="dxa"/>
              <w:left w:w="28" w:type="dxa"/>
              <w:bottom w:w="28" w:type="dxa"/>
              <w:right w:w="28" w:type="dxa"/>
            </w:tcMar>
            <w:vAlign w:val="center"/>
          </w:tcPr>
          <w:p w14:paraId="1ED94DBD"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397" w:type="pct"/>
            <w:gridSpan w:val="3"/>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28" w:type="dxa"/>
              <w:left w:w="28" w:type="dxa"/>
              <w:bottom w:w="28" w:type="dxa"/>
              <w:right w:w="28" w:type="dxa"/>
            </w:tcMar>
            <w:vAlign w:val="center"/>
          </w:tcPr>
          <w:p w14:paraId="1188000A"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FF5BA4">
              <w:rPr>
                <w:rFonts w:ascii="Times New Roman" w:eastAsiaTheme="majorHAnsi" w:hAnsi="Times New Roman" w:cs="Times New Roman"/>
                <w:w w:val="85"/>
                <w:sz w:val="14"/>
                <w:szCs w:val="14"/>
              </w:rPr>
              <w:t>Respect and</w:t>
            </w:r>
            <w:r w:rsidRPr="00FF5BA4">
              <w:rPr>
                <w:rFonts w:ascii="Times New Roman" w:eastAsiaTheme="majorHAnsi" w:hAnsi="Times New Roman" w:cs="Times New Roman"/>
                <w:spacing w:val="1"/>
                <w:w w:val="85"/>
                <w:sz w:val="14"/>
                <w:szCs w:val="14"/>
              </w:rPr>
              <w:t xml:space="preserve"> </w:t>
            </w:r>
            <w:r w:rsidRPr="00FF5BA4">
              <w:rPr>
                <w:rFonts w:ascii="Times New Roman" w:eastAsiaTheme="majorHAnsi" w:hAnsi="Times New Roman" w:cs="Times New Roman"/>
                <w:spacing w:val="-1"/>
                <w:w w:val="85"/>
                <w:sz w:val="14"/>
                <w:szCs w:val="14"/>
              </w:rPr>
              <w:t>social</w:t>
            </w:r>
            <w:r w:rsidRPr="00FF5BA4">
              <w:rPr>
                <w:rFonts w:ascii="Times New Roman" w:eastAsiaTheme="majorHAnsi" w:hAnsi="Times New Roman" w:cs="Times New Roman"/>
                <w:spacing w:val="-10"/>
                <w:w w:val="85"/>
                <w:sz w:val="14"/>
                <w:szCs w:val="14"/>
              </w:rPr>
              <w:t xml:space="preserve"> </w:t>
            </w:r>
            <w:r w:rsidRPr="00FF5BA4">
              <w:rPr>
                <w:rFonts w:ascii="Times New Roman" w:eastAsiaTheme="majorHAnsi" w:hAnsi="Times New Roman" w:cs="Times New Roman"/>
                <w:w w:val="85"/>
                <w:sz w:val="14"/>
                <w:szCs w:val="14"/>
              </w:rPr>
              <w:t>integration</w:t>
            </w:r>
          </w:p>
        </w:tc>
        <w:tc>
          <w:tcPr>
            <w:tcW w:w="126" w:type="pct"/>
            <w:tcBorders>
              <w:top w:val="nil"/>
              <w:left w:val="single" w:sz="2" w:space="0" w:color="000000"/>
              <w:bottom w:val="nil"/>
              <w:right w:val="single" w:sz="2" w:space="0" w:color="000000"/>
            </w:tcBorders>
            <w:tcMar>
              <w:top w:w="28" w:type="dxa"/>
              <w:left w:w="28" w:type="dxa"/>
              <w:bottom w:w="28" w:type="dxa"/>
              <w:right w:w="28" w:type="dxa"/>
            </w:tcMar>
            <w:vAlign w:val="center"/>
          </w:tcPr>
          <w:p w14:paraId="297631D6"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615" w:type="pct"/>
            <w:gridSpan w:val="4"/>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28" w:type="dxa"/>
              <w:left w:w="28" w:type="dxa"/>
              <w:bottom w:w="28" w:type="dxa"/>
              <w:right w:w="28" w:type="dxa"/>
            </w:tcMar>
            <w:vAlign w:val="center"/>
          </w:tcPr>
          <w:p w14:paraId="3662AD0B" w14:textId="77777777" w:rsidR="00B73A35" w:rsidRPr="00FF5BA4" w:rsidRDefault="00B73A35" w:rsidP="00FF5BA4">
            <w:pPr>
              <w:pStyle w:val="TableParagraph"/>
              <w:spacing w:line="237" w:lineRule="auto"/>
              <w:ind w:leftChars="-37" w:right="7" w:hangingChars="62" w:hanging="74"/>
              <w:jc w:val="center"/>
              <w:rPr>
                <w:rFonts w:ascii="Times New Roman" w:eastAsiaTheme="majorHAnsi" w:hAnsi="Times New Roman" w:cs="Times New Roman"/>
                <w:sz w:val="14"/>
                <w:szCs w:val="14"/>
              </w:rPr>
            </w:pPr>
            <w:r w:rsidRPr="00FF5BA4">
              <w:rPr>
                <w:rFonts w:ascii="Times New Roman" w:eastAsiaTheme="majorHAnsi" w:hAnsi="Times New Roman" w:cs="Times New Roman"/>
                <w:w w:val="85"/>
                <w:sz w:val="14"/>
                <w:szCs w:val="14"/>
              </w:rPr>
              <w:t>Communication</w:t>
            </w:r>
            <w:r w:rsidRPr="00FF5BA4">
              <w:rPr>
                <w:rFonts w:ascii="Times New Roman" w:eastAsiaTheme="majorHAnsi" w:hAnsi="Times New Roman" w:cs="Times New Roman"/>
                <w:spacing w:val="1"/>
                <w:w w:val="85"/>
                <w:sz w:val="14"/>
                <w:szCs w:val="14"/>
              </w:rPr>
              <w:t xml:space="preserve"> </w:t>
            </w:r>
            <w:r w:rsidRPr="00FF5BA4">
              <w:rPr>
                <w:rFonts w:ascii="Times New Roman" w:eastAsiaTheme="majorHAnsi" w:hAnsi="Times New Roman" w:cs="Times New Roman"/>
                <w:sz w:val="14"/>
                <w:szCs w:val="14"/>
              </w:rPr>
              <w:t>and</w:t>
            </w:r>
          </w:p>
          <w:p w14:paraId="029551B9" w14:textId="77777777" w:rsidR="00B73A35" w:rsidRPr="009272AB" w:rsidRDefault="00B73A35" w:rsidP="00FF5BA4">
            <w:pPr>
              <w:shd w:val="clear" w:color="auto" w:fill="FFFFFF"/>
              <w:wordWrap/>
              <w:spacing w:after="0" w:line="240" w:lineRule="auto"/>
              <w:ind w:leftChars="-37" w:left="13" w:hangingChars="62" w:hanging="87"/>
              <w:jc w:val="center"/>
              <w:textAlignment w:val="baseline"/>
              <w:rPr>
                <w:rFonts w:ascii="Times New Roman" w:eastAsia="함초롬돋움" w:hAnsi="Times New Roman" w:cs="Times New Roman"/>
                <w:color w:val="000000"/>
                <w:kern w:val="0"/>
                <w:sz w:val="14"/>
                <w:szCs w:val="14"/>
              </w:rPr>
            </w:pPr>
            <w:r w:rsidRPr="00FF5BA4">
              <w:rPr>
                <w:rFonts w:ascii="Times New Roman" w:eastAsiaTheme="majorHAnsi" w:hAnsi="Times New Roman" w:cs="Times New Roman"/>
                <w:sz w:val="14"/>
                <w:szCs w:val="14"/>
              </w:rPr>
              <w:t>Information</w:t>
            </w:r>
          </w:p>
        </w:tc>
        <w:tc>
          <w:tcPr>
            <w:tcW w:w="126" w:type="pct"/>
            <w:tcBorders>
              <w:top w:val="nil"/>
              <w:left w:val="single" w:sz="2" w:space="0" w:color="000000"/>
              <w:bottom w:val="nil"/>
              <w:right w:val="single" w:sz="2" w:space="0" w:color="000000"/>
            </w:tcBorders>
            <w:tcMar>
              <w:top w:w="28" w:type="dxa"/>
              <w:left w:w="28" w:type="dxa"/>
              <w:bottom w:w="28" w:type="dxa"/>
              <w:right w:w="28" w:type="dxa"/>
            </w:tcMar>
            <w:vAlign w:val="center"/>
          </w:tcPr>
          <w:p w14:paraId="356CC7B3"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07" w:type="pct"/>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28" w:type="dxa"/>
              <w:left w:w="28" w:type="dxa"/>
              <w:bottom w:w="28" w:type="dxa"/>
              <w:right w:w="28" w:type="dxa"/>
            </w:tcMar>
            <w:vAlign w:val="center"/>
          </w:tcPr>
          <w:p w14:paraId="2935FF4A" w14:textId="77777777" w:rsidR="00B73A35" w:rsidRPr="00FF5BA4" w:rsidRDefault="00B73A35" w:rsidP="00FF5BA4">
            <w:pPr>
              <w:pStyle w:val="TableParagraph"/>
              <w:spacing w:before="1" w:line="237" w:lineRule="auto"/>
              <w:ind w:leftChars="-39" w:left="-77" w:hangingChars="1" w:hanging="1"/>
              <w:jc w:val="center"/>
              <w:rPr>
                <w:rFonts w:ascii="Times New Roman" w:eastAsiaTheme="majorHAnsi" w:hAnsi="Times New Roman" w:cs="Times New Roman"/>
                <w:sz w:val="14"/>
                <w:szCs w:val="14"/>
              </w:rPr>
            </w:pPr>
            <w:r w:rsidRPr="00FF5BA4">
              <w:rPr>
                <w:rFonts w:ascii="Times New Roman" w:eastAsiaTheme="majorHAnsi" w:hAnsi="Times New Roman" w:cs="Times New Roman"/>
                <w:sz w:val="14"/>
                <w:szCs w:val="14"/>
              </w:rPr>
              <w:t>Local</w:t>
            </w:r>
            <w:r w:rsidRPr="00FF5BA4">
              <w:rPr>
                <w:rFonts w:ascii="Times New Roman" w:eastAsiaTheme="majorHAnsi" w:hAnsi="Times New Roman" w:cs="Times New Roman"/>
                <w:spacing w:val="38"/>
                <w:sz w:val="14"/>
                <w:szCs w:val="14"/>
              </w:rPr>
              <w:t xml:space="preserve"> </w:t>
            </w:r>
            <w:r w:rsidRPr="00FF5BA4">
              <w:rPr>
                <w:rFonts w:ascii="Times New Roman" w:eastAsiaTheme="majorHAnsi" w:hAnsi="Times New Roman" w:cs="Times New Roman"/>
                <w:sz w:val="14"/>
                <w:szCs w:val="14"/>
              </w:rPr>
              <w:t>Care</w:t>
            </w:r>
            <w:r w:rsidRPr="00FF5BA4">
              <w:rPr>
                <w:rFonts w:ascii="Times New Roman" w:eastAsiaTheme="majorHAnsi" w:hAnsi="Times New Roman" w:cs="Times New Roman"/>
                <w:spacing w:val="-118"/>
                <w:sz w:val="14"/>
                <w:szCs w:val="14"/>
              </w:rPr>
              <w:t xml:space="preserve"> </w:t>
            </w:r>
            <w:r w:rsidRPr="00FF5BA4">
              <w:rPr>
                <w:rFonts w:ascii="Times New Roman" w:eastAsiaTheme="majorHAnsi" w:hAnsi="Times New Roman" w:cs="Times New Roman"/>
                <w:sz w:val="14"/>
                <w:szCs w:val="14"/>
              </w:rPr>
              <w:t>and</w:t>
            </w:r>
          </w:p>
          <w:p w14:paraId="178F7B86" w14:textId="77777777" w:rsidR="00B73A35" w:rsidRPr="00FF5BA4"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FF5BA4">
              <w:rPr>
                <w:rFonts w:ascii="Times New Roman" w:eastAsiaTheme="majorHAnsi" w:hAnsi="Times New Roman" w:cs="Times New Roman"/>
                <w:spacing w:val="-1"/>
                <w:w w:val="85"/>
                <w:sz w:val="14"/>
                <w:szCs w:val="14"/>
              </w:rPr>
              <w:t>Medical</w:t>
            </w:r>
            <w:r w:rsidRPr="00FF5BA4">
              <w:rPr>
                <w:rFonts w:ascii="Times New Roman" w:eastAsiaTheme="majorHAnsi" w:hAnsi="Times New Roman" w:cs="Times New Roman"/>
                <w:spacing w:val="-10"/>
                <w:w w:val="85"/>
                <w:sz w:val="14"/>
                <w:szCs w:val="14"/>
              </w:rPr>
              <w:t xml:space="preserve"> </w:t>
            </w:r>
            <w:r w:rsidRPr="00FF5BA4">
              <w:rPr>
                <w:rFonts w:ascii="Times New Roman" w:eastAsiaTheme="majorHAnsi" w:hAnsi="Times New Roman" w:cs="Times New Roman"/>
                <w:w w:val="85"/>
                <w:sz w:val="14"/>
                <w:szCs w:val="14"/>
              </w:rPr>
              <w:t>services</w:t>
            </w:r>
          </w:p>
        </w:tc>
      </w:tr>
      <w:tr w:rsidR="003261F9" w:rsidRPr="009272AB" w14:paraId="73EB03A9" w14:textId="77777777" w:rsidTr="00FF5BA4">
        <w:trPr>
          <w:trHeight w:val="20"/>
        </w:trPr>
        <w:tc>
          <w:tcPr>
            <w:tcW w:w="234" w:type="pct"/>
            <w:tcBorders>
              <w:top w:val="single" w:sz="2" w:space="0" w:color="000000"/>
              <w:left w:val="nil"/>
              <w:bottom w:val="single" w:sz="2" w:space="0" w:color="000000"/>
              <w:right w:val="nil"/>
            </w:tcBorders>
            <w:tcMar>
              <w:top w:w="0" w:type="dxa"/>
              <w:left w:w="0" w:type="dxa"/>
              <w:bottom w:w="0" w:type="dxa"/>
              <w:right w:w="0" w:type="dxa"/>
            </w:tcMar>
            <w:vAlign w:val="center"/>
          </w:tcPr>
          <w:p w14:paraId="06CE8373"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28" w:type="pct"/>
            <w:tcBorders>
              <w:top w:val="nil"/>
              <w:left w:val="nil"/>
              <w:bottom w:val="nil"/>
              <w:right w:val="nil"/>
            </w:tcBorders>
            <w:tcMar>
              <w:top w:w="0" w:type="dxa"/>
              <w:left w:w="0" w:type="dxa"/>
              <w:bottom w:w="0" w:type="dxa"/>
              <w:right w:w="0" w:type="dxa"/>
            </w:tcMar>
            <w:vAlign w:val="center"/>
          </w:tcPr>
          <w:p w14:paraId="3B9574DF"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485" w:type="pct"/>
            <w:gridSpan w:val="3"/>
            <w:tcBorders>
              <w:top w:val="single" w:sz="2" w:space="0" w:color="000000"/>
              <w:left w:val="nil"/>
              <w:bottom w:val="single" w:sz="12" w:space="0" w:color="000000"/>
              <w:right w:val="nil"/>
            </w:tcBorders>
            <w:tcMar>
              <w:top w:w="28" w:type="dxa"/>
              <w:left w:w="28" w:type="dxa"/>
              <w:bottom w:w="28" w:type="dxa"/>
              <w:right w:w="28" w:type="dxa"/>
            </w:tcMar>
          </w:tcPr>
          <w:p w14:paraId="6FB15B49"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3" w:type="pct"/>
            <w:gridSpan w:val="2"/>
            <w:tcBorders>
              <w:top w:val="nil"/>
              <w:left w:val="nil"/>
              <w:bottom w:val="nil"/>
              <w:right w:val="nil"/>
            </w:tcBorders>
            <w:tcMar>
              <w:top w:w="28" w:type="dxa"/>
              <w:left w:w="28" w:type="dxa"/>
              <w:bottom w:w="28" w:type="dxa"/>
              <w:right w:w="28" w:type="dxa"/>
            </w:tcMar>
          </w:tcPr>
          <w:p w14:paraId="0207FC47"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573" w:type="pct"/>
            <w:gridSpan w:val="3"/>
            <w:tcBorders>
              <w:top w:val="single" w:sz="2" w:space="0" w:color="000000"/>
              <w:left w:val="nil"/>
              <w:bottom w:val="single" w:sz="12" w:space="0" w:color="000000"/>
              <w:right w:val="nil"/>
            </w:tcBorders>
            <w:tcMar>
              <w:top w:w="28" w:type="dxa"/>
              <w:left w:w="28" w:type="dxa"/>
              <w:bottom w:w="28" w:type="dxa"/>
              <w:right w:w="28" w:type="dxa"/>
            </w:tcMar>
          </w:tcPr>
          <w:p w14:paraId="0765F3E8"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4" w:type="pct"/>
            <w:gridSpan w:val="2"/>
            <w:tcBorders>
              <w:top w:val="nil"/>
              <w:left w:val="nil"/>
              <w:bottom w:val="nil"/>
              <w:right w:val="nil"/>
            </w:tcBorders>
            <w:tcMar>
              <w:top w:w="28" w:type="dxa"/>
              <w:left w:w="28" w:type="dxa"/>
              <w:bottom w:w="28" w:type="dxa"/>
              <w:right w:w="28" w:type="dxa"/>
            </w:tcMar>
          </w:tcPr>
          <w:p w14:paraId="6D4AC307"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469" w:type="pct"/>
            <w:gridSpan w:val="4"/>
            <w:tcBorders>
              <w:top w:val="single" w:sz="2" w:space="0" w:color="000000"/>
              <w:left w:val="nil"/>
              <w:bottom w:val="single" w:sz="12" w:space="0" w:color="000000"/>
              <w:right w:val="nil"/>
            </w:tcBorders>
            <w:tcMar>
              <w:top w:w="28" w:type="dxa"/>
              <w:left w:w="28" w:type="dxa"/>
              <w:bottom w:w="28" w:type="dxa"/>
              <w:right w:w="28" w:type="dxa"/>
            </w:tcMar>
          </w:tcPr>
          <w:p w14:paraId="6828D9C5"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6" w:type="pct"/>
            <w:tcBorders>
              <w:top w:val="nil"/>
              <w:left w:val="nil"/>
              <w:bottom w:val="nil"/>
              <w:right w:val="nil"/>
            </w:tcBorders>
            <w:tcMar>
              <w:top w:w="28" w:type="dxa"/>
              <w:left w:w="28" w:type="dxa"/>
              <w:bottom w:w="28" w:type="dxa"/>
              <w:right w:w="28" w:type="dxa"/>
            </w:tcMar>
          </w:tcPr>
          <w:p w14:paraId="02373D67"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480" w:type="pct"/>
            <w:gridSpan w:val="3"/>
            <w:tcBorders>
              <w:top w:val="single" w:sz="2" w:space="0" w:color="000000"/>
              <w:left w:val="nil"/>
              <w:bottom w:val="single" w:sz="12" w:space="0" w:color="000000"/>
              <w:right w:val="nil"/>
            </w:tcBorders>
            <w:tcMar>
              <w:top w:w="28" w:type="dxa"/>
              <w:left w:w="28" w:type="dxa"/>
              <w:bottom w:w="28" w:type="dxa"/>
              <w:right w:w="28" w:type="dxa"/>
            </w:tcMar>
          </w:tcPr>
          <w:p w14:paraId="1C3B3BF0"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3" w:type="pct"/>
            <w:gridSpan w:val="2"/>
            <w:tcBorders>
              <w:top w:val="nil"/>
              <w:left w:val="nil"/>
              <w:bottom w:val="nil"/>
              <w:right w:val="nil"/>
            </w:tcBorders>
            <w:tcMar>
              <w:top w:w="28" w:type="dxa"/>
              <w:left w:w="28" w:type="dxa"/>
              <w:bottom w:w="28" w:type="dxa"/>
              <w:right w:w="28" w:type="dxa"/>
            </w:tcMar>
          </w:tcPr>
          <w:p w14:paraId="27771D6A"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437" w:type="pct"/>
            <w:gridSpan w:val="3"/>
            <w:tcBorders>
              <w:top w:val="single" w:sz="2" w:space="0" w:color="000000"/>
              <w:left w:val="nil"/>
              <w:bottom w:val="single" w:sz="12" w:space="0" w:color="000000"/>
              <w:right w:val="nil"/>
            </w:tcBorders>
            <w:tcMar>
              <w:top w:w="28" w:type="dxa"/>
              <w:left w:w="28" w:type="dxa"/>
              <w:bottom w:w="28" w:type="dxa"/>
              <w:right w:w="28" w:type="dxa"/>
            </w:tcMar>
          </w:tcPr>
          <w:p w14:paraId="1FB030F8"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6" w:type="pct"/>
            <w:tcBorders>
              <w:top w:val="nil"/>
              <w:left w:val="nil"/>
              <w:bottom w:val="nil"/>
              <w:right w:val="nil"/>
            </w:tcBorders>
            <w:tcMar>
              <w:top w:w="28" w:type="dxa"/>
              <w:left w:w="28" w:type="dxa"/>
              <w:bottom w:w="28" w:type="dxa"/>
              <w:right w:w="28" w:type="dxa"/>
            </w:tcMar>
          </w:tcPr>
          <w:p w14:paraId="45535C2E"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397" w:type="pct"/>
            <w:gridSpan w:val="3"/>
            <w:tcBorders>
              <w:top w:val="single" w:sz="2" w:space="0" w:color="000000"/>
              <w:left w:val="nil"/>
              <w:bottom w:val="single" w:sz="12" w:space="0" w:color="000000"/>
              <w:right w:val="nil"/>
            </w:tcBorders>
            <w:tcMar>
              <w:top w:w="28" w:type="dxa"/>
              <w:left w:w="28" w:type="dxa"/>
              <w:bottom w:w="28" w:type="dxa"/>
              <w:right w:w="28" w:type="dxa"/>
            </w:tcMar>
          </w:tcPr>
          <w:p w14:paraId="2A04327E"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6" w:type="pct"/>
            <w:tcBorders>
              <w:top w:val="nil"/>
              <w:left w:val="nil"/>
              <w:bottom w:val="nil"/>
              <w:right w:val="nil"/>
            </w:tcBorders>
            <w:tcMar>
              <w:top w:w="28" w:type="dxa"/>
              <w:left w:w="28" w:type="dxa"/>
              <w:bottom w:w="28" w:type="dxa"/>
              <w:right w:w="28" w:type="dxa"/>
            </w:tcMar>
          </w:tcPr>
          <w:p w14:paraId="7E11E72F"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615" w:type="pct"/>
            <w:gridSpan w:val="4"/>
            <w:tcBorders>
              <w:top w:val="single" w:sz="2" w:space="0" w:color="000000"/>
              <w:left w:val="nil"/>
              <w:bottom w:val="single" w:sz="12" w:space="0" w:color="000000"/>
              <w:right w:val="nil"/>
            </w:tcBorders>
            <w:tcMar>
              <w:top w:w="28" w:type="dxa"/>
              <w:left w:w="28" w:type="dxa"/>
              <w:bottom w:w="28" w:type="dxa"/>
              <w:right w:w="28" w:type="dxa"/>
            </w:tcMar>
          </w:tcPr>
          <w:p w14:paraId="0FDEE6FF"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126" w:type="pct"/>
            <w:tcBorders>
              <w:top w:val="nil"/>
              <w:left w:val="nil"/>
              <w:bottom w:val="nil"/>
              <w:right w:val="nil"/>
            </w:tcBorders>
            <w:tcMar>
              <w:top w:w="28" w:type="dxa"/>
              <w:left w:w="28" w:type="dxa"/>
              <w:bottom w:w="28" w:type="dxa"/>
              <w:right w:w="28" w:type="dxa"/>
            </w:tcMar>
          </w:tcPr>
          <w:p w14:paraId="75506DEB"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407" w:type="pct"/>
            <w:gridSpan w:val="2"/>
            <w:tcBorders>
              <w:top w:val="single" w:sz="2" w:space="0" w:color="000000"/>
              <w:left w:val="nil"/>
              <w:bottom w:val="single" w:sz="12" w:space="0" w:color="000000"/>
              <w:right w:val="nil"/>
            </w:tcBorders>
            <w:tcMar>
              <w:top w:w="28" w:type="dxa"/>
              <w:left w:w="28" w:type="dxa"/>
              <w:bottom w:w="28" w:type="dxa"/>
              <w:right w:w="28" w:type="dxa"/>
            </w:tcMar>
          </w:tcPr>
          <w:p w14:paraId="2995D3CC"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r>
      <w:tr w:rsidR="003261F9" w:rsidRPr="009272AB" w14:paraId="659F8E99" w14:textId="77777777" w:rsidTr="00FF5BA4">
        <w:trPr>
          <w:trHeight w:val="20"/>
        </w:trPr>
        <w:tc>
          <w:tcPr>
            <w:tcW w:w="234" w:type="pct"/>
            <w:vMerge w:val="restart"/>
            <w:tcBorders>
              <w:top w:val="single" w:sz="2" w:space="0" w:color="000000"/>
              <w:left w:val="single" w:sz="2" w:space="0" w:color="000000"/>
              <w:bottom w:val="single" w:sz="2" w:space="0" w:color="000000"/>
              <w:right w:val="single" w:sz="2" w:space="0" w:color="000000"/>
            </w:tcBorders>
            <w:shd w:val="clear" w:color="auto" w:fill="DFE6F7"/>
            <w:tcMar>
              <w:top w:w="0" w:type="dxa"/>
              <w:left w:w="0" w:type="dxa"/>
              <w:bottom w:w="0" w:type="dxa"/>
              <w:right w:w="0" w:type="dxa"/>
            </w:tcMar>
            <w:vAlign w:val="center"/>
          </w:tcPr>
          <w:p w14:paraId="19F86056"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bookmarkStart w:id="0" w:name="_Hlk155739122"/>
            <w:r w:rsidRPr="00C651DE">
              <w:rPr>
                <w:rFonts w:ascii="Times New Roman" w:eastAsia="함초롬돋움" w:hAnsi="Times New Roman" w:cs="Times New Roman" w:hint="eastAsia"/>
                <w:color w:val="000000"/>
                <w:spacing w:val="-10"/>
                <w:w w:val="90"/>
                <w:kern w:val="0"/>
                <w:sz w:val="14"/>
                <w:szCs w:val="14"/>
              </w:rPr>
              <w:t>S</w:t>
            </w:r>
            <w:r w:rsidRPr="00C651DE">
              <w:rPr>
                <w:rFonts w:ascii="Times New Roman" w:eastAsia="함초롬돋움" w:hAnsi="Times New Roman" w:cs="Times New Roman"/>
                <w:color w:val="000000"/>
                <w:spacing w:val="-10"/>
                <w:w w:val="90"/>
                <w:kern w:val="0"/>
                <w:sz w:val="14"/>
                <w:szCs w:val="14"/>
              </w:rPr>
              <w:t>trategy</w:t>
            </w:r>
          </w:p>
        </w:tc>
        <w:tc>
          <w:tcPr>
            <w:tcW w:w="28" w:type="pct"/>
            <w:vMerge w:val="restart"/>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14:paraId="6894731F" w14:textId="77777777" w:rsidR="00B73A35" w:rsidRPr="009272AB" w:rsidRDefault="00B73A35" w:rsidP="009A6E33">
            <w:pPr>
              <w:shd w:val="clear" w:color="auto" w:fill="FFFFFF"/>
              <w:wordWrap/>
              <w:spacing w:after="0" w:line="240" w:lineRule="auto"/>
              <w:ind w:left="20"/>
              <w:jc w:val="center"/>
              <w:textAlignment w:val="baseline"/>
              <w:rPr>
                <w:rFonts w:ascii="Times New Roman" w:eastAsia="함초롬돋움" w:hAnsi="Times New Roman" w:cs="Times New Roman"/>
                <w:color w:val="000000"/>
                <w:spacing w:val="-10"/>
                <w:w w:val="90"/>
                <w:kern w:val="0"/>
                <w:sz w:val="14"/>
                <w:szCs w:val="14"/>
              </w:rPr>
            </w:pPr>
          </w:p>
        </w:tc>
        <w:tc>
          <w:tcPr>
            <w:tcW w:w="485" w:type="pct"/>
            <w:gridSpan w:val="3"/>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tcPr>
          <w:p w14:paraId="4D763CF5" w14:textId="77777777" w:rsidR="00FF5BA4"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1-1.</w:t>
            </w:r>
          </w:p>
          <w:p w14:paraId="221148BA" w14:textId="4C0D63F6"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Life Retreat Center Operation</w:t>
            </w:r>
          </w:p>
        </w:tc>
        <w:tc>
          <w:tcPr>
            <w:tcW w:w="123" w:type="pct"/>
            <w:gridSpan w:val="2"/>
            <w:tcBorders>
              <w:top w:val="nil"/>
              <w:left w:val="single" w:sz="12" w:space="0" w:color="000000"/>
              <w:bottom w:val="nil"/>
              <w:right w:val="single" w:sz="12" w:space="0" w:color="000000"/>
            </w:tcBorders>
            <w:tcMar>
              <w:top w:w="28" w:type="dxa"/>
              <w:left w:w="28" w:type="dxa"/>
              <w:bottom w:w="28" w:type="dxa"/>
              <w:right w:w="28" w:type="dxa"/>
            </w:tcMar>
          </w:tcPr>
          <w:p w14:paraId="0C1FC098"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573" w:type="pct"/>
            <w:gridSpan w:val="3"/>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tcPr>
          <w:p w14:paraId="5827AE9F" w14:textId="0562EDB8"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2-1.</w:t>
            </w:r>
          </w:p>
          <w:p w14:paraId="392C4376" w14:textId="041FEF30"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Operation of Special Transportation Services (Transportation for the Disabled Taxi)</w:t>
            </w:r>
          </w:p>
        </w:tc>
        <w:tc>
          <w:tcPr>
            <w:tcW w:w="124" w:type="pct"/>
            <w:gridSpan w:val="2"/>
            <w:tcBorders>
              <w:top w:val="nil"/>
              <w:left w:val="single" w:sz="12" w:space="0" w:color="000000"/>
              <w:bottom w:val="nil"/>
              <w:right w:val="single" w:sz="12" w:space="0" w:color="000000"/>
            </w:tcBorders>
            <w:tcMar>
              <w:top w:w="28" w:type="dxa"/>
              <w:left w:w="28" w:type="dxa"/>
              <w:bottom w:w="28" w:type="dxa"/>
              <w:right w:w="28" w:type="dxa"/>
            </w:tcMar>
          </w:tcPr>
          <w:p w14:paraId="7224E134"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69" w:type="pct"/>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tcPr>
          <w:p w14:paraId="0B89CA08" w14:textId="401848FB"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3-1.</w:t>
            </w:r>
          </w:p>
          <w:p w14:paraId="0BE071D8" w14:textId="3F466B29"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Support for Shared Housing Facilities for Elderly Living Alone</w:t>
            </w:r>
          </w:p>
        </w:tc>
        <w:tc>
          <w:tcPr>
            <w:tcW w:w="126" w:type="pct"/>
            <w:tcBorders>
              <w:top w:val="nil"/>
              <w:left w:val="single" w:sz="12" w:space="0" w:color="000000"/>
              <w:bottom w:val="nil"/>
              <w:right w:val="single" w:sz="12" w:space="0" w:color="000000"/>
            </w:tcBorders>
            <w:tcMar>
              <w:top w:w="28" w:type="dxa"/>
              <w:left w:w="28" w:type="dxa"/>
              <w:bottom w:w="28" w:type="dxa"/>
              <w:right w:w="28" w:type="dxa"/>
            </w:tcMar>
          </w:tcPr>
          <w:p w14:paraId="3C7C18F3"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80" w:type="pct"/>
            <w:gridSpan w:val="3"/>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tcPr>
          <w:p w14:paraId="73A70AF1"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4-1.</w:t>
            </w:r>
          </w:p>
          <w:p w14:paraId="7FD605EE" w14:textId="7EB4A83C"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 xml:space="preserve"> Elderly Social Activities Support Project</w:t>
            </w:r>
          </w:p>
        </w:tc>
        <w:tc>
          <w:tcPr>
            <w:tcW w:w="123" w:type="pct"/>
            <w:gridSpan w:val="2"/>
            <w:tcBorders>
              <w:top w:val="nil"/>
              <w:left w:val="single" w:sz="12" w:space="0" w:color="000000"/>
              <w:bottom w:val="nil"/>
              <w:right w:val="single" w:sz="12" w:space="0" w:color="000000"/>
            </w:tcBorders>
            <w:tcMar>
              <w:top w:w="28" w:type="dxa"/>
              <w:left w:w="28" w:type="dxa"/>
              <w:bottom w:w="28" w:type="dxa"/>
              <w:right w:w="28" w:type="dxa"/>
            </w:tcMar>
          </w:tcPr>
          <w:p w14:paraId="50AE6BA1"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37" w:type="pct"/>
            <w:gridSpan w:val="3"/>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tcPr>
          <w:p w14:paraId="5B906F9A" w14:textId="77777777" w:rsidR="00554392" w:rsidRDefault="00B73A35" w:rsidP="00FF5BA4">
            <w:pPr>
              <w:jc w:val="center"/>
              <w:rPr>
                <w:rFonts w:ascii="Times New Roman" w:eastAsia="함초롬돋움" w:hAnsi="Times New Roman" w:cs="Times New Roman"/>
                <w:sz w:val="14"/>
                <w:szCs w:val="14"/>
              </w:rPr>
            </w:pPr>
            <w:r w:rsidRPr="00C651DE">
              <w:rPr>
                <w:rFonts w:ascii="Times New Roman" w:eastAsia="함초롬돋움" w:hAnsi="Times New Roman" w:cs="Times New Roman"/>
                <w:sz w:val="14"/>
                <w:szCs w:val="14"/>
              </w:rPr>
              <w:t xml:space="preserve">5-1. </w:t>
            </w:r>
          </w:p>
          <w:p w14:paraId="4E63D62E" w14:textId="6A5BB736" w:rsidR="00B73A35" w:rsidRPr="009272AB" w:rsidRDefault="00B73A35" w:rsidP="00FF5BA4">
            <w:pPr>
              <w:jc w:val="center"/>
              <w:rPr>
                <w:rFonts w:ascii="Times New Roman" w:eastAsia="함초롬돋움" w:hAnsi="Times New Roman" w:cs="Times New Roman"/>
                <w:sz w:val="14"/>
                <w:szCs w:val="14"/>
              </w:rPr>
            </w:pPr>
            <w:r w:rsidRPr="00C651DE">
              <w:rPr>
                <w:rFonts w:ascii="Times New Roman" w:eastAsia="함초롬돋움" w:hAnsi="Times New Roman" w:cs="Times New Roman"/>
                <w:sz w:val="14"/>
                <w:szCs w:val="14"/>
              </w:rPr>
              <w:t>Public Employment Project</w:t>
            </w:r>
          </w:p>
        </w:tc>
        <w:tc>
          <w:tcPr>
            <w:tcW w:w="126" w:type="pct"/>
            <w:tcBorders>
              <w:top w:val="nil"/>
              <w:left w:val="single" w:sz="12" w:space="0" w:color="000000"/>
              <w:bottom w:val="nil"/>
              <w:right w:val="single" w:sz="12" w:space="0" w:color="000000"/>
            </w:tcBorders>
            <w:tcMar>
              <w:top w:w="28" w:type="dxa"/>
              <w:left w:w="28" w:type="dxa"/>
              <w:bottom w:w="28" w:type="dxa"/>
              <w:right w:w="28" w:type="dxa"/>
            </w:tcMar>
          </w:tcPr>
          <w:p w14:paraId="671C829E"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397" w:type="pct"/>
            <w:gridSpan w:val="3"/>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tcPr>
          <w:p w14:paraId="26247526"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6-1.</w:t>
            </w:r>
          </w:p>
          <w:p w14:paraId="4BCBD46B" w14:textId="5FAEEA66"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Farming Season Village Shared Meals Support</w:t>
            </w:r>
          </w:p>
        </w:tc>
        <w:tc>
          <w:tcPr>
            <w:tcW w:w="126" w:type="pct"/>
            <w:tcBorders>
              <w:top w:val="nil"/>
              <w:left w:val="single" w:sz="12" w:space="0" w:color="000000"/>
              <w:bottom w:val="nil"/>
              <w:right w:val="single" w:sz="12" w:space="0" w:color="000000"/>
            </w:tcBorders>
            <w:tcMar>
              <w:top w:w="28" w:type="dxa"/>
              <w:left w:w="28" w:type="dxa"/>
              <w:bottom w:w="28" w:type="dxa"/>
              <w:right w:w="28" w:type="dxa"/>
            </w:tcMar>
          </w:tcPr>
          <w:p w14:paraId="65A0F1B9"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615" w:type="pct"/>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tcPr>
          <w:p w14:paraId="7F034363" w14:textId="3B3D3629"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7-1.</w:t>
            </w:r>
          </w:p>
          <w:p w14:paraId="6A6632C7" w14:textId="546342B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Cultural Classroom Operation at the Social Welfare Center</w:t>
            </w:r>
          </w:p>
        </w:tc>
        <w:tc>
          <w:tcPr>
            <w:tcW w:w="126" w:type="pct"/>
            <w:tcBorders>
              <w:top w:val="nil"/>
              <w:left w:val="single" w:sz="12" w:space="0" w:color="000000"/>
              <w:bottom w:val="nil"/>
              <w:right w:val="single" w:sz="12" w:space="0" w:color="000000"/>
            </w:tcBorders>
            <w:tcMar>
              <w:top w:w="28" w:type="dxa"/>
              <w:left w:w="28" w:type="dxa"/>
              <w:bottom w:w="28" w:type="dxa"/>
              <w:right w:w="28" w:type="dxa"/>
            </w:tcMar>
          </w:tcPr>
          <w:p w14:paraId="6DB6DDB3"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07" w:type="pct"/>
            <w:gridSpan w:val="2"/>
            <w:tcBorders>
              <w:top w:val="nil"/>
              <w:left w:val="single" w:sz="12" w:space="0" w:color="000000"/>
              <w:bottom w:val="single" w:sz="2" w:space="0" w:color="000000"/>
              <w:right w:val="single" w:sz="12" w:space="0" w:color="000000"/>
            </w:tcBorders>
            <w:tcMar>
              <w:top w:w="28" w:type="dxa"/>
              <w:left w:w="28" w:type="dxa"/>
              <w:bottom w:w="28" w:type="dxa"/>
              <w:right w:w="28" w:type="dxa"/>
            </w:tcMar>
          </w:tcPr>
          <w:p w14:paraId="3E4F4563"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8-1.</w:t>
            </w:r>
          </w:p>
          <w:p w14:paraId="1B63FAF7" w14:textId="0225B7AB"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ICT-Integrated Artificial Intelligence Integrated Care Project</w:t>
            </w:r>
          </w:p>
        </w:tc>
      </w:tr>
      <w:tr w:rsidR="003261F9" w:rsidRPr="009272AB" w14:paraId="6FEA105D" w14:textId="77777777" w:rsidTr="00FF5BA4">
        <w:trPr>
          <w:trHeight w:val="20"/>
        </w:trPr>
        <w:tc>
          <w:tcPr>
            <w:tcW w:w="234" w:type="pct"/>
            <w:vMerge/>
            <w:tcBorders>
              <w:top w:val="single" w:sz="2" w:space="0" w:color="000000"/>
              <w:left w:val="single" w:sz="2" w:space="0" w:color="000000"/>
              <w:bottom w:val="single" w:sz="2" w:space="0" w:color="000000"/>
              <w:right w:val="single" w:sz="2" w:space="0" w:color="000000"/>
            </w:tcBorders>
            <w:vAlign w:val="center"/>
          </w:tcPr>
          <w:p w14:paraId="352E7E9E" w14:textId="77777777" w:rsidR="00B73A35" w:rsidRPr="009272AB" w:rsidRDefault="00B73A35" w:rsidP="009A6E33">
            <w:pPr>
              <w:widowControl/>
              <w:wordWrap/>
              <w:autoSpaceDE/>
              <w:autoSpaceDN/>
              <w:spacing w:after="0" w:line="240" w:lineRule="auto"/>
              <w:jc w:val="left"/>
              <w:rPr>
                <w:rFonts w:ascii="Times New Roman" w:eastAsia="함초롬돋움" w:hAnsi="Times New Roman" w:cs="Times New Roman"/>
                <w:color w:val="000000"/>
                <w:spacing w:val="-10"/>
                <w:w w:val="90"/>
                <w:kern w:val="0"/>
                <w:sz w:val="14"/>
                <w:szCs w:val="14"/>
              </w:rPr>
            </w:pPr>
          </w:p>
        </w:tc>
        <w:tc>
          <w:tcPr>
            <w:tcW w:w="28" w:type="pct"/>
            <w:vMerge/>
            <w:tcBorders>
              <w:top w:val="nil"/>
              <w:left w:val="single" w:sz="2" w:space="0" w:color="000000"/>
              <w:bottom w:val="single" w:sz="2" w:space="0" w:color="000000"/>
              <w:right w:val="single" w:sz="2" w:space="0" w:color="000000"/>
            </w:tcBorders>
            <w:vAlign w:val="center"/>
          </w:tcPr>
          <w:p w14:paraId="53BC309D" w14:textId="77777777" w:rsidR="00B73A35" w:rsidRPr="009272AB" w:rsidRDefault="00B73A35" w:rsidP="009A6E33">
            <w:pPr>
              <w:widowControl/>
              <w:wordWrap/>
              <w:autoSpaceDE/>
              <w:autoSpaceDN/>
              <w:spacing w:after="0" w:line="240" w:lineRule="auto"/>
              <w:jc w:val="left"/>
              <w:rPr>
                <w:rFonts w:ascii="Times New Roman" w:eastAsia="함초롬돋움" w:hAnsi="Times New Roman" w:cs="Times New Roman"/>
                <w:color w:val="000000"/>
                <w:spacing w:val="-10"/>
                <w:w w:val="90"/>
                <w:kern w:val="0"/>
                <w:sz w:val="14"/>
                <w:szCs w:val="14"/>
              </w:rPr>
            </w:pPr>
          </w:p>
        </w:tc>
        <w:tc>
          <w:tcPr>
            <w:tcW w:w="485" w:type="pct"/>
            <w:gridSpan w:val="3"/>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tcPr>
          <w:p w14:paraId="53273614" w14:textId="77777777" w:rsidR="00FF5BA4"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1-2.</w:t>
            </w:r>
          </w:p>
          <w:p w14:paraId="75A1E03B" w14:textId="22528F15"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Barrier-Free Sharing Path Project</w:t>
            </w:r>
          </w:p>
        </w:tc>
        <w:tc>
          <w:tcPr>
            <w:tcW w:w="123" w:type="pct"/>
            <w:gridSpan w:val="2"/>
            <w:tcBorders>
              <w:top w:val="nil"/>
              <w:left w:val="single" w:sz="12" w:space="0" w:color="000000"/>
              <w:bottom w:val="nil"/>
              <w:right w:val="single" w:sz="12" w:space="0" w:color="000000"/>
            </w:tcBorders>
            <w:tcMar>
              <w:top w:w="28" w:type="dxa"/>
              <w:left w:w="28" w:type="dxa"/>
              <w:bottom w:w="28" w:type="dxa"/>
              <w:right w:w="28" w:type="dxa"/>
            </w:tcMar>
          </w:tcPr>
          <w:p w14:paraId="5E243889"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573" w:type="pct"/>
            <w:gridSpan w:val="3"/>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tcPr>
          <w:p w14:paraId="66AC5D15" w14:textId="77777777" w:rsidR="00FF5BA4"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2-2.</w:t>
            </w:r>
          </w:p>
          <w:p w14:paraId="2E99B869" w14:textId="7D7BE802" w:rsidR="00B73A35" w:rsidRPr="009272AB"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Establishment of Pedestrian Safety Roads Project</w:t>
            </w:r>
          </w:p>
        </w:tc>
        <w:tc>
          <w:tcPr>
            <w:tcW w:w="124" w:type="pct"/>
            <w:gridSpan w:val="2"/>
            <w:tcBorders>
              <w:top w:val="nil"/>
              <w:left w:val="single" w:sz="12" w:space="0" w:color="000000"/>
              <w:bottom w:val="nil"/>
              <w:right w:val="single" w:sz="12" w:space="0" w:color="000000"/>
            </w:tcBorders>
            <w:tcMar>
              <w:top w:w="28" w:type="dxa"/>
              <w:left w:w="28" w:type="dxa"/>
              <w:bottom w:w="28" w:type="dxa"/>
              <w:right w:w="28" w:type="dxa"/>
            </w:tcMar>
          </w:tcPr>
          <w:p w14:paraId="5A446969"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69" w:type="pct"/>
            <w:gridSpan w:val="4"/>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tcPr>
          <w:p w14:paraId="36F48DF5" w14:textId="77777777" w:rsidR="00554392" w:rsidRDefault="00B73A35" w:rsidP="00FF5BA4">
            <w:pPr>
              <w:jc w:val="center"/>
              <w:rPr>
                <w:rFonts w:ascii="Times New Roman" w:eastAsia="함초롬돋움" w:hAnsi="Times New Roman" w:cs="Times New Roman"/>
                <w:sz w:val="14"/>
                <w:szCs w:val="14"/>
              </w:rPr>
            </w:pPr>
            <w:r w:rsidRPr="00C651DE">
              <w:rPr>
                <w:rFonts w:ascii="Times New Roman" w:eastAsia="함초롬돋움" w:hAnsi="Times New Roman" w:cs="Times New Roman"/>
                <w:sz w:val="14"/>
                <w:szCs w:val="14"/>
              </w:rPr>
              <w:t>3-2.</w:t>
            </w:r>
          </w:p>
          <w:p w14:paraId="0D8CD61C" w14:textId="5EF6CDE3" w:rsidR="00B73A35" w:rsidRPr="009272AB" w:rsidRDefault="00B73A35" w:rsidP="00FF5BA4">
            <w:pPr>
              <w:jc w:val="center"/>
              <w:rPr>
                <w:rFonts w:ascii="Times New Roman" w:eastAsia="함초롬돋움" w:hAnsi="Times New Roman" w:cs="Times New Roman"/>
                <w:sz w:val="14"/>
                <w:szCs w:val="14"/>
              </w:rPr>
            </w:pPr>
            <w:r w:rsidRPr="00C651DE">
              <w:rPr>
                <w:rFonts w:ascii="Times New Roman" w:eastAsia="함초롬돋움" w:hAnsi="Times New Roman" w:cs="Times New Roman"/>
                <w:sz w:val="14"/>
                <w:szCs w:val="14"/>
              </w:rPr>
              <w:t>Support for Elderly-Headed Households</w:t>
            </w:r>
          </w:p>
        </w:tc>
        <w:tc>
          <w:tcPr>
            <w:tcW w:w="126" w:type="pct"/>
            <w:tcBorders>
              <w:top w:val="nil"/>
              <w:left w:val="single" w:sz="12" w:space="0" w:color="000000"/>
              <w:bottom w:val="nil"/>
              <w:right w:val="single" w:sz="12" w:space="0" w:color="000000"/>
            </w:tcBorders>
            <w:tcMar>
              <w:top w:w="28" w:type="dxa"/>
              <w:left w:w="28" w:type="dxa"/>
              <w:bottom w:w="28" w:type="dxa"/>
              <w:right w:w="28" w:type="dxa"/>
            </w:tcMar>
          </w:tcPr>
          <w:p w14:paraId="6EFEB866"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80" w:type="pct"/>
            <w:gridSpan w:val="3"/>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tcPr>
          <w:p w14:paraId="2B9FD591"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4-2.</w:t>
            </w:r>
          </w:p>
          <w:p w14:paraId="3CF52527" w14:textId="2DD0D7C5"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Support Project for Sports Lesson Coupons</w:t>
            </w:r>
          </w:p>
        </w:tc>
        <w:tc>
          <w:tcPr>
            <w:tcW w:w="123" w:type="pct"/>
            <w:gridSpan w:val="2"/>
            <w:tcBorders>
              <w:top w:val="nil"/>
              <w:left w:val="single" w:sz="12" w:space="0" w:color="000000"/>
              <w:bottom w:val="nil"/>
              <w:right w:val="single" w:sz="12" w:space="0" w:color="000000"/>
            </w:tcBorders>
            <w:tcMar>
              <w:top w:w="28" w:type="dxa"/>
              <w:left w:w="28" w:type="dxa"/>
              <w:bottom w:w="28" w:type="dxa"/>
              <w:right w:w="28" w:type="dxa"/>
            </w:tcMar>
          </w:tcPr>
          <w:p w14:paraId="239F2C00"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37" w:type="pct"/>
            <w:gridSpan w:val="3"/>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tcPr>
          <w:p w14:paraId="52718EEC"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5-2.</w:t>
            </w:r>
          </w:p>
          <w:p w14:paraId="2C67C5E1" w14:textId="6984C6AE"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Elderly Volunteer Guide Activities</w:t>
            </w:r>
          </w:p>
        </w:tc>
        <w:tc>
          <w:tcPr>
            <w:tcW w:w="126" w:type="pct"/>
            <w:tcBorders>
              <w:top w:val="nil"/>
              <w:left w:val="single" w:sz="12" w:space="0" w:color="000000"/>
              <w:bottom w:val="nil"/>
              <w:right w:val="single" w:sz="12" w:space="0" w:color="000000"/>
            </w:tcBorders>
            <w:tcMar>
              <w:top w:w="28" w:type="dxa"/>
              <w:left w:w="28" w:type="dxa"/>
              <w:bottom w:w="28" w:type="dxa"/>
              <w:right w:w="28" w:type="dxa"/>
            </w:tcMar>
          </w:tcPr>
          <w:p w14:paraId="241F2653"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397" w:type="pct"/>
            <w:gridSpan w:val="3"/>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tcPr>
          <w:p w14:paraId="593E6E59" w14:textId="77777777" w:rsidR="00554392"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6-2.</w:t>
            </w:r>
          </w:p>
          <w:p w14:paraId="5A0E12F8" w14:textId="4B1C44D1" w:rsidR="00B73A35" w:rsidRPr="009272AB"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Elderly Event Support (Elderly Festival and Health Promotion Project)</w:t>
            </w:r>
          </w:p>
        </w:tc>
        <w:tc>
          <w:tcPr>
            <w:tcW w:w="126" w:type="pct"/>
            <w:tcBorders>
              <w:top w:val="nil"/>
              <w:left w:val="single" w:sz="12" w:space="0" w:color="000000"/>
              <w:bottom w:val="nil"/>
              <w:right w:val="single" w:sz="12" w:space="0" w:color="000000"/>
            </w:tcBorders>
            <w:tcMar>
              <w:top w:w="28" w:type="dxa"/>
              <w:left w:w="28" w:type="dxa"/>
              <w:bottom w:w="28" w:type="dxa"/>
              <w:right w:w="28" w:type="dxa"/>
            </w:tcMar>
          </w:tcPr>
          <w:p w14:paraId="68FAA59C"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615" w:type="pct"/>
            <w:gridSpan w:val="4"/>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tcPr>
          <w:p w14:paraId="1C702EB4" w14:textId="77777777" w:rsidR="00554392"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7-2.</w:t>
            </w:r>
          </w:p>
          <w:p w14:paraId="72B032A0" w14:textId="16BC7D65" w:rsidR="00B73A35" w:rsidRPr="009272AB"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Safety Culture Dissemination and Education</w:t>
            </w:r>
          </w:p>
        </w:tc>
        <w:tc>
          <w:tcPr>
            <w:tcW w:w="126" w:type="pct"/>
            <w:tcBorders>
              <w:top w:val="nil"/>
              <w:left w:val="single" w:sz="12" w:space="0" w:color="000000"/>
              <w:bottom w:val="nil"/>
              <w:right w:val="single" w:sz="12" w:space="0" w:color="000000"/>
            </w:tcBorders>
            <w:tcMar>
              <w:top w:w="28" w:type="dxa"/>
              <w:left w:w="28" w:type="dxa"/>
              <w:bottom w:w="28" w:type="dxa"/>
              <w:right w:w="28" w:type="dxa"/>
            </w:tcMar>
          </w:tcPr>
          <w:p w14:paraId="6C9325F9"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07" w:type="pct"/>
            <w:gridSpan w:val="2"/>
            <w:tcBorders>
              <w:top w:val="nil"/>
              <w:left w:val="single" w:sz="12" w:space="0" w:color="000000"/>
              <w:bottom w:val="single" w:sz="12" w:space="0" w:color="000000"/>
              <w:right w:val="single" w:sz="12" w:space="0" w:color="000000"/>
            </w:tcBorders>
            <w:tcMar>
              <w:top w:w="28" w:type="dxa"/>
              <w:left w:w="28" w:type="dxa"/>
              <w:bottom w:w="28" w:type="dxa"/>
              <w:right w:w="28" w:type="dxa"/>
            </w:tcMar>
          </w:tcPr>
          <w:p w14:paraId="5BBC8079"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8-2.</w:t>
            </w:r>
          </w:p>
          <w:p w14:paraId="6424B96A" w14:textId="699981B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roofErr w:type="spellStart"/>
            <w:r w:rsidRPr="00C651DE">
              <w:rPr>
                <w:rFonts w:ascii="Times New Roman" w:eastAsia="함초롬돋움" w:hAnsi="Times New Roman" w:cs="Times New Roman"/>
                <w:color w:val="000000"/>
                <w:kern w:val="0"/>
                <w:sz w:val="14"/>
                <w:szCs w:val="14"/>
              </w:rPr>
              <w:t>Gyeongnam</w:t>
            </w:r>
            <w:proofErr w:type="spellEnd"/>
            <w:r w:rsidRPr="00C651DE">
              <w:rPr>
                <w:rFonts w:ascii="Times New Roman" w:eastAsia="함초롬돋움" w:hAnsi="Times New Roman" w:cs="Times New Roman"/>
                <w:color w:val="000000"/>
                <w:kern w:val="0"/>
                <w:sz w:val="14"/>
                <w:szCs w:val="14"/>
              </w:rPr>
              <w:t>-style Hope Sharing Integrated Care Pilot Project</w:t>
            </w:r>
          </w:p>
        </w:tc>
      </w:tr>
      <w:tr w:rsidR="003261F9" w:rsidRPr="009272AB" w14:paraId="038253FA" w14:textId="77777777" w:rsidTr="00FF5BA4">
        <w:trPr>
          <w:trHeight w:val="20"/>
        </w:trPr>
        <w:tc>
          <w:tcPr>
            <w:tcW w:w="234" w:type="pct"/>
            <w:vMerge/>
            <w:tcBorders>
              <w:top w:val="single" w:sz="2" w:space="0" w:color="000000"/>
              <w:left w:val="single" w:sz="2" w:space="0" w:color="000000"/>
              <w:bottom w:val="single" w:sz="2" w:space="0" w:color="000000"/>
              <w:right w:val="single" w:sz="2" w:space="0" w:color="000000"/>
            </w:tcBorders>
            <w:vAlign w:val="center"/>
          </w:tcPr>
          <w:p w14:paraId="0182BF78" w14:textId="77777777" w:rsidR="00B73A35" w:rsidRPr="009272AB" w:rsidRDefault="00B73A35" w:rsidP="009A6E33">
            <w:pPr>
              <w:widowControl/>
              <w:wordWrap/>
              <w:autoSpaceDE/>
              <w:autoSpaceDN/>
              <w:spacing w:after="0" w:line="240" w:lineRule="auto"/>
              <w:jc w:val="left"/>
              <w:rPr>
                <w:rFonts w:ascii="Times New Roman" w:eastAsia="함초롬돋움" w:hAnsi="Times New Roman" w:cs="Times New Roman"/>
                <w:color w:val="000000"/>
                <w:spacing w:val="-10"/>
                <w:w w:val="90"/>
                <w:kern w:val="0"/>
                <w:sz w:val="14"/>
                <w:szCs w:val="14"/>
              </w:rPr>
            </w:pPr>
          </w:p>
        </w:tc>
        <w:tc>
          <w:tcPr>
            <w:tcW w:w="28" w:type="pct"/>
            <w:vMerge/>
            <w:tcBorders>
              <w:top w:val="nil"/>
              <w:left w:val="single" w:sz="2" w:space="0" w:color="000000"/>
              <w:bottom w:val="single" w:sz="2" w:space="0" w:color="000000"/>
              <w:right w:val="single" w:sz="2" w:space="0" w:color="000000"/>
            </w:tcBorders>
            <w:vAlign w:val="center"/>
          </w:tcPr>
          <w:p w14:paraId="0FF7FF7E" w14:textId="77777777" w:rsidR="00B73A35" w:rsidRPr="009272AB" w:rsidRDefault="00B73A35" w:rsidP="009A6E33">
            <w:pPr>
              <w:widowControl/>
              <w:wordWrap/>
              <w:autoSpaceDE/>
              <w:autoSpaceDN/>
              <w:spacing w:after="0" w:line="240" w:lineRule="auto"/>
              <w:jc w:val="left"/>
              <w:rPr>
                <w:rFonts w:ascii="Times New Roman" w:eastAsia="함초롬돋움" w:hAnsi="Times New Roman" w:cs="Times New Roman"/>
                <w:color w:val="000000"/>
                <w:spacing w:val="-10"/>
                <w:w w:val="90"/>
                <w:kern w:val="0"/>
                <w:sz w:val="14"/>
                <w:szCs w:val="14"/>
              </w:rPr>
            </w:pPr>
          </w:p>
        </w:tc>
        <w:tc>
          <w:tcPr>
            <w:tcW w:w="485" w:type="pct"/>
            <w:gridSpan w:val="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4891A65" w14:textId="77777777" w:rsidR="00554392"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1-3.</w:t>
            </w:r>
          </w:p>
          <w:p w14:paraId="38112E49" w14:textId="2AC684B6" w:rsidR="00B73A35" w:rsidRPr="009272AB"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Creation of Small-Scale Public Parking Lots (5 locations)</w:t>
            </w:r>
          </w:p>
        </w:tc>
        <w:tc>
          <w:tcPr>
            <w:tcW w:w="123" w:type="pct"/>
            <w:gridSpan w:val="2"/>
            <w:tcBorders>
              <w:top w:val="nil"/>
              <w:left w:val="single" w:sz="2" w:space="0" w:color="000000"/>
              <w:bottom w:val="nil"/>
              <w:right w:val="single" w:sz="2" w:space="0" w:color="000000"/>
            </w:tcBorders>
            <w:tcMar>
              <w:top w:w="28" w:type="dxa"/>
              <w:left w:w="28" w:type="dxa"/>
              <w:bottom w:w="28" w:type="dxa"/>
              <w:right w:w="28" w:type="dxa"/>
            </w:tcMar>
          </w:tcPr>
          <w:p w14:paraId="06297DA1"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573" w:type="pct"/>
            <w:gridSpan w:val="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EBC0FA9" w14:textId="77777777" w:rsidR="00554392"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2-3.</w:t>
            </w:r>
          </w:p>
          <w:p w14:paraId="00C52FDB" w14:textId="0FB1B72A" w:rsidR="00B73A35" w:rsidRPr="009272AB"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Installation of Speed Display Signs</w:t>
            </w:r>
          </w:p>
        </w:tc>
        <w:tc>
          <w:tcPr>
            <w:tcW w:w="124" w:type="pct"/>
            <w:gridSpan w:val="2"/>
            <w:tcBorders>
              <w:top w:val="nil"/>
              <w:left w:val="single" w:sz="2" w:space="0" w:color="000000"/>
              <w:bottom w:val="nil"/>
              <w:right w:val="single" w:sz="2" w:space="0" w:color="000000"/>
            </w:tcBorders>
            <w:tcMar>
              <w:top w:w="28" w:type="dxa"/>
              <w:left w:w="28" w:type="dxa"/>
              <w:bottom w:w="28" w:type="dxa"/>
              <w:right w:w="28" w:type="dxa"/>
            </w:tcMar>
          </w:tcPr>
          <w:p w14:paraId="27C99809"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69" w:type="pct"/>
            <w:gridSpan w:val="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20DC0E5"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3-3.</w:t>
            </w:r>
          </w:p>
          <w:p w14:paraId="7BDA62F0" w14:textId="34ADDAEC"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Support Program for Safety Home Sets for Single Female Households</w:t>
            </w:r>
          </w:p>
        </w:tc>
        <w:tc>
          <w:tcPr>
            <w:tcW w:w="126" w:type="pct"/>
            <w:tcBorders>
              <w:top w:val="nil"/>
              <w:left w:val="single" w:sz="2" w:space="0" w:color="000000"/>
              <w:bottom w:val="nil"/>
              <w:right w:val="single" w:sz="2" w:space="0" w:color="000000"/>
            </w:tcBorders>
            <w:tcMar>
              <w:top w:w="28" w:type="dxa"/>
              <w:left w:w="28" w:type="dxa"/>
              <w:bottom w:w="28" w:type="dxa"/>
              <w:right w:w="28" w:type="dxa"/>
            </w:tcMar>
          </w:tcPr>
          <w:p w14:paraId="04129C72"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80" w:type="pct"/>
            <w:gridSpan w:val="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C5B12E"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4-3.</w:t>
            </w:r>
          </w:p>
          <w:p w14:paraId="59087809" w14:textId="272B0AA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Support for Cultural and Art Events – Geochang Silver Theater Festival</w:t>
            </w:r>
          </w:p>
        </w:tc>
        <w:tc>
          <w:tcPr>
            <w:tcW w:w="123" w:type="pct"/>
            <w:gridSpan w:val="2"/>
            <w:tcBorders>
              <w:top w:val="nil"/>
              <w:left w:val="single" w:sz="2" w:space="0" w:color="000000"/>
              <w:bottom w:val="nil"/>
              <w:right w:val="single" w:sz="2" w:space="0" w:color="000000"/>
            </w:tcBorders>
            <w:tcMar>
              <w:top w:w="28" w:type="dxa"/>
              <w:left w:w="28" w:type="dxa"/>
              <w:bottom w:w="28" w:type="dxa"/>
              <w:right w:w="28" w:type="dxa"/>
            </w:tcMar>
          </w:tcPr>
          <w:p w14:paraId="34F1DB12"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37" w:type="pct"/>
            <w:gridSpan w:val="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2489D166" w14:textId="77777777" w:rsidR="00554392"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5-3.</w:t>
            </w:r>
          </w:p>
          <w:p w14:paraId="3D6E074C" w14:textId="5632FAFD" w:rsidR="00B73A35" w:rsidRPr="009272AB"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Joint Surveillance and Local Hygiene Management Support</w:t>
            </w:r>
          </w:p>
        </w:tc>
        <w:tc>
          <w:tcPr>
            <w:tcW w:w="126" w:type="pct"/>
            <w:tcBorders>
              <w:top w:val="nil"/>
              <w:left w:val="single" w:sz="2" w:space="0" w:color="000000"/>
              <w:bottom w:val="nil"/>
              <w:right w:val="single" w:sz="2" w:space="0" w:color="000000"/>
            </w:tcBorders>
            <w:tcMar>
              <w:top w:w="28" w:type="dxa"/>
              <w:left w:w="28" w:type="dxa"/>
              <w:bottom w:w="28" w:type="dxa"/>
              <w:right w:w="28" w:type="dxa"/>
            </w:tcMar>
          </w:tcPr>
          <w:p w14:paraId="411ACC92"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397" w:type="pct"/>
            <w:gridSpan w:val="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F96E66C"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6-3.</w:t>
            </w:r>
          </w:p>
          <w:p w14:paraId="3C26CE56" w14:textId="7B127521"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Cultural Center Project - Traditional Culture Support</w:t>
            </w:r>
          </w:p>
        </w:tc>
        <w:tc>
          <w:tcPr>
            <w:tcW w:w="126" w:type="pct"/>
            <w:tcBorders>
              <w:top w:val="nil"/>
              <w:left w:val="single" w:sz="2" w:space="0" w:color="000000"/>
              <w:bottom w:val="nil"/>
              <w:right w:val="single" w:sz="2" w:space="0" w:color="000000"/>
            </w:tcBorders>
            <w:tcMar>
              <w:top w:w="28" w:type="dxa"/>
              <w:left w:w="28" w:type="dxa"/>
              <w:bottom w:w="28" w:type="dxa"/>
              <w:right w:w="28" w:type="dxa"/>
            </w:tcMar>
          </w:tcPr>
          <w:p w14:paraId="37C69627"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615" w:type="pct"/>
            <w:gridSpan w:val="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0AB0968"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7-3.</w:t>
            </w:r>
          </w:p>
          <w:p w14:paraId="587B38FF" w14:textId="6C94C69A"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Job Fair Event</w:t>
            </w:r>
          </w:p>
        </w:tc>
        <w:tc>
          <w:tcPr>
            <w:tcW w:w="126" w:type="pct"/>
            <w:tcBorders>
              <w:top w:val="nil"/>
              <w:left w:val="single" w:sz="2" w:space="0" w:color="000000"/>
              <w:bottom w:val="nil"/>
              <w:right w:val="single" w:sz="2" w:space="0" w:color="000000"/>
            </w:tcBorders>
            <w:tcMar>
              <w:top w:w="28" w:type="dxa"/>
              <w:left w:w="28" w:type="dxa"/>
              <w:bottom w:w="28" w:type="dxa"/>
              <w:right w:w="28" w:type="dxa"/>
            </w:tcMar>
          </w:tcPr>
          <w:p w14:paraId="0A467EE2"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07" w:type="pct"/>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tcPr>
          <w:p w14:paraId="4D7E5B53"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8-3. Expansion of Geochang-style Community Integrated Care</w:t>
            </w:r>
          </w:p>
        </w:tc>
      </w:tr>
      <w:tr w:rsidR="003261F9" w:rsidRPr="009272AB" w14:paraId="5FB14EA3" w14:textId="77777777" w:rsidTr="00FF5BA4">
        <w:trPr>
          <w:trHeight w:val="20"/>
        </w:trPr>
        <w:tc>
          <w:tcPr>
            <w:tcW w:w="234" w:type="pct"/>
            <w:vMerge/>
            <w:tcBorders>
              <w:top w:val="single" w:sz="2" w:space="0" w:color="000000"/>
              <w:left w:val="single" w:sz="2" w:space="0" w:color="000000"/>
              <w:bottom w:val="single" w:sz="2" w:space="0" w:color="000000"/>
              <w:right w:val="single" w:sz="2" w:space="0" w:color="000000"/>
            </w:tcBorders>
            <w:vAlign w:val="center"/>
          </w:tcPr>
          <w:p w14:paraId="39DC429C" w14:textId="77777777" w:rsidR="00B73A35" w:rsidRPr="009272AB" w:rsidRDefault="00B73A35" w:rsidP="009A6E33">
            <w:pPr>
              <w:widowControl/>
              <w:wordWrap/>
              <w:autoSpaceDE/>
              <w:autoSpaceDN/>
              <w:spacing w:after="0" w:line="240" w:lineRule="auto"/>
              <w:jc w:val="left"/>
              <w:rPr>
                <w:rFonts w:ascii="Times New Roman" w:eastAsia="함초롬돋움" w:hAnsi="Times New Roman" w:cs="Times New Roman"/>
                <w:color w:val="000000"/>
                <w:spacing w:val="-10"/>
                <w:w w:val="90"/>
                <w:kern w:val="0"/>
                <w:sz w:val="14"/>
                <w:szCs w:val="14"/>
              </w:rPr>
            </w:pPr>
          </w:p>
        </w:tc>
        <w:tc>
          <w:tcPr>
            <w:tcW w:w="28" w:type="pct"/>
            <w:vMerge/>
            <w:tcBorders>
              <w:top w:val="nil"/>
              <w:left w:val="single" w:sz="2" w:space="0" w:color="000000"/>
              <w:bottom w:val="single" w:sz="2" w:space="0" w:color="000000"/>
              <w:right w:val="single" w:sz="2" w:space="0" w:color="000000"/>
            </w:tcBorders>
            <w:vAlign w:val="center"/>
          </w:tcPr>
          <w:p w14:paraId="51F43BA1" w14:textId="77777777" w:rsidR="00B73A35" w:rsidRPr="009272AB" w:rsidRDefault="00B73A35" w:rsidP="009A6E33">
            <w:pPr>
              <w:widowControl/>
              <w:wordWrap/>
              <w:autoSpaceDE/>
              <w:autoSpaceDN/>
              <w:spacing w:after="0" w:line="240" w:lineRule="auto"/>
              <w:jc w:val="left"/>
              <w:rPr>
                <w:rFonts w:ascii="Times New Roman" w:eastAsia="함초롬돋움" w:hAnsi="Times New Roman" w:cs="Times New Roman"/>
                <w:color w:val="000000"/>
                <w:spacing w:val="-10"/>
                <w:w w:val="90"/>
                <w:kern w:val="0"/>
                <w:sz w:val="14"/>
                <w:szCs w:val="14"/>
              </w:rPr>
            </w:pPr>
          </w:p>
        </w:tc>
        <w:tc>
          <w:tcPr>
            <w:tcW w:w="485" w:type="pct"/>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21A06AFA"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 xml:space="preserve">1-4. Construction of Geochang County </w:t>
            </w:r>
            <w:r>
              <w:rPr>
                <w:rFonts w:ascii="Times New Roman" w:eastAsia="함초롬돋움" w:hAnsi="Times New Roman" w:cs="Times New Roman"/>
                <w:color w:val="000000"/>
                <w:kern w:val="0"/>
                <w:sz w:val="14"/>
                <w:szCs w:val="14"/>
              </w:rPr>
              <w:t>Crematorium</w:t>
            </w:r>
            <w:r w:rsidRPr="00C651DE">
              <w:rPr>
                <w:rFonts w:ascii="Times New Roman" w:eastAsia="함초롬돋움" w:hAnsi="Times New Roman" w:cs="Times New Roman"/>
                <w:color w:val="000000"/>
                <w:kern w:val="0"/>
                <w:sz w:val="14"/>
                <w:szCs w:val="14"/>
              </w:rPr>
              <w:t xml:space="preserve"> Facilities</w:t>
            </w:r>
          </w:p>
        </w:tc>
        <w:tc>
          <w:tcPr>
            <w:tcW w:w="123" w:type="pct"/>
            <w:gridSpan w:val="2"/>
            <w:tcBorders>
              <w:top w:val="nil"/>
              <w:left w:val="single" w:sz="2" w:space="0" w:color="000000"/>
              <w:bottom w:val="nil"/>
              <w:right w:val="single" w:sz="2" w:space="0" w:color="000000"/>
            </w:tcBorders>
            <w:tcMar>
              <w:top w:w="28" w:type="dxa"/>
              <w:left w:w="28" w:type="dxa"/>
              <w:bottom w:w="28" w:type="dxa"/>
              <w:right w:w="28" w:type="dxa"/>
            </w:tcMar>
          </w:tcPr>
          <w:p w14:paraId="2234CA58"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573" w:type="pct"/>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C1E2D4B" w14:textId="77777777" w:rsidR="00554392" w:rsidRDefault="00B73A35" w:rsidP="00FF5BA4">
            <w:pPr>
              <w:jc w:val="center"/>
              <w:rPr>
                <w:rFonts w:ascii="Times New Roman" w:eastAsia="함초롬돋움" w:hAnsi="Times New Roman" w:cs="Times New Roman"/>
                <w:sz w:val="14"/>
                <w:szCs w:val="14"/>
              </w:rPr>
            </w:pPr>
            <w:r w:rsidRPr="00C651DE">
              <w:rPr>
                <w:rFonts w:ascii="Times New Roman" w:eastAsia="함초롬돋움" w:hAnsi="Times New Roman" w:cs="Times New Roman"/>
                <w:sz w:val="14"/>
                <w:szCs w:val="14"/>
              </w:rPr>
              <w:t>2-4.</w:t>
            </w:r>
          </w:p>
          <w:p w14:paraId="5E435D6C" w14:textId="7CBC6046" w:rsidR="00B73A35" w:rsidRPr="009272AB" w:rsidRDefault="00B73A35" w:rsidP="00FF5BA4">
            <w:pPr>
              <w:jc w:val="center"/>
              <w:rPr>
                <w:rFonts w:ascii="Times New Roman" w:eastAsia="함초롬돋움" w:hAnsi="Times New Roman" w:cs="Times New Roman"/>
                <w:sz w:val="14"/>
                <w:szCs w:val="14"/>
              </w:rPr>
            </w:pPr>
            <w:r w:rsidRPr="00C651DE">
              <w:rPr>
                <w:rFonts w:ascii="Times New Roman" w:eastAsia="함초롬돋움" w:hAnsi="Times New Roman" w:cs="Times New Roman"/>
                <w:sz w:val="14"/>
                <w:szCs w:val="14"/>
              </w:rPr>
              <w:t>Installation and Replacement of LED Floodlights and Signboards for Crosswalks</w:t>
            </w:r>
          </w:p>
        </w:tc>
        <w:tc>
          <w:tcPr>
            <w:tcW w:w="124" w:type="pct"/>
            <w:gridSpan w:val="2"/>
            <w:tcBorders>
              <w:top w:val="nil"/>
              <w:left w:val="single" w:sz="2" w:space="0" w:color="000000"/>
              <w:bottom w:val="nil"/>
              <w:right w:val="single" w:sz="2" w:space="0" w:color="000000"/>
            </w:tcBorders>
            <w:tcMar>
              <w:top w:w="28" w:type="dxa"/>
              <w:left w:w="28" w:type="dxa"/>
              <w:bottom w:w="28" w:type="dxa"/>
              <w:right w:w="28" w:type="dxa"/>
            </w:tcMar>
          </w:tcPr>
          <w:p w14:paraId="5963CEB3"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69" w:type="pct"/>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EE9854C"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3-4.</w:t>
            </w:r>
          </w:p>
          <w:p w14:paraId="64FD9A64" w14:textId="2FAB611E"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roofErr w:type="spellStart"/>
            <w:r w:rsidRPr="00C651DE">
              <w:rPr>
                <w:rFonts w:ascii="Times New Roman" w:eastAsia="함초롬돋움" w:hAnsi="Times New Roman" w:cs="Times New Roman"/>
                <w:color w:val="000000"/>
                <w:kern w:val="0"/>
                <w:sz w:val="14"/>
                <w:szCs w:val="14"/>
              </w:rPr>
              <w:t>Jukjeon</w:t>
            </w:r>
            <w:proofErr w:type="spellEnd"/>
            <w:r w:rsidRPr="00C651DE">
              <w:rPr>
                <w:rFonts w:ascii="Times New Roman" w:eastAsia="함초롬돋움" w:hAnsi="Times New Roman" w:cs="Times New Roman"/>
                <w:color w:val="000000"/>
                <w:kern w:val="0"/>
                <w:sz w:val="14"/>
                <w:szCs w:val="14"/>
              </w:rPr>
              <w:t xml:space="preserve"> Urban Regeneration New Deal Project</w:t>
            </w:r>
          </w:p>
        </w:tc>
        <w:tc>
          <w:tcPr>
            <w:tcW w:w="126" w:type="pct"/>
            <w:tcBorders>
              <w:top w:val="nil"/>
              <w:left w:val="single" w:sz="2" w:space="0" w:color="000000"/>
              <w:bottom w:val="nil"/>
              <w:right w:val="single" w:sz="2" w:space="0" w:color="000000"/>
            </w:tcBorders>
            <w:tcMar>
              <w:top w:w="28" w:type="dxa"/>
              <w:left w:w="28" w:type="dxa"/>
              <w:bottom w:w="28" w:type="dxa"/>
              <w:right w:w="28" w:type="dxa"/>
            </w:tcMar>
          </w:tcPr>
          <w:p w14:paraId="7018E7B6"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80" w:type="pct"/>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6170C51" w14:textId="77777777" w:rsidR="00554392"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4-4.</w:t>
            </w:r>
          </w:p>
          <w:p w14:paraId="067E14DA" w14:textId="4D40512C" w:rsidR="00B73A35" w:rsidRPr="009272AB"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Cultural Center Project - Support for Activating Local Culture</w:t>
            </w:r>
          </w:p>
        </w:tc>
        <w:tc>
          <w:tcPr>
            <w:tcW w:w="123" w:type="pct"/>
            <w:gridSpan w:val="2"/>
            <w:tcBorders>
              <w:top w:val="nil"/>
              <w:left w:val="single" w:sz="2" w:space="0" w:color="000000"/>
              <w:bottom w:val="nil"/>
              <w:right w:val="single" w:sz="2" w:space="0" w:color="000000"/>
            </w:tcBorders>
            <w:tcMar>
              <w:top w:w="28" w:type="dxa"/>
              <w:left w:w="28" w:type="dxa"/>
              <w:bottom w:w="28" w:type="dxa"/>
              <w:right w:w="28" w:type="dxa"/>
            </w:tcMar>
          </w:tcPr>
          <w:p w14:paraId="2DF299AE"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37" w:type="pct"/>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7492B12"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5-4.</w:t>
            </w:r>
          </w:p>
          <w:p w14:paraId="4EFE81AD" w14:textId="7D06440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 xml:space="preserve">Geochang </w:t>
            </w:r>
            <w:r>
              <w:rPr>
                <w:rFonts w:ascii="Times New Roman" w:eastAsia="함초롬돋움" w:hAnsi="Times New Roman" w:cs="Times New Roman"/>
                <w:color w:val="000000"/>
                <w:kern w:val="0"/>
                <w:sz w:val="14"/>
                <w:szCs w:val="14"/>
              </w:rPr>
              <w:t>Local</w:t>
            </w:r>
            <w:r w:rsidRPr="00C651DE">
              <w:rPr>
                <w:rFonts w:ascii="Times New Roman" w:eastAsia="함초롬돋움" w:hAnsi="Times New Roman" w:cs="Times New Roman"/>
                <w:color w:val="000000"/>
                <w:kern w:val="0"/>
                <w:sz w:val="14"/>
                <w:szCs w:val="14"/>
              </w:rPr>
              <w:t xml:space="preserve"> Self-Reliance Center Operation</w:t>
            </w:r>
          </w:p>
        </w:tc>
        <w:tc>
          <w:tcPr>
            <w:tcW w:w="126" w:type="pct"/>
            <w:tcBorders>
              <w:top w:val="nil"/>
              <w:left w:val="single" w:sz="2" w:space="0" w:color="000000"/>
              <w:bottom w:val="nil"/>
              <w:right w:val="single" w:sz="2" w:space="0" w:color="000000"/>
            </w:tcBorders>
            <w:tcMar>
              <w:top w:w="28" w:type="dxa"/>
              <w:left w:w="28" w:type="dxa"/>
              <w:bottom w:w="28" w:type="dxa"/>
              <w:right w:w="28" w:type="dxa"/>
            </w:tcMar>
          </w:tcPr>
          <w:p w14:paraId="14C19F0B"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397" w:type="pct"/>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8904F24" w14:textId="77777777" w:rsidR="00554392"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6-4.</w:t>
            </w:r>
          </w:p>
          <w:p w14:paraId="62FF30A0" w14:textId="2338CF27" w:rsidR="00B73A35" w:rsidRPr="009272AB"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Support for Health Insurance Premiums for Low-Income Residents</w:t>
            </w:r>
          </w:p>
        </w:tc>
        <w:tc>
          <w:tcPr>
            <w:tcW w:w="126" w:type="pct"/>
            <w:tcBorders>
              <w:top w:val="nil"/>
              <w:left w:val="single" w:sz="2" w:space="0" w:color="000000"/>
              <w:bottom w:val="nil"/>
              <w:right w:val="single" w:sz="2" w:space="0" w:color="000000"/>
            </w:tcBorders>
            <w:tcMar>
              <w:top w:w="28" w:type="dxa"/>
              <w:left w:w="28" w:type="dxa"/>
              <w:bottom w:w="28" w:type="dxa"/>
              <w:right w:w="28" w:type="dxa"/>
            </w:tcMar>
          </w:tcPr>
          <w:p w14:paraId="72F95CD6"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615" w:type="pct"/>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DDA101E"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7-4.</w:t>
            </w:r>
          </w:p>
          <w:p w14:paraId="636B8177" w14:textId="71A92F1B"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Geochang Lifelong Learning Festival</w:t>
            </w:r>
          </w:p>
        </w:tc>
        <w:tc>
          <w:tcPr>
            <w:tcW w:w="126" w:type="pct"/>
            <w:tcBorders>
              <w:top w:val="nil"/>
              <w:left w:val="single" w:sz="2" w:space="0" w:color="000000"/>
              <w:bottom w:val="nil"/>
              <w:right w:val="single" w:sz="2" w:space="0" w:color="000000"/>
            </w:tcBorders>
            <w:tcMar>
              <w:top w:w="28" w:type="dxa"/>
              <w:left w:w="28" w:type="dxa"/>
              <w:bottom w:w="28" w:type="dxa"/>
              <w:right w:w="28" w:type="dxa"/>
            </w:tcMar>
          </w:tcPr>
          <w:p w14:paraId="2E5298A9"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07" w:type="pct"/>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tcPr>
          <w:p w14:paraId="2A1D3B0D" w14:textId="77777777" w:rsidR="00554392"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8-4.</w:t>
            </w:r>
          </w:p>
          <w:p w14:paraId="31B74A7C" w14:textId="3E6F3066" w:rsidR="00B73A35" w:rsidRPr="009272AB"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Emergency Safety Assurance Service for Elderly Living Alone and Disabled Individuals</w:t>
            </w:r>
          </w:p>
        </w:tc>
      </w:tr>
      <w:tr w:rsidR="003261F9" w:rsidRPr="009272AB" w14:paraId="017846AC" w14:textId="77777777" w:rsidTr="00FF5BA4">
        <w:trPr>
          <w:trHeight w:val="20"/>
        </w:trPr>
        <w:tc>
          <w:tcPr>
            <w:tcW w:w="234" w:type="pct"/>
            <w:vMerge/>
            <w:tcBorders>
              <w:top w:val="single" w:sz="2" w:space="0" w:color="000000"/>
              <w:left w:val="single" w:sz="2" w:space="0" w:color="000000"/>
              <w:bottom w:val="single" w:sz="2" w:space="0" w:color="000000"/>
              <w:right w:val="single" w:sz="2" w:space="0" w:color="000000"/>
            </w:tcBorders>
            <w:vAlign w:val="center"/>
          </w:tcPr>
          <w:p w14:paraId="3022AA05" w14:textId="77777777" w:rsidR="00B73A35" w:rsidRPr="009272AB" w:rsidRDefault="00B73A35" w:rsidP="009A6E33">
            <w:pPr>
              <w:widowControl/>
              <w:wordWrap/>
              <w:autoSpaceDE/>
              <w:autoSpaceDN/>
              <w:spacing w:after="0" w:line="240" w:lineRule="auto"/>
              <w:jc w:val="left"/>
              <w:rPr>
                <w:rFonts w:ascii="Times New Roman" w:eastAsia="함초롬돋움" w:hAnsi="Times New Roman" w:cs="Times New Roman"/>
                <w:color w:val="000000"/>
                <w:spacing w:val="-10"/>
                <w:w w:val="90"/>
                <w:kern w:val="0"/>
                <w:sz w:val="14"/>
                <w:szCs w:val="14"/>
              </w:rPr>
            </w:pPr>
          </w:p>
        </w:tc>
        <w:tc>
          <w:tcPr>
            <w:tcW w:w="28" w:type="pct"/>
            <w:vMerge/>
            <w:tcBorders>
              <w:top w:val="nil"/>
              <w:left w:val="single" w:sz="2" w:space="0" w:color="000000"/>
              <w:bottom w:val="single" w:sz="2" w:space="0" w:color="000000"/>
              <w:right w:val="single" w:sz="2" w:space="0" w:color="000000"/>
            </w:tcBorders>
            <w:vAlign w:val="center"/>
          </w:tcPr>
          <w:p w14:paraId="3CE13D63" w14:textId="77777777" w:rsidR="00B73A35" w:rsidRPr="009272AB" w:rsidRDefault="00B73A35" w:rsidP="009A6E33">
            <w:pPr>
              <w:widowControl/>
              <w:wordWrap/>
              <w:autoSpaceDE/>
              <w:autoSpaceDN/>
              <w:spacing w:after="0" w:line="240" w:lineRule="auto"/>
              <w:jc w:val="left"/>
              <w:rPr>
                <w:rFonts w:ascii="Times New Roman" w:eastAsia="함초롬돋움" w:hAnsi="Times New Roman" w:cs="Times New Roman"/>
                <w:color w:val="000000"/>
                <w:spacing w:val="-10"/>
                <w:w w:val="90"/>
                <w:kern w:val="0"/>
                <w:sz w:val="14"/>
                <w:szCs w:val="14"/>
              </w:rPr>
            </w:pPr>
          </w:p>
        </w:tc>
        <w:tc>
          <w:tcPr>
            <w:tcW w:w="485" w:type="pct"/>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F0A7787" w14:textId="77777777" w:rsidR="00554392"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1-5.</w:t>
            </w:r>
          </w:p>
          <w:p w14:paraId="27FCC1F4" w14:textId="1F9833A3" w:rsidR="00B73A35" w:rsidRPr="009272AB"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Village Forest Creation Project in Towns and Villages</w:t>
            </w:r>
          </w:p>
        </w:tc>
        <w:tc>
          <w:tcPr>
            <w:tcW w:w="123" w:type="pct"/>
            <w:gridSpan w:val="2"/>
            <w:tcBorders>
              <w:top w:val="nil"/>
              <w:left w:val="single" w:sz="2" w:space="0" w:color="000000"/>
              <w:bottom w:val="nil"/>
              <w:right w:val="single" w:sz="2" w:space="0" w:color="000000"/>
            </w:tcBorders>
            <w:tcMar>
              <w:top w:w="28" w:type="dxa"/>
              <w:left w:w="28" w:type="dxa"/>
              <w:bottom w:w="28" w:type="dxa"/>
              <w:right w:w="28" w:type="dxa"/>
            </w:tcMar>
          </w:tcPr>
          <w:p w14:paraId="26A96FF4"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573" w:type="pct"/>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5512E8A" w14:textId="77777777" w:rsidR="00554392" w:rsidRDefault="00B73A35" w:rsidP="00554392">
            <w:pPr>
              <w:spacing w:line="240" w:lineRule="auto"/>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2-5.</w:t>
            </w:r>
          </w:p>
          <w:p w14:paraId="4D38B3F7" w14:textId="06733E93" w:rsidR="00B73A35" w:rsidRPr="009272AB"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Operation of Local Safety Councils - Production of Traffic Safety Promotional Materials</w:t>
            </w:r>
          </w:p>
        </w:tc>
        <w:tc>
          <w:tcPr>
            <w:tcW w:w="124" w:type="pct"/>
            <w:gridSpan w:val="2"/>
            <w:tcBorders>
              <w:top w:val="nil"/>
              <w:left w:val="single" w:sz="2" w:space="0" w:color="000000"/>
              <w:bottom w:val="nil"/>
              <w:right w:val="single" w:sz="2" w:space="0" w:color="000000"/>
            </w:tcBorders>
            <w:tcMar>
              <w:top w:w="28" w:type="dxa"/>
              <w:left w:w="28" w:type="dxa"/>
              <w:bottom w:w="28" w:type="dxa"/>
              <w:right w:w="28" w:type="dxa"/>
            </w:tcMar>
          </w:tcPr>
          <w:p w14:paraId="135CD9C8"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69" w:type="pct"/>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70B5982"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3-5.</w:t>
            </w:r>
          </w:p>
          <w:p w14:paraId="6C1B9955" w14:textId="59757B16"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Development Project for Geochang Area Vitality Town</w:t>
            </w:r>
          </w:p>
        </w:tc>
        <w:tc>
          <w:tcPr>
            <w:tcW w:w="126" w:type="pct"/>
            <w:tcBorders>
              <w:top w:val="nil"/>
              <w:left w:val="single" w:sz="2" w:space="0" w:color="000000"/>
              <w:bottom w:val="nil"/>
              <w:right w:val="single" w:sz="2" w:space="0" w:color="000000"/>
            </w:tcBorders>
            <w:tcMar>
              <w:top w:w="28" w:type="dxa"/>
              <w:left w:w="28" w:type="dxa"/>
              <w:bottom w:w="28" w:type="dxa"/>
              <w:right w:w="28" w:type="dxa"/>
            </w:tcMar>
          </w:tcPr>
          <w:p w14:paraId="79D63D3F"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80" w:type="pct"/>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2FF47C7"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4-5.</w:t>
            </w:r>
          </w:p>
          <w:p w14:paraId="2AF8A554" w14:textId="667166CC"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Placement of Senior Citizens as Lifestyle Sports Instructors</w:t>
            </w:r>
          </w:p>
        </w:tc>
        <w:tc>
          <w:tcPr>
            <w:tcW w:w="123" w:type="pct"/>
            <w:gridSpan w:val="2"/>
            <w:tcBorders>
              <w:top w:val="nil"/>
              <w:left w:val="single" w:sz="2" w:space="0" w:color="000000"/>
              <w:bottom w:val="nil"/>
              <w:right w:val="single" w:sz="2" w:space="0" w:color="000000"/>
            </w:tcBorders>
            <w:tcMar>
              <w:top w:w="28" w:type="dxa"/>
              <w:left w:w="28" w:type="dxa"/>
              <w:bottom w:w="28" w:type="dxa"/>
              <w:right w:w="28" w:type="dxa"/>
            </w:tcMar>
          </w:tcPr>
          <w:p w14:paraId="1FEB62B5"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37" w:type="pct"/>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2E470468" w14:textId="77777777" w:rsidR="00554392"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5-5.</w:t>
            </w:r>
          </w:p>
          <w:p w14:paraId="24366F68" w14:textId="7580D30F" w:rsidR="00B73A35" w:rsidRPr="009272AB"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Lifelong Learning Program Operation (Geochang Storytelling Grandmother)</w:t>
            </w:r>
          </w:p>
        </w:tc>
        <w:tc>
          <w:tcPr>
            <w:tcW w:w="126" w:type="pct"/>
            <w:tcBorders>
              <w:top w:val="nil"/>
              <w:left w:val="single" w:sz="2" w:space="0" w:color="000000"/>
              <w:bottom w:val="nil"/>
              <w:right w:val="single" w:sz="2" w:space="0" w:color="000000"/>
            </w:tcBorders>
            <w:tcMar>
              <w:top w:w="28" w:type="dxa"/>
              <w:left w:w="28" w:type="dxa"/>
              <w:bottom w:w="28" w:type="dxa"/>
              <w:right w:w="28" w:type="dxa"/>
            </w:tcMar>
          </w:tcPr>
          <w:p w14:paraId="575C9E5B"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397" w:type="pct"/>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BEB3DF3"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6-5.</w:t>
            </w:r>
          </w:p>
          <w:p w14:paraId="1733DE08" w14:textId="0AB488C5"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Local Lifelong Education Activation Project</w:t>
            </w:r>
          </w:p>
        </w:tc>
        <w:tc>
          <w:tcPr>
            <w:tcW w:w="126" w:type="pct"/>
            <w:tcBorders>
              <w:top w:val="nil"/>
              <w:left w:val="single" w:sz="2" w:space="0" w:color="000000"/>
              <w:bottom w:val="nil"/>
              <w:right w:val="single" w:sz="2" w:space="0" w:color="000000"/>
            </w:tcBorders>
            <w:tcMar>
              <w:top w:w="28" w:type="dxa"/>
              <w:left w:w="28" w:type="dxa"/>
              <w:bottom w:w="28" w:type="dxa"/>
              <w:right w:w="28" w:type="dxa"/>
            </w:tcMar>
          </w:tcPr>
          <w:p w14:paraId="3BD98BA2"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615" w:type="pct"/>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4EE0115"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7-5.</w:t>
            </w:r>
          </w:p>
          <w:p w14:paraId="23CE9E92" w14:textId="19AC6802"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Lifestyle Sports Program Operation</w:t>
            </w:r>
          </w:p>
        </w:tc>
        <w:tc>
          <w:tcPr>
            <w:tcW w:w="126" w:type="pct"/>
            <w:tcBorders>
              <w:top w:val="nil"/>
              <w:left w:val="single" w:sz="2" w:space="0" w:color="000000"/>
              <w:bottom w:val="nil"/>
              <w:right w:val="single" w:sz="2" w:space="0" w:color="000000"/>
            </w:tcBorders>
            <w:tcMar>
              <w:top w:w="28" w:type="dxa"/>
              <w:left w:w="28" w:type="dxa"/>
              <w:bottom w:w="28" w:type="dxa"/>
              <w:right w:w="28" w:type="dxa"/>
            </w:tcMar>
          </w:tcPr>
          <w:p w14:paraId="48A5FCEA"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07" w:type="pct"/>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tcPr>
          <w:p w14:paraId="6A517241" w14:textId="77777777" w:rsidR="00554392" w:rsidRDefault="00B73A35" w:rsidP="00FF5BA4">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8-5.</w:t>
            </w:r>
          </w:p>
          <w:p w14:paraId="2F62EF04" w14:textId="7701A37D" w:rsidR="00B73A35" w:rsidRPr="00554392" w:rsidRDefault="00B73A35" w:rsidP="00554392">
            <w:pPr>
              <w:jc w:val="center"/>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Insurance Support for Electric Assistive Devices for Disabled and Elderly Individuals</w:t>
            </w:r>
          </w:p>
        </w:tc>
      </w:tr>
      <w:tr w:rsidR="003261F9" w:rsidRPr="009272AB" w14:paraId="29BB7CF9" w14:textId="77777777" w:rsidTr="00FF5BA4">
        <w:trPr>
          <w:trHeight w:val="20"/>
        </w:trPr>
        <w:tc>
          <w:tcPr>
            <w:tcW w:w="234" w:type="pct"/>
            <w:vMerge/>
            <w:tcBorders>
              <w:top w:val="single" w:sz="2" w:space="0" w:color="000000"/>
              <w:left w:val="single" w:sz="2" w:space="0" w:color="000000"/>
              <w:bottom w:val="single" w:sz="2" w:space="0" w:color="000000"/>
              <w:right w:val="single" w:sz="2" w:space="0" w:color="000000"/>
            </w:tcBorders>
            <w:vAlign w:val="center"/>
            <w:hideMark/>
          </w:tcPr>
          <w:p w14:paraId="7E3BDC45" w14:textId="77777777" w:rsidR="00B73A35" w:rsidRPr="009272AB" w:rsidRDefault="00B73A35" w:rsidP="009A6E33">
            <w:pPr>
              <w:widowControl/>
              <w:wordWrap/>
              <w:autoSpaceDE/>
              <w:autoSpaceDN/>
              <w:spacing w:after="0" w:line="240" w:lineRule="auto"/>
              <w:jc w:val="left"/>
              <w:rPr>
                <w:rFonts w:ascii="Times New Roman" w:eastAsia="함초롬돋움" w:hAnsi="Times New Roman" w:cs="Times New Roman"/>
                <w:color w:val="000000"/>
                <w:spacing w:val="-10"/>
                <w:w w:val="90"/>
                <w:kern w:val="0"/>
                <w:sz w:val="14"/>
                <w:szCs w:val="14"/>
              </w:rPr>
            </w:pPr>
          </w:p>
        </w:tc>
        <w:tc>
          <w:tcPr>
            <w:tcW w:w="28" w:type="pct"/>
            <w:vMerge/>
            <w:tcBorders>
              <w:top w:val="nil"/>
              <w:left w:val="single" w:sz="2" w:space="0" w:color="000000"/>
              <w:bottom w:val="single" w:sz="2" w:space="0" w:color="000000"/>
              <w:right w:val="single" w:sz="2" w:space="0" w:color="000000"/>
            </w:tcBorders>
            <w:vAlign w:val="center"/>
            <w:hideMark/>
          </w:tcPr>
          <w:p w14:paraId="597E2E37" w14:textId="77777777" w:rsidR="00B73A35" w:rsidRPr="009272AB" w:rsidRDefault="00B73A35" w:rsidP="009A6E33">
            <w:pPr>
              <w:widowControl/>
              <w:wordWrap/>
              <w:autoSpaceDE/>
              <w:autoSpaceDN/>
              <w:spacing w:after="0" w:line="240" w:lineRule="auto"/>
              <w:jc w:val="left"/>
              <w:rPr>
                <w:rFonts w:ascii="Times New Roman" w:eastAsia="함초롬돋움" w:hAnsi="Times New Roman" w:cs="Times New Roman"/>
                <w:color w:val="000000"/>
                <w:spacing w:val="-10"/>
                <w:w w:val="90"/>
                <w:kern w:val="0"/>
                <w:sz w:val="14"/>
                <w:szCs w:val="14"/>
              </w:rPr>
            </w:pPr>
          </w:p>
        </w:tc>
        <w:tc>
          <w:tcPr>
            <w:tcW w:w="485" w:type="pct"/>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D9D27C0"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1-6.</w:t>
            </w:r>
          </w:p>
          <w:p w14:paraId="58BFCF9E" w14:textId="410AD168"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Expansion of Gajo Park Golf Course</w:t>
            </w:r>
          </w:p>
        </w:tc>
        <w:tc>
          <w:tcPr>
            <w:tcW w:w="123" w:type="pct"/>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tcPr>
          <w:p w14:paraId="518CBFDB"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573" w:type="pct"/>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2B957C3A"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2-6.</w:t>
            </w:r>
          </w:p>
          <w:p w14:paraId="1FA91E23" w14:textId="20CB7EC9"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Free Utilization of Rural Area Buses</w:t>
            </w:r>
          </w:p>
        </w:tc>
        <w:tc>
          <w:tcPr>
            <w:tcW w:w="124" w:type="pct"/>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tcPr>
          <w:p w14:paraId="35F5D592"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69" w:type="pct"/>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45DDE05"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3-6.</w:t>
            </w:r>
          </w:p>
          <w:p w14:paraId="330F0600" w14:textId="301B54DD"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 xml:space="preserve">Promotion of Urban Regeneration Project in </w:t>
            </w:r>
            <w:proofErr w:type="spellStart"/>
            <w:r w:rsidRPr="00C651DE">
              <w:rPr>
                <w:rFonts w:ascii="Times New Roman" w:eastAsia="함초롬돋움" w:hAnsi="Times New Roman" w:cs="Times New Roman"/>
                <w:color w:val="000000"/>
                <w:kern w:val="0"/>
                <w:sz w:val="14"/>
                <w:szCs w:val="14"/>
              </w:rPr>
              <w:t>Gimcheon</w:t>
            </w:r>
            <w:proofErr w:type="spellEnd"/>
            <w:r w:rsidRPr="00C651DE">
              <w:rPr>
                <w:rFonts w:ascii="Times New Roman" w:eastAsia="함초롬돋움" w:hAnsi="Times New Roman" w:cs="Times New Roman"/>
                <w:color w:val="000000"/>
                <w:kern w:val="0"/>
                <w:sz w:val="14"/>
                <w:szCs w:val="14"/>
              </w:rPr>
              <w:t xml:space="preserve"> District</w:t>
            </w:r>
          </w:p>
        </w:tc>
        <w:tc>
          <w:tcPr>
            <w:tcW w:w="126" w:type="pct"/>
            <w:tcBorders>
              <w:top w:val="nil"/>
              <w:left w:val="single" w:sz="2" w:space="0" w:color="000000"/>
              <w:bottom w:val="single" w:sz="2" w:space="0" w:color="000000"/>
              <w:right w:val="single" w:sz="2" w:space="0" w:color="000000"/>
            </w:tcBorders>
            <w:tcMar>
              <w:top w:w="28" w:type="dxa"/>
              <w:left w:w="28" w:type="dxa"/>
              <w:bottom w:w="28" w:type="dxa"/>
              <w:right w:w="28" w:type="dxa"/>
            </w:tcMar>
          </w:tcPr>
          <w:p w14:paraId="6265FE2C"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80" w:type="pct"/>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7679ED6"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4-6.</w:t>
            </w:r>
          </w:p>
          <w:p w14:paraId="7DD4C575" w14:textId="0D456345"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Encouragement Project for Elderly Leisure Activities</w:t>
            </w:r>
          </w:p>
        </w:tc>
        <w:tc>
          <w:tcPr>
            <w:tcW w:w="123" w:type="pct"/>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tcPr>
          <w:p w14:paraId="66A813C9"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37" w:type="pct"/>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B25676C"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5-6.</w:t>
            </w:r>
          </w:p>
          <w:p w14:paraId="590BF0A4" w14:textId="14FD95DE"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Senior Citizen Club Operation</w:t>
            </w:r>
          </w:p>
        </w:tc>
        <w:tc>
          <w:tcPr>
            <w:tcW w:w="126" w:type="pct"/>
            <w:tcBorders>
              <w:top w:val="nil"/>
              <w:left w:val="single" w:sz="2" w:space="0" w:color="000000"/>
              <w:bottom w:val="single" w:sz="2" w:space="0" w:color="000000"/>
              <w:right w:val="single" w:sz="2" w:space="0" w:color="000000"/>
            </w:tcBorders>
            <w:tcMar>
              <w:top w:w="28" w:type="dxa"/>
              <w:left w:w="28" w:type="dxa"/>
              <w:bottom w:w="28" w:type="dxa"/>
              <w:right w:w="28" w:type="dxa"/>
            </w:tcMar>
          </w:tcPr>
          <w:p w14:paraId="3A1BAFA0"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397" w:type="pct"/>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2EC60339"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6-6.</w:t>
            </w:r>
          </w:p>
          <w:p w14:paraId="532D641E" w14:textId="7D767732"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Basic Order Guidance and Practical Group Activities</w:t>
            </w:r>
          </w:p>
        </w:tc>
        <w:tc>
          <w:tcPr>
            <w:tcW w:w="126" w:type="pct"/>
            <w:tcBorders>
              <w:top w:val="nil"/>
              <w:left w:val="single" w:sz="2" w:space="0" w:color="000000"/>
              <w:bottom w:val="single" w:sz="2" w:space="0" w:color="000000"/>
              <w:right w:val="single" w:sz="2" w:space="0" w:color="000000"/>
            </w:tcBorders>
            <w:tcMar>
              <w:top w:w="28" w:type="dxa"/>
              <w:left w:w="28" w:type="dxa"/>
              <w:bottom w:w="28" w:type="dxa"/>
              <w:right w:w="28" w:type="dxa"/>
            </w:tcMar>
          </w:tcPr>
          <w:p w14:paraId="0F66A852"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615" w:type="pct"/>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E91EC23"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7-6.</w:t>
            </w:r>
          </w:p>
          <w:p w14:paraId="705407F6" w14:textId="7F1CD992"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Efficient Information Display for Public Service Centers</w:t>
            </w:r>
          </w:p>
        </w:tc>
        <w:tc>
          <w:tcPr>
            <w:tcW w:w="126" w:type="pct"/>
            <w:tcBorders>
              <w:top w:val="nil"/>
              <w:left w:val="single" w:sz="2" w:space="0" w:color="000000"/>
              <w:bottom w:val="single" w:sz="2" w:space="0" w:color="000000"/>
              <w:right w:val="single" w:sz="2" w:space="0" w:color="000000"/>
            </w:tcBorders>
            <w:tcMar>
              <w:top w:w="28" w:type="dxa"/>
              <w:left w:w="28" w:type="dxa"/>
              <w:bottom w:w="28" w:type="dxa"/>
              <w:right w:w="28" w:type="dxa"/>
            </w:tcMar>
          </w:tcPr>
          <w:p w14:paraId="62C24EB8" w14:textId="77777777"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p>
        </w:tc>
        <w:tc>
          <w:tcPr>
            <w:tcW w:w="407" w:type="pct"/>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tcPr>
          <w:p w14:paraId="24C3FD1E" w14:textId="77777777" w:rsidR="00554392"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8-6.</w:t>
            </w:r>
          </w:p>
          <w:p w14:paraId="5352C77A" w14:textId="0DD22FD5" w:rsidR="00B73A35" w:rsidRPr="009272AB" w:rsidRDefault="00B73A35" w:rsidP="00FF5BA4">
            <w:pPr>
              <w:shd w:val="clear" w:color="auto" w:fill="FFFFFF"/>
              <w:wordWrap/>
              <w:spacing w:after="0" w:line="240" w:lineRule="auto"/>
              <w:jc w:val="center"/>
              <w:textAlignment w:val="baseline"/>
              <w:rPr>
                <w:rFonts w:ascii="Times New Roman" w:eastAsia="함초롬돋움" w:hAnsi="Times New Roman" w:cs="Times New Roman"/>
                <w:color w:val="000000"/>
                <w:kern w:val="0"/>
                <w:sz w:val="14"/>
                <w:szCs w:val="14"/>
              </w:rPr>
            </w:pPr>
            <w:r w:rsidRPr="00C651DE">
              <w:rPr>
                <w:rFonts w:ascii="Times New Roman" w:eastAsia="함초롬돋움" w:hAnsi="Times New Roman" w:cs="Times New Roman"/>
                <w:color w:val="000000"/>
                <w:kern w:val="0"/>
                <w:sz w:val="14"/>
                <w:szCs w:val="14"/>
              </w:rPr>
              <w:t>Support for Shingles Vaccination Costs</w:t>
            </w:r>
          </w:p>
        </w:tc>
      </w:tr>
    </w:tbl>
    <w:bookmarkEnd w:id="0"/>
    <w:p w14:paraId="1C34CDFF" w14:textId="77777777" w:rsidR="00B73A35" w:rsidRPr="000565BE" w:rsidRDefault="00B73A35" w:rsidP="00B73A35">
      <w:pPr>
        <w:pStyle w:val="4"/>
        <w:tabs>
          <w:tab w:val="left" w:pos="1034"/>
        </w:tabs>
        <w:spacing w:before="143" w:line="384" w:lineRule="exact"/>
        <w:ind w:left="1200" w:right="128" w:hanging="400"/>
        <w:jc w:val="both"/>
      </w:pPr>
      <w:r w:rsidRPr="000565BE">
        <w:t>[Fig 16] Geochang County Age-Friendly City Establishment Vision and Goal</w:t>
      </w:r>
    </w:p>
    <w:p w14:paraId="23756F08" w14:textId="77777777" w:rsidR="00B73A35" w:rsidRPr="009A665F" w:rsidRDefault="00B73A35" w:rsidP="00B73A35">
      <w:pPr>
        <w:pStyle w:val="2"/>
        <w:spacing w:line="240" w:lineRule="auto"/>
        <w:ind w:left="445"/>
        <w:rPr>
          <w:spacing w:val="14"/>
          <w:w w:val="90"/>
        </w:rPr>
      </w:pPr>
      <w:r w:rsidRPr="009A665F">
        <w:rPr>
          <w:spacing w:val="14"/>
          <w:w w:val="90"/>
        </w:rPr>
        <w:lastRenderedPageBreak/>
        <w:t>A. External Environment and facilities</w:t>
      </w:r>
    </w:p>
    <w:p w14:paraId="6B314538" w14:textId="77777777" w:rsidR="00B73A35" w:rsidRPr="000565BE" w:rsidRDefault="00B73A35" w:rsidP="00B73A35">
      <w:pPr>
        <w:pStyle w:val="2"/>
        <w:spacing w:line="240" w:lineRule="auto"/>
        <w:ind w:left="445"/>
        <w:rPr>
          <w:spacing w:val="14"/>
          <w:w w:val="90"/>
        </w:rPr>
      </w:pPr>
      <w:r w:rsidRPr="000565BE">
        <w:rPr>
          <w:spacing w:val="14"/>
          <w:w w:val="90"/>
        </w:rPr>
        <w:t>1) Implementation goals and directions</w:t>
      </w:r>
    </w:p>
    <w:p w14:paraId="5C3961D7" w14:textId="77777777" w:rsidR="00B73A35" w:rsidRPr="000565BE" w:rsidRDefault="00B73A35" w:rsidP="00B73A35">
      <w:pPr>
        <w:pStyle w:val="4"/>
        <w:numPr>
          <w:ilvl w:val="0"/>
          <w:numId w:val="42"/>
        </w:numPr>
        <w:tabs>
          <w:tab w:val="left" w:pos="1034"/>
        </w:tabs>
        <w:spacing w:before="143" w:line="384" w:lineRule="exact"/>
        <w:ind w:left="1200" w:right="128" w:hanging="400"/>
        <w:jc w:val="both"/>
      </w:pPr>
      <w:r w:rsidRPr="000565BE">
        <w:t>Main goals</w:t>
      </w:r>
    </w:p>
    <w:p w14:paraId="206B4F8C" w14:textId="77777777" w:rsidR="00B73A35" w:rsidRPr="000565BE" w:rsidRDefault="00B73A35" w:rsidP="00B73A35">
      <w:pPr>
        <w:pStyle w:val="aa"/>
        <w:numPr>
          <w:ilvl w:val="0"/>
          <w:numId w:val="43"/>
        </w:numPr>
        <w:tabs>
          <w:tab w:val="left" w:pos="1209"/>
        </w:tabs>
        <w:spacing w:before="128" w:line="249" w:lineRule="auto"/>
        <w:ind w:left="1208" w:right="126" w:hanging="332"/>
        <w:rPr>
          <w:spacing w:val="-1"/>
          <w:w w:val="90"/>
        </w:rPr>
      </w:pPr>
      <w:r w:rsidRPr="000565BE">
        <w:rPr>
          <w:spacing w:val="-1"/>
          <w:w w:val="90"/>
        </w:rPr>
        <w:t>Aiming to create a safe living environment, the welfare policies for socially vulnerable groups such as the elderly and people with disabilities, and the creation of a safe living environment for residents are the key objectives.</w:t>
      </w:r>
    </w:p>
    <w:p w14:paraId="4FD76A8D" w14:textId="77777777" w:rsidR="00B73A35" w:rsidRPr="000565BE" w:rsidRDefault="00B73A35" w:rsidP="00B73A35">
      <w:pPr>
        <w:pStyle w:val="aa"/>
        <w:numPr>
          <w:ilvl w:val="0"/>
          <w:numId w:val="43"/>
        </w:numPr>
        <w:tabs>
          <w:tab w:val="left" w:pos="1209"/>
        </w:tabs>
        <w:spacing w:before="128" w:line="249" w:lineRule="auto"/>
        <w:ind w:left="1208" w:right="126" w:hanging="332"/>
        <w:rPr>
          <w:spacing w:val="-1"/>
          <w:w w:val="90"/>
        </w:rPr>
      </w:pPr>
      <w:r w:rsidRPr="000565BE">
        <w:rPr>
          <w:spacing w:val="-1"/>
          <w:w w:val="90"/>
        </w:rPr>
        <w:t>Improving the rights and quality of life of the elderly and people with disabilities through welfare policies and community welfare centers.</w:t>
      </w:r>
    </w:p>
    <w:p w14:paraId="161F8203" w14:textId="77777777" w:rsidR="00B73A35" w:rsidRPr="000565BE" w:rsidRDefault="00B73A35" w:rsidP="00B73A35">
      <w:pPr>
        <w:pStyle w:val="aa"/>
        <w:numPr>
          <w:ilvl w:val="0"/>
          <w:numId w:val="43"/>
        </w:numPr>
        <w:tabs>
          <w:tab w:val="left" w:pos="1209"/>
        </w:tabs>
        <w:spacing w:before="128" w:line="249" w:lineRule="auto"/>
        <w:ind w:left="1208" w:right="126" w:hanging="332"/>
        <w:rPr>
          <w:spacing w:val="-1"/>
          <w:w w:val="90"/>
        </w:rPr>
      </w:pPr>
      <w:r w:rsidRPr="000565BE">
        <w:rPr>
          <w:spacing w:val="-1"/>
          <w:w w:val="90"/>
        </w:rPr>
        <w:t>Addressing parking shortages by establishing additional public parking lots in Geochang-</w:t>
      </w:r>
      <w:proofErr w:type="spellStart"/>
      <w:r w:rsidRPr="000565BE">
        <w:rPr>
          <w:spacing w:val="-1"/>
          <w:w w:val="90"/>
        </w:rPr>
        <w:t>eup</w:t>
      </w:r>
      <w:proofErr w:type="spellEnd"/>
      <w:r w:rsidRPr="000565BE">
        <w:rPr>
          <w:spacing w:val="-1"/>
          <w:w w:val="90"/>
        </w:rPr>
        <w:t>, constructing environmentally friendly crematorium facilities, and creating small parks to provide a safe and vibrant living environment for the elderly.</w:t>
      </w:r>
    </w:p>
    <w:p w14:paraId="51CB57F3" w14:textId="77777777" w:rsidR="00B73A35" w:rsidRPr="000565BE" w:rsidRDefault="00B73A35" w:rsidP="00B73A35">
      <w:pPr>
        <w:pStyle w:val="aa"/>
        <w:numPr>
          <w:ilvl w:val="0"/>
          <w:numId w:val="43"/>
        </w:numPr>
        <w:tabs>
          <w:tab w:val="left" w:pos="1209"/>
        </w:tabs>
        <w:spacing w:before="128" w:line="249" w:lineRule="auto"/>
        <w:ind w:left="1208" w:right="126" w:hanging="332"/>
        <w:rPr>
          <w:spacing w:val="-1"/>
          <w:w w:val="90"/>
        </w:rPr>
      </w:pPr>
      <w:r w:rsidRPr="000565BE">
        <w:rPr>
          <w:spacing w:val="-1"/>
          <w:w w:val="90"/>
        </w:rPr>
        <w:t>Through these initiatives, promoting regional revitalization, enhancing community bonds, and improving overall health.</w:t>
      </w:r>
    </w:p>
    <w:tbl>
      <w:tblPr>
        <w:tblStyle w:val="a4"/>
        <w:tblW w:w="5000" w:type="pct"/>
        <w:tblLook w:val="04A0" w:firstRow="1" w:lastRow="0" w:firstColumn="1" w:lastColumn="0" w:noHBand="0" w:noVBand="1"/>
      </w:tblPr>
      <w:tblGrid>
        <w:gridCol w:w="1068"/>
        <w:gridCol w:w="6735"/>
        <w:gridCol w:w="981"/>
        <w:gridCol w:w="952"/>
      </w:tblGrid>
      <w:tr w:rsidR="00B73A35" w14:paraId="3AD25F1E" w14:textId="77777777" w:rsidTr="00A45AB7">
        <w:trPr>
          <w:trHeight w:val="340"/>
        </w:trPr>
        <w:tc>
          <w:tcPr>
            <w:tcW w:w="4007" w:type="pct"/>
            <w:gridSpan w:val="2"/>
            <w:vMerge w:val="restart"/>
            <w:shd w:val="clear" w:color="auto" w:fill="FFF2CC" w:themeFill="accent4" w:themeFillTint="33"/>
            <w:vAlign w:val="center"/>
          </w:tcPr>
          <w:p w14:paraId="00F9DB39" w14:textId="77777777" w:rsidR="00B73A35" w:rsidRDefault="00B73A35" w:rsidP="0049023A">
            <w:pPr>
              <w:tabs>
                <w:tab w:val="left" w:pos="1454"/>
              </w:tabs>
              <w:jc w:val="center"/>
              <w:rPr>
                <w:rFonts w:ascii="Times New Roman" w:hAnsi="Times New Roman" w:cs="Times New Roman"/>
                <w:szCs w:val="20"/>
              </w:rPr>
            </w:pPr>
            <w:r>
              <w:rPr>
                <w:rFonts w:ascii="Times New Roman" w:hAnsi="Times New Roman" w:cs="Times New Roman" w:hint="eastAsia"/>
                <w:szCs w:val="20"/>
              </w:rPr>
              <w:t>S</w:t>
            </w:r>
            <w:r>
              <w:rPr>
                <w:rFonts w:ascii="Times New Roman" w:hAnsi="Times New Roman" w:cs="Times New Roman"/>
                <w:szCs w:val="20"/>
              </w:rPr>
              <w:t>trategy-specific strategies</w:t>
            </w:r>
          </w:p>
        </w:tc>
        <w:tc>
          <w:tcPr>
            <w:tcW w:w="993" w:type="pct"/>
            <w:gridSpan w:val="2"/>
            <w:shd w:val="clear" w:color="auto" w:fill="FFF2CC" w:themeFill="accent4" w:themeFillTint="33"/>
            <w:vAlign w:val="center"/>
          </w:tcPr>
          <w:p w14:paraId="0C5BDA4C" w14:textId="77777777" w:rsidR="00B73A35" w:rsidRDefault="00B73A35" w:rsidP="0049023A">
            <w:pPr>
              <w:tabs>
                <w:tab w:val="left" w:pos="1454"/>
              </w:tabs>
              <w:jc w:val="center"/>
              <w:rPr>
                <w:rFonts w:ascii="Times New Roman" w:hAnsi="Times New Roman" w:cs="Times New Roman"/>
                <w:szCs w:val="20"/>
              </w:rPr>
            </w:pPr>
            <w:r>
              <w:rPr>
                <w:rFonts w:ascii="Times New Roman" w:hAnsi="Times New Roman" w:cs="Times New Roman" w:hint="eastAsia"/>
                <w:szCs w:val="20"/>
              </w:rPr>
              <w:t>N</w:t>
            </w:r>
            <w:r>
              <w:rPr>
                <w:rFonts w:ascii="Times New Roman" w:hAnsi="Times New Roman" w:cs="Times New Roman"/>
                <w:szCs w:val="20"/>
              </w:rPr>
              <w:t>otes</w:t>
            </w:r>
          </w:p>
        </w:tc>
      </w:tr>
      <w:tr w:rsidR="00B73A35" w14:paraId="1F000C53" w14:textId="77777777" w:rsidTr="00A45AB7">
        <w:trPr>
          <w:trHeight w:val="340"/>
        </w:trPr>
        <w:tc>
          <w:tcPr>
            <w:tcW w:w="4007" w:type="pct"/>
            <w:gridSpan w:val="2"/>
            <w:vMerge/>
            <w:shd w:val="clear" w:color="auto" w:fill="FFF2CC" w:themeFill="accent4" w:themeFillTint="33"/>
            <w:vAlign w:val="center"/>
          </w:tcPr>
          <w:p w14:paraId="3397C825" w14:textId="77777777" w:rsidR="00B73A35" w:rsidRDefault="00B73A35" w:rsidP="0049023A">
            <w:pPr>
              <w:tabs>
                <w:tab w:val="left" w:pos="1454"/>
              </w:tabs>
              <w:jc w:val="center"/>
              <w:rPr>
                <w:rFonts w:ascii="Times New Roman" w:hAnsi="Times New Roman" w:cs="Times New Roman"/>
                <w:szCs w:val="20"/>
              </w:rPr>
            </w:pPr>
          </w:p>
        </w:tc>
        <w:tc>
          <w:tcPr>
            <w:tcW w:w="504" w:type="pct"/>
            <w:shd w:val="clear" w:color="auto" w:fill="FFF2CC" w:themeFill="accent4" w:themeFillTint="33"/>
            <w:vAlign w:val="center"/>
          </w:tcPr>
          <w:p w14:paraId="60E6051D" w14:textId="77777777" w:rsidR="00B73A35" w:rsidRDefault="00B73A35" w:rsidP="0049023A">
            <w:pPr>
              <w:tabs>
                <w:tab w:val="left" w:pos="1454"/>
              </w:tabs>
              <w:jc w:val="center"/>
              <w:rPr>
                <w:rFonts w:ascii="Times New Roman" w:hAnsi="Times New Roman" w:cs="Times New Roman"/>
                <w:szCs w:val="20"/>
              </w:rPr>
            </w:pPr>
            <w:r>
              <w:rPr>
                <w:rFonts w:ascii="Times New Roman" w:hAnsi="Times New Roman" w:cs="Times New Roman" w:hint="eastAsia"/>
                <w:szCs w:val="20"/>
              </w:rPr>
              <w:t>N</w:t>
            </w:r>
            <w:r>
              <w:rPr>
                <w:rFonts w:ascii="Times New Roman" w:hAnsi="Times New Roman" w:cs="Times New Roman"/>
                <w:szCs w:val="20"/>
              </w:rPr>
              <w:t>ew</w:t>
            </w:r>
          </w:p>
        </w:tc>
        <w:tc>
          <w:tcPr>
            <w:tcW w:w="490" w:type="pct"/>
            <w:shd w:val="clear" w:color="auto" w:fill="FFF2CC" w:themeFill="accent4" w:themeFillTint="33"/>
            <w:vAlign w:val="center"/>
          </w:tcPr>
          <w:p w14:paraId="735F02EC" w14:textId="77777777" w:rsidR="00B73A35" w:rsidRDefault="00B73A35" w:rsidP="0049023A">
            <w:pPr>
              <w:tabs>
                <w:tab w:val="left" w:pos="1454"/>
              </w:tabs>
              <w:jc w:val="center"/>
              <w:rPr>
                <w:rFonts w:ascii="Times New Roman" w:hAnsi="Times New Roman" w:cs="Times New Roman"/>
                <w:szCs w:val="20"/>
              </w:rPr>
            </w:pPr>
            <w:r>
              <w:rPr>
                <w:rFonts w:ascii="Times New Roman" w:hAnsi="Times New Roman" w:cs="Times New Roman" w:hint="eastAsia"/>
                <w:szCs w:val="20"/>
              </w:rPr>
              <w:t>E</w:t>
            </w:r>
            <w:r>
              <w:rPr>
                <w:rFonts w:ascii="Times New Roman" w:hAnsi="Times New Roman" w:cs="Times New Roman"/>
                <w:szCs w:val="20"/>
              </w:rPr>
              <w:t>xisting</w:t>
            </w:r>
          </w:p>
        </w:tc>
      </w:tr>
      <w:tr w:rsidR="00B73A35" w14:paraId="013BDBB3" w14:textId="77777777" w:rsidTr="00A45AB7">
        <w:trPr>
          <w:trHeight w:val="340"/>
        </w:trPr>
        <w:tc>
          <w:tcPr>
            <w:tcW w:w="548" w:type="pct"/>
            <w:vMerge w:val="restart"/>
            <w:shd w:val="clear" w:color="auto" w:fill="D9D9D9" w:themeFill="background1" w:themeFillShade="D9"/>
            <w:vAlign w:val="center"/>
          </w:tcPr>
          <w:p w14:paraId="5FE597E7" w14:textId="77777777" w:rsidR="00B73A35" w:rsidRDefault="00B73A35" w:rsidP="0049023A">
            <w:pPr>
              <w:tabs>
                <w:tab w:val="left" w:pos="1454"/>
              </w:tabs>
              <w:jc w:val="center"/>
              <w:rPr>
                <w:rFonts w:ascii="Times New Roman" w:hAnsi="Times New Roman" w:cs="Times New Roman"/>
                <w:szCs w:val="20"/>
              </w:rPr>
            </w:pPr>
            <w:r>
              <w:rPr>
                <w:rFonts w:ascii="Times New Roman" w:hAnsi="Times New Roman" w:cs="Times New Roman" w:hint="eastAsia"/>
                <w:szCs w:val="20"/>
              </w:rPr>
              <w:t>K</w:t>
            </w:r>
            <w:r>
              <w:rPr>
                <w:rFonts w:ascii="Times New Roman" w:hAnsi="Times New Roman" w:cs="Times New Roman"/>
                <w:szCs w:val="20"/>
              </w:rPr>
              <w:t>ey strategy</w:t>
            </w:r>
          </w:p>
        </w:tc>
        <w:tc>
          <w:tcPr>
            <w:tcW w:w="3459" w:type="pct"/>
            <w:vAlign w:val="center"/>
          </w:tcPr>
          <w:p w14:paraId="06016B43" w14:textId="77777777" w:rsidR="00B73A35" w:rsidRDefault="00B73A35" w:rsidP="0049023A">
            <w:pPr>
              <w:tabs>
                <w:tab w:val="left" w:pos="1454"/>
              </w:tabs>
              <w:rPr>
                <w:rFonts w:ascii="Times New Roman" w:hAnsi="Times New Roman" w:cs="Times New Roman"/>
                <w:szCs w:val="20"/>
              </w:rPr>
            </w:pPr>
            <w:r w:rsidRPr="00381197">
              <w:rPr>
                <w:rFonts w:ascii="Times New Roman" w:hAnsi="Times New Roman" w:cs="Times New Roman"/>
                <w:szCs w:val="20"/>
              </w:rPr>
              <w:t>1-1. Life Retreat Center Operation</w:t>
            </w:r>
          </w:p>
        </w:tc>
        <w:tc>
          <w:tcPr>
            <w:tcW w:w="504" w:type="pct"/>
            <w:vAlign w:val="center"/>
          </w:tcPr>
          <w:p w14:paraId="7F7CA3DB" w14:textId="77777777" w:rsidR="00B73A35" w:rsidRDefault="00B73A35" w:rsidP="0049023A">
            <w:pPr>
              <w:tabs>
                <w:tab w:val="left" w:pos="1454"/>
              </w:tabs>
              <w:jc w:val="center"/>
              <w:rPr>
                <w:rFonts w:ascii="Times New Roman" w:hAnsi="Times New Roman" w:cs="Times New Roman"/>
                <w:szCs w:val="20"/>
              </w:rPr>
            </w:pPr>
          </w:p>
        </w:tc>
        <w:tc>
          <w:tcPr>
            <w:tcW w:w="490" w:type="pct"/>
            <w:vAlign w:val="center"/>
          </w:tcPr>
          <w:p w14:paraId="6BA70370" w14:textId="77777777" w:rsidR="00B73A35" w:rsidRDefault="00B73A35" w:rsidP="0049023A">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11CB92DB" w14:textId="77777777" w:rsidTr="00A45AB7">
        <w:trPr>
          <w:trHeight w:val="340"/>
        </w:trPr>
        <w:tc>
          <w:tcPr>
            <w:tcW w:w="548" w:type="pct"/>
            <w:vMerge/>
            <w:shd w:val="clear" w:color="auto" w:fill="D9D9D9" w:themeFill="background1" w:themeFillShade="D9"/>
            <w:vAlign w:val="center"/>
          </w:tcPr>
          <w:p w14:paraId="706806D1" w14:textId="77777777" w:rsidR="00B73A35" w:rsidRDefault="00B73A35" w:rsidP="0049023A">
            <w:pPr>
              <w:tabs>
                <w:tab w:val="left" w:pos="1454"/>
              </w:tabs>
              <w:jc w:val="center"/>
              <w:rPr>
                <w:rFonts w:ascii="Times New Roman" w:hAnsi="Times New Roman" w:cs="Times New Roman"/>
                <w:szCs w:val="20"/>
              </w:rPr>
            </w:pPr>
          </w:p>
        </w:tc>
        <w:tc>
          <w:tcPr>
            <w:tcW w:w="3459" w:type="pct"/>
            <w:vAlign w:val="center"/>
          </w:tcPr>
          <w:p w14:paraId="61DA60E2" w14:textId="77777777" w:rsidR="00B73A35" w:rsidRDefault="00B73A35" w:rsidP="0049023A">
            <w:pPr>
              <w:tabs>
                <w:tab w:val="left" w:pos="1454"/>
              </w:tabs>
              <w:rPr>
                <w:rFonts w:ascii="Times New Roman" w:hAnsi="Times New Roman" w:cs="Times New Roman"/>
                <w:szCs w:val="20"/>
              </w:rPr>
            </w:pPr>
            <w:r w:rsidRPr="00381197">
              <w:rPr>
                <w:rFonts w:ascii="Times New Roman" w:hAnsi="Times New Roman" w:cs="Times New Roman"/>
                <w:szCs w:val="20"/>
              </w:rPr>
              <w:t>1-2. Barrier-Free Sharing Path Project</w:t>
            </w:r>
          </w:p>
        </w:tc>
        <w:tc>
          <w:tcPr>
            <w:tcW w:w="504" w:type="pct"/>
            <w:vAlign w:val="center"/>
          </w:tcPr>
          <w:p w14:paraId="11C3A522" w14:textId="77777777" w:rsidR="00B73A35" w:rsidRDefault="00B73A35" w:rsidP="0049023A">
            <w:pPr>
              <w:tabs>
                <w:tab w:val="left" w:pos="1454"/>
              </w:tabs>
              <w:jc w:val="center"/>
              <w:rPr>
                <w:rFonts w:ascii="Times New Roman" w:hAnsi="Times New Roman" w:cs="Times New Roman"/>
                <w:szCs w:val="20"/>
              </w:rPr>
            </w:pPr>
          </w:p>
        </w:tc>
        <w:tc>
          <w:tcPr>
            <w:tcW w:w="490" w:type="pct"/>
            <w:vAlign w:val="center"/>
          </w:tcPr>
          <w:p w14:paraId="19A2B377" w14:textId="77777777" w:rsidR="00B73A35" w:rsidRDefault="00B73A35" w:rsidP="0049023A">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572BA562" w14:textId="77777777" w:rsidTr="00A45AB7">
        <w:trPr>
          <w:trHeight w:val="340"/>
        </w:trPr>
        <w:tc>
          <w:tcPr>
            <w:tcW w:w="548" w:type="pct"/>
            <w:vMerge w:val="restart"/>
            <w:shd w:val="clear" w:color="auto" w:fill="D9D9D9" w:themeFill="background1" w:themeFillShade="D9"/>
            <w:vAlign w:val="center"/>
          </w:tcPr>
          <w:p w14:paraId="49CD9EFE" w14:textId="77777777" w:rsidR="00B73A35" w:rsidRDefault="00B73A35" w:rsidP="0049023A">
            <w:pPr>
              <w:tabs>
                <w:tab w:val="left" w:pos="1454"/>
              </w:tabs>
              <w:jc w:val="center"/>
              <w:rPr>
                <w:rFonts w:ascii="Times New Roman" w:hAnsi="Times New Roman" w:cs="Times New Roman"/>
                <w:szCs w:val="20"/>
              </w:rPr>
            </w:pPr>
            <w:r>
              <w:rPr>
                <w:rFonts w:ascii="Times New Roman" w:hAnsi="Times New Roman" w:cs="Times New Roman" w:hint="eastAsia"/>
                <w:szCs w:val="20"/>
              </w:rPr>
              <w:t>D</w:t>
            </w:r>
            <w:r>
              <w:rPr>
                <w:rFonts w:ascii="Times New Roman" w:hAnsi="Times New Roman" w:cs="Times New Roman"/>
                <w:szCs w:val="20"/>
              </w:rPr>
              <w:t>etailed strategies</w:t>
            </w:r>
          </w:p>
        </w:tc>
        <w:tc>
          <w:tcPr>
            <w:tcW w:w="3459" w:type="pct"/>
            <w:vAlign w:val="center"/>
          </w:tcPr>
          <w:p w14:paraId="70596264" w14:textId="77777777" w:rsidR="00B73A35" w:rsidRDefault="00B73A35" w:rsidP="0049023A">
            <w:pPr>
              <w:tabs>
                <w:tab w:val="left" w:pos="1454"/>
              </w:tabs>
              <w:rPr>
                <w:rFonts w:ascii="Times New Roman" w:hAnsi="Times New Roman" w:cs="Times New Roman"/>
                <w:szCs w:val="20"/>
              </w:rPr>
            </w:pPr>
            <w:r w:rsidRPr="00381197">
              <w:rPr>
                <w:rFonts w:ascii="Times New Roman" w:hAnsi="Times New Roman" w:cs="Times New Roman"/>
                <w:szCs w:val="20"/>
              </w:rPr>
              <w:t>1-3. Creation of Small-Scale Public Parking Lots (5 locations)</w:t>
            </w:r>
          </w:p>
        </w:tc>
        <w:tc>
          <w:tcPr>
            <w:tcW w:w="504" w:type="pct"/>
            <w:vAlign w:val="center"/>
          </w:tcPr>
          <w:p w14:paraId="30209AA7" w14:textId="77777777" w:rsidR="00B73A35" w:rsidRDefault="00B73A35" w:rsidP="0049023A">
            <w:pPr>
              <w:tabs>
                <w:tab w:val="left" w:pos="1454"/>
              </w:tabs>
              <w:jc w:val="center"/>
              <w:rPr>
                <w:rFonts w:ascii="Times New Roman" w:hAnsi="Times New Roman" w:cs="Times New Roman"/>
                <w:szCs w:val="20"/>
              </w:rPr>
            </w:pPr>
          </w:p>
        </w:tc>
        <w:tc>
          <w:tcPr>
            <w:tcW w:w="490" w:type="pct"/>
            <w:vAlign w:val="center"/>
          </w:tcPr>
          <w:p w14:paraId="6DD9CA1D" w14:textId="77777777" w:rsidR="00B73A35" w:rsidRDefault="00B73A35" w:rsidP="0049023A">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0AD9D462" w14:textId="77777777" w:rsidTr="00A45AB7">
        <w:trPr>
          <w:trHeight w:val="340"/>
        </w:trPr>
        <w:tc>
          <w:tcPr>
            <w:tcW w:w="548" w:type="pct"/>
            <w:vMerge/>
            <w:shd w:val="clear" w:color="auto" w:fill="D9D9D9" w:themeFill="background1" w:themeFillShade="D9"/>
            <w:vAlign w:val="center"/>
          </w:tcPr>
          <w:p w14:paraId="40747B57" w14:textId="77777777" w:rsidR="00B73A35" w:rsidRDefault="00B73A35" w:rsidP="0049023A">
            <w:pPr>
              <w:tabs>
                <w:tab w:val="left" w:pos="1454"/>
              </w:tabs>
              <w:jc w:val="center"/>
              <w:rPr>
                <w:rFonts w:ascii="Times New Roman" w:hAnsi="Times New Roman" w:cs="Times New Roman"/>
                <w:szCs w:val="20"/>
              </w:rPr>
            </w:pPr>
          </w:p>
        </w:tc>
        <w:tc>
          <w:tcPr>
            <w:tcW w:w="3459" w:type="pct"/>
            <w:vAlign w:val="center"/>
          </w:tcPr>
          <w:p w14:paraId="4FAC912C" w14:textId="77777777" w:rsidR="00B73A35" w:rsidRDefault="00B73A35" w:rsidP="0049023A">
            <w:pPr>
              <w:tabs>
                <w:tab w:val="left" w:pos="1454"/>
              </w:tabs>
              <w:rPr>
                <w:rFonts w:ascii="Times New Roman" w:hAnsi="Times New Roman" w:cs="Times New Roman"/>
                <w:szCs w:val="20"/>
              </w:rPr>
            </w:pPr>
            <w:r w:rsidRPr="00381197">
              <w:rPr>
                <w:rFonts w:ascii="Times New Roman" w:hAnsi="Times New Roman" w:cs="Times New Roman"/>
                <w:szCs w:val="20"/>
              </w:rPr>
              <w:t xml:space="preserve">1-4. Construction of Geochang County </w:t>
            </w:r>
            <w:r>
              <w:rPr>
                <w:rFonts w:ascii="Times New Roman" w:hAnsi="Times New Roman" w:cs="Times New Roman"/>
                <w:szCs w:val="20"/>
              </w:rPr>
              <w:t>Funeral</w:t>
            </w:r>
            <w:r w:rsidRPr="00381197">
              <w:rPr>
                <w:rFonts w:ascii="Times New Roman" w:hAnsi="Times New Roman" w:cs="Times New Roman"/>
                <w:szCs w:val="20"/>
              </w:rPr>
              <w:t xml:space="preserve"> Facilities</w:t>
            </w:r>
          </w:p>
        </w:tc>
        <w:tc>
          <w:tcPr>
            <w:tcW w:w="504" w:type="pct"/>
            <w:vAlign w:val="center"/>
          </w:tcPr>
          <w:p w14:paraId="2A4A1349" w14:textId="77777777" w:rsidR="00B73A35" w:rsidRDefault="00B73A35" w:rsidP="0049023A">
            <w:pPr>
              <w:tabs>
                <w:tab w:val="left" w:pos="1454"/>
              </w:tabs>
              <w:jc w:val="center"/>
              <w:rPr>
                <w:rFonts w:ascii="Times New Roman" w:hAnsi="Times New Roman" w:cs="Times New Roman"/>
                <w:szCs w:val="20"/>
              </w:rPr>
            </w:pPr>
          </w:p>
        </w:tc>
        <w:tc>
          <w:tcPr>
            <w:tcW w:w="490" w:type="pct"/>
            <w:vAlign w:val="center"/>
          </w:tcPr>
          <w:p w14:paraId="76D2AA3D" w14:textId="77777777" w:rsidR="00B73A35" w:rsidRDefault="00B73A35" w:rsidP="0049023A">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453AA2ED" w14:textId="77777777" w:rsidTr="00A45AB7">
        <w:trPr>
          <w:trHeight w:val="340"/>
        </w:trPr>
        <w:tc>
          <w:tcPr>
            <w:tcW w:w="548" w:type="pct"/>
            <w:vMerge/>
            <w:shd w:val="clear" w:color="auto" w:fill="D9D9D9" w:themeFill="background1" w:themeFillShade="D9"/>
            <w:vAlign w:val="center"/>
          </w:tcPr>
          <w:p w14:paraId="61B56E92" w14:textId="77777777" w:rsidR="00B73A35" w:rsidRDefault="00B73A35" w:rsidP="0049023A">
            <w:pPr>
              <w:tabs>
                <w:tab w:val="left" w:pos="1454"/>
              </w:tabs>
              <w:jc w:val="center"/>
              <w:rPr>
                <w:rFonts w:ascii="Times New Roman" w:hAnsi="Times New Roman" w:cs="Times New Roman"/>
                <w:szCs w:val="20"/>
              </w:rPr>
            </w:pPr>
          </w:p>
        </w:tc>
        <w:tc>
          <w:tcPr>
            <w:tcW w:w="3459" w:type="pct"/>
            <w:vAlign w:val="center"/>
          </w:tcPr>
          <w:p w14:paraId="085FAF02" w14:textId="77777777" w:rsidR="00B73A35" w:rsidRDefault="00B73A35" w:rsidP="0049023A">
            <w:pPr>
              <w:tabs>
                <w:tab w:val="left" w:pos="1454"/>
              </w:tabs>
              <w:rPr>
                <w:rFonts w:ascii="Times New Roman" w:hAnsi="Times New Roman" w:cs="Times New Roman"/>
                <w:szCs w:val="20"/>
              </w:rPr>
            </w:pPr>
            <w:r w:rsidRPr="00381197">
              <w:rPr>
                <w:rFonts w:ascii="Times New Roman" w:hAnsi="Times New Roman" w:cs="Times New Roman"/>
                <w:szCs w:val="20"/>
              </w:rPr>
              <w:t>1-5. Village Forest Creation Project in Towns and Villages</w:t>
            </w:r>
          </w:p>
        </w:tc>
        <w:tc>
          <w:tcPr>
            <w:tcW w:w="504" w:type="pct"/>
            <w:vAlign w:val="center"/>
          </w:tcPr>
          <w:p w14:paraId="59C99CA4" w14:textId="77777777" w:rsidR="00B73A35" w:rsidRDefault="00B73A35" w:rsidP="0049023A">
            <w:pPr>
              <w:tabs>
                <w:tab w:val="left" w:pos="1454"/>
              </w:tabs>
              <w:jc w:val="center"/>
              <w:rPr>
                <w:rFonts w:ascii="Times New Roman" w:hAnsi="Times New Roman" w:cs="Times New Roman"/>
                <w:szCs w:val="20"/>
              </w:rPr>
            </w:pPr>
          </w:p>
        </w:tc>
        <w:tc>
          <w:tcPr>
            <w:tcW w:w="490" w:type="pct"/>
            <w:vAlign w:val="center"/>
          </w:tcPr>
          <w:p w14:paraId="268B3345" w14:textId="77777777" w:rsidR="00B73A35" w:rsidRDefault="00B73A35" w:rsidP="0049023A">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39E3D2E0" w14:textId="77777777" w:rsidTr="00A45AB7">
        <w:trPr>
          <w:trHeight w:val="340"/>
        </w:trPr>
        <w:tc>
          <w:tcPr>
            <w:tcW w:w="548" w:type="pct"/>
            <w:vMerge/>
            <w:shd w:val="clear" w:color="auto" w:fill="D9D9D9" w:themeFill="background1" w:themeFillShade="D9"/>
            <w:vAlign w:val="center"/>
          </w:tcPr>
          <w:p w14:paraId="75893529" w14:textId="77777777" w:rsidR="00B73A35" w:rsidRDefault="00B73A35" w:rsidP="0049023A">
            <w:pPr>
              <w:tabs>
                <w:tab w:val="left" w:pos="1454"/>
              </w:tabs>
              <w:jc w:val="center"/>
              <w:rPr>
                <w:rFonts w:ascii="Times New Roman" w:hAnsi="Times New Roman" w:cs="Times New Roman"/>
                <w:szCs w:val="20"/>
              </w:rPr>
            </w:pPr>
          </w:p>
        </w:tc>
        <w:tc>
          <w:tcPr>
            <w:tcW w:w="3459" w:type="pct"/>
            <w:vAlign w:val="center"/>
          </w:tcPr>
          <w:p w14:paraId="2BC968A5" w14:textId="77777777" w:rsidR="00B73A35" w:rsidRPr="00381197" w:rsidRDefault="00B73A35" w:rsidP="0049023A">
            <w:pPr>
              <w:tabs>
                <w:tab w:val="left" w:pos="1454"/>
              </w:tabs>
              <w:rPr>
                <w:rFonts w:ascii="Times New Roman" w:hAnsi="Times New Roman" w:cs="Times New Roman"/>
                <w:szCs w:val="20"/>
              </w:rPr>
            </w:pPr>
            <w:r w:rsidRPr="00381197">
              <w:rPr>
                <w:rFonts w:ascii="Times New Roman" w:hAnsi="Times New Roman" w:cs="Times New Roman"/>
                <w:szCs w:val="20"/>
              </w:rPr>
              <w:t>1-6. Expansion of Gajo Park Golf Course</w:t>
            </w:r>
          </w:p>
        </w:tc>
        <w:tc>
          <w:tcPr>
            <w:tcW w:w="504" w:type="pct"/>
            <w:vAlign w:val="center"/>
          </w:tcPr>
          <w:p w14:paraId="68C05A6E" w14:textId="77777777" w:rsidR="00B73A35" w:rsidRDefault="00B73A35" w:rsidP="0049023A">
            <w:pPr>
              <w:tabs>
                <w:tab w:val="left" w:pos="1454"/>
              </w:tabs>
              <w:jc w:val="center"/>
              <w:rPr>
                <w:rFonts w:ascii="Times New Roman" w:hAnsi="Times New Roman" w:cs="Times New Roman"/>
                <w:szCs w:val="20"/>
              </w:rPr>
            </w:pPr>
          </w:p>
        </w:tc>
        <w:tc>
          <w:tcPr>
            <w:tcW w:w="490" w:type="pct"/>
            <w:vAlign w:val="center"/>
          </w:tcPr>
          <w:p w14:paraId="365A1BA8" w14:textId="77777777" w:rsidR="00B73A35" w:rsidRDefault="00B73A35" w:rsidP="0049023A">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bl>
    <w:p w14:paraId="741DA2DB" w14:textId="77777777" w:rsidR="00B73A35" w:rsidRDefault="00B73A35" w:rsidP="00B73A35">
      <w:pPr>
        <w:tabs>
          <w:tab w:val="left" w:pos="1454"/>
        </w:tabs>
        <w:rPr>
          <w:rFonts w:ascii="Times New Roman" w:hAnsi="Times New Roman" w:cs="Times New Roman"/>
          <w:szCs w:val="20"/>
        </w:rPr>
      </w:pPr>
    </w:p>
    <w:p w14:paraId="2FFD9057" w14:textId="77777777" w:rsidR="00B73A35" w:rsidRPr="000565BE" w:rsidRDefault="00B73A35" w:rsidP="00B73A35">
      <w:pPr>
        <w:pStyle w:val="2"/>
        <w:spacing w:line="240" w:lineRule="auto"/>
        <w:ind w:left="445"/>
        <w:rPr>
          <w:spacing w:val="14"/>
          <w:w w:val="90"/>
        </w:rPr>
      </w:pPr>
      <w:r w:rsidRPr="000565BE">
        <w:rPr>
          <w:spacing w:val="14"/>
          <w:w w:val="90"/>
        </w:rPr>
        <w:t>2) Detailed implementation plan</w:t>
      </w:r>
    </w:p>
    <w:p w14:paraId="2D9718EC" w14:textId="77777777" w:rsidR="00B73A35" w:rsidRPr="000565BE" w:rsidRDefault="00B73A35" w:rsidP="00B73A35">
      <w:pPr>
        <w:pStyle w:val="4"/>
        <w:numPr>
          <w:ilvl w:val="0"/>
          <w:numId w:val="42"/>
        </w:numPr>
        <w:tabs>
          <w:tab w:val="left" w:pos="1034"/>
        </w:tabs>
        <w:spacing w:before="143" w:line="384" w:lineRule="exact"/>
        <w:ind w:left="1200" w:right="128" w:hanging="400"/>
        <w:jc w:val="both"/>
      </w:pPr>
      <w:r w:rsidRPr="000565BE">
        <w:t>Necessity</w:t>
      </w:r>
    </w:p>
    <w:p w14:paraId="18A3DBDF" w14:textId="77777777" w:rsidR="00B73A35" w:rsidRPr="000565BE" w:rsidRDefault="00B73A35" w:rsidP="00B73A35">
      <w:pPr>
        <w:pStyle w:val="aa"/>
        <w:numPr>
          <w:ilvl w:val="0"/>
          <w:numId w:val="43"/>
        </w:numPr>
        <w:tabs>
          <w:tab w:val="left" w:pos="1209"/>
        </w:tabs>
        <w:spacing w:before="128" w:line="249" w:lineRule="auto"/>
        <w:ind w:left="1208" w:right="126" w:hanging="332"/>
        <w:rPr>
          <w:spacing w:val="-1"/>
          <w:w w:val="90"/>
        </w:rPr>
      </w:pPr>
      <w:r w:rsidRPr="000565BE">
        <w:rPr>
          <w:spacing w:val="-1"/>
          <w:w w:val="90"/>
        </w:rPr>
        <w:t>There is a need to provide multifunctional facilities for social participation and leisure activities for the elderly, women, and people with disabilities.</w:t>
      </w:r>
    </w:p>
    <w:p w14:paraId="6136AE16" w14:textId="77777777" w:rsidR="00B73A35" w:rsidRPr="000565BE" w:rsidRDefault="00B73A35" w:rsidP="00B73A35">
      <w:pPr>
        <w:pStyle w:val="aa"/>
        <w:numPr>
          <w:ilvl w:val="0"/>
          <w:numId w:val="43"/>
        </w:numPr>
        <w:tabs>
          <w:tab w:val="left" w:pos="1209"/>
        </w:tabs>
        <w:spacing w:before="128" w:line="249" w:lineRule="auto"/>
        <w:ind w:left="1208" w:right="126" w:hanging="332"/>
        <w:rPr>
          <w:spacing w:val="-1"/>
          <w:w w:val="90"/>
        </w:rPr>
      </w:pPr>
      <w:r w:rsidRPr="000565BE">
        <w:rPr>
          <w:spacing w:val="-1"/>
          <w:w w:val="90"/>
        </w:rPr>
        <w:t>Providing equal opportunities for the elderly to enhance social inclusiveness and addressing parking shortages caused by a high number of registered vehicles.</w:t>
      </w:r>
    </w:p>
    <w:p w14:paraId="09C1650D" w14:textId="77777777" w:rsidR="00B73A35" w:rsidRPr="000565BE" w:rsidRDefault="00B73A35" w:rsidP="00B73A35">
      <w:pPr>
        <w:pStyle w:val="aa"/>
        <w:numPr>
          <w:ilvl w:val="0"/>
          <w:numId w:val="43"/>
        </w:numPr>
        <w:tabs>
          <w:tab w:val="left" w:pos="1209"/>
        </w:tabs>
        <w:spacing w:before="128" w:line="249" w:lineRule="auto"/>
        <w:ind w:left="1208" w:right="126" w:hanging="332"/>
        <w:rPr>
          <w:spacing w:val="-1"/>
          <w:w w:val="90"/>
        </w:rPr>
      </w:pPr>
      <w:r w:rsidRPr="000565BE">
        <w:rPr>
          <w:spacing w:val="-1"/>
          <w:w w:val="90"/>
        </w:rPr>
        <w:t>Additionally, addressing the inconvenience caused by the lack of funeral facilities in the area, promoting convenience for residents, and creating a forest recreation and wellness space for safe and comfortable relaxation to support the health promotion and leisure activities of the elderly.</w:t>
      </w:r>
    </w:p>
    <w:p w14:paraId="5B4E5C24" w14:textId="77777777" w:rsidR="00B73A35" w:rsidRDefault="00B73A35" w:rsidP="00B73A35">
      <w:pPr>
        <w:tabs>
          <w:tab w:val="left" w:pos="1454"/>
        </w:tabs>
        <w:ind w:firstLineChars="200" w:firstLine="400"/>
        <w:rPr>
          <w:rFonts w:ascii="Times New Roman" w:hAnsi="Times New Roman" w:cs="Times New Roman"/>
          <w:szCs w:val="20"/>
        </w:rPr>
      </w:pPr>
    </w:p>
    <w:p w14:paraId="6831C8A9" w14:textId="77777777" w:rsidR="00B73A35" w:rsidRPr="000565BE" w:rsidRDefault="00B73A35" w:rsidP="00B73A35">
      <w:pPr>
        <w:pStyle w:val="4"/>
        <w:numPr>
          <w:ilvl w:val="0"/>
          <w:numId w:val="42"/>
        </w:numPr>
        <w:tabs>
          <w:tab w:val="left" w:pos="1034"/>
        </w:tabs>
        <w:spacing w:before="143" w:line="384" w:lineRule="exact"/>
        <w:ind w:left="1200" w:right="128" w:hanging="400"/>
        <w:jc w:val="both"/>
      </w:pPr>
      <w:r w:rsidRPr="000565BE">
        <w:lastRenderedPageBreak/>
        <w:t>Implementation Plan</w:t>
      </w:r>
    </w:p>
    <w:p w14:paraId="58EBF7B3" w14:textId="77777777" w:rsidR="00B73A35" w:rsidRPr="000565BE"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565BE">
        <w:rPr>
          <w:spacing w:val="-1"/>
          <w:w w:val="90"/>
        </w:rPr>
        <w:t>Entrust the operation to a social welfare corporation (foundation).</w:t>
      </w:r>
    </w:p>
    <w:p w14:paraId="6F8A74FA" w14:textId="77777777" w:rsidR="00B73A35" w:rsidRPr="00D02204"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D02204">
        <w:rPr>
          <w:spacing w:val="-1"/>
          <w:w w:val="90"/>
        </w:rPr>
        <w:t>Construct a barrier-free sharing path with a maximum gradient of 8% (3.75km).</w:t>
      </w:r>
    </w:p>
    <w:p w14:paraId="2DB68AB1" w14:textId="77777777" w:rsidR="00B73A35" w:rsidRPr="00D02204"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D02204">
        <w:rPr>
          <w:spacing w:val="-1"/>
          <w:w w:val="90"/>
        </w:rPr>
        <w:t>Announcement of public notices in January-February, compensation payment in April-May, and project execution in June-August annually.</w:t>
      </w:r>
    </w:p>
    <w:p w14:paraId="4EF3631E" w14:textId="77777777" w:rsidR="00B73A35" w:rsidRPr="00D02204"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D02204">
        <w:rPr>
          <w:spacing w:val="-1"/>
          <w:w w:val="90"/>
        </w:rPr>
        <w:t>Establishment of operational regulations, including ordinances related to crematorium facilities, formation of installation promotion committees, solicitation of potential sites, feasibility studies, and development of basic plans for crematorium construction. This includes land acquisition for construction sites, budget allocation, and detailed design implementation.</w:t>
      </w:r>
    </w:p>
    <w:p w14:paraId="6A2E664A" w14:textId="77777777" w:rsidR="00B73A35" w:rsidRPr="00D02204"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D02204">
        <w:rPr>
          <w:spacing w:val="-1"/>
          <w:w w:val="90"/>
        </w:rPr>
        <w:t>Planting of trees and flowering plants, along with the installation of benches.</w:t>
      </w:r>
    </w:p>
    <w:p w14:paraId="11171068" w14:textId="77777777" w:rsidR="00B73A35" w:rsidRPr="00D02204"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D02204">
        <w:rPr>
          <w:spacing w:val="-1"/>
          <w:w w:val="90"/>
        </w:rPr>
        <w:t>Establishment of a 9-hole park golf course.</w:t>
      </w:r>
    </w:p>
    <w:p w14:paraId="3CDD325C" w14:textId="77777777" w:rsidR="00B73A35" w:rsidRPr="00A75E05" w:rsidRDefault="00B73A35" w:rsidP="00B73A35">
      <w:pPr>
        <w:tabs>
          <w:tab w:val="left" w:pos="1454"/>
        </w:tabs>
        <w:ind w:firstLineChars="200" w:firstLine="400"/>
        <w:rPr>
          <w:rFonts w:ascii="Times New Roman" w:hAnsi="Times New Roman" w:cs="Times New Roman"/>
          <w:szCs w:val="20"/>
        </w:rPr>
      </w:pPr>
    </w:p>
    <w:p w14:paraId="0CE1BF54" w14:textId="77777777" w:rsidR="00B73A35" w:rsidRDefault="00B73A35" w:rsidP="00B73A35">
      <w:pPr>
        <w:pStyle w:val="4"/>
        <w:numPr>
          <w:ilvl w:val="0"/>
          <w:numId w:val="42"/>
        </w:numPr>
        <w:tabs>
          <w:tab w:val="left" w:pos="1034"/>
        </w:tabs>
        <w:spacing w:before="143" w:line="384" w:lineRule="exact"/>
        <w:ind w:left="1200" w:right="128" w:hanging="400"/>
        <w:jc w:val="both"/>
        <w:rPr>
          <w:szCs w:val="20"/>
        </w:rPr>
      </w:pPr>
      <w:r>
        <w:rPr>
          <w:rFonts w:hint="eastAsia"/>
          <w:szCs w:val="20"/>
        </w:rPr>
        <w:t xml:space="preserve"> </w:t>
      </w:r>
      <w:r w:rsidRPr="00D02204">
        <w:t>Expected</w:t>
      </w:r>
      <w:r>
        <w:rPr>
          <w:szCs w:val="20"/>
        </w:rPr>
        <w:t xml:space="preserve"> benefits</w:t>
      </w:r>
    </w:p>
    <w:p w14:paraId="4B75AD11" w14:textId="77777777" w:rsidR="00B73A35" w:rsidRPr="00D02204"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D02204">
        <w:rPr>
          <w:spacing w:val="-1"/>
          <w:w w:val="90"/>
        </w:rPr>
        <w:t>Providing leisure activities and self-development opportunities for the elderly, women, and people with disabilities.</w:t>
      </w:r>
    </w:p>
    <w:p w14:paraId="7C7D3DD0" w14:textId="77777777" w:rsidR="00B73A35" w:rsidRPr="00D02204"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D02204">
        <w:rPr>
          <w:spacing w:val="-1"/>
          <w:w w:val="90"/>
        </w:rPr>
        <w:t xml:space="preserve">Creating an experiential area for the majestic Mt. </w:t>
      </w:r>
      <w:proofErr w:type="spellStart"/>
      <w:r w:rsidRPr="00D02204">
        <w:rPr>
          <w:spacing w:val="-1"/>
          <w:w w:val="90"/>
        </w:rPr>
        <w:t>Gamaksan</w:t>
      </w:r>
      <w:proofErr w:type="spellEnd"/>
      <w:r w:rsidRPr="00D02204">
        <w:rPr>
          <w:spacing w:val="-1"/>
          <w:w w:val="90"/>
        </w:rPr>
        <w:t xml:space="preserve"> and a forest recreation destination for visitors to enjoy a comfortable experience. The creation of small public parking lots around residential areas will alleviate parking difficulties and improve the living environment.</w:t>
      </w:r>
    </w:p>
    <w:p w14:paraId="6BB95031" w14:textId="77777777" w:rsidR="00B73A35" w:rsidRPr="00D02204"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D02204">
        <w:rPr>
          <w:spacing w:val="-1"/>
          <w:w w:val="90"/>
        </w:rPr>
        <w:t>Establishing an appropriate memorial park for remembrance and solace, contributing to emotional well-being. Creating a beautiful and pleasant rest area to cultivate the emotions of local residents and visitors, and providing recreational and sports opportunities for the elderly to enhance interaction and communication.</w:t>
      </w:r>
    </w:p>
    <w:p w14:paraId="3F465CEA" w14:textId="77777777" w:rsidR="00B73A35" w:rsidRDefault="00B73A35" w:rsidP="00B73A35">
      <w:pPr>
        <w:tabs>
          <w:tab w:val="left" w:pos="1454"/>
        </w:tabs>
        <w:ind w:firstLineChars="200" w:firstLine="400"/>
        <w:rPr>
          <w:rFonts w:ascii="Times New Roman" w:hAnsi="Times New Roman" w:cs="Times New Roman"/>
          <w:szCs w:val="20"/>
        </w:rPr>
      </w:pPr>
    </w:p>
    <w:p w14:paraId="09675341"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 xml:space="preserve"> Detailed strategies</w:t>
      </w:r>
    </w:p>
    <w:p w14:paraId="5BF19AB6"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Key Strategy 1-1: Life Retreat Center Operation</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274B30" w14:paraId="0453CC07" w14:textId="77777777" w:rsidTr="009E4A89">
        <w:trPr>
          <w:trHeight w:val="397"/>
        </w:trPr>
        <w:tc>
          <w:tcPr>
            <w:tcW w:w="705" w:type="pct"/>
            <w:vMerge w:val="restart"/>
            <w:shd w:val="clear" w:color="auto" w:fill="D9E2F3" w:themeFill="accent1" w:themeFillTint="33"/>
            <w:vAlign w:val="center"/>
          </w:tcPr>
          <w:p w14:paraId="5EC91780"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name</w:t>
            </w:r>
          </w:p>
        </w:tc>
        <w:tc>
          <w:tcPr>
            <w:tcW w:w="943" w:type="pct"/>
            <w:shd w:val="clear" w:color="auto" w:fill="D9E2F3" w:themeFill="accent1" w:themeFillTint="33"/>
            <w:vAlign w:val="center"/>
          </w:tcPr>
          <w:p w14:paraId="63976C1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No.</w:t>
            </w:r>
          </w:p>
        </w:tc>
        <w:tc>
          <w:tcPr>
            <w:tcW w:w="2437" w:type="pct"/>
            <w:gridSpan w:val="5"/>
            <w:shd w:val="clear" w:color="auto" w:fill="D9E2F3" w:themeFill="accent1" w:themeFillTint="33"/>
            <w:vAlign w:val="center"/>
          </w:tcPr>
          <w:p w14:paraId="431B232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Name</w:t>
            </w:r>
          </w:p>
        </w:tc>
        <w:tc>
          <w:tcPr>
            <w:tcW w:w="915" w:type="pct"/>
            <w:shd w:val="clear" w:color="auto" w:fill="D9E2F3" w:themeFill="accent1" w:themeFillTint="33"/>
            <w:vAlign w:val="center"/>
          </w:tcPr>
          <w:p w14:paraId="03202C6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ublic-Private Cooperation</w:t>
            </w:r>
          </w:p>
        </w:tc>
      </w:tr>
      <w:tr w:rsidR="00B73A35" w:rsidRPr="00274B30" w14:paraId="32AA8DE2" w14:textId="77777777" w:rsidTr="009E4A89">
        <w:trPr>
          <w:trHeight w:val="397"/>
        </w:trPr>
        <w:tc>
          <w:tcPr>
            <w:tcW w:w="705" w:type="pct"/>
            <w:vMerge/>
            <w:shd w:val="clear" w:color="auto" w:fill="D9E2F3" w:themeFill="accent1" w:themeFillTint="33"/>
            <w:vAlign w:val="center"/>
          </w:tcPr>
          <w:p w14:paraId="1DC6D7E7"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943" w:type="pct"/>
            <w:vAlign w:val="center"/>
          </w:tcPr>
          <w:p w14:paraId="70557B98"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0</w:t>
            </w:r>
            <w:r w:rsidRPr="00274B30">
              <w:rPr>
                <w:rFonts w:ascii="Times New Roman" w:hAnsi="Times New Roman" w:cs="Times New Roman" w:hint="eastAsia"/>
                <w:szCs w:val="20"/>
              </w:rPr>
              <w:t>1</w:t>
            </w:r>
            <w:r w:rsidRPr="00274B30">
              <w:rPr>
                <w:rFonts w:ascii="Times New Roman" w:hAnsi="Times New Roman" w:cs="Times New Roman"/>
                <w:szCs w:val="20"/>
              </w:rPr>
              <w:t>-01</w:t>
            </w:r>
          </w:p>
        </w:tc>
        <w:tc>
          <w:tcPr>
            <w:tcW w:w="2437" w:type="pct"/>
            <w:gridSpan w:val="5"/>
            <w:vAlign w:val="center"/>
          </w:tcPr>
          <w:p w14:paraId="1A735A2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Life Retreat Center Operation</w:t>
            </w:r>
          </w:p>
        </w:tc>
        <w:tc>
          <w:tcPr>
            <w:tcW w:w="915" w:type="pct"/>
            <w:vAlign w:val="center"/>
          </w:tcPr>
          <w:p w14:paraId="5655BFC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heme="minorEastAsia" w:hAnsiTheme="minorEastAsia" w:cs="Times New Roman" w:hint="eastAsia"/>
                <w:szCs w:val="20"/>
              </w:rPr>
              <w:t>○</w:t>
            </w:r>
          </w:p>
        </w:tc>
      </w:tr>
      <w:tr w:rsidR="00B73A35" w:rsidRPr="00274B30" w14:paraId="34AA5821" w14:textId="77777777" w:rsidTr="009E4A89">
        <w:trPr>
          <w:trHeight w:val="397"/>
        </w:trPr>
        <w:tc>
          <w:tcPr>
            <w:tcW w:w="705" w:type="pct"/>
            <w:vMerge w:val="restart"/>
            <w:shd w:val="clear" w:color="auto" w:fill="D9E2F3" w:themeFill="accent1" w:themeFillTint="33"/>
            <w:vAlign w:val="center"/>
          </w:tcPr>
          <w:p w14:paraId="5411DC1C"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Affiliation</w:t>
            </w:r>
          </w:p>
        </w:tc>
        <w:tc>
          <w:tcPr>
            <w:tcW w:w="943" w:type="pct"/>
            <w:shd w:val="clear" w:color="auto" w:fill="D9E2F3" w:themeFill="accent1" w:themeFillTint="33"/>
            <w:vAlign w:val="center"/>
          </w:tcPr>
          <w:p w14:paraId="4C36032D"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4F24A97E"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eam In Charge</w:t>
            </w:r>
          </w:p>
        </w:tc>
        <w:tc>
          <w:tcPr>
            <w:tcW w:w="943" w:type="pct"/>
            <w:gridSpan w:val="2"/>
            <w:shd w:val="clear" w:color="auto" w:fill="D9E2F3" w:themeFill="accent1" w:themeFillTint="33"/>
            <w:vAlign w:val="center"/>
          </w:tcPr>
          <w:p w14:paraId="4C871FF0"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Person In Charge</w:t>
            </w:r>
          </w:p>
        </w:tc>
        <w:tc>
          <w:tcPr>
            <w:tcW w:w="915" w:type="pct"/>
            <w:shd w:val="clear" w:color="auto" w:fill="D9E2F3" w:themeFill="accent1" w:themeFillTint="33"/>
            <w:vAlign w:val="center"/>
          </w:tcPr>
          <w:p w14:paraId="76E119DE"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ontacts</w:t>
            </w:r>
          </w:p>
        </w:tc>
      </w:tr>
      <w:tr w:rsidR="00B73A35" w:rsidRPr="00274B30" w14:paraId="10DBAAFC" w14:textId="77777777" w:rsidTr="009E4A89">
        <w:trPr>
          <w:trHeight w:val="397"/>
        </w:trPr>
        <w:tc>
          <w:tcPr>
            <w:tcW w:w="705" w:type="pct"/>
            <w:vMerge/>
            <w:shd w:val="clear" w:color="auto" w:fill="D9E2F3" w:themeFill="accent1" w:themeFillTint="33"/>
            <w:vAlign w:val="center"/>
          </w:tcPr>
          <w:p w14:paraId="0603B4D8"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943" w:type="pct"/>
            <w:vAlign w:val="center"/>
          </w:tcPr>
          <w:p w14:paraId="573D878D" w14:textId="2D821B61"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 xml:space="preserve">Dept. of </w:t>
            </w:r>
            <w:r w:rsidR="00835620">
              <w:rPr>
                <w:rFonts w:ascii="Times New Roman" w:hAnsi="Times New Roman" w:cs="Times New Roman" w:hint="eastAsia"/>
                <w:szCs w:val="20"/>
              </w:rPr>
              <w:t>Sharing Happiness Division</w:t>
            </w:r>
            <w:r w:rsidR="00E21480">
              <w:rPr>
                <w:rFonts w:ascii="Times New Roman" w:hAnsi="Times New Roman" w:cs="Times New Roman"/>
                <w:szCs w:val="20"/>
              </w:rPr>
              <w:t xml:space="preserve"> </w:t>
            </w:r>
          </w:p>
        </w:tc>
        <w:tc>
          <w:tcPr>
            <w:tcW w:w="1493" w:type="pct"/>
            <w:gridSpan w:val="3"/>
            <w:vAlign w:val="center"/>
          </w:tcPr>
          <w:p w14:paraId="6E86183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S</w:t>
            </w:r>
            <w:r w:rsidRPr="00274B30">
              <w:rPr>
                <w:rFonts w:ascii="Times New Roman" w:hAnsi="Times New Roman" w:cs="Times New Roman"/>
                <w:szCs w:val="20"/>
              </w:rPr>
              <w:t>enior Welfare Team</w:t>
            </w:r>
          </w:p>
        </w:tc>
        <w:tc>
          <w:tcPr>
            <w:tcW w:w="943" w:type="pct"/>
            <w:gridSpan w:val="2"/>
            <w:vAlign w:val="center"/>
          </w:tcPr>
          <w:p w14:paraId="295B0630"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K</w:t>
            </w:r>
            <w:r w:rsidRPr="00274B30">
              <w:rPr>
                <w:rFonts w:ascii="Times New Roman" w:hAnsi="Times New Roman" w:cs="Times New Roman"/>
                <w:szCs w:val="20"/>
              </w:rPr>
              <w:t>im, Jin-Seok</w:t>
            </w:r>
          </w:p>
        </w:tc>
        <w:tc>
          <w:tcPr>
            <w:tcW w:w="915" w:type="pct"/>
            <w:vAlign w:val="center"/>
          </w:tcPr>
          <w:p w14:paraId="240938F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r w:rsidRPr="00274B30">
              <w:rPr>
                <w:rFonts w:ascii="Times New Roman" w:hAnsi="Times New Roman" w:cs="Times New Roman"/>
                <w:szCs w:val="20"/>
              </w:rPr>
              <w:t>82-55-940-3125</w:t>
            </w:r>
          </w:p>
        </w:tc>
      </w:tr>
      <w:tr w:rsidR="00B73A35" w:rsidRPr="00274B30" w14:paraId="1BC44530" w14:textId="77777777" w:rsidTr="009E4A89">
        <w:trPr>
          <w:trHeight w:val="397"/>
        </w:trPr>
        <w:tc>
          <w:tcPr>
            <w:tcW w:w="705" w:type="pct"/>
            <w:shd w:val="clear" w:color="auto" w:fill="D9E2F3" w:themeFill="accent1" w:themeFillTint="33"/>
            <w:vAlign w:val="center"/>
          </w:tcPr>
          <w:p w14:paraId="563B490E"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Background</w:t>
            </w:r>
          </w:p>
        </w:tc>
        <w:tc>
          <w:tcPr>
            <w:tcW w:w="4295" w:type="pct"/>
            <w:gridSpan w:val="7"/>
            <w:vAlign w:val="center"/>
          </w:tcPr>
          <w:p w14:paraId="3B6E912D"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Providing Integrated Facilities for the Social Participation and Leisure Activities of the Elderly, Women, and Persons with Disabilities</w:t>
            </w:r>
          </w:p>
        </w:tc>
      </w:tr>
      <w:tr w:rsidR="00B73A35" w:rsidRPr="00274B30" w14:paraId="7DA01589" w14:textId="77777777" w:rsidTr="009E4A89">
        <w:trPr>
          <w:trHeight w:val="397"/>
        </w:trPr>
        <w:tc>
          <w:tcPr>
            <w:tcW w:w="705" w:type="pct"/>
            <w:shd w:val="clear" w:color="auto" w:fill="D9E2F3" w:themeFill="accent1" w:themeFillTint="33"/>
            <w:vAlign w:val="center"/>
          </w:tcPr>
          <w:p w14:paraId="539F141C"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objectives</w:t>
            </w:r>
          </w:p>
        </w:tc>
        <w:tc>
          <w:tcPr>
            <w:tcW w:w="4295" w:type="pct"/>
            <w:gridSpan w:val="7"/>
            <w:vAlign w:val="center"/>
          </w:tcPr>
          <w:p w14:paraId="18D34F90"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Operation of Welfare Centers for the Elderly, Women, and Persons with Disabilities to Ensure a Dignified Life and Rights for Socially Vulnerable Individuals, along with Providing Extensive Welfare Benefits</w:t>
            </w:r>
          </w:p>
        </w:tc>
      </w:tr>
      <w:tr w:rsidR="00B73A35" w:rsidRPr="00274B30" w14:paraId="369EBDA8" w14:textId="77777777" w:rsidTr="009E4A89">
        <w:trPr>
          <w:trHeight w:val="397"/>
        </w:trPr>
        <w:tc>
          <w:tcPr>
            <w:tcW w:w="705" w:type="pct"/>
            <w:vMerge w:val="restart"/>
            <w:shd w:val="clear" w:color="auto" w:fill="D9E2F3" w:themeFill="accent1" w:themeFillTint="33"/>
            <w:vAlign w:val="center"/>
          </w:tcPr>
          <w:p w14:paraId="01671AE4"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lastRenderedPageBreak/>
              <w:t>Project Budget</w:t>
            </w:r>
          </w:p>
          <w:p w14:paraId="6B7F4284"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(Million KRW)</w:t>
            </w:r>
          </w:p>
        </w:tc>
        <w:tc>
          <w:tcPr>
            <w:tcW w:w="1074" w:type="pct"/>
            <w:gridSpan w:val="2"/>
            <w:shd w:val="clear" w:color="auto" w:fill="D9E2F3" w:themeFill="accent1" w:themeFillTint="33"/>
            <w:vAlign w:val="center"/>
          </w:tcPr>
          <w:p w14:paraId="0C27A9C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68AA1FC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6191C3E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301527A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0277E3E6" w14:textId="77777777" w:rsidTr="009E4A89">
        <w:trPr>
          <w:trHeight w:val="397"/>
        </w:trPr>
        <w:tc>
          <w:tcPr>
            <w:tcW w:w="705" w:type="pct"/>
            <w:vMerge/>
            <w:shd w:val="clear" w:color="auto" w:fill="D9E2F3" w:themeFill="accent1" w:themeFillTint="33"/>
            <w:vAlign w:val="center"/>
          </w:tcPr>
          <w:p w14:paraId="02DEB246"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1074" w:type="pct"/>
            <w:gridSpan w:val="2"/>
            <w:vAlign w:val="center"/>
          </w:tcPr>
          <w:p w14:paraId="3469CB8C"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,338.8</w:t>
            </w:r>
          </w:p>
        </w:tc>
        <w:tc>
          <w:tcPr>
            <w:tcW w:w="1074" w:type="pct"/>
            <w:vAlign w:val="center"/>
          </w:tcPr>
          <w:p w14:paraId="59B2827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,392</w:t>
            </w:r>
          </w:p>
        </w:tc>
        <w:tc>
          <w:tcPr>
            <w:tcW w:w="1074" w:type="pct"/>
            <w:gridSpan w:val="2"/>
            <w:vAlign w:val="center"/>
          </w:tcPr>
          <w:p w14:paraId="3044007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,396</w:t>
            </w:r>
          </w:p>
        </w:tc>
        <w:tc>
          <w:tcPr>
            <w:tcW w:w="1074" w:type="pct"/>
            <w:gridSpan w:val="2"/>
            <w:vAlign w:val="center"/>
          </w:tcPr>
          <w:p w14:paraId="3BD200DD"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,400</w:t>
            </w:r>
          </w:p>
        </w:tc>
      </w:tr>
      <w:tr w:rsidR="00B73A35" w:rsidRPr="00274B30" w14:paraId="2441947C" w14:textId="77777777" w:rsidTr="009E4A89">
        <w:trPr>
          <w:trHeight w:val="397"/>
        </w:trPr>
        <w:tc>
          <w:tcPr>
            <w:tcW w:w="705" w:type="pct"/>
            <w:shd w:val="clear" w:color="auto" w:fill="D9E2F3" w:themeFill="accent1" w:themeFillTint="33"/>
            <w:vAlign w:val="center"/>
          </w:tcPr>
          <w:p w14:paraId="4C6E983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Performance indicator name</w:t>
            </w:r>
          </w:p>
        </w:tc>
        <w:tc>
          <w:tcPr>
            <w:tcW w:w="4295" w:type="pct"/>
            <w:gridSpan w:val="7"/>
            <w:vAlign w:val="center"/>
          </w:tcPr>
          <w:p w14:paraId="49D24F8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Life Shelter Project Expenditure</w:t>
            </w:r>
          </w:p>
        </w:tc>
      </w:tr>
      <w:tr w:rsidR="00B73A35" w:rsidRPr="00274B30" w14:paraId="7065C7EB" w14:textId="77777777" w:rsidTr="009E4A89">
        <w:trPr>
          <w:trHeight w:val="397"/>
        </w:trPr>
        <w:tc>
          <w:tcPr>
            <w:tcW w:w="705" w:type="pct"/>
            <w:shd w:val="clear" w:color="auto" w:fill="D9E2F3" w:themeFill="accent1" w:themeFillTint="33"/>
            <w:vAlign w:val="center"/>
          </w:tcPr>
          <w:p w14:paraId="02EA137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Indicator definition</w:t>
            </w:r>
          </w:p>
        </w:tc>
        <w:tc>
          <w:tcPr>
            <w:tcW w:w="4295" w:type="pct"/>
            <w:gridSpan w:val="7"/>
            <w:vAlign w:val="center"/>
          </w:tcPr>
          <w:p w14:paraId="68FA9652"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Expenditure Rate Compared to Budget (Unit: %)</w:t>
            </w:r>
          </w:p>
        </w:tc>
      </w:tr>
      <w:tr w:rsidR="00B73A35" w:rsidRPr="00274B30" w14:paraId="5B523FF4" w14:textId="77777777" w:rsidTr="009E4A89">
        <w:trPr>
          <w:trHeight w:val="397"/>
        </w:trPr>
        <w:tc>
          <w:tcPr>
            <w:tcW w:w="705" w:type="pct"/>
            <w:vMerge w:val="restart"/>
            <w:shd w:val="clear" w:color="auto" w:fill="D9E2F3" w:themeFill="accent1" w:themeFillTint="33"/>
            <w:vAlign w:val="center"/>
          </w:tcPr>
          <w:p w14:paraId="0BB3641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7C1327B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05E73FCC"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13871E1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419A664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36EE7F45" w14:textId="77777777" w:rsidTr="009E4A89">
        <w:trPr>
          <w:trHeight w:val="397"/>
        </w:trPr>
        <w:tc>
          <w:tcPr>
            <w:tcW w:w="705" w:type="pct"/>
            <w:vMerge/>
            <w:shd w:val="clear" w:color="auto" w:fill="D9E2F3" w:themeFill="accent1" w:themeFillTint="33"/>
            <w:vAlign w:val="center"/>
          </w:tcPr>
          <w:p w14:paraId="7D6C5A24"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1074" w:type="pct"/>
            <w:gridSpan w:val="2"/>
            <w:vAlign w:val="center"/>
          </w:tcPr>
          <w:p w14:paraId="40CB0380"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7</w:t>
            </w:r>
            <w:r w:rsidRPr="00274B30">
              <w:rPr>
                <w:rFonts w:ascii="Times New Roman" w:hAnsi="Times New Roman" w:cs="Times New Roman"/>
                <w:szCs w:val="20"/>
              </w:rPr>
              <w:t>5</w:t>
            </w:r>
          </w:p>
        </w:tc>
        <w:tc>
          <w:tcPr>
            <w:tcW w:w="1074" w:type="pct"/>
            <w:vAlign w:val="center"/>
          </w:tcPr>
          <w:p w14:paraId="4752190C"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7</w:t>
            </w:r>
            <w:r w:rsidRPr="00274B30">
              <w:rPr>
                <w:rFonts w:ascii="Times New Roman" w:hAnsi="Times New Roman" w:cs="Times New Roman"/>
                <w:szCs w:val="20"/>
              </w:rPr>
              <w:t>5</w:t>
            </w:r>
          </w:p>
        </w:tc>
        <w:tc>
          <w:tcPr>
            <w:tcW w:w="1074" w:type="pct"/>
            <w:gridSpan w:val="2"/>
            <w:vAlign w:val="center"/>
          </w:tcPr>
          <w:p w14:paraId="3397A924"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8</w:t>
            </w:r>
            <w:r w:rsidRPr="00274B30">
              <w:rPr>
                <w:rFonts w:ascii="Times New Roman" w:hAnsi="Times New Roman" w:cs="Times New Roman"/>
                <w:szCs w:val="20"/>
              </w:rPr>
              <w:t>0</w:t>
            </w:r>
          </w:p>
        </w:tc>
        <w:tc>
          <w:tcPr>
            <w:tcW w:w="1074" w:type="pct"/>
            <w:gridSpan w:val="2"/>
            <w:vAlign w:val="center"/>
          </w:tcPr>
          <w:p w14:paraId="5C40A45E"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8</w:t>
            </w:r>
            <w:r w:rsidRPr="00274B30">
              <w:rPr>
                <w:rFonts w:ascii="Times New Roman" w:hAnsi="Times New Roman" w:cs="Times New Roman"/>
                <w:szCs w:val="20"/>
              </w:rPr>
              <w:t>0</w:t>
            </w:r>
          </w:p>
        </w:tc>
      </w:tr>
      <w:tr w:rsidR="00B73A35" w:rsidRPr="00274B30" w14:paraId="15B2BAEC" w14:textId="77777777" w:rsidTr="009E4A89">
        <w:trPr>
          <w:trHeight w:val="397"/>
        </w:trPr>
        <w:tc>
          <w:tcPr>
            <w:tcW w:w="705" w:type="pct"/>
            <w:shd w:val="clear" w:color="auto" w:fill="D9E2F3" w:themeFill="accent1" w:themeFillTint="33"/>
            <w:vAlign w:val="center"/>
          </w:tcPr>
          <w:p w14:paraId="76953AB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Target level calculation basis</w:t>
            </w:r>
          </w:p>
        </w:tc>
        <w:tc>
          <w:tcPr>
            <w:tcW w:w="4295" w:type="pct"/>
            <w:gridSpan w:val="7"/>
            <w:vAlign w:val="center"/>
          </w:tcPr>
          <w:p w14:paraId="55FAE868"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Expenditure rate exceeding 75% compared to the budget</w:t>
            </w:r>
          </w:p>
        </w:tc>
      </w:tr>
      <w:tr w:rsidR="00B73A35" w:rsidRPr="00274B30" w14:paraId="3F49D2A1" w14:textId="77777777" w:rsidTr="009E4A89">
        <w:trPr>
          <w:trHeight w:val="397"/>
        </w:trPr>
        <w:tc>
          <w:tcPr>
            <w:tcW w:w="705" w:type="pct"/>
            <w:shd w:val="clear" w:color="auto" w:fill="D9E2F3" w:themeFill="accent1" w:themeFillTint="33"/>
            <w:vAlign w:val="center"/>
          </w:tcPr>
          <w:p w14:paraId="04B99AB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Data source</w:t>
            </w:r>
          </w:p>
        </w:tc>
        <w:tc>
          <w:tcPr>
            <w:tcW w:w="4295" w:type="pct"/>
            <w:gridSpan w:val="7"/>
            <w:vAlign w:val="center"/>
          </w:tcPr>
          <w:p w14:paraId="5F724EE7"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Reference: e-</w:t>
            </w:r>
            <w:proofErr w:type="gramStart"/>
            <w:r w:rsidRPr="00274B30">
              <w:rPr>
                <w:rFonts w:ascii="Times New Roman" w:hAnsi="Times New Roman" w:cs="Times New Roman"/>
                <w:szCs w:val="20"/>
              </w:rPr>
              <w:t>Hojo(</w:t>
            </w:r>
            <w:proofErr w:type="gramEnd"/>
            <w:r w:rsidRPr="00274B30">
              <w:rPr>
                <w:rFonts w:ascii="Times New Roman" w:hAnsi="Times New Roman" w:cs="Times New Roman"/>
                <w:szCs w:val="20"/>
              </w:rPr>
              <w:t>Local Fiscal Management System) Budget Execution Status Data</w:t>
            </w:r>
          </w:p>
        </w:tc>
      </w:tr>
      <w:tr w:rsidR="00B73A35" w:rsidRPr="00274B30" w14:paraId="40A42D92" w14:textId="77777777" w:rsidTr="009E4A89">
        <w:trPr>
          <w:trHeight w:val="397"/>
        </w:trPr>
        <w:tc>
          <w:tcPr>
            <w:tcW w:w="705" w:type="pct"/>
            <w:shd w:val="clear" w:color="auto" w:fill="D9E2F3" w:themeFill="accent1" w:themeFillTint="33"/>
            <w:vAlign w:val="center"/>
          </w:tcPr>
          <w:p w14:paraId="0E2234B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Expected benefits</w:t>
            </w:r>
          </w:p>
        </w:tc>
        <w:tc>
          <w:tcPr>
            <w:tcW w:w="4295" w:type="pct"/>
            <w:gridSpan w:val="7"/>
            <w:vAlign w:val="center"/>
          </w:tcPr>
          <w:p w14:paraId="514E3716"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Providing leisure and self-development opportunities for the elderly, women, and persons with disabilities.</w:t>
            </w:r>
          </w:p>
        </w:tc>
      </w:tr>
    </w:tbl>
    <w:p w14:paraId="75750710" w14:textId="7F0C5BBC" w:rsidR="00B73A35" w:rsidRDefault="00B73A35" w:rsidP="00B73A35">
      <w:pPr>
        <w:widowControl/>
        <w:wordWrap/>
        <w:autoSpaceDE/>
        <w:autoSpaceDN/>
        <w:rPr>
          <w:rFonts w:ascii="Times New Roman" w:hAnsi="Times New Roman" w:cs="Times New Roman"/>
          <w:szCs w:val="20"/>
        </w:rPr>
      </w:pPr>
    </w:p>
    <w:p w14:paraId="50EBBF07" w14:textId="77777777" w:rsidR="00FC4CB8" w:rsidRDefault="00FC4CB8" w:rsidP="00B73A35">
      <w:pPr>
        <w:widowControl/>
        <w:wordWrap/>
        <w:autoSpaceDE/>
        <w:autoSpaceDN/>
        <w:rPr>
          <w:rFonts w:ascii="Times New Roman" w:hAnsi="Times New Roman" w:cs="Times New Roman"/>
          <w:szCs w:val="20"/>
        </w:rPr>
      </w:pPr>
    </w:p>
    <w:p w14:paraId="259CE687"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rFonts w:hint="eastAsia"/>
          <w:spacing w:val="-1"/>
          <w:w w:val="90"/>
        </w:rPr>
        <w:t>K</w:t>
      </w:r>
      <w:r w:rsidRPr="007D1C32">
        <w:rPr>
          <w:spacing w:val="-1"/>
          <w:w w:val="90"/>
        </w:rPr>
        <w:t>ey Strategy 1-</w:t>
      </w:r>
      <w:proofErr w:type="gramStart"/>
      <w:r w:rsidRPr="007D1C32">
        <w:rPr>
          <w:spacing w:val="-1"/>
          <w:w w:val="90"/>
        </w:rPr>
        <w:t>2 :</w:t>
      </w:r>
      <w:proofErr w:type="gramEnd"/>
      <w:r w:rsidRPr="007D1C32">
        <w:rPr>
          <w:spacing w:val="-1"/>
          <w:w w:val="90"/>
        </w:rPr>
        <w:t xml:space="preserve"> Barrier-Free Sharing Path Project</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274B30" w14:paraId="3412462D" w14:textId="77777777" w:rsidTr="009E4A89">
        <w:trPr>
          <w:trHeight w:val="340"/>
        </w:trPr>
        <w:tc>
          <w:tcPr>
            <w:tcW w:w="705" w:type="pct"/>
            <w:vMerge w:val="restart"/>
            <w:shd w:val="clear" w:color="auto" w:fill="D9E2F3" w:themeFill="accent1" w:themeFillTint="33"/>
            <w:vAlign w:val="center"/>
          </w:tcPr>
          <w:p w14:paraId="0F448A4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name</w:t>
            </w:r>
          </w:p>
        </w:tc>
        <w:tc>
          <w:tcPr>
            <w:tcW w:w="943" w:type="pct"/>
            <w:shd w:val="clear" w:color="auto" w:fill="D9E2F3" w:themeFill="accent1" w:themeFillTint="33"/>
            <w:vAlign w:val="center"/>
          </w:tcPr>
          <w:p w14:paraId="537AB43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No.</w:t>
            </w:r>
          </w:p>
        </w:tc>
        <w:tc>
          <w:tcPr>
            <w:tcW w:w="2437" w:type="pct"/>
            <w:gridSpan w:val="5"/>
            <w:shd w:val="clear" w:color="auto" w:fill="D9E2F3" w:themeFill="accent1" w:themeFillTint="33"/>
            <w:vAlign w:val="center"/>
          </w:tcPr>
          <w:p w14:paraId="255F9E2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Name</w:t>
            </w:r>
          </w:p>
        </w:tc>
        <w:tc>
          <w:tcPr>
            <w:tcW w:w="915" w:type="pct"/>
            <w:shd w:val="clear" w:color="auto" w:fill="D9E2F3" w:themeFill="accent1" w:themeFillTint="33"/>
            <w:vAlign w:val="center"/>
          </w:tcPr>
          <w:p w14:paraId="6044378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ublic-Private Cooperation</w:t>
            </w:r>
          </w:p>
        </w:tc>
      </w:tr>
      <w:tr w:rsidR="00B73A35" w:rsidRPr="00274B30" w14:paraId="6CF01117" w14:textId="77777777" w:rsidTr="009E4A89">
        <w:trPr>
          <w:trHeight w:val="340"/>
        </w:trPr>
        <w:tc>
          <w:tcPr>
            <w:tcW w:w="705" w:type="pct"/>
            <w:vMerge/>
            <w:shd w:val="clear" w:color="auto" w:fill="D9E2F3" w:themeFill="accent1" w:themeFillTint="33"/>
            <w:vAlign w:val="center"/>
          </w:tcPr>
          <w:p w14:paraId="3C1AFEEB"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943" w:type="pct"/>
            <w:vAlign w:val="center"/>
          </w:tcPr>
          <w:p w14:paraId="72B25DA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0</w:t>
            </w:r>
            <w:r w:rsidRPr="00274B30">
              <w:rPr>
                <w:rFonts w:ascii="Times New Roman" w:hAnsi="Times New Roman" w:cs="Times New Roman" w:hint="eastAsia"/>
                <w:szCs w:val="20"/>
              </w:rPr>
              <w:t>1</w:t>
            </w:r>
            <w:r w:rsidRPr="00274B30">
              <w:rPr>
                <w:rFonts w:ascii="Times New Roman" w:hAnsi="Times New Roman" w:cs="Times New Roman"/>
                <w:szCs w:val="20"/>
              </w:rPr>
              <w:t>-02</w:t>
            </w:r>
          </w:p>
        </w:tc>
        <w:tc>
          <w:tcPr>
            <w:tcW w:w="2437" w:type="pct"/>
            <w:gridSpan w:val="5"/>
            <w:vAlign w:val="center"/>
          </w:tcPr>
          <w:p w14:paraId="3FBFB92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Barrier-Free Sharing Path Project</w:t>
            </w:r>
          </w:p>
        </w:tc>
        <w:tc>
          <w:tcPr>
            <w:tcW w:w="915" w:type="pct"/>
            <w:vAlign w:val="center"/>
          </w:tcPr>
          <w:p w14:paraId="392F76D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heme="minorEastAsia" w:hAnsiTheme="minorEastAsia" w:cs="Times New Roman" w:hint="eastAsia"/>
                <w:szCs w:val="20"/>
              </w:rPr>
              <w:t>○</w:t>
            </w:r>
          </w:p>
        </w:tc>
      </w:tr>
      <w:tr w:rsidR="00B73A35" w:rsidRPr="00274B30" w14:paraId="5347622B" w14:textId="77777777" w:rsidTr="009E4A89">
        <w:trPr>
          <w:trHeight w:val="340"/>
        </w:trPr>
        <w:tc>
          <w:tcPr>
            <w:tcW w:w="705" w:type="pct"/>
            <w:vMerge w:val="restart"/>
            <w:shd w:val="clear" w:color="auto" w:fill="D9E2F3" w:themeFill="accent1" w:themeFillTint="33"/>
            <w:vAlign w:val="center"/>
          </w:tcPr>
          <w:p w14:paraId="50CC9584"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Affiliation</w:t>
            </w:r>
          </w:p>
        </w:tc>
        <w:tc>
          <w:tcPr>
            <w:tcW w:w="943" w:type="pct"/>
            <w:shd w:val="clear" w:color="auto" w:fill="D9E2F3" w:themeFill="accent1" w:themeFillTint="33"/>
            <w:vAlign w:val="center"/>
          </w:tcPr>
          <w:p w14:paraId="5390D40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7622D9AC"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eam In Charge</w:t>
            </w:r>
          </w:p>
        </w:tc>
        <w:tc>
          <w:tcPr>
            <w:tcW w:w="943" w:type="pct"/>
            <w:gridSpan w:val="2"/>
            <w:shd w:val="clear" w:color="auto" w:fill="D9E2F3" w:themeFill="accent1" w:themeFillTint="33"/>
            <w:vAlign w:val="center"/>
          </w:tcPr>
          <w:p w14:paraId="3205801D"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Person In Charge</w:t>
            </w:r>
          </w:p>
        </w:tc>
        <w:tc>
          <w:tcPr>
            <w:tcW w:w="915" w:type="pct"/>
            <w:shd w:val="clear" w:color="auto" w:fill="D9E2F3" w:themeFill="accent1" w:themeFillTint="33"/>
            <w:vAlign w:val="center"/>
          </w:tcPr>
          <w:p w14:paraId="1810B04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ontacts</w:t>
            </w:r>
          </w:p>
        </w:tc>
      </w:tr>
      <w:tr w:rsidR="00B73A35" w:rsidRPr="00274B30" w14:paraId="5815FDBB" w14:textId="77777777" w:rsidTr="009E4A89">
        <w:trPr>
          <w:trHeight w:val="340"/>
        </w:trPr>
        <w:tc>
          <w:tcPr>
            <w:tcW w:w="705" w:type="pct"/>
            <w:vMerge/>
            <w:shd w:val="clear" w:color="auto" w:fill="D9E2F3" w:themeFill="accent1" w:themeFillTint="33"/>
            <w:vAlign w:val="center"/>
          </w:tcPr>
          <w:p w14:paraId="748DE54F"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943" w:type="pct"/>
            <w:vAlign w:val="center"/>
          </w:tcPr>
          <w:p w14:paraId="02A2F1CD"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S</w:t>
            </w:r>
            <w:r w:rsidRPr="00274B30">
              <w:rPr>
                <w:rFonts w:ascii="Times New Roman" w:hAnsi="Times New Roman" w:cs="Times New Roman"/>
                <w:szCs w:val="20"/>
              </w:rPr>
              <w:t>trategy Manager Office</w:t>
            </w:r>
          </w:p>
        </w:tc>
        <w:tc>
          <w:tcPr>
            <w:tcW w:w="1493" w:type="pct"/>
            <w:gridSpan w:val="3"/>
            <w:vAlign w:val="center"/>
          </w:tcPr>
          <w:p w14:paraId="402300BE"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R</w:t>
            </w:r>
            <w:r w:rsidRPr="00274B30">
              <w:rPr>
                <w:rFonts w:ascii="Times New Roman" w:hAnsi="Times New Roman" w:cs="Times New Roman"/>
                <w:szCs w:val="20"/>
              </w:rPr>
              <w:t>estorative Industry Team</w:t>
            </w:r>
          </w:p>
        </w:tc>
        <w:tc>
          <w:tcPr>
            <w:tcW w:w="943" w:type="pct"/>
            <w:gridSpan w:val="2"/>
            <w:vAlign w:val="center"/>
          </w:tcPr>
          <w:p w14:paraId="19E0468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K</w:t>
            </w:r>
            <w:r w:rsidRPr="00274B30">
              <w:rPr>
                <w:rFonts w:ascii="Times New Roman" w:hAnsi="Times New Roman" w:cs="Times New Roman"/>
                <w:szCs w:val="20"/>
              </w:rPr>
              <w:t>wak, Min-woo</w:t>
            </w:r>
          </w:p>
        </w:tc>
        <w:tc>
          <w:tcPr>
            <w:tcW w:w="915" w:type="pct"/>
            <w:vAlign w:val="center"/>
          </w:tcPr>
          <w:p w14:paraId="4BFD864C"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r w:rsidRPr="00274B30">
              <w:rPr>
                <w:rFonts w:ascii="Times New Roman" w:hAnsi="Times New Roman" w:cs="Times New Roman"/>
                <w:szCs w:val="20"/>
              </w:rPr>
              <w:t>82-55-940-3707</w:t>
            </w:r>
          </w:p>
        </w:tc>
      </w:tr>
      <w:tr w:rsidR="00B73A35" w:rsidRPr="00274B30" w14:paraId="47121E52" w14:textId="77777777" w:rsidTr="009E4A89">
        <w:trPr>
          <w:trHeight w:val="340"/>
        </w:trPr>
        <w:tc>
          <w:tcPr>
            <w:tcW w:w="705" w:type="pct"/>
            <w:shd w:val="clear" w:color="auto" w:fill="D9E2F3" w:themeFill="accent1" w:themeFillTint="33"/>
            <w:vAlign w:val="center"/>
          </w:tcPr>
          <w:p w14:paraId="5EB3CCE4"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Background</w:t>
            </w:r>
          </w:p>
        </w:tc>
        <w:tc>
          <w:tcPr>
            <w:tcW w:w="4295" w:type="pct"/>
            <w:gridSpan w:val="7"/>
            <w:vAlign w:val="center"/>
          </w:tcPr>
          <w:p w14:paraId="32C83E7D"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Providing equal opportunities for all users, including people with disabilities, children, and the elderly, is essential to enhance social inclusiveness</w:t>
            </w:r>
          </w:p>
        </w:tc>
      </w:tr>
      <w:tr w:rsidR="00B73A35" w:rsidRPr="00274B30" w14:paraId="5BCA9C2A" w14:textId="77777777" w:rsidTr="009E4A89">
        <w:trPr>
          <w:trHeight w:val="340"/>
        </w:trPr>
        <w:tc>
          <w:tcPr>
            <w:tcW w:w="705" w:type="pct"/>
            <w:shd w:val="clear" w:color="auto" w:fill="D9E2F3" w:themeFill="accent1" w:themeFillTint="33"/>
            <w:vAlign w:val="center"/>
          </w:tcPr>
          <w:p w14:paraId="1D22129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objectives</w:t>
            </w:r>
          </w:p>
        </w:tc>
        <w:tc>
          <w:tcPr>
            <w:tcW w:w="4295" w:type="pct"/>
            <w:gridSpan w:val="7"/>
            <w:vAlign w:val="center"/>
          </w:tcPr>
          <w:p w14:paraId="3F3127A4"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Through the operation of welfare facilities for the elderly, women, and people with disabilities, it is important to guarantee their dignified life and rights, providing extensive welfare benefits.</w:t>
            </w:r>
          </w:p>
        </w:tc>
      </w:tr>
      <w:tr w:rsidR="00B73A35" w:rsidRPr="00274B30" w14:paraId="68277956" w14:textId="77777777" w:rsidTr="009E4A89">
        <w:trPr>
          <w:trHeight w:val="340"/>
        </w:trPr>
        <w:tc>
          <w:tcPr>
            <w:tcW w:w="705" w:type="pct"/>
            <w:vMerge w:val="restart"/>
            <w:shd w:val="clear" w:color="auto" w:fill="D9E2F3" w:themeFill="accent1" w:themeFillTint="33"/>
            <w:vAlign w:val="center"/>
          </w:tcPr>
          <w:p w14:paraId="06D5CC1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Budget</w:t>
            </w:r>
          </w:p>
          <w:p w14:paraId="5302E66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(Million KRW)</w:t>
            </w:r>
          </w:p>
        </w:tc>
        <w:tc>
          <w:tcPr>
            <w:tcW w:w="1074" w:type="pct"/>
            <w:gridSpan w:val="2"/>
            <w:shd w:val="clear" w:color="auto" w:fill="D9E2F3" w:themeFill="accent1" w:themeFillTint="33"/>
            <w:vAlign w:val="center"/>
          </w:tcPr>
          <w:p w14:paraId="314E77D4"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2A57DB8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078CB564"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3C17626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0B3398D5" w14:textId="77777777" w:rsidTr="009E4A89">
        <w:trPr>
          <w:trHeight w:val="340"/>
        </w:trPr>
        <w:tc>
          <w:tcPr>
            <w:tcW w:w="705" w:type="pct"/>
            <w:vMerge/>
            <w:shd w:val="clear" w:color="auto" w:fill="D9E2F3" w:themeFill="accent1" w:themeFillTint="33"/>
            <w:vAlign w:val="center"/>
          </w:tcPr>
          <w:p w14:paraId="4D66C99C"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1074" w:type="pct"/>
            <w:gridSpan w:val="2"/>
            <w:vAlign w:val="center"/>
          </w:tcPr>
          <w:p w14:paraId="7B5138B0"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,365</w:t>
            </w:r>
          </w:p>
        </w:tc>
        <w:tc>
          <w:tcPr>
            <w:tcW w:w="1074" w:type="pct"/>
            <w:vAlign w:val="center"/>
          </w:tcPr>
          <w:p w14:paraId="75F8C20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,510</w:t>
            </w:r>
          </w:p>
        </w:tc>
        <w:tc>
          <w:tcPr>
            <w:tcW w:w="1074" w:type="pct"/>
            <w:gridSpan w:val="2"/>
            <w:vAlign w:val="center"/>
          </w:tcPr>
          <w:p w14:paraId="63387DC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p>
        </w:tc>
        <w:tc>
          <w:tcPr>
            <w:tcW w:w="1074" w:type="pct"/>
            <w:gridSpan w:val="2"/>
            <w:vAlign w:val="center"/>
          </w:tcPr>
          <w:p w14:paraId="093D2EA8"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p>
        </w:tc>
      </w:tr>
      <w:tr w:rsidR="00B73A35" w:rsidRPr="00274B30" w14:paraId="6728726C" w14:textId="77777777" w:rsidTr="009E4A89">
        <w:trPr>
          <w:trHeight w:val="340"/>
        </w:trPr>
        <w:tc>
          <w:tcPr>
            <w:tcW w:w="705" w:type="pct"/>
            <w:shd w:val="clear" w:color="auto" w:fill="D9E2F3" w:themeFill="accent1" w:themeFillTint="33"/>
            <w:vAlign w:val="center"/>
          </w:tcPr>
          <w:p w14:paraId="557AE6E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Performance indicator name</w:t>
            </w:r>
          </w:p>
        </w:tc>
        <w:tc>
          <w:tcPr>
            <w:tcW w:w="4295" w:type="pct"/>
            <w:gridSpan w:val="7"/>
            <w:vAlign w:val="center"/>
          </w:tcPr>
          <w:p w14:paraId="66F8858D"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hint="eastAsia"/>
                <w:szCs w:val="20"/>
              </w:rPr>
              <w:t>B</w:t>
            </w:r>
            <w:r w:rsidRPr="00274B30">
              <w:rPr>
                <w:rFonts w:ascii="Times New Roman" w:hAnsi="Times New Roman" w:cs="Times New Roman"/>
                <w:szCs w:val="20"/>
              </w:rPr>
              <w:t>arrier-free Sharing Path Project Expenditure</w:t>
            </w:r>
          </w:p>
        </w:tc>
      </w:tr>
      <w:tr w:rsidR="00B73A35" w:rsidRPr="00274B30" w14:paraId="5F339FBA" w14:textId="77777777" w:rsidTr="009E4A89">
        <w:trPr>
          <w:trHeight w:val="340"/>
        </w:trPr>
        <w:tc>
          <w:tcPr>
            <w:tcW w:w="705" w:type="pct"/>
            <w:shd w:val="clear" w:color="auto" w:fill="D9E2F3" w:themeFill="accent1" w:themeFillTint="33"/>
            <w:vAlign w:val="center"/>
          </w:tcPr>
          <w:p w14:paraId="15BA914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Indicator definition</w:t>
            </w:r>
          </w:p>
        </w:tc>
        <w:tc>
          <w:tcPr>
            <w:tcW w:w="4295" w:type="pct"/>
            <w:gridSpan w:val="7"/>
            <w:vAlign w:val="center"/>
          </w:tcPr>
          <w:p w14:paraId="3163DD75"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Expenditure Rate Compared to Budget (Unit: %)</w:t>
            </w:r>
          </w:p>
        </w:tc>
      </w:tr>
      <w:tr w:rsidR="00B73A35" w:rsidRPr="00274B30" w14:paraId="123DEBFA" w14:textId="77777777" w:rsidTr="009E4A89">
        <w:trPr>
          <w:trHeight w:val="340"/>
        </w:trPr>
        <w:tc>
          <w:tcPr>
            <w:tcW w:w="705" w:type="pct"/>
            <w:vMerge w:val="restart"/>
            <w:shd w:val="clear" w:color="auto" w:fill="D9E2F3" w:themeFill="accent1" w:themeFillTint="33"/>
            <w:vAlign w:val="center"/>
          </w:tcPr>
          <w:p w14:paraId="5A8394A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04EBEFE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6A5FC4E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77113358"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69EBB2F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7CC004AD" w14:textId="77777777" w:rsidTr="009E4A89">
        <w:trPr>
          <w:trHeight w:val="340"/>
        </w:trPr>
        <w:tc>
          <w:tcPr>
            <w:tcW w:w="705" w:type="pct"/>
            <w:vMerge/>
            <w:shd w:val="clear" w:color="auto" w:fill="D9E2F3" w:themeFill="accent1" w:themeFillTint="33"/>
            <w:vAlign w:val="center"/>
          </w:tcPr>
          <w:p w14:paraId="6C929069"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1074" w:type="pct"/>
            <w:gridSpan w:val="2"/>
            <w:vAlign w:val="center"/>
          </w:tcPr>
          <w:p w14:paraId="4DBB0DF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7</w:t>
            </w:r>
            <w:r w:rsidRPr="00274B30">
              <w:rPr>
                <w:rFonts w:ascii="Times New Roman" w:hAnsi="Times New Roman" w:cs="Times New Roman"/>
                <w:szCs w:val="20"/>
              </w:rPr>
              <w:t>0</w:t>
            </w:r>
          </w:p>
        </w:tc>
        <w:tc>
          <w:tcPr>
            <w:tcW w:w="1074" w:type="pct"/>
            <w:vAlign w:val="center"/>
          </w:tcPr>
          <w:p w14:paraId="1C14C13C"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7</w:t>
            </w:r>
            <w:r w:rsidRPr="00274B30">
              <w:rPr>
                <w:rFonts w:ascii="Times New Roman" w:hAnsi="Times New Roman" w:cs="Times New Roman"/>
                <w:szCs w:val="20"/>
              </w:rPr>
              <w:t>5</w:t>
            </w:r>
          </w:p>
        </w:tc>
        <w:tc>
          <w:tcPr>
            <w:tcW w:w="1074" w:type="pct"/>
            <w:gridSpan w:val="2"/>
            <w:vAlign w:val="center"/>
          </w:tcPr>
          <w:p w14:paraId="6345ED3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p>
        </w:tc>
        <w:tc>
          <w:tcPr>
            <w:tcW w:w="1074" w:type="pct"/>
            <w:gridSpan w:val="2"/>
            <w:vAlign w:val="center"/>
          </w:tcPr>
          <w:p w14:paraId="0CAA4FB2"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p>
        </w:tc>
      </w:tr>
      <w:tr w:rsidR="00B73A35" w:rsidRPr="00274B30" w14:paraId="4F08241D" w14:textId="77777777" w:rsidTr="009E4A89">
        <w:trPr>
          <w:trHeight w:val="340"/>
        </w:trPr>
        <w:tc>
          <w:tcPr>
            <w:tcW w:w="705" w:type="pct"/>
            <w:shd w:val="clear" w:color="auto" w:fill="D9E2F3" w:themeFill="accent1" w:themeFillTint="33"/>
            <w:vAlign w:val="center"/>
          </w:tcPr>
          <w:p w14:paraId="6D8056B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Target level calculation basis</w:t>
            </w:r>
          </w:p>
        </w:tc>
        <w:tc>
          <w:tcPr>
            <w:tcW w:w="4295" w:type="pct"/>
            <w:gridSpan w:val="7"/>
            <w:vAlign w:val="center"/>
          </w:tcPr>
          <w:p w14:paraId="6F8B5350"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Expenditure rate exceeding 70% compared to the budget</w:t>
            </w:r>
          </w:p>
        </w:tc>
      </w:tr>
      <w:tr w:rsidR="00B73A35" w:rsidRPr="00274B30" w14:paraId="3964DA6A" w14:textId="77777777" w:rsidTr="009E4A89">
        <w:trPr>
          <w:trHeight w:val="340"/>
        </w:trPr>
        <w:tc>
          <w:tcPr>
            <w:tcW w:w="705" w:type="pct"/>
            <w:shd w:val="clear" w:color="auto" w:fill="D9E2F3" w:themeFill="accent1" w:themeFillTint="33"/>
            <w:vAlign w:val="center"/>
          </w:tcPr>
          <w:p w14:paraId="065E56B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Data source</w:t>
            </w:r>
          </w:p>
        </w:tc>
        <w:tc>
          <w:tcPr>
            <w:tcW w:w="4295" w:type="pct"/>
            <w:gridSpan w:val="7"/>
            <w:vAlign w:val="center"/>
          </w:tcPr>
          <w:p w14:paraId="6C31465A"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Reference: e-</w:t>
            </w:r>
            <w:proofErr w:type="gramStart"/>
            <w:r w:rsidRPr="00274B30">
              <w:rPr>
                <w:rFonts w:ascii="Times New Roman" w:hAnsi="Times New Roman" w:cs="Times New Roman"/>
                <w:szCs w:val="20"/>
              </w:rPr>
              <w:t>Hojo(</w:t>
            </w:r>
            <w:proofErr w:type="gramEnd"/>
            <w:r w:rsidRPr="00274B30">
              <w:rPr>
                <w:rFonts w:ascii="Times New Roman" w:hAnsi="Times New Roman" w:cs="Times New Roman"/>
                <w:szCs w:val="20"/>
              </w:rPr>
              <w:t>Local Fiscal Management System) Budget Execution Status Data</w:t>
            </w:r>
          </w:p>
        </w:tc>
      </w:tr>
      <w:tr w:rsidR="00B73A35" w:rsidRPr="00274B30" w14:paraId="48ECFF86" w14:textId="77777777" w:rsidTr="009E4A89">
        <w:trPr>
          <w:trHeight w:val="340"/>
        </w:trPr>
        <w:tc>
          <w:tcPr>
            <w:tcW w:w="705" w:type="pct"/>
            <w:shd w:val="clear" w:color="auto" w:fill="D9E2F3" w:themeFill="accent1" w:themeFillTint="33"/>
            <w:vAlign w:val="center"/>
          </w:tcPr>
          <w:p w14:paraId="6D1BE7C0"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Expected benefits</w:t>
            </w:r>
          </w:p>
        </w:tc>
        <w:tc>
          <w:tcPr>
            <w:tcW w:w="4295" w:type="pct"/>
            <w:gridSpan w:val="7"/>
            <w:vAlign w:val="center"/>
          </w:tcPr>
          <w:p w14:paraId="6296A962"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 xml:space="preserve">Creating an opportunity for all visitors to experience the beauty of Mt. </w:t>
            </w:r>
            <w:proofErr w:type="spellStart"/>
            <w:r w:rsidRPr="00274B30">
              <w:rPr>
                <w:rFonts w:ascii="Times New Roman" w:hAnsi="Times New Roman" w:cs="Times New Roman"/>
                <w:szCs w:val="20"/>
              </w:rPr>
              <w:t>Gamaksan</w:t>
            </w:r>
            <w:proofErr w:type="spellEnd"/>
            <w:r w:rsidRPr="00274B30">
              <w:rPr>
                <w:rFonts w:ascii="Times New Roman" w:hAnsi="Times New Roman" w:cs="Times New Roman"/>
                <w:szCs w:val="20"/>
              </w:rPr>
              <w:t xml:space="preserve"> and develop representative forest recreation areas in Geochang.</w:t>
            </w:r>
          </w:p>
        </w:tc>
      </w:tr>
    </w:tbl>
    <w:p w14:paraId="03229EEC" w14:textId="623769A5" w:rsidR="009E4A89" w:rsidRDefault="009E4A89">
      <w:pPr>
        <w:widowControl/>
        <w:wordWrap/>
        <w:autoSpaceDE/>
        <w:autoSpaceDN/>
        <w:rPr>
          <w:rFonts w:ascii="휴먼모음T" w:eastAsia="휴먼모음T" w:hAnsi="휴먼모음T" w:cs="휴먼모음T"/>
          <w:spacing w:val="-1"/>
          <w:w w:val="90"/>
          <w:kern w:val="0"/>
          <w:sz w:val="22"/>
          <w:lang w:eastAsia="en-US"/>
        </w:rPr>
      </w:pPr>
    </w:p>
    <w:p w14:paraId="55EA7FAB" w14:textId="36C01CEE"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lastRenderedPageBreak/>
        <w:t>Detailed Strategy 1-</w:t>
      </w:r>
      <w:proofErr w:type="gramStart"/>
      <w:r w:rsidRPr="007D1C32">
        <w:rPr>
          <w:spacing w:val="-1"/>
          <w:w w:val="90"/>
        </w:rPr>
        <w:t>3 :</w:t>
      </w:r>
      <w:proofErr w:type="gramEnd"/>
      <w:r w:rsidRPr="007D1C32">
        <w:rPr>
          <w:spacing w:val="-1"/>
          <w:w w:val="90"/>
        </w:rPr>
        <w:t xml:space="preserve"> Creation of Small-Scale Public Parking Lots (5 locations)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274B30" w14:paraId="1E6A9E25" w14:textId="77777777" w:rsidTr="009E4A89">
        <w:trPr>
          <w:trHeight w:val="340"/>
        </w:trPr>
        <w:tc>
          <w:tcPr>
            <w:tcW w:w="705" w:type="pct"/>
            <w:vMerge w:val="restart"/>
            <w:shd w:val="clear" w:color="auto" w:fill="D9E2F3" w:themeFill="accent1" w:themeFillTint="33"/>
            <w:vAlign w:val="center"/>
          </w:tcPr>
          <w:p w14:paraId="20309A0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name</w:t>
            </w:r>
          </w:p>
        </w:tc>
        <w:tc>
          <w:tcPr>
            <w:tcW w:w="943" w:type="pct"/>
            <w:shd w:val="clear" w:color="auto" w:fill="D9E2F3" w:themeFill="accent1" w:themeFillTint="33"/>
            <w:vAlign w:val="center"/>
          </w:tcPr>
          <w:p w14:paraId="0392401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No.</w:t>
            </w:r>
          </w:p>
        </w:tc>
        <w:tc>
          <w:tcPr>
            <w:tcW w:w="2437" w:type="pct"/>
            <w:gridSpan w:val="5"/>
            <w:shd w:val="clear" w:color="auto" w:fill="D9E2F3" w:themeFill="accent1" w:themeFillTint="33"/>
            <w:vAlign w:val="center"/>
          </w:tcPr>
          <w:p w14:paraId="1CB1464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Name</w:t>
            </w:r>
          </w:p>
        </w:tc>
        <w:tc>
          <w:tcPr>
            <w:tcW w:w="915" w:type="pct"/>
            <w:shd w:val="clear" w:color="auto" w:fill="D9E2F3" w:themeFill="accent1" w:themeFillTint="33"/>
            <w:vAlign w:val="center"/>
          </w:tcPr>
          <w:p w14:paraId="57E2447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ublic-Private Cooperation</w:t>
            </w:r>
          </w:p>
        </w:tc>
      </w:tr>
      <w:tr w:rsidR="00B73A35" w:rsidRPr="00274B30" w14:paraId="662FB62E" w14:textId="77777777" w:rsidTr="009E4A89">
        <w:trPr>
          <w:trHeight w:val="340"/>
        </w:trPr>
        <w:tc>
          <w:tcPr>
            <w:tcW w:w="705" w:type="pct"/>
            <w:vMerge/>
            <w:shd w:val="clear" w:color="auto" w:fill="D9E2F3" w:themeFill="accent1" w:themeFillTint="33"/>
            <w:vAlign w:val="center"/>
          </w:tcPr>
          <w:p w14:paraId="7B41BB64"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943" w:type="pct"/>
            <w:vAlign w:val="center"/>
          </w:tcPr>
          <w:p w14:paraId="23BEF63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0</w:t>
            </w:r>
            <w:r w:rsidRPr="00274B30">
              <w:rPr>
                <w:rFonts w:ascii="Times New Roman" w:hAnsi="Times New Roman" w:cs="Times New Roman" w:hint="eastAsia"/>
                <w:szCs w:val="20"/>
              </w:rPr>
              <w:t>1</w:t>
            </w:r>
            <w:r w:rsidRPr="00274B30">
              <w:rPr>
                <w:rFonts w:ascii="Times New Roman" w:hAnsi="Times New Roman" w:cs="Times New Roman"/>
                <w:szCs w:val="20"/>
              </w:rPr>
              <w:t>-03</w:t>
            </w:r>
          </w:p>
        </w:tc>
        <w:tc>
          <w:tcPr>
            <w:tcW w:w="2437" w:type="pct"/>
            <w:gridSpan w:val="5"/>
            <w:vAlign w:val="center"/>
          </w:tcPr>
          <w:p w14:paraId="6FF99FB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Creation of Small-Scale Public Parking Lots (5 locations)</w:t>
            </w:r>
          </w:p>
        </w:tc>
        <w:tc>
          <w:tcPr>
            <w:tcW w:w="915" w:type="pct"/>
            <w:vAlign w:val="center"/>
          </w:tcPr>
          <w:p w14:paraId="5671C8C3" w14:textId="77777777" w:rsidR="00B73A35" w:rsidRPr="00274B30" w:rsidRDefault="00B73A35" w:rsidP="00234DDE">
            <w:pPr>
              <w:widowControl/>
              <w:wordWrap/>
              <w:autoSpaceDE/>
              <w:autoSpaceDN/>
              <w:jc w:val="center"/>
              <w:rPr>
                <w:rFonts w:ascii="Times New Roman" w:hAnsi="Times New Roman" w:cs="Times New Roman"/>
                <w:szCs w:val="20"/>
              </w:rPr>
            </w:pPr>
          </w:p>
        </w:tc>
      </w:tr>
      <w:tr w:rsidR="00B73A35" w:rsidRPr="00274B30" w14:paraId="39B299F9" w14:textId="77777777" w:rsidTr="009E4A89">
        <w:trPr>
          <w:trHeight w:val="340"/>
        </w:trPr>
        <w:tc>
          <w:tcPr>
            <w:tcW w:w="705" w:type="pct"/>
            <w:vMerge w:val="restart"/>
            <w:shd w:val="clear" w:color="auto" w:fill="D9E2F3" w:themeFill="accent1" w:themeFillTint="33"/>
            <w:vAlign w:val="center"/>
          </w:tcPr>
          <w:p w14:paraId="4F6CFEA4"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Affiliation</w:t>
            </w:r>
          </w:p>
        </w:tc>
        <w:tc>
          <w:tcPr>
            <w:tcW w:w="943" w:type="pct"/>
            <w:shd w:val="clear" w:color="auto" w:fill="D9E2F3" w:themeFill="accent1" w:themeFillTint="33"/>
            <w:vAlign w:val="center"/>
          </w:tcPr>
          <w:p w14:paraId="2371C40E"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5E7B04D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eam In Charge</w:t>
            </w:r>
          </w:p>
        </w:tc>
        <w:tc>
          <w:tcPr>
            <w:tcW w:w="943" w:type="pct"/>
            <w:gridSpan w:val="2"/>
            <w:shd w:val="clear" w:color="auto" w:fill="D9E2F3" w:themeFill="accent1" w:themeFillTint="33"/>
            <w:vAlign w:val="center"/>
          </w:tcPr>
          <w:p w14:paraId="30753E9D"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Person In Charge</w:t>
            </w:r>
          </w:p>
        </w:tc>
        <w:tc>
          <w:tcPr>
            <w:tcW w:w="915" w:type="pct"/>
            <w:shd w:val="clear" w:color="auto" w:fill="D9E2F3" w:themeFill="accent1" w:themeFillTint="33"/>
            <w:vAlign w:val="center"/>
          </w:tcPr>
          <w:p w14:paraId="1CEFE1B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ontacts</w:t>
            </w:r>
          </w:p>
        </w:tc>
      </w:tr>
      <w:tr w:rsidR="00B73A35" w:rsidRPr="00274B30" w14:paraId="56A3A216" w14:textId="77777777" w:rsidTr="009E4A89">
        <w:trPr>
          <w:trHeight w:val="340"/>
        </w:trPr>
        <w:tc>
          <w:tcPr>
            <w:tcW w:w="705" w:type="pct"/>
            <w:vMerge/>
            <w:shd w:val="clear" w:color="auto" w:fill="D9E2F3" w:themeFill="accent1" w:themeFillTint="33"/>
            <w:vAlign w:val="center"/>
          </w:tcPr>
          <w:p w14:paraId="13C9A84C"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943" w:type="pct"/>
            <w:vAlign w:val="center"/>
          </w:tcPr>
          <w:p w14:paraId="3A4A1FFC"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of Construction and Transportation</w:t>
            </w:r>
          </w:p>
        </w:tc>
        <w:tc>
          <w:tcPr>
            <w:tcW w:w="1493" w:type="pct"/>
            <w:gridSpan w:val="3"/>
            <w:vAlign w:val="center"/>
          </w:tcPr>
          <w:p w14:paraId="48B9DF1D"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raffic Management Team</w:t>
            </w:r>
          </w:p>
        </w:tc>
        <w:tc>
          <w:tcPr>
            <w:tcW w:w="943" w:type="pct"/>
            <w:gridSpan w:val="2"/>
            <w:vAlign w:val="center"/>
          </w:tcPr>
          <w:p w14:paraId="1DB129D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L</w:t>
            </w:r>
            <w:r w:rsidRPr="00274B30">
              <w:rPr>
                <w:rFonts w:ascii="Times New Roman" w:hAnsi="Times New Roman" w:cs="Times New Roman"/>
                <w:szCs w:val="20"/>
              </w:rPr>
              <w:t>ee, Jin-</w:t>
            </w:r>
            <w:proofErr w:type="spellStart"/>
            <w:r w:rsidRPr="00274B30">
              <w:rPr>
                <w:rFonts w:ascii="Times New Roman" w:hAnsi="Times New Roman" w:cs="Times New Roman"/>
                <w:szCs w:val="20"/>
              </w:rPr>
              <w:t>mok</w:t>
            </w:r>
            <w:proofErr w:type="spellEnd"/>
          </w:p>
        </w:tc>
        <w:tc>
          <w:tcPr>
            <w:tcW w:w="915" w:type="pct"/>
            <w:vAlign w:val="center"/>
          </w:tcPr>
          <w:p w14:paraId="309EC97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r w:rsidRPr="00274B30">
              <w:rPr>
                <w:rFonts w:ascii="Times New Roman" w:hAnsi="Times New Roman" w:cs="Times New Roman"/>
                <w:szCs w:val="20"/>
              </w:rPr>
              <w:t>82-55-940-3382</w:t>
            </w:r>
          </w:p>
        </w:tc>
      </w:tr>
      <w:tr w:rsidR="00B73A35" w:rsidRPr="00274B30" w14:paraId="17589F4A" w14:textId="77777777" w:rsidTr="009E4A89">
        <w:trPr>
          <w:trHeight w:val="340"/>
        </w:trPr>
        <w:tc>
          <w:tcPr>
            <w:tcW w:w="705" w:type="pct"/>
            <w:shd w:val="clear" w:color="auto" w:fill="D9E2F3" w:themeFill="accent1" w:themeFillTint="33"/>
            <w:vAlign w:val="center"/>
          </w:tcPr>
          <w:p w14:paraId="5E8E073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Background</w:t>
            </w:r>
          </w:p>
        </w:tc>
        <w:tc>
          <w:tcPr>
            <w:tcW w:w="4295" w:type="pct"/>
            <w:gridSpan w:val="7"/>
            <w:vAlign w:val="center"/>
          </w:tcPr>
          <w:p w14:paraId="09B8F340"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The purpose is to address the parking difficulties in the urban area of Geochang-</w:t>
            </w:r>
            <w:proofErr w:type="spellStart"/>
            <w:r w:rsidRPr="00274B30">
              <w:rPr>
                <w:rFonts w:ascii="Times New Roman" w:hAnsi="Times New Roman" w:cs="Times New Roman"/>
                <w:szCs w:val="20"/>
              </w:rPr>
              <w:t>eup</w:t>
            </w:r>
            <w:proofErr w:type="spellEnd"/>
            <w:r w:rsidRPr="00274B30">
              <w:rPr>
                <w:rFonts w:ascii="Times New Roman" w:hAnsi="Times New Roman" w:cs="Times New Roman"/>
                <w:szCs w:val="20"/>
              </w:rPr>
              <w:t xml:space="preserve"> by creating additional public parking lots in small-scale using detached houses, vacant lots, and other spaces in residential areas where parking is scarce.</w:t>
            </w:r>
          </w:p>
        </w:tc>
      </w:tr>
      <w:tr w:rsidR="00B73A35" w:rsidRPr="00274B30" w14:paraId="260418F0" w14:textId="77777777" w:rsidTr="009E4A89">
        <w:trPr>
          <w:trHeight w:val="340"/>
        </w:trPr>
        <w:tc>
          <w:tcPr>
            <w:tcW w:w="705" w:type="pct"/>
            <w:shd w:val="clear" w:color="auto" w:fill="D9E2F3" w:themeFill="accent1" w:themeFillTint="33"/>
            <w:vAlign w:val="center"/>
          </w:tcPr>
          <w:p w14:paraId="3DE3A6D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objectives</w:t>
            </w:r>
          </w:p>
        </w:tc>
        <w:tc>
          <w:tcPr>
            <w:tcW w:w="4295" w:type="pct"/>
            <w:gridSpan w:val="7"/>
            <w:vAlign w:val="center"/>
          </w:tcPr>
          <w:p w14:paraId="6184281F"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The project aims to alleviate parking difficulties through the construction of additional public parking lots in Geochang-</w:t>
            </w:r>
            <w:proofErr w:type="spellStart"/>
            <w:r w:rsidRPr="00274B30">
              <w:rPr>
                <w:rFonts w:ascii="Times New Roman" w:hAnsi="Times New Roman" w:cs="Times New Roman"/>
                <w:szCs w:val="20"/>
              </w:rPr>
              <w:t>eup</w:t>
            </w:r>
            <w:proofErr w:type="spellEnd"/>
            <w:r w:rsidRPr="00274B30">
              <w:rPr>
                <w:rFonts w:ascii="Times New Roman" w:hAnsi="Times New Roman" w:cs="Times New Roman"/>
                <w:szCs w:val="20"/>
              </w:rPr>
              <w:t>.</w:t>
            </w:r>
          </w:p>
        </w:tc>
      </w:tr>
      <w:tr w:rsidR="00B73A35" w:rsidRPr="00274B30" w14:paraId="3CA12CA5" w14:textId="77777777" w:rsidTr="009E4A89">
        <w:trPr>
          <w:trHeight w:val="340"/>
        </w:trPr>
        <w:tc>
          <w:tcPr>
            <w:tcW w:w="705" w:type="pct"/>
            <w:vMerge w:val="restart"/>
            <w:shd w:val="clear" w:color="auto" w:fill="D9E2F3" w:themeFill="accent1" w:themeFillTint="33"/>
            <w:vAlign w:val="center"/>
          </w:tcPr>
          <w:p w14:paraId="063D635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Budget</w:t>
            </w:r>
          </w:p>
          <w:p w14:paraId="7C18C44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(Million KRW)</w:t>
            </w:r>
          </w:p>
        </w:tc>
        <w:tc>
          <w:tcPr>
            <w:tcW w:w="1074" w:type="pct"/>
            <w:gridSpan w:val="2"/>
            <w:shd w:val="clear" w:color="auto" w:fill="D9E2F3" w:themeFill="accent1" w:themeFillTint="33"/>
            <w:vAlign w:val="center"/>
          </w:tcPr>
          <w:p w14:paraId="5D2E3F5D"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5241CAE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4111938D"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5A56525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5EB698A0" w14:textId="77777777" w:rsidTr="009E4A89">
        <w:trPr>
          <w:trHeight w:val="340"/>
        </w:trPr>
        <w:tc>
          <w:tcPr>
            <w:tcW w:w="705" w:type="pct"/>
            <w:vMerge/>
            <w:shd w:val="clear" w:color="auto" w:fill="D9E2F3" w:themeFill="accent1" w:themeFillTint="33"/>
            <w:vAlign w:val="center"/>
          </w:tcPr>
          <w:p w14:paraId="0E3A7E67"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1074" w:type="pct"/>
            <w:gridSpan w:val="2"/>
            <w:vAlign w:val="center"/>
          </w:tcPr>
          <w:p w14:paraId="750FDB54"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,800</w:t>
            </w:r>
          </w:p>
        </w:tc>
        <w:tc>
          <w:tcPr>
            <w:tcW w:w="1074" w:type="pct"/>
            <w:vAlign w:val="center"/>
          </w:tcPr>
          <w:p w14:paraId="7C5E224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,500</w:t>
            </w:r>
          </w:p>
        </w:tc>
        <w:tc>
          <w:tcPr>
            <w:tcW w:w="1074" w:type="pct"/>
            <w:gridSpan w:val="2"/>
            <w:vAlign w:val="center"/>
          </w:tcPr>
          <w:p w14:paraId="42559B8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,200</w:t>
            </w:r>
          </w:p>
        </w:tc>
        <w:tc>
          <w:tcPr>
            <w:tcW w:w="1074" w:type="pct"/>
            <w:gridSpan w:val="2"/>
            <w:vAlign w:val="center"/>
          </w:tcPr>
          <w:p w14:paraId="693CDB5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,200</w:t>
            </w:r>
          </w:p>
        </w:tc>
      </w:tr>
      <w:tr w:rsidR="00B73A35" w:rsidRPr="00274B30" w14:paraId="398ECA63" w14:textId="77777777" w:rsidTr="009E4A89">
        <w:trPr>
          <w:trHeight w:val="340"/>
        </w:trPr>
        <w:tc>
          <w:tcPr>
            <w:tcW w:w="705" w:type="pct"/>
            <w:shd w:val="clear" w:color="auto" w:fill="D9E2F3" w:themeFill="accent1" w:themeFillTint="33"/>
            <w:vAlign w:val="center"/>
          </w:tcPr>
          <w:p w14:paraId="1E0A290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Performance indicator name</w:t>
            </w:r>
          </w:p>
        </w:tc>
        <w:tc>
          <w:tcPr>
            <w:tcW w:w="4295" w:type="pct"/>
            <w:gridSpan w:val="7"/>
            <w:vAlign w:val="center"/>
          </w:tcPr>
          <w:p w14:paraId="06D5223A"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Expenditure for compensation and project costs related to the creation of small-scale public parking lots in vacant lots.</w:t>
            </w:r>
          </w:p>
        </w:tc>
      </w:tr>
      <w:tr w:rsidR="00B73A35" w:rsidRPr="00274B30" w14:paraId="2151D460" w14:textId="77777777" w:rsidTr="009E4A89">
        <w:trPr>
          <w:trHeight w:val="340"/>
        </w:trPr>
        <w:tc>
          <w:tcPr>
            <w:tcW w:w="705" w:type="pct"/>
            <w:shd w:val="clear" w:color="auto" w:fill="D9E2F3" w:themeFill="accent1" w:themeFillTint="33"/>
            <w:vAlign w:val="center"/>
          </w:tcPr>
          <w:p w14:paraId="35F6FE1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Indicator definition</w:t>
            </w:r>
          </w:p>
        </w:tc>
        <w:tc>
          <w:tcPr>
            <w:tcW w:w="4295" w:type="pct"/>
            <w:gridSpan w:val="7"/>
            <w:vAlign w:val="center"/>
          </w:tcPr>
          <w:p w14:paraId="5F7EDF85"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Expenditure Rate Compared to Budget (Unit: %)</w:t>
            </w:r>
          </w:p>
        </w:tc>
      </w:tr>
      <w:tr w:rsidR="00B73A35" w:rsidRPr="00274B30" w14:paraId="70A0B226" w14:textId="77777777" w:rsidTr="009E4A89">
        <w:trPr>
          <w:trHeight w:val="340"/>
        </w:trPr>
        <w:tc>
          <w:tcPr>
            <w:tcW w:w="705" w:type="pct"/>
            <w:vMerge w:val="restart"/>
            <w:shd w:val="clear" w:color="auto" w:fill="D9E2F3" w:themeFill="accent1" w:themeFillTint="33"/>
            <w:vAlign w:val="center"/>
          </w:tcPr>
          <w:p w14:paraId="5B4D1F4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38B677D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4B1FFC52"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251FBCBE"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4D988E8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3F42FEAB" w14:textId="77777777" w:rsidTr="009E4A89">
        <w:trPr>
          <w:trHeight w:val="340"/>
        </w:trPr>
        <w:tc>
          <w:tcPr>
            <w:tcW w:w="705" w:type="pct"/>
            <w:vMerge/>
            <w:shd w:val="clear" w:color="auto" w:fill="D9E2F3" w:themeFill="accent1" w:themeFillTint="33"/>
            <w:vAlign w:val="center"/>
          </w:tcPr>
          <w:p w14:paraId="5FDF453A"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1074" w:type="pct"/>
            <w:gridSpan w:val="2"/>
            <w:vAlign w:val="center"/>
          </w:tcPr>
          <w:p w14:paraId="136FB1C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8</w:t>
            </w:r>
            <w:r w:rsidRPr="00274B30">
              <w:rPr>
                <w:rFonts w:ascii="Times New Roman" w:hAnsi="Times New Roman" w:cs="Times New Roman"/>
                <w:szCs w:val="20"/>
              </w:rPr>
              <w:t>0</w:t>
            </w:r>
          </w:p>
        </w:tc>
        <w:tc>
          <w:tcPr>
            <w:tcW w:w="1074" w:type="pct"/>
            <w:vAlign w:val="center"/>
          </w:tcPr>
          <w:p w14:paraId="3F04658E"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8</w:t>
            </w:r>
            <w:r w:rsidRPr="00274B30">
              <w:rPr>
                <w:rFonts w:ascii="Times New Roman" w:hAnsi="Times New Roman" w:cs="Times New Roman"/>
                <w:szCs w:val="20"/>
              </w:rPr>
              <w:t>0</w:t>
            </w:r>
          </w:p>
        </w:tc>
        <w:tc>
          <w:tcPr>
            <w:tcW w:w="1074" w:type="pct"/>
            <w:gridSpan w:val="2"/>
            <w:vAlign w:val="center"/>
          </w:tcPr>
          <w:p w14:paraId="26B8C3E4"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8</w:t>
            </w:r>
            <w:r w:rsidRPr="00274B30">
              <w:rPr>
                <w:rFonts w:ascii="Times New Roman" w:hAnsi="Times New Roman" w:cs="Times New Roman"/>
                <w:szCs w:val="20"/>
              </w:rPr>
              <w:t>2</w:t>
            </w:r>
          </w:p>
        </w:tc>
        <w:tc>
          <w:tcPr>
            <w:tcW w:w="1074" w:type="pct"/>
            <w:gridSpan w:val="2"/>
            <w:vAlign w:val="center"/>
          </w:tcPr>
          <w:p w14:paraId="193FCA5D"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8</w:t>
            </w:r>
            <w:r w:rsidRPr="00274B30">
              <w:rPr>
                <w:rFonts w:ascii="Times New Roman" w:hAnsi="Times New Roman" w:cs="Times New Roman"/>
                <w:szCs w:val="20"/>
              </w:rPr>
              <w:t>2</w:t>
            </w:r>
          </w:p>
        </w:tc>
      </w:tr>
      <w:tr w:rsidR="00B73A35" w:rsidRPr="00274B30" w14:paraId="46961C11" w14:textId="77777777" w:rsidTr="009E4A89">
        <w:trPr>
          <w:trHeight w:val="340"/>
        </w:trPr>
        <w:tc>
          <w:tcPr>
            <w:tcW w:w="705" w:type="pct"/>
            <w:shd w:val="clear" w:color="auto" w:fill="D9E2F3" w:themeFill="accent1" w:themeFillTint="33"/>
            <w:vAlign w:val="center"/>
          </w:tcPr>
          <w:p w14:paraId="0830B86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Target level calculation basis</w:t>
            </w:r>
          </w:p>
        </w:tc>
        <w:tc>
          <w:tcPr>
            <w:tcW w:w="4295" w:type="pct"/>
            <w:gridSpan w:val="7"/>
            <w:vAlign w:val="center"/>
          </w:tcPr>
          <w:p w14:paraId="501EBF1A"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Expenditure rate exceeding 80% compared to the budget</w:t>
            </w:r>
          </w:p>
        </w:tc>
      </w:tr>
      <w:tr w:rsidR="00B73A35" w:rsidRPr="00274B30" w14:paraId="1E51EE33" w14:textId="77777777" w:rsidTr="009E4A89">
        <w:trPr>
          <w:trHeight w:val="340"/>
        </w:trPr>
        <w:tc>
          <w:tcPr>
            <w:tcW w:w="705" w:type="pct"/>
            <w:shd w:val="clear" w:color="auto" w:fill="D9E2F3" w:themeFill="accent1" w:themeFillTint="33"/>
            <w:vAlign w:val="center"/>
          </w:tcPr>
          <w:p w14:paraId="07BF86EE"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Data source</w:t>
            </w:r>
          </w:p>
        </w:tc>
        <w:tc>
          <w:tcPr>
            <w:tcW w:w="4295" w:type="pct"/>
            <w:gridSpan w:val="7"/>
            <w:vAlign w:val="center"/>
          </w:tcPr>
          <w:p w14:paraId="59A80844"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Reference: e-</w:t>
            </w:r>
            <w:proofErr w:type="gramStart"/>
            <w:r w:rsidRPr="00274B30">
              <w:rPr>
                <w:rFonts w:ascii="Times New Roman" w:hAnsi="Times New Roman" w:cs="Times New Roman"/>
                <w:szCs w:val="20"/>
              </w:rPr>
              <w:t>Hojo(</w:t>
            </w:r>
            <w:proofErr w:type="gramEnd"/>
            <w:r w:rsidRPr="00274B30">
              <w:rPr>
                <w:rFonts w:ascii="Times New Roman" w:hAnsi="Times New Roman" w:cs="Times New Roman"/>
                <w:szCs w:val="20"/>
              </w:rPr>
              <w:t>Local Fiscal Management System) Budget Execution Status Data</w:t>
            </w:r>
          </w:p>
        </w:tc>
      </w:tr>
      <w:tr w:rsidR="00B73A35" w:rsidRPr="00274B30" w14:paraId="208A648F" w14:textId="77777777" w:rsidTr="009E4A89">
        <w:trPr>
          <w:trHeight w:val="340"/>
        </w:trPr>
        <w:tc>
          <w:tcPr>
            <w:tcW w:w="705" w:type="pct"/>
            <w:shd w:val="clear" w:color="auto" w:fill="D9E2F3" w:themeFill="accent1" w:themeFillTint="33"/>
            <w:vAlign w:val="center"/>
          </w:tcPr>
          <w:p w14:paraId="482BD7A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Expected benefits</w:t>
            </w:r>
          </w:p>
        </w:tc>
        <w:tc>
          <w:tcPr>
            <w:tcW w:w="4295" w:type="pct"/>
            <w:gridSpan w:val="7"/>
            <w:vAlign w:val="center"/>
          </w:tcPr>
          <w:p w14:paraId="54FD9D5A"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The construction of small-scale public parking lots is intended to alleviate parking difficulties caused by illegal parking in narrow alleyways near residential areas and improve the living environment.</w:t>
            </w:r>
          </w:p>
        </w:tc>
      </w:tr>
    </w:tbl>
    <w:p w14:paraId="784073C6" w14:textId="77777777" w:rsidR="00B73A35" w:rsidRDefault="00B73A35" w:rsidP="00B73A35">
      <w:pPr>
        <w:widowControl/>
        <w:wordWrap/>
        <w:autoSpaceDE/>
        <w:autoSpaceDN/>
        <w:rPr>
          <w:rFonts w:ascii="Times New Roman" w:hAnsi="Times New Roman" w:cs="Times New Roman"/>
          <w:szCs w:val="20"/>
        </w:rPr>
      </w:pPr>
    </w:p>
    <w:p w14:paraId="5BA66B1D" w14:textId="18284697" w:rsidR="00B73A35" w:rsidRDefault="00B73A35" w:rsidP="00B73A35">
      <w:pPr>
        <w:widowControl/>
        <w:wordWrap/>
        <w:autoSpaceDE/>
        <w:autoSpaceDN/>
        <w:rPr>
          <w:rFonts w:ascii="Times New Roman" w:hAnsi="Times New Roman" w:cs="Times New Roman"/>
          <w:szCs w:val="20"/>
        </w:rPr>
      </w:pPr>
    </w:p>
    <w:p w14:paraId="1A681EDD"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Detailed Strategy 1-</w:t>
      </w:r>
      <w:proofErr w:type="gramStart"/>
      <w:r w:rsidRPr="007D1C32">
        <w:rPr>
          <w:spacing w:val="-1"/>
          <w:w w:val="90"/>
        </w:rPr>
        <w:t>4 :</w:t>
      </w:r>
      <w:proofErr w:type="gramEnd"/>
      <w:r w:rsidRPr="007D1C32">
        <w:rPr>
          <w:spacing w:val="-1"/>
          <w:w w:val="90"/>
        </w:rPr>
        <w:t xml:space="preserve"> Construction of Geochang County </w:t>
      </w:r>
      <w:r w:rsidRPr="007D1C32">
        <w:rPr>
          <w:rFonts w:hint="eastAsia"/>
          <w:spacing w:val="-1"/>
          <w:w w:val="90"/>
        </w:rPr>
        <w:t>F</w:t>
      </w:r>
      <w:r w:rsidRPr="007D1C32">
        <w:rPr>
          <w:spacing w:val="-1"/>
          <w:w w:val="90"/>
        </w:rPr>
        <w:t>uneral Facilities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274B30" w14:paraId="539D960A" w14:textId="77777777" w:rsidTr="009E4A89">
        <w:trPr>
          <w:trHeight w:val="340"/>
        </w:trPr>
        <w:tc>
          <w:tcPr>
            <w:tcW w:w="705" w:type="pct"/>
            <w:vMerge w:val="restart"/>
            <w:shd w:val="clear" w:color="auto" w:fill="D9E2F3" w:themeFill="accent1" w:themeFillTint="33"/>
            <w:vAlign w:val="center"/>
          </w:tcPr>
          <w:p w14:paraId="2774CA4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name</w:t>
            </w:r>
          </w:p>
        </w:tc>
        <w:tc>
          <w:tcPr>
            <w:tcW w:w="943" w:type="pct"/>
            <w:shd w:val="clear" w:color="auto" w:fill="D9E2F3" w:themeFill="accent1" w:themeFillTint="33"/>
            <w:vAlign w:val="center"/>
          </w:tcPr>
          <w:p w14:paraId="4680859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No.</w:t>
            </w:r>
          </w:p>
        </w:tc>
        <w:tc>
          <w:tcPr>
            <w:tcW w:w="2437" w:type="pct"/>
            <w:gridSpan w:val="5"/>
            <w:shd w:val="clear" w:color="auto" w:fill="D9E2F3" w:themeFill="accent1" w:themeFillTint="33"/>
            <w:vAlign w:val="center"/>
          </w:tcPr>
          <w:p w14:paraId="4B90F6F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Name</w:t>
            </w:r>
          </w:p>
        </w:tc>
        <w:tc>
          <w:tcPr>
            <w:tcW w:w="915" w:type="pct"/>
            <w:shd w:val="clear" w:color="auto" w:fill="D9E2F3" w:themeFill="accent1" w:themeFillTint="33"/>
            <w:vAlign w:val="center"/>
          </w:tcPr>
          <w:p w14:paraId="135F8C7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ublic-Private Cooperation</w:t>
            </w:r>
          </w:p>
        </w:tc>
      </w:tr>
      <w:tr w:rsidR="00B73A35" w:rsidRPr="00274B30" w14:paraId="7AEE002F" w14:textId="77777777" w:rsidTr="009E4A89">
        <w:trPr>
          <w:trHeight w:val="340"/>
        </w:trPr>
        <w:tc>
          <w:tcPr>
            <w:tcW w:w="705" w:type="pct"/>
            <w:vMerge/>
            <w:shd w:val="clear" w:color="auto" w:fill="D9E2F3" w:themeFill="accent1" w:themeFillTint="33"/>
            <w:vAlign w:val="center"/>
          </w:tcPr>
          <w:p w14:paraId="5F91D66C"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943" w:type="pct"/>
            <w:vAlign w:val="center"/>
          </w:tcPr>
          <w:p w14:paraId="78DBD070"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0</w:t>
            </w:r>
            <w:r w:rsidRPr="00274B30">
              <w:rPr>
                <w:rFonts w:ascii="Times New Roman" w:hAnsi="Times New Roman" w:cs="Times New Roman" w:hint="eastAsia"/>
                <w:szCs w:val="20"/>
              </w:rPr>
              <w:t>1</w:t>
            </w:r>
            <w:r w:rsidRPr="00274B30">
              <w:rPr>
                <w:rFonts w:ascii="Times New Roman" w:hAnsi="Times New Roman" w:cs="Times New Roman"/>
                <w:szCs w:val="20"/>
              </w:rPr>
              <w:t>-04</w:t>
            </w:r>
          </w:p>
        </w:tc>
        <w:tc>
          <w:tcPr>
            <w:tcW w:w="2437" w:type="pct"/>
            <w:gridSpan w:val="5"/>
            <w:vAlign w:val="center"/>
          </w:tcPr>
          <w:p w14:paraId="23D8456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Construction of Geochang County Crematorium Facilities</w:t>
            </w:r>
          </w:p>
        </w:tc>
        <w:tc>
          <w:tcPr>
            <w:tcW w:w="915" w:type="pct"/>
            <w:vAlign w:val="center"/>
          </w:tcPr>
          <w:p w14:paraId="3AEB963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heme="minorEastAsia" w:hAnsiTheme="minorEastAsia" w:cs="Times New Roman" w:hint="eastAsia"/>
                <w:szCs w:val="20"/>
              </w:rPr>
              <w:t>○</w:t>
            </w:r>
          </w:p>
        </w:tc>
      </w:tr>
      <w:tr w:rsidR="00B73A35" w:rsidRPr="00274B30" w14:paraId="1AB62CAD" w14:textId="77777777" w:rsidTr="009E4A89">
        <w:trPr>
          <w:trHeight w:val="340"/>
        </w:trPr>
        <w:tc>
          <w:tcPr>
            <w:tcW w:w="705" w:type="pct"/>
            <w:vMerge w:val="restart"/>
            <w:shd w:val="clear" w:color="auto" w:fill="D9E2F3" w:themeFill="accent1" w:themeFillTint="33"/>
            <w:vAlign w:val="center"/>
          </w:tcPr>
          <w:p w14:paraId="178A0D3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Affiliation</w:t>
            </w:r>
          </w:p>
        </w:tc>
        <w:tc>
          <w:tcPr>
            <w:tcW w:w="943" w:type="pct"/>
            <w:shd w:val="clear" w:color="auto" w:fill="D9E2F3" w:themeFill="accent1" w:themeFillTint="33"/>
            <w:vAlign w:val="center"/>
          </w:tcPr>
          <w:p w14:paraId="262A312E"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3BAD73A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eam In Charge</w:t>
            </w:r>
          </w:p>
        </w:tc>
        <w:tc>
          <w:tcPr>
            <w:tcW w:w="943" w:type="pct"/>
            <w:gridSpan w:val="2"/>
            <w:shd w:val="clear" w:color="auto" w:fill="D9E2F3" w:themeFill="accent1" w:themeFillTint="33"/>
            <w:vAlign w:val="center"/>
          </w:tcPr>
          <w:p w14:paraId="083A7B2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Person In Charge</w:t>
            </w:r>
          </w:p>
        </w:tc>
        <w:tc>
          <w:tcPr>
            <w:tcW w:w="915" w:type="pct"/>
            <w:shd w:val="clear" w:color="auto" w:fill="D9E2F3" w:themeFill="accent1" w:themeFillTint="33"/>
            <w:vAlign w:val="center"/>
          </w:tcPr>
          <w:p w14:paraId="4693447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ontacts</w:t>
            </w:r>
          </w:p>
        </w:tc>
      </w:tr>
      <w:tr w:rsidR="00B73A35" w:rsidRPr="00274B30" w14:paraId="18321886" w14:textId="77777777" w:rsidTr="009E4A89">
        <w:trPr>
          <w:trHeight w:val="340"/>
        </w:trPr>
        <w:tc>
          <w:tcPr>
            <w:tcW w:w="705" w:type="pct"/>
            <w:vMerge/>
            <w:shd w:val="clear" w:color="auto" w:fill="D9E2F3" w:themeFill="accent1" w:themeFillTint="33"/>
            <w:vAlign w:val="center"/>
          </w:tcPr>
          <w:p w14:paraId="59DC991A"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943" w:type="pct"/>
            <w:vAlign w:val="center"/>
          </w:tcPr>
          <w:p w14:paraId="7EEA5362" w14:textId="77777777" w:rsidR="00B73A35" w:rsidRPr="00274B30" w:rsidRDefault="00B73A35" w:rsidP="00234DDE">
            <w:pPr>
              <w:widowControl/>
              <w:wordWrap/>
              <w:autoSpaceDE/>
              <w:autoSpaceDN/>
              <w:jc w:val="center"/>
              <w:rPr>
                <w:rFonts w:ascii="Times New Roman" w:hAnsi="Times New Roman" w:cs="Times New Roman"/>
                <w:szCs w:val="20"/>
              </w:rPr>
            </w:pPr>
            <w:bookmarkStart w:id="1" w:name="_Hlk155749824"/>
            <w:r w:rsidRPr="00274B30">
              <w:rPr>
                <w:rFonts w:ascii="Times New Roman" w:hAnsi="Times New Roman" w:cs="Times New Roman" w:hint="eastAsia"/>
                <w:szCs w:val="20"/>
              </w:rPr>
              <w:t>S</w:t>
            </w:r>
            <w:r w:rsidRPr="00274B30">
              <w:rPr>
                <w:rFonts w:ascii="Times New Roman" w:hAnsi="Times New Roman" w:cs="Times New Roman"/>
                <w:szCs w:val="20"/>
              </w:rPr>
              <w:t xml:space="preserve">trategy Manager </w:t>
            </w:r>
            <w:r w:rsidRPr="00274B30">
              <w:rPr>
                <w:rFonts w:ascii="Times New Roman" w:hAnsi="Times New Roman" w:cs="Times New Roman" w:hint="eastAsia"/>
                <w:szCs w:val="20"/>
              </w:rPr>
              <w:t>O</w:t>
            </w:r>
            <w:r w:rsidRPr="00274B30">
              <w:rPr>
                <w:rFonts w:ascii="Times New Roman" w:hAnsi="Times New Roman" w:cs="Times New Roman"/>
                <w:szCs w:val="20"/>
              </w:rPr>
              <w:t>ffice</w:t>
            </w:r>
            <w:bookmarkEnd w:id="1"/>
          </w:p>
        </w:tc>
        <w:tc>
          <w:tcPr>
            <w:tcW w:w="1493" w:type="pct"/>
            <w:gridSpan w:val="3"/>
            <w:vAlign w:val="center"/>
          </w:tcPr>
          <w:p w14:paraId="7E8DC7BD"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ublic Facility Team</w:t>
            </w:r>
          </w:p>
        </w:tc>
        <w:tc>
          <w:tcPr>
            <w:tcW w:w="943" w:type="pct"/>
            <w:gridSpan w:val="2"/>
            <w:vAlign w:val="center"/>
          </w:tcPr>
          <w:p w14:paraId="2034A8A8"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K</w:t>
            </w:r>
            <w:r w:rsidRPr="00274B30">
              <w:rPr>
                <w:rFonts w:ascii="Times New Roman" w:hAnsi="Times New Roman" w:cs="Times New Roman"/>
                <w:szCs w:val="20"/>
              </w:rPr>
              <w:t>im, Ji-eun</w:t>
            </w:r>
          </w:p>
        </w:tc>
        <w:tc>
          <w:tcPr>
            <w:tcW w:w="915" w:type="pct"/>
            <w:vAlign w:val="center"/>
          </w:tcPr>
          <w:p w14:paraId="1F36E66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r w:rsidRPr="00274B30">
              <w:rPr>
                <w:rFonts w:ascii="Times New Roman" w:hAnsi="Times New Roman" w:cs="Times New Roman"/>
                <w:szCs w:val="20"/>
              </w:rPr>
              <w:t>82-55-940-3378</w:t>
            </w:r>
          </w:p>
        </w:tc>
      </w:tr>
      <w:tr w:rsidR="00B73A35" w:rsidRPr="00274B30" w14:paraId="351D5BFA" w14:textId="77777777" w:rsidTr="009E4A89">
        <w:trPr>
          <w:trHeight w:val="340"/>
        </w:trPr>
        <w:tc>
          <w:tcPr>
            <w:tcW w:w="705" w:type="pct"/>
            <w:shd w:val="clear" w:color="auto" w:fill="D9E2F3" w:themeFill="accent1" w:themeFillTint="33"/>
            <w:vAlign w:val="center"/>
          </w:tcPr>
          <w:p w14:paraId="54E3800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Background</w:t>
            </w:r>
          </w:p>
        </w:tc>
        <w:tc>
          <w:tcPr>
            <w:tcW w:w="4295" w:type="pct"/>
            <w:gridSpan w:val="7"/>
            <w:vAlign w:val="center"/>
          </w:tcPr>
          <w:p w14:paraId="36B29076"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Increased demand for funerals due to changes in funeral culture from burials to cremations.</w:t>
            </w:r>
          </w:p>
          <w:p w14:paraId="7B5CE07F"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Alleviation of inconvenience for residents due to the absence of a funeral home in the county, leading to time and budget waste when using external funeral homes.</w:t>
            </w:r>
          </w:p>
        </w:tc>
      </w:tr>
      <w:tr w:rsidR="00B73A35" w:rsidRPr="00274B30" w14:paraId="719F4F3E" w14:textId="77777777" w:rsidTr="009E4A89">
        <w:trPr>
          <w:trHeight w:val="340"/>
        </w:trPr>
        <w:tc>
          <w:tcPr>
            <w:tcW w:w="705" w:type="pct"/>
            <w:shd w:val="clear" w:color="auto" w:fill="D9E2F3" w:themeFill="accent1" w:themeFillTint="33"/>
            <w:vAlign w:val="center"/>
          </w:tcPr>
          <w:p w14:paraId="425E58C4"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objectives</w:t>
            </w:r>
          </w:p>
        </w:tc>
        <w:tc>
          <w:tcPr>
            <w:tcW w:w="4295" w:type="pct"/>
            <w:gridSpan w:val="7"/>
            <w:vAlign w:val="center"/>
          </w:tcPr>
          <w:p w14:paraId="388033F7"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Enhancement of funeral culture and convenience for residents through the construction of environmentally friendly and advanced funeral facilities.</w:t>
            </w:r>
          </w:p>
          <w:p w14:paraId="29565FA0"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Improvement in the quality of life for local residents through economic revitalization, job creation, and cost savings in funeral expenses.</w:t>
            </w:r>
          </w:p>
        </w:tc>
      </w:tr>
      <w:tr w:rsidR="00B73A35" w:rsidRPr="00274B30" w14:paraId="65B6A262" w14:textId="77777777" w:rsidTr="009E4A89">
        <w:trPr>
          <w:trHeight w:val="340"/>
        </w:trPr>
        <w:tc>
          <w:tcPr>
            <w:tcW w:w="705" w:type="pct"/>
            <w:vMerge w:val="restart"/>
            <w:shd w:val="clear" w:color="auto" w:fill="D9E2F3" w:themeFill="accent1" w:themeFillTint="33"/>
            <w:vAlign w:val="center"/>
          </w:tcPr>
          <w:p w14:paraId="07B000B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Budget</w:t>
            </w:r>
          </w:p>
          <w:p w14:paraId="0618952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lastRenderedPageBreak/>
              <w:t>(Million KRW)</w:t>
            </w:r>
          </w:p>
        </w:tc>
        <w:tc>
          <w:tcPr>
            <w:tcW w:w="1074" w:type="pct"/>
            <w:gridSpan w:val="2"/>
            <w:shd w:val="clear" w:color="auto" w:fill="D9E2F3" w:themeFill="accent1" w:themeFillTint="33"/>
            <w:vAlign w:val="center"/>
          </w:tcPr>
          <w:p w14:paraId="781E8168"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lastRenderedPageBreak/>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4557723C"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46C6409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3EA89DB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71B202EA" w14:textId="77777777" w:rsidTr="009E4A89">
        <w:trPr>
          <w:trHeight w:val="340"/>
        </w:trPr>
        <w:tc>
          <w:tcPr>
            <w:tcW w:w="705" w:type="pct"/>
            <w:vMerge/>
            <w:shd w:val="clear" w:color="auto" w:fill="D9E2F3" w:themeFill="accent1" w:themeFillTint="33"/>
            <w:vAlign w:val="center"/>
          </w:tcPr>
          <w:p w14:paraId="2A8078F2"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1074" w:type="pct"/>
            <w:gridSpan w:val="2"/>
            <w:vAlign w:val="center"/>
          </w:tcPr>
          <w:p w14:paraId="1DACB29C"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00</w:t>
            </w:r>
          </w:p>
        </w:tc>
        <w:tc>
          <w:tcPr>
            <w:tcW w:w="1074" w:type="pct"/>
            <w:vAlign w:val="center"/>
          </w:tcPr>
          <w:p w14:paraId="054CC43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9</w:t>
            </w:r>
            <w:r w:rsidRPr="00274B30">
              <w:rPr>
                <w:rFonts w:ascii="Times New Roman" w:hAnsi="Times New Roman" w:cs="Times New Roman"/>
                <w:szCs w:val="20"/>
              </w:rPr>
              <w:t>,950</w:t>
            </w:r>
          </w:p>
        </w:tc>
        <w:tc>
          <w:tcPr>
            <w:tcW w:w="1074" w:type="pct"/>
            <w:gridSpan w:val="2"/>
            <w:vAlign w:val="center"/>
          </w:tcPr>
          <w:p w14:paraId="6D105F00"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9</w:t>
            </w:r>
            <w:r w:rsidRPr="00274B30">
              <w:rPr>
                <w:rFonts w:ascii="Times New Roman" w:hAnsi="Times New Roman" w:cs="Times New Roman"/>
                <w:szCs w:val="20"/>
              </w:rPr>
              <w:t>,950</w:t>
            </w:r>
          </w:p>
        </w:tc>
        <w:tc>
          <w:tcPr>
            <w:tcW w:w="1074" w:type="pct"/>
            <w:gridSpan w:val="2"/>
            <w:vAlign w:val="center"/>
          </w:tcPr>
          <w:p w14:paraId="281967D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p>
        </w:tc>
      </w:tr>
      <w:tr w:rsidR="00B73A35" w:rsidRPr="00274B30" w14:paraId="14BDA69E" w14:textId="77777777" w:rsidTr="009E4A89">
        <w:trPr>
          <w:trHeight w:val="340"/>
        </w:trPr>
        <w:tc>
          <w:tcPr>
            <w:tcW w:w="705" w:type="pct"/>
            <w:shd w:val="clear" w:color="auto" w:fill="D9E2F3" w:themeFill="accent1" w:themeFillTint="33"/>
            <w:vAlign w:val="center"/>
          </w:tcPr>
          <w:p w14:paraId="5526BA5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Performance indicator name</w:t>
            </w:r>
          </w:p>
        </w:tc>
        <w:tc>
          <w:tcPr>
            <w:tcW w:w="4295" w:type="pct"/>
            <w:gridSpan w:val="7"/>
            <w:vAlign w:val="center"/>
          </w:tcPr>
          <w:p w14:paraId="49C7E589"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Construction progress rate of the funeral home.</w:t>
            </w:r>
          </w:p>
        </w:tc>
      </w:tr>
      <w:tr w:rsidR="00B73A35" w:rsidRPr="00274B30" w14:paraId="6F969EC8" w14:textId="77777777" w:rsidTr="009E4A89">
        <w:trPr>
          <w:trHeight w:val="340"/>
        </w:trPr>
        <w:tc>
          <w:tcPr>
            <w:tcW w:w="705" w:type="pct"/>
            <w:shd w:val="clear" w:color="auto" w:fill="D9E2F3" w:themeFill="accent1" w:themeFillTint="33"/>
            <w:vAlign w:val="center"/>
          </w:tcPr>
          <w:p w14:paraId="4AADB9D0"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Indicator definition</w:t>
            </w:r>
          </w:p>
        </w:tc>
        <w:tc>
          <w:tcPr>
            <w:tcW w:w="4295" w:type="pct"/>
            <w:gridSpan w:val="7"/>
            <w:vAlign w:val="center"/>
          </w:tcPr>
          <w:p w14:paraId="05BE462B"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Progress Rate: (Expenditure Budget/Planned Budget) × 100</w:t>
            </w:r>
          </w:p>
        </w:tc>
      </w:tr>
      <w:tr w:rsidR="00B73A35" w:rsidRPr="00274B30" w14:paraId="75F67662" w14:textId="77777777" w:rsidTr="009E4A89">
        <w:trPr>
          <w:trHeight w:val="340"/>
        </w:trPr>
        <w:tc>
          <w:tcPr>
            <w:tcW w:w="705" w:type="pct"/>
            <w:vMerge w:val="restart"/>
            <w:shd w:val="clear" w:color="auto" w:fill="D9E2F3" w:themeFill="accent1" w:themeFillTint="33"/>
            <w:vAlign w:val="center"/>
          </w:tcPr>
          <w:p w14:paraId="0056639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0D37079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132B427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7DA194D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3AD77028"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36DC1EA8" w14:textId="77777777" w:rsidTr="009E4A89">
        <w:trPr>
          <w:trHeight w:val="340"/>
        </w:trPr>
        <w:tc>
          <w:tcPr>
            <w:tcW w:w="705" w:type="pct"/>
            <w:vMerge/>
            <w:shd w:val="clear" w:color="auto" w:fill="D9E2F3" w:themeFill="accent1" w:themeFillTint="33"/>
            <w:vAlign w:val="center"/>
          </w:tcPr>
          <w:p w14:paraId="0B28953A"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1074" w:type="pct"/>
            <w:gridSpan w:val="2"/>
            <w:vAlign w:val="center"/>
          </w:tcPr>
          <w:p w14:paraId="2EF17CD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0</w:t>
            </w:r>
          </w:p>
        </w:tc>
        <w:tc>
          <w:tcPr>
            <w:tcW w:w="1074" w:type="pct"/>
            <w:vAlign w:val="center"/>
          </w:tcPr>
          <w:p w14:paraId="014FAC8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5</w:t>
            </w:r>
            <w:r w:rsidRPr="00274B30">
              <w:rPr>
                <w:rFonts w:ascii="Times New Roman" w:hAnsi="Times New Roman" w:cs="Times New Roman"/>
                <w:szCs w:val="20"/>
              </w:rPr>
              <w:t>0</w:t>
            </w:r>
          </w:p>
        </w:tc>
        <w:tc>
          <w:tcPr>
            <w:tcW w:w="1074" w:type="pct"/>
            <w:gridSpan w:val="2"/>
            <w:vAlign w:val="center"/>
          </w:tcPr>
          <w:p w14:paraId="689AC87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00</w:t>
            </w:r>
          </w:p>
        </w:tc>
        <w:tc>
          <w:tcPr>
            <w:tcW w:w="1074" w:type="pct"/>
            <w:gridSpan w:val="2"/>
            <w:vAlign w:val="center"/>
          </w:tcPr>
          <w:p w14:paraId="1509DFD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p>
        </w:tc>
      </w:tr>
      <w:tr w:rsidR="00B73A35" w:rsidRPr="00274B30" w14:paraId="6377E9D5" w14:textId="77777777" w:rsidTr="009E4A89">
        <w:trPr>
          <w:trHeight w:val="340"/>
        </w:trPr>
        <w:tc>
          <w:tcPr>
            <w:tcW w:w="705" w:type="pct"/>
            <w:shd w:val="clear" w:color="auto" w:fill="D9E2F3" w:themeFill="accent1" w:themeFillTint="33"/>
            <w:vAlign w:val="center"/>
          </w:tcPr>
          <w:p w14:paraId="3590E2AE"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Target level calculation basis</w:t>
            </w:r>
          </w:p>
        </w:tc>
        <w:tc>
          <w:tcPr>
            <w:tcW w:w="4295" w:type="pct"/>
            <w:gridSpan w:val="7"/>
            <w:vAlign w:val="center"/>
          </w:tcPr>
          <w:p w14:paraId="12550A46"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Progress Rate: (Execution Budget / Planned Budget) × 100</w:t>
            </w:r>
          </w:p>
        </w:tc>
      </w:tr>
      <w:tr w:rsidR="00B73A35" w:rsidRPr="00274B30" w14:paraId="0AB9782E" w14:textId="77777777" w:rsidTr="009E4A89">
        <w:trPr>
          <w:trHeight w:val="340"/>
        </w:trPr>
        <w:tc>
          <w:tcPr>
            <w:tcW w:w="705" w:type="pct"/>
            <w:shd w:val="clear" w:color="auto" w:fill="D9E2F3" w:themeFill="accent1" w:themeFillTint="33"/>
            <w:vAlign w:val="center"/>
          </w:tcPr>
          <w:p w14:paraId="0A527862"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Data source</w:t>
            </w:r>
          </w:p>
        </w:tc>
        <w:tc>
          <w:tcPr>
            <w:tcW w:w="4295" w:type="pct"/>
            <w:gridSpan w:val="7"/>
            <w:vAlign w:val="center"/>
          </w:tcPr>
          <w:p w14:paraId="18E0FF93"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Completion certificate</w:t>
            </w:r>
          </w:p>
        </w:tc>
      </w:tr>
      <w:tr w:rsidR="00B73A35" w:rsidRPr="00274B30" w14:paraId="4F38D02A" w14:textId="77777777" w:rsidTr="009E4A89">
        <w:trPr>
          <w:trHeight w:val="340"/>
        </w:trPr>
        <w:tc>
          <w:tcPr>
            <w:tcW w:w="705" w:type="pct"/>
            <w:shd w:val="clear" w:color="auto" w:fill="D9E2F3" w:themeFill="accent1" w:themeFillTint="33"/>
            <w:vAlign w:val="center"/>
          </w:tcPr>
          <w:p w14:paraId="0844450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Expected benefits</w:t>
            </w:r>
          </w:p>
        </w:tc>
        <w:tc>
          <w:tcPr>
            <w:tcW w:w="4295" w:type="pct"/>
            <w:gridSpan w:val="7"/>
            <w:vAlign w:val="center"/>
          </w:tcPr>
          <w:p w14:paraId="3E188F28"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When an appropriate crematorium is available in the area, families can mourn and find solace more comfortably, providing assistance in times of grief.</w:t>
            </w:r>
          </w:p>
        </w:tc>
      </w:tr>
    </w:tbl>
    <w:p w14:paraId="5196C4E8" w14:textId="77777777" w:rsidR="00B73A35" w:rsidRDefault="00B73A35" w:rsidP="00B73A35">
      <w:pPr>
        <w:widowControl/>
        <w:wordWrap/>
        <w:autoSpaceDE/>
        <w:autoSpaceDN/>
        <w:rPr>
          <w:rFonts w:ascii="Times New Roman" w:hAnsi="Times New Roman" w:cs="Times New Roman"/>
          <w:szCs w:val="20"/>
        </w:rPr>
      </w:pPr>
    </w:p>
    <w:p w14:paraId="200CD678"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Detailed Strategy 1-</w:t>
      </w:r>
      <w:proofErr w:type="gramStart"/>
      <w:r w:rsidRPr="007D1C32">
        <w:rPr>
          <w:spacing w:val="-1"/>
          <w:w w:val="90"/>
        </w:rPr>
        <w:t>5 :</w:t>
      </w:r>
      <w:proofErr w:type="gramEnd"/>
      <w:r w:rsidRPr="007D1C32">
        <w:rPr>
          <w:spacing w:val="-1"/>
          <w:w w:val="90"/>
        </w:rPr>
        <w:t xml:space="preserve"> Village Forest Creation Project in Towns and Villages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274B30" w14:paraId="0AC66848" w14:textId="77777777" w:rsidTr="009E4A89">
        <w:trPr>
          <w:trHeight w:val="340"/>
        </w:trPr>
        <w:tc>
          <w:tcPr>
            <w:tcW w:w="705" w:type="pct"/>
            <w:vMerge w:val="restart"/>
            <w:shd w:val="clear" w:color="auto" w:fill="D9E2F3" w:themeFill="accent1" w:themeFillTint="33"/>
            <w:vAlign w:val="center"/>
          </w:tcPr>
          <w:p w14:paraId="278C796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name</w:t>
            </w:r>
          </w:p>
        </w:tc>
        <w:tc>
          <w:tcPr>
            <w:tcW w:w="943" w:type="pct"/>
            <w:shd w:val="clear" w:color="auto" w:fill="D9E2F3" w:themeFill="accent1" w:themeFillTint="33"/>
            <w:vAlign w:val="center"/>
          </w:tcPr>
          <w:p w14:paraId="531B67D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No.</w:t>
            </w:r>
          </w:p>
        </w:tc>
        <w:tc>
          <w:tcPr>
            <w:tcW w:w="2437" w:type="pct"/>
            <w:gridSpan w:val="5"/>
            <w:shd w:val="clear" w:color="auto" w:fill="D9E2F3" w:themeFill="accent1" w:themeFillTint="33"/>
            <w:vAlign w:val="center"/>
          </w:tcPr>
          <w:p w14:paraId="5D6CB9F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Name</w:t>
            </w:r>
          </w:p>
        </w:tc>
        <w:tc>
          <w:tcPr>
            <w:tcW w:w="915" w:type="pct"/>
            <w:shd w:val="clear" w:color="auto" w:fill="D9E2F3" w:themeFill="accent1" w:themeFillTint="33"/>
            <w:vAlign w:val="center"/>
          </w:tcPr>
          <w:p w14:paraId="2F271E6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ublic-Private Cooperation</w:t>
            </w:r>
          </w:p>
        </w:tc>
      </w:tr>
      <w:tr w:rsidR="00B73A35" w:rsidRPr="00274B30" w14:paraId="56F2C48F" w14:textId="77777777" w:rsidTr="009E4A89">
        <w:trPr>
          <w:trHeight w:val="340"/>
        </w:trPr>
        <w:tc>
          <w:tcPr>
            <w:tcW w:w="705" w:type="pct"/>
            <w:vMerge/>
            <w:shd w:val="clear" w:color="auto" w:fill="D9E2F3" w:themeFill="accent1" w:themeFillTint="33"/>
            <w:vAlign w:val="center"/>
          </w:tcPr>
          <w:p w14:paraId="789B463A"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943" w:type="pct"/>
            <w:vAlign w:val="center"/>
          </w:tcPr>
          <w:p w14:paraId="77E2287C"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0</w:t>
            </w:r>
            <w:r w:rsidRPr="00274B30">
              <w:rPr>
                <w:rFonts w:ascii="Times New Roman" w:hAnsi="Times New Roman" w:cs="Times New Roman" w:hint="eastAsia"/>
                <w:szCs w:val="20"/>
              </w:rPr>
              <w:t>1</w:t>
            </w:r>
            <w:r w:rsidRPr="00274B30">
              <w:rPr>
                <w:rFonts w:ascii="Times New Roman" w:hAnsi="Times New Roman" w:cs="Times New Roman"/>
                <w:szCs w:val="20"/>
              </w:rPr>
              <w:t>-05</w:t>
            </w:r>
          </w:p>
        </w:tc>
        <w:tc>
          <w:tcPr>
            <w:tcW w:w="2437" w:type="pct"/>
            <w:gridSpan w:val="5"/>
            <w:vAlign w:val="center"/>
          </w:tcPr>
          <w:p w14:paraId="3A382258"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Village Forest Creation Project in Towns and Villages</w:t>
            </w:r>
          </w:p>
        </w:tc>
        <w:tc>
          <w:tcPr>
            <w:tcW w:w="915" w:type="pct"/>
            <w:vAlign w:val="center"/>
          </w:tcPr>
          <w:p w14:paraId="168A6935" w14:textId="77777777" w:rsidR="00B73A35" w:rsidRPr="00274B30" w:rsidRDefault="00B73A35" w:rsidP="00234DDE">
            <w:pPr>
              <w:widowControl/>
              <w:wordWrap/>
              <w:autoSpaceDE/>
              <w:autoSpaceDN/>
              <w:jc w:val="center"/>
              <w:rPr>
                <w:rFonts w:ascii="Times New Roman" w:hAnsi="Times New Roman" w:cs="Times New Roman"/>
                <w:szCs w:val="20"/>
              </w:rPr>
            </w:pPr>
          </w:p>
        </w:tc>
      </w:tr>
      <w:tr w:rsidR="00B73A35" w:rsidRPr="00274B30" w14:paraId="12FFE0DA" w14:textId="77777777" w:rsidTr="009E4A89">
        <w:trPr>
          <w:trHeight w:val="340"/>
        </w:trPr>
        <w:tc>
          <w:tcPr>
            <w:tcW w:w="705" w:type="pct"/>
            <w:vMerge w:val="restart"/>
            <w:shd w:val="clear" w:color="auto" w:fill="D9E2F3" w:themeFill="accent1" w:themeFillTint="33"/>
            <w:vAlign w:val="center"/>
          </w:tcPr>
          <w:p w14:paraId="3A6B8588"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Affiliation</w:t>
            </w:r>
          </w:p>
        </w:tc>
        <w:tc>
          <w:tcPr>
            <w:tcW w:w="943" w:type="pct"/>
            <w:shd w:val="clear" w:color="auto" w:fill="D9E2F3" w:themeFill="accent1" w:themeFillTint="33"/>
            <w:vAlign w:val="center"/>
          </w:tcPr>
          <w:p w14:paraId="49EE753E"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5C14A64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eam In Charge</w:t>
            </w:r>
          </w:p>
        </w:tc>
        <w:tc>
          <w:tcPr>
            <w:tcW w:w="943" w:type="pct"/>
            <w:gridSpan w:val="2"/>
            <w:shd w:val="clear" w:color="auto" w:fill="D9E2F3" w:themeFill="accent1" w:themeFillTint="33"/>
            <w:vAlign w:val="center"/>
          </w:tcPr>
          <w:p w14:paraId="1F3B30E8"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Person In Charge</w:t>
            </w:r>
          </w:p>
        </w:tc>
        <w:tc>
          <w:tcPr>
            <w:tcW w:w="915" w:type="pct"/>
            <w:shd w:val="clear" w:color="auto" w:fill="D9E2F3" w:themeFill="accent1" w:themeFillTint="33"/>
            <w:vAlign w:val="center"/>
          </w:tcPr>
          <w:p w14:paraId="3CD0029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ontacts</w:t>
            </w:r>
          </w:p>
        </w:tc>
      </w:tr>
      <w:tr w:rsidR="00B73A35" w:rsidRPr="00274B30" w14:paraId="71078132" w14:textId="77777777" w:rsidTr="009E4A89">
        <w:trPr>
          <w:trHeight w:val="340"/>
        </w:trPr>
        <w:tc>
          <w:tcPr>
            <w:tcW w:w="705" w:type="pct"/>
            <w:vMerge/>
            <w:shd w:val="clear" w:color="auto" w:fill="D9E2F3" w:themeFill="accent1" w:themeFillTint="33"/>
            <w:vAlign w:val="center"/>
          </w:tcPr>
          <w:p w14:paraId="7D61D30C"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943" w:type="pct"/>
            <w:vAlign w:val="center"/>
          </w:tcPr>
          <w:p w14:paraId="2CEA7AF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of Forest</w:t>
            </w:r>
          </w:p>
        </w:tc>
        <w:tc>
          <w:tcPr>
            <w:tcW w:w="1493" w:type="pct"/>
            <w:gridSpan w:val="3"/>
            <w:vAlign w:val="center"/>
          </w:tcPr>
          <w:p w14:paraId="3A7CC05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arks and Greenery Team</w:t>
            </w:r>
          </w:p>
        </w:tc>
        <w:tc>
          <w:tcPr>
            <w:tcW w:w="943" w:type="pct"/>
            <w:gridSpan w:val="2"/>
            <w:vAlign w:val="center"/>
          </w:tcPr>
          <w:p w14:paraId="5EEB4BD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ho, Seon-</w:t>
            </w:r>
            <w:proofErr w:type="spellStart"/>
            <w:r w:rsidRPr="00274B30">
              <w:rPr>
                <w:rFonts w:ascii="Times New Roman" w:hAnsi="Times New Roman" w:cs="Times New Roman"/>
                <w:szCs w:val="20"/>
              </w:rPr>
              <w:t>yeong</w:t>
            </w:r>
            <w:proofErr w:type="spellEnd"/>
          </w:p>
        </w:tc>
        <w:tc>
          <w:tcPr>
            <w:tcW w:w="915" w:type="pct"/>
            <w:vAlign w:val="center"/>
          </w:tcPr>
          <w:p w14:paraId="03C9D54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r w:rsidRPr="00274B30">
              <w:rPr>
                <w:rFonts w:ascii="Times New Roman" w:hAnsi="Times New Roman" w:cs="Times New Roman"/>
                <w:szCs w:val="20"/>
              </w:rPr>
              <w:t>82-55-940-3483</w:t>
            </w:r>
          </w:p>
        </w:tc>
      </w:tr>
      <w:tr w:rsidR="00B73A35" w:rsidRPr="00274B30" w14:paraId="381157C9" w14:textId="77777777" w:rsidTr="009E4A89">
        <w:trPr>
          <w:trHeight w:val="340"/>
        </w:trPr>
        <w:tc>
          <w:tcPr>
            <w:tcW w:w="705" w:type="pct"/>
            <w:shd w:val="clear" w:color="auto" w:fill="D9E2F3" w:themeFill="accent1" w:themeFillTint="33"/>
            <w:vAlign w:val="center"/>
          </w:tcPr>
          <w:p w14:paraId="47F43FC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Background</w:t>
            </w:r>
          </w:p>
        </w:tc>
        <w:tc>
          <w:tcPr>
            <w:tcW w:w="4295" w:type="pct"/>
            <w:gridSpan w:val="7"/>
            <w:vAlign w:val="center"/>
          </w:tcPr>
          <w:p w14:paraId="0040267E"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Providing a forest recreation and welfare space where everyone, including the elderly, children, and people with disabilities, can safely and comfortably rest.</w:t>
            </w:r>
          </w:p>
        </w:tc>
      </w:tr>
      <w:tr w:rsidR="00B73A35" w:rsidRPr="00274B30" w14:paraId="5B5A23FF" w14:textId="77777777" w:rsidTr="009E4A89">
        <w:trPr>
          <w:trHeight w:val="340"/>
        </w:trPr>
        <w:tc>
          <w:tcPr>
            <w:tcW w:w="705" w:type="pct"/>
            <w:shd w:val="clear" w:color="auto" w:fill="D9E2F3" w:themeFill="accent1" w:themeFillTint="33"/>
            <w:vAlign w:val="center"/>
          </w:tcPr>
          <w:p w14:paraId="0C6193B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objectives</w:t>
            </w:r>
          </w:p>
        </w:tc>
        <w:tc>
          <w:tcPr>
            <w:tcW w:w="4295" w:type="pct"/>
            <w:gridSpan w:val="7"/>
            <w:vAlign w:val="center"/>
          </w:tcPr>
          <w:p w14:paraId="166C7F3E"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Establishing small parks to offer a forest recreation and welfare space for local residents, promoting joy and health improvement.</w:t>
            </w:r>
          </w:p>
        </w:tc>
      </w:tr>
      <w:tr w:rsidR="00B73A35" w:rsidRPr="00274B30" w14:paraId="62F6E754" w14:textId="77777777" w:rsidTr="009E4A89">
        <w:trPr>
          <w:trHeight w:val="340"/>
        </w:trPr>
        <w:tc>
          <w:tcPr>
            <w:tcW w:w="705" w:type="pct"/>
            <w:vMerge w:val="restart"/>
            <w:shd w:val="clear" w:color="auto" w:fill="D9E2F3" w:themeFill="accent1" w:themeFillTint="33"/>
            <w:vAlign w:val="center"/>
          </w:tcPr>
          <w:p w14:paraId="2C23C980"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Budget</w:t>
            </w:r>
          </w:p>
          <w:p w14:paraId="73F6017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(Million KRW)</w:t>
            </w:r>
          </w:p>
        </w:tc>
        <w:tc>
          <w:tcPr>
            <w:tcW w:w="1074" w:type="pct"/>
            <w:gridSpan w:val="2"/>
            <w:shd w:val="clear" w:color="auto" w:fill="D9E2F3" w:themeFill="accent1" w:themeFillTint="33"/>
            <w:vAlign w:val="center"/>
          </w:tcPr>
          <w:p w14:paraId="3FA468B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2151E67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5E02F64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32AE476D"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43F115CC" w14:textId="77777777" w:rsidTr="009E4A89">
        <w:trPr>
          <w:trHeight w:val="340"/>
        </w:trPr>
        <w:tc>
          <w:tcPr>
            <w:tcW w:w="705" w:type="pct"/>
            <w:vMerge/>
            <w:shd w:val="clear" w:color="auto" w:fill="D9E2F3" w:themeFill="accent1" w:themeFillTint="33"/>
            <w:vAlign w:val="center"/>
          </w:tcPr>
          <w:p w14:paraId="35156D57"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1074" w:type="pct"/>
            <w:gridSpan w:val="2"/>
            <w:vAlign w:val="center"/>
          </w:tcPr>
          <w:p w14:paraId="121064B2"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4</w:t>
            </w:r>
            <w:r w:rsidRPr="00274B30">
              <w:rPr>
                <w:rFonts w:ascii="Times New Roman" w:hAnsi="Times New Roman" w:cs="Times New Roman"/>
                <w:szCs w:val="20"/>
              </w:rPr>
              <w:t>65</w:t>
            </w:r>
          </w:p>
        </w:tc>
        <w:tc>
          <w:tcPr>
            <w:tcW w:w="1074" w:type="pct"/>
            <w:vAlign w:val="center"/>
          </w:tcPr>
          <w:p w14:paraId="19F3BC1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6</w:t>
            </w:r>
            <w:r w:rsidRPr="00274B30">
              <w:rPr>
                <w:rFonts w:ascii="Times New Roman" w:hAnsi="Times New Roman" w:cs="Times New Roman"/>
                <w:szCs w:val="20"/>
              </w:rPr>
              <w:t>35</w:t>
            </w:r>
          </w:p>
        </w:tc>
        <w:tc>
          <w:tcPr>
            <w:tcW w:w="1074" w:type="pct"/>
            <w:gridSpan w:val="2"/>
            <w:vAlign w:val="center"/>
          </w:tcPr>
          <w:p w14:paraId="36834D0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p>
        </w:tc>
        <w:tc>
          <w:tcPr>
            <w:tcW w:w="1074" w:type="pct"/>
            <w:gridSpan w:val="2"/>
            <w:vAlign w:val="center"/>
          </w:tcPr>
          <w:p w14:paraId="662F698C"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p>
        </w:tc>
      </w:tr>
      <w:tr w:rsidR="00B73A35" w:rsidRPr="00274B30" w14:paraId="74487021" w14:textId="77777777" w:rsidTr="009E4A89">
        <w:trPr>
          <w:trHeight w:val="340"/>
        </w:trPr>
        <w:tc>
          <w:tcPr>
            <w:tcW w:w="705" w:type="pct"/>
            <w:shd w:val="clear" w:color="auto" w:fill="D9E2F3" w:themeFill="accent1" w:themeFillTint="33"/>
            <w:vAlign w:val="center"/>
          </w:tcPr>
          <w:p w14:paraId="12DE0934"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Performance indicator name</w:t>
            </w:r>
          </w:p>
        </w:tc>
        <w:tc>
          <w:tcPr>
            <w:tcW w:w="4295" w:type="pct"/>
            <w:gridSpan w:val="7"/>
            <w:vAlign w:val="center"/>
          </w:tcPr>
          <w:p w14:paraId="6B13DE6A"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Funding progress for the town and village forest creation project.</w:t>
            </w:r>
          </w:p>
        </w:tc>
      </w:tr>
      <w:tr w:rsidR="00B73A35" w:rsidRPr="00274B30" w14:paraId="30EA9E69" w14:textId="77777777" w:rsidTr="009E4A89">
        <w:trPr>
          <w:trHeight w:val="340"/>
        </w:trPr>
        <w:tc>
          <w:tcPr>
            <w:tcW w:w="705" w:type="pct"/>
            <w:shd w:val="clear" w:color="auto" w:fill="D9E2F3" w:themeFill="accent1" w:themeFillTint="33"/>
            <w:vAlign w:val="center"/>
          </w:tcPr>
          <w:p w14:paraId="1A02AA4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Indicator definition</w:t>
            </w:r>
          </w:p>
        </w:tc>
        <w:tc>
          <w:tcPr>
            <w:tcW w:w="4295" w:type="pct"/>
            <w:gridSpan w:val="7"/>
            <w:vAlign w:val="center"/>
          </w:tcPr>
          <w:p w14:paraId="734B7594"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Progress Rate of project implementation to budget (Unit: %)</w:t>
            </w:r>
          </w:p>
        </w:tc>
      </w:tr>
      <w:tr w:rsidR="00B73A35" w:rsidRPr="00274B30" w14:paraId="77A24224" w14:textId="77777777" w:rsidTr="009E4A89">
        <w:trPr>
          <w:trHeight w:val="340"/>
        </w:trPr>
        <w:tc>
          <w:tcPr>
            <w:tcW w:w="705" w:type="pct"/>
            <w:vMerge w:val="restart"/>
            <w:shd w:val="clear" w:color="auto" w:fill="D9E2F3" w:themeFill="accent1" w:themeFillTint="33"/>
            <w:vAlign w:val="center"/>
          </w:tcPr>
          <w:p w14:paraId="33CBEE7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31895B80"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7D87FD6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6511A30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70A7FD0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48C842B7" w14:textId="77777777" w:rsidTr="009E4A89">
        <w:trPr>
          <w:trHeight w:val="340"/>
        </w:trPr>
        <w:tc>
          <w:tcPr>
            <w:tcW w:w="705" w:type="pct"/>
            <w:vMerge/>
            <w:shd w:val="clear" w:color="auto" w:fill="D9E2F3" w:themeFill="accent1" w:themeFillTint="33"/>
            <w:vAlign w:val="center"/>
          </w:tcPr>
          <w:p w14:paraId="26D04834"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1074" w:type="pct"/>
            <w:gridSpan w:val="2"/>
            <w:vAlign w:val="center"/>
          </w:tcPr>
          <w:p w14:paraId="1F6EC6BD"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9</w:t>
            </w:r>
            <w:r w:rsidRPr="00274B30">
              <w:rPr>
                <w:rFonts w:ascii="Times New Roman" w:hAnsi="Times New Roman" w:cs="Times New Roman"/>
                <w:szCs w:val="20"/>
              </w:rPr>
              <w:t>0</w:t>
            </w:r>
          </w:p>
        </w:tc>
        <w:tc>
          <w:tcPr>
            <w:tcW w:w="1074" w:type="pct"/>
            <w:vAlign w:val="center"/>
          </w:tcPr>
          <w:p w14:paraId="77CAFDF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9</w:t>
            </w:r>
            <w:r w:rsidRPr="00274B30">
              <w:rPr>
                <w:rFonts w:ascii="Times New Roman" w:hAnsi="Times New Roman" w:cs="Times New Roman"/>
                <w:szCs w:val="20"/>
              </w:rPr>
              <w:t>0</w:t>
            </w:r>
          </w:p>
        </w:tc>
        <w:tc>
          <w:tcPr>
            <w:tcW w:w="1074" w:type="pct"/>
            <w:gridSpan w:val="2"/>
            <w:vAlign w:val="center"/>
          </w:tcPr>
          <w:p w14:paraId="417D4372"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p>
        </w:tc>
        <w:tc>
          <w:tcPr>
            <w:tcW w:w="1074" w:type="pct"/>
            <w:gridSpan w:val="2"/>
            <w:vAlign w:val="center"/>
          </w:tcPr>
          <w:p w14:paraId="7D91431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p>
        </w:tc>
      </w:tr>
      <w:tr w:rsidR="00B73A35" w:rsidRPr="00274B30" w14:paraId="016F7B45" w14:textId="77777777" w:rsidTr="009E4A89">
        <w:trPr>
          <w:trHeight w:val="340"/>
        </w:trPr>
        <w:tc>
          <w:tcPr>
            <w:tcW w:w="705" w:type="pct"/>
            <w:shd w:val="clear" w:color="auto" w:fill="D9E2F3" w:themeFill="accent1" w:themeFillTint="33"/>
            <w:vAlign w:val="center"/>
          </w:tcPr>
          <w:p w14:paraId="45B45380"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Target level calculation basis</w:t>
            </w:r>
          </w:p>
        </w:tc>
        <w:tc>
          <w:tcPr>
            <w:tcW w:w="4295" w:type="pct"/>
            <w:gridSpan w:val="7"/>
            <w:vAlign w:val="center"/>
          </w:tcPr>
          <w:p w14:paraId="31F43A5B"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Expenditure rate exceeding 90% compared to the budget</w:t>
            </w:r>
          </w:p>
        </w:tc>
      </w:tr>
      <w:tr w:rsidR="00B73A35" w:rsidRPr="00274B30" w14:paraId="3476AC78" w14:textId="77777777" w:rsidTr="009E4A89">
        <w:trPr>
          <w:trHeight w:val="340"/>
        </w:trPr>
        <w:tc>
          <w:tcPr>
            <w:tcW w:w="705" w:type="pct"/>
            <w:shd w:val="clear" w:color="auto" w:fill="D9E2F3" w:themeFill="accent1" w:themeFillTint="33"/>
            <w:vAlign w:val="center"/>
          </w:tcPr>
          <w:p w14:paraId="2CD8C11D"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Data source</w:t>
            </w:r>
          </w:p>
        </w:tc>
        <w:tc>
          <w:tcPr>
            <w:tcW w:w="4295" w:type="pct"/>
            <w:gridSpan w:val="7"/>
            <w:vAlign w:val="center"/>
          </w:tcPr>
          <w:p w14:paraId="12752E1C"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Reference: e-</w:t>
            </w:r>
            <w:proofErr w:type="gramStart"/>
            <w:r w:rsidRPr="00274B30">
              <w:rPr>
                <w:rFonts w:ascii="Times New Roman" w:hAnsi="Times New Roman" w:cs="Times New Roman"/>
                <w:szCs w:val="20"/>
              </w:rPr>
              <w:t>Hojo(</w:t>
            </w:r>
            <w:proofErr w:type="gramEnd"/>
            <w:r w:rsidRPr="00274B30">
              <w:rPr>
                <w:rFonts w:ascii="Times New Roman" w:hAnsi="Times New Roman" w:cs="Times New Roman"/>
                <w:szCs w:val="20"/>
              </w:rPr>
              <w:t>Local Fiscal Management System) Budget Execution Status Data</w:t>
            </w:r>
          </w:p>
        </w:tc>
      </w:tr>
      <w:tr w:rsidR="00B73A35" w:rsidRPr="00274B30" w14:paraId="3C564B54" w14:textId="77777777" w:rsidTr="009E4A89">
        <w:trPr>
          <w:trHeight w:val="340"/>
        </w:trPr>
        <w:tc>
          <w:tcPr>
            <w:tcW w:w="705" w:type="pct"/>
            <w:shd w:val="clear" w:color="auto" w:fill="D9E2F3" w:themeFill="accent1" w:themeFillTint="33"/>
            <w:vAlign w:val="center"/>
          </w:tcPr>
          <w:p w14:paraId="47C353F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Expected benefits</w:t>
            </w:r>
          </w:p>
        </w:tc>
        <w:tc>
          <w:tcPr>
            <w:tcW w:w="4295" w:type="pct"/>
            <w:gridSpan w:val="7"/>
            <w:vAlign w:val="center"/>
          </w:tcPr>
          <w:p w14:paraId="2B782CAA"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Creating a beautiful and pleasant rest area to cultivate the emotions of local residents and visitors.</w:t>
            </w:r>
          </w:p>
        </w:tc>
      </w:tr>
    </w:tbl>
    <w:p w14:paraId="559499A0" w14:textId="77777777" w:rsidR="00B73A35" w:rsidRDefault="00B73A35" w:rsidP="00B73A35">
      <w:pPr>
        <w:widowControl/>
        <w:wordWrap/>
        <w:autoSpaceDE/>
        <w:autoSpaceDN/>
        <w:rPr>
          <w:rFonts w:ascii="Times New Roman" w:hAnsi="Times New Roman" w:cs="Times New Roman"/>
          <w:szCs w:val="20"/>
        </w:rPr>
      </w:pPr>
    </w:p>
    <w:p w14:paraId="40D66D3C" w14:textId="77777777" w:rsidR="00B73A35" w:rsidRDefault="00B73A35" w:rsidP="00B73A35">
      <w:pPr>
        <w:widowControl/>
        <w:wordWrap/>
        <w:autoSpaceDE/>
        <w:autoSpaceDN/>
        <w:rPr>
          <w:rFonts w:ascii="Times New Roman" w:hAnsi="Times New Roman" w:cs="Times New Roman"/>
          <w:szCs w:val="20"/>
        </w:rPr>
      </w:pPr>
      <w:r>
        <w:rPr>
          <w:rFonts w:ascii="Times New Roman" w:hAnsi="Times New Roman" w:cs="Times New Roman"/>
          <w:szCs w:val="20"/>
        </w:rPr>
        <w:br w:type="page"/>
      </w:r>
    </w:p>
    <w:p w14:paraId="7D297607"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lastRenderedPageBreak/>
        <w:t>Detailed Strategy 1-</w:t>
      </w:r>
      <w:proofErr w:type="gramStart"/>
      <w:r w:rsidRPr="007D1C32">
        <w:rPr>
          <w:spacing w:val="-1"/>
          <w:w w:val="90"/>
        </w:rPr>
        <w:t>6 :</w:t>
      </w:r>
      <w:proofErr w:type="gramEnd"/>
      <w:r w:rsidRPr="007D1C32">
        <w:rPr>
          <w:spacing w:val="-1"/>
          <w:w w:val="90"/>
        </w:rPr>
        <w:t xml:space="preserve"> Expansion of Gajo Park Golf Course</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274B30" w14:paraId="009C2152" w14:textId="77777777" w:rsidTr="009E4A89">
        <w:trPr>
          <w:trHeight w:val="340"/>
        </w:trPr>
        <w:tc>
          <w:tcPr>
            <w:tcW w:w="705" w:type="pct"/>
            <w:vMerge w:val="restart"/>
            <w:shd w:val="clear" w:color="auto" w:fill="D9E2F3" w:themeFill="accent1" w:themeFillTint="33"/>
            <w:vAlign w:val="center"/>
          </w:tcPr>
          <w:p w14:paraId="3AA1E59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name</w:t>
            </w:r>
          </w:p>
        </w:tc>
        <w:tc>
          <w:tcPr>
            <w:tcW w:w="943" w:type="pct"/>
            <w:shd w:val="clear" w:color="auto" w:fill="D9E2F3" w:themeFill="accent1" w:themeFillTint="33"/>
            <w:vAlign w:val="center"/>
          </w:tcPr>
          <w:p w14:paraId="6FF11C2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No.</w:t>
            </w:r>
          </w:p>
        </w:tc>
        <w:tc>
          <w:tcPr>
            <w:tcW w:w="2437" w:type="pct"/>
            <w:gridSpan w:val="5"/>
            <w:shd w:val="clear" w:color="auto" w:fill="D9E2F3" w:themeFill="accent1" w:themeFillTint="33"/>
            <w:vAlign w:val="center"/>
          </w:tcPr>
          <w:p w14:paraId="0FD1152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Name</w:t>
            </w:r>
          </w:p>
        </w:tc>
        <w:tc>
          <w:tcPr>
            <w:tcW w:w="915" w:type="pct"/>
            <w:shd w:val="clear" w:color="auto" w:fill="D9E2F3" w:themeFill="accent1" w:themeFillTint="33"/>
            <w:vAlign w:val="center"/>
          </w:tcPr>
          <w:p w14:paraId="63243F4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ublic-Private Cooperation</w:t>
            </w:r>
          </w:p>
        </w:tc>
      </w:tr>
      <w:tr w:rsidR="00B73A35" w:rsidRPr="00274B30" w14:paraId="376FECEF" w14:textId="77777777" w:rsidTr="009E4A89">
        <w:trPr>
          <w:trHeight w:val="340"/>
        </w:trPr>
        <w:tc>
          <w:tcPr>
            <w:tcW w:w="705" w:type="pct"/>
            <w:vMerge/>
            <w:shd w:val="clear" w:color="auto" w:fill="D9E2F3" w:themeFill="accent1" w:themeFillTint="33"/>
            <w:vAlign w:val="center"/>
          </w:tcPr>
          <w:p w14:paraId="00B705CF"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943" w:type="pct"/>
            <w:vAlign w:val="center"/>
          </w:tcPr>
          <w:p w14:paraId="0866807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0</w:t>
            </w:r>
            <w:r w:rsidRPr="00274B30">
              <w:rPr>
                <w:rFonts w:ascii="Times New Roman" w:hAnsi="Times New Roman" w:cs="Times New Roman" w:hint="eastAsia"/>
                <w:szCs w:val="20"/>
              </w:rPr>
              <w:t>1</w:t>
            </w:r>
            <w:r w:rsidRPr="00274B30">
              <w:rPr>
                <w:rFonts w:ascii="Times New Roman" w:hAnsi="Times New Roman" w:cs="Times New Roman"/>
                <w:szCs w:val="20"/>
              </w:rPr>
              <w:t>-06</w:t>
            </w:r>
          </w:p>
        </w:tc>
        <w:tc>
          <w:tcPr>
            <w:tcW w:w="2437" w:type="pct"/>
            <w:gridSpan w:val="5"/>
            <w:vAlign w:val="center"/>
          </w:tcPr>
          <w:p w14:paraId="5F5AFEED"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Expansion of Gajo Park Golf Course</w:t>
            </w:r>
          </w:p>
        </w:tc>
        <w:tc>
          <w:tcPr>
            <w:tcW w:w="915" w:type="pct"/>
            <w:vAlign w:val="center"/>
          </w:tcPr>
          <w:p w14:paraId="40F2A34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heme="minorEastAsia" w:hAnsiTheme="minorEastAsia" w:cs="Times New Roman" w:hint="eastAsia"/>
                <w:szCs w:val="20"/>
              </w:rPr>
              <w:t>○</w:t>
            </w:r>
          </w:p>
        </w:tc>
      </w:tr>
      <w:tr w:rsidR="00B73A35" w:rsidRPr="00274B30" w14:paraId="6268CFFE" w14:textId="77777777" w:rsidTr="009E4A89">
        <w:trPr>
          <w:trHeight w:val="340"/>
        </w:trPr>
        <w:tc>
          <w:tcPr>
            <w:tcW w:w="705" w:type="pct"/>
            <w:vMerge w:val="restart"/>
            <w:shd w:val="clear" w:color="auto" w:fill="D9E2F3" w:themeFill="accent1" w:themeFillTint="33"/>
            <w:vAlign w:val="center"/>
          </w:tcPr>
          <w:p w14:paraId="5BE1617E"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Affiliation</w:t>
            </w:r>
          </w:p>
        </w:tc>
        <w:tc>
          <w:tcPr>
            <w:tcW w:w="943" w:type="pct"/>
            <w:shd w:val="clear" w:color="auto" w:fill="D9E2F3" w:themeFill="accent1" w:themeFillTint="33"/>
            <w:vAlign w:val="center"/>
          </w:tcPr>
          <w:p w14:paraId="7066025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14751FE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eam In Charge</w:t>
            </w:r>
          </w:p>
        </w:tc>
        <w:tc>
          <w:tcPr>
            <w:tcW w:w="943" w:type="pct"/>
            <w:gridSpan w:val="2"/>
            <w:shd w:val="clear" w:color="auto" w:fill="D9E2F3" w:themeFill="accent1" w:themeFillTint="33"/>
            <w:vAlign w:val="center"/>
          </w:tcPr>
          <w:p w14:paraId="6C556EED"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Person In Charge</w:t>
            </w:r>
          </w:p>
        </w:tc>
        <w:tc>
          <w:tcPr>
            <w:tcW w:w="915" w:type="pct"/>
            <w:shd w:val="clear" w:color="auto" w:fill="D9E2F3" w:themeFill="accent1" w:themeFillTint="33"/>
            <w:vAlign w:val="center"/>
          </w:tcPr>
          <w:p w14:paraId="248D790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ontacts</w:t>
            </w:r>
          </w:p>
        </w:tc>
      </w:tr>
      <w:tr w:rsidR="00B73A35" w:rsidRPr="00274B30" w14:paraId="77E7FD56" w14:textId="77777777" w:rsidTr="009E4A89">
        <w:trPr>
          <w:trHeight w:val="340"/>
        </w:trPr>
        <w:tc>
          <w:tcPr>
            <w:tcW w:w="705" w:type="pct"/>
            <w:vMerge/>
            <w:shd w:val="clear" w:color="auto" w:fill="D9E2F3" w:themeFill="accent1" w:themeFillTint="33"/>
            <w:vAlign w:val="center"/>
          </w:tcPr>
          <w:p w14:paraId="6A0023EE" w14:textId="77777777" w:rsidR="00B73A35" w:rsidRPr="00274B30" w:rsidRDefault="00B73A35" w:rsidP="00234DDE">
            <w:pPr>
              <w:widowControl/>
              <w:wordWrap/>
              <w:autoSpaceDE/>
              <w:autoSpaceDN/>
              <w:jc w:val="center"/>
              <w:rPr>
                <w:rFonts w:ascii="Times New Roman" w:hAnsi="Times New Roman" w:cs="Times New Roman"/>
                <w:szCs w:val="20"/>
              </w:rPr>
            </w:pPr>
            <w:bookmarkStart w:id="2" w:name="_Hlk155751110"/>
          </w:p>
        </w:tc>
        <w:tc>
          <w:tcPr>
            <w:tcW w:w="943" w:type="pct"/>
            <w:vAlign w:val="center"/>
          </w:tcPr>
          <w:p w14:paraId="226F477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S</w:t>
            </w:r>
            <w:r w:rsidRPr="00274B30">
              <w:rPr>
                <w:rFonts w:ascii="Times New Roman" w:hAnsi="Times New Roman" w:cs="Times New Roman"/>
                <w:szCs w:val="20"/>
              </w:rPr>
              <w:t>ports Facility Office</w:t>
            </w:r>
          </w:p>
        </w:tc>
        <w:tc>
          <w:tcPr>
            <w:tcW w:w="1493" w:type="pct"/>
            <w:gridSpan w:val="3"/>
            <w:vAlign w:val="center"/>
          </w:tcPr>
          <w:p w14:paraId="221475B2"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S</w:t>
            </w:r>
            <w:r w:rsidRPr="00274B30">
              <w:rPr>
                <w:rFonts w:ascii="Times New Roman" w:hAnsi="Times New Roman" w:cs="Times New Roman"/>
                <w:szCs w:val="20"/>
              </w:rPr>
              <w:t>ports Facility Team</w:t>
            </w:r>
          </w:p>
        </w:tc>
        <w:tc>
          <w:tcPr>
            <w:tcW w:w="943" w:type="pct"/>
            <w:gridSpan w:val="2"/>
            <w:vAlign w:val="center"/>
          </w:tcPr>
          <w:p w14:paraId="05F3F79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L</w:t>
            </w:r>
            <w:r w:rsidRPr="00274B30">
              <w:rPr>
                <w:rFonts w:ascii="Times New Roman" w:hAnsi="Times New Roman" w:cs="Times New Roman"/>
                <w:szCs w:val="20"/>
              </w:rPr>
              <w:t>ee, Jeong-</w:t>
            </w:r>
            <w:proofErr w:type="spellStart"/>
            <w:r w:rsidRPr="00274B30">
              <w:rPr>
                <w:rFonts w:ascii="Times New Roman" w:hAnsi="Times New Roman" w:cs="Times New Roman"/>
                <w:szCs w:val="20"/>
              </w:rPr>
              <w:t>hyeong</w:t>
            </w:r>
            <w:proofErr w:type="spellEnd"/>
          </w:p>
        </w:tc>
        <w:tc>
          <w:tcPr>
            <w:tcW w:w="915" w:type="pct"/>
            <w:vAlign w:val="center"/>
          </w:tcPr>
          <w:p w14:paraId="7B6F4CF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r w:rsidRPr="00274B30">
              <w:rPr>
                <w:rFonts w:ascii="Times New Roman" w:hAnsi="Times New Roman" w:cs="Times New Roman"/>
                <w:szCs w:val="20"/>
              </w:rPr>
              <w:t>82-55-940-8731</w:t>
            </w:r>
          </w:p>
        </w:tc>
      </w:tr>
      <w:bookmarkEnd w:id="2"/>
      <w:tr w:rsidR="00B73A35" w:rsidRPr="00274B30" w14:paraId="6A118506" w14:textId="77777777" w:rsidTr="009E4A89">
        <w:trPr>
          <w:trHeight w:val="340"/>
        </w:trPr>
        <w:tc>
          <w:tcPr>
            <w:tcW w:w="705" w:type="pct"/>
            <w:shd w:val="clear" w:color="auto" w:fill="D9E2F3" w:themeFill="accent1" w:themeFillTint="33"/>
            <w:vAlign w:val="center"/>
          </w:tcPr>
          <w:p w14:paraId="19EEBE3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Background</w:t>
            </w:r>
          </w:p>
        </w:tc>
        <w:tc>
          <w:tcPr>
            <w:tcW w:w="4295" w:type="pct"/>
            <w:gridSpan w:val="7"/>
            <w:vAlign w:val="center"/>
          </w:tcPr>
          <w:p w14:paraId="7703DBBB"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Creation of a living sports environment for the promotion of public health and leisure activities.</w:t>
            </w:r>
          </w:p>
        </w:tc>
      </w:tr>
      <w:tr w:rsidR="00B73A35" w:rsidRPr="00274B30" w14:paraId="6FCA21B0" w14:textId="77777777" w:rsidTr="009E4A89">
        <w:trPr>
          <w:trHeight w:val="340"/>
        </w:trPr>
        <w:tc>
          <w:tcPr>
            <w:tcW w:w="705" w:type="pct"/>
            <w:shd w:val="clear" w:color="auto" w:fill="D9E2F3" w:themeFill="accent1" w:themeFillTint="33"/>
            <w:vAlign w:val="center"/>
          </w:tcPr>
          <w:p w14:paraId="3D292D3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objectives</w:t>
            </w:r>
          </w:p>
        </w:tc>
        <w:tc>
          <w:tcPr>
            <w:tcW w:w="4295" w:type="pct"/>
            <w:gridSpan w:val="7"/>
            <w:vAlign w:val="center"/>
          </w:tcPr>
          <w:p w14:paraId="6FB78DDC"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Fostering a sense of community as a gathering place for local residents</w:t>
            </w:r>
          </w:p>
        </w:tc>
      </w:tr>
      <w:tr w:rsidR="00B73A35" w:rsidRPr="00274B30" w14:paraId="778CF1EE" w14:textId="77777777" w:rsidTr="009E4A89">
        <w:trPr>
          <w:trHeight w:val="340"/>
        </w:trPr>
        <w:tc>
          <w:tcPr>
            <w:tcW w:w="705" w:type="pct"/>
            <w:vMerge w:val="restart"/>
            <w:shd w:val="clear" w:color="auto" w:fill="D9E2F3" w:themeFill="accent1" w:themeFillTint="33"/>
            <w:vAlign w:val="center"/>
          </w:tcPr>
          <w:p w14:paraId="387B4504"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Budget</w:t>
            </w:r>
          </w:p>
          <w:p w14:paraId="6C13697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(Million KRW)</w:t>
            </w:r>
          </w:p>
        </w:tc>
        <w:tc>
          <w:tcPr>
            <w:tcW w:w="1074" w:type="pct"/>
            <w:gridSpan w:val="2"/>
            <w:shd w:val="clear" w:color="auto" w:fill="D9E2F3" w:themeFill="accent1" w:themeFillTint="33"/>
            <w:vAlign w:val="center"/>
          </w:tcPr>
          <w:p w14:paraId="3FC1F138"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0E4FB5E8"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2302407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28704ED4"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515A2D38" w14:textId="77777777" w:rsidTr="009E4A89">
        <w:trPr>
          <w:trHeight w:val="340"/>
        </w:trPr>
        <w:tc>
          <w:tcPr>
            <w:tcW w:w="705" w:type="pct"/>
            <w:vMerge/>
            <w:shd w:val="clear" w:color="auto" w:fill="D9E2F3" w:themeFill="accent1" w:themeFillTint="33"/>
            <w:vAlign w:val="center"/>
          </w:tcPr>
          <w:p w14:paraId="752A2C45"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1074" w:type="pct"/>
            <w:gridSpan w:val="2"/>
            <w:vAlign w:val="center"/>
          </w:tcPr>
          <w:p w14:paraId="6DF15A2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8</w:t>
            </w:r>
            <w:r w:rsidRPr="00274B30">
              <w:rPr>
                <w:rFonts w:ascii="Times New Roman" w:hAnsi="Times New Roman" w:cs="Times New Roman"/>
                <w:szCs w:val="20"/>
              </w:rPr>
              <w:t>10</w:t>
            </w:r>
          </w:p>
        </w:tc>
        <w:tc>
          <w:tcPr>
            <w:tcW w:w="1074" w:type="pct"/>
            <w:vAlign w:val="center"/>
          </w:tcPr>
          <w:p w14:paraId="5F1CC3E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,090</w:t>
            </w:r>
          </w:p>
        </w:tc>
        <w:tc>
          <w:tcPr>
            <w:tcW w:w="1074" w:type="pct"/>
            <w:gridSpan w:val="2"/>
            <w:vAlign w:val="center"/>
          </w:tcPr>
          <w:p w14:paraId="6D94CCE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p>
        </w:tc>
        <w:tc>
          <w:tcPr>
            <w:tcW w:w="1074" w:type="pct"/>
            <w:gridSpan w:val="2"/>
            <w:vAlign w:val="center"/>
          </w:tcPr>
          <w:p w14:paraId="0086E05E"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p>
        </w:tc>
      </w:tr>
      <w:tr w:rsidR="00B73A35" w:rsidRPr="00274B30" w14:paraId="4C5BE1AC" w14:textId="77777777" w:rsidTr="009E4A89">
        <w:trPr>
          <w:trHeight w:val="340"/>
        </w:trPr>
        <w:tc>
          <w:tcPr>
            <w:tcW w:w="705" w:type="pct"/>
            <w:shd w:val="clear" w:color="auto" w:fill="D9E2F3" w:themeFill="accent1" w:themeFillTint="33"/>
            <w:vAlign w:val="center"/>
          </w:tcPr>
          <w:p w14:paraId="0B85AA98"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Performance indicator name</w:t>
            </w:r>
          </w:p>
        </w:tc>
        <w:tc>
          <w:tcPr>
            <w:tcW w:w="4295" w:type="pct"/>
            <w:gridSpan w:val="7"/>
            <w:vAlign w:val="center"/>
          </w:tcPr>
          <w:p w14:paraId="21EE41B8"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Additional development project for Gajo Park Golf Course</w:t>
            </w:r>
          </w:p>
        </w:tc>
      </w:tr>
      <w:tr w:rsidR="00B73A35" w:rsidRPr="00274B30" w14:paraId="0997D7D2" w14:textId="77777777" w:rsidTr="009E4A89">
        <w:trPr>
          <w:trHeight w:val="340"/>
        </w:trPr>
        <w:tc>
          <w:tcPr>
            <w:tcW w:w="705" w:type="pct"/>
            <w:shd w:val="clear" w:color="auto" w:fill="D9E2F3" w:themeFill="accent1" w:themeFillTint="33"/>
            <w:vAlign w:val="center"/>
          </w:tcPr>
          <w:p w14:paraId="7BED554E"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Indicator definition</w:t>
            </w:r>
          </w:p>
        </w:tc>
        <w:tc>
          <w:tcPr>
            <w:tcW w:w="4295" w:type="pct"/>
            <w:gridSpan w:val="7"/>
            <w:vAlign w:val="center"/>
          </w:tcPr>
          <w:p w14:paraId="5AEE78A9"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Progress rate of construction for the Park Golf Course (Unit: %)</w:t>
            </w:r>
          </w:p>
        </w:tc>
      </w:tr>
      <w:tr w:rsidR="00B73A35" w:rsidRPr="00274B30" w14:paraId="702C3168" w14:textId="77777777" w:rsidTr="009E4A89">
        <w:trPr>
          <w:trHeight w:val="340"/>
        </w:trPr>
        <w:tc>
          <w:tcPr>
            <w:tcW w:w="705" w:type="pct"/>
            <w:vMerge w:val="restart"/>
            <w:shd w:val="clear" w:color="auto" w:fill="D9E2F3" w:themeFill="accent1" w:themeFillTint="33"/>
            <w:vAlign w:val="center"/>
          </w:tcPr>
          <w:p w14:paraId="213F406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129649D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2A9CA80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56E81C3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218E6E5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5EBACD5D" w14:textId="77777777" w:rsidTr="009E4A89">
        <w:trPr>
          <w:trHeight w:val="340"/>
        </w:trPr>
        <w:tc>
          <w:tcPr>
            <w:tcW w:w="705" w:type="pct"/>
            <w:vMerge/>
            <w:shd w:val="clear" w:color="auto" w:fill="D9E2F3" w:themeFill="accent1" w:themeFillTint="33"/>
            <w:vAlign w:val="center"/>
          </w:tcPr>
          <w:p w14:paraId="6A706441"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1074" w:type="pct"/>
            <w:gridSpan w:val="2"/>
            <w:vAlign w:val="center"/>
          </w:tcPr>
          <w:p w14:paraId="74C30D04"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6</w:t>
            </w:r>
            <w:r w:rsidRPr="00274B30">
              <w:rPr>
                <w:rFonts w:ascii="Times New Roman" w:hAnsi="Times New Roman" w:cs="Times New Roman"/>
                <w:szCs w:val="20"/>
              </w:rPr>
              <w:t>0</w:t>
            </w:r>
          </w:p>
        </w:tc>
        <w:tc>
          <w:tcPr>
            <w:tcW w:w="1074" w:type="pct"/>
            <w:vAlign w:val="center"/>
          </w:tcPr>
          <w:p w14:paraId="79D758D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00</w:t>
            </w:r>
          </w:p>
        </w:tc>
        <w:tc>
          <w:tcPr>
            <w:tcW w:w="1074" w:type="pct"/>
            <w:gridSpan w:val="2"/>
            <w:vAlign w:val="center"/>
          </w:tcPr>
          <w:p w14:paraId="55795E1E"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p>
        </w:tc>
        <w:tc>
          <w:tcPr>
            <w:tcW w:w="1074" w:type="pct"/>
            <w:gridSpan w:val="2"/>
            <w:vAlign w:val="center"/>
          </w:tcPr>
          <w:p w14:paraId="2C1C8F8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p>
        </w:tc>
      </w:tr>
      <w:tr w:rsidR="00B73A35" w:rsidRPr="00274B30" w14:paraId="557244A7" w14:textId="77777777" w:rsidTr="009E4A89">
        <w:trPr>
          <w:trHeight w:val="340"/>
        </w:trPr>
        <w:tc>
          <w:tcPr>
            <w:tcW w:w="705" w:type="pct"/>
            <w:shd w:val="clear" w:color="auto" w:fill="D9E2F3" w:themeFill="accent1" w:themeFillTint="33"/>
            <w:vAlign w:val="center"/>
          </w:tcPr>
          <w:p w14:paraId="3F653FC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Target level calculation basis</w:t>
            </w:r>
          </w:p>
        </w:tc>
        <w:tc>
          <w:tcPr>
            <w:tcW w:w="4295" w:type="pct"/>
            <w:gridSpan w:val="7"/>
            <w:vAlign w:val="center"/>
          </w:tcPr>
          <w:p w14:paraId="2A4C8AB6"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Progress rate of construction for the Park Golf Course</w:t>
            </w:r>
          </w:p>
        </w:tc>
      </w:tr>
      <w:tr w:rsidR="00B73A35" w:rsidRPr="00274B30" w14:paraId="149A34B0" w14:textId="77777777" w:rsidTr="009E4A89">
        <w:trPr>
          <w:trHeight w:val="340"/>
        </w:trPr>
        <w:tc>
          <w:tcPr>
            <w:tcW w:w="705" w:type="pct"/>
            <w:shd w:val="clear" w:color="auto" w:fill="D9E2F3" w:themeFill="accent1" w:themeFillTint="33"/>
            <w:vAlign w:val="center"/>
          </w:tcPr>
          <w:p w14:paraId="1BC0A10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Data source</w:t>
            </w:r>
          </w:p>
        </w:tc>
        <w:tc>
          <w:tcPr>
            <w:tcW w:w="4295" w:type="pct"/>
            <w:gridSpan w:val="7"/>
            <w:vAlign w:val="center"/>
          </w:tcPr>
          <w:p w14:paraId="47EE1B4D"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Completion Certificate</w:t>
            </w:r>
          </w:p>
        </w:tc>
      </w:tr>
      <w:tr w:rsidR="00B73A35" w:rsidRPr="00274B30" w14:paraId="28C68EE2" w14:textId="77777777" w:rsidTr="009E4A89">
        <w:trPr>
          <w:trHeight w:val="340"/>
        </w:trPr>
        <w:tc>
          <w:tcPr>
            <w:tcW w:w="705" w:type="pct"/>
            <w:shd w:val="clear" w:color="auto" w:fill="D9E2F3" w:themeFill="accent1" w:themeFillTint="33"/>
            <w:vAlign w:val="center"/>
          </w:tcPr>
          <w:p w14:paraId="7AE403F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Expected benefits</w:t>
            </w:r>
          </w:p>
        </w:tc>
        <w:tc>
          <w:tcPr>
            <w:tcW w:w="4295" w:type="pct"/>
            <w:gridSpan w:val="7"/>
            <w:vAlign w:val="center"/>
          </w:tcPr>
          <w:p w14:paraId="187A5975"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Providing opportunities for recreational and sports activities suitable for local residents and promoting interaction and communication among community members.</w:t>
            </w:r>
          </w:p>
        </w:tc>
      </w:tr>
    </w:tbl>
    <w:p w14:paraId="6464427A" w14:textId="77777777" w:rsidR="00B73A35" w:rsidRDefault="00B73A35" w:rsidP="00B73A35">
      <w:pPr>
        <w:widowControl/>
        <w:wordWrap/>
        <w:autoSpaceDE/>
        <w:autoSpaceDN/>
        <w:rPr>
          <w:rFonts w:ascii="Times New Roman" w:hAnsi="Times New Roman" w:cs="Times New Roman"/>
          <w:szCs w:val="20"/>
        </w:rPr>
      </w:pPr>
    </w:p>
    <w:p w14:paraId="75571C02" w14:textId="77777777" w:rsidR="00B73A35" w:rsidRDefault="00B73A35" w:rsidP="00B73A35">
      <w:pPr>
        <w:widowControl/>
        <w:wordWrap/>
        <w:autoSpaceDE/>
        <w:autoSpaceDN/>
        <w:rPr>
          <w:rFonts w:ascii="Times New Roman" w:hAnsi="Times New Roman" w:cs="Times New Roman"/>
          <w:szCs w:val="20"/>
        </w:rPr>
      </w:pPr>
    </w:p>
    <w:p w14:paraId="6DE53D10" w14:textId="77777777" w:rsidR="009E4A89" w:rsidRDefault="009E4A89">
      <w:pPr>
        <w:widowControl/>
        <w:wordWrap/>
        <w:autoSpaceDE/>
        <w:autoSpaceDN/>
        <w:rPr>
          <w:rFonts w:ascii="Times New Roman" w:eastAsia="함초롬바탕" w:hAnsi="Times New Roman" w:cs="Times New Roman"/>
          <w:kern w:val="0"/>
          <w:sz w:val="28"/>
          <w:szCs w:val="20"/>
          <w:lang w:eastAsia="en-US"/>
        </w:rPr>
      </w:pPr>
      <w:r>
        <w:rPr>
          <w:rFonts w:ascii="Times New Roman" w:hAnsi="Times New Roman" w:cs="Times New Roman"/>
          <w:szCs w:val="20"/>
        </w:rPr>
        <w:br w:type="page"/>
      </w:r>
    </w:p>
    <w:p w14:paraId="29DA62D4" w14:textId="02DCDBB4" w:rsidR="00B73A35" w:rsidRDefault="00B73A35" w:rsidP="00B73A35">
      <w:pPr>
        <w:pStyle w:val="2"/>
        <w:spacing w:line="240" w:lineRule="auto"/>
        <w:ind w:left="445"/>
        <w:rPr>
          <w:rFonts w:ascii="Times New Roman" w:hAnsi="Times New Roman" w:cs="Times New Roman"/>
          <w:szCs w:val="20"/>
        </w:rPr>
      </w:pPr>
      <w:r>
        <w:rPr>
          <w:rFonts w:ascii="Times New Roman" w:hAnsi="Times New Roman" w:cs="Times New Roman"/>
          <w:szCs w:val="20"/>
        </w:rPr>
        <w:lastRenderedPageBreak/>
        <w:t xml:space="preserve">B. </w:t>
      </w:r>
      <w:r w:rsidRPr="00F41ECE">
        <w:rPr>
          <w:rFonts w:ascii="Times New Roman" w:hAnsi="Times New Roman" w:cs="Times New Roman"/>
          <w:szCs w:val="20"/>
        </w:rPr>
        <w:t>Convenience of transportation</w:t>
      </w:r>
    </w:p>
    <w:p w14:paraId="3A0E1A49" w14:textId="77777777" w:rsidR="00B73A35" w:rsidRPr="007D1C32" w:rsidRDefault="00B73A35" w:rsidP="00B73A35">
      <w:pPr>
        <w:pStyle w:val="2"/>
        <w:spacing w:line="240" w:lineRule="auto"/>
        <w:ind w:left="445"/>
        <w:rPr>
          <w:spacing w:val="14"/>
          <w:w w:val="90"/>
        </w:rPr>
      </w:pPr>
      <w:r w:rsidRPr="007D1C32">
        <w:rPr>
          <w:spacing w:val="14"/>
          <w:w w:val="90"/>
        </w:rPr>
        <w:t>1) Implementation goals and directions</w:t>
      </w:r>
    </w:p>
    <w:p w14:paraId="4A132FFF"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Main goals</w:t>
      </w:r>
    </w:p>
    <w:p w14:paraId="5D251C6E"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Expanding special transportation services for seniors and individuals with disabilities to increase opportunities for medical appointments, recreational activities, employment, etc., aiming to reduce social discrimination and enhance mobility support services.</w:t>
      </w:r>
    </w:p>
    <w:p w14:paraId="73C09D25"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Improving awareness among drivers regarding age-friendly pedestrian facilities that are not yet installed in the urban area of Geochang-</w:t>
      </w:r>
      <w:proofErr w:type="spellStart"/>
      <w:r w:rsidRPr="007D1C32">
        <w:rPr>
          <w:spacing w:val="-1"/>
          <w:w w:val="90"/>
        </w:rPr>
        <w:t>eup</w:t>
      </w:r>
      <w:proofErr w:type="spellEnd"/>
      <w:r w:rsidRPr="007D1C32">
        <w:rPr>
          <w:spacing w:val="-1"/>
          <w:w w:val="90"/>
        </w:rPr>
        <w:t>.</w:t>
      </w:r>
    </w:p>
    <w:p w14:paraId="410C2982" w14:textId="77777777" w:rsidR="009E4A89" w:rsidRPr="00FC4CB8" w:rsidRDefault="009E4A89" w:rsidP="00FC4CB8">
      <w:pPr>
        <w:widowControl/>
        <w:wordWrap/>
        <w:autoSpaceDE/>
        <w:autoSpaceDN/>
        <w:rPr>
          <w:rFonts w:ascii="Times New Roman" w:hAnsi="Times New Roman" w:cs="Times New Roman"/>
          <w:szCs w:val="20"/>
        </w:rPr>
      </w:pPr>
    </w:p>
    <w:tbl>
      <w:tblPr>
        <w:tblStyle w:val="a4"/>
        <w:tblW w:w="5000" w:type="pct"/>
        <w:tblLook w:val="04A0" w:firstRow="1" w:lastRow="0" w:firstColumn="1" w:lastColumn="0" w:noHBand="0" w:noVBand="1"/>
      </w:tblPr>
      <w:tblGrid>
        <w:gridCol w:w="1068"/>
        <w:gridCol w:w="6735"/>
        <w:gridCol w:w="981"/>
        <w:gridCol w:w="952"/>
      </w:tblGrid>
      <w:tr w:rsidR="00B73A35" w14:paraId="50A18677" w14:textId="77777777" w:rsidTr="00A45AB7">
        <w:trPr>
          <w:trHeight w:val="340"/>
        </w:trPr>
        <w:tc>
          <w:tcPr>
            <w:tcW w:w="4007" w:type="pct"/>
            <w:gridSpan w:val="2"/>
            <w:vMerge w:val="restart"/>
            <w:shd w:val="clear" w:color="auto" w:fill="FFF2CC" w:themeFill="accent4" w:themeFillTint="33"/>
            <w:vAlign w:val="center"/>
          </w:tcPr>
          <w:p w14:paraId="695C2095" w14:textId="77777777" w:rsidR="00B73A35" w:rsidRDefault="00B73A35" w:rsidP="00234DDE">
            <w:pPr>
              <w:tabs>
                <w:tab w:val="left" w:pos="1454"/>
              </w:tabs>
              <w:jc w:val="center"/>
              <w:rPr>
                <w:rFonts w:ascii="Times New Roman" w:hAnsi="Times New Roman" w:cs="Times New Roman"/>
                <w:szCs w:val="20"/>
              </w:rPr>
            </w:pPr>
            <w:r>
              <w:rPr>
                <w:rFonts w:ascii="Times New Roman" w:hAnsi="Times New Roman" w:cs="Times New Roman" w:hint="eastAsia"/>
                <w:szCs w:val="20"/>
              </w:rPr>
              <w:t>S</w:t>
            </w:r>
            <w:r>
              <w:rPr>
                <w:rFonts w:ascii="Times New Roman" w:hAnsi="Times New Roman" w:cs="Times New Roman"/>
                <w:szCs w:val="20"/>
              </w:rPr>
              <w:t>trategy-specific strategies</w:t>
            </w:r>
          </w:p>
        </w:tc>
        <w:tc>
          <w:tcPr>
            <w:tcW w:w="993" w:type="pct"/>
            <w:gridSpan w:val="2"/>
            <w:shd w:val="clear" w:color="auto" w:fill="FFF2CC" w:themeFill="accent4" w:themeFillTint="33"/>
            <w:vAlign w:val="center"/>
          </w:tcPr>
          <w:p w14:paraId="0E5AE8CC" w14:textId="77777777" w:rsidR="00B73A35" w:rsidRDefault="00B73A35" w:rsidP="00234DDE">
            <w:pPr>
              <w:tabs>
                <w:tab w:val="left" w:pos="1454"/>
              </w:tabs>
              <w:jc w:val="center"/>
              <w:rPr>
                <w:rFonts w:ascii="Times New Roman" w:hAnsi="Times New Roman" w:cs="Times New Roman"/>
                <w:szCs w:val="20"/>
              </w:rPr>
            </w:pPr>
            <w:r>
              <w:rPr>
                <w:rFonts w:ascii="Times New Roman" w:hAnsi="Times New Roman" w:cs="Times New Roman" w:hint="eastAsia"/>
                <w:szCs w:val="20"/>
              </w:rPr>
              <w:t>N</w:t>
            </w:r>
            <w:r>
              <w:rPr>
                <w:rFonts w:ascii="Times New Roman" w:hAnsi="Times New Roman" w:cs="Times New Roman"/>
                <w:szCs w:val="20"/>
              </w:rPr>
              <w:t>otes</w:t>
            </w:r>
          </w:p>
        </w:tc>
      </w:tr>
      <w:tr w:rsidR="00B73A35" w14:paraId="0C40541C" w14:textId="77777777" w:rsidTr="00A45AB7">
        <w:trPr>
          <w:trHeight w:val="340"/>
        </w:trPr>
        <w:tc>
          <w:tcPr>
            <w:tcW w:w="4007" w:type="pct"/>
            <w:gridSpan w:val="2"/>
            <w:vMerge/>
            <w:shd w:val="clear" w:color="auto" w:fill="FFF2CC" w:themeFill="accent4" w:themeFillTint="33"/>
            <w:vAlign w:val="center"/>
          </w:tcPr>
          <w:p w14:paraId="5FB07173" w14:textId="77777777" w:rsidR="00B73A35" w:rsidRDefault="00B73A35" w:rsidP="00234DDE">
            <w:pPr>
              <w:tabs>
                <w:tab w:val="left" w:pos="1454"/>
              </w:tabs>
              <w:jc w:val="center"/>
              <w:rPr>
                <w:rFonts w:ascii="Times New Roman" w:hAnsi="Times New Roman" w:cs="Times New Roman"/>
                <w:szCs w:val="20"/>
              </w:rPr>
            </w:pPr>
          </w:p>
        </w:tc>
        <w:tc>
          <w:tcPr>
            <w:tcW w:w="504" w:type="pct"/>
            <w:shd w:val="clear" w:color="auto" w:fill="FFF2CC" w:themeFill="accent4" w:themeFillTint="33"/>
            <w:vAlign w:val="center"/>
          </w:tcPr>
          <w:p w14:paraId="0EFD2A0A" w14:textId="77777777" w:rsidR="00B73A35" w:rsidRDefault="00B73A35" w:rsidP="00234DDE">
            <w:pPr>
              <w:tabs>
                <w:tab w:val="left" w:pos="1454"/>
              </w:tabs>
              <w:jc w:val="center"/>
              <w:rPr>
                <w:rFonts w:ascii="Times New Roman" w:hAnsi="Times New Roman" w:cs="Times New Roman"/>
                <w:szCs w:val="20"/>
              </w:rPr>
            </w:pPr>
            <w:r>
              <w:rPr>
                <w:rFonts w:ascii="Times New Roman" w:hAnsi="Times New Roman" w:cs="Times New Roman" w:hint="eastAsia"/>
                <w:szCs w:val="20"/>
              </w:rPr>
              <w:t>N</w:t>
            </w:r>
            <w:r>
              <w:rPr>
                <w:rFonts w:ascii="Times New Roman" w:hAnsi="Times New Roman" w:cs="Times New Roman"/>
                <w:szCs w:val="20"/>
              </w:rPr>
              <w:t>ew</w:t>
            </w:r>
          </w:p>
        </w:tc>
        <w:tc>
          <w:tcPr>
            <w:tcW w:w="490" w:type="pct"/>
            <w:shd w:val="clear" w:color="auto" w:fill="FFF2CC" w:themeFill="accent4" w:themeFillTint="33"/>
            <w:vAlign w:val="center"/>
          </w:tcPr>
          <w:p w14:paraId="21426C45" w14:textId="77777777" w:rsidR="00B73A35" w:rsidRDefault="00B73A35" w:rsidP="00234DDE">
            <w:pPr>
              <w:tabs>
                <w:tab w:val="left" w:pos="1454"/>
              </w:tabs>
              <w:jc w:val="center"/>
              <w:rPr>
                <w:rFonts w:ascii="Times New Roman" w:hAnsi="Times New Roman" w:cs="Times New Roman"/>
                <w:szCs w:val="20"/>
              </w:rPr>
            </w:pPr>
            <w:r>
              <w:rPr>
                <w:rFonts w:ascii="Times New Roman" w:hAnsi="Times New Roman" w:cs="Times New Roman" w:hint="eastAsia"/>
                <w:szCs w:val="20"/>
              </w:rPr>
              <w:t>E</w:t>
            </w:r>
            <w:r>
              <w:rPr>
                <w:rFonts w:ascii="Times New Roman" w:hAnsi="Times New Roman" w:cs="Times New Roman"/>
                <w:szCs w:val="20"/>
              </w:rPr>
              <w:t>xisting</w:t>
            </w:r>
          </w:p>
        </w:tc>
      </w:tr>
      <w:tr w:rsidR="00B73A35" w14:paraId="5672A5C1" w14:textId="77777777" w:rsidTr="00A45AB7">
        <w:trPr>
          <w:trHeight w:val="340"/>
        </w:trPr>
        <w:tc>
          <w:tcPr>
            <w:tcW w:w="548" w:type="pct"/>
            <w:vMerge w:val="restart"/>
            <w:shd w:val="clear" w:color="auto" w:fill="D9D9D9" w:themeFill="background1" w:themeFillShade="D9"/>
            <w:vAlign w:val="center"/>
          </w:tcPr>
          <w:p w14:paraId="1AE75CC3" w14:textId="77777777" w:rsidR="00B73A35" w:rsidRDefault="00B73A35" w:rsidP="00234DDE">
            <w:pPr>
              <w:tabs>
                <w:tab w:val="left" w:pos="1454"/>
              </w:tabs>
              <w:jc w:val="center"/>
              <w:rPr>
                <w:rFonts w:ascii="Times New Roman" w:hAnsi="Times New Roman" w:cs="Times New Roman"/>
                <w:szCs w:val="20"/>
              </w:rPr>
            </w:pPr>
            <w:r>
              <w:rPr>
                <w:rFonts w:ascii="Times New Roman" w:hAnsi="Times New Roman" w:cs="Times New Roman" w:hint="eastAsia"/>
                <w:szCs w:val="20"/>
              </w:rPr>
              <w:t>K</w:t>
            </w:r>
            <w:r>
              <w:rPr>
                <w:rFonts w:ascii="Times New Roman" w:hAnsi="Times New Roman" w:cs="Times New Roman"/>
                <w:szCs w:val="20"/>
              </w:rPr>
              <w:t>ey strategy</w:t>
            </w:r>
          </w:p>
        </w:tc>
        <w:tc>
          <w:tcPr>
            <w:tcW w:w="3459" w:type="pct"/>
            <w:vAlign w:val="center"/>
          </w:tcPr>
          <w:p w14:paraId="38DE6D39" w14:textId="77777777" w:rsidR="00B73A35" w:rsidRDefault="00B73A35" w:rsidP="00234DDE">
            <w:pPr>
              <w:tabs>
                <w:tab w:val="left" w:pos="1454"/>
              </w:tabs>
              <w:rPr>
                <w:rFonts w:ascii="Times New Roman" w:hAnsi="Times New Roman" w:cs="Times New Roman"/>
                <w:szCs w:val="20"/>
              </w:rPr>
            </w:pPr>
            <w:r w:rsidRPr="006171E2">
              <w:rPr>
                <w:rFonts w:ascii="Times New Roman" w:hAnsi="Times New Roman" w:cs="Times New Roman"/>
                <w:szCs w:val="20"/>
              </w:rPr>
              <w:t>2-1. Operation of Special Transportation Services (Transportation for the Disabled Taxi)</w:t>
            </w:r>
          </w:p>
        </w:tc>
        <w:tc>
          <w:tcPr>
            <w:tcW w:w="504" w:type="pct"/>
            <w:vAlign w:val="center"/>
          </w:tcPr>
          <w:p w14:paraId="4810E904" w14:textId="77777777" w:rsidR="00B73A35" w:rsidRDefault="00B73A35" w:rsidP="00234DDE">
            <w:pPr>
              <w:tabs>
                <w:tab w:val="left" w:pos="1454"/>
              </w:tabs>
              <w:jc w:val="center"/>
              <w:rPr>
                <w:rFonts w:ascii="Times New Roman" w:hAnsi="Times New Roman" w:cs="Times New Roman"/>
                <w:szCs w:val="20"/>
              </w:rPr>
            </w:pPr>
          </w:p>
        </w:tc>
        <w:tc>
          <w:tcPr>
            <w:tcW w:w="490" w:type="pct"/>
            <w:vAlign w:val="center"/>
          </w:tcPr>
          <w:p w14:paraId="4BC818F7" w14:textId="77777777" w:rsidR="00B73A35" w:rsidRDefault="00B73A35" w:rsidP="00234DDE">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5CCC1909" w14:textId="77777777" w:rsidTr="00A45AB7">
        <w:trPr>
          <w:trHeight w:val="340"/>
        </w:trPr>
        <w:tc>
          <w:tcPr>
            <w:tcW w:w="548" w:type="pct"/>
            <w:vMerge/>
            <w:shd w:val="clear" w:color="auto" w:fill="D9D9D9" w:themeFill="background1" w:themeFillShade="D9"/>
            <w:vAlign w:val="center"/>
          </w:tcPr>
          <w:p w14:paraId="074DB7C8" w14:textId="77777777" w:rsidR="00B73A35" w:rsidRDefault="00B73A35" w:rsidP="00234DDE">
            <w:pPr>
              <w:tabs>
                <w:tab w:val="left" w:pos="1454"/>
              </w:tabs>
              <w:jc w:val="center"/>
              <w:rPr>
                <w:rFonts w:ascii="Times New Roman" w:hAnsi="Times New Roman" w:cs="Times New Roman"/>
                <w:szCs w:val="20"/>
              </w:rPr>
            </w:pPr>
          </w:p>
        </w:tc>
        <w:tc>
          <w:tcPr>
            <w:tcW w:w="3459" w:type="pct"/>
            <w:vAlign w:val="center"/>
          </w:tcPr>
          <w:p w14:paraId="4B901EE4" w14:textId="77777777" w:rsidR="00B73A35" w:rsidRDefault="00B73A35" w:rsidP="00234DDE">
            <w:pPr>
              <w:tabs>
                <w:tab w:val="left" w:pos="1454"/>
              </w:tabs>
              <w:rPr>
                <w:rFonts w:ascii="Times New Roman" w:hAnsi="Times New Roman" w:cs="Times New Roman"/>
                <w:szCs w:val="20"/>
              </w:rPr>
            </w:pPr>
            <w:r w:rsidRPr="006171E2">
              <w:rPr>
                <w:rFonts w:ascii="Times New Roman" w:hAnsi="Times New Roman" w:cs="Times New Roman"/>
                <w:szCs w:val="20"/>
              </w:rPr>
              <w:t>2-2. Establishment of Pedestrian Safety Roads Project</w:t>
            </w:r>
          </w:p>
        </w:tc>
        <w:tc>
          <w:tcPr>
            <w:tcW w:w="504" w:type="pct"/>
            <w:vAlign w:val="center"/>
          </w:tcPr>
          <w:p w14:paraId="72FDE33F" w14:textId="77777777" w:rsidR="00B73A35" w:rsidRDefault="00B73A35" w:rsidP="00234DDE">
            <w:pPr>
              <w:tabs>
                <w:tab w:val="left" w:pos="1454"/>
              </w:tabs>
              <w:jc w:val="center"/>
              <w:rPr>
                <w:rFonts w:ascii="Times New Roman" w:hAnsi="Times New Roman" w:cs="Times New Roman"/>
                <w:szCs w:val="20"/>
              </w:rPr>
            </w:pPr>
          </w:p>
        </w:tc>
        <w:tc>
          <w:tcPr>
            <w:tcW w:w="490" w:type="pct"/>
            <w:vAlign w:val="center"/>
          </w:tcPr>
          <w:p w14:paraId="1103E099" w14:textId="77777777" w:rsidR="00B73A35" w:rsidRDefault="00B73A35" w:rsidP="00234DDE">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1E0595F4" w14:textId="77777777" w:rsidTr="00A45AB7">
        <w:trPr>
          <w:trHeight w:val="340"/>
        </w:trPr>
        <w:tc>
          <w:tcPr>
            <w:tcW w:w="548" w:type="pct"/>
            <w:vMerge w:val="restart"/>
            <w:shd w:val="clear" w:color="auto" w:fill="D9D9D9" w:themeFill="background1" w:themeFillShade="D9"/>
            <w:vAlign w:val="center"/>
          </w:tcPr>
          <w:p w14:paraId="1CE944BD" w14:textId="77777777" w:rsidR="00B73A35" w:rsidRDefault="00B73A35" w:rsidP="00234DDE">
            <w:pPr>
              <w:tabs>
                <w:tab w:val="left" w:pos="1454"/>
              </w:tabs>
              <w:jc w:val="center"/>
              <w:rPr>
                <w:rFonts w:ascii="Times New Roman" w:hAnsi="Times New Roman" w:cs="Times New Roman"/>
                <w:szCs w:val="20"/>
              </w:rPr>
            </w:pPr>
            <w:r>
              <w:rPr>
                <w:rFonts w:ascii="Times New Roman" w:hAnsi="Times New Roman" w:cs="Times New Roman" w:hint="eastAsia"/>
                <w:szCs w:val="20"/>
              </w:rPr>
              <w:t>D</w:t>
            </w:r>
            <w:r>
              <w:rPr>
                <w:rFonts w:ascii="Times New Roman" w:hAnsi="Times New Roman" w:cs="Times New Roman"/>
                <w:szCs w:val="20"/>
              </w:rPr>
              <w:t>etailed strategies</w:t>
            </w:r>
          </w:p>
        </w:tc>
        <w:tc>
          <w:tcPr>
            <w:tcW w:w="3459" w:type="pct"/>
            <w:vAlign w:val="center"/>
          </w:tcPr>
          <w:p w14:paraId="3BFED1AA" w14:textId="77777777" w:rsidR="00B73A35" w:rsidRDefault="00B73A35" w:rsidP="00234DDE">
            <w:pPr>
              <w:tabs>
                <w:tab w:val="left" w:pos="1454"/>
              </w:tabs>
              <w:rPr>
                <w:rFonts w:ascii="Times New Roman" w:hAnsi="Times New Roman" w:cs="Times New Roman"/>
                <w:szCs w:val="20"/>
              </w:rPr>
            </w:pPr>
            <w:r w:rsidRPr="006171E2">
              <w:rPr>
                <w:rFonts w:ascii="Times New Roman" w:hAnsi="Times New Roman" w:cs="Times New Roman"/>
                <w:szCs w:val="20"/>
              </w:rPr>
              <w:t>2-3. Installation of Speed Display Signs</w:t>
            </w:r>
          </w:p>
        </w:tc>
        <w:tc>
          <w:tcPr>
            <w:tcW w:w="504" w:type="pct"/>
            <w:vAlign w:val="center"/>
          </w:tcPr>
          <w:p w14:paraId="39BE39C7" w14:textId="77777777" w:rsidR="00B73A35" w:rsidRDefault="00B73A35" w:rsidP="00234DDE">
            <w:pPr>
              <w:tabs>
                <w:tab w:val="left" w:pos="1454"/>
              </w:tabs>
              <w:jc w:val="center"/>
              <w:rPr>
                <w:rFonts w:ascii="Times New Roman" w:hAnsi="Times New Roman" w:cs="Times New Roman"/>
                <w:szCs w:val="20"/>
              </w:rPr>
            </w:pPr>
          </w:p>
        </w:tc>
        <w:tc>
          <w:tcPr>
            <w:tcW w:w="490" w:type="pct"/>
            <w:vAlign w:val="center"/>
          </w:tcPr>
          <w:p w14:paraId="51BB6B06" w14:textId="77777777" w:rsidR="00B73A35" w:rsidRDefault="00B73A35" w:rsidP="00234DDE">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6B6838F4" w14:textId="77777777" w:rsidTr="00A45AB7">
        <w:trPr>
          <w:trHeight w:val="340"/>
        </w:trPr>
        <w:tc>
          <w:tcPr>
            <w:tcW w:w="548" w:type="pct"/>
            <w:vMerge/>
            <w:shd w:val="clear" w:color="auto" w:fill="D9D9D9" w:themeFill="background1" w:themeFillShade="D9"/>
            <w:vAlign w:val="center"/>
          </w:tcPr>
          <w:p w14:paraId="57568423" w14:textId="77777777" w:rsidR="00B73A35" w:rsidRDefault="00B73A35" w:rsidP="00234DDE">
            <w:pPr>
              <w:tabs>
                <w:tab w:val="left" w:pos="1454"/>
              </w:tabs>
              <w:jc w:val="center"/>
              <w:rPr>
                <w:rFonts w:ascii="Times New Roman" w:hAnsi="Times New Roman" w:cs="Times New Roman"/>
                <w:szCs w:val="20"/>
              </w:rPr>
            </w:pPr>
          </w:p>
        </w:tc>
        <w:tc>
          <w:tcPr>
            <w:tcW w:w="3459" w:type="pct"/>
            <w:vAlign w:val="center"/>
          </w:tcPr>
          <w:p w14:paraId="2D180C08" w14:textId="77777777" w:rsidR="00B73A35" w:rsidRDefault="00B73A35" w:rsidP="00234DDE">
            <w:pPr>
              <w:tabs>
                <w:tab w:val="left" w:pos="1454"/>
              </w:tabs>
              <w:rPr>
                <w:rFonts w:ascii="Times New Roman" w:hAnsi="Times New Roman" w:cs="Times New Roman"/>
                <w:szCs w:val="20"/>
              </w:rPr>
            </w:pPr>
            <w:r w:rsidRPr="006171E2">
              <w:rPr>
                <w:rFonts w:ascii="Times New Roman" w:hAnsi="Times New Roman" w:cs="Times New Roman"/>
                <w:szCs w:val="20"/>
              </w:rPr>
              <w:t>2-4. Installation and Replacement of LED Floodlights and Signboards for Crosswalks</w:t>
            </w:r>
          </w:p>
        </w:tc>
        <w:tc>
          <w:tcPr>
            <w:tcW w:w="504" w:type="pct"/>
            <w:vAlign w:val="center"/>
          </w:tcPr>
          <w:p w14:paraId="0E92562B" w14:textId="77777777" w:rsidR="00B73A35" w:rsidRDefault="00B73A35" w:rsidP="00234DDE">
            <w:pPr>
              <w:tabs>
                <w:tab w:val="left" w:pos="1454"/>
              </w:tabs>
              <w:jc w:val="center"/>
              <w:rPr>
                <w:rFonts w:ascii="Times New Roman" w:hAnsi="Times New Roman" w:cs="Times New Roman"/>
                <w:szCs w:val="20"/>
              </w:rPr>
            </w:pPr>
          </w:p>
        </w:tc>
        <w:tc>
          <w:tcPr>
            <w:tcW w:w="490" w:type="pct"/>
            <w:vAlign w:val="center"/>
          </w:tcPr>
          <w:p w14:paraId="1F005922" w14:textId="77777777" w:rsidR="00B73A35" w:rsidRDefault="00B73A35" w:rsidP="00234DDE">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79963137" w14:textId="77777777" w:rsidTr="00A45AB7">
        <w:trPr>
          <w:trHeight w:val="340"/>
        </w:trPr>
        <w:tc>
          <w:tcPr>
            <w:tcW w:w="548" w:type="pct"/>
            <w:vMerge/>
            <w:shd w:val="clear" w:color="auto" w:fill="D9D9D9" w:themeFill="background1" w:themeFillShade="D9"/>
            <w:vAlign w:val="center"/>
          </w:tcPr>
          <w:p w14:paraId="185DCD0C" w14:textId="77777777" w:rsidR="00B73A35" w:rsidRDefault="00B73A35" w:rsidP="00234DDE">
            <w:pPr>
              <w:tabs>
                <w:tab w:val="left" w:pos="1454"/>
              </w:tabs>
              <w:jc w:val="center"/>
              <w:rPr>
                <w:rFonts w:ascii="Times New Roman" w:hAnsi="Times New Roman" w:cs="Times New Roman"/>
                <w:szCs w:val="20"/>
              </w:rPr>
            </w:pPr>
          </w:p>
        </w:tc>
        <w:tc>
          <w:tcPr>
            <w:tcW w:w="3459" w:type="pct"/>
            <w:vAlign w:val="center"/>
          </w:tcPr>
          <w:p w14:paraId="6190081E" w14:textId="77777777" w:rsidR="00B73A35" w:rsidRDefault="00B73A35" w:rsidP="00234DDE">
            <w:pPr>
              <w:tabs>
                <w:tab w:val="left" w:pos="1454"/>
              </w:tabs>
              <w:rPr>
                <w:rFonts w:ascii="Times New Roman" w:hAnsi="Times New Roman" w:cs="Times New Roman"/>
                <w:szCs w:val="20"/>
              </w:rPr>
            </w:pPr>
            <w:r w:rsidRPr="006171E2">
              <w:rPr>
                <w:rFonts w:ascii="Times New Roman" w:hAnsi="Times New Roman" w:cs="Times New Roman"/>
                <w:szCs w:val="20"/>
              </w:rPr>
              <w:t>2-5. Operation of Local Safety Councils - Production of Traffic Safety Promotional Materials</w:t>
            </w:r>
          </w:p>
        </w:tc>
        <w:tc>
          <w:tcPr>
            <w:tcW w:w="504" w:type="pct"/>
            <w:vAlign w:val="center"/>
          </w:tcPr>
          <w:p w14:paraId="6D946107" w14:textId="77777777" w:rsidR="00B73A35" w:rsidRDefault="00B73A35" w:rsidP="00234DDE">
            <w:pPr>
              <w:tabs>
                <w:tab w:val="left" w:pos="1454"/>
              </w:tabs>
              <w:jc w:val="center"/>
              <w:rPr>
                <w:rFonts w:ascii="Times New Roman" w:hAnsi="Times New Roman" w:cs="Times New Roman"/>
                <w:szCs w:val="20"/>
              </w:rPr>
            </w:pPr>
          </w:p>
        </w:tc>
        <w:tc>
          <w:tcPr>
            <w:tcW w:w="490" w:type="pct"/>
            <w:vAlign w:val="center"/>
          </w:tcPr>
          <w:p w14:paraId="705B4C97" w14:textId="77777777" w:rsidR="00B73A35" w:rsidRDefault="00B73A35" w:rsidP="00234DDE">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6C4B67BE" w14:textId="77777777" w:rsidTr="00A45AB7">
        <w:trPr>
          <w:trHeight w:val="340"/>
        </w:trPr>
        <w:tc>
          <w:tcPr>
            <w:tcW w:w="548" w:type="pct"/>
            <w:vMerge/>
            <w:shd w:val="clear" w:color="auto" w:fill="D9D9D9" w:themeFill="background1" w:themeFillShade="D9"/>
            <w:vAlign w:val="center"/>
          </w:tcPr>
          <w:p w14:paraId="11EB0EA2" w14:textId="77777777" w:rsidR="00B73A35" w:rsidRDefault="00B73A35" w:rsidP="00234DDE">
            <w:pPr>
              <w:tabs>
                <w:tab w:val="left" w:pos="1454"/>
              </w:tabs>
              <w:jc w:val="center"/>
              <w:rPr>
                <w:rFonts w:ascii="Times New Roman" w:hAnsi="Times New Roman" w:cs="Times New Roman"/>
                <w:szCs w:val="20"/>
              </w:rPr>
            </w:pPr>
          </w:p>
        </w:tc>
        <w:tc>
          <w:tcPr>
            <w:tcW w:w="3459" w:type="pct"/>
            <w:vAlign w:val="center"/>
          </w:tcPr>
          <w:p w14:paraId="019D15E0" w14:textId="77777777" w:rsidR="00B73A35" w:rsidRPr="00381197" w:rsidRDefault="00B73A35" w:rsidP="00234DDE">
            <w:pPr>
              <w:tabs>
                <w:tab w:val="left" w:pos="1454"/>
              </w:tabs>
              <w:rPr>
                <w:rFonts w:ascii="Times New Roman" w:hAnsi="Times New Roman" w:cs="Times New Roman"/>
                <w:szCs w:val="20"/>
              </w:rPr>
            </w:pPr>
            <w:r w:rsidRPr="006171E2">
              <w:rPr>
                <w:rFonts w:ascii="Times New Roman" w:hAnsi="Times New Roman" w:cs="Times New Roman"/>
                <w:szCs w:val="20"/>
              </w:rPr>
              <w:t>2-6. Free Utilization of Rural Area Buses</w:t>
            </w:r>
          </w:p>
        </w:tc>
        <w:tc>
          <w:tcPr>
            <w:tcW w:w="504" w:type="pct"/>
            <w:vAlign w:val="center"/>
          </w:tcPr>
          <w:p w14:paraId="025CEE9F" w14:textId="77777777" w:rsidR="00B73A35" w:rsidRDefault="00B73A35" w:rsidP="00234DDE">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c>
          <w:tcPr>
            <w:tcW w:w="490" w:type="pct"/>
            <w:vAlign w:val="center"/>
          </w:tcPr>
          <w:p w14:paraId="423AFEBD" w14:textId="77777777" w:rsidR="00B73A35" w:rsidRDefault="00B73A35" w:rsidP="00234DDE">
            <w:pPr>
              <w:tabs>
                <w:tab w:val="left" w:pos="1454"/>
              </w:tabs>
              <w:jc w:val="center"/>
              <w:rPr>
                <w:rFonts w:ascii="Times New Roman" w:hAnsi="Times New Roman" w:cs="Times New Roman"/>
                <w:szCs w:val="20"/>
              </w:rPr>
            </w:pPr>
          </w:p>
        </w:tc>
      </w:tr>
    </w:tbl>
    <w:p w14:paraId="23D7D5C4" w14:textId="77777777" w:rsidR="00B73A35" w:rsidRDefault="00B73A35" w:rsidP="00B73A35">
      <w:pPr>
        <w:tabs>
          <w:tab w:val="left" w:pos="1454"/>
        </w:tabs>
        <w:rPr>
          <w:rFonts w:ascii="Times New Roman" w:hAnsi="Times New Roman" w:cs="Times New Roman"/>
          <w:szCs w:val="20"/>
        </w:rPr>
      </w:pPr>
    </w:p>
    <w:p w14:paraId="5FBE47AE" w14:textId="7FA4167B" w:rsidR="00FC4CB8" w:rsidRPr="007D1C32" w:rsidRDefault="00FC4CB8" w:rsidP="00FC4CB8">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Installing speed displays to induce vehicle deceleration and enhance pedestrian safety, particularly for vulnerable road users.</w:t>
      </w:r>
    </w:p>
    <w:p w14:paraId="21D0B6EE" w14:textId="77777777" w:rsidR="00FC4CB8" w:rsidRPr="007D1C32" w:rsidRDefault="00FC4CB8" w:rsidP="00FC4CB8">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Enhancing the traffic signal system by installing crosswalk lighting and other facilities to prevent pedestrian accidents, protect vulnerable individuals from crime, and encourage participation from private organizations to promote safety and welfare in the local community.</w:t>
      </w:r>
    </w:p>
    <w:p w14:paraId="11FE3184" w14:textId="5F067E55" w:rsidR="00FC4CB8" w:rsidRPr="00FC4CB8" w:rsidRDefault="00FC4CB8">
      <w:pPr>
        <w:widowControl/>
        <w:wordWrap/>
        <w:autoSpaceDE/>
        <w:autoSpaceDN/>
        <w:rPr>
          <w:rFonts w:ascii="함초롬바탕" w:eastAsia="함초롬바탕" w:hAnsi="함초롬바탕" w:cs="함초롬바탕"/>
          <w:spacing w:val="14"/>
          <w:w w:val="90"/>
          <w:kern w:val="0"/>
          <w:sz w:val="18"/>
          <w:szCs w:val="18"/>
          <w:lang w:eastAsia="en-US"/>
        </w:rPr>
      </w:pPr>
    </w:p>
    <w:p w14:paraId="2A308FDB" w14:textId="190C9008" w:rsidR="00B73A35" w:rsidRPr="007D1C32" w:rsidRDefault="00B73A35" w:rsidP="00B73A35">
      <w:pPr>
        <w:pStyle w:val="2"/>
        <w:spacing w:line="240" w:lineRule="auto"/>
        <w:ind w:left="445"/>
        <w:rPr>
          <w:spacing w:val="14"/>
          <w:w w:val="90"/>
        </w:rPr>
      </w:pPr>
      <w:r w:rsidRPr="007D1C32">
        <w:rPr>
          <w:spacing w:val="14"/>
          <w:w w:val="90"/>
        </w:rPr>
        <w:t>2) Detailed implementation plan</w:t>
      </w:r>
    </w:p>
    <w:p w14:paraId="240B7B42" w14:textId="77777777" w:rsidR="00B73A35" w:rsidRDefault="00B73A35" w:rsidP="00B73A35">
      <w:pPr>
        <w:pStyle w:val="4"/>
        <w:numPr>
          <w:ilvl w:val="0"/>
          <w:numId w:val="42"/>
        </w:numPr>
        <w:tabs>
          <w:tab w:val="left" w:pos="1034"/>
        </w:tabs>
        <w:spacing w:before="143" w:line="384" w:lineRule="exact"/>
        <w:ind w:left="1200" w:right="128" w:hanging="400"/>
        <w:jc w:val="both"/>
        <w:rPr>
          <w:szCs w:val="20"/>
        </w:rPr>
      </w:pPr>
      <w:r>
        <w:rPr>
          <w:szCs w:val="20"/>
        </w:rPr>
        <w:t>Necessity</w:t>
      </w:r>
    </w:p>
    <w:p w14:paraId="67845D61"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Operating special transportation services for vulnerable road users (seniors, individuals with disabilities, etc.) to enhance their mobility. Strengthening pedestrian safety on peripheral roads around Geochang-</w:t>
      </w:r>
      <w:proofErr w:type="spellStart"/>
      <w:r w:rsidRPr="007D1C32">
        <w:rPr>
          <w:spacing w:val="-1"/>
          <w:w w:val="90"/>
        </w:rPr>
        <w:t>eup</w:t>
      </w:r>
      <w:proofErr w:type="spellEnd"/>
      <w:r w:rsidRPr="007D1C32">
        <w:rPr>
          <w:spacing w:val="-1"/>
          <w:w w:val="90"/>
        </w:rPr>
        <w:t xml:space="preserve"> is essential.</w:t>
      </w:r>
    </w:p>
    <w:p w14:paraId="5BFF3A3D"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Installing deceleration facilities near schools and senior care facilities to promote the safety of vulnerable road users. Installing crosswalk lighting and other facilities on local roads to prevent pedestrian accidents.</w:t>
      </w:r>
    </w:p>
    <w:p w14:paraId="696A147E"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lastRenderedPageBreak/>
        <w:t>Conducting various campaigns, led by the local safety council, through the production of promotional materials to sustain crime prevention efforts.</w:t>
      </w:r>
    </w:p>
    <w:p w14:paraId="25A119EA" w14:textId="77777777" w:rsidR="00B73A35" w:rsidRPr="00FC4CB8" w:rsidRDefault="00B73A35" w:rsidP="00B73A35">
      <w:pPr>
        <w:tabs>
          <w:tab w:val="left" w:pos="1454"/>
        </w:tabs>
        <w:ind w:firstLineChars="200" w:firstLine="360"/>
        <w:rPr>
          <w:rFonts w:ascii="Times New Roman" w:hAnsi="Times New Roman" w:cs="Times New Roman"/>
          <w:sz w:val="18"/>
          <w:szCs w:val="18"/>
        </w:rPr>
      </w:pPr>
    </w:p>
    <w:p w14:paraId="306BEE51" w14:textId="77777777" w:rsidR="00B73A35" w:rsidRDefault="00B73A35" w:rsidP="00B73A35">
      <w:pPr>
        <w:pStyle w:val="4"/>
        <w:numPr>
          <w:ilvl w:val="0"/>
          <w:numId w:val="42"/>
        </w:numPr>
        <w:tabs>
          <w:tab w:val="left" w:pos="1034"/>
        </w:tabs>
        <w:spacing w:before="143" w:line="384" w:lineRule="exact"/>
        <w:ind w:left="1200" w:right="128" w:hanging="400"/>
        <w:jc w:val="both"/>
        <w:rPr>
          <w:szCs w:val="20"/>
        </w:rPr>
      </w:pPr>
      <w:r>
        <w:rPr>
          <w:szCs w:val="20"/>
        </w:rPr>
        <w:t>Implementation Plan</w:t>
      </w:r>
      <w:r>
        <w:rPr>
          <w:szCs w:val="20"/>
        </w:rPr>
        <w:tab/>
      </w:r>
    </w:p>
    <w:p w14:paraId="37A257C4" w14:textId="77777777" w:rsidR="00B73A35" w:rsidRPr="00FC4CB8"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80"/>
        </w:rPr>
      </w:pPr>
      <w:r w:rsidRPr="00FC4CB8">
        <w:rPr>
          <w:spacing w:val="-1"/>
          <w:w w:val="80"/>
        </w:rPr>
        <w:t>Quarterly subsidy for designated transportation providers of special taxis for vulnerable road users.</w:t>
      </w:r>
    </w:p>
    <w:p w14:paraId="6A0DD8D6"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Conducting road surface paving (Length=1.0km) for the establishment of pedestrian safety roads on peripheral roads.</w:t>
      </w:r>
    </w:p>
    <w:p w14:paraId="30447364"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Installing one speed display after identifying project target areas.</w:t>
      </w:r>
    </w:p>
    <w:p w14:paraId="4D0BA183"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Selecting locations suitable for installing crosswalk lighting based on annual on-site surveys of high-accident areas.</w:t>
      </w:r>
    </w:p>
    <w:p w14:paraId="524004CB"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Producing safety promotion materials in collaboration with the local safety council for diverse campaign purposes.</w:t>
      </w:r>
    </w:p>
    <w:p w14:paraId="7D04B04A"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Compensating transport companies for losses incurred due to free use of rural buses.</w:t>
      </w:r>
    </w:p>
    <w:p w14:paraId="37EC1134" w14:textId="77777777" w:rsidR="00B73A35" w:rsidRPr="00FC4CB8" w:rsidRDefault="00B73A35" w:rsidP="00B73A35">
      <w:pPr>
        <w:tabs>
          <w:tab w:val="left" w:pos="1454"/>
          <w:tab w:val="left" w:pos="2812"/>
        </w:tabs>
        <w:rPr>
          <w:rFonts w:ascii="Times New Roman" w:hAnsi="Times New Roman" w:cs="Times New Roman"/>
          <w:sz w:val="18"/>
          <w:szCs w:val="18"/>
        </w:rPr>
      </w:pPr>
    </w:p>
    <w:p w14:paraId="765CB75A" w14:textId="77777777" w:rsidR="00B73A35" w:rsidRDefault="00B73A35" w:rsidP="00B73A35">
      <w:pPr>
        <w:pStyle w:val="4"/>
        <w:numPr>
          <w:ilvl w:val="0"/>
          <w:numId w:val="42"/>
        </w:numPr>
        <w:tabs>
          <w:tab w:val="left" w:pos="1034"/>
        </w:tabs>
        <w:spacing w:before="143" w:line="384" w:lineRule="exact"/>
        <w:ind w:left="1200" w:right="128" w:hanging="400"/>
        <w:jc w:val="both"/>
        <w:rPr>
          <w:szCs w:val="20"/>
        </w:rPr>
      </w:pPr>
      <w:r>
        <w:rPr>
          <w:szCs w:val="20"/>
        </w:rPr>
        <w:t>Expected benefits</w:t>
      </w:r>
    </w:p>
    <w:p w14:paraId="51CA17C9" w14:textId="77777777" w:rsidR="00FC4CB8" w:rsidRPr="007D1C32" w:rsidRDefault="00FC4CB8" w:rsidP="00FC4CB8">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Expanding service hours and travel distances for transportation services for vulnerable road users, creating pedestrian-friendly streets focusing on seniors, enhancing the convenience and safety of local residents.</w:t>
      </w:r>
    </w:p>
    <w:p w14:paraId="4C3FAE56"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Installing speed displays to raise driver awareness of speed limits and reinforcing pedestrian recognition on crosswalks to prevent accidents. Protecting vulnerable road users and promoting safety and welfare in the local community.</w:t>
      </w:r>
    </w:p>
    <w:p w14:paraId="1A97F972" w14:textId="258ED489" w:rsidR="00FC4CB8" w:rsidRDefault="00FC4CB8" w:rsidP="00FC4CB8">
      <w:pPr>
        <w:widowControl/>
        <w:wordWrap/>
        <w:autoSpaceDE/>
        <w:autoSpaceDN/>
        <w:rPr>
          <w:rFonts w:ascii="Times New Roman" w:hAnsi="Times New Roman" w:cs="Times New Roman"/>
          <w:szCs w:val="20"/>
        </w:rPr>
      </w:pPr>
    </w:p>
    <w:p w14:paraId="50FCEAF0" w14:textId="77777777" w:rsidR="00FC4CB8" w:rsidRPr="007D1C32" w:rsidRDefault="00FC4CB8" w:rsidP="00FC4CB8">
      <w:pPr>
        <w:pStyle w:val="4"/>
        <w:numPr>
          <w:ilvl w:val="0"/>
          <w:numId w:val="42"/>
        </w:numPr>
        <w:tabs>
          <w:tab w:val="left" w:pos="1034"/>
        </w:tabs>
        <w:spacing w:before="143" w:line="384" w:lineRule="exact"/>
        <w:ind w:left="1033" w:right="128" w:hanging="288"/>
        <w:jc w:val="both"/>
      </w:pPr>
      <w:r w:rsidRPr="007D1C32">
        <w:t>Detailed strategies</w:t>
      </w:r>
    </w:p>
    <w:p w14:paraId="1D661477"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Key Strategy 2-1: Operation of Special Transportation Services (Transportation for the Disabled Taxi)</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274B30" w14:paraId="5E7E0EC0" w14:textId="77777777" w:rsidTr="009E4A89">
        <w:trPr>
          <w:trHeight w:val="340"/>
        </w:trPr>
        <w:tc>
          <w:tcPr>
            <w:tcW w:w="705" w:type="pct"/>
            <w:vMerge w:val="restart"/>
            <w:shd w:val="clear" w:color="auto" w:fill="D9E2F3" w:themeFill="accent1" w:themeFillTint="33"/>
            <w:vAlign w:val="center"/>
          </w:tcPr>
          <w:p w14:paraId="702BEBE0"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name</w:t>
            </w:r>
          </w:p>
        </w:tc>
        <w:tc>
          <w:tcPr>
            <w:tcW w:w="943" w:type="pct"/>
            <w:shd w:val="clear" w:color="auto" w:fill="D9E2F3" w:themeFill="accent1" w:themeFillTint="33"/>
            <w:vAlign w:val="center"/>
          </w:tcPr>
          <w:p w14:paraId="6004D7A0"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No.</w:t>
            </w:r>
          </w:p>
        </w:tc>
        <w:tc>
          <w:tcPr>
            <w:tcW w:w="2437" w:type="pct"/>
            <w:gridSpan w:val="5"/>
            <w:shd w:val="clear" w:color="auto" w:fill="D9E2F3" w:themeFill="accent1" w:themeFillTint="33"/>
            <w:vAlign w:val="center"/>
          </w:tcPr>
          <w:p w14:paraId="34D0FAA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Name</w:t>
            </w:r>
          </w:p>
        </w:tc>
        <w:tc>
          <w:tcPr>
            <w:tcW w:w="915" w:type="pct"/>
            <w:shd w:val="clear" w:color="auto" w:fill="D9E2F3" w:themeFill="accent1" w:themeFillTint="33"/>
            <w:vAlign w:val="center"/>
          </w:tcPr>
          <w:p w14:paraId="502CB73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ublic-Private Cooperation</w:t>
            </w:r>
          </w:p>
        </w:tc>
      </w:tr>
      <w:tr w:rsidR="00B73A35" w:rsidRPr="00274B30" w14:paraId="70DF60BE" w14:textId="77777777" w:rsidTr="009E4A89">
        <w:trPr>
          <w:trHeight w:val="340"/>
        </w:trPr>
        <w:tc>
          <w:tcPr>
            <w:tcW w:w="705" w:type="pct"/>
            <w:vMerge/>
            <w:shd w:val="clear" w:color="auto" w:fill="D9E2F3" w:themeFill="accent1" w:themeFillTint="33"/>
            <w:vAlign w:val="center"/>
          </w:tcPr>
          <w:p w14:paraId="2508BE0F"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943" w:type="pct"/>
            <w:vAlign w:val="center"/>
          </w:tcPr>
          <w:p w14:paraId="5B7004E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02-01</w:t>
            </w:r>
          </w:p>
        </w:tc>
        <w:tc>
          <w:tcPr>
            <w:tcW w:w="2437" w:type="pct"/>
            <w:gridSpan w:val="5"/>
            <w:vAlign w:val="center"/>
          </w:tcPr>
          <w:p w14:paraId="7379591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Operation of Special Transportation Services (Transportation for the Disabled Taxi)</w:t>
            </w:r>
          </w:p>
        </w:tc>
        <w:tc>
          <w:tcPr>
            <w:tcW w:w="915" w:type="pct"/>
            <w:vAlign w:val="center"/>
          </w:tcPr>
          <w:p w14:paraId="115B267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heme="minorEastAsia" w:hAnsiTheme="minorEastAsia" w:cs="Times New Roman" w:hint="eastAsia"/>
                <w:szCs w:val="20"/>
              </w:rPr>
              <w:t>○</w:t>
            </w:r>
          </w:p>
        </w:tc>
      </w:tr>
      <w:tr w:rsidR="00B73A35" w:rsidRPr="00274B30" w14:paraId="5CFB249E" w14:textId="77777777" w:rsidTr="009E4A89">
        <w:trPr>
          <w:trHeight w:val="340"/>
        </w:trPr>
        <w:tc>
          <w:tcPr>
            <w:tcW w:w="705" w:type="pct"/>
            <w:vMerge w:val="restart"/>
            <w:shd w:val="clear" w:color="auto" w:fill="D9E2F3" w:themeFill="accent1" w:themeFillTint="33"/>
            <w:vAlign w:val="center"/>
          </w:tcPr>
          <w:p w14:paraId="448F5E1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Affiliation</w:t>
            </w:r>
          </w:p>
        </w:tc>
        <w:tc>
          <w:tcPr>
            <w:tcW w:w="943" w:type="pct"/>
            <w:shd w:val="clear" w:color="auto" w:fill="D9E2F3" w:themeFill="accent1" w:themeFillTint="33"/>
            <w:vAlign w:val="center"/>
          </w:tcPr>
          <w:p w14:paraId="4B19AF5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3368504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eam In Charge</w:t>
            </w:r>
          </w:p>
        </w:tc>
        <w:tc>
          <w:tcPr>
            <w:tcW w:w="943" w:type="pct"/>
            <w:gridSpan w:val="2"/>
            <w:shd w:val="clear" w:color="auto" w:fill="D9E2F3" w:themeFill="accent1" w:themeFillTint="33"/>
            <w:vAlign w:val="center"/>
          </w:tcPr>
          <w:p w14:paraId="43DDA6E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Person In Charge</w:t>
            </w:r>
          </w:p>
        </w:tc>
        <w:tc>
          <w:tcPr>
            <w:tcW w:w="915" w:type="pct"/>
            <w:shd w:val="clear" w:color="auto" w:fill="D9E2F3" w:themeFill="accent1" w:themeFillTint="33"/>
            <w:vAlign w:val="center"/>
          </w:tcPr>
          <w:p w14:paraId="29592C0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ontacts</w:t>
            </w:r>
          </w:p>
        </w:tc>
      </w:tr>
      <w:tr w:rsidR="00B73A35" w:rsidRPr="00274B30" w14:paraId="50D44C5B" w14:textId="77777777" w:rsidTr="009E4A89">
        <w:trPr>
          <w:trHeight w:val="340"/>
        </w:trPr>
        <w:tc>
          <w:tcPr>
            <w:tcW w:w="705" w:type="pct"/>
            <w:vMerge/>
            <w:shd w:val="clear" w:color="auto" w:fill="D9E2F3" w:themeFill="accent1" w:themeFillTint="33"/>
            <w:vAlign w:val="center"/>
          </w:tcPr>
          <w:p w14:paraId="29B8A8F3"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943" w:type="pct"/>
            <w:vAlign w:val="center"/>
          </w:tcPr>
          <w:p w14:paraId="2C364D2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of Construction and Transportation</w:t>
            </w:r>
          </w:p>
        </w:tc>
        <w:tc>
          <w:tcPr>
            <w:tcW w:w="1493" w:type="pct"/>
            <w:gridSpan w:val="3"/>
            <w:vAlign w:val="center"/>
          </w:tcPr>
          <w:p w14:paraId="3A3B2AC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raffic Management Team</w:t>
            </w:r>
          </w:p>
        </w:tc>
        <w:tc>
          <w:tcPr>
            <w:tcW w:w="943" w:type="pct"/>
            <w:gridSpan w:val="2"/>
            <w:vAlign w:val="center"/>
          </w:tcPr>
          <w:p w14:paraId="0AE440E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hoi, Hye-ran</w:t>
            </w:r>
          </w:p>
        </w:tc>
        <w:tc>
          <w:tcPr>
            <w:tcW w:w="915" w:type="pct"/>
            <w:vAlign w:val="center"/>
          </w:tcPr>
          <w:p w14:paraId="719A8B0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r w:rsidRPr="00274B30">
              <w:rPr>
                <w:rFonts w:ascii="Times New Roman" w:hAnsi="Times New Roman" w:cs="Times New Roman"/>
                <w:szCs w:val="20"/>
              </w:rPr>
              <w:t>82-55-940-3888</w:t>
            </w:r>
          </w:p>
        </w:tc>
      </w:tr>
      <w:tr w:rsidR="00B73A35" w:rsidRPr="00274B30" w14:paraId="22038CAF" w14:textId="77777777" w:rsidTr="009E4A89">
        <w:trPr>
          <w:trHeight w:val="340"/>
        </w:trPr>
        <w:tc>
          <w:tcPr>
            <w:tcW w:w="705" w:type="pct"/>
            <w:shd w:val="clear" w:color="auto" w:fill="D9E2F3" w:themeFill="accent1" w:themeFillTint="33"/>
            <w:vAlign w:val="center"/>
          </w:tcPr>
          <w:p w14:paraId="7B821D8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Background</w:t>
            </w:r>
          </w:p>
        </w:tc>
        <w:tc>
          <w:tcPr>
            <w:tcW w:w="4295" w:type="pct"/>
            <w:gridSpan w:val="7"/>
            <w:vAlign w:val="center"/>
          </w:tcPr>
          <w:p w14:paraId="49B43935"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Operation of special transportation services for vulnerable road users (seniors, people with disabilities, etc.) to enhance their mobility convenience.</w:t>
            </w:r>
          </w:p>
        </w:tc>
      </w:tr>
      <w:tr w:rsidR="00B73A35" w:rsidRPr="00274B30" w14:paraId="1A2E1E36" w14:textId="77777777" w:rsidTr="009E4A89">
        <w:trPr>
          <w:trHeight w:val="340"/>
        </w:trPr>
        <w:tc>
          <w:tcPr>
            <w:tcW w:w="705" w:type="pct"/>
            <w:shd w:val="clear" w:color="auto" w:fill="D9E2F3" w:themeFill="accent1" w:themeFillTint="33"/>
            <w:vAlign w:val="center"/>
          </w:tcPr>
          <w:p w14:paraId="7D38D4A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lastRenderedPageBreak/>
              <w:t>Project objectives</w:t>
            </w:r>
          </w:p>
        </w:tc>
        <w:tc>
          <w:tcPr>
            <w:tcW w:w="4295" w:type="pct"/>
            <w:gridSpan w:val="7"/>
            <w:vAlign w:val="center"/>
          </w:tcPr>
          <w:p w14:paraId="0843555A"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Expansion of the operating hours, eligible users, and usage periods of special transportation services to provide opportunities for social participation, such as hospital visits, leisure activities, and employment, for severely disabled individuals, along with improvements in mobility support services.</w:t>
            </w:r>
          </w:p>
        </w:tc>
      </w:tr>
      <w:tr w:rsidR="00B73A35" w:rsidRPr="00274B30" w14:paraId="644C8A01" w14:textId="77777777" w:rsidTr="009E4A89">
        <w:trPr>
          <w:trHeight w:val="340"/>
        </w:trPr>
        <w:tc>
          <w:tcPr>
            <w:tcW w:w="705" w:type="pct"/>
            <w:vMerge w:val="restart"/>
            <w:shd w:val="clear" w:color="auto" w:fill="D9E2F3" w:themeFill="accent1" w:themeFillTint="33"/>
            <w:vAlign w:val="center"/>
          </w:tcPr>
          <w:p w14:paraId="7649C02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Budget</w:t>
            </w:r>
          </w:p>
          <w:p w14:paraId="065D7D6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(Million KRW)</w:t>
            </w:r>
          </w:p>
        </w:tc>
        <w:tc>
          <w:tcPr>
            <w:tcW w:w="1074" w:type="pct"/>
            <w:gridSpan w:val="2"/>
            <w:shd w:val="clear" w:color="auto" w:fill="D9E2F3" w:themeFill="accent1" w:themeFillTint="33"/>
            <w:vAlign w:val="center"/>
          </w:tcPr>
          <w:p w14:paraId="4BA074D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65AE49B2"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6A4E0E5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4F89609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5F77F4DF" w14:textId="77777777" w:rsidTr="009E4A89">
        <w:trPr>
          <w:trHeight w:val="340"/>
        </w:trPr>
        <w:tc>
          <w:tcPr>
            <w:tcW w:w="705" w:type="pct"/>
            <w:vMerge/>
            <w:shd w:val="clear" w:color="auto" w:fill="D9E2F3" w:themeFill="accent1" w:themeFillTint="33"/>
            <w:vAlign w:val="center"/>
          </w:tcPr>
          <w:p w14:paraId="675724D3"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1074" w:type="pct"/>
            <w:gridSpan w:val="2"/>
            <w:vAlign w:val="center"/>
          </w:tcPr>
          <w:p w14:paraId="152C920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4</w:t>
            </w:r>
            <w:r w:rsidRPr="00274B30">
              <w:rPr>
                <w:rFonts w:ascii="Times New Roman" w:hAnsi="Times New Roman" w:cs="Times New Roman"/>
                <w:szCs w:val="20"/>
              </w:rPr>
              <w:t>92</w:t>
            </w:r>
          </w:p>
        </w:tc>
        <w:tc>
          <w:tcPr>
            <w:tcW w:w="1074" w:type="pct"/>
            <w:vAlign w:val="center"/>
          </w:tcPr>
          <w:p w14:paraId="69EB45D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7</w:t>
            </w:r>
            <w:r w:rsidRPr="00274B30">
              <w:rPr>
                <w:rFonts w:ascii="Times New Roman" w:hAnsi="Times New Roman" w:cs="Times New Roman"/>
                <w:szCs w:val="20"/>
              </w:rPr>
              <w:t>15</w:t>
            </w:r>
          </w:p>
        </w:tc>
        <w:tc>
          <w:tcPr>
            <w:tcW w:w="1074" w:type="pct"/>
            <w:gridSpan w:val="2"/>
            <w:vAlign w:val="center"/>
          </w:tcPr>
          <w:p w14:paraId="01E47DB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7</w:t>
            </w:r>
            <w:r w:rsidRPr="00274B30">
              <w:rPr>
                <w:rFonts w:ascii="Times New Roman" w:hAnsi="Times New Roman" w:cs="Times New Roman"/>
                <w:szCs w:val="20"/>
              </w:rPr>
              <w:t>15</w:t>
            </w:r>
          </w:p>
        </w:tc>
        <w:tc>
          <w:tcPr>
            <w:tcW w:w="1074" w:type="pct"/>
            <w:gridSpan w:val="2"/>
            <w:vAlign w:val="center"/>
          </w:tcPr>
          <w:p w14:paraId="35B7991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7</w:t>
            </w:r>
            <w:r w:rsidRPr="00274B30">
              <w:rPr>
                <w:rFonts w:ascii="Times New Roman" w:hAnsi="Times New Roman" w:cs="Times New Roman"/>
                <w:szCs w:val="20"/>
              </w:rPr>
              <w:t>15</w:t>
            </w:r>
          </w:p>
        </w:tc>
      </w:tr>
      <w:tr w:rsidR="00B73A35" w:rsidRPr="00274B30" w14:paraId="33EB8E7C" w14:textId="77777777" w:rsidTr="009E4A89">
        <w:trPr>
          <w:trHeight w:val="340"/>
        </w:trPr>
        <w:tc>
          <w:tcPr>
            <w:tcW w:w="705" w:type="pct"/>
            <w:shd w:val="clear" w:color="auto" w:fill="D9E2F3" w:themeFill="accent1" w:themeFillTint="33"/>
            <w:vAlign w:val="center"/>
          </w:tcPr>
          <w:p w14:paraId="17F9FBBC"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Performance indicator name</w:t>
            </w:r>
          </w:p>
        </w:tc>
        <w:tc>
          <w:tcPr>
            <w:tcW w:w="4295" w:type="pct"/>
            <w:gridSpan w:val="7"/>
            <w:vAlign w:val="center"/>
          </w:tcPr>
          <w:p w14:paraId="6C3B2446"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Execution of budget for special transportation support projects.</w:t>
            </w:r>
          </w:p>
        </w:tc>
      </w:tr>
      <w:tr w:rsidR="00B73A35" w:rsidRPr="00274B30" w14:paraId="67D4E523" w14:textId="77777777" w:rsidTr="009E4A89">
        <w:trPr>
          <w:trHeight w:val="340"/>
        </w:trPr>
        <w:tc>
          <w:tcPr>
            <w:tcW w:w="705" w:type="pct"/>
            <w:shd w:val="clear" w:color="auto" w:fill="D9E2F3" w:themeFill="accent1" w:themeFillTint="33"/>
            <w:vAlign w:val="center"/>
          </w:tcPr>
          <w:p w14:paraId="6EC60B0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Indicator definition</w:t>
            </w:r>
          </w:p>
        </w:tc>
        <w:tc>
          <w:tcPr>
            <w:tcW w:w="4295" w:type="pct"/>
            <w:gridSpan w:val="7"/>
            <w:vAlign w:val="center"/>
          </w:tcPr>
          <w:p w14:paraId="3EA1FF88"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Expenditure Rate Compared to Budget (Unit: %)</w:t>
            </w:r>
          </w:p>
        </w:tc>
      </w:tr>
      <w:tr w:rsidR="00B73A35" w:rsidRPr="00274B30" w14:paraId="2DAC4AD0" w14:textId="77777777" w:rsidTr="009E4A89">
        <w:trPr>
          <w:trHeight w:val="340"/>
        </w:trPr>
        <w:tc>
          <w:tcPr>
            <w:tcW w:w="705" w:type="pct"/>
            <w:vMerge w:val="restart"/>
            <w:shd w:val="clear" w:color="auto" w:fill="D9E2F3" w:themeFill="accent1" w:themeFillTint="33"/>
            <w:vAlign w:val="center"/>
          </w:tcPr>
          <w:p w14:paraId="6D675CA8"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315A9D48"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7C509D8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3BB95EF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517C6E9C"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6290AB40" w14:textId="77777777" w:rsidTr="009E4A89">
        <w:trPr>
          <w:trHeight w:val="340"/>
        </w:trPr>
        <w:tc>
          <w:tcPr>
            <w:tcW w:w="705" w:type="pct"/>
            <w:vMerge/>
            <w:shd w:val="clear" w:color="auto" w:fill="D9E2F3" w:themeFill="accent1" w:themeFillTint="33"/>
            <w:vAlign w:val="center"/>
          </w:tcPr>
          <w:p w14:paraId="45BED5DE"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1074" w:type="pct"/>
            <w:gridSpan w:val="2"/>
            <w:vAlign w:val="center"/>
          </w:tcPr>
          <w:p w14:paraId="451F8A5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8</w:t>
            </w:r>
            <w:r w:rsidRPr="00274B30">
              <w:rPr>
                <w:rFonts w:ascii="Times New Roman" w:hAnsi="Times New Roman" w:cs="Times New Roman"/>
                <w:szCs w:val="20"/>
              </w:rPr>
              <w:t>0</w:t>
            </w:r>
          </w:p>
        </w:tc>
        <w:tc>
          <w:tcPr>
            <w:tcW w:w="1074" w:type="pct"/>
            <w:vAlign w:val="center"/>
          </w:tcPr>
          <w:p w14:paraId="660B7D54"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8</w:t>
            </w:r>
            <w:r w:rsidRPr="00274B30">
              <w:rPr>
                <w:rFonts w:ascii="Times New Roman" w:hAnsi="Times New Roman" w:cs="Times New Roman"/>
                <w:szCs w:val="20"/>
              </w:rPr>
              <w:t>0</w:t>
            </w:r>
          </w:p>
        </w:tc>
        <w:tc>
          <w:tcPr>
            <w:tcW w:w="1074" w:type="pct"/>
            <w:gridSpan w:val="2"/>
            <w:vAlign w:val="center"/>
          </w:tcPr>
          <w:p w14:paraId="61D3E92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8</w:t>
            </w:r>
            <w:r w:rsidRPr="00274B30">
              <w:rPr>
                <w:rFonts w:ascii="Times New Roman" w:hAnsi="Times New Roman" w:cs="Times New Roman"/>
                <w:szCs w:val="20"/>
              </w:rPr>
              <w:t>3</w:t>
            </w:r>
          </w:p>
        </w:tc>
        <w:tc>
          <w:tcPr>
            <w:tcW w:w="1074" w:type="pct"/>
            <w:gridSpan w:val="2"/>
            <w:vAlign w:val="center"/>
          </w:tcPr>
          <w:p w14:paraId="19A4CE72"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8</w:t>
            </w:r>
            <w:r w:rsidRPr="00274B30">
              <w:rPr>
                <w:rFonts w:ascii="Times New Roman" w:hAnsi="Times New Roman" w:cs="Times New Roman"/>
                <w:szCs w:val="20"/>
              </w:rPr>
              <w:t>3</w:t>
            </w:r>
          </w:p>
        </w:tc>
      </w:tr>
      <w:tr w:rsidR="00B73A35" w:rsidRPr="00274B30" w14:paraId="053E2783" w14:textId="77777777" w:rsidTr="009E4A89">
        <w:trPr>
          <w:trHeight w:val="340"/>
        </w:trPr>
        <w:tc>
          <w:tcPr>
            <w:tcW w:w="705" w:type="pct"/>
            <w:shd w:val="clear" w:color="auto" w:fill="D9E2F3" w:themeFill="accent1" w:themeFillTint="33"/>
            <w:vAlign w:val="center"/>
          </w:tcPr>
          <w:p w14:paraId="6306AD2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Target level calculation basis</w:t>
            </w:r>
          </w:p>
        </w:tc>
        <w:tc>
          <w:tcPr>
            <w:tcW w:w="4295" w:type="pct"/>
            <w:gridSpan w:val="7"/>
            <w:vAlign w:val="center"/>
          </w:tcPr>
          <w:p w14:paraId="122DE1DA"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Expenditure rate exceeding 80% compared to the budget</w:t>
            </w:r>
          </w:p>
        </w:tc>
      </w:tr>
      <w:tr w:rsidR="00B73A35" w:rsidRPr="00274B30" w14:paraId="5DDFA5FF" w14:textId="77777777" w:rsidTr="009E4A89">
        <w:trPr>
          <w:trHeight w:val="340"/>
        </w:trPr>
        <w:tc>
          <w:tcPr>
            <w:tcW w:w="705" w:type="pct"/>
            <w:shd w:val="clear" w:color="auto" w:fill="D9E2F3" w:themeFill="accent1" w:themeFillTint="33"/>
            <w:vAlign w:val="center"/>
          </w:tcPr>
          <w:p w14:paraId="3C7E92B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Data source</w:t>
            </w:r>
          </w:p>
        </w:tc>
        <w:tc>
          <w:tcPr>
            <w:tcW w:w="4295" w:type="pct"/>
            <w:gridSpan w:val="7"/>
            <w:vAlign w:val="center"/>
          </w:tcPr>
          <w:p w14:paraId="5ECF9DA5"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Reference: e-</w:t>
            </w:r>
            <w:proofErr w:type="gramStart"/>
            <w:r w:rsidRPr="00274B30">
              <w:rPr>
                <w:rFonts w:ascii="Times New Roman" w:hAnsi="Times New Roman" w:cs="Times New Roman"/>
                <w:szCs w:val="20"/>
              </w:rPr>
              <w:t>Hojo(</w:t>
            </w:r>
            <w:proofErr w:type="gramEnd"/>
            <w:r w:rsidRPr="00274B30">
              <w:rPr>
                <w:rFonts w:ascii="Times New Roman" w:hAnsi="Times New Roman" w:cs="Times New Roman"/>
                <w:szCs w:val="20"/>
              </w:rPr>
              <w:t>Local Fiscal Management System) Budget Execution Status Data</w:t>
            </w:r>
          </w:p>
        </w:tc>
      </w:tr>
      <w:tr w:rsidR="00B73A35" w:rsidRPr="00274B30" w14:paraId="0C8A1473" w14:textId="77777777" w:rsidTr="009E4A89">
        <w:trPr>
          <w:trHeight w:val="340"/>
        </w:trPr>
        <w:tc>
          <w:tcPr>
            <w:tcW w:w="705" w:type="pct"/>
            <w:shd w:val="clear" w:color="auto" w:fill="D9E2F3" w:themeFill="accent1" w:themeFillTint="33"/>
            <w:vAlign w:val="center"/>
          </w:tcPr>
          <w:p w14:paraId="67F0066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Expected benefits</w:t>
            </w:r>
          </w:p>
        </w:tc>
        <w:tc>
          <w:tcPr>
            <w:tcW w:w="4295" w:type="pct"/>
            <w:gridSpan w:val="7"/>
            <w:vAlign w:val="center"/>
          </w:tcPr>
          <w:p w14:paraId="7E332E74"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Enhancement of transportation services for vulnerable road users and expansion of opportunities for social participation through extended operating hours, increased travel distances, and similar measures.</w:t>
            </w:r>
          </w:p>
        </w:tc>
      </w:tr>
    </w:tbl>
    <w:p w14:paraId="283F4071" w14:textId="77777777" w:rsidR="00B73A35" w:rsidRDefault="00B73A35" w:rsidP="00B73A35">
      <w:pPr>
        <w:widowControl/>
        <w:wordWrap/>
        <w:autoSpaceDE/>
        <w:autoSpaceDN/>
        <w:rPr>
          <w:rFonts w:ascii="Times New Roman" w:hAnsi="Times New Roman" w:cs="Times New Roman"/>
          <w:szCs w:val="20"/>
        </w:rPr>
      </w:pPr>
    </w:p>
    <w:p w14:paraId="1D97FF87"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rFonts w:hint="eastAsia"/>
          <w:spacing w:val="-1"/>
          <w:w w:val="90"/>
        </w:rPr>
        <w:t>K</w:t>
      </w:r>
      <w:r w:rsidRPr="007D1C32">
        <w:rPr>
          <w:spacing w:val="-1"/>
          <w:w w:val="90"/>
        </w:rPr>
        <w:t>ey Strategy 2-</w:t>
      </w:r>
      <w:proofErr w:type="gramStart"/>
      <w:r w:rsidRPr="007D1C32">
        <w:rPr>
          <w:spacing w:val="-1"/>
          <w:w w:val="90"/>
        </w:rPr>
        <w:t>2 :</w:t>
      </w:r>
      <w:proofErr w:type="gramEnd"/>
      <w:r w:rsidRPr="007D1C32">
        <w:rPr>
          <w:spacing w:val="-1"/>
          <w:w w:val="90"/>
        </w:rPr>
        <w:t xml:space="preserve"> Establishment of Pedestrian Safety Roads Project</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274B30" w14:paraId="7EACF4C6" w14:textId="77777777" w:rsidTr="009E4A89">
        <w:trPr>
          <w:trHeight w:val="340"/>
        </w:trPr>
        <w:tc>
          <w:tcPr>
            <w:tcW w:w="705" w:type="pct"/>
            <w:vMerge w:val="restart"/>
            <w:shd w:val="clear" w:color="auto" w:fill="D9E2F3" w:themeFill="accent1" w:themeFillTint="33"/>
            <w:vAlign w:val="center"/>
          </w:tcPr>
          <w:p w14:paraId="6B3294A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name</w:t>
            </w:r>
          </w:p>
        </w:tc>
        <w:tc>
          <w:tcPr>
            <w:tcW w:w="943" w:type="pct"/>
            <w:shd w:val="clear" w:color="auto" w:fill="D9E2F3" w:themeFill="accent1" w:themeFillTint="33"/>
            <w:vAlign w:val="center"/>
          </w:tcPr>
          <w:p w14:paraId="0E7E278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No.</w:t>
            </w:r>
          </w:p>
        </w:tc>
        <w:tc>
          <w:tcPr>
            <w:tcW w:w="2437" w:type="pct"/>
            <w:gridSpan w:val="5"/>
            <w:shd w:val="clear" w:color="auto" w:fill="D9E2F3" w:themeFill="accent1" w:themeFillTint="33"/>
            <w:vAlign w:val="center"/>
          </w:tcPr>
          <w:p w14:paraId="18C05EB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Name</w:t>
            </w:r>
          </w:p>
        </w:tc>
        <w:tc>
          <w:tcPr>
            <w:tcW w:w="915" w:type="pct"/>
            <w:shd w:val="clear" w:color="auto" w:fill="D9E2F3" w:themeFill="accent1" w:themeFillTint="33"/>
            <w:vAlign w:val="center"/>
          </w:tcPr>
          <w:p w14:paraId="26FE23B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ublic-Private Cooperation</w:t>
            </w:r>
          </w:p>
        </w:tc>
      </w:tr>
      <w:tr w:rsidR="00B73A35" w:rsidRPr="00274B30" w14:paraId="6FBCF215" w14:textId="77777777" w:rsidTr="009E4A89">
        <w:trPr>
          <w:trHeight w:val="340"/>
        </w:trPr>
        <w:tc>
          <w:tcPr>
            <w:tcW w:w="705" w:type="pct"/>
            <w:vMerge/>
            <w:shd w:val="clear" w:color="auto" w:fill="D9E2F3" w:themeFill="accent1" w:themeFillTint="33"/>
            <w:vAlign w:val="center"/>
          </w:tcPr>
          <w:p w14:paraId="4C375334"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943" w:type="pct"/>
            <w:vAlign w:val="center"/>
          </w:tcPr>
          <w:p w14:paraId="017FD4B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02-02</w:t>
            </w:r>
          </w:p>
        </w:tc>
        <w:tc>
          <w:tcPr>
            <w:tcW w:w="2437" w:type="pct"/>
            <w:gridSpan w:val="5"/>
            <w:vAlign w:val="center"/>
          </w:tcPr>
          <w:p w14:paraId="2010871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Establishment of Pedestrian Safety Roads Project</w:t>
            </w:r>
          </w:p>
        </w:tc>
        <w:tc>
          <w:tcPr>
            <w:tcW w:w="915" w:type="pct"/>
            <w:vAlign w:val="center"/>
          </w:tcPr>
          <w:p w14:paraId="351B3494" w14:textId="77777777" w:rsidR="00B73A35" w:rsidRPr="00274B30" w:rsidRDefault="00B73A35" w:rsidP="00234DDE">
            <w:pPr>
              <w:widowControl/>
              <w:wordWrap/>
              <w:autoSpaceDE/>
              <w:autoSpaceDN/>
              <w:jc w:val="center"/>
              <w:rPr>
                <w:rFonts w:ascii="Times New Roman" w:hAnsi="Times New Roman" w:cs="Times New Roman"/>
                <w:szCs w:val="20"/>
              </w:rPr>
            </w:pPr>
          </w:p>
        </w:tc>
      </w:tr>
      <w:tr w:rsidR="00B73A35" w:rsidRPr="00274B30" w14:paraId="20B20AAB" w14:textId="77777777" w:rsidTr="009E4A89">
        <w:trPr>
          <w:trHeight w:val="340"/>
        </w:trPr>
        <w:tc>
          <w:tcPr>
            <w:tcW w:w="705" w:type="pct"/>
            <w:vMerge w:val="restart"/>
            <w:shd w:val="clear" w:color="auto" w:fill="D9E2F3" w:themeFill="accent1" w:themeFillTint="33"/>
            <w:vAlign w:val="center"/>
          </w:tcPr>
          <w:p w14:paraId="3EA00FC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Affiliation</w:t>
            </w:r>
          </w:p>
        </w:tc>
        <w:tc>
          <w:tcPr>
            <w:tcW w:w="943" w:type="pct"/>
            <w:shd w:val="clear" w:color="auto" w:fill="D9E2F3" w:themeFill="accent1" w:themeFillTint="33"/>
            <w:vAlign w:val="center"/>
          </w:tcPr>
          <w:p w14:paraId="1D8AC03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6EFD56F8"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eam In Charge</w:t>
            </w:r>
          </w:p>
        </w:tc>
        <w:tc>
          <w:tcPr>
            <w:tcW w:w="943" w:type="pct"/>
            <w:gridSpan w:val="2"/>
            <w:shd w:val="clear" w:color="auto" w:fill="D9E2F3" w:themeFill="accent1" w:themeFillTint="33"/>
            <w:vAlign w:val="center"/>
          </w:tcPr>
          <w:p w14:paraId="07FE6980"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Person In Charge</w:t>
            </w:r>
          </w:p>
        </w:tc>
        <w:tc>
          <w:tcPr>
            <w:tcW w:w="915" w:type="pct"/>
            <w:shd w:val="clear" w:color="auto" w:fill="D9E2F3" w:themeFill="accent1" w:themeFillTint="33"/>
            <w:vAlign w:val="center"/>
          </w:tcPr>
          <w:p w14:paraId="4621FB4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ontacts</w:t>
            </w:r>
          </w:p>
        </w:tc>
      </w:tr>
      <w:tr w:rsidR="00B73A35" w:rsidRPr="00274B30" w14:paraId="645485E8" w14:textId="77777777" w:rsidTr="009E4A89">
        <w:trPr>
          <w:trHeight w:val="340"/>
        </w:trPr>
        <w:tc>
          <w:tcPr>
            <w:tcW w:w="705" w:type="pct"/>
            <w:vMerge/>
            <w:shd w:val="clear" w:color="auto" w:fill="D9E2F3" w:themeFill="accent1" w:themeFillTint="33"/>
            <w:vAlign w:val="center"/>
          </w:tcPr>
          <w:p w14:paraId="69501238"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943" w:type="pct"/>
            <w:vAlign w:val="center"/>
          </w:tcPr>
          <w:p w14:paraId="3FD7CEDA" w14:textId="77777777" w:rsidR="00B73A35" w:rsidRPr="00274B30" w:rsidRDefault="00B73A35" w:rsidP="00234DDE">
            <w:pPr>
              <w:widowControl/>
              <w:wordWrap/>
              <w:autoSpaceDE/>
              <w:autoSpaceDN/>
              <w:jc w:val="center"/>
              <w:rPr>
                <w:rFonts w:ascii="Times New Roman" w:hAnsi="Times New Roman" w:cs="Times New Roman"/>
                <w:szCs w:val="20"/>
              </w:rPr>
            </w:pPr>
            <w:bookmarkStart w:id="3" w:name="_Hlk155749805"/>
            <w:r w:rsidRPr="00274B30">
              <w:rPr>
                <w:rFonts w:ascii="Times New Roman" w:hAnsi="Times New Roman" w:cs="Times New Roman"/>
                <w:szCs w:val="20"/>
              </w:rPr>
              <w:t xml:space="preserve">Dept. of </w:t>
            </w:r>
            <w:r w:rsidRPr="00274B30">
              <w:rPr>
                <w:rFonts w:ascii="Times New Roman" w:hAnsi="Times New Roman" w:cs="Times New Roman" w:hint="eastAsia"/>
                <w:szCs w:val="20"/>
              </w:rPr>
              <w:t>U</w:t>
            </w:r>
            <w:r w:rsidRPr="00274B30">
              <w:rPr>
                <w:rFonts w:ascii="Times New Roman" w:hAnsi="Times New Roman" w:cs="Times New Roman"/>
                <w:szCs w:val="20"/>
              </w:rPr>
              <w:t>rban Development and Architecture</w:t>
            </w:r>
            <w:bookmarkEnd w:id="3"/>
          </w:p>
        </w:tc>
        <w:tc>
          <w:tcPr>
            <w:tcW w:w="1493" w:type="pct"/>
            <w:gridSpan w:val="3"/>
            <w:vAlign w:val="center"/>
          </w:tcPr>
          <w:p w14:paraId="5527593C"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U</w:t>
            </w:r>
            <w:r w:rsidRPr="00274B30">
              <w:rPr>
                <w:rFonts w:ascii="Times New Roman" w:hAnsi="Times New Roman" w:cs="Times New Roman"/>
                <w:szCs w:val="20"/>
              </w:rPr>
              <w:t>rvan Development Team</w:t>
            </w:r>
          </w:p>
        </w:tc>
        <w:tc>
          <w:tcPr>
            <w:tcW w:w="943" w:type="pct"/>
            <w:gridSpan w:val="2"/>
            <w:vAlign w:val="center"/>
          </w:tcPr>
          <w:p w14:paraId="61973D0B"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J</w:t>
            </w:r>
            <w:r w:rsidRPr="00274B30">
              <w:rPr>
                <w:rFonts w:ascii="Times New Roman" w:hAnsi="Times New Roman" w:cs="Times New Roman"/>
                <w:szCs w:val="20"/>
              </w:rPr>
              <w:t>eon, Byeong-</w:t>
            </w:r>
            <w:proofErr w:type="spellStart"/>
            <w:r w:rsidRPr="00274B30">
              <w:rPr>
                <w:rFonts w:ascii="Times New Roman" w:hAnsi="Times New Roman" w:cs="Times New Roman"/>
                <w:szCs w:val="20"/>
              </w:rPr>
              <w:t>jun</w:t>
            </w:r>
            <w:proofErr w:type="spellEnd"/>
          </w:p>
        </w:tc>
        <w:tc>
          <w:tcPr>
            <w:tcW w:w="915" w:type="pct"/>
            <w:vAlign w:val="center"/>
          </w:tcPr>
          <w:p w14:paraId="020DBE92"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r w:rsidRPr="00274B30">
              <w:rPr>
                <w:rFonts w:ascii="Times New Roman" w:hAnsi="Times New Roman" w:cs="Times New Roman"/>
                <w:szCs w:val="20"/>
              </w:rPr>
              <w:t>82-55-940-3593</w:t>
            </w:r>
          </w:p>
        </w:tc>
      </w:tr>
      <w:tr w:rsidR="00B73A35" w:rsidRPr="00274B30" w14:paraId="67CFB0B6" w14:textId="77777777" w:rsidTr="009E4A89">
        <w:trPr>
          <w:trHeight w:val="340"/>
        </w:trPr>
        <w:tc>
          <w:tcPr>
            <w:tcW w:w="705" w:type="pct"/>
            <w:shd w:val="clear" w:color="auto" w:fill="D9E2F3" w:themeFill="accent1" w:themeFillTint="33"/>
            <w:vAlign w:val="center"/>
          </w:tcPr>
          <w:p w14:paraId="19A20F32"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Background</w:t>
            </w:r>
          </w:p>
        </w:tc>
        <w:tc>
          <w:tcPr>
            <w:tcW w:w="4295" w:type="pct"/>
            <w:gridSpan w:val="7"/>
            <w:vAlign w:val="center"/>
          </w:tcPr>
          <w:p w14:paraId="792DA995"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Ensuring pedestrian safety on the secondary roads around Geochang-</w:t>
            </w:r>
            <w:proofErr w:type="spellStart"/>
            <w:r w:rsidRPr="00274B30">
              <w:rPr>
                <w:rFonts w:ascii="Times New Roman" w:hAnsi="Times New Roman" w:cs="Times New Roman"/>
                <w:szCs w:val="20"/>
              </w:rPr>
              <w:t>eup</w:t>
            </w:r>
            <w:proofErr w:type="spellEnd"/>
            <w:r w:rsidRPr="00274B30">
              <w:rPr>
                <w:rFonts w:ascii="Times New Roman" w:hAnsi="Times New Roman" w:cs="Times New Roman"/>
                <w:szCs w:val="20"/>
              </w:rPr>
              <w:t xml:space="preserve"> urban area</w:t>
            </w:r>
          </w:p>
        </w:tc>
      </w:tr>
      <w:tr w:rsidR="00B73A35" w:rsidRPr="00274B30" w14:paraId="67CD3AF1" w14:textId="77777777" w:rsidTr="009E4A89">
        <w:trPr>
          <w:trHeight w:val="340"/>
        </w:trPr>
        <w:tc>
          <w:tcPr>
            <w:tcW w:w="705" w:type="pct"/>
            <w:shd w:val="clear" w:color="auto" w:fill="D9E2F3" w:themeFill="accent1" w:themeFillTint="33"/>
            <w:vAlign w:val="center"/>
          </w:tcPr>
          <w:p w14:paraId="25BB326D"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objectives</w:t>
            </w:r>
          </w:p>
        </w:tc>
        <w:tc>
          <w:tcPr>
            <w:tcW w:w="4295" w:type="pct"/>
            <w:gridSpan w:val="7"/>
            <w:vAlign w:val="center"/>
          </w:tcPr>
          <w:p w14:paraId="198A4030"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Improving the awareness of drivers on secondary roads without sidewalks in Geochang-</w:t>
            </w:r>
            <w:proofErr w:type="spellStart"/>
            <w:r w:rsidRPr="00274B30">
              <w:rPr>
                <w:rFonts w:ascii="Times New Roman" w:hAnsi="Times New Roman" w:cs="Times New Roman"/>
                <w:szCs w:val="20"/>
              </w:rPr>
              <w:t>eup</w:t>
            </w:r>
            <w:proofErr w:type="spellEnd"/>
            <w:r w:rsidRPr="00274B30">
              <w:rPr>
                <w:rFonts w:ascii="Times New Roman" w:hAnsi="Times New Roman" w:cs="Times New Roman"/>
                <w:szCs w:val="20"/>
              </w:rPr>
              <w:t xml:space="preserve"> urban area.</w:t>
            </w:r>
          </w:p>
        </w:tc>
      </w:tr>
      <w:tr w:rsidR="00B73A35" w:rsidRPr="00274B30" w14:paraId="4F2901FE" w14:textId="77777777" w:rsidTr="009E4A89">
        <w:trPr>
          <w:trHeight w:val="340"/>
        </w:trPr>
        <w:tc>
          <w:tcPr>
            <w:tcW w:w="705" w:type="pct"/>
            <w:vMerge w:val="restart"/>
            <w:shd w:val="clear" w:color="auto" w:fill="D9E2F3" w:themeFill="accent1" w:themeFillTint="33"/>
            <w:vAlign w:val="center"/>
          </w:tcPr>
          <w:p w14:paraId="475B10A8"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Budget</w:t>
            </w:r>
          </w:p>
          <w:p w14:paraId="0B9AE675"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(Million KRW)</w:t>
            </w:r>
          </w:p>
        </w:tc>
        <w:tc>
          <w:tcPr>
            <w:tcW w:w="1074" w:type="pct"/>
            <w:gridSpan w:val="2"/>
            <w:shd w:val="clear" w:color="auto" w:fill="D9E2F3" w:themeFill="accent1" w:themeFillTint="33"/>
            <w:vAlign w:val="center"/>
          </w:tcPr>
          <w:p w14:paraId="5087DFC8"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07A0EE3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43DFD022"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7C40708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49D9B6DE" w14:textId="77777777" w:rsidTr="009E4A89">
        <w:trPr>
          <w:trHeight w:val="340"/>
        </w:trPr>
        <w:tc>
          <w:tcPr>
            <w:tcW w:w="705" w:type="pct"/>
            <w:vMerge/>
            <w:shd w:val="clear" w:color="auto" w:fill="D9E2F3" w:themeFill="accent1" w:themeFillTint="33"/>
            <w:vAlign w:val="center"/>
          </w:tcPr>
          <w:p w14:paraId="733E544C"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1074" w:type="pct"/>
            <w:gridSpan w:val="2"/>
            <w:vAlign w:val="center"/>
          </w:tcPr>
          <w:p w14:paraId="3934DE72"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4</w:t>
            </w:r>
            <w:r w:rsidRPr="00274B30">
              <w:rPr>
                <w:rFonts w:ascii="Times New Roman" w:hAnsi="Times New Roman" w:cs="Times New Roman"/>
                <w:szCs w:val="20"/>
              </w:rPr>
              <w:t>00</w:t>
            </w:r>
          </w:p>
        </w:tc>
        <w:tc>
          <w:tcPr>
            <w:tcW w:w="1074" w:type="pct"/>
            <w:vAlign w:val="center"/>
          </w:tcPr>
          <w:p w14:paraId="3C46988D"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00</w:t>
            </w:r>
          </w:p>
        </w:tc>
        <w:tc>
          <w:tcPr>
            <w:tcW w:w="1074" w:type="pct"/>
            <w:gridSpan w:val="2"/>
            <w:vAlign w:val="center"/>
          </w:tcPr>
          <w:p w14:paraId="7B572A9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00</w:t>
            </w:r>
          </w:p>
        </w:tc>
        <w:tc>
          <w:tcPr>
            <w:tcW w:w="1074" w:type="pct"/>
            <w:gridSpan w:val="2"/>
            <w:vAlign w:val="center"/>
          </w:tcPr>
          <w:p w14:paraId="5A09ED1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00</w:t>
            </w:r>
          </w:p>
        </w:tc>
      </w:tr>
      <w:tr w:rsidR="00B73A35" w:rsidRPr="00274B30" w14:paraId="699EC297" w14:textId="77777777" w:rsidTr="009E4A89">
        <w:trPr>
          <w:trHeight w:val="340"/>
        </w:trPr>
        <w:tc>
          <w:tcPr>
            <w:tcW w:w="705" w:type="pct"/>
            <w:shd w:val="clear" w:color="auto" w:fill="D9E2F3" w:themeFill="accent1" w:themeFillTint="33"/>
            <w:vAlign w:val="center"/>
          </w:tcPr>
          <w:p w14:paraId="404933DF"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Performance indicator name</w:t>
            </w:r>
          </w:p>
        </w:tc>
        <w:tc>
          <w:tcPr>
            <w:tcW w:w="4295" w:type="pct"/>
            <w:gridSpan w:val="7"/>
            <w:vAlign w:val="center"/>
          </w:tcPr>
          <w:p w14:paraId="5357C7F4"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Budget execution for the pedestrian safety road development project</w:t>
            </w:r>
          </w:p>
        </w:tc>
      </w:tr>
      <w:tr w:rsidR="00B73A35" w:rsidRPr="00274B30" w14:paraId="7D9AB27C" w14:textId="77777777" w:rsidTr="009E4A89">
        <w:trPr>
          <w:trHeight w:val="340"/>
        </w:trPr>
        <w:tc>
          <w:tcPr>
            <w:tcW w:w="705" w:type="pct"/>
            <w:shd w:val="clear" w:color="auto" w:fill="D9E2F3" w:themeFill="accent1" w:themeFillTint="33"/>
            <w:vAlign w:val="center"/>
          </w:tcPr>
          <w:p w14:paraId="0A9C0AB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Indicator definition</w:t>
            </w:r>
          </w:p>
        </w:tc>
        <w:tc>
          <w:tcPr>
            <w:tcW w:w="4295" w:type="pct"/>
            <w:gridSpan w:val="7"/>
            <w:vAlign w:val="center"/>
          </w:tcPr>
          <w:p w14:paraId="1F543C51"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Extension of secondary road routes (Unit: km)</w:t>
            </w:r>
          </w:p>
        </w:tc>
      </w:tr>
      <w:tr w:rsidR="00B73A35" w:rsidRPr="00274B30" w14:paraId="58696FAB" w14:textId="77777777" w:rsidTr="009E4A89">
        <w:trPr>
          <w:trHeight w:val="340"/>
        </w:trPr>
        <w:tc>
          <w:tcPr>
            <w:tcW w:w="705" w:type="pct"/>
            <w:vMerge w:val="restart"/>
            <w:shd w:val="clear" w:color="auto" w:fill="D9E2F3" w:themeFill="accent1" w:themeFillTint="33"/>
            <w:vAlign w:val="center"/>
          </w:tcPr>
          <w:p w14:paraId="32BE2EB1"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451208A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5FE2CC07"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1ABA0ED3"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6ED765CE"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75BE3966" w14:textId="77777777" w:rsidTr="009E4A89">
        <w:trPr>
          <w:trHeight w:val="340"/>
        </w:trPr>
        <w:tc>
          <w:tcPr>
            <w:tcW w:w="705" w:type="pct"/>
            <w:vMerge/>
            <w:shd w:val="clear" w:color="auto" w:fill="D9E2F3" w:themeFill="accent1" w:themeFillTint="33"/>
            <w:vAlign w:val="center"/>
          </w:tcPr>
          <w:p w14:paraId="5FEDD93F" w14:textId="77777777" w:rsidR="00B73A35" w:rsidRPr="00274B30" w:rsidRDefault="00B73A35" w:rsidP="00234DDE">
            <w:pPr>
              <w:widowControl/>
              <w:wordWrap/>
              <w:autoSpaceDE/>
              <w:autoSpaceDN/>
              <w:jc w:val="center"/>
              <w:rPr>
                <w:rFonts w:ascii="Times New Roman" w:hAnsi="Times New Roman" w:cs="Times New Roman"/>
                <w:szCs w:val="20"/>
              </w:rPr>
            </w:pPr>
          </w:p>
        </w:tc>
        <w:tc>
          <w:tcPr>
            <w:tcW w:w="1074" w:type="pct"/>
            <w:gridSpan w:val="2"/>
            <w:vAlign w:val="center"/>
          </w:tcPr>
          <w:p w14:paraId="42B435D4"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.0</w:t>
            </w:r>
          </w:p>
        </w:tc>
        <w:tc>
          <w:tcPr>
            <w:tcW w:w="1074" w:type="pct"/>
            <w:vAlign w:val="center"/>
          </w:tcPr>
          <w:p w14:paraId="1681EE18"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0</w:t>
            </w:r>
            <w:r w:rsidRPr="00274B30">
              <w:rPr>
                <w:rFonts w:ascii="Times New Roman" w:hAnsi="Times New Roman" w:cs="Times New Roman"/>
                <w:szCs w:val="20"/>
              </w:rPr>
              <w:t>.3</w:t>
            </w:r>
          </w:p>
        </w:tc>
        <w:tc>
          <w:tcPr>
            <w:tcW w:w="1074" w:type="pct"/>
            <w:gridSpan w:val="2"/>
            <w:vAlign w:val="center"/>
          </w:tcPr>
          <w:p w14:paraId="1197CDA9"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0</w:t>
            </w:r>
            <w:r w:rsidRPr="00274B30">
              <w:rPr>
                <w:rFonts w:ascii="Times New Roman" w:hAnsi="Times New Roman" w:cs="Times New Roman"/>
                <w:szCs w:val="20"/>
              </w:rPr>
              <w:t>.3</w:t>
            </w:r>
          </w:p>
        </w:tc>
        <w:tc>
          <w:tcPr>
            <w:tcW w:w="1074" w:type="pct"/>
            <w:gridSpan w:val="2"/>
            <w:vAlign w:val="center"/>
          </w:tcPr>
          <w:p w14:paraId="07B9960E"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0</w:t>
            </w:r>
            <w:r w:rsidRPr="00274B30">
              <w:rPr>
                <w:rFonts w:ascii="Times New Roman" w:hAnsi="Times New Roman" w:cs="Times New Roman"/>
                <w:szCs w:val="20"/>
              </w:rPr>
              <w:t>.3</w:t>
            </w:r>
          </w:p>
        </w:tc>
      </w:tr>
      <w:tr w:rsidR="00B73A35" w:rsidRPr="00274B30" w14:paraId="0E9451DA" w14:textId="77777777" w:rsidTr="009E4A89">
        <w:trPr>
          <w:trHeight w:val="340"/>
        </w:trPr>
        <w:tc>
          <w:tcPr>
            <w:tcW w:w="705" w:type="pct"/>
            <w:shd w:val="clear" w:color="auto" w:fill="D9E2F3" w:themeFill="accent1" w:themeFillTint="33"/>
            <w:vAlign w:val="center"/>
          </w:tcPr>
          <w:p w14:paraId="1DAD059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Target level calculation basis</w:t>
            </w:r>
          </w:p>
        </w:tc>
        <w:tc>
          <w:tcPr>
            <w:tcW w:w="4295" w:type="pct"/>
            <w:gridSpan w:val="7"/>
            <w:vAlign w:val="center"/>
          </w:tcPr>
          <w:p w14:paraId="11BCAF0D"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Extension of the pedestrian-friendly road development</w:t>
            </w:r>
          </w:p>
        </w:tc>
      </w:tr>
      <w:tr w:rsidR="00B73A35" w:rsidRPr="00274B30" w14:paraId="31DE4475" w14:textId="77777777" w:rsidTr="009E4A89">
        <w:trPr>
          <w:trHeight w:val="340"/>
        </w:trPr>
        <w:tc>
          <w:tcPr>
            <w:tcW w:w="705" w:type="pct"/>
            <w:shd w:val="clear" w:color="auto" w:fill="D9E2F3" w:themeFill="accent1" w:themeFillTint="33"/>
            <w:vAlign w:val="center"/>
          </w:tcPr>
          <w:p w14:paraId="6B14E0A6"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Data source</w:t>
            </w:r>
          </w:p>
        </w:tc>
        <w:tc>
          <w:tcPr>
            <w:tcW w:w="4295" w:type="pct"/>
            <w:gridSpan w:val="7"/>
            <w:vAlign w:val="center"/>
          </w:tcPr>
          <w:p w14:paraId="1AFB32F3"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Refer to the completion certificate (design documents).</w:t>
            </w:r>
          </w:p>
        </w:tc>
      </w:tr>
      <w:tr w:rsidR="00B73A35" w:rsidRPr="00274B30" w14:paraId="1688A173" w14:textId="77777777" w:rsidTr="009E4A89">
        <w:trPr>
          <w:trHeight w:val="340"/>
        </w:trPr>
        <w:tc>
          <w:tcPr>
            <w:tcW w:w="705" w:type="pct"/>
            <w:shd w:val="clear" w:color="auto" w:fill="D9E2F3" w:themeFill="accent1" w:themeFillTint="33"/>
            <w:vAlign w:val="center"/>
          </w:tcPr>
          <w:p w14:paraId="36F50E7A" w14:textId="77777777" w:rsidR="00B73A35" w:rsidRPr="00274B30" w:rsidRDefault="00B73A35" w:rsidP="00234DDE">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Expected benefits</w:t>
            </w:r>
          </w:p>
        </w:tc>
        <w:tc>
          <w:tcPr>
            <w:tcW w:w="4295" w:type="pct"/>
            <w:gridSpan w:val="7"/>
            <w:vAlign w:val="center"/>
          </w:tcPr>
          <w:p w14:paraId="72392D38" w14:textId="77777777" w:rsidR="00B73A35" w:rsidRPr="00274B30" w:rsidRDefault="00B73A35" w:rsidP="00234DDE">
            <w:pPr>
              <w:widowControl/>
              <w:wordWrap/>
              <w:autoSpaceDE/>
              <w:autoSpaceDN/>
              <w:rPr>
                <w:rFonts w:ascii="Times New Roman" w:hAnsi="Times New Roman" w:cs="Times New Roman"/>
                <w:szCs w:val="20"/>
              </w:rPr>
            </w:pPr>
            <w:r w:rsidRPr="00274B30">
              <w:rPr>
                <w:rFonts w:ascii="Times New Roman" w:hAnsi="Times New Roman" w:cs="Times New Roman"/>
                <w:szCs w:val="20"/>
              </w:rPr>
              <w:t>Providing convenience for local residents and ensuring safety through the creation of pedestrian-centric streets.</w:t>
            </w:r>
          </w:p>
        </w:tc>
      </w:tr>
    </w:tbl>
    <w:p w14:paraId="12A68608" w14:textId="77777777" w:rsidR="00B73A35" w:rsidRDefault="00B73A35" w:rsidP="00B73A35">
      <w:pPr>
        <w:widowControl/>
        <w:wordWrap/>
        <w:autoSpaceDE/>
        <w:autoSpaceDN/>
        <w:rPr>
          <w:rFonts w:ascii="Times New Roman" w:hAnsi="Times New Roman" w:cs="Times New Roman"/>
          <w:szCs w:val="20"/>
        </w:rPr>
      </w:pPr>
    </w:p>
    <w:p w14:paraId="1088D34D"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lastRenderedPageBreak/>
        <w:t>Detailed Strategy 2-</w:t>
      </w:r>
      <w:proofErr w:type="gramStart"/>
      <w:r w:rsidRPr="007D1C32">
        <w:rPr>
          <w:spacing w:val="-1"/>
          <w:w w:val="90"/>
        </w:rPr>
        <w:t>3 :</w:t>
      </w:r>
      <w:proofErr w:type="gramEnd"/>
      <w:r w:rsidRPr="007D1C32">
        <w:rPr>
          <w:spacing w:val="-1"/>
          <w:w w:val="90"/>
        </w:rPr>
        <w:t xml:space="preserve"> Installation of Speed Display Signs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274B30" w14:paraId="11D8C50D" w14:textId="77777777" w:rsidTr="009E4A89">
        <w:trPr>
          <w:trHeight w:val="340"/>
        </w:trPr>
        <w:tc>
          <w:tcPr>
            <w:tcW w:w="705" w:type="pct"/>
            <w:vMerge w:val="restart"/>
            <w:shd w:val="clear" w:color="auto" w:fill="D9E2F3" w:themeFill="accent1" w:themeFillTint="33"/>
            <w:vAlign w:val="center"/>
          </w:tcPr>
          <w:p w14:paraId="6C1EE69E"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name</w:t>
            </w:r>
          </w:p>
        </w:tc>
        <w:tc>
          <w:tcPr>
            <w:tcW w:w="943" w:type="pct"/>
            <w:shd w:val="clear" w:color="auto" w:fill="D9E2F3" w:themeFill="accent1" w:themeFillTint="33"/>
            <w:vAlign w:val="center"/>
          </w:tcPr>
          <w:p w14:paraId="78823DB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No.</w:t>
            </w:r>
          </w:p>
        </w:tc>
        <w:tc>
          <w:tcPr>
            <w:tcW w:w="2437" w:type="pct"/>
            <w:gridSpan w:val="5"/>
            <w:shd w:val="clear" w:color="auto" w:fill="D9E2F3" w:themeFill="accent1" w:themeFillTint="33"/>
            <w:vAlign w:val="center"/>
          </w:tcPr>
          <w:p w14:paraId="3785D11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Name</w:t>
            </w:r>
          </w:p>
        </w:tc>
        <w:tc>
          <w:tcPr>
            <w:tcW w:w="915" w:type="pct"/>
            <w:shd w:val="clear" w:color="auto" w:fill="D9E2F3" w:themeFill="accent1" w:themeFillTint="33"/>
            <w:vAlign w:val="center"/>
          </w:tcPr>
          <w:p w14:paraId="23B27FA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ublic-Private Cooperation</w:t>
            </w:r>
          </w:p>
        </w:tc>
      </w:tr>
      <w:tr w:rsidR="00B73A35" w:rsidRPr="00274B30" w14:paraId="6913BFB1" w14:textId="77777777" w:rsidTr="009E4A89">
        <w:trPr>
          <w:trHeight w:val="340"/>
        </w:trPr>
        <w:tc>
          <w:tcPr>
            <w:tcW w:w="705" w:type="pct"/>
            <w:vMerge/>
            <w:shd w:val="clear" w:color="auto" w:fill="D9E2F3" w:themeFill="accent1" w:themeFillTint="33"/>
            <w:vAlign w:val="center"/>
          </w:tcPr>
          <w:p w14:paraId="440C35DA"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237AB38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02-03</w:t>
            </w:r>
          </w:p>
        </w:tc>
        <w:tc>
          <w:tcPr>
            <w:tcW w:w="2437" w:type="pct"/>
            <w:gridSpan w:val="5"/>
            <w:vAlign w:val="center"/>
          </w:tcPr>
          <w:p w14:paraId="354618E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Installation of Speed Display Signs</w:t>
            </w:r>
          </w:p>
        </w:tc>
        <w:tc>
          <w:tcPr>
            <w:tcW w:w="915" w:type="pct"/>
            <w:vAlign w:val="center"/>
          </w:tcPr>
          <w:p w14:paraId="5D3583F2" w14:textId="77777777" w:rsidR="00B73A35" w:rsidRPr="00274B30" w:rsidRDefault="00B73A35" w:rsidP="005631B1">
            <w:pPr>
              <w:widowControl/>
              <w:wordWrap/>
              <w:autoSpaceDE/>
              <w:autoSpaceDN/>
              <w:jc w:val="center"/>
              <w:rPr>
                <w:rFonts w:ascii="Times New Roman" w:hAnsi="Times New Roman" w:cs="Times New Roman"/>
                <w:szCs w:val="20"/>
              </w:rPr>
            </w:pPr>
          </w:p>
        </w:tc>
      </w:tr>
      <w:tr w:rsidR="00B73A35" w:rsidRPr="00274B30" w14:paraId="57B715A5" w14:textId="77777777" w:rsidTr="009E4A89">
        <w:trPr>
          <w:trHeight w:val="340"/>
        </w:trPr>
        <w:tc>
          <w:tcPr>
            <w:tcW w:w="705" w:type="pct"/>
            <w:vMerge w:val="restart"/>
            <w:shd w:val="clear" w:color="auto" w:fill="D9E2F3" w:themeFill="accent1" w:themeFillTint="33"/>
            <w:vAlign w:val="center"/>
          </w:tcPr>
          <w:p w14:paraId="35ADCEE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Affiliation</w:t>
            </w:r>
          </w:p>
        </w:tc>
        <w:tc>
          <w:tcPr>
            <w:tcW w:w="943" w:type="pct"/>
            <w:shd w:val="clear" w:color="auto" w:fill="D9E2F3" w:themeFill="accent1" w:themeFillTint="33"/>
            <w:vAlign w:val="center"/>
          </w:tcPr>
          <w:p w14:paraId="67E7597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315F48FA"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eam In Charge</w:t>
            </w:r>
          </w:p>
        </w:tc>
        <w:tc>
          <w:tcPr>
            <w:tcW w:w="943" w:type="pct"/>
            <w:gridSpan w:val="2"/>
            <w:shd w:val="clear" w:color="auto" w:fill="D9E2F3" w:themeFill="accent1" w:themeFillTint="33"/>
            <w:vAlign w:val="center"/>
          </w:tcPr>
          <w:p w14:paraId="2F7F5B2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Person In Charge</w:t>
            </w:r>
          </w:p>
        </w:tc>
        <w:tc>
          <w:tcPr>
            <w:tcW w:w="915" w:type="pct"/>
            <w:shd w:val="clear" w:color="auto" w:fill="D9E2F3" w:themeFill="accent1" w:themeFillTint="33"/>
            <w:vAlign w:val="center"/>
          </w:tcPr>
          <w:p w14:paraId="43D83005"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ontacts</w:t>
            </w:r>
          </w:p>
        </w:tc>
      </w:tr>
      <w:tr w:rsidR="00B73A35" w:rsidRPr="00274B30" w14:paraId="45CE723C" w14:textId="77777777" w:rsidTr="009E4A89">
        <w:trPr>
          <w:trHeight w:val="340"/>
        </w:trPr>
        <w:tc>
          <w:tcPr>
            <w:tcW w:w="705" w:type="pct"/>
            <w:vMerge/>
            <w:shd w:val="clear" w:color="auto" w:fill="D9E2F3" w:themeFill="accent1" w:themeFillTint="33"/>
            <w:vAlign w:val="center"/>
          </w:tcPr>
          <w:p w14:paraId="25C62F03"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3F06584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of Construction and Transportation</w:t>
            </w:r>
          </w:p>
        </w:tc>
        <w:tc>
          <w:tcPr>
            <w:tcW w:w="1493" w:type="pct"/>
            <w:gridSpan w:val="3"/>
            <w:vAlign w:val="center"/>
          </w:tcPr>
          <w:p w14:paraId="7175CC5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raffic Management Team</w:t>
            </w:r>
          </w:p>
        </w:tc>
        <w:tc>
          <w:tcPr>
            <w:tcW w:w="943" w:type="pct"/>
            <w:gridSpan w:val="2"/>
            <w:vAlign w:val="center"/>
          </w:tcPr>
          <w:p w14:paraId="4F2C63E5"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L</w:t>
            </w:r>
            <w:r w:rsidRPr="00274B30">
              <w:rPr>
                <w:rFonts w:ascii="Times New Roman" w:hAnsi="Times New Roman" w:cs="Times New Roman"/>
                <w:szCs w:val="20"/>
              </w:rPr>
              <w:t>ee, Jin-</w:t>
            </w:r>
            <w:proofErr w:type="spellStart"/>
            <w:r w:rsidRPr="00274B30">
              <w:rPr>
                <w:rFonts w:ascii="Times New Roman" w:hAnsi="Times New Roman" w:cs="Times New Roman"/>
                <w:szCs w:val="20"/>
              </w:rPr>
              <w:t>mok</w:t>
            </w:r>
            <w:proofErr w:type="spellEnd"/>
          </w:p>
        </w:tc>
        <w:tc>
          <w:tcPr>
            <w:tcW w:w="915" w:type="pct"/>
            <w:vAlign w:val="center"/>
          </w:tcPr>
          <w:p w14:paraId="750116A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r w:rsidRPr="00274B30">
              <w:rPr>
                <w:rFonts w:ascii="Times New Roman" w:hAnsi="Times New Roman" w:cs="Times New Roman"/>
                <w:szCs w:val="20"/>
              </w:rPr>
              <w:t>82-55-940-3382</w:t>
            </w:r>
          </w:p>
        </w:tc>
      </w:tr>
      <w:tr w:rsidR="00B73A35" w:rsidRPr="00274B30" w14:paraId="0CFF42ED" w14:textId="77777777" w:rsidTr="009E4A89">
        <w:trPr>
          <w:trHeight w:val="340"/>
        </w:trPr>
        <w:tc>
          <w:tcPr>
            <w:tcW w:w="705" w:type="pct"/>
            <w:shd w:val="clear" w:color="auto" w:fill="D9E2F3" w:themeFill="accent1" w:themeFillTint="33"/>
            <w:vAlign w:val="center"/>
          </w:tcPr>
          <w:p w14:paraId="1C014DE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Background</w:t>
            </w:r>
          </w:p>
        </w:tc>
        <w:tc>
          <w:tcPr>
            <w:tcW w:w="4295" w:type="pct"/>
            <w:gridSpan w:val="7"/>
            <w:vAlign w:val="center"/>
          </w:tcPr>
          <w:p w14:paraId="791746AD"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Installation of facilities to induce deceleration due to the lack of speed reduction measures within schools and elderly care facilities where vulnerable road users are concentrated.</w:t>
            </w:r>
          </w:p>
        </w:tc>
      </w:tr>
      <w:tr w:rsidR="00B73A35" w:rsidRPr="00274B30" w14:paraId="064CB375" w14:textId="77777777" w:rsidTr="009E4A89">
        <w:trPr>
          <w:trHeight w:val="340"/>
        </w:trPr>
        <w:tc>
          <w:tcPr>
            <w:tcW w:w="705" w:type="pct"/>
            <w:shd w:val="clear" w:color="auto" w:fill="D9E2F3" w:themeFill="accent1" w:themeFillTint="33"/>
            <w:vAlign w:val="center"/>
          </w:tcPr>
          <w:p w14:paraId="37B73D1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objectives</w:t>
            </w:r>
          </w:p>
        </w:tc>
        <w:tc>
          <w:tcPr>
            <w:tcW w:w="4295" w:type="pct"/>
            <w:gridSpan w:val="7"/>
            <w:vAlign w:val="center"/>
          </w:tcPr>
          <w:p w14:paraId="0BB05229"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Enhancing pedestrian safety in Geochang County by installing speed displays to induce vehicle deceleration for the traffic safety protection of vulnerable road users.</w:t>
            </w:r>
          </w:p>
        </w:tc>
      </w:tr>
      <w:tr w:rsidR="00B73A35" w:rsidRPr="00274B30" w14:paraId="44CAD2BE" w14:textId="77777777" w:rsidTr="009E4A89">
        <w:trPr>
          <w:trHeight w:val="340"/>
        </w:trPr>
        <w:tc>
          <w:tcPr>
            <w:tcW w:w="705" w:type="pct"/>
            <w:vMerge w:val="restart"/>
            <w:shd w:val="clear" w:color="auto" w:fill="D9E2F3" w:themeFill="accent1" w:themeFillTint="33"/>
            <w:vAlign w:val="center"/>
          </w:tcPr>
          <w:p w14:paraId="478D4AB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Budget</w:t>
            </w:r>
          </w:p>
          <w:p w14:paraId="12777B8A"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(Million KRW)</w:t>
            </w:r>
          </w:p>
        </w:tc>
        <w:tc>
          <w:tcPr>
            <w:tcW w:w="1074" w:type="pct"/>
            <w:gridSpan w:val="2"/>
            <w:shd w:val="clear" w:color="auto" w:fill="D9E2F3" w:themeFill="accent1" w:themeFillTint="33"/>
            <w:vAlign w:val="center"/>
          </w:tcPr>
          <w:p w14:paraId="0CCB0DB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64D8E76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7031A19F"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3B1236B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3F963F9B" w14:textId="77777777" w:rsidTr="009E4A89">
        <w:trPr>
          <w:trHeight w:val="340"/>
        </w:trPr>
        <w:tc>
          <w:tcPr>
            <w:tcW w:w="705" w:type="pct"/>
            <w:vMerge/>
            <w:shd w:val="clear" w:color="auto" w:fill="D9E2F3" w:themeFill="accent1" w:themeFillTint="33"/>
            <w:vAlign w:val="center"/>
          </w:tcPr>
          <w:p w14:paraId="340393F2"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084F8B5A"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00</w:t>
            </w:r>
          </w:p>
        </w:tc>
        <w:tc>
          <w:tcPr>
            <w:tcW w:w="1074" w:type="pct"/>
            <w:vAlign w:val="center"/>
          </w:tcPr>
          <w:p w14:paraId="6EA1A66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00</w:t>
            </w:r>
          </w:p>
        </w:tc>
        <w:tc>
          <w:tcPr>
            <w:tcW w:w="1074" w:type="pct"/>
            <w:gridSpan w:val="2"/>
            <w:vAlign w:val="center"/>
          </w:tcPr>
          <w:p w14:paraId="4A79ABC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00</w:t>
            </w:r>
          </w:p>
        </w:tc>
        <w:tc>
          <w:tcPr>
            <w:tcW w:w="1074" w:type="pct"/>
            <w:gridSpan w:val="2"/>
            <w:vAlign w:val="center"/>
          </w:tcPr>
          <w:p w14:paraId="38C02D4A"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00</w:t>
            </w:r>
          </w:p>
        </w:tc>
      </w:tr>
      <w:tr w:rsidR="00B73A35" w:rsidRPr="00274B30" w14:paraId="2FF1E8D8" w14:textId="77777777" w:rsidTr="009E4A89">
        <w:trPr>
          <w:trHeight w:val="340"/>
        </w:trPr>
        <w:tc>
          <w:tcPr>
            <w:tcW w:w="705" w:type="pct"/>
            <w:shd w:val="clear" w:color="auto" w:fill="D9E2F3" w:themeFill="accent1" w:themeFillTint="33"/>
            <w:vAlign w:val="center"/>
          </w:tcPr>
          <w:p w14:paraId="0213015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Performance indicator name</w:t>
            </w:r>
          </w:p>
        </w:tc>
        <w:tc>
          <w:tcPr>
            <w:tcW w:w="4295" w:type="pct"/>
            <w:gridSpan w:val="7"/>
            <w:vAlign w:val="center"/>
          </w:tcPr>
          <w:p w14:paraId="2E272CE4"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Execution of budget for speed display projects</w:t>
            </w:r>
          </w:p>
        </w:tc>
      </w:tr>
      <w:tr w:rsidR="00B73A35" w:rsidRPr="00274B30" w14:paraId="0D03330C" w14:textId="77777777" w:rsidTr="009E4A89">
        <w:trPr>
          <w:trHeight w:val="340"/>
        </w:trPr>
        <w:tc>
          <w:tcPr>
            <w:tcW w:w="705" w:type="pct"/>
            <w:shd w:val="clear" w:color="auto" w:fill="D9E2F3" w:themeFill="accent1" w:themeFillTint="33"/>
            <w:vAlign w:val="center"/>
          </w:tcPr>
          <w:p w14:paraId="6E7E71E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Indicator definition</w:t>
            </w:r>
          </w:p>
        </w:tc>
        <w:tc>
          <w:tcPr>
            <w:tcW w:w="4295" w:type="pct"/>
            <w:gridSpan w:val="7"/>
            <w:vAlign w:val="center"/>
          </w:tcPr>
          <w:p w14:paraId="03E54135"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Locations for the installation of speed display signs</w:t>
            </w:r>
          </w:p>
        </w:tc>
      </w:tr>
      <w:tr w:rsidR="00B73A35" w:rsidRPr="00274B30" w14:paraId="04D0453D" w14:textId="77777777" w:rsidTr="009E4A89">
        <w:trPr>
          <w:trHeight w:val="340"/>
        </w:trPr>
        <w:tc>
          <w:tcPr>
            <w:tcW w:w="705" w:type="pct"/>
            <w:vMerge w:val="restart"/>
            <w:shd w:val="clear" w:color="auto" w:fill="D9E2F3" w:themeFill="accent1" w:themeFillTint="33"/>
            <w:vAlign w:val="center"/>
          </w:tcPr>
          <w:p w14:paraId="4ECA0DF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3886252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0D4B348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192A510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0773E97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3BC73F6C" w14:textId="77777777" w:rsidTr="009E4A89">
        <w:trPr>
          <w:trHeight w:val="340"/>
        </w:trPr>
        <w:tc>
          <w:tcPr>
            <w:tcW w:w="705" w:type="pct"/>
            <w:vMerge/>
            <w:shd w:val="clear" w:color="auto" w:fill="D9E2F3" w:themeFill="accent1" w:themeFillTint="33"/>
            <w:vAlign w:val="center"/>
          </w:tcPr>
          <w:p w14:paraId="44FCE1D1"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346FF2A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5</w:t>
            </w:r>
          </w:p>
        </w:tc>
        <w:tc>
          <w:tcPr>
            <w:tcW w:w="1074" w:type="pct"/>
            <w:vAlign w:val="center"/>
          </w:tcPr>
          <w:p w14:paraId="45BCE7CE"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5</w:t>
            </w:r>
          </w:p>
        </w:tc>
        <w:tc>
          <w:tcPr>
            <w:tcW w:w="1074" w:type="pct"/>
            <w:gridSpan w:val="2"/>
            <w:vAlign w:val="center"/>
          </w:tcPr>
          <w:p w14:paraId="7B159C5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5</w:t>
            </w:r>
          </w:p>
        </w:tc>
        <w:tc>
          <w:tcPr>
            <w:tcW w:w="1074" w:type="pct"/>
            <w:gridSpan w:val="2"/>
            <w:vAlign w:val="center"/>
          </w:tcPr>
          <w:p w14:paraId="071B423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5</w:t>
            </w:r>
          </w:p>
        </w:tc>
      </w:tr>
      <w:tr w:rsidR="00B73A35" w:rsidRPr="00274B30" w14:paraId="2A07EB56" w14:textId="77777777" w:rsidTr="009E4A89">
        <w:trPr>
          <w:trHeight w:val="340"/>
        </w:trPr>
        <w:tc>
          <w:tcPr>
            <w:tcW w:w="705" w:type="pct"/>
            <w:shd w:val="clear" w:color="auto" w:fill="D9E2F3" w:themeFill="accent1" w:themeFillTint="33"/>
            <w:vAlign w:val="center"/>
          </w:tcPr>
          <w:p w14:paraId="65D8E21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Target level calculation basis</w:t>
            </w:r>
          </w:p>
        </w:tc>
        <w:tc>
          <w:tcPr>
            <w:tcW w:w="4295" w:type="pct"/>
            <w:gridSpan w:val="7"/>
            <w:vAlign w:val="center"/>
          </w:tcPr>
          <w:p w14:paraId="4C6717C6"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Locations for the installation of speed display signs</w:t>
            </w:r>
          </w:p>
        </w:tc>
      </w:tr>
      <w:tr w:rsidR="00B73A35" w:rsidRPr="00274B30" w14:paraId="1F55B40A" w14:textId="77777777" w:rsidTr="009E4A89">
        <w:trPr>
          <w:trHeight w:val="340"/>
        </w:trPr>
        <w:tc>
          <w:tcPr>
            <w:tcW w:w="705" w:type="pct"/>
            <w:shd w:val="clear" w:color="auto" w:fill="D9E2F3" w:themeFill="accent1" w:themeFillTint="33"/>
            <w:vAlign w:val="center"/>
          </w:tcPr>
          <w:p w14:paraId="0CDC050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Data source</w:t>
            </w:r>
          </w:p>
        </w:tc>
        <w:tc>
          <w:tcPr>
            <w:tcW w:w="4295" w:type="pct"/>
            <w:gridSpan w:val="7"/>
            <w:vAlign w:val="center"/>
          </w:tcPr>
          <w:p w14:paraId="6FB8CB21"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Reference: e-</w:t>
            </w:r>
            <w:proofErr w:type="gramStart"/>
            <w:r w:rsidRPr="00274B30">
              <w:rPr>
                <w:rFonts w:ascii="Times New Roman" w:hAnsi="Times New Roman" w:cs="Times New Roman"/>
                <w:szCs w:val="20"/>
              </w:rPr>
              <w:t>Hojo(</w:t>
            </w:r>
            <w:proofErr w:type="gramEnd"/>
            <w:r w:rsidRPr="00274B30">
              <w:rPr>
                <w:rFonts w:ascii="Times New Roman" w:hAnsi="Times New Roman" w:cs="Times New Roman"/>
                <w:szCs w:val="20"/>
              </w:rPr>
              <w:t>Local Fiscal Management System) Budget Execution Status Data</w:t>
            </w:r>
          </w:p>
        </w:tc>
      </w:tr>
      <w:tr w:rsidR="00B73A35" w:rsidRPr="00274B30" w14:paraId="28454B28" w14:textId="77777777" w:rsidTr="009E4A89">
        <w:trPr>
          <w:trHeight w:val="340"/>
        </w:trPr>
        <w:tc>
          <w:tcPr>
            <w:tcW w:w="705" w:type="pct"/>
            <w:shd w:val="clear" w:color="auto" w:fill="D9E2F3" w:themeFill="accent1" w:themeFillTint="33"/>
            <w:vAlign w:val="center"/>
          </w:tcPr>
          <w:p w14:paraId="35E8B1A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Expected benefits</w:t>
            </w:r>
          </w:p>
        </w:tc>
        <w:tc>
          <w:tcPr>
            <w:tcW w:w="4295" w:type="pct"/>
            <w:gridSpan w:val="7"/>
            <w:vAlign w:val="center"/>
          </w:tcPr>
          <w:p w14:paraId="3AF37110"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Securing driver speed awareness through the installation of speed displays for the traffic safety protection of vulnerable road users within Geochang County.</w:t>
            </w:r>
          </w:p>
        </w:tc>
      </w:tr>
    </w:tbl>
    <w:p w14:paraId="0560F6EE" w14:textId="77777777" w:rsidR="00B73A35" w:rsidRDefault="00B73A35" w:rsidP="00B73A35">
      <w:pPr>
        <w:widowControl/>
        <w:wordWrap/>
        <w:autoSpaceDE/>
        <w:autoSpaceDN/>
        <w:rPr>
          <w:rFonts w:ascii="Times New Roman" w:hAnsi="Times New Roman" w:cs="Times New Roman"/>
          <w:szCs w:val="20"/>
        </w:rPr>
      </w:pPr>
    </w:p>
    <w:p w14:paraId="73EDC12E"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Detailed Strategy 2-</w:t>
      </w:r>
      <w:proofErr w:type="gramStart"/>
      <w:r w:rsidRPr="007D1C32">
        <w:rPr>
          <w:spacing w:val="-1"/>
          <w:w w:val="90"/>
        </w:rPr>
        <w:t>4 :</w:t>
      </w:r>
      <w:proofErr w:type="gramEnd"/>
      <w:r w:rsidRPr="007D1C32">
        <w:rPr>
          <w:spacing w:val="-1"/>
          <w:w w:val="90"/>
        </w:rPr>
        <w:t xml:space="preserve"> Installation and Replacement of LED Floodlights and Signboards for Crosswalks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274B30" w14:paraId="4302D5D0" w14:textId="77777777" w:rsidTr="008D0A85">
        <w:trPr>
          <w:trHeight w:val="340"/>
        </w:trPr>
        <w:tc>
          <w:tcPr>
            <w:tcW w:w="705" w:type="pct"/>
            <w:vMerge w:val="restart"/>
            <w:shd w:val="clear" w:color="auto" w:fill="D9E2F3" w:themeFill="accent1" w:themeFillTint="33"/>
            <w:vAlign w:val="center"/>
          </w:tcPr>
          <w:p w14:paraId="0318EED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name</w:t>
            </w:r>
          </w:p>
        </w:tc>
        <w:tc>
          <w:tcPr>
            <w:tcW w:w="943" w:type="pct"/>
            <w:shd w:val="clear" w:color="auto" w:fill="D9E2F3" w:themeFill="accent1" w:themeFillTint="33"/>
            <w:vAlign w:val="center"/>
          </w:tcPr>
          <w:p w14:paraId="6E8E40A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No.</w:t>
            </w:r>
          </w:p>
        </w:tc>
        <w:tc>
          <w:tcPr>
            <w:tcW w:w="2437" w:type="pct"/>
            <w:gridSpan w:val="5"/>
            <w:shd w:val="clear" w:color="auto" w:fill="D9E2F3" w:themeFill="accent1" w:themeFillTint="33"/>
            <w:vAlign w:val="center"/>
          </w:tcPr>
          <w:p w14:paraId="6253557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Name</w:t>
            </w:r>
          </w:p>
        </w:tc>
        <w:tc>
          <w:tcPr>
            <w:tcW w:w="915" w:type="pct"/>
            <w:shd w:val="clear" w:color="auto" w:fill="D9E2F3" w:themeFill="accent1" w:themeFillTint="33"/>
            <w:vAlign w:val="center"/>
          </w:tcPr>
          <w:p w14:paraId="3203488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ublic-Private Cooperation</w:t>
            </w:r>
          </w:p>
        </w:tc>
      </w:tr>
      <w:tr w:rsidR="00B73A35" w:rsidRPr="00274B30" w14:paraId="060BB648" w14:textId="77777777" w:rsidTr="008D0A85">
        <w:trPr>
          <w:trHeight w:val="340"/>
        </w:trPr>
        <w:tc>
          <w:tcPr>
            <w:tcW w:w="705" w:type="pct"/>
            <w:vMerge/>
            <w:shd w:val="clear" w:color="auto" w:fill="D9E2F3" w:themeFill="accent1" w:themeFillTint="33"/>
            <w:vAlign w:val="center"/>
          </w:tcPr>
          <w:p w14:paraId="5ED153D1"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1F896F2A"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02-04</w:t>
            </w:r>
          </w:p>
        </w:tc>
        <w:tc>
          <w:tcPr>
            <w:tcW w:w="2437" w:type="pct"/>
            <w:gridSpan w:val="5"/>
            <w:vAlign w:val="center"/>
          </w:tcPr>
          <w:p w14:paraId="767A69D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Installation and Replacement of LED Floodlights and Signboards for Crosswalks</w:t>
            </w:r>
          </w:p>
        </w:tc>
        <w:tc>
          <w:tcPr>
            <w:tcW w:w="915" w:type="pct"/>
            <w:vAlign w:val="center"/>
          </w:tcPr>
          <w:p w14:paraId="513C0153" w14:textId="77777777" w:rsidR="00B73A35" w:rsidRPr="00274B30" w:rsidRDefault="00B73A35" w:rsidP="005631B1">
            <w:pPr>
              <w:widowControl/>
              <w:wordWrap/>
              <w:autoSpaceDE/>
              <w:autoSpaceDN/>
              <w:jc w:val="center"/>
              <w:rPr>
                <w:rFonts w:ascii="Times New Roman" w:hAnsi="Times New Roman" w:cs="Times New Roman"/>
                <w:szCs w:val="20"/>
              </w:rPr>
            </w:pPr>
          </w:p>
        </w:tc>
      </w:tr>
      <w:tr w:rsidR="00B73A35" w:rsidRPr="00274B30" w14:paraId="7923D68E" w14:textId="77777777" w:rsidTr="008D0A85">
        <w:trPr>
          <w:trHeight w:val="340"/>
        </w:trPr>
        <w:tc>
          <w:tcPr>
            <w:tcW w:w="705" w:type="pct"/>
            <w:vMerge w:val="restart"/>
            <w:shd w:val="clear" w:color="auto" w:fill="D9E2F3" w:themeFill="accent1" w:themeFillTint="33"/>
            <w:vAlign w:val="center"/>
          </w:tcPr>
          <w:p w14:paraId="0A5C959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Affiliation</w:t>
            </w:r>
          </w:p>
        </w:tc>
        <w:tc>
          <w:tcPr>
            <w:tcW w:w="943" w:type="pct"/>
            <w:shd w:val="clear" w:color="auto" w:fill="D9E2F3" w:themeFill="accent1" w:themeFillTint="33"/>
            <w:vAlign w:val="center"/>
          </w:tcPr>
          <w:p w14:paraId="1CE2920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3B07D7E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eam In Charge</w:t>
            </w:r>
          </w:p>
        </w:tc>
        <w:tc>
          <w:tcPr>
            <w:tcW w:w="943" w:type="pct"/>
            <w:gridSpan w:val="2"/>
            <w:shd w:val="clear" w:color="auto" w:fill="D9E2F3" w:themeFill="accent1" w:themeFillTint="33"/>
            <w:vAlign w:val="center"/>
          </w:tcPr>
          <w:p w14:paraId="36F3755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Person In Charge</w:t>
            </w:r>
          </w:p>
        </w:tc>
        <w:tc>
          <w:tcPr>
            <w:tcW w:w="915" w:type="pct"/>
            <w:shd w:val="clear" w:color="auto" w:fill="D9E2F3" w:themeFill="accent1" w:themeFillTint="33"/>
            <w:vAlign w:val="center"/>
          </w:tcPr>
          <w:p w14:paraId="34E9671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ontacts</w:t>
            </w:r>
          </w:p>
        </w:tc>
      </w:tr>
      <w:tr w:rsidR="00B73A35" w:rsidRPr="00274B30" w14:paraId="78858D44" w14:textId="77777777" w:rsidTr="008D0A85">
        <w:trPr>
          <w:trHeight w:val="340"/>
        </w:trPr>
        <w:tc>
          <w:tcPr>
            <w:tcW w:w="705" w:type="pct"/>
            <w:vMerge/>
            <w:shd w:val="clear" w:color="auto" w:fill="D9E2F3" w:themeFill="accent1" w:themeFillTint="33"/>
            <w:vAlign w:val="center"/>
          </w:tcPr>
          <w:p w14:paraId="6EEB0E8D"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4A9A38E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of Construction and Transportation</w:t>
            </w:r>
          </w:p>
        </w:tc>
        <w:tc>
          <w:tcPr>
            <w:tcW w:w="1493" w:type="pct"/>
            <w:gridSpan w:val="3"/>
            <w:vAlign w:val="center"/>
          </w:tcPr>
          <w:p w14:paraId="19869FC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raffic Management Team</w:t>
            </w:r>
          </w:p>
        </w:tc>
        <w:tc>
          <w:tcPr>
            <w:tcW w:w="943" w:type="pct"/>
            <w:gridSpan w:val="2"/>
            <w:vAlign w:val="center"/>
          </w:tcPr>
          <w:p w14:paraId="5CABB02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L</w:t>
            </w:r>
            <w:r w:rsidRPr="00274B30">
              <w:rPr>
                <w:rFonts w:ascii="Times New Roman" w:hAnsi="Times New Roman" w:cs="Times New Roman"/>
                <w:szCs w:val="20"/>
              </w:rPr>
              <w:t>ee, Jin-</w:t>
            </w:r>
            <w:proofErr w:type="spellStart"/>
            <w:r w:rsidRPr="00274B30">
              <w:rPr>
                <w:rFonts w:ascii="Times New Roman" w:hAnsi="Times New Roman" w:cs="Times New Roman"/>
                <w:szCs w:val="20"/>
              </w:rPr>
              <w:t>mok</w:t>
            </w:r>
            <w:proofErr w:type="spellEnd"/>
          </w:p>
        </w:tc>
        <w:tc>
          <w:tcPr>
            <w:tcW w:w="915" w:type="pct"/>
            <w:vAlign w:val="center"/>
          </w:tcPr>
          <w:p w14:paraId="419126A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r w:rsidRPr="00274B30">
              <w:rPr>
                <w:rFonts w:ascii="Times New Roman" w:hAnsi="Times New Roman" w:cs="Times New Roman"/>
                <w:szCs w:val="20"/>
              </w:rPr>
              <w:t>82-55-940-3382</w:t>
            </w:r>
          </w:p>
        </w:tc>
      </w:tr>
      <w:tr w:rsidR="00B73A35" w:rsidRPr="00274B30" w14:paraId="13827ED6" w14:textId="77777777" w:rsidTr="008D0A85">
        <w:trPr>
          <w:trHeight w:val="340"/>
        </w:trPr>
        <w:tc>
          <w:tcPr>
            <w:tcW w:w="705" w:type="pct"/>
            <w:shd w:val="clear" w:color="auto" w:fill="D9E2F3" w:themeFill="accent1" w:themeFillTint="33"/>
            <w:vAlign w:val="center"/>
          </w:tcPr>
          <w:p w14:paraId="3689626A"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Background</w:t>
            </w:r>
          </w:p>
        </w:tc>
        <w:tc>
          <w:tcPr>
            <w:tcW w:w="4295" w:type="pct"/>
            <w:gridSpan w:val="7"/>
            <w:vAlign w:val="center"/>
          </w:tcPr>
          <w:p w14:paraId="4F9147F6"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Implementation of installation projects such as crosswalk lighting on roads within Geochang County to prevent pedestrian traffic accidents.</w:t>
            </w:r>
          </w:p>
        </w:tc>
      </w:tr>
      <w:tr w:rsidR="00B73A35" w:rsidRPr="00274B30" w14:paraId="66B81582" w14:textId="77777777" w:rsidTr="008D0A85">
        <w:trPr>
          <w:trHeight w:val="340"/>
        </w:trPr>
        <w:tc>
          <w:tcPr>
            <w:tcW w:w="705" w:type="pct"/>
            <w:shd w:val="clear" w:color="auto" w:fill="D9E2F3" w:themeFill="accent1" w:themeFillTint="33"/>
            <w:vAlign w:val="center"/>
          </w:tcPr>
          <w:p w14:paraId="1048A2C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objectives</w:t>
            </w:r>
          </w:p>
        </w:tc>
        <w:tc>
          <w:tcPr>
            <w:tcW w:w="4295" w:type="pct"/>
            <w:gridSpan w:val="7"/>
            <w:vAlign w:val="center"/>
          </w:tcPr>
          <w:p w14:paraId="4D984C68"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Improving the traffic signal system and preventing pedestrian traffic accidents through the installation of crosswalk lighting on roads within Geochang County.</w:t>
            </w:r>
          </w:p>
        </w:tc>
      </w:tr>
      <w:tr w:rsidR="00B73A35" w:rsidRPr="00274B30" w14:paraId="0D345C4D" w14:textId="77777777" w:rsidTr="008D0A85">
        <w:trPr>
          <w:trHeight w:val="340"/>
        </w:trPr>
        <w:tc>
          <w:tcPr>
            <w:tcW w:w="705" w:type="pct"/>
            <w:vMerge w:val="restart"/>
            <w:shd w:val="clear" w:color="auto" w:fill="D9E2F3" w:themeFill="accent1" w:themeFillTint="33"/>
            <w:vAlign w:val="center"/>
          </w:tcPr>
          <w:p w14:paraId="3F1E135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Budget</w:t>
            </w:r>
          </w:p>
          <w:p w14:paraId="7FD9A94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(Million KRW)</w:t>
            </w:r>
          </w:p>
        </w:tc>
        <w:tc>
          <w:tcPr>
            <w:tcW w:w="1074" w:type="pct"/>
            <w:gridSpan w:val="2"/>
            <w:shd w:val="clear" w:color="auto" w:fill="D9E2F3" w:themeFill="accent1" w:themeFillTint="33"/>
            <w:vAlign w:val="center"/>
          </w:tcPr>
          <w:p w14:paraId="5C40087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1F91D13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3813FAD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718B6F2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09719963" w14:textId="77777777" w:rsidTr="008D0A85">
        <w:trPr>
          <w:trHeight w:val="340"/>
        </w:trPr>
        <w:tc>
          <w:tcPr>
            <w:tcW w:w="705" w:type="pct"/>
            <w:vMerge/>
            <w:shd w:val="clear" w:color="auto" w:fill="D9E2F3" w:themeFill="accent1" w:themeFillTint="33"/>
            <w:vAlign w:val="center"/>
          </w:tcPr>
          <w:p w14:paraId="2CC5B8BC"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384CD81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50</w:t>
            </w:r>
          </w:p>
        </w:tc>
        <w:tc>
          <w:tcPr>
            <w:tcW w:w="1074" w:type="pct"/>
            <w:vAlign w:val="center"/>
          </w:tcPr>
          <w:p w14:paraId="7709E0D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50</w:t>
            </w:r>
          </w:p>
        </w:tc>
        <w:tc>
          <w:tcPr>
            <w:tcW w:w="1074" w:type="pct"/>
            <w:gridSpan w:val="2"/>
            <w:vAlign w:val="center"/>
          </w:tcPr>
          <w:p w14:paraId="51044C3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50</w:t>
            </w:r>
          </w:p>
        </w:tc>
        <w:tc>
          <w:tcPr>
            <w:tcW w:w="1074" w:type="pct"/>
            <w:gridSpan w:val="2"/>
            <w:vAlign w:val="center"/>
          </w:tcPr>
          <w:p w14:paraId="2CEC89D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50</w:t>
            </w:r>
          </w:p>
        </w:tc>
      </w:tr>
      <w:tr w:rsidR="00B73A35" w:rsidRPr="00274B30" w14:paraId="1D557C82" w14:textId="77777777" w:rsidTr="008D0A85">
        <w:trPr>
          <w:trHeight w:val="340"/>
        </w:trPr>
        <w:tc>
          <w:tcPr>
            <w:tcW w:w="705" w:type="pct"/>
            <w:shd w:val="clear" w:color="auto" w:fill="D9E2F3" w:themeFill="accent1" w:themeFillTint="33"/>
            <w:vAlign w:val="center"/>
          </w:tcPr>
          <w:p w14:paraId="661623F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Performance indicator name</w:t>
            </w:r>
          </w:p>
        </w:tc>
        <w:tc>
          <w:tcPr>
            <w:tcW w:w="4295" w:type="pct"/>
            <w:gridSpan w:val="7"/>
            <w:vAlign w:val="center"/>
          </w:tcPr>
          <w:p w14:paraId="7A6F5D26"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Execution of budget for traffic safety facilities, including lighting devices.</w:t>
            </w:r>
          </w:p>
        </w:tc>
      </w:tr>
      <w:tr w:rsidR="00B73A35" w:rsidRPr="00274B30" w14:paraId="5BD4E0BC" w14:textId="77777777" w:rsidTr="008D0A85">
        <w:trPr>
          <w:trHeight w:val="340"/>
        </w:trPr>
        <w:tc>
          <w:tcPr>
            <w:tcW w:w="705" w:type="pct"/>
            <w:shd w:val="clear" w:color="auto" w:fill="D9E2F3" w:themeFill="accent1" w:themeFillTint="33"/>
            <w:vAlign w:val="center"/>
          </w:tcPr>
          <w:p w14:paraId="73964AE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lastRenderedPageBreak/>
              <w:t>Indicator definition</w:t>
            </w:r>
          </w:p>
        </w:tc>
        <w:tc>
          <w:tcPr>
            <w:tcW w:w="4295" w:type="pct"/>
            <w:gridSpan w:val="7"/>
            <w:vAlign w:val="center"/>
          </w:tcPr>
          <w:p w14:paraId="67C3C120"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Locations for the installation of crosswalk lighting devices (Unit: number of installations)</w:t>
            </w:r>
          </w:p>
        </w:tc>
      </w:tr>
      <w:tr w:rsidR="00B73A35" w:rsidRPr="00274B30" w14:paraId="1A2CF445" w14:textId="77777777" w:rsidTr="008D0A85">
        <w:trPr>
          <w:trHeight w:val="340"/>
        </w:trPr>
        <w:tc>
          <w:tcPr>
            <w:tcW w:w="705" w:type="pct"/>
            <w:vMerge w:val="restart"/>
            <w:shd w:val="clear" w:color="auto" w:fill="D9E2F3" w:themeFill="accent1" w:themeFillTint="33"/>
            <w:vAlign w:val="center"/>
          </w:tcPr>
          <w:p w14:paraId="10BE6CA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745B332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69C591D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5B78D3E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4566F76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2BD46203" w14:textId="77777777" w:rsidTr="008D0A85">
        <w:trPr>
          <w:trHeight w:val="340"/>
        </w:trPr>
        <w:tc>
          <w:tcPr>
            <w:tcW w:w="705" w:type="pct"/>
            <w:vMerge/>
            <w:shd w:val="clear" w:color="auto" w:fill="D9E2F3" w:themeFill="accent1" w:themeFillTint="33"/>
            <w:vAlign w:val="center"/>
          </w:tcPr>
          <w:p w14:paraId="49A3BF1A"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29E71F9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w:t>
            </w:r>
          </w:p>
        </w:tc>
        <w:tc>
          <w:tcPr>
            <w:tcW w:w="1074" w:type="pct"/>
            <w:vAlign w:val="center"/>
          </w:tcPr>
          <w:p w14:paraId="22B3A0D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w:t>
            </w:r>
          </w:p>
        </w:tc>
        <w:tc>
          <w:tcPr>
            <w:tcW w:w="1074" w:type="pct"/>
            <w:gridSpan w:val="2"/>
            <w:vAlign w:val="center"/>
          </w:tcPr>
          <w:p w14:paraId="602E792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2</w:t>
            </w:r>
          </w:p>
        </w:tc>
        <w:tc>
          <w:tcPr>
            <w:tcW w:w="1074" w:type="pct"/>
            <w:gridSpan w:val="2"/>
            <w:vAlign w:val="center"/>
          </w:tcPr>
          <w:p w14:paraId="71E9A7B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4</w:t>
            </w:r>
          </w:p>
        </w:tc>
      </w:tr>
      <w:tr w:rsidR="00B73A35" w:rsidRPr="00274B30" w14:paraId="530C9D0D" w14:textId="77777777" w:rsidTr="008D0A85">
        <w:trPr>
          <w:trHeight w:val="340"/>
        </w:trPr>
        <w:tc>
          <w:tcPr>
            <w:tcW w:w="705" w:type="pct"/>
            <w:shd w:val="clear" w:color="auto" w:fill="D9E2F3" w:themeFill="accent1" w:themeFillTint="33"/>
            <w:vAlign w:val="center"/>
          </w:tcPr>
          <w:p w14:paraId="0DC0E60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Target level calculation basis</w:t>
            </w:r>
          </w:p>
        </w:tc>
        <w:tc>
          <w:tcPr>
            <w:tcW w:w="4295" w:type="pct"/>
            <w:gridSpan w:val="7"/>
            <w:vAlign w:val="center"/>
          </w:tcPr>
          <w:p w14:paraId="3C458BAF"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Locations for the installation of crosswalk lighting devices</w:t>
            </w:r>
          </w:p>
        </w:tc>
      </w:tr>
      <w:tr w:rsidR="00B73A35" w:rsidRPr="00274B30" w14:paraId="41816477" w14:textId="77777777" w:rsidTr="008D0A85">
        <w:trPr>
          <w:trHeight w:val="340"/>
        </w:trPr>
        <w:tc>
          <w:tcPr>
            <w:tcW w:w="705" w:type="pct"/>
            <w:shd w:val="clear" w:color="auto" w:fill="D9E2F3" w:themeFill="accent1" w:themeFillTint="33"/>
            <w:vAlign w:val="center"/>
          </w:tcPr>
          <w:p w14:paraId="25F1EBD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Data source</w:t>
            </w:r>
          </w:p>
        </w:tc>
        <w:tc>
          <w:tcPr>
            <w:tcW w:w="4295" w:type="pct"/>
            <w:gridSpan w:val="7"/>
            <w:vAlign w:val="center"/>
          </w:tcPr>
          <w:p w14:paraId="4CF08093"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Completion certificate</w:t>
            </w:r>
          </w:p>
        </w:tc>
      </w:tr>
      <w:tr w:rsidR="00B73A35" w:rsidRPr="00274B30" w14:paraId="4D980A88" w14:textId="77777777" w:rsidTr="008D0A85">
        <w:trPr>
          <w:trHeight w:val="340"/>
        </w:trPr>
        <w:tc>
          <w:tcPr>
            <w:tcW w:w="705" w:type="pct"/>
            <w:shd w:val="clear" w:color="auto" w:fill="D9E2F3" w:themeFill="accent1" w:themeFillTint="33"/>
            <w:vAlign w:val="center"/>
          </w:tcPr>
          <w:p w14:paraId="1BF7F3A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Expected benefits</w:t>
            </w:r>
          </w:p>
        </w:tc>
        <w:tc>
          <w:tcPr>
            <w:tcW w:w="4295" w:type="pct"/>
            <w:gridSpan w:val="7"/>
            <w:vAlign w:val="center"/>
          </w:tcPr>
          <w:p w14:paraId="124A75DB"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Enhancing pedestrian awareness at crosswalks for the prevention of safety incidents.</w:t>
            </w:r>
          </w:p>
        </w:tc>
      </w:tr>
    </w:tbl>
    <w:p w14:paraId="04DDC062" w14:textId="15875621" w:rsidR="00B73A35" w:rsidRDefault="00B73A35" w:rsidP="00B73A35">
      <w:pPr>
        <w:widowControl/>
        <w:wordWrap/>
        <w:autoSpaceDE/>
        <w:autoSpaceDN/>
        <w:rPr>
          <w:rFonts w:ascii="Times New Roman" w:hAnsi="Times New Roman" w:cs="Times New Roman"/>
          <w:szCs w:val="20"/>
        </w:rPr>
      </w:pPr>
    </w:p>
    <w:p w14:paraId="4A2A2DF1"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Detailed Strategy 2-</w:t>
      </w:r>
      <w:proofErr w:type="gramStart"/>
      <w:r w:rsidRPr="007D1C32">
        <w:rPr>
          <w:spacing w:val="-1"/>
          <w:w w:val="90"/>
        </w:rPr>
        <w:t>5 :</w:t>
      </w:r>
      <w:proofErr w:type="gramEnd"/>
      <w:r w:rsidRPr="007D1C32">
        <w:rPr>
          <w:spacing w:val="-1"/>
          <w:w w:val="90"/>
        </w:rPr>
        <w:t xml:space="preserve"> Operation of Local Safety Councils - Production of Traffic Safety Promotional Materials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274B30" w14:paraId="65A503F4" w14:textId="77777777" w:rsidTr="009E4A89">
        <w:trPr>
          <w:trHeight w:val="340"/>
        </w:trPr>
        <w:tc>
          <w:tcPr>
            <w:tcW w:w="705" w:type="pct"/>
            <w:vMerge w:val="restart"/>
            <w:shd w:val="clear" w:color="auto" w:fill="D9E2F3" w:themeFill="accent1" w:themeFillTint="33"/>
            <w:vAlign w:val="center"/>
          </w:tcPr>
          <w:p w14:paraId="4F31552F"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name</w:t>
            </w:r>
          </w:p>
        </w:tc>
        <w:tc>
          <w:tcPr>
            <w:tcW w:w="943" w:type="pct"/>
            <w:shd w:val="clear" w:color="auto" w:fill="D9E2F3" w:themeFill="accent1" w:themeFillTint="33"/>
            <w:vAlign w:val="center"/>
          </w:tcPr>
          <w:p w14:paraId="329DD5B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No.</w:t>
            </w:r>
          </w:p>
        </w:tc>
        <w:tc>
          <w:tcPr>
            <w:tcW w:w="2437" w:type="pct"/>
            <w:gridSpan w:val="5"/>
            <w:shd w:val="clear" w:color="auto" w:fill="D9E2F3" w:themeFill="accent1" w:themeFillTint="33"/>
            <w:vAlign w:val="center"/>
          </w:tcPr>
          <w:p w14:paraId="6C1CF86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Name</w:t>
            </w:r>
          </w:p>
        </w:tc>
        <w:tc>
          <w:tcPr>
            <w:tcW w:w="915" w:type="pct"/>
            <w:shd w:val="clear" w:color="auto" w:fill="D9E2F3" w:themeFill="accent1" w:themeFillTint="33"/>
            <w:vAlign w:val="center"/>
          </w:tcPr>
          <w:p w14:paraId="2E71FA8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ublic-Private Cooperation</w:t>
            </w:r>
          </w:p>
        </w:tc>
      </w:tr>
      <w:tr w:rsidR="00B73A35" w:rsidRPr="00274B30" w14:paraId="1B2D13EF" w14:textId="77777777" w:rsidTr="009E4A89">
        <w:trPr>
          <w:trHeight w:val="340"/>
        </w:trPr>
        <w:tc>
          <w:tcPr>
            <w:tcW w:w="705" w:type="pct"/>
            <w:vMerge/>
            <w:shd w:val="clear" w:color="auto" w:fill="D9E2F3" w:themeFill="accent1" w:themeFillTint="33"/>
            <w:vAlign w:val="center"/>
          </w:tcPr>
          <w:p w14:paraId="06958B99"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32192BE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02-05</w:t>
            </w:r>
          </w:p>
        </w:tc>
        <w:tc>
          <w:tcPr>
            <w:tcW w:w="2437" w:type="pct"/>
            <w:gridSpan w:val="5"/>
            <w:vAlign w:val="center"/>
          </w:tcPr>
          <w:p w14:paraId="0AB5DCB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Operation of Local Safety Councils - Production of Traffic Safety Promotional Materials</w:t>
            </w:r>
          </w:p>
        </w:tc>
        <w:tc>
          <w:tcPr>
            <w:tcW w:w="915" w:type="pct"/>
            <w:vAlign w:val="center"/>
          </w:tcPr>
          <w:p w14:paraId="7DE0265F"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heme="minorEastAsia" w:hAnsiTheme="minorEastAsia" w:cs="Times New Roman" w:hint="eastAsia"/>
                <w:szCs w:val="20"/>
              </w:rPr>
              <w:t>○</w:t>
            </w:r>
          </w:p>
        </w:tc>
      </w:tr>
      <w:tr w:rsidR="00B73A35" w:rsidRPr="00274B30" w14:paraId="730C06D1" w14:textId="77777777" w:rsidTr="009E4A89">
        <w:trPr>
          <w:trHeight w:val="340"/>
        </w:trPr>
        <w:tc>
          <w:tcPr>
            <w:tcW w:w="705" w:type="pct"/>
            <w:vMerge w:val="restart"/>
            <w:shd w:val="clear" w:color="auto" w:fill="D9E2F3" w:themeFill="accent1" w:themeFillTint="33"/>
            <w:vAlign w:val="center"/>
          </w:tcPr>
          <w:p w14:paraId="2B62706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Affiliation</w:t>
            </w:r>
          </w:p>
        </w:tc>
        <w:tc>
          <w:tcPr>
            <w:tcW w:w="943" w:type="pct"/>
            <w:shd w:val="clear" w:color="auto" w:fill="D9E2F3" w:themeFill="accent1" w:themeFillTint="33"/>
            <w:vAlign w:val="center"/>
          </w:tcPr>
          <w:p w14:paraId="7A7EB1D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6979C5E5"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eam In Charge</w:t>
            </w:r>
          </w:p>
        </w:tc>
        <w:tc>
          <w:tcPr>
            <w:tcW w:w="943" w:type="pct"/>
            <w:gridSpan w:val="2"/>
            <w:shd w:val="clear" w:color="auto" w:fill="D9E2F3" w:themeFill="accent1" w:themeFillTint="33"/>
            <w:vAlign w:val="center"/>
          </w:tcPr>
          <w:p w14:paraId="7FA9C9F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Person In Charge</w:t>
            </w:r>
          </w:p>
        </w:tc>
        <w:tc>
          <w:tcPr>
            <w:tcW w:w="915" w:type="pct"/>
            <w:shd w:val="clear" w:color="auto" w:fill="D9E2F3" w:themeFill="accent1" w:themeFillTint="33"/>
            <w:vAlign w:val="center"/>
          </w:tcPr>
          <w:p w14:paraId="2FB5F88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ontacts</w:t>
            </w:r>
          </w:p>
        </w:tc>
      </w:tr>
      <w:tr w:rsidR="00B73A35" w:rsidRPr="00274B30" w14:paraId="05F96A98" w14:textId="77777777" w:rsidTr="009E4A89">
        <w:trPr>
          <w:trHeight w:val="340"/>
        </w:trPr>
        <w:tc>
          <w:tcPr>
            <w:tcW w:w="705" w:type="pct"/>
            <w:vMerge/>
            <w:shd w:val="clear" w:color="auto" w:fill="D9E2F3" w:themeFill="accent1" w:themeFillTint="33"/>
            <w:vAlign w:val="center"/>
          </w:tcPr>
          <w:p w14:paraId="2F6E6D79"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3A6A840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of Administration</w:t>
            </w:r>
          </w:p>
        </w:tc>
        <w:tc>
          <w:tcPr>
            <w:tcW w:w="1493" w:type="pct"/>
            <w:gridSpan w:val="3"/>
            <w:vAlign w:val="center"/>
          </w:tcPr>
          <w:p w14:paraId="235744C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ivil Autonomy Team</w:t>
            </w:r>
          </w:p>
        </w:tc>
        <w:tc>
          <w:tcPr>
            <w:tcW w:w="943" w:type="pct"/>
            <w:gridSpan w:val="2"/>
            <w:vAlign w:val="center"/>
          </w:tcPr>
          <w:p w14:paraId="65F5558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R</w:t>
            </w:r>
            <w:r w:rsidRPr="00274B30">
              <w:rPr>
                <w:rFonts w:ascii="Times New Roman" w:hAnsi="Times New Roman" w:cs="Times New Roman"/>
                <w:szCs w:val="20"/>
              </w:rPr>
              <w:t>yu, Ho-</w:t>
            </w:r>
            <w:proofErr w:type="spellStart"/>
            <w:r w:rsidRPr="00274B30">
              <w:rPr>
                <w:rFonts w:ascii="Times New Roman" w:hAnsi="Times New Roman" w:cs="Times New Roman"/>
                <w:szCs w:val="20"/>
              </w:rPr>
              <w:t>seon</w:t>
            </w:r>
            <w:proofErr w:type="spellEnd"/>
          </w:p>
        </w:tc>
        <w:tc>
          <w:tcPr>
            <w:tcW w:w="915" w:type="pct"/>
            <w:vAlign w:val="center"/>
          </w:tcPr>
          <w:p w14:paraId="0FDF562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r w:rsidRPr="00274B30">
              <w:rPr>
                <w:rFonts w:ascii="Times New Roman" w:hAnsi="Times New Roman" w:cs="Times New Roman"/>
                <w:szCs w:val="20"/>
              </w:rPr>
              <w:t>82-55-3183</w:t>
            </w:r>
          </w:p>
        </w:tc>
      </w:tr>
      <w:tr w:rsidR="00B73A35" w:rsidRPr="00274B30" w14:paraId="6CE2075D" w14:textId="77777777" w:rsidTr="009E4A89">
        <w:trPr>
          <w:trHeight w:val="340"/>
        </w:trPr>
        <w:tc>
          <w:tcPr>
            <w:tcW w:w="705" w:type="pct"/>
            <w:shd w:val="clear" w:color="auto" w:fill="D9E2F3" w:themeFill="accent1" w:themeFillTint="33"/>
            <w:vAlign w:val="center"/>
          </w:tcPr>
          <w:p w14:paraId="4C7AFAD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Background</w:t>
            </w:r>
          </w:p>
        </w:tc>
        <w:tc>
          <w:tcPr>
            <w:tcW w:w="4295" w:type="pct"/>
            <w:gridSpan w:val="7"/>
            <w:vAlign w:val="center"/>
          </w:tcPr>
          <w:p w14:paraId="24F52D92"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Producing promotional materials under the leadership of the local safety council for various campaigns aimed at crime prevention.</w:t>
            </w:r>
          </w:p>
        </w:tc>
      </w:tr>
      <w:tr w:rsidR="00B73A35" w:rsidRPr="00274B30" w14:paraId="5DCCF500" w14:textId="77777777" w:rsidTr="009E4A89">
        <w:trPr>
          <w:trHeight w:val="340"/>
        </w:trPr>
        <w:tc>
          <w:tcPr>
            <w:tcW w:w="705" w:type="pct"/>
            <w:shd w:val="clear" w:color="auto" w:fill="D9E2F3" w:themeFill="accent1" w:themeFillTint="33"/>
            <w:vAlign w:val="center"/>
          </w:tcPr>
          <w:p w14:paraId="3641660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objectives</w:t>
            </w:r>
          </w:p>
        </w:tc>
        <w:tc>
          <w:tcPr>
            <w:tcW w:w="4295" w:type="pct"/>
            <w:gridSpan w:val="7"/>
            <w:vAlign w:val="center"/>
          </w:tcPr>
          <w:p w14:paraId="05F331DF"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Promoting the protection of socially vulnerable groups (seniors, people with disabilities, children, etc.) from criminal activities and supporting the participation of private organizations to enhance safety and welfare in the local community.</w:t>
            </w:r>
          </w:p>
        </w:tc>
      </w:tr>
      <w:tr w:rsidR="00B73A35" w:rsidRPr="00274B30" w14:paraId="48B1DAE5" w14:textId="77777777" w:rsidTr="009E4A89">
        <w:trPr>
          <w:trHeight w:val="340"/>
        </w:trPr>
        <w:tc>
          <w:tcPr>
            <w:tcW w:w="705" w:type="pct"/>
            <w:vMerge w:val="restart"/>
            <w:shd w:val="clear" w:color="auto" w:fill="D9E2F3" w:themeFill="accent1" w:themeFillTint="33"/>
            <w:vAlign w:val="center"/>
          </w:tcPr>
          <w:p w14:paraId="1ADFFBA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Budget</w:t>
            </w:r>
          </w:p>
          <w:p w14:paraId="1DC6432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(Million KRW)</w:t>
            </w:r>
          </w:p>
        </w:tc>
        <w:tc>
          <w:tcPr>
            <w:tcW w:w="1074" w:type="pct"/>
            <w:gridSpan w:val="2"/>
            <w:shd w:val="clear" w:color="auto" w:fill="D9E2F3" w:themeFill="accent1" w:themeFillTint="33"/>
            <w:vAlign w:val="center"/>
          </w:tcPr>
          <w:p w14:paraId="5A0A46C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574AB29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67B2F4D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5767EB1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27742B09" w14:textId="77777777" w:rsidTr="009E4A89">
        <w:trPr>
          <w:trHeight w:val="340"/>
        </w:trPr>
        <w:tc>
          <w:tcPr>
            <w:tcW w:w="705" w:type="pct"/>
            <w:vMerge/>
            <w:shd w:val="clear" w:color="auto" w:fill="D9E2F3" w:themeFill="accent1" w:themeFillTint="33"/>
            <w:vAlign w:val="center"/>
          </w:tcPr>
          <w:p w14:paraId="6A27565C"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0228F91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5</w:t>
            </w:r>
          </w:p>
        </w:tc>
        <w:tc>
          <w:tcPr>
            <w:tcW w:w="1074" w:type="pct"/>
            <w:vAlign w:val="center"/>
          </w:tcPr>
          <w:p w14:paraId="78E8AFE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5</w:t>
            </w:r>
          </w:p>
        </w:tc>
        <w:tc>
          <w:tcPr>
            <w:tcW w:w="1074" w:type="pct"/>
            <w:gridSpan w:val="2"/>
            <w:vAlign w:val="center"/>
          </w:tcPr>
          <w:p w14:paraId="11B06AB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5</w:t>
            </w:r>
          </w:p>
        </w:tc>
        <w:tc>
          <w:tcPr>
            <w:tcW w:w="1074" w:type="pct"/>
            <w:gridSpan w:val="2"/>
            <w:vAlign w:val="center"/>
          </w:tcPr>
          <w:p w14:paraId="37FAB16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5</w:t>
            </w:r>
          </w:p>
        </w:tc>
      </w:tr>
      <w:tr w:rsidR="00B73A35" w:rsidRPr="00274B30" w14:paraId="31A968BB" w14:textId="77777777" w:rsidTr="009E4A89">
        <w:trPr>
          <w:trHeight w:val="340"/>
        </w:trPr>
        <w:tc>
          <w:tcPr>
            <w:tcW w:w="705" w:type="pct"/>
            <w:shd w:val="clear" w:color="auto" w:fill="D9E2F3" w:themeFill="accent1" w:themeFillTint="33"/>
            <w:vAlign w:val="center"/>
          </w:tcPr>
          <w:p w14:paraId="2EA3CCB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Performance indicator name</w:t>
            </w:r>
          </w:p>
        </w:tc>
        <w:tc>
          <w:tcPr>
            <w:tcW w:w="4295" w:type="pct"/>
            <w:gridSpan w:val="7"/>
            <w:vAlign w:val="center"/>
          </w:tcPr>
          <w:p w14:paraId="5CF15727"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Execution of the promotional material production expenses for the operation of the local safety council.</w:t>
            </w:r>
          </w:p>
        </w:tc>
      </w:tr>
      <w:tr w:rsidR="00B73A35" w:rsidRPr="00274B30" w14:paraId="679737A9" w14:textId="77777777" w:rsidTr="009E4A89">
        <w:trPr>
          <w:trHeight w:val="340"/>
        </w:trPr>
        <w:tc>
          <w:tcPr>
            <w:tcW w:w="705" w:type="pct"/>
            <w:shd w:val="clear" w:color="auto" w:fill="D9E2F3" w:themeFill="accent1" w:themeFillTint="33"/>
            <w:vAlign w:val="center"/>
          </w:tcPr>
          <w:p w14:paraId="4B23A78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Indicator definition</w:t>
            </w:r>
          </w:p>
        </w:tc>
        <w:tc>
          <w:tcPr>
            <w:tcW w:w="4295" w:type="pct"/>
            <w:gridSpan w:val="7"/>
            <w:vAlign w:val="center"/>
          </w:tcPr>
          <w:p w14:paraId="31DF88FE"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Expenditure Rate Compared to Budget (Unit: %)</w:t>
            </w:r>
          </w:p>
        </w:tc>
      </w:tr>
      <w:tr w:rsidR="00B73A35" w:rsidRPr="00274B30" w14:paraId="49C5A6A1" w14:textId="77777777" w:rsidTr="009E4A89">
        <w:trPr>
          <w:trHeight w:val="340"/>
        </w:trPr>
        <w:tc>
          <w:tcPr>
            <w:tcW w:w="705" w:type="pct"/>
            <w:vMerge w:val="restart"/>
            <w:shd w:val="clear" w:color="auto" w:fill="D9E2F3" w:themeFill="accent1" w:themeFillTint="33"/>
            <w:vAlign w:val="center"/>
          </w:tcPr>
          <w:p w14:paraId="2F3F41D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28CE6B3E"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11F4E69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7B3F0A1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3C7403E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7DE13AAE" w14:textId="77777777" w:rsidTr="009E4A89">
        <w:trPr>
          <w:trHeight w:val="340"/>
        </w:trPr>
        <w:tc>
          <w:tcPr>
            <w:tcW w:w="705" w:type="pct"/>
            <w:vMerge/>
            <w:shd w:val="clear" w:color="auto" w:fill="D9E2F3" w:themeFill="accent1" w:themeFillTint="33"/>
            <w:vAlign w:val="center"/>
          </w:tcPr>
          <w:p w14:paraId="3E964ACD"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26C06BE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9</w:t>
            </w:r>
            <w:r w:rsidRPr="00274B30">
              <w:rPr>
                <w:rFonts w:ascii="Times New Roman" w:hAnsi="Times New Roman" w:cs="Times New Roman"/>
                <w:szCs w:val="20"/>
              </w:rPr>
              <w:t>0</w:t>
            </w:r>
          </w:p>
        </w:tc>
        <w:tc>
          <w:tcPr>
            <w:tcW w:w="1074" w:type="pct"/>
            <w:vAlign w:val="center"/>
          </w:tcPr>
          <w:p w14:paraId="3EF9013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9</w:t>
            </w:r>
            <w:r w:rsidRPr="00274B30">
              <w:rPr>
                <w:rFonts w:ascii="Times New Roman" w:hAnsi="Times New Roman" w:cs="Times New Roman"/>
                <w:szCs w:val="20"/>
              </w:rPr>
              <w:t>0</w:t>
            </w:r>
          </w:p>
        </w:tc>
        <w:tc>
          <w:tcPr>
            <w:tcW w:w="1074" w:type="pct"/>
            <w:gridSpan w:val="2"/>
            <w:vAlign w:val="center"/>
          </w:tcPr>
          <w:p w14:paraId="71B09BEE"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9</w:t>
            </w:r>
            <w:r w:rsidRPr="00274B30">
              <w:rPr>
                <w:rFonts w:ascii="Times New Roman" w:hAnsi="Times New Roman" w:cs="Times New Roman"/>
                <w:szCs w:val="20"/>
              </w:rPr>
              <w:t>5</w:t>
            </w:r>
          </w:p>
        </w:tc>
        <w:tc>
          <w:tcPr>
            <w:tcW w:w="1074" w:type="pct"/>
            <w:gridSpan w:val="2"/>
            <w:vAlign w:val="center"/>
          </w:tcPr>
          <w:p w14:paraId="1F5AEA75"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9</w:t>
            </w:r>
            <w:r w:rsidRPr="00274B30">
              <w:rPr>
                <w:rFonts w:ascii="Times New Roman" w:hAnsi="Times New Roman" w:cs="Times New Roman"/>
                <w:szCs w:val="20"/>
              </w:rPr>
              <w:t>5</w:t>
            </w:r>
          </w:p>
        </w:tc>
      </w:tr>
      <w:tr w:rsidR="00B73A35" w:rsidRPr="00274B30" w14:paraId="0CC88053" w14:textId="77777777" w:rsidTr="009E4A89">
        <w:trPr>
          <w:trHeight w:val="340"/>
        </w:trPr>
        <w:tc>
          <w:tcPr>
            <w:tcW w:w="705" w:type="pct"/>
            <w:shd w:val="clear" w:color="auto" w:fill="D9E2F3" w:themeFill="accent1" w:themeFillTint="33"/>
            <w:vAlign w:val="center"/>
          </w:tcPr>
          <w:p w14:paraId="44951D8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Target level calculation basis</w:t>
            </w:r>
          </w:p>
        </w:tc>
        <w:tc>
          <w:tcPr>
            <w:tcW w:w="4295" w:type="pct"/>
            <w:gridSpan w:val="7"/>
            <w:vAlign w:val="center"/>
          </w:tcPr>
          <w:p w14:paraId="279B52E9"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Expenditure rate exceeding 90% compared to the budget</w:t>
            </w:r>
          </w:p>
        </w:tc>
      </w:tr>
      <w:tr w:rsidR="00B73A35" w:rsidRPr="00274B30" w14:paraId="1645ADB4" w14:textId="77777777" w:rsidTr="009E4A89">
        <w:trPr>
          <w:trHeight w:val="340"/>
        </w:trPr>
        <w:tc>
          <w:tcPr>
            <w:tcW w:w="705" w:type="pct"/>
            <w:shd w:val="clear" w:color="auto" w:fill="D9E2F3" w:themeFill="accent1" w:themeFillTint="33"/>
            <w:vAlign w:val="center"/>
          </w:tcPr>
          <w:p w14:paraId="02EFB52A"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Data source</w:t>
            </w:r>
          </w:p>
        </w:tc>
        <w:tc>
          <w:tcPr>
            <w:tcW w:w="4295" w:type="pct"/>
            <w:gridSpan w:val="7"/>
            <w:vAlign w:val="center"/>
          </w:tcPr>
          <w:p w14:paraId="4105CAE6"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Reference: e-</w:t>
            </w:r>
            <w:proofErr w:type="gramStart"/>
            <w:r w:rsidRPr="00274B30">
              <w:rPr>
                <w:rFonts w:ascii="Times New Roman" w:hAnsi="Times New Roman" w:cs="Times New Roman"/>
                <w:szCs w:val="20"/>
              </w:rPr>
              <w:t>Hojo(</w:t>
            </w:r>
            <w:proofErr w:type="gramEnd"/>
            <w:r w:rsidRPr="00274B30">
              <w:rPr>
                <w:rFonts w:ascii="Times New Roman" w:hAnsi="Times New Roman" w:cs="Times New Roman"/>
                <w:szCs w:val="20"/>
              </w:rPr>
              <w:t>Local Fiscal Management System) Budget Execution Status Data</w:t>
            </w:r>
          </w:p>
        </w:tc>
      </w:tr>
      <w:tr w:rsidR="00B73A35" w:rsidRPr="00274B30" w14:paraId="15B8D199" w14:textId="77777777" w:rsidTr="009E4A89">
        <w:trPr>
          <w:trHeight w:val="340"/>
        </w:trPr>
        <w:tc>
          <w:tcPr>
            <w:tcW w:w="705" w:type="pct"/>
            <w:shd w:val="clear" w:color="auto" w:fill="D9E2F3" w:themeFill="accent1" w:themeFillTint="33"/>
            <w:vAlign w:val="center"/>
          </w:tcPr>
          <w:p w14:paraId="0A259C3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Expected benefits</w:t>
            </w:r>
          </w:p>
        </w:tc>
        <w:tc>
          <w:tcPr>
            <w:tcW w:w="4295" w:type="pct"/>
            <w:gridSpan w:val="7"/>
            <w:vAlign w:val="center"/>
          </w:tcPr>
          <w:p w14:paraId="5FE600C8"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Protecting socially vulnerable individuals (seniors, people with disabilities, children, etc.) from crime and promoting safety and welfare in the local community through the operation of the local safety council.</w:t>
            </w:r>
          </w:p>
        </w:tc>
      </w:tr>
    </w:tbl>
    <w:p w14:paraId="6E4DA55C" w14:textId="77777777" w:rsidR="00B73A35" w:rsidRDefault="00B73A35" w:rsidP="00B73A35">
      <w:pPr>
        <w:widowControl/>
        <w:wordWrap/>
        <w:autoSpaceDE/>
        <w:autoSpaceDN/>
        <w:rPr>
          <w:rFonts w:ascii="Times New Roman" w:hAnsi="Times New Roman" w:cs="Times New Roman"/>
          <w:szCs w:val="20"/>
        </w:rPr>
      </w:pPr>
    </w:p>
    <w:p w14:paraId="643AE6A5" w14:textId="77777777" w:rsidR="009E4A89" w:rsidRDefault="009E4A89">
      <w:pPr>
        <w:widowControl/>
        <w:wordWrap/>
        <w:autoSpaceDE/>
        <w:autoSpaceDN/>
        <w:rPr>
          <w:rFonts w:ascii="휴먼모음T" w:eastAsia="휴먼모음T" w:hAnsi="휴먼모음T" w:cs="휴먼모음T"/>
          <w:spacing w:val="-1"/>
          <w:w w:val="90"/>
          <w:kern w:val="0"/>
          <w:sz w:val="22"/>
          <w:lang w:eastAsia="en-US"/>
        </w:rPr>
      </w:pPr>
      <w:r>
        <w:rPr>
          <w:spacing w:val="-1"/>
          <w:w w:val="90"/>
        </w:rPr>
        <w:br w:type="page"/>
      </w:r>
    </w:p>
    <w:p w14:paraId="33CD9EE7" w14:textId="54FF610C"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lastRenderedPageBreak/>
        <w:t>Detailed Strategy 2-</w:t>
      </w:r>
      <w:proofErr w:type="gramStart"/>
      <w:r w:rsidRPr="007D1C32">
        <w:rPr>
          <w:spacing w:val="-1"/>
          <w:w w:val="90"/>
        </w:rPr>
        <w:t>6 :</w:t>
      </w:r>
      <w:proofErr w:type="gramEnd"/>
      <w:r w:rsidRPr="007D1C32">
        <w:rPr>
          <w:spacing w:val="-1"/>
          <w:w w:val="90"/>
        </w:rPr>
        <w:t xml:space="preserve"> Free Utilization of Rural Area Buses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274B30" w14:paraId="43735F1E" w14:textId="77777777" w:rsidTr="009E4A89">
        <w:trPr>
          <w:trHeight w:val="340"/>
        </w:trPr>
        <w:tc>
          <w:tcPr>
            <w:tcW w:w="705" w:type="pct"/>
            <w:vMerge w:val="restart"/>
            <w:shd w:val="clear" w:color="auto" w:fill="D9E2F3" w:themeFill="accent1" w:themeFillTint="33"/>
            <w:vAlign w:val="center"/>
          </w:tcPr>
          <w:p w14:paraId="7255CDB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name</w:t>
            </w:r>
          </w:p>
        </w:tc>
        <w:tc>
          <w:tcPr>
            <w:tcW w:w="943" w:type="pct"/>
            <w:shd w:val="clear" w:color="auto" w:fill="D9E2F3" w:themeFill="accent1" w:themeFillTint="33"/>
            <w:vAlign w:val="center"/>
          </w:tcPr>
          <w:p w14:paraId="60C208D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No.</w:t>
            </w:r>
          </w:p>
        </w:tc>
        <w:tc>
          <w:tcPr>
            <w:tcW w:w="2437" w:type="pct"/>
            <w:gridSpan w:val="5"/>
            <w:shd w:val="clear" w:color="auto" w:fill="D9E2F3" w:themeFill="accent1" w:themeFillTint="33"/>
            <w:vAlign w:val="center"/>
          </w:tcPr>
          <w:p w14:paraId="0ED95F9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Name</w:t>
            </w:r>
          </w:p>
        </w:tc>
        <w:tc>
          <w:tcPr>
            <w:tcW w:w="915" w:type="pct"/>
            <w:shd w:val="clear" w:color="auto" w:fill="D9E2F3" w:themeFill="accent1" w:themeFillTint="33"/>
            <w:vAlign w:val="center"/>
          </w:tcPr>
          <w:p w14:paraId="443514FF"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ublic-Private Cooperation</w:t>
            </w:r>
          </w:p>
        </w:tc>
      </w:tr>
      <w:tr w:rsidR="00B73A35" w:rsidRPr="00274B30" w14:paraId="0ECFDEBE" w14:textId="77777777" w:rsidTr="009E4A89">
        <w:trPr>
          <w:trHeight w:val="340"/>
        </w:trPr>
        <w:tc>
          <w:tcPr>
            <w:tcW w:w="705" w:type="pct"/>
            <w:vMerge/>
            <w:shd w:val="clear" w:color="auto" w:fill="D9E2F3" w:themeFill="accent1" w:themeFillTint="33"/>
            <w:vAlign w:val="center"/>
          </w:tcPr>
          <w:p w14:paraId="3C14CBA1"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04D4AF2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02-06</w:t>
            </w:r>
          </w:p>
        </w:tc>
        <w:tc>
          <w:tcPr>
            <w:tcW w:w="2437" w:type="pct"/>
            <w:gridSpan w:val="5"/>
            <w:vAlign w:val="center"/>
          </w:tcPr>
          <w:p w14:paraId="6E4FAEC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Free Utilization of Rural Area Buses</w:t>
            </w:r>
          </w:p>
        </w:tc>
        <w:tc>
          <w:tcPr>
            <w:tcW w:w="915" w:type="pct"/>
            <w:vAlign w:val="center"/>
          </w:tcPr>
          <w:p w14:paraId="01F0D2B3" w14:textId="77777777" w:rsidR="00B73A35" w:rsidRPr="00274B30" w:rsidRDefault="00B73A35" w:rsidP="005631B1">
            <w:pPr>
              <w:widowControl/>
              <w:wordWrap/>
              <w:autoSpaceDE/>
              <w:autoSpaceDN/>
              <w:jc w:val="center"/>
              <w:rPr>
                <w:rFonts w:ascii="Times New Roman" w:hAnsi="Times New Roman" w:cs="Times New Roman"/>
                <w:szCs w:val="20"/>
              </w:rPr>
            </w:pPr>
          </w:p>
        </w:tc>
      </w:tr>
      <w:tr w:rsidR="00B73A35" w:rsidRPr="00274B30" w14:paraId="62D51878" w14:textId="77777777" w:rsidTr="009E4A89">
        <w:trPr>
          <w:trHeight w:val="340"/>
        </w:trPr>
        <w:tc>
          <w:tcPr>
            <w:tcW w:w="705" w:type="pct"/>
            <w:vMerge w:val="restart"/>
            <w:shd w:val="clear" w:color="auto" w:fill="D9E2F3" w:themeFill="accent1" w:themeFillTint="33"/>
            <w:vAlign w:val="center"/>
          </w:tcPr>
          <w:p w14:paraId="57A0DDF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Affiliation</w:t>
            </w:r>
          </w:p>
        </w:tc>
        <w:tc>
          <w:tcPr>
            <w:tcW w:w="943" w:type="pct"/>
            <w:shd w:val="clear" w:color="auto" w:fill="D9E2F3" w:themeFill="accent1" w:themeFillTint="33"/>
            <w:vAlign w:val="center"/>
          </w:tcPr>
          <w:p w14:paraId="51702D6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578A14F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eam In Charge</w:t>
            </w:r>
          </w:p>
        </w:tc>
        <w:tc>
          <w:tcPr>
            <w:tcW w:w="943" w:type="pct"/>
            <w:gridSpan w:val="2"/>
            <w:shd w:val="clear" w:color="auto" w:fill="D9E2F3" w:themeFill="accent1" w:themeFillTint="33"/>
            <w:vAlign w:val="center"/>
          </w:tcPr>
          <w:p w14:paraId="6752438E"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Person In Charge</w:t>
            </w:r>
          </w:p>
        </w:tc>
        <w:tc>
          <w:tcPr>
            <w:tcW w:w="915" w:type="pct"/>
            <w:shd w:val="clear" w:color="auto" w:fill="D9E2F3" w:themeFill="accent1" w:themeFillTint="33"/>
            <w:vAlign w:val="center"/>
          </w:tcPr>
          <w:p w14:paraId="59F68EE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ontacts</w:t>
            </w:r>
          </w:p>
        </w:tc>
      </w:tr>
      <w:tr w:rsidR="00B73A35" w:rsidRPr="00274B30" w14:paraId="6C361604" w14:textId="77777777" w:rsidTr="009E4A89">
        <w:trPr>
          <w:trHeight w:val="340"/>
        </w:trPr>
        <w:tc>
          <w:tcPr>
            <w:tcW w:w="705" w:type="pct"/>
            <w:vMerge/>
            <w:shd w:val="clear" w:color="auto" w:fill="D9E2F3" w:themeFill="accent1" w:themeFillTint="33"/>
            <w:vAlign w:val="center"/>
          </w:tcPr>
          <w:p w14:paraId="2418AAA8"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6157BA8F" w14:textId="77777777" w:rsidR="00B73A35" w:rsidRPr="00274B30" w:rsidRDefault="00B73A35" w:rsidP="005631B1">
            <w:pPr>
              <w:widowControl/>
              <w:wordWrap/>
              <w:autoSpaceDE/>
              <w:autoSpaceDN/>
              <w:jc w:val="center"/>
              <w:rPr>
                <w:rFonts w:ascii="Times New Roman" w:hAnsi="Times New Roman" w:cs="Times New Roman"/>
                <w:szCs w:val="20"/>
              </w:rPr>
            </w:pPr>
            <w:bookmarkStart w:id="4" w:name="_Hlk155749792"/>
            <w:r w:rsidRPr="00274B30">
              <w:rPr>
                <w:rFonts w:ascii="Times New Roman" w:hAnsi="Times New Roman" w:cs="Times New Roman" w:hint="eastAsia"/>
                <w:szCs w:val="20"/>
              </w:rPr>
              <w:t>D</w:t>
            </w:r>
            <w:r w:rsidRPr="00274B30">
              <w:rPr>
                <w:rFonts w:ascii="Times New Roman" w:hAnsi="Times New Roman" w:cs="Times New Roman"/>
                <w:szCs w:val="20"/>
              </w:rPr>
              <w:t>ept. of Construction and Transportation</w:t>
            </w:r>
            <w:bookmarkEnd w:id="4"/>
          </w:p>
        </w:tc>
        <w:tc>
          <w:tcPr>
            <w:tcW w:w="1493" w:type="pct"/>
            <w:gridSpan w:val="3"/>
            <w:vAlign w:val="center"/>
          </w:tcPr>
          <w:p w14:paraId="7D9CDD6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raffic Management Team</w:t>
            </w:r>
          </w:p>
        </w:tc>
        <w:tc>
          <w:tcPr>
            <w:tcW w:w="943" w:type="pct"/>
            <w:gridSpan w:val="2"/>
            <w:vAlign w:val="center"/>
          </w:tcPr>
          <w:p w14:paraId="05E5E5DA"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K</w:t>
            </w:r>
            <w:r w:rsidRPr="00274B30">
              <w:rPr>
                <w:rFonts w:ascii="Times New Roman" w:hAnsi="Times New Roman" w:cs="Times New Roman"/>
                <w:szCs w:val="20"/>
              </w:rPr>
              <w:t>im, Tae-</w:t>
            </w:r>
            <w:proofErr w:type="spellStart"/>
            <w:r w:rsidRPr="00274B30">
              <w:rPr>
                <w:rFonts w:ascii="Times New Roman" w:hAnsi="Times New Roman" w:cs="Times New Roman"/>
                <w:szCs w:val="20"/>
              </w:rPr>
              <w:t>jin</w:t>
            </w:r>
            <w:proofErr w:type="spellEnd"/>
          </w:p>
        </w:tc>
        <w:tc>
          <w:tcPr>
            <w:tcW w:w="915" w:type="pct"/>
            <w:vAlign w:val="center"/>
          </w:tcPr>
          <w:p w14:paraId="5FAF896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r w:rsidRPr="00274B30">
              <w:rPr>
                <w:rFonts w:ascii="Times New Roman" w:hAnsi="Times New Roman" w:cs="Times New Roman"/>
                <w:szCs w:val="20"/>
              </w:rPr>
              <w:t>82-55-940-3383</w:t>
            </w:r>
          </w:p>
        </w:tc>
      </w:tr>
      <w:tr w:rsidR="00B73A35" w:rsidRPr="00274B30" w14:paraId="20330312" w14:textId="77777777" w:rsidTr="009E4A89">
        <w:trPr>
          <w:trHeight w:val="340"/>
        </w:trPr>
        <w:tc>
          <w:tcPr>
            <w:tcW w:w="705" w:type="pct"/>
            <w:shd w:val="clear" w:color="auto" w:fill="D9E2F3" w:themeFill="accent1" w:themeFillTint="33"/>
            <w:vAlign w:val="center"/>
          </w:tcPr>
          <w:p w14:paraId="71F7981A"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Background</w:t>
            </w:r>
          </w:p>
        </w:tc>
        <w:tc>
          <w:tcPr>
            <w:tcW w:w="4295" w:type="pct"/>
            <w:gridSpan w:val="7"/>
            <w:vAlign w:val="center"/>
          </w:tcPr>
          <w:p w14:paraId="42931901" w14:textId="77777777" w:rsidR="00B73A35" w:rsidRPr="00274B30" w:rsidRDefault="00B73A35" w:rsidP="005631B1">
            <w:pPr>
              <w:rPr>
                <w:rFonts w:ascii="Times New Roman" w:hAnsi="Times New Roman" w:cs="Times New Roman"/>
                <w:szCs w:val="20"/>
              </w:rPr>
            </w:pPr>
            <w:r w:rsidRPr="00274B30">
              <w:rPr>
                <w:rFonts w:ascii="Times New Roman" w:hAnsi="Times New Roman" w:cs="Times New Roman"/>
                <w:szCs w:val="20"/>
              </w:rPr>
              <w:t>The reality of subways (urban railways) being present only in major cities and being free causes a disproportionate benefit for seniors residing in these cities with abundant amenities. Therefore, there is a need for corresponding transportation welfare in rural areas.</w:t>
            </w:r>
          </w:p>
        </w:tc>
      </w:tr>
      <w:tr w:rsidR="00B73A35" w:rsidRPr="00274B30" w14:paraId="5404F301" w14:textId="77777777" w:rsidTr="009E4A89">
        <w:trPr>
          <w:trHeight w:val="340"/>
        </w:trPr>
        <w:tc>
          <w:tcPr>
            <w:tcW w:w="705" w:type="pct"/>
            <w:shd w:val="clear" w:color="auto" w:fill="D9E2F3" w:themeFill="accent1" w:themeFillTint="33"/>
            <w:vAlign w:val="center"/>
          </w:tcPr>
          <w:p w14:paraId="60099CD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objectives</w:t>
            </w:r>
          </w:p>
        </w:tc>
        <w:tc>
          <w:tcPr>
            <w:tcW w:w="4295" w:type="pct"/>
            <w:gridSpan w:val="7"/>
            <w:vAlign w:val="center"/>
          </w:tcPr>
          <w:p w14:paraId="6BD37D29" w14:textId="77777777" w:rsidR="00B73A35" w:rsidRPr="00274B30" w:rsidRDefault="00B73A35" w:rsidP="005631B1">
            <w:pPr>
              <w:rPr>
                <w:rFonts w:ascii="Times New Roman" w:hAnsi="Times New Roman" w:cs="Times New Roman"/>
                <w:szCs w:val="20"/>
              </w:rPr>
            </w:pPr>
            <w:r w:rsidRPr="00274B30">
              <w:rPr>
                <w:rFonts w:ascii="Times New Roman" w:hAnsi="Times New Roman" w:cs="Times New Roman"/>
                <w:szCs w:val="20"/>
              </w:rPr>
              <w:t>Enhancement of transportation welfare through improved accessibility to public transportation for the transportation-vulnerable population.</w:t>
            </w:r>
          </w:p>
          <w:p w14:paraId="2B75748C" w14:textId="77777777" w:rsidR="00B73A35" w:rsidRPr="00274B30" w:rsidRDefault="00B73A35" w:rsidP="005631B1">
            <w:pPr>
              <w:rPr>
                <w:rFonts w:ascii="Times New Roman" w:hAnsi="Times New Roman" w:cs="Times New Roman"/>
                <w:szCs w:val="20"/>
              </w:rPr>
            </w:pPr>
            <w:r w:rsidRPr="00274B30">
              <w:rPr>
                <w:rFonts w:ascii="Times New Roman" w:hAnsi="Times New Roman" w:cs="Times New Roman"/>
                <w:szCs w:val="20"/>
              </w:rPr>
              <w:t>Alleviation of urban traffic congestion through the activation of bus usage in urban areas by making rural bus fares free for individuals aged 70 and above.</w:t>
            </w:r>
          </w:p>
        </w:tc>
      </w:tr>
      <w:tr w:rsidR="00B73A35" w:rsidRPr="00274B30" w14:paraId="02F63AAE" w14:textId="77777777" w:rsidTr="009E4A89">
        <w:trPr>
          <w:trHeight w:val="340"/>
        </w:trPr>
        <w:tc>
          <w:tcPr>
            <w:tcW w:w="705" w:type="pct"/>
            <w:vMerge w:val="restart"/>
            <w:shd w:val="clear" w:color="auto" w:fill="D9E2F3" w:themeFill="accent1" w:themeFillTint="33"/>
            <w:vAlign w:val="center"/>
          </w:tcPr>
          <w:p w14:paraId="5CEB468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Budget</w:t>
            </w:r>
          </w:p>
          <w:p w14:paraId="48FD88BA"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(Million KRW)</w:t>
            </w:r>
          </w:p>
        </w:tc>
        <w:tc>
          <w:tcPr>
            <w:tcW w:w="1074" w:type="pct"/>
            <w:gridSpan w:val="2"/>
            <w:shd w:val="clear" w:color="auto" w:fill="D9E2F3" w:themeFill="accent1" w:themeFillTint="33"/>
            <w:vAlign w:val="center"/>
          </w:tcPr>
          <w:p w14:paraId="41731FB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78936DCA"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4AE7C9D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3936B62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67F132DB" w14:textId="77777777" w:rsidTr="009E4A89">
        <w:trPr>
          <w:trHeight w:val="340"/>
        </w:trPr>
        <w:tc>
          <w:tcPr>
            <w:tcW w:w="705" w:type="pct"/>
            <w:vMerge/>
            <w:shd w:val="clear" w:color="auto" w:fill="D9E2F3" w:themeFill="accent1" w:themeFillTint="33"/>
            <w:vAlign w:val="center"/>
          </w:tcPr>
          <w:p w14:paraId="3B35D025"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1A7EF85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2</w:t>
            </w:r>
          </w:p>
        </w:tc>
        <w:tc>
          <w:tcPr>
            <w:tcW w:w="1074" w:type="pct"/>
            <w:vAlign w:val="center"/>
          </w:tcPr>
          <w:p w14:paraId="140A8E8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5</w:t>
            </w:r>
            <w:r w:rsidRPr="00274B30">
              <w:rPr>
                <w:rFonts w:ascii="Times New Roman" w:hAnsi="Times New Roman" w:cs="Times New Roman"/>
                <w:szCs w:val="20"/>
              </w:rPr>
              <w:t>07</w:t>
            </w:r>
          </w:p>
        </w:tc>
        <w:tc>
          <w:tcPr>
            <w:tcW w:w="1074" w:type="pct"/>
            <w:gridSpan w:val="2"/>
            <w:vAlign w:val="center"/>
          </w:tcPr>
          <w:p w14:paraId="740AB83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5</w:t>
            </w:r>
            <w:r w:rsidRPr="00274B30">
              <w:rPr>
                <w:rFonts w:ascii="Times New Roman" w:hAnsi="Times New Roman" w:cs="Times New Roman"/>
                <w:szCs w:val="20"/>
              </w:rPr>
              <w:t>47</w:t>
            </w:r>
          </w:p>
        </w:tc>
        <w:tc>
          <w:tcPr>
            <w:tcW w:w="1074" w:type="pct"/>
            <w:gridSpan w:val="2"/>
            <w:vAlign w:val="center"/>
          </w:tcPr>
          <w:p w14:paraId="5A4A1AC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6</w:t>
            </w:r>
            <w:r w:rsidRPr="00274B30">
              <w:rPr>
                <w:rFonts w:ascii="Times New Roman" w:hAnsi="Times New Roman" w:cs="Times New Roman"/>
                <w:szCs w:val="20"/>
              </w:rPr>
              <w:t>37</w:t>
            </w:r>
          </w:p>
        </w:tc>
      </w:tr>
      <w:tr w:rsidR="00B73A35" w:rsidRPr="00274B30" w14:paraId="7F70A593" w14:textId="77777777" w:rsidTr="009E4A89">
        <w:trPr>
          <w:trHeight w:val="340"/>
        </w:trPr>
        <w:tc>
          <w:tcPr>
            <w:tcW w:w="705" w:type="pct"/>
            <w:shd w:val="clear" w:color="auto" w:fill="D9E2F3" w:themeFill="accent1" w:themeFillTint="33"/>
            <w:vAlign w:val="center"/>
          </w:tcPr>
          <w:p w14:paraId="2B38E61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Performance indicator name</w:t>
            </w:r>
          </w:p>
        </w:tc>
        <w:tc>
          <w:tcPr>
            <w:tcW w:w="4295" w:type="pct"/>
            <w:gridSpan w:val="7"/>
            <w:vAlign w:val="center"/>
          </w:tcPr>
          <w:p w14:paraId="40E07EE3"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Increase in public transportation usage.</w:t>
            </w:r>
          </w:p>
        </w:tc>
      </w:tr>
      <w:tr w:rsidR="00B73A35" w:rsidRPr="00274B30" w14:paraId="201B9472" w14:textId="77777777" w:rsidTr="009E4A89">
        <w:trPr>
          <w:trHeight w:val="340"/>
        </w:trPr>
        <w:tc>
          <w:tcPr>
            <w:tcW w:w="705" w:type="pct"/>
            <w:shd w:val="clear" w:color="auto" w:fill="D9E2F3" w:themeFill="accent1" w:themeFillTint="33"/>
            <w:vAlign w:val="center"/>
          </w:tcPr>
          <w:p w14:paraId="1F8CF3D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Indicator definition</w:t>
            </w:r>
          </w:p>
        </w:tc>
        <w:tc>
          <w:tcPr>
            <w:tcW w:w="4295" w:type="pct"/>
            <w:gridSpan w:val="7"/>
            <w:vAlign w:val="center"/>
          </w:tcPr>
          <w:p w14:paraId="7D722C54"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Increase in the number of Geochang residents using public transportation (Unit: people).</w:t>
            </w:r>
          </w:p>
        </w:tc>
      </w:tr>
      <w:tr w:rsidR="00B73A35" w:rsidRPr="00274B30" w14:paraId="2EFBA595" w14:textId="77777777" w:rsidTr="009E4A89">
        <w:trPr>
          <w:trHeight w:val="340"/>
        </w:trPr>
        <w:tc>
          <w:tcPr>
            <w:tcW w:w="705" w:type="pct"/>
            <w:vMerge w:val="restart"/>
            <w:shd w:val="clear" w:color="auto" w:fill="D9E2F3" w:themeFill="accent1" w:themeFillTint="33"/>
            <w:vAlign w:val="center"/>
          </w:tcPr>
          <w:p w14:paraId="5D1A8BB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5E6DDA9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3766E1A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00EB18D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56239AEF"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09C4C3EB" w14:textId="77777777" w:rsidTr="009E4A89">
        <w:trPr>
          <w:trHeight w:val="340"/>
        </w:trPr>
        <w:tc>
          <w:tcPr>
            <w:tcW w:w="705" w:type="pct"/>
            <w:vMerge/>
            <w:shd w:val="clear" w:color="auto" w:fill="D9E2F3" w:themeFill="accent1" w:themeFillTint="33"/>
            <w:vAlign w:val="center"/>
          </w:tcPr>
          <w:p w14:paraId="070C1382"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7555158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7</w:t>
            </w:r>
            <w:r w:rsidRPr="00274B30">
              <w:rPr>
                <w:rFonts w:ascii="Times New Roman" w:hAnsi="Times New Roman" w:cs="Times New Roman"/>
                <w:szCs w:val="20"/>
              </w:rPr>
              <w:t>41,222</w:t>
            </w:r>
          </w:p>
        </w:tc>
        <w:tc>
          <w:tcPr>
            <w:tcW w:w="1074" w:type="pct"/>
            <w:vAlign w:val="center"/>
          </w:tcPr>
          <w:p w14:paraId="5C28AC5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7</w:t>
            </w:r>
            <w:r w:rsidRPr="00274B30">
              <w:rPr>
                <w:rFonts w:ascii="Times New Roman" w:hAnsi="Times New Roman" w:cs="Times New Roman"/>
                <w:szCs w:val="20"/>
              </w:rPr>
              <w:t>45,089</w:t>
            </w:r>
          </w:p>
        </w:tc>
        <w:tc>
          <w:tcPr>
            <w:tcW w:w="1074" w:type="pct"/>
            <w:gridSpan w:val="2"/>
            <w:vAlign w:val="center"/>
          </w:tcPr>
          <w:p w14:paraId="1F67A76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7</w:t>
            </w:r>
            <w:r w:rsidRPr="00274B30">
              <w:rPr>
                <w:rFonts w:ascii="Times New Roman" w:hAnsi="Times New Roman" w:cs="Times New Roman"/>
                <w:szCs w:val="20"/>
              </w:rPr>
              <w:t>48,973</w:t>
            </w:r>
          </w:p>
        </w:tc>
        <w:tc>
          <w:tcPr>
            <w:tcW w:w="1074" w:type="pct"/>
            <w:gridSpan w:val="2"/>
            <w:vAlign w:val="center"/>
          </w:tcPr>
          <w:p w14:paraId="668EA7B5"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7</w:t>
            </w:r>
            <w:r w:rsidRPr="00274B30">
              <w:rPr>
                <w:rFonts w:ascii="Times New Roman" w:hAnsi="Times New Roman" w:cs="Times New Roman"/>
                <w:szCs w:val="20"/>
              </w:rPr>
              <w:t>52,877</w:t>
            </w:r>
          </w:p>
        </w:tc>
      </w:tr>
      <w:tr w:rsidR="00B73A35" w:rsidRPr="00274B30" w14:paraId="537E2753" w14:textId="77777777" w:rsidTr="009E4A89">
        <w:trPr>
          <w:trHeight w:val="340"/>
        </w:trPr>
        <w:tc>
          <w:tcPr>
            <w:tcW w:w="705" w:type="pct"/>
            <w:shd w:val="clear" w:color="auto" w:fill="D9E2F3" w:themeFill="accent1" w:themeFillTint="33"/>
            <w:vAlign w:val="center"/>
          </w:tcPr>
          <w:p w14:paraId="5C9CB6D5"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Target level calculation basis</w:t>
            </w:r>
          </w:p>
        </w:tc>
        <w:tc>
          <w:tcPr>
            <w:tcW w:w="4295" w:type="pct"/>
            <w:gridSpan w:val="7"/>
            <w:vAlign w:val="center"/>
          </w:tcPr>
          <w:p w14:paraId="031EE685"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Transportation card data.</w:t>
            </w:r>
          </w:p>
        </w:tc>
      </w:tr>
      <w:tr w:rsidR="00B73A35" w:rsidRPr="00274B30" w14:paraId="040ED3F4" w14:textId="77777777" w:rsidTr="009E4A89">
        <w:trPr>
          <w:trHeight w:val="340"/>
        </w:trPr>
        <w:tc>
          <w:tcPr>
            <w:tcW w:w="705" w:type="pct"/>
            <w:shd w:val="clear" w:color="auto" w:fill="D9E2F3" w:themeFill="accent1" w:themeFillTint="33"/>
            <w:vAlign w:val="center"/>
          </w:tcPr>
          <w:p w14:paraId="29B77F0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Data source</w:t>
            </w:r>
          </w:p>
        </w:tc>
        <w:tc>
          <w:tcPr>
            <w:tcW w:w="4295" w:type="pct"/>
            <w:gridSpan w:val="7"/>
            <w:vAlign w:val="center"/>
          </w:tcPr>
          <w:p w14:paraId="7F914B9D"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Transportation card data report</w:t>
            </w:r>
          </w:p>
        </w:tc>
      </w:tr>
      <w:tr w:rsidR="00B73A35" w:rsidRPr="00274B30" w14:paraId="6DB7EBAD" w14:textId="77777777" w:rsidTr="009E4A89">
        <w:trPr>
          <w:trHeight w:val="340"/>
        </w:trPr>
        <w:tc>
          <w:tcPr>
            <w:tcW w:w="705" w:type="pct"/>
            <w:shd w:val="clear" w:color="auto" w:fill="D9E2F3" w:themeFill="accent1" w:themeFillTint="33"/>
            <w:vAlign w:val="center"/>
          </w:tcPr>
          <w:p w14:paraId="47E5EC5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Expected benefits</w:t>
            </w:r>
          </w:p>
        </w:tc>
        <w:tc>
          <w:tcPr>
            <w:tcW w:w="4295" w:type="pct"/>
            <w:gridSpan w:val="7"/>
            <w:vAlign w:val="center"/>
          </w:tcPr>
          <w:p w14:paraId="5AA7AD80"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Expansion of transportation welfare for the transportation-vulnerable population</w:t>
            </w:r>
          </w:p>
        </w:tc>
      </w:tr>
    </w:tbl>
    <w:p w14:paraId="016FCA19" w14:textId="03FFE99D" w:rsidR="00B73A35" w:rsidRDefault="00B73A35" w:rsidP="00B73A35">
      <w:pPr>
        <w:widowControl/>
        <w:wordWrap/>
        <w:autoSpaceDE/>
        <w:autoSpaceDN/>
        <w:rPr>
          <w:rFonts w:ascii="Times New Roman" w:hAnsi="Times New Roman" w:cs="Times New Roman"/>
          <w:szCs w:val="20"/>
        </w:rPr>
      </w:pPr>
    </w:p>
    <w:p w14:paraId="38A8D648" w14:textId="77777777" w:rsidR="00B73A35" w:rsidRDefault="00B73A35" w:rsidP="00B73A35">
      <w:pPr>
        <w:pStyle w:val="2"/>
        <w:spacing w:line="240" w:lineRule="auto"/>
        <w:ind w:left="445"/>
        <w:rPr>
          <w:rFonts w:ascii="Times New Roman" w:hAnsi="Times New Roman" w:cs="Times New Roman"/>
          <w:szCs w:val="20"/>
        </w:rPr>
      </w:pPr>
      <w:r>
        <w:rPr>
          <w:rFonts w:ascii="Times New Roman" w:hAnsi="Times New Roman" w:cs="Times New Roman"/>
          <w:szCs w:val="20"/>
        </w:rPr>
        <w:t xml:space="preserve">C. </w:t>
      </w:r>
      <w:r w:rsidRPr="00F41ECE">
        <w:rPr>
          <w:rFonts w:ascii="Times New Roman" w:hAnsi="Times New Roman" w:cs="Times New Roman"/>
          <w:szCs w:val="20"/>
        </w:rPr>
        <w:t xml:space="preserve">Residential </w:t>
      </w:r>
      <w:r w:rsidRPr="009A665F">
        <w:rPr>
          <w:spacing w:val="14"/>
          <w:w w:val="90"/>
        </w:rPr>
        <w:t>environment</w:t>
      </w:r>
      <w:r w:rsidRPr="00F41ECE">
        <w:rPr>
          <w:rFonts w:ascii="Times New Roman" w:hAnsi="Times New Roman" w:cs="Times New Roman"/>
          <w:szCs w:val="20"/>
        </w:rPr>
        <w:t xml:space="preserve"> safety</w:t>
      </w:r>
    </w:p>
    <w:p w14:paraId="403160A6" w14:textId="77777777" w:rsidR="00B73A35" w:rsidRPr="007D1C32" w:rsidRDefault="00B73A35" w:rsidP="00B73A35">
      <w:pPr>
        <w:pStyle w:val="2"/>
        <w:spacing w:line="240" w:lineRule="auto"/>
        <w:ind w:left="445"/>
        <w:rPr>
          <w:spacing w:val="14"/>
          <w:w w:val="90"/>
        </w:rPr>
      </w:pPr>
      <w:r w:rsidRPr="007D1C32">
        <w:rPr>
          <w:spacing w:val="14"/>
          <w:w w:val="90"/>
        </w:rPr>
        <w:t>1) Implementation goals and directions</w:t>
      </w:r>
    </w:p>
    <w:p w14:paraId="4155931A"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Main goals</w:t>
      </w:r>
    </w:p>
    <w:p w14:paraId="0AF91B46"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To support stable communal living for seniors living alone in an aging society, and to alleviate the sense of exclusion among low-income elderly individuals through economic support.</w:t>
      </w:r>
    </w:p>
    <w:p w14:paraId="11980335"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To prevent home invasions, theft, sexual crimes, and alleviate anxiety for one-person households by providing a safe living environment.</w:t>
      </w:r>
    </w:p>
    <w:p w14:paraId="0FBFB344"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To regenerate and improve elderly living spaces, enhancing the quality of life for seniors, fostering local vitality to address regional challenges, and improving overall quality of life.</w:t>
      </w:r>
    </w:p>
    <w:p w14:paraId="484CF538"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lastRenderedPageBreak/>
        <w:t>These efforts aim to contribute to creating an attractive living environment in Geochang County and achieving national goals</w:t>
      </w:r>
    </w:p>
    <w:p w14:paraId="4B68440E" w14:textId="77777777" w:rsidR="00B73A35" w:rsidRDefault="00B73A35" w:rsidP="00B73A35">
      <w:pPr>
        <w:tabs>
          <w:tab w:val="left" w:pos="2320"/>
        </w:tabs>
        <w:rPr>
          <w:rFonts w:ascii="Times New Roman" w:hAnsi="Times New Roman" w:cs="Times New Roman"/>
          <w:szCs w:val="20"/>
        </w:rPr>
      </w:pPr>
    </w:p>
    <w:tbl>
      <w:tblPr>
        <w:tblStyle w:val="a4"/>
        <w:tblW w:w="5000" w:type="pct"/>
        <w:tblLook w:val="04A0" w:firstRow="1" w:lastRow="0" w:firstColumn="1" w:lastColumn="0" w:noHBand="0" w:noVBand="1"/>
      </w:tblPr>
      <w:tblGrid>
        <w:gridCol w:w="1068"/>
        <w:gridCol w:w="6735"/>
        <w:gridCol w:w="981"/>
        <w:gridCol w:w="952"/>
      </w:tblGrid>
      <w:tr w:rsidR="00B73A35" w14:paraId="5EB08CD9" w14:textId="77777777" w:rsidTr="00A45AB7">
        <w:trPr>
          <w:trHeight w:val="340"/>
        </w:trPr>
        <w:tc>
          <w:tcPr>
            <w:tcW w:w="4007" w:type="pct"/>
            <w:gridSpan w:val="2"/>
            <w:vMerge w:val="restart"/>
            <w:shd w:val="clear" w:color="auto" w:fill="FFF2CC" w:themeFill="accent4" w:themeFillTint="33"/>
            <w:vAlign w:val="center"/>
          </w:tcPr>
          <w:p w14:paraId="7A079756" w14:textId="77777777" w:rsidR="00B73A35" w:rsidRDefault="00B73A35" w:rsidP="005631B1">
            <w:pPr>
              <w:tabs>
                <w:tab w:val="left" w:pos="1454"/>
              </w:tabs>
              <w:jc w:val="center"/>
              <w:rPr>
                <w:rFonts w:ascii="Times New Roman" w:hAnsi="Times New Roman" w:cs="Times New Roman"/>
                <w:szCs w:val="20"/>
              </w:rPr>
            </w:pPr>
            <w:r>
              <w:rPr>
                <w:rFonts w:ascii="Times New Roman" w:hAnsi="Times New Roman" w:cs="Times New Roman" w:hint="eastAsia"/>
                <w:szCs w:val="20"/>
              </w:rPr>
              <w:t>S</w:t>
            </w:r>
            <w:r>
              <w:rPr>
                <w:rFonts w:ascii="Times New Roman" w:hAnsi="Times New Roman" w:cs="Times New Roman"/>
                <w:szCs w:val="20"/>
              </w:rPr>
              <w:t>trategy-specific strategies</w:t>
            </w:r>
          </w:p>
        </w:tc>
        <w:tc>
          <w:tcPr>
            <w:tcW w:w="993" w:type="pct"/>
            <w:gridSpan w:val="2"/>
            <w:shd w:val="clear" w:color="auto" w:fill="FFF2CC" w:themeFill="accent4" w:themeFillTint="33"/>
            <w:vAlign w:val="center"/>
          </w:tcPr>
          <w:p w14:paraId="1045BEAC" w14:textId="77777777" w:rsidR="00B73A35" w:rsidRDefault="00B73A35" w:rsidP="005631B1">
            <w:pPr>
              <w:tabs>
                <w:tab w:val="left" w:pos="1454"/>
              </w:tabs>
              <w:jc w:val="center"/>
              <w:rPr>
                <w:rFonts w:ascii="Times New Roman" w:hAnsi="Times New Roman" w:cs="Times New Roman"/>
                <w:szCs w:val="20"/>
              </w:rPr>
            </w:pPr>
            <w:r>
              <w:rPr>
                <w:rFonts w:ascii="Times New Roman" w:hAnsi="Times New Roman" w:cs="Times New Roman" w:hint="eastAsia"/>
                <w:szCs w:val="20"/>
              </w:rPr>
              <w:t>N</w:t>
            </w:r>
            <w:r>
              <w:rPr>
                <w:rFonts w:ascii="Times New Roman" w:hAnsi="Times New Roman" w:cs="Times New Roman"/>
                <w:szCs w:val="20"/>
              </w:rPr>
              <w:t>otes</w:t>
            </w:r>
          </w:p>
        </w:tc>
      </w:tr>
      <w:tr w:rsidR="00B73A35" w14:paraId="6FB97400" w14:textId="77777777" w:rsidTr="00A45AB7">
        <w:trPr>
          <w:trHeight w:val="340"/>
        </w:trPr>
        <w:tc>
          <w:tcPr>
            <w:tcW w:w="4007" w:type="pct"/>
            <w:gridSpan w:val="2"/>
            <w:vMerge/>
            <w:shd w:val="clear" w:color="auto" w:fill="FFF2CC" w:themeFill="accent4" w:themeFillTint="33"/>
            <w:vAlign w:val="center"/>
          </w:tcPr>
          <w:p w14:paraId="36183BCC" w14:textId="77777777" w:rsidR="00B73A35" w:rsidRDefault="00B73A35" w:rsidP="005631B1">
            <w:pPr>
              <w:tabs>
                <w:tab w:val="left" w:pos="1454"/>
              </w:tabs>
              <w:jc w:val="center"/>
              <w:rPr>
                <w:rFonts w:ascii="Times New Roman" w:hAnsi="Times New Roman" w:cs="Times New Roman"/>
                <w:szCs w:val="20"/>
              </w:rPr>
            </w:pPr>
          </w:p>
        </w:tc>
        <w:tc>
          <w:tcPr>
            <w:tcW w:w="504" w:type="pct"/>
            <w:shd w:val="clear" w:color="auto" w:fill="FFF2CC" w:themeFill="accent4" w:themeFillTint="33"/>
            <w:vAlign w:val="center"/>
          </w:tcPr>
          <w:p w14:paraId="5ABAC837" w14:textId="77777777" w:rsidR="00B73A35" w:rsidRDefault="00B73A35" w:rsidP="005631B1">
            <w:pPr>
              <w:tabs>
                <w:tab w:val="left" w:pos="1454"/>
              </w:tabs>
              <w:jc w:val="center"/>
              <w:rPr>
                <w:rFonts w:ascii="Times New Roman" w:hAnsi="Times New Roman" w:cs="Times New Roman"/>
                <w:szCs w:val="20"/>
              </w:rPr>
            </w:pPr>
            <w:r>
              <w:rPr>
                <w:rFonts w:ascii="Times New Roman" w:hAnsi="Times New Roman" w:cs="Times New Roman" w:hint="eastAsia"/>
                <w:szCs w:val="20"/>
              </w:rPr>
              <w:t>N</w:t>
            </w:r>
            <w:r>
              <w:rPr>
                <w:rFonts w:ascii="Times New Roman" w:hAnsi="Times New Roman" w:cs="Times New Roman"/>
                <w:szCs w:val="20"/>
              </w:rPr>
              <w:t>ew</w:t>
            </w:r>
          </w:p>
        </w:tc>
        <w:tc>
          <w:tcPr>
            <w:tcW w:w="490" w:type="pct"/>
            <w:shd w:val="clear" w:color="auto" w:fill="FFF2CC" w:themeFill="accent4" w:themeFillTint="33"/>
            <w:vAlign w:val="center"/>
          </w:tcPr>
          <w:p w14:paraId="4A9FCE48" w14:textId="77777777" w:rsidR="00B73A35" w:rsidRDefault="00B73A35" w:rsidP="005631B1">
            <w:pPr>
              <w:tabs>
                <w:tab w:val="left" w:pos="1454"/>
              </w:tabs>
              <w:jc w:val="center"/>
              <w:rPr>
                <w:rFonts w:ascii="Times New Roman" w:hAnsi="Times New Roman" w:cs="Times New Roman"/>
                <w:szCs w:val="20"/>
              </w:rPr>
            </w:pPr>
            <w:r>
              <w:rPr>
                <w:rFonts w:ascii="Times New Roman" w:hAnsi="Times New Roman" w:cs="Times New Roman" w:hint="eastAsia"/>
                <w:szCs w:val="20"/>
              </w:rPr>
              <w:t>E</w:t>
            </w:r>
            <w:r>
              <w:rPr>
                <w:rFonts w:ascii="Times New Roman" w:hAnsi="Times New Roman" w:cs="Times New Roman"/>
                <w:szCs w:val="20"/>
              </w:rPr>
              <w:t>xisting</w:t>
            </w:r>
          </w:p>
        </w:tc>
      </w:tr>
      <w:tr w:rsidR="00B73A35" w14:paraId="129EE1F9" w14:textId="77777777" w:rsidTr="00A45AB7">
        <w:trPr>
          <w:trHeight w:val="340"/>
        </w:trPr>
        <w:tc>
          <w:tcPr>
            <w:tcW w:w="548" w:type="pct"/>
            <w:vMerge w:val="restart"/>
            <w:shd w:val="clear" w:color="auto" w:fill="D9D9D9" w:themeFill="background1" w:themeFillShade="D9"/>
            <w:vAlign w:val="center"/>
          </w:tcPr>
          <w:p w14:paraId="38A407A8" w14:textId="77777777" w:rsidR="00B73A35" w:rsidRDefault="00B73A35" w:rsidP="005631B1">
            <w:pPr>
              <w:tabs>
                <w:tab w:val="left" w:pos="1454"/>
              </w:tabs>
              <w:jc w:val="center"/>
              <w:rPr>
                <w:rFonts w:ascii="Times New Roman" w:hAnsi="Times New Roman" w:cs="Times New Roman"/>
                <w:szCs w:val="20"/>
              </w:rPr>
            </w:pPr>
            <w:r>
              <w:rPr>
                <w:rFonts w:ascii="Times New Roman" w:hAnsi="Times New Roman" w:cs="Times New Roman" w:hint="eastAsia"/>
                <w:szCs w:val="20"/>
              </w:rPr>
              <w:t>K</w:t>
            </w:r>
            <w:r>
              <w:rPr>
                <w:rFonts w:ascii="Times New Roman" w:hAnsi="Times New Roman" w:cs="Times New Roman"/>
                <w:szCs w:val="20"/>
              </w:rPr>
              <w:t>ey strategy</w:t>
            </w:r>
          </w:p>
        </w:tc>
        <w:tc>
          <w:tcPr>
            <w:tcW w:w="3459" w:type="pct"/>
            <w:vAlign w:val="center"/>
          </w:tcPr>
          <w:p w14:paraId="07C681FD" w14:textId="77777777" w:rsidR="00B73A35" w:rsidRDefault="00B73A35" w:rsidP="005631B1">
            <w:pPr>
              <w:tabs>
                <w:tab w:val="left" w:pos="1454"/>
              </w:tabs>
              <w:rPr>
                <w:rFonts w:ascii="Times New Roman" w:hAnsi="Times New Roman" w:cs="Times New Roman"/>
                <w:szCs w:val="20"/>
              </w:rPr>
            </w:pPr>
            <w:r w:rsidRPr="0027147D">
              <w:rPr>
                <w:rFonts w:ascii="Times New Roman" w:hAnsi="Times New Roman" w:cs="Times New Roman"/>
                <w:szCs w:val="20"/>
              </w:rPr>
              <w:t>3-1. Support for Shared Housing Facilities for Elderly Living Alone</w:t>
            </w:r>
          </w:p>
        </w:tc>
        <w:tc>
          <w:tcPr>
            <w:tcW w:w="504" w:type="pct"/>
            <w:vAlign w:val="center"/>
          </w:tcPr>
          <w:p w14:paraId="65758519" w14:textId="77777777" w:rsidR="00B73A35" w:rsidRDefault="00B73A35" w:rsidP="005631B1">
            <w:pPr>
              <w:tabs>
                <w:tab w:val="left" w:pos="1454"/>
              </w:tabs>
              <w:jc w:val="center"/>
              <w:rPr>
                <w:rFonts w:ascii="Times New Roman" w:hAnsi="Times New Roman" w:cs="Times New Roman"/>
                <w:szCs w:val="20"/>
              </w:rPr>
            </w:pPr>
          </w:p>
        </w:tc>
        <w:tc>
          <w:tcPr>
            <w:tcW w:w="490" w:type="pct"/>
            <w:vAlign w:val="center"/>
          </w:tcPr>
          <w:p w14:paraId="68800724" w14:textId="77777777" w:rsidR="00B73A35" w:rsidRDefault="00B73A35" w:rsidP="005631B1">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44263050" w14:textId="77777777" w:rsidTr="00A45AB7">
        <w:trPr>
          <w:trHeight w:val="340"/>
        </w:trPr>
        <w:tc>
          <w:tcPr>
            <w:tcW w:w="548" w:type="pct"/>
            <w:vMerge/>
            <w:shd w:val="clear" w:color="auto" w:fill="D9D9D9" w:themeFill="background1" w:themeFillShade="D9"/>
            <w:vAlign w:val="center"/>
          </w:tcPr>
          <w:p w14:paraId="744FC487" w14:textId="77777777" w:rsidR="00B73A35" w:rsidRDefault="00B73A35" w:rsidP="005631B1">
            <w:pPr>
              <w:tabs>
                <w:tab w:val="left" w:pos="1454"/>
              </w:tabs>
              <w:jc w:val="center"/>
              <w:rPr>
                <w:rFonts w:ascii="Times New Roman" w:hAnsi="Times New Roman" w:cs="Times New Roman"/>
                <w:szCs w:val="20"/>
              </w:rPr>
            </w:pPr>
          </w:p>
        </w:tc>
        <w:tc>
          <w:tcPr>
            <w:tcW w:w="3459" w:type="pct"/>
            <w:vAlign w:val="center"/>
          </w:tcPr>
          <w:p w14:paraId="33335C4A" w14:textId="77777777" w:rsidR="00B73A35" w:rsidRDefault="00B73A35" w:rsidP="005631B1">
            <w:pPr>
              <w:tabs>
                <w:tab w:val="left" w:pos="1454"/>
              </w:tabs>
              <w:rPr>
                <w:rFonts w:ascii="Times New Roman" w:hAnsi="Times New Roman" w:cs="Times New Roman"/>
                <w:szCs w:val="20"/>
              </w:rPr>
            </w:pPr>
            <w:r w:rsidRPr="0027147D">
              <w:rPr>
                <w:rFonts w:ascii="Times New Roman" w:hAnsi="Times New Roman" w:cs="Times New Roman"/>
                <w:szCs w:val="20"/>
              </w:rPr>
              <w:t>3-2. Support for Elderly-Headed Households</w:t>
            </w:r>
          </w:p>
        </w:tc>
        <w:tc>
          <w:tcPr>
            <w:tcW w:w="504" w:type="pct"/>
            <w:vAlign w:val="center"/>
          </w:tcPr>
          <w:p w14:paraId="5468566D" w14:textId="77777777" w:rsidR="00B73A35" w:rsidRDefault="00B73A35" w:rsidP="005631B1">
            <w:pPr>
              <w:tabs>
                <w:tab w:val="left" w:pos="1454"/>
              </w:tabs>
              <w:jc w:val="center"/>
              <w:rPr>
                <w:rFonts w:ascii="Times New Roman" w:hAnsi="Times New Roman" w:cs="Times New Roman"/>
                <w:szCs w:val="20"/>
              </w:rPr>
            </w:pPr>
          </w:p>
        </w:tc>
        <w:tc>
          <w:tcPr>
            <w:tcW w:w="490" w:type="pct"/>
            <w:vAlign w:val="center"/>
          </w:tcPr>
          <w:p w14:paraId="41C881BE" w14:textId="77777777" w:rsidR="00B73A35" w:rsidRDefault="00B73A35" w:rsidP="005631B1">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5778220A" w14:textId="77777777" w:rsidTr="00A45AB7">
        <w:trPr>
          <w:trHeight w:val="340"/>
        </w:trPr>
        <w:tc>
          <w:tcPr>
            <w:tcW w:w="548" w:type="pct"/>
            <w:vMerge w:val="restart"/>
            <w:shd w:val="clear" w:color="auto" w:fill="D9D9D9" w:themeFill="background1" w:themeFillShade="D9"/>
            <w:vAlign w:val="center"/>
          </w:tcPr>
          <w:p w14:paraId="0818422F" w14:textId="77777777" w:rsidR="00B73A35" w:rsidRDefault="00B73A35" w:rsidP="005631B1">
            <w:pPr>
              <w:tabs>
                <w:tab w:val="left" w:pos="1454"/>
              </w:tabs>
              <w:jc w:val="center"/>
              <w:rPr>
                <w:rFonts w:ascii="Times New Roman" w:hAnsi="Times New Roman" w:cs="Times New Roman"/>
                <w:szCs w:val="20"/>
              </w:rPr>
            </w:pPr>
            <w:r>
              <w:rPr>
                <w:rFonts w:ascii="Times New Roman" w:hAnsi="Times New Roman" w:cs="Times New Roman" w:hint="eastAsia"/>
                <w:szCs w:val="20"/>
              </w:rPr>
              <w:t>D</w:t>
            </w:r>
            <w:r>
              <w:rPr>
                <w:rFonts w:ascii="Times New Roman" w:hAnsi="Times New Roman" w:cs="Times New Roman"/>
                <w:szCs w:val="20"/>
              </w:rPr>
              <w:t>etailed strategies</w:t>
            </w:r>
          </w:p>
        </w:tc>
        <w:tc>
          <w:tcPr>
            <w:tcW w:w="3459" w:type="pct"/>
            <w:vAlign w:val="center"/>
          </w:tcPr>
          <w:p w14:paraId="25AFC5BD" w14:textId="77777777" w:rsidR="00B73A35" w:rsidRDefault="00B73A35" w:rsidP="005631B1">
            <w:pPr>
              <w:tabs>
                <w:tab w:val="left" w:pos="1454"/>
              </w:tabs>
              <w:rPr>
                <w:rFonts w:ascii="Times New Roman" w:hAnsi="Times New Roman" w:cs="Times New Roman"/>
                <w:szCs w:val="20"/>
              </w:rPr>
            </w:pPr>
            <w:r w:rsidRPr="0027147D">
              <w:rPr>
                <w:rFonts w:ascii="Times New Roman" w:hAnsi="Times New Roman" w:cs="Times New Roman"/>
                <w:szCs w:val="20"/>
              </w:rPr>
              <w:t>3-3. Support Program for Safety Home Sets for Single Female Households</w:t>
            </w:r>
          </w:p>
        </w:tc>
        <w:tc>
          <w:tcPr>
            <w:tcW w:w="504" w:type="pct"/>
            <w:vAlign w:val="center"/>
          </w:tcPr>
          <w:p w14:paraId="6341B422" w14:textId="77777777" w:rsidR="00B73A35" w:rsidRDefault="00B73A35" w:rsidP="005631B1">
            <w:pPr>
              <w:tabs>
                <w:tab w:val="left" w:pos="1454"/>
              </w:tabs>
              <w:jc w:val="center"/>
              <w:rPr>
                <w:rFonts w:ascii="Times New Roman" w:hAnsi="Times New Roman" w:cs="Times New Roman"/>
                <w:szCs w:val="20"/>
              </w:rPr>
            </w:pPr>
          </w:p>
        </w:tc>
        <w:tc>
          <w:tcPr>
            <w:tcW w:w="490" w:type="pct"/>
            <w:vAlign w:val="center"/>
          </w:tcPr>
          <w:p w14:paraId="6AA85956" w14:textId="77777777" w:rsidR="00B73A35" w:rsidRDefault="00B73A35" w:rsidP="005631B1">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6127C984" w14:textId="77777777" w:rsidTr="00A45AB7">
        <w:trPr>
          <w:trHeight w:val="340"/>
        </w:trPr>
        <w:tc>
          <w:tcPr>
            <w:tcW w:w="548" w:type="pct"/>
            <w:vMerge/>
            <w:shd w:val="clear" w:color="auto" w:fill="D9D9D9" w:themeFill="background1" w:themeFillShade="D9"/>
            <w:vAlign w:val="center"/>
          </w:tcPr>
          <w:p w14:paraId="36BEC5C1" w14:textId="77777777" w:rsidR="00B73A35" w:rsidRDefault="00B73A35" w:rsidP="005631B1">
            <w:pPr>
              <w:tabs>
                <w:tab w:val="left" w:pos="1454"/>
              </w:tabs>
              <w:jc w:val="center"/>
              <w:rPr>
                <w:rFonts w:ascii="Times New Roman" w:hAnsi="Times New Roman" w:cs="Times New Roman"/>
                <w:szCs w:val="20"/>
              </w:rPr>
            </w:pPr>
          </w:p>
        </w:tc>
        <w:tc>
          <w:tcPr>
            <w:tcW w:w="3459" w:type="pct"/>
            <w:vAlign w:val="center"/>
          </w:tcPr>
          <w:p w14:paraId="4FB55B13" w14:textId="77777777" w:rsidR="00B73A35" w:rsidRDefault="00B73A35" w:rsidP="005631B1">
            <w:pPr>
              <w:tabs>
                <w:tab w:val="left" w:pos="1454"/>
              </w:tabs>
              <w:rPr>
                <w:rFonts w:ascii="Times New Roman" w:hAnsi="Times New Roman" w:cs="Times New Roman"/>
                <w:szCs w:val="20"/>
              </w:rPr>
            </w:pPr>
            <w:r w:rsidRPr="0027147D">
              <w:rPr>
                <w:rFonts w:ascii="Times New Roman" w:hAnsi="Times New Roman" w:cs="Times New Roman"/>
                <w:szCs w:val="20"/>
              </w:rPr>
              <w:t xml:space="preserve">3-4. </w:t>
            </w:r>
            <w:proofErr w:type="spellStart"/>
            <w:r w:rsidRPr="0027147D">
              <w:rPr>
                <w:rFonts w:ascii="Times New Roman" w:hAnsi="Times New Roman" w:cs="Times New Roman"/>
                <w:szCs w:val="20"/>
              </w:rPr>
              <w:t>Jukjeon</w:t>
            </w:r>
            <w:proofErr w:type="spellEnd"/>
            <w:r w:rsidRPr="0027147D">
              <w:rPr>
                <w:rFonts w:ascii="Times New Roman" w:hAnsi="Times New Roman" w:cs="Times New Roman"/>
                <w:szCs w:val="20"/>
              </w:rPr>
              <w:t xml:space="preserve"> Urban Regeneration New Deal Project</w:t>
            </w:r>
          </w:p>
        </w:tc>
        <w:tc>
          <w:tcPr>
            <w:tcW w:w="504" w:type="pct"/>
            <w:vAlign w:val="center"/>
          </w:tcPr>
          <w:p w14:paraId="7B73B932" w14:textId="77777777" w:rsidR="00B73A35" w:rsidRDefault="00B73A35" w:rsidP="005631B1">
            <w:pPr>
              <w:tabs>
                <w:tab w:val="left" w:pos="1454"/>
              </w:tabs>
              <w:jc w:val="center"/>
              <w:rPr>
                <w:rFonts w:ascii="Times New Roman" w:hAnsi="Times New Roman" w:cs="Times New Roman"/>
                <w:szCs w:val="20"/>
              </w:rPr>
            </w:pPr>
          </w:p>
        </w:tc>
        <w:tc>
          <w:tcPr>
            <w:tcW w:w="490" w:type="pct"/>
            <w:vAlign w:val="center"/>
          </w:tcPr>
          <w:p w14:paraId="2194B671" w14:textId="77777777" w:rsidR="00B73A35" w:rsidRDefault="00B73A35" w:rsidP="005631B1">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133DB2C3" w14:textId="77777777" w:rsidTr="00A45AB7">
        <w:trPr>
          <w:trHeight w:val="340"/>
        </w:trPr>
        <w:tc>
          <w:tcPr>
            <w:tcW w:w="548" w:type="pct"/>
            <w:vMerge/>
            <w:shd w:val="clear" w:color="auto" w:fill="D9D9D9" w:themeFill="background1" w:themeFillShade="D9"/>
            <w:vAlign w:val="center"/>
          </w:tcPr>
          <w:p w14:paraId="4E6ABD32" w14:textId="77777777" w:rsidR="00B73A35" w:rsidRDefault="00B73A35" w:rsidP="005631B1">
            <w:pPr>
              <w:tabs>
                <w:tab w:val="left" w:pos="1454"/>
              </w:tabs>
              <w:jc w:val="center"/>
              <w:rPr>
                <w:rFonts w:ascii="Times New Roman" w:hAnsi="Times New Roman" w:cs="Times New Roman"/>
                <w:szCs w:val="20"/>
              </w:rPr>
            </w:pPr>
          </w:p>
        </w:tc>
        <w:tc>
          <w:tcPr>
            <w:tcW w:w="3459" w:type="pct"/>
            <w:vAlign w:val="center"/>
          </w:tcPr>
          <w:p w14:paraId="6FE904BF" w14:textId="77777777" w:rsidR="00B73A35" w:rsidRDefault="00B73A35" w:rsidP="005631B1">
            <w:pPr>
              <w:tabs>
                <w:tab w:val="left" w:pos="1454"/>
              </w:tabs>
              <w:rPr>
                <w:rFonts w:ascii="Times New Roman" w:hAnsi="Times New Roman" w:cs="Times New Roman"/>
                <w:szCs w:val="20"/>
              </w:rPr>
            </w:pPr>
            <w:r w:rsidRPr="0027147D">
              <w:rPr>
                <w:rFonts w:ascii="Times New Roman" w:hAnsi="Times New Roman" w:cs="Times New Roman"/>
                <w:szCs w:val="20"/>
              </w:rPr>
              <w:t>3-5. Development Project for Geochang Area Vitality Town</w:t>
            </w:r>
          </w:p>
        </w:tc>
        <w:tc>
          <w:tcPr>
            <w:tcW w:w="504" w:type="pct"/>
            <w:vAlign w:val="center"/>
          </w:tcPr>
          <w:p w14:paraId="59680E91" w14:textId="77777777" w:rsidR="00B73A35" w:rsidRDefault="00B73A35" w:rsidP="005631B1">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c>
          <w:tcPr>
            <w:tcW w:w="490" w:type="pct"/>
            <w:vAlign w:val="center"/>
          </w:tcPr>
          <w:p w14:paraId="0803C232" w14:textId="77777777" w:rsidR="00B73A35" w:rsidRDefault="00B73A35" w:rsidP="005631B1">
            <w:pPr>
              <w:tabs>
                <w:tab w:val="left" w:pos="1454"/>
              </w:tabs>
              <w:jc w:val="center"/>
              <w:rPr>
                <w:rFonts w:ascii="Times New Roman" w:hAnsi="Times New Roman" w:cs="Times New Roman"/>
                <w:szCs w:val="20"/>
              </w:rPr>
            </w:pPr>
          </w:p>
        </w:tc>
      </w:tr>
      <w:tr w:rsidR="00B73A35" w14:paraId="22EB1FF2" w14:textId="77777777" w:rsidTr="00A45AB7">
        <w:trPr>
          <w:trHeight w:val="340"/>
        </w:trPr>
        <w:tc>
          <w:tcPr>
            <w:tcW w:w="548" w:type="pct"/>
            <w:vMerge/>
            <w:shd w:val="clear" w:color="auto" w:fill="D9D9D9" w:themeFill="background1" w:themeFillShade="D9"/>
            <w:vAlign w:val="center"/>
          </w:tcPr>
          <w:p w14:paraId="40FF97F7" w14:textId="77777777" w:rsidR="00B73A35" w:rsidRDefault="00B73A35" w:rsidP="005631B1">
            <w:pPr>
              <w:tabs>
                <w:tab w:val="left" w:pos="1454"/>
              </w:tabs>
              <w:jc w:val="center"/>
              <w:rPr>
                <w:rFonts w:ascii="Times New Roman" w:hAnsi="Times New Roman" w:cs="Times New Roman"/>
                <w:szCs w:val="20"/>
              </w:rPr>
            </w:pPr>
          </w:p>
        </w:tc>
        <w:tc>
          <w:tcPr>
            <w:tcW w:w="3459" w:type="pct"/>
            <w:vAlign w:val="center"/>
          </w:tcPr>
          <w:p w14:paraId="2875B041" w14:textId="77777777" w:rsidR="00B73A35" w:rsidRPr="00381197" w:rsidRDefault="00B73A35" w:rsidP="005631B1">
            <w:pPr>
              <w:tabs>
                <w:tab w:val="left" w:pos="1454"/>
              </w:tabs>
              <w:rPr>
                <w:rFonts w:ascii="Times New Roman" w:hAnsi="Times New Roman" w:cs="Times New Roman"/>
                <w:szCs w:val="20"/>
              </w:rPr>
            </w:pPr>
            <w:r w:rsidRPr="0027147D">
              <w:rPr>
                <w:rFonts w:ascii="Times New Roman" w:hAnsi="Times New Roman" w:cs="Times New Roman"/>
                <w:szCs w:val="20"/>
              </w:rPr>
              <w:t xml:space="preserve">3-6. Promotion of Urban Regeneration Project in </w:t>
            </w:r>
            <w:proofErr w:type="spellStart"/>
            <w:r w:rsidRPr="0027147D">
              <w:rPr>
                <w:rFonts w:ascii="Times New Roman" w:hAnsi="Times New Roman" w:cs="Times New Roman"/>
                <w:szCs w:val="20"/>
              </w:rPr>
              <w:t>Gimcheon</w:t>
            </w:r>
            <w:proofErr w:type="spellEnd"/>
            <w:r w:rsidRPr="0027147D">
              <w:rPr>
                <w:rFonts w:ascii="Times New Roman" w:hAnsi="Times New Roman" w:cs="Times New Roman"/>
                <w:szCs w:val="20"/>
              </w:rPr>
              <w:t xml:space="preserve"> District</w:t>
            </w:r>
          </w:p>
        </w:tc>
        <w:tc>
          <w:tcPr>
            <w:tcW w:w="504" w:type="pct"/>
            <w:vAlign w:val="center"/>
          </w:tcPr>
          <w:p w14:paraId="45F77911" w14:textId="77777777" w:rsidR="00B73A35" w:rsidRDefault="00B73A35" w:rsidP="005631B1">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c>
          <w:tcPr>
            <w:tcW w:w="490" w:type="pct"/>
            <w:vAlign w:val="center"/>
          </w:tcPr>
          <w:p w14:paraId="41EC57A5" w14:textId="77777777" w:rsidR="00B73A35" w:rsidRDefault="00B73A35" w:rsidP="005631B1">
            <w:pPr>
              <w:tabs>
                <w:tab w:val="left" w:pos="1454"/>
              </w:tabs>
              <w:jc w:val="center"/>
              <w:rPr>
                <w:rFonts w:ascii="Times New Roman" w:hAnsi="Times New Roman" w:cs="Times New Roman"/>
                <w:szCs w:val="20"/>
              </w:rPr>
            </w:pPr>
          </w:p>
        </w:tc>
      </w:tr>
    </w:tbl>
    <w:p w14:paraId="313559F0" w14:textId="77777777" w:rsidR="00B73A35" w:rsidRDefault="00B73A35" w:rsidP="00B73A35">
      <w:pPr>
        <w:tabs>
          <w:tab w:val="left" w:pos="2320"/>
        </w:tabs>
        <w:rPr>
          <w:rFonts w:ascii="Times New Roman" w:hAnsi="Times New Roman" w:cs="Times New Roman"/>
          <w:szCs w:val="20"/>
        </w:rPr>
      </w:pPr>
    </w:p>
    <w:p w14:paraId="66C8098D" w14:textId="77777777" w:rsidR="00B73A35" w:rsidRPr="007D1C32" w:rsidRDefault="00B73A35" w:rsidP="00B73A35">
      <w:pPr>
        <w:pStyle w:val="2"/>
        <w:spacing w:line="240" w:lineRule="auto"/>
        <w:ind w:left="445"/>
        <w:rPr>
          <w:spacing w:val="14"/>
          <w:w w:val="90"/>
        </w:rPr>
      </w:pPr>
      <w:r w:rsidRPr="007D1C32">
        <w:rPr>
          <w:spacing w:val="14"/>
          <w:w w:val="90"/>
        </w:rPr>
        <w:t>2) Detailed implementation plan</w:t>
      </w:r>
    </w:p>
    <w:p w14:paraId="23235D5C"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Necessity</w:t>
      </w:r>
    </w:p>
    <w:p w14:paraId="1EC164EC"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Strengthening care systems to address the increase in elderly individuals living alone and the rise in deaths due to loneliness caused by the trend of nuclear families.</w:t>
      </w:r>
    </w:p>
    <w:p w14:paraId="7C4964AF"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Urgent measures are needed to address crimes targeting local women and safety issues for one-person female households, while also providing economic considerations for the elderly.</w:t>
      </w:r>
    </w:p>
    <w:p w14:paraId="26A87B32"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Solutions are required to address safety and living environment issues in Geochang-</w:t>
      </w:r>
      <w:proofErr w:type="spellStart"/>
      <w:r w:rsidRPr="007D1C32">
        <w:rPr>
          <w:spacing w:val="-1"/>
          <w:w w:val="90"/>
        </w:rPr>
        <w:t>eup</w:t>
      </w:r>
      <w:proofErr w:type="spellEnd"/>
      <w:r w:rsidRPr="007D1C32">
        <w:rPr>
          <w:spacing w:val="-1"/>
          <w:w w:val="90"/>
        </w:rPr>
        <w:t>, and to alleviate challenges related to regional decline and university crises.</w:t>
      </w:r>
    </w:p>
    <w:p w14:paraId="288AFD1D"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 xml:space="preserve">Promoting the development of </w:t>
      </w:r>
      <w:proofErr w:type="spellStart"/>
      <w:r w:rsidRPr="007D1C32">
        <w:rPr>
          <w:spacing w:val="-1"/>
          <w:w w:val="90"/>
        </w:rPr>
        <w:t>Kimcheon</w:t>
      </w:r>
      <w:proofErr w:type="spellEnd"/>
      <w:r w:rsidRPr="007D1C32">
        <w:rPr>
          <w:spacing w:val="-1"/>
          <w:w w:val="90"/>
        </w:rPr>
        <w:t xml:space="preserve"> Village is necessary to reduce regional disparities.</w:t>
      </w:r>
    </w:p>
    <w:p w14:paraId="771D141A" w14:textId="77777777" w:rsidR="00B73A35" w:rsidRDefault="00B73A35" w:rsidP="00B73A35">
      <w:pPr>
        <w:tabs>
          <w:tab w:val="left" w:pos="1454"/>
        </w:tabs>
        <w:rPr>
          <w:rFonts w:ascii="Times New Roman" w:hAnsi="Times New Roman" w:cs="Times New Roman"/>
          <w:szCs w:val="20"/>
        </w:rPr>
      </w:pPr>
    </w:p>
    <w:p w14:paraId="31993018"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Implementation Plan</w:t>
      </w:r>
    </w:p>
    <w:p w14:paraId="5CD6CBEE"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Installation and operation support for communal living facilities for elderly individuals living alone, including financial support for facility maintenance.</w:t>
      </w:r>
    </w:p>
    <w:p w14:paraId="6D7E76AA" w14:textId="77777777" w:rsidR="00FC4CB8" w:rsidRDefault="00B73A35" w:rsidP="00FC4CB8">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Support for low-income elderly households, with specific support for cooling and heating expenses (cooling: 30,000 KRW annually in July, heating: 60,000 KRW annually in November).</w:t>
      </w:r>
    </w:p>
    <w:p w14:paraId="1335C329" w14:textId="6A8E3B1B" w:rsidR="00B73A35" w:rsidRPr="00FC4CB8" w:rsidRDefault="00B73A35" w:rsidP="00FC4CB8">
      <w:pPr>
        <w:pStyle w:val="aa"/>
        <w:widowControl/>
        <w:numPr>
          <w:ilvl w:val="0"/>
          <w:numId w:val="43"/>
        </w:numPr>
        <w:tabs>
          <w:tab w:val="left" w:pos="1209"/>
        </w:tabs>
        <w:autoSpaceDE/>
        <w:autoSpaceDN/>
        <w:spacing w:before="128" w:line="249" w:lineRule="auto"/>
        <w:ind w:left="1208" w:right="126" w:hanging="332"/>
        <w:rPr>
          <w:spacing w:val="-1"/>
          <w:w w:val="90"/>
        </w:rPr>
      </w:pPr>
      <w:r w:rsidRPr="00FC4CB8">
        <w:rPr>
          <w:spacing w:val="-1"/>
          <w:w w:val="90"/>
        </w:rPr>
        <w:t>Support for the installation of Women's Safety Home Centers (3 types) and indoor motion detectors, door security devices, and portable calling bells.</w:t>
      </w:r>
    </w:p>
    <w:p w14:paraId="108CBD03"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Implementation of urban regeneration projects in line with the urban regeneration activation plan.</w:t>
      </w:r>
    </w:p>
    <w:p w14:paraId="023BC9A6"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lastRenderedPageBreak/>
        <w:t>Development and distribution of townhouses and single-family home sites by the military, and utilization of sports and cultural facilities (scheduled for bidding in 2025 and completion in 2027).</w:t>
      </w:r>
    </w:p>
    <w:p w14:paraId="4AB3A990"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 xml:space="preserve">Application for the 2024 </w:t>
      </w:r>
      <w:proofErr w:type="spellStart"/>
      <w:r w:rsidRPr="007D1C32">
        <w:rPr>
          <w:spacing w:val="-1"/>
          <w:w w:val="90"/>
        </w:rPr>
        <w:t>Kimcheon</w:t>
      </w:r>
      <w:proofErr w:type="spellEnd"/>
      <w:r w:rsidRPr="007D1C32">
        <w:rPr>
          <w:spacing w:val="-1"/>
          <w:w w:val="90"/>
        </w:rPr>
        <w:t xml:space="preserve"> District Urban Regeneration Project through the Ministry of Land, Infrastructure, and Transport.</w:t>
      </w:r>
    </w:p>
    <w:p w14:paraId="697CE55C" w14:textId="77777777" w:rsidR="00B73A35" w:rsidRDefault="00B73A35" w:rsidP="00B73A35">
      <w:pPr>
        <w:tabs>
          <w:tab w:val="left" w:pos="1454"/>
        </w:tabs>
        <w:rPr>
          <w:rFonts w:ascii="Times New Roman" w:hAnsi="Times New Roman" w:cs="Times New Roman"/>
          <w:szCs w:val="20"/>
        </w:rPr>
      </w:pPr>
    </w:p>
    <w:p w14:paraId="7777E86A"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Expected benefits</w:t>
      </w:r>
    </w:p>
    <w:p w14:paraId="4E1C1D39"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Providing communal living facilities for elderly individuals living alone to create an environment capable of responding to emergencies and supporting the development of senior-friendly jobs tailored to the local community.</w:t>
      </w:r>
    </w:p>
    <w:p w14:paraId="2799F125"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Preventing occurrences of home invasions, theft, sexual crimes, and ensuring a safe living environment to alleviate anxiety.</w:t>
      </w:r>
    </w:p>
    <w:p w14:paraId="57C4DF53" w14:textId="77777777" w:rsidR="00B73A35"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sidRPr="007D1C32">
        <w:rPr>
          <w:spacing w:val="-1"/>
          <w:w w:val="90"/>
        </w:rPr>
        <w:t>Improving resident living environments through the regeneration of elderly housing and alleyways, expanding hub facilities to promote local community activities, and seeking population influx and regional university activation in Geochang County</w:t>
      </w:r>
      <w:r w:rsidRPr="0027147D">
        <w:rPr>
          <w:rFonts w:ascii="Times New Roman" w:hAnsi="Times New Roman" w:cs="Times New Roman"/>
          <w:szCs w:val="20"/>
        </w:rPr>
        <w:t>.</w:t>
      </w:r>
    </w:p>
    <w:p w14:paraId="36B8468C" w14:textId="77777777" w:rsidR="00B73A35" w:rsidRDefault="00B73A35" w:rsidP="00B73A35">
      <w:pPr>
        <w:tabs>
          <w:tab w:val="left" w:pos="1454"/>
        </w:tabs>
        <w:rPr>
          <w:rFonts w:ascii="Times New Roman" w:hAnsi="Times New Roman" w:cs="Times New Roman"/>
          <w:szCs w:val="20"/>
        </w:rPr>
      </w:pPr>
    </w:p>
    <w:p w14:paraId="56774911"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Detailed strategies</w:t>
      </w:r>
    </w:p>
    <w:p w14:paraId="393AF3B5"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Key Strategy 3-1: Support for Shared Housing Facilities for Elderly Living Alone</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274B30" w14:paraId="2C8CC8DB" w14:textId="77777777" w:rsidTr="009E4A89">
        <w:trPr>
          <w:trHeight w:val="340"/>
        </w:trPr>
        <w:tc>
          <w:tcPr>
            <w:tcW w:w="705" w:type="pct"/>
            <w:vMerge w:val="restart"/>
            <w:shd w:val="clear" w:color="auto" w:fill="D9E2F3" w:themeFill="accent1" w:themeFillTint="33"/>
            <w:vAlign w:val="center"/>
          </w:tcPr>
          <w:p w14:paraId="25A43B2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name</w:t>
            </w:r>
          </w:p>
        </w:tc>
        <w:tc>
          <w:tcPr>
            <w:tcW w:w="943" w:type="pct"/>
            <w:shd w:val="clear" w:color="auto" w:fill="D9E2F3" w:themeFill="accent1" w:themeFillTint="33"/>
            <w:vAlign w:val="center"/>
          </w:tcPr>
          <w:p w14:paraId="287D0255"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No.</w:t>
            </w:r>
          </w:p>
        </w:tc>
        <w:tc>
          <w:tcPr>
            <w:tcW w:w="2437" w:type="pct"/>
            <w:gridSpan w:val="5"/>
            <w:shd w:val="clear" w:color="auto" w:fill="D9E2F3" w:themeFill="accent1" w:themeFillTint="33"/>
            <w:vAlign w:val="center"/>
          </w:tcPr>
          <w:p w14:paraId="5ECF4A3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Name</w:t>
            </w:r>
          </w:p>
        </w:tc>
        <w:tc>
          <w:tcPr>
            <w:tcW w:w="915" w:type="pct"/>
            <w:shd w:val="clear" w:color="auto" w:fill="D9E2F3" w:themeFill="accent1" w:themeFillTint="33"/>
            <w:vAlign w:val="center"/>
          </w:tcPr>
          <w:p w14:paraId="515E5FC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ublic-Private Cooperation</w:t>
            </w:r>
          </w:p>
        </w:tc>
      </w:tr>
      <w:tr w:rsidR="00B73A35" w:rsidRPr="00274B30" w14:paraId="6C86D030" w14:textId="77777777" w:rsidTr="009E4A89">
        <w:trPr>
          <w:trHeight w:val="340"/>
        </w:trPr>
        <w:tc>
          <w:tcPr>
            <w:tcW w:w="705" w:type="pct"/>
            <w:vMerge/>
            <w:shd w:val="clear" w:color="auto" w:fill="D9E2F3" w:themeFill="accent1" w:themeFillTint="33"/>
            <w:vAlign w:val="center"/>
          </w:tcPr>
          <w:p w14:paraId="30024D8E"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63660BD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03-01</w:t>
            </w:r>
          </w:p>
        </w:tc>
        <w:tc>
          <w:tcPr>
            <w:tcW w:w="2437" w:type="pct"/>
            <w:gridSpan w:val="5"/>
            <w:vAlign w:val="center"/>
          </w:tcPr>
          <w:p w14:paraId="5CE0127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Support for Shared Housing Facilities for Elderly Living Alone</w:t>
            </w:r>
          </w:p>
        </w:tc>
        <w:tc>
          <w:tcPr>
            <w:tcW w:w="915" w:type="pct"/>
            <w:vAlign w:val="center"/>
          </w:tcPr>
          <w:p w14:paraId="1B321CC7" w14:textId="77777777" w:rsidR="00B73A35" w:rsidRPr="00274B30" w:rsidRDefault="00B73A35" w:rsidP="005631B1">
            <w:pPr>
              <w:widowControl/>
              <w:wordWrap/>
              <w:autoSpaceDE/>
              <w:autoSpaceDN/>
              <w:jc w:val="center"/>
              <w:rPr>
                <w:rFonts w:ascii="Times New Roman" w:hAnsi="Times New Roman" w:cs="Times New Roman"/>
                <w:szCs w:val="20"/>
              </w:rPr>
            </w:pPr>
          </w:p>
        </w:tc>
      </w:tr>
      <w:tr w:rsidR="00B73A35" w:rsidRPr="00274B30" w14:paraId="3FAC3332" w14:textId="77777777" w:rsidTr="009E4A89">
        <w:trPr>
          <w:trHeight w:val="340"/>
        </w:trPr>
        <w:tc>
          <w:tcPr>
            <w:tcW w:w="705" w:type="pct"/>
            <w:vMerge w:val="restart"/>
            <w:shd w:val="clear" w:color="auto" w:fill="D9E2F3" w:themeFill="accent1" w:themeFillTint="33"/>
            <w:vAlign w:val="center"/>
          </w:tcPr>
          <w:p w14:paraId="0AEDAFB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Affiliation</w:t>
            </w:r>
          </w:p>
        </w:tc>
        <w:tc>
          <w:tcPr>
            <w:tcW w:w="943" w:type="pct"/>
            <w:shd w:val="clear" w:color="auto" w:fill="D9E2F3" w:themeFill="accent1" w:themeFillTint="33"/>
            <w:vAlign w:val="center"/>
          </w:tcPr>
          <w:p w14:paraId="5B7B812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2C16CEC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eam In Charge</w:t>
            </w:r>
          </w:p>
        </w:tc>
        <w:tc>
          <w:tcPr>
            <w:tcW w:w="943" w:type="pct"/>
            <w:gridSpan w:val="2"/>
            <w:shd w:val="clear" w:color="auto" w:fill="D9E2F3" w:themeFill="accent1" w:themeFillTint="33"/>
            <w:vAlign w:val="center"/>
          </w:tcPr>
          <w:p w14:paraId="0207435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Person In Charge</w:t>
            </w:r>
          </w:p>
        </w:tc>
        <w:tc>
          <w:tcPr>
            <w:tcW w:w="915" w:type="pct"/>
            <w:shd w:val="clear" w:color="auto" w:fill="D9E2F3" w:themeFill="accent1" w:themeFillTint="33"/>
            <w:vAlign w:val="center"/>
          </w:tcPr>
          <w:p w14:paraId="6BAF5065"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ontacts</w:t>
            </w:r>
          </w:p>
        </w:tc>
      </w:tr>
      <w:tr w:rsidR="00B73A35" w:rsidRPr="00274B30" w14:paraId="78EC4D80" w14:textId="77777777" w:rsidTr="009E4A89">
        <w:trPr>
          <w:trHeight w:val="340"/>
        </w:trPr>
        <w:tc>
          <w:tcPr>
            <w:tcW w:w="705" w:type="pct"/>
            <w:vMerge/>
            <w:shd w:val="clear" w:color="auto" w:fill="D9E2F3" w:themeFill="accent1" w:themeFillTint="33"/>
            <w:vAlign w:val="center"/>
          </w:tcPr>
          <w:p w14:paraId="4C34E359"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2402B389" w14:textId="703E784B"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 xml:space="preserve">Dept. of </w:t>
            </w:r>
            <w:r w:rsidR="00835620">
              <w:rPr>
                <w:rFonts w:ascii="Times New Roman" w:hAnsi="Times New Roman" w:cs="Times New Roman" w:hint="eastAsia"/>
                <w:szCs w:val="20"/>
              </w:rPr>
              <w:t>Sharing Happiness Division</w:t>
            </w:r>
          </w:p>
        </w:tc>
        <w:tc>
          <w:tcPr>
            <w:tcW w:w="1493" w:type="pct"/>
            <w:gridSpan w:val="3"/>
            <w:vAlign w:val="center"/>
          </w:tcPr>
          <w:p w14:paraId="16AE5F5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S</w:t>
            </w:r>
            <w:r w:rsidRPr="00274B30">
              <w:rPr>
                <w:rFonts w:ascii="Times New Roman" w:hAnsi="Times New Roman" w:cs="Times New Roman"/>
                <w:szCs w:val="20"/>
              </w:rPr>
              <w:t>enior Welfare Team</w:t>
            </w:r>
          </w:p>
        </w:tc>
        <w:tc>
          <w:tcPr>
            <w:tcW w:w="943" w:type="pct"/>
            <w:gridSpan w:val="2"/>
            <w:vAlign w:val="center"/>
          </w:tcPr>
          <w:p w14:paraId="3A8B8A6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K</w:t>
            </w:r>
            <w:r w:rsidRPr="00274B30">
              <w:rPr>
                <w:rFonts w:ascii="Times New Roman" w:hAnsi="Times New Roman" w:cs="Times New Roman"/>
                <w:szCs w:val="20"/>
              </w:rPr>
              <w:t>im, Jin-Seok</w:t>
            </w:r>
          </w:p>
        </w:tc>
        <w:tc>
          <w:tcPr>
            <w:tcW w:w="915" w:type="pct"/>
            <w:vAlign w:val="center"/>
          </w:tcPr>
          <w:p w14:paraId="164890E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r w:rsidRPr="00274B30">
              <w:rPr>
                <w:rFonts w:ascii="Times New Roman" w:hAnsi="Times New Roman" w:cs="Times New Roman"/>
                <w:szCs w:val="20"/>
              </w:rPr>
              <w:t>82-55-940-3125</w:t>
            </w:r>
          </w:p>
        </w:tc>
      </w:tr>
      <w:tr w:rsidR="00B73A35" w:rsidRPr="00274B30" w14:paraId="22DBCC33" w14:textId="77777777" w:rsidTr="009E4A89">
        <w:trPr>
          <w:trHeight w:val="340"/>
        </w:trPr>
        <w:tc>
          <w:tcPr>
            <w:tcW w:w="705" w:type="pct"/>
            <w:shd w:val="clear" w:color="auto" w:fill="D9E2F3" w:themeFill="accent1" w:themeFillTint="33"/>
            <w:vAlign w:val="center"/>
          </w:tcPr>
          <w:p w14:paraId="1C66284E"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Background</w:t>
            </w:r>
          </w:p>
        </w:tc>
        <w:tc>
          <w:tcPr>
            <w:tcW w:w="4295" w:type="pct"/>
            <w:gridSpan w:val="7"/>
            <w:vAlign w:val="center"/>
          </w:tcPr>
          <w:p w14:paraId="1624F51B"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The increase in single-person households and cases of elderly individuals living alone due to the trend of nuclear families necessitates the establishment of a care system.</w:t>
            </w:r>
          </w:p>
        </w:tc>
      </w:tr>
      <w:tr w:rsidR="00B73A35" w:rsidRPr="00274B30" w14:paraId="2741D545" w14:textId="77777777" w:rsidTr="009E4A89">
        <w:trPr>
          <w:trHeight w:val="340"/>
        </w:trPr>
        <w:tc>
          <w:tcPr>
            <w:tcW w:w="705" w:type="pct"/>
            <w:shd w:val="clear" w:color="auto" w:fill="D9E2F3" w:themeFill="accent1" w:themeFillTint="33"/>
            <w:vAlign w:val="center"/>
          </w:tcPr>
          <w:p w14:paraId="65358DA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objectives</w:t>
            </w:r>
          </w:p>
        </w:tc>
        <w:tc>
          <w:tcPr>
            <w:tcW w:w="4295" w:type="pct"/>
            <w:gridSpan w:val="7"/>
            <w:vAlign w:val="center"/>
          </w:tcPr>
          <w:p w14:paraId="52872FCE"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Addressing the issue of elderly individuals living alone and feeling lonely in an aging society, measures are being sought to ensure a vibrant and comfortable communal living, contributing to the enhancement of elderly welfare.</w:t>
            </w:r>
          </w:p>
        </w:tc>
      </w:tr>
      <w:tr w:rsidR="00B73A35" w:rsidRPr="00274B30" w14:paraId="738C7B7E" w14:textId="77777777" w:rsidTr="009E4A89">
        <w:trPr>
          <w:trHeight w:val="340"/>
        </w:trPr>
        <w:tc>
          <w:tcPr>
            <w:tcW w:w="705" w:type="pct"/>
            <w:vMerge w:val="restart"/>
            <w:shd w:val="clear" w:color="auto" w:fill="D9E2F3" w:themeFill="accent1" w:themeFillTint="33"/>
            <w:vAlign w:val="center"/>
          </w:tcPr>
          <w:p w14:paraId="239F6CF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Budget</w:t>
            </w:r>
          </w:p>
          <w:p w14:paraId="362422B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(Million KRW)</w:t>
            </w:r>
          </w:p>
        </w:tc>
        <w:tc>
          <w:tcPr>
            <w:tcW w:w="1074" w:type="pct"/>
            <w:gridSpan w:val="2"/>
            <w:shd w:val="clear" w:color="auto" w:fill="D9E2F3" w:themeFill="accent1" w:themeFillTint="33"/>
            <w:vAlign w:val="center"/>
          </w:tcPr>
          <w:p w14:paraId="235477EF"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7A89E12A"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1690043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2DFD901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1426FDA8" w14:textId="77777777" w:rsidTr="009E4A89">
        <w:trPr>
          <w:trHeight w:val="340"/>
        </w:trPr>
        <w:tc>
          <w:tcPr>
            <w:tcW w:w="705" w:type="pct"/>
            <w:vMerge/>
            <w:shd w:val="clear" w:color="auto" w:fill="D9E2F3" w:themeFill="accent1" w:themeFillTint="33"/>
            <w:vAlign w:val="center"/>
          </w:tcPr>
          <w:p w14:paraId="6F6A8E20"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65DB5D7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4</w:t>
            </w:r>
            <w:r w:rsidRPr="00274B30">
              <w:rPr>
                <w:rFonts w:ascii="Times New Roman" w:hAnsi="Times New Roman" w:cs="Times New Roman"/>
                <w:szCs w:val="20"/>
              </w:rPr>
              <w:t>0.9</w:t>
            </w:r>
          </w:p>
        </w:tc>
        <w:tc>
          <w:tcPr>
            <w:tcW w:w="1074" w:type="pct"/>
            <w:vAlign w:val="center"/>
          </w:tcPr>
          <w:p w14:paraId="2B9E1B4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9</w:t>
            </w:r>
          </w:p>
        </w:tc>
        <w:tc>
          <w:tcPr>
            <w:tcW w:w="1074" w:type="pct"/>
            <w:gridSpan w:val="2"/>
            <w:vAlign w:val="center"/>
          </w:tcPr>
          <w:p w14:paraId="6B88C28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9</w:t>
            </w:r>
          </w:p>
        </w:tc>
        <w:tc>
          <w:tcPr>
            <w:tcW w:w="1074" w:type="pct"/>
            <w:gridSpan w:val="2"/>
            <w:vAlign w:val="center"/>
          </w:tcPr>
          <w:p w14:paraId="789C02DE"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9</w:t>
            </w:r>
          </w:p>
        </w:tc>
      </w:tr>
      <w:tr w:rsidR="00B73A35" w:rsidRPr="00274B30" w14:paraId="3139EC81" w14:textId="77777777" w:rsidTr="009E4A89">
        <w:trPr>
          <w:trHeight w:val="340"/>
        </w:trPr>
        <w:tc>
          <w:tcPr>
            <w:tcW w:w="705" w:type="pct"/>
            <w:shd w:val="clear" w:color="auto" w:fill="D9E2F3" w:themeFill="accent1" w:themeFillTint="33"/>
            <w:vAlign w:val="center"/>
          </w:tcPr>
          <w:p w14:paraId="36DDC50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Performance indicator name</w:t>
            </w:r>
          </w:p>
        </w:tc>
        <w:tc>
          <w:tcPr>
            <w:tcW w:w="4295" w:type="pct"/>
            <w:gridSpan w:val="7"/>
            <w:vAlign w:val="center"/>
          </w:tcPr>
          <w:p w14:paraId="74DBD9A8"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Execution of budget for the support project for communal living facilities for elderly individuals living alone.</w:t>
            </w:r>
          </w:p>
        </w:tc>
      </w:tr>
      <w:tr w:rsidR="00B73A35" w:rsidRPr="00274B30" w14:paraId="7755B5DB" w14:textId="77777777" w:rsidTr="009E4A89">
        <w:trPr>
          <w:trHeight w:val="340"/>
        </w:trPr>
        <w:tc>
          <w:tcPr>
            <w:tcW w:w="705" w:type="pct"/>
            <w:shd w:val="clear" w:color="auto" w:fill="D9E2F3" w:themeFill="accent1" w:themeFillTint="33"/>
            <w:vAlign w:val="center"/>
          </w:tcPr>
          <w:p w14:paraId="1632EF0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Indicator definition</w:t>
            </w:r>
          </w:p>
        </w:tc>
        <w:tc>
          <w:tcPr>
            <w:tcW w:w="4295" w:type="pct"/>
            <w:gridSpan w:val="7"/>
            <w:vAlign w:val="center"/>
          </w:tcPr>
          <w:p w14:paraId="3B098590"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Expenditure Rate Compared to Budget (Unit: %)</w:t>
            </w:r>
          </w:p>
        </w:tc>
      </w:tr>
      <w:tr w:rsidR="00B73A35" w:rsidRPr="00274B30" w14:paraId="50FCDE82" w14:textId="77777777" w:rsidTr="009E4A89">
        <w:trPr>
          <w:trHeight w:val="340"/>
        </w:trPr>
        <w:tc>
          <w:tcPr>
            <w:tcW w:w="705" w:type="pct"/>
            <w:vMerge w:val="restart"/>
            <w:shd w:val="clear" w:color="auto" w:fill="D9E2F3" w:themeFill="accent1" w:themeFillTint="33"/>
            <w:vAlign w:val="center"/>
          </w:tcPr>
          <w:p w14:paraId="2E2E9CE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4D45233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706455F5"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5442909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18B0C83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07D2534E" w14:textId="77777777" w:rsidTr="009E4A89">
        <w:trPr>
          <w:trHeight w:val="340"/>
        </w:trPr>
        <w:tc>
          <w:tcPr>
            <w:tcW w:w="705" w:type="pct"/>
            <w:vMerge/>
            <w:shd w:val="clear" w:color="auto" w:fill="D9E2F3" w:themeFill="accent1" w:themeFillTint="33"/>
            <w:vAlign w:val="center"/>
          </w:tcPr>
          <w:p w14:paraId="0FF111D9"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2E46658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7</w:t>
            </w:r>
            <w:r w:rsidRPr="00274B30">
              <w:rPr>
                <w:rFonts w:ascii="Times New Roman" w:hAnsi="Times New Roman" w:cs="Times New Roman"/>
                <w:szCs w:val="20"/>
              </w:rPr>
              <w:t>5</w:t>
            </w:r>
          </w:p>
        </w:tc>
        <w:tc>
          <w:tcPr>
            <w:tcW w:w="1074" w:type="pct"/>
            <w:vAlign w:val="center"/>
          </w:tcPr>
          <w:p w14:paraId="5DB1F8F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7</w:t>
            </w:r>
            <w:r w:rsidRPr="00274B30">
              <w:rPr>
                <w:rFonts w:ascii="Times New Roman" w:hAnsi="Times New Roman" w:cs="Times New Roman"/>
                <w:szCs w:val="20"/>
              </w:rPr>
              <w:t>5</w:t>
            </w:r>
          </w:p>
        </w:tc>
        <w:tc>
          <w:tcPr>
            <w:tcW w:w="1074" w:type="pct"/>
            <w:gridSpan w:val="2"/>
            <w:vAlign w:val="center"/>
          </w:tcPr>
          <w:p w14:paraId="0FA9A89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8</w:t>
            </w:r>
            <w:r w:rsidRPr="00274B30">
              <w:rPr>
                <w:rFonts w:ascii="Times New Roman" w:hAnsi="Times New Roman" w:cs="Times New Roman"/>
                <w:szCs w:val="20"/>
              </w:rPr>
              <w:t>0</w:t>
            </w:r>
          </w:p>
        </w:tc>
        <w:tc>
          <w:tcPr>
            <w:tcW w:w="1074" w:type="pct"/>
            <w:gridSpan w:val="2"/>
            <w:vAlign w:val="center"/>
          </w:tcPr>
          <w:p w14:paraId="7AB4DEC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8</w:t>
            </w:r>
            <w:r w:rsidRPr="00274B30">
              <w:rPr>
                <w:rFonts w:ascii="Times New Roman" w:hAnsi="Times New Roman" w:cs="Times New Roman"/>
                <w:szCs w:val="20"/>
              </w:rPr>
              <w:t>0</w:t>
            </w:r>
          </w:p>
        </w:tc>
      </w:tr>
      <w:tr w:rsidR="00B73A35" w:rsidRPr="00274B30" w14:paraId="6B35B86F" w14:textId="77777777" w:rsidTr="009E4A89">
        <w:trPr>
          <w:trHeight w:val="340"/>
        </w:trPr>
        <w:tc>
          <w:tcPr>
            <w:tcW w:w="705" w:type="pct"/>
            <w:shd w:val="clear" w:color="auto" w:fill="D9E2F3" w:themeFill="accent1" w:themeFillTint="33"/>
            <w:vAlign w:val="center"/>
          </w:tcPr>
          <w:p w14:paraId="2AD28C0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lastRenderedPageBreak/>
              <w:t>Target level calculation basis</w:t>
            </w:r>
          </w:p>
        </w:tc>
        <w:tc>
          <w:tcPr>
            <w:tcW w:w="4295" w:type="pct"/>
            <w:gridSpan w:val="7"/>
            <w:vAlign w:val="center"/>
          </w:tcPr>
          <w:p w14:paraId="6A521D2A"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Expenditure rate exceeding 75% compared to the budget</w:t>
            </w:r>
          </w:p>
        </w:tc>
      </w:tr>
      <w:tr w:rsidR="00B73A35" w:rsidRPr="00274B30" w14:paraId="4FFB6612" w14:textId="77777777" w:rsidTr="009E4A89">
        <w:trPr>
          <w:trHeight w:val="340"/>
        </w:trPr>
        <w:tc>
          <w:tcPr>
            <w:tcW w:w="705" w:type="pct"/>
            <w:shd w:val="clear" w:color="auto" w:fill="D9E2F3" w:themeFill="accent1" w:themeFillTint="33"/>
            <w:vAlign w:val="center"/>
          </w:tcPr>
          <w:p w14:paraId="06F174E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Data source</w:t>
            </w:r>
          </w:p>
        </w:tc>
        <w:tc>
          <w:tcPr>
            <w:tcW w:w="4295" w:type="pct"/>
            <w:gridSpan w:val="7"/>
            <w:vAlign w:val="center"/>
          </w:tcPr>
          <w:p w14:paraId="781EC869"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Reference: e-</w:t>
            </w:r>
            <w:proofErr w:type="gramStart"/>
            <w:r w:rsidRPr="00274B30">
              <w:rPr>
                <w:rFonts w:ascii="Times New Roman" w:hAnsi="Times New Roman" w:cs="Times New Roman"/>
                <w:szCs w:val="20"/>
              </w:rPr>
              <w:t>Hojo(</w:t>
            </w:r>
            <w:proofErr w:type="gramEnd"/>
            <w:r w:rsidRPr="00274B30">
              <w:rPr>
                <w:rFonts w:ascii="Times New Roman" w:hAnsi="Times New Roman" w:cs="Times New Roman"/>
                <w:szCs w:val="20"/>
              </w:rPr>
              <w:t>Local Fiscal Management System) Budget Execution Status Data</w:t>
            </w:r>
          </w:p>
        </w:tc>
      </w:tr>
      <w:tr w:rsidR="00B73A35" w:rsidRPr="00274B30" w14:paraId="563EC1EF" w14:textId="77777777" w:rsidTr="009E4A89">
        <w:trPr>
          <w:trHeight w:val="340"/>
        </w:trPr>
        <w:tc>
          <w:tcPr>
            <w:tcW w:w="705" w:type="pct"/>
            <w:shd w:val="clear" w:color="auto" w:fill="D9E2F3" w:themeFill="accent1" w:themeFillTint="33"/>
            <w:vAlign w:val="center"/>
          </w:tcPr>
          <w:p w14:paraId="7A87992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Expected benefits</w:t>
            </w:r>
          </w:p>
        </w:tc>
        <w:tc>
          <w:tcPr>
            <w:tcW w:w="4295" w:type="pct"/>
            <w:gridSpan w:val="7"/>
            <w:vAlign w:val="center"/>
          </w:tcPr>
          <w:p w14:paraId="3F0C4EFB"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Through the utilization of communal living facilities for elderly individuals living alone, swift responses to emergency situations are possible when they occur.</w:t>
            </w:r>
          </w:p>
        </w:tc>
      </w:tr>
    </w:tbl>
    <w:p w14:paraId="5A06B4E8" w14:textId="77777777" w:rsidR="00FA5838" w:rsidRDefault="00FA5838" w:rsidP="00FA5838">
      <w:pPr>
        <w:widowControl/>
        <w:wordWrap/>
        <w:autoSpaceDE/>
        <w:autoSpaceDN/>
        <w:rPr>
          <w:rFonts w:ascii="Times New Roman" w:hAnsi="Times New Roman" w:cs="Times New Roman"/>
          <w:szCs w:val="20"/>
        </w:rPr>
      </w:pPr>
    </w:p>
    <w:p w14:paraId="3AF74E93" w14:textId="77777777" w:rsidR="00FA5838" w:rsidRPr="007D1C32" w:rsidRDefault="00FA5838" w:rsidP="00FA5838">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rFonts w:hint="eastAsia"/>
          <w:spacing w:val="-1"/>
          <w:w w:val="90"/>
        </w:rPr>
        <w:t>K</w:t>
      </w:r>
      <w:r w:rsidRPr="007D1C32">
        <w:rPr>
          <w:spacing w:val="-1"/>
          <w:w w:val="90"/>
        </w:rPr>
        <w:t>ey Strategy 3-</w:t>
      </w:r>
      <w:proofErr w:type="gramStart"/>
      <w:r w:rsidRPr="007D1C32">
        <w:rPr>
          <w:spacing w:val="-1"/>
          <w:w w:val="90"/>
        </w:rPr>
        <w:t>2 :</w:t>
      </w:r>
      <w:proofErr w:type="gramEnd"/>
      <w:r w:rsidRPr="007D1C32">
        <w:rPr>
          <w:spacing w:val="-1"/>
          <w:w w:val="90"/>
        </w:rPr>
        <w:t xml:space="preserve"> Support for Elderly-Headed Households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274B30" w14:paraId="50924A2B" w14:textId="77777777" w:rsidTr="009E4A89">
        <w:trPr>
          <w:trHeight w:val="340"/>
        </w:trPr>
        <w:tc>
          <w:tcPr>
            <w:tcW w:w="705" w:type="pct"/>
            <w:vMerge w:val="restart"/>
            <w:shd w:val="clear" w:color="auto" w:fill="D9E2F3" w:themeFill="accent1" w:themeFillTint="33"/>
            <w:vAlign w:val="center"/>
          </w:tcPr>
          <w:p w14:paraId="71678EB5"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name</w:t>
            </w:r>
          </w:p>
        </w:tc>
        <w:tc>
          <w:tcPr>
            <w:tcW w:w="943" w:type="pct"/>
            <w:shd w:val="clear" w:color="auto" w:fill="D9E2F3" w:themeFill="accent1" w:themeFillTint="33"/>
            <w:vAlign w:val="center"/>
          </w:tcPr>
          <w:p w14:paraId="2CDA97F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No.</w:t>
            </w:r>
          </w:p>
        </w:tc>
        <w:tc>
          <w:tcPr>
            <w:tcW w:w="2437" w:type="pct"/>
            <w:gridSpan w:val="5"/>
            <w:shd w:val="clear" w:color="auto" w:fill="D9E2F3" w:themeFill="accent1" w:themeFillTint="33"/>
            <w:vAlign w:val="center"/>
          </w:tcPr>
          <w:p w14:paraId="59057D7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Name</w:t>
            </w:r>
          </w:p>
        </w:tc>
        <w:tc>
          <w:tcPr>
            <w:tcW w:w="915" w:type="pct"/>
            <w:shd w:val="clear" w:color="auto" w:fill="D9E2F3" w:themeFill="accent1" w:themeFillTint="33"/>
            <w:vAlign w:val="center"/>
          </w:tcPr>
          <w:p w14:paraId="42ABB6D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ublic-Private Cooperation</w:t>
            </w:r>
          </w:p>
        </w:tc>
      </w:tr>
      <w:tr w:rsidR="00B73A35" w:rsidRPr="00274B30" w14:paraId="5433895F" w14:textId="77777777" w:rsidTr="009E4A89">
        <w:trPr>
          <w:trHeight w:val="340"/>
        </w:trPr>
        <w:tc>
          <w:tcPr>
            <w:tcW w:w="705" w:type="pct"/>
            <w:vMerge/>
            <w:shd w:val="clear" w:color="auto" w:fill="D9E2F3" w:themeFill="accent1" w:themeFillTint="33"/>
            <w:vAlign w:val="center"/>
          </w:tcPr>
          <w:p w14:paraId="17343B53"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49D4A19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03-02</w:t>
            </w:r>
          </w:p>
        </w:tc>
        <w:tc>
          <w:tcPr>
            <w:tcW w:w="2437" w:type="pct"/>
            <w:gridSpan w:val="5"/>
            <w:vAlign w:val="center"/>
          </w:tcPr>
          <w:p w14:paraId="7D48E24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Support for Elderly-Headed Households</w:t>
            </w:r>
          </w:p>
        </w:tc>
        <w:tc>
          <w:tcPr>
            <w:tcW w:w="915" w:type="pct"/>
            <w:vAlign w:val="center"/>
          </w:tcPr>
          <w:p w14:paraId="701E446A"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heme="minorEastAsia" w:hAnsiTheme="minorEastAsia" w:cs="Times New Roman" w:hint="eastAsia"/>
                <w:szCs w:val="20"/>
              </w:rPr>
              <w:t>○</w:t>
            </w:r>
          </w:p>
        </w:tc>
      </w:tr>
      <w:tr w:rsidR="00B73A35" w:rsidRPr="00274B30" w14:paraId="57D7476E" w14:textId="77777777" w:rsidTr="009E4A89">
        <w:trPr>
          <w:trHeight w:val="340"/>
        </w:trPr>
        <w:tc>
          <w:tcPr>
            <w:tcW w:w="705" w:type="pct"/>
            <w:vMerge w:val="restart"/>
            <w:shd w:val="clear" w:color="auto" w:fill="D9E2F3" w:themeFill="accent1" w:themeFillTint="33"/>
            <w:vAlign w:val="center"/>
          </w:tcPr>
          <w:p w14:paraId="5829ECE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Affiliation</w:t>
            </w:r>
          </w:p>
        </w:tc>
        <w:tc>
          <w:tcPr>
            <w:tcW w:w="943" w:type="pct"/>
            <w:shd w:val="clear" w:color="auto" w:fill="D9E2F3" w:themeFill="accent1" w:themeFillTint="33"/>
            <w:vAlign w:val="center"/>
          </w:tcPr>
          <w:p w14:paraId="5B717F1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2C2602F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eam In Charge</w:t>
            </w:r>
          </w:p>
        </w:tc>
        <w:tc>
          <w:tcPr>
            <w:tcW w:w="943" w:type="pct"/>
            <w:gridSpan w:val="2"/>
            <w:shd w:val="clear" w:color="auto" w:fill="D9E2F3" w:themeFill="accent1" w:themeFillTint="33"/>
            <w:vAlign w:val="center"/>
          </w:tcPr>
          <w:p w14:paraId="494C23CE"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Person In Charge</w:t>
            </w:r>
          </w:p>
        </w:tc>
        <w:tc>
          <w:tcPr>
            <w:tcW w:w="915" w:type="pct"/>
            <w:shd w:val="clear" w:color="auto" w:fill="D9E2F3" w:themeFill="accent1" w:themeFillTint="33"/>
            <w:vAlign w:val="center"/>
          </w:tcPr>
          <w:p w14:paraId="0906758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ontacts</w:t>
            </w:r>
          </w:p>
        </w:tc>
      </w:tr>
      <w:tr w:rsidR="00B73A35" w:rsidRPr="00274B30" w14:paraId="04CD0A02" w14:textId="77777777" w:rsidTr="009E4A89">
        <w:trPr>
          <w:trHeight w:val="340"/>
        </w:trPr>
        <w:tc>
          <w:tcPr>
            <w:tcW w:w="705" w:type="pct"/>
            <w:vMerge/>
            <w:shd w:val="clear" w:color="auto" w:fill="D9E2F3" w:themeFill="accent1" w:themeFillTint="33"/>
            <w:vAlign w:val="center"/>
          </w:tcPr>
          <w:p w14:paraId="78DC382D"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336401CC" w14:textId="500697E8"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 xml:space="preserve">Dept. of </w:t>
            </w:r>
            <w:r w:rsidR="00835620">
              <w:rPr>
                <w:rFonts w:ascii="Times New Roman" w:hAnsi="Times New Roman" w:cs="Times New Roman" w:hint="eastAsia"/>
                <w:szCs w:val="20"/>
              </w:rPr>
              <w:t>Sharing Happiness Division</w:t>
            </w:r>
          </w:p>
        </w:tc>
        <w:tc>
          <w:tcPr>
            <w:tcW w:w="1493" w:type="pct"/>
            <w:gridSpan w:val="3"/>
            <w:vAlign w:val="center"/>
          </w:tcPr>
          <w:p w14:paraId="1EA5B4DF"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S</w:t>
            </w:r>
            <w:r w:rsidRPr="00274B30">
              <w:rPr>
                <w:rFonts w:ascii="Times New Roman" w:hAnsi="Times New Roman" w:cs="Times New Roman"/>
                <w:szCs w:val="20"/>
              </w:rPr>
              <w:t>enior Welfare Team</w:t>
            </w:r>
          </w:p>
        </w:tc>
        <w:tc>
          <w:tcPr>
            <w:tcW w:w="943" w:type="pct"/>
            <w:gridSpan w:val="2"/>
            <w:vAlign w:val="center"/>
          </w:tcPr>
          <w:p w14:paraId="5618869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heon, Ju-young</w:t>
            </w:r>
          </w:p>
        </w:tc>
        <w:tc>
          <w:tcPr>
            <w:tcW w:w="915" w:type="pct"/>
            <w:vAlign w:val="center"/>
          </w:tcPr>
          <w:p w14:paraId="05F0DFF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r w:rsidRPr="00274B30">
              <w:rPr>
                <w:rFonts w:ascii="Times New Roman" w:hAnsi="Times New Roman" w:cs="Times New Roman"/>
                <w:szCs w:val="20"/>
              </w:rPr>
              <w:t>82-55-940-3122</w:t>
            </w:r>
          </w:p>
        </w:tc>
      </w:tr>
      <w:tr w:rsidR="00B73A35" w:rsidRPr="00274B30" w14:paraId="0DCEEE96" w14:textId="77777777" w:rsidTr="009E4A89">
        <w:trPr>
          <w:trHeight w:val="340"/>
        </w:trPr>
        <w:tc>
          <w:tcPr>
            <w:tcW w:w="705" w:type="pct"/>
            <w:shd w:val="clear" w:color="auto" w:fill="D9E2F3" w:themeFill="accent1" w:themeFillTint="33"/>
            <w:vAlign w:val="center"/>
          </w:tcPr>
          <w:p w14:paraId="4905AB3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Background</w:t>
            </w:r>
          </w:p>
        </w:tc>
        <w:tc>
          <w:tcPr>
            <w:tcW w:w="4295" w:type="pct"/>
            <w:gridSpan w:val="7"/>
            <w:vAlign w:val="center"/>
          </w:tcPr>
          <w:p w14:paraId="7985670A"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In response to the aging society, appropriate support must be provided to the elderly, considering their economic well-being.</w:t>
            </w:r>
          </w:p>
        </w:tc>
      </w:tr>
      <w:tr w:rsidR="00B73A35" w:rsidRPr="00274B30" w14:paraId="6C3F15CE" w14:textId="77777777" w:rsidTr="009E4A89">
        <w:trPr>
          <w:trHeight w:val="340"/>
        </w:trPr>
        <w:tc>
          <w:tcPr>
            <w:tcW w:w="705" w:type="pct"/>
            <w:shd w:val="clear" w:color="auto" w:fill="D9E2F3" w:themeFill="accent1" w:themeFillTint="33"/>
            <w:vAlign w:val="center"/>
          </w:tcPr>
          <w:p w14:paraId="56A39F0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objectives</w:t>
            </w:r>
          </w:p>
        </w:tc>
        <w:tc>
          <w:tcPr>
            <w:tcW w:w="4295" w:type="pct"/>
            <w:gridSpan w:val="7"/>
            <w:vAlign w:val="center"/>
          </w:tcPr>
          <w:p w14:paraId="5E187B4D" w14:textId="77777777" w:rsidR="00B73A35" w:rsidRPr="00274B30" w:rsidRDefault="00B73A35" w:rsidP="005631B1">
            <w:pPr>
              <w:rPr>
                <w:rFonts w:ascii="Times New Roman" w:hAnsi="Times New Roman" w:cs="Times New Roman"/>
                <w:szCs w:val="20"/>
              </w:rPr>
            </w:pPr>
            <w:r w:rsidRPr="00274B30">
              <w:rPr>
                <w:rFonts w:ascii="Times New Roman" w:hAnsi="Times New Roman" w:cs="Times New Roman"/>
                <w:szCs w:val="20"/>
              </w:rPr>
              <w:t>Alleviating the sense of exclusion among low-income elderly individuals through economic support.</w:t>
            </w:r>
          </w:p>
        </w:tc>
      </w:tr>
      <w:tr w:rsidR="00B73A35" w:rsidRPr="00274B30" w14:paraId="2370DD19" w14:textId="77777777" w:rsidTr="009E4A89">
        <w:trPr>
          <w:trHeight w:val="340"/>
        </w:trPr>
        <w:tc>
          <w:tcPr>
            <w:tcW w:w="705" w:type="pct"/>
            <w:vMerge w:val="restart"/>
            <w:shd w:val="clear" w:color="auto" w:fill="D9E2F3" w:themeFill="accent1" w:themeFillTint="33"/>
            <w:vAlign w:val="center"/>
          </w:tcPr>
          <w:p w14:paraId="4B34821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Budget</w:t>
            </w:r>
          </w:p>
          <w:p w14:paraId="386E6DF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(Million KRW)</w:t>
            </w:r>
          </w:p>
        </w:tc>
        <w:tc>
          <w:tcPr>
            <w:tcW w:w="1074" w:type="pct"/>
            <w:gridSpan w:val="2"/>
            <w:shd w:val="clear" w:color="auto" w:fill="D9E2F3" w:themeFill="accent1" w:themeFillTint="33"/>
            <w:vAlign w:val="center"/>
          </w:tcPr>
          <w:p w14:paraId="7F7D618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0812D50E"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5584344E"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4BD7735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1455B5CB" w14:textId="77777777" w:rsidTr="009E4A89">
        <w:trPr>
          <w:trHeight w:val="340"/>
        </w:trPr>
        <w:tc>
          <w:tcPr>
            <w:tcW w:w="705" w:type="pct"/>
            <w:vMerge/>
            <w:shd w:val="clear" w:color="auto" w:fill="D9E2F3" w:themeFill="accent1" w:themeFillTint="33"/>
            <w:vAlign w:val="center"/>
          </w:tcPr>
          <w:p w14:paraId="3BDED1AA"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6E1E287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3</w:t>
            </w:r>
            <w:r w:rsidRPr="00274B30">
              <w:rPr>
                <w:rFonts w:ascii="Times New Roman" w:hAnsi="Times New Roman" w:cs="Times New Roman"/>
                <w:szCs w:val="20"/>
              </w:rPr>
              <w:t>3</w:t>
            </w:r>
          </w:p>
        </w:tc>
        <w:tc>
          <w:tcPr>
            <w:tcW w:w="1074" w:type="pct"/>
            <w:vAlign w:val="center"/>
          </w:tcPr>
          <w:p w14:paraId="160368E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3</w:t>
            </w:r>
            <w:r w:rsidRPr="00274B30">
              <w:rPr>
                <w:rFonts w:ascii="Times New Roman" w:hAnsi="Times New Roman" w:cs="Times New Roman"/>
                <w:szCs w:val="20"/>
              </w:rPr>
              <w:t>3</w:t>
            </w:r>
          </w:p>
        </w:tc>
        <w:tc>
          <w:tcPr>
            <w:tcW w:w="1074" w:type="pct"/>
            <w:gridSpan w:val="2"/>
            <w:vAlign w:val="center"/>
          </w:tcPr>
          <w:p w14:paraId="1BDC093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3</w:t>
            </w:r>
            <w:r w:rsidRPr="00274B30">
              <w:rPr>
                <w:rFonts w:ascii="Times New Roman" w:hAnsi="Times New Roman" w:cs="Times New Roman"/>
                <w:szCs w:val="20"/>
              </w:rPr>
              <w:t>3</w:t>
            </w:r>
          </w:p>
        </w:tc>
        <w:tc>
          <w:tcPr>
            <w:tcW w:w="1074" w:type="pct"/>
            <w:gridSpan w:val="2"/>
            <w:vAlign w:val="center"/>
          </w:tcPr>
          <w:p w14:paraId="635A254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3</w:t>
            </w:r>
            <w:r w:rsidRPr="00274B30">
              <w:rPr>
                <w:rFonts w:ascii="Times New Roman" w:hAnsi="Times New Roman" w:cs="Times New Roman"/>
                <w:szCs w:val="20"/>
              </w:rPr>
              <w:t>3</w:t>
            </w:r>
          </w:p>
        </w:tc>
      </w:tr>
      <w:tr w:rsidR="00B73A35" w:rsidRPr="00274B30" w14:paraId="1C232FB8" w14:textId="77777777" w:rsidTr="009E4A89">
        <w:trPr>
          <w:trHeight w:val="340"/>
        </w:trPr>
        <w:tc>
          <w:tcPr>
            <w:tcW w:w="705" w:type="pct"/>
            <w:shd w:val="clear" w:color="auto" w:fill="D9E2F3" w:themeFill="accent1" w:themeFillTint="33"/>
            <w:vAlign w:val="center"/>
          </w:tcPr>
          <w:p w14:paraId="372BF6C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Performance indicator name</w:t>
            </w:r>
          </w:p>
        </w:tc>
        <w:tc>
          <w:tcPr>
            <w:tcW w:w="4295" w:type="pct"/>
            <w:gridSpan w:val="7"/>
            <w:vAlign w:val="center"/>
          </w:tcPr>
          <w:p w14:paraId="2CA6F574"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Number of beneficiaries in the low-income elderly support generation.</w:t>
            </w:r>
          </w:p>
        </w:tc>
      </w:tr>
      <w:tr w:rsidR="00B73A35" w:rsidRPr="00274B30" w14:paraId="299F109D" w14:textId="77777777" w:rsidTr="009E4A89">
        <w:trPr>
          <w:trHeight w:val="340"/>
        </w:trPr>
        <w:tc>
          <w:tcPr>
            <w:tcW w:w="705" w:type="pct"/>
            <w:shd w:val="clear" w:color="auto" w:fill="D9E2F3" w:themeFill="accent1" w:themeFillTint="33"/>
            <w:vAlign w:val="center"/>
          </w:tcPr>
          <w:p w14:paraId="0CEA71C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Indicator definition</w:t>
            </w:r>
          </w:p>
        </w:tc>
        <w:tc>
          <w:tcPr>
            <w:tcW w:w="4295" w:type="pct"/>
            <w:gridSpan w:val="7"/>
            <w:vAlign w:val="center"/>
          </w:tcPr>
          <w:p w14:paraId="191A864E"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Number of beneficiaries in the low-income elderly support generation (Unit: number of households).</w:t>
            </w:r>
          </w:p>
        </w:tc>
      </w:tr>
      <w:tr w:rsidR="00B73A35" w:rsidRPr="00274B30" w14:paraId="4A98C316" w14:textId="77777777" w:rsidTr="009E4A89">
        <w:trPr>
          <w:trHeight w:val="340"/>
        </w:trPr>
        <w:tc>
          <w:tcPr>
            <w:tcW w:w="705" w:type="pct"/>
            <w:vMerge w:val="restart"/>
            <w:shd w:val="clear" w:color="auto" w:fill="D9E2F3" w:themeFill="accent1" w:themeFillTint="33"/>
            <w:vAlign w:val="center"/>
          </w:tcPr>
          <w:p w14:paraId="564D2C4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69A97AEF"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25DE116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534F139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1BB0041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7B29E35E" w14:textId="77777777" w:rsidTr="009E4A89">
        <w:trPr>
          <w:trHeight w:val="340"/>
        </w:trPr>
        <w:tc>
          <w:tcPr>
            <w:tcW w:w="705" w:type="pct"/>
            <w:vMerge/>
            <w:shd w:val="clear" w:color="auto" w:fill="D9E2F3" w:themeFill="accent1" w:themeFillTint="33"/>
            <w:vAlign w:val="center"/>
          </w:tcPr>
          <w:p w14:paraId="618104B2"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2D9E1B7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3</w:t>
            </w:r>
            <w:r w:rsidRPr="00274B30">
              <w:rPr>
                <w:rFonts w:ascii="Times New Roman" w:hAnsi="Times New Roman" w:cs="Times New Roman"/>
                <w:szCs w:val="20"/>
              </w:rPr>
              <w:t>70</w:t>
            </w:r>
          </w:p>
        </w:tc>
        <w:tc>
          <w:tcPr>
            <w:tcW w:w="1074" w:type="pct"/>
            <w:vAlign w:val="center"/>
          </w:tcPr>
          <w:p w14:paraId="2590BFA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3</w:t>
            </w:r>
            <w:r w:rsidRPr="00274B30">
              <w:rPr>
                <w:rFonts w:ascii="Times New Roman" w:hAnsi="Times New Roman" w:cs="Times New Roman"/>
                <w:szCs w:val="20"/>
              </w:rPr>
              <w:t>70</w:t>
            </w:r>
          </w:p>
        </w:tc>
        <w:tc>
          <w:tcPr>
            <w:tcW w:w="1074" w:type="pct"/>
            <w:gridSpan w:val="2"/>
            <w:vAlign w:val="center"/>
          </w:tcPr>
          <w:p w14:paraId="3D14790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3</w:t>
            </w:r>
            <w:r w:rsidRPr="00274B30">
              <w:rPr>
                <w:rFonts w:ascii="Times New Roman" w:hAnsi="Times New Roman" w:cs="Times New Roman"/>
                <w:szCs w:val="20"/>
              </w:rPr>
              <w:t>70</w:t>
            </w:r>
          </w:p>
        </w:tc>
        <w:tc>
          <w:tcPr>
            <w:tcW w:w="1074" w:type="pct"/>
            <w:gridSpan w:val="2"/>
            <w:vAlign w:val="center"/>
          </w:tcPr>
          <w:p w14:paraId="5574C15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3</w:t>
            </w:r>
            <w:r w:rsidRPr="00274B30">
              <w:rPr>
                <w:rFonts w:ascii="Times New Roman" w:hAnsi="Times New Roman" w:cs="Times New Roman"/>
                <w:szCs w:val="20"/>
              </w:rPr>
              <w:t>70</w:t>
            </w:r>
          </w:p>
        </w:tc>
      </w:tr>
      <w:tr w:rsidR="00B73A35" w:rsidRPr="00274B30" w14:paraId="44AA7EE5" w14:textId="77777777" w:rsidTr="009E4A89">
        <w:trPr>
          <w:trHeight w:val="340"/>
        </w:trPr>
        <w:tc>
          <w:tcPr>
            <w:tcW w:w="705" w:type="pct"/>
            <w:shd w:val="clear" w:color="auto" w:fill="D9E2F3" w:themeFill="accent1" w:themeFillTint="33"/>
            <w:vAlign w:val="center"/>
          </w:tcPr>
          <w:p w14:paraId="1104994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Target level calculation basis</w:t>
            </w:r>
          </w:p>
        </w:tc>
        <w:tc>
          <w:tcPr>
            <w:tcW w:w="4295" w:type="pct"/>
            <w:gridSpan w:val="7"/>
            <w:vAlign w:val="center"/>
          </w:tcPr>
          <w:p w14:paraId="787892F3"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Number of beneficiaries relative to the budget.</w:t>
            </w:r>
          </w:p>
        </w:tc>
      </w:tr>
      <w:tr w:rsidR="00B73A35" w:rsidRPr="00274B30" w14:paraId="44DEF9F8" w14:textId="77777777" w:rsidTr="009E4A89">
        <w:trPr>
          <w:trHeight w:val="340"/>
        </w:trPr>
        <w:tc>
          <w:tcPr>
            <w:tcW w:w="705" w:type="pct"/>
            <w:shd w:val="clear" w:color="auto" w:fill="D9E2F3" w:themeFill="accent1" w:themeFillTint="33"/>
            <w:vAlign w:val="center"/>
          </w:tcPr>
          <w:p w14:paraId="5BD2F28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Data source</w:t>
            </w:r>
          </w:p>
        </w:tc>
        <w:tc>
          <w:tcPr>
            <w:tcW w:w="4295" w:type="pct"/>
            <w:gridSpan w:val="7"/>
            <w:vAlign w:val="center"/>
          </w:tcPr>
          <w:p w14:paraId="46AF0EFE"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Reference: e-</w:t>
            </w:r>
            <w:proofErr w:type="gramStart"/>
            <w:r w:rsidRPr="00274B30">
              <w:rPr>
                <w:rFonts w:ascii="Times New Roman" w:hAnsi="Times New Roman" w:cs="Times New Roman"/>
                <w:szCs w:val="20"/>
              </w:rPr>
              <w:t>Hojo(</w:t>
            </w:r>
            <w:proofErr w:type="gramEnd"/>
            <w:r w:rsidRPr="00274B30">
              <w:rPr>
                <w:rFonts w:ascii="Times New Roman" w:hAnsi="Times New Roman" w:cs="Times New Roman"/>
                <w:szCs w:val="20"/>
              </w:rPr>
              <w:t>Local Fiscal Management System) Budget Execution Status Data</w:t>
            </w:r>
          </w:p>
        </w:tc>
      </w:tr>
      <w:tr w:rsidR="00B73A35" w:rsidRPr="00274B30" w14:paraId="4C14338A" w14:textId="77777777" w:rsidTr="009E4A89">
        <w:trPr>
          <w:trHeight w:val="340"/>
        </w:trPr>
        <w:tc>
          <w:tcPr>
            <w:tcW w:w="705" w:type="pct"/>
            <w:shd w:val="clear" w:color="auto" w:fill="D9E2F3" w:themeFill="accent1" w:themeFillTint="33"/>
            <w:vAlign w:val="center"/>
          </w:tcPr>
          <w:p w14:paraId="392874D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Expected benefits</w:t>
            </w:r>
          </w:p>
        </w:tc>
        <w:tc>
          <w:tcPr>
            <w:tcW w:w="4295" w:type="pct"/>
            <w:gridSpan w:val="7"/>
            <w:vAlign w:val="center"/>
          </w:tcPr>
          <w:p w14:paraId="6016219B"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Supporting the development of elderly-friendly jobs tailored to the local community and promoting lively senior living through support for employment opportunities (social activities) that align with the needs of the local community.</w:t>
            </w:r>
          </w:p>
        </w:tc>
      </w:tr>
    </w:tbl>
    <w:p w14:paraId="3E0A151E" w14:textId="77777777" w:rsidR="00B73A35" w:rsidRDefault="00B73A35" w:rsidP="00B73A35">
      <w:pPr>
        <w:widowControl/>
        <w:wordWrap/>
        <w:autoSpaceDE/>
        <w:autoSpaceDN/>
        <w:rPr>
          <w:rFonts w:ascii="Times New Roman" w:hAnsi="Times New Roman" w:cs="Times New Roman"/>
          <w:szCs w:val="20"/>
        </w:rPr>
      </w:pPr>
    </w:p>
    <w:p w14:paraId="23D8ED87"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Detailed Strategy 3-</w:t>
      </w:r>
      <w:proofErr w:type="gramStart"/>
      <w:r w:rsidRPr="007D1C32">
        <w:rPr>
          <w:spacing w:val="-1"/>
          <w:w w:val="90"/>
        </w:rPr>
        <w:t>3 :</w:t>
      </w:r>
      <w:proofErr w:type="gramEnd"/>
      <w:r w:rsidRPr="007D1C32">
        <w:rPr>
          <w:spacing w:val="-1"/>
          <w:w w:val="90"/>
        </w:rPr>
        <w:t xml:space="preserve"> Support Program for Safety Home Sets for Single Female Households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274B30" w14:paraId="06FE3B1A" w14:textId="77777777" w:rsidTr="009E4A89">
        <w:trPr>
          <w:trHeight w:val="340"/>
        </w:trPr>
        <w:tc>
          <w:tcPr>
            <w:tcW w:w="705" w:type="pct"/>
            <w:vMerge w:val="restart"/>
            <w:shd w:val="clear" w:color="auto" w:fill="D9E2F3" w:themeFill="accent1" w:themeFillTint="33"/>
            <w:vAlign w:val="center"/>
          </w:tcPr>
          <w:p w14:paraId="541D0E6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name</w:t>
            </w:r>
          </w:p>
        </w:tc>
        <w:tc>
          <w:tcPr>
            <w:tcW w:w="943" w:type="pct"/>
            <w:shd w:val="clear" w:color="auto" w:fill="D9E2F3" w:themeFill="accent1" w:themeFillTint="33"/>
            <w:vAlign w:val="center"/>
          </w:tcPr>
          <w:p w14:paraId="79BEBF1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No.</w:t>
            </w:r>
          </w:p>
        </w:tc>
        <w:tc>
          <w:tcPr>
            <w:tcW w:w="2437" w:type="pct"/>
            <w:gridSpan w:val="5"/>
            <w:shd w:val="clear" w:color="auto" w:fill="D9E2F3" w:themeFill="accent1" w:themeFillTint="33"/>
            <w:vAlign w:val="center"/>
          </w:tcPr>
          <w:p w14:paraId="25B5B33E"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Name</w:t>
            </w:r>
          </w:p>
        </w:tc>
        <w:tc>
          <w:tcPr>
            <w:tcW w:w="915" w:type="pct"/>
            <w:shd w:val="clear" w:color="auto" w:fill="D9E2F3" w:themeFill="accent1" w:themeFillTint="33"/>
            <w:vAlign w:val="center"/>
          </w:tcPr>
          <w:p w14:paraId="46AA1BE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ublic-Private Cooperation</w:t>
            </w:r>
          </w:p>
        </w:tc>
      </w:tr>
      <w:tr w:rsidR="00B73A35" w:rsidRPr="00274B30" w14:paraId="6E4B3482" w14:textId="77777777" w:rsidTr="009E4A89">
        <w:trPr>
          <w:trHeight w:val="340"/>
        </w:trPr>
        <w:tc>
          <w:tcPr>
            <w:tcW w:w="705" w:type="pct"/>
            <w:vMerge/>
            <w:shd w:val="clear" w:color="auto" w:fill="D9E2F3" w:themeFill="accent1" w:themeFillTint="33"/>
            <w:vAlign w:val="center"/>
          </w:tcPr>
          <w:p w14:paraId="622E0C6A"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1B9F32A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03-03</w:t>
            </w:r>
          </w:p>
        </w:tc>
        <w:tc>
          <w:tcPr>
            <w:tcW w:w="2437" w:type="pct"/>
            <w:gridSpan w:val="5"/>
            <w:vAlign w:val="center"/>
          </w:tcPr>
          <w:p w14:paraId="4566D29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Support Program for Safety Home Sets for Single Female Households</w:t>
            </w:r>
          </w:p>
        </w:tc>
        <w:tc>
          <w:tcPr>
            <w:tcW w:w="915" w:type="pct"/>
            <w:vAlign w:val="center"/>
          </w:tcPr>
          <w:p w14:paraId="14AA8F61" w14:textId="77777777" w:rsidR="00B73A35" w:rsidRPr="00274B30" w:rsidRDefault="00B73A35" w:rsidP="005631B1">
            <w:pPr>
              <w:widowControl/>
              <w:wordWrap/>
              <w:autoSpaceDE/>
              <w:autoSpaceDN/>
              <w:jc w:val="center"/>
              <w:rPr>
                <w:rFonts w:ascii="Times New Roman" w:hAnsi="Times New Roman" w:cs="Times New Roman"/>
                <w:szCs w:val="20"/>
              </w:rPr>
            </w:pPr>
          </w:p>
        </w:tc>
      </w:tr>
      <w:tr w:rsidR="00B73A35" w:rsidRPr="00274B30" w14:paraId="7876F9AF" w14:textId="77777777" w:rsidTr="009E4A89">
        <w:trPr>
          <w:trHeight w:val="340"/>
        </w:trPr>
        <w:tc>
          <w:tcPr>
            <w:tcW w:w="705" w:type="pct"/>
            <w:vMerge w:val="restart"/>
            <w:shd w:val="clear" w:color="auto" w:fill="D9E2F3" w:themeFill="accent1" w:themeFillTint="33"/>
            <w:vAlign w:val="center"/>
          </w:tcPr>
          <w:p w14:paraId="562A48E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Affiliation</w:t>
            </w:r>
          </w:p>
        </w:tc>
        <w:tc>
          <w:tcPr>
            <w:tcW w:w="943" w:type="pct"/>
            <w:shd w:val="clear" w:color="auto" w:fill="D9E2F3" w:themeFill="accent1" w:themeFillTint="33"/>
            <w:vAlign w:val="center"/>
          </w:tcPr>
          <w:p w14:paraId="2F3A97B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75DAEEE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eam In Charge</w:t>
            </w:r>
          </w:p>
        </w:tc>
        <w:tc>
          <w:tcPr>
            <w:tcW w:w="943" w:type="pct"/>
            <w:gridSpan w:val="2"/>
            <w:shd w:val="clear" w:color="auto" w:fill="D9E2F3" w:themeFill="accent1" w:themeFillTint="33"/>
            <w:vAlign w:val="center"/>
          </w:tcPr>
          <w:p w14:paraId="6B0B8F7F"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Person In Charge</w:t>
            </w:r>
          </w:p>
        </w:tc>
        <w:tc>
          <w:tcPr>
            <w:tcW w:w="915" w:type="pct"/>
            <w:shd w:val="clear" w:color="auto" w:fill="D9E2F3" w:themeFill="accent1" w:themeFillTint="33"/>
            <w:vAlign w:val="center"/>
          </w:tcPr>
          <w:p w14:paraId="358CDFE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ontacts</w:t>
            </w:r>
          </w:p>
        </w:tc>
      </w:tr>
      <w:tr w:rsidR="00B73A35" w:rsidRPr="00274B30" w14:paraId="61C8FE9F" w14:textId="77777777" w:rsidTr="009E4A89">
        <w:trPr>
          <w:trHeight w:val="340"/>
        </w:trPr>
        <w:tc>
          <w:tcPr>
            <w:tcW w:w="705" w:type="pct"/>
            <w:vMerge/>
            <w:shd w:val="clear" w:color="auto" w:fill="D9E2F3" w:themeFill="accent1" w:themeFillTint="33"/>
            <w:vAlign w:val="center"/>
          </w:tcPr>
          <w:p w14:paraId="07559B13"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7A2ADBF9" w14:textId="6B9B67D9" w:rsidR="00B73A35" w:rsidRPr="00274B30" w:rsidRDefault="00B73A35" w:rsidP="005631B1">
            <w:pPr>
              <w:widowControl/>
              <w:wordWrap/>
              <w:autoSpaceDE/>
              <w:autoSpaceDN/>
              <w:jc w:val="center"/>
              <w:rPr>
                <w:rFonts w:ascii="Times New Roman" w:hAnsi="Times New Roman" w:cs="Times New Roman"/>
                <w:szCs w:val="20"/>
              </w:rPr>
            </w:pPr>
            <w:bookmarkStart w:id="5" w:name="_Hlk155749776"/>
            <w:r w:rsidRPr="00274B30">
              <w:rPr>
                <w:rFonts w:ascii="Times New Roman" w:hAnsi="Times New Roman" w:cs="Times New Roman"/>
                <w:szCs w:val="20"/>
              </w:rPr>
              <w:t xml:space="preserve">Dept. of </w:t>
            </w:r>
            <w:r w:rsidR="00835620">
              <w:rPr>
                <w:rFonts w:ascii="Times New Roman" w:hAnsi="Times New Roman" w:cs="Times New Roman" w:hint="eastAsia"/>
                <w:szCs w:val="20"/>
              </w:rPr>
              <w:t>Sharing Happiness Division</w:t>
            </w:r>
            <w:bookmarkEnd w:id="5"/>
          </w:p>
        </w:tc>
        <w:tc>
          <w:tcPr>
            <w:tcW w:w="1493" w:type="pct"/>
            <w:gridSpan w:val="3"/>
            <w:vAlign w:val="center"/>
          </w:tcPr>
          <w:p w14:paraId="5945E8E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F</w:t>
            </w:r>
            <w:r w:rsidRPr="00274B30">
              <w:rPr>
                <w:rFonts w:ascii="Times New Roman" w:hAnsi="Times New Roman" w:cs="Times New Roman"/>
                <w:szCs w:val="20"/>
              </w:rPr>
              <w:t>emale and Childcare Team</w:t>
            </w:r>
          </w:p>
        </w:tc>
        <w:tc>
          <w:tcPr>
            <w:tcW w:w="943" w:type="pct"/>
            <w:gridSpan w:val="2"/>
            <w:vAlign w:val="center"/>
          </w:tcPr>
          <w:p w14:paraId="6A03B84F"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H</w:t>
            </w:r>
            <w:r w:rsidRPr="00274B30">
              <w:rPr>
                <w:rFonts w:ascii="Times New Roman" w:hAnsi="Times New Roman" w:cs="Times New Roman"/>
                <w:szCs w:val="20"/>
              </w:rPr>
              <w:t>wang, Seong-mun</w:t>
            </w:r>
          </w:p>
        </w:tc>
        <w:tc>
          <w:tcPr>
            <w:tcW w:w="915" w:type="pct"/>
            <w:vAlign w:val="center"/>
          </w:tcPr>
          <w:p w14:paraId="2BC28DD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r w:rsidRPr="00274B30">
              <w:rPr>
                <w:rFonts w:ascii="Times New Roman" w:hAnsi="Times New Roman" w:cs="Times New Roman"/>
                <w:szCs w:val="20"/>
              </w:rPr>
              <w:t>82-55-940-3154</w:t>
            </w:r>
          </w:p>
        </w:tc>
      </w:tr>
      <w:tr w:rsidR="00B73A35" w:rsidRPr="00274B30" w14:paraId="3BF108A3" w14:textId="77777777" w:rsidTr="009E4A89">
        <w:trPr>
          <w:trHeight w:val="340"/>
        </w:trPr>
        <w:tc>
          <w:tcPr>
            <w:tcW w:w="705" w:type="pct"/>
            <w:shd w:val="clear" w:color="auto" w:fill="D9E2F3" w:themeFill="accent1" w:themeFillTint="33"/>
            <w:vAlign w:val="center"/>
          </w:tcPr>
          <w:p w14:paraId="76DD017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Background</w:t>
            </w:r>
          </w:p>
        </w:tc>
        <w:tc>
          <w:tcPr>
            <w:tcW w:w="4295" w:type="pct"/>
            <w:gridSpan w:val="7"/>
            <w:vAlign w:val="center"/>
          </w:tcPr>
          <w:p w14:paraId="178DF4B2"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Over the past three years, crimes targeting women in the province have consistently exceeded an average of 10,000 incidents. The ongoing increase in anxiety among women living alone necessitates the creation of a safe living environment.</w:t>
            </w:r>
          </w:p>
        </w:tc>
      </w:tr>
      <w:tr w:rsidR="00B73A35" w:rsidRPr="00274B30" w14:paraId="2CAD3C79" w14:textId="77777777" w:rsidTr="009E4A89">
        <w:trPr>
          <w:trHeight w:val="340"/>
        </w:trPr>
        <w:tc>
          <w:tcPr>
            <w:tcW w:w="705" w:type="pct"/>
            <w:shd w:val="clear" w:color="auto" w:fill="D9E2F3" w:themeFill="accent1" w:themeFillTint="33"/>
            <w:vAlign w:val="center"/>
          </w:tcPr>
          <w:p w14:paraId="28E522FE"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objectives</w:t>
            </w:r>
          </w:p>
        </w:tc>
        <w:tc>
          <w:tcPr>
            <w:tcW w:w="4295" w:type="pct"/>
            <w:gridSpan w:val="7"/>
            <w:vAlign w:val="center"/>
          </w:tcPr>
          <w:p w14:paraId="797C3293"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Preventing occurrences of home invasions, theft, sexual crimes, and ensuring the safety and security of women living alone.</w:t>
            </w:r>
          </w:p>
        </w:tc>
      </w:tr>
      <w:tr w:rsidR="00B73A35" w:rsidRPr="00274B30" w14:paraId="1AD50620" w14:textId="77777777" w:rsidTr="009E4A89">
        <w:trPr>
          <w:trHeight w:val="340"/>
        </w:trPr>
        <w:tc>
          <w:tcPr>
            <w:tcW w:w="705" w:type="pct"/>
            <w:vMerge w:val="restart"/>
            <w:shd w:val="clear" w:color="auto" w:fill="D9E2F3" w:themeFill="accent1" w:themeFillTint="33"/>
            <w:vAlign w:val="center"/>
          </w:tcPr>
          <w:p w14:paraId="0CF5A63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lastRenderedPageBreak/>
              <w:t>Project Budget</w:t>
            </w:r>
          </w:p>
          <w:p w14:paraId="46F6E8B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(Million KRW)</w:t>
            </w:r>
          </w:p>
        </w:tc>
        <w:tc>
          <w:tcPr>
            <w:tcW w:w="1074" w:type="pct"/>
            <w:gridSpan w:val="2"/>
            <w:shd w:val="clear" w:color="auto" w:fill="D9E2F3" w:themeFill="accent1" w:themeFillTint="33"/>
            <w:vAlign w:val="center"/>
          </w:tcPr>
          <w:p w14:paraId="094AB90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12A927C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7E669AEE"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4152A6C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51C97E7B" w14:textId="77777777" w:rsidTr="009E4A89">
        <w:trPr>
          <w:trHeight w:val="340"/>
        </w:trPr>
        <w:tc>
          <w:tcPr>
            <w:tcW w:w="705" w:type="pct"/>
            <w:vMerge/>
            <w:shd w:val="clear" w:color="auto" w:fill="D9E2F3" w:themeFill="accent1" w:themeFillTint="33"/>
            <w:vAlign w:val="center"/>
          </w:tcPr>
          <w:p w14:paraId="7958A754"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59183A1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6</w:t>
            </w:r>
            <w:r w:rsidRPr="00274B30">
              <w:rPr>
                <w:rFonts w:ascii="Times New Roman" w:hAnsi="Times New Roman" w:cs="Times New Roman"/>
                <w:szCs w:val="20"/>
              </w:rPr>
              <w:t>.1</w:t>
            </w:r>
          </w:p>
        </w:tc>
        <w:tc>
          <w:tcPr>
            <w:tcW w:w="1074" w:type="pct"/>
            <w:vAlign w:val="center"/>
          </w:tcPr>
          <w:p w14:paraId="1178CEC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6</w:t>
            </w:r>
            <w:r w:rsidRPr="00274B30">
              <w:rPr>
                <w:rFonts w:ascii="Times New Roman" w:hAnsi="Times New Roman" w:cs="Times New Roman"/>
                <w:szCs w:val="20"/>
              </w:rPr>
              <w:t>.1</w:t>
            </w:r>
          </w:p>
        </w:tc>
        <w:tc>
          <w:tcPr>
            <w:tcW w:w="1074" w:type="pct"/>
            <w:gridSpan w:val="2"/>
            <w:vAlign w:val="center"/>
          </w:tcPr>
          <w:p w14:paraId="62A1AD5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6</w:t>
            </w:r>
            <w:r w:rsidRPr="00274B30">
              <w:rPr>
                <w:rFonts w:ascii="Times New Roman" w:hAnsi="Times New Roman" w:cs="Times New Roman"/>
                <w:szCs w:val="20"/>
              </w:rPr>
              <w:t>.1</w:t>
            </w:r>
          </w:p>
        </w:tc>
        <w:tc>
          <w:tcPr>
            <w:tcW w:w="1074" w:type="pct"/>
            <w:gridSpan w:val="2"/>
            <w:vAlign w:val="center"/>
          </w:tcPr>
          <w:p w14:paraId="6F84B96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6</w:t>
            </w:r>
            <w:r w:rsidRPr="00274B30">
              <w:rPr>
                <w:rFonts w:ascii="Times New Roman" w:hAnsi="Times New Roman" w:cs="Times New Roman"/>
                <w:szCs w:val="20"/>
              </w:rPr>
              <w:t>.1</w:t>
            </w:r>
          </w:p>
        </w:tc>
      </w:tr>
      <w:tr w:rsidR="00B73A35" w:rsidRPr="00274B30" w14:paraId="68980747" w14:textId="77777777" w:rsidTr="009E4A89">
        <w:trPr>
          <w:trHeight w:val="340"/>
        </w:trPr>
        <w:tc>
          <w:tcPr>
            <w:tcW w:w="705" w:type="pct"/>
            <w:shd w:val="clear" w:color="auto" w:fill="D9E2F3" w:themeFill="accent1" w:themeFillTint="33"/>
            <w:vAlign w:val="center"/>
          </w:tcPr>
          <w:p w14:paraId="3A061B6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Performance indicator name</w:t>
            </w:r>
          </w:p>
        </w:tc>
        <w:tc>
          <w:tcPr>
            <w:tcW w:w="4295" w:type="pct"/>
            <w:gridSpan w:val="7"/>
            <w:vAlign w:val="center"/>
          </w:tcPr>
          <w:p w14:paraId="1756661C"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Supporting the installation of Women's Safety Home Sets for women living alone.</w:t>
            </w:r>
          </w:p>
        </w:tc>
      </w:tr>
      <w:tr w:rsidR="00B73A35" w:rsidRPr="00274B30" w14:paraId="116AC2F8" w14:textId="77777777" w:rsidTr="009E4A89">
        <w:trPr>
          <w:trHeight w:val="340"/>
        </w:trPr>
        <w:tc>
          <w:tcPr>
            <w:tcW w:w="705" w:type="pct"/>
            <w:shd w:val="clear" w:color="auto" w:fill="D9E2F3" w:themeFill="accent1" w:themeFillTint="33"/>
            <w:vAlign w:val="center"/>
          </w:tcPr>
          <w:p w14:paraId="2B5C171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Indicator definition</w:t>
            </w:r>
          </w:p>
        </w:tc>
        <w:tc>
          <w:tcPr>
            <w:tcW w:w="4295" w:type="pct"/>
            <w:gridSpan w:val="7"/>
            <w:vAlign w:val="center"/>
          </w:tcPr>
          <w:p w14:paraId="06EEC791" w14:textId="77777777" w:rsidR="00B73A35" w:rsidRPr="00274B30" w:rsidRDefault="00B73A35" w:rsidP="005631B1">
            <w:pPr>
              <w:rPr>
                <w:rFonts w:ascii="Times New Roman" w:hAnsi="Times New Roman" w:cs="Times New Roman"/>
                <w:szCs w:val="20"/>
              </w:rPr>
            </w:pPr>
            <w:r w:rsidRPr="00274B30">
              <w:rPr>
                <w:rFonts w:ascii="Times New Roman" w:hAnsi="Times New Roman" w:cs="Times New Roman"/>
                <w:szCs w:val="20"/>
              </w:rPr>
              <w:t>Execution of the project relative to the target (Unit: number of households).</w:t>
            </w:r>
          </w:p>
        </w:tc>
      </w:tr>
      <w:tr w:rsidR="00B73A35" w:rsidRPr="00274B30" w14:paraId="56902149" w14:textId="77777777" w:rsidTr="009E4A89">
        <w:trPr>
          <w:trHeight w:val="340"/>
        </w:trPr>
        <w:tc>
          <w:tcPr>
            <w:tcW w:w="705" w:type="pct"/>
            <w:vMerge w:val="restart"/>
            <w:shd w:val="clear" w:color="auto" w:fill="D9E2F3" w:themeFill="accent1" w:themeFillTint="33"/>
            <w:vAlign w:val="center"/>
          </w:tcPr>
          <w:p w14:paraId="47C66DE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2272E72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2D1B5BE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0DA25DE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28F83ED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507A644B" w14:textId="77777777" w:rsidTr="009E4A89">
        <w:trPr>
          <w:trHeight w:val="340"/>
        </w:trPr>
        <w:tc>
          <w:tcPr>
            <w:tcW w:w="705" w:type="pct"/>
            <w:vMerge/>
            <w:shd w:val="clear" w:color="auto" w:fill="D9E2F3" w:themeFill="accent1" w:themeFillTint="33"/>
            <w:vAlign w:val="center"/>
          </w:tcPr>
          <w:p w14:paraId="7259E387"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7D7AB57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6</w:t>
            </w:r>
          </w:p>
        </w:tc>
        <w:tc>
          <w:tcPr>
            <w:tcW w:w="1074" w:type="pct"/>
            <w:vAlign w:val="center"/>
          </w:tcPr>
          <w:p w14:paraId="67908725"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6</w:t>
            </w:r>
          </w:p>
        </w:tc>
        <w:tc>
          <w:tcPr>
            <w:tcW w:w="1074" w:type="pct"/>
            <w:gridSpan w:val="2"/>
            <w:vAlign w:val="center"/>
          </w:tcPr>
          <w:p w14:paraId="2E9D8C7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6</w:t>
            </w:r>
          </w:p>
        </w:tc>
        <w:tc>
          <w:tcPr>
            <w:tcW w:w="1074" w:type="pct"/>
            <w:gridSpan w:val="2"/>
            <w:vAlign w:val="center"/>
          </w:tcPr>
          <w:p w14:paraId="6D221B3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6</w:t>
            </w:r>
          </w:p>
        </w:tc>
      </w:tr>
      <w:tr w:rsidR="00B73A35" w:rsidRPr="00274B30" w14:paraId="00FA7661" w14:textId="77777777" w:rsidTr="009E4A89">
        <w:trPr>
          <w:trHeight w:val="340"/>
        </w:trPr>
        <w:tc>
          <w:tcPr>
            <w:tcW w:w="705" w:type="pct"/>
            <w:shd w:val="clear" w:color="auto" w:fill="D9E2F3" w:themeFill="accent1" w:themeFillTint="33"/>
            <w:vAlign w:val="center"/>
          </w:tcPr>
          <w:p w14:paraId="0266795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Target level calculation basis</w:t>
            </w:r>
          </w:p>
        </w:tc>
        <w:tc>
          <w:tcPr>
            <w:tcW w:w="4295" w:type="pct"/>
            <w:gridSpan w:val="7"/>
            <w:vAlign w:val="center"/>
          </w:tcPr>
          <w:p w14:paraId="30492418"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Number of households where Women's Safety Home Sets are installed.</w:t>
            </w:r>
          </w:p>
        </w:tc>
      </w:tr>
      <w:tr w:rsidR="00B73A35" w:rsidRPr="00274B30" w14:paraId="261BF088" w14:textId="77777777" w:rsidTr="009E4A89">
        <w:trPr>
          <w:trHeight w:val="340"/>
        </w:trPr>
        <w:tc>
          <w:tcPr>
            <w:tcW w:w="705" w:type="pct"/>
            <w:shd w:val="clear" w:color="auto" w:fill="D9E2F3" w:themeFill="accent1" w:themeFillTint="33"/>
            <w:vAlign w:val="center"/>
          </w:tcPr>
          <w:p w14:paraId="239C208F"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Data source</w:t>
            </w:r>
          </w:p>
        </w:tc>
        <w:tc>
          <w:tcPr>
            <w:tcW w:w="4295" w:type="pct"/>
            <w:gridSpan w:val="7"/>
            <w:vAlign w:val="center"/>
          </w:tcPr>
          <w:p w14:paraId="3799E611"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Final report</w:t>
            </w:r>
          </w:p>
        </w:tc>
      </w:tr>
      <w:tr w:rsidR="00B73A35" w:rsidRPr="00274B30" w14:paraId="186EC333" w14:textId="77777777" w:rsidTr="009E4A89">
        <w:trPr>
          <w:trHeight w:val="340"/>
        </w:trPr>
        <w:tc>
          <w:tcPr>
            <w:tcW w:w="705" w:type="pct"/>
            <w:shd w:val="clear" w:color="auto" w:fill="D9E2F3" w:themeFill="accent1" w:themeFillTint="33"/>
            <w:vAlign w:val="center"/>
          </w:tcPr>
          <w:p w14:paraId="18E7652E"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Expected benefits</w:t>
            </w:r>
          </w:p>
        </w:tc>
        <w:tc>
          <w:tcPr>
            <w:tcW w:w="4295" w:type="pct"/>
            <w:gridSpan w:val="7"/>
            <w:vAlign w:val="center"/>
          </w:tcPr>
          <w:p w14:paraId="00214C0A"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Preventing occurrences of home invasions, theft, sexual crimes, and ensuring the safety and security of women living alone while alleviating anxiety and guaranteeing a safe living environment.</w:t>
            </w:r>
          </w:p>
        </w:tc>
      </w:tr>
    </w:tbl>
    <w:p w14:paraId="67E51F9C" w14:textId="606AB150" w:rsidR="00B73A35" w:rsidRDefault="00B73A35" w:rsidP="00B73A35">
      <w:pPr>
        <w:widowControl/>
        <w:wordWrap/>
        <w:autoSpaceDE/>
        <w:autoSpaceDN/>
        <w:rPr>
          <w:rFonts w:ascii="Times New Roman" w:hAnsi="Times New Roman" w:cs="Times New Roman"/>
          <w:szCs w:val="20"/>
        </w:rPr>
      </w:pPr>
    </w:p>
    <w:p w14:paraId="5BFA8634"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Detailed Strategy 3-</w:t>
      </w:r>
      <w:proofErr w:type="gramStart"/>
      <w:r w:rsidRPr="007D1C32">
        <w:rPr>
          <w:spacing w:val="-1"/>
          <w:w w:val="90"/>
        </w:rPr>
        <w:t>4 :</w:t>
      </w:r>
      <w:proofErr w:type="gramEnd"/>
      <w:r w:rsidRPr="007D1C32">
        <w:rPr>
          <w:spacing w:val="-1"/>
          <w:w w:val="90"/>
        </w:rPr>
        <w:t xml:space="preserve"> </w:t>
      </w:r>
      <w:proofErr w:type="spellStart"/>
      <w:r w:rsidRPr="007D1C32">
        <w:rPr>
          <w:spacing w:val="-1"/>
          <w:w w:val="90"/>
        </w:rPr>
        <w:t>Jukjeon</w:t>
      </w:r>
      <w:proofErr w:type="spellEnd"/>
      <w:r w:rsidRPr="007D1C32">
        <w:rPr>
          <w:spacing w:val="-1"/>
          <w:w w:val="90"/>
        </w:rPr>
        <w:t xml:space="preserve"> Urban Regeneration New Deal Project</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274B30" w14:paraId="58CEAC6E" w14:textId="77777777" w:rsidTr="009E4A89">
        <w:trPr>
          <w:trHeight w:val="340"/>
        </w:trPr>
        <w:tc>
          <w:tcPr>
            <w:tcW w:w="705" w:type="pct"/>
            <w:vMerge w:val="restart"/>
            <w:shd w:val="clear" w:color="auto" w:fill="D9E2F3" w:themeFill="accent1" w:themeFillTint="33"/>
            <w:vAlign w:val="center"/>
          </w:tcPr>
          <w:p w14:paraId="34FB4D4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name</w:t>
            </w:r>
          </w:p>
        </w:tc>
        <w:tc>
          <w:tcPr>
            <w:tcW w:w="943" w:type="pct"/>
            <w:shd w:val="clear" w:color="auto" w:fill="D9E2F3" w:themeFill="accent1" w:themeFillTint="33"/>
            <w:vAlign w:val="center"/>
          </w:tcPr>
          <w:p w14:paraId="27CFCB0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No.</w:t>
            </w:r>
          </w:p>
        </w:tc>
        <w:tc>
          <w:tcPr>
            <w:tcW w:w="2437" w:type="pct"/>
            <w:gridSpan w:val="5"/>
            <w:shd w:val="clear" w:color="auto" w:fill="D9E2F3" w:themeFill="accent1" w:themeFillTint="33"/>
            <w:vAlign w:val="center"/>
          </w:tcPr>
          <w:p w14:paraId="69AD5EA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roject Name</w:t>
            </w:r>
          </w:p>
        </w:tc>
        <w:tc>
          <w:tcPr>
            <w:tcW w:w="915" w:type="pct"/>
            <w:shd w:val="clear" w:color="auto" w:fill="D9E2F3" w:themeFill="accent1" w:themeFillTint="33"/>
            <w:vAlign w:val="center"/>
          </w:tcPr>
          <w:p w14:paraId="3B161273"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P</w:t>
            </w:r>
            <w:r w:rsidRPr="00274B30">
              <w:rPr>
                <w:rFonts w:ascii="Times New Roman" w:hAnsi="Times New Roman" w:cs="Times New Roman"/>
                <w:szCs w:val="20"/>
              </w:rPr>
              <w:t>ublic-Private Cooperation</w:t>
            </w:r>
          </w:p>
        </w:tc>
      </w:tr>
      <w:tr w:rsidR="00B73A35" w:rsidRPr="00274B30" w14:paraId="49935326" w14:textId="77777777" w:rsidTr="009E4A89">
        <w:trPr>
          <w:trHeight w:val="340"/>
        </w:trPr>
        <w:tc>
          <w:tcPr>
            <w:tcW w:w="705" w:type="pct"/>
            <w:vMerge/>
            <w:shd w:val="clear" w:color="auto" w:fill="D9E2F3" w:themeFill="accent1" w:themeFillTint="33"/>
            <w:vAlign w:val="center"/>
          </w:tcPr>
          <w:p w14:paraId="0BB9CBF6"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71D2413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03-04</w:t>
            </w:r>
          </w:p>
        </w:tc>
        <w:tc>
          <w:tcPr>
            <w:tcW w:w="2437" w:type="pct"/>
            <w:gridSpan w:val="5"/>
            <w:vAlign w:val="center"/>
          </w:tcPr>
          <w:p w14:paraId="2A1D5C5C" w14:textId="77777777" w:rsidR="00B73A35" w:rsidRPr="00274B30" w:rsidRDefault="00B73A35" w:rsidP="005631B1">
            <w:pPr>
              <w:widowControl/>
              <w:wordWrap/>
              <w:autoSpaceDE/>
              <w:autoSpaceDN/>
              <w:jc w:val="center"/>
              <w:rPr>
                <w:rFonts w:ascii="Times New Roman" w:hAnsi="Times New Roman" w:cs="Times New Roman"/>
                <w:szCs w:val="20"/>
              </w:rPr>
            </w:pPr>
            <w:proofErr w:type="spellStart"/>
            <w:r w:rsidRPr="00274B30">
              <w:rPr>
                <w:rFonts w:ascii="Times New Roman" w:hAnsi="Times New Roman" w:cs="Times New Roman"/>
                <w:szCs w:val="20"/>
              </w:rPr>
              <w:t>Jukjeon</w:t>
            </w:r>
            <w:proofErr w:type="spellEnd"/>
            <w:r w:rsidRPr="00274B30">
              <w:rPr>
                <w:rFonts w:ascii="Times New Roman" w:hAnsi="Times New Roman" w:cs="Times New Roman"/>
                <w:szCs w:val="20"/>
              </w:rPr>
              <w:t xml:space="preserve"> Urban Regeneration New Deal Project</w:t>
            </w:r>
          </w:p>
        </w:tc>
        <w:tc>
          <w:tcPr>
            <w:tcW w:w="915" w:type="pct"/>
            <w:vAlign w:val="center"/>
          </w:tcPr>
          <w:p w14:paraId="436D0CD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heme="minorEastAsia" w:hAnsiTheme="minorEastAsia" w:cs="Times New Roman" w:hint="eastAsia"/>
                <w:szCs w:val="20"/>
              </w:rPr>
              <w:t>○</w:t>
            </w:r>
          </w:p>
        </w:tc>
      </w:tr>
      <w:tr w:rsidR="00B73A35" w:rsidRPr="00274B30" w14:paraId="04227D5E" w14:textId="77777777" w:rsidTr="009E4A89">
        <w:trPr>
          <w:trHeight w:val="340"/>
        </w:trPr>
        <w:tc>
          <w:tcPr>
            <w:tcW w:w="705" w:type="pct"/>
            <w:vMerge w:val="restart"/>
            <w:shd w:val="clear" w:color="auto" w:fill="D9E2F3" w:themeFill="accent1" w:themeFillTint="33"/>
            <w:vAlign w:val="center"/>
          </w:tcPr>
          <w:p w14:paraId="33E9C2FB"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Affiliation</w:t>
            </w:r>
          </w:p>
        </w:tc>
        <w:tc>
          <w:tcPr>
            <w:tcW w:w="943" w:type="pct"/>
            <w:shd w:val="clear" w:color="auto" w:fill="D9E2F3" w:themeFill="accent1" w:themeFillTint="33"/>
            <w:vAlign w:val="center"/>
          </w:tcPr>
          <w:p w14:paraId="29E9D96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D</w:t>
            </w:r>
            <w:r w:rsidRPr="00274B30">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0B46CD9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T</w:t>
            </w:r>
            <w:r w:rsidRPr="00274B30">
              <w:rPr>
                <w:rFonts w:ascii="Times New Roman" w:hAnsi="Times New Roman" w:cs="Times New Roman"/>
                <w:szCs w:val="20"/>
              </w:rPr>
              <w:t>eam In Charge</w:t>
            </w:r>
          </w:p>
        </w:tc>
        <w:tc>
          <w:tcPr>
            <w:tcW w:w="943" w:type="pct"/>
            <w:gridSpan w:val="2"/>
            <w:shd w:val="clear" w:color="auto" w:fill="D9E2F3" w:themeFill="accent1" w:themeFillTint="33"/>
            <w:vAlign w:val="center"/>
          </w:tcPr>
          <w:p w14:paraId="3649ED0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Person In Charge</w:t>
            </w:r>
          </w:p>
        </w:tc>
        <w:tc>
          <w:tcPr>
            <w:tcW w:w="915" w:type="pct"/>
            <w:shd w:val="clear" w:color="auto" w:fill="D9E2F3" w:themeFill="accent1" w:themeFillTint="33"/>
            <w:vAlign w:val="center"/>
          </w:tcPr>
          <w:p w14:paraId="4D16F0D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C</w:t>
            </w:r>
            <w:r w:rsidRPr="00274B30">
              <w:rPr>
                <w:rFonts w:ascii="Times New Roman" w:hAnsi="Times New Roman" w:cs="Times New Roman"/>
                <w:szCs w:val="20"/>
              </w:rPr>
              <w:t>ontacts</w:t>
            </w:r>
          </w:p>
        </w:tc>
      </w:tr>
      <w:tr w:rsidR="00B73A35" w:rsidRPr="00274B30" w14:paraId="46C1535D" w14:textId="77777777" w:rsidTr="009E4A89">
        <w:trPr>
          <w:trHeight w:val="340"/>
        </w:trPr>
        <w:tc>
          <w:tcPr>
            <w:tcW w:w="705" w:type="pct"/>
            <w:vMerge/>
            <w:shd w:val="clear" w:color="auto" w:fill="D9E2F3" w:themeFill="accent1" w:themeFillTint="33"/>
            <w:vAlign w:val="center"/>
          </w:tcPr>
          <w:p w14:paraId="3A302C08"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6516012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Dept. of Urban Development and Architecture</w:t>
            </w:r>
          </w:p>
        </w:tc>
        <w:tc>
          <w:tcPr>
            <w:tcW w:w="1493" w:type="pct"/>
            <w:gridSpan w:val="3"/>
            <w:vAlign w:val="center"/>
          </w:tcPr>
          <w:p w14:paraId="1838062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S</w:t>
            </w:r>
            <w:r w:rsidRPr="00274B30">
              <w:rPr>
                <w:rFonts w:ascii="Times New Roman" w:hAnsi="Times New Roman" w:cs="Times New Roman"/>
                <w:szCs w:val="20"/>
              </w:rPr>
              <w:t>mart City Team</w:t>
            </w:r>
          </w:p>
        </w:tc>
        <w:tc>
          <w:tcPr>
            <w:tcW w:w="943" w:type="pct"/>
            <w:gridSpan w:val="2"/>
            <w:vAlign w:val="center"/>
          </w:tcPr>
          <w:p w14:paraId="384FA6E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K</w:t>
            </w:r>
            <w:r w:rsidRPr="00274B30">
              <w:rPr>
                <w:rFonts w:ascii="Times New Roman" w:hAnsi="Times New Roman" w:cs="Times New Roman"/>
                <w:szCs w:val="20"/>
              </w:rPr>
              <w:t>im, Ki-ok</w:t>
            </w:r>
          </w:p>
        </w:tc>
        <w:tc>
          <w:tcPr>
            <w:tcW w:w="915" w:type="pct"/>
            <w:vAlign w:val="center"/>
          </w:tcPr>
          <w:p w14:paraId="62C1FAD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r w:rsidRPr="00274B30">
              <w:rPr>
                <w:rFonts w:ascii="Times New Roman" w:hAnsi="Times New Roman" w:cs="Times New Roman"/>
                <w:szCs w:val="20"/>
              </w:rPr>
              <w:t>82-55-940-3562</w:t>
            </w:r>
          </w:p>
        </w:tc>
      </w:tr>
      <w:tr w:rsidR="00B73A35" w:rsidRPr="00274B30" w14:paraId="4AC29CD7" w14:textId="77777777" w:rsidTr="009E4A89">
        <w:trPr>
          <w:trHeight w:val="340"/>
        </w:trPr>
        <w:tc>
          <w:tcPr>
            <w:tcW w:w="705" w:type="pct"/>
            <w:shd w:val="clear" w:color="auto" w:fill="D9E2F3" w:themeFill="accent1" w:themeFillTint="33"/>
            <w:vAlign w:val="center"/>
          </w:tcPr>
          <w:p w14:paraId="01A7EC4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Background</w:t>
            </w:r>
          </w:p>
        </w:tc>
        <w:tc>
          <w:tcPr>
            <w:tcW w:w="4295" w:type="pct"/>
            <w:gridSpan w:val="7"/>
            <w:vAlign w:val="center"/>
          </w:tcPr>
          <w:p w14:paraId="2220434D" w14:textId="77777777" w:rsidR="00B73A35" w:rsidRPr="00274B30" w:rsidRDefault="00B73A35" w:rsidP="005631B1">
            <w:pPr>
              <w:rPr>
                <w:rFonts w:ascii="Times New Roman" w:hAnsi="Times New Roman" w:cs="Times New Roman"/>
                <w:szCs w:val="20"/>
              </w:rPr>
            </w:pPr>
            <w:r w:rsidRPr="00274B30">
              <w:rPr>
                <w:rFonts w:ascii="Times New Roman" w:hAnsi="Times New Roman" w:cs="Times New Roman"/>
                <w:szCs w:val="20"/>
              </w:rPr>
              <w:t>The education city of Geochang, along with the central area of Geochang-</w:t>
            </w:r>
            <w:proofErr w:type="spellStart"/>
            <w:r w:rsidRPr="00274B30">
              <w:rPr>
                <w:rFonts w:ascii="Times New Roman" w:hAnsi="Times New Roman" w:cs="Times New Roman"/>
                <w:szCs w:val="20"/>
              </w:rPr>
              <w:t>eup</w:t>
            </w:r>
            <w:proofErr w:type="spellEnd"/>
            <w:r w:rsidRPr="00274B30">
              <w:rPr>
                <w:rFonts w:ascii="Times New Roman" w:hAnsi="Times New Roman" w:cs="Times New Roman"/>
                <w:szCs w:val="20"/>
              </w:rPr>
              <w:t>, is facing risks to the lives, transportation, and safety from communalization in villages and the aging of key facilities.</w:t>
            </w:r>
          </w:p>
        </w:tc>
      </w:tr>
      <w:tr w:rsidR="00B73A35" w:rsidRPr="00274B30" w14:paraId="1F571ED7" w14:textId="77777777" w:rsidTr="009E4A89">
        <w:trPr>
          <w:trHeight w:val="340"/>
        </w:trPr>
        <w:tc>
          <w:tcPr>
            <w:tcW w:w="705" w:type="pct"/>
            <w:shd w:val="clear" w:color="auto" w:fill="D9E2F3" w:themeFill="accent1" w:themeFillTint="33"/>
            <w:vAlign w:val="center"/>
          </w:tcPr>
          <w:p w14:paraId="2707CE7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objectives</w:t>
            </w:r>
          </w:p>
        </w:tc>
        <w:tc>
          <w:tcPr>
            <w:tcW w:w="4295" w:type="pct"/>
            <w:gridSpan w:val="7"/>
            <w:vAlign w:val="center"/>
          </w:tcPr>
          <w:p w14:paraId="71889208" w14:textId="77777777" w:rsidR="00B73A35" w:rsidRPr="00274B30" w:rsidRDefault="00B73A35" w:rsidP="005631B1">
            <w:pPr>
              <w:rPr>
                <w:rFonts w:ascii="Times New Roman" w:hAnsi="Times New Roman" w:cs="Times New Roman"/>
                <w:szCs w:val="20"/>
              </w:rPr>
            </w:pPr>
            <w:r w:rsidRPr="00274B30">
              <w:rPr>
                <w:rFonts w:ascii="Times New Roman" w:hAnsi="Times New Roman" w:cs="Times New Roman"/>
                <w:szCs w:val="20"/>
              </w:rPr>
              <w:t>Improving the living environment of residents through the regeneration of aging residential areas and spatial enhancements, contributing to an enhancement in the quality of life for residents.</w:t>
            </w:r>
          </w:p>
        </w:tc>
      </w:tr>
      <w:tr w:rsidR="00B73A35" w:rsidRPr="00274B30" w14:paraId="7C4C2728" w14:textId="77777777" w:rsidTr="009E4A89">
        <w:trPr>
          <w:trHeight w:val="340"/>
        </w:trPr>
        <w:tc>
          <w:tcPr>
            <w:tcW w:w="705" w:type="pct"/>
            <w:vMerge w:val="restart"/>
            <w:shd w:val="clear" w:color="auto" w:fill="D9E2F3" w:themeFill="accent1" w:themeFillTint="33"/>
            <w:vAlign w:val="center"/>
          </w:tcPr>
          <w:p w14:paraId="6C46E12A"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Project Budget</w:t>
            </w:r>
          </w:p>
          <w:p w14:paraId="7638F7E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(Million KRW)</w:t>
            </w:r>
          </w:p>
        </w:tc>
        <w:tc>
          <w:tcPr>
            <w:tcW w:w="1074" w:type="pct"/>
            <w:gridSpan w:val="2"/>
            <w:shd w:val="clear" w:color="auto" w:fill="D9E2F3" w:themeFill="accent1" w:themeFillTint="33"/>
            <w:vAlign w:val="center"/>
          </w:tcPr>
          <w:p w14:paraId="028B254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2F21A581"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38D70CC0"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2D10E5C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7EE887E7" w14:textId="77777777" w:rsidTr="009E4A89">
        <w:trPr>
          <w:trHeight w:val="340"/>
        </w:trPr>
        <w:tc>
          <w:tcPr>
            <w:tcW w:w="705" w:type="pct"/>
            <w:vMerge/>
            <w:shd w:val="clear" w:color="auto" w:fill="D9E2F3" w:themeFill="accent1" w:themeFillTint="33"/>
            <w:vAlign w:val="center"/>
          </w:tcPr>
          <w:p w14:paraId="10873341"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2DC5F2B2"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,763</w:t>
            </w:r>
          </w:p>
        </w:tc>
        <w:tc>
          <w:tcPr>
            <w:tcW w:w="1074" w:type="pct"/>
            <w:vAlign w:val="center"/>
          </w:tcPr>
          <w:p w14:paraId="1DFC6557"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,524</w:t>
            </w:r>
          </w:p>
        </w:tc>
        <w:tc>
          <w:tcPr>
            <w:tcW w:w="1074" w:type="pct"/>
            <w:gridSpan w:val="2"/>
            <w:vAlign w:val="center"/>
          </w:tcPr>
          <w:p w14:paraId="76C889CD"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p>
        </w:tc>
        <w:tc>
          <w:tcPr>
            <w:tcW w:w="1074" w:type="pct"/>
            <w:gridSpan w:val="2"/>
            <w:vAlign w:val="center"/>
          </w:tcPr>
          <w:p w14:paraId="065B7D7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p>
        </w:tc>
      </w:tr>
      <w:tr w:rsidR="00B73A35" w:rsidRPr="00274B30" w14:paraId="50D9BD92" w14:textId="77777777" w:rsidTr="009E4A89">
        <w:trPr>
          <w:trHeight w:val="340"/>
        </w:trPr>
        <w:tc>
          <w:tcPr>
            <w:tcW w:w="705" w:type="pct"/>
            <w:shd w:val="clear" w:color="auto" w:fill="D9E2F3" w:themeFill="accent1" w:themeFillTint="33"/>
            <w:vAlign w:val="center"/>
          </w:tcPr>
          <w:p w14:paraId="39B2B50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Performance indicator name</w:t>
            </w:r>
          </w:p>
        </w:tc>
        <w:tc>
          <w:tcPr>
            <w:tcW w:w="4295" w:type="pct"/>
            <w:gridSpan w:val="7"/>
            <w:vAlign w:val="center"/>
          </w:tcPr>
          <w:p w14:paraId="17D7E786" w14:textId="77777777" w:rsidR="00B73A35" w:rsidRPr="00274B30" w:rsidRDefault="00B73A35" w:rsidP="005631B1">
            <w:pPr>
              <w:rPr>
                <w:rFonts w:ascii="Times New Roman" w:hAnsi="Times New Roman" w:cs="Times New Roman"/>
                <w:szCs w:val="20"/>
              </w:rPr>
            </w:pPr>
            <w:r w:rsidRPr="00274B30">
              <w:rPr>
                <w:rFonts w:ascii="Times New Roman" w:hAnsi="Times New Roman" w:cs="Times New Roman"/>
                <w:szCs w:val="20"/>
              </w:rPr>
              <w:t>Progress in line with the urban regeneration activation plan.</w:t>
            </w:r>
          </w:p>
        </w:tc>
      </w:tr>
      <w:tr w:rsidR="00B73A35" w:rsidRPr="00274B30" w14:paraId="52CC8791" w14:textId="77777777" w:rsidTr="009E4A89">
        <w:trPr>
          <w:trHeight w:val="340"/>
        </w:trPr>
        <w:tc>
          <w:tcPr>
            <w:tcW w:w="705" w:type="pct"/>
            <w:shd w:val="clear" w:color="auto" w:fill="D9E2F3" w:themeFill="accent1" w:themeFillTint="33"/>
            <w:vAlign w:val="center"/>
          </w:tcPr>
          <w:p w14:paraId="4C4A653A"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Indicator definition</w:t>
            </w:r>
          </w:p>
        </w:tc>
        <w:tc>
          <w:tcPr>
            <w:tcW w:w="4295" w:type="pct"/>
            <w:gridSpan w:val="7"/>
            <w:vAlign w:val="center"/>
          </w:tcPr>
          <w:p w14:paraId="5D1A3E15"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Execution rate relative to the planned projects. (Unit: %)</w:t>
            </w:r>
          </w:p>
        </w:tc>
      </w:tr>
      <w:tr w:rsidR="00B73A35" w:rsidRPr="00274B30" w14:paraId="5BDA954A" w14:textId="77777777" w:rsidTr="009E4A89">
        <w:trPr>
          <w:trHeight w:val="340"/>
        </w:trPr>
        <w:tc>
          <w:tcPr>
            <w:tcW w:w="705" w:type="pct"/>
            <w:vMerge w:val="restart"/>
            <w:shd w:val="clear" w:color="auto" w:fill="D9E2F3" w:themeFill="accent1" w:themeFillTint="33"/>
            <w:vAlign w:val="center"/>
          </w:tcPr>
          <w:p w14:paraId="0B799AA6"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532E8508"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023</w:t>
            </w:r>
          </w:p>
        </w:tc>
        <w:tc>
          <w:tcPr>
            <w:tcW w:w="1074" w:type="pct"/>
            <w:shd w:val="clear" w:color="auto" w:fill="D9E2F3" w:themeFill="accent1" w:themeFillTint="33"/>
            <w:vAlign w:val="center"/>
          </w:tcPr>
          <w:p w14:paraId="3AB25C9F"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024</w:t>
            </w:r>
          </w:p>
        </w:tc>
        <w:tc>
          <w:tcPr>
            <w:tcW w:w="1074" w:type="pct"/>
            <w:gridSpan w:val="2"/>
            <w:shd w:val="clear" w:color="auto" w:fill="D9E2F3" w:themeFill="accent1" w:themeFillTint="33"/>
            <w:vAlign w:val="center"/>
          </w:tcPr>
          <w:p w14:paraId="67981BFF"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025</w:t>
            </w:r>
          </w:p>
        </w:tc>
        <w:tc>
          <w:tcPr>
            <w:tcW w:w="1074" w:type="pct"/>
            <w:gridSpan w:val="2"/>
            <w:shd w:val="clear" w:color="auto" w:fill="D9E2F3" w:themeFill="accent1" w:themeFillTint="33"/>
            <w:vAlign w:val="center"/>
          </w:tcPr>
          <w:p w14:paraId="5176F67A"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2</w:t>
            </w:r>
            <w:r w:rsidRPr="00274B30">
              <w:rPr>
                <w:rFonts w:ascii="Times New Roman" w:hAnsi="Times New Roman" w:cs="Times New Roman"/>
                <w:szCs w:val="20"/>
              </w:rPr>
              <w:t>026</w:t>
            </w:r>
          </w:p>
        </w:tc>
      </w:tr>
      <w:tr w:rsidR="00B73A35" w:rsidRPr="00274B30" w14:paraId="05BFD803" w14:textId="77777777" w:rsidTr="009E4A89">
        <w:trPr>
          <w:trHeight w:val="340"/>
        </w:trPr>
        <w:tc>
          <w:tcPr>
            <w:tcW w:w="705" w:type="pct"/>
            <w:vMerge/>
            <w:shd w:val="clear" w:color="auto" w:fill="D9E2F3" w:themeFill="accent1" w:themeFillTint="33"/>
            <w:vAlign w:val="center"/>
          </w:tcPr>
          <w:p w14:paraId="6B9E1218" w14:textId="77777777" w:rsidR="00B73A35" w:rsidRPr="00274B30"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2A29173C"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7</w:t>
            </w:r>
            <w:r w:rsidRPr="00274B30">
              <w:rPr>
                <w:rFonts w:ascii="Times New Roman" w:hAnsi="Times New Roman" w:cs="Times New Roman"/>
                <w:szCs w:val="20"/>
              </w:rPr>
              <w:t>0</w:t>
            </w:r>
          </w:p>
        </w:tc>
        <w:tc>
          <w:tcPr>
            <w:tcW w:w="1074" w:type="pct"/>
            <w:vAlign w:val="center"/>
          </w:tcPr>
          <w:p w14:paraId="056D1DA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1</w:t>
            </w:r>
            <w:r w:rsidRPr="00274B30">
              <w:rPr>
                <w:rFonts w:ascii="Times New Roman" w:hAnsi="Times New Roman" w:cs="Times New Roman"/>
                <w:szCs w:val="20"/>
              </w:rPr>
              <w:t>00</w:t>
            </w:r>
          </w:p>
        </w:tc>
        <w:tc>
          <w:tcPr>
            <w:tcW w:w="1074" w:type="pct"/>
            <w:gridSpan w:val="2"/>
            <w:vAlign w:val="center"/>
          </w:tcPr>
          <w:p w14:paraId="46178D1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p>
        </w:tc>
        <w:tc>
          <w:tcPr>
            <w:tcW w:w="1074" w:type="pct"/>
            <w:gridSpan w:val="2"/>
            <w:vAlign w:val="center"/>
          </w:tcPr>
          <w:p w14:paraId="108CD479"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hint="eastAsia"/>
                <w:szCs w:val="20"/>
              </w:rPr>
              <w:t>-</w:t>
            </w:r>
          </w:p>
        </w:tc>
      </w:tr>
      <w:tr w:rsidR="00B73A35" w:rsidRPr="00274B30" w14:paraId="009E3EEB" w14:textId="77777777" w:rsidTr="009E4A89">
        <w:trPr>
          <w:trHeight w:val="340"/>
        </w:trPr>
        <w:tc>
          <w:tcPr>
            <w:tcW w:w="705" w:type="pct"/>
            <w:shd w:val="clear" w:color="auto" w:fill="D9E2F3" w:themeFill="accent1" w:themeFillTint="33"/>
            <w:vAlign w:val="center"/>
          </w:tcPr>
          <w:p w14:paraId="2BCEAB74"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Target level calculation basis</w:t>
            </w:r>
          </w:p>
        </w:tc>
        <w:tc>
          <w:tcPr>
            <w:tcW w:w="4295" w:type="pct"/>
            <w:gridSpan w:val="7"/>
            <w:vAlign w:val="center"/>
          </w:tcPr>
          <w:p w14:paraId="32945C1B"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Execution rate relative to the planned projects.</w:t>
            </w:r>
          </w:p>
        </w:tc>
      </w:tr>
      <w:tr w:rsidR="00B73A35" w:rsidRPr="00274B30" w14:paraId="645A3C9D" w14:textId="77777777" w:rsidTr="009E4A89">
        <w:trPr>
          <w:trHeight w:val="340"/>
        </w:trPr>
        <w:tc>
          <w:tcPr>
            <w:tcW w:w="705" w:type="pct"/>
            <w:shd w:val="clear" w:color="auto" w:fill="D9E2F3" w:themeFill="accent1" w:themeFillTint="33"/>
            <w:vAlign w:val="center"/>
          </w:tcPr>
          <w:p w14:paraId="51E07F4F"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Data source</w:t>
            </w:r>
          </w:p>
        </w:tc>
        <w:tc>
          <w:tcPr>
            <w:tcW w:w="4295" w:type="pct"/>
            <w:gridSpan w:val="7"/>
            <w:vAlign w:val="center"/>
          </w:tcPr>
          <w:p w14:paraId="2C80CD8C"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Completion certificate.</w:t>
            </w:r>
          </w:p>
        </w:tc>
      </w:tr>
      <w:tr w:rsidR="00B73A35" w:rsidRPr="00274B30" w14:paraId="573629F0" w14:textId="77777777" w:rsidTr="009E4A89">
        <w:trPr>
          <w:trHeight w:val="340"/>
        </w:trPr>
        <w:tc>
          <w:tcPr>
            <w:tcW w:w="705" w:type="pct"/>
            <w:shd w:val="clear" w:color="auto" w:fill="D9E2F3" w:themeFill="accent1" w:themeFillTint="33"/>
            <w:vAlign w:val="center"/>
          </w:tcPr>
          <w:p w14:paraId="74D43B2F" w14:textId="77777777" w:rsidR="00B73A35" w:rsidRPr="00274B30" w:rsidRDefault="00B73A35" w:rsidP="005631B1">
            <w:pPr>
              <w:widowControl/>
              <w:wordWrap/>
              <w:autoSpaceDE/>
              <w:autoSpaceDN/>
              <w:jc w:val="center"/>
              <w:rPr>
                <w:rFonts w:ascii="Times New Roman" w:hAnsi="Times New Roman" w:cs="Times New Roman"/>
                <w:szCs w:val="20"/>
              </w:rPr>
            </w:pPr>
            <w:r w:rsidRPr="00274B30">
              <w:rPr>
                <w:rFonts w:ascii="Times New Roman" w:hAnsi="Times New Roman" w:cs="Times New Roman"/>
                <w:szCs w:val="20"/>
              </w:rPr>
              <w:t>Expected benefits</w:t>
            </w:r>
          </w:p>
        </w:tc>
        <w:tc>
          <w:tcPr>
            <w:tcW w:w="4295" w:type="pct"/>
            <w:gridSpan w:val="7"/>
            <w:vAlign w:val="center"/>
          </w:tcPr>
          <w:p w14:paraId="0CEF6659" w14:textId="77777777" w:rsidR="00B73A35" w:rsidRPr="00274B30" w:rsidRDefault="00B73A35" w:rsidP="005631B1">
            <w:pPr>
              <w:widowControl/>
              <w:wordWrap/>
              <w:autoSpaceDE/>
              <w:autoSpaceDN/>
              <w:rPr>
                <w:rFonts w:ascii="Times New Roman" w:hAnsi="Times New Roman" w:cs="Times New Roman"/>
                <w:szCs w:val="20"/>
              </w:rPr>
            </w:pPr>
            <w:r w:rsidRPr="00274B30">
              <w:rPr>
                <w:rFonts w:ascii="Times New Roman" w:hAnsi="Times New Roman" w:cs="Times New Roman"/>
                <w:szCs w:val="20"/>
              </w:rPr>
              <w:t>Improving the living environment for residents through the regeneration of aging housing and alleyways, along with the expansion of hub facilities, promoting community activities.</w:t>
            </w:r>
          </w:p>
        </w:tc>
      </w:tr>
    </w:tbl>
    <w:p w14:paraId="53F3D293" w14:textId="77777777" w:rsidR="00B73A35" w:rsidRDefault="00B73A35" w:rsidP="00B73A35">
      <w:pPr>
        <w:widowControl/>
        <w:wordWrap/>
        <w:autoSpaceDE/>
        <w:autoSpaceDN/>
        <w:rPr>
          <w:rFonts w:ascii="Times New Roman" w:hAnsi="Times New Roman" w:cs="Times New Roman"/>
          <w:szCs w:val="20"/>
        </w:rPr>
      </w:pPr>
    </w:p>
    <w:p w14:paraId="54819DE3" w14:textId="77777777" w:rsidR="009E4A89" w:rsidRDefault="009E4A89">
      <w:pPr>
        <w:widowControl/>
        <w:wordWrap/>
        <w:autoSpaceDE/>
        <w:autoSpaceDN/>
        <w:rPr>
          <w:rFonts w:ascii="휴먼모음T" w:eastAsia="휴먼모음T" w:hAnsi="휴먼모음T" w:cs="휴먼모음T"/>
          <w:spacing w:val="-1"/>
          <w:w w:val="90"/>
          <w:kern w:val="0"/>
          <w:sz w:val="22"/>
          <w:lang w:eastAsia="en-US"/>
        </w:rPr>
      </w:pPr>
      <w:r>
        <w:rPr>
          <w:spacing w:val="-1"/>
          <w:w w:val="90"/>
        </w:rPr>
        <w:br w:type="page"/>
      </w:r>
    </w:p>
    <w:p w14:paraId="4BE22AF1" w14:textId="42AF2740"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lastRenderedPageBreak/>
        <w:t>Detailed Strategy 3-</w:t>
      </w:r>
      <w:proofErr w:type="gramStart"/>
      <w:r w:rsidRPr="007D1C32">
        <w:rPr>
          <w:spacing w:val="-1"/>
          <w:w w:val="90"/>
        </w:rPr>
        <w:t>5 :</w:t>
      </w:r>
      <w:proofErr w:type="gramEnd"/>
      <w:r w:rsidRPr="007D1C32">
        <w:rPr>
          <w:spacing w:val="-1"/>
          <w:w w:val="90"/>
        </w:rPr>
        <w:t xml:space="preserve"> Development Project for Geochang Area Vitality Town</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360A79C8" w14:textId="77777777" w:rsidTr="009E4A89">
        <w:trPr>
          <w:trHeight w:val="340"/>
        </w:trPr>
        <w:tc>
          <w:tcPr>
            <w:tcW w:w="705" w:type="pct"/>
            <w:vMerge w:val="restart"/>
            <w:shd w:val="clear" w:color="auto" w:fill="D9E2F3" w:themeFill="accent1" w:themeFillTint="33"/>
            <w:vAlign w:val="center"/>
          </w:tcPr>
          <w:p w14:paraId="3E963BB7"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247D9EFE"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02494301"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4F9C30D7"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0057C387" w14:textId="77777777" w:rsidTr="009E4A89">
        <w:trPr>
          <w:trHeight w:val="340"/>
        </w:trPr>
        <w:tc>
          <w:tcPr>
            <w:tcW w:w="705" w:type="pct"/>
            <w:vMerge/>
            <w:shd w:val="clear" w:color="auto" w:fill="D9E2F3" w:themeFill="accent1" w:themeFillTint="33"/>
            <w:vAlign w:val="center"/>
          </w:tcPr>
          <w:p w14:paraId="4AEEB7AF" w14:textId="77777777" w:rsidR="00B73A35" w:rsidRPr="00BF711A"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4309A019"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03-05</w:t>
            </w:r>
          </w:p>
        </w:tc>
        <w:tc>
          <w:tcPr>
            <w:tcW w:w="2437" w:type="pct"/>
            <w:gridSpan w:val="5"/>
            <w:vAlign w:val="center"/>
          </w:tcPr>
          <w:p w14:paraId="634FABA8"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Development Project for Geochang Area Vitality Town</w:t>
            </w:r>
          </w:p>
        </w:tc>
        <w:tc>
          <w:tcPr>
            <w:tcW w:w="915" w:type="pct"/>
            <w:vAlign w:val="center"/>
          </w:tcPr>
          <w:p w14:paraId="02793E4D" w14:textId="77777777" w:rsidR="00B73A35" w:rsidRPr="00BF711A" w:rsidRDefault="00B73A35" w:rsidP="005631B1">
            <w:pPr>
              <w:widowControl/>
              <w:wordWrap/>
              <w:autoSpaceDE/>
              <w:autoSpaceDN/>
              <w:jc w:val="center"/>
              <w:rPr>
                <w:rFonts w:ascii="Times New Roman" w:hAnsi="Times New Roman" w:cs="Times New Roman"/>
                <w:szCs w:val="20"/>
              </w:rPr>
            </w:pPr>
          </w:p>
        </w:tc>
      </w:tr>
      <w:tr w:rsidR="00B73A35" w:rsidRPr="00BF711A" w14:paraId="3B9DF0D6" w14:textId="77777777" w:rsidTr="009E4A89">
        <w:trPr>
          <w:trHeight w:val="340"/>
        </w:trPr>
        <w:tc>
          <w:tcPr>
            <w:tcW w:w="705" w:type="pct"/>
            <w:vMerge w:val="restart"/>
            <w:shd w:val="clear" w:color="auto" w:fill="D9E2F3" w:themeFill="accent1" w:themeFillTint="33"/>
            <w:vAlign w:val="center"/>
          </w:tcPr>
          <w:p w14:paraId="41F4C453"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661C6A0E"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6B1D76B9"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646076AA"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63B5417B"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6896A9A7" w14:textId="77777777" w:rsidTr="009E4A89">
        <w:trPr>
          <w:trHeight w:val="340"/>
        </w:trPr>
        <w:tc>
          <w:tcPr>
            <w:tcW w:w="705" w:type="pct"/>
            <w:vMerge/>
            <w:shd w:val="clear" w:color="auto" w:fill="D9E2F3" w:themeFill="accent1" w:themeFillTint="33"/>
            <w:vAlign w:val="center"/>
          </w:tcPr>
          <w:p w14:paraId="352D23D3" w14:textId="77777777" w:rsidR="00B73A35" w:rsidRPr="00BF711A"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1FC42694"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Strategy Manager Office</w:t>
            </w:r>
          </w:p>
        </w:tc>
        <w:tc>
          <w:tcPr>
            <w:tcW w:w="1493" w:type="pct"/>
            <w:gridSpan w:val="3"/>
            <w:vAlign w:val="center"/>
          </w:tcPr>
          <w:p w14:paraId="4308B5D6"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 Facility Team</w:t>
            </w:r>
          </w:p>
        </w:tc>
        <w:tc>
          <w:tcPr>
            <w:tcW w:w="943" w:type="pct"/>
            <w:gridSpan w:val="2"/>
            <w:vAlign w:val="center"/>
          </w:tcPr>
          <w:p w14:paraId="4034A3D1"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S</w:t>
            </w:r>
            <w:r w:rsidRPr="00BF711A">
              <w:rPr>
                <w:rFonts w:ascii="Times New Roman" w:hAnsi="Times New Roman" w:cs="Times New Roman"/>
                <w:szCs w:val="20"/>
              </w:rPr>
              <w:t>hin, Yeong-jae</w:t>
            </w:r>
          </w:p>
        </w:tc>
        <w:tc>
          <w:tcPr>
            <w:tcW w:w="915" w:type="pct"/>
            <w:vAlign w:val="center"/>
          </w:tcPr>
          <w:p w14:paraId="3E7D50EF"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82-55-940-3214</w:t>
            </w:r>
          </w:p>
        </w:tc>
      </w:tr>
      <w:tr w:rsidR="00B73A35" w:rsidRPr="00BF711A" w14:paraId="0866930C" w14:textId="77777777" w:rsidTr="009E4A89">
        <w:trPr>
          <w:trHeight w:val="340"/>
        </w:trPr>
        <w:tc>
          <w:tcPr>
            <w:tcW w:w="705" w:type="pct"/>
            <w:shd w:val="clear" w:color="auto" w:fill="D9E2F3" w:themeFill="accent1" w:themeFillTint="33"/>
            <w:vAlign w:val="center"/>
          </w:tcPr>
          <w:p w14:paraId="76F75AC9"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0A62B92C" w14:textId="77777777" w:rsidR="00B73A35" w:rsidRPr="00BF711A" w:rsidRDefault="00B73A35" w:rsidP="005631B1">
            <w:pPr>
              <w:widowControl/>
              <w:wordWrap/>
              <w:autoSpaceDE/>
              <w:autoSpaceDN/>
              <w:rPr>
                <w:rFonts w:ascii="Times New Roman" w:hAnsi="Times New Roman" w:cs="Times New Roman"/>
                <w:szCs w:val="20"/>
              </w:rPr>
            </w:pPr>
            <w:r w:rsidRPr="00BF711A">
              <w:rPr>
                <w:rFonts w:ascii="Times New Roman" w:hAnsi="Times New Roman" w:cs="Times New Roman"/>
                <w:szCs w:val="20"/>
              </w:rPr>
              <w:t>The crisis of regional decline due to a decrease in the local population and the crisis of provincial universities caused by a decrease in university admissions.</w:t>
            </w:r>
          </w:p>
        </w:tc>
      </w:tr>
      <w:tr w:rsidR="00B73A35" w:rsidRPr="00BF711A" w14:paraId="2FB9A031" w14:textId="77777777" w:rsidTr="009E4A89">
        <w:trPr>
          <w:trHeight w:val="340"/>
        </w:trPr>
        <w:tc>
          <w:tcPr>
            <w:tcW w:w="705" w:type="pct"/>
            <w:shd w:val="clear" w:color="auto" w:fill="D9E2F3" w:themeFill="accent1" w:themeFillTint="33"/>
            <w:vAlign w:val="center"/>
          </w:tcPr>
          <w:p w14:paraId="6223E077"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15671C69" w14:textId="77777777" w:rsidR="00B73A35" w:rsidRPr="00BF711A" w:rsidRDefault="00B73A35" w:rsidP="005631B1">
            <w:pPr>
              <w:rPr>
                <w:rFonts w:ascii="Times New Roman" w:hAnsi="Times New Roman" w:cs="Times New Roman"/>
                <w:szCs w:val="20"/>
              </w:rPr>
            </w:pPr>
            <w:r w:rsidRPr="00BF711A">
              <w:rPr>
                <w:rFonts w:ascii="Times New Roman" w:hAnsi="Times New Roman" w:cs="Times New Roman"/>
                <w:szCs w:val="20"/>
              </w:rPr>
              <w:t>Overcoming the challenges of regional decline due to population decrease and the crisis of provincial universities caused by a reduction in the number of students through the creation of a Regional Vitality Town, injecting vibrancy into the region. Furthermore, contributing to the realization of the national goal of "Everywhere is a Good Place to Live."</w:t>
            </w:r>
          </w:p>
        </w:tc>
      </w:tr>
      <w:tr w:rsidR="00B73A35" w:rsidRPr="00BF711A" w14:paraId="41ADE57F" w14:textId="77777777" w:rsidTr="009E4A89">
        <w:trPr>
          <w:trHeight w:val="340"/>
        </w:trPr>
        <w:tc>
          <w:tcPr>
            <w:tcW w:w="705" w:type="pct"/>
            <w:vMerge w:val="restart"/>
            <w:shd w:val="clear" w:color="auto" w:fill="D9E2F3" w:themeFill="accent1" w:themeFillTint="33"/>
            <w:vAlign w:val="center"/>
          </w:tcPr>
          <w:p w14:paraId="7F434C8B"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53DC5B0B"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479D9A39"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043265C3"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1C769048"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0B89D49B"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5A64DBB1" w14:textId="77777777" w:rsidTr="009E4A89">
        <w:trPr>
          <w:trHeight w:val="340"/>
        </w:trPr>
        <w:tc>
          <w:tcPr>
            <w:tcW w:w="705" w:type="pct"/>
            <w:vMerge/>
            <w:shd w:val="clear" w:color="auto" w:fill="D9E2F3" w:themeFill="accent1" w:themeFillTint="33"/>
            <w:vAlign w:val="center"/>
          </w:tcPr>
          <w:p w14:paraId="474A12E7" w14:textId="77777777" w:rsidR="00B73A35" w:rsidRPr="00BF711A"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7FC3F29E"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,128</w:t>
            </w:r>
          </w:p>
        </w:tc>
        <w:tc>
          <w:tcPr>
            <w:tcW w:w="1074" w:type="pct"/>
            <w:vAlign w:val="center"/>
          </w:tcPr>
          <w:p w14:paraId="1B3F9B46"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6</w:t>
            </w:r>
            <w:r w:rsidRPr="00BF711A">
              <w:rPr>
                <w:rFonts w:ascii="Times New Roman" w:hAnsi="Times New Roman" w:cs="Times New Roman"/>
                <w:szCs w:val="20"/>
              </w:rPr>
              <w:t>,915</w:t>
            </w:r>
          </w:p>
        </w:tc>
        <w:tc>
          <w:tcPr>
            <w:tcW w:w="1074" w:type="pct"/>
            <w:gridSpan w:val="2"/>
            <w:vAlign w:val="center"/>
          </w:tcPr>
          <w:p w14:paraId="72349A47"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5,680</w:t>
            </w:r>
          </w:p>
        </w:tc>
        <w:tc>
          <w:tcPr>
            <w:tcW w:w="1074" w:type="pct"/>
            <w:gridSpan w:val="2"/>
            <w:vAlign w:val="center"/>
          </w:tcPr>
          <w:p w14:paraId="670F8B6E"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,800</w:t>
            </w:r>
          </w:p>
        </w:tc>
      </w:tr>
      <w:tr w:rsidR="00B73A35" w:rsidRPr="00BF711A" w14:paraId="10C95E43" w14:textId="77777777" w:rsidTr="009E4A89">
        <w:trPr>
          <w:trHeight w:val="340"/>
        </w:trPr>
        <w:tc>
          <w:tcPr>
            <w:tcW w:w="705" w:type="pct"/>
            <w:shd w:val="clear" w:color="auto" w:fill="D9E2F3" w:themeFill="accent1" w:themeFillTint="33"/>
            <w:vAlign w:val="center"/>
          </w:tcPr>
          <w:p w14:paraId="6A4D023F"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275C08C6" w14:textId="77777777" w:rsidR="00B73A35" w:rsidRPr="00BF711A" w:rsidRDefault="00B73A35" w:rsidP="005631B1">
            <w:pPr>
              <w:widowControl/>
              <w:tabs>
                <w:tab w:val="left" w:pos="1358"/>
              </w:tabs>
              <w:wordWrap/>
              <w:autoSpaceDE/>
              <w:autoSpaceDN/>
              <w:rPr>
                <w:rFonts w:ascii="Times New Roman" w:hAnsi="Times New Roman" w:cs="Times New Roman"/>
                <w:szCs w:val="20"/>
              </w:rPr>
            </w:pPr>
            <w:r w:rsidRPr="00BF711A">
              <w:rPr>
                <w:rFonts w:ascii="Times New Roman" w:hAnsi="Times New Roman" w:cs="Times New Roman"/>
                <w:szCs w:val="20"/>
              </w:rPr>
              <w:t>Progress rate of Regional Vitality Town construction.</w:t>
            </w:r>
          </w:p>
        </w:tc>
      </w:tr>
      <w:tr w:rsidR="00B73A35" w:rsidRPr="00BF711A" w14:paraId="12886E7A" w14:textId="77777777" w:rsidTr="009E4A89">
        <w:trPr>
          <w:trHeight w:val="340"/>
        </w:trPr>
        <w:tc>
          <w:tcPr>
            <w:tcW w:w="705" w:type="pct"/>
            <w:shd w:val="clear" w:color="auto" w:fill="D9E2F3" w:themeFill="accent1" w:themeFillTint="33"/>
            <w:vAlign w:val="center"/>
          </w:tcPr>
          <w:p w14:paraId="1831EB03"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4E118E2F" w14:textId="77777777" w:rsidR="00B73A35" w:rsidRPr="00BF711A" w:rsidRDefault="00B73A35" w:rsidP="005631B1">
            <w:pPr>
              <w:rPr>
                <w:rFonts w:ascii="Times New Roman" w:hAnsi="Times New Roman" w:cs="Times New Roman"/>
                <w:szCs w:val="20"/>
              </w:rPr>
            </w:pPr>
            <w:r w:rsidRPr="00BF711A">
              <w:rPr>
                <w:rFonts w:ascii="Times New Roman" w:hAnsi="Times New Roman" w:cs="Times New Roman"/>
                <w:szCs w:val="20"/>
              </w:rPr>
              <w:t>Progress-based fairness rate (Unit: %)</w:t>
            </w:r>
          </w:p>
        </w:tc>
      </w:tr>
      <w:tr w:rsidR="00B73A35" w:rsidRPr="00BF711A" w14:paraId="63256F53" w14:textId="77777777" w:rsidTr="009E4A89">
        <w:trPr>
          <w:trHeight w:val="340"/>
        </w:trPr>
        <w:tc>
          <w:tcPr>
            <w:tcW w:w="705" w:type="pct"/>
            <w:vMerge w:val="restart"/>
            <w:shd w:val="clear" w:color="auto" w:fill="D9E2F3" w:themeFill="accent1" w:themeFillTint="33"/>
            <w:vAlign w:val="center"/>
          </w:tcPr>
          <w:p w14:paraId="17030A27"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6AA926BF"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76407082"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2129267C"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42B6353E"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73EE52DE" w14:textId="77777777" w:rsidTr="009E4A89">
        <w:trPr>
          <w:trHeight w:val="340"/>
        </w:trPr>
        <w:tc>
          <w:tcPr>
            <w:tcW w:w="705" w:type="pct"/>
            <w:vMerge/>
            <w:shd w:val="clear" w:color="auto" w:fill="D9E2F3" w:themeFill="accent1" w:themeFillTint="33"/>
            <w:vAlign w:val="center"/>
          </w:tcPr>
          <w:p w14:paraId="2E2CC142" w14:textId="77777777" w:rsidR="00B73A35" w:rsidRPr="00BF711A"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05FECF5B"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5</w:t>
            </w:r>
          </w:p>
        </w:tc>
        <w:tc>
          <w:tcPr>
            <w:tcW w:w="1074" w:type="pct"/>
            <w:vAlign w:val="center"/>
          </w:tcPr>
          <w:p w14:paraId="1B658963"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5</w:t>
            </w:r>
          </w:p>
        </w:tc>
        <w:tc>
          <w:tcPr>
            <w:tcW w:w="1074" w:type="pct"/>
            <w:gridSpan w:val="2"/>
            <w:vAlign w:val="center"/>
          </w:tcPr>
          <w:p w14:paraId="21545EB4"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5</w:t>
            </w:r>
            <w:r w:rsidRPr="00BF711A">
              <w:rPr>
                <w:rFonts w:ascii="Times New Roman" w:hAnsi="Times New Roman" w:cs="Times New Roman"/>
                <w:szCs w:val="20"/>
              </w:rPr>
              <w:t>0</w:t>
            </w:r>
          </w:p>
        </w:tc>
        <w:tc>
          <w:tcPr>
            <w:tcW w:w="1074" w:type="pct"/>
            <w:gridSpan w:val="2"/>
            <w:vAlign w:val="center"/>
          </w:tcPr>
          <w:p w14:paraId="3CC1DAA9"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0</w:t>
            </w:r>
          </w:p>
        </w:tc>
      </w:tr>
      <w:tr w:rsidR="00B73A35" w:rsidRPr="00BF711A" w14:paraId="02832631" w14:textId="77777777" w:rsidTr="009E4A89">
        <w:trPr>
          <w:trHeight w:val="340"/>
        </w:trPr>
        <w:tc>
          <w:tcPr>
            <w:tcW w:w="705" w:type="pct"/>
            <w:shd w:val="clear" w:color="auto" w:fill="D9E2F3" w:themeFill="accent1" w:themeFillTint="33"/>
            <w:vAlign w:val="center"/>
          </w:tcPr>
          <w:p w14:paraId="18EE07CF"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7EAE5F18" w14:textId="77777777" w:rsidR="00B73A35" w:rsidRPr="00BF711A" w:rsidRDefault="00B73A35" w:rsidP="005631B1">
            <w:pPr>
              <w:widowControl/>
              <w:wordWrap/>
              <w:autoSpaceDE/>
              <w:autoSpaceDN/>
              <w:rPr>
                <w:rFonts w:ascii="Times New Roman" w:hAnsi="Times New Roman" w:cs="Times New Roman"/>
                <w:szCs w:val="20"/>
              </w:rPr>
            </w:pPr>
            <w:r w:rsidRPr="00BF711A">
              <w:rPr>
                <w:rFonts w:ascii="Times New Roman" w:hAnsi="Times New Roman" w:cs="Times New Roman"/>
                <w:szCs w:val="20"/>
              </w:rPr>
              <w:t>Progress Rate: (Expenditure on the project / Total project cost) x 100</w:t>
            </w:r>
          </w:p>
        </w:tc>
      </w:tr>
      <w:tr w:rsidR="00B73A35" w:rsidRPr="00BF711A" w14:paraId="27E82A11" w14:textId="77777777" w:rsidTr="009E4A89">
        <w:trPr>
          <w:trHeight w:val="340"/>
        </w:trPr>
        <w:tc>
          <w:tcPr>
            <w:tcW w:w="705" w:type="pct"/>
            <w:shd w:val="clear" w:color="auto" w:fill="D9E2F3" w:themeFill="accent1" w:themeFillTint="33"/>
            <w:vAlign w:val="center"/>
          </w:tcPr>
          <w:p w14:paraId="7C5CCCAF"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0F256032" w14:textId="77777777" w:rsidR="00B73A35" w:rsidRPr="00BF711A" w:rsidRDefault="00B73A35" w:rsidP="005631B1">
            <w:pPr>
              <w:widowControl/>
              <w:wordWrap/>
              <w:autoSpaceDE/>
              <w:autoSpaceDN/>
              <w:rPr>
                <w:rFonts w:ascii="Times New Roman" w:hAnsi="Times New Roman" w:cs="Times New Roman"/>
                <w:szCs w:val="20"/>
              </w:rPr>
            </w:pPr>
            <w:r w:rsidRPr="00BF711A">
              <w:rPr>
                <w:rFonts w:ascii="Times New Roman" w:hAnsi="Times New Roman" w:cs="Times New Roman"/>
                <w:szCs w:val="20"/>
              </w:rPr>
              <w:t>Completion certificate</w:t>
            </w:r>
          </w:p>
        </w:tc>
      </w:tr>
      <w:tr w:rsidR="00B73A35" w:rsidRPr="00BF711A" w14:paraId="58D7D5E7" w14:textId="77777777" w:rsidTr="009E4A89">
        <w:trPr>
          <w:trHeight w:val="340"/>
        </w:trPr>
        <w:tc>
          <w:tcPr>
            <w:tcW w:w="705" w:type="pct"/>
            <w:shd w:val="clear" w:color="auto" w:fill="D9E2F3" w:themeFill="accent1" w:themeFillTint="33"/>
            <w:vAlign w:val="center"/>
          </w:tcPr>
          <w:p w14:paraId="10A2A818"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4B1752FF" w14:textId="77777777" w:rsidR="00B73A35" w:rsidRPr="00BF711A" w:rsidRDefault="00B73A35" w:rsidP="005631B1">
            <w:pPr>
              <w:widowControl/>
              <w:wordWrap/>
              <w:autoSpaceDE/>
              <w:autoSpaceDN/>
              <w:rPr>
                <w:rFonts w:ascii="Times New Roman" w:hAnsi="Times New Roman" w:cs="Times New Roman"/>
                <w:szCs w:val="20"/>
              </w:rPr>
            </w:pPr>
            <w:r w:rsidRPr="00BF711A">
              <w:rPr>
                <w:rFonts w:ascii="Times New Roman" w:hAnsi="Times New Roman" w:cs="Times New Roman"/>
                <w:szCs w:val="20"/>
              </w:rPr>
              <w:t>Promoting population influx to Geochang County and activating local universities</w:t>
            </w:r>
          </w:p>
        </w:tc>
      </w:tr>
    </w:tbl>
    <w:p w14:paraId="0FD9ED56" w14:textId="0BB1D34D" w:rsidR="00B73A35" w:rsidRDefault="00B73A35" w:rsidP="00B73A35">
      <w:pPr>
        <w:widowControl/>
        <w:wordWrap/>
        <w:autoSpaceDE/>
        <w:autoSpaceDN/>
        <w:rPr>
          <w:rFonts w:ascii="Times New Roman" w:hAnsi="Times New Roman" w:cs="Times New Roman"/>
          <w:szCs w:val="20"/>
        </w:rPr>
      </w:pPr>
    </w:p>
    <w:p w14:paraId="3672B39D"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Detailed Strategy 3-</w:t>
      </w:r>
      <w:proofErr w:type="gramStart"/>
      <w:r w:rsidRPr="007D1C32">
        <w:rPr>
          <w:spacing w:val="-1"/>
          <w:w w:val="90"/>
        </w:rPr>
        <w:t>6 :</w:t>
      </w:r>
      <w:proofErr w:type="gramEnd"/>
      <w:r w:rsidRPr="007D1C32">
        <w:rPr>
          <w:spacing w:val="-1"/>
          <w:w w:val="90"/>
        </w:rPr>
        <w:t xml:space="preserve"> Promotion of Urban Regeneration Project in </w:t>
      </w:r>
      <w:proofErr w:type="spellStart"/>
      <w:r w:rsidRPr="007D1C32">
        <w:rPr>
          <w:spacing w:val="-1"/>
          <w:w w:val="90"/>
        </w:rPr>
        <w:t>Gimcheon</w:t>
      </w:r>
      <w:proofErr w:type="spellEnd"/>
      <w:r w:rsidRPr="007D1C32">
        <w:rPr>
          <w:spacing w:val="-1"/>
          <w:w w:val="90"/>
        </w:rPr>
        <w:t xml:space="preserve"> District</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5A69597B" w14:textId="77777777" w:rsidTr="008D0A85">
        <w:trPr>
          <w:trHeight w:val="340"/>
        </w:trPr>
        <w:tc>
          <w:tcPr>
            <w:tcW w:w="705" w:type="pct"/>
            <w:vMerge w:val="restart"/>
            <w:shd w:val="clear" w:color="auto" w:fill="D9E2F3" w:themeFill="accent1" w:themeFillTint="33"/>
            <w:vAlign w:val="center"/>
          </w:tcPr>
          <w:p w14:paraId="696170CA"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5A30DEA8"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1FDAB4BD"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24548B1B"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6227199F" w14:textId="77777777" w:rsidTr="008D0A85">
        <w:trPr>
          <w:trHeight w:val="340"/>
        </w:trPr>
        <w:tc>
          <w:tcPr>
            <w:tcW w:w="705" w:type="pct"/>
            <w:vMerge/>
            <w:shd w:val="clear" w:color="auto" w:fill="D9E2F3" w:themeFill="accent1" w:themeFillTint="33"/>
            <w:vAlign w:val="center"/>
          </w:tcPr>
          <w:p w14:paraId="169AB940" w14:textId="77777777" w:rsidR="00B73A35" w:rsidRPr="00BF711A"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48C17F80"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03-06</w:t>
            </w:r>
          </w:p>
        </w:tc>
        <w:tc>
          <w:tcPr>
            <w:tcW w:w="2437" w:type="pct"/>
            <w:gridSpan w:val="5"/>
            <w:vAlign w:val="center"/>
          </w:tcPr>
          <w:p w14:paraId="424534A1"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 xml:space="preserve">Promotion of Urban Regeneration Project in </w:t>
            </w:r>
            <w:proofErr w:type="spellStart"/>
            <w:r w:rsidRPr="00BF711A">
              <w:rPr>
                <w:rFonts w:ascii="Times New Roman" w:hAnsi="Times New Roman" w:cs="Times New Roman"/>
                <w:szCs w:val="20"/>
              </w:rPr>
              <w:t>Gimcheon</w:t>
            </w:r>
            <w:proofErr w:type="spellEnd"/>
            <w:r w:rsidRPr="00BF711A">
              <w:rPr>
                <w:rFonts w:ascii="Times New Roman" w:hAnsi="Times New Roman" w:cs="Times New Roman"/>
                <w:szCs w:val="20"/>
              </w:rPr>
              <w:t xml:space="preserve"> District</w:t>
            </w:r>
          </w:p>
        </w:tc>
        <w:tc>
          <w:tcPr>
            <w:tcW w:w="915" w:type="pct"/>
            <w:vAlign w:val="center"/>
          </w:tcPr>
          <w:p w14:paraId="7400EA3D" w14:textId="77777777" w:rsidR="00B73A35" w:rsidRPr="00BF711A" w:rsidRDefault="00B73A35" w:rsidP="005631B1">
            <w:pPr>
              <w:widowControl/>
              <w:wordWrap/>
              <w:autoSpaceDE/>
              <w:autoSpaceDN/>
              <w:jc w:val="center"/>
              <w:rPr>
                <w:rFonts w:ascii="Times New Roman" w:hAnsi="Times New Roman" w:cs="Times New Roman"/>
                <w:szCs w:val="20"/>
              </w:rPr>
            </w:pPr>
          </w:p>
        </w:tc>
      </w:tr>
      <w:tr w:rsidR="00B73A35" w:rsidRPr="00BF711A" w14:paraId="27C0FFFA" w14:textId="77777777" w:rsidTr="008D0A85">
        <w:trPr>
          <w:trHeight w:val="340"/>
        </w:trPr>
        <w:tc>
          <w:tcPr>
            <w:tcW w:w="705" w:type="pct"/>
            <w:vMerge w:val="restart"/>
            <w:shd w:val="clear" w:color="auto" w:fill="D9E2F3" w:themeFill="accent1" w:themeFillTint="33"/>
            <w:vAlign w:val="center"/>
          </w:tcPr>
          <w:p w14:paraId="110EE585"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0387E35B"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0F29CAD7"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51575719"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1EB52E61"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594B4774" w14:textId="77777777" w:rsidTr="008D0A85">
        <w:trPr>
          <w:trHeight w:val="340"/>
        </w:trPr>
        <w:tc>
          <w:tcPr>
            <w:tcW w:w="705" w:type="pct"/>
            <w:vMerge/>
            <w:shd w:val="clear" w:color="auto" w:fill="D9E2F3" w:themeFill="accent1" w:themeFillTint="33"/>
            <w:vAlign w:val="center"/>
          </w:tcPr>
          <w:p w14:paraId="3228F143" w14:textId="77777777" w:rsidR="00B73A35" w:rsidRPr="00BF711A" w:rsidRDefault="00B73A35" w:rsidP="005631B1">
            <w:pPr>
              <w:widowControl/>
              <w:wordWrap/>
              <w:autoSpaceDE/>
              <w:autoSpaceDN/>
              <w:jc w:val="center"/>
              <w:rPr>
                <w:rFonts w:ascii="Times New Roman" w:hAnsi="Times New Roman" w:cs="Times New Roman"/>
                <w:szCs w:val="20"/>
              </w:rPr>
            </w:pPr>
          </w:p>
        </w:tc>
        <w:tc>
          <w:tcPr>
            <w:tcW w:w="943" w:type="pct"/>
            <w:vAlign w:val="center"/>
          </w:tcPr>
          <w:p w14:paraId="67BC7034"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Dept. of Urban Development and Architecture</w:t>
            </w:r>
          </w:p>
        </w:tc>
        <w:tc>
          <w:tcPr>
            <w:tcW w:w="1493" w:type="pct"/>
            <w:gridSpan w:val="3"/>
            <w:vAlign w:val="center"/>
          </w:tcPr>
          <w:p w14:paraId="43296510"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S</w:t>
            </w:r>
            <w:r w:rsidRPr="00BF711A">
              <w:rPr>
                <w:rFonts w:ascii="Times New Roman" w:hAnsi="Times New Roman" w:cs="Times New Roman"/>
                <w:szCs w:val="20"/>
              </w:rPr>
              <w:t>mart City Team</w:t>
            </w:r>
          </w:p>
        </w:tc>
        <w:tc>
          <w:tcPr>
            <w:tcW w:w="943" w:type="pct"/>
            <w:gridSpan w:val="2"/>
            <w:vAlign w:val="center"/>
          </w:tcPr>
          <w:p w14:paraId="2616FF6A"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K</w:t>
            </w:r>
            <w:r w:rsidRPr="00BF711A">
              <w:rPr>
                <w:rFonts w:ascii="Times New Roman" w:hAnsi="Times New Roman" w:cs="Times New Roman"/>
                <w:szCs w:val="20"/>
              </w:rPr>
              <w:t>im, Ki-ok</w:t>
            </w:r>
          </w:p>
        </w:tc>
        <w:tc>
          <w:tcPr>
            <w:tcW w:w="915" w:type="pct"/>
            <w:vAlign w:val="center"/>
          </w:tcPr>
          <w:p w14:paraId="5B514EDC"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82-55-940-3562</w:t>
            </w:r>
          </w:p>
        </w:tc>
      </w:tr>
      <w:tr w:rsidR="00B73A35" w:rsidRPr="00BF711A" w14:paraId="2886E02E" w14:textId="77777777" w:rsidTr="008D0A85">
        <w:trPr>
          <w:trHeight w:val="340"/>
        </w:trPr>
        <w:tc>
          <w:tcPr>
            <w:tcW w:w="705" w:type="pct"/>
            <w:shd w:val="clear" w:color="auto" w:fill="D9E2F3" w:themeFill="accent1" w:themeFillTint="33"/>
            <w:vAlign w:val="center"/>
          </w:tcPr>
          <w:p w14:paraId="38011ECF"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1E07B3BB" w14:textId="77777777" w:rsidR="00B73A35" w:rsidRPr="00BF711A" w:rsidRDefault="00B73A35" w:rsidP="005631B1">
            <w:pPr>
              <w:widowControl/>
              <w:tabs>
                <w:tab w:val="left" w:pos="1304"/>
              </w:tabs>
              <w:wordWrap/>
              <w:autoSpaceDE/>
              <w:autoSpaceDN/>
              <w:rPr>
                <w:rFonts w:ascii="Times New Roman" w:hAnsi="Times New Roman" w:cs="Times New Roman"/>
                <w:szCs w:val="20"/>
              </w:rPr>
            </w:pPr>
            <w:r w:rsidRPr="00BF711A">
              <w:rPr>
                <w:rFonts w:ascii="Times New Roman" w:hAnsi="Times New Roman" w:cs="Times New Roman"/>
                <w:szCs w:val="20"/>
              </w:rPr>
              <w:t>As the living area of Geochang-</w:t>
            </w:r>
            <w:proofErr w:type="spellStart"/>
            <w:r w:rsidRPr="00BF711A">
              <w:rPr>
                <w:rFonts w:ascii="Times New Roman" w:hAnsi="Times New Roman" w:cs="Times New Roman"/>
                <w:szCs w:val="20"/>
              </w:rPr>
              <w:t>eup</w:t>
            </w:r>
            <w:proofErr w:type="spellEnd"/>
            <w:r w:rsidRPr="00BF711A">
              <w:rPr>
                <w:rFonts w:ascii="Times New Roman" w:hAnsi="Times New Roman" w:cs="Times New Roman"/>
                <w:szCs w:val="20"/>
              </w:rPr>
              <w:t xml:space="preserve"> is divided into the north and south, the development of </w:t>
            </w:r>
            <w:proofErr w:type="spellStart"/>
            <w:r w:rsidRPr="00BF711A">
              <w:rPr>
                <w:rFonts w:ascii="Times New Roman" w:hAnsi="Times New Roman" w:cs="Times New Roman"/>
                <w:szCs w:val="20"/>
              </w:rPr>
              <w:t>Kimcheon</w:t>
            </w:r>
            <w:proofErr w:type="spellEnd"/>
            <w:r w:rsidRPr="00BF711A">
              <w:rPr>
                <w:rFonts w:ascii="Times New Roman" w:hAnsi="Times New Roman" w:cs="Times New Roman"/>
                <w:szCs w:val="20"/>
              </w:rPr>
              <w:t xml:space="preserve"> Village in the northern region faces challenges such as population decline, aging, and the deterioration of aging buildings due to the underdeveloped basic living standards.</w:t>
            </w:r>
          </w:p>
        </w:tc>
      </w:tr>
      <w:tr w:rsidR="00B73A35" w:rsidRPr="00BF711A" w14:paraId="6010DB9F" w14:textId="77777777" w:rsidTr="008D0A85">
        <w:trPr>
          <w:trHeight w:val="340"/>
        </w:trPr>
        <w:tc>
          <w:tcPr>
            <w:tcW w:w="705" w:type="pct"/>
            <w:shd w:val="clear" w:color="auto" w:fill="D9E2F3" w:themeFill="accent1" w:themeFillTint="33"/>
            <w:vAlign w:val="center"/>
          </w:tcPr>
          <w:p w14:paraId="595316FB"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63A585F4" w14:textId="77777777" w:rsidR="00B73A35" w:rsidRPr="00BF711A" w:rsidRDefault="00B73A35" w:rsidP="005631B1">
            <w:pPr>
              <w:rPr>
                <w:rFonts w:ascii="Times New Roman" w:hAnsi="Times New Roman" w:cs="Times New Roman"/>
                <w:szCs w:val="20"/>
              </w:rPr>
            </w:pPr>
            <w:r w:rsidRPr="00BF711A">
              <w:rPr>
                <w:rFonts w:ascii="Times New Roman" w:hAnsi="Times New Roman" w:cs="Times New Roman"/>
                <w:szCs w:val="20"/>
              </w:rPr>
              <w:t>Enhancing the quality of life for residents through the regeneration of aging residential areas and spatial improvements.</w:t>
            </w:r>
          </w:p>
        </w:tc>
      </w:tr>
      <w:tr w:rsidR="00B73A35" w:rsidRPr="00BF711A" w14:paraId="137379C2" w14:textId="77777777" w:rsidTr="008D0A85">
        <w:trPr>
          <w:trHeight w:val="340"/>
        </w:trPr>
        <w:tc>
          <w:tcPr>
            <w:tcW w:w="705" w:type="pct"/>
            <w:vMerge w:val="restart"/>
            <w:shd w:val="clear" w:color="auto" w:fill="D9E2F3" w:themeFill="accent1" w:themeFillTint="33"/>
            <w:vAlign w:val="center"/>
          </w:tcPr>
          <w:p w14:paraId="01C657E1"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3126028B"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1A3C63FF"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19D4DB6C"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15F2710A"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10E745F5"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70BE2D98" w14:textId="77777777" w:rsidTr="008D0A85">
        <w:trPr>
          <w:trHeight w:val="340"/>
        </w:trPr>
        <w:tc>
          <w:tcPr>
            <w:tcW w:w="705" w:type="pct"/>
            <w:vMerge/>
            <w:shd w:val="clear" w:color="auto" w:fill="D9E2F3" w:themeFill="accent1" w:themeFillTint="33"/>
            <w:vAlign w:val="center"/>
          </w:tcPr>
          <w:p w14:paraId="5012D254" w14:textId="77777777" w:rsidR="00B73A35" w:rsidRPr="00BF711A"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7D1BCBF6"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c>
          <w:tcPr>
            <w:tcW w:w="1074" w:type="pct"/>
            <w:vAlign w:val="center"/>
          </w:tcPr>
          <w:p w14:paraId="2E6C8857"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w:t>
            </w:r>
          </w:p>
        </w:tc>
        <w:tc>
          <w:tcPr>
            <w:tcW w:w="1074" w:type="pct"/>
            <w:gridSpan w:val="2"/>
            <w:vAlign w:val="center"/>
          </w:tcPr>
          <w:p w14:paraId="14B741B5"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c>
          <w:tcPr>
            <w:tcW w:w="1074" w:type="pct"/>
            <w:gridSpan w:val="2"/>
            <w:vAlign w:val="center"/>
          </w:tcPr>
          <w:p w14:paraId="556076E6"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r>
      <w:tr w:rsidR="00B73A35" w:rsidRPr="00BF711A" w14:paraId="1C084B73" w14:textId="77777777" w:rsidTr="008D0A85">
        <w:trPr>
          <w:trHeight w:val="340"/>
        </w:trPr>
        <w:tc>
          <w:tcPr>
            <w:tcW w:w="705" w:type="pct"/>
            <w:shd w:val="clear" w:color="auto" w:fill="D9E2F3" w:themeFill="accent1" w:themeFillTint="33"/>
            <w:vAlign w:val="center"/>
          </w:tcPr>
          <w:p w14:paraId="4AE80A77"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lastRenderedPageBreak/>
              <w:t>Performance indicator name</w:t>
            </w:r>
          </w:p>
        </w:tc>
        <w:tc>
          <w:tcPr>
            <w:tcW w:w="4295" w:type="pct"/>
            <w:gridSpan w:val="7"/>
            <w:vAlign w:val="center"/>
          </w:tcPr>
          <w:p w14:paraId="42E666F3" w14:textId="77777777" w:rsidR="00B73A35" w:rsidRPr="00BF711A" w:rsidRDefault="00B73A35" w:rsidP="005631B1">
            <w:pPr>
              <w:widowControl/>
              <w:wordWrap/>
              <w:autoSpaceDE/>
              <w:autoSpaceDN/>
              <w:rPr>
                <w:rFonts w:ascii="Times New Roman" w:hAnsi="Times New Roman" w:cs="Times New Roman"/>
                <w:szCs w:val="20"/>
              </w:rPr>
            </w:pPr>
            <w:proofErr w:type="spellStart"/>
            <w:r w:rsidRPr="00BF711A">
              <w:rPr>
                <w:rFonts w:ascii="Times New Roman" w:hAnsi="Times New Roman" w:cs="Times New Roman"/>
                <w:szCs w:val="20"/>
              </w:rPr>
              <w:t>Kimcheon</w:t>
            </w:r>
            <w:proofErr w:type="spellEnd"/>
            <w:r w:rsidRPr="00BF711A">
              <w:rPr>
                <w:rFonts w:ascii="Times New Roman" w:hAnsi="Times New Roman" w:cs="Times New Roman"/>
                <w:szCs w:val="20"/>
              </w:rPr>
              <w:t xml:space="preserve"> District Urban Regeneration Project public competition.</w:t>
            </w:r>
          </w:p>
        </w:tc>
      </w:tr>
      <w:tr w:rsidR="00B73A35" w:rsidRPr="00BF711A" w14:paraId="53B06424" w14:textId="77777777" w:rsidTr="008D0A85">
        <w:trPr>
          <w:trHeight w:val="340"/>
        </w:trPr>
        <w:tc>
          <w:tcPr>
            <w:tcW w:w="705" w:type="pct"/>
            <w:shd w:val="clear" w:color="auto" w:fill="D9E2F3" w:themeFill="accent1" w:themeFillTint="33"/>
            <w:vAlign w:val="center"/>
          </w:tcPr>
          <w:p w14:paraId="05434616"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00E45C2A" w14:textId="77777777" w:rsidR="00B73A35" w:rsidRPr="00BF711A" w:rsidRDefault="00B73A35" w:rsidP="005631B1">
            <w:pPr>
              <w:widowControl/>
              <w:wordWrap/>
              <w:autoSpaceDE/>
              <w:autoSpaceDN/>
              <w:rPr>
                <w:rFonts w:ascii="Times New Roman" w:hAnsi="Times New Roman" w:cs="Times New Roman"/>
                <w:szCs w:val="20"/>
              </w:rPr>
            </w:pPr>
            <w:r w:rsidRPr="00BF711A">
              <w:rPr>
                <w:rFonts w:ascii="Times New Roman" w:hAnsi="Times New Roman" w:cs="Times New Roman"/>
                <w:szCs w:val="20"/>
              </w:rPr>
              <w:t xml:space="preserve">Achievement rate of the </w:t>
            </w:r>
            <w:proofErr w:type="spellStart"/>
            <w:r w:rsidRPr="00BF711A">
              <w:rPr>
                <w:rFonts w:ascii="Times New Roman" w:hAnsi="Times New Roman" w:cs="Times New Roman"/>
                <w:szCs w:val="20"/>
              </w:rPr>
              <w:t>Kimcheon</w:t>
            </w:r>
            <w:proofErr w:type="spellEnd"/>
            <w:r w:rsidRPr="00BF711A">
              <w:rPr>
                <w:rFonts w:ascii="Times New Roman" w:hAnsi="Times New Roman" w:cs="Times New Roman"/>
                <w:szCs w:val="20"/>
              </w:rPr>
              <w:t xml:space="preserve"> District Urban Regeneration Project public competition (Unit: %).</w:t>
            </w:r>
          </w:p>
        </w:tc>
      </w:tr>
      <w:tr w:rsidR="00B73A35" w:rsidRPr="00BF711A" w14:paraId="1970DE79" w14:textId="77777777" w:rsidTr="008D0A85">
        <w:trPr>
          <w:trHeight w:val="340"/>
        </w:trPr>
        <w:tc>
          <w:tcPr>
            <w:tcW w:w="705" w:type="pct"/>
            <w:vMerge w:val="restart"/>
            <w:shd w:val="clear" w:color="auto" w:fill="D9E2F3" w:themeFill="accent1" w:themeFillTint="33"/>
            <w:vAlign w:val="center"/>
          </w:tcPr>
          <w:p w14:paraId="30FE8B5A"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3034CB92"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74726BA4"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649856FB"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434DC44F"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11F11741" w14:textId="77777777" w:rsidTr="008D0A85">
        <w:trPr>
          <w:trHeight w:val="340"/>
        </w:trPr>
        <w:tc>
          <w:tcPr>
            <w:tcW w:w="705" w:type="pct"/>
            <w:vMerge/>
            <w:shd w:val="clear" w:color="auto" w:fill="D9E2F3" w:themeFill="accent1" w:themeFillTint="33"/>
            <w:vAlign w:val="center"/>
          </w:tcPr>
          <w:p w14:paraId="1A137E48" w14:textId="77777777" w:rsidR="00B73A35" w:rsidRPr="00BF711A" w:rsidRDefault="00B73A35" w:rsidP="005631B1">
            <w:pPr>
              <w:widowControl/>
              <w:wordWrap/>
              <w:autoSpaceDE/>
              <w:autoSpaceDN/>
              <w:jc w:val="center"/>
              <w:rPr>
                <w:rFonts w:ascii="Times New Roman" w:hAnsi="Times New Roman" w:cs="Times New Roman"/>
                <w:szCs w:val="20"/>
              </w:rPr>
            </w:pPr>
          </w:p>
        </w:tc>
        <w:tc>
          <w:tcPr>
            <w:tcW w:w="1074" w:type="pct"/>
            <w:gridSpan w:val="2"/>
            <w:vAlign w:val="center"/>
          </w:tcPr>
          <w:p w14:paraId="78E05E14"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c>
          <w:tcPr>
            <w:tcW w:w="1074" w:type="pct"/>
            <w:vAlign w:val="center"/>
          </w:tcPr>
          <w:p w14:paraId="528621DF"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00</w:t>
            </w:r>
          </w:p>
        </w:tc>
        <w:tc>
          <w:tcPr>
            <w:tcW w:w="1074" w:type="pct"/>
            <w:gridSpan w:val="2"/>
            <w:vAlign w:val="center"/>
          </w:tcPr>
          <w:p w14:paraId="7ECE448B"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c>
          <w:tcPr>
            <w:tcW w:w="1074" w:type="pct"/>
            <w:gridSpan w:val="2"/>
            <w:vAlign w:val="center"/>
          </w:tcPr>
          <w:p w14:paraId="4A289536"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r>
      <w:tr w:rsidR="00B73A35" w:rsidRPr="00BF711A" w14:paraId="0BD10CDE" w14:textId="77777777" w:rsidTr="008D0A85">
        <w:trPr>
          <w:trHeight w:val="340"/>
        </w:trPr>
        <w:tc>
          <w:tcPr>
            <w:tcW w:w="705" w:type="pct"/>
            <w:shd w:val="clear" w:color="auto" w:fill="D9E2F3" w:themeFill="accent1" w:themeFillTint="33"/>
            <w:vAlign w:val="center"/>
          </w:tcPr>
          <w:p w14:paraId="6915DBE6"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06A1E4BE" w14:textId="77777777" w:rsidR="00B73A35" w:rsidRPr="00BF711A" w:rsidRDefault="00B73A35" w:rsidP="005631B1">
            <w:pPr>
              <w:widowControl/>
              <w:wordWrap/>
              <w:autoSpaceDE/>
              <w:autoSpaceDN/>
              <w:rPr>
                <w:rFonts w:ascii="Times New Roman" w:hAnsi="Times New Roman" w:cs="Times New Roman"/>
                <w:szCs w:val="20"/>
              </w:rPr>
            </w:pPr>
            <w:r w:rsidRPr="00BF711A">
              <w:rPr>
                <w:rFonts w:ascii="Times New Roman" w:hAnsi="Times New Roman" w:cs="Times New Roman"/>
                <w:szCs w:val="20"/>
              </w:rPr>
              <w:t xml:space="preserve">One public competition for the </w:t>
            </w:r>
            <w:proofErr w:type="spellStart"/>
            <w:r w:rsidRPr="00BF711A">
              <w:rPr>
                <w:rFonts w:ascii="Times New Roman" w:hAnsi="Times New Roman" w:cs="Times New Roman"/>
                <w:szCs w:val="20"/>
              </w:rPr>
              <w:t>Kimcheon</w:t>
            </w:r>
            <w:proofErr w:type="spellEnd"/>
            <w:r w:rsidRPr="00BF711A">
              <w:rPr>
                <w:rFonts w:ascii="Times New Roman" w:hAnsi="Times New Roman" w:cs="Times New Roman"/>
                <w:szCs w:val="20"/>
              </w:rPr>
              <w:t xml:space="preserve"> District Urban Regeneration Project.</w:t>
            </w:r>
          </w:p>
        </w:tc>
      </w:tr>
      <w:tr w:rsidR="00B73A35" w:rsidRPr="00BF711A" w14:paraId="6355EFB4" w14:textId="77777777" w:rsidTr="008D0A85">
        <w:trPr>
          <w:trHeight w:val="340"/>
        </w:trPr>
        <w:tc>
          <w:tcPr>
            <w:tcW w:w="705" w:type="pct"/>
            <w:shd w:val="clear" w:color="auto" w:fill="D9E2F3" w:themeFill="accent1" w:themeFillTint="33"/>
            <w:vAlign w:val="center"/>
          </w:tcPr>
          <w:p w14:paraId="6DE74AD5"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5D2EB155" w14:textId="77777777" w:rsidR="00B73A35" w:rsidRPr="00BF711A" w:rsidRDefault="00B73A35" w:rsidP="005631B1">
            <w:pPr>
              <w:widowControl/>
              <w:wordWrap/>
              <w:autoSpaceDE/>
              <w:autoSpaceDN/>
              <w:rPr>
                <w:rFonts w:ascii="Times New Roman" w:hAnsi="Times New Roman" w:cs="Times New Roman"/>
                <w:szCs w:val="20"/>
              </w:rPr>
            </w:pPr>
            <w:r w:rsidRPr="00BF711A">
              <w:rPr>
                <w:rFonts w:ascii="Times New Roman" w:hAnsi="Times New Roman" w:cs="Times New Roman"/>
                <w:szCs w:val="20"/>
              </w:rPr>
              <w:t>Competition result report.</w:t>
            </w:r>
          </w:p>
        </w:tc>
      </w:tr>
      <w:tr w:rsidR="00B73A35" w:rsidRPr="00BF711A" w14:paraId="411C8EB6" w14:textId="77777777" w:rsidTr="008D0A85">
        <w:trPr>
          <w:trHeight w:val="340"/>
        </w:trPr>
        <w:tc>
          <w:tcPr>
            <w:tcW w:w="705" w:type="pct"/>
            <w:shd w:val="clear" w:color="auto" w:fill="D9E2F3" w:themeFill="accent1" w:themeFillTint="33"/>
            <w:vAlign w:val="center"/>
          </w:tcPr>
          <w:p w14:paraId="72D9C6D2" w14:textId="77777777" w:rsidR="00B73A35" w:rsidRPr="00BF711A" w:rsidRDefault="00B73A35" w:rsidP="005631B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27AD5EDA" w14:textId="77777777" w:rsidR="00B73A35" w:rsidRPr="00BF711A" w:rsidRDefault="00B73A35" w:rsidP="005631B1">
            <w:pPr>
              <w:widowControl/>
              <w:wordWrap/>
              <w:autoSpaceDE/>
              <w:autoSpaceDN/>
              <w:rPr>
                <w:rFonts w:ascii="Times New Roman" w:hAnsi="Times New Roman" w:cs="Times New Roman"/>
                <w:szCs w:val="20"/>
              </w:rPr>
            </w:pPr>
            <w:r w:rsidRPr="00BF711A">
              <w:rPr>
                <w:rFonts w:ascii="Times New Roman" w:hAnsi="Times New Roman" w:cs="Times New Roman"/>
                <w:szCs w:val="20"/>
              </w:rPr>
              <w:t>Improving the living environment for residents through the regeneration of aging housing and alleyways, along with the expansion of hub facilities, promoting community activities, etc.</w:t>
            </w:r>
          </w:p>
        </w:tc>
      </w:tr>
    </w:tbl>
    <w:p w14:paraId="7F9BBAD3" w14:textId="77777777" w:rsidR="00B73A35" w:rsidRDefault="00B73A35" w:rsidP="00B73A35">
      <w:pPr>
        <w:widowControl/>
        <w:wordWrap/>
        <w:autoSpaceDE/>
        <w:autoSpaceDN/>
        <w:rPr>
          <w:rFonts w:ascii="Times New Roman" w:hAnsi="Times New Roman" w:cs="Times New Roman"/>
          <w:szCs w:val="20"/>
        </w:rPr>
      </w:pPr>
    </w:p>
    <w:p w14:paraId="145B2146" w14:textId="77777777" w:rsidR="00B73A35" w:rsidRDefault="00B73A35" w:rsidP="00B73A35">
      <w:pPr>
        <w:tabs>
          <w:tab w:val="left" w:pos="1454"/>
        </w:tabs>
        <w:rPr>
          <w:rFonts w:ascii="Times New Roman" w:hAnsi="Times New Roman" w:cs="Times New Roman"/>
          <w:szCs w:val="20"/>
        </w:rPr>
      </w:pPr>
    </w:p>
    <w:p w14:paraId="07182E35" w14:textId="77777777" w:rsidR="00B73A35" w:rsidRDefault="00B73A35" w:rsidP="00B73A35">
      <w:pPr>
        <w:pStyle w:val="2"/>
        <w:spacing w:line="240" w:lineRule="auto"/>
        <w:ind w:left="445"/>
        <w:rPr>
          <w:rFonts w:ascii="Times New Roman" w:hAnsi="Times New Roman" w:cs="Times New Roman"/>
          <w:szCs w:val="20"/>
        </w:rPr>
      </w:pPr>
      <w:r>
        <w:rPr>
          <w:rFonts w:ascii="Times New Roman" w:hAnsi="Times New Roman" w:cs="Times New Roman"/>
          <w:szCs w:val="20"/>
        </w:rPr>
        <w:t xml:space="preserve">D. </w:t>
      </w:r>
      <w:r w:rsidRPr="00F41ECE">
        <w:rPr>
          <w:rFonts w:ascii="Times New Roman" w:hAnsi="Times New Roman" w:cs="Times New Roman"/>
          <w:szCs w:val="20"/>
        </w:rPr>
        <w:t xml:space="preserve">Leisure and social </w:t>
      </w:r>
      <w:r w:rsidRPr="009A665F">
        <w:rPr>
          <w:spacing w:val="14"/>
          <w:w w:val="90"/>
        </w:rPr>
        <w:t>activities</w:t>
      </w:r>
    </w:p>
    <w:p w14:paraId="45B16E70" w14:textId="77777777" w:rsidR="00B73A35" w:rsidRPr="007D1C32" w:rsidRDefault="00B73A35" w:rsidP="00B73A35">
      <w:pPr>
        <w:pStyle w:val="2"/>
        <w:spacing w:line="240" w:lineRule="auto"/>
        <w:ind w:left="445"/>
        <w:rPr>
          <w:spacing w:val="14"/>
          <w:w w:val="90"/>
        </w:rPr>
      </w:pPr>
      <w:r w:rsidRPr="007D1C32">
        <w:rPr>
          <w:spacing w:val="14"/>
          <w:w w:val="90"/>
        </w:rPr>
        <w:t>1) Implementation goals and directions</w:t>
      </w:r>
    </w:p>
    <w:p w14:paraId="42E68798"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Main goals</w:t>
      </w:r>
    </w:p>
    <w:p w14:paraId="20ECA1F2"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Focus on supporting various jobs and social activities for the elderly to enhance elderly welfare, providing equal sports participation opportunities regardless of income through sports activity support projects.</w:t>
      </w:r>
    </w:p>
    <w:p w14:paraId="310D7E95"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Emphasize the promotion of creative values and social communication through theater to enhance the quality of life with a clear and fragrant focus.</w:t>
      </w:r>
    </w:p>
    <w:p w14:paraId="6DBDE069"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Strive to develop, disseminate, preserve, and pass on Geochang County's unique culture, expanding cultural and artistic opportunities for the elderly.</w:t>
      </w:r>
    </w:p>
    <w:p w14:paraId="28570485" w14:textId="77777777" w:rsidR="00B73A35" w:rsidRDefault="00B73A35" w:rsidP="00B73A35">
      <w:pPr>
        <w:tabs>
          <w:tab w:val="left" w:pos="1454"/>
        </w:tabs>
        <w:rPr>
          <w:rFonts w:ascii="Times New Roman" w:hAnsi="Times New Roman" w:cs="Times New Roman"/>
          <w:szCs w:val="20"/>
        </w:rPr>
      </w:pPr>
    </w:p>
    <w:tbl>
      <w:tblPr>
        <w:tblStyle w:val="a4"/>
        <w:tblW w:w="5000" w:type="pct"/>
        <w:tblLook w:val="04A0" w:firstRow="1" w:lastRow="0" w:firstColumn="1" w:lastColumn="0" w:noHBand="0" w:noVBand="1"/>
      </w:tblPr>
      <w:tblGrid>
        <w:gridCol w:w="1068"/>
        <w:gridCol w:w="6735"/>
        <w:gridCol w:w="981"/>
        <w:gridCol w:w="952"/>
      </w:tblGrid>
      <w:tr w:rsidR="00B73A35" w14:paraId="0CDC1AC1" w14:textId="77777777" w:rsidTr="00A45AB7">
        <w:trPr>
          <w:trHeight w:val="340"/>
        </w:trPr>
        <w:tc>
          <w:tcPr>
            <w:tcW w:w="4007" w:type="pct"/>
            <w:gridSpan w:val="2"/>
            <w:vMerge w:val="restart"/>
            <w:shd w:val="clear" w:color="auto" w:fill="FFF2CC" w:themeFill="accent4" w:themeFillTint="33"/>
            <w:vAlign w:val="center"/>
          </w:tcPr>
          <w:p w14:paraId="2D553D35" w14:textId="77777777" w:rsidR="00B73A35" w:rsidRDefault="00B73A35" w:rsidP="005631B1">
            <w:pPr>
              <w:tabs>
                <w:tab w:val="left" w:pos="1454"/>
              </w:tabs>
              <w:jc w:val="center"/>
              <w:rPr>
                <w:rFonts w:ascii="Times New Roman" w:hAnsi="Times New Roman" w:cs="Times New Roman"/>
                <w:szCs w:val="20"/>
              </w:rPr>
            </w:pPr>
            <w:r>
              <w:rPr>
                <w:rFonts w:ascii="Times New Roman" w:hAnsi="Times New Roman" w:cs="Times New Roman" w:hint="eastAsia"/>
                <w:szCs w:val="20"/>
              </w:rPr>
              <w:t>S</w:t>
            </w:r>
            <w:r>
              <w:rPr>
                <w:rFonts w:ascii="Times New Roman" w:hAnsi="Times New Roman" w:cs="Times New Roman"/>
                <w:szCs w:val="20"/>
              </w:rPr>
              <w:t>trategy-specific strategies</w:t>
            </w:r>
          </w:p>
        </w:tc>
        <w:tc>
          <w:tcPr>
            <w:tcW w:w="993" w:type="pct"/>
            <w:gridSpan w:val="2"/>
            <w:shd w:val="clear" w:color="auto" w:fill="FFF2CC" w:themeFill="accent4" w:themeFillTint="33"/>
            <w:vAlign w:val="center"/>
          </w:tcPr>
          <w:p w14:paraId="3A19DA65" w14:textId="77777777" w:rsidR="00B73A35" w:rsidRDefault="00B73A35" w:rsidP="005631B1">
            <w:pPr>
              <w:tabs>
                <w:tab w:val="left" w:pos="1454"/>
              </w:tabs>
              <w:jc w:val="center"/>
              <w:rPr>
                <w:rFonts w:ascii="Times New Roman" w:hAnsi="Times New Roman" w:cs="Times New Roman"/>
                <w:szCs w:val="20"/>
              </w:rPr>
            </w:pPr>
            <w:r>
              <w:rPr>
                <w:rFonts w:ascii="Times New Roman" w:hAnsi="Times New Roman" w:cs="Times New Roman" w:hint="eastAsia"/>
                <w:szCs w:val="20"/>
              </w:rPr>
              <w:t>N</w:t>
            </w:r>
            <w:r>
              <w:rPr>
                <w:rFonts w:ascii="Times New Roman" w:hAnsi="Times New Roman" w:cs="Times New Roman"/>
                <w:szCs w:val="20"/>
              </w:rPr>
              <w:t>otes</w:t>
            </w:r>
          </w:p>
        </w:tc>
      </w:tr>
      <w:tr w:rsidR="00B73A35" w14:paraId="35F3CA30" w14:textId="77777777" w:rsidTr="00A45AB7">
        <w:trPr>
          <w:trHeight w:val="340"/>
        </w:trPr>
        <w:tc>
          <w:tcPr>
            <w:tcW w:w="4007" w:type="pct"/>
            <w:gridSpan w:val="2"/>
            <w:vMerge/>
            <w:shd w:val="clear" w:color="auto" w:fill="FFF2CC" w:themeFill="accent4" w:themeFillTint="33"/>
            <w:vAlign w:val="center"/>
          </w:tcPr>
          <w:p w14:paraId="72FB0B38" w14:textId="77777777" w:rsidR="00B73A35" w:rsidRDefault="00B73A35" w:rsidP="005631B1">
            <w:pPr>
              <w:tabs>
                <w:tab w:val="left" w:pos="1454"/>
              </w:tabs>
              <w:jc w:val="center"/>
              <w:rPr>
                <w:rFonts w:ascii="Times New Roman" w:hAnsi="Times New Roman" w:cs="Times New Roman"/>
                <w:szCs w:val="20"/>
              </w:rPr>
            </w:pPr>
          </w:p>
        </w:tc>
        <w:tc>
          <w:tcPr>
            <w:tcW w:w="504" w:type="pct"/>
            <w:shd w:val="clear" w:color="auto" w:fill="FFF2CC" w:themeFill="accent4" w:themeFillTint="33"/>
            <w:vAlign w:val="center"/>
          </w:tcPr>
          <w:p w14:paraId="23EA4A86" w14:textId="77777777" w:rsidR="00B73A35" w:rsidRDefault="00B73A35" w:rsidP="005631B1">
            <w:pPr>
              <w:tabs>
                <w:tab w:val="left" w:pos="1454"/>
              </w:tabs>
              <w:jc w:val="center"/>
              <w:rPr>
                <w:rFonts w:ascii="Times New Roman" w:hAnsi="Times New Roman" w:cs="Times New Roman"/>
                <w:szCs w:val="20"/>
              </w:rPr>
            </w:pPr>
            <w:r>
              <w:rPr>
                <w:rFonts w:ascii="Times New Roman" w:hAnsi="Times New Roman" w:cs="Times New Roman" w:hint="eastAsia"/>
                <w:szCs w:val="20"/>
              </w:rPr>
              <w:t>N</w:t>
            </w:r>
            <w:r>
              <w:rPr>
                <w:rFonts w:ascii="Times New Roman" w:hAnsi="Times New Roman" w:cs="Times New Roman"/>
                <w:szCs w:val="20"/>
              </w:rPr>
              <w:t>ew</w:t>
            </w:r>
          </w:p>
        </w:tc>
        <w:tc>
          <w:tcPr>
            <w:tcW w:w="490" w:type="pct"/>
            <w:shd w:val="clear" w:color="auto" w:fill="FFF2CC" w:themeFill="accent4" w:themeFillTint="33"/>
            <w:vAlign w:val="center"/>
          </w:tcPr>
          <w:p w14:paraId="6E39AECC" w14:textId="77777777" w:rsidR="00B73A35" w:rsidRDefault="00B73A35" w:rsidP="005631B1">
            <w:pPr>
              <w:tabs>
                <w:tab w:val="left" w:pos="1454"/>
              </w:tabs>
              <w:jc w:val="center"/>
              <w:rPr>
                <w:rFonts w:ascii="Times New Roman" w:hAnsi="Times New Roman" w:cs="Times New Roman"/>
                <w:szCs w:val="20"/>
              </w:rPr>
            </w:pPr>
            <w:r>
              <w:rPr>
                <w:rFonts w:ascii="Times New Roman" w:hAnsi="Times New Roman" w:cs="Times New Roman" w:hint="eastAsia"/>
                <w:szCs w:val="20"/>
              </w:rPr>
              <w:t>E</w:t>
            </w:r>
            <w:r>
              <w:rPr>
                <w:rFonts w:ascii="Times New Roman" w:hAnsi="Times New Roman" w:cs="Times New Roman"/>
                <w:szCs w:val="20"/>
              </w:rPr>
              <w:t>xisting</w:t>
            </w:r>
          </w:p>
        </w:tc>
      </w:tr>
      <w:tr w:rsidR="00B73A35" w14:paraId="5F868F99" w14:textId="77777777" w:rsidTr="00A45AB7">
        <w:trPr>
          <w:trHeight w:val="340"/>
        </w:trPr>
        <w:tc>
          <w:tcPr>
            <w:tcW w:w="548" w:type="pct"/>
            <w:vMerge w:val="restart"/>
            <w:shd w:val="clear" w:color="auto" w:fill="D9D9D9" w:themeFill="background1" w:themeFillShade="D9"/>
            <w:vAlign w:val="center"/>
          </w:tcPr>
          <w:p w14:paraId="64A05380" w14:textId="77777777" w:rsidR="00B73A35" w:rsidRDefault="00B73A35" w:rsidP="005631B1">
            <w:pPr>
              <w:tabs>
                <w:tab w:val="left" w:pos="1454"/>
              </w:tabs>
              <w:jc w:val="center"/>
              <w:rPr>
                <w:rFonts w:ascii="Times New Roman" w:hAnsi="Times New Roman" w:cs="Times New Roman"/>
                <w:szCs w:val="20"/>
              </w:rPr>
            </w:pPr>
            <w:r>
              <w:rPr>
                <w:rFonts w:ascii="Times New Roman" w:hAnsi="Times New Roman" w:cs="Times New Roman" w:hint="eastAsia"/>
                <w:szCs w:val="20"/>
              </w:rPr>
              <w:t>K</w:t>
            </w:r>
            <w:r>
              <w:rPr>
                <w:rFonts w:ascii="Times New Roman" w:hAnsi="Times New Roman" w:cs="Times New Roman"/>
                <w:szCs w:val="20"/>
              </w:rPr>
              <w:t>ey strategy</w:t>
            </w:r>
          </w:p>
        </w:tc>
        <w:tc>
          <w:tcPr>
            <w:tcW w:w="3459" w:type="pct"/>
            <w:vAlign w:val="center"/>
          </w:tcPr>
          <w:p w14:paraId="75B03AF3" w14:textId="77777777" w:rsidR="00B73A35" w:rsidRDefault="00B73A35" w:rsidP="005631B1">
            <w:pPr>
              <w:tabs>
                <w:tab w:val="left" w:pos="1454"/>
              </w:tabs>
              <w:rPr>
                <w:rFonts w:ascii="Times New Roman" w:hAnsi="Times New Roman" w:cs="Times New Roman"/>
                <w:szCs w:val="20"/>
              </w:rPr>
            </w:pPr>
            <w:r w:rsidRPr="00011564">
              <w:rPr>
                <w:rFonts w:ascii="Times New Roman" w:hAnsi="Times New Roman" w:cs="Times New Roman"/>
                <w:szCs w:val="20"/>
              </w:rPr>
              <w:t>4-1. Elderly Social Activities Support Project</w:t>
            </w:r>
          </w:p>
        </w:tc>
        <w:tc>
          <w:tcPr>
            <w:tcW w:w="504" w:type="pct"/>
            <w:vAlign w:val="center"/>
          </w:tcPr>
          <w:p w14:paraId="04D27A3C" w14:textId="77777777" w:rsidR="00B73A35" w:rsidRDefault="00B73A35" w:rsidP="005631B1">
            <w:pPr>
              <w:tabs>
                <w:tab w:val="left" w:pos="1454"/>
              </w:tabs>
              <w:jc w:val="center"/>
              <w:rPr>
                <w:rFonts w:ascii="Times New Roman" w:hAnsi="Times New Roman" w:cs="Times New Roman"/>
                <w:szCs w:val="20"/>
              </w:rPr>
            </w:pPr>
          </w:p>
        </w:tc>
        <w:tc>
          <w:tcPr>
            <w:tcW w:w="490" w:type="pct"/>
            <w:vAlign w:val="center"/>
          </w:tcPr>
          <w:p w14:paraId="19A81050" w14:textId="77777777" w:rsidR="00B73A35" w:rsidRDefault="00B73A35" w:rsidP="005631B1">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535CD4F5" w14:textId="77777777" w:rsidTr="00A45AB7">
        <w:trPr>
          <w:trHeight w:val="340"/>
        </w:trPr>
        <w:tc>
          <w:tcPr>
            <w:tcW w:w="548" w:type="pct"/>
            <w:vMerge/>
            <w:shd w:val="clear" w:color="auto" w:fill="D9D9D9" w:themeFill="background1" w:themeFillShade="D9"/>
            <w:vAlign w:val="center"/>
          </w:tcPr>
          <w:p w14:paraId="483FC5CF" w14:textId="77777777" w:rsidR="00B73A35" w:rsidRDefault="00B73A35" w:rsidP="005631B1">
            <w:pPr>
              <w:tabs>
                <w:tab w:val="left" w:pos="1454"/>
              </w:tabs>
              <w:jc w:val="center"/>
              <w:rPr>
                <w:rFonts w:ascii="Times New Roman" w:hAnsi="Times New Roman" w:cs="Times New Roman"/>
                <w:szCs w:val="20"/>
              </w:rPr>
            </w:pPr>
          </w:p>
        </w:tc>
        <w:tc>
          <w:tcPr>
            <w:tcW w:w="3459" w:type="pct"/>
            <w:vAlign w:val="center"/>
          </w:tcPr>
          <w:p w14:paraId="51947F3F" w14:textId="77777777" w:rsidR="00B73A35" w:rsidRDefault="00B73A35" w:rsidP="005631B1">
            <w:pPr>
              <w:tabs>
                <w:tab w:val="left" w:pos="1454"/>
              </w:tabs>
              <w:rPr>
                <w:rFonts w:ascii="Times New Roman" w:hAnsi="Times New Roman" w:cs="Times New Roman"/>
                <w:szCs w:val="20"/>
              </w:rPr>
            </w:pPr>
            <w:r w:rsidRPr="00011564">
              <w:rPr>
                <w:rFonts w:ascii="Times New Roman" w:hAnsi="Times New Roman" w:cs="Times New Roman"/>
                <w:szCs w:val="20"/>
              </w:rPr>
              <w:t>4-2. Support Project for Sports Lesson Coupons</w:t>
            </w:r>
          </w:p>
        </w:tc>
        <w:tc>
          <w:tcPr>
            <w:tcW w:w="504" w:type="pct"/>
            <w:vAlign w:val="center"/>
          </w:tcPr>
          <w:p w14:paraId="48E2870D" w14:textId="77777777" w:rsidR="00B73A35" w:rsidRDefault="00B73A35" w:rsidP="005631B1">
            <w:pPr>
              <w:tabs>
                <w:tab w:val="left" w:pos="1454"/>
              </w:tabs>
              <w:jc w:val="center"/>
              <w:rPr>
                <w:rFonts w:ascii="Times New Roman" w:hAnsi="Times New Roman" w:cs="Times New Roman"/>
                <w:szCs w:val="20"/>
              </w:rPr>
            </w:pPr>
          </w:p>
        </w:tc>
        <w:tc>
          <w:tcPr>
            <w:tcW w:w="490" w:type="pct"/>
            <w:vAlign w:val="center"/>
          </w:tcPr>
          <w:p w14:paraId="3563DE88" w14:textId="77777777" w:rsidR="00B73A35" w:rsidRDefault="00B73A35" w:rsidP="005631B1">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7611E3AB" w14:textId="77777777" w:rsidTr="00A45AB7">
        <w:trPr>
          <w:trHeight w:val="340"/>
        </w:trPr>
        <w:tc>
          <w:tcPr>
            <w:tcW w:w="548" w:type="pct"/>
            <w:vMerge w:val="restart"/>
            <w:shd w:val="clear" w:color="auto" w:fill="D9D9D9" w:themeFill="background1" w:themeFillShade="D9"/>
            <w:vAlign w:val="center"/>
          </w:tcPr>
          <w:p w14:paraId="2B6294C5" w14:textId="77777777" w:rsidR="00B73A35" w:rsidRDefault="00B73A35" w:rsidP="005631B1">
            <w:pPr>
              <w:tabs>
                <w:tab w:val="left" w:pos="1454"/>
              </w:tabs>
              <w:jc w:val="center"/>
              <w:rPr>
                <w:rFonts w:ascii="Times New Roman" w:hAnsi="Times New Roman" w:cs="Times New Roman"/>
                <w:szCs w:val="20"/>
              </w:rPr>
            </w:pPr>
            <w:r>
              <w:rPr>
                <w:rFonts w:ascii="Times New Roman" w:hAnsi="Times New Roman" w:cs="Times New Roman" w:hint="eastAsia"/>
                <w:szCs w:val="20"/>
              </w:rPr>
              <w:t>D</w:t>
            </w:r>
            <w:r>
              <w:rPr>
                <w:rFonts w:ascii="Times New Roman" w:hAnsi="Times New Roman" w:cs="Times New Roman"/>
                <w:szCs w:val="20"/>
              </w:rPr>
              <w:t>etailed strategies</w:t>
            </w:r>
          </w:p>
        </w:tc>
        <w:tc>
          <w:tcPr>
            <w:tcW w:w="3459" w:type="pct"/>
            <w:vAlign w:val="center"/>
          </w:tcPr>
          <w:p w14:paraId="7FF21444" w14:textId="77777777" w:rsidR="00B73A35" w:rsidRDefault="00B73A35" w:rsidP="005631B1">
            <w:pPr>
              <w:tabs>
                <w:tab w:val="left" w:pos="1454"/>
              </w:tabs>
              <w:rPr>
                <w:rFonts w:ascii="Times New Roman" w:hAnsi="Times New Roman" w:cs="Times New Roman"/>
                <w:szCs w:val="20"/>
              </w:rPr>
            </w:pPr>
            <w:r w:rsidRPr="00011564">
              <w:rPr>
                <w:rFonts w:ascii="Times New Roman" w:hAnsi="Times New Roman" w:cs="Times New Roman"/>
                <w:szCs w:val="20"/>
              </w:rPr>
              <w:t>4-3. Support for Cultural and Art Events – Geochang Silver Theater Festival</w:t>
            </w:r>
          </w:p>
        </w:tc>
        <w:tc>
          <w:tcPr>
            <w:tcW w:w="504" w:type="pct"/>
            <w:vAlign w:val="center"/>
          </w:tcPr>
          <w:p w14:paraId="05007895" w14:textId="77777777" w:rsidR="00B73A35" w:rsidRDefault="00B73A35" w:rsidP="005631B1">
            <w:pPr>
              <w:tabs>
                <w:tab w:val="left" w:pos="1454"/>
              </w:tabs>
              <w:jc w:val="center"/>
              <w:rPr>
                <w:rFonts w:ascii="Times New Roman" w:hAnsi="Times New Roman" w:cs="Times New Roman"/>
                <w:szCs w:val="20"/>
              </w:rPr>
            </w:pPr>
          </w:p>
        </w:tc>
        <w:tc>
          <w:tcPr>
            <w:tcW w:w="490" w:type="pct"/>
            <w:vAlign w:val="center"/>
          </w:tcPr>
          <w:p w14:paraId="7E1E939D" w14:textId="77777777" w:rsidR="00B73A35" w:rsidRDefault="00B73A35" w:rsidP="005631B1">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71A13459" w14:textId="77777777" w:rsidTr="00A45AB7">
        <w:trPr>
          <w:trHeight w:val="340"/>
        </w:trPr>
        <w:tc>
          <w:tcPr>
            <w:tcW w:w="548" w:type="pct"/>
            <w:vMerge/>
            <w:shd w:val="clear" w:color="auto" w:fill="D9D9D9" w:themeFill="background1" w:themeFillShade="D9"/>
            <w:vAlign w:val="center"/>
          </w:tcPr>
          <w:p w14:paraId="27581E38" w14:textId="77777777" w:rsidR="00B73A35" w:rsidRDefault="00B73A35" w:rsidP="005631B1">
            <w:pPr>
              <w:tabs>
                <w:tab w:val="left" w:pos="1454"/>
              </w:tabs>
              <w:jc w:val="center"/>
              <w:rPr>
                <w:rFonts w:ascii="Times New Roman" w:hAnsi="Times New Roman" w:cs="Times New Roman"/>
                <w:szCs w:val="20"/>
              </w:rPr>
            </w:pPr>
          </w:p>
        </w:tc>
        <w:tc>
          <w:tcPr>
            <w:tcW w:w="3459" w:type="pct"/>
            <w:vAlign w:val="center"/>
          </w:tcPr>
          <w:p w14:paraId="7A8C10FF" w14:textId="77777777" w:rsidR="00B73A35" w:rsidRDefault="00B73A35" w:rsidP="005631B1">
            <w:pPr>
              <w:tabs>
                <w:tab w:val="left" w:pos="1454"/>
              </w:tabs>
              <w:rPr>
                <w:rFonts w:ascii="Times New Roman" w:hAnsi="Times New Roman" w:cs="Times New Roman"/>
                <w:szCs w:val="20"/>
              </w:rPr>
            </w:pPr>
            <w:r w:rsidRPr="00011564">
              <w:rPr>
                <w:rFonts w:ascii="Times New Roman" w:hAnsi="Times New Roman" w:cs="Times New Roman"/>
                <w:szCs w:val="20"/>
              </w:rPr>
              <w:t>4-4. Cultural Center Project - Support for Activating Local Culture</w:t>
            </w:r>
          </w:p>
        </w:tc>
        <w:tc>
          <w:tcPr>
            <w:tcW w:w="504" w:type="pct"/>
            <w:vAlign w:val="center"/>
          </w:tcPr>
          <w:p w14:paraId="6A7511DA" w14:textId="77777777" w:rsidR="00B73A35" w:rsidRDefault="00B73A35" w:rsidP="005631B1">
            <w:pPr>
              <w:tabs>
                <w:tab w:val="left" w:pos="1454"/>
              </w:tabs>
              <w:jc w:val="center"/>
              <w:rPr>
                <w:rFonts w:ascii="Times New Roman" w:hAnsi="Times New Roman" w:cs="Times New Roman"/>
                <w:szCs w:val="20"/>
              </w:rPr>
            </w:pPr>
          </w:p>
        </w:tc>
        <w:tc>
          <w:tcPr>
            <w:tcW w:w="490" w:type="pct"/>
            <w:vAlign w:val="center"/>
          </w:tcPr>
          <w:p w14:paraId="283AC4EB" w14:textId="77777777" w:rsidR="00B73A35" w:rsidRDefault="00B73A35" w:rsidP="005631B1">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209C3241" w14:textId="77777777" w:rsidTr="00A45AB7">
        <w:trPr>
          <w:trHeight w:val="340"/>
        </w:trPr>
        <w:tc>
          <w:tcPr>
            <w:tcW w:w="548" w:type="pct"/>
            <w:vMerge/>
            <w:shd w:val="clear" w:color="auto" w:fill="D9D9D9" w:themeFill="background1" w:themeFillShade="D9"/>
            <w:vAlign w:val="center"/>
          </w:tcPr>
          <w:p w14:paraId="50623763" w14:textId="77777777" w:rsidR="00B73A35" w:rsidRDefault="00B73A35" w:rsidP="005631B1">
            <w:pPr>
              <w:tabs>
                <w:tab w:val="left" w:pos="1454"/>
              </w:tabs>
              <w:jc w:val="center"/>
              <w:rPr>
                <w:rFonts w:ascii="Times New Roman" w:hAnsi="Times New Roman" w:cs="Times New Roman"/>
                <w:szCs w:val="20"/>
              </w:rPr>
            </w:pPr>
          </w:p>
        </w:tc>
        <w:tc>
          <w:tcPr>
            <w:tcW w:w="3459" w:type="pct"/>
            <w:vAlign w:val="center"/>
          </w:tcPr>
          <w:p w14:paraId="62F3B0F2" w14:textId="77777777" w:rsidR="00B73A35" w:rsidRDefault="00B73A35" w:rsidP="005631B1">
            <w:pPr>
              <w:tabs>
                <w:tab w:val="left" w:pos="1454"/>
              </w:tabs>
              <w:rPr>
                <w:rFonts w:ascii="Times New Roman" w:hAnsi="Times New Roman" w:cs="Times New Roman"/>
                <w:szCs w:val="20"/>
              </w:rPr>
            </w:pPr>
            <w:r w:rsidRPr="00011564">
              <w:rPr>
                <w:rFonts w:ascii="Times New Roman" w:hAnsi="Times New Roman" w:cs="Times New Roman"/>
                <w:szCs w:val="20"/>
              </w:rPr>
              <w:t>4-5. Placement of Senior Citizens as Lifestyle Sports Instructors</w:t>
            </w:r>
          </w:p>
        </w:tc>
        <w:tc>
          <w:tcPr>
            <w:tcW w:w="504" w:type="pct"/>
            <w:vAlign w:val="center"/>
          </w:tcPr>
          <w:p w14:paraId="39D827E7" w14:textId="77777777" w:rsidR="00B73A35" w:rsidRDefault="00B73A35" w:rsidP="005631B1">
            <w:pPr>
              <w:tabs>
                <w:tab w:val="left" w:pos="1454"/>
              </w:tabs>
              <w:jc w:val="center"/>
              <w:rPr>
                <w:rFonts w:ascii="Times New Roman" w:hAnsi="Times New Roman" w:cs="Times New Roman"/>
                <w:szCs w:val="20"/>
              </w:rPr>
            </w:pPr>
          </w:p>
        </w:tc>
        <w:tc>
          <w:tcPr>
            <w:tcW w:w="490" w:type="pct"/>
            <w:vAlign w:val="center"/>
          </w:tcPr>
          <w:p w14:paraId="347FA9A7" w14:textId="77777777" w:rsidR="00B73A35" w:rsidRDefault="00B73A35" w:rsidP="005631B1">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62C6A6E7" w14:textId="77777777" w:rsidTr="00A45AB7">
        <w:trPr>
          <w:trHeight w:val="340"/>
        </w:trPr>
        <w:tc>
          <w:tcPr>
            <w:tcW w:w="548" w:type="pct"/>
            <w:vMerge/>
            <w:shd w:val="clear" w:color="auto" w:fill="D9D9D9" w:themeFill="background1" w:themeFillShade="D9"/>
            <w:vAlign w:val="center"/>
          </w:tcPr>
          <w:p w14:paraId="23409F23" w14:textId="77777777" w:rsidR="00B73A35" w:rsidRDefault="00B73A35" w:rsidP="005631B1">
            <w:pPr>
              <w:tabs>
                <w:tab w:val="left" w:pos="1454"/>
              </w:tabs>
              <w:jc w:val="center"/>
              <w:rPr>
                <w:rFonts w:ascii="Times New Roman" w:hAnsi="Times New Roman" w:cs="Times New Roman"/>
                <w:szCs w:val="20"/>
              </w:rPr>
            </w:pPr>
          </w:p>
        </w:tc>
        <w:tc>
          <w:tcPr>
            <w:tcW w:w="3459" w:type="pct"/>
            <w:vAlign w:val="center"/>
          </w:tcPr>
          <w:p w14:paraId="0125CC0C" w14:textId="77777777" w:rsidR="00B73A35" w:rsidRPr="00381197" w:rsidRDefault="00B73A35" w:rsidP="005631B1">
            <w:pPr>
              <w:tabs>
                <w:tab w:val="left" w:pos="1454"/>
              </w:tabs>
              <w:rPr>
                <w:rFonts w:ascii="Times New Roman" w:hAnsi="Times New Roman" w:cs="Times New Roman"/>
                <w:szCs w:val="20"/>
              </w:rPr>
            </w:pPr>
            <w:r w:rsidRPr="00011564">
              <w:rPr>
                <w:rFonts w:ascii="Times New Roman" w:hAnsi="Times New Roman" w:cs="Times New Roman"/>
                <w:szCs w:val="20"/>
              </w:rPr>
              <w:t>4-6. Encouragement Project for Elderly Leisure Activities</w:t>
            </w:r>
          </w:p>
        </w:tc>
        <w:tc>
          <w:tcPr>
            <w:tcW w:w="504" w:type="pct"/>
            <w:vAlign w:val="center"/>
          </w:tcPr>
          <w:p w14:paraId="2211A308" w14:textId="77777777" w:rsidR="00B73A35" w:rsidRDefault="00B73A35" w:rsidP="005631B1">
            <w:pPr>
              <w:tabs>
                <w:tab w:val="left" w:pos="1454"/>
              </w:tabs>
              <w:jc w:val="center"/>
              <w:rPr>
                <w:rFonts w:ascii="Times New Roman" w:hAnsi="Times New Roman" w:cs="Times New Roman"/>
                <w:szCs w:val="20"/>
              </w:rPr>
            </w:pPr>
          </w:p>
        </w:tc>
        <w:tc>
          <w:tcPr>
            <w:tcW w:w="490" w:type="pct"/>
            <w:vAlign w:val="center"/>
          </w:tcPr>
          <w:p w14:paraId="19A82601" w14:textId="77777777" w:rsidR="00B73A35" w:rsidRDefault="00B73A35" w:rsidP="005631B1">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bl>
    <w:p w14:paraId="17B0E404" w14:textId="78213DC0" w:rsidR="00B73A35" w:rsidRDefault="00B73A35" w:rsidP="00B73A35">
      <w:pPr>
        <w:widowControl/>
        <w:wordWrap/>
        <w:autoSpaceDE/>
        <w:autoSpaceDN/>
        <w:rPr>
          <w:rFonts w:ascii="Times New Roman" w:hAnsi="Times New Roman" w:cs="Times New Roman"/>
          <w:szCs w:val="20"/>
        </w:rPr>
      </w:pPr>
    </w:p>
    <w:p w14:paraId="78282054"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Additionally, support the wages of sports instructors actively engaged in promoting a healthy lifestyle and contribute to improving the living environment through environmental cleanup activities led by seniors, aiming to realize a harmonious society.</w:t>
      </w:r>
    </w:p>
    <w:p w14:paraId="366D1D2B" w14:textId="77777777" w:rsidR="00B73A35" w:rsidRPr="00011564" w:rsidRDefault="00B73A35" w:rsidP="00B73A35">
      <w:pPr>
        <w:tabs>
          <w:tab w:val="left" w:pos="1454"/>
        </w:tabs>
        <w:ind w:firstLineChars="200" w:firstLine="400"/>
        <w:rPr>
          <w:rFonts w:ascii="Times New Roman" w:hAnsi="Times New Roman" w:cs="Times New Roman"/>
          <w:b/>
          <w:bCs/>
          <w:szCs w:val="20"/>
        </w:rPr>
      </w:pPr>
    </w:p>
    <w:p w14:paraId="1304CEC5" w14:textId="77777777" w:rsidR="00B73A35" w:rsidRPr="007D1C32" w:rsidRDefault="00B73A35" w:rsidP="00B73A35">
      <w:pPr>
        <w:pStyle w:val="2"/>
        <w:spacing w:line="240" w:lineRule="auto"/>
        <w:ind w:left="445"/>
        <w:rPr>
          <w:spacing w:val="14"/>
          <w:w w:val="90"/>
        </w:rPr>
      </w:pPr>
      <w:r w:rsidRPr="007D1C32">
        <w:rPr>
          <w:spacing w:val="14"/>
          <w:w w:val="90"/>
        </w:rPr>
        <w:t>2) Detailed implementation plan</w:t>
      </w:r>
    </w:p>
    <w:p w14:paraId="3A7D0E5E"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Necessity</w:t>
      </w:r>
    </w:p>
    <w:p w14:paraId="6A9D0BD4"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Provide job opportunities and social participation activities suitable for the elderly, encouraging leisure activities, especially for low-income elderly individuals.</w:t>
      </w:r>
    </w:p>
    <w:p w14:paraId="25DBC27F"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Cultivate an environment for enjoying a bright and vibrant silver life through silver theater, striving to maintain and develop the region's unique culture against the crises of regional decline and the extinction of local culture.</w:t>
      </w:r>
    </w:p>
    <w:p w14:paraId="7AC14CFD"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Operate lifestyle sports programs, guide community sports activities and the physical activities of the elderly, expanding opportunities for social participation and healthy leisure activities for the elderly.</w:t>
      </w:r>
    </w:p>
    <w:p w14:paraId="64B3715B" w14:textId="77777777" w:rsidR="00B73A35" w:rsidRDefault="00B73A35" w:rsidP="00B73A35">
      <w:pPr>
        <w:tabs>
          <w:tab w:val="left" w:pos="1454"/>
        </w:tabs>
        <w:ind w:firstLineChars="200" w:firstLine="400"/>
        <w:rPr>
          <w:rFonts w:ascii="Times New Roman" w:hAnsi="Times New Roman" w:cs="Times New Roman"/>
          <w:szCs w:val="20"/>
        </w:rPr>
      </w:pPr>
    </w:p>
    <w:p w14:paraId="53109C2E"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Implementation Plan</w:t>
      </w:r>
    </w:p>
    <w:p w14:paraId="3F446EAC"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Senior social activity support through open recruitment and project operation (January to November).</w:t>
      </w:r>
    </w:p>
    <w:p w14:paraId="3F568DC8"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Distribution of monthly sports course vouchers [Providing subsidies within the range of KRW 95,000 per person for low-income youth and teenagers].</w:t>
      </w:r>
    </w:p>
    <w:p w14:paraId="768A0E90"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Annual Geochang Silver Theater Festival.</w:t>
      </w:r>
    </w:p>
    <w:p w14:paraId="295DB382"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Support for local cultural activation projects at the Cultural Center conducted by project type throughout the year.</w:t>
      </w:r>
    </w:p>
    <w:p w14:paraId="0ABC4C2F"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Support for wages of elderly lifestyle sports instructors and coaching activity insurance.</w:t>
      </w:r>
    </w:p>
    <w:p w14:paraId="74C36543"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Support for social service activities such as sports competitions, environmental conservation movements, and contests related to elderly leisure activities.</w:t>
      </w:r>
    </w:p>
    <w:p w14:paraId="0710B268" w14:textId="77777777" w:rsidR="00B73A35" w:rsidRDefault="00B73A35" w:rsidP="00B73A35">
      <w:pPr>
        <w:tabs>
          <w:tab w:val="left" w:pos="1454"/>
        </w:tabs>
        <w:rPr>
          <w:rFonts w:ascii="Times New Roman" w:hAnsi="Times New Roman" w:cs="Times New Roman"/>
          <w:szCs w:val="20"/>
        </w:rPr>
      </w:pPr>
    </w:p>
    <w:p w14:paraId="2698E506"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Expected benefits</w:t>
      </w:r>
    </w:p>
    <w:p w14:paraId="5296D538"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Support an energetic retirement life by providing jobs suitable for seniors, promoting an improved quality of life through healthy leisure activities, and pursuing social integration to realize a sports welfare society.</w:t>
      </w:r>
    </w:p>
    <w:p w14:paraId="7F7EAE77"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Expand the cultural enjoyment rights of the silver generation and widely promote the precious value of disappearing ancient documents through the translation of classical literature.</w:t>
      </w:r>
    </w:p>
    <w:p w14:paraId="39F8055D"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lastRenderedPageBreak/>
        <w:t>Strengthen the motivation and guidance for lifestyle sports through the placement of lifestyle sports instructors, providing meaningful opportunities for social participation and healthy leisure for the elderly.</w:t>
      </w:r>
    </w:p>
    <w:p w14:paraId="7AF29D9E" w14:textId="400BFF7E" w:rsidR="00B73A35" w:rsidRPr="00FA5838" w:rsidRDefault="00B73A35" w:rsidP="00FA5838">
      <w:pPr>
        <w:widowControl/>
        <w:tabs>
          <w:tab w:val="left" w:pos="1209"/>
        </w:tabs>
        <w:autoSpaceDE/>
        <w:autoSpaceDN/>
        <w:spacing w:before="128" w:line="249" w:lineRule="auto"/>
        <w:ind w:right="126"/>
        <w:rPr>
          <w:spacing w:val="-1"/>
          <w:w w:val="90"/>
        </w:rPr>
      </w:pPr>
    </w:p>
    <w:p w14:paraId="4895B8A0"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Detailed strategies</w:t>
      </w:r>
    </w:p>
    <w:p w14:paraId="32D8A047"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Key Strategy 4-1: Elderly Social Activities Support Project</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08CDC746" w14:textId="77777777" w:rsidTr="008D0A85">
        <w:trPr>
          <w:trHeight w:val="340"/>
        </w:trPr>
        <w:tc>
          <w:tcPr>
            <w:tcW w:w="705" w:type="pct"/>
            <w:vMerge w:val="restart"/>
            <w:shd w:val="clear" w:color="auto" w:fill="D9E2F3" w:themeFill="accent1" w:themeFillTint="33"/>
            <w:vAlign w:val="center"/>
          </w:tcPr>
          <w:p w14:paraId="3B898894"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264965D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68D5AFCA"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68C5D6C9"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2B1B0B30" w14:textId="77777777" w:rsidTr="008D0A85">
        <w:trPr>
          <w:trHeight w:val="340"/>
        </w:trPr>
        <w:tc>
          <w:tcPr>
            <w:tcW w:w="705" w:type="pct"/>
            <w:vMerge/>
            <w:shd w:val="clear" w:color="auto" w:fill="D9E2F3" w:themeFill="accent1" w:themeFillTint="33"/>
            <w:vAlign w:val="center"/>
          </w:tcPr>
          <w:p w14:paraId="59626B45"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943" w:type="pct"/>
            <w:vAlign w:val="center"/>
          </w:tcPr>
          <w:p w14:paraId="2FBA21AA"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04-01</w:t>
            </w:r>
          </w:p>
        </w:tc>
        <w:tc>
          <w:tcPr>
            <w:tcW w:w="2437" w:type="pct"/>
            <w:gridSpan w:val="5"/>
            <w:vAlign w:val="center"/>
          </w:tcPr>
          <w:p w14:paraId="12AA4A4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Elderly Social Activities Support Project</w:t>
            </w:r>
          </w:p>
        </w:tc>
        <w:tc>
          <w:tcPr>
            <w:tcW w:w="915" w:type="pct"/>
            <w:vAlign w:val="center"/>
          </w:tcPr>
          <w:p w14:paraId="29F15A1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496AF969" w14:textId="77777777" w:rsidTr="008D0A85">
        <w:trPr>
          <w:trHeight w:val="340"/>
        </w:trPr>
        <w:tc>
          <w:tcPr>
            <w:tcW w:w="705" w:type="pct"/>
            <w:vMerge w:val="restart"/>
            <w:shd w:val="clear" w:color="auto" w:fill="D9E2F3" w:themeFill="accent1" w:themeFillTint="33"/>
            <w:vAlign w:val="center"/>
          </w:tcPr>
          <w:p w14:paraId="4789058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6EA6FF9C"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17A8FA83"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489F2A5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1D290329"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36F92D39" w14:textId="77777777" w:rsidTr="008D0A85">
        <w:trPr>
          <w:trHeight w:val="340"/>
        </w:trPr>
        <w:tc>
          <w:tcPr>
            <w:tcW w:w="705" w:type="pct"/>
            <w:vMerge/>
            <w:shd w:val="clear" w:color="auto" w:fill="D9E2F3" w:themeFill="accent1" w:themeFillTint="33"/>
            <w:vAlign w:val="center"/>
          </w:tcPr>
          <w:p w14:paraId="27EF0FDB"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943" w:type="pct"/>
            <w:vAlign w:val="center"/>
          </w:tcPr>
          <w:p w14:paraId="19400ED1" w14:textId="4D7E39C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 xml:space="preserve">Dept. of </w:t>
            </w:r>
            <w:r w:rsidR="00835620">
              <w:rPr>
                <w:rFonts w:ascii="Times New Roman" w:hAnsi="Times New Roman" w:cs="Times New Roman" w:hint="eastAsia"/>
                <w:szCs w:val="20"/>
              </w:rPr>
              <w:t>Sharing Happiness Division</w:t>
            </w:r>
          </w:p>
        </w:tc>
        <w:tc>
          <w:tcPr>
            <w:tcW w:w="1493" w:type="pct"/>
            <w:gridSpan w:val="3"/>
            <w:vAlign w:val="center"/>
          </w:tcPr>
          <w:p w14:paraId="49851BA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S</w:t>
            </w:r>
            <w:r w:rsidRPr="00BF711A">
              <w:rPr>
                <w:rFonts w:ascii="Times New Roman" w:hAnsi="Times New Roman" w:cs="Times New Roman"/>
                <w:szCs w:val="20"/>
              </w:rPr>
              <w:t>enior Welfare Team</w:t>
            </w:r>
          </w:p>
        </w:tc>
        <w:tc>
          <w:tcPr>
            <w:tcW w:w="943" w:type="pct"/>
            <w:gridSpan w:val="2"/>
            <w:vAlign w:val="center"/>
          </w:tcPr>
          <w:p w14:paraId="1281AFB4"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heon, Ju-young</w:t>
            </w:r>
          </w:p>
        </w:tc>
        <w:tc>
          <w:tcPr>
            <w:tcW w:w="915" w:type="pct"/>
            <w:vAlign w:val="center"/>
          </w:tcPr>
          <w:p w14:paraId="143E596B"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82-55-940-3122</w:t>
            </w:r>
          </w:p>
        </w:tc>
      </w:tr>
      <w:tr w:rsidR="00B73A35" w:rsidRPr="00BF711A" w14:paraId="41D7A5C5" w14:textId="77777777" w:rsidTr="008D0A85">
        <w:trPr>
          <w:trHeight w:val="340"/>
        </w:trPr>
        <w:tc>
          <w:tcPr>
            <w:tcW w:w="705" w:type="pct"/>
            <w:shd w:val="clear" w:color="auto" w:fill="D9E2F3" w:themeFill="accent1" w:themeFillTint="33"/>
            <w:vAlign w:val="center"/>
          </w:tcPr>
          <w:p w14:paraId="1048A4E6"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4DEAC014"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Providing job opportunities and opportunities for social participation tailored to the preferences of the elderly</w:t>
            </w:r>
          </w:p>
        </w:tc>
      </w:tr>
      <w:tr w:rsidR="00B73A35" w:rsidRPr="00BF711A" w14:paraId="31A24365" w14:textId="77777777" w:rsidTr="008D0A85">
        <w:trPr>
          <w:trHeight w:val="340"/>
        </w:trPr>
        <w:tc>
          <w:tcPr>
            <w:tcW w:w="705" w:type="pct"/>
            <w:shd w:val="clear" w:color="auto" w:fill="D9E2F3" w:themeFill="accent1" w:themeFillTint="33"/>
            <w:vAlign w:val="center"/>
          </w:tcPr>
          <w:p w14:paraId="08FF3CA1"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42C59998"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Contribute to the enhancement of elderly welfare by supporting various jobs and social activities to enable seniors to lead vibrant and healthy retirement lives</w:t>
            </w:r>
          </w:p>
        </w:tc>
      </w:tr>
      <w:tr w:rsidR="00B73A35" w:rsidRPr="00BF711A" w14:paraId="1A5379F4" w14:textId="77777777" w:rsidTr="008D0A85">
        <w:trPr>
          <w:trHeight w:val="340"/>
        </w:trPr>
        <w:tc>
          <w:tcPr>
            <w:tcW w:w="705" w:type="pct"/>
            <w:vMerge w:val="restart"/>
            <w:shd w:val="clear" w:color="auto" w:fill="D9E2F3" w:themeFill="accent1" w:themeFillTint="33"/>
            <w:vAlign w:val="center"/>
          </w:tcPr>
          <w:p w14:paraId="3900581A"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5D40B23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1600C5F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36B839A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54878A3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6ECF1B34"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28AF1824" w14:textId="77777777" w:rsidTr="008D0A85">
        <w:trPr>
          <w:trHeight w:val="340"/>
        </w:trPr>
        <w:tc>
          <w:tcPr>
            <w:tcW w:w="705" w:type="pct"/>
            <w:vMerge/>
            <w:shd w:val="clear" w:color="auto" w:fill="D9E2F3" w:themeFill="accent1" w:themeFillTint="33"/>
            <w:vAlign w:val="center"/>
          </w:tcPr>
          <w:p w14:paraId="0F7A3406"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1074" w:type="pct"/>
            <w:gridSpan w:val="2"/>
            <w:vAlign w:val="center"/>
          </w:tcPr>
          <w:p w14:paraId="5E2A8E5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6</w:t>
            </w:r>
            <w:r w:rsidRPr="00BF711A">
              <w:rPr>
                <w:rFonts w:ascii="Times New Roman" w:hAnsi="Times New Roman" w:cs="Times New Roman"/>
                <w:szCs w:val="20"/>
              </w:rPr>
              <w:t>,928</w:t>
            </w:r>
          </w:p>
        </w:tc>
        <w:tc>
          <w:tcPr>
            <w:tcW w:w="1074" w:type="pct"/>
            <w:vAlign w:val="center"/>
          </w:tcPr>
          <w:p w14:paraId="21A46AD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,702</w:t>
            </w:r>
          </w:p>
        </w:tc>
        <w:tc>
          <w:tcPr>
            <w:tcW w:w="1074" w:type="pct"/>
            <w:gridSpan w:val="2"/>
            <w:vAlign w:val="center"/>
          </w:tcPr>
          <w:p w14:paraId="3BA47B66"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,702</w:t>
            </w:r>
          </w:p>
        </w:tc>
        <w:tc>
          <w:tcPr>
            <w:tcW w:w="1074" w:type="pct"/>
            <w:gridSpan w:val="2"/>
            <w:vAlign w:val="center"/>
          </w:tcPr>
          <w:p w14:paraId="301ECD19"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,702</w:t>
            </w:r>
          </w:p>
        </w:tc>
      </w:tr>
      <w:tr w:rsidR="00B73A35" w:rsidRPr="00BF711A" w14:paraId="4EDAF60A" w14:textId="77777777" w:rsidTr="008D0A85">
        <w:trPr>
          <w:trHeight w:val="340"/>
        </w:trPr>
        <w:tc>
          <w:tcPr>
            <w:tcW w:w="705" w:type="pct"/>
            <w:shd w:val="clear" w:color="auto" w:fill="D9E2F3" w:themeFill="accent1" w:themeFillTint="33"/>
            <w:vAlign w:val="center"/>
          </w:tcPr>
          <w:p w14:paraId="603DF1AC"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436D3019"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Participation rate in elderly job programs</w:t>
            </w:r>
          </w:p>
        </w:tc>
      </w:tr>
      <w:tr w:rsidR="00B73A35" w:rsidRPr="00BF711A" w14:paraId="4EE98A62" w14:textId="77777777" w:rsidTr="008D0A85">
        <w:trPr>
          <w:trHeight w:val="340"/>
        </w:trPr>
        <w:tc>
          <w:tcPr>
            <w:tcW w:w="705" w:type="pct"/>
            <w:shd w:val="clear" w:color="auto" w:fill="D9E2F3" w:themeFill="accent1" w:themeFillTint="33"/>
            <w:vAlign w:val="center"/>
          </w:tcPr>
          <w:p w14:paraId="411DB7FF"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2C288DBA" w14:textId="77777777" w:rsidR="00B73A35" w:rsidRPr="00BF711A" w:rsidRDefault="00B73A35" w:rsidP="00EA2851">
            <w:pPr>
              <w:rPr>
                <w:rFonts w:ascii="Times New Roman" w:hAnsi="Times New Roman" w:cs="Times New Roman"/>
                <w:szCs w:val="20"/>
              </w:rPr>
            </w:pPr>
            <w:r w:rsidRPr="00BF711A">
              <w:rPr>
                <w:rFonts w:ascii="Times New Roman" w:hAnsi="Times New Roman" w:cs="Times New Roman"/>
                <w:szCs w:val="20"/>
              </w:rPr>
              <w:t>Annual number of participants in elderly job programs (Unit: persons)</w:t>
            </w:r>
          </w:p>
          <w:p w14:paraId="2AD1D51D" w14:textId="77777777" w:rsidR="00B73A35" w:rsidRPr="00BF711A" w:rsidRDefault="00B73A35" w:rsidP="00EA2851">
            <w:pPr>
              <w:widowControl/>
              <w:wordWrap/>
              <w:autoSpaceDE/>
              <w:autoSpaceDN/>
              <w:rPr>
                <w:rFonts w:ascii="Times New Roman" w:hAnsi="Times New Roman" w:cs="Times New Roman"/>
                <w:szCs w:val="20"/>
              </w:rPr>
            </w:pPr>
          </w:p>
        </w:tc>
      </w:tr>
      <w:tr w:rsidR="00B73A35" w:rsidRPr="00BF711A" w14:paraId="0AD2AA4B" w14:textId="77777777" w:rsidTr="008D0A85">
        <w:trPr>
          <w:trHeight w:val="340"/>
        </w:trPr>
        <w:tc>
          <w:tcPr>
            <w:tcW w:w="705" w:type="pct"/>
            <w:vMerge w:val="restart"/>
            <w:shd w:val="clear" w:color="auto" w:fill="D9E2F3" w:themeFill="accent1" w:themeFillTint="33"/>
            <w:vAlign w:val="center"/>
          </w:tcPr>
          <w:p w14:paraId="706EAB1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60A5805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483A8438"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07EF2BAB"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7D6AF1F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2A626963" w14:textId="77777777" w:rsidTr="008D0A85">
        <w:trPr>
          <w:trHeight w:val="340"/>
        </w:trPr>
        <w:tc>
          <w:tcPr>
            <w:tcW w:w="705" w:type="pct"/>
            <w:vMerge/>
            <w:shd w:val="clear" w:color="auto" w:fill="D9E2F3" w:themeFill="accent1" w:themeFillTint="33"/>
            <w:vAlign w:val="center"/>
          </w:tcPr>
          <w:p w14:paraId="4EDBAD07"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1074" w:type="pct"/>
            <w:gridSpan w:val="2"/>
            <w:vAlign w:val="center"/>
          </w:tcPr>
          <w:p w14:paraId="5C89BEB5"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,846</w:t>
            </w:r>
          </w:p>
        </w:tc>
        <w:tc>
          <w:tcPr>
            <w:tcW w:w="1074" w:type="pct"/>
            <w:vAlign w:val="center"/>
          </w:tcPr>
          <w:p w14:paraId="2B66057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,105</w:t>
            </w:r>
          </w:p>
        </w:tc>
        <w:tc>
          <w:tcPr>
            <w:tcW w:w="1074" w:type="pct"/>
            <w:gridSpan w:val="2"/>
            <w:vAlign w:val="center"/>
          </w:tcPr>
          <w:p w14:paraId="03EB71CF"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,105</w:t>
            </w:r>
          </w:p>
        </w:tc>
        <w:tc>
          <w:tcPr>
            <w:tcW w:w="1074" w:type="pct"/>
            <w:gridSpan w:val="2"/>
            <w:vAlign w:val="center"/>
          </w:tcPr>
          <w:p w14:paraId="7A79B6B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,105</w:t>
            </w:r>
          </w:p>
        </w:tc>
      </w:tr>
      <w:tr w:rsidR="00B73A35" w:rsidRPr="00BF711A" w14:paraId="0F4BDDEC" w14:textId="77777777" w:rsidTr="008D0A85">
        <w:trPr>
          <w:trHeight w:val="340"/>
        </w:trPr>
        <w:tc>
          <w:tcPr>
            <w:tcW w:w="705" w:type="pct"/>
            <w:shd w:val="clear" w:color="auto" w:fill="D9E2F3" w:themeFill="accent1" w:themeFillTint="33"/>
            <w:vAlign w:val="center"/>
          </w:tcPr>
          <w:p w14:paraId="1C71C0BA"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52FB572B"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Annual number of participants in elderly job programs</w:t>
            </w:r>
          </w:p>
        </w:tc>
      </w:tr>
      <w:tr w:rsidR="00B73A35" w:rsidRPr="00BF711A" w14:paraId="71FB34DD" w14:textId="77777777" w:rsidTr="008D0A85">
        <w:trPr>
          <w:trHeight w:val="340"/>
        </w:trPr>
        <w:tc>
          <w:tcPr>
            <w:tcW w:w="705" w:type="pct"/>
            <w:shd w:val="clear" w:color="auto" w:fill="D9E2F3" w:themeFill="accent1" w:themeFillTint="33"/>
            <w:vAlign w:val="center"/>
          </w:tcPr>
          <w:p w14:paraId="6C8D5D48"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064075FE"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Elderly job task system</w:t>
            </w:r>
          </w:p>
        </w:tc>
      </w:tr>
      <w:tr w:rsidR="00B73A35" w:rsidRPr="00BF711A" w14:paraId="4CDEE81B" w14:textId="77777777" w:rsidTr="008D0A85">
        <w:trPr>
          <w:trHeight w:val="340"/>
        </w:trPr>
        <w:tc>
          <w:tcPr>
            <w:tcW w:w="705" w:type="pct"/>
            <w:shd w:val="clear" w:color="auto" w:fill="D9E2F3" w:themeFill="accent1" w:themeFillTint="33"/>
            <w:vAlign w:val="center"/>
          </w:tcPr>
          <w:p w14:paraId="4D27E6D7"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0ECF96F5"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Supporting a lively retirement life by offering jobs tailored to the preferences of the elderly.</w:t>
            </w:r>
          </w:p>
        </w:tc>
      </w:tr>
    </w:tbl>
    <w:p w14:paraId="1E7B2901" w14:textId="77777777" w:rsidR="00B73A35" w:rsidRDefault="00B73A35" w:rsidP="00B73A35">
      <w:pPr>
        <w:widowControl/>
        <w:wordWrap/>
        <w:autoSpaceDE/>
        <w:autoSpaceDN/>
        <w:rPr>
          <w:rFonts w:ascii="Times New Roman" w:hAnsi="Times New Roman" w:cs="Times New Roman"/>
          <w:b/>
          <w:bCs/>
          <w:szCs w:val="20"/>
        </w:rPr>
      </w:pPr>
    </w:p>
    <w:p w14:paraId="75E0D2FE"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rFonts w:hint="eastAsia"/>
          <w:spacing w:val="-1"/>
          <w:w w:val="90"/>
        </w:rPr>
        <w:t>K</w:t>
      </w:r>
      <w:r w:rsidRPr="007D1C32">
        <w:rPr>
          <w:spacing w:val="-1"/>
          <w:w w:val="90"/>
        </w:rPr>
        <w:t>ey Strategy 4-</w:t>
      </w:r>
      <w:proofErr w:type="gramStart"/>
      <w:r w:rsidRPr="007D1C32">
        <w:rPr>
          <w:spacing w:val="-1"/>
          <w:w w:val="90"/>
        </w:rPr>
        <w:t>2 :</w:t>
      </w:r>
      <w:proofErr w:type="gramEnd"/>
      <w:r w:rsidRPr="007D1C32">
        <w:rPr>
          <w:spacing w:val="-1"/>
          <w:w w:val="90"/>
        </w:rPr>
        <w:t xml:space="preserve"> Support Project for Sports Lesson Coupons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6E752415" w14:textId="77777777" w:rsidTr="008D0A85">
        <w:trPr>
          <w:trHeight w:val="340"/>
        </w:trPr>
        <w:tc>
          <w:tcPr>
            <w:tcW w:w="705" w:type="pct"/>
            <w:vMerge w:val="restart"/>
            <w:shd w:val="clear" w:color="auto" w:fill="D9E2F3" w:themeFill="accent1" w:themeFillTint="33"/>
            <w:vAlign w:val="center"/>
          </w:tcPr>
          <w:p w14:paraId="4D0B4CF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45956359"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0F111438"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1D415561"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583D62AC" w14:textId="77777777" w:rsidTr="008D0A85">
        <w:trPr>
          <w:trHeight w:val="340"/>
        </w:trPr>
        <w:tc>
          <w:tcPr>
            <w:tcW w:w="705" w:type="pct"/>
            <w:vMerge/>
            <w:shd w:val="clear" w:color="auto" w:fill="D9E2F3" w:themeFill="accent1" w:themeFillTint="33"/>
            <w:vAlign w:val="center"/>
          </w:tcPr>
          <w:p w14:paraId="1EF61C29"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943" w:type="pct"/>
            <w:vAlign w:val="center"/>
          </w:tcPr>
          <w:p w14:paraId="62A32556"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04-02</w:t>
            </w:r>
          </w:p>
        </w:tc>
        <w:tc>
          <w:tcPr>
            <w:tcW w:w="2437" w:type="pct"/>
            <w:gridSpan w:val="5"/>
            <w:vAlign w:val="center"/>
          </w:tcPr>
          <w:p w14:paraId="27DC4948"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Support Project for Sports Lesson Coupons</w:t>
            </w:r>
          </w:p>
        </w:tc>
        <w:tc>
          <w:tcPr>
            <w:tcW w:w="915" w:type="pct"/>
            <w:vAlign w:val="center"/>
          </w:tcPr>
          <w:p w14:paraId="48F41E5B"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50B2BA22" w14:textId="77777777" w:rsidTr="008D0A85">
        <w:trPr>
          <w:trHeight w:val="340"/>
        </w:trPr>
        <w:tc>
          <w:tcPr>
            <w:tcW w:w="705" w:type="pct"/>
            <w:vMerge w:val="restart"/>
            <w:shd w:val="clear" w:color="auto" w:fill="D9E2F3" w:themeFill="accent1" w:themeFillTint="33"/>
            <w:vAlign w:val="center"/>
          </w:tcPr>
          <w:p w14:paraId="45FF439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6CD1C3C9"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4650E97C"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291A1071"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67F58315"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51BED3C3" w14:textId="77777777" w:rsidTr="008D0A85">
        <w:trPr>
          <w:trHeight w:val="340"/>
        </w:trPr>
        <w:tc>
          <w:tcPr>
            <w:tcW w:w="705" w:type="pct"/>
            <w:vMerge/>
            <w:shd w:val="clear" w:color="auto" w:fill="D9E2F3" w:themeFill="accent1" w:themeFillTint="33"/>
            <w:vAlign w:val="center"/>
          </w:tcPr>
          <w:p w14:paraId="739B8DB4"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943" w:type="pct"/>
            <w:vAlign w:val="center"/>
          </w:tcPr>
          <w:p w14:paraId="31982D0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Sports Facility Office</w:t>
            </w:r>
          </w:p>
        </w:tc>
        <w:tc>
          <w:tcPr>
            <w:tcW w:w="1493" w:type="pct"/>
            <w:gridSpan w:val="3"/>
            <w:vAlign w:val="center"/>
          </w:tcPr>
          <w:p w14:paraId="36050C89"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S</w:t>
            </w:r>
            <w:r w:rsidRPr="00BF711A">
              <w:rPr>
                <w:rFonts w:ascii="Times New Roman" w:hAnsi="Times New Roman" w:cs="Times New Roman"/>
                <w:szCs w:val="20"/>
              </w:rPr>
              <w:t>ports Promotion Team</w:t>
            </w:r>
          </w:p>
        </w:tc>
        <w:tc>
          <w:tcPr>
            <w:tcW w:w="943" w:type="pct"/>
            <w:gridSpan w:val="2"/>
            <w:vAlign w:val="center"/>
          </w:tcPr>
          <w:p w14:paraId="7ABEC22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J</w:t>
            </w:r>
            <w:r w:rsidRPr="00BF711A">
              <w:rPr>
                <w:rFonts w:ascii="Times New Roman" w:hAnsi="Times New Roman" w:cs="Times New Roman"/>
                <w:szCs w:val="20"/>
              </w:rPr>
              <w:t>eong, Yeon-ki</w:t>
            </w:r>
          </w:p>
        </w:tc>
        <w:tc>
          <w:tcPr>
            <w:tcW w:w="915" w:type="pct"/>
            <w:vAlign w:val="center"/>
          </w:tcPr>
          <w:p w14:paraId="032C3375"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82-55-940-8724</w:t>
            </w:r>
          </w:p>
        </w:tc>
      </w:tr>
      <w:tr w:rsidR="00B73A35" w:rsidRPr="00BF711A" w14:paraId="5654C838" w14:textId="77777777" w:rsidTr="008D0A85">
        <w:trPr>
          <w:trHeight w:val="340"/>
        </w:trPr>
        <w:tc>
          <w:tcPr>
            <w:tcW w:w="705" w:type="pct"/>
            <w:shd w:val="clear" w:color="auto" w:fill="D9E2F3" w:themeFill="accent1" w:themeFillTint="33"/>
            <w:vAlign w:val="center"/>
          </w:tcPr>
          <w:p w14:paraId="20CECBE4"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3870B176"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Providing diverse sports experiences for low-income students and encouraging leisure activities</w:t>
            </w:r>
          </w:p>
        </w:tc>
      </w:tr>
      <w:tr w:rsidR="00B73A35" w:rsidRPr="00BF711A" w14:paraId="1B516BA4" w14:textId="77777777" w:rsidTr="008D0A85">
        <w:trPr>
          <w:trHeight w:val="340"/>
        </w:trPr>
        <w:tc>
          <w:tcPr>
            <w:tcW w:w="705" w:type="pct"/>
            <w:shd w:val="clear" w:color="auto" w:fill="D9E2F3" w:themeFill="accent1" w:themeFillTint="33"/>
            <w:vAlign w:val="center"/>
          </w:tcPr>
          <w:p w14:paraId="0D91E9B5"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31BF84AB" w14:textId="77777777" w:rsidR="00B73A35" w:rsidRPr="00BF711A" w:rsidRDefault="00B73A35" w:rsidP="00EA2851">
            <w:pPr>
              <w:rPr>
                <w:rFonts w:ascii="Times New Roman" w:hAnsi="Times New Roman" w:cs="Times New Roman"/>
                <w:szCs w:val="20"/>
              </w:rPr>
            </w:pPr>
            <w:r w:rsidRPr="00BF711A">
              <w:rPr>
                <w:rFonts w:ascii="Times New Roman" w:hAnsi="Times New Roman" w:cs="Times New Roman"/>
                <w:szCs w:val="20"/>
              </w:rPr>
              <w:t>Supporting sports activities for students aged 5 to 18 from low-income families, offering equal opportunities for sports participation regardless of income.</w:t>
            </w:r>
          </w:p>
        </w:tc>
      </w:tr>
      <w:tr w:rsidR="00B73A35" w:rsidRPr="00BF711A" w14:paraId="02A72BF9" w14:textId="77777777" w:rsidTr="008D0A85">
        <w:trPr>
          <w:trHeight w:val="340"/>
        </w:trPr>
        <w:tc>
          <w:tcPr>
            <w:tcW w:w="705" w:type="pct"/>
            <w:vMerge w:val="restart"/>
            <w:shd w:val="clear" w:color="auto" w:fill="D9E2F3" w:themeFill="accent1" w:themeFillTint="33"/>
            <w:vAlign w:val="center"/>
          </w:tcPr>
          <w:p w14:paraId="1D9B2C0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64F5AE69"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4030DB1F"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2D52FA19"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63514FA5"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4169607B"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1535FC94" w14:textId="77777777" w:rsidTr="008D0A85">
        <w:trPr>
          <w:trHeight w:val="340"/>
        </w:trPr>
        <w:tc>
          <w:tcPr>
            <w:tcW w:w="705" w:type="pct"/>
            <w:vMerge/>
            <w:shd w:val="clear" w:color="auto" w:fill="D9E2F3" w:themeFill="accent1" w:themeFillTint="33"/>
            <w:vAlign w:val="center"/>
          </w:tcPr>
          <w:p w14:paraId="624EA867"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1074" w:type="pct"/>
            <w:gridSpan w:val="2"/>
            <w:vAlign w:val="center"/>
          </w:tcPr>
          <w:p w14:paraId="7E9F530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12.7</w:t>
            </w:r>
          </w:p>
        </w:tc>
        <w:tc>
          <w:tcPr>
            <w:tcW w:w="1074" w:type="pct"/>
            <w:vAlign w:val="center"/>
          </w:tcPr>
          <w:p w14:paraId="4142368C"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12.7</w:t>
            </w:r>
          </w:p>
        </w:tc>
        <w:tc>
          <w:tcPr>
            <w:tcW w:w="1074" w:type="pct"/>
            <w:gridSpan w:val="2"/>
            <w:vAlign w:val="center"/>
          </w:tcPr>
          <w:p w14:paraId="24337972"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12.7</w:t>
            </w:r>
          </w:p>
        </w:tc>
        <w:tc>
          <w:tcPr>
            <w:tcW w:w="1074" w:type="pct"/>
            <w:gridSpan w:val="2"/>
            <w:vAlign w:val="center"/>
          </w:tcPr>
          <w:p w14:paraId="65C6C30F"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12.7</w:t>
            </w:r>
          </w:p>
        </w:tc>
      </w:tr>
      <w:tr w:rsidR="00B73A35" w:rsidRPr="00BF711A" w14:paraId="05D61E4E" w14:textId="77777777" w:rsidTr="008D0A85">
        <w:trPr>
          <w:trHeight w:val="340"/>
        </w:trPr>
        <w:tc>
          <w:tcPr>
            <w:tcW w:w="705" w:type="pct"/>
            <w:shd w:val="clear" w:color="auto" w:fill="D9E2F3" w:themeFill="accent1" w:themeFillTint="33"/>
            <w:vAlign w:val="center"/>
          </w:tcPr>
          <w:p w14:paraId="53278358"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2DE6AF0C"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Distribution of sports course vouchers</w:t>
            </w:r>
          </w:p>
        </w:tc>
      </w:tr>
      <w:tr w:rsidR="00B73A35" w:rsidRPr="00BF711A" w14:paraId="3910B8CE" w14:textId="77777777" w:rsidTr="008D0A85">
        <w:trPr>
          <w:trHeight w:val="340"/>
        </w:trPr>
        <w:tc>
          <w:tcPr>
            <w:tcW w:w="705" w:type="pct"/>
            <w:shd w:val="clear" w:color="auto" w:fill="D9E2F3" w:themeFill="accent1" w:themeFillTint="33"/>
            <w:vAlign w:val="center"/>
          </w:tcPr>
          <w:p w14:paraId="025539A2"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1A909E2C"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Annual number of sports course vouchers distributed (Unit: vouchers)</w:t>
            </w:r>
          </w:p>
        </w:tc>
      </w:tr>
      <w:tr w:rsidR="00B73A35" w:rsidRPr="00BF711A" w14:paraId="7986082E" w14:textId="77777777" w:rsidTr="008D0A85">
        <w:trPr>
          <w:trHeight w:val="340"/>
        </w:trPr>
        <w:tc>
          <w:tcPr>
            <w:tcW w:w="705" w:type="pct"/>
            <w:vMerge w:val="restart"/>
            <w:shd w:val="clear" w:color="auto" w:fill="D9E2F3" w:themeFill="accent1" w:themeFillTint="33"/>
            <w:vAlign w:val="center"/>
          </w:tcPr>
          <w:p w14:paraId="518E97D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6665021A"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4C0E9336"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66324A71"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325ECA5C"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54C9192E" w14:textId="77777777" w:rsidTr="008D0A85">
        <w:trPr>
          <w:trHeight w:val="340"/>
        </w:trPr>
        <w:tc>
          <w:tcPr>
            <w:tcW w:w="705" w:type="pct"/>
            <w:vMerge/>
            <w:shd w:val="clear" w:color="auto" w:fill="D9E2F3" w:themeFill="accent1" w:themeFillTint="33"/>
            <w:vAlign w:val="center"/>
          </w:tcPr>
          <w:p w14:paraId="25F4C7F8"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1074" w:type="pct"/>
            <w:gridSpan w:val="2"/>
            <w:vAlign w:val="center"/>
          </w:tcPr>
          <w:p w14:paraId="3AA8474A"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30</w:t>
            </w:r>
          </w:p>
        </w:tc>
        <w:tc>
          <w:tcPr>
            <w:tcW w:w="1074" w:type="pct"/>
            <w:vAlign w:val="center"/>
          </w:tcPr>
          <w:p w14:paraId="64C3C5AF"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30</w:t>
            </w:r>
          </w:p>
        </w:tc>
        <w:tc>
          <w:tcPr>
            <w:tcW w:w="1074" w:type="pct"/>
            <w:gridSpan w:val="2"/>
            <w:vAlign w:val="center"/>
          </w:tcPr>
          <w:p w14:paraId="4583C8A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30</w:t>
            </w:r>
          </w:p>
        </w:tc>
        <w:tc>
          <w:tcPr>
            <w:tcW w:w="1074" w:type="pct"/>
            <w:gridSpan w:val="2"/>
            <w:vAlign w:val="center"/>
          </w:tcPr>
          <w:p w14:paraId="6BB68995"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30</w:t>
            </w:r>
          </w:p>
        </w:tc>
      </w:tr>
      <w:tr w:rsidR="00B73A35" w:rsidRPr="00BF711A" w14:paraId="5EA1EBBE" w14:textId="77777777" w:rsidTr="008D0A85">
        <w:trPr>
          <w:trHeight w:val="340"/>
        </w:trPr>
        <w:tc>
          <w:tcPr>
            <w:tcW w:w="705" w:type="pct"/>
            <w:shd w:val="clear" w:color="auto" w:fill="D9E2F3" w:themeFill="accent1" w:themeFillTint="33"/>
            <w:vAlign w:val="center"/>
          </w:tcPr>
          <w:p w14:paraId="41D7E3E2"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124E3DB4"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Annual number of sports course vouchers distributed</w:t>
            </w:r>
          </w:p>
        </w:tc>
      </w:tr>
      <w:tr w:rsidR="00B73A35" w:rsidRPr="00BF711A" w14:paraId="0F715426" w14:textId="77777777" w:rsidTr="008D0A85">
        <w:trPr>
          <w:trHeight w:val="340"/>
        </w:trPr>
        <w:tc>
          <w:tcPr>
            <w:tcW w:w="705" w:type="pct"/>
            <w:shd w:val="clear" w:color="auto" w:fill="D9E2F3" w:themeFill="accent1" w:themeFillTint="33"/>
            <w:vAlign w:val="center"/>
          </w:tcPr>
          <w:p w14:paraId="04DDD19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4CBD2640"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Project final report</w:t>
            </w:r>
          </w:p>
        </w:tc>
      </w:tr>
      <w:tr w:rsidR="00B73A35" w:rsidRPr="00BF711A" w14:paraId="4F667807" w14:textId="77777777" w:rsidTr="008D0A85">
        <w:trPr>
          <w:trHeight w:val="340"/>
        </w:trPr>
        <w:tc>
          <w:tcPr>
            <w:tcW w:w="705" w:type="pct"/>
            <w:shd w:val="clear" w:color="auto" w:fill="D9E2F3" w:themeFill="accent1" w:themeFillTint="33"/>
            <w:vAlign w:val="center"/>
          </w:tcPr>
          <w:p w14:paraId="09B5E2B1"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21C64C36"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Contributing to the improvement of quality of life and social integration through healthy leisure activities, contributing to the realization of a sports welfare society.</w:t>
            </w:r>
          </w:p>
        </w:tc>
      </w:tr>
    </w:tbl>
    <w:p w14:paraId="0469B203" w14:textId="72846422" w:rsidR="00B73A35" w:rsidRDefault="00B73A35" w:rsidP="00B73A35">
      <w:pPr>
        <w:widowControl/>
        <w:wordWrap/>
        <w:autoSpaceDE/>
        <w:autoSpaceDN/>
        <w:rPr>
          <w:rFonts w:ascii="Times New Roman" w:hAnsi="Times New Roman" w:cs="Times New Roman"/>
          <w:szCs w:val="20"/>
        </w:rPr>
      </w:pPr>
    </w:p>
    <w:p w14:paraId="65DECCE4"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Detailed Strategy 4-</w:t>
      </w:r>
      <w:proofErr w:type="gramStart"/>
      <w:r w:rsidRPr="007D1C32">
        <w:rPr>
          <w:spacing w:val="-1"/>
          <w:w w:val="90"/>
        </w:rPr>
        <w:t>3 :</w:t>
      </w:r>
      <w:proofErr w:type="gramEnd"/>
      <w:r w:rsidRPr="007D1C32">
        <w:rPr>
          <w:spacing w:val="-1"/>
          <w:w w:val="90"/>
        </w:rPr>
        <w:t xml:space="preserve"> Support for Cultural and Art Events </w:t>
      </w:r>
      <w:r w:rsidRPr="007D1C32">
        <w:rPr>
          <w:rFonts w:ascii="바탕" w:eastAsia="바탕" w:hAnsi="바탕" w:cs="바탕" w:hint="eastAsia"/>
          <w:spacing w:val="-1"/>
          <w:w w:val="90"/>
        </w:rPr>
        <w:t>–</w:t>
      </w:r>
      <w:r w:rsidRPr="007D1C32">
        <w:rPr>
          <w:spacing w:val="-1"/>
          <w:w w:val="90"/>
        </w:rPr>
        <w:t xml:space="preserve"> Geochang Silver Theater Festival</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05C8B8FB" w14:textId="77777777" w:rsidTr="009E4A89">
        <w:trPr>
          <w:trHeight w:val="340"/>
        </w:trPr>
        <w:tc>
          <w:tcPr>
            <w:tcW w:w="705" w:type="pct"/>
            <w:vMerge w:val="restart"/>
            <w:shd w:val="clear" w:color="auto" w:fill="D9E2F3" w:themeFill="accent1" w:themeFillTint="33"/>
            <w:vAlign w:val="center"/>
          </w:tcPr>
          <w:p w14:paraId="2F6742B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27761715"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78603C7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1EFDB30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33CBA1FB" w14:textId="77777777" w:rsidTr="009E4A89">
        <w:trPr>
          <w:trHeight w:val="340"/>
        </w:trPr>
        <w:tc>
          <w:tcPr>
            <w:tcW w:w="705" w:type="pct"/>
            <w:vMerge/>
            <w:shd w:val="clear" w:color="auto" w:fill="D9E2F3" w:themeFill="accent1" w:themeFillTint="33"/>
            <w:vAlign w:val="center"/>
          </w:tcPr>
          <w:p w14:paraId="006D2E95"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943" w:type="pct"/>
            <w:vAlign w:val="center"/>
          </w:tcPr>
          <w:p w14:paraId="77A0C2D9"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04-03</w:t>
            </w:r>
          </w:p>
        </w:tc>
        <w:tc>
          <w:tcPr>
            <w:tcW w:w="2437" w:type="pct"/>
            <w:gridSpan w:val="5"/>
            <w:vAlign w:val="center"/>
          </w:tcPr>
          <w:p w14:paraId="6D5FEBE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Support for Cultural and Art Events – Geochang Silver Theater Festival</w:t>
            </w:r>
          </w:p>
        </w:tc>
        <w:tc>
          <w:tcPr>
            <w:tcW w:w="915" w:type="pct"/>
            <w:vAlign w:val="center"/>
          </w:tcPr>
          <w:p w14:paraId="13EADA76"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55B4A0F3" w14:textId="77777777" w:rsidTr="009E4A89">
        <w:trPr>
          <w:trHeight w:val="340"/>
        </w:trPr>
        <w:tc>
          <w:tcPr>
            <w:tcW w:w="705" w:type="pct"/>
            <w:vMerge w:val="restart"/>
            <w:shd w:val="clear" w:color="auto" w:fill="D9E2F3" w:themeFill="accent1" w:themeFillTint="33"/>
            <w:vAlign w:val="center"/>
          </w:tcPr>
          <w:p w14:paraId="2611EE1B"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18E84612"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21D4E639"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7F90EFB2"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76487B71"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6621950F" w14:textId="77777777" w:rsidTr="009E4A89">
        <w:trPr>
          <w:trHeight w:val="340"/>
        </w:trPr>
        <w:tc>
          <w:tcPr>
            <w:tcW w:w="705" w:type="pct"/>
            <w:vMerge/>
            <w:shd w:val="clear" w:color="auto" w:fill="D9E2F3" w:themeFill="accent1" w:themeFillTint="33"/>
            <w:vAlign w:val="center"/>
          </w:tcPr>
          <w:p w14:paraId="0D8F70B5"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943" w:type="pct"/>
            <w:vAlign w:val="center"/>
          </w:tcPr>
          <w:p w14:paraId="52E38ED8" w14:textId="77777777" w:rsidR="00B73A35" w:rsidRPr="00BF711A" w:rsidRDefault="00B73A35" w:rsidP="00EA2851">
            <w:pPr>
              <w:widowControl/>
              <w:wordWrap/>
              <w:autoSpaceDE/>
              <w:autoSpaceDN/>
              <w:jc w:val="center"/>
              <w:rPr>
                <w:rFonts w:ascii="Times New Roman" w:hAnsi="Times New Roman" w:cs="Times New Roman"/>
                <w:szCs w:val="20"/>
              </w:rPr>
            </w:pPr>
            <w:bookmarkStart w:id="6" w:name="_Hlk155751632"/>
            <w:r w:rsidRPr="00BF711A">
              <w:rPr>
                <w:rFonts w:ascii="Times New Roman" w:hAnsi="Times New Roman" w:cs="Times New Roman" w:hint="eastAsia"/>
                <w:szCs w:val="20"/>
              </w:rPr>
              <w:t>D</w:t>
            </w:r>
            <w:r w:rsidRPr="00BF711A">
              <w:rPr>
                <w:rFonts w:ascii="Times New Roman" w:hAnsi="Times New Roman" w:cs="Times New Roman"/>
                <w:szCs w:val="20"/>
              </w:rPr>
              <w:t>ept. of Culture and Tourism</w:t>
            </w:r>
            <w:bookmarkEnd w:id="6"/>
          </w:p>
        </w:tc>
        <w:tc>
          <w:tcPr>
            <w:tcW w:w="1493" w:type="pct"/>
            <w:gridSpan w:val="3"/>
            <w:vAlign w:val="center"/>
          </w:tcPr>
          <w:p w14:paraId="7EEBCC0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ulture and Arts Team</w:t>
            </w:r>
          </w:p>
        </w:tc>
        <w:tc>
          <w:tcPr>
            <w:tcW w:w="943" w:type="pct"/>
            <w:gridSpan w:val="2"/>
            <w:vAlign w:val="center"/>
          </w:tcPr>
          <w:p w14:paraId="3700424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L</w:t>
            </w:r>
            <w:r w:rsidRPr="00BF711A">
              <w:rPr>
                <w:rFonts w:ascii="Times New Roman" w:hAnsi="Times New Roman" w:cs="Times New Roman"/>
                <w:szCs w:val="20"/>
              </w:rPr>
              <w:t>ee, Gyeong-</w:t>
            </w:r>
            <w:proofErr w:type="spellStart"/>
            <w:r w:rsidRPr="00BF711A">
              <w:rPr>
                <w:rFonts w:ascii="Times New Roman" w:hAnsi="Times New Roman" w:cs="Times New Roman"/>
                <w:szCs w:val="20"/>
              </w:rPr>
              <w:t>eun</w:t>
            </w:r>
            <w:proofErr w:type="spellEnd"/>
          </w:p>
        </w:tc>
        <w:tc>
          <w:tcPr>
            <w:tcW w:w="915" w:type="pct"/>
            <w:vAlign w:val="center"/>
          </w:tcPr>
          <w:p w14:paraId="1FFA732F"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82-940-3414</w:t>
            </w:r>
          </w:p>
        </w:tc>
      </w:tr>
      <w:tr w:rsidR="00B73A35" w:rsidRPr="00BF711A" w14:paraId="5F16D953" w14:textId="77777777" w:rsidTr="009E4A89">
        <w:trPr>
          <w:trHeight w:val="340"/>
        </w:trPr>
        <w:tc>
          <w:tcPr>
            <w:tcW w:w="705" w:type="pct"/>
            <w:shd w:val="clear" w:color="auto" w:fill="D9E2F3" w:themeFill="accent1" w:themeFillTint="33"/>
            <w:vAlign w:val="center"/>
          </w:tcPr>
          <w:p w14:paraId="3160492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55E220F2"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Providing opportunities for a bright and lively silver life through silver theater</w:t>
            </w:r>
          </w:p>
        </w:tc>
      </w:tr>
      <w:tr w:rsidR="00B73A35" w:rsidRPr="00BF711A" w14:paraId="25A402FD" w14:textId="77777777" w:rsidTr="009E4A89">
        <w:trPr>
          <w:trHeight w:val="340"/>
        </w:trPr>
        <w:tc>
          <w:tcPr>
            <w:tcW w:w="705" w:type="pct"/>
            <w:shd w:val="clear" w:color="auto" w:fill="D9E2F3" w:themeFill="accent1" w:themeFillTint="33"/>
            <w:vAlign w:val="center"/>
          </w:tcPr>
          <w:p w14:paraId="0A9C3732"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25FE3E2D" w14:textId="77777777" w:rsidR="00B73A35" w:rsidRPr="00BF711A" w:rsidRDefault="00B73A35" w:rsidP="00EA2851">
            <w:pPr>
              <w:rPr>
                <w:rFonts w:ascii="Times New Roman" w:hAnsi="Times New Roman" w:cs="Times New Roman"/>
                <w:szCs w:val="20"/>
              </w:rPr>
            </w:pPr>
            <w:r w:rsidRPr="00BF711A">
              <w:rPr>
                <w:rFonts w:ascii="Times New Roman" w:hAnsi="Times New Roman" w:cs="Times New Roman"/>
                <w:szCs w:val="20"/>
              </w:rPr>
              <w:t>Promoting the enjoyment of life among seniors based on the creative value and social communication of theater, enhancing the quality of life for elderly individuals.</w:t>
            </w:r>
          </w:p>
        </w:tc>
      </w:tr>
      <w:tr w:rsidR="00B73A35" w:rsidRPr="00BF711A" w14:paraId="6E7D4441" w14:textId="77777777" w:rsidTr="009E4A89">
        <w:trPr>
          <w:trHeight w:val="340"/>
        </w:trPr>
        <w:tc>
          <w:tcPr>
            <w:tcW w:w="705" w:type="pct"/>
            <w:vMerge w:val="restart"/>
            <w:shd w:val="clear" w:color="auto" w:fill="D9E2F3" w:themeFill="accent1" w:themeFillTint="33"/>
            <w:vAlign w:val="center"/>
          </w:tcPr>
          <w:p w14:paraId="2013780F"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25F18A41"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3E5198EF"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5B64E0F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48164867"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19E482D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130492C1" w14:textId="77777777" w:rsidTr="009E4A89">
        <w:trPr>
          <w:trHeight w:val="340"/>
        </w:trPr>
        <w:tc>
          <w:tcPr>
            <w:tcW w:w="705" w:type="pct"/>
            <w:vMerge/>
            <w:shd w:val="clear" w:color="auto" w:fill="D9E2F3" w:themeFill="accent1" w:themeFillTint="33"/>
            <w:vAlign w:val="center"/>
          </w:tcPr>
          <w:p w14:paraId="56B06800"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1074" w:type="pct"/>
            <w:gridSpan w:val="2"/>
            <w:vAlign w:val="center"/>
          </w:tcPr>
          <w:p w14:paraId="4892A18A"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w:t>
            </w:r>
          </w:p>
        </w:tc>
        <w:tc>
          <w:tcPr>
            <w:tcW w:w="1074" w:type="pct"/>
            <w:vAlign w:val="center"/>
          </w:tcPr>
          <w:p w14:paraId="3C4C074C"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w:t>
            </w:r>
          </w:p>
        </w:tc>
        <w:tc>
          <w:tcPr>
            <w:tcW w:w="1074" w:type="pct"/>
            <w:gridSpan w:val="2"/>
            <w:vAlign w:val="center"/>
          </w:tcPr>
          <w:p w14:paraId="4BC0B21F"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w:t>
            </w:r>
          </w:p>
        </w:tc>
        <w:tc>
          <w:tcPr>
            <w:tcW w:w="1074" w:type="pct"/>
            <w:gridSpan w:val="2"/>
            <w:vAlign w:val="center"/>
          </w:tcPr>
          <w:p w14:paraId="3A7E1BF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w:t>
            </w:r>
          </w:p>
        </w:tc>
      </w:tr>
      <w:tr w:rsidR="00B73A35" w:rsidRPr="00BF711A" w14:paraId="3C2A195A" w14:textId="77777777" w:rsidTr="009E4A89">
        <w:trPr>
          <w:trHeight w:val="340"/>
        </w:trPr>
        <w:tc>
          <w:tcPr>
            <w:tcW w:w="705" w:type="pct"/>
            <w:shd w:val="clear" w:color="auto" w:fill="D9E2F3" w:themeFill="accent1" w:themeFillTint="33"/>
            <w:vAlign w:val="center"/>
          </w:tcPr>
          <w:p w14:paraId="317EA16C"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6203859F"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Silver theater teams</w:t>
            </w:r>
          </w:p>
        </w:tc>
      </w:tr>
      <w:tr w:rsidR="00B73A35" w:rsidRPr="00BF711A" w14:paraId="72997727" w14:textId="77777777" w:rsidTr="009E4A89">
        <w:trPr>
          <w:trHeight w:val="340"/>
        </w:trPr>
        <w:tc>
          <w:tcPr>
            <w:tcW w:w="705" w:type="pct"/>
            <w:shd w:val="clear" w:color="auto" w:fill="D9E2F3" w:themeFill="accent1" w:themeFillTint="33"/>
            <w:vAlign w:val="center"/>
          </w:tcPr>
          <w:p w14:paraId="361B5D73"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7C415CFE" w14:textId="5C02510E" w:rsidR="00B73A35" w:rsidRPr="00BF711A" w:rsidRDefault="00B73A35" w:rsidP="00EA2851">
            <w:pPr>
              <w:rPr>
                <w:rFonts w:ascii="Times New Roman" w:hAnsi="Times New Roman" w:cs="Times New Roman"/>
                <w:szCs w:val="20"/>
              </w:rPr>
            </w:pPr>
            <w:r w:rsidRPr="00BF711A">
              <w:rPr>
                <w:rFonts w:ascii="Times New Roman" w:hAnsi="Times New Roman" w:cs="Times New Roman"/>
                <w:szCs w:val="20"/>
              </w:rPr>
              <w:t>Number of teams participating in the theater festival (Unit: teams)</w:t>
            </w:r>
          </w:p>
        </w:tc>
      </w:tr>
      <w:tr w:rsidR="00B73A35" w:rsidRPr="00BF711A" w14:paraId="5934DC90" w14:textId="77777777" w:rsidTr="009E4A89">
        <w:trPr>
          <w:trHeight w:val="340"/>
        </w:trPr>
        <w:tc>
          <w:tcPr>
            <w:tcW w:w="705" w:type="pct"/>
            <w:vMerge w:val="restart"/>
            <w:shd w:val="clear" w:color="auto" w:fill="D9E2F3" w:themeFill="accent1" w:themeFillTint="33"/>
            <w:vAlign w:val="center"/>
          </w:tcPr>
          <w:p w14:paraId="047D0F2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4CBBFC8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62D29B75"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44A2B2F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30B98BCC"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45952C31" w14:textId="77777777" w:rsidTr="009E4A89">
        <w:trPr>
          <w:trHeight w:val="340"/>
        </w:trPr>
        <w:tc>
          <w:tcPr>
            <w:tcW w:w="705" w:type="pct"/>
            <w:vMerge/>
            <w:shd w:val="clear" w:color="auto" w:fill="D9E2F3" w:themeFill="accent1" w:themeFillTint="33"/>
            <w:vAlign w:val="center"/>
          </w:tcPr>
          <w:p w14:paraId="5BFE56C7"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1074" w:type="pct"/>
            <w:gridSpan w:val="2"/>
            <w:vAlign w:val="center"/>
          </w:tcPr>
          <w:p w14:paraId="475401A9"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6</w:t>
            </w:r>
          </w:p>
        </w:tc>
        <w:tc>
          <w:tcPr>
            <w:tcW w:w="1074" w:type="pct"/>
            <w:vAlign w:val="center"/>
          </w:tcPr>
          <w:p w14:paraId="7CD08369"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6</w:t>
            </w:r>
          </w:p>
        </w:tc>
        <w:tc>
          <w:tcPr>
            <w:tcW w:w="1074" w:type="pct"/>
            <w:gridSpan w:val="2"/>
            <w:vAlign w:val="center"/>
          </w:tcPr>
          <w:p w14:paraId="664E5D3C"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6</w:t>
            </w:r>
          </w:p>
        </w:tc>
        <w:tc>
          <w:tcPr>
            <w:tcW w:w="1074" w:type="pct"/>
            <w:gridSpan w:val="2"/>
            <w:vAlign w:val="center"/>
          </w:tcPr>
          <w:p w14:paraId="675BBE01"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6</w:t>
            </w:r>
          </w:p>
        </w:tc>
      </w:tr>
      <w:tr w:rsidR="00B73A35" w:rsidRPr="00BF711A" w14:paraId="33EDD16B" w14:textId="77777777" w:rsidTr="009E4A89">
        <w:trPr>
          <w:trHeight w:val="340"/>
        </w:trPr>
        <w:tc>
          <w:tcPr>
            <w:tcW w:w="705" w:type="pct"/>
            <w:shd w:val="clear" w:color="auto" w:fill="D9E2F3" w:themeFill="accent1" w:themeFillTint="33"/>
            <w:vAlign w:val="center"/>
          </w:tcPr>
          <w:p w14:paraId="06CD290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07AA8646"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Number of teams participating in the theater festival</w:t>
            </w:r>
          </w:p>
        </w:tc>
      </w:tr>
      <w:tr w:rsidR="00B73A35" w:rsidRPr="00BF711A" w14:paraId="778771A1" w14:textId="77777777" w:rsidTr="009E4A89">
        <w:trPr>
          <w:trHeight w:val="340"/>
        </w:trPr>
        <w:tc>
          <w:tcPr>
            <w:tcW w:w="705" w:type="pct"/>
            <w:shd w:val="clear" w:color="auto" w:fill="D9E2F3" w:themeFill="accent1" w:themeFillTint="33"/>
            <w:vAlign w:val="center"/>
          </w:tcPr>
          <w:p w14:paraId="4587D33B"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06BF64B7"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Event closing report</w:t>
            </w:r>
          </w:p>
        </w:tc>
      </w:tr>
      <w:tr w:rsidR="00B73A35" w:rsidRPr="00BF711A" w14:paraId="271E10F9" w14:textId="77777777" w:rsidTr="009E4A89">
        <w:trPr>
          <w:trHeight w:val="340"/>
        </w:trPr>
        <w:tc>
          <w:tcPr>
            <w:tcW w:w="705" w:type="pct"/>
            <w:shd w:val="clear" w:color="auto" w:fill="D9E2F3" w:themeFill="accent1" w:themeFillTint="33"/>
            <w:vAlign w:val="center"/>
          </w:tcPr>
          <w:p w14:paraId="221F33B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220EA6B4"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Increasing the cultural enjoyment rights of the silver generation.</w:t>
            </w:r>
          </w:p>
        </w:tc>
      </w:tr>
    </w:tbl>
    <w:p w14:paraId="477DE22B" w14:textId="77777777" w:rsidR="00B73A35" w:rsidRDefault="00B73A35" w:rsidP="00B73A35">
      <w:pPr>
        <w:widowControl/>
        <w:wordWrap/>
        <w:autoSpaceDE/>
        <w:autoSpaceDN/>
        <w:rPr>
          <w:rFonts w:ascii="Times New Roman" w:hAnsi="Times New Roman" w:cs="Times New Roman"/>
          <w:szCs w:val="20"/>
        </w:rPr>
      </w:pPr>
    </w:p>
    <w:p w14:paraId="1BF52343" w14:textId="77777777" w:rsidR="009E4A89" w:rsidRDefault="009E4A89">
      <w:pPr>
        <w:widowControl/>
        <w:wordWrap/>
        <w:autoSpaceDE/>
        <w:autoSpaceDN/>
        <w:rPr>
          <w:rFonts w:ascii="휴먼모음T" w:eastAsia="휴먼모음T" w:hAnsi="휴먼모음T" w:cs="휴먼모음T"/>
          <w:spacing w:val="-1"/>
          <w:w w:val="90"/>
          <w:kern w:val="0"/>
          <w:sz w:val="22"/>
          <w:lang w:eastAsia="en-US"/>
        </w:rPr>
      </w:pPr>
      <w:r>
        <w:rPr>
          <w:spacing w:val="-1"/>
          <w:w w:val="90"/>
        </w:rPr>
        <w:br w:type="page"/>
      </w:r>
    </w:p>
    <w:p w14:paraId="435A70ED" w14:textId="7A334543"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lastRenderedPageBreak/>
        <w:t>Detailed Strategy 4-</w:t>
      </w:r>
      <w:proofErr w:type="gramStart"/>
      <w:r w:rsidRPr="007D1C32">
        <w:rPr>
          <w:spacing w:val="-1"/>
          <w:w w:val="90"/>
        </w:rPr>
        <w:t>4 :</w:t>
      </w:r>
      <w:proofErr w:type="gramEnd"/>
      <w:r w:rsidRPr="007D1C32">
        <w:rPr>
          <w:spacing w:val="-1"/>
          <w:w w:val="90"/>
        </w:rPr>
        <w:t xml:space="preserve"> Cultural Center Project - Support for Activating Local Culture</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286D5BB7" w14:textId="77777777" w:rsidTr="009E4A89">
        <w:trPr>
          <w:trHeight w:val="340"/>
        </w:trPr>
        <w:tc>
          <w:tcPr>
            <w:tcW w:w="705" w:type="pct"/>
            <w:vMerge w:val="restart"/>
            <w:shd w:val="clear" w:color="auto" w:fill="D9E2F3" w:themeFill="accent1" w:themeFillTint="33"/>
            <w:vAlign w:val="center"/>
          </w:tcPr>
          <w:p w14:paraId="7FAAFDC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5DD59DCB"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67135613"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6BDA153B"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6D864D63" w14:textId="77777777" w:rsidTr="009E4A89">
        <w:trPr>
          <w:trHeight w:val="340"/>
        </w:trPr>
        <w:tc>
          <w:tcPr>
            <w:tcW w:w="705" w:type="pct"/>
            <w:vMerge/>
            <w:shd w:val="clear" w:color="auto" w:fill="D9E2F3" w:themeFill="accent1" w:themeFillTint="33"/>
            <w:vAlign w:val="center"/>
          </w:tcPr>
          <w:p w14:paraId="066448E3"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943" w:type="pct"/>
            <w:vAlign w:val="center"/>
          </w:tcPr>
          <w:p w14:paraId="504CD1E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04-04</w:t>
            </w:r>
          </w:p>
        </w:tc>
        <w:tc>
          <w:tcPr>
            <w:tcW w:w="2437" w:type="pct"/>
            <w:gridSpan w:val="5"/>
            <w:vAlign w:val="center"/>
          </w:tcPr>
          <w:p w14:paraId="2E1E6A68"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Cultural Center Project - Support for Activating Local Culture</w:t>
            </w:r>
          </w:p>
        </w:tc>
        <w:tc>
          <w:tcPr>
            <w:tcW w:w="915" w:type="pct"/>
            <w:vAlign w:val="center"/>
          </w:tcPr>
          <w:p w14:paraId="5FE4F48A"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142E4853" w14:textId="77777777" w:rsidTr="009E4A89">
        <w:trPr>
          <w:trHeight w:val="340"/>
        </w:trPr>
        <w:tc>
          <w:tcPr>
            <w:tcW w:w="705" w:type="pct"/>
            <w:vMerge w:val="restart"/>
            <w:shd w:val="clear" w:color="auto" w:fill="D9E2F3" w:themeFill="accent1" w:themeFillTint="33"/>
            <w:vAlign w:val="center"/>
          </w:tcPr>
          <w:p w14:paraId="5453C773"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2D17639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755559E5"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66669A8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094416E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46D57ACF" w14:textId="77777777" w:rsidTr="009E4A89">
        <w:trPr>
          <w:trHeight w:val="340"/>
        </w:trPr>
        <w:tc>
          <w:tcPr>
            <w:tcW w:w="705" w:type="pct"/>
            <w:vMerge/>
            <w:shd w:val="clear" w:color="auto" w:fill="D9E2F3" w:themeFill="accent1" w:themeFillTint="33"/>
            <w:vAlign w:val="center"/>
          </w:tcPr>
          <w:p w14:paraId="4E994D6D"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943" w:type="pct"/>
            <w:vAlign w:val="center"/>
          </w:tcPr>
          <w:p w14:paraId="6A3C2E0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of Culture and Tourism</w:t>
            </w:r>
          </w:p>
        </w:tc>
        <w:tc>
          <w:tcPr>
            <w:tcW w:w="1493" w:type="pct"/>
            <w:gridSpan w:val="3"/>
            <w:vAlign w:val="center"/>
          </w:tcPr>
          <w:p w14:paraId="21BFB8A9"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ulture and Arts Team</w:t>
            </w:r>
          </w:p>
        </w:tc>
        <w:tc>
          <w:tcPr>
            <w:tcW w:w="943" w:type="pct"/>
            <w:gridSpan w:val="2"/>
            <w:vAlign w:val="center"/>
          </w:tcPr>
          <w:p w14:paraId="531C029C"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ark, Yeon-</w:t>
            </w:r>
            <w:proofErr w:type="spellStart"/>
            <w:r w:rsidRPr="00BF711A">
              <w:rPr>
                <w:rFonts w:ascii="Times New Roman" w:hAnsi="Times New Roman" w:cs="Times New Roman"/>
                <w:szCs w:val="20"/>
              </w:rPr>
              <w:t>gyeong</w:t>
            </w:r>
            <w:proofErr w:type="spellEnd"/>
          </w:p>
        </w:tc>
        <w:tc>
          <w:tcPr>
            <w:tcW w:w="915" w:type="pct"/>
            <w:vAlign w:val="center"/>
          </w:tcPr>
          <w:p w14:paraId="749D04F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82-55-940-3413</w:t>
            </w:r>
          </w:p>
        </w:tc>
      </w:tr>
      <w:tr w:rsidR="00B73A35" w:rsidRPr="00BF711A" w14:paraId="237E8B9C" w14:textId="77777777" w:rsidTr="009E4A89">
        <w:trPr>
          <w:trHeight w:val="340"/>
        </w:trPr>
        <w:tc>
          <w:tcPr>
            <w:tcW w:w="705" w:type="pct"/>
            <w:shd w:val="clear" w:color="auto" w:fill="D9E2F3" w:themeFill="accent1" w:themeFillTint="33"/>
            <w:vAlign w:val="center"/>
          </w:tcPr>
          <w:p w14:paraId="06D53ED4"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3DD80682"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At a time when we face the crisis of regional disappearance and the extinction of local culture, the intention is to maintain and develop our unique culture.</w:t>
            </w:r>
          </w:p>
        </w:tc>
      </w:tr>
      <w:tr w:rsidR="00B73A35" w:rsidRPr="00BF711A" w14:paraId="77990EA4" w14:textId="77777777" w:rsidTr="009E4A89">
        <w:trPr>
          <w:trHeight w:val="340"/>
        </w:trPr>
        <w:tc>
          <w:tcPr>
            <w:tcW w:w="705" w:type="pct"/>
            <w:shd w:val="clear" w:color="auto" w:fill="D9E2F3" w:themeFill="accent1" w:themeFillTint="33"/>
            <w:vAlign w:val="center"/>
          </w:tcPr>
          <w:p w14:paraId="48BEA61B"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54F729C2" w14:textId="77777777" w:rsidR="00B73A35" w:rsidRPr="00BF711A" w:rsidRDefault="00B73A35" w:rsidP="00EA2851">
            <w:pPr>
              <w:rPr>
                <w:rFonts w:ascii="Times New Roman" w:hAnsi="Times New Roman" w:cs="Times New Roman"/>
                <w:szCs w:val="20"/>
              </w:rPr>
            </w:pPr>
            <w:r w:rsidRPr="00BF711A">
              <w:rPr>
                <w:rFonts w:ascii="Times New Roman" w:hAnsi="Times New Roman" w:cs="Times New Roman"/>
                <w:szCs w:val="20"/>
              </w:rPr>
              <w:t>Initiatives include the development, dissemination, preservation, transmission, and purification of the local unique culture.</w:t>
            </w:r>
          </w:p>
          <w:p w14:paraId="2909CA0D" w14:textId="77777777" w:rsidR="00B73A35" w:rsidRPr="00BF711A" w:rsidRDefault="00B73A35" w:rsidP="00EA2851">
            <w:pPr>
              <w:rPr>
                <w:rFonts w:ascii="Times New Roman" w:hAnsi="Times New Roman" w:cs="Times New Roman"/>
                <w:szCs w:val="20"/>
              </w:rPr>
            </w:pPr>
            <w:r w:rsidRPr="00BF711A">
              <w:rPr>
                <w:rFonts w:ascii="Times New Roman" w:hAnsi="Times New Roman" w:cs="Times New Roman"/>
                <w:szCs w:val="20"/>
              </w:rPr>
              <w:t>Expanding cultural and artistic viewing opportunities for the residents of Geochang.</w:t>
            </w:r>
          </w:p>
        </w:tc>
      </w:tr>
      <w:tr w:rsidR="00B73A35" w:rsidRPr="00BF711A" w14:paraId="4D12F7BD" w14:textId="77777777" w:rsidTr="009E4A89">
        <w:trPr>
          <w:trHeight w:val="340"/>
        </w:trPr>
        <w:tc>
          <w:tcPr>
            <w:tcW w:w="705" w:type="pct"/>
            <w:vMerge w:val="restart"/>
            <w:shd w:val="clear" w:color="auto" w:fill="D9E2F3" w:themeFill="accent1" w:themeFillTint="33"/>
            <w:vAlign w:val="center"/>
          </w:tcPr>
          <w:p w14:paraId="45D39314"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60BE3683"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7C3E2E08"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7878DF11"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50127A3F"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6FE8B274"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05C2B284" w14:textId="77777777" w:rsidTr="009E4A89">
        <w:trPr>
          <w:trHeight w:val="340"/>
        </w:trPr>
        <w:tc>
          <w:tcPr>
            <w:tcW w:w="705" w:type="pct"/>
            <w:vMerge/>
            <w:shd w:val="clear" w:color="auto" w:fill="D9E2F3" w:themeFill="accent1" w:themeFillTint="33"/>
            <w:vAlign w:val="center"/>
          </w:tcPr>
          <w:p w14:paraId="6BB6E134"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1074" w:type="pct"/>
            <w:gridSpan w:val="2"/>
            <w:vAlign w:val="center"/>
          </w:tcPr>
          <w:p w14:paraId="61EA7609"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69</w:t>
            </w:r>
          </w:p>
        </w:tc>
        <w:tc>
          <w:tcPr>
            <w:tcW w:w="1074" w:type="pct"/>
            <w:vAlign w:val="center"/>
          </w:tcPr>
          <w:p w14:paraId="7ABF11B4"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69</w:t>
            </w:r>
          </w:p>
        </w:tc>
        <w:tc>
          <w:tcPr>
            <w:tcW w:w="1074" w:type="pct"/>
            <w:gridSpan w:val="2"/>
            <w:vAlign w:val="center"/>
          </w:tcPr>
          <w:p w14:paraId="0F172FD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69</w:t>
            </w:r>
          </w:p>
        </w:tc>
        <w:tc>
          <w:tcPr>
            <w:tcW w:w="1074" w:type="pct"/>
            <w:gridSpan w:val="2"/>
            <w:vAlign w:val="center"/>
          </w:tcPr>
          <w:p w14:paraId="0791F723"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69</w:t>
            </w:r>
          </w:p>
        </w:tc>
      </w:tr>
      <w:tr w:rsidR="00B73A35" w:rsidRPr="00BF711A" w14:paraId="7FD623F3" w14:textId="77777777" w:rsidTr="009E4A89">
        <w:trPr>
          <w:trHeight w:val="340"/>
        </w:trPr>
        <w:tc>
          <w:tcPr>
            <w:tcW w:w="705" w:type="pct"/>
            <w:shd w:val="clear" w:color="auto" w:fill="D9E2F3" w:themeFill="accent1" w:themeFillTint="33"/>
            <w:vAlign w:val="center"/>
          </w:tcPr>
          <w:p w14:paraId="1947194B"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57A21395" w14:textId="77777777" w:rsidR="00B73A35" w:rsidRPr="00BF711A" w:rsidRDefault="00B73A35" w:rsidP="00EA2851">
            <w:pPr>
              <w:rPr>
                <w:rFonts w:ascii="Times New Roman" w:hAnsi="Times New Roman" w:cs="Times New Roman"/>
                <w:szCs w:val="20"/>
              </w:rPr>
            </w:pPr>
            <w:r w:rsidRPr="00BF711A">
              <w:rPr>
                <w:rFonts w:ascii="Times New Roman" w:hAnsi="Times New Roman" w:cs="Times New Roman"/>
                <w:szCs w:val="20"/>
              </w:rPr>
              <w:t>Cultural center support project expenses execution</w:t>
            </w:r>
          </w:p>
        </w:tc>
      </w:tr>
      <w:tr w:rsidR="00B73A35" w:rsidRPr="00BF711A" w14:paraId="11C9CCBE" w14:textId="77777777" w:rsidTr="009E4A89">
        <w:trPr>
          <w:trHeight w:val="340"/>
        </w:trPr>
        <w:tc>
          <w:tcPr>
            <w:tcW w:w="705" w:type="pct"/>
            <w:shd w:val="clear" w:color="auto" w:fill="D9E2F3" w:themeFill="accent1" w:themeFillTint="33"/>
            <w:vAlign w:val="center"/>
          </w:tcPr>
          <w:p w14:paraId="552E25E6"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6670D5DF"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Compared to Budget (Unit: %)</w:t>
            </w:r>
          </w:p>
        </w:tc>
      </w:tr>
      <w:tr w:rsidR="00B73A35" w:rsidRPr="00BF711A" w14:paraId="2898EAB3" w14:textId="77777777" w:rsidTr="009E4A89">
        <w:trPr>
          <w:trHeight w:val="340"/>
        </w:trPr>
        <w:tc>
          <w:tcPr>
            <w:tcW w:w="705" w:type="pct"/>
            <w:vMerge w:val="restart"/>
            <w:shd w:val="clear" w:color="auto" w:fill="D9E2F3" w:themeFill="accent1" w:themeFillTint="33"/>
            <w:vAlign w:val="center"/>
          </w:tcPr>
          <w:p w14:paraId="05C04AC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3D00644B"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53146218"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50040C2F"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46543C45"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6015D55E" w14:textId="77777777" w:rsidTr="009E4A89">
        <w:trPr>
          <w:trHeight w:val="340"/>
        </w:trPr>
        <w:tc>
          <w:tcPr>
            <w:tcW w:w="705" w:type="pct"/>
            <w:vMerge/>
            <w:shd w:val="clear" w:color="auto" w:fill="D9E2F3" w:themeFill="accent1" w:themeFillTint="33"/>
            <w:vAlign w:val="center"/>
          </w:tcPr>
          <w:p w14:paraId="0D70A162"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1074" w:type="pct"/>
            <w:gridSpan w:val="2"/>
            <w:vAlign w:val="center"/>
          </w:tcPr>
          <w:p w14:paraId="34EBE39A"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c>
          <w:tcPr>
            <w:tcW w:w="1074" w:type="pct"/>
            <w:vAlign w:val="center"/>
          </w:tcPr>
          <w:p w14:paraId="58874ADC"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c>
          <w:tcPr>
            <w:tcW w:w="1074" w:type="pct"/>
            <w:gridSpan w:val="2"/>
            <w:vAlign w:val="center"/>
          </w:tcPr>
          <w:p w14:paraId="594FB17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c>
          <w:tcPr>
            <w:tcW w:w="1074" w:type="pct"/>
            <w:gridSpan w:val="2"/>
            <w:vAlign w:val="center"/>
          </w:tcPr>
          <w:p w14:paraId="6156F585"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r>
      <w:tr w:rsidR="00B73A35" w:rsidRPr="00BF711A" w14:paraId="01507A70" w14:textId="77777777" w:rsidTr="009E4A89">
        <w:trPr>
          <w:trHeight w:val="340"/>
        </w:trPr>
        <w:tc>
          <w:tcPr>
            <w:tcW w:w="705" w:type="pct"/>
            <w:shd w:val="clear" w:color="auto" w:fill="D9E2F3" w:themeFill="accent1" w:themeFillTint="33"/>
            <w:vAlign w:val="center"/>
          </w:tcPr>
          <w:p w14:paraId="40A7602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701F7175"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exceeding 90% compared to the budget</w:t>
            </w:r>
          </w:p>
        </w:tc>
      </w:tr>
      <w:tr w:rsidR="00B73A35" w:rsidRPr="00BF711A" w14:paraId="6FA8FBB8" w14:textId="77777777" w:rsidTr="009E4A89">
        <w:trPr>
          <w:trHeight w:val="340"/>
        </w:trPr>
        <w:tc>
          <w:tcPr>
            <w:tcW w:w="705" w:type="pct"/>
            <w:shd w:val="clear" w:color="auto" w:fill="D9E2F3" w:themeFill="accent1" w:themeFillTint="33"/>
            <w:vAlign w:val="center"/>
          </w:tcPr>
          <w:p w14:paraId="0775C194"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4B9008A8"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Reference: e-</w:t>
            </w:r>
            <w:proofErr w:type="gramStart"/>
            <w:r w:rsidRPr="00BF711A">
              <w:rPr>
                <w:rFonts w:ascii="Times New Roman" w:hAnsi="Times New Roman" w:cs="Times New Roman"/>
                <w:szCs w:val="20"/>
              </w:rPr>
              <w:t>Hojo(</w:t>
            </w:r>
            <w:proofErr w:type="gramEnd"/>
            <w:r w:rsidRPr="00BF711A">
              <w:rPr>
                <w:rFonts w:ascii="Times New Roman" w:hAnsi="Times New Roman" w:cs="Times New Roman"/>
                <w:szCs w:val="20"/>
              </w:rPr>
              <w:t>Local Fiscal Management System) Budget Execution Status Data</w:t>
            </w:r>
          </w:p>
        </w:tc>
      </w:tr>
      <w:tr w:rsidR="00B73A35" w:rsidRPr="00BF711A" w14:paraId="01A80DAE" w14:textId="77777777" w:rsidTr="009E4A89">
        <w:trPr>
          <w:trHeight w:val="340"/>
        </w:trPr>
        <w:tc>
          <w:tcPr>
            <w:tcW w:w="705" w:type="pct"/>
            <w:shd w:val="clear" w:color="auto" w:fill="D9E2F3" w:themeFill="accent1" w:themeFillTint="33"/>
            <w:vAlign w:val="center"/>
          </w:tcPr>
          <w:p w14:paraId="40CDAC8B"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2D611D26"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Creating an opportunity to secure basic research data for the development of Geochang's cultural content.</w:t>
            </w:r>
          </w:p>
        </w:tc>
      </w:tr>
    </w:tbl>
    <w:p w14:paraId="4A911B98" w14:textId="5FEC64B8" w:rsidR="00B73A35" w:rsidRDefault="00B73A35" w:rsidP="00B73A35">
      <w:pPr>
        <w:widowControl/>
        <w:wordWrap/>
        <w:autoSpaceDE/>
        <w:autoSpaceDN/>
        <w:rPr>
          <w:rFonts w:ascii="Times New Roman" w:hAnsi="Times New Roman" w:cs="Times New Roman"/>
          <w:szCs w:val="20"/>
        </w:rPr>
      </w:pPr>
    </w:p>
    <w:p w14:paraId="3BDC7378"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Detailed Strategy 4-</w:t>
      </w:r>
      <w:proofErr w:type="gramStart"/>
      <w:r w:rsidRPr="007D1C32">
        <w:rPr>
          <w:spacing w:val="-1"/>
          <w:w w:val="90"/>
        </w:rPr>
        <w:t>5 :</w:t>
      </w:r>
      <w:proofErr w:type="gramEnd"/>
      <w:r w:rsidRPr="007D1C32">
        <w:rPr>
          <w:spacing w:val="-1"/>
          <w:w w:val="90"/>
        </w:rPr>
        <w:t xml:space="preserve"> Placement of Senior Citizens as Lifestyle Sports Instructors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056A06D3" w14:textId="77777777" w:rsidTr="009E4A89">
        <w:trPr>
          <w:trHeight w:val="340"/>
        </w:trPr>
        <w:tc>
          <w:tcPr>
            <w:tcW w:w="705" w:type="pct"/>
            <w:vMerge w:val="restart"/>
            <w:shd w:val="clear" w:color="auto" w:fill="D9E2F3" w:themeFill="accent1" w:themeFillTint="33"/>
            <w:vAlign w:val="center"/>
          </w:tcPr>
          <w:p w14:paraId="13468B47"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1459DD9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56979A1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10FE4356"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33E1B602" w14:textId="77777777" w:rsidTr="009E4A89">
        <w:trPr>
          <w:trHeight w:val="340"/>
        </w:trPr>
        <w:tc>
          <w:tcPr>
            <w:tcW w:w="705" w:type="pct"/>
            <w:vMerge/>
            <w:shd w:val="clear" w:color="auto" w:fill="D9E2F3" w:themeFill="accent1" w:themeFillTint="33"/>
            <w:vAlign w:val="center"/>
          </w:tcPr>
          <w:p w14:paraId="4F947231"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943" w:type="pct"/>
            <w:vAlign w:val="center"/>
          </w:tcPr>
          <w:p w14:paraId="0CED9BB8"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04-05</w:t>
            </w:r>
          </w:p>
        </w:tc>
        <w:tc>
          <w:tcPr>
            <w:tcW w:w="2437" w:type="pct"/>
            <w:gridSpan w:val="5"/>
            <w:vAlign w:val="center"/>
          </w:tcPr>
          <w:p w14:paraId="127B942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Placement of Senior Citizens as Lifestyle Sports Instructors</w:t>
            </w:r>
          </w:p>
        </w:tc>
        <w:tc>
          <w:tcPr>
            <w:tcW w:w="915" w:type="pct"/>
            <w:vAlign w:val="center"/>
          </w:tcPr>
          <w:p w14:paraId="29EE3E88"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28C0D06F" w14:textId="77777777" w:rsidTr="009E4A89">
        <w:trPr>
          <w:trHeight w:val="340"/>
        </w:trPr>
        <w:tc>
          <w:tcPr>
            <w:tcW w:w="705" w:type="pct"/>
            <w:vMerge w:val="restart"/>
            <w:shd w:val="clear" w:color="auto" w:fill="D9E2F3" w:themeFill="accent1" w:themeFillTint="33"/>
            <w:vAlign w:val="center"/>
          </w:tcPr>
          <w:p w14:paraId="751032F4"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097FBEB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04C53B7F"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1D881AA8"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09735642"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72EBD639" w14:textId="77777777" w:rsidTr="009E4A89">
        <w:trPr>
          <w:trHeight w:val="340"/>
        </w:trPr>
        <w:tc>
          <w:tcPr>
            <w:tcW w:w="705" w:type="pct"/>
            <w:vMerge/>
            <w:shd w:val="clear" w:color="auto" w:fill="D9E2F3" w:themeFill="accent1" w:themeFillTint="33"/>
            <w:vAlign w:val="center"/>
          </w:tcPr>
          <w:p w14:paraId="0808FD7B"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943" w:type="pct"/>
            <w:vAlign w:val="center"/>
          </w:tcPr>
          <w:p w14:paraId="5BF11247"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Sports Facility Office</w:t>
            </w:r>
          </w:p>
        </w:tc>
        <w:tc>
          <w:tcPr>
            <w:tcW w:w="1493" w:type="pct"/>
            <w:gridSpan w:val="3"/>
            <w:vAlign w:val="center"/>
          </w:tcPr>
          <w:p w14:paraId="4A570948"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S</w:t>
            </w:r>
            <w:r w:rsidRPr="00BF711A">
              <w:rPr>
                <w:rFonts w:ascii="Times New Roman" w:hAnsi="Times New Roman" w:cs="Times New Roman"/>
                <w:szCs w:val="20"/>
              </w:rPr>
              <w:t>ports Promotion Team</w:t>
            </w:r>
          </w:p>
        </w:tc>
        <w:tc>
          <w:tcPr>
            <w:tcW w:w="943" w:type="pct"/>
            <w:gridSpan w:val="2"/>
            <w:vAlign w:val="center"/>
          </w:tcPr>
          <w:p w14:paraId="080BE0AF"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J</w:t>
            </w:r>
            <w:r w:rsidRPr="00BF711A">
              <w:rPr>
                <w:rFonts w:ascii="Times New Roman" w:hAnsi="Times New Roman" w:cs="Times New Roman"/>
                <w:szCs w:val="20"/>
              </w:rPr>
              <w:t>eong, Yeon-ki</w:t>
            </w:r>
          </w:p>
        </w:tc>
        <w:tc>
          <w:tcPr>
            <w:tcW w:w="915" w:type="pct"/>
            <w:vAlign w:val="center"/>
          </w:tcPr>
          <w:p w14:paraId="4AB73EAA"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82-55-940-8724</w:t>
            </w:r>
          </w:p>
        </w:tc>
      </w:tr>
      <w:tr w:rsidR="00B73A35" w:rsidRPr="00BF711A" w14:paraId="477BCA56" w14:textId="77777777" w:rsidTr="009E4A89">
        <w:trPr>
          <w:trHeight w:val="340"/>
        </w:trPr>
        <w:tc>
          <w:tcPr>
            <w:tcW w:w="705" w:type="pct"/>
            <w:shd w:val="clear" w:color="auto" w:fill="D9E2F3" w:themeFill="accent1" w:themeFillTint="33"/>
            <w:vAlign w:val="center"/>
          </w:tcPr>
          <w:p w14:paraId="5C863A12"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246EBE00"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Operation of lifestyle sports programs, guiding sports activities for interest groups and local residents.</w:t>
            </w:r>
          </w:p>
        </w:tc>
      </w:tr>
      <w:tr w:rsidR="00B73A35" w:rsidRPr="00BF711A" w14:paraId="621FA8C1" w14:textId="77777777" w:rsidTr="009E4A89">
        <w:trPr>
          <w:trHeight w:val="340"/>
        </w:trPr>
        <w:tc>
          <w:tcPr>
            <w:tcW w:w="705" w:type="pct"/>
            <w:shd w:val="clear" w:color="auto" w:fill="D9E2F3" w:themeFill="accent1" w:themeFillTint="33"/>
            <w:vAlign w:val="center"/>
          </w:tcPr>
          <w:p w14:paraId="730E11E4"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7DD1510F"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Maximizing the effect of expanding the base of lifestyle sports and promoting a healthy leisure life through the support of the salary for dedicated sports instructors.</w:t>
            </w:r>
          </w:p>
        </w:tc>
      </w:tr>
      <w:tr w:rsidR="00B73A35" w:rsidRPr="00BF711A" w14:paraId="0BC47F34" w14:textId="77777777" w:rsidTr="009E4A89">
        <w:trPr>
          <w:trHeight w:val="340"/>
        </w:trPr>
        <w:tc>
          <w:tcPr>
            <w:tcW w:w="705" w:type="pct"/>
            <w:vMerge w:val="restart"/>
            <w:shd w:val="clear" w:color="auto" w:fill="D9E2F3" w:themeFill="accent1" w:themeFillTint="33"/>
            <w:vAlign w:val="center"/>
          </w:tcPr>
          <w:p w14:paraId="7399DB23"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7078C48C"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6419325B"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35ADC4DF"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6666637F"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0103D9BB"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0E42945B" w14:textId="77777777" w:rsidTr="009E4A89">
        <w:trPr>
          <w:trHeight w:val="340"/>
        </w:trPr>
        <w:tc>
          <w:tcPr>
            <w:tcW w:w="705" w:type="pct"/>
            <w:vMerge/>
            <w:shd w:val="clear" w:color="auto" w:fill="D9E2F3" w:themeFill="accent1" w:themeFillTint="33"/>
            <w:vAlign w:val="center"/>
          </w:tcPr>
          <w:p w14:paraId="0C509E13"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1074" w:type="pct"/>
            <w:gridSpan w:val="2"/>
            <w:vAlign w:val="center"/>
          </w:tcPr>
          <w:p w14:paraId="0BCCF604"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53.4</w:t>
            </w:r>
          </w:p>
        </w:tc>
        <w:tc>
          <w:tcPr>
            <w:tcW w:w="1074" w:type="pct"/>
            <w:vAlign w:val="center"/>
          </w:tcPr>
          <w:p w14:paraId="5106AEA3"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53.4</w:t>
            </w:r>
          </w:p>
        </w:tc>
        <w:tc>
          <w:tcPr>
            <w:tcW w:w="1074" w:type="pct"/>
            <w:gridSpan w:val="2"/>
            <w:vAlign w:val="center"/>
          </w:tcPr>
          <w:p w14:paraId="086687BC"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53.4</w:t>
            </w:r>
          </w:p>
        </w:tc>
        <w:tc>
          <w:tcPr>
            <w:tcW w:w="1074" w:type="pct"/>
            <w:gridSpan w:val="2"/>
            <w:vAlign w:val="center"/>
          </w:tcPr>
          <w:p w14:paraId="6071F14A"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53.4</w:t>
            </w:r>
          </w:p>
        </w:tc>
      </w:tr>
      <w:tr w:rsidR="00B73A35" w:rsidRPr="00BF711A" w14:paraId="3F33D573" w14:textId="77777777" w:rsidTr="009E4A89">
        <w:trPr>
          <w:trHeight w:val="340"/>
        </w:trPr>
        <w:tc>
          <w:tcPr>
            <w:tcW w:w="705" w:type="pct"/>
            <w:shd w:val="clear" w:color="auto" w:fill="D9E2F3" w:themeFill="accent1" w:themeFillTint="33"/>
            <w:vAlign w:val="center"/>
          </w:tcPr>
          <w:p w14:paraId="2B420CD3"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1FF2C31C"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Expenses execution for the placement of senior sports instructors.</w:t>
            </w:r>
          </w:p>
        </w:tc>
      </w:tr>
      <w:tr w:rsidR="00B73A35" w:rsidRPr="00BF711A" w14:paraId="060F4DF6" w14:textId="77777777" w:rsidTr="009E4A89">
        <w:trPr>
          <w:trHeight w:val="340"/>
        </w:trPr>
        <w:tc>
          <w:tcPr>
            <w:tcW w:w="705" w:type="pct"/>
            <w:shd w:val="clear" w:color="auto" w:fill="D9E2F3" w:themeFill="accent1" w:themeFillTint="33"/>
            <w:vAlign w:val="center"/>
          </w:tcPr>
          <w:p w14:paraId="4290732B"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3A9F2305"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Compared to Budget (Unit: %)</w:t>
            </w:r>
          </w:p>
        </w:tc>
      </w:tr>
      <w:tr w:rsidR="00B73A35" w:rsidRPr="00BF711A" w14:paraId="2D37633E" w14:textId="77777777" w:rsidTr="009E4A89">
        <w:trPr>
          <w:trHeight w:val="340"/>
        </w:trPr>
        <w:tc>
          <w:tcPr>
            <w:tcW w:w="705" w:type="pct"/>
            <w:vMerge w:val="restart"/>
            <w:shd w:val="clear" w:color="auto" w:fill="D9E2F3" w:themeFill="accent1" w:themeFillTint="33"/>
            <w:vAlign w:val="center"/>
          </w:tcPr>
          <w:p w14:paraId="142E935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lastRenderedPageBreak/>
              <w:t>Yearly targets</w:t>
            </w:r>
          </w:p>
        </w:tc>
        <w:tc>
          <w:tcPr>
            <w:tcW w:w="1074" w:type="pct"/>
            <w:gridSpan w:val="2"/>
            <w:shd w:val="clear" w:color="auto" w:fill="D9E2F3" w:themeFill="accent1" w:themeFillTint="33"/>
            <w:vAlign w:val="center"/>
          </w:tcPr>
          <w:p w14:paraId="59D804B7"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4F39C795"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76AA7691"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049397E8"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6616DF2B" w14:textId="77777777" w:rsidTr="009E4A89">
        <w:trPr>
          <w:trHeight w:val="340"/>
        </w:trPr>
        <w:tc>
          <w:tcPr>
            <w:tcW w:w="705" w:type="pct"/>
            <w:vMerge/>
            <w:shd w:val="clear" w:color="auto" w:fill="D9E2F3" w:themeFill="accent1" w:themeFillTint="33"/>
            <w:vAlign w:val="center"/>
          </w:tcPr>
          <w:p w14:paraId="40E711B2"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1074" w:type="pct"/>
            <w:gridSpan w:val="2"/>
            <w:vAlign w:val="center"/>
          </w:tcPr>
          <w:p w14:paraId="7B9EC123"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c>
          <w:tcPr>
            <w:tcW w:w="1074" w:type="pct"/>
            <w:vAlign w:val="center"/>
          </w:tcPr>
          <w:p w14:paraId="1464560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c>
          <w:tcPr>
            <w:tcW w:w="1074" w:type="pct"/>
            <w:gridSpan w:val="2"/>
            <w:vAlign w:val="center"/>
          </w:tcPr>
          <w:p w14:paraId="68440242"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2</w:t>
            </w:r>
          </w:p>
        </w:tc>
        <w:tc>
          <w:tcPr>
            <w:tcW w:w="1074" w:type="pct"/>
            <w:gridSpan w:val="2"/>
            <w:vAlign w:val="center"/>
          </w:tcPr>
          <w:p w14:paraId="14178A07"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5</w:t>
            </w:r>
          </w:p>
        </w:tc>
      </w:tr>
      <w:tr w:rsidR="00B73A35" w:rsidRPr="00BF711A" w14:paraId="3DFEA5FE" w14:textId="77777777" w:rsidTr="009E4A89">
        <w:trPr>
          <w:trHeight w:val="340"/>
        </w:trPr>
        <w:tc>
          <w:tcPr>
            <w:tcW w:w="705" w:type="pct"/>
            <w:shd w:val="clear" w:color="auto" w:fill="D9E2F3" w:themeFill="accent1" w:themeFillTint="33"/>
            <w:vAlign w:val="center"/>
          </w:tcPr>
          <w:p w14:paraId="167C7068"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3EF0FBF4"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exceeding 90% compared to the budget</w:t>
            </w:r>
          </w:p>
        </w:tc>
      </w:tr>
      <w:tr w:rsidR="00B73A35" w:rsidRPr="00BF711A" w14:paraId="5F37A4DD" w14:textId="77777777" w:rsidTr="009E4A89">
        <w:trPr>
          <w:trHeight w:val="340"/>
        </w:trPr>
        <w:tc>
          <w:tcPr>
            <w:tcW w:w="705" w:type="pct"/>
            <w:shd w:val="clear" w:color="auto" w:fill="D9E2F3" w:themeFill="accent1" w:themeFillTint="33"/>
            <w:vAlign w:val="center"/>
          </w:tcPr>
          <w:p w14:paraId="6D32DFC1"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53BEF130"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Reference: e-</w:t>
            </w:r>
            <w:proofErr w:type="gramStart"/>
            <w:r w:rsidRPr="00BF711A">
              <w:rPr>
                <w:rFonts w:ascii="Times New Roman" w:hAnsi="Times New Roman" w:cs="Times New Roman"/>
                <w:szCs w:val="20"/>
              </w:rPr>
              <w:t>Hojo(</w:t>
            </w:r>
            <w:proofErr w:type="gramEnd"/>
            <w:r w:rsidRPr="00BF711A">
              <w:rPr>
                <w:rFonts w:ascii="Times New Roman" w:hAnsi="Times New Roman" w:cs="Times New Roman"/>
                <w:szCs w:val="20"/>
              </w:rPr>
              <w:t>Local Fiscal Management System) Budget Execution Status Data</w:t>
            </w:r>
          </w:p>
        </w:tc>
      </w:tr>
      <w:tr w:rsidR="00B73A35" w:rsidRPr="00BF711A" w14:paraId="21D44F21" w14:textId="77777777" w:rsidTr="009E4A89">
        <w:trPr>
          <w:trHeight w:val="340"/>
        </w:trPr>
        <w:tc>
          <w:tcPr>
            <w:tcW w:w="705" w:type="pct"/>
            <w:shd w:val="clear" w:color="auto" w:fill="D9E2F3" w:themeFill="accent1" w:themeFillTint="33"/>
            <w:vAlign w:val="center"/>
          </w:tcPr>
          <w:p w14:paraId="74BC97BC"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02160541"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Motivating and guiding lifestyle sports through the placement of senior sports instructors.</w:t>
            </w:r>
          </w:p>
        </w:tc>
      </w:tr>
    </w:tbl>
    <w:p w14:paraId="68EC6786" w14:textId="77777777" w:rsidR="00B73A35" w:rsidRDefault="00B73A35" w:rsidP="00B73A35">
      <w:pPr>
        <w:widowControl/>
        <w:wordWrap/>
        <w:autoSpaceDE/>
        <w:autoSpaceDN/>
        <w:rPr>
          <w:rFonts w:ascii="Times New Roman" w:hAnsi="Times New Roman" w:cs="Times New Roman"/>
          <w:szCs w:val="20"/>
        </w:rPr>
      </w:pPr>
    </w:p>
    <w:p w14:paraId="504C7BE9"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Detailed Strategy 4-</w:t>
      </w:r>
      <w:proofErr w:type="gramStart"/>
      <w:r w:rsidRPr="007D1C32">
        <w:rPr>
          <w:spacing w:val="-1"/>
          <w:w w:val="90"/>
        </w:rPr>
        <w:t>6 :</w:t>
      </w:r>
      <w:proofErr w:type="gramEnd"/>
      <w:r w:rsidRPr="007D1C32">
        <w:rPr>
          <w:spacing w:val="-1"/>
          <w:w w:val="90"/>
        </w:rPr>
        <w:t xml:space="preserve"> Encouragement Project for Elderly Leisure Activities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32887757" w14:textId="77777777" w:rsidTr="009E4A89">
        <w:trPr>
          <w:trHeight w:val="340"/>
        </w:trPr>
        <w:tc>
          <w:tcPr>
            <w:tcW w:w="705" w:type="pct"/>
            <w:vMerge w:val="restart"/>
            <w:shd w:val="clear" w:color="auto" w:fill="D9E2F3" w:themeFill="accent1" w:themeFillTint="33"/>
            <w:vAlign w:val="center"/>
          </w:tcPr>
          <w:p w14:paraId="213A79A1"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5B58E31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7C0DB044"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34300DA6"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58C2687B" w14:textId="77777777" w:rsidTr="009E4A89">
        <w:trPr>
          <w:trHeight w:val="340"/>
        </w:trPr>
        <w:tc>
          <w:tcPr>
            <w:tcW w:w="705" w:type="pct"/>
            <w:vMerge/>
            <w:shd w:val="clear" w:color="auto" w:fill="D9E2F3" w:themeFill="accent1" w:themeFillTint="33"/>
            <w:vAlign w:val="center"/>
          </w:tcPr>
          <w:p w14:paraId="38571CDF"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943" w:type="pct"/>
            <w:vAlign w:val="center"/>
          </w:tcPr>
          <w:p w14:paraId="00FB6FC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04-06</w:t>
            </w:r>
          </w:p>
        </w:tc>
        <w:tc>
          <w:tcPr>
            <w:tcW w:w="2437" w:type="pct"/>
            <w:gridSpan w:val="5"/>
            <w:vAlign w:val="center"/>
          </w:tcPr>
          <w:p w14:paraId="48FCEEA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Encouragement Project for Elderly Leisure Activities</w:t>
            </w:r>
          </w:p>
        </w:tc>
        <w:tc>
          <w:tcPr>
            <w:tcW w:w="915" w:type="pct"/>
            <w:vAlign w:val="center"/>
          </w:tcPr>
          <w:p w14:paraId="2A5D4F92"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1425881A" w14:textId="77777777" w:rsidTr="009E4A89">
        <w:trPr>
          <w:trHeight w:val="340"/>
        </w:trPr>
        <w:tc>
          <w:tcPr>
            <w:tcW w:w="705" w:type="pct"/>
            <w:vMerge w:val="restart"/>
            <w:shd w:val="clear" w:color="auto" w:fill="D9E2F3" w:themeFill="accent1" w:themeFillTint="33"/>
            <w:vAlign w:val="center"/>
          </w:tcPr>
          <w:p w14:paraId="352F2BB9"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6DAD2767"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26CD9A66"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38A8F7D3"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4538190B"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4F1F2717" w14:textId="77777777" w:rsidTr="009E4A89">
        <w:trPr>
          <w:trHeight w:val="340"/>
        </w:trPr>
        <w:tc>
          <w:tcPr>
            <w:tcW w:w="705" w:type="pct"/>
            <w:vMerge/>
            <w:shd w:val="clear" w:color="auto" w:fill="D9E2F3" w:themeFill="accent1" w:themeFillTint="33"/>
            <w:vAlign w:val="center"/>
          </w:tcPr>
          <w:p w14:paraId="7EE2FD65"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943" w:type="pct"/>
            <w:vAlign w:val="center"/>
          </w:tcPr>
          <w:p w14:paraId="6520157C" w14:textId="5E69C599"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 xml:space="preserve">Dept. of </w:t>
            </w:r>
            <w:r w:rsidR="00835620">
              <w:rPr>
                <w:rFonts w:ascii="Times New Roman" w:hAnsi="Times New Roman" w:cs="Times New Roman" w:hint="eastAsia"/>
                <w:szCs w:val="20"/>
              </w:rPr>
              <w:t>Sharing Happiness Division</w:t>
            </w:r>
          </w:p>
        </w:tc>
        <w:tc>
          <w:tcPr>
            <w:tcW w:w="1493" w:type="pct"/>
            <w:gridSpan w:val="3"/>
            <w:vAlign w:val="center"/>
          </w:tcPr>
          <w:p w14:paraId="1AE51163"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S</w:t>
            </w:r>
            <w:r w:rsidRPr="00BF711A">
              <w:rPr>
                <w:rFonts w:ascii="Times New Roman" w:hAnsi="Times New Roman" w:cs="Times New Roman"/>
                <w:szCs w:val="20"/>
              </w:rPr>
              <w:t>enior Welfare Team</w:t>
            </w:r>
          </w:p>
        </w:tc>
        <w:tc>
          <w:tcPr>
            <w:tcW w:w="943" w:type="pct"/>
            <w:gridSpan w:val="2"/>
            <w:vAlign w:val="center"/>
          </w:tcPr>
          <w:p w14:paraId="60D8C68C"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heon, Ju-young</w:t>
            </w:r>
          </w:p>
        </w:tc>
        <w:tc>
          <w:tcPr>
            <w:tcW w:w="915" w:type="pct"/>
            <w:vAlign w:val="center"/>
          </w:tcPr>
          <w:p w14:paraId="7745E2EA"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82-55-940-3122</w:t>
            </w:r>
          </w:p>
        </w:tc>
      </w:tr>
      <w:tr w:rsidR="00B73A35" w:rsidRPr="00BF711A" w14:paraId="2BA808A7" w14:textId="77777777" w:rsidTr="009E4A89">
        <w:trPr>
          <w:trHeight w:val="340"/>
        </w:trPr>
        <w:tc>
          <w:tcPr>
            <w:tcW w:w="705" w:type="pct"/>
            <w:shd w:val="clear" w:color="auto" w:fill="D9E2F3" w:themeFill="accent1" w:themeFillTint="33"/>
            <w:vAlign w:val="center"/>
          </w:tcPr>
          <w:p w14:paraId="792B6F66"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125D984A"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Providing opportunities for the elderly to participate in social activities and engage in healthy leisure.</w:t>
            </w:r>
          </w:p>
        </w:tc>
      </w:tr>
      <w:tr w:rsidR="00B73A35" w:rsidRPr="00BF711A" w14:paraId="492B786E" w14:textId="77777777" w:rsidTr="009E4A89">
        <w:trPr>
          <w:trHeight w:val="340"/>
        </w:trPr>
        <w:tc>
          <w:tcPr>
            <w:tcW w:w="705" w:type="pct"/>
            <w:shd w:val="clear" w:color="auto" w:fill="D9E2F3" w:themeFill="accent1" w:themeFillTint="33"/>
            <w:vAlign w:val="center"/>
          </w:tcPr>
          <w:p w14:paraId="6860CA3A"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643B11EC" w14:textId="77777777" w:rsidR="00B73A35" w:rsidRPr="00BF711A" w:rsidRDefault="00B73A35" w:rsidP="00EA2851">
            <w:pPr>
              <w:rPr>
                <w:rFonts w:ascii="Times New Roman" w:hAnsi="Times New Roman" w:cs="Times New Roman"/>
                <w:szCs w:val="20"/>
              </w:rPr>
            </w:pPr>
            <w:r w:rsidRPr="00BF711A">
              <w:rPr>
                <w:rFonts w:ascii="Times New Roman" w:hAnsi="Times New Roman" w:cs="Times New Roman"/>
                <w:szCs w:val="20"/>
              </w:rPr>
              <w:t>Encouraging seniors to take the lead in environmental cleanup activities, contributing to a pleasant local community environment and embodying the essence of an ethical society where people live together harmoniously.</w:t>
            </w:r>
          </w:p>
        </w:tc>
      </w:tr>
      <w:tr w:rsidR="00B73A35" w:rsidRPr="00BF711A" w14:paraId="4642CB16" w14:textId="77777777" w:rsidTr="009E4A89">
        <w:trPr>
          <w:trHeight w:val="340"/>
        </w:trPr>
        <w:tc>
          <w:tcPr>
            <w:tcW w:w="705" w:type="pct"/>
            <w:vMerge w:val="restart"/>
            <w:shd w:val="clear" w:color="auto" w:fill="D9E2F3" w:themeFill="accent1" w:themeFillTint="33"/>
            <w:vAlign w:val="center"/>
          </w:tcPr>
          <w:p w14:paraId="23B7EAC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61B7A851"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5DC11034"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5297807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1929474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5FA13388"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2079A27F" w14:textId="77777777" w:rsidTr="009E4A89">
        <w:trPr>
          <w:trHeight w:val="340"/>
        </w:trPr>
        <w:tc>
          <w:tcPr>
            <w:tcW w:w="705" w:type="pct"/>
            <w:vMerge/>
            <w:shd w:val="clear" w:color="auto" w:fill="D9E2F3" w:themeFill="accent1" w:themeFillTint="33"/>
            <w:vAlign w:val="center"/>
          </w:tcPr>
          <w:p w14:paraId="0B75ED4D"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1074" w:type="pct"/>
            <w:gridSpan w:val="2"/>
            <w:vAlign w:val="center"/>
          </w:tcPr>
          <w:p w14:paraId="461D6270"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.6</w:t>
            </w:r>
          </w:p>
        </w:tc>
        <w:tc>
          <w:tcPr>
            <w:tcW w:w="1074" w:type="pct"/>
            <w:vAlign w:val="center"/>
          </w:tcPr>
          <w:p w14:paraId="705636C1"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.6</w:t>
            </w:r>
          </w:p>
        </w:tc>
        <w:tc>
          <w:tcPr>
            <w:tcW w:w="1074" w:type="pct"/>
            <w:gridSpan w:val="2"/>
            <w:vAlign w:val="center"/>
          </w:tcPr>
          <w:p w14:paraId="367F82AC"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.6</w:t>
            </w:r>
          </w:p>
        </w:tc>
        <w:tc>
          <w:tcPr>
            <w:tcW w:w="1074" w:type="pct"/>
            <w:gridSpan w:val="2"/>
            <w:vAlign w:val="center"/>
          </w:tcPr>
          <w:p w14:paraId="54C4E45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.6</w:t>
            </w:r>
          </w:p>
        </w:tc>
      </w:tr>
      <w:tr w:rsidR="00B73A35" w:rsidRPr="00BF711A" w14:paraId="3CF2AD0E" w14:textId="77777777" w:rsidTr="009E4A89">
        <w:trPr>
          <w:trHeight w:val="340"/>
        </w:trPr>
        <w:tc>
          <w:tcPr>
            <w:tcW w:w="705" w:type="pct"/>
            <w:shd w:val="clear" w:color="auto" w:fill="D9E2F3" w:themeFill="accent1" w:themeFillTint="33"/>
            <w:vAlign w:val="center"/>
          </w:tcPr>
          <w:p w14:paraId="755BAC63"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58F15264"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Execution of funds for supporting social activities for the elderly.</w:t>
            </w:r>
          </w:p>
        </w:tc>
      </w:tr>
      <w:tr w:rsidR="00B73A35" w:rsidRPr="00BF711A" w14:paraId="52C2D751" w14:textId="77777777" w:rsidTr="009E4A89">
        <w:trPr>
          <w:trHeight w:val="340"/>
        </w:trPr>
        <w:tc>
          <w:tcPr>
            <w:tcW w:w="705" w:type="pct"/>
            <w:shd w:val="clear" w:color="auto" w:fill="D9E2F3" w:themeFill="accent1" w:themeFillTint="33"/>
            <w:vAlign w:val="center"/>
          </w:tcPr>
          <w:p w14:paraId="44E5CD0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3EF832D4"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Compared to Budget (Unit: %)</w:t>
            </w:r>
          </w:p>
        </w:tc>
      </w:tr>
      <w:tr w:rsidR="00B73A35" w:rsidRPr="00BF711A" w14:paraId="2C767372" w14:textId="77777777" w:rsidTr="009E4A89">
        <w:trPr>
          <w:trHeight w:val="340"/>
        </w:trPr>
        <w:tc>
          <w:tcPr>
            <w:tcW w:w="705" w:type="pct"/>
            <w:vMerge w:val="restart"/>
            <w:shd w:val="clear" w:color="auto" w:fill="D9E2F3" w:themeFill="accent1" w:themeFillTint="33"/>
            <w:vAlign w:val="center"/>
          </w:tcPr>
          <w:p w14:paraId="17CB1246"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6488C4B8"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6DEFB702"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204CC4B6"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3C232CB2"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4328B7CC" w14:textId="77777777" w:rsidTr="009E4A89">
        <w:trPr>
          <w:trHeight w:val="340"/>
        </w:trPr>
        <w:tc>
          <w:tcPr>
            <w:tcW w:w="705" w:type="pct"/>
            <w:vMerge/>
            <w:shd w:val="clear" w:color="auto" w:fill="D9E2F3" w:themeFill="accent1" w:themeFillTint="33"/>
            <w:vAlign w:val="center"/>
          </w:tcPr>
          <w:p w14:paraId="57379A87" w14:textId="77777777" w:rsidR="00B73A35" w:rsidRPr="00BF711A" w:rsidRDefault="00B73A35" w:rsidP="00EA2851">
            <w:pPr>
              <w:widowControl/>
              <w:wordWrap/>
              <w:autoSpaceDE/>
              <w:autoSpaceDN/>
              <w:jc w:val="center"/>
              <w:rPr>
                <w:rFonts w:ascii="Times New Roman" w:hAnsi="Times New Roman" w:cs="Times New Roman"/>
                <w:szCs w:val="20"/>
              </w:rPr>
            </w:pPr>
          </w:p>
        </w:tc>
        <w:tc>
          <w:tcPr>
            <w:tcW w:w="1074" w:type="pct"/>
            <w:gridSpan w:val="2"/>
            <w:vAlign w:val="center"/>
          </w:tcPr>
          <w:p w14:paraId="0B301D24"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c>
          <w:tcPr>
            <w:tcW w:w="1074" w:type="pct"/>
            <w:vAlign w:val="center"/>
          </w:tcPr>
          <w:p w14:paraId="4FDA975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c>
          <w:tcPr>
            <w:tcW w:w="1074" w:type="pct"/>
            <w:gridSpan w:val="2"/>
            <w:vAlign w:val="center"/>
          </w:tcPr>
          <w:p w14:paraId="0FEDA7D9"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2</w:t>
            </w:r>
          </w:p>
        </w:tc>
        <w:tc>
          <w:tcPr>
            <w:tcW w:w="1074" w:type="pct"/>
            <w:gridSpan w:val="2"/>
            <w:vAlign w:val="center"/>
          </w:tcPr>
          <w:p w14:paraId="2B4CFA3D"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2</w:t>
            </w:r>
          </w:p>
        </w:tc>
      </w:tr>
      <w:tr w:rsidR="00B73A35" w:rsidRPr="00BF711A" w14:paraId="4F301A1B" w14:textId="77777777" w:rsidTr="009E4A89">
        <w:trPr>
          <w:trHeight w:val="340"/>
        </w:trPr>
        <w:tc>
          <w:tcPr>
            <w:tcW w:w="705" w:type="pct"/>
            <w:shd w:val="clear" w:color="auto" w:fill="D9E2F3" w:themeFill="accent1" w:themeFillTint="33"/>
            <w:vAlign w:val="center"/>
          </w:tcPr>
          <w:p w14:paraId="0C1FEB73"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3F984231"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exceeding 90% compared to the budget</w:t>
            </w:r>
          </w:p>
        </w:tc>
      </w:tr>
      <w:tr w:rsidR="00B73A35" w:rsidRPr="00BF711A" w14:paraId="28A0E65C" w14:textId="77777777" w:rsidTr="009E4A89">
        <w:trPr>
          <w:trHeight w:val="340"/>
        </w:trPr>
        <w:tc>
          <w:tcPr>
            <w:tcW w:w="705" w:type="pct"/>
            <w:shd w:val="clear" w:color="auto" w:fill="D9E2F3" w:themeFill="accent1" w:themeFillTint="33"/>
            <w:vAlign w:val="center"/>
          </w:tcPr>
          <w:p w14:paraId="03666284"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09DE1A3A"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Reference: e-</w:t>
            </w:r>
            <w:proofErr w:type="gramStart"/>
            <w:r w:rsidRPr="00BF711A">
              <w:rPr>
                <w:rFonts w:ascii="Times New Roman" w:hAnsi="Times New Roman" w:cs="Times New Roman"/>
                <w:szCs w:val="20"/>
              </w:rPr>
              <w:t>Hojo(</w:t>
            </w:r>
            <w:proofErr w:type="gramEnd"/>
            <w:r w:rsidRPr="00BF711A">
              <w:rPr>
                <w:rFonts w:ascii="Times New Roman" w:hAnsi="Times New Roman" w:cs="Times New Roman"/>
                <w:szCs w:val="20"/>
              </w:rPr>
              <w:t>Local Fiscal Management System) Budget Execution Status Data</w:t>
            </w:r>
          </w:p>
        </w:tc>
      </w:tr>
      <w:tr w:rsidR="00B73A35" w:rsidRPr="00BF711A" w14:paraId="6638E71E" w14:textId="77777777" w:rsidTr="009E4A89">
        <w:trPr>
          <w:trHeight w:val="340"/>
        </w:trPr>
        <w:tc>
          <w:tcPr>
            <w:tcW w:w="705" w:type="pct"/>
            <w:shd w:val="clear" w:color="auto" w:fill="D9E2F3" w:themeFill="accent1" w:themeFillTint="33"/>
            <w:vAlign w:val="center"/>
          </w:tcPr>
          <w:p w14:paraId="3FB20F3E" w14:textId="77777777" w:rsidR="00B73A35" w:rsidRPr="00BF711A" w:rsidRDefault="00B73A35" w:rsidP="00EA2851">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2CFFA3BA" w14:textId="77777777" w:rsidR="00B73A35" w:rsidRPr="00BF711A" w:rsidRDefault="00B73A35" w:rsidP="00EA2851">
            <w:pPr>
              <w:widowControl/>
              <w:wordWrap/>
              <w:autoSpaceDE/>
              <w:autoSpaceDN/>
              <w:rPr>
                <w:rFonts w:ascii="Times New Roman" w:hAnsi="Times New Roman" w:cs="Times New Roman"/>
                <w:szCs w:val="20"/>
              </w:rPr>
            </w:pPr>
            <w:r w:rsidRPr="00BF711A">
              <w:rPr>
                <w:rFonts w:ascii="Times New Roman" w:hAnsi="Times New Roman" w:cs="Times New Roman"/>
                <w:szCs w:val="20"/>
              </w:rPr>
              <w:t>Supporting a meaningful post-retirement life by providing opportunities for the elderly to engage in social activities and maintain a healthy leisure lifestyle.</w:t>
            </w:r>
          </w:p>
        </w:tc>
      </w:tr>
    </w:tbl>
    <w:p w14:paraId="614281AA" w14:textId="0AE0D07F" w:rsidR="00B73A35" w:rsidRDefault="00B73A35" w:rsidP="00B73A35">
      <w:pPr>
        <w:widowControl/>
        <w:wordWrap/>
        <w:autoSpaceDE/>
        <w:autoSpaceDN/>
        <w:rPr>
          <w:rFonts w:ascii="Times New Roman" w:hAnsi="Times New Roman" w:cs="Times New Roman"/>
          <w:szCs w:val="20"/>
        </w:rPr>
      </w:pPr>
    </w:p>
    <w:p w14:paraId="7240C66E" w14:textId="77777777" w:rsidR="00807A82" w:rsidRDefault="00807A82" w:rsidP="00B73A35">
      <w:pPr>
        <w:widowControl/>
        <w:wordWrap/>
        <w:autoSpaceDE/>
        <w:autoSpaceDN/>
        <w:rPr>
          <w:rFonts w:ascii="Times New Roman" w:hAnsi="Times New Roman" w:cs="Times New Roman"/>
          <w:szCs w:val="20"/>
        </w:rPr>
      </w:pPr>
    </w:p>
    <w:p w14:paraId="4F7539D0" w14:textId="77777777" w:rsidR="00B73A35" w:rsidRDefault="00B73A35" w:rsidP="00B73A35">
      <w:pPr>
        <w:pStyle w:val="2"/>
        <w:spacing w:line="240" w:lineRule="auto"/>
        <w:ind w:left="445"/>
        <w:rPr>
          <w:rFonts w:ascii="Times New Roman" w:hAnsi="Times New Roman" w:cs="Times New Roman"/>
          <w:szCs w:val="20"/>
        </w:rPr>
      </w:pPr>
      <w:r>
        <w:rPr>
          <w:rFonts w:ascii="Times New Roman" w:hAnsi="Times New Roman" w:cs="Times New Roman"/>
          <w:szCs w:val="20"/>
        </w:rPr>
        <w:t xml:space="preserve">E. </w:t>
      </w:r>
      <w:r w:rsidRPr="00F41ECE">
        <w:rPr>
          <w:rFonts w:ascii="Times New Roman" w:hAnsi="Times New Roman" w:cs="Times New Roman"/>
          <w:szCs w:val="20"/>
        </w:rPr>
        <w:t>Social</w:t>
      </w:r>
      <w:r>
        <w:rPr>
          <w:rFonts w:ascii="Times New Roman" w:hAnsi="Times New Roman" w:cs="Times New Roman"/>
          <w:szCs w:val="20"/>
        </w:rPr>
        <w:t xml:space="preserve"> </w:t>
      </w:r>
      <w:r w:rsidRPr="00F41ECE">
        <w:rPr>
          <w:rFonts w:ascii="Times New Roman" w:hAnsi="Times New Roman" w:cs="Times New Roman"/>
          <w:szCs w:val="20"/>
        </w:rPr>
        <w:t>participation and job</w:t>
      </w:r>
    </w:p>
    <w:p w14:paraId="5F37BF58" w14:textId="77777777" w:rsidR="00B73A35" w:rsidRPr="007D1C32" w:rsidRDefault="00B73A35" w:rsidP="00B73A35">
      <w:pPr>
        <w:pStyle w:val="2"/>
        <w:spacing w:line="240" w:lineRule="auto"/>
        <w:ind w:left="445"/>
        <w:rPr>
          <w:spacing w:val="14"/>
          <w:w w:val="90"/>
        </w:rPr>
      </w:pPr>
      <w:r w:rsidRPr="007D1C32">
        <w:rPr>
          <w:spacing w:val="14"/>
          <w:w w:val="90"/>
        </w:rPr>
        <w:t>1) Implementation goals and directions</w:t>
      </w:r>
    </w:p>
    <w:p w14:paraId="78B48A8D"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Main goals</w:t>
      </w:r>
    </w:p>
    <w:p w14:paraId="41343F87"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Aim to provide employment stability and public jobs for elderly individuals in the vulnerable employment sector, thereby achieving local employment activation.</w:t>
      </w:r>
    </w:p>
    <w:p w14:paraId="0C760513"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lastRenderedPageBreak/>
        <w:t>Designate leaders of senior centers as volunteer guides to support volunteer activities within the community for the elderly generation, promoting their social participation and enhancing elderly welfare.</w:t>
      </w:r>
    </w:p>
    <w:p w14:paraId="26AD5404"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To prevent damage from false food advertising, utilize senior monitors through guidance and promotional activities targeting the elderly vulnerable, granting social activity opportunities to increase their social participation.</w:t>
      </w:r>
    </w:p>
    <w:p w14:paraId="627CD413"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Provide focused and systematic self-support services to low-income elderly individuals, aiming to enhance their self-reliance. Operate a learning-based job program targeting the elderly to provide job creation opportunities.</w:t>
      </w:r>
    </w:p>
    <w:p w14:paraId="69E0C6B3" w14:textId="77777777" w:rsidR="00B73A35" w:rsidRDefault="00B73A35" w:rsidP="00B73A35">
      <w:pPr>
        <w:tabs>
          <w:tab w:val="left" w:pos="1454"/>
        </w:tabs>
        <w:ind w:firstLineChars="200" w:firstLine="400"/>
        <w:rPr>
          <w:rFonts w:ascii="Times New Roman" w:hAnsi="Times New Roman" w:cs="Times New Roman"/>
          <w:szCs w:val="20"/>
        </w:rPr>
      </w:pPr>
    </w:p>
    <w:tbl>
      <w:tblPr>
        <w:tblStyle w:val="a4"/>
        <w:tblW w:w="5000" w:type="pct"/>
        <w:tblLook w:val="04A0" w:firstRow="1" w:lastRow="0" w:firstColumn="1" w:lastColumn="0" w:noHBand="0" w:noVBand="1"/>
      </w:tblPr>
      <w:tblGrid>
        <w:gridCol w:w="1068"/>
        <w:gridCol w:w="6735"/>
        <w:gridCol w:w="981"/>
        <w:gridCol w:w="952"/>
      </w:tblGrid>
      <w:tr w:rsidR="00EA2851" w14:paraId="3B6DF8A7" w14:textId="77777777" w:rsidTr="00A45AB7">
        <w:trPr>
          <w:trHeight w:val="340"/>
        </w:trPr>
        <w:tc>
          <w:tcPr>
            <w:tcW w:w="4007" w:type="pct"/>
            <w:gridSpan w:val="2"/>
            <w:vMerge w:val="restart"/>
            <w:shd w:val="clear" w:color="auto" w:fill="FFF2CC" w:themeFill="accent4" w:themeFillTint="33"/>
            <w:vAlign w:val="center"/>
          </w:tcPr>
          <w:p w14:paraId="6F33AD25" w14:textId="77777777" w:rsidR="00EA2851" w:rsidRDefault="00EA2851" w:rsidP="00EA2851">
            <w:pPr>
              <w:tabs>
                <w:tab w:val="left" w:pos="1454"/>
              </w:tabs>
              <w:jc w:val="center"/>
              <w:rPr>
                <w:rFonts w:ascii="Times New Roman" w:hAnsi="Times New Roman" w:cs="Times New Roman"/>
                <w:szCs w:val="20"/>
              </w:rPr>
            </w:pPr>
            <w:r>
              <w:rPr>
                <w:rFonts w:ascii="Times New Roman" w:hAnsi="Times New Roman" w:cs="Times New Roman" w:hint="eastAsia"/>
                <w:szCs w:val="20"/>
              </w:rPr>
              <w:t>S</w:t>
            </w:r>
            <w:r>
              <w:rPr>
                <w:rFonts w:ascii="Times New Roman" w:hAnsi="Times New Roman" w:cs="Times New Roman"/>
                <w:szCs w:val="20"/>
              </w:rPr>
              <w:t>trategy-specific strategies</w:t>
            </w:r>
          </w:p>
        </w:tc>
        <w:tc>
          <w:tcPr>
            <w:tcW w:w="993" w:type="pct"/>
            <w:gridSpan w:val="2"/>
            <w:shd w:val="clear" w:color="auto" w:fill="FFF2CC" w:themeFill="accent4" w:themeFillTint="33"/>
            <w:vAlign w:val="center"/>
          </w:tcPr>
          <w:p w14:paraId="2C8668C4" w14:textId="77777777" w:rsidR="00EA2851" w:rsidRDefault="00EA2851" w:rsidP="00EA2851">
            <w:pPr>
              <w:tabs>
                <w:tab w:val="left" w:pos="1454"/>
              </w:tabs>
              <w:jc w:val="center"/>
              <w:rPr>
                <w:rFonts w:ascii="Times New Roman" w:hAnsi="Times New Roman" w:cs="Times New Roman"/>
                <w:szCs w:val="20"/>
              </w:rPr>
            </w:pPr>
            <w:r>
              <w:rPr>
                <w:rFonts w:ascii="Times New Roman" w:hAnsi="Times New Roman" w:cs="Times New Roman" w:hint="eastAsia"/>
                <w:szCs w:val="20"/>
              </w:rPr>
              <w:t>N</w:t>
            </w:r>
            <w:r>
              <w:rPr>
                <w:rFonts w:ascii="Times New Roman" w:hAnsi="Times New Roman" w:cs="Times New Roman"/>
                <w:szCs w:val="20"/>
              </w:rPr>
              <w:t>otes</w:t>
            </w:r>
          </w:p>
        </w:tc>
      </w:tr>
      <w:tr w:rsidR="00EA2851" w14:paraId="30105C5A" w14:textId="77777777" w:rsidTr="00A45AB7">
        <w:trPr>
          <w:trHeight w:val="340"/>
        </w:trPr>
        <w:tc>
          <w:tcPr>
            <w:tcW w:w="4007" w:type="pct"/>
            <w:gridSpan w:val="2"/>
            <w:vMerge/>
            <w:shd w:val="clear" w:color="auto" w:fill="FFF2CC" w:themeFill="accent4" w:themeFillTint="33"/>
            <w:vAlign w:val="center"/>
          </w:tcPr>
          <w:p w14:paraId="04E8E328" w14:textId="77777777" w:rsidR="00EA2851" w:rsidRDefault="00EA2851" w:rsidP="00EA2851">
            <w:pPr>
              <w:tabs>
                <w:tab w:val="left" w:pos="1454"/>
              </w:tabs>
              <w:jc w:val="center"/>
              <w:rPr>
                <w:rFonts w:ascii="Times New Roman" w:hAnsi="Times New Roman" w:cs="Times New Roman"/>
                <w:szCs w:val="20"/>
              </w:rPr>
            </w:pPr>
          </w:p>
        </w:tc>
        <w:tc>
          <w:tcPr>
            <w:tcW w:w="504" w:type="pct"/>
            <w:shd w:val="clear" w:color="auto" w:fill="FFF2CC" w:themeFill="accent4" w:themeFillTint="33"/>
            <w:vAlign w:val="center"/>
          </w:tcPr>
          <w:p w14:paraId="755F29C1" w14:textId="77777777" w:rsidR="00EA2851" w:rsidRDefault="00EA2851" w:rsidP="00EA2851">
            <w:pPr>
              <w:tabs>
                <w:tab w:val="left" w:pos="1454"/>
              </w:tabs>
              <w:jc w:val="center"/>
              <w:rPr>
                <w:rFonts w:ascii="Times New Roman" w:hAnsi="Times New Roman" w:cs="Times New Roman"/>
                <w:szCs w:val="20"/>
              </w:rPr>
            </w:pPr>
            <w:r>
              <w:rPr>
                <w:rFonts w:ascii="Times New Roman" w:hAnsi="Times New Roman" w:cs="Times New Roman" w:hint="eastAsia"/>
                <w:szCs w:val="20"/>
              </w:rPr>
              <w:t>N</w:t>
            </w:r>
            <w:r>
              <w:rPr>
                <w:rFonts w:ascii="Times New Roman" w:hAnsi="Times New Roman" w:cs="Times New Roman"/>
                <w:szCs w:val="20"/>
              </w:rPr>
              <w:t>ew</w:t>
            </w:r>
          </w:p>
        </w:tc>
        <w:tc>
          <w:tcPr>
            <w:tcW w:w="489" w:type="pct"/>
            <w:shd w:val="clear" w:color="auto" w:fill="FFF2CC" w:themeFill="accent4" w:themeFillTint="33"/>
            <w:vAlign w:val="center"/>
          </w:tcPr>
          <w:p w14:paraId="5ED1C21B" w14:textId="77777777" w:rsidR="00EA2851" w:rsidRDefault="00EA2851" w:rsidP="00EA2851">
            <w:pPr>
              <w:tabs>
                <w:tab w:val="left" w:pos="1454"/>
              </w:tabs>
              <w:jc w:val="center"/>
              <w:rPr>
                <w:rFonts w:ascii="Times New Roman" w:hAnsi="Times New Roman" w:cs="Times New Roman"/>
                <w:szCs w:val="20"/>
              </w:rPr>
            </w:pPr>
            <w:r>
              <w:rPr>
                <w:rFonts w:ascii="Times New Roman" w:hAnsi="Times New Roman" w:cs="Times New Roman" w:hint="eastAsia"/>
                <w:szCs w:val="20"/>
              </w:rPr>
              <w:t>E</w:t>
            </w:r>
            <w:r>
              <w:rPr>
                <w:rFonts w:ascii="Times New Roman" w:hAnsi="Times New Roman" w:cs="Times New Roman"/>
                <w:szCs w:val="20"/>
              </w:rPr>
              <w:t>xisting</w:t>
            </w:r>
          </w:p>
        </w:tc>
      </w:tr>
      <w:tr w:rsidR="00EA2851" w14:paraId="084953B2" w14:textId="77777777" w:rsidTr="00A45AB7">
        <w:trPr>
          <w:trHeight w:val="340"/>
        </w:trPr>
        <w:tc>
          <w:tcPr>
            <w:tcW w:w="548" w:type="pct"/>
            <w:vMerge w:val="restart"/>
            <w:shd w:val="clear" w:color="auto" w:fill="D9D9D9" w:themeFill="background1" w:themeFillShade="D9"/>
            <w:vAlign w:val="center"/>
          </w:tcPr>
          <w:p w14:paraId="7EB3BAAA" w14:textId="77777777" w:rsidR="00EA2851" w:rsidRDefault="00EA2851" w:rsidP="00EA2851">
            <w:pPr>
              <w:tabs>
                <w:tab w:val="left" w:pos="1454"/>
              </w:tabs>
              <w:jc w:val="center"/>
              <w:rPr>
                <w:rFonts w:ascii="Times New Roman" w:hAnsi="Times New Roman" w:cs="Times New Roman"/>
                <w:szCs w:val="20"/>
              </w:rPr>
            </w:pPr>
            <w:r>
              <w:rPr>
                <w:rFonts w:ascii="Times New Roman" w:hAnsi="Times New Roman" w:cs="Times New Roman" w:hint="eastAsia"/>
                <w:szCs w:val="20"/>
              </w:rPr>
              <w:t>K</w:t>
            </w:r>
            <w:r>
              <w:rPr>
                <w:rFonts w:ascii="Times New Roman" w:hAnsi="Times New Roman" w:cs="Times New Roman"/>
                <w:szCs w:val="20"/>
              </w:rPr>
              <w:t>ey strategy</w:t>
            </w:r>
          </w:p>
        </w:tc>
        <w:tc>
          <w:tcPr>
            <w:tcW w:w="3459" w:type="pct"/>
            <w:vAlign w:val="center"/>
          </w:tcPr>
          <w:p w14:paraId="500D0105" w14:textId="77777777" w:rsidR="00EA2851" w:rsidRDefault="00EA2851" w:rsidP="00EA2851">
            <w:pPr>
              <w:tabs>
                <w:tab w:val="left" w:pos="1454"/>
              </w:tabs>
              <w:rPr>
                <w:rFonts w:ascii="Times New Roman" w:hAnsi="Times New Roman" w:cs="Times New Roman"/>
                <w:szCs w:val="20"/>
              </w:rPr>
            </w:pPr>
            <w:r w:rsidRPr="00C90797">
              <w:rPr>
                <w:rFonts w:ascii="Times New Roman" w:hAnsi="Times New Roman" w:cs="Times New Roman"/>
                <w:szCs w:val="20"/>
              </w:rPr>
              <w:t>5-1. Public Employment Project</w:t>
            </w:r>
          </w:p>
        </w:tc>
        <w:tc>
          <w:tcPr>
            <w:tcW w:w="504" w:type="pct"/>
            <w:vAlign w:val="center"/>
          </w:tcPr>
          <w:p w14:paraId="1DED00FF" w14:textId="77777777" w:rsidR="00EA2851" w:rsidRDefault="00EA2851" w:rsidP="00EA2851">
            <w:pPr>
              <w:tabs>
                <w:tab w:val="left" w:pos="1454"/>
              </w:tabs>
              <w:jc w:val="center"/>
              <w:rPr>
                <w:rFonts w:ascii="Times New Roman" w:hAnsi="Times New Roman" w:cs="Times New Roman"/>
                <w:szCs w:val="20"/>
              </w:rPr>
            </w:pPr>
          </w:p>
        </w:tc>
        <w:tc>
          <w:tcPr>
            <w:tcW w:w="489" w:type="pct"/>
            <w:vAlign w:val="center"/>
          </w:tcPr>
          <w:p w14:paraId="284C0ADC" w14:textId="77777777" w:rsidR="00EA2851" w:rsidRDefault="00EA2851" w:rsidP="00EA2851">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EA2851" w14:paraId="23195FD2" w14:textId="77777777" w:rsidTr="00A45AB7">
        <w:trPr>
          <w:trHeight w:val="340"/>
        </w:trPr>
        <w:tc>
          <w:tcPr>
            <w:tcW w:w="548" w:type="pct"/>
            <w:vMerge/>
            <w:shd w:val="clear" w:color="auto" w:fill="D9D9D9" w:themeFill="background1" w:themeFillShade="D9"/>
            <w:vAlign w:val="center"/>
          </w:tcPr>
          <w:p w14:paraId="001C88DE" w14:textId="77777777" w:rsidR="00EA2851" w:rsidRDefault="00EA2851" w:rsidP="00EA2851">
            <w:pPr>
              <w:tabs>
                <w:tab w:val="left" w:pos="1454"/>
              </w:tabs>
              <w:jc w:val="center"/>
              <w:rPr>
                <w:rFonts w:ascii="Times New Roman" w:hAnsi="Times New Roman" w:cs="Times New Roman"/>
                <w:szCs w:val="20"/>
              </w:rPr>
            </w:pPr>
          </w:p>
        </w:tc>
        <w:tc>
          <w:tcPr>
            <w:tcW w:w="3459" w:type="pct"/>
            <w:vAlign w:val="center"/>
          </w:tcPr>
          <w:p w14:paraId="61BB5EC6" w14:textId="77777777" w:rsidR="00EA2851" w:rsidRDefault="00EA2851" w:rsidP="00EA2851">
            <w:pPr>
              <w:tabs>
                <w:tab w:val="left" w:pos="1454"/>
              </w:tabs>
              <w:rPr>
                <w:rFonts w:ascii="Times New Roman" w:hAnsi="Times New Roman" w:cs="Times New Roman"/>
                <w:szCs w:val="20"/>
              </w:rPr>
            </w:pPr>
            <w:r w:rsidRPr="00C90797">
              <w:rPr>
                <w:rFonts w:ascii="Times New Roman" w:hAnsi="Times New Roman" w:cs="Times New Roman"/>
                <w:szCs w:val="20"/>
              </w:rPr>
              <w:t>5-2. Elderly Volunteer Guide Activities</w:t>
            </w:r>
          </w:p>
        </w:tc>
        <w:tc>
          <w:tcPr>
            <w:tcW w:w="504" w:type="pct"/>
            <w:vAlign w:val="center"/>
          </w:tcPr>
          <w:p w14:paraId="6C2FBFA0" w14:textId="77777777" w:rsidR="00EA2851" w:rsidRDefault="00EA2851" w:rsidP="00EA2851">
            <w:pPr>
              <w:tabs>
                <w:tab w:val="left" w:pos="1454"/>
              </w:tabs>
              <w:jc w:val="center"/>
              <w:rPr>
                <w:rFonts w:ascii="Times New Roman" w:hAnsi="Times New Roman" w:cs="Times New Roman"/>
                <w:szCs w:val="20"/>
              </w:rPr>
            </w:pPr>
          </w:p>
        </w:tc>
        <w:tc>
          <w:tcPr>
            <w:tcW w:w="489" w:type="pct"/>
            <w:vAlign w:val="center"/>
          </w:tcPr>
          <w:p w14:paraId="7ED7425A" w14:textId="77777777" w:rsidR="00EA2851" w:rsidRDefault="00EA2851" w:rsidP="00EA2851">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EA2851" w14:paraId="312C481F" w14:textId="77777777" w:rsidTr="00A45AB7">
        <w:trPr>
          <w:trHeight w:val="340"/>
        </w:trPr>
        <w:tc>
          <w:tcPr>
            <w:tcW w:w="548" w:type="pct"/>
            <w:vMerge w:val="restart"/>
            <w:shd w:val="clear" w:color="auto" w:fill="D9D9D9" w:themeFill="background1" w:themeFillShade="D9"/>
            <w:vAlign w:val="center"/>
          </w:tcPr>
          <w:p w14:paraId="1F7DCF23" w14:textId="77777777" w:rsidR="00EA2851" w:rsidRDefault="00EA2851" w:rsidP="00EA2851">
            <w:pPr>
              <w:tabs>
                <w:tab w:val="left" w:pos="1454"/>
              </w:tabs>
              <w:jc w:val="center"/>
              <w:rPr>
                <w:rFonts w:ascii="Times New Roman" w:hAnsi="Times New Roman" w:cs="Times New Roman"/>
                <w:szCs w:val="20"/>
              </w:rPr>
            </w:pPr>
            <w:r>
              <w:rPr>
                <w:rFonts w:ascii="Times New Roman" w:hAnsi="Times New Roman" w:cs="Times New Roman" w:hint="eastAsia"/>
                <w:szCs w:val="20"/>
              </w:rPr>
              <w:t>D</w:t>
            </w:r>
            <w:r>
              <w:rPr>
                <w:rFonts w:ascii="Times New Roman" w:hAnsi="Times New Roman" w:cs="Times New Roman"/>
                <w:szCs w:val="20"/>
              </w:rPr>
              <w:t>etailed strategies</w:t>
            </w:r>
          </w:p>
        </w:tc>
        <w:tc>
          <w:tcPr>
            <w:tcW w:w="3459" w:type="pct"/>
            <w:vAlign w:val="center"/>
          </w:tcPr>
          <w:p w14:paraId="38802F02" w14:textId="77777777" w:rsidR="00EA2851" w:rsidRDefault="00EA2851" w:rsidP="00EA2851">
            <w:pPr>
              <w:tabs>
                <w:tab w:val="left" w:pos="1454"/>
              </w:tabs>
              <w:rPr>
                <w:rFonts w:ascii="Times New Roman" w:hAnsi="Times New Roman" w:cs="Times New Roman"/>
                <w:szCs w:val="20"/>
              </w:rPr>
            </w:pPr>
            <w:r w:rsidRPr="00C90797">
              <w:rPr>
                <w:rFonts w:ascii="Times New Roman" w:hAnsi="Times New Roman" w:cs="Times New Roman"/>
                <w:szCs w:val="20"/>
              </w:rPr>
              <w:t>5-3. Joint Surveillance and Local Hygiene Management Support</w:t>
            </w:r>
          </w:p>
        </w:tc>
        <w:tc>
          <w:tcPr>
            <w:tcW w:w="504" w:type="pct"/>
            <w:vAlign w:val="center"/>
          </w:tcPr>
          <w:p w14:paraId="28982988" w14:textId="77777777" w:rsidR="00EA2851" w:rsidRDefault="00EA2851" w:rsidP="00EA2851">
            <w:pPr>
              <w:tabs>
                <w:tab w:val="left" w:pos="1454"/>
              </w:tabs>
              <w:jc w:val="center"/>
              <w:rPr>
                <w:rFonts w:ascii="Times New Roman" w:hAnsi="Times New Roman" w:cs="Times New Roman"/>
                <w:szCs w:val="20"/>
              </w:rPr>
            </w:pPr>
          </w:p>
        </w:tc>
        <w:tc>
          <w:tcPr>
            <w:tcW w:w="489" w:type="pct"/>
            <w:vAlign w:val="center"/>
          </w:tcPr>
          <w:p w14:paraId="707E1D05" w14:textId="77777777" w:rsidR="00EA2851" w:rsidRDefault="00EA2851" w:rsidP="00EA2851">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EA2851" w14:paraId="7136EF1F" w14:textId="77777777" w:rsidTr="00A45AB7">
        <w:trPr>
          <w:trHeight w:val="340"/>
        </w:trPr>
        <w:tc>
          <w:tcPr>
            <w:tcW w:w="548" w:type="pct"/>
            <w:vMerge/>
            <w:shd w:val="clear" w:color="auto" w:fill="D9D9D9" w:themeFill="background1" w:themeFillShade="D9"/>
            <w:vAlign w:val="center"/>
          </w:tcPr>
          <w:p w14:paraId="0AD7981E" w14:textId="77777777" w:rsidR="00EA2851" w:rsidRDefault="00EA2851" w:rsidP="00EA2851">
            <w:pPr>
              <w:tabs>
                <w:tab w:val="left" w:pos="1454"/>
              </w:tabs>
              <w:jc w:val="center"/>
              <w:rPr>
                <w:rFonts w:ascii="Times New Roman" w:hAnsi="Times New Roman" w:cs="Times New Roman"/>
                <w:szCs w:val="20"/>
              </w:rPr>
            </w:pPr>
          </w:p>
        </w:tc>
        <w:tc>
          <w:tcPr>
            <w:tcW w:w="3459" w:type="pct"/>
            <w:vAlign w:val="center"/>
          </w:tcPr>
          <w:p w14:paraId="0BF37BFC" w14:textId="77777777" w:rsidR="00EA2851" w:rsidRDefault="00EA2851" w:rsidP="00EA2851">
            <w:pPr>
              <w:tabs>
                <w:tab w:val="left" w:pos="1454"/>
              </w:tabs>
              <w:rPr>
                <w:rFonts w:ascii="Times New Roman" w:hAnsi="Times New Roman" w:cs="Times New Roman"/>
                <w:szCs w:val="20"/>
              </w:rPr>
            </w:pPr>
            <w:r w:rsidRPr="00C90797">
              <w:rPr>
                <w:rFonts w:ascii="Times New Roman" w:hAnsi="Times New Roman" w:cs="Times New Roman"/>
                <w:szCs w:val="20"/>
              </w:rPr>
              <w:t xml:space="preserve">5-4. Geochang </w:t>
            </w:r>
            <w:r>
              <w:rPr>
                <w:rFonts w:ascii="Times New Roman" w:hAnsi="Times New Roman" w:cs="Times New Roman"/>
                <w:szCs w:val="20"/>
              </w:rPr>
              <w:t>Local</w:t>
            </w:r>
            <w:r w:rsidRPr="00C90797">
              <w:rPr>
                <w:rFonts w:ascii="Times New Roman" w:hAnsi="Times New Roman" w:cs="Times New Roman"/>
                <w:szCs w:val="20"/>
              </w:rPr>
              <w:t xml:space="preserve"> Self-Reliance Center Operation</w:t>
            </w:r>
          </w:p>
        </w:tc>
        <w:tc>
          <w:tcPr>
            <w:tcW w:w="504" w:type="pct"/>
            <w:vAlign w:val="center"/>
          </w:tcPr>
          <w:p w14:paraId="16E83828" w14:textId="77777777" w:rsidR="00EA2851" w:rsidRDefault="00EA2851" w:rsidP="00EA2851">
            <w:pPr>
              <w:tabs>
                <w:tab w:val="left" w:pos="1454"/>
              </w:tabs>
              <w:jc w:val="center"/>
              <w:rPr>
                <w:rFonts w:ascii="Times New Roman" w:hAnsi="Times New Roman" w:cs="Times New Roman"/>
                <w:szCs w:val="20"/>
              </w:rPr>
            </w:pPr>
          </w:p>
        </w:tc>
        <w:tc>
          <w:tcPr>
            <w:tcW w:w="489" w:type="pct"/>
            <w:vAlign w:val="center"/>
          </w:tcPr>
          <w:p w14:paraId="65BF268D" w14:textId="77777777" w:rsidR="00EA2851" w:rsidRDefault="00EA2851" w:rsidP="00EA2851">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EA2851" w14:paraId="53213DB2" w14:textId="77777777" w:rsidTr="00A45AB7">
        <w:trPr>
          <w:trHeight w:val="340"/>
        </w:trPr>
        <w:tc>
          <w:tcPr>
            <w:tcW w:w="548" w:type="pct"/>
            <w:vMerge/>
            <w:shd w:val="clear" w:color="auto" w:fill="D9D9D9" w:themeFill="background1" w:themeFillShade="D9"/>
            <w:vAlign w:val="center"/>
          </w:tcPr>
          <w:p w14:paraId="63807AC9" w14:textId="77777777" w:rsidR="00EA2851" w:rsidRDefault="00EA2851" w:rsidP="00EA2851">
            <w:pPr>
              <w:tabs>
                <w:tab w:val="left" w:pos="1454"/>
              </w:tabs>
              <w:jc w:val="center"/>
              <w:rPr>
                <w:rFonts w:ascii="Times New Roman" w:hAnsi="Times New Roman" w:cs="Times New Roman"/>
                <w:szCs w:val="20"/>
              </w:rPr>
            </w:pPr>
          </w:p>
        </w:tc>
        <w:tc>
          <w:tcPr>
            <w:tcW w:w="3459" w:type="pct"/>
            <w:vAlign w:val="center"/>
          </w:tcPr>
          <w:p w14:paraId="52F35B0B" w14:textId="77777777" w:rsidR="00EA2851" w:rsidRDefault="00EA2851" w:rsidP="00EA2851">
            <w:pPr>
              <w:tabs>
                <w:tab w:val="left" w:pos="1454"/>
              </w:tabs>
              <w:rPr>
                <w:rFonts w:ascii="Times New Roman" w:hAnsi="Times New Roman" w:cs="Times New Roman"/>
                <w:szCs w:val="20"/>
              </w:rPr>
            </w:pPr>
            <w:r w:rsidRPr="00C90797">
              <w:rPr>
                <w:rFonts w:ascii="Times New Roman" w:hAnsi="Times New Roman" w:cs="Times New Roman"/>
                <w:szCs w:val="20"/>
              </w:rPr>
              <w:t>5-5. Lifelong Learning Program Operation (Geochang Storytelling Grandmother)</w:t>
            </w:r>
          </w:p>
        </w:tc>
        <w:tc>
          <w:tcPr>
            <w:tcW w:w="504" w:type="pct"/>
            <w:vAlign w:val="center"/>
          </w:tcPr>
          <w:p w14:paraId="5CF88FA8" w14:textId="77777777" w:rsidR="00EA2851" w:rsidRDefault="00EA2851" w:rsidP="00EA2851">
            <w:pPr>
              <w:tabs>
                <w:tab w:val="left" w:pos="1454"/>
              </w:tabs>
              <w:jc w:val="center"/>
              <w:rPr>
                <w:rFonts w:ascii="Times New Roman" w:hAnsi="Times New Roman" w:cs="Times New Roman"/>
                <w:szCs w:val="20"/>
              </w:rPr>
            </w:pPr>
          </w:p>
        </w:tc>
        <w:tc>
          <w:tcPr>
            <w:tcW w:w="489" w:type="pct"/>
            <w:vAlign w:val="center"/>
          </w:tcPr>
          <w:p w14:paraId="46AC17FE" w14:textId="77777777" w:rsidR="00EA2851" w:rsidRDefault="00EA2851" w:rsidP="00EA2851">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EA2851" w14:paraId="19145D1E" w14:textId="77777777" w:rsidTr="00A45AB7">
        <w:trPr>
          <w:trHeight w:val="340"/>
        </w:trPr>
        <w:tc>
          <w:tcPr>
            <w:tcW w:w="548" w:type="pct"/>
            <w:vMerge/>
            <w:shd w:val="clear" w:color="auto" w:fill="D9D9D9" w:themeFill="background1" w:themeFillShade="D9"/>
            <w:vAlign w:val="center"/>
          </w:tcPr>
          <w:p w14:paraId="3D48A803" w14:textId="77777777" w:rsidR="00EA2851" w:rsidRDefault="00EA2851" w:rsidP="00EA2851">
            <w:pPr>
              <w:tabs>
                <w:tab w:val="left" w:pos="1454"/>
              </w:tabs>
              <w:jc w:val="center"/>
              <w:rPr>
                <w:rFonts w:ascii="Times New Roman" w:hAnsi="Times New Roman" w:cs="Times New Roman"/>
                <w:szCs w:val="20"/>
              </w:rPr>
            </w:pPr>
          </w:p>
        </w:tc>
        <w:tc>
          <w:tcPr>
            <w:tcW w:w="3459" w:type="pct"/>
            <w:vAlign w:val="center"/>
          </w:tcPr>
          <w:p w14:paraId="27624678" w14:textId="77777777" w:rsidR="00EA2851" w:rsidRPr="00381197" w:rsidRDefault="00EA2851" w:rsidP="00EA2851">
            <w:pPr>
              <w:tabs>
                <w:tab w:val="left" w:pos="1454"/>
              </w:tabs>
              <w:rPr>
                <w:rFonts w:ascii="Times New Roman" w:hAnsi="Times New Roman" w:cs="Times New Roman"/>
                <w:szCs w:val="20"/>
              </w:rPr>
            </w:pPr>
            <w:r w:rsidRPr="00C90797">
              <w:rPr>
                <w:rFonts w:ascii="Times New Roman" w:hAnsi="Times New Roman" w:cs="Times New Roman"/>
                <w:szCs w:val="20"/>
              </w:rPr>
              <w:t>5-6. Senior Citizen Club Operation</w:t>
            </w:r>
          </w:p>
        </w:tc>
        <w:tc>
          <w:tcPr>
            <w:tcW w:w="504" w:type="pct"/>
            <w:vAlign w:val="center"/>
          </w:tcPr>
          <w:p w14:paraId="00363919" w14:textId="77777777" w:rsidR="00EA2851" w:rsidRDefault="00EA2851" w:rsidP="00EA2851">
            <w:pPr>
              <w:tabs>
                <w:tab w:val="left" w:pos="1454"/>
              </w:tabs>
              <w:jc w:val="center"/>
              <w:rPr>
                <w:rFonts w:ascii="Times New Roman" w:hAnsi="Times New Roman" w:cs="Times New Roman"/>
                <w:szCs w:val="20"/>
              </w:rPr>
            </w:pPr>
          </w:p>
        </w:tc>
        <w:tc>
          <w:tcPr>
            <w:tcW w:w="489" w:type="pct"/>
            <w:vAlign w:val="center"/>
          </w:tcPr>
          <w:p w14:paraId="3B391CD8" w14:textId="77777777" w:rsidR="00EA2851" w:rsidRDefault="00EA2851" w:rsidP="00EA2851">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bl>
    <w:p w14:paraId="3D45172C" w14:textId="77777777" w:rsidR="00B73A35" w:rsidRDefault="00B73A35" w:rsidP="00B73A35">
      <w:pPr>
        <w:tabs>
          <w:tab w:val="left" w:pos="1454"/>
        </w:tabs>
        <w:rPr>
          <w:rFonts w:ascii="Times New Roman" w:hAnsi="Times New Roman" w:cs="Times New Roman"/>
          <w:szCs w:val="20"/>
        </w:rPr>
      </w:pPr>
    </w:p>
    <w:p w14:paraId="60275034" w14:textId="77777777" w:rsidR="00EA2851" w:rsidRDefault="00EA2851" w:rsidP="00B73A35">
      <w:pPr>
        <w:tabs>
          <w:tab w:val="left" w:pos="1454"/>
        </w:tabs>
        <w:rPr>
          <w:rFonts w:ascii="Times New Roman" w:hAnsi="Times New Roman" w:cs="Times New Roman"/>
          <w:szCs w:val="20"/>
        </w:rPr>
      </w:pPr>
    </w:p>
    <w:p w14:paraId="1E96D392" w14:textId="77777777" w:rsidR="00B73A35" w:rsidRPr="007D1C32" w:rsidRDefault="00B73A35" w:rsidP="00B73A35">
      <w:pPr>
        <w:pStyle w:val="2"/>
        <w:spacing w:line="240" w:lineRule="auto"/>
        <w:ind w:left="445"/>
        <w:rPr>
          <w:spacing w:val="14"/>
          <w:w w:val="90"/>
        </w:rPr>
      </w:pPr>
      <w:r w:rsidRPr="007D1C32">
        <w:rPr>
          <w:spacing w:val="14"/>
          <w:w w:val="90"/>
        </w:rPr>
        <w:t>2) Detailed implementation plan</w:t>
      </w:r>
    </w:p>
    <w:p w14:paraId="1B3F40B0"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Necessity</w:t>
      </w:r>
    </w:p>
    <w:p w14:paraId="64A15FB3"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Provide jobs for the vulnerable employment sector to ensure financial stability and reemployment opportunities. Create opportunities for socially respected and experienced elderly individuals to volunteer in the local community.</w:t>
      </w:r>
    </w:p>
    <w:p w14:paraId="1DE145F9"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Eradicate the new promotion office to minimize harm from false food advertising and play a crucial role in promoting self-support for basic livelihood recipients and the lower-income population.</w:t>
      </w:r>
    </w:p>
    <w:p w14:paraId="6646232B"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Emphasize lifelong learning programs to continuously acquire new knowledge and skills in response to modern society.</w:t>
      </w:r>
    </w:p>
    <w:p w14:paraId="2BC00DED" w14:textId="77777777" w:rsidR="00B73A35" w:rsidRPr="007D1C3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7D1C32">
        <w:rPr>
          <w:spacing w:val="-1"/>
          <w:w w:val="90"/>
        </w:rPr>
        <w:t>Support extremely elderly individuals in economic activities, social participation, and settling into a healthy retirement.</w:t>
      </w:r>
    </w:p>
    <w:p w14:paraId="01E306C2" w14:textId="27556B34" w:rsidR="00B73A35" w:rsidRPr="00FA5838" w:rsidRDefault="00B73A35" w:rsidP="00B73A35">
      <w:pPr>
        <w:widowControl/>
        <w:wordWrap/>
        <w:autoSpaceDE/>
        <w:autoSpaceDN/>
        <w:rPr>
          <w:rFonts w:ascii="Times New Roman" w:hAnsi="Times New Roman" w:cs="Times New Roman"/>
          <w:sz w:val="16"/>
          <w:szCs w:val="16"/>
        </w:rPr>
      </w:pPr>
    </w:p>
    <w:p w14:paraId="16EFB6EF" w14:textId="77777777" w:rsidR="00807A82" w:rsidRDefault="00807A82">
      <w:pPr>
        <w:widowControl/>
        <w:wordWrap/>
        <w:autoSpaceDE/>
        <w:autoSpaceDN/>
        <w:rPr>
          <w:rFonts w:ascii="Times New Roman" w:eastAsia="Times New Roman" w:hAnsi="Times New Roman" w:cs="Times New Roman"/>
          <w:kern w:val="0"/>
          <w:sz w:val="24"/>
          <w:szCs w:val="24"/>
          <w:lang w:eastAsia="en-US"/>
        </w:rPr>
      </w:pPr>
      <w:r>
        <w:br w:type="page"/>
      </w:r>
    </w:p>
    <w:p w14:paraId="7D86E2CA" w14:textId="3A096EE2"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lastRenderedPageBreak/>
        <w:t>Implementation Plan</w:t>
      </w:r>
    </w:p>
    <w:p w14:paraId="3AB766EE"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Select and compensate participants for public work projects biannually.</w:t>
      </w:r>
    </w:p>
    <w:p w14:paraId="28F4997F"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Appoint local volunteer guides every January and provide quarterly activity support.</w:t>
      </w:r>
    </w:p>
    <w:p w14:paraId="4AB1593B"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Appoint senior monitors and compensate them for promotional activities.</w:t>
      </w:r>
    </w:p>
    <w:p w14:paraId="10B8F9D6"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Fund personnel and operational costs for the regional activity center.</w:t>
      </w:r>
    </w:p>
    <w:p w14:paraId="23555292"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Annual recruitment and compensation for instructors, implementing activities with senior storytellers.</w:t>
      </w:r>
    </w:p>
    <w:p w14:paraId="1B4D7DFD"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Annual support for the operational expenses of an agency dedicated to elderly employment.</w:t>
      </w:r>
    </w:p>
    <w:p w14:paraId="06E70950" w14:textId="77777777" w:rsidR="00B73A35" w:rsidRPr="00FA5838" w:rsidRDefault="00B73A35" w:rsidP="00B73A35">
      <w:pPr>
        <w:tabs>
          <w:tab w:val="left" w:pos="1454"/>
        </w:tabs>
        <w:rPr>
          <w:rFonts w:ascii="Times New Roman" w:hAnsi="Times New Roman" w:cs="Times New Roman"/>
          <w:sz w:val="16"/>
          <w:szCs w:val="16"/>
        </w:rPr>
      </w:pPr>
    </w:p>
    <w:p w14:paraId="685CF097"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Expected benefits</w:t>
      </w:r>
    </w:p>
    <w:p w14:paraId="5086C957"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Contribute to the local economy by creating tailored jobs for the vulnerable employment sector, expanding social participation opportunities through volunteer activities utilizing the experiences and knowledge of the elderly.</w:t>
      </w:r>
    </w:p>
    <w:p w14:paraId="5DE6EB71"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Simultaneously prevent harm from false food advertising and increase social contribution by encouraging the elderly to participate in social activities.</w:t>
      </w:r>
    </w:p>
    <w:p w14:paraId="7EE329E9"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Operate regional activity centers to achieve productive welfare for low-income elderly individuals, focusing on both elderly job creation and personal development.</w:t>
      </w:r>
    </w:p>
    <w:p w14:paraId="6BCBC401"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Develop elderly jobs tailored to local communities to support a vibrant post-retirement life.</w:t>
      </w:r>
    </w:p>
    <w:p w14:paraId="032B5E04" w14:textId="77777777" w:rsidR="00B73A35" w:rsidRPr="00FA5838" w:rsidRDefault="00B73A35" w:rsidP="00B73A35">
      <w:pPr>
        <w:tabs>
          <w:tab w:val="left" w:pos="1454"/>
        </w:tabs>
        <w:rPr>
          <w:rFonts w:ascii="Times New Roman" w:hAnsi="Times New Roman" w:cs="Times New Roman"/>
          <w:sz w:val="14"/>
          <w:szCs w:val="14"/>
        </w:rPr>
      </w:pPr>
    </w:p>
    <w:p w14:paraId="31C2787A"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Detailed strategies</w:t>
      </w:r>
    </w:p>
    <w:p w14:paraId="0C949C92"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Key Strategy 5-1: Public Employment Project</w:t>
      </w:r>
    </w:p>
    <w:tbl>
      <w:tblPr>
        <w:tblStyle w:val="a4"/>
        <w:tblW w:w="5000" w:type="pct"/>
        <w:tblLook w:val="04A0" w:firstRow="1" w:lastRow="0" w:firstColumn="1" w:lastColumn="0" w:noHBand="0" w:noVBand="1"/>
      </w:tblPr>
      <w:tblGrid>
        <w:gridCol w:w="1298"/>
        <w:gridCol w:w="1596"/>
        <w:gridCol w:w="203"/>
        <w:gridCol w:w="1774"/>
        <w:gridCol w:w="423"/>
        <w:gridCol w:w="1268"/>
        <w:gridCol w:w="253"/>
        <w:gridCol w:w="1583"/>
        <w:gridCol w:w="1338"/>
      </w:tblGrid>
      <w:tr w:rsidR="00B73A35" w:rsidRPr="00BF711A" w14:paraId="0A854585" w14:textId="77777777" w:rsidTr="00807A82">
        <w:trPr>
          <w:trHeight w:val="340"/>
        </w:trPr>
        <w:tc>
          <w:tcPr>
            <w:tcW w:w="667" w:type="pct"/>
            <w:vMerge w:val="restart"/>
            <w:shd w:val="clear" w:color="auto" w:fill="D9E2F3" w:themeFill="accent1" w:themeFillTint="33"/>
            <w:vAlign w:val="center"/>
          </w:tcPr>
          <w:p w14:paraId="3C4732A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820" w:type="pct"/>
            <w:shd w:val="clear" w:color="auto" w:fill="D9E2F3" w:themeFill="accent1" w:themeFillTint="33"/>
            <w:vAlign w:val="center"/>
          </w:tcPr>
          <w:p w14:paraId="126F118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013" w:type="pct"/>
            <w:gridSpan w:val="5"/>
            <w:shd w:val="clear" w:color="auto" w:fill="D9E2F3" w:themeFill="accent1" w:themeFillTint="33"/>
            <w:vAlign w:val="center"/>
          </w:tcPr>
          <w:p w14:paraId="4A0122B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813" w:type="pct"/>
            <w:shd w:val="clear" w:color="auto" w:fill="D9E2F3" w:themeFill="accent1" w:themeFillTint="33"/>
            <w:vAlign w:val="center"/>
          </w:tcPr>
          <w:p w14:paraId="289EA8A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c>
          <w:tcPr>
            <w:tcW w:w="688" w:type="pct"/>
            <w:shd w:val="clear" w:color="auto" w:fill="D9E2F3" w:themeFill="accent1" w:themeFillTint="33"/>
            <w:vAlign w:val="center"/>
          </w:tcPr>
          <w:p w14:paraId="69B97332" w14:textId="77777777" w:rsidR="00B73A35" w:rsidRPr="00BF711A" w:rsidRDefault="00B73A35" w:rsidP="002C1EAE">
            <w:pPr>
              <w:widowControl/>
              <w:wordWrap/>
              <w:autoSpaceDE/>
              <w:autoSpaceDN/>
              <w:jc w:val="center"/>
              <w:rPr>
                <w:rFonts w:ascii="Times New Roman" w:hAnsi="Times New Roman" w:cs="Times New Roman"/>
                <w:szCs w:val="20"/>
              </w:rPr>
            </w:pPr>
          </w:p>
        </w:tc>
      </w:tr>
      <w:tr w:rsidR="00B73A35" w:rsidRPr="00BF711A" w14:paraId="3FBF8284" w14:textId="77777777" w:rsidTr="00807A82">
        <w:trPr>
          <w:trHeight w:val="340"/>
        </w:trPr>
        <w:tc>
          <w:tcPr>
            <w:tcW w:w="667" w:type="pct"/>
            <w:vMerge/>
            <w:shd w:val="clear" w:color="auto" w:fill="D9E2F3" w:themeFill="accent1" w:themeFillTint="33"/>
            <w:vAlign w:val="center"/>
          </w:tcPr>
          <w:p w14:paraId="35C8B890"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820" w:type="pct"/>
            <w:vAlign w:val="center"/>
          </w:tcPr>
          <w:p w14:paraId="705D3D7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05-01</w:t>
            </w:r>
          </w:p>
        </w:tc>
        <w:tc>
          <w:tcPr>
            <w:tcW w:w="2013" w:type="pct"/>
            <w:gridSpan w:val="5"/>
            <w:vAlign w:val="center"/>
          </w:tcPr>
          <w:p w14:paraId="440BA6D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Public Employment Project</w:t>
            </w:r>
          </w:p>
        </w:tc>
        <w:tc>
          <w:tcPr>
            <w:tcW w:w="813" w:type="pct"/>
            <w:vAlign w:val="center"/>
          </w:tcPr>
          <w:p w14:paraId="0E0C7155"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688" w:type="pct"/>
            <w:vAlign w:val="center"/>
          </w:tcPr>
          <w:p w14:paraId="0E647A96" w14:textId="77777777" w:rsidR="00B73A35" w:rsidRPr="00BF711A" w:rsidRDefault="00B73A35" w:rsidP="002C1EAE">
            <w:pPr>
              <w:widowControl/>
              <w:wordWrap/>
              <w:autoSpaceDE/>
              <w:autoSpaceDN/>
              <w:jc w:val="center"/>
              <w:rPr>
                <w:rFonts w:ascii="Times New Roman" w:hAnsi="Times New Roman" w:cs="Times New Roman"/>
                <w:szCs w:val="20"/>
              </w:rPr>
            </w:pPr>
          </w:p>
        </w:tc>
      </w:tr>
      <w:tr w:rsidR="00B73A35" w:rsidRPr="00BF711A" w14:paraId="59382C22" w14:textId="77777777" w:rsidTr="00807A82">
        <w:trPr>
          <w:trHeight w:val="340"/>
        </w:trPr>
        <w:tc>
          <w:tcPr>
            <w:tcW w:w="667" w:type="pct"/>
            <w:vMerge w:val="restart"/>
            <w:shd w:val="clear" w:color="auto" w:fill="D9E2F3" w:themeFill="accent1" w:themeFillTint="33"/>
            <w:vAlign w:val="center"/>
          </w:tcPr>
          <w:p w14:paraId="30FEDA5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820" w:type="pct"/>
            <w:shd w:val="clear" w:color="auto" w:fill="D9E2F3" w:themeFill="accent1" w:themeFillTint="33"/>
            <w:vAlign w:val="center"/>
          </w:tcPr>
          <w:p w14:paraId="3C0C2EE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232" w:type="pct"/>
            <w:gridSpan w:val="3"/>
            <w:shd w:val="clear" w:color="auto" w:fill="D9E2F3" w:themeFill="accent1" w:themeFillTint="33"/>
            <w:vAlign w:val="center"/>
          </w:tcPr>
          <w:p w14:paraId="3A6F225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781" w:type="pct"/>
            <w:gridSpan w:val="2"/>
            <w:shd w:val="clear" w:color="auto" w:fill="D9E2F3" w:themeFill="accent1" w:themeFillTint="33"/>
            <w:vAlign w:val="center"/>
          </w:tcPr>
          <w:p w14:paraId="54852AB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813" w:type="pct"/>
            <w:shd w:val="clear" w:color="auto" w:fill="D9E2F3" w:themeFill="accent1" w:themeFillTint="33"/>
            <w:vAlign w:val="center"/>
          </w:tcPr>
          <w:p w14:paraId="13C4706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c>
          <w:tcPr>
            <w:tcW w:w="688" w:type="pct"/>
            <w:shd w:val="clear" w:color="auto" w:fill="D9E2F3" w:themeFill="accent1" w:themeFillTint="33"/>
            <w:vAlign w:val="center"/>
          </w:tcPr>
          <w:p w14:paraId="72198CB7" w14:textId="77777777" w:rsidR="00B73A35" w:rsidRPr="00BF711A" w:rsidRDefault="00B73A35" w:rsidP="002C1EAE">
            <w:pPr>
              <w:widowControl/>
              <w:wordWrap/>
              <w:autoSpaceDE/>
              <w:autoSpaceDN/>
              <w:jc w:val="center"/>
              <w:rPr>
                <w:rFonts w:ascii="Times New Roman" w:hAnsi="Times New Roman" w:cs="Times New Roman"/>
                <w:szCs w:val="20"/>
              </w:rPr>
            </w:pPr>
          </w:p>
        </w:tc>
      </w:tr>
      <w:tr w:rsidR="00B73A35" w:rsidRPr="00BF711A" w14:paraId="2B9D99A6" w14:textId="77777777" w:rsidTr="00807A82">
        <w:trPr>
          <w:trHeight w:val="340"/>
        </w:trPr>
        <w:tc>
          <w:tcPr>
            <w:tcW w:w="667" w:type="pct"/>
            <w:vMerge/>
            <w:shd w:val="clear" w:color="auto" w:fill="D9E2F3" w:themeFill="accent1" w:themeFillTint="33"/>
            <w:vAlign w:val="center"/>
          </w:tcPr>
          <w:p w14:paraId="5B0204AB"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820" w:type="pct"/>
            <w:vAlign w:val="center"/>
          </w:tcPr>
          <w:p w14:paraId="7779F8A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Dept. of Economics and Business</w:t>
            </w:r>
          </w:p>
        </w:tc>
        <w:tc>
          <w:tcPr>
            <w:tcW w:w="1232" w:type="pct"/>
            <w:gridSpan w:val="3"/>
            <w:vAlign w:val="center"/>
          </w:tcPr>
          <w:p w14:paraId="1D45D58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ommunity Employment Team</w:t>
            </w:r>
          </w:p>
        </w:tc>
        <w:tc>
          <w:tcPr>
            <w:tcW w:w="781" w:type="pct"/>
            <w:gridSpan w:val="2"/>
            <w:vAlign w:val="center"/>
          </w:tcPr>
          <w:p w14:paraId="1B1E277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K</w:t>
            </w:r>
            <w:r w:rsidRPr="00BF711A">
              <w:rPr>
                <w:rFonts w:ascii="Times New Roman" w:hAnsi="Times New Roman" w:cs="Times New Roman"/>
                <w:szCs w:val="20"/>
              </w:rPr>
              <w:t>im, Eun-</w:t>
            </w:r>
            <w:proofErr w:type="spellStart"/>
            <w:r w:rsidRPr="00BF711A">
              <w:rPr>
                <w:rFonts w:ascii="Times New Roman" w:hAnsi="Times New Roman" w:cs="Times New Roman"/>
                <w:szCs w:val="20"/>
              </w:rPr>
              <w:t>jeong</w:t>
            </w:r>
            <w:proofErr w:type="spellEnd"/>
          </w:p>
        </w:tc>
        <w:tc>
          <w:tcPr>
            <w:tcW w:w="813" w:type="pct"/>
            <w:vAlign w:val="center"/>
          </w:tcPr>
          <w:p w14:paraId="6EDCBE4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82-55-940-3353</w:t>
            </w:r>
          </w:p>
        </w:tc>
        <w:tc>
          <w:tcPr>
            <w:tcW w:w="688" w:type="pct"/>
            <w:vAlign w:val="center"/>
          </w:tcPr>
          <w:p w14:paraId="257C4631" w14:textId="77777777" w:rsidR="00B73A35" w:rsidRPr="00BF711A" w:rsidRDefault="00B73A35" w:rsidP="002C1EAE">
            <w:pPr>
              <w:widowControl/>
              <w:wordWrap/>
              <w:autoSpaceDE/>
              <w:autoSpaceDN/>
              <w:jc w:val="center"/>
              <w:rPr>
                <w:rFonts w:ascii="Times New Roman" w:hAnsi="Times New Roman" w:cs="Times New Roman"/>
                <w:szCs w:val="20"/>
              </w:rPr>
            </w:pPr>
          </w:p>
        </w:tc>
      </w:tr>
      <w:tr w:rsidR="00B73A35" w:rsidRPr="00BF711A" w14:paraId="3B7B5212" w14:textId="77777777" w:rsidTr="00807A82">
        <w:trPr>
          <w:trHeight w:val="340"/>
        </w:trPr>
        <w:tc>
          <w:tcPr>
            <w:tcW w:w="667" w:type="pct"/>
            <w:shd w:val="clear" w:color="auto" w:fill="D9E2F3" w:themeFill="accent1" w:themeFillTint="33"/>
            <w:vAlign w:val="center"/>
          </w:tcPr>
          <w:p w14:paraId="581C329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3645" w:type="pct"/>
            <w:gridSpan w:val="7"/>
            <w:vAlign w:val="center"/>
          </w:tcPr>
          <w:p w14:paraId="4CCDE163" w14:textId="77777777" w:rsidR="00B73A35" w:rsidRPr="00BF711A" w:rsidRDefault="00B73A35" w:rsidP="002C1EAE">
            <w:pPr>
              <w:rPr>
                <w:rFonts w:ascii="Times New Roman" w:hAnsi="Times New Roman" w:cs="Times New Roman"/>
                <w:szCs w:val="20"/>
              </w:rPr>
            </w:pPr>
            <w:r w:rsidRPr="00BF711A">
              <w:rPr>
                <w:rFonts w:ascii="Times New Roman" w:hAnsi="Times New Roman" w:cs="Times New Roman"/>
                <w:szCs w:val="20"/>
              </w:rPr>
              <w:t>Providing jobs for the vulnerable employment sector to promote financial stability and create opportunities for reemployment.</w:t>
            </w:r>
          </w:p>
        </w:tc>
        <w:tc>
          <w:tcPr>
            <w:tcW w:w="688" w:type="pct"/>
            <w:vAlign w:val="center"/>
          </w:tcPr>
          <w:p w14:paraId="114C6996" w14:textId="77777777" w:rsidR="00B73A35" w:rsidRPr="00BF711A" w:rsidRDefault="00B73A35" w:rsidP="002C1EAE">
            <w:pPr>
              <w:jc w:val="center"/>
              <w:rPr>
                <w:rFonts w:ascii="Times New Roman" w:hAnsi="Times New Roman" w:cs="Times New Roman"/>
                <w:szCs w:val="20"/>
              </w:rPr>
            </w:pPr>
          </w:p>
        </w:tc>
      </w:tr>
      <w:tr w:rsidR="00B73A35" w:rsidRPr="00BF711A" w14:paraId="773AC1B8" w14:textId="77777777" w:rsidTr="00807A82">
        <w:trPr>
          <w:trHeight w:val="340"/>
        </w:trPr>
        <w:tc>
          <w:tcPr>
            <w:tcW w:w="667" w:type="pct"/>
            <w:shd w:val="clear" w:color="auto" w:fill="D9E2F3" w:themeFill="accent1" w:themeFillTint="33"/>
            <w:vAlign w:val="center"/>
          </w:tcPr>
          <w:p w14:paraId="0508475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3645" w:type="pct"/>
            <w:gridSpan w:val="7"/>
            <w:vAlign w:val="center"/>
          </w:tcPr>
          <w:p w14:paraId="29A4D2E8" w14:textId="77777777" w:rsidR="00B73A35" w:rsidRPr="00BF711A" w:rsidRDefault="00B73A35" w:rsidP="002C1EAE">
            <w:pPr>
              <w:rPr>
                <w:rFonts w:ascii="Times New Roman" w:hAnsi="Times New Roman" w:cs="Times New Roman"/>
                <w:szCs w:val="20"/>
              </w:rPr>
            </w:pPr>
            <w:r w:rsidRPr="00BF711A">
              <w:rPr>
                <w:rFonts w:ascii="Times New Roman" w:hAnsi="Times New Roman" w:cs="Times New Roman"/>
                <w:szCs w:val="20"/>
              </w:rPr>
              <w:t>Supporting the livelihood and employment stability of youth and vulnerable employment groups (low-income, long-term unemployed, etc.).</w:t>
            </w:r>
          </w:p>
          <w:p w14:paraId="333BD803" w14:textId="77777777" w:rsidR="00B73A35" w:rsidRPr="00BF711A" w:rsidRDefault="00B73A35" w:rsidP="002C1EAE">
            <w:pPr>
              <w:rPr>
                <w:rFonts w:ascii="Times New Roman" w:hAnsi="Times New Roman" w:cs="Times New Roman"/>
                <w:szCs w:val="20"/>
              </w:rPr>
            </w:pPr>
            <w:r w:rsidRPr="00BF711A">
              <w:rPr>
                <w:rFonts w:ascii="Times New Roman" w:hAnsi="Times New Roman" w:cs="Times New Roman"/>
                <w:szCs w:val="20"/>
              </w:rPr>
              <w:t>Realizing local employment activation through the provision of public jobs.</w:t>
            </w:r>
          </w:p>
        </w:tc>
        <w:tc>
          <w:tcPr>
            <w:tcW w:w="688" w:type="pct"/>
            <w:vAlign w:val="center"/>
          </w:tcPr>
          <w:p w14:paraId="19DABABE" w14:textId="77777777" w:rsidR="00B73A35" w:rsidRPr="00BF711A" w:rsidRDefault="00B73A35" w:rsidP="002C1EAE">
            <w:pPr>
              <w:jc w:val="center"/>
              <w:rPr>
                <w:rFonts w:ascii="Times New Roman" w:hAnsi="Times New Roman" w:cs="Times New Roman"/>
                <w:szCs w:val="20"/>
              </w:rPr>
            </w:pPr>
          </w:p>
        </w:tc>
      </w:tr>
      <w:tr w:rsidR="00B73A35" w:rsidRPr="00BF711A" w14:paraId="47E7EC63" w14:textId="77777777" w:rsidTr="00807A82">
        <w:trPr>
          <w:trHeight w:val="340"/>
        </w:trPr>
        <w:tc>
          <w:tcPr>
            <w:tcW w:w="667" w:type="pct"/>
            <w:vMerge w:val="restart"/>
            <w:shd w:val="clear" w:color="auto" w:fill="D9E2F3" w:themeFill="accent1" w:themeFillTint="33"/>
            <w:vAlign w:val="center"/>
          </w:tcPr>
          <w:p w14:paraId="2426A09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78EC68B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924" w:type="pct"/>
            <w:gridSpan w:val="2"/>
            <w:shd w:val="clear" w:color="auto" w:fill="D9E2F3" w:themeFill="accent1" w:themeFillTint="33"/>
            <w:vAlign w:val="center"/>
          </w:tcPr>
          <w:p w14:paraId="207B4CB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911" w:type="pct"/>
            <w:shd w:val="clear" w:color="auto" w:fill="D9E2F3" w:themeFill="accent1" w:themeFillTint="33"/>
            <w:vAlign w:val="center"/>
          </w:tcPr>
          <w:p w14:paraId="3539EBF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868" w:type="pct"/>
            <w:gridSpan w:val="2"/>
            <w:shd w:val="clear" w:color="auto" w:fill="D9E2F3" w:themeFill="accent1" w:themeFillTint="33"/>
            <w:vAlign w:val="center"/>
          </w:tcPr>
          <w:p w14:paraId="0A1DDEB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942" w:type="pct"/>
            <w:gridSpan w:val="2"/>
            <w:shd w:val="clear" w:color="auto" w:fill="D9E2F3" w:themeFill="accent1" w:themeFillTint="33"/>
            <w:vAlign w:val="center"/>
          </w:tcPr>
          <w:p w14:paraId="36F4C0C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c>
          <w:tcPr>
            <w:tcW w:w="688" w:type="pct"/>
            <w:shd w:val="clear" w:color="auto" w:fill="D9E2F3" w:themeFill="accent1" w:themeFillTint="33"/>
            <w:vAlign w:val="center"/>
          </w:tcPr>
          <w:p w14:paraId="66939C81" w14:textId="77777777" w:rsidR="00B73A35" w:rsidRPr="00BF711A" w:rsidRDefault="00B73A35" w:rsidP="002C1EAE">
            <w:pPr>
              <w:widowControl/>
              <w:wordWrap/>
              <w:autoSpaceDE/>
              <w:autoSpaceDN/>
              <w:jc w:val="center"/>
              <w:rPr>
                <w:rFonts w:ascii="Times New Roman" w:hAnsi="Times New Roman" w:cs="Times New Roman"/>
                <w:szCs w:val="20"/>
              </w:rPr>
            </w:pPr>
          </w:p>
        </w:tc>
      </w:tr>
      <w:tr w:rsidR="00B73A35" w:rsidRPr="00BF711A" w14:paraId="2CE61406" w14:textId="77777777" w:rsidTr="00807A82">
        <w:trPr>
          <w:trHeight w:val="340"/>
        </w:trPr>
        <w:tc>
          <w:tcPr>
            <w:tcW w:w="667" w:type="pct"/>
            <w:vMerge/>
            <w:shd w:val="clear" w:color="auto" w:fill="D9E2F3" w:themeFill="accent1" w:themeFillTint="33"/>
            <w:vAlign w:val="center"/>
          </w:tcPr>
          <w:p w14:paraId="27645E8B"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24" w:type="pct"/>
            <w:gridSpan w:val="2"/>
            <w:vAlign w:val="center"/>
          </w:tcPr>
          <w:p w14:paraId="508BC66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,575</w:t>
            </w:r>
          </w:p>
        </w:tc>
        <w:tc>
          <w:tcPr>
            <w:tcW w:w="911" w:type="pct"/>
            <w:vAlign w:val="center"/>
          </w:tcPr>
          <w:p w14:paraId="1D4710F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,638</w:t>
            </w:r>
          </w:p>
        </w:tc>
        <w:tc>
          <w:tcPr>
            <w:tcW w:w="868" w:type="pct"/>
            <w:gridSpan w:val="2"/>
            <w:vAlign w:val="center"/>
          </w:tcPr>
          <w:p w14:paraId="4A62D2B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,638</w:t>
            </w:r>
          </w:p>
        </w:tc>
        <w:tc>
          <w:tcPr>
            <w:tcW w:w="942" w:type="pct"/>
            <w:gridSpan w:val="2"/>
            <w:vAlign w:val="center"/>
          </w:tcPr>
          <w:p w14:paraId="4C3B4B9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,638</w:t>
            </w:r>
          </w:p>
        </w:tc>
        <w:tc>
          <w:tcPr>
            <w:tcW w:w="688" w:type="pct"/>
            <w:vAlign w:val="center"/>
          </w:tcPr>
          <w:p w14:paraId="19CEC847" w14:textId="77777777" w:rsidR="00B73A35" w:rsidRPr="00BF711A" w:rsidRDefault="00B73A35" w:rsidP="002C1EAE">
            <w:pPr>
              <w:widowControl/>
              <w:wordWrap/>
              <w:autoSpaceDE/>
              <w:autoSpaceDN/>
              <w:jc w:val="center"/>
              <w:rPr>
                <w:rFonts w:ascii="Times New Roman" w:hAnsi="Times New Roman" w:cs="Times New Roman"/>
                <w:szCs w:val="20"/>
              </w:rPr>
            </w:pPr>
          </w:p>
        </w:tc>
      </w:tr>
      <w:tr w:rsidR="00B73A35" w:rsidRPr="00BF711A" w14:paraId="00F7823F" w14:textId="77777777" w:rsidTr="00807A82">
        <w:trPr>
          <w:trHeight w:val="340"/>
        </w:trPr>
        <w:tc>
          <w:tcPr>
            <w:tcW w:w="667" w:type="pct"/>
            <w:shd w:val="clear" w:color="auto" w:fill="D9E2F3" w:themeFill="accent1" w:themeFillTint="33"/>
            <w:vAlign w:val="center"/>
          </w:tcPr>
          <w:p w14:paraId="119B07E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lastRenderedPageBreak/>
              <w:t>Performance indicator name</w:t>
            </w:r>
          </w:p>
        </w:tc>
        <w:tc>
          <w:tcPr>
            <w:tcW w:w="3645" w:type="pct"/>
            <w:gridSpan w:val="7"/>
            <w:vAlign w:val="center"/>
          </w:tcPr>
          <w:p w14:paraId="038B7EC4" w14:textId="77777777" w:rsidR="00B73A35" w:rsidRPr="00BF711A" w:rsidRDefault="00B73A35" w:rsidP="002C1EAE">
            <w:pPr>
              <w:rPr>
                <w:rFonts w:ascii="Times New Roman" w:hAnsi="Times New Roman" w:cs="Times New Roman"/>
                <w:szCs w:val="20"/>
              </w:rPr>
            </w:pPr>
            <w:r w:rsidRPr="00BF711A">
              <w:rPr>
                <w:rFonts w:ascii="Times New Roman" w:hAnsi="Times New Roman" w:cs="Times New Roman"/>
                <w:szCs w:val="20"/>
              </w:rPr>
              <w:t>Public Work Participation Figures</w:t>
            </w:r>
          </w:p>
        </w:tc>
        <w:tc>
          <w:tcPr>
            <w:tcW w:w="688" w:type="pct"/>
            <w:vAlign w:val="center"/>
          </w:tcPr>
          <w:p w14:paraId="198AE81E" w14:textId="77777777" w:rsidR="00B73A35" w:rsidRPr="00BF711A" w:rsidRDefault="00B73A35" w:rsidP="002C1EAE">
            <w:pPr>
              <w:jc w:val="center"/>
              <w:rPr>
                <w:rFonts w:ascii="Times New Roman" w:hAnsi="Times New Roman" w:cs="Times New Roman"/>
                <w:szCs w:val="20"/>
              </w:rPr>
            </w:pPr>
          </w:p>
        </w:tc>
      </w:tr>
      <w:tr w:rsidR="00B73A35" w:rsidRPr="00BF711A" w14:paraId="324D6901" w14:textId="77777777" w:rsidTr="00807A82">
        <w:trPr>
          <w:trHeight w:val="340"/>
        </w:trPr>
        <w:tc>
          <w:tcPr>
            <w:tcW w:w="667" w:type="pct"/>
            <w:shd w:val="clear" w:color="auto" w:fill="D9E2F3" w:themeFill="accent1" w:themeFillTint="33"/>
            <w:vAlign w:val="center"/>
          </w:tcPr>
          <w:p w14:paraId="324C58F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3645" w:type="pct"/>
            <w:gridSpan w:val="7"/>
            <w:vAlign w:val="center"/>
          </w:tcPr>
          <w:p w14:paraId="35FDF0C5"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Annual participation figures (Unit: people)</w:t>
            </w:r>
          </w:p>
        </w:tc>
        <w:tc>
          <w:tcPr>
            <w:tcW w:w="688" w:type="pct"/>
            <w:vAlign w:val="center"/>
          </w:tcPr>
          <w:p w14:paraId="6A0A9044" w14:textId="77777777" w:rsidR="00B73A35" w:rsidRPr="00BF711A" w:rsidRDefault="00B73A35" w:rsidP="002C1EAE">
            <w:pPr>
              <w:widowControl/>
              <w:wordWrap/>
              <w:autoSpaceDE/>
              <w:autoSpaceDN/>
              <w:jc w:val="center"/>
              <w:rPr>
                <w:rFonts w:ascii="Times New Roman" w:hAnsi="Times New Roman" w:cs="Times New Roman"/>
                <w:szCs w:val="20"/>
              </w:rPr>
            </w:pPr>
          </w:p>
        </w:tc>
      </w:tr>
      <w:tr w:rsidR="00B73A35" w:rsidRPr="00BF711A" w14:paraId="788DBDD6" w14:textId="77777777" w:rsidTr="00807A82">
        <w:trPr>
          <w:trHeight w:val="340"/>
        </w:trPr>
        <w:tc>
          <w:tcPr>
            <w:tcW w:w="667" w:type="pct"/>
            <w:vMerge w:val="restart"/>
            <w:shd w:val="clear" w:color="auto" w:fill="D9E2F3" w:themeFill="accent1" w:themeFillTint="33"/>
            <w:vAlign w:val="center"/>
          </w:tcPr>
          <w:p w14:paraId="5EC21F3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924" w:type="pct"/>
            <w:gridSpan w:val="2"/>
            <w:shd w:val="clear" w:color="auto" w:fill="D9E2F3" w:themeFill="accent1" w:themeFillTint="33"/>
            <w:vAlign w:val="center"/>
          </w:tcPr>
          <w:p w14:paraId="583417E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911" w:type="pct"/>
            <w:shd w:val="clear" w:color="auto" w:fill="D9E2F3" w:themeFill="accent1" w:themeFillTint="33"/>
            <w:vAlign w:val="center"/>
          </w:tcPr>
          <w:p w14:paraId="61860F7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868" w:type="pct"/>
            <w:gridSpan w:val="2"/>
            <w:shd w:val="clear" w:color="auto" w:fill="D9E2F3" w:themeFill="accent1" w:themeFillTint="33"/>
            <w:vAlign w:val="center"/>
          </w:tcPr>
          <w:p w14:paraId="6F0B856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942" w:type="pct"/>
            <w:gridSpan w:val="2"/>
            <w:shd w:val="clear" w:color="auto" w:fill="D9E2F3" w:themeFill="accent1" w:themeFillTint="33"/>
            <w:vAlign w:val="center"/>
          </w:tcPr>
          <w:p w14:paraId="28094CA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c>
          <w:tcPr>
            <w:tcW w:w="688" w:type="pct"/>
            <w:shd w:val="clear" w:color="auto" w:fill="D9E2F3" w:themeFill="accent1" w:themeFillTint="33"/>
            <w:vAlign w:val="center"/>
          </w:tcPr>
          <w:p w14:paraId="07CDADB5" w14:textId="77777777" w:rsidR="00B73A35" w:rsidRPr="00BF711A" w:rsidRDefault="00B73A35" w:rsidP="002C1EAE">
            <w:pPr>
              <w:widowControl/>
              <w:wordWrap/>
              <w:autoSpaceDE/>
              <w:autoSpaceDN/>
              <w:jc w:val="center"/>
              <w:rPr>
                <w:rFonts w:ascii="Times New Roman" w:hAnsi="Times New Roman" w:cs="Times New Roman"/>
                <w:szCs w:val="20"/>
              </w:rPr>
            </w:pPr>
          </w:p>
        </w:tc>
      </w:tr>
      <w:tr w:rsidR="00B73A35" w:rsidRPr="00BF711A" w14:paraId="3FECAABA" w14:textId="77777777" w:rsidTr="00807A82">
        <w:trPr>
          <w:trHeight w:val="340"/>
        </w:trPr>
        <w:tc>
          <w:tcPr>
            <w:tcW w:w="667" w:type="pct"/>
            <w:vMerge/>
            <w:shd w:val="clear" w:color="auto" w:fill="D9E2F3" w:themeFill="accent1" w:themeFillTint="33"/>
            <w:vAlign w:val="center"/>
          </w:tcPr>
          <w:p w14:paraId="70B8A6B6"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24" w:type="pct"/>
            <w:gridSpan w:val="2"/>
            <w:vAlign w:val="center"/>
          </w:tcPr>
          <w:p w14:paraId="76E08A9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60</w:t>
            </w:r>
          </w:p>
        </w:tc>
        <w:tc>
          <w:tcPr>
            <w:tcW w:w="911" w:type="pct"/>
            <w:vAlign w:val="center"/>
          </w:tcPr>
          <w:p w14:paraId="1F31305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60</w:t>
            </w:r>
          </w:p>
        </w:tc>
        <w:tc>
          <w:tcPr>
            <w:tcW w:w="868" w:type="pct"/>
            <w:gridSpan w:val="2"/>
            <w:vAlign w:val="center"/>
          </w:tcPr>
          <w:p w14:paraId="3D18A56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60</w:t>
            </w:r>
          </w:p>
        </w:tc>
        <w:tc>
          <w:tcPr>
            <w:tcW w:w="942" w:type="pct"/>
            <w:gridSpan w:val="2"/>
            <w:vAlign w:val="center"/>
          </w:tcPr>
          <w:p w14:paraId="758EC09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60</w:t>
            </w:r>
          </w:p>
        </w:tc>
        <w:tc>
          <w:tcPr>
            <w:tcW w:w="688" w:type="pct"/>
            <w:vAlign w:val="center"/>
          </w:tcPr>
          <w:p w14:paraId="007FBFC5" w14:textId="77777777" w:rsidR="00B73A35" w:rsidRPr="00BF711A" w:rsidRDefault="00B73A35" w:rsidP="002C1EAE">
            <w:pPr>
              <w:widowControl/>
              <w:wordWrap/>
              <w:autoSpaceDE/>
              <w:autoSpaceDN/>
              <w:jc w:val="center"/>
              <w:rPr>
                <w:rFonts w:ascii="Times New Roman" w:hAnsi="Times New Roman" w:cs="Times New Roman"/>
                <w:szCs w:val="20"/>
              </w:rPr>
            </w:pPr>
          </w:p>
        </w:tc>
      </w:tr>
      <w:tr w:rsidR="00B73A35" w:rsidRPr="00BF711A" w14:paraId="0D680E05" w14:textId="77777777" w:rsidTr="00807A82">
        <w:trPr>
          <w:trHeight w:val="340"/>
        </w:trPr>
        <w:tc>
          <w:tcPr>
            <w:tcW w:w="667" w:type="pct"/>
            <w:shd w:val="clear" w:color="auto" w:fill="D9E2F3" w:themeFill="accent1" w:themeFillTint="33"/>
            <w:vAlign w:val="center"/>
          </w:tcPr>
          <w:p w14:paraId="755E8A5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3645" w:type="pct"/>
            <w:gridSpan w:val="7"/>
            <w:vAlign w:val="center"/>
          </w:tcPr>
          <w:p w14:paraId="46ED4E8B"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Public Work Participation Figures</w:t>
            </w:r>
          </w:p>
        </w:tc>
        <w:tc>
          <w:tcPr>
            <w:tcW w:w="688" w:type="pct"/>
            <w:vAlign w:val="center"/>
          </w:tcPr>
          <w:p w14:paraId="18EB13EC" w14:textId="77777777" w:rsidR="00B73A35" w:rsidRPr="00BF711A" w:rsidRDefault="00B73A35" w:rsidP="002C1EAE">
            <w:pPr>
              <w:widowControl/>
              <w:wordWrap/>
              <w:autoSpaceDE/>
              <w:autoSpaceDN/>
              <w:jc w:val="center"/>
              <w:rPr>
                <w:rFonts w:ascii="Times New Roman" w:hAnsi="Times New Roman" w:cs="Times New Roman"/>
                <w:szCs w:val="20"/>
              </w:rPr>
            </w:pPr>
          </w:p>
        </w:tc>
      </w:tr>
      <w:tr w:rsidR="00B73A35" w:rsidRPr="00BF711A" w14:paraId="21A87D2A" w14:textId="77777777" w:rsidTr="00807A82">
        <w:trPr>
          <w:trHeight w:val="340"/>
        </w:trPr>
        <w:tc>
          <w:tcPr>
            <w:tcW w:w="667" w:type="pct"/>
            <w:shd w:val="clear" w:color="auto" w:fill="D9E2F3" w:themeFill="accent1" w:themeFillTint="33"/>
            <w:vAlign w:val="center"/>
          </w:tcPr>
          <w:p w14:paraId="6BEE7BA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3645" w:type="pct"/>
            <w:gridSpan w:val="7"/>
            <w:vAlign w:val="center"/>
          </w:tcPr>
          <w:p w14:paraId="370AAB75" w14:textId="77777777" w:rsidR="00B73A35" w:rsidRPr="00BF711A" w:rsidRDefault="00B73A35" w:rsidP="002C1EAE">
            <w:pPr>
              <w:widowControl/>
              <w:wordWrap/>
              <w:autoSpaceDE/>
              <w:autoSpaceDN/>
              <w:rPr>
                <w:rFonts w:ascii="Times New Roman" w:hAnsi="Times New Roman" w:cs="Times New Roman"/>
                <w:szCs w:val="20"/>
              </w:rPr>
            </w:pPr>
            <w:proofErr w:type="spellStart"/>
            <w:r w:rsidRPr="00BF711A">
              <w:rPr>
                <w:rFonts w:ascii="Times New Roman" w:hAnsi="Times New Roman" w:cs="Times New Roman"/>
                <w:szCs w:val="20"/>
              </w:rPr>
              <w:t>Ilmoa</w:t>
            </w:r>
            <w:proofErr w:type="spellEnd"/>
            <w:r w:rsidRPr="00BF711A">
              <w:rPr>
                <w:rFonts w:ascii="Times New Roman" w:hAnsi="Times New Roman" w:cs="Times New Roman"/>
                <w:szCs w:val="20"/>
              </w:rPr>
              <w:t>-system</w:t>
            </w:r>
          </w:p>
        </w:tc>
        <w:tc>
          <w:tcPr>
            <w:tcW w:w="688" w:type="pct"/>
            <w:vAlign w:val="center"/>
          </w:tcPr>
          <w:p w14:paraId="2F606FA9" w14:textId="77777777" w:rsidR="00B73A35" w:rsidRPr="00BF711A" w:rsidRDefault="00B73A35" w:rsidP="002C1EAE">
            <w:pPr>
              <w:widowControl/>
              <w:wordWrap/>
              <w:autoSpaceDE/>
              <w:autoSpaceDN/>
              <w:jc w:val="center"/>
              <w:rPr>
                <w:rFonts w:ascii="Times New Roman" w:hAnsi="Times New Roman" w:cs="Times New Roman"/>
                <w:szCs w:val="20"/>
              </w:rPr>
            </w:pPr>
          </w:p>
        </w:tc>
      </w:tr>
      <w:tr w:rsidR="00B73A35" w:rsidRPr="00BF711A" w14:paraId="1C3AA58E" w14:textId="77777777" w:rsidTr="00807A82">
        <w:trPr>
          <w:trHeight w:val="340"/>
        </w:trPr>
        <w:tc>
          <w:tcPr>
            <w:tcW w:w="667" w:type="pct"/>
            <w:shd w:val="clear" w:color="auto" w:fill="D9E2F3" w:themeFill="accent1" w:themeFillTint="33"/>
            <w:vAlign w:val="center"/>
          </w:tcPr>
          <w:p w14:paraId="57D674C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3645" w:type="pct"/>
            <w:gridSpan w:val="7"/>
            <w:vAlign w:val="center"/>
          </w:tcPr>
          <w:p w14:paraId="594A9277"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Contributing to tailored job creation for the employment activation of the vulnerable employment sector.</w:t>
            </w:r>
          </w:p>
        </w:tc>
        <w:tc>
          <w:tcPr>
            <w:tcW w:w="688" w:type="pct"/>
            <w:vAlign w:val="center"/>
          </w:tcPr>
          <w:p w14:paraId="1CE1C476" w14:textId="77777777" w:rsidR="00B73A35" w:rsidRPr="00BF711A" w:rsidRDefault="00B73A35" w:rsidP="002C1EAE">
            <w:pPr>
              <w:widowControl/>
              <w:wordWrap/>
              <w:autoSpaceDE/>
              <w:autoSpaceDN/>
              <w:jc w:val="center"/>
              <w:rPr>
                <w:rFonts w:ascii="Times New Roman" w:hAnsi="Times New Roman" w:cs="Times New Roman"/>
                <w:szCs w:val="20"/>
              </w:rPr>
            </w:pPr>
          </w:p>
        </w:tc>
      </w:tr>
    </w:tbl>
    <w:p w14:paraId="10EE0564" w14:textId="12FE68FC" w:rsidR="00B73A35" w:rsidRPr="00FA5838" w:rsidRDefault="00B73A35" w:rsidP="00B73A35">
      <w:pPr>
        <w:widowControl/>
        <w:wordWrap/>
        <w:autoSpaceDE/>
        <w:autoSpaceDN/>
        <w:rPr>
          <w:rFonts w:ascii="Times New Roman" w:hAnsi="Times New Roman" w:cs="Times New Roman"/>
          <w:sz w:val="14"/>
          <w:szCs w:val="14"/>
        </w:rPr>
      </w:pPr>
    </w:p>
    <w:p w14:paraId="165187C6"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rFonts w:hint="eastAsia"/>
          <w:spacing w:val="-1"/>
          <w:w w:val="90"/>
        </w:rPr>
        <w:t>K</w:t>
      </w:r>
      <w:r w:rsidRPr="000B14B0">
        <w:rPr>
          <w:spacing w:val="-1"/>
          <w:w w:val="90"/>
        </w:rPr>
        <w:t>ey Strategy 5-</w:t>
      </w:r>
      <w:proofErr w:type="gramStart"/>
      <w:r w:rsidRPr="000B14B0">
        <w:rPr>
          <w:spacing w:val="-1"/>
          <w:w w:val="90"/>
        </w:rPr>
        <w:t>2 :</w:t>
      </w:r>
      <w:proofErr w:type="gramEnd"/>
      <w:r w:rsidRPr="000B14B0">
        <w:rPr>
          <w:spacing w:val="-1"/>
          <w:w w:val="90"/>
        </w:rPr>
        <w:t xml:space="preserve"> Elderly Volunteer Guide Activities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0891CA05" w14:textId="77777777" w:rsidTr="00807A82">
        <w:trPr>
          <w:trHeight w:val="340"/>
        </w:trPr>
        <w:tc>
          <w:tcPr>
            <w:tcW w:w="705" w:type="pct"/>
            <w:vMerge w:val="restart"/>
            <w:shd w:val="clear" w:color="auto" w:fill="D9E2F3" w:themeFill="accent1" w:themeFillTint="33"/>
            <w:vAlign w:val="center"/>
          </w:tcPr>
          <w:p w14:paraId="50D2847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37313C7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76E8D27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5CDF963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5B4BFEE6" w14:textId="77777777" w:rsidTr="00807A82">
        <w:trPr>
          <w:trHeight w:val="340"/>
        </w:trPr>
        <w:tc>
          <w:tcPr>
            <w:tcW w:w="705" w:type="pct"/>
            <w:vMerge/>
            <w:shd w:val="clear" w:color="auto" w:fill="D9E2F3" w:themeFill="accent1" w:themeFillTint="33"/>
            <w:vAlign w:val="center"/>
          </w:tcPr>
          <w:p w14:paraId="5BFFCABA"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7F11222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05-02</w:t>
            </w:r>
          </w:p>
        </w:tc>
        <w:tc>
          <w:tcPr>
            <w:tcW w:w="2437" w:type="pct"/>
            <w:gridSpan w:val="5"/>
            <w:vAlign w:val="center"/>
          </w:tcPr>
          <w:p w14:paraId="4F58112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Elderly Volunteer Guide Activities</w:t>
            </w:r>
          </w:p>
        </w:tc>
        <w:tc>
          <w:tcPr>
            <w:tcW w:w="915" w:type="pct"/>
            <w:vAlign w:val="center"/>
          </w:tcPr>
          <w:p w14:paraId="0097D17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1068A931" w14:textId="77777777" w:rsidTr="00807A82">
        <w:trPr>
          <w:trHeight w:val="340"/>
        </w:trPr>
        <w:tc>
          <w:tcPr>
            <w:tcW w:w="705" w:type="pct"/>
            <w:vMerge w:val="restart"/>
            <w:shd w:val="clear" w:color="auto" w:fill="D9E2F3" w:themeFill="accent1" w:themeFillTint="33"/>
            <w:vAlign w:val="center"/>
          </w:tcPr>
          <w:p w14:paraId="0D7EA5A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4EA5024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2B545F9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5EE4E85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0EB3524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4AE8F02B" w14:textId="77777777" w:rsidTr="00807A82">
        <w:trPr>
          <w:trHeight w:val="340"/>
        </w:trPr>
        <w:tc>
          <w:tcPr>
            <w:tcW w:w="705" w:type="pct"/>
            <w:vMerge/>
            <w:shd w:val="clear" w:color="auto" w:fill="D9E2F3" w:themeFill="accent1" w:themeFillTint="33"/>
            <w:vAlign w:val="center"/>
          </w:tcPr>
          <w:p w14:paraId="1A2F7B25"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2A93F2B7" w14:textId="7DC9035D"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 xml:space="preserve">Dept. of </w:t>
            </w:r>
            <w:r w:rsidR="00835620">
              <w:rPr>
                <w:rFonts w:ascii="Times New Roman" w:hAnsi="Times New Roman" w:cs="Times New Roman" w:hint="eastAsia"/>
                <w:szCs w:val="20"/>
              </w:rPr>
              <w:t>Sharing Happiness Division</w:t>
            </w:r>
          </w:p>
        </w:tc>
        <w:tc>
          <w:tcPr>
            <w:tcW w:w="1493" w:type="pct"/>
            <w:gridSpan w:val="3"/>
            <w:vAlign w:val="center"/>
          </w:tcPr>
          <w:p w14:paraId="08D319C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S</w:t>
            </w:r>
            <w:r w:rsidRPr="00BF711A">
              <w:rPr>
                <w:rFonts w:ascii="Times New Roman" w:hAnsi="Times New Roman" w:cs="Times New Roman"/>
                <w:szCs w:val="20"/>
              </w:rPr>
              <w:t>enior Welfare Team</w:t>
            </w:r>
          </w:p>
        </w:tc>
        <w:tc>
          <w:tcPr>
            <w:tcW w:w="943" w:type="pct"/>
            <w:gridSpan w:val="2"/>
            <w:vAlign w:val="center"/>
          </w:tcPr>
          <w:p w14:paraId="2590526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K</w:t>
            </w:r>
            <w:r w:rsidRPr="00BF711A">
              <w:rPr>
                <w:rFonts w:ascii="Times New Roman" w:hAnsi="Times New Roman" w:cs="Times New Roman"/>
                <w:szCs w:val="20"/>
              </w:rPr>
              <w:t>im, Jin-Seok</w:t>
            </w:r>
          </w:p>
        </w:tc>
        <w:tc>
          <w:tcPr>
            <w:tcW w:w="915" w:type="pct"/>
            <w:vAlign w:val="center"/>
          </w:tcPr>
          <w:p w14:paraId="2CB5862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82-55-940-3125</w:t>
            </w:r>
          </w:p>
        </w:tc>
      </w:tr>
      <w:tr w:rsidR="00B73A35" w:rsidRPr="00BF711A" w14:paraId="5AE971C3" w14:textId="77777777" w:rsidTr="00807A82">
        <w:trPr>
          <w:trHeight w:val="340"/>
        </w:trPr>
        <w:tc>
          <w:tcPr>
            <w:tcW w:w="705" w:type="pct"/>
            <w:shd w:val="clear" w:color="auto" w:fill="D9E2F3" w:themeFill="accent1" w:themeFillTint="33"/>
            <w:vAlign w:val="center"/>
          </w:tcPr>
          <w:p w14:paraId="6552859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29DB3E15" w14:textId="77777777" w:rsidR="00B73A35" w:rsidRPr="00BF711A" w:rsidRDefault="00B73A35" w:rsidP="002C1EAE">
            <w:pPr>
              <w:rPr>
                <w:rFonts w:ascii="Times New Roman" w:hAnsi="Times New Roman" w:cs="Times New Roman"/>
                <w:szCs w:val="20"/>
              </w:rPr>
            </w:pPr>
            <w:r w:rsidRPr="00BF711A">
              <w:rPr>
                <w:rFonts w:ascii="Times New Roman" w:hAnsi="Times New Roman" w:cs="Times New Roman"/>
                <w:szCs w:val="20"/>
              </w:rPr>
              <w:t>Providing opportunities for socially respected and experienced elderly individuals to volunteer for the local community.</w:t>
            </w:r>
          </w:p>
        </w:tc>
      </w:tr>
      <w:tr w:rsidR="00B73A35" w:rsidRPr="00BF711A" w14:paraId="4B84319E" w14:textId="77777777" w:rsidTr="00807A82">
        <w:trPr>
          <w:trHeight w:val="340"/>
        </w:trPr>
        <w:tc>
          <w:tcPr>
            <w:tcW w:w="705" w:type="pct"/>
            <w:shd w:val="clear" w:color="auto" w:fill="D9E2F3" w:themeFill="accent1" w:themeFillTint="33"/>
            <w:vAlign w:val="center"/>
          </w:tcPr>
          <w:p w14:paraId="48BE204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40E926D9"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Appointing leaders of senior centers as local volunteer guides, supporting volunteer activities within the community, and empowering the elderly generation as active members of the local community. Aiming to enhance elderly welfare through the activation of social activities for the elderly.</w:t>
            </w:r>
          </w:p>
        </w:tc>
      </w:tr>
      <w:tr w:rsidR="00B73A35" w:rsidRPr="00BF711A" w14:paraId="119B8071" w14:textId="77777777" w:rsidTr="00807A82">
        <w:trPr>
          <w:trHeight w:val="340"/>
        </w:trPr>
        <w:tc>
          <w:tcPr>
            <w:tcW w:w="705" w:type="pct"/>
            <w:vMerge w:val="restart"/>
            <w:shd w:val="clear" w:color="auto" w:fill="D9E2F3" w:themeFill="accent1" w:themeFillTint="33"/>
            <w:vAlign w:val="center"/>
          </w:tcPr>
          <w:p w14:paraId="29704B9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5411E8B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4E19285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362D817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0ACCE01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70BCAF3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5CFD3ED0" w14:textId="77777777" w:rsidTr="00807A82">
        <w:trPr>
          <w:trHeight w:val="340"/>
        </w:trPr>
        <w:tc>
          <w:tcPr>
            <w:tcW w:w="705" w:type="pct"/>
            <w:vMerge/>
            <w:shd w:val="clear" w:color="auto" w:fill="D9E2F3" w:themeFill="accent1" w:themeFillTint="33"/>
            <w:vAlign w:val="center"/>
          </w:tcPr>
          <w:p w14:paraId="159B3B68"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7F42BBC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62.8</w:t>
            </w:r>
          </w:p>
        </w:tc>
        <w:tc>
          <w:tcPr>
            <w:tcW w:w="1074" w:type="pct"/>
            <w:vAlign w:val="center"/>
          </w:tcPr>
          <w:p w14:paraId="3E2AA79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62.8</w:t>
            </w:r>
          </w:p>
        </w:tc>
        <w:tc>
          <w:tcPr>
            <w:tcW w:w="1074" w:type="pct"/>
            <w:gridSpan w:val="2"/>
            <w:vAlign w:val="center"/>
          </w:tcPr>
          <w:p w14:paraId="056B63A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62.8</w:t>
            </w:r>
          </w:p>
        </w:tc>
        <w:tc>
          <w:tcPr>
            <w:tcW w:w="1074" w:type="pct"/>
            <w:gridSpan w:val="2"/>
            <w:vAlign w:val="center"/>
          </w:tcPr>
          <w:p w14:paraId="03D9FE4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62.8</w:t>
            </w:r>
          </w:p>
        </w:tc>
      </w:tr>
      <w:tr w:rsidR="00B73A35" w:rsidRPr="00BF711A" w14:paraId="248CAB30" w14:textId="77777777" w:rsidTr="00807A82">
        <w:trPr>
          <w:trHeight w:val="340"/>
        </w:trPr>
        <w:tc>
          <w:tcPr>
            <w:tcW w:w="705" w:type="pct"/>
            <w:shd w:val="clear" w:color="auto" w:fill="D9E2F3" w:themeFill="accent1" w:themeFillTint="33"/>
            <w:vAlign w:val="center"/>
          </w:tcPr>
          <w:p w14:paraId="7A5F9AE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40C6C552"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for Elderly Social Activity Support</w:t>
            </w:r>
          </w:p>
        </w:tc>
      </w:tr>
      <w:tr w:rsidR="00B73A35" w:rsidRPr="00BF711A" w14:paraId="472E1132" w14:textId="77777777" w:rsidTr="00807A82">
        <w:trPr>
          <w:trHeight w:val="340"/>
        </w:trPr>
        <w:tc>
          <w:tcPr>
            <w:tcW w:w="705" w:type="pct"/>
            <w:shd w:val="clear" w:color="auto" w:fill="D9E2F3" w:themeFill="accent1" w:themeFillTint="33"/>
            <w:vAlign w:val="center"/>
          </w:tcPr>
          <w:p w14:paraId="4390267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0C201E10"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Compared to Budget (Unit: %)</w:t>
            </w:r>
          </w:p>
        </w:tc>
      </w:tr>
      <w:tr w:rsidR="00B73A35" w:rsidRPr="00BF711A" w14:paraId="008E7B77" w14:textId="77777777" w:rsidTr="00807A82">
        <w:trPr>
          <w:trHeight w:val="340"/>
        </w:trPr>
        <w:tc>
          <w:tcPr>
            <w:tcW w:w="705" w:type="pct"/>
            <w:vMerge w:val="restart"/>
            <w:shd w:val="clear" w:color="auto" w:fill="D9E2F3" w:themeFill="accent1" w:themeFillTint="33"/>
            <w:vAlign w:val="center"/>
          </w:tcPr>
          <w:p w14:paraId="4D568CA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0C5E7BD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1FC1E88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6D01914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70301B2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50E83825" w14:textId="77777777" w:rsidTr="00807A82">
        <w:trPr>
          <w:trHeight w:val="340"/>
        </w:trPr>
        <w:tc>
          <w:tcPr>
            <w:tcW w:w="705" w:type="pct"/>
            <w:vMerge/>
            <w:shd w:val="clear" w:color="auto" w:fill="D9E2F3" w:themeFill="accent1" w:themeFillTint="33"/>
            <w:vAlign w:val="center"/>
          </w:tcPr>
          <w:p w14:paraId="7523450A"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651C956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0</w:t>
            </w:r>
          </w:p>
        </w:tc>
        <w:tc>
          <w:tcPr>
            <w:tcW w:w="1074" w:type="pct"/>
            <w:vAlign w:val="center"/>
          </w:tcPr>
          <w:p w14:paraId="149C971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0</w:t>
            </w:r>
          </w:p>
        </w:tc>
        <w:tc>
          <w:tcPr>
            <w:tcW w:w="1074" w:type="pct"/>
            <w:gridSpan w:val="2"/>
            <w:vAlign w:val="center"/>
          </w:tcPr>
          <w:p w14:paraId="565C2A4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5</w:t>
            </w:r>
          </w:p>
        </w:tc>
        <w:tc>
          <w:tcPr>
            <w:tcW w:w="1074" w:type="pct"/>
            <w:gridSpan w:val="2"/>
            <w:vAlign w:val="center"/>
          </w:tcPr>
          <w:p w14:paraId="28D00F5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5</w:t>
            </w:r>
          </w:p>
        </w:tc>
      </w:tr>
      <w:tr w:rsidR="00B73A35" w:rsidRPr="00BF711A" w14:paraId="1431E50F" w14:textId="77777777" w:rsidTr="00807A82">
        <w:trPr>
          <w:trHeight w:val="340"/>
        </w:trPr>
        <w:tc>
          <w:tcPr>
            <w:tcW w:w="705" w:type="pct"/>
            <w:shd w:val="clear" w:color="auto" w:fill="D9E2F3" w:themeFill="accent1" w:themeFillTint="33"/>
            <w:vAlign w:val="center"/>
          </w:tcPr>
          <w:p w14:paraId="77BEB33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69EF1628"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exceeding % compared to the budget</w:t>
            </w:r>
          </w:p>
        </w:tc>
      </w:tr>
      <w:tr w:rsidR="00B73A35" w:rsidRPr="00BF711A" w14:paraId="555B0B32" w14:textId="77777777" w:rsidTr="00807A82">
        <w:trPr>
          <w:trHeight w:val="340"/>
        </w:trPr>
        <w:tc>
          <w:tcPr>
            <w:tcW w:w="705" w:type="pct"/>
            <w:shd w:val="clear" w:color="auto" w:fill="D9E2F3" w:themeFill="accent1" w:themeFillTint="33"/>
            <w:vAlign w:val="center"/>
          </w:tcPr>
          <w:p w14:paraId="592D32D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36041309"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Reference: e-</w:t>
            </w:r>
            <w:proofErr w:type="gramStart"/>
            <w:r w:rsidRPr="00BF711A">
              <w:rPr>
                <w:rFonts w:ascii="Times New Roman" w:hAnsi="Times New Roman" w:cs="Times New Roman"/>
                <w:szCs w:val="20"/>
              </w:rPr>
              <w:t>Hojo(</w:t>
            </w:r>
            <w:proofErr w:type="gramEnd"/>
            <w:r w:rsidRPr="00BF711A">
              <w:rPr>
                <w:rFonts w:ascii="Times New Roman" w:hAnsi="Times New Roman" w:cs="Times New Roman"/>
                <w:szCs w:val="20"/>
              </w:rPr>
              <w:t>Local Fiscal Management System) Budget Execution Status Data</w:t>
            </w:r>
          </w:p>
        </w:tc>
      </w:tr>
      <w:tr w:rsidR="00B73A35" w:rsidRPr="00BF711A" w14:paraId="721C45CB" w14:textId="77777777" w:rsidTr="00807A82">
        <w:trPr>
          <w:trHeight w:val="340"/>
        </w:trPr>
        <w:tc>
          <w:tcPr>
            <w:tcW w:w="705" w:type="pct"/>
            <w:shd w:val="clear" w:color="auto" w:fill="D9E2F3" w:themeFill="accent1" w:themeFillTint="33"/>
            <w:vAlign w:val="center"/>
          </w:tcPr>
          <w:p w14:paraId="20C96F9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6ACA689D"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Utilizing the experiences and knowledge of the elderly through local volunteer guide activities to contribute to the social activity participation of the elderly generation</w:t>
            </w:r>
          </w:p>
        </w:tc>
      </w:tr>
    </w:tbl>
    <w:p w14:paraId="41AE7934" w14:textId="77777777" w:rsidR="00B73A35" w:rsidRDefault="00B73A35" w:rsidP="00B73A35">
      <w:pPr>
        <w:widowControl/>
        <w:wordWrap/>
        <w:autoSpaceDE/>
        <w:autoSpaceDN/>
        <w:rPr>
          <w:rFonts w:ascii="Times New Roman" w:hAnsi="Times New Roman" w:cs="Times New Roman"/>
          <w:szCs w:val="20"/>
        </w:rPr>
      </w:pPr>
    </w:p>
    <w:p w14:paraId="783FAEF9" w14:textId="77777777" w:rsidR="00807A82" w:rsidRDefault="00807A82">
      <w:pPr>
        <w:widowControl/>
        <w:wordWrap/>
        <w:autoSpaceDE/>
        <w:autoSpaceDN/>
        <w:rPr>
          <w:rFonts w:ascii="휴먼모음T" w:eastAsia="휴먼모음T" w:hAnsi="휴먼모음T" w:cs="휴먼모음T"/>
          <w:spacing w:val="-1"/>
          <w:w w:val="90"/>
          <w:kern w:val="0"/>
          <w:sz w:val="22"/>
          <w:lang w:eastAsia="en-US"/>
        </w:rPr>
      </w:pPr>
      <w:r>
        <w:rPr>
          <w:spacing w:val="-1"/>
          <w:w w:val="90"/>
        </w:rPr>
        <w:br w:type="page"/>
      </w:r>
    </w:p>
    <w:p w14:paraId="5D6C8E7D" w14:textId="0549B8B5"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lastRenderedPageBreak/>
        <w:t>Detailed Strategy 5-</w:t>
      </w:r>
      <w:proofErr w:type="gramStart"/>
      <w:r w:rsidRPr="000B14B0">
        <w:rPr>
          <w:spacing w:val="-1"/>
          <w:w w:val="90"/>
        </w:rPr>
        <w:t>3 :</w:t>
      </w:r>
      <w:proofErr w:type="gramEnd"/>
      <w:r w:rsidRPr="000B14B0">
        <w:rPr>
          <w:spacing w:val="-1"/>
          <w:w w:val="90"/>
        </w:rPr>
        <w:t xml:space="preserve"> Joint Surveillance and Local Hygiene Management Support</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27FA6729" w14:textId="77777777" w:rsidTr="00807A82">
        <w:trPr>
          <w:trHeight w:val="340"/>
        </w:trPr>
        <w:tc>
          <w:tcPr>
            <w:tcW w:w="705" w:type="pct"/>
            <w:vMerge w:val="restart"/>
            <w:shd w:val="clear" w:color="auto" w:fill="D9E2F3" w:themeFill="accent1" w:themeFillTint="33"/>
            <w:vAlign w:val="center"/>
          </w:tcPr>
          <w:p w14:paraId="28A3400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19DB441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0BD055D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5279DC0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400CB29D" w14:textId="77777777" w:rsidTr="00807A82">
        <w:trPr>
          <w:trHeight w:val="340"/>
        </w:trPr>
        <w:tc>
          <w:tcPr>
            <w:tcW w:w="705" w:type="pct"/>
            <w:vMerge/>
            <w:shd w:val="clear" w:color="auto" w:fill="D9E2F3" w:themeFill="accent1" w:themeFillTint="33"/>
            <w:vAlign w:val="center"/>
          </w:tcPr>
          <w:p w14:paraId="4C546457"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5C9A2C4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05-03</w:t>
            </w:r>
          </w:p>
        </w:tc>
        <w:tc>
          <w:tcPr>
            <w:tcW w:w="2437" w:type="pct"/>
            <w:gridSpan w:val="5"/>
            <w:vAlign w:val="center"/>
          </w:tcPr>
          <w:p w14:paraId="21A1955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Joint Surveillance and Local Hygiene Management Support</w:t>
            </w:r>
          </w:p>
        </w:tc>
        <w:tc>
          <w:tcPr>
            <w:tcW w:w="915" w:type="pct"/>
            <w:vAlign w:val="center"/>
          </w:tcPr>
          <w:p w14:paraId="4EEB9DA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70CF1480" w14:textId="77777777" w:rsidTr="00807A82">
        <w:trPr>
          <w:trHeight w:val="340"/>
        </w:trPr>
        <w:tc>
          <w:tcPr>
            <w:tcW w:w="705" w:type="pct"/>
            <w:vMerge w:val="restart"/>
            <w:shd w:val="clear" w:color="auto" w:fill="D9E2F3" w:themeFill="accent1" w:themeFillTint="33"/>
            <w:vAlign w:val="center"/>
          </w:tcPr>
          <w:p w14:paraId="422D16C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56D0107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07153B5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5493423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3060133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147B472D" w14:textId="77777777" w:rsidTr="00807A82">
        <w:trPr>
          <w:trHeight w:val="340"/>
        </w:trPr>
        <w:tc>
          <w:tcPr>
            <w:tcW w:w="705" w:type="pct"/>
            <w:vMerge/>
            <w:shd w:val="clear" w:color="auto" w:fill="D9E2F3" w:themeFill="accent1" w:themeFillTint="33"/>
            <w:vAlign w:val="center"/>
          </w:tcPr>
          <w:p w14:paraId="535270AE"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1CB9988F" w14:textId="77777777" w:rsidR="00B73A35" w:rsidRPr="00BF711A" w:rsidRDefault="00B73A35" w:rsidP="002C1EAE">
            <w:pPr>
              <w:widowControl/>
              <w:wordWrap/>
              <w:autoSpaceDE/>
              <w:autoSpaceDN/>
              <w:jc w:val="center"/>
              <w:rPr>
                <w:rFonts w:ascii="Times New Roman" w:hAnsi="Times New Roman" w:cs="Times New Roman"/>
                <w:szCs w:val="20"/>
              </w:rPr>
            </w:pPr>
            <w:bookmarkStart w:id="7" w:name="_Hlk155754006"/>
            <w:r w:rsidRPr="00BF711A">
              <w:rPr>
                <w:rFonts w:ascii="Times New Roman" w:hAnsi="Times New Roman" w:cs="Times New Roman" w:hint="eastAsia"/>
                <w:szCs w:val="20"/>
              </w:rPr>
              <w:t>D</w:t>
            </w:r>
            <w:r w:rsidRPr="00BF711A">
              <w:rPr>
                <w:rFonts w:ascii="Times New Roman" w:hAnsi="Times New Roman" w:cs="Times New Roman"/>
                <w:szCs w:val="20"/>
              </w:rPr>
              <w:t>ept. of Civil Appeal and Communication</w:t>
            </w:r>
            <w:bookmarkEnd w:id="7"/>
          </w:p>
        </w:tc>
        <w:tc>
          <w:tcPr>
            <w:tcW w:w="1493" w:type="pct"/>
            <w:gridSpan w:val="3"/>
            <w:vAlign w:val="center"/>
          </w:tcPr>
          <w:p w14:paraId="171E552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S</w:t>
            </w:r>
            <w:r w:rsidRPr="00BF711A">
              <w:rPr>
                <w:rFonts w:ascii="Times New Roman" w:hAnsi="Times New Roman" w:cs="Times New Roman"/>
                <w:szCs w:val="20"/>
              </w:rPr>
              <w:t>anitation Team</w:t>
            </w:r>
          </w:p>
        </w:tc>
        <w:tc>
          <w:tcPr>
            <w:tcW w:w="943" w:type="pct"/>
            <w:gridSpan w:val="2"/>
            <w:vAlign w:val="center"/>
          </w:tcPr>
          <w:p w14:paraId="01B5A3A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J</w:t>
            </w:r>
            <w:r w:rsidRPr="00BF711A">
              <w:rPr>
                <w:rFonts w:ascii="Times New Roman" w:hAnsi="Times New Roman" w:cs="Times New Roman"/>
                <w:szCs w:val="20"/>
              </w:rPr>
              <w:t>in, Ji-eun</w:t>
            </w:r>
          </w:p>
        </w:tc>
        <w:tc>
          <w:tcPr>
            <w:tcW w:w="915" w:type="pct"/>
            <w:vAlign w:val="center"/>
          </w:tcPr>
          <w:p w14:paraId="3053A8B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82-55-940-3334</w:t>
            </w:r>
          </w:p>
        </w:tc>
      </w:tr>
      <w:tr w:rsidR="00B73A35" w:rsidRPr="00BF711A" w14:paraId="3EE58785" w14:textId="77777777" w:rsidTr="00807A82">
        <w:trPr>
          <w:trHeight w:val="340"/>
        </w:trPr>
        <w:tc>
          <w:tcPr>
            <w:tcW w:w="705" w:type="pct"/>
            <w:shd w:val="clear" w:color="auto" w:fill="D9E2F3" w:themeFill="accent1" w:themeFillTint="33"/>
            <w:vAlign w:val="center"/>
          </w:tcPr>
          <w:p w14:paraId="58664EA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67E45D8B" w14:textId="77777777" w:rsidR="00B73A35" w:rsidRPr="00BF711A" w:rsidRDefault="00B73A35" w:rsidP="002C1EAE">
            <w:pPr>
              <w:rPr>
                <w:rFonts w:ascii="Times New Roman" w:hAnsi="Times New Roman" w:cs="Times New Roman"/>
                <w:szCs w:val="20"/>
              </w:rPr>
            </w:pPr>
            <w:r w:rsidRPr="00BF711A">
              <w:rPr>
                <w:rFonts w:ascii="Times New Roman" w:hAnsi="Times New Roman" w:cs="Times New Roman"/>
                <w:szCs w:val="20"/>
              </w:rPr>
              <w:t>Minimizing harm to elderly consumers by eradicating deceptive advertising practices that deceive consumers and lead to unjust profits.</w:t>
            </w:r>
          </w:p>
        </w:tc>
      </w:tr>
      <w:tr w:rsidR="00B73A35" w:rsidRPr="00BF711A" w14:paraId="02296C15" w14:textId="77777777" w:rsidTr="00807A82">
        <w:trPr>
          <w:trHeight w:val="340"/>
        </w:trPr>
        <w:tc>
          <w:tcPr>
            <w:tcW w:w="705" w:type="pct"/>
            <w:shd w:val="clear" w:color="auto" w:fill="D9E2F3" w:themeFill="accent1" w:themeFillTint="33"/>
            <w:vAlign w:val="center"/>
          </w:tcPr>
          <w:p w14:paraId="068CD3F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63AD15C7"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Utilizing senior monitors for guidance and promotional activities targeting the elderly vulnerable to prevent and eliminate victims of false and exaggerated food advertising.</w:t>
            </w:r>
          </w:p>
        </w:tc>
      </w:tr>
      <w:tr w:rsidR="00B73A35" w:rsidRPr="00BF711A" w14:paraId="43E2ADC9" w14:textId="77777777" w:rsidTr="00807A82">
        <w:trPr>
          <w:trHeight w:val="340"/>
        </w:trPr>
        <w:tc>
          <w:tcPr>
            <w:tcW w:w="705" w:type="pct"/>
            <w:vMerge w:val="restart"/>
            <w:shd w:val="clear" w:color="auto" w:fill="D9E2F3" w:themeFill="accent1" w:themeFillTint="33"/>
            <w:vAlign w:val="center"/>
          </w:tcPr>
          <w:p w14:paraId="0A240D9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242B0B6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2261C80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1C42852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3EFBD10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5D8EA1D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0A570DBD" w14:textId="77777777" w:rsidTr="00807A82">
        <w:trPr>
          <w:trHeight w:val="340"/>
        </w:trPr>
        <w:tc>
          <w:tcPr>
            <w:tcW w:w="705" w:type="pct"/>
            <w:vMerge/>
            <w:shd w:val="clear" w:color="auto" w:fill="D9E2F3" w:themeFill="accent1" w:themeFillTint="33"/>
            <w:vAlign w:val="center"/>
          </w:tcPr>
          <w:p w14:paraId="6A31D035"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140D797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.70</w:t>
            </w:r>
          </w:p>
        </w:tc>
        <w:tc>
          <w:tcPr>
            <w:tcW w:w="1074" w:type="pct"/>
            <w:vAlign w:val="center"/>
          </w:tcPr>
          <w:p w14:paraId="63F8A50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.70</w:t>
            </w:r>
          </w:p>
        </w:tc>
        <w:tc>
          <w:tcPr>
            <w:tcW w:w="1074" w:type="pct"/>
            <w:gridSpan w:val="2"/>
            <w:vAlign w:val="center"/>
          </w:tcPr>
          <w:p w14:paraId="54DF506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.70</w:t>
            </w:r>
          </w:p>
        </w:tc>
        <w:tc>
          <w:tcPr>
            <w:tcW w:w="1074" w:type="pct"/>
            <w:gridSpan w:val="2"/>
            <w:vAlign w:val="center"/>
          </w:tcPr>
          <w:p w14:paraId="161DA53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.70</w:t>
            </w:r>
          </w:p>
        </w:tc>
      </w:tr>
      <w:tr w:rsidR="00B73A35" w:rsidRPr="00BF711A" w14:paraId="41F1A03B" w14:textId="77777777" w:rsidTr="00807A82">
        <w:trPr>
          <w:trHeight w:val="340"/>
        </w:trPr>
        <w:tc>
          <w:tcPr>
            <w:tcW w:w="705" w:type="pct"/>
            <w:shd w:val="clear" w:color="auto" w:fill="D9E2F3" w:themeFill="accent1" w:themeFillTint="33"/>
            <w:vAlign w:val="center"/>
          </w:tcPr>
          <w:p w14:paraId="48B6C35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26706C25"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for Senior Monitor Utilization</w:t>
            </w:r>
          </w:p>
        </w:tc>
      </w:tr>
      <w:tr w:rsidR="00B73A35" w:rsidRPr="00BF711A" w14:paraId="06113F3F" w14:textId="77777777" w:rsidTr="00807A82">
        <w:trPr>
          <w:trHeight w:val="340"/>
        </w:trPr>
        <w:tc>
          <w:tcPr>
            <w:tcW w:w="705" w:type="pct"/>
            <w:shd w:val="clear" w:color="auto" w:fill="D9E2F3" w:themeFill="accent1" w:themeFillTint="33"/>
            <w:vAlign w:val="center"/>
          </w:tcPr>
          <w:p w14:paraId="6D9CDAA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357C8BF0"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Compared to Budget (Unit: %)</w:t>
            </w:r>
          </w:p>
        </w:tc>
      </w:tr>
      <w:tr w:rsidR="00B73A35" w:rsidRPr="00BF711A" w14:paraId="4A04667B" w14:textId="77777777" w:rsidTr="00807A82">
        <w:trPr>
          <w:trHeight w:val="340"/>
        </w:trPr>
        <w:tc>
          <w:tcPr>
            <w:tcW w:w="705" w:type="pct"/>
            <w:vMerge w:val="restart"/>
            <w:shd w:val="clear" w:color="auto" w:fill="D9E2F3" w:themeFill="accent1" w:themeFillTint="33"/>
            <w:vAlign w:val="center"/>
          </w:tcPr>
          <w:p w14:paraId="5EB40B2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3C1DE5D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6208165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6B4D02C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046FA47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6E8D6E47" w14:textId="77777777" w:rsidTr="00807A82">
        <w:trPr>
          <w:trHeight w:val="340"/>
        </w:trPr>
        <w:tc>
          <w:tcPr>
            <w:tcW w:w="705" w:type="pct"/>
            <w:vMerge/>
            <w:shd w:val="clear" w:color="auto" w:fill="D9E2F3" w:themeFill="accent1" w:themeFillTint="33"/>
            <w:vAlign w:val="center"/>
          </w:tcPr>
          <w:p w14:paraId="25DC57F3"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1126C1E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5</w:t>
            </w:r>
          </w:p>
        </w:tc>
        <w:tc>
          <w:tcPr>
            <w:tcW w:w="1074" w:type="pct"/>
            <w:vAlign w:val="center"/>
          </w:tcPr>
          <w:p w14:paraId="16E9460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5</w:t>
            </w:r>
          </w:p>
        </w:tc>
        <w:tc>
          <w:tcPr>
            <w:tcW w:w="1074" w:type="pct"/>
            <w:gridSpan w:val="2"/>
            <w:vAlign w:val="center"/>
          </w:tcPr>
          <w:p w14:paraId="0E2F901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5</w:t>
            </w:r>
          </w:p>
        </w:tc>
        <w:tc>
          <w:tcPr>
            <w:tcW w:w="1074" w:type="pct"/>
            <w:gridSpan w:val="2"/>
            <w:vAlign w:val="center"/>
          </w:tcPr>
          <w:p w14:paraId="51B6D81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5</w:t>
            </w:r>
          </w:p>
        </w:tc>
      </w:tr>
      <w:tr w:rsidR="00B73A35" w:rsidRPr="00BF711A" w14:paraId="44194CDB" w14:textId="77777777" w:rsidTr="00807A82">
        <w:trPr>
          <w:trHeight w:val="340"/>
        </w:trPr>
        <w:tc>
          <w:tcPr>
            <w:tcW w:w="705" w:type="pct"/>
            <w:shd w:val="clear" w:color="auto" w:fill="D9E2F3" w:themeFill="accent1" w:themeFillTint="33"/>
            <w:vAlign w:val="center"/>
          </w:tcPr>
          <w:p w14:paraId="42CC9E4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3EE075F0"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exceeding % compared to the budget</w:t>
            </w:r>
          </w:p>
        </w:tc>
      </w:tr>
      <w:tr w:rsidR="00B73A35" w:rsidRPr="00BF711A" w14:paraId="7EF4AFBE" w14:textId="77777777" w:rsidTr="00807A82">
        <w:trPr>
          <w:trHeight w:val="340"/>
        </w:trPr>
        <w:tc>
          <w:tcPr>
            <w:tcW w:w="705" w:type="pct"/>
            <w:shd w:val="clear" w:color="auto" w:fill="D9E2F3" w:themeFill="accent1" w:themeFillTint="33"/>
            <w:vAlign w:val="center"/>
          </w:tcPr>
          <w:p w14:paraId="19A6512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1C8394EB"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Reference: e-</w:t>
            </w:r>
            <w:proofErr w:type="gramStart"/>
            <w:r w:rsidRPr="00BF711A">
              <w:rPr>
                <w:rFonts w:ascii="Times New Roman" w:hAnsi="Times New Roman" w:cs="Times New Roman"/>
                <w:szCs w:val="20"/>
              </w:rPr>
              <w:t>Hojo(</w:t>
            </w:r>
            <w:proofErr w:type="gramEnd"/>
            <w:r w:rsidRPr="00BF711A">
              <w:rPr>
                <w:rFonts w:ascii="Times New Roman" w:hAnsi="Times New Roman" w:cs="Times New Roman"/>
                <w:szCs w:val="20"/>
              </w:rPr>
              <w:t>Local Fiscal Management System) Budget Execution Status Data</w:t>
            </w:r>
          </w:p>
        </w:tc>
      </w:tr>
      <w:tr w:rsidR="00B73A35" w:rsidRPr="00BF711A" w14:paraId="6A02B003" w14:textId="77777777" w:rsidTr="00807A82">
        <w:trPr>
          <w:trHeight w:val="340"/>
        </w:trPr>
        <w:tc>
          <w:tcPr>
            <w:tcW w:w="705" w:type="pct"/>
            <w:shd w:val="clear" w:color="auto" w:fill="D9E2F3" w:themeFill="accent1" w:themeFillTint="33"/>
            <w:vAlign w:val="center"/>
          </w:tcPr>
          <w:p w14:paraId="0C070AF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053C0118"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Preventing harm from false food advertising and contributing to the social activity participation of the elderly generation through the utilization of senior monitors for guidance and promotional activities targeted at the elderly vulnerable.</w:t>
            </w:r>
          </w:p>
        </w:tc>
      </w:tr>
    </w:tbl>
    <w:p w14:paraId="722AF32E" w14:textId="450E3CC6" w:rsidR="00B73A35" w:rsidRDefault="00B73A35" w:rsidP="00B73A35">
      <w:pPr>
        <w:widowControl/>
        <w:wordWrap/>
        <w:autoSpaceDE/>
        <w:autoSpaceDN/>
        <w:rPr>
          <w:rFonts w:ascii="Times New Roman" w:hAnsi="Times New Roman" w:cs="Times New Roman"/>
          <w:szCs w:val="20"/>
        </w:rPr>
      </w:pPr>
    </w:p>
    <w:p w14:paraId="74C01C07"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Detailed Strategy 5-</w:t>
      </w:r>
      <w:proofErr w:type="gramStart"/>
      <w:r w:rsidRPr="000B14B0">
        <w:rPr>
          <w:spacing w:val="-1"/>
          <w:w w:val="90"/>
        </w:rPr>
        <w:t>4 :</w:t>
      </w:r>
      <w:proofErr w:type="gramEnd"/>
      <w:r w:rsidRPr="000B14B0">
        <w:rPr>
          <w:spacing w:val="-1"/>
          <w:w w:val="90"/>
        </w:rPr>
        <w:t xml:space="preserve"> Geochang Local Self-Reliance Center Operation</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6BCE340B" w14:textId="77777777" w:rsidTr="00807A82">
        <w:trPr>
          <w:trHeight w:val="340"/>
        </w:trPr>
        <w:tc>
          <w:tcPr>
            <w:tcW w:w="705" w:type="pct"/>
            <w:vMerge w:val="restart"/>
            <w:shd w:val="clear" w:color="auto" w:fill="D9E2F3" w:themeFill="accent1" w:themeFillTint="33"/>
            <w:vAlign w:val="center"/>
          </w:tcPr>
          <w:p w14:paraId="09001D2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646BF8B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1D31C5F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1983AE9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4B13B8FD" w14:textId="77777777" w:rsidTr="00807A82">
        <w:trPr>
          <w:trHeight w:val="340"/>
        </w:trPr>
        <w:tc>
          <w:tcPr>
            <w:tcW w:w="705" w:type="pct"/>
            <w:vMerge/>
            <w:shd w:val="clear" w:color="auto" w:fill="D9E2F3" w:themeFill="accent1" w:themeFillTint="33"/>
            <w:vAlign w:val="center"/>
          </w:tcPr>
          <w:p w14:paraId="60AF6BA0"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44C0CD0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05-04</w:t>
            </w:r>
          </w:p>
        </w:tc>
        <w:tc>
          <w:tcPr>
            <w:tcW w:w="2437" w:type="pct"/>
            <w:gridSpan w:val="5"/>
            <w:vAlign w:val="center"/>
          </w:tcPr>
          <w:p w14:paraId="3386D26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Geochang Local Self-Reliance Center Operation</w:t>
            </w:r>
          </w:p>
        </w:tc>
        <w:tc>
          <w:tcPr>
            <w:tcW w:w="915" w:type="pct"/>
            <w:vAlign w:val="center"/>
          </w:tcPr>
          <w:p w14:paraId="56425DC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521F54B9" w14:textId="77777777" w:rsidTr="00807A82">
        <w:trPr>
          <w:trHeight w:val="340"/>
        </w:trPr>
        <w:tc>
          <w:tcPr>
            <w:tcW w:w="705" w:type="pct"/>
            <w:vMerge w:val="restart"/>
            <w:shd w:val="clear" w:color="auto" w:fill="D9E2F3" w:themeFill="accent1" w:themeFillTint="33"/>
            <w:vAlign w:val="center"/>
          </w:tcPr>
          <w:p w14:paraId="4EAC8FC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4D13FB1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1295681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08C825E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01631B6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1B667ACC" w14:textId="77777777" w:rsidTr="00807A82">
        <w:trPr>
          <w:trHeight w:val="340"/>
        </w:trPr>
        <w:tc>
          <w:tcPr>
            <w:tcW w:w="705" w:type="pct"/>
            <w:vMerge/>
            <w:shd w:val="clear" w:color="auto" w:fill="D9E2F3" w:themeFill="accent1" w:themeFillTint="33"/>
            <w:vAlign w:val="center"/>
          </w:tcPr>
          <w:p w14:paraId="17022549"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485D2BE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Dept. of Welfare Policy</w:t>
            </w:r>
          </w:p>
        </w:tc>
        <w:tc>
          <w:tcPr>
            <w:tcW w:w="1493" w:type="pct"/>
            <w:gridSpan w:val="3"/>
            <w:vAlign w:val="center"/>
          </w:tcPr>
          <w:p w14:paraId="396AE4B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B</w:t>
            </w:r>
            <w:r w:rsidRPr="00BF711A">
              <w:rPr>
                <w:rFonts w:ascii="Times New Roman" w:hAnsi="Times New Roman" w:cs="Times New Roman"/>
                <w:szCs w:val="20"/>
              </w:rPr>
              <w:t>asic Living Team</w:t>
            </w:r>
          </w:p>
        </w:tc>
        <w:tc>
          <w:tcPr>
            <w:tcW w:w="943" w:type="pct"/>
            <w:gridSpan w:val="2"/>
            <w:vAlign w:val="center"/>
          </w:tcPr>
          <w:p w14:paraId="54D5DEA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K</w:t>
            </w:r>
            <w:r w:rsidRPr="00BF711A">
              <w:rPr>
                <w:rFonts w:ascii="Times New Roman" w:hAnsi="Times New Roman" w:cs="Times New Roman"/>
                <w:szCs w:val="20"/>
              </w:rPr>
              <w:t>im, Ki-</w:t>
            </w:r>
            <w:proofErr w:type="spellStart"/>
            <w:r w:rsidRPr="00BF711A">
              <w:rPr>
                <w:rFonts w:ascii="Times New Roman" w:hAnsi="Times New Roman" w:cs="Times New Roman"/>
                <w:szCs w:val="20"/>
              </w:rPr>
              <w:t>hee</w:t>
            </w:r>
            <w:proofErr w:type="spellEnd"/>
          </w:p>
        </w:tc>
        <w:tc>
          <w:tcPr>
            <w:tcW w:w="915" w:type="pct"/>
            <w:vAlign w:val="center"/>
          </w:tcPr>
          <w:p w14:paraId="2BCABAA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82-55-940-3132</w:t>
            </w:r>
          </w:p>
        </w:tc>
      </w:tr>
      <w:tr w:rsidR="00B73A35" w:rsidRPr="00BF711A" w14:paraId="124A49CC" w14:textId="77777777" w:rsidTr="00807A82">
        <w:trPr>
          <w:trHeight w:val="340"/>
        </w:trPr>
        <w:tc>
          <w:tcPr>
            <w:tcW w:w="705" w:type="pct"/>
            <w:shd w:val="clear" w:color="auto" w:fill="D9E2F3" w:themeFill="accent1" w:themeFillTint="33"/>
            <w:vAlign w:val="center"/>
          </w:tcPr>
          <w:p w14:paraId="4581A27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1941F46A"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Functioning as a crucial infrastructure for performing activities essential to promoting self-support for basic livelihood recipients and the lower-income population.</w:t>
            </w:r>
          </w:p>
        </w:tc>
      </w:tr>
      <w:tr w:rsidR="00B73A35" w:rsidRPr="00BF711A" w14:paraId="0187584F" w14:textId="77777777" w:rsidTr="00807A82">
        <w:trPr>
          <w:trHeight w:val="340"/>
        </w:trPr>
        <w:tc>
          <w:tcPr>
            <w:tcW w:w="705" w:type="pct"/>
            <w:shd w:val="clear" w:color="auto" w:fill="D9E2F3" w:themeFill="accent1" w:themeFillTint="33"/>
            <w:vAlign w:val="center"/>
          </w:tcPr>
          <w:p w14:paraId="46FDCEE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11F866AB"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Providing focused and systematic self-support services to the working-capable low-income population, supporting the enhancement of self-support motivation and self-reliance capabilities.</w:t>
            </w:r>
          </w:p>
        </w:tc>
      </w:tr>
      <w:tr w:rsidR="00B73A35" w:rsidRPr="00BF711A" w14:paraId="29353AD2" w14:textId="77777777" w:rsidTr="00807A82">
        <w:trPr>
          <w:trHeight w:val="340"/>
        </w:trPr>
        <w:tc>
          <w:tcPr>
            <w:tcW w:w="705" w:type="pct"/>
            <w:vMerge w:val="restart"/>
            <w:shd w:val="clear" w:color="auto" w:fill="D9E2F3" w:themeFill="accent1" w:themeFillTint="33"/>
            <w:vAlign w:val="center"/>
          </w:tcPr>
          <w:p w14:paraId="40538C4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6039D88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2635DDE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7B8F061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38E88C8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4C63BC2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1BA38E20" w14:textId="77777777" w:rsidTr="00807A82">
        <w:trPr>
          <w:trHeight w:val="340"/>
        </w:trPr>
        <w:tc>
          <w:tcPr>
            <w:tcW w:w="705" w:type="pct"/>
            <w:vMerge/>
            <w:shd w:val="clear" w:color="auto" w:fill="D9E2F3" w:themeFill="accent1" w:themeFillTint="33"/>
            <w:vAlign w:val="center"/>
          </w:tcPr>
          <w:p w14:paraId="7A1E554A"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78BAF14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3</w:t>
            </w:r>
            <w:r w:rsidRPr="00BF711A">
              <w:rPr>
                <w:rFonts w:ascii="Times New Roman" w:hAnsi="Times New Roman" w:cs="Times New Roman"/>
                <w:szCs w:val="20"/>
              </w:rPr>
              <w:t>46</w:t>
            </w:r>
          </w:p>
        </w:tc>
        <w:tc>
          <w:tcPr>
            <w:tcW w:w="1074" w:type="pct"/>
            <w:vAlign w:val="center"/>
          </w:tcPr>
          <w:p w14:paraId="36C6A16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3</w:t>
            </w:r>
            <w:r w:rsidRPr="00BF711A">
              <w:rPr>
                <w:rFonts w:ascii="Times New Roman" w:hAnsi="Times New Roman" w:cs="Times New Roman"/>
                <w:szCs w:val="20"/>
              </w:rPr>
              <w:t>68</w:t>
            </w:r>
          </w:p>
        </w:tc>
        <w:tc>
          <w:tcPr>
            <w:tcW w:w="1074" w:type="pct"/>
            <w:gridSpan w:val="2"/>
            <w:vAlign w:val="center"/>
          </w:tcPr>
          <w:p w14:paraId="7D2BF02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3</w:t>
            </w:r>
            <w:r w:rsidRPr="00BF711A">
              <w:rPr>
                <w:rFonts w:ascii="Times New Roman" w:hAnsi="Times New Roman" w:cs="Times New Roman"/>
                <w:szCs w:val="20"/>
              </w:rPr>
              <w:t>89</w:t>
            </w:r>
          </w:p>
        </w:tc>
        <w:tc>
          <w:tcPr>
            <w:tcW w:w="1074" w:type="pct"/>
            <w:gridSpan w:val="2"/>
            <w:vAlign w:val="center"/>
          </w:tcPr>
          <w:p w14:paraId="19A9A17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4</w:t>
            </w:r>
            <w:r w:rsidRPr="00BF711A">
              <w:rPr>
                <w:rFonts w:ascii="Times New Roman" w:hAnsi="Times New Roman" w:cs="Times New Roman"/>
                <w:szCs w:val="20"/>
              </w:rPr>
              <w:t>11</w:t>
            </w:r>
          </w:p>
        </w:tc>
      </w:tr>
      <w:tr w:rsidR="00B73A35" w:rsidRPr="00BF711A" w14:paraId="2541BC99" w14:textId="77777777" w:rsidTr="00807A82">
        <w:trPr>
          <w:trHeight w:val="340"/>
        </w:trPr>
        <w:tc>
          <w:tcPr>
            <w:tcW w:w="705" w:type="pct"/>
            <w:shd w:val="clear" w:color="auto" w:fill="D9E2F3" w:themeFill="accent1" w:themeFillTint="33"/>
            <w:vAlign w:val="center"/>
          </w:tcPr>
          <w:p w14:paraId="6C9010D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6DE27F7C"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for the Operation of the Geochang Local Activity Center</w:t>
            </w:r>
          </w:p>
        </w:tc>
      </w:tr>
      <w:tr w:rsidR="00B73A35" w:rsidRPr="00BF711A" w14:paraId="72B86A80" w14:textId="77777777" w:rsidTr="00807A82">
        <w:trPr>
          <w:trHeight w:val="340"/>
        </w:trPr>
        <w:tc>
          <w:tcPr>
            <w:tcW w:w="705" w:type="pct"/>
            <w:shd w:val="clear" w:color="auto" w:fill="D9E2F3" w:themeFill="accent1" w:themeFillTint="33"/>
            <w:vAlign w:val="center"/>
          </w:tcPr>
          <w:p w14:paraId="65ECF97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lastRenderedPageBreak/>
              <w:t>Indicator definition</w:t>
            </w:r>
          </w:p>
        </w:tc>
        <w:tc>
          <w:tcPr>
            <w:tcW w:w="4295" w:type="pct"/>
            <w:gridSpan w:val="7"/>
            <w:vAlign w:val="center"/>
          </w:tcPr>
          <w:p w14:paraId="4F2C54A7"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Compared to Budget (Unit: %)</w:t>
            </w:r>
          </w:p>
        </w:tc>
      </w:tr>
      <w:tr w:rsidR="00B73A35" w:rsidRPr="00BF711A" w14:paraId="04C6340A" w14:textId="77777777" w:rsidTr="00807A82">
        <w:trPr>
          <w:trHeight w:val="340"/>
        </w:trPr>
        <w:tc>
          <w:tcPr>
            <w:tcW w:w="705" w:type="pct"/>
            <w:vMerge w:val="restart"/>
            <w:shd w:val="clear" w:color="auto" w:fill="D9E2F3" w:themeFill="accent1" w:themeFillTint="33"/>
            <w:vAlign w:val="center"/>
          </w:tcPr>
          <w:p w14:paraId="27DA968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07CE885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1951921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695ECC2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74CA024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5254BC73" w14:textId="77777777" w:rsidTr="00807A82">
        <w:trPr>
          <w:trHeight w:val="340"/>
        </w:trPr>
        <w:tc>
          <w:tcPr>
            <w:tcW w:w="705" w:type="pct"/>
            <w:vMerge/>
            <w:shd w:val="clear" w:color="auto" w:fill="D9E2F3" w:themeFill="accent1" w:themeFillTint="33"/>
            <w:vAlign w:val="center"/>
          </w:tcPr>
          <w:p w14:paraId="42C719CE"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6B35DA3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5</w:t>
            </w:r>
          </w:p>
        </w:tc>
        <w:tc>
          <w:tcPr>
            <w:tcW w:w="1074" w:type="pct"/>
            <w:vAlign w:val="center"/>
          </w:tcPr>
          <w:p w14:paraId="0C0041E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5</w:t>
            </w:r>
          </w:p>
        </w:tc>
        <w:tc>
          <w:tcPr>
            <w:tcW w:w="1074" w:type="pct"/>
            <w:gridSpan w:val="2"/>
            <w:vAlign w:val="center"/>
          </w:tcPr>
          <w:p w14:paraId="00EDD68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5</w:t>
            </w:r>
          </w:p>
        </w:tc>
        <w:tc>
          <w:tcPr>
            <w:tcW w:w="1074" w:type="pct"/>
            <w:gridSpan w:val="2"/>
            <w:vAlign w:val="center"/>
          </w:tcPr>
          <w:p w14:paraId="3F4B99B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5</w:t>
            </w:r>
          </w:p>
        </w:tc>
      </w:tr>
      <w:tr w:rsidR="00B73A35" w:rsidRPr="00BF711A" w14:paraId="7307C9EE" w14:textId="77777777" w:rsidTr="00807A82">
        <w:trPr>
          <w:trHeight w:val="340"/>
        </w:trPr>
        <w:tc>
          <w:tcPr>
            <w:tcW w:w="705" w:type="pct"/>
            <w:shd w:val="clear" w:color="auto" w:fill="D9E2F3" w:themeFill="accent1" w:themeFillTint="33"/>
            <w:vAlign w:val="center"/>
          </w:tcPr>
          <w:p w14:paraId="17CE6B3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64F3AB84"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exceeding % compared to the budget</w:t>
            </w:r>
          </w:p>
        </w:tc>
      </w:tr>
      <w:tr w:rsidR="00B73A35" w:rsidRPr="00BF711A" w14:paraId="21A1D04E" w14:textId="77777777" w:rsidTr="00807A82">
        <w:trPr>
          <w:trHeight w:val="340"/>
        </w:trPr>
        <w:tc>
          <w:tcPr>
            <w:tcW w:w="705" w:type="pct"/>
            <w:shd w:val="clear" w:color="auto" w:fill="D9E2F3" w:themeFill="accent1" w:themeFillTint="33"/>
            <w:vAlign w:val="center"/>
          </w:tcPr>
          <w:p w14:paraId="0CDAADA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3C4441EC"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Reference: e-</w:t>
            </w:r>
            <w:proofErr w:type="gramStart"/>
            <w:r w:rsidRPr="00BF711A">
              <w:rPr>
                <w:rFonts w:ascii="Times New Roman" w:hAnsi="Times New Roman" w:cs="Times New Roman"/>
                <w:szCs w:val="20"/>
              </w:rPr>
              <w:t>Hojo(</w:t>
            </w:r>
            <w:proofErr w:type="gramEnd"/>
            <w:r w:rsidRPr="00BF711A">
              <w:rPr>
                <w:rFonts w:ascii="Times New Roman" w:hAnsi="Times New Roman" w:cs="Times New Roman"/>
                <w:szCs w:val="20"/>
              </w:rPr>
              <w:t>Local Fiscal Management System) Budget Execution Status Data</w:t>
            </w:r>
          </w:p>
        </w:tc>
      </w:tr>
      <w:tr w:rsidR="00B73A35" w:rsidRPr="00BF711A" w14:paraId="49945EEA" w14:textId="77777777" w:rsidTr="00807A82">
        <w:trPr>
          <w:trHeight w:val="340"/>
        </w:trPr>
        <w:tc>
          <w:tcPr>
            <w:tcW w:w="705" w:type="pct"/>
            <w:shd w:val="clear" w:color="auto" w:fill="D9E2F3" w:themeFill="accent1" w:themeFillTint="33"/>
            <w:vAlign w:val="center"/>
          </w:tcPr>
          <w:p w14:paraId="57C1047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22D46787"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Contributing to the realization of self-support and productive welfare for low-income residents through the operation of the regional activity center</w:t>
            </w:r>
          </w:p>
        </w:tc>
      </w:tr>
    </w:tbl>
    <w:p w14:paraId="5C0A0BAD" w14:textId="77777777" w:rsidR="00B73A35" w:rsidRDefault="00B73A35" w:rsidP="00B73A35">
      <w:pPr>
        <w:widowControl/>
        <w:wordWrap/>
        <w:autoSpaceDE/>
        <w:autoSpaceDN/>
        <w:rPr>
          <w:rFonts w:ascii="Times New Roman" w:hAnsi="Times New Roman" w:cs="Times New Roman"/>
          <w:szCs w:val="20"/>
        </w:rPr>
      </w:pPr>
    </w:p>
    <w:p w14:paraId="086ECF6E"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Detailed Strategy 5-</w:t>
      </w:r>
      <w:proofErr w:type="gramStart"/>
      <w:r w:rsidRPr="000B14B0">
        <w:rPr>
          <w:spacing w:val="-1"/>
          <w:w w:val="90"/>
        </w:rPr>
        <w:t>5 :</w:t>
      </w:r>
      <w:proofErr w:type="gramEnd"/>
      <w:r w:rsidRPr="000B14B0">
        <w:rPr>
          <w:spacing w:val="-1"/>
          <w:w w:val="90"/>
        </w:rPr>
        <w:t xml:space="preserve"> Lifelong Learning Program Operation (Geochang Storytelling Grandmother)</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56A432C7" w14:textId="77777777" w:rsidTr="00807A82">
        <w:trPr>
          <w:trHeight w:val="340"/>
        </w:trPr>
        <w:tc>
          <w:tcPr>
            <w:tcW w:w="705" w:type="pct"/>
            <w:vMerge w:val="restart"/>
            <w:shd w:val="clear" w:color="auto" w:fill="D9E2F3" w:themeFill="accent1" w:themeFillTint="33"/>
            <w:vAlign w:val="center"/>
          </w:tcPr>
          <w:p w14:paraId="1E1871C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2AD279D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6799526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7FFAE15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6CD8769A" w14:textId="77777777" w:rsidTr="00807A82">
        <w:trPr>
          <w:trHeight w:val="340"/>
        </w:trPr>
        <w:tc>
          <w:tcPr>
            <w:tcW w:w="705" w:type="pct"/>
            <w:vMerge/>
            <w:shd w:val="clear" w:color="auto" w:fill="D9E2F3" w:themeFill="accent1" w:themeFillTint="33"/>
            <w:vAlign w:val="center"/>
          </w:tcPr>
          <w:p w14:paraId="743CEA82"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5FFD84D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05-05</w:t>
            </w:r>
          </w:p>
        </w:tc>
        <w:tc>
          <w:tcPr>
            <w:tcW w:w="2437" w:type="pct"/>
            <w:gridSpan w:val="5"/>
            <w:vAlign w:val="center"/>
          </w:tcPr>
          <w:p w14:paraId="1BDE49F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Lifelong Learning Program Operation (Geochang Storytelling Grandmother)</w:t>
            </w:r>
          </w:p>
        </w:tc>
        <w:tc>
          <w:tcPr>
            <w:tcW w:w="915" w:type="pct"/>
            <w:vAlign w:val="center"/>
          </w:tcPr>
          <w:p w14:paraId="39C8F12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1254A1EC" w14:textId="77777777" w:rsidTr="00807A82">
        <w:trPr>
          <w:trHeight w:val="340"/>
        </w:trPr>
        <w:tc>
          <w:tcPr>
            <w:tcW w:w="705" w:type="pct"/>
            <w:vMerge w:val="restart"/>
            <w:shd w:val="clear" w:color="auto" w:fill="D9E2F3" w:themeFill="accent1" w:themeFillTint="33"/>
            <w:vAlign w:val="center"/>
          </w:tcPr>
          <w:p w14:paraId="474AE17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1EB76A5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7D767D1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45A9C92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1D95AE8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16A05C05" w14:textId="77777777" w:rsidTr="00807A82">
        <w:trPr>
          <w:trHeight w:val="340"/>
        </w:trPr>
        <w:tc>
          <w:tcPr>
            <w:tcW w:w="705" w:type="pct"/>
            <w:vMerge/>
            <w:shd w:val="clear" w:color="auto" w:fill="D9E2F3" w:themeFill="accent1" w:themeFillTint="33"/>
            <w:vAlign w:val="center"/>
          </w:tcPr>
          <w:p w14:paraId="53D49567"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1D7472E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Dept. of Population and Education</w:t>
            </w:r>
          </w:p>
        </w:tc>
        <w:tc>
          <w:tcPr>
            <w:tcW w:w="1493" w:type="pct"/>
            <w:gridSpan w:val="3"/>
            <w:vAlign w:val="center"/>
          </w:tcPr>
          <w:p w14:paraId="1767C8C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L</w:t>
            </w:r>
            <w:r w:rsidRPr="00BF711A">
              <w:rPr>
                <w:rFonts w:ascii="Times New Roman" w:hAnsi="Times New Roman" w:cs="Times New Roman"/>
                <w:szCs w:val="20"/>
              </w:rPr>
              <w:t>ifelong Learning Team</w:t>
            </w:r>
          </w:p>
        </w:tc>
        <w:tc>
          <w:tcPr>
            <w:tcW w:w="943" w:type="pct"/>
            <w:gridSpan w:val="2"/>
            <w:vAlign w:val="center"/>
          </w:tcPr>
          <w:p w14:paraId="038E462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K</w:t>
            </w:r>
            <w:r w:rsidRPr="00BF711A">
              <w:rPr>
                <w:rFonts w:ascii="Times New Roman" w:hAnsi="Times New Roman" w:cs="Times New Roman"/>
                <w:szCs w:val="20"/>
              </w:rPr>
              <w:t>im, Jun</w:t>
            </w:r>
          </w:p>
        </w:tc>
        <w:tc>
          <w:tcPr>
            <w:tcW w:w="915" w:type="pct"/>
            <w:vAlign w:val="center"/>
          </w:tcPr>
          <w:p w14:paraId="0424E63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82-55-940-8825</w:t>
            </w:r>
          </w:p>
        </w:tc>
      </w:tr>
      <w:tr w:rsidR="00B73A35" w:rsidRPr="00BF711A" w14:paraId="1C51F0FB" w14:textId="77777777" w:rsidTr="00807A82">
        <w:trPr>
          <w:trHeight w:val="340"/>
        </w:trPr>
        <w:tc>
          <w:tcPr>
            <w:tcW w:w="705" w:type="pct"/>
            <w:shd w:val="clear" w:color="auto" w:fill="D9E2F3" w:themeFill="accent1" w:themeFillTint="33"/>
            <w:vAlign w:val="center"/>
          </w:tcPr>
          <w:p w14:paraId="20F6DA5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39235A74"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Creating job opportunities for the elderly through the operation of a learning-based job program.</w:t>
            </w:r>
          </w:p>
        </w:tc>
      </w:tr>
      <w:tr w:rsidR="00B73A35" w:rsidRPr="00BF711A" w14:paraId="5380819D" w14:textId="77777777" w:rsidTr="00807A82">
        <w:trPr>
          <w:trHeight w:val="340"/>
        </w:trPr>
        <w:tc>
          <w:tcPr>
            <w:tcW w:w="705" w:type="pct"/>
            <w:shd w:val="clear" w:color="auto" w:fill="D9E2F3" w:themeFill="accent1" w:themeFillTint="33"/>
            <w:vAlign w:val="center"/>
          </w:tcPr>
          <w:p w14:paraId="0E9682B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3F204193"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Creating job opportunities for the elderly through the operation of a learning-based job program.</w:t>
            </w:r>
          </w:p>
        </w:tc>
      </w:tr>
      <w:tr w:rsidR="00B73A35" w:rsidRPr="00BF711A" w14:paraId="19311009" w14:textId="77777777" w:rsidTr="00807A82">
        <w:trPr>
          <w:trHeight w:val="340"/>
        </w:trPr>
        <w:tc>
          <w:tcPr>
            <w:tcW w:w="705" w:type="pct"/>
            <w:vMerge w:val="restart"/>
            <w:shd w:val="clear" w:color="auto" w:fill="D9E2F3" w:themeFill="accent1" w:themeFillTint="33"/>
            <w:vAlign w:val="center"/>
          </w:tcPr>
          <w:p w14:paraId="03F93C6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0B8E0EA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63D43BE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600C2CE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4E241F3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5ACD834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5346E6A5" w14:textId="77777777" w:rsidTr="00807A82">
        <w:trPr>
          <w:trHeight w:val="340"/>
        </w:trPr>
        <w:tc>
          <w:tcPr>
            <w:tcW w:w="705" w:type="pct"/>
            <w:vMerge/>
            <w:shd w:val="clear" w:color="auto" w:fill="D9E2F3" w:themeFill="accent1" w:themeFillTint="33"/>
            <w:vAlign w:val="center"/>
          </w:tcPr>
          <w:p w14:paraId="0A40DE53"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759DBA5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5</w:t>
            </w:r>
            <w:r w:rsidRPr="00BF711A">
              <w:rPr>
                <w:rFonts w:ascii="Times New Roman" w:hAnsi="Times New Roman" w:cs="Times New Roman"/>
                <w:szCs w:val="20"/>
              </w:rPr>
              <w:t>0</w:t>
            </w:r>
          </w:p>
        </w:tc>
        <w:tc>
          <w:tcPr>
            <w:tcW w:w="1074" w:type="pct"/>
            <w:vAlign w:val="center"/>
          </w:tcPr>
          <w:p w14:paraId="3F02918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5</w:t>
            </w:r>
            <w:r w:rsidRPr="00BF711A">
              <w:rPr>
                <w:rFonts w:ascii="Times New Roman" w:hAnsi="Times New Roman" w:cs="Times New Roman"/>
                <w:szCs w:val="20"/>
              </w:rPr>
              <w:t>0</w:t>
            </w:r>
          </w:p>
        </w:tc>
        <w:tc>
          <w:tcPr>
            <w:tcW w:w="1074" w:type="pct"/>
            <w:gridSpan w:val="2"/>
            <w:vAlign w:val="center"/>
          </w:tcPr>
          <w:p w14:paraId="609657B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5</w:t>
            </w:r>
            <w:r w:rsidRPr="00BF711A">
              <w:rPr>
                <w:rFonts w:ascii="Times New Roman" w:hAnsi="Times New Roman" w:cs="Times New Roman"/>
                <w:szCs w:val="20"/>
              </w:rPr>
              <w:t>0</w:t>
            </w:r>
          </w:p>
        </w:tc>
        <w:tc>
          <w:tcPr>
            <w:tcW w:w="1074" w:type="pct"/>
            <w:gridSpan w:val="2"/>
            <w:vAlign w:val="center"/>
          </w:tcPr>
          <w:p w14:paraId="02B0CA2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5</w:t>
            </w:r>
            <w:r w:rsidRPr="00BF711A">
              <w:rPr>
                <w:rFonts w:ascii="Times New Roman" w:hAnsi="Times New Roman" w:cs="Times New Roman"/>
                <w:szCs w:val="20"/>
              </w:rPr>
              <w:t>0</w:t>
            </w:r>
          </w:p>
        </w:tc>
      </w:tr>
      <w:tr w:rsidR="00B73A35" w:rsidRPr="00BF711A" w14:paraId="0E5B986A" w14:textId="77777777" w:rsidTr="00807A82">
        <w:trPr>
          <w:trHeight w:val="340"/>
        </w:trPr>
        <w:tc>
          <w:tcPr>
            <w:tcW w:w="705" w:type="pct"/>
            <w:shd w:val="clear" w:color="auto" w:fill="D9E2F3" w:themeFill="accent1" w:themeFillTint="33"/>
            <w:vAlign w:val="center"/>
          </w:tcPr>
          <w:p w14:paraId="620B2A8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616C2F33"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for Program Operations</w:t>
            </w:r>
          </w:p>
        </w:tc>
      </w:tr>
      <w:tr w:rsidR="00B73A35" w:rsidRPr="00BF711A" w14:paraId="1607F593" w14:textId="77777777" w:rsidTr="00807A82">
        <w:trPr>
          <w:trHeight w:val="340"/>
        </w:trPr>
        <w:tc>
          <w:tcPr>
            <w:tcW w:w="705" w:type="pct"/>
            <w:shd w:val="clear" w:color="auto" w:fill="D9E2F3" w:themeFill="accent1" w:themeFillTint="33"/>
            <w:vAlign w:val="center"/>
          </w:tcPr>
          <w:p w14:paraId="6AF2C8A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7F08F766"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Compared to Budget (Unit: %)</w:t>
            </w:r>
          </w:p>
        </w:tc>
      </w:tr>
      <w:tr w:rsidR="00B73A35" w:rsidRPr="00BF711A" w14:paraId="30DE3753" w14:textId="77777777" w:rsidTr="00807A82">
        <w:trPr>
          <w:trHeight w:val="340"/>
        </w:trPr>
        <w:tc>
          <w:tcPr>
            <w:tcW w:w="705" w:type="pct"/>
            <w:vMerge w:val="restart"/>
            <w:shd w:val="clear" w:color="auto" w:fill="D9E2F3" w:themeFill="accent1" w:themeFillTint="33"/>
            <w:vAlign w:val="center"/>
          </w:tcPr>
          <w:p w14:paraId="4A64C31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169C6BF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09E7E30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1FFDC27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6519FBD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09C61C55" w14:textId="77777777" w:rsidTr="00807A82">
        <w:trPr>
          <w:trHeight w:val="340"/>
        </w:trPr>
        <w:tc>
          <w:tcPr>
            <w:tcW w:w="705" w:type="pct"/>
            <w:vMerge/>
            <w:shd w:val="clear" w:color="auto" w:fill="D9E2F3" w:themeFill="accent1" w:themeFillTint="33"/>
            <w:vAlign w:val="center"/>
          </w:tcPr>
          <w:p w14:paraId="57FD400C"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298EDE7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0</w:t>
            </w:r>
          </w:p>
        </w:tc>
        <w:tc>
          <w:tcPr>
            <w:tcW w:w="1074" w:type="pct"/>
            <w:vAlign w:val="center"/>
          </w:tcPr>
          <w:p w14:paraId="68F9F18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0</w:t>
            </w:r>
          </w:p>
        </w:tc>
        <w:tc>
          <w:tcPr>
            <w:tcW w:w="1074" w:type="pct"/>
            <w:gridSpan w:val="2"/>
            <w:vAlign w:val="center"/>
          </w:tcPr>
          <w:p w14:paraId="57B3572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4</w:t>
            </w:r>
          </w:p>
        </w:tc>
        <w:tc>
          <w:tcPr>
            <w:tcW w:w="1074" w:type="pct"/>
            <w:gridSpan w:val="2"/>
            <w:vAlign w:val="center"/>
          </w:tcPr>
          <w:p w14:paraId="16244DB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6</w:t>
            </w:r>
          </w:p>
        </w:tc>
      </w:tr>
      <w:tr w:rsidR="00B73A35" w:rsidRPr="00BF711A" w14:paraId="6CE43982" w14:textId="77777777" w:rsidTr="00807A82">
        <w:trPr>
          <w:trHeight w:val="340"/>
        </w:trPr>
        <w:tc>
          <w:tcPr>
            <w:tcW w:w="705" w:type="pct"/>
            <w:shd w:val="clear" w:color="auto" w:fill="D9E2F3" w:themeFill="accent1" w:themeFillTint="33"/>
            <w:vAlign w:val="center"/>
          </w:tcPr>
          <w:p w14:paraId="10399AD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0CF6A352"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exceeding % compared to the budget</w:t>
            </w:r>
          </w:p>
        </w:tc>
      </w:tr>
      <w:tr w:rsidR="00B73A35" w:rsidRPr="00BF711A" w14:paraId="6A614F1F" w14:textId="77777777" w:rsidTr="00807A82">
        <w:trPr>
          <w:trHeight w:val="340"/>
        </w:trPr>
        <w:tc>
          <w:tcPr>
            <w:tcW w:w="705" w:type="pct"/>
            <w:shd w:val="clear" w:color="auto" w:fill="D9E2F3" w:themeFill="accent1" w:themeFillTint="33"/>
            <w:vAlign w:val="center"/>
          </w:tcPr>
          <w:p w14:paraId="0A7F1D5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4994BE9C"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Reference: e-</w:t>
            </w:r>
            <w:proofErr w:type="gramStart"/>
            <w:r w:rsidRPr="00BF711A">
              <w:rPr>
                <w:rFonts w:ascii="Times New Roman" w:hAnsi="Times New Roman" w:cs="Times New Roman"/>
                <w:szCs w:val="20"/>
              </w:rPr>
              <w:t>Hojo(</w:t>
            </w:r>
            <w:proofErr w:type="gramEnd"/>
            <w:r w:rsidRPr="00BF711A">
              <w:rPr>
                <w:rFonts w:ascii="Times New Roman" w:hAnsi="Times New Roman" w:cs="Times New Roman"/>
                <w:szCs w:val="20"/>
              </w:rPr>
              <w:t>Local Fiscal Management System) Budget Execution Status Data</w:t>
            </w:r>
          </w:p>
        </w:tc>
      </w:tr>
      <w:tr w:rsidR="00B73A35" w:rsidRPr="00BF711A" w14:paraId="3793EDB3" w14:textId="77777777" w:rsidTr="00807A82">
        <w:trPr>
          <w:trHeight w:val="340"/>
        </w:trPr>
        <w:tc>
          <w:tcPr>
            <w:tcW w:w="705" w:type="pct"/>
            <w:shd w:val="clear" w:color="auto" w:fill="D9E2F3" w:themeFill="accent1" w:themeFillTint="33"/>
            <w:vAlign w:val="center"/>
          </w:tcPr>
          <w:p w14:paraId="32253A0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59309368"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Generating employment opportunities for the elderly and enhancing individual capabilities through the operation of the learning-based job program</w:t>
            </w:r>
          </w:p>
        </w:tc>
      </w:tr>
    </w:tbl>
    <w:p w14:paraId="4112BB9A" w14:textId="77777777" w:rsidR="00B73A35" w:rsidRDefault="00B73A35" w:rsidP="00B73A35">
      <w:pPr>
        <w:widowControl/>
        <w:wordWrap/>
        <w:autoSpaceDE/>
        <w:autoSpaceDN/>
        <w:rPr>
          <w:rFonts w:ascii="Times New Roman" w:hAnsi="Times New Roman" w:cs="Times New Roman"/>
          <w:szCs w:val="20"/>
        </w:rPr>
      </w:pPr>
    </w:p>
    <w:p w14:paraId="06B3D90B" w14:textId="77777777" w:rsidR="00B73A35" w:rsidRDefault="00B73A35" w:rsidP="00B73A35">
      <w:pPr>
        <w:widowControl/>
        <w:wordWrap/>
        <w:autoSpaceDE/>
        <w:autoSpaceDN/>
        <w:rPr>
          <w:rFonts w:ascii="Times New Roman" w:hAnsi="Times New Roman" w:cs="Times New Roman"/>
          <w:szCs w:val="20"/>
        </w:rPr>
      </w:pPr>
      <w:r>
        <w:rPr>
          <w:rFonts w:ascii="Times New Roman" w:hAnsi="Times New Roman" w:cs="Times New Roman"/>
          <w:szCs w:val="20"/>
        </w:rPr>
        <w:br w:type="page"/>
      </w:r>
    </w:p>
    <w:p w14:paraId="3C9A2328"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lastRenderedPageBreak/>
        <w:t xml:space="preserve">Detailed Strategy </w:t>
      </w:r>
      <w:r w:rsidRPr="000B14B0">
        <w:rPr>
          <w:rFonts w:hint="eastAsia"/>
          <w:spacing w:val="-1"/>
          <w:w w:val="90"/>
        </w:rPr>
        <w:t>5</w:t>
      </w:r>
      <w:r w:rsidRPr="000B14B0">
        <w:rPr>
          <w:spacing w:val="-1"/>
          <w:w w:val="90"/>
        </w:rPr>
        <w:t>-</w:t>
      </w:r>
      <w:proofErr w:type="gramStart"/>
      <w:r w:rsidRPr="000B14B0">
        <w:rPr>
          <w:spacing w:val="-1"/>
          <w:w w:val="90"/>
        </w:rPr>
        <w:t>6 :</w:t>
      </w:r>
      <w:proofErr w:type="gramEnd"/>
      <w:r w:rsidRPr="000B14B0">
        <w:rPr>
          <w:spacing w:val="-1"/>
          <w:w w:val="90"/>
        </w:rPr>
        <w:t xml:space="preserve"> Senior Citizen Club Operation</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4F4E4752" w14:textId="77777777" w:rsidTr="00807A82">
        <w:trPr>
          <w:trHeight w:val="340"/>
        </w:trPr>
        <w:tc>
          <w:tcPr>
            <w:tcW w:w="705" w:type="pct"/>
            <w:vMerge w:val="restart"/>
            <w:shd w:val="clear" w:color="auto" w:fill="D9E2F3" w:themeFill="accent1" w:themeFillTint="33"/>
            <w:vAlign w:val="center"/>
          </w:tcPr>
          <w:p w14:paraId="00439D2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3CF0E96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01365D5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1DA7F42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10E6CE3D" w14:textId="77777777" w:rsidTr="00807A82">
        <w:trPr>
          <w:trHeight w:val="340"/>
        </w:trPr>
        <w:tc>
          <w:tcPr>
            <w:tcW w:w="705" w:type="pct"/>
            <w:vMerge/>
            <w:shd w:val="clear" w:color="auto" w:fill="D9E2F3" w:themeFill="accent1" w:themeFillTint="33"/>
            <w:vAlign w:val="center"/>
          </w:tcPr>
          <w:p w14:paraId="09130140"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3923B7F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w:t>
            </w:r>
            <w:r w:rsidRPr="00BF711A">
              <w:rPr>
                <w:rFonts w:ascii="Times New Roman" w:hAnsi="Times New Roman" w:cs="Times New Roman" w:hint="eastAsia"/>
                <w:szCs w:val="20"/>
              </w:rPr>
              <w:t>5</w:t>
            </w:r>
            <w:r w:rsidRPr="00BF711A">
              <w:rPr>
                <w:rFonts w:ascii="Times New Roman" w:hAnsi="Times New Roman" w:cs="Times New Roman"/>
                <w:szCs w:val="20"/>
              </w:rPr>
              <w:t>-06</w:t>
            </w:r>
          </w:p>
        </w:tc>
        <w:tc>
          <w:tcPr>
            <w:tcW w:w="2437" w:type="pct"/>
            <w:gridSpan w:val="5"/>
            <w:vAlign w:val="center"/>
          </w:tcPr>
          <w:p w14:paraId="2A56202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Senior Citizen Club Operation</w:t>
            </w:r>
          </w:p>
        </w:tc>
        <w:tc>
          <w:tcPr>
            <w:tcW w:w="915" w:type="pct"/>
            <w:vAlign w:val="center"/>
          </w:tcPr>
          <w:p w14:paraId="451D523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2F25EBD0" w14:textId="77777777" w:rsidTr="00807A82">
        <w:trPr>
          <w:trHeight w:val="340"/>
        </w:trPr>
        <w:tc>
          <w:tcPr>
            <w:tcW w:w="705" w:type="pct"/>
            <w:vMerge w:val="restart"/>
            <w:shd w:val="clear" w:color="auto" w:fill="D9E2F3" w:themeFill="accent1" w:themeFillTint="33"/>
            <w:vAlign w:val="center"/>
          </w:tcPr>
          <w:p w14:paraId="0182A2A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0BA58AE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68CE6AE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51E8F57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711E36B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6324469B" w14:textId="77777777" w:rsidTr="00807A82">
        <w:trPr>
          <w:trHeight w:val="340"/>
        </w:trPr>
        <w:tc>
          <w:tcPr>
            <w:tcW w:w="705" w:type="pct"/>
            <w:vMerge/>
            <w:shd w:val="clear" w:color="auto" w:fill="D9E2F3" w:themeFill="accent1" w:themeFillTint="33"/>
            <w:vAlign w:val="center"/>
          </w:tcPr>
          <w:p w14:paraId="5CD4629A"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5AD79831" w14:textId="57B709BB"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 xml:space="preserve">Dept. of </w:t>
            </w:r>
            <w:r w:rsidR="00835620">
              <w:rPr>
                <w:rFonts w:ascii="Times New Roman" w:hAnsi="Times New Roman" w:cs="Times New Roman" w:hint="eastAsia"/>
                <w:szCs w:val="20"/>
              </w:rPr>
              <w:t>Sharing Happiness Division</w:t>
            </w:r>
          </w:p>
        </w:tc>
        <w:tc>
          <w:tcPr>
            <w:tcW w:w="1493" w:type="pct"/>
            <w:gridSpan w:val="3"/>
            <w:vAlign w:val="center"/>
          </w:tcPr>
          <w:p w14:paraId="1BF67F5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S</w:t>
            </w:r>
            <w:r w:rsidRPr="00BF711A">
              <w:rPr>
                <w:rFonts w:ascii="Times New Roman" w:hAnsi="Times New Roman" w:cs="Times New Roman"/>
                <w:szCs w:val="20"/>
              </w:rPr>
              <w:t>enior Welfare Team</w:t>
            </w:r>
          </w:p>
        </w:tc>
        <w:tc>
          <w:tcPr>
            <w:tcW w:w="943" w:type="pct"/>
            <w:gridSpan w:val="2"/>
            <w:vAlign w:val="center"/>
          </w:tcPr>
          <w:p w14:paraId="5A8124B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heon, Ju-young</w:t>
            </w:r>
          </w:p>
        </w:tc>
        <w:tc>
          <w:tcPr>
            <w:tcW w:w="915" w:type="pct"/>
            <w:vAlign w:val="center"/>
          </w:tcPr>
          <w:p w14:paraId="276B86E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82-55-940-3122</w:t>
            </w:r>
          </w:p>
        </w:tc>
      </w:tr>
      <w:tr w:rsidR="00B73A35" w:rsidRPr="00BF711A" w14:paraId="1C6E460F" w14:textId="77777777" w:rsidTr="00807A82">
        <w:trPr>
          <w:trHeight w:val="340"/>
        </w:trPr>
        <w:tc>
          <w:tcPr>
            <w:tcW w:w="705" w:type="pct"/>
            <w:shd w:val="clear" w:color="auto" w:fill="D9E2F3" w:themeFill="accent1" w:themeFillTint="33"/>
            <w:vAlign w:val="center"/>
          </w:tcPr>
          <w:p w14:paraId="01B5829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2B5FFCB4"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Support is needed to promote economic activity, social participation, and a healthy settlement for the elderly in an ultra-aging society</w:t>
            </w:r>
          </w:p>
        </w:tc>
      </w:tr>
      <w:tr w:rsidR="00B73A35" w:rsidRPr="00BF711A" w14:paraId="4AA3E80E" w14:textId="77777777" w:rsidTr="00807A82">
        <w:trPr>
          <w:trHeight w:val="340"/>
        </w:trPr>
        <w:tc>
          <w:tcPr>
            <w:tcW w:w="705" w:type="pct"/>
            <w:shd w:val="clear" w:color="auto" w:fill="D9E2F3" w:themeFill="accent1" w:themeFillTint="33"/>
            <w:vAlign w:val="center"/>
          </w:tcPr>
          <w:p w14:paraId="4D826E9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1FD85E3C"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Developing various job opportunities suitable for the elderly through the operation of an elderly job support agency and creating conditions for their participation to enhance the quality of life for the elderly</w:t>
            </w:r>
          </w:p>
        </w:tc>
      </w:tr>
      <w:tr w:rsidR="00B73A35" w:rsidRPr="00BF711A" w14:paraId="0F86BEED" w14:textId="77777777" w:rsidTr="00807A82">
        <w:trPr>
          <w:trHeight w:val="340"/>
        </w:trPr>
        <w:tc>
          <w:tcPr>
            <w:tcW w:w="705" w:type="pct"/>
            <w:vMerge w:val="restart"/>
            <w:shd w:val="clear" w:color="auto" w:fill="D9E2F3" w:themeFill="accent1" w:themeFillTint="33"/>
            <w:vAlign w:val="center"/>
          </w:tcPr>
          <w:p w14:paraId="0D0A4D2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5F3DE85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65074D6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6430AB8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3A3033D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664210A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425DD260" w14:textId="77777777" w:rsidTr="00807A82">
        <w:trPr>
          <w:trHeight w:val="340"/>
        </w:trPr>
        <w:tc>
          <w:tcPr>
            <w:tcW w:w="705" w:type="pct"/>
            <w:vMerge/>
            <w:shd w:val="clear" w:color="auto" w:fill="D9E2F3" w:themeFill="accent1" w:themeFillTint="33"/>
            <w:vAlign w:val="center"/>
          </w:tcPr>
          <w:p w14:paraId="3F574A29"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12C4EC5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3</w:t>
            </w:r>
            <w:r w:rsidRPr="00BF711A">
              <w:rPr>
                <w:rFonts w:ascii="Times New Roman" w:hAnsi="Times New Roman" w:cs="Times New Roman"/>
                <w:szCs w:val="20"/>
              </w:rPr>
              <w:t>30</w:t>
            </w:r>
          </w:p>
        </w:tc>
        <w:tc>
          <w:tcPr>
            <w:tcW w:w="1074" w:type="pct"/>
            <w:vAlign w:val="center"/>
          </w:tcPr>
          <w:p w14:paraId="27ABE9E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3</w:t>
            </w:r>
            <w:r w:rsidRPr="00BF711A">
              <w:rPr>
                <w:rFonts w:ascii="Times New Roman" w:hAnsi="Times New Roman" w:cs="Times New Roman"/>
                <w:szCs w:val="20"/>
              </w:rPr>
              <w:t>40</w:t>
            </w:r>
          </w:p>
        </w:tc>
        <w:tc>
          <w:tcPr>
            <w:tcW w:w="1074" w:type="pct"/>
            <w:gridSpan w:val="2"/>
            <w:vAlign w:val="center"/>
          </w:tcPr>
          <w:p w14:paraId="0939E98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3</w:t>
            </w:r>
            <w:r w:rsidRPr="00BF711A">
              <w:rPr>
                <w:rFonts w:ascii="Times New Roman" w:hAnsi="Times New Roman" w:cs="Times New Roman"/>
                <w:szCs w:val="20"/>
              </w:rPr>
              <w:t>40</w:t>
            </w:r>
          </w:p>
        </w:tc>
        <w:tc>
          <w:tcPr>
            <w:tcW w:w="1074" w:type="pct"/>
            <w:gridSpan w:val="2"/>
            <w:vAlign w:val="center"/>
          </w:tcPr>
          <w:p w14:paraId="0DC10EB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3</w:t>
            </w:r>
            <w:r w:rsidRPr="00BF711A">
              <w:rPr>
                <w:rFonts w:ascii="Times New Roman" w:hAnsi="Times New Roman" w:cs="Times New Roman"/>
                <w:szCs w:val="20"/>
              </w:rPr>
              <w:t>40</w:t>
            </w:r>
          </w:p>
        </w:tc>
      </w:tr>
      <w:tr w:rsidR="00B73A35" w:rsidRPr="00BF711A" w14:paraId="11EE53E9" w14:textId="77777777" w:rsidTr="00807A82">
        <w:trPr>
          <w:trHeight w:val="340"/>
        </w:trPr>
        <w:tc>
          <w:tcPr>
            <w:tcW w:w="705" w:type="pct"/>
            <w:shd w:val="clear" w:color="auto" w:fill="D9E2F3" w:themeFill="accent1" w:themeFillTint="33"/>
            <w:vAlign w:val="center"/>
          </w:tcPr>
          <w:p w14:paraId="245C958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0EE2128D"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Support for Senior Clubs (1 location)</w:t>
            </w:r>
          </w:p>
        </w:tc>
      </w:tr>
      <w:tr w:rsidR="00B73A35" w:rsidRPr="00BF711A" w14:paraId="006CCFFA" w14:textId="77777777" w:rsidTr="00807A82">
        <w:trPr>
          <w:trHeight w:val="340"/>
        </w:trPr>
        <w:tc>
          <w:tcPr>
            <w:tcW w:w="705" w:type="pct"/>
            <w:shd w:val="clear" w:color="auto" w:fill="D9E2F3" w:themeFill="accent1" w:themeFillTint="33"/>
            <w:vAlign w:val="center"/>
          </w:tcPr>
          <w:p w14:paraId="7F15DD5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04D87E2A"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Supporting and executing the operational expenses of Senior Clubs (Percentage)</w:t>
            </w:r>
          </w:p>
        </w:tc>
      </w:tr>
      <w:tr w:rsidR="00B73A35" w:rsidRPr="00BF711A" w14:paraId="32BB84CC" w14:textId="77777777" w:rsidTr="00807A82">
        <w:trPr>
          <w:trHeight w:val="340"/>
        </w:trPr>
        <w:tc>
          <w:tcPr>
            <w:tcW w:w="705" w:type="pct"/>
            <w:vMerge w:val="restart"/>
            <w:shd w:val="clear" w:color="auto" w:fill="D9E2F3" w:themeFill="accent1" w:themeFillTint="33"/>
            <w:vAlign w:val="center"/>
          </w:tcPr>
          <w:p w14:paraId="69735E9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09FFDC1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37AAFD2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35BE8DB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6A50A44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572B0E77" w14:textId="77777777" w:rsidTr="00807A82">
        <w:trPr>
          <w:trHeight w:val="340"/>
        </w:trPr>
        <w:tc>
          <w:tcPr>
            <w:tcW w:w="705" w:type="pct"/>
            <w:vMerge/>
            <w:shd w:val="clear" w:color="auto" w:fill="D9E2F3" w:themeFill="accent1" w:themeFillTint="33"/>
            <w:vAlign w:val="center"/>
          </w:tcPr>
          <w:p w14:paraId="5EE25EBF"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2D59C10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5</w:t>
            </w:r>
          </w:p>
        </w:tc>
        <w:tc>
          <w:tcPr>
            <w:tcW w:w="1074" w:type="pct"/>
            <w:vAlign w:val="center"/>
          </w:tcPr>
          <w:p w14:paraId="674EAB6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5</w:t>
            </w:r>
          </w:p>
        </w:tc>
        <w:tc>
          <w:tcPr>
            <w:tcW w:w="1074" w:type="pct"/>
            <w:gridSpan w:val="2"/>
            <w:vAlign w:val="center"/>
          </w:tcPr>
          <w:p w14:paraId="5012F01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5</w:t>
            </w:r>
          </w:p>
        </w:tc>
        <w:tc>
          <w:tcPr>
            <w:tcW w:w="1074" w:type="pct"/>
            <w:gridSpan w:val="2"/>
            <w:vAlign w:val="center"/>
          </w:tcPr>
          <w:p w14:paraId="0191F32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5</w:t>
            </w:r>
          </w:p>
        </w:tc>
      </w:tr>
      <w:tr w:rsidR="00B73A35" w:rsidRPr="00BF711A" w14:paraId="5FC293B2" w14:textId="77777777" w:rsidTr="00807A82">
        <w:trPr>
          <w:trHeight w:val="340"/>
        </w:trPr>
        <w:tc>
          <w:tcPr>
            <w:tcW w:w="705" w:type="pct"/>
            <w:shd w:val="clear" w:color="auto" w:fill="D9E2F3" w:themeFill="accent1" w:themeFillTint="33"/>
            <w:vAlign w:val="center"/>
          </w:tcPr>
          <w:p w14:paraId="29D6D48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31A34609"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Support Rate for Senior Club Operational Expenses</w:t>
            </w:r>
          </w:p>
        </w:tc>
      </w:tr>
      <w:tr w:rsidR="00B73A35" w:rsidRPr="00BF711A" w14:paraId="0E902CDB" w14:textId="77777777" w:rsidTr="00807A82">
        <w:trPr>
          <w:trHeight w:val="340"/>
        </w:trPr>
        <w:tc>
          <w:tcPr>
            <w:tcW w:w="705" w:type="pct"/>
            <w:shd w:val="clear" w:color="auto" w:fill="D9E2F3" w:themeFill="accent1" w:themeFillTint="33"/>
            <w:vAlign w:val="center"/>
          </w:tcPr>
          <w:p w14:paraId="46A8F7F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5B3EAD6E"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Reference: e-</w:t>
            </w:r>
            <w:proofErr w:type="gramStart"/>
            <w:r w:rsidRPr="00BF711A">
              <w:rPr>
                <w:rFonts w:ascii="Times New Roman" w:hAnsi="Times New Roman" w:cs="Times New Roman"/>
                <w:szCs w:val="20"/>
              </w:rPr>
              <w:t>Hojo(</w:t>
            </w:r>
            <w:proofErr w:type="gramEnd"/>
            <w:r w:rsidRPr="00BF711A">
              <w:rPr>
                <w:rFonts w:ascii="Times New Roman" w:hAnsi="Times New Roman" w:cs="Times New Roman"/>
                <w:szCs w:val="20"/>
              </w:rPr>
              <w:t>Local Fiscal Management System) Budget Execution Status Data</w:t>
            </w:r>
          </w:p>
        </w:tc>
      </w:tr>
      <w:tr w:rsidR="00B73A35" w:rsidRPr="00BF711A" w14:paraId="1CC52856" w14:textId="77777777" w:rsidTr="00807A82">
        <w:trPr>
          <w:trHeight w:val="340"/>
        </w:trPr>
        <w:tc>
          <w:tcPr>
            <w:tcW w:w="705" w:type="pct"/>
            <w:shd w:val="clear" w:color="auto" w:fill="D9E2F3" w:themeFill="accent1" w:themeFillTint="33"/>
            <w:vAlign w:val="center"/>
          </w:tcPr>
          <w:p w14:paraId="4C15838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7062E3AC"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Supporting the development of elderly jobs tailored to the local community and promoting lively post-retirement lives through support for job development and participation in social activities.</w:t>
            </w:r>
          </w:p>
        </w:tc>
      </w:tr>
    </w:tbl>
    <w:p w14:paraId="52A91F9E" w14:textId="77777777" w:rsidR="00B73A35" w:rsidRDefault="00B73A35" w:rsidP="00B73A35">
      <w:pPr>
        <w:tabs>
          <w:tab w:val="left" w:pos="1454"/>
        </w:tabs>
        <w:rPr>
          <w:rFonts w:ascii="Times New Roman" w:hAnsi="Times New Roman" w:cs="Times New Roman"/>
          <w:szCs w:val="20"/>
        </w:rPr>
      </w:pPr>
    </w:p>
    <w:p w14:paraId="3D2EC8F7" w14:textId="77777777" w:rsidR="00B73A35" w:rsidRPr="009A665F" w:rsidRDefault="00B73A35" w:rsidP="00B73A35">
      <w:pPr>
        <w:pStyle w:val="2"/>
        <w:spacing w:line="240" w:lineRule="auto"/>
        <w:ind w:left="445"/>
        <w:rPr>
          <w:spacing w:val="14"/>
          <w:w w:val="90"/>
        </w:rPr>
      </w:pPr>
    </w:p>
    <w:p w14:paraId="46E07A08" w14:textId="77777777" w:rsidR="00B73A35" w:rsidRPr="009A665F" w:rsidRDefault="00B73A35" w:rsidP="00B73A35">
      <w:pPr>
        <w:pStyle w:val="2"/>
        <w:spacing w:line="240" w:lineRule="auto"/>
        <w:ind w:left="445"/>
        <w:rPr>
          <w:spacing w:val="14"/>
          <w:w w:val="90"/>
        </w:rPr>
      </w:pPr>
      <w:r w:rsidRPr="009A665F">
        <w:rPr>
          <w:spacing w:val="14"/>
          <w:w w:val="90"/>
        </w:rPr>
        <w:t>F. Respect and social integration</w:t>
      </w:r>
    </w:p>
    <w:p w14:paraId="2CB657A1" w14:textId="77777777" w:rsidR="00B73A35" w:rsidRPr="009A665F" w:rsidRDefault="00B73A35" w:rsidP="00B73A35">
      <w:pPr>
        <w:pStyle w:val="2"/>
        <w:spacing w:line="240" w:lineRule="auto"/>
        <w:ind w:left="445"/>
        <w:rPr>
          <w:spacing w:val="14"/>
          <w:w w:val="90"/>
        </w:rPr>
      </w:pPr>
      <w:r w:rsidRPr="009A665F">
        <w:rPr>
          <w:spacing w:val="14"/>
          <w:w w:val="90"/>
        </w:rPr>
        <w:t>1) Implementation goals and directions</w:t>
      </w:r>
    </w:p>
    <w:p w14:paraId="6A4C8358"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Main goals</w:t>
      </w:r>
    </w:p>
    <w:p w14:paraId="1457A83B"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Provide diverse job opportunities and social participation through various job creations and volunteer activities for the elderly.</w:t>
      </w:r>
    </w:p>
    <w:p w14:paraId="01DD8A12"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Strengthen the identity of the local community through the promotion of traditional culture and customs, provide health and welfare support to low-income elderly individuals, and promote social integration.</w:t>
      </w:r>
    </w:p>
    <w:p w14:paraId="2B069594"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Support the improvement of basic education for the elderly through the reduction of illiteracy rates and the expansion of educational opportunities. Create an atmosphere of respect and gratitude for the elderly by commemorating Parents' Day and Elderly Day.</w:t>
      </w:r>
    </w:p>
    <w:p w14:paraId="77254139" w14:textId="38836EA0" w:rsidR="00B73A35" w:rsidRPr="00807A82"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lastRenderedPageBreak/>
        <w:t>Establish the foundation of basic order, cultivate an advanced civic consciousness in the local community, and enhance social safety.</w:t>
      </w:r>
    </w:p>
    <w:p w14:paraId="6B4430AC" w14:textId="77777777" w:rsidR="00B73A35" w:rsidRPr="00DA1C51" w:rsidRDefault="00B73A35" w:rsidP="00B73A35">
      <w:pPr>
        <w:tabs>
          <w:tab w:val="left" w:pos="1454"/>
        </w:tabs>
        <w:rPr>
          <w:rFonts w:ascii="Times New Roman" w:hAnsi="Times New Roman" w:cs="Times New Roman"/>
          <w:b/>
          <w:bCs/>
          <w:szCs w:val="20"/>
        </w:rPr>
      </w:pPr>
    </w:p>
    <w:tbl>
      <w:tblPr>
        <w:tblStyle w:val="a4"/>
        <w:tblW w:w="5000" w:type="pct"/>
        <w:tblLook w:val="04A0" w:firstRow="1" w:lastRow="0" w:firstColumn="1" w:lastColumn="0" w:noHBand="0" w:noVBand="1"/>
      </w:tblPr>
      <w:tblGrid>
        <w:gridCol w:w="1068"/>
        <w:gridCol w:w="6735"/>
        <w:gridCol w:w="981"/>
        <w:gridCol w:w="952"/>
      </w:tblGrid>
      <w:tr w:rsidR="00B73A35" w14:paraId="009E92C0" w14:textId="77777777" w:rsidTr="00A45AB7">
        <w:trPr>
          <w:trHeight w:val="340"/>
        </w:trPr>
        <w:tc>
          <w:tcPr>
            <w:tcW w:w="4007" w:type="pct"/>
            <w:gridSpan w:val="2"/>
            <w:vMerge w:val="restart"/>
            <w:shd w:val="clear" w:color="auto" w:fill="FFF2CC" w:themeFill="accent4" w:themeFillTint="33"/>
            <w:vAlign w:val="center"/>
          </w:tcPr>
          <w:p w14:paraId="320C3830" w14:textId="77777777" w:rsidR="00B73A35" w:rsidRDefault="00B73A35" w:rsidP="002C1EAE">
            <w:pPr>
              <w:tabs>
                <w:tab w:val="left" w:pos="1454"/>
              </w:tabs>
              <w:jc w:val="center"/>
              <w:rPr>
                <w:rFonts w:ascii="Times New Roman" w:hAnsi="Times New Roman" w:cs="Times New Roman"/>
                <w:szCs w:val="20"/>
              </w:rPr>
            </w:pPr>
            <w:r>
              <w:rPr>
                <w:rFonts w:ascii="Times New Roman" w:hAnsi="Times New Roman" w:cs="Times New Roman" w:hint="eastAsia"/>
                <w:szCs w:val="20"/>
              </w:rPr>
              <w:t>S</w:t>
            </w:r>
            <w:r>
              <w:rPr>
                <w:rFonts w:ascii="Times New Roman" w:hAnsi="Times New Roman" w:cs="Times New Roman"/>
                <w:szCs w:val="20"/>
              </w:rPr>
              <w:t>trategy-specific strategies</w:t>
            </w:r>
          </w:p>
        </w:tc>
        <w:tc>
          <w:tcPr>
            <w:tcW w:w="993" w:type="pct"/>
            <w:gridSpan w:val="2"/>
            <w:shd w:val="clear" w:color="auto" w:fill="FFF2CC" w:themeFill="accent4" w:themeFillTint="33"/>
            <w:vAlign w:val="center"/>
          </w:tcPr>
          <w:p w14:paraId="19D44D1A" w14:textId="77777777" w:rsidR="00B73A35" w:rsidRDefault="00B73A35" w:rsidP="002C1EAE">
            <w:pPr>
              <w:tabs>
                <w:tab w:val="left" w:pos="1454"/>
              </w:tabs>
              <w:jc w:val="center"/>
              <w:rPr>
                <w:rFonts w:ascii="Times New Roman" w:hAnsi="Times New Roman" w:cs="Times New Roman"/>
                <w:szCs w:val="20"/>
              </w:rPr>
            </w:pPr>
            <w:r>
              <w:rPr>
                <w:rFonts w:ascii="Times New Roman" w:hAnsi="Times New Roman" w:cs="Times New Roman" w:hint="eastAsia"/>
                <w:szCs w:val="20"/>
              </w:rPr>
              <w:t>N</w:t>
            </w:r>
            <w:r>
              <w:rPr>
                <w:rFonts w:ascii="Times New Roman" w:hAnsi="Times New Roman" w:cs="Times New Roman"/>
                <w:szCs w:val="20"/>
              </w:rPr>
              <w:t>otes</w:t>
            </w:r>
          </w:p>
        </w:tc>
      </w:tr>
      <w:tr w:rsidR="00B73A35" w14:paraId="0CA071A5" w14:textId="77777777" w:rsidTr="00A45AB7">
        <w:trPr>
          <w:trHeight w:val="340"/>
        </w:trPr>
        <w:tc>
          <w:tcPr>
            <w:tcW w:w="4007" w:type="pct"/>
            <w:gridSpan w:val="2"/>
            <w:vMerge/>
            <w:shd w:val="clear" w:color="auto" w:fill="FFF2CC" w:themeFill="accent4" w:themeFillTint="33"/>
            <w:vAlign w:val="center"/>
          </w:tcPr>
          <w:p w14:paraId="5E707AFB" w14:textId="77777777" w:rsidR="00B73A35" w:rsidRDefault="00B73A35" w:rsidP="002C1EAE">
            <w:pPr>
              <w:tabs>
                <w:tab w:val="left" w:pos="1454"/>
              </w:tabs>
              <w:jc w:val="center"/>
              <w:rPr>
                <w:rFonts w:ascii="Times New Roman" w:hAnsi="Times New Roman" w:cs="Times New Roman"/>
                <w:szCs w:val="20"/>
              </w:rPr>
            </w:pPr>
          </w:p>
        </w:tc>
        <w:tc>
          <w:tcPr>
            <w:tcW w:w="504" w:type="pct"/>
            <w:shd w:val="clear" w:color="auto" w:fill="FFF2CC" w:themeFill="accent4" w:themeFillTint="33"/>
            <w:vAlign w:val="center"/>
          </w:tcPr>
          <w:p w14:paraId="1C2AE7F9" w14:textId="77777777" w:rsidR="00B73A35" w:rsidRDefault="00B73A35" w:rsidP="002C1EAE">
            <w:pPr>
              <w:tabs>
                <w:tab w:val="left" w:pos="1454"/>
              </w:tabs>
              <w:jc w:val="center"/>
              <w:rPr>
                <w:rFonts w:ascii="Times New Roman" w:hAnsi="Times New Roman" w:cs="Times New Roman"/>
                <w:szCs w:val="20"/>
              </w:rPr>
            </w:pPr>
            <w:r>
              <w:rPr>
                <w:rFonts w:ascii="Times New Roman" w:hAnsi="Times New Roman" w:cs="Times New Roman" w:hint="eastAsia"/>
                <w:szCs w:val="20"/>
              </w:rPr>
              <w:t>N</w:t>
            </w:r>
            <w:r>
              <w:rPr>
                <w:rFonts w:ascii="Times New Roman" w:hAnsi="Times New Roman" w:cs="Times New Roman"/>
                <w:szCs w:val="20"/>
              </w:rPr>
              <w:t>ew</w:t>
            </w:r>
          </w:p>
        </w:tc>
        <w:tc>
          <w:tcPr>
            <w:tcW w:w="489" w:type="pct"/>
            <w:shd w:val="clear" w:color="auto" w:fill="FFF2CC" w:themeFill="accent4" w:themeFillTint="33"/>
            <w:vAlign w:val="center"/>
          </w:tcPr>
          <w:p w14:paraId="3511F2E8" w14:textId="77777777" w:rsidR="00B73A35" w:rsidRDefault="00B73A35" w:rsidP="002C1EAE">
            <w:pPr>
              <w:tabs>
                <w:tab w:val="left" w:pos="1454"/>
              </w:tabs>
              <w:jc w:val="center"/>
              <w:rPr>
                <w:rFonts w:ascii="Times New Roman" w:hAnsi="Times New Roman" w:cs="Times New Roman"/>
                <w:szCs w:val="20"/>
              </w:rPr>
            </w:pPr>
            <w:r>
              <w:rPr>
                <w:rFonts w:ascii="Times New Roman" w:hAnsi="Times New Roman" w:cs="Times New Roman" w:hint="eastAsia"/>
                <w:szCs w:val="20"/>
              </w:rPr>
              <w:t>E</w:t>
            </w:r>
            <w:r>
              <w:rPr>
                <w:rFonts w:ascii="Times New Roman" w:hAnsi="Times New Roman" w:cs="Times New Roman"/>
                <w:szCs w:val="20"/>
              </w:rPr>
              <w:t>xisting</w:t>
            </w:r>
          </w:p>
        </w:tc>
      </w:tr>
      <w:tr w:rsidR="00B73A35" w14:paraId="019ECE13" w14:textId="77777777" w:rsidTr="00A45AB7">
        <w:trPr>
          <w:trHeight w:val="340"/>
        </w:trPr>
        <w:tc>
          <w:tcPr>
            <w:tcW w:w="548" w:type="pct"/>
            <w:vMerge w:val="restart"/>
            <w:shd w:val="clear" w:color="auto" w:fill="D9D9D9" w:themeFill="background1" w:themeFillShade="D9"/>
            <w:vAlign w:val="center"/>
          </w:tcPr>
          <w:p w14:paraId="023485BC" w14:textId="77777777" w:rsidR="00B73A35" w:rsidRDefault="00B73A35" w:rsidP="002C1EAE">
            <w:pPr>
              <w:tabs>
                <w:tab w:val="left" w:pos="1454"/>
              </w:tabs>
              <w:jc w:val="center"/>
              <w:rPr>
                <w:rFonts w:ascii="Times New Roman" w:hAnsi="Times New Roman" w:cs="Times New Roman"/>
                <w:szCs w:val="20"/>
              </w:rPr>
            </w:pPr>
            <w:r>
              <w:rPr>
                <w:rFonts w:ascii="Times New Roman" w:hAnsi="Times New Roman" w:cs="Times New Roman" w:hint="eastAsia"/>
                <w:szCs w:val="20"/>
              </w:rPr>
              <w:t>K</w:t>
            </w:r>
            <w:r>
              <w:rPr>
                <w:rFonts w:ascii="Times New Roman" w:hAnsi="Times New Roman" w:cs="Times New Roman"/>
                <w:szCs w:val="20"/>
              </w:rPr>
              <w:t>ey strategy</w:t>
            </w:r>
          </w:p>
        </w:tc>
        <w:tc>
          <w:tcPr>
            <w:tcW w:w="3459" w:type="pct"/>
            <w:vAlign w:val="center"/>
          </w:tcPr>
          <w:p w14:paraId="33FB3904" w14:textId="77777777" w:rsidR="00B73A35" w:rsidRDefault="00B73A35" w:rsidP="002C1EAE">
            <w:pPr>
              <w:tabs>
                <w:tab w:val="left" w:pos="1454"/>
              </w:tabs>
              <w:rPr>
                <w:rFonts w:ascii="Times New Roman" w:hAnsi="Times New Roman" w:cs="Times New Roman"/>
                <w:szCs w:val="20"/>
              </w:rPr>
            </w:pPr>
            <w:r w:rsidRPr="00DA1C51">
              <w:rPr>
                <w:rFonts w:ascii="Times New Roman" w:hAnsi="Times New Roman" w:cs="Times New Roman"/>
                <w:szCs w:val="20"/>
              </w:rPr>
              <w:t>6-1. Farming Season Village Shared Meals Support</w:t>
            </w:r>
          </w:p>
        </w:tc>
        <w:tc>
          <w:tcPr>
            <w:tcW w:w="504" w:type="pct"/>
            <w:vAlign w:val="center"/>
          </w:tcPr>
          <w:p w14:paraId="47C71F61" w14:textId="77777777" w:rsidR="00B73A35" w:rsidRDefault="00B73A35" w:rsidP="002C1EAE">
            <w:pPr>
              <w:tabs>
                <w:tab w:val="left" w:pos="1454"/>
              </w:tabs>
              <w:jc w:val="center"/>
              <w:rPr>
                <w:rFonts w:ascii="Times New Roman" w:hAnsi="Times New Roman" w:cs="Times New Roman"/>
                <w:szCs w:val="20"/>
              </w:rPr>
            </w:pPr>
          </w:p>
        </w:tc>
        <w:tc>
          <w:tcPr>
            <w:tcW w:w="489" w:type="pct"/>
            <w:vAlign w:val="center"/>
          </w:tcPr>
          <w:p w14:paraId="3D0B9D50" w14:textId="77777777" w:rsidR="00B73A35" w:rsidRDefault="00B73A35" w:rsidP="002C1EAE">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78E6D744" w14:textId="77777777" w:rsidTr="00A45AB7">
        <w:trPr>
          <w:trHeight w:val="340"/>
        </w:trPr>
        <w:tc>
          <w:tcPr>
            <w:tcW w:w="548" w:type="pct"/>
            <w:vMerge/>
            <w:shd w:val="clear" w:color="auto" w:fill="D9D9D9" w:themeFill="background1" w:themeFillShade="D9"/>
            <w:vAlign w:val="center"/>
          </w:tcPr>
          <w:p w14:paraId="4454515F" w14:textId="77777777" w:rsidR="00B73A35" w:rsidRDefault="00B73A35" w:rsidP="002C1EAE">
            <w:pPr>
              <w:tabs>
                <w:tab w:val="left" w:pos="1454"/>
              </w:tabs>
              <w:jc w:val="center"/>
              <w:rPr>
                <w:rFonts w:ascii="Times New Roman" w:hAnsi="Times New Roman" w:cs="Times New Roman"/>
                <w:szCs w:val="20"/>
              </w:rPr>
            </w:pPr>
          </w:p>
        </w:tc>
        <w:tc>
          <w:tcPr>
            <w:tcW w:w="3459" w:type="pct"/>
            <w:vAlign w:val="center"/>
          </w:tcPr>
          <w:p w14:paraId="71C27244" w14:textId="77777777" w:rsidR="00B73A35" w:rsidRDefault="00B73A35" w:rsidP="002C1EAE">
            <w:pPr>
              <w:tabs>
                <w:tab w:val="left" w:pos="1454"/>
              </w:tabs>
              <w:rPr>
                <w:rFonts w:ascii="Times New Roman" w:hAnsi="Times New Roman" w:cs="Times New Roman"/>
                <w:szCs w:val="20"/>
              </w:rPr>
            </w:pPr>
            <w:r w:rsidRPr="00DA1C51">
              <w:rPr>
                <w:rFonts w:ascii="Times New Roman" w:hAnsi="Times New Roman" w:cs="Times New Roman"/>
                <w:szCs w:val="20"/>
              </w:rPr>
              <w:t>6-2. Elderly Event Support (Elderly Festival and Health Promotion Project)</w:t>
            </w:r>
          </w:p>
        </w:tc>
        <w:tc>
          <w:tcPr>
            <w:tcW w:w="504" w:type="pct"/>
            <w:vAlign w:val="center"/>
          </w:tcPr>
          <w:p w14:paraId="4BA68E51" w14:textId="77777777" w:rsidR="00B73A35" w:rsidRDefault="00B73A35" w:rsidP="002C1EAE">
            <w:pPr>
              <w:tabs>
                <w:tab w:val="left" w:pos="1454"/>
              </w:tabs>
              <w:jc w:val="center"/>
              <w:rPr>
                <w:rFonts w:ascii="Times New Roman" w:hAnsi="Times New Roman" w:cs="Times New Roman"/>
                <w:szCs w:val="20"/>
              </w:rPr>
            </w:pPr>
          </w:p>
        </w:tc>
        <w:tc>
          <w:tcPr>
            <w:tcW w:w="489" w:type="pct"/>
            <w:vAlign w:val="center"/>
          </w:tcPr>
          <w:p w14:paraId="4FAE9DC1" w14:textId="77777777" w:rsidR="00B73A35" w:rsidRDefault="00B73A35" w:rsidP="002C1EAE">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50800FCA" w14:textId="77777777" w:rsidTr="00A45AB7">
        <w:trPr>
          <w:trHeight w:val="340"/>
        </w:trPr>
        <w:tc>
          <w:tcPr>
            <w:tcW w:w="548" w:type="pct"/>
            <w:vMerge w:val="restart"/>
            <w:shd w:val="clear" w:color="auto" w:fill="D9D9D9" w:themeFill="background1" w:themeFillShade="D9"/>
            <w:vAlign w:val="center"/>
          </w:tcPr>
          <w:p w14:paraId="4ADD49F5" w14:textId="77777777" w:rsidR="00B73A35" w:rsidRDefault="00B73A35" w:rsidP="002C1EAE">
            <w:pPr>
              <w:tabs>
                <w:tab w:val="left" w:pos="1454"/>
              </w:tabs>
              <w:jc w:val="center"/>
              <w:rPr>
                <w:rFonts w:ascii="Times New Roman" w:hAnsi="Times New Roman" w:cs="Times New Roman"/>
                <w:szCs w:val="20"/>
              </w:rPr>
            </w:pPr>
            <w:r>
              <w:rPr>
                <w:rFonts w:ascii="Times New Roman" w:hAnsi="Times New Roman" w:cs="Times New Roman" w:hint="eastAsia"/>
                <w:szCs w:val="20"/>
              </w:rPr>
              <w:t>D</w:t>
            </w:r>
            <w:r>
              <w:rPr>
                <w:rFonts w:ascii="Times New Roman" w:hAnsi="Times New Roman" w:cs="Times New Roman"/>
                <w:szCs w:val="20"/>
              </w:rPr>
              <w:t>etailed strategies</w:t>
            </w:r>
          </w:p>
        </w:tc>
        <w:tc>
          <w:tcPr>
            <w:tcW w:w="3459" w:type="pct"/>
            <w:vAlign w:val="center"/>
          </w:tcPr>
          <w:p w14:paraId="266B1864" w14:textId="77777777" w:rsidR="00B73A35" w:rsidRDefault="00B73A35" w:rsidP="002C1EAE">
            <w:pPr>
              <w:tabs>
                <w:tab w:val="left" w:pos="1454"/>
              </w:tabs>
              <w:rPr>
                <w:rFonts w:ascii="Times New Roman" w:hAnsi="Times New Roman" w:cs="Times New Roman"/>
                <w:szCs w:val="20"/>
              </w:rPr>
            </w:pPr>
            <w:r w:rsidRPr="00DA1C51">
              <w:rPr>
                <w:rFonts w:ascii="Times New Roman" w:hAnsi="Times New Roman" w:cs="Times New Roman"/>
                <w:szCs w:val="20"/>
              </w:rPr>
              <w:t>6-3. Cultural Center Project - Traditional Culture Support</w:t>
            </w:r>
          </w:p>
        </w:tc>
        <w:tc>
          <w:tcPr>
            <w:tcW w:w="504" w:type="pct"/>
            <w:vAlign w:val="center"/>
          </w:tcPr>
          <w:p w14:paraId="75938CBE" w14:textId="77777777" w:rsidR="00B73A35" w:rsidRDefault="00B73A35" w:rsidP="002C1EAE">
            <w:pPr>
              <w:tabs>
                <w:tab w:val="left" w:pos="1454"/>
              </w:tabs>
              <w:jc w:val="center"/>
              <w:rPr>
                <w:rFonts w:ascii="Times New Roman" w:hAnsi="Times New Roman" w:cs="Times New Roman"/>
                <w:szCs w:val="20"/>
              </w:rPr>
            </w:pPr>
          </w:p>
        </w:tc>
        <w:tc>
          <w:tcPr>
            <w:tcW w:w="489" w:type="pct"/>
            <w:vAlign w:val="center"/>
          </w:tcPr>
          <w:p w14:paraId="388B3BC0" w14:textId="77777777" w:rsidR="00B73A35" w:rsidRDefault="00B73A35" w:rsidP="002C1EAE">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36A6894D" w14:textId="77777777" w:rsidTr="00A45AB7">
        <w:trPr>
          <w:trHeight w:val="340"/>
        </w:trPr>
        <w:tc>
          <w:tcPr>
            <w:tcW w:w="548" w:type="pct"/>
            <w:vMerge/>
            <w:shd w:val="clear" w:color="auto" w:fill="D9D9D9" w:themeFill="background1" w:themeFillShade="D9"/>
            <w:vAlign w:val="center"/>
          </w:tcPr>
          <w:p w14:paraId="5BEA8675" w14:textId="77777777" w:rsidR="00B73A35" w:rsidRDefault="00B73A35" w:rsidP="002C1EAE">
            <w:pPr>
              <w:tabs>
                <w:tab w:val="left" w:pos="1454"/>
              </w:tabs>
              <w:jc w:val="center"/>
              <w:rPr>
                <w:rFonts w:ascii="Times New Roman" w:hAnsi="Times New Roman" w:cs="Times New Roman"/>
                <w:szCs w:val="20"/>
              </w:rPr>
            </w:pPr>
          </w:p>
        </w:tc>
        <w:tc>
          <w:tcPr>
            <w:tcW w:w="3459" w:type="pct"/>
            <w:vAlign w:val="center"/>
          </w:tcPr>
          <w:p w14:paraId="4F351AAF" w14:textId="77777777" w:rsidR="00B73A35" w:rsidRDefault="00B73A35" w:rsidP="002C1EAE">
            <w:pPr>
              <w:tabs>
                <w:tab w:val="left" w:pos="1454"/>
              </w:tabs>
              <w:rPr>
                <w:rFonts w:ascii="Times New Roman" w:hAnsi="Times New Roman" w:cs="Times New Roman"/>
                <w:szCs w:val="20"/>
              </w:rPr>
            </w:pPr>
            <w:r w:rsidRPr="00DA1C51">
              <w:rPr>
                <w:rFonts w:ascii="Times New Roman" w:hAnsi="Times New Roman" w:cs="Times New Roman"/>
                <w:szCs w:val="20"/>
              </w:rPr>
              <w:t>6-4. Support for Health Insurance Premiums for Low-Income Residents</w:t>
            </w:r>
          </w:p>
        </w:tc>
        <w:tc>
          <w:tcPr>
            <w:tcW w:w="504" w:type="pct"/>
            <w:vAlign w:val="center"/>
          </w:tcPr>
          <w:p w14:paraId="434D7FCB" w14:textId="77777777" w:rsidR="00B73A35" w:rsidRDefault="00B73A35" w:rsidP="002C1EAE">
            <w:pPr>
              <w:tabs>
                <w:tab w:val="left" w:pos="1454"/>
              </w:tabs>
              <w:jc w:val="center"/>
              <w:rPr>
                <w:rFonts w:ascii="Times New Roman" w:hAnsi="Times New Roman" w:cs="Times New Roman"/>
                <w:szCs w:val="20"/>
              </w:rPr>
            </w:pPr>
          </w:p>
        </w:tc>
        <w:tc>
          <w:tcPr>
            <w:tcW w:w="489" w:type="pct"/>
            <w:vAlign w:val="center"/>
          </w:tcPr>
          <w:p w14:paraId="0F2C6EE2" w14:textId="77777777" w:rsidR="00B73A35" w:rsidRDefault="00B73A35" w:rsidP="002C1EAE">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7CE02C04" w14:textId="77777777" w:rsidTr="00A45AB7">
        <w:trPr>
          <w:trHeight w:val="340"/>
        </w:trPr>
        <w:tc>
          <w:tcPr>
            <w:tcW w:w="548" w:type="pct"/>
            <w:vMerge/>
            <w:shd w:val="clear" w:color="auto" w:fill="D9D9D9" w:themeFill="background1" w:themeFillShade="D9"/>
            <w:vAlign w:val="center"/>
          </w:tcPr>
          <w:p w14:paraId="2DEE2777" w14:textId="77777777" w:rsidR="00B73A35" w:rsidRDefault="00B73A35" w:rsidP="002C1EAE">
            <w:pPr>
              <w:tabs>
                <w:tab w:val="left" w:pos="1454"/>
              </w:tabs>
              <w:jc w:val="center"/>
              <w:rPr>
                <w:rFonts w:ascii="Times New Roman" w:hAnsi="Times New Roman" w:cs="Times New Roman"/>
                <w:szCs w:val="20"/>
              </w:rPr>
            </w:pPr>
          </w:p>
        </w:tc>
        <w:tc>
          <w:tcPr>
            <w:tcW w:w="3459" w:type="pct"/>
            <w:vAlign w:val="center"/>
          </w:tcPr>
          <w:p w14:paraId="246CC790" w14:textId="77777777" w:rsidR="00B73A35" w:rsidRDefault="00B73A35" w:rsidP="002C1EAE">
            <w:pPr>
              <w:tabs>
                <w:tab w:val="left" w:pos="1454"/>
              </w:tabs>
              <w:rPr>
                <w:rFonts w:ascii="Times New Roman" w:hAnsi="Times New Roman" w:cs="Times New Roman"/>
                <w:szCs w:val="20"/>
              </w:rPr>
            </w:pPr>
            <w:r w:rsidRPr="00DA1C51">
              <w:rPr>
                <w:rFonts w:ascii="Times New Roman" w:hAnsi="Times New Roman" w:cs="Times New Roman"/>
                <w:szCs w:val="20"/>
              </w:rPr>
              <w:t>6-5. Local Lifelong Education Activation Project</w:t>
            </w:r>
          </w:p>
        </w:tc>
        <w:tc>
          <w:tcPr>
            <w:tcW w:w="504" w:type="pct"/>
            <w:vAlign w:val="center"/>
          </w:tcPr>
          <w:p w14:paraId="7C30B627" w14:textId="77777777" w:rsidR="00B73A35" w:rsidRDefault="00B73A35" w:rsidP="002C1EAE">
            <w:pPr>
              <w:tabs>
                <w:tab w:val="left" w:pos="1454"/>
              </w:tabs>
              <w:jc w:val="center"/>
              <w:rPr>
                <w:rFonts w:ascii="Times New Roman" w:hAnsi="Times New Roman" w:cs="Times New Roman"/>
                <w:szCs w:val="20"/>
              </w:rPr>
            </w:pPr>
          </w:p>
        </w:tc>
        <w:tc>
          <w:tcPr>
            <w:tcW w:w="489" w:type="pct"/>
            <w:vAlign w:val="center"/>
          </w:tcPr>
          <w:p w14:paraId="73C8E403" w14:textId="77777777" w:rsidR="00B73A35" w:rsidRDefault="00B73A35" w:rsidP="002C1EAE">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45D90F11" w14:textId="77777777" w:rsidTr="00A45AB7">
        <w:trPr>
          <w:trHeight w:val="340"/>
        </w:trPr>
        <w:tc>
          <w:tcPr>
            <w:tcW w:w="548" w:type="pct"/>
            <w:vMerge/>
            <w:shd w:val="clear" w:color="auto" w:fill="D9D9D9" w:themeFill="background1" w:themeFillShade="D9"/>
            <w:vAlign w:val="center"/>
          </w:tcPr>
          <w:p w14:paraId="3F058911" w14:textId="77777777" w:rsidR="00B73A35" w:rsidRDefault="00B73A35" w:rsidP="002C1EAE">
            <w:pPr>
              <w:tabs>
                <w:tab w:val="left" w:pos="1454"/>
              </w:tabs>
              <w:jc w:val="center"/>
              <w:rPr>
                <w:rFonts w:ascii="Times New Roman" w:hAnsi="Times New Roman" w:cs="Times New Roman"/>
                <w:szCs w:val="20"/>
              </w:rPr>
            </w:pPr>
          </w:p>
        </w:tc>
        <w:tc>
          <w:tcPr>
            <w:tcW w:w="3459" w:type="pct"/>
            <w:vAlign w:val="center"/>
          </w:tcPr>
          <w:p w14:paraId="52683581" w14:textId="77777777" w:rsidR="00B73A35" w:rsidRPr="00381197" w:rsidRDefault="00B73A35" w:rsidP="002C1EAE">
            <w:pPr>
              <w:tabs>
                <w:tab w:val="left" w:pos="1454"/>
              </w:tabs>
              <w:rPr>
                <w:rFonts w:ascii="Times New Roman" w:hAnsi="Times New Roman" w:cs="Times New Roman"/>
                <w:szCs w:val="20"/>
              </w:rPr>
            </w:pPr>
            <w:r w:rsidRPr="00DA1C51">
              <w:rPr>
                <w:rFonts w:ascii="Times New Roman" w:hAnsi="Times New Roman" w:cs="Times New Roman"/>
                <w:szCs w:val="20"/>
              </w:rPr>
              <w:t>6-6. Basic Order Guidance and Practical Group Activities</w:t>
            </w:r>
          </w:p>
        </w:tc>
        <w:tc>
          <w:tcPr>
            <w:tcW w:w="504" w:type="pct"/>
            <w:vAlign w:val="center"/>
          </w:tcPr>
          <w:p w14:paraId="02D97806" w14:textId="77777777" w:rsidR="00B73A35" w:rsidRDefault="00B73A35" w:rsidP="002C1EAE">
            <w:pPr>
              <w:tabs>
                <w:tab w:val="left" w:pos="1454"/>
              </w:tabs>
              <w:jc w:val="center"/>
              <w:rPr>
                <w:rFonts w:ascii="Times New Roman" w:hAnsi="Times New Roman" w:cs="Times New Roman"/>
                <w:szCs w:val="20"/>
              </w:rPr>
            </w:pPr>
          </w:p>
        </w:tc>
        <w:tc>
          <w:tcPr>
            <w:tcW w:w="489" w:type="pct"/>
            <w:vAlign w:val="center"/>
          </w:tcPr>
          <w:p w14:paraId="6BDE2FB4" w14:textId="77777777" w:rsidR="00B73A35" w:rsidRDefault="00B73A35" w:rsidP="002C1EAE">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bl>
    <w:p w14:paraId="3323E7B4" w14:textId="77777777" w:rsidR="00B73A35" w:rsidRDefault="00B73A35" w:rsidP="00B73A35">
      <w:pPr>
        <w:tabs>
          <w:tab w:val="left" w:pos="1454"/>
        </w:tabs>
        <w:rPr>
          <w:rFonts w:ascii="Times New Roman" w:hAnsi="Times New Roman" w:cs="Times New Roman"/>
          <w:szCs w:val="20"/>
        </w:rPr>
      </w:pPr>
    </w:p>
    <w:p w14:paraId="037CA6C8" w14:textId="77777777" w:rsidR="00B73A35" w:rsidRPr="009A665F" w:rsidRDefault="00B73A35" w:rsidP="00B73A35">
      <w:pPr>
        <w:pStyle w:val="2"/>
        <w:spacing w:line="240" w:lineRule="auto"/>
        <w:ind w:left="445"/>
        <w:rPr>
          <w:spacing w:val="14"/>
          <w:w w:val="90"/>
        </w:rPr>
      </w:pPr>
      <w:r w:rsidRPr="009A665F">
        <w:rPr>
          <w:spacing w:val="14"/>
          <w:w w:val="90"/>
        </w:rPr>
        <w:t>2) Detailed implementation plan</w:t>
      </w:r>
    </w:p>
    <w:p w14:paraId="6016F795"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Necessity</w:t>
      </w:r>
    </w:p>
    <w:p w14:paraId="6C25006B"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Address the shortage of labor during the farming season caused by aging and feminization, while preserving traditional culture and educating the community about local customs.</w:t>
      </w:r>
    </w:p>
    <w:p w14:paraId="628DFB49"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Expand support to not only basic livelihood recipients but also to low-income individuals, the elderly, disabled individuals, single-parent households, and other challenging demographics.</w:t>
      </w:r>
    </w:p>
    <w:p w14:paraId="7BEE0771"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Provide basic education and academic advancement opportunities for elderly individuals who missed out on learning opportunities, and promote a social atmosphere that encourages virtuous behavior and respects the elderly.</w:t>
      </w:r>
    </w:p>
    <w:p w14:paraId="75A077C7"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 xml:space="preserve"> Support activities of basic order guidance and environmental cleanup by organizations to realize a safe elderly-friendly city.</w:t>
      </w:r>
    </w:p>
    <w:p w14:paraId="282005B4" w14:textId="77777777" w:rsidR="00B73A35" w:rsidRPr="00DA1C51" w:rsidRDefault="00B73A35" w:rsidP="00B73A35">
      <w:pPr>
        <w:tabs>
          <w:tab w:val="left" w:pos="1454"/>
        </w:tabs>
        <w:ind w:firstLineChars="200" w:firstLine="360"/>
        <w:rPr>
          <w:rFonts w:ascii="Times New Roman" w:hAnsi="Times New Roman" w:cs="Times New Roman"/>
          <w:sz w:val="18"/>
          <w:szCs w:val="18"/>
        </w:rPr>
      </w:pPr>
    </w:p>
    <w:p w14:paraId="6F87A055"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Implementation Plan</w:t>
      </w:r>
    </w:p>
    <w:p w14:paraId="411EC3D5"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Support for village canteen personnel expenses, meals, lunchboxes, and delivery during the farming season.</w:t>
      </w:r>
    </w:p>
    <w:p w14:paraId="544B8C08"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Conduct various types of projects to support traditional culture throughout the year.</w:t>
      </w:r>
    </w:p>
    <w:p w14:paraId="7147FDF3"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Confirm individuals eligible for insurance premium payments based on notifications from the health insurance agency after the middle of each month and provide premium payments.</w:t>
      </w:r>
    </w:p>
    <w:p w14:paraId="71E63475"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Operate learning centers every year for educational activities.</w:t>
      </w:r>
    </w:p>
    <w:p w14:paraId="27775CF9"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Hold commemorative events for Parents' Day in May and Elderly Day in October.</w:t>
      </w:r>
    </w:p>
    <w:p w14:paraId="293688A9"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lastRenderedPageBreak/>
        <w:t>Provide expense support for activities related to basic order guidance and environmental cleanup by organizations.</w:t>
      </w:r>
    </w:p>
    <w:p w14:paraId="374B6272"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Expected benefits</w:t>
      </w:r>
    </w:p>
    <w:p w14:paraId="620C862E"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Enhance agricultural productivity and improve the quality of life for farmers through concentrated farming.</w:t>
      </w:r>
    </w:p>
    <w:p w14:paraId="15847997"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Promote an understanding of traditional customs during folk holidays, enhance health and social welfare for the elderly through support for insurance premiums, and reduce illiteracy rates by activating local lifelong education.</w:t>
      </w:r>
    </w:p>
    <w:p w14:paraId="16395865"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Contribute to the respect and social integration of the elderly by organizing commemorative events related to the elderly.</w:t>
      </w:r>
    </w:p>
    <w:p w14:paraId="3100D98F"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Realize a safe elderly-friendly city by establishing the foundation of basic order and eliminating the four major social evils.</w:t>
      </w:r>
    </w:p>
    <w:p w14:paraId="08A705A4" w14:textId="77777777" w:rsidR="00B73A35" w:rsidRPr="00DA1C51" w:rsidRDefault="00B73A35" w:rsidP="00B73A35">
      <w:pPr>
        <w:tabs>
          <w:tab w:val="left" w:pos="1454"/>
        </w:tabs>
        <w:rPr>
          <w:rFonts w:ascii="Times New Roman" w:hAnsi="Times New Roman" w:cs="Times New Roman"/>
          <w:szCs w:val="20"/>
        </w:rPr>
      </w:pPr>
    </w:p>
    <w:p w14:paraId="0A900B05" w14:textId="77777777" w:rsidR="00B73A35" w:rsidRPr="007D1C32" w:rsidRDefault="00B73A35" w:rsidP="00B73A35">
      <w:pPr>
        <w:pStyle w:val="4"/>
        <w:numPr>
          <w:ilvl w:val="0"/>
          <w:numId w:val="42"/>
        </w:numPr>
        <w:tabs>
          <w:tab w:val="left" w:pos="1034"/>
        </w:tabs>
        <w:spacing w:before="143" w:line="384" w:lineRule="exact"/>
        <w:ind w:left="1200" w:right="128" w:hanging="400"/>
        <w:jc w:val="both"/>
      </w:pPr>
      <w:r w:rsidRPr="007D1C32">
        <w:t>Detailed strategies</w:t>
      </w:r>
    </w:p>
    <w:p w14:paraId="53037942"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Key Strategy 6-1: Farming Season Village Shared Meals Support</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469C26BD" w14:textId="77777777" w:rsidTr="00807A82">
        <w:trPr>
          <w:trHeight w:val="340"/>
        </w:trPr>
        <w:tc>
          <w:tcPr>
            <w:tcW w:w="705" w:type="pct"/>
            <w:vMerge w:val="restart"/>
            <w:shd w:val="clear" w:color="auto" w:fill="D9E2F3" w:themeFill="accent1" w:themeFillTint="33"/>
            <w:vAlign w:val="center"/>
          </w:tcPr>
          <w:p w14:paraId="474FCCE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5B74209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111331E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286F083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54001C0F" w14:textId="77777777" w:rsidTr="00807A82">
        <w:trPr>
          <w:trHeight w:val="340"/>
        </w:trPr>
        <w:tc>
          <w:tcPr>
            <w:tcW w:w="705" w:type="pct"/>
            <w:vMerge/>
            <w:shd w:val="clear" w:color="auto" w:fill="D9E2F3" w:themeFill="accent1" w:themeFillTint="33"/>
            <w:vAlign w:val="center"/>
          </w:tcPr>
          <w:p w14:paraId="6F86EFEF"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26AF846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06-01</w:t>
            </w:r>
          </w:p>
        </w:tc>
        <w:tc>
          <w:tcPr>
            <w:tcW w:w="2437" w:type="pct"/>
            <w:gridSpan w:val="5"/>
            <w:vAlign w:val="center"/>
          </w:tcPr>
          <w:p w14:paraId="367768D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Farming Season Village Shared Meals Support</w:t>
            </w:r>
          </w:p>
        </w:tc>
        <w:tc>
          <w:tcPr>
            <w:tcW w:w="915" w:type="pct"/>
            <w:vAlign w:val="center"/>
          </w:tcPr>
          <w:p w14:paraId="1DFED362" w14:textId="77777777" w:rsidR="00B73A35" w:rsidRPr="00BF711A" w:rsidRDefault="00B73A35" w:rsidP="002C1EAE">
            <w:pPr>
              <w:widowControl/>
              <w:wordWrap/>
              <w:autoSpaceDE/>
              <w:autoSpaceDN/>
              <w:jc w:val="center"/>
              <w:rPr>
                <w:rFonts w:ascii="Times New Roman" w:hAnsi="Times New Roman" w:cs="Times New Roman"/>
                <w:szCs w:val="20"/>
              </w:rPr>
            </w:pPr>
          </w:p>
        </w:tc>
      </w:tr>
      <w:tr w:rsidR="00B73A35" w:rsidRPr="00BF711A" w14:paraId="77DC6944" w14:textId="77777777" w:rsidTr="00807A82">
        <w:trPr>
          <w:trHeight w:val="340"/>
        </w:trPr>
        <w:tc>
          <w:tcPr>
            <w:tcW w:w="705" w:type="pct"/>
            <w:vMerge w:val="restart"/>
            <w:shd w:val="clear" w:color="auto" w:fill="D9E2F3" w:themeFill="accent1" w:themeFillTint="33"/>
            <w:vAlign w:val="center"/>
          </w:tcPr>
          <w:p w14:paraId="234153E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1C3C805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58143EA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1BB47D9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7642B31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10FA8031" w14:textId="77777777" w:rsidTr="00807A82">
        <w:trPr>
          <w:trHeight w:val="340"/>
        </w:trPr>
        <w:tc>
          <w:tcPr>
            <w:tcW w:w="705" w:type="pct"/>
            <w:vMerge/>
            <w:shd w:val="clear" w:color="auto" w:fill="D9E2F3" w:themeFill="accent1" w:themeFillTint="33"/>
            <w:vAlign w:val="center"/>
          </w:tcPr>
          <w:p w14:paraId="5DBF4AAA"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0EA04A6E" w14:textId="77777777" w:rsidR="00B73A35" w:rsidRPr="00BF711A" w:rsidRDefault="00B73A35" w:rsidP="002C1EAE">
            <w:pPr>
              <w:widowControl/>
              <w:wordWrap/>
              <w:autoSpaceDE/>
              <w:autoSpaceDN/>
              <w:jc w:val="center"/>
              <w:rPr>
                <w:rFonts w:ascii="Times New Roman" w:hAnsi="Times New Roman" w:cs="Times New Roman"/>
                <w:szCs w:val="20"/>
              </w:rPr>
            </w:pPr>
            <w:bookmarkStart w:id="8" w:name="_Hlk155754958"/>
            <w:r w:rsidRPr="00BF711A">
              <w:rPr>
                <w:rFonts w:ascii="Times New Roman" w:hAnsi="Times New Roman" w:cs="Times New Roman" w:hint="eastAsia"/>
                <w:szCs w:val="20"/>
              </w:rPr>
              <w:t>D</w:t>
            </w:r>
            <w:r w:rsidRPr="00BF711A">
              <w:rPr>
                <w:rFonts w:ascii="Times New Roman" w:hAnsi="Times New Roman" w:cs="Times New Roman"/>
                <w:szCs w:val="20"/>
              </w:rPr>
              <w:t>ept. of Agriculture and Livestock</w:t>
            </w:r>
            <w:bookmarkEnd w:id="8"/>
          </w:p>
        </w:tc>
        <w:tc>
          <w:tcPr>
            <w:tcW w:w="1493" w:type="pct"/>
            <w:gridSpan w:val="3"/>
            <w:vAlign w:val="center"/>
          </w:tcPr>
          <w:p w14:paraId="36541C4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A</w:t>
            </w:r>
            <w:r w:rsidRPr="00BF711A">
              <w:rPr>
                <w:rFonts w:ascii="Times New Roman" w:hAnsi="Times New Roman" w:cs="Times New Roman"/>
                <w:szCs w:val="20"/>
              </w:rPr>
              <w:t>griculture Support Team</w:t>
            </w:r>
          </w:p>
        </w:tc>
        <w:tc>
          <w:tcPr>
            <w:tcW w:w="943" w:type="pct"/>
            <w:gridSpan w:val="2"/>
            <w:vAlign w:val="center"/>
          </w:tcPr>
          <w:p w14:paraId="53CE949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Y</w:t>
            </w:r>
            <w:r w:rsidRPr="00BF711A">
              <w:rPr>
                <w:rFonts w:ascii="Times New Roman" w:hAnsi="Times New Roman" w:cs="Times New Roman"/>
                <w:szCs w:val="20"/>
              </w:rPr>
              <w:t>eom, Jin-</w:t>
            </w:r>
            <w:proofErr w:type="spellStart"/>
            <w:r w:rsidRPr="00BF711A">
              <w:rPr>
                <w:rFonts w:ascii="Times New Roman" w:hAnsi="Times New Roman" w:cs="Times New Roman"/>
                <w:szCs w:val="20"/>
              </w:rPr>
              <w:t>hwa</w:t>
            </w:r>
            <w:proofErr w:type="spellEnd"/>
          </w:p>
        </w:tc>
        <w:tc>
          <w:tcPr>
            <w:tcW w:w="915" w:type="pct"/>
            <w:vAlign w:val="center"/>
          </w:tcPr>
          <w:p w14:paraId="3727E7F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82-55-940-8183</w:t>
            </w:r>
          </w:p>
        </w:tc>
      </w:tr>
      <w:tr w:rsidR="00B73A35" w:rsidRPr="00BF711A" w14:paraId="4E2492A7" w14:textId="77777777" w:rsidTr="00807A82">
        <w:trPr>
          <w:trHeight w:val="340"/>
        </w:trPr>
        <w:tc>
          <w:tcPr>
            <w:tcW w:w="705" w:type="pct"/>
            <w:shd w:val="clear" w:color="auto" w:fill="D9E2F3" w:themeFill="accent1" w:themeFillTint="33"/>
            <w:vAlign w:val="center"/>
          </w:tcPr>
          <w:p w14:paraId="751497A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320A3F21"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Addressing the shortage of labor during the farming season caused by aging and the feminization of agriculture.</w:t>
            </w:r>
          </w:p>
        </w:tc>
      </w:tr>
      <w:tr w:rsidR="00B73A35" w:rsidRPr="00BF711A" w14:paraId="36207994" w14:textId="77777777" w:rsidTr="00807A82">
        <w:trPr>
          <w:trHeight w:val="340"/>
        </w:trPr>
        <w:tc>
          <w:tcPr>
            <w:tcW w:w="705" w:type="pct"/>
            <w:shd w:val="clear" w:color="auto" w:fill="D9E2F3" w:themeFill="accent1" w:themeFillTint="33"/>
            <w:vAlign w:val="center"/>
          </w:tcPr>
          <w:p w14:paraId="6C1AFD5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6274CE70"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Preventing the discontinuation of farming by female farmers during the farming season and enhancing agricultural productivity and the quality of life for farmers through concentrated farming.</w:t>
            </w:r>
          </w:p>
        </w:tc>
      </w:tr>
      <w:tr w:rsidR="00B73A35" w:rsidRPr="00BF711A" w14:paraId="4D272E7A" w14:textId="77777777" w:rsidTr="00807A82">
        <w:trPr>
          <w:trHeight w:val="340"/>
        </w:trPr>
        <w:tc>
          <w:tcPr>
            <w:tcW w:w="705" w:type="pct"/>
            <w:vMerge w:val="restart"/>
            <w:shd w:val="clear" w:color="auto" w:fill="D9E2F3" w:themeFill="accent1" w:themeFillTint="33"/>
            <w:vAlign w:val="center"/>
          </w:tcPr>
          <w:p w14:paraId="16E4E2E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65E1A45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1C6A711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3A80CD1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7A4856A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4431FF9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77B4016D" w14:textId="77777777" w:rsidTr="00807A82">
        <w:trPr>
          <w:trHeight w:val="340"/>
        </w:trPr>
        <w:tc>
          <w:tcPr>
            <w:tcW w:w="705" w:type="pct"/>
            <w:vMerge/>
            <w:shd w:val="clear" w:color="auto" w:fill="D9E2F3" w:themeFill="accent1" w:themeFillTint="33"/>
            <w:vAlign w:val="center"/>
          </w:tcPr>
          <w:p w14:paraId="732EEA5D"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69E1EF2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5</w:t>
            </w:r>
            <w:r w:rsidRPr="00BF711A">
              <w:rPr>
                <w:rFonts w:ascii="Times New Roman" w:hAnsi="Times New Roman" w:cs="Times New Roman"/>
                <w:szCs w:val="20"/>
              </w:rPr>
              <w:t>06.2</w:t>
            </w:r>
          </w:p>
        </w:tc>
        <w:tc>
          <w:tcPr>
            <w:tcW w:w="1074" w:type="pct"/>
            <w:vAlign w:val="center"/>
          </w:tcPr>
          <w:p w14:paraId="1BA00D9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5</w:t>
            </w:r>
            <w:r w:rsidRPr="00BF711A">
              <w:rPr>
                <w:rFonts w:ascii="Times New Roman" w:hAnsi="Times New Roman" w:cs="Times New Roman"/>
                <w:szCs w:val="20"/>
              </w:rPr>
              <w:t>06.2</w:t>
            </w:r>
          </w:p>
        </w:tc>
        <w:tc>
          <w:tcPr>
            <w:tcW w:w="1074" w:type="pct"/>
            <w:gridSpan w:val="2"/>
            <w:vAlign w:val="center"/>
          </w:tcPr>
          <w:p w14:paraId="66357D8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5</w:t>
            </w:r>
            <w:r w:rsidRPr="00BF711A">
              <w:rPr>
                <w:rFonts w:ascii="Times New Roman" w:hAnsi="Times New Roman" w:cs="Times New Roman"/>
                <w:szCs w:val="20"/>
              </w:rPr>
              <w:t>06.2</w:t>
            </w:r>
          </w:p>
        </w:tc>
        <w:tc>
          <w:tcPr>
            <w:tcW w:w="1074" w:type="pct"/>
            <w:gridSpan w:val="2"/>
            <w:vAlign w:val="center"/>
          </w:tcPr>
          <w:p w14:paraId="2D1E1FB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5</w:t>
            </w:r>
            <w:r w:rsidRPr="00BF711A">
              <w:rPr>
                <w:rFonts w:ascii="Times New Roman" w:hAnsi="Times New Roman" w:cs="Times New Roman"/>
                <w:szCs w:val="20"/>
              </w:rPr>
              <w:t>06.2</w:t>
            </w:r>
          </w:p>
        </w:tc>
      </w:tr>
      <w:tr w:rsidR="00B73A35" w:rsidRPr="00BF711A" w14:paraId="1D6A0F1C" w14:textId="77777777" w:rsidTr="00807A82">
        <w:trPr>
          <w:trHeight w:val="340"/>
        </w:trPr>
        <w:tc>
          <w:tcPr>
            <w:tcW w:w="705" w:type="pct"/>
            <w:shd w:val="clear" w:color="auto" w:fill="D9E2F3" w:themeFill="accent1" w:themeFillTint="33"/>
            <w:vAlign w:val="center"/>
          </w:tcPr>
          <w:p w14:paraId="4FA7B12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6F43F710"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for Village Communal Meals During the Farming Season</w:t>
            </w:r>
          </w:p>
        </w:tc>
      </w:tr>
      <w:tr w:rsidR="00B73A35" w:rsidRPr="00BF711A" w14:paraId="25182038" w14:textId="77777777" w:rsidTr="00807A82">
        <w:trPr>
          <w:trHeight w:val="340"/>
        </w:trPr>
        <w:tc>
          <w:tcPr>
            <w:tcW w:w="705" w:type="pct"/>
            <w:shd w:val="clear" w:color="auto" w:fill="D9E2F3" w:themeFill="accent1" w:themeFillTint="33"/>
            <w:vAlign w:val="center"/>
          </w:tcPr>
          <w:p w14:paraId="08D2670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0AC79126"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Compared to Budget (Unit: %)</w:t>
            </w:r>
          </w:p>
        </w:tc>
      </w:tr>
      <w:tr w:rsidR="00B73A35" w:rsidRPr="00BF711A" w14:paraId="2682EE02" w14:textId="77777777" w:rsidTr="00807A82">
        <w:trPr>
          <w:trHeight w:val="340"/>
        </w:trPr>
        <w:tc>
          <w:tcPr>
            <w:tcW w:w="705" w:type="pct"/>
            <w:vMerge w:val="restart"/>
            <w:shd w:val="clear" w:color="auto" w:fill="D9E2F3" w:themeFill="accent1" w:themeFillTint="33"/>
            <w:vAlign w:val="center"/>
          </w:tcPr>
          <w:p w14:paraId="2998CDC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661AFF1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34B81CB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1632AE1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314E5E4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12502CAA" w14:textId="77777777" w:rsidTr="00807A82">
        <w:trPr>
          <w:trHeight w:val="340"/>
        </w:trPr>
        <w:tc>
          <w:tcPr>
            <w:tcW w:w="705" w:type="pct"/>
            <w:vMerge/>
            <w:shd w:val="clear" w:color="auto" w:fill="D9E2F3" w:themeFill="accent1" w:themeFillTint="33"/>
            <w:vAlign w:val="center"/>
          </w:tcPr>
          <w:p w14:paraId="07F18903"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5821FA1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c>
          <w:tcPr>
            <w:tcW w:w="1074" w:type="pct"/>
            <w:vAlign w:val="center"/>
          </w:tcPr>
          <w:p w14:paraId="2A84924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c>
          <w:tcPr>
            <w:tcW w:w="1074" w:type="pct"/>
            <w:gridSpan w:val="2"/>
            <w:vAlign w:val="center"/>
          </w:tcPr>
          <w:p w14:paraId="3AEBCD8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2</w:t>
            </w:r>
          </w:p>
        </w:tc>
        <w:tc>
          <w:tcPr>
            <w:tcW w:w="1074" w:type="pct"/>
            <w:gridSpan w:val="2"/>
            <w:vAlign w:val="center"/>
          </w:tcPr>
          <w:p w14:paraId="0337E4C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4</w:t>
            </w:r>
          </w:p>
        </w:tc>
      </w:tr>
      <w:tr w:rsidR="00B73A35" w:rsidRPr="00BF711A" w14:paraId="733DC2AD" w14:textId="77777777" w:rsidTr="00807A82">
        <w:trPr>
          <w:trHeight w:val="340"/>
        </w:trPr>
        <w:tc>
          <w:tcPr>
            <w:tcW w:w="705" w:type="pct"/>
            <w:shd w:val="clear" w:color="auto" w:fill="D9E2F3" w:themeFill="accent1" w:themeFillTint="33"/>
            <w:vAlign w:val="center"/>
          </w:tcPr>
          <w:p w14:paraId="28CE3A1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0A978E61"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exceeding 90% compared to the budget</w:t>
            </w:r>
          </w:p>
        </w:tc>
      </w:tr>
      <w:tr w:rsidR="00B73A35" w:rsidRPr="00BF711A" w14:paraId="620B45C8" w14:textId="77777777" w:rsidTr="00807A82">
        <w:trPr>
          <w:trHeight w:val="340"/>
        </w:trPr>
        <w:tc>
          <w:tcPr>
            <w:tcW w:w="705" w:type="pct"/>
            <w:shd w:val="clear" w:color="auto" w:fill="D9E2F3" w:themeFill="accent1" w:themeFillTint="33"/>
            <w:vAlign w:val="center"/>
          </w:tcPr>
          <w:p w14:paraId="236263D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109C94F5"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Reference: e-</w:t>
            </w:r>
            <w:proofErr w:type="gramStart"/>
            <w:r w:rsidRPr="00BF711A">
              <w:rPr>
                <w:rFonts w:ascii="Times New Roman" w:hAnsi="Times New Roman" w:cs="Times New Roman"/>
                <w:szCs w:val="20"/>
              </w:rPr>
              <w:t>Hojo(</w:t>
            </w:r>
            <w:proofErr w:type="gramEnd"/>
            <w:r w:rsidRPr="00BF711A">
              <w:rPr>
                <w:rFonts w:ascii="Times New Roman" w:hAnsi="Times New Roman" w:cs="Times New Roman"/>
                <w:szCs w:val="20"/>
              </w:rPr>
              <w:t>Local Fiscal Management System) Budget Execution Status Data</w:t>
            </w:r>
          </w:p>
        </w:tc>
      </w:tr>
      <w:tr w:rsidR="00B73A35" w:rsidRPr="00BF711A" w14:paraId="11CBAB11" w14:textId="77777777" w:rsidTr="00807A82">
        <w:trPr>
          <w:trHeight w:val="340"/>
        </w:trPr>
        <w:tc>
          <w:tcPr>
            <w:tcW w:w="705" w:type="pct"/>
            <w:shd w:val="clear" w:color="auto" w:fill="D9E2F3" w:themeFill="accent1" w:themeFillTint="33"/>
            <w:vAlign w:val="center"/>
          </w:tcPr>
          <w:p w14:paraId="6580EE2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1E3C7E72"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Improving agricultural productivity and the quality of life for farmers through concentrated farming during the farming season</w:t>
            </w:r>
          </w:p>
        </w:tc>
      </w:tr>
    </w:tbl>
    <w:p w14:paraId="1EAD98C8"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rFonts w:hint="eastAsia"/>
          <w:spacing w:val="-1"/>
          <w:w w:val="90"/>
        </w:rPr>
        <w:lastRenderedPageBreak/>
        <w:t>K</w:t>
      </w:r>
      <w:r w:rsidRPr="000B14B0">
        <w:rPr>
          <w:spacing w:val="-1"/>
          <w:w w:val="90"/>
        </w:rPr>
        <w:t>ey Strategy 6-</w:t>
      </w:r>
      <w:proofErr w:type="gramStart"/>
      <w:r w:rsidRPr="000B14B0">
        <w:rPr>
          <w:spacing w:val="-1"/>
          <w:w w:val="90"/>
        </w:rPr>
        <w:t>2 :</w:t>
      </w:r>
      <w:proofErr w:type="gramEnd"/>
      <w:r w:rsidRPr="000B14B0">
        <w:rPr>
          <w:spacing w:val="-1"/>
          <w:w w:val="90"/>
        </w:rPr>
        <w:t xml:space="preserve"> Elderly Event Support (Elderly Festival and Health Promotion Project)</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55C6FCF0" w14:textId="77777777" w:rsidTr="00807A82">
        <w:trPr>
          <w:trHeight w:val="340"/>
        </w:trPr>
        <w:tc>
          <w:tcPr>
            <w:tcW w:w="705" w:type="pct"/>
            <w:vMerge w:val="restart"/>
            <w:shd w:val="clear" w:color="auto" w:fill="D9E2F3" w:themeFill="accent1" w:themeFillTint="33"/>
            <w:vAlign w:val="center"/>
          </w:tcPr>
          <w:p w14:paraId="04CAF24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78BE059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2CE8F2E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7FBB76B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724DEE0B" w14:textId="77777777" w:rsidTr="00807A82">
        <w:trPr>
          <w:trHeight w:val="340"/>
        </w:trPr>
        <w:tc>
          <w:tcPr>
            <w:tcW w:w="705" w:type="pct"/>
            <w:vMerge/>
            <w:shd w:val="clear" w:color="auto" w:fill="D9E2F3" w:themeFill="accent1" w:themeFillTint="33"/>
            <w:vAlign w:val="center"/>
          </w:tcPr>
          <w:p w14:paraId="4DE259BB"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7F992CE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06-02</w:t>
            </w:r>
          </w:p>
        </w:tc>
        <w:tc>
          <w:tcPr>
            <w:tcW w:w="2437" w:type="pct"/>
            <w:gridSpan w:val="5"/>
            <w:vAlign w:val="center"/>
          </w:tcPr>
          <w:p w14:paraId="325C8F2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Elderly Event Support (Elderly Festival and Health Promotion Project)</w:t>
            </w:r>
          </w:p>
        </w:tc>
        <w:tc>
          <w:tcPr>
            <w:tcW w:w="915" w:type="pct"/>
            <w:vAlign w:val="center"/>
          </w:tcPr>
          <w:p w14:paraId="23EDBBE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5B5B2382" w14:textId="77777777" w:rsidTr="00807A82">
        <w:trPr>
          <w:trHeight w:val="340"/>
        </w:trPr>
        <w:tc>
          <w:tcPr>
            <w:tcW w:w="705" w:type="pct"/>
            <w:vMerge w:val="restart"/>
            <w:shd w:val="clear" w:color="auto" w:fill="D9E2F3" w:themeFill="accent1" w:themeFillTint="33"/>
            <w:vAlign w:val="center"/>
          </w:tcPr>
          <w:p w14:paraId="32B2227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76E2176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5AA8F69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1F095BA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450E944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27A732D9" w14:textId="77777777" w:rsidTr="00807A82">
        <w:trPr>
          <w:trHeight w:val="340"/>
        </w:trPr>
        <w:tc>
          <w:tcPr>
            <w:tcW w:w="705" w:type="pct"/>
            <w:vMerge/>
            <w:shd w:val="clear" w:color="auto" w:fill="D9E2F3" w:themeFill="accent1" w:themeFillTint="33"/>
            <w:vAlign w:val="center"/>
          </w:tcPr>
          <w:p w14:paraId="526E2983"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673B6705" w14:textId="4061BE25"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 xml:space="preserve">Dept. of </w:t>
            </w:r>
            <w:r w:rsidR="00835620">
              <w:rPr>
                <w:rFonts w:ascii="Times New Roman" w:hAnsi="Times New Roman" w:cs="Times New Roman"/>
                <w:szCs w:val="20"/>
              </w:rPr>
              <w:t>Sharing Happiness Division</w:t>
            </w:r>
          </w:p>
        </w:tc>
        <w:tc>
          <w:tcPr>
            <w:tcW w:w="1493" w:type="pct"/>
            <w:gridSpan w:val="3"/>
            <w:vAlign w:val="center"/>
          </w:tcPr>
          <w:p w14:paraId="6CEC224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S</w:t>
            </w:r>
            <w:r w:rsidRPr="00BF711A">
              <w:rPr>
                <w:rFonts w:ascii="Times New Roman" w:hAnsi="Times New Roman" w:cs="Times New Roman"/>
                <w:szCs w:val="20"/>
              </w:rPr>
              <w:t>enior Welfare Team</w:t>
            </w:r>
          </w:p>
        </w:tc>
        <w:tc>
          <w:tcPr>
            <w:tcW w:w="943" w:type="pct"/>
            <w:gridSpan w:val="2"/>
            <w:vAlign w:val="center"/>
          </w:tcPr>
          <w:p w14:paraId="39EADF9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B</w:t>
            </w:r>
            <w:r w:rsidRPr="00BF711A">
              <w:rPr>
                <w:rFonts w:ascii="Times New Roman" w:hAnsi="Times New Roman" w:cs="Times New Roman"/>
                <w:szCs w:val="20"/>
              </w:rPr>
              <w:t>ae, Ju-</w:t>
            </w:r>
            <w:proofErr w:type="spellStart"/>
            <w:r w:rsidRPr="00BF711A">
              <w:rPr>
                <w:rFonts w:ascii="Times New Roman" w:hAnsi="Times New Roman" w:cs="Times New Roman"/>
                <w:szCs w:val="20"/>
              </w:rPr>
              <w:t>yeoung</w:t>
            </w:r>
            <w:proofErr w:type="spellEnd"/>
          </w:p>
        </w:tc>
        <w:tc>
          <w:tcPr>
            <w:tcW w:w="915" w:type="pct"/>
            <w:vAlign w:val="center"/>
          </w:tcPr>
          <w:p w14:paraId="02919FA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82-55-940-3123</w:t>
            </w:r>
          </w:p>
        </w:tc>
      </w:tr>
      <w:tr w:rsidR="00B73A35" w:rsidRPr="00BF711A" w14:paraId="5107C954" w14:textId="77777777" w:rsidTr="00807A82">
        <w:trPr>
          <w:trHeight w:val="340"/>
        </w:trPr>
        <w:tc>
          <w:tcPr>
            <w:tcW w:w="705" w:type="pct"/>
            <w:shd w:val="clear" w:color="auto" w:fill="D9E2F3" w:themeFill="accent1" w:themeFillTint="33"/>
            <w:vAlign w:val="center"/>
          </w:tcPr>
          <w:p w14:paraId="54566C8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128D47CA"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Promoting a societal atmosphere that encourages virtuous behavior and respects the elderly.</w:t>
            </w:r>
          </w:p>
        </w:tc>
      </w:tr>
      <w:tr w:rsidR="00B73A35" w:rsidRPr="00BF711A" w14:paraId="2B6ECDB3" w14:textId="77777777" w:rsidTr="00807A82">
        <w:trPr>
          <w:trHeight w:val="340"/>
        </w:trPr>
        <w:tc>
          <w:tcPr>
            <w:tcW w:w="705" w:type="pct"/>
            <w:shd w:val="clear" w:color="auto" w:fill="D9E2F3" w:themeFill="accent1" w:themeFillTint="33"/>
            <w:vAlign w:val="center"/>
          </w:tcPr>
          <w:p w14:paraId="32C3772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0FBEF2A1"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Creating a social atmosphere that recalls Parents' Day and Elderly Day, expressing gratitude for the efforts of the elderly and fostering respect for them</w:t>
            </w:r>
          </w:p>
        </w:tc>
      </w:tr>
      <w:tr w:rsidR="00B73A35" w:rsidRPr="00BF711A" w14:paraId="3400D585" w14:textId="77777777" w:rsidTr="00807A82">
        <w:trPr>
          <w:trHeight w:val="340"/>
        </w:trPr>
        <w:tc>
          <w:tcPr>
            <w:tcW w:w="705" w:type="pct"/>
            <w:vMerge w:val="restart"/>
            <w:shd w:val="clear" w:color="auto" w:fill="D9E2F3" w:themeFill="accent1" w:themeFillTint="33"/>
            <w:vAlign w:val="center"/>
          </w:tcPr>
          <w:p w14:paraId="54D6233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3612EBD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0EEEB40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767C71D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1F28190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6054E5C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6BD98097" w14:textId="77777777" w:rsidTr="00807A82">
        <w:trPr>
          <w:trHeight w:val="340"/>
        </w:trPr>
        <w:tc>
          <w:tcPr>
            <w:tcW w:w="705" w:type="pct"/>
            <w:vMerge/>
            <w:shd w:val="clear" w:color="auto" w:fill="D9E2F3" w:themeFill="accent1" w:themeFillTint="33"/>
            <w:vAlign w:val="center"/>
          </w:tcPr>
          <w:p w14:paraId="1F0C264F"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30267A1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93.6</w:t>
            </w:r>
          </w:p>
        </w:tc>
        <w:tc>
          <w:tcPr>
            <w:tcW w:w="1074" w:type="pct"/>
            <w:vAlign w:val="center"/>
          </w:tcPr>
          <w:p w14:paraId="4F27AD6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36.3</w:t>
            </w:r>
          </w:p>
        </w:tc>
        <w:tc>
          <w:tcPr>
            <w:tcW w:w="1074" w:type="pct"/>
            <w:gridSpan w:val="2"/>
            <w:vAlign w:val="center"/>
          </w:tcPr>
          <w:p w14:paraId="403561A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36.3</w:t>
            </w:r>
          </w:p>
        </w:tc>
        <w:tc>
          <w:tcPr>
            <w:tcW w:w="1074" w:type="pct"/>
            <w:gridSpan w:val="2"/>
            <w:vAlign w:val="center"/>
          </w:tcPr>
          <w:p w14:paraId="5AF1085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36.3</w:t>
            </w:r>
          </w:p>
        </w:tc>
      </w:tr>
      <w:tr w:rsidR="00B73A35" w:rsidRPr="00BF711A" w14:paraId="408B2A22" w14:textId="77777777" w:rsidTr="00807A82">
        <w:trPr>
          <w:trHeight w:val="340"/>
        </w:trPr>
        <w:tc>
          <w:tcPr>
            <w:tcW w:w="705" w:type="pct"/>
            <w:shd w:val="clear" w:color="auto" w:fill="D9E2F3" w:themeFill="accent1" w:themeFillTint="33"/>
            <w:vAlign w:val="center"/>
          </w:tcPr>
          <w:p w14:paraId="1227074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7E4F3AAE"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for Elderly Events Support</w:t>
            </w:r>
          </w:p>
        </w:tc>
      </w:tr>
      <w:tr w:rsidR="00B73A35" w:rsidRPr="00BF711A" w14:paraId="48D2573A" w14:textId="77777777" w:rsidTr="00807A82">
        <w:trPr>
          <w:trHeight w:val="340"/>
        </w:trPr>
        <w:tc>
          <w:tcPr>
            <w:tcW w:w="705" w:type="pct"/>
            <w:shd w:val="clear" w:color="auto" w:fill="D9E2F3" w:themeFill="accent1" w:themeFillTint="33"/>
            <w:vAlign w:val="center"/>
          </w:tcPr>
          <w:p w14:paraId="35DC3D2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5D23FDF4"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Compared to Budget (Unit: %)</w:t>
            </w:r>
          </w:p>
        </w:tc>
      </w:tr>
      <w:tr w:rsidR="00B73A35" w:rsidRPr="00BF711A" w14:paraId="1925A6FC" w14:textId="77777777" w:rsidTr="00807A82">
        <w:trPr>
          <w:trHeight w:val="340"/>
        </w:trPr>
        <w:tc>
          <w:tcPr>
            <w:tcW w:w="705" w:type="pct"/>
            <w:vMerge w:val="restart"/>
            <w:shd w:val="clear" w:color="auto" w:fill="D9E2F3" w:themeFill="accent1" w:themeFillTint="33"/>
            <w:vAlign w:val="center"/>
          </w:tcPr>
          <w:p w14:paraId="486920E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041F95F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4AC99F2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33EB039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59F4A33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162400C6" w14:textId="77777777" w:rsidTr="00807A82">
        <w:trPr>
          <w:trHeight w:val="340"/>
        </w:trPr>
        <w:tc>
          <w:tcPr>
            <w:tcW w:w="705" w:type="pct"/>
            <w:vMerge/>
            <w:shd w:val="clear" w:color="auto" w:fill="D9E2F3" w:themeFill="accent1" w:themeFillTint="33"/>
            <w:vAlign w:val="center"/>
          </w:tcPr>
          <w:p w14:paraId="5483C1A6"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5DA8EEA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0</w:t>
            </w:r>
          </w:p>
        </w:tc>
        <w:tc>
          <w:tcPr>
            <w:tcW w:w="1074" w:type="pct"/>
            <w:vAlign w:val="center"/>
          </w:tcPr>
          <w:p w14:paraId="34D90F8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2</w:t>
            </w:r>
          </w:p>
        </w:tc>
        <w:tc>
          <w:tcPr>
            <w:tcW w:w="1074" w:type="pct"/>
            <w:gridSpan w:val="2"/>
            <w:vAlign w:val="center"/>
          </w:tcPr>
          <w:p w14:paraId="0634AB9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2</w:t>
            </w:r>
          </w:p>
        </w:tc>
        <w:tc>
          <w:tcPr>
            <w:tcW w:w="1074" w:type="pct"/>
            <w:gridSpan w:val="2"/>
            <w:vAlign w:val="center"/>
          </w:tcPr>
          <w:p w14:paraId="2DA7B6F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4</w:t>
            </w:r>
          </w:p>
        </w:tc>
      </w:tr>
      <w:tr w:rsidR="00B73A35" w:rsidRPr="00BF711A" w14:paraId="33E8585F" w14:textId="77777777" w:rsidTr="00807A82">
        <w:trPr>
          <w:trHeight w:val="340"/>
        </w:trPr>
        <w:tc>
          <w:tcPr>
            <w:tcW w:w="705" w:type="pct"/>
            <w:shd w:val="clear" w:color="auto" w:fill="D9E2F3" w:themeFill="accent1" w:themeFillTint="33"/>
            <w:vAlign w:val="center"/>
          </w:tcPr>
          <w:p w14:paraId="7E3E5EE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39CACB5C"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exceeding 80% compared to the budget</w:t>
            </w:r>
          </w:p>
        </w:tc>
      </w:tr>
      <w:tr w:rsidR="00B73A35" w:rsidRPr="00BF711A" w14:paraId="545B2438" w14:textId="77777777" w:rsidTr="00807A82">
        <w:trPr>
          <w:trHeight w:val="340"/>
        </w:trPr>
        <w:tc>
          <w:tcPr>
            <w:tcW w:w="705" w:type="pct"/>
            <w:shd w:val="clear" w:color="auto" w:fill="D9E2F3" w:themeFill="accent1" w:themeFillTint="33"/>
            <w:vAlign w:val="center"/>
          </w:tcPr>
          <w:p w14:paraId="7393071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6A8390E9"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Reference: e-</w:t>
            </w:r>
            <w:proofErr w:type="gramStart"/>
            <w:r w:rsidRPr="00BF711A">
              <w:rPr>
                <w:rFonts w:ascii="Times New Roman" w:hAnsi="Times New Roman" w:cs="Times New Roman"/>
                <w:szCs w:val="20"/>
              </w:rPr>
              <w:t>Hojo(</w:t>
            </w:r>
            <w:proofErr w:type="gramEnd"/>
            <w:r w:rsidRPr="00BF711A">
              <w:rPr>
                <w:rFonts w:ascii="Times New Roman" w:hAnsi="Times New Roman" w:cs="Times New Roman"/>
                <w:szCs w:val="20"/>
              </w:rPr>
              <w:t>Local Fiscal Management System) Budget Execution Status Data</w:t>
            </w:r>
          </w:p>
        </w:tc>
      </w:tr>
      <w:tr w:rsidR="00B73A35" w:rsidRPr="00BF711A" w14:paraId="0AC34C9B" w14:textId="77777777" w:rsidTr="00807A82">
        <w:trPr>
          <w:trHeight w:val="340"/>
        </w:trPr>
        <w:tc>
          <w:tcPr>
            <w:tcW w:w="705" w:type="pct"/>
            <w:shd w:val="clear" w:color="auto" w:fill="D9E2F3" w:themeFill="accent1" w:themeFillTint="33"/>
            <w:vAlign w:val="center"/>
          </w:tcPr>
          <w:p w14:paraId="47894F8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79BE0B45"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Contributing to the respect and social integration of the elderly by organizing commemorative events related to the elderly</w:t>
            </w:r>
          </w:p>
        </w:tc>
      </w:tr>
    </w:tbl>
    <w:p w14:paraId="24E99DE6" w14:textId="66BF2C3F" w:rsidR="00B73A35" w:rsidRDefault="00B73A35" w:rsidP="00807A82">
      <w:pPr>
        <w:widowControl/>
        <w:tabs>
          <w:tab w:val="left" w:pos="1752"/>
        </w:tabs>
        <w:wordWrap/>
        <w:autoSpaceDE/>
        <w:autoSpaceDN/>
        <w:rPr>
          <w:rFonts w:ascii="Times New Roman" w:hAnsi="Times New Roman" w:cs="Times New Roman"/>
          <w:szCs w:val="20"/>
        </w:rPr>
      </w:pPr>
    </w:p>
    <w:p w14:paraId="315B3C93"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Detailed Strategy 6-</w:t>
      </w:r>
      <w:proofErr w:type="gramStart"/>
      <w:r w:rsidRPr="000B14B0">
        <w:rPr>
          <w:spacing w:val="-1"/>
          <w:w w:val="90"/>
        </w:rPr>
        <w:t>3 :</w:t>
      </w:r>
      <w:proofErr w:type="gramEnd"/>
      <w:r w:rsidRPr="000B14B0">
        <w:rPr>
          <w:spacing w:val="-1"/>
          <w:w w:val="90"/>
        </w:rPr>
        <w:t xml:space="preserve"> Cultural Center Project - Traditional Culture Support</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256C05DA" w14:textId="77777777" w:rsidTr="00807A82">
        <w:trPr>
          <w:trHeight w:val="340"/>
        </w:trPr>
        <w:tc>
          <w:tcPr>
            <w:tcW w:w="705" w:type="pct"/>
            <w:vMerge w:val="restart"/>
            <w:shd w:val="clear" w:color="auto" w:fill="D9E2F3" w:themeFill="accent1" w:themeFillTint="33"/>
            <w:vAlign w:val="center"/>
          </w:tcPr>
          <w:p w14:paraId="142FA55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02E6B2D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6767B51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109B006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2DC7129E" w14:textId="77777777" w:rsidTr="00807A82">
        <w:trPr>
          <w:trHeight w:val="340"/>
        </w:trPr>
        <w:tc>
          <w:tcPr>
            <w:tcW w:w="705" w:type="pct"/>
            <w:vMerge/>
            <w:shd w:val="clear" w:color="auto" w:fill="D9E2F3" w:themeFill="accent1" w:themeFillTint="33"/>
            <w:vAlign w:val="center"/>
          </w:tcPr>
          <w:p w14:paraId="3C295523"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18B3EA7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w:t>
            </w:r>
            <w:r w:rsidRPr="00BF711A">
              <w:rPr>
                <w:rFonts w:ascii="Times New Roman" w:hAnsi="Times New Roman" w:cs="Times New Roman" w:hint="eastAsia"/>
                <w:szCs w:val="20"/>
              </w:rPr>
              <w:t>1</w:t>
            </w:r>
            <w:r w:rsidRPr="00BF711A">
              <w:rPr>
                <w:rFonts w:ascii="Times New Roman" w:hAnsi="Times New Roman" w:cs="Times New Roman"/>
                <w:szCs w:val="20"/>
              </w:rPr>
              <w:t>-03</w:t>
            </w:r>
          </w:p>
        </w:tc>
        <w:tc>
          <w:tcPr>
            <w:tcW w:w="2437" w:type="pct"/>
            <w:gridSpan w:val="5"/>
            <w:vAlign w:val="center"/>
          </w:tcPr>
          <w:p w14:paraId="4937C84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Cultural Center Project - Traditional Culture Support</w:t>
            </w:r>
          </w:p>
        </w:tc>
        <w:tc>
          <w:tcPr>
            <w:tcW w:w="915" w:type="pct"/>
            <w:vAlign w:val="center"/>
          </w:tcPr>
          <w:p w14:paraId="7C0A2F57" w14:textId="77777777" w:rsidR="00B73A35" w:rsidRPr="00BF711A" w:rsidRDefault="00B73A35" w:rsidP="002C1EAE">
            <w:pPr>
              <w:widowControl/>
              <w:wordWrap/>
              <w:autoSpaceDE/>
              <w:autoSpaceDN/>
              <w:jc w:val="center"/>
              <w:rPr>
                <w:rFonts w:ascii="Times New Roman" w:hAnsi="Times New Roman" w:cs="Times New Roman"/>
                <w:szCs w:val="20"/>
              </w:rPr>
            </w:pPr>
          </w:p>
        </w:tc>
      </w:tr>
      <w:tr w:rsidR="00B73A35" w:rsidRPr="00BF711A" w14:paraId="3C98365C" w14:textId="77777777" w:rsidTr="00807A82">
        <w:trPr>
          <w:trHeight w:val="340"/>
        </w:trPr>
        <w:tc>
          <w:tcPr>
            <w:tcW w:w="705" w:type="pct"/>
            <w:vMerge w:val="restart"/>
            <w:shd w:val="clear" w:color="auto" w:fill="D9E2F3" w:themeFill="accent1" w:themeFillTint="33"/>
            <w:vAlign w:val="center"/>
          </w:tcPr>
          <w:p w14:paraId="4922148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3B7A9D2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69EB51F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03B402B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2BD8F0B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381A0221" w14:textId="77777777" w:rsidTr="00807A82">
        <w:trPr>
          <w:trHeight w:val="340"/>
        </w:trPr>
        <w:tc>
          <w:tcPr>
            <w:tcW w:w="705" w:type="pct"/>
            <w:vMerge/>
            <w:shd w:val="clear" w:color="auto" w:fill="D9E2F3" w:themeFill="accent1" w:themeFillTint="33"/>
            <w:vAlign w:val="center"/>
          </w:tcPr>
          <w:p w14:paraId="366A4E00"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273F230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of Culture and Tourism</w:t>
            </w:r>
          </w:p>
        </w:tc>
        <w:tc>
          <w:tcPr>
            <w:tcW w:w="1493" w:type="pct"/>
            <w:gridSpan w:val="3"/>
            <w:vAlign w:val="center"/>
          </w:tcPr>
          <w:p w14:paraId="3C2F92E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ulture and Arts Team</w:t>
            </w:r>
          </w:p>
        </w:tc>
        <w:tc>
          <w:tcPr>
            <w:tcW w:w="943" w:type="pct"/>
            <w:gridSpan w:val="2"/>
            <w:vAlign w:val="center"/>
          </w:tcPr>
          <w:p w14:paraId="08231C6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ark, Yeon-</w:t>
            </w:r>
            <w:proofErr w:type="spellStart"/>
            <w:r w:rsidRPr="00BF711A">
              <w:rPr>
                <w:rFonts w:ascii="Times New Roman" w:hAnsi="Times New Roman" w:cs="Times New Roman"/>
                <w:szCs w:val="20"/>
              </w:rPr>
              <w:t>gyeong</w:t>
            </w:r>
            <w:proofErr w:type="spellEnd"/>
          </w:p>
        </w:tc>
        <w:tc>
          <w:tcPr>
            <w:tcW w:w="915" w:type="pct"/>
            <w:vAlign w:val="center"/>
          </w:tcPr>
          <w:p w14:paraId="4604902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82-55-940-3413</w:t>
            </w:r>
          </w:p>
        </w:tc>
      </w:tr>
      <w:tr w:rsidR="00B73A35" w:rsidRPr="00BF711A" w14:paraId="48E9F131" w14:textId="77777777" w:rsidTr="00807A82">
        <w:trPr>
          <w:trHeight w:val="340"/>
        </w:trPr>
        <w:tc>
          <w:tcPr>
            <w:tcW w:w="705" w:type="pct"/>
            <w:shd w:val="clear" w:color="auto" w:fill="D9E2F3" w:themeFill="accent1" w:themeFillTint="33"/>
            <w:vAlign w:val="center"/>
          </w:tcPr>
          <w:p w14:paraId="58D0720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4FB409D4"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Inheriting fading traditional culture to introduce regional customs to local residents.</w:t>
            </w:r>
          </w:p>
        </w:tc>
      </w:tr>
      <w:tr w:rsidR="00B73A35" w:rsidRPr="00BF711A" w14:paraId="59528AF8" w14:textId="77777777" w:rsidTr="00807A82">
        <w:trPr>
          <w:trHeight w:val="340"/>
        </w:trPr>
        <w:tc>
          <w:tcPr>
            <w:tcW w:w="705" w:type="pct"/>
            <w:shd w:val="clear" w:color="auto" w:fill="D9E2F3" w:themeFill="accent1" w:themeFillTint="33"/>
            <w:vAlign w:val="center"/>
          </w:tcPr>
          <w:p w14:paraId="51D6C33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370BC35D"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Transmitting and passing on regional customs widely among local residents and correcting them uprightly for future generations.</w:t>
            </w:r>
          </w:p>
        </w:tc>
      </w:tr>
      <w:tr w:rsidR="00B73A35" w:rsidRPr="00BF711A" w14:paraId="63E2D3F4" w14:textId="77777777" w:rsidTr="00807A82">
        <w:trPr>
          <w:trHeight w:val="340"/>
        </w:trPr>
        <w:tc>
          <w:tcPr>
            <w:tcW w:w="705" w:type="pct"/>
            <w:vMerge w:val="restart"/>
            <w:shd w:val="clear" w:color="auto" w:fill="D9E2F3" w:themeFill="accent1" w:themeFillTint="33"/>
            <w:vAlign w:val="center"/>
          </w:tcPr>
          <w:p w14:paraId="4EAA312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722D401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4D00D42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33D6AFC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4E21810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7660351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1709D3B8" w14:textId="77777777" w:rsidTr="00807A82">
        <w:trPr>
          <w:trHeight w:val="340"/>
        </w:trPr>
        <w:tc>
          <w:tcPr>
            <w:tcW w:w="705" w:type="pct"/>
            <w:vMerge/>
            <w:shd w:val="clear" w:color="auto" w:fill="D9E2F3" w:themeFill="accent1" w:themeFillTint="33"/>
            <w:vAlign w:val="center"/>
          </w:tcPr>
          <w:p w14:paraId="0FEA34D9"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26FA305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4</w:t>
            </w:r>
            <w:r w:rsidRPr="00BF711A">
              <w:rPr>
                <w:rFonts w:ascii="Times New Roman" w:hAnsi="Times New Roman" w:cs="Times New Roman"/>
                <w:szCs w:val="20"/>
              </w:rPr>
              <w:t>8</w:t>
            </w:r>
          </w:p>
        </w:tc>
        <w:tc>
          <w:tcPr>
            <w:tcW w:w="1074" w:type="pct"/>
            <w:vAlign w:val="center"/>
          </w:tcPr>
          <w:p w14:paraId="671C51D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4</w:t>
            </w:r>
            <w:r w:rsidRPr="00BF711A">
              <w:rPr>
                <w:rFonts w:ascii="Times New Roman" w:hAnsi="Times New Roman" w:cs="Times New Roman"/>
                <w:szCs w:val="20"/>
              </w:rPr>
              <w:t>8</w:t>
            </w:r>
          </w:p>
        </w:tc>
        <w:tc>
          <w:tcPr>
            <w:tcW w:w="1074" w:type="pct"/>
            <w:gridSpan w:val="2"/>
            <w:vAlign w:val="center"/>
          </w:tcPr>
          <w:p w14:paraId="447C8AB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4</w:t>
            </w:r>
            <w:r w:rsidRPr="00BF711A">
              <w:rPr>
                <w:rFonts w:ascii="Times New Roman" w:hAnsi="Times New Roman" w:cs="Times New Roman"/>
                <w:szCs w:val="20"/>
              </w:rPr>
              <w:t>8</w:t>
            </w:r>
          </w:p>
        </w:tc>
        <w:tc>
          <w:tcPr>
            <w:tcW w:w="1074" w:type="pct"/>
            <w:gridSpan w:val="2"/>
            <w:vAlign w:val="center"/>
          </w:tcPr>
          <w:p w14:paraId="78E2274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4</w:t>
            </w:r>
            <w:r w:rsidRPr="00BF711A">
              <w:rPr>
                <w:rFonts w:ascii="Times New Roman" w:hAnsi="Times New Roman" w:cs="Times New Roman"/>
                <w:szCs w:val="20"/>
              </w:rPr>
              <w:t>8</w:t>
            </w:r>
          </w:p>
        </w:tc>
      </w:tr>
      <w:tr w:rsidR="00B73A35" w:rsidRPr="00BF711A" w14:paraId="2F970F4A" w14:textId="77777777" w:rsidTr="00807A82">
        <w:trPr>
          <w:trHeight w:val="340"/>
        </w:trPr>
        <w:tc>
          <w:tcPr>
            <w:tcW w:w="705" w:type="pct"/>
            <w:shd w:val="clear" w:color="auto" w:fill="D9E2F3" w:themeFill="accent1" w:themeFillTint="33"/>
            <w:vAlign w:val="center"/>
          </w:tcPr>
          <w:p w14:paraId="6F0BF64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38F524F1"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for Cultural Center Support</w:t>
            </w:r>
          </w:p>
        </w:tc>
      </w:tr>
      <w:tr w:rsidR="00B73A35" w:rsidRPr="00BF711A" w14:paraId="03F2DF1A" w14:textId="77777777" w:rsidTr="00807A82">
        <w:trPr>
          <w:trHeight w:val="340"/>
        </w:trPr>
        <w:tc>
          <w:tcPr>
            <w:tcW w:w="705" w:type="pct"/>
            <w:shd w:val="clear" w:color="auto" w:fill="D9E2F3" w:themeFill="accent1" w:themeFillTint="33"/>
            <w:vAlign w:val="center"/>
          </w:tcPr>
          <w:p w14:paraId="5132464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10BED4B5"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Compared to Budget (Unit: %)</w:t>
            </w:r>
          </w:p>
        </w:tc>
      </w:tr>
      <w:tr w:rsidR="00B73A35" w:rsidRPr="00BF711A" w14:paraId="2E93CD3A" w14:textId="77777777" w:rsidTr="00807A82">
        <w:trPr>
          <w:trHeight w:val="340"/>
        </w:trPr>
        <w:tc>
          <w:tcPr>
            <w:tcW w:w="705" w:type="pct"/>
            <w:vMerge w:val="restart"/>
            <w:shd w:val="clear" w:color="auto" w:fill="D9E2F3" w:themeFill="accent1" w:themeFillTint="33"/>
            <w:vAlign w:val="center"/>
          </w:tcPr>
          <w:p w14:paraId="1765968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2F4C87B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25FF6D0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5307189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5247FBC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65C5419D" w14:textId="77777777" w:rsidTr="00807A82">
        <w:trPr>
          <w:trHeight w:val="340"/>
        </w:trPr>
        <w:tc>
          <w:tcPr>
            <w:tcW w:w="705" w:type="pct"/>
            <w:vMerge/>
            <w:shd w:val="clear" w:color="auto" w:fill="D9E2F3" w:themeFill="accent1" w:themeFillTint="33"/>
            <w:vAlign w:val="center"/>
          </w:tcPr>
          <w:p w14:paraId="7734F72B"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45FB294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c>
          <w:tcPr>
            <w:tcW w:w="1074" w:type="pct"/>
            <w:vAlign w:val="center"/>
          </w:tcPr>
          <w:p w14:paraId="4F6C526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c>
          <w:tcPr>
            <w:tcW w:w="1074" w:type="pct"/>
            <w:gridSpan w:val="2"/>
            <w:vAlign w:val="center"/>
          </w:tcPr>
          <w:p w14:paraId="09A214A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2</w:t>
            </w:r>
          </w:p>
        </w:tc>
        <w:tc>
          <w:tcPr>
            <w:tcW w:w="1074" w:type="pct"/>
            <w:gridSpan w:val="2"/>
            <w:vAlign w:val="center"/>
          </w:tcPr>
          <w:p w14:paraId="2A003A3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2</w:t>
            </w:r>
          </w:p>
        </w:tc>
      </w:tr>
      <w:tr w:rsidR="00B73A35" w:rsidRPr="00BF711A" w14:paraId="06FF3855" w14:textId="77777777" w:rsidTr="00807A82">
        <w:trPr>
          <w:trHeight w:val="340"/>
        </w:trPr>
        <w:tc>
          <w:tcPr>
            <w:tcW w:w="705" w:type="pct"/>
            <w:shd w:val="clear" w:color="auto" w:fill="D9E2F3" w:themeFill="accent1" w:themeFillTint="33"/>
            <w:vAlign w:val="center"/>
          </w:tcPr>
          <w:p w14:paraId="5B731FB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6A959197"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exceeding 80% compared to the budget</w:t>
            </w:r>
          </w:p>
        </w:tc>
      </w:tr>
      <w:tr w:rsidR="00B73A35" w:rsidRPr="00BF711A" w14:paraId="3C0F9F17" w14:textId="77777777" w:rsidTr="00807A82">
        <w:trPr>
          <w:trHeight w:val="340"/>
        </w:trPr>
        <w:tc>
          <w:tcPr>
            <w:tcW w:w="705" w:type="pct"/>
            <w:shd w:val="clear" w:color="auto" w:fill="D9E2F3" w:themeFill="accent1" w:themeFillTint="33"/>
            <w:vAlign w:val="center"/>
          </w:tcPr>
          <w:p w14:paraId="0820CCA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6D56F55B"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Reference: e-</w:t>
            </w:r>
            <w:proofErr w:type="gramStart"/>
            <w:r w:rsidRPr="00BF711A">
              <w:rPr>
                <w:rFonts w:ascii="Times New Roman" w:hAnsi="Times New Roman" w:cs="Times New Roman"/>
                <w:szCs w:val="20"/>
              </w:rPr>
              <w:t>Hojo(</w:t>
            </w:r>
            <w:proofErr w:type="gramEnd"/>
            <w:r w:rsidRPr="00BF711A">
              <w:rPr>
                <w:rFonts w:ascii="Times New Roman" w:hAnsi="Times New Roman" w:cs="Times New Roman"/>
                <w:szCs w:val="20"/>
              </w:rPr>
              <w:t>Local Fiscal Management System) Budget Execution Status Data</w:t>
            </w:r>
          </w:p>
        </w:tc>
      </w:tr>
      <w:tr w:rsidR="00B73A35" w:rsidRPr="00BF711A" w14:paraId="3B03FEB3" w14:textId="77777777" w:rsidTr="00807A82">
        <w:trPr>
          <w:trHeight w:val="340"/>
        </w:trPr>
        <w:tc>
          <w:tcPr>
            <w:tcW w:w="705" w:type="pct"/>
            <w:shd w:val="clear" w:color="auto" w:fill="D9E2F3" w:themeFill="accent1" w:themeFillTint="33"/>
            <w:vAlign w:val="center"/>
          </w:tcPr>
          <w:p w14:paraId="3E57191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2E6A31C4" w14:textId="77777777" w:rsidR="00B73A35" w:rsidRPr="00BF711A" w:rsidRDefault="00B73A35" w:rsidP="002C1EAE">
            <w:pPr>
              <w:rPr>
                <w:rFonts w:ascii="Times New Roman" w:hAnsi="Times New Roman" w:cs="Times New Roman"/>
                <w:szCs w:val="20"/>
              </w:rPr>
            </w:pPr>
            <w:r w:rsidRPr="00BF711A">
              <w:rPr>
                <w:rFonts w:ascii="Times New Roman" w:hAnsi="Times New Roman" w:cs="Times New Roman"/>
                <w:szCs w:val="20"/>
              </w:rPr>
              <w:t>Providing an opportunity for the community to widely understand the traditions of folk holidays.</w:t>
            </w:r>
          </w:p>
        </w:tc>
      </w:tr>
    </w:tbl>
    <w:p w14:paraId="234EF258" w14:textId="77777777" w:rsidR="00B73A35" w:rsidRDefault="00B73A35" w:rsidP="00B73A35">
      <w:pPr>
        <w:widowControl/>
        <w:wordWrap/>
        <w:autoSpaceDE/>
        <w:autoSpaceDN/>
        <w:rPr>
          <w:rFonts w:ascii="Times New Roman" w:hAnsi="Times New Roman" w:cs="Times New Roman"/>
          <w:szCs w:val="20"/>
        </w:rPr>
      </w:pPr>
    </w:p>
    <w:p w14:paraId="26B3E13A"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Detailed Strategy 6-</w:t>
      </w:r>
      <w:proofErr w:type="gramStart"/>
      <w:r w:rsidRPr="000B14B0">
        <w:rPr>
          <w:spacing w:val="-1"/>
          <w:w w:val="90"/>
        </w:rPr>
        <w:t>4 :</w:t>
      </w:r>
      <w:proofErr w:type="gramEnd"/>
      <w:r w:rsidRPr="000B14B0">
        <w:rPr>
          <w:spacing w:val="-1"/>
          <w:w w:val="90"/>
        </w:rPr>
        <w:t xml:space="preserve"> Support for Health Insurance Premiums for Low-Income Residents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7BA1DED7" w14:textId="77777777" w:rsidTr="00807A82">
        <w:trPr>
          <w:trHeight w:val="340"/>
        </w:trPr>
        <w:tc>
          <w:tcPr>
            <w:tcW w:w="705" w:type="pct"/>
            <w:vMerge w:val="restart"/>
            <w:shd w:val="clear" w:color="auto" w:fill="D9E2F3" w:themeFill="accent1" w:themeFillTint="33"/>
            <w:vAlign w:val="center"/>
          </w:tcPr>
          <w:p w14:paraId="5DD43DF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3259388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23DA045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7DE6002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5F978D28" w14:textId="77777777" w:rsidTr="00807A82">
        <w:trPr>
          <w:trHeight w:val="340"/>
        </w:trPr>
        <w:tc>
          <w:tcPr>
            <w:tcW w:w="705" w:type="pct"/>
            <w:vMerge/>
            <w:shd w:val="clear" w:color="auto" w:fill="D9E2F3" w:themeFill="accent1" w:themeFillTint="33"/>
            <w:vAlign w:val="center"/>
          </w:tcPr>
          <w:p w14:paraId="0BEEE14F"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6646494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w:t>
            </w:r>
            <w:r w:rsidRPr="00BF711A">
              <w:rPr>
                <w:rFonts w:ascii="Times New Roman" w:hAnsi="Times New Roman" w:cs="Times New Roman" w:hint="eastAsia"/>
                <w:szCs w:val="20"/>
              </w:rPr>
              <w:t>1</w:t>
            </w:r>
            <w:r w:rsidRPr="00BF711A">
              <w:rPr>
                <w:rFonts w:ascii="Times New Roman" w:hAnsi="Times New Roman" w:cs="Times New Roman"/>
                <w:szCs w:val="20"/>
              </w:rPr>
              <w:t>-04</w:t>
            </w:r>
          </w:p>
        </w:tc>
        <w:tc>
          <w:tcPr>
            <w:tcW w:w="2437" w:type="pct"/>
            <w:gridSpan w:val="5"/>
            <w:vAlign w:val="center"/>
          </w:tcPr>
          <w:p w14:paraId="3175D76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Support for Health Insurance Premiums for Low-Income Residents</w:t>
            </w:r>
          </w:p>
        </w:tc>
        <w:tc>
          <w:tcPr>
            <w:tcW w:w="915" w:type="pct"/>
            <w:vAlign w:val="center"/>
          </w:tcPr>
          <w:p w14:paraId="10D53D2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3A6B2B09" w14:textId="77777777" w:rsidTr="00807A82">
        <w:trPr>
          <w:trHeight w:val="340"/>
        </w:trPr>
        <w:tc>
          <w:tcPr>
            <w:tcW w:w="705" w:type="pct"/>
            <w:vMerge w:val="restart"/>
            <w:shd w:val="clear" w:color="auto" w:fill="D9E2F3" w:themeFill="accent1" w:themeFillTint="33"/>
            <w:vAlign w:val="center"/>
          </w:tcPr>
          <w:p w14:paraId="540F13C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6176370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0F2A8FF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6EE1D0F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6819A21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57B15D63" w14:textId="77777777" w:rsidTr="00807A82">
        <w:trPr>
          <w:trHeight w:val="340"/>
        </w:trPr>
        <w:tc>
          <w:tcPr>
            <w:tcW w:w="705" w:type="pct"/>
            <w:vMerge/>
            <w:shd w:val="clear" w:color="auto" w:fill="D9E2F3" w:themeFill="accent1" w:themeFillTint="33"/>
            <w:vAlign w:val="center"/>
          </w:tcPr>
          <w:p w14:paraId="3C5ECF56"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1C44F2A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Dept. of Welfare Policy</w:t>
            </w:r>
          </w:p>
        </w:tc>
        <w:tc>
          <w:tcPr>
            <w:tcW w:w="1493" w:type="pct"/>
            <w:gridSpan w:val="3"/>
            <w:vAlign w:val="center"/>
          </w:tcPr>
          <w:p w14:paraId="1C1CE2E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B</w:t>
            </w:r>
            <w:r w:rsidRPr="00BF711A">
              <w:rPr>
                <w:rFonts w:ascii="Times New Roman" w:hAnsi="Times New Roman" w:cs="Times New Roman"/>
                <w:szCs w:val="20"/>
              </w:rPr>
              <w:t>asic Living Team</w:t>
            </w:r>
          </w:p>
        </w:tc>
        <w:tc>
          <w:tcPr>
            <w:tcW w:w="943" w:type="pct"/>
            <w:gridSpan w:val="2"/>
            <w:vAlign w:val="center"/>
          </w:tcPr>
          <w:p w14:paraId="1B399EA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L</w:t>
            </w:r>
            <w:r w:rsidRPr="00BF711A">
              <w:rPr>
                <w:rFonts w:ascii="Times New Roman" w:hAnsi="Times New Roman" w:cs="Times New Roman"/>
                <w:szCs w:val="20"/>
              </w:rPr>
              <w:t>ee, Chi-</w:t>
            </w:r>
            <w:proofErr w:type="spellStart"/>
            <w:r w:rsidRPr="00BF711A">
              <w:rPr>
                <w:rFonts w:ascii="Times New Roman" w:hAnsi="Times New Roman" w:cs="Times New Roman"/>
                <w:szCs w:val="20"/>
              </w:rPr>
              <w:t>hoon</w:t>
            </w:r>
            <w:proofErr w:type="spellEnd"/>
          </w:p>
        </w:tc>
        <w:tc>
          <w:tcPr>
            <w:tcW w:w="915" w:type="pct"/>
            <w:vAlign w:val="center"/>
          </w:tcPr>
          <w:p w14:paraId="0C87FAE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82-55-940-3133</w:t>
            </w:r>
          </w:p>
        </w:tc>
      </w:tr>
      <w:tr w:rsidR="00B73A35" w:rsidRPr="00BF711A" w14:paraId="51435183" w14:textId="77777777" w:rsidTr="00807A82">
        <w:trPr>
          <w:trHeight w:val="340"/>
        </w:trPr>
        <w:tc>
          <w:tcPr>
            <w:tcW w:w="705" w:type="pct"/>
            <w:shd w:val="clear" w:color="auto" w:fill="D9E2F3" w:themeFill="accent1" w:themeFillTint="33"/>
            <w:vAlign w:val="center"/>
          </w:tcPr>
          <w:p w14:paraId="4A58874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414A0F8C" w14:textId="77777777" w:rsidR="00B73A35" w:rsidRPr="00BF711A" w:rsidRDefault="00B73A35" w:rsidP="002C1EAE">
            <w:pPr>
              <w:rPr>
                <w:rFonts w:ascii="Times New Roman" w:hAnsi="Times New Roman" w:cs="Times New Roman"/>
                <w:szCs w:val="20"/>
              </w:rPr>
            </w:pPr>
            <w:r w:rsidRPr="00BF711A">
              <w:rPr>
                <w:rFonts w:ascii="Times New Roman" w:hAnsi="Times New Roman" w:cs="Times New Roman"/>
                <w:szCs w:val="20"/>
              </w:rPr>
              <w:t>Support is needed not only for basic livelihood recipients but also for generations facing difficulties in life, such as the elderly, people with disabilities, and single-parent families, beyond the legally low-income bracket.</w:t>
            </w:r>
          </w:p>
        </w:tc>
      </w:tr>
      <w:tr w:rsidR="00B73A35" w:rsidRPr="00BF711A" w14:paraId="291784A9" w14:textId="77777777" w:rsidTr="00807A82">
        <w:trPr>
          <w:trHeight w:val="340"/>
        </w:trPr>
        <w:tc>
          <w:tcPr>
            <w:tcW w:w="705" w:type="pct"/>
            <w:shd w:val="clear" w:color="auto" w:fill="D9E2F3" w:themeFill="accent1" w:themeFillTint="33"/>
            <w:vAlign w:val="center"/>
          </w:tcPr>
          <w:p w14:paraId="1E9AFEC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3B2C2F18"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By supporting health insurance premiums and elderly long-term care insurance premiums for low-income residents facing difficulties due to old age, disability, illness, and other factors, contribution is made to the health promotion and social welfare improvement of the community.</w:t>
            </w:r>
          </w:p>
        </w:tc>
      </w:tr>
      <w:tr w:rsidR="00B73A35" w:rsidRPr="00BF711A" w14:paraId="24D92810" w14:textId="77777777" w:rsidTr="00807A82">
        <w:trPr>
          <w:trHeight w:val="340"/>
        </w:trPr>
        <w:tc>
          <w:tcPr>
            <w:tcW w:w="705" w:type="pct"/>
            <w:vMerge w:val="restart"/>
            <w:shd w:val="clear" w:color="auto" w:fill="D9E2F3" w:themeFill="accent1" w:themeFillTint="33"/>
            <w:vAlign w:val="center"/>
          </w:tcPr>
          <w:p w14:paraId="0649122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3C4B067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2543CCF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351AC90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5F9E7B8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5DF5415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44E14CE6" w14:textId="77777777" w:rsidTr="00807A82">
        <w:trPr>
          <w:trHeight w:val="340"/>
        </w:trPr>
        <w:tc>
          <w:tcPr>
            <w:tcW w:w="705" w:type="pct"/>
            <w:vMerge/>
            <w:shd w:val="clear" w:color="auto" w:fill="D9E2F3" w:themeFill="accent1" w:themeFillTint="33"/>
            <w:vAlign w:val="center"/>
          </w:tcPr>
          <w:p w14:paraId="39E2A5C9"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46FEDDC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65</w:t>
            </w:r>
          </w:p>
        </w:tc>
        <w:tc>
          <w:tcPr>
            <w:tcW w:w="1074" w:type="pct"/>
            <w:vAlign w:val="center"/>
          </w:tcPr>
          <w:p w14:paraId="3A8FA36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71</w:t>
            </w:r>
          </w:p>
        </w:tc>
        <w:tc>
          <w:tcPr>
            <w:tcW w:w="1074" w:type="pct"/>
            <w:gridSpan w:val="2"/>
            <w:vAlign w:val="center"/>
          </w:tcPr>
          <w:p w14:paraId="337CFE3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79</w:t>
            </w:r>
          </w:p>
        </w:tc>
        <w:tc>
          <w:tcPr>
            <w:tcW w:w="1074" w:type="pct"/>
            <w:gridSpan w:val="2"/>
            <w:vAlign w:val="center"/>
          </w:tcPr>
          <w:p w14:paraId="5D313C4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87</w:t>
            </w:r>
          </w:p>
        </w:tc>
      </w:tr>
      <w:tr w:rsidR="00B73A35" w:rsidRPr="00BF711A" w14:paraId="4C287FD5" w14:textId="77777777" w:rsidTr="00807A82">
        <w:trPr>
          <w:trHeight w:val="340"/>
        </w:trPr>
        <w:tc>
          <w:tcPr>
            <w:tcW w:w="705" w:type="pct"/>
            <w:shd w:val="clear" w:color="auto" w:fill="D9E2F3" w:themeFill="accent1" w:themeFillTint="33"/>
            <w:vAlign w:val="center"/>
          </w:tcPr>
          <w:p w14:paraId="124FF1B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1FF9C5DD"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for Health Insurance Premiums of Low-Income Residents</w:t>
            </w:r>
          </w:p>
        </w:tc>
      </w:tr>
      <w:tr w:rsidR="00B73A35" w:rsidRPr="00BF711A" w14:paraId="6A821014" w14:textId="77777777" w:rsidTr="00807A82">
        <w:trPr>
          <w:trHeight w:val="340"/>
        </w:trPr>
        <w:tc>
          <w:tcPr>
            <w:tcW w:w="705" w:type="pct"/>
            <w:shd w:val="clear" w:color="auto" w:fill="D9E2F3" w:themeFill="accent1" w:themeFillTint="33"/>
            <w:vAlign w:val="center"/>
          </w:tcPr>
          <w:p w14:paraId="48BCF25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13A98C8F"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Number of Supported Elderly Households among Project Beneficiaries (Unit: Number of Households)</w:t>
            </w:r>
          </w:p>
        </w:tc>
      </w:tr>
      <w:tr w:rsidR="00B73A35" w:rsidRPr="00BF711A" w14:paraId="6D3D3E6C" w14:textId="77777777" w:rsidTr="00807A82">
        <w:trPr>
          <w:trHeight w:val="340"/>
        </w:trPr>
        <w:tc>
          <w:tcPr>
            <w:tcW w:w="705" w:type="pct"/>
            <w:vMerge w:val="restart"/>
            <w:shd w:val="clear" w:color="auto" w:fill="D9E2F3" w:themeFill="accent1" w:themeFillTint="33"/>
            <w:vAlign w:val="center"/>
          </w:tcPr>
          <w:p w14:paraId="1AAFD01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65CDFF3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2AC5593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6FFC8A9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465CB29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6B0810FE" w14:textId="77777777" w:rsidTr="00807A82">
        <w:trPr>
          <w:trHeight w:val="340"/>
        </w:trPr>
        <w:tc>
          <w:tcPr>
            <w:tcW w:w="705" w:type="pct"/>
            <w:vMerge/>
            <w:shd w:val="clear" w:color="auto" w:fill="D9E2F3" w:themeFill="accent1" w:themeFillTint="33"/>
            <w:vAlign w:val="center"/>
          </w:tcPr>
          <w:p w14:paraId="6190AC12"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06260BA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,500</w:t>
            </w:r>
          </w:p>
        </w:tc>
        <w:tc>
          <w:tcPr>
            <w:tcW w:w="1074" w:type="pct"/>
            <w:vAlign w:val="center"/>
          </w:tcPr>
          <w:p w14:paraId="7C9ABD3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,530</w:t>
            </w:r>
          </w:p>
        </w:tc>
        <w:tc>
          <w:tcPr>
            <w:tcW w:w="1074" w:type="pct"/>
            <w:gridSpan w:val="2"/>
            <w:vAlign w:val="center"/>
          </w:tcPr>
          <w:p w14:paraId="5759F13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,560</w:t>
            </w:r>
          </w:p>
        </w:tc>
        <w:tc>
          <w:tcPr>
            <w:tcW w:w="1074" w:type="pct"/>
            <w:gridSpan w:val="2"/>
            <w:vAlign w:val="center"/>
          </w:tcPr>
          <w:p w14:paraId="3087F67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,600</w:t>
            </w:r>
          </w:p>
        </w:tc>
      </w:tr>
      <w:tr w:rsidR="00B73A35" w:rsidRPr="00BF711A" w14:paraId="3E7A3C38" w14:textId="77777777" w:rsidTr="00807A82">
        <w:trPr>
          <w:trHeight w:val="340"/>
        </w:trPr>
        <w:tc>
          <w:tcPr>
            <w:tcW w:w="705" w:type="pct"/>
            <w:shd w:val="clear" w:color="auto" w:fill="D9E2F3" w:themeFill="accent1" w:themeFillTint="33"/>
            <w:vAlign w:val="center"/>
          </w:tcPr>
          <w:p w14:paraId="2F80DC9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7D9B00CA"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exceeding % compared to the budget</w:t>
            </w:r>
          </w:p>
        </w:tc>
      </w:tr>
      <w:tr w:rsidR="00B73A35" w:rsidRPr="00BF711A" w14:paraId="37D9721E" w14:textId="77777777" w:rsidTr="00807A82">
        <w:trPr>
          <w:trHeight w:val="340"/>
        </w:trPr>
        <w:tc>
          <w:tcPr>
            <w:tcW w:w="705" w:type="pct"/>
            <w:shd w:val="clear" w:color="auto" w:fill="D9E2F3" w:themeFill="accent1" w:themeFillTint="33"/>
            <w:vAlign w:val="center"/>
          </w:tcPr>
          <w:p w14:paraId="72650D7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29C2F90F"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Attachment: Official Document</w:t>
            </w:r>
          </w:p>
        </w:tc>
      </w:tr>
      <w:tr w:rsidR="00B73A35" w:rsidRPr="00BF711A" w14:paraId="4B7F06CE" w14:textId="77777777" w:rsidTr="00807A82">
        <w:trPr>
          <w:trHeight w:val="340"/>
        </w:trPr>
        <w:tc>
          <w:tcPr>
            <w:tcW w:w="705" w:type="pct"/>
            <w:shd w:val="clear" w:color="auto" w:fill="D9E2F3" w:themeFill="accent1" w:themeFillTint="33"/>
            <w:vAlign w:val="center"/>
          </w:tcPr>
          <w:p w14:paraId="2BFBAF2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717C6015"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Contributing to the health promotion and social welfare improvement of the elderly through support for health insurance premiums and elderly long-term care insurance premiums.</w:t>
            </w:r>
          </w:p>
        </w:tc>
      </w:tr>
    </w:tbl>
    <w:p w14:paraId="005CC2B2" w14:textId="49C50DDD" w:rsidR="00B73A35" w:rsidRDefault="00B73A35" w:rsidP="00B73A35">
      <w:pPr>
        <w:widowControl/>
        <w:wordWrap/>
        <w:autoSpaceDE/>
        <w:autoSpaceDN/>
        <w:rPr>
          <w:rFonts w:ascii="Times New Roman" w:hAnsi="Times New Roman" w:cs="Times New Roman"/>
          <w:szCs w:val="20"/>
        </w:rPr>
      </w:pPr>
    </w:p>
    <w:p w14:paraId="01A5D366"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Detailed Strategy 6-</w:t>
      </w:r>
      <w:proofErr w:type="gramStart"/>
      <w:r w:rsidRPr="000B14B0">
        <w:rPr>
          <w:spacing w:val="-1"/>
          <w:w w:val="90"/>
        </w:rPr>
        <w:t>5 :</w:t>
      </w:r>
      <w:proofErr w:type="gramEnd"/>
      <w:r w:rsidRPr="000B14B0">
        <w:rPr>
          <w:spacing w:val="-1"/>
          <w:w w:val="90"/>
        </w:rPr>
        <w:t xml:space="preserve"> Local Lifelong Education Activation Project</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7D8FC23E" w14:textId="77777777" w:rsidTr="00807A82">
        <w:trPr>
          <w:trHeight w:val="340"/>
        </w:trPr>
        <w:tc>
          <w:tcPr>
            <w:tcW w:w="705" w:type="pct"/>
            <w:vMerge w:val="restart"/>
            <w:shd w:val="clear" w:color="auto" w:fill="D9E2F3" w:themeFill="accent1" w:themeFillTint="33"/>
            <w:vAlign w:val="center"/>
          </w:tcPr>
          <w:p w14:paraId="51ABB46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43343B5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45D5D4B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374F703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4AA91850" w14:textId="77777777" w:rsidTr="00807A82">
        <w:trPr>
          <w:trHeight w:val="340"/>
        </w:trPr>
        <w:tc>
          <w:tcPr>
            <w:tcW w:w="705" w:type="pct"/>
            <w:vMerge/>
            <w:shd w:val="clear" w:color="auto" w:fill="D9E2F3" w:themeFill="accent1" w:themeFillTint="33"/>
            <w:vAlign w:val="center"/>
          </w:tcPr>
          <w:p w14:paraId="0F1BB871"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357F7A8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06-05</w:t>
            </w:r>
          </w:p>
        </w:tc>
        <w:tc>
          <w:tcPr>
            <w:tcW w:w="2437" w:type="pct"/>
            <w:gridSpan w:val="5"/>
            <w:vAlign w:val="center"/>
          </w:tcPr>
          <w:p w14:paraId="768C5EB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Local Lifelong Education Activation Project</w:t>
            </w:r>
          </w:p>
        </w:tc>
        <w:tc>
          <w:tcPr>
            <w:tcW w:w="915" w:type="pct"/>
            <w:vAlign w:val="center"/>
          </w:tcPr>
          <w:p w14:paraId="021A6BE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1267C0EC" w14:textId="77777777" w:rsidTr="00807A82">
        <w:trPr>
          <w:trHeight w:val="340"/>
        </w:trPr>
        <w:tc>
          <w:tcPr>
            <w:tcW w:w="705" w:type="pct"/>
            <w:vMerge w:val="restart"/>
            <w:shd w:val="clear" w:color="auto" w:fill="D9E2F3" w:themeFill="accent1" w:themeFillTint="33"/>
            <w:vAlign w:val="center"/>
          </w:tcPr>
          <w:p w14:paraId="541687C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7F6408E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3BB577E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3BC6B75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51750C5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75BFE547" w14:textId="77777777" w:rsidTr="00807A82">
        <w:trPr>
          <w:trHeight w:val="340"/>
        </w:trPr>
        <w:tc>
          <w:tcPr>
            <w:tcW w:w="705" w:type="pct"/>
            <w:vMerge/>
            <w:shd w:val="clear" w:color="auto" w:fill="D9E2F3" w:themeFill="accent1" w:themeFillTint="33"/>
            <w:vAlign w:val="center"/>
          </w:tcPr>
          <w:p w14:paraId="3160EA9D"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6E154A7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Dept. of Population and Education</w:t>
            </w:r>
          </w:p>
        </w:tc>
        <w:tc>
          <w:tcPr>
            <w:tcW w:w="1493" w:type="pct"/>
            <w:gridSpan w:val="3"/>
            <w:vAlign w:val="center"/>
          </w:tcPr>
          <w:p w14:paraId="41D5E73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L</w:t>
            </w:r>
            <w:r w:rsidRPr="00BF711A">
              <w:rPr>
                <w:rFonts w:ascii="Times New Roman" w:hAnsi="Times New Roman" w:cs="Times New Roman"/>
                <w:szCs w:val="20"/>
              </w:rPr>
              <w:t>ifelong Learning Team</w:t>
            </w:r>
          </w:p>
        </w:tc>
        <w:tc>
          <w:tcPr>
            <w:tcW w:w="943" w:type="pct"/>
            <w:gridSpan w:val="2"/>
            <w:vAlign w:val="center"/>
          </w:tcPr>
          <w:p w14:paraId="4613B66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K</w:t>
            </w:r>
            <w:r w:rsidRPr="00BF711A">
              <w:rPr>
                <w:rFonts w:ascii="Times New Roman" w:hAnsi="Times New Roman" w:cs="Times New Roman"/>
                <w:szCs w:val="20"/>
              </w:rPr>
              <w:t>im, Seung-</w:t>
            </w:r>
            <w:proofErr w:type="spellStart"/>
            <w:r w:rsidRPr="00BF711A">
              <w:rPr>
                <w:rFonts w:ascii="Times New Roman" w:hAnsi="Times New Roman" w:cs="Times New Roman"/>
                <w:szCs w:val="20"/>
              </w:rPr>
              <w:t>hye</w:t>
            </w:r>
            <w:proofErr w:type="spellEnd"/>
          </w:p>
        </w:tc>
        <w:tc>
          <w:tcPr>
            <w:tcW w:w="915" w:type="pct"/>
            <w:vAlign w:val="center"/>
          </w:tcPr>
          <w:p w14:paraId="7D4907D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82-55-940-8822</w:t>
            </w:r>
          </w:p>
        </w:tc>
      </w:tr>
      <w:tr w:rsidR="00B73A35" w:rsidRPr="00BF711A" w14:paraId="23877E9D" w14:textId="77777777" w:rsidTr="00807A82">
        <w:trPr>
          <w:trHeight w:val="340"/>
        </w:trPr>
        <w:tc>
          <w:tcPr>
            <w:tcW w:w="705" w:type="pct"/>
            <w:shd w:val="clear" w:color="auto" w:fill="D9E2F3" w:themeFill="accent1" w:themeFillTint="33"/>
            <w:vAlign w:val="center"/>
          </w:tcPr>
          <w:p w14:paraId="5DCBCAF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6E35DDB6"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Providing basic learning and academic growth opportunities for seniors who have missed out on learning chances.</w:t>
            </w:r>
          </w:p>
        </w:tc>
      </w:tr>
      <w:tr w:rsidR="00B73A35" w:rsidRPr="00BF711A" w14:paraId="29CEB35C" w14:textId="77777777" w:rsidTr="00807A82">
        <w:trPr>
          <w:trHeight w:val="340"/>
        </w:trPr>
        <w:tc>
          <w:tcPr>
            <w:tcW w:w="705" w:type="pct"/>
            <w:shd w:val="clear" w:color="auto" w:fill="D9E2F3" w:themeFill="accent1" w:themeFillTint="33"/>
            <w:vAlign w:val="center"/>
          </w:tcPr>
          <w:p w14:paraId="20110B4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lastRenderedPageBreak/>
              <w:t>Project objectives</w:t>
            </w:r>
          </w:p>
        </w:tc>
        <w:tc>
          <w:tcPr>
            <w:tcW w:w="4295" w:type="pct"/>
            <w:gridSpan w:val="7"/>
            <w:vAlign w:val="center"/>
          </w:tcPr>
          <w:p w14:paraId="48EB60A3"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Effect of reducing functional illiteracy through the discovery of potential learners and learning spaces throughout the year.</w:t>
            </w:r>
          </w:p>
          <w:p w14:paraId="08E73AFD" w14:textId="77777777" w:rsidR="00B73A35" w:rsidRPr="00BF711A" w:rsidRDefault="00B73A35" w:rsidP="002C1EAE">
            <w:pPr>
              <w:widowControl/>
              <w:wordWrap/>
              <w:autoSpaceDE/>
              <w:autoSpaceDN/>
              <w:rPr>
                <w:rFonts w:ascii="Times New Roman" w:hAnsi="Times New Roman" w:cs="Times New Roman"/>
                <w:szCs w:val="20"/>
              </w:rPr>
            </w:pPr>
            <w:r w:rsidRPr="00BF711A">
              <w:rPr>
                <w:rFonts w:ascii="Times New Roman" w:hAnsi="Times New Roman" w:cs="Times New Roman"/>
                <w:szCs w:val="20"/>
              </w:rPr>
              <w:t>Supporting the enhancement of basic literacy and linking to advanced school enrollment for community members.</w:t>
            </w:r>
          </w:p>
        </w:tc>
      </w:tr>
      <w:tr w:rsidR="00B73A35" w:rsidRPr="00BF711A" w14:paraId="35BDD557" w14:textId="77777777" w:rsidTr="00807A82">
        <w:trPr>
          <w:trHeight w:val="340"/>
        </w:trPr>
        <w:tc>
          <w:tcPr>
            <w:tcW w:w="705" w:type="pct"/>
            <w:vMerge w:val="restart"/>
            <w:shd w:val="clear" w:color="auto" w:fill="D9E2F3" w:themeFill="accent1" w:themeFillTint="33"/>
            <w:vAlign w:val="center"/>
          </w:tcPr>
          <w:p w14:paraId="79C393C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5F0944C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01A19B6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2FD4A9D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0C83B57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33D60D0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3F77CCB7" w14:textId="77777777" w:rsidTr="00807A82">
        <w:trPr>
          <w:trHeight w:val="340"/>
        </w:trPr>
        <w:tc>
          <w:tcPr>
            <w:tcW w:w="705" w:type="pct"/>
            <w:vMerge/>
            <w:shd w:val="clear" w:color="auto" w:fill="D9E2F3" w:themeFill="accent1" w:themeFillTint="33"/>
            <w:vAlign w:val="center"/>
          </w:tcPr>
          <w:p w14:paraId="4EAE3100"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0B9AAC9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60</w:t>
            </w:r>
          </w:p>
        </w:tc>
        <w:tc>
          <w:tcPr>
            <w:tcW w:w="1074" w:type="pct"/>
            <w:vAlign w:val="center"/>
          </w:tcPr>
          <w:p w14:paraId="47DCADD2"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60</w:t>
            </w:r>
          </w:p>
        </w:tc>
        <w:tc>
          <w:tcPr>
            <w:tcW w:w="1074" w:type="pct"/>
            <w:gridSpan w:val="2"/>
            <w:vAlign w:val="center"/>
          </w:tcPr>
          <w:p w14:paraId="7805204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60</w:t>
            </w:r>
          </w:p>
        </w:tc>
        <w:tc>
          <w:tcPr>
            <w:tcW w:w="1074" w:type="pct"/>
            <w:gridSpan w:val="2"/>
            <w:vAlign w:val="center"/>
          </w:tcPr>
          <w:p w14:paraId="77B3956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60</w:t>
            </w:r>
          </w:p>
        </w:tc>
      </w:tr>
      <w:tr w:rsidR="00B73A35" w:rsidRPr="00BF711A" w14:paraId="66E5F336" w14:textId="77777777" w:rsidTr="00807A82">
        <w:trPr>
          <w:trHeight w:val="340"/>
        </w:trPr>
        <w:tc>
          <w:tcPr>
            <w:tcW w:w="705" w:type="pct"/>
            <w:shd w:val="clear" w:color="auto" w:fill="D9E2F3" w:themeFill="accent1" w:themeFillTint="33"/>
            <w:vAlign w:val="center"/>
          </w:tcPr>
          <w:p w14:paraId="71F54DC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6AB618E5"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for Literacy Education Support</w:t>
            </w:r>
          </w:p>
        </w:tc>
      </w:tr>
      <w:tr w:rsidR="00B73A35" w:rsidRPr="00BF711A" w14:paraId="3A04968E" w14:textId="77777777" w:rsidTr="00807A82">
        <w:trPr>
          <w:trHeight w:val="340"/>
        </w:trPr>
        <w:tc>
          <w:tcPr>
            <w:tcW w:w="705" w:type="pct"/>
            <w:shd w:val="clear" w:color="auto" w:fill="D9E2F3" w:themeFill="accent1" w:themeFillTint="33"/>
            <w:vAlign w:val="center"/>
          </w:tcPr>
          <w:p w14:paraId="1EB05FA5"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6F520E89"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Compared to Budget (Unit: %)</w:t>
            </w:r>
          </w:p>
        </w:tc>
      </w:tr>
      <w:tr w:rsidR="00B73A35" w:rsidRPr="00BF711A" w14:paraId="7BF77644" w14:textId="77777777" w:rsidTr="00807A82">
        <w:trPr>
          <w:trHeight w:val="340"/>
        </w:trPr>
        <w:tc>
          <w:tcPr>
            <w:tcW w:w="705" w:type="pct"/>
            <w:vMerge w:val="restart"/>
            <w:shd w:val="clear" w:color="auto" w:fill="D9E2F3" w:themeFill="accent1" w:themeFillTint="33"/>
            <w:vAlign w:val="center"/>
          </w:tcPr>
          <w:p w14:paraId="5D1097E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60A1773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2D66D56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5D152C7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105730C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2C9E38C0" w14:textId="77777777" w:rsidTr="00807A82">
        <w:trPr>
          <w:trHeight w:val="340"/>
        </w:trPr>
        <w:tc>
          <w:tcPr>
            <w:tcW w:w="705" w:type="pct"/>
            <w:vMerge/>
            <w:shd w:val="clear" w:color="auto" w:fill="D9E2F3" w:themeFill="accent1" w:themeFillTint="33"/>
            <w:vAlign w:val="center"/>
          </w:tcPr>
          <w:p w14:paraId="5F811A71"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76E0581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c>
          <w:tcPr>
            <w:tcW w:w="1074" w:type="pct"/>
            <w:vAlign w:val="center"/>
          </w:tcPr>
          <w:p w14:paraId="17A11C1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c>
          <w:tcPr>
            <w:tcW w:w="1074" w:type="pct"/>
            <w:gridSpan w:val="2"/>
            <w:vAlign w:val="center"/>
          </w:tcPr>
          <w:p w14:paraId="1ABE6F4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c>
          <w:tcPr>
            <w:tcW w:w="1074" w:type="pct"/>
            <w:gridSpan w:val="2"/>
            <w:vAlign w:val="center"/>
          </w:tcPr>
          <w:p w14:paraId="16BEB12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r>
      <w:tr w:rsidR="00B73A35" w:rsidRPr="00BF711A" w14:paraId="1C62CE1F" w14:textId="77777777" w:rsidTr="00807A82">
        <w:trPr>
          <w:trHeight w:val="340"/>
        </w:trPr>
        <w:tc>
          <w:tcPr>
            <w:tcW w:w="705" w:type="pct"/>
            <w:shd w:val="clear" w:color="auto" w:fill="D9E2F3" w:themeFill="accent1" w:themeFillTint="33"/>
            <w:vAlign w:val="center"/>
          </w:tcPr>
          <w:p w14:paraId="4CF3D79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41A2C4C0"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exceeding 90% compared to the budget</w:t>
            </w:r>
          </w:p>
        </w:tc>
      </w:tr>
      <w:tr w:rsidR="00B73A35" w:rsidRPr="00BF711A" w14:paraId="221B76C0" w14:textId="77777777" w:rsidTr="00807A82">
        <w:trPr>
          <w:trHeight w:val="340"/>
        </w:trPr>
        <w:tc>
          <w:tcPr>
            <w:tcW w:w="705" w:type="pct"/>
            <w:shd w:val="clear" w:color="auto" w:fill="D9E2F3" w:themeFill="accent1" w:themeFillTint="33"/>
            <w:vAlign w:val="center"/>
          </w:tcPr>
          <w:p w14:paraId="158A42F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7437F769"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Reference: e-</w:t>
            </w:r>
            <w:proofErr w:type="gramStart"/>
            <w:r w:rsidRPr="00BF711A">
              <w:rPr>
                <w:rFonts w:ascii="Times New Roman" w:hAnsi="Times New Roman" w:cs="Times New Roman"/>
                <w:szCs w:val="20"/>
              </w:rPr>
              <w:t>Hojo(</w:t>
            </w:r>
            <w:proofErr w:type="gramEnd"/>
            <w:r w:rsidRPr="00BF711A">
              <w:rPr>
                <w:rFonts w:ascii="Times New Roman" w:hAnsi="Times New Roman" w:cs="Times New Roman"/>
                <w:szCs w:val="20"/>
              </w:rPr>
              <w:t>Local Fiscal Management System) Budget Execution Status Data</w:t>
            </w:r>
          </w:p>
        </w:tc>
      </w:tr>
      <w:tr w:rsidR="00B73A35" w:rsidRPr="00BF711A" w14:paraId="5433009B" w14:textId="77777777" w:rsidTr="00807A82">
        <w:trPr>
          <w:trHeight w:val="340"/>
        </w:trPr>
        <w:tc>
          <w:tcPr>
            <w:tcW w:w="705" w:type="pct"/>
            <w:shd w:val="clear" w:color="auto" w:fill="D9E2F3" w:themeFill="accent1" w:themeFillTint="33"/>
            <w:vAlign w:val="center"/>
          </w:tcPr>
          <w:p w14:paraId="12A7641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3AB88780"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Contributing to the reduction of functional illiteracy within the community through literacy education support.</w:t>
            </w:r>
          </w:p>
        </w:tc>
      </w:tr>
    </w:tbl>
    <w:p w14:paraId="43AB229C" w14:textId="77777777" w:rsidR="00B73A35" w:rsidRDefault="00B73A35" w:rsidP="00B73A35">
      <w:pPr>
        <w:widowControl/>
        <w:wordWrap/>
        <w:autoSpaceDE/>
        <w:autoSpaceDN/>
        <w:rPr>
          <w:rFonts w:ascii="Times New Roman" w:hAnsi="Times New Roman" w:cs="Times New Roman"/>
          <w:szCs w:val="20"/>
        </w:rPr>
      </w:pPr>
    </w:p>
    <w:p w14:paraId="175B8E85"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Detailed Strategy 6-</w:t>
      </w:r>
      <w:proofErr w:type="gramStart"/>
      <w:r w:rsidRPr="000B14B0">
        <w:rPr>
          <w:spacing w:val="-1"/>
          <w:w w:val="90"/>
        </w:rPr>
        <w:t>6 :</w:t>
      </w:r>
      <w:proofErr w:type="gramEnd"/>
      <w:r w:rsidRPr="000B14B0">
        <w:rPr>
          <w:spacing w:val="-1"/>
          <w:w w:val="90"/>
        </w:rPr>
        <w:t xml:space="preserve"> Basic Order Guidance and Practical Group Activities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5249BDC4" w14:textId="77777777" w:rsidTr="00807A82">
        <w:trPr>
          <w:trHeight w:val="340"/>
        </w:trPr>
        <w:tc>
          <w:tcPr>
            <w:tcW w:w="705" w:type="pct"/>
            <w:vMerge w:val="restart"/>
            <w:shd w:val="clear" w:color="auto" w:fill="D9E2F3" w:themeFill="accent1" w:themeFillTint="33"/>
            <w:vAlign w:val="center"/>
          </w:tcPr>
          <w:p w14:paraId="2E77419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301CC77A"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5B1D69F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1275F52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71E7BD13" w14:textId="77777777" w:rsidTr="00807A82">
        <w:trPr>
          <w:trHeight w:val="340"/>
        </w:trPr>
        <w:tc>
          <w:tcPr>
            <w:tcW w:w="705" w:type="pct"/>
            <w:vMerge/>
            <w:shd w:val="clear" w:color="auto" w:fill="D9E2F3" w:themeFill="accent1" w:themeFillTint="33"/>
            <w:vAlign w:val="center"/>
          </w:tcPr>
          <w:p w14:paraId="7201ECAE"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4EE1BF4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06-06</w:t>
            </w:r>
          </w:p>
        </w:tc>
        <w:tc>
          <w:tcPr>
            <w:tcW w:w="2437" w:type="pct"/>
            <w:gridSpan w:val="5"/>
            <w:vAlign w:val="center"/>
          </w:tcPr>
          <w:p w14:paraId="4574E2F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Basic Order Guidance and Practical Group Activities</w:t>
            </w:r>
          </w:p>
        </w:tc>
        <w:tc>
          <w:tcPr>
            <w:tcW w:w="915" w:type="pct"/>
            <w:vAlign w:val="center"/>
          </w:tcPr>
          <w:p w14:paraId="3034BA9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3AFCD139" w14:textId="77777777" w:rsidTr="00807A82">
        <w:trPr>
          <w:trHeight w:val="340"/>
        </w:trPr>
        <w:tc>
          <w:tcPr>
            <w:tcW w:w="705" w:type="pct"/>
            <w:vMerge w:val="restart"/>
            <w:shd w:val="clear" w:color="auto" w:fill="D9E2F3" w:themeFill="accent1" w:themeFillTint="33"/>
            <w:vAlign w:val="center"/>
          </w:tcPr>
          <w:p w14:paraId="624D69E7"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4EE4A14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340B086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264DACA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0CE4A78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2C2464FD" w14:textId="77777777" w:rsidTr="00807A82">
        <w:trPr>
          <w:trHeight w:val="340"/>
        </w:trPr>
        <w:tc>
          <w:tcPr>
            <w:tcW w:w="705" w:type="pct"/>
            <w:vMerge/>
            <w:shd w:val="clear" w:color="auto" w:fill="D9E2F3" w:themeFill="accent1" w:themeFillTint="33"/>
            <w:vAlign w:val="center"/>
          </w:tcPr>
          <w:p w14:paraId="0FF33AFF"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943" w:type="pct"/>
            <w:vAlign w:val="center"/>
          </w:tcPr>
          <w:p w14:paraId="012B0076"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of Administration</w:t>
            </w:r>
          </w:p>
        </w:tc>
        <w:tc>
          <w:tcPr>
            <w:tcW w:w="1493" w:type="pct"/>
            <w:gridSpan w:val="3"/>
            <w:vAlign w:val="center"/>
          </w:tcPr>
          <w:p w14:paraId="69BD6EB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ivil Autonomy Team</w:t>
            </w:r>
          </w:p>
        </w:tc>
        <w:tc>
          <w:tcPr>
            <w:tcW w:w="943" w:type="pct"/>
            <w:gridSpan w:val="2"/>
            <w:vAlign w:val="center"/>
          </w:tcPr>
          <w:p w14:paraId="234CE64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R</w:t>
            </w:r>
            <w:r w:rsidRPr="00BF711A">
              <w:rPr>
                <w:rFonts w:ascii="Times New Roman" w:hAnsi="Times New Roman" w:cs="Times New Roman"/>
                <w:szCs w:val="20"/>
              </w:rPr>
              <w:t>yu, Ho-</w:t>
            </w:r>
            <w:proofErr w:type="spellStart"/>
            <w:r w:rsidRPr="00BF711A">
              <w:rPr>
                <w:rFonts w:ascii="Times New Roman" w:hAnsi="Times New Roman" w:cs="Times New Roman"/>
                <w:szCs w:val="20"/>
              </w:rPr>
              <w:t>seon</w:t>
            </w:r>
            <w:proofErr w:type="spellEnd"/>
          </w:p>
        </w:tc>
        <w:tc>
          <w:tcPr>
            <w:tcW w:w="915" w:type="pct"/>
            <w:vAlign w:val="center"/>
          </w:tcPr>
          <w:p w14:paraId="582C076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82-55-3183</w:t>
            </w:r>
          </w:p>
        </w:tc>
      </w:tr>
      <w:tr w:rsidR="00B73A35" w:rsidRPr="00BF711A" w14:paraId="6171B3C8" w14:textId="77777777" w:rsidTr="00807A82">
        <w:trPr>
          <w:trHeight w:val="340"/>
        </w:trPr>
        <w:tc>
          <w:tcPr>
            <w:tcW w:w="705" w:type="pct"/>
            <w:shd w:val="clear" w:color="auto" w:fill="D9E2F3" w:themeFill="accent1" w:themeFillTint="33"/>
            <w:vAlign w:val="center"/>
          </w:tcPr>
          <w:p w14:paraId="0B4319B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283DAF10"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Supporting the activities of basic order guidance and practice organizations to realize a safe elderly-friendly city.</w:t>
            </w:r>
          </w:p>
        </w:tc>
      </w:tr>
      <w:tr w:rsidR="00B73A35" w:rsidRPr="00BF711A" w14:paraId="4ECCBD52" w14:textId="77777777" w:rsidTr="00807A82">
        <w:trPr>
          <w:trHeight w:val="340"/>
        </w:trPr>
        <w:tc>
          <w:tcPr>
            <w:tcW w:w="705" w:type="pct"/>
            <w:shd w:val="clear" w:color="auto" w:fill="D9E2F3" w:themeFill="accent1" w:themeFillTint="33"/>
            <w:vAlign w:val="center"/>
          </w:tcPr>
          <w:p w14:paraId="620AD79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54FED20A"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Implementing the establishment of basic order and the eradication of the four major social evils to cultivate an advanced civic consciousness.</w:t>
            </w:r>
          </w:p>
        </w:tc>
      </w:tr>
      <w:tr w:rsidR="00B73A35" w:rsidRPr="00BF711A" w14:paraId="3CCBF7F4" w14:textId="77777777" w:rsidTr="00807A82">
        <w:trPr>
          <w:trHeight w:val="340"/>
        </w:trPr>
        <w:tc>
          <w:tcPr>
            <w:tcW w:w="705" w:type="pct"/>
            <w:vMerge w:val="restart"/>
            <w:shd w:val="clear" w:color="auto" w:fill="D9E2F3" w:themeFill="accent1" w:themeFillTint="33"/>
            <w:vAlign w:val="center"/>
          </w:tcPr>
          <w:p w14:paraId="1F87DE0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3A5CF02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1A760AE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3D8DB1C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7FEA52B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5B75445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3EF4F36A" w14:textId="77777777" w:rsidTr="00807A82">
        <w:trPr>
          <w:trHeight w:val="340"/>
        </w:trPr>
        <w:tc>
          <w:tcPr>
            <w:tcW w:w="705" w:type="pct"/>
            <w:vMerge/>
            <w:shd w:val="clear" w:color="auto" w:fill="D9E2F3" w:themeFill="accent1" w:themeFillTint="33"/>
            <w:vAlign w:val="center"/>
          </w:tcPr>
          <w:p w14:paraId="77F41B83"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6AD0628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p>
        </w:tc>
        <w:tc>
          <w:tcPr>
            <w:tcW w:w="1074" w:type="pct"/>
            <w:vAlign w:val="center"/>
          </w:tcPr>
          <w:p w14:paraId="5761C610"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p>
        </w:tc>
        <w:tc>
          <w:tcPr>
            <w:tcW w:w="1074" w:type="pct"/>
            <w:gridSpan w:val="2"/>
            <w:vAlign w:val="center"/>
          </w:tcPr>
          <w:p w14:paraId="5CF843F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p>
        </w:tc>
        <w:tc>
          <w:tcPr>
            <w:tcW w:w="1074" w:type="pct"/>
            <w:gridSpan w:val="2"/>
            <w:vAlign w:val="center"/>
          </w:tcPr>
          <w:p w14:paraId="3B54CACD"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p>
        </w:tc>
      </w:tr>
      <w:tr w:rsidR="00B73A35" w:rsidRPr="00BF711A" w14:paraId="6630BEBA" w14:textId="77777777" w:rsidTr="00807A82">
        <w:trPr>
          <w:trHeight w:val="340"/>
        </w:trPr>
        <w:tc>
          <w:tcPr>
            <w:tcW w:w="705" w:type="pct"/>
            <w:shd w:val="clear" w:color="auto" w:fill="D9E2F3" w:themeFill="accent1" w:themeFillTint="33"/>
            <w:vAlign w:val="center"/>
          </w:tcPr>
          <w:p w14:paraId="562AF44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48EA7900"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Organizing basic order guidance activities</w:t>
            </w:r>
          </w:p>
        </w:tc>
      </w:tr>
      <w:tr w:rsidR="00B73A35" w:rsidRPr="00BF711A" w14:paraId="40D6E25B" w14:textId="77777777" w:rsidTr="00807A82">
        <w:trPr>
          <w:trHeight w:val="340"/>
        </w:trPr>
        <w:tc>
          <w:tcPr>
            <w:tcW w:w="705" w:type="pct"/>
            <w:shd w:val="clear" w:color="auto" w:fill="D9E2F3" w:themeFill="accent1" w:themeFillTint="33"/>
            <w:vAlign w:val="center"/>
          </w:tcPr>
          <w:p w14:paraId="7711DB94"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0321C032"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for events relative to the budget (Unit: Number of events)</w:t>
            </w:r>
          </w:p>
        </w:tc>
      </w:tr>
      <w:tr w:rsidR="00B73A35" w:rsidRPr="00BF711A" w14:paraId="3DB30809" w14:textId="77777777" w:rsidTr="00807A82">
        <w:trPr>
          <w:trHeight w:val="340"/>
        </w:trPr>
        <w:tc>
          <w:tcPr>
            <w:tcW w:w="705" w:type="pct"/>
            <w:vMerge w:val="restart"/>
            <w:shd w:val="clear" w:color="auto" w:fill="D9E2F3" w:themeFill="accent1" w:themeFillTint="33"/>
            <w:vAlign w:val="center"/>
          </w:tcPr>
          <w:p w14:paraId="0EB68CA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0C3E0FF3"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43F6A2BC"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67CDEEBF"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624CF72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23904D04" w14:textId="77777777" w:rsidTr="00807A82">
        <w:trPr>
          <w:trHeight w:val="340"/>
        </w:trPr>
        <w:tc>
          <w:tcPr>
            <w:tcW w:w="705" w:type="pct"/>
            <w:vMerge/>
            <w:shd w:val="clear" w:color="auto" w:fill="D9E2F3" w:themeFill="accent1" w:themeFillTint="33"/>
            <w:vAlign w:val="center"/>
          </w:tcPr>
          <w:p w14:paraId="18480BD3" w14:textId="77777777" w:rsidR="00B73A35" w:rsidRPr="00BF711A" w:rsidRDefault="00B73A35" w:rsidP="002C1EAE">
            <w:pPr>
              <w:widowControl/>
              <w:wordWrap/>
              <w:autoSpaceDE/>
              <w:autoSpaceDN/>
              <w:jc w:val="center"/>
              <w:rPr>
                <w:rFonts w:ascii="Times New Roman" w:hAnsi="Times New Roman" w:cs="Times New Roman"/>
                <w:szCs w:val="20"/>
              </w:rPr>
            </w:pPr>
          </w:p>
        </w:tc>
        <w:tc>
          <w:tcPr>
            <w:tcW w:w="1074" w:type="pct"/>
            <w:gridSpan w:val="2"/>
            <w:vAlign w:val="center"/>
          </w:tcPr>
          <w:p w14:paraId="1EFA6D3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p>
        </w:tc>
        <w:tc>
          <w:tcPr>
            <w:tcW w:w="1074" w:type="pct"/>
            <w:vAlign w:val="center"/>
          </w:tcPr>
          <w:p w14:paraId="083D202B"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p>
        </w:tc>
        <w:tc>
          <w:tcPr>
            <w:tcW w:w="1074" w:type="pct"/>
            <w:gridSpan w:val="2"/>
            <w:vAlign w:val="center"/>
          </w:tcPr>
          <w:p w14:paraId="2C07B9C9"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w:t>
            </w:r>
          </w:p>
        </w:tc>
        <w:tc>
          <w:tcPr>
            <w:tcW w:w="1074" w:type="pct"/>
            <w:gridSpan w:val="2"/>
            <w:vAlign w:val="center"/>
          </w:tcPr>
          <w:p w14:paraId="3F6F154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w:t>
            </w:r>
          </w:p>
        </w:tc>
      </w:tr>
      <w:tr w:rsidR="00B73A35" w:rsidRPr="00BF711A" w14:paraId="70F85246" w14:textId="77777777" w:rsidTr="00807A82">
        <w:trPr>
          <w:trHeight w:val="340"/>
        </w:trPr>
        <w:tc>
          <w:tcPr>
            <w:tcW w:w="705" w:type="pct"/>
            <w:shd w:val="clear" w:color="auto" w:fill="D9E2F3" w:themeFill="accent1" w:themeFillTint="33"/>
            <w:vAlign w:val="center"/>
          </w:tcPr>
          <w:p w14:paraId="71E74E78"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51BA3E64" w14:textId="77777777" w:rsidR="00B73A35" w:rsidRPr="00BF711A" w:rsidRDefault="00B73A35" w:rsidP="00FD26E4">
            <w:pPr>
              <w:rPr>
                <w:rFonts w:ascii="Times New Roman" w:hAnsi="Times New Roman" w:cs="Times New Roman"/>
                <w:szCs w:val="20"/>
              </w:rPr>
            </w:pPr>
            <w:r w:rsidRPr="00BF711A">
              <w:rPr>
                <w:rFonts w:ascii="Times New Roman" w:hAnsi="Times New Roman" w:cs="Times New Roman"/>
                <w:szCs w:val="20"/>
              </w:rPr>
              <w:t>Event organization.</w:t>
            </w:r>
          </w:p>
        </w:tc>
      </w:tr>
      <w:tr w:rsidR="00B73A35" w:rsidRPr="00BF711A" w14:paraId="5B26056A" w14:textId="77777777" w:rsidTr="00807A82">
        <w:trPr>
          <w:trHeight w:val="340"/>
        </w:trPr>
        <w:tc>
          <w:tcPr>
            <w:tcW w:w="705" w:type="pct"/>
            <w:shd w:val="clear" w:color="auto" w:fill="D9E2F3" w:themeFill="accent1" w:themeFillTint="33"/>
            <w:vAlign w:val="center"/>
          </w:tcPr>
          <w:p w14:paraId="0179405E"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23A71038" w14:textId="77777777" w:rsidR="00B73A35" w:rsidRPr="00BF711A" w:rsidRDefault="00B73A35" w:rsidP="00FD26E4">
            <w:pPr>
              <w:rPr>
                <w:rFonts w:ascii="Times New Roman" w:hAnsi="Times New Roman" w:cs="Times New Roman"/>
                <w:szCs w:val="20"/>
              </w:rPr>
            </w:pPr>
            <w:r w:rsidRPr="00BF711A">
              <w:rPr>
                <w:rFonts w:ascii="Times New Roman" w:hAnsi="Times New Roman" w:cs="Times New Roman"/>
                <w:szCs w:val="20"/>
              </w:rPr>
              <w:t>Activity results report.</w:t>
            </w:r>
          </w:p>
        </w:tc>
      </w:tr>
      <w:tr w:rsidR="00B73A35" w:rsidRPr="00BF711A" w14:paraId="5B1680F2" w14:textId="77777777" w:rsidTr="00807A82">
        <w:trPr>
          <w:trHeight w:val="340"/>
        </w:trPr>
        <w:tc>
          <w:tcPr>
            <w:tcW w:w="705" w:type="pct"/>
            <w:shd w:val="clear" w:color="auto" w:fill="D9E2F3" w:themeFill="accent1" w:themeFillTint="33"/>
            <w:vAlign w:val="center"/>
          </w:tcPr>
          <w:p w14:paraId="5CAAAD61" w14:textId="77777777" w:rsidR="00B73A35" w:rsidRPr="00BF711A" w:rsidRDefault="00B73A35" w:rsidP="002C1EAE">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1ACA39C2"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Implementing a safe city through the establishment of basic order and eradication of the four major social evils.</w:t>
            </w:r>
          </w:p>
        </w:tc>
      </w:tr>
    </w:tbl>
    <w:p w14:paraId="095DA9F8" w14:textId="77777777" w:rsidR="00B73A35" w:rsidRDefault="00B73A35" w:rsidP="00B73A35">
      <w:pPr>
        <w:widowControl/>
        <w:wordWrap/>
        <w:autoSpaceDE/>
        <w:autoSpaceDN/>
        <w:rPr>
          <w:rFonts w:ascii="Times New Roman" w:hAnsi="Times New Roman" w:cs="Times New Roman"/>
          <w:szCs w:val="20"/>
        </w:rPr>
      </w:pPr>
    </w:p>
    <w:p w14:paraId="7CA15295" w14:textId="77777777" w:rsidR="00B73A35" w:rsidRPr="004D1976" w:rsidRDefault="00B73A35" w:rsidP="00B73A35">
      <w:pPr>
        <w:pStyle w:val="2"/>
        <w:spacing w:line="240" w:lineRule="auto"/>
        <w:ind w:left="445"/>
        <w:rPr>
          <w:spacing w:val="14"/>
          <w:w w:val="90"/>
        </w:rPr>
      </w:pPr>
      <w:r w:rsidRPr="004D1976">
        <w:rPr>
          <w:spacing w:val="14"/>
          <w:w w:val="90"/>
        </w:rPr>
        <w:lastRenderedPageBreak/>
        <w:t>G. Communication and Information</w:t>
      </w:r>
    </w:p>
    <w:p w14:paraId="53EA296B" w14:textId="77777777" w:rsidR="00B73A35" w:rsidRPr="004D1976" w:rsidRDefault="00B73A35" w:rsidP="00B73A35">
      <w:pPr>
        <w:pStyle w:val="2"/>
        <w:spacing w:line="240" w:lineRule="auto"/>
        <w:ind w:left="445"/>
        <w:rPr>
          <w:spacing w:val="14"/>
          <w:w w:val="90"/>
        </w:rPr>
      </w:pPr>
      <w:r w:rsidRPr="004D1976">
        <w:rPr>
          <w:spacing w:val="14"/>
          <w:w w:val="90"/>
        </w:rPr>
        <w:t>1) Implementation goals and directions</w:t>
      </w:r>
    </w:p>
    <w:p w14:paraId="5943E17C" w14:textId="77777777" w:rsidR="00B73A35" w:rsidRDefault="00B73A35" w:rsidP="00B73A35">
      <w:pPr>
        <w:pStyle w:val="4"/>
        <w:numPr>
          <w:ilvl w:val="0"/>
          <w:numId w:val="42"/>
        </w:numPr>
        <w:tabs>
          <w:tab w:val="left" w:pos="1034"/>
        </w:tabs>
        <w:spacing w:before="143" w:line="384" w:lineRule="exact"/>
        <w:ind w:left="1200" w:right="128" w:hanging="400"/>
        <w:jc w:val="both"/>
        <w:rPr>
          <w:szCs w:val="20"/>
        </w:rPr>
      </w:pPr>
      <w:r>
        <w:rPr>
          <w:szCs w:val="20"/>
        </w:rPr>
        <w:t xml:space="preserve"> Main </w:t>
      </w:r>
      <w:r w:rsidRPr="004D1976">
        <w:t>goals</w:t>
      </w:r>
    </w:p>
    <w:p w14:paraId="1C2E364E"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Promoting leisure and skill development for the elderly, spreading safety education and safety culture, providing employment opportunities and supporting job placement and recruitment, organizing various events and festivals, and promoting recreational sports programs.</w:t>
      </w:r>
    </w:p>
    <w:p w14:paraId="33E60329" w14:textId="77777777" w:rsidR="00B73A35" w:rsidRDefault="00B73A35" w:rsidP="00B73A35">
      <w:pPr>
        <w:tabs>
          <w:tab w:val="left" w:pos="1454"/>
        </w:tabs>
        <w:rPr>
          <w:rFonts w:ascii="Times New Roman" w:hAnsi="Times New Roman" w:cs="Times New Roman"/>
          <w:szCs w:val="20"/>
        </w:rPr>
      </w:pPr>
    </w:p>
    <w:tbl>
      <w:tblPr>
        <w:tblStyle w:val="a4"/>
        <w:tblW w:w="5000" w:type="pct"/>
        <w:tblLook w:val="04A0" w:firstRow="1" w:lastRow="0" w:firstColumn="1" w:lastColumn="0" w:noHBand="0" w:noVBand="1"/>
      </w:tblPr>
      <w:tblGrid>
        <w:gridCol w:w="1068"/>
        <w:gridCol w:w="6735"/>
        <w:gridCol w:w="981"/>
        <w:gridCol w:w="952"/>
      </w:tblGrid>
      <w:tr w:rsidR="00B73A35" w14:paraId="04E36851" w14:textId="77777777" w:rsidTr="00A45AB7">
        <w:trPr>
          <w:trHeight w:val="340"/>
        </w:trPr>
        <w:tc>
          <w:tcPr>
            <w:tcW w:w="4007" w:type="pct"/>
            <w:gridSpan w:val="2"/>
            <w:vMerge w:val="restart"/>
            <w:shd w:val="clear" w:color="auto" w:fill="FFF2CC" w:themeFill="accent4" w:themeFillTint="33"/>
            <w:vAlign w:val="center"/>
          </w:tcPr>
          <w:p w14:paraId="1A1417E9" w14:textId="77777777" w:rsidR="00B73A35" w:rsidRDefault="00B73A35" w:rsidP="00FD26E4">
            <w:pPr>
              <w:tabs>
                <w:tab w:val="left" w:pos="1454"/>
              </w:tabs>
              <w:jc w:val="center"/>
              <w:rPr>
                <w:rFonts w:ascii="Times New Roman" w:hAnsi="Times New Roman" w:cs="Times New Roman"/>
                <w:szCs w:val="20"/>
              </w:rPr>
            </w:pPr>
            <w:r>
              <w:rPr>
                <w:rFonts w:ascii="Times New Roman" w:hAnsi="Times New Roman" w:cs="Times New Roman" w:hint="eastAsia"/>
                <w:szCs w:val="20"/>
              </w:rPr>
              <w:t>S</w:t>
            </w:r>
            <w:r>
              <w:rPr>
                <w:rFonts w:ascii="Times New Roman" w:hAnsi="Times New Roman" w:cs="Times New Roman"/>
                <w:szCs w:val="20"/>
              </w:rPr>
              <w:t>trategy-specific strategies</w:t>
            </w:r>
          </w:p>
        </w:tc>
        <w:tc>
          <w:tcPr>
            <w:tcW w:w="993" w:type="pct"/>
            <w:gridSpan w:val="2"/>
            <w:shd w:val="clear" w:color="auto" w:fill="FFF2CC" w:themeFill="accent4" w:themeFillTint="33"/>
            <w:vAlign w:val="center"/>
          </w:tcPr>
          <w:p w14:paraId="0FE5FB39" w14:textId="77777777" w:rsidR="00B73A35" w:rsidRDefault="00B73A35" w:rsidP="00FD26E4">
            <w:pPr>
              <w:tabs>
                <w:tab w:val="left" w:pos="1454"/>
              </w:tabs>
              <w:jc w:val="center"/>
              <w:rPr>
                <w:rFonts w:ascii="Times New Roman" w:hAnsi="Times New Roman" w:cs="Times New Roman"/>
                <w:szCs w:val="20"/>
              </w:rPr>
            </w:pPr>
            <w:r>
              <w:rPr>
                <w:rFonts w:ascii="Times New Roman" w:hAnsi="Times New Roman" w:cs="Times New Roman" w:hint="eastAsia"/>
                <w:szCs w:val="20"/>
              </w:rPr>
              <w:t>N</w:t>
            </w:r>
            <w:r>
              <w:rPr>
                <w:rFonts w:ascii="Times New Roman" w:hAnsi="Times New Roman" w:cs="Times New Roman"/>
                <w:szCs w:val="20"/>
              </w:rPr>
              <w:t>otes</w:t>
            </w:r>
          </w:p>
        </w:tc>
      </w:tr>
      <w:tr w:rsidR="00B73A35" w14:paraId="1577AC29" w14:textId="77777777" w:rsidTr="00A45AB7">
        <w:trPr>
          <w:trHeight w:val="340"/>
        </w:trPr>
        <w:tc>
          <w:tcPr>
            <w:tcW w:w="4007" w:type="pct"/>
            <w:gridSpan w:val="2"/>
            <w:vMerge/>
            <w:shd w:val="clear" w:color="auto" w:fill="FFF2CC" w:themeFill="accent4" w:themeFillTint="33"/>
            <w:vAlign w:val="center"/>
          </w:tcPr>
          <w:p w14:paraId="23259E28" w14:textId="77777777" w:rsidR="00B73A35" w:rsidRDefault="00B73A35" w:rsidP="00FD26E4">
            <w:pPr>
              <w:tabs>
                <w:tab w:val="left" w:pos="1454"/>
              </w:tabs>
              <w:jc w:val="center"/>
              <w:rPr>
                <w:rFonts w:ascii="Times New Roman" w:hAnsi="Times New Roman" w:cs="Times New Roman"/>
                <w:szCs w:val="20"/>
              </w:rPr>
            </w:pPr>
          </w:p>
        </w:tc>
        <w:tc>
          <w:tcPr>
            <w:tcW w:w="504" w:type="pct"/>
            <w:shd w:val="clear" w:color="auto" w:fill="FFF2CC" w:themeFill="accent4" w:themeFillTint="33"/>
            <w:vAlign w:val="center"/>
          </w:tcPr>
          <w:p w14:paraId="753116E1" w14:textId="77777777" w:rsidR="00B73A35" w:rsidRDefault="00B73A35" w:rsidP="00FD26E4">
            <w:pPr>
              <w:tabs>
                <w:tab w:val="left" w:pos="1454"/>
              </w:tabs>
              <w:jc w:val="center"/>
              <w:rPr>
                <w:rFonts w:ascii="Times New Roman" w:hAnsi="Times New Roman" w:cs="Times New Roman"/>
                <w:szCs w:val="20"/>
              </w:rPr>
            </w:pPr>
            <w:r>
              <w:rPr>
                <w:rFonts w:ascii="Times New Roman" w:hAnsi="Times New Roman" w:cs="Times New Roman" w:hint="eastAsia"/>
                <w:szCs w:val="20"/>
              </w:rPr>
              <w:t>N</w:t>
            </w:r>
            <w:r>
              <w:rPr>
                <w:rFonts w:ascii="Times New Roman" w:hAnsi="Times New Roman" w:cs="Times New Roman"/>
                <w:szCs w:val="20"/>
              </w:rPr>
              <w:t>ew</w:t>
            </w:r>
          </w:p>
        </w:tc>
        <w:tc>
          <w:tcPr>
            <w:tcW w:w="490" w:type="pct"/>
            <w:shd w:val="clear" w:color="auto" w:fill="FFF2CC" w:themeFill="accent4" w:themeFillTint="33"/>
            <w:vAlign w:val="center"/>
          </w:tcPr>
          <w:p w14:paraId="7747B856" w14:textId="77777777" w:rsidR="00B73A35" w:rsidRDefault="00B73A35" w:rsidP="00FD26E4">
            <w:pPr>
              <w:tabs>
                <w:tab w:val="left" w:pos="1454"/>
              </w:tabs>
              <w:jc w:val="center"/>
              <w:rPr>
                <w:rFonts w:ascii="Times New Roman" w:hAnsi="Times New Roman" w:cs="Times New Roman"/>
                <w:szCs w:val="20"/>
              </w:rPr>
            </w:pPr>
            <w:r>
              <w:rPr>
                <w:rFonts w:ascii="Times New Roman" w:hAnsi="Times New Roman" w:cs="Times New Roman" w:hint="eastAsia"/>
                <w:szCs w:val="20"/>
              </w:rPr>
              <w:t>E</w:t>
            </w:r>
            <w:r>
              <w:rPr>
                <w:rFonts w:ascii="Times New Roman" w:hAnsi="Times New Roman" w:cs="Times New Roman"/>
                <w:szCs w:val="20"/>
              </w:rPr>
              <w:t>xisting</w:t>
            </w:r>
          </w:p>
        </w:tc>
      </w:tr>
      <w:tr w:rsidR="00B73A35" w14:paraId="597BBBFF" w14:textId="77777777" w:rsidTr="00A45AB7">
        <w:trPr>
          <w:trHeight w:val="340"/>
        </w:trPr>
        <w:tc>
          <w:tcPr>
            <w:tcW w:w="548" w:type="pct"/>
            <w:vMerge w:val="restart"/>
            <w:shd w:val="clear" w:color="auto" w:fill="D9D9D9" w:themeFill="background1" w:themeFillShade="D9"/>
            <w:vAlign w:val="center"/>
          </w:tcPr>
          <w:p w14:paraId="2B14708B" w14:textId="77777777" w:rsidR="00B73A35" w:rsidRDefault="00B73A35" w:rsidP="00FD26E4">
            <w:pPr>
              <w:tabs>
                <w:tab w:val="left" w:pos="1454"/>
              </w:tabs>
              <w:jc w:val="center"/>
              <w:rPr>
                <w:rFonts w:ascii="Times New Roman" w:hAnsi="Times New Roman" w:cs="Times New Roman"/>
                <w:szCs w:val="20"/>
              </w:rPr>
            </w:pPr>
            <w:r>
              <w:rPr>
                <w:rFonts w:ascii="Times New Roman" w:hAnsi="Times New Roman" w:cs="Times New Roman" w:hint="eastAsia"/>
                <w:szCs w:val="20"/>
              </w:rPr>
              <w:t>K</w:t>
            </w:r>
            <w:r>
              <w:rPr>
                <w:rFonts w:ascii="Times New Roman" w:hAnsi="Times New Roman" w:cs="Times New Roman"/>
                <w:szCs w:val="20"/>
              </w:rPr>
              <w:t>ey strategy</w:t>
            </w:r>
          </w:p>
        </w:tc>
        <w:tc>
          <w:tcPr>
            <w:tcW w:w="3459" w:type="pct"/>
            <w:vAlign w:val="center"/>
          </w:tcPr>
          <w:p w14:paraId="4A2E618F" w14:textId="77777777" w:rsidR="00B73A35" w:rsidRDefault="00B73A35" w:rsidP="00FD26E4">
            <w:pPr>
              <w:tabs>
                <w:tab w:val="left" w:pos="1454"/>
              </w:tabs>
              <w:rPr>
                <w:rFonts w:ascii="Times New Roman" w:hAnsi="Times New Roman" w:cs="Times New Roman"/>
                <w:szCs w:val="20"/>
              </w:rPr>
            </w:pPr>
            <w:r w:rsidRPr="00486B7D">
              <w:rPr>
                <w:rFonts w:ascii="Times New Roman" w:hAnsi="Times New Roman" w:cs="Times New Roman"/>
                <w:szCs w:val="20"/>
              </w:rPr>
              <w:t>7-1. Cultural Classroom Operation at the Social Welfare Center</w:t>
            </w:r>
          </w:p>
        </w:tc>
        <w:tc>
          <w:tcPr>
            <w:tcW w:w="504" w:type="pct"/>
            <w:vAlign w:val="center"/>
          </w:tcPr>
          <w:p w14:paraId="7061755A" w14:textId="77777777" w:rsidR="00B73A35" w:rsidRDefault="00B73A35" w:rsidP="00FD26E4">
            <w:pPr>
              <w:tabs>
                <w:tab w:val="left" w:pos="1454"/>
              </w:tabs>
              <w:jc w:val="center"/>
              <w:rPr>
                <w:rFonts w:ascii="Times New Roman" w:hAnsi="Times New Roman" w:cs="Times New Roman"/>
                <w:szCs w:val="20"/>
              </w:rPr>
            </w:pPr>
          </w:p>
        </w:tc>
        <w:tc>
          <w:tcPr>
            <w:tcW w:w="490" w:type="pct"/>
            <w:vAlign w:val="center"/>
          </w:tcPr>
          <w:p w14:paraId="65DFE5B2" w14:textId="77777777" w:rsidR="00B73A35" w:rsidRDefault="00B73A35" w:rsidP="00FD26E4">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7093ABB4" w14:textId="77777777" w:rsidTr="00A45AB7">
        <w:trPr>
          <w:trHeight w:val="340"/>
        </w:trPr>
        <w:tc>
          <w:tcPr>
            <w:tcW w:w="548" w:type="pct"/>
            <w:vMerge/>
            <w:shd w:val="clear" w:color="auto" w:fill="D9D9D9" w:themeFill="background1" w:themeFillShade="D9"/>
            <w:vAlign w:val="center"/>
          </w:tcPr>
          <w:p w14:paraId="7AE819C6" w14:textId="77777777" w:rsidR="00B73A35" w:rsidRDefault="00B73A35" w:rsidP="00FD26E4">
            <w:pPr>
              <w:tabs>
                <w:tab w:val="left" w:pos="1454"/>
              </w:tabs>
              <w:jc w:val="center"/>
              <w:rPr>
                <w:rFonts w:ascii="Times New Roman" w:hAnsi="Times New Roman" w:cs="Times New Roman"/>
                <w:szCs w:val="20"/>
              </w:rPr>
            </w:pPr>
          </w:p>
        </w:tc>
        <w:tc>
          <w:tcPr>
            <w:tcW w:w="3459" w:type="pct"/>
            <w:vAlign w:val="center"/>
          </w:tcPr>
          <w:p w14:paraId="3531AF9A" w14:textId="77777777" w:rsidR="00B73A35" w:rsidRDefault="00B73A35" w:rsidP="00FD26E4">
            <w:pPr>
              <w:tabs>
                <w:tab w:val="left" w:pos="1454"/>
              </w:tabs>
              <w:rPr>
                <w:rFonts w:ascii="Times New Roman" w:hAnsi="Times New Roman" w:cs="Times New Roman"/>
                <w:szCs w:val="20"/>
              </w:rPr>
            </w:pPr>
            <w:r w:rsidRPr="00486B7D">
              <w:rPr>
                <w:rFonts w:ascii="Times New Roman" w:hAnsi="Times New Roman" w:cs="Times New Roman"/>
                <w:szCs w:val="20"/>
              </w:rPr>
              <w:t>7-2. Safety Culture Dissemination and Education</w:t>
            </w:r>
          </w:p>
        </w:tc>
        <w:tc>
          <w:tcPr>
            <w:tcW w:w="504" w:type="pct"/>
            <w:vAlign w:val="center"/>
          </w:tcPr>
          <w:p w14:paraId="4E2A655C" w14:textId="77777777" w:rsidR="00B73A35" w:rsidRDefault="00B73A35" w:rsidP="00FD26E4">
            <w:pPr>
              <w:tabs>
                <w:tab w:val="left" w:pos="1454"/>
              </w:tabs>
              <w:jc w:val="center"/>
              <w:rPr>
                <w:rFonts w:ascii="Times New Roman" w:hAnsi="Times New Roman" w:cs="Times New Roman"/>
                <w:szCs w:val="20"/>
              </w:rPr>
            </w:pPr>
          </w:p>
        </w:tc>
        <w:tc>
          <w:tcPr>
            <w:tcW w:w="490" w:type="pct"/>
            <w:vAlign w:val="center"/>
          </w:tcPr>
          <w:p w14:paraId="4B7F6006" w14:textId="77777777" w:rsidR="00B73A35" w:rsidRDefault="00B73A35" w:rsidP="00FD26E4">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1B209557" w14:textId="77777777" w:rsidTr="00A45AB7">
        <w:trPr>
          <w:trHeight w:val="340"/>
        </w:trPr>
        <w:tc>
          <w:tcPr>
            <w:tcW w:w="548" w:type="pct"/>
            <w:vMerge w:val="restart"/>
            <w:shd w:val="clear" w:color="auto" w:fill="D9D9D9" w:themeFill="background1" w:themeFillShade="D9"/>
            <w:vAlign w:val="center"/>
          </w:tcPr>
          <w:p w14:paraId="6C2F1D50" w14:textId="77777777" w:rsidR="00B73A35" w:rsidRDefault="00B73A35" w:rsidP="00FD26E4">
            <w:pPr>
              <w:tabs>
                <w:tab w:val="left" w:pos="1454"/>
              </w:tabs>
              <w:jc w:val="center"/>
              <w:rPr>
                <w:rFonts w:ascii="Times New Roman" w:hAnsi="Times New Roman" w:cs="Times New Roman"/>
                <w:szCs w:val="20"/>
              </w:rPr>
            </w:pPr>
            <w:r>
              <w:rPr>
                <w:rFonts w:ascii="Times New Roman" w:hAnsi="Times New Roman" w:cs="Times New Roman" w:hint="eastAsia"/>
                <w:szCs w:val="20"/>
              </w:rPr>
              <w:t>D</w:t>
            </w:r>
            <w:r>
              <w:rPr>
                <w:rFonts w:ascii="Times New Roman" w:hAnsi="Times New Roman" w:cs="Times New Roman"/>
                <w:szCs w:val="20"/>
              </w:rPr>
              <w:t>etailed strategies</w:t>
            </w:r>
          </w:p>
        </w:tc>
        <w:tc>
          <w:tcPr>
            <w:tcW w:w="3459" w:type="pct"/>
            <w:vAlign w:val="center"/>
          </w:tcPr>
          <w:p w14:paraId="668468E4" w14:textId="77777777" w:rsidR="00B73A35" w:rsidRDefault="00B73A35" w:rsidP="00FD26E4">
            <w:pPr>
              <w:tabs>
                <w:tab w:val="left" w:pos="1454"/>
              </w:tabs>
              <w:rPr>
                <w:rFonts w:ascii="Times New Roman" w:hAnsi="Times New Roman" w:cs="Times New Roman"/>
                <w:szCs w:val="20"/>
              </w:rPr>
            </w:pPr>
            <w:r w:rsidRPr="00486B7D">
              <w:rPr>
                <w:rFonts w:ascii="Times New Roman" w:hAnsi="Times New Roman" w:cs="Times New Roman"/>
                <w:szCs w:val="20"/>
              </w:rPr>
              <w:t>7-3. Job Fair Event</w:t>
            </w:r>
          </w:p>
        </w:tc>
        <w:tc>
          <w:tcPr>
            <w:tcW w:w="504" w:type="pct"/>
            <w:vAlign w:val="center"/>
          </w:tcPr>
          <w:p w14:paraId="00B8E326" w14:textId="77777777" w:rsidR="00B73A35" w:rsidRDefault="00B73A35" w:rsidP="00FD26E4">
            <w:pPr>
              <w:tabs>
                <w:tab w:val="left" w:pos="1454"/>
              </w:tabs>
              <w:jc w:val="center"/>
              <w:rPr>
                <w:rFonts w:ascii="Times New Roman" w:hAnsi="Times New Roman" w:cs="Times New Roman"/>
                <w:szCs w:val="20"/>
              </w:rPr>
            </w:pPr>
          </w:p>
        </w:tc>
        <w:tc>
          <w:tcPr>
            <w:tcW w:w="490" w:type="pct"/>
            <w:vAlign w:val="center"/>
          </w:tcPr>
          <w:p w14:paraId="4FEEE6FF" w14:textId="77777777" w:rsidR="00B73A35" w:rsidRDefault="00B73A35" w:rsidP="00FD26E4">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154118D3" w14:textId="77777777" w:rsidTr="00A45AB7">
        <w:trPr>
          <w:trHeight w:val="340"/>
        </w:trPr>
        <w:tc>
          <w:tcPr>
            <w:tcW w:w="548" w:type="pct"/>
            <w:vMerge/>
            <w:shd w:val="clear" w:color="auto" w:fill="D9D9D9" w:themeFill="background1" w:themeFillShade="D9"/>
            <w:vAlign w:val="center"/>
          </w:tcPr>
          <w:p w14:paraId="4C0DDB3C" w14:textId="77777777" w:rsidR="00B73A35" w:rsidRDefault="00B73A35" w:rsidP="00FD26E4">
            <w:pPr>
              <w:tabs>
                <w:tab w:val="left" w:pos="1454"/>
              </w:tabs>
              <w:jc w:val="center"/>
              <w:rPr>
                <w:rFonts w:ascii="Times New Roman" w:hAnsi="Times New Roman" w:cs="Times New Roman"/>
                <w:szCs w:val="20"/>
              </w:rPr>
            </w:pPr>
          </w:p>
        </w:tc>
        <w:tc>
          <w:tcPr>
            <w:tcW w:w="3459" w:type="pct"/>
            <w:vAlign w:val="center"/>
          </w:tcPr>
          <w:p w14:paraId="4AA06237" w14:textId="77777777" w:rsidR="00B73A35" w:rsidRDefault="00B73A35" w:rsidP="00FD26E4">
            <w:pPr>
              <w:tabs>
                <w:tab w:val="left" w:pos="1454"/>
              </w:tabs>
              <w:rPr>
                <w:rFonts w:ascii="Times New Roman" w:hAnsi="Times New Roman" w:cs="Times New Roman"/>
                <w:szCs w:val="20"/>
              </w:rPr>
            </w:pPr>
            <w:r w:rsidRPr="00486B7D">
              <w:rPr>
                <w:rFonts w:ascii="Times New Roman" w:hAnsi="Times New Roman" w:cs="Times New Roman"/>
                <w:szCs w:val="20"/>
              </w:rPr>
              <w:t>7-4. Geochang Lifelong Learning Festival</w:t>
            </w:r>
          </w:p>
        </w:tc>
        <w:tc>
          <w:tcPr>
            <w:tcW w:w="504" w:type="pct"/>
            <w:vAlign w:val="center"/>
          </w:tcPr>
          <w:p w14:paraId="05E4B485" w14:textId="77777777" w:rsidR="00B73A35" w:rsidRDefault="00B73A35" w:rsidP="00FD26E4">
            <w:pPr>
              <w:tabs>
                <w:tab w:val="left" w:pos="1454"/>
              </w:tabs>
              <w:jc w:val="center"/>
              <w:rPr>
                <w:rFonts w:ascii="Times New Roman" w:hAnsi="Times New Roman" w:cs="Times New Roman"/>
                <w:szCs w:val="20"/>
              </w:rPr>
            </w:pPr>
          </w:p>
        </w:tc>
        <w:tc>
          <w:tcPr>
            <w:tcW w:w="490" w:type="pct"/>
            <w:vAlign w:val="center"/>
          </w:tcPr>
          <w:p w14:paraId="31EE124E" w14:textId="77777777" w:rsidR="00B73A35" w:rsidRDefault="00B73A35" w:rsidP="00FD26E4">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700D4CC1" w14:textId="77777777" w:rsidTr="00A45AB7">
        <w:trPr>
          <w:trHeight w:val="340"/>
        </w:trPr>
        <w:tc>
          <w:tcPr>
            <w:tcW w:w="548" w:type="pct"/>
            <w:vMerge/>
            <w:shd w:val="clear" w:color="auto" w:fill="D9D9D9" w:themeFill="background1" w:themeFillShade="D9"/>
            <w:vAlign w:val="center"/>
          </w:tcPr>
          <w:p w14:paraId="7D620BFF" w14:textId="77777777" w:rsidR="00B73A35" w:rsidRDefault="00B73A35" w:rsidP="00FD26E4">
            <w:pPr>
              <w:tabs>
                <w:tab w:val="left" w:pos="1454"/>
              </w:tabs>
              <w:jc w:val="center"/>
              <w:rPr>
                <w:rFonts w:ascii="Times New Roman" w:hAnsi="Times New Roman" w:cs="Times New Roman"/>
                <w:szCs w:val="20"/>
              </w:rPr>
            </w:pPr>
          </w:p>
        </w:tc>
        <w:tc>
          <w:tcPr>
            <w:tcW w:w="3459" w:type="pct"/>
            <w:vAlign w:val="center"/>
          </w:tcPr>
          <w:p w14:paraId="3573426E" w14:textId="77777777" w:rsidR="00B73A35" w:rsidRDefault="00B73A35" w:rsidP="00FD26E4">
            <w:pPr>
              <w:tabs>
                <w:tab w:val="left" w:pos="1454"/>
              </w:tabs>
              <w:rPr>
                <w:rFonts w:ascii="Times New Roman" w:hAnsi="Times New Roman" w:cs="Times New Roman"/>
                <w:szCs w:val="20"/>
              </w:rPr>
            </w:pPr>
            <w:r w:rsidRPr="00486B7D">
              <w:rPr>
                <w:rFonts w:ascii="Times New Roman" w:hAnsi="Times New Roman" w:cs="Times New Roman"/>
                <w:szCs w:val="20"/>
              </w:rPr>
              <w:t>7-5. Lifestyle Sports Program Operation</w:t>
            </w:r>
          </w:p>
        </w:tc>
        <w:tc>
          <w:tcPr>
            <w:tcW w:w="504" w:type="pct"/>
            <w:vAlign w:val="center"/>
          </w:tcPr>
          <w:p w14:paraId="21C83521" w14:textId="77777777" w:rsidR="00B73A35" w:rsidRDefault="00B73A35" w:rsidP="00FD26E4">
            <w:pPr>
              <w:tabs>
                <w:tab w:val="left" w:pos="1454"/>
              </w:tabs>
              <w:jc w:val="center"/>
              <w:rPr>
                <w:rFonts w:ascii="Times New Roman" w:hAnsi="Times New Roman" w:cs="Times New Roman"/>
                <w:szCs w:val="20"/>
              </w:rPr>
            </w:pPr>
          </w:p>
        </w:tc>
        <w:tc>
          <w:tcPr>
            <w:tcW w:w="490" w:type="pct"/>
            <w:vAlign w:val="center"/>
          </w:tcPr>
          <w:p w14:paraId="18AAEB30" w14:textId="77777777" w:rsidR="00B73A35" w:rsidRDefault="00B73A35" w:rsidP="00FD26E4">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49B28399" w14:textId="77777777" w:rsidTr="00A45AB7">
        <w:trPr>
          <w:trHeight w:val="340"/>
        </w:trPr>
        <w:tc>
          <w:tcPr>
            <w:tcW w:w="548" w:type="pct"/>
            <w:vMerge/>
            <w:shd w:val="clear" w:color="auto" w:fill="D9D9D9" w:themeFill="background1" w:themeFillShade="D9"/>
            <w:vAlign w:val="center"/>
          </w:tcPr>
          <w:p w14:paraId="49466A6B" w14:textId="77777777" w:rsidR="00B73A35" w:rsidRDefault="00B73A35" w:rsidP="00FD26E4">
            <w:pPr>
              <w:tabs>
                <w:tab w:val="left" w:pos="1454"/>
              </w:tabs>
              <w:jc w:val="center"/>
              <w:rPr>
                <w:rFonts w:ascii="Times New Roman" w:hAnsi="Times New Roman" w:cs="Times New Roman"/>
                <w:szCs w:val="20"/>
              </w:rPr>
            </w:pPr>
          </w:p>
        </w:tc>
        <w:tc>
          <w:tcPr>
            <w:tcW w:w="3459" w:type="pct"/>
            <w:vAlign w:val="center"/>
          </w:tcPr>
          <w:p w14:paraId="2D6D70B3" w14:textId="77777777" w:rsidR="00B73A35" w:rsidRPr="00381197" w:rsidRDefault="00B73A35" w:rsidP="00FD26E4">
            <w:pPr>
              <w:tabs>
                <w:tab w:val="left" w:pos="1454"/>
              </w:tabs>
              <w:rPr>
                <w:rFonts w:ascii="Times New Roman" w:hAnsi="Times New Roman" w:cs="Times New Roman"/>
                <w:szCs w:val="20"/>
              </w:rPr>
            </w:pPr>
            <w:r w:rsidRPr="00486B7D">
              <w:rPr>
                <w:rFonts w:ascii="Times New Roman" w:hAnsi="Times New Roman" w:cs="Times New Roman"/>
                <w:szCs w:val="20"/>
              </w:rPr>
              <w:t>7-6. Efficient Information Display for Public Service Centers</w:t>
            </w:r>
          </w:p>
        </w:tc>
        <w:tc>
          <w:tcPr>
            <w:tcW w:w="504" w:type="pct"/>
            <w:vAlign w:val="center"/>
          </w:tcPr>
          <w:p w14:paraId="5A895718" w14:textId="77777777" w:rsidR="00B73A35" w:rsidRDefault="00B73A35" w:rsidP="00FD26E4">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c>
          <w:tcPr>
            <w:tcW w:w="490" w:type="pct"/>
            <w:vAlign w:val="center"/>
          </w:tcPr>
          <w:p w14:paraId="61DF2C47" w14:textId="77777777" w:rsidR="00B73A35" w:rsidRDefault="00B73A35" w:rsidP="00FD26E4">
            <w:pPr>
              <w:tabs>
                <w:tab w:val="left" w:pos="1454"/>
              </w:tabs>
              <w:jc w:val="center"/>
              <w:rPr>
                <w:rFonts w:ascii="Times New Roman" w:hAnsi="Times New Roman" w:cs="Times New Roman"/>
                <w:szCs w:val="20"/>
              </w:rPr>
            </w:pPr>
          </w:p>
        </w:tc>
      </w:tr>
    </w:tbl>
    <w:p w14:paraId="606F5C52" w14:textId="77777777" w:rsidR="00B73A35" w:rsidRDefault="00B73A35" w:rsidP="00B73A35">
      <w:pPr>
        <w:tabs>
          <w:tab w:val="left" w:pos="1454"/>
        </w:tabs>
        <w:rPr>
          <w:rFonts w:ascii="Times New Roman" w:hAnsi="Times New Roman" w:cs="Times New Roman"/>
          <w:szCs w:val="20"/>
        </w:rPr>
      </w:pPr>
    </w:p>
    <w:p w14:paraId="2B35AA87"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Through these efforts, enhancing the quality of life for the elderly, improving safety awareness and response capabilities, activating the local economy and employment opportunities, and encouraging diverse social participation.</w:t>
      </w:r>
    </w:p>
    <w:p w14:paraId="44DBD6BB"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Additionally, providing tailored programs for different age groups to support the elderly in improving physical fitness and enjoying leisure activities in a healthy manner.</w:t>
      </w:r>
    </w:p>
    <w:p w14:paraId="40C9AE08" w14:textId="77777777" w:rsidR="00B73A35" w:rsidRDefault="00B73A35" w:rsidP="00B73A35">
      <w:pPr>
        <w:tabs>
          <w:tab w:val="left" w:pos="1454"/>
        </w:tabs>
        <w:rPr>
          <w:rFonts w:ascii="Times New Roman" w:hAnsi="Times New Roman" w:cs="Times New Roman"/>
          <w:szCs w:val="20"/>
        </w:rPr>
      </w:pPr>
    </w:p>
    <w:p w14:paraId="14264A8A" w14:textId="77777777" w:rsidR="00B73A35" w:rsidRDefault="00B73A35" w:rsidP="00B73A35">
      <w:pPr>
        <w:pStyle w:val="2"/>
        <w:spacing w:line="240" w:lineRule="auto"/>
        <w:ind w:left="445"/>
        <w:rPr>
          <w:rFonts w:ascii="Times New Roman" w:hAnsi="Times New Roman" w:cs="Times New Roman"/>
          <w:szCs w:val="20"/>
        </w:rPr>
      </w:pPr>
      <w:r>
        <w:rPr>
          <w:rFonts w:ascii="Times New Roman" w:hAnsi="Times New Roman" w:cs="Times New Roman"/>
          <w:szCs w:val="20"/>
        </w:rPr>
        <w:t xml:space="preserve">2) Detailed implementation </w:t>
      </w:r>
      <w:r w:rsidRPr="004D1976">
        <w:rPr>
          <w:spacing w:val="14"/>
          <w:w w:val="90"/>
        </w:rPr>
        <w:t>plan</w:t>
      </w:r>
    </w:p>
    <w:p w14:paraId="1C065D9C" w14:textId="77777777" w:rsidR="00B73A35" w:rsidRDefault="00B73A35" w:rsidP="00B73A35">
      <w:pPr>
        <w:pStyle w:val="4"/>
        <w:numPr>
          <w:ilvl w:val="0"/>
          <w:numId w:val="42"/>
        </w:numPr>
        <w:tabs>
          <w:tab w:val="left" w:pos="1034"/>
        </w:tabs>
        <w:spacing w:before="143" w:line="384" w:lineRule="exact"/>
        <w:ind w:left="1200" w:right="128" w:hanging="400"/>
        <w:jc w:val="both"/>
        <w:rPr>
          <w:szCs w:val="20"/>
        </w:rPr>
      </w:pPr>
      <w:r w:rsidRPr="004D1976">
        <w:t>Necessity</w:t>
      </w:r>
    </w:p>
    <w:p w14:paraId="3B41FC78"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Utilizing welfare programs to provide elderly individuals with diverse learning opportunities, enhancing their safety awareness, and alleviating job market difficulties by expanding continuous recruitment.</w:t>
      </w:r>
    </w:p>
    <w:p w14:paraId="6D7F566A" w14:textId="77777777" w:rsidR="00B73A35" w:rsidRPr="000B14B0"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0B14B0">
        <w:rPr>
          <w:spacing w:val="-1"/>
          <w:w w:val="90"/>
        </w:rPr>
        <w:t>Additionally, creating spaces for the practice and sharing of learning to stimulate and develop interest in lifelong education, fostering the physical well-being of the elderly through connected programs targeting children and adolescents, and providing opportunities for physical activities.</w:t>
      </w:r>
    </w:p>
    <w:p w14:paraId="49232402" w14:textId="77777777" w:rsidR="00B73A35" w:rsidRDefault="00B73A35" w:rsidP="00B73A35">
      <w:pPr>
        <w:tabs>
          <w:tab w:val="left" w:pos="1454"/>
        </w:tabs>
        <w:rPr>
          <w:rFonts w:ascii="Times New Roman" w:hAnsi="Times New Roman" w:cs="Times New Roman"/>
          <w:szCs w:val="20"/>
        </w:rPr>
      </w:pPr>
    </w:p>
    <w:p w14:paraId="6429322C" w14:textId="77777777" w:rsidR="00B73A35" w:rsidRDefault="00B73A35" w:rsidP="00B73A35">
      <w:pPr>
        <w:pStyle w:val="4"/>
        <w:numPr>
          <w:ilvl w:val="0"/>
          <w:numId w:val="42"/>
        </w:numPr>
        <w:tabs>
          <w:tab w:val="left" w:pos="1034"/>
        </w:tabs>
        <w:spacing w:before="143" w:line="384" w:lineRule="exact"/>
        <w:ind w:left="1200" w:right="128" w:hanging="400"/>
        <w:jc w:val="both"/>
        <w:rPr>
          <w:szCs w:val="20"/>
        </w:rPr>
      </w:pPr>
      <w:r w:rsidRPr="004D1976">
        <w:t>Implementation</w:t>
      </w:r>
      <w:r>
        <w:rPr>
          <w:szCs w:val="20"/>
        </w:rPr>
        <w:t xml:space="preserve"> Plan</w:t>
      </w:r>
    </w:p>
    <w:p w14:paraId="1B76ACD6"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lastRenderedPageBreak/>
        <w:t>Discovery and management of donation sources through support for the operation of the Geochang Food Bank, distribution of donated food.</w:t>
      </w:r>
    </w:p>
    <w:p w14:paraId="32D141F8"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Conducting safety education based on the demand for education applications throughout the year.</w:t>
      </w:r>
    </w:p>
    <w:p w14:paraId="48CF3CC0" w14:textId="31AD88C7" w:rsidR="00B73A35" w:rsidRPr="00FA5838" w:rsidRDefault="00B73A35" w:rsidP="00FA5838">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Job fair held in November.</w:t>
      </w:r>
    </w:p>
    <w:p w14:paraId="515A63B9"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Allocation for operating promotional experience booths and performance expenses.</w:t>
      </w:r>
    </w:p>
    <w:p w14:paraId="13B07F1C"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Personnel and activity support for the operation of annual age-specific (children, adolescents, seniors, etc.) sports programs.</w:t>
      </w:r>
    </w:p>
    <w:p w14:paraId="750912E9" w14:textId="77777777" w:rsidR="00B73A35" w:rsidRPr="00725E44" w:rsidRDefault="00B73A35" w:rsidP="00B73A35">
      <w:pPr>
        <w:tabs>
          <w:tab w:val="left" w:pos="1454"/>
        </w:tabs>
        <w:ind w:firstLineChars="200" w:firstLine="400"/>
        <w:rPr>
          <w:rFonts w:ascii="Times New Roman" w:hAnsi="Times New Roman" w:cs="Times New Roman"/>
          <w:szCs w:val="20"/>
        </w:rPr>
      </w:pPr>
    </w:p>
    <w:p w14:paraId="78276841" w14:textId="77777777" w:rsidR="00B73A35" w:rsidRDefault="00B73A35" w:rsidP="00B73A35">
      <w:pPr>
        <w:pStyle w:val="4"/>
        <w:numPr>
          <w:ilvl w:val="0"/>
          <w:numId w:val="42"/>
        </w:numPr>
        <w:tabs>
          <w:tab w:val="left" w:pos="1034"/>
        </w:tabs>
        <w:spacing w:before="143" w:line="384" w:lineRule="exact"/>
        <w:ind w:left="1200" w:right="128" w:hanging="400"/>
        <w:jc w:val="both"/>
        <w:rPr>
          <w:szCs w:val="20"/>
        </w:rPr>
      </w:pPr>
      <w:r>
        <w:rPr>
          <w:szCs w:val="20"/>
        </w:rPr>
        <w:t xml:space="preserve"> Expected </w:t>
      </w:r>
      <w:r w:rsidRPr="004D1976">
        <w:t>benefits</w:t>
      </w:r>
    </w:p>
    <w:p w14:paraId="1AD7904F"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Providing opportunities through the utilization of elderly leisure culture for hobby development and skill enhancement, improving the quality of life. Increasing safety awareness among the elderly through various educational programs, and promoting regional economic revitalization through job creation and alleviation of job market difficulties.</w:t>
      </w:r>
    </w:p>
    <w:p w14:paraId="5AC7E291"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Also, raising awareness and participation rates in lifelong learning, offering age-specific tailored sports programs to enhance physical fitness, and encouraging participation in recreational sports.</w:t>
      </w:r>
    </w:p>
    <w:p w14:paraId="414BB389" w14:textId="77777777" w:rsidR="00B73A35" w:rsidRDefault="00B73A35" w:rsidP="00B73A35">
      <w:pPr>
        <w:tabs>
          <w:tab w:val="left" w:pos="1454"/>
        </w:tabs>
        <w:rPr>
          <w:rFonts w:ascii="Times New Roman" w:hAnsi="Times New Roman" w:cs="Times New Roman"/>
          <w:szCs w:val="20"/>
        </w:rPr>
      </w:pPr>
    </w:p>
    <w:p w14:paraId="103366F7" w14:textId="77777777" w:rsidR="00B73A35" w:rsidRDefault="00B73A35" w:rsidP="00B73A35">
      <w:pPr>
        <w:pStyle w:val="4"/>
        <w:numPr>
          <w:ilvl w:val="0"/>
          <w:numId w:val="42"/>
        </w:numPr>
        <w:tabs>
          <w:tab w:val="left" w:pos="1034"/>
        </w:tabs>
        <w:spacing w:before="143" w:line="384" w:lineRule="exact"/>
        <w:ind w:left="1200" w:right="128" w:hanging="400"/>
        <w:jc w:val="both"/>
        <w:rPr>
          <w:szCs w:val="20"/>
        </w:rPr>
      </w:pPr>
      <w:r>
        <w:rPr>
          <w:szCs w:val="20"/>
        </w:rPr>
        <w:t xml:space="preserve"> Detailed </w:t>
      </w:r>
      <w:r w:rsidRPr="004D1976">
        <w:t>strategies</w:t>
      </w:r>
    </w:p>
    <w:p w14:paraId="1F01BD31" w14:textId="77777777" w:rsidR="00B73A35"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Pr>
          <w:rFonts w:ascii="Times New Roman" w:hAnsi="Times New Roman" w:cs="Times New Roman"/>
          <w:szCs w:val="20"/>
        </w:rPr>
        <w:t>Key Strategy 7</w:t>
      </w:r>
      <w:r w:rsidRPr="008C7F64">
        <w:rPr>
          <w:rFonts w:ascii="Times New Roman" w:hAnsi="Times New Roman" w:cs="Times New Roman"/>
          <w:szCs w:val="20"/>
        </w:rPr>
        <w:t>-1</w:t>
      </w:r>
      <w:r>
        <w:rPr>
          <w:rFonts w:ascii="Times New Roman" w:hAnsi="Times New Roman" w:cs="Times New Roman"/>
          <w:szCs w:val="20"/>
        </w:rPr>
        <w:t>:</w:t>
      </w:r>
      <w:r w:rsidRPr="008C7F64">
        <w:rPr>
          <w:rFonts w:ascii="Times New Roman" w:hAnsi="Times New Roman" w:cs="Times New Roman"/>
          <w:szCs w:val="20"/>
        </w:rPr>
        <w:t xml:space="preserve"> </w:t>
      </w:r>
      <w:r w:rsidRPr="004D1976">
        <w:rPr>
          <w:spacing w:val="-1"/>
          <w:w w:val="90"/>
        </w:rPr>
        <w:t>Cultural</w:t>
      </w:r>
      <w:r w:rsidRPr="006F2672">
        <w:rPr>
          <w:rFonts w:ascii="Times New Roman" w:hAnsi="Times New Roman" w:cs="Times New Roman"/>
          <w:szCs w:val="20"/>
        </w:rPr>
        <w:t xml:space="preserve"> Classroom Operation at the Social Welfare Center</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1B1A7C16" w14:textId="77777777" w:rsidTr="00807A82">
        <w:trPr>
          <w:trHeight w:val="340"/>
        </w:trPr>
        <w:tc>
          <w:tcPr>
            <w:tcW w:w="705" w:type="pct"/>
            <w:vMerge w:val="restart"/>
            <w:shd w:val="clear" w:color="auto" w:fill="D9E2F3" w:themeFill="accent1" w:themeFillTint="33"/>
            <w:vAlign w:val="center"/>
          </w:tcPr>
          <w:p w14:paraId="20C3C1C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10ED423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7910F7F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1B049D7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5A9048EB" w14:textId="77777777" w:rsidTr="00807A82">
        <w:trPr>
          <w:trHeight w:val="340"/>
        </w:trPr>
        <w:tc>
          <w:tcPr>
            <w:tcW w:w="705" w:type="pct"/>
            <w:vMerge/>
            <w:shd w:val="clear" w:color="auto" w:fill="D9E2F3" w:themeFill="accent1" w:themeFillTint="33"/>
            <w:vAlign w:val="center"/>
          </w:tcPr>
          <w:p w14:paraId="621709E5"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28E36EF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07-01</w:t>
            </w:r>
          </w:p>
        </w:tc>
        <w:tc>
          <w:tcPr>
            <w:tcW w:w="2437" w:type="pct"/>
            <w:gridSpan w:val="5"/>
            <w:vAlign w:val="center"/>
          </w:tcPr>
          <w:p w14:paraId="3825766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Cultural Classroom Operation at the Social Welfare Center</w:t>
            </w:r>
          </w:p>
        </w:tc>
        <w:tc>
          <w:tcPr>
            <w:tcW w:w="915" w:type="pct"/>
            <w:vAlign w:val="center"/>
          </w:tcPr>
          <w:p w14:paraId="103BA0B0" w14:textId="77777777" w:rsidR="00B73A35" w:rsidRPr="00BF711A" w:rsidRDefault="00B73A35" w:rsidP="00FD26E4">
            <w:pPr>
              <w:widowControl/>
              <w:wordWrap/>
              <w:autoSpaceDE/>
              <w:autoSpaceDN/>
              <w:jc w:val="center"/>
              <w:rPr>
                <w:rFonts w:ascii="Times New Roman" w:hAnsi="Times New Roman" w:cs="Times New Roman"/>
                <w:szCs w:val="20"/>
              </w:rPr>
            </w:pPr>
          </w:p>
        </w:tc>
      </w:tr>
      <w:tr w:rsidR="00B73A35" w:rsidRPr="00BF711A" w14:paraId="464A03D1" w14:textId="77777777" w:rsidTr="00807A82">
        <w:trPr>
          <w:trHeight w:val="340"/>
        </w:trPr>
        <w:tc>
          <w:tcPr>
            <w:tcW w:w="705" w:type="pct"/>
            <w:vMerge w:val="restart"/>
            <w:shd w:val="clear" w:color="auto" w:fill="D9E2F3" w:themeFill="accent1" w:themeFillTint="33"/>
            <w:vAlign w:val="center"/>
          </w:tcPr>
          <w:p w14:paraId="6C4A361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7608E3B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4E14F6D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154F613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2151482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2C6FC8A1" w14:textId="77777777" w:rsidTr="00807A82">
        <w:trPr>
          <w:trHeight w:val="340"/>
        </w:trPr>
        <w:tc>
          <w:tcPr>
            <w:tcW w:w="705" w:type="pct"/>
            <w:vMerge/>
            <w:shd w:val="clear" w:color="auto" w:fill="D9E2F3" w:themeFill="accent1" w:themeFillTint="33"/>
            <w:vAlign w:val="center"/>
          </w:tcPr>
          <w:p w14:paraId="2081483D"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1ABD017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Dept. of Welfare Policy</w:t>
            </w:r>
          </w:p>
        </w:tc>
        <w:tc>
          <w:tcPr>
            <w:tcW w:w="1493" w:type="pct"/>
            <w:gridSpan w:val="3"/>
            <w:vAlign w:val="center"/>
          </w:tcPr>
          <w:p w14:paraId="5FECDEC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w:t>
            </w:r>
            <w:r w:rsidRPr="00BF711A">
              <w:rPr>
                <w:rFonts w:ascii="Times New Roman" w:hAnsi="Times New Roman" w:cs="Times New Roman"/>
                <w:szCs w:val="20"/>
              </w:rPr>
              <w:t>elfare Policy Team</w:t>
            </w:r>
          </w:p>
        </w:tc>
        <w:tc>
          <w:tcPr>
            <w:tcW w:w="943" w:type="pct"/>
            <w:gridSpan w:val="2"/>
            <w:vAlign w:val="center"/>
          </w:tcPr>
          <w:p w14:paraId="1D2B883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M</w:t>
            </w:r>
            <w:r w:rsidRPr="00BF711A">
              <w:rPr>
                <w:rFonts w:ascii="Times New Roman" w:hAnsi="Times New Roman" w:cs="Times New Roman"/>
                <w:szCs w:val="20"/>
              </w:rPr>
              <w:t>oon, Eun-lip</w:t>
            </w:r>
          </w:p>
        </w:tc>
        <w:tc>
          <w:tcPr>
            <w:tcW w:w="915" w:type="pct"/>
            <w:vAlign w:val="center"/>
          </w:tcPr>
          <w:p w14:paraId="2A1616A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82-55-940-8753</w:t>
            </w:r>
          </w:p>
        </w:tc>
      </w:tr>
      <w:tr w:rsidR="00B73A35" w:rsidRPr="00BF711A" w14:paraId="544CA8EE" w14:textId="77777777" w:rsidTr="00807A82">
        <w:trPr>
          <w:trHeight w:val="340"/>
        </w:trPr>
        <w:tc>
          <w:tcPr>
            <w:tcW w:w="705" w:type="pct"/>
            <w:shd w:val="clear" w:color="auto" w:fill="D9E2F3" w:themeFill="accent1" w:themeFillTint="33"/>
            <w:vAlign w:val="center"/>
          </w:tcPr>
          <w:p w14:paraId="577098A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159D72E0"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Providing diverse learning opportunities to residents through the utilization of welfare programs.</w:t>
            </w:r>
          </w:p>
        </w:tc>
      </w:tr>
      <w:tr w:rsidR="00B73A35" w:rsidRPr="00BF711A" w14:paraId="356835D7" w14:textId="77777777" w:rsidTr="00807A82">
        <w:trPr>
          <w:trHeight w:val="340"/>
        </w:trPr>
        <w:tc>
          <w:tcPr>
            <w:tcW w:w="705" w:type="pct"/>
            <w:shd w:val="clear" w:color="auto" w:fill="D9E2F3" w:themeFill="accent1" w:themeFillTint="33"/>
            <w:vAlign w:val="center"/>
          </w:tcPr>
          <w:p w14:paraId="1BF99D1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520C1AAD" w14:textId="77777777" w:rsidR="00B73A35" w:rsidRPr="00BF711A" w:rsidRDefault="00B73A35" w:rsidP="00FD26E4">
            <w:pPr>
              <w:rPr>
                <w:rFonts w:ascii="Times New Roman" w:hAnsi="Times New Roman" w:cs="Times New Roman"/>
                <w:szCs w:val="20"/>
              </w:rPr>
            </w:pPr>
            <w:r w:rsidRPr="00BF711A">
              <w:rPr>
                <w:rFonts w:ascii="Times New Roman" w:hAnsi="Times New Roman" w:cs="Times New Roman"/>
                <w:szCs w:val="20"/>
              </w:rPr>
              <w:t>Enhancing the quality of life by offering opportunities for leisure and cultural activities, promoting hobbies, and fostering skill development among local residents.</w:t>
            </w:r>
          </w:p>
        </w:tc>
      </w:tr>
      <w:tr w:rsidR="00B73A35" w:rsidRPr="00BF711A" w14:paraId="4F485022" w14:textId="77777777" w:rsidTr="00807A82">
        <w:trPr>
          <w:trHeight w:val="340"/>
        </w:trPr>
        <w:tc>
          <w:tcPr>
            <w:tcW w:w="705" w:type="pct"/>
            <w:vMerge w:val="restart"/>
            <w:shd w:val="clear" w:color="auto" w:fill="D9E2F3" w:themeFill="accent1" w:themeFillTint="33"/>
            <w:vAlign w:val="center"/>
          </w:tcPr>
          <w:p w14:paraId="79E64E8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135F473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493BEF6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1B5C4E3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3F322B6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02B75BC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240BC22D" w14:textId="77777777" w:rsidTr="00807A82">
        <w:trPr>
          <w:trHeight w:val="340"/>
        </w:trPr>
        <w:tc>
          <w:tcPr>
            <w:tcW w:w="705" w:type="pct"/>
            <w:vMerge/>
            <w:shd w:val="clear" w:color="auto" w:fill="D9E2F3" w:themeFill="accent1" w:themeFillTint="33"/>
            <w:vAlign w:val="center"/>
          </w:tcPr>
          <w:p w14:paraId="243711B5"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6FAEFFB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36</w:t>
            </w:r>
          </w:p>
        </w:tc>
        <w:tc>
          <w:tcPr>
            <w:tcW w:w="1074" w:type="pct"/>
            <w:vAlign w:val="center"/>
          </w:tcPr>
          <w:p w14:paraId="27948A0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50</w:t>
            </w:r>
          </w:p>
        </w:tc>
        <w:tc>
          <w:tcPr>
            <w:tcW w:w="1074" w:type="pct"/>
            <w:gridSpan w:val="2"/>
            <w:vAlign w:val="center"/>
          </w:tcPr>
          <w:p w14:paraId="087F650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60</w:t>
            </w:r>
          </w:p>
        </w:tc>
        <w:tc>
          <w:tcPr>
            <w:tcW w:w="1074" w:type="pct"/>
            <w:gridSpan w:val="2"/>
            <w:vAlign w:val="center"/>
          </w:tcPr>
          <w:p w14:paraId="1A54033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70</w:t>
            </w:r>
          </w:p>
        </w:tc>
      </w:tr>
      <w:tr w:rsidR="00B73A35" w:rsidRPr="00BF711A" w14:paraId="4FD5EFC4" w14:textId="77777777" w:rsidTr="00807A82">
        <w:trPr>
          <w:trHeight w:val="340"/>
        </w:trPr>
        <w:tc>
          <w:tcPr>
            <w:tcW w:w="705" w:type="pct"/>
            <w:shd w:val="clear" w:color="auto" w:fill="D9E2F3" w:themeFill="accent1" w:themeFillTint="33"/>
            <w:vAlign w:val="center"/>
          </w:tcPr>
          <w:p w14:paraId="7224FB7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0FD0944C"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Number of participants in the cultural classes offered by the welfare center.</w:t>
            </w:r>
          </w:p>
        </w:tc>
      </w:tr>
      <w:tr w:rsidR="00B73A35" w:rsidRPr="00BF711A" w14:paraId="21EC2AFF" w14:textId="77777777" w:rsidTr="00807A82">
        <w:trPr>
          <w:trHeight w:val="340"/>
        </w:trPr>
        <w:tc>
          <w:tcPr>
            <w:tcW w:w="705" w:type="pct"/>
            <w:shd w:val="clear" w:color="auto" w:fill="D9E2F3" w:themeFill="accent1" w:themeFillTint="33"/>
            <w:vAlign w:val="center"/>
          </w:tcPr>
          <w:p w14:paraId="5D5C08F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2ED0F8F9"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Annual number of individuals participating in the cultural classes at the welfare center (Unit: individuals).</w:t>
            </w:r>
          </w:p>
        </w:tc>
      </w:tr>
      <w:tr w:rsidR="00B73A35" w:rsidRPr="00BF711A" w14:paraId="73A27209" w14:textId="77777777" w:rsidTr="00807A82">
        <w:trPr>
          <w:trHeight w:val="340"/>
        </w:trPr>
        <w:tc>
          <w:tcPr>
            <w:tcW w:w="705" w:type="pct"/>
            <w:vMerge w:val="restart"/>
            <w:shd w:val="clear" w:color="auto" w:fill="D9E2F3" w:themeFill="accent1" w:themeFillTint="33"/>
            <w:vAlign w:val="center"/>
          </w:tcPr>
          <w:p w14:paraId="7C3A378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6070128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4684782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63031EB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09BEB13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4E784316" w14:textId="77777777" w:rsidTr="00807A82">
        <w:trPr>
          <w:trHeight w:val="340"/>
        </w:trPr>
        <w:tc>
          <w:tcPr>
            <w:tcW w:w="705" w:type="pct"/>
            <w:vMerge/>
            <w:shd w:val="clear" w:color="auto" w:fill="D9E2F3" w:themeFill="accent1" w:themeFillTint="33"/>
            <w:vAlign w:val="center"/>
          </w:tcPr>
          <w:p w14:paraId="39FDAD4B"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53EDF0F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,000</w:t>
            </w:r>
          </w:p>
        </w:tc>
        <w:tc>
          <w:tcPr>
            <w:tcW w:w="1074" w:type="pct"/>
            <w:vAlign w:val="center"/>
          </w:tcPr>
          <w:p w14:paraId="6A42CC1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,000</w:t>
            </w:r>
          </w:p>
        </w:tc>
        <w:tc>
          <w:tcPr>
            <w:tcW w:w="1074" w:type="pct"/>
            <w:gridSpan w:val="2"/>
            <w:vAlign w:val="center"/>
          </w:tcPr>
          <w:p w14:paraId="1F9D42D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,000</w:t>
            </w:r>
          </w:p>
        </w:tc>
        <w:tc>
          <w:tcPr>
            <w:tcW w:w="1074" w:type="pct"/>
            <w:gridSpan w:val="2"/>
            <w:vAlign w:val="center"/>
          </w:tcPr>
          <w:p w14:paraId="6F19DE7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,000</w:t>
            </w:r>
          </w:p>
        </w:tc>
      </w:tr>
      <w:tr w:rsidR="00B73A35" w:rsidRPr="00BF711A" w14:paraId="2D8E2E54" w14:textId="77777777" w:rsidTr="00807A82">
        <w:trPr>
          <w:trHeight w:val="340"/>
        </w:trPr>
        <w:tc>
          <w:tcPr>
            <w:tcW w:w="705" w:type="pct"/>
            <w:shd w:val="clear" w:color="auto" w:fill="D9E2F3" w:themeFill="accent1" w:themeFillTint="33"/>
            <w:vAlign w:val="center"/>
          </w:tcPr>
          <w:p w14:paraId="76B2845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398B3C1E"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Number of individuals participating in the cultural classes at the welfare center</w:t>
            </w:r>
          </w:p>
        </w:tc>
      </w:tr>
      <w:tr w:rsidR="00B73A35" w:rsidRPr="00BF711A" w14:paraId="1096B540" w14:textId="77777777" w:rsidTr="00807A82">
        <w:trPr>
          <w:trHeight w:val="340"/>
        </w:trPr>
        <w:tc>
          <w:tcPr>
            <w:tcW w:w="705" w:type="pct"/>
            <w:shd w:val="clear" w:color="auto" w:fill="D9E2F3" w:themeFill="accent1" w:themeFillTint="33"/>
            <w:vAlign w:val="center"/>
          </w:tcPr>
          <w:p w14:paraId="429427C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48C6E046"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Official announcement of recruitment results and participant roster.</w:t>
            </w:r>
          </w:p>
        </w:tc>
      </w:tr>
      <w:tr w:rsidR="00B73A35" w:rsidRPr="00BF711A" w14:paraId="591F4279" w14:textId="77777777" w:rsidTr="00807A82">
        <w:trPr>
          <w:trHeight w:val="340"/>
        </w:trPr>
        <w:tc>
          <w:tcPr>
            <w:tcW w:w="705" w:type="pct"/>
            <w:shd w:val="clear" w:color="auto" w:fill="D9E2F3" w:themeFill="accent1" w:themeFillTint="33"/>
            <w:vAlign w:val="center"/>
          </w:tcPr>
          <w:p w14:paraId="00B4073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15863801"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Improving the quality of life by providing opportunities for leisure and cultural activities, promoting hobbies, and fostering skill development among local residents.</w:t>
            </w:r>
          </w:p>
        </w:tc>
      </w:tr>
    </w:tbl>
    <w:p w14:paraId="1F460592" w14:textId="057F7A62" w:rsidR="00B73A35" w:rsidRDefault="00B73A35" w:rsidP="00B73A35">
      <w:pPr>
        <w:widowControl/>
        <w:wordWrap/>
        <w:autoSpaceDE/>
        <w:autoSpaceDN/>
        <w:rPr>
          <w:rFonts w:ascii="Times New Roman" w:hAnsi="Times New Roman" w:cs="Times New Roman"/>
          <w:szCs w:val="20"/>
        </w:rPr>
      </w:pPr>
    </w:p>
    <w:p w14:paraId="5C507985" w14:textId="77777777" w:rsidR="00B73A35" w:rsidRPr="008C7F64"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Pr>
          <w:rFonts w:ascii="Times New Roman" w:hAnsi="Times New Roman" w:cs="Times New Roman" w:hint="eastAsia"/>
          <w:szCs w:val="20"/>
        </w:rPr>
        <w:t>K</w:t>
      </w:r>
      <w:r>
        <w:rPr>
          <w:rFonts w:ascii="Times New Roman" w:hAnsi="Times New Roman" w:cs="Times New Roman"/>
          <w:szCs w:val="20"/>
        </w:rPr>
        <w:t>ey Strategy 7-</w:t>
      </w:r>
      <w:proofErr w:type="gramStart"/>
      <w:r>
        <w:rPr>
          <w:rFonts w:ascii="Times New Roman" w:hAnsi="Times New Roman" w:cs="Times New Roman"/>
          <w:szCs w:val="20"/>
        </w:rPr>
        <w:t>2 :</w:t>
      </w:r>
      <w:proofErr w:type="gramEnd"/>
      <w:r>
        <w:rPr>
          <w:rFonts w:ascii="Times New Roman" w:hAnsi="Times New Roman" w:cs="Times New Roman"/>
          <w:szCs w:val="20"/>
        </w:rPr>
        <w:t xml:space="preserve"> </w:t>
      </w:r>
      <w:r w:rsidRPr="006F2672">
        <w:rPr>
          <w:rFonts w:ascii="Times New Roman" w:hAnsi="Times New Roman" w:cs="Times New Roman"/>
          <w:szCs w:val="20"/>
        </w:rPr>
        <w:t xml:space="preserve">Safety </w:t>
      </w:r>
      <w:r w:rsidRPr="004D1976">
        <w:rPr>
          <w:spacing w:val="-1"/>
          <w:w w:val="90"/>
        </w:rPr>
        <w:t>Culture</w:t>
      </w:r>
      <w:r w:rsidRPr="006F2672">
        <w:rPr>
          <w:rFonts w:ascii="Times New Roman" w:hAnsi="Times New Roman" w:cs="Times New Roman"/>
          <w:szCs w:val="20"/>
        </w:rPr>
        <w:t xml:space="preserve"> Dissemination and Education</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64B6B3B1" w14:textId="77777777" w:rsidTr="00807A82">
        <w:trPr>
          <w:trHeight w:val="340"/>
        </w:trPr>
        <w:tc>
          <w:tcPr>
            <w:tcW w:w="705" w:type="pct"/>
            <w:vMerge w:val="restart"/>
            <w:shd w:val="clear" w:color="auto" w:fill="D9E2F3" w:themeFill="accent1" w:themeFillTint="33"/>
            <w:vAlign w:val="center"/>
          </w:tcPr>
          <w:p w14:paraId="1652C81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00D3265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3F71FD5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130FEAF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54050B74" w14:textId="77777777" w:rsidTr="00807A82">
        <w:trPr>
          <w:trHeight w:val="340"/>
        </w:trPr>
        <w:tc>
          <w:tcPr>
            <w:tcW w:w="705" w:type="pct"/>
            <w:vMerge/>
            <w:shd w:val="clear" w:color="auto" w:fill="D9E2F3" w:themeFill="accent1" w:themeFillTint="33"/>
            <w:vAlign w:val="center"/>
          </w:tcPr>
          <w:p w14:paraId="50186797"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534AE0F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07-02</w:t>
            </w:r>
          </w:p>
        </w:tc>
        <w:tc>
          <w:tcPr>
            <w:tcW w:w="2437" w:type="pct"/>
            <w:gridSpan w:val="5"/>
            <w:vAlign w:val="center"/>
          </w:tcPr>
          <w:p w14:paraId="7AA5977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Safety Culture Dissemination and Education</w:t>
            </w:r>
          </w:p>
        </w:tc>
        <w:tc>
          <w:tcPr>
            <w:tcW w:w="915" w:type="pct"/>
            <w:vAlign w:val="center"/>
          </w:tcPr>
          <w:p w14:paraId="3DB14085" w14:textId="77777777" w:rsidR="00B73A35" w:rsidRPr="00BF711A" w:rsidRDefault="00B73A35" w:rsidP="00FD26E4">
            <w:pPr>
              <w:widowControl/>
              <w:wordWrap/>
              <w:autoSpaceDE/>
              <w:autoSpaceDN/>
              <w:jc w:val="center"/>
              <w:rPr>
                <w:rFonts w:ascii="Times New Roman" w:hAnsi="Times New Roman" w:cs="Times New Roman"/>
                <w:szCs w:val="20"/>
              </w:rPr>
            </w:pPr>
          </w:p>
        </w:tc>
      </w:tr>
      <w:tr w:rsidR="00B73A35" w:rsidRPr="00BF711A" w14:paraId="3B4A5AF3" w14:textId="77777777" w:rsidTr="00807A82">
        <w:trPr>
          <w:trHeight w:val="340"/>
        </w:trPr>
        <w:tc>
          <w:tcPr>
            <w:tcW w:w="705" w:type="pct"/>
            <w:vMerge w:val="restart"/>
            <w:shd w:val="clear" w:color="auto" w:fill="D9E2F3" w:themeFill="accent1" w:themeFillTint="33"/>
            <w:vAlign w:val="center"/>
          </w:tcPr>
          <w:p w14:paraId="6095328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56BFAF7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12BB6D4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3B5D139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7CC561E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03DC68B0" w14:textId="77777777" w:rsidTr="00807A82">
        <w:trPr>
          <w:trHeight w:val="340"/>
        </w:trPr>
        <w:tc>
          <w:tcPr>
            <w:tcW w:w="705" w:type="pct"/>
            <w:vMerge/>
            <w:shd w:val="clear" w:color="auto" w:fill="D9E2F3" w:themeFill="accent1" w:themeFillTint="33"/>
            <w:vAlign w:val="center"/>
          </w:tcPr>
          <w:p w14:paraId="2E8FE961"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61F9048E" w14:textId="77777777" w:rsidR="00B73A35" w:rsidRPr="00BF711A" w:rsidRDefault="00B73A35" w:rsidP="00FD26E4">
            <w:pPr>
              <w:widowControl/>
              <w:wordWrap/>
              <w:autoSpaceDE/>
              <w:autoSpaceDN/>
              <w:jc w:val="center"/>
              <w:rPr>
                <w:rFonts w:ascii="Times New Roman" w:hAnsi="Times New Roman" w:cs="Times New Roman"/>
                <w:szCs w:val="20"/>
              </w:rPr>
            </w:pPr>
            <w:bookmarkStart w:id="9" w:name="_Hlk155757363"/>
            <w:r w:rsidRPr="00BF711A">
              <w:rPr>
                <w:rFonts w:ascii="Times New Roman" w:hAnsi="Times New Roman" w:cs="Times New Roman" w:hint="eastAsia"/>
                <w:szCs w:val="20"/>
              </w:rPr>
              <w:t>D</w:t>
            </w:r>
            <w:r w:rsidRPr="00BF711A">
              <w:rPr>
                <w:rFonts w:ascii="Times New Roman" w:hAnsi="Times New Roman" w:cs="Times New Roman"/>
                <w:szCs w:val="20"/>
              </w:rPr>
              <w:t>ept. of Safety Coordination</w:t>
            </w:r>
            <w:bookmarkEnd w:id="9"/>
          </w:p>
        </w:tc>
        <w:tc>
          <w:tcPr>
            <w:tcW w:w="1493" w:type="pct"/>
            <w:gridSpan w:val="3"/>
            <w:vAlign w:val="center"/>
          </w:tcPr>
          <w:p w14:paraId="29309F0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S</w:t>
            </w:r>
            <w:r w:rsidRPr="00BF711A">
              <w:rPr>
                <w:rFonts w:ascii="Times New Roman" w:hAnsi="Times New Roman" w:cs="Times New Roman"/>
                <w:szCs w:val="20"/>
              </w:rPr>
              <w:t>afety Management Team</w:t>
            </w:r>
          </w:p>
        </w:tc>
        <w:tc>
          <w:tcPr>
            <w:tcW w:w="943" w:type="pct"/>
            <w:gridSpan w:val="2"/>
            <w:vAlign w:val="center"/>
          </w:tcPr>
          <w:p w14:paraId="495137B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K</w:t>
            </w:r>
            <w:r w:rsidRPr="00BF711A">
              <w:rPr>
                <w:rFonts w:ascii="Times New Roman" w:hAnsi="Times New Roman" w:cs="Times New Roman"/>
                <w:szCs w:val="20"/>
              </w:rPr>
              <w:t>im, Hyun-</w:t>
            </w:r>
            <w:proofErr w:type="spellStart"/>
            <w:r w:rsidRPr="00BF711A">
              <w:rPr>
                <w:rFonts w:ascii="Times New Roman" w:hAnsi="Times New Roman" w:cs="Times New Roman"/>
                <w:szCs w:val="20"/>
              </w:rPr>
              <w:t>jeong</w:t>
            </w:r>
            <w:proofErr w:type="spellEnd"/>
          </w:p>
        </w:tc>
        <w:tc>
          <w:tcPr>
            <w:tcW w:w="915" w:type="pct"/>
            <w:vAlign w:val="center"/>
          </w:tcPr>
          <w:p w14:paraId="4BD34A7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82-55-940-3634</w:t>
            </w:r>
          </w:p>
        </w:tc>
      </w:tr>
      <w:tr w:rsidR="00B73A35" w:rsidRPr="00BF711A" w14:paraId="32FB43A9" w14:textId="77777777" w:rsidTr="00807A82">
        <w:trPr>
          <w:trHeight w:val="340"/>
        </w:trPr>
        <w:tc>
          <w:tcPr>
            <w:tcW w:w="705" w:type="pct"/>
            <w:shd w:val="clear" w:color="auto" w:fill="D9E2F3" w:themeFill="accent1" w:themeFillTint="33"/>
            <w:vAlign w:val="center"/>
          </w:tcPr>
          <w:p w14:paraId="39A8D6E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1D49CAF1"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Enhancing public safety awareness.</w:t>
            </w:r>
          </w:p>
        </w:tc>
      </w:tr>
      <w:tr w:rsidR="00B73A35" w:rsidRPr="00BF711A" w14:paraId="53E53FD3" w14:textId="77777777" w:rsidTr="00807A82">
        <w:trPr>
          <w:trHeight w:val="340"/>
        </w:trPr>
        <w:tc>
          <w:tcPr>
            <w:tcW w:w="705" w:type="pct"/>
            <w:shd w:val="clear" w:color="auto" w:fill="D9E2F3" w:themeFill="accent1" w:themeFillTint="33"/>
            <w:vAlign w:val="center"/>
          </w:tcPr>
          <w:p w14:paraId="6C5F888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28049C19" w14:textId="77777777" w:rsidR="00B73A35" w:rsidRPr="00BF711A" w:rsidRDefault="00B73A35" w:rsidP="00FD26E4">
            <w:pPr>
              <w:rPr>
                <w:rFonts w:ascii="Times New Roman" w:hAnsi="Times New Roman" w:cs="Times New Roman"/>
                <w:szCs w:val="20"/>
              </w:rPr>
            </w:pPr>
            <w:r w:rsidRPr="00BF711A">
              <w:rPr>
                <w:rFonts w:ascii="Times New Roman" w:hAnsi="Times New Roman" w:cs="Times New Roman"/>
                <w:szCs w:val="20"/>
              </w:rPr>
              <w:t>Improving everyday safety accident prevention and response capabilities through civic safety education and spreading safety culture consciousness.</w:t>
            </w:r>
          </w:p>
        </w:tc>
      </w:tr>
      <w:tr w:rsidR="00B73A35" w:rsidRPr="00BF711A" w14:paraId="4DD9BA12" w14:textId="77777777" w:rsidTr="00807A82">
        <w:trPr>
          <w:trHeight w:val="340"/>
        </w:trPr>
        <w:tc>
          <w:tcPr>
            <w:tcW w:w="705" w:type="pct"/>
            <w:vMerge w:val="restart"/>
            <w:shd w:val="clear" w:color="auto" w:fill="D9E2F3" w:themeFill="accent1" w:themeFillTint="33"/>
            <w:vAlign w:val="center"/>
          </w:tcPr>
          <w:p w14:paraId="1CCE6C3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3619C59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15BEA66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4E03524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70784DD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524F78C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0CA5C2AF" w14:textId="77777777" w:rsidTr="00807A82">
        <w:trPr>
          <w:trHeight w:val="340"/>
        </w:trPr>
        <w:tc>
          <w:tcPr>
            <w:tcW w:w="705" w:type="pct"/>
            <w:vMerge/>
            <w:shd w:val="clear" w:color="auto" w:fill="D9E2F3" w:themeFill="accent1" w:themeFillTint="33"/>
            <w:vAlign w:val="center"/>
          </w:tcPr>
          <w:p w14:paraId="34C41277"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6105357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.6</w:t>
            </w:r>
          </w:p>
        </w:tc>
        <w:tc>
          <w:tcPr>
            <w:tcW w:w="1074" w:type="pct"/>
            <w:vAlign w:val="center"/>
          </w:tcPr>
          <w:p w14:paraId="1FE13F6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5</w:t>
            </w:r>
            <w:r w:rsidRPr="00BF711A">
              <w:rPr>
                <w:rFonts w:ascii="Times New Roman" w:hAnsi="Times New Roman" w:cs="Times New Roman"/>
                <w:szCs w:val="20"/>
              </w:rPr>
              <w:t>.6</w:t>
            </w:r>
          </w:p>
        </w:tc>
        <w:tc>
          <w:tcPr>
            <w:tcW w:w="1074" w:type="pct"/>
            <w:gridSpan w:val="2"/>
            <w:vAlign w:val="center"/>
          </w:tcPr>
          <w:p w14:paraId="1F4ACB4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5</w:t>
            </w:r>
            <w:r w:rsidRPr="00BF711A">
              <w:rPr>
                <w:rFonts w:ascii="Times New Roman" w:hAnsi="Times New Roman" w:cs="Times New Roman"/>
                <w:szCs w:val="20"/>
              </w:rPr>
              <w:t>.6</w:t>
            </w:r>
          </w:p>
        </w:tc>
        <w:tc>
          <w:tcPr>
            <w:tcW w:w="1074" w:type="pct"/>
            <w:gridSpan w:val="2"/>
            <w:vAlign w:val="center"/>
          </w:tcPr>
          <w:p w14:paraId="13645F3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5</w:t>
            </w:r>
            <w:r w:rsidRPr="00BF711A">
              <w:rPr>
                <w:rFonts w:ascii="Times New Roman" w:hAnsi="Times New Roman" w:cs="Times New Roman"/>
                <w:szCs w:val="20"/>
              </w:rPr>
              <w:t>.6</w:t>
            </w:r>
          </w:p>
        </w:tc>
      </w:tr>
      <w:tr w:rsidR="00B73A35" w:rsidRPr="00BF711A" w14:paraId="4409FD93" w14:textId="77777777" w:rsidTr="00807A82">
        <w:trPr>
          <w:trHeight w:val="340"/>
        </w:trPr>
        <w:tc>
          <w:tcPr>
            <w:tcW w:w="705" w:type="pct"/>
            <w:shd w:val="clear" w:color="auto" w:fill="D9E2F3" w:themeFill="accent1" w:themeFillTint="33"/>
            <w:vAlign w:val="center"/>
          </w:tcPr>
          <w:p w14:paraId="4E2A772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4E2A3397"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Number of participants in safety culture promotion and education.</w:t>
            </w:r>
          </w:p>
        </w:tc>
      </w:tr>
      <w:tr w:rsidR="00B73A35" w:rsidRPr="00BF711A" w14:paraId="040318EE" w14:textId="77777777" w:rsidTr="00807A82">
        <w:trPr>
          <w:trHeight w:val="340"/>
        </w:trPr>
        <w:tc>
          <w:tcPr>
            <w:tcW w:w="705" w:type="pct"/>
            <w:shd w:val="clear" w:color="auto" w:fill="D9E2F3" w:themeFill="accent1" w:themeFillTint="33"/>
            <w:vAlign w:val="center"/>
          </w:tcPr>
          <w:p w14:paraId="4E51C27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319D8BA5"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Annual number of participants in safety education (Unit: individuals).</w:t>
            </w:r>
          </w:p>
        </w:tc>
      </w:tr>
      <w:tr w:rsidR="00B73A35" w:rsidRPr="00BF711A" w14:paraId="7A7CBE38" w14:textId="77777777" w:rsidTr="00807A82">
        <w:trPr>
          <w:trHeight w:val="340"/>
        </w:trPr>
        <w:tc>
          <w:tcPr>
            <w:tcW w:w="705" w:type="pct"/>
            <w:vMerge w:val="restart"/>
            <w:shd w:val="clear" w:color="auto" w:fill="D9E2F3" w:themeFill="accent1" w:themeFillTint="33"/>
            <w:vAlign w:val="center"/>
          </w:tcPr>
          <w:p w14:paraId="05E009B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7EE1DEF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3A328A2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3FEA186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12B6663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69A8F3CA" w14:textId="77777777" w:rsidTr="00807A82">
        <w:trPr>
          <w:trHeight w:val="340"/>
        </w:trPr>
        <w:tc>
          <w:tcPr>
            <w:tcW w:w="705" w:type="pct"/>
            <w:vMerge/>
            <w:shd w:val="clear" w:color="auto" w:fill="D9E2F3" w:themeFill="accent1" w:themeFillTint="33"/>
            <w:vAlign w:val="center"/>
          </w:tcPr>
          <w:p w14:paraId="1E9A73EA"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265D9E5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00</w:t>
            </w:r>
          </w:p>
        </w:tc>
        <w:tc>
          <w:tcPr>
            <w:tcW w:w="1074" w:type="pct"/>
            <w:vAlign w:val="center"/>
          </w:tcPr>
          <w:p w14:paraId="7091452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3</w:t>
            </w:r>
            <w:r w:rsidRPr="00BF711A">
              <w:rPr>
                <w:rFonts w:ascii="Times New Roman" w:hAnsi="Times New Roman" w:cs="Times New Roman"/>
                <w:szCs w:val="20"/>
              </w:rPr>
              <w:t>00</w:t>
            </w:r>
          </w:p>
        </w:tc>
        <w:tc>
          <w:tcPr>
            <w:tcW w:w="1074" w:type="pct"/>
            <w:gridSpan w:val="2"/>
            <w:vAlign w:val="center"/>
          </w:tcPr>
          <w:p w14:paraId="1015D9A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3</w:t>
            </w:r>
            <w:r w:rsidRPr="00BF711A">
              <w:rPr>
                <w:rFonts w:ascii="Times New Roman" w:hAnsi="Times New Roman" w:cs="Times New Roman"/>
                <w:szCs w:val="20"/>
              </w:rPr>
              <w:t>00</w:t>
            </w:r>
          </w:p>
        </w:tc>
        <w:tc>
          <w:tcPr>
            <w:tcW w:w="1074" w:type="pct"/>
            <w:gridSpan w:val="2"/>
            <w:vAlign w:val="center"/>
          </w:tcPr>
          <w:p w14:paraId="314CC83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3</w:t>
            </w:r>
            <w:r w:rsidRPr="00BF711A">
              <w:rPr>
                <w:rFonts w:ascii="Times New Roman" w:hAnsi="Times New Roman" w:cs="Times New Roman"/>
                <w:szCs w:val="20"/>
              </w:rPr>
              <w:t>00</w:t>
            </w:r>
          </w:p>
        </w:tc>
      </w:tr>
      <w:tr w:rsidR="00B73A35" w:rsidRPr="00BF711A" w14:paraId="61B6F291" w14:textId="77777777" w:rsidTr="00807A82">
        <w:trPr>
          <w:trHeight w:val="340"/>
        </w:trPr>
        <w:tc>
          <w:tcPr>
            <w:tcW w:w="705" w:type="pct"/>
            <w:shd w:val="clear" w:color="auto" w:fill="D9E2F3" w:themeFill="accent1" w:themeFillTint="33"/>
            <w:vAlign w:val="center"/>
          </w:tcPr>
          <w:p w14:paraId="119D6D1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5F6FDE7B"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Number of participants in safety education</w:t>
            </w:r>
          </w:p>
        </w:tc>
      </w:tr>
      <w:tr w:rsidR="00B73A35" w:rsidRPr="00BF711A" w14:paraId="3BA37F2B" w14:textId="77777777" w:rsidTr="00807A82">
        <w:trPr>
          <w:trHeight w:val="340"/>
        </w:trPr>
        <w:tc>
          <w:tcPr>
            <w:tcW w:w="705" w:type="pct"/>
            <w:shd w:val="clear" w:color="auto" w:fill="D9E2F3" w:themeFill="accent1" w:themeFillTint="33"/>
            <w:vAlign w:val="center"/>
          </w:tcPr>
          <w:p w14:paraId="4284955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7363182E"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Final report</w:t>
            </w:r>
          </w:p>
        </w:tc>
      </w:tr>
      <w:tr w:rsidR="00B73A35" w:rsidRPr="00BF711A" w14:paraId="5F088F74" w14:textId="77777777" w:rsidTr="00807A82">
        <w:trPr>
          <w:trHeight w:val="340"/>
        </w:trPr>
        <w:tc>
          <w:tcPr>
            <w:tcW w:w="705" w:type="pct"/>
            <w:shd w:val="clear" w:color="auto" w:fill="D9E2F3" w:themeFill="accent1" w:themeFillTint="33"/>
            <w:vAlign w:val="center"/>
          </w:tcPr>
          <w:p w14:paraId="0A52622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158D0BC0"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Contributing to the improvement of safety awareness among the elderly generation through education in various fields such as daily life, transportation, health, etc.</w:t>
            </w:r>
          </w:p>
        </w:tc>
      </w:tr>
    </w:tbl>
    <w:p w14:paraId="667432A6" w14:textId="77777777" w:rsidR="00B73A35" w:rsidRDefault="00B73A35" w:rsidP="00B73A35">
      <w:pPr>
        <w:widowControl/>
        <w:wordWrap/>
        <w:autoSpaceDE/>
        <w:autoSpaceDN/>
        <w:rPr>
          <w:rFonts w:ascii="Times New Roman" w:hAnsi="Times New Roman" w:cs="Times New Roman"/>
          <w:szCs w:val="20"/>
        </w:rPr>
      </w:pPr>
    </w:p>
    <w:p w14:paraId="12C7FE86" w14:textId="77777777" w:rsidR="00B73A35" w:rsidRPr="008C7F64"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Pr>
          <w:rFonts w:ascii="Times New Roman" w:hAnsi="Times New Roman" w:cs="Times New Roman"/>
          <w:szCs w:val="20"/>
        </w:rPr>
        <w:t>Detailed Strategy 7-</w:t>
      </w:r>
      <w:proofErr w:type="gramStart"/>
      <w:r>
        <w:rPr>
          <w:rFonts w:ascii="Times New Roman" w:hAnsi="Times New Roman" w:cs="Times New Roman"/>
          <w:szCs w:val="20"/>
        </w:rPr>
        <w:t>3 :</w:t>
      </w:r>
      <w:proofErr w:type="gramEnd"/>
      <w:r>
        <w:rPr>
          <w:rFonts w:ascii="Times New Roman" w:hAnsi="Times New Roman" w:cs="Times New Roman"/>
          <w:szCs w:val="20"/>
        </w:rPr>
        <w:t xml:space="preserve"> </w:t>
      </w:r>
      <w:r w:rsidRPr="004D1976">
        <w:rPr>
          <w:spacing w:val="-1"/>
          <w:w w:val="90"/>
        </w:rPr>
        <w:t>Job</w:t>
      </w:r>
      <w:r w:rsidRPr="006F2672">
        <w:rPr>
          <w:rFonts w:ascii="Times New Roman" w:hAnsi="Times New Roman" w:cs="Times New Roman"/>
          <w:szCs w:val="20"/>
        </w:rPr>
        <w:t xml:space="preserve"> Fair Event</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0EB75654" w14:textId="77777777" w:rsidTr="00807A82">
        <w:trPr>
          <w:trHeight w:val="340"/>
        </w:trPr>
        <w:tc>
          <w:tcPr>
            <w:tcW w:w="705" w:type="pct"/>
            <w:vMerge w:val="restart"/>
            <w:shd w:val="clear" w:color="auto" w:fill="D9E2F3" w:themeFill="accent1" w:themeFillTint="33"/>
            <w:vAlign w:val="center"/>
          </w:tcPr>
          <w:p w14:paraId="1D7C039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39A2987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2DBEDFB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0E9895C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1DC15F2D" w14:textId="77777777" w:rsidTr="00807A82">
        <w:trPr>
          <w:trHeight w:val="340"/>
        </w:trPr>
        <w:tc>
          <w:tcPr>
            <w:tcW w:w="705" w:type="pct"/>
            <w:vMerge/>
            <w:shd w:val="clear" w:color="auto" w:fill="D9E2F3" w:themeFill="accent1" w:themeFillTint="33"/>
            <w:vAlign w:val="center"/>
          </w:tcPr>
          <w:p w14:paraId="2A77963B"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48CB146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07-03</w:t>
            </w:r>
          </w:p>
        </w:tc>
        <w:tc>
          <w:tcPr>
            <w:tcW w:w="2437" w:type="pct"/>
            <w:gridSpan w:val="5"/>
            <w:vAlign w:val="center"/>
          </w:tcPr>
          <w:p w14:paraId="31D9708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Job Fair Event</w:t>
            </w:r>
          </w:p>
        </w:tc>
        <w:tc>
          <w:tcPr>
            <w:tcW w:w="915" w:type="pct"/>
            <w:vAlign w:val="center"/>
          </w:tcPr>
          <w:p w14:paraId="7DBEDA15" w14:textId="77777777" w:rsidR="00B73A35" w:rsidRPr="00BF711A" w:rsidRDefault="00B73A35" w:rsidP="00FD26E4">
            <w:pPr>
              <w:widowControl/>
              <w:wordWrap/>
              <w:autoSpaceDE/>
              <w:autoSpaceDN/>
              <w:jc w:val="center"/>
              <w:rPr>
                <w:rFonts w:ascii="Times New Roman" w:hAnsi="Times New Roman" w:cs="Times New Roman"/>
                <w:szCs w:val="20"/>
              </w:rPr>
            </w:pPr>
          </w:p>
        </w:tc>
      </w:tr>
      <w:tr w:rsidR="00B73A35" w:rsidRPr="00BF711A" w14:paraId="6F127E16" w14:textId="77777777" w:rsidTr="00807A82">
        <w:trPr>
          <w:trHeight w:val="340"/>
        </w:trPr>
        <w:tc>
          <w:tcPr>
            <w:tcW w:w="705" w:type="pct"/>
            <w:vMerge w:val="restart"/>
            <w:shd w:val="clear" w:color="auto" w:fill="D9E2F3" w:themeFill="accent1" w:themeFillTint="33"/>
            <w:vAlign w:val="center"/>
          </w:tcPr>
          <w:p w14:paraId="1E6D0B7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585D2D4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099E788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1F8278F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6B67256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0CD0F409" w14:textId="77777777" w:rsidTr="00807A82">
        <w:trPr>
          <w:trHeight w:val="340"/>
        </w:trPr>
        <w:tc>
          <w:tcPr>
            <w:tcW w:w="705" w:type="pct"/>
            <w:vMerge/>
            <w:shd w:val="clear" w:color="auto" w:fill="D9E2F3" w:themeFill="accent1" w:themeFillTint="33"/>
            <w:vAlign w:val="center"/>
          </w:tcPr>
          <w:p w14:paraId="337C0F80"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396B5E9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Dept. of Economics and Business</w:t>
            </w:r>
          </w:p>
        </w:tc>
        <w:tc>
          <w:tcPr>
            <w:tcW w:w="1493" w:type="pct"/>
            <w:gridSpan w:val="3"/>
            <w:vAlign w:val="center"/>
          </w:tcPr>
          <w:p w14:paraId="6717BBF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ommunity Employment Team</w:t>
            </w:r>
          </w:p>
        </w:tc>
        <w:tc>
          <w:tcPr>
            <w:tcW w:w="943" w:type="pct"/>
            <w:gridSpan w:val="2"/>
            <w:vAlign w:val="center"/>
          </w:tcPr>
          <w:p w14:paraId="1491C92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K</w:t>
            </w:r>
            <w:r w:rsidRPr="00BF711A">
              <w:rPr>
                <w:rFonts w:ascii="Times New Roman" w:hAnsi="Times New Roman" w:cs="Times New Roman"/>
                <w:szCs w:val="20"/>
              </w:rPr>
              <w:t>im, Eun-</w:t>
            </w:r>
            <w:proofErr w:type="spellStart"/>
            <w:r w:rsidRPr="00BF711A">
              <w:rPr>
                <w:rFonts w:ascii="Times New Roman" w:hAnsi="Times New Roman" w:cs="Times New Roman"/>
                <w:szCs w:val="20"/>
              </w:rPr>
              <w:t>jeong</w:t>
            </w:r>
            <w:proofErr w:type="spellEnd"/>
          </w:p>
        </w:tc>
        <w:tc>
          <w:tcPr>
            <w:tcW w:w="915" w:type="pct"/>
            <w:vAlign w:val="center"/>
          </w:tcPr>
          <w:p w14:paraId="37DF4E7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82-55-940-3353</w:t>
            </w:r>
          </w:p>
        </w:tc>
      </w:tr>
      <w:tr w:rsidR="00B73A35" w:rsidRPr="00BF711A" w14:paraId="3DCDC212" w14:textId="77777777" w:rsidTr="00807A82">
        <w:trPr>
          <w:trHeight w:val="340"/>
        </w:trPr>
        <w:tc>
          <w:tcPr>
            <w:tcW w:w="705" w:type="pct"/>
            <w:shd w:val="clear" w:color="auto" w:fill="D9E2F3" w:themeFill="accent1" w:themeFillTint="33"/>
            <w:vAlign w:val="center"/>
          </w:tcPr>
          <w:p w14:paraId="472EAC7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649B886E"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Alleviating job market difficulties and expanding continuous recruitment.</w:t>
            </w:r>
          </w:p>
        </w:tc>
      </w:tr>
      <w:tr w:rsidR="00B73A35" w:rsidRPr="00BF711A" w14:paraId="0F6EF42A" w14:textId="77777777" w:rsidTr="00807A82">
        <w:trPr>
          <w:trHeight w:val="340"/>
        </w:trPr>
        <w:tc>
          <w:tcPr>
            <w:tcW w:w="705" w:type="pct"/>
            <w:shd w:val="clear" w:color="auto" w:fill="D9E2F3" w:themeFill="accent1" w:themeFillTint="33"/>
            <w:vAlign w:val="center"/>
          </w:tcPr>
          <w:p w14:paraId="199B0BC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6C1F7F99"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Creating opportunities for meetings between businesses experiencing difficulties in recruitment and job seekers who want employment, providing employment opportunities for local talents in the region.</w:t>
            </w:r>
          </w:p>
        </w:tc>
      </w:tr>
      <w:tr w:rsidR="00B73A35" w:rsidRPr="00BF711A" w14:paraId="736B4C6C" w14:textId="77777777" w:rsidTr="00807A82">
        <w:trPr>
          <w:trHeight w:val="340"/>
        </w:trPr>
        <w:tc>
          <w:tcPr>
            <w:tcW w:w="705" w:type="pct"/>
            <w:vMerge w:val="restart"/>
            <w:shd w:val="clear" w:color="auto" w:fill="D9E2F3" w:themeFill="accent1" w:themeFillTint="33"/>
            <w:vAlign w:val="center"/>
          </w:tcPr>
          <w:p w14:paraId="2E99B22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5954FD5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2C8753F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5EACD30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27291C3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6F2B83C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00E2B433" w14:textId="77777777" w:rsidTr="00807A82">
        <w:trPr>
          <w:trHeight w:val="340"/>
        </w:trPr>
        <w:tc>
          <w:tcPr>
            <w:tcW w:w="705" w:type="pct"/>
            <w:vMerge/>
            <w:shd w:val="clear" w:color="auto" w:fill="D9E2F3" w:themeFill="accent1" w:themeFillTint="33"/>
            <w:vAlign w:val="center"/>
          </w:tcPr>
          <w:p w14:paraId="765FB10F"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501886F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w:t>
            </w:r>
          </w:p>
        </w:tc>
        <w:tc>
          <w:tcPr>
            <w:tcW w:w="1074" w:type="pct"/>
            <w:vAlign w:val="center"/>
          </w:tcPr>
          <w:p w14:paraId="57FE3E3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w:t>
            </w:r>
          </w:p>
        </w:tc>
        <w:tc>
          <w:tcPr>
            <w:tcW w:w="1074" w:type="pct"/>
            <w:gridSpan w:val="2"/>
            <w:vAlign w:val="center"/>
          </w:tcPr>
          <w:p w14:paraId="4FA6B72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w:t>
            </w:r>
          </w:p>
        </w:tc>
        <w:tc>
          <w:tcPr>
            <w:tcW w:w="1074" w:type="pct"/>
            <w:gridSpan w:val="2"/>
            <w:vAlign w:val="center"/>
          </w:tcPr>
          <w:p w14:paraId="49CE0D5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w:t>
            </w:r>
          </w:p>
        </w:tc>
      </w:tr>
      <w:tr w:rsidR="00B73A35" w:rsidRPr="00BF711A" w14:paraId="4448B59B" w14:textId="77777777" w:rsidTr="00807A82">
        <w:trPr>
          <w:trHeight w:val="340"/>
        </w:trPr>
        <w:tc>
          <w:tcPr>
            <w:tcW w:w="705" w:type="pct"/>
            <w:shd w:val="clear" w:color="auto" w:fill="D9E2F3" w:themeFill="accent1" w:themeFillTint="33"/>
            <w:vAlign w:val="center"/>
          </w:tcPr>
          <w:p w14:paraId="1427CA1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5580ABB9"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Number of hires through job fairs.</w:t>
            </w:r>
          </w:p>
        </w:tc>
      </w:tr>
      <w:tr w:rsidR="00B73A35" w:rsidRPr="00BF711A" w14:paraId="5A622C69" w14:textId="77777777" w:rsidTr="00807A82">
        <w:trPr>
          <w:trHeight w:val="340"/>
        </w:trPr>
        <w:tc>
          <w:tcPr>
            <w:tcW w:w="705" w:type="pct"/>
            <w:shd w:val="clear" w:color="auto" w:fill="D9E2F3" w:themeFill="accent1" w:themeFillTint="33"/>
            <w:vAlign w:val="center"/>
          </w:tcPr>
          <w:p w14:paraId="346BD1E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27614A0A"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Number of hires (Unit: individuals).</w:t>
            </w:r>
          </w:p>
        </w:tc>
      </w:tr>
      <w:tr w:rsidR="00B73A35" w:rsidRPr="00BF711A" w14:paraId="3CC32452" w14:textId="77777777" w:rsidTr="00807A82">
        <w:trPr>
          <w:trHeight w:val="340"/>
        </w:trPr>
        <w:tc>
          <w:tcPr>
            <w:tcW w:w="705" w:type="pct"/>
            <w:vMerge w:val="restart"/>
            <w:shd w:val="clear" w:color="auto" w:fill="D9E2F3" w:themeFill="accent1" w:themeFillTint="33"/>
            <w:vAlign w:val="center"/>
          </w:tcPr>
          <w:p w14:paraId="034E9CA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79DB6FD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725EF43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3FCB895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7E5FD03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5421BCAE" w14:textId="77777777" w:rsidTr="00807A82">
        <w:trPr>
          <w:trHeight w:val="340"/>
        </w:trPr>
        <w:tc>
          <w:tcPr>
            <w:tcW w:w="705" w:type="pct"/>
            <w:vMerge/>
            <w:shd w:val="clear" w:color="auto" w:fill="D9E2F3" w:themeFill="accent1" w:themeFillTint="33"/>
            <w:vAlign w:val="center"/>
          </w:tcPr>
          <w:p w14:paraId="255537EE"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514F6CA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w:t>
            </w:r>
          </w:p>
        </w:tc>
        <w:tc>
          <w:tcPr>
            <w:tcW w:w="1074" w:type="pct"/>
            <w:vAlign w:val="center"/>
          </w:tcPr>
          <w:p w14:paraId="6F07BED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w:t>
            </w:r>
          </w:p>
        </w:tc>
        <w:tc>
          <w:tcPr>
            <w:tcW w:w="1074" w:type="pct"/>
            <w:gridSpan w:val="2"/>
            <w:vAlign w:val="center"/>
          </w:tcPr>
          <w:p w14:paraId="17315A8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w:t>
            </w:r>
          </w:p>
        </w:tc>
        <w:tc>
          <w:tcPr>
            <w:tcW w:w="1074" w:type="pct"/>
            <w:gridSpan w:val="2"/>
            <w:vAlign w:val="center"/>
          </w:tcPr>
          <w:p w14:paraId="5B6BDD9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w:t>
            </w:r>
          </w:p>
        </w:tc>
      </w:tr>
      <w:tr w:rsidR="00B73A35" w:rsidRPr="00BF711A" w14:paraId="06FF2FE0" w14:textId="77777777" w:rsidTr="00807A82">
        <w:trPr>
          <w:trHeight w:val="340"/>
        </w:trPr>
        <w:tc>
          <w:tcPr>
            <w:tcW w:w="705" w:type="pct"/>
            <w:shd w:val="clear" w:color="auto" w:fill="D9E2F3" w:themeFill="accent1" w:themeFillTint="33"/>
            <w:vAlign w:val="center"/>
          </w:tcPr>
          <w:p w14:paraId="2D50479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7BD7204D"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Number of hires.</w:t>
            </w:r>
          </w:p>
        </w:tc>
      </w:tr>
      <w:tr w:rsidR="00B73A35" w:rsidRPr="00BF711A" w14:paraId="1A216FC8" w14:textId="77777777" w:rsidTr="00807A82">
        <w:trPr>
          <w:trHeight w:val="340"/>
        </w:trPr>
        <w:tc>
          <w:tcPr>
            <w:tcW w:w="705" w:type="pct"/>
            <w:shd w:val="clear" w:color="auto" w:fill="D9E2F3" w:themeFill="accent1" w:themeFillTint="33"/>
            <w:vAlign w:val="center"/>
          </w:tcPr>
          <w:p w14:paraId="06DC484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4BCD32C4"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Job fair results report.</w:t>
            </w:r>
          </w:p>
        </w:tc>
      </w:tr>
      <w:tr w:rsidR="00B73A35" w:rsidRPr="00BF711A" w14:paraId="44F30549" w14:textId="77777777" w:rsidTr="00807A82">
        <w:trPr>
          <w:trHeight w:val="340"/>
        </w:trPr>
        <w:tc>
          <w:tcPr>
            <w:tcW w:w="705" w:type="pct"/>
            <w:shd w:val="clear" w:color="auto" w:fill="D9E2F3" w:themeFill="accent1" w:themeFillTint="33"/>
            <w:vAlign w:val="center"/>
          </w:tcPr>
          <w:p w14:paraId="0FCA18B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5721C0EC"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Activating the local economy through increased job creation and alleviation of job market difficulties.</w:t>
            </w:r>
          </w:p>
        </w:tc>
      </w:tr>
    </w:tbl>
    <w:p w14:paraId="43632849" w14:textId="607CD1E3" w:rsidR="00B73A35" w:rsidRDefault="00B73A35" w:rsidP="00B73A35">
      <w:pPr>
        <w:widowControl/>
        <w:wordWrap/>
        <w:autoSpaceDE/>
        <w:autoSpaceDN/>
        <w:rPr>
          <w:rFonts w:ascii="Times New Roman" w:hAnsi="Times New Roman" w:cs="Times New Roman"/>
          <w:szCs w:val="20"/>
        </w:rPr>
      </w:pPr>
    </w:p>
    <w:p w14:paraId="4E0D3E94" w14:textId="77777777" w:rsidR="00B73A35" w:rsidRDefault="00B73A35" w:rsidP="00B73A35">
      <w:pPr>
        <w:widowControl/>
        <w:wordWrap/>
        <w:autoSpaceDE/>
        <w:autoSpaceDN/>
        <w:rPr>
          <w:rFonts w:ascii="Times New Roman" w:hAnsi="Times New Roman" w:cs="Times New Roman"/>
          <w:szCs w:val="20"/>
        </w:rPr>
      </w:pPr>
    </w:p>
    <w:p w14:paraId="6D26873C" w14:textId="77777777" w:rsidR="00B73A35" w:rsidRPr="008C7F64"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Pr>
          <w:rFonts w:ascii="Times New Roman" w:hAnsi="Times New Roman" w:cs="Times New Roman"/>
          <w:szCs w:val="20"/>
        </w:rPr>
        <w:t>Detailed Strategy 7-</w:t>
      </w:r>
      <w:proofErr w:type="gramStart"/>
      <w:r>
        <w:rPr>
          <w:rFonts w:ascii="Times New Roman" w:hAnsi="Times New Roman" w:cs="Times New Roman"/>
          <w:szCs w:val="20"/>
        </w:rPr>
        <w:t>4 :</w:t>
      </w:r>
      <w:proofErr w:type="gramEnd"/>
      <w:r>
        <w:rPr>
          <w:rFonts w:ascii="Times New Roman" w:hAnsi="Times New Roman" w:cs="Times New Roman"/>
          <w:szCs w:val="20"/>
        </w:rPr>
        <w:t xml:space="preserve"> </w:t>
      </w:r>
      <w:r w:rsidRPr="004D1976">
        <w:rPr>
          <w:spacing w:val="-1"/>
          <w:w w:val="90"/>
        </w:rPr>
        <w:t>Geochang</w:t>
      </w:r>
      <w:r w:rsidRPr="006F2672">
        <w:rPr>
          <w:rFonts w:ascii="Times New Roman" w:hAnsi="Times New Roman" w:cs="Times New Roman"/>
          <w:szCs w:val="20"/>
        </w:rPr>
        <w:t xml:space="preserve"> Lifelong Learning Festival</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3C03648C" w14:textId="77777777" w:rsidTr="00807A82">
        <w:trPr>
          <w:trHeight w:val="340"/>
        </w:trPr>
        <w:tc>
          <w:tcPr>
            <w:tcW w:w="705" w:type="pct"/>
            <w:vMerge w:val="restart"/>
            <w:shd w:val="clear" w:color="auto" w:fill="D9E2F3" w:themeFill="accent1" w:themeFillTint="33"/>
            <w:vAlign w:val="center"/>
          </w:tcPr>
          <w:p w14:paraId="7A1EEFF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0FE901F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78FC565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03890EA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7A45859B" w14:textId="77777777" w:rsidTr="00807A82">
        <w:trPr>
          <w:trHeight w:val="340"/>
        </w:trPr>
        <w:tc>
          <w:tcPr>
            <w:tcW w:w="705" w:type="pct"/>
            <w:vMerge/>
            <w:shd w:val="clear" w:color="auto" w:fill="D9E2F3" w:themeFill="accent1" w:themeFillTint="33"/>
            <w:vAlign w:val="center"/>
          </w:tcPr>
          <w:p w14:paraId="693526D3"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371F4FE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07-04</w:t>
            </w:r>
          </w:p>
        </w:tc>
        <w:tc>
          <w:tcPr>
            <w:tcW w:w="2437" w:type="pct"/>
            <w:gridSpan w:val="5"/>
            <w:vAlign w:val="center"/>
          </w:tcPr>
          <w:p w14:paraId="474A512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Geochang Lifelong Learning Festival</w:t>
            </w:r>
          </w:p>
        </w:tc>
        <w:tc>
          <w:tcPr>
            <w:tcW w:w="915" w:type="pct"/>
            <w:vAlign w:val="center"/>
          </w:tcPr>
          <w:p w14:paraId="09180A0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4AF80B78" w14:textId="77777777" w:rsidTr="00807A82">
        <w:trPr>
          <w:trHeight w:val="340"/>
        </w:trPr>
        <w:tc>
          <w:tcPr>
            <w:tcW w:w="705" w:type="pct"/>
            <w:vMerge w:val="restart"/>
            <w:shd w:val="clear" w:color="auto" w:fill="D9E2F3" w:themeFill="accent1" w:themeFillTint="33"/>
            <w:vAlign w:val="center"/>
          </w:tcPr>
          <w:p w14:paraId="58238E0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670DADF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12D6BDE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533F5DF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4103D46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56F72C14" w14:textId="77777777" w:rsidTr="00807A82">
        <w:trPr>
          <w:trHeight w:val="340"/>
        </w:trPr>
        <w:tc>
          <w:tcPr>
            <w:tcW w:w="705" w:type="pct"/>
            <w:vMerge/>
            <w:shd w:val="clear" w:color="auto" w:fill="D9E2F3" w:themeFill="accent1" w:themeFillTint="33"/>
            <w:vAlign w:val="center"/>
          </w:tcPr>
          <w:p w14:paraId="28DCE033"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3C91C3B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Dept. of Population and Education</w:t>
            </w:r>
          </w:p>
        </w:tc>
        <w:tc>
          <w:tcPr>
            <w:tcW w:w="1493" w:type="pct"/>
            <w:gridSpan w:val="3"/>
            <w:vAlign w:val="center"/>
          </w:tcPr>
          <w:p w14:paraId="3F0D3BD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L</w:t>
            </w:r>
            <w:r w:rsidRPr="00BF711A">
              <w:rPr>
                <w:rFonts w:ascii="Times New Roman" w:hAnsi="Times New Roman" w:cs="Times New Roman"/>
                <w:szCs w:val="20"/>
              </w:rPr>
              <w:t>ifelong Learning Team</w:t>
            </w:r>
          </w:p>
        </w:tc>
        <w:tc>
          <w:tcPr>
            <w:tcW w:w="943" w:type="pct"/>
            <w:gridSpan w:val="2"/>
            <w:vAlign w:val="center"/>
          </w:tcPr>
          <w:p w14:paraId="79BE499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K</w:t>
            </w:r>
            <w:r w:rsidRPr="00BF711A">
              <w:rPr>
                <w:rFonts w:ascii="Times New Roman" w:hAnsi="Times New Roman" w:cs="Times New Roman"/>
                <w:szCs w:val="20"/>
              </w:rPr>
              <w:t>im, Seung-</w:t>
            </w:r>
            <w:proofErr w:type="spellStart"/>
            <w:r w:rsidRPr="00BF711A">
              <w:rPr>
                <w:rFonts w:ascii="Times New Roman" w:hAnsi="Times New Roman" w:cs="Times New Roman"/>
                <w:szCs w:val="20"/>
              </w:rPr>
              <w:t>hye</w:t>
            </w:r>
            <w:proofErr w:type="spellEnd"/>
          </w:p>
        </w:tc>
        <w:tc>
          <w:tcPr>
            <w:tcW w:w="915" w:type="pct"/>
            <w:vAlign w:val="center"/>
          </w:tcPr>
          <w:p w14:paraId="141A7B4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82-55-940-8822</w:t>
            </w:r>
          </w:p>
        </w:tc>
      </w:tr>
      <w:tr w:rsidR="00B73A35" w:rsidRPr="00BF711A" w14:paraId="30B9F47E" w14:textId="77777777" w:rsidTr="00807A82">
        <w:trPr>
          <w:trHeight w:val="340"/>
        </w:trPr>
        <w:tc>
          <w:tcPr>
            <w:tcW w:w="705" w:type="pct"/>
            <w:shd w:val="clear" w:color="auto" w:fill="D9E2F3" w:themeFill="accent1" w:themeFillTint="33"/>
            <w:vAlign w:val="center"/>
          </w:tcPr>
          <w:p w14:paraId="6362CF5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60B8E870"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Creating spaces for the practice and sharing of learning to stimulate and develop ongoing interest in lifelong education.</w:t>
            </w:r>
          </w:p>
        </w:tc>
      </w:tr>
      <w:tr w:rsidR="00B73A35" w:rsidRPr="00BF711A" w14:paraId="6368FBFD" w14:textId="77777777" w:rsidTr="00807A82">
        <w:trPr>
          <w:trHeight w:val="340"/>
        </w:trPr>
        <w:tc>
          <w:tcPr>
            <w:tcW w:w="705" w:type="pct"/>
            <w:shd w:val="clear" w:color="auto" w:fill="D9E2F3" w:themeFill="accent1" w:themeFillTint="33"/>
            <w:vAlign w:val="center"/>
          </w:tcPr>
          <w:p w14:paraId="68E55D8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42415F54"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Organizing vibrant festivals through participation from various institutions, organizations, and clubs in diverse fields.</w:t>
            </w:r>
          </w:p>
          <w:p w14:paraId="60F2F334"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Operating programs that are open to everyone.</w:t>
            </w:r>
          </w:p>
        </w:tc>
      </w:tr>
      <w:tr w:rsidR="00B73A35" w:rsidRPr="00BF711A" w14:paraId="5316ACEE" w14:textId="77777777" w:rsidTr="00807A82">
        <w:trPr>
          <w:trHeight w:val="340"/>
        </w:trPr>
        <w:tc>
          <w:tcPr>
            <w:tcW w:w="705" w:type="pct"/>
            <w:vMerge w:val="restart"/>
            <w:shd w:val="clear" w:color="auto" w:fill="D9E2F3" w:themeFill="accent1" w:themeFillTint="33"/>
            <w:vAlign w:val="center"/>
          </w:tcPr>
          <w:p w14:paraId="4D97FA8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5A7373F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1A34EA4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7B0B8E6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05643BD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7157DF1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5BD034ED" w14:textId="77777777" w:rsidTr="00807A82">
        <w:trPr>
          <w:trHeight w:val="340"/>
        </w:trPr>
        <w:tc>
          <w:tcPr>
            <w:tcW w:w="705" w:type="pct"/>
            <w:vMerge/>
            <w:shd w:val="clear" w:color="auto" w:fill="D9E2F3" w:themeFill="accent1" w:themeFillTint="33"/>
            <w:vAlign w:val="center"/>
          </w:tcPr>
          <w:p w14:paraId="27F50133"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7D3BDA1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8</w:t>
            </w:r>
          </w:p>
        </w:tc>
        <w:tc>
          <w:tcPr>
            <w:tcW w:w="1074" w:type="pct"/>
            <w:vAlign w:val="center"/>
          </w:tcPr>
          <w:p w14:paraId="7C2A990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8</w:t>
            </w:r>
          </w:p>
        </w:tc>
        <w:tc>
          <w:tcPr>
            <w:tcW w:w="1074" w:type="pct"/>
            <w:gridSpan w:val="2"/>
            <w:vAlign w:val="center"/>
          </w:tcPr>
          <w:p w14:paraId="093D279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8</w:t>
            </w:r>
          </w:p>
        </w:tc>
        <w:tc>
          <w:tcPr>
            <w:tcW w:w="1074" w:type="pct"/>
            <w:gridSpan w:val="2"/>
            <w:vAlign w:val="center"/>
          </w:tcPr>
          <w:p w14:paraId="0A2580F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8</w:t>
            </w:r>
          </w:p>
        </w:tc>
      </w:tr>
      <w:tr w:rsidR="00B73A35" w:rsidRPr="00BF711A" w14:paraId="2887CCB4" w14:textId="77777777" w:rsidTr="00807A82">
        <w:trPr>
          <w:trHeight w:val="340"/>
        </w:trPr>
        <w:tc>
          <w:tcPr>
            <w:tcW w:w="705" w:type="pct"/>
            <w:shd w:val="clear" w:color="auto" w:fill="D9E2F3" w:themeFill="accent1" w:themeFillTint="33"/>
            <w:vAlign w:val="center"/>
          </w:tcPr>
          <w:p w14:paraId="5D8B5BB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464A395F" w14:textId="77777777" w:rsidR="00B73A35" w:rsidRPr="00BF711A" w:rsidRDefault="00B73A35" w:rsidP="00FD26E4">
            <w:pPr>
              <w:rPr>
                <w:rFonts w:ascii="Times New Roman" w:hAnsi="Times New Roman" w:cs="Times New Roman"/>
                <w:szCs w:val="20"/>
              </w:rPr>
            </w:pPr>
            <w:r w:rsidRPr="00BF711A">
              <w:rPr>
                <w:rFonts w:ascii="Times New Roman" w:hAnsi="Times New Roman" w:cs="Times New Roman"/>
                <w:szCs w:val="20"/>
              </w:rPr>
              <w:t>Expenditure for the Lifelong Learning Festival project.</w:t>
            </w:r>
          </w:p>
        </w:tc>
      </w:tr>
      <w:tr w:rsidR="00B73A35" w:rsidRPr="00BF711A" w14:paraId="463E2815" w14:textId="77777777" w:rsidTr="00807A82">
        <w:trPr>
          <w:trHeight w:val="340"/>
        </w:trPr>
        <w:tc>
          <w:tcPr>
            <w:tcW w:w="705" w:type="pct"/>
            <w:shd w:val="clear" w:color="auto" w:fill="D9E2F3" w:themeFill="accent1" w:themeFillTint="33"/>
            <w:vAlign w:val="center"/>
          </w:tcPr>
          <w:p w14:paraId="7CC4CB0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24AE1A92"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Compared to Budget (Unit: %)</w:t>
            </w:r>
          </w:p>
        </w:tc>
      </w:tr>
      <w:tr w:rsidR="00B73A35" w:rsidRPr="00BF711A" w14:paraId="64141047" w14:textId="77777777" w:rsidTr="00807A82">
        <w:trPr>
          <w:trHeight w:val="340"/>
        </w:trPr>
        <w:tc>
          <w:tcPr>
            <w:tcW w:w="705" w:type="pct"/>
            <w:vMerge w:val="restart"/>
            <w:shd w:val="clear" w:color="auto" w:fill="D9E2F3" w:themeFill="accent1" w:themeFillTint="33"/>
            <w:vAlign w:val="center"/>
          </w:tcPr>
          <w:p w14:paraId="59948DB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330C6D8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7ED2D70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798FA1C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163E035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163FAA50" w14:textId="77777777" w:rsidTr="00807A82">
        <w:trPr>
          <w:trHeight w:val="340"/>
        </w:trPr>
        <w:tc>
          <w:tcPr>
            <w:tcW w:w="705" w:type="pct"/>
            <w:vMerge/>
            <w:shd w:val="clear" w:color="auto" w:fill="D9E2F3" w:themeFill="accent1" w:themeFillTint="33"/>
            <w:vAlign w:val="center"/>
          </w:tcPr>
          <w:p w14:paraId="70C1598B"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44951CF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c>
          <w:tcPr>
            <w:tcW w:w="1074" w:type="pct"/>
            <w:vAlign w:val="center"/>
          </w:tcPr>
          <w:p w14:paraId="2784DFC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c>
          <w:tcPr>
            <w:tcW w:w="1074" w:type="pct"/>
            <w:gridSpan w:val="2"/>
            <w:vAlign w:val="center"/>
          </w:tcPr>
          <w:p w14:paraId="2F88FFE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5</w:t>
            </w:r>
          </w:p>
        </w:tc>
        <w:tc>
          <w:tcPr>
            <w:tcW w:w="1074" w:type="pct"/>
            <w:gridSpan w:val="2"/>
            <w:vAlign w:val="center"/>
          </w:tcPr>
          <w:p w14:paraId="35CD0B8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5</w:t>
            </w:r>
          </w:p>
        </w:tc>
      </w:tr>
      <w:tr w:rsidR="00B73A35" w:rsidRPr="00BF711A" w14:paraId="2936C151" w14:textId="77777777" w:rsidTr="00807A82">
        <w:trPr>
          <w:trHeight w:val="340"/>
        </w:trPr>
        <w:tc>
          <w:tcPr>
            <w:tcW w:w="705" w:type="pct"/>
            <w:shd w:val="clear" w:color="auto" w:fill="D9E2F3" w:themeFill="accent1" w:themeFillTint="33"/>
            <w:vAlign w:val="center"/>
          </w:tcPr>
          <w:p w14:paraId="23756CF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6AE3335F"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exceeding 90% compared to the budget</w:t>
            </w:r>
          </w:p>
        </w:tc>
      </w:tr>
      <w:tr w:rsidR="00B73A35" w:rsidRPr="00BF711A" w14:paraId="55B76993" w14:textId="77777777" w:rsidTr="00807A82">
        <w:trPr>
          <w:trHeight w:val="340"/>
        </w:trPr>
        <w:tc>
          <w:tcPr>
            <w:tcW w:w="705" w:type="pct"/>
            <w:shd w:val="clear" w:color="auto" w:fill="D9E2F3" w:themeFill="accent1" w:themeFillTint="33"/>
            <w:vAlign w:val="center"/>
          </w:tcPr>
          <w:p w14:paraId="34A3195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7010F5ED"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Reference: e-</w:t>
            </w:r>
            <w:proofErr w:type="gramStart"/>
            <w:r w:rsidRPr="00BF711A">
              <w:rPr>
                <w:rFonts w:ascii="Times New Roman" w:hAnsi="Times New Roman" w:cs="Times New Roman"/>
                <w:szCs w:val="20"/>
              </w:rPr>
              <w:t>Hojo(</w:t>
            </w:r>
            <w:proofErr w:type="gramEnd"/>
            <w:r w:rsidRPr="00BF711A">
              <w:rPr>
                <w:rFonts w:ascii="Times New Roman" w:hAnsi="Times New Roman" w:cs="Times New Roman"/>
                <w:szCs w:val="20"/>
              </w:rPr>
              <w:t>Local Fiscal Management System) Budget Execution Status Data</w:t>
            </w:r>
          </w:p>
        </w:tc>
      </w:tr>
      <w:tr w:rsidR="00B73A35" w:rsidRPr="00BF711A" w14:paraId="07587CFA" w14:textId="77777777" w:rsidTr="00807A82">
        <w:trPr>
          <w:trHeight w:val="340"/>
        </w:trPr>
        <w:tc>
          <w:tcPr>
            <w:tcW w:w="705" w:type="pct"/>
            <w:shd w:val="clear" w:color="auto" w:fill="D9E2F3" w:themeFill="accent1" w:themeFillTint="33"/>
            <w:vAlign w:val="center"/>
          </w:tcPr>
          <w:p w14:paraId="785A1C9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3406E3A8"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Enhancing awareness and participation rates in lifelong learning.</w:t>
            </w:r>
          </w:p>
        </w:tc>
      </w:tr>
    </w:tbl>
    <w:p w14:paraId="68BF273C" w14:textId="77777777" w:rsidR="00B73A35" w:rsidRDefault="00B73A35" w:rsidP="00B73A35">
      <w:pPr>
        <w:widowControl/>
        <w:wordWrap/>
        <w:autoSpaceDE/>
        <w:autoSpaceDN/>
        <w:rPr>
          <w:rFonts w:ascii="Times New Roman" w:hAnsi="Times New Roman" w:cs="Times New Roman"/>
          <w:szCs w:val="20"/>
        </w:rPr>
      </w:pPr>
    </w:p>
    <w:p w14:paraId="08510D48" w14:textId="77777777" w:rsidR="00B73A35" w:rsidRPr="008C7F64"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Pr>
          <w:rFonts w:ascii="Times New Roman" w:hAnsi="Times New Roman" w:cs="Times New Roman"/>
          <w:szCs w:val="20"/>
        </w:rPr>
        <w:lastRenderedPageBreak/>
        <w:t>Detailed Strategy 7-</w:t>
      </w:r>
      <w:proofErr w:type="gramStart"/>
      <w:r>
        <w:rPr>
          <w:rFonts w:ascii="Times New Roman" w:hAnsi="Times New Roman" w:cs="Times New Roman"/>
          <w:szCs w:val="20"/>
        </w:rPr>
        <w:t>5 :</w:t>
      </w:r>
      <w:proofErr w:type="gramEnd"/>
      <w:r>
        <w:rPr>
          <w:rFonts w:ascii="Times New Roman" w:hAnsi="Times New Roman" w:cs="Times New Roman"/>
          <w:szCs w:val="20"/>
        </w:rPr>
        <w:t xml:space="preserve"> </w:t>
      </w:r>
      <w:r w:rsidRPr="004D1976">
        <w:rPr>
          <w:spacing w:val="-1"/>
          <w:w w:val="90"/>
        </w:rPr>
        <w:t>Lifestyle</w:t>
      </w:r>
      <w:r w:rsidRPr="006F2672">
        <w:rPr>
          <w:rFonts w:ascii="Times New Roman" w:hAnsi="Times New Roman" w:cs="Times New Roman"/>
          <w:szCs w:val="20"/>
        </w:rPr>
        <w:t xml:space="preserve"> Sports Program Operation</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64D3F670" w14:textId="77777777" w:rsidTr="00807A82">
        <w:trPr>
          <w:trHeight w:val="340"/>
        </w:trPr>
        <w:tc>
          <w:tcPr>
            <w:tcW w:w="705" w:type="pct"/>
            <w:vMerge w:val="restart"/>
            <w:shd w:val="clear" w:color="auto" w:fill="D9E2F3" w:themeFill="accent1" w:themeFillTint="33"/>
            <w:vAlign w:val="center"/>
          </w:tcPr>
          <w:p w14:paraId="2877268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7E0DB25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6E7F1D9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1D9E815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3E313AC8" w14:textId="77777777" w:rsidTr="00807A82">
        <w:trPr>
          <w:trHeight w:val="340"/>
        </w:trPr>
        <w:tc>
          <w:tcPr>
            <w:tcW w:w="705" w:type="pct"/>
            <w:vMerge/>
            <w:shd w:val="clear" w:color="auto" w:fill="D9E2F3" w:themeFill="accent1" w:themeFillTint="33"/>
            <w:vAlign w:val="center"/>
          </w:tcPr>
          <w:p w14:paraId="32A203C0"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0C76A72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07-05</w:t>
            </w:r>
          </w:p>
        </w:tc>
        <w:tc>
          <w:tcPr>
            <w:tcW w:w="2437" w:type="pct"/>
            <w:gridSpan w:val="5"/>
            <w:vAlign w:val="center"/>
          </w:tcPr>
          <w:p w14:paraId="3EF76B2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Lifestyle Sports Program Operation</w:t>
            </w:r>
          </w:p>
        </w:tc>
        <w:tc>
          <w:tcPr>
            <w:tcW w:w="915" w:type="pct"/>
            <w:vAlign w:val="center"/>
          </w:tcPr>
          <w:p w14:paraId="34D72EF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3675C39D" w14:textId="77777777" w:rsidTr="00807A82">
        <w:trPr>
          <w:trHeight w:val="340"/>
        </w:trPr>
        <w:tc>
          <w:tcPr>
            <w:tcW w:w="705" w:type="pct"/>
            <w:vMerge w:val="restart"/>
            <w:shd w:val="clear" w:color="auto" w:fill="D9E2F3" w:themeFill="accent1" w:themeFillTint="33"/>
            <w:vAlign w:val="center"/>
          </w:tcPr>
          <w:p w14:paraId="01A8D2F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44B20C1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7D85ED2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15E8A61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1938E35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29ED8675" w14:textId="77777777" w:rsidTr="00807A82">
        <w:trPr>
          <w:trHeight w:val="340"/>
        </w:trPr>
        <w:tc>
          <w:tcPr>
            <w:tcW w:w="705" w:type="pct"/>
            <w:vMerge/>
            <w:shd w:val="clear" w:color="auto" w:fill="D9E2F3" w:themeFill="accent1" w:themeFillTint="33"/>
            <w:vAlign w:val="center"/>
          </w:tcPr>
          <w:p w14:paraId="5EDE3D6B"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0EE7147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Sports Facility Office</w:t>
            </w:r>
          </w:p>
        </w:tc>
        <w:tc>
          <w:tcPr>
            <w:tcW w:w="1493" w:type="pct"/>
            <w:gridSpan w:val="3"/>
            <w:vAlign w:val="center"/>
          </w:tcPr>
          <w:p w14:paraId="520967A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S</w:t>
            </w:r>
            <w:r w:rsidRPr="00BF711A">
              <w:rPr>
                <w:rFonts w:ascii="Times New Roman" w:hAnsi="Times New Roman" w:cs="Times New Roman"/>
                <w:szCs w:val="20"/>
              </w:rPr>
              <w:t>ports Promotion Team</w:t>
            </w:r>
          </w:p>
        </w:tc>
        <w:tc>
          <w:tcPr>
            <w:tcW w:w="943" w:type="pct"/>
            <w:gridSpan w:val="2"/>
            <w:vAlign w:val="center"/>
          </w:tcPr>
          <w:p w14:paraId="4DDA81F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J</w:t>
            </w:r>
            <w:r w:rsidRPr="00BF711A">
              <w:rPr>
                <w:rFonts w:ascii="Times New Roman" w:hAnsi="Times New Roman" w:cs="Times New Roman"/>
                <w:szCs w:val="20"/>
              </w:rPr>
              <w:t>eong, Yeon-ki</w:t>
            </w:r>
          </w:p>
        </w:tc>
        <w:tc>
          <w:tcPr>
            <w:tcW w:w="915" w:type="pct"/>
            <w:vAlign w:val="center"/>
          </w:tcPr>
          <w:p w14:paraId="52B94DE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82-55-940-8724</w:t>
            </w:r>
          </w:p>
        </w:tc>
      </w:tr>
      <w:tr w:rsidR="00B73A35" w:rsidRPr="00BF711A" w14:paraId="7DF5B83A" w14:textId="77777777" w:rsidTr="00807A82">
        <w:trPr>
          <w:trHeight w:val="340"/>
        </w:trPr>
        <w:tc>
          <w:tcPr>
            <w:tcW w:w="705" w:type="pct"/>
            <w:shd w:val="clear" w:color="auto" w:fill="D9E2F3" w:themeFill="accent1" w:themeFillTint="33"/>
            <w:vAlign w:val="center"/>
          </w:tcPr>
          <w:p w14:paraId="184C088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37F0DF17"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Implementing projects targeting children and adolescents to foster a healthy physique and provide opportunities for physical activities.</w:t>
            </w:r>
          </w:p>
          <w:p w14:paraId="2EAB5557"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Offering opportunities for physical activities by visiting local senior centers and targeting the elderly.</w:t>
            </w:r>
          </w:p>
        </w:tc>
      </w:tr>
      <w:tr w:rsidR="00B73A35" w:rsidRPr="00BF711A" w14:paraId="75D4F0A5" w14:textId="77777777" w:rsidTr="00807A82">
        <w:trPr>
          <w:trHeight w:val="340"/>
        </w:trPr>
        <w:tc>
          <w:tcPr>
            <w:tcW w:w="705" w:type="pct"/>
            <w:shd w:val="clear" w:color="auto" w:fill="D9E2F3" w:themeFill="accent1" w:themeFillTint="33"/>
            <w:vAlign w:val="center"/>
          </w:tcPr>
          <w:p w14:paraId="56A9902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420C8847"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Promoting physical fitness and leisure through the distribution of age-specific recreational sports programs for different demographics (children, adolescents, seniors, etc.) among local residents.</w:t>
            </w:r>
          </w:p>
        </w:tc>
      </w:tr>
      <w:tr w:rsidR="00B73A35" w:rsidRPr="00BF711A" w14:paraId="5CB0500A" w14:textId="77777777" w:rsidTr="00807A82">
        <w:trPr>
          <w:trHeight w:val="340"/>
        </w:trPr>
        <w:tc>
          <w:tcPr>
            <w:tcW w:w="705" w:type="pct"/>
            <w:vMerge w:val="restart"/>
            <w:shd w:val="clear" w:color="auto" w:fill="D9E2F3" w:themeFill="accent1" w:themeFillTint="33"/>
            <w:vAlign w:val="center"/>
          </w:tcPr>
          <w:p w14:paraId="0520D68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57D2411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3817357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6D6A0B1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18383F6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40E6434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006CAA76" w14:textId="77777777" w:rsidTr="00807A82">
        <w:trPr>
          <w:trHeight w:val="340"/>
        </w:trPr>
        <w:tc>
          <w:tcPr>
            <w:tcW w:w="705" w:type="pct"/>
            <w:vMerge/>
            <w:shd w:val="clear" w:color="auto" w:fill="D9E2F3" w:themeFill="accent1" w:themeFillTint="33"/>
            <w:vAlign w:val="center"/>
          </w:tcPr>
          <w:p w14:paraId="72FB6785"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31BF5BF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12.7</w:t>
            </w:r>
          </w:p>
        </w:tc>
        <w:tc>
          <w:tcPr>
            <w:tcW w:w="1074" w:type="pct"/>
            <w:vAlign w:val="center"/>
          </w:tcPr>
          <w:p w14:paraId="1538F0B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12.7</w:t>
            </w:r>
          </w:p>
        </w:tc>
        <w:tc>
          <w:tcPr>
            <w:tcW w:w="1074" w:type="pct"/>
            <w:gridSpan w:val="2"/>
            <w:vAlign w:val="center"/>
          </w:tcPr>
          <w:p w14:paraId="4477ADB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12.7</w:t>
            </w:r>
          </w:p>
        </w:tc>
        <w:tc>
          <w:tcPr>
            <w:tcW w:w="1074" w:type="pct"/>
            <w:gridSpan w:val="2"/>
            <w:vAlign w:val="center"/>
          </w:tcPr>
          <w:p w14:paraId="3E4F39E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12.7</w:t>
            </w:r>
          </w:p>
        </w:tc>
      </w:tr>
      <w:tr w:rsidR="00B73A35" w:rsidRPr="00BF711A" w14:paraId="37C7E63E" w14:textId="77777777" w:rsidTr="00807A82">
        <w:trPr>
          <w:trHeight w:val="340"/>
        </w:trPr>
        <w:tc>
          <w:tcPr>
            <w:tcW w:w="705" w:type="pct"/>
            <w:shd w:val="clear" w:color="auto" w:fill="D9E2F3" w:themeFill="accent1" w:themeFillTint="33"/>
            <w:vAlign w:val="center"/>
          </w:tcPr>
          <w:p w14:paraId="63D4210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5C049B55"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Number of participants in recreational sports programs.</w:t>
            </w:r>
          </w:p>
        </w:tc>
      </w:tr>
      <w:tr w:rsidR="00B73A35" w:rsidRPr="00BF711A" w14:paraId="264AA99D" w14:textId="77777777" w:rsidTr="00807A82">
        <w:trPr>
          <w:trHeight w:val="340"/>
        </w:trPr>
        <w:tc>
          <w:tcPr>
            <w:tcW w:w="705" w:type="pct"/>
            <w:shd w:val="clear" w:color="auto" w:fill="D9E2F3" w:themeFill="accent1" w:themeFillTint="33"/>
            <w:vAlign w:val="center"/>
          </w:tcPr>
          <w:p w14:paraId="0AD8B49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3695A794"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Number of attendees in recreational sports programs resulting from program openings (Unit: individuals).</w:t>
            </w:r>
          </w:p>
        </w:tc>
      </w:tr>
      <w:tr w:rsidR="00B73A35" w:rsidRPr="00BF711A" w14:paraId="37095700" w14:textId="77777777" w:rsidTr="00807A82">
        <w:trPr>
          <w:trHeight w:val="340"/>
        </w:trPr>
        <w:tc>
          <w:tcPr>
            <w:tcW w:w="705" w:type="pct"/>
            <w:vMerge w:val="restart"/>
            <w:shd w:val="clear" w:color="auto" w:fill="D9E2F3" w:themeFill="accent1" w:themeFillTint="33"/>
            <w:vAlign w:val="center"/>
          </w:tcPr>
          <w:p w14:paraId="1959C58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23FA94B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5F27384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7EA787F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7C17C5B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015A99C4" w14:textId="77777777" w:rsidTr="00807A82">
        <w:trPr>
          <w:trHeight w:val="340"/>
        </w:trPr>
        <w:tc>
          <w:tcPr>
            <w:tcW w:w="705" w:type="pct"/>
            <w:vMerge/>
            <w:shd w:val="clear" w:color="auto" w:fill="D9E2F3" w:themeFill="accent1" w:themeFillTint="33"/>
            <w:vAlign w:val="center"/>
          </w:tcPr>
          <w:p w14:paraId="7C5B5A29"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579EDBD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,000</w:t>
            </w:r>
          </w:p>
        </w:tc>
        <w:tc>
          <w:tcPr>
            <w:tcW w:w="1074" w:type="pct"/>
            <w:vAlign w:val="center"/>
          </w:tcPr>
          <w:p w14:paraId="0463C3C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,000</w:t>
            </w:r>
          </w:p>
        </w:tc>
        <w:tc>
          <w:tcPr>
            <w:tcW w:w="1074" w:type="pct"/>
            <w:gridSpan w:val="2"/>
            <w:vAlign w:val="center"/>
          </w:tcPr>
          <w:p w14:paraId="0259B35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,000</w:t>
            </w:r>
          </w:p>
        </w:tc>
        <w:tc>
          <w:tcPr>
            <w:tcW w:w="1074" w:type="pct"/>
            <w:gridSpan w:val="2"/>
            <w:vAlign w:val="center"/>
          </w:tcPr>
          <w:p w14:paraId="464287A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,000</w:t>
            </w:r>
          </w:p>
        </w:tc>
      </w:tr>
      <w:tr w:rsidR="00B73A35" w:rsidRPr="00BF711A" w14:paraId="494E9FDB" w14:textId="77777777" w:rsidTr="00807A82">
        <w:trPr>
          <w:trHeight w:val="340"/>
        </w:trPr>
        <w:tc>
          <w:tcPr>
            <w:tcW w:w="705" w:type="pct"/>
            <w:shd w:val="clear" w:color="auto" w:fill="D9E2F3" w:themeFill="accent1" w:themeFillTint="33"/>
            <w:vAlign w:val="center"/>
          </w:tcPr>
          <w:p w14:paraId="0BC9B00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5371A187"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Attendance records of program participants</w:t>
            </w:r>
          </w:p>
        </w:tc>
      </w:tr>
      <w:tr w:rsidR="00B73A35" w:rsidRPr="00BF711A" w14:paraId="6BE9DDE2" w14:textId="77777777" w:rsidTr="00807A82">
        <w:trPr>
          <w:trHeight w:val="340"/>
        </w:trPr>
        <w:tc>
          <w:tcPr>
            <w:tcW w:w="705" w:type="pct"/>
            <w:shd w:val="clear" w:color="auto" w:fill="D9E2F3" w:themeFill="accent1" w:themeFillTint="33"/>
            <w:vAlign w:val="center"/>
          </w:tcPr>
          <w:p w14:paraId="6857749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7E21A5FD" w14:textId="77777777" w:rsidR="00B73A35" w:rsidRPr="00BF711A" w:rsidRDefault="00B73A35" w:rsidP="00FD26E4">
            <w:pPr>
              <w:rPr>
                <w:rFonts w:ascii="Times New Roman" w:hAnsi="Times New Roman" w:cs="Times New Roman"/>
                <w:szCs w:val="20"/>
              </w:rPr>
            </w:pPr>
            <w:r w:rsidRPr="00BF711A">
              <w:rPr>
                <w:rFonts w:ascii="Times New Roman" w:hAnsi="Times New Roman" w:cs="Times New Roman"/>
                <w:szCs w:val="20"/>
              </w:rPr>
              <w:t>Closing report.</w:t>
            </w:r>
          </w:p>
        </w:tc>
      </w:tr>
      <w:tr w:rsidR="00B73A35" w:rsidRPr="00BF711A" w14:paraId="13DEA28B" w14:textId="77777777" w:rsidTr="00807A82">
        <w:trPr>
          <w:trHeight w:val="340"/>
        </w:trPr>
        <w:tc>
          <w:tcPr>
            <w:tcW w:w="705" w:type="pct"/>
            <w:shd w:val="clear" w:color="auto" w:fill="D9E2F3" w:themeFill="accent1" w:themeFillTint="33"/>
            <w:vAlign w:val="center"/>
          </w:tcPr>
          <w:p w14:paraId="05F2146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33064DAD"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Effects of providing age-specific tailored recreational sports programs on enhancing physical fitness and expanding the reach of recreational sports in the community.</w:t>
            </w:r>
          </w:p>
        </w:tc>
      </w:tr>
    </w:tbl>
    <w:p w14:paraId="5F0E66EA" w14:textId="77777777" w:rsidR="00B73A35" w:rsidRDefault="00B73A35" w:rsidP="00B73A35">
      <w:pPr>
        <w:widowControl/>
        <w:wordWrap/>
        <w:autoSpaceDE/>
        <w:autoSpaceDN/>
        <w:rPr>
          <w:rFonts w:ascii="Times New Roman" w:hAnsi="Times New Roman" w:cs="Times New Roman"/>
          <w:szCs w:val="20"/>
        </w:rPr>
      </w:pPr>
    </w:p>
    <w:p w14:paraId="468F1698" w14:textId="30C6E22F" w:rsidR="00B73A35" w:rsidRDefault="00B73A35" w:rsidP="00B73A35">
      <w:pPr>
        <w:widowControl/>
        <w:wordWrap/>
        <w:autoSpaceDE/>
        <w:autoSpaceDN/>
        <w:rPr>
          <w:rFonts w:ascii="Times New Roman" w:hAnsi="Times New Roman" w:cs="Times New Roman"/>
          <w:szCs w:val="20"/>
        </w:rPr>
      </w:pPr>
    </w:p>
    <w:p w14:paraId="7A629B29" w14:textId="77777777" w:rsidR="00B73A35" w:rsidRPr="008C7F64"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Pr>
          <w:rFonts w:ascii="Times New Roman" w:hAnsi="Times New Roman" w:cs="Times New Roman"/>
          <w:szCs w:val="20"/>
        </w:rPr>
        <w:t>Detailed Strategy 7-</w:t>
      </w:r>
      <w:proofErr w:type="gramStart"/>
      <w:r>
        <w:rPr>
          <w:rFonts w:ascii="Times New Roman" w:hAnsi="Times New Roman" w:cs="Times New Roman"/>
          <w:szCs w:val="20"/>
        </w:rPr>
        <w:t>6 :</w:t>
      </w:r>
      <w:proofErr w:type="gramEnd"/>
      <w:r>
        <w:rPr>
          <w:rFonts w:ascii="Times New Roman" w:hAnsi="Times New Roman" w:cs="Times New Roman"/>
          <w:szCs w:val="20"/>
        </w:rPr>
        <w:t xml:space="preserve"> </w:t>
      </w:r>
      <w:r w:rsidRPr="004D1976">
        <w:rPr>
          <w:spacing w:val="-1"/>
          <w:w w:val="90"/>
        </w:rPr>
        <w:t>Efficient</w:t>
      </w:r>
      <w:r w:rsidRPr="006F2672">
        <w:rPr>
          <w:rFonts w:ascii="Times New Roman" w:hAnsi="Times New Roman" w:cs="Times New Roman"/>
          <w:szCs w:val="20"/>
        </w:rPr>
        <w:t xml:space="preserve"> Information Display for Public Service Centers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547D4329" w14:textId="77777777" w:rsidTr="00807A82">
        <w:trPr>
          <w:trHeight w:val="340"/>
        </w:trPr>
        <w:tc>
          <w:tcPr>
            <w:tcW w:w="705" w:type="pct"/>
            <w:vMerge w:val="restart"/>
            <w:shd w:val="clear" w:color="auto" w:fill="D9E2F3" w:themeFill="accent1" w:themeFillTint="33"/>
            <w:vAlign w:val="center"/>
          </w:tcPr>
          <w:p w14:paraId="33E75AD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4D95007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6840841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0E18478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10457C45" w14:textId="77777777" w:rsidTr="00807A82">
        <w:trPr>
          <w:trHeight w:val="340"/>
        </w:trPr>
        <w:tc>
          <w:tcPr>
            <w:tcW w:w="705" w:type="pct"/>
            <w:vMerge/>
            <w:shd w:val="clear" w:color="auto" w:fill="D9E2F3" w:themeFill="accent1" w:themeFillTint="33"/>
            <w:vAlign w:val="center"/>
          </w:tcPr>
          <w:p w14:paraId="6486676A"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133A407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07-06</w:t>
            </w:r>
          </w:p>
        </w:tc>
        <w:tc>
          <w:tcPr>
            <w:tcW w:w="2437" w:type="pct"/>
            <w:gridSpan w:val="5"/>
            <w:vAlign w:val="center"/>
          </w:tcPr>
          <w:p w14:paraId="3CC747A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Efficient Information Display for Public Service Centers</w:t>
            </w:r>
          </w:p>
        </w:tc>
        <w:tc>
          <w:tcPr>
            <w:tcW w:w="915" w:type="pct"/>
            <w:vAlign w:val="center"/>
          </w:tcPr>
          <w:p w14:paraId="4415B820" w14:textId="77777777" w:rsidR="00B73A35" w:rsidRPr="00BF711A" w:rsidRDefault="00B73A35" w:rsidP="00FD26E4">
            <w:pPr>
              <w:widowControl/>
              <w:wordWrap/>
              <w:autoSpaceDE/>
              <w:autoSpaceDN/>
              <w:jc w:val="center"/>
              <w:rPr>
                <w:rFonts w:ascii="Times New Roman" w:hAnsi="Times New Roman" w:cs="Times New Roman"/>
                <w:szCs w:val="20"/>
              </w:rPr>
            </w:pPr>
          </w:p>
        </w:tc>
      </w:tr>
      <w:tr w:rsidR="00B73A35" w:rsidRPr="00BF711A" w14:paraId="0A13F666" w14:textId="77777777" w:rsidTr="00807A82">
        <w:trPr>
          <w:trHeight w:val="340"/>
        </w:trPr>
        <w:tc>
          <w:tcPr>
            <w:tcW w:w="705" w:type="pct"/>
            <w:vMerge w:val="restart"/>
            <w:shd w:val="clear" w:color="auto" w:fill="D9E2F3" w:themeFill="accent1" w:themeFillTint="33"/>
            <w:vAlign w:val="center"/>
          </w:tcPr>
          <w:p w14:paraId="54BD11F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74674C0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39DDA3A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06DD27F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6D5251A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2C5358FF" w14:textId="77777777" w:rsidTr="00807A82">
        <w:trPr>
          <w:trHeight w:val="340"/>
        </w:trPr>
        <w:tc>
          <w:tcPr>
            <w:tcW w:w="705" w:type="pct"/>
            <w:vMerge/>
            <w:shd w:val="clear" w:color="auto" w:fill="D9E2F3" w:themeFill="accent1" w:themeFillTint="33"/>
            <w:vAlign w:val="center"/>
          </w:tcPr>
          <w:p w14:paraId="3AE06279"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4D2E975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of Civil Appeal and Communication</w:t>
            </w:r>
          </w:p>
        </w:tc>
        <w:tc>
          <w:tcPr>
            <w:tcW w:w="1493" w:type="pct"/>
            <w:gridSpan w:val="3"/>
            <w:vAlign w:val="center"/>
          </w:tcPr>
          <w:p w14:paraId="0F71E21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Civil Appeal Team</w:t>
            </w:r>
          </w:p>
        </w:tc>
        <w:tc>
          <w:tcPr>
            <w:tcW w:w="943" w:type="pct"/>
            <w:gridSpan w:val="2"/>
            <w:vAlign w:val="center"/>
          </w:tcPr>
          <w:p w14:paraId="1EFA75C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 xml:space="preserve">ho, </w:t>
            </w:r>
            <w:proofErr w:type="spellStart"/>
            <w:r w:rsidRPr="00BF711A">
              <w:rPr>
                <w:rFonts w:ascii="Times New Roman" w:hAnsi="Times New Roman" w:cs="Times New Roman"/>
                <w:szCs w:val="20"/>
              </w:rPr>
              <w:t>Yu-jin</w:t>
            </w:r>
            <w:proofErr w:type="spellEnd"/>
          </w:p>
        </w:tc>
        <w:tc>
          <w:tcPr>
            <w:tcW w:w="915" w:type="pct"/>
            <w:vAlign w:val="center"/>
          </w:tcPr>
          <w:p w14:paraId="09841CD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82-55-940-3292</w:t>
            </w:r>
          </w:p>
        </w:tc>
      </w:tr>
      <w:tr w:rsidR="00B73A35" w:rsidRPr="00BF711A" w14:paraId="49459A86" w14:textId="77777777" w:rsidTr="00807A82">
        <w:trPr>
          <w:trHeight w:val="340"/>
        </w:trPr>
        <w:tc>
          <w:tcPr>
            <w:tcW w:w="705" w:type="pct"/>
            <w:shd w:val="clear" w:color="auto" w:fill="D9E2F3" w:themeFill="accent1" w:themeFillTint="33"/>
            <w:vAlign w:val="center"/>
          </w:tcPr>
          <w:p w14:paraId="1489EFE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0AC52C6A"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Improving the civil appeal office environment through the guidance system for civil appeals, enabling convenient and prompt processing of relevant tasks for visitors with civil appeals and vulnerable groups (such as the elderly and disabled).</w:t>
            </w:r>
          </w:p>
        </w:tc>
      </w:tr>
      <w:tr w:rsidR="00B73A35" w:rsidRPr="00BF711A" w14:paraId="3945ACA3" w14:textId="77777777" w:rsidTr="00807A82">
        <w:trPr>
          <w:trHeight w:val="340"/>
        </w:trPr>
        <w:tc>
          <w:tcPr>
            <w:tcW w:w="705" w:type="pct"/>
            <w:shd w:val="clear" w:color="auto" w:fill="D9E2F3" w:themeFill="accent1" w:themeFillTint="33"/>
            <w:vAlign w:val="center"/>
          </w:tcPr>
          <w:p w14:paraId="0E45F37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2C9A5F45"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Alleviating inconvenience for vulnerable groups with civil appeals and actively providing civil appeal administrative services.</w:t>
            </w:r>
          </w:p>
        </w:tc>
      </w:tr>
      <w:tr w:rsidR="00B73A35" w:rsidRPr="00BF711A" w14:paraId="3A3C01E6" w14:textId="77777777" w:rsidTr="00807A82">
        <w:trPr>
          <w:trHeight w:val="340"/>
        </w:trPr>
        <w:tc>
          <w:tcPr>
            <w:tcW w:w="705" w:type="pct"/>
            <w:vMerge w:val="restart"/>
            <w:shd w:val="clear" w:color="auto" w:fill="D9E2F3" w:themeFill="accent1" w:themeFillTint="33"/>
            <w:vAlign w:val="center"/>
          </w:tcPr>
          <w:p w14:paraId="40FCC97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3CCAF6A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51649B7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1BACEC5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53F288D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1A794AE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303AC6F2" w14:textId="77777777" w:rsidTr="00807A82">
        <w:trPr>
          <w:trHeight w:val="340"/>
        </w:trPr>
        <w:tc>
          <w:tcPr>
            <w:tcW w:w="705" w:type="pct"/>
            <w:vMerge/>
            <w:shd w:val="clear" w:color="auto" w:fill="D9E2F3" w:themeFill="accent1" w:themeFillTint="33"/>
            <w:vAlign w:val="center"/>
          </w:tcPr>
          <w:p w14:paraId="2B2196F1"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42A872D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c>
          <w:tcPr>
            <w:tcW w:w="1074" w:type="pct"/>
            <w:vAlign w:val="center"/>
          </w:tcPr>
          <w:p w14:paraId="534A936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p>
        </w:tc>
        <w:tc>
          <w:tcPr>
            <w:tcW w:w="1074" w:type="pct"/>
            <w:gridSpan w:val="2"/>
            <w:vAlign w:val="center"/>
          </w:tcPr>
          <w:p w14:paraId="6F057C1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c>
          <w:tcPr>
            <w:tcW w:w="1074" w:type="pct"/>
            <w:gridSpan w:val="2"/>
            <w:vAlign w:val="center"/>
          </w:tcPr>
          <w:p w14:paraId="4076FFA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r>
      <w:tr w:rsidR="00B73A35" w:rsidRPr="00BF711A" w14:paraId="127F53A2" w14:textId="77777777" w:rsidTr="00807A82">
        <w:trPr>
          <w:trHeight w:val="340"/>
        </w:trPr>
        <w:tc>
          <w:tcPr>
            <w:tcW w:w="705" w:type="pct"/>
            <w:shd w:val="clear" w:color="auto" w:fill="D9E2F3" w:themeFill="accent1" w:themeFillTint="33"/>
            <w:vAlign w:val="center"/>
          </w:tcPr>
          <w:p w14:paraId="59EEEF8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lastRenderedPageBreak/>
              <w:t>Performance indicator name</w:t>
            </w:r>
          </w:p>
        </w:tc>
        <w:tc>
          <w:tcPr>
            <w:tcW w:w="4295" w:type="pct"/>
            <w:gridSpan w:val="7"/>
            <w:vAlign w:val="center"/>
          </w:tcPr>
          <w:p w14:paraId="3E670D8B"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Percentage of completion for the installation of guidance lines in the civil appeal office.</w:t>
            </w:r>
          </w:p>
        </w:tc>
      </w:tr>
      <w:tr w:rsidR="00B73A35" w:rsidRPr="00BF711A" w14:paraId="0BE10AF5" w14:textId="77777777" w:rsidTr="00807A82">
        <w:trPr>
          <w:trHeight w:val="340"/>
        </w:trPr>
        <w:tc>
          <w:tcPr>
            <w:tcW w:w="705" w:type="pct"/>
            <w:shd w:val="clear" w:color="auto" w:fill="D9E2F3" w:themeFill="accent1" w:themeFillTint="33"/>
            <w:vAlign w:val="center"/>
          </w:tcPr>
          <w:p w14:paraId="39B821E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67FA6427"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Percentage of completion for the installation of guidance lines in the civil appeal office (Unit: %).</w:t>
            </w:r>
          </w:p>
        </w:tc>
      </w:tr>
      <w:tr w:rsidR="00B73A35" w:rsidRPr="00BF711A" w14:paraId="1C11C8A4" w14:textId="77777777" w:rsidTr="00807A82">
        <w:trPr>
          <w:trHeight w:val="340"/>
        </w:trPr>
        <w:tc>
          <w:tcPr>
            <w:tcW w:w="705" w:type="pct"/>
            <w:vMerge w:val="restart"/>
            <w:shd w:val="clear" w:color="auto" w:fill="D9E2F3" w:themeFill="accent1" w:themeFillTint="33"/>
            <w:vAlign w:val="center"/>
          </w:tcPr>
          <w:p w14:paraId="536E03D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3E970B3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4396970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032C8AB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5ED13CA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232806EC" w14:textId="77777777" w:rsidTr="00807A82">
        <w:trPr>
          <w:trHeight w:val="340"/>
        </w:trPr>
        <w:tc>
          <w:tcPr>
            <w:tcW w:w="705" w:type="pct"/>
            <w:vMerge/>
            <w:shd w:val="clear" w:color="auto" w:fill="D9E2F3" w:themeFill="accent1" w:themeFillTint="33"/>
            <w:vAlign w:val="center"/>
          </w:tcPr>
          <w:p w14:paraId="714AF57F"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63B8F2A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c>
          <w:tcPr>
            <w:tcW w:w="1074" w:type="pct"/>
            <w:vAlign w:val="center"/>
          </w:tcPr>
          <w:p w14:paraId="4941277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00</w:t>
            </w:r>
          </w:p>
        </w:tc>
        <w:tc>
          <w:tcPr>
            <w:tcW w:w="1074" w:type="pct"/>
            <w:gridSpan w:val="2"/>
            <w:vAlign w:val="center"/>
          </w:tcPr>
          <w:p w14:paraId="6393C84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c>
          <w:tcPr>
            <w:tcW w:w="1074" w:type="pct"/>
            <w:gridSpan w:val="2"/>
            <w:vAlign w:val="center"/>
          </w:tcPr>
          <w:p w14:paraId="377874D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r>
      <w:tr w:rsidR="00B73A35" w:rsidRPr="00BF711A" w14:paraId="64F21ED7" w14:textId="77777777" w:rsidTr="00807A82">
        <w:trPr>
          <w:trHeight w:val="340"/>
        </w:trPr>
        <w:tc>
          <w:tcPr>
            <w:tcW w:w="705" w:type="pct"/>
            <w:shd w:val="clear" w:color="auto" w:fill="D9E2F3" w:themeFill="accent1" w:themeFillTint="33"/>
            <w:vAlign w:val="center"/>
          </w:tcPr>
          <w:p w14:paraId="519E4DE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411F32F1"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Installation of one guidance line in the civil appeal office.</w:t>
            </w:r>
          </w:p>
        </w:tc>
      </w:tr>
      <w:tr w:rsidR="00B73A35" w:rsidRPr="00BF711A" w14:paraId="3E475BA9" w14:textId="77777777" w:rsidTr="00807A82">
        <w:trPr>
          <w:trHeight w:val="340"/>
        </w:trPr>
        <w:tc>
          <w:tcPr>
            <w:tcW w:w="705" w:type="pct"/>
            <w:shd w:val="clear" w:color="auto" w:fill="D9E2F3" w:themeFill="accent1" w:themeFillTint="33"/>
            <w:vAlign w:val="center"/>
          </w:tcPr>
          <w:p w14:paraId="37960F6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12D9881C" w14:textId="77777777" w:rsidR="00B73A35" w:rsidRPr="00BF711A" w:rsidRDefault="00B73A35" w:rsidP="00FD26E4">
            <w:pPr>
              <w:rPr>
                <w:rFonts w:ascii="Times New Roman" w:hAnsi="Times New Roman" w:cs="Times New Roman"/>
                <w:szCs w:val="20"/>
              </w:rPr>
            </w:pPr>
            <w:r w:rsidRPr="00BF711A">
              <w:rPr>
                <w:rFonts w:ascii="Times New Roman" w:hAnsi="Times New Roman" w:cs="Times New Roman"/>
                <w:szCs w:val="20"/>
              </w:rPr>
              <w:t>Certificate of completion.</w:t>
            </w:r>
          </w:p>
        </w:tc>
      </w:tr>
      <w:tr w:rsidR="00B73A35" w:rsidRPr="00BF711A" w14:paraId="72CC05C2" w14:textId="77777777" w:rsidTr="00807A82">
        <w:trPr>
          <w:trHeight w:val="340"/>
        </w:trPr>
        <w:tc>
          <w:tcPr>
            <w:tcW w:w="705" w:type="pct"/>
            <w:shd w:val="clear" w:color="auto" w:fill="D9E2F3" w:themeFill="accent1" w:themeFillTint="33"/>
            <w:vAlign w:val="center"/>
          </w:tcPr>
          <w:p w14:paraId="529432C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1A6D6BC4"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Enabling convenient and prompt processing of tasks for civil appeals through the installation of guidance lines in the civil appeal office.</w:t>
            </w:r>
          </w:p>
        </w:tc>
      </w:tr>
    </w:tbl>
    <w:p w14:paraId="1805CF3A" w14:textId="77777777" w:rsidR="00B73A35" w:rsidRDefault="00B73A35" w:rsidP="00B73A35">
      <w:pPr>
        <w:widowControl/>
        <w:wordWrap/>
        <w:autoSpaceDE/>
        <w:autoSpaceDN/>
        <w:rPr>
          <w:rFonts w:ascii="Times New Roman" w:hAnsi="Times New Roman" w:cs="Times New Roman"/>
          <w:szCs w:val="20"/>
        </w:rPr>
      </w:pPr>
    </w:p>
    <w:p w14:paraId="31EB9F57" w14:textId="77777777" w:rsidR="00B73A35" w:rsidRDefault="00B73A35" w:rsidP="00B73A35">
      <w:pPr>
        <w:tabs>
          <w:tab w:val="left" w:pos="1454"/>
        </w:tabs>
        <w:rPr>
          <w:rFonts w:ascii="Times New Roman" w:hAnsi="Times New Roman" w:cs="Times New Roman"/>
          <w:szCs w:val="20"/>
        </w:rPr>
      </w:pPr>
    </w:p>
    <w:p w14:paraId="374C9A15" w14:textId="77777777" w:rsidR="00B73A35" w:rsidRDefault="00B73A35" w:rsidP="00B73A35">
      <w:pPr>
        <w:pStyle w:val="2"/>
        <w:spacing w:line="240" w:lineRule="auto"/>
        <w:ind w:left="445"/>
        <w:rPr>
          <w:rFonts w:ascii="Times New Roman" w:hAnsi="Times New Roman" w:cs="Times New Roman"/>
          <w:szCs w:val="20"/>
        </w:rPr>
      </w:pPr>
      <w:r>
        <w:rPr>
          <w:rFonts w:ascii="Times New Roman" w:hAnsi="Times New Roman" w:cs="Times New Roman"/>
          <w:szCs w:val="20"/>
        </w:rPr>
        <w:t xml:space="preserve">H. </w:t>
      </w:r>
      <w:r w:rsidRPr="00F41ECE">
        <w:rPr>
          <w:rFonts w:ascii="Times New Roman" w:hAnsi="Times New Roman" w:cs="Times New Roman"/>
          <w:szCs w:val="20"/>
        </w:rPr>
        <w:t>Local Care and</w:t>
      </w:r>
      <w:r>
        <w:rPr>
          <w:rFonts w:ascii="Times New Roman" w:hAnsi="Times New Roman" w:cs="Times New Roman"/>
          <w:szCs w:val="20"/>
        </w:rPr>
        <w:t xml:space="preserve"> </w:t>
      </w:r>
      <w:r w:rsidRPr="00F41ECE">
        <w:rPr>
          <w:rFonts w:ascii="Times New Roman" w:hAnsi="Times New Roman" w:cs="Times New Roman"/>
          <w:szCs w:val="20"/>
        </w:rPr>
        <w:t xml:space="preserve">Medical </w:t>
      </w:r>
      <w:r w:rsidRPr="004D1976">
        <w:rPr>
          <w:spacing w:val="14"/>
          <w:w w:val="90"/>
        </w:rPr>
        <w:t>services</w:t>
      </w:r>
    </w:p>
    <w:p w14:paraId="10BFEA6E" w14:textId="77777777" w:rsidR="00B73A35" w:rsidRDefault="00B73A35" w:rsidP="00B73A35">
      <w:pPr>
        <w:pStyle w:val="2"/>
        <w:spacing w:line="240" w:lineRule="auto"/>
        <w:ind w:left="445"/>
        <w:rPr>
          <w:rFonts w:ascii="Times New Roman" w:hAnsi="Times New Roman" w:cs="Times New Roman"/>
          <w:szCs w:val="20"/>
        </w:rPr>
      </w:pPr>
      <w:r>
        <w:rPr>
          <w:rFonts w:ascii="Times New Roman" w:hAnsi="Times New Roman" w:cs="Times New Roman"/>
          <w:szCs w:val="20"/>
        </w:rPr>
        <w:t xml:space="preserve">1) </w:t>
      </w:r>
      <w:r w:rsidRPr="004D1976">
        <w:rPr>
          <w:spacing w:val="14"/>
          <w:w w:val="90"/>
        </w:rPr>
        <w:t>Implementation</w:t>
      </w:r>
      <w:r>
        <w:rPr>
          <w:rFonts w:ascii="Times New Roman" w:hAnsi="Times New Roman" w:cs="Times New Roman"/>
          <w:szCs w:val="20"/>
        </w:rPr>
        <w:t xml:space="preserve"> goals and directions</w:t>
      </w:r>
    </w:p>
    <w:p w14:paraId="2D91266C" w14:textId="77777777" w:rsidR="00B73A35" w:rsidRDefault="00B73A35" w:rsidP="00B73A35">
      <w:pPr>
        <w:pStyle w:val="4"/>
        <w:numPr>
          <w:ilvl w:val="0"/>
          <w:numId w:val="42"/>
        </w:numPr>
        <w:tabs>
          <w:tab w:val="left" w:pos="1034"/>
        </w:tabs>
        <w:spacing w:before="143" w:line="384" w:lineRule="exact"/>
        <w:ind w:left="1200" w:right="128" w:hanging="400"/>
        <w:jc w:val="both"/>
        <w:rPr>
          <w:szCs w:val="20"/>
        </w:rPr>
      </w:pPr>
      <w:r>
        <w:rPr>
          <w:szCs w:val="20"/>
        </w:rPr>
        <w:t>Main goals</w:t>
      </w:r>
    </w:p>
    <w:p w14:paraId="347BDA5F"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Creating a safe social environment and stimulating local economic activation through strengthened non-face-to-face welfare services, the establishment of a social safety net, and the integration of ICT for job creation.</w:t>
      </w:r>
    </w:p>
    <w:p w14:paraId="0E753FE3"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Supporting regional development in preparation for aging by establishing a local community integrated care model and creating an environment to cope with emergency situations through preventive care system construction.</w:t>
      </w:r>
    </w:p>
    <w:tbl>
      <w:tblPr>
        <w:tblStyle w:val="a4"/>
        <w:tblW w:w="5000" w:type="pct"/>
        <w:tblLook w:val="04A0" w:firstRow="1" w:lastRow="0" w:firstColumn="1" w:lastColumn="0" w:noHBand="0" w:noVBand="1"/>
      </w:tblPr>
      <w:tblGrid>
        <w:gridCol w:w="1068"/>
        <w:gridCol w:w="6735"/>
        <w:gridCol w:w="981"/>
        <w:gridCol w:w="952"/>
      </w:tblGrid>
      <w:tr w:rsidR="00B73A35" w14:paraId="247C8E73" w14:textId="77777777" w:rsidTr="00A45AB7">
        <w:tc>
          <w:tcPr>
            <w:tcW w:w="4007" w:type="pct"/>
            <w:gridSpan w:val="2"/>
            <w:vMerge w:val="restart"/>
            <w:shd w:val="clear" w:color="auto" w:fill="FFF2CC" w:themeFill="accent4" w:themeFillTint="33"/>
            <w:vAlign w:val="center"/>
          </w:tcPr>
          <w:p w14:paraId="4320A4FB" w14:textId="77777777" w:rsidR="00B73A35" w:rsidRDefault="00B73A35" w:rsidP="00FD26E4">
            <w:pPr>
              <w:tabs>
                <w:tab w:val="left" w:pos="1454"/>
              </w:tabs>
              <w:jc w:val="center"/>
              <w:rPr>
                <w:rFonts w:ascii="Times New Roman" w:hAnsi="Times New Roman" w:cs="Times New Roman"/>
                <w:szCs w:val="20"/>
              </w:rPr>
            </w:pPr>
            <w:r>
              <w:rPr>
                <w:rFonts w:ascii="Times New Roman" w:hAnsi="Times New Roman" w:cs="Times New Roman" w:hint="eastAsia"/>
                <w:szCs w:val="20"/>
              </w:rPr>
              <w:t>S</w:t>
            </w:r>
            <w:r>
              <w:rPr>
                <w:rFonts w:ascii="Times New Roman" w:hAnsi="Times New Roman" w:cs="Times New Roman"/>
                <w:szCs w:val="20"/>
              </w:rPr>
              <w:t>trategy-specific strategies</w:t>
            </w:r>
          </w:p>
        </w:tc>
        <w:tc>
          <w:tcPr>
            <w:tcW w:w="993" w:type="pct"/>
            <w:gridSpan w:val="2"/>
            <w:shd w:val="clear" w:color="auto" w:fill="FFF2CC" w:themeFill="accent4" w:themeFillTint="33"/>
            <w:vAlign w:val="center"/>
          </w:tcPr>
          <w:p w14:paraId="56660FE4" w14:textId="77777777" w:rsidR="00B73A35" w:rsidRDefault="00B73A35" w:rsidP="00FD26E4">
            <w:pPr>
              <w:tabs>
                <w:tab w:val="left" w:pos="1454"/>
              </w:tabs>
              <w:jc w:val="center"/>
              <w:rPr>
                <w:rFonts w:ascii="Times New Roman" w:hAnsi="Times New Roman" w:cs="Times New Roman"/>
                <w:szCs w:val="20"/>
              </w:rPr>
            </w:pPr>
            <w:r>
              <w:rPr>
                <w:rFonts w:ascii="Times New Roman" w:hAnsi="Times New Roman" w:cs="Times New Roman" w:hint="eastAsia"/>
                <w:szCs w:val="20"/>
              </w:rPr>
              <w:t>N</w:t>
            </w:r>
            <w:r>
              <w:rPr>
                <w:rFonts w:ascii="Times New Roman" w:hAnsi="Times New Roman" w:cs="Times New Roman"/>
                <w:szCs w:val="20"/>
              </w:rPr>
              <w:t>otes</w:t>
            </w:r>
          </w:p>
        </w:tc>
      </w:tr>
      <w:tr w:rsidR="00B73A35" w14:paraId="2FF78E7B" w14:textId="77777777" w:rsidTr="00A45AB7">
        <w:tc>
          <w:tcPr>
            <w:tcW w:w="4007" w:type="pct"/>
            <w:gridSpan w:val="2"/>
            <w:vMerge/>
            <w:shd w:val="clear" w:color="auto" w:fill="FFF2CC" w:themeFill="accent4" w:themeFillTint="33"/>
            <w:vAlign w:val="center"/>
          </w:tcPr>
          <w:p w14:paraId="5971857A" w14:textId="77777777" w:rsidR="00B73A35" w:rsidRDefault="00B73A35" w:rsidP="00FD26E4">
            <w:pPr>
              <w:tabs>
                <w:tab w:val="left" w:pos="1454"/>
              </w:tabs>
              <w:jc w:val="center"/>
              <w:rPr>
                <w:rFonts w:ascii="Times New Roman" w:hAnsi="Times New Roman" w:cs="Times New Roman"/>
                <w:szCs w:val="20"/>
              </w:rPr>
            </w:pPr>
          </w:p>
        </w:tc>
        <w:tc>
          <w:tcPr>
            <w:tcW w:w="504" w:type="pct"/>
            <w:shd w:val="clear" w:color="auto" w:fill="FFF2CC" w:themeFill="accent4" w:themeFillTint="33"/>
            <w:vAlign w:val="center"/>
          </w:tcPr>
          <w:p w14:paraId="731A7FE5" w14:textId="77777777" w:rsidR="00B73A35" w:rsidRDefault="00B73A35" w:rsidP="00FD26E4">
            <w:pPr>
              <w:tabs>
                <w:tab w:val="left" w:pos="1454"/>
              </w:tabs>
              <w:jc w:val="center"/>
              <w:rPr>
                <w:rFonts w:ascii="Times New Roman" w:hAnsi="Times New Roman" w:cs="Times New Roman"/>
                <w:szCs w:val="20"/>
              </w:rPr>
            </w:pPr>
            <w:r>
              <w:rPr>
                <w:rFonts w:ascii="Times New Roman" w:hAnsi="Times New Roman" w:cs="Times New Roman" w:hint="eastAsia"/>
                <w:szCs w:val="20"/>
              </w:rPr>
              <w:t>N</w:t>
            </w:r>
            <w:r>
              <w:rPr>
                <w:rFonts w:ascii="Times New Roman" w:hAnsi="Times New Roman" w:cs="Times New Roman"/>
                <w:szCs w:val="20"/>
              </w:rPr>
              <w:t>ew</w:t>
            </w:r>
          </w:p>
        </w:tc>
        <w:tc>
          <w:tcPr>
            <w:tcW w:w="490" w:type="pct"/>
            <w:shd w:val="clear" w:color="auto" w:fill="FFF2CC" w:themeFill="accent4" w:themeFillTint="33"/>
            <w:vAlign w:val="center"/>
          </w:tcPr>
          <w:p w14:paraId="5AA96794" w14:textId="77777777" w:rsidR="00B73A35" w:rsidRDefault="00B73A35" w:rsidP="00FD26E4">
            <w:pPr>
              <w:tabs>
                <w:tab w:val="left" w:pos="1454"/>
              </w:tabs>
              <w:jc w:val="center"/>
              <w:rPr>
                <w:rFonts w:ascii="Times New Roman" w:hAnsi="Times New Roman" w:cs="Times New Roman"/>
                <w:szCs w:val="20"/>
              </w:rPr>
            </w:pPr>
            <w:r>
              <w:rPr>
                <w:rFonts w:ascii="Times New Roman" w:hAnsi="Times New Roman" w:cs="Times New Roman" w:hint="eastAsia"/>
                <w:szCs w:val="20"/>
              </w:rPr>
              <w:t>E</w:t>
            </w:r>
            <w:r>
              <w:rPr>
                <w:rFonts w:ascii="Times New Roman" w:hAnsi="Times New Roman" w:cs="Times New Roman"/>
                <w:szCs w:val="20"/>
              </w:rPr>
              <w:t>xisting</w:t>
            </w:r>
          </w:p>
        </w:tc>
      </w:tr>
      <w:tr w:rsidR="00B73A35" w14:paraId="728E1BB2" w14:textId="77777777" w:rsidTr="00A45AB7">
        <w:tc>
          <w:tcPr>
            <w:tcW w:w="548" w:type="pct"/>
            <w:vMerge w:val="restart"/>
            <w:shd w:val="clear" w:color="auto" w:fill="D9D9D9" w:themeFill="background1" w:themeFillShade="D9"/>
            <w:vAlign w:val="center"/>
          </w:tcPr>
          <w:p w14:paraId="4721C5DF" w14:textId="77777777" w:rsidR="00B73A35" w:rsidRDefault="00B73A35" w:rsidP="00FD26E4">
            <w:pPr>
              <w:tabs>
                <w:tab w:val="left" w:pos="1454"/>
              </w:tabs>
              <w:jc w:val="center"/>
              <w:rPr>
                <w:rFonts w:ascii="Times New Roman" w:hAnsi="Times New Roman" w:cs="Times New Roman"/>
                <w:szCs w:val="20"/>
              </w:rPr>
            </w:pPr>
            <w:r>
              <w:rPr>
                <w:rFonts w:ascii="Times New Roman" w:hAnsi="Times New Roman" w:cs="Times New Roman" w:hint="eastAsia"/>
                <w:szCs w:val="20"/>
              </w:rPr>
              <w:t>K</w:t>
            </w:r>
            <w:r>
              <w:rPr>
                <w:rFonts w:ascii="Times New Roman" w:hAnsi="Times New Roman" w:cs="Times New Roman"/>
                <w:szCs w:val="20"/>
              </w:rPr>
              <w:t>ey strategy</w:t>
            </w:r>
          </w:p>
        </w:tc>
        <w:tc>
          <w:tcPr>
            <w:tcW w:w="3459" w:type="pct"/>
            <w:vAlign w:val="center"/>
          </w:tcPr>
          <w:p w14:paraId="75B0D6E6" w14:textId="77777777" w:rsidR="00B73A35" w:rsidRDefault="00B73A35" w:rsidP="00FD26E4">
            <w:pPr>
              <w:tabs>
                <w:tab w:val="left" w:pos="1454"/>
              </w:tabs>
              <w:rPr>
                <w:rFonts w:ascii="Times New Roman" w:hAnsi="Times New Roman" w:cs="Times New Roman"/>
                <w:szCs w:val="20"/>
              </w:rPr>
            </w:pPr>
            <w:r w:rsidRPr="00D807D6">
              <w:rPr>
                <w:rFonts w:ascii="Times New Roman" w:hAnsi="Times New Roman" w:cs="Times New Roman"/>
                <w:szCs w:val="20"/>
              </w:rPr>
              <w:t>8-1. ICT-Integrated Artificial Intelligence Integrated Care Project</w:t>
            </w:r>
          </w:p>
        </w:tc>
        <w:tc>
          <w:tcPr>
            <w:tcW w:w="504" w:type="pct"/>
            <w:vAlign w:val="center"/>
          </w:tcPr>
          <w:p w14:paraId="1C311C0F" w14:textId="77777777" w:rsidR="00B73A35" w:rsidRDefault="00B73A35" w:rsidP="00FD26E4">
            <w:pPr>
              <w:tabs>
                <w:tab w:val="left" w:pos="1454"/>
              </w:tabs>
              <w:jc w:val="center"/>
              <w:rPr>
                <w:rFonts w:ascii="Times New Roman" w:hAnsi="Times New Roman" w:cs="Times New Roman"/>
                <w:szCs w:val="20"/>
              </w:rPr>
            </w:pPr>
          </w:p>
        </w:tc>
        <w:tc>
          <w:tcPr>
            <w:tcW w:w="490" w:type="pct"/>
            <w:vAlign w:val="center"/>
          </w:tcPr>
          <w:p w14:paraId="230E3182" w14:textId="77777777" w:rsidR="00B73A35" w:rsidRDefault="00B73A35" w:rsidP="00FD26E4">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3DDC13E6" w14:textId="77777777" w:rsidTr="00A45AB7">
        <w:tc>
          <w:tcPr>
            <w:tcW w:w="548" w:type="pct"/>
            <w:vMerge/>
            <w:shd w:val="clear" w:color="auto" w:fill="D9D9D9" w:themeFill="background1" w:themeFillShade="D9"/>
            <w:vAlign w:val="center"/>
          </w:tcPr>
          <w:p w14:paraId="50C962D7" w14:textId="77777777" w:rsidR="00B73A35" w:rsidRDefault="00B73A35" w:rsidP="00FD26E4">
            <w:pPr>
              <w:tabs>
                <w:tab w:val="left" w:pos="1454"/>
              </w:tabs>
              <w:jc w:val="center"/>
              <w:rPr>
                <w:rFonts w:ascii="Times New Roman" w:hAnsi="Times New Roman" w:cs="Times New Roman"/>
                <w:szCs w:val="20"/>
              </w:rPr>
            </w:pPr>
          </w:p>
        </w:tc>
        <w:tc>
          <w:tcPr>
            <w:tcW w:w="3459" w:type="pct"/>
            <w:vAlign w:val="center"/>
          </w:tcPr>
          <w:p w14:paraId="58E1B097" w14:textId="77777777" w:rsidR="00B73A35" w:rsidRDefault="00B73A35" w:rsidP="00FD26E4">
            <w:pPr>
              <w:tabs>
                <w:tab w:val="left" w:pos="1454"/>
              </w:tabs>
              <w:rPr>
                <w:rFonts w:ascii="Times New Roman" w:hAnsi="Times New Roman" w:cs="Times New Roman"/>
                <w:szCs w:val="20"/>
              </w:rPr>
            </w:pPr>
            <w:r w:rsidRPr="00D807D6">
              <w:rPr>
                <w:rFonts w:ascii="Times New Roman" w:hAnsi="Times New Roman" w:cs="Times New Roman"/>
                <w:szCs w:val="20"/>
              </w:rPr>
              <w:t xml:space="preserve">8-2. </w:t>
            </w:r>
            <w:proofErr w:type="spellStart"/>
            <w:r w:rsidRPr="00D807D6">
              <w:rPr>
                <w:rFonts w:ascii="Times New Roman" w:hAnsi="Times New Roman" w:cs="Times New Roman"/>
                <w:szCs w:val="20"/>
              </w:rPr>
              <w:t>Gyeongnam</w:t>
            </w:r>
            <w:proofErr w:type="spellEnd"/>
            <w:r w:rsidRPr="00D807D6">
              <w:rPr>
                <w:rFonts w:ascii="Times New Roman" w:hAnsi="Times New Roman" w:cs="Times New Roman"/>
                <w:szCs w:val="20"/>
              </w:rPr>
              <w:t>-style Hope Sharing Integrated Care Pilot Project</w:t>
            </w:r>
          </w:p>
        </w:tc>
        <w:tc>
          <w:tcPr>
            <w:tcW w:w="504" w:type="pct"/>
            <w:vAlign w:val="center"/>
          </w:tcPr>
          <w:p w14:paraId="65406C91" w14:textId="77777777" w:rsidR="00B73A35" w:rsidRDefault="00B73A35" w:rsidP="00FD26E4">
            <w:pPr>
              <w:tabs>
                <w:tab w:val="left" w:pos="1454"/>
              </w:tabs>
              <w:jc w:val="center"/>
              <w:rPr>
                <w:rFonts w:ascii="Times New Roman" w:hAnsi="Times New Roman" w:cs="Times New Roman"/>
                <w:szCs w:val="20"/>
              </w:rPr>
            </w:pPr>
          </w:p>
        </w:tc>
        <w:tc>
          <w:tcPr>
            <w:tcW w:w="490" w:type="pct"/>
            <w:vAlign w:val="center"/>
          </w:tcPr>
          <w:p w14:paraId="7391DD1A" w14:textId="77777777" w:rsidR="00B73A35" w:rsidRDefault="00B73A35" w:rsidP="00FD26E4">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45EF6DD3" w14:textId="77777777" w:rsidTr="00A45AB7">
        <w:tc>
          <w:tcPr>
            <w:tcW w:w="548" w:type="pct"/>
            <w:vMerge w:val="restart"/>
            <w:shd w:val="clear" w:color="auto" w:fill="D9D9D9" w:themeFill="background1" w:themeFillShade="D9"/>
            <w:vAlign w:val="center"/>
          </w:tcPr>
          <w:p w14:paraId="3EF4364C" w14:textId="77777777" w:rsidR="00B73A35" w:rsidRDefault="00B73A35" w:rsidP="00FD26E4">
            <w:pPr>
              <w:tabs>
                <w:tab w:val="left" w:pos="1454"/>
              </w:tabs>
              <w:jc w:val="center"/>
              <w:rPr>
                <w:rFonts w:ascii="Times New Roman" w:hAnsi="Times New Roman" w:cs="Times New Roman"/>
                <w:szCs w:val="20"/>
              </w:rPr>
            </w:pPr>
            <w:r>
              <w:rPr>
                <w:rFonts w:ascii="Times New Roman" w:hAnsi="Times New Roman" w:cs="Times New Roman" w:hint="eastAsia"/>
                <w:szCs w:val="20"/>
              </w:rPr>
              <w:t>D</w:t>
            </w:r>
            <w:r>
              <w:rPr>
                <w:rFonts w:ascii="Times New Roman" w:hAnsi="Times New Roman" w:cs="Times New Roman"/>
                <w:szCs w:val="20"/>
              </w:rPr>
              <w:t>etailed strategies</w:t>
            </w:r>
          </w:p>
        </w:tc>
        <w:tc>
          <w:tcPr>
            <w:tcW w:w="3459" w:type="pct"/>
            <w:vAlign w:val="center"/>
          </w:tcPr>
          <w:p w14:paraId="39D3CFFC" w14:textId="77777777" w:rsidR="00B73A35" w:rsidRDefault="00B73A35" w:rsidP="00FD26E4">
            <w:pPr>
              <w:tabs>
                <w:tab w:val="left" w:pos="1454"/>
              </w:tabs>
              <w:rPr>
                <w:rFonts w:ascii="Times New Roman" w:hAnsi="Times New Roman" w:cs="Times New Roman"/>
                <w:szCs w:val="20"/>
              </w:rPr>
            </w:pPr>
            <w:r w:rsidRPr="00D807D6">
              <w:rPr>
                <w:rFonts w:ascii="Times New Roman" w:hAnsi="Times New Roman" w:cs="Times New Roman"/>
                <w:szCs w:val="20"/>
              </w:rPr>
              <w:t>8-3. Expansion of Geochang-style Community Integrated Care</w:t>
            </w:r>
          </w:p>
        </w:tc>
        <w:tc>
          <w:tcPr>
            <w:tcW w:w="504" w:type="pct"/>
            <w:vAlign w:val="center"/>
          </w:tcPr>
          <w:p w14:paraId="0DDED03D" w14:textId="77777777" w:rsidR="00B73A35" w:rsidRDefault="00B73A35" w:rsidP="00FD26E4">
            <w:pPr>
              <w:tabs>
                <w:tab w:val="left" w:pos="1454"/>
              </w:tabs>
              <w:jc w:val="center"/>
              <w:rPr>
                <w:rFonts w:ascii="Times New Roman" w:hAnsi="Times New Roman" w:cs="Times New Roman"/>
                <w:szCs w:val="20"/>
              </w:rPr>
            </w:pPr>
          </w:p>
        </w:tc>
        <w:tc>
          <w:tcPr>
            <w:tcW w:w="490" w:type="pct"/>
            <w:vAlign w:val="center"/>
          </w:tcPr>
          <w:p w14:paraId="37E777E5" w14:textId="77777777" w:rsidR="00B73A35" w:rsidRDefault="00B73A35" w:rsidP="00FD26E4">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35E678AF" w14:textId="77777777" w:rsidTr="00A45AB7">
        <w:tc>
          <w:tcPr>
            <w:tcW w:w="548" w:type="pct"/>
            <w:vMerge/>
            <w:shd w:val="clear" w:color="auto" w:fill="D9D9D9" w:themeFill="background1" w:themeFillShade="D9"/>
            <w:vAlign w:val="center"/>
          </w:tcPr>
          <w:p w14:paraId="0D550522" w14:textId="77777777" w:rsidR="00B73A35" w:rsidRDefault="00B73A35" w:rsidP="00FD26E4">
            <w:pPr>
              <w:tabs>
                <w:tab w:val="left" w:pos="1454"/>
              </w:tabs>
              <w:jc w:val="center"/>
              <w:rPr>
                <w:rFonts w:ascii="Times New Roman" w:hAnsi="Times New Roman" w:cs="Times New Roman"/>
                <w:szCs w:val="20"/>
              </w:rPr>
            </w:pPr>
          </w:p>
        </w:tc>
        <w:tc>
          <w:tcPr>
            <w:tcW w:w="3459" w:type="pct"/>
            <w:vAlign w:val="center"/>
          </w:tcPr>
          <w:p w14:paraId="11B295CA" w14:textId="77777777" w:rsidR="00B73A35" w:rsidRDefault="00B73A35" w:rsidP="00FD26E4">
            <w:pPr>
              <w:tabs>
                <w:tab w:val="left" w:pos="1454"/>
              </w:tabs>
              <w:rPr>
                <w:rFonts w:ascii="Times New Roman" w:hAnsi="Times New Roman" w:cs="Times New Roman"/>
                <w:szCs w:val="20"/>
              </w:rPr>
            </w:pPr>
            <w:r w:rsidRPr="00D807D6">
              <w:rPr>
                <w:rFonts w:ascii="Times New Roman" w:hAnsi="Times New Roman" w:cs="Times New Roman"/>
                <w:szCs w:val="20"/>
              </w:rPr>
              <w:t>8-4. Emergency Safety Assurance Service for Elderly Living Alone and Disabled Individuals</w:t>
            </w:r>
          </w:p>
        </w:tc>
        <w:tc>
          <w:tcPr>
            <w:tcW w:w="504" w:type="pct"/>
            <w:vAlign w:val="center"/>
          </w:tcPr>
          <w:p w14:paraId="0B290ED9" w14:textId="77777777" w:rsidR="00B73A35" w:rsidRDefault="00B73A35" w:rsidP="00FD26E4">
            <w:pPr>
              <w:tabs>
                <w:tab w:val="left" w:pos="1454"/>
              </w:tabs>
              <w:jc w:val="center"/>
              <w:rPr>
                <w:rFonts w:ascii="Times New Roman" w:hAnsi="Times New Roman" w:cs="Times New Roman"/>
                <w:szCs w:val="20"/>
              </w:rPr>
            </w:pPr>
          </w:p>
        </w:tc>
        <w:tc>
          <w:tcPr>
            <w:tcW w:w="490" w:type="pct"/>
            <w:vAlign w:val="center"/>
          </w:tcPr>
          <w:p w14:paraId="412B519B" w14:textId="77777777" w:rsidR="00B73A35" w:rsidRDefault="00B73A35" w:rsidP="00FD26E4">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r>
      <w:tr w:rsidR="00B73A35" w14:paraId="0349E4C3" w14:textId="77777777" w:rsidTr="00A45AB7">
        <w:tc>
          <w:tcPr>
            <w:tcW w:w="548" w:type="pct"/>
            <w:vMerge/>
            <w:shd w:val="clear" w:color="auto" w:fill="D9D9D9" w:themeFill="background1" w:themeFillShade="D9"/>
            <w:vAlign w:val="center"/>
          </w:tcPr>
          <w:p w14:paraId="65B08F17" w14:textId="77777777" w:rsidR="00B73A35" w:rsidRDefault="00B73A35" w:rsidP="00FD26E4">
            <w:pPr>
              <w:tabs>
                <w:tab w:val="left" w:pos="1454"/>
              </w:tabs>
              <w:jc w:val="center"/>
              <w:rPr>
                <w:rFonts w:ascii="Times New Roman" w:hAnsi="Times New Roman" w:cs="Times New Roman"/>
                <w:szCs w:val="20"/>
              </w:rPr>
            </w:pPr>
          </w:p>
        </w:tc>
        <w:tc>
          <w:tcPr>
            <w:tcW w:w="3459" w:type="pct"/>
            <w:vAlign w:val="center"/>
          </w:tcPr>
          <w:p w14:paraId="416E4411" w14:textId="77777777" w:rsidR="00B73A35" w:rsidRDefault="00B73A35" w:rsidP="00FD26E4">
            <w:pPr>
              <w:tabs>
                <w:tab w:val="left" w:pos="1454"/>
              </w:tabs>
              <w:rPr>
                <w:rFonts w:ascii="Times New Roman" w:hAnsi="Times New Roman" w:cs="Times New Roman"/>
                <w:szCs w:val="20"/>
              </w:rPr>
            </w:pPr>
            <w:r w:rsidRPr="00D807D6">
              <w:rPr>
                <w:rFonts w:ascii="Times New Roman" w:hAnsi="Times New Roman" w:cs="Times New Roman"/>
                <w:szCs w:val="20"/>
              </w:rPr>
              <w:t>8-5. Insurance Support for Electric Assistive Devices for Disabled and Elderly Individuals</w:t>
            </w:r>
          </w:p>
        </w:tc>
        <w:tc>
          <w:tcPr>
            <w:tcW w:w="504" w:type="pct"/>
            <w:vAlign w:val="center"/>
          </w:tcPr>
          <w:p w14:paraId="3E360A6E" w14:textId="77777777" w:rsidR="00B73A35" w:rsidRDefault="00B73A35" w:rsidP="00FD26E4">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c>
          <w:tcPr>
            <w:tcW w:w="490" w:type="pct"/>
            <w:vAlign w:val="center"/>
          </w:tcPr>
          <w:p w14:paraId="3A3AF807" w14:textId="77777777" w:rsidR="00B73A35" w:rsidRDefault="00B73A35" w:rsidP="00FD26E4">
            <w:pPr>
              <w:tabs>
                <w:tab w:val="left" w:pos="1454"/>
              </w:tabs>
              <w:jc w:val="center"/>
              <w:rPr>
                <w:rFonts w:ascii="Times New Roman" w:hAnsi="Times New Roman" w:cs="Times New Roman"/>
                <w:szCs w:val="20"/>
              </w:rPr>
            </w:pPr>
          </w:p>
        </w:tc>
      </w:tr>
      <w:tr w:rsidR="00B73A35" w14:paraId="0E1EE809" w14:textId="77777777" w:rsidTr="00A45AB7">
        <w:tc>
          <w:tcPr>
            <w:tcW w:w="548" w:type="pct"/>
            <w:vMerge/>
            <w:shd w:val="clear" w:color="auto" w:fill="D9D9D9" w:themeFill="background1" w:themeFillShade="D9"/>
            <w:vAlign w:val="center"/>
          </w:tcPr>
          <w:p w14:paraId="44D9B381" w14:textId="77777777" w:rsidR="00B73A35" w:rsidRDefault="00B73A35" w:rsidP="00FD26E4">
            <w:pPr>
              <w:tabs>
                <w:tab w:val="left" w:pos="1454"/>
              </w:tabs>
              <w:jc w:val="center"/>
              <w:rPr>
                <w:rFonts w:ascii="Times New Roman" w:hAnsi="Times New Roman" w:cs="Times New Roman"/>
                <w:szCs w:val="20"/>
              </w:rPr>
            </w:pPr>
          </w:p>
        </w:tc>
        <w:tc>
          <w:tcPr>
            <w:tcW w:w="3459" w:type="pct"/>
            <w:vAlign w:val="center"/>
          </w:tcPr>
          <w:p w14:paraId="6EC82B36" w14:textId="77777777" w:rsidR="00B73A35" w:rsidRPr="00381197" w:rsidRDefault="00B73A35" w:rsidP="00FD26E4">
            <w:pPr>
              <w:tabs>
                <w:tab w:val="left" w:pos="1454"/>
              </w:tabs>
              <w:rPr>
                <w:rFonts w:ascii="Times New Roman" w:hAnsi="Times New Roman" w:cs="Times New Roman"/>
                <w:szCs w:val="20"/>
              </w:rPr>
            </w:pPr>
            <w:r w:rsidRPr="00D807D6">
              <w:rPr>
                <w:rFonts w:ascii="Times New Roman" w:hAnsi="Times New Roman" w:cs="Times New Roman"/>
                <w:szCs w:val="20"/>
              </w:rPr>
              <w:t>8-6. Support for Shingles Vaccination Costs</w:t>
            </w:r>
          </w:p>
        </w:tc>
        <w:tc>
          <w:tcPr>
            <w:tcW w:w="504" w:type="pct"/>
            <w:vAlign w:val="center"/>
          </w:tcPr>
          <w:p w14:paraId="102EB52D" w14:textId="77777777" w:rsidR="00B73A35" w:rsidRDefault="00B73A35" w:rsidP="00FD26E4">
            <w:pPr>
              <w:tabs>
                <w:tab w:val="left" w:pos="1454"/>
              </w:tabs>
              <w:jc w:val="center"/>
              <w:rPr>
                <w:rFonts w:ascii="Times New Roman" w:hAnsi="Times New Roman" w:cs="Times New Roman"/>
                <w:szCs w:val="20"/>
              </w:rPr>
            </w:pPr>
            <w:r>
              <w:rPr>
                <w:rFonts w:asciiTheme="minorEastAsia" w:hAnsiTheme="minorEastAsia" w:cs="Times New Roman" w:hint="eastAsia"/>
                <w:szCs w:val="20"/>
              </w:rPr>
              <w:t>○</w:t>
            </w:r>
          </w:p>
        </w:tc>
        <w:tc>
          <w:tcPr>
            <w:tcW w:w="490" w:type="pct"/>
            <w:vAlign w:val="center"/>
          </w:tcPr>
          <w:p w14:paraId="6AE92AE1" w14:textId="77777777" w:rsidR="00B73A35" w:rsidRDefault="00B73A35" w:rsidP="00FD26E4">
            <w:pPr>
              <w:tabs>
                <w:tab w:val="left" w:pos="1454"/>
              </w:tabs>
              <w:jc w:val="center"/>
              <w:rPr>
                <w:rFonts w:ascii="Times New Roman" w:hAnsi="Times New Roman" w:cs="Times New Roman"/>
                <w:szCs w:val="20"/>
              </w:rPr>
            </w:pPr>
          </w:p>
        </w:tc>
      </w:tr>
    </w:tbl>
    <w:p w14:paraId="06BFDC3B" w14:textId="697EE971" w:rsidR="00B73A35" w:rsidRDefault="00B73A35" w:rsidP="00B73A35">
      <w:pPr>
        <w:widowControl/>
        <w:wordWrap/>
        <w:autoSpaceDE/>
        <w:autoSpaceDN/>
        <w:rPr>
          <w:rFonts w:ascii="Times New Roman" w:hAnsi="Times New Roman" w:cs="Times New Roman"/>
          <w:szCs w:val="20"/>
        </w:rPr>
      </w:pPr>
    </w:p>
    <w:p w14:paraId="097084DA"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Aiming to guarantee mobility rights, expand opportunities for social participation, and reduce economic burdens by promoting insurance enrollment and support for electric assistive devices and providing financial assistance for shingles vaccination, especially for those aged 65 and above.</w:t>
      </w:r>
    </w:p>
    <w:p w14:paraId="3CA54243" w14:textId="77777777" w:rsidR="00B73A35" w:rsidRPr="00D807D6" w:rsidRDefault="00B73A35" w:rsidP="00B73A35">
      <w:pPr>
        <w:tabs>
          <w:tab w:val="left" w:pos="1454"/>
        </w:tabs>
        <w:rPr>
          <w:rFonts w:ascii="Times New Roman" w:hAnsi="Times New Roman" w:cs="Times New Roman"/>
          <w:szCs w:val="20"/>
        </w:rPr>
      </w:pPr>
    </w:p>
    <w:p w14:paraId="2AEBDE7B" w14:textId="77777777" w:rsidR="00B73A35" w:rsidRDefault="00B73A35" w:rsidP="00B73A35">
      <w:pPr>
        <w:pStyle w:val="2"/>
        <w:spacing w:line="240" w:lineRule="auto"/>
        <w:ind w:left="445"/>
        <w:rPr>
          <w:rFonts w:ascii="Times New Roman" w:hAnsi="Times New Roman" w:cs="Times New Roman"/>
          <w:szCs w:val="20"/>
        </w:rPr>
      </w:pPr>
      <w:r>
        <w:rPr>
          <w:rFonts w:ascii="Times New Roman" w:hAnsi="Times New Roman" w:cs="Times New Roman"/>
          <w:szCs w:val="20"/>
        </w:rPr>
        <w:lastRenderedPageBreak/>
        <w:t xml:space="preserve">2) Detailed </w:t>
      </w:r>
      <w:r w:rsidRPr="004D1976">
        <w:rPr>
          <w:spacing w:val="14"/>
          <w:w w:val="90"/>
        </w:rPr>
        <w:t>implementation</w:t>
      </w:r>
      <w:r>
        <w:rPr>
          <w:rFonts w:ascii="Times New Roman" w:hAnsi="Times New Roman" w:cs="Times New Roman"/>
          <w:szCs w:val="20"/>
        </w:rPr>
        <w:t xml:space="preserve"> plan</w:t>
      </w:r>
    </w:p>
    <w:p w14:paraId="35C2DBDE" w14:textId="77777777" w:rsidR="00B73A35" w:rsidRDefault="00B73A35" w:rsidP="00B73A35">
      <w:pPr>
        <w:pStyle w:val="4"/>
        <w:numPr>
          <w:ilvl w:val="0"/>
          <w:numId w:val="42"/>
        </w:numPr>
        <w:tabs>
          <w:tab w:val="left" w:pos="1034"/>
        </w:tabs>
        <w:spacing w:before="143" w:line="384" w:lineRule="exact"/>
        <w:ind w:left="1200" w:right="128" w:hanging="400"/>
        <w:jc w:val="both"/>
        <w:rPr>
          <w:szCs w:val="20"/>
        </w:rPr>
      </w:pPr>
      <w:r>
        <w:rPr>
          <w:rFonts w:hint="eastAsia"/>
          <w:szCs w:val="20"/>
        </w:rPr>
        <w:t xml:space="preserve"> </w:t>
      </w:r>
      <w:r>
        <w:rPr>
          <w:szCs w:val="20"/>
        </w:rPr>
        <w:t>- Necessity</w:t>
      </w:r>
    </w:p>
    <w:p w14:paraId="0F799C8F"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Responding to the increasing demand for care due to ultra-aging and changes in family structures through the development of care models in collaboration with the private sector and the strengthening of local social safety nets.</w:t>
      </w:r>
    </w:p>
    <w:p w14:paraId="4777C34F"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Providing effective care services for the elderly and vulnerable populations in the region to promote community integration and development, and developing effective measures for the safety blind spots of elderly individuals and people with disabilities in emergency situations.</w:t>
      </w:r>
    </w:p>
    <w:p w14:paraId="588C91BA"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Improving pedestrian safety for users of electric assistive devices and reducing the economic burden by supporting the cost of shingles vaccination for individuals aged 65 and above.</w:t>
      </w:r>
    </w:p>
    <w:p w14:paraId="23BF7938" w14:textId="77777777" w:rsidR="00B73A35" w:rsidRDefault="00B73A35" w:rsidP="00B73A35">
      <w:pPr>
        <w:tabs>
          <w:tab w:val="left" w:pos="1454"/>
        </w:tabs>
        <w:rPr>
          <w:rFonts w:ascii="Times New Roman" w:hAnsi="Times New Roman" w:cs="Times New Roman"/>
          <w:szCs w:val="20"/>
        </w:rPr>
      </w:pPr>
    </w:p>
    <w:p w14:paraId="039A1B5C" w14:textId="77777777" w:rsidR="00B73A35" w:rsidRDefault="00B73A35" w:rsidP="00B73A35">
      <w:pPr>
        <w:pStyle w:val="4"/>
        <w:numPr>
          <w:ilvl w:val="0"/>
          <w:numId w:val="42"/>
        </w:numPr>
        <w:tabs>
          <w:tab w:val="left" w:pos="1034"/>
        </w:tabs>
        <w:spacing w:before="143" w:line="384" w:lineRule="exact"/>
        <w:ind w:left="1200" w:right="128" w:hanging="400"/>
        <w:jc w:val="both"/>
        <w:rPr>
          <w:szCs w:val="20"/>
        </w:rPr>
      </w:pPr>
      <w:r>
        <w:rPr>
          <w:szCs w:val="20"/>
        </w:rPr>
        <w:t xml:space="preserve"> </w:t>
      </w:r>
      <w:r w:rsidRPr="004D1976">
        <w:t>Implementation</w:t>
      </w:r>
      <w:r>
        <w:rPr>
          <w:szCs w:val="20"/>
        </w:rPr>
        <w:t xml:space="preserve"> Plan</w:t>
      </w:r>
    </w:p>
    <w:p w14:paraId="4A184CDF"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Selection of an appropriate implementing agency for the operation of the ICT-linked artificial intelligence integrated care project (service provision).</w:t>
      </w:r>
    </w:p>
    <w:p w14:paraId="2149E68C"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 xml:space="preserve">Annual application for the </w:t>
      </w:r>
      <w:proofErr w:type="spellStart"/>
      <w:r w:rsidRPr="004D1976">
        <w:rPr>
          <w:spacing w:val="-1"/>
          <w:w w:val="90"/>
        </w:rPr>
        <w:t>Gyeongnam</w:t>
      </w:r>
      <w:proofErr w:type="spellEnd"/>
      <w:r w:rsidRPr="004D1976">
        <w:rPr>
          <w:spacing w:val="-1"/>
          <w:w w:val="90"/>
        </w:rPr>
        <w:t>-type Hope Sharing Integrated Care Pilot Project in January, selection of project operators, and disbursement of subsidies.</w:t>
      </w:r>
    </w:p>
    <w:p w14:paraId="2B1E530A"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Annual implementation of village welfare project proposals, disbursement of subsidies for regional integrated care center operations.</w:t>
      </w:r>
    </w:p>
    <w:p w14:paraId="456479BA"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Installation and monitoring of equipment in 700 households requiring emergency safety assurance services.</w:t>
      </w:r>
    </w:p>
    <w:p w14:paraId="3A9EBF45"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Establishment of regulations and budget allocation to support insurance enrollment for electric assistive devices.</w:t>
      </w:r>
    </w:p>
    <w:p w14:paraId="771C86B7"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Support for shingles vaccination costs.</w:t>
      </w:r>
    </w:p>
    <w:p w14:paraId="1C6913B8" w14:textId="77777777" w:rsidR="00B73A35" w:rsidRDefault="00B73A35" w:rsidP="00B73A35">
      <w:pPr>
        <w:tabs>
          <w:tab w:val="left" w:pos="1454"/>
        </w:tabs>
        <w:rPr>
          <w:rFonts w:ascii="Times New Roman" w:hAnsi="Times New Roman" w:cs="Times New Roman"/>
          <w:szCs w:val="20"/>
        </w:rPr>
      </w:pPr>
    </w:p>
    <w:p w14:paraId="0626296D" w14:textId="77777777" w:rsidR="00B73A35" w:rsidRDefault="00B73A35" w:rsidP="00B73A35">
      <w:pPr>
        <w:pStyle w:val="4"/>
        <w:numPr>
          <w:ilvl w:val="0"/>
          <w:numId w:val="42"/>
        </w:numPr>
        <w:tabs>
          <w:tab w:val="left" w:pos="1034"/>
        </w:tabs>
        <w:spacing w:before="143" w:line="384" w:lineRule="exact"/>
        <w:ind w:left="1200" w:right="128" w:hanging="400"/>
        <w:jc w:val="both"/>
        <w:rPr>
          <w:szCs w:val="20"/>
        </w:rPr>
      </w:pPr>
      <w:r>
        <w:rPr>
          <w:szCs w:val="20"/>
        </w:rPr>
        <w:t xml:space="preserve">Expected </w:t>
      </w:r>
      <w:r w:rsidRPr="004D1976">
        <w:t>benefits</w:t>
      </w:r>
    </w:p>
    <w:p w14:paraId="010FFB31"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Enhancing the quality of life for vulnerable populations through diverse care services and resolving blind spots in care welfare through resident-led collaborative projects.</w:t>
      </w:r>
    </w:p>
    <w:p w14:paraId="5D2429F1"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Emphasizing resident participation to activate local communities and establish a Geochang-style regional integrated care system.</w:t>
      </w:r>
    </w:p>
    <w:p w14:paraId="4F69E3A9"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t>Emphasizing a preventive care system to enhance the quality of life for the elderly and people with disabilities, ensuring mobility rights, and promoting opportunities for social participation.</w:t>
      </w:r>
    </w:p>
    <w:p w14:paraId="2C4F98EC" w14:textId="77777777" w:rsidR="00B73A35" w:rsidRPr="004D1976" w:rsidRDefault="00B73A35" w:rsidP="00B73A35">
      <w:pPr>
        <w:pStyle w:val="aa"/>
        <w:widowControl/>
        <w:numPr>
          <w:ilvl w:val="0"/>
          <w:numId w:val="43"/>
        </w:numPr>
        <w:tabs>
          <w:tab w:val="left" w:pos="1209"/>
        </w:tabs>
        <w:autoSpaceDE/>
        <w:autoSpaceDN/>
        <w:spacing w:before="128" w:line="249" w:lineRule="auto"/>
        <w:ind w:left="1208" w:right="126" w:hanging="332"/>
        <w:rPr>
          <w:spacing w:val="-1"/>
          <w:w w:val="90"/>
        </w:rPr>
      </w:pPr>
      <w:r w:rsidRPr="004D1976">
        <w:rPr>
          <w:spacing w:val="-1"/>
          <w:w w:val="90"/>
        </w:rPr>
        <w:lastRenderedPageBreak/>
        <w:t>Maintaining a healthy old age through the prevention of shingles complications and reducing medical expenses for medically vulnerable households.</w:t>
      </w:r>
    </w:p>
    <w:p w14:paraId="04AA5700" w14:textId="6964FCE7" w:rsidR="00B73A35" w:rsidRDefault="00B73A35" w:rsidP="00B73A35">
      <w:pPr>
        <w:widowControl/>
        <w:wordWrap/>
        <w:autoSpaceDE/>
        <w:autoSpaceDN/>
        <w:rPr>
          <w:rFonts w:ascii="Times New Roman" w:hAnsi="Times New Roman" w:cs="Times New Roman"/>
          <w:szCs w:val="20"/>
        </w:rPr>
      </w:pPr>
    </w:p>
    <w:p w14:paraId="15D8567F" w14:textId="77777777" w:rsidR="00B73A35" w:rsidRDefault="00B73A35" w:rsidP="00B73A35">
      <w:pPr>
        <w:pStyle w:val="4"/>
        <w:numPr>
          <w:ilvl w:val="0"/>
          <w:numId w:val="42"/>
        </w:numPr>
        <w:tabs>
          <w:tab w:val="left" w:pos="1034"/>
        </w:tabs>
        <w:spacing w:before="143" w:line="384" w:lineRule="exact"/>
        <w:ind w:left="1200" w:right="128" w:hanging="400"/>
        <w:jc w:val="both"/>
        <w:rPr>
          <w:szCs w:val="20"/>
        </w:rPr>
      </w:pPr>
      <w:r>
        <w:rPr>
          <w:szCs w:val="20"/>
        </w:rPr>
        <w:t xml:space="preserve">Detailed </w:t>
      </w:r>
      <w:r w:rsidRPr="004D1976">
        <w:t>strategies</w:t>
      </w:r>
    </w:p>
    <w:p w14:paraId="277B0228" w14:textId="77777777" w:rsidR="00B73A35"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Pr>
          <w:rFonts w:ascii="Times New Roman" w:hAnsi="Times New Roman" w:cs="Times New Roman"/>
          <w:szCs w:val="20"/>
        </w:rPr>
        <w:t>Key Strategy 8</w:t>
      </w:r>
      <w:r w:rsidRPr="008C7F64">
        <w:rPr>
          <w:rFonts w:ascii="Times New Roman" w:hAnsi="Times New Roman" w:cs="Times New Roman"/>
          <w:szCs w:val="20"/>
        </w:rPr>
        <w:t>-1</w:t>
      </w:r>
      <w:r>
        <w:rPr>
          <w:rFonts w:ascii="Times New Roman" w:hAnsi="Times New Roman" w:cs="Times New Roman"/>
          <w:szCs w:val="20"/>
        </w:rPr>
        <w:t>:</w:t>
      </w:r>
      <w:r w:rsidRPr="008C7F64">
        <w:rPr>
          <w:rFonts w:ascii="Times New Roman" w:hAnsi="Times New Roman" w:cs="Times New Roman"/>
          <w:szCs w:val="20"/>
        </w:rPr>
        <w:t xml:space="preserve"> </w:t>
      </w:r>
      <w:r w:rsidRPr="006F2672">
        <w:rPr>
          <w:rFonts w:ascii="Times New Roman" w:hAnsi="Times New Roman" w:cs="Times New Roman"/>
          <w:szCs w:val="20"/>
        </w:rPr>
        <w:t>ICT-Integrated Artificial Intelligence Integrated Care Project</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7CC422AF" w14:textId="77777777" w:rsidTr="002867B5">
        <w:trPr>
          <w:trHeight w:val="340"/>
        </w:trPr>
        <w:tc>
          <w:tcPr>
            <w:tcW w:w="705" w:type="pct"/>
            <w:vMerge w:val="restart"/>
            <w:shd w:val="clear" w:color="auto" w:fill="D9E2F3" w:themeFill="accent1" w:themeFillTint="33"/>
            <w:vAlign w:val="center"/>
          </w:tcPr>
          <w:p w14:paraId="350E7EF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082999A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3EF97AC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03E82AF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3165A623" w14:textId="77777777" w:rsidTr="002867B5">
        <w:trPr>
          <w:trHeight w:val="340"/>
        </w:trPr>
        <w:tc>
          <w:tcPr>
            <w:tcW w:w="705" w:type="pct"/>
            <w:vMerge/>
            <w:shd w:val="clear" w:color="auto" w:fill="D9E2F3" w:themeFill="accent1" w:themeFillTint="33"/>
            <w:vAlign w:val="center"/>
          </w:tcPr>
          <w:p w14:paraId="0B738A30"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6A891B9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08-01</w:t>
            </w:r>
          </w:p>
        </w:tc>
        <w:tc>
          <w:tcPr>
            <w:tcW w:w="2437" w:type="pct"/>
            <w:gridSpan w:val="5"/>
            <w:vAlign w:val="center"/>
          </w:tcPr>
          <w:p w14:paraId="28F46CF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ICT-Integrated Artificial Intelligence Integrated Care Project</w:t>
            </w:r>
          </w:p>
        </w:tc>
        <w:tc>
          <w:tcPr>
            <w:tcW w:w="915" w:type="pct"/>
            <w:vAlign w:val="center"/>
          </w:tcPr>
          <w:p w14:paraId="4405E66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4DA81825" w14:textId="77777777" w:rsidTr="002867B5">
        <w:trPr>
          <w:trHeight w:val="340"/>
        </w:trPr>
        <w:tc>
          <w:tcPr>
            <w:tcW w:w="705" w:type="pct"/>
            <w:vMerge w:val="restart"/>
            <w:shd w:val="clear" w:color="auto" w:fill="D9E2F3" w:themeFill="accent1" w:themeFillTint="33"/>
            <w:vAlign w:val="center"/>
          </w:tcPr>
          <w:p w14:paraId="23A34B9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4A9755D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2AC3FFB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3C36636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0D8F4DC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5B73F5A8" w14:textId="77777777" w:rsidTr="002867B5">
        <w:trPr>
          <w:trHeight w:val="340"/>
        </w:trPr>
        <w:tc>
          <w:tcPr>
            <w:tcW w:w="705" w:type="pct"/>
            <w:vMerge/>
            <w:shd w:val="clear" w:color="auto" w:fill="D9E2F3" w:themeFill="accent1" w:themeFillTint="33"/>
            <w:vAlign w:val="center"/>
          </w:tcPr>
          <w:p w14:paraId="44B33482"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29F23CBD" w14:textId="26213FCD"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 xml:space="preserve">Dept. of </w:t>
            </w:r>
            <w:r w:rsidR="00835620">
              <w:rPr>
                <w:rFonts w:ascii="Times New Roman" w:hAnsi="Times New Roman" w:cs="Times New Roman" w:hint="eastAsia"/>
                <w:szCs w:val="20"/>
              </w:rPr>
              <w:t>Sharing Happiness Division</w:t>
            </w:r>
          </w:p>
        </w:tc>
        <w:tc>
          <w:tcPr>
            <w:tcW w:w="1493" w:type="pct"/>
            <w:gridSpan w:val="3"/>
            <w:vAlign w:val="center"/>
          </w:tcPr>
          <w:p w14:paraId="4D10EC8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S</w:t>
            </w:r>
            <w:r w:rsidRPr="00BF711A">
              <w:rPr>
                <w:rFonts w:ascii="Times New Roman" w:hAnsi="Times New Roman" w:cs="Times New Roman"/>
                <w:szCs w:val="20"/>
              </w:rPr>
              <w:t>enior Welfare Team</w:t>
            </w:r>
          </w:p>
        </w:tc>
        <w:tc>
          <w:tcPr>
            <w:tcW w:w="943" w:type="pct"/>
            <w:gridSpan w:val="2"/>
            <w:vAlign w:val="center"/>
          </w:tcPr>
          <w:p w14:paraId="1D4E2CD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heon, Ju-young</w:t>
            </w:r>
          </w:p>
        </w:tc>
        <w:tc>
          <w:tcPr>
            <w:tcW w:w="915" w:type="pct"/>
            <w:vAlign w:val="center"/>
          </w:tcPr>
          <w:p w14:paraId="5B1BFAD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82-55-940-3122</w:t>
            </w:r>
          </w:p>
        </w:tc>
      </w:tr>
      <w:tr w:rsidR="00B73A35" w:rsidRPr="00BF711A" w14:paraId="29EB3409" w14:textId="77777777" w:rsidTr="002867B5">
        <w:trPr>
          <w:trHeight w:val="340"/>
        </w:trPr>
        <w:tc>
          <w:tcPr>
            <w:tcW w:w="705" w:type="pct"/>
            <w:shd w:val="clear" w:color="auto" w:fill="D9E2F3" w:themeFill="accent1" w:themeFillTint="33"/>
            <w:vAlign w:val="center"/>
          </w:tcPr>
          <w:p w14:paraId="0AA4142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53A63279"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Developing care models and strengthening local community safety nets through public-private collaboration.</w:t>
            </w:r>
          </w:p>
        </w:tc>
      </w:tr>
      <w:tr w:rsidR="00B73A35" w:rsidRPr="00BF711A" w14:paraId="0713DF1D" w14:textId="77777777" w:rsidTr="002867B5">
        <w:trPr>
          <w:trHeight w:val="340"/>
        </w:trPr>
        <w:tc>
          <w:tcPr>
            <w:tcW w:w="705" w:type="pct"/>
            <w:shd w:val="clear" w:color="auto" w:fill="D9E2F3" w:themeFill="accent1" w:themeFillTint="33"/>
            <w:vAlign w:val="center"/>
          </w:tcPr>
          <w:p w14:paraId="3F37FC3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61D36D45"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Providing non-face-to-face welfare services and building a dense social safety net through public-private collaboration, creating social jobs by integrating ICT and health and welfare sectors.</w:t>
            </w:r>
          </w:p>
        </w:tc>
      </w:tr>
      <w:tr w:rsidR="00B73A35" w:rsidRPr="00BF711A" w14:paraId="20327EAD" w14:textId="77777777" w:rsidTr="002867B5">
        <w:trPr>
          <w:trHeight w:val="340"/>
        </w:trPr>
        <w:tc>
          <w:tcPr>
            <w:tcW w:w="705" w:type="pct"/>
            <w:vMerge w:val="restart"/>
            <w:shd w:val="clear" w:color="auto" w:fill="D9E2F3" w:themeFill="accent1" w:themeFillTint="33"/>
            <w:vAlign w:val="center"/>
          </w:tcPr>
          <w:p w14:paraId="2063165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145D6B1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5EE2168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2286928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1FB0375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4646AB9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16BB82A7" w14:textId="77777777" w:rsidTr="002867B5">
        <w:trPr>
          <w:trHeight w:val="340"/>
        </w:trPr>
        <w:tc>
          <w:tcPr>
            <w:tcW w:w="705" w:type="pct"/>
            <w:vMerge/>
            <w:shd w:val="clear" w:color="auto" w:fill="D9E2F3" w:themeFill="accent1" w:themeFillTint="33"/>
            <w:vAlign w:val="center"/>
          </w:tcPr>
          <w:p w14:paraId="4C32881E"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499CB57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3</w:t>
            </w:r>
            <w:r w:rsidRPr="00BF711A">
              <w:rPr>
                <w:rFonts w:ascii="Times New Roman" w:hAnsi="Times New Roman" w:cs="Times New Roman"/>
                <w:szCs w:val="20"/>
              </w:rPr>
              <w:t>75</w:t>
            </w:r>
          </w:p>
        </w:tc>
        <w:tc>
          <w:tcPr>
            <w:tcW w:w="1074" w:type="pct"/>
            <w:vAlign w:val="center"/>
          </w:tcPr>
          <w:p w14:paraId="1BEBB7B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3</w:t>
            </w:r>
            <w:r w:rsidRPr="00BF711A">
              <w:rPr>
                <w:rFonts w:ascii="Times New Roman" w:hAnsi="Times New Roman" w:cs="Times New Roman"/>
                <w:szCs w:val="20"/>
              </w:rPr>
              <w:t>75</w:t>
            </w:r>
          </w:p>
        </w:tc>
        <w:tc>
          <w:tcPr>
            <w:tcW w:w="1074" w:type="pct"/>
            <w:gridSpan w:val="2"/>
            <w:vAlign w:val="center"/>
          </w:tcPr>
          <w:p w14:paraId="3CF45EA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48</w:t>
            </w:r>
          </w:p>
        </w:tc>
        <w:tc>
          <w:tcPr>
            <w:tcW w:w="1074" w:type="pct"/>
            <w:gridSpan w:val="2"/>
            <w:vAlign w:val="center"/>
          </w:tcPr>
          <w:p w14:paraId="05E0A8E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r>
      <w:tr w:rsidR="00B73A35" w:rsidRPr="00BF711A" w14:paraId="6B96FD71" w14:textId="77777777" w:rsidTr="002867B5">
        <w:trPr>
          <w:trHeight w:val="340"/>
        </w:trPr>
        <w:tc>
          <w:tcPr>
            <w:tcW w:w="705" w:type="pct"/>
            <w:shd w:val="clear" w:color="auto" w:fill="D9E2F3" w:themeFill="accent1" w:themeFillTint="33"/>
            <w:vAlign w:val="center"/>
          </w:tcPr>
          <w:p w14:paraId="328FFC0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58C3D388"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Installation of AI speakers.</w:t>
            </w:r>
          </w:p>
        </w:tc>
      </w:tr>
      <w:tr w:rsidR="00B73A35" w:rsidRPr="00BF711A" w14:paraId="6C06784E" w14:textId="77777777" w:rsidTr="002867B5">
        <w:trPr>
          <w:trHeight w:val="340"/>
        </w:trPr>
        <w:tc>
          <w:tcPr>
            <w:tcW w:w="705" w:type="pct"/>
            <w:shd w:val="clear" w:color="auto" w:fill="D9E2F3" w:themeFill="accent1" w:themeFillTint="33"/>
            <w:vAlign w:val="center"/>
          </w:tcPr>
          <w:p w14:paraId="1A85CD9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1A2DD9BA"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Number of AI speaker installations per project volume (Unit: households).</w:t>
            </w:r>
          </w:p>
        </w:tc>
      </w:tr>
      <w:tr w:rsidR="00B73A35" w:rsidRPr="00BF711A" w14:paraId="6670AA4D" w14:textId="77777777" w:rsidTr="002867B5">
        <w:trPr>
          <w:trHeight w:val="340"/>
        </w:trPr>
        <w:tc>
          <w:tcPr>
            <w:tcW w:w="705" w:type="pct"/>
            <w:vMerge w:val="restart"/>
            <w:shd w:val="clear" w:color="auto" w:fill="D9E2F3" w:themeFill="accent1" w:themeFillTint="33"/>
            <w:vAlign w:val="center"/>
          </w:tcPr>
          <w:p w14:paraId="4F4229F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3850DCA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112D7FB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19890D7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39D61F0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4CF0AD02" w14:textId="77777777" w:rsidTr="002867B5">
        <w:trPr>
          <w:trHeight w:val="340"/>
        </w:trPr>
        <w:tc>
          <w:tcPr>
            <w:tcW w:w="705" w:type="pct"/>
            <w:vMerge/>
            <w:shd w:val="clear" w:color="auto" w:fill="D9E2F3" w:themeFill="accent1" w:themeFillTint="33"/>
            <w:vAlign w:val="center"/>
          </w:tcPr>
          <w:p w14:paraId="0B42419D"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07DBDE4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6</w:t>
            </w:r>
            <w:r w:rsidRPr="00BF711A">
              <w:rPr>
                <w:rFonts w:ascii="Times New Roman" w:hAnsi="Times New Roman" w:cs="Times New Roman"/>
                <w:szCs w:val="20"/>
              </w:rPr>
              <w:t>00</w:t>
            </w:r>
          </w:p>
        </w:tc>
        <w:tc>
          <w:tcPr>
            <w:tcW w:w="1074" w:type="pct"/>
            <w:vAlign w:val="center"/>
          </w:tcPr>
          <w:p w14:paraId="18EA42A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6</w:t>
            </w:r>
            <w:r w:rsidRPr="00BF711A">
              <w:rPr>
                <w:rFonts w:ascii="Times New Roman" w:hAnsi="Times New Roman" w:cs="Times New Roman"/>
                <w:szCs w:val="20"/>
              </w:rPr>
              <w:t>00</w:t>
            </w:r>
          </w:p>
        </w:tc>
        <w:tc>
          <w:tcPr>
            <w:tcW w:w="1074" w:type="pct"/>
            <w:gridSpan w:val="2"/>
            <w:vAlign w:val="center"/>
          </w:tcPr>
          <w:p w14:paraId="6E0AB3E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4</w:t>
            </w:r>
            <w:r w:rsidRPr="00BF711A">
              <w:rPr>
                <w:rFonts w:ascii="Times New Roman" w:hAnsi="Times New Roman" w:cs="Times New Roman"/>
                <w:szCs w:val="20"/>
              </w:rPr>
              <w:t>00</w:t>
            </w:r>
          </w:p>
        </w:tc>
        <w:tc>
          <w:tcPr>
            <w:tcW w:w="1074" w:type="pct"/>
            <w:gridSpan w:val="2"/>
            <w:vAlign w:val="center"/>
          </w:tcPr>
          <w:p w14:paraId="2BA3FB6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r>
      <w:tr w:rsidR="00B73A35" w:rsidRPr="00BF711A" w14:paraId="7D15B3A2" w14:textId="77777777" w:rsidTr="002867B5">
        <w:trPr>
          <w:trHeight w:val="340"/>
        </w:trPr>
        <w:tc>
          <w:tcPr>
            <w:tcW w:w="705" w:type="pct"/>
            <w:shd w:val="clear" w:color="auto" w:fill="D9E2F3" w:themeFill="accent1" w:themeFillTint="33"/>
            <w:vAlign w:val="center"/>
          </w:tcPr>
          <w:p w14:paraId="4829F29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0C4CE5B9"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Number of AI speakers and users</w:t>
            </w:r>
          </w:p>
        </w:tc>
      </w:tr>
      <w:tr w:rsidR="00B73A35" w:rsidRPr="00BF711A" w14:paraId="1C61B34D" w14:textId="77777777" w:rsidTr="002867B5">
        <w:trPr>
          <w:trHeight w:val="340"/>
        </w:trPr>
        <w:tc>
          <w:tcPr>
            <w:tcW w:w="705" w:type="pct"/>
            <w:shd w:val="clear" w:color="auto" w:fill="D9E2F3" w:themeFill="accent1" w:themeFillTint="33"/>
            <w:vAlign w:val="center"/>
          </w:tcPr>
          <w:p w14:paraId="44994E5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485FC051"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Project performance report (implementing agency).</w:t>
            </w:r>
          </w:p>
        </w:tc>
      </w:tr>
      <w:tr w:rsidR="00B73A35" w:rsidRPr="00BF711A" w14:paraId="385962F6" w14:textId="77777777" w:rsidTr="002867B5">
        <w:trPr>
          <w:trHeight w:val="340"/>
        </w:trPr>
        <w:tc>
          <w:tcPr>
            <w:tcW w:w="705" w:type="pct"/>
            <w:shd w:val="clear" w:color="auto" w:fill="D9E2F3" w:themeFill="accent1" w:themeFillTint="33"/>
            <w:vAlign w:val="center"/>
          </w:tcPr>
          <w:p w14:paraId="6B285C9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067457CF"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Improving the quality of life for vulnerable populations through the provision of new and diverse care services.</w:t>
            </w:r>
          </w:p>
        </w:tc>
      </w:tr>
    </w:tbl>
    <w:p w14:paraId="58364B23" w14:textId="77777777" w:rsidR="00B73A35" w:rsidRDefault="00B73A35" w:rsidP="00B73A35">
      <w:pPr>
        <w:widowControl/>
        <w:wordWrap/>
        <w:autoSpaceDE/>
        <w:autoSpaceDN/>
        <w:rPr>
          <w:rFonts w:ascii="Times New Roman" w:hAnsi="Times New Roman" w:cs="Times New Roman"/>
          <w:szCs w:val="20"/>
        </w:rPr>
      </w:pPr>
    </w:p>
    <w:p w14:paraId="35ED5A67" w14:textId="77777777" w:rsidR="00B73A35" w:rsidRPr="00D807D6"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b/>
          <w:bCs/>
          <w:szCs w:val="20"/>
        </w:rPr>
      </w:pPr>
      <w:r>
        <w:rPr>
          <w:rFonts w:ascii="Times New Roman" w:hAnsi="Times New Roman" w:cs="Times New Roman" w:hint="eastAsia"/>
          <w:szCs w:val="20"/>
        </w:rPr>
        <w:t>K</w:t>
      </w:r>
      <w:r>
        <w:rPr>
          <w:rFonts w:ascii="Times New Roman" w:hAnsi="Times New Roman" w:cs="Times New Roman"/>
          <w:szCs w:val="20"/>
        </w:rPr>
        <w:t>ey Strategy 8-</w:t>
      </w:r>
      <w:proofErr w:type="gramStart"/>
      <w:r>
        <w:rPr>
          <w:rFonts w:ascii="Times New Roman" w:hAnsi="Times New Roman" w:cs="Times New Roman"/>
          <w:szCs w:val="20"/>
        </w:rPr>
        <w:t>2 :</w:t>
      </w:r>
      <w:proofErr w:type="gramEnd"/>
      <w:r>
        <w:rPr>
          <w:rFonts w:ascii="Times New Roman" w:hAnsi="Times New Roman" w:cs="Times New Roman"/>
          <w:szCs w:val="20"/>
        </w:rPr>
        <w:t xml:space="preserve"> </w:t>
      </w:r>
      <w:proofErr w:type="spellStart"/>
      <w:r w:rsidRPr="006F2672">
        <w:rPr>
          <w:rFonts w:ascii="Times New Roman" w:hAnsi="Times New Roman" w:cs="Times New Roman"/>
          <w:szCs w:val="20"/>
        </w:rPr>
        <w:t>Gyeongnam</w:t>
      </w:r>
      <w:proofErr w:type="spellEnd"/>
      <w:r w:rsidRPr="006F2672">
        <w:rPr>
          <w:rFonts w:ascii="Times New Roman" w:hAnsi="Times New Roman" w:cs="Times New Roman"/>
          <w:szCs w:val="20"/>
        </w:rPr>
        <w:t>-</w:t>
      </w:r>
      <w:r w:rsidRPr="004D1976">
        <w:rPr>
          <w:spacing w:val="-1"/>
          <w:w w:val="90"/>
        </w:rPr>
        <w:t>style</w:t>
      </w:r>
      <w:r w:rsidRPr="006F2672">
        <w:rPr>
          <w:rFonts w:ascii="Times New Roman" w:hAnsi="Times New Roman" w:cs="Times New Roman"/>
          <w:szCs w:val="20"/>
        </w:rPr>
        <w:t xml:space="preserve"> Hope Sharing Integrated Care Pilot Project</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545AA3CD" w14:textId="77777777" w:rsidTr="002867B5">
        <w:trPr>
          <w:trHeight w:val="340"/>
        </w:trPr>
        <w:tc>
          <w:tcPr>
            <w:tcW w:w="705" w:type="pct"/>
            <w:vMerge w:val="restart"/>
            <w:shd w:val="clear" w:color="auto" w:fill="D9E2F3" w:themeFill="accent1" w:themeFillTint="33"/>
            <w:vAlign w:val="center"/>
          </w:tcPr>
          <w:p w14:paraId="6DB1EF5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5E37D93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1F94C92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29F5C38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6016E13C" w14:textId="77777777" w:rsidTr="002867B5">
        <w:trPr>
          <w:trHeight w:val="340"/>
        </w:trPr>
        <w:tc>
          <w:tcPr>
            <w:tcW w:w="705" w:type="pct"/>
            <w:vMerge/>
            <w:shd w:val="clear" w:color="auto" w:fill="D9E2F3" w:themeFill="accent1" w:themeFillTint="33"/>
            <w:vAlign w:val="center"/>
          </w:tcPr>
          <w:p w14:paraId="344ACB30"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3461B08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08-02</w:t>
            </w:r>
          </w:p>
        </w:tc>
        <w:tc>
          <w:tcPr>
            <w:tcW w:w="2437" w:type="pct"/>
            <w:gridSpan w:val="5"/>
            <w:vAlign w:val="center"/>
          </w:tcPr>
          <w:p w14:paraId="22BD03F4" w14:textId="77777777" w:rsidR="00B73A35" w:rsidRPr="00BF711A" w:rsidRDefault="00B73A35" w:rsidP="00FD26E4">
            <w:pPr>
              <w:widowControl/>
              <w:wordWrap/>
              <w:autoSpaceDE/>
              <w:autoSpaceDN/>
              <w:jc w:val="center"/>
              <w:rPr>
                <w:rFonts w:ascii="Times New Roman" w:hAnsi="Times New Roman" w:cs="Times New Roman"/>
                <w:szCs w:val="20"/>
              </w:rPr>
            </w:pPr>
            <w:proofErr w:type="spellStart"/>
            <w:r w:rsidRPr="00BF711A">
              <w:rPr>
                <w:rFonts w:ascii="Times New Roman" w:hAnsi="Times New Roman" w:cs="Times New Roman"/>
                <w:szCs w:val="20"/>
              </w:rPr>
              <w:t>Gyeongnam</w:t>
            </w:r>
            <w:proofErr w:type="spellEnd"/>
            <w:r w:rsidRPr="00BF711A">
              <w:rPr>
                <w:rFonts w:ascii="Times New Roman" w:hAnsi="Times New Roman" w:cs="Times New Roman"/>
                <w:szCs w:val="20"/>
              </w:rPr>
              <w:t>-style Hope Sharing Integrated Care Pilot Project</w:t>
            </w:r>
          </w:p>
        </w:tc>
        <w:tc>
          <w:tcPr>
            <w:tcW w:w="915" w:type="pct"/>
            <w:vAlign w:val="center"/>
          </w:tcPr>
          <w:p w14:paraId="484D7F3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57EA7DE0" w14:textId="77777777" w:rsidTr="002867B5">
        <w:trPr>
          <w:trHeight w:val="340"/>
        </w:trPr>
        <w:tc>
          <w:tcPr>
            <w:tcW w:w="705" w:type="pct"/>
            <w:vMerge w:val="restart"/>
            <w:shd w:val="clear" w:color="auto" w:fill="D9E2F3" w:themeFill="accent1" w:themeFillTint="33"/>
            <w:vAlign w:val="center"/>
          </w:tcPr>
          <w:p w14:paraId="68CB9CB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664874E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04BA440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78D150A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111118A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7B894653" w14:textId="77777777" w:rsidTr="002867B5">
        <w:trPr>
          <w:trHeight w:val="340"/>
        </w:trPr>
        <w:tc>
          <w:tcPr>
            <w:tcW w:w="705" w:type="pct"/>
            <w:vMerge/>
            <w:shd w:val="clear" w:color="auto" w:fill="D9E2F3" w:themeFill="accent1" w:themeFillTint="33"/>
            <w:vAlign w:val="center"/>
          </w:tcPr>
          <w:p w14:paraId="59EBECB7"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4AE5095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Dept. of Welfare Policy</w:t>
            </w:r>
          </w:p>
        </w:tc>
        <w:tc>
          <w:tcPr>
            <w:tcW w:w="1493" w:type="pct"/>
            <w:gridSpan w:val="3"/>
            <w:vAlign w:val="center"/>
          </w:tcPr>
          <w:p w14:paraId="4FA5094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H</w:t>
            </w:r>
            <w:r w:rsidRPr="00BF711A">
              <w:rPr>
                <w:rFonts w:ascii="Times New Roman" w:hAnsi="Times New Roman" w:cs="Times New Roman"/>
                <w:szCs w:val="20"/>
              </w:rPr>
              <w:t>opeful Welfare Team</w:t>
            </w:r>
          </w:p>
        </w:tc>
        <w:tc>
          <w:tcPr>
            <w:tcW w:w="943" w:type="pct"/>
            <w:gridSpan w:val="2"/>
            <w:vAlign w:val="center"/>
          </w:tcPr>
          <w:p w14:paraId="0962CAF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L</w:t>
            </w:r>
            <w:r w:rsidRPr="00BF711A">
              <w:rPr>
                <w:rFonts w:ascii="Times New Roman" w:hAnsi="Times New Roman" w:cs="Times New Roman"/>
                <w:szCs w:val="20"/>
              </w:rPr>
              <w:t>ee, Kang-</w:t>
            </w:r>
            <w:proofErr w:type="spellStart"/>
            <w:r w:rsidRPr="00BF711A">
              <w:rPr>
                <w:rFonts w:ascii="Times New Roman" w:hAnsi="Times New Roman" w:cs="Times New Roman"/>
                <w:szCs w:val="20"/>
              </w:rPr>
              <w:t>gyun</w:t>
            </w:r>
            <w:proofErr w:type="spellEnd"/>
          </w:p>
        </w:tc>
        <w:tc>
          <w:tcPr>
            <w:tcW w:w="915" w:type="pct"/>
            <w:vAlign w:val="center"/>
          </w:tcPr>
          <w:p w14:paraId="2E11CA4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82-55-940-3142</w:t>
            </w:r>
          </w:p>
        </w:tc>
      </w:tr>
      <w:tr w:rsidR="00B73A35" w:rsidRPr="00BF711A" w14:paraId="05322AE8" w14:textId="77777777" w:rsidTr="002867B5">
        <w:trPr>
          <w:trHeight w:val="340"/>
        </w:trPr>
        <w:tc>
          <w:tcPr>
            <w:tcW w:w="705" w:type="pct"/>
            <w:shd w:val="clear" w:color="auto" w:fill="D9E2F3" w:themeFill="accent1" w:themeFillTint="33"/>
            <w:vAlign w:val="center"/>
          </w:tcPr>
          <w:p w14:paraId="5C5BE41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4C4B70C6"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Diverse demand for care due to ultra-aging and changes in family structures.</w:t>
            </w:r>
          </w:p>
        </w:tc>
      </w:tr>
      <w:tr w:rsidR="00B73A35" w:rsidRPr="00BF711A" w14:paraId="594FC30C" w14:textId="77777777" w:rsidTr="002867B5">
        <w:trPr>
          <w:trHeight w:val="340"/>
        </w:trPr>
        <w:tc>
          <w:tcPr>
            <w:tcW w:w="705" w:type="pct"/>
            <w:shd w:val="clear" w:color="auto" w:fill="D9E2F3" w:themeFill="accent1" w:themeFillTint="33"/>
            <w:vAlign w:val="center"/>
          </w:tcPr>
          <w:p w14:paraId="70A4CAF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7D0C3B66"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Establishing a regional community integrated care model that reflects local characteristics and resident desires.</w:t>
            </w:r>
          </w:p>
        </w:tc>
      </w:tr>
      <w:tr w:rsidR="00B73A35" w:rsidRPr="00BF711A" w14:paraId="2E3CADE7" w14:textId="77777777" w:rsidTr="002867B5">
        <w:trPr>
          <w:trHeight w:val="340"/>
        </w:trPr>
        <w:tc>
          <w:tcPr>
            <w:tcW w:w="705" w:type="pct"/>
            <w:vMerge w:val="restart"/>
            <w:shd w:val="clear" w:color="auto" w:fill="D9E2F3" w:themeFill="accent1" w:themeFillTint="33"/>
            <w:vAlign w:val="center"/>
          </w:tcPr>
          <w:p w14:paraId="63FA7B1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1B5162D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1C48EBF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3491BFE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567C7C0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00ADFFD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65FAF078" w14:textId="77777777" w:rsidTr="002867B5">
        <w:trPr>
          <w:trHeight w:val="340"/>
        </w:trPr>
        <w:tc>
          <w:tcPr>
            <w:tcW w:w="705" w:type="pct"/>
            <w:vMerge/>
            <w:shd w:val="clear" w:color="auto" w:fill="D9E2F3" w:themeFill="accent1" w:themeFillTint="33"/>
            <w:vAlign w:val="center"/>
          </w:tcPr>
          <w:p w14:paraId="68E845BE"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31C872A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50</w:t>
            </w:r>
          </w:p>
        </w:tc>
        <w:tc>
          <w:tcPr>
            <w:tcW w:w="1074" w:type="pct"/>
            <w:vAlign w:val="center"/>
          </w:tcPr>
          <w:p w14:paraId="71E39D7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50</w:t>
            </w:r>
          </w:p>
        </w:tc>
        <w:tc>
          <w:tcPr>
            <w:tcW w:w="1074" w:type="pct"/>
            <w:gridSpan w:val="2"/>
            <w:vAlign w:val="center"/>
          </w:tcPr>
          <w:p w14:paraId="441C3FB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50</w:t>
            </w:r>
          </w:p>
        </w:tc>
        <w:tc>
          <w:tcPr>
            <w:tcW w:w="1074" w:type="pct"/>
            <w:gridSpan w:val="2"/>
            <w:vAlign w:val="center"/>
          </w:tcPr>
          <w:p w14:paraId="0AC5EBF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50</w:t>
            </w:r>
          </w:p>
        </w:tc>
      </w:tr>
      <w:tr w:rsidR="00B73A35" w:rsidRPr="00BF711A" w14:paraId="0674B14C" w14:textId="77777777" w:rsidTr="002867B5">
        <w:trPr>
          <w:trHeight w:val="340"/>
        </w:trPr>
        <w:tc>
          <w:tcPr>
            <w:tcW w:w="705" w:type="pct"/>
            <w:shd w:val="clear" w:color="auto" w:fill="D9E2F3" w:themeFill="accent1" w:themeFillTint="33"/>
            <w:vAlign w:val="center"/>
          </w:tcPr>
          <w:p w14:paraId="66E8283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lastRenderedPageBreak/>
              <w:t>Performance indicator name</w:t>
            </w:r>
          </w:p>
        </w:tc>
        <w:tc>
          <w:tcPr>
            <w:tcW w:w="4295" w:type="pct"/>
            <w:gridSpan w:val="7"/>
            <w:vAlign w:val="center"/>
          </w:tcPr>
          <w:p w14:paraId="735B08FC"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 xml:space="preserve">Expenditure for the </w:t>
            </w:r>
            <w:proofErr w:type="spellStart"/>
            <w:r w:rsidRPr="00BF711A">
              <w:rPr>
                <w:rFonts w:ascii="Times New Roman" w:hAnsi="Times New Roman" w:cs="Times New Roman"/>
                <w:szCs w:val="20"/>
              </w:rPr>
              <w:t>Gyeongnam</w:t>
            </w:r>
            <w:proofErr w:type="spellEnd"/>
            <w:r w:rsidRPr="00BF711A">
              <w:rPr>
                <w:rFonts w:ascii="Times New Roman" w:hAnsi="Times New Roman" w:cs="Times New Roman"/>
                <w:szCs w:val="20"/>
              </w:rPr>
              <w:t>-type Regional Community Integrated Care Pilot Project.</w:t>
            </w:r>
          </w:p>
        </w:tc>
      </w:tr>
      <w:tr w:rsidR="00B73A35" w:rsidRPr="00BF711A" w14:paraId="0E382F40" w14:textId="77777777" w:rsidTr="002867B5">
        <w:trPr>
          <w:trHeight w:val="340"/>
        </w:trPr>
        <w:tc>
          <w:tcPr>
            <w:tcW w:w="705" w:type="pct"/>
            <w:shd w:val="clear" w:color="auto" w:fill="D9E2F3" w:themeFill="accent1" w:themeFillTint="33"/>
            <w:vAlign w:val="center"/>
          </w:tcPr>
          <w:p w14:paraId="45C26CE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4ED9A267"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Compared to Budget (Unit: %)</w:t>
            </w:r>
          </w:p>
        </w:tc>
      </w:tr>
      <w:tr w:rsidR="00B73A35" w:rsidRPr="00BF711A" w14:paraId="02363268" w14:textId="77777777" w:rsidTr="002867B5">
        <w:trPr>
          <w:trHeight w:val="340"/>
        </w:trPr>
        <w:tc>
          <w:tcPr>
            <w:tcW w:w="705" w:type="pct"/>
            <w:vMerge w:val="restart"/>
            <w:shd w:val="clear" w:color="auto" w:fill="D9E2F3" w:themeFill="accent1" w:themeFillTint="33"/>
            <w:vAlign w:val="center"/>
          </w:tcPr>
          <w:p w14:paraId="1C7957F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7630243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2FE99C5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301F409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39FEE22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5652060D" w14:textId="77777777" w:rsidTr="002867B5">
        <w:trPr>
          <w:trHeight w:val="340"/>
        </w:trPr>
        <w:tc>
          <w:tcPr>
            <w:tcW w:w="705" w:type="pct"/>
            <w:vMerge/>
            <w:shd w:val="clear" w:color="auto" w:fill="D9E2F3" w:themeFill="accent1" w:themeFillTint="33"/>
            <w:vAlign w:val="center"/>
          </w:tcPr>
          <w:p w14:paraId="74388383"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371A409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0</w:t>
            </w:r>
          </w:p>
        </w:tc>
        <w:tc>
          <w:tcPr>
            <w:tcW w:w="1074" w:type="pct"/>
            <w:vAlign w:val="center"/>
          </w:tcPr>
          <w:p w14:paraId="052C9EF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0</w:t>
            </w:r>
          </w:p>
        </w:tc>
        <w:tc>
          <w:tcPr>
            <w:tcW w:w="1074" w:type="pct"/>
            <w:gridSpan w:val="2"/>
            <w:vAlign w:val="center"/>
          </w:tcPr>
          <w:p w14:paraId="1BDB803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5</w:t>
            </w:r>
          </w:p>
        </w:tc>
        <w:tc>
          <w:tcPr>
            <w:tcW w:w="1074" w:type="pct"/>
            <w:gridSpan w:val="2"/>
            <w:vAlign w:val="center"/>
          </w:tcPr>
          <w:p w14:paraId="4ED1811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5</w:t>
            </w:r>
          </w:p>
        </w:tc>
      </w:tr>
      <w:tr w:rsidR="00B73A35" w:rsidRPr="00BF711A" w14:paraId="775E2A7A" w14:textId="77777777" w:rsidTr="002867B5">
        <w:trPr>
          <w:trHeight w:val="340"/>
        </w:trPr>
        <w:tc>
          <w:tcPr>
            <w:tcW w:w="705" w:type="pct"/>
            <w:shd w:val="clear" w:color="auto" w:fill="D9E2F3" w:themeFill="accent1" w:themeFillTint="33"/>
            <w:vAlign w:val="center"/>
          </w:tcPr>
          <w:p w14:paraId="23BF117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740ED068"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exceeding 80% compared to the budget</w:t>
            </w:r>
          </w:p>
        </w:tc>
      </w:tr>
      <w:tr w:rsidR="00B73A35" w:rsidRPr="00BF711A" w14:paraId="0B90EF87" w14:textId="77777777" w:rsidTr="002867B5">
        <w:trPr>
          <w:trHeight w:val="340"/>
        </w:trPr>
        <w:tc>
          <w:tcPr>
            <w:tcW w:w="705" w:type="pct"/>
            <w:shd w:val="clear" w:color="auto" w:fill="D9E2F3" w:themeFill="accent1" w:themeFillTint="33"/>
            <w:vAlign w:val="center"/>
          </w:tcPr>
          <w:p w14:paraId="72907E8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2C531D1F"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Reference: e-</w:t>
            </w:r>
            <w:proofErr w:type="gramStart"/>
            <w:r w:rsidRPr="00BF711A">
              <w:rPr>
                <w:rFonts w:ascii="Times New Roman" w:hAnsi="Times New Roman" w:cs="Times New Roman"/>
                <w:szCs w:val="20"/>
              </w:rPr>
              <w:t>Hojo(</w:t>
            </w:r>
            <w:proofErr w:type="gramEnd"/>
            <w:r w:rsidRPr="00BF711A">
              <w:rPr>
                <w:rFonts w:ascii="Times New Roman" w:hAnsi="Times New Roman" w:cs="Times New Roman"/>
                <w:szCs w:val="20"/>
              </w:rPr>
              <w:t>Local Fiscal Management System) Budget Execution Status Data</w:t>
            </w:r>
          </w:p>
        </w:tc>
      </w:tr>
      <w:tr w:rsidR="00B73A35" w:rsidRPr="00BF711A" w14:paraId="09FDF19B" w14:textId="77777777" w:rsidTr="002867B5">
        <w:trPr>
          <w:trHeight w:val="340"/>
        </w:trPr>
        <w:tc>
          <w:tcPr>
            <w:tcW w:w="705" w:type="pct"/>
            <w:shd w:val="clear" w:color="auto" w:fill="D9E2F3" w:themeFill="accent1" w:themeFillTint="33"/>
            <w:vAlign w:val="center"/>
          </w:tcPr>
          <w:p w14:paraId="5241C98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40DD6F27"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Resolving blind spots in care welfare through the establishment of various collaborative projects such as resident-led health, welfare, housing, and care initiatives.</w:t>
            </w:r>
          </w:p>
        </w:tc>
      </w:tr>
    </w:tbl>
    <w:p w14:paraId="6E2A70E4" w14:textId="77777777" w:rsidR="00B73A35" w:rsidRDefault="00B73A35" w:rsidP="00B73A35">
      <w:pPr>
        <w:widowControl/>
        <w:wordWrap/>
        <w:autoSpaceDE/>
        <w:autoSpaceDN/>
        <w:rPr>
          <w:rFonts w:ascii="Times New Roman" w:hAnsi="Times New Roman" w:cs="Times New Roman"/>
          <w:szCs w:val="20"/>
        </w:rPr>
      </w:pPr>
    </w:p>
    <w:p w14:paraId="6D39D3C3" w14:textId="6247161D" w:rsidR="00B73A35" w:rsidRDefault="00B73A35" w:rsidP="00B73A35">
      <w:pPr>
        <w:widowControl/>
        <w:wordWrap/>
        <w:autoSpaceDE/>
        <w:autoSpaceDN/>
        <w:rPr>
          <w:rFonts w:ascii="Times New Roman" w:hAnsi="Times New Roman" w:cs="Times New Roman"/>
          <w:szCs w:val="20"/>
        </w:rPr>
      </w:pPr>
    </w:p>
    <w:p w14:paraId="5E7DC045" w14:textId="77777777" w:rsidR="00B73A35" w:rsidRPr="008C7F64"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Pr>
          <w:rFonts w:ascii="Times New Roman" w:hAnsi="Times New Roman" w:cs="Times New Roman"/>
          <w:szCs w:val="20"/>
        </w:rPr>
        <w:t>Detailed Strategy 8-</w:t>
      </w:r>
      <w:proofErr w:type="gramStart"/>
      <w:r>
        <w:rPr>
          <w:rFonts w:ascii="Times New Roman" w:hAnsi="Times New Roman" w:cs="Times New Roman"/>
          <w:szCs w:val="20"/>
        </w:rPr>
        <w:t>3 :</w:t>
      </w:r>
      <w:proofErr w:type="gramEnd"/>
      <w:r>
        <w:rPr>
          <w:rFonts w:ascii="Times New Roman" w:hAnsi="Times New Roman" w:cs="Times New Roman"/>
          <w:szCs w:val="20"/>
        </w:rPr>
        <w:t xml:space="preserve"> </w:t>
      </w:r>
      <w:r w:rsidRPr="006F2672">
        <w:rPr>
          <w:rFonts w:ascii="Times New Roman" w:hAnsi="Times New Roman" w:cs="Times New Roman"/>
          <w:szCs w:val="20"/>
        </w:rPr>
        <w:t xml:space="preserve">Expansion </w:t>
      </w:r>
      <w:r w:rsidRPr="004D1976">
        <w:rPr>
          <w:spacing w:val="-1"/>
          <w:w w:val="90"/>
        </w:rPr>
        <w:t>of</w:t>
      </w:r>
      <w:r w:rsidRPr="006F2672">
        <w:rPr>
          <w:rFonts w:ascii="Times New Roman" w:hAnsi="Times New Roman" w:cs="Times New Roman"/>
          <w:szCs w:val="20"/>
        </w:rPr>
        <w:t xml:space="preserve"> Geochang-style Community Integrated Care</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78287A39" w14:textId="77777777" w:rsidTr="002867B5">
        <w:trPr>
          <w:trHeight w:val="340"/>
        </w:trPr>
        <w:tc>
          <w:tcPr>
            <w:tcW w:w="705" w:type="pct"/>
            <w:vMerge w:val="restart"/>
            <w:shd w:val="clear" w:color="auto" w:fill="D9E2F3" w:themeFill="accent1" w:themeFillTint="33"/>
            <w:vAlign w:val="center"/>
          </w:tcPr>
          <w:p w14:paraId="19460E9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2FAA12B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2A9DC7B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0204406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2C1780AC" w14:textId="77777777" w:rsidTr="002867B5">
        <w:trPr>
          <w:trHeight w:val="340"/>
        </w:trPr>
        <w:tc>
          <w:tcPr>
            <w:tcW w:w="705" w:type="pct"/>
            <w:vMerge/>
            <w:shd w:val="clear" w:color="auto" w:fill="D9E2F3" w:themeFill="accent1" w:themeFillTint="33"/>
            <w:vAlign w:val="center"/>
          </w:tcPr>
          <w:p w14:paraId="43E5DABD"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6405632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08-03</w:t>
            </w:r>
          </w:p>
        </w:tc>
        <w:tc>
          <w:tcPr>
            <w:tcW w:w="2437" w:type="pct"/>
            <w:gridSpan w:val="5"/>
            <w:vAlign w:val="center"/>
          </w:tcPr>
          <w:p w14:paraId="3DB95E2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Expansion of Geochang-style Community Integrated Care</w:t>
            </w:r>
          </w:p>
        </w:tc>
        <w:tc>
          <w:tcPr>
            <w:tcW w:w="915" w:type="pct"/>
            <w:vAlign w:val="center"/>
          </w:tcPr>
          <w:p w14:paraId="0B5DE49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5394FEA6" w14:textId="77777777" w:rsidTr="002867B5">
        <w:trPr>
          <w:trHeight w:val="340"/>
        </w:trPr>
        <w:tc>
          <w:tcPr>
            <w:tcW w:w="705" w:type="pct"/>
            <w:vMerge w:val="restart"/>
            <w:shd w:val="clear" w:color="auto" w:fill="D9E2F3" w:themeFill="accent1" w:themeFillTint="33"/>
            <w:vAlign w:val="center"/>
          </w:tcPr>
          <w:p w14:paraId="1CB01E1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2B7EA5B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34A7CC5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24564F2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1E26DA6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5F0F87D5" w14:textId="77777777" w:rsidTr="002867B5">
        <w:trPr>
          <w:trHeight w:val="340"/>
        </w:trPr>
        <w:tc>
          <w:tcPr>
            <w:tcW w:w="705" w:type="pct"/>
            <w:vMerge/>
            <w:shd w:val="clear" w:color="auto" w:fill="D9E2F3" w:themeFill="accent1" w:themeFillTint="33"/>
            <w:vAlign w:val="center"/>
          </w:tcPr>
          <w:p w14:paraId="15FA1BB8"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37062D8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Dept. of Welfare Policy</w:t>
            </w:r>
          </w:p>
        </w:tc>
        <w:tc>
          <w:tcPr>
            <w:tcW w:w="1493" w:type="pct"/>
            <w:gridSpan w:val="3"/>
            <w:vAlign w:val="center"/>
          </w:tcPr>
          <w:p w14:paraId="030D32B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H</w:t>
            </w:r>
            <w:r w:rsidRPr="00BF711A">
              <w:rPr>
                <w:rFonts w:ascii="Times New Roman" w:hAnsi="Times New Roman" w:cs="Times New Roman"/>
                <w:szCs w:val="20"/>
              </w:rPr>
              <w:t>opeful Welfare Team</w:t>
            </w:r>
          </w:p>
        </w:tc>
        <w:tc>
          <w:tcPr>
            <w:tcW w:w="943" w:type="pct"/>
            <w:gridSpan w:val="2"/>
            <w:vAlign w:val="center"/>
          </w:tcPr>
          <w:p w14:paraId="2C5E6EF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L</w:t>
            </w:r>
            <w:r w:rsidRPr="00BF711A">
              <w:rPr>
                <w:rFonts w:ascii="Times New Roman" w:hAnsi="Times New Roman" w:cs="Times New Roman"/>
                <w:szCs w:val="20"/>
              </w:rPr>
              <w:t>ee, Kang-</w:t>
            </w:r>
            <w:proofErr w:type="spellStart"/>
            <w:r w:rsidRPr="00BF711A">
              <w:rPr>
                <w:rFonts w:ascii="Times New Roman" w:hAnsi="Times New Roman" w:cs="Times New Roman"/>
                <w:szCs w:val="20"/>
              </w:rPr>
              <w:t>gyun</w:t>
            </w:r>
            <w:proofErr w:type="spellEnd"/>
          </w:p>
        </w:tc>
        <w:tc>
          <w:tcPr>
            <w:tcW w:w="915" w:type="pct"/>
            <w:vAlign w:val="center"/>
          </w:tcPr>
          <w:p w14:paraId="3DD2E7B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82-55-940-3142</w:t>
            </w:r>
          </w:p>
        </w:tc>
      </w:tr>
      <w:tr w:rsidR="00B73A35" w:rsidRPr="00BF711A" w14:paraId="324F979F" w14:textId="77777777" w:rsidTr="002867B5">
        <w:trPr>
          <w:trHeight w:val="340"/>
        </w:trPr>
        <w:tc>
          <w:tcPr>
            <w:tcW w:w="705" w:type="pct"/>
            <w:shd w:val="clear" w:color="auto" w:fill="D9E2F3" w:themeFill="accent1" w:themeFillTint="33"/>
            <w:vAlign w:val="center"/>
          </w:tcPr>
          <w:p w14:paraId="71DACCF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71F72B93"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Diverse demand for care due to ultra-aging and changes in family structures.</w:t>
            </w:r>
          </w:p>
        </w:tc>
      </w:tr>
      <w:tr w:rsidR="00B73A35" w:rsidRPr="00BF711A" w14:paraId="7C4D55F6" w14:textId="77777777" w:rsidTr="002867B5">
        <w:trPr>
          <w:trHeight w:val="340"/>
        </w:trPr>
        <w:tc>
          <w:tcPr>
            <w:tcW w:w="705" w:type="pct"/>
            <w:shd w:val="clear" w:color="auto" w:fill="D9E2F3" w:themeFill="accent1" w:themeFillTint="33"/>
            <w:vAlign w:val="center"/>
          </w:tcPr>
          <w:p w14:paraId="327873E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5203F14F" w14:textId="77777777" w:rsidR="00B73A35" w:rsidRPr="00BF711A" w:rsidRDefault="00B73A35" w:rsidP="00FD26E4">
            <w:pPr>
              <w:rPr>
                <w:rFonts w:ascii="Times New Roman" w:hAnsi="Times New Roman" w:cs="Times New Roman"/>
                <w:szCs w:val="20"/>
              </w:rPr>
            </w:pPr>
            <w:r w:rsidRPr="00BF711A">
              <w:rPr>
                <w:rFonts w:ascii="Times New Roman" w:hAnsi="Times New Roman" w:cs="Times New Roman"/>
                <w:szCs w:val="20"/>
              </w:rPr>
              <w:t>Proactively preparing for an ultra-aging society and realizing the future Geochang era where everyone wants to live without the burden of care.</w:t>
            </w:r>
          </w:p>
        </w:tc>
      </w:tr>
      <w:tr w:rsidR="00B73A35" w:rsidRPr="00BF711A" w14:paraId="4C190EF4" w14:textId="77777777" w:rsidTr="002867B5">
        <w:trPr>
          <w:trHeight w:val="340"/>
        </w:trPr>
        <w:tc>
          <w:tcPr>
            <w:tcW w:w="705" w:type="pct"/>
            <w:vMerge w:val="restart"/>
            <w:shd w:val="clear" w:color="auto" w:fill="D9E2F3" w:themeFill="accent1" w:themeFillTint="33"/>
            <w:vAlign w:val="center"/>
          </w:tcPr>
          <w:p w14:paraId="3DE7BEA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7E89989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7FAF616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063854C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3A1A391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1B0C90B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18C31F36" w14:textId="77777777" w:rsidTr="002867B5">
        <w:trPr>
          <w:trHeight w:val="340"/>
        </w:trPr>
        <w:tc>
          <w:tcPr>
            <w:tcW w:w="705" w:type="pct"/>
            <w:vMerge/>
            <w:shd w:val="clear" w:color="auto" w:fill="D9E2F3" w:themeFill="accent1" w:themeFillTint="33"/>
            <w:vAlign w:val="center"/>
          </w:tcPr>
          <w:p w14:paraId="785F893E"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0421113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19</w:t>
            </w:r>
          </w:p>
        </w:tc>
        <w:tc>
          <w:tcPr>
            <w:tcW w:w="1074" w:type="pct"/>
            <w:vAlign w:val="center"/>
          </w:tcPr>
          <w:p w14:paraId="039EA1B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34</w:t>
            </w:r>
          </w:p>
        </w:tc>
        <w:tc>
          <w:tcPr>
            <w:tcW w:w="1074" w:type="pct"/>
            <w:gridSpan w:val="2"/>
            <w:vAlign w:val="center"/>
          </w:tcPr>
          <w:p w14:paraId="77AF5D9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39</w:t>
            </w:r>
          </w:p>
        </w:tc>
        <w:tc>
          <w:tcPr>
            <w:tcW w:w="1074" w:type="pct"/>
            <w:gridSpan w:val="2"/>
            <w:vAlign w:val="center"/>
          </w:tcPr>
          <w:p w14:paraId="1DA6882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44</w:t>
            </w:r>
          </w:p>
        </w:tc>
      </w:tr>
      <w:tr w:rsidR="00B73A35" w:rsidRPr="00BF711A" w14:paraId="671B707B" w14:textId="77777777" w:rsidTr="002867B5">
        <w:trPr>
          <w:trHeight w:val="340"/>
        </w:trPr>
        <w:tc>
          <w:tcPr>
            <w:tcW w:w="705" w:type="pct"/>
            <w:shd w:val="clear" w:color="auto" w:fill="D9E2F3" w:themeFill="accent1" w:themeFillTint="33"/>
            <w:vAlign w:val="center"/>
          </w:tcPr>
          <w:p w14:paraId="10910D9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27C2614C"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for the Geochang-type Regional Community Integrated Care Expansion Project.</w:t>
            </w:r>
          </w:p>
        </w:tc>
      </w:tr>
      <w:tr w:rsidR="00B73A35" w:rsidRPr="00BF711A" w14:paraId="6B83CCE0" w14:textId="77777777" w:rsidTr="002867B5">
        <w:trPr>
          <w:trHeight w:val="340"/>
        </w:trPr>
        <w:tc>
          <w:tcPr>
            <w:tcW w:w="705" w:type="pct"/>
            <w:shd w:val="clear" w:color="auto" w:fill="D9E2F3" w:themeFill="accent1" w:themeFillTint="33"/>
            <w:vAlign w:val="center"/>
          </w:tcPr>
          <w:p w14:paraId="22B710A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640694B5"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Compared to Budget (Unit: %)</w:t>
            </w:r>
          </w:p>
        </w:tc>
      </w:tr>
      <w:tr w:rsidR="00B73A35" w:rsidRPr="00BF711A" w14:paraId="777EDA55" w14:textId="77777777" w:rsidTr="002867B5">
        <w:trPr>
          <w:trHeight w:val="340"/>
        </w:trPr>
        <w:tc>
          <w:tcPr>
            <w:tcW w:w="705" w:type="pct"/>
            <w:vMerge w:val="restart"/>
            <w:shd w:val="clear" w:color="auto" w:fill="D9E2F3" w:themeFill="accent1" w:themeFillTint="33"/>
            <w:vAlign w:val="center"/>
          </w:tcPr>
          <w:p w14:paraId="3A57A78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4FC2031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60FC58A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4BE2B2D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52F40C0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17A50BCC" w14:textId="77777777" w:rsidTr="002867B5">
        <w:trPr>
          <w:trHeight w:val="340"/>
        </w:trPr>
        <w:tc>
          <w:tcPr>
            <w:tcW w:w="705" w:type="pct"/>
            <w:vMerge/>
            <w:shd w:val="clear" w:color="auto" w:fill="D9E2F3" w:themeFill="accent1" w:themeFillTint="33"/>
            <w:vAlign w:val="center"/>
          </w:tcPr>
          <w:p w14:paraId="588AF500"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65E5E03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c>
          <w:tcPr>
            <w:tcW w:w="1074" w:type="pct"/>
            <w:vAlign w:val="center"/>
          </w:tcPr>
          <w:p w14:paraId="3ED8327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0</w:t>
            </w:r>
          </w:p>
        </w:tc>
        <w:tc>
          <w:tcPr>
            <w:tcW w:w="1074" w:type="pct"/>
            <w:gridSpan w:val="2"/>
            <w:vAlign w:val="center"/>
          </w:tcPr>
          <w:p w14:paraId="0714E2D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5</w:t>
            </w:r>
          </w:p>
        </w:tc>
        <w:tc>
          <w:tcPr>
            <w:tcW w:w="1074" w:type="pct"/>
            <w:gridSpan w:val="2"/>
            <w:vAlign w:val="center"/>
          </w:tcPr>
          <w:p w14:paraId="474E086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9</w:t>
            </w:r>
            <w:r w:rsidRPr="00BF711A">
              <w:rPr>
                <w:rFonts w:ascii="Times New Roman" w:hAnsi="Times New Roman" w:cs="Times New Roman"/>
                <w:szCs w:val="20"/>
              </w:rPr>
              <w:t>5</w:t>
            </w:r>
          </w:p>
        </w:tc>
      </w:tr>
      <w:tr w:rsidR="00B73A35" w:rsidRPr="00BF711A" w14:paraId="1B3C1C82" w14:textId="77777777" w:rsidTr="002867B5">
        <w:trPr>
          <w:trHeight w:val="340"/>
        </w:trPr>
        <w:tc>
          <w:tcPr>
            <w:tcW w:w="705" w:type="pct"/>
            <w:shd w:val="clear" w:color="auto" w:fill="D9E2F3" w:themeFill="accent1" w:themeFillTint="33"/>
            <w:vAlign w:val="center"/>
          </w:tcPr>
          <w:p w14:paraId="31C2435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049D225E"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Expenditure rate exceeding % compared to the budget</w:t>
            </w:r>
          </w:p>
        </w:tc>
      </w:tr>
      <w:tr w:rsidR="00B73A35" w:rsidRPr="00BF711A" w14:paraId="7DBD2A9C" w14:textId="77777777" w:rsidTr="002867B5">
        <w:trPr>
          <w:trHeight w:val="340"/>
        </w:trPr>
        <w:tc>
          <w:tcPr>
            <w:tcW w:w="705" w:type="pct"/>
            <w:shd w:val="clear" w:color="auto" w:fill="D9E2F3" w:themeFill="accent1" w:themeFillTint="33"/>
            <w:vAlign w:val="center"/>
          </w:tcPr>
          <w:p w14:paraId="6C1E6F1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669859E2"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Reference: e-</w:t>
            </w:r>
            <w:proofErr w:type="gramStart"/>
            <w:r w:rsidRPr="00BF711A">
              <w:rPr>
                <w:rFonts w:ascii="Times New Roman" w:hAnsi="Times New Roman" w:cs="Times New Roman"/>
                <w:szCs w:val="20"/>
              </w:rPr>
              <w:t>Hojo(</w:t>
            </w:r>
            <w:proofErr w:type="gramEnd"/>
            <w:r w:rsidRPr="00BF711A">
              <w:rPr>
                <w:rFonts w:ascii="Times New Roman" w:hAnsi="Times New Roman" w:cs="Times New Roman"/>
                <w:szCs w:val="20"/>
              </w:rPr>
              <w:t>Local Fiscal Management System) Budget Execution Status Data</w:t>
            </w:r>
          </w:p>
        </w:tc>
      </w:tr>
      <w:tr w:rsidR="00B73A35" w:rsidRPr="00BF711A" w14:paraId="0DAF9459" w14:textId="77777777" w:rsidTr="002867B5">
        <w:trPr>
          <w:trHeight w:val="340"/>
        </w:trPr>
        <w:tc>
          <w:tcPr>
            <w:tcW w:w="705" w:type="pct"/>
            <w:shd w:val="clear" w:color="auto" w:fill="D9E2F3" w:themeFill="accent1" w:themeFillTint="33"/>
            <w:vAlign w:val="center"/>
          </w:tcPr>
          <w:p w14:paraId="5D18980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138C6FF4"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Activating local communities through resident-led participation, establishing the Geochang-style regional community integrated care system.</w:t>
            </w:r>
          </w:p>
        </w:tc>
      </w:tr>
    </w:tbl>
    <w:p w14:paraId="23DAD05B" w14:textId="77777777" w:rsidR="00B73A35" w:rsidRDefault="00B73A35" w:rsidP="00B73A35">
      <w:pPr>
        <w:widowControl/>
        <w:wordWrap/>
        <w:autoSpaceDE/>
        <w:autoSpaceDN/>
        <w:rPr>
          <w:rFonts w:ascii="Times New Roman" w:hAnsi="Times New Roman" w:cs="Times New Roman"/>
          <w:szCs w:val="20"/>
        </w:rPr>
      </w:pPr>
    </w:p>
    <w:p w14:paraId="128BEC28" w14:textId="77777777" w:rsidR="002867B5" w:rsidRDefault="002867B5">
      <w:pPr>
        <w:widowControl/>
        <w:wordWrap/>
        <w:autoSpaceDE/>
        <w:autoSpaceDN/>
        <w:rPr>
          <w:rFonts w:ascii="Times New Roman" w:eastAsia="휴먼모음T" w:hAnsi="Times New Roman" w:cs="Times New Roman"/>
          <w:kern w:val="0"/>
          <w:sz w:val="22"/>
          <w:szCs w:val="20"/>
          <w:lang w:eastAsia="en-US"/>
        </w:rPr>
      </w:pPr>
      <w:r>
        <w:rPr>
          <w:rFonts w:ascii="Times New Roman" w:hAnsi="Times New Roman" w:cs="Times New Roman"/>
          <w:szCs w:val="20"/>
        </w:rPr>
        <w:br w:type="page"/>
      </w:r>
    </w:p>
    <w:p w14:paraId="1C780B7A" w14:textId="6A88860F" w:rsidR="00B73A35" w:rsidRPr="008C7F64"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Pr>
          <w:rFonts w:ascii="Times New Roman" w:hAnsi="Times New Roman" w:cs="Times New Roman"/>
          <w:szCs w:val="20"/>
        </w:rPr>
        <w:lastRenderedPageBreak/>
        <w:t>Detailed Strategy 8-</w:t>
      </w:r>
      <w:proofErr w:type="gramStart"/>
      <w:r>
        <w:rPr>
          <w:rFonts w:ascii="Times New Roman" w:hAnsi="Times New Roman" w:cs="Times New Roman"/>
          <w:szCs w:val="20"/>
        </w:rPr>
        <w:t>4 :</w:t>
      </w:r>
      <w:proofErr w:type="gramEnd"/>
      <w:r>
        <w:rPr>
          <w:rFonts w:ascii="Times New Roman" w:hAnsi="Times New Roman" w:cs="Times New Roman"/>
          <w:szCs w:val="20"/>
        </w:rPr>
        <w:t xml:space="preserve"> </w:t>
      </w:r>
      <w:r w:rsidRPr="006F2672">
        <w:rPr>
          <w:rFonts w:ascii="Times New Roman" w:hAnsi="Times New Roman" w:cs="Times New Roman"/>
          <w:szCs w:val="20"/>
        </w:rPr>
        <w:t xml:space="preserve">Emergency </w:t>
      </w:r>
      <w:r w:rsidRPr="004D1976">
        <w:rPr>
          <w:spacing w:val="-1"/>
          <w:w w:val="90"/>
        </w:rPr>
        <w:t>Safety</w:t>
      </w:r>
      <w:r w:rsidRPr="006F2672">
        <w:rPr>
          <w:rFonts w:ascii="Times New Roman" w:hAnsi="Times New Roman" w:cs="Times New Roman"/>
          <w:szCs w:val="20"/>
        </w:rPr>
        <w:t xml:space="preserve"> Assurance Service for Elderly Living Alone and Disabled Individuals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2CB5D6B7" w14:textId="77777777" w:rsidTr="002867B5">
        <w:trPr>
          <w:trHeight w:val="340"/>
        </w:trPr>
        <w:tc>
          <w:tcPr>
            <w:tcW w:w="705" w:type="pct"/>
            <w:vMerge w:val="restart"/>
            <w:shd w:val="clear" w:color="auto" w:fill="D9E2F3" w:themeFill="accent1" w:themeFillTint="33"/>
            <w:vAlign w:val="center"/>
          </w:tcPr>
          <w:p w14:paraId="445D07A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3FFC9F8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5981383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4D57647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27DF4C0F" w14:textId="77777777" w:rsidTr="002867B5">
        <w:trPr>
          <w:trHeight w:val="340"/>
        </w:trPr>
        <w:tc>
          <w:tcPr>
            <w:tcW w:w="705" w:type="pct"/>
            <w:vMerge/>
            <w:shd w:val="clear" w:color="auto" w:fill="D9E2F3" w:themeFill="accent1" w:themeFillTint="33"/>
            <w:vAlign w:val="center"/>
          </w:tcPr>
          <w:p w14:paraId="56FAE7C5"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729A60B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08-04</w:t>
            </w:r>
          </w:p>
        </w:tc>
        <w:tc>
          <w:tcPr>
            <w:tcW w:w="2437" w:type="pct"/>
            <w:gridSpan w:val="5"/>
            <w:vAlign w:val="center"/>
          </w:tcPr>
          <w:p w14:paraId="277DE2E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Emergency Safety Assurance Service for Elderly Living Alone and Disabled Individuals</w:t>
            </w:r>
          </w:p>
        </w:tc>
        <w:tc>
          <w:tcPr>
            <w:tcW w:w="915" w:type="pct"/>
            <w:vAlign w:val="center"/>
          </w:tcPr>
          <w:p w14:paraId="237703F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25F66F22" w14:textId="77777777" w:rsidTr="002867B5">
        <w:trPr>
          <w:trHeight w:val="340"/>
        </w:trPr>
        <w:tc>
          <w:tcPr>
            <w:tcW w:w="705" w:type="pct"/>
            <w:vMerge w:val="restart"/>
            <w:shd w:val="clear" w:color="auto" w:fill="D9E2F3" w:themeFill="accent1" w:themeFillTint="33"/>
            <w:vAlign w:val="center"/>
          </w:tcPr>
          <w:p w14:paraId="3C75999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0691196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07887A6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19CDAB0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0226CF9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65047424" w14:textId="77777777" w:rsidTr="002867B5">
        <w:trPr>
          <w:trHeight w:val="340"/>
        </w:trPr>
        <w:tc>
          <w:tcPr>
            <w:tcW w:w="705" w:type="pct"/>
            <w:vMerge/>
            <w:shd w:val="clear" w:color="auto" w:fill="D9E2F3" w:themeFill="accent1" w:themeFillTint="33"/>
            <w:vAlign w:val="center"/>
          </w:tcPr>
          <w:p w14:paraId="7A122352"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24E20BEF" w14:textId="6B8D19E2"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 xml:space="preserve">Dept. of </w:t>
            </w:r>
            <w:r w:rsidR="00835620">
              <w:rPr>
                <w:rFonts w:ascii="Times New Roman" w:hAnsi="Times New Roman" w:cs="Times New Roman" w:hint="eastAsia"/>
                <w:szCs w:val="20"/>
              </w:rPr>
              <w:t>Sharing Happiness Division</w:t>
            </w:r>
          </w:p>
        </w:tc>
        <w:tc>
          <w:tcPr>
            <w:tcW w:w="1493" w:type="pct"/>
            <w:gridSpan w:val="3"/>
            <w:vAlign w:val="center"/>
          </w:tcPr>
          <w:p w14:paraId="0EF08F2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S</w:t>
            </w:r>
            <w:r w:rsidRPr="00BF711A">
              <w:rPr>
                <w:rFonts w:ascii="Times New Roman" w:hAnsi="Times New Roman" w:cs="Times New Roman"/>
                <w:szCs w:val="20"/>
              </w:rPr>
              <w:t>enior Welfare Team</w:t>
            </w:r>
          </w:p>
        </w:tc>
        <w:tc>
          <w:tcPr>
            <w:tcW w:w="943" w:type="pct"/>
            <w:gridSpan w:val="2"/>
            <w:vAlign w:val="center"/>
          </w:tcPr>
          <w:p w14:paraId="3DB01E3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heon, Ju-young</w:t>
            </w:r>
          </w:p>
        </w:tc>
        <w:tc>
          <w:tcPr>
            <w:tcW w:w="915" w:type="pct"/>
            <w:vAlign w:val="center"/>
          </w:tcPr>
          <w:p w14:paraId="2883D80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82-55-940-3122</w:t>
            </w:r>
          </w:p>
        </w:tc>
      </w:tr>
      <w:tr w:rsidR="00B73A35" w:rsidRPr="00BF711A" w14:paraId="15CE032C" w14:textId="77777777" w:rsidTr="002867B5">
        <w:trPr>
          <w:trHeight w:val="340"/>
        </w:trPr>
        <w:tc>
          <w:tcPr>
            <w:tcW w:w="705" w:type="pct"/>
            <w:shd w:val="clear" w:color="auto" w:fill="D9E2F3" w:themeFill="accent1" w:themeFillTint="33"/>
            <w:vAlign w:val="center"/>
          </w:tcPr>
          <w:p w14:paraId="76E867D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4CE55A82"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Developing measures for elderly individuals living alone and people with disabilities in safety blind spots to cope with emergencies, supporting preventive care in the local community.</w:t>
            </w:r>
          </w:p>
        </w:tc>
      </w:tr>
      <w:tr w:rsidR="00B73A35" w:rsidRPr="00BF711A" w14:paraId="2C3B5C64" w14:textId="77777777" w:rsidTr="002867B5">
        <w:trPr>
          <w:trHeight w:val="340"/>
        </w:trPr>
        <w:tc>
          <w:tcPr>
            <w:tcW w:w="705" w:type="pct"/>
            <w:shd w:val="clear" w:color="auto" w:fill="D9E2F3" w:themeFill="accent1" w:themeFillTint="33"/>
            <w:vAlign w:val="center"/>
          </w:tcPr>
          <w:p w14:paraId="1B5C6F9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443123E8"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Establishing a support system to promptly address emergencies such as fires and diseases in the homes of elderly individuals living alone and people with disabilities by installing gateways, fire detectors, etc., as part of preventive care in the local community.</w:t>
            </w:r>
          </w:p>
        </w:tc>
      </w:tr>
      <w:tr w:rsidR="00B73A35" w:rsidRPr="00BF711A" w14:paraId="4EC4EE3A" w14:textId="77777777" w:rsidTr="002867B5">
        <w:trPr>
          <w:trHeight w:val="340"/>
        </w:trPr>
        <w:tc>
          <w:tcPr>
            <w:tcW w:w="705" w:type="pct"/>
            <w:vMerge w:val="restart"/>
            <w:shd w:val="clear" w:color="auto" w:fill="D9E2F3" w:themeFill="accent1" w:themeFillTint="33"/>
            <w:vAlign w:val="center"/>
          </w:tcPr>
          <w:p w14:paraId="7C542B6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4411649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6A4D810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3A5BA08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682AB46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4957F7A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38FC1C6E" w14:textId="77777777" w:rsidTr="002867B5">
        <w:trPr>
          <w:trHeight w:val="340"/>
        </w:trPr>
        <w:tc>
          <w:tcPr>
            <w:tcW w:w="705" w:type="pct"/>
            <w:vMerge/>
            <w:shd w:val="clear" w:color="auto" w:fill="D9E2F3" w:themeFill="accent1" w:themeFillTint="33"/>
            <w:vAlign w:val="center"/>
          </w:tcPr>
          <w:p w14:paraId="73F40D1F"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74A8473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56</w:t>
            </w:r>
          </w:p>
        </w:tc>
        <w:tc>
          <w:tcPr>
            <w:tcW w:w="1074" w:type="pct"/>
            <w:vAlign w:val="center"/>
          </w:tcPr>
          <w:p w14:paraId="76C1B51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56</w:t>
            </w:r>
          </w:p>
        </w:tc>
        <w:tc>
          <w:tcPr>
            <w:tcW w:w="1074" w:type="pct"/>
            <w:gridSpan w:val="2"/>
            <w:vAlign w:val="center"/>
          </w:tcPr>
          <w:p w14:paraId="004C392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56</w:t>
            </w:r>
          </w:p>
        </w:tc>
        <w:tc>
          <w:tcPr>
            <w:tcW w:w="1074" w:type="pct"/>
            <w:gridSpan w:val="2"/>
            <w:vAlign w:val="center"/>
          </w:tcPr>
          <w:p w14:paraId="073936E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56</w:t>
            </w:r>
          </w:p>
        </w:tc>
      </w:tr>
      <w:tr w:rsidR="00B73A35" w:rsidRPr="00BF711A" w14:paraId="378CA441" w14:textId="77777777" w:rsidTr="002867B5">
        <w:trPr>
          <w:trHeight w:val="340"/>
        </w:trPr>
        <w:tc>
          <w:tcPr>
            <w:tcW w:w="705" w:type="pct"/>
            <w:shd w:val="clear" w:color="auto" w:fill="D9E2F3" w:themeFill="accent1" w:themeFillTint="33"/>
            <w:vAlign w:val="center"/>
          </w:tcPr>
          <w:p w14:paraId="3ADB680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0E3237A0"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Installation of inhouse equipment.</w:t>
            </w:r>
          </w:p>
        </w:tc>
      </w:tr>
      <w:tr w:rsidR="00B73A35" w:rsidRPr="00BF711A" w14:paraId="3F48AAD9" w14:textId="77777777" w:rsidTr="002867B5">
        <w:trPr>
          <w:trHeight w:val="340"/>
        </w:trPr>
        <w:tc>
          <w:tcPr>
            <w:tcW w:w="705" w:type="pct"/>
            <w:shd w:val="clear" w:color="auto" w:fill="D9E2F3" w:themeFill="accent1" w:themeFillTint="33"/>
            <w:vAlign w:val="center"/>
          </w:tcPr>
          <w:p w14:paraId="2986351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1CB0A222"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Installation compared to the target quantity (Unit: households).</w:t>
            </w:r>
          </w:p>
        </w:tc>
      </w:tr>
      <w:tr w:rsidR="00B73A35" w:rsidRPr="00BF711A" w14:paraId="2E39C44C" w14:textId="77777777" w:rsidTr="002867B5">
        <w:trPr>
          <w:trHeight w:val="340"/>
        </w:trPr>
        <w:tc>
          <w:tcPr>
            <w:tcW w:w="705" w:type="pct"/>
            <w:vMerge w:val="restart"/>
            <w:shd w:val="clear" w:color="auto" w:fill="D9E2F3" w:themeFill="accent1" w:themeFillTint="33"/>
            <w:vAlign w:val="center"/>
          </w:tcPr>
          <w:p w14:paraId="61CF1F0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61E5FB0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4EDB165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45F45A8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4A40AD0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5AF2B3A2" w14:textId="77777777" w:rsidTr="002867B5">
        <w:trPr>
          <w:trHeight w:val="340"/>
        </w:trPr>
        <w:tc>
          <w:tcPr>
            <w:tcW w:w="705" w:type="pct"/>
            <w:vMerge/>
            <w:shd w:val="clear" w:color="auto" w:fill="D9E2F3" w:themeFill="accent1" w:themeFillTint="33"/>
            <w:vAlign w:val="center"/>
          </w:tcPr>
          <w:p w14:paraId="792C75A4"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39AA133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7</w:t>
            </w:r>
            <w:r w:rsidRPr="00BF711A">
              <w:rPr>
                <w:rFonts w:ascii="Times New Roman" w:hAnsi="Times New Roman" w:cs="Times New Roman"/>
                <w:szCs w:val="20"/>
              </w:rPr>
              <w:t>00</w:t>
            </w:r>
          </w:p>
        </w:tc>
        <w:tc>
          <w:tcPr>
            <w:tcW w:w="1074" w:type="pct"/>
            <w:vAlign w:val="center"/>
          </w:tcPr>
          <w:p w14:paraId="4CAFB13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00</w:t>
            </w:r>
          </w:p>
        </w:tc>
        <w:tc>
          <w:tcPr>
            <w:tcW w:w="1074" w:type="pct"/>
            <w:gridSpan w:val="2"/>
            <w:vAlign w:val="center"/>
          </w:tcPr>
          <w:p w14:paraId="0B2D95F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00</w:t>
            </w:r>
          </w:p>
        </w:tc>
        <w:tc>
          <w:tcPr>
            <w:tcW w:w="1074" w:type="pct"/>
            <w:gridSpan w:val="2"/>
            <w:vAlign w:val="center"/>
          </w:tcPr>
          <w:p w14:paraId="6EDE230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8</w:t>
            </w:r>
            <w:r w:rsidRPr="00BF711A">
              <w:rPr>
                <w:rFonts w:ascii="Times New Roman" w:hAnsi="Times New Roman" w:cs="Times New Roman"/>
                <w:szCs w:val="20"/>
              </w:rPr>
              <w:t>00</w:t>
            </w:r>
          </w:p>
        </w:tc>
      </w:tr>
      <w:tr w:rsidR="00B73A35" w:rsidRPr="00BF711A" w14:paraId="4B2DEABC" w14:textId="77777777" w:rsidTr="002867B5">
        <w:trPr>
          <w:trHeight w:val="340"/>
        </w:trPr>
        <w:tc>
          <w:tcPr>
            <w:tcW w:w="705" w:type="pct"/>
            <w:shd w:val="clear" w:color="auto" w:fill="D9E2F3" w:themeFill="accent1" w:themeFillTint="33"/>
            <w:vAlign w:val="center"/>
          </w:tcPr>
          <w:p w14:paraId="2BE243D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22525259"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Number of installations of inhouse equipment and service providers.</w:t>
            </w:r>
          </w:p>
        </w:tc>
      </w:tr>
      <w:tr w:rsidR="00B73A35" w:rsidRPr="00BF711A" w14:paraId="5460F4B0" w14:textId="77777777" w:rsidTr="002867B5">
        <w:trPr>
          <w:trHeight w:val="340"/>
        </w:trPr>
        <w:tc>
          <w:tcPr>
            <w:tcW w:w="705" w:type="pct"/>
            <w:shd w:val="clear" w:color="auto" w:fill="D9E2F3" w:themeFill="accent1" w:themeFillTint="33"/>
            <w:vAlign w:val="center"/>
          </w:tcPr>
          <w:p w14:paraId="3B93164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14CB3FF2"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Emergency Safety Assurance Service business system.</w:t>
            </w:r>
          </w:p>
        </w:tc>
      </w:tr>
      <w:tr w:rsidR="00B73A35" w:rsidRPr="00BF711A" w14:paraId="5CBD96B9" w14:textId="77777777" w:rsidTr="002867B5">
        <w:trPr>
          <w:trHeight w:val="340"/>
        </w:trPr>
        <w:tc>
          <w:tcPr>
            <w:tcW w:w="705" w:type="pct"/>
            <w:shd w:val="clear" w:color="auto" w:fill="D9E2F3" w:themeFill="accent1" w:themeFillTint="33"/>
            <w:vAlign w:val="center"/>
          </w:tcPr>
          <w:p w14:paraId="2697F29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2E430903"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Enhancing the quality of life for the elderly and people with disabilities through the establishment of a preventive care system in the local community.</w:t>
            </w:r>
          </w:p>
        </w:tc>
      </w:tr>
    </w:tbl>
    <w:p w14:paraId="33954FBF" w14:textId="1CEF73EE" w:rsidR="00B73A35" w:rsidRDefault="00B73A35" w:rsidP="00B73A35">
      <w:pPr>
        <w:widowControl/>
        <w:wordWrap/>
        <w:autoSpaceDE/>
        <w:autoSpaceDN/>
        <w:rPr>
          <w:rFonts w:ascii="Times New Roman" w:hAnsi="Times New Roman" w:cs="Times New Roman"/>
          <w:szCs w:val="20"/>
        </w:rPr>
      </w:pPr>
    </w:p>
    <w:p w14:paraId="0221124E" w14:textId="77777777" w:rsidR="00B73A35" w:rsidRPr="008C7F64"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Pr>
          <w:rFonts w:ascii="Times New Roman" w:hAnsi="Times New Roman" w:cs="Times New Roman"/>
          <w:szCs w:val="20"/>
        </w:rPr>
        <w:t xml:space="preserve">Detailed Strategy </w:t>
      </w:r>
      <w:r>
        <w:rPr>
          <w:rFonts w:ascii="Times New Roman" w:hAnsi="Times New Roman" w:cs="Times New Roman" w:hint="eastAsia"/>
          <w:szCs w:val="20"/>
          <w:lang w:eastAsia="ko-KR"/>
        </w:rPr>
        <w:t>8</w:t>
      </w:r>
      <w:r>
        <w:rPr>
          <w:rFonts w:ascii="Times New Roman" w:hAnsi="Times New Roman" w:cs="Times New Roman"/>
          <w:szCs w:val="20"/>
        </w:rPr>
        <w:t>-</w:t>
      </w:r>
      <w:proofErr w:type="gramStart"/>
      <w:r>
        <w:rPr>
          <w:rFonts w:ascii="Times New Roman" w:hAnsi="Times New Roman" w:cs="Times New Roman"/>
          <w:szCs w:val="20"/>
        </w:rPr>
        <w:t>5 :</w:t>
      </w:r>
      <w:proofErr w:type="gramEnd"/>
      <w:r>
        <w:rPr>
          <w:rFonts w:ascii="Times New Roman" w:hAnsi="Times New Roman" w:cs="Times New Roman"/>
          <w:szCs w:val="20"/>
        </w:rPr>
        <w:t xml:space="preserve"> </w:t>
      </w:r>
      <w:r w:rsidRPr="006F2672">
        <w:rPr>
          <w:rFonts w:ascii="Times New Roman" w:hAnsi="Times New Roman" w:cs="Times New Roman"/>
          <w:szCs w:val="20"/>
        </w:rPr>
        <w:t xml:space="preserve">Insurance </w:t>
      </w:r>
      <w:r w:rsidRPr="004D1976">
        <w:rPr>
          <w:spacing w:val="-1"/>
          <w:w w:val="90"/>
        </w:rPr>
        <w:t>Support</w:t>
      </w:r>
      <w:r w:rsidRPr="006F2672">
        <w:rPr>
          <w:rFonts w:ascii="Times New Roman" w:hAnsi="Times New Roman" w:cs="Times New Roman"/>
          <w:szCs w:val="20"/>
        </w:rPr>
        <w:t xml:space="preserve"> for Electric Assistive Devices for Disabled and Elderly Individuals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60330D81" w14:textId="77777777" w:rsidTr="002867B5">
        <w:trPr>
          <w:trHeight w:val="340"/>
        </w:trPr>
        <w:tc>
          <w:tcPr>
            <w:tcW w:w="705" w:type="pct"/>
            <w:vMerge w:val="restart"/>
            <w:shd w:val="clear" w:color="auto" w:fill="D9E2F3" w:themeFill="accent1" w:themeFillTint="33"/>
            <w:vAlign w:val="center"/>
          </w:tcPr>
          <w:p w14:paraId="49C7EB7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15A1FA4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020A199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588422A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6CF1D62C" w14:textId="77777777" w:rsidTr="002867B5">
        <w:trPr>
          <w:trHeight w:val="340"/>
        </w:trPr>
        <w:tc>
          <w:tcPr>
            <w:tcW w:w="705" w:type="pct"/>
            <w:vMerge/>
            <w:shd w:val="clear" w:color="auto" w:fill="D9E2F3" w:themeFill="accent1" w:themeFillTint="33"/>
            <w:vAlign w:val="center"/>
          </w:tcPr>
          <w:p w14:paraId="219A09B9"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2D73BB5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w:t>
            </w:r>
            <w:r w:rsidRPr="00BF711A">
              <w:rPr>
                <w:rFonts w:ascii="Times New Roman" w:hAnsi="Times New Roman" w:cs="Times New Roman" w:hint="eastAsia"/>
                <w:szCs w:val="20"/>
              </w:rPr>
              <w:t>8</w:t>
            </w:r>
            <w:r w:rsidRPr="00BF711A">
              <w:rPr>
                <w:rFonts w:ascii="Times New Roman" w:hAnsi="Times New Roman" w:cs="Times New Roman"/>
                <w:szCs w:val="20"/>
              </w:rPr>
              <w:t>-05</w:t>
            </w:r>
          </w:p>
        </w:tc>
        <w:tc>
          <w:tcPr>
            <w:tcW w:w="2437" w:type="pct"/>
            <w:gridSpan w:val="5"/>
            <w:vAlign w:val="center"/>
          </w:tcPr>
          <w:p w14:paraId="4BE7279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Insurance Support for Electric Assistive Devices for Disabled and Elderly Individuals</w:t>
            </w:r>
          </w:p>
        </w:tc>
        <w:tc>
          <w:tcPr>
            <w:tcW w:w="915" w:type="pct"/>
            <w:vAlign w:val="center"/>
          </w:tcPr>
          <w:p w14:paraId="7DE59E2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heme="minorEastAsia" w:hAnsiTheme="minorEastAsia" w:cs="Times New Roman" w:hint="eastAsia"/>
                <w:szCs w:val="20"/>
              </w:rPr>
              <w:t>○</w:t>
            </w:r>
          </w:p>
        </w:tc>
      </w:tr>
      <w:tr w:rsidR="00B73A35" w:rsidRPr="00BF711A" w14:paraId="4EAA22E1" w14:textId="77777777" w:rsidTr="002867B5">
        <w:trPr>
          <w:trHeight w:val="340"/>
        </w:trPr>
        <w:tc>
          <w:tcPr>
            <w:tcW w:w="705" w:type="pct"/>
            <w:vMerge w:val="restart"/>
            <w:shd w:val="clear" w:color="auto" w:fill="D9E2F3" w:themeFill="accent1" w:themeFillTint="33"/>
            <w:vAlign w:val="center"/>
          </w:tcPr>
          <w:p w14:paraId="14B24E3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17708EE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5426B00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6B3B9EE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694D1EF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4E8ED62D" w14:textId="77777777" w:rsidTr="002867B5">
        <w:trPr>
          <w:trHeight w:val="340"/>
        </w:trPr>
        <w:tc>
          <w:tcPr>
            <w:tcW w:w="705" w:type="pct"/>
            <w:vMerge/>
            <w:shd w:val="clear" w:color="auto" w:fill="D9E2F3" w:themeFill="accent1" w:themeFillTint="33"/>
            <w:vAlign w:val="center"/>
          </w:tcPr>
          <w:p w14:paraId="7008E535"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204E096F" w14:textId="3356B443"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 xml:space="preserve">Dept. of </w:t>
            </w:r>
            <w:r w:rsidR="00835620">
              <w:rPr>
                <w:rFonts w:ascii="Times New Roman" w:hAnsi="Times New Roman" w:cs="Times New Roman" w:hint="eastAsia"/>
                <w:szCs w:val="20"/>
              </w:rPr>
              <w:t>Sharing Happiness Division</w:t>
            </w:r>
          </w:p>
        </w:tc>
        <w:tc>
          <w:tcPr>
            <w:tcW w:w="1493" w:type="pct"/>
            <w:gridSpan w:val="3"/>
            <w:vAlign w:val="center"/>
          </w:tcPr>
          <w:p w14:paraId="6CCC9F7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S</w:t>
            </w:r>
            <w:r w:rsidRPr="00BF711A">
              <w:rPr>
                <w:rFonts w:ascii="Times New Roman" w:hAnsi="Times New Roman" w:cs="Times New Roman"/>
                <w:szCs w:val="20"/>
              </w:rPr>
              <w:t>enior Welfare Team</w:t>
            </w:r>
          </w:p>
        </w:tc>
        <w:tc>
          <w:tcPr>
            <w:tcW w:w="943" w:type="pct"/>
            <w:gridSpan w:val="2"/>
            <w:vAlign w:val="center"/>
          </w:tcPr>
          <w:p w14:paraId="010DB42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K</w:t>
            </w:r>
            <w:r w:rsidRPr="00BF711A">
              <w:rPr>
                <w:rFonts w:ascii="Times New Roman" w:hAnsi="Times New Roman" w:cs="Times New Roman"/>
                <w:szCs w:val="20"/>
              </w:rPr>
              <w:t>im, Jin-Seok</w:t>
            </w:r>
          </w:p>
        </w:tc>
        <w:tc>
          <w:tcPr>
            <w:tcW w:w="915" w:type="pct"/>
            <w:vAlign w:val="center"/>
          </w:tcPr>
          <w:p w14:paraId="05C4160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82-55-940-3125</w:t>
            </w:r>
          </w:p>
        </w:tc>
      </w:tr>
      <w:tr w:rsidR="00B73A35" w:rsidRPr="00BF711A" w14:paraId="39713D66" w14:textId="77777777" w:rsidTr="002867B5">
        <w:trPr>
          <w:trHeight w:val="340"/>
        </w:trPr>
        <w:tc>
          <w:tcPr>
            <w:tcW w:w="705" w:type="pct"/>
            <w:shd w:val="clear" w:color="auto" w:fill="D9E2F3" w:themeFill="accent1" w:themeFillTint="33"/>
            <w:vAlign w:val="center"/>
          </w:tcPr>
          <w:p w14:paraId="58BB5F6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2749132C"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Users of electric assistive devices are considered pedestrians under the "Act on the Promotion of Walking Safety and Convenience," resulting in frequent accidents such as collisions during sidewalk use, imposing increased economic burdens on individuals with disabilities and the elderly.</w:t>
            </w:r>
          </w:p>
        </w:tc>
      </w:tr>
      <w:tr w:rsidR="00B73A35" w:rsidRPr="00BF711A" w14:paraId="65972582" w14:textId="77777777" w:rsidTr="002867B5">
        <w:trPr>
          <w:trHeight w:val="340"/>
        </w:trPr>
        <w:tc>
          <w:tcPr>
            <w:tcW w:w="705" w:type="pct"/>
            <w:shd w:val="clear" w:color="auto" w:fill="D9E2F3" w:themeFill="accent1" w:themeFillTint="33"/>
            <w:vAlign w:val="center"/>
          </w:tcPr>
          <w:p w14:paraId="484D57A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5A28AD8F"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Through the enrollment and support of insurance for electric assistive devices, the aim is to alleviate compensation burdens, ensure mobility rights, and guarantee fair and equal opportunities for social participation.</w:t>
            </w:r>
          </w:p>
        </w:tc>
      </w:tr>
      <w:tr w:rsidR="00B73A35" w:rsidRPr="00BF711A" w14:paraId="0A52A202" w14:textId="77777777" w:rsidTr="002867B5">
        <w:trPr>
          <w:trHeight w:val="340"/>
        </w:trPr>
        <w:tc>
          <w:tcPr>
            <w:tcW w:w="705" w:type="pct"/>
            <w:vMerge w:val="restart"/>
            <w:shd w:val="clear" w:color="auto" w:fill="D9E2F3" w:themeFill="accent1" w:themeFillTint="33"/>
            <w:vAlign w:val="center"/>
          </w:tcPr>
          <w:p w14:paraId="7286CEE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38BC7C9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32046C5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6EBC59D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4AD01F1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2D46A5C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487ECA9B" w14:textId="77777777" w:rsidTr="002867B5">
        <w:trPr>
          <w:trHeight w:val="340"/>
        </w:trPr>
        <w:tc>
          <w:tcPr>
            <w:tcW w:w="705" w:type="pct"/>
            <w:vMerge/>
            <w:shd w:val="clear" w:color="auto" w:fill="D9E2F3" w:themeFill="accent1" w:themeFillTint="33"/>
            <w:vAlign w:val="center"/>
          </w:tcPr>
          <w:p w14:paraId="1F1DCA9F"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54F2E97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c>
          <w:tcPr>
            <w:tcW w:w="1074" w:type="pct"/>
            <w:vAlign w:val="center"/>
          </w:tcPr>
          <w:p w14:paraId="05F33A7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c>
          <w:tcPr>
            <w:tcW w:w="1074" w:type="pct"/>
            <w:gridSpan w:val="2"/>
            <w:vAlign w:val="center"/>
          </w:tcPr>
          <w:p w14:paraId="5F15F47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6</w:t>
            </w:r>
          </w:p>
        </w:tc>
        <w:tc>
          <w:tcPr>
            <w:tcW w:w="1074" w:type="pct"/>
            <w:gridSpan w:val="2"/>
            <w:vAlign w:val="center"/>
          </w:tcPr>
          <w:p w14:paraId="684F626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1</w:t>
            </w:r>
            <w:r w:rsidRPr="00BF711A">
              <w:rPr>
                <w:rFonts w:ascii="Times New Roman" w:hAnsi="Times New Roman" w:cs="Times New Roman"/>
                <w:szCs w:val="20"/>
              </w:rPr>
              <w:t>8</w:t>
            </w:r>
          </w:p>
        </w:tc>
      </w:tr>
      <w:tr w:rsidR="00B73A35" w:rsidRPr="00BF711A" w14:paraId="0C86292F" w14:textId="77777777" w:rsidTr="002867B5">
        <w:trPr>
          <w:trHeight w:val="340"/>
        </w:trPr>
        <w:tc>
          <w:tcPr>
            <w:tcW w:w="705" w:type="pct"/>
            <w:shd w:val="clear" w:color="auto" w:fill="D9E2F3" w:themeFill="accent1" w:themeFillTint="33"/>
            <w:vAlign w:val="center"/>
          </w:tcPr>
          <w:p w14:paraId="432F773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lastRenderedPageBreak/>
              <w:t>Performance indicator name</w:t>
            </w:r>
          </w:p>
        </w:tc>
        <w:tc>
          <w:tcPr>
            <w:tcW w:w="4295" w:type="pct"/>
            <w:gridSpan w:val="7"/>
            <w:vAlign w:val="center"/>
          </w:tcPr>
          <w:p w14:paraId="0EFC9FAB"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Status of insurance coverage for compensation liability insurance.</w:t>
            </w:r>
          </w:p>
        </w:tc>
      </w:tr>
      <w:tr w:rsidR="00B73A35" w:rsidRPr="00BF711A" w14:paraId="547BE6E0" w14:textId="77777777" w:rsidTr="002867B5">
        <w:trPr>
          <w:trHeight w:val="340"/>
        </w:trPr>
        <w:tc>
          <w:tcPr>
            <w:tcW w:w="705" w:type="pct"/>
            <w:shd w:val="clear" w:color="auto" w:fill="D9E2F3" w:themeFill="accent1" w:themeFillTint="33"/>
            <w:vAlign w:val="center"/>
          </w:tcPr>
          <w:p w14:paraId="11E69D2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5728D4E3"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Number of enrollees in compensation liability insurance (Unit: individuals).</w:t>
            </w:r>
          </w:p>
        </w:tc>
      </w:tr>
      <w:tr w:rsidR="00B73A35" w:rsidRPr="00BF711A" w14:paraId="22434B49" w14:textId="77777777" w:rsidTr="002867B5">
        <w:trPr>
          <w:trHeight w:val="340"/>
        </w:trPr>
        <w:tc>
          <w:tcPr>
            <w:tcW w:w="705" w:type="pct"/>
            <w:vMerge w:val="restart"/>
            <w:shd w:val="clear" w:color="auto" w:fill="D9E2F3" w:themeFill="accent1" w:themeFillTint="33"/>
            <w:vAlign w:val="center"/>
          </w:tcPr>
          <w:p w14:paraId="3054F41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46260D7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3CDEB37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4698C3E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6D9FB08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12DE698B" w14:textId="77777777" w:rsidTr="002867B5">
        <w:trPr>
          <w:trHeight w:val="340"/>
        </w:trPr>
        <w:tc>
          <w:tcPr>
            <w:tcW w:w="705" w:type="pct"/>
            <w:vMerge/>
            <w:shd w:val="clear" w:color="auto" w:fill="D9E2F3" w:themeFill="accent1" w:themeFillTint="33"/>
            <w:vAlign w:val="center"/>
          </w:tcPr>
          <w:p w14:paraId="0AAC0444"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042C68E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c>
          <w:tcPr>
            <w:tcW w:w="1074" w:type="pct"/>
            <w:vAlign w:val="center"/>
          </w:tcPr>
          <w:p w14:paraId="36C0B18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c>
          <w:tcPr>
            <w:tcW w:w="1074" w:type="pct"/>
            <w:gridSpan w:val="2"/>
            <w:vAlign w:val="center"/>
          </w:tcPr>
          <w:p w14:paraId="1967FC9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10</w:t>
            </w:r>
          </w:p>
        </w:tc>
        <w:tc>
          <w:tcPr>
            <w:tcW w:w="1074" w:type="pct"/>
            <w:gridSpan w:val="2"/>
            <w:vAlign w:val="center"/>
          </w:tcPr>
          <w:p w14:paraId="4552C1B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10</w:t>
            </w:r>
          </w:p>
        </w:tc>
      </w:tr>
      <w:tr w:rsidR="00B73A35" w:rsidRPr="00BF711A" w14:paraId="38713D08" w14:textId="77777777" w:rsidTr="002867B5">
        <w:trPr>
          <w:trHeight w:val="340"/>
        </w:trPr>
        <w:tc>
          <w:tcPr>
            <w:tcW w:w="705" w:type="pct"/>
            <w:shd w:val="clear" w:color="auto" w:fill="D9E2F3" w:themeFill="accent1" w:themeFillTint="33"/>
            <w:vAlign w:val="center"/>
          </w:tcPr>
          <w:p w14:paraId="7983A7B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4AC6672E"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70% of the annual supported population.</w:t>
            </w:r>
          </w:p>
        </w:tc>
      </w:tr>
      <w:tr w:rsidR="00B73A35" w:rsidRPr="00BF711A" w14:paraId="0D91A827" w14:textId="77777777" w:rsidTr="002867B5">
        <w:trPr>
          <w:trHeight w:val="340"/>
        </w:trPr>
        <w:tc>
          <w:tcPr>
            <w:tcW w:w="705" w:type="pct"/>
            <w:shd w:val="clear" w:color="auto" w:fill="D9E2F3" w:themeFill="accent1" w:themeFillTint="33"/>
            <w:vAlign w:val="center"/>
          </w:tcPr>
          <w:p w14:paraId="6B3F364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7311D127" w14:textId="77777777" w:rsidR="00B73A35" w:rsidRPr="00BF711A" w:rsidRDefault="00B73A35" w:rsidP="00FD26E4">
            <w:pPr>
              <w:rPr>
                <w:rFonts w:ascii="Times New Roman" w:hAnsi="Times New Roman" w:cs="Times New Roman"/>
                <w:szCs w:val="20"/>
              </w:rPr>
            </w:pPr>
            <w:r w:rsidRPr="00BF711A">
              <w:rPr>
                <w:rFonts w:ascii="Times New Roman" w:hAnsi="Times New Roman" w:cs="Times New Roman"/>
                <w:szCs w:val="20"/>
              </w:rPr>
              <w:t>Number of insurance claims submitted.</w:t>
            </w:r>
          </w:p>
        </w:tc>
      </w:tr>
      <w:tr w:rsidR="00B73A35" w:rsidRPr="00BF711A" w14:paraId="05898945" w14:textId="77777777" w:rsidTr="002867B5">
        <w:trPr>
          <w:trHeight w:val="340"/>
        </w:trPr>
        <w:tc>
          <w:tcPr>
            <w:tcW w:w="705" w:type="pct"/>
            <w:shd w:val="clear" w:color="auto" w:fill="D9E2F3" w:themeFill="accent1" w:themeFillTint="33"/>
            <w:vAlign w:val="center"/>
          </w:tcPr>
          <w:p w14:paraId="27EC91B3"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399E35FA"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Ensuring mobility rights and promoting opportunities for social participation for individuals with disabilities, the elderly, and others.</w:t>
            </w:r>
          </w:p>
        </w:tc>
      </w:tr>
    </w:tbl>
    <w:p w14:paraId="0863E08E" w14:textId="77777777" w:rsidR="00B73A35" w:rsidRDefault="00B73A35" w:rsidP="00B73A35">
      <w:pPr>
        <w:widowControl/>
        <w:wordWrap/>
        <w:autoSpaceDE/>
        <w:autoSpaceDN/>
        <w:rPr>
          <w:rFonts w:ascii="Times New Roman" w:hAnsi="Times New Roman" w:cs="Times New Roman"/>
          <w:szCs w:val="20"/>
        </w:rPr>
      </w:pPr>
    </w:p>
    <w:p w14:paraId="7AAA5BCF" w14:textId="77777777" w:rsidR="00B73A35" w:rsidRPr="008C7F64"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Pr>
          <w:rFonts w:ascii="Times New Roman" w:hAnsi="Times New Roman" w:cs="Times New Roman"/>
          <w:szCs w:val="20"/>
        </w:rPr>
        <w:t xml:space="preserve">Detailed </w:t>
      </w:r>
      <w:r w:rsidRPr="004D1976">
        <w:rPr>
          <w:spacing w:val="-1"/>
          <w:w w:val="90"/>
        </w:rPr>
        <w:t>Strategy</w:t>
      </w:r>
      <w:r>
        <w:rPr>
          <w:rFonts w:ascii="Times New Roman" w:hAnsi="Times New Roman" w:cs="Times New Roman"/>
          <w:szCs w:val="20"/>
        </w:rPr>
        <w:t xml:space="preserve"> </w:t>
      </w:r>
      <w:r>
        <w:rPr>
          <w:rFonts w:ascii="Times New Roman" w:hAnsi="Times New Roman" w:cs="Times New Roman" w:hint="eastAsia"/>
          <w:szCs w:val="20"/>
          <w:lang w:eastAsia="ko-KR"/>
        </w:rPr>
        <w:t>8</w:t>
      </w:r>
      <w:r>
        <w:rPr>
          <w:rFonts w:ascii="Times New Roman" w:hAnsi="Times New Roman" w:cs="Times New Roman"/>
          <w:szCs w:val="20"/>
        </w:rPr>
        <w:t>-</w:t>
      </w:r>
      <w:proofErr w:type="gramStart"/>
      <w:r>
        <w:rPr>
          <w:rFonts w:ascii="Times New Roman" w:hAnsi="Times New Roman" w:cs="Times New Roman"/>
          <w:szCs w:val="20"/>
        </w:rPr>
        <w:t>6 :</w:t>
      </w:r>
      <w:proofErr w:type="gramEnd"/>
      <w:r>
        <w:rPr>
          <w:rFonts w:ascii="Times New Roman" w:hAnsi="Times New Roman" w:cs="Times New Roman"/>
          <w:szCs w:val="20"/>
        </w:rPr>
        <w:t xml:space="preserve"> </w:t>
      </w:r>
      <w:r w:rsidRPr="006F2672">
        <w:rPr>
          <w:rFonts w:ascii="Times New Roman" w:hAnsi="Times New Roman" w:cs="Times New Roman"/>
          <w:szCs w:val="20"/>
        </w:rPr>
        <w:t>Support for Shingles Vaccination Costs</w:t>
      </w:r>
    </w:p>
    <w:tbl>
      <w:tblPr>
        <w:tblStyle w:val="a4"/>
        <w:tblW w:w="5000" w:type="pct"/>
        <w:tblLook w:val="04A0" w:firstRow="1" w:lastRow="0" w:firstColumn="1" w:lastColumn="0" w:noHBand="0" w:noVBand="1"/>
      </w:tblPr>
      <w:tblGrid>
        <w:gridCol w:w="1373"/>
        <w:gridCol w:w="1836"/>
        <w:gridCol w:w="255"/>
        <w:gridCol w:w="2091"/>
        <w:gridCol w:w="561"/>
        <w:gridCol w:w="1530"/>
        <w:gridCol w:w="308"/>
        <w:gridCol w:w="1782"/>
      </w:tblGrid>
      <w:tr w:rsidR="00B73A35" w:rsidRPr="00BF711A" w14:paraId="3F19E9A5" w14:textId="77777777" w:rsidTr="002867B5">
        <w:trPr>
          <w:trHeight w:val="340"/>
        </w:trPr>
        <w:tc>
          <w:tcPr>
            <w:tcW w:w="705" w:type="pct"/>
            <w:vMerge w:val="restart"/>
            <w:shd w:val="clear" w:color="auto" w:fill="D9E2F3" w:themeFill="accent1" w:themeFillTint="33"/>
            <w:vAlign w:val="center"/>
          </w:tcPr>
          <w:p w14:paraId="7491053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name</w:t>
            </w:r>
          </w:p>
        </w:tc>
        <w:tc>
          <w:tcPr>
            <w:tcW w:w="943" w:type="pct"/>
            <w:shd w:val="clear" w:color="auto" w:fill="D9E2F3" w:themeFill="accent1" w:themeFillTint="33"/>
            <w:vAlign w:val="center"/>
          </w:tcPr>
          <w:p w14:paraId="7A80FF5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No.</w:t>
            </w:r>
          </w:p>
        </w:tc>
        <w:tc>
          <w:tcPr>
            <w:tcW w:w="2437" w:type="pct"/>
            <w:gridSpan w:val="5"/>
            <w:shd w:val="clear" w:color="auto" w:fill="D9E2F3" w:themeFill="accent1" w:themeFillTint="33"/>
            <w:vAlign w:val="center"/>
          </w:tcPr>
          <w:p w14:paraId="41D0A50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roject Name</w:t>
            </w:r>
          </w:p>
        </w:tc>
        <w:tc>
          <w:tcPr>
            <w:tcW w:w="915" w:type="pct"/>
            <w:shd w:val="clear" w:color="auto" w:fill="D9E2F3" w:themeFill="accent1" w:themeFillTint="33"/>
            <w:vAlign w:val="center"/>
          </w:tcPr>
          <w:p w14:paraId="7C57606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P</w:t>
            </w:r>
            <w:r w:rsidRPr="00BF711A">
              <w:rPr>
                <w:rFonts w:ascii="Times New Roman" w:hAnsi="Times New Roman" w:cs="Times New Roman"/>
                <w:szCs w:val="20"/>
              </w:rPr>
              <w:t>ublic-Private Cooperation</w:t>
            </w:r>
          </w:p>
        </w:tc>
      </w:tr>
      <w:tr w:rsidR="00B73A35" w:rsidRPr="00BF711A" w14:paraId="3DDA6A47" w14:textId="77777777" w:rsidTr="002867B5">
        <w:trPr>
          <w:trHeight w:val="340"/>
        </w:trPr>
        <w:tc>
          <w:tcPr>
            <w:tcW w:w="705" w:type="pct"/>
            <w:vMerge/>
            <w:shd w:val="clear" w:color="auto" w:fill="D9E2F3" w:themeFill="accent1" w:themeFillTint="33"/>
            <w:vAlign w:val="center"/>
          </w:tcPr>
          <w:p w14:paraId="60252898"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0C933E4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0</w:t>
            </w:r>
            <w:r w:rsidRPr="00BF711A">
              <w:rPr>
                <w:rFonts w:ascii="Times New Roman" w:hAnsi="Times New Roman" w:cs="Times New Roman" w:hint="eastAsia"/>
                <w:szCs w:val="20"/>
              </w:rPr>
              <w:t>8</w:t>
            </w:r>
            <w:r w:rsidRPr="00BF711A">
              <w:rPr>
                <w:rFonts w:ascii="Times New Roman" w:hAnsi="Times New Roman" w:cs="Times New Roman"/>
                <w:szCs w:val="20"/>
              </w:rPr>
              <w:t>-06</w:t>
            </w:r>
          </w:p>
        </w:tc>
        <w:tc>
          <w:tcPr>
            <w:tcW w:w="2437" w:type="pct"/>
            <w:gridSpan w:val="5"/>
            <w:vAlign w:val="center"/>
          </w:tcPr>
          <w:p w14:paraId="07C8718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Support for Shingles Vaccination Costs</w:t>
            </w:r>
          </w:p>
        </w:tc>
        <w:tc>
          <w:tcPr>
            <w:tcW w:w="915" w:type="pct"/>
            <w:vAlign w:val="center"/>
          </w:tcPr>
          <w:p w14:paraId="2FB7EBB6" w14:textId="77777777" w:rsidR="00B73A35" w:rsidRPr="00BF711A" w:rsidRDefault="00B73A35" w:rsidP="00FD26E4">
            <w:pPr>
              <w:widowControl/>
              <w:wordWrap/>
              <w:autoSpaceDE/>
              <w:autoSpaceDN/>
              <w:jc w:val="center"/>
              <w:rPr>
                <w:rFonts w:ascii="Times New Roman" w:hAnsi="Times New Roman" w:cs="Times New Roman"/>
                <w:szCs w:val="20"/>
              </w:rPr>
            </w:pPr>
          </w:p>
        </w:tc>
      </w:tr>
      <w:tr w:rsidR="00B73A35" w:rsidRPr="00BF711A" w14:paraId="3F86A3BF" w14:textId="77777777" w:rsidTr="002867B5">
        <w:trPr>
          <w:trHeight w:val="340"/>
        </w:trPr>
        <w:tc>
          <w:tcPr>
            <w:tcW w:w="705" w:type="pct"/>
            <w:vMerge w:val="restart"/>
            <w:shd w:val="clear" w:color="auto" w:fill="D9E2F3" w:themeFill="accent1" w:themeFillTint="33"/>
            <w:vAlign w:val="center"/>
          </w:tcPr>
          <w:p w14:paraId="7F2BF25E"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Affiliation</w:t>
            </w:r>
          </w:p>
        </w:tc>
        <w:tc>
          <w:tcPr>
            <w:tcW w:w="943" w:type="pct"/>
            <w:shd w:val="clear" w:color="auto" w:fill="D9E2F3" w:themeFill="accent1" w:themeFillTint="33"/>
            <w:vAlign w:val="center"/>
          </w:tcPr>
          <w:p w14:paraId="53FDF26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In Charge</w:t>
            </w:r>
          </w:p>
        </w:tc>
        <w:tc>
          <w:tcPr>
            <w:tcW w:w="1493" w:type="pct"/>
            <w:gridSpan w:val="3"/>
            <w:shd w:val="clear" w:color="auto" w:fill="D9E2F3" w:themeFill="accent1" w:themeFillTint="33"/>
            <w:vAlign w:val="center"/>
          </w:tcPr>
          <w:p w14:paraId="5049A67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T</w:t>
            </w:r>
            <w:r w:rsidRPr="00BF711A">
              <w:rPr>
                <w:rFonts w:ascii="Times New Roman" w:hAnsi="Times New Roman" w:cs="Times New Roman"/>
                <w:szCs w:val="20"/>
              </w:rPr>
              <w:t>eam In Charge</w:t>
            </w:r>
          </w:p>
        </w:tc>
        <w:tc>
          <w:tcPr>
            <w:tcW w:w="943" w:type="pct"/>
            <w:gridSpan w:val="2"/>
            <w:shd w:val="clear" w:color="auto" w:fill="D9E2F3" w:themeFill="accent1" w:themeFillTint="33"/>
            <w:vAlign w:val="center"/>
          </w:tcPr>
          <w:p w14:paraId="348535B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Person In Charge</w:t>
            </w:r>
          </w:p>
        </w:tc>
        <w:tc>
          <w:tcPr>
            <w:tcW w:w="915" w:type="pct"/>
            <w:shd w:val="clear" w:color="auto" w:fill="D9E2F3" w:themeFill="accent1" w:themeFillTint="33"/>
            <w:vAlign w:val="center"/>
          </w:tcPr>
          <w:p w14:paraId="756BB18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C</w:t>
            </w:r>
            <w:r w:rsidRPr="00BF711A">
              <w:rPr>
                <w:rFonts w:ascii="Times New Roman" w:hAnsi="Times New Roman" w:cs="Times New Roman"/>
                <w:szCs w:val="20"/>
              </w:rPr>
              <w:t>ontacts</w:t>
            </w:r>
          </w:p>
        </w:tc>
      </w:tr>
      <w:tr w:rsidR="00B73A35" w:rsidRPr="00BF711A" w14:paraId="3262A138" w14:textId="77777777" w:rsidTr="002867B5">
        <w:trPr>
          <w:trHeight w:val="340"/>
        </w:trPr>
        <w:tc>
          <w:tcPr>
            <w:tcW w:w="705" w:type="pct"/>
            <w:vMerge/>
            <w:shd w:val="clear" w:color="auto" w:fill="D9E2F3" w:themeFill="accent1" w:themeFillTint="33"/>
            <w:vAlign w:val="center"/>
          </w:tcPr>
          <w:p w14:paraId="2B449B3F"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943" w:type="pct"/>
            <w:vAlign w:val="center"/>
          </w:tcPr>
          <w:p w14:paraId="020496F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D</w:t>
            </w:r>
            <w:r w:rsidRPr="00BF711A">
              <w:rPr>
                <w:rFonts w:ascii="Times New Roman" w:hAnsi="Times New Roman" w:cs="Times New Roman"/>
                <w:szCs w:val="20"/>
              </w:rPr>
              <w:t>ept. of Health Policy</w:t>
            </w:r>
          </w:p>
        </w:tc>
        <w:tc>
          <w:tcPr>
            <w:tcW w:w="1493" w:type="pct"/>
            <w:gridSpan w:val="3"/>
            <w:vAlign w:val="center"/>
          </w:tcPr>
          <w:p w14:paraId="051FEB0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I</w:t>
            </w:r>
            <w:r w:rsidRPr="00BF711A">
              <w:rPr>
                <w:rFonts w:ascii="Times New Roman" w:hAnsi="Times New Roman" w:cs="Times New Roman"/>
                <w:szCs w:val="20"/>
              </w:rPr>
              <w:t>nfectious Disease Control Team</w:t>
            </w:r>
          </w:p>
        </w:tc>
        <w:tc>
          <w:tcPr>
            <w:tcW w:w="943" w:type="pct"/>
            <w:gridSpan w:val="2"/>
            <w:vAlign w:val="center"/>
          </w:tcPr>
          <w:p w14:paraId="348843F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K</w:t>
            </w:r>
            <w:r w:rsidRPr="00BF711A">
              <w:rPr>
                <w:rFonts w:ascii="Times New Roman" w:hAnsi="Times New Roman" w:cs="Times New Roman"/>
                <w:szCs w:val="20"/>
              </w:rPr>
              <w:t>im, Ju-</w:t>
            </w:r>
            <w:proofErr w:type="spellStart"/>
            <w:r w:rsidRPr="00BF711A">
              <w:rPr>
                <w:rFonts w:ascii="Times New Roman" w:hAnsi="Times New Roman" w:cs="Times New Roman"/>
                <w:szCs w:val="20"/>
              </w:rPr>
              <w:t>yeong</w:t>
            </w:r>
            <w:proofErr w:type="spellEnd"/>
          </w:p>
        </w:tc>
        <w:tc>
          <w:tcPr>
            <w:tcW w:w="915" w:type="pct"/>
            <w:vAlign w:val="center"/>
          </w:tcPr>
          <w:p w14:paraId="6AA40BB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r w:rsidRPr="00BF711A">
              <w:rPr>
                <w:rFonts w:ascii="Times New Roman" w:hAnsi="Times New Roman" w:cs="Times New Roman"/>
                <w:szCs w:val="20"/>
              </w:rPr>
              <w:t>82+55-940-8336</w:t>
            </w:r>
          </w:p>
        </w:tc>
      </w:tr>
      <w:tr w:rsidR="00B73A35" w:rsidRPr="00BF711A" w14:paraId="68D1B1F2" w14:textId="77777777" w:rsidTr="002867B5">
        <w:trPr>
          <w:trHeight w:val="340"/>
        </w:trPr>
        <w:tc>
          <w:tcPr>
            <w:tcW w:w="705" w:type="pct"/>
            <w:shd w:val="clear" w:color="auto" w:fill="D9E2F3" w:themeFill="accent1" w:themeFillTint="33"/>
            <w:vAlign w:val="center"/>
          </w:tcPr>
          <w:p w14:paraId="0CCFBDC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Background</w:t>
            </w:r>
          </w:p>
        </w:tc>
        <w:tc>
          <w:tcPr>
            <w:tcW w:w="4295" w:type="pct"/>
            <w:gridSpan w:val="7"/>
            <w:vAlign w:val="center"/>
          </w:tcPr>
          <w:p w14:paraId="18B16739"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Providing financial support for shingles vaccination costs for individuals aged 65 and above to reduce economic burdens associated with the high incidence of shingles.</w:t>
            </w:r>
          </w:p>
        </w:tc>
      </w:tr>
      <w:tr w:rsidR="00B73A35" w:rsidRPr="00BF711A" w14:paraId="560FE93E" w14:textId="77777777" w:rsidTr="002867B5">
        <w:trPr>
          <w:trHeight w:val="340"/>
        </w:trPr>
        <w:tc>
          <w:tcPr>
            <w:tcW w:w="705" w:type="pct"/>
            <w:shd w:val="clear" w:color="auto" w:fill="D9E2F3" w:themeFill="accent1" w:themeFillTint="33"/>
            <w:vAlign w:val="center"/>
          </w:tcPr>
          <w:p w14:paraId="4FA4929D"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objectives</w:t>
            </w:r>
          </w:p>
        </w:tc>
        <w:tc>
          <w:tcPr>
            <w:tcW w:w="4295" w:type="pct"/>
            <w:gridSpan w:val="7"/>
            <w:vAlign w:val="center"/>
          </w:tcPr>
          <w:p w14:paraId="77997AFB"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Supporting the cost of shingles vaccination to alleviate economic burdens related to the disease and promote public health.</w:t>
            </w:r>
          </w:p>
        </w:tc>
      </w:tr>
      <w:tr w:rsidR="00B73A35" w:rsidRPr="00BF711A" w14:paraId="50ADB9FC" w14:textId="77777777" w:rsidTr="002867B5">
        <w:trPr>
          <w:trHeight w:val="340"/>
        </w:trPr>
        <w:tc>
          <w:tcPr>
            <w:tcW w:w="705" w:type="pct"/>
            <w:vMerge w:val="restart"/>
            <w:shd w:val="clear" w:color="auto" w:fill="D9E2F3" w:themeFill="accent1" w:themeFillTint="33"/>
            <w:vAlign w:val="center"/>
          </w:tcPr>
          <w:p w14:paraId="3B73C55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Project Budget</w:t>
            </w:r>
          </w:p>
          <w:p w14:paraId="63658D7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(Million KRW)</w:t>
            </w:r>
          </w:p>
        </w:tc>
        <w:tc>
          <w:tcPr>
            <w:tcW w:w="1074" w:type="pct"/>
            <w:gridSpan w:val="2"/>
            <w:shd w:val="clear" w:color="auto" w:fill="D9E2F3" w:themeFill="accent1" w:themeFillTint="33"/>
            <w:vAlign w:val="center"/>
          </w:tcPr>
          <w:p w14:paraId="49EFF9CC"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164EE77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6C12B0B2"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24118F2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1395F0D7" w14:textId="77777777" w:rsidTr="002867B5">
        <w:trPr>
          <w:trHeight w:val="340"/>
        </w:trPr>
        <w:tc>
          <w:tcPr>
            <w:tcW w:w="705" w:type="pct"/>
            <w:vMerge/>
            <w:shd w:val="clear" w:color="auto" w:fill="D9E2F3" w:themeFill="accent1" w:themeFillTint="33"/>
            <w:vAlign w:val="center"/>
          </w:tcPr>
          <w:p w14:paraId="33C4EB30"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247F66D5"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c>
          <w:tcPr>
            <w:tcW w:w="1074" w:type="pct"/>
            <w:vAlign w:val="center"/>
          </w:tcPr>
          <w:p w14:paraId="4698BD6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3</w:t>
            </w:r>
            <w:r w:rsidRPr="00BF711A">
              <w:rPr>
                <w:rFonts w:ascii="Times New Roman" w:hAnsi="Times New Roman" w:cs="Times New Roman"/>
                <w:szCs w:val="20"/>
              </w:rPr>
              <w:t>00</w:t>
            </w:r>
          </w:p>
        </w:tc>
        <w:tc>
          <w:tcPr>
            <w:tcW w:w="1074" w:type="pct"/>
            <w:gridSpan w:val="2"/>
            <w:vAlign w:val="center"/>
          </w:tcPr>
          <w:p w14:paraId="6CA762A6"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7</w:t>
            </w:r>
            <w:r w:rsidRPr="00BF711A">
              <w:rPr>
                <w:rFonts w:ascii="Times New Roman" w:hAnsi="Times New Roman" w:cs="Times New Roman"/>
                <w:szCs w:val="20"/>
              </w:rPr>
              <w:t>31</w:t>
            </w:r>
          </w:p>
        </w:tc>
        <w:tc>
          <w:tcPr>
            <w:tcW w:w="1074" w:type="pct"/>
            <w:gridSpan w:val="2"/>
            <w:vAlign w:val="center"/>
          </w:tcPr>
          <w:p w14:paraId="6C805DA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7</w:t>
            </w:r>
            <w:r w:rsidRPr="00BF711A">
              <w:rPr>
                <w:rFonts w:ascii="Times New Roman" w:hAnsi="Times New Roman" w:cs="Times New Roman"/>
                <w:szCs w:val="20"/>
              </w:rPr>
              <w:t>72</w:t>
            </w:r>
          </w:p>
        </w:tc>
      </w:tr>
      <w:tr w:rsidR="00B73A35" w:rsidRPr="00BF711A" w14:paraId="24BDC637" w14:textId="77777777" w:rsidTr="002867B5">
        <w:trPr>
          <w:trHeight w:val="340"/>
        </w:trPr>
        <w:tc>
          <w:tcPr>
            <w:tcW w:w="705" w:type="pct"/>
            <w:shd w:val="clear" w:color="auto" w:fill="D9E2F3" w:themeFill="accent1" w:themeFillTint="33"/>
            <w:vAlign w:val="center"/>
          </w:tcPr>
          <w:p w14:paraId="7A4536DA"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Performance indicator name</w:t>
            </w:r>
          </w:p>
        </w:tc>
        <w:tc>
          <w:tcPr>
            <w:tcW w:w="4295" w:type="pct"/>
            <w:gridSpan w:val="7"/>
            <w:vAlign w:val="center"/>
          </w:tcPr>
          <w:p w14:paraId="4C5645BA"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Number of participants in shingles vaccination.</w:t>
            </w:r>
          </w:p>
        </w:tc>
      </w:tr>
      <w:tr w:rsidR="00B73A35" w:rsidRPr="00BF711A" w14:paraId="5BDDAC4B" w14:textId="77777777" w:rsidTr="002867B5">
        <w:trPr>
          <w:trHeight w:val="340"/>
        </w:trPr>
        <w:tc>
          <w:tcPr>
            <w:tcW w:w="705" w:type="pct"/>
            <w:shd w:val="clear" w:color="auto" w:fill="D9E2F3" w:themeFill="accent1" w:themeFillTint="33"/>
            <w:vAlign w:val="center"/>
          </w:tcPr>
          <w:p w14:paraId="1F69F71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Indicator definition</w:t>
            </w:r>
          </w:p>
        </w:tc>
        <w:tc>
          <w:tcPr>
            <w:tcW w:w="4295" w:type="pct"/>
            <w:gridSpan w:val="7"/>
            <w:vAlign w:val="center"/>
          </w:tcPr>
          <w:p w14:paraId="3F37D470" w14:textId="77777777" w:rsidR="00B73A35" w:rsidRPr="00BF711A" w:rsidRDefault="00B73A35" w:rsidP="00FD26E4">
            <w:pPr>
              <w:rPr>
                <w:rFonts w:ascii="Times New Roman" w:hAnsi="Times New Roman" w:cs="Times New Roman"/>
                <w:szCs w:val="20"/>
              </w:rPr>
            </w:pPr>
            <w:r w:rsidRPr="00BF711A">
              <w:rPr>
                <w:rFonts w:ascii="Times New Roman" w:hAnsi="Times New Roman" w:cs="Times New Roman"/>
                <w:szCs w:val="20"/>
              </w:rPr>
              <w:t>Number of individuals vaccinated (Unit: individuals).</w:t>
            </w:r>
          </w:p>
        </w:tc>
      </w:tr>
      <w:tr w:rsidR="00B73A35" w:rsidRPr="00BF711A" w14:paraId="5926C752" w14:textId="77777777" w:rsidTr="002867B5">
        <w:trPr>
          <w:trHeight w:val="340"/>
        </w:trPr>
        <w:tc>
          <w:tcPr>
            <w:tcW w:w="705" w:type="pct"/>
            <w:vMerge w:val="restart"/>
            <w:shd w:val="clear" w:color="auto" w:fill="D9E2F3" w:themeFill="accent1" w:themeFillTint="33"/>
            <w:vAlign w:val="center"/>
          </w:tcPr>
          <w:p w14:paraId="6227B0C1"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Yearly targets</w:t>
            </w:r>
          </w:p>
        </w:tc>
        <w:tc>
          <w:tcPr>
            <w:tcW w:w="1074" w:type="pct"/>
            <w:gridSpan w:val="2"/>
            <w:shd w:val="clear" w:color="auto" w:fill="D9E2F3" w:themeFill="accent1" w:themeFillTint="33"/>
            <w:vAlign w:val="center"/>
          </w:tcPr>
          <w:p w14:paraId="27B4D17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023</w:t>
            </w:r>
          </w:p>
        </w:tc>
        <w:tc>
          <w:tcPr>
            <w:tcW w:w="1074" w:type="pct"/>
            <w:shd w:val="clear" w:color="auto" w:fill="D9E2F3" w:themeFill="accent1" w:themeFillTint="33"/>
            <w:vAlign w:val="center"/>
          </w:tcPr>
          <w:p w14:paraId="5ED413D9"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024</w:t>
            </w:r>
          </w:p>
        </w:tc>
        <w:tc>
          <w:tcPr>
            <w:tcW w:w="1074" w:type="pct"/>
            <w:gridSpan w:val="2"/>
            <w:shd w:val="clear" w:color="auto" w:fill="D9E2F3" w:themeFill="accent1" w:themeFillTint="33"/>
            <w:vAlign w:val="center"/>
          </w:tcPr>
          <w:p w14:paraId="090A5B5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025</w:t>
            </w:r>
          </w:p>
        </w:tc>
        <w:tc>
          <w:tcPr>
            <w:tcW w:w="1074" w:type="pct"/>
            <w:gridSpan w:val="2"/>
            <w:shd w:val="clear" w:color="auto" w:fill="D9E2F3" w:themeFill="accent1" w:themeFillTint="33"/>
            <w:vAlign w:val="center"/>
          </w:tcPr>
          <w:p w14:paraId="6D5E63C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2</w:t>
            </w:r>
            <w:r w:rsidRPr="00BF711A">
              <w:rPr>
                <w:rFonts w:ascii="Times New Roman" w:hAnsi="Times New Roman" w:cs="Times New Roman"/>
                <w:szCs w:val="20"/>
              </w:rPr>
              <w:t>026</w:t>
            </w:r>
          </w:p>
        </w:tc>
      </w:tr>
      <w:tr w:rsidR="00B73A35" w:rsidRPr="00BF711A" w14:paraId="66C1A6FB" w14:textId="77777777" w:rsidTr="002867B5">
        <w:trPr>
          <w:trHeight w:val="340"/>
        </w:trPr>
        <w:tc>
          <w:tcPr>
            <w:tcW w:w="705" w:type="pct"/>
            <w:vMerge/>
            <w:shd w:val="clear" w:color="auto" w:fill="D9E2F3" w:themeFill="accent1" w:themeFillTint="33"/>
            <w:vAlign w:val="center"/>
          </w:tcPr>
          <w:p w14:paraId="3FB982B6" w14:textId="77777777" w:rsidR="00B73A35" w:rsidRPr="00BF711A" w:rsidRDefault="00B73A35" w:rsidP="00FD26E4">
            <w:pPr>
              <w:widowControl/>
              <w:wordWrap/>
              <w:autoSpaceDE/>
              <w:autoSpaceDN/>
              <w:jc w:val="center"/>
              <w:rPr>
                <w:rFonts w:ascii="Times New Roman" w:hAnsi="Times New Roman" w:cs="Times New Roman"/>
                <w:szCs w:val="20"/>
              </w:rPr>
            </w:pPr>
          </w:p>
        </w:tc>
        <w:tc>
          <w:tcPr>
            <w:tcW w:w="1074" w:type="pct"/>
            <w:gridSpan w:val="2"/>
            <w:vAlign w:val="center"/>
          </w:tcPr>
          <w:p w14:paraId="4AD84580"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w:t>
            </w:r>
          </w:p>
        </w:tc>
        <w:tc>
          <w:tcPr>
            <w:tcW w:w="1074" w:type="pct"/>
            <w:vAlign w:val="center"/>
          </w:tcPr>
          <w:p w14:paraId="65EF20FB"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3</w:t>
            </w:r>
            <w:r w:rsidRPr="00BF711A">
              <w:rPr>
                <w:rFonts w:ascii="Times New Roman" w:hAnsi="Times New Roman" w:cs="Times New Roman"/>
                <w:szCs w:val="20"/>
              </w:rPr>
              <w:t>,000</w:t>
            </w:r>
          </w:p>
        </w:tc>
        <w:tc>
          <w:tcPr>
            <w:tcW w:w="1074" w:type="pct"/>
            <w:gridSpan w:val="2"/>
            <w:vAlign w:val="center"/>
          </w:tcPr>
          <w:p w14:paraId="21D1231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7</w:t>
            </w:r>
            <w:r w:rsidRPr="00BF711A">
              <w:rPr>
                <w:rFonts w:ascii="Times New Roman" w:hAnsi="Times New Roman" w:cs="Times New Roman"/>
                <w:szCs w:val="20"/>
              </w:rPr>
              <w:t>,000</w:t>
            </w:r>
          </w:p>
        </w:tc>
        <w:tc>
          <w:tcPr>
            <w:tcW w:w="1074" w:type="pct"/>
            <w:gridSpan w:val="2"/>
            <w:vAlign w:val="center"/>
          </w:tcPr>
          <w:p w14:paraId="6F3BDE07"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hint="eastAsia"/>
                <w:szCs w:val="20"/>
              </w:rPr>
              <w:t>7</w:t>
            </w:r>
            <w:r w:rsidRPr="00BF711A">
              <w:rPr>
                <w:rFonts w:ascii="Times New Roman" w:hAnsi="Times New Roman" w:cs="Times New Roman"/>
                <w:szCs w:val="20"/>
              </w:rPr>
              <w:t>,050</w:t>
            </w:r>
          </w:p>
        </w:tc>
      </w:tr>
      <w:tr w:rsidR="00B73A35" w:rsidRPr="00BF711A" w14:paraId="49C79547" w14:textId="77777777" w:rsidTr="002867B5">
        <w:trPr>
          <w:trHeight w:val="340"/>
        </w:trPr>
        <w:tc>
          <w:tcPr>
            <w:tcW w:w="705" w:type="pct"/>
            <w:shd w:val="clear" w:color="auto" w:fill="D9E2F3" w:themeFill="accent1" w:themeFillTint="33"/>
            <w:vAlign w:val="center"/>
          </w:tcPr>
          <w:p w14:paraId="2E2FCF84"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Target level calculation basis</w:t>
            </w:r>
          </w:p>
        </w:tc>
        <w:tc>
          <w:tcPr>
            <w:tcW w:w="4295" w:type="pct"/>
            <w:gridSpan w:val="7"/>
            <w:vAlign w:val="center"/>
          </w:tcPr>
          <w:p w14:paraId="7B38B6BE"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Annual number of individuals receiving shingles vaccination.</w:t>
            </w:r>
          </w:p>
        </w:tc>
      </w:tr>
      <w:tr w:rsidR="00B73A35" w:rsidRPr="00BF711A" w14:paraId="2A8CC45A" w14:textId="77777777" w:rsidTr="002867B5">
        <w:trPr>
          <w:trHeight w:val="340"/>
        </w:trPr>
        <w:tc>
          <w:tcPr>
            <w:tcW w:w="705" w:type="pct"/>
            <w:shd w:val="clear" w:color="auto" w:fill="D9E2F3" w:themeFill="accent1" w:themeFillTint="33"/>
            <w:vAlign w:val="center"/>
          </w:tcPr>
          <w:p w14:paraId="08B6A12F"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Data source</w:t>
            </w:r>
          </w:p>
        </w:tc>
        <w:tc>
          <w:tcPr>
            <w:tcW w:w="4295" w:type="pct"/>
            <w:gridSpan w:val="7"/>
            <w:vAlign w:val="center"/>
          </w:tcPr>
          <w:p w14:paraId="61523A20"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Shingles vaccination registry.</w:t>
            </w:r>
          </w:p>
        </w:tc>
      </w:tr>
      <w:tr w:rsidR="00B73A35" w:rsidRPr="00BF711A" w14:paraId="153D6FD8" w14:textId="77777777" w:rsidTr="002867B5">
        <w:trPr>
          <w:trHeight w:val="340"/>
        </w:trPr>
        <w:tc>
          <w:tcPr>
            <w:tcW w:w="705" w:type="pct"/>
            <w:shd w:val="clear" w:color="auto" w:fill="D9E2F3" w:themeFill="accent1" w:themeFillTint="33"/>
            <w:vAlign w:val="center"/>
          </w:tcPr>
          <w:p w14:paraId="75558BA8" w14:textId="77777777" w:rsidR="00B73A35" w:rsidRPr="00BF711A" w:rsidRDefault="00B73A35" w:rsidP="00FD26E4">
            <w:pPr>
              <w:widowControl/>
              <w:wordWrap/>
              <w:autoSpaceDE/>
              <w:autoSpaceDN/>
              <w:jc w:val="center"/>
              <w:rPr>
                <w:rFonts w:ascii="Times New Roman" w:hAnsi="Times New Roman" w:cs="Times New Roman"/>
                <w:szCs w:val="20"/>
              </w:rPr>
            </w:pPr>
            <w:r w:rsidRPr="00BF711A">
              <w:rPr>
                <w:rFonts w:ascii="Times New Roman" w:hAnsi="Times New Roman" w:cs="Times New Roman"/>
                <w:szCs w:val="20"/>
              </w:rPr>
              <w:t>Expected benefits</w:t>
            </w:r>
          </w:p>
        </w:tc>
        <w:tc>
          <w:tcPr>
            <w:tcW w:w="4295" w:type="pct"/>
            <w:gridSpan w:val="7"/>
            <w:vAlign w:val="center"/>
          </w:tcPr>
          <w:p w14:paraId="6DDB9980"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Maintaining a healthy lifestyle by alleviating complications caused by shingles and improving the quality of life in old age.</w:t>
            </w:r>
          </w:p>
          <w:p w14:paraId="1C9CABE1"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Reducing medical expenses for medically vulnerable households due to shingles.</w:t>
            </w:r>
          </w:p>
          <w:p w14:paraId="417A8B43" w14:textId="77777777" w:rsidR="00B73A35" w:rsidRPr="00BF711A" w:rsidRDefault="00B73A35" w:rsidP="00FD26E4">
            <w:pPr>
              <w:widowControl/>
              <w:wordWrap/>
              <w:autoSpaceDE/>
              <w:autoSpaceDN/>
              <w:rPr>
                <w:rFonts w:ascii="Times New Roman" w:hAnsi="Times New Roman" w:cs="Times New Roman"/>
                <w:szCs w:val="20"/>
              </w:rPr>
            </w:pPr>
            <w:r w:rsidRPr="00BF711A">
              <w:rPr>
                <w:rFonts w:ascii="Times New Roman" w:hAnsi="Times New Roman" w:cs="Times New Roman"/>
                <w:szCs w:val="20"/>
              </w:rPr>
              <w:t>Alleviating economic and social burdens caused by disease morbidity.</w:t>
            </w:r>
          </w:p>
        </w:tc>
      </w:tr>
    </w:tbl>
    <w:p w14:paraId="70F87786" w14:textId="77777777" w:rsidR="00B73A35" w:rsidRDefault="00B73A35" w:rsidP="00B73A35">
      <w:pPr>
        <w:widowControl/>
        <w:wordWrap/>
        <w:autoSpaceDE/>
        <w:autoSpaceDN/>
        <w:rPr>
          <w:rFonts w:ascii="Times New Roman" w:hAnsi="Times New Roman" w:cs="Times New Roman"/>
          <w:szCs w:val="20"/>
        </w:rPr>
      </w:pPr>
    </w:p>
    <w:p w14:paraId="070E4984" w14:textId="77777777" w:rsidR="00B73A35" w:rsidRDefault="00B73A35" w:rsidP="00B73A35">
      <w:pPr>
        <w:widowControl/>
        <w:wordWrap/>
        <w:autoSpaceDE/>
        <w:autoSpaceDN/>
        <w:rPr>
          <w:rFonts w:ascii="Times New Roman" w:hAnsi="Times New Roman" w:cs="Times New Roman"/>
          <w:szCs w:val="20"/>
        </w:rPr>
      </w:pPr>
      <w:r>
        <w:rPr>
          <w:rFonts w:ascii="Times New Roman" w:hAnsi="Times New Roman" w:cs="Times New Roman"/>
          <w:szCs w:val="20"/>
        </w:rPr>
        <w:br w:type="page"/>
      </w:r>
    </w:p>
    <w:p w14:paraId="4A270DEA" w14:textId="77777777" w:rsidR="00B73A35" w:rsidRDefault="00B73A35" w:rsidP="00B73A35">
      <w:pPr>
        <w:pStyle w:val="1"/>
        <w:rPr>
          <w:rFonts w:ascii="Times New Roman" w:hAnsi="Times New Roman" w:cs="Times New Roman"/>
          <w:b/>
          <w:bCs/>
          <w:szCs w:val="20"/>
        </w:rPr>
      </w:pPr>
      <w:r w:rsidRPr="00387959">
        <w:rPr>
          <w:rFonts w:ascii="MS Gothic" w:eastAsia="MS Gothic" w:hAnsi="MS Gothic" w:cs="MS Gothic" w:hint="eastAsia"/>
          <w:b/>
          <w:bCs/>
          <w:szCs w:val="20"/>
        </w:rPr>
        <w:lastRenderedPageBreak/>
        <w:t>❚</w:t>
      </w:r>
      <w:r w:rsidRPr="00387959">
        <w:rPr>
          <w:rFonts w:ascii="Times New Roman" w:hAnsi="Times New Roman" w:cs="Times New Roman"/>
          <w:b/>
          <w:bCs/>
          <w:szCs w:val="20"/>
        </w:rPr>
        <w:t xml:space="preserve"> Roadmap</w:t>
      </w:r>
      <w:r w:rsidRPr="00F3460D">
        <w:rPr>
          <w:rFonts w:ascii="Times New Roman" w:hAnsi="Times New Roman" w:cs="Times New Roman"/>
          <w:b/>
          <w:bCs/>
          <w:szCs w:val="20"/>
        </w:rPr>
        <w:t xml:space="preserve"> for Implementation</w:t>
      </w:r>
    </w:p>
    <w:p w14:paraId="574DB65A" w14:textId="77777777" w:rsidR="00B73A35" w:rsidRPr="004D1976" w:rsidRDefault="00B73A35" w:rsidP="00B73A35">
      <w:pPr>
        <w:pStyle w:val="4"/>
        <w:numPr>
          <w:ilvl w:val="0"/>
          <w:numId w:val="42"/>
        </w:numPr>
        <w:tabs>
          <w:tab w:val="left" w:pos="1034"/>
        </w:tabs>
        <w:spacing w:before="143" w:line="384" w:lineRule="exact"/>
        <w:ind w:left="1200" w:right="128" w:hanging="400"/>
        <w:jc w:val="both"/>
      </w:pPr>
      <w:r w:rsidRPr="004D1976">
        <w:t>Each stage of the project is exemplified with a focus on key central strategies. The yearly initiatives should not be pursued sequentially but rather be coordinated and executed simultaneously to enhance the efficiency of policy implementation and enable parallel progress for advanced development.</w:t>
      </w:r>
    </w:p>
    <w:p w14:paraId="5B598D8F" w14:textId="77777777" w:rsidR="00B73A35" w:rsidRDefault="00B73A35" w:rsidP="00B73A35">
      <w:pPr>
        <w:tabs>
          <w:tab w:val="left" w:pos="1454"/>
        </w:tabs>
        <w:rPr>
          <w:rFonts w:ascii="Times New Roman" w:hAnsi="Times New Roman" w:cs="Times New Roman"/>
          <w:szCs w:val="20"/>
        </w:rPr>
      </w:pPr>
    </w:p>
    <w:tbl>
      <w:tblPr>
        <w:tblStyle w:val="a4"/>
        <w:tblW w:w="5000" w:type="pct"/>
        <w:tblLook w:val="04A0" w:firstRow="1" w:lastRow="0" w:firstColumn="1" w:lastColumn="0" w:noHBand="0" w:noVBand="1"/>
      </w:tblPr>
      <w:tblGrid>
        <w:gridCol w:w="1105"/>
        <w:gridCol w:w="1294"/>
        <w:gridCol w:w="1461"/>
        <w:gridCol w:w="4028"/>
        <w:gridCol w:w="616"/>
        <w:gridCol w:w="616"/>
        <w:gridCol w:w="616"/>
      </w:tblGrid>
      <w:tr w:rsidR="00B73A35" w:rsidRPr="002867B5" w14:paraId="127E6D37" w14:textId="77777777" w:rsidTr="00A45AB7">
        <w:trPr>
          <w:trHeight w:val="397"/>
        </w:trPr>
        <w:tc>
          <w:tcPr>
            <w:tcW w:w="626" w:type="pct"/>
            <w:vMerge w:val="restart"/>
            <w:shd w:val="clear" w:color="auto" w:fill="FFF2CC" w:themeFill="accent4" w:themeFillTint="33"/>
            <w:vAlign w:val="center"/>
          </w:tcPr>
          <w:p w14:paraId="15989240"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hint="eastAsia"/>
                <w:szCs w:val="20"/>
              </w:rPr>
              <w:t>O</w:t>
            </w:r>
            <w:r w:rsidRPr="002867B5">
              <w:rPr>
                <w:rFonts w:ascii="Times New Roman" w:hAnsi="Times New Roman" w:cs="Times New Roman"/>
                <w:szCs w:val="20"/>
              </w:rPr>
              <w:t>bjective</w:t>
            </w:r>
          </w:p>
        </w:tc>
        <w:tc>
          <w:tcPr>
            <w:tcW w:w="551" w:type="pct"/>
            <w:vMerge w:val="restart"/>
            <w:shd w:val="clear" w:color="auto" w:fill="FFF2CC" w:themeFill="accent4" w:themeFillTint="33"/>
            <w:vAlign w:val="center"/>
          </w:tcPr>
          <w:p w14:paraId="192F58ED"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hint="eastAsia"/>
                <w:szCs w:val="20"/>
              </w:rPr>
              <w:t>S</w:t>
            </w:r>
            <w:r w:rsidRPr="002867B5">
              <w:rPr>
                <w:rFonts w:ascii="Times New Roman" w:hAnsi="Times New Roman" w:cs="Times New Roman"/>
                <w:szCs w:val="20"/>
              </w:rPr>
              <w:t>trategy</w:t>
            </w:r>
          </w:p>
        </w:tc>
        <w:tc>
          <w:tcPr>
            <w:tcW w:w="629" w:type="pct"/>
            <w:vMerge w:val="restart"/>
            <w:shd w:val="clear" w:color="auto" w:fill="FFF2CC" w:themeFill="accent4" w:themeFillTint="33"/>
            <w:vAlign w:val="center"/>
          </w:tcPr>
          <w:p w14:paraId="48732E00"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hint="eastAsia"/>
                <w:szCs w:val="20"/>
              </w:rPr>
              <w:t>A</w:t>
            </w:r>
            <w:r w:rsidRPr="002867B5">
              <w:rPr>
                <w:rFonts w:ascii="Times New Roman" w:hAnsi="Times New Roman" w:cs="Times New Roman"/>
                <w:szCs w:val="20"/>
              </w:rPr>
              <w:t>rea</w:t>
            </w:r>
          </w:p>
        </w:tc>
        <w:tc>
          <w:tcPr>
            <w:tcW w:w="2155" w:type="pct"/>
            <w:vMerge w:val="restart"/>
            <w:shd w:val="clear" w:color="auto" w:fill="FFF2CC" w:themeFill="accent4" w:themeFillTint="33"/>
            <w:vAlign w:val="center"/>
          </w:tcPr>
          <w:p w14:paraId="05B88ECB"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hint="eastAsia"/>
                <w:szCs w:val="20"/>
              </w:rPr>
              <w:t>D</w:t>
            </w:r>
            <w:r w:rsidRPr="002867B5">
              <w:rPr>
                <w:rFonts w:ascii="Times New Roman" w:hAnsi="Times New Roman" w:cs="Times New Roman"/>
                <w:szCs w:val="20"/>
              </w:rPr>
              <w:t>etailed Strategy</w:t>
            </w:r>
          </w:p>
        </w:tc>
        <w:tc>
          <w:tcPr>
            <w:tcW w:w="1040" w:type="pct"/>
            <w:gridSpan w:val="3"/>
            <w:shd w:val="clear" w:color="auto" w:fill="FFF2CC" w:themeFill="accent4" w:themeFillTint="33"/>
            <w:vAlign w:val="center"/>
          </w:tcPr>
          <w:p w14:paraId="144ABE97"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szCs w:val="20"/>
              </w:rPr>
              <w:t>Roadmap for Implementation</w:t>
            </w:r>
          </w:p>
        </w:tc>
      </w:tr>
      <w:tr w:rsidR="00A45AB7" w:rsidRPr="002867B5" w14:paraId="5D2A9D4B" w14:textId="77777777" w:rsidTr="00A45AB7">
        <w:trPr>
          <w:trHeight w:val="397"/>
        </w:trPr>
        <w:tc>
          <w:tcPr>
            <w:tcW w:w="626" w:type="pct"/>
            <w:vMerge/>
            <w:shd w:val="clear" w:color="auto" w:fill="FFF2CC" w:themeFill="accent4" w:themeFillTint="33"/>
            <w:vAlign w:val="center"/>
          </w:tcPr>
          <w:p w14:paraId="17309FF7"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FFF2CC" w:themeFill="accent4" w:themeFillTint="33"/>
            <w:vAlign w:val="center"/>
          </w:tcPr>
          <w:p w14:paraId="3F75770F"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FFF2CC" w:themeFill="accent4" w:themeFillTint="33"/>
            <w:vAlign w:val="center"/>
          </w:tcPr>
          <w:p w14:paraId="18655A5C"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Merge/>
            <w:shd w:val="clear" w:color="auto" w:fill="FFF2CC" w:themeFill="accent4" w:themeFillTint="33"/>
            <w:vAlign w:val="center"/>
          </w:tcPr>
          <w:p w14:paraId="03484215"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342" w:type="pct"/>
            <w:shd w:val="clear" w:color="auto" w:fill="FFF2CC" w:themeFill="accent4" w:themeFillTint="33"/>
            <w:vAlign w:val="center"/>
          </w:tcPr>
          <w:p w14:paraId="061BDE1F"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hint="eastAsia"/>
                <w:szCs w:val="20"/>
              </w:rPr>
              <w:t>2</w:t>
            </w:r>
            <w:r w:rsidRPr="002867B5">
              <w:rPr>
                <w:rFonts w:ascii="Times New Roman" w:hAnsi="Times New Roman" w:cs="Times New Roman"/>
                <w:szCs w:val="20"/>
              </w:rPr>
              <w:t>024</w:t>
            </w:r>
          </w:p>
        </w:tc>
        <w:tc>
          <w:tcPr>
            <w:tcW w:w="343" w:type="pct"/>
            <w:shd w:val="clear" w:color="auto" w:fill="FFF2CC" w:themeFill="accent4" w:themeFillTint="33"/>
            <w:vAlign w:val="center"/>
          </w:tcPr>
          <w:p w14:paraId="76251178"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hint="eastAsia"/>
                <w:szCs w:val="20"/>
              </w:rPr>
              <w:t>2</w:t>
            </w:r>
            <w:r w:rsidRPr="002867B5">
              <w:rPr>
                <w:rFonts w:ascii="Times New Roman" w:hAnsi="Times New Roman" w:cs="Times New Roman"/>
                <w:szCs w:val="20"/>
              </w:rPr>
              <w:t>025</w:t>
            </w:r>
          </w:p>
        </w:tc>
        <w:tc>
          <w:tcPr>
            <w:tcW w:w="355" w:type="pct"/>
            <w:shd w:val="clear" w:color="auto" w:fill="FFF2CC" w:themeFill="accent4" w:themeFillTint="33"/>
            <w:vAlign w:val="center"/>
          </w:tcPr>
          <w:p w14:paraId="071C20FF"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hint="eastAsia"/>
                <w:szCs w:val="20"/>
              </w:rPr>
              <w:t>2</w:t>
            </w:r>
            <w:r w:rsidRPr="002867B5">
              <w:rPr>
                <w:rFonts w:ascii="Times New Roman" w:hAnsi="Times New Roman" w:cs="Times New Roman"/>
                <w:szCs w:val="20"/>
              </w:rPr>
              <w:t>026</w:t>
            </w:r>
          </w:p>
        </w:tc>
      </w:tr>
      <w:tr w:rsidR="00B73A35" w:rsidRPr="002867B5" w14:paraId="2ADE988F" w14:textId="77777777" w:rsidTr="00A45AB7">
        <w:trPr>
          <w:trHeight w:val="397"/>
        </w:trPr>
        <w:tc>
          <w:tcPr>
            <w:tcW w:w="626" w:type="pct"/>
            <w:vMerge w:val="restart"/>
            <w:shd w:val="clear" w:color="auto" w:fill="D9D9D9" w:themeFill="background1" w:themeFillShade="D9"/>
            <w:vAlign w:val="center"/>
          </w:tcPr>
          <w:p w14:paraId="46E12B19"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szCs w:val="20"/>
              </w:rPr>
              <w:t>With Honor and Respect, Prosperous 100-Year-Life</w:t>
            </w:r>
          </w:p>
        </w:tc>
        <w:tc>
          <w:tcPr>
            <w:tcW w:w="551" w:type="pct"/>
            <w:vMerge w:val="restart"/>
            <w:shd w:val="clear" w:color="auto" w:fill="D9D9D9" w:themeFill="background1" w:themeFillShade="D9"/>
            <w:vAlign w:val="center"/>
          </w:tcPr>
          <w:p w14:paraId="473F4AA7"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szCs w:val="20"/>
              </w:rPr>
              <w:t xml:space="preserve">Age-Friendly City Project </w:t>
            </w:r>
            <w:r w:rsidRPr="002867B5">
              <w:rPr>
                <w:rFonts w:ascii="Times New Roman" w:hAnsi="Times New Roman" w:cs="Times New Roman"/>
                <w:w w:val="90"/>
                <w:szCs w:val="20"/>
              </w:rPr>
              <w:t>Strategies</w:t>
            </w:r>
          </w:p>
        </w:tc>
        <w:tc>
          <w:tcPr>
            <w:tcW w:w="629" w:type="pct"/>
            <w:vMerge w:val="restart"/>
            <w:shd w:val="clear" w:color="auto" w:fill="D9D9D9" w:themeFill="background1" w:themeFillShade="D9"/>
            <w:vAlign w:val="center"/>
          </w:tcPr>
          <w:p w14:paraId="621FCA13"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szCs w:val="20"/>
              </w:rPr>
              <w:t xml:space="preserve">External </w:t>
            </w:r>
            <w:r w:rsidRPr="002867B5">
              <w:rPr>
                <w:rFonts w:ascii="Times New Roman" w:hAnsi="Times New Roman" w:cs="Times New Roman"/>
                <w:w w:val="80"/>
                <w:szCs w:val="20"/>
              </w:rPr>
              <w:t>Environment</w:t>
            </w:r>
            <w:r w:rsidRPr="002867B5">
              <w:rPr>
                <w:rFonts w:ascii="Times New Roman" w:hAnsi="Times New Roman" w:cs="Times New Roman"/>
                <w:szCs w:val="20"/>
              </w:rPr>
              <w:t xml:space="preserve"> and Facilities</w:t>
            </w:r>
          </w:p>
        </w:tc>
        <w:tc>
          <w:tcPr>
            <w:tcW w:w="2155" w:type="pct"/>
            <w:vAlign w:val="center"/>
          </w:tcPr>
          <w:p w14:paraId="789819D5"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1-1. Life Retreat Center Operation</w:t>
            </w:r>
          </w:p>
        </w:tc>
        <w:tc>
          <w:tcPr>
            <w:tcW w:w="342" w:type="pct"/>
            <w:vAlign w:val="center"/>
          </w:tcPr>
          <w:p w14:paraId="7E2405E6"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heme="minorEastAsia" w:hAnsiTheme="minorEastAsia" w:cs="Times New Roman" w:hint="eastAsia"/>
                <w:szCs w:val="20"/>
              </w:rPr>
              <w:t>○</w:t>
            </w:r>
          </w:p>
        </w:tc>
        <w:tc>
          <w:tcPr>
            <w:tcW w:w="343" w:type="pct"/>
            <w:vAlign w:val="center"/>
          </w:tcPr>
          <w:p w14:paraId="47033CC5"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heme="minorEastAsia" w:hAnsiTheme="minorEastAsia" w:cs="Times New Roman" w:hint="eastAsia"/>
                <w:szCs w:val="20"/>
              </w:rPr>
              <w:t>○</w:t>
            </w:r>
          </w:p>
        </w:tc>
        <w:tc>
          <w:tcPr>
            <w:tcW w:w="355" w:type="pct"/>
            <w:vAlign w:val="center"/>
          </w:tcPr>
          <w:p w14:paraId="623F20EA"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heme="minorEastAsia" w:hAnsiTheme="minorEastAsia" w:cs="Times New Roman" w:hint="eastAsia"/>
                <w:szCs w:val="20"/>
              </w:rPr>
              <w:t>○</w:t>
            </w:r>
          </w:p>
        </w:tc>
      </w:tr>
      <w:tr w:rsidR="00B73A35" w:rsidRPr="002867B5" w14:paraId="3EF4D8E4" w14:textId="77777777" w:rsidTr="00A45AB7">
        <w:trPr>
          <w:trHeight w:val="397"/>
        </w:trPr>
        <w:tc>
          <w:tcPr>
            <w:tcW w:w="626" w:type="pct"/>
            <w:vMerge/>
            <w:shd w:val="clear" w:color="auto" w:fill="D9D9D9" w:themeFill="background1" w:themeFillShade="D9"/>
            <w:vAlign w:val="center"/>
          </w:tcPr>
          <w:p w14:paraId="388F80D7"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744E783E"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0167CEF3"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067AED77"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1-2. Barrier-Free Sharing Path Project</w:t>
            </w:r>
          </w:p>
        </w:tc>
        <w:tc>
          <w:tcPr>
            <w:tcW w:w="342" w:type="pct"/>
            <w:vAlign w:val="center"/>
          </w:tcPr>
          <w:p w14:paraId="34F48FA7"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heme="minorEastAsia" w:hAnsiTheme="minorEastAsia" w:cs="Times New Roman" w:hint="eastAsia"/>
                <w:szCs w:val="20"/>
              </w:rPr>
              <w:t>○</w:t>
            </w:r>
          </w:p>
        </w:tc>
        <w:tc>
          <w:tcPr>
            <w:tcW w:w="343" w:type="pct"/>
            <w:vAlign w:val="center"/>
          </w:tcPr>
          <w:p w14:paraId="2537B918"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hint="eastAsia"/>
                <w:szCs w:val="20"/>
              </w:rPr>
              <w:t>-</w:t>
            </w:r>
          </w:p>
        </w:tc>
        <w:tc>
          <w:tcPr>
            <w:tcW w:w="355" w:type="pct"/>
            <w:vAlign w:val="center"/>
          </w:tcPr>
          <w:p w14:paraId="65C4837A"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hint="eastAsia"/>
                <w:szCs w:val="20"/>
              </w:rPr>
              <w:t>-</w:t>
            </w:r>
          </w:p>
        </w:tc>
      </w:tr>
      <w:tr w:rsidR="00B73A35" w:rsidRPr="002867B5" w14:paraId="0BA4CD0E" w14:textId="77777777" w:rsidTr="00A45AB7">
        <w:trPr>
          <w:trHeight w:val="397"/>
        </w:trPr>
        <w:tc>
          <w:tcPr>
            <w:tcW w:w="626" w:type="pct"/>
            <w:vMerge/>
            <w:shd w:val="clear" w:color="auto" w:fill="D9D9D9" w:themeFill="background1" w:themeFillShade="D9"/>
            <w:vAlign w:val="center"/>
          </w:tcPr>
          <w:p w14:paraId="523184D5"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50C1CFB2"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3649C438"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46F9690B"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1-3. Creation of Small-Scale Public Parking Lots (5 locations)</w:t>
            </w:r>
          </w:p>
        </w:tc>
        <w:tc>
          <w:tcPr>
            <w:tcW w:w="342" w:type="pct"/>
            <w:vAlign w:val="center"/>
          </w:tcPr>
          <w:p w14:paraId="693F9686"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heme="minorEastAsia" w:hAnsiTheme="minorEastAsia" w:cs="Times New Roman" w:hint="eastAsia"/>
                <w:szCs w:val="20"/>
              </w:rPr>
              <w:t>○</w:t>
            </w:r>
          </w:p>
        </w:tc>
        <w:tc>
          <w:tcPr>
            <w:tcW w:w="343" w:type="pct"/>
            <w:vAlign w:val="center"/>
          </w:tcPr>
          <w:p w14:paraId="477E701D"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heme="minorEastAsia" w:hAnsiTheme="minorEastAsia" w:cs="Times New Roman" w:hint="eastAsia"/>
                <w:szCs w:val="20"/>
              </w:rPr>
              <w:t>○</w:t>
            </w:r>
          </w:p>
        </w:tc>
        <w:tc>
          <w:tcPr>
            <w:tcW w:w="355" w:type="pct"/>
            <w:vAlign w:val="center"/>
          </w:tcPr>
          <w:p w14:paraId="589FF5C8"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heme="minorEastAsia" w:hAnsiTheme="minorEastAsia" w:cs="Times New Roman" w:hint="eastAsia"/>
                <w:szCs w:val="20"/>
              </w:rPr>
              <w:t>○</w:t>
            </w:r>
          </w:p>
        </w:tc>
      </w:tr>
      <w:tr w:rsidR="00B73A35" w:rsidRPr="002867B5" w14:paraId="0F650CF7" w14:textId="77777777" w:rsidTr="00A45AB7">
        <w:trPr>
          <w:trHeight w:val="397"/>
        </w:trPr>
        <w:tc>
          <w:tcPr>
            <w:tcW w:w="626" w:type="pct"/>
            <w:vMerge/>
            <w:shd w:val="clear" w:color="auto" w:fill="D9D9D9" w:themeFill="background1" w:themeFillShade="D9"/>
            <w:vAlign w:val="center"/>
          </w:tcPr>
          <w:p w14:paraId="4C5B4BEE"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657CCBFD"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7FAAA3A4"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5054B8A6"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1-4. Construction of Geochang County Crematorium Facilities</w:t>
            </w:r>
          </w:p>
        </w:tc>
        <w:tc>
          <w:tcPr>
            <w:tcW w:w="342" w:type="pct"/>
            <w:vAlign w:val="center"/>
          </w:tcPr>
          <w:p w14:paraId="5D3C8BB3"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heme="minorEastAsia" w:hAnsiTheme="minorEastAsia" w:cs="Times New Roman" w:hint="eastAsia"/>
                <w:szCs w:val="20"/>
              </w:rPr>
              <w:t>○</w:t>
            </w:r>
          </w:p>
        </w:tc>
        <w:tc>
          <w:tcPr>
            <w:tcW w:w="343" w:type="pct"/>
            <w:vAlign w:val="center"/>
          </w:tcPr>
          <w:p w14:paraId="76C8323B"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heme="minorEastAsia" w:hAnsiTheme="minorEastAsia" w:cs="Times New Roman" w:hint="eastAsia"/>
                <w:szCs w:val="20"/>
              </w:rPr>
              <w:t>○</w:t>
            </w:r>
          </w:p>
        </w:tc>
        <w:tc>
          <w:tcPr>
            <w:tcW w:w="355" w:type="pct"/>
            <w:vAlign w:val="center"/>
          </w:tcPr>
          <w:p w14:paraId="793C0A53"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heme="minorEastAsia" w:hAnsiTheme="minorEastAsia" w:cs="Times New Roman" w:hint="eastAsia"/>
                <w:szCs w:val="20"/>
              </w:rPr>
              <w:t>-</w:t>
            </w:r>
          </w:p>
        </w:tc>
      </w:tr>
      <w:tr w:rsidR="00B73A35" w:rsidRPr="002867B5" w14:paraId="4909C327" w14:textId="77777777" w:rsidTr="00A45AB7">
        <w:trPr>
          <w:trHeight w:val="397"/>
        </w:trPr>
        <w:tc>
          <w:tcPr>
            <w:tcW w:w="626" w:type="pct"/>
            <w:vMerge/>
            <w:shd w:val="clear" w:color="auto" w:fill="D9D9D9" w:themeFill="background1" w:themeFillShade="D9"/>
            <w:vAlign w:val="center"/>
          </w:tcPr>
          <w:p w14:paraId="32AF081E"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7FD73D10"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7F4E8AAA"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032AA5B4"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1-5. Village Forest Creation Project in Towns and Villages</w:t>
            </w:r>
          </w:p>
        </w:tc>
        <w:tc>
          <w:tcPr>
            <w:tcW w:w="342" w:type="pct"/>
            <w:vAlign w:val="center"/>
          </w:tcPr>
          <w:p w14:paraId="1623AD4E"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heme="minorEastAsia" w:hAnsiTheme="minorEastAsia" w:cs="Times New Roman" w:hint="eastAsia"/>
                <w:szCs w:val="20"/>
              </w:rPr>
              <w:t>○</w:t>
            </w:r>
          </w:p>
        </w:tc>
        <w:tc>
          <w:tcPr>
            <w:tcW w:w="343" w:type="pct"/>
            <w:vAlign w:val="center"/>
          </w:tcPr>
          <w:p w14:paraId="71BC44AE"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hint="eastAsia"/>
                <w:szCs w:val="20"/>
              </w:rPr>
              <w:t>-</w:t>
            </w:r>
          </w:p>
        </w:tc>
        <w:tc>
          <w:tcPr>
            <w:tcW w:w="355" w:type="pct"/>
            <w:vAlign w:val="center"/>
          </w:tcPr>
          <w:p w14:paraId="5EA3B2A8"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hint="eastAsia"/>
                <w:szCs w:val="20"/>
              </w:rPr>
              <w:t>-</w:t>
            </w:r>
          </w:p>
        </w:tc>
      </w:tr>
      <w:tr w:rsidR="00B73A35" w:rsidRPr="002867B5" w14:paraId="1E00E2FF" w14:textId="77777777" w:rsidTr="00A45AB7">
        <w:trPr>
          <w:trHeight w:val="397"/>
        </w:trPr>
        <w:tc>
          <w:tcPr>
            <w:tcW w:w="626" w:type="pct"/>
            <w:vMerge/>
            <w:shd w:val="clear" w:color="auto" w:fill="D9D9D9" w:themeFill="background1" w:themeFillShade="D9"/>
            <w:vAlign w:val="center"/>
          </w:tcPr>
          <w:p w14:paraId="16908D22"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4282FC49"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3615596E"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6C14B3CA"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1-6. Expansion of Gajo Park Golf Course</w:t>
            </w:r>
          </w:p>
        </w:tc>
        <w:tc>
          <w:tcPr>
            <w:tcW w:w="342" w:type="pct"/>
            <w:vAlign w:val="center"/>
          </w:tcPr>
          <w:p w14:paraId="71423C9F"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heme="minorEastAsia" w:hAnsiTheme="minorEastAsia" w:cs="Times New Roman" w:hint="eastAsia"/>
                <w:szCs w:val="20"/>
              </w:rPr>
              <w:t>○</w:t>
            </w:r>
          </w:p>
        </w:tc>
        <w:tc>
          <w:tcPr>
            <w:tcW w:w="343" w:type="pct"/>
            <w:vAlign w:val="center"/>
          </w:tcPr>
          <w:p w14:paraId="151CA3DD"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hint="eastAsia"/>
                <w:szCs w:val="20"/>
              </w:rPr>
              <w:t>-</w:t>
            </w:r>
          </w:p>
        </w:tc>
        <w:tc>
          <w:tcPr>
            <w:tcW w:w="355" w:type="pct"/>
            <w:vAlign w:val="center"/>
          </w:tcPr>
          <w:p w14:paraId="06C711C2"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hint="eastAsia"/>
                <w:szCs w:val="20"/>
              </w:rPr>
              <w:t>-</w:t>
            </w:r>
          </w:p>
        </w:tc>
      </w:tr>
      <w:tr w:rsidR="00B73A35" w:rsidRPr="002867B5" w14:paraId="572A3CF0" w14:textId="77777777" w:rsidTr="00A45AB7">
        <w:trPr>
          <w:trHeight w:val="397"/>
        </w:trPr>
        <w:tc>
          <w:tcPr>
            <w:tcW w:w="626" w:type="pct"/>
            <w:vMerge/>
            <w:shd w:val="clear" w:color="auto" w:fill="D9D9D9" w:themeFill="background1" w:themeFillShade="D9"/>
            <w:vAlign w:val="center"/>
          </w:tcPr>
          <w:p w14:paraId="231107DC"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5F6757BD"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val="restart"/>
            <w:shd w:val="clear" w:color="auto" w:fill="D9D9D9" w:themeFill="background1" w:themeFillShade="D9"/>
            <w:vAlign w:val="center"/>
          </w:tcPr>
          <w:p w14:paraId="1A9DDF2E"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w w:val="80"/>
                <w:szCs w:val="20"/>
              </w:rPr>
              <w:t>Convenience</w:t>
            </w:r>
            <w:r w:rsidRPr="002867B5">
              <w:rPr>
                <w:rFonts w:ascii="Times New Roman" w:hAnsi="Times New Roman" w:cs="Times New Roman"/>
                <w:szCs w:val="20"/>
              </w:rPr>
              <w:t xml:space="preserve"> of </w:t>
            </w:r>
            <w:r w:rsidRPr="002867B5">
              <w:rPr>
                <w:rFonts w:ascii="Times New Roman" w:hAnsi="Times New Roman" w:cs="Times New Roman"/>
                <w:w w:val="80"/>
                <w:szCs w:val="20"/>
              </w:rPr>
              <w:t>transportation</w:t>
            </w:r>
          </w:p>
        </w:tc>
        <w:tc>
          <w:tcPr>
            <w:tcW w:w="2155" w:type="pct"/>
            <w:vAlign w:val="center"/>
          </w:tcPr>
          <w:p w14:paraId="3587A24E"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2-1. Operation of Special Transportation Services (Transportation for the Disabled Taxi)</w:t>
            </w:r>
          </w:p>
        </w:tc>
        <w:tc>
          <w:tcPr>
            <w:tcW w:w="342" w:type="pct"/>
            <w:vAlign w:val="center"/>
          </w:tcPr>
          <w:p w14:paraId="2F6A65D3" w14:textId="77777777" w:rsidR="00B73A35" w:rsidRPr="002867B5" w:rsidRDefault="00B73A35" w:rsidP="002867B5">
            <w:pPr>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1FD1212D"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34F286CD"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295C51D6" w14:textId="77777777" w:rsidTr="00A45AB7">
        <w:trPr>
          <w:trHeight w:val="397"/>
        </w:trPr>
        <w:tc>
          <w:tcPr>
            <w:tcW w:w="626" w:type="pct"/>
            <w:vMerge/>
            <w:shd w:val="clear" w:color="auto" w:fill="D9D9D9" w:themeFill="background1" w:themeFillShade="D9"/>
            <w:vAlign w:val="center"/>
          </w:tcPr>
          <w:p w14:paraId="0A70B48F"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20CB7E9C"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39C4E40A"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516D2468"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2-2. Establishment of Pedestrian Safety Roads Project</w:t>
            </w:r>
          </w:p>
        </w:tc>
        <w:tc>
          <w:tcPr>
            <w:tcW w:w="342" w:type="pct"/>
            <w:vAlign w:val="center"/>
          </w:tcPr>
          <w:p w14:paraId="631A7C47"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0A1E891C"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507EBE6E"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7397153C" w14:textId="77777777" w:rsidTr="00A45AB7">
        <w:trPr>
          <w:trHeight w:val="397"/>
        </w:trPr>
        <w:tc>
          <w:tcPr>
            <w:tcW w:w="626" w:type="pct"/>
            <w:vMerge/>
            <w:shd w:val="clear" w:color="auto" w:fill="D9D9D9" w:themeFill="background1" w:themeFillShade="D9"/>
            <w:vAlign w:val="center"/>
          </w:tcPr>
          <w:p w14:paraId="55BC4A58"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337CF660"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5C0483A2"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343AD7FC"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2-3. Installation of Speed Display Signs</w:t>
            </w:r>
          </w:p>
        </w:tc>
        <w:tc>
          <w:tcPr>
            <w:tcW w:w="342" w:type="pct"/>
            <w:vAlign w:val="center"/>
          </w:tcPr>
          <w:p w14:paraId="507CBB3C"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5C27BAB9"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7B332172"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18984EB8" w14:textId="77777777" w:rsidTr="00A45AB7">
        <w:trPr>
          <w:trHeight w:val="397"/>
        </w:trPr>
        <w:tc>
          <w:tcPr>
            <w:tcW w:w="626" w:type="pct"/>
            <w:vMerge/>
            <w:shd w:val="clear" w:color="auto" w:fill="D9D9D9" w:themeFill="background1" w:themeFillShade="D9"/>
            <w:vAlign w:val="center"/>
          </w:tcPr>
          <w:p w14:paraId="0616A4B3"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2DB90AEB"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2EE4B370"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16C48FE7"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2-4. Installation and Replacement of LED Floodlights and Signboards for Crosswalks</w:t>
            </w:r>
          </w:p>
        </w:tc>
        <w:tc>
          <w:tcPr>
            <w:tcW w:w="342" w:type="pct"/>
            <w:vAlign w:val="center"/>
          </w:tcPr>
          <w:p w14:paraId="0DD15DF3"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340DDC44"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12C7DDE5"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71E37622" w14:textId="77777777" w:rsidTr="00A45AB7">
        <w:trPr>
          <w:trHeight w:val="397"/>
        </w:trPr>
        <w:tc>
          <w:tcPr>
            <w:tcW w:w="626" w:type="pct"/>
            <w:vMerge/>
            <w:shd w:val="clear" w:color="auto" w:fill="D9D9D9" w:themeFill="background1" w:themeFillShade="D9"/>
            <w:vAlign w:val="center"/>
          </w:tcPr>
          <w:p w14:paraId="2610A8FC"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682F919A"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03F1BAC8"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6B974B78"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2-5. Operation of Local Safety Councils - Production of Traffic Safety Promotional Materials</w:t>
            </w:r>
          </w:p>
        </w:tc>
        <w:tc>
          <w:tcPr>
            <w:tcW w:w="342" w:type="pct"/>
            <w:vAlign w:val="center"/>
          </w:tcPr>
          <w:p w14:paraId="26371901"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2AC7101C"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31C1C65C"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3AA7B4C0" w14:textId="77777777" w:rsidTr="00A45AB7">
        <w:trPr>
          <w:trHeight w:val="397"/>
        </w:trPr>
        <w:tc>
          <w:tcPr>
            <w:tcW w:w="626" w:type="pct"/>
            <w:vMerge/>
            <w:shd w:val="clear" w:color="auto" w:fill="D9D9D9" w:themeFill="background1" w:themeFillShade="D9"/>
            <w:vAlign w:val="center"/>
          </w:tcPr>
          <w:p w14:paraId="3E37F7D4"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042B5510"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0D6B0083"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5CFF4FD2"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2-6. Free Utilization of Rural Area Buses</w:t>
            </w:r>
          </w:p>
        </w:tc>
        <w:tc>
          <w:tcPr>
            <w:tcW w:w="342" w:type="pct"/>
            <w:vAlign w:val="center"/>
          </w:tcPr>
          <w:p w14:paraId="49A607E6"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0189EFE1"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23C43EBE"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3DDCC47B" w14:textId="77777777" w:rsidTr="00A45AB7">
        <w:trPr>
          <w:trHeight w:val="397"/>
        </w:trPr>
        <w:tc>
          <w:tcPr>
            <w:tcW w:w="626" w:type="pct"/>
            <w:vMerge/>
            <w:shd w:val="clear" w:color="auto" w:fill="D9D9D9" w:themeFill="background1" w:themeFillShade="D9"/>
            <w:vAlign w:val="center"/>
          </w:tcPr>
          <w:p w14:paraId="4ECDF1CB"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4DC1D834"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val="restart"/>
            <w:shd w:val="clear" w:color="auto" w:fill="D9D9D9" w:themeFill="background1" w:themeFillShade="D9"/>
            <w:vAlign w:val="center"/>
          </w:tcPr>
          <w:p w14:paraId="20902C78"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szCs w:val="20"/>
              </w:rPr>
              <w:t xml:space="preserve">Residential </w:t>
            </w:r>
            <w:r w:rsidRPr="002867B5">
              <w:rPr>
                <w:rFonts w:ascii="Times New Roman" w:hAnsi="Times New Roman" w:cs="Times New Roman"/>
                <w:w w:val="80"/>
                <w:szCs w:val="20"/>
              </w:rPr>
              <w:t>Environment</w:t>
            </w:r>
            <w:r w:rsidRPr="002867B5">
              <w:rPr>
                <w:rFonts w:ascii="Times New Roman" w:hAnsi="Times New Roman" w:cs="Times New Roman"/>
                <w:szCs w:val="20"/>
              </w:rPr>
              <w:t xml:space="preserve"> safety</w:t>
            </w:r>
          </w:p>
        </w:tc>
        <w:tc>
          <w:tcPr>
            <w:tcW w:w="2155" w:type="pct"/>
            <w:vAlign w:val="center"/>
          </w:tcPr>
          <w:p w14:paraId="5606A872"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3-1. Support for Shared Housing Facilities for Elderly Living Alone</w:t>
            </w:r>
          </w:p>
        </w:tc>
        <w:tc>
          <w:tcPr>
            <w:tcW w:w="342" w:type="pct"/>
            <w:vAlign w:val="center"/>
          </w:tcPr>
          <w:p w14:paraId="587907BC"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362AADD6"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1E5BABDB"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41BD9E6F" w14:textId="77777777" w:rsidTr="00A45AB7">
        <w:trPr>
          <w:trHeight w:val="397"/>
        </w:trPr>
        <w:tc>
          <w:tcPr>
            <w:tcW w:w="626" w:type="pct"/>
            <w:vMerge/>
            <w:shd w:val="clear" w:color="auto" w:fill="D9D9D9" w:themeFill="background1" w:themeFillShade="D9"/>
            <w:vAlign w:val="center"/>
          </w:tcPr>
          <w:p w14:paraId="596A66F1"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61FC1798"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1F221F93"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7B221FD1"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3-2. Support for Elderly-Headed Households</w:t>
            </w:r>
          </w:p>
        </w:tc>
        <w:tc>
          <w:tcPr>
            <w:tcW w:w="342" w:type="pct"/>
            <w:vAlign w:val="center"/>
          </w:tcPr>
          <w:p w14:paraId="672B97D3"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0E6C6015"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6EAEC4B7"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4A7CD9F4" w14:textId="77777777" w:rsidTr="00A45AB7">
        <w:trPr>
          <w:trHeight w:val="397"/>
        </w:trPr>
        <w:tc>
          <w:tcPr>
            <w:tcW w:w="626" w:type="pct"/>
            <w:vMerge/>
            <w:shd w:val="clear" w:color="auto" w:fill="D9D9D9" w:themeFill="background1" w:themeFillShade="D9"/>
            <w:vAlign w:val="center"/>
          </w:tcPr>
          <w:p w14:paraId="2273EF34"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54AC606D"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73FC1AD3"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299DF9B4"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 xml:space="preserve">3-3. Support Program for Safety Home Sets for </w:t>
            </w:r>
            <w:r w:rsidRPr="002867B5">
              <w:rPr>
                <w:rFonts w:ascii="Times New Roman" w:hAnsi="Times New Roman" w:cs="Times New Roman"/>
                <w:szCs w:val="20"/>
              </w:rPr>
              <w:lastRenderedPageBreak/>
              <w:t>Single Female Households</w:t>
            </w:r>
          </w:p>
        </w:tc>
        <w:tc>
          <w:tcPr>
            <w:tcW w:w="342" w:type="pct"/>
            <w:vAlign w:val="center"/>
          </w:tcPr>
          <w:p w14:paraId="2C813B58"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lastRenderedPageBreak/>
              <w:t>○</w:t>
            </w:r>
          </w:p>
        </w:tc>
        <w:tc>
          <w:tcPr>
            <w:tcW w:w="343" w:type="pct"/>
            <w:vAlign w:val="center"/>
          </w:tcPr>
          <w:p w14:paraId="74CE6759"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2D5FAD01"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63D48862" w14:textId="77777777" w:rsidTr="00A45AB7">
        <w:trPr>
          <w:trHeight w:val="397"/>
        </w:trPr>
        <w:tc>
          <w:tcPr>
            <w:tcW w:w="626" w:type="pct"/>
            <w:vMerge/>
            <w:shd w:val="clear" w:color="auto" w:fill="D9D9D9" w:themeFill="background1" w:themeFillShade="D9"/>
            <w:vAlign w:val="center"/>
          </w:tcPr>
          <w:p w14:paraId="32C23045"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5EC29D9B"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6B253BA4"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0E6DF7D8"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 xml:space="preserve">3-4. </w:t>
            </w:r>
            <w:proofErr w:type="spellStart"/>
            <w:r w:rsidRPr="002867B5">
              <w:rPr>
                <w:rFonts w:ascii="Times New Roman" w:hAnsi="Times New Roman" w:cs="Times New Roman"/>
                <w:szCs w:val="20"/>
              </w:rPr>
              <w:t>Jukjeon</w:t>
            </w:r>
            <w:proofErr w:type="spellEnd"/>
            <w:r w:rsidRPr="002867B5">
              <w:rPr>
                <w:rFonts w:ascii="Times New Roman" w:hAnsi="Times New Roman" w:cs="Times New Roman"/>
                <w:szCs w:val="20"/>
              </w:rPr>
              <w:t xml:space="preserve"> Urban Regeneration New Deal Project</w:t>
            </w:r>
          </w:p>
        </w:tc>
        <w:tc>
          <w:tcPr>
            <w:tcW w:w="342" w:type="pct"/>
            <w:vAlign w:val="center"/>
          </w:tcPr>
          <w:p w14:paraId="2BC9D749"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7954DFBC"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481835CB"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7BCA30B4" w14:textId="77777777" w:rsidTr="00A45AB7">
        <w:trPr>
          <w:trHeight w:val="397"/>
        </w:trPr>
        <w:tc>
          <w:tcPr>
            <w:tcW w:w="626" w:type="pct"/>
            <w:vMerge/>
            <w:shd w:val="clear" w:color="auto" w:fill="D9D9D9" w:themeFill="background1" w:themeFillShade="D9"/>
            <w:vAlign w:val="center"/>
          </w:tcPr>
          <w:p w14:paraId="6B80F70F"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4D92E406"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17429179"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6FD399E2"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3-5. Development Project for Geochang Area Vitality Town</w:t>
            </w:r>
          </w:p>
        </w:tc>
        <w:tc>
          <w:tcPr>
            <w:tcW w:w="342" w:type="pct"/>
            <w:vAlign w:val="center"/>
          </w:tcPr>
          <w:p w14:paraId="23C36585"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1A1A60E2"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01036F1C"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27BEE60B" w14:textId="77777777" w:rsidTr="00A45AB7">
        <w:trPr>
          <w:trHeight w:val="397"/>
        </w:trPr>
        <w:tc>
          <w:tcPr>
            <w:tcW w:w="626" w:type="pct"/>
            <w:vMerge/>
            <w:shd w:val="clear" w:color="auto" w:fill="D9D9D9" w:themeFill="background1" w:themeFillShade="D9"/>
            <w:vAlign w:val="center"/>
          </w:tcPr>
          <w:p w14:paraId="16BB57B0"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2C1FC857"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5A557D6E"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1CB9DE46"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 xml:space="preserve">3-6. Promotion of Urban Regeneration Project in </w:t>
            </w:r>
            <w:proofErr w:type="spellStart"/>
            <w:r w:rsidRPr="002867B5">
              <w:rPr>
                <w:rFonts w:ascii="Times New Roman" w:hAnsi="Times New Roman" w:cs="Times New Roman"/>
                <w:szCs w:val="20"/>
              </w:rPr>
              <w:t>Gimcheon</w:t>
            </w:r>
            <w:proofErr w:type="spellEnd"/>
            <w:r w:rsidRPr="002867B5">
              <w:rPr>
                <w:rFonts w:ascii="Times New Roman" w:hAnsi="Times New Roman" w:cs="Times New Roman"/>
                <w:szCs w:val="20"/>
              </w:rPr>
              <w:t xml:space="preserve"> District</w:t>
            </w:r>
          </w:p>
        </w:tc>
        <w:tc>
          <w:tcPr>
            <w:tcW w:w="342" w:type="pct"/>
            <w:vAlign w:val="center"/>
          </w:tcPr>
          <w:p w14:paraId="2190D9D4"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4D016EE9"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4B08B2C4"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0EFFBE42" w14:textId="77777777" w:rsidTr="00A45AB7">
        <w:trPr>
          <w:trHeight w:val="397"/>
        </w:trPr>
        <w:tc>
          <w:tcPr>
            <w:tcW w:w="626" w:type="pct"/>
            <w:vMerge/>
            <w:shd w:val="clear" w:color="auto" w:fill="D9D9D9" w:themeFill="background1" w:themeFillShade="D9"/>
            <w:vAlign w:val="center"/>
          </w:tcPr>
          <w:p w14:paraId="618BE97E"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val="restart"/>
            <w:shd w:val="clear" w:color="auto" w:fill="D9D9D9" w:themeFill="background1" w:themeFillShade="D9"/>
            <w:vAlign w:val="center"/>
          </w:tcPr>
          <w:p w14:paraId="4F897B23"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szCs w:val="20"/>
              </w:rPr>
              <w:t xml:space="preserve">Age-Friendly City Development </w:t>
            </w:r>
            <w:r w:rsidRPr="002867B5">
              <w:rPr>
                <w:rFonts w:ascii="Times New Roman" w:hAnsi="Times New Roman" w:cs="Times New Roman"/>
                <w:w w:val="90"/>
                <w:szCs w:val="20"/>
              </w:rPr>
              <w:t>Strategies</w:t>
            </w:r>
          </w:p>
        </w:tc>
        <w:tc>
          <w:tcPr>
            <w:tcW w:w="629" w:type="pct"/>
            <w:vMerge w:val="restart"/>
            <w:shd w:val="clear" w:color="auto" w:fill="D9D9D9" w:themeFill="background1" w:themeFillShade="D9"/>
            <w:vAlign w:val="center"/>
          </w:tcPr>
          <w:p w14:paraId="6845CAEC"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szCs w:val="20"/>
              </w:rPr>
              <w:t>Leisure and social activities</w:t>
            </w:r>
          </w:p>
        </w:tc>
        <w:tc>
          <w:tcPr>
            <w:tcW w:w="2155" w:type="pct"/>
            <w:vAlign w:val="center"/>
          </w:tcPr>
          <w:p w14:paraId="5886BE70"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4-1. Elderly Social Activities Support Project</w:t>
            </w:r>
          </w:p>
        </w:tc>
        <w:tc>
          <w:tcPr>
            <w:tcW w:w="342" w:type="pct"/>
            <w:vAlign w:val="center"/>
          </w:tcPr>
          <w:p w14:paraId="4444AE72"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19E52A80"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079C373C"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4B9E9BED" w14:textId="77777777" w:rsidTr="00A45AB7">
        <w:trPr>
          <w:trHeight w:val="397"/>
        </w:trPr>
        <w:tc>
          <w:tcPr>
            <w:tcW w:w="626" w:type="pct"/>
            <w:vMerge/>
            <w:shd w:val="clear" w:color="auto" w:fill="D9D9D9" w:themeFill="background1" w:themeFillShade="D9"/>
            <w:vAlign w:val="center"/>
          </w:tcPr>
          <w:p w14:paraId="0432AC11"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26FFC399"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3CFF79A2"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2FEA0668"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4-2. Support Project for Sports Lesson Coupons</w:t>
            </w:r>
          </w:p>
        </w:tc>
        <w:tc>
          <w:tcPr>
            <w:tcW w:w="342" w:type="pct"/>
            <w:vAlign w:val="center"/>
          </w:tcPr>
          <w:p w14:paraId="4004935B"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0A95E028"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32C506B2"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0DF9B3DE" w14:textId="77777777" w:rsidTr="00A45AB7">
        <w:trPr>
          <w:trHeight w:val="397"/>
        </w:trPr>
        <w:tc>
          <w:tcPr>
            <w:tcW w:w="626" w:type="pct"/>
            <w:vMerge/>
            <w:shd w:val="clear" w:color="auto" w:fill="D9D9D9" w:themeFill="background1" w:themeFillShade="D9"/>
            <w:vAlign w:val="center"/>
          </w:tcPr>
          <w:p w14:paraId="1ED0B4F5"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47BAD705"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65D7C79C"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2211A1FC"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4-3. Support for Cultural and Art Events – Geochang Silver Theater Festival</w:t>
            </w:r>
          </w:p>
        </w:tc>
        <w:tc>
          <w:tcPr>
            <w:tcW w:w="342" w:type="pct"/>
            <w:vAlign w:val="center"/>
          </w:tcPr>
          <w:p w14:paraId="1980131F"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616A462E"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45133C36"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4A329CC1" w14:textId="77777777" w:rsidTr="00A45AB7">
        <w:trPr>
          <w:trHeight w:val="397"/>
        </w:trPr>
        <w:tc>
          <w:tcPr>
            <w:tcW w:w="626" w:type="pct"/>
            <w:vMerge/>
            <w:shd w:val="clear" w:color="auto" w:fill="D9D9D9" w:themeFill="background1" w:themeFillShade="D9"/>
            <w:vAlign w:val="center"/>
          </w:tcPr>
          <w:p w14:paraId="3F7613BB"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2FDFBCBC"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35583CEF"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15265EFD"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4-4. Cultural Center Project - Support for Activating Local Culture</w:t>
            </w:r>
          </w:p>
        </w:tc>
        <w:tc>
          <w:tcPr>
            <w:tcW w:w="342" w:type="pct"/>
            <w:vAlign w:val="center"/>
          </w:tcPr>
          <w:p w14:paraId="7C16D24B"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128E84E7"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008D5CED"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6366B3C6" w14:textId="77777777" w:rsidTr="00A45AB7">
        <w:trPr>
          <w:trHeight w:val="397"/>
        </w:trPr>
        <w:tc>
          <w:tcPr>
            <w:tcW w:w="626" w:type="pct"/>
            <w:vMerge/>
            <w:shd w:val="clear" w:color="auto" w:fill="D9D9D9" w:themeFill="background1" w:themeFillShade="D9"/>
            <w:vAlign w:val="center"/>
          </w:tcPr>
          <w:p w14:paraId="12B47BD9"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30FFE9B5"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64B58F3B"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2444B968"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4-5. Placement of Senior Citizens as Lifestyle Sports Instructors</w:t>
            </w:r>
          </w:p>
        </w:tc>
        <w:tc>
          <w:tcPr>
            <w:tcW w:w="342" w:type="pct"/>
            <w:vAlign w:val="center"/>
          </w:tcPr>
          <w:p w14:paraId="7B897EA1"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64CBDB00"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7B9D7A38"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2E6CFC04" w14:textId="77777777" w:rsidTr="00A45AB7">
        <w:trPr>
          <w:trHeight w:val="397"/>
        </w:trPr>
        <w:tc>
          <w:tcPr>
            <w:tcW w:w="626" w:type="pct"/>
            <w:vMerge/>
            <w:shd w:val="clear" w:color="auto" w:fill="D9D9D9" w:themeFill="background1" w:themeFillShade="D9"/>
            <w:vAlign w:val="center"/>
          </w:tcPr>
          <w:p w14:paraId="760B8F77"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348BAE95"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6DB568C3"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6380EA7D"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4-6. Encouragement Project for Elderly Leisure Activities</w:t>
            </w:r>
          </w:p>
        </w:tc>
        <w:tc>
          <w:tcPr>
            <w:tcW w:w="342" w:type="pct"/>
            <w:vAlign w:val="center"/>
          </w:tcPr>
          <w:p w14:paraId="63B09BBE"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0953BC2A"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6C665F90"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567AE887" w14:textId="77777777" w:rsidTr="00A45AB7">
        <w:trPr>
          <w:trHeight w:val="397"/>
        </w:trPr>
        <w:tc>
          <w:tcPr>
            <w:tcW w:w="626" w:type="pct"/>
            <w:vMerge/>
            <w:shd w:val="clear" w:color="auto" w:fill="D9D9D9" w:themeFill="background1" w:themeFillShade="D9"/>
            <w:vAlign w:val="center"/>
          </w:tcPr>
          <w:p w14:paraId="260D0417"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5C62A9A4"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val="restart"/>
            <w:shd w:val="clear" w:color="auto" w:fill="D9D9D9" w:themeFill="background1" w:themeFillShade="D9"/>
            <w:vAlign w:val="center"/>
          </w:tcPr>
          <w:p w14:paraId="5012D6C3"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szCs w:val="20"/>
              </w:rPr>
              <w:t xml:space="preserve">social </w:t>
            </w:r>
            <w:r w:rsidRPr="002867B5">
              <w:rPr>
                <w:rFonts w:ascii="Times New Roman" w:hAnsi="Times New Roman" w:cs="Times New Roman"/>
                <w:w w:val="90"/>
                <w:szCs w:val="20"/>
              </w:rPr>
              <w:t>participation</w:t>
            </w:r>
            <w:r w:rsidRPr="002867B5">
              <w:rPr>
                <w:rFonts w:ascii="Times New Roman" w:hAnsi="Times New Roman" w:cs="Times New Roman"/>
                <w:szCs w:val="20"/>
              </w:rPr>
              <w:t xml:space="preserve"> and jobs</w:t>
            </w:r>
          </w:p>
        </w:tc>
        <w:tc>
          <w:tcPr>
            <w:tcW w:w="2155" w:type="pct"/>
            <w:vAlign w:val="center"/>
          </w:tcPr>
          <w:p w14:paraId="7DC5DD0A"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5-1. Public Employment Project</w:t>
            </w:r>
          </w:p>
        </w:tc>
        <w:tc>
          <w:tcPr>
            <w:tcW w:w="342" w:type="pct"/>
            <w:vAlign w:val="center"/>
          </w:tcPr>
          <w:p w14:paraId="2ABDBF8C"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4C6A1B86"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1DAED054"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7AF051F1" w14:textId="77777777" w:rsidTr="00A45AB7">
        <w:trPr>
          <w:trHeight w:val="397"/>
        </w:trPr>
        <w:tc>
          <w:tcPr>
            <w:tcW w:w="626" w:type="pct"/>
            <w:vMerge/>
            <w:shd w:val="clear" w:color="auto" w:fill="D9D9D9" w:themeFill="background1" w:themeFillShade="D9"/>
            <w:vAlign w:val="center"/>
          </w:tcPr>
          <w:p w14:paraId="44375DDB"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1B187A18"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1510B4E7"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3CF8AEA7"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5-2. Elderly Volunteer Guide Activities</w:t>
            </w:r>
          </w:p>
        </w:tc>
        <w:tc>
          <w:tcPr>
            <w:tcW w:w="342" w:type="pct"/>
            <w:vAlign w:val="center"/>
          </w:tcPr>
          <w:p w14:paraId="2B510101"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5DA05003"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6A2A7C52"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53DAF2FD" w14:textId="77777777" w:rsidTr="00A45AB7">
        <w:trPr>
          <w:trHeight w:val="397"/>
        </w:trPr>
        <w:tc>
          <w:tcPr>
            <w:tcW w:w="626" w:type="pct"/>
            <w:vMerge/>
            <w:shd w:val="clear" w:color="auto" w:fill="D9D9D9" w:themeFill="background1" w:themeFillShade="D9"/>
            <w:vAlign w:val="center"/>
          </w:tcPr>
          <w:p w14:paraId="708489ED"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27AC4136"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164E6EB1"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59F92702"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5-3. Joint Surveillance and Local Hygiene Management Support</w:t>
            </w:r>
          </w:p>
        </w:tc>
        <w:tc>
          <w:tcPr>
            <w:tcW w:w="342" w:type="pct"/>
            <w:vAlign w:val="center"/>
          </w:tcPr>
          <w:p w14:paraId="465A6619"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150B95EA"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7882FAC3"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3199F2D4" w14:textId="77777777" w:rsidTr="00A45AB7">
        <w:trPr>
          <w:trHeight w:val="397"/>
        </w:trPr>
        <w:tc>
          <w:tcPr>
            <w:tcW w:w="626" w:type="pct"/>
            <w:vMerge/>
            <w:shd w:val="clear" w:color="auto" w:fill="D9D9D9" w:themeFill="background1" w:themeFillShade="D9"/>
            <w:vAlign w:val="center"/>
          </w:tcPr>
          <w:p w14:paraId="11A8C056"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11E7505A"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72024D81"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5D6452A2"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5-4. Geochang Local Self-Reliance Center Operation</w:t>
            </w:r>
          </w:p>
        </w:tc>
        <w:tc>
          <w:tcPr>
            <w:tcW w:w="342" w:type="pct"/>
            <w:vAlign w:val="center"/>
          </w:tcPr>
          <w:p w14:paraId="6CC30BF5"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11AEA08E"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73522673"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34645369" w14:textId="77777777" w:rsidTr="00A45AB7">
        <w:trPr>
          <w:trHeight w:val="397"/>
        </w:trPr>
        <w:tc>
          <w:tcPr>
            <w:tcW w:w="626" w:type="pct"/>
            <w:vMerge/>
            <w:shd w:val="clear" w:color="auto" w:fill="D9D9D9" w:themeFill="background1" w:themeFillShade="D9"/>
            <w:vAlign w:val="center"/>
          </w:tcPr>
          <w:p w14:paraId="7A057BF7"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3F71A17A"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054C8AC8"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6474DCBE"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5-5. Lifelong Learning Program Operation (Geochang Storytelling Grandmother)</w:t>
            </w:r>
          </w:p>
        </w:tc>
        <w:tc>
          <w:tcPr>
            <w:tcW w:w="342" w:type="pct"/>
            <w:vAlign w:val="center"/>
          </w:tcPr>
          <w:p w14:paraId="724546CD"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66BA283F"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0EA6E9CF"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0CB853F2" w14:textId="77777777" w:rsidTr="00A45AB7">
        <w:trPr>
          <w:trHeight w:val="397"/>
        </w:trPr>
        <w:tc>
          <w:tcPr>
            <w:tcW w:w="626" w:type="pct"/>
            <w:vMerge/>
            <w:shd w:val="clear" w:color="auto" w:fill="D9D9D9" w:themeFill="background1" w:themeFillShade="D9"/>
            <w:vAlign w:val="center"/>
          </w:tcPr>
          <w:p w14:paraId="07E0B93E"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532F27AF"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53124C33"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00022263"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5-6. Senior Citizen Club Operation</w:t>
            </w:r>
          </w:p>
        </w:tc>
        <w:tc>
          <w:tcPr>
            <w:tcW w:w="342" w:type="pct"/>
            <w:vAlign w:val="center"/>
          </w:tcPr>
          <w:p w14:paraId="6CEDEBFB"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7E82E8FA"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7F30C311"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7DE2DEFF" w14:textId="77777777" w:rsidTr="00A45AB7">
        <w:trPr>
          <w:trHeight w:val="397"/>
        </w:trPr>
        <w:tc>
          <w:tcPr>
            <w:tcW w:w="626" w:type="pct"/>
            <w:vMerge/>
            <w:shd w:val="clear" w:color="auto" w:fill="D9D9D9" w:themeFill="background1" w:themeFillShade="D9"/>
            <w:vAlign w:val="center"/>
          </w:tcPr>
          <w:p w14:paraId="16792CA1"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41B1DB6E"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val="restart"/>
            <w:shd w:val="clear" w:color="auto" w:fill="D9D9D9" w:themeFill="background1" w:themeFillShade="D9"/>
            <w:vAlign w:val="center"/>
          </w:tcPr>
          <w:p w14:paraId="5F3BD49D"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szCs w:val="20"/>
              </w:rPr>
              <w:t>Respect and Social Integration</w:t>
            </w:r>
          </w:p>
        </w:tc>
        <w:tc>
          <w:tcPr>
            <w:tcW w:w="2155" w:type="pct"/>
            <w:vAlign w:val="center"/>
          </w:tcPr>
          <w:p w14:paraId="15587A15"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6-1. Farming Season Village Shared Meals Support</w:t>
            </w:r>
          </w:p>
        </w:tc>
        <w:tc>
          <w:tcPr>
            <w:tcW w:w="342" w:type="pct"/>
            <w:vAlign w:val="center"/>
          </w:tcPr>
          <w:p w14:paraId="7E503272"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65AC2FCE"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19B2DD5C"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50CB9448" w14:textId="77777777" w:rsidTr="00A45AB7">
        <w:trPr>
          <w:trHeight w:val="397"/>
        </w:trPr>
        <w:tc>
          <w:tcPr>
            <w:tcW w:w="626" w:type="pct"/>
            <w:vMerge/>
            <w:shd w:val="clear" w:color="auto" w:fill="D9D9D9" w:themeFill="background1" w:themeFillShade="D9"/>
            <w:vAlign w:val="center"/>
          </w:tcPr>
          <w:p w14:paraId="0391CEE8"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0BBB4DE9"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2BA89CE4"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7E97A7F9"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6-2. Elderly Event Support (Elderly Festival and Health Promotion Project)</w:t>
            </w:r>
          </w:p>
        </w:tc>
        <w:tc>
          <w:tcPr>
            <w:tcW w:w="342" w:type="pct"/>
            <w:vAlign w:val="center"/>
          </w:tcPr>
          <w:p w14:paraId="1B13F0CC"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670986F7"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738BAF28"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76CA3DB4" w14:textId="77777777" w:rsidTr="00A45AB7">
        <w:trPr>
          <w:trHeight w:val="397"/>
        </w:trPr>
        <w:tc>
          <w:tcPr>
            <w:tcW w:w="626" w:type="pct"/>
            <w:vMerge/>
            <w:shd w:val="clear" w:color="auto" w:fill="D9D9D9" w:themeFill="background1" w:themeFillShade="D9"/>
            <w:vAlign w:val="center"/>
          </w:tcPr>
          <w:p w14:paraId="2D0466A6"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1CE2B5A4"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405F050F"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1851D7EF"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6-3. Cultural Center Project - Traditional Culture Support</w:t>
            </w:r>
          </w:p>
        </w:tc>
        <w:tc>
          <w:tcPr>
            <w:tcW w:w="342" w:type="pct"/>
            <w:vAlign w:val="center"/>
          </w:tcPr>
          <w:p w14:paraId="16D5AA3E"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1DF0CBC4"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39C5DD5E"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303460F5" w14:textId="77777777" w:rsidTr="00A45AB7">
        <w:trPr>
          <w:trHeight w:val="397"/>
        </w:trPr>
        <w:tc>
          <w:tcPr>
            <w:tcW w:w="626" w:type="pct"/>
            <w:vMerge/>
            <w:shd w:val="clear" w:color="auto" w:fill="D9D9D9" w:themeFill="background1" w:themeFillShade="D9"/>
            <w:vAlign w:val="center"/>
          </w:tcPr>
          <w:p w14:paraId="47AE2B6F"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7FC523B4"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48F79D30"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5E560A62"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6-4. Support for Health Insurance Premiums for Low-Income Residents</w:t>
            </w:r>
          </w:p>
        </w:tc>
        <w:tc>
          <w:tcPr>
            <w:tcW w:w="342" w:type="pct"/>
            <w:vAlign w:val="center"/>
          </w:tcPr>
          <w:p w14:paraId="25D94A8A"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1C0D4A0E"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44DEBE39"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3AB3BA71" w14:textId="77777777" w:rsidTr="00A45AB7">
        <w:trPr>
          <w:trHeight w:val="397"/>
        </w:trPr>
        <w:tc>
          <w:tcPr>
            <w:tcW w:w="626" w:type="pct"/>
            <w:vMerge/>
            <w:shd w:val="clear" w:color="auto" w:fill="D9D9D9" w:themeFill="background1" w:themeFillShade="D9"/>
            <w:vAlign w:val="center"/>
          </w:tcPr>
          <w:p w14:paraId="64785F15"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78E49ECA"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75AC9661"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7911EFC3"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6-5. Local Lifelong Education Activation Project</w:t>
            </w:r>
          </w:p>
        </w:tc>
        <w:tc>
          <w:tcPr>
            <w:tcW w:w="342" w:type="pct"/>
            <w:vAlign w:val="center"/>
          </w:tcPr>
          <w:p w14:paraId="4027F4AA"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57E1FC17"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1390F27F"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057A9EB3" w14:textId="77777777" w:rsidTr="00A45AB7">
        <w:trPr>
          <w:trHeight w:val="397"/>
        </w:trPr>
        <w:tc>
          <w:tcPr>
            <w:tcW w:w="626" w:type="pct"/>
            <w:vMerge/>
            <w:shd w:val="clear" w:color="auto" w:fill="D9D9D9" w:themeFill="background1" w:themeFillShade="D9"/>
            <w:vAlign w:val="center"/>
          </w:tcPr>
          <w:p w14:paraId="1C0465C2"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6FC07BBF"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46583809"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416A8F9B"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6-6. Basic Order Guidance and Practical Group Activities</w:t>
            </w:r>
          </w:p>
        </w:tc>
        <w:tc>
          <w:tcPr>
            <w:tcW w:w="342" w:type="pct"/>
            <w:vAlign w:val="center"/>
          </w:tcPr>
          <w:p w14:paraId="3013FB16"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0994434D"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17E69F51"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4015BD8B" w14:textId="77777777" w:rsidTr="00A45AB7">
        <w:trPr>
          <w:trHeight w:val="397"/>
        </w:trPr>
        <w:tc>
          <w:tcPr>
            <w:tcW w:w="626" w:type="pct"/>
            <w:vMerge/>
            <w:shd w:val="clear" w:color="auto" w:fill="D9D9D9" w:themeFill="background1" w:themeFillShade="D9"/>
            <w:vAlign w:val="center"/>
          </w:tcPr>
          <w:p w14:paraId="4C26FC50"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0EAA6740"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val="restart"/>
            <w:shd w:val="clear" w:color="auto" w:fill="D9D9D9" w:themeFill="background1" w:themeFillShade="D9"/>
            <w:vAlign w:val="center"/>
          </w:tcPr>
          <w:p w14:paraId="3A47C217"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szCs w:val="20"/>
              </w:rPr>
              <w:t xml:space="preserve">communication and </w:t>
            </w:r>
            <w:r w:rsidRPr="002867B5">
              <w:rPr>
                <w:rFonts w:ascii="Times New Roman" w:hAnsi="Times New Roman" w:cs="Times New Roman"/>
                <w:w w:val="90"/>
                <w:szCs w:val="20"/>
              </w:rPr>
              <w:t>information</w:t>
            </w:r>
          </w:p>
        </w:tc>
        <w:tc>
          <w:tcPr>
            <w:tcW w:w="2155" w:type="pct"/>
            <w:vAlign w:val="center"/>
          </w:tcPr>
          <w:p w14:paraId="6DEDBCE7"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7-1. Cultural Classroom Operation at the Social Welfare Center</w:t>
            </w:r>
          </w:p>
        </w:tc>
        <w:tc>
          <w:tcPr>
            <w:tcW w:w="342" w:type="pct"/>
            <w:vAlign w:val="center"/>
          </w:tcPr>
          <w:p w14:paraId="5474CDDF"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200AC9D7"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58EE112C"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42C8B83C" w14:textId="77777777" w:rsidTr="00A45AB7">
        <w:trPr>
          <w:trHeight w:val="397"/>
        </w:trPr>
        <w:tc>
          <w:tcPr>
            <w:tcW w:w="626" w:type="pct"/>
            <w:vMerge/>
            <w:shd w:val="clear" w:color="auto" w:fill="D9D9D9" w:themeFill="background1" w:themeFillShade="D9"/>
            <w:vAlign w:val="center"/>
          </w:tcPr>
          <w:p w14:paraId="1D15614E"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58429EB6"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0ECFA0DC"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4E5ACB3F"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7-2. Safety Culture Dissemination and Education</w:t>
            </w:r>
          </w:p>
        </w:tc>
        <w:tc>
          <w:tcPr>
            <w:tcW w:w="342" w:type="pct"/>
            <w:vAlign w:val="center"/>
          </w:tcPr>
          <w:p w14:paraId="0C3419FD"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45D5BA2E"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33544430"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76419714" w14:textId="77777777" w:rsidTr="00A45AB7">
        <w:trPr>
          <w:trHeight w:val="397"/>
        </w:trPr>
        <w:tc>
          <w:tcPr>
            <w:tcW w:w="626" w:type="pct"/>
            <w:vMerge/>
            <w:shd w:val="clear" w:color="auto" w:fill="D9D9D9" w:themeFill="background1" w:themeFillShade="D9"/>
            <w:vAlign w:val="center"/>
          </w:tcPr>
          <w:p w14:paraId="2950A4A0"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15C844E7"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3F07FCED"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307EF3FA"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7-3. Job Fair Event</w:t>
            </w:r>
          </w:p>
        </w:tc>
        <w:tc>
          <w:tcPr>
            <w:tcW w:w="342" w:type="pct"/>
            <w:vAlign w:val="center"/>
          </w:tcPr>
          <w:p w14:paraId="11629C88"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0F1BD7AA"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3A2D4876"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08487F46" w14:textId="77777777" w:rsidTr="00A45AB7">
        <w:trPr>
          <w:trHeight w:val="397"/>
        </w:trPr>
        <w:tc>
          <w:tcPr>
            <w:tcW w:w="626" w:type="pct"/>
            <w:vMerge/>
            <w:shd w:val="clear" w:color="auto" w:fill="D9D9D9" w:themeFill="background1" w:themeFillShade="D9"/>
            <w:vAlign w:val="center"/>
          </w:tcPr>
          <w:p w14:paraId="4D4DCDA8"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3CD77561"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30BEF1CA"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284EAD46"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7-4. Geochang Lifelong Learning Festival</w:t>
            </w:r>
          </w:p>
        </w:tc>
        <w:tc>
          <w:tcPr>
            <w:tcW w:w="342" w:type="pct"/>
            <w:vAlign w:val="center"/>
          </w:tcPr>
          <w:p w14:paraId="6D5A1691"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3420A519"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636A83A0"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210CB4FB" w14:textId="77777777" w:rsidTr="00A45AB7">
        <w:trPr>
          <w:trHeight w:val="397"/>
        </w:trPr>
        <w:tc>
          <w:tcPr>
            <w:tcW w:w="626" w:type="pct"/>
            <w:vMerge/>
            <w:shd w:val="clear" w:color="auto" w:fill="D9D9D9" w:themeFill="background1" w:themeFillShade="D9"/>
            <w:vAlign w:val="center"/>
          </w:tcPr>
          <w:p w14:paraId="6047545A"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2B7BFC2E"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4E863160"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0D21005A"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7-5. Lifestyle Sports Program Operation</w:t>
            </w:r>
          </w:p>
        </w:tc>
        <w:tc>
          <w:tcPr>
            <w:tcW w:w="342" w:type="pct"/>
            <w:vAlign w:val="center"/>
          </w:tcPr>
          <w:p w14:paraId="46173351"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0318943B"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60FB3AD4"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7589C755" w14:textId="77777777" w:rsidTr="00A45AB7">
        <w:trPr>
          <w:trHeight w:val="397"/>
        </w:trPr>
        <w:tc>
          <w:tcPr>
            <w:tcW w:w="626" w:type="pct"/>
            <w:vMerge/>
            <w:shd w:val="clear" w:color="auto" w:fill="D9D9D9" w:themeFill="background1" w:themeFillShade="D9"/>
            <w:vAlign w:val="center"/>
          </w:tcPr>
          <w:p w14:paraId="7F87C31E"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1655501C"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61EEFF89"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28CE21E8"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7-6. Efficient Information Display for Public Service Centers</w:t>
            </w:r>
          </w:p>
        </w:tc>
        <w:tc>
          <w:tcPr>
            <w:tcW w:w="342" w:type="pct"/>
            <w:vAlign w:val="center"/>
          </w:tcPr>
          <w:p w14:paraId="06F793C8"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62ED129B"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3BEFB1EE"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0BE6BAE6" w14:textId="77777777" w:rsidTr="00A45AB7">
        <w:trPr>
          <w:trHeight w:val="397"/>
        </w:trPr>
        <w:tc>
          <w:tcPr>
            <w:tcW w:w="626" w:type="pct"/>
            <w:vMerge/>
            <w:shd w:val="clear" w:color="auto" w:fill="D9D9D9" w:themeFill="background1" w:themeFillShade="D9"/>
            <w:vAlign w:val="center"/>
          </w:tcPr>
          <w:p w14:paraId="41B0F9D8"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3D6DB7F3"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val="restart"/>
            <w:shd w:val="clear" w:color="auto" w:fill="D9D9D9" w:themeFill="background1" w:themeFillShade="D9"/>
            <w:vAlign w:val="center"/>
          </w:tcPr>
          <w:p w14:paraId="3536AF02" w14:textId="77777777" w:rsidR="00B73A35" w:rsidRPr="002867B5" w:rsidRDefault="00B73A35" w:rsidP="002867B5">
            <w:pPr>
              <w:tabs>
                <w:tab w:val="left" w:pos="1454"/>
              </w:tabs>
              <w:spacing w:line="360" w:lineRule="auto"/>
              <w:jc w:val="center"/>
              <w:rPr>
                <w:rFonts w:ascii="Times New Roman" w:hAnsi="Times New Roman" w:cs="Times New Roman"/>
                <w:szCs w:val="20"/>
              </w:rPr>
            </w:pPr>
            <w:r w:rsidRPr="002867B5">
              <w:rPr>
                <w:rFonts w:ascii="Times New Roman" w:hAnsi="Times New Roman" w:cs="Times New Roman"/>
                <w:w w:val="90"/>
                <w:szCs w:val="20"/>
              </w:rPr>
              <w:t>Community</w:t>
            </w:r>
            <w:r w:rsidRPr="002867B5">
              <w:rPr>
                <w:rFonts w:ascii="Times New Roman" w:hAnsi="Times New Roman" w:cs="Times New Roman"/>
                <w:szCs w:val="20"/>
              </w:rPr>
              <w:t xml:space="preserve"> Care and Medical Services</w:t>
            </w:r>
          </w:p>
        </w:tc>
        <w:tc>
          <w:tcPr>
            <w:tcW w:w="2155" w:type="pct"/>
            <w:vAlign w:val="center"/>
          </w:tcPr>
          <w:p w14:paraId="0DE4AF61"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8-1. ICT-Integrated Artificial Intelligence Integrated Care Project</w:t>
            </w:r>
          </w:p>
        </w:tc>
        <w:tc>
          <w:tcPr>
            <w:tcW w:w="342" w:type="pct"/>
            <w:vAlign w:val="center"/>
          </w:tcPr>
          <w:p w14:paraId="1928D2F0"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4E310B97"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4A9687DB"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0D456672" w14:textId="77777777" w:rsidTr="00A45AB7">
        <w:trPr>
          <w:trHeight w:val="397"/>
        </w:trPr>
        <w:tc>
          <w:tcPr>
            <w:tcW w:w="626" w:type="pct"/>
            <w:vMerge/>
            <w:shd w:val="clear" w:color="auto" w:fill="D9D9D9" w:themeFill="background1" w:themeFillShade="D9"/>
            <w:vAlign w:val="center"/>
          </w:tcPr>
          <w:p w14:paraId="2D9CB0F8"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6F3DE266"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342347C2"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4884BC1C"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 xml:space="preserve">8-2. </w:t>
            </w:r>
            <w:proofErr w:type="spellStart"/>
            <w:r w:rsidRPr="002867B5">
              <w:rPr>
                <w:rFonts w:ascii="Times New Roman" w:hAnsi="Times New Roman" w:cs="Times New Roman"/>
                <w:szCs w:val="20"/>
              </w:rPr>
              <w:t>Gyeongnam</w:t>
            </w:r>
            <w:proofErr w:type="spellEnd"/>
            <w:r w:rsidRPr="002867B5">
              <w:rPr>
                <w:rFonts w:ascii="Times New Roman" w:hAnsi="Times New Roman" w:cs="Times New Roman"/>
                <w:szCs w:val="20"/>
              </w:rPr>
              <w:t>-style Hope Sharing Integrated Care Pilot Project</w:t>
            </w:r>
          </w:p>
        </w:tc>
        <w:tc>
          <w:tcPr>
            <w:tcW w:w="342" w:type="pct"/>
            <w:vAlign w:val="center"/>
          </w:tcPr>
          <w:p w14:paraId="273167D3"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2D68C17A"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26D32529"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2C595ABB" w14:textId="77777777" w:rsidTr="00A45AB7">
        <w:trPr>
          <w:trHeight w:val="397"/>
        </w:trPr>
        <w:tc>
          <w:tcPr>
            <w:tcW w:w="626" w:type="pct"/>
            <w:vMerge/>
            <w:shd w:val="clear" w:color="auto" w:fill="D9D9D9" w:themeFill="background1" w:themeFillShade="D9"/>
            <w:vAlign w:val="center"/>
          </w:tcPr>
          <w:p w14:paraId="3A77E101"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23FFC90B"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26D07121"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2590D96E"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8-3. Expansion of Geochang-style Community Integrated Care</w:t>
            </w:r>
          </w:p>
        </w:tc>
        <w:tc>
          <w:tcPr>
            <w:tcW w:w="342" w:type="pct"/>
            <w:vAlign w:val="center"/>
          </w:tcPr>
          <w:p w14:paraId="40F20DA7"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21029E74"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7C85995C"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6F54A3AA" w14:textId="77777777" w:rsidTr="00A45AB7">
        <w:trPr>
          <w:trHeight w:val="397"/>
        </w:trPr>
        <w:tc>
          <w:tcPr>
            <w:tcW w:w="626" w:type="pct"/>
            <w:vMerge/>
            <w:shd w:val="clear" w:color="auto" w:fill="D9D9D9" w:themeFill="background1" w:themeFillShade="D9"/>
            <w:vAlign w:val="center"/>
          </w:tcPr>
          <w:p w14:paraId="7AFA7898"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75F1560D"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467F3439"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19034028"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8-4. Emergency Safety Assurance Service for Elderly Living Alone and Disabled Individuals</w:t>
            </w:r>
          </w:p>
        </w:tc>
        <w:tc>
          <w:tcPr>
            <w:tcW w:w="342" w:type="pct"/>
            <w:vAlign w:val="center"/>
          </w:tcPr>
          <w:p w14:paraId="2CC10304"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039D8B0C"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4DEBEFA0"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1A392EF9" w14:textId="77777777" w:rsidTr="00A45AB7">
        <w:trPr>
          <w:trHeight w:val="397"/>
        </w:trPr>
        <w:tc>
          <w:tcPr>
            <w:tcW w:w="626" w:type="pct"/>
            <w:vMerge/>
            <w:shd w:val="clear" w:color="auto" w:fill="D9D9D9" w:themeFill="background1" w:themeFillShade="D9"/>
            <w:vAlign w:val="center"/>
          </w:tcPr>
          <w:p w14:paraId="1D17A918"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2FBECCC5"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45C26D3E"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4EE5CEE5"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8-5. Insurance Support for Electric Assistive Devices for Disabled and Elderly Individuals</w:t>
            </w:r>
          </w:p>
        </w:tc>
        <w:tc>
          <w:tcPr>
            <w:tcW w:w="342" w:type="pct"/>
            <w:vAlign w:val="center"/>
          </w:tcPr>
          <w:p w14:paraId="613F0C31"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4AC3AE4F"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5002E5DD"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r w:rsidR="00B73A35" w:rsidRPr="002867B5" w14:paraId="3F1EA5C8" w14:textId="77777777" w:rsidTr="00A45AB7">
        <w:trPr>
          <w:trHeight w:val="397"/>
        </w:trPr>
        <w:tc>
          <w:tcPr>
            <w:tcW w:w="626" w:type="pct"/>
            <w:vMerge/>
            <w:shd w:val="clear" w:color="auto" w:fill="D9D9D9" w:themeFill="background1" w:themeFillShade="D9"/>
            <w:vAlign w:val="center"/>
          </w:tcPr>
          <w:p w14:paraId="1ECBB836"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551" w:type="pct"/>
            <w:vMerge/>
            <w:shd w:val="clear" w:color="auto" w:fill="D9D9D9" w:themeFill="background1" w:themeFillShade="D9"/>
            <w:vAlign w:val="center"/>
          </w:tcPr>
          <w:p w14:paraId="0866BA79"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629" w:type="pct"/>
            <w:vMerge/>
            <w:shd w:val="clear" w:color="auto" w:fill="D9D9D9" w:themeFill="background1" w:themeFillShade="D9"/>
            <w:vAlign w:val="center"/>
          </w:tcPr>
          <w:p w14:paraId="680C790A" w14:textId="77777777" w:rsidR="00B73A35" w:rsidRPr="002867B5" w:rsidRDefault="00B73A35" w:rsidP="002867B5">
            <w:pPr>
              <w:tabs>
                <w:tab w:val="left" w:pos="1454"/>
              </w:tabs>
              <w:spacing w:line="360" w:lineRule="auto"/>
              <w:jc w:val="center"/>
              <w:rPr>
                <w:rFonts w:ascii="Times New Roman" w:hAnsi="Times New Roman" w:cs="Times New Roman"/>
                <w:szCs w:val="20"/>
              </w:rPr>
            </w:pPr>
          </w:p>
        </w:tc>
        <w:tc>
          <w:tcPr>
            <w:tcW w:w="2155" w:type="pct"/>
            <w:vAlign w:val="center"/>
          </w:tcPr>
          <w:p w14:paraId="418C609B" w14:textId="77777777" w:rsidR="00B73A35" w:rsidRPr="002867B5" w:rsidRDefault="00B73A35" w:rsidP="002867B5">
            <w:pPr>
              <w:tabs>
                <w:tab w:val="left" w:pos="1454"/>
              </w:tabs>
              <w:spacing w:line="360" w:lineRule="auto"/>
              <w:rPr>
                <w:rFonts w:ascii="Times New Roman" w:hAnsi="Times New Roman" w:cs="Times New Roman"/>
                <w:szCs w:val="20"/>
              </w:rPr>
            </w:pPr>
            <w:r w:rsidRPr="002867B5">
              <w:rPr>
                <w:rFonts w:ascii="Times New Roman" w:hAnsi="Times New Roman" w:cs="Times New Roman"/>
                <w:szCs w:val="20"/>
              </w:rPr>
              <w:t>8-6. Support for Shingles Vaccination Costs</w:t>
            </w:r>
          </w:p>
        </w:tc>
        <w:tc>
          <w:tcPr>
            <w:tcW w:w="342" w:type="pct"/>
            <w:vAlign w:val="center"/>
          </w:tcPr>
          <w:p w14:paraId="4162EA55"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43" w:type="pct"/>
            <w:vAlign w:val="center"/>
          </w:tcPr>
          <w:p w14:paraId="0AC4986C"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c>
          <w:tcPr>
            <w:tcW w:w="355" w:type="pct"/>
            <w:vAlign w:val="center"/>
          </w:tcPr>
          <w:p w14:paraId="33181D09" w14:textId="77777777" w:rsidR="00B73A35" w:rsidRPr="002867B5" w:rsidRDefault="00B73A35" w:rsidP="002867B5">
            <w:pPr>
              <w:tabs>
                <w:tab w:val="left" w:pos="1454"/>
              </w:tabs>
              <w:spacing w:line="360" w:lineRule="auto"/>
              <w:jc w:val="center"/>
              <w:rPr>
                <w:rFonts w:asciiTheme="minorEastAsia" w:hAnsiTheme="minorEastAsia" w:cs="Times New Roman"/>
                <w:szCs w:val="20"/>
              </w:rPr>
            </w:pPr>
            <w:r w:rsidRPr="002867B5">
              <w:rPr>
                <w:rFonts w:asciiTheme="minorEastAsia" w:hAnsiTheme="minorEastAsia" w:cs="Times New Roman" w:hint="eastAsia"/>
                <w:szCs w:val="20"/>
              </w:rPr>
              <w:t>○</w:t>
            </w:r>
          </w:p>
        </w:tc>
      </w:tr>
    </w:tbl>
    <w:p w14:paraId="15CAB663" w14:textId="77777777" w:rsidR="00B73A35" w:rsidRDefault="00B73A35" w:rsidP="00B73A35">
      <w:pPr>
        <w:tabs>
          <w:tab w:val="left" w:pos="1454"/>
        </w:tabs>
        <w:rPr>
          <w:rFonts w:ascii="Times New Roman" w:hAnsi="Times New Roman" w:cs="Times New Roman"/>
          <w:szCs w:val="20"/>
        </w:rPr>
      </w:pPr>
    </w:p>
    <w:p w14:paraId="1CC3A771" w14:textId="77777777" w:rsidR="00B73A35" w:rsidRDefault="00B73A35" w:rsidP="00B73A35">
      <w:pPr>
        <w:tabs>
          <w:tab w:val="left" w:pos="1073"/>
        </w:tabs>
        <w:rPr>
          <w:rFonts w:ascii="Times New Roman" w:hAnsi="Times New Roman" w:cs="Times New Roman"/>
          <w:szCs w:val="20"/>
        </w:rPr>
      </w:pPr>
      <w:r>
        <w:rPr>
          <w:rFonts w:ascii="Times New Roman" w:hAnsi="Times New Roman" w:cs="Times New Roman"/>
          <w:szCs w:val="20"/>
        </w:rPr>
        <w:tab/>
      </w:r>
    </w:p>
    <w:p w14:paraId="18FB6BBA" w14:textId="5C283B76" w:rsidR="00B73A35" w:rsidRDefault="00B73A35" w:rsidP="00B73A35">
      <w:pPr>
        <w:widowControl/>
        <w:wordWrap/>
        <w:autoSpaceDE/>
        <w:autoSpaceDN/>
        <w:rPr>
          <w:rFonts w:ascii="Times New Roman" w:hAnsi="Times New Roman" w:cs="Times New Roman"/>
          <w:szCs w:val="20"/>
        </w:rPr>
      </w:pPr>
    </w:p>
    <w:p w14:paraId="36F89142" w14:textId="77777777" w:rsidR="002867B5" w:rsidRDefault="002867B5">
      <w:pPr>
        <w:widowControl/>
        <w:wordWrap/>
        <w:autoSpaceDE/>
        <w:autoSpaceDN/>
        <w:rPr>
          <w:rFonts w:ascii="MS Gothic" w:eastAsia="MS Gothic" w:hAnsi="MS Gothic" w:cs="MS Gothic"/>
          <w:b/>
          <w:bCs/>
          <w:kern w:val="0"/>
          <w:sz w:val="30"/>
          <w:szCs w:val="20"/>
          <w:lang w:eastAsia="en-US"/>
        </w:rPr>
      </w:pPr>
      <w:r>
        <w:rPr>
          <w:rFonts w:ascii="MS Gothic" w:eastAsia="MS Gothic" w:hAnsi="MS Gothic" w:cs="MS Gothic"/>
          <w:b/>
          <w:bCs/>
          <w:szCs w:val="20"/>
        </w:rPr>
        <w:br w:type="page"/>
      </w:r>
    </w:p>
    <w:p w14:paraId="0060719A" w14:textId="1EC642AC" w:rsidR="00B73A35" w:rsidRDefault="00B73A35" w:rsidP="00B73A35">
      <w:pPr>
        <w:pStyle w:val="1"/>
        <w:rPr>
          <w:rFonts w:ascii="Times New Roman" w:hAnsi="Times New Roman" w:cs="Times New Roman"/>
          <w:b/>
          <w:bCs/>
          <w:szCs w:val="20"/>
        </w:rPr>
      </w:pPr>
      <w:r w:rsidRPr="00387959">
        <w:rPr>
          <w:rFonts w:ascii="MS Gothic" w:eastAsia="MS Gothic" w:hAnsi="MS Gothic" w:cs="MS Gothic" w:hint="eastAsia"/>
          <w:b/>
          <w:bCs/>
          <w:szCs w:val="20"/>
        </w:rPr>
        <w:lastRenderedPageBreak/>
        <w:t>❚</w:t>
      </w:r>
      <w:r w:rsidRPr="00387959">
        <w:rPr>
          <w:rFonts w:ascii="Times New Roman" w:hAnsi="Times New Roman" w:cs="Times New Roman"/>
          <w:b/>
          <w:bCs/>
          <w:szCs w:val="20"/>
        </w:rPr>
        <w:t xml:space="preserve"> </w:t>
      </w:r>
      <w:r w:rsidRPr="001D48BF">
        <w:rPr>
          <w:rFonts w:ascii="Times New Roman" w:hAnsi="Times New Roman" w:cs="Times New Roman"/>
          <w:b/>
          <w:bCs/>
          <w:szCs w:val="20"/>
        </w:rPr>
        <w:t xml:space="preserve">Budget </w:t>
      </w:r>
      <w:r w:rsidRPr="00387959">
        <w:rPr>
          <w:rFonts w:ascii="Times New Roman" w:hAnsi="Times New Roman" w:cs="Times New Roman"/>
          <w:b/>
          <w:bCs/>
          <w:szCs w:val="20"/>
        </w:rPr>
        <w:t>Required</w:t>
      </w:r>
      <w:r w:rsidRPr="001D48BF">
        <w:rPr>
          <w:rFonts w:ascii="Times New Roman" w:hAnsi="Times New Roman" w:cs="Times New Roman"/>
          <w:b/>
          <w:bCs/>
          <w:szCs w:val="20"/>
        </w:rPr>
        <w:t xml:space="preserve"> for Each Detailed Strategy</w:t>
      </w:r>
    </w:p>
    <w:tbl>
      <w:tblPr>
        <w:tblStyle w:val="a4"/>
        <w:tblW w:w="5000" w:type="pct"/>
        <w:tblLook w:val="04A0" w:firstRow="1" w:lastRow="0" w:firstColumn="1" w:lastColumn="0" w:noHBand="0" w:noVBand="1"/>
      </w:tblPr>
      <w:tblGrid>
        <w:gridCol w:w="1623"/>
        <w:gridCol w:w="3883"/>
        <w:gridCol w:w="1057"/>
        <w:gridCol w:w="1057"/>
        <w:gridCol w:w="1057"/>
        <w:gridCol w:w="1059"/>
      </w:tblGrid>
      <w:tr w:rsidR="00B73A35" w:rsidRPr="002867B5" w14:paraId="7ED6617B" w14:textId="77777777" w:rsidTr="002867B5">
        <w:trPr>
          <w:trHeight w:val="567"/>
        </w:trPr>
        <w:tc>
          <w:tcPr>
            <w:tcW w:w="833" w:type="pct"/>
            <w:vMerge w:val="restart"/>
            <w:shd w:val="clear" w:color="auto" w:fill="D9E2F3" w:themeFill="accent1" w:themeFillTint="33"/>
            <w:vAlign w:val="center"/>
          </w:tcPr>
          <w:p w14:paraId="0EF2C8CF" w14:textId="77777777" w:rsidR="00B73A35" w:rsidRPr="002867B5" w:rsidRDefault="00B73A35" w:rsidP="00FA5838">
            <w:pPr>
              <w:tabs>
                <w:tab w:val="left" w:pos="1073"/>
              </w:tabs>
              <w:jc w:val="center"/>
              <w:rPr>
                <w:rFonts w:ascii="Times New Roman" w:hAnsi="Times New Roman" w:cs="Times New Roman"/>
                <w:sz w:val="22"/>
              </w:rPr>
            </w:pPr>
            <w:r w:rsidRPr="002867B5">
              <w:rPr>
                <w:rFonts w:ascii="Times New Roman" w:hAnsi="Times New Roman" w:cs="Times New Roman" w:hint="eastAsia"/>
                <w:sz w:val="22"/>
              </w:rPr>
              <w:t>O</w:t>
            </w:r>
            <w:r w:rsidRPr="002867B5">
              <w:rPr>
                <w:rFonts w:ascii="Times New Roman" w:hAnsi="Times New Roman" w:cs="Times New Roman"/>
                <w:sz w:val="22"/>
              </w:rPr>
              <w:t>bjective</w:t>
            </w:r>
          </w:p>
        </w:tc>
        <w:tc>
          <w:tcPr>
            <w:tcW w:w="1994" w:type="pct"/>
            <w:vMerge w:val="restart"/>
            <w:shd w:val="clear" w:color="auto" w:fill="D9E2F3" w:themeFill="accent1" w:themeFillTint="33"/>
            <w:vAlign w:val="center"/>
          </w:tcPr>
          <w:p w14:paraId="130E78F5" w14:textId="77777777" w:rsidR="00B73A35" w:rsidRPr="002867B5" w:rsidRDefault="00B73A35" w:rsidP="00FA5838">
            <w:pPr>
              <w:tabs>
                <w:tab w:val="left" w:pos="1073"/>
              </w:tabs>
              <w:jc w:val="center"/>
              <w:rPr>
                <w:rFonts w:ascii="Times New Roman" w:hAnsi="Times New Roman" w:cs="Times New Roman"/>
                <w:sz w:val="22"/>
              </w:rPr>
            </w:pPr>
            <w:r w:rsidRPr="002867B5">
              <w:rPr>
                <w:rFonts w:ascii="Times New Roman" w:hAnsi="Times New Roman" w:cs="Times New Roman" w:hint="eastAsia"/>
                <w:sz w:val="22"/>
              </w:rPr>
              <w:t>S</w:t>
            </w:r>
            <w:r w:rsidRPr="002867B5">
              <w:rPr>
                <w:rFonts w:ascii="Times New Roman" w:hAnsi="Times New Roman" w:cs="Times New Roman"/>
                <w:sz w:val="22"/>
              </w:rPr>
              <w:t>trategy</w:t>
            </w:r>
          </w:p>
        </w:tc>
        <w:tc>
          <w:tcPr>
            <w:tcW w:w="2173" w:type="pct"/>
            <w:gridSpan w:val="4"/>
            <w:shd w:val="clear" w:color="auto" w:fill="D9E2F3" w:themeFill="accent1" w:themeFillTint="33"/>
            <w:vAlign w:val="center"/>
          </w:tcPr>
          <w:p w14:paraId="2D4302FD" w14:textId="77777777" w:rsidR="00B73A35" w:rsidRPr="002867B5" w:rsidRDefault="00B73A35" w:rsidP="00FA5838">
            <w:pPr>
              <w:tabs>
                <w:tab w:val="left" w:pos="1073"/>
              </w:tabs>
              <w:jc w:val="center"/>
              <w:rPr>
                <w:rFonts w:ascii="Times New Roman" w:hAnsi="Times New Roman" w:cs="Times New Roman"/>
                <w:sz w:val="22"/>
              </w:rPr>
            </w:pPr>
            <w:r w:rsidRPr="002867B5">
              <w:rPr>
                <w:rFonts w:ascii="Times New Roman" w:hAnsi="Times New Roman" w:cs="Times New Roman" w:hint="eastAsia"/>
                <w:sz w:val="22"/>
              </w:rPr>
              <w:t>B</w:t>
            </w:r>
            <w:r w:rsidRPr="002867B5">
              <w:rPr>
                <w:rFonts w:ascii="Times New Roman" w:hAnsi="Times New Roman" w:cs="Times New Roman"/>
                <w:sz w:val="22"/>
              </w:rPr>
              <w:t>udget Required (Unit: Million KRW)</w:t>
            </w:r>
          </w:p>
        </w:tc>
      </w:tr>
      <w:tr w:rsidR="00B4509B" w:rsidRPr="002867B5" w14:paraId="3DAACFCA" w14:textId="77777777" w:rsidTr="002867B5">
        <w:trPr>
          <w:trHeight w:val="567"/>
        </w:trPr>
        <w:tc>
          <w:tcPr>
            <w:tcW w:w="833" w:type="pct"/>
            <w:vMerge/>
            <w:shd w:val="clear" w:color="auto" w:fill="D9E2F3" w:themeFill="accent1" w:themeFillTint="33"/>
            <w:vAlign w:val="center"/>
          </w:tcPr>
          <w:p w14:paraId="0166993C" w14:textId="77777777" w:rsidR="00B73A35" w:rsidRPr="002867B5" w:rsidRDefault="00B73A35" w:rsidP="00FA5838">
            <w:pPr>
              <w:tabs>
                <w:tab w:val="left" w:pos="1073"/>
              </w:tabs>
              <w:jc w:val="center"/>
              <w:rPr>
                <w:rFonts w:ascii="Times New Roman" w:hAnsi="Times New Roman" w:cs="Times New Roman"/>
                <w:sz w:val="22"/>
              </w:rPr>
            </w:pPr>
          </w:p>
        </w:tc>
        <w:tc>
          <w:tcPr>
            <w:tcW w:w="1994" w:type="pct"/>
            <w:vMerge/>
            <w:shd w:val="clear" w:color="auto" w:fill="D9E2F3" w:themeFill="accent1" w:themeFillTint="33"/>
            <w:vAlign w:val="center"/>
          </w:tcPr>
          <w:p w14:paraId="5811357D" w14:textId="77777777" w:rsidR="00B73A35" w:rsidRPr="002867B5" w:rsidRDefault="00B73A35" w:rsidP="00FA5838">
            <w:pPr>
              <w:tabs>
                <w:tab w:val="left" w:pos="1073"/>
              </w:tabs>
              <w:jc w:val="center"/>
              <w:rPr>
                <w:rFonts w:ascii="Times New Roman" w:hAnsi="Times New Roman" w:cs="Times New Roman"/>
                <w:sz w:val="22"/>
              </w:rPr>
            </w:pPr>
          </w:p>
        </w:tc>
        <w:tc>
          <w:tcPr>
            <w:tcW w:w="543" w:type="pct"/>
            <w:shd w:val="clear" w:color="auto" w:fill="D9E2F3" w:themeFill="accent1" w:themeFillTint="33"/>
            <w:vAlign w:val="center"/>
          </w:tcPr>
          <w:p w14:paraId="273DDA13" w14:textId="77777777" w:rsidR="00B73A35" w:rsidRPr="002867B5" w:rsidRDefault="00B73A35" w:rsidP="00FA5838">
            <w:pPr>
              <w:tabs>
                <w:tab w:val="left" w:pos="1073"/>
              </w:tabs>
              <w:jc w:val="center"/>
              <w:rPr>
                <w:rFonts w:ascii="Times New Roman" w:hAnsi="Times New Roman" w:cs="Times New Roman"/>
                <w:sz w:val="22"/>
              </w:rPr>
            </w:pPr>
            <w:r w:rsidRPr="002867B5">
              <w:rPr>
                <w:rFonts w:ascii="Times New Roman" w:hAnsi="Times New Roman" w:cs="Times New Roman" w:hint="eastAsia"/>
                <w:sz w:val="22"/>
              </w:rPr>
              <w:t>T</w:t>
            </w:r>
            <w:r w:rsidRPr="002867B5">
              <w:rPr>
                <w:rFonts w:ascii="Times New Roman" w:hAnsi="Times New Roman" w:cs="Times New Roman"/>
                <w:sz w:val="22"/>
              </w:rPr>
              <w:t>otal</w:t>
            </w:r>
          </w:p>
        </w:tc>
        <w:tc>
          <w:tcPr>
            <w:tcW w:w="543" w:type="pct"/>
            <w:shd w:val="clear" w:color="auto" w:fill="D9E2F3" w:themeFill="accent1" w:themeFillTint="33"/>
            <w:vAlign w:val="center"/>
          </w:tcPr>
          <w:p w14:paraId="0AE3CBCB" w14:textId="77777777" w:rsidR="00B73A35" w:rsidRPr="002867B5" w:rsidRDefault="00B73A35" w:rsidP="00FA5838">
            <w:pPr>
              <w:tabs>
                <w:tab w:val="left" w:pos="1073"/>
              </w:tabs>
              <w:jc w:val="center"/>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024</w:t>
            </w:r>
          </w:p>
        </w:tc>
        <w:tc>
          <w:tcPr>
            <w:tcW w:w="543" w:type="pct"/>
            <w:shd w:val="clear" w:color="auto" w:fill="D9E2F3" w:themeFill="accent1" w:themeFillTint="33"/>
            <w:vAlign w:val="center"/>
          </w:tcPr>
          <w:p w14:paraId="600DE9C2" w14:textId="77777777" w:rsidR="00B73A35" w:rsidRPr="002867B5" w:rsidRDefault="00B73A35" w:rsidP="00FA5838">
            <w:pPr>
              <w:tabs>
                <w:tab w:val="left" w:pos="1073"/>
              </w:tabs>
              <w:jc w:val="center"/>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025</w:t>
            </w:r>
          </w:p>
        </w:tc>
        <w:tc>
          <w:tcPr>
            <w:tcW w:w="543" w:type="pct"/>
            <w:shd w:val="clear" w:color="auto" w:fill="D9E2F3" w:themeFill="accent1" w:themeFillTint="33"/>
            <w:vAlign w:val="center"/>
          </w:tcPr>
          <w:p w14:paraId="10CDAE77" w14:textId="77777777" w:rsidR="00B73A35" w:rsidRPr="002867B5" w:rsidRDefault="00B73A35" w:rsidP="00FA5838">
            <w:pPr>
              <w:tabs>
                <w:tab w:val="left" w:pos="1073"/>
              </w:tabs>
              <w:jc w:val="center"/>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026</w:t>
            </w:r>
          </w:p>
        </w:tc>
      </w:tr>
      <w:tr w:rsidR="00B73A35" w:rsidRPr="002867B5" w14:paraId="5AF6DB23" w14:textId="77777777" w:rsidTr="002867B5">
        <w:trPr>
          <w:trHeight w:val="567"/>
        </w:trPr>
        <w:tc>
          <w:tcPr>
            <w:tcW w:w="2827" w:type="pct"/>
            <w:gridSpan w:val="2"/>
            <w:shd w:val="clear" w:color="auto" w:fill="FFF2CC" w:themeFill="accent4" w:themeFillTint="33"/>
            <w:vAlign w:val="center"/>
          </w:tcPr>
          <w:p w14:paraId="5CF259F0" w14:textId="77777777" w:rsidR="00B73A35" w:rsidRPr="002867B5" w:rsidRDefault="00B73A35" w:rsidP="00FA5838">
            <w:pPr>
              <w:tabs>
                <w:tab w:val="left" w:pos="1073"/>
              </w:tabs>
              <w:jc w:val="center"/>
              <w:rPr>
                <w:rFonts w:ascii="Times New Roman" w:hAnsi="Times New Roman" w:cs="Times New Roman"/>
                <w:sz w:val="22"/>
              </w:rPr>
            </w:pPr>
            <w:r w:rsidRPr="002867B5">
              <w:rPr>
                <w:rFonts w:ascii="Times New Roman" w:hAnsi="Times New Roman" w:cs="Times New Roman" w:hint="eastAsia"/>
                <w:sz w:val="22"/>
              </w:rPr>
              <w:t>T</w:t>
            </w:r>
            <w:r w:rsidRPr="002867B5">
              <w:rPr>
                <w:rFonts w:ascii="Times New Roman" w:hAnsi="Times New Roman" w:cs="Times New Roman"/>
                <w:sz w:val="22"/>
              </w:rPr>
              <w:t>otal Budget Required</w:t>
            </w:r>
          </w:p>
        </w:tc>
        <w:tc>
          <w:tcPr>
            <w:tcW w:w="543" w:type="pct"/>
            <w:shd w:val="clear" w:color="auto" w:fill="FFF2CC" w:themeFill="accent4" w:themeFillTint="33"/>
            <w:vAlign w:val="center"/>
          </w:tcPr>
          <w:p w14:paraId="5871390F"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12,353</w:t>
            </w:r>
          </w:p>
        </w:tc>
        <w:tc>
          <w:tcPr>
            <w:tcW w:w="543" w:type="pct"/>
            <w:shd w:val="clear" w:color="auto" w:fill="FFF2CC" w:themeFill="accent4" w:themeFillTint="33"/>
            <w:vAlign w:val="center"/>
          </w:tcPr>
          <w:p w14:paraId="0AA6CB5F"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4</w:t>
            </w:r>
            <w:r w:rsidRPr="002867B5">
              <w:rPr>
                <w:rFonts w:ascii="Times New Roman" w:hAnsi="Times New Roman" w:cs="Times New Roman"/>
                <w:sz w:val="22"/>
              </w:rPr>
              <w:t>3,021</w:t>
            </w:r>
          </w:p>
        </w:tc>
        <w:tc>
          <w:tcPr>
            <w:tcW w:w="543" w:type="pct"/>
            <w:shd w:val="clear" w:color="auto" w:fill="FFF2CC" w:themeFill="accent4" w:themeFillTint="33"/>
            <w:vAlign w:val="center"/>
          </w:tcPr>
          <w:p w14:paraId="3BD4A399"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4</w:t>
            </w:r>
            <w:r w:rsidRPr="002867B5">
              <w:rPr>
                <w:rFonts w:ascii="Times New Roman" w:hAnsi="Times New Roman" w:cs="Times New Roman"/>
                <w:sz w:val="22"/>
              </w:rPr>
              <w:t>6,114</w:t>
            </w:r>
          </w:p>
        </w:tc>
        <w:tc>
          <w:tcPr>
            <w:tcW w:w="543" w:type="pct"/>
            <w:shd w:val="clear" w:color="auto" w:fill="FFF2CC" w:themeFill="accent4" w:themeFillTint="33"/>
            <w:vAlign w:val="center"/>
          </w:tcPr>
          <w:p w14:paraId="6795053D"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3,218</w:t>
            </w:r>
          </w:p>
        </w:tc>
      </w:tr>
      <w:tr w:rsidR="00B73A35" w:rsidRPr="002867B5" w14:paraId="79FB95F2" w14:textId="77777777" w:rsidTr="00A45AB7">
        <w:trPr>
          <w:trHeight w:val="567"/>
        </w:trPr>
        <w:tc>
          <w:tcPr>
            <w:tcW w:w="833" w:type="pct"/>
            <w:vMerge w:val="restart"/>
            <w:shd w:val="clear" w:color="auto" w:fill="D9D9D9" w:themeFill="background1" w:themeFillShade="D9"/>
            <w:vAlign w:val="center"/>
          </w:tcPr>
          <w:p w14:paraId="4B41AFB8" w14:textId="77777777" w:rsidR="00B73A35" w:rsidRPr="002867B5" w:rsidRDefault="00B73A35" w:rsidP="00FA5838">
            <w:pPr>
              <w:tabs>
                <w:tab w:val="left" w:pos="1073"/>
              </w:tabs>
              <w:jc w:val="center"/>
              <w:rPr>
                <w:rFonts w:ascii="Times New Roman" w:hAnsi="Times New Roman" w:cs="Times New Roman"/>
                <w:sz w:val="22"/>
              </w:rPr>
            </w:pPr>
            <w:r w:rsidRPr="002867B5">
              <w:rPr>
                <w:rFonts w:ascii="Times New Roman" w:hAnsi="Times New Roman" w:cs="Times New Roman"/>
                <w:sz w:val="22"/>
              </w:rPr>
              <w:t>Age-Friendly City Project Strategies</w:t>
            </w:r>
          </w:p>
        </w:tc>
        <w:tc>
          <w:tcPr>
            <w:tcW w:w="1994" w:type="pct"/>
            <w:vAlign w:val="center"/>
          </w:tcPr>
          <w:p w14:paraId="31FF162A" w14:textId="77777777" w:rsidR="00B73A35" w:rsidRPr="002867B5" w:rsidRDefault="00B73A35" w:rsidP="00FA5838">
            <w:pPr>
              <w:tabs>
                <w:tab w:val="left" w:pos="1073"/>
              </w:tabs>
              <w:rPr>
                <w:rFonts w:ascii="Times New Roman" w:hAnsi="Times New Roman" w:cs="Times New Roman"/>
                <w:sz w:val="22"/>
              </w:rPr>
            </w:pPr>
            <w:r w:rsidRPr="002867B5">
              <w:rPr>
                <w:rFonts w:ascii="Times New Roman" w:hAnsi="Times New Roman" w:cs="Times New Roman"/>
                <w:sz w:val="22"/>
              </w:rPr>
              <w:t>1. External Environment and Facilities</w:t>
            </w:r>
          </w:p>
        </w:tc>
        <w:tc>
          <w:tcPr>
            <w:tcW w:w="543" w:type="pct"/>
            <w:vAlign w:val="center"/>
          </w:tcPr>
          <w:p w14:paraId="22020773"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4,223</w:t>
            </w:r>
          </w:p>
        </w:tc>
        <w:tc>
          <w:tcPr>
            <w:tcW w:w="543" w:type="pct"/>
            <w:vAlign w:val="center"/>
          </w:tcPr>
          <w:p w14:paraId="42E4977A"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7,077</w:t>
            </w:r>
          </w:p>
        </w:tc>
        <w:tc>
          <w:tcPr>
            <w:tcW w:w="543" w:type="pct"/>
            <w:vAlign w:val="center"/>
          </w:tcPr>
          <w:p w14:paraId="5693EED9"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3,546</w:t>
            </w:r>
          </w:p>
        </w:tc>
        <w:tc>
          <w:tcPr>
            <w:tcW w:w="543" w:type="pct"/>
            <w:vAlign w:val="center"/>
          </w:tcPr>
          <w:p w14:paraId="043ED846"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,600</w:t>
            </w:r>
          </w:p>
        </w:tc>
      </w:tr>
      <w:tr w:rsidR="00B73A35" w:rsidRPr="002867B5" w14:paraId="3A9CFDCD" w14:textId="77777777" w:rsidTr="00A45AB7">
        <w:trPr>
          <w:trHeight w:val="567"/>
        </w:trPr>
        <w:tc>
          <w:tcPr>
            <w:tcW w:w="833" w:type="pct"/>
            <w:vMerge/>
            <w:shd w:val="clear" w:color="auto" w:fill="D9D9D9" w:themeFill="background1" w:themeFillShade="D9"/>
            <w:vAlign w:val="center"/>
          </w:tcPr>
          <w:p w14:paraId="43B45EAC" w14:textId="77777777" w:rsidR="00B73A35" w:rsidRPr="002867B5" w:rsidRDefault="00B73A35" w:rsidP="00FA5838">
            <w:pPr>
              <w:tabs>
                <w:tab w:val="left" w:pos="1073"/>
              </w:tabs>
              <w:jc w:val="center"/>
              <w:rPr>
                <w:rFonts w:ascii="Times New Roman" w:hAnsi="Times New Roman" w:cs="Times New Roman"/>
                <w:sz w:val="22"/>
              </w:rPr>
            </w:pPr>
          </w:p>
        </w:tc>
        <w:tc>
          <w:tcPr>
            <w:tcW w:w="1994" w:type="pct"/>
            <w:vAlign w:val="center"/>
          </w:tcPr>
          <w:p w14:paraId="79A0CCC4" w14:textId="77777777" w:rsidR="00B73A35" w:rsidRPr="002867B5" w:rsidRDefault="00B73A35" w:rsidP="00FA5838">
            <w:pPr>
              <w:tabs>
                <w:tab w:val="left" w:pos="1073"/>
              </w:tabs>
              <w:rPr>
                <w:rFonts w:ascii="Times New Roman" w:hAnsi="Times New Roman" w:cs="Times New Roman"/>
                <w:sz w:val="22"/>
              </w:rPr>
            </w:pPr>
            <w:r w:rsidRPr="002867B5">
              <w:rPr>
                <w:rFonts w:ascii="Times New Roman" w:hAnsi="Times New Roman" w:cs="Times New Roman"/>
                <w:sz w:val="22"/>
              </w:rPr>
              <w:t>2. Convenience of transportation</w:t>
            </w:r>
          </w:p>
        </w:tc>
        <w:tc>
          <w:tcPr>
            <w:tcW w:w="543" w:type="pct"/>
            <w:vAlign w:val="center"/>
          </w:tcPr>
          <w:p w14:paraId="28DC64B4"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4</w:t>
            </w:r>
            <w:r w:rsidRPr="002867B5">
              <w:rPr>
                <w:rFonts w:ascii="Times New Roman" w:hAnsi="Times New Roman" w:cs="Times New Roman"/>
                <w:sz w:val="22"/>
              </w:rPr>
              <w:t>,091</w:t>
            </w:r>
          </w:p>
        </w:tc>
        <w:tc>
          <w:tcPr>
            <w:tcW w:w="543" w:type="pct"/>
            <w:vAlign w:val="center"/>
          </w:tcPr>
          <w:p w14:paraId="2A101DA4"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,577</w:t>
            </w:r>
          </w:p>
        </w:tc>
        <w:tc>
          <w:tcPr>
            <w:tcW w:w="543" w:type="pct"/>
            <w:vAlign w:val="center"/>
          </w:tcPr>
          <w:p w14:paraId="474DE4A9"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,617</w:t>
            </w:r>
          </w:p>
        </w:tc>
        <w:tc>
          <w:tcPr>
            <w:tcW w:w="543" w:type="pct"/>
            <w:vAlign w:val="center"/>
          </w:tcPr>
          <w:p w14:paraId="1249F732"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,707</w:t>
            </w:r>
          </w:p>
        </w:tc>
      </w:tr>
      <w:tr w:rsidR="00B73A35" w:rsidRPr="002867B5" w14:paraId="50DBE240" w14:textId="77777777" w:rsidTr="00A45AB7">
        <w:trPr>
          <w:trHeight w:val="567"/>
        </w:trPr>
        <w:tc>
          <w:tcPr>
            <w:tcW w:w="833" w:type="pct"/>
            <w:vMerge/>
            <w:shd w:val="clear" w:color="auto" w:fill="D9D9D9" w:themeFill="background1" w:themeFillShade="D9"/>
            <w:vAlign w:val="center"/>
          </w:tcPr>
          <w:p w14:paraId="33C163A3" w14:textId="77777777" w:rsidR="00B73A35" w:rsidRPr="002867B5" w:rsidRDefault="00B73A35" w:rsidP="00FA5838">
            <w:pPr>
              <w:tabs>
                <w:tab w:val="left" w:pos="1073"/>
              </w:tabs>
              <w:jc w:val="center"/>
              <w:rPr>
                <w:rFonts w:ascii="Times New Roman" w:hAnsi="Times New Roman" w:cs="Times New Roman"/>
                <w:sz w:val="22"/>
              </w:rPr>
            </w:pPr>
          </w:p>
        </w:tc>
        <w:tc>
          <w:tcPr>
            <w:tcW w:w="1994" w:type="pct"/>
            <w:vAlign w:val="center"/>
          </w:tcPr>
          <w:p w14:paraId="1D18269B" w14:textId="77777777" w:rsidR="00B73A35" w:rsidRPr="002867B5" w:rsidRDefault="00B73A35" w:rsidP="00FA5838">
            <w:pPr>
              <w:tabs>
                <w:tab w:val="left" w:pos="1073"/>
              </w:tabs>
              <w:rPr>
                <w:rFonts w:ascii="Times New Roman" w:hAnsi="Times New Roman" w:cs="Times New Roman"/>
                <w:sz w:val="22"/>
              </w:rPr>
            </w:pPr>
            <w:r w:rsidRPr="002867B5">
              <w:rPr>
                <w:rFonts w:ascii="Times New Roman" w:hAnsi="Times New Roman" w:cs="Times New Roman"/>
                <w:sz w:val="22"/>
              </w:rPr>
              <w:t>3. Residential Environment safety</w:t>
            </w:r>
          </w:p>
        </w:tc>
        <w:tc>
          <w:tcPr>
            <w:tcW w:w="543" w:type="pct"/>
            <w:vAlign w:val="center"/>
          </w:tcPr>
          <w:p w14:paraId="428DB93D"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8,143</w:t>
            </w:r>
          </w:p>
        </w:tc>
        <w:tc>
          <w:tcPr>
            <w:tcW w:w="543" w:type="pct"/>
            <w:vAlign w:val="center"/>
          </w:tcPr>
          <w:p w14:paraId="52082416"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9</w:t>
            </w:r>
            <w:r w:rsidRPr="002867B5">
              <w:rPr>
                <w:rFonts w:ascii="Times New Roman" w:hAnsi="Times New Roman" w:cs="Times New Roman"/>
                <w:sz w:val="22"/>
              </w:rPr>
              <w:t>,527</w:t>
            </w:r>
          </w:p>
        </w:tc>
        <w:tc>
          <w:tcPr>
            <w:tcW w:w="543" w:type="pct"/>
            <w:vAlign w:val="center"/>
          </w:tcPr>
          <w:p w14:paraId="1D5D5269"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5,748</w:t>
            </w:r>
          </w:p>
        </w:tc>
        <w:tc>
          <w:tcPr>
            <w:tcW w:w="543" w:type="pct"/>
            <w:vAlign w:val="center"/>
          </w:tcPr>
          <w:p w14:paraId="202F47A2"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,868</w:t>
            </w:r>
          </w:p>
        </w:tc>
      </w:tr>
      <w:tr w:rsidR="00B73A35" w:rsidRPr="002867B5" w14:paraId="197F059E" w14:textId="77777777" w:rsidTr="00A45AB7">
        <w:trPr>
          <w:trHeight w:val="567"/>
        </w:trPr>
        <w:tc>
          <w:tcPr>
            <w:tcW w:w="833" w:type="pct"/>
            <w:vMerge w:val="restart"/>
            <w:shd w:val="clear" w:color="auto" w:fill="D9D9D9" w:themeFill="background1" w:themeFillShade="D9"/>
            <w:vAlign w:val="center"/>
          </w:tcPr>
          <w:p w14:paraId="1E838745" w14:textId="77777777" w:rsidR="00B73A35" w:rsidRPr="002867B5" w:rsidRDefault="00B73A35" w:rsidP="00FA5838">
            <w:pPr>
              <w:tabs>
                <w:tab w:val="left" w:pos="1073"/>
              </w:tabs>
              <w:jc w:val="center"/>
              <w:rPr>
                <w:rFonts w:ascii="Times New Roman" w:hAnsi="Times New Roman" w:cs="Times New Roman"/>
                <w:sz w:val="22"/>
              </w:rPr>
            </w:pPr>
            <w:r w:rsidRPr="002867B5">
              <w:rPr>
                <w:rFonts w:ascii="Times New Roman" w:hAnsi="Times New Roman" w:cs="Times New Roman"/>
                <w:sz w:val="22"/>
              </w:rPr>
              <w:t>Age-Friendly City Development Strategies</w:t>
            </w:r>
          </w:p>
        </w:tc>
        <w:tc>
          <w:tcPr>
            <w:tcW w:w="1994" w:type="pct"/>
            <w:vAlign w:val="center"/>
          </w:tcPr>
          <w:p w14:paraId="36E929A0" w14:textId="77777777" w:rsidR="00B73A35" w:rsidRPr="002867B5" w:rsidRDefault="00B73A35" w:rsidP="00FA5838">
            <w:pPr>
              <w:tabs>
                <w:tab w:val="left" w:pos="1073"/>
              </w:tabs>
              <w:rPr>
                <w:rFonts w:ascii="Times New Roman" w:hAnsi="Times New Roman" w:cs="Times New Roman"/>
                <w:sz w:val="22"/>
              </w:rPr>
            </w:pPr>
            <w:r w:rsidRPr="002867B5">
              <w:rPr>
                <w:rFonts w:ascii="Times New Roman" w:hAnsi="Times New Roman" w:cs="Times New Roman"/>
                <w:sz w:val="22"/>
              </w:rPr>
              <w:t>4. Leisure and social activities</w:t>
            </w:r>
          </w:p>
        </w:tc>
        <w:tc>
          <w:tcPr>
            <w:tcW w:w="543" w:type="pct"/>
            <w:vAlign w:val="center"/>
          </w:tcPr>
          <w:p w14:paraId="29EEA483"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7,798</w:t>
            </w:r>
          </w:p>
        </w:tc>
        <w:tc>
          <w:tcPr>
            <w:tcW w:w="543" w:type="pct"/>
            <w:vAlign w:val="center"/>
          </w:tcPr>
          <w:p w14:paraId="4329F0B5"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9</w:t>
            </w:r>
            <w:r w:rsidRPr="002867B5">
              <w:rPr>
                <w:rFonts w:ascii="Times New Roman" w:hAnsi="Times New Roman" w:cs="Times New Roman"/>
                <w:sz w:val="22"/>
              </w:rPr>
              <w:t>,266</w:t>
            </w:r>
          </w:p>
        </w:tc>
        <w:tc>
          <w:tcPr>
            <w:tcW w:w="543" w:type="pct"/>
            <w:vAlign w:val="center"/>
          </w:tcPr>
          <w:p w14:paraId="3B0435A8"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9</w:t>
            </w:r>
            <w:r w:rsidRPr="002867B5">
              <w:rPr>
                <w:rFonts w:ascii="Times New Roman" w:hAnsi="Times New Roman" w:cs="Times New Roman"/>
                <w:sz w:val="22"/>
              </w:rPr>
              <w:t>,266</w:t>
            </w:r>
          </w:p>
        </w:tc>
        <w:tc>
          <w:tcPr>
            <w:tcW w:w="543" w:type="pct"/>
            <w:vAlign w:val="center"/>
          </w:tcPr>
          <w:p w14:paraId="2B8B4912"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9</w:t>
            </w:r>
            <w:r w:rsidRPr="002867B5">
              <w:rPr>
                <w:rFonts w:ascii="Times New Roman" w:hAnsi="Times New Roman" w:cs="Times New Roman"/>
                <w:sz w:val="22"/>
              </w:rPr>
              <w:t>,266</w:t>
            </w:r>
          </w:p>
        </w:tc>
      </w:tr>
      <w:tr w:rsidR="00B73A35" w:rsidRPr="002867B5" w14:paraId="352C3017" w14:textId="77777777" w:rsidTr="00A45AB7">
        <w:trPr>
          <w:trHeight w:val="567"/>
        </w:trPr>
        <w:tc>
          <w:tcPr>
            <w:tcW w:w="833" w:type="pct"/>
            <w:vMerge/>
            <w:shd w:val="clear" w:color="auto" w:fill="D9D9D9" w:themeFill="background1" w:themeFillShade="D9"/>
            <w:vAlign w:val="center"/>
          </w:tcPr>
          <w:p w14:paraId="39073C37" w14:textId="77777777" w:rsidR="00B73A35" w:rsidRPr="002867B5" w:rsidRDefault="00B73A35" w:rsidP="00FA5838">
            <w:pPr>
              <w:tabs>
                <w:tab w:val="left" w:pos="1073"/>
              </w:tabs>
              <w:jc w:val="center"/>
              <w:rPr>
                <w:rFonts w:ascii="Times New Roman" w:hAnsi="Times New Roman" w:cs="Times New Roman"/>
                <w:sz w:val="22"/>
              </w:rPr>
            </w:pPr>
          </w:p>
        </w:tc>
        <w:tc>
          <w:tcPr>
            <w:tcW w:w="1994" w:type="pct"/>
            <w:vAlign w:val="center"/>
          </w:tcPr>
          <w:p w14:paraId="659DDE33" w14:textId="77777777" w:rsidR="00B73A35" w:rsidRPr="002867B5" w:rsidRDefault="00B73A35" w:rsidP="00FA5838">
            <w:pPr>
              <w:tabs>
                <w:tab w:val="left" w:pos="1073"/>
              </w:tabs>
              <w:rPr>
                <w:rFonts w:ascii="Times New Roman" w:hAnsi="Times New Roman" w:cs="Times New Roman"/>
                <w:sz w:val="22"/>
              </w:rPr>
            </w:pPr>
            <w:r w:rsidRPr="002867B5">
              <w:rPr>
                <w:rFonts w:ascii="Times New Roman" w:hAnsi="Times New Roman" w:cs="Times New Roman"/>
                <w:sz w:val="22"/>
              </w:rPr>
              <w:t>5. Social participation and jobs</w:t>
            </w:r>
          </w:p>
        </w:tc>
        <w:tc>
          <w:tcPr>
            <w:tcW w:w="543" w:type="pct"/>
            <w:vAlign w:val="center"/>
          </w:tcPr>
          <w:p w14:paraId="74622AA8"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8</w:t>
            </w:r>
            <w:r w:rsidRPr="002867B5">
              <w:rPr>
                <w:rFonts w:ascii="Times New Roman" w:hAnsi="Times New Roman" w:cs="Times New Roman"/>
                <w:sz w:val="22"/>
              </w:rPr>
              <w:t>,050</w:t>
            </w:r>
          </w:p>
        </w:tc>
        <w:tc>
          <w:tcPr>
            <w:tcW w:w="543" w:type="pct"/>
            <w:vAlign w:val="center"/>
          </w:tcPr>
          <w:p w14:paraId="750B70F4"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,662</w:t>
            </w:r>
          </w:p>
        </w:tc>
        <w:tc>
          <w:tcPr>
            <w:tcW w:w="543" w:type="pct"/>
            <w:vAlign w:val="center"/>
          </w:tcPr>
          <w:p w14:paraId="52F93FA5"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,683</w:t>
            </w:r>
          </w:p>
        </w:tc>
        <w:tc>
          <w:tcPr>
            <w:tcW w:w="543" w:type="pct"/>
            <w:vAlign w:val="center"/>
          </w:tcPr>
          <w:p w14:paraId="3F0B7249"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,705</w:t>
            </w:r>
          </w:p>
        </w:tc>
      </w:tr>
      <w:tr w:rsidR="00B73A35" w:rsidRPr="002867B5" w14:paraId="0E3B5C57" w14:textId="77777777" w:rsidTr="00A45AB7">
        <w:trPr>
          <w:trHeight w:val="567"/>
        </w:trPr>
        <w:tc>
          <w:tcPr>
            <w:tcW w:w="833" w:type="pct"/>
            <w:vMerge/>
            <w:shd w:val="clear" w:color="auto" w:fill="D9D9D9" w:themeFill="background1" w:themeFillShade="D9"/>
            <w:vAlign w:val="center"/>
          </w:tcPr>
          <w:p w14:paraId="7B3DA676" w14:textId="77777777" w:rsidR="00B73A35" w:rsidRPr="002867B5" w:rsidRDefault="00B73A35" w:rsidP="00FA5838">
            <w:pPr>
              <w:tabs>
                <w:tab w:val="left" w:pos="1073"/>
              </w:tabs>
              <w:jc w:val="center"/>
              <w:rPr>
                <w:rFonts w:ascii="Times New Roman" w:hAnsi="Times New Roman" w:cs="Times New Roman"/>
                <w:sz w:val="22"/>
              </w:rPr>
            </w:pPr>
          </w:p>
        </w:tc>
        <w:tc>
          <w:tcPr>
            <w:tcW w:w="1994" w:type="pct"/>
            <w:vAlign w:val="center"/>
          </w:tcPr>
          <w:p w14:paraId="07280158" w14:textId="77777777" w:rsidR="00B73A35" w:rsidRPr="002867B5" w:rsidRDefault="00B73A35" w:rsidP="00FA5838">
            <w:pPr>
              <w:tabs>
                <w:tab w:val="left" w:pos="1073"/>
              </w:tabs>
              <w:rPr>
                <w:rFonts w:ascii="Times New Roman" w:hAnsi="Times New Roman" w:cs="Times New Roman"/>
                <w:sz w:val="22"/>
              </w:rPr>
            </w:pPr>
            <w:r w:rsidRPr="002867B5">
              <w:rPr>
                <w:rFonts w:ascii="Times New Roman" w:hAnsi="Times New Roman" w:cs="Times New Roman"/>
                <w:sz w:val="22"/>
              </w:rPr>
              <w:t>6. Respect and Social Integration</w:t>
            </w:r>
          </w:p>
        </w:tc>
        <w:tc>
          <w:tcPr>
            <w:tcW w:w="543" w:type="pct"/>
            <w:vAlign w:val="center"/>
          </w:tcPr>
          <w:p w14:paraId="24C845D7"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,711</w:t>
            </w:r>
          </w:p>
        </w:tc>
        <w:tc>
          <w:tcPr>
            <w:tcW w:w="543" w:type="pct"/>
            <w:vAlign w:val="center"/>
          </w:tcPr>
          <w:p w14:paraId="322C1DC7"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,229</w:t>
            </w:r>
          </w:p>
        </w:tc>
        <w:tc>
          <w:tcPr>
            <w:tcW w:w="543" w:type="pct"/>
            <w:vAlign w:val="center"/>
          </w:tcPr>
          <w:p w14:paraId="617F1882"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,237</w:t>
            </w:r>
          </w:p>
        </w:tc>
        <w:tc>
          <w:tcPr>
            <w:tcW w:w="543" w:type="pct"/>
            <w:vAlign w:val="center"/>
          </w:tcPr>
          <w:p w14:paraId="63DC1C6D"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,245</w:t>
            </w:r>
          </w:p>
        </w:tc>
      </w:tr>
      <w:tr w:rsidR="00B73A35" w:rsidRPr="002867B5" w14:paraId="02C258AD" w14:textId="77777777" w:rsidTr="00A45AB7">
        <w:trPr>
          <w:trHeight w:val="567"/>
        </w:trPr>
        <w:tc>
          <w:tcPr>
            <w:tcW w:w="833" w:type="pct"/>
            <w:vMerge/>
            <w:shd w:val="clear" w:color="auto" w:fill="D9D9D9" w:themeFill="background1" w:themeFillShade="D9"/>
            <w:vAlign w:val="center"/>
          </w:tcPr>
          <w:p w14:paraId="165227CF" w14:textId="77777777" w:rsidR="00B73A35" w:rsidRPr="002867B5" w:rsidRDefault="00B73A35" w:rsidP="00FA5838">
            <w:pPr>
              <w:tabs>
                <w:tab w:val="left" w:pos="1073"/>
              </w:tabs>
              <w:jc w:val="center"/>
              <w:rPr>
                <w:rFonts w:ascii="Times New Roman" w:hAnsi="Times New Roman" w:cs="Times New Roman"/>
                <w:sz w:val="22"/>
              </w:rPr>
            </w:pPr>
          </w:p>
        </w:tc>
        <w:tc>
          <w:tcPr>
            <w:tcW w:w="1994" w:type="pct"/>
            <w:vAlign w:val="center"/>
          </w:tcPr>
          <w:p w14:paraId="68CDFE7F" w14:textId="77777777" w:rsidR="00B73A35" w:rsidRPr="002867B5" w:rsidRDefault="00B73A35" w:rsidP="00FA5838">
            <w:pPr>
              <w:tabs>
                <w:tab w:val="left" w:pos="1073"/>
              </w:tabs>
              <w:rPr>
                <w:rFonts w:ascii="Times New Roman" w:hAnsi="Times New Roman" w:cs="Times New Roman"/>
                <w:sz w:val="22"/>
              </w:rPr>
            </w:pPr>
            <w:r w:rsidRPr="002867B5">
              <w:rPr>
                <w:rFonts w:ascii="Times New Roman" w:hAnsi="Times New Roman" w:cs="Times New Roman"/>
                <w:sz w:val="22"/>
              </w:rPr>
              <w:t>7. Communication and information</w:t>
            </w:r>
          </w:p>
        </w:tc>
        <w:tc>
          <w:tcPr>
            <w:tcW w:w="543" w:type="pct"/>
            <w:vAlign w:val="center"/>
          </w:tcPr>
          <w:p w14:paraId="41A94739"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,132</w:t>
            </w:r>
          </w:p>
        </w:tc>
        <w:tc>
          <w:tcPr>
            <w:tcW w:w="543" w:type="pct"/>
            <w:vAlign w:val="center"/>
          </w:tcPr>
          <w:p w14:paraId="161E1D91"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68</w:t>
            </w:r>
          </w:p>
        </w:tc>
        <w:tc>
          <w:tcPr>
            <w:tcW w:w="543" w:type="pct"/>
            <w:vAlign w:val="center"/>
          </w:tcPr>
          <w:p w14:paraId="1C60FE92"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77</w:t>
            </w:r>
          </w:p>
        </w:tc>
        <w:tc>
          <w:tcPr>
            <w:tcW w:w="543" w:type="pct"/>
            <w:vAlign w:val="center"/>
          </w:tcPr>
          <w:p w14:paraId="5012F809"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87</w:t>
            </w:r>
          </w:p>
        </w:tc>
      </w:tr>
      <w:tr w:rsidR="00B73A35" w:rsidRPr="002867B5" w14:paraId="21F2ABA4" w14:textId="77777777" w:rsidTr="00A45AB7">
        <w:trPr>
          <w:trHeight w:val="567"/>
        </w:trPr>
        <w:tc>
          <w:tcPr>
            <w:tcW w:w="833" w:type="pct"/>
            <w:vMerge/>
            <w:shd w:val="clear" w:color="auto" w:fill="D9D9D9" w:themeFill="background1" w:themeFillShade="D9"/>
            <w:vAlign w:val="center"/>
          </w:tcPr>
          <w:p w14:paraId="74D08B6F" w14:textId="77777777" w:rsidR="00B73A35" w:rsidRPr="002867B5" w:rsidRDefault="00B73A35" w:rsidP="00FA5838">
            <w:pPr>
              <w:tabs>
                <w:tab w:val="left" w:pos="1073"/>
              </w:tabs>
              <w:jc w:val="center"/>
              <w:rPr>
                <w:rFonts w:ascii="Times New Roman" w:hAnsi="Times New Roman" w:cs="Times New Roman"/>
                <w:sz w:val="22"/>
              </w:rPr>
            </w:pPr>
          </w:p>
        </w:tc>
        <w:tc>
          <w:tcPr>
            <w:tcW w:w="1994" w:type="pct"/>
            <w:vAlign w:val="center"/>
          </w:tcPr>
          <w:p w14:paraId="7F821011" w14:textId="77777777" w:rsidR="00B73A35" w:rsidRPr="002867B5" w:rsidRDefault="00B73A35" w:rsidP="00FA5838">
            <w:pPr>
              <w:tabs>
                <w:tab w:val="left" w:pos="1073"/>
              </w:tabs>
              <w:rPr>
                <w:rFonts w:ascii="Times New Roman" w:hAnsi="Times New Roman" w:cs="Times New Roman"/>
                <w:sz w:val="22"/>
              </w:rPr>
            </w:pPr>
            <w:r w:rsidRPr="002867B5">
              <w:rPr>
                <w:rFonts w:ascii="Times New Roman" w:hAnsi="Times New Roman" w:cs="Times New Roman"/>
                <w:sz w:val="22"/>
              </w:rPr>
              <w:t>8. Community Care and Medical Services</w:t>
            </w:r>
          </w:p>
        </w:tc>
        <w:tc>
          <w:tcPr>
            <w:tcW w:w="543" w:type="pct"/>
            <w:vAlign w:val="center"/>
          </w:tcPr>
          <w:p w14:paraId="3BAF5EED"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4</w:t>
            </w:r>
            <w:r w:rsidRPr="002867B5">
              <w:rPr>
                <w:rFonts w:ascii="Times New Roman" w:hAnsi="Times New Roman" w:cs="Times New Roman"/>
                <w:sz w:val="22"/>
              </w:rPr>
              <w:t>,395</w:t>
            </w:r>
          </w:p>
        </w:tc>
        <w:tc>
          <w:tcPr>
            <w:tcW w:w="543" w:type="pct"/>
            <w:vAlign w:val="center"/>
          </w:tcPr>
          <w:p w14:paraId="51D98296"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,315</w:t>
            </w:r>
          </w:p>
        </w:tc>
        <w:tc>
          <w:tcPr>
            <w:tcW w:w="543" w:type="pct"/>
            <w:vAlign w:val="center"/>
          </w:tcPr>
          <w:p w14:paraId="2073A231"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,640</w:t>
            </w:r>
          </w:p>
        </w:tc>
        <w:tc>
          <w:tcPr>
            <w:tcW w:w="543" w:type="pct"/>
            <w:vAlign w:val="center"/>
          </w:tcPr>
          <w:p w14:paraId="0F21E248" w14:textId="77777777" w:rsidR="00B73A35" w:rsidRPr="002867B5" w:rsidRDefault="00B73A35" w:rsidP="00FA5838">
            <w:pPr>
              <w:tabs>
                <w:tab w:val="left" w:pos="1073"/>
              </w:tabs>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,440</w:t>
            </w:r>
          </w:p>
        </w:tc>
      </w:tr>
    </w:tbl>
    <w:p w14:paraId="668EA5E0" w14:textId="77777777" w:rsidR="00B73A35" w:rsidRDefault="00B73A35" w:rsidP="00B73A35">
      <w:pPr>
        <w:tabs>
          <w:tab w:val="left" w:pos="1073"/>
        </w:tabs>
        <w:rPr>
          <w:rFonts w:ascii="Times New Roman" w:hAnsi="Times New Roman" w:cs="Times New Roman"/>
          <w:b/>
          <w:bCs/>
          <w:szCs w:val="20"/>
        </w:rPr>
      </w:pPr>
    </w:p>
    <w:tbl>
      <w:tblPr>
        <w:tblStyle w:val="a4"/>
        <w:tblW w:w="5000" w:type="pct"/>
        <w:tblLook w:val="04A0" w:firstRow="1" w:lastRow="0" w:firstColumn="1" w:lastColumn="0" w:noHBand="0" w:noVBand="1"/>
      </w:tblPr>
      <w:tblGrid>
        <w:gridCol w:w="1402"/>
        <w:gridCol w:w="1634"/>
        <w:gridCol w:w="3198"/>
        <w:gridCol w:w="923"/>
        <w:gridCol w:w="827"/>
        <w:gridCol w:w="875"/>
        <w:gridCol w:w="877"/>
      </w:tblGrid>
      <w:tr w:rsidR="002867B5" w:rsidRPr="002867B5" w14:paraId="0BFAF62B" w14:textId="77777777" w:rsidTr="002867B5">
        <w:trPr>
          <w:trHeight w:val="397"/>
        </w:trPr>
        <w:tc>
          <w:tcPr>
            <w:tcW w:w="613" w:type="pct"/>
            <w:vMerge w:val="restart"/>
            <w:shd w:val="clear" w:color="auto" w:fill="D9E2F3" w:themeFill="accent1" w:themeFillTint="33"/>
            <w:vAlign w:val="center"/>
          </w:tcPr>
          <w:p w14:paraId="097E67E8"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hint="eastAsia"/>
                <w:sz w:val="22"/>
              </w:rPr>
              <w:t>O</w:t>
            </w:r>
            <w:r w:rsidRPr="002867B5">
              <w:rPr>
                <w:rFonts w:ascii="Times New Roman" w:hAnsi="Times New Roman" w:cs="Times New Roman"/>
                <w:sz w:val="22"/>
              </w:rPr>
              <w:t>bjective</w:t>
            </w:r>
          </w:p>
        </w:tc>
        <w:tc>
          <w:tcPr>
            <w:tcW w:w="693" w:type="pct"/>
            <w:vMerge w:val="restart"/>
            <w:shd w:val="clear" w:color="auto" w:fill="D9E2F3" w:themeFill="accent1" w:themeFillTint="33"/>
            <w:vAlign w:val="center"/>
          </w:tcPr>
          <w:p w14:paraId="5164E77A"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hint="eastAsia"/>
                <w:sz w:val="22"/>
              </w:rPr>
              <w:t>S</w:t>
            </w:r>
            <w:r w:rsidRPr="002867B5">
              <w:rPr>
                <w:rFonts w:ascii="Times New Roman" w:hAnsi="Times New Roman" w:cs="Times New Roman"/>
                <w:sz w:val="22"/>
              </w:rPr>
              <w:t>trategy</w:t>
            </w:r>
          </w:p>
        </w:tc>
        <w:tc>
          <w:tcPr>
            <w:tcW w:w="1693" w:type="pct"/>
            <w:vMerge w:val="restart"/>
            <w:shd w:val="clear" w:color="auto" w:fill="D9E2F3" w:themeFill="accent1" w:themeFillTint="33"/>
            <w:vAlign w:val="center"/>
          </w:tcPr>
          <w:p w14:paraId="27111601"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sz w:val="22"/>
              </w:rPr>
              <w:t xml:space="preserve">Detailed </w:t>
            </w:r>
            <w:r w:rsidRPr="002867B5">
              <w:rPr>
                <w:rFonts w:ascii="Times New Roman" w:hAnsi="Times New Roman" w:cs="Times New Roman" w:hint="eastAsia"/>
                <w:sz w:val="22"/>
              </w:rPr>
              <w:t>S</w:t>
            </w:r>
            <w:r w:rsidRPr="002867B5">
              <w:rPr>
                <w:rFonts w:ascii="Times New Roman" w:hAnsi="Times New Roman" w:cs="Times New Roman"/>
                <w:sz w:val="22"/>
              </w:rPr>
              <w:t>trategy</w:t>
            </w:r>
          </w:p>
        </w:tc>
        <w:tc>
          <w:tcPr>
            <w:tcW w:w="2001" w:type="pct"/>
            <w:gridSpan w:val="4"/>
            <w:shd w:val="clear" w:color="auto" w:fill="D9E2F3" w:themeFill="accent1" w:themeFillTint="33"/>
            <w:vAlign w:val="center"/>
          </w:tcPr>
          <w:p w14:paraId="67CC0BB7" w14:textId="77777777" w:rsidR="004D5C5A"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hint="eastAsia"/>
                <w:sz w:val="22"/>
              </w:rPr>
              <w:t>B</w:t>
            </w:r>
            <w:r w:rsidRPr="002867B5">
              <w:rPr>
                <w:rFonts w:ascii="Times New Roman" w:hAnsi="Times New Roman" w:cs="Times New Roman"/>
                <w:sz w:val="22"/>
              </w:rPr>
              <w:t>udget Required</w:t>
            </w:r>
          </w:p>
          <w:p w14:paraId="5585E04E" w14:textId="19EA4B2B"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sz w:val="22"/>
              </w:rPr>
              <w:t>(Unit: Million KRW)</w:t>
            </w:r>
          </w:p>
        </w:tc>
      </w:tr>
      <w:tr w:rsidR="00EF7A47" w:rsidRPr="002867B5" w14:paraId="3BBE9167" w14:textId="77777777" w:rsidTr="002867B5">
        <w:trPr>
          <w:trHeight w:val="397"/>
        </w:trPr>
        <w:tc>
          <w:tcPr>
            <w:tcW w:w="613" w:type="pct"/>
            <w:vMerge/>
            <w:shd w:val="clear" w:color="auto" w:fill="D9E2F3" w:themeFill="accent1" w:themeFillTint="33"/>
            <w:vAlign w:val="center"/>
          </w:tcPr>
          <w:p w14:paraId="35C27D54"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E2F3" w:themeFill="accent1" w:themeFillTint="33"/>
            <w:vAlign w:val="center"/>
          </w:tcPr>
          <w:p w14:paraId="014ED1B7"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Merge/>
            <w:shd w:val="clear" w:color="auto" w:fill="D9E2F3" w:themeFill="accent1" w:themeFillTint="33"/>
            <w:vAlign w:val="center"/>
          </w:tcPr>
          <w:p w14:paraId="47D016EC"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500" w:type="pct"/>
            <w:shd w:val="clear" w:color="auto" w:fill="D9E2F3" w:themeFill="accent1" w:themeFillTint="33"/>
            <w:vAlign w:val="center"/>
          </w:tcPr>
          <w:p w14:paraId="150C337B"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hint="eastAsia"/>
                <w:sz w:val="22"/>
              </w:rPr>
              <w:t>T</w:t>
            </w:r>
            <w:r w:rsidRPr="002867B5">
              <w:rPr>
                <w:rFonts w:ascii="Times New Roman" w:hAnsi="Times New Roman" w:cs="Times New Roman"/>
                <w:sz w:val="22"/>
              </w:rPr>
              <w:t>otal</w:t>
            </w:r>
          </w:p>
        </w:tc>
        <w:tc>
          <w:tcPr>
            <w:tcW w:w="500" w:type="pct"/>
            <w:shd w:val="clear" w:color="auto" w:fill="D9E2F3" w:themeFill="accent1" w:themeFillTint="33"/>
            <w:vAlign w:val="center"/>
          </w:tcPr>
          <w:p w14:paraId="101FA92A"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024</w:t>
            </w:r>
          </w:p>
        </w:tc>
        <w:tc>
          <w:tcPr>
            <w:tcW w:w="500" w:type="pct"/>
            <w:shd w:val="clear" w:color="auto" w:fill="D9E2F3" w:themeFill="accent1" w:themeFillTint="33"/>
            <w:vAlign w:val="center"/>
          </w:tcPr>
          <w:p w14:paraId="29A95B91"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025</w:t>
            </w:r>
          </w:p>
        </w:tc>
        <w:tc>
          <w:tcPr>
            <w:tcW w:w="501" w:type="pct"/>
            <w:shd w:val="clear" w:color="auto" w:fill="D9E2F3" w:themeFill="accent1" w:themeFillTint="33"/>
            <w:vAlign w:val="center"/>
          </w:tcPr>
          <w:p w14:paraId="612AA310"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026</w:t>
            </w:r>
          </w:p>
        </w:tc>
      </w:tr>
      <w:tr w:rsidR="00EF7A47" w:rsidRPr="002867B5" w14:paraId="0CCDAF97" w14:textId="77777777" w:rsidTr="002867B5">
        <w:trPr>
          <w:trHeight w:val="397"/>
        </w:trPr>
        <w:tc>
          <w:tcPr>
            <w:tcW w:w="2999" w:type="pct"/>
            <w:gridSpan w:val="3"/>
            <w:shd w:val="clear" w:color="auto" w:fill="FFF2CC" w:themeFill="accent4" w:themeFillTint="33"/>
            <w:vAlign w:val="center"/>
          </w:tcPr>
          <w:p w14:paraId="18DCE82C"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hint="eastAsia"/>
                <w:sz w:val="22"/>
              </w:rPr>
              <w:t>T</w:t>
            </w:r>
            <w:r w:rsidRPr="002867B5">
              <w:rPr>
                <w:rFonts w:ascii="Times New Roman" w:hAnsi="Times New Roman" w:cs="Times New Roman"/>
                <w:sz w:val="22"/>
              </w:rPr>
              <w:t>otal Budget Required</w:t>
            </w:r>
          </w:p>
        </w:tc>
        <w:tc>
          <w:tcPr>
            <w:tcW w:w="500" w:type="pct"/>
            <w:shd w:val="clear" w:color="auto" w:fill="FFF2CC" w:themeFill="accent4" w:themeFillTint="33"/>
            <w:vAlign w:val="center"/>
          </w:tcPr>
          <w:p w14:paraId="6DC3ABF6"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12,353</w:t>
            </w:r>
          </w:p>
        </w:tc>
        <w:tc>
          <w:tcPr>
            <w:tcW w:w="500" w:type="pct"/>
            <w:shd w:val="clear" w:color="auto" w:fill="FFF2CC" w:themeFill="accent4" w:themeFillTint="33"/>
            <w:vAlign w:val="center"/>
          </w:tcPr>
          <w:p w14:paraId="06A8DD41"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4</w:t>
            </w:r>
            <w:r w:rsidRPr="002867B5">
              <w:rPr>
                <w:rFonts w:ascii="Times New Roman" w:hAnsi="Times New Roman" w:cs="Times New Roman"/>
                <w:sz w:val="22"/>
              </w:rPr>
              <w:t>3,021</w:t>
            </w:r>
          </w:p>
        </w:tc>
        <w:tc>
          <w:tcPr>
            <w:tcW w:w="500" w:type="pct"/>
            <w:shd w:val="clear" w:color="auto" w:fill="FFF2CC" w:themeFill="accent4" w:themeFillTint="33"/>
            <w:vAlign w:val="center"/>
          </w:tcPr>
          <w:p w14:paraId="173CB4D9"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4</w:t>
            </w:r>
            <w:r w:rsidRPr="002867B5">
              <w:rPr>
                <w:rFonts w:ascii="Times New Roman" w:hAnsi="Times New Roman" w:cs="Times New Roman"/>
                <w:sz w:val="22"/>
              </w:rPr>
              <w:t>6,114</w:t>
            </w:r>
          </w:p>
        </w:tc>
        <w:tc>
          <w:tcPr>
            <w:tcW w:w="501" w:type="pct"/>
            <w:shd w:val="clear" w:color="auto" w:fill="FFF2CC" w:themeFill="accent4" w:themeFillTint="33"/>
            <w:vAlign w:val="center"/>
          </w:tcPr>
          <w:p w14:paraId="0EF29F15"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3,218</w:t>
            </w:r>
          </w:p>
        </w:tc>
      </w:tr>
      <w:tr w:rsidR="008D0A85" w:rsidRPr="002867B5" w14:paraId="43196D0B" w14:textId="77777777" w:rsidTr="00A45AB7">
        <w:trPr>
          <w:trHeight w:val="397"/>
        </w:trPr>
        <w:tc>
          <w:tcPr>
            <w:tcW w:w="613" w:type="pct"/>
            <w:vMerge w:val="restart"/>
            <w:shd w:val="clear" w:color="auto" w:fill="D9D9D9" w:themeFill="background1" w:themeFillShade="D9"/>
            <w:vAlign w:val="center"/>
          </w:tcPr>
          <w:p w14:paraId="49D5E7DB"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sz w:val="22"/>
              </w:rPr>
              <w:t>Age-Friendly City Project Strategies</w:t>
            </w:r>
          </w:p>
        </w:tc>
        <w:tc>
          <w:tcPr>
            <w:tcW w:w="693" w:type="pct"/>
            <w:vMerge w:val="restart"/>
            <w:shd w:val="clear" w:color="auto" w:fill="D9D9D9" w:themeFill="background1" w:themeFillShade="D9"/>
            <w:vAlign w:val="center"/>
          </w:tcPr>
          <w:p w14:paraId="2E2C98A6"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sz w:val="22"/>
              </w:rPr>
              <w:t>External Environment and Facilities</w:t>
            </w:r>
          </w:p>
        </w:tc>
        <w:tc>
          <w:tcPr>
            <w:tcW w:w="1693" w:type="pct"/>
            <w:vAlign w:val="center"/>
          </w:tcPr>
          <w:p w14:paraId="7FE8D4D8"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1-1. Life Retreat Center Operation</w:t>
            </w:r>
          </w:p>
        </w:tc>
        <w:tc>
          <w:tcPr>
            <w:tcW w:w="500" w:type="pct"/>
            <w:vAlign w:val="center"/>
          </w:tcPr>
          <w:p w14:paraId="223A59AF"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7</w:t>
            </w:r>
            <w:r w:rsidRPr="002867B5">
              <w:rPr>
                <w:rFonts w:ascii="Times New Roman" w:hAnsi="Times New Roman" w:cs="Times New Roman"/>
                <w:sz w:val="22"/>
              </w:rPr>
              <w:t>,188</w:t>
            </w:r>
          </w:p>
        </w:tc>
        <w:tc>
          <w:tcPr>
            <w:tcW w:w="500" w:type="pct"/>
            <w:vAlign w:val="center"/>
          </w:tcPr>
          <w:p w14:paraId="338F41C0"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,392</w:t>
            </w:r>
          </w:p>
        </w:tc>
        <w:tc>
          <w:tcPr>
            <w:tcW w:w="500" w:type="pct"/>
            <w:vAlign w:val="center"/>
          </w:tcPr>
          <w:p w14:paraId="19DA3EE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,396</w:t>
            </w:r>
          </w:p>
        </w:tc>
        <w:tc>
          <w:tcPr>
            <w:tcW w:w="501" w:type="pct"/>
            <w:vAlign w:val="center"/>
          </w:tcPr>
          <w:p w14:paraId="64AC5A84"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,400</w:t>
            </w:r>
          </w:p>
        </w:tc>
      </w:tr>
      <w:tr w:rsidR="008D0A85" w:rsidRPr="002867B5" w14:paraId="488940F6" w14:textId="77777777" w:rsidTr="00A45AB7">
        <w:trPr>
          <w:trHeight w:val="397"/>
        </w:trPr>
        <w:tc>
          <w:tcPr>
            <w:tcW w:w="613" w:type="pct"/>
            <w:vMerge/>
            <w:shd w:val="clear" w:color="auto" w:fill="D9D9D9" w:themeFill="background1" w:themeFillShade="D9"/>
            <w:vAlign w:val="center"/>
          </w:tcPr>
          <w:p w14:paraId="417918D6"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5DBA9B6A"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5AE90AE5"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1-2. Barrier-Free Sharing Path Project</w:t>
            </w:r>
          </w:p>
        </w:tc>
        <w:tc>
          <w:tcPr>
            <w:tcW w:w="500" w:type="pct"/>
            <w:vAlign w:val="center"/>
          </w:tcPr>
          <w:p w14:paraId="3953E7C8"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,510</w:t>
            </w:r>
          </w:p>
        </w:tc>
        <w:tc>
          <w:tcPr>
            <w:tcW w:w="500" w:type="pct"/>
            <w:vAlign w:val="center"/>
          </w:tcPr>
          <w:p w14:paraId="62EFAF68"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,510</w:t>
            </w:r>
          </w:p>
        </w:tc>
        <w:tc>
          <w:tcPr>
            <w:tcW w:w="500" w:type="pct"/>
            <w:vAlign w:val="center"/>
          </w:tcPr>
          <w:p w14:paraId="20291B20"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0</w:t>
            </w:r>
          </w:p>
        </w:tc>
        <w:tc>
          <w:tcPr>
            <w:tcW w:w="501" w:type="pct"/>
            <w:vAlign w:val="center"/>
          </w:tcPr>
          <w:p w14:paraId="64025524"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0</w:t>
            </w:r>
          </w:p>
        </w:tc>
      </w:tr>
      <w:tr w:rsidR="008D0A85" w:rsidRPr="002867B5" w14:paraId="44F0FC0F" w14:textId="77777777" w:rsidTr="00A45AB7">
        <w:trPr>
          <w:trHeight w:val="397"/>
        </w:trPr>
        <w:tc>
          <w:tcPr>
            <w:tcW w:w="613" w:type="pct"/>
            <w:vMerge/>
            <w:shd w:val="clear" w:color="auto" w:fill="D9D9D9" w:themeFill="background1" w:themeFillShade="D9"/>
            <w:vAlign w:val="center"/>
          </w:tcPr>
          <w:p w14:paraId="548DF302"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64B0852B"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62F19C9C"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1-3. Creation of Small-Scale Public Parking Lots (5 locations)</w:t>
            </w:r>
          </w:p>
        </w:tc>
        <w:tc>
          <w:tcPr>
            <w:tcW w:w="500" w:type="pct"/>
            <w:vAlign w:val="center"/>
          </w:tcPr>
          <w:p w14:paraId="6A11EC4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,900</w:t>
            </w:r>
          </w:p>
        </w:tc>
        <w:tc>
          <w:tcPr>
            <w:tcW w:w="500" w:type="pct"/>
            <w:vAlign w:val="center"/>
          </w:tcPr>
          <w:p w14:paraId="4CA2574E"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,500</w:t>
            </w:r>
          </w:p>
        </w:tc>
        <w:tc>
          <w:tcPr>
            <w:tcW w:w="500" w:type="pct"/>
            <w:vAlign w:val="center"/>
          </w:tcPr>
          <w:p w14:paraId="0AFC1A50"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,200</w:t>
            </w:r>
          </w:p>
        </w:tc>
        <w:tc>
          <w:tcPr>
            <w:tcW w:w="501" w:type="pct"/>
            <w:vAlign w:val="center"/>
          </w:tcPr>
          <w:p w14:paraId="048A33C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,200</w:t>
            </w:r>
          </w:p>
        </w:tc>
      </w:tr>
      <w:tr w:rsidR="008D0A85" w:rsidRPr="002867B5" w14:paraId="4FC75D37" w14:textId="77777777" w:rsidTr="00A45AB7">
        <w:trPr>
          <w:trHeight w:val="397"/>
        </w:trPr>
        <w:tc>
          <w:tcPr>
            <w:tcW w:w="613" w:type="pct"/>
            <w:vMerge/>
            <w:shd w:val="clear" w:color="auto" w:fill="D9D9D9" w:themeFill="background1" w:themeFillShade="D9"/>
            <w:vAlign w:val="center"/>
          </w:tcPr>
          <w:p w14:paraId="6C02B013"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3E29C6EF" w14:textId="77777777" w:rsidR="00B73A35" w:rsidRPr="002867B5" w:rsidRDefault="00B73A35" w:rsidP="002867B5">
            <w:pPr>
              <w:wordWrap/>
              <w:spacing w:line="26" w:lineRule="atLeast"/>
              <w:jc w:val="center"/>
              <w:rPr>
                <w:rFonts w:ascii="Times New Roman" w:hAnsi="Times New Roman" w:cs="Times New Roman"/>
                <w:sz w:val="22"/>
              </w:rPr>
            </w:pPr>
          </w:p>
        </w:tc>
        <w:tc>
          <w:tcPr>
            <w:tcW w:w="1693" w:type="pct"/>
            <w:vAlign w:val="center"/>
          </w:tcPr>
          <w:p w14:paraId="63C18661"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1-4. Construction of Geochang County Crematorium Facilities</w:t>
            </w:r>
          </w:p>
        </w:tc>
        <w:tc>
          <w:tcPr>
            <w:tcW w:w="500" w:type="pct"/>
            <w:vAlign w:val="center"/>
          </w:tcPr>
          <w:p w14:paraId="124D22FD"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9,900</w:t>
            </w:r>
          </w:p>
        </w:tc>
        <w:tc>
          <w:tcPr>
            <w:tcW w:w="500" w:type="pct"/>
            <w:vAlign w:val="center"/>
          </w:tcPr>
          <w:p w14:paraId="3443FF08"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9</w:t>
            </w:r>
            <w:r w:rsidRPr="002867B5">
              <w:rPr>
                <w:rFonts w:ascii="Times New Roman" w:hAnsi="Times New Roman" w:cs="Times New Roman"/>
                <w:sz w:val="22"/>
              </w:rPr>
              <w:t>,950</w:t>
            </w:r>
          </w:p>
        </w:tc>
        <w:tc>
          <w:tcPr>
            <w:tcW w:w="500" w:type="pct"/>
            <w:vAlign w:val="center"/>
          </w:tcPr>
          <w:p w14:paraId="2F9B9572"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9</w:t>
            </w:r>
            <w:r w:rsidRPr="002867B5">
              <w:rPr>
                <w:rFonts w:ascii="Times New Roman" w:hAnsi="Times New Roman" w:cs="Times New Roman"/>
                <w:sz w:val="22"/>
              </w:rPr>
              <w:t>,950</w:t>
            </w:r>
          </w:p>
        </w:tc>
        <w:tc>
          <w:tcPr>
            <w:tcW w:w="501" w:type="pct"/>
            <w:vAlign w:val="center"/>
          </w:tcPr>
          <w:p w14:paraId="7EC11173"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0</w:t>
            </w:r>
          </w:p>
        </w:tc>
      </w:tr>
      <w:tr w:rsidR="008D0A85" w:rsidRPr="002867B5" w14:paraId="6470FDDD" w14:textId="77777777" w:rsidTr="00A45AB7">
        <w:trPr>
          <w:trHeight w:val="397"/>
        </w:trPr>
        <w:tc>
          <w:tcPr>
            <w:tcW w:w="613" w:type="pct"/>
            <w:vMerge/>
            <w:shd w:val="clear" w:color="auto" w:fill="D9D9D9" w:themeFill="background1" w:themeFillShade="D9"/>
            <w:vAlign w:val="center"/>
          </w:tcPr>
          <w:p w14:paraId="2E4FEB50"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4B0317DB"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50B70473"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1-5. Village Forest Creation Project in Towns and Villages</w:t>
            </w:r>
          </w:p>
        </w:tc>
        <w:tc>
          <w:tcPr>
            <w:tcW w:w="500" w:type="pct"/>
            <w:vAlign w:val="center"/>
          </w:tcPr>
          <w:p w14:paraId="18328C1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6</w:t>
            </w:r>
            <w:r w:rsidRPr="002867B5">
              <w:rPr>
                <w:rFonts w:ascii="Times New Roman" w:hAnsi="Times New Roman" w:cs="Times New Roman"/>
                <w:sz w:val="22"/>
              </w:rPr>
              <w:t>35</w:t>
            </w:r>
          </w:p>
        </w:tc>
        <w:tc>
          <w:tcPr>
            <w:tcW w:w="500" w:type="pct"/>
            <w:vAlign w:val="center"/>
          </w:tcPr>
          <w:p w14:paraId="66351FCD"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sz w:val="22"/>
              </w:rPr>
              <w:t>635</w:t>
            </w:r>
          </w:p>
        </w:tc>
        <w:tc>
          <w:tcPr>
            <w:tcW w:w="500" w:type="pct"/>
            <w:vAlign w:val="center"/>
          </w:tcPr>
          <w:p w14:paraId="1F11E653"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0</w:t>
            </w:r>
          </w:p>
        </w:tc>
        <w:tc>
          <w:tcPr>
            <w:tcW w:w="501" w:type="pct"/>
            <w:vAlign w:val="center"/>
          </w:tcPr>
          <w:p w14:paraId="0CBDB261"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0</w:t>
            </w:r>
          </w:p>
        </w:tc>
      </w:tr>
      <w:tr w:rsidR="008D0A85" w:rsidRPr="002867B5" w14:paraId="227C64DD" w14:textId="77777777" w:rsidTr="00A45AB7">
        <w:trPr>
          <w:trHeight w:val="397"/>
        </w:trPr>
        <w:tc>
          <w:tcPr>
            <w:tcW w:w="613" w:type="pct"/>
            <w:vMerge/>
            <w:shd w:val="clear" w:color="auto" w:fill="D9D9D9" w:themeFill="background1" w:themeFillShade="D9"/>
            <w:vAlign w:val="center"/>
          </w:tcPr>
          <w:p w14:paraId="5DC80430"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5D559DC5"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389283D4"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1-6. Expansion of Gajo Park Golf Course</w:t>
            </w:r>
          </w:p>
        </w:tc>
        <w:tc>
          <w:tcPr>
            <w:tcW w:w="500" w:type="pct"/>
            <w:vAlign w:val="center"/>
          </w:tcPr>
          <w:p w14:paraId="67D8401E"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,090</w:t>
            </w:r>
          </w:p>
        </w:tc>
        <w:tc>
          <w:tcPr>
            <w:tcW w:w="500" w:type="pct"/>
            <w:vAlign w:val="center"/>
          </w:tcPr>
          <w:p w14:paraId="6E20B283"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,090</w:t>
            </w:r>
          </w:p>
        </w:tc>
        <w:tc>
          <w:tcPr>
            <w:tcW w:w="500" w:type="pct"/>
            <w:vAlign w:val="center"/>
          </w:tcPr>
          <w:p w14:paraId="776D2FD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0</w:t>
            </w:r>
          </w:p>
        </w:tc>
        <w:tc>
          <w:tcPr>
            <w:tcW w:w="501" w:type="pct"/>
            <w:vAlign w:val="center"/>
          </w:tcPr>
          <w:p w14:paraId="32D14CCF"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0</w:t>
            </w:r>
          </w:p>
        </w:tc>
      </w:tr>
      <w:tr w:rsidR="00EF7A47" w:rsidRPr="002867B5" w14:paraId="7734E18E" w14:textId="77777777" w:rsidTr="00A45AB7">
        <w:trPr>
          <w:trHeight w:val="397"/>
        </w:trPr>
        <w:tc>
          <w:tcPr>
            <w:tcW w:w="613" w:type="pct"/>
            <w:vMerge/>
            <w:shd w:val="clear" w:color="auto" w:fill="D9D9D9" w:themeFill="background1" w:themeFillShade="D9"/>
            <w:vAlign w:val="center"/>
          </w:tcPr>
          <w:p w14:paraId="19362696"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4D731A17"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shd w:val="clear" w:color="auto" w:fill="DBDBDB" w:themeFill="accent3" w:themeFillTint="66"/>
            <w:vAlign w:val="center"/>
          </w:tcPr>
          <w:p w14:paraId="53BCB6C7"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hint="eastAsia"/>
                <w:sz w:val="22"/>
              </w:rPr>
              <w:t>S</w:t>
            </w:r>
            <w:r w:rsidRPr="002867B5">
              <w:rPr>
                <w:rFonts w:ascii="Times New Roman" w:hAnsi="Times New Roman" w:cs="Times New Roman"/>
                <w:sz w:val="22"/>
              </w:rPr>
              <w:t>ubtotal</w:t>
            </w:r>
          </w:p>
        </w:tc>
        <w:tc>
          <w:tcPr>
            <w:tcW w:w="500" w:type="pct"/>
            <w:shd w:val="clear" w:color="auto" w:fill="DBDBDB" w:themeFill="accent3" w:themeFillTint="66"/>
            <w:vAlign w:val="center"/>
          </w:tcPr>
          <w:p w14:paraId="09BCC2A5"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4,223</w:t>
            </w:r>
          </w:p>
        </w:tc>
        <w:tc>
          <w:tcPr>
            <w:tcW w:w="500" w:type="pct"/>
            <w:shd w:val="clear" w:color="auto" w:fill="DBDBDB" w:themeFill="accent3" w:themeFillTint="66"/>
            <w:vAlign w:val="center"/>
          </w:tcPr>
          <w:p w14:paraId="2983D8F5"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7,077</w:t>
            </w:r>
          </w:p>
        </w:tc>
        <w:tc>
          <w:tcPr>
            <w:tcW w:w="500" w:type="pct"/>
            <w:shd w:val="clear" w:color="auto" w:fill="DBDBDB" w:themeFill="accent3" w:themeFillTint="66"/>
            <w:vAlign w:val="center"/>
          </w:tcPr>
          <w:p w14:paraId="4226FE81"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3,546</w:t>
            </w:r>
          </w:p>
        </w:tc>
        <w:tc>
          <w:tcPr>
            <w:tcW w:w="501" w:type="pct"/>
            <w:shd w:val="clear" w:color="auto" w:fill="DBDBDB" w:themeFill="accent3" w:themeFillTint="66"/>
            <w:vAlign w:val="center"/>
          </w:tcPr>
          <w:p w14:paraId="6CFE69FC"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,600</w:t>
            </w:r>
          </w:p>
        </w:tc>
      </w:tr>
      <w:tr w:rsidR="008D0A85" w:rsidRPr="002867B5" w14:paraId="58C165A9" w14:textId="77777777" w:rsidTr="00A45AB7">
        <w:trPr>
          <w:trHeight w:val="397"/>
        </w:trPr>
        <w:tc>
          <w:tcPr>
            <w:tcW w:w="613" w:type="pct"/>
            <w:vMerge/>
            <w:shd w:val="clear" w:color="auto" w:fill="D9D9D9" w:themeFill="background1" w:themeFillShade="D9"/>
            <w:vAlign w:val="center"/>
          </w:tcPr>
          <w:p w14:paraId="42BDEBEA"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val="restart"/>
            <w:shd w:val="clear" w:color="auto" w:fill="D9D9D9" w:themeFill="background1" w:themeFillShade="D9"/>
            <w:vAlign w:val="center"/>
          </w:tcPr>
          <w:p w14:paraId="0B103612"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sz w:val="22"/>
              </w:rPr>
              <w:t xml:space="preserve">Convenience of </w:t>
            </w:r>
            <w:r w:rsidRPr="002867B5">
              <w:rPr>
                <w:rFonts w:ascii="Times New Roman" w:hAnsi="Times New Roman" w:cs="Times New Roman"/>
                <w:w w:val="90"/>
                <w:sz w:val="22"/>
              </w:rPr>
              <w:t>transportation</w:t>
            </w:r>
          </w:p>
        </w:tc>
        <w:tc>
          <w:tcPr>
            <w:tcW w:w="1693" w:type="pct"/>
            <w:vAlign w:val="center"/>
          </w:tcPr>
          <w:p w14:paraId="07F6FDA6"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2-1. Operation of Special Transportation Services (Transportation for the Disabled Taxi)</w:t>
            </w:r>
          </w:p>
        </w:tc>
        <w:tc>
          <w:tcPr>
            <w:tcW w:w="500" w:type="pct"/>
            <w:vAlign w:val="center"/>
          </w:tcPr>
          <w:p w14:paraId="296D8A1F"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,145</w:t>
            </w:r>
          </w:p>
        </w:tc>
        <w:tc>
          <w:tcPr>
            <w:tcW w:w="500" w:type="pct"/>
            <w:vAlign w:val="center"/>
          </w:tcPr>
          <w:p w14:paraId="6A587F4E"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7</w:t>
            </w:r>
            <w:r w:rsidRPr="002867B5">
              <w:rPr>
                <w:rFonts w:ascii="Times New Roman" w:hAnsi="Times New Roman" w:cs="Times New Roman"/>
                <w:sz w:val="22"/>
              </w:rPr>
              <w:t>15</w:t>
            </w:r>
          </w:p>
        </w:tc>
        <w:tc>
          <w:tcPr>
            <w:tcW w:w="500" w:type="pct"/>
            <w:vAlign w:val="center"/>
          </w:tcPr>
          <w:p w14:paraId="6018CE71"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7</w:t>
            </w:r>
            <w:r w:rsidRPr="002867B5">
              <w:rPr>
                <w:rFonts w:ascii="Times New Roman" w:hAnsi="Times New Roman" w:cs="Times New Roman"/>
                <w:sz w:val="22"/>
              </w:rPr>
              <w:t>15</w:t>
            </w:r>
          </w:p>
        </w:tc>
        <w:tc>
          <w:tcPr>
            <w:tcW w:w="501" w:type="pct"/>
            <w:vAlign w:val="center"/>
          </w:tcPr>
          <w:p w14:paraId="32B4AF9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7</w:t>
            </w:r>
            <w:r w:rsidRPr="002867B5">
              <w:rPr>
                <w:rFonts w:ascii="Times New Roman" w:hAnsi="Times New Roman" w:cs="Times New Roman"/>
                <w:sz w:val="22"/>
              </w:rPr>
              <w:t>15</w:t>
            </w:r>
          </w:p>
        </w:tc>
      </w:tr>
      <w:tr w:rsidR="008D0A85" w:rsidRPr="002867B5" w14:paraId="3B2C16C2" w14:textId="77777777" w:rsidTr="00A45AB7">
        <w:trPr>
          <w:trHeight w:val="397"/>
        </w:trPr>
        <w:tc>
          <w:tcPr>
            <w:tcW w:w="613" w:type="pct"/>
            <w:vMerge/>
            <w:shd w:val="clear" w:color="auto" w:fill="D9D9D9" w:themeFill="background1" w:themeFillShade="D9"/>
            <w:vAlign w:val="center"/>
          </w:tcPr>
          <w:p w14:paraId="0E65DF83"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753C5344"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26535E20"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 xml:space="preserve">2-2. Establishment of Pedestrian </w:t>
            </w:r>
            <w:r w:rsidRPr="002867B5">
              <w:rPr>
                <w:rFonts w:ascii="Times New Roman" w:hAnsi="Times New Roman" w:cs="Times New Roman"/>
                <w:sz w:val="22"/>
              </w:rPr>
              <w:lastRenderedPageBreak/>
              <w:t>Safety Roads Project</w:t>
            </w:r>
          </w:p>
        </w:tc>
        <w:tc>
          <w:tcPr>
            <w:tcW w:w="500" w:type="pct"/>
            <w:vAlign w:val="center"/>
          </w:tcPr>
          <w:p w14:paraId="674EC65E"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lastRenderedPageBreak/>
              <w:t>3</w:t>
            </w:r>
            <w:r w:rsidRPr="002867B5">
              <w:rPr>
                <w:rFonts w:ascii="Times New Roman" w:hAnsi="Times New Roman" w:cs="Times New Roman"/>
                <w:sz w:val="22"/>
              </w:rPr>
              <w:t>00</w:t>
            </w:r>
          </w:p>
        </w:tc>
        <w:tc>
          <w:tcPr>
            <w:tcW w:w="500" w:type="pct"/>
            <w:vAlign w:val="center"/>
          </w:tcPr>
          <w:p w14:paraId="541CEEB2"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00</w:t>
            </w:r>
          </w:p>
        </w:tc>
        <w:tc>
          <w:tcPr>
            <w:tcW w:w="500" w:type="pct"/>
            <w:vAlign w:val="center"/>
          </w:tcPr>
          <w:p w14:paraId="74FE07BD"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00</w:t>
            </w:r>
          </w:p>
        </w:tc>
        <w:tc>
          <w:tcPr>
            <w:tcW w:w="501" w:type="pct"/>
            <w:vAlign w:val="center"/>
          </w:tcPr>
          <w:p w14:paraId="507BDF23"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00</w:t>
            </w:r>
          </w:p>
        </w:tc>
      </w:tr>
      <w:tr w:rsidR="008D0A85" w:rsidRPr="002867B5" w14:paraId="0E78C5F3" w14:textId="77777777" w:rsidTr="00A45AB7">
        <w:trPr>
          <w:trHeight w:val="397"/>
        </w:trPr>
        <w:tc>
          <w:tcPr>
            <w:tcW w:w="613" w:type="pct"/>
            <w:vMerge/>
            <w:shd w:val="clear" w:color="auto" w:fill="D9D9D9" w:themeFill="background1" w:themeFillShade="D9"/>
            <w:vAlign w:val="center"/>
          </w:tcPr>
          <w:p w14:paraId="2571F089"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1F258C5E"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7E86A865"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2-3. Installation of Speed Display Signs</w:t>
            </w:r>
          </w:p>
        </w:tc>
        <w:tc>
          <w:tcPr>
            <w:tcW w:w="500" w:type="pct"/>
            <w:vAlign w:val="center"/>
          </w:tcPr>
          <w:p w14:paraId="0EF71804"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00</w:t>
            </w:r>
          </w:p>
        </w:tc>
        <w:tc>
          <w:tcPr>
            <w:tcW w:w="500" w:type="pct"/>
            <w:vAlign w:val="center"/>
          </w:tcPr>
          <w:p w14:paraId="3861058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00</w:t>
            </w:r>
          </w:p>
        </w:tc>
        <w:tc>
          <w:tcPr>
            <w:tcW w:w="500" w:type="pct"/>
            <w:vAlign w:val="center"/>
          </w:tcPr>
          <w:p w14:paraId="7D1DEF18"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00</w:t>
            </w:r>
          </w:p>
        </w:tc>
        <w:tc>
          <w:tcPr>
            <w:tcW w:w="501" w:type="pct"/>
            <w:vAlign w:val="center"/>
          </w:tcPr>
          <w:p w14:paraId="006A70DF"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00</w:t>
            </w:r>
          </w:p>
        </w:tc>
      </w:tr>
      <w:tr w:rsidR="008D0A85" w:rsidRPr="002867B5" w14:paraId="7A791D3F" w14:textId="77777777" w:rsidTr="00A45AB7">
        <w:trPr>
          <w:trHeight w:val="397"/>
        </w:trPr>
        <w:tc>
          <w:tcPr>
            <w:tcW w:w="613" w:type="pct"/>
            <w:vMerge/>
            <w:shd w:val="clear" w:color="auto" w:fill="D9D9D9" w:themeFill="background1" w:themeFillShade="D9"/>
            <w:vAlign w:val="center"/>
          </w:tcPr>
          <w:p w14:paraId="4A4EB1D3"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4808D9FC"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169F711D"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2-4. Installation and Replacement of LED Floodlights and Signboards for Crosswalks</w:t>
            </w:r>
          </w:p>
        </w:tc>
        <w:tc>
          <w:tcPr>
            <w:tcW w:w="500" w:type="pct"/>
            <w:vAlign w:val="center"/>
          </w:tcPr>
          <w:p w14:paraId="7DC333D5"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4</w:t>
            </w:r>
            <w:r w:rsidRPr="002867B5">
              <w:rPr>
                <w:rFonts w:ascii="Times New Roman" w:hAnsi="Times New Roman" w:cs="Times New Roman"/>
                <w:sz w:val="22"/>
              </w:rPr>
              <w:t>50</w:t>
            </w:r>
          </w:p>
        </w:tc>
        <w:tc>
          <w:tcPr>
            <w:tcW w:w="500" w:type="pct"/>
            <w:vAlign w:val="center"/>
          </w:tcPr>
          <w:p w14:paraId="44A86B7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50</w:t>
            </w:r>
          </w:p>
        </w:tc>
        <w:tc>
          <w:tcPr>
            <w:tcW w:w="500" w:type="pct"/>
            <w:vAlign w:val="center"/>
          </w:tcPr>
          <w:p w14:paraId="0C2F7C1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50</w:t>
            </w:r>
          </w:p>
        </w:tc>
        <w:tc>
          <w:tcPr>
            <w:tcW w:w="501" w:type="pct"/>
            <w:vAlign w:val="center"/>
          </w:tcPr>
          <w:p w14:paraId="14B83941"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50</w:t>
            </w:r>
          </w:p>
        </w:tc>
      </w:tr>
      <w:tr w:rsidR="008D0A85" w:rsidRPr="002867B5" w14:paraId="05CDE37D" w14:textId="77777777" w:rsidTr="00A45AB7">
        <w:trPr>
          <w:trHeight w:val="397"/>
        </w:trPr>
        <w:tc>
          <w:tcPr>
            <w:tcW w:w="613" w:type="pct"/>
            <w:vMerge/>
            <w:shd w:val="clear" w:color="auto" w:fill="D9D9D9" w:themeFill="background1" w:themeFillShade="D9"/>
            <w:vAlign w:val="center"/>
          </w:tcPr>
          <w:p w14:paraId="1363E14A"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79C6A0D5"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5414FA1F"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2-5. Operation of Local Safety Councils - Production of Traffic Safety Promotional Materials</w:t>
            </w:r>
          </w:p>
        </w:tc>
        <w:tc>
          <w:tcPr>
            <w:tcW w:w="500" w:type="pct"/>
            <w:vAlign w:val="center"/>
          </w:tcPr>
          <w:p w14:paraId="43CC6315"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w:t>
            </w:r>
          </w:p>
        </w:tc>
        <w:tc>
          <w:tcPr>
            <w:tcW w:w="500" w:type="pct"/>
            <w:vAlign w:val="center"/>
          </w:tcPr>
          <w:p w14:paraId="13020515"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5</w:t>
            </w:r>
          </w:p>
        </w:tc>
        <w:tc>
          <w:tcPr>
            <w:tcW w:w="500" w:type="pct"/>
            <w:vAlign w:val="center"/>
          </w:tcPr>
          <w:p w14:paraId="4F89B20C"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5</w:t>
            </w:r>
          </w:p>
        </w:tc>
        <w:tc>
          <w:tcPr>
            <w:tcW w:w="501" w:type="pct"/>
            <w:vAlign w:val="center"/>
          </w:tcPr>
          <w:p w14:paraId="708051C5"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5</w:t>
            </w:r>
          </w:p>
        </w:tc>
      </w:tr>
      <w:tr w:rsidR="008D0A85" w:rsidRPr="002867B5" w14:paraId="7BEC387B" w14:textId="77777777" w:rsidTr="00A45AB7">
        <w:trPr>
          <w:trHeight w:val="397"/>
        </w:trPr>
        <w:tc>
          <w:tcPr>
            <w:tcW w:w="613" w:type="pct"/>
            <w:vMerge/>
            <w:shd w:val="clear" w:color="auto" w:fill="D9D9D9" w:themeFill="background1" w:themeFillShade="D9"/>
            <w:vAlign w:val="center"/>
          </w:tcPr>
          <w:p w14:paraId="469CDBB2"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0AA518BB"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7AB261F9"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2-6. Free Utilization of Rural Area Buses</w:t>
            </w:r>
          </w:p>
        </w:tc>
        <w:tc>
          <w:tcPr>
            <w:tcW w:w="500" w:type="pct"/>
            <w:vAlign w:val="center"/>
          </w:tcPr>
          <w:p w14:paraId="28657576"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,691</w:t>
            </w:r>
          </w:p>
        </w:tc>
        <w:tc>
          <w:tcPr>
            <w:tcW w:w="500" w:type="pct"/>
            <w:vAlign w:val="center"/>
          </w:tcPr>
          <w:p w14:paraId="5757E7D6"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5</w:t>
            </w:r>
            <w:r w:rsidRPr="002867B5">
              <w:rPr>
                <w:rFonts w:ascii="Times New Roman" w:hAnsi="Times New Roman" w:cs="Times New Roman"/>
                <w:sz w:val="22"/>
              </w:rPr>
              <w:t>07</w:t>
            </w:r>
          </w:p>
        </w:tc>
        <w:tc>
          <w:tcPr>
            <w:tcW w:w="500" w:type="pct"/>
            <w:vAlign w:val="center"/>
          </w:tcPr>
          <w:p w14:paraId="6265F0E1"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5</w:t>
            </w:r>
            <w:r w:rsidRPr="002867B5">
              <w:rPr>
                <w:rFonts w:ascii="Times New Roman" w:hAnsi="Times New Roman" w:cs="Times New Roman"/>
                <w:sz w:val="22"/>
              </w:rPr>
              <w:t>47</w:t>
            </w:r>
          </w:p>
        </w:tc>
        <w:tc>
          <w:tcPr>
            <w:tcW w:w="501" w:type="pct"/>
            <w:vAlign w:val="center"/>
          </w:tcPr>
          <w:p w14:paraId="7BD6D66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6</w:t>
            </w:r>
            <w:r w:rsidRPr="002867B5">
              <w:rPr>
                <w:rFonts w:ascii="Times New Roman" w:hAnsi="Times New Roman" w:cs="Times New Roman"/>
                <w:sz w:val="22"/>
              </w:rPr>
              <w:t>37</w:t>
            </w:r>
          </w:p>
        </w:tc>
      </w:tr>
      <w:tr w:rsidR="00EF7A47" w:rsidRPr="002867B5" w14:paraId="090E6622" w14:textId="77777777" w:rsidTr="00A45AB7">
        <w:trPr>
          <w:trHeight w:val="397"/>
        </w:trPr>
        <w:tc>
          <w:tcPr>
            <w:tcW w:w="613" w:type="pct"/>
            <w:vMerge/>
            <w:shd w:val="clear" w:color="auto" w:fill="D9D9D9" w:themeFill="background1" w:themeFillShade="D9"/>
            <w:vAlign w:val="center"/>
          </w:tcPr>
          <w:p w14:paraId="303FCBAF"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1A75BBF0"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shd w:val="clear" w:color="auto" w:fill="DBDBDB" w:themeFill="accent3" w:themeFillTint="66"/>
            <w:vAlign w:val="center"/>
          </w:tcPr>
          <w:p w14:paraId="31B7A4FB"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hint="eastAsia"/>
                <w:sz w:val="22"/>
              </w:rPr>
              <w:t>S</w:t>
            </w:r>
            <w:r w:rsidRPr="002867B5">
              <w:rPr>
                <w:rFonts w:ascii="Times New Roman" w:hAnsi="Times New Roman" w:cs="Times New Roman"/>
                <w:sz w:val="22"/>
              </w:rPr>
              <w:t>ubtotal</w:t>
            </w:r>
          </w:p>
        </w:tc>
        <w:tc>
          <w:tcPr>
            <w:tcW w:w="500" w:type="pct"/>
            <w:shd w:val="clear" w:color="auto" w:fill="DBDBDB" w:themeFill="accent3" w:themeFillTint="66"/>
            <w:vAlign w:val="center"/>
          </w:tcPr>
          <w:p w14:paraId="6D40ECE6"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4</w:t>
            </w:r>
            <w:r w:rsidRPr="002867B5">
              <w:rPr>
                <w:rFonts w:ascii="Times New Roman" w:hAnsi="Times New Roman" w:cs="Times New Roman"/>
                <w:sz w:val="22"/>
              </w:rPr>
              <w:t>,091</w:t>
            </w:r>
          </w:p>
        </w:tc>
        <w:tc>
          <w:tcPr>
            <w:tcW w:w="500" w:type="pct"/>
            <w:shd w:val="clear" w:color="auto" w:fill="DBDBDB" w:themeFill="accent3" w:themeFillTint="66"/>
            <w:vAlign w:val="center"/>
          </w:tcPr>
          <w:p w14:paraId="6ECD2AD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,577</w:t>
            </w:r>
          </w:p>
        </w:tc>
        <w:tc>
          <w:tcPr>
            <w:tcW w:w="500" w:type="pct"/>
            <w:shd w:val="clear" w:color="auto" w:fill="DBDBDB" w:themeFill="accent3" w:themeFillTint="66"/>
            <w:vAlign w:val="center"/>
          </w:tcPr>
          <w:p w14:paraId="4FF15A8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,617</w:t>
            </w:r>
          </w:p>
        </w:tc>
        <w:tc>
          <w:tcPr>
            <w:tcW w:w="501" w:type="pct"/>
            <w:shd w:val="clear" w:color="auto" w:fill="DBDBDB" w:themeFill="accent3" w:themeFillTint="66"/>
            <w:vAlign w:val="center"/>
          </w:tcPr>
          <w:p w14:paraId="792B314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,707</w:t>
            </w:r>
          </w:p>
        </w:tc>
      </w:tr>
      <w:tr w:rsidR="008D0A85" w:rsidRPr="002867B5" w14:paraId="4942E545" w14:textId="77777777" w:rsidTr="00A45AB7">
        <w:trPr>
          <w:trHeight w:val="397"/>
        </w:trPr>
        <w:tc>
          <w:tcPr>
            <w:tcW w:w="613" w:type="pct"/>
            <w:vMerge/>
            <w:shd w:val="clear" w:color="auto" w:fill="D9D9D9" w:themeFill="background1" w:themeFillShade="D9"/>
            <w:vAlign w:val="center"/>
          </w:tcPr>
          <w:p w14:paraId="0870EB37"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val="restart"/>
            <w:shd w:val="clear" w:color="auto" w:fill="D9D9D9" w:themeFill="background1" w:themeFillShade="D9"/>
            <w:vAlign w:val="center"/>
          </w:tcPr>
          <w:p w14:paraId="6EFC4DAE"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sz w:val="22"/>
              </w:rPr>
              <w:t>Residential Environment safety</w:t>
            </w:r>
          </w:p>
        </w:tc>
        <w:tc>
          <w:tcPr>
            <w:tcW w:w="1693" w:type="pct"/>
            <w:vAlign w:val="center"/>
          </w:tcPr>
          <w:p w14:paraId="603D0EF6"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3-1. Support for Shared Housing Facilities for Elderly Living Alone</w:t>
            </w:r>
          </w:p>
        </w:tc>
        <w:tc>
          <w:tcPr>
            <w:tcW w:w="500" w:type="pct"/>
            <w:vAlign w:val="center"/>
          </w:tcPr>
          <w:p w14:paraId="2173CBDC"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8</w:t>
            </w:r>
            <w:r w:rsidRPr="002867B5">
              <w:rPr>
                <w:rFonts w:ascii="Times New Roman" w:hAnsi="Times New Roman" w:cs="Times New Roman"/>
                <w:sz w:val="22"/>
              </w:rPr>
              <w:t>7</w:t>
            </w:r>
          </w:p>
        </w:tc>
        <w:tc>
          <w:tcPr>
            <w:tcW w:w="500" w:type="pct"/>
            <w:vAlign w:val="center"/>
          </w:tcPr>
          <w:p w14:paraId="72607E40"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9</w:t>
            </w:r>
          </w:p>
        </w:tc>
        <w:tc>
          <w:tcPr>
            <w:tcW w:w="500" w:type="pct"/>
            <w:vAlign w:val="center"/>
          </w:tcPr>
          <w:p w14:paraId="7AD85A74"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9</w:t>
            </w:r>
          </w:p>
        </w:tc>
        <w:tc>
          <w:tcPr>
            <w:tcW w:w="501" w:type="pct"/>
            <w:vAlign w:val="center"/>
          </w:tcPr>
          <w:p w14:paraId="5913020F"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9</w:t>
            </w:r>
          </w:p>
        </w:tc>
      </w:tr>
      <w:tr w:rsidR="008D0A85" w:rsidRPr="002867B5" w14:paraId="25298572" w14:textId="77777777" w:rsidTr="00A45AB7">
        <w:trPr>
          <w:trHeight w:val="397"/>
        </w:trPr>
        <w:tc>
          <w:tcPr>
            <w:tcW w:w="613" w:type="pct"/>
            <w:vMerge/>
            <w:shd w:val="clear" w:color="auto" w:fill="D9D9D9" w:themeFill="background1" w:themeFillShade="D9"/>
            <w:vAlign w:val="center"/>
          </w:tcPr>
          <w:p w14:paraId="26627085"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298359BC"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2F165CB6"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3-2. Support for Elderly-Headed Households</w:t>
            </w:r>
          </w:p>
        </w:tc>
        <w:tc>
          <w:tcPr>
            <w:tcW w:w="500" w:type="pct"/>
            <w:vAlign w:val="center"/>
          </w:tcPr>
          <w:p w14:paraId="07EF7CAD"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9</w:t>
            </w:r>
            <w:r w:rsidRPr="002867B5">
              <w:rPr>
                <w:rFonts w:ascii="Times New Roman" w:hAnsi="Times New Roman" w:cs="Times New Roman"/>
                <w:sz w:val="22"/>
              </w:rPr>
              <w:t>9</w:t>
            </w:r>
          </w:p>
        </w:tc>
        <w:tc>
          <w:tcPr>
            <w:tcW w:w="500" w:type="pct"/>
            <w:vAlign w:val="center"/>
          </w:tcPr>
          <w:p w14:paraId="098EA210"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3</w:t>
            </w:r>
          </w:p>
        </w:tc>
        <w:tc>
          <w:tcPr>
            <w:tcW w:w="500" w:type="pct"/>
            <w:vAlign w:val="center"/>
          </w:tcPr>
          <w:p w14:paraId="3FEBEF8B"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3</w:t>
            </w:r>
          </w:p>
        </w:tc>
        <w:tc>
          <w:tcPr>
            <w:tcW w:w="501" w:type="pct"/>
            <w:vAlign w:val="center"/>
          </w:tcPr>
          <w:p w14:paraId="59517605"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3</w:t>
            </w:r>
          </w:p>
        </w:tc>
      </w:tr>
      <w:tr w:rsidR="008D0A85" w:rsidRPr="002867B5" w14:paraId="1ACEC3D1" w14:textId="77777777" w:rsidTr="00A45AB7">
        <w:trPr>
          <w:trHeight w:val="397"/>
        </w:trPr>
        <w:tc>
          <w:tcPr>
            <w:tcW w:w="613" w:type="pct"/>
            <w:vMerge/>
            <w:shd w:val="clear" w:color="auto" w:fill="D9D9D9" w:themeFill="background1" w:themeFillShade="D9"/>
            <w:vAlign w:val="center"/>
          </w:tcPr>
          <w:p w14:paraId="44F121E8"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71AEA3A9"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53C97731"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3-3. Support Program for Safety Home Sets for Single Female Households</w:t>
            </w:r>
          </w:p>
        </w:tc>
        <w:tc>
          <w:tcPr>
            <w:tcW w:w="500" w:type="pct"/>
            <w:vAlign w:val="center"/>
          </w:tcPr>
          <w:p w14:paraId="72EE62BF"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8</w:t>
            </w:r>
          </w:p>
        </w:tc>
        <w:tc>
          <w:tcPr>
            <w:tcW w:w="500" w:type="pct"/>
            <w:vAlign w:val="center"/>
          </w:tcPr>
          <w:p w14:paraId="3E4F3252"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6</w:t>
            </w:r>
          </w:p>
        </w:tc>
        <w:tc>
          <w:tcPr>
            <w:tcW w:w="500" w:type="pct"/>
            <w:vAlign w:val="center"/>
          </w:tcPr>
          <w:p w14:paraId="7F4A5438"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6</w:t>
            </w:r>
          </w:p>
        </w:tc>
        <w:tc>
          <w:tcPr>
            <w:tcW w:w="501" w:type="pct"/>
            <w:vAlign w:val="center"/>
          </w:tcPr>
          <w:p w14:paraId="618DDFC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6</w:t>
            </w:r>
          </w:p>
        </w:tc>
      </w:tr>
      <w:tr w:rsidR="008D0A85" w:rsidRPr="002867B5" w14:paraId="4F522CF0" w14:textId="77777777" w:rsidTr="00A45AB7">
        <w:trPr>
          <w:trHeight w:val="397"/>
        </w:trPr>
        <w:tc>
          <w:tcPr>
            <w:tcW w:w="613" w:type="pct"/>
            <w:vMerge/>
            <w:shd w:val="clear" w:color="auto" w:fill="D9D9D9" w:themeFill="background1" w:themeFillShade="D9"/>
            <w:vAlign w:val="center"/>
          </w:tcPr>
          <w:p w14:paraId="093AD955"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31B05265"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5455AF3A"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 xml:space="preserve">3-4. </w:t>
            </w:r>
            <w:proofErr w:type="spellStart"/>
            <w:r w:rsidRPr="002867B5">
              <w:rPr>
                <w:rFonts w:ascii="Times New Roman" w:hAnsi="Times New Roman" w:cs="Times New Roman"/>
                <w:sz w:val="22"/>
              </w:rPr>
              <w:t>Jukjeon</w:t>
            </w:r>
            <w:proofErr w:type="spellEnd"/>
            <w:r w:rsidRPr="002867B5">
              <w:rPr>
                <w:rFonts w:ascii="Times New Roman" w:hAnsi="Times New Roman" w:cs="Times New Roman"/>
                <w:sz w:val="22"/>
              </w:rPr>
              <w:t xml:space="preserve"> Urban Regeneration New Deal Project</w:t>
            </w:r>
          </w:p>
        </w:tc>
        <w:tc>
          <w:tcPr>
            <w:tcW w:w="500" w:type="pct"/>
            <w:vAlign w:val="center"/>
          </w:tcPr>
          <w:p w14:paraId="7630294C"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,524</w:t>
            </w:r>
          </w:p>
        </w:tc>
        <w:tc>
          <w:tcPr>
            <w:tcW w:w="500" w:type="pct"/>
            <w:vAlign w:val="center"/>
          </w:tcPr>
          <w:p w14:paraId="30AD31A9"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,524</w:t>
            </w:r>
          </w:p>
        </w:tc>
        <w:tc>
          <w:tcPr>
            <w:tcW w:w="500" w:type="pct"/>
            <w:vAlign w:val="center"/>
          </w:tcPr>
          <w:p w14:paraId="7F56ED58"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0</w:t>
            </w:r>
          </w:p>
        </w:tc>
        <w:tc>
          <w:tcPr>
            <w:tcW w:w="501" w:type="pct"/>
            <w:vAlign w:val="center"/>
          </w:tcPr>
          <w:p w14:paraId="44DC37B6"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0</w:t>
            </w:r>
          </w:p>
        </w:tc>
      </w:tr>
      <w:tr w:rsidR="008D0A85" w:rsidRPr="002867B5" w14:paraId="5B7E57FF" w14:textId="77777777" w:rsidTr="00A45AB7">
        <w:trPr>
          <w:trHeight w:val="397"/>
        </w:trPr>
        <w:tc>
          <w:tcPr>
            <w:tcW w:w="613" w:type="pct"/>
            <w:vMerge/>
            <w:shd w:val="clear" w:color="auto" w:fill="D9D9D9" w:themeFill="background1" w:themeFillShade="D9"/>
            <w:vAlign w:val="center"/>
          </w:tcPr>
          <w:p w14:paraId="1E92DBA4"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0300DE00"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53515B0C"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3-5. Development Project for Geochang Area Vitality Town</w:t>
            </w:r>
          </w:p>
        </w:tc>
        <w:tc>
          <w:tcPr>
            <w:tcW w:w="500" w:type="pct"/>
            <w:vAlign w:val="center"/>
          </w:tcPr>
          <w:p w14:paraId="731ECC4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5,395</w:t>
            </w:r>
          </w:p>
        </w:tc>
        <w:tc>
          <w:tcPr>
            <w:tcW w:w="500" w:type="pct"/>
            <w:vAlign w:val="center"/>
          </w:tcPr>
          <w:p w14:paraId="7F8FA65E"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6</w:t>
            </w:r>
            <w:r w:rsidRPr="002867B5">
              <w:rPr>
                <w:rFonts w:ascii="Times New Roman" w:hAnsi="Times New Roman" w:cs="Times New Roman"/>
                <w:sz w:val="22"/>
              </w:rPr>
              <w:t>,915</w:t>
            </w:r>
          </w:p>
        </w:tc>
        <w:tc>
          <w:tcPr>
            <w:tcW w:w="500" w:type="pct"/>
            <w:vAlign w:val="center"/>
          </w:tcPr>
          <w:p w14:paraId="44EE579D"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5,680</w:t>
            </w:r>
          </w:p>
        </w:tc>
        <w:tc>
          <w:tcPr>
            <w:tcW w:w="501" w:type="pct"/>
            <w:vAlign w:val="center"/>
          </w:tcPr>
          <w:p w14:paraId="06A3F86E"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,800</w:t>
            </w:r>
          </w:p>
        </w:tc>
      </w:tr>
      <w:tr w:rsidR="008D0A85" w:rsidRPr="002867B5" w14:paraId="74F25B41" w14:textId="77777777" w:rsidTr="00A45AB7">
        <w:trPr>
          <w:trHeight w:val="397"/>
        </w:trPr>
        <w:tc>
          <w:tcPr>
            <w:tcW w:w="613" w:type="pct"/>
            <w:vMerge/>
            <w:shd w:val="clear" w:color="auto" w:fill="D9D9D9" w:themeFill="background1" w:themeFillShade="D9"/>
            <w:vAlign w:val="center"/>
          </w:tcPr>
          <w:p w14:paraId="1902A8C8"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1611BDA7"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41A55D99"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 xml:space="preserve">3-6. Promotion of Urban Regeneration Project in </w:t>
            </w:r>
            <w:proofErr w:type="spellStart"/>
            <w:r w:rsidRPr="002867B5">
              <w:rPr>
                <w:rFonts w:ascii="Times New Roman" w:hAnsi="Times New Roman" w:cs="Times New Roman"/>
                <w:sz w:val="22"/>
              </w:rPr>
              <w:t>Gimcheon</w:t>
            </w:r>
            <w:proofErr w:type="spellEnd"/>
            <w:r w:rsidRPr="002867B5">
              <w:rPr>
                <w:rFonts w:ascii="Times New Roman" w:hAnsi="Times New Roman" w:cs="Times New Roman"/>
                <w:sz w:val="22"/>
              </w:rPr>
              <w:t xml:space="preserve"> District</w:t>
            </w:r>
          </w:p>
        </w:tc>
        <w:tc>
          <w:tcPr>
            <w:tcW w:w="500" w:type="pct"/>
            <w:vAlign w:val="center"/>
          </w:tcPr>
          <w:p w14:paraId="00049DB0"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0</w:t>
            </w:r>
          </w:p>
        </w:tc>
        <w:tc>
          <w:tcPr>
            <w:tcW w:w="500" w:type="pct"/>
            <w:vAlign w:val="center"/>
          </w:tcPr>
          <w:p w14:paraId="4C221A04"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0</w:t>
            </w:r>
          </w:p>
        </w:tc>
        <w:tc>
          <w:tcPr>
            <w:tcW w:w="500" w:type="pct"/>
            <w:vAlign w:val="center"/>
          </w:tcPr>
          <w:p w14:paraId="534CE452"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0</w:t>
            </w:r>
          </w:p>
        </w:tc>
        <w:tc>
          <w:tcPr>
            <w:tcW w:w="501" w:type="pct"/>
            <w:vAlign w:val="center"/>
          </w:tcPr>
          <w:p w14:paraId="47DFEF76"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0</w:t>
            </w:r>
          </w:p>
        </w:tc>
      </w:tr>
      <w:tr w:rsidR="00EF7A47" w:rsidRPr="002867B5" w14:paraId="4324C569" w14:textId="77777777" w:rsidTr="00A45AB7">
        <w:trPr>
          <w:trHeight w:val="397"/>
        </w:trPr>
        <w:tc>
          <w:tcPr>
            <w:tcW w:w="613" w:type="pct"/>
            <w:vMerge/>
            <w:shd w:val="clear" w:color="auto" w:fill="D9D9D9" w:themeFill="background1" w:themeFillShade="D9"/>
            <w:vAlign w:val="center"/>
          </w:tcPr>
          <w:p w14:paraId="10A3C134"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7537B3A4"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shd w:val="clear" w:color="auto" w:fill="DBDBDB" w:themeFill="accent3" w:themeFillTint="66"/>
            <w:vAlign w:val="center"/>
          </w:tcPr>
          <w:p w14:paraId="74F38CEA"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hint="eastAsia"/>
                <w:sz w:val="22"/>
              </w:rPr>
              <w:t>S</w:t>
            </w:r>
            <w:r w:rsidRPr="002867B5">
              <w:rPr>
                <w:rFonts w:ascii="Times New Roman" w:hAnsi="Times New Roman" w:cs="Times New Roman"/>
                <w:sz w:val="22"/>
              </w:rPr>
              <w:t>ubtotal</w:t>
            </w:r>
          </w:p>
        </w:tc>
        <w:tc>
          <w:tcPr>
            <w:tcW w:w="500" w:type="pct"/>
            <w:shd w:val="clear" w:color="auto" w:fill="DBDBDB" w:themeFill="accent3" w:themeFillTint="66"/>
            <w:vAlign w:val="center"/>
          </w:tcPr>
          <w:p w14:paraId="3E71F46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8,143</w:t>
            </w:r>
          </w:p>
        </w:tc>
        <w:tc>
          <w:tcPr>
            <w:tcW w:w="500" w:type="pct"/>
            <w:shd w:val="clear" w:color="auto" w:fill="DBDBDB" w:themeFill="accent3" w:themeFillTint="66"/>
            <w:vAlign w:val="center"/>
          </w:tcPr>
          <w:p w14:paraId="34B9F5F3"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9</w:t>
            </w:r>
            <w:r w:rsidRPr="002867B5">
              <w:rPr>
                <w:rFonts w:ascii="Times New Roman" w:hAnsi="Times New Roman" w:cs="Times New Roman"/>
                <w:sz w:val="22"/>
              </w:rPr>
              <w:t>,527</w:t>
            </w:r>
          </w:p>
        </w:tc>
        <w:tc>
          <w:tcPr>
            <w:tcW w:w="500" w:type="pct"/>
            <w:shd w:val="clear" w:color="auto" w:fill="DBDBDB" w:themeFill="accent3" w:themeFillTint="66"/>
            <w:vAlign w:val="center"/>
          </w:tcPr>
          <w:p w14:paraId="5D1D3FA5"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5,748</w:t>
            </w:r>
          </w:p>
        </w:tc>
        <w:tc>
          <w:tcPr>
            <w:tcW w:w="501" w:type="pct"/>
            <w:shd w:val="clear" w:color="auto" w:fill="DBDBDB" w:themeFill="accent3" w:themeFillTint="66"/>
            <w:vAlign w:val="center"/>
          </w:tcPr>
          <w:p w14:paraId="461F8B03"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,868</w:t>
            </w:r>
          </w:p>
        </w:tc>
      </w:tr>
      <w:tr w:rsidR="008D0A85" w:rsidRPr="002867B5" w14:paraId="35384295" w14:textId="77777777" w:rsidTr="00A45AB7">
        <w:trPr>
          <w:trHeight w:val="397"/>
        </w:trPr>
        <w:tc>
          <w:tcPr>
            <w:tcW w:w="613" w:type="pct"/>
            <w:vMerge w:val="restart"/>
            <w:shd w:val="clear" w:color="auto" w:fill="D9D9D9" w:themeFill="background1" w:themeFillShade="D9"/>
            <w:vAlign w:val="center"/>
          </w:tcPr>
          <w:p w14:paraId="74B62662"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sz w:val="22"/>
              </w:rPr>
              <w:t>Age-Friendly City Development Strategies</w:t>
            </w:r>
          </w:p>
        </w:tc>
        <w:tc>
          <w:tcPr>
            <w:tcW w:w="693" w:type="pct"/>
            <w:vMerge w:val="restart"/>
            <w:shd w:val="clear" w:color="auto" w:fill="D9D9D9" w:themeFill="background1" w:themeFillShade="D9"/>
            <w:vAlign w:val="center"/>
          </w:tcPr>
          <w:p w14:paraId="0AEB6442"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sz w:val="22"/>
              </w:rPr>
              <w:t>Leisure and social activities</w:t>
            </w:r>
          </w:p>
        </w:tc>
        <w:tc>
          <w:tcPr>
            <w:tcW w:w="1693" w:type="pct"/>
            <w:vAlign w:val="center"/>
          </w:tcPr>
          <w:p w14:paraId="0371E5C3"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4-1. Elderly Social Activities Support Project</w:t>
            </w:r>
          </w:p>
        </w:tc>
        <w:tc>
          <w:tcPr>
            <w:tcW w:w="500" w:type="pct"/>
            <w:vAlign w:val="center"/>
          </w:tcPr>
          <w:p w14:paraId="43881CA4"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6,106</w:t>
            </w:r>
          </w:p>
        </w:tc>
        <w:tc>
          <w:tcPr>
            <w:tcW w:w="500" w:type="pct"/>
            <w:vAlign w:val="center"/>
          </w:tcPr>
          <w:p w14:paraId="57BF9F43"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8</w:t>
            </w:r>
            <w:r w:rsidRPr="002867B5">
              <w:rPr>
                <w:rFonts w:ascii="Times New Roman" w:hAnsi="Times New Roman" w:cs="Times New Roman"/>
                <w:sz w:val="22"/>
              </w:rPr>
              <w:t>,702</w:t>
            </w:r>
          </w:p>
        </w:tc>
        <w:tc>
          <w:tcPr>
            <w:tcW w:w="500" w:type="pct"/>
            <w:vAlign w:val="center"/>
          </w:tcPr>
          <w:p w14:paraId="6D4DA574"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8</w:t>
            </w:r>
            <w:r w:rsidRPr="002867B5">
              <w:rPr>
                <w:rFonts w:ascii="Times New Roman" w:hAnsi="Times New Roman" w:cs="Times New Roman"/>
                <w:sz w:val="22"/>
              </w:rPr>
              <w:t>,702</w:t>
            </w:r>
          </w:p>
        </w:tc>
        <w:tc>
          <w:tcPr>
            <w:tcW w:w="501" w:type="pct"/>
            <w:vAlign w:val="center"/>
          </w:tcPr>
          <w:p w14:paraId="56D1445B"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8</w:t>
            </w:r>
            <w:r w:rsidRPr="002867B5">
              <w:rPr>
                <w:rFonts w:ascii="Times New Roman" w:hAnsi="Times New Roman" w:cs="Times New Roman"/>
                <w:sz w:val="22"/>
              </w:rPr>
              <w:t>,702</w:t>
            </w:r>
          </w:p>
        </w:tc>
      </w:tr>
      <w:tr w:rsidR="008D0A85" w:rsidRPr="002867B5" w14:paraId="7BCA4123" w14:textId="77777777" w:rsidTr="00A45AB7">
        <w:trPr>
          <w:trHeight w:val="397"/>
        </w:trPr>
        <w:tc>
          <w:tcPr>
            <w:tcW w:w="613" w:type="pct"/>
            <w:vMerge/>
            <w:shd w:val="clear" w:color="auto" w:fill="D9D9D9" w:themeFill="background1" w:themeFillShade="D9"/>
            <w:vAlign w:val="center"/>
          </w:tcPr>
          <w:p w14:paraId="4A5F1AB5"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3D905DA8"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6665CFF1"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4-2. Support Project for Sports Lesson Coupons</w:t>
            </w:r>
          </w:p>
        </w:tc>
        <w:tc>
          <w:tcPr>
            <w:tcW w:w="500" w:type="pct"/>
            <w:vAlign w:val="center"/>
          </w:tcPr>
          <w:p w14:paraId="6AE74F8D"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6</w:t>
            </w:r>
            <w:r w:rsidRPr="002867B5">
              <w:rPr>
                <w:rFonts w:ascii="Times New Roman" w:hAnsi="Times New Roman" w:cs="Times New Roman"/>
                <w:sz w:val="22"/>
              </w:rPr>
              <w:t>39</w:t>
            </w:r>
          </w:p>
        </w:tc>
        <w:tc>
          <w:tcPr>
            <w:tcW w:w="500" w:type="pct"/>
            <w:vAlign w:val="center"/>
          </w:tcPr>
          <w:p w14:paraId="46E3CFDB"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13</w:t>
            </w:r>
          </w:p>
        </w:tc>
        <w:tc>
          <w:tcPr>
            <w:tcW w:w="500" w:type="pct"/>
            <w:vAlign w:val="center"/>
          </w:tcPr>
          <w:p w14:paraId="2CA9D34F"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13</w:t>
            </w:r>
          </w:p>
        </w:tc>
        <w:tc>
          <w:tcPr>
            <w:tcW w:w="501" w:type="pct"/>
            <w:vAlign w:val="center"/>
          </w:tcPr>
          <w:p w14:paraId="0A1C53DF"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13</w:t>
            </w:r>
          </w:p>
        </w:tc>
      </w:tr>
      <w:tr w:rsidR="008D0A85" w:rsidRPr="002867B5" w14:paraId="394ADFEA" w14:textId="77777777" w:rsidTr="00A45AB7">
        <w:trPr>
          <w:trHeight w:val="397"/>
        </w:trPr>
        <w:tc>
          <w:tcPr>
            <w:tcW w:w="613" w:type="pct"/>
            <w:vMerge/>
            <w:shd w:val="clear" w:color="auto" w:fill="D9D9D9" w:themeFill="background1" w:themeFillShade="D9"/>
            <w:vAlign w:val="center"/>
          </w:tcPr>
          <w:p w14:paraId="1931E596"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2A41675D"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2A271348"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4-3. Support for Cultural and Art Events – Geochang Silver Theater Festival</w:t>
            </w:r>
          </w:p>
        </w:tc>
        <w:tc>
          <w:tcPr>
            <w:tcW w:w="500" w:type="pct"/>
            <w:vAlign w:val="center"/>
          </w:tcPr>
          <w:p w14:paraId="381B8959"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6</w:t>
            </w:r>
            <w:r w:rsidRPr="002867B5">
              <w:rPr>
                <w:rFonts w:ascii="Times New Roman" w:hAnsi="Times New Roman" w:cs="Times New Roman"/>
                <w:sz w:val="22"/>
              </w:rPr>
              <w:t>0</w:t>
            </w:r>
          </w:p>
        </w:tc>
        <w:tc>
          <w:tcPr>
            <w:tcW w:w="500" w:type="pct"/>
            <w:vAlign w:val="center"/>
          </w:tcPr>
          <w:p w14:paraId="1370ED28"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0</w:t>
            </w:r>
          </w:p>
        </w:tc>
        <w:tc>
          <w:tcPr>
            <w:tcW w:w="500" w:type="pct"/>
            <w:vAlign w:val="center"/>
          </w:tcPr>
          <w:p w14:paraId="6E46D87E"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0</w:t>
            </w:r>
          </w:p>
        </w:tc>
        <w:tc>
          <w:tcPr>
            <w:tcW w:w="501" w:type="pct"/>
            <w:vAlign w:val="center"/>
          </w:tcPr>
          <w:p w14:paraId="2EEC461F"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0</w:t>
            </w:r>
          </w:p>
        </w:tc>
      </w:tr>
      <w:tr w:rsidR="008D0A85" w:rsidRPr="002867B5" w14:paraId="0263D55D" w14:textId="77777777" w:rsidTr="00A45AB7">
        <w:trPr>
          <w:trHeight w:val="397"/>
        </w:trPr>
        <w:tc>
          <w:tcPr>
            <w:tcW w:w="613" w:type="pct"/>
            <w:vMerge/>
            <w:shd w:val="clear" w:color="auto" w:fill="D9D9D9" w:themeFill="background1" w:themeFillShade="D9"/>
            <w:vAlign w:val="center"/>
          </w:tcPr>
          <w:p w14:paraId="087CE6E2"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3AB21B88"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5DD7096B"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4-4. Cultural Center Project - Support for Activating Local Culture</w:t>
            </w:r>
          </w:p>
        </w:tc>
        <w:tc>
          <w:tcPr>
            <w:tcW w:w="500" w:type="pct"/>
            <w:vAlign w:val="center"/>
          </w:tcPr>
          <w:p w14:paraId="1D9145FC"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5</w:t>
            </w:r>
            <w:r w:rsidRPr="002867B5">
              <w:rPr>
                <w:rFonts w:ascii="Times New Roman" w:hAnsi="Times New Roman" w:cs="Times New Roman"/>
                <w:sz w:val="22"/>
              </w:rPr>
              <w:t>07</w:t>
            </w:r>
          </w:p>
        </w:tc>
        <w:tc>
          <w:tcPr>
            <w:tcW w:w="500" w:type="pct"/>
            <w:vAlign w:val="center"/>
          </w:tcPr>
          <w:p w14:paraId="69368E8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69</w:t>
            </w:r>
          </w:p>
        </w:tc>
        <w:tc>
          <w:tcPr>
            <w:tcW w:w="500" w:type="pct"/>
            <w:vAlign w:val="center"/>
          </w:tcPr>
          <w:p w14:paraId="6D073499"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69</w:t>
            </w:r>
          </w:p>
        </w:tc>
        <w:tc>
          <w:tcPr>
            <w:tcW w:w="501" w:type="pct"/>
            <w:vAlign w:val="center"/>
          </w:tcPr>
          <w:p w14:paraId="4879C413"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69</w:t>
            </w:r>
          </w:p>
        </w:tc>
      </w:tr>
      <w:tr w:rsidR="008D0A85" w:rsidRPr="002867B5" w14:paraId="320F2D19" w14:textId="77777777" w:rsidTr="00A45AB7">
        <w:trPr>
          <w:trHeight w:val="397"/>
        </w:trPr>
        <w:tc>
          <w:tcPr>
            <w:tcW w:w="613" w:type="pct"/>
            <w:vMerge/>
            <w:shd w:val="clear" w:color="auto" w:fill="D9D9D9" w:themeFill="background1" w:themeFillShade="D9"/>
            <w:vAlign w:val="center"/>
          </w:tcPr>
          <w:p w14:paraId="4AFCF6B3"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6591076C"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07D69547"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4-5. Placement of Senior Citizens as Lifestyle Sports Instructors</w:t>
            </w:r>
          </w:p>
        </w:tc>
        <w:tc>
          <w:tcPr>
            <w:tcW w:w="500" w:type="pct"/>
            <w:vAlign w:val="center"/>
          </w:tcPr>
          <w:p w14:paraId="4E296C81"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4</w:t>
            </w:r>
            <w:r w:rsidRPr="002867B5">
              <w:rPr>
                <w:rFonts w:ascii="Times New Roman" w:hAnsi="Times New Roman" w:cs="Times New Roman"/>
                <w:sz w:val="22"/>
              </w:rPr>
              <w:t>59</w:t>
            </w:r>
          </w:p>
        </w:tc>
        <w:tc>
          <w:tcPr>
            <w:tcW w:w="500" w:type="pct"/>
            <w:vAlign w:val="center"/>
          </w:tcPr>
          <w:p w14:paraId="2634750B"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53</w:t>
            </w:r>
          </w:p>
        </w:tc>
        <w:tc>
          <w:tcPr>
            <w:tcW w:w="500" w:type="pct"/>
            <w:vAlign w:val="center"/>
          </w:tcPr>
          <w:p w14:paraId="457AFB3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53</w:t>
            </w:r>
          </w:p>
        </w:tc>
        <w:tc>
          <w:tcPr>
            <w:tcW w:w="501" w:type="pct"/>
            <w:vAlign w:val="center"/>
          </w:tcPr>
          <w:p w14:paraId="1A044D1E"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53</w:t>
            </w:r>
          </w:p>
        </w:tc>
      </w:tr>
      <w:tr w:rsidR="008D0A85" w:rsidRPr="002867B5" w14:paraId="21878885" w14:textId="77777777" w:rsidTr="00A45AB7">
        <w:trPr>
          <w:trHeight w:val="397"/>
        </w:trPr>
        <w:tc>
          <w:tcPr>
            <w:tcW w:w="613" w:type="pct"/>
            <w:vMerge/>
            <w:shd w:val="clear" w:color="auto" w:fill="D9D9D9" w:themeFill="background1" w:themeFillShade="D9"/>
            <w:vAlign w:val="center"/>
          </w:tcPr>
          <w:p w14:paraId="0B41F093"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7BB6FEBB"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36574924"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4-6. Encouragement Project for Elderly Leisure Activities</w:t>
            </w:r>
          </w:p>
        </w:tc>
        <w:tc>
          <w:tcPr>
            <w:tcW w:w="500" w:type="pct"/>
            <w:vAlign w:val="center"/>
          </w:tcPr>
          <w:p w14:paraId="4D9DB1A2"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7</w:t>
            </w:r>
          </w:p>
        </w:tc>
        <w:tc>
          <w:tcPr>
            <w:tcW w:w="500" w:type="pct"/>
            <w:vAlign w:val="center"/>
          </w:tcPr>
          <w:p w14:paraId="35B47F99"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9</w:t>
            </w:r>
          </w:p>
        </w:tc>
        <w:tc>
          <w:tcPr>
            <w:tcW w:w="500" w:type="pct"/>
            <w:vAlign w:val="center"/>
          </w:tcPr>
          <w:p w14:paraId="688FF210"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9</w:t>
            </w:r>
          </w:p>
        </w:tc>
        <w:tc>
          <w:tcPr>
            <w:tcW w:w="501" w:type="pct"/>
            <w:vAlign w:val="center"/>
          </w:tcPr>
          <w:p w14:paraId="754635B6"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9</w:t>
            </w:r>
          </w:p>
        </w:tc>
      </w:tr>
      <w:tr w:rsidR="008D0A85" w:rsidRPr="002867B5" w14:paraId="28D418AF" w14:textId="77777777" w:rsidTr="00A45AB7">
        <w:trPr>
          <w:trHeight w:val="397"/>
        </w:trPr>
        <w:tc>
          <w:tcPr>
            <w:tcW w:w="613" w:type="pct"/>
            <w:vMerge/>
            <w:shd w:val="clear" w:color="auto" w:fill="D9D9D9" w:themeFill="background1" w:themeFillShade="D9"/>
            <w:vAlign w:val="center"/>
          </w:tcPr>
          <w:p w14:paraId="678D2477"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2CBCD461"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632C5D56"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hint="eastAsia"/>
                <w:sz w:val="22"/>
              </w:rPr>
              <w:t>S</w:t>
            </w:r>
            <w:r w:rsidRPr="002867B5">
              <w:rPr>
                <w:rFonts w:ascii="Times New Roman" w:hAnsi="Times New Roman" w:cs="Times New Roman"/>
                <w:sz w:val="22"/>
              </w:rPr>
              <w:t>ubtotal</w:t>
            </w:r>
          </w:p>
        </w:tc>
        <w:tc>
          <w:tcPr>
            <w:tcW w:w="500" w:type="pct"/>
            <w:vAlign w:val="center"/>
          </w:tcPr>
          <w:p w14:paraId="38058CC0"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7,798</w:t>
            </w:r>
          </w:p>
        </w:tc>
        <w:tc>
          <w:tcPr>
            <w:tcW w:w="500" w:type="pct"/>
            <w:vAlign w:val="center"/>
          </w:tcPr>
          <w:p w14:paraId="47F579C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9</w:t>
            </w:r>
            <w:r w:rsidRPr="002867B5">
              <w:rPr>
                <w:rFonts w:ascii="Times New Roman" w:hAnsi="Times New Roman" w:cs="Times New Roman"/>
                <w:sz w:val="22"/>
              </w:rPr>
              <w:t>,266</w:t>
            </w:r>
          </w:p>
        </w:tc>
        <w:tc>
          <w:tcPr>
            <w:tcW w:w="500" w:type="pct"/>
            <w:vAlign w:val="center"/>
          </w:tcPr>
          <w:p w14:paraId="2F4E24A2"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9</w:t>
            </w:r>
            <w:r w:rsidRPr="002867B5">
              <w:rPr>
                <w:rFonts w:ascii="Times New Roman" w:hAnsi="Times New Roman" w:cs="Times New Roman"/>
                <w:sz w:val="22"/>
              </w:rPr>
              <w:t>,266</w:t>
            </w:r>
          </w:p>
        </w:tc>
        <w:tc>
          <w:tcPr>
            <w:tcW w:w="501" w:type="pct"/>
            <w:vAlign w:val="center"/>
          </w:tcPr>
          <w:p w14:paraId="63E0240E"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9</w:t>
            </w:r>
            <w:r w:rsidRPr="002867B5">
              <w:rPr>
                <w:rFonts w:ascii="Times New Roman" w:hAnsi="Times New Roman" w:cs="Times New Roman"/>
                <w:sz w:val="22"/>
              </w:rPr>
              <w:t>,266</w:t>
            </w:r>
          </w:p>
        </w:tc>
      </w:tr>
      <w:tr w:rsidR="008D0A85" w:rsidRPr="002867B5" w14:paraId="29B3C544" w14:textId="77777777" w:rsidTr="00A45AB7">
        <w:trPr>
          <w:trHeight w:val="397"/>
        </w:trPr>
        <w:tc>
          <w:tcPr>
            <w:tcW w:w="613" w:type="pct"/>
            <w:vMerge/>
            <w:shd w:val="clear" w:color="auto" w:fill="D9D9D9" w:themeFill="background1" w:themeFillShade="D9"/>
            <w:vAlign w:val="center"/>
          </w:tcPr>
          <w:p w14:paraId="6BC3C51E"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val="restart"/>
            <w:shd w:val="clear" w:color="auto" w:fill="D9D9D9" w:themeFill="background1" w:themeFillShade="D9"/>
            <w:vAlign w:val="center"/>
          </w:tcPr>
          <w:p w14:paraId="506DFE0B"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sz w:val="22"/>
              </w:rPr>
              <w:t>Social participation and jobs</w:t>
            </w:r>
          </w:p>
        </w:tc>
        <w:tc>
          <w:tcPr>
            <w:tcW w:w="1693" w:type="pct"/>
            <w:vAlign w:val="center"/>
          </w:tcPr>
          <w:p w14:paraId="26B7C670"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5-1. Public Employment Project</w:t>
            </w:r>
          </w:p>
        </w:tc>
        <w:tc>
          <w:tcPr>
            <w:tcW w:w="500" w:type="pct"/>
            <w:vAlign w:val="center"/>
          </w:tcPr>
          <w:p w14:paraId="73447360"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4</w:t>
            </w:r>
            <w:r w:rsidRPr="002867B5">
              <w:rPr>
                <w:rFonts w:ascii="Times New Roman" w:hAnsi="Times New Roman" w:cs="Times New Roman"/>
                <w:sz w:val="22"/>
              </w:rPr>
              <w:t>,914</w:t>
            </w:r>
          </w:p>
        </w:tc>
        <w:tc>
          <w:tcPr>
            <w:tcW w:w="500" w:type="pct"/>
            <w:vAlign w:val="center"/>
          </w:tcPr>
          <w:p w14:paraId="240B2F06"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,638</w:t>
            </w:r>
          </w:p>
        </w:tc>
        <w:tc>
          <w:tcPr>
            <w:tcW w:w="500" w:type="pct"/>
            <w:vAlign w:val="center"/>
          </w:tcPr>
          <w:p w14:paraId="5C17CA7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,638</w:t>
            </w:r>
          </w:p>
        </w:tc>
        <w:tc>
          <w:tcPr>
            <w:tcW w:w="501" w:type="pct"/>
            <w:vAlign w:val="center"/>
          </w:tcPr>
          <w:p w14:paraId="17BF873C"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,638</w:t>
            </w:r>
          </w:p>
        </w:tc>
      </w:tr>
      <w:tr w:rsidR="008D0A85" w:rsidRPr="002867B5" w14:paraId="71373717" w14:textId="77777777" w:rsidTr="00A45AB7">
        <w:trPr>
          <w:trHeight w:val="397"/>
        </w:trPr>
        <w:tc>
          <w:tcPr>
            <w:tcW w:w="613" w:type="pct"/>
            <w:vMerge/>
            <w:shd w:val="clear" w:color="auto" w:fill="D9D9D9" w:themeFill="background1" w:themeFillShade="D9"/>
            <w:vAlign w:val="center"/>
          </w:tcPr>
          <w:p w14:paraId="70A38B94"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4D2EB0B7"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133E3161"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5-2. Elderly Volunteer Guide Activities</w:t>
            </w:r>
          </w:p>
        </w:tc>
        <w:tc>
          <w:tcPr>
            <w:tcW w:w="500" w:type="pct"/>
            <w:vAlign w:val="center"/>
          </w:tcPr>
          <w:p w14:paraId="53F901FF"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7</w:t>
            </w:r>
            <w:r w:rsidRPr="002867B5">
              <w:rPr>
                <w:rFonts w:ascii="Times New Roman" w:hAnsi="Times New Roman" w:cs="Times New Roman"/>
                <w:sz w:val="22"/>
              </w:rPr>
              <w:t>89</w:t>
            </w:r>
          </w:p>
        </w:tc>
        <w:tc>
          <w:tcPr>
            <w:tcW w:w="500" w:type="pct"/>
            <w:vAlign w:val="center"/>
          </w:tcPr>
          <w:p w14:paraId="12CE707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63</w:t>
            </w:r>
          </w:p>
        </w:tc>
        <w:tc>
          <w:tcPr>
            <w:tcW w:w="500" w:type="pct"/>
            <w:vAlign w:val="center"/>
          </w:tcPr>
          <w:p w14:paraId="14BDADD2"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63</w:t>
            </w:r>
          </w:p>
        </w:tc>
        <w:tc>
          <w:tcPr>
            <w:tcW w:w="501" w:type="pct"/>
            <w:vAlign w:val="center"/>
          </w:tcPr>
          <w:p w14:paraId="4BC21F4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63</w:t>
            </w:r>
          </w:p>
        </w:tc>
      </w:tr>
      <w:tr w:rsidR="008D0A85" w:rsidRPr="002867B5" w14:paraId="2386CBBD" w14:textId="77777777" w:rsidTr="00A45AB7">
        <w:trPr>
          <w:trHeight w:val="397"/>
        </w:trPr>
        <w:tc>
          <w:tcPr>
            <w:tcW w:w="613" w:type="pct"/>
            <w:vMerge/>
            <w:shd w:val="clear" w:color="auto" w:fill="D9D9D9" w:themeFill="background1" w:themeFillShade="D9"/>
            <w:vAlign w:val="center"/>
          </w:tcPr>
          <w:p w14:paraId="6E496C0F"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11C35B49"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0E91BF49"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5-3. Joint Surveillance and Local Hygiene Management Support</w:t>
            </w:r>
          </w:p>
        </w:tc>
        <w:tc>
          <w:tcPr>
            <w:tcW w:w="500" w:type="pct"/>
            <w:vAlign w:val="center"/>
          </w:tcPr>
          <w:p w14:paraId="08641D1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9</w:t>
            </w:r>
          </w:p>
        </w:tc>
        <w:tc>
          <w:tcPr>
            <w:tcW w:w="500" w:type="pct"/>
            <w:vAlign w:val="center"/>
          </w:tcPr>
          <w:p w14:paraId="03BD3029"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p>
        </w:tc>
        <w:tc>
          <w:tcPr>
            <w:tcW w:w="500" w:type="pct"/>
            <w:vAlign w:val="center"/>
          </w:tcPr>
          <w:p w14:paraId="0BED53D6"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p>
        </w:tc>
        <w:tc>
          <w:tcPr>
            <w:tcW w:w="501" w:type="pct"/>
            <w:vAlign w:val="center"/>
          </w:tcPr>
          <w:p w14:paraId="2AB60266"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p>
        </w:tc>
      </w:tr>
      <w:tr w:rsidR="008D0A85" w:rsidRPr="002867B5" w14:paraId="2EEE03E5" w14:textId="77777777" w:rsidTr="00A45AB7">
        <w:trPr>
          <w:trHeight w:val="397"/>
        </w:trPr>
        <w:tc>
          <w:tcPr>
            <w:tcW w:w="613" w:type="pct"/>
            <w:vMerge/>
            <w:shd w:val="clear" w:color="auto" w:fill="D9D9D9" w:themeFill="background1" w:themeFillShade="D9"/>
            <w:vAlign w:val="center"/>
          </w:tcPr>
          <w:p w14:paraId="0542CC7C"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6EAB54B6"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3DDDB5A4"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5-4. Geochang Local Self-Reliance Center Operation</w:t>
            </w:r>
          </w:p>
        </w:tc>
        <w:tc>
          <w:tcPr>
            <w:tcW w:w="500" w:type="pct"/>
            <w:vAlign w:val="center"/>
          </w:tcPr>
          <w:p w14:paraId="7D8E213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,168</w:t>
            </w:r>
          </w:p>
        </w:tc>
        <w:tc>
          <w:tcPr>
            <w:tcW w:w="500" w:type="pct"/>
            <w:vAlign w:val="center"/>
          </w:tcPr>
          <w:p w14:paraId="509DA74E"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68</w:t>
            </w:r>
          </w:p>
        </w:tc>
        <w:tc>
          <w:tcPr>
            <w:tcW w:w="500" w:type="pct"/>
            <w:vAlign w:val="center"/>
          </w:tcPr>
          <w:p w14:paraId="4B28314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89</w:t>
            </w:r>
          </w:p>
        </w:tc>
        <w:tc>
          <w:tcPr>
            <w:tcW w:w="501" w:type="pct"/>
            <w:vAlign w:val="center"/>
          </w:tcPr>
          <w:p w14:paraId="5FF757BE"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4</w:t>
            </w:r>
            <w:r w:rsidRPr="002867B5">
              <w:rPr>
                <w:rFonts w:ascii="Times New Roman" w:hAnsi="Times New Roman" w:cs="Times New Roman"/>
                <w:sz w:val="22"/>
              </w:rPr>
              <w:t>11</w:t>
            </w:r>
          </w:p>
        </w:tc>
      </w:tr>
      <w:tr w:rsidR="008D0A85" w:rsidRPr="002867B5" w14:paraId="6A4AFFE1" w14:textId="77777777" w:rsidTr="00A45AB7">
        <w:trPr>
          <w:trHeight w:val="397"/>
        </w:trPr>
        <w:tc>
          <w:tcPr>
            <w:tcW w:w="613" w:type="pct"/>
            <w:vMerge/>
            <w:shd w:val="clear" w:color="auto" w:fill="D9D9D9" w:themeFill="background1" w:themeFillShade="D9"/>
            <w:vAlign w:val="center"/>
          </w:tcPr>
          <w:p w14:paraId="7C1822EF"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45011440"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5572A49B"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5-5. Lifelong Learning Program Operation (Geochang Storytelling Grandmother)</w:t>
            </w:r>
          </w:p>
        </w:tc>
        <w:tc>
          <w:tcPr>
            <w:tcW w:w="500" w:type="pct"/>
            <w:vAlign w:val="center"/>
          </w:tcPr>
          <w:p w14:paraId="2A21A17B"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50</w:t>
            </w:r>
          </w:p>
        </w:tc>
        <w:tc>
          <w:tcPr>
            <w:tcW w:w="500" w:type="pct"/>
            <w:vAlign w:val="center"/>
          </w:tcPr>
          <w:p w14:paraId="673CB6FC"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5</w:t>
            </w:r>
            <w:r w:rsidRPr="002867B5">
              <w:rPr>
                <w:rFonts w:ascii="Times New Roman" w:hAnsi="Times New Roman" w:cs="Times New Roman"/>
                <w:sz w:val="22"/>
              </w:rPr>
              <w:t>0</w:t>
            </w:r>
          </w:p>
        </w:tc>
        <w:tc>
          <w:tcPr>
            <w:tcW w:w="500" w:type="pct"/>
            <w:vAlign w:val="center"/>
          </w:tcPr>
          <w:p w14:paraId="1F44D071"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5</w:t>
            </w:r>
            <w:r w:rsidRPr="002867B5">
              <w:rPr>
                <w:rFonts w:ascii="Times New Roman" w:hAnsi="Times New Roman" w:cs="Times New Roman"/>
                <w:sz w:val="22"/>
              </w:rPr>
              <w:t>0</w:t>
            </w:r>
          </w:p>
        </w:tc>
        <w:tc>
          <w:tcPr>
            <w:tcW w:w="501" w:type="pct"/>
            <w:vAlign w:val="center"/>
          </w:tcPr>
          <w:p w14:paraId="2DFD524C"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5</w:t>
            </w:r>
            <w:r w:rsidRPr="002867B5">
              <w:rPr>
                <w:rFonts w:ascii="Times New Roman" w:hAnsi="Times New Roman" w:cs="Times New Roman"/>
                <w:sz w:val="22"/>
              </w:rPr>
              <w:t>0</w:t>
            </w:r>
          </w:p>
        </w:tc>
      </w:tr>
      <w:tr w:rsidR="008D0A85" w:rsidRPr="002867B5" w14:paraId="0378A98A" w14:textId="77777777" w:rsidTr="00A45AB7">
        <w:trPr>
          <w:trHeight w:val="397"/>
        </w:trPr>
        <w:tc>
          <w:tcPr>
            <w:tcW w:w="613" w:type="pct"/>
            <w:vMerge/>
            <w:shd w:val="clear" w:color="auto" w:fill="D9D9D9" w:themeFill="background1" w:themeFillShade="D9"/>
            <w:vAlign w:val="center"/>
          </w:tcPr>
          <w:p w14:paraId="5A474583"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7B428635"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4223945E"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5-6. Senior Citizen Club Operation</w:t>
            </w:r>
          </w:p>
        </w:tc>
        <w:tc>
          <w:tcPr>
            <w:tcW w:w="500" w:type="pct"/>
            <w:vAlign w:val="center"/>
          </w:tcPr>
          <w:p w14:paraId="69FFB063"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,020</w:t>
            </w:r>
          </w:p>
        </w:tc>
        <w:tc>
          <w:tcPr>
            <w:tcW w:w="500" w:type="pct"/>
            <w:vAlign w:val="center"/>
          </w:tcPr>
          <w:p w14:paraId="111EC8CB"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40</w:t>
            </w:r>
          </w:p>
        </w:tc>
        <w:tc>
          <w:tcPr>
            <w:tcW w:w="500" w:type="pct"/>
            <w:vAlign w:val="center"/>
          </w:tcPr>
          <w:p w14:paraId="6509CCC4"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40</w:t>
            </w:r>
          </w:p>
        </w:tc>
        <w:tc>
          <w:tcPr>
            <w:tcW w:w="501" w:type="pct"/>
            <w:vAlign w:val="center"/>
          </w:tcPr>
          <w:p w14:paraId="44015DCF"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40</w:t>
            </w:r>
          </w:p>
        </w:tc>
      </w:tr>
      <w:tr w:rsidR="00EF7A47" w:rsidRPr="002867B5" w14:paraId="4FFDAA9A" w14:textId="77777777" w:rsidTr="00A45AB7">
        <w:trPr>
          <w:trHeight w:val="397"/>
        </w:trPr>
        <w:tc>
          <w:tcPr>
            <w:tcW w:w="613" w:type="pct"/>
            <w:vMerge/>
            <w:shd w:val="clear" w:color="auto" w:fill="D9D9D9" w:themeFill="background1" w:themeFillShade="D9"/>
            <w:vAlign w:val="center"/>
          </w:tcPr>
          <w:p w14:paraId="470CD6B8"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5296248A"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shd w:val="clear" w:color="auto" w:fill="DBDBDB" w:themeFill="accent3" w:themeFillTint="66"/>
            <w:vAlign w:val="center"/>
          </w:tcPr>
          <w:p w14:paraId="650497D9"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hint="eastAsia"/>
                <w:sz w:val="22"/>
              </w:rPr>
              <w:t>S</w:t>
            </w:r>
            <w:r w:rsidRPr="002867B5">
              <w:rPr>
                <w:rFonts w:ascii="Times New Roman" w:hAnsi="Times New Roman" w:cs="Times New Roman"/>
                <w:sz w:val="22"/>
              </w:rPr>
              <w:t>ubtotal</w:t>
            </w:r>
          </w:p>
        </w:tc>
        <w:tc>
          <w:tcPr>
            <w:tcW w:w="500" w:type="pct"/>
            <w:shd w:val="clear" w:color="auto" w:fill="DBDBDB" w:themeFill="accent3" w:themeFillTint="66"/>
            <w:vAlign w:val="center"/>
          </w:tcPr>
          <w:p w14:paraId="7C42583D"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8</w:t>
            </w:r>
            <w:r w:rsidRPr="002867B5">
              <w:rPr>
                <w:rFonts w:ascii="Times New Roman" w:hAnsi="Times New Roman" w:cs="Times New Roman"/>
                <w:sz w:val="22"/>
              </w:rPr>
              <w:t>,050</w:t>
            </w:r>
          </w:p>
        </w:tc>
        <w:tc>
          <w:tcPr>
            <w:tcW w:w="500" w:type="pct"/>
            <w:shd w:val="clear" w:color="auto" w:fill="DBDBDB" w:themeFill="accent3" w:themeFillTint="66"/>
            <w:vAlign w:val="center"/>
          </w:tcPr>
          <w:p w14:paraId="18401865"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,662</w:t>
            </w:r>
          </w:p>
        </w:tc>
        <w:tc>
          <w:tcPr>
            <w:tcW w:w="500" w:type="pct"/>
            <w:shd w:val="clear" w:color="auto" w:fill="DBDBDB" w:themeFill="accent3" w:themeFillTint="66"/>
            <w:vAlign w:val="center"/>
          </w:tcPr>
          <w:p w14:paraId="6DF49475"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,683</w:t>
            </w:r>
          </w:p>
        </w:tc>
        <w:tc>
          <w:tcPr>
            <w:tcW w:w="501" w:type="pct"/>
            <w:shd w:val="clear" w:color="auto" w:fill="DBDBDB" w:themeFill="accent3" w:themeFillTint="66"/>
            <w:vAlign w:val="center"/>
          </w:tcPr>
          <w:p w14:paraId="5AF04E6E"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,705</w:t>
            </w:r>
          </w:p>
        </w:tc>
      </w:tr>
      <w:tr w:rsidR="008D0A85" w:rsidRPr="002867B5" w14:paraId="4CFF7715" w14:textId="77777777" w:rsidTr="00A45AB7">
        <w:trPr>
          <w:trHeight w:val="397"/>
        </w:trPr>
        <w:tc>
          <w:tcPr>
            <w:tcW w:w="613" w:type="pct"/>
            <w:vMerge/>
            <w:shd w:val="clear" w:color="auto" w:fill="D9D9D9" w:themeFill="background1" w:themeFillShade="D9"/>
            <w:vAlign w:val="center"/>
          </w:tcPr>
          <w:p w14:paraId="5186AB37"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val="restart"/>
            <w:shd w:val="clear" w:color="auto" w:fill="D9D9D9" w:themeFill="background1" w:themeFillShade="D9"/>
            <w:vAlign w:val="center"/>
          </w:tcPr>
          <w:p w14:paraId="36632B95"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sz w:val="22"/>
              </w:rPr>
              <w:t>Respect and Social Integration</w:t>
            </w:r>
          </w:p>
        </w:tc>
        <w:tc>
          <w:tcPr>
            <w:tcW w:w="1693" w:type="pct"/>
            <w:vAlign w:val="center"/>
          </w:tcPr>
          <w:p w14:paraId="158BBB5D"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6-1. Farming Season Village Shared Meals Support</w:t>
            </w:r>
          </w:p>
        </w:tc>
        <w:tc>
          <w:tcPr>
            <w:tcW w:w="500" w:type="pct"/>
            <w:vAlign w:val="center"/>
          </w:tcPr>
          <w:p w14:paraId="2C9F9629"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,518</w:t>
            </w:r>
          </w:p>
        </w:tc>
        <w:tc>
          <w:tcPr>
            <w:tcW w:w="500" w:type="pct"/>
            <w:vAlign w:val="center"/>
          </w:tcPr>
          <w:p w14:paraId="01505F4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5</w:t>
            </w:r>
            <w:r w:rsidRPr="002867B5">
              <w:rPr>
                <w:rFonts w:ascii="Times New Roman" w:hAnsi="Times New Roman" w:cs="Times New Roman"/>
                <w:sz w:val="22"/>
              </w:rPr>
              <w:t>06</w:t>
            </w:r>
          </w:p>
        </w:tc>
        <w:tc>
          <w:tcPr>
            <w:tcW w:w="500" w:type="pct"/>
            <w:vAlign w:val="center"/>
          </w:tcPr>
          <w:p w14:paraId="03645CCC"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5</w:t>
            </w:r>
            <w:r w:rsidRPr="002867B5">
              <w:rPr>
                <w:rFonts w:ascii="Times New Roman" w:hAnsi="Times New Roman" w:cs="Times New Roman"/>
                <w:sz w:val="22"/>
              </w:rPr>
              <w:t>06</w:t>
            </w:r>
          </w:p>
        </w:tc>
        <w:tc>
          <w:tcPr>
            <w:tcW w:w="501" w:type="pct"/>
            <w:vAlign w:val="center"/>
          </w:tcPr>
          <w:p w14:paraId="3C48B974"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5</w:t>
            </w:r>
            <w:r w:rsidRPr="002867B5">
              <w:rPr>
                <w:rFonts w:ascii="Times New Roman" w:hAnsi="Times New Roman" w:cs="Times New Roman"/>
                <w:sz w:val="22"/>
              </w:rPr>
              <w:t>06</w:t>
            </w:r>
          </w:p>
        </w:tc>
      </w:tr>
      <w:tr w:rsidR="008D0A85" w:rsidRPr="002867B5" w14:paraId="76301D62" w14:textId="77777777" w:rsidTr="00A45AB7">
        <w:trPr>
          <w:trHeight w:val="397"/>
        </w:trPr>
        <w:tc>
          <w:tcPr>
            <w:tcW w:w="613" w:type="pct"/>
            <w:vMerge/>
            <w:shd w:val="clear" w:color="auto" w:fill="D9D9D9" w:themeFill="background1" w:themeFillShade="D9"/>
            <w:vAlign w:val="center"/>
          </w:tcPr>
          <w:p w14:paraId="7F883658"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2799C661"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515C4D2E"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6-2. Elderly Event Support (Elderly Festival and Health Promotion Project)</w:t>
            </w:r>
          </w:p>
        </w:tc>
        <w:tc>
          <w:tcPr>
            <w:tcW w:w="500" w:type="pct"/>
            <w:vAlign w:val="center"/>
          </w:tcPr>
          <w:p w14:paraId="5D09C4A9"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7</w:t>
            </w:r>
            <w:r w:rsidRPr="002867B5">
              <w:rPr>
                <w:rFonts w:ascii="Times New Roman" w:hAnsi="Times New Roman" w:cs="Times New Roman"/>
                <w:sz w:val="22"/>
              </w:rPr>
              <w:t>08</w:t>
            </w:r>
          </w:p>
        </w:tc>
        <w:tc>
          <w:tcPr>
            <w:tcW w:w="500" w:type="pct"/>
            <w:vAlign w:val="center"/>
          </w:tcPr>
          <w:p w14:paraId="5ACA7743"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36</w:t>
            </w:r>
          </w:p>
        </w:tc>
        <w:tc>
          <w:tcPr>
            <w:tcW w:w="500" w:type="pct"/>
            <w:vAlign w:val="center"/>
          </w:tcPr>
          <w:p w14:paraId="244E2673"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36</w:t>
            </w:r>
          </w:p>
        </w:tc>
        <w:tc>
          <w:tcPr>
            <w:tcW w:w="501" w:type="pct"/>
            <w:vAlign w:val="center"/>
          </w:tcPr>
          <w:p w14:paraId="6525CCD6"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36</w:t>
            </w:r>
          </w:p>
        </w:tc>
      </w:tr>
      <w:tr w:rsidR="008D0A85" w:rsidRPr="002867B5" w14:paraId="17A466B5" w14:textId="77777777" w:rsidTr="00A45AB7">
        <w:trPr>
          <w:trHeight w:val="397"/>
        </w:trPr>
        <w:tc>
          <w:tcPr>
            <w:tcW w:w="613" w:type="pct"/>
            <w:vMerge/>
            <w:shd w:val="clear" w:color="auto" w:fill="D9D9D9" w:themeFill="background1" w:themeFillShade="D9"/>
            <w:vAlign w:val="center"/>
          </w:tcPr>
          <w:p w14:paraId="2EE42B2B"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0258E020"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269AD463"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6-3. Cultural Center Project - Traditional Culture Support</w:t>
            </w:r>
          </w:p>
        </w:tc>
        <w:tc>
          <w:tcPr>
            <w:tcW w:w="500" w:type="pct"/>
            <w:vAlign w:val="center"/>
          </w:tcPr>
          <w:p w14:paraId="1CD2AC9E"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44</w:t>
            </w:r>
          </w:p>
        </w:tc>
        <w:tc>
          <w:tcPr>
            <w:tcW w:w="500" w:type="pct"/>
            <w:vAlign w:val="center"/>
          </w:tcPr>
          <w:p w14:paraId="5934DAED"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4</w:t>
            </w:r>
            <w:r w:rsidRPr="002867B5">
              <w:rPr>
                <w:rFonts w:ascii="Times New Roman" w:hAnsi="Times New Roman" w:cs="Times New Roman"/>
                <w:sz w:val="22"/>
              </w:rPr>
              <w:t>8</w:t>
            </w:r>
          </w:p>
        </w:tc>
        <w:tc>
          <w:tcPr>
            <w:tcW w:w="500" w:type="pct"/>
            <w:vAlign w:val="center"/>
          </w:tcPr>
          <w:p w14:paraId="5BBF9268"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4</w:t>
            </w:r>
            <w:r w:rsidRPr="002867B5">
              <w:rPr>
                <w:rFonts w:ascii="Times New Roman" w:hAnsi="Times New Roman" w:cs="Times New Roman"/>
                <w:sz w:val="22"/>
              </w:rPr>
              <w:t>8</w:t>
            </w:r>
          </w:p>
        </w:tc>
        <w:tc>
          <w:tcPr>
            <w:tcW w:w="501" w:type="pct"/>
            <w:vAlign w:val="center"/>
          </w:tcPr>
          <w:p w14:paraId="5F60979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4</w:t>
            </w:r>
            <w:r w:rsidRPr="002867B5">
              <w:rPr>
                <w:rFonts w:ascii="Times New Roman" w:hAnsi="Times New Roman" w:cs="Times New Roman"/>
                <w:sz w:val="22"/>
              </w:rPr>
              <w:t>8</w:t>
            </w:r>
          </w:p>
        </w:tc>
      </w:tr>
      <w:tr w:rsidR="008D0A85" w:rsidRPr="002867B5" w14:paraId="6E9574D8" w14:textId="77777777" w:rsidTr="00A45AB7">
        <w:trPr>
          <w:trHeight w:val="397"/>
        </w:trPr>
        <w:tc>
          <w:tcPr>
            <w:tcW w:w="613" w:type="pct"/>
            <w:vMerge/>
            <w:shd w:val="clear" w:color="auto" w:fill="D9D9D9" w:themeFill="background1" w:themeFillShade="D9"/>
            <w:vAlign w:val="center"/>
          </w:tcPr>
          <w:p w14:paraId="1904E1FB"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6B5E24CF"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15B7161C"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6-4. Support for Health Insurance Premiums for Low-Income Residents</w:t>
            </w:r>
          </w:p>
        </w:tc>
        <w:tc>
          <w:tcPr>
            <w:tcW w:w="500" w:type="pct"/>
            <w:vAlign w:val="center"/>
          </w:tcPr>
          <w:p w14:paraId="2BD7DBDB"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8</w:t>
            </w:r>
            <w:r w:rsidRPr="002867B5">
              <w:rPr>
                <w:rFonts w:ascii="Times New Roman" w:hAnsi="Times New Roman" w:cs="Times New Roman"/>
                <w:sz w:val="22"/>
              </w:rPr>
              <w:t>37</w:t>
            </w:r>
          </w:p>
        </w:tc>
        <w:tc>
          <w:tcPr>
            <w:tcW w:w="500" w:type="pct"/>
            <w:vAlign w:val="center"/>
          </w:tcPr>
          <w:p w14:paraId="131A366E"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71</w:t>
            </w:r>
          </w:p>
        </w:tc>
        <w:tc>
          <w:tcPr>
            <w:tcW w:w="500" w:type="pct"/>
            <w:vAlign w:val="center"/>
          </w:tcPr>
          <w:p w14:paraId="6FA6D394"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79</w:t>
            </w:r>
          </w:p>
        </w:tc>
        <w:tc>
          <w:tcPr>
            <w:tcW w:w="501" w:type="pct"/>
            <w:vAlign w:val="center"/>
          </w:tcPr>
          <w:p w14:paraId="6E0FC8C1"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87</w:t>
            </w:r>
          </w:p>
        </w:tc>
      </w:tr>
      <w:tr w:rsidR="008D0A85" w:rsidRPr="002867B5" w14:paraId="196B1AB6" w14:textId="77777777" w:rsidTr="00A45AB7">
        <w:trPr>
          <w:trHeight w:val="397"/>
        </w:trPr>
        <w:tc>
          <w:tcPr>
            <w:tcW w:w="613" w:type="pct"/>
            <w:vMerge/>
            <w:shd w:val="clear" w:color="auto" w:fill="D9D9D9" w:themeFill="background1" w:themeFillShade="D9"/>
            <w:vAlign w:val="center"/>
          </w:tcPr>
          <w:p w14:paraId="76B06F7D"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69B1F356"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6AD11DDB"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6-5. Local Lifelong Education Activation Project</w:t>
            </w:r>
          </w:p>
        </w:tc>
        <w:tc>
          <w:tcPr>
            <w:tcW w:w="500" w:type="pct"/>
            <w:vAlign w:val="center"/>
          </w:tcPr>
          <w:p w14:paraId="73733ECF"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4</w:t>
            </w:r>
            <w:r w:rsidRPr="002867B5">
              <w:rPr>
                <w:rFonts w:ascii="Times New Roman" w:hAnsi="Times New Roman" w:cs="Times New Roman"/>
                <w:sz w:val="22"/>
              </w:rPr>
              <w:t>80</w:t>
            </w:r>
          </w:p>
        </w:tc>
        <w:tc>
          <w:tcPr>
            <w:tcW w:w="500" w:type="pct"/>
            <w:vAlign w:val="center"/>
          </w:tcPr>
          <w:p w14:paraId="273D8CE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60</w:t>
            </w:r>
          </w:p>
        </w:tc>
        <w:tc>
          <w:tcPr>
            <w:tcW w:w="500" w:type="pct"/>
            <w:vAlign w:val="center"/>
          </w:tcPr>
          <w:p w14:paraId="7F533D93"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60</w:t>
            </w:r>
          </w:p>
        </w:tc>
        <w:tc>
          <w:tcPr>
            <w:tcW w:w="501" w:type="pct"/>
            <w:vAlign w:val="center"/>
          </w:tcPr>
          <w:p w14:paraId="376E316E"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60</w:t>
            </w:r>
          </w:p>
        </w:tc>
      </w:tr>
      <w:tr w:rsidR="008D0A85" w:rsidRPr="002867B5" w14:paraId="7828FD62" w14:textId="77777777" w:rsidTr="00A45AB7">
        <w:trPr>
          <w:trHeight w:val="397"/>
        </w:trPr>
        <w:tc>
          <w:tcPr>
            <w:tcW w:w="613" w:type="pct"/>
            <w:vMerge/>
            <w:shd w:val="clear" w:color="auto" w:fill="D9D9D9" w:themeFill="background1" w:themeFillShade="D9"/>
            <w:vAlign w:val="center"/>
          </w:tcPr>
          <w:p w14:paraId="3CEC721D"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55E28CA3"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6F3A3BB4"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6-6. Basic Order Guidance and Practical Group Activities</w:t>
            </w:r>
          </w:p>
        </w:tc>
        <w:tc>
          <w:tcPr>
            <w:tcW w:w="500" w:type="pct"/>
            <w:vAlign w:val="center"/>
          </w:tcPr>
          <w:p w14:paraId="28115736"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4</w:t>
            </w:r>
          </w:p>
        </w:tc>
        <w:tc>
          <w:tcPr>
            <w:tcW w:w="500" w:type="pct"/>
            <w:vAlign w:val="center"/>
          </w:tcPr>
          <w:p w14:paraId="3C4B7EF8"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8</w:t>
            </w:r>
          </w:p>
        </w:tc>
        <w:tc>
          <w:tcPr>
            <w:tcW w:w="500" w:type="pct"/>
            <w:vAlign w:val="center"/>
          </w:tcPr>
          <w:p w14:paraId="3752CD75"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8</w:t>
            </w:r>
          </w:p>
        </w:tc>
        <w:tc>
          <w:tcPr>
            <w:tcW w:w="501" w:type="pct"/>
            <w:vAlign w:val="center"/>
          </w:tcPr>
          <w:p w14:paraId="7EA0C16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8</w:t>
            </w:r>
          </w:p>
        </w:tc>
      </w:tr>
      <w:tr w:rsidR="00EF7A47" w:rsidRPr="002867B5" w14:paraId="1CF4A0EB" w14:textId="77777777" w:rsidTr="00A45AB7">
        <w:trPr>
          <w:trHeight w:val="397"/>
        </w:trPr>
        <w:tc>
          <w:tcPr>
            <w:tcW w:w="613" w:type="pct"/>
            <w:vMerge/>
            <w:shd w:val="clear" w:color="auto" w:fill="D9D9D9" w:themeFill="background1" w:themeFillShade="D9"/>
            <w:vAlign w:val="center"/>
          </w:tcPr>
          <w:p w14:paraId="578D9ECC"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6F11DE3C"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shd w:val="clear" w:color="auto" w:fill="DBDBDB" w:themeFill="accent3" w:themeFillTint="66"/>
            <w:vAlign w:val="center"/>
          </w:tcPr>
          <w:p w14:paraId="1B8793BE"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hint="eastAsia"/>
                <w:sz w:val="22"/>
              </w:rPr>
              <w:t>S</w:t>
            </w:r>
            <w:r w:rsidRPr="002867B5">
              <w:rPr>
                <w:rFonts w:ascii="Times New Roman" w:hAnsi="Times New Roman" w:cs="Times New Roman"/>
                <w:sz w:val="22"/>
              </w:rPr>
              <w:t>ubtotal</w:t>
            </w:r>
          </w:p>
        </w:tc>
        <w:tc>
          <w:tcPr>
            <w:tcW w:w="500" w:type="pct"/>
            <w:shd w:val="clear" w:color="auto" w:fill="DBDBDB" w:themeFill="accent3" w:themeFillTint="66"/>
            <w:vAlign w:val="center"/>
          </w:tcPr>
          <w:p w14:paraId="3B3BA1E3"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,711</w:t>
            </w:r>
          </w:p>
        </w:tc>
        <w:tc>
          <w:tcPr>
            <w:tcW w:w="500" w:type="pct"/>
            <w:shd w:val="clear" w:color="auto" w:fill="DBDBDB" w:themeFill="accent3" w:themeFillTint="66"/>
            <w:vAlign w:val="center"/>
          </w:tcPr>
          <w:p w14:paraId="79BE4E5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,229</w:t>
            </w:r>
          </w:p>
        </w:tc>
        <w:tc>
          <w:tcPr>
            <w:tcW w:w="500" w:type="pct"/>
            <w:shd w:val="clear" w:color="auto" w:fill="DBDBDB" w:themeFill="accent3" w:themeFillTint="66"/>
            <w:vAlign w:val="center"/>
          </w:tcPr>
          <w:p w14:paraId="14D04762"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,237</w:t>
            </w:r>
          </w:p>
        </w:tc>
        <w:tc>
          <w:tcPr>
            <w:tcW w:w="501" w:type="pct"/>
            <w:shd w:val="clear" w:color="auto" w:fill="DBDBDB" w:themeFill="accent3" w:themeFillTint="66"/>
            <w:vAlign w:val="center"/>
          </w:tcPr>
          <w:p w14:paraId="154F441C"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,245</w:t>
            </w:r>
          </w:p>
        </w:tc>
      </w:tr>
      <w:tr w:rsidR="008D0A85" w:rsidRPr="002867B5" w14:paraId="56390E06" w14:textId="77777777" w:rsidTr="00A45AB7">
        <w:trPr>
          <w:trHeight w:val="397"/>
        </w:trPr>
        <w:tc>
          <w:tcPr>
            <w:tcW w:w="613" w:type="pct"/>
            <w:vMerge/>
            <w:shd w:val="clear" w:color="auto" w:fill="D9D9D9" w:themeFill="background1" w:themeFillShade="D9"/>
            <w:vAlign w:val="center"/>
          </w:tcPr>
          <w:p w14:paraId="6FCE1A6E"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val="restart"/>
            <w:shd w:val="clear" w:color="auto" w:fill="D9D9D9" w:themeFill="background1" w:themeFillShade="D9"/>
            <w:vAlign w:val="center"/>
          </w:tcPr>
          <w:p w14:paraId="50D8DD9A"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sz w:val="22"/>
              </w:rPr>
              <w:t>Communication and information</w:t>
            </w:r>
          </w:p>
        </w:tc>
        <w:tc>
          <w:tcPr>
            <w:tcW w:w="1693" w:type="pct"/>
            <w:vAlign w:val="center"/>
          </w:tcPr>
          <w:p w14:paraId="2ABA4FAA"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7-1. Cultural Classroom Operation at the Social Welfare Center</w:t>
            </w:r>
          </w:p>
        </w:tc>
        <w:tc>
          <w:tcPr>
            <w:tcW w:w="500" w:type="pct"/>
            <w:vAlign w:val="center"/>
          </w:tcPr>
          <w:p w14:paraId="488EE3C1"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4</w:t>
            </w:r>
            <w:r w:rsidRPr="002867B5">
              <w:rPr>
                <w:rFonts w:ascii="Times New Roman" w:hAnsi="Times New Roman" w:cs="Times New Roman"/>
                <w:sz w:val="22"/>
              </w:rPr>
              <w:t>80</w:t>
            </w:r>
          </w:p>
        </w:tc>
        <w:tc>
          <w:tcPr>
            <w:tcW w:w="500" w:type="pct"/>
            <w:vAlign w:val="center"/>
          </w:tcPr>
          <w:p w14:paraId="2CC44964"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50</w:t>
            </w:r>
          </w:p>
        </w:tc>
        <w:tc>
          <w:tcPr>
            <w:tcW w:w="500" w:type="pct"/>
            <w:vAlign w:val="center"/>
          </w:tcPr>
          <w:p w14:paraId="014058D9"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60</w:t>
            </w:r>
          </w:p>
        </w:tc>
        <w:tc>
          <w:tcPr>
            <w:tcW w:w="501" w:type="pct"/>
            <w:vAlign w:val="center"/>
          </w:tcPr>
          <w:p w14:paraId="1C9D364E"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70</w:t>
            </w:r>
          </w:p>
        </w:tc>
      </w:tr>
      <w:tr w:rsidR="008D0A85" w:rsidRPr="002867B5" w14:paraId="1553490F" w14:textId="77777777" w:rsidTr="00A45AB7">
        <w:trPr>
          <w:trHeight w:val="397"/>
        </w:trPr>
        <w:tc>
          <w:tcPr>
            <w:tcW w:w="613" w:type="pct"/>
            <w:vMerge/>
            <w:shd w:val="clear" w:color="auto" w:fill="D9D9D9" w:themeFill="background1" w:themeFillShade="D9"/>
            <w:vAlign w:val="center"/>
          </w:tcPr>
          <w:p w14:paraId="65DBF0A7"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41AC318D"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05F5C3DF"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7-2. Safety Culture Dissemination and Education</w:t>
            </w:r>
          </w:p>
        </w:tc>
        <w:tc>
          <w:tcPr>
            <w:tcW w:w="500" w:type="pct"/>
            <w:vAlign w:val="center"/>
          </w:tcPr>
          <w:p w14:paraId="4067E6B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8</w:t>
            </w:r>
          </w:p>
        </w:tc>
        <w:tc>
          <w:tcPr>
            <w:tcW w:w="500" w:type="pct"/>
            <w:vAlign w:val="center"/>
          </w:tcPr>
          <w:p w14:paraId="6D0B478F"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6</w:t>
            </w:r>
          </w:p>
        </w:tc>
        <w:tc>
          <w:tcPr>
            <w:tcW w:w="500" w:type="pct"/>
            <w:vAlign w:val="center"/>
          </w:tcPr>
          <w:p w14:paraId="64C5188E"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6</w:t>
            </w:r>
          </w:p>
        </w:tc>
        <w:tc>
          <w:tcPr>
            <w:tcW w:w="501" w:type="pct"/>
            <w:vAlign w:val="center"/>
          </w:tcPr>
          <w:p w14:paraId="784BF718"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6</w:t>
            </w:r>
          </w:p>
        </w:tc>
      </w:tr>
      <w:tr w:rsidR="008D0A85" w:rsidRPr="002867B5" w14:paraId="30CEDD15" w14:textId="77777777" w:rsidTr="00A45AB7">
        <w:trPr>
          <w:trHeight w:val="397"/>
        </w:trPr>
        <w:tc>
          <w:tcPr>
            <w:tcW w:w="613" w:type="pct"/>
            <w:vMerge/>
            <w:shd w:val="clear" w:color="auto" w:fill="D9D9D9" w:themeFill="background1" w:themeFillShade="D9"/>
            <w:vAlign w:val="center"/>
          </w:tcPr>
          <w:p w14:paraId="3726894F"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5C6E72C4"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1435A598"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7-3. Job Fair Event</w:t>
            </w:r>
          </w:p>
        </w:tc>
        <w:tc>
          <w:tcPr>
            <w:tcW w:w="500" w:type="pct"/>
            <w:vAlign w:val="center"/>
          </w:tcPr>
          <w:p w14:paraId="691E6A45"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0</w:t>
            </w:r>
          </w:p>
        </w:tc>
        <w:tc>
          <w:tcPr>
            <w:tcW w:w="500" w:type="pct"/>
            <w:vAlign w:val="center"/>
          </w:tcPr>
          <w:p w14:paraId="4EDFBFCB"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0</w:t>
            </w:r>
          </w:p>
        </w:tc>
        <w:tc>
          <w:tcPr>
            <w:tcW w:w="500" w:type="pct"/>
            <w:vAlign w:val="center"/>
          </w:tcPr>
          <w:p w14:paraId="78CDA9B5"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0</w:t>
            </w:r>
          </w:p>
        </w:tc>
        <w:tc>
          <w:tcPr>
            <w:tcW w:w="501" w:type="pct"/>
            <w:vAlign w:val="center"/>
          </w:tcPr>
          <w:p w14:paraId="04F4723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0</w:t>
            </w:r>
          </w:p>
        </w:tc>
      </w:tr>
      <w:tr w:rsidR="008D0A85" w:rsidRPr="002867B5" w14:paraId="5772EF40" w14:textId="77777777" w:rsidTr="00A45AB7">
        <w:trPr>
          <w:trHeight w:val="397"/>
        </w:trPr>
        <w:tc>
          <w:tcPr>
            <w:tcW w:w="613" w:type="pct"/>
            <w:vMerge/>
            <w:shd w:val="clear" w:color="auto" w:fill="D9D9D9" w:themeFill="background1" w:themeFillShade="D9"/>
            <w:vAlign w:val="center"/>
          </w:tcPr>
          <w:p w14:paraId="0B044972"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3E825396"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28CD6BAC"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7-4. Geochang Lifelong Learning Festival</w:t>
            </w:r>
          </w:p>
        </w:tc>
        <w:tc>
          <w:tcPr>
            <w:tcW w:w="500" w:type="pct"/>
            <w:vAlign w:val="center"/>
          </w:tcPr>
          <w:p w14:paraId="6BA87894"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64</w:t>
            </w:r>
          </w:p>
        </w:tc>
        <w:tc>
          <w:tcPr>
            <w:tcW w:w="500" w:type="pct"/>
            <w:vAlign w:val="center"/>
          </w:tcPr>
          <w:p w14:paraId="3926B07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8</w:t>
            </w:r>
            <w:r w:rsidRPr="002867B5">
              <w:rPr>
                <w:rFonts w:ascii="Times New Roman" w:hAnsi="Times New Roman" w:cs="Times New Roman"/>
                <w:sz w:val="22"/>
              </w:rPr>
              <w:t>8</w:t>
            </w:r>
          </w:p>
        </w:tc>
        <w:tc>
          <w:tcPr>
            <w:tcW w:w="500" w:type="pct"/>
            <w:vAlign w:val="center"/>
          </w:tcPr>
          <w:p w14:paraId="1C4C91E2"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8</w:t>
            </w:r>
            <w:r w:rsidRPr="002867B5">
              <w:rPr>
                <w:rFonts w:ascii="Times New Roman" w:hAnsi="Times New Roman" w:cs="Times New Roman"/>
                <w:sz w:val="22"/>
              </w:rPr>
              <w:t>8</w:t>
            </w:r>
          </w:p>
        </w:tc>
        <w:tc>
          <w:tcPr>
            <w:tcW w:w="501" w:type="pct"/>
            <w:vAlign w:val="center"/>
          </w:tcPr>
          <w:p w14:paraId="40855DF9"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8</w:t>
            </w:r>
            <w:r w:rsidRPr="002867B5">
              <w:rPr>
                <w:rFonts w:ascii="Times New Roman" w:hAnsi="Times New Roman" w:cs="Times New Roman"/>
                <w:sz w:val="22"/>
              </w:rPr>
              <w:t>8</w:t>
            </w:r>
          </w:p>
        </w:tc>
      </w:tr>
      <w:tr w:rsidR="008D0A85" w:rsidRPr="002867B5" w14:paraId="58D7B10B" w14:textId="77777777" w:rsidTr="00A45AB7">
        <w:trPr>
          <w:trHeight w:val="397"/>
        </w:trPr>
        <w:tc>
          <w:tcPr>
            <w:tcW w:w="613" w:type="pct"/>
            <w:vMerge/>
            <w:shd w:val="clear" w:color="auto" w:fill="D9D9D9" w:themeFill="background1" w:themeFillShade="D9"/>
            <w:vAlign w:val="center"/>
          </w:tcPr>
          <w:p w14:paraId="6F514343"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1B8E5974"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3F0A7136"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7-5. Lifestyle Sports Program Operation</w:t>
            </w:r>
          </w:p>
        </w:tc>
        <w:tc>
          <w:tcPr>
            <w:tcW w:w="500" w:type="pct"/>
            <w:vAlign w:val="center"/>
          </w:tcPr>
          <w:p w14:paraId="0EA5F5B1"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39</w:t>
            </w:r>
          </w:p>
        </w:tc>
        <w:tc>
          <w:tcPr>
            <w:tcW w:w="500" w:type="pct"/>
            <w:vAlign w:val="center"/>
          </w:tcPr>
          <w:p w14:paraId="0FCF4F4F"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13</w:t>
            </w:r>
          </w:p>
        </w:tc>
        <w:tc>
          <w:tcPr>
            <w:tcW w:w="500" w:type="pct"/>
            <w:vAlign w:val="center"/>
          </w:tcPr>
          <w:p w14:paraId="1F225288"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13</w:t>
            </w:r>
          </w:p>
        </w:tc>
        <w:tc>
          <w:tcPr>
            <w:tcW w:w="501" w:type="pct"/>
            <w:vAlign w:val="center"/>
          </w:tcPr>
          <w:p w14:paraId="02C4F42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13</w:t>
            </w:r>
          </w:p>
        </w:tc>
      </w:tr>
      <w:tr w:rsidR="008D0A85" w:rsidRPr="002867B5" w14:paraId="4F17598E" w14:textId="77777777" w:rsidTr="00A45AB7">
        <w:trPr>
          <w:trHeight w:val="397"/>
        </w:trPr>
        <w:tc>
          <w:tcPr>
            <w:tcW w:w="613" w:type="pct"/>
            <w:vMerge/>
            <w:shd w:val="clear" w:color="auto" w:fill="D9D9D9" w:themeFill="background1" w:themeFillShade="D9"/>
            <w:vAlign w:val="center"/>
          </w:tcPr>
          <w:p w14:paraId="65AFDF45"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2715369B"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73DC984B"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7-6. Efficient Information Display for Public Service Centers</w:t>
            </w:r>
          </w:p>
        </w:tc>
        <w:tc>
          <w:tcPr>
            <w:tcW w:w="500" w:type="pct"/>
            <w:vAlign w:val="center"/>
          </w:tcPr>
          <w:p w14:paraId="70CB7A1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p>
        </w:tc>
        <w:tc>
          <w:tcPr>
            <w:tcW w:w="500" w:type="pct"/>
            <w:vAlign w:val="center"/>
          </w:tcPr>
          <w:p w14:paraId="4917C681"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p>
        </w:tc>
        <w:tc>
          <w:tcPr>
            <w:tcW w:w="500" w:type="pct"/>
            <w:vAlign w:val="center"/>
          </w:tcPr>
          <w:p w14:paraId="30273056"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0</w:t>
            </w:r>
          </w:p>
        </w:tc>
        <w:tc>
          <w:tcPr>
            <w:tcW w:w="501" w:type="pct"/>
            <w:vAlign w:val="center"/>
          </w:tcPr>
          <w:p w14:paraId="6A76152D"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0</w:t>
            </w:r>
          </w:p>
        </w:tc>
      </w:tr>
      <w:tr w:rsidR="00EF7A47" w:rsidRPr="002867B5" w14:paraId="03ECBE85" w14:textId="77777777" w:rsidTr="00A45AB7">
        <w:trPr>
          <w:trHeight w:val="397"/>
        </w:trPr>
        <w:tc>
          <w:tcPr>
            <w:tcW w:w="613" w:type="pct"/>
            <w:vMerge/>
            <w:shd w:val="clear" w:color="auto" w:fill="D9D9D9" w:themeFill="background1" w:themeFillShade="D9"/>
            <w:vAlign w:val="center"/>
          </w:tcPr>
          <w:p w14:paraId="4DD3803D"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45EB9454"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shd w:val="clear" w:color="auto" w:fill="DBDBDB" w:themeFill="accent3" w:themeFillTint="66"/>
            <w:vAlign w:val="center"/>
          </w:tcPr>
          <w:p w14:paraId="79A63121"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hint="eastAsia"/>
                <w:sz w:val="22"/>
              </w:rPr>
              <w:t>S</w:t>
            </w:r>
            <w:r w:rsidRPr="002867B5">
              <w:rPr>
                <w:rFonts w:ascii="Times New Roman" w:hAnsi="Times New Roman" w:cs="Times New Roman"/>
                <w:sz w:val="22"/>
              </w:rPr>
              <w:t>ubtotal</w:t>
            </w:r>
          </w:p>
        </w:tc>
        <w:tc>
          <w:tcPr>
            <w:tcW w:w="500" w:type="pct"/>
            <w:shd w:val="clear" w:color="auto" w:fill="DBDBDB" w:themeFill="accent3" w:themeFillTint="66"/>
            <w:vAlign w:val="center"/>
          </w:tcPr>
          <w:p w14:paraId="77B7BE4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,132</w:t>
            </w:r>
          </w:p>
        </w:tc>
        <w:tc>
          <w:tcPr>
            <w:tcW w:w="500" w:type="pct"/>
            <w:shd w:val="clear" w:color="auto" w:fill="DBDBDB" w:themeFill="accent3" w:themeFillTint="66"/>
            <w:vAlign w:val="center"/>
          </w:tcPr>
          <w:p w14:paraId="5F0C0E19"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68</w:t>
            </w:r>
          </w:p>
        </w:tc>
        <w:tc>
          <w:tcPr>
            <w:tcW w:w="500" w:type="pct"/>
            <w:shd w:val="clear" w:color="auto" w:fill="DBDBDB" w:themeFill="accent3" w:themeFillTint="66"/>
            <w:vAlign w:val="center"/>
          </w:tcPr>
          <w:p w14:paraId="6C85C09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77</w:t>
            </w:r>
          </w:p>
        </w:tc>
        <w:tc>
          <w:tcPr>
            <w:tcW w:w="501" w:type="pct"/>
            <w:shd w:val="clear" w:color="auto" w:fill="DBDBDB" w:themeFill="accent3" w:themeFillTint="66"/>
            <w:vAlign w:val="center"/>
          </w:tcPr>
          <w:p w14:paraId="623AC6E2"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87</w:t>
            </w:r>
          </w:p>
        </w:tc>
      </w:tr>
      <w:tr w:rsidR="008D0A85" w:rsidRPr="002867B5" w14:paraId="28B1E6AE" w14:textId="77777777" w:rsidTr="00A45AB7">
        <w:trPr>
          <w:trHeight w:val="397"/>
        </w:trPr>
        <w:tc>
          <w:tcPr>
            <w:tcW w:w="613" w:type="pct"/>
            <w:vMerge/>
            <w:shd w:val="clear" w:color="auto" w:fill="D9D9D9" w:themeFill="background1" w:themeFillShade="D9"/>
            <w:vAlign w:val="center"/>
          </w:tcPr>
          <w:p w14:paraId="2C55B5CE"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val="restart"/>
            <w:shd w:val="clear" w:color="auto" w:fill="D9D9D9" w:themeFill="background1" w:themeFillShade="D9"/>
            <w:vAlign w:val="center"/>
          </w:tcPr>
          <w:p w14:paraId="6F2C703B"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sz w:val="22"/>
              </w:rPr>
              <w:t>Community Care and Medical Services</w:t>
            </w:r>
          </w:p>
        </w:tc>
        <w:tc>
          <w:tcPr>
            <w:tcW w:w="1693" w:type="pct"/>
            <w:vAlign w:val="center"/>
          </w:tcPr>
          <w:p w14:paraId="16DA83D1"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8-1. ICT-Integrated Artificial Intelligence Integrated Care Project</w:t>
            </w:r>
          </w:p>
        </w:tc>
        <w:tc>
          <w:tcPr>
            <w:tcW w:w="500" w:type="pct"/>
            <w:vAlign w:val="center"/>
          </w:tcPr>
          <w:p w14:paraId="57FFB07B"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6</w:t>
            </w:r>
            <w:r w:rsidRPr="002867B5">
              <w:rPr>
                <w:rFonts w:ascii="Times New Roman" w:hAnsi="Times New Roman" w:cs="Times New Roman"/>
                <w:sz w:val="22"/>
              </w:rPr>
              <w:t>23</w:t>
            </w:r>
          </w:p>
        </w:tc>
        <w:tc>
          <w:tcPr>
            <w:tcW w:w="500" w:type="pct"/>
            <w:vAlign w:val="center"/>
          </w:tcPr>
          <w:p w14:paraId="07224A6F"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75</w:t>
            </w:r>
          </w:p>
        </w:tc>
        <w:tc>
          <w:tcPr>
            <w:tcW w:w="500" w:type="pct"/>
            <w:vAlign w:val="center"/>
          </w:tcPr>
          <w:p w14:paraId="498E3F71"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48</w:t>
            </w:r>
          </w:p>
        </w:tc>
        <w:tc>
          <w:tcPr>
            <w:tcW w:w="501" w:type="pct"/>
            <w:vAlign w:val="center"/>
          </w:tcPr>
          <w:p w14:paraId="7124B7F3"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0</w:t>
            </w:r>
          </w:p>
        </w:tc>
      </w:tr>
      <w:tr w:rsidR="008D0A85" w:rsidRPr="002867B5" w14:paraId="1D32A836" w14:textId="77777777" w:rsidTr="00A45AB7">
        <w:trPr>
          <w:trHeight w:val="397"/>
        </w:trPr>
        <w:tc>
          <w:tcPr>
            <w:tcW w:w="613" w:type="pct"/>
            <w:vMerge/>
            <w:shd w:val="clear" w:color="auto" w:fill="D9D9D9" w:themeFill="background1" w:themeFillShade="D9"/>
            <w:vAlign w:val="center"/>
          </w:tcPr>
          <w:p w14:paraId="4BEB6F5C"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221C0792"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285B3C24"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 xml:space="preserve">8-2. </w:t>
            </w:r>
            <w:proofErr w:type="spellStart"/>
            <w:r w:rsidRPr="002867B5">
              <w:rPr>
                <w:rFonts w:ascii="Times New Roman" w:hAnsi="Times New Roman" w:cs="Times New Roman"/>
                <w:sz w:val="22"/>
              </w:rPr>
              <w:t>Gyeongnam</w:t>
            </w:r>
            <w:proofErr w:type="spellEnd"/>
            <w:r w:rsidRPr="002867B5">
              <w:rPr>
                <w:rFonts w:ascii="Times New Roman" w:hAnsi="Times New Roman" w:cs="Times New Roman"/>
                <w:sz w:val="22"/>
              </w:rPr>
              <w:t>-style Hope Sharing Integrated Care Pilot Project</w:t>
            </w:r>
          </w:p>
        </w:tc>
        <w:tc>
          <w:tcPr>
            <w:tcW w:w="500" w:type="pct"/>
            <w:vAlign w:val="center"/>
          </w:tcPr>
          <w:p w14:paraId="4F1EEB39"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7</w:t>
            </w:r>
            <w:r w:rsidRPr="002867B5">
              <w:rPr>
                <w:rFonts w:ascii="Times New Roman" w:hAnsi="Times New Roman" w:cs="Times New Roman"/>
                <w:sz w:val="22"/>
              </w:rPr>
              <w:t>50</w:t>
            </w:r>
          </w:p>
        </w:tc>
        <w:tc>
          <w:tcPr>
            <w:tcW w:w="500" w:type="pct"/>
            <w:vAlign w:val="center"/>
          </w:tcPr>
          <w:p w14:paraId="7032C1BF"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50</w:t>
            </w:r>
          </w:p>
        </w:tc>
        <w:tc>
          <w:tcPr>
            <w:tcW w:w="500" w:type="pct"/>
            <w:vAlign w:val="center"/>
          </w:tcPr>
          <w:p w14:paraId="663FA6A2"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50</w:t>
            </w:r>
          </w:p>
        </w:tc>
        <w:tc>
          <w:tcPr>
            <w:tcW w:w="501" w:type="pct"/>
            <w:vAlign w:val="center"/>
          </w:tcPr>
          <w:p w14:paraId="32E88492"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50</w:t>
            </w:r>
          </w:p>
        </w:tc>
      </w:tr>
      <w:tr w:rsidR="008D0A85" w:rsidRPr="002867B5" w14:paraId="0FAEFDB0" w14:textId="77777777" w:rsidTr="00A45AB7">
        <w:trPr>
          <w:trHeight w:val="397"/>
        </w:trPr>
        <w:tc>
          <w:tcPr>
            <w:tcW w:w="613" w:type="pct"/>
            <w:vMerge/>
            <w:shd w:val="clear" w:color="auto" w:fill="D9D9D9" w:themeFill="background1" w:themeFillShade="D9"/>
            <w:vAlign w:val="center"/>
          </w:tcPr>
          <w:p w14:paraId="3B6BEAEC"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36202844"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0AB58BF4"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8-3. Expansion of Geochang-style Community Integrated Care</w:t>
            </w:r>
          </w:p>
        </w:tc>
        <w:tc>
          <w:tcPr>
            <w:tcW w:w="500" w:type="pct"/>
            <w:vAlign w:val="center"/>
          </w:tcPr>
          <w:p w14:paraId="71C6BB8C"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7</w:t>
            </w:r>
            <w:r w:rsidRPr="002867B5">
              <w:rPr>
                <w:rFonts w:ascii="Times New Roman" w:hAnsi="Times New Roman" w:cs="Times New Roman"/>
                <w:sz w:val="22"/>
              </w:rPr>
              <w:t>17</w:t>
            </w:r>
          </w:p>
        </w:tc>
        <w:tc>
          <w:tcPr>
            <w:tcW w:w="500" w:type="pct"/>
            <w:vAlign w:val="center"/>
          </w:tcPr>
          <w:p w14:paraId="7015D4A1"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34</w:t>
            </w:r>
          </w:p>
        </w:tc>
        <w:tc>
          <w:tcPr>
            <w:tcW w:w="500" w:type="pct"/>
            <w:vAlign w:val="center"/>
          </w:tcPr>
          <w:p w14:paraId="108B1E8D"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39</w:t>
            </w:r>
          </w:p>
        </w:tc>
        <w:tc>
          <w:tcPr>
            <w:tcW w:w="501" w:type="pct"/>
            <w:vAlign w:val="center"/>
          </w:tcPr>
          <w:p w14:paraId="441FB6A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2</w:t>
            </w:r>
            <w:r w:rsidRPr="002867B5">
              <w:rPr>
                <w:rFonts w:ascii="Times New Roman" w:hAnsi="Times New Roman" w:cs="Times New Roman"/>
                <w:sz w:val="22"/>
              </w:rPr>
              <w:t>44</w:t>
            </w:r>
          </w:p>
        </w:tc>
      </w:tr>
      <w:tr w:rsidR="008D0A85" w:rsidRPr="002867B5" w14:paraId="1F0AA469" w14:textId="77777777" w:rsidTr="00A45AB7">
        <w:trPr>
          <w:trHeight w:val="397"/>
        </w:trPr>
        <w:tc>
          <w:tcPr>
            <w:tcW w:w="613" w:type="pct"/>
            <w:vMerge/>
            <w:shd w:val="clear" w:color="auto" w:fill="D9D9D9" w:themeFill="background1" w:themeFillShade="D9"/>
            <w:vAlign w:val="center"/>
          </w:tcPr>
          <w:p w14:paraId="4746F452"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0817CE27"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144C51E9"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8-4. Emergency Safety Assurance Service for Elderly Living Alone and Disabled Individuals</w:t>
            </w:r>
          </w:p>
        </w:tc>
        <w:tc>
          <w:tcPr>
            <w:tcW w:w="500" w:type="pct"/>
            <w:vAlign w:val="center"/>
          </w:tcPr>
          <w:p w14:paraId="4EEF23C5"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4</w:t>
            </w:r>
            <w:r w:rsidRPr="002867B5">
              <w:rPr>
                <w:rFonts w:ascii="Times New Roman" w:hAnsi="Times New Roman" w:cs="Times New Roman"/>
                <w:sz w:val="22"/>
              </w:rPr>
              <w:t>68</w:t>
            </w:r>
          </w:p>
        </w:tc>
        <w:tc>
          <w:tcPr>
            <w:tcW w:w="500" w:type="pct"/>
            <w:vAlign w:val="center"/>
          </w:tcPr>
          <w:p w14:paraId="473C2B63"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56</w:t>
            </w:r>
          </w:p>
        </w:tc>
        <w:tc>
          <w:tcPr>
            <w:tcW w:w="500" w:type="pct"/>
            <w:vAlign w:val="center"/>
          </w:tcPr>
          <w:p w14:paraId="6A59413D"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56</w:t>
            </w:r>
          </w:p>
        </w:tc>
        <w:tc>
          <w:tcPr>
            <w:tcW w:w="501" w:type="pct"/>
            <w:vAlign w:val="center"/>
          </w:tcPr>
          <w:p w14:paraId="7D28BDE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56</w:t>
            </w:r>
          </w:p>
        </w:tc>
      </w:tr>
      <w:tr w:rsidR="008D0A85" w:rsidRPr="002867B5" w14:paraId="26E0BF08" w14:textId="77777777" w:rsidTr="00A45AB7">
        <w:trPr>
          <w:trHeight w:val="397"/>
        </w:trPr>
        <w:tc>
          <w:tcPr>
            <w:tcW w:w="613" w:type="pct"/>
            <w:vMerge/>
            <w:shd w:val="clear" w:color="auto" w:fill="D9D9D9" w:themeFill="background1" w:themeFillShade="D9"/>
            <w:vAlign w:val="center"/>
          </w:tcPr>
          <w:p w14:paraId="765200EB"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42FA4117"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159FE3CD"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 xml:space="preserve">8-5. Insurance Support for Electric Assistive Devices for </w:t>
            </w:r>
            <w:r w:rsidRPr="002867B5">
              <w:rPr>
                <w:rFonts w:ascii="Times New Roman" w:hAnsi="Times New Roman" w:cs="Times New Roman"/>
                <w:sz w:val="22"/>
              </w:rPr>
              <w:lastRenderedPageBreak/>
              <w:t>Disabled and Elderly Individuals</w:t>
            </w:r>
          </w:p>
        </w:tc>
        <w:tc>
          <w:tcPr>
            <w:tcW w:w="500" w:type="pct"/>
            <w:vAlign w:val="center"/>
          </w:tcPr>
          <w:p w14:paraId="31F2FE26"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lastRenderedPageBreak/>
              <w:t>3</w:t>
            </w:r>
            <w:r w:rsidRPr="002867B5">
              <w:rPr>
                <w:rFonts w:ascii="Times New Roman" w:hAnsi="Times New Roman" w:cs="Times New Roman"/>
                <w:sz w:val="22"/>
              </w:rPr>
              <w:t>4</w:t>
            </w:r>
          </w:p>
        </w:tc>
        <w:tc>
          <w:tcPr>
            <w:tcW w:w="500" w:type="pct"/>
            <w:vAlign w:val="center"/>
          </w:tcPr>
          <w:p w14:paraId="520CC701"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0</w:t>
            </w:r>
          </w:p>
        </w:tc>
        <w:tc>
          <w:tcPr>
            <w:tcW w:w="500" w:type="pct"/>
            <w:vAlign w:val="center"/>
          </w:tcPr>
          <w:p w14:paraId="4F3B4AFA"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6</w:t>
            </w:r>
          </w:p>
        </w:tc>
        <w:tc>
          <w:tcPr>
            <w:tcW w:w="501" w:type="pct"/>
            <w:vAlign w:val="center"/>
          </w:tcPr>
          <w:p w14:paraId="30B83BF4"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8</w:t>
            </w:r>
          </w:p>
        </w:tc>
      </w:tr>
      <w:tr w:rsidR="008D0A85" w:rsidRPr="002867B5" w14:paraId="083E4B85" w14:textId="77777777" w:rsidTr="00A45AB7">
        <w:trPr>
          <w:trHeight w:val="397"/>
        </w:trPr>
        <w:tc>
          <w:tcPr>
            <w:tcW w:w="613" w:type="pct"/>
            <w:vMerge/>
            <w:shd w:val="clear" w:color="auto" w:fill="D9D9D9" w:themeFill="background1" w:themeFillShade="D9"/>
            <w:vAlign w:val="center"/>
          </w:tcPr>
          <w:p w14:paraId="170D6303"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779C1A0A"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vAlign w:val="center"/>
          </w:tcPr>
          <w:p w14:paraId="3A9FFB6D" w14:textId="77777777" w:rsidR="00B73A35" w:rsidRPr="002867B5" w:rsidRDefault="00B73A35" w:rsidP="002867B5">
            <w:pPr>
              <w:tabs>
                <w:tab w:val="left" w:pos="1073"/>
              </w:tabs>
              <w:wordWrap/>
              <w:spacing w:line="26" w:lineRule="atLeast"/>
              <w:rPr>
                <w:rFonts w:ascii="Times New Roman" w:hAnsi="Times New Roman" w:cs="Times New Roman"/>
                <w:sz w:val="22"/>
              </w:rPr>
            </w:pPr>
            <w:r w:rsidRPr="002867B5">
              <w:rPr>
                <w:rFonts w:ascii="Times New Roman" w:hAnsi="Times New Roman" w:cs="Times New Roman"/>
                <w:sz w:val="22"/>
              </w:rPr>
              <w:t>8-6. Support for Shingles Vaccination Costs</w:t>
            </w:r>
          </w:p>
        </w:tc>
        <w:tc>
          <w:tcPr>
            <w:tcW w:w="500" w:type="pct"/>
            <w:vAlign w:val="center"/>
          </w:tcPr>
          <w:p w14:paraId="267D5FF0"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,803</w:t>
            </w:r>
          </w:p>
        </w:tc>
        <w:tc>
          <w:tcPr>
            <w:tcW w:w="500" w:type="pct"/>
            <w:vAlign w:val="center"/>
          </w:tcPr>
          <w:p w14:paraId="32D63DC6"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3</w:t>
            </w:r>
            <w:r w:rsidRPr="002867B5">
              <w:rPr>
                <w:rFonts w:ascii="Times New Roman" w:hAnsi="Times New Roman" w:cs="Times New Roman"/>
                <w:sz w:val="22"/>
              </w:rPr>
              <w:t>00</w:t>
            </w:r>
          </w:p>
        </w:tc>
        <w:tc>
          <w:tcPr>
            <w:tcW w:w="500" w:type="pct"/>
            <w:vAlign w:val="center"/>
          </w:tcPr>
          <w:p w14:paraId="600CA89F"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7</w:t>
            </w:r>
            <w:r w:rsidRPr="002867B5">
              <w:rPr>
                <w:rFonts w:ascii="Times New Roman" w:hAnsi="Times New Roman" w:cs="Times New Roman"/>
                <w:sz w:val="22"/>
              </w:rPr>
              <w:t>31</w:t>
            </w:r>
          </w:p>
        </w:tc>
        <w:tc>
          <w:tcPr>
            <w:tcW w:w="501" w:type="pct"/>
            <w:vAlign w:val="center"/>
          </w:tcPr>
          <w:p w14:paraId="60ADD7D7"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7</w:t>
            </w:r>
            <w:r w:rsidRPr="002867B5">
              <w:rPr>
                <w:rFonts w:ascii="Times New Roman" w:hAnsi="Times New Roman" w:cs="Times New Roman"/>
                <w:sz w:val="22"/>
              </w:rPr>
              <w:t>72</w:t>
            </w:r>
          </w:p>
        </w:tc>
      </w:tr>
      <w:tr w:rsidR="00EF7A47" w:rsidRPr="002867B5" w14:paraId="55417622" w14:textId="77777777" w:rsidTr="00A45AB7">
        <w:trPr>
          <w:trHeight w:val="397"/>
        </w:trPr>
        <w:tc>
          <w:tcPr>
            <w:tcW w:w="613" w:type="pct"/>
            <w:vMerge/>
            <w:shd w:val="clear" w:color="auto" w:fill="D9D9D9" w:themeFill="background1" w:themeFillShade="D9"/>
            <w:vAlign w:val="center"/>
          </w:tcPr>
          <w:p w14:paraId="58E3DCD2"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693" w:type="pct"/>
            <w:vMerge/>
            <w:shd w:val="clear" w:color="auto" w:fill="D9D9D9" w:themeFill="background1" w:themeFillShade="D9"/>
            <w:vAlign w:val="center"/>
          </w:tcPr>
          <w:p w14:paraId="389B4446"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p>
        </w:tc>
        <w:tc>
          <w:tcPr>
            <w:tcW w:w="1693" w:type="pct"/>
            <w:shd w:val="clear" w:color="auto" w:fill="DBDBDB" w:themeFill="accent3" w:themeFillTint="66"/>
            <w:vAlign w:val="center"/>
          </w:tcPr>
          <w:p w14:paraId="3796FF0E" w14:textId="77777777" w:rsidR="00B73A35" w:rsidRPr="002867B5" w:rsidRDefault="00B73A35" w:rsidP="002867B5">
            <w:pPr>
              <w:tabs>
                <w:tab w:val="left" w:pos="1073"/>
              </w:tabs>
              <w:wordWrap/>
              <w:spacing w:line="26" w:lineRule="atLeast"/>
              <w:jc w:val="center"/>
              <w:rPr>
                <w:rFonts w:ascii="Times New Roman" w:hAnsi="Times New Roman" w:cs="Times New Roman"/>
                <w:sz w:val="22"/>
              </w:rPr>
            </w:pPr>
            <w:r w:rsidRPr="002867B5">
              <w:rPr>
                <w:rFonts w:ascii="Times New Roman" w:hAnsi="Times New Roman" w:cs="Times New Roman" w:hint="eastAsia"/>
                <w:sz w:val="22"/>
              </w:rPr>
              <w:t>S</w:t>
            </w:r>
            <w:r w:rsidRPr="002867B5">
              <w:rPr>
                <w:rFonts w:ascii="Times New Roman" w:hAnsi="Times New Roman" w:cs="Times New Roman"/>
                <w:sz w:val="22"/>
              </w:rPr>
              <w:t>ubtotal</w:t>
            </w:r>
          </w:p>
        </w:tc>
        <w:tc>
          <w:tcPr>
            <w:tcW w:w="500" w:type="pct"/>
            <w:shd w:val="clear" w:color="auto" w:fill="DBDBDB" w:themeFill="accent3" w:themeFillTint="66"/>
            <w:vAlign w:val="center"/>
          </w:tcPr>
          <w:p w14:paraId="36C39CD2"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4</w:t>
            </w:r>
            <w:r w:rsidRPr="002867B5">
              <w:rPr>
                <w:rFonts w:ascii="Times New Roman" w:hAnsi="Times New Roman" w:cs="Times New Roman"/>
                <w:sz w:val="22"/>
              </w:rPr>
              <w:t>,395</w:t>
            </w:r>
          </w:p>
        </w:tc>
        <w:tc>
          <w:tcPr>
            <w:tcW w:w="500" w:type="pct"/>
            <w:shd w:val="clear" w:color="auto" w:fill="DBDBDB" w:themeFill="accent3" w:themeFillTint="66"/>
            <w:vAlign w:val="center"/>
          </w:tcPr>
          <w:p w14:paraId="0963EAE0"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,315</w:t>
            </w:r>
          </w:p>
        </w:tc>
        <w:tc>
          <w:tcPr>
            <w:tcW w:w="500" w:type="pct"/>
            <w:shd w:val="clear" w:color="auto" w:fill="DBDBDB" w:themeFill="accent3" w:themeFillTint="66"/>
            <w:vAlign w:val="center"/>
          </w:tcPr>
          <w:p w14:paraId="59364AE5"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,640</w:t>
            </w:r>
          </w:p>
        </w:tc>
        <w:tc>
          <w:tcPr>
            <w:tcW w:w="501" w:type="pct"/>
            <w:shd w:val="clear" w:color="auto" w:fill="DBDBDB" w:themeFill="accent3" w:themeFillTint="66"/>
            <w:vAlign w:val="center"/>
          </w:tcPr>
          <w:p w14:paraId="12E423E3" w14:textId="77777777" w:rsidR="00B73A35" w:rsidRPr="002867B5" w:rsidRDefault="00B73A35" w:rsidP="002867B5">
            <w:pPr>
              <w:tabs>
                <w:tab w:val="left" w:pos="1073"/>
              </w:tabs>
              <w:wordWrap/>
              <w:spacing w:line="26" w:lineRule="atLeast"/>
              <w:jc w:val="right"/>
              <w:rPr>
                <w:rFonts w:ascii="Times New Roman" w:hAnsi="Times New Roman" w:cs="Times New Roman"/>
                <w:sz w:val="22"/>
              </w:rPr>
            </w:pPr>
            <w:r w:rsidRPr="002867B5">
              <w:rPr>
                <w:rFonts w:ascii="Times New Roman" w:hAnsi="Times New Roman" w:cs="Times New Roman" w:hint="eastAsia"/>
                <w:sz w:val="22"/>
              </w:rPr>
              <w:t>1</w:t>
            </w:r>
            <w:r w:rsidRPr="002867B5">
              <w:rPr>
                <w:rFonts w:ascii="Times New Roman" w:hAnsi="Times New Roman" w:cs="Times New Roman"/>
                <w:sz w:val="22"/>
              </w:rPr>
              <w:t>,440</w:t>
            </w:r>
          </w:p>
        </w:tc>
      </w:tr>
    </w:tbl>
    <w:p w14:paraId="4B5DD8CF" w14:textId="77777777" w:rsidR="00B73A35" w:rsidRDefault="00B73A35" w:rsidP="00B73A35">
      <w:pPr>
        <w:tabs>
          <w:tab w:val="left" w:pos="1073"/>
        </w:tabs>
        <w:rPr>
          <w:rFonts w:ascii="Times New Roman" w:hAnsi="Times New Roman" w:cs="Times New Roman"/>
          <w:b/>
          <w:bCs/>
          <w:szCs w:val="20"/>
        </w:rPr>
      </w:pPr>
    </w:p>
    <w:p w14:paraId="6A534A99" w14:textId="77777777" w:rsidR="00B73A35" w:rsidRPr="007B15E3" w:rsidRDefault="00B73A35" w:rsidP="00B73A35">
      <w:pPr>
        <w:pStyle w:val="2"/>
        <w:spacing w:line="240" w:lineRule="auto"/>
        <w:ind w:left="445"/>
        <w:rPr>
          <w:rFonts w:ascii="Times New Roman" w:hAnsi="Times New Roman" w:cs="Times New Roman"/>
          <w:szCs w:val="20"/>
        </w:rPr>
      </w:pPr>
      <w:r w:rsidRPr="007B15E3">
        <w:rPr>
          <w:rFonts w:ascii="Times New Roman" w:hAnsi="Times New Roman" w:cs="Times New Roman"/>
          <w:szCs w:val="20"/>
        </w:rPr>
        <w:t xml:space="preserve">5) Evaluation Plan for the </w:t>
      </w:r>
      <w:r w:rsidRPr="004D1976">
        <w:rPr>
          <w:spacing w:val="14"/>
          <w:w w:val="90"/>
        </w:rPr>
        <w:t>Implementation</w:t>
      </w:r>
      <w:r w:rsidRPr="007B15E3">
        <w:rPr>
          <w:rFonts w:ascii="Times New Roman" w:hAnsi="Times New Roman" w:cs="Times New Roman"/>
          <w:szCs w:val="20"/>
        </w:rPr>
        <w:t xml:space="preserve"> Plan</w:t>
      </w:r>
    </w:p>
    <w:p w14:paraId="1861C1C7" w14:textId="77777777" w:rsidR="00B73A35" w:rsidRPr="007B15E3" w:rsidRDefault="00B73A35" w:rsidP="00B73A35">
      <w:pPr>
        <w:pStyle w:val="1"/>
        <w:rPr>
          <w:rFonts w:ascii="Times New Roman" w:hAnsi="Times New Roman" w:cs="Times New Roman"/>
          <w:b/>
          <w:bCs/>
          <w:szCs w:val="20"/>
        </w:rPr>
      </w:pPr>
      <w:r w:rsidRPr="007B15E3">
        <w:rPr>
          <w:rFonts w:ascii="Times New Roman" w:hAnsi="Times New Roman" w:cs="Times New Roman"/>
          <w:b/>
          <w:bCs/>
          <w:szCs w:val="20"/>
        </w:rPr>
        <w:t xml:space="preserve"> </w:t>
      </w:r>
      <w:r>
        <w:rPr>
          <w:rFonts w:ascii="MS Gothic" w:eastAsia="MS Gothic" w:hAnsi="MS Gothic" w:cs="MS Gothic" w:hint="eastAsia"/>
          <w:w w:val="90"/>
        </w:rPr>
        <w:t>❚</w:t>
      </w:r>
      <w:r>
        <w:rPr>
          <w:spacing w:val="42"/>
          <w:w w:val="90"/>
        </w:rPr>
        <w:t xml:space="preserve"> </w:t>
      </w:r>
      <w:r w:rsidRPr="007B15E3">
        <w:rPr>
          <w:rFonts w:ascii="Times New Roman" w:hAnsi="Times New Roman" w:cs="Times New Roman"/>
          <w:b/>
          <w:bCs/>
          <w:szCs w:val="20"/>
        </w:rPr>
        <w:t xml:space="preserve">Purpose </w:t>
      </w:r>
      <w:r w:rsidRPr="004D1976">
        <w:t>of</w:t>
      </w:r>
      <w:r w:rsidRPr="007B15E3">
        <w:rPr>
          <w:rFonts w:ascii="Times New Roman" w:hAnsi="Times New Roman" w:cs="Times New Roman"/>
          <w:b/>
          <w:bCs/>
          <w:szCs w:val="20"/>
        </w:rPr>
        <w:t xml:space="preserve"> the Evaluation</w:t>
      </w:r>
    </w:p>
    <w:p w14:paraId="79539BDF" w14:textId="392DB3D4" w:rsidR="00B73A35" w:rsidRPr="007B15E3" w:rsidRDefault="00B73A35" w:rsidP="00B73A35">
      <w:pPr>
        <w:pStyle w:val="4"/>
        <w:numPr>
          <w:ilvl w:val="0"/>
          <w:numId w:val="42"/>
        </w:numPr>
        <w:tabs>
          <w:tab w:val="left" w:pos="1034"/>
        </w:tabs>
        <w:spacing w:before="143" w:line="384" w:lineRule="exact"/>
        <w:ind w:left="1200" w:right="128" w:hanging="400"/>
        <w:jc w:val="both"/>
        <w:rPr>
          <w:szCs w:val="20"/>
        </w:rPr>
      </w:pPr>
      <w:r w:rsidRPr="007B15E3">
        <w:rPr>
          <w:szCs w:val="20"/>
        </w:rPr>
        <w:t>The purpose of the evaluation for the creation of an age-friendly city project is to maximize the creation of project achievements through the introduction of a performance-oriented evaluation system, providing a cornerstone for performance-based management and resource distribution.</w:t>
      </w:r>
    </w:p>
    <w:p w14:paraId="178FBD24" w14:textId="77777777" w:rsidR="00B73A35" w:rsidRPr="007B15E3" w:rsidRDefault="00B73A35" w:rsidP="00B73A35">
      <w:pPr>
        <w:pStyle w:val="4"/>
        <w:numPr>
          <w:ilvl w:val="0"/>
          <w:numId w:val="42"/>
        </w:numPr>
        <w:tabs>
          <w:tab w:val="left" w:pos="1034"/>
        </w:tabs>
        <w:spacing w:before="143" w:line="384" w:lineRule="exact"/>
        <w:ind w:left="1200" w:right="128" w:hanging="400"/>
        <w:jc w:val="both"/>
        <w:rPr>
          <w:szCs w:val="20"/>
        </w:rPr>
      </w:pPr>
      <w:r w:rsidRPr="007B15E3">
        <w:rPr>
          <w:szCs w:val="20"/>
        </w:rPr>
        <w:t>The specific goals to be achieved through this performance-oriented evaluation include:</w:t>
      </w:r>
    </w:p>
    <w:p w14:paraId="0057BCC3" w14:textId="77777777" w:rsidR="00B73A35" w:rsidRPr="007B15E3"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sidRPr="007B15E3">
        <w:rPr>
          <w:rFonts w:ascii="Times New Roman" w:hAnsi="Times New Roman" w:cs="Times New Roman"/>
          <w:szCs w:val="20"/>
        </w:rPr>
        <w:t>Reviewing the autonomy and responsibility of each department operating and overseeing the age-friendly city creation project and providing realistic and actionable development strategies through a comprehensive and systematic diagnosis and evaluation of the main project's performance.</w:t>
      </w:r>
    </w:p>
    <w:p w14:paraId="40F13E89" w14:textId="77777777" w:rsidR="00B73A35" w:rsidRPr="007B15E3"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sidRPr="007B15E3">
        <w:rPr>
          <w:rFonts w:ascii="Times New Roman" w:hAnsi="Times New Roman" w:cs="Times New Roman"/>
          <w:szCs w:val="20"/>
        </w:rPr>
        <w:t>In-depth analysis of overlap and linkage between projects, strengthening necessary linkages and seeking solutions through adjustments for overlapping projects.</w:t>
      </w:r>
    </w:p>
    <w:p w14:paraId="01F8E25F" w14:textId="77777777" w:rsidR="00B73A35"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sidRPr="007B15E3">
        <w:rPr>
          <w:rFonts w:ascii="Times New Roman" w:hAnsi="Times New Roman" w:cs="Times New Roman"/>
          <w:szCs w:val="20"/>
        </w:rPr>
        <w:t>Developing performance indicators using various metrics to effectively measure results, thereby providing basic guidelines for performance evaluation.</w:t>
      </w:r>
    </w:p>
    <w:p w14:paraId="598B852F" w14:textId="77777777" w:rsidR="00B73A35" w:rsidRPr="007B15E3" w:rsidRDefault="00B73A35" w:rsidP="00B73A35">
      <w:pPr>
        <w:tabs>
          <w:tab w:val="left" w:pos="1073"/>
        </w:tabs>
        <w:rPr>
          <w:rFonts w:ascii="Times New Roman" w:hAnsi="Times New Roman" w:cs="Times New Roman"/>
          <w:szCs w:val="20"/>
        </w:rPr>
      </w:pPr>
    </w:p>
    <w:p w14:paraId="58813576" w14:textId="77777777" w:rsidR="00B73A35" w:rsidRPr="007B15E3" w:rsidRDefault="00B73A35" w:rsidP="00B73A35">
      <w:pPr>
        <w:pStyle w:val="1"/>
        <w:rPr>
          <w:rFonts w:ascii="Times New Roman" w:hAnsi="Times New Roman" w:cs="Times New Roman"/>
          <w:b/>
          <w:bCs/>
          <w:szCs w:val="20"/>
        </w:rPr>
      </w:pPr>
      <w:r w:rsidRPr="009A665F">
        <w:rPr>
          <w:rFonts w:ascii="MS Gothic" w:eastAsia="MS Gothic" w:hAnsi="MS Gothic" w:cs="MS Gothic" w:hint="eastAsia"/>
          <w:b/>
          <w:bCs/>
          <w:szCs w:val="20"/>
        </w:rPr>
        <w:t>❚</w:t>
      </w:r>
      <w:r w:rsidRPr="009A665F">
        <w:rPr>
          <w:rFonts w:ascii="Times New Roman" w:hAnsi="Times New Roman" w:cs="Times New Roman"/>
          <w:b/>
          <w:bCs/>
          <w:szCs w:val="20"/>
        </w:rPr>
        <w:t xml:space="preserve"> </w:t>
      </w:r>
      <w:r w:rsidRPr="007B15E3">
        <w:rPr>
          <w:rFonts w:ascii="Times New Roman" w:hAnsi="Times New Roman" w:cs="Times New Roman"/>
          <w:b/>
          <w:bCs/>
          <w:szCs w:val="20"/>
        </w:rPr>
        <w:t xml:space="preserve">Basic </w:t>
      </w:r>
      <w:r w:rsidRPr="009A665F">
        <w:rPr>
          <w:rFonts w:ascii="Times New Roman" w:hAnsi="Times New Roman" w:cs="Times New Roman"/>
          <w:b/>
          <w:bCs/>
          <w:szCs w:val="20"/>
        </w:rPr>
        <w:t>Directions</w:t>
      </w:r>
    </w:p>
    <w:p w14:paraId="6FECE474" w14:textId="77777777" w:rsidR="00B73A35" w:rsidRPr="007B15E3" w:rsidRDefault="00B73A35" w:rsidP="00B73A35">
      <w:pPr>
        <w:pStyle w:val="4"/>
        <w:numPr>
          <w:ilvl w:val="0"/>
          <w:numId w:val="42"/>
        </w:numPr>
        <w:tabs>
          <w:tab w:val="left" w:pos="1034"/>
        </w:tabs>
        <w:spacing w:before="143" w:line="384" w:lineRule="exact"/>
        <w:ind w:left="1200" w:right="128" w:hanging="400"/>
        <w:jc w:val="both"/>
        <w:rPr>
          <w:szCs w:val="20"/>
        </w:rPr>
      </w:pPr>
      <w:r w:rsidRPr="007B15E3">
        <w:rPr>
          <w:szCs w:val="20"/>
        </w:rPr>
        <w:t>Enhance the objectivity and professionalism of evaluations through scientific analytical tools, aiming to increase the effectiveness of evaluations by focusing on user-centered evaluations.</w:t>
      </w:r>
    </w:p>
    <w:p w14:paraId="6E052841" w14:textId="77777777" w:rsidR="00B73A35" w:rsidRPr="00090644"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sidRPr="00090644">
        <w:rPr>
          <w:rFonts w:ascii="Times New Roman" w:hAnsi="Times New Roman" w:cs="Times New Roman"/>
          <w:szCs w:val="20"/>
        </w:rPr>
        <w:t>Enhance expertise through scientific and analytical evaluation.</w:t>
      </w:r>
    </w:p>
    <w:p w14:paraId="56E63807" w14:textId="77777777" w:rsidR="00B73A35" w:rsidRPr="00090644"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sidRPr="00090644">
        <w:rPr>
          <w:rFonts w:ascii="Times New Roman" w:hAnsi="Times New Roman" w:cs="Times New Roman"/>
          <w:szCs w:val="20"/>
        </w:rPr>
        <w:t>Aim for evaluations that can provide practical assistance in improving projects by proposing specific measures for project improvement or reducing duplication through scientific analysis.</w:t>
      </w:r>
    </w:p>
    <w:p w14:paraId="59004C78" w14:textId="77777777" w:rsidR="00B73A35"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sidRPr="00090644">
        <w:rPr>
          <w:rFonts w:ascii="Times New Roman" w:hAnsi="Times New Roman" w:cs="Times New Roman"/>
          <w:szCs w:val="20"/>
        </w:rPr>
        <w:t>Conduct in-depth and specialized evaluations by selecting specific evaluation targets for the age-friendly city creation project.</w:t>
      </w:r>
    </w:p>
    <w:p w14:paraId="7B826EF5" w14:textId="77777777" w:rsidR="00B73A35" w:rsidRPr="00090644"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sidRPr="00090644">
        <w:rPr>
          <w:rFonts w:ascii="Times New Roman" w:hAnsi="Times New Roman" w:cs="Times New Roman"/>
          <w:szCs w:val="20"/>
        </w:rPr>
        <w:t>Consider project managers as primary evaluation consumers and respect the presented performance indicators for individual projects as much as possible during evaluations.</w:t>
      </w:r>
    </w:p>
    <w:p w14:paraId="55E7A543" w14:textId="77777777" w:rsidR="00B73A35" w:rsidRPr="00090644"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sidRPr="00090644">
        <w:rPr>
          <w:rFonts w:ascii="Times New Roman" w:hAnsi="Times New Roman" w:cs="Times New Roman"/>
          <w:szCs w:val="20"/>
        </w:rPr>
        <w:t>Classify evaluation timings based on the progress of project implementation into annual, staged or intermediate, final, and tracking evaluations.</w:t>
      </w:r>
    </w:p>
    <w:p w14:paraId="32BBE9B6" w14:textId="77777777" w:rsidR="00B73A35" w:rsidRPr="00090644"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sidRPr="00090644">
        <w:rPr>
          <w:rFonts w:ascii="Times New Roman" w:hAnsi="Times New Roman" w:cs="Times New Roman"/>
          <w:szCs w:val="20"/>
        </w:rPr>
        <w:lastRenderedPageBreak/>
        <w:t>Conduct specific evaluations and upper-level evaluations complementarily to effectively utilize the autonomy of each department and the coordinating function of the Age-Friendly City Promotion Division.</w:t>
      </w:r>
    </w:p>
    <w:p w14:paraId="6E01B3F2" w14:textId="27AF5AE0" w:rsidR="00B73A35" w:rsidRPr="00090644"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sidRPr="00090644">
        <w:rPr>
          <w:rFonts w:ascii="Times New Roman" w:hAnsi="Times New Roman" w:cs="Times New Roman"/>
          <w:szCs w:val="20"/>
        </w:rPr>
        <w:t>Develop and disseminate standardized performance indicators, considering the characteristics of types and stages, to ensure that each department can smoothly conduct performance evaluations.</w:t>
      </w:r>
    </w:p>
    <w:p w14:paraId="52613A08" w14:textId="2FA7C8E3" w:rsidR="00B73A35" w:rsidRPr="00090644" w:rsidRDefault="00B73A35" w:rsidP="00B73A35">
      <w:pPr>
        <w:pStyle w:val="aa"/>
        <w:widowControl/>
        <w:numPr>
          <w:ilvl w:val="0"/>
          <w:numId w:val="43"/>
        </w:numPr>
        <w:tabs>
          <w:tab w:val="left" w:pos="1209"/>
        </w:tabs>
        <w:autoSpaceDE/>
        <w:autoSpaceDN/>
        <w:spacing w:before="128" w:line="249" w:lineRule="auto"/>
        <w:ind w:left="1208" w:right="126" w:hanging="332"/>
        <w:rPr>
          <w:rFonts w:ascii="Times New Roman" w:hAnsi="Times New Roman" w:cs="Times New Roman"/>
          <w:szCs w:val="20"/>
        </w:rPr>
      </w:pPr>
      <w:r w:rsidRPr="00090644">
        <w:rPr>
          <w:rFonts w:ascii="Times New Roman" w:hAnsi="Times New Roman" w:cs="Times New Roman"/>
          <w:szCs w:val="20"/>
        </w:rPr>
        <w:t>Actively incorporate evaluation results into the process of improving projects and adjusting budgets and allocations.</w:t>
      </w:r>
    </w:p>
    <w:p w14:paraId="76FC2D21" w14:textId="2C4FDEB8" w:rsidR="00B73A35" w:rsidRPr="00090644" w:rsidRDefault="00B73A35" w:rsidP="00B73A35">
      <w:pPr>
        <w:tabs>
          <w:tab w:val="left" w:pos="1073"/>
        </w:tabs>
        <w:rPr>
          <w:rFonts w:ascii="Times New Roman" w:hAnsi="Times New Roman" w:cs="Times New Roman"/>
          <w:szCs w:val="20"/>
        </w:rPr>
      </w:pPr>
    </w:p>
    <w:p w14:paraId="435C3E3A" w14:textId="77777777" w:rsidR="00B73A35" w:rsidRPr="00090644" w:rsidRDefault="00B73A35" w:rsidP="00B73A35">
      <w:pPr>
        <w:pStyle w:val="1"/>
        <w:rPr>
          <w:rFonts w:ascii="Times New Roman" w:hAnsi="Times New Roman" w:cs="Times New Roman"/>
          <w:b/>
          <w:bCs/>
          <w:szCs w:val="20"/>
        </w:rPr>
      </w:pPr>
      <w:r>
        <w:rPr>
          <w:rFonts w:ascii="MS Gothic" w:eastAsia="MS Gothic" w:hAnsi="MS Gothic" w:cs="MS Gothic" w:hint="eastAsia"/>
          <w:w w:val="90"/>
        </w:rPr>
        <w:t>❚</w:t>
      </w:r>
      <w:r>
        <w:rPr>
          <w:spacing w:val="42"/>
          <w:w w:val="90"/>
        </w:rPr>
        <w:t xml:space="preserve"> </w:t>
      </w:r>
      <w:r w:rsidRPr="00090644">
        <w:rPr>
          <w:rFonts w:ascii="Times New Roman" w:hAnsi="Times New Roman" w:cs="Times New Roman"/>
          <w:b/>
          <w:bCs/>
          <w:szCs w:val="20"/>
        </w:rPr>
        <w:t>Concept and Basic Framework of the Age-Friendly City Creation Project Evaluation</w:t>
      </w:r>
    </w:p>
    <w:p w14:paraId="44CC1EFF" w14:textId="67C315C5" w:rsidR="00B73A35" w:rsidRPr="007B15E3" w:rsidRDefault="00B73A35" w:rsidP="00B73A35">
      <w:pPr>
        <w:pStyle w:val="4"/>
        <w:numPr>
          <w:ilvl w:val="0"/>
          <w:numId w:val="42"/>
        </w:numPr>
        <w:tabs>
          <w:tab w:val="left" w:pos="1034"/>
        </w:tabs>
        <w:spacing w:before="143" w:line="384" w:lineRule="exact"/>
        <w:ind w:left="1200" w:right="128" w:hanging="400"/>
        <w:jc w:val="both"/>
        <w:rPr>
          <w:szCs w:val="20"/>
        </w:rPr>
      </w:pPr>
      <w:r w:rsidRPr="007B15E3">
        <w:rPr>
          <w:szCs w:val="20"/>
        </w:rPr>
        <w:t>In-depth comprehensive analysis and performance-oriented evaluation of the entire process of the age-friendly city creation project, aimed at presenting practical development plans, adjustment plans, and policy alternatives for improving project performance.</w:t>
      </w:r>
    </w:p>
    <w:p w14:paraId="65CDF400" w14:textId="238B8F06" w:rsidR="00B73A35" w:rsidRDefault="00B73A35" w:rsidP="00B73A35">
      <w:pPr>
        <w:pStyle w:val="4"/>
        <w:numPr>
          <w:ilvl w:val="0"/>
          <w:numId w:val="42"/>
        </w:numPr>
        <w:tabs>
          <w:tab w:val="left" w:pos="1034"/>
        </w:tabs>
        <w:spacing w:before="143" w:line="384" w:lineRule="exact"/>
        <w:ind w:left="1200" w:right="128" w:hanging="400"/>
        <w:jc w:val="both"/>
        <w:rPr>
          <w:szCs w:val="20"/>
        </w:rPr>
      </w:pPr>
      <w:r w:rsidRPr="007B15E3">
        <w:rPr>
          <w:szCs w:val="20"/>
        </w:rPr>
        <w:t>A comprehensive analysis and performance-oriented evaluation covering the entire process of the age-friendly city creation project, from the background, plan, and input factors to the process and results, focusing on key elements such as suitability, effectiveness, efficiency, usefulness, and sustainability</w:t>
      </w:r>
      <w:r w:rsidRPr="004D1976">
        <w:rPr>
          <w:szCs w:val="20"/>
        </w:rPr>
        <w:t>.</w:t>
      </w:r>
    </w:p>
    <w:p w14:paraId="3F43DF4F" w14:textId="3BFAAAA1" w:rsidR="004D5C5A" w:rsidRDefault="004D5C5A" w:rsidP="008F110A">
      <w:pPr>
        <w:tabs>
          <w:tab w:val="left" w:pos="1073"/>
        </w:tabs>
        <w:ind w:firstLineChars="100" w:firstLine="200"/>
        <w:jc w:val="center"/>
        <w:rPr>
          <w:rFonts w:ascii="Times New Roman" w:hAnsi="Times New Roman" w:cs="Times New Roman"/>
          <w:szCs w:val="20"/>
        </w:rPr>
      </w:pPr>
      <w:r>
        <w:rPr>
          <w:noProof/>
        </w:rPr>
        <w:drawing>
          <wp:anchor distT="0" distB="0" distL="114300" distR="114300" simplePos="0" relativeHeight="251661312" behindDoc="0" locked="0" layoutInCell="1" allowOverlap="1" wp14:anchorId="17E85DBF" wp14:editId="43A11C12">
            <wp:simplePos x="0" y="0"/>
            <wp:positionH relativeFrom="column">
              <wp:posOffset>636270</wp:posOffset>
            </wp:positionH>
            <wp:positionV relativeFrom="paragraph">
              <wp:posOffset>175895</wp:posOffset>
            </wp:positionV>
            <wp:extent cx="5387340" cy="3769995"/>
            <wp:effectExtent l="0" t="0" r="3810" b="1905"/>
            <wp:wrapTopAndBottom/>
            <wp:docPr id="300434490"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434490" name=""/>
                    <pic:cNvPicPr/>
                  </pic:nvPicPr>
                  <pic:blipFill>
                    <a:blip r:embed="rId8">
                      <a:extLst>
                        <a:ext uri="{28A0092B-C50C-407E-A947-70E740481C1C}">
                          <a14:useLocalDpi xmlns:a14="http://schemas.microsoft.com/office/drawing/2010/main" val="0"/>
                        </a:ext>
                      </a:extLst>
                    </a:blip>
                    <a:stretch>
                      <a:fillRect/>
                    </a:stretch>
                  </pic:blipFill>
                  <pic:spPr>
                    <a:xfrm>
                      <a:off x="0" y="0"/>
                      <a:ext cx="5387340" cy="3769995"/>
                    </a:xfrm>
                    <a:prstGeom prst="rect">
                      <a:avLst/>
                    </a:prstGeom>
                  </pic:spPr>
                </pic:pic>
              </a:graphicData>
            </a:graphic>
            <wp14:sizeRelH relativeFrom="margin">
              <wp14:pctWidth>0</wp14:pctWidth>
            </wp14:sizeRelH>
            <wp14:sizeRelV relativeFrom="margin">
              <wp14:pctHeight>0</wp14:pctHeight>
            </wp14:sizeRelV>
          </wp:anchor>
        </w:drawing>
      </w:r>
    </w:p>
    <w:p w14:paraId="63757E45" w14:textId="601C7867" w:rsidR="00B73A35" w:rsidRDefault="00B73A35" w:rsidP="008F110A">
      <w:pPr>
        <w:tabs>
          <w:tab w:val="left" w:pos="1073"/>
        </w:tabs>
        <w:ind w:firstLineChars="100" w:firstLine="200"/>
        <w:jc w:val="center"/>
        <w:rPr>
          <w:rFonts w:ascii="Times New Roman" w:hAnsi="Times New Roman" w:cs="Times New Roman"/>
          <w:szCs w:val="20"/>
        </w:rPr>
      </w:pPr>
      <w:r>
        <w:rPr>
          <w:rFonts w:ascii="Times New Roman" w:hAnsi="Times New Roman" w:cs="Times New Roman"/>
          <w:szCs w:val="20"/>
        </w:rPr>
        <w:t xml:space="preserve">[Fig 17.] </w:t>
      </w:r>
      <w:r w:rsidRPr="00090644">
        <w:rPr>
          <w:rFonts w:ascii="Times New Roman" w:hAnsi="Times New Roman" w:cs="Times New Roman"/>
          <w:szCs w:val="20"/>
        </w:rPr>
        <w:t>Evaluation Framework for Age-Friendly City Development Projects</w:t>
      </w:r>
    </w:p>
    <w:tbl>
      <w:tblPr>
        <w:tblStyle w:val="a4"/>
        <w:tblW w:w="5000" w:type="pct"/>
        <w:tblLook w:val="04A0" w:firstRow="1" w:lastRow="0" w:firstColumn="1" w:lastColumn="0" w:noHBand="0" w:noVBand="1"/>
      </w:tblPr>
      <w:tblGrid>
        <w:gridCol w:w="998"/>
        <w:gridCol w:w="1030"/>
        <w:gridCol w:w="1063"/>
        <w:gridCol w:w="839"/>
        <w:gridCol w:w="1163"/>
        <w:gridCol w:w="789"/>
        <w:gridCol w:w="1063"/>
        <w:gridCol w:w="839"/>
        <w:gridCol w:w="1163"/>
        <w:gridCol w:w="789"/>
      </w:tblGrid>
      <w:tr w:rsidR="00B73A35" w:rsidRPr="00FA5838" w14:paraId="0EFA17D3" w14:textId="77777777" w:rsidTr="004D5C5A">
        <w:trPr>
          <w:trHeight w:val="510"/>
        </w:trPr>
        <w:tc>
          <w:tcPr>
            <w:tcW w:w="1041" w:type="pct"/>
            <w:gridSpan w:val="2"/>
            <w:shd w:val="clear" w:color="auto" w:fill="FFF2CC" w:themeFill="accent4" w:themeFillTint="33"/>
            <w:vAlign w:val="center"/>
          </w:tcPr>
          <w:p w14:paraId="09C81C0B" w14:textId="77777777" w:rsidR="00B73A35" w:rsidRPr="00FA5838" w:rsidRDefault="00B73A35" w:rsidP="00FA5838">
            <w:pPr>
              <w:tabs>
                <w:tab w:val="left" w:pos="1073"/>
              </w:tabs>
              <w:jc w:val="center"/>
              <w:rPr>
                <w:rFonts w:ascii="Times New Roman" w:hAnsi="Times New Roman" w:cs="Times New Roman"/>
                <w:b/>
                <w:bCs/>
                <w:szCs w:val="20"/>
              </w:rPr>
            </w:pPr>
            <w:r w:rsidRPr="00FA5838">
              <w:rPr>
                <w:rFonts w:ascii="Times New Roman" w:hAnsi="Times New Roman" w:cs="Times New Roman" w:hint="eastAsia"/>
                <w:b/>
                <w:bCs/>
                <w:szCs w:val="20"/>
              </w:rPr>
              <w:lastRenderedPageBreak/>
              <w:t>C</w:t>
            </w:r>
            <w:r w:rsidRPr="00FA5838">
              <w:rPr>
                <w:rFonts w:ascii="Times New Roman" w:hAnsi="Times New Roman" w:cs="Times New Roman"/>
                <w:b/>
                <w:bCs/>
                <w:szCs w:val="20"/>
              </w:rPr>
              <w:t>ategory</w:t>
            </w:r>
          </w:p>
        </w:tc>
        <w:tc>
          <w:tcPr>
            <w:tcW w:w="1979" w:type="pct"/>
            <w:gridSpan w:val="4"/>
            <w:shd w:val="clear" w:color="auto" w:fill="FFF2CC" w:themeFill="accent4" w:themeFillTint="33"/>
            <w:vAlign w:val="center"/>
          </w:tcPr>
          <w:p w14:paraId="5CE87510" w14:textId="77777777" w:rsidR="00B73A35" w:rsidRPr="00FA5838" w:rsidRDefault="00B73A35" w:rsidP="00FA5838">
            <w:pPr>
              <w:tabs>
                <w:tab w:val="left" w:pos="1073"/>
              </w:tabs>
              <w:jc w:val="center"/>
              <w:rPr>
                <w:rFonts w:ascii="Times New Roman" w:hAnsi="Times New Roman" w:cs="Times New Roman"/>
                <w:b/>
                <w:bCs/>
                <w:szCs w:val="20"/>
              </w:rPr>
            </w:pPr>
            <w:r w:rsidRPr="00FA5838">
              <w:rPr>
                <w:rFonts w:ascii="Times New Roman" w:hAnsi="Times New Roman" w:cs="Times New Roman"/>
                <w:b/>
                <w:bCs/>
                <w:szCs w:val="20"/>
              </w:rPr>
              <w:t>Implementation Plan Monitoring</w:t>
            </w:r>
          </w:p>
        </w:tc>
        <w:tc>
          <w:tcPr>
            <w:tcW w:w="1979" w:type="pct"/>
            <w:gridSpan w:val="4"/>
            <w:shd w:val="clear" w:color="auto" w:fill="FFF2CC" w:themeFill="accent4" w:themeFillTint="33"/>
            <w:vAlign w:val="center"/>
          </w:tcPr>
          <w:p w14:paraId="5CDFC0F3" w14:textId="77777777" w:rsidR="00B73A35" w:rsidRPr="00FA5838" w:rsidRDefault="00B73A35" w:rsidP="00FA5838">
            <w:pPr>
              <w:tabs>
                <w:tab w:val="left" w:pos="1073"/>
              </w:tabs>
              <w:jc w:val="center"/>
              <w:rPr>
                <w:rFonts w:ascii="Times New Roman" w:hAnsi="Times New Roman" w:cs="Times New Roman"/>
                <w:b/>
                <w:bCs/>
                <w:szCs w:val="20"/>
              </w:rPr>
            </w:pPr>
            <w:r w:rsidRPr="00FA5838">
              <w:rPr>
                <w:rFonts w:ascii="Times New Roman" w:hAnsi="Times New Roman" w:cs="Times New Roman"/>
                <w:b/>
                <w:bCs/>
                <w:szCs w:val="20"/>
              </w:rPr>
              <w:t>Implementation Plan Self-Assessment</w:t>
            </w:r>
          </w:p>
        </w:tc>
      </w:tr>
      <w:tr w:rsidR="00B73A35" w:rsidRPr="00FA5838" w14:paraId="214A892D" w14:textId="77777777" w:rsidTr="004D5C5A">
        <w:trPr>
          <w:trHeight w:val="510"/>
        </w:trPr>
        <w:tc>
          <w:tcPr>
            <w:tcW w:w="513" w:type="pct"/>
            <w:vMerge w:val="restart"/>
            <w:shd w:val="clear" w:color="auto" w:fill="D9D9D9" w:themeFill="background1" w:themeFillShade="D9"/>
            <w:vAlign w:val="center"/>
          </w:tcPr>
          <w:p w14:paraId="2B70C28F" w14:textId="103862BE" w:rsidR="00B73A35" w:rsidRPr="00FA5838" w:rsidRDefault="001220D4" w:rsidP="00FA5838">
            <w:pPr>
              <w:tabs>
                <w:tab w:val="left" w:pos="1073"/>
              </w:tabs>
              <w:jc w:val="center"/>
              <w:rPr>
                <w:rFonts w:ascii="Times New Roman" w:hAnsi="Times New Roman" w:cs="Times New Roman"/>
                <w:szCs w:val="20"/>
              </w:rPr>
            </w:pPr>
            <w:r w:rsidRPr="001220D4">
              <w:rPr>
                <w:rFonts w:ascii="Times New Roman" w:hAnsi="Times New Roman" w:cs="Times New Roman"/>
                <w:w w:val="70"/>
                <w:szCs w:val="20"/>
              </w:rPr>
              <w:t>Management</w:t>
            </w:r>
            <w:r w:rsidR="00B73A35" w:rsidRPr="00FA5838">
              <w:rPr>
                <w:rFonts w:ascii="Times New Roman" w:hAnsi="Times New Roman" w:cs="Times New Roman"/>
                <w:szCs w:val="20"/>
              </w:rPr>
              <w:t xml:space="preserve"> Entity</w:t>
            </w:r>
          </w:p>
        </w:tc>
        <w:tc>
          <w:tcPr>
            <w:tcW w:w="529" w:type="pct"/>
            <w:shd w:val="clear" w:color="auto" w:fill="D9D9D9" w:themeFill="background1" w:themeFillShade="D9"/>
            <w:vAlign w:val="center"/>
          </w:tcPr>
          <w:p w14:paraId="1FE4B7AD"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P</w:t>
            </w:r>
            <w:r w:rsidRPr="00FA5838">
              <w:rPr>
                <w:rFonts w:ascii="Times New Roman" w:hAnsi="Times New Roman" w:cs="Times New Roman"/>
                <w:szCs w:val="20"/>
              </w:rPr>
              <w:t>erson in Charge</w:t>
            </w:r>
          </w:p>
        </w:tc>
        <w:tc>
          <w:tcPr>
            <w:tcW w:w="1979" w:type="pct"/>
            <w:gridSpan w:val="4"/>
            <w:vAlign w:val="center"/>
          </w:tcPr>
          <w:p w14:paraId="24672584" w14:textId="725FAA7B"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C</w:t>
            </w:r>
            <w:r w:rsidRPr="00FA5838">
              <w:rPr>
                <w:rFonts w:ascii="Times New Roman" w:hAnsi="Times New Roman" w:cs="Times New Roman"/>
                <w:szCs w:val="20"/>
              </w:rPr>
              <w:t xml:space="preserve">hief of Dept. of </w:t>
            </w:r>
            <w:r w:rsidR="00835620">
              <w:rPr>
                <w:rFonts w:ascii="Times New Roman" w:hAnsi="Times New Roman" w:cs="Times New Roman"/>
                <w:szCs w:val="20"/>
              </w:rPr>
              <w:t>Sharing Happiness Division</w:t>
            </w:r>
          </w:p>
        </w:tc>
        <w:tc>
          <w:tcPr>
            <w:tcW w:w="1979" w:type="pct"/>
            <w:gridSpan w:val="4"/>
            <w:vAlign w:val="center"/>
          </w:tcPr>
          <w:p w14:paraId="2416FF3D" w14:textId="615BBF5B"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C</w:t>
            </w:r>
            <w:r w:rsidRPr="00FA5838">
              <w:rPr>
                <w:rFonts w:ascii="Times New Roman" w:hAnsi="Times New Roman" w:cs="Times New Roman"/>
                <w:szCs w:val="20"/>
              </w:rPr>
              <w:t xml:space="preserve">hief of Dept. of </w:t>
            </w:r>
            <w:r w:rsidR="00835620">
              <w:rPr>
                <w:rFonts w:ascii="Times New Roman" w:hAnsi="Times New Roman" w:cs="Times New Roman"/>
                <w:szCs w:val="20"/>
              </w:rPr>
              <w:t>Sharing Happiness Division</w:t>
            </w:r>
          </w:p>
        </w:tc>
      </w:tr>
      <w:tr w:rsidR="00B73A35" w:rsidRPr="00FA5838" w14:paraId="7CA7E5C1" w14:textId="77777777" w:rsidTr="004D5C5A">
        <w:trPr>
          <w:trHeight w:val="510"/>
        </w:trPr>
        <w:tc>
          <w:tcPr>
            <w:tcW w:w="513" w:type="pct"/>
            <w:vMerge/>
            <w:shd w:val="clear" w:color="auto" w:fill="D9D9D9" w:themeFill="background1" w:themeFillShade="D9"/>
            <w:vAlign w:val="center"/>
          </w:tcPr>
          <w:p w14:paraId="437D37CC" w14:textId="77777777" w:rsidR="00B73A35" w:rsidRPr="00FA5838" w:rsidRDefault="00B73A35" w:rsidP="00FA5838">
            <w:pPr>
              <w:tabs>
                <w:tab w:val="left" w:pos="1073"/>
              </w:tabs>
              <w:jc w:val="center"/>
              <w:rPr>
                <w:rFonts w:ascii="Times New Roman" w:hAnsi="Times New Roman" w:cs="Times New Roman"/>
                <w:szCs w:val="20"/>
              </w:rPr>
            </w:pPr>
          </w:p>
        </w:tc>
        <w:tc>
          <w:tcPr>
            <w:tcW w:w="529" w:type="pct"/>
            <w:shd w:val="clear" w:color="auto" w:fill="D9D9D9" w:themeFill="background1" w:themeFillShade="D9"/>
            <w:vAlign w:val="center"/>
          </w:tcPr>
          <w:p w14:paraId="35D26CA5"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P</w:t>
            </w:r>
            <w:r w:rsidRPr="00FA5838">
              <w:rPr>
                <w:rFonts w:ascii="Times New Roman" w:hAnsi="Times New Roman" w:cs="Times New Roman"/>
                <w:szCs w:val="20"/>
              </w:rPr>
              <w:t>ublic</w:t>
            </w:r>
          </w:p>
        </w:tc>
        <w:tc>
          <w:tcPr>
            <w:tcW w:w="1979" w:type="pct"/>
            <w:gridSpan w:val="4"/>
            <w:vAlign w:val="center"/>
          </w:tcPr>
          <w:p w14:paraId="649EC01E"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S</w:t>
            </w:r>
            <w:r w:rsidRPr="00FA5838">
              <w:rPr>
                <w:rFonts w:ascii="Times New Roman" w:hAnsi="Times New Roman" w:cs="Times New Roman"/>
                <w:szCs w:val="20"/>
              </w:rPr>
              <w:t>enior Welfare Team</w:t>
            </w:r>
          </w:p>
        </w:tc>
        <w:tc>
          <w:tcPr>
            <w:tcW w:w="1979" w:type="pct"/>
            <w:gridSpan w:val="4"/>
            <w:vAlign w:val="center"/>
          </w:tcPr>
          <w:p w14:paraId="393D385C"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S</w:t>
            </w:r>
            <w:r w:rsidRPr="00FA5838">
              <w:rPr>
                <w:rFonts w:ascii="Times New Roman" w:hAnsi="Times New Roman" w:cs="Times New Roman"/>
                <w:szCs w:val="20"/>
              </w:rPr>
              <w:t>enior Welfare Team</w:t>
            </w:r>
          </w:p>
        </w:tc>
      </w:tr>
      <w:tr w:rsidR="00B73A35" w:rsidRPr="00FA5838" w14:paraId="44961416" w14:textId="77777777" w:rsidTr="004D5C5A">
        <w:trPr>
          <w:trHeight w:val="510"/>
        </w:trPr>
        <w:tc>
          <w:tcPr>
            <w:tcW w:w="513" w:type="pct"/>
            <w:vMerge/>
            <w:shd w:val="clear" w:color="auto" w:fill="D9D9D9" w:themeFill="background1" w:themeFillShade="D9"/>
            <w:vAlign w:val="center"/>
          </w:tcPr>
          <w:p w14:paraId="50261021" w14:textId="77777777" w:rsidR="00B73A35" w:rsidRPr="00FA5838" w:rsidRDefault="00B73A35" w:rsidP="00FA5838">
            <w:pPr>
              <w:tabs>
                <w:tab w:val="left" w:pos="1073"/>
              </w:tabs>
              <w:jc w:val="center"/>
              <w:rPr>
                <w:rFonts w:ascii="Times New Roman" w:hAnsi="Times New Roman" w:cs="Times New Roman"/>
                <w:szCs w:val="20"/>
              </w:rPr>
            </w:pPr>
          </w:p>
        </w:tc>
        <w:tc>
          <w:tcPr>
            <w:tcW w:w="529" w:type="pct"/>
            <w:shd w:val="clear" w:color="auto" w:fill="D9D9D9" w:themeFill="background1" w:themeFillShade="D9"/>
            <w:vAlign w:val="center"/>
          </w:tcPr>
          <w:p w14:paraId="5F4594EF"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P</w:t>
            </w:r>
            <w:r w:rsidRPr="00FA5838">
              <w:rPr>
                <w:rFonts w:ascii="Times New Roman" w:hAnsi="Times New Roman" w:cs="Times New Roman"/>
                <w:szCs w:val="20"/>
              </w:rPr>
              <w:t>rivate</w:t>
            </w:r>
          </w:p>
        </w:tc>
        <w:tc>
          <w:tcPr>
            <w:tcW w:w="1979" w:type="pct"/>
            <w:gridSpan w:val="4"/>
            <w:vAlign w:val="center"/>
          </w:tcPr>
          <w:p w14:paraId="0B6F7197"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eastAsia="굴림체" w:hAnsi="Times New Roman" w:cs="Times New Roman"/>
                <w:szCs w:val="20"/>
              </w:rPr>
              <w:t>Geochang County Committee for A</w:t>
            </w:r>
            <w:r w:rsidRPr="00FA5838">
              <w:rPr>
                <w:rFonts w:ascii="Times New Roman" w:hAnsi="Times New Roman" w:cs="Times New Roman"/>
                <w:szCs w:val="20"/>
              </w:rPr>
              <w:t xml:space="preserve">ge-Friendly </w:t>
            </w:r>
            <w:r w:rsidRPr="00FA5838">
              <w:rPr>
                <w:rFonts w:ascii="Times New Roman" w:eastAsia="굴림체" w:hAnsi="Times New Roman" w:cs="Times New Roman"/>
                <w:szCs w:val="20"/>
              </w:rPr>
              <w:t>City Development Project</w:t>
            </w:r>
          </w:p>
        </w:tc>
        <w:tc>
          <w:tcPr>
            <w:tcW w:w="1979" w:type="pct"/>
            <w:gridSpan w:val="4"/>
            <w:vAlign w:val="center"/>
          </w:tcPr>
          <w:p w14:paraId="4D655C63"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eastAsia="굴림체" w:hAnsi="Times New Roman" w:cs="Times New Roman"/>
                <w:szCs w:val="20"/>
              </w:rPr>
              <w:t>Geochang County Committee for A</w:t>
            </w:r>
            <w:r w:rsidRPr="00FA5838">
              <w:rPr>
                <w:rFonts w:ascii="Times New Roman" w:hAnsi="Times New Roman" w:cs="Times New Roman"/>
                <w:szCs w:val="20"/>
              </w:rPr>
              <w:t xml:space="preserve">ge-Friendly </w:t>
            </w:r>
            <w:r w:rsidRPr="00FA5838">
              <w:rPr>
                <w:rFonts w:ascii="Times New Roman" w:eastAsia="굴림체" w:hAnsi="Times New Roman" w:cs="Times New Roman"/>
                <w:szCs w:val="20"/>
              </w:rPr>
              <w:t>City Development Project</w:t>
            </w:r>
          </w:p>
        </w:tc>
      </w:tr>
      <w:tr w:rsidR="00B73A35" w:rsidRPr="00FA5838" w14:paraId="3796CA72" w14:textId="77777777" w:rsidTr="004D5C5A">
        <w:trPr>
          <w:trHeight w:val="510"/>
        </w:trPr>
        <w:tc>
          <w:tcPr>
            <w:tcW w:w="513" w:type="pct"/>
            <w:shd w:val="clear" w:color="auto" w:fill="D9D9D9" w:themeFill="background1" w:themeFillShade="D9"/>
            <w:vAlign w:val="center"/>
          </w:tcPr>
          <w:p w14:paraId="4C8D6CD4" w14:textId="12BFD135" w:rsidR="00B73A35" w:rsidRPr="00FA5838" w:rsidRDefault="001220D4" w:rsidP="00FA5838">
            <w:pPr>
              <w:tabs>
                <w:tab w:val="left" w:pos="1073"/>
              </w:tabs>
              <w:jc w:val="center"/>
              <w:rPr>
                <w:rFonts w:ascii="Times New Roman" w:hAnsi="Times New Roman" w:cs="Times New Roman"/>
                <w:szCs w:val="20"/>
              </w:rPr>
            </w:pPr>
            <w:r w:rsidRPr="001220D4">
              <w:rPr>
                <w:rFonts w:ascii="Times New Roman" w:hAnsi="Times New Roman" w:cs="Times New Roman"/>
                <w:w w:val="70"/>
                <w:szCs w:val="20"/>
              </w:rPr>
              <w:t>Management</w:t>
            </w:r>
            <w:r w:rsidR="00B73A35" w:rsidRPr="00FA5838">
              <w:rPr>
                <w:rFonts w:ascii="Times New Roman" w:hAnsi="Times New Roman" w:cs="Times New Roman"/>
                <w:szCs w:val="20"/>
              </w:rPr>
              <w:t xml:space="preserve"> Target</w:t>
            </w:r>
          </w:p>
        </w:tc>
        <w:tc>
          <w:tcPr>
            <w:tcW w:w="529" w:type="pct"/>
            <w:shd w:val="clear" w:color="auto" w:fill="D9D9D9" w:themeFill="background1" w:themeFillShade="D9"/>
            <w:vAlign w:val="center"/>
          </w:tcPr>
          <w:p w14:paraId="6894DCE0"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 xml:space="preserve">Scope of </w:t>
            </w:r>
            <w:r w:rsidRPr="001220D4">
              <w:rPr>
                <w:rFonts w:ascii="Times New Roman" w:hAnsi="Times New Roman" w:cs="Times New Roman"/>
                <w:w w:val="75"/>
                <w:szCs w:val="20"/>
              </w:rPr>
              <w:t>Management</w:t>
            </w:r>
          </w:p>
        </w:tc>
        <w:tc>
          <w:tcPr>
            <w:tcW w:w="1979" w:type="pct"/>
            <w:gridSpan w:val="4"/>
            <w:vAlign w:val="center"/>
          </w:tcPr>
          <w:p w14:paraId="31EA71BD"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3 of Age-Friendly City Project Strategies</w:t>
            </w:r>
          </w:p>
          <w:p w14:paraId="0A1A3CE0"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w:t>
            </w:r>
            <w:r w:rsidRPr="00FA5838">
              <w:rPr>
                <w:rFonts w:ascii="Times New Roman" w:hAnsi="Times New Roman" w:cs="Times New Roman"/>
                <w:szCs w:val="20"/>
              </w:rPr>
              <w:t xml:space="preserve">6 </w:t>
            </w:r>
            <w:r w:rsidRPr="00FA5838">
              <w:rPr>
                <w:rFonts w:ascii="Times New Roman" w:hAnsi="Times New Roman" w:cs="Times New Roman" w:hint="eastAsia"/>
                <w:szCs w:val="20"/>
              </w:rPr>
              <w:t>K</w:t>
            </w:r>
            <w:r w:rsidRPr="00FA5838">
              <w:rPr>
                <w:rFonts w:ascii="Times New Roman" w:hAnsi="Times New Roman" w:cs="Times New Roman"/>
                <w:szCs w:val="20"/>
              </w:rPr>
              <w:t>ey Strategy, 12 Detailed Strategy)</w:t>
            </w:r>
          </w:p>
          <w:p w14:paraId="2B9E0F5B"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5 of Age-Friendly City Development Strategies</w:t>
            </w:r>
          </w:p>
          <w:p w14:paraId="69BFCF74"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w:t>
            </w:r>
            <w:r w:rsidRPr="00FA5838">
              <w:rPr>
                <w:rFonts w:ascii="Times New Roman" w:hAnsi="Times New Roman" w:cs="Times New Roman"/>
                <w:szCs w:val="20"/>
              </w:rPr>
              <w:t xml:space="preserve">10 </w:t>
            </w:r>
            <w:r w:rsidRPr="00FA5838">
              <w:rPr>
                <w:rFonts w:ascii="Times New Roman" w:hAnsi="Times New Roman" w:cs="Times New Roman" w:hint="eastAsia"/>
                <w:szCs w:val="20"/>
              </w:rPr>
              <w:t>K</w:t>
            </w:r>
            <w:r w:rsidRPr="00FA5838">
              <w:rPr>
                <w:rFonts w:ascii="Times New Roman" w:hAnsi="Times New Roman" w:cs="Times New Roman"/>
                <w:szCs w:val="20"/>
              </w:rPr>
              <w:t>ey Strategy, 20 Detailed Strategy)</w:t>
            </w:r>
          </w:p>
        </w:tc>
        <w:tc>
          <w:tcPr>
            <w:tcW w:w="1979" w:type="pct"/>
            <w:gridSpan w:val="4"/>
            <w:vAlign w:val="center"/>
          </w:tcPr>
          <w:p w14:paraId="7E867439"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3 of Age-Friendly City Project Strategies</w:t>
            </w:r>
          </w:p>
          <w:p w14:paraId="07259BCE"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w:t>
            </w:r>
            <w:r w:rsidRPr="00FA5838">
              <w:rPr>
                <w:rFonts w:ascii="Times New Roman" w:hAnsi="Times New Roman" w:cs="Times New Roman"/>
                <w:szCs w:val="20"/>
              </w:rPr>
              <w:t xml:space="preserve">6 </w:t>
            </w:r>
            <w:r w:rsidRPr="00FA5838">
              <w:rPr>
                <w:rFonts w:ascii="Times New Roman" w:hAnsi="Times New Roman" w:cs="Times New Roman" w:hint="eastAsia"/>
                <w:szCs w:val="20"/>
              </w:rPr>
              <w:t>K</w:t>
            </w:r>
            <w:r w:rsidRPr="00FA5838">
              <w:rPr>
                <w:rFonts w:ascii="Times New Roman" w:hAnsi="Times New Roman" w:cs="Times New Roman"/>
                <w:szCs w:val="20"/>
              </w:rPr>
              <w:t>ey Strategy)</w:t>
            </w:r>
          </w:p>
          <w:p w14:paraId="48D6F34B"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5 of Age-Friendly City Development Strategies</w:t>
            </w:r>
          </w:p>
          <w:p w14:paraId="79406CB1"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w:t>
            </w:r>
            <w:r w:rsidRPr="00FA5838">
              <w:rPr>
                <w:rFonts w:ascii="Times New Roman" w:hAnsi="Times New Roman" w:cs="Times New Roman"/>
                <w:szCs w:val="20"/>
              </w:rPr>
              <w:t xml:space="preserve">10 </w:t>
            </w:r>
            <w:r w:rsidRPr="00FA5838">
              <w:rPr>
                <w:rFonts w:ascii="Times New Roman" w:hAnsi="Times New Roman" w:cs="Times New Roman" w:hint="eastAsia"/>
                <w:szCs w:val="20"/>
              </w:rPr>
              <w:t>K</w:t>
            </w:r>
            <w:r w:rsidRPr="00FA5838">
              <w:rPr>
                <w:rFonts w:ascii="Times New Roman" w:hAnsi="Times New Roman" w:cs="Times New Roman"/>
                <w:szCs w:val="20"/>
              </w:rPr>
              <w:t>ey Strategy)</w:t>
            </w:r>
          </w:p>
        </w:tc>
      </w:tr>
      <w:tr w:rsidR="00B73A35" w:rsidRPr="00FA5838" w14:paraId="006B4DE3" w14:textId="77777777" w:rsidTr="004D5C5A">
        <w:trPr>
          <w:trHeight w:val="510"/>
        </w:trPr>
        <w:tc>
          <w:tcPr>
            <w:tcW w:w="513" w:type="pct"/>
            <w:vMerge w:val="restart"/>
            <w:shd w:val="clear" w:color="auto" w:fill="D9D9D9" w:themeFill="background1" w:themeFillShade="D9"/>
            <w:vAlign w:val="center"/>
          </w:tcPr>
          <w:p w14:paraId="2EE152E7" w14:textId="7326B827" w:rsidR="00B73A35" w:rsidRPr="00FA5838" w:rsidRDefault="001220D4" w:rsidP="00FA5838">
            <w:pPr>
              <w:tabs>
                <w:tab w:val="left" w:pos="1073"/>
              </w:tabs>
              <w:jc w:val="center"/>
              <w:rPr>
                <w:rFonts w:ascii="Times New Roman" w:hAnsi="Times New Roman" w:cs="Times New Roman"/>
                <w:szCs w:val="20"/>
              </w:rPr>
            </w:pPr>
            <w:r w:rsidRPr="001220D4">
              <w:rPr>
                <w:rFonts w:ascii="Times New Roman" w:hAnsi="Times New Roman" w:cs="Times New Roman"/>
                <w:w w:val="70"/>
                <w:szCs w:val="20"/>
              </w:rPr>
              <w:t>Management</w:t>
            </w:r>
            <w:r w:rsidR="00B73A35" w:rsidRPr="001220D4">
              <w:rPr>
                <w:rFonts w:ascii="Times New Roman" w:hAnsi="Times New Roman" w:cs="Times New Roman"/>
                <w:w w:val="70"/>
                <w:szCs w:val="20"/>
              </w:rPr>
              <w:t xml:space="preserve"> </w:t>
            </w:r>
            <w:r w:rsidR="00B73A35" w:rsidRPr="008F110A">
              <w:rPr>
                <w:rFonts w:ascii="Times New Roman" w:hAnsi="Times New Roman" w:cs="Times New Roman"/>
                <w:w w:val="90"/>
                <w:szCs w:val="20"/>
              </w:rPr>
              <w:t>Procedure</w:t>
            </w:r>
          </w:p>
        </w:tc>
        <w:tc>
          <w:tcPr>
            <w:tcW w:w="529" w:type="pct"/>
            <w:vMerge w:val="restart"/>
            <w:shd w:val="clear" w:color="auto" w:fill="D9D9D9" w:themeFill="background1" w:themeFillShade="D9"/>
            <w:vAlign w:val="center"/>
          </w:tcPr>
          <w:p w14:paraId="15363971"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P</w:t>
            </w:r>
            <w:r w:rsidRPr="00FA5838">
              <w:rPr>
                <w:rFonts w:ascii="Times New Roman" w:hAnsi="Times New Roman" w:cs="Times New Roman"/>
                <w:szCs w:val="20"/>
              </w:rPr>
              <w:t>rocess</w:t>
            </w:r>
          </w:p>
        </w:tc>
        <w:tc>
          <w:tcPr>
            <w:tcW w:w="1979" w:type="pct"/>
            <w:gridSpan w:val="4"/>
            <w:vAlign w:val="center"/>
          </w:tcPr>
          <w:p w14:paraId="5C466F81"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Procedure-Specific Timing and Frequency</w:t>
            </w:r>
          </w:p>
        </w:tc>
        <w:tc>
          <w:tcPr>
            <w:tcW w:w="1979" w:type="pct"/>
            <w:gridSpan w:val="4"/>
            <w:vAlign w:val="center"/>
          </w:tcPr>
          <w:p w14:paraId="15307E55"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Procedure-Specific Timing and Frequency</w:t>
            </w:r>
          </w:p>
        </w:tc>
      </w:tr>
      <w:tr w:rsidR="004D5C5A" w:rsidRPr="00FA5838" w14:paraId="0C8717AB" w14:textId="77777777" w:rsidTr="004D5C5A">
        <w:trPr>
          <w:trHeight w:val="510"/>
        </w:trPr>
        <w:tc>
          <w:tcPr>
            <w:tcW w:w="513" w:type="pct"/>
            <w:vMerge/>
            <w:shd w:val="clear" w:color="auto" w:fill="D9D9D9" w:themeFill="background1" w:themeFillShade="D9"/>
            <w:vAlign w:val="center"/>
          </w:tcPr>
          <w:p w14:paraId="2F97AA20" w14:textId="77777777" w:rsidR="00B73A35" w:rsidRPr="00FA5838" w:rsidRDefault="00B73A35" w:rsidP="00FA5838">
            <w:pPr>
              <w:tabs>
                <w:tab w:val="left" w:pos="1073"/>
              </w:tabs>
              <w:jc w:val="center"/>
              <w:rPr>
                <w:rFonts w:ascii="Times New Roman" w:hAnsi="Times New Roman" w:cs="Times New Roman"/>
                <w:szCs w:val="20"/>
              </w:rPr>
            </w:pPr>
          </w:p>
        </w:tc>
        <w:tc>
          <w:tcPr>
            <w:tcW w:w="529" w:type="pct"/>
            <w:vMerge/>
            <w:shd w:val="clear" w:color="auto" w:fill="D9D9D9" w:themeFill="background1" w:themeFillShade="D9"/>
            <w:vAlign w:val="center"/>
          </w:tcPr>
          <w:p w14:paraId="68664AFE" w14:textId="77777777" w:rsidR="00B73A35" w:rsidRPr="00FA5838" w:rsidRDefault="00B73A35" w:rsidP="00FA5838">
            <w:pPr>
              <w:tabs>
                <w:tab w:val="left" w:pos="1073"/>
              </w:tabs>
              <w:jc w:val="center"/>
              <w:rPr>
                <w:rFonts w:ascii="Times New Roman" w:hAnsi="Times New Roman" w:cs="Times New Roman"/>
                <w:szCs w:val="20"/>
              </w:rPr>
            </w:pPr>
          </w:p>
        </w:tc>
        <w:tc>
          <w:tcPr>
            <w:tcW w:w="546" w:type="pct"/>
            <w:shd w:val="clear" w:color="auto" w:fill="D9E2F3" w:themeFill="accent1" w:themeFillTint="33"/>
            <w:vAlign w:val="center"/>
          </w:tcPr>
          <w:p w14:paraId="3757CE8C"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 xml:space="preserve">Establishment of </w:t>
            </w:r>
            <w:r w:rsidRPr="001220D4">
              <w:rPr>
                <w:rFonts w:ascii="Times New Roman" w:hAnsi="Times New Roman" w:cs="Times New Roman"/>
                <w:w w:val="90"/>
                <w:szCs w:val="20"/>
              </w:rPr>
              <w:t>Monitoring</w:t>
            </w:r>
            <w:r w:rsidRPr="00FA5838">
              <w:rPr>
                <w:rFonts w:ascii="Times New Roman" w:hAnsi="Times New Roman" w:cs="Times New Roman"/>
                <w:szCs w:val="20"/>
              </w:rPr>
              <w:t xml:space="preserve"> Plan</w:t>
            </w:r>
          </w:p>
        </w:tc>
        <w:tc>
          <w:tcPr>
            <w:tcW w:w="431" w:type="pct"/>
            <w:shd w:val="clear" w:color="auto" w:fill="D9E2F3" w:themeFill="accent1" w:themeFillTint="33"/>
            <w:vAlign w:val="center"/>
          </w:tcPr>
          <w:p w14:paraId="3E9BB1F8"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 xml:space="preserve">Data Collection and </w:t>
            </w:r>
            <w:r w:rsidRPr="001220D4">
              <w:rPr>
                <w:rFonts w:ascii="Times New Roman" w:hAnsi="Times New Roman" w:cs="Times New Roman"/>
                <w:w w:val="80"/>
                <w:szCs w:val="20"/>
              </w:rPr>
              <w:t>Analysis</w:t>
            </w:r>
          </w:p>
        </w:tc>
        <w:tc>
          <w:tcPr>
            <w:tcW w:w="597" w:type="pct"/>
            <w:shd w:val="clear" w:color="auto" w:fill="D9E2F3" w:themeFill="accent1" w:themeFillTint="33"/>
            <w:vAlign w:val="center"/>
          </w:tcPr>
          <w:p w14:paraId="76073A27"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Implementation of Monitoring</w:t>
            </w:r>
          </w:p>
        </w:tc>
        <w:tc>
          <w:tcPr>
            <w:tcW w:w="405" w:type="pct"/>
            <w:shd w:val="clear" w:color="auto" w:fill="D9E2F3" w:themeFill="accent1" w:themeFillTint="33"/>
            <w:vAlign w:val="center"/>
          </w:tcPr>
          <w:p w14:paraId="0E4ED9D1"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Feedback and Others</w:t>
            </w:r>
          </w:p>
        </w:tc>
        <w:tc>
          <w:tcPr>
            <w:tcW w:w="546" w:type="pct"/>
            <w:shd w:val="clear" w:color="auto" w:fill="D9E2F3" w:themeFill="accent1" w:themeFillTint="33"/>
            <w:vAlign w:val="center"/>
          </w:tcPr>
          <w:p w14:paraId="0206CCEB"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 xml:space="preserve">Establishment of </w:t>
            </w:r>
            <w:r w:rsidRPr="001220D4">
              <w:rPr>
                <w:rFonts w:ascii="Times New Roman" w:hAnsi="Times New Roman" w:cs="Times New Roman"/>
                <w:w w:val="90"/>
                <w:szCs w:val="20"/>
              </w:rPr>
              <w:t>Monitoring</w:t>
            </w:r>
            <w:r w:rsidRPr="00FA5838">
              <w:rPr>
                <w:rFonts w:ascii="Times New Roman" w:hAnsi="Times New Roman" w:cs="Times New Roman"/>
                <w:szCs w:val="20"/>
              </w:rPr>
              <w:t xml:space="preserve"> Plan</w:t>
            </w:r>
          </w:p>
        </w:tc>
        <w:tc>
          <w:tcPr>
            <w:tcW w:w="431" w:type="pct"/>
            <w:shd w:val="clear" w:color="auto" w:fill="D9E2F3" w:themeFill="accent1" w:themeFillTint="33"/>
            <w:vAlign w:val="center"/>
          </w:tcPr>
          <w:p w14:paraId="59F00A5E"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 xml:space="preserve">Data Collection and </w:t>
            </w:r>
            <w:r w:rsidRPr="001220D4">
              <w:rPr>
                <w:rFonts w:ascii="Times New Roman" w:hAnsi="Times New Roman" w:cs="Times New Roman"/>
                <w:w w:val="80"/>
                <w:szCs w:val="20"/>
              </w:rPr>
              <w:t>Analysis</w:t>
            </w:r>
          </w:p>
        </w:tc>
        <w:tc>
          <w:tcPr>
            <w:tcW w:w="597" w:type="pct"/>
            <w:shd w:val="clear" w:color="auto" w:fill="D9E2F3" w:themeFill="accent1" w:themeFillTint="33"/>
            <w:vAlign w:val="center"/>
          </w:tcPr>
          <w:p w14:paraId="68CA9E6D"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Implementation of Monitoring</w:t>
            </w:r>
          </w:p>
        </w:tc>
        <w:tc>
          <w:tcPr>
            <w:tcW w:w="405" w:type="pct"/>
            <w:shd w:val="clear" w:color="auto" w:fill="D9E2F3" w:themeFill="accent1" w:themeFillTint="33"/>
            <w:vAlign w:val="center"/>
          </w:tcPr>
          <w:p w14:paraId="402CAA1E"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Feedback and Others</w:t>
            </w:r>
          </w:p>
        </w:tc>
      </w:tr>
      <w:tr w:rsidR="004D5C5A" w:rsidRPr="00FA5838" w14:paraId="290E3504" w14:textId="77777777" w:rsidTr="004D5C5A">
        <w:trPr>
          <w:trHeight w:val="510"/>
        </w:trPr>
        <w:tc>
          <w:tcPr>
            <w:tcW w:w="513" w:type="pct"/>
            <w:vMerge/>
            <w:shd w:val="clear" w:color="auto" w:fill="D9D9D9" w:themeFill="background1" w:themeFillShade="D9"/>
            <w:vAlign w:val="center"/>
          </w:tcPr>
          <w:p w14:paraId="35A3BBA3" w14:textId="77777777" w:rsidR="00B73A35" w:rsidRPr="00FA5838" w:rsidRDefault="00B73A35" w:rsidP="00FA5838">
            <w:pPr>
              <w:tabs>
                <w:tab w:val="left" w:pos="1073"/>
              </w:tabs>
              <w:jc w:val="center"/>
              <w:rPr>
                <w:rFonts w:ascii="Times New Roman" w:hAnsi="Times New Roman" w:cs="Times New Roman"/>
                <w:szCs w:val="20"/>
              </w:rPr>
            </w:pPr>
          </w:p>
        </w:tc>
        <w:tc>
          <w:tcPr>
            <w:tcW w:w="529" w:type="pct"/>
            <w:shd w:val="clear" w:color="auto" w:fill="D9D9D9" w:themeFill="background1" w:themeFillShade="D9"/>
            <w:vAlign w:val="center"/>
          </w:tcPr>
          <w:p w14:paraId="65621EC0"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T</w:t>
            </w:r>
            <w:r w:rsidRPr="00FA5838">
              <w:rPr>
                <w:rFonts w:ascii="Times New Roman" w:hAnsi="Times New Roman" w:cs="Times New Roman"/>
                <w:szCs w:val="20"/>
              </w:rPr>
              <w:t>iming</w:t>
            </w:r>
          </w:p>
          <w:p w14:paraId="004290FB"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(Cycle)</w:t>
            </w:r>
          </w:p>
        </w:tc>
        <w:tc>
          <w:tcPr>
            <w:tcW w:w="546" w:type="pct"/>
            <w:vAlign w:val="center"/>
          </w:tcPr>
          <w:p w14:paraId="14C0AFDF"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Yearly</w:t>
            </w:r>
          </w:p>
        </w:tc>
        <w:tc>
          <w:tcPr>
            <w:tcW w:w="431" w:type="pct"/>
            <w:vAlign w:val="center"/>
          </w:tcPr>
          <w:p w14:paraId="3F27CAD1"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Yearly</w:t>
            </w:r>
          </w:p>
        </w:tc>
        <w:tc>
          <w:tcPr>
            <w:tcW w:w="597" w:type="pct"/>
            <w:vAlign w:val="center"/>
          </w:tcPr>
          <w:p w14:paraId="749C7CBC"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H</w:t>
            </w:r>
            <w:r w:rsidRPr="00FA5838">
              <w:rPr>
                <w:rFonts w:ascii="Times New Roman" w:hAnsi="Times New Roman" w:cs="Times New Roman"/>
                <w:szCs w:val="20"/>
              </w:rPr>
              <w:t>alf-Yearly</w:t>
            </w:r>
          </w:p>
        </w:tc>
        <w:tc>
          <w:tcPr>
            <w:tcW w:w="405" w:type="pct"/>
            <w:vAlign w:val="center"/>
          </w:tcPr>
          <w:p w14:paraId="326A2F49"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Yearly</w:t>
            </w:r>
          </w:p>
        </w:tc>
        <w:tc>
          <w:tcPr>
            <w:tcW w:w="546" w:type="pct"/>
            <w:vAlign w:val="center"/>
          </w:tcPr>
          <w:p w14:paraId="2EA4C815"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Yearly</w:t>
            </w:r>
          </w:p>
        </w:tc>
        <w:tc>
          <w:tcPr>
            <w:tcW w:w="431" w:type="pct"/>
            <w:vAlign w:val="center"/>
          </w:tcPr>
          <w:p w14:paraId="029C88D4"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Yearly</w:t>
            </w:r>
          </w:p>
        </w:tc>
        <w:tc>
          <w:tcPr>
            <w:tcW w:w="597" w:type="pct"/>
            <w:vAlign w:val="center"/>
          </w:tcPr>
          <w:p w14:paraId="4A39CD29"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H</w:t>
            </w:r>
            <w:r w:rsidRPr="00FA5838">
              <w:rPr>
                <w:rFonts w:ascii="Times New Roman" w:hAnsi="Times New Roman" w:cs="Times New Roman"/>
                <w:szCs w:val="20"/>
              </w:rPr>
              <w:t>alf-Yearly</w:t>
            </w:r>
          </w:p>
        </w:tc>
        <w:tc>
          <w:tcPr>
            <w:tcW w:w="405" w:type="pct"/>
            <w:vAlign w:val="center"/>
          </w:tcPr>
          <w:p w14:paraId="268074D1"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Yearly</w:t>
            </w:r>
          </w:p>
        </w:tc>
      </w:tr>
      <w:tr w:rsidR="004D5C5A" w:rsidRPr="00FA5838" w14:paraId="26C8006A" w14:textId="77777777" w:rsidTr="004D5C5A">
        <w:trPr>
          <w:trHeight w:val="510"/>
        </w:trPr>
        <w:tc>
          <w:tcPr>
            <w:tcW w:w="513" w:type="pct"/>
            <w:vMerge/>
            <w:shd w:val="clear" w:color="auto" w:fill="D9D9D9" w:themeFill="background1" w:themeFillShade="D9"/>
            <w:vAlign w:val="center"/>
          </w:tcPr>
          <w:p w14:paraId="2114B20C" w14:textId="77777777" w:rsidR="00B73A35" w:rsidRPr="00FA5838" w:rsidRDefault="00B73A35" w:rsidP="00FA5838">
            <w:pPr>
              <w:tabs>
                <w:tab w:val="left" w:pos="1073"/>
              </w:tabs>
              <w:jc w:val="center"/>
              <w:rPr>
                <w:rFonts w:ascii="Times New Roman" w:hAnsi="Times New Roman" w:cs="Times New Roman"/>
                <w:szCs w:val="20"/>
              </w:rPr>
            </w:pPr>
          </w:p>
        </w:tc>
        <w:tc>
          <w:tcPr>
            <w:tcW w:w="529" w:type="pct"/>
            <w:shd w:val="clear" w:color="auto" w:fill="D9D9D9" w:themeFill="background1" w:themeFillShade="D9"/>
            <w:vAlign w:val="center"/>
          </w:tcPr>
          <w:p w14:paraId="31FF36CD" w14:textId="77777777" w:rsidR="00B73A35" w:rsidRPr="00FA5838" w:rsidRDefault="00B73A35" w:rsidP="00FA5838">
            <w:pPr>
              <w:tabs>
                <w:tab w:val="left" w:pos="1073"/>
              </w:tabs>
              <w:jc w:val="center"/>
              <w:rPr>
                <w:rFonts w:ascii="Times New Roman" w:hAnsi="Times New Roman" w:cs="Times New Roman"/>
                <w:w w:val="90"/>
                <w:szCs w:val="20"/>
              </w:rPr>
            </w:pPr>
            <w:r w:rsidRPr="00FA5838">
              <w:rPr>
                <w:rFonts w:ascii="Times New Roman" w:hAnsi="Times New Roman" w:cs="Times New Roman" w:hint="eastAsia"/>
                <w:w w:val="90"/>
                <w:szCs w:val="20"/>
              </w:rPr>
              <w:t>F</w:t>
            </w:r>
            <w:r w:rsidRPr="00FA5838">
              <w:rPr>
                <w:rFonts w:ascii="Times New Roman" w:hAnsi="Times New Roman" w:cs="Times New Roman"/>
                <w:w w:val="90"/>
                <w:szCs w:val="20"/>
              </w:rPr>
              <w:t>requency</w:t>
            </w:r>
          </w:p>
        </w:tc>
        <w:tc>
          <w:tcPr>
            <w:tcW w:w="546" w:type="pct"/>
            <w:vAlign w:val="center"/>
          </w:tcPr>
          <w:p w14:paraId="26E6120B"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1</w:t>
            </w:r>
          </w:p>
        </w:tc>
        <w:tc>
          <w:tcPr>
            <w:tcW w:w="431" w:type="pct"/>
            <w:vAlign w:val="center"/>
          </w:tcPr>
          <w:p w14:paraId="634EF2FB"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1</w:t>
            </w:r>
          </w:p>
        </w:tc>
        <w:tc>
          <w:tcPr>
            <w:tcW w:w="597" w:type="pct"/>
            <w:vAlign w:val="center"/>
          </w:tcPr>
          <w:p w14:paraId="66CC6FDB"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2</w:t>
            </w:r>
          </w:p>
        </w:tc>
        <w:tc>
          <w:tcPr>
            <w:tcW w:w="405" w:type="pct"/>
            <w:vAlign w:val="center"/>
          </w:tcPr>
          <w:p w14:paraId="4BEC1B3F"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1</w:t>
            </w:r>
          </w:p>
        </w:tc>
        <w:tc>
          <w:tcPr>
            <w:tcW w:w="546" w:type="pct"/>
            <w:vAlign w:val="center"/>
          </w:tcPr>
          <w:p w14:paraId="3BDE0EF0"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1</w:t>
            </w:r>
          </w:p>
        </w:tc>
        <w:tc>
          <w:tcPr>
            <w:tcW w:w="431" w:type="pct"/>
            <w:vAlign w:val="center"/>
          </w:tcPr>
          <w:p w14:paraId="50EFD8DD"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1</w:t>
            </w:r>
          </w:p>
        </w:tc>
        <w:tc>
          <w:tcPr>
            <w:tcW w:w="597" w:type="pct"/>
            <w:vAlign w:val="center"/>
          </w:tcPr>
          <w:p w14:paraId="1C5F81A9"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2</w:t>
            </w:r>
          </w:p>
        </w:tc>
        <w:tc>
          <w:tcPr>
            <w:tcW w:w="405" w:type="pct"/>
            <w:vAlign w:val="center"/>
          </w:tcPr>
          <w:p w14:paraId="16FDEF0A"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hint="eastAsia"/>
                <w:szCs w:val="20"/>
              </w:rPr>
              <w:t>1</w:t>
            </w:r>
          </w:p>
        </w:tc>
      </w:tr>
      <w:tr w:rsidR="00B73A35" w:rsidRPr="00FA5838" w14:paraId="6DB25009" w14:textId="77777777" w:rsidTr="004D5C5A">
        <w:trPr>
          <w:trHeight w:val="510"/>
        </w:trPr>
        <w:tc>
          <w:tcPr>
            <w:tcW w:w="513" w:type="pct"/>
            <w:vMerge w:val="restart"/>
            <w:shd w:val="clear" w:color="auto" w:fill="D9D9D9" w:themeFill="background1" w:themeFillShade="D9"/>
            <w:vAlign w:val="center"/>
          </w:tcPr>
          <w:p w14:paraId="61C4BBAC"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Management Method</w:t>
            </w:r>
          </w:p>
        </w:tc>
        <w:tc>
          <w:tcPr>
            <w:tcW w:w="529" w:type="pct"/>
            <w:shd w:val="clear" w:color="auto" w:fill="D9D9D9" w:themeFill="background1" w:themeFillShade="D9"/>
            <w:vAlign w:val="center"/>
          </w:tcPr>
          <w:p w14:paraId="5360952B"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Managed Items</w:t>
            </w:r>
          </w:p>
        </w:tc>
        <w:tc>
          <w:tcPr>
            <w:tcW w:w="1979" w:type="pct"/>
            <w:gridSpan w:val="4"/>
            <w:vAlign w:val="center"/>
          </w:tcPr>
          <w:p w14:paraId="3B476ABD" w14:textId="77777777" w:rsidR="00B73A35" w:rsidRPr="00FA5838" w:rsidRDefault="00B73A35" w:rsidP="00FA5838">
            <w:pPr>
              <w:tabs>
                <w:tab w:val="left" w:pos="1073"/>
              </w:tabs>
              <w:rPr>
                <w:rFonts w:ascii="Times New Roman" w:hAnsi="Times New Roman" w:cs="Times New Roman"/>
                <w:szCs w:val="20"/>
              </w:rPr>
            </w:pPr>
            <w:r w:rsidRPr="00FA5838">
              <w:rPr>
                <w:rFonts w:ascii="Times New Roman" w:hAnsi="Times New Roman" w:cs="Times New Roman"/>
                <w:szCs w:val="20"/>
              </w:rPr>
              <w:t>Level of Achievement of Goals for Each Business/Strategy, Policy Effectiveness, Policy Appropriateness, Policy Efficiency, etc.</w:t>
            </w:r>
          </w:p>
        </w:tc>
        <w:tc>
          <w:tcPr>
            <w:tcW w:w="1979" w:type="pct"/>
            <w:gridSpan w:val="4"/>
            <w:vAlign w:val="center"/>
          </w:tcPr>
          <w:p w14:paraId="3DD69F84" w14:textId="77777777" w:rsidR="00B73A35" w:rsidRPr="00FA5838" w:rsidRDefault="00B73A35" w:rsidP="00FA5838">
            <w:pPr>
              <w:tabs>
                <w:tab w:val="left" w:pos="1073"/>
              </w:tabs>
              <w:rPr>
                <w:rFonts w:ascii="Times New Roman" w:hAnsi="Times New Roman" w:cs="Times New Roman"/>
                <w:szCs w:val="20"/>
              </w:rPr>
            </w:pPr>
            <w:r w:rsidRPr="00FA5838">
              <w:rPr>
                <w:rFonts w:ascii="Times New Roman" w:hAnsi="Times New Roman" w:cs="Times New Roman"/>
                <w:szCs w:val="20"/>
              </w:rPr>
              <w:t>Level of Achievement of Goals for Each Business/Strategy, Policy Effectiveness, Policy Appropriateness, Policy Efficiency, etc.</w:t>
            </w:r>
          </w:p>
        </w:tc>
      </w:tr>
      <w:tr w:rsidR="00B73A35" w:rsidRPr="00FA5838" w14:paraId="29B7C88D" w14:textId="77777777" w:rsidTr="004D5C5A">
        <w:trPr>
          <w:trHeight w:val="510"/>
        </w:trPr>
        <w:tc>
          <w:tcPr>
            <w:tcW w:w="513" w:type="pct"/>
            <w:vMerge/>
            <w:shd w:val="clear" w:color="auto" w:fill="D9D9D9" w:themeFill="background1" w:themeFillShade="D9"/>
            <w:vAlign w:val="center"/>
          </w:tcPr>
          <w:p w14:paraId="6CB5553D" w14:textId="77777777" w:rsidR="00B73A35" w:rsidRPr="00FA5838" w:rsidRDefault="00B73A35" w:rsidP="00FA5838">
            <w:pPr>
              <w:tabs>
                <w:tab w:val="left" w:pos="1073"/>
              </w:tabs>
              <w:jc w:val="center"/>
              <w:rPr>
                <w:rFonts w:ascii="Times New Roman" w:hAnsi="Times New Roman" w:cs="Times New Roman"/>
                <w:szCs w:val="20"/>
              </w:rPr>
            </w:pPr>
          </w:p>
        </w:tc>
        <w:tc>
          <w:tcPr>
            <w:tcW w:w="529" w:type="pct"/>
            <w:shd w:val="clear" w:color="auto" w:fill="D9D9D9" w:themeFill="background1" w:themeFillShade="D9"/>
            <w:vAlign w:val="center"/>
          </w:tcPr>
          <w:p w14:paraId="0393FBA0" w14:textId="05DF20E3" w:rsidR="00B73A35" w:rsidRPr="00FA5838" w:rsidRDefault="001220D4" w:rsidP="00FA5838">
            <w:pPr>
              <w:tabs>
                <w:tab w:val="left" w:pos="1073"/>
              </w:tabs>
              <w:jc w:val="center"/>
              <w:rPr>
                <w:rFonts w:ascii="Times New Roman" w:hAnsi="Times New Roman" w:cs="Times New Roman"/>
                <w:szCs w:val="20"/>
              </w:rPr>
            </w:pPr>
            <w:r w:rsidRPr="001220D4">
              <w:rPr>
                <w:rFonts w:ascii="Times New Roman" w:hAnsi="Times New Roman" w:cs="Times New Roman"/>
                <w:w w:val="70"/>
                <w:szCs w:val="20"/>
              </w:rPr>
              <w:t>Management</w:t>
            </w:r>
            <w:r w:rsidR="00B73A35" w:rsidRPr="00FA5838">
              <w:rPr>
                <w:rFonts w:ascii="Times New Roman" w:hAnsi="Times New Roman" w:cs="Times New Roman"/>
                <w:szCs w:val="20"/>
              </w:rPr>
              <w:t xml:space="preserve"> Indicators</w:t>
            </w:r>
          </w:p>
        </w:tc>
        <w:tc>
          <w:tcPr>
            <w:tcW w:w="1979" w:type="pct"/>
            <w:gridSpan w:val="4"/>
            <w:vAlign w:val="center"/>
          </w:tcPr>
          <w:p w14:paraId="3C40ACCF" w14:textId="755E1147" w:rsidR="008F110A" w:rsidRDefault="00B73A35" w:rsidP="001220D4">
            <w:pPr>
              <w:tabs>
                <w:tab w:val="left" w:pos="1073"/>
              </w:tabs>
              <w:ind w:left="130" w:hangingChars="65" w:hanging="130"/>
              <w:rPr>
                <w:rFonts w:ascii="Times New Roman" w:hAnsi="Times New Roman" w:cs="Times New Roman"/>
                <w:szCs w:val="20"/>
              </w:rPr>
            </w:pPr>
            <w:r w:rsidRPr="00FA5838">
              <w:rPr>
                <w:rFonts w:ascii="맑은 고딕" w:eastAsia="맑은 고딕" w:hAnsi="맑은 고딕" w:cs="Times New Roman" w:hint="eastAsia"/>
                <w:szCs w:val="20"/>
              </w:rPr>
              <w:t>▶</w:t>
            </w:r>
            <w:r w:rsidRPr="00FA5838">
              <w:rPr>
                <w:rFonts w:ascii="Times New Roman" w:hAnsi="Times New Roman" w:cs="Times New Roman"/>
                <w:szCs w:val="20"/>
              </w:rPr>
              <w:t>Adequacy of Budget Allocation Ratio</w:t>
            </w:r>
            <w:r w:rsidR="001220D4">
              <w:rPr>
                <w:rFonts w:ascii="Times New Roman" w:hAnsi="Times New Roman" w:cs="Times New Roman"/>
                <w:szCs w:val="20"/>
              </w:rPr>
              <w:t xml:space="preserve"> </w:t>
            </w:r>
            <w:r w:rsidRPr="00FA5838">
              <w:rPr>
                <w:rFonts w:ascii="Times New Roman" w:hAnsi="Times New Roman" w:cs="Times New Roman"/>
                <w:szCs w:val="20"/>
              </w:rPr>
              <w:t>Appropriateness of Business Formation</w:t>
            </w:r>
          </w:p>
          <w:p w14:paraId="3EA685FA" w14:textId="5C080F52" w:rsidR="00B73A35" w:rsidRPr="00FA5838" w:rsidRDefault="00B73A35" w:rsidP="001220D4">
            <w:pPr>
              <w:tabs>
                <w:tab w:val="left" w:pos="1073"/>
              </w:tabs>
              <w:ind w:left="130" w:hangingChars="65" w:hanging="130"/>
              <w:rPr>
                <w:rFonts w:ascii="Times New Roman" w:hAnsi="Times New Roman" w:cs="Times New Roman"/>
                <w:szCs w:val="20"/>
              </w:rPr>
            </w:pPr>
            <w:r w:rsidRPr="00FA5838">
              <w:rPr>
                <w:rFonts w:ascii="맑은 고딕" w:eastAsia="맑은 고딕" w:hAnsi="맑은 고딕" w:cs="Times New Roman" w:hint="eastAsia"/>
                <w:szCs w:val="20"/>
              </w:rPr>
              <w:t>▶</w:t>
            </w:r>
            <w:r w:rsidRPr="00FA5838">
              <w:rPr>
                <w:rFonts w:ascii="Times New Roman" w:hAnsi="Times New Roman" w:cs="Times New Roman"/>
                <w:szCs w:val="20"/>
              </w:rPr>
              <w:t>Work Division, Role Division, and Structure</w:t>
            </w:r>
          </w:p>
          <w:p w14:paraId="156EADF3" w14:textId="77777777" w:rsidR="00B73A35" w:rsidRPr="00FA5838" w:rsidRDefault="00B73A35" w:rsidP="001220D4">
            <w:pPr>
              <w:tabs>
                <w:tab w:val="left" w:pos="1073"/>
              </w:tabs>
              <w:ind w:left="130" w:hangingChars="65" w:hanging="130"/>
              <w:rPr>
                <w:rFonts w:ascii="Times New Roman" w:hAnsi="Times New Roman" w:cs="Times New Roman"/>
                <w:szCs w:val="20"/>
              </w:rPr>
            </w:pPr>
            <w:r w:rsidRPr="00FA5838">
              <w:rPr>
                <w:rFonts w:ascii="맑은 고딕" w:eastAsia="맑은 고딕" w:hAnsi="맑은 고딕" w:cs="Times New Roman" w:hint="eastAsia"/>
                <w:szCs w:val="20"/>
              </w:rPr>
              <w:t>▶</w:t>
            </w:r>
            <w:r w:rsidRPr="00FA5838">
              <w:rPr>
                <w:rFonts w:ascii="Times New Roman" w:hAnsi="Times New Roman" w:cs="Times New Roman"/>
                <w:szCs w:val="20"/>
              </w:rPr>
              <w:t>Degree of Planning and Procedure for Formation</w:t>
            </w:r>
          </w:p>
          <w:p w14:paraId="52140CDB" w14:textId="77777777" w:rsidR="00B73A35" w:rsidRPr="00FA5838" w:rsidRDefault="00B73A35" w:rsidP="001220D4">
            <w:pPr>
              <w:tabs>
                <w:tab w:val="left" w:pos="1073"/>
              </w:tabs>
              <w:ind w:left="130" w:hangingChars="65" w:hanging="130"/>
              <w:rPr>
                <w:rFonts w:ascii="Times New Roman" w:hAnsi="Times New Roman" w:cs="Times New Roman"/>
                <w:szCs w:val="20"/>
              </w:rPr>
            </w:pPr>
            <w:r w:rsidRPr="00FA5838">
              <w:rPr>
                <w:rFonts w:ascii="맑은 고딕" w:eastAsia="맑은 고딕" w:hAnsi="맑은 고딕" w:cs="Times New Roman" w:hint="eastAsia"/>
                <w:szCs w:val="20"/>
              </w:rPr>
              <w:t>▶</w:t>
            </w:r>
            <w:r w:rsidRPr="00FA5838">
              <w:rPr>
                <w:rFonts w:ascii="Times New Roman" w:hAnsi="Times New Roman" w:cs="Times New Roman"/>
                <w:szCs w:val="20"/>
              </w:rPr>
              <w:t>Degree of Response to Improvements and Changes</w:t>
            </w:r>
          </w:p>
        </w:tc>
        <w:tc>
          <w:tcPr>
            <w:tcW w:w="1979" w:type="pct"/>
            <w:gridSpan w:val="4"/>
            <w:vAlign w:val="center"/>
          </w:tcPr>
          <w:p w14:paraId="663E15A2" w14:textId="77777777" w:rsidR="00B73A35" w:rsidRPr="00FA5838" w:rsidRDefault="00B73A35" w:rsidP="001220D4">
            <w:pPr>
              <w:tabs>
                <w:tab w:val="left" w:pos="1073"/>
              </w:tabs>
              <w:ind w:left="242" w:hangingChars="121" w:hanging="242"/>
              <w:rPr>
                <w:rFonts w:ascii="Times New Roman" w:hAnsi="Times New Roman" w:cs="Times New Roman"/>
                <w:szCs w:val="20"/>
              </w:rPr>
            </w:pPr>
            <w:r w:rsidRPr="00FA5838">
              <w:rPr>
                <w:rFonts w:ascii="맑은 고딕" w:eastAsia="맑은 고딕" w:hAnsi="맑은 고딕" w:cs="Times New Roman" w:hint="eastAsia"/>
                <w:szCs w:val="20"/>
              </w:rPr>
              <w:t>▶</w:t>
            </w:r>
            <w:r w:rsidRPr="00FA5838">
              <w:rPr>
                <w:rFonts w:ascii="Times New Roman" w:hAnsi="Times New Roman" w:cs="Times New Roman"/>
                <w:szCs w:val="20"/>
              </w:rPr>
              <w:t>Efforts to Improve Execution Rate (Possibility and Performance of Business Formation)</w:t>
            </w:r>
          </w:p>
          <w:p w14:paraId="76D0CD27" w14:textId="3443145D" w:rsidR="00B73A35" w:rsidRPr="00FA5838" w:rsidRDefault="00B73A35" w:rsidP="001220D4">
            <w:pPr>
              <w:tabs>
                <w:tab w:val="left" w:pos="1073"/>
              </w:tabs>
              <w:ind w:left="242" w:hangingChars="121" w:hanging="242"/>
              <w:rPr>
                <w:rFonts w:ascii="Times New Roman" w:hAnsi="Times New Roman" w:cs="Times New Roman"/>
                <w:szCs w:val="20"/>
              </w:rPr>
            </w:pPr>
            <w:r w:rsidRPr="00FA5838">
              <w:rPr>
                <w:rFonts w:ascii="맑은 고딕" w:eastAsia="맑은 고딕" w:hAnsi="맑은 고딕" w:cs="Times New Roman" w:hint="eastAsia"/>
                <w:szCs w:val="20"/>
              </w:rPr>
              <w:t>▶</w:t>
            </w:r>
            <w:r w:rsidRPr="00FA5838">
              <w:rPr>
                <w:rFonts w:ascii="Times New Roman" w:hAnsi="Times New Roman" w:cs="Times New Roman"/>
                <w:szCs w:val="20"/>
              </w:rPr>
              <w:t>Achievement of Objectives (Appropriateness and Feasibility of Performance Objectives)</w:t>
            </w:r>
          </w:p>
          <w:p w14:paraId="435B4130" w14:textId="77777777" w:rsidR="00B73A35" w:rsidRPr="00FA5838" w:rsidRDefault="00B73A35" w:rsidP="001220D4">
            <w:pPr>
              <w:tabs>
                <w:tab w:val="left" w:pos="1073"/>
              </w:tabs>
              <w:ind w:left="242" w:hangingChars="121" w:hanging="242"/>
              <w:rPr>
                <w:rFonts w:ascii="Times New Roman" w:hAnsi="Times New Roman" w:cs="Times New Roman"/>
                <w:szCs w:val="20"/>
              </w:rPr>
            </w:pPr>
            <w:r w:rsidRPr="00FA5838">
              <w:rPr>
                <w:rFonts w:ascii="맑은 고딕" w:eastAsia="맑은 고딕" w:hAnsi="맑은 고딕" w:cs="Times New Roman" w:hint="eastAsia"/>
                <w:szCs w:val="20"/>
              </w:rPr>
              <w:t>▶</w:t>
            </w:r>
            <w:r w:rsidRPr="00FA5838">
              <w:rPr>
                <w:rFonts w:ascii="Times New Roman" w:hAnsi="Times New Roman" w:cs="Times New Roman"/>
                <w:szCs w:val="20"/>
              </w:rPr>
              <w:t>Operational Performance of Formation System (Dedicated System, Formation System, Operational Management System)</w:t>
            </w:r>
          </w:p>
          <w:p w14:paraId="1EE09732" w14:textId="77777777" w:rsidR="00B73A35" w:rsidRPr="00FA5838" w:rsidRDefault="00B73A35" w:rsidP="001220D4">
            <w:pPr>
              <w:tabs>
                <w:tab w:val="left" w:pos="1073"/>
              </w:tabs>
              <w:ind w:left="242" w:hangingChars="121" w:hanging="242"/>
              <w:rPr>
                <w:rFonts w:ascii="Times New Roman" w:hAnsi="Times New Roman" w:cs="Times New Roman"/>
                <w:szCs w:val="20"/>
              </w:rPr>
            </w:pPr>
            <w:r w:rsidRPr="00FA5838">
              <w:rPr>
                <w:rFonts w:ascii="맑은 고딕" w:eastAsia="맑은 고딕" w:hAnsi="맑은 고딕" w:cs="Times New Roman" w:hint="eastAsia"/>
                <w:szCs w:val="20"/>
              </w:rPr>
              <w:t>▶</w:t>
            </w:r>
            <w:r w:rsidRPr="00FA5838">
              <w:rPr>
                <w:rFonts w:ascii="Times New Roman" w:hAnsi="Times New Roman" w:cs="Times New Roman"/>
                <w:szCs w:val="20"/>
              </w:rPr>
              <w:t>Ripple Effects of the Project (Promotional Performance)</w:t>
            </w:r>
          </w:p>
          <w:p w14:paraId="29151AF4" w14:textId="77777777" w:rsidR="00B73A35" w:rsidRPr="00FA5838" w:rsidRDefault="00B73A35" w:rsidP="001220D4">
            <w:pPr>
              <w:tabs>
                <w:tab w:val="left" w:pos="1073"/>
              </w:tabs>
              <w:ind w:left="242" w:hangingChars="121" w:hanging="242"/>
              <w:rPr>
                <w:rFonts w:ascii="Times New Roman" w:hAnsi="Times New Roman" w:cs="Times New Roman"/>
                <w:szCs w:val="20"/>
              </w:rPr>
            </w:pPr>
            <w:r w:rsidRPr="00FA5838">
              <w:rPr>
                <w:rFonts w:ascii="맑은 고딕" w:eastAsia="맑은 고딕" w:hAnsi="맑은 고딕" w:cs="Times New Roman" w:hint="eastAsia"/>
                <w:szCs w:val="20"/>
              </w:rPr>
              <w:t>▶</w:t>
            </w:r>
            <w:r w:rsidRPr="00FA5838">
              <w:rPr>
                <w:rFonts w:ascii="Times New Roman" w:hAnsi="Times New Roman" w:cs="Times New Roman"/>
                <w:szCs w:val="20"/>
              </w:rPr>
              <w:t>Conflict and Risk Management (Existence of Conflicts and Project Delays)</w:t>
            </w:r>
          </w:p>
        </w:tc>
      </w:tr>
      <w:tr w:rsidR="00B73A35" w:rsidRPr="00FA5838" w14:paraId="4E42D72C" w14:textId="77777777" w:rsidTr="004D5C5A">
        <w:trPr>
          <w:trHeight w:val="510"/>
        </w:trPr>
        <w:tc>
          <w:tcPr>
            <w:tcW w:w="513" w:type="pct"/>
            <w:vMerge/>
            <w:shd w:val="clear" w:color="auto" w:fill="D9D9D9" w:themeFill="background1" w:themeFillShade="D9"/>
            <w:vAlign w:val="center"/>
          </w:tcPr>
          <w:p w14:paraId="0A958EC2" w14:textId="77777777" w:rsidR="00B73A35" w:rsidRPr="00FA5838" w:rsidRDefault="00B73A35" w:rsidP="00FA5838">
            <w:pPr>
              <w:tabs>
                <w:tab w:val="left" w:pos="1073"/>
              </w:tabs>
              <w:jc w:val="center"/>
              <w:rPr>
                <w:rFonts w:ascii="Times New Roman" w:hAnsi="Times New Roman" w:cs="Times New Roman"/>
                <w:szCs w:val="20"/>
              </w:rPr>
            </w:pPr>
          </w:p>
        </w:tc>
        <w:tc>
          <w:tcPr>
            <w:tcW w:w="529" w:type="pct"/>
            <w:shd w:val="clear" w:color="auto" w:fill="D9D9D9" w:themeFill="background1" w:themeFillShade="D9"/>
            <w:vAlign w:val="center"/>
          </w:tcPr>
          <w:p w14:paraId="26927189"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Method of Measurement</w:t>
            </w:r>
          </w:p>
        </w:tc>
        <w:tc>
          <w:tcPr>
            <w:tcW w:w="1979" w:type="pct"/>
            <w:gridSpan w:val="4"/>
            <w:vAlign w:val="center"/>
          </w:tcPr>
          <w:p w14:paraId="5B1A4C11" w14:textId="3A6F9A52" w:rsidR="00B73A35" w:rsidRPr="00FA5838" w:rsidRDefault="001220D4" w:rsidP="001220D4">
            <w:pPr>
              <w:tabs>
                <w:tab w:val="left" w:pos="1073"/>
              </w:tabs>
              <w:ind w:left="130" w:hangingChars="65" w:hanging="130"/>
              <w:rPr>
                <w:rFonts w:ascii="Times New Roman" w:hAnsi="Times New Roman" w:cs="Times New Roman"/>
                <w:szCs w:val="20"/>
              </w:rPr>
            </w:pPr>
            <w:r w:rsidRPr="00FA5838">
              <w:rPr>
                <w:rFonts w:ascii="맑은 고딕" w:eastAsia="맑은 고딕" w:hAnsi="맑은 고딕" w:cs="Times New Roman" w:hint="eastAsia"/>
                <w:szCs w:val="20"/>
              </w:rPr>
              <w:t>▶</w:t>
            </w:r>
            <w:r w:rsidR="00B73A35" w:rsidRPr="00FA5838">
              <w:rPr>
                <w:rFonts w:ascii="Times New Roman" w:hAnsi="Times New Roman" w:cs="Times New Roman"/>
                <w:szCs w:val="20"/>
              </w:rPr>
              <w:t>Evaluate the Performance Level by Comprehensive Review Based on Monthly/Quarterly Monitoring and Implement Consulting - Present to the Formation Committee in Case of Project Changes (Check and Consultation Purposes)</w:t>
            </w:r>
          </w:p>
        </w:tc>
        <w:tc>
          <w:tcPr>
            <w:tcW w:w="1979" w:type="pct"/>
            <w:gridSpan w:val="4"/>
            <w:vAlign w:val="center"/>
          </w:tcPr>
          <w:p w14:paraId="1AE503F7" w14:textId="77777777" w:rsidR="00B73A35" w:rsidRPr="00FA5838" w:rsidRDefault="00B73A35" w:rsidP="001220D4">
            <w:pPr>
              <w:tabs>
                <w:tab w:val="left" w:pos="1073"/>
              </w:tabs>
              <w:ind w:left="242" w:hangingChars="121" w:hanging="242"/>
              <w:rPr>
                <w:rFonts w:ascii="Times New Roman" w:hAnsi="Times New Roman" w:cs="Times New Roman"/>
                <w:szCs w:val="20"/>
              </w:rPr>
            </w:pPr>
            <w:r w:rsidRPr="00FA5838">
              <w:rPr>
                <w:rFonts w:ascii="맑은 고딕" w:eastAsia="맑은 고딕" w:hAnsi="맑은 고딕" w:cs="Times New Roman" w:hint="eastAsia"/>
                <w:szCs w:val="20"/>
              </w:rPr>
              <w:t>▶</w:t>
            </w:r>
            <w:r w:rsidRPr="00FA5838">
              <w:rPr>
                <w:rFonts w:ascii="Times New Roman" w:hAnsi="Times New Roman" w:cs="Times New Roman"/>
                <w:szCs w:val="20"/>
              </w:rPr>
              <w:t>The Evaluation Dedicated Organization is composed of the Monitoring Unit (Sharing and Age-Friendly City Formation Committee) and operates</w:t>
            </w:r>
          </w:p>
          <w:p w14:paraId="5ED5E1C3" w14:textId="77777777" w:rsidR="00B73A35" w:rsidRPr="00FA5838" w:rsidRDefault="00B73A35" w:rsidP="001220D4">
            <w:pPr>
              <w:tabs>
                <w:tab w:val="left" w:pos="1073"/>
              </w:tabs>
              <w:ind w:left="242" w:hangingChars="121" w:hanging="242"/>
              <w:rPr>
                <w:rFonts w:ascii="Times New Roman" w:hAnsi="Times New Roman" w:cs="Times New Roman"/>
                <w:szCs w:val="20"/>
              </w:rPr>
            </w:pPr>
            <w:r w:rsidRPr="00FA5838">
              <w:rPr>
                <w:rFonts w:ascii="맑은 고딕" w:eastAsia="맑은 고딕" w:hAnsi="맑은 고딕" w:cs="Times New Roman" w:hint="eastAsia"/>
                <w:szCs w:val="20"/>
              </w:rPr>
              <w:t>▶</w:t>
            </w:r>
            <w:r w:rsidRPr="00FA5838">
              <w:rPr>
                <w:rFonts w:ascii="Times New Roman" w:hAnsi="Times New Roman" w:cs="Times New Roman"/>
                <w:szCs w:val="20"/>
              </w:rPr>
              <w:t>The evaluation is conducted in three stages: written evaluation, on-site evaluation, and comprehensive evaluation</w:t>
            </w:r>
          </w:p>
        </w:tc>
      </w:tr>
      <w:tr w:rsidR="00B73A35" w:rsidRPr="00FA5838" w14:paraId="1A05DE86" w14:textId="77777777" w:rsidTr="004D5C5A">
        <w:trPr>
          <w:trHeight w:val="510"/>
        </w:trPr>
        <w:tc>
          <w:tcPr>
            <w:tcW w:w="1041" w:type="pct"/>
            <w:gridSpan w:val="2"/>
            <w:shd w:val="clear" w:color="auto" w:fill="D9D9D9" w:themeFill="background1" w:themeFillShade="D9"/>
            <w:vAlign w:val="center"/>
          </w:tcPr>
          <w:p w14:paraId="75458AF2" w14:textId="77777777" w:rsidR="00B73A35" w:rsidRPr="00FA5838" w:rsidRDefault="00B73A35" w:rsidP="00FA5838">
            <w:pPr>
              <w:tabs>
                <w:tab w:val="left" w:pos="1073"/>
              </w:tabs>
              <w:jc w:val="center"/>
              <w:rPr>
                <w:rFonts w:ascii="Times New Roman" w:hAnsi="Times New Roman" w:cs="Times New Roman"/>
                <w:szCs w:val="20"/>
              </w:rPr>
            </w:pPr>
            <w:r w:rsidRPr="00FA5838">
              <w:rPr>
                <w:rFonts w:ascii="Times New Roman" w:hAnsi="Times New Roman" w:cs="Times New Roman"/>
                <w:szCs w:val="20"/>
              </w:rPr>
              <w:t>Result Feedback</w:t>
            </w:r>
          </w:p>
        </w:tc>
        <w:tc>
          <w:tcPr>
            <w:tcW w:w="1979" w:type="pct"/>
            <w:gridSpan w:val="4"/>
            <w:vAlign w:val="center"/>
          </w:tcPr>
          <w:p w14:paraId="07F06F90" w14:textId="77777777" w:rsidR="00B73A35" w:rsidRPr="00FA5838" w:rsidRDefault="00B73A35" w:rsidP="001220D4">
            <w:pPr>
              <w:tabs>
                <w:tab w:val="left" w:pos="1073"/>
              </w:tabs>
              <w:rPr>
                <w:rFonts w:ascii="Times New Roman" w:hAnsi="Times New Roman" w:cs="Times New Roman"/>
                <w:szCs w:val="20"/>
              </w:rPr>
            </w:pPr>
            <w:r w:rsidRPr="00FA5838">
              <w:rPr>
                <w:rFonts w:ascii="Times New Roman" w:hAnsi="Times New Roman" w:cs="Times New Roman"/>
                <w:szCs w:val="20"/>
              </w:rPr>
              <w:t>Public Release of Reports, Sharing with Project Departments, Reflection in Performance Reports, etc.</w:t>
            </w:r>
          </w:p>
        </w:tc>
        <w:tc>
          <w:tcPr>
            <w:tcW w:w="1979" w:type="pct"/>
            <w:gridSpan w:val="4"/>
            <w:vAlign w:val="center"/>
          </w:tcPr>
          <w:p w14:paraId="2DF48E5A" w14:textId="77777777" w:rsidR="00B73A35" w:rsidRPr="00FA5838" w:rsidRDefault="00B73A35" w:rsidP="001220D4">
            <w:pPr>
              <w:tabs>
                <w:tab w:val="left" w:pos="1073"/>
              </w:tabs>
              <w:rPr>
                <w:rFonts w:ascii="Times New Roman" w:hAnsi="Times New Roman" w:cs="Times New Roman"/>
                <w:szCs w:val="20"/>
              </w:rPr>
            </w:pPr>
            <w:r w:rsidRPr="00FA5838">
              <w:rPr>
                <w:rFonts w:ascii="Times New Roman" w:hAnsi="Times New Roman" w:cs="Times New Roman"/>
                <w:szCs w:val="20"/>
              </w:rPr>
              <w:t>Results of the evaluation are fed back (Reflected in Annual Performance Reports, Information Disclosure, Raising Policy Issues, Policy Feedback)</w:t>
            </w:r>
          </w:p>
        </w:tc>
      </w:tr>
    </w:tbl>
    <w:p w14:paraId="2F582337" w14:textId="77777777" w:rsidR="005D29DD" w:rsidRPr="00B73A35" w:rsidRDefault="005D29DD"/>
    <w:sectPr w:rsidR="005D29DD" w:rsidRPr="00B73A35" w:rsidSect="00256AEF">
      <w:footerReference w:type="default" r:id="rId9"/>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C212" w14:textId="77777777" w:rsidR="00256AEF" w:rsidRDefault="00256AEF" w:rsidP="006E6EF0">
      <w:pPr>
        <w:spacing w:after="0" w:line="240" w:lineRule="auto"/>
      </w:pPr>
      <w:r>
        <w:separator/>
      </w:r>
    </w:p>
  </w:endnote>
  <w:endnote w:type="continuationSeparator" w:id="0">
    <w:p w14:paraId="01D635EB" w14:textId="77777777" w:rsidR="00256AEF" w:rsidRDefault="00256AEF" w:rsidP="006E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휴먼모음T">
    <w:panose1 w:val="02030504000101010101"/>
    <w:charset w:val="81"/>
    <w:family w:val="roman"/>
    <w:pitch w:val="variable"/>
    <w:sig w:usb0="800002A7" w:usb1="29D77CFB"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HY견명조">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함초롬돋움">
    <w:panose1 w:val="020B0604000101010101"/>
    <w:charset w:val="81"/>
    <w:family w:val="moder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03968"/>
      <w:docPartObj>
        <w:docPartGallery w:val="Page Numbers (Bottom of Page)"/>
        <w:docPartUnique/>
      </w:docPartObj>
    </w:sdtPr>
    <w:sdtContent>
      <w:p w14:paraId="6A6F66FA" w14:textId="548DD50C" w:rsidR="006E6EF0" w:rsidRDefault="006E6EF0">
        <w:pPr>
          <w:pStyle w:val="a7"/>
          <w:jc w:val="center"/>
        </w:pPr>
        <w:r>
          <w:fldChar w:fldCharType="begin"/>
        </w:r>
        <w:r>
          <w:instrText>PAGE   \* MERGEFORMAT</w:instrText>
        </w:r>
        <w:r>
          <w:fldChar w:fldCharType="separate"/>
        </w:r>
        <w:r>
          <w:rPr>
            <w:lang w:val="ko-KR"/>
          </w:rPr>
          <w:t>2</w:t>
        </w:r>
        <w:r>
          <w:fldChar w:fldCharType="end"/>
        </w:r>
      </w:p>
    </w:sdtContent>
  </w:sdt>
  <w:p w14:paraId="6C816888" w14:textId="77777777" w:rsidR="006E6EF0" w:rsidRDefault="006E6E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95D6" w14:textId="77777777" w:rsidR="00256AEF" w:rsidRDefault="00256AEF" w:rsidP="006E6EF0">
      <w:pPr>
        <w:spacing w:after="0" w:line="240" w:lineRule="auto"/>
      </w:pPr>
      <w:r>
        <w:separator/>
      </w:r>
    </w:p>
  </w:footnote>
  <w:footnote w:type="continuationSeparator" w:id="0">
    <w:p w14:paraId="20E8967F" w14:textId="77777777" w:rsidR="00256AEF" w:rsidRDefault="00256AEF" w:rsidP="006E6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A86"/>
    <w:multiLevelType w:val="hybridMultilevel"/>
    <w:tmpl w:val="94342BE2"/>
    <w:lvl w:ilvl="0" w:tplc="05EEF61A">
      <w:numFmt w:val="bullet"/>
      <w:lvlText w:val="-"/>
      <w:lvlJc w:val="left"/>
      <w:pPr>
        <w:ind w:left="308" w:hanging="180"/>
      </w:pPr>
      <w:rPr>
        <w:rFonts w:ascii="휴먼모음T" w:eastAsia="휴먼모음T" w:hAnsi="휴먼모음T" w:cs="휴먼모음T" w:hint="default"/>
        <w:w w:val="89"/>
        <w:sz w:val="18"/>
        <w:szCs w:val="18"/>
        <w:lang w:val="en-US" w:eastAsia="en-US" w:bidi="ar-SA"/>
      </w:rPr>
    </w:lvl>
    <w:lvl w:ilvl="1" w:tplc="F6B41E84">
      <w:numFmt w:val="bullet"/>
      <w:lvlText w:val="•"/>
      <w:lvlJc w:val="left"/>
      <w:pPr>
        <w:ind w:left="844" w:hanging="180"/>
      </w:pPr>
      <w:rPr>
        <w:rFonts w:hint="default"/>
        <w:lang w:val="en-US" w:eastAsia="en-US" w:bidi="ar-SA"/>
      </w:rPr>
    </w:lvl>
    <w:lvl w:ilvl="2" w:tplc="26D8AC2E">
      <w:numFmt w:val="bullet"/>
      <w:lvlText w:val="•"/>
      <w:lvlJc w:val="left"/>
      <w:pPr>
        <w:ind w:left="1389" w:hanging="180"/>
      </w:pPr>
      <w:rPr>
        <w:rFonts w:hint="default"/>
        <w:lang w:val="en-US" w:eastAsia="en-US" w:bidi="ar-SA"/>
      </w:rPr>
    </w:lvl>
    <w:lvl w:ilvl="3" w:tplc="03FAE6C4">
      <w:numFmt w:val="bullet"/>
      <w:lvlText w:val="•"/>
      <w:lvlJc w:val="left"/>
      <w:pPr>
        <w:ind w:left="1933" w:hanging="180"/>
      </w:pPr>
      <w:rPr>
        <w:rFonts w:hint="default"/>
        <w:lang w:val="en-US" w:eastAsia="en-US" w:bidi="ar-SA"/>
      </w:rPr>
    </w:lvl>
    <w:lvl w:ilvl="4" w:tplc="82EC12B6">
      <w:numFmt w:val="bullet"/>
      <w:lvlText w:val="•"/>
      <w:lvlJc w:val="left"/>
      <w:pPr>
        <w:ind w:left="2478" w:hanging="180"/>
      </w:pPr>
      <w:rPr>
        <w:rFonts w:hint="default"/>
        <w:lang w:val="en-US" w:eastAsia="en-US" w:bidi="ar-SA"/>
      </w:rPr>
    </w:lvl>
    <w:lvl w:ilvl="5" w:tplc="154EB934">
      <w:numFmt w:val="bullet"/>
      <w:lvlText w:val="•"/>
      <w:lvlJc w:val="left"/>
      <w:pPr>
        <w:ind w:left="3022" w:hanging="180"/>
      </w:pPr>
      <w:rPr>
        <w:rFonts w:hint="default"/>
        <w:lang w:val="en-US" w:eastAsia="en-US" w:bidi="ar-SA"/>
      </w:rPr>
    </w:lvl>
    <w:lvl w:ilvl="6" w:tplc="80827242">
      <w:numFmt w:val="bullet"/>
      <w:lvlText w:val="•"/>
      <w:lvlJc w:val="left"/>
      <w:pPr>
        <w:ind w:left="3567" w:hanging="180"/>
      </w:pPr>
      <w:rPr>
        <w:rFonts w:hint="default"/>
        <w:lang w:val="en-US" w:eastAsia="en-US" w:bidi="ar-SA"/>
      </w:rPr>
    </w:lvl>
    <w:lvl w:ilvl="7" w:tplc="BC602622">
      <w:numFmt w:val="bullet"/>
      <w:lvlText w:val="•"/>
      <w:lvlJc w:val="left"/>
      <w:pPr>
        <w:ind w:left="4111" w:hanging="180"/>
      </w:pPr>
      <w:rPr>
        <w:rFonts w:hint="default"/>
        <w:lang w:val="en-US" w:eastAsia="en-US" w:bidi="ar-SA"/>
      </w:rPr>
    </w:lvl>
    <w:lvl w:ilvl="8" w:tplc="42CC0B0A">
      <w:numFmt w:val="bullet"/>
      <w:lvlText w:val="•"/>
      <w:lvlJc w:val="left"/>
      <w:pPr>
        <w:ind w:left="4656" w:hanging="180"/>
      </w:pPr>
      <w:rPr>
        <w:rFonts w:hint="default"/>
        <w:lang w:val="en-US" w:eastAsia="en-US" w:bidi="ar-SA"/>
      </w:rPr>
    </w:lvl>
  </w:abstractNum>
  <w:abstractNum w:abstractNumId="1" w15:restartNumberingAfterBreak="0">
    <w:nsid w:val="02744FAF"/>
    <w:multiLevelType w:val="hybridMultilevel"/>
    <w:tmpl w:val="7FDA57DA"/>
    <w:lvl w:ilvl="0" w:tplc="E702E7E8">
      <w:numFmt w:val="bullet"/>
      <w:lvlText w:val="❍"/>
      <w:lvlJc w:val="left"/>
      <w:pPr>
        <w:ind w:left="1625" w:hanging="440"/>
      </w:pPr>
      <w:rPr>
        <w:rFonts w:ascii="함초롬바탕" w:eastAsia="함초롬바탕" w:hAnsi="함초롬바탕" w:cs="함초롬바탕" w:hint="default"/>
        <w:w w:val="92"/>
        <w:sz w:val="24"/>
        <w:szCs w:val="24"/>
        <w:lang w:val="en-US" w:eastAsia="en-US" w:bidi="ar-SA"/>
      </w:rPr>
    </w:lvl>
    <w:lvl w:ilvl="1" w:tplc="04090003">
      <w:start w:val="1"/>
      <w:numFmt w:val="bullet"/>
      <w:lvlText w:val=""/>
      <w:lvlJc w:val="left"/>
      <w:pPr>
        <w:ind w:left="2065" w:hanging="440"/>
      </w:pPr>
      <w:rPr>
        <w:rFonts w:ascii="Wingdings" w:hAnsi="Wingdings" w:hint="default"/>
      </w:rPr>
    </w:lvl>
    <w:lvl w:ilvl="2" w:tplc="04090005" w:tentative="1">
      <w:start w:val="1"/>
      <w:numFmt w:val="bullet"/>
      <w:lvlText w:val=""/>
      <w:lvlJc w:val="left"/>
      <w:pPr>
        <w:ind w:left="2505" w:hanging="440"/>
      </w:pPr>
      <w:rPr>
        <w:rFonts w:ascii="Wingdings" w:hAnsi="Wingdings" w:hint="default"/>
      </w:rPr>
    </w:lvl>
    <w:lvl w:ilvl="3" w:tplc="04090001" w:tentative="1">
      <w:start w:val="1"/>
      <w:numFmt w:val="bullet"/>
      <w:lvlText w:val=""/>
      <w:lvlJc w:val="left"/>
      <w:pPr>
        <w:ind w:left="2945" w:hanging="440"/>
      </w:pPr>
      <w:rPr>
        <w:rFonts w:ascii="Wingdings" w:hAnsi="Wingdings" w:hint="default"/>
      </w:rPr>
    </w:lvl>
    <w:lvl w:ilvl="4" w:tplc="04090003" w:tentative="1">
      <w:start w:val="1"/>
      <w:numFmt w:val="bullet"/>
      <w:lvlText w:val=""/>
      <w:lvlJc w:val="left"/>
      <w:pPr>
        <w:ind w:left="3385" w:hanging="440"/>
      </w:pPr>
      <w:rPr>
        <w:rFonts w:ascii="Wingdings" w:hAnsi="Wingdings" w:hint="default"/>
      </w:rPr>
    </w:lvl>
    <w:lvl w:ilvl="5" w:tplc="04090005" w:tentative="1">
      <w:start w:val="1"/>
      <w:numFmt w:val="bullet"/>
      <w:lvlText w:val=""/>
      <w:lvlJc w:val="left"/>
      <w:pPr>
        <w:ind w:left="3825" w:hanging="440"/>
      </w:pPr>
      <w:rPr>
        <w:rFonts w:ascii="Wingdings" w:hAnsi="Wingdings" w:hint="default"/>
      </w:rPr>
    </w:lvl>
    <w:lvl w:ilvl="6" w:tplc="04090001" w:tentative="1">
      <w:start w:val="1"/>
      <w:numFmt w:val="bullet"/>
      <w:lvlText w:val=""/>
      <w:lvlJc w:val="left"/>
      <w:pPr>
        <w:ind w:left="4265" w:hanging="440"/>
      </w:pPr>
      <w:rPr>
        <w:rFonts w:ascii="Wingdings" w:hAnsi="Wingdings" w:hint="default"/>
      </w:rPr>
    </w:lvl>
    <w:lvl w:ilvl="7" w:tplc="04090003" w:tentative="1">
      <w:start w:val="1"/>
      <w:numFmt w:val="bullet"/>
      <w:lvlText w:val=""/>
      <w:lvlJc w:val="left"/>
      <w:pPr>
        <w:ind w:left="4705" w:hanging="440"/>
      </w:pPr>
      <w:rPr>
        <w:rFonts w:ascii="Wingdings" w:hAnsi="Wingdings" w:hint="default"/>
      </w:rPr>
    </w:lvl>
    <w:lvl w:ilvl="8" w:tplc="04090005" w:tentative="1">
      <w:start w:val="1"/>
      <w:numFmt w:val="bullet"/>
      <w:lvlText w:val=""/>
      <w:lvlJc w:val="left"/>
      <w:pPr>
        <w:ind w:left="5145" w:hanging="440"/>
      </w:pPr>
      <w:rPr>
        <w:rFonts w:ascii="Wingdings" w:hAnsi="Wingdings" w:hint="default"/>
      </w:rPr>
    </w:lvl>
  </w:abstractNum>
  <w:abstractNum w:abstractNumId="2" w15:restartNumberingAfterBreak="0">
    <w:nsid w:val="03E466BB"/>
    <w:multiLevelType w:val="hybridMultilevel"/>
    <w:tmpl w:val="E50CB8DC"/>
    <w:lvl w:ilvl="0" w:tplc="71A658DA">
      <w:numFmt w:val="bullet"/>
      <w:lvlText w:val=""/>
      <w:lvlJc w:val="left"/>
      <w:pPr>
        <w:ind w:left="414" w:hanging="329"/>
      </w:pPr>
      <w:rPr>
        <w:rFonts w:ascii="Wingdings" w:eastAsia="Wingdings" w:hAnsi="Wingdings" w:cs="Wingdings" w:hint="default"/>
        <w:w w:val="89"/>
        <w:sz w:val="22"/>
        <w:szCs w:val="22"/>
        <w:lang w:val="en-US" w:eastAsia="en-US" w:bidi="ar-SA"/>
      </w:rPr>
    </w:lvl>
    <w:lvl w:ilvl="1" w:tplc="2D9C2DB2">
      <w:numFmt w:val="bullet"/>
      <w:lvlText w:val="•"/>
      <w:lvlJc w:val="left"/>
      <w:pPr>
        <w:ind w:left="931" w:hanging="329"/>
      </w:pPr>
      <w:rPr>
        <w:rFonts w:hint="default"/>
        <w:lang w:val="en-US" w:eastAsia="en-US" w:bidi="ar-SA"/>
      </w:rPr>
    </w:lvl>
    <w:lvl w:ilvl="2" w:tplc="8AA8CFDE">
      <w:numFmt w:val="bullet"/>
      <w:lvlText w:val="•"/>
      <w:lvlJc w:val="left"/>
      <w:pPr>
        <w:ind w:left="1442" w:hanging="329"/>
      </w:pPr>
      <w:rPr>
        <w:rFonts w:hint="default"/>
        <w:lang w:val="en-US" w:eastAsia="en-US" w:bidi="ar-SA"/>
      </w:rPr>
    </w:lvl>
    <w:lvl w:ilvl="3" w:tplc="13DAF400">
      <w:numFmt w:val="bullet"/>
      <w:lvlText w:val="•"/>
      <w:lvlJc w:val="left"/>
      <w:pPr>
        <w:ind w:left="1953" w:hanging="329"/>
      </w:pPr>
      <w:rPr>
        <w:rFonts w:hint="default"/>
        <w:lang w:val="en-US" w:eastAsia="en-US" w:bidi="ar-SA"/>
      </w:rPr>
    </w:lvl>
    <w:lvl w:ilvl="4" w:tplc="67C8ECD2">
      <w:numFmt w:val="bullet"/>
      <w:lvlText w:val="•"/>
      <w:lvlJc w:val="left"/>
      <w:pPr>
        <w:ind w:left="2465" w:hanging="329"/>
      </w:pPr>
      <w:rPr>
        <w:rFonts w:hint="default"/>
        <w:lang w:val="en-US" w:eastAsia="en-US" w:bidi="ar-SA"/>
      </w:rPr>
    </w:lvl>
    <w:lvl w:ilvl="5" w:tplc="F5F8BC8A">
      <w:numFmt w:val="bullet"/>
      <w:lvlText w:val="•"/>
      <w:lvlJc w:val="left"/>
      <w:pPr>
        <w:ind w:left="2976" w:hanging="329"/>
      </w:pPr>
      <w:rPr>
        <w:rFonts w:hint="default"/>
        <w:lang w:val="en-US" w:eastAsia="en-US" w:bidi="ar-SA"/>
      </w:rPr>
    </w:lvl>
    <w:lvl w:ilvl="6" w:tplc="80E0B79E">
      <w:numFmt w:val="bullet"/>
      <w:lvlText w:val="•"/>
      <w:lvlJc w:val="left"/>
      <w:pPr>
        <w:ind w:left="3487" w:hanging="329"/>
      </w:pPr>
      <w:rPr>
        <w:rFonts w:hint="default"/>
        <w:lang w:val="en-US" w:eastAsia="en-US" w:bidi="ar-SA"/>
      </w:rPr>
    </w:lvl>
    <w:lvl w:ilvl="7" w:tplc="A0F8E45C">
      <w:numFmt w:val="bullet"/>
      <w:lvlText w:val="•"/>
      <w:lvlJc w:val="left"/>
      <w:pPr>
        <w:ind w:left="3999" w:hanging="329"/>
      </w:pPr>
      <w:rPr>
        <w:rFonts w:hint="default"/>
        <w:lang w:val="en-US" w:eastAsia="en-US" w:bidi="ar-SA"/>
      </w:rPr>
    </w:lvl>
    <w:lvl w:ilvl="8" w:tplc="60C87458">
      <w:numFmt w:val="bullet"/>
      <w:lvlText w:val="•"/>
      <w:lvlJc w:val="left"/>
      <w:pPr>
        <w:ind w:left="4510" w:hanging="329"/>
      </w:pPr>
      <w:rPr>
        <w:rFonts w:hint="default"/>
        <w:lang w:val="en-US" w:eastAsia="en-US" w:bidi="ar-SA"/>
      </w:rPr>
    </w:lvl>
  </w:abstractNum>
  <w:abstractNum w:abstractNumId="3" w15:restartNumberingAfterBreak="0">
    <w:nsid w:val="04CA55E8"/>
    <w:multiLevelType w:val="hybridMultilevel"/>
    <w:tmpl w:val="B656809E"/>
    <w:lvl w:ilvl="0" w:tplc="C3843C12">
      <w:start w:val="1"/>
      <w:numFmt w:val="bullet"/>
      <w:lvlText w:val="•"/>
      <w:lvlJc w:val="left"/>
      <w:pPr>
        <w:tabs>
          <w:tab w:val="num" w:pos="720"/>
        </w:tabs>
        <w:ind w:left="720" w:hanging="360"/>
      </w:pPr>
      <w:rPr>
        <w:rFonts w:ascii="Arial" w:hAnsi="Arial" w:hint="default"/>
      </w:rPr>
    </w:lvl>
    <w:lvl w:ilvl="1" w:tplc="D63C6F28" w:tentative="1">
      <w:start w:val="1"/>
      <w:numFmt w:val="bullet"/>
      <w:lvlText w:val="•"/>
      <w:lvlJc w:val="left"/>
      <w:pPr>
        <w:tabs>
          <w:tab w:val="num" w:pos="1440"/>
        </w:tabs>
        <w:ind w:left="1440" w:hanging="360"/>
      </w:pPr>
      <w:rPr>
        <w:rFonts w:ascii="Arial" w:hAnsi="Arial" w:hint="default"/>
      </w:rPr>
    </w:lvl>
    <w:lvl w:ilvl="2" w:tplc="F2462A04" w:tentative="1">
      <w:start w:val="1"/>
      <w:numFmt w:val="bullet"/>
      <w:lvlText w:val="•"/>
      <w:lvlJc w:val="left"/>
      <w:pPr>
        <w:tabs>
          <w:tab w:val="num" w:pos="2160"/>
        </w:tabs>
        <w:ind w:left="2160" w:hanging="360"/>
      </w:pPr>
      <w:rPr>
        <w:rFonts w:ascii="Arial" w:hAnsi="Arial" w:hint="default"/>
      </w:rPr>
    </w:lvl>
    <w:lvl w:ilvl="3" w:tplc="40DA3A5C" w:tentative="1">
      <w:start w:val="1"/>
      <w:numFmt w:val="bullet"/>
      <w:lvlText w:val="•"/>
      <w:lvlJc w:val="left"/>
      <w:pPr>
        <w:tabs>
          <w:tab w:val="num" w:pos="2880"/>
        </w:tabs>
        <w:ind w:left="2880" w:hanging="360"/>
      </w:pPr>
      <w:rPr>
        <w:rFonts w:ascii="Arial" w:hAnsi="Arial" w:hint="default"/>
      </w:rPr>
    </w:lvl>
    <w:lvl w:ilvl="4" w:tplc="2E2A8BC8" w:tentative="1">
      <w:start w:val="1"/>
      <w:numFmt w:val="bullet"/>
      <w:lvlText w:val="•"/>
      <w:lvlJc w:val="left"/>
      <w:pPr>
        <w:tabs>
          <w:tab w:val="num" w:pos="3600"/>
        </w:tabs>
        <w:ind w:left="3600" w:hanging="360"/>
      </w:pPr>
      <w:rPr>
        <w:rFonts w:ascii="Arial" w:hAnsi="Arial" w:hint="default"/>
      </w:rPr>
    </w:lvl>
    <w:lvl w:ilvl="5" w:tplc="1E227600" w:tentative="1">
      <w:start w:val="1"/>
      <w:numFmt w:val="bullet"/>
      <w:lvlText w:val="•"/>
      <w:lvlJc w:val="left"/>
      <w:pPr>
        <w:tabs>
          <w:tab w:val="num" w:pos="4320"/>
        </w:tabs>
        <w:ind w:left="4320" w:hanging="360"/>
      </w:pPr>
      <w:rPr>
        <w:rFonts w:ascii="Arial" w:hAnsi="Arial" w:hint="default"/>
      </w:rPr>
    </w:lvl>
    <w:lvl w:ilvl="6" w:tplc="812A92CE" w:tentative="1">
      <w:start w:val="1"/>
      <w:numFmt w:val="bullet"/>
      <w:lvlText w:val="•"/>
      <w:lvlJc w:val="left"/>
      <w:pPr>
        <w:tabs>
          <w:tab w:val="num" w:pos="5040"/>
        </w:tabs>
        <w:ind w:left="5040" w:hanging="360"/>
      </w:pPr>
      <w:rPr>
        <w:rFonts w:ascii="Arial" w:hAnsi="Arial" w:hint="default"/>
      </w:rPr>
    </w:lvl>
    <w:lvl w:ilvl="7" w:tplc="81C617DC" w:tentative="1">
      <w:start w:val="1"/>
      <w:numFmt w:val="bullet"/>
      <w:lvlText w:val="•"/>
      <w:lvlJc w:val="left"/>
      <w:pPr>
        <w:tabs>
          <w:tab w:val="num" w:pos="5760"/>
        </w:tabs>
        <w:ind w:left="5760" w:hanging="360"/>
      </w:pPr>
      <w:rPr>
        <w:rFonts w:ascii="Arial" w:hAnsi="Arial" w:hint="default"/>
      </w:rPr>
    </w:lvl>
    <w:lvl w:ilvl="8" w:tplc="B30C67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0334E2"/>
    <w:multiLevelType w:val="hybridMultilevel"/>
    <w:tmpl w:val="0046F832"/>
    <w:lvl w:ilvl="0" w:tplc="36F4B180">
      <w:numFmt w:val="bullet"/>
      <w:lvlText w:val="◦"/>
      <w:lvlJc w:val="left"/>
      <w:pPr>
        <w:ind w:left="1851" w:hanging="440"/>
      </w:pPr>
      <w:rPr>
        <w:rFonts w:ascii="함초롬바탕" w:eastAsia="함초롬바탕" w:hAnsi="함초롬바탕" w:cs="함초롬바탕" w:hint="default"/>
        <w:w w:val="92"/>
        <w:sz w:val="22"/>
        <w:szCs w:val="22"/>
        <w:lang w:val="en-US" w:eastAsia="en-US" w:bidi="ar-SA"/>
      </w:rPr>
    </w:lvl>
    <w:lvl w:ilvl="1" w:tplc="04090003" w:tentative="1">
      <w:start w:val="1"/>
      <w:numFmt w:val="bullet"/>
      <w:lvlText w:val=""/>
      <w:lvlJc w:val="left"/>
      <w:pPr>
        <w:ind w:left="2291" w:hanging="440"/>
      </w:pPr>
      <w:rPr>
        <w:rFonts w:ascii="Wingdings" w:hAnsi="Wingdings" w:hint="default"/>
      </w:rPr>
    </w:lvl>
    <w:lvl w:ilvl="2" w:tplc="04090005" w:tentative="1">
      <w:start w:val="1"/>
      <w:numFmt w:val="bullet"/>
      <w:lvlText w:val=""/>
      <w:lvlJc w:val="left"/>
      <w:pPr>
        <w:ind w:left="2731" w:hanging="440"/>
      </w:pPr>
      <w:rPr>
        <w:rFonts w:ascii="Wingdings" w:hAnsi="Wingdings" w:hint="default"/>
      </w:rPr>
    </w:lvl>
    <w:lvl w:ilvl="3" w:tplc="04090001" w:tentative="1">
      <w:start w:val="1"/>
      <w:numFmt w:val="bullet"/>
      <w:lvlText w:val=""/>
      <w:lvlJc w:val="left"/>
      <w:pPr>
        <w:ind w:left="3171" w:hanging="440"/>
      </w:pPr>
      <w:rPr>
        <w:rFonts w:ascii="Wingdings" w:hAnsi="Wingdings" w:hint="default"/>
      </w:rPr>
    </w:lvl>
    <w:lvl w:ilvl="4" w:tplc="04090003" w:tentative="1">
      <w:start w:val="1"/>
      <w:numFmt w:val="bullet"/>
      <w:lvlText w:val=""/>
      <w:lvlJc w:val="left"/>
      <w:pPr>
        <w:ind w:left="3611" w:hanging="440"/>
      </w:pPr>
      <w:rPr>
        <w:rFonts w:ascii="Wingdings" w:hAnsi="Wingdings" w:hint="default"/>
      </w:rPr>
    </w:lvl>
    <w:lvl w:ilvl="5" w:tplc="04090005" w:tentative="1">
      <w:start w:val="1"/>
      <w:numFmt w:val="bullet"/>
      <w:lvlText w:val=""/>
      <w:lvlJc w:val="left"/>
      <w:pPr>
        <w:ind w:left="4051" w:hanging="440"/>
      </w:pPr>
      <w:rPr>
        <w:rFonts w:ascii="Wingdings" w:hAnsi="Wingdings" w:hint="default"/>
      </w:rPr>
    </w:lvl>
    <w:lvl w:ilvl="6" w:tplc="04090001" w:tentative="1">
      <w:start w:val="1"/>
      <w:numFmt w:val="bullet"/>
      <w:lvlText w:val=""/>
      <w:lvlJc w:val="left"/>
      <w:pPr>
        <w:ind w:left="4491" w:hanging="440"/>
      </w:pPr>
      <w:rPr>
        <w:rFonts w:ascii="Wingdings" w:hAnsi="Wingdings" w:hint="default"/>
      </w:rPr>
    </w:lvl>
    <w:lvl w:ilvl="7" w:tplc="04090003" w:tentative="1">
      <w:start w:val="1"/>
      <w:numFmt w:val="bullet"/>
      <w:lvlText w:val=""/>
      <w:lvlJc w:val="left"/>
      <w:pPr>
        <w:ind w:left="4931" w:hanging="440"/>
      </w:pPr>
      <w:rPr>
        <w:rFonts w:ascii="Wingdings" w:hAnsi="Wingdings" w:hint="default"/>
      </w:rPr>
    </w:lvl>
    <w:lvl w:ilvl="8" w:tplc="04090005" w:tentative="1">
      <w:start w:val="1"/>
      <w:numFmt w:val="bullet"/>
      <w:lvlText w:val=""/>
      <w:lvlJc w:val="left"/>
      <w:pPr>
        <w:ind w:left="5371" w:hanging="440"/>
      </w:pPr>
      <w:rPr>
        <w:rFonts w:ascii="Wingdings" w:hAnsi="Wingdings" w:hint="default"/>
      </w:rPr>
    </w:lvl>
  </w:abstractNum>
  <w:abstractNum w:abstractNumId="5" w15:restartNumberingAfterBreak="0">
    <w:nsid w:val="0779687C"/>
    <w:multiLevelType w:val="hybridMultilevel"/>
    <w:tmpl w:val="5C8E1010"/>
    <w:lvl w:ilvl="0" w:tplc="713EF952">
      <w:start w:val="1"/>
      <w:numFmt w:val="bullet"/>
      <w:suff w:val="space"/>
      <w:lvlText w:val=""/>
      <w:lvlJc w:val="left"/>
      <w:pPr>
        <w:ind w:left="0" w:firstLine="0"/>
      </w:pPr>
      <w:rPr>
        <w:rFonts w:ascii="Wingdings" w:hAnsi="Wingdings" w:hint="default"/>
      </w:rPr>
    </w:lvl>
    <w:lvl w:ilvl="1" w:tplc="764226AA">
      <w:start w:val="1"/>
      <w:numFmt w:val="decimal"/>
      <w:lvlText w:val="%2."/>
      <w:lvlJc w:val="left"/>
      <w:pPr>
        <w:tabs>
          <w:tab w:val="num" w:pos="1440"/>
        </w:tabs>
        <w:ind w:left="1440" w:hanging="360"/>
      </w:pPr>
    </w:lvl>
    <w:lvl w:ilvl="2" w:tplc="8BEE9434">
      <w:start w:val="1"/>
      <w:numFmt w:val="decimal"/>
      <w:lvlText w:val="%3."/>
      <w:lvlJc w:val="left"/>
      <w:pPr>
        <w:tabs>
          <w:tab w:val="num" w:pos="2160"/>
        </w:tabs>
        <w:ind w:left="2160" w:hanging="360"/>
      </w:pPr>
    </w:lvl>
    <w:lvl w:ilvl="3" w:tplc="147ADAD6">
      <w:start w:val="1"/>
      <w:numFmt w:val="decimal"/>
      <w:lvlText w:val="%4."/>
      <w:lvlJc w:val="left"/>
      <w:pPr>
        <w:tabs>
          <w:tab w:val="num" w:pos="2880"/>
        </w:tabs>
        <w:ind w:left="2880" w:hanging="360"/>
      </w:pPr>
    </w:lvl>
    <w:lvl w:ilvl="4" w:tplc="F95CC1EC">
      <w:start w:val="1"/>
      <w:numFmt w:val="decimal"/>
      <w:lvlText w:val="%5."/>
      <w:lvlJc w:val="left"/>
      <w:pPr>
        <w:tabs>
          <w:tab w:val="num" w:pos="3600"/>
        </w:tabs>
        <w:ind w:left="3600" w:hanging="360"/>
      </w:pPr>
    </w:lvl>
    <w:lvl w:ilvl="5" w:tplc="EE56F29C">
      <w:start w:val="1"/>
      <w:numFmt w:val="decimal"/>
      <w:lvlText w:val="%6."/>
      <w:lvlJc w:val="left"/>
      <w:pPr>
        <w:tabs>
          <w:tab w:val="num" w:pos="4320"/>
        </w:tabs>
        <w:ind w:left="4320" w:hanging="360"/>
      </w:pPr>
    </w:lvl>
    <w:lvl w:ilvl="6" w:tplc="E7ECEBE2">
      <w:start w:val="1"/>
      <w:numFmt w:val="decimal"/>
      <w:lvlText w:val="%7."/>
      <w:lvlJc w:val="left"/>
      <w:pPr>
        <w:tabs>
          <w:tab w:val="num" w:pos="5040"/>
        </w:tabs>
        <w:ind w:left="5040" w:hanging="360"/>
      </w:pPr>
    </w:lvl>
    <w:lvl w:ilvl="7" w:tplc="DA4A0D06">
      <w:start w:val="1"/>
      <w:numFmt w:val="decimal"/>
      <w:lvlText w:val="%8."/>
      <w:lvlJc w:val="left"/>
      <w:pPr>
        <w:tabs>
          <w:tab w:val="num" w:pos="5760"/>
        </w:tabs>
        <w:ind w:left="5760" w:hanging="360"/>
      </w:pPr>
    </w:lvl>
    <w:lvl w:ilvl="8" w:tplc="F4B44D1E">
      <w:start w:val="1"/>
      <w:numFmt w:val="decimal"/>
      <w:lvlText w:val="%9."/>
      <w:lvlJc w:val="left"/>
      <w:pPr>
        <w:tabs>
          <w:tab w:val="num" w:pos="6480"/>
        </w:tabs>
        <w:ind w:left="6480" w:hanging="360"/>
      </w:pPr>
    </w:lvl>
  </w:abstractNum>
  <w:abstractNum w:abstractNumId="6" w15:restartNumberingAfterBreak="0">
    <w:nsid w:val="09CB6CE4"/>
    <w:multiLevelType w:val="hybridMultilevel"/>
    <w:tmpl w:val="8F10D976"/>
    <w:lvl w:ilvl="0" w:tplc="E702E7E8">
      <w:numFmt w:val="bullet"/>
      <w:lvlText w:val="❍"/>
      <w:lvlJc w:val="left"/>
      <w:pPr>
        <w:ind w:left="880" w:hanging="440"/>
      </w:pPr>
      <w:rPr>
        <w:rFonts w:ascii="함초롬바탕" w:eastAsia="함초롬바탕" w:hAnsi="함초롬바탕" w:cs="함초롬바탕" w:hint="default"/>
        <w:w w:val="92"/>
        <w:sz w:val="24"/>
        <w:szCs w:val="24"/>
        <w:lang w:val="en-US" w:eastAsia="en-US" w:bidi="ar-S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7" w15:restartNumberingAfterBreak="0">
    <w:nsid w:val="0CBA5B0A"/>
    <w:multiLevelType w:val="hybridMultilevel"/>
    <w:tmpl w:val="A9E67B06"/>
    <w:lvl w:ilvl="0" w:tplc="0AD288EE">
      <w:numFmt w:val="bullet"/>
      <w:lvlText w:val="-"/>
      <w:lvlJc w:val="left"/>
      <w:pPr>
        <w:ind w:left="308" w:hanging="180"/>
      </w:pPr>
      <w:rPr>
        <w:rFonts w:ascii="휴먼모음T" w:eastAsia="휴먼모음T" w:hAnsi="휴먼모음T" w:cs="휴먼모음T" w:hint="default"/>
        <w:w w:val="89"/>
        <w:sz w:val="18"/>
        <w:szCs w:val="18"/>
        <w:lang w:val="en-US" w:eastAsia="en-US" w:bidi="ar-SA"/>
      </w:rPr>
    </w:lvl>
    <w:lvl w:ilvl="1" w:tplc="9ABA3694">
      <w:numFmt w:val="bullet"/>
      <w:lvlText w:val="•"/>
      <w:lvlJc w:val="left"/>
      <w:pPr>
        <w:ind w:left="844" w:hanging="180"/>
      </w:pPr>
      <w:rPr>
        <w:rFonts w:hint="default"/>
        <w:lang w:val="en-US" w:eastAsia="en-US" w:bidi="ar-SA"/>
      </w:rPr>
    </w:lvl>
    <w:lvl w:ilvl="2" w:tplc="1630AAF2">
      <w:numFmt w:val="bullet"/>
      <w:lvlText w:val="•"/>
      <w:lvlJc w:val="left"/>
      <w:pPr>
        <w:ind w:left="1389" w:hanging="180"/>
      </w:pPr>
      <w:rPr>
        <w:rFonts w:hint="default"/>
        <w:lang w:val="en-US" w:eastAsia="en-US" w:bidi="ar-SA"/>
      </w:rPr>
    </w:lvl>
    <w:lvl w:ilvl="3" w:tplc="AE220534">
      <w:numFmt w:val="bullet"/>
      <w:lvlText w:val="•"/>
      <w:lvlJc w:val="left"/>
      <w:pPr>
        <w:ind w:left="1933" w:hanging="180"/>
      </w:pPr>
      <w:rPr>
        <w:rFonts w:hint="default"/>
        <w:lang w:val="en-US" w:eastAsia="en-US" w:bidi="ar-SA"/>
      </w:rPr>
    </w:lvl>
    <w:lvl w:ilvl="4" w:tplc="0040E3EE">
      <w:numFmt w:val="bullet"/>
      <w:lvlText w:val="•"/>
      <w:lvlJc w:val="left"/>
      <w:pPr>
        <w:ind w:left="2478" w:hanging="180"/>
      </w:pPr>
      <w:rPr>
        <w:rFonts w:hint="default"/>
        <w:lang w:val="en-US" w:eastAsia="en-US" w:bidi="ar-SA"/>
      </w:rPr>
    </w:lvl>
    <w:lvl w:ilvl="5" w:tplc="DCC88A54">
      <w:numFmt w:val="bullet"/>
      <w:lvlText w:val="•"/>
      <w:lvlJc w:val="left"/>
      <w:pPr>
        <w:ind w:left="3022" w:hanging="180"/>
      </w:pPr>
      <w:rPr>
        <w:rFonts w:hint="default"/>
        <w:lang w:val="en-US" w:eastAsia="en-US" w:bidi="ar-SA"/>
      </w:rPr>
    </w:lvl>
    <w:lvl w:ilvl="6" w:tplc="2F44C430">
      <w:numFmt w:val="bullet"/>
      <w:lvlText w:val="•"/>
      <w:lvlJc w:val="left"/>
      <w:pPr>
        <w:ind w:left="3567" w:hanging="180"/>
      </w:pPr>
      <w:rPr>
        <w:rFonts w:hint="default"/>
        <w:lang w:val="en-US" w:eastAsia="en-US" w:bidi="ar-SA"/>
      </w:rPr>
    </w:lvl>
    <w:lvl w:ilvl="7" w:tplc="149E52AA">
      <w:numFmt w:val="bullet"/>
      <w:lvlText w:val="•"/>
      <w:lvlJc w:val="left"/>
      <w:pPr>
        <w:ind w:left="4111" w:hanging="180"/>
      </w:pPr>
      <w:rPr>
        <w:rFonts w:hint="default"/>
        <w:lang w:val="en-US" w:eastAsia="en-US" w:bidi="ar-SA"/>
      </w:rPr>
    </w:lvl>
    <w:lvl w:ilvl="8" w:tplc="D35614CC">
      <w:numFmt w:val="bullet"/>
      <w:lvlText w:val="•"/>
      <w:lvlJc w:val="left"/>
      <w:pPr>
        <w:ind w:left="4656" w:hanging="180"/>
      </w:pPr>
      <w:rPr>
        <w:rFonts w:hint="default"/>
        <w:lang w:val="en-US" w:eastAsia="en-US" w:bidi="ar-SA"/>
      </w:rPr>
    </w:lvl>
  </w:abstractNum>
  <w:abstractNum w:abstractNumId="8" w15:restartNumberingAfterBreak="0">
    <w:nsid w:val="0FAB3A5B"/>
    <w:multiLevelType w:val="hybridMultilevel"/>
    <w:tmpl w:val="61E28C6A"/>
    <w:lvl w:ilvl="0" w:tplc="E702E7E8">
      <w:numFmt w:val="bullet"/>
      <w:lvlText w:val="❍"/>
      <w:lvlJc w:val="left"/>
      <w:pPr>
        <w:ind w:left="1625" w:hanging="440"/>
      </w:pPr>
      <w:rPr>
        <w:rFonts w:ascii="함초롬바탕" w:eastAsia="함초롬바탕" w:hAnsi="함초롬바탕" w:cs="함초롬바탕" w:hint="default"/>
        <w:w w:val="92"/>
        <w:sz w:val="24"/>
        <w:szCs w:val="24"/>
        <w:lang w:val="en-US" w:eastAsia="en-US" w:bidi="ar-SA"/>
      </w:rPr>
    </w:lvl>
    <w:lvl w:ilvl="1" w:tplc="69E27DEE">
      <w:numFmt w:val="bullet"/>
      <w:lvlText w:val="-"/>
      <w:lvlJc w:val="left"/>
      <w:pPr>
        <w:ind w:left="1985" w:hanging="360"/>
      </w:pPr>
      <w:rPr>
        <w:rFonts w:ascii="Times New Roman" w:eastAsia="Times New Roman" w:hAnsi="Times New Roman" w:cs="Times New Roman" w:hint="default"/>
      </w:rPr>
    </w:lvl>
    <w:lvl w:ilvl="2" w:tplc="04090005" w:tentative="1">
      <w:start w:val="1"/>
      <w:numFmt w:val="bullet"/>
      <w:lvlText w:val=""/>
      <w:lvlJc w:val="left"/>
      <w:pPr>
        <w:ind w:left="2505" w:hanging="440"/>
      </w:pPr>
      <w:rPr>
        <w:rFonts w:ascii="Wingdings" w:hAnsi="Wingdings" w:hint="default"/>
      </w:rPr>
    </w:lvl>
    <w:lvl w:ilvl="3" w:tplc="04090001" w:tentative="1">
      <w:start w:val="1"/>
      <w:numFmt w:val="bullet"/>
      <w:lvlText w:val=""/>
      <w:lvlJc w:val="left"/>
      <w:pPr>
        <w:ind w:left="2945" w:hanging="440"/>
      </w:pPr>
      <w:rPr>
        <w:rFonts w:ascii="Wingdings" w:hAnsi="Wingdings" w:hint="default"/>
      </w:rPr>
    </w:lvl>
    <w:lvl w:ilvl="4" w:tplc="04090003" w:tentative="1">
      <w:start w:val="1"/>
      <w:numFmt w:val="bullet"/>
      <w:lvlText w:val=""/>
      <w:lvlJc w:val="left"/>
      <w:pPr>
        <w:ind w:left="3385" w:hanging="440"/>
      </w:pPr>
      <w:rPr>
        <w:rFonts w:ascii="Wingdings" w:hAnsi="Wingdings" w:hint="default"/>
      </w:rPr>
    </w:lvl>
    <w:lvl w:ilvl="5" w:tplc="04090005" w:tentative="1">
      <w:start w:val="1"/>
      <w:numFmt w:val="bullet"/>
      <w:lvlText w:val=""/>
      <w:lvlJc w:val="left"/>
      <w:pPr>
        <w:ind w:left="3825" w:hanging="440"/>
      </w:pPr>
      <w:rPr>
        <w:rFonts w:ascii="Wingdings" w:hAnsi="Wingdings" w:hint="default"/>
      </w:rPr>
    </w:lvl>
    <w:lvl w:ilvl="6" w:tplc="04090001" w:tentative="1">
      <w:start w:val="1"/>
      <w:numFmt w:val="bullet"/>
      <w:lvlText w:val=""/>
      <w:lvlJc w:val="left"/>
      <w:pPr>
        <w:ind w:left="4265" w:hanging="440"/>
      </w:pPr>
      <w:rPr>
        <w:rFonts w:ascii="Wingdings" w:hAnsi="Wingdings" w:hint="default"/>
      </w:rPr>
    </w:lvl>
    <w:lvl w:ilvl="7" w:tplc="04090003" w:tentative="1">
      <w:start w:val="1"/>
      <w:numFmt w:val="bullet"/>
      <w:lvlText w:val=""/>
      <w:lvlJc w:val="left"/>
      <w:pPr>
        <w:ind w:left="4705" w:hanging="440"/>
      </w:pPr>
      <w:rPr>
        <w:rFonts w:ascii="Wingdings" w:hAnsi="Wingdings" w:hint="default"/>
      </w:rPr>
    </w:lvl>
    <w:lvl w:ilvl="8" w:tplc="04090005" w:tentative="1">
      <w:start w:val="1"/>
      <w:numFmt w:val="bullet"/>
      <w:lvlText w:val=""/>
      <w:lvlJc w:val="left"/>
      <w:pPr>
        <w:ind w:left="5145" w:hanging="440"/>
      </w:pPr>
      <w:rPr>
        <w:rFonts w:ascii="Wingdings" w:hAnsi="Wingdings" w:hint="default"/>
      </w:rPr>
    </w:lvl>
  </w:abstractNum>
  <w:abstractNum w:abstractNumId="9" w15:restartNumberingAfterBreak="0">
    <w:nsid w:val="10FE1271"/>
    <w:multiLevelType w:val="hybridMultilevel"/>
    <w:tmpl w:val="590450A0"/>
    <w:lvl w:ilvl="0" w:tplc="780CFBB2">
      <w:numFmt w:val="bullet"/>
      <w:lvlText w:val=""/>
      <w:lvlJc w:val="left"/>
      <w:pPr>
        <w:ind w:left="414" w:hanging="329"/>
      </w:pPr>
      <w:rPr>
        <w:rFonts w:ascii="Wingdings" w:eastAsia="Wingdings" w:hAnsi="Wingdings" w:cs="Wingdings" w:hint="default"/>
        <w:w w:val="89"/>
        <w:sz w:val="22"/>
        <w:szCs w:val="22"/>
        <w:lang w:val="en-US" w:eastAsia="en-US" w:bidi="ar-SA"/>
      </w:rPr>
    </w:lvl>
    <w:lvl w:ilvl="1" w:tplc="63622C6A">
      <w:numFmt w:val="bullet"/>
      <w:lvlText w:val="•"/>
      <w:lvlJc w:val="left"/>
      <w:pPr>
        <w:ind w:left="931" w:hanging="329"/>
      </w:pPr>
      <w:rPr>
        <w:rFonts w:hint="default"/>
        <w:lang w:val="en-US" w:eastAsia="en-US" w:bidi="ar-SA"/>
      </w:rPr>
    </w:lvl>
    <w:lvl w:ilvl="2" w:tplc="5F303F4E">
      <w:numFmt w:val="bullet"/>
      <w:lvlText w:val="•"/>
      <w:lvlJc w:val="left"/>
      <w:pPr>
        <w:ind w:left="1442" w:hanging="329"/>
      </w:pPr>
      <w:rPr>
        <w:rFonts w:hint="default"/>
        <w:lang w:val="en-US" w:eastAsia="en-US" w:bidi="ar-SA"/>
      </w:rPr>
    </w:lvl>
    <w:lvl w:ilvl="3" w:tplc="EE3CF586">
      <w:numFmt w:val="bullet"/>
      <w:lvlText w:val="•"/>
      <w:lvlJc w:val="left"/>
      <w:pPr>
        <w:ind w:left="1953" w:hanging="329"/>
      </w:pPr>
      <w:rPr>
        <w:rFonts w:hint="default"/>
        <w:lang w:val="en-US" w:eastAsia="en-US" w:bidi="ar-SA"/>
      </w:rPr>
    </w:lvl>
    <w:lvl w:ilvl="4" w:tplc="B33CB990">
      <w:numFmt w:val="bullet"/>
      <w:lvlText w:val="•"/>
      <w:lvlJc w:val="left"/>
      <w:pPr>
        <w:ind w:left="2465" w:hanging="329"/>
      </w:pPr>
      <w:rPr>
        <w:rFonts w:hint="default"/>
        <w:lang w:val="en-US" w:eastAsia="en-US" w:bidi="ar-SA"/>
      </w:rPr>
    </w:lvl>
    <w:lvl w:ilvl="5" w:tplc="7CBE1998">
      <w:numFmt w:val="bullet"/>
      <w:lvlText w:val="•"/>
      <w:lvlJc w:val="left"/>
      <w:pPr>
        <w:ind w:left="2976" w:hanging="329"/>
      </w:pPr>
      <w:rPr>
        <w:rFonts w:hint="default"/>
        <w:lang w:val="en-US" w:eastAsia="en-US" w:bidi="ar-SA"/>
      </w:rPr>
    </w:lvl>
    <w:lvl w:ilvl="6" w:tplc="47B41B38">
      <w:numFmt w:val="bullet"/>
      <w:lvlText w:val="•"/>
      <w:lvlJc w:val="left"/>
      <w:pPr>
        <w:ind w:left="3487" w:hanging="329"/>
      </w:pPr>
      <w:rPr>
        <w:rFonts w:hint="default"/>
        <w:lang w:val="en-US" w:eastAsia="en-US" w:bidi="ar-SA"/>
      </w:rPr>
    </w:lvl>
    <w:lvl w:ilvl="7" w:tplc="91C48FE4">
      <w:numFmt w:val="bullet"/>
      <w:lvlText w:val="•"/>
      <w:lvlJc w:val="left"/>
      <w:pPr>
        <w:ind w:left="3999" w:hanging="329"/>
      </w:pPr>
      <w:rPr>
        <w:rFonts w:hint="default"/>
        <w:lang w:val="en-US" w:eastAsia="en-US" w:bidi="ar-SA"/>
      </w:rPr>
    </w:lvl>
    <w:lvl w:ilvl="8" w:tplc="AAAAC292">
      <w:numFmt w:val="bullet"/>
      <w:lvlText w:val="•"/>
      <w:lvlJc w:val="left"/>
      <w:pPr>
        <w:ind w:left="4510" w:hanging="329"/>
      </w:pPr>
      <w:rPr>
        <w:rFonts w:hint="default"/>
        <w:lang w:val="en-US" w:eastAsia="en-US" w:bidi="ar-SA"/>
      </w:rPr>
    </w:lvl>
  </w:abstractNum>
  <w:abstractNum w:abstractNumId="10" w15:restartNumberingAfterBreak="0">
    <w:nsid w:val="115A6635"/>
    <w:multiLevelType w:val="hybridMultilevel"/>
    <w:tmpl w:val="BDDC2F34"/>
    <w:lvl w:ilvl="0" w:tplc="37EE14BC">
      <w:start w:val="1"/>
      <w:numFmt w:val="bullet"/>
      <w:suff w:val="space"/>
      <w:lvlText w:val=""/>
      <w:lvlJc w:val="left"/>
      <w:pPr>
        <w:ind w:left="0" w:firstLine="0"/>
      </w:pPr>
      <w:rPr>
        <w:rFonts w:ascii="Wingdings" w:hAnsi="Wingdings" w:hint="default"/>
      </w:rPr>
    </w:lvl>
    <w:lvl w:ilvl="1" w:tplc="D63441B0">
      <w:start w:val="1"/>
      <w:numFmt w:val="decimal"/>
      <w:lvlText w:val="%2."/>
      <w:lvlJc w:val="left"/>
      <w:pPr>
        <w:tabs>
          <w:tab w:val="num" w:pos="1440"/>
        </w:tabs>
        <w:ind w:left="1440" w:hanging="360"/>
      </w:pPr>
    </w:lvl>
    <w:lvl w:ilvl="2" w:tplc="7A929582">
      <w:start w:val="1"/>
      <w:numFmt w:val="decimal"/>
      <w:lvlText w:val="%3."/>
      <w:lvlJc w:val="left"/>
      <w:pPr>
        <w:tabs>
          <w:tab w:val="num" w:pos="2160"/>
        </w:tabs>
        <w:ind w:left="2160" w:hanging="360"/>
      </w:pPr>
    </w:lvl>
    <w:lvl w:ilvl="3" w:tplc="04521554">
      <w:start w:val="1"/>
      <w:numFmt w:val="decimal"/>
      <w:lvlText w:val="%4."/>
      <w:lvlJc w:val="left"/>
      <w:pPr>
        <w:tabs>
          <w:tab w:val="num" w:pos="2880"/>
        </w:tabs>
        <w:ind w:left="2880" w:hanging="360"/>
      </w:pPr>
    </w:lvl>
    <w:lvl w:ilvl="4" w:tplc="7E3C283E">
      <w:start w:val="1"/>
      <w:numFmt w:val="decimal"/>
      <w:lvlText w:val="%5."/>
      <w:lvlJc w:val="left"/>
      <w:pPr>
        <w:tabs>
          <w:tab w:val="num" w:pos="3600"/>
        </w:tabs>
        <w:ind w:left="3600" w:hanging="360"/>
      </w:pPr>
    </w:lvl>
    <w:lvl w:ilvl="5" w:tplc="195C2972">
      <w:start w:val="1"/>
      <w:numFmt w:val="decimal"/>
      <w:lvlText w:val="%6."/>
      <w:lvlJc w:val="left"/>
      <w:pPr>
        <w:tabs>
          <w:tab w:val="num" w:pos="4320"/>
        </w:tabs>
        <w:ind w:left="4320" w:hanging="360"/>
      </w:pPr>
    </w:lvl>
    <w:lvl w:ilvl="6" w:tplc="3EBAB4CE">
      <w:start w:val="1"/>
      <w:numFmt w:val="decimal"/>
      <w:lvlText w:val="%7."/>
      <w:lvlJc w:val="left"/>
      <w:pPr>
        <w:tabs>
          <w:tab w:val="num" w:pos="5040"/>
        </w:tabs>
        <w:ind w:left="5040" w:hanging="360"/>
      </w:pPr>
    </w:lvl>
    <w:lvl w:ilvl="7" w:tplc="DF7EA356">
      <w:start w:val="1"/>
      <w:numFmt w:val="decimal"/>
      <w:lvlText w:val="%8."/>
      <w:lvlJc w:val="left"/>
      <w:pPr>
        <w:tabs>
          <w:tab w:val="num" w:pos="5760"/>
        </w:tabs>
        <w:ind w:left="5760" w:hanging="360"/>
      </w:pPr>
    </w:lvl>
    <w:lvl w:ilvl="8" w:tplc="9F2CC162">
      <w:start w:val="1"/>
      <w:numFmt w:val="decimal"/>
      <w:lvlText w:val="%9."/>
      <w:lvlJc w:val="left"/>
      <w:pPr>
        <w:tabs>
          <w:tab w:val="num" w:pos="6480"/>
        </w:tabs>
        <w:ind w:left="6480" w:hanging="360"/>
      </w:pPr>
    </w:lvl>
  </w:abstractNum>
  <w:abstractNum w:abstractNumId="11" w15:restartNumberingAfterBreak="0">
    <w:nsid w:val="160C0F51"/>
    <w:multiLevelType w:val="hybridMultilevel"/>
    <w:tmpl w:val="A5A05B8C"/>
    <w:lvl w:ilvl="0" w:tplc="858604B8">
      <w:start w:val="1"/>
      <w:numFmt w:val="bullet"/>
      <w:suff w:val="space"/>
      <w:lvlText w:val=""/>
      <w:lvlJc w:val="left"/>
      <w:pPr>
        <w:ind w:left="0" w:firstLine="0"/>
      </w:pPr>
      <w:rPr>
        <w:rFonts w:ascii="Wingdings" w:hAnsi="Wingdings" w:hint="default"/>
      </w:rPr>
    </w:lvl>
    <w:lvl w:ilvl="1" w:tplc="88E2C5E2">
      <w:start w:val="1"/>
      <w:numFmt w:val="decimal"/>
      <w:lvlText w:val="%2."/>
      <w:lvlJc w:val="left"/>
      <w:pPr>
        <w:tabs>
          <w:tab w:val="num" w:pos="1440"/>
        </w:tabs>
        <w:ind w:left="1440" w:hanging="360"/>
      </w:pPr>
    </w:lvl>
    <w:lvl w:ilvl="2" w:tplc="F448127E">
      <w:start w:val="1"/>
      <w:numFmt w:val="decimal"/>
      <w:lvlText w:val="%3."/>
      <w:lvlJc w:val="left"/>
      <w:pPr>
        <w:tabs>
          <w:tab w:val="num" w:pos="2160"/>
        </w:tabs>
        <w:ind w:left="2160" w:hanging="360"/>
      </w:pPr>
    </w:lvl>
    <w:lvl w:ilvl="3" w:tplc="DA220AD2">
      <w:start w:val="1"/>
      <w:numFmt w:val="decimal"/>
      <w:lvlText w:val="%4."/>
      <w:lvlJc w:val="left"/>
      <w:pPr>
        <w:tabs>
          <w:tab w:val="num" w:pos="2880"/>
        </w:tabs>
        <w:ind w:left="2880" w:hanging="360"/>
      </w:pPr>
    </w:lvl>
    <w:lvl w:ilvl="4" w:tplc="6BD8D4C6">
      <w:start w:val="1"/>
      <w:numFmt w:val="decimal"/>
      <w:lvlText w:val="%5."/>
      <w:lvlJc w:val="left"/>
      <w:pPr>
        <w:tabs>
          <w:tab w:val="num" w:pos="3600"/>
        </w:tabs>
        <w:ind w:left="3600" w:hanging="360"/>
      </w:pPr>
    </w:lvl>
    <w:lvl w:ilvl="5" w:tplc="6E7AB474">
      <w:start w:val="1"/>
      <w:numFmt w:val="decimal"/>
      <w:lvlText w:val="%6."/>
      <w:lvlJc w:val="left"/>
      <w:pPr>
        <w:tabs>
          <w:tab w:val="num" w:pos="4320"/>
        </w:tabs>
        <w:ind w:left="4320" w:hanging="360"/>
      </w:pPr>
    </w:lvl>
    <w:lvl w:ilvl="6" w:tplc="4260C508">
      <w:start w:val="1"/>
      <w:numFmt w:val="decimal"/>
      <w:lvlText w:val="%7."/>
      <w:lvlJc w:val="left"/>
      <w:pPr>
        <w:tabs>
          <w:tab w:val="num" w:pos="5040"/>
        </w:tabs>
        <w:ind w:left="5040" w:hanging="360"/>
      </w:pPr>
    </w:lvl>
    <w:lvl w:ilvl="7" w:tplc="58202D04">
      <w:start w:val="1"/>
      <w:numFmt w:val="decimal"/>
      <w:lvlText w:val="%8."/>
      <w:lvlJc w:val="left"/>
      <w:pPr>
        <w:tabs>
          <w:tab w:val="num" w:pos="5760"/>
        </w:tabs>
        <w:ind w:left="5760" w:hanging="360"/>
      </w:pPr>
    </w:lvl>
    <w:lvl w:ilvl="8" w:tplc="80467524">
      <w:start w:val="1"/>
      <w:numFmt w:val="decimal"/>
      <w:lvlText w:val="%9."/>
      <w:lvlJc w:val="left"/>
      <w:pPr>
        <w:tabs>
          <w:tab w:val="num" w:pos="6480"/>
        </w:tabs>
        <w:ind w:left="6480" w:hanging="360"/>
      </w:pPr>
    </w:lvl>
  </w:abstractNum>
  <w:abstractNum w:abstractNumId="12" w15:restartNumberingAfterBreak="0">
    <w:nsid w:val="16601973"/>
    <w:multiLevelType w:val="hybridMultilevel"/>
    <w:tmpl w:val="2DB030A0"/>
    <w:lvl w:ilvl="0" w:tplc="BB3A37F6">
      <w:start w:val="1"/>
      <w:numFmt w:val="bullet"/>
      <w:suff w:val="space"/>
      <w:lvlText w:val=""/>
      <w:lvlJc w:val="left"/>
      <w:pPr>
        <w:ind w:left="0" w:firstLine="0"/>
      </w:pPr>
      <w:rPr>
        <w:rFonts w:ascii="Wingdings" w:hAnsi="Wingdings" w:hint="default"/>
      </w:rPr>
    </w:lvl>
    <w:lvl w:ilvl="1" w:tplc="5B0C2CD4">
      <w:start w:val="1"/>
      <w:numFmt w:val="decimal"/>
      <w:lvlText w:val="%2."/>
      <w:lvlJc w:val="left"/>
      <w:pPr>
        <w:tabs>
          <w:tab w:val="num" w:pos="1440"/>
        </w:tabs>
        <w:ind w:left="1440" w:hanging="360"/>
      </w:pPr>
    </w:lvl>
    <w:lvl w:ilvl="2" w:tplc="50926F2C">
      <w:start w:val="1"/>
      <w:numFmt w:val="decimal"/>
      <w:lvlText w:val="%3."/>
      <w:lvlJc w:val="left"/>
      <w:pPr>
        <w:tabs>
          <w:tab w:val="num" w:pos="2160"/>
        </w:tabs>
        <w:ind w:left="2160" w:hanging="360"/>
      </w:pPr>
    </w:lvl>
    <w:lvl w:ilvl="3" w:tplc="453A14CA">
      <w:start w:val="1"/>
      <w:numFmt w:val="decimal"/>
      <w:lvlText w:val="%4."/>
      <w:lvlJc w:val="left"/>
      <w:pPr>
        <w:tabs>
          <w:tab w:val="num" w:pos="2880"/>
        </w:tabs>
        <w:ind w:left="2880" w:hanging="360"/>
      </w:pPr>
    </w:lvl>
    <w:lvl w:ilvl="4" w:tplc="DD605E38">
      <w:start w:val="1"/>
      <w:numFmt w:val="decimal"/>
      <w:lvlText w:val="%5."/>
      <w:lvlJc w:val="left"/>
      <w:pPr>
        <w:tabs>
          <w:tab w:val="num" w:pos="3600"/>
        </w:tabs>
        <w:ind w:left="3600" w:hanging="360"/>
      </w:pPr>
    </w:lvl>
    <w:lvl w:ilvl="5" w:tplc="FCA615E2">
      <w:start w:val="1"/>
      <w:numFmt w:val="decimal"/>
      <w:lvlText w:val="%6."/>
      <w:lvlJc w:val="left"/>
      <w:pPr>
        <w:tabs>
          <w:tab w:val="num" w:pos="4320"/>
        </w:tabs>
        <w:ind w:left="4320" w:hanging="360"/>
      </w:pPr>
    </w:lvl>
    <w:lvl w:ilvl="6" w:tplc="EE5E234E">
      <w:start w:val="1"/>
      <w:numFmt w:val="decimal"/>
      <w:lvlText w:val="%7."/>
      <w:lvlJc w:val="left"/>
      <w:pPr>
        <w:tabs>
          <w:tab w:val="num" w:pos="5040"/>
        </w:tabs>
        <w:ind w:left="5040" w:hanging="360"/>
      </w:pPr>
    </w:lvl>
    <w:lvl w:ilvl="7" w:tplc="B61E5112">
      <w:start w:val="1"/>
      <w:numFmt w:val="decimal"/>
      <w:lvlText w:val="%8."/>
      <w:lvlJc w:val="left"/>
      <w:pPr>
        <w:tabs>
          <w:tab w:val="num" w:pos="5760"/>
        </w:tabs>
        <w:ind w:left="5760" w:hanging="360"/>
      </w:pPr>
    </w:lvl>
    <w:lvl w:ilvl="8" w:tplc="976ECFE8">
      <w:start w:val="1"/>
      <w:numFmt w:val="decimal"/>
      <w:lvlText w:val="%9."/>
      <w:lvlJc w:val="left"/>
      <w:pPr>
        <w:tabs>
          <w:tab w:val="num" w:pos="6480"/>
        </w:tabs>
        <w:ind w:left="6480" w:hanging="360"/>
      </w:pPr>
    </w:lvl>
  </w:abstractNum>
  <w:abstractNum w:abstractNumId="13" w15:restartNumberingAfterBreak="0">
    <w:nsid w:val="1CD416F6"/>
    <w:multiLevelType w:val="hybridMultilevel"/>
    <w:tmpl w:val="2C6A3B7A"/>
    <w:lvl w:ilvl="0" w:tplc="2DC2B1FA">
      <w:start w:val="1"/>
      <w:numFmt w:val="bullet"/>
      <w:suff w:val="space"/>
      <w:lvlText w:val=""/>
      <w:lvlJc w:val="left"/>
      <w:pPr>
        <w:ind w:left="0" w:firstLine="0"/>
      </w:pPr>
      <w:rPr>
        <w:rFonts w:ascii="Wingdings" w:hAnsi="Wingdings" w:hint="default"/>
      </w:rPr>
    </w:lvl>
    <w:lvl w:ilvl="1" w:tplc="7A3A5E90">
      <w:start w:val="1"/>
      <w:numFmt w:val="decimal"/>
      <w:lvlText w:val="%2."/>
      <w:lvlJc w:val="left"/>
      <w:pPr>
        <w:tabs>
          <w:tab w:val="num" w:pos="1440"/>
        </w:tabs>
        <w:ind w:left="1440" w:hanging="360"/>
      </w:pPr>
    </w:lvl>
    <w:lvl w:ilvl="2" w:tplc="16D2D388">
      <w:start w:val="1"/>
      <w:numFmt w:val="decimal"/>
      <w:lvlText w:val="%3."/>
      <w:lvlJc w:val="left"/>
      <w:pPr>
        <w:tabs>
          <w:tab w:val="num" w:pos="2160"/>
        </w:tabs>
        <w:ind w:left="2160" w:hanging="360"/>
      </w:pPr>
    </w:lvl>
    <w:lvl w:ilvl="3" w:tplc="9D94D566">
      <w:start w:val="1"/>
      <w:numFmt w:val="decimal"/>
      <w:lvlText w:val="%4."/>
      <w:lvlJc w:val="left"/>
      <w:pPr>
        <w:tabs>
          <w:tab w:val="num" w:pos="2880"/>
        </w:tabs>
        <w:ind w:left="2880" w:hanging="360"/>
      </w:pPr>
    </w:lvl>
    <w:lvl w:ilvl="4" w:tplc="233CF748">
      <w:start w:val="1"/>
      <w:numFmt w:val="decimal"/>
      <w:lvlText w:val="%5."/>
      <w:lvlJc w:val="left"/>
      <w:pPr>
        <w:tabs>
          <w:tab w:val="num" w:pos="3600"/>
        </w:tabs>
        <w:ind w:left="3600" w:hanging="360"/>
      </w:pPr>
    </w:lvl>
    <w:lvl w:ilvl="5" w:tplc="4FF621C4">
      <w:start w:val="1"/>
      <w:numFmt w:val="decimal"/>
      <w:lvlText w:val="%6."/>
      <w:lvlJc w:val="left"/>
      <w:pPr>
        <w:tabs>
          <w:tab w:val="num" w:pos="4320"/>
        </w:tabs>
        <w:ind w:left="4320" w:hanging="360"/>
      </w:pPr>
    </w:lvl>
    <w:lvl w:ilvl="6" w:tplc="C91CEBBE">
      <w:start w:val="1"/>
      <w:numFmt w:val="decimal"/>
      <w:lvlText w:val="%7."/>
      <w:lvlJc w:val="left"/>
      <w:pPr>
        <w:tabs>
          <w:tab w:val="num" w:pos="5040"/>
        </w:tabs>
        <w:ind w:left="5040" w:hanging="360"/>
      </w:pPr>
    </w:lvl>
    <w:lvl w:ilvl="7" w:tplc="971C9920">
      <w:start w:val="1"/>
      <w:numFmt w:val="decimal"/>
      <w:lvlText w:val="%8."/>
      <w:lvlJc w:val="left"/>
      <w:pPr>
        <w:tabs>
          <w:tab w:val="num" w:pos="5760"/>
        </w:tabs>
        <w:ind w:left="5760" w:hanging="360"/>
      </w:pPr>
    </w:lvl>
    <w:lvl w:ilvl="8" w:tplc="CCD45EB6">
      <w:start w:val="1"/>
      <w:numFmt w:val="decimal"/>
      <w:lvlText w:val="%9."/>
      <w:lvlJc w:val="left"/>
      <w:pPr>
        <w:tabs>
          <w:tab w:val="num" w:pos="6480"/>
        </w:tabs>
        <w:ind w:left="6480" w:hanging="360"/>
      </w:pPr>
    </w:lvl>
  </w:abstractNum>
  <w:abstractNum w:abstractNumId="14" w15:restartNumberingAfterBreak="0">
    <w:nsid w:val="1DE63599"/>
    <w:multiLevelType w:val="hybridMultilevel"/>
    <w:tmpl w:val="D6727DEA"/>
    <w:lvl w:ilvl="0" w:tplc="45F8C55C">
      <w:start w:val="1"/>
      <w:numFmt w:val="decimalEnclosedCircle"/>
      <w:lvlText w:val="%1"/>
      <w:lvlJc w:val="left"/>
      <w:pPr>
        <w:ind w:left="760" w:hanging="360"/>
      </w:pPr>
      <w:rPr>
        <w:rFonts w:eastAsia="굴림체" w:hAnsi="굴림체" w:hint="default"/>
      </w:rPr>
    </w:lvl>
    <w:lvl w:ilvl="1" w:tplc="04090019" w:tentative="1">
      <w:start w:val="1"/>
      <w:numFmt w:val="upperLetter"/>
      <w:lvlText w:val="%2."/>
      <w:lvlJc w:val="left"/>
      <w:pPr>
        <w:ind w:left="1280" w:hanging="440"/>
      </w:pPr>
    </w:lvl>
    <w:lvl w:ilvl="2" w:tplc="0409001B" w:tentative="1">
      <w:start w:val="1"/>
      <w:numFmt w:val="lowerRoman"/>
      <w:lvlText w:val="%3."/>
      <w:lvlJc w:val="right"/>
      <w:pPr>
        <w:ind w:left="1720" w:hanging="440"/>
      </w:pPr>
    </w:lvl>
    <w:lvl w:ilvl="3" w:tplc="0409000F" w:tentative="1">
      <w:start w:val="1"/>
      <w:numFmt w:val="decimal"/>
      <w:lvlText w:val="%4."/>
      <w:lvlJc w:val="left"/>
      <w:pPr>
        <w:ind w:left="2160" w:hanging="440"/>
      </w:pPr>
    </w:lvl>
    <w:lvl w:ilvl="4" w:tplc="04090019" w:tentative="1">
      <w:start w:val="1"/>
      <w:numFmt w:val="upperLetter"/>
      <w:lvlText w:val="%5."/>
      <w:lvlJc w:val="left"/>
      <w:pPr>
        <w:ind w:left="2600" w:hanging="440"/>
      </w:pPr>
    </w:lvl>
    <w:lvl w:ilvl="5" w:tplc="0409001B" w:tentative="1">
      <w:start w:val="1"/>
      <w:numFmt w:val="lowerRoman"/>
      <w:lvlText w:val="%6."/>
      <w:lvlJc w:val="right"/>
      <w:pPr>
        <w:ind w:left="3040" w:hanging="440"/>
      </w:pPr>
    </w:lvl>
    <w:lvl w:ilvl="6" w:tplc="0409000F" w:tentative="1">
      <w:start w:val="1"/>
      <w:numFmt w:val="decimal"/>
      <w:lvlText w:val="%7."/>
      <w:lvlJc w:val="left"/>
      <w:pPr>
        <w:ind w:left="3480" w:hanging="440"/>
      </w:pPr>
    </w:lvl>
    <w:lvl w:ilvl="7" w:tplc="04090019" w:tentative="1">
      <w:start w:val="1"/>
      <w:numFmt w:val="upperLetter"/>
      <w:lvlText w:val="%8."/>
      <w:lvlJc w:val="left"/>
      <w:pPr>
        <w:ind w:left="3920" w:hanging="440"/>
      </w:pPr>
    </w:lvl>
    <w:lvl w:ilvl="8" w:tplc="0409001B" w:tentative="1">
      <w:start w:val="1"/>
      <w:numFmt w:val="lowerRoman"/>
      <w:lvlText w:val="%9."/>
      <w:lvlJc w:val="right"/>
      <w:pPr>
        <w:ind w:left="4360" w:hanging="440"/>
      </w:pPr>
    </w:lvl>
  </w:abstractNum>
  <w:abstractNum w:abstractNumId="15" w15:restartNumberingAfterBreak="0">
    <w:nsid w:val="1E0154A6"/>
    <w:multiLevelType w:val="hybridMultilevel"/>
    <w:tmpl w:val="5CA233B0"/>
    <w:lvl w:ilvl="0" w:tplc="74903CE0">
      <w:numFmt w:val="bullet"/>
      <w:lvlText w:val=""/>
      <w:lvlJc w:val="left"/>
      <w:pPr>
        <w:ind w:left="453" w:hanging="332"/>
      </w:pPr>
      <w:rPr>
        <w:rFonts w:ascii="Wingdings" w:eastAsia="Wingdings" w:hAnsi="Wingdings" w:cs="Wingdings" w:hint="default"/>
        <w:w w:val="89"/>
        <w:sz w:val="22"/>
        <w:szCs w:val="22"/>
        <w:lang w:val="en-US" w:eastAsia="en-US" w:bidi="ar-SA"/>
      </w:rPr>
    </w:lvl>
    <w:lvl w:ilvl="1" w:tplc="B1F44DC2">
      <w:numFmt w:val="bullet"/>
      <w:lvlText w:val="•"/>
      <w:lvlJc w:val="left"/>
      <w:pPr>
        <w:ind w:left="1053" w:hanging="332"/>
      </w:pPr>
      <w:rPr>
        <w:rFonts w:hint="default"/>
        <w:lang w:val="en-US" w:eastAsia="en-US" w:bidi="ar-SA"/>
      </w:rPr>
    </w:lvl>
    <w:lvl w:ilvl="2" w:tplc="80DE304A">
      <w:numFmt w:val="bullet"/>
      <w:lvlText w:val="•"/>
      <w:lvlJc w:val="left"/>
      <w:pPr>
        <w:ind w:left="1646" w:hanging="332"/>
      </w:pPr>
      <w:rPr>
        <w:rFonts w:hint="default"/>
        <w:lang w:val="en-US" w:eastAsia="en-US" w:bidi="ar-SA"/>
      </w:rPr>
    </w:lvl>
    <w:lvl w:ilvl="3" w:tplc="E2FC614A">
      <w:numFmt w:val="bullet"/>
      <w:lvlText w:val="•"/>
      <w:lvlJc w:val="left"/>
      <w:pPr>
        <w:ind w:left="2239" w:hanging="332"/>
      </w:pPr>
      <w:rPr>
        <w:rFonts w:hint="default"/>
        <w:lang w:val="en-US" w:eastAsia="en-US" w:bidi="ar-SA"/>
      </w:rPr>
    </w:lvl>
    <w:lvl w:ilvl="4" w:tplc="C38451E8">
      <w:numFmt w:val="bullet"/>
      <w:lvlText w:val="•"/>
      <w:lvlJc w:val="left"/>
      <w:pPr>
        <w:ind w:left="2832" w:hanging="332"/>
      </w:pPr>
      <w:rPr>
        <w:rFonts w:hint="default"/>
        <w:lang w:val="en-US" w:eastAsia="en-US" w:bidi="ar-SA"/>
      </w:rPr>
    </w:lvl>
    <w:lvl w:ilvl="5" w:tplc="804A3070">
      <w:numFmt w:val="bullet"/>
      <w:lvlText w:val="•"/>
      <w:lvlJc w:val="left"/>
      <w:pPr>
        <w:ind w:left="3425" w:hanging="332"/>
      </w:pPr>
      <w:rPr>
        <w:rFonts w:hint="default"/>
        <w:lang w:val="en-US" w:eastAsia="en-US" w:bidi="ar-SA"/>
      </w:rPr>
    </w:lvl>
    <w:lvl w:ilvl="6" w:tplc="8DAA3F00">
      <w:numFmt w:val="bullet"/>
      <w:lvlText w:val="•"/>
      <w:lvlJc w:val="left"/>
      <w:pPr>
        <w:ind w:left="4018" w:hanging="332"/>
      </w:pPr>
      <w:rPr>
        <w:rFonts w:hint="default"/>
        <w:lang w:val="en-US" w:eastAsia="en-US" w:bidi="ar-SA"/>
      </w:rPr>
    </w:lvl>
    <w:lvl w:ilvl="7" w:tplc="55D2F2EC">
      <w:numFmt w:val="bullet"/>
      <w:lvlText w:val="•"/>
      <w:lvlJc w:val="left"/>
      <w:pPr>
        <w:ind w:left="4611" w:hanging="332"/>
      </w:pPr>
      <w:rPr>
        <w:rFonts w:hint="default"/>
        <w:lang w:val="en-US" w:eastAsia="en-US" w:bidi="ar-SA"/>
      </w:rPr>
    </w:lvl>
    <w:lvl w:ilvl="8" w:tplc="12860B74">
      <w:numFmt w:val="bullet"/>
      <w:lvlText w:val="•"/>
      <w:lvlJc w:val="left"/>
      <w:pPr>
        <w:ind w:left="5204" w:hanging="332"/>
      </w:pPr>
      <w:rPr>
        <w:rFonts w:hint="default"/>
        <w:lang w:val="en-US" w:eastAsia="en-US" w:bidi="ar-SA"/>
      </w:rPr>
    </w:lvl>
  </w:abstractNum>
  <w:abstractNum w:abstractNumId="16" w15:restartNumberingAfterBreak="0">
    <w:nsid w:val="20243623"/>
    <w:multiLevelType w:val="hybridMultilevel"/>
    <w:tmpl w:val="3D241948"/>
    <w:lvl w:ilvl="0" w:tplc="518CFD0C">
      <w:start w:val="1"/>
      <w:numFmt w:val="bullet"/>
      <w:suff w:val="space"/>
      <w:lvlText w:val=""/>
      <w:lvlJc w:val="left"/>
      <w:pPr>
        <w:ind w:left="0" w:firstLine="0"/>
      </w:pPr>
      <w:rPr>
        <w:rFonts w:ascii="Wingdings" w:hAnsi="Wingdings" w:hint="default"/>
      </w:rPr>
    </w:lvl>
    <w:lvl w:ilvl="1" w:tplc="78D646EA">
      <w:start w:val="1"/>
      <w:numFmt w:val="decimal"/>
      <w:lvlText w:val="%2."/>
      <w:lvlJc w:val="left"/>
      <w:pPr>
        <w:tabs>
          <w:tab w:val="num" w:pos="1440"/>
        </w:tabs>
        <w:ind w:left="1440" w:hanging="360"/>
      </w:pPr>
    </w:lvl>
    <w:lvl w:ilvl="2" w:tplc="CCC672F6">
      <w:start w:val="1"/>
      <w:numFmt w:val="decimal"/>
      <w:lvlText w:val="%3."/>
      <w:lvlJc w:val="left"/>
      <w:pPr>
        <w:tabs>
          <w:tab w:val="num" w:pos="2160"/>
        </w:tabs>
        <w:ind w:left="2160" w:hanging="360"/>
      </w:pPr>
    </w:lvl>
    <w:lvl w:ilvl="3" w:tplc="CF5ECFB0">
      <w:start w:val="1"/>
      <w:numFmt w:val="decimal"/>
      <w:lvlText w:val="%4."/>
      <w:lvlJc w:val="left"/>
      <w:pPr>
        <w:tabs>
          <w:tab w:val="num" w:pos="2880"/>
        </w:tabs>
        <w:ind w:left="2880" w:hanging="360"/>
      </w:pPr>
    </w:lvl>
    <w:lvl w:ilvl="4" w:tplc="1B144AE8">
      <w:start w:val="1"/>
      <w:numFmt w:val="decimal"/>
      <w:lvlText w:val="%5."/>
      <w:lvlJc w:val="left"/>
      <w:pPr>
        <w:tabs>
          <w:tab w:val="num" w:pos="3600"/>
        </w:tabs>
        <w:ind w:left="3600" w:hanging="360"/>
      </w:pPr>
    </w:lvl>
    <w:lvl w:ilvl="5" w:tplc="271E1364">
      <w:start w:val="1"/>
      <w:numFmt w:val="decimal"/>
      <w:lvlText w:val="%6."/>
      <w:lvlJc w:val="left"/>
      <w:pPr>
        <w:tabs>
          <w:tab w:val="num" w:pos="4320"/>
        </w:tabs>
        <w:ind w:left="4320" w:hanging="360"/>
      </w:pPr>
    </w:lvl>
    <w:lvl w:ilvl="6" w:tplc="631EEDD0">
      <w:start w:val="1"/>
      <w:numFmt w:val="decimal"/>
      <w:lvlText w:val="%7."/>
      <w:lvlJc w:val="left"/>
      <w:pPr>
        <w:tabs>
          <w:tab w:val="num" w:pos="5040"/>
        </w:tabs>
        <w:ind w:left="5040" w:hanging="360"/>
      </w:pPr>
    </w:lvl>
    <w:lvl w:ilvl="7" w:tplc="FABC903E">
      <w:start w:val="1"/>
      <w:numFmt w:val="decimal"/>
      <w:lvlText w:val="%8."/>
      <w:lvlJc w:val="left"/>
      <w:pPr>
        <w:tabs>
          <w:tab w:val="num" w:pos="5760"/>
        </w:tabs>
        <w:ind w:left="5760" w:hanging="360"/>
      </w:pPr>
    </w:lvl>
    <w:lvl w:ilvl="8" w:tplc="2B3041FC">
      <w:start w:val="1"/>
      <w:numFmt w:val="decimal"/>
      <w:lvlText w:val="%9."/>
      <w:lvlJc w:val="left"/>
      <w:pPr>
        <w:tabs>
          <w:tab w:val="num" w:pos="6480"/>
        </w:tabs>
        <w:ind w:left="6480" w:hanging="360"/>
      </w:pPr>
    </w:lvl>
  </w:abstractNum>
  <w:abstractNum w:abstractNumId="17" w15:restartNumberingAfterBreak="0">
    <w:nsid w:val="2481224A"/>
    <w:multiLevelType w:val="hybridMultilevel"/>
    <w:tmpl w:val="51E651B8"/>
    <w:lvl w:ilvl="0" w:tplc="86F29938">
      <w:start w:val="1"/>
      <w:numFmt w:val="bullet"/>
      <w:suff w:val="space"/>
      <w:lvlText w:val=""/>
      <w:lvlJc w:val="left"/>
      <w:pPr>
        <w:ind w:left="0" w:firstLine="0"/>
      </w:pPr>
      <w:rPr>
        <w:rFonts w:ascii="Wingdings" w:hAnsi="Wingdings" w:hint="default"/>
      </w:rPr>
    </w:lvl>
    <w:lvl w:ilvl="1" w:tplc="81AAF3BC">
      <w:start w:val="1"/>
      <w:numFmt w:val="decimal"/>
      <w:lvlText w:val="%2."/>
      <w:lvlJc w:val="left"/>
      <w:pPr>
        <w:tabs>
          <w:tab w:val="num" w:pos="1440"/>
        </w:tabs>
        <w:ind w:left="1440" w:hanging="360"/>
      </w:pPr>
    </w:lvl>
    <w:lvl w:ilvl="2" w:tplc="3366345A">
      <w:start w:val="1"/>
      <w:numFmt w:val="decimal"/>
      <w:lvlText w:val="%3."/>
      <w:lvlJc w:val="left"/>
      <w:pPr>
        <w:tabs>
          <w:tab w:val="num" w:pos="2160"/>
        </w:tabs>
        <w:ind w:left="2160" w:hanging="360"/>
      </w:pPr>
    </w:lvl>
    <w:lvl w:ilvl="3" w:tplc="A784F01E">
      <w:start w:val="1"/>
      <w:numFmt w:val="decimal"/>
      <w:lvlText w:val="%4."/>
      <w:lvlJc w:val="left"/>
      <w:pPr>
        <w:tabs>
          <w:tab w:val="num" w:pos="2880"/>
        </w:tabs>
        <w:ind w:left="2880" w:hanging="360"/>
      </w:pPr>
    </w:lvl>
    <w:lvl w:ilvl="4" w:tplc="58C85528">
      <w:start w:val="1"/>
      <w:numFmt w:val="decimal"/>
      <w:lvlText w:val="%5."/>
      <w:lvlJc w:val="left"/>
      <w:pPr>
        <w:tabs>
          <w:tab w:val="num" w:pos="3600"/>
        </w:tabs>
        <w:ind w:left="3600" w:hanging="360"/>
      </w:pPr>
    </w:lvl>
    <w:lvl w:ilvl="5" w:tplc="7130B70E">
      <w:start w:val="1"/>
      <w:numFmt w:val="decimal"/>
      <w:lvlText w:val="%6."/>
      <w:lvlJc w:val="left"/>
      <w:pPr>
        <w:tabs>
          <w:tab w:val="num" w:pos="4320"/>
        </w:tabs>
        <w:ind w:left="4320" w:hanging="360"/>
      </w:pPr>
    </w:lvl>
    <w:lvl w:ilvl="6" w:tplc="07BE7BA2">
      <w:start w:val="1"/>
      <w:numFmt w:val="decimal"/>
      <w:lvlText w:val="%7."/>
      <w:lvlJc w:val="left"/>
      <w:pPr>
        <w:tabs>
          <w:tab w:val="num" w:pos="5040"/>
        </w:tabs>
        <w:ind w:left="5040" w:hanging="360"/>
      </w:pPr>
    </w:lvl>
    <w:lvl w:ilvl="7" w:tplc="97203B2E">
      <w:start w:val="1"/>
      <w:numFmt w:val="decimal"/>
      <w:lvlText w:val="%8."/>
      <w:lvlJc w:val="left"/>
      <w:pPr>
        <w:tabs>
          <w:tab w:val="num" w:pos="5760"/>
        </w:tabs>
        <w:ind w:left="5760" w:hanging="360"/>
      </w:pPr>
    </w:lvl>
    <w:lvl w:ilvl="8" w:tplc="A936F5B2">
      <w:start w:val="1"/>
      <w:numFmt w:val="decimal"/>
      <w:lvlText w:val="%9."/>
      <w:lvlJc w:val="left"/>
      <w:pPr>
        <w:tabs>
          <w:tab w:val="num" w:pos="6480"/>
        </w:tabs>
        <w:ind w:left="6480" w:hanging="360"/>
      </w:pPr>
    </w:lvl>
  </w:abstractNum>
  <w:abstractNum w:abstractNumId="18" w15:restartNumberingAfterBreak="0">
    <w:nsid w:val="269013B7"/>
    <w:multiLevelType w:val="hybridMultilevel"/>
    <w:tmpl w:val="F05A5874"/>
    <w:lvl w:ilvl="0" w:tplc="BEEE4C16">
      <w:start w:val="1"/>
      <w:numFmt w:val="bullet"/>
      <w:lvlText w:val="•"/>
      <w:lvlJc w:val="left"/>
      <w:pPr>
        <w:tabs>
          <w:tab w:val="num" w:pos="720"/>
        </w:tabs>
        <w:ind w:left="720" w:hanging="360"/>
      </w:pPr>
      <w:rPr>
        <w:rFonts w:ascii="Arial" w:hAnsi="Arial" w:hint="default"/>
      </w:rPr>
    </w:lvl>
    <w:lvl w:ilvl="1" w:tplc="46D4A398" w:tentative="1">
      <w:start w:val="1"/>
      <w:numFmt w:val="bullet"/>
      <w:lvlText w:val="•"/>
      <w:lvlJc w:val="left"/>
      <w:pPr>
        <w:tabs>
          <w:tab w:val="num" w:pos="1440"/>
        </w:tabs>
        <w:ind w:left="1440" w:hanging="360"/>
      </w:pPr>
      <w:rPr>
        <w:rFonts w:ascii="Arial" w:hAnsi="Arial" w:hint="default"/>
      </w:rPr>
    </w:lvl>
    <w:lvl w:ilvl="2" w:tplc="A426D3EA" w:tentative="1">
      <w:start w:val="1"/>
      <w:numFmt w:val="bullet"/>
      <w:lvlText w:val="•"/>
      <w:lvlJc w:val="left"/>
      <w:pPr>
        <w:tabs>
          <w:tab w:val="num" w:pos="2160"/>
        </w:tabs>
        <w:ind w:left="2160" w:hanging="360"/>
      </w:pPr>
      <w:rPr>
        <w:rFonts w:ascii="Arial" w:hAnsi="Arial" w:hint="default"/>
      </w:rPr>
    </w:lvl>
    <w:lvl w:ilvl="3" w:tplc="39C22002" w:tentative="1">
      <w:start w:val="1"/>
      <w:numFmt w:val="bullet"/>
      <w:lvlText w:val="•"/>
      <w:lvlJc w:val="left"/>
      <w:pPr>
        <w:tabs>
          <w:tab w:val="num" w:pos="2880"/>
        </w:tabs>
        <w:ind w:left="2880" w:hanging="360"/>
      </w:pPr>
      <w:rPr>
        <w:rFonts w:ascii="Arial" w:hAnsi="Arial" w:hint="default"/>
      </w:rPr>
    </w:lvl>
    <w:lvl w:ilvl="4" w:tplc="71820B8C" w:tentative="1">
      <w:start w:val="1"/>
      <w:numFmt w:val="bullet"/>
      <w:lvlText w:val="•"/>
      <w:lvlJc w:val="left"/>
      <w:pPr>
        <w:tabs>
          <w:tab w:val="num" w:pos="3600"/>
        </w:tabs>
        <w:ind w:left="3600" w:hanging="360"/>
      </w:pPr>
      <w:rPr>
        <w:rFonts w:ascii="Arial" w:hAnsi="Arial" w:hint="default"/>
      </w:rPr>
    </w:lvl>
    <w:lvl w:ilvl="5" w:tplc="39B2E6DC" w:tentative="1">
      <w:start w:val="1"/>
      <w:numFmt w:val="bullet"/>
      <w:lvlText w:val="•"/>
      <w:lvlJc w:val="left"/>
      <w:pPr>
        <w:tabs>
          <w:tab w:val="num" w:pos="4320"/>
        </w:tabs>
        <w:ind w:left="4320" w:hanging="360"/>
      </w:pPr>
      <w:rPr>
        <w:rFonts w:ascii="Arial" w:hAnsi="Arial" w:hint="default"/>
      </w:rPr>
    </w:lvl>
    <w:lvl w:ilvl="6" w:tplc="41C46C0A" w:tentative="1">
      <w:start w:val="1"/>
      <w:numFmt w:val="bullet"/>
      <w:lvlText w:val="•"/>
      <w:lvlJc w:val="left"/>
      <w:pPr>
        <w:tabs>
          <w:tab w:val="num" w:pos="5040"/>
        </w:tabs>
        <w:ind w:left="5040" w:hanging="360"/>
      </w:pPr>
      <w:rPr>
        <w:rFonts w:ascii="Arial" w:hAnsi="Arial" w:hint="default"/>
      </w:rPr>
    </w:lvl>
    <w:lvl w:ilvl="7" w:tplc="51AA7134" w:tentative="1">
      <w:start w:val="1"/>
      <w:numFmt w:val="bullet"/>
      <w:lvlText w:val="•"/>
      <w:lvlJc w:val="left"/>
      <w:pPr>
        <w:tabs>
          <w:tab w:val="num" w:pos="5760"/>
        </w:tabs>
        <w:ind w:left="5760" w:hanging="360"/>
      </w:pPr>
      <w:rPr>
        <w:rFonts w:ascii="Arial" w:hAnsi="Arial" w:hint="default"/>
      </w:rPr>
    </w:lvl>
    <w:lvl w:ilvl="8" w:tplc="3B904C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6FC5787"/>
    <w:multiLevelType w:val="hybridMultilevel"/>
    <w:tmpl w:val="1722D81C"/>
    <w:lvl w:ilvl="0" w:tplc="52CE2CFC">
      <w:start w:val="1"/>
      <w:numFmt w:val="bullet"/>
      <w:lvlText w:val="•"/>
      <w:lvlJc w:val="left"/>
      <w:pPr>
        <w:tabs>
          <w:tab w:val="num" w:pos="720"/>
        </w:tabs>
        <w:ind w:left="720" w:hanging="360"/>
      </w:pPr>
      <w:rPr>
        <w:rFonts w:ascii="바탕" w:hAnsi="바탕" w:hint="default"/>
      </w:rPr>
    </w:lvl>
    <w:lvl w:ilvl="1" w:tplc="1D3E1F06">
      <w:start w:val="1"/>
      <w:numFmt w:val="bullet"/>
      <w:lvlText w:val="•"/>
      <w:lvlJc w:val="left"/>
      <w:pPr>
        <w:tabs>
          <w:tab w:val="num" w:pos="1440"/>
        </w:tabs>
        <w:ind w:left="1440" w:hanging="360"/>
      </w:pPr>
      <w:rPr>
        <w:rFonts w:ascii="바탕" w:hAnsi="바탕" w:hint="default"/>
      </w:rPr>
    </w:lvl>
    <w:lvl w:ilvl="2" w:tplc="921489B2" w:tentative="1">
      <w:start w:val="1"/>
      <w:numFmt w:val="bullet"/>
      <w:lvlText w:val="•"/>
      <w:lvlJc w:val="left"/>
      <w:pPr>
        <w:tabs>
          <w:tab w:val="num" w:pos="2160"/>
        </w:tabs>
        <w:ind w:left="2160" w:hanging="360"/>
      </w:pPr>
      <w:rPr>
        <w:rFonts w:ascii="바탕" w:hAnsi="바탕" w:hint="default"/>
      </w:rPr>
    </w:lvl>
    <w:lvl w:ilvl="3" w:tplc="FF8AE892" w:tentative="1">
      <w:start w:val="1"/>
      <w:numFmt w:val="bullet"/>
      <w:lvlText w:val="•"/>
      <w:lvlJc w:val="left"/>
      <w:pPr>
        <w:tabs>
          <w:tab w:val="num" w:pos="2880"/>
        </w:tabs>
        <w:ind w:left="2880" w:hanging="360"/>
      </w:pPr>
      <w:rPr>
        <w:rFonts w:ascii="바탕" w:hAnsi="바탕" w:hint="default"/>
      </w:rPr>
    </w:lvl>
    <w:lvl w:ilvl="4" w:tplc="BE540FB2" w:tentative="1">
      <w:start w:val="1"/>
      <w:numFmt w:val="bullet"/>
      <w:lvlText w:val="•"/>
      <w:lvlJc w:val="left"/>
      <w:pPr>
        <w:tabs>
          <w:tab w:val="num" w:pos="3600"/>
        </w:tabs>
        <w:ind w:left="3600" w:hanging="360"/>
      </w:pPr>
      <w:rPr>
        <w:rFonts w:ascii="바탕" w:hAnsi="바탕" w:hint="default"/>
      </w:rPr>
    </w:lvl>
    <w:lvl w:ilvl="5" w:tplc="8C66ABE4" w:tentative="1">
      <w:start w:val="1"/>
      <w:numFmt w:val="bullet"/>
      <w:lvlText w:val="•"/>
      <w:lvlJc w:val="left"/>
      <w:pPr>
        <w:tabs>
          <w:tab w:val="num" w:pos="4320"/>
        </w:tabs>
        <w:ind w:left="4320" w:hanging="360"/>
      </w:pPr>
      <w:rPr>
        <w:rFonts w:ascii="바탕" w:hAnsi="바탕" w:hint="default"/>
      </w:rPr>
    </w:lvl>
    <w:lvl w:ilvl="6" w:tplc="CF6E62C8" w:tentative="1">
      <w:start w:val="1"/>
      <w:numFmt w:val="bullet"/>
      <w:lvlText w:val="•"/>
      <w:lvlJc w:val="left"/>
      <w:pPr>
        <w:tabs>
          <w:tab w:val="num" w:pos="5040"/>
        </w:tabs>
        <w:ind w:left="5040" w:hanging="360"/>
      </w:pPr>
      <w:rPr>
        <w:rFonts w:ascii="바탕" w:hAnsi="바탕" w:hint="default"/>
      </w:rPr>
    </w:lvl>
    <w:lvl w:ilvl="7" w:tplc="103633E0" w:tentative="1">
      <w:start w:val="1"/>
      <w:numFmt w:val="bullet"/>
      <w:lvlText w:val="•"/>
      <w:lvlJc w:val="left"/>
      <w:pPr>
        <w:tabs>
          <w:tab w:val="num" w:pos="5760"/>
        </w:tabs>
        <w:ind w:left="5760" w:hanging="360"/>
      </w:pPr>
      <w:rPr>
        <w:rFonts w:ascii="바탕" w:hAnsi="바탕" w:hint="default"/>
      </w:rPr>
    </w:lvl>
    <w:lvl w:ilvl="8" w:tplc="8ACAF096" w:tentative="1">
      <w:start w:val="1"/>
      <w:numFmt w:val="bullet"/>
      <w:lvlText w:val="•"/>
      <w:lvlJc w:val="left"/>
      <w:pPr>
        <w:tabs>
          <w:tab w:val="num" w:pos="6480"/>
        </w:tabs>
        <w:ind w:left="6480" w:hanging="360"/>
      </w:pPr>
      <w:rPr>
        <w:rFonts w:ascii="바탕" w:hAnsi="바탕" w:hint="default"/>
      </w:rPr>
    </w:lvl>
  </w:abstractNum>
  <w:abstractNum w:abstractNumId="20" w15:restartNumberingAfterBreak="0">
    <w:nsid w:val="28366350"/>
    <w:multiLevelType w:val="hybridMultilevel"/>
    <w:tmpl w:val="93386152"/>
    <w:lvl w:ilvl="0" w:tplc="E72C18C2">
      <w:numFmt w:val="bullet"/>
      <w:lvlText w:val=""/>
      <w:lvlJc w:val="left"/>
      <w:pPr>
        <w:ind w:left="453" w:hanging="332"/>
      </w:pPr>
      <w:rPr>
        <w:rFonts w:ascii="Wingdings" w:eastAsia="Wingdings" w:hAnsi="Wingdings" w:cs="Wingdings" w:hint="default"/>
        <w:w w:val="89"/>
        <w:sz w:val="22"/>
        <w:szCs w:val="22"/>
        <w:lang w:val="en-US" w:eastAsia="en-US" w:bidi="ar-SA"/>
      </w:rPr>
    </w:lvl>
    <w:lvl w:ilvl="1" w:tplc="4D369B26">
      <w:numFmt w:val="bullet"/>
      <w:lvlText w:val="•"/>
      <w:lvlJc w:val="left"/>
      <w:pPr>
        <w:ind w:left="1053" w:hanging="332"/>
      </w:pPr>
      <w:rPr>
        <w:rFonts w:hint="default"/>
        <w:lang w:val="en-US" w:eastAsia="en-US" w:bidi="ar-SA"/>
      </w:rPr>
    </w:lvl>
    <w:lvl w:ilvl="2" w:tplc="6ABABD50">
      <w:numFmt w:val="bullet"/>
      <w:lvlText w:val="•"/>
      <w:lvlJc w:val="left"/>
      <w:pPr>
        <w:ind w:left="1646" w:hanging="332"/>
      </w:pPr>
      <w:rPr>
        <w:rFonts w:hint="default"/>
        <w:lang w:val="en-US" w:eastAsia="en-US" w:bidi="ar-SA"/>
      </w:rPr>
    </w:lvl>
    <w:lvl w:ilvl="3" w:tplc="3B3A69A6">
      <w:numFmt w:val="bullet"/>
      <w:lvlText w:val="•"/>
      <w:lvlJc w:val="left"/>
      <w:pPr>
        <w:ind w:left="2239" w:hanging="332"/>
      </w:pPr>
      <w:rPr>
        <w:rFonts w:hint="default"/>
        <w:lang w:val="en-US" w:eastAsia="en-US" w:bidi="ar-SA"/>
      </w:rPr>
    </w:lvl>
    <w:lvl w:ilvl="4" w:tplc="892AAC90">
      <w:numFmt w:val="bullet"/>
      <w:lvlText w:val="•"/>
      <w:lvlJc w:val="left"/>
      <w:pPr>
        <w:ind w:left="2832" w:hanging="332"/>
      </w:pPr>
      <w:rPr>
        <w:rFonts w:hint="default"/>
        <w:lang w:val="en-US" w:eastAsia="en-US" w:bidi="ar-SA"/>
      </w:rPr>
    </w:lvl>
    <w:lvl w:ilvl="5" w:tplc="91C6BAE6">
      <w:numFmt w:val="bullet"/>
      <w:lvlText w:val="•"/>
      <w:lvlJc w:val="left"/>
      <w:pPr>
        <w:ind w:left="3425" w:hanging="332"/>
      </w:pPr>
      <w:rPr>
        <w:rFonts w:hint="default"/>
        <w:lang w:val="en-US" w:eastAsia="en-US" w:bidi="ar-SA"/>
      </w:rPr>
    </w:lvl>
    <w:lvl w:ilvl="6" w:tplc="86A04BBE">
      <w:numFmt w:val="bullet"/>
      <w:lvlText w:val="•"/>
      <w:lvlJc w:val="left"/>
      <w:pPr>
        <w:ind w:left="4018" w:hanging="332"/>
      </w:pPr>
      <w:rPr>
        <w:rFonts w:hint="default"/>
        <w:lang w:val="en-US" w:eastAsia="en-US" w:bidi="ar-SA"/>
      </w:rPr>
    </w:lvl>
    <w:lvl w:ilvl="7" w:tplc="4AC61C5A">
      <w:numFmt w:val="bullet"/>
      <w:lvlText w:val="•"/>
      <w:lvlJc w:val="left"/>
      <w:pPr>
        <w:ind w:left="4611" w:hanging="332"/>
      </w:pPr>
      <w:rPr>
        <w:rFonts w:hint="default"/>
        <w:lang w:val="en-US" w:eastAsia="en-US" w:bidi="ar-SA"/>
      </w:rPr>
    </w:lvl>
    <w:lvl w:ilvl="8" w:tplc="1BFCDA9E">
      <w:numFmt w:val="bullet"/>
      <w:lvlText w:val="•"/>
      <w:lvlJc w:val="left"/>
      <w:pPr>
        <w:ind w:left="5204" w:hanging="332"/>
      </w:pPr>
      <w:rPr>
        <w:rFonts w:hint="default"/>
        <w:lang w:val="en-US" w:eastAsia="en-US" w:bidi="ar-SA"/>
      </w:rPr>
    </w:lvl>
  </w:abstractNum>
  <w:abstractNum w:abstractNumId="21" w15:restartNumberingAfterBreak="0">
    <w:nsid w:val="2CE92600"/>
    <w:multiLevelType w:val="hybridMultilevel"/>
    <w:tmpl w:val="FF96DEC2"/>
    <w:lvl w:ilvl="0" w:tplc="60B0D72E">
      <w:start w:val="1"/>
      <w:numFmt w:val="bullet"/>
      <w:suff w:val="space"/>
      <w:lvlText w:val=""/>
      <w:lvlJc w:val="left"/>
      <w:pPr>
        <w:ind w:left="0" w:firstLine="0"/>
      </w:pPr>
      <w:rPr>
        <w:rFonts w:ascii="Wingdings" w:hAnsi="Wingdings" w:hint="default"/>
      </w:rPr>
    </w:lvl>
    <w:lvl w:ilvl="1" w:tplc="859E713E">
      <w:start w:val="1"/>
      <w:numFmt w:val="decimal"/>
      <w:lvlText w:val="%2."/>
      <w:lvlJc w:val="left"/>
      <w:pPr>
        <w:tabs>
          <w:tab w:val="num" w:pos="1440"/>
        </w:tabs>
        <w:ind w:left="1440" w:hanging="360"/>
      </w:pPr>
    </w:lvl>
    <w:lvl w:ilvl="2" w:tplc="CD48CB20">
      <w:start w:val="1"/>
      <w:numFmt w:val="decimal"/>
      <w:lvlText w:val="%3."/>
      <w:lvlJc w:val="left"/>
      <w:pPr>
        <w:tabs>
          <w:tab w:val="num" w:pos="2160"/>
        </w:tabs>
        <w:ind w:left="2160" w:hanging="360"/>
      </w:pPr>
    </w:lvl>
    <w:lvl w:ilvl="3" w:tplc="32C05356">
      <w:start w:val="1"/>
      <w:numFmt w:val="decimal"/>
      <w:lvlText w:val="%4."/>
      <w:lvlJc w:val="left"/>
      <w:pPr>
        <w:tabs>
          <w:tab w:val="num" w:pos="2880"/>
        </w:tabs>
        <w:ind w:left="2880" w:hanging="360"/>
      </w:pPr>
    </w:lvl>
    <w:lvl w:ilvl="4" w:tplc="6B88BB48">
      <w:start w:val="1"/>
      <w:numFmt w:val="decimal"/>
      <w:lvlText w:val="%5."/>
      <w:lvlJc w:val="left"/>
      <w:pPr>
        <w:tabs>
          <w:tab w:val="num" w:pos="3600"/>
        </w:tabs>
        <w:ind w:left="3600" w:hanging="360"/>
      </w:pPr>
    </w:lvl>
    <w:lvl w:ilvl="5" w:tplc="59C8D2C0">
      <w:start w:val="1"/>
      <w:numFmt w:val="decimal"/>
      <w:lvlText w:val="%6."/>
      <w:lvlJc w:val="left"/>
      <w:pPr>
        <w:tabs>
          <w:tab w:val="num" w:pos="4320"/>
        </w:tabs>
        <w:ind w:left="4320" w:hanging="360"/>
      </w:pPr>
    </w:lvl>
    <w:lvl w:ilvl="6" w:tplc="A6DE3384">
      <w:start w:val="1"/>
      <w:numFmt w:val="decimal"/>
      <w:lvlText w:val="%7."/>
      <w:lvlJc w:val="left"/>
      <w:pPr>
        <w:tabs>
          <w:tab w:val="num" w:pos="5040"/>
        </w:tabs>
        <w:ind w:left="5040" w:hanging="360"/>
      </w:pPr>
    </w:lvl>
    <w:lvl w:ilvl="7" w:tplc="CC1CC298">
      <w:start w:val="1"/>
      <w:numFmt w:val="decimal"/>
      <w:lvlText w:val="%8."/>
      <w:lvlJc w:val="left"/>
      <w:pPr>
        <w:tabs>
          <w:tab w:val="num" w:pos="5760"/>
        </w:tabs>
        <w:ind w:left="5760" w:hanging="360"/>
      </w:pPr>
    </w:lvl>
    <w:lvl w:ilvl="8" w:tplc="D0305F08">
      <w:start w:val="1"/>
      <w:numFmt w:val="decimal"/>
      <w:lvlText w:val="%9."/>
      <w:lvlJc w:val="left"/>
      <w:pPr>
        <w:tabs>
          <w:tab w:val="num" w:pos="6480"/>
        </w:tabs>
        <w:ind w:left="6480" w:hanging="360"/>
      </w:pPr>
    </w:lvl>
  </w:abstractNum>
  <w:abstractNum w:abstractNumId="22" w15:restartNumberingAfterBreak="0">
    <w:nsid w:val="2DC064F7"/>
    <w:multiLevelType w:val="hybridMultilevel"/>
    <w:tmpl w:val="5CD261E0"/>
    <w:lvl w:ilvl="0" w:tplc="2F88E6E4">
      <w:start w:val="1"/>
      <w:numFmt w:val="bullet"/>
      <w:suff w:val="space"/>
      <w:lvlText w:val=""/>
      <w:lvlJc w:val="left"/>
      <w:pPr>
        <w:ind w:left="0" w:firstLine="0"/>
      </w:pPr>
      <w:rPr>
        <w:rFonts w:ascii="Wingdings" w:hAnsi="Wingdings" w:hint="default"/>
      </w:rPr>
    </w:lvl>
    <w:lvl w:ilvl="1" w:tplc="35740418">
      <w:start w:val="1"/>
      <w:numFmt w:val="decimal"/>
      <w:lvlText w:val="%2."/>
      <w:lvlJc w:val="left"/>
      <w:pPr>
        <w:tabs>
          <w:tab w:val="num" w:pos="1440"/>
        </w:tabs>
        <w:ind w:left="1440" w:hanging="360"/>
      </w:pPr>
    </w:lvl>
    <w:lvl w:ilvl="2" w:tplc="666CD182">
      <w:start w:val="1"/>
      <w:numFmt w:val="decimal"/>
      <w:lvlText w:val="%3."/>
      <w:lvlJc w:val="left"/>
      <w:pPr>
        <w:tabs>
          <w:tab w:val="num" w:pos="2160"/>
        </w:tabs>
        <w:ind w:left="2160" w:hanging="360"/>
      </w:pPr>
    </w:lvl>
    <w:lvl w:ilvl="3" w:tplc="FEE2D77A">
      <w:start w:val="1"/>
      <w:numFmt w:val="decimal"/>
      <w:lvlText w:val="%4."/>
      <w:lvlJc w:val="left"/>
      <w:pPr>
        <w:tabs>
          <w:tab w:val="num" w:pos="2880"/>
        </w:tabs>
        <w:ind w:left="2880" w:hanging="360"/>
      </w:pPr>
    </w:lvl>
    <w:lvl w:ilvl="4" w:tplc="1D441160">
      <w:start w:val="1"/>
      <w:numFmt w:val="decimal"/>
      <w:lvlText w:val="%5."/>
      <w:lvlJc w:val="left"/>
      <w:pPr>
        <w:tabs>
          <w:tab w:val="num" w:pos="3600"/>
        </w:tabs>
        <w:ind w:left="3600" w:hanging="360"/>
      </w:pPr>
    </w:lvl>
    <w:lvl w:ilvl="5" w:tplc="0FB2972C">
      <w:start w:val="1"/>
      <w:numFmt w:val="decimal"/>
      <w:lvlText w:val="%6."/>
      <w:lvlJc w:val="left"/>
      <w:pPr>
        <w:tabs>
          <w:tab w:val="num" w:pos="4320"/>
        </w:tabs>
        <w:ind w:left="4320" w:hanging="360"/>
      </w:pPr>
    </w:lvl>
    <w:lvl w:ilvl="6" w:tplc="E482F7E2">
      <w:start w:val="1"/>
      <w:numFmt w:val="decimal"/>
      <w:lvlText w:val="%7."/>
      <w:lvlJc w:val="left"/>
      <w:pPr>
        <w:tabs>
          <w:tab w:val="num" w:pos="5040"/>
        </w:tabs>
        <w:ind w:left="5040" w:hanging="360"/>
      </w:pPr>
    </w:lvl>
    <w:lvl w:ilvl="7" w:tplc="1B306736">
      <w:start w:val="1"/>
      <w:numFmt w:val="decimal"/>
      <w:lvlText w:val="%8."/>
      <w:lvlJc w:val="left"/>
      <w:pPr>
        <w:tabs>
          <w:tab w:val="num" w:pos="5760"/>
        </w:tabs>
        <w:ind w:left="5760" w:hanging="360"/>
      </w:pPr>
    </w:lvl>
    <w:lvl w:ilvl="8" w:tplc="047ED552">
      <w:start w:val="1"/>
      <w:numFmt w:val="decimal"/>
      <w:lvlText w:val="%9."/>
      <w:lvlJc w:val="left"/>
      <w:pPr>
        <w:tabs>
          <w:tab w:val="num" w:pos="6480"/>
        </w:tabs>
        <w:ind w:left="6480" w:hanging="360"/>
      </w:pPr>
    </w:lvl>
  </w:abstractNum>
  <w:abstractNum w:abstractNumId="23" w15:restartNumberingAfterBreak="0">
    <w:nsid w:val="2E42667F"/>
    <w:multiLevelType w:val="hybridMultilevel"/>
    <w:tmpl w:val="CC6255F8"/>
    <w:lvl w:ilvl="0" w:tplc="75E2B908">
      <w:start w:val="1"/>
      <w:numFmt w:val="bullet"/>
      <w:lvlText w:val="•"/>
      <w:lvlJc w:val="left"/>
      <w:pPr>
        <w:tabs>
          <w:tab w:val="num" w:pos="720"/>
        </w:tabs>
        <w:ind w:left="720" w:hanging="360"/>
      </w:pPr>
      <w:rPr>
        <w:rFonts w:ascii="바탕" w:hAnsi="바탕" w:hint="default"/>
      </w:rPr>
    </w:lvl>
    <w:lvl w:ilvl="1" w:tplc="0CD21092">
      <w:start w:val="1"/>
      <w:numFmt w:val="bullet"/>
      <w:lvlText w:val="•"/>
      <w:lvlJc w:val="left"/>
      <w:pPr>
        <w:tabs>
          <w:tab w:val="num" w:pos="1440"/>
        </w:tabs>
        <w:ind w:left="1440" w:hanging="360"/>
      </w:pPr>
      <w:rPr>
        <w:rFonts w:ascii="바탕" w:hAnsi="바탕" w:hint="default"/>
      </w:rPr>
    </w:lvl>
    <w:lvl w:ilvl="2" w:tplc="0A2471F8" w:tentative="1">
      <w:start w:val="1"/>
      <w:numFmt w:val="bullet"/>
      <w:lvlText w:val="•"/>
      <w:lvlJc w:val="left"/>
      <w:pPr>
        <w:tabs>
          <w:tab w:val="num" w:pos="2160"/>
        </w:tabs>
        <w:ind w:left="2160" w:hanging="360"/>
      </w:pPr>
      <w:rPr>
        <w:rFonts w:ascii="바탕" w:hAnsi="바탕" w:hint="default"/>
      </w:rPr>
    </w:lvl>
    <w:lvl w:ilvl="3" w:tplc="CA8006EE" w:tentative="1">
      <w:start w:val="1"/>
      <w:numFmt w:val="bullet"/>
      <w:lvlText w:val="•"/>
      <w:lvlJc w:val="left"/>
      <w:pPr>
        <w:tabs>
          <w:tab w:val="num" w:pos="2880"/>
        </w:tabs>
        <w:ind w:left="2880" w:hanging="360"/>
      </w:pPr>
      <w:rPr>
        <w:rFonts w:ascii="바탕" w:hAnsi="바탕" w:hint="default"/>
      </w:rPr>
    </w:lvl>
    <w:lvl w:ilvl="4" w:tplc="3CE0AE5E" w:tentative="1">
      <w:start w:val="1"/>
      <w:numFmt w:val="bullet"/>
      <w:lvlText w:val="•"/>
      <w:lvlJc w:val="left"/>
      <w:pPr>
        <w:tabs>
          <w:tab w:val="num" w:pos="3600"/>
        </w:tabs>
        <w:ind w:left="3600" w:hanging="360"/>
      </w:pPr>
      <w:rPr>
        <w:rFonts w:ascii="바탕" w:hAnsi="바탕" w:hint="default"/>
      </w:rPr>
    </w:lvl>
    <w:lvl w:ilvl="5" w:tplc="D362EF6A" w:tentative="1">
      <w:start w:val="1"/>
      <w:numFmt w:val="bullet"/>
      <w:lvlText w:val="•"/>
      <w:lvlJc w:val="left"/>
      <w:pPr>
        <w:tabs>
          <w:tab w:val="num" w:pos="4320"/>
        </w:tabs>
        <w:ind w:left="4320" w:hanging="360"/>
      </w:pPr>
      <w:rPr>
        <w:rFonts w:ascii="바탕" w:hAnsi="바탕" w:hint="default"/>
      </w:rPr>
    </w:lvl>
    <w:lvl w:ilvl="6" w:tplc="59605312" w:tentative="1">
      <w:start w:val="1"/>
      <w:numFmt w:val="bullet"/>
      <w:lvlText w:val="•"/>
      <w:lvlJc w:val="left"/>
      <w:pPr>
        <w:tabs>
          <w:tab w:val="num" w:pos="5040"/>
        </w:tabs>
        <w:ind w:left="5040" w:hanging="360"/>
      </w:pPr>
      <w:rPr>
        <w:rFonts w:ascii="바탕" w:hAnsi="바탕" w:hint="default"/>
      </w:rPr>
    </w:lvl>
    <w:lvl w:ilvl="7" w:tplc="2ADC8C7E" w:tentative="1">
      <w:start w:val="1"/>
      <w:numFmt w:val="bullet"/>
      <w:lvlText w:val="•"/>
      <w:lvlJc w:val="left"/>
      <w:pPr>
        <w:tabs>
          <w:tab w:val="num" w:pos="5760"/>
        </w:tabs>
        <w:ind w:left="5760" w:hanging="360"/>
      </w:pPr>
      <w:rPr>
        <w:rFonts w:ascii="바탕" w:hAnsi="바탕" w:hint="default"/>
      </w:rPr>
    </w:lvl>
    <w:lvl w:ilvl="8" w:tplc="3F0890AE" w:tentative="1">
      <w:start w:val="1"/>
      <w:numFmt w:val="bullet"/>
      <w:lvlText w:val="•"/>
      <w:lvlJc w:val="left"/>
      <w:pPr>
        <w:tabs>
          <w:tab w:val="num" w:pos="6480"/>
        </w:tabs>
        <w:ind w:left="6480" w:hanging="360"/>
      </w:pPr>
      <w:rPr>
        <w:rFonts w:ascii="바탕" w:hAnsi="바탕" w:hint="default"/>
      </w:rPr>
    </w:lvl>
  </w:abstractNum>
  <w:abstractNum w:abstractNumId="24" w15:restartNumberingAfterBreak="0">
    <w:nsid w:val="322D3311"/>
    <w:multiLevelType w:val="hybridMultilevel"/>
    <w:tmpl w:val="7B18AC0E"/>
    <w:lvl w:ilvl="0" w:tplc="0BF29CBE">
      <w:numFmt w:val="bullet"/>
      <w:lvlText w:val="-"/>
      <w:lvlJc w:val="left"/>
      <w:pPr>
        <w:ind w:left="308" w:hanging="180"/>
      </w:pPr>
      <w:rPr>
        <w:rFonts w:ascii="휴먼모음T" w:eastAsia="휴먼모음T" w:hAnsi="휴먼모음T" w:cs="휴먼모음T" w:hint="default"/>
        <w:w w:val="89"/>
        <w:sz w:val="18"/>
        <w:szCs w:val="18"/>
        <w:lang w:val="en-US" w:eastAsia="en-US" w:bidi="ar-SA"/>
      </w:rPr>
    </w:lvl>
    <w:lvl w:ilvl="1" w:tplc="C734CEC8">
      <w:numFmt w:val="bullet"/>
      <w:lvlText w:val="•"/>
      <w:lvlJc w:val="left"/>
      <w:pPr>
        <w:ind w:left="844" w:hanging="180"/>
      </w:pPr>
      <w:rPr>
        <w:rFonts w:hint="default"/>
        <w:lang w:val="en-US" w:eastAsia="en-US" w:bidi="ar-SA"/>
      </w:rPr>
    </w:lvl>
    <w:lvl w:ilvl="2" w:tplc="6E5AD6D0">
      <w:numFmt w:val="bullet"/>
      <w:lvlText w:val="•"/>
      <w:lvlJc w:val="left"/>
      <w:pPr>
        <w:ind w:left="1389" w:hanging="180"/>
      </w:pPr>
      <w:rPr>
        <w:rFonts w:hint="default"/>
        <w:lang w:val="en-US" w:eastAsia="en-US" w:bidi="ar-SA"/>
      </w:rPr>
    </w:lvl>
    <w:lvl w:ilvl="3" w:tplc="64B4CC2A">
      <w:numFmt w:val="bullet"/>
      <w:lvlText w:val="•"/>
      <w:lvlJc w:val="left"/>
      <w:pPr>
        <w:ind w:left="1933" w:hanging="180"/>
      </w:pPr>
      <w:rPr>
        <w:rFonts w:hint="default"/>
        <w:lang w:val="en-US" w:eastAsia="en-US" w:bidi="ar-SA"/>
      </w:rPr>
    </w:lvl>
    <w:lvl w:ilvl="4" w:tplc="E8C439FC">
      <w:numFmt w:val="bullet"/>
      <w:lvlText w:val="•"/>
      <w:lvlJc w:val="left"/>
      <w:pPr>
        <w:ind w:left="2478" w:hanging="180"/>
      </w:pPr>
      <w:rPr>
        <w:rFonts w:hint="default"/>
        <w:lang w:val="en-US" w:eastAsia="en-US" w:bidi="ar-SA"/>
      </w:rPr>
    </w:lvl>
    <w:lvl w:ilvl="5" w:tplc="C9324216">
      <w:numFmt w:val="bullet"/>
      <w:lvlText w:val="•"/>
      <w:lvlJc w:val="left"/>
      <w:pPr>
        <w:ind w:left="3022" w:hanging="180"/>
      </w:pPr>
      <w:rPr>
        <w:rFonts w:hint="default"/>
        <w:lang w:val="en-US" w:eastAsia="en-US" w:bidi="ar-SA"/>
      </w:rPr>
    </w:lvl>
    <w:lvl w:ilvl="6" w:tplc="972AAAD4">
      <w:numFmt w:val="bullet"/>
      <w:lvlText w:val="•"/>
      <w:lvlJc w:val="left"/>
      <w:pPr>
        <w:ind w:left="3567" w:hanging="180"/>
      </w:pPr>
      <w:rPr>
        <w:rFonts w:hint="default"/>
        <w:lang w:val="en-US" w:eastAsia="en-US" w:bidi="ar-SA"/>
      </w:rPr>
    </w:lvl>
    <w:lvl w:ilvl="7" w:tplc="F87A09EC">
      <w:numFmt w:val="bullet"/>
      <w:lvlText w:val="•"/>
      <w:lvlJc w:val="left"/>
      <w:pPr>
        <w:ind w:left="4111" w:hanging="180"/>
      </w:pPr>
      <w:rPr>
        <w:rFonts w:hint="default"/>
        <w:lang w:val="en-US" w:eastAsia="en-US" w:bidi="ar-SA"/>
      </w:rPr>
    </w:lvl>
    <w:lvl w:ilvl="8" w:tplc="E482DA84">
      <w:numFmt w:val="bullet"/>
      <w:lvlText w:val="•"/>
      <w:lvlJc w:val="left"/>
      <w:pPr>
        <w:ind w:left="4656" w:hanging="180"/>
      </w:pPr>
      <w:rPr>
        <w:rFonts w:hint="default"/>
        <w:lang w:val="en-US" w:eastAsia="en-US" w:bidi="ar-SA"/>
      </w:rPr>
    </w:lvl>
  </w:abstractNum>
  <w:abstractNum w:abstractNumId="25" w15:restartNumberingAfterBreak="0">
    <w:nsid w:val="32941FED"/>
    <w:multiLevelType w:val="hybridMultilevel"/>
    <w:tmpl w:val="FBE8AB40"/>
    <w:lvl w:ilvl="0" w:tplc="50985B02">
      <w:numFmt w:val="bullet"/>
      <w:lvlText w:val=""/>
      <w:lvlJc w:val="left"/>
      <w:pPr>
        <w:ind w:left="453" w:hanging="332"/>
      </w:pPr>
      <w:rPr>
        <w:rFonts w:ascii="Wingdings" w:eastAsia="Wingdings" w:hAnsi="Wingdings" w:cs="Wingdings" w:hint="default"/>
        <w:w w:val="89"/>
        <w:sz w:val="22"/>
        <w:szCs w:val="22"/>
        <w:lang w:val="en-US" w:eastAsia="en-US" w:bidi="ar-SA"/>
      </w:rPr>
    </w:lvl>
    <w:lvl w:ilvl="1" w:tplc="C1567936">
      <w:numFmt w:val="bullet"/>
      <w:lvlText w:val="•"/>
      <w:lvlJc w:val="left"/>
      <w:pPr>
        <w:ind w:left="1053" w:hanging="332"/>
      </w:pPr>
      <w:rPr>
        <w:rFonts w:hint="default"/>
        <w:lang w:val="en-US" w:eastAsia="en-US" w:bidi="ar-SA"/>
      </w:rPr>
    </w:lvl>
    <w:lvl w:ilvl="2" w:tplc="95A69D4E">
      <w:numFmt w:val="bullet"/>
      <w:lvlText w:val="•"/>
      <w:lvlJc w:val="left"/>
      <w:pPr>
        <w:ind w:left="1646" w:hanging="332"/>
      </w:pPr>
      <w:rPr>
        <w:rFonts w:hint="default"/>
        <w:lang w:val="en-US" w:eastAsia="en-US" w:bidi="ar-SA"/>
      </w:rPr>
    </w:lvl>
    <w:lvl w:ilvl="3" w:tplc="595230E0">
      <w:numFmt w:val="bullet"/>
      <w:lvlText w:val="•"/>
      <w:lvlJc w:val="left"/>
      <w:pPr>
        <w:ind w:left="2239" w:hanging="332"/>
      </w:pPr>
      <w:rPr>
        <w:rFonts w:hint="default"/>
        <w:lang w:val="en-US" w:eastAsia="en-US" w:bidi="ar-SA"/>
      </w:rPr>
    </w:lvl>
    <w:lvl w:ilvl="4" w:tplc="548E4BB4">
      <w:numFmt w:val="bullet"/>
      <w:lvlText w:val="•"/>
      <w:lvlJc w:val="left"/>
      <w:pPr>
        <w:ind w:left="2832" w:hanging="332"/>
      </w:pPr>
      <w:rPr>
        <w:rFonts w:hint="default"/>
        <w:lang w:val="en-US" w:eastAsia="en-US" w:bidi="ar-SA"/>
      </w:rPr>
    </w:lvl>
    <w:lvl w:ilvl="5" w:tplc="AB58C19E">
      <w:numFmt w:val="bullet"/>
      <w:lvlText w:val="•"/>
      <w:lvlJc w:val="left"/>
      <w:pPr>
        <w:ind w:left="3425" w:hanging="332"/>
      </w:pPr>
      <w:rPr>
        <w:rFonts w:hint="default"/>
        <w:lang w:val="en-US" w:eastAsia="en-US" w:bidi="ar-SA"/>
      </w:rPr>
    </w:lvl>
    <w:lvl w:ilvl="6" w:tplc="5E58ABC2">
      <w:numFmt w:val="bullet"/>
      <w:lvlText w:val="•"/>
      <w:lvlJc w:val="left"/>
      <w:pPr>
        <w:ind w:left="4018" w:hanging="332"/>
      </w:pPr>
      <w:rPr>
        <w:rFonts w:hint="default"/>
        <w:lang w:val="en-US" w:eastAsia="en-US" w:bidi="ar-SA"/>
      </w:rPr>
    </w:lvl>
    <w:lvl w:ilvl="7" w:tplc="A0AC5B38">
      <w:numFmt w:val="bullet"/>
      <w:lvlText w:val="•"/>
      <w:lvlJc w:val="left"/>
      <w:pPr>
        <w:ind w:left="4611" w:hanging="332"/>
      </w:pPr>
      <w:rPr>
        <w:rFonts w:hint="default"/>
        <w:lang w:val="en-US" w:eastAsia="en-US" w:bidi="ar-SA"/>
      </w:rPr>
    </w:lvl>
    <w:lvl w:ilvl="8" w:tplc="ECF40274">
      <w:numFmt w:val="bullet"/>
      <w:lvlText w:val="•"/>
      <w:lvlJc w:val="left"/>
      <w:pPr>
        <w:ind w:left="5204" w:hanging="332"/>
      </w:pPr>
      <w:rPr>
        <w:rFonts w:hint="default"/>
        <w:lang w:val="en-US" w:eastAsia="en-US" w:bidi="ar-SA"/>
      </w:rPr>
    </w:lvl>
  </w:abstractNum>
  <w:abstractNum w:abstractNumId="26" w15:restartNumberingAfterBreak="0">
    <w:nsid w:val="338246B6"/>
    <w:multiLevelType w:val="hybridMultilevel"/>
    <w:tmpl w:val="F272929A"/>
    <w:lvl w:ilvl="0" w:tplc="E702E7E8">
      <w:numFmt w:val="bullet"/>
      <w:lvlText w:val="❍"/>
      <w:lvlJc w:val="left"/>
      <w:pPr>
        <w:ind w:left="880" w:hanging="440"/>
      </w:pPr>
      <w:rPr>
        <w:rFonts w:ascii="함초롬바탕" w:eastAsia="함초롬바탕" w:hAnsi="함초롬바탕" w:cs="함초롬바탕" w:hint="default"/>
        <w:w w:val="92"/>
        <w:sz w:val="24"/>
        <w:szCs w:val="24"/>
        <w:lang w:val="en-US" w:eastAsia="en-US" w:bidi="ar-SA"/>
      </w:rPr>
    </w:lvl>
    <w:lvl w:ilvl="1" w:tplc="04090003">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7" w15:restartNumberingAfterBreak="0">
    <w:nsid w:val="34641CAC"/>
    <w:multiLevelType w:val="hybridMultilevel"/>
    <w:tmpl w:val="6A666484"/>
    <w:lvl w:ilvl="0" w:tplc="94E46074">
      <w:start w:val="1"/>
      <w:numFmt w:val="bullet"/>
      <w:suff w:val="space"/>
      <w:lvlText w:val=""/>
      <w:lvlJc w:val="left"/>
      <w:pPr>
        <w:ind w:left="0" w:firstLine="0"/>
      </w:pPr>
      <w:rPr>
        <w:rFonts w:ascii="Wingdings" w:hAnsi="Wingdings" w:hint="default"/>
      </w:rPr>
    </w:lvl>
    <w:lvl w:ilvl="1" w:tplc="95B01468">
      <w:start w:val="1"/>
      <w:numFmt w:val="decimal"/>
      <w:lvlText w:val="%2."/>
      <w:lvlJc w:val="left"/>
      <w:pPr>
        <w:tabs>
          <w:tab w:val="num" w:pos="1440"/>
        </w:tabs>
        <w:ind w:left="1440" w:hanging="360"/>
      </w:pPr>
    </w:lvl>
    <w:lvl w:ilvl="2" w:tplc="5B88ECC6">
      <w:start w:val="1"/>
      <w:numFmt w:val="decimal"/>
      <w:lvlText w:val="%3."/>
      <w:lvlJc w:val="left"/>
      <w:pPr>
        <w:tabs>
          <w:tab w:val="num" w:pos="2160"/>
        </w:tabs>
        <w:ind w:left="2160" w:hanging="360"/>
      </w:pPr>
    </w:lvl>
    <w:lvl w:ilvl="3" w:tplc="21F283F0">
      <w:start w:val="1"/>
      <w:numFmt w:val="decimal"/>
      <w:lvlText w:val="%4."/>
      <w:lvlJc w:val="left"/>
      <w:pPr>
        <w:tabs>
          <w:tab w:val="num" w:pos="2880"/>
        </w:tabs>
        <w:ind w:left="2880" w:hanging="360"/>
      </w:pPr>
    </w:lvl>
    <w:lvl w:ilvl="4" w:tplc="1BDC2ACC">
      <w:start w:val="1"/>
      <w:numFmt w:val="decimal"/>
      <w:lvlText w:val="%5."/>
      <w:lvlJc w:val="left"/>
      <w:pPr>
        <w:tabs>
          <w:tab w:val="num" w:pos="3600"/>
        </w:tabs>
        <w:ind w:left="3600" w:hanging="360"/>
      </w:pPr>
    </w:lvl>
    <w:lvl w:ilvl="5" w:tplc="1F6E43FE">
      <w:start w:val="1"/>
      <w:numFmt w:val="decimal"/>
      <w:lvlText w:val="%6."/>
      <w:lvlJc w:val="left"/>
      <w:pPr>
        <w:tabs>
          <w:tab w:val="num" w:pos="4320"/>
        </w:tabs>
        <w:ind w:left="4320" w:hanging="360"/>
      </w:pPr>
    </w:lvl>
    <w:lvl w:ilvl="6" w:tplc="F648B51A">
      <w:start w:val="1"/>
      <w:numFmt w:val="decimal"/>
      <w:lvlText w:val="%7."/>
      <w:lvlJc w:val="left"/>
      <w:pPr>
        <w:tabs>
          <w:tab w:val="num" w:pos="5040"/>
        </w:tabs>
        <w:ind w:left="5040" w:hanging="360"/>
      </w:pPr>
    </w:lvl>
    <w:lvl w:ilvl="7" w:tplc="5F8A8DC6">
      <w:start w:val="1"/>
      <w:numFmt w:val="decimal"/>
      <w:lvlText w:val="%8."/>
      <w:lvlJc w:val="left"/>
      <w:pPr>
        <w:tabs>
          <w:tab w:val="num" w:pos="5760"/>
        </w:tabs>
        <w:ind w:left="5760" w:hanging="360"/>
      </w:pPr>
    </w:lvl>
    <w:lvl w:ilvl="8" w:tplc="8CC018A8">
      <w:start w:val="1"/>
      <w:numFmt w:val="decimal"/>
      <w:lvlText w:val="%9."/>
      <w:lvlJc w:val="left"/>
      <w:pPr>
        <w:tabs>
          <w:tab w:val="num" w:pos="6480"/>
        </w:tabs>
        <w:ind w:left="6480" w:hanging="360"/>
      </w:pPr>
    </w:lvl>
  </w:abstractNum>
  <w:abstractNum w:abstractNumId="28" w15:restartNumberingAfterBreak="0">
    <w:nsid w:val="363F50FF"/>
    <w:multiLevelType w:val="hybridMultilevel"/>
    <w:tmpl w:val="16E81F3E"/>
    <w:lvl w:ilvl="0" w:tplc="1202331A">
      <w:numFmt w:val="bullet"/>
      <w:lvlText w:val="-"/>
      <w:lvlJc w:val="left"/>
      <w:pPr>
        <w:ind w:left="308" w:hanging="180"/>
      </w:pPr>
      <w:rPr>
        <w:rFonts w:ascii="휴먼모음T" w:eastAsia="휴먼모음T" w:hAnsi="휴먼모음T" w:cs="휴먼모음T" w:hint="default"/>
        <w:w w:val="89"/>
        <w:sz w:val="18"/>
        <w:szCs w:val="18"/>
        <w:lang w:val="en-US" w:eastAsia="en-US" w:bidi="ar-SA"/>
      </w:rPr>
    </w:lvl>
    <w:lvl w:ilvl="1" w:tplc="B31A761E">
      <w:numFmt w:val="bullet"/>
      <w:lvlText w:val="•"/>
      <w:lvlJc w:val="left"/>
      <w:pPr>
        <w:ind w:left="844" w:hanging="180"/>
      </w:pPr>
      <w:rPr>
        <w:rFonts w:hint="default"/>
        <w:lang w:val="en-US" w:eastAsia="en-US" w:bidi="ar-SA"/>
      </w:rPr>
    </w:lvl>
    <w:lvl w:ilvl="2" w:tplc="B758336A">
      <w:numFmt w:val="bullet"/>
      <w:lvlText w:val="•"/>
      <w:lvlJc w:val="left"/>
      <w:pPr>
        <w:ind w:left="1389" w:hanging="180"/>
      </w:pPr>
      <w:rPr>
        <w:rFonts w:hint="default"/>
        <w:lang w:val="en-US" w:eastAsia="en-US" w:bidi="ar-SA"/>
      </w:rPr>
    </w:lvl>
    <w:lvl w:ilvl="3" w:tplc="B706EB50">
      <w:numFmt w:val="bullet"/>
      <w:lvlText w:val="•"/>
      <w:lvlJc w:val="left"/>
      <w:pPr>
        <w:ind w:left="1933" w:hanging="180"/>
      </w:pPr>
      <w:rPr>
        <w:rFonts w:hint="default"/>
        <w:lang w:val="en-US" w:eastAsia="en-US" w:bidi="ar-SA"/>
      </w:rPr>
    </w:lvl>
    <w:lvl w:ilvl="4" w:tplc="084493E0">
      <w:numFmt w:val="bullet"/>
      <w:lvlText w:val="•"/>
      <w:lvlJc w:val="left"/>
      <w:pPr>
        <w:ind w:left="2478" w:hanging="180"/>
      </w:pPr>
      <w:rPr>
        <w:rFonts w:hint="default"/>
        <w:lang w:val="en-US" w:eastAsia="en-US" w:bidi="ar-SA"/>
      </w:rPr>
    </w:lvl>
    <w:lvl w:ilvl="5" w:tplc="A65EDE9E">
      <w:numFmt w:val="bullet"/>
      <w:lvlText w:val="•"/>
      <w:lvlJc w:val="left"/>
      <w:pPr>
        <w:ind w:left="3022" w:hanging="180"/>
      </w:pPr>
      <w:rPr>
        <w:rFonts w:hint="default"/>
        <w:lang w:val="en-US" w:eastAsia="en-US" w:bidi="ar-SA"/>
      </w:rPr>
    </w:lvl>
    <w:lvl w:ilvl="6" w:tplc="DC04474C">
      <w:numFmt w:val="bullet"/>
      <w:lvlText w:val="•"/>
      <w:lvlJc w:val="left"/>
      <w:pPr>
        <w:ind w:left="3567" w:hanging="180"/>
      </w:pPr>
      <w:rPr>
        <w:rFonts w:hint="default"/>
        <w:lang w:val="en-US" w:eastAsia="en-US" w:bidi="ar-SA"/>
      </w:rPr>
    </w:lvl>
    <w:lvl w:ilvl="7" w:tplc="81FE75EE">
      <w:numFmt w:val="bullet"/>
      <w:lvlText w:val="•"/>
      <w:lvlJc w:val="left"/>
      <w:pPr>
        <w:ind w:left="4111" w:hanging="180"/>
      </w:pPr>
      <w:rPr>
        <w:rFonts w:hint="default"/>
        <w:lang w:val="en-US" w:eastAsia="en-US" w:bidi="ar-SA"/>
      </w:rPr>
    </w:lvl>
    <w:lvl w:ilvl="8" w:tplc="BF8E2FC6">
      <w:numFmt w:val="bullet"/>
      <w:lvlText w:val="•"/>
      <w:lvlJc w:val="left"/>
      <w:pPr>
        <w:ind w:left="4656" w:hanging="180"/>
      </w:pPr>
      <w:rPr>
        <w:rFonts w:hint="default"/>
        <w:lang w:val="en-US" w:eastAsia="en-US" w:bidi="ar-SA"/>
      </w:rPr>
    </w:lvl>
  </w:abstractNum>
  <w:abstractNum w:abstractNumId="29" w15:restartNumberingAfterBreak="0">
    <w:nsid w:val="3907753A"/>
    <w:multiLevelType w:val="hybridMultilevel"/>
    <w:tmpl w:val="2A740998"/>
    <w:lvl w:ilvl="0" w:tplc="87647AE8">
      <w:numFmt w:val="bullet"/>
      <w:lvlText w:val="-"/>
      <w:lvlJc w:val="left"/>
      <w:pPr>
        <w:ind w:left="308" w:hanging="180"/>
      </w:pPr>
      <w:rPr>
        <w:rFonts w:ascii="휴먼모음T" w:eastAsia="휴먼모음T" w:hAnsi="휴먼모음T" w:cs="휴먼모음T" w:hint="default"/>
        <w:w w:val="89"/>
        <w:sz w:val="18"/>
        <w:szCs w:val="18"/>
        <w:lang w:val="en-US" w:eastAsia="en-US" w:bidi="ar-SA"/>
      </w:rPr>
    </w:lvl>
    <w:lvl w:ilvl="1" w:tplc="B26EB8E4">
      <w:numFmt w:val="bullet"/>
      <w:lvlText w:val="•"/>
      <w:lvlJc w:val="left"/>
      <w:pPr>
        <w:ind w:left="844" w:hanging="180"/>
      </w:pPr>
      <w:rPr>
        <w:rFonts w:hint="default"/>
        <w:lang w:val="en-US" w:eastAsia="en-US" w:bidi="ar-SA"/>
      </w:rPr>
    </w:lvl>
    <w:lvl w:ilvl="2" w:tplc="81B6B536">
      <w:numFmt w:val="bullet"/>
      <w:lvlText w:val="•"/>
      <w:lvlJc w:val="left"/>
      <w:pPr>
        <w:ind w:left="1389" w:hanging="180"/>
      </w:pPr>
      <w:rPr>
        <w:rFonts w:hint="default"/>
        <w:lang w:val="en-US" w:eastAsia="en-US" w:bidi="ar-SA"/>
      </w:rPr>
    </w:lvl>
    <w:lvl w:ilvl="3" w:tplc="7224544E">
      <w:numFmt w:val="bullet"/>
      <w:lvlText w:val="•"/>
      <w:lvlJc w:val="left"/>
      <w:pPr>
        <w:ind w:left="1933" w:hanging="180"/>
      </w:pPr>
      <w:rPr>
        <w:rFonts w:hint="default"/>
        <w:lang w:val="en-US" w:eastAsia="en-US" w:bidi="ar-SA"/>
      </w:rPr>
    </w:lvl>
    <w:lvl w:ilvl="4" w:tplc="9F7AB77E">
      <w:numFmt w:val="bullet"/>
      <w:lvlText w:val="•"/>
      <w:lvlJc w:val="left"/>
      <w:pPr>
        <w:ind w:left="2478" w:hanging="180"/>
      </w:pPr>
      <w:rPr>
        <w:rFonts w:hint="default"/>
        <w:lang w:val="en-US" w:eastAsia="en-US" w:bidi="ar-SA"/>
      </w:rPr>
    </w:lvl>
    <w:lvl w:ilvl="5" w:tplc="D0362BA6">
      <w:numFmt w:val="bullet"/>
      <w:lvlText w:val="•"/>
      <w:lvlJc w:val="left"/>
      <w:pPr>
        <w:ind w:left="3022" w:hanging="180"/>
      </w:pPr>
      <w:rPr>
        <w:rFonts w:hint="default"/>
        <w:lang w:val="en-US" w:eastAsia="en-US" w:bidi="ar-SA"/>
      </w:rPr>
    </w:lvl>
    <w:lvl w:ilvl="6" w:tplc="D794F510">
      <w:numFmt w:val="bullet"/>
      <w:lvlText w:val="•"/>
      <w:lvlJc w:val="left"/>
      <w:pPr>
        <w:ind w:left="3567" w:hanging="180"/>
      </w:pPr>
      <w:rPr>
        <w:rFonts w:hint="default"/>
        <w:lang w:val="en-US" w:eastAsia="en-US" w:bidi="ar-SA"/>
      </w:rPr>
    </w:lvl>
    <w:lvl w:ilvl="7" w:tplc="15C6AE14">
      <w:numFmt w:val="bullet"/>
      <w:lvlText w:val="•"/>
      <w:lvlJc w:val="left"/>
      <w:pPr>
        <w:ind w:left="4111" w:hanging="180"/>
      </w:pPr>
      <w:rPr>
        <w:rFonts w:hint="default"/>
        <w:lang w:val="en-US" w:eastAsia="en-US" w:bidi="ar-SA"/>
      </w:rPr>
    </w:lvl>
    <w:lvl w:ilvl="8" w:tplc="CB0AE5FE">
      <w:numFmt w:val="bullet"/>
      <w:lvlText w:val="•"/>
      <w:lvlJc w:val="left"/>
      <w:pPr>
        <w:ind w:left="4656" w:hanging="180"/>
      </w:pPr>
      <w:rPr>
        <w:rFonts w:hint="default"/>
        <w:lang w:val="en-US" w:eastAsia="en-US" w:bidi="ar-SA"/>
      </w:rPr>
    </w:lvl>
  </w:abstractNum>
  <w:abstractNum w:abstractNumId="30" w15:restartNumberingAfterBreak="0">
    <w:nsid w:val="3A4230A7"/>
    <w:multiLevelType w:val="hybridMultilevel"/>
    <w:tmpl w:val="67BAD0B8"/>
    <w:lvl w:ilvl="0" w:tplc="D68684AA">
      <w:start w:val="1"/>
      <w:numFmt w:val="bullet"/>
      <w:suff w:val="space"/>
      <w:lvlText w:val=""/>
      <w:lvlJc w:val="left"/>
      <w:pPr>
        <w:ind w:left="0" w:firstLine="0"/>
      </w:pPr>
      <w:rPr>
        <w:rFonts w:ascii="Wingdings" w:hAnsi="Wingdings" w:hint="default"/>
      </w:rPr>
    </w:lvl>
    <w:lvl w:ilvl="1" w:tplc="D7D0ECD0">
      <w:start w:val="1"/>
      <w:numFmt w:val="decimal"/>
      <w:lvlText w:val="%2."/>
      <w:lvlJc w:val="left"/>
      <w:pPr>
        <w:tabs>
          <w:tab w:val="num" w:pos="1440"/>
        </w:tabs>
        <w:ind w:left="1440" w:hanging="360"/>
      </w:pPr>
    </w:lvl>
    <w:lvl w:ilvl="2" w:tplc="7B5638FE">
      <w:start w:val="1"/>
      <w:numFmt w:val="decimal"/>
      <w:lvlText w:val="%3."/>
      <w:lvlJc w:val="left"/>
      <w:pPr>
        <w:tabs>
          <w:tab w:val="num" w:pos="2160"/>
        </w:tabs>
        <w:ind w:left="2160" w:hanging="360"/>
      </w:pPr>
    </w:lvl>
    <w:lvl w:ilvl="3" w:tplc="E30CC1B0">
      <w:start w:val="1"/>
      <w:numFmt w:val="decimal"/>
      <w:lvlText w:val="%4."/>
      <w:lvlJc w:val="left"/>
      <w:pPr>
        <w:tabs>
          <w:tab w:val="num" w:pos="2880"/>
        </w:tabs>
        <w:ind w:left="2880" w:hanging="360"/>
      </w:pPr>
    </w:lvl>
    <w:lvl w:ilvl="4" w:tplc="08841520">
      <w:start w:val="1"/>
      <w:numFmt w:val="decimal"/>
      <w:lvlText w:val="%5."/>
      <w:lvlJc w:val="left"/>
      <w:pPr>
        <w:tabs>
          <w:tab w:val="num" w:pos="3600"/>
        </w:tabs>
        <w:ind w:left="3600" w:hanging="360"/>
      </w:pPr>
    </w:lvl>
    <w:lvl w:ilvl="5" w:tplc="D7987298">
      <w:start w:val="1"/>
      <w:numFmt w:val="decimal"/>
      <w:lvlText w:val="%6."/>
      <w:lvlJc w:val="left"/>
      <w:pPr>
        <w:tabs>
          <w:tab w:val="num" w:pos="4320"/>
        </w:tabs>
        <w:ind w:left="4320" w:hanging="360"/>
      </w:pPr>
    </w:lvl>
    <w:lvl w:ilvl="6" w:tplc="A28673DA">
      <w:start w:val="1"/>
      <w:numFmt w:val="decimal"/>
      <w:lvlText w:val="%7."/>
      <w:lvlJc w:val="left"/>
      <w:pPr>
        <w:tabs>
          <w:tab w:val="num" w:pos="5040"/>
        </w:tabs>
        <w:ind w:left="5040" w:hanging="360"/>
      </w:pPr>
    </w:lvl>
    <w:lvl w:ilvl="7" w:tplc="E12E5720">
      <w:start w:val="1"/>
      <w:numFmt w:val="decimal"/>
      <w:lvlText w:val="%8."/>
      <w:lvlJc w:val="left"/>
      <w:pPr>
        <w:tabs>
          <w:tab w:val="num" w:pos="5760"/>
        </w:tabs>
        <w:ind w:left="5760" w:hanging="360"/>
      </w:pPr>
    </w:lvl>
    <w:lvl w:ilvl="8" w:tplc="EB80550E">
      <w:start w:val="1"/>
      <w:numFmt w:val="decimal"/>
      <w:lvlText w:val="%9."/>
      <w:lvlJc w:val="left"/>
      <w:pPr>
        <w:tabs>
          <w:tab w:val="num" w:pos="6480"/>
        </w:tabs>
        <w:ind w:left="6480" w:hanging="360"/>
      </w:pPr>
    </w:lvl>
  </w:abstractNum>
  <w:abstractNum w:abstractNumId="31" w15:restartNumberingAfterBreak="0">
    <w:nsid w:val="3AA46043"/>
    <w:multiLevelType w:val="hybridMultilevel"/>
    <w:tmpl w:val="7B04BFFC"/>
    <w:lvl w:ilvl="0" w:tplc="CF1E5764">
      <w:start w:val="1"/>
      <w:numFmt w:val="bullet"/>
      <w:suff w:val="space"/>
      <w:lvlText w:val=""/>
      <w:lvlJc w:val="left"/>
      <w:pPr>
        <w:ind w:left="0" w:firstLine="0"/>
      </w:pPr>
      <w:rPr>
        <w:rFonts w:ascii="Wingdings" w:hAnsi="Wingdings" w:hint="default"/>
      </w:rPr>
    </w:lvl>
    <w:lvl w:ilvl="1" w:tplc="F96EADD4">
      <w:start w:val="1"/>
      <w:numFmt w:val="decimal"/>
      <w:lvlText w:val="%2."/>
      <w:lvlJc w:val="left"/>
      <w:pPr>
        <w:tabs>
          <w:tab w:val="num" w:pos="1440"/>
        </w:tabs>
        <w:ind w:left="1440" w:hanging="360"/>
      </w:pPr>
    </w:lvl>
    <w:lvl w:ilvl="2" w:tplc="35F8F6F4">
      <w:start w:val="1"/>
      <w:numFmt w:val="decimal"/>
      <w:lvlText w:val="%3."/>
      <w:lvlJc w:val="left"/>
      <w:pPr>
        <w:tabs>
          <w:tab w:val="num" w:pos="2160"/>
        </w:tabs>
        <w:ind w:left="2160" w:hanging="360"/>
      </w:pPr>
    </w:lvl>
    <w:lvl w:ilvl="3" w:tplc="9EE42604">
      <w:start w:val="1"/>
      <w:numFmt w:val="decimal"/>
      <w:lvlText w:val="%4."/>
      <w:lvlJc w:val="left"/>
      <w:pPr>
        <w:tabs>
          <w:tab w:val="num" w:pos="2880"/>
        </w:tabs>
        <w:ind w:left="2880" w:hanging="360"/>
      </w:pPr>
    </w:lvl>
    <w:lvl w:ilvl="4" w:tplc="B398665C">
      <w:start w:val="1"/>
      <w:numFmt w:val="decimal"/>
      <w:lvlText w:val="%5."/>
      <w:lvlJc w:val="left"/>
      <w:pPr>
        <w:tabs>
          <w:tab w:val="num" w:pos="3600"/>
        </w:tabs>
        <w:ind w:left="3600" w:hanging="360"/>
      </w:pPr>
    </w:lvl>
    <w:lvl w:ilvl="5" w:tplc="6D62C6E6">
      <w:start w:val="1"/>
      <w:numFmt w:val="decimal"/>
      <w:lvlText w:val="%6."/>
      <w:lvlJc w:val="left"/>
      <w:pPr>
        <w:tabs>
          <w:tab w:val="num" w:pos="4320"/>
        </w:tabs>
        <w:ind w:left="4320" w:hanging="360"/>
      </w:pPr>
    </w:lvl>
    <w:lvl w:ilvl="6" w:tplc="1A546BEC">
      <w:start w:val="1"/>
      <w:numFmt w:val="decimal"/>
      <w:lvlText w:val="%7."/>
      <w:lvlJc w:val="left"/>
      <w:pPr>
        <w:tabs>
          <w:tab w:val="num" w:pos="5040"/>
        </w:tabs>
        <w:ind w:left="5040" w:hanging="360"/>
      </w:pPr>
    </w:lvl>
    <w:lvl w:ilvl="7" w:tplc="A70CF1D8">
      <w:start w:val="1"/>
      <w:numFmt w:val="decimal"/>
      <w:lvlText w:val="%8."/>
      <w:lvlJc w:val="left"/>
      <w:pPr>
        <w:tabs>
          <w:tab w:val="num" w:pos="5760"/>
        </w:tabs>
        <w:ind w:left="5760" w:hanging="360"/>
      </w:pPr>
    </w:lvl>
    <w:lvl w:ilvl="8" w:tplc="8AE277EE">
      <w:start w:val="1"/>
      <w:numFmt w:val="decimal"/>
      <w:lvlText w:val="%9."/>
      <w:lvlJc w:val="left"/>
      <w:pPr>
        <w:tabs>
          <w:tab w:val="num" w:pos="6480"/>
        </w:tabs>
        <w:ind w:left="6480" w:hanging="360"/>
      </w:pPr>
    </w:lvl>
  </w:abstractNum>
  <w:abstractNum w:abstractNumId="32" w15:restartNumberingAfterBreak="0">
    <w:nsid w:val="3BA02B68"/>
    <w:multiLevelType w:val="hybridMultilevel"/>
    <w:tmpl w:val="FA867E6E"/>
    <w:lvl w:ilvl="0" w:tplc="CBBA2C32">
      <w:numFmt w:val="bullet"/>
      <w:lvlText w:val="-"/>
      <w:lvlJc w:val="left"/>
      <w:pPr>
        <w:ind w:left="308" w:hanging="180"/>
      </w:pPr>
      <w:rPr>
        <w:rFonts w:ascii="휴먼모음T" w:eastAsia="휴먼모음T" w:hAnsi="휴먼모음T" w:cs="휴먼모음T" w:hint="default"/>
        <w:w w:val="89"/>
        <w:sz w:val="18"/>
        <w:szCs w:val="18"/>
        <w:lang w:val="en-US" w:eastAsia="en-US" w:bidi="ar-SA"/>
      </w:rPr>
    </w:lvl>
    <w:lvl w:ilvl="1" w:tplc="D38EA0D8">
      <w:numFmt w:val="bullet"/>
      <w:lvlText w:val="•"/>
      <w:lvlJc w:val="left"/>
      <w:pPr>
        <w:ind w:left="844" w:hanging="180"/>
      </w:pPr>
      <w:rPr>
        <w:rFonts w:hint="default"/>
        <w:lang w:val="en-US" w:eastAsia="en-US" w:bidi="ar-SA"/>
      </w:rPr>
    </w:lvl>
    <w:lvl w:ilvl="2" w:tplc="EE0612FE">
      <w:numFmt w:val="bullet"/>
      <w:lvlText w:val="•"/>
      <w:lvlJc w:val="left"/>
      <w:pPr>
        <w:ind w:left="1389" w:hanging="180"/>
      </w:pPr>
      <w:rPr>
        <w:rFonts w:hint="default"/>
        <w:lang w:val="en-US" w:eastAsia="en-US" w:bidi="ar-SA"/>
      </w:rPr>
    </w:lvl>
    <w:lvl w:ilvl="3" w:tplc="09C04E44">
      <w:numFmt w:val="bullet"/>
      <w:lvlText w:val="•"/>
      <w:lvlJc w:val="left"/>
      <w:pPr>
        <w:ind w:left="1933" w:hanging="180"/>
      </w:pPr>
      <w:rPr>
        <w:rFonts w:hint="default"/>
        <w:lang w:val="en-US" w:eastAsia="en-US" w:bidi="ar-SA"/>
      </w:rPr>
    </w:lvl>
    <w:lvl w:ilvl="4" w:tplc="114E2AAE">
      <w:numFmt w:val="bullet"/>
      <w:lvlText w:val="•"/>
      <w:lvlJc w:val="left"/>
      <w:pPr>
        <w:ind w:left="2478" w:hanging="180"/>
      </w:pPr>
      <w:rPr>
        <w:rFonts w:hint="default"/>
        <w:lang w:val="en-US" w:eastAsia="en-US" w:bidi="ar-SA"/>
      </w:rPr>
    </w:lvl>
    <w:lvl w:ilvl="5" w:tplc="D6143DC4">
      <w:numFmt w:val="bullet"/>
      <w:lvlText w:val="•"/>
      <w:lvlJc w:val="left"/>
      <w:pPr>
        <w:ind w:left="3022" w:hanging="180"/>
      </w:pPr>
      <w:rPr>
        <w:rFonts w:hint="default"/>
        <w:lang w:val="en-US" w:eastAsia="en-US" w:bidi="ar-SA"/>
      </w:rPr>
    </w:lvl>
    <w:lvl w:ilvl="6" w:tplc="179AD140">
      <w:numFmt w:val="bullet"/>
      <w:lvlText w:val="•"/>
      <w:lvlJc w:val="left"/>
      <w:pPr>
        <w:ind w:left="3567" w:hanging="180"/>
      </w:pPr>
      <w:rPr>
        <w:rFonts w:hint="default"/>
        <w:lang w:val="en-US" w:eastAsia="en-US" w:bidi="ar-SA"/>
      </w:rPr>
    </w:lvl>
    <w:lvl w:ilvl="7" w:tplc="0674E0A8">
      <w:numFmt w:val="bullet"/>
      <w:lvlText w:val="•"/>
      <w:lvlJc w:val="left"/>
      <w:pPr>
        <w:ind w:left="4111" w:hanging="180"/>
      </w:pPr>
      <w:rPr>
        <w:rFonts w:hint="default"/>
        <w:lang w:val="en-US" w:eastAsia="en-US" w:bidi="ar-SA"/>
      </w:rPr>
    </w:lvl>
    <w:lvl w:ilvl="8" w:tplc="2A903838">
      <w:numFmt w:val="bullet"/>
      <w:lvlText w:val="•"/>
      <w:lvlJc w:val="left"/>
      <w:pPr>
        <w:ind w:left="4656" w:hanging="180"/>
      </w:pPr>
      <w:rPr>
        <w:rFonts w:hint="default"/>
        <w:lang w:val="en-US" w:eastAsia="en-US" w:bidi="ar-SA"/>
      </w:rPr>
    </w:lvl>
  </w:abstractNum>
  <w:abstractNum w:abstractNumId="33" w15:restartNumberingAfterBreak="0">
    <w:nsid w:val="3F03279E"/>
    <w:multiLevelType w:val="hybridMultilevel"/>
    <w:tmpl w:val="390603E4"/>
    <w:lvl w:ilvl="0" w:tplc="A302082A">
      <w:start w:val="1"/>
      <w:numFmt w:val="bullet"/>
      <w:suff w:val="space"/>
      <w:lvlText w:val=""/>
      <w:lvlJc w:val="left"/>
      <w:pPr>
        <w:ind w:left="0" w:firstLine="0"/>
      </w:pPr>
      <w:rPr>
        <w:rFonts w:ascii="Wingdings" w:hAnsi="Wingdings" w:hint="default"/>
      </w:rPr>
    </w:lvl>
    <w:lvl w:ilvl="1" w:tplc="79A89DA2">
      <w:start w:val="1"/>
      <w:numFmt w:val="decimal"/>
      <w:lvlText w:val="%2."/>
      <w:lvlJc w:val="left"/>
      <w:pPr>
        <w:tabs>
          <w:tab w:val="num" w:pos="1440"/>
        </w:tabs>
        <w:ind w:left="1440" w:hanging="360"/>
      </w:pPr>
    </w:lvl>
    <w:lvl w:ilvl="2" w:tplc="F8E0582A">
      <w:start w:val="1"/>
      <w:numFmt w:val="decimal"/>
      <w:lvlText w:val="%3."/>
      <w:lvlJc w:val="left"/>
      <w:pPr>
        <w:tabs>
          <w:tab w:val="num" w:pos="2160"/>
        </w:tabs>
        <w:ind w:left="2160" w:hanging="360"/>
      </w:pPr>
    </w:lvl>
    <w:lvl w:ilvl="3" w:tplc="D02E0982">
      <w:start w:val="1"/>
      <w:numFmt w:val="decimal"/>
      <w:lvlText w:val="%4."/>
      <w:lvlJc w:val="left"/>
      <w:pPr>
        <w:tabs>
          <w:tab w:val="num" w:pos="2880"/>
        </w:tabs>
        <w:ind w:left="2880" w:hanging="360"/>
      </w:pPr>
    </w:lvl>
    <w:lvl w:ilvl="4" w:tplc="2F9CC93A">
      <w:start w:val="1"/>
      <w:numFmt w:val="decimal"/>
      <w:lvlText w:val="%5."/>
      <w:lvlJc w:val="left"/>
      <w:pPr>
        <w:tabs>
          <w:tab w:val="num" w:pos="3600"/>
        </w:tabs>
        <w:ind w:left="3600" w:hanging="360"/>
      </w:pPr>
    </w:lvl>
    <w:lvl w:ilvl="5" w:tplc="31CCD3B0">
      <w:start w:val="1"/>
      <w:numFmt w:val="decimal"/>
      <w:lvlText w:val="%6."/>
      <w:lvlJc w:val="left"/>
      <w:pPr>
        <w:tabs>
          <w:tab w:val="num" w:pos="4320"/>
        </w:tabs>
        <w:ind w:left="4320" w:hanging="360"/>
      </w:pPr>
    </w:lvl>
    <w:lvl w:ilvl="6" w:tplc="8118DF64">
      <w:start w:val="1"/>
      <w:numFmt w:val="decimal"/>
      <w:lvlText w:val="%7."/>
      <w:lvlJc w:val="left"/>
      <w:pPr>
        <w:tabs>
          <w:tab w:val="num" w:pos="5040"/>
        </w:tabs>
        <w:ind w:left="5040" w:hanging="360"/>
      </w:pPr>
    </w:lvl>
    <w:lvl w:ilvl="7" w:tplc="C016A7A0">
      <w:start w:val="1"/>
      <w:numFmt w:val="decimal"/>
      <w:lvlText w:val="%8."/>
      <w:lvlJc w:val="left"/>
      <w:pPr>
        <w:tabs>
          <w:tab w:val="num" w:pos="5760"/>
        </w:tabs>
        <w:ind w:left="5760" w:hanging="360"/>
      </w:pPr>
    </w:lvl>
    <w:lvl w:ilvl="8" w:tplc="5710607C">
      <w:start w:val="1"/>
      <w:numFmt w:val="decimal"/>
      <w:lvlText w:val="%9."/>
      <w:lvlJc w:val="left"/>
      <w:pPr>
        <w:tabs>
          <w:tab w:val="num" w:pos="6480"/>
        </w:tabs>
        <w:ind w:left="6480" w:hanging="360"/>
      </w:pPr>
    </w:lvl>
  </w:abstractNum>
  <w:abstractNum w:abstractNumId="34" w15:restartNumberingAfterBreak="0">
    <w:nsid w:val="41575F14"/>
    <w:multiLevelType w:val="hybridMultilevel"/>
    <w:tmpl w:val="7CEAA3AA"/>
    <w:lvl w:ilvl="0" w:tplc="E702E7E8">
      <w:numFmt w:val="bullet"/>
      <w:lvlText w:val="❍"/>
      <w:lvlJc w:val="left"/>
      <w:pPr>
        <w:ind w:left="1625" w:hanging="440"/>
      </w:pPr>
      <w:rPr>
        <w:rFonts w:ascii="함초롬바탕" w:eastAsia="함초롬바탕" w:hAnsi="함초롬바탕" w:cs="함초롬바탕" w:hint="default"/>
        <w:w w:val="92"/>
        <w:sz w:val="24"/>
        <w:szCs w:val="24"/>
        <w:lang w:val="en-US" w:eastAsia="en-US" w:bidi="ar-SA"/>
      </w:rPr>
    </w:lvl>
    <w:lvl w:ilvl="1" w:tplc="04090003">
      <w:start w:val="1"/>
      <w:numFmt w:val="bullet"/>
      <w:lvlText w:val=""/>
      <w:lvlJc w:val="left"/>
      <w:pPr>
        <w:ind w:left="2065" w:hanging="440"/>
      </w:pPr>
      <w:rPr>
        <w:rFonts w:ascii="Wingdings" w:hAnsi="Wingdings" w:hint="default"/>
      </w:rPr>
    </w:lvl>
    <w:lvl w:ilvl="2" w:tplc="04090005" w:tentative="1">
      <w:start w:val="1"/>
      <w:numFmt w:val="bullet"/>
      <w:lvlText w:val=""/>
      <w:lvlJc w:val="left"/>
      <w:pPr>
        <w:ind w:left="2505" w:hanging="440"/>
      </w:pPr>
      <w:rPr>
        <w:rFonts w:ascii="Wingdings" w:hAnsi="Wingdings" w:hint="default"/>
      </w:rPr>
    </w:lvl>
    <w:lvl w:ilvl="3" w:tplc="04090001" w:tentative="1">
      <w:start w:val="1"/>
      <w:numFmt w:val="bullet"/>
      <w:lvlText w:val=""/>
      <w:lvlJc w:val="left"/>
      <w:pPr>
        <w:ind w:left="2945" w:hanging="440"/>
      </w:pPr>
      <w:rPr>
        <w:rFonts w:ascii="Wingdings" w:hAnsi="Wingdings" w:hint="default"/>
      </w:rPr>
    </w:lvl>
    <w:lvl w:ilvl="4" w:tplc="04090003" w:tentative="1">
      <w:start w:val="1"/>
      <w:numFmt w:val="bullet"/>
      <w:lvlText w:val=""/>
      <w:lvlJc w:val="left"/>
      <w:pPr>
        <w:ind w:left="3385" w:hanging="440"/>
      </w:pPr>
      <w:rPr>
        <w:rFonts w:ascii="Wingdings" w:hAnsi="Wingdings" w:hint="default"/>
      </w:rPr>
    </w:lvl>
    <w:lvl w:ilvl="5" w:tplc="04090005" w:tentative="1">
      <w:start w:val="1"/>
      <w:numFmt w:val="bullet"/>
      <w:lvlText w:val=""/>
      <w:lvlJc w:val="left"/>
      <w:pPr>
        <w:ind w:left="3825" w:hanging="440"/>
      </w:pPr>
      <w:rPr>
        <w:rFonts w:ascii="Wingdings" w:hAnsi="Wingdings" w:hint="default"/>
      </w:rPr>
    </w:lvl>
    <w:lvl w:ilvl="6" w:tplc="04090001" w:tentative="1">
      <w:start w:val="1"/>
      <w:numFmt w:val="bullet"/>
      <w:lvlText w:val=""/>
      <w:lvlJc w:val="left"/>
      <w:pPr>
        <w:ind w:left="4265" w:hanging="440"/>
      </w:pPr>
      <w:rPr>
        <w:rFonts w:ascii="Wingdings" w:hAnsi="Wingdings" w:hint="default"/>
      </w:rPr>
    </w:lvl>
    <w:lvl w:ilvl="7" w:tplc="04090003" w:tentative="1">
      <w:start w:val="1"/>
      <w:numFmt w:val="bullet"/>
      <w:lvlText w:val=""/>
      <w:lvlJc w:val="left"/>
      <w:pPr>
        <w:ind w:left="4705" w:hanging="440"/>
      </w:pPr>
      <w:rPr>
        <w:rFonts w:ascii="Wingdings" w:hAnsi="Wingdings" w:hint="default"/>
      </w:rPr>
    </w:lvl>
    <w:lvl w:ilvl="8" w:tplc="04090005" w:tentative="1">
      <w:start w:val="1"/>
      <w:numFmt w:val="bullet"/>
      <w:lvlText w:val=""/>
      <w:lvlJc w:val="left"/>
      <w:pPr>
        <w:ind w:left="5145" w:hanging="440"/>
      </w:pPr>
      <w:rPr>
        <w:rFonts w:ascii="Wingdings" w:hAnsi="Wingdings" w:hint="default"/>
      </w:rPr>
    </w:lvl>
  </w:abstractNum>
  <w:abstractNum w:abstractNumId="35" w15:restartNumberingAfterBreak="0">
    <w:nsid w:val="48BF1B49"/>
    <w:multiLevelType w:val="hybridMultilevel"/>
    <w:tmpl w:val="ECD8A308"/>
    <w:lvl w:ilvl="0" w:tplc="D2BAD028">
      <w:numFmt w:val="bullet"/>
      <w:lvlText w:val="-"/>
      <w:lvlJc w:val="left"/>
      <w:pPr>
        <w:ind w:left="308" w:hanging="180"/>
      </w:pPr>
      <w:rPr>
        <w:rFonts w:ascii="휴먼모음T" w:eastAsia="휴먼모음T" w:hAnsi="휴먼모음T" w:cs="휴먼모음T" w:hint="default"/>
        <w:w w:val="89"/>
        <w:sz w:val="18"/>
        <w:szCs w:val="18"/>
        <w:lang w:val="en-US" w:eastAsia="en-US" w:bidi="ar-SA"/>
      </w:rPr>
    </w:lvl>
    <w:lvl w:ilvl="1" w:tplc="0B46ED74">
      <w:numFmt w:val="bullet"/>
      <w:lvlText w:val="•"/>
      <w:lvlJc w:val="left"/>
      <w:pPr>
        <w:ind w:left="844" w:hanging="180"/>
      </w:pPr>
      <w:rPr>
        <w:rFonts w:hint="default"/>
        <w:lang w:val="en-US" w:eastAsia="en-US" w:bidi="ar-SA"/>
      </w:rPr>
    </w:lvl>
    <w:lvl w:ilvl="2" w:tplc="2B0A916E">
      <w:numFmt w:val="bullet"/>
      <w:lvlText w:val="•"/>
      <w:lvlJc w:val="left"/>
      <w:pPr>
        <w:ind w:left="1389" w:hanging="180"/>
      </w:pPr>
      <w:rPr>
        <w:rFonts w:hint="default"/>
        <w:lang w:val="en-US" w:eastAsia="en-US" w:bidi="ar-SA"/>
      </w:rPr>
    </w:lvl>
    <w:lvl w:ilvl="3" w:tplc="D0A6307E">
      <w:numFmt w:val="bullet"/>
      <w:lvlText w:val="•"/>
      <w:lvlJc w:val="left"/>
      <w:pPr>
        <w:ind w:left="1933" w:hanging="180"/>
      </w:pPr>
      <w:rPr>
        <w:rFonts w:hint="default"/>
        <w:lang w:val="en-US" w:eastAsia="en-US" w:bidi="ar-SA"/>
      </w:rPr>
    </w:lvl>
    <w:lvl w:ilvl="4" w:tplc="CBD06332">
      <w:numFmt w:val="bullet"/>
      <w:lvlText w:val="•"/>
      <w:lvlJc w:val="left"/>
      <w:pPr>
        <w:ind w:left="2478" w:hanging="180"/>
      </w:pPr>
      <w:rPr>
        <w:rFonts w:hint="default"/>
        <w:lang w:val="en-US" w:eastAsia="en-US" w:bidi="ar-SA"/>
      </w:rPr>
    </w:lvl>
    <w:lvl w:ilvl="5" w:tplc="0A14F658">
      <w:numFmt w:val="bullet"/>
      <w:lvlText w:val="•"/>
      <w:lvlJc w:val="left"/>
      <w:pPr>
        <w:ind w:left="3022" w:hanging="180"/>
      </w:pPr>
      <w:rPr>
        <w:rFonts w:hint="default"/>
        <w:lang w:val="en-US" w:eastAsia="en-US" w:bidi="ar-SA"/>
      </w:rPr>
    </w:lvl>
    <w:lvl w:ilvl="6" w:tplc="2C8A2872">
      <w:numFmt w:val="bullet"/>
      <w:lvlText w:val="•"/>
      <w:lvlJc w:val="left"/>
      <w:pPr>
        <w:ind w:left="3567" w:hanging="180"/>
      </w:pPr>
      <w:rPr>
        <w:rFonts w:hint="default"/>
        <w:lang w:val="en-US" w:eastAsia="en-US" w:bidi="ar-SA"/>
      </w:rPr>
    </w:lvl>
    <w:lvl w:ilvl="7" w:tplc="150844A4">
      <w:numFmt w:val="bullet"/>
      <w:lvlText w:val="•"/>
      <w:lvlJc w:val="left"/>
      <w:pPr>
        <w:ind w:left="4111" w:hanging="180"/>
      </w:pPr>
      <w:rPr>
        <w:rFonts w:hint="default"/>
        <w:lang w:val="en-US" w:eastAsia="en-US" w:bidi="ar-SA"/>
      </w:rPr>
    </w:lvl>
    <w:lvl w:ilvl="8" w:tplc="B5121E64">
      <w:numFmt w:val="bullet"/>
      <w:lvlText w:val="•"/>
      <w:lvlJc w:val="left"/>
      <w:pPr>
        <w:ind w:left="4656" w:hanging="180"/>
      </w:pPr>
      <w:rPr>
        <w:rFonts w:hint="default"/>
        <w:lang w:val="en-US" w:eastAsia="en-US" w:bidi="ar-SA"/>
      </w:rPr>
    </w:lvl>
  </w:abstractNum>
  <w:abstractNum w:abstractNumId="36" w15:restartNumberingAfterBreak="0">
    <w:nsid w:val="4DA87C8C"/>
    <w:multiLevelType w:val="hybridMultilevel"/>
    <w:tmpl w:val="CA90A974"/>
    <w:lvl w:ilvl="0" w:tplc="04090001">
      <w:start w:val="1"/>
      <w:numFmt w:val="bullet"/>
      <w:lvlText w:val=""/>
      <w:lvlJc w:val="left"/>
      <w:pPr>
        <w:ind w:left="1624" w:hanging="440"/>
      </w:pPr>
      <w:rPr>
        <w:rFonts w:ascii="Wingdings" w:hAnsi="Wingdings" w:hint="default"/>
      </w:rPr>
    </w:lvl>
    <w:lvl w:ilvl="1" w:tplc="04090003" w:tentative="1">
      <w:start w:val="1"/>
      <w:numFmt w:val="bullet"/>
      <w:lvlText w:val=""/>
      <w:lvlJc w:val="left"/>
      <w:pPr>
        <w:ind w:left="2064" w:hanging="440"/>
      </w:pPr>
      <w:rPr>
        <w:rFonts w:ascii="Wingdings" w:hAnsi="Wingdings" w:hint="default"/>
      </w:rPr>
    </w:lvl>
    <w:lvl w:ilvl="2" w:tplc="04090005" w:tentative="1">
      <w:start w:val="1"/>
      <w:numFmt w:val="bullet"/>
      <w:lvlText w:val=""/>
      <w:lvlJc w:val="left"/>
      <w:pPr>
        <w:ind w:left="2504" w:hanging="440"/>
      </w:pPr>
      <w:rPr>
        <w:rFonts w:ascii="Wingdings" w:hAnsi="Wingdings" w:hint="default"/>
      </w:rPr>
    </w:lvl>
    <w:lvl w:ilvl="3" w:tplc="04090001" w:tentative="1">
      <w:start w:val="1"/>
      <w:numFmt w:val="bullet"/>
      <w:lvlText w:val=""/>
      <w:lvlJc w:val="left"/>
      <w:pPr>
        <w:ind w:left="2944" w:hanging="440"/>
      </w:pPr>
      <w:rPr>
        <w:rFonts w:ascii="Wingdings" w:hAnsi="Wingdings" w:hint="default"/>
      </w:rPr>
    </w:lvl>
    <w:lvl w:ilvl="4" w:tplc="04090003" w:tentative="1">
      <w:start w:val="1"/>
      <w:numFmt w:val="bullet"/>
      <w:lvlText w:val=""/>
      <w:lvlJc w:val="left"/>
      <w:pPr>
        <w:ind w:left="3384" w:hanging="440"/>
      </w:pPr>
      <w:rPr>
        <w:rFonts w:ascii="Wingdings" w:hAnsi="Wingdings" w:hint="default"/>
      </w:rPr>
    </w:lvl>
    <w:lvl w:ilvl="5" w:tplc="04090005" w:tentative="1">
      <w:start w:val="1"/>
      <w:numFmt w:val="bullet"/>
      <w:lvlText w:val=""/>
      <w:lvlJc w:val="left"/>
      <w:pPr>
        <w:ind w:left="3824" w:hanging="440"/>
      </w:pPr>
      <w:rPr>
        <w:rFonts w:ascii="Wingdings" w:hAnsi="Wingdings" w:hint="default"/>
      </w:rPr>
    </w:lvl>
    <w:lvl w:ilvl="6" w:tplc="04090001" w:tentative="1">
      <w:start w:val="1"/>
      <w:numFmt w:val="bullet"/>
      <w:lvlText w:val=""/>
      <w:lvlJc w:val="left"/>
      <w:pPr>
        <w:ind w:left="4264" w:hanging="440"/>
      </w:pPr>
      <w:rPr>
        <w:rFonts w:ascii="Wingdings" w:hAnsi="Wingdings" w:hint="default"/>
      </w:rPr>
    </w:lvl>
    <w:lvl w:ilvl="7" w:tplc="04090003" w:tentative="1">
      <w:start w:val="1"/>
      <w:numFmt w:val="bullet"/>
      <w:lvlText w:val=""/>
      <w:lvlJc w:val="left"/>
      <w:pPr>
        <w:ind w:left="4704" w:hanging="440"/>
      </w:pPr>
      <w:rPr>
        <w:rFonts w:ascii="Wingdings" w:hAnsi="Wingdings" w:hint="default"/>
      </w:rPr>
    </w:lvl>
    <w:lvl w:ilvl="8" w:tplc="04090005" w:tentative="1">
      <w:start w:val="1"/>
      <w:numFmt w:val="bullet"/>
      <w:lvlText w:val=""/>
      <w:lvlJc w:val="left"/>
      <w:pPr>
        <w:ind w:left="5144" w:hanging="440"/>
      </w:pPr>
      <w:rPr>
        <w:rFonts w:ascii="Wingdings" w:hAnsi="Wingdings" w:hint="default"/>
      </w:rPr>
    </w:lvl>
  </w:abstractNum>
  <w:abstractNum w:abstractNumId="37" w15:restartNumberingAfterBreak="0">
    <w:nsid w:val="4F1B0550"/>
    <w:multiLevelType w:val="multilevel"/>
    <w:tmpl w:val="E242A978"/>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FEF4219"/>
    <w:multiLevelType w:val="hybridMultilevel"/>
    <w:tmpl w:val="1780D770"/>
    <w:lvl w:ilvl="0" w:tplc="8B58488A">
      <w:start w:val="1"/>
      <w:numFmt w:val="bullet"/>
      <w:lvlText w:val="•"/>
      <w:lvlJc w:val="left"/>
      <w:pPr>
        <w:tabs>
          <w:tab w:val="num" w:pos="720"/>
        </w:tabs>
        <w:ind w:left="720" w:hanging="360"/>
      </w:pPr>
      <w:rPr>
        <w:rFonts w:ascii="Arial" w:hAnsi="Arial" w:hint="default"/>
      </w:rPr>
    </w:lvl>
    <w:lvl w:ilvl="1" w:tplc="51EAE7BC" w:tentative="1">
      <w:start w:val="1"/>
      <w:numFmt w:val="bullet"/>
      <w:lvlText w:val="•"/>
      <w:lvlJc w:val="left"/>
      <w:pPr>
        <w:tabs>
          <w:tab w:val="num" w:pos="1440"/>
        </w:tabs>
        <w:ind w:left="1440" w:hanging="360"/>
      </w:pPr>
      <w:rPr>
        <w:rFonts w:ascii="Arial" w:hAnsi="Arial" w:hint="default"/>
      </w:rPr>
    </w:lvl>
    <w:lvl w:ilvl="2" w:tplc="944CC868" w:tentative="1">
      <w:start w:val="1"/>
      <w:numFmt w:val="bullet"/>
      <w:lvlText w:val="•"/>
      <w:lvlJc w:val="left"/>
      <w:pPr>
        <w:tabs>
          <w:tab w:val="num" w:pos="2160"/>
        </w:tabs>
        <w:ind w:left="2160" w:hanging="360"/>
      </w:pPr>
      <w:rPr>
        <w:rFonts w:ascii="Arial" w:hAnsi="Arial" w:hint="default"/>
      </w:rPr>
    </w:lvl>
    <w:lvl w:ilvl="3" w:tplc="CE6A4776" w:tentative="1">
      <w:start w:val="1"/>
      <w:numFmt w:val="bullet"/>
      <w:lvlText w:val="•"/>
      <w:lvlJc w:val="left"/>
      <w:pPr>
        <w:tabs>
          <w:tab w:val="num" w:pos="2880"/>
        </w:tabs>
        <w:ind w:left="2880" w:hanging="360"/>
      </w:pPr>
      <w:rPr>
        <w:rFonts w:ascii="Arial" w:hAnsi="Arial" w:hint="default"/>
      </w:rPr>
    </w:lvl>
    <w:lvl w:ilvl="4" w:tplc="F56A90F6" w:tentative="1">
      <w:start w:val="1"/>
      <w:numFmt w:val="bullet"/>
      <w:lvlText w:val="•"/>
      <w:lvlJc w:val="left"/>
      <w:pPr>
        <w:tabs>
          <w:tab w:val="num" w:pos="3600"/>
        </w:tabs>
        <w:ind w:left="3600" w:hanging="360"/>
      </w:pPr>
      <w:rPr>
        <w:rFonts w:ascii="Arial" w:hAnsi="Arial" w:hint="default"/>
      </w:rPr>
    </w:lvl>
    <w:lvl w:ilvl="5" w:tplc="D136902C" w:tentative="1">
      <w:start w:val="1"/>
      <w:numFmt w:val="bullet"/>
      <w:lvlText w:val="•"/>
      <w:lvlJc w:val="left"/>
      <w:pPr>
        <w:tabs>
          <w:tab w:val="num" w:pos="4320"/>
        </w:tabs>
        <w:ind w:left="4320" w:hanging="360"/>
      </w:pPr>
      <w:rPr>
        <w:rFonts w:ascii="Arial" w:hAnsi="Arial" w:hint="default"/>
      </w:rPr>
    </w:lvl>
    <w:lvl w:ilvl="6" w:tplc="751ADD42" w:tentative="1">
      <w:start w:val="1"/>
      <w:numFmt w:val="bullet"/>
      <w:lvlText w:val="•"/>
      <w:lvlJc w:val="left"/>
      <w:pPr>
        <w:tabs>
          <w:tab w:val="num" w:pos="5040"/>
        </w:tabs>
        <w:ind w:left="5040" w:hanging="360"/>
      </w:pPr>
      <w:rPr>
        <w:rFonts w:ascii="Arial" w:hAnsi="Arial" w:hint="default"/>
      </w:rPr>
    </w:lvl>
    <w:lvl w:ilvl="7" w:tplc="C49AC126" w:tentative="1">
      <w:start w:val="1"/>
      <w:numFmt w:val="bullet"/>
      <w:lvlText w:val="•"/>
      <w:lvlJc w:val="left"/>
      <w:pPr>
        <w:tabs>
          <w:tab w:val="num" w:pos="5760"/>
        </w:tabs>
        <w:ind w:left="5760" w:hanging="360"/>
      </w:pPr>
      <w:rPr>
        <w:rFonts w:ascii="Arial" w:hAnsi="Arial" w:hint="default"/>
      </w:rPr>
    </w:lvl>
    <w:lvl w:ilvl="8" w:tplc="784A2D5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1573FDE"/>
    <w:multiLevelType w:val="hybridMultilevel"/>
    <w:tmpl w:val="E84C70AA"/>
    <w:lvl w:ilvl="0" w:tplc="E702E7E8">
      <w:numFmt w:val="bullet"/>
      <w:lvlText w:val="❍"/>
      <w:lvlJc w:val="left"/>
      <w:pPr>
        <w:ind w:left="2505" w:hanging="440"/>
      </w:pPr>
      <w:rPr>
        <w:rFonts w:ascii="함초롬바탕" w:eastAsia="함초롬바탕" w:hAnsi="함초롬바탕" w:cs="함초롬바탕" w:hint="default"/>
        <w:w w:val="92"/>
        <w:sz w:val="24"/>
        <w:szCs w:val="24"/>
        <w:lang w:val="en-US" w:eastAsia="en-US" w:bidi="ar-SA"/>
      </w:rPr>
    </w:lvl>
    <w:lvl w:ilvl="1" w:tplc="04090003" w:tentative="1">
      <w:start w:val="1"/>
      <w:numFmt w:val="bullet"/>
      <w:lvlText w:val=""/>
      <w:lvlJc w:val="left"/>
      <w:pPr>
        <w:ind w:left="2945" w:hanging="440"/>
      </w:pPr>
      <w:rPr>
        <w:rFonts w:ascii="Wingdings" w:hAnsi="Wingdings" w:hint="default"/>
      </w:rPr>
    </w:lvl>
    <w:lvl w:ilvl="2" w:tplc="04090005" w:tentative="1">
      <w:start w:val="1"/>
      <w:numFmt w:val="bullet"/>
      <w:lvlText w:val=""/>
      <w:lvlJc w:val="left"/>
      <w:pPr>
        <w:ind w:left="3385" w:hanging="440"/>
      </w:pPr>
      <w:rPr>
        <w:rFonts w:ascii="Wingdings" w:hAnsi="Wingdings" w:hint="default"/>
      </w:rPr>
    </w:lvl>
    <w:lvl w:ilvl="3" w:tplc="04090001" w:tentative="1">
      <w:start w:val="1"/>
      <w:numFmt w:val="bullet"/>
      <w:lvlText w:val=""/>
      <w:lvlJc w:val="left"/>
      <w:pPr>
        <w:ind w:left="3825" w:hanging="440"/>
      </w:pPr>
      <w:rPr>
        <w:rFonts w:ascii="Wingdings" w:hAnsi="Wingdings" w:hint="default"/>
      </w:rPr>
    </w:lvl>
    <w:lvl w:ilvl="4" w:tplc="04090003" w:tentative="1">
      <w:start w:val="1"/>
      <w:numFmt w:val="bullet"/>
      <w:lvlText w:val=""/>
      <w:lvlJc w:val="left"/>
      <w:pPr>
        <w:ind w:left="4265" w:hanging="440"/>
      </w:pPr>
      <w:rPr>
        <w:rFonts w:ascii="Wingdings" w:hAnsi="Wingdings" w:hint="default"/>
      </w:rPr>
    </w:lvl>
    <w:lvl w:ilvl="5" w:tplc="04090005" w:tentative="1">
      <w:start w:val="1"/>
      <w:numFmt w:val="bullet"/>
      <w:lvlText w:val=""/>
      <w:lvlJc w:val="left"/>
      <w:pPr>
        <w:ind w:left="4705" w:hanging="440"/>
      </w:pPr>
      <w:rPr>
        <w:rFonts w:ascii="Wingdings" w:hAnsi="Wingdings" w:hint="default"/>
      </w:rPr>
    </w:lvl>
    <w:lvl w:ilvl="6" w:tplc="04090001" w:tentative="1">
      <w:start w:val="1"/>
      <w:numFmt w:val="bullet"/>
      <w:lvlText w:val=""/>
      <w:lvlJc w:val="left"/>
      <w:pPr>
        <w:ind w:left="5145" w:hanging="440"/>
      </w:pPr>
      <w:rPr>
        <w:rFonts w:ascii="Wingdings" w:hAnsi="Wingdings" w:hint="default"/>
      </w:rPr>
    </w:lvl>
    <w:lvl w:ilvl="7" w:tplc="04090003" w:tentative="1">
      <w:start w:val="1"/>
      <w:numFmt w:val="bullet"/>
      <w:lvlText w:val=""/>
      <w:lvlJc w:val="left"/>
      <w:pPr>
        <w:ind w:left="5585" w:hanging="440"/>
      </w:pPr>
      <w:rPr>
        <w:rFonts w:ascii="Wingdings" w:hAnsi="Wingdings" w:hint="default"/>
      </w:rPr>
    </w:lvl>
    <w:lvl w:ilvl="8" w:tplc="04090005" w:tentative="1">
      <w:start w:val="1"/>
      <w:numFmt w:val="bullet"/>
      <w:lvlText w:val=""/>
      <w:lvlJc w:val="left"/>
      <w:pPr>
        <w:ind w:left="6025" w:hanging="440"/>
      </w:pPr>
      <w:rPr>
        <w:rFonts w:ascii="Wingdings" w:hAnsi="Wingdings" w:hint="default"/>
      </w:rPr>
    </w:lvl>
  </w:abstractNum>
  <w:abstractNum w:abstractNumId="40" w15:restartNumberingAfterBreak="0">
    <w:nsid w:val="53D25C4E"/>
    <w:multiLevelType w:val="hybridMultilevel"/>
    <w:tmpl w:val="CEB0F630"/>
    <w:lvl w:ilvl="0" w:tplc="36F4B180">
      <w:numFmt w:val="bullet"/>
      <w:lvlText w:val="◦"/>
      <w:lvlJc w:val="left"/>
      <w:pPr>
        <w:ind w:left="1625" w:hanging="440"/>
      </w:pPr>
      <w:rPr>
        <w:rFonts w:ascii="함초롬바탕" w:eastAsia="함초롬바탕" w:hAnsi="함초롬바탕" w:cs="함초롬바탕" w:hint="default"/>
        <w:w w:val="92"/>
        <w:sz w:val="22"/>
        <w:szCs w:val="22"/>
        <w:lang w:val="en-US" w:eastAsia="en-US" w:bidi="ar-SA"/>
      </w:rPr>
    </w:lvl>
    <w:lvl w:ilvl="1" w:tplc="04090003" w:tentative="1">
      <w:start w:val="1"/>
      <w:numFmt w:val="bullet"/>
      <w:lvlText w:val=""/>
      <w:lvlJc w:val="left"/>
      <w:pPr>
        <w:ind w:left="2065" w:hanging="440"/>
      </w:pPr>
      <w:rPr>
        <w:rFonts w:ascii="Wingdings" w:hAnsi="Wingdings" w:hint="default"/>
      </w:rPr>
    </w:lvl>
    <w:lvl w:ilvl="2" w:tplc="04090005" w:tentative="1">
      <w:start w:val="1"/>
      <w:numFmt w:val="bullet"/>
      <w:lvlText w:val=""/>
      <w:lvlJc w:val="left"/>
      <w:pPr>
        <w:ind w:left="2505" w:hanging="440"/>
      </w:pPr>
      <w:rPr>
        <w:rFonts w:ascii="Wingdings" w:hAnsi="Wingdings" w:hint="default"/>
      </w:rPr>
    </w:lvl>
    <w:lvl w:ilvl="3" w:tplc="04090001" w:tentative="1">
      <w:start w:val="1"/>
      <w:numFmt w:val="bullet"/>
      <w:lvlText w:val=""/>
      <w:lvlJc w:val="left"/>
      <w:pPr>
        <w:ind w:left="2945" w:hanging="440"/>
      </w:pPr>
      <w:rPr>
        <w:rFonts w:ascii="Wingdings" w:hAnsi="Wingdings" w:hint="default"/>
      </w:rPr>
    </w:lvl>
    <w:lvl w:ilvl="4" w:tplc="04090003" w:tentative="1">
      <w:start w:val="1"/>
      <w:numFmt w:val="bullet"/>
      <w:lvlText w:val=""/>
      <w:lvlJc w:val="left"/>
      <w:pPr>
        <w:ind w:left="3385" w:hanging="440"/>
      </w:pPr>
      <w:rPr>
        <w:rFonts w:ascii="Wingdings" w:hAnsi="Wingdings" w:hint="default"/>
      </w:rPr>
    </w:lvl>
    <w:lvl w:ilvl="5" w:tplc="04090005" w:tentative="1">
      <w:start w:val="1"/>
      <w:numFmt w:val="bullet"/>
      <w:lvlText w:val=""/>
      <w:lvlJc w:val="left"/>
      <w:pPr>
        <w:ind w:left="3825" w:hanging="440"/>
      </w:pPr>
      <w:rPr>
        <w:rFonts w:ascii="Wingdings" w:hAnsi="Wingdings" w:hint="default"/>
      </w:rPr>
    </w:lvl>
    <w:lvl w:ilvl="6" w:tplc="04090001" w:tentative="1">
      <w:start w:val="1"/>
      <w:numFmt w:val="bullet"/>
      <w:lvlText w:val=""/>
      <w:lvlJc w:val="left"/>
      <w:pPr>
        <w:ind w:left="4265" w:hanging="440"/>
      </w:pPr>
      <w:rPr>
        <w:rFonts w:ascii="Wingdings" w:hAnsi="Wingdings" w:hint="default"/>
      </w:rPr>
    </w:lvl>
    <w:lvl w:ilvl="7" w:tplc="04090003" w:tentative="1">
      <w:start w:val="1"/>
      <w:numFmt w:val="bullet"/>
      <w:lvlText w:val=""/>
      <w:lvlJc w:val="left"/>
      <w:pPr>
        <w:ind w:left="4705" w:hanging="440"/>
      </w:pPr>
      <w:rPr>
        <w:rFonts w:ascii="Wingdings" w:hAnsi="Wingdings" w:hint="default"/>
      </w:rPr>
    </w:lvl>
    <w:lvl w:ilvl="8" w:tplc="04090005" w:tentative="1">
      <w:start w:val="1"/>
      <w:numFmt w:val="bullet"/>
      <w:lvlText w:val=""/>
      <w:lvlJc w:val="left"/>
      <w:pPr>
        <w:ind w:left="5145" w:hanging="440"/>
      </w:pPr>
      <w:rPr>
        <w:rFonts w:ascii="Wingdings" w:hAnsi="Wingdings" w:hint="default"/>
      </w:rPr>
    </w:lvl>
  </w:abstractNum>
  <w:abstractNum w:abstractNumId="41" w15:restartNumberingAfterBreak="0">
    <w:nsid w:val="59EA2191"/>
    <w:multiLevelType w:val="hybridMultilevel"/>
    <w:tmpl w:val="CB9007CE"/>
    <w:lvl w:ilvl="0" w:tplc="A8B601E4">
      <w:start w:val="1"/>
      <w:numFmt w:val="bullet"/>
      <w:suff w:val="space"/>
      <w:lvlText w:val=""/>
      <w:lvlJc w:val="left"/>
      <w:pPr>
        <w:ind w:left="0" w:firstLine="0"/>
      </w:pPr>
      <w:rPr>
        <w:rFonts w:ascii="Wingdings" w:hAnsi="Wingdings" w:hint="default"/>
      </w:rPr>
    </w:lvl>
    <w:lvl w:ilvl="1" w:tplc="0A1C3D2C">
      <w:start w:val="1"/>
      <w:numFmt w:val="decimal"/>
      <w:lvlText w:val="%2."/>
      <w:lvlJc w:val="left"/>
      <w:pPr>
        <w:tabs>
          <w:tab w:val="num" w:pos="1440"/>
        </w:tabs>
        <w:ind w:left="1440" w:hanging="360"/>
      </w:pPr>
    </w:lvl>
    <w:lvl w:ilvl="2" w:tplc="20525918">
      <w:start w:val="1"/>
      <w:numFmt w:val="decimal"/>
      <w:lvlText w:val="%3."/>
      <w:lvlJc w:val="left"/>
      <w:pPr>
        <w:tabs>
          <w:tab w:val="num" w:pos="2160"/>
        </w:tabs>
        <w:ind w:left="2160" w:hanging="360"/>
      </w:pPr>
    </w:lvl>
    <w:lvl w:ilvl="3" w:tplc="561AB42E">
      <w:start w:val="1"/>
      <w:numFmt w:val="decimal"/>
      <w:lvlText w:val="%4."/>
      <w:lvlJc w:val="left"/>
      <w:pPr>
        <w:tabs>
          <w:tab w:val="num" w:pos="2880"/>
        </w:tabs>
        <w:ind w:left="2880" w:hanging="360"/>
      </w:pPr>
    </w:lvl>
    <w:lvl w:ilvl="4" w:tplc="E8B88F3C">
      <w:start w:val="1"/>
      <w:numFmt w:val="decimal"/>
      <w:lvlText w:val="%5."/>
      <w:lvlJc w:val="left"/>
      <w:pPr>
        <w:tabs>
          <w:tab w:val="num" w:pos="3600"/>
        </w:tabs>
        <w:ind w:left="3600" w:hanging="360"/>
      </w:pPr>
    </w:lvl>
    <w:lvl w:ilvl="5" w:tplc="5FD27D92">
      <w:start w:val="1"/>
      <w:numFmt w:val="decimal"/>
      <w:lvlText w:val="%6."/>
      <w:lvlJc w:val="left"/>
      <w:pPr>
        <w:tabs>
          <w:tab w:val="num" w:pos="4320"/>
        </w:tabs>
        <w:ind w:left="4320" w:hanging="360"/>
      </w:pPr>
    </w:lvl>
    <w:lvl w:ilvl="6" w:tplc="BD4C9D5E">
      <w:start w:val="1"/>
      <w:numFmt w:val="decimal"/>
      <w:lvlText w:val="%7."/>
      <w:lvlJc w:val="left"/>
      <w:pPr>
        <w:tabs>
          <w:tab w:val="num" w:pos="5040"/>
        </w:tabs>
        <w:ind w:left="5040" w:hanging="360"/>
      </w:pPr>
    </w:lvl>
    <w:lvl w:ilvl="7" w:tplc="8D6A8D0A">
      <w:start w:val="1"/>
      <w:numFmt w:val="decimal"/>
      <w:lvlText w:val="%8."/>
      <w:lvlJc w:val="left"/>
      <w:pPr>
        <w:tabs>
          <w:tab w:val="num" w:pos="5760"/>
        </w:tabs>
        <w:ind w:left="5760" w:hanging="360"/>
      </w:pPr>
    </w:lvl>
    <w:lvl w:ilvl="8" w:tplc="42C85E84">
      <w:start w:val="1"/>
      <w:numFmt w:val="decimal"/>
      <w:lvlText w:val="%9."/>
      <w:lvlJc w:val="left"/>
      <w:pPr>
        <w:tabs>
          <w:tab w:val="num" w:pos="6480"/>
        </w:tabs>
        <w:ind w:left="6480" w:hanging="360"/>
      </w:pPr>
    </w:lvl>
  </w:abstractNum>
  <w:abstractNum w:abstractNumId="42" w15:restartNumberingAfterBreak="0">
    <w:nsid w:val="5AAC4669"/>
    <w:multiLevelType w:val="hybridMultilevel"/>
    <w:tmpl w:val="FFC24A4A"/>
    <w:lvl w:ilvl="0" w:tplc="5D5E4B32">
      <w:numFmt w:val="bullet"/>
      <w:lvlText w:val=""/>
      <w:lvlJc w:val="left"/>
      <w:pPr>
        <w:ind w:left="453" w:hanging="332"/>
      </w:pPr>
      <w:rPr>
        <w:rFonts w:ascii="Wingdings" w:eastAsia="Wingdings" w:hAnsi="Wingdings" w:cs="Wingdings" w:hint="default"/>
        <w:w w:val="89"/>
        <w:sz w:val="22"/>
        <w:szCs w:val="22"/>
        <w:lang w:val="en-US" w:eastAsia="en-US" w:bidi="ar-SA"/>
      </w:rPr>
    </w:lvl>
    <w:lvl w:ilvl="1" w:tplc="264A486E">
      <w:numFmt w:val="bullet"/>
      <w:lvlText w:val="•"/>
      <w:lvlJc w:val="left"/>
      <w:pPr>
        <w:ind w:left="1053" w:hanging="332"/>
      </w:pPr>
      <w:rPr>
        <w:rFonts w:hint="default"/>
        <w:lang w:val="en-US" w:eastAsia="en-US" w:bidi="ar-SA"/>
      </w:rPr>
    </w:lvl>
    <w:lvl w:ilvl="2" w:tplc="F6107FA4">
      <w:numFmt w:val="bullet"/>
      <w:lvlText w:val="•"/>
      <w:lvlJc w:val="left"/>
      <w:pPr>
        <w:ind w:left="1646" w:hanging="332"/>
      </w:pPr>
      <w:rPr>
        <w:rFonts w:hint="default"/>
        <w:lang w:val="en-US" w:eastAsia="en-US" w:bidi="ar-SA"/>
      </w:rPr>
    </w:lvl>
    <w:lvl w:ilvl="3" w:tplc="1D940216">
      <w:numFmt w:val="bullet"/>
      <w:lvlText w:val="•"/>
      <w:lvlJc w:val="left"/>
      <w:pPr>
        <w:ind w:left="2239" w:hanging="332"/>
      </w:pPr>
      <w:rPr>
        <w:rFonts w:hint="default"/>
        <w:lang w:val="en-US" w:eastAsia="en-US" w:bidi="ar-SA"/>
      </w:rPr>
    </w:lvl>
    <w:lvl w:ilvl="4" w:tplc="6C7C480C">
      <w:numFmt w:val="bullet"/>
      <w:lvlText w:val="•"/>
      <w:lvlJc w:val="left"/>
      <w:pPr>
        <w:ind w:left="2832" w:hanging="332"/>
      </w:pPr>
      <w:rPr>
        <w:rFonts w:hint="default"/>
        <w:lang w:val="en-US" w:eastAsia="en-US" w:bidi="ar-SA"/>
      </w:rPr>
    </w:lvl>
    <w:lvl w:ilvl="5" w:tplc="57909930">
      <w:numFmt w:val="bullet"/>
      <w:lvlText w:val="•"/>
      <w:lvlJc w:val="left"/>
      <w:pPr>
        <w:ind w:left="3425" w:hanging="332"/>
      </w:pPr>
      <w:rPr>
        <w:rFonts w:hint="default"/>
        <w:lang w:val="en-US" w:eastAsia="en-US" w:bidi="ar-SA"/>
      </w:rPr>
    </w:lvl>
    <w:lvl w:ilvl="6" w:tplc="54EE875A">
      <w:numFmt w:val="bullet"/>
      <w:lvlText w:val="•"/>
      <w:lvlJc w:val="left"/>
      <w:pPr>
        <w:ind w:left="4018" w:hanging="332"/>
      </w:pPr>
      <w:rPr>
        <w:rFonts w:hint="default"/>
        <w:lang w:val="en-US" w:eastAsia="en-US" w:bidi="ar-SA"/>
      </w:rPr>
    </w:lvl>
    <w:lvl w:ilvl="7" w:tplc="E78A476C">
      <w:numFmt w:val="bullet"/>
      <w:lvlText w:val="•"/>
      <w:lvlJc w:val="left"/>
      <w:pPr>
        <w:ind w:left="4611" w:hanging="332"/>
      </w:pPr>
      <w:rPr>
        <w:rFonts w:hint="default"/>
        <w:lang w:val="en-US" w:eastAsia="en-US" w:bidi="ar-SA"/>
      </w:rPr>
    </w:lvl>
    <w:lvl w:ilvl="8" w:tplc="46ACAF86">
      <w:numFmt w:val="bullet"/>
      <w:lvlText w:val="•"/>
      <w:lvlJc w:val="left"/>
      <w:pPr>
        <w:ind w:left="5204" w:hanging="332"/>
      </w:pPr>
      <w:rPr>
        <w:rFonts w:hint="default"/>
        <w:lang w:val="en-US" w:eastAsia="en-US" w:bidi="ar-SA"/>
      </w:rPr>
    </w:lvl>
  </w:abstractNum>
  <w:abstractNum w:abstractNumId="43" w15:restartNumberingAfterBreak="0">
    <w:nsid w:val="5F1314FE"/>
    <w:multiLevelType w:val="hybridMultilevel"/>
    <w:tmpl w:val="085892CC"/>
    <w:lvl w:ilvl="0" w:tplc="065C65D2">
      <w:numFmt w:val="bullet"/>
      <w:lvlText w:val=""/>
      <w:lvlJc w:val="left"/>
      <w:pPr>
        <w:ind w:left="414" w:hanging="329"/>
      </w:pPr>
      <w:rPr>
        <w:rFonts w:ascii="Wingdings" w:eastAsia="Wingdings" w:hAnsi="Wingdings" w:cs="Wingdings" w:hint="default"/>
        <w:w w:val="89"/>
        <w:sz w:val="22"/>
        <w:szCs w:val="22"/>
        <w:lang w:val="en-US" w:eastAsia="en-US" w:bidi="ar-SA"/>
      </w:rPr>
    </w:lvl>
    <w:lvl w:ilvl="1" w:tplc="C53C322E">
      <w:numFmt w:val="bullet"/>
      <w:lvlText w:val="•"/>
      <w:lvlJc w:val="left"/>
      <w:pPr>
        <w:ind w:left="931" w:hanging="329"/>
      </w:pPr>
      <w:rPr>
        <w:rFonts w:hint="default"/>
        <w:lang w:val="en-US" w:eastAsia="en-US" w:bidi="ar-SA"/>
      </w:rPr>
    </w:lvl>
    <w:lvl w:ilvl="2" w:tplc="8B5822BA">
      <w:numFmt w:val="bullet"/>
      <w:lvlText w:val="•"/>
      <w:lvlJc w:val="left"/>
      <w:pPr>
        <w:ind w:left="1442" w:hanging="329"/>
      </w:pPr>
      <w:rPr>
        <w:rFonts w:hint="default"/>
        <w:lang w:val="en-US" w:eastAsia="en-US" w:bidi="ar-SA"/>
      </w:rPr>
    </w:lvl>
    <w:lvl w:ilvl="3" w:tplc="9B06AB26">
      <w:numFmt w:val="bullet"/>
      <w:lvlText w:val="•"/>
      <w:lvlJc w:val="left"/>
      <w:pPr>
        <w:ind w:left="1953" w:hanging="329"/>
      </w:pPr>
      <w:rPr>
        <w:rFonts w:hint="default"/>
        <w:lang w:val="en-US" w:eastAsia="en-US" w:bidi="ar-SA"/>
      </w:rPr>
    </w:lvl>
    <w:lvl w:ilvl="4" w:tplc="53DC7168">
      <w:numFmt w:val="bullet"/>
      <w:lvlText w:val="•"/>
      <w:lvlJc w:val="left"/>
      <w:pPr>
        <w:ind w:left="2465" w:hanging="329"/>
      </w:pPr>
      <w:rPr>
        <w:rFonts w:hint="default"/>
        <w:lang w:val="en-US" w:eastAsia="en-US" w:bidi="ar-SA"/>
      </w:rPr>
    </w:lvl>
    <w:lvl w:ilvl="5" w:tplc="29168ECC">
      <w:numFmt w:val="bullet"/>
      <w:lvlText w:val="•"/>
      <w:lvlJc w:val="left"/>
      <w:pPr>
        <w:ind w:left="2976" w:hanging="329"/>
      </w:pPr>
      <w:rPr>
        <w:rFonts w:hint="default"/>
        <w:lang w:val="en-US" w:eastAsia="en-US" w:bidi="ar-SA"/>
      </w:rPr>
    </w:lvl>
    <w:lvl w:ilvl="6" w:tplc="D354E462">
      <w:numFmt w:val="bullet"/>
      <w:lvlText w:val="•"/>
      <w:lvlJc w:val="left"/>
      <w:pPr>
        <w:ind w:left="3487" w:hanging="329"/>
      </w:pPr>
      <w:rPr>
        <w:rFonts w:hint="default"/>
        <w:lang w:val="en-US" w:eastAsia="en-US" w:bidi="ar-SA"/>
      </w:rPr>
    </w:lvl>
    <w:lvl w:ilvl="7" w:tplc="1DD624C2">
      <w:numFmt w:val="bullet"/>
      <w:lvlText w:val="•"/>
      <w:lvlJc w:val="left"/>
      <w:pPr>
        <w:ind w:left="3999" w:hanging="329"/>
      </w:pPr>
      <w:rPr>
        <w:rFonts w:hint="default"/>
        <w:lang w:val="en-US" w:eastAsia="en-US" w:bidi="ar-SA"/>
      </w:rPr>
    </w:lvl>
    <w:lvl w:ilvl="8" w:tplc="AAAE79CC">
      <w:numFmt w:val="bullet"/>
      <w:lvlText w:val="•"/>
      <w:lvlJc w:val="left"/>
      <w:pPr>
        <w:ind w:left="4510" w:hanging="329"/>
      </w:pPr>
      <w:rPr>
        <w:rFonts w:hint="default"/>
        <w:lang w:val="en-US" w:eastAsia="en-US" w:bidi="ar-SA"/>
      </w:rPr>
    </w:lvl>
  </w:abstractNum>
  <w:abstractNum w:abstractNumId="44" w15:restartNumberingAfterBreak="0">
    <w:nsid w:val="5F9105A1"/>
    <w:multiLevelType w:val="hybridMultilevel"/>
    <w:tmpl w:val="312A6B80"/>
    <w:lvl w:ilvl="0" w:tplc="672C9710">
      <w:start w:val="1"/>
      <w:numFmt w:val="bullet"/>
      <w:lvlText w:val="•"/>
      <w:lvlJc w:val="left"/>
      <w:pPr>
        <w:tabs>
          <w:tab w:val="num" w:pos="720"/>
        </w:tabs>
        <w:ind w:left="720" w:hanging="360"/>
      </w:pPr>
      <w:rPr>
        <w:rFonts w:ascii="Arial" w:hAnsi="Arial" w:hint="default"/>
      </w:rPr>
    </w:lvl>
    <w:lvl w:ilvl="1" w:tplc="ED36B97E" w:tentative="1">
      <w:start w:val="1"/>
      <w:numFmt w:val="bullet"/>
      <w:lvlText w:val="•"/>
      <w:lvlJc w:val="left"/>
      <w:pPr>
        <w:tabs>
          <w:tab w:val="num" w:pos="1440"/>
        </w:tabs>
        <w:ind w:left="1440" w:hanging="360"/>
      </w:pPr>
      <w:rPr>
        <w:rFonts w:ascii="Arial" w:hAnsi="Arial" w:hint="default"/>
      </w:rPr>
    </w:lvl>
    <w:lvl w:ilvl="2" w:tplc="9808E444" w:tentative="1">
      <w:start w:val="1"/>
      <w:numFmt w:val="bullet"/>
      <w:lvlText w:val="•"/>
      <w:lvlJc w:val="left"/>
      <w:pPr>
        <w:tabs>
          <w:tab w:val="num" w:pos="2160"/>
        </w:tabs>
        <w:ind w:left="2160" w:hanging="360"/>
      </w:pPr>
      <w:rPr>
        <w:rFonts w:ascii="Arial" w:hAnsi="Arial" w:hint="default"/>
      </w:rPr>
    </w:lvl>
    <w:lvl w:ilvl="3" w:tplc="896C93DC" w:tentative="1">
      <w:start w:val="1"/>
      <w:numFmt w:val="bullet"/>
      <w:lvlText w:val="•"/>
      <w:lvlJc w:val="left"/>
      <w:pPr>
        <w:tabs>
          <w:tab w:val="num" w:pos="2880"/>
        </w:tabs>
        <w:ind w:left="2880" w:hanging="360"/>
      </w:pPr>
      <w:rPr>
        <w:rFonts w:ascii="Arial" w:hAnsi="Arial" w:hint="default"/>
      </w:rPr>
    </w:lvl>
    <w:lvl w:ilvl="4" w:tplc="F8A0C33C" w:tentative="1">
      <w:start w:val="1"/>
      <w:numFmt w:val="bullet"/>
      <w:lvlText w:val="•"/>
      <w:lvlJc w:val="left"/>
      <w:pPr>
        <w:tabs>
          <w:tab w:val="num" w:pos="3600"/>
        </w:tabs>
        <w:ind w:left="3600" w:hanging="360"/>
      </w:pPr>
      <w:rPr>
        <w:rFonts w:ascii="Arial" w:hAnsi="Arial" w:hint="default"/>
      </w:rPr>
    </w:lvl>
    <w:lvl w:ilvl="5" w:tplc="581A6668" w:tentative="1">
      <w:start w:val="1"/>
      <w:numFmt w:val="bullet"/>
      <w:lvlText w:val="•"/>
      <w:lvlJc w:val="left"/>
      <w:pPr>
        <w:tabs>
          <w:tab w:val="num" w:pos="4320"/>
        </w:tabs>
        <w:ind w:left="4320" w:hanging="360"/>
      </w:pPr>
      <w:rPr>
        <w:rFonts w:ascii="Arial" w:hAnsi="Arial" w:hint="default"/>
      </w:rPr>
    </w:lvl>
    <w:lvl w:ilvl="6" w:tplc="23C6A604" w:tentative="1">
      <w:start w:val="1"/>
      <w:numFmt w:val="bullet"/>
      <w:lvlText w:val="•"/>
      <w:lvlJc w:val="left"/>
      <w:pPr>
        <w:tabs>
          <w:tab w:val="num" w:pos="5040"/>
        </w:tabs>
        <w:ind w:left="5040" w:hanging="360"/>
      </w:pPr>
      <w:rPr>
        <w:rFonts w:ascii="Arial" w:hAnsi="Arial" w:hint="default"/>
      </w:rPr>
    </w:lvl>
    <w:lvl w:ilvl="7" w:tplc="727A3316" w:tentative="1">
      <w:start w:val="1"/>
      <w:numFmt w:val="bullet"/>
      <w:lvlText w:val="•"/>
      <w:lvlJc w:val="left"/>
      <w:pPr>
        <w:tabs>
          <w:tab w:val="num" w:pos="5760"/>
        </w:tabs>
        <w:ind w:left="5760" w:hanging="360"/>
      </w:pPr>
      <w:rPr>
        <w:rFonts w:ascii="Arial" w:hAnsi="Arial" w:hint="default"/>
      </w:rPr>
    </w:lvl>
    <w:lvl w:ilvl="8" w:tplc="2508EEE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70F72AD"/>
    <w:multiLevelType w:val="hybridMultilevel"/>
    <w:tmpl w:val="4106FCC4"/>
    <w:lvl w:ilvl="0" w:tplc="B47454DA">
      <w:numFmt w:val="bullet"/>
      <w:lvlText w:val=""/>
      <w:lvlJc w:val="left"/>
      <w:pPr>
        <w:ind w:left="453" w:hanging="332"/>
      </w:pPr>
      <w:rPr>
        <w:rFonts w:ascii="Wingdings" w:eastAsia="Wingdings" w:hAnsi="Wingdings" w:cs="Wingdings" w:hint="default"/>
        <w:w w:val="89"/>
        <w:sz w:val="22"/>
        <w:szCs w:val="22"/>
        <w:lang w:val="en-US" w:eastAsia="en-US" w:bidi="ar-SA"/>
      </w:rPr>
    </w:lvl>
    <w:lvl w:ilvl="1" w:tplc="BB786874">
      <w:numFmt w:val="bullet"/>
      <w:lvlText w:val="•"/>
      <w:lvlJc w:val="left"/>
      <w:pPr>
        <w:ind w:left="1053" w:hanging="332"/>
      </w:pPr>
      <w:rPr>
        <w:rFonts w:hint="default"/>
        <w:lang w:val="en-US" w:eastAsia="en-US" w:bidi="ar-SA"/>
      </w:rPr>
    </w:lvl>
    <w:lvl w:ilvl="2" w:tplc="CB46CDAC">
      <w:numFmt w:val="bullet"/>
      <w:lvlText w:val="•"/>
      <w:lvlJc w:val="left"/>
      <w:pPr>
        <w:ind w:left="1646" w:hanging="332"/>
      </w:pPr>
      <w:rPr>
        <w:rFonts w:hint="default"/>
        <w:lang w:val="en-US" w:eastAsia="en-US" w:bidi="ar-SA"/>
      </w:rPr>
    </w:lvl>
    <w:lvl w:ilvl="3" w:tplc="D97265F2">
      <w:numFmt w:val="bullet"/>
      <w:lvlText w:val="•"/>
      <w:lvlJc w:val="left"/>
      <w:pPr>
        <w:ind w:left="2239" w:hanging="332"/>
      </w:pPr>
      <w:rPr>
        <w:rFonts w:hint="default"/>
        <w:lang w:val="en-US" w:eastAsia="en-US" w:bidi="ar-SA"/>
      </w:rPr>
    </w:lvl>
    <w:lvl w:ilvl="4" w:tplc="7806EAC6">
      <w:numFmt w:val="bullet"/>
      <w:lvlText w:val="•"/>
      <w:lvlJc w:val="left"/>
      <w:pPr>
        <w:ind w:left="2832" w:hanging="332"/>
      </w:pPr>
      <w:rPr>
        <w:rFonts w:hint="default"/>
        <w:lang w:val="en-US" w:eastAsia="en-US" w:bidi="ar-SA"/>
      </w:rPr>
    </w:lvl>
    <w:lvl w:ilvl="5" w:tplc="57305564">
      <w:numFmt w:val="bullet"/>
      <w:lvlText w:val="•"/>
      <w:lvlJc w:val="left"/>
      <w:pPr>
        <w:ind w:left="3425" w:hanging="332"/>
      </w:pPr>
      <w:rPr>
        <w:rFonts w:hint="default"/>
        <w:lang w:val="en-US" w:eastAsia="en-US" w:bidi="ar-SA"/>
      </w:rPr>
    </w:lvl>
    <w:lvl w:ilvl="6" w:tplc="3FCCF2E4">
      <w:numFmt w:val="bullet"/>
      <w:lvlText w:val="•"/>
      <w:lvlJc w:val="left"/>
      <w:pPr>
        <w:ind w:left="4018" w:hanging="332"/>
      </w:pPr>
      <w:rPr>
        <w:rFonts w:hint="default"/>
        <w:lang w:val="en-US" w:eastAsia="en-US" w:bidi="ar-SA"/>
      </w:rPr>
    </w:lvl>
    <w:lvl w:ilvl="7" w:tplc="A6D4859A">
      <w:numFmt w:val="bullet"/>
      <w:lvlText w:val="•"/>
      <w:lvlJc w:val="left"/>
      <w:pPr>
        <w:ind w:left="4611" w:hanging="332"/>
      </w:pPr>
      <w:rPr>
        <w:rFonts w:hint="default"/>
        <w:lang w:val="en-US" w:eastAsia="en-US" w:bidi="ar-SA"/>
      </w:rPr>
    </w:lvl>
    <w:lvl w:ilvl="8" w:tplc="FA7E74BA">
      <w:numFmt w:val="bullet"/>
      <w:lvlText w:val="•"/>
      <w:lvlJc w:val="left"/>
      <w:pPr>
        <w:ind w:left="5204" w:hanging="332"/>
      </w:pPr>
      <w:rPr>
        <w:rFonts w:hint="default"/>
        <w:lang w:val="en-US" w:eastAsia="en-US" w:bidi="ar-SA"/>
      </w:rPr>
    </w:lvl>
  </w:abstractNum>
  <w:abstractNum w:abstractNumId="46" w15:restartNumberingAfterBreak="0">
    <w:nsid w:val="673F389E"/>
    <w:multiLevelType w:val="hybridMultilevel"/>
    <w:tmpl w:val="A0463022"/>
    <w:lvl w:ilvl="0" w:tplc="D7AEC034">
      <w:start w:val="1"/>
      <w:numFmt w:val="bullet"/>
      <w:suff w:val="space"/>
      <w:lvlText w:val=""/>
      <w:lvlJc w:val="left"/>
      <w:pPr>
        <w:ind w:left="0" w:firstLine="0"/>
      </w:pPr>
      <w:rPr>
        <w:rFonts w:ascii="Wingdings" w:hAnsi="Wingdings" w:hint="default"/>
      </w:rPr>
    </w:lvl>
    <w:lvl w:ilvl="1" w:tplc="FEE2B56E">
      <w:start w:val="1"/>
      <w:numFmt w:val="decimal"/>
      <w:lvlText w:val="%2."/>
      <w:lvlJc w:val="left"/>
      <w:pPr>
        <w:tabs>
          <w:tab w:val="num" w:pos="1440"/>
        </w:tabs>
        <w:ind w:left="1440" w:hanging="360"/>
      </w:pPr>
    </w:lvl>
    <w:lvl w:ilvl="2" w:tplc="D116EFA8">
      <w:start w:val="1"/>
      <w:numFmt w:val="decimal"/>
      <w:lvlText w:val="%3."/>
      <w:lvlJc w:val="left"/>
      <w:pPr>
        <w:tabs>
          <w:tab w:val="num" w:pos="2160"/>
        </w:tabs>
        <w:ind w:left="2160" w:hanging="360"/>
      </w:pPr>
    </w:lvl>
    <w:lvl w:ilvl="3" w:tplc="C55C066E">
      <w:start w:val="1"/>
      <w:numFmt w:val="decimal"/>
      <w:lvlText w:val="%4."/>
      <w:lvlJc w:val="left"/>
      <w:pPr>
        <w:tabs>
          <w:tab w:val="num" w:pos="2880"/>
        </w:tabs>
        <w:ind w:left="2880" w:hanging="360"/>
      </w:pPr>
    </w:lvl>
    <w:lvl w:ilvl="4" w:tplc="09626152">
      <w:start w:val="1"/>
      <w:numFmt w:val="decimal"/>
      <w:lvlText w:val="%5."/>
      <w:lvlJc w:val="left"/>
      <w:pPr>
        <w:tabs>
          <w:tab w:val="num" w:pos="3600"/>
        </w:tabs>
        <w:ind w:left="3600" w:hanging="360"/>
      </w:pPr>
    </w:lvl>
    <w:lvl w:ilvl="5" w:tplc="074E78C2">
      <w:start w:val="1"/>
      <w:numFmt w:val="decimal"/>
      <w:lvlText w:val="%6."/>
      <w:lvlJc w:val="left"/>
      <w:pPr>
        <w:tabs>
          <w:tab w:val="num" w:pos="4320"/>
        </w:tabs>
        <w:ind w:left="4320" w:hanging="360"/>
      </w:pPr>
    </w:lvl>
    <w:lvl w:ilvl="6" w:tplc="18D86B68">
      <w:start w:val="1"/>
      <w:numFmt w:val="decimal"/>
      <w:lvlText w:val="%7."/>
      <w:lvlJc w:val="left"/>
      <w:pPr>
        <w:tabs>
          <w:tab w:val="num" w:pos="5040"/>
        </w:tabs>
        <w:ind w:left="5040" w:hanging="360"/>
      </w:pPr>
    </w:lvl>
    <w:lvl w:ilvl="7" w:tplc="F6B06956">
      <w:start w:val="1"/>
      <w:numFmt w:val="decimal"/>
      <w:lvlText w:val="%8."/>
      <w:lvlJc w:val="left"/>
      <w:pPr>
        <w:tabs>
          <w:tab w:val="num" w:pos="5760"/>
        </w:tabs>
        <w:ind w:left="5760" w:hanging="360"/>
      </w:pPr>
    </w:lvl>
    <w:lvl w:ilvl="8" w:tplc="82BE2AC0">
      <w:start w:val="1"/>
      <w:numFmt w:val="decimal"/>
      <w:lvlText w:val="%9."/>
      <w:lvlJc w:val="left"/>
      <w:pPr>
        <w:tabs>
          <w:tab w:val="num" w:pos="6480"/>
        </w:tabs>
        <w:ind w:left="6480" w:hanging="360"/>
      </w:pPr>
    </w:lvl>
  </w:abstractNum>
  <w:abstractNum w:abstractNumId="47" w15:restartNumberingAfterBreak="0">
    <w:nsid w:val="67AE39EA"/>
    <w:multiLevelType w:val="hybridMultilevel"/>
    <w:tmpl w:val="11B6BAAA"/>
    <w:lvl w:ilvl="0" w:tplc="ADA62C0C">
      <w:numFmt w:val="bullet"/>
      <w:lvlText w:val=""/>
      <w:lvlJc w:val="left"/>
      <w:pPr>
        <w:ind w:left="414" w:hanging="329"/>
      </w:pPr>
      <w:rPr>
        <w:rFonts w:ascii="Wingdings" w:eastAsia="Wingdings" w:hAnsi="Wingdings" w:cs="Wingdings" w:hint="default"/>
        <w:w w:val="89"/>
        <w:sz w:val="22"/>
        <w:szCs w:val="22"/>
        <w:lang w:val="en-US" w:eastAsia="en-US" w:bidi="ar-SA"/>
      </w:rPr>
    </w:lvl>
    <w:lvl w:ilvl="1" w:tplc="50427E3E">
      <w:numFmt w:val="bullet"/>
      <w:lvlText w:val="•"/>
      <w:lvlJc w:val="left"/>
      <w:pPr>
        <w:ind w:left="931" w:hanging="329"/>
      </w:pPr>
      <w:rPr>
        <w:rFonts w:hint="default"/>
        <w:lang w:val="en-US" w:eastAsia="en-US" w:bidi="ar-SA"/>
      </w:rPr>
    </w:lvl>
    <w:lvl w:ilvl="2" w:tplc="7A4C1620">
      <w:numFmt w:val="bullet"/>
      <w:lvlText w:val="•"/>
      <w:lvlJc w:val="left"/>
      <w:pPr>
        <w:ind w:left="1442" w:hanging="329"/>
      </w:pPr>
      <w:rPr>
        <w:rFonts w:hint="default"/>
        <w:lang w:val="en-US" w:eastAsia="en-US" w:bidi="ar-SA"/>
      </w:rPr>
    </w:lvl>
    <w:lvl w:ilvl="3" w:tplc="3D264E78">
      <w:numFmt w:val="bullet"/>
      <w:lvlText w:val="•"/>
      <w:lvlJc w:val="left"/>
      <w:pPr>
        <w:ind w:left="1953" w:hanging="329"/>
      </w:pPr>
      <w:rPr>
        <w:rFonts w:hint="default"/>
        <w:lang w:val="en-US" w:eastAsia="en-US" w:bidi="ar-SA"/>
      </w:rPr>
    </w:lvl>
    <w:lvl w:ilvl="4" w:tplc="DA5EFD96">
      <w:numFmt w:val="bullet"/>
      <w:lvlText w:val="•"/>
      <w:lvlJc w:val="left"/>
      <w:pPr>
        <w:ind w:left="2465" w:hanging="329"/>
      </w:pPr>
      <w:rPr>
        <w:rFonts w:hint="default"/>
        <w:lang w:val="en-US" w:eastAsia="en-US" w:bidi="ar-SA"/>
      </w:rPr>
    </w:lvl>
    <w:lvl w:ilvl="5" w:tplc="177AEF2E">
      <w:numFmt w:val="bullet"/>
      <w:lvlText w:val="•"/>
      <w:lvlJc w:val="left"/>
      <w:pPr>
        <w:ind w:left="2976" w:hanging="329"/>
      </w:pPr>
      <w:rPr>
        <w:rFonts w:hint="default"/>
        <w:lang w:val="en-US" w:eastAsia="en-US" w:bidi="ar-SA"/>
      </w:rPr>
    </w:lvl>
    <w:lvl w:ilvl="6" w:tplc="46E2DF30">
      <w:numFmt w:val="bullet"/>
      <w:lvlText w:val="•"/>
      <w:lvlJc w:val="left"/>
      <w:pPr>
        <w:ind w:left="3487" w:hanging="329"/>
      </w:pPr>
      <w:rPr>
        <w:rFonts w:hint="default"/>
        <w:lang w:val="en-US" w:eastAsia="en-US" w:bidi="ar-SA"/>
      </w:rPr>
    </w:lvl>
    <w:lvl w:ilvl="7" w:tplc="E34A1864">
      <w:numFmt w:val="bullet"/>
      <w:lvlText w:val="•"/>
      <w:lvlJc w:val="left"/>
      <w:pPr>
        <w:ind w:left="3999" w:hanging="329"/>
      </w:pPr>
      <w:rPr>
        <w:rFonts w:hint="default"/>
        <w:lang w:val="en-US" w:eastAsia="en-US" w:bidi="ar-SA"/>
      </w:rPr>
    </w:lvl>
    <w:lvl w:ilvl="8" w:tplc="05BEC0F8">
      <w:numFmt w:val="bullet"/>
      <w:lvlText w:val="•"/>
      <w:lvlJc w:val="left"/>
      <w:pPr>
        <w:ind w:left="4510" w:hanging="329"/>
      </w:pPr>
      <w:rPr>
        <w:rFonts w:hint="default"/>
        <w:lang w:val="en-US" w:eastAsia="en-US" w:bidi="ar-SA"/>
      </w:rPr>
    </w:lvl>
  </w:abstractNum>
  <w:abstractNum w:abstractNumId="48" w15:restartNumberingAfterBreak="0">
    <w:nsid w:val="686004AD"/>
    <w:multiLevelType w:val="hybridMultilevel"/>
    <w:tmpl w:val="28ACC7AC"/>
    <w:lvl w:ilvl="0" w:tplc="C65078A2">
      <w:numFmt w:val="bullet"/>
      <w:lvlText w:val=""/>
      <w:lvlJc w:val="left"/>
      <w:pPr>
        <w:ind w:left="414" w:hanging="329"/>
      </w:pPr>
      <w:rPr>
        <w:rFonts w:ascii="Wingdings" w:eastAsia="Wingdings" w:hAnsi="Wingdings" w:cs="Wingdings" w:hint="default"/>
        <w:w w:val="89"/>
        <w:sz w:val="22"/>
        <w:szCs w:val="22"/>
        <w:lang w:val="en-US" w:eastAsia="en-US" w:bidi="ar-SA"/>
      </w:rPr>
    </w:lvl>
    <w:lvl w:ilvl="1" w:tplc="805CDBD0">
      <w:numFmt w:val="bullet"/>
      <w:lvlText w:val="•"/>
      <w:lvlJc w:val="left"/>
      <w:pPr>
        <w:ind w:left="931" w:hanging="329"/>
      </w:pPr>
      <w:rPr>
        <w:rFonts w:hint="default"/>
        <w:lang w:val="en-US" w:eastAsia="en-US" w:bidi="ar-SA"/>
      </w:rPr>
    </w:lvl>
    <w:lvl w:ilvl="2" w:tplc="5E380A86">
      <w:numFmt w:val="bullet"/>
      <w:lvlText w:val="•"/>
      <w:lvlJc w:val="left"/>
      <w:pPr>
        <w:ind w:left="1442" w:hanging="329"/>
      </w:pPr>
      <w:rPr>
        <w:rFonts w:hint="default"/>
        <w:lang w:val="en-US" w:eastAsia="en-US" w:bidi="ar-SA"/>
      </w:rPr>
    </w:lvl>
    <w:lvl w:ilvl="3" w:tplc="34DE8D0E">
      <w:numFmt w:val="bullet"/>
      <w:lvlText w:val="•"/>
      <w:lvlJc w:val="left"/>
      <w:pPr>
        <w:ind w:left="1953" w:hanging="329"/>
      </w:pPr>
      <w:rPr>
        <w:rFonts w:hint="default"/>
        <w:lang w:val="en-US" w:eastAsia="en-US" w:bidi="ar-SA"/>
      </w:rPr>
    </w:lvl>
    <w:lvl w:ilvl="4" w:tplc="D018C052">
      <w:numFmt w:val="bullet"/>
      <w:lvlText w:val="•"/>
      <w:lvlJc w:val="left"/>
      <w:pPr>
        <w:ind w:left="2465" w:hanging="329"/>
      </w:pPr>
      <w:rPr>
        <w:rFonts w:hint="default"/>
        <w:lang w:val="en-US" w:eastAsia="en-US" w:bidi="ar-SA"/>
      </w:rPr>
    </w:lvl>
    <w:lvl w:ilvl="5" w:tplc="9E86024A">
      <w:numFmt w:val="bullet"/>
      <w:lvlText w:val="•"/>
      <w:lvlJc w:val="left"/>
      <w:pPr>
        <w:ind w:left="2976" w:hanging="329"/>
      </w:pPr>
      <w:rPr>
        <w:rFonts w:hint="default"/>
        <w:lang w:val="en-US" w:eastAsia="en-US" w:bidi="ar-SA"/>
      </w:rPr>
    </w:lvl>
    <w:lvl w:ilvl="6" w:tplc="2770429E">
      <w:numFmt w:val="bullet"/>
      <w:lvlText w:val="•"/>
      <w:lvlJc w:val="left"/>
      <w:pPr>
        <w:ind w:left="3487" w:hanging="329"/>
      </w:pPr>
      <w:rPr>
        <w:rFonts w:hint="default"/>
        <w:lang w:val="en-US" w:eastAsia="en-US" w:bidi="ar-SA"/>
      </w:rPr>
    </w:lvl>
    <w:lvl w:ilvl="7" w:tplc="0EF6694A">
      <w:numFmt w:val="bullet"/>
      <w:lvlText w:val="•"/>
      <w:lvlJc w:val="left"/>
      <w:pPr>
        <w:ind w:left="3999" w:hanging="329"/>
      </w:pPr>
      <w:rPr>
        <w:rFonts w:hint="default"/>
        <w:lang w:val="en-US" w:eastAsia="en-US" w:bidi="ar-SA"/>
      </w:rPr>
    </w:lvl>
    <w:lvl w:ilvl="8" w:tplc="D8A6D80E">
      <w:numFmt w:val="bullet"/>
      <w:lvlText w:val="•"/>
      <w:lvlJc w:val="left"/>
      <w:pPr>
        <w:ind w:left="4510" w:hanging="329"/>
      </w:pPr>
      <w:rPr>
        <w:rFonts w:hint="default"/>
        <w:lang w:val="en-US" w:eastAsia="en-US" w:bidi="ar-SA"/>
      </w:rPr>
    </w:lvl>
  </w:abstractNum>
  <w:abstractNum w:abstractNumId="49" w15:restartNumberingAfterBreak="0">
    <w:nsid w:val="6ADB26C7"/>
    <w:multiLevelType w:val="hybridMultilevel"/>
    <w:tmpl w:val="BF2CAF58"/>
    <w:lvl w:ilvl="0" w:tplc="580C23F6">
      <w:start w:val="1"/>
      <w:numFmt w:val="bullet"/>
      <w:lvlText w:val="•"/>
      <w:lvlJc w:val="left"/>
      <w:pPr>
        <w:tabs>
          <w:tab w:val="num" w:pos="720"/>
        </w:tabs>
        <w:ind w:left="720" w:hanging="360"/>
      </w:pPr>
      <w:rPr>
        <w:rFonts w:ascii="Arial" w:hAnsi="Arial" w:hint="default"/>
      </w:rPr>
    </w:lvl>
    <w:lvl w:ilvl="1" w:tplc="04546312" w:tentative="1">
      <w:start w:val="1"/>
      <w:numFmt w:val="bullet"/>
      <w:lvlText w:val="•"/>
      <w:lvlJc w:val="left"/>
      <w:pPr>
        <w:tabs>
          <w:tab w:val="num" w:pos="1440"/>
        </w:tabs>
        <w:ind w:left="1440" w:hanging="360"/>
      </w:pPr>
      <w:rPr>
        <w:rFonts w:ascii="Arial" w:hAnsi="Arial" w:hint="default"/>
      </w:rPr>
    </w:lvl>
    <w:lvl w:ilvl="2" w:tplc="221C03BA" w:tentative="1">
      <w:start w:val="1"/>
      <w:numFmt w:val="bullet"/>
      <w:lvlText w:val="•"/>
      <w:lvlJc w:val="left"/>
      <w:pPr>
        <w:tabs>
          <w:tab w:val="num" w:pos="2160"/>
        </w:tabs>
        <w:ind w:left="2160" w:hanging="360"/>
      </w:pPr>
      <w:rPr>
        <w:rFonts w:ascii="Arial" w:hAnsi="Arial" w:hint="default"/>
      </w:rPr>
    </w:lvl>
    <w:lvl w:ilvl="3" w:tplc="767AC134" w:tentative="1">
      <w:start w:val="1"/>
      <w:numFmt w:val="bullet"/>
      <w:lvlText w:val="•"/>
      <w:lvlJc w:val="left"/>
      <w:pPr>
        <w:tabs>
          <w:tab w:val="num" w:pos="2880"/>
        </w:tabs>
        <w:ind w:left="2880" w:hanging="360"/>
      </w:pPr>
      <w:rPr>
        <w:rFonts w:ascii="Arial" w:hAnsi="Arial" w:hint="default"/>
      </w:rPr>
    </w:lvl>
    <w:lvl w:ilvl="4" w:tplc="7D58062A" w:tentative="1">
      <w:start w:val="1"/>
      <w:numFmt w:val="bullet"/>
      <w:lvlText w:val="•"/>
      <w:lvlJc w:val="left"/>
      <w:pPr>
        <w:tabs>
          <w:tab w:val="num" w:pos="3600"/>
        </w:tabs>
        <w:ind w:left="3600" w:hanging="360"/>
      </w:pPr>
      <w:rPr>
        <w:rFonts w:ascii="Arial" w:hAnsi="Arial" w:hint="default"/>
      </w:rPr>
    </w:lvl>
    <w:lvl w:ilvl="5" w:tplc="CA40AEFE" w:tentative="1">
      <w:start w:val="1"/>
      <w:numFmt w:val="bullet"/>
      <w:lvlText w:val="•"/>
      <w:lvlJc w:val="left"/>
      <w:pPr>
        <w:tabs>
          <w:tab w:val="num" w:pos="4320"/>
        </w:tabs>
        <w:ind w:left="4320" w:hanging="360"/>
      </w:pPr>
      <w:rPr>
        <w:rFonts w:ascii="Arial" w:hAnsi="Arial" w:hint="default"/>
      </w:rPr>
    </w:lvl>
    <w:lvl w:ilvl="6" w:tplc="E522D868" w:tentative="1">
      <w:start w:val="1"/>
      <w:numFmt w:val="bullet"/>
      <w:lvlText w:val="•"/>
      <w:lvlJc w:val="left"/>
      <w:pPr>
        <w:tabs>
          <w:tab w:val="num" w:pos="5040"/>
        </w:tabs>
        <w:ind w:left="5040" w:hanging="360"/>
      </w:pPr>
      <w:rPr>
        <w:rFonts w:ascii="Arial" w:hAnsi="Arial" w:hint="default"/>
      </w:rPr>
    </w:lvl>
    <w:lvl w:ilvl="7" w:tplc="BFD042AC" w:tentative="1">
      <w:start w:val="1"/>
      <w:numFmt w:val="bullet"/>
      <w:lvlText w:val="•"/>
      <w:lvlJc w:val="left"/>
      <w:pPr>
        <w:tabs>
          <w:tab w:val="num" w:pos="5760"/>
        </w:tabs>
        <w:ind w:left="5760" w:hanging="360"/>
      </w:pPr>
      <w:rPr>
        <w:rFonts w:ascii="Arial" w:hAnsi="Arial" w:hint="default"/>
      </w:rPr>
    </w:lvl>
    <w:lvl w:ilvl="8" w:tplc="3518400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D66229C"/>
    <w:multiLevelType w:val="hybridMultilevel"/>
    <w:tmpl w:val="D4148966"/>
    <w:lvl w:ilvl="0" w:tplc="B0623250">
      <w:start w:val="1"/>
      <w:numFmt w:val="bullet"/>
      <w:suff w:val="space"/>
      <w:lvlText w:val=""/>
      <w:lvlJc w:val="left"/>
      <w:pPr>
        <w:ind w:left="0" w:firstLine="0"/>
      </w:pPr>
      <w:rPr>
        <w:rFonts w:ascii="Wingdings" w:hAnsi="Wingdings" w:hint="default"/>
      </w:rPr>
    </w:lvl>
    <w:lvl w:ilvl="1" w:tplc="889E769A">
      <w:start w:val="1"/>
      <w:numFmt w:val="decimal"/>
      <w:lvlText w:val="%2."/>
      <w:lvlJc w:val="left"/>
      <w:pPr>
        <w:tabs>
          <w:tab w:val="num" w:pos="1440"/>
        </w:tabs>
        <w:ind w:left="1440" w:hanging="360"/>
      </w:pPr>
    </w:lvl>
    <w:lvl w:ilvl="2" w:tplc="5A78201A">
      <w:start w:val="1"/>
      <w:numFmt w:val="decimal"/>
      <w:lvlText w:val="%3."/>
      <w:lvlJc w:val="left"/>
      <w:pPr>
        <w:tabs>
          <w:tab w:val="num" w:pos="2160"/>
        </w:tabs>
        <w:ind w:left="2160" w:hanging="360"/>
      </w:pPr>
    </w:lvl>
    <w:lvl w:ilvl="3" w:tplc="DC8A5E24">
      <w:start w:val="1"/>
      <w:numFmt w:val="decimal"/>
      <w:lvlText w:val="%4."/>
      <w:lvlJc w:val="left"/>
      <w:pPr>
        <w:tabs>
          <w:tab w:val="num" w:pos="2880"/>
        </w:tabs>
        <w:ind w:left="2880" w:hanging="360"/>
      </w:pPr>
    </w:lvl>
    <w:lvl w:ilvl="4" w:tplc="112411E2">
      <w:start w:val="1"/>
      <w:numFmt w:val="decimal"/>
      <w:lvlText w:val="%5."/>
      <w:lvlJc w:val="left"/>
      <w:pPr>
        <w:tabs>
          <w:tab w:val="num" w:pos="3600"/>
        </w:tabs>
        <w:ind w:left="3600" w:hanging="360"/>
      </w:pPr>
    </w:lvl>
    <w:lvl w:ilvl="5" w:tplc="5F56C43E">
      <w:start w:val="1"/>
      <w:numFmt w:val="decimal"/>
      <w:lvlText w:val="%6."/>
      <w:lvlJc w:val="left"/>
      <w:pPr>
        <w:tabs>
          <w:tab w:val="num" w:pos="4320"/>
        </w:tabs>
        <w:ind w:left="4320" w:hanging="360"/>
      </w:pPr>
    </w:lvl>
    <w:lvl w:ilvl="6" w:tplc="1874A366">
      <w:start w:val="1"/>
      <w:numFmt w:val="decimal"/>
      <w:lvlText w:val="%7."/>
      <w:lvlJc w:val="left"/>
      <w:pPr>
        <w:tabs>
          <w:tab w:val="num" w:pos="5040"/>
        </w:tabs>
        <w:ind w:left="5040" w:hanging="360"/>
      </w:pPr>
    </w:lvl>
    <w:lvl w:ilvl="7" w:tplc="273C9498">
      <w:start w:val="1"/>
      <w:numFmt w:val="decimal"/>
      <w:lvlText w:val="%8."/>
      <w:lvlJc w:val="left"/>
      <w:pPr>
        <w:tabs>
          <w:tab w:val="num" w:pos="5760"/>
        </w:tabs>
        <w:ind w:left="5760" w:hanging="360"/>
      </w:pPr>
    </w:lvl>
    <w:lvl w:ilvl="8" w:tplc="EF3ED530">
      <w:start w:val="1"/>
      <w:numFmt w:val="decimal"/>
      <w:lvlText w:val="%9."/>
      <w:lvlJc w:val="left"/>
      <w:pPr>
        <w:tabs>
          <w:tab w:val="num" w:pos="6480"/>
        </w:tabs>
        <w:ind w:left="6480" w:hanging="360"/>
      </w:pPr>
    </w:lvl>
  </w:abstractNum>
  <w:abstractNum w:abstractNumId="51" w15:restartNumberingAfterBreak="0">
    <w:nsid w:val="6D9F3061"/>
    <w:multiLevelType w:val="hybridMultilevel"/>
    <w:tmpl w:val="5D8670A8"/>
    <w:lvl w:ilvl="0" w:tplc="6F70B3E8">
      <w:start w:val="1"/>
      <w:numFmt w:val="bullet"/>
      <w:lvlText w:val="•"/>
      <w:lvlJc w:val="left"/>
      <w:pPr>
        <w:tabs>
          <w:tab w:val="num" w:pos="720"/>
        </w:tabs>
        <w:ind w:left="720" w:hanging="360"/>
      </w:pPr>
      <w:rPr>
        <w:rFonts w:ascii="Arial" w:hAnsi="Arial" w:hint="default"/>
      </w:rPr>
    </w:lvl>
    <w:lvl w:ilvl="1" w:tplc="62E2E938" w:tentative="1">
      <w:start w:val="1"/>
      <w:numFmt w:val="bullet"/>
      <w:lvlText w:val="•"/>
      <w:lvlJc w:val="left"/>
      <w:pPr>
        <w:tabs>
          <w:tab w:val="num" w:pos="1440"/>
        </w:tabs>
        <w:ind w:left="1440" w:hanging="360"/>
      </w:pPr>
      <w:rPr>
        <w:rFonts w:ascii="Arial" w:hAnsi="Arial" w:hint="default"/>
      </w:rPr>
    </w:lvl>
    <w:lvl w:ilvl="2" w:tplc="94E0F6AC" w:tentative="1">
      <w:start w:val="1"/>
      <w:numFmt w:val="bullet"/>
      <w:lvlText w:val="•"/>
      <w:lvlJc w:val="left"/>
      <w:pPr>
        <w:tabs>
          <w:tab w:val="num" w:pos="2160"/>
        </w:tabs>
        <w:ind w:left="2160" w:hanging="360"/>
      </w:pPr>
      <w:rPr>
        <w:rFonts w:ascii="Arial" w:hAnsi="Arial" w:hint="default"/>
      </w:rPr>
    </w:lvl>
    <w:lvl w:ilvl="3" w:tplc="C94617BE" w:tentative="1">
      <w:start w:val="1"/>
      <w:numFmt w:val="bullet"/>
      <w:lvlText w:val="•"/>
      <w:lvlJc w:val="left"/>
      <w:pPr>
        <w:tabs>
          <w:tab w:val="num" w:pos="2880"/>
        </w:tabs>
        <w:ind w:left="2880" w:hanging="360"/>
      </w:pPr>
      <w:rPr>
        <w:rFonts w:ascii="Arial" w:hAnsi="Arial" w:hint="default"/>
      </w:rPr>
    </w:lvl>
    <w:lvl w:ilvl="4" w:tplc="3F701826" w:tentative="1">
      <w:start w:val="1"/>
      <w:numFmt w:val="bullet"/>
      <w:lvlText w:val="•"/>
      <w:lvlJc w:val="left"/>
      <w:pPr>
        <w:tabs>
          <w:tab w:val="num" w:pos="3600"/>
        </w:tabs>
        <w:ind w:left="3600" w:hanging="360"/>
      </w:pPr>
      <w:rPr>
        <w:rFonts w:ascii="Arial" w:hAnsi="Arial" w:hint="default"/>
      </w:rPr>
    </w:lvl>
    <w:lvl w:ilvl="5" w:tplc="DF08DC92" w:tentative="1">
      <w:start w:val="1"/>
      <w:numFmt w:val="bullet"/>
      <w:lvlText w:val="•"/>
      <w:lvlJc w:val="left"/>
      <w:pPr>
        <w:tabs>
          <w:tab w:val="num" w:pos="4320"/>
        </w:tabs>
        <w:ind w:left="4320" w:hanging="360"/>
      </w:pPr>
      <w:rPr>
        <w:rFonts w:ascii="Arial" w:hAnsi="Arial" w:hint="default"/>
      </w:rPr>
    </w:lvl>
    <w:lvl w:ilvl="6" w:tplc="6F94DFC6" w:tentative="1">
      <w:start w:val="1"/>
      <w:numFmt w:val="bullet"/>
      <w:lvlText w:val="•"/>
      <w:lvlJc w:val="left"/>
      <w:pPr>
        <w:tabs>
          <w:tab w:val="num" w:pos="5040"/>
        </w:tabs>
        <w:ind w:left="5040" w:hanging="360"/>
      </w:pPr>
      <w:rPr>
        <w:rFonts w:ascii="Arial" w:hAnsi="Arial" w:hint="default"/>
      </w:rPr>
    </w:lvl>
    <w:lvl w:ilvl="7" w:tplc="286283A8" w:tentative="1">
      <w:start w:val="1"/>
      <w:numFmt w:val="bullet"/>
      <w:lvlText w:val="•"/>
      <w:lvlJc w:val="left"/>
      <w:pPr>
        <w:tabs>
          <w:tab w:val="num" w:pos="5760"/>
        </w:tabs>
        <w:ind w:left="5760" w:hanging="360"/>
      </w:pPr>
      <w:rPr>
        <w:rFonts w:ascii="Arial" w:hAnsi="Arial" w:hint="default"/>
      </w:rPr>
    </w:lvl>
    <w:lvl w:ilvl="8" w:tplc="6884192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3211AF2"/>
    <w:multiLevelType w:val="hybridMultilevel"/>
    <w:tmpl w:val="DDCC5444"/>
    <w:lvl w:ilvl="0" w:tplc="285A6B98">
      <w:start w:val="1"/>
      <w:numFmt w:val="bullet"/>
      <w:suff w:val="space"/>
      <w:lvlText w:val=""/>
      <w:lvlJc w:val="left"/>
      <w:pPr>
        <w:ind w:left="0" w:firstLine="0"/>
      </w:pPr>
      <w:rPr>
        <w:rFonts w:ascii="Wingdings" w:hAnsi="Wingdings" w:hint="default"/>
      </w:rPr>
    </w:lvl>
    <w:lvl w:ilvl="1" w:tplc="0C32177C">
      <w:start w:val="1"/>
      <w:numFmt w:val="decimal"/>
      <w:lvlText w:val="%2."/>
      <w:lvlJc w:val="left"/>
      <w:pPr>
        <w:tabs>
          <w:tab w:val="num" w:pos="1440"/>
        </w:tabs>
        <w:ind w:left="1440" w:hanging="360"/>
      </w:pPr>
    </w:lvl>
    <w:lvl w:ilvl="2" w:tplc="639AA3AE">
      <w:start w:val="1"/>
      <w:numFmt w:val="decimal"/>
      <w:lvlText w:val="%3."/>
      <w:lvlJc w:val="left"/>
      <w:pPr>
        <w:tabs>
          <w:tab w:val="num" w:pos="2160"/>
        </w:tabs>
        <w:ind w:left="2160" w:hanging="360"/>
      </w:pPr>
    </w:lvl>
    <w:lvl w:ilvl="3" w:tplc="B726C7A8">
      <w:start w:val="1"/>
      <w:numFmt w:val="decimal"/>
      <w:lvlText w:val="%4."/>
      <w:lvlJc w:val="left"/>
      <w:pPr>
        <w:tabs>
          <w:tab w:val="num" w:pos="2880"/>
        </w:tabs>
        <w:ind w:left="2880" w:hanging="360"/>
      </w:pPr>
    </w:lvl>
    <w:lvl w:ilvl="4" w:tplc="14926E28">
      <w:start w:val="1"/>
      <w:numFmt w:val="decimal"/>
      <w:lvlText w:val="%5."/>
      <w:lvlJc w:val="left"/>
      <w:pPr>
        <w:tabs>
          <w:tab w:val="num" w:pos="3600"/>
        </w:tabs>
        <w:ind w:left="3600" w:hanging="360"/>
      </w:pPr>
    </w:lvl>
    <w:lvl w:ilvl="5" w:tplc="4BF698B2">
      <w:start w:val="1"/>
      <w:numFmt w:val="decimal"/>
      <w:lvlText w:val="%6."/>
      <w:lvlJc w:val="left"/>
      <w:pPr>
        <w:tabs>
          <w:tab w:val="num" w:pos="4320"/>
        </w:tabs>
        <w:ind w:left="4320" w:hanging="360"/>
      </w:pPr>
    </w:lvl>
    <w:lvl w:ilvl="6" w:tplc="75D49FF8">
      <w:start w:val="1"/>
      <w:numFmt w:val="decimal"/>
      <w:lvlText w:val="%7."/>
      <w:lvlJc w:val="left"/>
      <w:pPr>
        <w:tabs>
          <w:tab w:val="num" w:pos="5040"/>
        </w:tabs>
        <w:ind w:left="5040" w:hanging="360"/>
      </w:pPr>
    </w:lvl>
    <w:lvl w:ilvl="7" w:tplc="9E50DC58">
      <w:start w:val="1"/>
      <w:numFmt w:val="decimal"/>
      <w:lvlText w:val="%8."/>
      <w:lvlJc w:val="left"/>
      <w:pPr>
        <w:tabs>
          <w:tab w:val="num" w:pos="5760"/>
        </w:tabs>
        <w:ind w:left="5760" w:hanging="360"/>
      </w:pPr>
    </w:lvl>
    <w:lvl w:ilvl="8" w:tplc="9674457C">
      <w:start w:val="1"/>
      <w:numFmt w:val="decimal"/>
      <w:lvlText w:val="%9."/>
      <w:lvlJc w:val="left"/>
      <w:pPr>
        <w:tabs>
          <w:tab w:val="num" w:pos="6480"/>
        </w:tabs>
        <w:ind w:left="6480" w:hanging="360"/>
      </w:pPr>
    </w:lvl>
  </w:abstractNum>
  <w:abstractNum w:abstractNumId="53" w15:restartNumberingAfterBreak="0">
    <w:nsid w:val="75B75176"/>
    <w:multiLevelType w:val="hybridMultilevel"/>
    <w:tmpl w:val="A27E4F90"/>
    <w:lvl w:ilvl="0" w:tplc="E0E44FF0">
      <w:start w:val="1"/>
      <w:numFmt w:val="bullet"/>
      <w:suff w:val="space"/>
      <w:lvlText w:val=""/>
      <w:lvlJc w:val="left"/>
      <w:pPr>
        <w:ind w:left="0" w:firstLine="0"/>
      </w:pPr>
      <w:rPr>
        <w:rFonts w:ascii="Wingdings" w:hAnsi="Wingdings" w:hint="default"/>
      </w:rPr>
    </w:lvl>
    <w:lvl w:ilvl="1" w:tplc="30A479D0">
      <w:start w:val="1"/>
      <w:numFmt w:val="decimal"/>
      <w:lvlText w:val="%2."/>
      <w:lvlJc w:val="left"/>
      <w:pPr>
        <w:tabs>
          <w:tab w:val="num" w:pos="1440"/>
        </w:tabs>
        <w:ind w:left="1440" w:hanging="360"/>
      </w:pPr>
    </w:lvl>
    <w:lvl w:ilvl="2" w:tplc="94ACF23E">
      <w:start w:val="1"/>
      <w:numFmt w:val="decimal"/>
      <w:lvlText w:val="%3."/>
      <w:lvlJc w:val="left"/>
      <w:pPr>
        <w:tabs>
          <w:tab w:val="num" w:pos="2160"/>
        </w:tabs>
        <w:ind w:left="2160" w:hanging="360"/>
      </w:pPr>
    </w:lvl>
    <w:lvl w:ilvl="3" w:tplc="DF4C0AF4">
      <w:start w:val="1"/>
      <w:numFmt w:val="decimal"/>
      <w:lvlText w:val="%4."/>
      <w:lvlJc w:val="left"/>
      <w:pPr>
        <w:tabs>
          <w:tab w:val="num" w:pos="2880"/>
        </w:tabs>
        <w:ind w:left="2880" w:hanging="360"/>
      </w:pPr>
    </w:lvl>
    <w:lvl w:ilvl="4" w:tplc="71E03EF0">
      <w:start w:val="1"/>
      <w:numFmt w:val="decimal"/>
      <w:lvlText w:val="%5."/>
      <w:lvlJc w:val="left"/>
      <w:pPr>
        <w:tabs>
          <w:tab w:val="num" w:pos="3600"/>
        </w:tabs>
        <w:ind w:left="3600" w:hanging="360"/>
      </w:pPr>
    </w:lvl>
    <w:lvl w:ilvl="5" w:tplc="DBE697A4">
      <w:start w:val="1"/>
      <w:numFmt w:val="decimal"/>
      <w:lvlText w:val="%6."/>
      <w:lvlJc w:val="left"/>
      <w:pPr>
        <w:tabs>
          <w:tab w:val="num" w:pos="4320"/>
        </w:tabs>
        <w:ind w:left="4320" w:hanging="360"/>
      </w:pPr>
    </w:lvl>
    <w:lvl w:ilvl="6" w:tplc="1ED89172">
      <w:start w:val="1"/>
      <w:numFmt w:val="decimal"/>
      <w:lvlText w:val="%7."/>
      <w:lvlJc w:val="left"/>
      <w:pPr>
        <w:tabs>
          <w:tab w:val="num" w:pos="5040"/>
        </w:tabs>
        <w:ind w:left="5040" w:hanging="360"/>
      </w:pPr>
    </w:lvl>
    <w:lvl w:ilvl="7" w:tplc="554CC28A">
      <w:start w:val="1"/>
      <w:numFmt w:val="decimal"/>
      <w:lvlText w:val="%8."/>
      <w:lvlJc w:val="left"/>
      <w:pPr>
        <w:tabs>
          <w:tab w:val="num" w:pos="5760"/>
        </w:tabs>
        <w:ind w:left="5760" w:hanging="360"/>
      </w:pPr>
    </w:lvl>
    <w:lvl w:ilvl="8" w:tplc="C400D550">
      <w:start w:val="1"/>
      <w:numFmt w:val="decimal"/>
      <w:lvlText w:val="%9."/>
      <w:lvlJc w:val="left"/>
      <w:pPr>
        <w:tabs>
          <w:tab w:val="num" w:pos="6480"/>
        </w:tabs>
        <w:ind w:left="6480" w:hanging="360"/>
      </w:pPr>
    </w:lvl>
  </w:abstractNum>
  <w:abstractNum w:abstractNumId="54" w15:restartNumberingAfterBreak="0">
    <w:nsid w:val="77652776"/>
    <w:multiLevelType w:val="hybridMultilevel"/>
    <w:tmpl w:val="3ACC27F0"/>
    <w:lvl w:ilvl="0" w:tplc="750CB65C">
      <w:start w:val="1"/>
      <w:numFmt w:val="bullet"/>
      <w:lvlText w:val="•"/>
      <w:lvlJc w:val="left"/>
      <w:pPr>
        <w:tabs>
          <w:tab w:val="num" w:pos="720"/>
        </w:tabs>
        <w:ind w:left="720" w:hanging="360"/>
      </w:pPr>
      <w:rPr>
        <w:rFonts w:ascii="바탕" w:hAnsi="바탕" w:hint="default"/>
      </w:rPr>
    </w:lvl>
    <w:lvl w:ilvl="1" w:tplc="5D20003E">
      <w:start w:val="1"/>
      <w:numFmt w:val="bullet"/>
      <w:lvlText w:val="•"/>
      <w:lvlJc w:val="left"/>
      <w:pPr>
        <w:tabs>
          <w:tab w:val="num" w:pos="1440"/>
        </w:tabs>
        <w:ind w:left="1440" w:hanging="360"/>
      </w:pPr>
      <w:rPr>
        <w:rFonts w:ascii="바탕" w:hAnsi="바탕" w:hint="default"/>
      </w:rPr>
    </w:lvl>
    <w:lvl w:ilvl="2" w:tplc="AD320D2C" w:tentative="1">
      <w:start w:val="1"/>
      <w:numFmt w:val="bullet"/>
      <w:lvlText w:val="•"/>
      <w:lvlJc w:val="left"/>
      <w:pPr>
        <w:tabs>
          <w:tab w:val="num" w:pos="2160"/>
        </w:tabs>
        <w:ind w:left="2160" w:hanging="360"/>
      </w:pPr>
      <w:rPr>
        <w:rFonts w:ascii="바탕" w:hAnsi="바탕" w:hint="default"/>
      </w:rPr>
    </w:lvl>
    <w:lvl w:ilvl="3" w:tplc="95101B9A" w:tentative="1">
      <w:start w:val="1"/>
      <w:numFmt w:val="bullet"/>
      <w:lvlText w:val="•"/>
      <w:lvlJc w:val="left"/>
      <w:pPr>
        <w:tabs>
          <w:tab w:val="num" w:pos="2880"/>
        </w:tabs>
        <w:ind w:left="2880" w:hanging="360"/>
      </w:pPr>
      <w:rPr>
        <w:rFonts w:ascii="바탕" w:hAnsi="바탕" w:hint="default"/>
      </w:rPr>
    </w:lvl>
    <w:lvl w:ilvl="4" w:tplc="4CFE2F8E" w:tentative="1">
      <w:start w:val="1"/>
      <w:numFmt w:val="bullet"/>
      <w:lvlText w:val="•"/>
      <w:lvlJc w:val="left"/>
      <w:pPr>
        <w:tabs>
          <w:tab w:val="num" w:pos="3600"/>
        </w:tabs>
        <w:ind w:left="3600" w:hanging="360"/>
      </w:pPr>
      <w:rPr>
        <w:rFonts w:ascii="바탕" w:hAnsi="바탕" w:hint="default"/>
      </w:rPr>
    </w:lvl>
    <w:lvl w:ilvl="5" w:tplc="B5CCD964" w:tentative="1">
      <w:start w:val="1"/>
      <w:numFmt w:val="bullet"/>
      <w:lvlText w:val="•"/>
      <w:lvlJc w:val="left"/>
      <w:pPr>
        <w:tabs>
          <w:tab w:val="num" w:pos="4320"/>
        </w:tabs>
        <w:ind w:left="4320" w:hanging="360"/>
      </w:pPr>
      <w:rPr>
        <w:rFonts w:ascii="바탕" w:hAnsi="바탕" w:hint="default"/>
      </w:rPr>
    </w:lvl>
    <w:lvl w:ilvl="6" w:tplc="93EC2F92" w:tentative="1">
      <w:start w:val="1"/>
      <w:numFmt w:val="bullet"/>
      <w:lvlText w:val="•"/>
      <w:lvlJc w:val="left"/>
      <w:pPr>
        <w:tabs>
          <w:tab w:val="num" w:pos="5040"/>
        </w:tabs>
        <w:ind w:left="5040" w:hanging="360"/>
      </w:pPr>
      <w:rPr>
        <w:rFonts w:ascii="바탕" w:hAnsi="바탕" w:hint="default"/>
      </w:rPr>
    </w:lvl>
    <w:lvl w:ilvl="7" w:tplc="7EC25A98" w:tentative="1">
      <w:start w:val="1"/>
      <w:numFmt w:val="bullet"/>
      <w:lvlText w:val="•"/>
      <w:lvlJc w:val="left"/>
      <w:pPr>
        <w:tabs>
          <w:tab w:val="num" w:pos="5760"/>
        </w:tabs>
        <w:ind w:left="5760" w:hanging="360"/>
      </w:pPr>
      <w:rPr>
        <w:rFonts w:ascii="바탕" w:hAnsi="바탕" w:hint="default"/>
      </w:rPr>
    </w:lvl>
    <w:lvl w:ilvl="8" w:tplc="FDC29E0A" w:tentative="1">
      <w:start w:val="1"/>
      <w:numFmt w:val="bullet"/>
      <w:lvlText w:val="•"/>
      <w:lvlJc w:val="left"/>
      <w:pPr>
        <w:tabs>
          <w:tab w:val="num" w:pos="6480"/>
        </w:tabs>
        <w:ind w:left="6480" w:hanging="360"/>
      </w:pPr>
      <w:rPr>
        <w:rFonts w:ascii="바탕" w:hAnsi="바탕" w:hint="default"/>
      </w:rPr>
    </w:lvl>
  </w:abstractNum>
  <w:abstractNum w:abstractNumId="55" w15:restartNumberingAfterBreak="0">
    <w:nsid w:val="77F2520B"/>
    <w:multiLevelType w:val="hybridMultilevel"/>
    <w:tmpl w:val="83CA6948"/>
    <w:lvl w:ilvl="0" w:tplc="488CB01A">
      <w:start w:val="1"/>
      <w:numFmt w:val="bullet"/>
      <w:suff w:val="space"/>
      <w:lvlText w:val=""/>
      <w:lvlJc w:val="left"/>
      <w:pPr>
        <w:ind w:left="0" w:firstLine="0"/>
      </w:pPr>
      <w:rPr>
        <w:rFonts w:ascii="Wingdings" w:hAnsi="Wingdings" w:hint="default"/>
      </w:rPr>
    </w:lvl>
    <w:lvl w:ilvl="1" w:tplc="84E2556C">
      <w:start w:val="1"/>
      <w:numFmt w:val="decimal"/>
      <w:lvlText w:val="%2."/>
      <w:lvlJc w:val="left"/>
      <w:pPr>
        <w:tabs>
          <w:tab w:val="num" w:pos="1440"/>
        </w:tabs>
        <w:ind w:left="1440" w:hanging="360"/>
      </w:pPr>
    </w:lvl>
    <w:lvl w:ilvl="2" w:tplc="684800C2">
      <w:start w:val="1"/>
      <w:numFmt w:val="decimal"/>
      <w:lvlText w:val="%3."/>
      <w:lvlJc w:val="left"/>
      <w:pPr>
        <w:tabs>
          <w:tab w:val="num" w:pos="2160"/>
        </w:tabs>
        <w:ind w:left="2160" w:hanging="360"/>
      </w:pPr>
    </w:lvl>
    <w:lvl w:ilvl="3" w:tplc="79D8AE80">
      <w:start w:val="1"/>
      <w:numFmt w:val="decimal"/>
      <w:lvlText w:val="%4."/>
      <w:lvlJc w:val="left"/>
      <w:pPr>
        <w:tabs>
          <w:tab w:val="num" w:pos="2880"/>
        </w:tabs>
        <w:ind w:left="2880" w:hanging="360"/>
      </w:pPr>
    </w:lvl>
    <w:lvl w:ilvl="4" w:tplc="F3406298">
      <w:start w:val="1"/>
      <w:numFmt w:val="decimal"/>
      <w:lvlText w:val="%5."/>
      <w:lvlJc w:val="left"/>
      <w:pPr>
        <w:tabs>
          <w:tab w:val="num" w:pos="3600"/>
        </w:tabs>
        <w:ind w:left="3600" w:hanging="360"/>
      </w:pPr>
    </w:lvl>
    <w:lvl w:ilvl="5" w:tplc="F5F8D574">
      <w:start w:val="1"/>
      <w:numFmt w:val="decimal"/>
      <w:lvlText w:val="%6."/>
      <w:lvlJc w:val="left"/>
      <w:pPr>
        <w:tabs>
          <w:tab w:val="num" w:pos="4320"/>
        </w:tabs>
        <w:ind w:left="4320" w:hanging="360"/>
      </w:pPr>
    </w:lvl>
    <w:lvl w:ilvl="6" w:tplc="713EDA8A">
      <w:start w:val="1"/>
      <w:numFmt w:val="decimal"/>
      <w:lvlText w:val="%7."/>
      <w:lvlJc w:val="left"/>
      <w:pPr>
        <w:tabs>
          <w:tab w:val="num" w:pos="5040"/>
        </w:tabs>
        <w:ind w:left="5040" w:hanging="360"/>
      </w:pPr>
    </w:lvl>
    <w:lvl w:ilvl="7" w:tplc="6A34A398">
      <w:start w:val="1"/>
      <w:numFmt w:val="decimal"/>
      <w:lvlText w:val="%8."/>
      <w:lvlJc w:val="left"/>
      <w:pPr>
        <w:tabs>
          <w:tab w:val="num" w:pos="5760"/>
        </w:tabs>
        <w:ind w:left="5760" w:hanging="360"/>
      </w:pPr>
    </w:lvl>
    <w:lvl w:ilvl="8" w:tplc="8B2A4018">
      <w:start w:val="1"/>
      <w:numFmt w:val="decimal"/>
      <w:lvlText w:val="%9."/>
      <w:lvlJc w:val="left"/>
      <w:pPr>
        <w:tabs>
          <w:tab w:val="num" w:pos="6480"/>
        </w:tabs>
        <w:ind w:left="6480" w:hanging="360"/>
      </w:pPr>
    </w:lvl>
  </w:abstractNum>
  <w:abstractNum w:abstractNumId="56" w15:restartNumberingAfterBreak="0">
    <w:nsid w:val="79340DEE"/>
    <w:multiLevelType w:val="hybridMultilevel"/>
    <w:tmpl w:val="2D046178"/>
    <w:lvl w:ilvl="0" w:tplc="BEBA6D1C">
      <w:start w:val="1"/>
      <w:numFmt w:val="bullet"/>
      <w:lvlText w:val="•"/>
      <w:lvlJc w:val="left"/>
      <w:pPr>
        <w:tabs>
          <w:tab w:val="num" w:pos="720"/>
        </w:tabs>
        <w:ind w:left="720" w:hanging="360"/>
      </w:pPr>
      <w:rPr>
        <w:rFonts w:ascii="바탕" w:hAnsi="바탕" w:hint="default"/>
      </w:rPr>
    </w:lvl>
    <w:lvl w:ilvl="1" w:tplc="48FC75FE">
      <w:start w:val="1"/>
      <w:numFmt w:val="bullet"/>
      <w:lvlText w:val="•"/>
      <w:lvlJc w:val="left"/>
      <w:pPr>
        <w:tabs>
          <w:tab w:val="num" w:pos="1440"/>
        </w:tabs>
        <w:ind w:left="1440" w:hanging="360"/>
      </w:pPr>
      <w:rPr>
        <w:rFonts w:ascii="바탕" w:hAnsi="바탕" w:hint="default"/>
      </w:rPr>
    </w:lvl>
    <w:lvl w:ilvl="2" w:tplc="0516A020" w:tentative="1">
      <w:start w:val="1"/>
      <w:numFmt w:val="bullet"/>
      <w:lvlText w:val="•"/>
      <w:lvlJc w:val="left"/>
      <w:pPr>
        <w:tabs>
          <w:tab w:val="num" w:pos="2160"/>
        </w:tabs>
        <w:ind w:left="2160" w:hanging="360"/>
      </w:pPr>
      <w:rPr>
        <w:rFonts w:ascii="바탕" w:hAnsi="바탕" w:hint="default"/>
      </w:rPr>
    </w:lvl>
    <w:lvl w:ilvl="3" w:tplc="6DE69056" w:tentative="1">
      <w:start w:val="1"/>
      <w:numFmt w:val="bullet"/>
      <w:lvlText w:val="•"/>
      <w:lvlJc w:val="left"/>
      <w:pPr>
        <w:tabs>
          <w:tab w:val="num" w:pos="2880"/>
        </w:tabs>
        <w:ind w:left="2880" w:hanging="360"/>
      </w:pPr>
      <w:rPr>
        <w:rFonts w:ascii="바탕" w:hAnsi="바탕" w:hint="default"/>
      </w:rPr>
    </w:lvl>
    <w:lvl w:ilvl="4" w:tplc="BD064172" w:tentative="1">
      <w:start w:val="1"/>
      <w:numFmt w:val="bullet"/>
      <w:lvlText w:val="•"/>
      <w:lvlJc w:val="left"/>
      <w:pPr>
        <w:tabs>
          <w:tab w:val="num" w:pos="3600"/>
        </w:tabs>
        <w:ind w:left="3600" w:hanging="360"/>
      </w:pPr>
      <w:rPr>
        <w:rFonts w:ascii="바탕" w:hAnsi="바탕" w:hint="default"/>
      </w:rPr>
    </w:lvl>
    <w:lvl w:ilvl="5" w:tplc="39BEB410" w:tentative="1">
      <w:start w:val="1"/>
      <w:numFmt w:val="bullet"/>
      <w:lvlText w:val="•"/>
      <w:lvlJc w:val="left"/>
      <w:pPr>
        <w:tabs>
          <w:tab w:val="num" w:pos="4320"/>
        </w:tabs>
        <w:ind w:left="4320" w:hanging="360"/>
      </w:pPr>
      <w:rPr>
        <w:rFonts w:ascii="바탕" w:hAnsi="바탕" w:hint="default"/>
      </w:rPr>
    </w:lvl>
    <w:lvl w:ilvl="6" w:tplc="3AB24D7A" w:tentative="1">
      <w:start w:val="1"/>
      <w:numFmt w:val="bullet"/>
      <w:lvlText w:val="•"/>
      <w:lvlJc w:val="left"/>
      <w:pPr>
        <w:tabs>
          <w:tab w:val="num" w:pos="5040"/>
        </w:tabs>
        <w:ind w:left="5040" w:hanging="360"/>
      </w:pPr>
      <w:rPr>
        <w:rFonts w:ascii="바탕" w:hAnsi="바탕" w:hint="default"/>
      </w:rPr>
    </w:lvl>
    <w:lvl w:ilvl="7" w:tplc="CC1253CA" w:tentative="1">
      <w:start w:val="1"/>
      <w:numFmt w:val="bullet"/>
      <w:lvlText w:val="•"/>
      <w:lvlJc w:val="left"/>
      <w:pPr>
        <w:tabs>
          <w:tab w:val="num" w:pos="5760"/>
        </w:tabs>
        <w:ind w:left="5760" w:hanging="360"/>
      </w:pPr>
      <w:rPr>
        <w:rFonts w:ascii="바탕" w:hAnsi="바탕" w:hint="default"/>
      </w:rPr>
    </w:lvl>
    <w:lvl w:ilvl="8" w:tplc="06121B8E" w:tentative="1">
      <w:start w:val="1"/>
      <w:numFmt w:val="bullet"/>
      <w:lvlText w:val="•"/>
      <w:lvlJc w:val="left"/>
      <w:pPr>
        <w:tabs>
          <w:tab w:val="num" w:pos="6480"/>
        </w:tabs>
        <w:ind w:left="6480" w:hanging="360"/>
      </w:pPr>
      <w:rPr>
        <w:rFonts w:ascii="바탕" w:hAnsi="바탕" w:hint="default"/>
      </w:rPr>
    </w:lvl>
  </w:abstractNum>
  <w:abstractNum w:abstractNumId="57" w15:restartNumberingAfterBreak="0">
    <w:nsid w:val="798957E8"/>
    <w:multiLevelType w:val="hybridMultilevel"/>
    <w:tmpl w:val="2DE4CEC8"/>
    <w:lvl w:ilvl="0" w:tplc="8952974C">
      <w:start w:val="1"/>
      <w:numFmt w:val="bullet"/>
      <w:suff w:val="space"/>
      <w:lvlText w:val=""/>
      <w:lvlJc w:val="left"/>
      <w:pPr>
        <w:ind w:left="0" w:firstLine="0"/>
      </w:pPr>
      <w:rPr>
        <w:rFonts w:ascii="Wingdings" w:hAnsi="Wingdings" w:hint="default"/>
      </w:rPr>
    </w:lvl>
    <w:lvl w:ilvl="1" w:tplc="DA022108">
      <w:start w:val="1"/>
      <w:numFmt w:val="decimal"/>
      <w:lvlText w:val="%2."/>
      <w:lvlJc w:val="left"/>
      <w:pPr>
        <w:tabs>
          <w:tab w:val="num" w:pos="1440"/>
        </w:tabs>
        <w:ind w:left="1440" w:hanging="360"/>
      </w:pPr>
    </w:lvl>
    <w:lvl w:ilvl="2" w:tplc="ACD88C10">
      <w:start w:val="1"/>
      <w:numFmt w:val="decimal"/>
      <w:lvlText w:val="%3."/>
      <w:lvlJc w:val="left"/>
      <w:pPr>
        <w:tabs>
          <w:tab w:val="num" w:pos="2160"/>
        </w:tabs>
        <w:ind w:left="2160" w:hanging="360"/>
      </w:pPr>
    </w:lvl>
    <w:lvl w:ilvl="3" w:tplc="B050A298">
      <w:start w:val="1"/>
      <w:numFmt w:val="decimal"/>
      <w:lvlText w:val="%4."/>
      <w:lvlJc w:val="left"/>
      <w:pPr>
        <w:tabs>
          <w:tab w:val="num" w:pos="2880"/>
        </w:tabs>
        <w:ind w:left="2880" w:hanging="360"/>
      </w:pPr>
    </w:lvl>
    <w:lvl w:ilvl="4" w:tplc="26CCE22E">
      <w:start w:val="1"/>
      <w:numFmt w:val="decimal"/>
      <w:lvlText w:val="%5."/>
      <w:lvlJc w:val="left"/>
      <w:pPr>
        <w:tabs>
          <w:tab w:val="num" w:pos="3600"/>
        </w:tabs>
        <w:ind w:left="3600" w:hanging="360"/>
      </w:pPr>
    </w:lvl>
    <w:lvl w:ilvl="5" w:tplc="9CA4DB38">
      <w:start w:val="1"/>
      <w:numFmt w:val="decimal"/>
      <w:lvlText w:val="%6."/>
      <w:lvlJc w:val="left"/>
      <w:pPr>
        <w:tabs>
          <w:tab w:val="num" w:pos="4320"/>
        </w:tabs>
        <w:ind w:left="4320" w:hanging="360"/>
      </w:pPr>
    </w:lvl>
    <w:lvl w:ilvl="6" w:tplc="A446AE38">
      <w:start w:val="1"/>
      <w:numFmt w:val="decimal"/>
      <w:lvlText w:val="%7."/>
      <w:lvlJc w:val="left"/>
      <w:pPr>
        <w:tabs>
          <w:tab w:val="num" w:pos="5040"/>
        </w:tabs>
        <w:ind w:left="5040" w:hanging="360"/>
      </w:pPr>
    </w:lvl>
    <w:lvl w:ilvl="7" w:tplc="2342E598">
      <w:start w:val="1"/>
      <w:numFmt w:val="decimal"/>
      <w:lvlText w:val="%8."/>
      <w:lvlJc w:val="left"/>
      <w:pPr>
        <w:tabs>
          <w:tab w:val="num" w:pos="5760"/>
        </w:tabs>
        <w:ind w:left="5760" w:hanging="360"/>
      </w:pPr>
    </w:lvl>
    <w:lvl w:ilvl="8" w:tplc="8C5E645A">
      <w:start w:val="1"/>
      <w:numFmt w:val="decimal"/>
      <w:lvlText w:val="%9."/>
      <w:lvlJc w:val="left"/>
      <w:pPr>
        <w:tabs>
          <w:tab w:val="num" w:pos="6480"/>
        </w:tabs>
        <w:ind w:left="6480" w:hanging="360"/>
      </w:pPr>
    </w:lvl>
  </w:abstractNum>
  <w:abstractNum w:abstractNumId="58" w15:restartNumberingAfterBreak="0">
    <w:nsid w:val="79FE6492"/>
    <w:multiLevelType w:val="hybridMultilevel"/>
    <w:tmpl w:val="2228BABE"/>
    <w:lvl w:ilvl="0" w:tplc="B32884BE">
      <w:numFmt w:val="bullet"/>
      <w:lvlText w:val="-"/>
      <w:lvlJc w:val="left"/>
      <w:pPr>
        <w:ind w:left="308" w:hanging="180"/>
      </w:pPr>
      <w:rPr>
        <w:rFonts w:ascii="휴먼모음T" w:eastAsia="휴먼모음T" w:hAnsi="휴먼모음T" w:cs="휴먼모음T" w:hint="default"/>
        <w:w w:val="89"/>
        <w:sz w:val="18"/>
        <w:szCs w:val="18"/>
        <w:lang w:val="en-US" w:eastAsia="en-US" w:bidi="ar-SA"/>
      </w:rPr>
    </w:lvl>
    <w:lvl w:ilvl="1" w:tplc="09F8A9CE">
      <w:numFmt w:val="bullet"/>
      <w:lvlText w:val="•"/>
      <w:lvlJc w:val="left"/>
      <w:pPr>
        <w:ind w:left="844" w:hanging="180"/>
      </w:pPr>
      <w:rPr>
        <w:rFonts w:hint="default"/>
        <w:lang w:val="en-US" w:eastAsia="en-US" w:bidi="ar-SA"/>
      </w:rPr>
    </w:lvl>
    <w:lvl w:ilvl="2" w:tplc="DA5809C0">
      <w:numFmt w:val="bullet"/>
      <w:lvlText w:val="•"/>
      <w:lvlJc w:val="left"/>
      <w:pPr>
        <w:ind w:left="1389" w:hanging="180"/>
      </w:pPr>
      <w:rPr>
        <w:rFonts w:hint="default"/>
        <w:lang w:val="en-US" w:eastAsia="en-US" w:bidi="ar-SA"/>
      </w:rPr>
    </w:lvl>
    <w:lvl w:ilvl="3" w:tplc="7C2C4906">
      <w:numFmt w:val="bullet"/>
      <w:lvlText w:val="•"/>
      <w:lvlJc w:val="left"/>
      <w:pPr>
        <w:ind w:left="1933" w:hanging="180"/>
      </w:pPr>
      <w:rPr>
        <w:rFonts w:hint="default"/>
        <w:lang w:val="en-US" w:eastAsia="en-US" w:bidi="ar-SA"/>
      </w:rPr>
    </w:lvl>
    <w:lvl w:ilvl="4" w:tplc="D1FAE750">
      <w:numFmt w:val="bullet"/>
      <w:lvlText w:val="•"/>
      <w:lvlJc w:val="left"/>
      <w:pPr>
        <w:ind w:left="2478" w:hanging="180"/>
      </w:pPr>
      <w:rPr>
        <w:rFonts w:hint="default"/>
        <w:lang w:val="en-US" w:eastAsia="en-US" w:bidi="ar-SA"/>
      </w:rPr>
    </w:lvl>
    <w:lvl w:ilvl="5" w:tplc="90B4B550">
      <w:numFmt w:val="bullet"/>
      <w:lvlText w:val="•"/>
      <w:lvlJc w:val="left"/>
      <w:pPr>
        <w:ind w:left="3022" w:hanging="180"/>
      </w:pPr>
      <w:rPr>
        <w:rFonts w:hint="default"/>
        <w:lang w:val="en-US" w:eastAsia="en-US" w:bidi="ar-SA"/>
      </w:rPr>
    </w:lvl>
    <w:lvl w:ilvl="6" w:tplc="4768B262">
      <w:numFmt w:val="bullet"/>
      <w:lvlText w:val="•"/>
      <w:lvlJc w:val="left"/>
      <w:pPr>
        <w:ind w:left="3567" w:hanging="180"/>
      </w:pPr>
      <w:rPr>
        <w:rFonts w:hint="default"/>
        <w:lang w:val="en-US" w:eastAsia="en-US" w:bidi="ar-SA"/>
      </w:rPr>
    </w:lvl>
    <w:lvl w:ilvl="7" w:tplc="E714B1A4">
      <w:numFmt w:val="bullet"/>
      <w:lvlText w:val="•"/>
      <w:lvlJc w:val="left"/>
      <w:pPr>
        <w:ind w:left="4111" w:hanging="180"/>
      </w:pPr>
      <w:rPr>
        <w:rFonts w:hint="default"/>
        <w:lang w:val="en-US" w:eastAsia="en-US" w:bidi="ar-SA"/>
      </w:rPr>
    </w:lvl>
    <w:lvl w:ilvl="8" w:tplc="71D462A0">
      <w:numFmt w:val="bullet"/>
      <w:lvlText w:val="•"/>
      <w:lvlJc w:val="left"/>
      <w:pPr>
        <w:ind w:left="4656" w:hanging="180"/>
      </w:pPr>
      <w:rPr>
        <w:rFonts w:hint="default"/>
        <w:lang w:val="en-US" w:eastAsia="en-US" w:bidi="ar-SA"/>
      </w:rPr>
    </w:lvl>
  </w:abstractNum>
  <w:abstractNum w:abstractNumId="59" w15:restartNumberingAfterBreak="0">
    <w:nsid w:val="7ED16D1E"/>
    <w:multiLevelType w:val="hybridMultilevel"/>
    <w:tmpl w:val="A9C8D6A2"/>
    <w:lvl w:ilvl="0" w:tplc="82B6014C">
      <w:numFmt w:val="bullet"/>
      <w:lvlText w:val=""/>
      <w:lvlJc w:val="left"/>
      <w:pPr>
        <w:ind w:left="414" w:hanging="329"/>
      </w:pPr>
      <w:rPr>
        <w:rFonts w:ascii="Wingdings" w:eastAsia="Wingdings" w:hAnsi="Wingdings" w:cs="Wingdings" w:hint="default"/>
        <w:w w:val="89"/>
        <w:sz w:val="22"/>
        <w:szCs w:val="22"/>
        <w:lang w:val="en-US" w:eastAsia="en-US" w:bidi="ar-SA"/>
      </w:rPr>
    </w:lvl>
    <w:lvl w:ilvl="1" w:tplc="32BEFB70">
      <w:numFmt w:val="bullet"/>
      <w:lvlText w:val="•"/>
      <w:lvlJc w:val="left"/>
      <w:pPr>
        <w:ind w:left="931" w:hanging="329"/>
      </w:pPr>
      <w:rPr>
        <w:rFonts w:hint="default"/>
        <w:lang w:val="en-US" w:eastAsia="en-US" w:bidi="ar-SA"/>
      </w:rPr>
    </w:lvl>
    <w:lvl w:ilvl="2" w:tplc="C0EA7C3A">
      <w:numFmt w:val="bullet"/>
      <w:lvlText w:val="•"/>
      <w:lvlJc w:val="left"/>
      <w:pPr>
        <w:ind w:left="1442" w:hanging="329"/>
      </w:pPr>
      <w:rPr>
        <w:rFonts w:hint="default"/>
        <w:lang w:val="en-US" w:eastAsia="en-US" w:bidi="ar-SA"/>
      </w:rPr>
    </w:lvl>
    <w:lvl w:ilvl="3" w:tplc="2A9056E6">
      <w:numFmt w:val="bullet"/>
      <w:lvlText w:val="•"/>
      <w:lvlJc w:val="left"/>
      <w:pPr>
        <w:ind w:left="1953" w:hanging="329"/>
      </w:pPr>
      <w:rPr>
        <w:rFonts w:hint="default"/>
        <w:lang w:val="en-US" w:eastAsia="en-US" w:bidi="ar-SA"/>
      </w:rPr>
    </w:lvl>
    <w:lvl w:ilvl="4" w:tplc="4BF8C9EA">
      <w:numFmt w:val="bullet"/>
      <w:lvlText w:val="•"/>
      <w:lvlJc w:val="left"/>
      <w:pPr>
        <w:ind w:left="2465" w:hanging="329"/>
      </w:pPr>
      <w:rPr>
        <w:rFonts w:hint="default"/>
        <w:lang w:val="en-US" w:eastAsia="en-US" w:bidi="ar-SA"/>
      </w:rPr>
    </w:lvl>
    <w:lvl w:ilvl="5" w:tplc="957E7014">
      <w:numFmt w:val="bullet"/>
      <w:lvlText w:val="•"/>
      <w:lvlJc w:val="left"/>
      <w:pPr>
        <w:ind w:left="2976" w:hanging="329"/>
      </w:pPr>
      <w:rPr>
        <w:rFonts w:hint="default"/>
        <w:lang w:val="en-US" w:eastAsia="en-US" w:bidi="ar-SA"/>
      </w:rPr>
    </w:lvl>
    <w:lvl w:ilvl="6" w:tplc="431C021A">
      <w:numFmt w:val="bullet"/>
      <w:lvlText w:val="•"/>
      <w:lvlJc w:val="left"/>
      <w:pPr>
        <w:ind w:left="3487" w:hanging="329"/>
      </w:pPr>
      <w:rPr>
        <w:rFonts w:hint="default"/>
        <w:lang w:val="en-US" w:eastAsia="en-US" w:bidi="ar-SA"/>
      </w:rPr>
    </w:lvl>
    <w:lvl w:ilvl="7" w:tplc="105E25E4">
      <w:numFmt w:val="bullet"/>
      <w:lvlText w:val="•"/>
      <w:lvlJc w:val="left"/>
      <w:pPr>
        <w:ind w:left="3999" w:hanging="329"/>
      </w:pPr>
      <w:rPr>
        <w:rFonts w:hint="default"/>
        <w:lang w:val="en-US" w:eastAsia="en-US" w:bidi="ar-SA"/>
      </w:rPr>
    </w:lvl>
    <w:lvl w:ilvl="8" w:tplc="1ED08508">
      <w:numFmt w:val="bullet"/>
      <w:lvlText w:val="•"/>
      <w:lvlJc w:val="left"/>
      <w:pPr>
        <w:ind w:left="4510" w:hanging="329"/>
      </w:pPr>
      <w:rPr>
        <w:rFonts w:hint="default"/>
        <w:lang w:val="en-US" w:eastAsia="en-US" w:bidi="ar-SA"/>
      </w:rPr>
    </w:lvl>
  </w:abstractNum>
  <w:abstractNum w:abstractNumId="60" w15:restartNumberingAfterBreak="0">
    <w:nsid w:val="7F3F55C3"/>
    <w:multiLevelType w:val="hybridMultilevel"/>
    <w:tmpl w:val="A8AC4A0E"/>
    <w:lvl w:ilvl="0" w:tplc="93FA5DF6">
      <w:start w:val="1"/>
      <w:numFmt w:val="bullet"/>
      <w:suff w:val="space"/>
      <w:lvlText w:val=""/>
      <w:lvlJc w:val="left"/>
      <w:pPr>
        <w:ind w:left="0" w:firstLine="0"/>
      </w:pPr>
      <w:rPr>
        <w:rFonts w:ascii="Wingdings" w:hAnsi="Wingdings" w:hint="default"/>
      </w:rPr>
    </w:lvl>
    <w:lvl w:ilvl="1" w:tplc="28269864">
      <w:start w:val="1"/>
      <w:numFmt w:val="decimal"/>
      <w:lvlText w:val="%2."/>
      <w:lvlJc w:val="left"/>
      <w:pPr>
        <w:tabs>
          <w:tab w:val="num" w:pos="1440"/>
        </w:tabs>
        <w:ind w:left="1440" w:hanging="360"/>
      </w:pPr>
    </w:lvl>
    <w:lvl w:ilvl="2" w:tplc="B606A7F2">
      <w:start w:val="1"/>
      <w:numFmt w:val="decimal"/>
      <w:lvlText w:val="%3."/>
      <w:lvlJc w:val="left"/>
      <w:pPr>
        <w:tabs>
          <w:tab w:val="num" w:pos="2160"/>
        </w:tabs>
        <w:ind w:left="2160" w:hanging="360"/>
      </w:pPr>
    </w:lvl>
    <w:lvl w:ilvl="3" w:tplc="7E669FBE">
      <w:start w:val="1"/>
      <w:numFmt w:val="decimal"/>
      <w:lvlText w:val="%4."/>
      <w:lvlJc w:val="left"/>
      <w:pPr>
        <w:tabs>
          <w:tab w:val="num" w:pos="2880"/>
        </w:tabs>
        <w:ind w:left="2880" w:hanging="360"/>
      </w:pPr>
    </w:lvl>
    <w:lvl w:ilvl="4" w:tplc="BBF8A842">
      <w:start w:val="1"/>
      <w:numFmt w:val="decimal"/>
      <w:lvlText w:val="%5."/>
      <w:lvlJc w:val="left"/>
      <w:pPr>
        <w:tabs>
          <w:tab w:val="num" w:pos="3600"/>
        </w:tabs>
        <w:ind w:left="3600" w:hanging="360"/>
      </w:pPr>
    </w:lvl>
    <w:lvl w:ilvl="5" w:tplc="5BBCB228">
      <w:start w:val="1"/>
      <w:numFmt w:val="decimal"/>
      <w:lvlText w:val="%6."/>
      <w:lvlJc w:val="left"/>
      <w:pPr>
        <w:tabs>
          <w:tab w:val="num" w:pos="4320"/>
        </w:tabs>
        <w:ind w:left="4320" w:hanging="360"/>
      </w:pPr>
    </w:lvl>
    <w:lvl w:ilvl="6" w:tplc="432C8136">
      <w:start w:val="1"/>
      <w:numFmt w:val="decimal"/>
      <w:lvlText w:val="%7."/>
      <w:lvlJc w:val="left"/>
      <w:pPr>
        <w:tabs>
          <w:tab w:val="num" w:pos="5040"/>
        </w:tabs>
        <w:ind w:left="5040" w:hanging="360"/>
      </w:pPr>
    </w:lvl>
    <w:lvl w:ilvl="7" w:tplc="9A764CE8">
      <w:start w:val="1"/>
      <w:numFmt w:val="decimal"/>
      <w:lvlText w:val="%8."/>
      <w:lvlJc w:val="left"/>
      <w:pPr>
        <w:tabs>
          <w:tab w:val="num" w:pos="5760"/>
        </w:tabs>
        <w:ind w:left="5760" w:hanging="360"/>
      </w:pPr>
    </w:lvl>
    <w:lvl w:ilvl="8" w:tplc="C07A97D6">
      <w:start w:val="1"/>
      <w:numFmt w:val="decimal"/>
      <w:lvlText w:val="%9."/>
      <w:lvlJc w:val="left"/>
      <w:pPr>
        <w:tabs>
          <w:tab w:val="num" w:pos="6480"/>
        </w:tabs>
        <w:ind w:left="6480" w:hanging="360"/>
      </w:pPr>
    </w:lvl>
  </w:abstractNum>
  <w:num w:numId="1" w16cid:durableId="1825706572">
    <w:abstractNumId w:val="45"/>
  </w:num>
  <w:num w:numId="2" w16cid:durableId="707922599">
    <w:abstractNumId w:val="42"/>
  </w:num>
  <w:num w:numId="3" w16cid:durableId="1023702230">
    <w:abstractNumId w:val="25"/>
  </w:num>
  <w:num w:numId="4" w16cid:durableId="494565429">
    <w:abstractNumId w:val="20"/>
  </w:num>
  <w:num w:numId="5" w16cid:durableId="1090934629">
    <w:abstractNumId w:val="15"/>
  </w:num>
  <w:num w:numId="6" w16cid:durableId="1176309785">
    <w:abstractNumId w:val="47"/>
  </w:num>
  <w:num w:numId="7" w16cid:durableId="757360753">
    <w:abstractNumId w:val="48"/>
  </w:num>
  <w:num w:numId="8" w16cid:durableId="1871255728">
    <w:abstractNumId w:val="9"/>
  </w:num>
  <w:num w:numId="9" w16cid:durableId="545995521">
    <w:abstractNumId w:val="59"/>
  </w:num>
  <w:num w:numId="10" w16cid:durableId="537206470">
    <w:abstractNumId w:val="43"/>
  </w:num>
  <w:num w:numId="11" w16cid:durableId="97139665">
    <w:abstractNumId w:val="2"/>
  </w:num>
  <w:num w:numId="12" w16cid:durableId="1211726562">
    <w:abstractNumId w:val="0"/>
  </w:num>
  <w:num w:numId="13" w16cid:durableId="925192279">
    <w:abstractNumId w:val="24"/>
  </w:num>
  <w:num w:numId="14" w16cid:durableId="175119647">
    <w:abstractNumId w:val="7"/>
  </w:num>
  <w:num w:numId="15" w16cid:durableId="319775979">
    <w:abstractNumId w:val="32"/>
  </w:num>
  <w:num w:numId="16" w16cid:durableId="498008187">
    <w:abstractNumId w:val="58"/>
  </w:num>
  <w:num w:numId="17" w16cid:durableId="378092114">
    <w:abstractNumId w:val="35"/>
  </w:num>
  <w:num w:numId="18" w16cid:durableId="763183870">
    <w:abstractNumId w:val="28"/>
  </w:num>
  <w:num w:numId="19" w16cid:durableId="1740514898">
    <w:abstractNumId w:val="29"/>
  </w:num>
  <w:num w:numId="20" w16cid:durableId="11792707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470063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183697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243639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119479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4760795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535401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759580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39679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995678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524577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010380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129896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044729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288653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7788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54955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4746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694247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412730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2166719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589899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55909538">
    <w:abstractNumId w:val="8"/>
  </w:num>
  <w:num w:numId="43" w16cid:durableId="1433282719">
    <w:abstractNumId w:val="4"/>
  </w:num>
  <w:num w:numId="44" w16cid:durableId="2118600103">
    <w:abstractNumId w:val="40"/>
  </w:num>
  <w:num w:numId="45" w16cid:durableId="1720978477">
    <w:abstractNumId w:val="36"/>
  </w:num>
  <w:num w:numId="46" w16cid:durableId="234554272">
    <w:abstractNumId w:val="39"/>
  </w:num>
  <w:num w:numId="47" w16cid:durableId="1843814422">
    <w:abstractNumId w:val="6"/>
  </w:num>
  <w:num w:numId="48" w16cid:durableId="1669554163">
    <w:abstractNumId w:val="26"/>
  </w:num>
  <w:num w:numId="49" w16cid:durableId="1360274523">
    <w:abstractNumId w:val="1"/>
  </w:num>
  <w:num w:numId="50" w16cid:durableId="1989632728">
    <w:abstractNumId w:val="34"/>
  </w:num>
  <w:num w:numId="51" w16cid:durableId="2049598671">
    <w:abstractNumId w:val="14"/>
  </w:num>
  <w:num w:numId="52" w16cid:durableId="659701460">
    <w:abstractNumId w:val="19"/>
  </w:num>
  <w:num w:numId="53" w16cid:durableId="2005547830">
    <w:abstractNumId w:val="23"/>
  </w:num>
  <w:num w:numId="54" w16cid:durableId="1072460670">
    <w:abstractNumId w:val="54"/>
  </w:num>
  <w:num w:numId="55" w16cid:durableId="1039017020">
    <w:abstractNumId w:val="56"/>
  </w:num>
  <w:num w:numId="56" w16cid:durableId="1495995671">
    <w:abstractNumId w:val="3"/>
  </w:num>
  <w:num w:numId="57" w16cid:durableId="693456985">
    <w:abstractNumId w:val="51"/>
  </w:num>
  <w:num w:numId="58" w16cid:durableId="2141459193">
    <w:abstractNumId w:val="18"/>
  </w:num>
  <w:num w:numId="59" w16cid:durableId="429817799">
    <w:abstractNumId w:val="49"/>
  </w:num>
  <w:num w:numId="60" w16cid:durableId="1631663799">
    <w:abstractNumId w:val="44"/>
  </w:num>
  <w:num w:numId="61" w16cid:durableId="131205308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35"/>
    <w:rsid w:val="00096F46"/>
    <w:rsid w:val="001220D4"/>
    <w:rsid w:val="00152D57"/>
    <w:rsid w:val="001A7DFE"/>
    <w:rsid w:val="00234DDE"/>
    <w:rsid w:val="00256AEF"/>
    <w:rsid w:val="00274B30"/>
    <w:rsid w:val="002867B5"/>
    <w:rsid w:val="002C1EAE"/>
    <w:rsid w:val="003261F9"/>
    <w:rsid w:val="003F37F9"/>
    <w:rsid w:val="004300F4"/>
    <w:rsid w:val="0049023A"/>
    <w:rsid w:val="004D1D62"/>
    <w:rsid w:val="004D5C5A"/>
    <w:rsid w:val="00554392"/>
    <w:rsid w:val="005631B1"/>
    <w:rsid w:val="005D29DD"/>
    <w:rsid w:val="00681C9D"/>
    <w:rsid w:val="006E6EF0"/>
    <w:rsid w:val="00807A82"/>
    <w:rsid w:val="00835620"/>
    <w:rsid w:val="008D0A85"/>
    <w:rsid w:val="008F110A"/>
    <w:rsid w:val="009E4A89"/>
    <w:rsid w:val="00A36986"/>
    <w:rsid w:val="00A373FF"/>
    <w:rsid w:val="00A45AB7"/>
    <w:rsid w:val="00B4509B"/>
    <w:rsid w:val="00B66F0B"/>
    <w:rsid w:val="00B73A35"/>
    <w:rsid w:val="00BF711A"/>
    <w:rsid w:val="00E21480"/>
    <w:rsid w:val="00EA2851"/>
    <w:rsid w:val="00EF7A47"/>
    <w:rsid w:val="00FA5838"/>
    <w:rsid w:val="00FC4CB8"/>
    <w:rsid w:val="00FD26E4"/>
    <w:rsid w:val="00FF5B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F9CF"/>
  <w15:chartTrackingRefBased/>
  <w15:docId w15:val="{A728956D-C3E9-43EA-82DB-A2098292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A35"/>
    <w:pPr>
      <w:widowControl w:val="0"/>
      <w:wordWrap w:val="0"/>
      <w:autoSpaceDE w:val="0"/>
      <w:autoSpaceDN w:val="0"/>
    </w:pPr>
  </w:style>
  <w:style w:type="paragraph" w:styleId="1">
    <w:name w:val="heading 1"/>
    <w:aliases w:val="검은 네모"/>
    <w:basedOn w:val="a"/>
    <w:link w:val="1Char"/>
    <w:uiPriority w:val="9"/>
    <w:qFormat/>
    <w:rsid w:val="00B73A35"/>
    <w:pPr>
      <w:wordWrap/>
      <w:spacing w:before="58" w:after="0" w:line="240" w:lineRule="auto"/>
      <w:ind w:left="344"/>
      <w:jc w:val="left"/>
      <w:outlineLvl w:val="0"/>
    </w:pPr>
    <w:rPr>
      <w:rFonts w:ascii="HY견명조" w:eastAsia="HY견명조" w:hAnsi="HY견명조" w:cs="HY견명조"/>
      <w:kern w:val="0"/>
      <w:sz w:val="30"/>
      <w:szCs w:val="30"/>
      <w:lang w:eastAsia="en-US"/>
    </w:rPr>
  </w:style>
  <w:style w:type="paragraph" w:styleId="2">
    <w:name w:val="heading 2"/>
    <w:aliases w:val="1)"/>
    <w:basedOn w:val="a"/>
    <w:link w:val="2Char"/>
    <w:uiPriority w:val="9"/>
    <w:unhideWhenUsed/>
    <w:qFormat/>
    <w:rsid w:val="00B73A35"/>
    <w:pPr>
      <w:wordWrap/>
      <w:spacing w:after="0" w:line="471" w:lineRule="exact"/>
      <w:ind w:left="345"/>
      <w:jc w:val="left"/>
      <w:outlineLvl w:val="1"/>
    </w:pPr>
    <w:rPr>
      <w:rFonts w:ascii="함초롬바탕" w:eastAsia="함초롬바탕" w:hAnsi="함초롬바탕" w:cs="함초롬바탕"/>
      <w:kern w:val="0"/>
      <w:sz w:val="28"/>
      <w:szCs w:val="28"/>
      <w:lang w:eastAsia="en-US"/>
    </w:rPr>
  </w:style>
  <w:style w:type="paragraph" w:styleId="4">
    <w:name w:val="heading 4"/>
    <w:aliases w:val="본문1"/>
    <w:basedOn w:val="a"/>
    <w:link w:val="4Char"/>
    <w:uiPriority w:val="9"/>
    <w:unhideWhenUsed/>
    <w:qFormat/>
    <w:rsid w:val="00B73A35"/>
    <w:pPr>
      <w:wordWrap/>
      <w:spacing w:after="0" w:line="240" w:lineRule="auto"/>
      <w:ind w:left="1033" w:hanging="289"/>
      <w:jc w:val="left"/>
      <w:outlineLvl w:val="3"/>
    </w:pPr>
    <w:rPr>
      <w:rFonts w:ascii="Times New Roman" w:eastAsia="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검은 네모 Char"/>
    <w:basedOn w:val="a0"/>
    <w:link w:val="1"/>
    <w:uiPriority w:val="9"/>
    <w:rsid w:val="00B73A35"/>
    <w:rPr>
      <w:rFonts w:ascii="HY견명조" w:eastAsia="HY견명조" w:hAnsi="HY견명조" w:cs="HY견명조"/>
      <w:kern w:val="0"/>
      <w:sz w:val="30"/>
      <w:szCs w:val="30"/>
      <w:lang w:eastAsia="en-US"/>
    </w:rPr>
  </w:style>
  <w:style w:type="character" w:customStyle="1" w:styleId="2Char">
    <w:name w:val="제목 2 Char"/>
    <w:aliases w:val="1) Char"/>
    <w:basedOn w:val="a0"/>
    <w:link w:val="2"/>
    <w:uiPriority w:val="9"/>
    <w:rsid w:val="00B73A35"/>
    <w:rPr>
      <w:rFonts w:ascii="함초롬바탕" w:eastAsia="함초롬바탕" w:hAnsi="함초롬바탕" w:cs="함초롬바탕"/>
      <w:kern w:val="0"/>
      <w:sz w:val="28"/>
      <w:szCs w:val="28"/>
      <w:lang w:eastAsia="en-US"/>
    </w:rPr>
  </w:style>
  <w:style w:type="character" w:customStyle="1" w:styleId="4Char">
    <w:name w:val="제목 4 Char"/>
    <w:aliases w:val="본문1 Char"/>
    <w:basedOn w:val="a0"/>
    <w:link w:val="4"/>
    <w:uiPriority w:val="9"/>
    <w:rsid w:val="00B73A35"/>
    <w:rPr>
      <w:rFonts w:ascii="Times New Roman" w:eastAsia="Times New Roman" w:hAnsi="Times New Roman" w:cs="Times New Roman"/>
      <w:kern w:val="0"/>
      <w:sz w:val="24"/>
      <w:szCs w:val="24"/>
      <w:lang w:eastAsia="en-US"/>
    </w:rPr>
  </w:style>
  <w:style w:type="paragraph" w:styleId="a3">
    <w:name w:val="Date"/>
    <w:basedOn w:val="a"/>
    <w:next w:val="a"/>
    <w:link w:val="Char"/>
    <w:uiPriority w:val="99"/>
    <w:semiHidden/>
    <w:unhideWhenUsed/>
    <w:rsid w:val="00B73A35"/>
  </w:style>
  <w:style w:type="character" w:customStyle="1" w:styleId="Char">
    <w:name w:val="날짜 Char"/>
    <w:basedOn w:val="a0"/>
    <w:link w:val="a3"/>
    <w:uiPriority w:val="99"/>
    <w:semiHidden/>
    <w:rsid w:val="00B73A35"/>
  </w:style>
  <w:style w:type="table" w:styleId="a4">
    <w:name w:val="Table Grid"/>
    <w:basedOn w:val="a1"/>
    <w:uiPriority w:val="39"/>
    <w:rsid w:val="00B7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73A35"/>
    <w:pPr>
      <w:wordWrap/>
      <w:spacing w:after="0" w:line="240" w:lineRule="auto"/>
      <w:jc w:val="left"/>
    </w:pPr>
    <w:rPr>
      <w:rFonts w:ascii="휴먼모음T" w:eastAsia="휴먼모음T" w:hAnsi="휴먼모음T" w:cs="휴먼모음T"/>
      <w:kern w:val="0"/>
      <w:sz w:val="22"/>
      <w:lang w:eastAsia="en-US"/>
    </w:rPr>
  </w:style>
  <w:style w:type="paragraph" w:styleId="a5">
    <w:name w:val="Body Text"/>
    <w:basedOn w:val="a"/>
    <w:link w:val="Char0"/>
    <w:uiPriority w:val="1"/>
    <w:qFormat/>
    <w:rsid w:val="00B73A35"/>
    <w:pPr>
      <w:wordWrap/>
      <w:spacing w:after="0" w:line="240" w:lineRule="auto"/>
      <w:jc w:val="left"/>
    </w:pPr>
    <w:rPr>
      <w:rFonts w:ascii="휴먼모음T" w:eastAsia="휴먼모음T" w:hAnsi="휴먼모음T" w:cs="휴먼모음T"/>
      <w:kern w:val="0"/>
      <w:sz w:val="22"/>
      <w:lang w:eastAsia="en-US"/>
    </w:rPr>
  </w:style>
  <w:style w:type="character" w:customStyle="1" w:styleId="Char0">
    <w:name w:val="본문 Char"/>
    <w:basedOn w:val="a0"/>
    <w:link w:val="a5"/>
    <w:uiPriority w:val="1"/>
    <w:rsid w:val="00B73A35"/>
    <w:rPr>
      <w:rFonts w:ascii="휴먼모음T" w:eastAsia="휴먼모음T" w:hAnsi="휴먼모음T" w:cs="휴먼모음T"/>
      <w:kern w:val="0"/>
      <w:sz w:val="22"/>
      <w:lang w:eastAsia="en-US"/>
    </w:rPr>
  </w:style>
  <w:style w:type="paragraph" w:styleId="a6">
    <w:name w:val="header"/>
    <w:basedOn w:val="a"/>
    <w:link w:val="Char1"/>
    <w:uiPriority w:val="99"/>
    <w:unhideWhenUsed/>
    <w:rsid w:val="00B73A35"/>
    <w:pPr>
      <w:tabs>
        <w:tab w:val="center" w:pos="4513"/>
        <w:tab w:val="right" w:pos="9026"/>
      </w:tabs>
      <w:snapToGrid w:val="0"/>
    </w:pPr>
  </w:style>
  <w:style w:type="character" w:customStyle="1" w:styleId="Char1">
    <w:name w:val="머리글 Char"/>
    <w:basedOn w:val="a0"/>
    <w:link w:val="a6"/>
    <w:uiPriority w:val="99"/>
    <w:rsid w:val="00B73A35"/>
  </w:style>
  <w:style w:type="paragraph" w:styleId="a7">
    <w:name w:val="footer"/>
    <w:basedOn w:val="a"/>
    <w:link w:val="Char2"/>
    <w:uiPriority w:val="99"/>
    <w:unhideWhenUsed/>
    <w:rsid w:val="00B73A35"/>
    <w:pPr>
      <w:tabs>
        <w:tab w:val="center" w:pos="4513"/>
        <w:tab w:val="right" w:pos="9026"/>
      </w:tabs>
      <w:snapToGrid w:val="0"/>
    </w:pPr>
  </w:style>
  <w:style w:type="character" w:customStyle="1" w:styleId="Char2">
    <w:name w:val="바닥글 Char"/>
    <w:basedOn w:val="a0"/>
    <w:link w:val="a7"/>
    <w:uiPriority w:val="99"/>
    <w:rsid w:val="00B73A35"/>
  </w:style>
  <w:style w:type="paragraph" w:customStyle="1" w:styleId="a8">
    <w:name w:val="표 내용"/>
    <w:basedOn w:val="a"/>
    <w:rsid w:val="00B73A35"/>
    <w:pPr>
      <w:shd w:val="clear" w:color="auto" w:fill="FFFFFF"/>
      <w:spacing w:after="0" w:line="384" w:lineRule="auto"/>
      <w:ind w:left="20"/>
      <w:textAlignment w:val="baseline"/>
    </w:pPr>
    <w:rPr>
      <w:rFonts w:ascii="굴림체" w:eastAsia="굴림" w:hAnsi="굴림" w:cs="굴림"/>
      <w:color w:val="000000"/>
      <w:spacing w:val="-10"/>
      <w:w w:val="90"/>
      <w:kern w:val="0"/>
      <w:szCs w:val="20"/>
    </w:rPr>
  </w:style>
  <w:style w:type="paragraph" w:customStyle="1" w:styleId="a9">
    <w:name w:val="바탕글"/>
    <w:basedOn w:val="a"/>
    <w:rsid w:val="00B73A35"/>
    <w:pPr>
      <w:shd w:val="clear" w:color="auto" w:fill="FFFFFF"/>
      <w:spacing w:after="0" w:line="384" w:lineRule="auto"/>
      <w:textAlignment w:val="baseline"/>
    </w:pPr>
    <w:rPr>
      <w:rFonts w:ascii="함초롬바탕" w:eastAsia="굴림" w:hAnsi="굴림" w:cs="굴림"/>
      <w:color w:val="000000"/>
      <w:kern w:val="0"/>
      <w:szCs w:val="20"/>
    </w:rPr>
  </w:style>
  <w:style w:type="paragraph" w:styleId="aa">
    <w:name w:val="List Paragraph"/>
    <w:aliases w:val="본문 1-1"/>
    <w:basedOn w:val="a"/>
    <w:uiPriority w:val="34"/>
    <w:qFormat/>
    <w:rsid w:val="00B73A35"/>
    <w:pPr>
      <w:wordWrap/>
      <w:spacing w:after="0" w:line="240" w:lineRule="auto"/>
      <w:ind w:left="1208" w:hanging="332"/>
    </w:pPr>
    <w:rPr>
      <w:rFonts w:ascii="휴먼모음T" w:eastAsia="휴먼모음T" w:hAnsi="휴먼모음T" w:cs="휴먼모음T"/>
      <w:kern w:val="0"/>
      <w:sz w:val="22"/>
      <w:lang w:eastAsia="en-US"/>
    </w:rPr>
  </w:style>
  <w:style w:type="paragraph" w:customStyle="1" w:styleId="123">
    <w:name w:val="1) 2) 3)"/>
    <w:basedOn w:val="a"/>
    <w:rsid w:val="00B73A35"/>
    <w:pPr>
      <w:spacing w:before="160" w:line="384" w:lineRule="auto"/>
      <w:ind w:left="400"/>
      <w:textAlignment w:val="baseline"/>
    </w:pPr>
    <w:rPr>
      <w:rFonts w:ascii="굴림체" w:eastAsia="굴림" w:hAnsi="굴림" w:cs="굴림"/>
      <w:color w:val="000000"/>
      <w:w w:val="9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67</Pages>
  <Words>19975</Words>
  <Characters>113861</Characters>
  <Application>Microsoft Office Word</Application>
  <DocSecurity>0</DocSecurity>
  <Lines>948</Lines>
  <Paragraphs>267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kdllege@naver.com</cp:lastModifiedBy>
  <cp:revision>19</cp:revision>
  <dcterms:created xsi:type="dcterms:W3CDTF">2024-02-13T00:32:00Z</dcterms:created>
  <dcterms:modified xsi:type="dcterms:W3CDTF">2024-02-14T01:19:00Z</dcterms:modified>
</cp:coreProperties>
</file>