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376"/>
        <w:gridCol w:w="3368"/>
        <w:gridCol w:w="3285"/>
      </w:tblGrid>
      <w:tr w:rsidR="006A18B3" w14:paraId="4E34EEC2" w14:textId="77777777" w:rsidTr="001645E6">
        <w:trPr>
          <w:trHeight w:val="2137"/>
        </w:trPr>
        <w:tc>
          <w:tcPr>
            <w:tcW w:w="1285" w:type="pct"/>
          </w:tcPr>
          <w:p w14:paraId="11073951" w14:textId="460B29A9" w:rsidR="006A18B3" w:rsidRPr="008D6939" w:rsidRDefault="006A18B3" w:rsidP="00FA0C42">
            <w:pPr>
              <w:tabs>
                <w:tab w:val="left" w:pos="2160"/>
                <w:tab w:val="right" w:pos="9720"/>
              </w:tabs>
              <w:spacing w:line="280" w:lineRule="exact"/>
              <w:ind w:left="142"/>
              <w:jc w:val="both"/>
              <w:rPr>
                <w:rFonts w:ascii="Arial" w:hAnsi="Arial" w:cs="Arial"/>
                <w:sz w:val="18"/>
                <w:szCs w:val="18"/>
              </w:rPr>
            </w:pPr>
            <w:r w:rsidRPr="008D6939">
              <w:rPr>
                <w:rFonts w:ascii="Arial" w:hAnsi="Arial" w:cs="Arial"/>
                <w:sz w:val="18"/>
                <w:szCs w:val="18"/>
              </w:rPr>
              <w:tab/>
            </w:r>
          </w:p>
          <w:p w14:paraId="5D2E8754" w14:textId="77777777" w:rsidR="006A18B3" w:rsidRPr="008D6939" w:rsidRDefault="006A18B3" w:rsidP="00FA0C42">
            <w:pPr>
              <w:tabs>
                <w:tab w:val="left" w:pos="2160"/>
                <w:tab w:val="right" w:pos="9720"/>
              </w:tabs>
              <w:spacing w:line="280" w:lineRule="exact"/>
              <w:ind w:firstLine="142"/>
              <w:jc w:val="both"/>
              <w:rPr>
                <w:rFonts w:ascii="Arial" w:hAnsi="Arial" w:cs="Arial"/>
                <w:sz w:val="18"/>
                <w:szCs w:val="18"/>
              </w:rPr>
            </w:pPr>
            <w:r w:rsidRPr="008D6939">
              <w:rPr>
                <w:rFonts w:ascii="Arial" w:hAnsi="Arial" w:cs="Arial"/>
                <w:sz w:val="18"/>
                <w:szCs w:val="18"/>
              </w:rPr>
              <w:t>Our ref:</w:t>
            </w:r>
            <w:r w:rsidRPr="008D6939">
              <w:rPr>
                <w:rFonts w:ascii="Arial" w:hAnsi="Arial" w:cs="Arial"/>
                <w:sz w:val="18"/>
                <w:szCs w:val="18"/>
              </w:rPr>
              <w:tab/>
            </w:r>
          </w:p>
          <w:p w14:paraId="5D0A967A" w14:textId="77777777" w:rsidR="006A18B3" w:rsidRPr="008D6939" w:rsidRDefault="006A18B3" w:rsidP="00FA0C42">
            <w:pPr>
              <w:tabs>
                <w:tab w:val="left" w:pos="2160"/>
                <w:tab w:val="right" w:pos="9720"/>
              </w:tabs>
              <w:spacing w:line="280" w:lineRule="exact"/>
              <w:ind w:firstLine="142"/>
              <w:jc w:val="both"/>
              <w:rPr>
                <w:rFonts w:ascii="Arial" w:hAnsi="Arial" w:cs="Arial"/>
                <w:sz w:val="18"/>
                <w:szCs w:val="18"/>
              </w:rPr>
            </w:pPr>
            <w:r w:rsidRPr="008D6939">
              <w:rPr>
                <w:rFonts w:ascii="Arial" w:hAnsi="Arial" w:cs="Arial"/>
                <w:sz w:val="18"/>
                <w:szCs w:val="18"/>
              </w:rPr>
              <w:t>Please ask for:</w:t>
            </w:r>
            <w:r w:rsidRPr="008D6939">
              <w:rPr>
                <w:rFonts w:ascii="Arial" w:hAnsi="Arial" w:cs="Arial"/>
                <w:sz w:val="18"/>
                <w:szCs w:val="18"/>
              </w:rPr>
              <w:tab/>
            </w:r>
          </w:p>
          <w:p w14:paraId="7A3BB4E9" w14:textId="79DA8DF1" w:rsidR="006A18B3" w:rsidRPr="008D6939" w:rsidRDefault="001803D8" w:rsidP="00FA0C42">
            <w:pPr>
              <w:tabs>
                <w:tab w:val="left" w:pos="2160"/>
                <w:tab w:val="right" w:pos="9720"/>
              </w:tabs>
              <w:spacing w:line="280" w:lineRule="exact"/>
              <w:ind w:firstLine="142"/>
              <w:jc w:val="both"/>
              <w:rPr>
                <w:rFonts w:ascii="Arial" w:hAnsi="Arial" w:cs="Arial"/>
                <w:sz w:val="18"/>
                <w:szCs w:val="18"/>
              </w:rPr>
            </w:pPr>
            <w:r>
              <w:rPr>
                <w:rFonts w:ascii="Arial" w:hAnsi="Arial" w:cs="Arial"/>
                <w:sz w:val="18"/>
                <w:szCs w:val="18"/>
              </w:rPr>
              <w:t>email</w:t>
            </w:r>
            <w:r w:rsidR="006A18B3" w:rsidRPr="008D6939">
              <w:rPr>
                <w:rFonts w:ascii="Arial" w:hAnsi="Arial" w:cs="Arial"/>
                <w:sz w:val="18"/>
                <w:szCs w:val="18"/>
              </w:rPr>
              <w:t>:</w:t>
            </w:r>
            <w:r w:rsidR="006A18B3" w:rsidRPr="008D6939">
              <w:rPr>
                <w:rFonts w:ascii="Arial" w:hAnsi="Arial" w:cs="Arial"/>
                <w:sz w:val="18"/>
                <w:szCs w:val="18"/>
              </w:rPr>
              <w:tab/>
            </w:r>
          </w:p>
          <w:p w14:paraId="5F9852BE" w14:textId="77777777" w:rsidR="006A18B3" w:rsidRPr="008D6939" w:rsidRDefault="006A18B3" w:rsidP="00FA0C42">
            <w:pPr>
              <w:tabs>
                <w:tab w:val="left" w:pos="2160"/>
                <w:tab w:val="right" w:pos="9720"/>
              </w:tabs>
              <w:spacing w:line="280" w:lineRule="exact"/>
              <w:ind w:firstLine="142"/>
              <w:jc w:val="both"/>
              <w:rPr>
                <w:rFonts w:ascii="Arial" w:hAnsi="Arial" w:cs="Arial"/>
                <w:sz w:val="18"/>
                <w:szCs w:val="18"/>
              </w:rPr>
            </w:pPr>
            <w:r w:rsidRPr="008D6939">
              <w:rPr>
                <w:rFonts w:ascii="Arial" w:hAnsi="Arial" w:cs="Arial"/>
                <w:sz w:val="18"/>
                <w:szCs w:val="18"/>
              </w:rPr>
              <w:t>Date:</w:t>
            </w:r>
          </w:p>
          <w:p w14:paraId="71AB25DA" w14:textId="77777777" w:rsidR="006A18B3" w:rsidRDefault="006A18B3">
            <w:pPr>
              <w:tabs>
                <w:tab w:val="left" w:pos="2160"/>
                <w:tab w:val="right" w:pos="9720"/>
              </w:tabs>
              <w:jc w:val="both"/>
              <w:rPr>
                <w:rFonts w:ascii="Arial" w:hAnsi="Arial" w:cs="Arial"/>
                <w:color w:val="B25038"/>
              </w:rPr>
            </w:pPr>
          </w:p>
          <w:p w14:paraId="4DD80C70" w14:textId="77777777" w:rsidR="006A18B3" w:rsidRDefault="006A18B3">
            <w:pPr>
              <w:tabs>
                <w:tab w:val="left" w:pos="2160"/>
                <w:tab w:val="right" w:pos="9720"/>
              </w:tabs>
              <w:jc w:val="both"/>
              <w:rPr>
                <w:rFonts w:ascii="Arial" w:hAnsi="Arial" w:cs="Arial"/>
                <w:color w:val="B25038"/>
              </w:rPr>
            </w:pPr>
          </w:p>
          <w:p w14:paraId="7462026B" w14:textId="77777777" w:rsidR="006A18B3" w:rsidRDefault="006A18B3">
            <w:pPr>
              <w:tabs>
                <w:tab w:val="left" w:pos="2160"/>
                <w:tab w:val="right" w:pos="9720"/>
              </w:tabs>
              <w:jc w:val="both"/>
              <w:rPr>
                <w:rFonts w:ascii="Arial" w:hAnsi="Arial" w:cs="Arial"/>
                <w:color w:val="B25038"/>
              </w:rPr>
            </w:pPr>
            <w:r>
              <w:rPr>
                <w:rFonts w:ascii="Arial" w:hAnsi="Arial" w:cs="Arial"/>
                <w:color w:val="B25038"/>
              </w:rPr>
              <w:tab/>
            </w:r>
          </w:p>
        </w:tc>
        <w:tc>
          <w:tcPr>
            <w:tcW w:w="1489" w:type="pct"/>
          </w:tcPr>
          <w:p w14:paraId="77CE9C5B" w14:textId="121D3904" w:rsidR="001645E6" w:rsidRPr="00287CBD" w:rsidRDefault="001645E6" w:rsidP="001645E6">
            <w:pPr>
              <w:tabs>
                <w:tab w:val="left" w:pos="2160"/>
                <w:tab w:val="right" w:pos="9720"/>
              </w:tabs>
              <w:jc w:val="both"/>
              <w:rPr>
                <w:rFonts w:ascii="Arial" w:hAnsi="Arial" w:cs="Arial"/>
                <w:sz w:val="24"/>
                <w:szCs w:val="24"/>
              </w:rPr>
            </w:pPr>
          </w:p>
          <w:p w14:paraId="62FC35E2" w14:textId="5F29A379" w:rsidR="001645E6" w:rsidRDefault="001803D8" w:rsidP="001C2580">
            <w:r>
              <w:t>NM/AFC</w:t>
            </w:r>
          </w:p>
          <w:p w14:paraId="6121082B" w14:textId="1A8613BE" w:rsidR="001803D8" w:rsidRPr="00287CBD" w:rsidRDefault="001803D8" w:rsidP="001C2580">
            <w:r>
              <w:t>Nicola Mitchell</w:t>
            </w:r>
          </w:p>
          <w:p w14:paraId="7AD5AE54" w14:textId="4A187BBB" w:rsidR="001803D8" w:rsidRDefault="001E4DE4" w:rsidP="001C2580">
            <w:hyperlink r:id="rId10" w:history="1">
              <w:r w:rsidR="001803D8" w:rsidRPr="008C443B">
                <w:rPr>
                  <w:rStyle w:val="Hyperlink"/>
                  <w:rFonts w:ascii="Arial" w:hAnsi="Arial" w:cs="Arial"/>
                  <w:sz w:val="24"/>
                  <w:szCs w:val="24"/>
                </w:rPr>
                <w:t>nicola.mitchell@rother.gov.uk</w:t>
              </w:r>
            </w:hyperlink>
          </w:p>
          <w:p w14:paraId="03693D5E" w14:textId="55C17C98" w:rsidR="006A18B3" w:rsidRPr="00287CBD" w:rsidRDefault="001803D8" w:rsidP="001C2580">
            <w:r>
              <w:t>13 August 2021</w:t>
            </w:r>
          </w:p>
        </w:tc>
        <w:tc>
          <w:tcPr>
            <w:tcW w:w="2226" w:type="pct"/>
          </w:tcPr>
          <w:p w14:paraId="7763E429" w14:textId="77777777" w:rsidR="006A18B3" w:rsidRDefault="00A8105D" w:rsidP="00110A62">
            <w:pPr>
              <w:ind w:left="-15" w:firstLine="15"/>
              <w:jc w:val="right"/>
              <w:rPr>
                <w:rFonts w:ascii="Arial" w:hAnsi="Arial" w:cs="Arial"/>
              </w:rPr>
            </w:pPr>
            <w:r>
              <w:rPr>
                <w:rFonts w:ascii="Arial" w:hAnsi="Arial" w:cs="Arial"/>
                <w:noProof/>
                <w:lang w:eastAsia="en-GB"/>
              </w:rPr>
              <w:drawing>
                <wp:anchor distT="0" distB="0" distL="114300" distR="114300" simplePos="0" relativeHeight="251658752" behindDoc="0" locked="0" layoutInCell="1" allowOverlap="1" wp14:anchorId="45AA0440" wp14:editId="365AF45A">
                  <wp:simplePos x="0" y="0"/>
                  <wp:positionH relativeFrom="column">
                    <wp:posOffset>1054100</wp:posOffset>
                  </wp:positionH>
                  <wp:positionV relativeFrom="paragraph">
                    <wp:posOffset>68580</wp:posOffset>
                  </wp:positionV>
                  <wp:extent cx="824865" cy="1139190"/>
                  <wp:effectExtent l="0" t="0" r="0" b="3810"/>
                  <wp:wrapNone/>
                  <wp:docPr id="1" name="Picture 1" descr="http://www.rother.gov.uk/utilities/action/act_download.cfm?mediaid=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her.gov.uk/utilities/action/act_download.cfm?mediaid=603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24865" cy="1139190"/>
                          </a:xfrm>
                          <a:prstGeom prst="rect">
                            <a:avLst/>
                          </a:prstGeom>
                          <a:noFill/>
                        </pic:spPr>
                      </pic:pic>
                    </a:graphicData>
                  </a:graphic>
                  <wp14:sizeRelH relativeFrom="page">
                    <wp14:pctWidth>0</wp14:pctWidth>
                  </wp14:sizeRelH>
                  <wp14:sizeRelV relativeFrom="page">
                    <wp14:pctHeight>0</wp14:pctHeight>
                  </wp14:sizeRelV>
                </wp:anchor>
              </w:drawing>
            </w:r>
          </w:p>
        </w:tc>
      </w:tr>
      <w:tr w:rsidR="00FA0C42" w:rsidRPr="006F66C4" w14:paraId="059D5957" w14:textId="77777777" w:rsidTr="001645E6">
        <w:tc>
          <w:tcPr>
            <w:tcW w:w="2923" w:type="pct"/>
            <w:gridSpan w:val="2"/>
          </w:tcPr>
          <w:p w14:paraId="03D2CE29" w14:textId="5540B33F" w:rsidR="001645E6" w:rsidRPr="00287CBD" w:rsidRDefault="005031BC" w:rsidP="001645E6">
            <w:pPr>
              <w:rPr>
                <w:rFonts w:ascii="Arial" w:hAnsi="Arial" w:cs="Arial"/>
                <w:sz w:val="24"/>
                <w:szCs w:val="24"/>
              </w:rPr>
            </w:pPr>
            <w:r>
              <w:rPr>
                <w:rFonts w:ascii="Arial" w:hAnsi="Arial" w:cs="Arial"/>
                <w:sz w:val="24"/>
                <w:szCs w:val="24"/>
              </w:rPr>
              <w:t>Age Friendly World</w:t>
            </w:r>
          </w:p>
          <w:p w14:paraId="493B9A70" w14:textId="254F6ED0" w:rsidR="001645E6" w:rsidRDefault="005031BC" w:rsidP="001645E6">
            <w:pPr>
              <w:rPr>
                <w:rFonts w:ascii="Arial" w:hAnsi="Arial" w:cs="Arial"/>
                <w:sz w:val="24"/>
                <w:szCs w:val="24"/>
              </w:rPr>
            </w:pPr>
            <w:r>
              <w:rPr>
                <w:rFonts w:ascii="Arial" w:hAnsi="Arial" w:cs="Arial"/>
                <w:sz w:val="24"/>
                <w:szCs w:val="24"/>
              </w:rPr>
              <w:t>World Health Organisation</w:t>
            </w:r>
          </w:p>
          <w:p w14:paraId="0EA0A696" w14:textId="6E6833BA" w:rsidR="001645E6" w:rsidRPr="00287CBD" w:rsidRDefault="005031BC" w:rsidP="001645E6">
            <w:pPr>
              <w:rPr>
                <w:rFonts w:ascii="Arial" w:hAnsi="Arial" w:cs="Arial"/>
                <w:sz w:val="24"/>
                <w:szCs w:val="24"/>
              </w:rPr>
            </w:pPr>
            <w:r>
              <w:rPr>
                <w:rFonts w:ascii="Arial" w:hAnsi="Arial" w:cs="Arial"/>
                <w:sz w:val="24"/>
                <w:szCs w:val="24"/>
              </w:rPr>
              <w:t xml:space="preserve">Avenue </w:t>
            </w:r>
            <w:proofErr w:type="spellStart"/>
            <w:r>
              <w:rPr>
                <w:rFonts w:ascii="Arial" w:hAnsi="Arial" w:cs="Arial"/>
                <w:sz w:val="24"/>
                <w:szCs w:val="24"/>
              </w:rPr>
              <w:t>Appia</w:t>
            </w:r>
            <w:proofErr w:type="spellEnd"/>
            <w:r>
              <w:rPr>
                <w:rFonts w:ascii="Arial" w:hAnsi="Arial" w:cs="Arial"/>
                <w:sz w:val="24"/>
                <w:szCs w:val="24"/>
              </w:rPr>
              <w:t xml:space="preserve"> 20</w:t>
            </w:r>
          </w:p>
          <w:p w14:paraId="23938586" w14:textId="344A51DD" w:rsidR="001645E6" w:rsidRDefault="005031BC" w:rsidP="001645E6">
            <w:pPr>
              <w:rPr>
                <w:rFonts w:ascii="Arial" w:hAnsi="Arial" w:cs="Arial"/>
                <w:sz w:val="24"/>
                <w:szCs w:val="24"/>
              </w:rPr>
            </w:pPr>
            <w:r>
              <w:rPr>
                <w:rFonts w:ascii="Arial" w:hAnsi="Arial" w:cs="Arial"/>
                <w:sz w:val="24"/>
                <w:szCs w:val="24"/>
              </w:rPr>
              <w:t>1211 Geneva</w:t>
            </w:r>
          </w:p>
          <w:p w14:paraId="52D3B36E" w14:textId="27919360" w:rsidR="00FA0C42" w:rsidRPr="00956C96" w:rsidRDefault="005031BC" w:rsidP="001645E6">
            <w:pPr>
              <w:rPr>
                <w:rFonts w:ascii="Arial" w:hAnsi="Arial" w:cs="Arial"/>
                <w:sz w:val="24"/>
                <w:szCs w:val="24"/>
              </w:rPr>
            </w:pPr>
            <w:r>
              <w:rPr>
                <w:rFonts w:ascii="Arial" w:hAnsi="Arial" w:cs="Arial"/>
                <w:sz w:val="24"/>
                <w:szCs w:val="24"/>
              </w:rPr>
              <w:t>Switzerland</w:t>
            </w:r>
          </w:p>
        </w:tc>
        <w:tc>
          <w:tcPr>
            <w:tcW w:w="2077" w:type="pct"/>
          </w:tcPr>
          <w:p w14:paraId="1E975948" w14:textId="450D530B" w:rsidR="00FA0C42" w:rsidRPr="008D6939" w:rsidRDefault="001803D8" w:rsidP="0085762D">
            <w:pPr>
              <w:tabs>
                <w:tab w:val="left" w:pos="2160"/>
                <w:tab w:val="right" w:pos="9720"/>
              </w:tabs>
              <w:spacing w:line="220" w:lineRule="exact"/>
              <w:jc w:val="right"/>
              <w:rPr>
                <w:rFonts w:ascii="Arial" w:hAnsi="Arial" w:cs="Arial"/>
                <w:sz w:val="18"/>
                <w:szCs w:val="18"/>
              </w:rPr>
            </w:pPr>
            <w:r>
              <w:rPr>
                <w:rFonts w:ascii="Arial" w:hAnsi="Arial" w:cs="Arial"/>
                <w:b/>
                <w:sz w:val="18"/>
                <w:szCs w:val="18"/>
              </w:rPr>
              <w:t>Councillor Doug Oliver</w:t>
            </w:r>
          </w:p>
          <w:p w14:paraId="193551F9" w14:textId="76C1CDE5" w:rsidR="00FA0C42" w:rsidRDefault="001803D8" w:rsidP="0085762D">
            <w:pPr>
              <w:tabs>
                <w:tab w:val="left" w:pos="2160"/>
                <w:tab w:val="right" w:pos="9720"/>
              </w:tabs>
              <w:spacing w:line="220" w:lineRule="exact"/>
              <w:jc w:val="right"/>
              <w:rPr>
                <w:rFonts w:ascii="Arial" w:hAnsi="Arial" w:cs="Arial"/>
                <w:b/>
                <w:sz w:val="18"/>
                <w:szCs w:val="18"/>
              </w:rPr>
            </w:pPr>
            <w:r>
              <w:rPr>
                <w:rFonts w:ascii="Arial" w:hAnsi="Arial" w:cs="Arial"/>
                <w:b/>
                <w:sz w:val="18"/>
                <w:szCs w:val="18"/>
              </w:rPr>
              <w:t xml:space="preserve">Leader </w:t>
            </w:r>
            <w:r w:rsidR="000D48CB">
              <w:rPr>
                <w:rFonts w:ascii="Arial" w:hAnsi="Arial" w:cs="Arial"/>
                <w:b/>
                <w:sz w:val="18"/>
                <w:szCs w:val="18"/>
              </w:rPr>
              <w:t xml:space="preserve">of </w:t>
            </w:r>
            <w:r>
              <w:rPr>
                <w:rFonts w:ascii="Arial" w:hAnsi="Arial" w:cs="Arial"/>
                <w:b/>
                <w:sz w:val="18"/>
                <w:szCs w:val="18"/>
              </w:rPr>
              <w:t>Rother District Council</w:t>
            </w:r>
          </w:p>
          <w:p w14:paraId="53B0B3D9" w14:textId="77777777" w:rsidR="00FA0C42" w:rsidRPr="008D6939" w:rsidRDefault="00FA0C42" w:rsidP="0085762D">
            <w:pPr>
              <w:tabs>
                <w:tab w:val="left" w:pos="2160"/>
                <w:tab w:val="right" w:pos="9720"/>
              </w:tabs>
              <w:spacing w:line="220" w:lineRule="exact"/>
              <w:jc w:val="right"/>
              <w:rPr>
                <w:rFonts w:ascii="Arial" w:hAnsi="Arial" w:cs="Arial"/>
                <w:b/>
                <w:sz w:val="18"/>
                <w:szCs w:val="18"/>
              </w:rPr>
            </w:pPr>
          </w:p>
          <w:p w14:paraId="2D967A13" w14:textId="77777777" w:rsidR="00FA0C42" w:rsidRPr="008D6939" w:rsidRDefault="00FA0C42" w:rsidP="0085762D">
            <w:pPr>
              <w:tabs>
                <w:tab w:val="left" w:pos="2160"/>
                <w:tab w:val="right" w:pos="9720"/>
              </w:tabs>
              <w:spacing w:line="220" w:lineRule="exact"/>
              <w:jc w:val="right"/>
              <w:rPr>
                <w:rFonts w:ascii="Arial" w:hAnsi="Arial" w:cs="Arial"/>
                <w:sz w:val="18"/>
                <w:szCs w:val="18"/>
              </w:rPr>
            </w:pPr>
            <w:r w:rsidRPr="008D6939">
              <w:rPr>
                <w:rFonts w:ascii="Arial" w:hAnsi="Arial" w:cs="Arial"/>
                <w:sz w:val="18"/>
                <w:szCs w:val="18"/>
              </w:rPr>
              <w:t>Town Hall</w:t>
            </w:r>
          </w:p>
          <w:p w14:paraId="00D602B9" w14:textId="77777777" w:rsidR="00FA0C42" w:rsidRPr="008D6939" w:rsidRDefault="00FA0C42" w:rsidP="0085762D">
            <w:pPr>
              <w:tabs>
                <w:tab w:val="left" w:pos="2160"/>
                <w:tab w:val="right" w:pos="9720"/>
              </w:tabs>
              <w:spacing w:line="220" w:lineRule="exact"/>
              <w:jc w:val="right"/>
              <w:rPr>
                <w:rFonts w:ascii="Arial" w:hAnsi="Arial" w:cs="Arial"/>
                <w:sz w:val="18"/>
                <w:szCs w:val="18"/>
              </w:rPr>
            </w:pPr>
            <w:r w:rsidRPr="008D6939">
              <w:rPr>
                <w:rFonts w:ascii="Arial" w:hAnsi="Arial" w:cs="Arial"/>
                <w:sz w:val="18"/>
                <w:szCs w:val="18"/>
              </w:rPr>
              <w:t>Bexhill-on-Sea</w:t>
            </w:r>
          </w:p>
          <w:p w14:paraId="2D332230" w14:textId="2B37A51D" w:rsidR="00FA0C42" w:rsidRPr="009539D2" w:rsidRDefault="00FA0C42" w:rsidP="009539D2">
            <w:pPr>
              <w:tabs>
                <w:tab w:val="left" w:pos="2160"/>
                <w:tab w:val="right" w:pos="9720"/>
              </w:tabs>
              <w:spacing w:line="220" w:lineRule="exact"/>
              <w:jc w:val="right"/>
              <w:rPr>
                <w:rFonts w:ascii="Arial" w:hAnsi="Arial" w:cs="Arial"/>
                <w:sz w:val="18"/>
                <w:szCs w:val="18"/>
              </w:rPr>
            </w:pPr>
            <w:r>
              <w:rPr>
                <w:rFonts w:ascii="Arial" w:hAnsi="Arial" w:cs="Arial"/>
                <w:sz w:val="18"/>
                <w:szCs w:val="18"/>
              </w:rPr>
              <w:t>East Sussex</w:t>
            </w:r>
            <w:r w:rsidRPr="008D6939">
              <w:rPr>
                <w:rFonts w:ascii="Arial" w:hAnsi="Arial" w:cs="Arial"/>
                <w:sz w:val="18"/>
                <w:szCs w:val="18"/>
              </w:rPr>
              <w:t xml:space="preserve"> TN39 3JX                                                                                        </w:t>
            </w:r>
            <w:r>
              <w:rPr>
                <w:rFonts w:ascii="Arial" w:hAnsi="Arial" w:cs="Arial"/>
                <w:sz w:val="18"/>
                <w:szCs w:val="18"/>
              </w:rPr>
              <w:t xml:space="preserve">                               </w:t>
            </w:r>
          </w:p>
          <w:p w14:paraId="1DB36102" w14:textId="77777777" w:rsidR="00FA0C42" w:rsidRPr="006F66C4" w:rsidRDefault="00FA0C42" w:rsidP="00D17D63">
            <w:pPr>
              <w:spacing w:line="220" w:lineRule="exact"/>
              <w:jc w:val="center"/>
              <w:rPr>
                <w:rFonts w:ascii="Arial" w:hAnsi="Arial" w:cs="Arial"/>
                <w:sz w:val="18"/>
                <w:szCs w:val="18"/>
              </w:rPr>
            </w:pPr>
          </w:p>
        </w:tc>
      </w:tr>
    </w:tbl>
    <w:p w14:paraId="6F3990FE" w14:textId="413312D4" w:rsidR="001645E6" w:rsidRDefault="001645E6" w:rsidP="00692695"/>
    <w:p w14:paraId="5F661F90" w14:textId="77777777" w:rsidR="009C6C84" w:rsidRDefault="009C6C84" w:rsidP="00692695"/>
    <w:p w14:paraId="040366B6" w14:textId="0C7ED603" w:rsidR="001645E6" w:rsidRDefault="001645E6" w:rsidP="001645E6">
      <w:pPr>
        <w:jc w:val="both"/>
        <w:rPr>
          <w:rFonts w:ascii="Arial" w:hAnsi="Arial" w:cs="Arial"/>
          <w:sz w:val="24"/>
          <w:szCs w:val="24"/>
        </w:rPr>
      </w:pPr>
      <w:r w:rsidRPr="001645E6">
        <w:rPr>
          <w:rFonts w:ascii="Arial" w:hAnsi="Arial" w:cs="Arial"/>
          <w:sz w:val="24"/>
          <w:szCs w:val="24"/>
        </w:rPr>
        <w:t xml:space="preserve">Dear </w:t>
      </w:r>
      <w:r w:rsidR="001803D8">
        <w:rPr>
          <w:rFonts w:ascii="Arial" w:hAnsi="Arial" w:cs="Arial"/>
          <w:sz w:val="24"/>
          <w:szCs w:val="24"/>
        </w:rPr>
        <w:t>Sir/Madam</w:t>
      </w:r>
      <w:r w:rsidR="00171C60">
        <w:rPr>
          <w:rFonts w:ascii="Arial" w:hAnsi="Arial" w:cs="Arial"/>
          <w:sz w:val="24"/>
          <w:szCs w:val="24"/>
        </w:rPr>
        <w:t>,</w:t>
      </w:r>
    </w:p>
    <w:p w14:paraId="0544F3F9" w14:textId="4150440A" w:rsidR="001645E6" w:rsidRPr="001645E6" w:rsidRDefault="001645E6" w:rsidP="001645E6">
      <w:pPr>
        <w:jc w:val="both"/>
        <w:rPr>
          <w:rFonts w:ascii="Arial" w:hAnsi="Arial" w:cs="Arial"/>
          <w:b/>
          <w:sz w:val="24"/>
          <w:szCs w:val="24"/>
        </w:rPr>
      </w:pPr>
    </w:p>
    <w:p w14:paraId="4CBB901D" w14:textId="1843CFA9" w:rsidR="001645E6" w:rsidRPr="00685FC9" w:rsidRDefault="005925E0" w:rsidP="00740D9B">
      <w:r w:rsidRPr="00685FC9">
        <w:t>Rother District Council is delighted to be writing to seek membership of the Age Friendly Cit</w:t>
      </w:r>
      <w:r w:rsidR="001A31A8">
        <w:t xml:space="preserve">ies and Communities </w:t>
      </w:r>
      <w:r w:rsidRPr="00685FC9">
        <w:t>network.</w:t>
      </w:r>
    </w:p>
    <w:p w14:paraId="1A1BFE16" w14:textId="3EEF50C8" w:rsidR="005925E0" w:rsidRDefault="005925E0" w:rsidP="00740D9B"/>
    <w:p w14:paraId="7DFAEABC" w14:textId="21A116BB" w:rsidR="005925E0" w:rsidRDefault="005925E0" w:rsidP="00740D9B">
      <w:r w:rsidRPr="00685FC9">
        <w:t xml:space="preserve">A district of approximately 100,000 people, Rother is located on the south coast of Great Britain. The estimated population of those aged 60 and over </w:t>
      </w:r>
      <w:r w:rsidR="00D96947" w:rsidRPr="00685FC9">
        <w:t xml:space="preserve">is over 38,000 people, with </w:t>
      </w:r>
      <w:r w:rsidR="000108BE" w:rsidRPr="00685FC9">
        <w:t xml:space="preserve">almost 2,000 of those over </w:t>
      </w:r>
      <w:r w:rsidR="00EA27DF" w:rsidRPr="00685FC9">
        <w:t xml:space="preserve">the age of </w:t>
      </w:r>
      <w:r w:rsidR="000108BE" w:rsidRPr="00685FC9">
        <w:t>90</w:t>
      </w:r>
      <w:r w:rsidR="00D96947" w:rsidRPr="00685FC9">
        <w:t>.</w:t>
      </w:r>
      <w:r w:rsidR="000108BE" w:rsidRPr="00685FC9">
        <w:t xml:space="preserve"> </w:t>
      </w:r>
      <w:r w:rsidR="00D96947" w:rsidRPr="00685FC9">
        <w:t>In 2019, Rother’s population aged 65+, ran</w:t>
      </w:r>
      <w:r w:rsidR="00EA27DF" w:rsidRPr="00685FC9">
        <w:t>ked</w:t>
      </w:r>
      <w:r w:rsidR="00D96947" w:rsidRPr="00685FC9">
        <w:t xml:space="preserve"> second highest of all districts/unitary authorities. This is expected to increase to 40% by 2034. </w:t>
      </w:r>
    </w:p>
    <w:p w14:paraId="3BF1D036" w14:textId="77777777" w:rsidR="00740D9B" w:rsidRPr="00685FC9" w:rsidRDefault="00740D9B" w:rsidP="00740D9B"/>
    <w:p w14:paraId="065DBD7A" w14:textId="2FF29DF8" w:rsidR="00022C1A" w:rsidRDefault="00022C1A" w:rsidP="00740D9B">
      <w:r w:rsidRPr="00740D9B">
        <w:t>Working together with Rother Voluntary Action (RVA), East Sussex County Council and the Centre for Ageing Better, the spokesperson for Older Persons, along with interested councillors involved in the Healthy Ageing and Innovation in Rural Europe (HAIRE) Project, have identified the first steps we need to take in developing baseline assessments and an action plan to become age-friendly</w:t>
      </w:r>
      <w:r w:rsidRPr="00E514D6">
        <w:t>.</w:t>
      </w:r>
    </w:p>
    <w:p w14:paraId="09A300A6" w14:textId="77777777" w:rsidR="00740D9B" w:rsidRPr="00022C1A" w:rsidRDefault="00740D9B" w:rsidP="00740D9B"/>
    <w:p w14:paraId="7BC9D82B" w14:textId="7E979210" w:rsidR="00022C1A" w:rsidRDefault="001A31A8" w:rsidP="00740D9B">
      <w:r>
        <w:t xml:space="preserve">By joining the WHO Global network, we are making a </w:t>
      </w:r>
      <w:r w:rsidR="00022C1A" w:rsidRPr="00685FC9">
        <w:t xml:space="preserve">statement of intent to: promote and use positive images and language around ageing; better support people to be physically active; support people through ‘transitions’ in later life that affect their ability to age well (such as becoming a </w:t>
      </w:r>
      <w:r w:rsidR="00171C60">
        <w:t>C</w:t>
      </w:r>
      <w:r w:rsidR="00022C1A" w:rsidRPr="00685FC9">
        <w:t xml:space="preserve">arer, acquiring a long-term health condition, losing mobility, moving home, or being bereaved); promoting and developing opportunities to age well by continuing to be an ‘active citizen’ in Rother in meaningful ways to people; and share the learning of how we have improved the lives of our residents in later life with the global Age Friendly Communities Network. </w:t>
      </w:r>
    </w:p>
    <w:p w14:paraId="5467FD20" w14:textId="77777777" w:rsidR="00740D9B" w:rsidRDefault="00740D9B" w:rsidP="00740D9B"/>
    <w:p w14:paraId="0BA2F2EE" w14:textId="34668BC5" w:rsidR="00685FC9" w:rsidRDefault="00685FC9" w:rsidP="00740D9B">
      <w:r>
        <w:t>We look forward to becoming part of the WHO Global Network.</w:t>
      </w:r>
    </w:p>
    <w:p w14:paraId="5D0CC18E" w14:textId="267F9C75" w:rsidR="00740D9B" w:rsidRDefault="00740D9B" w:rsidP="00740D9B"/>
    <w:p w14:paraId="5B149B14" w14:textId="659FD929" w:rsidR="00685FC9" w:rsidRDefault="00685FC9" w:rsidP="00210E6D">
      <w:r>
        <w:t xml:space="preserve">Yours sincerely, </w:t>
      </w:r>
    </w:p>
    <w:p w14:paraId="405AE5F1" w14:textId="7A34258A" w:rsidR="00210E6D" w:rsidRDefault="00210E6D" w:rsidP="00210E6D"/>
    <w:p w14:paraId="3D911AEA" w14:textId="1427C00E" w:rsidR="00210E6D" w:rsidRDefault="001E4DE4" w:rsidP="00210E6D">
      <w:r>
        <w:rPr>
          <w:noProof/>
          <w:lang w:eastAsia="en-GB"/>
        </w:rPr>
        <w:drawing>
          <wp:inline distT="0" distB="0" distL="0" distR="0" wp14:anchorId="53FF9301" wp14:editId="744D672D">
            <wp:extent cx="1343025" cy="514324"/>
            <wp:effectExtent l="0" t="0" r="0" b="635"/>
            <wp:docPr id="2" name="Picture 2" descr="C:\Users\c10\AppData\Local\Microsoft\Windows\INetCache\Content.Outlook\RMYV9KKH\D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10\AppData\Local\Microsoft\Windows\INetCache\Content.Outlook\RMYV9KKH\DO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5079" cy="541918"/>
                    </a:xfrm>
                    <a:prstGeom prst="rect">
                      <a:avLst/>
                    </a:prstGeom>
                    <a:noFill/>
                    <a:ln>
                      <a:noFill/>
                    </a:ln>
                  </pic:spPr>
                </pic:pic>
              </a:graphicData>
            </a:graphic>
          </wp:inline>
        </w:drawing>
      </w:r>
    </w:p>
    <w:p w14:paraId="75D83DD8" w14:textId="77777777" w:rsidR="00210E6D" w:rsidRDefault="00210E6D" w:rsidP="00210E6D"/>
    <w:p w14:paraId="5EEB9E67" w14:textId="21E0D505" w:rsidR="001645E6" w:rsidRDefault="00685FC9" w:rsidP="00210E6D">
      <w:r>
        <w:t>Councillor Doug Oliver</w:t>
      </w:r>
      <w:r w:rsidR="00E514D6">
        <w:br/>
      </w:r>
      <w:r>
        <w:t>Leader of the Council</w:t>
      </w:r>
    </w:p>
    <w:p w14:paraId="449BA39F" w14:textId="77777777" w:rsidR="001E4DE4" w:rsidRPr="001645E6" w:rsidRDefault="001E4DE4" w:rsidP="00210E6D"/>
    <w:sectPr w:rsidR="001E4DE4" w:rsidRPr="001645E6" w:rsidSect="003A2B38">
      <w:headerReference w:type="default" r:id="rId14"/>
      <w:footerReference w:type="default" r:id="rId15"/>
      <w:pgSz w:w="11909" w:h="16834" w:code="9"/>
      <w:pgMar w:top="851" w:right="1440" w:bottom="238" w:left="144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9C0A" w14:textId="77777777" w:rsidR="00AB623B" w:rsidRDefault="00AB623B">
      <w:r>
        <w:separator/>
      </w:r>
    </w:p>
  </w:endnote>
  <w:endnote w:type="continuationSeparator" w:id="0">
    <w:p w14:paraId="18B90D1C" w14:textId="77777777" w:rsidR="00AB623B" w:rsidRDefault="00AB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300C" w14:textId="4C7AB6A7" w:rsidR="00AE280D" w:rsidRDefault="00613098" w:rsidP="004A370C">
    <w:pPr>
      <w:pBdr>
        <w:bottom w:val="single" w:sz="2" w:space="3" w:color="auto"/>
      </w:pBdr>
      <w:tabs>
        <w:tab w:val="right" w:pos="9720"/>
      </w:tabs>
      <w:rPr>
        <w:rFonts w:ascii="Arial" w:hAnsi="Arial" w:cs="Arial"/>
        <w:noProof/>
        <w:color w:val="800000"/>
        <w:sz w:val="18"/>
        <w:lang w:eastAsia="en-GB"/>
      </w:rPr>
    </w:pPr>
    <w:r>
      <w:rPr>
        <w:rFonts w:ascii="Arial" w:hAnsi="Arial" w:cs="Arial"/>
        <w:noProof/>
        <w:color w:val="800000"/>
        <w:sz w:val="18"/>
        <w:lang w:eastAsia="en-GB"/>
      </w:rPr>
      <w:t xml:space="preserve"> </w:t>
    </w:r>
    <w:r w:rsidR="00AE280D">
      <w:rPr>
        <w:rFonts w:ascii="Arial" w:hAnsi="Arial" w:cs="Arial"/>
        <w:noProof/>
        <w:color w:val="800000"/>
        <w:sz w:val="18"/>
        <w:lang w:eastAsia="en-GB"/>
      </w:rPr>
      <w:t xml:space="preserve">                                                                                                                                                                       </w:t>
    </w:r>
    <w:r w:rsidR="00AE280D">
      <w:rPr>
        <w:rFonts w:ascii="Arial" w:hAnsi="Arial" w:cs="Arial"/>
        <w:noProof/>
        <w:color w:val="800000"/>
        <w:sz w:val="18"/>
        <w:lang w:eastAsia="en-GB"/>
      </w:rPr>
      <w:drawing>
        <wp:anchor distT="0" distB="0" distL="114300" distR="114300" simplePos="0" relativeHeight="251632640" behindDoc="0" locked="0" layoutInCell="1" allowOverlap="1" wp14:anchorId="31A25197" wp14:editId="3B20E107">
          <wp:simplePos x="0" y="0"/>
          <wp:positionH relativeFrom="column">
            <wp:posOffset>5683250</wp:posOffset>
          </wp:positionH>
          <wp:positionV relativeFrom="paragraph">
            <wp:posOffset>9825355</wp:posOffset>
          </wp:positionV>
          <wp:extent cx="1183640" cy="354965"/>
          <wp:effectExtent l="0" t="0" r="0" b="6985"/>
          <wp:wrapNone/>
          <wp:docPr id="66" name="Picture 66" descr="IIP_CustomerGuidelines_VERSION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CustomerGuidelines_VERSION2_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80D">
      <w:rPr>
        <w:rFonts w:ascii="Arial" w:hAnsi="Arial" w:cs="Arial"/>
        <w:noProof/>
        <w:color w:val="800000"/>
        <w:sz w:val="18"/>
        <w:lang w:eastAsia="en-GB"/>
      </w:rPr>
      <w:drawing>
        <wp:anchor distT="0" distB="0" distL="114300" distR="114300" simplePos="0" relativeHeight="251730944" behindDoc="0" locked="0" layoutInCell="1" allowOverlap="1" wp14:anchorId="776594D8" wp14:editId="0F0C115E">
          <wp:simplePos x="0" y="0"/>
          <wp:positionH relativeFrom="column">
            <wp:posOffset>5683250</wp:posOffset>
          </wp:positionH>
          <wp:positionV relativeFrom="paragraph">
            <wp:posOffset>9825355</wp:posOffset>
          </wp:positionV>
          <wp:extent cx="1183640" cy="354965"/>
          <wp:effectExtent l="0" t="0" r="0" b="6985"/>
          <wp:wrapNone/>
          <wp:docPr id="67" name="Picture 67" descr="IIP_CustomerGuidelines_VERSION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_CustomerGuidelines_VERSION2_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80D">
      <w:rPr>
        <w:rFonts w:ascii="Arial" w:hAnsi="Arial" w:cs="Arial"/>
        <w:noProof/>
        <w:color w:val="800000"/>
        <w:sz w:val="18"/>
        <w:lang w:eastAsia="en-GB"/>
      </w:rPr>
      <w:t xml:space="preserve">    </w:t>
    </w:r>
  </w:p>
  <w:p w14:paraId="053B7FBF" w14:textId="7C0708A1" w:rsidR="003A2B38" w:rsidRPr="003A2B38" w:rsidRDefault="00AE280D" w:rsidP="003A2B38">
    <w:pPr>
      <w:tabs>
        <w:tab w:val="right" w:pos="10080"/>
      </w:tabs>
      <w:rPr>
        <w:rFonts w:ascii="Arial" w:hAnsi="Arial" w:cs="Arial"/>
        <w:sz w:val="18"/>
      </w:rPr>
    </w:pPr>
    <w:r w:rsidRPr="007C2CF7">
      <w:rPr>
        <w:rFonts w:ascii="Arial" w:hAnsi="Arial" w:cs="Arial"/>
        <w:noProof/>
        <w:sz w:val="18"/>
        <w:lang w:eastAsia="en-GB"/>
      </w:rPr>
      <w:drawing>
        <wp:anchor distT="0" distB="0" distL="114300" distR="114300" simplePos="0" relativeHeight="251681792" behindDoc="0" locked="0" layoutInCell="1" allowOverlap="1" wp14:anchorId="5D02F007" wp14:editId="54BF352D">
          <wp:simplePos x="0" y="0"/>
          <wp:positionH relativeFrom="column">
            <wp:posOffset>5683250</wp:posOffset>
          </wp:positionH>
          <wp:positionV relativeFrom="paragraph">
            <wp:posOffset>9825355</wp:posOffset>
          </wp:positionV>
          <wp:extent cx="1183640" cy="354965"/>
          <wp:effectExtent l="0" t="0" r="0" b="6985"/>
          <wp:wrapNone/>
          <wp:docPr id="68" name="Picture 68" descr="IIP_CustomerGuidelines_VERSION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CustomerGuidelines_VERSION2_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CF7">
      <w:rPr>
        <w:rFonts w:ascii="Arial" w:hAnsi="Arial" w:cs="Arial"/>
        <w:sz w:val="18"/>
      </w:rPr>
      <w:t xml:space="preserve">                              </w:t>
    </w:r>
    <w:r>
      <w:rPr>
        <w:rFonts w:ascii="Arial" w:hAnsi="Arial" w:cs="Arial"/>
        <w:sz w:val="18"/>
      </w:rPr>
      <w:t xml:space="preserve">                                                      </w:t>
    </w:r>
    <w:r w:rsidRPr="007C2CF7">
      <w:rPr>
        <w:rFonts w:ascii="Arial" w:hAnsi="Arial" w:cs="Arial"/>
        <w:sz w:val="18"/>
      </w:rPr>
      <w:t xml:space="preserve">                                     </w:t>
    </w:r>
    <w:r w:rsidRPr="007C2CF7">
      <w:rPr>
        <w:rFonts w:ascii="Arial" w:hAnsi="Arial" w:cs="Arial"/>
        <w:sz w:val="18"/>
        <w:szCs w:val="18"/>
      </w:rPr>
      <w:t xml:space="preserve">           </w:t>
    </w:r>
  </w:p>
  <w:p w14:paraId="201B6434" w14:textId="77777777" w:rsidR="003A2B38" w:rsidRPr="003A2B38" w:rsidRDefault="003A2B38" w:rsidP="003A2B38">
    <w:pPr>
      <w:pStyle w:val="pf0"/>
      <w:spacing w:before="0" w:beforeAutospacing="0" w:after="0" w:afterAutospacing="0"/>
      <w:jc w:val="center"/>
      <w:rPr>
        <w:rFonts w:ascii="Arial" w:hAnsi="Arial" w:cs="Arial"/>
        <w:sz w:val="18"/>
        <w:szCs w:val="18"/>
      </w:rPr>
    </w:pPr>
    <w:r w:rsidRPr="003A2B38">
      <w:rPr>
        <w:rStyle w:val="cf01"/>
        <w:rFonts w:ascii="Arial" w:hAnsi="Arial" w:cs="Arial"/>
        <w:sz w:val="18"/>
        <w:szCs w:val="18"/>
      </w:rPr>
      <w:t xml:space="preserve">Our Privacy Policy sets out how we collect, use and securely hold your data and can be viewed at: </w:t>
    </w:r>
    <w:hyperlink r:id="rId2" w:history="1">
      <w:r w:rsidRPr="003A2B38">
        <w:rPr>
          <w:rStyle w:val="cf01"/>
          <w:rFonts w:ascii="Arial" w:hAnsi="Arial" w:cs="Arial"/>
          <w:color w:val="0000FF"/>
          <w:sz w:val="18"/>
          <w:szCs w:val="18"/>
          <w:u w:val="single"/>
        </w:rPr>
        <w:t>http://www.rother.gov.uk/privacypolicy</w:t>
      </w:r>
    </w:hyperlink>
  </w:p>
  <w:p w14:paraId="6179EEB3" w14:textId="57435BB4" w:rsidR="00AE280D" w:rsidRPr="003A2B38" w:rsidRDefault="003A2B38" w:rsidP="003A2B38">
    <w:pPr>
      <w:pStyle w:val="pf0"/>
      <w:spacing w:before="0" w:beforeAutospacing="0" w:after="0" w:afterAutospacing="0"/>
      <w:jc w:val="center"/>
      <w:rPr>
        <w:rFonts w:ascii="Arial" w:hAnsi="Arial" w:cs="Arial"/>
        <w:sz w:val="18"/>
        <w:szCs w:val="18"/>
      </w:rPr>
    </w:pPr>
    <w:r w:rsidRPr="003A2B38">
      <w:rPr>
        <w:rStyle w:val="cf01"/>
        <w:rFonts w:ascii="Arial" w:hAnsi="Arial" w:cs="Arial"/>
        <w:sz w:val="18"/>
        <w:szCs w:val="18"/>
      </w:rPr>
      <w:t xml:space="preserve">If you want more information on how a particular Council service uses your personal data, please view the Privacy Notices on our website using the following link: </w:t>
    </w:r>
    <w:hyperlink r:id="rId3" w:anchor="related" w:history="1">
      <w:r w:rsidRPr="003A2B38">
        <w:rPr>
          <w:rStyle w:val="cf01"/>
          <w:rFonts w:ascii="Arial" w:hAnsi="Arial" w:cs="Arial"/>
          <w:color w:val="0000FF"/>
          <w:sz w:val="18"/>
          <w:szCs w:val="18"/>
          <w:u w:val="single"/>
        </w:rPr>
        <w:t>http://www.rother.gov.uk/privacypolicy#related</w:t>
      </w:r>
    </w:hyperlink>
    <w:r w:rsidR="00AE280D" w:rsidRPr="003A2B3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805B" w14:textId="77777777" w:rsidR="00AB623B" w:rsidRDefault="00AB623B">
      <w:r>
        <w:separator/>
      </w:r>
    </w:p>
  </w:footnote>
  <w:footnote w:type="continuationSeparator" w:id="0">
    <w:p w14:paraId="20BB93E1" w14:textId="77777777" w:rsidR="00AB623B" w:rsidRDefault="00AB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6B56" w14:textId="77777777" w:rsidR="00AE280D" w:rsidRDefault="00AE280D">
    <w:pPr>
      <w:pStyle w:val="Header"/>
      <w:jc w:val="center"/>
    </w:pPr>
  </w:p>
  <w:p w14:paraId="2B67A7EC" w14:textId="77777777" w:rsidR="00AE280D" w:rsidRDefault="00AE2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D2"/>
    <w:rsid w:val="000108BE"/>
    <w:rsid w:val="00022C1A"/>
    <w:rsid w:val="00031096"/>
    <w:rsid w:val="000C5229"/>
    <w:rsid w:val="000D48CB"/>
    <w:rsid w:val="000D6579"/>
    <w:rsid w:val="000F71E3"/>
    <w:rsid w:val="00110041"/>
    <w:rsid w:val="00110A62"/>
    <w:rsid w:val="00115AEE"/>
    <w:rsid w:val="00136330"/>
    <w:rsid w:val="001645E6"/>
    <w:rsid w:val="00165442"/>
    <w:rsid w:val="00171C60"/>
    <w:rsid w:val="00174373"/>
    <w:rsid w:val="001803D8"/>
    <w:rsid w:val="00190A43"/>
    <w:rsid w:val="0019280F"/>
    <w:rsid w:val="001A31A8"/>
    <w:rsid w:val="001C2580"/>
    <w:rsid w:val="001D11D6"/>
    <w:rsid w:val="001E4DE4"/>
    <w:rsid w:val="001F588E"/>
    <w:rsid w:val="001F6A70"/>
    <w:rsid w:val="0020360F"/>
    <w:rsid w:val="00210E6D"/>
    <w:rsid w:val="002150B8"/>
    <w:rsid w:val="002151CE"/>
    <w:rsid w:val="00221A70"/>
    <w:rsid w:val="0023467C"/>
    <w:rsid w:val="00254FA2"/>
    <w:rsid w:val="002825D0"/>
    <w:rsid w:val="00287CBD"/>
    <w:rsid w:val="002C2BD7"/>
    <w:rsid w:val="002F2917"/>
    <w:rsid w:val="00322F9C"/>
    <w:rsid w:val="003476CB"/>
    <w:rsid w:val="003A2B38"/>
    <w:rsid w:val="003F3B23"/>
    <w:rsid w:val="00403672"/>
    <w:rsid w:val="004538DC"/>
    <w:rsid w:val="00467039"/>
    <w:rsid w:val="004707BE"/>
    <w:rsid w:val="00483433"/>
    <w:rsid w:val="004A370C"/>
    <w:rsid w:val="004D084B"/>
    <w:rsid w:val="004D3620"/>
    <w:rsid w:val="004E0CFB"/>
    <w:rsid w:val="004E25E8"/>
    <w:rsid w:val="004E6B63"/>
    <w:rsid w:val="005031BC"/>
    <w:rsid w:val="00514729"/>
    <w:rsid w:val="005430AA"/>
    <w:rsid w:val="00547B47"/>
    <w:rsid w:val="00571241"/>
    <w:rsid w:val="005814E6"/>
    <w:rsid w:val="005913C3"/>
    <w:rsid w:val="005925E0"/>
    <w:rsid w:val="005F1317"/>
    <w:rsid w:val="005F14B2"/>
    <w:rsid w:val="00613098"/>
    <w:rsid w:val="00622033"/>
    <w:rsid w:val="006236DD"/>
    <w:rsid w:val="00685FC9"/>
    <w:rsid w:val="00692695"/>
    <w:rsid w:val="006A18B3"/>
    <w:rsid w:val="006F021A"/>
    <w:rsid w:val="006F1D1B"/>
    <w:rsid w:val="006F66C4"/>
    <w:rsid w:val="0071196D"/>
    <w:rsid w:val="00740D9B"/>
    <w:rsid w:val="007618E8"/>
    <w:rsid w:val="00792FB8"/>
    <w:rsid w:val="007A6B32"/>
    <w:rsid w:val="007C2CF7"/>
    <w:rsid w:val="007C5210"/>
    <w:rsid w:val="007D004F"/>
    <w:rsid w:val="007F005A"/>
    <w:rsid w:val="008027A6"/>
    <w:rsid w:val="00804FD8"/>
    <w:rsid w:val="0083567E"/>
    <w:rsid w:val="008544A8"/>
    <w:rsid w:val="0085762D"/>
    <w:rsid w:val="00880843"/>
    <w:rsid w:val="008924DF"/>
    <w:rsid w:val="00896C22"/>
    <w:rsid w:val="008D0148"/>
    <w:rsid w:val="008D6939"/>
    <w:rsid w:val="00925038"/>
    <w:rsid w:val="009539D2"/>
    <w:rsid w:val="00956C96"/>
    <w:rsid w:val="0096069B"/>
    <w:rsid w:val="009665DE"/>
    <w:rsid w:val="00971896"/>
    <w:rsid w:val="0097340E"/>
    <w:rsid w:val="009A79DF"/>
    <w:rsid w:val="009B6459"/>
    <w:rsid w:val="009C2921"/>
    <w:rsid w:val="009C6C84"/>
    <w:rsid w:val="009D0D02"/>
    <w:rsid w:val="009E6714"/>
    <w:rsid w:val="00A06FBD"/>
    <w:rsid w:val="00A34B1A"/>
    <w:rsid w:val="00A47752"/>
    <w:rsid w:val="00A8105D"/>
    <w:rsid w:val="00A96B33"/>
    <w:rsid w:val="00AB623B"/>
    <w:rsid w:val="00AE280D"/>
    <w:rsid w:val="00B147B6"/>
    <w:rsid w:val="00B64C7C"/>
    <w:rsid w:val="00B85896"/>
    <w:rsid w:val="00B96C0E"/>
    <w:rsid w:val="00C00DB5"/>
    <w:rsid w:val="00C07D33"/>
    <w:rsid w:val="00C171FA"/>
    <w:rsid w:val="00C21872"/>
    <w:rsid w:val="00C52D83"/>
    <w:rsid w:val="00C64C01"/>
    <w:rsid w:val="00CA23D1"/>
    <w:rsid w:val="00CC7895"/>
    <w:rsid w:val="00CD5582"/>
    <w:rsid w:val="00D17D63"/>
    <w:rsid w:val="00D66D30"/>
    <w:rsid w:val="00D926C0"/>
    <w:rsid w:val="00D96947"/>
    <w:rsid w:val="00DA4444"/>
    <w:rsid w:val="00DD0421"/>
    <w:rsid w:val="00E10265"/>
    <w:rsid w:val="00E16A2E"/>
    <w:rsid w:val="00E2707D"/>
    <w:rsid w:val="00E315AF"/>
    <w:rsid w:val="00E33C36"/>
    <w:rsid w:val="00E514D6"/>
    <w:rsid w:val="00E546D7"/>
    <w:rsid w:val="00E6794E"/>
    <w:rsid w:val="00E86B62"/>
    <w:rsid w:val="00EA27DF"/>
    <w:rsid w:val="00F01323"/>
    <w:rsid w:val="00F069D2"/>
    <w:rsid w:val="00F41F20"/>
    <w:rsid w:val="00F76ECF"/>
    <w:rsid w:val="00F804A7"/>
    <w:rsid w:val="00F822F4"/>
    <w:rsid w:val="00FA0C42"/>
    <w:rsid w:val="00FB452D"/>
    <w:rsid w:val="00FD331B"/>
    <w:rsid w:val="00FE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8D7AE2"/>
  <w15:docId w15:val="{FF8D87B6-E56F-48C7-BCA3-41342060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21872"/>
    <w:rPr>
      <w:rFonts w:ascii="Univers" w:hAnsi="Univers"/>
      <w:sz w:val="22"/>
      <w:szCs w:val="22"/>
      <w:lang w:eastAsia="en-US"/>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825D0"/>
    <w:rPr>
      <w:rFonts w:ascii="Tahoma" w:hAnsi="Tahoma" w:cs="Tahoma"/>
      <w:sz w:val="16"/>
      <w:szCs w:val="16"/>
    </w:rPr>
  </w:style>
  <w:style w:type="character" w:customStyle="1" w:styleId="BalloonTextChar">
    <w:name w:val="Balloon Text Char"/>
    <w:basedOn w:val="DefaultParagraphFont"/>
    <w:link w:val="BalloonText"/>
    <w:uiPriority w:val="99"/>
    <w:semiHidden/>
    <w:rsid w:val="002825D0"/>
    <w:rPr>
      <w:rFonts w:ascii="Tahoma" w:hAnsi="Tahoma" w:cs="Tahoma"/>
      <w:sz w:val="16"/>
      <w:szCs w:val="16"/>
      <w:lang w:eastAsia="en-US"/>
    </w:rPr>
  </w:style>
  <w:style w:type="character" w:customStyle="1" w:styleId="FooterChar">
    <w:name w:val="Footer Char"/>
    <w:basedOn w:val="DefaultParagraphFont"/>
    <w:link w:val="Footer"/>
    <w:uiPriority w:val="99"/>
    <w:rsid w:val="00221A70"/>
    <w:rPr>
      <w:rFonts w:ascii="Univers" w:hAnsi="Univers"/>
      <w:sz w:val="22"/>
      <w:szCs w:val="22"/>
      <w:lang w:eastAsia="en-US"/>
    </w:rPr>
  </w:style>
  <w:style w:type="table" w:styleId="TableGrid">
    <w:name w:val="Table Grid"/>
    <w:basedOn w:val="TableNormal"/>
    <w:uiPriority w:val="59"/>
    <w:rsid w:val="0085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041"/>
    <w:rPr>
      <w:color w:val="605E5C"/>
      <w:shd w:val="clear" w:color="auto" w:fill="E1DFDD"/>
    </w:rPr>
  </w:style>
  <w:style w:type="paragraph" w:customStyle="1" w:styleId="pf0">
    <w:name w:val="pf0"/>
    <w:basedOn w:val="Normal"/>
    <w:rsid w:val="006F021A"/>
    <w:pPr>
      <w:spacing w:before="100" w:beforeAutospacing="1" w:after="100" w:afterAutospacing="1"/>
    </w:pPr>
    <w:rPr>
      <w:rFonts w:ascii="Calibri" w:eastAsiaTheme="minorHAnsi" w:hAnsi="Calibri" w:cs="Calibri"/>
      <w:lang w:eastAsia="en-GB"/>
    </w:rPr>
  </w:style>
  <w:style w:type="character" w:customStyle="1" w:styleId="cf01">
    <w:name w:val="cf01"/>
    <w:basedOn w:val="DefaultParagraphFont"/>
    <w:rsid w:val="006F021A"/>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917">
      <w:bodyDiv w:val="1"/>
      <w:marLeft w:val="0"/>
      <w:marRight w:val="0"/>
      <w:marTop w:val="0"/>
      <w:marBottom w:val="0"/>
      <w:divBdr>
        <w:top w:val="none" w:sz="0" w:space="0" w:color="auto"/>
        <w:left w:val="none" w:sz="0" w:space="0" w:color="auto"/>
        <w:bottom w:val="none" w:sz="0" w:space="0" w:color="auto"/>
        <w:right w:val="none" w:sz="0" w:space="0" w:color="auto"/>
      </w:divBdr>
    </w:div>
    <w:div w:id="98720706">
      <w:bodyDiv w:val="1"/>
      <w:marLeft w:val="0"/>
      <w:marRight w:val="0"/>
      <w:marTop w:val="0"/>
      <w:marBottom w:val="0"/>
      <w:divBdr>
        <w:top w:val="none" w:sz="0" w:space="0" w:color="auto"/>
        <w:left w:val="none" w:sz="0" w:space="0" w:color="auto"/>
        <w:bottom w:val="none" w:sz="0" w:space="0" w:color="auto"/>
        <w:right w:val="none" w:sz="0" w:space="0" w:color="auto"/>
      </w:divBdr>
    </w:div>
    <w:div w:id="154414781">
      <w:bodyDiv w:val="1"/>
      <w:marLeft w:val="0"/>
      <w:marRight w:val="0"/>
      <w:marTop w:val="0"/>
      <w:marBottom w:val="0"/>
      <w:divBdr>
        <w:top w:val="none" w:sz="0" w:space="0" w:color="auto"/>
        <w:left w:val="none" w:sz="0" w:space="0" w:color="auto"/>
        <w:bottom w:val="none" w:sz="0" w:space="0" w:color="auto"/>
        <w:right w:val="none" w:sz="0" w:space="0" w:color="auto"/>
      </w:divBdr>
    </w:div>
    <w:div w:id="217666107">
      <w:bodyDiv w:val="1"/>
      <w:marLeft w:val="0"/>
      <w:marRight w:val="0"/>
      <w:marTop w:val="0"/>
      <w:marBottom w:val="0"/>
      <w:divBdr>
        <w:top w:val="none" w:sz="0" w:space="0" w:color="auto"/>
        <w:left w:val="none" w:sz="0" w:space="0" w:color="auto"/>
        <w:bottom w:val="none" w:sz="0" w:space="0" w:color="auto"/>
        <w:right w:val="none" w:sz="0" w:space="0" w:color="auto"/>
      </w:divBdr>
    </w:div>
    <w:div w:id="283582005">
      <w:bodyDiv w:val="1"/>
      <w:marLeft w:val="0"/>
      <w:marRight w:val="0"/>
      <w:marTop w:val="0"/>
      <w:marBottom w:val="0"/>
      <w:divBdr>
        <w:top w:val="none" w:sz="0" w:space="0" w:color="auto"/>
        <w:left w:val="none" w:sz="0" w:space="0" w:color="auto"/>
        <w:bottom w:val="none" w:sz="0" w:space="0" w:color="auto"/>
        <w:right w:val="none" w:sz="0" w:space="0" w:color="auto"/>
      </w:divBdr>
    </w:div>
    <w:div w:id="423305284">
      <w:bodyDiv w:val="1"/>
      <w:marLeft w:val="0"/>
      <w:marRight w:val="0"/>
      <w:marTop w:val="0"/>
      <w:marBottom w:val="0"/>
      <w:divBdr>
        <w:top w:val="none" w:sz="0" w:space="0" w:color="auto"/>
        <w:left w:val="none" w:sz="0" w:space="0" w:color="auto"/>
        <w:bottom w:val="none" w:sz="0" w:space="0" w:color="auto"/>
        <w:right w:val="none" w:sz="0" w:space="0" w:color="auto"/>
      </w:divBdr>
    </w:div>
    <w:div w:id="428358883">
      <w:bodyDiv w:val="1"/>
      <w:marLeft w:val="0"/>
      <w:marRight w:val="0"/>
      <w:marTop w:val="0"/>
      <w:marBottom w:val="0"/>
      <w:divBdr>
        <w:top w:val="none" w:sz="0" w:space="0" w:color="auto"/>
        <w:left w:val="none" w:sz="0" w:space="0" w:color="auto"/>
        <w:bottom w:val="none" w:sz="0" w:space="0" w:color="auto"/>
        <w:right w:val="none" w:sz="0" w:space="0" w:color="auto"/>
      </w:divBdr>
    </w:div>
    <w:div w:id="473840317">
      <w:bodyDiv w:val="1"/>
      <w:marLeft w:val="0"/>
      <w:marRight w:val="0"/>
      <w:marTop w:val="0"/>
      <w:marBottom w:val="0"/>
      <w:divBdr>
        <w:top w:val="none" w:sz="0" w:space="0" w:color="auto"/>
        <w:left w:val="none" w:sz="0" w:space="0" w:color="auto"/>
        <w:bottom w:val="none" w:sz="0" w:space="0" w:color="auto"/>
        <w:right w:val="none" w:sz="0" w:space="0" w:color="auto"/>
      </w:divBdr>
    </w:div>
    <w:div w:id="765854723">
      <w:bodyDiv w:val="1"/>
      <w:marLeft w:val="0"/>
      <w:marRight w:val="0"/>
      <w:marTop w:val="0"/>
      <w:marBottom w:val="0"/>
      <w:divBdr>
        <w:top w:val="none" w:sz="0" w:space="0" w:color="auto"/>
        <w:left w:val="none" w:sz="0" w:space="0" w:color="auto"/>
        <w:bottom w:val="none" w:sz="0" w:space="0" w:color="auto"/>
        <w:right w:val="none" w:sz="0" w:space="0" w:color="auto"/>
      </w:divBdr>
    </w:div>
    <w:div w:id="934359448">
      <w:bodyDiv w:val="1"/>
      <w:marLeft w:val="0"/>
      <w:marRight w:val="0"/>
      <w:marTop w:val="0"/>
      <w:marBottom w:val="0"/>
      <w:divBdr>
        <w:top w:val="none" w:sz="0" w:space="0" w:color="auto"/>
        <w:left w:val="none" w:sz="0" w:space="0" w:color="auto"/>
        <w:bottom w:val="none" w:sz="0" w:space="0" w:color="auto"/>
        <w:right w:val="none" w:sz="0" w:space="0" w:color="auto"/>
      </w:divBdr>
    </w:div>
    <w:div w:id="965769083">
      <w:bodyDiv w:val="1"/>
      <w:marLeft w:val="0"/>
      <w:marRight w:val="0"/>
      <w:marTop w:val="0"/>
      <w:marBottom w:val="0"/>
      <w:divBdr>
        <w:top w:val="none" w:sz="0" w:space="0" w:color="auto"/>
        <w:left w:val="none" w:sz="0" w:space="0" w:color="auto"/>
        <w:bottom w:val="none" w:sz="0" w:space="0" w:color="auto"/>
        <w:right w:val="none" w:sz="0" w:space="0" w:color="auto"/>
      </w:divBdr>
    </w:div>
    <w:div w:id="976648747">
      <w:bodyDiv w:val="1"/>
      <w:marLeft w:val="0"/>
      <w:marRight w:val="0"/>
      <w:marTop w:val="0"/>
      <w:marBottom w:val="0"/>
      <w:divBdr>
        <w:top w:val="none" w:sz="0" w:space="0" w:color="auto"/>
        <w:left w:val="none" w:sz="0" w:space="0" w:color="auto"/>
        <w:bottom w:val="none" w:sz="0" w:space="0" w:color="auto"/>
        <w:right w:val="none" w:sz="0" w:space="0" w:color="auto"/>
      </w:divBdr>
    </w:div>
    <w:div w:id="1118064950">
      <w:bodyDiv w:val="1"/>
      <w:marLeft w:val="0"/>
      <w:marRight w:val="0"/>
      <w:marTop w:val="0"/>
      <w:marBottom w:val="0"/>
      <w:divBdr>
        <w:top w:val="none" w:sz="0" w:space="0" w:color="auto"/>
        <w:left w:val="none" w:sz="0" w:space="0" w:color="auto"/>
        <w:bottom w:val="none" w:sz="0" w:space="0" w:color="auto"/>
        <w:right w:val="none" w:sz="0" w:space="0" w:color="auto"/>
      </w:divBdr>
    </w:div>
    <w:div w:id="1129518161">
      <w:bodyDiv w:val="1"/>
      <w:marLeft w:val="0"/>
      <w:marRight w:val="0"/>
      <w:marTop w:val="0"/>
      <w:marBottom w:val="0"/>
      <w:divBdr>
        <w:top w:val="none" w:sz="0" w:space="0" w:color="auto"/>
        <w:left w:val="none" w:sz="0" w:space="0" w:color="auto"/>
        <w:bottom w:val="none" w:sz="0" w:space="0" w:color="auto"/>
        <w:right w:val="none" w:sz="0" w:space="0" w:color="auto"/>
      </w:divBdr>
    </w:div>
    <w:div w:id="1133869462">
      <w:bodyDiv w:val="1"/>
      <w:marLeft w:val="0"/>
      <w:marRight w:val="0"/>
      <w:marTop w:val="0"/>
      <w:marBottom w:val="0"/>
      <w:divBdr>
        <w:top w:val="none" w:sz="0" w:space="0" w:color="auto"/>
        <w:left w:val="none" w:sz="0" w:space="0" w:color="auto"/>
        <w:bottom w:val="none" w:sz="0" w:space="0" w:color="auto"/>
        <w:right w:val="none" w:sz="0" w:space="0" w:color="auto"/>
      </w:divBdr>
    </w:div>
    <w:div w:id="1159232876">
      <w:bodyDiv w:val="1"/>
      <w:marLeft w:val="0"/>
      <w:marRight w:val="0"/>
      <w:marTop w:val="0"/>
      <w:marBottom w:val="0"/>
      <w:divBdr>
        <w:top w:val="none" w:sz="0" w:space="0" w:color="auto"/>
        <w:left w:val="none" w:sz="0" w:space="0" w:color="auto"/>
        <w:bottom w:val="none" w:sz="0" w:space="0" w:color="auto"/>
        <w:right w:val="none" w:sz="0" w:space="0" w:color="auto"/>
      </w:divBdr>
    </w:div>
    <w:div w:id="1176455015">
      <w:bodyDiv w:val="1"/>
      <w:marLeft w:val="0"/>
      <w:marRight w:val="0"/>
      <w:marTop w:val="0"/>
      <w:marBottom w:val="0"/>
      <w:divBdr>
        <w:top w:val="none" w:sz="0" w:space="0" w:color="auto"/>
        <w:left w:val="none" w:sz="0" w:space="0" w:color="auto"/>
        <w:bottom w:val="none" w:sz="0" w:space="0" w:color="auto"/>
        <w:right w:val="none" w:sz="0" w:space="0" w:color="auto"/>
      </w:divBdr>
    </w:div>
    <w:div w:id="1177647609">
      <w:bodyDiv w:val="1"/>
      <w:marLeft w:val="0"/>
      <w:marRight w:val="0"/>
      <w:marTop w:val="0"/>
      <w:marBottom w:val="0"/>
      <w:divBdr>
        <w:top w:val="none" w:sz="0" w:space="0" w:color="auto"/>
        <w:left w:val="none" w:sz="0" w:space="0" w:color="auto"/>
        <w:bottom w:val="none" w:sz="0" w:space="0" w:color="auto"/>
        <w:right w:val="none" w:sz="0" w:space="0" w:color="auto"/>
      </w:divBdr>
    </w:div>
    <w:div w:id="1192690923">
      <w:bodyDiv w:val="1"/>
      <w:marLeft w:val="0"/>
      <w:marRight w:val="0"/>
      <w:marTop w:val="0"/>
      <w:marBottom w:val="0"/>
      <w:divBdr>
        <w:top w:val="none" w:sz="0" w:space="0" w:color="auto"/>
        <w:left w:val="none" w:sz="0" w:space="0" w:color="auto"/>
        <w:bottom w:val="none" w:sz="0" w:space="0" w:color="auto"/>
        <w:right w:val="none" w:sz="0" w:space="0" w:color="auto"/>
      </w:divBdr>
    </w:div>
    <w:div w:id="1199858409">
      <w:bodyDiv w:val="1"/>
      <w:marLeft w:val="0"/>
      <w:marRight w:val="0"/>
      <w:marTop w:val="0"/>
      <w:marBottom w:val="0"/>
      <w:divBdr>
        <w:top w:val="none" w:sz="0" w:space="0" w:color="auto"/>
        <w:left w:val="none" w:sz="0" w:space="0" w:color="auto"/>
        <w:bottom w:val="none" w:sz="0" w:space="0" w:color="auto"/>
        <w:right w:val="none" w:sz="0" w:space="0" w:color="auto"/>
      </w:divBdr>
    </w:div>
    <w:div w:id="1292830323">
      <w:bodyDiv w:val="1"/>
      <w:marLeft w:val="0"/>
      <w:marRight w:val="0"/>
      <w:marTop w:val="0"/>
      <w:marBottom w:val="0"/>
      <w:divBdr>
        <w:top w:val="none" w:sz="0" w:space="0" w:color="auto"/>
        <w:left w:val="none" w:sz="0" w:space="0" w:color="auto"/>
        <w:bottom w:val="none" w:sz="0" w:space="0" w:color="auto"/>
        <w:right w:val="none" w:sz="0" w:space="0" w:color="auto"/>
      </w:divBdr>
    </w:div>
    <w:div w:id="1326280798">
      <w:bodyDiv w:val="1"/>
      <w:marLeft w:val="0"/>
      <w:marRight w:val="0"/>
      <w:marTop w:val="0"/>
      <w:marBottom w:val="0"/>
      <w:divBdr>
        <w:top w:val="none" w:sz="0" w:space="0" w:color="auto"/>
        <w:left w:val="none" w:sz="0" w:space="0" w:color="auto"/>
        <w:bottom w:val="none" w:sz="0" w:space="0" w:color="auto"/>
        <w:right w:val="none" w:sz="0" w:space="0" w:color="auto"/>
      </w:divBdr>
    </w:div>
    <w:div w:id="1332217363">
      <w:bodyDiv w:val="1"/>
      <w:marLeft w:val="0"/>
      <w:marRight w:val="0"/>
      <w:marTop w:val="0"/>
      <w:marBottom w:val="0"/>
      <w:divBdr>
        <w:top w:val="none" w:sz="0" w:space="0" w:color="auto"/>
        <w:left w:val="none" w:sz="0" w:space="0" w:color="auto"/>
        <w:bottom w:val="none" w:sz="0" w:space="0" w:color="auto"/>
        <w:right w:val="none" w:sz="0" w:space="0" w:color="auto"/>
      </w:divBdr>
    </w:div>
    <w:div w:id="1458452696">
      <w:bodyDiv w:val="1"/>
      <w:marLeft w:val="0"/>
      <w:marRight w:val="0"/>
      <w:marTop w:val="0"/>
      <w:marBottom w:val="0"/>
      <w:divBdr>
        <w:top w:val="none" w:sz="0" w:space="0" w:color="auto"/>
        <w:left w:val="none" w:sz="0" w:space="0" w:color="auto"/>
        <w:bottom w:val="none" w:sz="0" w:space="0" w:color="auto"/>
        <w:right w:val="none" w:sz="0" w:space="0" w:color="auto"/>
      </w:divBdr>
    </w:div>
    <w:div w:id="1461338963">
      <w:bodyDiv w:val="1"/>
      <w:marLeft w:val="0"/>
      <w:marRight w:val="0"/>
      <w:marTop w:val="0"/>
      <w:marBottom w:val="0"/>
      <w:divBdr>
        <w:top w:val="none" w:sz="0" w:space="0" w:color="auto"/>
        <w:left w:val="none" w:sz="0" w:space="0" w:color="auto"/>
        <w:bottom w:val="none" w:sz="0" w:space="0" w:color="auto"/>
        <w:right w:val="none" w:sz="0" w:space="0" w:color="auto"/>
      </w:divBdr>
    </w:div>
    <w:div w:id="1499076167">
      <w:bodyDiv w:val="1"/>
      <w:marLeft w:val="0"/>
      <w:marRight w:val="0"/>
      <w:marTop w:val="0"/>
      <w:marBottom w:val="0"/>
      <w:divBdr>
        <w:top w:val="none" w:sz="0" w:space="0" w:color="auto"/>
        <w:left w:val="none" w:sz="0" w:space="0" w:color="auto"/>
        <w:bottom w:val="none" w:sz="0" w:space="0" w:color="auto"/>
        <w:right w:val="none" w:sz="0" w:space="0" w:color="auto"/>
      </w:divBdr>
    </w:div>
    <w:div w:id="1675839204">
      <w:bodyDiv w:val="1"/>
      <w:marLeft w:val="0"/>
      <w:marRight w:val="0"/>
      <w:marTop w:val="0"/>
      <w:marBottom w:val="0"/>
      <w:divBdr>
        <w:top w:val="none" w:sz="0" w:space="0" w:color="auto"/>
        <w:left w:val="none" w:sz="0" w:space="0" w:color="auto"/>
        <w:bottom w:val="none" w:sz="0" w:space="0" w:color="auto"/>
        <w:right w:val="none" w:sz="0" w:space="0" w:color="auto"/>
      </w:divBdr>
    </w:div>
    <w:div w:id="1689330965">
      <w:bodyDiv w:val="1"/>
      <w:marLeft w:val="0"/>
      <w:marRight w:val="0"/>
      <w:marTop w:val="0"/>
      <w:marBottom w:val="0"/>
      <w:divBdr>
        <w:top w:val="none" w:sz="0" w:space="0" w:color="auto"/>
        <w:left w:val="none" w:sz="0" w:space="0" w:color="auto"/>
        <w:bottom w:val="none" w:sz="0" w:space="0" w:color="auto"/>
        <w:right w:val="none" w:sz="0" w:space="0" w:color="auto"/>
      </w:divBdr>
    </w:div>
    <w:div w:id="1787117018">
      <w:bodyDiv w:val="1"/>
      <w:marLeft w:val="0"/>
      <w:marRight w:val="0"/>
      <w:marTop w:val="0"/>
      <w:marBottom w:val="0"/>
      <w:divBdr>
        <w:top w:val="none" w:sz="0" w:space="0" w:color="auto"/>
        <w:left w:val="none" w:sz="0" w:space="0" w:color="auto"/>
        <w:bottom w:val="none" w:sz="0" w:space="0" w:color="auto"/>
        <w:right w:val="none" w:sz="0" w:space="0" w:color="auto"/>
      </w:divBdr>
    </w:div>
    <w:div w:id="1796486053">
      <w:bodyDiv w:val="1"/>
      <w:marLeft w:val="0"/>
      <w:marRight w:val="0"/>
      <w:marTop w:val="0"/>
      <w:marBottom w:val="0"/>
      <w:divBdr>
        <w:top w:val="none" w:sz="0" w:space="0" w:color="auto"/>
        <w:left w:val="none" w:sz="0" w:space="0" w:color="auto"/>
        <w:bottom w:val="none" w:sz="0" w:space="0" w:color="auto"/>
        <w:right w:val="none" w:sz="0" w:space="0" w:color="auto"/>
      </w:divBdr>
    </w:div>
    <w:div w:id="1810660817">
      <w:bodyDiv w:val="1"/>
      <w:marLeft w:val="0"/>
      <w:marRight w:val="0"/>
      <w:marTop w:val="0"/>
      <w:marBottom w:val="0"/>
      <w:divBdr>
        <w:top w:val="none" w:sz="0" w:space="0" w:color="auto"/>
        <w:left w:val="none" w:sz="0" w:space="0" w:color="auto"/>
        <w:bottom w:val="none" w:sz="0" w:space="0" w:color="auto"/>
        <w:right w:val="none" w:sz="0" w:space="0" w:color="auto"/>
      </w:divBdr>
    </w:div>
    <w:div w:id="1872912133">
      <w:bodyDiv w:val="1"/>
      <w:marLeft w:val="0"/>
      <w:marRight w:val="0"/>
      <w:marTop w:val="0"/>
      <w:marBottom w:val="0"/>
      <w:divBdr>
        <w:top w:val="none" w:sz="0" w:space="0" w:color="auto"/>
        <w:left w:val="none" w:sz="0" w:space="0" w:color="auto"/>
        <w:bottom w:val="none" w:sz="0" w:space="0" w:color="auto"/>
        <w:right w:val="none" w:sz="0" w:space="0" w:color="auto"/>
      </w:divBdr>
    </w:div>
    <w:div w:id="1879510233">
      <w:bodyDiv w:val="1"/>
      <w:marLeft w:val="0"/>
      <w:marRight w:val="0"/>
      <w:marTop w:val="0"/>
      <w:marBottom w:val="0"/>
      <w:divBdr>
        <w:top w:val="none" w:sz="0" w:space="0" w:color="auto"/>
        <w:left w:val="none" w:sz="0" w:space="0" w:color="auto"/>
        <w:bottom w:val="none" w:sz="0" w:space="0" w:color="auto"/>
        <w:right w:val="none" w:sz="0" w:space="0" w:color="auto"/>
      </w:divBdr>
    </w:div>
    <w:div w:id="1931158311">
      <w:bodyDiv w:val="1"/>
      <w:marLeft w:val="0"/>
      <w:marRight w:val="0"/>
      <w:marTop w:val="0"/>
      <w:marBottom w:val="0"/>
      <w:divBdr>
        <w:top w:val="none" w:sz="0" w:space="0" w:color="auto"/>
        <w:left w:val="none" w:sz="0" w:space="0" w:color="auto"/>
        <w:bottom w:val="none" w:sz="0" w:space="0" w:color="auto"/>
        <w:right w:val="none" w:sz="0" w:space="0" w:color="auto"/>
      </w:divBdr>
    </w:div>
    <w:div w:id="1964580593">
      <w:bodyDiv w:val="1"/>
      <w:marLeft w:val="0"/>
      <w:marRight w:val="0"/>
      <w:marTop w:val="0"/>
      <w:marBottom w:val="0"/>
      <w:divBdr>
        <w:top w:val="none" w:sz="0" w:space="0" w:color="auto"/>
        <w:left w:val="none" w:sz="0" w:space="0" w:color="auto"/>
        <w:bottom w:val="none" w:sz="0" w:space="0" w:color="auto"/>
        <w:right w:val="none" w:sz="0" w:space="0" w:color="auto"/>
      </w:divBdr>
    </w:div>
    <w:div w:id="2018463479">
      <w:bodyDiv w:val="1"/>
      <w:marLeft w:val="0"/>
      <w:marRight w:val="0"/>
      <w:marTop w:val="0"/>
      <w:marBottom w:val="0"/>
      <w:divBdr>
        <w:top w:val="none" w:sz="0" w:space="0" w:color="auto"/>
        <w:left w:val="none" w:sz="0" w:space="0" w:color="auto"/>
        <w:bottom w:val="none" w:sz="0" w:space="0" w:color="auto"/>
        <w:right w:val="none" w:sz="0" w:space="0" w:color="auto"/>
      </w:divBdr>
    </w:div>
    <w:div w:id="2019308408">
      <w:bodyDiv w:val="1"/>
      <w:marLeft w:val="0"/>
      <w:marRight w:val="0"/>
      <w:marTop w:val="0"/>
      <w:marBottom w:val="0"/>
      <w:divBdr>
        <w:top w:val="none" w:sz="0" w:space="0" w:color="auto"/>
        <w:left w:val="none" w:sz="0" w:space="0" w:color="auto"/>
        <w:bottom w:val="none" w:sz="0" w:space="0" w:color="auto"/>
        <w:right w:val="none" w:sz="0" w:space="0" w:color="auto"/>
      </w:divBdr>
    </w:div>
    <w:div w:id="2047369106">
      <w:bodyDiv w:val="1"/>
      <w:marLeft w:val="0"/>
      <w:marRight w:val="0"/>
      <w:marTop w:val="0"/>
      <w:marBottom w:val="0"/>
      <w:divBdr>
        <w:top w:val="none" w:sz="0" w:space="0" w:color="auto"/>
        <w:left w:val="none" w:sz="0" w:space="0" w:color="auto"/>
        <w:bottom w:val="none" w:sz="0" w:space="0" w:color="auto"/>
        <w:right w:val="none" w:sz="0" w:space="0" w:color="auto"/>
      </w:divBdr>
    </w:div>
    <w:div w:id="2049839445">
      <w:bodyDiv w:val="1"/>
      <w:marLeft w:val="0"/>
      <w:marRight w:val="0"/>
      <w:marTop w:val="0"/>
      <w:marBottom w:val="0"/>
      <w:divBdr>
        <w:top w:val="none" w:sz="0" w:space="0" w:color="auto"/>
        <w:left w:val="none" w:sz="0" w:space="0" w:color="auto"/>
        <w:bottom w:val="none" w:sz="0" w:space="0" w:color="auto"/>
        <w:right w:val="none" w:sz="0" w:space="0" w:color="auto"/>
      </w:divBdr>
    </w:div>
    <w:div w:id="2075346507">
      <w:bodyDiv w:val="1"/>
      <w:marLeft w:val="0"/>
      <w:marRight w:val="0"/>
      <w:marTop w:val="0"/>
      <w:marBottom w:val="0"/>
      <w:divBdr>
        <w:top w:val="none" w:sz="0" w:space="0" w:color="auto"/>
        <w:left w:val="none" w:sz="0" w:space="0" w:color="auto"/>
        <w:bottom w:val="none" w:sz="0" w:space="0" w:color="auto"/>
        <w:right w:val="none" w:sz="0" w:space="0" w:color="auto"/>
      </w:divBdr>
    </w:div>
    <w:div w:id="21216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rother.gov.uk/utilities/action/act_download.cfm?mediaid=603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icola.mitchell@rother.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other.gov.uk/privacypolicy" TargetMode="External"/><Relationship Id="rId2" Type="http://schemas.openxmlformats.org/officeDocument/2006/relationships/hyperlink" Target="http://www.rother.gov.uk/privacypolicy"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199C2F9AF074D8C666529C3BA7C8E" ma:contentTypeVersion="11" ma:contentTypeDescription="Create a new document." ma:contentTypeScope="" ma:versionID="61913012a5d07569776bff36385dd65a">
  <xsd:schema xmlns:xsd="http://www.w3.org/2001/XMLSchema" xmlns:xs="http://www.w3.org/2001/XMLSchema" xmlns:p="http://schemas.microsoft.com/office/2006/metadata/properties" xmlns:ns2="22678175-8af5-4003-ad86-22a44a0d7295" xmlns:ns3="99e19791-d2cf-436e-a3d9-bf879b7cd479" targetNamespace="http://schemas.microsoft.com/office/2006/metadata/properties" ma:root="true" ma:fieldsID="b82c8a5ca209ec312355ff798cc9b083" ns2:_="" ns3:_="">
    <xsd:import namespace="22678175-8af5-4003-ad86-22a44a0d7295"/>
    <xsd:import namespace="99e19791-d2cf-436e-a3d9-bf879b7cd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78175-8af5-4003-ad86-22a44a0d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19791-d2cf-436e-a3d9-bf879b7cd4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DB43-7CA2-4D39-82FC-C0503214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78175-8af5-4003-ad86-22a44a0d7295"/>
    <ds:schemaRef ds:uri="99e19791-d2cf-436e-a3d9-bf879b7cd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8FA70-885C-424F-9EFA-839771DF35EC}">
  <ds:schemaRefs>
    <ds:schemaRef ds:uri="http://schemas.microsoft.com/sharepoint/v3/contenttype/forms"/>
  </ds:schemaRefs>
</ds:datastoreItem>
</file>

<file path=customXml/itemProps3.xml><?xml version="1.0" encoding="utf-8"?>
<ds:datastoreItem xmlns:ds="http://schemas.openxmlformats.org/officeDocument/2006/customXml" ds:itemID="{65858FFE-1EB3-401E-8B73-1FF9E5C02DC8}">
  <ds:schemaRefs>
    <ds:schemaRef ds:uri="99e19791-d2cf-436e-a3d9-bf879b7cd479"/>
    <ds:schemaRef ds:uri="http://purl.org/dc/dcmitype/"/>
    <ds:schemaRef ds:uri="http://schemas.microsoft.com/office/2006/documentManagement/types"/>
    <ds:schemaRef ds:uri="http://www.w3.org/XML/1998/namespace"/>
    <ds:schemaRef ds:uri="22678175-8af5-4003-ad86-22a44a0d7295"/>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3606549-D9B9-4324-A0A4-9F24F785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Your ref:</vt:lpstr>
    </vt:vector>
  </TitlesOfParts>
  <Company>Rother District Council</Company>
  <LinksUpToDate>false</LinksUpToDate>
  <CharactersWithSpaces>2164</CharactersWithSpaces>
  <SharedDoc>false</SharedDoc>
  <HLinks>
    <vt:vector size="6" baseType="variant">
      <vt:variant>
        <vt:i4>4980801</vt:i4>
      </vt:variant>
      <vt:variant>
        <vt:i4>0</vt:i4>
      </vt:variant>
      <vt:variant>
        <vt:i4>0</vt:i4>
      </vt:variant>
      <vt:variant>
        <vt:i4>5</vt:i4>
      </vt:variant>
      <vt:variant>
        <vt:lpwstr>http://www.rother.gov.uk/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C10</dc:creator>
  <cp:lastModifiedBy>Roma Olden</cp:lastModifiedBy>
  <cp:revision>2</cp:revision>
  <cp:lastPrinted>2021-05-07T11:25:00Z</cp:lastPrinted>
  <dcterms:created xsi:type="dcterms:W3CDTF">2021-08-13T09:25:00Z</dcterms:created>
  <dcterms:modified xsi:type="dcterms:W3CDTF">2021-08-13T09:25:00Z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0x01010079B199C2F9AF074D8C666529C3BA7C8E</vt:lpwstr>
  </property>
</Properties>
</file>