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48" w:rsidRPr="00545548" w:rsidRDefault="00545548" w:rsidP="00545548">
      <w:pPr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  <w:r w:rsidRPr="00545548">
        <w:rPr>
          <w:rFonts w:ascii="Calibri" w:eastAsia="Calibri" w:hAnsi="Calibri" w:cs="Times New Roman"/>
          <w:b/>
          <w:i/>
          <w:sz w:val="20"/>
          <w:szCs w:val="20"/>
          <w:u w:val="single"/>
        </w:rPr>
        <w:t>Adjunte resultados  si ha realizado alguna evaluación o investigación  en su comuna vi</w:t>
      </w:r>
      <w:r w:rsidRPr="00545548">
        <w:rPr>
          <w:rFonts w:ascii="Calibri" w:eastAsia="Calibri" w:hAnsi="Calibri" w:cs="Times New Roman"/>
          <w:b/>
          <w:i/>
          <w:sz w:val="20"/>
          <w:szCs w:val="20"/>
          <w:u w:val="single"/>
        </w:rPr>
        <w:t>nculados a las personas mayores.</w:t>
      </w:r>
    </w:p>
    <w:p w:rsidR="00545548" w:rsidRPr="00545548" w:rsidRDefault="00545548" w:rsidP="00545548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45548">
        <w:rPr>
          <w:rFonts w:ascii="Calibri" w:eastAsia="Calibri" w:hAnsi="Calibri" w:cs="Times New Roman"/>
          <w:sz w:val="20"/>
          <w:szCs w:val="20"/>
        </w:rPr>
        <w:t>En nuestra comuna no existen estudios relacionados con investigaciones a personas mayores, solo podemos analizar según el censo 2017 nuestra comuna presenta un 23,48% de envejecimiento de la población adulta mayor.</w:t>
      </w:r>
    </w:p>
    <w:p w:rsidR="00910D80" w:rsidRDefault="00910D80">
      <w:bookmarkStart w:id="0" w:name="_GoBack"/>
      <w:bookmarkEnd w:id="0"/>
    </w:p>
    <w:sectPr w:rsidR="00910D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48"/>
    <w:rsid w:val="00545548"/>
    <w:rsid w:val="0091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97936B-DF6E-4CB8-AA68-99A1FA20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2019-10-17T18:13:00Z</dcterms:created>
  <dcterms:modified xsi:type="dcterms:W3CDTF">2019-10-17T18:15:00Z</dcterms:modified>
</cp:coreProperties>
</file>