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0D18E7" w:rsidTr="00FC4657">
        <w:tc>
          <w:tcPr>
            <w:tcW w:w="4489" w:type="dxa"/>
            <w:shd w:val="clear" w:color="auto" w:fill="auto"/>
          </w:tcPr>
          <w:p w:rsidR="000D18E7" w:rsidRDefault="000D18E7" w:rsidP="00FC4657">
            <w:r>
              <w:t xml:space="preserve">Nuestra comuna, durante los últimos tres años, ha iniciado una serie de acciones a fin de fomentar la participación de P.M. en actividades, tendientes a fortalecer el rol comunal de las P.M. </w:t>
            </w:r>
          </w:p>
          <w:p w:rsidR="000D18E7" w:rsidRDefault="000D18E7" w:rsidP="00FC4657">
            <w:r>
              <w:t xml:space="preserve">Para trabajar con la población adulto mayor de nuestra comuna, postulamos como municipio, al programa Vínculos, que trabaja con P.M, vulnerables. Actualmente se están ejecutando 2 versiones en nuestra comuna. Y estamos postulando al Fondo SENAMA, para implementar en la comuna el programa de Cuidados Domiciliarios, para la atención de 32 adultos mayores en situación de abandono y vulnerabilidad. </w:t>
            </w:r>
          </w:p>
          <w:p w:rsidR="000D18E7" w:rsidRDefault="000D18E7" w:rsidP="00FC4657">
            <w:r>
              <w:t xml:space="preserve">La Dideco, a través de sus unidades de Dpto. Social, Cultura, </w:t>
            </w:r>
            <w:proofErr w:type="spellStart"/>
            <w:r>
              <w:t>Org</w:t>
            </w:r>
            <w:proofErr w:type="spellEnd"/>
            <w:r>
              <w:t xml:space="preserve">. Comunitarias, dedican gran parte de su </w:t>
            </w:r>
            <w:proofErr w:type="gramStart"/>
            <w:r>
              <w:t>trabajo  a</w:t>
            </w:r>
            <w:proofErr w:type="gramEnd"/>
            <w:r>
              <w:t xml:space="preserve"> apoyar a las </w:t>
            </w:r>
            <w:proofErr w:type="spellStart"/>
            <w:r>
              <w:t>org</w:t>
            </w:r>
            <w:proofErr w:type="spellEnd"/>
            <w:r>
              <w:t xml:space="preserve">. De P.M. de la comuna, en la elaboración y presentación de proyectos, que incluyen todas las áreas de trabajo. Social, Cultural, Deporte y Recreación, Rehabilitación, etc. </w:t>
            </w:r>
          </w:p>
        </w:tc>
      </w:tr>
    </w:tbl>
    <w:p w:rsidR="006D1073" w:rsidRDefault="006D1073"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E7"/>
    <w:rsid w:val="000D18E7"/>
    <w:rsid w:val="006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C940-19C8-4B0D-861B-E68742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2019-06-28T18:15:00Z</dcterms:created>
  <dcterms:modified xsi:type="dcterms:W3CDTF">2019-06-28T18:15:00Z</dcterms:modified>
</cp:coreProperties>
</file>