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89" w:rsidRDefault="00941789" w:rsidP="00941789">
      <w:pPr>
        <w:jc w:val="center"/>
        <w:rPr>
          <w:b/>
          <w:u w:val="single"/>
        </w:rPr>
      </w:pPr>
    </w:p>
    <w:p w:rsidR="00941789" w:rsidRPr="00941789" w:rsidRDefault="00941789" w:rsidP="00941789">
      <w:pPr>
        <w:jc w:val="center"/>
        <w:rPr>
          <w:b/>
          <w:u w:val="single"/>
        </w:rPr>
      </w:pPr>
      <w:r w:rsidRPr="00941789">
        <w:rPr>
          <w:b/>
          <w:u w:val="single"/>
        </w:rPr>
        <w:t>E</w:t>
      </w:r>
      <w:r w:rsidR="00274D7C">
        <w:rPr>
          <w:b/>
          <w:u w:val="single"/>
        </w:rPr>
        <w:t>strategia y plan de acción</w:t>
      </w:r>
      <w:r w:rsidRPr="00941789">
        <w:rPr>
          <w:b/>
          <w:u w:val="single"/>
        </w:rPr>
        <w:t xml:space="preserve"> comuna Puente Alto</w:t>
      </w:r>
    </w:p>
    <w:p w:rsidR="00274D7C" w:rsidRDefault="00274D7C" w:rsidP="00274D7C">
      <w:pPr>
        <w:spacing w:after="0" w:line="240" w:lineRule="auto"/>
        <w:jc w:val="both"/>
      </w:pPr>
      <w:bookmarkStart w:id="0" w:name="_GoBack"/>
      <w:r>
        <w:t xml:space="preserve">A raíz de la nueva organización de la Dirección de Desarrollo Comunitario –DIDECO-, se fortalece la gestión del Departamento del Adulto Mayor con la creación de una </w:t>
      </w:r>
      <w:r w:rsidRPr="00CF6F88">
        <w:t>Unidad de Proyectos para Personas Mayores</w:t>
      </w:r>
      <w:r>
        <w:t xml:space="preserve"> la que diseñará, ejecutará y evaluará propuestas de trabajo específico con la población en función de sus necesidades.</w:t>
      </w:r>
    </w:p>
    <w:p w:rsidR="00274D7C" w:rsidRDefault="00274D7C" w:rsidP="00274D7C">
      <w:pPr>
        <w:spacing w:after="0" w:line="240" w:lineRule="auto"/>
        <w:jc w:val="both"/>
      </w:pPr>
      <w:r>
        <w:t>Durante el año 2016-2017 se realiza una Reunión con personas mayores con el fin de evaluar áreas de interés en cuanto a diversos temas que le atañen. Desde ahí surge necesidad de trabajar la movilidad urbana y fortalecer participación en personas mayores de la comuna.</w:t>
      </w:r>
    </w:p>
    <w:p w:rsidR="00274D7C" w:rsidRDefault="00274D7C" w:rsidP="00274D7C">
      <w:pPr>
        <w:spacing w:after="0" w:line="240" w:lineRule="auto"/>
        <w:jc w:val="both"/>
      </w:pPr>
      <w:r>
        <w:t>Fortalecimiento de la participación de personas mayores en organizaciones comunitarias territoriales y funcionales.</w:t>
      </w:r>
    </w:p>
    <w:p w:rsidR="00274D7C" w:rsidRDefault="00274D7C" w:rsidP="00274D7C">
      <w:pPr>
        <w:spacing w:after="0" w:line="240" w:lineRule="auto"/>
        <w:jc w:val="both"/>
      </w:pPr>
      <w:r>
        <w:t>Programa Municipal Lazos que promueve organización de personas mayores con redes de apoyo débiles, sin actividades y que experimentan sentimientos de angustia y/o depresión.</w:t>
      </w:r>
    </w:p>
    <w:p w:rsidR="00274D7C" w:rsidRDefault="00274D7C" w:rsidP="00274D7C">
      <w:pPr>
        <w:spacing w:after="0" w:line="240" w:lineRule="auto"/>
        <w:jc w:val="both"/>
      </w:pPr>
      <w:r>
        <w:t>A la fecha además, se da a conocer el Concejo Municipal de la comuna, el interés del Municipio de participar en el proyecto de Comuna Amigable con las personas mayores y la información que se dará a conocer en las reuniones de Directivos del CAM de la comuna.</w:t>
      </w:r>
    </w:p>
    <w:bookmarkEnd w:id="0"/>
    <w:p w:rsidR="00941789" w:rsidRDefault="00941789"/>
    <w:sectPr w:rsidR="00941789" w:rsidSect="00941789">
      <w:headerReference w:type="default" r:id="rId7"/>
      <w:pgSz w:w="12240" w:h="15840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89" w:rsidRDefault="00941789" w:rsidP="00941789">
      <w:pPr>
        <w:spacing w:after="0" w:line="240" w:lineRule="auto"/>
      </w:pPr>
      <w:r>
        <w:separator/>
      </w:r>
    </w:p>
  </w:endnote>
  <w:endnote w:type="continuationSeparator" w:id="0">
    <w:p w:rsidR="00941789" w:rsidRDefault="00941789" w:rsidP="0094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89" w:rsidRDefault="00941789" w:rsidP="00941789">
      <w:pPr>
        <w:spacing w:after="0" w:line="240" w:lineRule="auto"/>
      </w:pPr>
      <w:r>
        <w:separator/>
      </w:r>
    </w:p>
  </w:footnote>
  <w:footnote w:type="continuationSeparator" w:id="0">
    <w:p w:rsidR="00941789" w:rsidRDefault="00941789" w:rsidP="0094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89" w:rsidRDefault="009417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90170</wp:posOffset>
          </wp:positionV>
          <wp:extent cx="1240155" cy="763270"/>
          <wp:effectExtent l="0" t="0" r="0" b="0"/>
          <wp:wrapSquare wrapText="bothSides"/>
          <wp:docPr id="2" name="Imagen 2" descr="MUNICIPALIDAD DE PUENTE 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NICIPALIDAD DE PUENTE 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58240" behindDoc="0" locked="0" layoutInCell="1" allowOverlap="1" wp14:anchorId="549CE2EB" wp14:editId="21BA3D58">
          <wp:simplePos x="0" y="0"/>
          <wp:positionH relativeFrom="column">
            <wp:posOffset>4063365</wp:posOffset>
          </wp:positionH>
          <wp:positionV relativeFrom="paragraph">
            <wp:posOffset>3175</wp:posOffset>
          </wp:positionV>
          <wp:extent cx="1447165" cy="74739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89"/>
    <w:rsid w:val="00274D7C"/>
    <w:rsid w:val="00941789"/>
    <w:rsid w:val="00E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7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78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7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7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78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7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2019-06-25T19:31:00Z</dcterms:created>
  <dcterms:modified xsi:type="dcterms:W3CDTF">2019-06-25T19:31:00Z</dcterms:modified>
</cp:coreProperties>
</file>