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DA" w:rsidRDefault="006135DA" w:rsidP="006135DA">
      <w:pPr>
        <w:jc w:val="center"/>
      </w:pPr>
    </w:p>
    <w:p w:rsidR="006135DA" w:rsidRDefault="006135DA" w:rsidP="006135DA">
      <w:pPr>
        <w:jc w:val="center"/>
      </w:pPr>
    </w:p>
    <w:p w:rsidR="006135DA" w:rsidRDefault="006135DA" w:rsidP="006135DA">
      <w:pPr>
        <w:jc w:val="center"/>
      </w:pPr>
    </w:p>
    <w:p w:rsidR="006135DA" w:rsidRDefault="006135DA" w:rsidP="006135DA">
      <w:pPr>
        <w:jc w:val="center"/>
      </w:pPr>
    </w:p>
    <w:p w:rsidR="006135DA" w:rsidRDefault="006135DA" w:rsidP="006135DA">
      <w:pPr>
        <w:jc w:val="center"/>
      </w:pPr>
    </w:p>
    <w:p w:rsidR="006135DA" w:rsidRDefault="006135DA" w:rsidP="006135DA">
      <w:pPr>
        <w:jc w:val="center"/>
      </w:pPr>
    </w:p>
    <w:p w:rsidR="006135DA" w:rsidRDefault="006135DA" w:rsidP="006135DA">
      <w:pPr>
        <w:jc w:val="center"/>
      </w:pPr>
    </w:p>
    <w:p w:rsidR="006135DA" w:rsidRDefault="006135DA" w:rsidP="006135DA">
      <w:pPr>
        <w:jc w:val="center"/>
      </w:pPr>
    </w:p>
    <w:p w:rsidR="006135DA" w:rsidRDefault="006135DA" w:rsidP="006135DA">
      <w:pPr>
        <w:jc w:val="center"/>
      </w:pPr>
    </w:p>
    <w:p w:rsidR="006135DA" w:rsidRDefault="006135DA" w:rsidP="006135DA">
      <w:pPr>
        <w:jc w:val="center"/>
      </w:pPr>
    </w:p>
    <w:p w:rsidR="006135DA" w:rsidRPr="006135DA" w:rsidRDefault="006135DA" w:rsidP="006135DA">
      <w:pPr>
        <w:jc w:val="center"/>
        <w:rPr>
          <w:sz w:val="56"/>
        </w:rPr>
      </w:pPr>
      <w:bookmarkStart w:id="0" w:name="_GoBack"/>
      <w:bookmarkEnd w:id="0"/>
      <w:r w:rsidRPr="006135DA">
        <w:rPr>
          <w:sz w:val="56"/>
        </w:rPr>
        <w:t>CENTRO INTEGRAL DEL ADULTO MAYOR</w:t>
      </w:r>
    </w:p>
    <w:p w:rsidR="006135DA" w:rsidRPr="006135DA" w:rsidRDefault="006135DA" w:rsidP="006135DA">
      <w:pPr>
        <w:jc w:val="center"/>
        <w:rPr>
          <w:sz w:val="56"/>
        </w:rPr>
      </w:pPr>
    </w:p>
    <w:p w:rsidR="006135DA" w:rsidRPr="006135DA" w:rsidRDefault="006135DA" w:rsidP="006135DA">
      <w:pPr>
        <w:jc w:val="center"/>
        <w:rPr>
          <w:sz w:val="56"/>
        </w:rPr>
      </w:pPr>
      <w:r w:rsidRPr="006135DA">
        <w:rPr>
          <w:sz w:val="56"/>
        </w:rPr>
        <w:t>Visión y misión</w:t>
      </w:r>
    </w:p>
    <w:p w:rsidR="006135DA" w:rsidRDefault="006135DA" w:rsidP="006135DA">
      <w:pPr>
        <w:spacing w:after="200" w:line="276" w:lineRule="auto"/>
        <w:jc w:val="center"/>
      </w:pPr>
      <w:r>
        <w:br w:type="page"/>
      </w:r>
    </w:p>
    <w:p w:rsidR="006135DA" w:rsidRPr="006135DA" w:rsidRDefault="006135DA" w:rsidP="00C73BD6">
      <w:pPr>
        <w:rPr>
          <w:u w:val="single"/>
        </w:rPr>
      </w:pPr>
      <w:r w:rsidRPr="006135DA">
        <w:rPr>
          <w:u w:val="single"/>
        </w:rPr>
        <w:lastRenderedPageBreak/>
        <w:t>MISIÓN</w:t>
      </w:r>
    </w:p>
    <w:p w:rsidR="00C73BD6" w:rsidRDefault="00C73BD6" w:rsidP="006135DA">
      <w:pPr>
        <w:jc w:val="both"/>
        <w:rPr>
          <w:bCs/>
          <w:lang w:val="es-ES"/>
        </w:rPr>
      </w:pPr>
      <w:r>
        <w:t xml:space="preserve">Nuestro municipio ha dotado al Centro Integral del Adulto Mayor con la </w:t>
      </w:r>
      <w:r w:rsidRPr="00C1399C">
        <w:rPr>
          <w:b/>
        </w:rPr>
        <w:t>misión</w:t>
      </w:r>
      <w:r w:rsidRPr="00C1399C">
        <w:t xml:space="preserve"> </w:t>
      </w:r>
      <w:r>
        <w:t xml:space="preserve">de </w:t>
      </w:r>
      <w:r w:rsidRPr="00C1399C">
        <w:rPr>
          <w:bCs/>
          <w:lang w:val="es-ES"/>
        </w:rPr>
        <w:t>trabajar para mejorar la calidad de vida de los Adultos Mayores de nuestra comuna</w:t>
      </w:r>
      <w:r>
        <w:rPr>
          <w:bCs/>
          <w:lang w:val="es-ES"/>
        </w:rPr>
        <w:t>.</w:t>
      </w:r>
    </w:p>
    <w:p w:rsidR="00C73BD6" w:rsidRDefault="00C73BD6" w:rsidP="006135DA">
      <w:pPr>
        <w:jc w:val="both"/>
        <w:rPr>
          <w:bCs/>
          <w:lang w:val="es-ES"/>
        </w:rPr>
      </w:pPr>
      <w:r>
        <w:rPr>
          <w:bCs/>
          <w:lang w:val="es-ES"/>
        </w:rPr>
        <w:t>E</w:t>
      </w:r>
      <w:r w:rsidRPr="00C1399C">
        <w:rPr>
          <w:bCs/>
          <w:lang w:val="es-ES"/>
        </w:rPr>
        <w:t xml:space="preserve">ntregando las herramientas de apoyo profesional, administrativo y de infraestructura, para alcanzar </w:t>
      </w:r>
      <w:r>
        <w:rPr>
          <w:bCs/>
          <w:lang w:val="es-ES"/>
        </w:rPr>
        <w:t>un envejecimiento saludable de los adultos mayores</w:t>
      </w:r>
      <w:r w:rsidRPr="00C1399C">
        <w:rPr>
          <w:bCs/>
          <w:lang w:val="es-ES"/>
        </w:rPr>
        <w:t xml:space="preserve">, </w:t>
      </w:r>
      <w:r>
        <w:rPr>
          <w:bCs/>
          <w:lang w:val="es-ES"/>
        </w:rPr>
        <w:t>por medio</w:t>
      </w:r>
      <w:r w:rsidRPr="00C1399C">
        <w:rPr>
          <w:bCs/>
          <w:lang w:val="es-ES"/>
        </w:rPr>
        <w:t xml:space="preserve"> de </w:t>
      </w:r>
      <w:r>
        <w:rPr>
          <w:bCs/>
          <w:lang w:val="es-ES"/>
        </w:rPr>
        <w:t xml:space="preserve">una fuerte </w:t>
      </w:r>
      <w:r w:rsidRPr="00C1399C">
        <w:rPr>
          <w:bCs/>
          <w:lang w:val="es-ES"/>
        </w:rPr>
        <w:t>interacción con sus pares,</w:t>
      </w:r>
      <w:r>
        <w:rPr>
          <w:bCs/>
          <w:lang w:val="es-ES"/>
        </w:rPr>
        <w:t xml:space="preserve"> el desarrollo de actividades</w:t>
      </w:r>
      <w:r w:rsidRPr="00C1399C">
        <w:rPr>
          <w:bCs/>
          <w:lang w:val="es-ES"/>
        </w:rPr>
        <w:t xml:space="preserve"> artístico-cultural</w:t>
      </w:r>
      <w:r>
        <w:rPr>
          <w:bCs/>
          <w:lang w:val="es-ES"/>
        </w:rPr>
        <w:t>es</w:t>
      </w:r>
      <w:r w:rsidRPr="00C1399C">
        <w:rPr>
          <w:bCs/>
          <w:lang w:val="es-ES"/>
        </w:rPr>
        <w:t xml:space="preserve"> y </w:t>
      </w:r>
      <w:r>
        <w:rPr>
          <w:bCs/>
          <w:lang w:val="es-ES"/>
        </w:rPr>
        <w:t>de salud.</w:t>
      </w:r>
    </w:p>
    <w:p w:rsidR="006135DA" w:rsidRDefault="006135DA" w:rsidP="00C73BD6">
      <w:pPr>
        <w:rPr>
          <w:bCs/>
          <w:lang w:val="es-ES"/>
        </w:rPr>
      </w:pPr>
      <w:r>
        <w:rPr>
          <w:bCs/>
          <w:lang w:val="es-ES"/>
        </w:rPr>
        <w:t>VISIÓN</w:t>
      </w:r>
    </w:p>
    <w:p w:rsidR="00C73BD6" w:rsidRDefault="00C73BD6" w:rsidP="006135DA">
      <w:pPr>
        <w:jc w:val="both"/>
        <w:rPr>
          <w:bCs/>
        </w:rPr>
      </w:pPr>
      <w:r>
        <w:rPr>
          <w:bCs/>
          <w:lang w:val="es-ES"/>
        </w:rPr>
        <w:t>Mientras que la</w:t>
      </w:r>
      <w:r w:rsidRPr="00C1399C">
        <w:rPr>
          <w:bCs/>
          <w:lang w:val="es-ES"/>
        </w:rPr>
        <w:t xml:space="preserve"> </w:t>
      </w:r>
      <w:r w:rsidRPr="00A52E64">
        <w:rPr>
          <w:b/>
          <w:bCs/>
          <w:lang w:val="es-ES"/>
        </w:rPr>
        <w:t>visión</w:t>
      </w:r>
      <w:r w:rsidRPr="00C1399C">
        <w:rPr>
          <w:bCs/>
          <w:lang w:val="es-ES"/>
        </w:rPr>
        <w:t xml:space="preserve"> </w:t>
      </w:r>
      <w:r>
        <w:rPr>
          <w:bCs/>
          <w:lang w:val="es-ES"/>
        </w:rPr>
        <w:t>es</w:t>
      </w:r>
      <w:r w:rsidRPr="00C1399C">
        <w:rPr>
          <w:bCs/>
          <w:lang w:val="es-ES"/>
        </w:rPr>
        <w:t xml:space="preserve"> </w:t>
      </w:r>
      <w:r>
        <w:rPr>
          <w:bCs/>
        </w:rPr>
        <w:t>crear</w:t>
      </w:r>
      <w:r w:rsidRPr="00C1399C">
        <w:rPr>
          <w:bCs/>
          <w:lang w:val="es-ES"/>
        </w:rPr>
        <w:t xml:space="preserve"> de manera gradual, un cambio de actitud en la sociedad respecto del rol activo que el Adulto Mayor </w:t>
      </w:r>
      <w:r>
        <w:rPr>
          <w:bCs/>
          <w:lang w:val="es-ES"/>
        </w:rPr>
        <w:t>deb</w:t>
      </w:r>
      <w:r w:rsidRPr="00C1399C">
        <w:rPr>
          <w:bCs/>
          <w:lang w:val="es-ES"/>
        </w:rPr>
        <w:t xml:space="preserve">e ejercer en la comunidad, y </w:t>
      </w:r>
      <w:r>
        <w:rPr>
          <w:bCs/>
          <w:lang w:val="es-ES"/>
        </w:rPr>
        <w:t xml:space="preserve">así </w:t>
      </w:r>
      <w:r w:rsidRPr="00C1399C">
        <w:rPr>
          <w:bCs/>
          <w:lang w:val="es-ES"/>
        </w:rPr>
        <w:t xml:space="preserve">obtener un justo reconocimiento como sujeto de derechos y obligaciones;  y consolidar así el </w:t>
      </w:r>
      <w:r>
        <w:rPr>
          <w:bCs/>
          <w:lang w:val="es-ES"/>
        </w:rPr>
        <w:t>valor</w:t>
      </w:r>
      <w:r w:rsidRPr="00C1399C">
        <w:rPr>
          <w:bCs/>
        </w:rPr>
        <w:t xml:space="preserve"> que tienen los adultos mayores </w:t>
      </w:r>
      <w:r>
        <w:rPr>
          <w:bCs/>
        </w:rPr>
        <w:t>para</w:t>
      </w:r>
      <w:r w:rsidRPr="00C1399C">
        <w:rPr>
          <w:bCs/>
        </w:rPr>
        <w:t xml:space="preserve"> las generaciones venideras. </w:t>
      </w:r>
    </w:p>
    <w:p w:rsidR="00C73BD6" w:rsidRDefault="00C73BD6" w:rsidP="006135DA">
      <w:pPr>
        <w:jc w:val="both"/>
        <w:rPr>
          <w:bCs/>
        </w:rPr>
      </w:pPr>
      <w:r>
        <w:t xml:space="preserve">Nuestra estrategia comunal ha sido generar acciones que reconozcan la identidad y experiencia de vida de las personas mayores, es por ello que el lema del Centro Integral del Adulto Mayor pasó de ser: “quienes son los mejores…los adultos mayores”, a uno que hace este reconocimiento: “EXPERIENCIA Y AMOR ES EL ADULTO MAYOR”. </w:t>
      </w:r>
    </w:p>
    <w:p w:rsidR="00343939" w:rsidRDefault="00C73BD6" w:rsidP="006135DA">
      <w:pPr>
        <w:jc w:val="both"/>
      </w:pPr>
      <w:r>
        <w:rPr>
          <w:bCs/>
        </w:rPr>
        <w:t xml:space="preserve">Lo anterior, se ha visto reflejado en la redirección de nuestro Centro Integral, generando una mayor oferta de acciones y programas para nuestros usuarios y usuarias; apoyando la </w:t>
      </w:r>
      <w:proofErr w:type="spellStart"/>
      <w:r>
        <w:rPr>
          <w:bCs/>
        </w:rPr>
        <w:t>asociatividad</w:t>
      </w:r>
      <w:proofErr w:type="spellEnd"/>
      <w:r>
        <w:rPr>
          <w:bCs/>
        </w:rPr>
        <w:t>. Lo anterior ha dado como fruto el aumento de las organizaciones vigentes de adultos mayores.</w:t>
      </w:r>
    </w:p>
    <w:sectPr w:rsidR="0034393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C94" w:rsidRDefault="00001C94" w:rsidP="006135DA">
      <w:pPr>
        <w:spacing w:after="0" w:line="240" w:lineRule="auto"/>
      </w:pPr>
      <w:r>
        <w:separator/>
      </w:r>
    </w:p>
  </w:endnote>
  <w:endnote w:type="continuationSeparator" w:id="0">
    <w:p w:rsidR="00001C94" w:rsidRDefault="00001C94" w:rsidP="0061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DA" w:rsidRDefault="006135DA">
    <w:pPr>
      <w:pStyle w:val="Piedepgina"/>
    </w:pPr>
    <w:r w:rsidRPr="006135DA">
      <w:drawing>
        <wp:anchor distT="0" distB="0" distL="114300" distR="114300" simplePos="0" relativeHeight="251661312" behindDoc="0" locked="0" layoutInCell="1" allowOverlap="1" wp14:anchorId="72EDDB83" wp14:editId="2A0B339B">
          <wp:simplePos x="0" y="0"/>
          <wp:positionH relativeFrom="column">
            <wp:posOffset>2482215</wp:posOffset>
          </wp:positionH>
          <wp:positionV relativeFrom="paragraph">
            <wp:posOffset>-109220</wp:posOffset>
          </wp:positionV>
          <wp:extent cx="625475" cy="449580"/>
          <wp:effectExtent l="0" t="0" r="3175" b="762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80 años - Los Angeles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7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C94" w:rsidRDefault="00001C94" w:rsidP="006135DA">
      <w:pPr>
        <w:spacing w:after="0" w:line="240" w:lineRule="auto"/>
      </w:pPr>
      <w:r>
        <w:separator/>
      </w:r>
    </w:p>
  </w:footnote>
  <w:footnote w:type="continuationSeparator" w:id="0">
    <w:p w:rsidR="00001C94" w:rsidRDefault="00001C94" w:rsidP="0061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DA" w:rsidRDefault="006135DA">
    <w:pPr>
      <w:pStyle w:val="Encabezado"/>
    </w:pPr>
    <w:r w:rsidRPr="006135DA">
      <w:drawing>
        <wp:anchor distT="0" distB="0" distL="114300" distR="114300" simplePos="0" relativeHeight="251659264" behindDoc="0" locked="0" layoutInCell="1" allowOverlap="1" wp14:anchorId="1776133F" wp14:editId="27CD0E49">
          <wp:simplePos x="0" y="0"/>
          <wp:positionH relativeFrom="column">
            <wp:posOffset>5140325</wp:posOffset>
          </wp:positionH>
          <wp:positionV relativeFrom="paragraph">
            <wp:posOffset>-254000</wp:posOffset>
          </wp:positionV>
          <wp:extent cx="636905" cy="5397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47098_807468849366570_2391078747469673199_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0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35DA">
      <w:drawing>
        <wp:anchor distT="0" distB="0" distL="114300" distR="114300" simplePos="0" relativeHeight="251660288" behindDoc="0" locked="0" layoutInCell="1" allowOverlap="1" wp14:anchorId="3762791D" wp14:editId="57CD18FD">
          <wp:simplePos x="0" y="0"/>
          <wp:positionH relativeFrom="column">
            <wp:posOffset>104775</wp:posOffset>
          </wp:positionH>
          <wp:positionV relativeFrom="paragraph">
            <wp:posOffset>-386080</wp:posOffset>
          </wp:positionV>
          <wp:extent cx="600710" cy="746125"/>
          <wp:effectExtent l="0" t="0" r="0" b="0"/>
          <wp:wrapSquare wrapText="bothSides"/>
          <wp:docPr id="2" name="Imagen 2" descr="C:\Users\garaneda\Pictures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raneda\Pictures\image0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1A"/>
    <w:rsid w:val="00001C94"/>
    <w:rsid w:val="00343939"/>
    <w:rsid w:val="006135DA"/>
    <w:rsid w:val="00A0551A"/>
    <w:rsid w:val="00C7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BD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5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35D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135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5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BD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5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35D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135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5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DIDECO</dc:creator>
  <cp:keywords/>
  <dc:description/>
  <cp:lastModifiedBy>DIDECO</cp:lastModifiedBy>
  <cp:revision>3</cp:revision>
  <dcterms:created xsi:type="dcterms:W3CDTF">2019-06-24T19:38:00Z</dcterms:created>
  <dcterms:modified xsi:type="dcterms:W3CDTF">2019-06-27T13:33:00Z</dcterms:modified>
</cp:coreProperties>
</file>