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CE" w:rsidRPr="009606E7" w:rsidRDefault="00A140CE" w:rsidP="00A140CE">
      <w:pPr>
        <w:pStyle w:val="Sinespaciado"/>
        <w:rPr>
          <w:szCs w:val="24"/>
          <w:lang w:val="es-MX"/>
        </w:rPr>
      </w:pPr>
      <w:r w:rsidRPr="009606E7">
        <w:rPr>
          <w:szCs w:val="24"/>
          <w:lang w:val="es-MX"/>
        </w:rPr>
        <w:t xml:space="preserve">La evaluación puede consultarse en el punto 1.5 </w:t>
      </w:r>
      <w:r>
        <w:rPr>
          <w:szCs w:val="24"/>
          <w:lang w:val="es-MX"/>
        </w:rPr>
        <w:t>“</w:t>
      </w:r>
      <w:r w:rsidRPr="009606E7">
        <w:rPr>
          <w:szCs w:val="24"/>
          <w:lang w:val="es-MX"/>
        </w:rPr>
        <w:t>Informe de Evaluación del Plan Municipal de Desarrollo 2015-2018</w:t>
      </w:r>
      <w:r>
        <w:rPr>
          <w:szCs w:val="24"/>
          <w:lang w:val="es-MX"/>
        </w:rPr>
        <w:t>”</w:t>
      </w:r>
      <w:r w:rsidRPr="009606E7">
        <w:rPr>
          <w:szCs w:val="24"/>
          <w:lang w:val="es-MX"/>
        </w:rPr>
        <w:t>, página 14 del Plan Municipal de Desarrollo, visible en la siguiente liga</w:t>
      </w:r>
      <w:r>
        <w:rPr>
          <w:szCs w:val="24"/>
          <w:lang w:val="es-MX"/>
        </w:rPr>
        <w:t>:</w:t>
      </w:r>
    </w:p>
    <w:p w:rsidR="00A140CE" w:rsidRPr="009606E7" w:rsidRDefault="00A140CE" w:rsidP="00A140CE">
      <w:pPr>
        <w:pStyle w:val="Sinespaciado"/>
        <w:rPr>
          <w:b/>
          <w:szCs w:val="24"/>
          <w:lang w:val="es-MX"/>
        </w:rPr>
      </w:pPr>
    </w:p>
    <w:p w:rsidR="00A140CE" w:rsidRPr="00920E4F" w:rsidRDefault="00A140CE" w:rsidP="00A140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hyperlink r:id="rId4" w:history="1">
        <w:r w:rsidRPr="00E93148">
          <w:rPr>
            <w:rStyle w:val="Hipervnculo"/>
            <w:rFonts w:ascii="Arial" w:eastAsia="Times New Roman" w:hAnsi="Arial" w:cs="Arial"/>
            <w:color w:val="0000BF" w:themeColor="hyperlink" w:themeShade="BF"/>
            <w:sz w:val="24"/>
            <w:szCs w:val="24"/>
            <w:lang w:eastAsia="es-MX"/>
          </w:rPr>
          <w:t>https://transparencia.tlaquepaque.gob.mx/convocatorias/convocatoria-sesion-coplademun-2018-2021/</w:t>
        </w:r>
      </w:hyperlink>
      <w:r>
        <w:rPr>
          <w:rFonts w:ascii="Arial" w:eastAsia="Times New Roman" w:hAnsi="Arial" w:cs="Arial"/>
          <w:color w:val="BFBFBF" w:themeColor="background1" w:themeShade="BF"/>
          <w:sz w:val="24"/>
          <w:szCs w:val="24"/>
          <w:lang w:eastAsia="es-MX"/>
        </w:rPr>
        <w:t xml:space="preserve"> </w:t>
      </w:r>
    </w:p>
    <w:p w:rsidR="00BF16CD" w:rsidRDefault="00BF16CD"/>
    <w:sectPr w:rsidR="00BF16CD" w:rsidSect="00BF16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140CE"/>
    <w:rsid w:val="00485B10"/>
    <w:rsid w:val="00A140CE"/>
    <w:rsid w:val="00BF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0C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40CE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A140CE"/>
    <w:pPr>
      <w:spacing w:after="0" w:line="240" w:lineRule="auto"/>
      <w:jc w:val="both"/>
    </w:pPr>
    <w:rPr>
      <w:rFonts w:ascii="Arial" w:eastAsia="Calibri" w:hAnsi="Arial" w:cs="Arial"/>
      <w:sz w:val="24"/>
      <w:lang w:val="es-ES"/>
    </w:rPr>
  </w:style>
  <w:style w:type="character" w:customStyle="1" w:styleId="SinespaciadoCar">
    <w:name w:val="Sin espaciado Car"/>
    <w:link w:val="Sinespaciado"/>
    <w:uiPriority w:val="1"/>
    <w:rsid w:val="00A140CE"/>
    <w:rPr>
      <w:rFonts w:ascii="Arial" w:eastAsia="Calibri" w:hAnsi="Arial" w:cs="Arial"/>
      <w:sz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parencia.tlaquepaque.gob.mx/convocatorias/convocatoria-sesion-coplademun-2018-2021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francisco.apecechea</dc:creator>
  <cp:lastModifiedBy>francisco.apecechea</cp:lastModifiedBy>
  <cp:revision>1</cp:revision>
  <dcterms:created xsi:type="dcterms:W3CDTF">2019-05-09T20:54:00Z</dcterms:created>
  <dcterms:modified xsi:type="dcterms:W3CDTF">2019-05-09T20:55:00Z</dcterms:modified>
</cp:coreProperties>
</file>