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F" w:rsidRDefault="00E7370B">
      <w:r>
        <w:t>Plan de acción:</w:t>
      </w:r>
    </w:p>
    <w:p w:rsidR="00E7370B" w:rsidRDefault="00E7370B" w:rsidP="00E7370B">
      <w:pPr>
        <w:jc w:val="both"/>
      </w:pPr>
      <w:r>
        <w:t xml:space="preserve">La comuna para favorecer el envejecimiento activo de la población ha desarrollado diversas estrategias como ser: </w:t>
      </w:r>
    </w:p>
    <w:p w:rsidR="00E7370B" w:rsidRDefault="00E7370B" w:rsidP="00E7370B">
      <w:pPr>
        <w:pStyle w:val="Prrafodelista"/>
        <w:numPr>
          <w:ilvl w:val="0"/>
          <w:numId w:val="1"/>
        </w:numPr>
        <w:jc w:val="both"/>
      </w:pPr>
      <w:r>
        <w:t xml:space="preserve">La creación </w:t>
      </w:r>
      <w:r w:rsidR="000F0A75">
        <w:t>de un C</w:t>
      </w:r>
      <w:r>
        <w:t xml:space="preserve">entro de </w:t>
      </w:r>
      <w:r w:rsidR="000F0A75">
        <w:t>A</w:t>
      </w:r>
      <w:r>
        <w:t>tención</w:t>
      </w:r>
      <w:r w:rsidR="000F0A75">
        <w:t xml:space="preserve"> Diurno Adulto M</w:t>
      </w:r>
      <w:r>
        <w:t xml:space="preserve">ayor  que beneficia a un </w:t>
      </w:r>
      <w:r w:rsidR="000F0A75">
        <w:t>número</w:t>
      </w:r>
      <w:r>
        <w:t xml:space="preserve"> de 60 personas mayores.</w:t>
      </w:r>
    </w:p>
    <w:p w:rsidR="000F0A75" w:rsidRDefault="000F0A75" w:rsidP="000F0A75">
      <w:pPr>
        <w:pStyle w:val="Prrafodelista"/>
        <w:jc w:val="both"/>
      </w:pPr>
    </w:p>
    <w:p w:rsidR="000F0A75" w:rsidRDefault="00E7370B" w:rsidP="000F0A75">
      <w:pPr>
        <w:pStyle w:val="Prrafodelista"/>
        <w:numPr>
          <w:ilvl w:val="0"/>
          <w:numId w:val="1"/>
        </w:numPr>
        <w:jc w:val="both"/>
      </w:pPr>
      <w:r>
        <w:t xml:space="preserve">Fortalecimiento de las organizaciones sociales de Adultos Mayores  a través de fondos Concursables </w:t>
      </w:r>
      <w:r w:rsidR="000F0A75">
        <w:t>a nivel G</w:t>
      </w:r>
      <w:r>
        <w:t>ubernamental.</w:t>
      </w:r>
    </w:p>
    <w:p w:rsidR="00E7370B" w:rsidRDefault="00E7370B" w:rsidP="00E7370B">
      <w:pPr>
        <w:pStyle w:val="Prrafodelista"/>
        <w:numPr>
          <w:ilvl w:val="0"/>
          <w:numId w:val="1"/>
        </w:numPr>
        <w:jc w:val="both"/>
      </w:pPr>
      <w:r>
        <w:t>Empoderamiento de los adultos mayores a través de la participación ciudadana.</w:t>
      </w:r>
    </w:p>
    <w:p w:rsidR="000F0A75" w:rsidRDefault="000F0A75" w:rsidP="000F0A75">
      <w:pPr>
        <w:pStyle w:val="Prrafodelista"/>
        <w:jc w:val="both"/>
      </w:pPr>
    </w:p>
    <w:p w:rsidR="00E7370B" w:rsidRDefault="00E7370B" w:rsidP="00E7370B">
      <w:pPr>
        <w:pStyle w:val="Prrafodelista"/>
        <w:numPr>
          <w:ilvl w:val="0"/>
          <w:numId w:val="1"/>
        </w:numPr>
        <w:jc w:val="both"/>
      </w:pPr>
      <w:r>
        <w:t xml:space="preserve">La Ilustre Municipalidad de Los </w:t>
      </w:r>
      <w:r w:rsidR="000F0A75">
        <w:t>Muermos,</w:t>
      </w:r>
      <w:r>
        <w:t xml:space="preserve"> anualmente entrega subvención municipal a los grupos que cuentan con personalidad jurídica.</w:t>
      </w:r>
    </w:p>
    <w:p w:rsidR="000F0A75" w:rsidRDefault="000F0A75" w:rsidP="000F0A75">
      <w:pPr>
        <w:pStyle w:val="Prrafodelista"/>
        <w:jc w:val="both"/>
      </w:pPr>
    </w:p>
    <w:p w:rsidR="000F0A75" w:rsidRDefault="00E7370B" w:rsidP="000F0A75">
      <w:pPr>
        <w:pStyle w:val="Prrafodelista"/>
        <w:numPr>
          <w:ilvl w:val="0"/>
          <w:numId w:val="1"/>
        </w:numPr>
        <w:jc w:val="both"/>
      </w:pPr>
      <w:r>
        <w:t>Convenios con el Instituto Nacional del Deporte para la realización de actividades deportivas y recreativas dirigidas a Adultos Mayores.</w:t>
      </w:r>
    </w:p>
    <w:p w:rsidR="000F0A75" w:rsidRDefault="000F0A75" w:rsidP="000F0A75">
      <w:pPr>
        <w:pStyle w:val="Prrafodelista"/>
      </w:pPr>
    </w:p>
    <w:p w:rsidR="000F0A75" w:rsidRDefault="000F0A75" w:rsidP="000F0A75">
      <w:pPr>
        <w:pStyle w:val="Prrafodelista"/>
        <w:jc w:val="both"/>
      </w:pPr>
    </w:p>
    <w:p w:rsidR="000F0A75" w:rsidRDefault="000F0A75" w:rsidP="000F0A75">
      <w:pPr>
        <w:pStyle w:val="Prrafodelista"/>
        <w:numPr>
          <w:ilvl w:val="0"/>
          <w:numId w:val="1"/>
        </w:numPr>
        <w:jc w:val="both"/>
      </w:pPr>
      <w:r>
        <w:t>Construcciones de sedes sociales para las diferentes agrupaciones de Adulto Mayor con el fin de facilitar un lugar de encuentro para sus actividades.</w:t>
      </w:r>
    </w:p>
    <w:p w:rsidR="000F0A75" w:rsidRDefault="000F0A75" w:rsidP="000F0A75">
      <w:pPr>
        <w:pStyle w:val="Prrafodelista"/>
        <w:jc w:val="both"/>
      </w:pPr>
    </w:p>
    <w:p w:rsidR="000F0A75" w:rsidRDefault="000F0A75" w:rsidP="000F0A75">
      <w:pPr>
        <w:pStyle w:val="Prrafodelista"/>
        <w:numPr>
          <w:ilvl w:val="0"/>
          <w:numId w:val="1"/>
        </w:numPr>
        <w:jc w:val="both"/>
      </w:pPr>
      <w:r>
        <w:t>Apoyo con movilización para acercar a las personas mayores al Centro de Atención Diurno del Adulto Mayor y al Centro de Rehabilitación Comunitario</w:t>
      </w:r>
    </w:p>
    <w:p w:rsidR="00E7370B" w:rsidRDefault="00E7370B">
      <w:bookmarkStart w:id="0" w:name="_GoBack"/>
      <w:bookmarkEnd w:id="0"/>
    </w:p>
    <w:sectPr w:rsidR="00E73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508"/>
    <w:multiLevelType w:val="hybridMultilevel"/>
    <w:tmpl w:val="F702A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C"/>
    <w:rsid w:val="000F0A75"/>
    <w:rsid w:val="002E3ACC"/>
    <w:rsid w:val="003509FC"/>
    <w:rsid w:val="00C519DF"/>
    <w:rsid w:val="00E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2019-03-18T14:46:00Z</dcterms:created>
  <dcterms:modified xsi:type="dcterms:W3CDTF">2019-03-18T15:02:00Z</dcterms:modified>
</cp:coreProperties>
</file>