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4B" w:rsidRPr="00670F56" w:rsidRDefault="00670F56" w:rsidP="00670F56">
      <w:pPr>
        <w:jc w:val="center"/>
        <w:rPr>
          <w:b/>
        </w:rPr>
      </w:pPr>
      <w:bookmarkStart w:id="0" w:name="_GoBack"/>
      <w:bookmarkEnd w:id="0"/>
      <w:r w:rsidRPr="00670F56">
        <w:rPr>
          <w:b/>
        </w:rPr>
        <w:t>2019 Age Friendly Events List</w:t>
      </w:r>
    </w:p>
    <w:tbl>
      <w:tblPr>
        <w:tblW w:w="12800" w:type="dxa"/>
        <w:tblLook w:val="04A0" w:firstRow="1" w:lastRow="0" w:firstColumn="1" w:lastColumn="0" w:noHBand="0" w:noVBand="1"/>
      </w:tblPr>
      <w:tblGrid>
        <w:gridCol w:w="440"/>
        <w:gridCol w:w="1800"/>
        <w:gridCol w:w="1760"/>
        <w:gridCol w:w="4280"/>
        <w:gridCol w:w="4640"/>
      </w:tblGrid>
      <w:tr w:rsidR="00670F56" w:rsidRPr="00670F56" w:rsidTr="00FE786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56" w:rsidRPr="00670F56" w:rsidRDefault="00670F56" w:rsidP="00FE7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56" w:rsidRPr="00670F56" w:rsidRDefault="00670F56" w:rsidP="00FE7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56" w:rsidRPr="00670F56" w:rsidRDefault="00670F56" w:rsidP="00FE7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Event 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56" w:rsidRPr="00670F56" w:rsidRDefault="00670F56" w:rsidP="00FE7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</w:tr>
      <w:tr w:rsidR="00670F56" w:rsidRPr="00670F56" w:rsidTr="00FE786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January 18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2  – 3:00 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Age-Friendly SSS Walking Event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70F56" w:rsidRPr="00670F56" w:rsidTr="00FE786E">
        <w:trPr>
          <w:trHeight w:val="5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February 5</w:t>
            </w: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 – 4:30 pm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Friendly Survey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United Way’s Center for Excellence - 3250 SW 3rd Ave, Miami, FL 33129</w:t>
            </w:r>
          </w:p>
        </w:tc>
      </w:tr>
      <w:tr w:rsidR="00670F56" w:rsidRPr="00670F56" w:rsidTr="00FE786E">
        <w:trPr>
          <w:trHeight w:val="5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February 12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 – 9:30 am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Coffee &amp; Conversation Series: Affordable Housing &amp; Income Inequality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MiMo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6407 Biscayne Blvd</w:t>
            </w:r>
          </w:p>
        </w:tc>
      </w:tr>
      <w:tr w:rsidR="00670F56" w:rsidRPr="00670F56" w:rsidTr="00FE786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February 14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9:00 AM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City receives Age Friendly Recognition from AARP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City Hall - 3500 Pan American Drive</w:t>
            </w:r>
          </w:p>
        </w:tc>
      </w:tr>
      <w:tr w:rsidR="00670F56" w:rsidRPr="00670F56" w:rsidTr="00FE786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February 21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st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12:00  – 1 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Friendly Monthly Webinar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70F56" w:rsidRPr="00670F56" w:rsidTr="00FE786E">
        <w:trPr>
          <w:trHeight w:val="5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February 25</w:t>
            </w: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– 26</w:t>
            </w: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7:30 am  – 5pm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 xml:space="preserve">Smart Street Summit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Intercontinental Hotel - 100 Chopin Plaza, Miami, FL 33131</w:t>
            </w:r>
          </w:p>
        </w:tc>
      </w:tr>
      <w:tr w:rsidR="00670F56" w:rsidRPr="00670F56" w:rsidTr="00FE786E">
        <w:trPr>
          <w:trHeight w:val="5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March 12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  – 3 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 xml:space="preserve">Miami-Dade Age-Friendly Initiative Stakeholder Advisory Committee Meeting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United Way’s Center for Excellence at 3250 SW 3rd Ave, Miami, FL 33129</w:t>
            </w:r>
          </w:p>
        </w:tc>
      </w:tr>
      <w:tr w:rsidR="00670F56" w:rsidRPr="00670F56" w:rsidTr="00FE786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March 13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2  – 3 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 xml:space="preserve">Director's Office Meeting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NET Administration</w:t>
            </w:r>
          </w:p>
        </w:tc>
      </w:tr>
      <w:tr w:rsidR="00670F56" w:rsidRPr="00670F56" w:rsidTr="00FE786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March 21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st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12:00  – 1pm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Friendly Monthly Webinar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70F56" w:rsidRPr="00670F56" w:rsidTr="00FE786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April 30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12:00  – 1 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Friendly Monthly Webinar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0F56" w:rsidRPr="00670F56" w:rsidTr="00FE786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April 18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1:30  – 2:30 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AARP Survey Meeting with HR - Electronic Survey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NET Administration</w:t>
            </w:r>
          </w:p>
        </w:tc>
      </w:tr>
      <w:tr w:rsidR="00670F56" w:rsidRPr="00670F56" w:rsidTr="00FE786E">
        <w:trPr>
          <w:trHeight w:val="5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May 1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st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10 am  – 1:00 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Healthy Aging Kick Off - County Unveiling of Seniors Exhibit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 xml:space="preserve">Main Regional  Library - 101 W Flagler St  </w:t>
            </w:r>
          </w:p>
        </w:tc>
      </w:tr>
      <w:tr w:rsidR="00670F56" w:rsidRPr="00670F56" w:rsidTr="00FE786E">
        <w:trPr>
          <w:trHeight w:val="5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May 14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th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 xml:space="preserve">  – 15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th 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7:30 am  – 5pm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Annual Age-Friendly Sharing Symposium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Miami Marriott Dadeland, 9090 South Dadeland Blvd., Miami, FL, 33156</w:t>
            </w:r>
          </w:p>
        </w:tc>
      </w:tr>
      <w:tr w:rsidR="00670F56" w:rsidRPr="00670F56" w:rsidTr="00FE786E">
        <w:trPr>
          <w:trHeight w:val="5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May 16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 xml:space="preserve">8:30 am  – 2pm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Miami-Dade Age-Friendly Summit 2019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Miami Marriott Dadeland, 9090 South Dadeland Blvd., Miami, FL, 33156</w:t>
            </w:r>
          </w:p>
        </w:tc>
      </w:tr>
      <w:tr w:rsidR="00670F56" w:rsidRPr="00670F56" w:rsidTr="00FE786E">
        <w:trPr>
          <w:trHeight w:val="5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June 18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th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12:30  – 1:30 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AARP Survey Meeting with HR - Electronic Survey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MRC 1st Floor Training Room -  444 SW 2nd Ave, Miami, FL 33130</w:t>
            </w:r>
          </w:p>
        </w:tc>
      </w:tr>
      <w:tr w:rsidR="00670F56" w:rsidRPr="00670F56" w:rsidTr="00FE786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June 20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th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12:00  – 1pm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Friendly Webinar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70F56" w:rsidRPr="00670F56" w:rsidTr="00670F56">
        <w:trPr>
          <w:trHeight w:val="34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July 18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12:00  – 1pm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Friendly Webinar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70F56" w:rsidRPr="00670F56" w:rsidTr="00FE786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August 7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  – 2pm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 xml:space="preserve"> Age Friendly Survey (&amp; ADA Compliance) with HR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Room 545, MRC - 444 SW 2nd Ave, Miami, FL 33130</w:t>
            </w:r>
          </w:p>
        </w:tc>
      </w:tr>
      <w:tr w:rsidR="00670F56" w:rsidRPr="00670F56" w:rsidTr="00FE786E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August 7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th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12:00  – 1pm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Friendly Webinar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70F56" w:rsidRPr="00670F56" w:rsidTr="00FE786E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September 19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12:00  – 1pm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Friendly Webinar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70F56" w:rsidRPr="00670F56" w:rsidTr="00FE786E">
        <w:trPr>
          <w:trHeight w:val="39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October 17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12:00  – 1pm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Friendly Webinar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70F56" w:rsidRPr="00670F56" w:rsidTr="00FE786E">
        <w:trPr>
          <w:trHeight w:val="3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November 19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12:00  – 1pm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Friendly Webinar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70F56" w:rsidRPr="00670F56" w:rsidTr="00FE786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December 19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th</w:t>
            </w: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12:00  – 1pm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Friendly Webinar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56" w:rsidRPr="00670F56" w:rsidRDefault="00670F56" w:rsidP="00FE78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0F5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</w:tbl>
    <w:p w:rsidR="00670F56" w:rsidRDefault="00670F56"/>
    <w:sectPr w:rsidR="00670F56" w:rsidSect="00670F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6"/>
    <w:rsid w:val="003408F4"/>
    <w:rsid w:val="00670F56"/>
    <w:rsid w:val="00B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FF729-646D-4BC0-8D00-9ECB45F3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BCB2-0DE5-401D-9709-B9508777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Michelle</dc:creator>
  <cp:keywords/>
  <dc:description/>
  <cp:lastModifiedBy>Glenn, Michelle</cp:lastModifiedBy>
  <cp:revision>1</cp:revision>
  <dcterms:created xsi:type="dcterms:W3CDTF">2020-04-30T18:30:00Z</dcterms:created>
  <dcterms:modified xsi:type="dcterms:W3CDTF">2020-04-30T18:33:00Z</dcterms:modified>
</cp:coreProperties>
</file>