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96F7" w14:textId="7166A7B9" w:rsidR="00163F92" w:rsidRPr="00163F92" w:rsidRDefault="00163F92" w:rsidP="00163F92">
      <w:pPr>
        <w:pStyle w:val="Header"/>
        <w:jc w:val="center"/>
        <w:rPr>
          <w:rFonts w:ascii="Arial" w:hAnsi="Arial" w:cs="Arial"/>
          <w:b/>
          <w:bCs/>
          <w:sz w:val="28"/>
          <w:szCs w:val="28"/>
        </w:rPr>
      </w:pPr>
      <w:r w:rsidRPr="00163F92">
        <w:rPr>
          <w:rFonts w:ascii="Arial" w:hAnsi="Arial" w:cs="Arial"/>
          <w:b/>
          <w:bCs/>
          <w:sz w:val="28"/>
          <w:szCs w:val="28"/>
        </w:rPr>
        <w:t xml:space="preserve">AARP Summary Report &amp; Lessons Learned </w:t>
      </w:r>
    </w:p>
    <w:p w14:paraId="5DAB4EE8" w14:textId="44173403" w:rsidR="00163F92" w:rsidRDefault="00163F92" w:rsidP="00163F92">
      <w:pPr>
        <w:pStyle w:val="Header"/>
        <w:jc w:val="center"/>
        <w:rPr>
          <w:rFonts w:ascii="Arial" w:hAnsi="Arial" w:cs="Arial"/>
          <w:b/>
          <w:bCs/>
          <w:sz w:val="28"/>
          <w:szCs w:val="28"/>
        </w:rPr>
      </w:pPr>
      <w:r w:rsidRPr="00163F92">
        <w:rPr>
          <w:rFonts w:ascii="Arial" w:hAnsi="Arial" w:cs="Arial"/>
          <w:b/>
          <w:bCs/>
          <w:sz w:val="28"/>
          <w:szCs w:val="28"/>
        </w:rPr>
        <w:t>Greendale’s Livable Community Initiative 201</w:t>
      </w:r>
      <w:r w:rsidR="00E777E1">
        <w:rPr>
          <w:rFonts w:ascii="Arial" w:hAnsi="Arial" w:cs="Arial"/>
          <w:b/>
          <w:bCs/>
          <w:sz w:val="28"/>
          <w:szCs w:val="28"/>
        </w:rPr>
        <w:t>7</w:t>
      </w:r>
      <w:r w:rsidRPr="00163F92">
        <w:rPr>
          <w:rFonts w:ascii="Arial" w:hAnsi="Arial" w:cs="Arial"/>
          <w:b/>
          <w:bCs/>
          <w:sz w:val="28"/>
          <w:szCs w:val="28"/>
        </w:rPr>
        <w:t xml:space="preserve"> – 2022</w:t>
      </w:r>
    </w:p>
    <w:p w14:paraId="5957B56F" w14:textId="77777777" w:rsidR="00163F92" w:rsidRDefault="00163F92">
      <w:pPr>
        <w:rPr>
          <w:rFonts w:ascii="Arial" w:hAnsi="Arial" w:cs="Arial"/>
          <w:sz w:val="24"/>
          <w:szCs w:val="24"/>
        </w:rPr>
      </w:pPr>
    </w:p>
    <w:p w14:paraId="6B724D38" w14:textId="52F089AE" w:rsidR="0005796B" w:rsidRDefault="002220D2">
      <w:pPr>
        <w:rPr>
          <w:rFonts w:ascii="Arial" w:hAnsi="Arial" w:cs="Arial"/>
          <w:color w:val="FF0000"/>
          <w:sz w:val="24"/>
          <w:szCs w:val="24"/>
        </w:rPr>
      </w:pPr>
      <w:r w:rsidRPr="002220D2">
        <w:rPr>
          <w:rFonts w:ascii="Arial" w:hAnsi="Arial" w:cs="Arial"/>
          <w:sz w:val="24"/>
          <w:szCs w:val="24"/>
        </w:rPr>
        <w:t>The Village of Greendale</w:t>
      </w:r>
      <w:r w:rsidR="00FD4D14">
        <w:rPr>
          <w:rFonts w:ascii="Arial" w:hAnsi="Arial" w:cs="Arial"/>
          <w:sz w:val="24"/>
          <w:szCs w:val="24"/>
        </w:rPr>
        <w:t>,</w:t>
      </w:r>
      <w:r w:rsidRPr="002220D2">
        <w:rPr>
          <w:rFonts w:ascii="Arial" w:hAnsi="Arial" w:cs="Arial"/>
          <w:sz w:val="24"/>
          <w:szCs w:val="24"/>
        </w:rPr>
        <w:t xml:space="preserve"> Wisconsin is part of the metro Milwaukee area with a population of </w:t>
      </w:r>
      <w:r w:rsidR="001045B6">
        <w:rPr>
          <w:rFonts w:ascii="Arial" w:hAnsi="Arial" w:cs="Arial"/>
          <w:sz w:val="24"/>
          <w:szCs w:val="24"/>
        </w:rPr>
        <w:t xml:space="preserve">approximately </w:t>
      </w:r>
      <w:r w:rsidRPr="001045B6">
        <w:rPr>
          <w:rFonts w:ascii="Arial" w:hAnsi="Arial" w:cs="Arial"/>
          <w:sz w:val="24"/>
          <w:szCs w:val="24"/>
        </w:rPr>
        <w:t>1</w:t>
      </w:r>
      <w:r w:rsidR="00217665" w:rsidRPr="001045B6">
        <w:rPr>
          <w:rFonts w:ascii="Arial" w:hAnsi="Arial" w:cs="Arial"/>
          <w:sz w:val="24"/>
          <w:szCs w:val="24"/>
        </w:rPr>
        <w:t>4</w:t>
      </w:r>
      <w:r w:rsidRPr="001045B6">
        <w:rPr>
          <w:rFonts w:ascii="Arial" w:hAnsi="Arial" w:cs="Arial"/>
          <w:sz w:val="24"/>
          <w:szCs w:val="24"/>
        </w:rPr>
        <w:t>,</w:t>
      </w:r>
      <w:r w:rsidR="001045B6">
        <w:rPr>
          <w:rFonts w:ascii="Arial" w:hAnsi="Arial" w:cs="Arial"/>
          <w:sz w:val="24"/>
          <w:szCs w:val="24"/>
        </w:rPr>
        <w:t>100</w:t>
      </w:r>
      <w:r w:rsidR="00445D19">
        <w:rPr>
          <w:rFonts w:ascii="Arial" w:hAnsi="Arial" w:cs="Arial"/>
          <w:sz w:val="24"/>
          <w:szCs w:val="24"/>
        </w:rPr>
        <w:t xml:space="preserve"> and was designated as a National Historic Landmark in 2012. Greendale</w:t>
      </w:r>
      <w:r w:rsidR="00CB7AAF">
        <w:rPr>
          <w:rFonts w:ascii="Arial" w:hAnsi="Arial" w:cs="Arial"/>
          <w:sz w:val="24"/>
          <w:szCs w:val="24"/>
        </w:rPr>
        <w:t>’s</w:t>
      </w:r>
      <w:r w:rsidR="00445D19">
        <w:rPr>
          <w:rFonts w:ascii="Arial" w:hAnsi="Arial" w:cs="Arial"/>
          <w:sz w:val="24"/>
          <w:szCs w:val="24"/>
        </w:rPr>
        <w:t xml:space="preserve"> demographics</w:t>
      </w:r>
      <w:r w:rsidR="00FD4D14">
        <w:rPr>
          <w:rFonts w:ascii="Arial" w:hAnsi="Arial" w:cs="Arial"/>
          <w:sz w:val="24"/>
          <w:szCs w:val="24"/>
        </w:rPr>
        <w:t xml:space="preserve"> reported</w:t>
      </w:r>
      <w:r w:rsidR="00445D19">
        <w:rPr>
          <w:rFonts w:ascii="Arial" w:hAnsi="Arial" w:cs="Arial"/>
          <w:sz w:val="24"/>
          <w:szCs w:val="24"/>
        </w:rPr>
        <w:t xml:space="preserve"> in the</w:t>
      </w:r>
      <w:r w:rsidR="00572567">
        <w:rPr>
          <w:rFonts w:ascii="Arial" w:hAnsi="Arial" w:cs="Arial"/>
          <w:sz w:val="24"/>
          <w:szCs w:val="24"/>
        </w:rPr>
        <w:t xml:space="preserve"> AARP</w:t>
      </w:r>
      <w:r w:rsidR="00445D19">
        <w:rPr>
          <w:rFonts w:ascii="Arial" w:hAnsi="Arial" w:cs="Arial"/>
          <w:sz w:val="24"/>
          <w:szCs w:val="24"/>
        </w:rPr>
        <w:t xml:space="preserve"> Action Plan</w:t>
      </w:r>
      <w:r w:rsidR="00217665">
        <w:rPr>
          <w:rFonts w:ascii="Arial" w:hAnsi="Arial" w:cs="Arial"/>
          <w:sz w:val="24"/>
          <w:szCs w:val="24"/>
        </w:rPr>
        <w:t xml:space="preserve"> s</w:t>
      </w:r>
      <w:r w:rsidR="00CB7AAF">
        <w:rPr>
          <w:rFonts w:ascii="Arial" w:hAnsi="Arial" w:cs="Arial"/>
          <w:sz w:val="24"/>
          <w:szCs w:val="24"/>
        </w:rPr>
        <w:t>tated</w:t>
      </w:r>
      <w:r w:rsidR="00217665">
        <w:rPr>
          <w:rFonts w:ascii="Arial" w:hAnsi="Arial" w:cs="Arial"/>
          <w:sz w:val="24"/>
          <w:szCs w:val="24"/>
        </w:rPr>
        <w:t xml:space="preserve"> that 23.3% of Greendale’s</w:t>
      </w:r>
      <w:r w:rsidR="00445D19">
        <w:rPr>
          <w:rFonts w:ascii="Arial" w:hAnsi="Arial" w:cs="Arial"/>
          <w:sz w:val="24"/>
          <w:szCs w:val="24"/>
        </w:rPr>
        <w:t xml:space="preserve"> </w:t>
      </w:r>
      <w:r w:rsidR="00217665">
        <w:rPr>
          <w:rFonts w:ascii="Arial" w:hAnsi="Arial" w:cs="Arial"/>
          <w:sz w:val="24"/>
          <w:szCs w:val="24"/>
        </w:rPr>
        <w:t>population w</w:t>
      </w:r>
      <w:r w:rsidR="00FD4D14">
        <w:rPr>
          <w:rFonts w:ascii="Arial" w:hAnsi="Arial" w:cs="Arial"/>
          <w:sz w:val="24"/>
          <w:szCs w:val="24"/>
        </w:rPr>
        <w:t>as</w:t>
      </w:r>
      <w:r w:rsidR="00217665">
        <w:rPr>
          <w:rFonts w:ascii="Arial" w:hAnsi="Arial" w:cs="Arial"/>
          <w:sz w:val="24"/>
          <w:szCs w:val="24"/>
        </w:rPr>
        <w:t xml:space="preserve"> 65 and older</w:t>
      </w:r>
      <w:r w:rsidR="00292412">
        <w:rPr>
          <w:rFonts w:ascii="Arial" w:hAnsi="Arial" w:cs="Arial"/>
          <w:sz w:val="24"/>
          <w:szCs w:val="24"/>
        </w:rPr>
        <w:t xml:space="preserve"> --</w:t>
      </w:r>
      <w:r w:rsidR="00CB7AAF">
        <w:rPr>
          <w:rFonts w:ascii="Arial" w:hAnsi="Arial" w:cs="Arial"/>
          <w:sz w:val="24"/>
          <w:szCs w:val="24"/>
        </w:rPr>
        <w:t xml:space="preserve"> a much</w:t>
      </w:r>
      <w:r w:rsidR="00217665">
        <w:rPr>
          <w:rFonts w:ascii="Arial" w:hAnsi="Arial" w:cs="Arial"/>
          <w:sz w:val="24"/>
          <w:szCs w:val="24"/>
        </w:rPr>
        <w:t xml:space="preserve"> higher percentage of older </w:t>
      </w:r>
      <w:r w:rsidR="00CB7AAF">
        <w:rPr>
          <w:rFonts w:ascii="Arial" w:hAnsi="Arial" w:cs="Arial"/>
          <w:sz w:val="24"/>
          <w:szCs w:val="24"/>
        </w:rPr>
        <w:t>adults</w:t>
      </w:r>
      <w:r w:rsidR="00217665">
        <w:rPr>
          <w:rFonts w:ascii="Arial" w:hAnsi="Arial" w:cs="Arial"/>
          <w:sz w:val="24"/>
          <w:szCs w:val="24"/>
        </w:rPr>
        <w:t xml:space="preserve"> than</w:t>
      </w:r>
      <w:r w:rsidR="00292412">
        <w:rPr>
          <w:rFonts w:ascii="Arial" w:hAnsi="Arial" w:cs="Arial"/>
          <w:sz w:val="24"/>
          <w:szCs w:val="24"/>
        </w:rPr>
        <w:t xml:space="preserve"> Milwaukee County or the</w:t>
      </w:r>
      <w:r w:rsidR="00217665">
        <w:rPr>
          <w:rFonts w:ascii="Arial" w:hAnsi="Arial" w:cs="Arial"/>
          <w:sz w:val="24"/>
          <w:szCs w:val="24"/>
        </w:rPr>
        <w:t xml:space="preserve"> State of Wisconsin.</w:t>
      </w:r>
      <w:r w:rsidR="00385B30">
        <w:rPr>
          <w:rFonts w:ascii="Arial" w:hAnsi="Arial" w:cs="Arial"/>
          <w:sz w:val="24"/>
          <w:szCs w:val="24"/>
        </w:rPr>
        <w:t xml:space="preserve"> </w:t>
      </w:r>
      <w:r w:rsidR="00292412">
        <w:rPr>
          <w:rFonts w:ascii="Arial" w:hAnsi="Arial" w:cs="Arial"/>
          <w:sz w:val="24"/>
          <w:szCs w:val="24"/>
        </w:rPr>
        <w:t>The leading cause</w:t>
      </w:r>
      <w:r w:rsidR="007F5AF1">
        <w:rPr>
          <w:rFonts w:ascii="Arial" w:hAnsi="Arial" w:cs="Arial"/>
          <w:sz w:val="24"/>
          <w:szCs w:val="24"/>
        </w:rPr>
        <w:t>s</w:t>
      </w:r>
      <w:r w:rsidR="00292412">
        <w:rPr>
          <w:rFonts w:ascii="Arial" w:hAnsi="Arial" w:cs="Arial"/>
          <w:sz w:val="24"/>
          <w:szCs w:val="24"/>
        </w:rPr>
        <w:t xml:space="preserve"> of death</w:t>
      </w:r>
      <w:r w:rsidR="001045B6">
        <w:rPr>
          <w:rFonts w:ascii="Arial" w:hAnsi="Arial" w:cs="Arial"/>
          <w:sz w:val="24"/>
          <w:szCs w:val="24"/>
        </w:rPr>
        <w:t xml:space="preserve"> in the Village </w:t>
      </w:r>
      <w:r w:rsidR="007F5AF1">
        <w:rPr>
          <w:rFonts w:ascii="Arial" w:hAnsi="Arial" w:cs="Arial"/>
          <w:sz w:val="24"/>
          <w:szCs w:val="24"/>
        </w:rPr>
        <w:t>are</w:t>
      </w:r>
      <w:r w:rsidR="00292412">
        <w:rPr>
          <w:rFonts w:ascii="Arial" w:hAnsi="Arial" w:cs="Arial"/>
          <w:sz w:val="24"/>
          <w:szCs w:val="24"/>
        </w:rPr>
        <w:t xml:space="preserve"> heart disease, </w:t>
      </w:r>
      <w:r w:rsidR="00356808">
        <w:rPr>
          <w:rFonts w:ascii="Arial" w:hAnsi="Arial" w:cs="Arial"/>
          <w:sz w:val="24"/>
          <w:szCs w:val="24"/>
        </w:rPr>
        <w:t>cancer,</w:t>
      </w:r>
      <w:r w:rsidR="00292412">
        <w:rPr>
          <w:rFonts w:ascii="Arial" w:hAnsi="Arial" w:cs="Arial"/>
          <w:sz w:val="24"/>
          <w:szCs w:val="24"/>
        </w:rPr>
        <w:t xml:space="preserve"> and dementia. </w:t>
      </w:r>
    </w:p>
    <w:p w14:paraId="39B038E5" w14:textId="7CB895C5" w:rsidR="00217665" w:rsidRDefault="00CB7AAF">
      <w:pPr>
        <w:rPr>
          <w:rFonts w:ascii="Arial" w:hAnsi="Arial" w:cs="Arial"/>
          <w:sz w:val="24"/>
          <w:szCs w:val="24"/>
        </w:rPr>
      </w:pPr>
      <w:r>
        <w:rPr>
          <w:rFonts w:ascii="Arial" w:hAnsi="Arial" w:cs="Arial"/>
          <w:sz w:val="24"/>
          <w:szCs w:val="24"/>
        </w:rPr>
        <w:t>Every five years the Greendale Health Department is required to</w:t>
      </w:r>
      <w:r w:rsidR="0090729E">
        <w:rPr>
          <w:rFonts w:ascii="Arial" w:hAnsi="Arial" w:cs="Arial"/>
          <w:sz w:val="24"/>
          <w:szCs w:val="24"/>
        </w:rPr>
        <w:t xml:space="preserve"> perform a community health assessment and</w:t>
      </w:r>
      <w:r>
        <w:rPr>
          <w:rFonts w:ascii="Arial" w:hAnsi="Arial" w:cs="Arial"/>
          <w:sz w:val="24"/>
          <w:szCs w:val="24"/>
        </w:rPr>
        <w:t xml:space="preserve"> collect and analyze</w:t>
      </w:r>
      <w:r w:rsidR="00292412">
        <w:rPr>
          <w:rFonts w:ascii="Arial" w:hAnsi="Arial" w:cs="Arial"/>
          <w:sz w:val="24"/>
          <w:szCs w:val="24"/>
        </w:rPr>
        <w:t xml:space="preserve"> the</w:t>
      </w:r>
      <w:r>
        <w:rPr>
          <w:rFonts w:ascii="Arial" w:hAnsi="Arial" w:cs="Arial"/>
          <w:sz w:val="24"/>
          <w:szCs w:val="24"/>
        </w:rPr>
        <w:t xml:space="preserve"> data. </w:t>
      </w:r>
      <w:r w:rsidR="00292412">
        <w:rPr>
          <w:rFonts w:ascii="Arial" w:hAnsi="Arial" w:cs="Arial"/>
          <w:sz w:val="24"/>
          <w:szCs w:val="24"/>
        </w:rPr>
        <w:t>T</w:t>
      </w:r>
      <w:r>
        <w:rPr>
          <w:rFonts w:ascii="Arial" w:hAnsi="Arial" w:cs="Arial"/>
          <w:sz w:val="24"/>
          <w:szCs w:val="24"/>
        </w:rPr>
        <w:t xml:space="preserve">his data </w:t>
      </w:r>
      <w:r w:rsidR="00A83FA9">
        <w:rPr>
          <w:rFonts w:ascii="Arial" w:hAnsi="Arial" w:cs="Arial"/>
          <w:sz w:val="24"/>
          <w:szCs w:val="24"/>
        </w:rPr>
        <w:t>i</w:t>
      </w:r>
      <w:r>
        <w:rPr>
          <w:rFonts w:ascii="Arial" w:hAnsi="Arial" w:cs="Arial"/>
          <w:sz w:val="24"/>
          <w:szCs w:val="24"/>
        </w:rPr>
        <w:t>s</w:t>
      </w:r>
      <w:r w:rsidR="0090729E">
        <w:rPr>
          <w:rFonts w:ascii="Arial" w:hAnsi="Arial" w:cs="Arial"/>
          <w:sz w:val="24"/>
          <w:szCs w:val="24"/>
        </w:rPr>
        <w:t xml:space="preserve"> then</w:t>
      </w:r>
      <w:r>
        <w:rPr>
          <w:rFonts w:ascii="Arial" w:hAnsi="Arial" w:cs="Arial"/>
          <w:sz w:val="24"/>
          <w:szCs w:val="24"/>
        </w:rPr>
        <w:t xml:space="preserve"> used to identify </w:t>
      </w:r>
      <w:r w:rsidR="00A83FA9">
        <w:rPr>
          <w:rFonts w:ascii="Arial" w:hAnsi="Arial" w:cs="Arial"/>
          <w:sz w:val="24"/>
          <w:szCs w:val="24"/>
        </w:rPr>
        <w:t>trends and emerging needs in Greendale. As a result of the 20</w:t>
      </w:r>
      <w:r w:rsidR="001726CF">
        <w:rPr>
          <w:rFonts w:ascii="Arial" w:hAnsi="Arial" w:cs="Arial"/>
          <w:sz w:val="24"/>
          <w:szCs w:val="24"/>
        </w:rPr>
        <w:t>16</w:t>
      </w:r>
      <w:r w:rsidR="00A83FA9">
        <w:rPr>
          <w:rFonts w:ascii="Arial" w:hAnsi="Arial" w:cs="Arial"/>
          <w:sz w:val="24"/>
          <w:szCs w:val="24"/>
        </w:rPr>
        <w:t xml:space="preserve"> community survey, </w:t>
      </w:r>
      <w:r w:rsidR="000A54CE" w:rsidRPr="001074A5">
        <w:rPr>
          <w:rFonts w:ascii="Arial" w:hAnsi="Arial" w:cs="Arial"/>
          <w:b/>
          <w:bCs/>
          <w:i/>
          <w:iCs/>
          <w:sz w:val="24"/>
          <w:szCs w:val="24"/>
        </w:rPr>
        <w:t>successful</w:t>
      </w:r>
      <w:r w:rsidRPr="001074A5">
        <w:rPr>
          <w:rFonts w:ascii="Arial" w:hAnsi="Arial" w:cs="Arial"/>
          <w:b/>
          <w:bCs/>
          <w:i/>
          <w:iCs/>
          <w:sz w:val="24"/>
          <w:szCs w:val="24"/>
        </w:rPr>
        <w:t xml:space="preserve"> aging</w:t>
      </w:r>
      <w:r>
        <w:rPr>
          <w:rFonts w:ascii="Arial" w:hAnsi="Arial" w:cs="Arial"/>
          <w:sz w:val="24"/>
          <w:szCs w:val="24"/>
        </w:rPr>
        <w:t xml:space="preserve"> </w:t>
      </w:r>
      <w:r w:rsidR="00385B30">
        <w:rPr>
          <w:rFonts w:ascii="Arial" w:hAnsi="Arial" w:cs="Arial"/>
          <w:sz w:val="24"/>
          <w:szCs w:val="24"/>
        </w:rPr>
        <w:t>w</w:t>
      </w:r>
      <w:r>
        <w:rPr>
          <w:rFonts w:ascii="Arial" w:hAnsi="Arial" w:cs="Arial"/>
          <w:sz w:val="24"/>
          <w:szCs w:val="24"/>
        </w:rPr>
        <w:t xml:space="preserve">as one of the top three </w:t>
      </w:r>
      <w:r w:rsidR="000A54CE">
        <w:rPr>
          <w:rFonts w:ascii="Arial" w:hAnsi="Arial" w:cs="Arial"/>
          <w:sz w:val="24"/>
          <w:szCs w:val="24"/>
        </w:rPr>
        <w:t>priorities</w:t>
      </w:r>
      <w:r w:rsidR="00A83FA9">
        <w:rPr>
          <w:rFonts w:ascii="Arial" w:hAnsi="Arial" w:cs="Arial"/>
          <w:sz w:val="24"/>
          <w:szCs w:val="24"/>
        </w:rPr>
        <w:t xml:space="preserve"> th</w:t>
      </w:r>
      <w:r w:rsidR="00A7208A">
        <w:rPr>
          <w:rFonts w:ascii="Arial" w:hAnsi="Arial" w:cs="Arial"/>
          <w:sz w:val="24"/>
          <w:szCs w:val="24"/>
        </w:rPr>
        <w:t>at</w:t>
      </w:r>
      <w:r w:rsidR="00A83FA9">
        <w:rPr>
          <w:rFonts w:ascii="Arial" w:hAnsi="Arial" w:cs="Arial"/>
          <w:sz w:val="24"/>
          <w:szCs w:val="24"/>
        </w:rPr>
        <w:t xml:space="preserve"> residents identified</w:t>
      </w:r>
      <w:r>
        <w:rPr>
          <w:rFonts w:ascii="Arial" w:hAnsi="Arial" w:cs="Arial"/>
          <w:sz w:val="24"/>
          <w:szCs w:val="24"/>
        </w:rPr>
        <w:t xml:space="preserve"> </w:t>
      </w:r>
      <w:r w:rsidR="00A7208A">
        <w:rPr>
          <w:rFonts w:ascii="Arial" w:hAnsi="Arial" w:cs="Arial"/>
          <w:sz w:val="24"/>
          <w:szCs w:val="24"/>
        </w:rPr>
        <w:t xml:space="preserve">as an </w:t>
      </w:r>
      <w:r w:rsidR="003D214B">
        <w:rPr>
          <w:rFonts w:ascii="Arial" w:hAnsi="Arial" w:cs="Arial"/>
          <w:sz w:val="24"/>
          <w:szCs w:val="24"/>
        </w:rPr>
        <w:t>emerging concern</w:t>
      </w:r>
      <w:r w:rsidR="00A7208A">
        <w:rPr>
          <w:rFonts w:ascii="Arial" w:hAnsi="Arial" w:cs="Arial"/>
          <w:sz w:val="24"/>
          <w:szCs w:val="24"/>
        </w:rPr>
        <w:t xml:space="preserve"> </w:t>
      </w:r>
      <w:r>
        <w:rPr>
          <w:rFonts w:ascii="Arial" w:hAnsi="Arial" w:cs="Arial"/>
          <w:sz w:val="24"/>
          <w:szCs w:val="24"/>
        </w:rPr>
        <w:t xml:space="preserve">to address </w:t>
      </w:r>
      <w:r w:rsidR="00A83FA9">
        <w:rPr>
          <w:rFonts w:ascii="Arial" w:hAnsi="Arial" w:cs="Arial"/>
          <w:sz w:val="24"/>
          <w:szCs w:val="24"/>
        </w:rPr>
        <w:t xml:space="preserve">over </w:t>
      </w:r>
      <w:r>
        <w:rPr>
          <w:rFonts w:ascii="Arial" w:hAnsi="Arial" w:cs="Arial"/>
          <w:sz w:val="24"/>
          <w:szCs w:val="24"/>
        </w:rPr>
        <w:t xml:space="preserve">the next </w:t>
      </w:r>
      <w:r w:rsidR="004F11CE">
        <w:rPr>
          <w:rFonts w:ascii="Arial" w:hAnsi="Arial" w:cs="Arial"/>
          <w:sz w:val="24"/>
          <w:szCs w:val="24"/>
        </w:rPr>
        <w:t>several</w:t>
      </w:r>
      <w:r>
        <w:rPr>
          <w:rFonts w:ascii="Arial" w:hAnsi="Arial" w:cs="Arial"/>
          <w:sz w:val="24"/>
          <w:szCs w:val="24"/>
        </w:rPr>
        <w:t xml:space="preserve"> years.</w:t>
      </w:r>
    </w:p>
    <w:p w14:paraId="6862D311" w14:textId="3C41DF62" w:rsidR="003A01C3" w:rsidRPr="00986233" w:rsidRDefault="001074A5" w:rsidP="003A01C3">
      <w:pPr>
        <w:rPr>
          <w:sz w:val="28"/>
          <w:szCs w:val="28"/>
        </w:rPr>
      </w:pPr>
      <w:r>
        <w:rPr>
          <w:rFonts w:ascii="Arial" w:hAnsi="Arial" w:cs="Arial"/>
          <w:sz w:val="24"/>
          <w:szCs w:val="24"/>
        </w:rPr>
        <w:t xml:space="preserve">Early on </w:t>
      </w:r>
      <w:r w:rsidR="00385B30">
        <w:rPr>
          <w:rFonts w:ascii="Arial" w:hAnsi="Arial" w:cs="Arial"/>
          <w:sz w:val="24"/>
          <w:szCs w:val="24"/>
        </w:rPr>
        <w:t>the SAGE workgroup</w:t>
      </w:r>
      <w:r w:rsidR="005A3593">
        <w:rPr>
          <w:rFonts w:ascii="Arial" w:hAnsi="Arial" w:cs="Arial"/>
          <w:sz w:val="24"/>
          <w:szCs w:val="24"/>
        </w:rPr>
        <w:t>,</w:t>
      </w:r>
      <w:r>
        <w:rPr>
          <w:rFonts w:ascii="Arial" w:hAnsi="Arial" w:cs="Arial"/>
          <w:sz w:val="24"/>
          <w:szCs w:val="24"/>
        </w:rPr>
        <w:t xml:space="preserve"> </w:t>
      </w:r>
      <w:r w:rsidR="005A3593">
        <w:rPr>
          <w:rFonts w:ascii="Arial" w:hAnsi="Arial" w:cs="Arial"/>
          <w:sz w:val="24"/>
          <w:szCs w:val="24"/>
        </w:rPr>
        <w:t xml:space="preserve">which stands for </w:t>
      </w:r>
      <w:r w:rsidR="005A3593" w:rsidRPr="00F03035">
        <w:rPr>
          <w:rFonts w:ascii="Arial" w:hAnsi="Arial" w:cs="Arial"/>
          <w:b/>
          <w:bCs/>
          <w:i/>
          <w:iCs/>
          <w:sz w:val="24"/>
          <w:szCs w:val="24"/>
        </w:rPr>
        <w:t>Successful Aging in Greendale for Everyone</w:t>
      </w:r>
      <w:r w:rsidR="005A3593">
        <w:rPr>
          <w:rFonts w:ascii="Arial" w:hAnsi="Arial" w:cs="Arial"/>
          <w:b/>
          <w:bCs/>
          <w:i/>
          <w:iCs/>
          <w:sz w:val="24"/>
          <w:szCs w:val="24"/>
        </w:rPr>
        <w:t>,</w:t>
      </w:r>
      <w:r w:rsidR="005A3593">
        <w:rPr>
          <w:rFonts w:ascii="Arial" w:hAnsi="Arial" w:cs="Arial"/>
          <w:sz w:val="24"/>
          <w:szCs w:val="24"/>
        </w:rPr>
        <w:t xml:space="preserve"> </w:t>
      </w:r>
      <w:r>
        <w:rPr>
          <w:rFonts w:ascii="Arial" w:hAnsi="Arial" w:cs="Arial"/>
          <w:sz w:val="24"/>
          <w:szCs w:val="24"/>
        </w:rPr>
        <w:t xml:space="preserve">held </w:t>
      </w:r>
      <w:r w:rsidR="007F5AF1">
        <w:rPr>
          <w:rFonts w:ascii="Arial" w:hAnsi="Arial" w:cs="Arial"/>
          <w:sz w:val="24"/>
          <w:szCs w:val="24"/>
        </w:rPr>
        <w:t>f</w:t>
      </w:r>
      <w:r w:rsidR="00A562AB">
        <w:rPr>
          <w:rFonts w:ascii="Arial" w:hAnsi="Arial" w:cs="Arial"/>
          <w:sz w:val="24"/>
          <w:szCs w:val="24"/>
        </w:rPr>
        <w:t>ive</w:t>
      </w:r>
      <w:r>
        <w:rPr>
          <w:rFonts w:ascii="Arial" w:hAnsi="Arial" w:cs="Arial"/>
          <w:sz w:val="24"/>
          <w:szCs w:val="24"/>
        </w:rPr>
        <w:t xml:space="preserve"> listening sessions</w:t>
      </w:r>
      <w:r w:rsidR="00A562AB" w:rsidRPr="00A562AB">
        <w:rPr>
          <w:sz w:val="24"/>
          <w:szCs w:val="24"/>
        </w:rPr>
        <w:t xml:space="preserve"> </w:t>
      </w:r>
      <w:r w:rsidR="00A562AB" w:rsidRPr="00A562AB">
        <w:rPr>
          <w:rFonts w:ascii="Arial" w:hAnsi="Arial" w:cs="Arial"/>
          <w:sz w:val="24"/>
          <w:szCs w:val="24"/>
        </w:rPr>
        <w:t>beginning in 201</w:t>
      </w:r>
      <w:r w:rsidR="00E777E1">
        <w:rPr>
          <w:rFonts w:ascii="Arial" w:hAnsi="Arial" w:cs="Arial"/>
          <w:sz w:val="24"/>
          <w:szCs w:val="24"/>
        </w:rPr>
        <w:t>7</w:t>
      </w:r>
      <w:r>
        <w:rPr>
          <w:rFonts w:ascii="Arial" w:hAnsi="Arial" w:cs="Arial"/>
          <w:sz w:val="24"/>
          <w:szCs w:val="24"/>
        </w:rPr>
        <w:t xml:space="preserve"> to hear from community members about what they believed were the major </w:t>
      </w:r>
      <w:r w:rsidR="00754625">
        <w:rPr>
          <w:rFonts w:ascii="Arial" w:hAnsi="Arial" w:cs="Arial"/>
          <w:sz w:val="24"/>
          <w:szCs w:val="24"/>
        </w:rPr>
        <w:t xml:space="preserve">strengths and </w:t>
      </w:r>
      <w:r>
        <w:rPr>
          <w:rFonts w:ascii="Arial" w:hAnsi="Arial" w:cs="Arial"/>
          <w:sz w:val="24"/>
          <w:szCs w:val="24"/>
        </w:rPr>
        <w:t>concerns that should be addressed through th</w:t>
      </w:r>
      <w:r w:rsidR="00754625">
        <w:rPr>
          <w:rFonts w:ascii="Arial" w:hAnsi="Arial" w:cs="Arial"/>
          <w:sz w:val="24"/>
          <w:szCs w:val="24"/>
        </w:rPr>
        <w:t>e AARP Livable Communities initiative</w:t>
      </w:r>
      <w:r>
        <w:rPr>
          <w:rFonts w:ascii="Arial" w:hAnsi="Arial" w:cs="Arial"/>
          <w:sz w:val="24"/>
          <w:szCs w:val="24"/>
        </w:rPr>
        <w:t xml:space="preserve">. From this </w:t>
      </w:r>
      <w:r w:rsidR="00F03035">
        <w:rPr>
          <w:rFonts w:ascii="Arial" w:hAnsi="Arial" w:cs="Arial"/>
          <w:sz w:val="24"/>
          <w:szCs w:val="24"/>
        </w:rPr>
        <w:t>collective</w:t>
      </w:r>
      <w:r>
        <w:rPr>
          <w:rFonts w:ascii="Arial" w:hAnsi="Arial" w:cs="Arial"/>
          <w:sz w:val="24"/>
          <w:szCs w:val="24"/>
        </w:rPr>
        <w:t xml:space="preserve"> </w:t>
      </w:r>
      <w:r w:rsidR="00A83FA9">
        <w:rPr>
          <w:rFonts w:ascii="Arial" w:hAnsi="Arial" w:cs="Arial"/>
          <w:sz w:val="24"/>
          <w:szCs w:val="24"/>
        </w:rPr>
        <w:t>feedback</w:t>
      </w:r>
      <w:r w:rsidR="007F5AF1">
        <w:rPr>
          <w:rFonts w:ascii="Arial" w:hAnsi="Arial" w:cs="Arial"/>
          <w:sz w:val="24"/>
          <w:szCs w:val="24"/>
        </w:rPr>
        <w:t>,</w:t>
      </w:r>
      <w:r>
        <w:rPr>
          <w:rFonts w:ascii="Arial" w:hAnsi="Arial" w:cs="Arial"/>
          <w:sz w:val="24"/>
          <w:szCs w:val="24"/>
        </w:rPr>
        <w:t xml:space="preserve"> the 201</w:t>
      </w:r>
      <w:r w:rsidR="00E777E1">
        <w:rPr>
          <w:rFonts w:ascii="Arial" w:hAnsi="Arial" w:cs="Arial"/>
          <w:sz w:val="24"/>
          <w:szCs w:val="24"/>
        </w:rPr>
        <w:t>7</w:t>
      </w:r>
      <w:r>
        <w:rPr>
          <w:rFonts w:ascii="Arial" w:hAnsi="Arial" w:cs="Arial"/>
          <w:sz w:val="24"/>
          <w:szCs w:val="24"/>
        </w:rPr>
        <w:t xml:space="preserve"> – 2022 </w:t>
      </w:r>
      <w:r w:rsidR="00F03035">
        <w:rPr>
          <w:rFonts w:ascii="Arial" w:hAnsi="Arial" w:cs="Arial"/>
          <w:sz w:val="24"/>
          <w:szCs w:val="24"/>
        </w:rPr>
        <w:t xml:space="preserve">AARP </w:t>
      </w:r>
      <w:r>
        <w:rPr>
          <w:rFonts w:ascii="Arial" w:hAnsi="Arial" w:cs="Arial"/>
          <w:sz w:val="24"/>
          <w:szCs w:val="24"/>
        </w:rPr>
        <w:t xml:space="preserve">Action Plan </w:t>
      </w:r>
      <w:r w:rsidR="00F03035">
        <w:rPr>
          <w:rFonts w:ascii="Arial" w:hAnsi="Arial" w:cs="Arial"/>
          <w:sz w:val="24"/>
          <w:szCs w:val="24"/>
        </w:rPr>
        <w:t>began</w:t>
      </w:r>
      <w:r>
        <w:rPr>
          <w:rFonts w:ascii="Arial" w:hAnsi="Arial" w:cs="Arial"/>
          <w:sz w:val="24"/>
          <w:szCs w:val="24"/>
        </w:rPr>
        <w:t xml:space="preserve"> to </w:t>
      </w:r>
      <w:r w:rsidR="00F03035">
        <w:rPr>
          <w:rFonts w:ascii="Arial" w:hAnsi="Arial" w:cs="Arial"/>
          <w:sz w:val="24"/>
          <w:szCs w:val="24"/>
        </w:rPr>
        <w:t xml:space="preserve">come into focus. </w:t>
      </w:r>
      <w:r w:rsidR="00E81F47">
        <w:rPr>
          <w:rFonts w:ascii="Arial" w:hAnsi="Arial" w:cs="Arial"/>
          <w:sz w:val="24"/>
          <w:szCs w:val="24"/>
        </w:rPr>
        <w:t>And subsequently, a presentation to the Village Trustees announce</w:t>
      </w:r>
      <w:r w:rsidR="00730CE1">
        <w:rPr>
          <w:rFonts w:ascii="Arial" w:hAnsi="Arial" w:cs="Arial"/>
          <w:sz w:val="24"/>
          <w:szCs w:val="24"/>
        </w:rPr>
        <w:t>d</w:t>
      </w:r>
      <w:r w:rsidR="00E81F47">
        <w:rPr>
          <w:rFonts w:ascii="Arial" w:hAnsi="Arial" w:cs="Arial"/>
          <w:sz w:val="24"/>
          <w:szCs w:val="24"/>
        </w:rPr>
        <w:t xml:space="preserve"> our acceptance </w:t>
      </w:r>
      <w:r w:rsidR="00730CE1">
        <w:rPr>
          <w:rFonts w:ascii="Arial" w:hAnsi="Arial" w:cs="Arial"/>
          <w:sz w:val="24"/>
          <w:szCs w:val="24"/>
        </w:rPr>
        <w:t xml:space="preserve">to the </w:t>
      </w:r>
      <w:r w:rsidR="00E81F47">
        <w:rPr>
          <w:rFonts w:ascii="Arial" w:hAnsi="Arial" w:cs="Arial"/>
          <w:sz w:val="24"/>
          <w:szCs w:val="24"/>
        </w:rPr>
        <w:t>AARP Livable Communities initiative.</w:t>
      </w:r>
      <w:r w:rsidR="003A01C3" w:rsidRPr="003A01C3">
        <w:rPr>
          <w:sz w:val="28"/>
          <w:szCs w:val="28"/>
        </w:rPr>
        <w:t xml:space="preserve"> </w:t>
      </w:r>
    </w:p>
    <w:p w14:paraId="60C252E5" w14:textId="4E585E72" w:rsidR="00BF37E7" w:rsidRPr="00BF37E7" w:rsidRDefault="00754625" w:rsidP="00BF37E7">
      <w:pPr>
        <w:rPr>
          <w:rFonts w:ascii="Arial" w:hAnsi="Arial" w:cs="Arial"/>
          <w:sz w:val="24"/>
          <w:szCs w:val="24"/>
        </w:rPr>
      </w:pPr>
      <w:r>
        <w:rPr>
          <w:rFonts w:ascii="Arial" w:hAnsi="Arial" w:cs="Arial"/>
          <w:sz w:val="24"/>
          <w:szCs w:val="24"/>
        </w:rPr>
        <w:t xml:space="preserve">The SAGE </w:t>
      </w:r>
      <w:r w:rsidR="00F03035">
        <w:rPr>
          <w:rFonts w:ascii="Arial" w:hAnsi="Arial" w:cs="Arial"/>
          <w:sz w:val="24"/>
          <w:szCs w:val="24"/>
        </w:rPr>
        <w:t>workgroup</w:t>
      </w:r>
      <w:r w:rsidR="005A3593">
        <w:rPr>
          <w:rFonts w:ascii="Arial" w:hAnsi="Arial" w:cs="Arial"/>
          <w:sz w:val="24"/>
          <w:szCs w:val="24"/>
        </w:rPr>
        <w:t>,</w:t>
      </w:r>
      <w:r>
        <w:rPr>
          <w:rFonts w:ascii="Arial" w:hAnsi="Arial" w:cs="Arial"/>
          <w:sz w:val="24"/>
          <w:szCs w:val="24"/>
        </w:rPr>
        <w:t xml:space="preserve"> made up</w:t>
      </w:r>
      <w:r w:rsidR="00F03035">
        <w:rPr>
          <w:rFonts w:ascii="Arial" w:hAnsi="Arial" w:cs="Arial"/>
          <w:sz w:val="24"/>
          <w:szCs w:val="24"/>
        </w:rPr>
        <w:t xml:space="preserve"> of dedicated individuals</w:t>
      </w:r>
      <w:r w:rsidR="002E0D22">
        <w:rPr>
          <w:rFonts w:ascii="Arial" w:hAnsi="Arial" w:cs="Arial"/>
          <w:sz w:val="24"/>
          <w:szCs w:val="24"/>
        </w:rPr>
        <w:t xml:space="preserve"> and community organizations</w:t>
      </w:r>
      <w:r>
        <w:rPr>
          <w:rFonts w:ascii="Arial" w:hAnsi="Arial" w:cs="Arial"/>
          <w:sz w:val="24"/>
          <w:szCs w:val="24"/>
        </w:rPr>
        <w:t xml:space="preserve"> with both a passion and work experience</w:t>
      </w:r>
      <w:r w:rsidR="005A3593">
        <w:rPr>
          <w:rFonts w:ascii="Arial" w:hAnsi="Arial" w:cs="Arial"/>
          <w:sz w:val="24"/>
          <w:szCs w:val="24"/>
        </w:rPr>
        <w:t xml:space="preserve"> with older adults</w:t>
      </w:r>
      <w:r>
        <w:rPr>
          <w:rFonts w:ascii="Arial" w:hAnsi="Arial" w:cs="Arial"/>
          <w:sz w:val="24"/>
          <w:szCs w:val="24"/>
        </w:rPr>
        <w:t>,</w:t>
      </w:r>
      <w:r w:rsidR="00F03035">
        <w:rPr>
          <w:rFonts w:ascii="Arial" w:hAnsi="Arial" w:cs="Arial"/>
          <w:sz w:val="24"/>
          <w:szCs w:val="24"/>
        </w:rPr>
        <w:t xml:space="preserve"> </w:t>
      </w:r>
      <w:r w:rsidR="007814B6">
        <w:rPr>
          <w:rFonts w:ascii="Arial" w:hAnsi="Arial" w:cs="Arial"/>
          <w:sz w:val="24"/>
          <w:szCs w:val="24"/>
        </w:rPr>
        <w:t xml:space="preserve">has been </w:t>
      </w:r>
      <w:r w:rsidR="00F03035">
        <w:rPr>
          <w:rFonts w:ascii="Arial" w:hAnsi="Arial" w:cs="Arial"/>
          <w:sz w:val="24"/>
          <w:szCs w:val="24"/>
        </w:rPr>
        <w:t>me</w:t>
      </w:r>
      <w:r w:rsidR="00357A60">
        <w:rPr>
          <w:rFonts w:ascii="Arial" w:hAnsi="Arial" w:cs="Arial"/>
          <w:sz w:val="24"/>
          <w:szCs w:val="24"/>
        </w:rPr>
        <w:t>e</w:t>
      </w:r>
      <w:r w:rsidR="00F03035">
        <w:rPr>
          <w:rFonts w:ascii="Arial" w:hAnsi="Arial" w:cs="Arial"/>
          <w:sz w:val="24"/>
          <w:szCs w:val="24"/>
        </w:rPr>
        <w:t>t</w:t>
      </w:r>
      <w:r w:rsidR="007814B6">
        <w:rPr>
          <w:rFonts w:ascii="Arial" w:hAnsi="Arial" w:cs="Arial"/>
          <w:sz w:val="24"/>
          <w:szCs w:val="24"/>
        </w:rPr>
        <w:t>ing</w:t>
      </w:r>
      <w:r w:rsidR="0090729E">
        <w:rPr>
          <w:rFonts w:ascii="Arial" w:hAnsi="Arial" w:cs="Arial"/>
          <w:sz w:val="24"/>
          <w:szCs w:val="24"/>
        </w:rPr>
        <w:t xml:space="preserve"> </w:t>
      </w:r>
      <w:r w:rsidR="002E0D22">
        <w:rPr>
          <w:rFonts w:ascii="Arial" w:hAnsi="Arial" w:cs="Arial"/>
          <w:sz w:val="24"/>
          <w:szCs w:val="24"/>
        </w:rPr>
        <w:t>monthly</w:t>
      </w:r>
      <w:r w:rsidR="00F71827">
        <w:rPr>
          <w:rFonts w:ascii="Arial" w:hAnsi="Arial" w:cs="Arial"/>
          <w:sz w:val="24"/>
          <w:szCs w:val="24"/>
        </w:rPr>
        <w:t xml:space="preserve"> </w:t>
      </w:r>
      <w:r w:rsidR="007814B6">
        <w:rPr>
          <w:rFonts w:ascii="Arial" w:hAnsi="Arial" w:cs="Arial"/>
          <w:sz w:val="24"/>
          <w:szCs w:val="24"/>
        </w:rPr>
        <w:t xml:space="preserve">ever since. </w:t>
      </w:r>
      <w:r w:rsidR="007F5AF1">
        <w:rPr>
          <w:rFonts w:ascii="Arial" w:hAnsi="Arial" w:cs="Arial"/>
          <w:sz w:val="24"/>
          <w:szCs w:val="24"/>
        </w:rPr>
        <w:t>SAGE</w:t>
      </w:r>
      <w:r w:rsidR="00F71827">
        <w:rPr>
          <w:rFonts w:ascii="Arial" w:hAnsi="Arial" w:cs="Arial"/>
          <w:sz w:val="24"/>
          <w:szCs w:val="24"/>
        </w:rPr>
        <w:t xml:space="preserve"> developed a </w:t>
      </w:r>
      <w:r w:rsidR="007F5AF1">
        <w:rPr>
          <w:rFonts w:ascii="Arial" w:hAnsi="Arial" w:cs="Arial"/>
          <w:sz w:val="24"/>
          <w:szCs w:val="24"/>
        </w:rPr>
        <w:t xml:space="preserve">logo, </w:t>
      </w:r>
      <w:r w:rsidR="00F71827">
        <w:rPr>
          <w:rFonts w:ascii="Arial" w:hAnsi="Arial" w:cs="Arial"/>
          <w:sz w:val="24"/>
          <w:szCs w:val="24"/>
        </w:rPr>
        <w:t xml:space="preserve">vision and mission statement along with a value statement. These foundational statements helped to ground the group in its purpose going forward. The vision and mission statement continue to be a part of our focus as they are on the top of every agenda. </w:t>
      </w:r>
      <w:r w:rsidR="007814B6">
        <w:rPr>
          <w:rFonts w:ascii="Arial" w:hAnsi="Arial" w:cs="Arial"/>
          <w:sz w:val="24"/>
          <w:szCs w:val="24"/>
        </w:rPr>
        <w:t xml:space="preserve">Over time </w:t>
      </w:r>
      <w:r w:rsidR="00F71827">
        <w:rPr>
          <w:rFonts w:ascii="Arial" w:hAnsi="Arial" w:cs="Arial"/>
          <w:sz w:val="24"/>
          <w:szCs w:val="24"/>
        </w:rPr>
        <w:t xml:space="preserve">SAGE has had changes in its membership and new members </w:t>
      </w:r>
      <w:r w:rsidR="007814B6">
        <w:rPr>
          <w:rFonts w:ascii="Arial" w:hAnsi="Arial" w:cs="Arial"/>
          <w:sz w:val="24"/>
          <w:szCs w:val="24"/>
        </w:rPr>
        <w:t>have been</w:t>
      </w:r>
      <w:r w:rsidR="00F71827">
        <w:rPr>
          <w:rFonts w:ascii="Arial" w:hAnsi="Arial" w:cs="Arial"/>
          <w:sz w:val="24"/>
          <w:szCs w:val="24"/>
        </w:rPr>
        <w:t xml:space="preserve"> invited to join. New</w:t>
      </w:r>
      <w:r w:rsidR="007814B6">
        <w:rPr>
          <w:rFonts w:ascii="Arial" w:hAnsi="Arial" w:cs="Arial"/>
          <w:sz w:val="24"/>
          <w:szCs w:val="24"/>
        </w:rPr>
        <w:t xml:space="preserve"> or prospective</w:t>
      </w:r>
      <w:r w:rsidR="00F71827">
        <w:rPr>
          <w:rFonts w:ascii="Arial" w:hAnsi="Arial" w:cs="Arial"/>
          <w:sz w:val="24"/>
          <w:szCs w:val="24"/>
        </w:rPr>
        <w:t xml:space="preserve"> members met with the committee facilitator </w:t>
      </w:r>
      <w:r w:rsidR="007814B6">
        <w:rPr>
          <w:rFonts w:ascii="Arial" w:hAnsi="Arial" w:cs="Arial"/>
          <w:sz w:val="24"/>
          <w:szCs w:val="24"/>
        </w:rPr>
        <w:t>t</w:t>
      </w:r>
      <w:r w:rsidR="00F71827">
        <w:rPr>
          <w:rFonts w:ascii="Arial" w:hAnsi="Arial" w:cs="Arial"/>
          <w:sz w:val="24"/>
          <w:szCs w:val="24"/>
        </w:rPr>
        <w:t>o bring them up to speed</w:t>
      </w:r>
      <w:r w:rsidR="00357A60">
        <w:rPr>
          <w:rFonts w:ascii="Arial" w:hAnsi="Arial" w:cs="Arial"/>
          <w:sz w:val="24"/>
          <w:szCs w:val="24"/>
        </w:rPr>
        <w:t xml:space="preserve"> on the workings of the committee</w:t>
      </w:r>
      <w:r w:rsidR="00F71827">
        <w:rPr>
          <w:rFonts w:ascii="Arial" w:hAnsi="Arial" w:cs="Arial"/>
          <w:sz w:val="24"/>
          <w:szCs w:val="24"/>
        </w:rPr>
        <w:t>. While we experienced some early-on bumps in the road, the committee has</w:t>
      </w:r>
      <w:r w:rsidR="00357A60">
        <w:rPr>
          <w:rFonts w:ascii="Arial" w:hAnsi="Arial" w:cs="Arial"/>
          <w:sz w:val="24"/>
          <w:szCs w:val="24"/>
        </w:rPr>
        <w:t xml:space="preserve"> developed into the “</w:t>
      </w:r>
      <w:r w:rsidR="00357A60" w:rsidRPr="00357A60">
        <w:rPr>
          <w:rFonts w:ascii="Arial" w:hAnsi="Arial" w:cs="Arial"/>
          <w:i/>
          <w:iCs/>
          <w:sz w:val="24"/>
          <w:szCs w:val="24"/>
        </w:rPr>
        <w:t>little engine that could</w:t>
      </w:r>
      <w:r w:rsidR="00357A60">
        <w:rPr>
          <w:rFonts w:ascii="Arial" w:hAnsi="Arial" w:cs="Arial"/>
          <w:sz w:val="24"/>
          <w:szCs w:val="24"/>
        </w:rPr>
        <w:t>”.</w:t>
      </w:r>
      <w:r w:rsidR="00677838">
        <w:rPr>
          <w:rFonts w:ascii="Arial" w:hAnsi="Arial" w:cs="Arial"/>
          <w:sz w:val="24"/>
          <w:szCs w:val="24"/>
        </w:rPr>
        <w:t xml:space="preserve"> </w:t>
      </w:r>
    </w:p>
    <w:p w14:paraId="0C585BB9" w14:textId="31666531" w:rsidR="002E0D22" w:rsidRDefault="00677838">
      <w:pPr>
        <w:rPr>
          <w:rFonts w:ascii="Arial" w:hAnsi="Arial" w:cs="Arial"/>
          <w:sz w:val="24"/>
          <w:szCs w:val="24"/>
        </w:rPr>
      </w:pPr>
      <w:r>
        <w:rPr>
          <w:rFonts w:ascii="Arial" w:hAnsi="Arial" w:cs="Arial"/>
          <w:sz w:val="24"/>
          <w:szCs w:val="24"/>
        </w:rPr>
        <w:t xml:space="preserve">One lesson learned was that it was challenging to attract and keep youth members as well as members of diverse communities. While we worked hard to have a more diverse </w:t>
      </w:r>
      <w:r w:rsidR="00BF7CC7">
        <w:rPr>
          <w:rFonts w:ascii="Arial" w:hAnsi="Arial" w:cs="Arial"/>
          <w:sz w:val="24"/>
          <w:szCs w:val="24"/>
        </w:rPr>
        <w:t>committee,</w:t>
      </w:r>
      <w:r>
        <w:rPr>
          <w:rFonts w:ascii="Arial" w:hAnsi="Arial" w:cs="Arial"/>
          <w:sz w:val="24"/>
          <w:szCs w:val="24"/>
        </w:rPr>
        <w:t xml:space="preserve"> </w:t>
      </w:r>
      <w:r w:rsidR="007814B6">
        <w:rPr>
          <w:rFonts w:ascii="Arial" w:hAnsi="Arial" w:cs="Arial"/>
          <w:sz w:val="24"/>
          <w:szCs w:val="24"/>
        </w:rPr>
        <w:t>we were</w:t>
      </w:r>
      <w:r>
        <w:rPr>
          <w:rFonts w:ascii="Arial" w:hAnsi="Arial" w:cs="Arial"/>
          <w:sz w:val="24"/>
          <w:szCs w:val="24"/>
        </w:rPr>
        <w:t xml:space="preserve"> not always successful. We did have a Hispanic professional on the workgroup temporarily, but ultimately her employment didn’t allow the time away. We also had two students on the committee to get their perspective, but further education pursuits understandably interfered. With our efforts with </w:t>
      </w:r>
      <w:r w:rsidR="007F5AF1">
        <w:rPr>
          <w:rFonts w:ascii="Arial" w:hAnsi="Arial" w:cs="Arial"/>
          <w:sz w:val="24"/>
          <w:szCs w:val="24"/>
        </w:rPr>
        <w:t>The Alzheimer’s Association “</w:t>
      </w:r>
      <w:r>
        <w:rPr>
          <w:rFonts w:ascii="Arial" w:hAnsi="Arial" w:cs="Arial"/>
          <w:sz w:val="24"/>
          <w:szCs w:val="24"/>
        </w:rPr>
        <w:t>Community Convenings</w:t>
      </w:r>
      <w:r w:rsidR="007F5AF1">
        <w:rPr>
          <w:rFonts w:ascii="Arial" w:hAnsi="Arial" w:cs="Arial"/>
          <w:sz w:val="24"/>
          <w:szCs w:val="24"/>
        </w:rPr>
        <w:t>” meetings</w:t>
      </w:r>
      <w:r>
        <w:rPr>
          <w:rFonts w:ascii="Arial" w:hAnsi="Arial" w:cs="Arial"/>
          <w:sz w:val="24"/>
          <w:szCs w:val="24"/>
        </w:rPr>
        <w:t xml:space="preserve"> and </w:t>
      </w:r>
      <w:r w:rsidR="007F5AF1">
        <w:rPr>
          <w:rFonts w:ascii="Arial" w:hAnsi="Arial" w:cs="Arial"/>
          <w:sz w:val="24"/>
          <w:szCs w:val="24"/>
        </w:rPr>
        <w:t xml:space="preserve">a </w:t>
      </w:r>
      <w:r>
        <w:rPr>
          <w:rFonts w:ascii="Arial" w:hAnsi="Arial" w:cs="Arial"/>
          <w:sz w:val="24"/>
          <w:szCs w:val="24"/>
        </w:rPr>
        <w:t>health equity workgroup, we anticipate that this may open the door to additional diverse community members</w:t>
      </w:r>
      <w:r w:rsidR="00323F16">
        <w:rPr>
          <w:rFonts w:ascii="Arial" w:hAnsi="Arial" w:cs="Arial"/>
          <w:sz w:val="24"/>
          <w:szCs w:val="24"/>
        </w:rPr>
        <w:t xml:space="preserve"> which the workgroup would welcome</w:t>
      </w:r>
      <w:r>
        <w:rPr>
          <w:rFonts w:ascii="Arial" w:hAnsi="Arial" w:cs="Arial"/>
          <w:sz w:val="24"/>
          <w:szCs w:val="24"/>
        </w:rPr>
        <w:t xml:space="preserve">.  </w:t>
      </w:r>
    </w:p>
    <w:p w14:paraId="65AACCD6" w14:textId="074303FC" w:rsidR="00EF6B4C" w:rsidRDefault="00EF6B4C">
      <w:pPr>
        <w:rPr>
          <w:rFonts w:ascii="Arial" w:hAnsi="Arial" w:cs="Arial"/>
          <w:sz w:val="24"/>
          <w:szCs w:val="24"/>
        </w:rPr>
      </w:pPr>
      <w:r>
        <w:rPr>
          <w:rFonts w:ascii="Arial" w:hAnsi="Arial" w:cs="Arial"/>
          <w:sz w:val="24"/>
          <w:szCs w:val="24"/>
        </w:rPr>
        <w:lastRenderedPageBreak/>
        <w:t xml:space="preserve">Another lesson learned is that the workgroup is very adaptable. </w:t>
      </w:r>
      <w:r w:rsidR="007F5AF1">
        <w:rPr>
          <w:rFonts w:ascii="Arial" w:hAnsi="Arial" w:cs="Arial"/>
          <w:sz w:val="24"/>
          <w:szCs w:val="24"/>
        </w:rPr>
        <w:t>D</w:t>
      </w:r>
      <w:r>
        <w:rPr>
          <w:rFonts w:ascii="Arial" w:hAnsi="Arial" w:cs="Arial"/>
          <w:sz w:val="24"/>
          <w:szCs w:val="24"/>
        </w:rPr>
        <w:t>uring the pandemic committee members learned how to use ZOOM and continued to meet monthly</w:t>
      </w:r>
      <w:r w:rsidR="007F5AF1">
        <w:rPr>
          <w:rFonts w:ascii="Arial" w:hAnsi="Arial" w:cs="Arial"/>
          <w:sz w:val="24"/>
          <w:szCs w:val="24"/>
        </w:rPr>
        <w:t xml:space="preserve"> via a virtual format</w:t>
      </w:r>
      <w:r>
        <w:rPr>
          <w:rFonts w:ascii="Arial" w:hAnsi="Arial" w:cs="Arial"/>
          <w:sz w:val="24"/>
          <w:szCs w:val="24"/>
        </w:rPr>
        <w:t xml:space="preserve"> for about two years. This occurred with both the Outreach and the Dementia Friendly subcommittees</w:t>
      </w:r>
      <w:r w:rsidR="002D0DDB">
        <w:rPr>
          <w:rFonts w:ascii="Arial" w:hAnsi="Arial" w:cs="Arial"/>
          <w:sz w:val="24"/>
          <w:szCs w:val="24"/>
        </w:rPr>
        <w:t xml:space="preserve"> also</w:t>
      </w:r>
      <w:r>
        <w:rPr>
          <w:rFonts w:ascii="Arial" w:hAnsi="Arial" w:cs="Arial"/>
          <w:sz w:val="24"/>
          <w:szCs w:val="24"/>
        </w:rPr>
        <w:t xml:space="preserve">. </w:t>
      </w:r>
    </w:p>
    <w:p w14:paraId="69777D60" w14:textId="15434595" w:rsidR="00665EB0" w:rsidRPr="00BF7CC7" w:rsidRDefault="00CC4353">
      <w:pPr>
        <w:rPr>
          <w:rFonts w:ascii="Arial" w:hAnsi="Arial" w:cs="Arial"/>
          <w:sz w:val="24"/>
          <w:szCs w:val="24"/>
        </w:rPr>
      </w:pPr>
      <w:r w:rsidRPr="00BF7CC7">
        <w:rPr>
          <w:rFonts w:ascii="Arial" w:hAnsi="Arial" w:cs="Arial"/>
          <w:sz w:val="24"/>
          <w:szCs w:val="24"/>
        </w:rPr>
        <w:t>About this same time,</w:t>
      </w:r>
      <w:r w:rsidR="00665EB0" w:rsidRPr="00BF7CC7">
        <w:rPr>
          <w:rFonts w:ascii="Arial" w:hAnsi="Arial" w:cs="Arial"/>
          <w:sz w:val="24"/>
          <w:szCs w:val="24"/>
        </w:rPr>
        <w:t xml:space="preserve"> a</w:t>
      </w:r>
      <w:r w:rsidR="00BA5D85" w:rsidRPr="00BF7CC7">
        <w:rPr>
          <w:rFonts w:ascii="Arial" w:hAnsi="Arial" w:cs="Arial"/>
          <w:sz w:val="24"/>
          <w:szCs w:val="24"/>
        </w:rPr>
        <w:t xml:space="preserve"> rack card</w:t>
      </w:r>
      <w:r w:rsidR="00CB572D">
        <w:rPr>
          <w:rFonts w:ascii="Arial" w:hAnsi="Arial" w:cs="Arial"/>
          <w:sz w:val="24"/>
          <w:szCs w:val="24"/>
        </w:rPr>
        <w:t xml:space="preserve"> (brochure)</w:t>
      </w:r>
      <w:r w:rsidR="00BA5D85" w:rsidRPr="00BF7CC7">
        <w:rPr>
          <w:rFonts w:ascii="Arial" w:hAnsi="Arial" w:cs="Arial"/>
          <w:sz w:val="24"/>
          <w:szCs w:val="24"/>
        </w:rPr>
        <w:t xml:space="preserve"> was developed and later </w:t>
      </w:r>
      <w:r w:rsidR="00EE2765" w:rsidRPr="00BF7CC7">
        <w:rPr>
          <w:rFonts w:ascii="Arial" w:hAnsi="Arial" w:cs="Arial"/>
          <w:sz w:val="24"/>
          <w:szCs w:val="24"/>
        </w:rPr>
        <w:t>updated and</w:t>
      </w:r>
      <w:r w:rsidR="00BA5D85" w:rsidRPr="00BF7CC7">
        <w:rPr>
          <w:rFonts w:ascii="Arial" w:hAnsi="Arial" w:cs="Arial"/>
          <w:sz w:val="24"/>
          <w:szCs w:val="24"/>
        </w:rPr>
        <w:t xml:space="preserve"> shared at </w:t>
      </w:r>
      <w:r w:rsidR="00EE2765" w:rsidRPr="00BF7CC7">
        <w:rPr>
          <w:rFonts w:ascii="Arial" w:hAnsi="Arial" w:cs="Arial"/>
          <w:sz w:val="24"/>
          <w:szCs w:val="24"/>
        </w:rPr>
        <w:t xml:space="preserve">various </w:t>
      </w:r>
      <w:r w:rsidR="00BA5D85" w:rsidRPr="00BF7CC7">
        <w:rPr>
          <w:rFonts w:ascii="Arial" w:hAnsi="Arial" w:cs="Arial"/>
          <w:sz w:val="24"/>
          <w:szCs w:val="24"/>
        </w:rPr>
        <w:t>outreach events.</w:t>
      </w:r>
      <w:r w:rsidRPr="00BF7CC7">
        <w:rPr>
          <w:rFonts w:ascii="Arial" w:hAnsi="Arial" w:cs="Arial"/>
          <w:sz w:val="24"/>
          <w:szCs w:val="24"/>
        </w:rPr>
        <w:t xml:space="preserve"> </w:t>
      </w:r>
      <w:r w:rsidR="00BF7CC7" w:rsidRPr="00BF7CC7">
        <w:rPr>
          <w:rFonts w:ascii="Arial" w:hAnsi="Arial" w:cs="Arial"/>
          <w:sz w:val="24"/>
          <w:szCs w:val="24"/>
        </w:rPr>
        <w:t>And over time</w:t>
      </w:r>
      <w:r w:rsidR="002D0DDB">
        <w:rPr>
          <w:rFonts w:ascii="Arial" w:hAnsi="Arial" w:cs="Arial"/>
          <w:sz w:val="24"/>
          <w:szCs w:val="24"/>
        </w:rPr>
        <w:t>,</w:t>
      </w:r>
      <w:r w:rsidR="00BF7CC7" w:rsidRPr="00BF7CC7">
        <w:rPr>
          <w:rFonts w:ascii="Arial" w:hAnsi="Arial" w:cs="Arial"/>
          <w:sz w:val="24"/>
          <w:szCs w:val="24"/>
        </w:rPr>
        <w:t xml:space="preserve"> we’ve developed a strong presence on social media. A lesson learned is that it takes time to develop a presence and it’s helpful to have younger individuals tackle social media outreach efforts.</w:t>
      </w:r>
    </w:p>
    <w:p w14:paraId="3D30CDE3" w14:textId="2F2C2703" w:rsidR="003460BE" w:rsidRDefault="00DC19FC" w:rsidP="003460BE">
      <w:pPr>
        <w:rPr>
          <w:rFonts w:ascii="Arial" w:hAnsi="Arial" w:cs="Arial"/>
          <w:sz w:val="24"/>
          <w:szCs w:val="24"/>
        </w:rPr>
      </w:pPr>
      <w:r>
        <w:rPr>
          <w:rFonts w:ascii="Arial" w:hAnsi="Arial" w:cs="Arial"/>
          <w:sz w:val="24"/>
          <w:szCs w:val="24"/>
        </w:rPr>
        <w:t>Community partnerships have always been the bedrock of SAGE and</w:t>
      </w:r>
      <w:r w:rsidR="005D5923">
        <w:rPr>
          <w:rFonts w:ascii="Arial" w:hAnsi="Arial" w:cs="Arial"/>
          <w:sz w:val="24"/>
          <w:szCs w:val="24"/>
        </w:rPr>
        <w:t>,</w:t>
      </w:r>
      <w:r>
        <w:rPr>
          <w:rFonts w:ascii="Arial" w:hAnsi="Arial" w:cs="Arial"/>
          <w:sz w:val="24"/>
          <w:szCs w:val="24"/>
        </w:rPr>
        <w:t xml:space="preserve"> while the </w:t>
      </w:r>
      <w:r w:rsidR="00665EB0">
        <w:rPr>
          <w:rFonts w:ascii="Arial" w:hAnsi="Arial" w:cs="Arial"/>
          <w:sz w:val="24"/>
          <w:szCs w:val="24"/>
        </w:rPr>
        <w:t xml:space="preserve">committee </w:t>
      </w:r>
      <w:r>
        <w:rPr>
          <w:rFonts w:ascii="Arial" w:hAnsi="Arial" w:cs="Arial"/>
          <w:sz w:val="24"/>
          <w:szCs w:val="24"/>
        </w:rPr>
        <w:t>membership has evolved</w:t>
      </w:r>
      <w:r w:rsidR="005D5923">
        <w:rPr>
          <w:rFonts w:ascii="Arial" w:hAnsi="Arial" w:cs="Arial"/>
          <w:sz w:val="24"/>
          <w:szCs w:val="24"/>
        </w:rPr>
        <w:t>,</w:t>
      </w:r>
      <w:r>
        <w:rPr>
          <w:rFonts w:ascii="Arial" w:hAnsi="Arial" w:cs="Arial"/>
          <w:sz w:val="24"/>
          <w:szCs w:val="24"/>
        </w:rPr>
        <w:t xml:space="preserve"> this framework has been one of SAGE’s true</w:t>
      </w:r>
      <w:r w:rsidR="00A00FC8">
        <w:rPr>
          <w:rFonts w:ascii="Arial" w:hAnsi="Arial" w:cs="Arial"/>
          <w:sz w:val="24"/>
          <w:szCs w:val="24"/>
        </w:rPr>
        <w:t>st</w:t>
      </w:r>
      <w:r>
        <w:rPr>
          <w:rFonts w:ascii="Arial" w:hAnsi="Arial" w:cs="Arial"/>
          <w:sz w:val="24"/>
          <w:szCs w:val="24"/>
        </w:rPr>
        <w:t xml:space="preserve"> strengths.</w:t>
      </w:r>
      <w:r w:rsidR="003F4D30">
        <w:rPr>
          <w:rFonts w:ascii="Arial" w:hAnsi="Arial" w:cs="Arial"/>
          <w:sz w:val="24"/>
          <w:szCs w:val="24"/>
        </w:rPr>
        <w:t xml:space="preserve"> </w:t>
      </w:r>
      <w:r w:rsidR="003460BE">
        <w:rPr>
          <w:rFonts w:ascii="Arial" w:hAnsi="Arial" w:cs="Arial"/>
          <w:sz w:val="24"/>
          <w:szCs w:val="24"/>
        </w:rPr>
        <w:t xml:space="preserve">Here is a small sample of some of the diverse partners SAGE has worked with over the years: Girl Scout Troop 1035, the </w:t>
      </w:r>
      <w:r w:rsidR="003460BE" w:rsidRPr="00733341">
        <w:rPr>
          <w:rFonts w:ascii="Arial" w:hAnsi="Arial" w:cs="Arial"/>
          <w:sz w:val="24"/>
          <w:szCs w:val="24"/>
        </w:rPr>
        <w:t xml:space="preserve">Greendale </w:t>
      </w:r>
      <w:r w:rsidR="00CC4353" w:rsidRPr="00733341">
        <w:rPr>
          <w:rFonts w:ascii="Arial" w:hAnsi="Arial" w:cs="Arial"/>
          <w:sz w:val="24"/>
          <w:szCs w:val="24"/>
        </w:rPr>
        <w:t>Robotics</w:t>
      </w:r>
      <w:r w:rsidR="00CC4353">
        <w:rPr>
          <w:rFonts w:ascii="Arial" w:hAnsi="Arial" w:cs="Arial"/>
          <w:sz w:val="24"/>
          <w:szCs w:val="24"/>
        </w:rPr>
        <w:t xml:space="preserve"> </w:t>
      </w:r>
      <w:r w:rsidR="008816F5">
        <w:rPr>
          <w:rFonts w:ascii="Arial" w:hAnsi="Arial" w:cs="Arial"/>
          <w:sz w:val="24"/>
          <w:szCs w:val="24"/>
        </w:rPr>
        <w:t>t</w:t>
      </w:r>
      <w:r w:rsidR="00CC4353">
        <w:rPr>
          <w:rFonts w:ascii="Arial" w:hAnsi="Arial" w:cs="Arial"/>
          <w:sz w:val="24"/>
          <w:szCs w:val="24"/>
        </w:rPr>
        <w:t>eam,</w:t>
      </w:r>
      <w:r w:rsidR="003460BE">
        <w:rPr>
          <w:rFonts w:ascii="Arial" w:hAnsi="Arial" w:cs="Arial"/>
          <w:sz w:val="24"/>
          <w:szCs w:val="24"/>
        </w:rPr>
        <w:t xml:space="preserve"> the Greendale Fire and Police </w:t>
      </w:r>
      <w:r w:rsidR="00CC4353">
        <w:rPr>
          <w:rFonts w:ascii="Arial" w:hAnsi="Arial" w:cs="Arial"/>
          <w:sz w:val="24"/>
          <w:szCs w:val="24"/>
        </w:rPr>
        <w:t>D</w:t>
      </w:r>
      <w:r w:rsidR="003460BE">
        <w:rPr>
          <w:rFonts w:ascii="Arial" w:hAnsi="Arial" w:cs="Arial"/>
          <w:sz w:val="24"/>
          <w:szCs w:val="24"/>
        </w:rPr>
        <w:t>epartments, the</w:t>
      </w:r>
      <w:r w:rsidR="003460BE" w:rsidRPr="00665EB0">
        <w:rPr>
          <w:rFonts w:ascii="Arial" w:hAnsi="Arial" w:cs="Arial"/>
          <w:sz w:val="24"/>
          <w:szCs w:val="24"/>
        </w:rPr>
        <w:t xml:space="preserve"> </w:t>
      </w:r>
      <w:r w:rsidR="003460BE">
        <w:rPr>
          <w:rFonts w:ascii="Arial" w:hAnsi="Arial" w:cs="Arial"/>
          <w:sz w:val="24"/>
          <w:szCs w:val="24"/>
        </w:rPr>
        <w:t xml:space="preserve">Department of Public Works, as well as </w:t>
      </w:r>
      <w:r w:rsidR="008E4B20">
        <w:rPr>
          <w:rFonts w:ascii="Arial" w:hAnsi="Arial" w:cs="Arial"/>
          <w:sz w:val="24"/>
          <w:szCs w:val="24"/>
        </w:rPr>
        <w:t xml:space="preserve">the library and </w:t>
      </w:r>
      <w:r w:rsidR="003460BE">
        <w:rPr>
          <w:rFonts w:ascii="Arial" w:hAnsi="Arial" w:cs="Arial"/>
          <w:sz w:val="24"/>
          <w:szCs w:val="24"/>
        </w:rPr>
        <w:t>local businesses</w:t>
      </w:r>
      <w:r w:rsidR="00733341">
        <w:rPr>
          <w:rFonts w:ascii="Arial" w:hAnsi="Arial" w:cs="Arial"/>
          <w:sz w:val="24"/>
          <w:szCs w:val="24"/>
        </w:rPr>
        <w:t>. T</w:t>
      </w:r>
      <w:r w:rsidR="003460BE">
        <w:rPr>
          <w:rFonts w:ascii="Arial" w:hAnsi="Arial" w:cs="Arial"/>
          <w:sz w:val="24"/>
          <w:szCs w:val="24"/>
        </w:rPr>
        <w:t xml:space="preserve">he Alzheimers Association, a local senior living facility, Love Thy Neighbor, ERAS, Shorewood Connects, </w:t>
      </w:r>
      <w:r w:rsidR="008F69AD">
        <w:rPr>
          <w:rFonts w:ascii="Arial" w:hAnsi="Arial" w:cs="Arial"/>
          <w:sz w:val="24"/>
          <w:szCs w:val="24"/>
        </w:rPr>
        <w:t xml:space="preserve">Community Alliance, </w:t>
      </w:r>
      <w:r w:rsidR="003460BE">
        <w:rPr>
          <w:rFonts w:ascii="Arial" w:hAnsi="Arial" w:cs="Arial"/>
          <w:sz w:val="24"/>
          <w:szCs w:val="24"/>
        </w:rPr>
        <w:t>a local restaurant,</w:t>
      </w:r>
      <w:r w:rsidR="00E81F47">
        <w:rPr>
          <w:rFonts w:ascii="Arial" w:hAnsi="Arial" w:cs="Arial"/>
          <w:sz w:val="24"/>
          <w:szCs w:val="24"/>
        </w:rPr>
        <w:t xml:space="preserve"> </w:t>
      </w:r>
      <w:r w:rsidR="003460BE">
        <w:rPr>
          <w:rFonts w:ascii="Arial" w:hAnsi="Arial" w:cs="Arial"/>
          <w:sz w:val="24"/>
          <w:szCs w:val="24"/>
        </w:rPr>
        <w:t xml:space="preserve">and a tinker lab where activities focused on intergenerational bonding activities. </w:t>
      </w:r>
    </w:p>
    <w:p w14:paraId="5C6ABCF1" w14:textId="5A41442C" w:rsidR="003460BE" w:rsidRDefault="00EE2765">
      <w:pPr>
        <w:rPr>
          <w:rFonts w:ascii="Arial" w:hAnsi="Arial" w:cs="Arial"/>
          <w:sz w:val="24"/>
          <w:szCs w:val="24"/>
        </w:rPr>
      </w:pPr>
      <w:r>
        <w:rPr>
          <w:rFonts w:ascii="Arial" w:hAnsi="Arial" w:cs="Arial"/>
          <w:sz w:val="24"/>
          <w:szCs w:val="24"/>
        </w:rPr>
        <w:t>Another key take</w:t>
      </w:r>
      <w:r w:rsidR="00101DD4">
        <w:rPr>
          <w:rFonts w:ascii="Arial" w:hAnsi="Arial" w:cs="Arial"/>
          <w:sz w:val="24"/>
          <w:szCs w:val="24"/>
        </w:rPr>
        <w:t>-</w:t>
      </w:r>
      <w:r>
        <w:rPr>
          <w:rFonts w:ascii="Arial" w:hAnsi="Arial" w:cs="Arial"/>
          <w:sz w:val="24"/>
          <w:szCs w:val="24"/>
        </w:rPr>
        <w:t>away that</w:t>
      </w:r>
      <w:r w:rsidR="00733341">
        <w:rPr>
          <w:rFonts w:ascii="Arial" w:hAnsi="Arial" w:cs="Arial"/>
          <w:sz w:val="24"/>
          <w:szCs w:val="24"/>
        </w:rPr>
        <w:t xml:space="preserve"> became apparent early on was that</w:t>
      </w:r>
      <w:r w:rsidR="00101DD4">
        <w:rPr>
          <w:rFonts w:ascii="Arial" w:hAnsi="Arial" w:cs="Arial"/>
          <w:sz w:val="24"/>
          <w:szCs w:val="24"/>
        </w:rPr>
        <w:t xml:space="preserve"> while resources for older adults (and others) already existed in our community</w:t>
      </w:r>
      <w:r w:rsidR="008816F5">
        <w:rPr>
          <w:rFonts w:ascii="Arial" w:hAnsi="Arial" w:cs="Arial"/>
          <w:sz w:val="24"/>
          <w:szCs w:val="24"/>
        </w:rPr>
        <w:t>,</w:t>
      </w:r>
      <w:r w:rsidR="00101DD4">
        <w:rPr>
          <w:rFonts w:ascii="Arial" w:hAnsi="Arial" w:cs="Arial"/>
          <w:sz w:val="24"/>
          <w:szCs w:val="24"/>
        </w:rPr>
        <w:t xml:space="preserve"> many residents were not aware of them. So rather than duplicate existing services</w:t>
      </w:r>
      <w:r w:rsidR="00733341">
        <w:rPr>
          <w:rFonts w:ascii="Arial" w:hAnsi="Arial" w:cs="Arial"/>
          <w:sz w:val="24"/>
          <w:szCs w:val="24"/>
        </w:rPr>
        <w:t xml:space="preserve"> and/or </w:t>
      </w:r>
      <w:r w:rsidR="00101DD4">
        <w:rPr>
          <w:rFonts w:ascii="Arial" w:hAnsi="Arial" w:cs="Arial"/>
          <w:sz w:val="24"/>
          <w:szCs w:val="24"/>
        </w:rPr>
        <w:t>resources, SAGE determined that their role should be to share this</w:t>
      </w:r>
      <w:r w:rsidR="008E4B20">
        <w:rPr>
          <w:rFonts w:ascii="Arial" w:hAnsi="Arial" w:cs="Arial"/>
          <w:sz w:val="24"/>
          <w:szCs w:val="24"/>
        </w:rPr>
        <w:t xml:space="preserve"> resource</w:t>
      </w:r>
      <w:r w:rsidR="00101DD4">
        <w:rPr>
          <w:rFonts w:ascii="Arial" w:hAnsi="Arial" w:cs="Arial"/>
          <w:sz w:val="24"/>
          <w:szCs w:val="24"/>
        </w:rPr>
        <w:t xml:space="preserve"> information with Greendale residents. To accomplish this </w:t>
      </w:r>
      <w:r w:rsidR="008816F5">
        <w:rPr>
          <w:rFonts w:ascii="Arial" w:hAnsi="Arial" w:cs="Arial"/>
          <w:sz w:val="24"/>
          <w:szCs w:val="24"/>
        </w:rPr>
        <w:t xml:space="preserve">SAGE held in-person and virtual trainings on a variety of topics and resources. </w:t>
      </w:r>
      <w:r w:rsidR="007E1D8D">
        <w:rPr>
          <w:rFonts w:ascii="Arial" w:hAnsi="Arial" w:cs="Arial"/>
          <w:sz w:val="24"/>
          <w:szCs w:val="24"/>
        </w:rPr>
        <w:t>SAGE</w:t>
      </w:r>
      <w:r w:rsidR="008816F5">
        <w:rPr>
          <w:rFonts w:ascii="Arial" w:hAnsi="Arial" w:cs="Arial"/>
          <w:sz w:val="24"/>
          <w:szCs w:val="24"/>
        </w:rPr>
        <w:t xml:space="preserve"> also</w:t>
      </w:r>
      <w:r w:rsidR="007E1D8D">
        <w:rPr>
          <w:rFonts w:ascii="Arial" w:hAnsi="Arial" w:cs="Arial"/>
          <w:sz w:val="24"/>
          <w:szCs w:val="24"/>
        </w:rPr>
        <w:t xml:space="preserve"> developed a SAGE Page that was included as an </w:t>
      </w:r>
      <w:r w:rsidR="007F5AF1">
        <w:rPr>
          <w:rFonts w:ascii="Arial" w:hAnsi="Arial" w:cs="Arial"/>
          <w:sz w:val="24"/>
          <w:szCs w:val="24"/>
        </w:rPr>
        <w:t xml:space="preserve">educational </w:t>
      </w:r>
      <w:r w:rsidR="007E1D8D">
        <w:rPr>
          <w:rFonts w:ascii="Arial" w:hAnsi="Arial" w:cs="Arial"/>
          <w:sz w:val="24"/>
          <w:szCs w:val="24"/>
        </w:rPr>
        <w:t>insert in the Village Views</w:t>
      </w:r>
      <w:r w:rsidR="00733341">
        <w:rPr>
          <w:rFonts w:ascii="Arial" w:hAnsi="Arial" w:cs="Arial"/>
          <w:sz w:val="24"/>
          <w:szCs w:val="24"/>
        </w:rPr>
        <w:t xml:space="preserve"> --</w:t>
      </w:r>
      <w:r w:rsidR="007E1D8D">
        <w:rPr>
          <w:rFonts w:ascii="Arial" w:hAnsi="Arial" w:cs="Arial"/>
          <w:sz w:val="24"/>
          <w:szCs w:val="24"/>
        </w:rPr>
        <w:t xml:space="preserve"> a bi-monthly newsletter that </w:t>
      </w:r>
      <w:r w:rsidR="00733341">
        <w:rPr>
          <w:rFonts w:ascii="Arial" w:hAnsi="Arial" w:cs="Arial"/>
          <w:sz w:val="24"/>
          <w:szCs w:val="24"/>
        </w:rPr>
        <w:t>is mailed</w:t>
      </w:r>
      <w:r w:rsidR="007E1D8D">
        <w:rPr>
          <w:rFonts w:ascii="Arial" w:hAnsi="Arial" w:cs="Arial"/>
          <w:sz w:val="24"/>
          <w:szCs w:val="24"/>
        </w:rPr>
        <w:t xml:space="preserve"> out to all </w:t>
      </w:r>
      <w:r w:rsidR="003E5485">
        <w:rPr>
          <w:rFonts w:ascii="Arial" w:hAnsi="Arial" w:cs="Arial"/>
          <w:sz w:val="24"/>
          <w:szCs w:val="24"/>
        </w:rPr>
        <w:t>Greendale households.</w:t>
      </w:r>
      <w:r w:rsidR="008816F5">
        <w:rPr>
          <w:rFonts w:ascii="Arial" w:hAnsi="Arial" w:cs="Arial"/>
          <w:sz w:val="24"/>
          <w:szCs w:val="24"/>
        </w:rPr>
        <w:t xml:space="preserve"> </w:t>
      </w:r>
    </w:p>
    <w:p w14:paraId="667E9596" w14:textId="0A685574" w:rsidR="00EE2765" w:rsidRDefault="007E1D8D">
      <w:pPr>
        <w:rPr>
          <w:rFonts w:ascii="Arial" w:hAnsi="Arial" w:cs="Arial"/>
          <w:sz w:val="24"/>
          <w:szCs w:val="24"/>
        </w:rPr>
      </w:pPr>
      <w:r>
        <w:rPr>
          <w:rFonts w:ascii="Arial" w:hAnsi="Arial" w:cs="Arial"/>
          <w:sz w:val="24"/>
          <w:szCs w:val="24"/>
        </w:rPr>
        <w:t>During the past several years we’ve had a full-page</w:t>
      </w:r>
      <w:r w:rsidR="00BA7373">
        <w:rPr>
          <w:rFonts w:ascii="Arial" w:hAnsi="Arial" w:cs="Arial"/>
          <w:sz w:val="24"/>
          <w:szCs w:val="24"/>
        </w:rPr>
        <w:t>, back-to back</w:t>
      </w:r>
      <w:r>
        <w:rPr>
          <w:rFonts w:ascii="Arial" w:hAnsi="Arial" w:cs="Arial"/>
          <w:sz w:val="24"/>
          <w:szCs w:val="24"/>
        </w:rPr>
        <w:t xml:space="preserve"> insert on topics</w:t>
      </w:r>
      <w:r w:rsidR="00356808">
        <w:rPr>
          <w:rFonts w:ascii="Arial" w:hAnsi="Arial" w:cs="Arial"/>
          <w:sz w:val="24"/>
          <w:szCs w:val="24"/>
        </w:rPr>
        <w:t>, which</w:t>
      </w:r>
      <w:r w:rsidR="0026139F">
        <w:rPr>
          <w:rFonts w:ascii="Arial" w:hAnsi="Arial" w:cs="Arial"/>
          <w:sz w:val="24"/>
          <w:szCs w:val="24"/>
        </w:rPr>
        <w:t xml:space="preserve"> include</w:t>
      </w:r>
      <w:r w:rsidR="00356808">
        <w:rPr>
          <w:rFonts w:ascii="Arial" w:hAnsi="Arial" w:cs="Arial"/>
          <w:sz w:val="24"/>
          <w:szCs w:val="24"/>
        </w:rPr>
        <w:t>d</w:t>
      </w:r>
      <w:r>
        <w:rPr>
          <w:rFonts w:ascii="Arial" w:hAnsi="Arial" w:cs="Arial"/>
          <w:sz w:val="24"/>
          <w:szCs w:val="24"/>
        </w:rPr>
        <w:t xml:space="preserve"> transportation, support groups, things to do during the pandemic, </w:t>
      </w:r>
      <w:r w:rsidR="00BA7373">
        <w:rPr>
          <w:rFonts w:ascii="Arial" w:hAnsi="Arial" w:cs="Arial"/>
          <w:sz w:val="24"/>
          <w:szCs w:val="24"/>
        </w:rPr>
        <w:t>scams, palliative care, advanced directives and end of life issues, talking to your doctor</w:t>
      </w:r>
      <w:r w:rsidR="008E4B20">
        <w:rPr>
          <w:rFonts w:ascii="Arial" w:hAnsi="Arial" w:cs="Arial"/>
          <w:sz w:val="24"/>
          <w:szCs w:val="24"/>
        </w:rPr>
        <w:t>,</w:t>
      </w:r>
      <w:r w:rsidR="00BA7373">
        <w:rPr>
          <w:rFonts w:ascii="Arial" w:hAnsi="Arial" w:cs="Arial"/>
          <w:sz w:val="24"/>
          <w:szCs w:val="24"/>
        </w:rPr>
        <w:t xml:space="preserve"> medication</w:t>
      </w:r>
      <w:r w:rsidR="0026139F">
        <w:rPr>
          <w:rFonts w:ascii="Arial" w:hAnsi="Arial" w:cs="Arial"/>
          <w:sz w:val="24"/>
          <w:szCs w:val="24"/>
        </w:rPr>
        <w:t xml:space="preserve"> management</w:t>
      </w:r>
      <w:r w:rsidR="00BA7373">
        <w:rPr>
          <w:rFonts w:ascii="Arial" w:hAnsi="Arial" w:cs="Arial"/>
          <w:sz w:val="24"/>
          <w:szCs w:val="24"/>
        </w:rPr>
        <w:t xml:space="preserve">, exercise, brain health and more. </w:t>
      </w:r>
      <w:r w:rsidR="00505BA5">
        <w:rPr>
          <w:rFonts w:ascii="Arial" w:hAnsi="Arial" w:cs="Arial"/>
          <w:sz w:val="24"/>
          <w:szCs w:val="24"/>
        </w:rPr>
        <w:t xml:space="preserve">Unfortunately, the cost of the insert in </w:t>
      </w:r>
      <w:r w:rsidR="008E4B20">
        <w:rPr>
          <w:rFonts w:ascii="Arial" w:hAnsi="Arial" w:cs="Arial"/>
          <w:sz w:val="24"/>
          <w:szCs w:val="24"/>
        </w:rPr>
        <w:t xml:space="preserve">the </w:t>
      </w:r>
      <w:r w:rsidR="00505BA5">
        <w:rPr>
          <w:rFonts w:ascii="Arial" w:hAnsi="Arial" w:cs="Arial"/>
          <w:sz w:val="24"/>
          <w:szCs w:val="24"/>
        </w:rPr>
        <w:t>Village Views was prohibitive. And</w:t>
      </w:r>
      <w:r w:rsidR="0026139F">
        <w:rPr>
          <w:rFonts w:ascii="Arial" w:hAnsi="Arial" w:cs="Arial"/>
          <w:sz w:val="24"/>
          <w:szCs w:val="24"/>
        </w:rPr>
        <w:t>,</w:t>
      </w:r>
      <w:r w:rsidR="00505BA5">
        <w:rPr>
          <w:rFonts w:ascii="Arial" w:hAnsi="Arial" w:cs="Arial"/>
          <w:sz w:val="24"/>
          <w:szCs w:val="24"/>
        </w:rPr>
        <w:t xml:space="preserve"> while we have copy </w:t>
      </w:r>
      <w:r w:rsidR="003E5485">
        <w:rPr>
          <w:rFonts w:ascii="Arial" w:hAnsi="Arial" w:cs="Arial"/>
          <w:sz w:val="24"/>
          <w:szCs w:val="24"/>
        </w:rPr>
        <w:t xml:space="preserve">ready </w:t>
      </w:r>
      <w:r w:rsidR="00505BA5">
        <w:rPr>
          <w:rFonts w:ascii="Arial" w:hAnsi="Arial" w:cs="Arial"/>
          <w:sz w:val="24"/>
          <w:szCs w:val="24"/>
        </w:rPr>
        <w:t>on a variety of topics</w:t>
      </w:r>
      <w:r w:rsidR="00356808">
        <w:rPr>
          <w:rFonts w:ascii="Arial" w:hAnsi="Arial" w:cs="Arial"/>
          <w:sz w:val="24"/>
          <w:szCs w:val="24"/>
        </w:rPr>
        <w:t>,</w:t>
      </w:r>
      <w:r w:rsidR="00505BA5">
        <w:rPr>
          <w:rFonts w:ascii="Arial" w:hAnsi="Arial" w:cs="Arial"/>
          <w:sz w:val="24"/>
          <w:szCs w:val="24"/>
        </w:rPr>
        <w:t xml:space="preserve"> including the role of therapy in healthy aging</w:t>
      </w:r>
      <w:r w:rsidR="0026139F">
        <w:rPr>
          <w:rFonts w:ascii="Arial" w:hAnsi="Arial" w:cs="Arial"/>
          <w:sz w:val="24"/>
          <w:szCs w:val="24"/>
        </w:rPr>
        <w:t>, different types of therapy</w:t>
      </w:r>
      <w:r w:rsidR="00505BA5">
        <w:rPr>
          <w:rFonts w:ascii="Arial" w:hAnsi="Arial" w:cs="Arial"/>
          <w:sz w:val="24"/>
          <w:szCs w:val="24"/>
        </w:rPr>
        <w:t xml:space="preserve">, health literacy and </w:t>
      </w:r>
      <w:r w:rsidR="0026139F">
        <w:rPr>
          <w:rFonts w:ascii="Arial" w:hAnsi="Arial" w:cs="Arial"/>
          <w:sz w:val="24"/>
          <w:szCs w:val="24"/>
        </w:rPr>
        <w:t>strategies to better communicate with health care providers</w:t>
      </w:r>
      <w:r w:rsidR="00356808">
        <w:rPr>
          <w:rFonts w:ascii="Arial" w:hAnsi="Arial" w:cs="Arial"/>
          <w:sz w:val="24"/>
          <w:szCs w:val="24"/>
        </w:rPr>
        <w:t>,</w:t>
      </w:r>
      <w:r w:rsidR="003E5485">
        <w:rPr>
          <w:rFonts w:ascii="Arial" w:hAnsi="Arial" w:cs="Arial"/>
          <w:sz w:val="24"/>
          <w:szCs w:val="24"/>
        </w:rPr>
        <w:t xml:space="preserve"> we have not included an </w:t>
      </w:r>
      <w:r w:rsidR="008E4B20">
        <w:rPr>
          <w:rFonts w:ascii="Arial" w:hAnsi="Arial" w:cs="Arial"/>
          <w:sz w:val="24"/>
          <w:szCs w:val="24"/>
        </w:rPr>
        <w:t>insert</w:t>
      </w:r>
      <w:r w:rsidR="003E5485">
        <w:rPr>
          <w:rFonts w:ascii="Arial" w:hAnsi="Arial" w:cs="Arial"/>
          <w:sz w:val="24"/>
          <w:szCs w:val="24"/>
        </w:rPr>
        <w:t xml:space="preserve"> in the last several months</w:t>
      </w:r>
      <w:r w:rsidR="008816F5">
        <w:rPr>
          <w:rFonts w:ascii="Arial" w:hAnsi="Arial" w:cs="Arial"/>
          <w:sz w:val="24"/>
          <w:szCs w:val="24"/>
        </w:rPr>
        <w:t xml:space="preserve"> due to budget constraints</w:t>
      </w:r>
      <w:r w:rsidR="003E5485">
        <w:rPr>
          <w:rFonts w:ascii="Arial" w:hAnsi="Arial" w:cs="Arial"/>
          <w:sz w:val="24"/>
          <w:szCs w:val="24"/>
        </w:rPr>
        <w:t>. T</w:t>
      </w:r>
      <w:r w:rsidR="0026139F">
        <w:rPr>
          <w:rFonts w:ascii="Arial" w:hAnsi="Arial" w:cs="Arial"/>
          <w:sz w:val="24"/>
          <w:szCs w:val="24"/>
        </w:rPr>
        <w:t xml:space="preserve">he Outreach group </w:t>
      </w:r>
      <w:r w:rsidR="005C1C92">
        <w:rPr>
          <w:rFonts w:ascii="Arial" w:hAnsi="Arial" w:cs="Arial"/>
          <w:sz w:val="24"/>
          <w:szCs w:val="24"/>
        </w:rPr>
        <w:t>is</w:t>
      </w:r>
      <w:r w:rsidR="0026139F">
        <w:rPr>
          <w:rFonts w:ascii="Arial" w:hAnsi="Arial" w:cs="Arial"/>
          <w:sz w:val="24"/>
          <w:szCs w:val="24"/>
        </w:rPr>
        <w:t xml:space="preserve"> revisit</w:t>
      </w:r>
      <w:r w:rsidR="005C1C92">
        <w:rPr>
          <w:rFonts w:ascii="Arial" w:hAnsi="Arial" w:cs="Arial"/>
          <w:sz w:val="24"/>
          <w:szCs w:val="24"/>
        </w:rPr>
        <w:t>ing</w:t>
      </w:r>
      <w:r w:rsidR="0026139F">
        <w:rPr>
          <w:rFonts w:ascii="Arial" w:hAnsi="Arial" w:cs="Arial"/>
          <w:sz w:val="24"/>
          <w:szCs w:val="24"/>
        </w:rPr>
        <w:t xml:space="preserve"> </w:t>
      </w:r>
      <w:r w:rsidR="003E5485">
        <w:rPr>
          <w:rFonts w:ascii="Arial" w:hAnsi="Arial" w:cs="Arial"/>
          <w:sz w:val="24"/>
          <w:szCs w:val="24"/>
        </w:rPr>
        <w:t xml:space="preserve">alternative </w:t>
      </w:r>
      <w:r w:rsidR="0026139F">
        <w:rPr>
          <w:rFonts w:ascii="Arial" w:hAnsi="Arial" w:cs="Arial"/>
          <w:sz w:val="24"/>
          <w:szCs w:val="24"/>
        </w:rPr>
        <w:t>ways to get this information out to our residents.</w:t>
      </w:r>
      <w:r w:rsidR="00505BA5">
        <w:rPr>
          <w:rFonts w:ascii="Arial" w:hAnsi="Arial" w:cs="Arial"/>
          <w:sz w:val="24"/>
          <w:szCs w:val="24"/>
        </w:rPr>
        <w:t xml:space="preserve"> </w:t>
      </w:r>
    </w:p>
    <w:p w14:paraId="12A54195" w14:textId="7FACE1C5" w:rsidR="00B677CC" w:rsidRDefault="000C6AB0" w:rsidP="00B677CC">
      <w:pPr>
        <w:rPr>
          <w:rFonts w:ascii="Arial" w:hAnsi="Arial" w:cs="Arial"/>
          <w:sz w:val="24"/>
          <w:szCs w:val="24"/>
        </w:rPr>
      </w:pPr>
      <w:r>
        <w:rPr>
          <w:rFonts w:ascii="Arial" w:hAnsi="Arial" w:cs="Arial"/>
          <w:sz w:val="24"/>
          <w:szCs w:val="24"/>
        </w:rPr>
        <w:t xml:space="preserve">In addition, the Outreach subcommittee, recently held a very successful health fair with </w:t>
      </w:r>
      <w:r w:rsidR="008F69AD">
        <w:rPr>
          <w:rFonts w:ascii="Arial" w:hAnsi="Arial" w:cs="Arial"/>
          <w:sz w:val="24"/>
          <w:szCs w:val="24"/>
        </w:rPr>
        <w:t>30+ v</w:t>
      </w:r>
      <w:r>
        <w:rPr>
          <w:rFonts w:ascii="Arial" w:hAnsi="Arial" w:cs="Arial"/>
          <w:sz w:val="24"/>
          <w:szCs w:val="24"/>
        </w:rPr>
        <w:t xml:space="preserve">endors and five screeners to include blood </w:t>
      </w:r>
      <w:r w:rsidR="008F69AD">
        <w:rPr>
          <w:rFonts w:ascii="Arial" w:hAnsi="Arial" w:cs="Arial"/>
          <w:sz w:val="24"/>
          <w:szCs w:val="24"/>
        </w:rPr>
        <w:t>pressure,</w:t>
      </w:r>
      <w:r w:rsidR="002D0DDB">
        <w:rPr>
          <w:rFonts w:ascii="Arial" w:hAnsi="Arial" w:cs="Arial"/>
          <w:sz w:val="24"/>
          <w:szCs w:val="24"/>
        </w:rPr>
        <w:t xml:space="preserve"> balance, </w:t>
      </w:r>
      <w:r w:rsidR="00356808">
        <w:rPr>
          <w:rFonts w:ascii="Arial" w:hAnsi="Arial" w:cs="Arial"/>
          <w:sz w:val="24"/>
          <w:szCs w:val="24"/>
        </w:rPr>
        <w:t xml:space="preserve">memory, </w:t>
      </w:r>
      <w:r w:rsidR="008F69AD">
        <w:rPr>
          <w:rFonts w:ascii="Arial" w:hAnsi="Arial" w:cs="Arial"/>
          <w:sz w:val="24"/>
          <w:szCs w:val="24"/>
        </w:rPr>
        <w:t xml:space="preserve">hearing </w:t>
      </w:r>
      <w:r>
        <w:rPr>
          <w:rFonts w:ascii="Arial" w:hAnsi="Arial" w:cs="Arial"/>
          <w:sz w:val="24"/>
          <w:szCs w:val="24"/>
        </w:rPr>
        <w:t>screening</w:t>
      </w:r>
      <w:r w:rsidR="008F69AD">
        <w:rPr>
          <w:rFonts w:ascii="Arial" w:hAnsi="Arial" w:cs="Arial"/>
          <w:sz w:val="24"/>
          <w:szCs w:val="24"/>
        </w:rPr>
        <w:t>s</w:t>
      </w:r>
      <w:r>
        <w:rPr>
          <w:rFonts w:ascii="Arial" w:hAnsi="Arial" w:cs="Arial"/>
          <w:sz w:val="24"/>
          <w:szCs w:val="24"/>
        </w:rPr>
        <w:t xml:space="preserve">, </w:t>
      </w:r>
      <w:r w:rsidR="002D0DDB">
        <w:rPr>
          <w:rFonts w:ascii="Arial" w:hAnsi="Arial" w:cs="Arial"/>
          <w:sz w:val="24"/>
          <w:szCs w:val="24"/>
        </w:rPr>
        <w:t xml:space="preserve">and </w:t>
      </w:r>
      <w:r>
        <w:rPr>
          <w:rFonts w:ascii="Arial" w:hAnsi="Arial" w:cs="Arial"/>
          <w:sz w:val="24"/>
          <w:szCs w:val="24"/>
        </w:rPr>
        <w:t>Covid vaccines. We had approximat</w:t>
      </w:r>
      <w:r w:rsidRPr="00356808">
        <w:rPr>
          <w:rFonts w:ascii="Arial" w:hAnsi="Arial" w:cs="Arial"/>
          <w:sz w:val="24"/>
          <w:szCs w:val="24"/>
        </w:rPr>
        <w:t>ely</w:t>
      </w:r>
      <w:r w:rsidR="00356808" w:rsidRPr="00356808">
        <w:rPr>
          <w:rFonts w:ascii="Arial" w:hAnsi="Arial" w:cs="Arial"/>
          <w:sz w:val="24"/>
          <w:szCs w:val="24"/>
        </w:rPr>
        <w:t xml:space="preserve"> 90</w:t>
      </w:r>
      <w:r w:rsidRPr="00356808">
        <w:rPr>
          <w:rFonts w:ascii="Arial" w:hAnsi="Arial" w:cs="Arial"/>
          <w:sz w:val="24"/>
          <w:szCs w:val="24"/>
        </w:rPr>
        <w:t xml:space="preserve"> attendees</w:t>
      </w:r>
      <w:r>
        <w:rPr>
          <w:rFonts w:ascii="Arial" w:hAnsi="Arial" w:cs="Arial"/>
          <w:sz w:val="24"/>
          <w:szCs w:val="24"/>
        </w:rPr>
        <w:t xml:space="preserve"> and the evaluations were very positive. We are planning to hold a similar event in 2023 at the same location.</w:t>
      </w:r>
      <w:r w:rsidR="008F69AD">
        <w:rPr>
          <w:rFonts w:ascii="Arial" w:hAnsi="Arial" w:cs="Arial"/>
          <w:sz w:val="24"/>
          <w:szCs w:val="24"/>
        </w:rPr>
        <w:t xml:space="preserve"> </w:t>
      </w:r>
    </w:p>
    <w:p w14:paraId="7B1931C0" w14:textId="77777777" w:rsidR="00A157EA" w:rsidRDefault="00A157EA">
      <w:pPr>
        <w:rPr>
          <w:rFonts w:ascii="Arial" w:hAnsi="Arial" w:cs="Arial"/>
          <w:sz w:val="24"/>
          <w:szCs w:val="24"/>
        </w:rPr>
      </w:pPr>
    </w:p>
    <w:p w14:paraId="4EA67064" w14:textId="3D656AC9" w:rsidR="00C6554B" w:rsidRDefault="003675CC">
      <w:pPr>
        <w:rPr>
          <w:rFonts w:ascii="Arial" w:hAnsi="Arial" w:cs="Arial"/>
          <w:sz w:val="24"/>
          <w:szCs w:val="24"/>
        </w:rPr>
      </w:pPr>
      <w:r>
        <w:rPr>
          <w:rFonts w:ascii="Arial" w:hAnsi="Arial" w:cs="Arial"/>
          <w:sz w:val="24"/>
          <w:szCs w:val="24"/>
        </w:rPr>
        <w:lastRenderedPageBreak/>
        <w:t>In 20</w:t>
      </w:r>
      <w:r w:rsidR="00A157EA">
        <w:rPr>
          <w:rFonts w:ascii="Arial" w:hAnsi="Arial" w:cs="Arial"/>
          <w:sz w:val="24"/>
          <w:szCs w:val="24"/>
        </w:rPr>
        <w:t>1</w:t>
      </w:r>
      <w:r w:rsidR="007C3E3B">
        <w:rPr>
          <w:rFonts w:ascii="Arial" w:hAnsi="Arial" w:cs="Arial"/>
          <w:sz w:val="24"/>
          <w:szCs w:val="24"/>
        </w:rPr>
        <w:t>6</w:t>
      </w:r>
      <w:r w:rsidR="002D0DDB">
        <w:rPr>
          <w:rFonts w:ascii="Arial" w:hAnsi="Arial" w:cs="Arial"/>
          <w:sz w:val="24"/>
          <w:szCs w:val="24"/>
        </w:rPr>
        <w:t>,</w:t>
      </w:r>
      <w:r w:rsidR="007C3E3B">
        <w:rPr>
          <w:rFonts w:ascii="Arial" w:hAnsi="Arial" w:cs="Arial"/>
          <w:sz w:val="24"/>
          <w:szCs w:val="24"/>
        </w:rPr>
        <w:t xml:space="preserve"> the </w:t>
      </w:r>
      <w:r w:rsidR="00A157EA">
        <w:rPr>
          <w:rFonts w:ascii="Arial" w:hAnsi="Arial" w:cs="Arial"/>
          <w:sz w:val="24"/>
          <w:szCs w:val="24"/>
        </w:rPr>
        <w:t xml:space="preserve">Dementia Subcommittee </w:t>
      </w:r>
      <w:r>
        <w:rPr>
          <w:rFonts w:ascii="Arial" w:hAnsi="Arial" w:cs="Arial"/>
          <w:sz w:val="24"/>
          <w:szCs w:val="24"/>
        </w:rPr>
        <w:t xml:space="preserve">submitted </w:t>
      </w:r>
      <w:r w:rsidR="007C3E3B">
        <w:rPr>
          <w:rFonts w:ascii="Arial" w:hAnsi="Arial" w:cs="Arial"/>
          <w:sz w:val="24"/>
          <w:szCs w:val="24"/>
        </w:rPr>
        <w:t xml:space="preserve">an application </w:t>
      </w:r>
      <w:r w:rsidR="002D0DDB">
        <w:rPr>
          <w:rFonts w:ascii="Arial" w:hAnsi="Arial" w:cs="Arial"/>
          <w:sz w:val="24"/>
          <w:szCs w:val="24"/>
        </w:rPr>
        <w:t xml:space="preserve">to the WI Alzheimer’s Association </w:t>
      </w:r>
      <w:r>
        <w:rPr>
          <w:rFonts w:ascii="Arial" w:hAnsi="Arial" w:cs="Arial"/>
          <w:sz w:val="24"/>
          <w:szCs w:val="24"/>
        </w:rPr>
        <w:t xml:space="preserve">and Greendale became the first Wisconsin community to be certified as a Dementia-Friendly Community. </w:t>
      </w:r>
      <w:r w:rsidR="00E06B19">
        <w:rPr>
          <w:rFonts w:ascii="Arial" w:hAnsi="Arial" w:cs="Arial"/>
          <w:sz w:val="24"/>
          <w:szCs w:val="24"/>
        </w:rPr>
        <w:t xml:space="preserve">In </w:t>
      </w:r>
      <w:r w:rsidR="00495245">
        <w:rPr>
          <w:rFonts w:ascii="Arial" w:hAnsi="Arial" w:cs="Arial"/>
          <w:sz w:val="24"/>
          <w:szCs w:val="24"/>
        </w:rPr>
        <w:t>2019 Greendale was accepted into the Dementia Friendly America network.</w:t>
      </w:r>
      <w:r w:rsidR="00C6554B">
        <w:rPr>
          <w:rFonts w:ascii="Arial" w:hAnsi="Arial" w:cs="Arial"/>
          <w:sz w:val="24"/>
          <w:szCs w:val="24"/>
        </w:rPr>
        <w:t xml:space="preserve"> Three Dementia Friends programs were offered by a SAGE member at various community settings</w:t>
      </w:r>
      <w:r w:rsidR="009E11D1">
        <w:rPr>
          <w:rFonts w:ascii="Arial" w:hAnsi="Arial" w:cs="Arial"/>
          <w:sz w:val="24"/>
          <w:szCs w:val="24"/>
        </w:rPr>
        <w:t>.</w:t>
      </w:r>
    </w:p>
    <w:p w14:paraId="00BFD99D" w14:textId="11674894" w:rsidR="00495245" w:rsidRDefault="00495245">
      <w:pPr>
        <w:rPr>
          <w:rFonts w:ascii="Arial" w:hAnsi="Arial" w:cs="Arial"/>
          <w:sz w:val="24"/>
          <w:szCs w:val="24"/>
        </w:rPr>
      </w:pPr>
      <w:r>
        <w:rPr>
          <w:rFonts w:ascii="Arial" w:hAnsi="Arial" w:cs="Arial"/>
          <w:sz w:val="24"/>
          <w:szCs w:val="24"/>
        </w:rPr>
        <w:t>After completing a training</w:t>
      </w:r>
      <w:r w:rsidR="00356808">
        <w:rPr>
          <w:rFonts w:ascii="Arial" w:hAnsi="Arial" w:cs="Arial"/>
          <w:sz w:val="24"/>
          <w:szCs w:val="24"/>
        </w:rPr>
        <w:t>,</w:t>
      </w:r>
      <w:r>
        <w:rPr>
          <w:rFonts w:ascii="Arial" w:hAnsi="Arial" w:cs="Arial"/>
          <w:sz w:val="24"/>
          <w:szCs w:val="24"/>
        </w:rPr>
        <w:t xml:space="preserve"> Greendale also</w:t>
      </w:r>
      <w:r w:rsidR="00007C0E">
        <w:rPr>
          <w:rFonts w:ascii="Arial" w:hAnsi="Arial" w:cs="Arial"/>
          <w:sz w:val="24"/>
          <w:szCs w:val="24"/>
        </w:rPr>
        <w:t xml:space="preserve"> became</w:t>
      </w:r>
      <w:r>
        <w:rPr>
          <w:rFonts w:ascii="Arial" w:hAnsi="Arial" w:cs="Arial"/>
          <w:sz w:val="24"/>
          <w:szCs w:val="24"/>
        </w:rPr>
        <w:t xml:space="preserve"> a certified Music and Memory community</w:t>
      </w:r>
      <w:r w:rsidR="00007C0E">
        <w:rPr>
          <w:rFonts w:ascii="Arial" w:hAnsi="Arial" w:cs="Arial"/>
          <w:sz w:val="24"/>
          <w:szCs w:val="24"/>
        </w:rPr>
        <w:t xml:space="preserve"> and partnered with a local adult memory care facility</w:t>
      </w:r>
      <w:r w:rsidR="0019059D">
        <w:rPr>
          <w:rFonts w:ascii="Arial" w:hAnsi="Arial" w:cs="Arial"/>
          <w:sz w:val="24"/>
          <w:szCs w:val="24"/>
        </w:rPr>
        <w:t>, the Department on Aging</w:t>
      </w:r>
      <w:r w:rsidR="00007C0E">
        <w:rPr>
          <w:rFonts w:ascii="Arial" w:hAnsi="Arial" w:cs="Arial"/>
          <w:sz w:val="24"/>
          <w:szCs w:val="24"/>
        </w:rPr>
        <w:t xml:space="preserve"> and high school students</w:t>
      </w:r>
      <w:r w:rsidR="007C3E3B">
        <w:rPr>
          <w:rFonts w:ascii="Arial" w:hAnsi="Arial" w:cs="Arial"/>
          <w:sz w:val="24"/>
          <w:szCs w:val="24"/>
        </w:rPr>
        <w:t xml:space="preserve"> as part of this project.</w:t>
      </w:r>
      <w:r>
        <w:rPr>
          <w:rFonts w:ascii="Arial" w:hAnsi="Arial" w:cs="Arial"/>
          <w:sz w:val="24"/>
          <w:szCs w:val="24"/>
        </w:rPr>
        <w:t xml:space="preserve"> </w:t>
      </w:r>
    </w:p>
    <w:p w14:paraId="3F2278B8" w14:textId="15DEC4B7" w:rsidR="00007C0E" w:rsidRDefault="00495245">
      <w:pPr>
        <w:rPr>
          <w:rFonts w:ascii="Arial" w:hAnsi="Arial" w:cs="Arial"/>
          <w:sz w:val="24"/>
          <w:szCs w:val="24"/>
        </w:rPr>
      </w:pPr>
      <w:r>
        <w:rPr>
          <w:rFonts w:ascii="Arial" w:hAnsi="Arial" w:cs="Arial"/>
          <w:sz w:val="24"/>
          <w:szCs w:val="24"/>
        </w:rPr>
        <w:t>The</w:t>
      </w:r>
      <w:r w:rsidR="00870999">
        <w:rPr>
          <w:rFonts w:ascii="Arial" w:hAnsi="Arial" w:cs="Arial"/>
          <w:sz w:val="24"/>
          <w:szCs w:val="24"/>
        </w:rPr>
        <w:t xml:space="preserve"> committee coordinated the</w:t>
      </w:r>
      <w:r>
        <w:rPr>
          <w:rFonts w:ascii="Arial" w:hAnsi="Arial" w:cs="Arial"/>
          <w:sz w:val="24"/>
          <w:szCs w:val="24"/>
        </w:rPr>
        <w:t xml:space="preserve"> Memory </w:t>
      </w:r>
      <w:r w:rsidR="00870999">
        <w:rPr>
          <w:rFonts w:ascii="Arial" w:hAnsi="Arial" w:cs="Arial"/>
          <w:sz w:val="24"/>
          <w:szCs w:val="24"/>
        </w:rPr>
        <w:t xml:space="preserve">Café, for those with early-onset dementia and their caregivers. </w:t>
      </w:r>
      <w:r w:rsidR="0019059D">
        <w:rPr>
          <w:rFonts w:ascii="Arial" w:hAnsi="Arial" w:cs="Arial"/>
          <w:sz w:val="24"/>
          <w:szCs w:val="24"/>
        </w:rPr>
        <w:t xml:space="preserve">Gatherings </w:t>
      </w:r>
      <w:r w:rsidR="00356808">
        <w:rPr>
          <w:rFonts w:ascii="Arial" w:hAnsi="Arial" w:cs="Arial"/>
          <w:sz w:val="24"/>
          <w:szCs w:val="24"/>
        </w:rPr>
        <w:t xml:space="preserve">with unique interactive programs </w:t>
      </w:r>
      <w:r w:rsidR="00870999">
        <w:rPr>
          <w:rFonts w:ascii="Arial" w:hAnsi="Arial" w:cs="Arial"/>
          <w:sz w:val="24"/>
          <w:szCs w:val="24"/>
        </w:rPr>
        <w:t xml:space="preserve">were held monthly except during the </w:t>
      </w:r>
      <w:r w:rsidR="00356808">
        <w:rPr>
          <w:rFonts w:ascii="Arial" w:hAnsi="Arial" w:cs="Arial"/>
          <w:sz w:val="24"/>
          <w:szCs w:val="24"/>
        </w:rPr>
        <w:t xml:space="preserve">2021 </w:t>
      </w:r>
      <w:r w:rsidR="00870999">
        <w:rPr>
          <w:rFonts w:ascii="Arial" w:hAnsi="Arial" w:cs="Arial"/>
          <w:sz w:val="24"/>
          <w:szCs w:val="24"/>
        </w:rPr>
        <w:t>pandemic</w:t>
      </w:r>
      <w:r w:rsidR="00356808">
        <w:rPr>
          <w:rFonts w:ascii="Arial" w:hAnsi="Arial" w:cs="Arial"/>
          <w:sz w:val="24"/>
          <w:szCs w:val="24"/>
        </w:rPr>
        <w:t xml:space="preserve">. </w:t>
      </w:r>
      <w:r w:rsidR="0019059D">
        <w:rPr>
          <w:rFonts w:ascii="Arial" w:hAnsi="Arial" w:cs="Arial"/>
          <w:sz w:val="24"/>
          <w:szCs w:val="24"/>
        </w:rPr>
        <w:t>They have</w:t>
      </w:r>
      <w:r w:rsidR="00870999">
        <w:rPr>
          <w:rFonts w:ascii="Arial" w:hAnsi="Arial" w:cs="Arial"/>
          <w:sz w:val="24"/>
          <w:szCs w:val="24"/>
        </w:rPr>
        <w:t xml:space="preserve"> partnered with the WI Alzheimers Association, Ferch’s Café, the Milwaukee Public </w:t>
      </w:r>
      <w:r w:rsidR="00356808">
        <w:rPr>
          <w:rFonts w:ascii="Arial" w:hAnsi="Arial" w:cs="Arial"/>
          <w:sz w:val="24"/>
          <w:szCs w:val="24"/>
        </w:rPr>
        <w:t>Museum,</w:t>
      </w:r>
      <w:r w:rsidR="002428EB">
        <w:rPr>
          <w:rFonts w:ascii="Arial" w:hAnsi="Arial" w:cs="Arial"/>
          <w:sz w:val="24"/>
          <w:szCs w:val="24"/>
        </w:rPr>
        <w:t xml:space="preserve"> and the</w:t>
      </w:r>
      <w:r w:rsidR="0019059D">
        <w:rPr>
          <w:rFonts w:ascii="Arial" w:hAnsi="Arial" w:cs="Arial"/>
          <w:sz w:val="24"/>
          <w:szCs w:val="24"/>
        </w:rPr>
        <w:t xml:space="preserve"> Wehr Nature C</w:t>
      </w:r>
      <w:r w:rsidR="002428EB">
        <w:rPr>
          <w:rFonts w:ascii="Arial" w:hAnsi="Arial" w:cs="Arial"/>
          <w:sz w:val="24"/>
          <w:szCs w:val="24"/>
        </w:rPr>
        <w:t>enter among others.</w:t>
      </w:r>
      <w:r w:rsidR="0019059D">
        <w:rPr>
          <w:rFonts w:ascii="Arial" w:hAnsi="Arial" w:cs="Arial"/>
          <w:sz w:val="24"/>
          <w:szCs w:val="24"/>
        </w:rPr>
        <w:t xml:space="preserve"> </w:t>
      </w:r>
    </w:p>
    <w:p w14:paraId="643CCDD9" w14:textId="7AE1C081" w:rsidR="00903BEA" w:rsidRDefault="00870999">
      <w:pPr>
        <w:rPr>
          <w:rFonts w:ascii="Arial" w:hAnsi="Arial" w:cs="Arial"/>
          <w:sz w:val="24"/>
          <w:szCs w:val="24"/>
        </w:rPr>
      </w:pPr>
      <w:r>
        <w:rPr>
          <w:rFonts w:ascii="Arial" w:hAnsi="Arial" w:cs="Arial"/>
          <w:sz w:val="24"/>
          <w:szCs w:val="24"/>
        </w:rPr>
        <w:t xml:space="preserve">In </w:t>
      </w:r>
      <w:r w:rsidR="0019059D">
        <w:rPr>
          <w:rFonts w:ascii="Arial" w:hAnsi="Arial" w:cs="Arial"/>
          <w:sz w:val="24"/>
          <w:szCs w:val="24"/>
        </w:rPr>
        <w:t xml:space="preserve">addition, in </w:t>
      </w:r>
      <w:r>
        <w:rPr>
          <w:rFonts w:ascii="Arial" w:hAnsi="Arial" w:cs="Arial"/>
          <w:sz w:val="24"/>
          <w:szCs w:val="24"/>
        </w:rPr>
        <w:t>May of 2019</w:t>
      </w:r>
      <w:r w:rsidR="00007C0E">
        <w:rPr>
          <w:rFonts w:ascii="Arial" w:hAnsi="Arial" w:cs="Arial"/>
          <w:sz w:val="24"/>
          <w:szCs w:val="24"/>
        </w:rPr>
        <w:t xml:space="preserve">, the subcommittee offered </w:t>
      </w:r>
      <w:r w:rsidR="00356808">
        <w:rPr>
          <w:rFonts w:ascii="Arial" w:hAnsi="Arial" w:cs="Arial"/>
          <w:sz w:val="24"/>
          <w:szCs w:val="24"/>
        </w:rPr>
        <w:t>“</w:t>
      </w:r>
      <w:r w:rsidR="00007C0E">
        <w:rPr>
          <w:rFonts w:ascii="Arial" w:hAnsi="Arial" w:cs="Arial"/>
          <w:sz w:val="24"/>
          <w:szCs w:val="24"/>
        </w:rPr>
        <w:t xml:space="preserve">Understanding Dementia: A 3-Part Educational Series for Family Caregivers” and had 35 attendees. </w:t>
      </w:r>
      <w:r w:rsidR="0019059D">
        <w:rPr>
          <w:rFonts w:ascii="Arial" w:hAnsi="Arial" w:cs="Arial"/>
          <w:sz w:val="24"/>
          <w:szCs w:val="24"/>
        </w:rPr>
        <w:t>They also presented to the Greendale Chamber of Commerce on how to become a dementia-friendly business.</w:t>
      </w:r>
      <w:r w:rsidR="00964D18">
        <w:rPr>
          <w:rFonts w:ascii="Arial" w:hAnsi="Arial" w:cs="Arial"/>
          <w:sz w:val="24"/>
          <w:szCs w:val="24"/>
        </w:rPr>
        <w:t xml:space="preserve"> T</w:t>
      </w:r>
      <w:r w:rsidR="00903BEA">
        <w:rPr>
          <w:rFonts w:ascii="Arial" w:hAnsi="Arial" w:cs="Arial"/>
          <w:sz w:val="24"/>
          <w:szCs w:val="24"/>
        </w:rPr>
        <w:t xml:space="preserve">he committee </w:t>
      </w:r>
      <w:r w:rsidR="00F94079">
        <w:rPr>
          <w:rFonts w:ascii="Arial" w:hAnsi="Arial" w:cs="Arial"/>
          <w:sz w:val="24"/>
          <w:szCs w:val="24"/>
        </w:rPr>
        <w:t xml:space="preserve">held a community event </w:t>
      </w:r>
      <w:r w:rsidR="00964D18">
        <w:rPr>
          <w:rFonts w:ascii="Arial" w:hAnsi="Arial" w:cs="Arial"/>
          <w:sz w:val="24"/>
          <w:szCs w:val="24"/>
        </w:rPr>
        <w:t>that featured</w:t>
      </w:r>
      <w:r w:rsidR="00F94079">
        <w:rPr>
          <w:rFonts w:ascii="Arial" w:hAnsi="Arial" w:cs="Arial"/>
          <w:sz w:val="24"/>
          <w:szCs w:val="24"/>
        </w:rPr>
        <w:t xml:space="preserve"> a well-known neurologist who presented updates about </w:t>
      </w:r>
      <w:r w:rsidR="00964D18">
        <w:rPr>
          <w:rFonts w:ascii="Arial" w:hAnsi="Arial" w:cs="Arial"/>
          <w:sz w:val="24"/>
          <w:szCs w:val="24"/>
        </w:rPr>
        <w:t xml:space="preserve">receiving </w:t>
      </w:r>
      <w:r w:rsidR="00F94079">
        <w:rPr>
          <w:rFonts w:ascii="Arial" w:hAnsi="Arial" w:cs="Arial"/>
          <w:sz w:val="24"/>
          <w:szCs w:val="24"/>
        </w:rPr>
        <w:t>a dementia diagnosis</w:t>
      </w:r>
      <w:r w:rsidR="00903BEA">
        <w:rPr>
          <w:rFonts w:ascii="Arial" w:hAnsi="Arial" w:cs="Arial"/>
          <w:sz w:val="24"/>
          <w:szCs w:val="24"/>
        </w:rPr>
        <w:t xml:space="preserve">, </w:t>
      </w:r>
      <w:r w:rsidR="00F94079">
        <w:rPr>
          <w:rFonts w:ascii="Arial" w:hAnsi="Arial" w:cs="Arial"/>
          <w:sz w:val="24"/>
          <w:szCs w:val="24"/>
        </w:rPr>
        <w:t>treatment</w:t>
      </w:r>
      <w:r w:rsidR="00903BEA">
        <w:rPr>
          <w:rFonts w:ascii="Arial" w:hAnsi="Arial" w:cs="Arial"/>
          <w:sz w:val="24"/>
          <w:szCs w:val="24"/>
        </w:rPr>
        <w:t xml:space="preserve"> </w:t>
      </w:r>
      <w:r w:rsidR="00964D18">
        <w:rPr>
          <w:rFonts w:ascii="Arial" w:hAnsi="Arial" w:cs="Arial"/>
          <w:sz w:val="24"/>
          <w:szCs w:val="24"/>
        </w:rPr>
        <w:t xml:space="preserve">strategies </w:t>
      </w:r>
      <w:r w:rsidR="00903BEA">
        <w:rPr>
          <w:rFonts w:ascii="Arial" w:hAnsi="Arial" w:cs="Arial"/>
          <w:sz w:val="24"/>
          <w:szCs w:val="24"/>
        </w:rPr>
        <w:t>and lifestyle</w:t>
      </w:r>
      <w:r w:rsidR="00964D18">
        <w:rPr>
          <w:rFonts w:ascii="Arial" w:hAnsi="Arial" w:cs="Arial"/>
          <w:sz w:val="24"/>
          <w:szCs w:val="24"/>
        </w:rPr>
        <w:t xml:space="preserve"> changes</w:t>
      </w:r>
      <w:r w:rsidR="00F94079">
        <w:rPr>
          <w:rFonts w:ascii="Arial" w:hAnsi="Arial" w:cs="Arial"/>
          <w:sz w:val="24"/>
          <w:szCs w:val="24"/>
        </w:rPr>
        <w:t xml:space="preserve"> with a focus on the MIND diet.</w:t>
      </w:r>
      <w:r w:rsidR="00903BEA">
        <w:rPr>
          <w:rFonts w:ascii="Arial" w:hAnsi="Arial" w:cs="Arial"/>
          <w:sz w:val="24"/>
          <w:szCs w:val="24"/>
        </w:rPr>
        <w:t xml:space="preserve"> More than 100 people attended this pre-pandemic</w:t>
      </w:r>
      <w:r w:rsidR="00964D18">
        <w:rPr>
          <w:rFonts w:ascii="Arial" w:hAnsi="Arial" w:cs="Arial"/>
          <w:sz w:val="24"/>
          <w:szCs w:val="24"/>
        </w:rPr>
        <w:t xml:space="preserve"> educational session</w:t>
      </w:r>
      <w:r w:rsidR="00903BEA">
        <w:rPr>
          <w:rFonts w:ascii="Arial" w:hAnsi="Arial" w:cs="Arial"/>
          <w:sz w:val="24"/>
          <w:szCs w:val="24"/>
        </w:rPr>
        <w:t xml:space="preserve">! </w:t>
      </w:r>
    </w:p>
    <w:p w14:paraId="23C9E9F0" w14:textId="64586E7F" w:rsidR="00F94079" w:rsidRDefault="00F94079">
      <w:pPr>
        <w:rPr>
          <w:rFonts w:ascii="Arial" w:hAnsi="Arial" w:cs="Arial"/>
          <w:sz w:val="24"/>
          <w:szCs w:val="24"/>
        </w:rPr>
      </w:pPr>
      <w:r>
        <w:rPr>
          <w:rFonts w:ascii="Arial" w:hAnsi="Arial" w:cs="Arial"/>
          <w:sz w:val="24"/>
          <w:szCs w:val="24"/>
        </w:rPr>
        <w:t xml:space="preserve">Memory screenings were offered by the Dementia-Care Specialist with Milwaukee County who </w:t>
      </w:r>
      <w:r w:rsidR="00356808">
        <w:rPr>
          <w:rFonts w:ascii="Arial" w:hAnsi="Arial" w:cs="Arial"/>
          <w:sz w:val="24"/>
          <w:szCs w:val="24"/>
        </w:rPr>
        <w:t>is</w:t>
      </w:r>
      <w:r>
        <w:rPr>
          <w:rFonts w:ascii="Arial" w:hAnsi="Arial" w:cs="Arial"/>
          <w:sz w:val="24"/>
          <w:szCs w:val="24"/>
        </w:rPr>
        <w:t xml:space="preserve"> also a member of SAGE</w:t>
      </w:r>
      <w:r w:rsidR="00A157EA">
        <w:rPr>
          <w:rFonts w:ascii="Arial" w:hAnsi="Arial" w:cs="Arial"/>
          <w:sz w:val="24"/>
          <w:szCs w:val="24"/>
        </w:rPr>
        <w:t>. T</w:t>
      </w:r>
      <w:r>
        <w:rPr>
          <w:rFonts w:ascii="Arial" w:hAnsi="Arial" w:cs="Arial"/>
          <w:sz w:val="24"/>
          <w:szCs w:val="24"/>
        </w:rPr>
        <w:t xml:space="preserve">hese </w:t>
      </w:r>
      <w:r w:rsidR="00A157EA">
        <w:rPr>
          <w:rFonts w:ascii="Arial" w:hAnsi="Arial" w:cs="Arial"/>
          <w:sz w:val="24"/>
          <w:szCs w:val="24"/>
        </w:rPr>
        <w:t>events</w:t>
      </w:r>
      <w:r>
        <w:rPr>
          <w:rFonts w:ascii="Arial" w:hAnsi="Arial" w:cs="Arial"/>
          <w:sz w:val="24"/>
          <w:szCs w:val="24"/>
        </w:rPr>
        <w:t xml:space="preserve"> were promoted in the Village Views and were well atte</w:t>
      </w:r>
      <w:r w:rsidR="00A157EA">
        <w:rPr>
          <w:rFonts w:ascii="Arial" w:hAnsi="Arial" w:cs="Arial"/>
          <w:sz w:val="24"/>
          <w:szCs w:val="24"/>
        </w:rPr>
        <w:t>nded.</w:t>
      </w:r>
      <w:r w:rsidR="00A157EA" w:rsidRPr="00A157EA">
        <w:rPr>
          <w:rFonts w:ascii="Arial" w:hAnsi="Arial" w:cs="Arial"/>
          <w:sz w:val="24"/>
          <w:szCs w:val="24"/>
        </w:rPr>
        <w:t xml:space="preserve"> </w:t>
      </w:r>
      <w:r w:rsidR="00A157EA">
        <w:rPr>
          <w:rFonts w:ascii="Arial" w:hAnsi="Arial" w:cs="Arial"/>
          <w:sz w:val="24"/>
          <w:szCs w:val="24"/>
        </w:rPr>
        <w:t>The Greendale Library also purchased a wide variety of reading materials on dementia that are at varying reading levels and available for check out.</w:t>
      </w:r>
      <w:r w:rsidR="002428EB">
        <w:rPr>
          <w:rFonts w:ascii="Arial" w:hAnsi="Arial" w:cs="Arial"/>
          <w:sz w:val="24"/>
          <w:szCs w:val="24"/>
        </w:rPr>
        <w:t xml:space="preserve"> The committee also prepared and distributed a Greendale Dementia Resource Guide.</w:t>
      </w:r>
    </w:p>
    <w:p w14:paraId="4BB3CA1E" w14:textId="03B28212" w:rsidR="002428EB" w:rsidRDefault="002428EB">
      <w:pPr>
        <w:rPr>
          <w:rFonts w:ascii="Arial" w:hAnsi="Arial" w:cs="Arial"/>
          <w:sz w:val="24"/>
          <w:szCs w:val="24"/>
        </w:rPr>
      </w:pPr>
      <w:r>
        <w:rPr>
          <w:rFonts w:ascii="Arial" w:hAnsi="Arial" w:cs="Arial"/>
          <w:sz w:val="24"/>
          <w:szCs w:val="24"/>
        </w:rPr>
        <w:t xml:space="preserve">A Dementia-Friendly-newsletter was written by a committee member that </w:t>
      </w:r>
      <w:r w:rsidR="00356808">
        <w:rPr>
          <w:rFonts w:ascii="Arial" w:hAnsi="Arial" w:cs="Arial"/>
          <w:sz w:val="24"/>
          <w:szCs w:val="24"/>
        </w:rPr>
        <w:t xml:space="preserve">continues to go </w:t>
      </w:r>
      <w:r>
        <w:rPr>
          <w:rFonts w:ascii="Arial" w:hAnsi="Arial" w:cs="Arial"/>
          <w:sz w:val="24"/>
          <w:szCs w:val="24"/>
        </w:rPr>
        <w:t>out</w:t>
      </w:r>
      <w:r w:rsidR="001045B6">
        <w:rPr>
          <w:rFonts w:ascii="Arial" w:hAnsi="Arial" w:cs="Arial"/>
          <w:sz w:val="24"/>
          <w:szCs w:val="24"/>
        </w:rPr>
        <w:t xml:space="preserve"> bi-monthly to over 70 residents and others and include</w:t>
      </w:r>
      <w:r w:rsidR="00356808">
        <w:rPr>
          <w:rFonts w:ascii="Arial" w:hAnsi="Arial" w:cs="Arial"/>
          <w:sz w:val="24"/>
          <w:szCs w:val="24"/>
        </w:rPr>
        <w:t>s</w:t>
      </w:r>
      <w:r w:rsidR="001045B6">
        <w:rPr>
          <w:rFonts w:ascii="Arial" w:hAnsi="Arial" w:cs="Arial"/>
          <w:sz w:val="24"/>
          <w:szCs w:val="24"/>
        </w:rPr>
        <w:t xml:space="preserve"> information about research studies specific to isolation and other issues, local resources and more. </w:t>
      </w:r>
    </w:p>
    <w:p w14:paraId="6F2138F0" w14:textId="229DD1F7" w:rsidR="00C6554B" w:rsidRDefault="00C6554B" w:rsidP="00C6554B">
      <w:pPr>
        <w:rPr>
          <w:rFonts w:ascii="Arial" w:hAnsi="Arial" w:cs="Arial"/>
          <w:sz w:val="24"/>
          <w:szCs w:val="24"/>
        </w:rPr>
      </w:pPr>
      <w:r>
        <w:rPr>
          <w:rFonts w:ascii="Arial" w:hAnsi="Arial" w:cs="Arial"/>
          <w:sz w:val="24"/>
          <w:szCs w:val="24"/>
        </w:rPr>
        <w:t xml:space="preserve">A lesson learned is that the Greendale community has a strong interest in learning more about dementia, resources, free and easy access to memory screenings, support groups and more. </w:t>
      </w:r>
    </w:p>
    <w:p w14:paraId="2AD780A5" w14:textId="04DAF754" w:rsidR="00E81F47" w:rsidRDefault="003A01C3">
      <w:pPr>
        <w:rPr>
          <w:rFonts w:ascii="Arial" w:hAnsi="Arial" w:cs="Arial"/>
          <w:sz w:val="24"/>
          <w:szCs w:val="24"/>
        </w:rPr>
      </w:pPr>
      <w:r w:rsidRPr="003A01C3">
        <w:rPr>
          <w:rFonts w:ascii="Arial" w:hAnsi="Arial" w:cs="Arial"/>
          <w:sz w:val="24"/>
          <w:szCs w:val="24"/>
        </w:rPr>
        <w:t xml:space="preserve">Early on we heard older adults </w:t>
      </w:r>
      <w:r>
        <w:rPr>
          <w:rFonts w:ascii="Arial" w:hAnsi="Arial" w:cs="Arial"/>
          <w:sz w:val="24"/>
          <w:szCs w:val="24"/>
        </w:rPr>
        <w:t xml:space="preserve">in Greendale </w:t>
      </w:r>
      <w:r w:rsidRPr="003A01C3">
        <w:rPr>
          <w:rFonts w:ascii="Arial" w:hAnsi="Arial" w:cs="Arial"/>
          <w:sz w:val="24"/>
          <w:szCs w:val="24"/>
        </w:rPr>
        <w:t>say they want</w:t>
      </w:r>
      <w:r w:rsidR="00F65DEF">
        <w:rPr>
          <w:rFonts w:ascii="Arial" w:hAnsi="Arial" w:cs="Arial"/>
          <w:sz w:val="24"/>
          <w:szCs w:val="24"/>
        </w:rPr>
        <w:t>ed</w:t>
      </w:r>
      <w:r w:rsidRPr="003A01C3">
        <w:rPr>
          <w:rFonts w:ascii="Arial" w:hAnsi="Arial" w:cs="Arial"/>
          <w:sz w:val="24"/>
          <w:szCs w:val="24"/>
        </w:rPr>
        <w:t xml:space="preserve"> to age in place and stay in their homes for as long as possible. </w:t>
      </w:r>
      <w:r w:rsidR="00356808" w:rsidRPr="003A01C3">
        <w:rPr>
          <w:rFonts w:ascii="Arial" w:hAnsi="Arial" w:cs="Arial"/>
          <w:sz w:val="24"/>
          <w:szCs w:val="24"/>
        </w:rPr>
        <w:t>What</w:t>
      </w:r>
      <w:r w:rsidRPr="003A01C3">
        <w:rPr>
          <w:rFonts w:ascii="Arial" w:hAnsi="Arial" w:cs="Arial"/>
          <w:sz w:val="24"/>
          <w:szCs w:val="24"/>
        </w:rPr>
        <w:t xml:space="preserve"> they said can be summarized in one word and that is</w:t>
      </w:r>
      <w:r w:rsidRPr="003A01C3">
        <w:rPr>
          <w:rFonts w:ascii="Arial" w:hAnsi="Arial" w:cs="Arial"/>
          <w:b/>
          <w:sz w:val="24"/>
          <w:szCs w:val="24"/>
        </w:rPr>
        <w:t xml:space="preserve"> independence</w:t>
      </w:r>
      <w:r w:rsidRPr="003A01C3">
        <w:rPr>
          <w:rFonts w:ascii="Arial" w:hAnsi="Arial" w:cs="Arial"/>
          <w:sz w:val="24"/>
          <w:szCs w:val="24"/>
        </w:rPr>
        <w:t>!</w:t>
      </w:r>
      <w:r>
        <w:rPr>
          <w:rFonts w:ascii="Arial" w:hAnsi="Arial" w:cs="Arial"/>
          <w:sz w:val="24"/>
          <w:szCs w:val="24"/>
        </w:rPr>
        <w:t xml:space="preserve"> That has been </w:t>
      </w:r>
      <w:r w:rsidR="00BF37E7">
        <w:rPr>
          <w:rFonts w:ascii="Arial" w:hAnsi="Arial" w:cs="Arial"/>
          <w:sz w:val="24"/>
          <w:szCs w:val="24"/>
        </w:rPr>
        <w:t>a</w:t>
      </w:r>
      <w:r>
        <w:rPr>
          <w:rFonts w:ascii="Arial" w:hAnsi="Arial" w:cs="Arial"/>
          <w:sz w:val="24"/>
          <w:szCs w:val="24"/>
        </w:rPr>
        <w:t xml:space="preserve"> guiding principle for SAGE and will</w:t>
      </w:r>
      <w:r w:rsidR="00F65DEF">
        <w:rPr>
          <w:rFonts w:ascii="Arial" w:hAnsi="Arial" w:cs="Arial"/>
          <w:sz w:val="24"/>
          <w:szCs w:val="24"/>
        </w:rPr>
        <w:t xml:space="preserve"> continue</w:t>
      </w:r>
      <w:r>
        <w:rPr>
          <w:rFonts w:ascii="Arial" w:hAnsi="Arial" w:cs="Arial"/>
          <w:sz w:val="24"/>
          <w:szCs w:val="24"/>
        </w:rPr>
        <w:t xml:space="preserve"> be our guiding star going forward</w:t>
      </w:r>
      <w:r w:rsidR="008E1431">
        <w:rPr>
          <w:rFonts w:ascii="Arial" w:hAnsi="Arial" w:cs="Arial"/>
          <w:sz w:val="24"/>
          <w:szCs w:val="24"/>
        </w:rPr>
        <w:t xml:space="preserve"> during the next </w:t>
      </w:r>
      <w:r w:rsidR="009E11D1">
        <w:rPr>
          <w:rFonts w:ascii="Arial" w:hAnsi="Arial" w:cs="Arial"/>
          <w:sz w:val="24"/>
          <w:szCs w:val="24"/>
        </w:rPr>
        <w:t>five-year</w:t>
      </w:r>
      <w:r w:rsidR="008E1431">
        <w:rPr>
          <w:rFonts w:ascii="Arial" w:hAnsi="Arial" w:cs="Arial"/>
          <w:sz w:val="24"/>
          <w:szCs w:val="24"/>
        </w:rPr>
        <w:t xml:space="preserve"> cycle</w:t>
      </w:r>
      <w:r>
        <w:rPr>
          <w:rFonts w:ascii="Arial" w:hAnsi="Arial" w:cs="Arial"/>
          <w:sz w:val="24"/>
          <w:szCs w:val="24"/>
        </w:rPr>
        <w:t>.</w:t>
      </w:r>
    </w:p>
    <w:p w14:paraId="4FFCBB49" w14:textId="77777777" w:rsidR="001074A5" w:rsidRPr="002220D2" w:rsidRDefault="001074A5">
      <w:pPr>
        <w:rPr>
          <w:rFonts w:ascii="Arial" w:hAnsi="Arial" w:cs="Arial"/>
          <w:sz w:val="24"/>
          <w:szCs w:val="24"/>
        </w:rPr>
      </w:pPr>
    </w:p>
    <w:sectPr w:rsidR="001074A5" w:rsidRPr="002220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11501" w14:textId="77777777" w:rsidR="00EB40BB" w:rsidRDefault="00EB40BB" w:rsidP="002220D2">
      <w:pPr>
        <w:spacing w:after="0" w:line="240" w:lineRule="auto"/>
      </w:pPr>
      <w:r>
        <w:separator/>
      </w:r>
    </w:p>
  </w:endnote>
  <w:endnote w:type="continuationSeparator" w:id="0">
    <w:p w14:paraId="20D89A45" w14:textId="77777777" w:rsidR="00EB40BB" w:rsidRDefault="00EB40BB" w:rsidP="0022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9BB2" w14:textId="77777777" w:rsidR="00EB40BB" w:rsidRDefault="00EB40BB" w:rsidP="002220D2">
      <w:pPr>
        <w:spacing w:after="0" w:line="240" w:lineRule="auto"/>
      </w:pPr>
      <w:r>
        <w:separator/>
      </w:r>
    </w:p>
  </w:footnote>
  <w:footnote w:type="continuationSeparator" w:id="0">
    <w:p w14:paraId="3617E8D9" w14:textId="77777777" w:rsidR="00EB40BB" w:rsidRDefault="00EB40BB" w:rsidP="00222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6746" w14:textId="77777777" w:rsidR="00FD4D14" w:rsidRPr="00FD4D14" w:rsidRDefault="00FD4D14" w:rsidP="00FD4D14">
    <w:pPr>
      <w:pStyle w:val="Header"/>
      <w:jc w:val="center"/>
      <w:rPr>
        <w:rFonts w:ascii="Arial" w:hAnsi="Arial" w:cs="Arial"/>
        <w:b/>
        <w:bCs/>
        <w:sz w:val="25"/>
        <w:szCs w:val="2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D2"/>
    <w:rsid w:val="000016C3"/>
    <w:rsid w:val="00007C0E"/>
    <w:rsid w:val="0005796B"/>
    <w:rsid w:val="000A54CE"/>
    <w:rsid w:val="000C6AB0"/>
    <w:rsid w:val="00101DD4"/>
    <w:rsid w:val="001045B6"/>
    <w:rsid w:val="001074A5"/>
    <w:rsid w:val="001201DD"/>
    <w:rsid w:val="00163F92"/>
    <w:rsid w:val="001726CF"/>
    <w:rsid w:val="0019059D"/>
    <w:rsid w:val="00217665"/>
    <w:rsid w:val="002220D2"/>
    <w:rsid w:val="002428EB"/>
    <w:rsid w:val="0026139F"/>
    <w:rsid w:val="00292412"/>
    <w:rsid w:val="002D0DDB"/>
    <w:rsid w:val="002E0D22"/>
    <w:rsid w:val="00323F16"/>
    <w:rsid w:val="003460BE"/>
    <w:rsid w:val="00356808"/>
    <w:rsid w:val="00357A60"/>
    <w:rsid w:val="003675CC"/>
    <w:rsid w:val="00385B30"/>
    <w:rsid w:val="003A01C3"/>
    <w:rsid w:val="003D214B"/>
    <w:rsid w:val="003E5485"/>
    <w:rsid w:val="003E74E0"/>
    <w:rsid w:val="003F4D30"/>
    <w:rsid w:val="00445D19"/>
    <w:rsid w:val="00495245"/>
    <w:rsid w:val="004E07C8"/>
    <w:rsid w:val="004F11CE"/>
    <w:rsid w:val="00505BA5"/>
    <w:rsid w:val="00572567"/>
    <w:rsid w:val="00572B7E"/>
    <w:rsid w:val="005A3593"/>
    <w:rsid w:val="005C1C92"/>
    <w:rsid w:val="005D5923"/>
    <w:rsid w:val="00665EB0"/>
    <w:rsid w:val="00677838"/>
    <w:rsid w:val="00730CE1"/>
    <w:rsid w:val="00733341"/>
    <w:rsid w:val="00754625"/>
    <w:rsid w:val="007814B6"/>
    <w:rsid w:val="007C3E3B"/>
    <w:rsid w:val="007E1D8D"/>
    <w:rsid w:val="007F5AF1"/>
    <w:rsid w:val="00867679"/>
    <w:rsid w:val="00870999"/>
    <w:rsid w:val="008816F5"/>
    <w:rsid w:val="008C7450"/>
    <w:rsid w:val="008E1431"/>
    <w:rsid w:val="008E4B20"/>
    <w:rsid w:val="008F69AD"/>
    <w:rsid w:val="00903BEA"/>
    <w:rsid w:val="0090729E"/>
    <w:rsid w:val="00964D18"/>
    <w:rsid w:val="009B6304"/>
    <w:rsid w:val="009E11D1"/>
    <w:rsid w:val="00A00FC8"/>
    <w:rsid w:val="00A04059"/>
    <w:rsid w:val="00A157EA"/>
    <w:rsid w:val="00A36165"/>
    <w:rsid w:val="00A562AB"/>
    <w:rsid w:val="00A7208A"/>
    <w:rsid w:val="00A83FA9"/>
    <w:rsid w:val="00B677CC"/>
    <w:rsid w:val="00B87378"/>
    <w:rsid w:val="00BA5D85"/>
    <w:rsid w:val="00BA7373"/>
    <w:rsid w:val="00BF37E7"/>
    <w:rsid w:val="00BF7CC7"/>
    <w:rsid w:val="00C6554B"/>
    <w:rsid w:val="00CB572D"/>
    <w:rsid w:val="00CB7AAF"/>
    <w:rsid w:val="00CC4353"/>
    <w:rsid w:val="00D0711E"/>
    <w:rsid w:val="00DC19FC"/>
    <w:rsid w:val="00DC6D2B"/>
    <w:rsid w:val="00E06B19"/>
    <w:rsid w:val="00E777E1"/>
    <w:rsid w:val="00E81F47"/>
    <w:rsid w:val="00EB40BB"/>
    <w:rsid w:val="00EE2765"/>
    <w:rsid w:val="00EF6B4C"/>
    <w:rsid w:val="00F03035"/>
    <w:rsid w:val="00F65DEF"/>
    <w:rsid w:val="00F71827"/>
    <w:rsid w:val="00F94079"/>
    <w:rsid w:val="00FD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79EEB"/>
  <w15:chartTrackingRefBased/>
  <w15:docId w15:val="{368680AB-AC55-45AE-ACB1-7D572C58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0D2"/>
  </w:style>
  <w:style w:type="paragraph" w:styleId="Footer">
    <w:name w:val="footer"/>
    <w:basedOn w:val="Normal"/>
    <w:link w:val="FooterChar"/>
    <w:uiPriority w:val="99"/>
    <w:unhideWhenUsed/>
    <w:rsid w:val="00222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0D2"/>
  </w:style>
  <w:style w:type="character" w:styleId="CommentReference">
    <w:name w:val="annotation reference"/>
    <w:basedOn w:val="DefaultParagraphFont"/>
    <w:uiPriority w:val="99"/>
    <w:semiHidden/>
    <w:unhideWhenUsed/>
    <w:rsid w:val="00CB572D"/>
    <w:rPr>
      <w:sz w:val="16"/>
      <w:szCs w:val="16"/>
    </w:rPr>
  </w:style>
  <w:style w:type="paragraph" w:styleId="CommentText">
    <w:name w:val="annotation text"/>
    <w:basedOn w:val="Normal"/>
    <w:link w:val="CommentTextChar"/>
    <w:uiPriority w:val="99"/>
    <w:semiHidden/>
    <w:unhideWhenUsed/>
    <w:rsid w:val="00CB572D"/>
    <w:pPr>
      <w:spacing w:line="240" w:lineRule="auto"/>
    </w:pPr>
    <w:rPr>
      <w:sz w:val="20"/>
      <w:szCs w:val="20"/>
    </w:rPr>
  </w:style>
  <w:style w:type="character" w:customStyle="1" w:styleId="CommentTextChar">
    <w:name w:val="Comment Text Char"/>
    <w:basedOn w:val="DefaultParagraphFont"/>
    <w:link w:val="CommentText"/>
    <w:uiPriority w:val="99"/>
    <w:semiHidden/>
    <w:rsid w:val="00CB572D"/>
    <w:rPr>
      <w:sz w:val="20"/>
      <w:szCs w:val="20"/>
    </w:rPr>
  </w:style>
  <w:style w:type="paragraph" w:styleId="CommentSubject">
    <w:name w:val="annotation subject"/>
    <w:basedOn w:val="CommentText"/>
    <w:next w:val="CommentText"/>
    <w:link w:val="CommentSubjectChar"/>
    <w:uiPriority w:val="99"/>
    <w:semiHidden/>
    <w:unhideWhenUsed/>
    <w:rsid w:val="00CB572D"/>
    <w:rPr>
      <w:b/>
      <w:bCs/>
    </w:rPr>
  </w:style>
  <w:style w:type="character" w:customStyle="1" w:styleId="CommentSubjectChar">
    <w:name w:val="Comment Subject Char"/>
    <w:basedOn w:val="CommentTextChar"/>
    <w:link w:val="CommentSubject"/>
    <w:uiPriority w:val="99"/>
    <w:semiHidden/>
    <w:rsid w:val="00CB57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Jean Green</dc:creator>
  <cp:keywords/>
  <dc:description/>
  <cp:lastModifiedBy>Mary Jean Green</cp:lastModifiedBy>
  <cp:revision>2</cp:revision>
  <cp:lastPrinted>2022-08-01T16:39:00Z</cp:lastPrinted>
  <dcterms:created xsi:type="dcterms:W3CDTF">2022-08-01T16:40:00Z</dcterms:created>
  <dcterms:modified xsi:type="dcterms:W3CDTF">2022-08-01T16:40:00Z</dcterms:modified>
</cp:coreProperties>
</file>