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255"/>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0"/>
      </w:tblGrid>
      <w:tr w:rsidR="005E7155" w:rsidRPr="0099608B" w:rsidTr="0099608B">
        <w:trPr>
          <w:trHeight w:val="834"/>
        </w:trPr>
        <w:tc>
          <w:tcPr>
            <w:tcW w:w="10450" w:type="dxa"/>
            <w:shd w:val="clear" w:color="auto" w:fill="auto"/>
            <w:vAlign w:val="center"/>
          </w:tcPr>
          <w:p w:rsidR="005E7155" w:rsidRPr="0099608B" w:rsidRDefault="005E7155" w:rsidP="0099608B">
            <w:pPr>
              <w:pStyle w:val="Titre1"/>
              <w:jc w:val="center"/>
              <w:rPr>
                <w:bCs w:val="0"/>
                <w:sz w:val="28"/>
                <w:szCs w:val="28"/>
              </w:rPr>
            </w:pPr>
            <w:r w:rsidRPr="0099608B">
              <w:rPr>
                <w:bCs w:val="0"/>
                <w:sz w:val="28"/>
                <w:szCs w:val="28"/>
              </w:rPr>
              <w:t>CONFERENCE DES FINANCEURS DE LA PRÉVENTION DE LA PERTE D’AUTONOMIE DE LA METROPOLE DE LYON</w:t>
            </w:r>
          </w:p>
        </w:tc>
      </w:tr>
      <w:tr w:rsidR="005E7155" w:rsidRPr="0099608B" w:rsidTr="0099608B">
        <w:trPr>
          <w:trHeight w:val="555"/>
        </w:trPr>
        <w:tc>
          <w:tcPr>
            <w:tcW w:w="10450" w:type="dxa"/>
            <w:shd w:val="clear" w:color="auto" w:fill="FF0000"/>
            <w:vAlign w:val="center"/>
          </w:tcPr>
          <w:p w:rsidR="005E7155" w:rsidRPr="0099608B" w:rsidRDefault="005E7155" w:rsidP="0099608B">
            <w:pPr>
              <w:shd w:val="clear" w:color="auto" w:fill="FF0000"/>
              <w:ind w:left="638" w:right="-143" w:hanging="720"/>
              <w:jc w:val="center"/>
              <w:rPr>
                <w:rFonts w:ascii="Arial" w:hAnsi="Arial" w:cs="Arial"/>
                <w:b/>
                <w:bCs/>
                <w:color w:val="FFFFFF"/>
                <w:sz w:val="28"/>
              </w:rPr>
            </w:pPr>
            <w:r w:rsidRPr="0099608B">
              <w:rPr>
                <w:rFonts w:ascii="Arial" w:hAnsi="Arial" w:cs="Arial"/>
                <w:b/>
                <w:bCs/>
                <w:color w:val="FFFFFF"/>
                <w:sz w:val="28"/>
              </w:rPr>
              <w:t>BILAN DE L’ACTION 2017</w:t>
            </w:r>
          </w:p>
        </w:tc>
      </w:tr>
      <w:tr w:rsidR="005E7155" w:rsidRPr="0099608B" w:rsidTr="0099608B">
        <w:trPr>
          <w:trHeight w:val="3717"/>
        </w:trPr>
        <w:tc>
          <w:tcPr>
            <w:tcW w:w="10450" w:type="dxa"/>
            <w:shd w:val="clear" w:color="auto" w:fill="auto"/>
            <w:vAlign w:val="center"/>
          </w:tcPr>
          <w:p w:rsidR="005E7155" w:rsidRPr="0099608B" w:rsidRDefault="00993356" w:rsidP="0099608B">
            <w:pPr>
              <w:bidi/>
              <w:jc w:val="center"/>
              <w:rPr>
                <w:rFonts w:ascii="Arial" w:hAnsi="Arial" w:cs="Arial"/>
                <w:b/>
                <w:bCs/>
                <w:iCs/>
                <w:snapToGrid w:val="0"/>
                <w:sz w:val="24"/>
                <w:szCs w:val="24"/>
              </w:rPr>
            </w:pPr>
            <w:r w:rsidRPr="0099608B">
              <w:rPr>
                <w:rFonts w:ascii="Arial" w:hAnsi="Arial" w:cs="Arial"/>
                <w:noProof/>
                <w:sz w:val="24"/>
                <w:szCs w:val="24"/>
              </w:rPr>
              <w:drawing>
                <wp:anchor distT="0" distB="0" distL="114300" distR="114300" simplePos="0" relativeHeight="251662336" behindDoc="0" locked="0" layoutInCell="1" allowOverlap="1">
                  <wp:simplePos x="0" y="0"/>
                  <wp:positionH relativeFrom="column">
                    <wp:posOffset>768350</wp:posOffset>
                  </wp:positionH>
                  <wp:positionV relativeFrom="paragraph">
                    <wp:posOffset>119380</wp:posOffset>
                  </wp:positionV>
                  <wp:extent cx="2286000" cy="471805"/>
                  <wp:effectExtent l="0" t="0" r="0" b="0"/>
                  <wp:wrapNone/>
                  <wp:docPr id="51" name="Image 3" descr="Description : http://comete.grandlyon.fr/a-votre-service/Charte_graphique/Logo_GL_couleur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comete.grandlyon.fr/a-votre-service/Charte_graphique/Logo_GL_couleur_7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471805"/>
                          </a:xfrm>
                          <a:prstGeom prst="rect">
                            <a:avLst/>
                          </a:prstGeom>
                          <a:noFill/>
                        </pic:spPr>
                      </pic:pic>
                    </a:graphicData>
                  </a:graphic>
                  <wp14:sizeRelH relativeFrom="page">
                    <wp14:pctWidth>0</wp14:pctWidth>
                  </wp14:sizeRelH>
                  <wp14:sizeRelV relativeFrom="page">
                    <wp14:pctHeight>0</wp14:pctHeight>
                  </wp14:sizeRelV>
                </wp:anchor>
              </w:drawing>
            </w:r>
            <w:r w:rsidRPr="0099608B">
              <w:rPr>
                <w:rFonts w:ascii="Arial" w:hAnsi="Arial" w:cs="Arial"/>
                <w:i/>
                <w:noProof/>
              </w:rPr>
              <w:drawing>
                <wp:anchor distT="0" distB="0" distL="114300" distR="114300" simplePos="0" relativeHeight="251653120" behindDoc="0" locked="0" layoutInCell="1" allowOverlap="1">
                  <wp:simplePos x="0" y="0"/>
                  <wp:positionH relativeFrom="column">
                    <wp:posOffset>3789045</wp:posOffset>
                  </wp:positionH>
                  <wp:positionV relativeFrom="paragraph">
                    <wp:posOffset>101600</wp:posOffset>
                  </wp:positionV>
                  <wp:extent cx="962660" cy="554990"/>
                  <wp:effectExtent l="0" t="0" r="0" b="0"/>
                  <wp:wrapNone/>
                  <wp:docPr id="42" name="Image 42" descr="2016_Logo_ARS-ARA_Normal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2016_Logo_ARS-ARA_Normal_Quadr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660"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7155" w:rsidRPr="0099608B" w:rsidRDefault="005E7155" w:rsidP="0099608B">
            <w:pPr>
              <w:bidi/>
              <w:jc w:val="center"/>
              <w:rPr>
                <w:rFonts w:ascii="Arial" w:hAnsi="Arial" w:cs="Arial"/>
                <w:b/>
                <w:bCs/>
                <w:iCs/>
                <w:snapToGrid w:val="0"/>
                <w:sz w:val="24"/>
                <w:szCs w:val="24"/>
              </w:rPr>
            </w:pPr>
          </w:p>
          <w:p w:rsidR="005E7155" w:rsidRPr="0099608B" w:rsidRDefault="005E7155" w:rsidP="0099608B">
            <w:pPr>
              <w:bidi/>
              <w:jc w:val="center"/>
              <w:rPr>
                <w:rFonts w:ascii="Arial" w:hAnsi="Arial" w:cs="Arial"/>
                <w:b/>
                <w:bCs/>
                <w:iCs/>
                <w:snapToGrid w:val="0"/>
                <w:sz w:val="24"/>
                <w:szCs w:val="24"/>
              </w:rPr>
            </w:pPr>
          </w:p>
          <w:p w:rsidR="005E7155" w:rsidRPr="0099608B" w:rsidRDefault="005E7155" w:rsidP="0099608B">
            <w:pPr>
              <w:bidi/>
              <w:jc w:val="center"/>
              <w:rPr>
                <w:rFonts w:ascii="Arial" w:hAnsi="Arial" w:cs="Arial"/>
                <w:b/>
                <w:bCs/>
                <w:iCs/>
                <w:snapToGrid w:val="0"/>
                <w:sz w:val="24"/>
                <w:szCs w:val="24"/>
              </w:rPr>
            </w:pPr>
          </w:p>
          <w:p w:rsidR="005E7155" w:rsidRPr="0099608B" w:rsidRDefault="00993356" w:rsidP="0099608B">
            <w:pPr>
              <w:bidi/>
              <w:jc w:val="center"/>
              <w:rPr>
                <w:rFonts w:ascii="Arial" w:hAnsi="Arial" w:cs="Arial"/>
                <w:b/>
                <w:bCs/>
                <w:iCs/>
                <w:snapToGrid w:val="0"/>
                <w:sz w:val="24"/>
                <w:szCs w:val="24"/>
              </w:rPr>
            </w:pPr>
            <w:r w:rsidRPr="0099608B">
              <w:rPr>
                <w:rFonts w:ascii="Arial" w:hAnsi="Arial" w:cs="Arial"/>
                <w:noProof/>
              </w:rPr>
              <w:drawing>
                <wp:anchor distT="0" distB="0" distL="114300" distR="114300" simplePos="0" relativeHeight="251661312" behindDoc="0" locked="0" layoutInCell="1" allowOverlap="1">
                  <wp:simplePos x="0" y="0"/>
                  <wp:positionH relativeFrom="column">
                    <wp:posOffset>4637405</wp:posOffset>
                  </wp:positionH>
                  <wp:positionV relativeFrom="paragraph">
                    <wp:posOffset>-1270</wp:posOffset>
                  </wp:positionV>
                  <wp:extent cx="1504950" cy="685800"/>
                  <wp:effectExtent l="0" t="0" r="0" b="0"/>
                  <wp:wrapNone/>
                  <wp:docPr id="50" name="Image 50" descr="APRA-Logo-couleur-CMJ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PRA-Logo-couleur-CMJN (2)"/>
                          <pic:cNvPicPr>
                            <a:picLocks noChangeAspect="1" noChangeArrowheads="1"/>
                          </pic:cNvPicPr>
                        </pic:nvPicPr>
                        <pic:blipFill>
                          <a:blip r:embed="rId10" cstate="print">
                            <a:extLst>
                              <a:ext uri="{28A0092B-C50C-407E-A947-70E740481C1C}">
                                <a14:useLocalDpi xmlns:a14="http://schemas.microsoft.com/office/drawing/2010/main" val="0"/>
                              </a:ext>
                            </a:extLst>
                          </a:blip>
                          <a:srcRect b="17494"/>
                          <a:stretch>
                            <a:fillRect/>
                          </a:stretch>
                        </pic:blipFill>
                        <pic:spPr bwMode="auto">
                          <a:xfrm>
                            <a:off x="0" y="0"/>
                            <a:ext cx="15049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08B">
              <w:rPr>
                <w:rFonts w:ascii="Arial" w:hAnsi="Arial" w:cs="Arial"/>
                <w:noProof/>
              </w:rPr>
              <w:drawing>
                <wp:anchor distT="0" distB="0" distL="114300" distR="114300" simplePos="0" relativeHeight="251659264" behindDoc="0" locked="0" layoutInCell="1" allowOverlap="1">
                  <wp:simplePos x="0" y="0"/>
                  <wp:positionH relativeFrom="column">
                    <wp:posOffset>1779905</wp:posOffset>
                  </wp:positionH>
                  <wp:positionV relativeFrom="paragraph">
                    <wp:posOffset>-1270</wp:posOffset>
                  </wp:positionV>
                  <wp:extent cx="876300" cy="752475"/>
                  <wp:effectExtent l="0" t="0" r="0" b="0"/>
                  <wp:wrapNone/>
                  <wp:docPr id="48" name="Image 48" descr="logo_anah_bd_0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_anah_bd_01_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08B">
              <w:rPr>
                <w:rFonts w:ascii="Arial" w:hAnsi="Arial" w:cs="Arial"/>
                <w:i/>
                <w:noProof/>
              </w:rPr>
              <w:drawing>
                <wp:anchor distT="0" distB="0" distL="114300" distR="114300" simplePos="0" relativeHeight="251654144" behindDoc="0" locked="0" layoutInCell="1" allowOverlap="1">
                  <wp:simplePos x="0" y="0"/>
                  <wp:positionH relativeFrom="column">
                    <wp:posOffset>3151505</wp:posOffset>
                  </wp:positionH>
                  <wp:positionV relativeFrom="paragraph">
                    <wp:posOffset>113030</wp:posOffset>
                  </wp:positionV>
                  <wp:extent cx="1054735" cy="609600"/>
                  <wp:effectExtent l="0" t="0" r="0" b="0"/>
                  <wp:wrapNone/>
                  <wp:docPr id="43" name="Image 43" descr="Logo Assurance Maladie Quadrichr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ogo Assurance Maladie Quadrichromi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47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7155" w:rsidRPr="0099608B" w:rsidRDefault="00993356" w:rsidP="0099608B">
            <w:pPr>
              <w:tabs>
                <w:tab w:val="center" w:pos="4844"/>
                <w:tab w:val="left" w:pos="6253"/>
              </w:tabs>
              <w:bidi/>
              <w:jc w:val="center"/>
              <w:rPr>
                <w:rFonts w:ascii="Arial" w:hAnsi="Arial" w:cs="Arial"/>
                <w:b/>
                <w:bCs/>
                <w:iCs/>
                <w:snapToGrid w:val="0"/>
                <w:sz w:val="24"/>
                <w:szCs w:val="24"/>
              </w:rPr>
            </w:pPr>
            <w:r w:rsidRPr="0099608B">
              <w:rPr>
                <w:rFonts w:ascii="Arial" w:hAnsi="Arial" w:cs="Arial"/>
                <w:i/>
                <w:noProof/>
              </w:rPr>
              <w:drawing>
                <wp:anchor distT="0" distB="0" distL="114300" distR="114300" simplePos="0" relativeHeight="251655168" behindDoc="0" locked="0" layoutInCell="1" allowOverlap="1">
                  <wp:simplePos x="0" y="0"/>
                  <wp:positionH relativeFrom="column">
                    <wp:posOffset>179705</wp:posOffset>
                  </wp:positionH>
                  <wp:positionV relativeFrom="paragraph">
                    <wp:posOffset>52070</wp:posOffset>
                  </wp:positionV>
                  <wp:extent cx="1191260" cy="440055"/>
                  <wp:effectExtent l="0" t="0" r="0" b="0"/>
                  <wp:wrapNone/>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1260" cy="440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7155" w:rsidRPr="0099608B" w:rsidRDefault="005E7155" w:rsidP="0099608B">
            <w:pPr>
              <w:bidi/>
              <w:jc w:val="center"/>
              <w:rPr>
                <w:rFonts w:ascii="Arial" w:hAnsi="Arial" w:cs="Arial"/>
                <w:b/>
                <w:bCs/>
                <w:iCs/>
                <w:snapToGrid w:val="0"/>
                <w:sz w:val="24"/>
                <w:szCs w:val="24"/>
              </w:rPr>
            </w:pPr>
          </w:p>
          <w:p w:rsidR="005E7155" w:rsidRPr="0099608B" w:rsidRDefault="00993356" w:rsidP="0099608B">
            <w:pPr>
              <w:bidi/>
              <w:jc w:val="center"/>
              <w:rPr>
                <w:rFonts w:ascii="Arial" w:hAnsi="Arial" w:cs="Arial"/>
                <w:b/>
                <w:bCs/>
                <w:iCs/>
                <w:snapToGrid w:val="0"/>
                <w:sz w:val="24"/>
                <w:szCs w:val="24"/>
              </w:rPr>
            </w:pPr>
            <w:r w:rsidRPr="0099608B">
              <w:rPr>
                <w:rFonts w:ascii="Arial" w:hAnsi="Arial" w:cs="Arial"/>
                <w:b/>
                <w:bCs/>
                <w:iCs/>
                <w:noProof/>
                <w:sz w:val="24"/>
                <w:szCs w:val="24"/>
              </w:rPr>
              <w:drawing>
                <wp:anchor distT="0" distB="0" distL="114300" distR="114300" simplePos="0" relativeHeight="251660288" behindDoc="1" locked="0" layoutInCell="1" allowOverlap="1">
                  <wp:simplePos x="0" y="0"/>
                  <wp:positionH relativeFrom="column">
                    <wp:posOffset>4751705</wp:posOffset>
                  </wp:positionH>
                  <wp:positionV relativeFrom="paragraph">
                    <wp:posOffset>158750</wp:posOffset>
                  </wp:positionV>
                  <wp:extent cx="1184275" cy="878840"/>
                  <wp:effectExtent l="0" t="0" r="0" b="0"/>
                  <wp:wrapNone/>
                  <wp:docPr id="49" name="Image 49" descr="UR_Auvergne-Rhône-Al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R_Auvergne-Rhône-Alpes"/>
                          <pic:cNvPicPr>
                            <a:picLocks noChangeAspect="1" noChangeArrowheads="1"/>
                          </pic:cNvPicPr>
                        </pic:nvPicPr>
                        <pic:blipFill>
                          <a:blip r:embed="rId14" cstate="print">
                            <a:extLst>
                              <a:ext uri="{28A0092B-C50C-407E-A947-70E740481C1C}">
                                <a14:useLocalDpi xmlns:a14="http://schemas.microsoft.com/office/drawing/2010/main" val="0"/>
                              </a:ext>
                            </a:extLst>
                          </a:blip>
                          <a:srcRect t="9808" b="11720"/>
                          <a:stretch>
                            <a:fillRect/>
                          </a:stretch>
                        </pic:blipFill>
                        <pic:spPr bwMode="auto">
                          <a:xfrm>
                            <a:off x="0" y="0"/>
                            <a:ext cx="1184275" cy="878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7155" w:rsidRPr="0099608B" w:rsidRDefault="00993356" w:rsidP="0099608B">
            <w:pPr>
              <w:bidi/>
              <w:jc w:val="center"/>
              <w:rPr>
                <w:rFonts w:ascii="Arial" w:hAnsi="Arial" w:cs="Arial"/>
                <w:b/>
                <w:bCs/>
                <w:iCs/>
                <w:snapToGrid w:val="0"/>
                <w:sz w:val="24"/>
                <w:szCs w:val="24"/>
              </w:rPr>
            </w:pPr>
            <w:r w:rsidRPr="0099608B">
              <w:rPr>
                <w:rFonts w:ascii="Arial" w:hAnsi="Arial" w:cs="Arial"/>
                <w:i/>
                <w:noProof/>
              </w:rPr>
              <w:drawing>
                <wp:anchor distT="0" distB="0" distL="114300" distR="114300" simplePos="0" relativeHeight="251657216" behindDoc="0" locked="0" layoutInCell="1" allowOverlap="1">
                  <wp:simplePos x="0" y="0"/>
                  <wp:positionH relativeFrom="column">
                    <wp:posOffset>-48895</wp:posOffset>
                  </wp:positionH>
                  <wp:positionV relativeFrom="paragraph">
                    <wp:posOffset>144145</wp:posOffset>
                  </wp:positionV>
                  <wp:extent cx="1600200" cy="680085"/>
                  <wp:effectExtent l="0" t="0" r="0" b="0"/>
                  <wp:wrapNone/>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0"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7155" w:rsidRPr="0099608B" w:rsidRDefault="00993356" w:rsidP="0099608B">
            <w:pPr>
              <w:bidi/>
              <w:jc w:val="center"/>
              <w:rPr>
                <w:rFonts w:ascii="Arial" w:hAnsi="Arial" w:cs="Arial"/>
                <w:b/>
                <w:bCs/>
                <w:iCs/>
                <w:snapToGrid w:val="0"/>
                <w:sz w:val="24"/>
                <w:szCs w:val="24"/>
              </w:rPr>
            </w:pPr>
            <w:r w:rsidRPr="0099608B">
              <w:rPr>
                <w:rFonts w:ascii="Arial" w:hAnsi="Arial" w:cs="Arial"/>
                <w:i/>
                <w:noProof/>
              </w:rPr>
              <w:drawing>
                <wp:anchor distT="0" distB="0" distL="114300" distR="114300" simplePos="0" relativeHeight="251658240" behindDoc="0" locked="0" layoutInCell="1" allowOverlap="1">
                  <wp:simplePos x="0" y="0"/>
                  <wp:positionH relativeFrom="column">
                    <wp:posOffset>3037205</wp:posOffset>
                  </wp:positionH>
                  <wp:positionV relativeFrom="paragraph">
                    <wp:posOffset>151130</wp:posOffset>
                  </wp:positionV>
                  <wp:extent cx="1648460" cy="442595"/>
                  <wp:effectExtent l="0" t="0" r="0" b="0"/>
                  <wp:wrapNone/>
                  <wp:docPr id="47" name="Image 47" descr="68_agirc_arr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68_agirc_arrc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846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08B">
              <w:rPr>
                <w:rFonts w:ascii="Arial" w:hAnsi="Arial" w:cs="Arial"/>
                <w:i/>
                <w:noProof/>
              </w:rPr>
              <w:drawing>
                <wp:anchor distT="0" distB="0" distL="114300" distR="114300" simplePos="0" relativeHeight="251656192" behindDoc="0" locked="0" layoutInCell="1" allowOverlap="1">
                  <wp:simplePos x="0" y="0"/>
                  <wp:positionH relativeFrom="column">
                    <wp:posOffset>1551305</wp:posOffset>
                  </wp:positionH>
                  <wp:positionV relativeFrom="paragraph">
                    <wp:posOffset>36830</wp:posOffset>
                  </wp:positionV>
                  <wp:extent cx="1271905" cy="636270"/>
                  <wp:effectExtent l="0" t="0" r="0" b="0"/>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1905" cy="636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7155" w:rsidRPr="0099608B" w:rsidRDefault="005E7155" w:rsidP="0099608B">
            <w:pPr>
              <w:tabs>
                <w:tab w:val="left" w:pos="4320"/>
                <w:tab w:val="left" w:pos="6120"/>
              </w:tabs>
              <w:spacing w:before="160"/>
              <w:ind w:right="-210"/>
              <w:jc w:val="center"/>
              <w:rPr>
                <w:rFonts w:ascii="Arial" w:hAnsi="Arial" w:cs="Arial"/>
                <w:sz w:val="18"/>
              </w:rPr>
            </w:pPr>
          </w:p>
          <w:p w:rsidR="005E7155" w:rsidRPr="0099608B" w:rsidRDefault="005E7155" w:rsidP="0099608B">
            <w:pPr>
              <w:tabs>
                <w:tab w:val="left" w:pos="4320"/>
                <w:tab w:val="left" w:pos="6120"/>
              </w:tabs>
              <w:spacing w:before="160"/>
              <w:ind w:right="-210"/>
              <w:jc w:val="center"/>
              <w:rPr>
                <w:rFonts w:ascii="Arial" w:hAnsi="Arial" w:cs="Arial"/>
                <w:sz w:val="18"/>
              </w:rPr>
            </w:pPr>
          </w:p>
        </w:tc>
      </w:tr>
    </w:tbl>
    <w:p w:rsidR="005E7155" w:rsidRPr="00AA0994" w:rsidRDefault="005E7155">
      <w:pPr>
        <w:tabs>
          <w:tab w:val="left" w:pos="4320"/>
          <w:tab w:val="left" w:pos="6120"/>
        </w:tabs>
        <w:spacing w:before="160"/>
        <w:ind w:right="-210"/>
        <w:jc w:val="center"/>
        <w:rPr>
          <w:rFonts w:ascii="Arial" w:hAnsi="Arial" w:cs="Arial"/>
          <w:sz w:val="18"/>
        </w:rPr>
      </w:pPr>
    </w:p>
    <w:p w:rsidR="00C21350" w:rsidRDefault="00C21350">
      <w:pPr>
        <w:tabs>
          <w:tab w:val="left" w:leader="dot" w:pos="-360"/>
          <w:tab w:val="left" w:leader="dot" w:pos="9720"/>
        </w:tabs>
        <w:spacing w:before="100"/>
        <w:rPr>
          <w:rFonts w:ascii="Arial" w:hAnsi="Arial" w:cs="Arial"/>
          <w:b/>
          <w:bCs/>
          <w:sz w:val="18"/>
          <w:szCs w:val="18"/>
        </w:rPr>
      </w:pPr>
    </w:p>
    <w:p w:rsidR="00570C40" w:rsidRDefault="00570C40">
      <w:pPr>
        <w:tabs>
          <w:tab w:val="left" w:leader="dot" w:pos="-360"/>
          <w:tab w:val="left" w:leader="dot" w:pos="9720"/>
        </w:tabs>
        <w:spacing w:before="100"/>
        <w:rPr>
          <w:rFonts w:ascii="Arial" w:hAnsi="Arial" w:cs="Arial"/>
          <w:b/>
          <w:bCs/>
          <w:sz w:val="18"/>
          <w:szCs w:val="18"/>
        </w:rPr>
      </w:pPr>
      <w:r>
        <w:rPr>
          <w:rFonts w:ascii="Arial" w:hAnsi="Arial" w:cs="Arial"/>
          <w:b/>
          <w:bCs/>
          <w:sz w:val="18"/>
          <w:szCs w:val="18"/>
        </w:rPr>
        <w:t>NOM DU PORTEUR DE PROJET</w:t>
      </w:r>
      <w:r w:rsidR="00993356">
        <w:rPr>
          <w:rFonts w:ascii="Arial" w:hAnsi="Arial" w:cs="Arial"/>
          <w:b/>
          <w:bCs/>
          <w:sz w:val="18"/>
          <w:szCs w:val="18"/>
        </w:rPr>
        <w:t> :</w:t>
      </w:r>
      <w:r w:rsidR="003F34CB">
        <w:rPr>
          <w:rFonts w:ascii="Arial" w:hAnsi="Arial" w:cs="Arial"/>
          <w:b/>
          <w:bCs/>
          <w:sz w:val="18"/>
          <w:szCs w:val="18"/>
        </w:rPr>
        <w:t xml:space="preserve"> La Pierre Angulaire (Habitat et Humanisme)</w:t>
      </w:r>
    </w:p>
    <w:p w:rsidR="00993356" w:rsidRDefault="00993356">
      <w:pPr>
        <w:tabs>
          <w:tab w:val="left" w:leader="dot" w:pos="-360"/>
          <w:tab w:val="left" w:leader="dot" w:pos="9720"/>
        </w:tabs>
        <w:spacing w:before="100"/>
        <w:rPr>
          <w:rFonts w:ascii="Arial" w:hAnsi="Arial" w:cs="Arial"/>
          <w:b/>
          <w:bCs/>
          <w:sz w:val="18"/>
          <w:szCs w:val="18"/>
        </w:rPr>
      </w:pPr>
    </w:p>
    <w:p w:rsidR="00993356" w:rsidRPr="00993356" w:rsidRDefault="00993356" w:rsidP="00993356">
      <w:pPr>
        <w:pStyle w:val="Titre1"/>
        <w:rPr>
          <w:u w:val="single"/>
        </w:rPr>
      </w:pPr>
      <w:r w:rsidRPr="00993356">
        <w:rPr>
          <w:u w:val="single"/>
        </w:rPr>
        <w:t>Partie I : Description de l’action</w:t>
      </w:r>
    </w:p>
    <w:p w:rsidR="00993356" w:rsidRDefault="00993356">
      <w:pPr>
        <w:tabs>
          <w:tab w:val="left" w:leader="dot" w:pos="-360"/>
          <w:tab w:val="left" w:leader="dot" w:pos="9720"/>
        </w:tabs>
        <w:spacing w:before="100"/>
        <w:rPr>
          <w:rFonts w:ascii="Arial" w:hAnsi="Arial" w:cs="Arial"/>
          <w:b/>
          <w:bCs/>
          <w:sz w:val="18"/>
          <w:szCs w:val="18"/>
        </w:rPr>
      </w:pPr>
    </w:p>
    <w:p w:rsidR="00356374" w:rsidRPr="00AA0994" w:rsidRDefault="00356374" w:rsidP="00993356">
      <w:pPr>
        <w:tabs>
          <w:tab w:val="left" w:leader="dot" w:pos="-360"/>
          <w:tab w:val="left" w:leader="dot" w:pos="10205"/>
        </w:tabs>
        <w:spacing w:before="100"/>
        <w:rPr>
          <w:rFonts w:ascii="Arial" w:hAnsi="Arial" w:cs="Arial"/>
          <w:b/>
          <w:bCs/>
          <w:sz w:val="18"/>
          <w:szCs w:val="18"/>
        </w:rPr>
      </w:pPr>
      <w:r w:rsidRPr="00A84C1E">
        <w:rPr>
          <w:rFonts w:ascii="Arial" w:hAnsi="Arial" w:cs="Arial"/>
          <w:b/>
          <w:color w:val="000000"/>
        </w:rPr>
        <w:t>Intitulé du projet</w:t>
      </w:r>
      <w:r w:rsidRPr="00AA0994">
        <w:rPr>
          <w:rFonts w:ascii="Arial" w:hAnsi="Arial" w:cs="Arial"/>
          <w:color w:val="000000"/>
        </w:rPr>
        <w:t xml:space="preserve"> :</w:t>
      </w:r>
      <w:r w:rsidR="00993356" w:rsidRPr="00993356">
        <w:rPr>
          <w:sz w:val="22"/>
          <w:szCs w:val="22"/>
        </w:rPr>
        <w:t xml:space="preserve"> </w:t>
      </w:r>
      <w:r w:rsidR="0023757E">
        <w:rPr>
          <w:sz w:val="22"/>
          <w:szCs w:val="22"/>
        </w:rPr>
        <w:t>« Ma vie sauvage à la Croix-Rousse »</w:t>
      </w:r>
    </w:p>
    <w:p w:rsidR="00A84C1E" w:rsidRDefault="00A84C1E" w:rsidP="00A84C1E">
      <w:pPr>
        <w:pStyle w:val="font5"/>
        <w:tabs>
          <w:tab w:val="right" w:leader="dot" w:pos="10205"/>
        </w:tabs>
        <w:spacing w:before="0" w:beforeAutospacing="0" w:after="0" w:afterAutospacing="0"/>
        <w:rPr>
          <w:rFonts w:eastAsia="Times New Roman"/>
          <w:b/>
          <w:szCs w:val="22"/>
        </w:rPr>
      </w:pPr>
    </w:p>
    <w:p w:rsidR="00A84C1E" w:rsidRPr="00A84C1E" w:rsidRDefault="00A84C1E" w:rsidP="00A84C1E">
      <w:pPr>
        <w:pStyle w:val="font5"/>
        <w:tabs>
          <w:tab w:val="right" w:leader="dot" w:pos="10205"/>
        </w:tabs>
        <w:spacing w:before="0" w:beforeAutospacing="0" w:after="0" w:afterAutospacing="0"/>
        <w:rPr>
          <w:rFonts w:eastAsia="Times New Roman"/>
          <w:b/>
          <w:szCs w:val="22"/>
        </w:rPr>
      </w:pPr>
      <w:r w:rsidRPr="00A84C1E">
        <w:rPr>
          <w:rFonts w:eastAsia="Times New Roman"/>
          <w:b/>
          <w:szCs w:val="22"/>
        </w:rPr>
        <w:t>Type d’action</w:t>
      </w:r>
    </w:p>
    <w:p w:rsidR="00A84C1E" w:rsidRDefault="00A84C1E" w:rsidP="00A84C1E">
      <w:pPr>
        <w:pStyle w:val="font5"/>
        <w:tabs>
          <w:tab w:val="right" w:leader="dot" w:pos="10205"/>
        </w:tabs>
        <w:spacing w:before="0" w:beforeAutospacing="0" w:after="0" w:afterAutospacing="0"/>
        <w:rPr>
          <w:rFonts w:eastAsia="Times New Roman"/>
          <w:szCs w:val="22"/>
        </w:rPr>
      </w:pPr>
    </w:p>
    <w:p w:rsidR="00A84C1E" w:rsidRDefault="009C2113" w:rsidP="00A84C1E">
      <w:pPr>
        <w:pStyle w:val="font5"/>
        <w:tabs>
          <w:tab w:val="right" w:leader="dot" w:pos="10205"/>
        </w:tabs>
        <w:spacing w:before="0" w:beforeAutospacing="0" w:after="120" w:afterAutospacing="0"/>
        <w:rPr>
          <w:rFonts w:eastAsia="Times New Roman"/>
          <w:szCs w:val="22"/>
        </w:rPr>
      </w:pPr>
      <w:sdt>
        <w:sdtPr>
          <w:rPr>
            <w:rFonts w:eastAsia="Times New Roman"/>
            <w:szCs w:val="22"/>
          </w:rPr>
          <w:id w:val="-1657761916"/>
          <w14:checkbox>
            <w14:checked w14:val="0"/>
            <w14:checkedState w14:val="2612" w14:font="MS Gothic"/>
            <w14:uncheckedState w14:val="2610" w14:font="MS Gothic"/>
          </w14:checkbox>
        </w:sdtPr>
        <w:sdtContent>
          <w:r w:rsidR="00A84C1E">
            <w:rPr>
              <w:rFonts w:ascii="MS Gothic" w:eastAsia="MS Gothic" w:hAnsi="MS Gothic" w:hint="eastAsia"/>
              <w:szCs w:val="22"/>
            </w:rPr>
            <w:t>☐</w:t>
          </w:r>
        </w:sdtContent>
      </w:sdt>
      <w:r w:rsidR="00A84C1E">
        <w:rPr>
          <w:rFonts w:eastAsia="Times New Roman"/>
          <w:szCs w:val="22"/>
        </w:rPr>
        <w:t>Conférence débat</w:t>
      </w:r>
    </w:p>
    <w:p w:rsidR="00A84C1E" w:rsidRDefault="009C2113" w:rsidP="00A84C1E">
      <w:pPr>
        <w:pStyle w:val="font5"/>
        <w:tabs>
          <w:tab w:val="right" w:leader="dot" w:pos="10205"/>
        </w:tabs>
        <w:spacing w:before="0" w:beforeAutospacing="0" w:after="120" w:afterAutospacing="0"/>
        <w:rPr>
          <w:rFonts w:eastAsia="Times New Roman"/>
          <w:szCs w:val="22"/>
        </w:rPr>
      </w:pPr>
      <w:sdt>
        <w:sdtPr>
          <w:rPr>
            <w:rFonts w:eastAsia="Times New Roman"/>
            <w:szCs w:val="22"/>
          </w:rPr>
          <w:id w:val="456536291"/>
          <w14:checkbox>
            <w14:checked w14:val="0"/>
            <w14:checkedState w14:val="2612" w14:font="MS Gothic"/>
            <w14:uncheckedState w14:val="2610" w14:font="MS Gothic"/>
          </w14:checkbox>
        </w:sdtPr>
        <w:sdtContent>
          <w:r w:rsidR="00A84C1E">
            <w:rPr>
              <w:rFonts w:ascii="MS Gothic" w:eastAsia="MS Gothic" w:hAnsi="MS Gothic" w:hint="eastAsia"/>
              <w:szCs w:val="22"/>
            </w:rPr>
            <w:t>☐</w:t>
          </w:r>
        </w:sdtContent>
      </w:sdt>
      <w:r w:rsidR="00A84C1E">
        <w:rPr>
          <w:rFonts w:eastAsia="Times New Roman"/>
          <w:szCs w:val="22"/>
        </w:rPr>
        <w:t>Forum</w:t>
      </w:r>
    </w:p>
    <w:p w:rsidR="00A84C1E" w:rsidRDefault="009C2113" w:rsidP="00A84C1E">
      <w:pPr>
        <w:pStyle w:val="font5"/>
        <w:tabs>
          <w:tab w:val="right" w:leader="dot" w:pos="10205"/>
        </w:tabs>
        <w:spacing w:before="0" w:beforeAutospacing="0" w:after="120" w:afterAutospacing="0"/>
        <w:rPr>
          <w:rFonts w:eastAsia="Times New Roman"/>
          <w:szCs w:val="22"/>
        </w:rPr>
      </w:pPr>
      <w:sdt>
        <w:sdtPr>
          <w:rPr>
            <w:rFonts w:eastAsia="Times New Roman"/>
            <w:szCs w:val="22"/>
          </w:rPr>
          <w:id w:val="-1029946421"/>
          <w14:checkbox>
            <w14:checked w14:val="1"/>
            <w14:checkedState w14:val="2612" w14:font="MS Gothic"/>
            <w14:uncheckedState w14:val="2610" w14:font="MS Gothic"/>
          </w14:checkbox>
        </w:sdtPr>
        <w:sdtContent>
          <w:r w:rsidR="00D5635B">
            <w:rPr>
              <w:rFonts w:ascii="MS Gothic" w:eastAsia="MS Gothic" w:hAnsi="MS Gothic" w:hint="eastAsia"/>
              <w:szCs w:val="22"/>
            </w:rPr>
            <w:t>☒</w:t>
          </w:r>
        </w:sdtContent>
      </w:sdt>
      <w:r w:rsidR="00A84C1E">
        <w:rPr>
          <w:rFonts w:eastAsia="Times New Roman"/>
          <w:szCs w:val="22"/>
        </w:rPr>
        <w:t>Cycle d’ateliers</w:t>
      </w:r>
    </w:p>
    <w:p w:rsidR="00A84C1E" w:rsidRDefault="009C2113" w:rsidP="00A84C1E">
      <w:pPr>
        <w:pStyle w:val="font5"/>
        <w:tabs>
          <w:tab w:val="right" w:leader="dot" w:pos="10205"/>
        </w:tabs>
        <w:spacing w:before="0" w:beforeAutospacing="0" w:after="120" w:afterAutospacing="0"/>
        <w:rPr>
          <w:rFonts w:eastAsia="Times New Roman"/>
          <w:szCs w:val="22"/>
        </w:rPr>
      </w:pPr>
      <w:sdt>
        <w:sdtPr>
          <w:rPr>
            <w:rFonts w:eastAsia="Times New Roman"/>
            <w:szCs w:val="22"/>
          </w:rPr>
          <w:id w:val="638779920"/>
          <w14:checkbox>
            <w14:checked w14:val="0"/>
            <w14:checkedState w14:val="2612" w14:font="MS Gothic"/>
            <w14:uncheckedState w14:val="2610" w14:font="MS Gothic"/>
          </w14:checkbox>
        </w:sdtPr>
        <w:sdtContent>
          <w:r w:rsidR="00A84C1E">
            <w:rPr>
              <w:rFonts w:ascii="MS Gothic" w:eastAsia="MS Gothic" w:hAnsi="MS Gothic" w:hint="eastAsia"/>
              <w:szCs w:val="22"/>
            </w:rPr>
            <w:t>☐</w:t>
          </w:r>
        </w:sdtContent>
      </w:sdt>
      <w:r w:rsidR="00A84C1E">
        <w:rPr>
          <w:rFonts w:eastAsia="Times New Roman"/>
          <w:szCs w:val="22"/>
        </w:rPr>
        <w:t>Action de sensibilisation</w:t>
      </w:r>
    </w:p>
    <w:p w:rsidR="00A84C1E" w:rsidRPr="00993356" w:rsidRDefault="009C2113" w:rsidP="00A84C1E">
      <w:pPr>
        <w:pStyle w:val="font5"/>
        <w:tabs>
          <w:tab w:val="right" w:leader="dot" w:pos="10205"/>
        </w:tabs>
        <w:spacing w:before="0" w:beforeAutospacing="0" w:after="120" w:afterAutospacing="0"/>
        <w:rPr>
          <w:rFonts w:eastAsia="Times New Roman"/>
          <w:szCs w:val="22"/>
        </w:rPr>
      </w:pPr>
      <w:sdt>
        <w:sdtPr>
          <w:rPr>
            <w:rFonts w:eastAsia="Times New Roman"/>
            <w:szCs w:val="22"/>
          </w:rPr>
          <w:id w:val="1592429547"/>
          <w14:checkbox>
            <w14:checked w14:val="0"/>
            <w14:checkedState w14:val="2612" w14:font="MS Gothic"/>
            <w14:uncheckedState w14:val="2610" w14:font="MS Gothic"/>
          </w14:checkbox>
        </w:sdtPr>
        <w:sdtContent>
          <w:r w:rsidR="00D5635B">
            <w:rPr>
              <w:rFonts w:ascii="MS Gothic" w:eastAsia="MS Gothic" w:hAnsi="MS Gothic" w:hint="eastAsia"/>
              <w:szCs w:val="22"/>
            </w:rPr>
            <w:t>☐</w:t>
          </w:r>
        </w:sdtContent>
      </w:sdt>
      <w:r w:rsidR="00A84C1E">
        <w:rPr>
          <w:rFonts w:eastAsia="Times New Roman"/>
          <w:szCs w:val="22"/>
        </w:rPr>
        <w:t>Autre</w:t>
      </w:r>
      <w:r w:rsidR="00A84C1E" w:rsidRPr="00AA0994">
        <w:rPr>
          <w:rFonts w:eastAsia="Times New Roman"/>
          <w:sz w:val="20"/>
          <w:szCs w:val="20"/>
        </w:rPr>
        <w:tab/>
      </w:r>
    </w:p>
    <w:p w:rsidR="00466637" w:rsidRPr="00AA0994" w:rsidRDefault="00466637">
      <w:pPr>
        <w:tabs>
          <w:tab w:val="left" w:leader="dot" w:pos="-360"/>
          <w:tab w:val="left" w:leader="dot" w:pos="9720"/>
        </w:tabs>
        <w:spacing w:before="100"/>
        <w:rPr>
          <w:rFonts w:ascii="Arial" w:hAnsi="Arial" w:cs="Arial"/>
          <w:b/>
          <w:bCs/>
          <w:sz w:val="18"/>
          <w:szCs w:val="18"/>
        </w:rPr>
      </w:pPr>
    </w:p>
    <w:p w:rsidR="00B73CC2" w:rsidRPr="00AA0994" w:rsidRDefault="00B73CC2">
      <w:pPr>
        <w:pStyle w:val="font5"/>
        <w:spacing w:before="0" w:beforeAutospacing="0" w:after="0" w:afterAutospacing="0"/>
        <w:rPr>
          <w:rFonts w:eastAsia="Times New Roman"/>
          <w:szCs w:val="20"/>
        </w:rPr>
      </w:pPr>
    </w:p>
    <w:p w:rsidR="003E5074" w:rsidRPr="00A84C1E" w:rsidRDefault="003E5074">
      <w:pPr>
        <w:pStyle w:val="font5"/>
        <w:spacing w:before="0" w:beforeAutospacing="0" w:after="0" w:afterAutospacing="0"/>
        <w:rPr>
          <w:rFonts w:eastAsia="Times New Roman"/>
          <w:b/>
          <w:sz w:val="22"/>
          <w:szCs w:val="22"/>
        </w:rPr>
      </w:pPr>
      <w:r w:rsidRPr="00A84C1E">
        <w:rPr>
          <w:rFonts w:eastAsia="Times New Roman"/>
          <w:b/>
          <w:szCs w:val="20"/>
        </w:rPr>
        <w:t>Rappel des</w:t>
      </w:r>
      <w:r w:rsidR="00E339AA" w:rsidRPr="00A84C1E">
        <w:rPr>
          <w:rFonts w:eastAsia="Times New Roman"/>
          <w:b/>
          <w:szCs w:val="20"/>
        </w:rPr>
        <w:t>criptif synthétique de l'action</w:t>
      </w:r>
      <w:r w:rsidRPr="00A84C1E">
        <w:rPr>
          <w:rFonts w:eastAsia="Times New Roman"/>
          <w:b/>
          <w:szCs w:val="20"/>
        </w:rPr>
        <w:t xml:space="preserve"> : </w:t>
      </w:r>
    </w:p>
    <w:p w:rsidR="00D5635B" w:rsidRDefault="00D5635B" w:rsidP="00D5635B">
      <w:pPr>
        <w:autoSpaceDE w:val="0"/>
        <w:autoSpaceDN w:val="0"/>
        <w:adjustRightInd w:val="0"/>
        <w:jc w:val="both"/>
        <w:rPr>
          <w:rFonts w:ascii="Arial" w:eastAsiaTheme="minorHAnsi" w:hAnsi="Arial" w:cs="Arial"/>
          <w:color w:val="000000"/>
          <w:szCs w:val="22"/>
        </w:rPr>
      </w:pPr>
    </w:p>
    <w:p w:rsidR="00A54E44" w:rsidRPr="00A54E44" w:rsidRDefault="00D5635B" w:rsidP="00AD6980">
      <w:pPr>
        <w:autoSpaceDE w:val="0"/>
        <w:autoSpaceDN w:val="0"/>
        <w:adjustRightInd w:val="0"/>
        <w:jc w:val="both"/>
        <w:rPr>
          <w:rFonts w:ascii="Arial" w:eastAsiaTheme="minorHAnsi" w:hAnsi="Arial" w:cs="Arial"/>
          <w:color w:val="000000"/>
          <w:szCs w:val="22"/>
        </w:rPr>
      </w:pPr>
      <w:r>
        <w:rPr>
          <w:rFonts w:ascii="Arial" w:eastAsiaTheme="minorHAnsi" w:hAnsi="Arial" w:cs="Arial"/>
          <w:color w:val="000000"/>
          <w:szCs w:val="22"/>
        </w:rPr>
        <w:t xml:space="preserve">Le projet consistait à proposer aux habitants du quartier de la Croix-Rousse et des quartiers limitrophes de participer à un </w:t>
      </w:r>
      <w:r>
        <w:rPr>
          <w:rFonts w:ascii="Arial" w:eastAsiaTheme="minorHAnsi" w:hAnsi="Arial" w:cs="Arial"/>
          <w:b/>
          <w:bCs/>
          <w:color w:val="000000"/>
          <w:szCs w:val="22"/>
        </w:rPr>
        <w:t>chantier de création artistique</w:t>
      </w:r>
      <w:r>
        <w:rPr>
          <w:rFonts w:ascii="Arial" w:eastAsiaTheme="minorHAnsi" w:hAnsi="Arial" w:cs="Arial"/>
          <w:color w:val="000000"/>
          <w:szCs w:val="22"/>
        </w:rPr>
        <w:t xml:space="preserve">. Il </w:t>
      </w:r>
      <w:r w:rsidR="00A54E44">
        <w:rPr>
          <w:rFonts w:ascii="Arial" w:eastAsiaTheme="minorHAnsi" w:hAnsi="Arial" w:cs="Arial"/>
          <w:color w:val="000000"/>
          <w:szCs w:val="22"/>
        </w:rPr>
        <w:t>a abouti</w:t>
      </w:r>
      <w:r>
        <w:rPr>
          <w:rFonts w:ascii="Arial" w:eastAsiaTheme="minorHAnsi" w:hAnsi="Arial" w:cs="Arial"/>
          <w:color w:val="000000"/>
          <w:szCs w:val="22"/>
        </w:rPr>
        <w:t xml:space="preserve"> à la création d'une pièce théâtrale originale présentée publiquement en </w:t>
      </w:r>
      <w:r w:rsidR="00A54E44">
        <w:rPr>
          <w:rFonts w:ascii="Arial" w:eastAsiaTheme="minorHAnsi" w:hAnsi="Arial" w:cs="Arial"/>
          <w:color w:val="000000"/>
          <w:szCs w:val="22"/>
        </w:rPr>
        <w:t xml:space="preserve">mars 2018. </w:t>
      </w:r>
    </w:p>
    <w:p w:rsidR="00466637" w:rsidRPr="00AA0994" w:rsidRDefault="005211F7">
      <w:pPr>
        <w:pStyle w:val="font5"/>
        <w:spacing w:before="0" w:beforeAutospacing="0" w:after="0" w:afterAutospacing="0"/>
        <w:rPr>
          <w:rFonts w:eastAsia="Times New Roman"/>
          <w:szCs w:val="20"/>
        </w:rPr>
      </w:pPr>
      <w:r>
        <w:rPr>
          <w:rFonts w:eastAsia="Times New Roman"/>
          <w:szCs w:val="20"/>
        </w:rPr>
        <w:t xml:space="preserve">                                                                                                                                                                                          </w:t>
      </w:r>
    </w:p>
    <w:p w:rsidR="00191380" w:rsidRPr="00AA0994" w:rsidRDefault="00191380">
      <w:pPr>
        <w:pStyle w:val="font5"/>
        <w:spacing w:before="0" w:beforeAutospacing="0" w:after="0" w:afterAutospacing="0"/>
        <w:rPr>
          <w:rFonts w:eastAsia="Times New Roman"/>
          <w:szCs w:val="20"/>
        </w:rPr>
      </w:pPr>
    </w:p>
    <w:p w:rsidR="003E5074" w:rsidRPr="00A84C1E" w:rsidRDefault="005E4F36">
      <w:pPr>
        <w:pStyle w:val="font5"/>
        <w:spacing w:before="0" w:beforeAutospacing="0" w:after="0" w:afterAutospacing="0"/>
        <w:rPr>
          <w:rFonts w:eastAsia="Times New Roman"/>
          <w:b/>
          <w:szCs w:val="20"/>
        </w:rPr>
      </w:pPr>
      <w:r>
        <w:rPr>
          <w:rFonts w:eastAsia="Times New Roman"/>
          <w:b/>
          <w:szCs w:val="20"/>
        </w:rPr>
        <w:t>C</w:t>
      </w:r>
      <w:r w:rsidR="003E5074" w:rsidRPr="00A84C1E">
        <w:rPr>
          <w:rFonts w:eastAsia="Times New Roman"/>
          <w:b/>
          <w:szCs w:val="20"/>
        </w:rPr>
        <w:t xml:space="preserve">alendrier de réalisation : </w:t>
      </w:r>
    </w:p>
    <w:p w:rsidR="00191380" w:rsidRDefault="00191380" w:rsidP="00191380">
      <w:pPr>
        <w:pStyle w:val="font5"/>
        <w:tabs>
          <w:tab w:val="right" w:leader="dot" w:pos="10205"/>
        </w:tabs>
        <w:spacing w:before="0" w:beforeAutospacing="0" w:after="0" w:afterAutospacing="0"/>
        <w:rPr>
          <w:rFonts w:eastAsia="Times New Roman"/>
          <w:szCs w:val="20"/>
        </w:rPr>
      </w:pPr>
    </w:p>
    <w:p w:rsidR="00A54E44" w:rsidRPr="002F2833" w:rsidRDefault="00A54E44" w:rsidP="00A54E44">
      <w:pPr>
        <w:pStyle w:val="font5"/>
        <w:numPr>
          <w:ilvl w:val="0"/>
          <w:numId w:val="9"/>
        </w:numPr>
        <w:tabs>
          <w:tab w:val="right" w:leader="dot" w:pos="10205"/>
        </w:tabs>
        <w:spacing w:before="0" w:beforeAutospacing="0" w:after="0" w:afterAutospacing="0"/>
        <w:rPr>
          <w:rFonts w:eastAsia="Times New Roman"/>
          <w:sz w:val="20"/>
          <w:szCs w:val="20"/>
        </w:rPr>
      </w:pPr>
      <w:r>
        <w:rPr>
          <w:rFonts w:eastAsia="Times New Roman"/>
          <w:szCs w:val="20"/>
        </w:rPr>
        <w:t>Août </w:t>
      </w:r>
      <w:r w:rsidR="002F2833">
        <w:rPr>
          <w:rFonts w:eastAsia="Times New Roman"/>
          <w:szCs w:val="20"/>
        </w:rPr>
        <w:t xml:space="preserve">2017 </w:t>
      </w:r>
      <w:r>
        <w:rPr>
          <w:rFonts w:eastAsia="Times New Roman"/>
          <w:szCs w:val="20"/>
        </w:rPr>
        <w:t xml:space="preserve">: Dès la signature de convention avec la Conférence des financeurs, nous avons établi un plan de prospection pour faire connaître la proposition </w:t>
      </w:r>
    </w:p>
    <w:p w:rsidR="002F2833" w:rsidRPr="002F2833" w:rsidRDefault="002F2833" w:rsidP="00A54E44">
      <w:pPr>
        <w:pStyle w:val="font5"/>
        <w:numPr>
          <w:ilvl w:val="0"/>
          <w:numId w:val="9"/>
        </w:numPr>
        <w:tabs>
          <w:tab w:val="right" w:leader="dot" w:pos="10205"/>
        </w:tabs>
        <w:spacing w:before="0" w:beforeAutospacing="0" w:after="0" w:afterAutospacing="0"/>
        <w:rPr>
          <w:rFonts w:eastAsia="Times New Roman"/>
          <w:sz w:val="20"/>
          <w:szCs w:val="20"/>
        </w:rPr>
      </w:pPr>
      <w:r>
        <w:rPr>
          <w:rFonts w:eastAsia="Times New Roman"/>
          <w:szCs w:val="20"/>
        </w:rPr>
        <w:t xml:space="preserve">Fin septembre 2017 : Début des premières séances d’écriture  </w:t>
      </w:r>
    </w:p>
    <w:p w:rsidR="002F2833" w:rsidRPr="002F2833" w:rsidRDefault="002F2833" w:rsidP="00A54E44">
      <w:pPr>
        <w:pStyle w:val="font5"/>
        <w:numPr>
          <w:ilvl w:val="0"/>
          <w:numId w:val="9"/>
        </w:numPr>
        <w:tabs>
          <w:tab w:val="right" w:leader="dot" w:pos="10205"/>
        </w:tabs>
        <w:spacing w:before="0" w:beforeAutospacing="0" w:after="0" w:afterAutospacing="0"/>
        <w:rPr>
          <w:rFonts w:eastAsia="Times New Roman"/>
          <w:sz w:val="20"/>
          <w:szCs w:val="20"/>
        </w:rPr>
      </w:pPr>
      <w:r>
        <w:rPr>
          <w:rFonts w:eastAsia="Times New Roman"/>
          <w:szCs w:val="20"/>
        </w:rPr>
        <w:t xml:space="preserve">Fin février 2018 : Fin des ateliers théâtre </w:t>
      </w:r>
    </w:p>
    <w:p w:rsidR="002F2833" w:rsidRPr="002F2833" w:rsidRDefault="002F2833" w:rsidP="00A54E44">
      <w:pPr>
        <w:pStyle w:val="font5"/>
        <w:numPr>
          <w:ilvl w:val="0"/>
          <w:numId w:val="9"/>
        </w:numPr>
        <w:tabs>
          <w:tab w:val="right" w:leader="dot" w:pos="10205"/>
        </w:tabs>
        <w:spacing w:before="0" w:beforeAutospacing="0" w:after="0" w:afterAutospacing="0"/>
        <w:rPr>
          <w:rFonts w:eastAsia="Times New Roman"/>
          <w:sz w:val="20"/>
          <w:szCs w:val="20"/>
        </w:rPr>
      </w:pPr>
      <w:r>
        <w:rPr>
          <w:rFonts w:eastAsia="Times New Roman"/>
          <w:szCs w:val="20"/>
        </w:rPr>
        <w:t>1</w:t>
      </w:r>
      <w:r w:rsidRPr="002F2833">
        <w:rPr>
          <w:rFonts w:eastAsia="Times New Roman"/>
          <w:szCs w:val="20"/>
          <w:vertAlign w:val="superscript"/>
        </w:rPr>
        <w:t>er</w:t>
      </w:r>
      <w:r>
        <w:rPr>
          <w:rFonts w:eastAsia="Times New Roman"/>
          <w:szCs w:val="20"/>
        </w:rPr>
        <w:t xml:space="preserve"> mars : Représentation finale au théâtre de la Croix-Rousse </w:t>
      </w:r>
    </w:p>
    <w:p w:rsidR="002F2833" w:rsidRPr="00AA0994" w:rsidRDefault="002F2833" w:rsidP="002F2833">
      <w:pPr>
        <w:pStyle w:val="font5"/>
        <w:tabs>
          <w:tab w:val="right" w:leader="dot" w:pos="10205"/>
        </w:tabs>
        <w:spacing w:before="0" w:beforeAutospacing="0" w:after="0" w:afterAutospacing="0"/>
        <w:ind w:left="720"/>
        <w:rPr>
          <w:rFonts w:eastAsia="Times New Roman"/>
          <w:sz w:val="20"/>
          <w:szCs w:val="20"/>
        </w:rPr>
      </w:pPr>
    </w:p>
    <w:p w:rsidR="003E5074" w:rsidRPr="00A84C1E" w:rsidRDefault="003E5074">
      <w:pPr>
        <w:pStyle w:val="font5"/>
        <w:spacing w:before="0" w:beforeAutospacing="0" w:after="0" w:afterAutospacing="0"/>
        <w:rPr>
          <w:rFonts w:eastAsia="Times New Roman"/>
          <w:b/>
          <w:sz w:val="20"/>
          <w:szCs w:val="20"/>
        </w:rPr>
      </w:pPr>
      <w:r w:rsidRPr="00A84C1E">
        <w:rPr>
          <w:rFonts w:eastAsia="Times New Roman"/>
          <w:b/>
          <w:szCs w:val="20"/>
        </w:rPr>
        <w:t xml:space="preserve">Expliciter si écart avec calendrier initial : </w:t>
      </w:r>
    </w:p>
    <w:p w:rsidR="00545FDE" w:rsidRDefault="00545FDE" w:rsidP="00191380">
      <w:pPr>
        <w:pStyle w:val="font5"/>
        <w:tabs>
          <w:tab w:val="right" w:leader="dot" w:pos="10205"/>
        </w:tabs>
        <w:spacing w:before="0" w:beforeAutospacing="0" w:after="0" w:afterAutospacing="0"/>
        <w:rPr>
          <w:rFonts w:eastAsia="Times New Roman"/>
          <w:sz w:val="20"/>
          <w:szCs w:val="20"/>
        </w:rPr>
      </w:pPr>
    </w:p>
    <w:p w:rsidR="002F2833" w:rsidRDefault="002F2833" w:rsidP="00191380">
      <w:pPr>
        <w:pStyle w:val="font5"/>
        <w:tabs>
          <w:tab w:val="right" w:leader="dot" w:pos="10205"/>
        </w:tabs>
        <w:spacing w:before="0" w:beforeAutospacing="0" w:after="0" w:afterAutospacing="0"/>
        <w:rPr>
          <w:rFonts w:eastAsia="Times New Roman"/>
          <w:sz w:val="20"/>
          <w:szCs w:val="20"/>
        </w:rPr>
      </w:pPr>
      <w:r>
        <w:rPr>
          <w:rFonts w:eastAsia="Times New Roman"/>
          <w:sz w:val="20"/>
          <w:szCs w:val="20"/>
        </w:rPr>
        <w:t xml:space="preserve">L’action a démarré avec trois semaines de retard en raison du délai nécessaire à la prospection pour faire connaître la proposition. La convention ayant été signée fin août 2017, nous avons fait notre possible pour développer efficacement et rapidement la proposition. </w:t>
      </w:r>
    </w:p>
    <w:p w:rsidR="002F2833" w:rsidRPr="00B52D25" w:rsidRDefault="002F2833" w:rsidP="00191380">
      <w:pPr>
        <w:pStyle w:val="font5"/>
        <w:tabs>
          <w:tab w:val="right" w:leader="dot" w:pos="10205"/>
        </w:tabs>
        <w:spacing w:before="0" w:beforeAutospacing="0" w:after="0" w:afterAutospacing="0"/>
        <w:rPr>
          <w:rFonts w:eastAsia="Times New Roman"/>
          <w:sz w:val="20"/>
          <w:szCs w:val="20"/>
        </w:rPr>
      </w:pPr>
    </w:p>
    <w:p w:rsidR="00545FDE" w:rsidRPr="00B52D25" w:rsidRDefault="007D72E8" w:rsidP="00191380">
      <w:pPr>
        <w:pStyle w:val="font5"/>
        <w:tabs>
          <w:tab w:val="right" w:leader="dot" w:pos="10205"/>
        </w:tabs>
        <w:spacing w:before="0" w:beforeAutospacing="0" w:after="0" w:afterAutospacing="0"/>
        <w:rPr>
          <w:rFonts w:eastAsia="Times New Roman"/>
          <w:sz w:val="20"/>
          <w:szCs w:val="20"/>
        </w:rPr>
      </w:pPr>
      <w:r w:rsidRPr="00B52D25">
        <w:rPr>
          <w:rFonts w:eastAsia="Times New Roman"/>
          <w:sz w:val="20"/>
          <w:szCs w:val="20"/>
        </w:rPr>
        <w:lastRenderedPageBreak/>
        <w:t xml:space="preserve">En accord avec la Conférence des financeurs (mail </w:t>
      </w:r>
      <w:r w:rsidR="00457760" w:rsidRPr="00B52D25">
        <w:rPr>
          <w:rFonts w:eastAsia="Times New Roman"/>
          <w:sz w:val="20"/>
          <w:szCs w:val="20"/>
        </w:rPr>
        <w:t>reçu de Aurelie Mayjonade le 17/11/2017), 3 séances ont été conduites sur le 1</w:t>
      </w:r>
      <w:r w:rsidR="00457760" w:rsidRPr="00B52D25">
        <w:rPr>
          <w:rFonts w:eastAsia="Times New Roman"/>
          <w:sz w:val="20"/>
          <w:szCs w:val="20"/>
          <w:vertAlign w:val="superscript"/>
        </w:rPr>
        <w:t>er</w:t>
      </w:r>
      <w:r w:rsidR="00457760" w:rsidRPr="00B52D25">
        <w:rPr>
          <w:rFonts w:eastAsia="Times New Roman"/>
          <w:sz w:val="20"/>
          <w:szCs w:val="20"/>
        </w:rPr>
        <w:t xml:space="preserve"> trimestre 2018, l’ensemble des crédits n’</w:t>
      </w:r>
      <w:r w:rsidR="00B52D25" w:rsidRPr="00B52D25">
        <w:rPr>
          <w:rFonts w:eastAsia="Times New Roman"/>
          <w:sz w:val="20"/>
          <w:szCs w:val="20"/>
        </w:rPr>
        <w:t>ayant pas été utilisé en 2017, ainsi qu’une représentation théâtrale pour le 1</w:t>
      </w:r>
      <w:r w:rsidR="00B52D25" w:rsidRPr="00B52D25">
        <w:rPr>
          <w:rFonts w:eastAsia="Times New Roman"/>
          <w:sz w:val="20"/>
          <w:szCs w:val="20"/>
          <w:vertAlign w:val="superscript"/>
        </w:rPr>
        <w:t>er</w:t>
      </w:r>
      <w:r w:rsidR="00B52D25" w:rsidRPr="00B52D25">
        <w:rPr>
          <w:rFonts w:eastAsia="Times New Roman"/>
          <w:sz w:val="20"/>
          <w:szCs w:val="20"/>
        </w:rPr>
        <w:t xml:space="preserve"> mars (mail reçu de Aurelie Mayjonade le 16/11/2017).</w:t>
      </w:r>
    </w:p>
    <w:p w:rsidR="005211F7" w:rsidRDefault="005211F7">
      <w:pPr>
        <w:rPr>
          <w:b/>
        </w:rPr>
      </w:pPr>
    </w:p>
    <w:p w:rsidR="00B52D25" w:rsidRDefault="00B52D25">
      <w:pPr>
        <w:rPr>
          <w:b/>
        </w:rPr>
      </w:pPr>
    </w:p>
    <w:p w:rsidR="00B52D25" w:rsidRDefault="00B52D25">
      <w:pPr>
        <w:rPr>
          <w:rFonts w:ascii="Arial" w:hAnsi="Arial" w:cs="Arial"/>
          <w:b/>
        </w:rPr>
      </w:pPr>
    </w:p>
    <w:p w:rsidR="00A84C1E" w:rsidRDefault="00545FDE" w:rsidP="00191380">
      <w:pPr>
        <w:pStyle w:val="font5"/>
        <w:tabs>
          <w:tab w:val="right" w:leader="dot" w:pos="10205"/>
        </w:tabs>
        <w:spacing w:before="0" w:beforeAutospacing="0" w:after="0" w:afterAutospacing="0"/>
        <w:rPr>
          <w:rFonts w:eastAsia="Times New Roman"/>
          <w:b/>
          <w:sz w:val="20"/>
          <w:szCs w:val="20"/>
        </w:rPr>
      </w:pPr>
      <w:r>
        <w:rPr>
          <w:rFonts w:eastAsia="Times New Roman"/>
          <w:b/>
          <w:sz w:val="20"/>
          <w:szCs w:val="20"/>
        </w:rPr>
        <w:t>Supports de communications utilisés</w:t>
      </w:r>
    </w:p>
    <w:p w:rsidR="00545FDE" w:rsidRPr="00545FDE" w:rsidRDefault="00545FDE" w:rsidP="00191380">
      <w:pPr>
        <w:pStyle w:val="font5"/>
        <w:tabs>
          <w:tab w:val="right" w:leader="dot" w:pos="10205"/>
        </w:tabs>
        <w:spacing w:before="0" w:beforeAutospacing="0" w:after="0" w:afterAutospacing="0"/>
        <w:rPr>
          <w:rFonts w:eastAsia="Times New Roman"/>
          <w:b/>
          <w:sz w:val="20"/>
          <w:szCs w:val="20"/>
        </w:rPr>
      </w:pPr>
    </w:p>
    <w:p w:rsidR="00A84C1E" w:rsidRDefault="009C2113" w:rsidP="00A84C1E">
      <w:pPr>
        <w:pStyle w:val="font5"/>
        <w:tabs>
          <w:tab w:val="right" w:leader="dot" w:pos="10205"/>
        </w:tabs>
        <w:spacing w:before="0" w:beforeAutospacing="0" w:after="120" w:afterAutospacing="0"/>
        <w:rPr>
          <w:rFonts w:eastAsia="Times New Roman"/>
          <w:szCs w:val="22"/>
        </w:rPr>
      </w:pPr>
      <w:sdt>
        <w:sdtPr>
          <w:rPr>
            <w:rFonts w:eastAsia="Times New Roman"/>
            <w:szCs w:val="22"/>
          </w:rPr>
          <w:id w:val="300512809"/>
          <w14:checkbox>
            <w14:checked w14:val="1"/>
            <w14:checkedState w14:val="2612" w14:font="MS Gothic"/>
            <w14:uncheckedState w14:val="2610" w14:font="MS Gothic"/>
          </w14:checkbox>
        </w:sdtPr>
        <w:sdtContent>
          <w:r w:rsidR="00B52D25">
            <w:rPr>
              <w:rFonts w:ascii="MS Gothic" w:eastAsia="MS Gothic" w:hAnsi="MS Gothic" w:hint="eastAsia"/>
              <w:szCs w:val="22"/>
            </w:rPr>
            <w:t>☒</w:t>
          </w:r>
        </w:sdtContent>
      </w:sdt>
      <w:r w:rsidR="00A84C1E">
        <w:rPr>
          <w:rFonts w:eastAsia="Times New Roman"/>
          <w:szCs w:val="22"/>
        </w:rPr>
        <w:t>Affiches/flyers</w:t>
      </w:r>
    </w:p>
    <w:p w:rsidR="00A84C1E" w:rsidRDefault="009C2113" w:rsidP="00A84C1E">
      <w:pPr>
        <w:pStyle w:val="font5"/>
        <w:tabs>
          <w:tab w:val="right" w:leader="dot" w:pos="10205"/>
        </w:tabs>
        <w:spacing w:before="0" w:beforeAutospacing="0" w:after="120" w:afterAutospacing="0"/>
        <w:rPr>
          <w:rFonts w:eastAsia="Times New Roman"/>
          <w:szCs w:val="22"/>
        </w:rPr>
      </w:pPr>
      <w:sdt>
        <w:sdtPr>
          <w:rPr>
            <w:rFonts w:eastAsia="Times New Roman"/>
            <w:szCs w:val="22"/>
          </w:rPr>
          <w:id w:val="1505169109"/>
          <w14:checkbox>
            <w14:checked w14:val="1"/>
            <w14:checkedState w14:val="2612" w14:font="MS Gothic"/>
            <w14:uncheckedState w14:val="2610" w14:font="MS Gothic"/>
          </w14:checkbox>
        </w:sdtPr>
        <w:sdtContent>
          <w:r w:rsidR="00B52D25">
            <w:rPr>
              <w:rFonts w:ascii="MS Gothic" w:eastAsia="MS Gothic" w:hAnsi="MS Gothic" w:hint="eastAsia"/>
              <w:szCs w:val="22"/>
            </w:rPr>
            <w:t>☒</w:t>
          </w:r>
        </w:sdtContent>
      </w:sdt>
      <w:r w:rsidR="00A84C1E">
        <w:rPr>
          <w:rFonts w:eastAsia="Times New Roman"/>
          <w:szCs w:val="22"/>
        </w:rPr>
        <w:t>Article dans la presse</w:t>
      </w:r>
    </w:p>
    <w:p w:rsidR="00A84C1E" w:rsidRDefault="009C2113" w:rsidP="00A84C1E">
      <w:pPr>
        <w:pStyle w:val="font5"/>
        <w:tabs>
          <w:tab w:val="right" w:leader="dot" w:pos="10205"/>
        </w:tabs>
        <w:spacing w:before="0" w:beforeAutospacing="0" w:after="120" w:afterAutospacing="0"/>
        <w:rPr>
          <w:rFonts w:eastAsia="Times New Roman"/>
          <w:szCs w:val="22"/>
        </w:rPr>
      </w:pPr>
      <w:sdt>
        <w:sdtPr>
          <w:rPr>
            <w:rFonts w:eastAsia="Times New Roman"/>
            <w:szCs w:val="22"/>
          </w:rPr>
          <w:id w:val="1248004831"/>
          <w14:checkbox>
            <w14:checked w14:val="0"/>
            <w14:checkedState w14:val="2612" w14:font="MS Gothic"/>
            <w14:uncheckedState w14:val="2610" w14:font="MS Gothic"/>
          </w14:checkbox>
        </w:sdtPr>
        <w:sdtContent>
          <w:r w:rsidR="00A84C1E">
            <w:rPr>
              <w:rFonts w:ascii="MS Gothic" w:eastAsia="MS Gothic" w:hAnsi="MS Gothic" w:hint="eastAsia"/>
              <w:szCs w:val="22"/>
            </w:rPr>
            <w:t>☐</w:t>
          </w:r>
        </w:sdtContent>
      </w:sdt>
      <w:r w:rsidR="00A84C1E">
        <w:rPr>
          <w:rFonts w:eastAsia="Times New Roman"/>
          <w:szCs w:val="22"/>
        </w:rPr>
        <w:t>Articles dans le bulletin communal</w:t>
      </w:r>
    </w:p>
    <w:p w:rsidR="00A84C1E" w:rsidRDefault="009C2113" w:rsidP="00A84C1E">
      <w:pPr>
        <w:pStyle w:val="font5"/>
        <w:tabs>
          <w:tab w:val="right" w:leader="dot" w:pos="10205"/>
        </w:tabs>
        <w:spacing w:before="0" w:beforeAutospacing="0" w:after="120" w:afterAutospacing="0"/>
        <w:rPr>
          <w:rFonts w:eastAsia="Times New Roman"/>
          <w:szCs w:val="22"/>
        </w:rPr>
      </w:pPr>
      <w:sdt>
        <w:sdtPr>
          <w:rPr>
            <w:rFonts w:eastAsia="Times New Roman"/>
            <w:szCs w:val="22"/>
          </w:rPr>
          <w:id w:val="1680937414"/>
          <w14:checkbox>
            <w14:checked w14:val="1"/>
            <w14:checkedState w14:val="2612" w14:font="MS Gothic"/>
            <w14:uncheckedState w14:val="2610" w14:font="MS Gothic"/>
          </w14:checkbox>
        </w:sdtPr>
        <w:sdtContent>
          <w:r w:rsidR="00ED61AF">
            <w:rPr>
              <w:rFonts w:ascii="MS Gothic" w:eastAsia="MS Gothic" w:hAnsi="MS Gothic" w:hint="eastAsia"/>
              <w:szCs w:val="22"/>
            </w:rPr>
            <w:t>☒</w:t>
          </w:r>
        </w:sdtContent>
      </w:sdt>
      <w:r w:rsidR="00A84C1E">
        <w:rPr>
          <w:rFonts w:eastAsia="Times New Roman"/>
          <w:szCs w:val="22"/>
        </w:rPr>
        <w:t>Invitation personnelle (Boites aux lettres, mails…)</w:t>
      </w:r>
    </w:p>
    <w:p w:rsidR="00A84C1E" w:rsidRPr="00A84C1E" w:rsidRDefault="009C2113" w:rsidP="00A84C1E">
      <w:pPr>
        <w:pStyle w:val="font5"/>
        <w:tabs>
          <w:tab w:val="right" w:leader="dot" w:pos="10205"/>
        </w:tabs>
        <w:spacing w:before="0" w:beforeAutospacing="0" w:after="120" w:afterAutospacing="0"/>
        <w:rPr>
          <w:rFonts w:eastAsia="Times New Roman"/>
          <w:szCs w:val="22"/>
        </w:rPr>
      </w:pPr>
      <w:sdt>
        <w:sdtPr>
          <w:rPr>
            <w:rFonts w:eastAsia="Times New Roman"/>
            <w:szCs w:val="22"/>
          </w:rPr>
          <w:id w:val="923768886"/>
          <w14:checkbox>
            <w14:checked w14:val="1"/>
            <w14:checkedState w14:val="2612" w14:font="MS Gothic"/>
            <w14:uncheckedState w14:val="2610" w14:font="MS Gothic"/>
          </w14:checkbox>
        </w:sdtPr>
        <w:sdtContent>
          <w:r w:rsidR="00ED61AF">
            <w:rPr>
              <w:rFonts w:ascii="MS Gothic" w:eastAsia="MS Gothic" w:hAnsi="MS Gothic" w:hint="eastAsia"/>
              <w:szCs w:val="22"/>
            </w:rPr>
            <w:t>☒</w:t>
          </w:r>
        </w:sdtContent>
      </w:sdt>
      <w:r w:rsidR="00A84C1E">
        <w:rPr>
          <w:rFonts w:eastAsia="Times New Roman"/>
          <w:szCs w:val="22"/>
        </w:rPr>
        <w:t>Communication par le réseau associatif local</w:t>
      </w:r>
    </w:p>
    <w:p w:rsidR="003966EB" w:rsidRDefault="009C2113" w:rsidP="00A84C1E">
      <w:pPr>
        <w:pStyle w:val="font5"/>
        <w:spacing w:before="0" w:beforeAutospacing="0" w:after="0" w:afterAutospacing="0"/>
        <w:rPr>
          <w:rFonts w:eastAsia="Times New Roman"/>
          <w:szCs w:val="22"/>
        </w:rPr>
      </w:pPr>
      <w:sdt>
        <w:sdtPr>
          <w:rPr>
            <w:rFonts w:eastAsia="Times New Roman"/>
            <w:szCs w:val="22"/>
          </w:rPr>
          <w:id w:val="634222512"/>
          <w14:checkbox>
            <w14:checked w14:val="0"/>
            <w14:checkedState w14:val="2612" w14:font="MS Gothic"/>
            <w14:uncheckedState w14:val="2610" w14:font="MS Gothic"/>
          </w14:checkbox>
        </w:sdtPr>
        <w:sdtContent>
          <w:r w:rsidR="00A84C1E">
            <w:rPr>
              <w:rFonts w:ascii="MS Gothic" w:eastAsia="MS Gothic" w:hAnsi="MS Gothic" w:hint="eastAsia"/>
              <w:szCs w:val="22"/>
            </w:rPr>
            <w:t>☐</w:t>
          </w:r>
        </w:sdtContent>
      </w:sdt>
      <w:r w:rsidR="00A84C1E">
        <w:rPr>
          <w:rFonts w:eastAsia="Times New Roman"/>
          <w:szCs w:val="22"/>
        </w:rPr>
        <w:t>Autre</w:t>
      </w:r>
    </w:p>
    <w:p w:rsidR="005E4F36" w:rsidRDefault="005E4F36" w:rsidP="003E5074">
      <w:pPr>
        <w:pStyle w:val="font5"/>
        <w:spacing w:before="0" w:beforeAutospacing="0" w:after="0" w:afterAutospacing="0"/>
        <w:rPr>
          <w:rFonts w:eastAsia="Times New Roman"/>
          <w:b/>
          <w:bCs/>
          <w:szCs w:val="20"/>
        </w:rPr>
      </w:pPr>
    </w:p>
    <w:p w:rsidR="005E4F36" w:rsidRPr="00AA0994" w:rsidRDefault="005E4F36" w:rsidP="003E5074">
      <w:pPr>
        <w:pStyle w:val="font5"/>
        <w:spacing w:before="0" w:beforeAutospacing="0" w:after="0" w:afterAutospacing="0"/>
        <w:rPr>
          <w:rFonts w:eastAsia="Times New Roman"/>
          <w:b/>
          <w:bCs/>
          <w:szCs w:val="20"/>
        </w:rPr>
      </w:pPr>
    </w:p>
    <w:p w:rsidR="003E5074" w:rsidRPr="001521B9" w:rsidRDefault="001521B9" w:rsidP="001521B9">
      <w:pPr>
        <w:pStyle w:val="Titre1"/>
        <w:rPr>
          <w:u w:val="single"/>
        </w:rPr>
      </w:pPr>
      <w:r w:rsidRPr="001521B9">
        <w:rPr>
          <w:u w:val="single"/>
        </w:rPr>
        <w:t xml:space="preserve">Partie II : </w:t>
      </w:r>
      <w:r w:rsidR="00445168">
        <w:rPr>
          <w:u w:val="single"/>
        </w:rPr>
        <w:t>Évaluation</w:t>
      </w:r>
      <w:r w:rsidR="003E5074" w:rsidRPr="001521B9">
        <w:rPr>
          <w:u w:val="single"/>
        </w:rPr>
        <w:t>:</w:t>
      </w:r>
    </w:p>
    <w:p w:rsidR="003E5074" w:rsidRPr="00AA0994" w:rsidRDefault="003E5074" w:rsidP="003E5074">
      <w:pPr>
        <w:pStyle w:val="font5"/>
        <w:spacing w:before="0" w:beforeAutospacing="0" w:after="0" w:afterAutospacing="0"/>
        <w:rPr>
          <w:rFonts w:eastAsia="Times New Roman"/>
          <w:szCs w:val="20"/>
        </w:rPr>
      </w:pPr>
    </w:p>
    <w:p w:rsidR="00DC1979" w:rsidRPr="00AA0994" w:rsidRDefault="003E5074" w:rsidP="006C3E5F">
      <w:pPr>
        <w:pStyle w:val="font5"/>
        <w:tabs>
          <w:tab w:val="right" w:pos="4111"/>
          <w:tab w:val="left" w:pos="5245"/>
          <w:tab w:val="right" w:pos="10205"/>
        </w:tabs>
        <w:spacing w:before="0" w:beforeAutospacing="0" w:after="0" w:afterAutospacing="0"/>
        <w:rPr>
          <w:rFonts w:eastAsia="Times New Roman"/>
          <w:sz w:val="20"/>
          <w:szCs w:val="20"/>
        </w:rPr>
      </w:pPr>
      <w:r w:rsidRPr="00AA0994">
        <w:rPr>
          <w:rFonts w:eastAsia="Times New Roman"/>
          <w:szCs w:val="20"/>
        </w:rPr>
        <w:t>Public visé</w:t>
      </w:r>
      <w:r w:rsidR="00BE002D" w:rsidRPr="00AA0994">
        <w:rPr>
          <w:rFonts w:eastAsia="Times New Roman"/>
          <w:szCs w:val="20"/>
        </w:rPr>
        <w:t xml:space="preserve"> total</w:t>
      </w:r>
      <w:r w:rsidRPr="00AA0994">
        <w:rPr>
          <w:rFonts w:eastAsia="Times New Roman"/>
          <w:szCs w:val="20"/>
        </w:rPr>
        <w:t> </w:t>
      </w:r>
      <w:r w:rsidR="009D67F7">
        <w:rPr>
          <w:rFonts w:eastAsia="Times New Roman"/>
          <w:szCs w:val="20"/>
        </w:rPr>
        <w:t xml:space="preserve">(en nombre de bénéficiaires) </w:t>
      </w:r>
      <w:r w:rsidRPr="00AA0994">
        <w:rPr>
          <w:rFonts w:eastAsia="Times New Roman"/>
          <w:szCs w:val="20"/>
        </w:rPr>
        <w:t>:</w:t>
      </w:r>
      <w:r w:rsidR="009D67F7">
        <w:rPr>
          <w:rFonts w:eastAsia="Times New Roman"/>
          <w:sz w:val="20"/>
          <w:szCs w:val="20"/>
        </w:rPr>
        <w:t xml:space="preserve"> </w:t>
      </w:r>
      <w:r w:rsidR="00ED61AF">
        <w:rPr>
          <w:rFonts w:eastAsia="Times New Roman"/>
          <w:sz w:val="20"/>
          <w:szCs w:val="20"/>
        </w:rPr>
        <w:t>1</w:t>
      </w:r>
      <w:r w:rsidR="002A3288">
        <w:rPr>
          <w:rFonts w:eastAsia="Times New Roman"/>
          <w:sz w:val="20"/>
          <w:szCs w:val="20"/>
        </w:rPr>
        <w:t>5</w:t>
      </w:r>
      <w:r w:rsidR="009D67F7">
        <w:rPr>
          <w:rFonts w:eastAsia="Times New Roman"/>
          <w:sz w:val="20"/>
          <w:szCs w:val="20"/>
        </w:rPr>
        <w:t xml:space="preserve">               </w:t>
      </w:r>
      <w:r w:rsidRPr="00AA0994">
        <w:rPr>
          <w:rFonts w:eastAsia="Times New Roman"/>
          <w:szCs w:val="20"/>
        </w:rPr>
        <w:t xml:space="preserve">Public </w:t>
      </w:r>
      <w:r w:rsidR="00BE002D" w:rsidRPr="00AA0994">
        <w:rPr>
          <w:rFonts w:eastAsia="Times New Roman"/>
          <w:szCs w:val="20"/>
        </w:rPr>
        <w:t xml:space="preserve">total </w:t>
      </w:r>
      <w:r w:rsidRPr="00AA0994">
        <w:rPr>
          <w:rFonts w:eastAsia="Times New Roman"/>
          <w:szCs w:val="20"/>
        </w:rPr>
        <w:t>atteint</w:t>
      </w:r>
      <w:r w:rsidR="009D67F7">
        <w:rPr>
          <w:rFonts w:eastAsia="Times New Roman"/>
          <w:szCs w:val="20"/>
        </w:rPr>
        <w:t>(en nombre de bénéficiaires</w:t>
      </w:r>
      <w:r w:rsidRPr="00AA0994">
        <w:rPr>
          <w:rFonts w:eastAsia="Times New Roman"/>
          <w:szCs w:val="20"/>
        </w:rPr>
        <w:t xml:space="preserve"> : </w:t>
      </w:r>
      <w:r w:rsidR="004E75A8">
        <w:rPr>
          <w:rFonts w:eastAsia="Times New Roman"/>
          <w:sz w:val="20"/>
          <w:szCs w:val="20"/>
        </w:rPr>
        <w:t>6</w:t>
      </w:r>
    </w:p>
    <w:p w:rsidR="00DC1979" w:rsidRPr="00AA0994" w:rsidRDefault="00DC1979" w:rsidP="006C3E5F">
      <w:pPr>
        <w:pStyle w:val="font5"/>
        <w:tabs>
          <w:tab w:val="right" w:pos="4111"/>
          <w:tab w:val="left" w:pos="5245"/>
          <w:tab w:val="right" w:pos="10205"/>
        </w:tabs>
        <w:spacing w:before="0" w:beforeAutospacing="0" w:after="0" w:afterAutospacing="0"/>
        <w:rPr>
          <w:rFonts w:eastAsia="Times New Roman"/>
          <w:sz w:val="20"/>
          <w:szCs w:val="20"/>
        </w:rPr>
      </w:pPr>
    </w:p>
    <w:p w:rsidR="003229A5" w:rsidRPr="00AA0994" w:rsidRDefault="003229A5" w:rsidP="003229A5">
      <w:pPr>
        <w:pStyle w:val="font5"/>
        <w:tabs>
          <w:tab w:val="right" w:leader="dot" w:pos="10205"/>
        </w:tabs>
        <w:spacing w:before="0" w:beforeAutospacing="0" w:after="0" w:afterAutospacing="0"/>
        <w:rPr>
          <w:rFonts w:eastAsia="Times New Roman"/>
          <w:szCs w:val="20"/>
        </w:rPr>
      </w:pPr>
      <w:r w:rsidRPr="003229A5">
        <w:rPr>
          <w:rFonts w:eastAsia="Times New Roman"/>
          <w:szCs w:val="20"/>
        </w:rPr>
        <w:t>Part de bénéficiaires sans perte d’autonomie</w:t>
      </w:r>
      <w:r>
        <w:rPr>
          <w:rFonts w:eastAsia="Times New Roman"/>
          <w:sz w:val="20"/>
          <w:szCs w:val="20"/>
        </w:rPr>
        <w:t xml:space="preserve"> </w:t>
      </w:r>
      <w:r w:rsidRPr="003229A5">
        <w:rPr>
          <w:rFonts w:eastAsia="Times New Roman"/>
          <w:szCs w:val="20"/>
        </w:rPr>
        <w:t>(en %) :</w:t>
      </w:r>
      <w:r>
        <w:rPr>
          <w:rFonts w:eastAsia="Times New Roman"/>
          <w:sz w:val="20"/>
          <w:szCs w:val="20"/>
        </w:rPr>
        <w:t xml:space="preserve"> </w:t>
      </w:r>
      <w:r w:rsidR="002A3288">
        <w:rPr>
          <w:rFonts w:eastAsia="Times New Roman"/>
          <w:szCs w:val="20"/>
        </w:rPr>
        <w:t>8</w:t>
      </w:r>
      <w:r w:rsidR="004E75A8">
        <w:rPr>
          <w:rFonts w:eastAsia="Times New Roman"/>
          <w:szCs w:val="20"/>
        </w:rPr>
        <w:t>3</w:t>
      </w:r>
      <w:r w:rsidR="002A3288">
        <w:rPr>
          <w:rFonts w:eastAsia="Times New Roman"/>
          <w:szCs w:val="20"/>
        </w:rPr>
        <w:t>%</w:t>
      </w:r>
    </w:p>
    <w:p w:rsidR="003229A5" w:rsidRPr="00AA0994" w:rsidRDefault="003229A5" w:rsidP="006C3E5F">
      <w:pPr>
        <w:pStyle w:val="font5"/>
        <w:tabs>
          <w:tab w:val="right" w:pos="4111"/>
          <w:tab w:val="left" w:pos="5245"/>
          <w:tab w:val="right" w:pos="10205"/>
        </w:tabs>
        <w:spacing w:before="0" w:beforeAutospacing="0" w:after="0" w:afterAutospacing="0"/>
        <w:rPr>
          <w:rFonts w:eastAsia="Times New Roman"/>
          <w:sz w:val="20"/>
          <w:szCs w:val="20"/>
        </w:rPr>
      </w:pPr>
    </w:p>
    <w:p w:rsidR="00DC1979" w:rsidRPr="00AA0994" w:rsidRDefault="00DC1979" w:rsidP="00DC1979">
      <w:pPr>
        <w:pStyle w:val="font5"/>
        <w:spacing w:before="0" w:beforeAutospacing="0" w:after="0" w:afterAutospacing="0"/>
        <w:rPr>
          <w:rFonts w:eastAsia="Times New Roman"/>
          <w:szCs w:val="20"/>
        </w:rPr>
      </w:pPr>
      <w:r w:rsidRPr="00AA0994">
        <w:rPr>
          <w:rFonts w:eastAsia="Times New Roman"/>
          <w:szCs w:val="20"/>
        </w:rPr>
        <w:t xml:space="preserve">Expliciter si écart : </w:t>
      </w:r>
    </w:p>
    <w:p w:rsidR="002A3288" w:rsidRDefault="002A3288" w:rsidP="00DC1979">
      <w:pPr>
        <w:pStyle w:val="font5"/>
        <w:tabs>
          <w:tab w:val="right" w:leader="dot" w:pos="10205"/>
        </w:tabs>
        <w:spacing w:before="0" w:beforeAutospacing="0" w:after="0" w:afterAutospacing="0"/>
        <w:rPr>
          <w:rFonts w:eastAsia="Times New Roman"/>
          <w:szCs w:val="20"/>
        </w:rPr>
      </w:pPr>
    </w:p>
    <w:p w:rsidR="00DC1979" w:rsidRPr="00AA0994" w:rsidRDefault="00AB12B4" w:rsidP="00DC1979">
      <w:pPr>
        <w:pStyle w:val="font5"/>
        <w:tabs>
          <w:tab w:val="right" w:leader="dot" w:pos="10205"/>
        </w:tabs>
        <w:spacing w:before="0" w:beforeAutospacing="0" w:after="0" w:afterAutospacing="0"/>
        <w:rPr>
          <w:rFonts w:eastAsia="Times New Roman"/>
          <w:szCs w:val="20"/>
        </w:rPr>
      </w:pPr>
      <w:r>
        <w:rPr>
          <w:rFonts w:eastAsia="Times New Roman"/>
          <w:szCs w:val="20"/>
        </w:rPr>
        <w:t xml:space="preserve">Les délais de réalisation étant contraints, nous avons réalisé </w:t>
      </w:r>
      <w:r w:rsidR="00873E6F">
        <w:rPr>
          <w:rFonts w:eastAsia="Times New Roman"/>
          <w:szCs w:val="20"/>
        </w:rPr>
        <w:t>une campagne de prospection relativement rapide (environ 1 mois), ce qui n’a pas permis d’installer et de déployer la connaissance de ce programme avec nos partenaire</w:t>
      </w:r>
      <w:r w:rsidR="00CA6B40">
        <w:rPr>
          <w:rFonts w:eastAsia="Times New Roman"/>
          <w:szCs w:val="20"/>
        </w:rPr>
        <w:t>s prescripteurs</w:t>
      </w:r>
      <w:r w:rsidR="00873E6F">
        <w:rPr>
          <w:rFonts w:eastAsia="Times New Roman"/>
          <w:szCs w:val="20"/>
        </w:rPr>
        <w:t xml:space="preserve"> (mairie du 1</w:t>
      </w:r>
      <w:r w:rsidR="00873E6F" w:rsidRPr="00873E6F">
        <w:rPr>
          <w:rFonts w:eastAsia="Times New Roman"/>
          <w:szCs w:val="20"/>
          <w:vertAlign w:val="superscript"/>
        </w:rPr>
        <w:t>er</w:t>
      </w:r>
      <w:r w:rsidR="00873E6F">
        <w:rPr>
          <w:rFonts w:eastAsia="Times New Roman"/>
          <w:szCs w:val="20"/>
        </w:rPr>
        <w:t xml:space="preserve"> et 4</w:t>
      </w:r>
      <w:r w:rsidR="00873E6F" w:rsidRPr="00873E6F">
        <w:rPr>
          <w:rFonts w:eastAsia="Times New Roman"/>
          <w:szCs w:val="20"/>
          <w:vertAlign w:val="superscript"/>
        </w:rPr>
        <w:t>e</w:t>
      </w:r>
      <w:r w:rsidR="00873E6F">
        <w:rPr>
          <w:rFonts w:eastAsia="Times New Roman"/>
          <w:szCs w:val="20"/>
        </w:rPr>
        <w:t>, associations locales), qui souhaitaient le faire connaître lors de manifestations à destination des seniors</w:t>
      </w:r>
      <w:r w:rsidR="009F1F0F">
        <w:rPr>
          <w:rFonts w:eastAsia="Times New Roman"/>
          <w:szCs w:val="20"/>
        </w:rPr>
        <w:t xml:space="preserve"> mais à des dates trop tardives. </w:t>
      </w:r>
    </w:p>
    <w:p w:rsidR="00DC1979" w:rsidRPr="00AA0994" w:rsidRDefault="00DC1979" w:rsidP="006C3E5F">
      <w:pPr>
        <w:pStyle w:val="font5"/>
        <w:tabs>
          <w:tab w:val="right" w:pos="4111"/>
          <w:tab w:val="left" w:pos="5245"/>
          <w:tab w:val="right" w:pos="10205"/>
        </w:tabs>
        <w:spacing w:before="0" w:beforeAutospacing="0" w:after="0" w:afterAutospacing="0"/>
        <w:rPr>
          <w:rFonts w:eastAsia="Times New Roman"/>
          <w:sz w:val="20"/>
          <w:szCs w:val="20"/>
        </w:rPr>
      </w:pPr>
    </w:p>
    <w:p w:rsidR="003E5074" w:rsidRPr="00AA0994" w:rsidRDefault="003E5074" w:rsidP="003E5074">
      <w:pPr>
        <w:pStyle w:val="font5"/>
        <w:spacing w:before="0" w:beforeAutospacing="0" w:after="0" w:afterAutospacing="0"/>
        <w:rPr>
          <w:rFonts w:eastAsia="Times New Roman"/>
          <w:szCs w:val="20"/>
        </w:rPr>
      </w:pPr>
    </w:p>
    <w:tbl>
      <w:tblPr>
        <w:tblW w:w="10485" w:type="dxa"/>
        <w:tblLayout w:type="fixed"/>
        <w:tblCellMar>
          <w:left w:w="70" w:type="dxa"/>
          <w:right w:w="70" w:type="dxa"/>
        </w:tblCellMar>
        <w:tblLook w:val="04A0" w:firstRow="1" w:lastRow="0" w:firstColumn="1" w:lastColumn="0" w:noHBand="0" w:noVBand="1"/>
      </w:tblPr>
      <w:tblGrid>
        <w:gridCol w:w="1030"/>
        <w:gridCol w:w="2926"/>
        <w:gridCol w:w="341"/>
        <w:gridCol w:w="352"/>
        <w:gridCol w:w="352"/>
        <w:gridCol w:w="352"/>
        <w:gridCol w:w="352"/>
        <w:gridCol w:w="352"/>
        <w:gridCol w:w="352"/>
        <w:gridCol w:w="674"/>
        <w:gridCol w:w="850"/>
        <w:gridCol w:w="1418"/>
        <w:gridCol w:w="1134"/>
      </w:tblGrid>
      <w:tr w:rsidR="00BE002D" w:rsidRPr="00AA0994" w:rsidTr="00414501">
        <w:trPr>
          <w:trHeight w:val="419"/>
        </w:trPr>
        <w:tc>
          <w:tcPr>
            <w:tcW w:w="3956" w:type="dxa"/>
            <w:gridSpan w:val="2"/>
            <w:tcBorders>
              <w:top w:val="single" w:sz="4" w:space="0" w:color="auto"/>
              <w:left w:val="single" w:sz="4" w:space="0" w:color="auto"/>
              <w:bottom w:val="single" w:sz="4" w:space="0" w:color="auto"/>
              <w:right w:val="nil"/>
            </w:tcBorders>
            <w:shd w:val="clear" w:color="auto" w:fill="auto"/>
            <w:noWrap/>
            <w:vAlign w:val="center"/>
            <w:hideMark/>
          </w:tcPr>
          <w:p w:rsidR="00BE002D" w:rsidRPr="00AA0994" w:rsidRDefault="00BE002D" w:rsidP="00A416AB">
            <w:pPr>
              <w:rPr>
                <w:rFonts w:ascii="Arial" w:hAnsi="Arial" w:cs="Arial"/>
                <w:color w:val="000000"/>
              </w:rPr>
            </w:pPr>
            <w:r w:rsidRPr="00AA0994">
              <w:rPr>
                <w:rFonts w:ascii="Arial" w:hAnsi="Arial" w:cs="Arial"/>
                <w:color w:val="000000"/>
              </w:rPr>
              <w:t>Types d'actions financées</w:t>
            </w:r>
          </w:p>
        </w:tc>
        <w:tc>
          <w:tcPr>
            <w:tcW w:w="312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2D" w:rsidRPr="00AA0994" w:rsidRDefault="00BE002D" w:rsidP="00A416AB">
            <w:pPr>
              <w:jc w:val="center"/>
              <w:rPr>
                <w:rFonts w:ascii="Arial" w:hAnsi="Arial" w:cs="Arial"/>
                <w:color w:val="000000"/>
              </w:rPr>
            </w:pPr>
            <w:r w:rsidRPr="00AA0994">
              <w:rPr>
                <w:rFonts w:ascii="Arial" w:hAnsi="Arial" w:cs="Arial"/>
                <w:color w:val="000000"/>
              </w:rPr>
              <w:t>Bénéficiaires</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2D" w:rsidRPr="00AA0994" w:rsidRDefault="00BE002D" w:rsidP="00A416AB">
            <w:pPr>
              <w:jc w:val="center"/>
              <w:rPr>
                <w:rFonts w:ascii="Arial" w:hAnsi="Arial" w:cs="Arial"/>
                <w:color w:val="000000"/>
              </w:rPr>
            </w:pPr>
          </w:p>
        </w:tc>
      </w:tr>
      <w:tr w:rsidR="00BE002D" w:rsidRPr="00AA0994" w:rsidTr="00414501">
        <w:trPr>
          <w:cantSplit/>
          <w:trHeight w:val="1821"/>
        </w:trPr>
        <w:tc>
          <w:tcPr>
            <w:tcW w:w="39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2D" w:rsidRPr="00AA0994" w:rsidRDefault="00BE002D" w:rsidP="00A416AB">
            <w:pPr>
              <w:rPr>
                <w:rFonts w:ascii="Arial" w:hAnsi="Arial" w:cs="Arial"/>
                <w:color w:val="000000"/>
              </w:rPr>
            </w:pPr>
            <w:r w:rsidRPr="00AA0994">
              <w:rPr>
                <w:rFonts w:ascii="Arial" w:hAnsi="Arial" w:cs="Arial"/>
                <w:color w:val="000000"/>
              </w:rPr>
              <w:t>Nomenclature des actions</w:t>
            </w:r>
          </w:p>
        </w:tc>
        <w:tc>
          <w:tcPr>
            <w:tcW w:w="341" w:type="dxa"/>
            <w:tcBorders>
              <w:top w:val="nil"/>
              <w:left w:val="nil"/>
              <w:bottom w:val="single" w:sz="4" w:space="0" w:color="auto"/>
              <w:right w:val="single" w:sz="4" w:space="0" w:color="auto"/>
            </w:tcBorders>
            <w:shd w:val="clear" w:color="000000" w:fill="EBF1DE"/>
            <w:noWrap/>
            <w:textDirection w:val="btLr"/>
            <w:vAlign w:val="center"/>
            <w:hideMark/>
          </w:tcPr>
          <w:p w:rsidR="00BE002D" w:rsidRPr="00AA0994" w:rsidRDefault="00BE002D" w:rsidP="00A416AB">
            <w:pPr>
              <w:ind w:left="113" w:right="113"/>
              <w:jc w:val="center"/>
              <w:rPr>
                <w:rFonts w:ascii="Arial" w:hAnsi="Arial" w:cs="Arial"/>
                <w:color w:val="000000"/>
              </w:rPr>
            </w:pPr>
            <w:r w:rsidRPr="00AA0994">
              <w:rPr>
                <w:rFonts w:ascii="Arial" w:hAnsi="Arial" w:cs="Arial"/>
                <w:color w:val="000000"/>
              </w:rPr>
              <w:t>Hommes</w:t>
            </w:r>
          </w:p>
        </w:tc>
        <w:tc>
          <w:tcPr>
            <w:tcW w:w="352" w:type="dxa"/>
            <w:tcBorders>
              <w:top w:val="nil"/>
              <w:left w:val="nil"/>
              <w:bottom w:val="single" w:sz="4" w:space="0" w:color="auto"/>
              <w:right w:val="single" w:sz="4" w:space="0" w:color="auto"/>
            </w:tcBorders>
            <w:shd w:val="clear" w:color="000000" w:fill="EBF1DE"/>
            <w:noWrap/>
            <w:textDirection w:val="btLr"/>
            <w:vAlign w:val="center"/>
            <w:hideMark/>
          </w:tcPr>
          <w:p w:rsidR="00BE002D" w:rsidRPr="00AA0994" w:rsidRDefault="00BE002D" w:rsidP="00A416AB">
            <w:pPr>
              <w:ind w:left="113" w:right="113"/>
              <w:jc w:val="center"/>
              <w:rPr>
                <w:rFonts w:ascii="Arial" w:hAnsi="Arial" w:cs="Arial"/>
                <w:color w:val="000000"/>
              </w:rPr>
            </w:pPr>
            <w:r w:rsidRPr="00AA0994">
              <w:rPr>
                <w:rFonts w:ascii="Arial" w:hAnsi="Arial" w:cs="Arial"/>
                <w:color w:val="000000"/>
              </w:rPr>
              <w:t>Femmes</w:t>
            </w:r>
          </w:p>
        </w:tc>
        <w:tc>
          <w:tcPr>
            <w:tcW w:w="352" w:type="dxa"/>
            <w:tcBorders>
              <w:top w:val="nil"/>
              <w:left w:val="nil"/>
              <w:bottom w:val="single" w:sz="4" w:space="0" w:color="auto"/>
              <w:right w:val="single" w:sz="4" w:space="0" w:color="auto"/>
            </w:tcBorders>
            <w:shd w:val="clear" w:color="000000" w:fill="E4DFEC"/>
            <w:noWrap/>
            <w:textDirection w:val="btLr"/>
            <w:vAlign w:val="center"/>
            <w:hideMark/>
          </w:tcPr>
          <w:p w:rsidR="00BE002D" w:rsidRPr="00AA0994" w:rsidRDefault="00BE002D" w:rsidP="00A416AB">
            <w:pPr>
              <w:ind w:left="113" w:right="113"/>
              <w:jc w:val="center"/>
              <w:rPr>
                <w:rFonts w:ascii="Arial" w:hAnsi="Arial" w:cs="Arial"/>
                <w:color w:val="000000"/>
              </w:rPr>
            </w:pPr>
            <w:r w:rsidRPr="00AA0994">
              <w:rPr>
                <w:rFonts w:ascii="Arial" w:hAnsi="Arial" w:cs="Arial"/>
                <w:color w:val="000000"/>
              </w:rPr>
              <w:t>GIR 1 à 4</w:t>
            </w:r>
          </w:p>
        </w:tc>
        <w:tc>
          <w:tcPr>
            <w:tcW w:w="352" w:type="dxa"/>
            <w:tcBorders>
              <w:top w:val="nil"/>
              <w:left w:val="nil"/>
              <w:bottom w:val="single" w:sz="4" w:space="0" w:color="auto"/>
              <w:right w:val="single" w:sz="4" w:space="0" w:color="auto"/>
            </w:tcBorders>
            <w:shd w:val="clear" w:color="000000" w:fill="E4DFEC"/>
            <w:textDirection w:val="btLr"/>
            <w:vAlign w:val="center"/>
            <w:hideMark/>
          </w:tcPr>
          <w:p w:rsidR="00BE002D" w:rsidRPr="00AA0994" w:rsidRDefault="00BE002D" w:rsidP="00A416AB">
            <w:pPr>
              <w:ind w:left="113" w:right="113"/>
              <w:jc w:val="center"/>
              <w:rPr>
                <w:rFonts w:ascii="Arial" w:hAnsi="Arial" w:cs="Arial"/>
                <w:color w:val="000000"/>
              </w:rPr>
            </w:pPr>
            <w:r w:rsidRPr="00AA0994">
              <w:rPr>
                <w:rFonts w:ascii="Arial" w:hAnsi="Arial" w:cs="Arial"/>
                <w:color w:val="000000"/>
              </w:rPr>
              <w:t>GIR 5 - 6</w:t>
            </w:r>
          </w:p>
        </w:tc>
        <w:tc>
          <w:tcPr>
            <w:tcW w:w="352" w:type="dxa"/>
            <w:tcBorders>
              <w:top w:val="nil"/>
              <w:left w:val="nil"/>
              <w:bottom w:val="single" w:sz="4" w:space="0" w:color="auto"/>
              <w:right w:val="single" w:sz="4" w:space="0" w:color="auto"/>
            </w:tcBorders>
            <w:shd w:val="clear" w:color="000000" w:fill="FDE9D9"/>
            <w:noWrap/>
            <w:textDirection w:val="btLr"/>
            <w:vAlign w:val="center"/>
            <w:hideMark/>
          </w:tcPr>
          <w:p w:rsidR="00BE002D" w:rsidRPr="00AA0994" w:rsidRDefault="00BE002D" w:rsidP="00A416AB">
            <w:pPr>
              <w:ind w:left="113" w:right="113"/>
              <w:jc w:val="center"/>
              <w:rPr>
                <w:rFonts w:ascii="Arial" w:hAnsi="Arial" w:cs="Arial"/>
                <w:color w:val="000000"/>
              </w:rPr>
            </w:pPr>
            <w:r w:rsidRPr="00AA0994">
              <w:rPr>
                <w:rFonts w:ascii="Arial" w:hAnsi="Arial" w:cs="Arial"/>
                <w:color w:val="000000"/>
              </w:rPr>
              <w:t>60-69 ans</w:t>
            </w:r>
          </w:p>
        </w:tc>
        <w:tc>
          <w:tcPr>
            <w:tcW w:w="352" w:type="dxa"/>
            <w:tcBorders>
              <w:top w:val="nil"/>
              <w:left w:val="nil"/>
              <w:bottom w:val="single" w:sz="4" w:space="0" w:color="auto"/>
              <w:right w:val="single" w:sz="4" w:space="0" w:color="auto"/>
            </w:tcBorders>
            <w:shd w:val="clear" w:color="000000" w:fill="FDE9D9"/>
            <w:noWrap/>
            <w:textDirection w:val="btLr"/>
            <w:vAlign w:val="center"/>
            <w:hideMark/>
          </w:tcPr>
          <w:p w:rsidR="00BE002D" w:rsidRPr="00AA0994" w:rsidRDefault="00BE002D" w:rsidP="00A416AB">
            <w:pPr>
              <w:ind w:left="113" w:right="113"/>
              <w:jc w:val="center"/>
              <w:rPr>
                <w:rFonts w:ascii="Arial" w:hAnsi="Arial" w:cs="Arial"/>
                <w:color w:val="000000"/>
              </w:rPr>
            </w:pPr>
            <w:r w:rsidRPr="00AA0994">
              <w:rPr>
                <w:rFonts w:ascii="Arial" w:hAnsi="Arial" w:cs="Arial"/>
                <w:color w:val="000000"/>
              </w:rPr>
              <w:t>70-79 ans</w:t>
            </w:r>
          </w:p>
        </w:tc>
        <w:tc>
          <w:tcPr>
            <w:tcW w:w="352" w:type="dxa"/>
            <w:tcBorders>
              <w:top w:val="nil"/>
              <w:left w:val="nil"/>
              <w:bottom w:val="single" w:sz="4" w:space="0" w:color="auto"/>
              <w:right w:val="nil"/>
            </w:tcBorders>
            <w:shd w:val="clear" w:color="000000" w:fill="FDE9D9"/>
            <w:noWrap/>
            <w:textDirection w:val="btLr"/>
            <w:vAlign w:val="center"/>
            <w:hideMark/>
          </w:tcPr>
          <w:p w:rsidR="00BE002D" w:rsidRPr="00AA0994" w:rsidRDefault="00BE002D" w:rsidP="00A416AB">
            <w:pPr>
              <w:ind w:left="113" w:right="113"/>
              <w:jc w:val="center"/>
              <w:rPr>
                <w:rFonts w:ascii="Arial" w:hAnsi="Arial" w:cs="Arial"/>
                <w:color w:val="000000"/>
              </w:rPr>
            </w:pPr>
            <w:r w:rsidRPr="00AA0994">
              <w:rPr>
                <w:rFonts w:ascii="Arial" w:hAnsi="Arial" w:cs="Arial"/>
                <w:color w:val="000000"/>
              </w:rPr>
              <w:t>&gt; 80 ans</w:t>
            </w:r>
          </w:p>
        </w:tc>
        <w:tc>
          <w:tcPr>
            <w:tcW w:w="674" w:type="dxa"/>
            <w:tcBorders>
              <w:top w:val="nil"/>
              <w:left w:val="single" w:sz="8" w:space="0" w:color="auto"/>
              <w:bottom w:val="single" w:sz="4" w:space="0" w:color="auto"/>
              <w:right w:val="single" w:sz="8" w:space="0" w:color="auto"/>
            </w:tcBorders>
            <w:shd w:val="clear" w:color="auto" w:fill="auto"/>
            <w:noWrap/>
            <w:vAlign w:val="center"/>
            <w:hideMark/>
          </w:tcPr>
          <w:p w:rsidR="00BE002D" w:rsidRPr="00AA0994" w:rsidRDefault="00BE002D" w:rsidP="00A416AB">
            <w:pPr>
              <w:jc w:val="center"/>
              <w:rPr>
                <w:rFonts w:ascii="Arial" w:hAnsi="Arial" w:cs="Arial"/>
                <w:color w:val="000000"/>
              </w:rPr>
            </w:pPr>
            <w:r w:rsidRPr="00AA0994">
              <w:rPr>
                <w:rFonts w:ascii="Arial" w:hAnsi="Arial" w:cs="Arial"/>
                <w:color w:val="000000"/>
              </w:rPr>
              <w:t>Total</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E002D" w:rsidRPr="00AA0994" w:rsidRDefault="00BE002D" w:rsidP="00A416AB">
            <w:pPr>
              <w:jc w:val="center"/>
              <w:rPr>
                <w:rFonts w:ascii="Arial" w:hAnsi="Arial" w:cs="Arial"/>
                <w:color w:val="000000"/>
              </w:rPr>
            </w:pPr>
            <w:r w:rsidRPr="00AA0994">
              <w:rPr>
                <w:rFonts w:ascii="Arial" w:hAnsi="Arial" w:cs="Arial"/>
                <w:color w:val="000000"/>
              </w:rPr>
              <w:t>Nombre d'actions réalisées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E002D" w:rsidRPr="00AA0994" w:rsidRDefault="00BE002D" w:rsidP="00A416AB">
            <w:pPr>
              <w:jc w:val="center"/>
              <w:rPr>
                <w:rFonts w:ascii="Arial" w:hAnsi="Arial" w:cs="Arial"/>
                <w:color w:val="000000"/>
              </w:rPr>
            </w:pPr>
            <w:r w:rsidRPr="00AA0994">
              <w:rPr>
                <w:rFonts w:ascii="Arial" w:hAnsi="Arial" w:cs="Arial"/>
                <w:color w:val="000000"/>
              </w:rPr>
              <w:t>Territoire couvert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E002D" w:rsidRPr="00AA0994" w:rsidRDefault="00BE002D" w:rsidP="00A416AB">
            <w:pPr>
              <w:jc w:val="center"/>
              <w:rPr>
                <w:rFonts w:ascii="Arial" w:hAnsi="Arial" w:cs="Arial"/>
                <w:color w:val="000000"/>
              </w:rPr>
            </w:pPr>
            <w:r w:rsidRPr="00AA0994">
              <w:rPr>
                <w:rFonts w:ascii="Arial" w:hAnsi="Arial" w:cs="Arial"/>
                <w:color w:val="000000"/>
              </w:rPr>
              <w:t>Montant financier global</w:t>
            </w:r>
          </w:p>
        </w:tc>
      </w:tr>
      <w:tr w:rsidR="00BE002D" w:rsidRPr="00AA0994" w:rsidTr="00414501">
        <w:trPr>
          <w:trHeight w:val="408"/>
        </w:trPr>
        <w:tc>
          <w:tcPr>
            <w:tcW w:w="1030" w:type="dxa"/>
            <w:vMerge w:val="restart"/>
            <w:tcBorders>
              <w:top w:val="nil"/>
              <w:left w:val="single" w:sz="4" w:space="0" w:color="auto"/>
              <w:bottom w:val="single" w:sz="4" w:space="0" w:color="000000"/>
              <w:right w:val="single" w:sz="4" w:space="0" w:color="auto"/>
            </w:tcBorders>
            <w:shd w:val="clear" w:color="auto" w:fill="auto"/>
            <w:vAlign w:val="center"/>
            <w:hideMark/>
          </w:tcPr>
          <w:p w:rsidR="00BE002D" w:rsidRPr="00AA0994" w:rsidRDefault="009D67F7" w:rsidP="00A416AB">
            <w:pPr>
              <w:jc w:val="center"/>
              <w:rPr>
                <w:rFonts w:ascii="Arial" w:hAnsi="Arial" w:cs="Arial"/>
                <w:color w:val="000000"/>
              </w:rPr>
            </w:pPr>
            <w:r>
              <w:rPr>
                <w:rFonts w:ascii="Arial" w:hAnsi="Arial" w:cs="Arial"/>
                <w:color w:val="000000"/>
              </w:rPr>
              <w:t xml:space="preserve"> </w:t>
            </w:r>
            <w:r w:rsidR="00BE002D" w:rsidRPr="00AA0994">
              <w:rPr>
                <w:rFonts w:ascii="Arial" w:hAnsi="Arial" w:cs="Arial"/>
                <w:color w:val="000000"/>
              </w:rPr>
              <w:t>Actions collectives de prévention</w:t>
            </w:r>
          </w:p>
        </w:tc>
        <w:tc>
          <w:tcPr>
            <w:tcW w:w="2926"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b/>
                <w:bCs/>
                <w:color w:val="000000"/>
              </w:rPr>
            </w:pPr>
            <w:r w:rsidRPr="00AA0994">
              <w:rPr>
                <w:rFonts w:ascii="Arial" w:hAnsi="Arial" w:cs="Arial"/>
                <w:b/>
                <w:bCs/>
                <w:color w:val="000000"/>
              </w:rPr>
              <w:t>Santé globale / bien vieillir, dont :</w:t>
            </w:r>
          </w:p>
        </w:tc>
        <w:tc>
          <w:tcPr>
            <w:tcW w:w="341" w:type="dxa"/>
            <w:tcBorders>
              <w:top w:val="nil"/>
              <w:left w:val="nil"/>
              <w:bottom w:val="single" w:sz="4" w:space="0" w:color="auto"/>
              <w:right w:val="single" w:sz="4" w:space="0" w:color="auto"/>
            </w:tcBorders>
            <w:shd w:val="clear" w:color="000000" w:fill="EBF1DE"/>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EBF1DE"/>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E4DFEC"/>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E4DFEC"/>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FDE9D9"/>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FDE9D9"/>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nil"/>
            </w:tcBorders>
            <w:shd w:val="clear" w:color="000000" w:fill="FDE9D9"/>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674" w:type="dxa"/>
            <w:tcBorders>
              <w:top w:val="nil"/>
              <w:left w:val="single" w:sz="8" w:space="0" w:color="auto"/>
              <w:bottom w:val="single" w:sz="4" w:space="0" w:color="auto"/>
              <w:right w:val="single" w:sz="8"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r>
      <w:tr w:rsidR="00BE002D" w:rsidRPr="00AA0994" w:rsidTr="00414501">
        <w:trPr>
          <w:trHeight w:val="408"/>
        </w:trPr>
        <w:tc>
          <w:tcPr>
            <w:tcW w:w="1030" w:type="dxa"/>
            <w:vMerge/>
            <w:tcBorders>
              <w:top w:val="nil"/>
              <w:left w:val="single" w:sz="4" w:space="0" w:color="auto"/>
              <w:bottom w:val="single" w:sz="4" w:space="0" w:color="000000"/>
              <w:right w:val="single" w:sz="4" w:space="0" w:color="auto"/>
            </w:tcBorders>
            <w:vAlign w:val="center"/>
            <w:hideMark/>
          </w:tcPr>
          <w:p w:rsidR="00BE002D" w:rsidRPr="00AA0994" w:rsidRDefault="00BE002D" w:rsidP="00A416AB">
            <w:pPr>
              <w:rPr>
                <w:rFonts w:ascii="Arial" w:hAnsi="Arial" w:cs="Arial"/>
                <w:color w:val="000000"/>
              </w:rPr>
            </w:pPr>
          </w:p>
        </w:tc>
        <w:tc>
          <w:tcPr>
            <w:tcW w:w="2926"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i/>
                <w:iCs/>
                <w:color w:val="000000"/>
              </w:rPr>
            </w:pPr>
            <w:r w:rsidRPr="00AA0994">
              <w:rPr>
                <w:rFonts w:ascii="Arial" w:hAnsi="Arial" w:cs="Arial"/>
                <w:i/>
                <w:iCs/>
                <w:color w:val="000000"/>
              </w:rPr>
              <w:t>Nutrition</w:t>
            </w:r>
          </w:p>
        </w:tc>
        <w:tc>
          <w:tcPr>
            <w:tcW w:w="341" w:type="dxa"/>
            <w:tcBorders>
              <w:top w:val="nil"/>
              <w:left w:val="nil"/>
              <w:bottom w:val="single" w:sz="4" w:space="0" w:color="auto"/>
              <w:right w:val="single" w:sz="4" w:space="0" w:color="auto"/>
            </w:tcBorders>
            <w:shd w:val="clear" w:color="000000" w:fill="EBF1DE"/>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EBF1DE"/>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E4DFEC"/>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E4DFEC"/>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FDE9D9"/>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FDE9D9"/>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nil"/>
            </w:tcBorders>
            <w:shd w:val="clear" w:color="000000" w:fill="FDE9D9"/>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674" w:type="dxa"/>
            <w:tcBorders>
              <w:top w:val="nil"/>
              <w:left w:val="single" w:sz="8" w:space="0" w:color="auto"/>
              <w:bottom w:val="single" w:sz="4" w:space="0" w:color="auto"/>
              <w:right w:val="single" w:sz="8"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r>
      <w:tr w:rsidR="00BE002D" w:rsidRPr="00AA0994" w:rsidTr="00414501">
        <w:trPr>
          <w:trHeight w:val="408"/>
        </w:trPr>
        <w:tc>
          <w:tcPr>
            <w:tcW w:w="1030" w:type="dxa"/>
            <w:vMerge/>
            <w:tcBorders>
              <w:top w:val="nil"/>
              <w:left w:val="single" w:sz="4" w:space="0" w:color="auto"/>
              <w:bottom w:val="single" w:sz="4" w:space="0" w:color="000000"/>
              <w:right w:val="single" w:sz="4" w:space="0" w:color="auto"/>
            </w:tcBorders>
            <w:vAlign w:val="center"/>
            <w:hideMark/>
          </w:tcPr>
          <w:p w:rsidR="00BE002D" w:rsidRPr="00AA0994" w:rsidRDefault="00BE002D" w:rsidP="00A416AB">
            <w:pPr>
              <w:rPr>
                <w:rFonts w:ascii="Arial" w:hAnsi="Arial" w:cs="Arial"/>
                <w:color w:val="000000"/>
              </w:rPr>
            </w:pPr>
          </w:p>
        </w:tc>
        <w:tc>
          <w:tcPr>
            <w:tcW w:w="2926"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i/>
                <w:iCs/>
                <w:color w:val="000000"/>
              </w:rPr>
            </w:pPr>
            <w:r w:rsidRPr="00AA0994">
              <w:rPr>
                <w:rFonts w:ascii="Arial" w:hAnsi="Arial" w:cs="Arial"/>
                <w:i/>
                <w:iCs/>
                <w:color w:val="000000"/>
              </w:rPr>
              <w:t>Mémoire</w:t>
            </w:r>
          </w:p>
        </w:tc>
        <w:tc>
          <w:tcPr>
            <w:tcW w:w="341" w:type="dxa"/>
            <w:tcBorders>
              <w:top w:val="nil"/>
              <w:left w:val="nil"/>
              <w:bottom w:val="single" w:sz="4" w:space="0" w:color="auto"/>
              <w:right w:val="single" w:sz="4" w:space="0" w:color="auto"/>
            </w:tcBorders>
            <w:shd w:val="clear" w:color="000000" w:fill="EBF1DE"/>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r w:rsidR="004E75A8">
              <w:rPr>
                <w:rFonts w:ascii="Arial" w:hAnsi="Arial" w:cs="Arial"/>
                <w:color w:val="000000"/>
              </w:rPr>
              <w:t>2</w:t>
            </w:r>
          </w:p>
        </w:tc>
        <w:tc>
          <w:tcPr>
            <w:tcW w:w="352" w:type="dxa"/>
            <w:tcBorders>
              <w:top w:val="nil"/>
              <w:left w:val="nil"/>
              <w:bottom w:val="single" w:sz="4" w:space="0" w:color="auto"/>
              <w:right w:val="single" w:sz="4" w:space="0" w:color="auto"/>
            </w:tcBorders>
            <w:shd w:val="clear" w:color="000000" w:fill="EBF1DE"/>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r w:rsidR="009F1F0F">
              <w:rPr>
                <w:rFonts w:ascii="Arial" w:hAnsi="Arial" w:cs="Arial"/>
                <w:color w:val="000000"/>
              </w:rPr>
              <w:t>4</w:t>
            </w:r>
          </w:p>
        </w:tc>
        <w:tc>
          <w:tcPr>
            <w:tcW w:w="352" w:type="dxa"/>
            <w:tcBorders>
              <w:top w:val="nil"/>
              <w:left w:val="nil"/>
              <w:bottom w:val="single" w:sz="4" w:space="0" w:color="auto"/>
              <w:right w:val="single" w:sz="4" w:space="0" w:color="auto"/>
            </w:tcBorders>
            <w:shd w:val="clear" w:color="000000" w:fill="E4DFEC"/>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E4DFEC"/>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FDE9D9"/>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r w:rsidR="00F63D3A">
              <w:rPr>
                <w:rFonts w:ascii="Arial" w:hAnsi="Arial" w:cs="Arial"/>
                <w:color w:val="000000"/>
              </w:rPr>
              <w:t>1</w:t>
            </w:r>
          </w:p>
        </w:tc>
        <w:tc>
          <w:tcPr>
            <w:tcW w:w="352" w:type="dxa"/>
            <w:tcBorders>
              <w:top w:val="nil"/>
              <w:left w:val="nil"/>
              <w:bottom w:val="single" w:sz="4" w:space="0" w:color="auto"/>
              <w:right w:val="single" w:sz="4" w:space="0" w:color="auto"/>
            </w:tcBorders>
            <w:shd w:val="clear" w:color="000000" w:fill="FDE9D9"/>
            <w:noWrap/>
            <w:vAlign w:val="bottom"/>
            <w:hideMark/>
          </w:tcPr>
          <w:p w:rsidR="00BE002D" w:rsidRPr="00AA0994" w:rsidRDefault="00F63D3A" w:rsidP="00A416AB">
            <w:pPr>
              <w:rPr>
                <w:rFonts w:ascii="Arial" w:hAnsi="Arial" w:cs="Arial"/>
                <w:color w:val="000000"/>
              </w:rPr>
            </w:pPr>
            <w:r>
              <w:rPr>
                <w:rFonts w:ascii="Arial" w:hAnsi="Arial" w:cs="Arial"/>
                <w:color w:val="000000"/>
              </w:rPr>
              <w:t>2</w:t>
            </w:r>
            <w:r w:rsidR="00BE002D" w:rsidRPr="00AA0994">
              <w:rPr>
                <w:rFonts w:ascii="Arial" w:hAnsi="Arial" w:cs="Arial"/>
                <w:color w:val="000000"/>
              </w:rPr>
              <w:t> </w:t>
            </w:r>
          </w:p>
        </w:tc>
        <w:tc>
          <w:tcPr>
            <w:tcW w:w="352" w:type="dxa"/>
            <w:tcBorders>
              <w:top w:val="nil"/>
              <w:left w:val="nil"/>
              <w:bottom w:val="single" w:sz="4" w:space="0" w:color="auto"/>
              <w:right w:val="nil"/>
            </w:tcBorders>
            <w:shd w:val="clear" w:color="000000" w:fill="FDE9D9"/>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r w:rsidR="004E75A8">
              <w:rPr>
                <w:rFonts w:ascii="Arial" w:hAnsi="Arial" w:cs="Arial"/>
                <w:color w:val="000000"/>
              </w:rPr>
              <w:t>3</w:t>
            </w:r>
          </w:p>
        </w:tc>
        <w:tc>
          <w:tcPr>
            <w:tcW w:w="674" w:type="dxa"/>
            <w:tcBorders>
              <w:top w:val="nil"/>
              <w:left w:val="single" w:sz="8" w:space="0" w:color="auto"/>
              <w:bottom w:val="single" w:sz="4" w:space="0" w:color="auto"/>
              <w:right w:val="single" w:sz="8"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r w:rsidR="004E75A8">
              <w:rPr>
                <w:rFonts w:ascii="Arial" w:hAnsi="Arial" w:cs="Arial"/>
                <w:color w:val="000000"/>
              </w:rPr>
              <w:t>6</w:t>
            </w:r>
          </w:p>
        </w:tc>
        <w:tc>
          <w:tcPr>
            <w:tcW w:w="850"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r w:rsidR="00414501">
              <w:rPr>
                <w:rFonts w:ascii="Arial" w:hAnsi="Arial" w:cs="Arial"/>
                <w:color w:val="000000"/>
              </w:rPr>
              <w:t>12</w:t>
            </w:r>
          </w:p>
        </w:tc>
        <w:tc>
          <w:tcPr>
            <w:tcW w:w="1418"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r w:rsidR="00414501">
              <w:rPr>
                <w:rFonts w:ascii="Arial" w:hAnsi="Arial" w:cs="Arial"/>
                <w:color w:val="000000"/>
              </w:rPr>
              <w:t>Lyon 1</w:t>
            </w:r>
            <w:r w:rsidR="00414501" w:rsidRPr="00414501">
              <w:rPr>
                <w:rFonts w:ascii="Arial" w:hAnsi="Arial" w:cs="Arial"/>
                <w:color w:val="000000"/>
                <w:vertAlign w:val="superscript"/>
              </w:rPr>
              <w:t>er</w:t>
            </w:r>
            <w:r w:rsidR="00414501">
              <w:rPr>
                <w:rFonts w:ascii="Arial" w:hAnsi="Arial" w:cs="Arial"/>
                <w:color w:val="000000"/>
              </w:rPr>
              <w:t>, Lyon 4, Villeurbanne, Caluire</w:t>
            </w:r>
          </w:p>
        </w:tc>
        <w:tc>
          <w:tcPr>
            <w:tcW w:w="1134" w:type="dxa"/>
            <w:tcBorders>
              <w:top w:val="nil"/>
              <w:left w:val="nil"/>
              <w:bottom w:val="single" w:sz="4" w:space="0" w:color="auto"/>
              <w:right w:val="single" w:sz="4" w:space="0" w:color="auto"/>
            </w:tcBorders>
            <w:shd w:val="clear" w:color="auto" w:fill="auto"/>
            <w:noWrap/>
            <w:vAlign w:val="bottom"/>
            <w:hideMark/>
          </w:tcPr>
          <w:p w:rsidR="00BE002D" w:rsidRPr="00AA0994" w:rsidRDefault="00414501" w:rsidP="00A416AB">
            <w:pPr>
              <w:rPr>
                <w:rFonts w:ascii="Arial" w:hAnsi="Arial" w:cs="Arial"/>
                <w:color w:val="000000"/>
              </w:rPr>
            </w:pPr>
            <w:r>
              <w:rPr>
                <w:rFonts w:ascii="Arial" w:eastAsia="Arial Unicode MS" w:hAnsi="Arial" w:cs="Arial"/>
              </w:rPr>
              <w:t>27 355,79</w:t>
            </w:r>
          </w:p>
        </w:tc>
      </w:tr>
      <w:tr w:rsidR="00BE002D" w:rsidRPr="00AA0994" w:rsidTr="00414501">
        <w:trPr>
          <w:trHeight w:val="408"/>
        </w:trPr>
        <w:tc>
          <w:tcPr>
            <w:tcW w:w="1030" w:type="dxa"/>
            <w:vMerge/>
            <w:tcBorders>
              <w:top w:val="nil"/>
              <w:left w:val="single" w:sz="4" w:space="0" w:color="auto"/>
              <w:bottom w:val="single" w:sz="4" w:space="0" w:color="000000"/>
              <w:right w:val="single" w:sz="4" w:space="0" w:color="auto"/>
            </w:tcBorders>
            <w:vAlign w:val="center"/>
            <w:hideMark/>
          </w:tcPr>
          <w:p w:rsidR="00BE002D" w:rsidRPr="00AA0994" w:rsidRDefault="00BE002D" w:rsidP="00A416AB">
            <w:pPr>
              <w:rPr>
                <w:rFonts w:ascii="Arial" w:hAnsi="Arial" w:cs="Arial"/>
                <w:color w:val="000000"/>
              </w:rPr>
            </w:pPr>
          </w:p>
        </w:tc>
        <w:tc>
          <w:tcPr>
            <w:tcW w:w="2926"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i/>
                <w:iCs/>
                <w:color w:val="000000"/>
              </w:rPr>
            </w:pPr>
            <w:r w:rsidRPr="00AA0994">
              <w:rPr>
                <w:rFonts w:ascii="Arial" w:hAnsi="Arial" w:cs="Arial"/>
                <w:i/>
                <w:iCs/>
                <w:color w:val="000000"/>
              </w:rPr>
              <w:t>Sommeil</w:t>
            </w:r>
          </w:p>
        </w:tc>
        <w:tc>
          <w:tcPr>
            <w:tcW w:w="341" w:type="dxa"/>
            <w:tcBorders>
              <w:top w:val="nil"/>
              <w:left w:val="nil"/>
              <w:bottom w:val="single" w:sz="4" w:space="0" w:color="auto"/>
              <w:right w:val="single" w:sz="4" w:space="0" w:color="auto"/>
            </w:tcBorders>
            <w:shd w:val="clear" w:color="000000" w:fill="EBF1DE"/>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EBF1DE"/>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E4DFEC"/>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E4DFEC"/>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FDE9D9"/>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FDE9D9"/>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nil"/>
            </w:tcBorders>
            <w:shd w:val="clear" w:color="000000" w:fill="FDE9D9"/>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674" w:type="dxa"/>
            <w:tcBorders>
              <w:top w:val="nil"/>
              <w:left w:val="single" w:sz="8" w:space="0" w:color="auto"/>
              <w:bottom w:val="single" w:sz="4" w:space="0" w:color="auto"/>
              <w:right w:val="single" w:sz="8"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r>
      <w:tr w:rsidR="00BE002D" w:rsidRPr="00AA0994" w:rsidTr="00414501">
        <w:trPr>
          <w:trHeight w:val="408"/>
        </w:trPr>
        <w:tc>
          <w:tcPr>
            <w:tcW w:w="1030" w:type="dxa"/>
            <w:vMerge/>
            <w:tcBorders>
              <w:top w:val="nil"/>
              <w:left w:val="single" w:sz="4" w:space="0" w:color="auto"/>
              <w:bottom w:val="single" w:sz="4" w:space="0" w:color="000000"/>
              <w:right w:val="single" w:sz="4" w:space="0" w:color="auto"/>
            </w:tcBorders>
            <w:vAlign w:val="center"/>
            <w:hideMark/>
          </w:tcPr>
          <w:p w:rsidR="00BE002D" w:rsidRPr="00AA0994" w:rsidRDefault="00BE002D" w:rsidP="00A416AB">
            <w:pPr>
              <w:rPr>
                <w:rFonts w:ascii="Arial" w:hAnsi="Arial" w:cs="Arial"/>
                <w:color w:val="000000"/>
              </w:rPr>
            </w:pPr>
          </w:p>
        </w:tc>
        <w:tc>
          <w:tcPr>
            <w:tcW w:w="2926"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i/>
                <w:iCs/>
                <w:color w:val="000000"/>
              </w:rPr>
            </w:pPr>
            <w:r w:rsidRPr="00AA0994">
              <w:rPr>
                <w:rFonts w:ascii="Arial" w:hAnsi="Arial" w:cs="Arial"/>
                <w:i/>
                <w:iCs/>
                <w:color w:val="000000"/>
              </w:rPr>
              <w:t>Activités physiques / prévention des chutes</w:t>
            </w:r>
          </w:p>
        </w:tc>
        <w:tc>
          <w:tcPr>
            <w:tcW w:w="341" w:type="dxa"/>
            <w:tcBorders>
              <w:top w:val="nil"/>
              <w:left w:val="nil"/>
              <w:bottom w:val="single" w:sz="4" w:space="0" w:color="auto"/>
              <w:right w:val="single" w:sz="4" w:space="0" w:color="auto"/>
            </w:tcBorders>
            <w:shd w:val="clear" w:color="000000" w:fill="EBF1DE"/>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EBF1DE"/>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E4DFEC"/>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E4DFEC"/>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FDE9D9"/>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FDE9D9"/>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nil"/>
            </w:tcBorders>
            <w:shd w:val="clear" w:color="000000" w:fill="FDE9D9"/>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674" w:type="dxa"/>
            <w:tcBorders>
              <w:top w:val="nil"/>
              <w:left w:val="single" w:sz="8" w:space="0" w:color="auto"/>
              <w:bottom w:val="single" w:sz="4" w:space="0" w:color="auto"/>
              <w:right w:val="single" w:sz="8"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r>
      <w:tr w:rsidR="00BE002D" w:rsidRPr="00AA0994" w:rsidTr="00414501">
        <w:trPr>
          <w:trHeight w:val="408"/>
        </w:trPr>
        <w:tc>
          <w:tcPr>
            <w:tcW w:w="1030" w:type="dxa"/>
            <w:vMerge/>
            <w:tcBorders>
              <w:top w:val="nil"/>
              <w:left w:val="single" w:sz="4" w:space="0" w:color="auto"/>
              <w:bottom w:val="single" w:sz="4" w:space="0" w:color="000000"/>
              <w:right w:val="single" w:sz="4" w:space="0" w:color="auto"/>
            </w:tcBorders>
            <w:vAlign w:val="center"/>
            <w:hideMark/>
          </w:tcPr>
          <w:p w:rsidR="00BE002D" w:rsidRPr="00AA0994" w:rsidRDefault="00BE002D" w:rsidP="00A416AB">
            <w:pPr>
              <w:rPr>
                <w:rFonts w:ascii="Arial" w:hAnsi="Arial" w:cs="Arial"/>
                <w:color w:val="000000"/>
              </w:rPr>
            </w:pPr>
          </w:p>
        </w:tc>
        <w:tc>
          <w:tcPr>
            <w:tcW w:w="2926"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i/>
                <w:iCs/>
                <w:color w:val="000000"/>
              </w:rPr>
            </w:pPr>
            <w:r w:rsidRPr="00AA0994">
              <w:rPr>
                <w:rFonts w:ascii="Arial" w:hAnsi="Arial" w:cs="Arial"/>
                <w:i/>
                <w:iCs/>
                <w:color w:val="000000"/>
              </w:rPr>
              <w:t>Bien être et estime de soi</w:t>
            </w:r>
          </w:p>
        </w:tc>
        <w:tc>
          <w:tcPr>
            <w:tcW w:w="341" w:type="dxa"/>
            <w:tcBorders>
              <w:top w:val="nil"/>
              <w:left w:val="nil"/>
              <w:bottom w:val="single" w:sz="4" w:space="0" w:color="auto"/>
              <w:right w:val="single" w:sz="4" w:space="0" w:color="auto"/>
            </w:tcBorders>
            <w:shd w:val="clear" w:color="000000" w:fill="EBF1DE"/>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EBF1DE"/>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E4DFEC"/>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E4DFEC"/>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FDE9D9"/>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FDE9D9"/>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nil"/>
            </w:tcBorders>
            <w:shd w:val="clear" w:color="000000" w:fill="FDE9D9"/>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674" w:type="dxa"/>
            <w:tcBorders>
              <w:top w:val="nil"/>
              <w:left w:val="single" w:sz="8" w:space="0" w:color="auto"/>
              <w:bottom w:val="single" w:sz="4" w:space="0" w:color="auto"/>
              <w:right w:val="single" w:sz="8"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r>
      <w:tr w:rsidR="00BE002D" w:rsidRPr="00AA0994" w:rsidTr="00B53592">
        <w:trPr>
          <w:trHeight w:val="408"/>
        </w:trPr>
        <w:tc>
          <w:tcPr>
            <w:tcW w:w="1030" w:type="dxa"/>
            <w:vMerge/>
            <w:tcBorders>
              <w:top w:val="nil"/>
              <w:left w:val="single" w:sz="4" w:space="0" w:color="auto"/>
              <w:bottom w:val="single" w:sz="4" w:space="0" w:color="000000"/>
              <w:right w:val="single" w:sz="4" w:space="0" w:color="auto"/>
            </w:tcBorders>
            <w:vAlign w:val="center"/>
            <w:hideMark/>
          </w:tcPr>
          <w:p w:rsidR="00BE002D" w:rsidRPr="00AA0994" w:rsidRDefault="00BE002D" w:rsidP="00A416AB">
            <w:pPr>
              <w:rPr>
                <w:rFonts w:ascii="Arial" w:hAnsi="Arial" w:cs="Arial"/>
                <w:color w:val="000000"/>
              </w:rPr>
            </w:pPr>
          </w:p>
        </w:tc>
        <w:tc>
          <w:tcPr>
            <w:tcW w:w="2926"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b/>
                <w:bCs/>
                <w:color w:val="000000"/>
              </w:rPr>
            </w:pPr>
            <w:r w:rsidRPr="00AA0994">
              <w:rPr>
                <w:rFonts w:ascii="Arial" w:hAnsi="Arial" w:cs="Arial"/>
                <w:b/>
                <w:bCs/>
                <w:color w:val="000000"/>
              </w:rPr>
              <w:t>Lien social</w:t>
            </w:r>
          </w:p>
        </w:tc>
        <w:tc>
          <w:tcPr>
            <w:tcW w:w="341" w:type="dxa"/>
            <w:tcBorders>
              <w:top w:val="nil"/>
              <w:left w:val="nil"/>
              <w:bottom w:val="single" w:sz="4" w:space="0" w:color="auto"/>
              <w:right w:val="single" w:sz="4" w:space="0" w:color="auto"/>
            </w:tcBorders>
            <w:shd w:val="clear" w:color="000000" w:fill="EBF1DE"/>
            <w:noWrap/>
            <w:vAlign w:val="bottom"/>
          </w:tcPr>
          <w:p w:rsidR="00BE002D" w:rsidRPr="00AA0994" w:rsidRDefault="00BE002D" w:rsidP="00A416AB">
            <w:pPr>
              <w:rPr>
                <w:rFonts w:ascii="Arial" w:hAnsi="Arial" w:cs="Arial"/>
                <w:color w:val="000000"/>
              </w:rPr>
            </w:pPr>
          </w:p>
        </w:tc>
        <w:tc>
          <w:tcPr>
            <w:tcW w:w="352" w:type="dxa"/>
            <w:tcBorders>
              <w:top w:val="nil"/>
              <w:left w:val="nil"/>
              <w:bottom w:val="single" w:sz="4" w:space="0" w:color="auto"/>
              <w:right w:val="single" w:sz="4" w:space="0" w:color="auto"/>
            </w:tcBorders>
            <w:shd w:val="clear" w:color="000000" w:fill="EBF1DE"/>
            <w:noWrap/>
            <w:vAlign w:val="bottom"/>
          </w:tcPr>
          <w:p w:rsidR="00BE002D" w:rsidRPr="00AA0994" w:rsidRDefault="00BE002D" w:rsidP="00A416AB">
            <w:pPr>
              <w:rPr>
                <w:rFonts w:ascii="Arial" w:hAnsi="Arial" w:cs="Arial"/>
                <w:color w:val="000000"/>
              </w:rPr>
            </w:pPr>
          </w:p>
        </w:tc>
        <w:tc>
          <w:tcPr>
            <w:tcW w:w="352" w:type="dxa"/>
            <w:tcBorders>
              <w:top w:val="nil"/>
              <w:left w:val="nil"/>
              <w:bottom w:val="single" w:sz="4" w:space="0" w:color="auto"/>
              <w:right w:val="single" w:sz="4" w:space="0" w:color="auto"/>
            </w:tcBorders>
            <w:shd w:val="clear" w:color="000000" w:fill="E4DFEC"/>
            <w:noWrap/>
            <w:vAlign w:val="bottom"/>
          </w:tcPr>
          <w:p w:rsidR="00BE002D" w:rsidRPr="00AA0994" w:rsidRDefault="00BE002D" w:rsidP="00A416AB">
            <w:pPr>
              <w:rPr>
                <w:rFonts w:ascii="Arial" w:hAnsi="Arial" w:cs="Arial"/>
                <w:color w:val="000000"/>
              </w:rPr>
            </w:pPr>
          </w:p>
        </w:tc>
        <w:tc>
          <w:tcPr>
            <w:tcW w:w="352" w:type="dxa"/>
            <w:tcBorders>
              <w:top w:val="nil"/>
              <w:left w:val="nil"/>
              <w:bottom w:val="single" w:sz="4" w:space="0" w:color="auto"/>
              <w:right w:val="single" w:sz="4" w:space="0" w:color="auto"/>
            </w:tcBorders>
            <w:shd w:val="clear" w:color="000000" w:fill="E4DFEC"/>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FDE9D9"/>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FDE9D9"/>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nil"/>
            </w:tcBorders>
            <w:shd w:val="clear" w:color="000000" w:fill="FDE9D9"/>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674" w:type="dxa"/>
            <w:tcBorders>
              <w:top w:val="nil"/>
              <w:left w:val="single" w:sz="8" w:space="0" w:color="auto"/>
              <w:bottom w:val="single" w:sz="4" w:space="0" w:color="auto"/>
              <w:right w:val="single" w:sz="8"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r>
      <w:tr w:rsidR="00BE002D" w:rsidRPr="00AA0994" w:rsidTr="00414501">
        <w:trPr>
          <w:trHeight w:val="408"/>
        </w:trPr>
        <w:tc>
          <w:tcPr>
            <w:tcW w:w="1030" w:type="dxa"/>
            <w:vMerge/>
            <w:tcBorders>
              <w:top w:val="nil"/>
              <w:left w:val="single" w:sz="4" w:space="0" w:color="auto"/>
              <w:bottom w:val="single" w:sz="4" w:space="0" w:color="000000"/>
              <w:right w:val="single" w:sz="4" w:space="0" w:color="auto"/>
            </w:tcBorders>
            <w:vAlign w:val="center"/>
            <w:hideMark/>
          </w:tcPr>
          <w:p w:rsidR="00BE002D" w:rsidRPr="00AA0994" w:rsidRDefault="00BE002D" w:rsidP="00A416AB">
            <w:pPr>
              <w:rPr>
                <w:rFonts w:ascii="Arial" w:hAnsi="Arial" w:cs="Arial"/>
                <w:color w:val="000000"/>
              </w:rPr>
            </w:pPr>
          </w:p>
        </w:tc>
        <w:tc>
          <w:tcPr>
            <w:tcW w:w="2926"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b/>
                <w:bCs/>
                <w:color w:val="000000"/>
              </w:rPr>
            </w:pPr>
            <w:r w:rsidRPr="00AA0994">
              <w:rPr>
                <w:rFonts w:ascii="Arial" w:hAnsi="Arial" w:cs="Arial"/>
                <w:b/>
                <w:bCs/>
                <w:color w:val="000000"/>
              </w:rPr>
              <w:t>Habitat et cadre de vie</w:t>
            </w:r>
          </w:p>
        </w:tc>
        <w:tc>
          <w:tcPr>
            <w:tcW w:w="341" w:type="dxa"/>
            <w:tcBorders>
              <w:top w:val="nil"/>
              <w:left w:val="nil"/>
              <w:bottom w:val="single" w:sz="4" w:space="0" w:color="auto"/>
              <w:right w:val="single" w:sz="4" w:space="0" w:color="auto"/>
            </w:tcBorders>
            <w:shd w:val="clear" w:color="000000" w:fill="EBF1DE"/>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EBF1DE"/>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E4DFEC"/>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E4DFEC"/>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FDE9D9"/>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FDE9D9"/>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nil"/>
            </w:tcBorders>
            <w:shd w:val="clear" w:color="000000" w:fill="FDE9D9"/>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674" w:type="dxa"/>
            <w:tcBorders>
              <w:top w:val="nil"/>
              <w:left w:val="single" w:sz="8" w:space="0" w:color="auto"/>
              <w:bottom w:val="single" w:sz="4" w:space="0" w:color="auto"/>
              <w:right w:val="single" w:sz="8"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r>
      <w:tr w:rsidR="00BE002D" w:rsidRPr="00AA0994" w:rsidTr="00414501">
        <w:trPr>
          <w:trHeight w:val="408"/>
        </w:trPr>
        <w:tc>
          <w:tcPr>
            <w:tcW w:w="1030" w:type="dxa"/>
            <w:vMerge/>
            <w:tcBorders>
              <w:top w:val="nil"/>
              <w:left w:val="single" w:sz="4" w:space="0" w:color="auto"/>
              <w:bottom w:val="single" w:sz="4" w:space="0" w:color="000000"/>
              <w:right w:val="single" w:sz="4" w:space="0" w:color="auto"/>
            </w:tcBorders>
            <w:vAlign w:val="center"/>
            <w:hideMark/>
          </w:tcPr>
          <w:p w:rsidR="00BE002D" w:rsidRPr="00AA0994" w:rsidRDefault="00BE002D" w:rsidP="00A416AB">
            <w:pPr>
              <w:rPr>
                <w:rFonts w:ascii="Arial" w:hAnsi="Arial" w:cs="Arial"/>
                <w:color w:val="000000"/>
              </w:rPr>
            </w:pPr>
          </w:p>
        </w:tc>
        <w:tc>
          <w:tcPr>
            <w:tcW w:w="2926"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b/>
                <w:bCs/>
                <w:color w:val="000000"/>
              </w:rPr>
            </w:pPr>
            <w:r w:rsidRPr="00AA0994">
              <w:rPr>
                <w:rFonts w:ascii="Arial" w:hAnsi="Arial" w:cs="Arial"/>
                <w:b/>
                <w:bCs/>
                <w:color w:val="000000"/>
              </w:rPr>
              <w:t>Autres, dont</w:t>
            </w:r>
          </w:p>
        </w:tc>
        <w:tc>
          <w:tcPr>
            <w:tcW w:w="341" w:type="dxa"/>
            <w:tcBorders>
              <w:top w:val="nil"/>
              <w:left w:val="nil"/>
              <w:bottom w:val="single" w:sz="4" w:space="0" w:color="auto"/>
              <w:right w:val="single" w:sz="4" w:space="0" w:color="auto"/>
            </w:tcBorders>
            <w:shd w:val="clear" w:color="000000" w:fill="EBF1DE"/>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EBF1DE"/>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E4DFEC"/>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E4DFEC"/>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FDE9D9"/>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FDE9D9"/>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nil"/>
            </w:tcBorders>
            <w:shd w:val="clear" w:color="000000" w:fill="FDE9D9"/>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674" w:type="dxa"/>
            <w:tcBorders>
              <w:top w:val="nil"/>
              <w:left w:val="single" w:sz="8" w:space="0" w:color="auto"/>
              <w:bottom w:val="single" w:sz="4" w:space="0" w:color="auto"/>
              <w:right w:val="single" w:sz="8"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r>
      <w:tr w:rsidR="00BE002D" w:rsidRPr="00AA0994" w:rsidTr="00414501">
        <w:trPr>
          <w:trHeight w:val="408"/>
        </w:trPr>
        <w:tc>
          <w:tcPr>
            <w:tcW w:w="1030" w:type="dxa"/>
            <w:vMerge/>
            <w:tcBorders>
              <w:top w:val="nil"/>
              <w:left w:val="single" w:sz="4" w:space="0" w:color="auto"/>
              <w:bottom w:val="single" w:sz="4" w:space="0" w:color="000000"/>
              <w:right w:val="single" w:sz="4" w:space="0" w:color="auto"/>
            </w:tcBorders>
            <w:vAlign w:val="center"/>
            <w:hideMark/>
          </w:tcPr>
          <w:p w:rsidR="00BE002D" w:rsidRPr="00AA0994" w:rsidRDefault="00BE002D" w:rsidP="00A416AB">
            <w:pPr>
              <w:rPr>
                <w:rFonts w:ascii="Arial" w:hAnsi="Arial" w:cs="Arial"/>
                <w:color w:val="000000"/>
              </w:rPr>
            </w:pPr>
          </w:p>
        </w:tc>
        <w:tc>
          <w:tcPr>
            <w:tcW w:w="2926"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i/>
                <w:iCs/>
                <w:color w:val="000000"/>
              </w:rPr>
            </w:pPr>
            <w:r w:rsidRPr="00AA0994">
              <w:rPr>
                <w:rFonts w:ascii="Arial" w:hAnsi="Arial" w:cs="Arial"/>
                <w:i/>
                <w:iCs/>
                <w:color w:val="000000"/>
              </w:rPr>
              <w:t>Sécurité routière</w:t>
            </w:r>
          </w:p>
        </w:tc>
        <w:tc>
          <w:tcPr>
            <w:tcW w:w="341" w:type="dxa"/>
            <w:tcBorders>
              <w:top w:val="nil"/>
              <w:left w:val="nil"/>
              <w:bottom w:val="single" w:sz="4" w:space="0" w:color="auto"/>
              <w:right w:val="single" w:sz="4" w:space="0" w:color="auto"/>
            </w:tcBorders>
            <w:shd w:val="clear" w:color="000000" w:fill="EBF1DE"/>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EBF1DE"/>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E4DFEC"/>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E4DFEC"/>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FDE9D9"/>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FDE9D9"/>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nil"/>
            </w:tcBorders>
            <w:shd w:val="clear" w:color="000000" w:fill="FDE9D9"/>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674" w:type="dxa"/>
            <w:tcBorders>
              <w:top w:val="nil"/>
              <w:left w:val="single" w:sz="8" w:space="0" w:color="auto"/>
              <w:bottom w:val="single" w:sz="4" w:space="0" w:color="auto"/>
              <w:right w:val="single" w:sz="8"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r>
      <w:tr w:rsidR="00BE002D" w:rsidRPr="00AA0994" w:rsidTr="00414501">
        <w:trPr>
          <w:trHeight w:val="408"/>
        </w:trPr>
        <w:tc>
          <w:tcPr>
            <w:tcW w:w="1030" w:type="dxa"/>
            <w:vMerge/>
            <w:tcBorders>
              <w:top w:val="nil"/>
              <w:left w:val="single" w:sz="4" w:space="0" w:color="auto"/>
              <w:bottom w:val="single" w:sz="4" w:space="0" w:color="000000"/>
              <w:right w:val="single" w:sz="4" w:space="0" w:color="auto"/>
            </w:tcBorders>
            <w:vAlign w:val="center"/>
            <w:hideMark/>
          </w:tcPr>
          <w:p w:rsidR="00BE002D" w:rsidRPr="00AA0994" w:rsidRDefault="00BE002D" w:rsidP="00A416AB">
            <w:pPr>
              <w:rPr>
                <w:rFonts w:ascii="Arial" w:hAnsi="Arial" w:cs="Arial"/>
                <w:color w:val="000000"/>
              </w:rPr>
            </w:pPr>
          </w:p>
        </w:tc>
        <w:tc>
          <w:tcPr>
            <w:tcW w:w="2926"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i/>
                <w:iCs/>
                <w:color w:val="000000"/>
              </w:rPr>
            </w:pPr>
            <w:r w:rsidRPr="00AA0994">
              <w:rPr>
                <w:rFonts w:ascii="Arial" w:hAnsi="Arial" w:cs="Arial"/>
                <w:i/>
                <w:iCs/>
                <w:color w:val="000000"/>
              </w:rPr>
              <w:t>Accès aux droits</w:t>
            </w:r>
          </w:p>
        </w:tc>
        <w:tc>
          <w:tcPr>
            <w:tcW w:w="341" w:type="dxa"/>
            <w:tcBorders>
              <w:top w:val="nil"/>
              <w:left w:val="nil"/>
              <w:bottom w:val="single" w:sz="4" w:space="0" w:color="auto"/>
              <w:right w:val="single" w:sz="4" w:space="0" w:color="auto"/>
            </w:tcBorders>
            <w:shd w:val="clear" w:color="000000" w:fill="EBF1DE"/>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EBF1DE"/>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E4DFEC"/>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E4DFEC"/>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FDE9D9"/>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FDE9D9"/>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nil"/>
            </w:tcBorders>
            <w:shd w:val="clear" w:color="000000" w:fill="FDE9D9"/>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674" w:type="dxa"/>
            <w:tcBorders>
              <w:top w:val="nil"/>
              <w:left w:val="single" w:sz="8" w:space="0" w:color="auto"/>
              <w:bottom w:val="single" w:sz="4" w:space="0" w:color="auto"/>
              <w:right w:val="single" w:sz="8"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r>
      <w:tr w:rsidR="00BE002D" w:rsidRPr="00AA0994" w:rsidTr="00414501">
        <w:trPr>
          <w:trHeight w:val="431"/>
        </w:trPr>
        <w:tc>
          <w:tcPr>
            <w:tcW w:w="1030" w:type="dxa"/>
            <w:vMerge/>
            <w:tcBorders>
              <w:top w:val="nil"/>
              <w:left w:val="single" w:sz="4" w:space="0" w:color="auto"/>
              <w:bottom w:val="single" w:sz="4" w:space="0" w:color="000000"/>
              <w:right w:val="single" w:sz="4" w:space="0" w:color="auto"/>
            </w:tcBorders>
            <w:vAlign w:val="center"/>
            <w:hideMark/>
          </w:tcPr>
          <w:p w:rsidR="00BE002D" w:rsidRPr="00AA0994" w:rsidRDefault="00BE002D" w:rsidP="00A416AB">
            <w:pPr>
              <w:rPr>
                <w:rFonts w:ascii="Arial" w:hAnsi="Arial" w:cs="Arial"/>
                <w:color w:val="000000"/>
              </w:rPr>
            </w:pPr>
          </w:p>
        </w:tc>
        <w:tc>
          <w:tcPr>
            <w:tcW w:w="2926"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i/>
                <w:iCs/>
                <w:color w:val="000000"/>
              </w:rPr>
            </w:pPr>
            <w:r w:rsidRPr="00AA0994">
              <w:rPr>
                <w:rFonts w:ascii="Arial" w:hAnsi="Arial" w:cs="Arial"/>
                <w:i/>
                <w:iCs/>
                <w:color w:val="000000"/>
              </w:rPr>
              <w:t>Préparation à la retraite</w:t>
            </w:r>
          </w:p>
        </w:tc>
        <w:tc>
          <w:tcPr>
            <w:tcW w:w="341" w:type="dxa"/>
            <w:tcBorders>
              <w:top w:val="nil"/>
              <w:left w:val="nil"/>
              <w:bottom w:val="single" w:sz="4" w:space="0" w:color="auto"/>
              <w:right w:val="single" w:sz="4" w:space="0" w:color="auto"/>
            </w:tcBorders>
            <w:shd w:val="clear" w:color="000000" w:fill="EBF1DE"/>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EBF1DE"/>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E4DFEC"/>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E4DFEC"/>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FDE9D9"/>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single" w:sz="4" w:space="0" w:color="auto"/>
            </w:tcBorders>
            <w:shd w:val="clear" w:color="000000" w:fill="FDE9D9"/>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352" w:type="dxa"/>
            <w:tcBorders>
              <w:top w:val="nil"/>
              <w:left w:val="nil"/>
              <w:bottom w:val="single" w:sz="4" w:space="0" w:color="auto"/>
              <w:right w:val="nil"/>
            </w:tcBorders>
            <w:shd w:val="clear" w:color="000000" w:fill="FDE9D9"/>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BE002D" w:rsidRPr="00AA0994" w:rsidRDefault="00BE002D" w:rsidP="00A416AB">
            <w:pPr>
              <w:rPr>
                <w:rFonts w:ascii="Arial" w:hAnsi="Arial" w:cs="Arial"/>
                <w:color w:val="000000"/>
              </w:rPr>
            </w:pPr>
            <w:r w:rsidRPr="00AA0994">
              <w:rPr>
                <w:rFonts w:ascii="Arial" w:hAnsi="Arial" w:cs="Arial"/>
                <w:color w:val="000000"/>
              </w:rPr>
              <w:t> </w:t>
            </w:r>
          </w:p>
        </w:tc>
      </w:tr>
    </w:tbl>
    <w:p w:rsidR="00BE002D" w:rsidRPr="00AA0994" w:rsidRDefault="00BE002D" w:rsidP="003E5074">
      <w:pPr>
        <w:pStyle w:val="font5"/>
        <w:spacing w:before="0" w:beforeAutospacing="0" w:after="0" w:afterAutospacing="0"/>
        <w:rPr>
          <w:rFonts w:eastAsia="Times New Roman"/>
          <w:szCs w:val="20"/>
        </w:rPr>
      </w:pPr>
    </w:p>
    <w:p w:rsidR="003E5074" w:rsidRPr="001521B9" w:rsidRDefault="003E5074" w:rsidP="003E5074">
      <w:pPr>
        <w:pStyle w:val="font5"/>
        <w:spacing w:before="0" w:beforeAutospacing="0" w:after="0" w:afterAutospacing="0"/>
        <w:rPr>
          <w:rFonts w:eastAsia="Times New Roman"/>
          <w:b/>
          <w:szCs w:val="20"/>
        </w:rPr>
      </w:pPr>
    </w:p>
    <w:p w:rsidR="00191380" w:rsidRPr="001521B9" w:rsidRDefault="001521B9" w:rsidP="003E5074">
      <w:pPr>
        <w:pStyle w:val="font5"/>
        <w:spacing w:before="0" w:beforeAutospacing="0" w:after="0" w:afterAutospacing="0"/>
        <w:rPr>
          <w:rFonts w:eastAsia="Times New Roman"/>
          <w:b/>
          <w:szCs w:val="20"/>
        </w:rPr>
      </w:pPr>
      <w:r w:rsidRPr="001521B9">
        <w:rPr>
          <w:rFonts w:eastAsia="Times New Roman"/>
          <w:b/>
          <w:szCs w:val="20"/>
        </w:rPr>
        <w:t>Le profil des participants correspondait-il au profil ciblé pour ce type d’action ?</w:t>
      </w:r>
    </w:p>
    <w:p w:rsidR="001521B9" w:rsidRDefault="001521B9" w:rsidP="003E5074">
      <w:pPr>
        <w:pStyle w:val="font5"/>
        <w:spacing w:before="0" w:beforeAutospacing="0" w:after="0" w:afterAutospacing="0"/>
        <w:rPr>
          <w:rFonts w:eastAsia="Times New Roman"/>
          <w:szCs w:val="20"/>
        </w:rPr>
      </w:pPr>
    </w:p>
    <w:p w:rsidR="001521B9" w:rsidRPr="00AA0994" w:rsidRDefault="009C2113" w:rsidP="003E5074">
      <w:pPr>
        <w:pStyle w:val="font5"/>
        <w:spacing w:before="0" w:beforeAutospacing="0" w:after="0" w:afterAutospacing="0"/>
        <w:rPr>
          <w:rFonts w:eastAsia="Times New Roman"/>
          <w:szCs w:val="20"/>
        </w:rPr>
      </w:pPr>
      <w:sdt>
        <w:sdtPr>
          <w:rPr>
            <w:rFonts w:eastAsia="Times New Roman"/>
            <w:szCs w:val="20"/>
          </w:rPr>
          <w:id w:val="-430820817"/>
          <w14:checkbox>
            <w14:checked w14:val="1"/>
            <w14:checkedState w14:val="2612" w14:font="MS Gothic"/>
            <w14:uncheckedState w14:val="2610" w14:font="MS Gothic"/>
          </w14:checkbox>
        </w:sdtPr>
        <w:sdtContent>
          <w:r w:rsidR="002A3288">
            <w:rPr>
              <w:rFonts w:ascii="MS Gothic" w:eastAsia="MS Gothic" w:hAnsi="MS Gothic" w:hint="eastAsia"/>
              <w:szCs w:val="20"/>
            </w:rPr>
            <w:t>☒</w:t>
          </w:r>
        </w:sdtContent>
      </w:sdt>
      <w:r w:rsidR="001521B9">
        <w:rPr>
          <w:rFonts w:eastAsia="Times New Roman"/>
          <w:szCs w:val="20"/>
        </w:rPr>
        <w:t>OUI</w:t>
      </w:r>
      <w:r w:rsidR="001521B9">
        <w:rPr>
          <w:rFonts w:eastAsia="Times New Roman"/>
          <w:szCs w:val="20"/>
        </w:rPr>
        <w:tab/>
      </w:r>
      <w:r w:rsidR="001521B9">
        <w:rPr>
          <w:rFonts w:eastAsia="Times New Roman"/>
          <w:szCs w:val="20"/>
        </w:rPr>
        <w:tab/>
      </w:r>
      <w:r w:rsidR="001521B9">
        <w:rPr>
          <w:rFonts w:eastAsia="Times New Roman"/>
          <w:szCs w:val="20"/>
        </w:rPr>
        <w:tab/>
      </w:r>
      <w:r w:rsidR="001521B9">
        <w:rPr>
          <w:rFonts w:eastAsia="Times New Roman"/>
          <w:szCs w:val="20"/>
        </w:rPr>
        <w:tab/>
      </w:r>
      <w:r w:rsidR="001521B9">
        <w:rPr>
          <w:rFonts w:eastAsia="Times New Roman"/>
          <w:szCs w:val="20"/>
        </w:rPr>
        <w:tab/>
      </w:r>
      <w:r w:rsidR="001521B9">
        <w:rPr>
          <w:rFonts w:eastAsia="Times New Roman"/>
          <w:szCs w:val="20"/>
        </w:rPr>
        <w:tab/>
      </w:r>
      <w:r w:rsidR="001521B9">
        <w:rPr>
          <w:rFonts w:eastAsia="Times New Roman"/>
          <w:szCs w:val="20"/>
        </w:rPr>
        <w:tab/>
        <w:t xml:space="preserve">  </w:t>
      </w:r>
      <w:sdt>
        <w:sdtPr>
          <w:rPr>
            <w:rFonts w:eastAsia="Times New Roman"/>
            <w:szCs w:val="20"/>
          </w:rPr>
          <w:id w:val="-1987232159"/>
          <w14:checkbox>
            <w14:checked w14:val="0"/>
            <w14:checkedState w14:val="2612" w14:font="MS Gothic"/>
            <w14:uncheckedState w14:val="2610" w14:font="MS Gothic"/>
          </w14:checkbox>
        </w:sdtPr>
        <w:sdtContent>
          <w:r w:rsidR="001521B9">
            <w:rPr>
              <w:rFonts w:ascii="MS Gothic" w:eastAsia="MS Gothic" w:hAnsi="MS Gothic" w:hint="eastAsia"/>
              <w:szCs w:val="20"/>
            </w:rPr>
            <w:t>☐</w:t>
          </w:r>
        </w:sdtContent>
      </w:sdt>
      <w:r w:rsidR="001521B9">
        <w:rPr>
          <w:rFonts w:eastAsia="Times New Roman"/>
          <w:szCs w:val="20"/>
        </w:rPr>
        <w:t>NON</w:t>
      </w:r>
    </w:p>
    <w:p w:rsidR="001521B9" w:rsidRDefault="001521B9" w:rsidP="003E5074">
      <w:pPr>
        <w:pStyle w:val="font5"/>
        <w:spacing w:before="0" w:beforeAutospacing="0" w:after="0" w:afterAutospacing="0"/>
        <w:rPr>
          <w:rFonts w:eastAsia="Times New Roman"/>
          <w:b/>
          <w:bCs/>
          <w:szCs w:val="20"/>
        </w:rPr>
      </w:pPr>
    </w:p>
    <w:p w:rsidR="001521B9" w:rsidRDefault="001521B9" w:rsidP="003E5074">
      <w:pPr>
        <w:pStyle w:val="font5"/>
        <w:spacing w:before="0" w:beforeAutospacing="0" w:after="0" w:afterAutospacing="0"/>
        <w:rPr>
          <w:rFonts w:eastAsia="Times New Roman"/>
          <w:bCs/>
          <w:szCs w:val="20"/>
        </w:rPr>
      </w:pPr>
      <w:r w:rsidRPr="001521B9">
        <w:rPr>
          <w:rFonts w:eastAsia="Times New Roman"/>
          <w:bCs/>
          <w:szCs w:val="20"/>
        </w:rPr>
        <w:t>Commentaires</w:t>
      </w:r>
      <w:r>
        <w:rPr>
          <w:rFonts w:eastAsia="Times New Roman"/>
          <w:bCs/>
          <w:szCs w:val="20"/>
        </w:rPr>
        <w:t> :</w:t>
      </w:r>
      <w:r w:rsidR="00970076">
        <w:rPr>
          <w:rFonts w:eastAsia="Times New Roman"/>
          <w:bCs/>
          <w:szCs w:val="20"/>
        </w:rPr>
        <w:t xml:space="preserve"> Le projet visait les personnes âgées isolées du secteur croix-roussien, vivant à domicile et n’étant pas encore en état de dépendance. </w:t>
      </w:r>
      <w:r w:rsidR="00787D75">
        <w:rPr>
          <w:rFonts w:eastAsia="Times New Roman"/>
          <w:bCs/>
          <w:szCs w:val="20"/>
        </w:rPr>
        <w:t xml:space="preserve">Un bilan de l’expérience réalisé par questionnaire laisse apparaître les caractéristiques suivantes : </w:t>
      </w:r>
    </w:p>
    <w:p w:rsidR="00FF69C2" w:rsidRDefault="00FF69C2" w:rsidP="001521B9">
      <w:pPr>
        <w:pStyle w:val="font5"/>
        <w:tabs>
          <w:tab w:val="right" w:leader="dot" w:pos="10205"/>
        </w:tabs>
        <w:spacing w:before="0" w:beforeAutospacing="0" w:after="0" w:afterAutospacing="0"/>
        <w:rPr>
          <w:rFonts w:eastAsia="Times New Roman"/>
          <w:szCs w:val="20"/>
        </w:rPr>
      </w:pPr>
    </w:p>
    <w:p w:rsidR="001521B9" w:rsidRDefault="00CA7780" w:rsidP="00CA7780">
      <w:pPr>
        <w:pStyle w:val="font5"/>
        <w:numPr>
          <w:ilvl w:val="0"/>
          <w:numId w:val="9"/>
        </w:numPr>
        <w:tabs>
          <w:tab w:val="right" w:leader="dot" w:pos="10205"/>
        </w:tabs>
        <w:spacing w:before="0" w:beforeAutospacing="0" w:after="0" w:afterAutospacing="0"/>
        <w:rPr>
          <w:rFonts w:eastAsia="Times New Roman"/>
          <w:szCs w:val="20"/>
        </w:rPr>
      </w:pPr>
      <w:r>
        <w:rPr>
          <w:rFonts w:eastAsia="Times New Roman"/>
          <w:szCs w:val="20"/>
        </w:rPr>
        <w:t xml:space="preserve">Cible géographique : </w:t>
      </w:r>
      <w:r w:rsidR="00FF69C2">
        <w:rPr>
          <w:rFonts w:eastAsia="Times New Roman"/>
          <w:szCs w:val="20"/>
        </w:rPr>
        <w:t xml:space="preserve">Les participants résidaient sur les territoires visés par l’opération (Lyon Croix-Rousse et alentours). </w:t>
      </w:r>
    </w:p>
    <w:p w:rsidR="00CA7780" w:rsidRDefault="00CA7780" w:rsidP="00CA7780">
      <w:pPr>
        <w:pStyle w:val="font5"/>
        <w:tabs>
          <w:tab w:val="right" w:leader="dot" w:pos="10205"/>
        </w:tabs>
        <w:spacing w:before="0" w:beforeAutospacing="0" w:after="0" w:afterAutospacing="0"/>
        <w:ind w:left="720"/>
        <w:rPr>
          <w:rFonts w:eastAsia="Times New Roman"/>
          <w:szCs w:val="20"/>
        </w:rPr>
      </w:pPr>
    </w:p>
    <w:p w:rsidR="00CA7780" w:rsidRDefault="00CA7780" w:rsidP="001521B9">
      <w:pPr>
        <w:pStyle w:val="font5"/>
        <w:numPr>
          <w:ilvl w:val="0"/>
          <w:numId w:val="9"/>
        </w:numPr>
        <w:tabs>
          <w:tab w:val="right" w:leader="dot" w:pos="10205"/>
        </w:tabs>
        <w:spacing w:before="0" w:beforeAutospacing="0" w:after="0" w:afterAutospacing="0"/>
        <w:rPr>
          <w:rFonts w:eastAsia="Times New Roman"/>
          <w:szCs w:val="20"/>
        </w:rPr>
      </w:pPr>
      <w:r>
        <w:rPr>
          <w:rFonts w:eastAsia="Times New Roman"/>
          <w:szCs w:val="20"/>
        </w:rPr>
        <w:t xml:space="preserve">Situation personnelle des bénéficiaires : </w:t>
      </w:r>
      <w:r w:rsidR="00501DD0">
        <w:rPr>
          <w:rFonts w:eastAsia="Times New Roman"/>
          <w:szCs w:val="20"/>
        </w:rPr>
        <w:t xml:space="preserve">Aucun usager ne vivait en couple (situation : </w:t>
      </w:r>
      <w:r w:rsidR="00970076">
        <w:rPr>
          <w:rFonts w:eastAsia="Times New Roman"/>
          <w:szCs w:val="20"/>
        </w:rPr>
        <w:t xml:space="preserve">veuvage, divorcé, célibataire). </w:t>
      </w:r>
    </w:p>
    <w:p w:rsidR="00970076" w:rsidRDefault="00970076" w:rsidP="00970076">
      <w:pPr>
        <w:pStyle w:val="Paragraphedeliste"/>
        <w:rPr>
          <w:rFonts w:eastAsia="Times New Roman"/>
          <w:szCs w:val="20"/>
        </w:rPr>
      </w:pPr>
    </w:p>
    <w:p w:rsidR="00970076" w:rsidRPr="00CA7780" w:rsidRDefault="00970076" w:rsidP="001521B9">
      <w:pPr>
        <w:pStyle w:val="font5"/>
        <w:numPr>
          <w:ilvl w:val="0"/>
          <w:numId w:val="9"/>
        </w:numPr>
        <w:tabs>
          <w:tab w:val="right" w:leader="dot" w:pos="10205"/>
        </w:tabs>
        <w:spacing w:before="0" w:beforeAutospacing="0" w:after="0" w:afterAutospacing="0"/>
        <w:rPr>
          <w:rFonts w:eastAsia="Times New Roman"/>
          <w:szCs w:val="20"/>
        </w:rPr>
      </w:pPr>
      <w:r>
        <w:rPr>
          <w:rFonts w:eastAsia="Times New Roman"/>
          <w:szCs w:val="20"/>
        </w:rPr>
        <w:t xml:space="preserve">Situation d’isolement : </w:t>
      </w:r>
      <w:r w:rsidR="00787D75">
        <w:rPr>
          <w:rFonts w:eastAsia="Times New Roman"/>
          <w:szCs w:val="20"/>
        </w:rPr>
        <w:t xml:space="preserve">Les personnes présentes des situations relativement disparates. Si aucune ne bénéficie de visites régulières </w:t>
      </w:r>
      <w:r w:rsidR="003B724C">
        <w:rPr>
          <w:rFonts w:eastAsia="Times New Roman"/>
          <w:szCs w:val="20"/>
        </w:rPr>
        <w:t>de la part de leur famille (phénomène accentué par l’absence de vie maritale ou de concubinage), tous ont une vie sociale active</w:t>
      </w:r>
      <w:r w:rsidR="009C2113">
        <w:rPr>
          <w:rFonts w:eastAsia="Times New Roman"/>
          <w:szCs w:val="20"/>
        </w:rPr>
        <w:t>.</w:t>
      </w:r>
      <w:bookmarkStart w:id="0" w:name="_GoBack"/>
      <w:bookmarkEnd w:id="0"/>
      <w:r w:rsidR="003B724C">
        <w:rPr>
          <w:rFonts w:eastAsia="Times New Roman"/>
          <w:szCs w:val="20"/>
        </w:rPr>
        <w:t xml:space="preserve"> </w:t>
      </w:r>
      <w:r w:rsidR="00787D75">
        <w:rPr>
          <w:rFonts w:eastAsia="Times New Roman"/>
          <w:szCs w:val="20"/>
        </w:rPr>
        <w:t xml:space="preserve"> </w:t>
      </w:r>
    </w:p>
    <w:p w:rsidR="005E4F36" w:rsidRDefault="005E4F36" w:rsidP="001521B9">
      <w:pPr>
        <w:pStyle w:val="font5"/>
        <w:tabs>
          <w:tab w:val="right" w:leader="dot" w:pos="10205"/>
        </w:tabs>
        <w:spacing w:before="0" w:beforeAutospacing="0" w:after="0" w:afterAutospacing="0"/>
        <w:rPr>
          <w:rFonts w:eastAsia="Times New Roman"/>
          <w:szCs w:val="20"/>
        </w:rPr>
      </w:pPr>
    </w:p>
    <w:p w:rsidR="005E4F36" w:rsidRDefault="005E4F36" w:rsidP="001521B9">
      <w:pPr>
        <w:pStyle w:val="font5"/>
        <w:tabs>
          <w:tab w:val="right" w:leader="dot" w:pos="10205"/>
        </w:tabs>
        <w:spacing w:before="0" w:beforeAutospacing="0" w:after="0" w:afterAutospacing="0"/>
        <w:rPr>
          <w:rFonts w:eastAsia="Times New Roman"/>
          <w:szCs w:val="20"/>
        </w:rPr>
      </w:pPr>
    </w:p>
    <w:p w:rsidR="005E4F36" w:rsidRDefault="005E4F36" w:rsidP="001521B9">
      <w:pPr>
        <w:pStyle w:val="font5"/>
        <w:tabs>
          <w:tab w:val="right" w:leader="dot" w:pos="10205"/>
        </w:tabs>
        <w:spacing w:before="0" w:beforeAutospacing="0" w:after="0" w:afterAutospacing="0"/>
        <w:rPr>
          <w:rFonts w:eastAsia="Times New Roman"/>
          <w:szCs w:val="20"/>
        </w:rPr>
      </w:pPr>
    </w:p>
    <w:p w:rsidR="009D4715" w:rsidRDefault="009D4715" w:rsidP="009D4715">
      <w:pPr>
        <w:pStyle w:val="font5"/>
        <w:spacing w:before="0" w:beforeAutospacing="0" w:after="0" w:afterAutospacing="0"/>
        <w:rPr>
          <w:rFonts w:eastAsia="Times New Roman"/>
          <w:szCs w:val="20"/>
        </w:rPr>
      </w:pPr>
    </w:p>
    <w:p w:rsidR="00453FF2" w:rsidRPr="00A84C1E" w:rsidRDefault="00453FF2" w:rsidP="00453FF2">
      <w:pPr>
        <w:pStyle w:val="font5"/>
        <w:spacing w:before="0" w:beforeAutospacing="0" w:after="0" w:afterAutospacing="0"/>
        <w:rPr>
          <w:rFonts w:eastAsia="Times New Roman"/>
          <w:b/>
          <w:sz w:val="20"/>
          <w:szCs w:val="20"/>
        </w:rPr>
      </w:pPr>
      <w:r w:rsidRPr="00A84C1E">
        <w:rPr>
          <w:rFonts w:eastAsia="Times New Roman"/>
          <w:b/>
          <w:szCs w:val="20"/>
        </w:rPr>
        <w:t xml:space="preserve">Rappel des objectifs : </w:t>
      </w:r>
    </w:p>
    <w:p w:rsidR="00453FF2" w:rsidRDefault="00453FF2" w:rsidP="009D4715">
      <w:pPr>
        <w:pStyle w:val="font5"/>
        <w:spacing w:before="0" w:beforeAutospacing="0" w:after="0" w:afterAutospacing="0"/>
        <w:rPr>
          <w:rFonts w:eastAsia="Times New Roman"/>
          <w:sz w:val="20"/>
          <w:szCs w:val="20"/>
        </w:rPr>
      </w:pPr>
    </w:p>
    <w:p w:rsidR="00AD6980" w:rsidRPr="00AD6980" w:rsidRDefault="00AD6980" w:rsidP="00AD6980">
      <w:pPr>
        <w:autoSpaceDE w:val="0"/>
        <w:autoSpaceDN w:val="0"/>
        <w:adjustRightInd w:val="0"/>
        <w:jc w:val="both"/>
        <w:rPr>
          <w:rFonts w:ascii="Arial" w:eastAsiaTheme="minorHAnsi" w:hAnsi="Arial" w:cs="Arial"/>
          <w:color w:val="000000"/>
          <w:sz w:val="18"/>
          <w:szCs w:val="22"/>
        </w:rPr>
      </w:pPr>
      <w:r w:rsidRPr="00AD6980">
        <w:rPr>
          <w:rFonts w:ascii="Arial" w:eastAsiaTheme="minorHAnsi" w:hAnsi="Arial" w:cs="Arial"/>
          <w:color w:val="000000"/>
          <w:sz w:val="18"/>
          <w:szCs w:val="22"/>
        </w:rPr>
        <w:t xml:space="preserve">Les objectifs de l’atelier étaient les suivants : </w:t>
      </w:r>
    </w:p>
    <w:p w:rsidR="00AD6980" w:rsidRPr="00AD6980" w:rsidRDefault="00AD6980" w:rsidP="00AD6980">
      <w:pPr>
        <w:pStyle w:val="Paragraphedeliste"/>
        <w:widowControl/>
        <w:numPr>
          <w:ilvl w:val="0"/>
          <w:numId w:val="9"/>
        </w:numPr>
        <w:suppressAutoHyphens w:val="0"/>
        <w:autoSpaceDE w:val="0"/>
        <w:autoSpaceDN w:val="0"/>
        <w:adjustRightInd w:val="0"/>
        <w:rPr>
          <w:rFonts w:ascii="Arial" w:eastAsiaTheme="minorHAnsi" w:hAnsi="Arial" w:cs="Arial"/>
          <w:color w:val="000000"/>
          <w:kern w:val="0"/>
          <w:sz w:val="18"/>
          <w:szCs w:val="22"/>
        </w:rPr>
      </w:pPr>
      <w:r w:rsidRPr="00AD6980">
        <w:rPr>
          <w:rFonts w:ascii="Arial" w:eastAsiaTheme="minorHAnsi" w:hAnsi="Arial" w:cs="Arial"/>
          <w:color w:val="000000"/>
          <w:kern w:val="0"/>
          <w:sz w:val="18"/>
          <w:szCs w:val="22"/>
        </w:rPr>
        <w:t xml:space="preserve">Permettre aux personnes âgées de devenir acteurs d'un projet artistique valorisant et socialement partagé. </w:t>
      </w:r>
    </w:p>
    <w:p w:rsidR="00AD6980" w:rsidRPr="00AD6980" w:rsidRDefault="00AD6980" w:rsidP="00AD6980">
      <w:pPr>
        <w:pStyle w:val="Paragraphedeliste"/>
        <w:widowControl/>
        <w:numPr>
          <w:ilvl w:val="0"/>
          <w:numId w:val="9"/>
        </w:numPr>
        <w:suppressAutoHyphens w:val="0"/>
        <w:autoSpaceDE w:val="0"/>
        <w:autoSpaceDN w:val="0"/>
        <w:adjustRightInd w:val="0"/>
        <w:rPr>
          <w:rFonts w:ascii="Arial" w:eastAsiaTheme="minorHAnsi" w:hAnsi="Arial" w:cs="Arial"/>
          <w:color w:val="000000"/>
          <w:kern w:val="0"/>
          <w:sz w:val="18"/>
          <w:szCs w:val="22"/>
        </w:rPr>
      </w:pPr>
      <w:r w:rsidRPr="00AD6980">
        <w:rPr>
          <w:rFonts w:ascii="Arial" w:eastAsiaTheme="minorHAnsi" w:hAnsi="Arial" w:cs="Arial"/>
          <w:color w:val="000000"/>
          <w:kern w:val="0"/>
          <w:sz w:val="18"/>
          <w:szCs w:val="22"/>
        </w:rPr>
        <w:t xml:space="preserve">Fédérer les personnes autour d’une action attractive afin de casser l’isolement et encourager une dynamique d’échanges et de rencontres. </w:t>
      </w:r>
    </w:p>
    <w:p w:rsidR="00AD6980" w:rsidRPr="00AD6980" w:rsidRDefault="00AD6980" w:rsidP="00AD6980">
      <w:pPr>
        <w:pStyle w:val="Paragraphedeliste"/>
        <w:widowControl/>
        <w:numPr>
          <w:ilvl w:val="0"/>
          <w:numId w:val="9"/>
        </w:numPr>
        <w:suppressAutoHyphens w:val="0"/>
        <w:autoSpaceDE w:val="0"/>
        <w:autoSpaceDN w:val="0"/>
        <w:adjustRightInd w:val="0"/>
        <w:rPr>
          <w:rFonts w:ascii="Arial" w:eastAsiaTheme="minorHAnsi" w:hAnsi="Arial" w:cs="Arial"/>
          <w:color w:val="000000"/>
          <w:kern w:val="0"/>
          <w:sz w:val="18"/>
          <w:szCs w:val="22"/>
        </w:rPr>
      </w:pPr>
      <w:r w:rsidRPr="00AD6980">
        <w:rPr>
          <w:rFonts w:ascii="Arial" w:eastAsiaTheme="minorHAnsi" w:hAnsi="Arial" w:cs="Arial"/>
          <w:color w:val="000000"/>
          <w:kern w:val="0"/>
          <w:sz w:val="18"/>
          <w:szCs w:val="22"/>
        </w:rPr>
        <w:t xml:space="preserve">Stimuler les potentiels des participants (facultés cognitives, engagement physique et mobilité, créativité) pour renforcer la confiance en soi et le bien vieillir. </w:t>
      </w:r>
    </w:p>
    <w:p w:rsidR="00AD6980" w:rsidRPr="00AD6980" w:rsidRDefault="00AD6980" w:rsidP="00AD6980">
      <w:pPr>
        <w:pStyle w:val="Paragraphedeliste"/>
        <w:widowControl/>
        <w:numPr>
          <w:ilvl w:val="0"/>
          <w:numId w:val="9"/>
        </w:numPr>
        <w:suppressAutoHyphens w:val="0"/>
        <w:autoSpaceDE w:val="0"/>
        <w:autoSpaceDN w:val="0"/>
        <w:adjustRightInd w:val="0"/>
        <w:rPr>
          <w:rFonts w:ascii="Arial" w:eastAsiaTheme="minorHAnsi" w:hAnsi="Arial" w:cs="Arial"/>
          <w:color w:val="000000"/>
          <w:kern w:val="0"/>
          <w:sz w:val="18"/>
          <w:szCs w:val="22"/>
        </w:rPr>
      </w:pPr>
      <w:r w:rsidRPr="00AD6980">
        <w:rPr>
          <w:rFonts w:ascii="Arial" w:eastAsiaTheme="minorHAnsi" w:hAnsi="Arial" w:cs="Arial"/>
          <w:color w:val="000000"/>
          <w:kern w:val="0"/>
          <w:sz w:val="18"/>
          <w:szCs w:val="22"/>
        </w:rPr>
        <w:t>Encourager la transmission de mémoire des seniors</w:t>
      </w:r>
    </w:p>
    <w:p w:rsidR="00AD6980" w:rsidRDefault="00AD6980" w:rsidP="009D4715">
      <w:pPr>
        <w:pStyle w:val="font5"/>
        <w:spacing w:before="0" w:beforeAutospacing="0" w:after="0" w:afterAutospacing="0"/>
        <w:rPr>
          <w:rFonts w:eastAsia="Times New Roman"/>
          <w:szCs w:val="20"/>
        </w:rPr>
      </w:pPr>
    </w:p>
    <w:p w:rsidR="00784D16" w:rsidRDefault="00784D16" w:rsidP="009D4715">
      <w:pPr>
        <w:pStyle w:val="font5"/>
        <w:spacing w:before="0" w:beforeAutospacing="0" w:after="0" w:afterAutospacing="0"/>
        <w:rPr>
          <w:rFonts w:eastAsia="Times New Roman"/>
          <w:szCs w:val="20"/>
        </w:rPr>
      </w:pPr>
    </w:p>
    <w:p w:rsidR="00784D16" w:rsidRPr="00453FF2" w:rsidRDefault="00784D16" w:rsidP="00784D16">
      <w:pPr>
        <w:pStyle w:val="font5"/>
        <w:spacing w:before="0" w:beforeAutospacing="0" w:after="0" w:afterAutospacing="0"/>
        <w:rPr>
          <w:rFonts w:eastAsia="Times New Roman"/>
          <w:b/>
          <w:szCs w:val="20"/>
        </w:rPr>
      </w:pPr>
      <w:r w:rsidRPr="00453FF2">
        <w:rPr>
          <w:rFonts w:eastAsia="Times New Roman"/>
          <w:b/>
          <w:szCs w:val="20"/>
        </w:rPr>
        <w:t>Indicateurs présentés dans votre réponse à l’appel à projets :</w:t>
      </w:r>
    </w:p>
    <w:p w:rsidR="00ED2598" w:rsidRDefault="00ED2598" w:rsidP="00ED2598">
      <w:pPr>
        <w:pStyle w:val="font5"/>
        <w:tabs>
          <w:tab w:val="right" w:leader="dot" w:pos="10205"/>
        </w:tabs>
        <w:spacing w:before="0" w:beforeAutospacing="0" w:after="0" w:afterAutospacing="0"/>
        <w:rPr>
          <w:rFonts w:eastAsia="Times New Roman"/>
          <w:szCs w:val="20"/>
        </w:rPr>
      </w:pPr>
    </w:p>
    <w:p w:rsidR="00801BB7" w:rsidRDefault="00ED2598" w:rsidP="00ED2598">
      <w:pPr>
        <w:pStyle w:val="font5"/>
        <w:tabs>
          <w:tab w:val="right" w:leader="dot" w:pos="10205"/>
        </w:tabs>
        <w:spacing w:before="0" w:beforeAutospacing="0" w:after="0" w:afterAutospacing="0"/>
        <w:rPr>
          <w:rFonts w:eastAsia="Times New Roman"/>
          <w:szCs w:val="20"/>
        </w:rPr>
      </w:pPr>
      <w:r>
        <w:rPr>
          <w:rFonts w:eastAsia="Times New Roman"/>
          <w:szCs w:val="20"/>
        </w:rPr>
        <w:t xml:space="preserve">Un questionnaire de satisfaction visait à recenser des éléments qualitatifs de satisfaction : </w:t>
      </w:r>
    </w:p>
    <w:p w:rsidR="00784D16" w:rsidRDefault="00ED2598" w:rsidP="00ED2598">
      <w:pPr>
        <w:pStyle w:val="font5"/>
        <w:numPr>
          <w:ilvl w:val="0"/>
          <w:numId w:val="9"/>
        </w:numPr>
        <w:tabs>
          <w:tab w:val="right" w:leader="dot" w:pos="10205"/>
        </w:tabs>
        <w:spacing w:before="0" w:beforeAutospacing="0" w:after="0" w:afterAutospacing="0"/>
        <w:rPr>
          <w:rFonts w:eastAsia="Times New Roman"/>
          <w:szCs w:val="20"/>
        </w:rPr>
      </w:pPr>
      <w:r>
        <w:rPr>
          <w:rFonts w:eastAsia="Times New Roman"/>
          <w:szCs w:val="20"/>
        </w:rPr>
        <w:t>Satisfaction des séances d’écritures </w:t>
      </w:r>
    </w:p>
    <w:p w:rsidR="00ED2598" w:rsidRDefault="00ED2598" w:rsidP="00ED2598">
      <w:pPr>
        <w:pStyle w:val="font5"/>
        <w:numPr>
          <w:ilvl w:val="0"/>
          <w:numId w:val="9"/>
        </w:numPr>
        <w:tabs>
          <w:tab w:val="right" w:leader="dot" w:pos="10205"/>
        </w:tabs>
        <w:spacing w:before="0" w:beforeAutospacing="0" w:after="0" w:afterAutospacing="0"/>
        <w:rPr>
          <w:rFonts w:eastAsia="Times New Roman"/>
          <w:szCs w:val="20"/>
        </w:rPr>
      </w:pPr>
      <w:r>
        <w:rPr>
          <w:rFonts w:eastAsia="Times New Roman"/>
          <w:szCs w:val="20"/>
        </w:rPr>
        <w:t xml:space="preserve">Satisfaction des séances de théâtre </w:t>
      </w:r>
    </w:p>
    <w:p w:rsidR="00801BB7" w:rsidRPr="00AA0994" w:rsidRDefault="00801BB7" w:rsidP="00ED2598">
      <w:pPr>
        <w:pStyle w:val="font5"/>
        <w:numPr>
          <w:ilvl w:val="0"/>
          <w:numId w:val="9"/>
        </w:numPr>
        <w:tabs>
          <w:tab w:val="right" w:leader="dot" w:pos="10205"/>
        </w:tabs>
        <w:spacing w:before="0" w:beforeAutospacing="0" w:after="0" w:afterAutospacing="0"/>
        <w:rPr>
          <w:rFonts w:eastAsia="Times New Roman"/>
          <w:szCs w:val="20"/>
        </w:rPr>
      </w:pPr>
      <w:r>
        <w:rPr>
          <w:rFonts w:eastAsia="Times New Roman"/>
          <w:szCs w:val="20"/>
        </w:rPr>
        <w:t xml:space="preserve">Qualité de l’accueil au sein de l’EHPAD </w:t>
      </w:r>
    </w:p>
    <w:p w:rsidR="004E4D02" w:rsidRDefault="004E4D02" w:rsidP="009D4715">
      <w:pPr>
        <w:pStyle w:val="font5"/>
        <w:spacing w:before="0" w:beforeAutospacing="0" w:after="0" w:afterAutospacing="0"/>
        <w:rPr>
          <w:rFonts w:eastAsia="Times New Roman"/>
          <w:szCs w:val="20"/>
        </w:rPr>
      </w:pPr>
    </w:p>
    <w:p w:rsidR="00784D16" w:rsidRPr="00AA0994" w:rsidRDefault="00784D16" w:rsidP="009D4715">
      <w:pPr>
        <w:pStyle w:val="font5"/>
        <w:spacing w:before="0" w:beforeAutospacing="0" w:after="0" w:afterAutospacing="0"/>
        <w:rPr>
          <w:rFonts w:eastAsia="Times New Roman"/>
          <w:szCs w:val="20"/>
        </w:rPr>
      </w:pPr>
    </w:p>
    <w:p w:rsidR="00453FF2" w:rsidRPr="00AA0994" w:rsidRDefault="00453FF2" w:rsidP="00453FF2">
      <w:pPr>
        <w:pStyle w:val="font5"/>
        <w:spacing w:before="0" w:beforeAutospacing="0" w:after="0" w:afterAutospacing="0"/>
        <w:rPr>
          <w:rFonts w:eastAsia="Times New Roman"/>
          <w:b/>
          <w:bCs/>
          <w:szCs w:val="20"/>
        </w:rPr>
      </w:pPr>
      <w:r>
        <w:rPr>
          <w:rFonts w:eastAsia="Times New Roman"/>
          <w:b/>
          <w:bCs/>
          <w:szCs w:val="20"/>
        </w:rPr>
        <w:t>Adéquation Résultats/Objectifs</w:t>
      </w:r>
    </w:p>
    <w:p w:rsidR="00453FF2" w:rsidRDefault="00453FF2" w:rsidP="009D4715">
      <w:pPr>
        <w:pStyle w:val="font5"/>
        <w:spacing w:before="0" w:beforeAutospacing="0" w:after="0" w:afterAutospacing="0"/>
        <w:rPr>
          <w:rFonts w:eastAsia="Times New Roman"/>
          <w:sz w:val="20"/>
          <w:szCs w:val="20"/>
        </w:rPr>
      </w:pPr>
    </w:p>
    <w:p w:rsidR="00801BB7" w:rsidRDefault="00801BB7" w:rsidP="009D4715">
      <w:pPr>
        <w:pStyle w:val="font5"/>
        <w:spacing w:before="0" w:beforeAutospacing="0" w:after="0" w:afterAutospacing="0"/>
        <w:rPr>
          <w:rFonts w:eastAsia="Times New Roman"/>
          <w:sz w:val="20"/>
          <w:szCs w:val="20"/>
        </w:rPr>
      </w:pPr>
      <w:r>
        <w:rPr>
          <w:rFonts w:eastAsia="Times New Roman"/>
          <w:sz w:val="20"/>
          <w:szCs w:val="20"/>
        </w:rPr>
        <w:t xml:space="preserve">Les résultats ont été les suivants : </w:t>
      </w:r>
    </w:p>
    <w:p w:rsidR="00801BB7" w:rsidRDefault="00816847" w:rsidP="00801BB7">
      <w:pPr>
        <w:pStyle w:val="font5"/>
        <w:numPr>
          <w:ilvl w:val="0"/>
          <w:numId w:val="9"/>
        </w:numPr>
        <w:tabs>
          <w:tab w:val="right" w:leader="dot" w:pos="10205"/>
        </w:tabs>
        <w:spacing w:before="0" w:beforeAutospacing="0" w:after="0" w:afterAutospacing="0"/>
        <w:rPr>
          <w:rFonts w:eastAsia="Times New Roman"/>
          <w:szCs w:val="20"/>
        </w:rPr>
      </w:pPr>
      <w:r>
        <w:rPr>
          <w:rFonts w:eastAsia="Times New Roman"/>
          <w:szCs w:val="20"/>
        </w:rPr>
        <w:t>Séances</w:t>
      </w:r>
      <w:r w:rsidR="00801BB7">
        <w:rPr>
          <w:rFonts w:eastAsia="Times New Roman"/>
          <w:szCs w:val="20"/>
        </w:rPr>
        <w:t xml:space="preserve"> d’écritures : </w:t>
      </w:r>
      <w:r>
        <w:rPr>
          <w:rFonts w:eastAsia="Times New Roman"/>
          <w:szCs w:val="20"/>
        </w:rPr>
        <w:t xml:space="preserve">100% de satisfaction (dont 75% de « tout à fait satisfaits » et 25% de « plutôt satisfaits » </w:t>
      </w:r>
    </w:p>
    <w:p w:rsidR="00801BB7" w:rsidRDefault="00816847" w:rsidP="00801BB7">
      <w:pPr>
        <w:pStyle w:val="font5"/>
        <w:numPr>
          <w:ilvl w:val="0"/>
          <w:numId w:val="9"/>
        </w:numPr>
        <w:tabs>
          <w:tab w:val="right" w:leader="dot" w:pos="10205"/>
        </w:tabs>
        <w:spacing w:before="0" w:beforeAutospacing="0" w:after="0" w:afterAutospacing="0"/>
        <w:rPr>
          <w:rFonts w:eastAsia="Times New Roman"/>
          <w:szCs w:val="20"/>
        </w:rPr>
      </w:pPr>
      <w:r>
        <w:rPr>
          <w:rFonts w:eastAsia="Times New Roman"/>
          <w:szCs w:val="20"/>
        </w:rPr>
        <w:t>Séances</w:t>
      </w:r>
      <w:r w:rsidR="00801BB7">
        <w:rPr>
          <w:rFonts w:eastAsia="Times New Roman"/>
          <w:szCs w:val="20"/>
        </w:rPr>
        <w:t xml:space="preserve"> de théâtre</w:t>
      </w:r>
      <w:r>
        <w:rPr>
          <w:rFonts w:eastAsia="Times New Roman"/>
          <w:szCs w:val="20"/>
        </w:rPr>
        <w:t> :</w:t>
      </w:r>
      <w:r w:rsidR="00A639B9">
        <w:rPr>
          <w:rFonts w:eastAsia="Times New Roman"/>
          <w:szCs w:val="20"/>
        </w:rPr>
        <w:t xml:space="preserve"> 100% de satisfaction (100% « tout à fait satisfaits »)</w:t>
      </w:r>
    </w:p>
    <w:p w:rsidR="00801BB7" w:rsidRPr="00AA0994" w:rsidRDefault="00801BB7" w:rsidP="00801BB7">
      <w:pPr>
        <w:pStyle w:val="font5"/>
        <w:numPr>
          <w:ilvl w:val="0"/>
          <w:numId w:val="9"/>
        </w:numPr>
        <w:tabs>
          <w:tab w:val="right" w:leader="dot" w:pos="10205"/>
        </w:tabs>
        <w:spacing w:before="0" w:beforeAutospacing="0" w:after="0" w:afterAutospacing="0"/>
        <w:rPr>
          <w:rFonts w:eastAsia="Times New Roman"/>
          <w:szCs w:val="20"/>
        </w:rPr>
      </w:pPr>
      <w:r>
        <w:rPr>
          <w:rFonts w:eastAsia="Times New Roman"/>
          <w:szCs w:val="20"/>
        </w:rPr>
        <w:t>Qualité de l’accueil au sein de l’EHPAD</w:t>
      </w:r>
      <w:r w:rsidR="005B4B17">
        <w:rPr>
          <w:rFonts w:eastAsia="Times New Roman"/>
          <w:szCs w:val="20"/>
        </w:rPr>
        <w:t> : 100% des participants ont estimé que l’accueil avait été « Très bon ».</w:t>
      </w:r>
    </w:p>
    <w:p w:rsidR="009D4715" w:rsidRDefault="009D4715" w:rsidP="00134CDB">
      <w:pPr>
        <w:pStyle w:val="font5"/>
        <w:tabs>
          <w:tab w:val="right" w:leader="dot" w:pos="10205"/>
        </w:tabs>
        <w:rPr>
          <w:b/>
        </w:rPr>
      </w:pPr>
    </w:p>
    <w:p w:rsidR="00134CDB" w:rsidRPr="00A01884" w:rsidRDefault="00134CDB" w:rsidP="00134CDB">
      <w:pPr>
        <w:pStyle w:val="font5"/>
        <w:tabs>
          <w:tab w:val="right" w:leader="dot" w:pos="10205"/>
        </w:tabs>
        <w:rPr>
          <w:b/>
        </w:rPr>
      </w:pPr>
      <w:r w:rsidRPr="00A01884">
        <w:rPr>
          <w:b/>
        </w:rPr>
        <w:t>Au terme de l’action de prévention, avez-vous pu constater un impact positif sur :</w:t>
      </w:r>
    </w:p>
    <w:p w:rsidR="00134CDB" w:rsidRDefault="00134CDB" w:rsidP="00134CDB">
      <w:pPr>
        <w:pStyle w:val="font5"/>
        <w:tabs>
          <w:tab w:val="right" w:leader="dot" w:pos="10205"/>
        </w:tabs>
        <w:rPr>
          <w:rFonts w:ascii="Segoe UI Symbol" w:eastAsia="Times New Roman" w:hAnsi="Segoe UI Symbol" w:cs="Segoe UI Symbol"/>
        </w:rPr>
      </w:pPr>
      <w:r w:rsidRPr="00134CDB">
        <w:t xml:space="preserve">L’état de santé des participants </w:t>
      </w:r>
    </w:p>
    <w:p w:rsidR="00A01884" w:rsidRPr="00AA0994" w:rsidRDefault="009C2113" w:rsidP="00A01884">
      <w:pPr>
        <w:pStyle w:val="font5"/>
        <w:spacing w:before="0" w:beforeAutospacing="0" w:after="0" w:afterAutospacing="0"/>
        <w:rPr>
          <w:rFonts w:eastAsia="Times New Roman"/>
          <w:szCs w:val="20"/>
        </w:rPr>
      </w:pPr>
      <w:sdt>
        <w:sdtPr>
          <w:rPr>
            <w:rFonts w:eastAsia="Times New Roman"/>
            <w:szCs w:val="20"/>
          </w:rPr>
          <w:id w:val="-1264531677"/>
          <w14:checkbox>
            <w14:checked w14:val="0"/>
            <w14:checkedState w14:val="2612" w14:font="MS Gothic"/>
            <w14:uncheckedState w14:val="2610" w14:font="MS Gothic"/>
          </w14:checkbox>
        </w:sdtPr>
        <w:sdtContent>
          <w:r w:rsidR="00A01884">
            <w:rPr>
              <w:rFonts w:ascii="MS Gothic" w:eastAsia="MS Gothic" w:hAnsi="MS Gothic" w:hint="eastAsia"/>
              <w:szCs w:val="20"/>
            </w:rPr>
            <w:t>☐</w:t>
          </w:r>
        </w:sdtContent>
      </w:sdt>
      <w:r w:rsidR="00A01884">
        <w:rPr>
          <w:rFonts w:eastAsia="Times New Roman"/>
          <w:szCs w:val="20"/>
        </w:rPr>
        <w:t>OUI</w:t>
      </w:r>
      <w:r w:rsidR="00A01884">
        <w:rPr>
          <w:rFonts w:eastAsia="Times New Roman"/>
          <w:szCs w:val="20"/>
        </w:rPr>
        <w:tab/>
      </w:r>
      <w:r w:rsidR="00A01884">
        <w:rPr>
          <w:rFonts w:eastAsia="Times New Roman"/>
          <w:szCs w:val="20"/>
        </w:rPr>
        <w:tab/>
      </w:r>
      <w:r w:rsidR="00A01884">
        <w:rPr>
          <w:rFonts w:eastAsia="Times New Roman"/>
          <w:szCs w:val="20"/>
        </w:rPr>
        <w:tab/>
      </w:r>
      <w:r w:rsidR="00A01884">
        <w:rPr>
          <w:rFonts w:eastAsia="Times New Roman"/>
          <w:szCs w:val="20"/>
        </w:rPr>
        <w:tab/>
      </w:r>
      <w:r w:rsidR="00A01884">
        <w:rPr>
          <w:rFonts w:eastAsia="Times New Roman"/>
          <w:szCs w:val="20"/>
        </w:rPr>
        <w:tab/>
      </w:r>
      <w:r w:rsidR="00A01884">
        <w:rPr>
          <w:rFonts w:eastAsia="Times New Roman"/>
          <w:szCs w:val="20"/>
        </w:rPr>
        <w:tab/>
      </w:r>
      <w:r w:rsidR="00A01884">
        <w:rPr>
          <w:rFonts w:eastAsia="Times New Roman"/>
          <w:szCs w:val="20"/>
        </w:rPr>
        <w:tab/>
        <w:t xml:space="preserve">  </w:t>
      </w:r>
      <w:sdt>
        <w:sdtPr>
          <w:rPr>
            <w:rFonts w:eastAsia="Times New Roman"/>
            <w:szCs w:val="20"/>
          </w:rPr>
          <w:id w:val="-296382772"/>
          <w14:checkbox>
            <w14:checked w14:val="0"/>
            <w14:checkedState w14:val="2612" w14:font="MS Gothic"/>
            <w14:uncheckedState w14:val="2610" w14:font="MS Gothic"/>
          </w14:checkbox>
        </w:sdtPr>
        <w:sdtContent>
          <w:r w:rsidR="00A01884">
            <w:rPr>
              <w:rFonts w:ascii="MS Gothic" w:eastAsia="MS Gothic" w:hAnsi="MS Gothic" w:hint="eastAsia"/>
              <w:szCs w:val="20"/>
            </w:rPr>
            <w:t>☐</w:t>
          </w:r>
        </w:sdtContent>
      </w:sdt>
      <w:r w:rsidR="00A01884">
        <w:rPr>
          <w:rFonts w:eastAsia="Times New Roman"/>
          <w:szCs w:val="20"/>
        </w:rPr>
        <w:t>NON</w:t>
      </w:r>
    </w:p>
    <w:p w:rsidR="00A01884" w:rsidRPr="00134CDB" w:rsidRDefault="00A01884" w:rsidP="00134CDB">
      <w:pPr>
        <w:pStyle w:val="font5"/>
        <w:tabs>
          <w:tab w:val="right" w:leader="dot" w:pos="10205"/>
        </w:tabs>
        <w:rPr>
          <w:rFonts w:eastAsia="Times New Roman"/>
        </w:rPr>
      </w:pPr>
    </w:p>
    <w:p w:rsidR="00134CDB" w:rsidRPr="00134CDB" w:rsidRDefault="00134CDB" w:rsidP="00134CDB">
      <w:pPr>
        <w:pStyle w:val="font5"/>
        <w:tabs>
          <w:tab w:val="right" w:leader="dot" w:pos="10205"/>
        </w:tabs>
        <w:rPr>
          <w:rFonts w:eastAsia="Times New Roman"/>
        </w:rPr>
      </w:pPr>
      <w:r w:rsidRPr="00134CDB">
        <w:t xml:space="preserve">L’évolution des comportements </w:t>
      </w:r>
    </w:p>
    <w:p w:rsidR="00A01884" w:rsidRPr="00AA0994" w:rsidRDefault="009C2113" w:rsidP="00A01884">
      <w:pPr>
        <w:pStyle w:val="font5"/>
        <w:spacing w:before="0" w:beforeAutospacing="0" w:after="0" w:afterAutospacing="0"/>
        <w:rPr>
          <w:rFonts w:eastAsia="Times New Roman"/>
          <w:szCs w:val="20"/>
        </w:rPr>
      </w:pPr>
      <w:sdt>
        <w:sdtPr>
          <w:rPr>
            <w:rFonts w:eastAsia="Times New Roman"/>
            <w:szCs w:val="20"/>
          </w:rPr>
          <w:id w:val="-1831365398"/>
          <w14:checkbox>
            <w14:checked w14:val="0"/>
            <w14:checkedState w14:val="2612" w14:font="MS Gothic"/>
            <w14:uncheckedState w14:val="2610" w14:font="MS Gothic"/>
          </w14:checkbox>
        </w:sdtPr>
        <w:sdtContent>
          <w:r w:rsidR="00A01884">
            <w:rPr>
              <w:rFonts w:ascii="MS Gothic" w:eastAsia="MS Gothic" w:hAnsi="MS Gothic" w:hint="eastAsia"/>
              <w:szCs w:val="20"/>
            </w:rPr>
            <w:t>☐</w:t>
          </w:r>
        </w:sdtContent>
      </w:sdt>
      <w:r w:rsidR="00A01884">
        <w:rPr>
          <w:rFonts w:eastAsia="Times New Roman"/>
          <w:szCs w:val="20"/>
        </w:rPr>
        <w:t>OUI</w:t>
      </w:r>
      <w:r w:rsidR="00A01884">
        <w:rPr>
          <w:rFonts w:eastAsia="Times New Roman"/>
          <w:szCs w:val="20"/>
        </w:rPr>
        <w:tab/>
      </w:r>
      <w:r w:rsidR="00A01884">
        <w:rPr>
          <w:rFonts w:eastAsia="Times New Roman"/>
          <w:szCs w:val="20"/>
        </w:rPr>
        <w:tab/>
      </w:r>
      <w:r w:rsidR="00A01884">
        <w:rPr>
          <w:rFonts w:eastAsia="Times New Roman"/>
          <w:szCs w:val="20"/>
        </w:rPr>
        <w:tab/>
      </w:r>
      <w:r w:rsidR="00A01884">
        <w:rPr>
          <w:rFonts w:eastAsia="Times New Roman"/>
          <w:szCs w:val="20"/>
        </w:rPr>
        <w:tab/>
      </w:r>
      <w:r w:rsidR="00A01884">
        <w:rPr>
          <w:rFonts w:eastAsia="Times New Roman"/>
          <w:szCs w:val="20"/>
        </w:rPr>
        <w:tab/>
      </w:r>
      <w:r w:rsidR="00A01884">
        <w:rPr>
          <w:rFonts w:eastAsia="Times New Roman"/>
          <w:szCs w:val="20"/>
        </w:rPr>
        <w:tab/>
      </w:r>
      <w:r w:rsidR="00A01884">
        <w:rPr>
          <w:rFonts w:eastAsia="Times New Roman"/>
          <w:szCs w:val="20"/>
        </w:rPr>
        <w:tab/>
        <w:t xml:space="preserve">  </w:t>
      </w:r>
      <w:sdt>
        <w:sdtPr>
          <w:rPr>
            <w:rFonts w:eastAsia="Times New Roman"/>
            <w:szCs w:val="20"/>
          </w:rPr>
          <w:id w:val="572019479"/>
          <w14:checkbox>
            <w14:checked w14:val="0"/>
            <w14:checkedState w14:val="2612" w14:font="MS Gothic"/>
            <w14:uncheckedState w14:val="2610" w14:font="MS Gothic"/>
          </w14:checkbox>
        </w:sdtPr>
        <w:sdtContent>
          <w:r w:rsidR="00A01884">
            <w:rPr>
              <w:rFonts w:ascii="MS Gothic" w:eastAsia="MS Gothic" w:hAnsi="MS Gothic" w:hint="eastAsia"/>
              <w:szCs w:val="20"/>
            </w:rPr>
            <w:t>☐</w:t>
          </w:r>
        </w:sdtContent>
      </w:sdt>
      <w:r w:rsidR="00A01884">
        <w:rPr>
          <w:rFonts w:eastAsia="Times New Roman"/>
          <w:szCs w:val="20"/>
        </w:rPr>
        <w:t>NON</w:t>
      </w:r>
    </w:p>
    <w:p w:rsidR="009D4715" w:rsidRPr="00AA0994" w:rsidRDefault="009D4715" w:rsidP="009D4715">
      <w:pPr>
        <w:pStyle w:val="font5"/>
        <w:tabs>
          <w:tab w:val="right" w:leader="dot" w:pos="10205"/>
        </w:tabs>
        <w:spacing w:before="0" w:beforeAutospacing="0" w:after="0" w:afterAutospacing="0"/>
        <w:rPr>
          <w:rFonts w:eastAsia="Times New Roman"/>
          <w:szCs w:val="20"/>
        </w:rPr>
      </w:pPr>
    </w:p>
    <w:p w:rsidR="009D4715" w:rsidRPr="00AA0994" w:rsidRDefault="009D4715" w:rsidP="009D4715">
      <w:pPr>
        <w:pStyle w:val="font5"/>
        <w:spacing w:before="0" w:beforeAutospacing="0" w:after="0" w:afterAutospacing="0"/>
        <w:rPr>
          <w:rFonts w:eastAsia="Times New Roman"/>
          <w:sz w:val="20"/>
          <w:szCs w:val="20"/>
        </w:rPr>
      </w:pPr>
      <w:r w:rsidRPr="00AA0994">
        <w:rPr>
          <w:rFonts w:eastAsia="Times New Roman"/>
          <w:szCs w:val="20"/>
        </w:rPr>
        <w:t xml:space="preserve">Précisez les effets de l'action constatés : </w:t>
      </w:r>
    </w:p>
    <w:p w:rsidR="005B4B17" w:rsidRDefault="005B4B17" w:rsidP="00134CDB">
      <w:pPr>
        <w:pStyle w:val="font5"/>
        <w:tabs>
          <w:tab w:val="right" w:leader="dot" w:pos="10205"/>
        </w:tabs>
        <w:rPr>
          <w:rFonts w:eastAsia="Times New Roman"/>
          <w:sz w:val="20"/>
          <w:szCs w:val="20"/>
        </w:rPr>
      </w:pPr>
      <w:r>
        <w:rPr>
          <w:rFonts w:eastAsia="Times New Roman"/>
          <w:sz w:val="20"/>
          <w:szCs w:val="20"/>
        </w:rPr>
        <w:t xml:space="preserve">Les indicateurs de santé </w:t>
      </w:r>
      <w:r w:rsidR="000C17F8">
        <w:rPr>
          <w:rFonts w:eastAsia="Times New Roman"/>
          <w:sz w:val="20"/>
          <w:szCs w:val="20"/>
        </w:rPr>
        <w:t>restent difficile</w:t>
      </w:r>
      <w:r>
        <w:rPr>
          <w:rFonts w:eastAsia="Times New Roman"/>
          <w:sz w:val="20"/>
          <w:szCs w:val="20"/>
        </w:rPr>
        <w:t xml:space="preserve"> à mesurer </w:t>
      </w:r>
      <w:r w:rsidR="000C17F8">
        <w:rPr>
          <w:rFonts w:eastAsia="Times New Roman"/>
          <w:sz w:val="20"/>
          <w:szCs w:val="20"/>
        </w:rPr>
        <w:t>dans le cadre d’une opération à visée non-thérapeutique. Le projet avait pour objectifs la création de lien social afin de prévenir la dépendance. Néanmoins, il semble que le travail de mémoire et de mise en scène des participants a favorisé le développement de l’estime de soi</w:t>
      </w:r>
      <w:r w:rsidR="0069562C">
        <w:rPr>
          <w:rFonts w:eastAsia="Times New Roman"/>
          <w:sz w:val="20"/>
          <w:szCs w:val="20"/>
        </w:rPr>
        <w:t xml:space="preserve">. L’accueil par un public de ses témoignages. Voici ci-dessous le retour d’une participante : </w:t>
      </w:r>
    </w:p>
    <w:p w:rsidR="0069562C" w:rsidRDefault="0069562C" w:rsidP="0054473B">
      <w:pPr>
        <w:pStyle w:val="font5"/>
        <w:tabs>
          <w:tab w:val="right" w:leader="dot" w:pos="10205"/>
        </w:tabs>
        <w:ind w:left="709"/>
        <w:rPr>
          <w:rFonts w:eastAsia="Times New Roman"/>
          <w:sz w:val="20"/>
          <w:szCs w:val="20"/>
        </w:rPr>
      </w:pPr>
      <w:r>
        <w:rPr>
          <w:rFonts w:eastAsia="Times New Roman"/>
          <w:sz w:val="20"/>
          <w:szCs w:val="20"/>
        </w:rPr>
        <w:lastRenderedPageBreak/>
        <w:t xml:space="preserve">«  </w:t>
      </w:r>
      <w:r w:rsidR="0054473B" w:rsidRPr="0054473B">
        <w:rPr>
          <w:rFonts w:eastAsia="Times New Roman"/>
          <w:i/>
          <w:sz w:val="20"/>
          <w:szCs w:val="20"/>
        </w:rPr>
        <w:t>(Les ateliers) m’ont permis de reprendre le dessus grâce à l’humanité que j’y ai trouvé. En plus, je me rends compte que c’est rare qu’on nous demande de raconter notre enfance (les enfants souvent nous rabrouent) et surtout qu’on nous écoute</w:t>
      </w:r>
      <w:r w:rsidR="0054473B">
        <w:rPr>
          <w:rFonts w:eastAsia="Times New Roman"/>
          <w:sz w:val="20"/>
          <w:szCs w:val="20"/>
        </w:rPr>
        <w:t xml:space="preserve"> ». </w:t>
      </w:r>
    </w:p>
    <w:p w:rsidR="0069562C" w:rsidRDefault="0069562C" w:rsidP="00134CDB">
      <w:pPr>
        <w:pStyle w:val="font5"/>
        <w:tabs>
          <w:tab w:val="right" w:leader="dot" w:pos="10205"/>
        </w:tabs>
      </w:pPr>
    </w:p>
    <w:p w:rsidR="00134CDB" w:rsidRPr="00A01884" w:rsidRDefault="00134CDB" w:rsidP="00134CDB">
      <w:pPr>
        <w:pStyle w:val="font5"/>
        <w:tabs>
          <w:tab w:val="right" w:leader="dot" w:pos="10205"/>
        </w:tabs>
        <w:rPr>
          <w:b/>
        </w:rPr>
      </w:pPr>
      <w:r w:rsidRPr="00A01884">
        <w:rPr>
          <w:b/>
        </w:rPr>
        <w:t>Au terme de l’action de prévention, des participants vous ont-ils fait part de leurs souhaits de :</w:t>
      </w:r>
    </w:p>
    <w:p w:rsidR="00134CDB" w:rsidRDefault="00134CDB" w:rsidP="00134CDB">
      <w:pPr>
        <w:pStyle w:val="font5"/>
        <w:tabs>
          <w:tab w:val="right" w:leader="dot" w:pos="10205"/>
        </w:tabs>
      </w:pPr>
      <w:r w:rsidRPr="00134CDB">
        <w:t>Faire le même type d</w:t>
      </w:r>
      <w:r w:rsidR="00A01884">
        <w:t>’action avec la même thématique</w:t>
      </w:r>
    </w:p>
    <w:p w:rsidR="00A01884" w:rsidRPr="00AA0994" w:rsidRDefault="009C2113" w:rsidP="00A01884">
      <w:pPr>
        <w:pStyle w:val="font5"/>
        <w:spacing w:before="0" w:beforeAutospacing="0" w:after="0" w:afterAutospacing="0"/>
        <w:rPr>
          <w:rFonts w:eastAsia="Times New Roman"/>
          <w:szCs w:val="20"/>
        </w:rPr>
      </w:pPr>
      <w:sdt>
        <w:sdtPr>
          <w:rPr>
            <w:rFonts w:eastAsia="Times New Roman"/>
            <w:szCs w:val="20"/>
          </w:rPr>
          <w:id w:val="1776668265"/>
          <w14:checkbox>
            <w14:checked w14:val="1"/>
            <w14:checkedState w14:val="2612" w14:font="MS Gothic"/>
            <w14:uncheckedState w14:val="2610" w14:font="MS Gothic"/>
          </w14:checkbox>
        </w:sdtPr>
        <w:sdtContent>
          <w:r w:rsidR="00FF0522">
            <w:rPr>
              <w:rFonts w:ascii="MS Gothic" w:eastAsia="MS Gothic" w:hAnsi="MS Gothic" w:hint="eastAsia"/>
              <w:szCs w:val="20"/>
            </w:rPr>
            <w:t>☒</w:t>
          </w:r>
        </w:sdtContent>
      </w:sdt>
      <w:r w:rsidR="00A01884">
        <w:rPr>
          <w:rFonts w:eastAsia="Times New Roman"/>
          <w:szCs w:val="20"/>
        </w:rPr>
        <w:t>OUI</w:t>
      </w:r>
      <w:r w:rsidR="00A01884">
        <w:rPr>
          <w:rFonts w:eastAsia="Times New Roman"/>
          <w:szCs w:val="20"/>
        </w:rPr>
        <w:tab/>
      </w:r>
      <w:r w:rsidR="00A01884">
        <w:rPr>
          <w:rFonts w:eastAsia="Times New Roman"/>
          <w:szCs w:val="20"/>
        </w:rPr>
        <w:tab/>
      </w:r>
      <w:r w:rsidR="00A01884">
        <w:rPr>
          <w:rFonts w:eastAsia="Times New Roman"/>
          <w:szCs w:val="20"/>
        </w:rPr>
        <w:tab/>
      </w:r>
      <w:r w:rsidR="00A01884">
        <w:rPr>
          <w:rFonts w:eastAsia="Times New Roman"/>
          <w:szCs w:val="20"/>
        </w:rPr>
        <w:tab/>
      </w:r>
      <w:r w:rsidR="00A01884">
        <w:rPr>
          <w:rFonts w:eastAsia="Times New Roman"/>
          <w:szCs w:val="20"/>
        </w:rPr>
        <w:tab/>
      </w:r>
      <w:r w:rsidR="00A01884">
        <w:rPr>
          <w:rFonts w:eastAsia="Times New Roman"/>
          <w:szCs w:val="20"/>
        </w:rPr>
        <w:tab/>
      </w:r>
      <w:r w:rsidR="00A01884">
        <w:rPr>
          <w:rFonts w:eastAsia="Times New Roman"/>
          <w:szCs w:val="20"/>
        </w:rPr>
        <w:tab/>
        <w:t xml:space="preserve">  </w:t>
      </w:r>
      <w:sdt>
        <w:sdtPr>
          <w:rPr>
            <w:rFonts w:eastAsia="Times New Roman"/>
            <w:szCs w:val="20"/>
          </w:rPr>
          <w:id w:val="194892599"/>
          <w14:checkbox>
            <w14:checked w14:val="0"/>
            <w14:checkedState w14:val="2612" w14:font="MS Gothic"/>
            <w14:uncheckedState w14:val="2610" w14:font="MS Gothic"/>
          </w14:checkbox>
        </w:sdtPr>
        <w:sdtContent>
          <w:r w:rsidR="00A01884">
            <w:rPr>
              <w:rFonts w:ascii="MS Gothic" w:eastAsia="MS Gothic" w:hAnsi="MS Gothic" w:hint="eastAsia"/>
              <w:szCs w:val="20"/>
            </w:rPr>
            <w:t>☐</w:t>
          </w:r>
        </w:sdtContent>
      </w:sdt>
      <w:r w:rsidR="00A01884">
        <w:rPr>
          <w:rFonts w:eastAsia="Times New Roman"/>
          <w:szCs w:val="20"/>
        </w:rPr>
        <w:t>NON</w:t>
      </w:r>
    </w:p>
    <w:p w:rsidR="00134CDB" w:rsidRDefault="00134CDB" w:rsidP="00134CDB">
      <w:pPr>
        <w:pStyle w:val="font5"/>
        <w:tabs>
          <w:tab w:val="right" w:leader="dot" w:pos="10205"/>
        </w:tabs>
      </w:pPr>
      <w:r w:rsidRPr="00134CDB">
        <w:t>Faire le même type d’action</w:t>
      </w:r>
      <w:r w:rsidR="00A01884">
        <w:t xml:space="preserve"> avec une thématique différente</w:t>
      </w:r>
    </w:p>
    <w:p w:rsidR="00A01884" w:rsidRPr="00AA0994" w:rsidRDefault="009C2113" w:rsidP="00A01884">
      <w:pPr>
        <w:pStyle w:val="font5"/>
        <w:spacing w:before="0" w:beforeAutospacing="0" w:after="0" w:afterAutospacing="0"/>
        <w:rPr>
          <w:rFonts w:eastAsia="Times New Roman"/>
          <w:szCs w:val="20"/>
        </w:rPr>
      </w:pPr>
      <w:sdt>
        <w:sdtPr>
          <w:rPr>
            <w:rFonts w:eastAsia="Times New Roman"/>
            <w:szCs w:val="20"/>
          </w:rPr>
          <w:id w:val="1208689083"/>
          <w14:checkbox>
            <w14:checked w14:val="0"/>
            <w14:checkedState w14:val="2612" w14:font="MS Gothic"/>
            <w14:uncheckedState w14:val="2610" w14:font="MS Gothic"/>
          </w14:checkbox>
        </w:sdtPr>
        <w:sdtContent>
          <w:r w:rsidR="00A01884">
            <w:rPr>
              <w:rFonts w:ascii="MS Gothic" w:eastAsia="MS Gothic" w:hAnsi="MS Gothic" w:hint="eastAsia"/>
              <w:szCs w:val="20"/>
            </w:rPr>
            <w:t>☐</w:t>
          </w:r>
        </w:sdtContent>
      </w:sdt>
      <w:r w:rsidR="00A01884">
        <w:rPr>
          <w:rFonts w:eastAsia="Times New Roman"/>
          <w:szCs w:val="20"/>
        </w:rPr>
        <w:t>OUI</w:t>
      </w:r>
      <w:r w:rsidR="00A01884">
        <w:rPr>
          <w:rFonts w:eastAsia="Times New Roman"/>
          <w:szCs w:val="20"/>
        </w:rPr>
        <w:tab/>
      </w:r>
      <w:r w:rsidR="00A01884">
        <w:rPr>
          <w:rFonts w:eastAsia="Times New Roman"/>
          <w:szCs w:val="20"/>
        </w:rPr>
        <w:tab/>
      </w:r>
      <w:r w:rsidR="00A01884">
        <w:rPr>
          <w:rFonts w:eastAsia="Times New Roman"/>
          <w:szCs w:val="20"/>
        </w:rPr>
        <w:tab/>
      </w:r>
      <w:r w:rsidR="00A01884">
        <w:rPr>
          <w:rFonts w:eastAsia="Times New Roman"/>
          <w:szCs w:val="20"/>
        </w:rPr>
        <w:tab/>
      </w:r>
      <w:r w:rsidR="00A01884">
        <w:rPr>
          <w:rFonts w:eastAsia="Times New Roman"/>
          <w:szCs w:val="20"/>
        </w:rPr>
        <w:tab/>
      </w:r>
      <w:r w:rsidR="00A01884">
        <w:rPr>
          <w:rFonts w:eastAsia="Times New Roman"/>
          <w:szCs w:val="20"/>
        </w:rPr>
        <w:tab/>
      </w:r>
      <w:r w:rsidR="00A01884">
        <w:rPr>
          <w:rFonts w:eastAsia="Times New Roman"/>
          <w:szCs w:val="20"/>
        </w:rPr>
        <w:tab/>
        <w:t xml:space="preserve">  </w:t>
      </w:r>
      <w:sdt>
        <w:sdtPr>
          <w:rPr>
            <w:rFonts w:eastAsia="Times New Roman"/>
            <w:szCs w:val="20"/>
          </w:rPr>
          <w:id w:val="1398632205"/>
          <w14:checkbox>
            <w14:checked w14:val="1"/>
            <w14:checkedState w14:val="2612" w14:font="MS Gothic"/>
            <w14:uncheckedState w14:val="2610" w14:font="MS Gothic"/>
          </w14:checkbox>
        </w:sdtPr>
        <w:sdtContent>
          <w:r w:rsidR="00FF0522">
            <w:rPr>
              <w:rFonts w:ascii="MS Gothic" w:eastAsia="MS Gothic" w:hAnsi="MS Gothic" w:hint="eastAsia"/>
              <w:szCs w:val="20"/>
            </w:rPr>
            <w:t>☒</w:t>
          </w:r>
        </w:sdtContent>
      </w:sdt>
      <w:r w:rsidR="00A01884">
        <w:rPr>
          <w:rFonts w:eastAsia="Times New Roman"/>
          <w:szCs w:val="20"/>
        </w:rPr>
        <w:t>NON</w:t>
      </w:r>
    </w:p>
    <w:p w:rsidR="005E4F36" w:rsidRPr="00A01884" w:rsidRDefault="005E4F36" w:rsidP="001521B9">
      <w:pPr>
        <w:pStyle w:val="font5"/>
        <w:tabs>
          <w:tab w:val="right" w:leader="dot" w:pos="10205"/>
        </w:tabs>
        <w:spacing w:before="0" w:beforeAutospacing="0" w:after="0" w:afterAutospacing="0"/>
        <w:rPr>
          <w:rFonts w:eastAsia="Times New Roman"/>
          <w:b/>
          <w:szCs w:val="20"/>
        </w:rPr>
      </w:pPr>
    </w:p>
    <w:p w:rsidR="00D744A7" w:rsidRDefault="00D744A7" w:rsidP="001521B9">
      <w:pPr>
        <w:pStyle w:val="font5"/>
        <w:tabs>
          <w:tab w:val="right" w:leader="dot" w:pos="10205"/>
        </w:tabs>
        <w:spacing w:before="0" w:beforeAutospacing="0" w:after="0" w:afterAutospacing="0"/>
        <w:rPr>
          <w:rFonts w:eastAsia="Times New Roman"/>
          <w:szCs w:val="20"/>
        </w:rPr>
      </w:pPr>
      <w:r w:rsidRPr="00A01884">
        <w:rPr>
          <w:rFonts w:eastAsia="Times New Roman"/>
          <w:b/>
          <w:szCs w:val="20"/>
        </w:rPr>
        <w:t>Les bénéficiaires ont-ils fait remonter des b</w:t>
      </w:r>
      <w:r w:rsidR="005E4F36" w:rsidRPr="00A01884">
        <w:rPr>
          <w:rFonts w:eastAsia="Times New Roman"/>
          <w:b/>
          <w:szCs w:val="20"/>
        </w:rPr>
        <w:t>esoins</w:t>
      </w:r>
      <w:r w:rsidRPr="00A01884">
        <w:rPr>
          <w:rFonts w:eastAsia="Times New Roman"/>
          <w:b/>
          <w:szCs w:val="20"/>
        </w:rPr>
        <w:t>/attentes</w:t>
      </w:r>
      <w:r w:rsidR="00A01884">
        <w:rPr>
          <w:rFonts w:eastAsia="Times New Roman"/>
          <w:b/>
          <w:szCs w:val="20"/>
        </w:rPr>
        <w:t> ?</w:t>
      </w:r>
    </w:p>
    <w:p w:rsidR="003B10D6" w:rsidRPr="00AA0994" w:rsidRDefault="009C2113" w:rsidP="003B10D6">
      <w:pPr>
        <w:pStyle w:val="font5"/>
        <w:spacing w:before="0" w:beforeAutospacing="0" w:after="0" w:afterAutospacing="0"/>
        <w:rPr>
          <w:rFonts w:eastAsia="Times New Roman"/>
          <w:szCs w:val="20"/>
        </w:rPr>
      </w:pPr>
      <w:sdt>
        <w:sdtPr>
          <w:rPr>
            <w:rFonts w:eastAsia="Times New Roman"/>
            <w:szCs w:val="20"/>
          </w:rPr>
          <w:id w:val="1460302645"/>
          <w14:checkbox>
            <w14:checked w14:val="0"/>
            <w14:checkedState w14:val="2612" w14:font="MS Gothic"/>
            <w14:uncheckedState w14:val="2610" w14:font="MS Gothic"/>
          </w14:checkbox>
        </w:sdtPr>
        <w:sdtContent>
          <w:r w:rsidR="003B10D6">
            <w:rPr>
              <w:rFonts w:ascii="MS Gothic" w:eastAsia="MS Gothic" w:hAnsi="MS Gothic" w:hint="eastAsia"/>
              <w:szCs w:val="20"/>
            </w:rPr>
            <w:t>☐</w:t>
          </w:r>
        </w:sdtContent>
      </w:sdt>
      <w:r w:rsidR="003B10D6">
        <w:rPr>
          <w:rFonts w:eastAsia="Times New Roman"/>
          <w:szCs w:val="20"/>
        </w:rPr>
        <w:t>OUI</w:t>
      </w:r>
      <w:r w:rsidR="003B10D6">
        <w:rPr>
          <w:rFonts w:eastAsia="Times New Roman"/>
          <w:szCs w:val="20"/>
        </w:rPr>
        <w:tab/>
      </w:r>
      <w:r w:rsidR="003B10D6">
        <w:rPr>
          <w:rFonts w:eastAsia="Times New Roman"/>
          <w:szCs w:val="20"/>
        </w:rPr>
        <w:tab/>
      </w:r>
      <w:r w:rsidR="003B10D6">
        <w:rPr>
          <w:rFonts w:eastAsia="Times New Roman"/>
          <w:szCs w:val="20"/>
        </w:rPr>
        <w:tab/>
      </w:r>
      <w:r w:rsidR="003B10D6">
        <w:rPr>
          <w:rFonts w:eastAsia="Times New Roman"/>
          <w:szCs w:val="20"/>
        </w:rPr>
        <w:tab/>
      </w:r>
      <w:r w:rsidR="003B10D6">
        <w:rPr>
          <w:rFonts w:eastAsia="Times New Roman"/>
          <w:szCs w:val="20"/>
        </w:rPr>
        <w:tab/>
      </w:r>
      <w:r w:rsidR="003B10D6">
        <w:rPr>
          <w:rFonts w:eastAsia="Times New Roman"/>
          <w:szCs w:val="20"/>
        </w:rPr>
        <w:tab/>
      </w:r>
      <w:r w:rsidR="003B10D6">
        <w:rPr>
          <w:rFonts w:eastAsia="Times New Roman"/>
          <w:szCs w:val="20"/>
        </w:rPr>
        <w:tab/>
        <w:t xml:space="preserve">  </w:t>
      </w:r>
      <w:sdt>
        <w:sdtPr>
          <w:rPr>
            <w:rFonts w:eastAsia="Times New Roman"/>
            <w:szCs w:val="20"/>
          </w:rPr>
          <w:id w:val="303981504"/>
          <w14:checkbox>
            <w14:checked w14:val="0"/>
            <w14:checkedState w14:val="2612" w14:font="MS Gothic"/>
            <w14:uncheckedState w14:val="2610" w14:font="MS Gothic"/>
          </w14:checkbox>
        </w:sdtPr>
        <w:sdtContent>
          <w:r w:rsidR="003B10D6">
            <w:rPr>
              <w:rFonts w:ascii="MS Gothic" w:eastAsia="MS Gothic" w:hAnsi="MS Gothic" w:hint="eastAsia"/>
              <w:szCs w:val="20"/>
            </w:rPr>
            <w:t>☐</w:t>
          </w:r>
        </w:sdtContent>
      </w:sdt>
      <w:r w:rsidR="003B10D6">
        <w:rPr>
          <w:rFonts w:eastAsia="Times New Roman"/>
          <w:szCs w:val="20"/>
        </w:rPr>
        <w:t>NON</w:t>
      </w:r>
    </w:p>
    <w:p w:rsidR="00D744A7" w:rsidRDefault="00D744A7" w:rsidP="001521B9">
      <w:pPr>
        <w:pStyle w:val="font5"/>
        <w:tabs>
          <w:tab w:val="right" w:leader="dot" w:pos="10205"/>
        </w:tabs>
        <w:spacing w:before="0" w:beforeAutospacing="0" w:after="0" w:afterAutospacing="0"/>
        <w:rPr>
          <w:rFonts w:eastAsia="Times New Roman"/>
          <w:szCs w:val="20"/>
        </w:rPr>
      </w:pPr>
    </w:p>
    <w:p w:rsidR="00D744A7" w:rsidRDefault="00D744A7" w:rsidP="001521B9">
      <w:pPr>
        <w:pStyle w:val="font5"/>
        <w:tabs>
          <w:tab w:val="right" w:leader="dot" w:pos="10205"/>
        </w:tabs>
        <w:spacing w:before="0" w:beforeAutospacing="0" w:after="0" w:afterAutospacing="0"/>
        <w:rPr>
          <w:rFonts w:eastAsia="Times New Roman"/>
          <w:szCs w:val="20"/>
        </w:rPr>
      </w:pPr>
    </w:p>
    <w:p w:rsidR="00A01884" w:rsidRPr="00AA0994" w:rsidRDefault="00D744A7" w:rsidP="003F34CB">
      <w:pPr>
        <w:pStyle w:val="font5"/>
        <w:tabs>
          <w:tab w:val="right" w:leader="dot" w:pos="10205"/>
        </w:tabs>
        <w:spacing w:before="0" w:beforeAutospacing="0" w:after="0" w:afterAutospacing="0"/>
        <w:rPr>
          <w:rFonts w:eastAsia="Times New Roman"/>
          <w:szCs w:val="20"/>
        </w:rPr>
      </w:pPr>
      <w:r>
        <w:rPr>
          <w:rFonts w:eastAsia="Times New Roman"/>
          <w:szCs w:val="20"/>
        </w:rPr>
        <w:t>Si oui lesquels ?</w:t>
      </w:r>
      <w:r w:rsidRPr="00D744A7">
        <w:rPr>
          <w:rFonts w:eastAsia="Times New Roman"/>
          <w:iCs/>
          <w:sz w:val="20"/>
          <w:szCs w:val="20"/>
        </w:rPr>
        <w:t xml:space="preserve"> </w:t>
      </w:r>
      <w:r w:rsidR="003F34CB">
        <w:rPr>
          <w:rFonts w:eastAsia="Times New Roman"/>
          <w:iCs/>
          <w:sz w:val="20"/>
          <w:szCs w:val="20"/>
        </w:rPr>
        <w:t xml:space="preserve"> L’ensemble des participants s’est dit prêt à renouveler l’expérience, et a souligné la qualité de « l’ambiance ». </w:t>
      </w:r>
    </w:p>
    <w:p w:rsidR="00A01884" w:rsidRDefault="00A01884" w:rsidP="00A01884">
      <w:pPr>
        <w:pStyle w:val="font5"/>
        <w:spacing w:before="0" w:beforeAutospacing="0" w:after="0" w:afterAutospacing="0"/>
        <w:rPr>
          <w:rFonts w:eastAsia="Times New Roman"/>
          <w:b/>
          <w:bCs/>
          <w:szCs w:val="20"/>
        </w:rPr>
      </w:pPr>
      <w:r w:rsidRPr="00ED5775">
        <w:rPr>
          <w:rFonts w:eastAsia="Times New Roman"/>
          <w:iCs/>
          <w:sz w:val="20"/>
          <w:szCs w:val="20"/>
        </w:rPr>
        <w:tab/>
      </w:r>
      <w:r w:rsidRPr="00ED5775">
        <w:rPr>
          <w:rFonts w:eastAsia="Times New Roman"/>
          <w:iCs/>
          <w:sz w:val="20"/>
          <w:szCs w:val="20"/>
        </w:rPr>
        <w:tab/>
      </w:r>
    </w:p>
    <w:p w:rsidR="009D4715" w:rsidRPr="00AA0994" w:rsidRDefault="009D4715" w:rsidP="009D4715">
      <w:pPr>
        <w:pStyle w:val="font5"/>
        <w:spacing w:before="0" w:beforeAutospacing="0" w:after="0" w:afterAutospacing="0"/>
        <w:rPr>
          <w:rFonts w:eastAsia="Times New Roman"/>
          <w:szCs w:val="20"/>
        </w:rPr>
      </w:pPr>
    </w:p>
    <w:p w:rsidR="009D4715" w:rsidRDefault="009D4715" w:rsidP="009D4715">
      <w:pPr>
        <w:pStyle w:val="font5"/>
        <w:spacing w:before="0" w:beforeAutospacing="0" w:after="0" w:afterAutospacing="0"/>
        <w:rPr>
          <w:rFonts w:eastAsia="Times New Roman"/>
          <w:b/>
          <w:szCs w:val="20"/>
        </w:rPr>
      </w:pPr>
      <w:r w:rsidRPr="009D4715">
        <w:rPr>
          <w:rFonts w:eastAsia="Times New Roman"/>
          <w:b/>
          <w:szCs w:val="20"/>
        </w:rPr>
        <w:t>Des ajustements ont-ils été nécessaires en cours d’action :</w:t>
      </w:r>
    </w:p>
    <w:p w:rsidR="009D4715" w:rsidRPr="009D4715" w:rsidRDefault="009D4715" w:rsidP="009D4715">
      <w:pPr>
        <w:pStyle w:val="font5"/>
        <w:spacing w:before="0" w:beforeAutospacing="0" w:after="0" w:afterAutospacing="0"/>
        <w:rPr>
          <w:rFonts w:eastAsia="Times New Roman"/>
          <w:b/>
          <w:szCs w:val="20"/>
        </w:rPr>
      </w:pPr>
    </w:p>
    <w:p w:rsidR="009D4715" w:rsidRPr="00AA0994" w:rsidRDefault="009C2113" w:rsidP="009D4715">
      <w:pPr>
        <w:pStyle w:val="font5"/>
        <w:spacing w:before="0" w:beforeAutospacing="0" w:after="0" w:afterAutospacing="0"/>
        <w:rPr>
          <w:rFonts w:eastAsia="Times New Roman"/>
          <w:szCs w:val="20"/>
        </w:rPr>
      </w:pPr>
      <w:sdt>
        <w:sdtPr>
          <w:rPr>
            <w:rFonts w:eastAsia="Times New Roman"/>
            <w:szCs w:val="20"/>
          </w:rPr>
          <w:id w:val="1244303464"/>
          <w14:checkbox>
            <w14:checked w14:val="1"/>
            <w14:checkedState w14:val="2612" w14:font="MS Gothic"/>
            <w14:uncheckedState w14:val="2610" w14:font="MS Gothic"/>
          </w14:checkbox>
        </w:sdtPr>
        <w:sdtContent>
          <w:r w:rsidR="000558E5">
            <w:rPr>
              <w:rFonts w:ascii="MS Gothic" w:eastAsia="MS Gothic" w:hAnsi="MS Gothic" w:hint="eastAsia"/>
              <w:szCs w:val="20"/>
            </w:rPr>
            <w:t>☒</w:t>
          </w:r>
        </w:sdtContent>
      </w:sdt>
      <w:r w:rsidR="009D4715">
        <w:rPr>
          <w:rFonts w:eastAsia="Times New Roman"/>
          <w:szCs w:val="20"/>
        </w:rPr>
        <w:t>OUI</w:t>
      </w:r>
      <w:r w:rsidR="009D4715">
        <w:rPr>
          <w:rFonts w:eastAsia="Times New Roman"/>
          <w:szCs w:val="20"/>
        </w:rPr>
        <w:tab/>
      </w:r>
      <w:r w:rsidR="009D4715">
        <w:rPr>
          <w:rFonts w:eastAsia="Times New Roman"/>
          <w:szCs w:val="20"/>
        </w:rPr>
        <w:tab/>
      </w:r>
      <w:r w:rsidR="009D4715">
        <w:rPr>
          <w:rFonts w:eastAsia="Times New Roman"/>
          <w:szCs w:val="20"/>
        </w:rPr>
        <w:tab/>
      </w:r>
      <w:r w:rsidR="009D4715">
        <w:rPr>
          <w:rFonts w:eastAsia="Times New Roman"/>
          <w:szCs w:val="20"/>
        </w:rPr>
        <w:tab/>
      </w:r>
      <w:r w:rsidR="009D4715">
        <w:rPr>
          <w:rFonts w:eastAsia="Times New Roman"/>
          <w:szCs w:val="20"/>
        </w:rPr>
        <w:tab/>
      </w:r>
      <w:r w:rsidR="009D4715">
        <w:rPr>
          <w:rFonts w:eastAsia="Times New Roman"/>
          <w:szCs w:val="20"/>
        </w:rPr>
        <w:tab/>
      </w:r>
      <w:r w:rsidR="009D4715">
        <w:rPr>
          <w:rFonts w:eastAsia="Times New Roman"/>
          <w:szCs w:val="20"/>
        </w:rPr>
        <w:tab/>
        <w:t xml:space="preserve">  </w:t>
      </w:r>
      <w:sdt>
        <w:sdtPr>
          <w:rPr>
            <w:rFonts w:eastAsia="Times New Roman"/>
            <w:szCs w:val="20"/>
          </w:rPr>
          <w:id w:val="1331334007"/>
          <w14:checkbox>
            <w14:checked w14:val="0"/>
            <w14:checkedState w14:val="2612" w14:font="MS Gothic"/>
            <w14:uncheckedState w14:val="2610" w14:font="MS Gothic"/>
          </w14:checkbox>
        </w:sdtPr>
        <w:sdtContent>
          <w:r w:rsidR="009D4715">
            <w:rPr>
              <w:rFonts w:ascii="MS Gothic" w:eastAsia="MS Gothic" w:hAnsi="MS Gothic" w:hint="eastAsia"/>
              <w:szCs w:val="20"/>
            </w:rPr>
            <w:t>☐</w:t>
          </w:r>
        </w:sdtContent>
      </w:sdt>
      <w:r w:rsidR="009D4715">
        <w:rPr>
          <w:rFonts w:eastAsia="Times New Roman"/>
          <w:szCs w:val="20"/>
        </w:rPr>
        <w:t>NON</w:t>
      </w:r>
    </w:p>
    <w:p w:rsidR="009D4715" w:rsidRPr="00AA0994" w:rsidRDefault="009D4715" w:rsidP="009D4715">
      <w:pPr>
        <w:pStyle w:val="font5"/>
        <w:spacing w:before="0" w:beforeAutospacing="0" w:after="0" w:afterAutospacing="0"/>
        <w:jc w:val="center"/>
        <w:rPr>
          <w:bCs/>
        </w:rPr>
      </w:pPr>
    </w:p>
    <w:p w:rsidR="009D4715" w:rsidRPr="00AA0994" w:rsidRDefault="009D4715" w:rsidP="009D4715">
      <w:pPr>
        <w:pStyle w:val="font5"/>
        <w:spacing w:before="0" w:beforeAutospacing="0" w:after="0" w:afterAutospacing="0"/>
        <w:rPr>
          <w:rFonts w:eastAsia="Times New Roman"/>
          <w:szCs w:val="20"/>
        </w:rPr>
      </w:pPr>
    </w:p>
    <w:p w:rsidR="009D4715" w:rsidRPr="00AA0994" w:rsidRDefault="009D4715" w:rsidP="009D4715">
      <w:pPr>
        <w:pStyle w:val="font5"/>
        <w:spacing w:before="0" w:beforeAutospacing="0" w:after="0" w:afterAutospacing="0"/>
        <w:rPr>
          <w:rFonts w:eastAsia="Times New Roman"/>
          <w:sz w:val="20"/>
          <w:szCs w:val="20"/>
        </w:rPr>
      </w:pPr>
      <w:r w:rsidRPr="00AA0994">
        <w:rPr>
          <w:rFonts w:eastAsia="Times New Roman"/>
          <w:szCs w:val="20"/>
        </w:rPr>
        <w:t xml:space="preserve">Si oui, pourquoi et lesquels ? </w:t>
      </w:r>
    </w:p>
    <w:p w:rsidR="000558E5" w:rsidRDefault="000558E5" w:rsidP="009D4715">
      <w:pPr>
        <w:pStyle w:val="font5"/>
        <w:tabs>
          <w:tab w:val="right" w:leader="dot" w:pos="10205"/>
        </w:tabs>
        <w:spacing w:before="0" w:beforeAutospacing="0" w:after="0" w:afterAutospacing="0"/>
        <w:rPr>
          <w:rFonts w:eastAsia="Times New Roman"/>
          <w:sz w:val="20"/>
          <w:szCs w:val="20"/>
        </w:rPr>
      </w:pPr>
    </w:p>
    <w:p w:rsidR="009D4715" w:rsidRPr="00AA0994" w:rsidRDefault="000558E5" w:rsidP="009D4715">
      <w:pPr>
        <w:pStyle w:val="font5"/>
        <w:tabs>
          <w:tab w:val="right" w:leader="dot" w:pos="10205"/>
        </w:tabs>
        <w:spacing w:before="0" w:beforeAutospacing="0" w:after="0" w:afterAutospacing="0"/>
        <w:rPr>
          <w:rFonts w:eastAsia="Times New Roman"/>
          <w:sz w:val="20"/>
          <w:szCs w:val="20"/>
        </w:rPr>
      </w:pPr>
      <w:r>
        <w:rPr>
          <w:rFonts w:eastAsia="Times New Roman"/>
          <w:sz w:val="20"/>
          <w:szCs w:val="20"/>
        </w:rPr>
        <w:t xml:space="preserve">Le retard pris sur les séances prévisionnelles a demandé la fusion de deux séances écritures et théâtre. Une participante a également arrêté la proposition, du fait de son état de santé. </w:t>
      </w:r>
    </w:p>
    <w:p w:rsidR="009D4715" w:rsidRPr="00AA0994" w:rsidRDefault="009D4715" w:rsidP="009D4715">
      <w:pPr>
        <w:pStyle w:val="font5"/>
        <w:spacing w:before="0" w:beforeAutospacing="0" w:after="0" w:afterAutospacing="0"/>
        <w:rPr>
          <w:rFonts w:eastAsia="Times New Roman"/>
          <w:sz w:val="20"/>
          <w:szCs w:val="20"/>
        </w:rPr>
      </w:pPr>
    </w:p>
    <w:p w:rsidR="009D4715" w:rsidRPr="00AA0994" w:rsidRDefault="009D4715" w:rsidP="009D4715">
      <w:pPr>
        <w:pStyle w:val="font5"/>
        <w:spacing w:before="0" w:beforeAutospacing="0" w:after="0" w:afterAutospacing="0"/>
        <w:rPr>
          <w:rFonts w:eastAsia="Times New Roman"/>
        </w:rPr>
      </w:pPr>
    </w:p>
    <w:p w:rsidR="009D4715" w:rsidRPr="009D4715" w:rsidRDefault="009D4715" w:rsidP="009D4715">
      <w:pPr>
        <w:pStyle w:val="font5"/>
        <w:spacing w:before="0" w:beforeAutospacing="0" w:after="0" w:afterAutospacing="0"/>
        <w:rPr>
          <w:rFonts w:eastAsia="Times New Roman"/>
          <w:b/>
          <w:sz w:val="20"/>
          <w:szCs w:val="20"/>
        </w:rPr>
      </w:pPr>
      <w:r w:rsidRPr="009D4715">
        <w:rPr>
          <w:rFonts w:eastAsia="Times New Roman"/>
          <w:b/>
        </w:rPr>
        <w:t>Quels sont les points à améliorer ?</w:t>
      </w:r>
      <w:r w:rsidRPr="009D4715">
        <w:rPr>
          <w:rFonts w:eastAsia="Times New Roman"/>
          <w:b/>
          <w:sz w:val="20"/>
          <w:szCs w:val="20"/>
        </w:rPr>
        <w:t xml:space="preserve"> </w:t>
      </w:r>
    </w:p>
    <w:p w:rsidR="009D4715" w:rsidRDefault="009D4715" w:rsidP="009D4715">
      <w:pPr>
        <w:pStyle w:val="font5"/>
        <w:tabs>
          <w:tab w:val="right" w:leader="dot" w:pos="10205"/>
        </w:tabs>
        <w:spacing w:before="0" w:beforeAutospacing="0" w:after="0" w:afterAutospacing="0"/>
        <w:rPr>
          <w:rFonts w:eastAsia="Times New Roman"/>
          <w:sz w:val="20"/>
          <w:szCs w:val="20"/>
        </w:rPr>
      </w:pPr>
    </w:p>
    <w:p w:rsidR="000558E5" w:rsidRDefault="000558E5" w:rsidP="009D4715">
      <w:pPr>
        <w:pStyle w:val="font5"/>
        <w:tabs>
          <w:tab w:val="right" w:leader="dot" w:pos="10205"/>
        </w:tabs>
        <w:spacing w:before="0" w:beforeAutospacing="0" w:after="0" w:afterAutospacing="0"/>
        <w:rPr>
          <w:rFonts w:eastAsia="Times New Roman"/>
          <w:sz w:val="20"/>
          <w:szCs w:val="20"/>
        </w:rPr>
      </w:pPr>
      <w:r>
        <w:rPr>
          <w:rFonts w:eastAsia="Times New Roman"/>
          <w:sz w:val="20"/>
          <w:szCs w:val="20"/>
        </w:rPr>
        <w:t xml:space="preserve">Le développement de la communication devra se faire rapidement et en proximité avec nos partenaires (mairies, CCAS, associations…). </w:t>
      </w:r>
    </w:p>
    <w:p w:rsidR="00EA01E7" w:rsidRDefault="00EA01E7" w:rsidP="009D4715">
      <w:pPr>
        <w:pStyle w:val="font5"/>
        <w:tabs>
          <w:tab w:val="right" w:leader="dot" w:pos="10205"/>
        </w:tabs>
        <w:spacing w:before="0" w:beforeAutospacing="0" w:after="0" w:afterAutospacing="0"/>
        <w:rPr>
          <w:rFonts w:eastAsia="Times New Roman"/>
          <w:sz w:val="20"/>
          <w:szCs w:val="20"/>
        </w:rPr>
      </w:pPr>
    </w:p>
    <w:p w:rsidR="00A01884" w:rsidRPr="00EA01E7" w:rsidRDefault="00EA01E7" w:rsidP="00EA01E7">
      <w:pPr>
        <w:pStyle w:val="font5"/>
        <w:tabs>
          <w:tab w:val="right" w:leader="dot" w:pos="10205"/>
        </w:tabs>
        <w:spacing w:before="0" w:beforeAutospacing="0" w:after="0" w:afterAutospacing="0"/>
        <w:rPr>
          <w:rFonts w:eastAsia="Times New Roman"/>
          <w:sz w:val="20"/>
          <w:szCs w:val="20"/>
        </w:rPr>
      </w:pPr>
      <w:r>
        <w:rPr>
          <w:rFonts w:eastAsia="Times New Roman"/>
          <w:sz w:val="20"/>
          <w:szCs w:val="20"/>
        </w:rPr>
        <w:t xml:space="preserve">La salle de l’établissement où se sont déroulées les séances a été décrite comme mal agencée par les accompagnateurs. Une réflexion sur des possibilités alternatives devra être réfléchie. </w:t>
      </w:r>
    </w:p>
    <w:p w:rsidR="00A01884" w:rsidRDefault="00A01884">
      <w:pPr>
        <w:rPr>
          <w:rFonts w:ascii="Arial" w:hAnsi="Arial" w:cs="Arial"/>
          <w:b/>
          <w:bCs/>
          <w:u w:val="single"/>
        </w:rPr>
      </w:pPr>
    </w:p>
    <w:p w:rsidR="00445168" w:rsidRDefault="00445168" w:rsidP="00A01884">
      <w:pPr>
        <w:pStyle w:val="Titre1"/>
        <w:rPr>
          <w:u w:val="single"/>
        </w:rPr>
      </w:pPr>
    </w:p>
    <w:p w:rsidR="009D4715" w:rsidRDefault="009D4715" w:rsidP="00A01884">
      <w:pPr>
        <w:pStyle w:val="Titre1"/>
        <w:rPr>
          <w:u w:val="single"/>
        </w:rPr>
      </w:pPr>
    </w:p>
    <w:p w:rsidR="00A01884" w:rsidRPr="00A47AC7" w:rsidRDefault="00A01884" w:rsidP="00A01884">
      <w:pPr>
        <w:pStyle w:val="Titre1"/>
        <w:rPr>
          <w:u w:val="single"/>
        </w:rPr>
      </w:pPr>
      <w:r>
        <w:rPr>
          <w:u w:val="single"/>
        </w:rPr>
        <w:t>Partie III</w:t>
      </w:r>
      <w:r w:rsidRPr="00A47AC7">
        <w:rPr>
          <w:u w:val="single"/>
        </w:rPr>
        <w:t> : Difficultés rencontrées</w:t>
      </w:r>
    </w:p>
    <w:p w:rsidR="00A01884" w:rsidRDefault="00A01884" w:rsidP="00A01884">
      <w:pPr>
        <w:pStyle w:val="font5"/>
        <w:spacing w:before="0" w:beforeAutospacing="0" w:after="0" w:afterAutospacing="0"/>
        <w:rPr>
          <w:rFonts w:eastAsia="Times New Roman"/>
          <w:b/>
          <w:bCs/>
          <w:szCs w:val="20"/>
        </w:rPr>
      </w:pPr>
    </w:p>
    <w:p w:rsidR="00A01884" w:rsidRDefault="00A01884" w:rsidP="00A01884">
      <w:pPr>
        <w:pStyle w:val="font5"/>
        <w:spacing w:before="0" w:beforeAutospacing="0" w:after="0" w:afterAutospacing="0"/>
        <w:rPr>
          <w:rFonts w:eastAsia="Times New Roman"/>
          <w:b/>
          <w:bCs/>
          <w:szCs w:val="20"/>
        </w:rPr>
      </w:pPr>
    </w:p>
    <w:p w:rsidR="00A01884" w:rsidRPr="00223CBB" w:rsidRDefault="00A01884" w:rsidP="00A01884">
      <w:pPr>
        <w:pStyle w:val="font5"/>
        <w:spacing w:before="0" w:beforeAutospacing="0" w:after="0" w:afterAutospacing="0"/>
        <w:rPr>
          <w:rFonts w:eastAsia="Times New Roman"/>
          <w:b/>
          <w:bCs/>
          <w:szCs w:val="20"/>
          <w:u w:val="single"/>
        </w:rPr>
      </w:pPr>
      <w:r w:rsidRPr="00223CBB">
        <w:rPr>
          <w:rFonts w:eastAsia="Times New Roman"/>
          <w:b/>
          <w:bCs/>
          <w:szCs w:val="20"/>
          <w:u w:val="single"/>
        </w:rPr>
        <w:t xml:space="preserve">Difficultés matérielles        </w:t>
      </w:r>
    </w:p>
    <w:p w:rsidR="00A01884" w:rsidRDefault="00A01884" w:rsidP="00A01884">
      <w:pPr>
        <w:pStyle w:val="font5"/>
        <w:spacing w:before="0" w:beforeAutospacing="0" w:after="0" w:afterAutospacing="0"/>
        <w:rPr>
          <w:rFonts w:eastAsia="Times New Roman"/>
          <w:b/>
          <w:bCs/>
          <w:szCs w:val="20"/>
        </w:rPr>
      </w:pPr>
    </w:p>
    <w:p w:rsidR="00A01884" w:rsidRPr="00223CBB" w:rsidRDefault="00A01884" w:rsidP="00A01884">
      <w:pPr>
        <w:pStyle w:val="font5"/>
        <w:spacing w:before="0" w:beforeAutospacing="0" w:after="0" w:afterAutospacing="0"/>
        <w:rPr>
          <w:rFonts w:eastAsia="Times New Roman"/>
          <w:bCs/>
          <w:szCs w:val="20"/>
        </w:rPr>
      </w:pPr>
      <w:r w:rsidRPr="00223CBB">
        <w:rPr>
          <w:rFonts w:eastAsia="Times New Roman"/>
          <w:bCs/>
          <w:szCs w:val="20"/>
        </w:rPr>
        <w:t>Trouver une salle appropriée</w:t>
      </w:r>
    </w:p>
    <w:p w:rsidR="00A01884" w:rsidRPr="00AA0994" w:rsidRDefault="009C2113" w:rsidP="00A01884">
      <w:pPr>
        <w:pStyle w:val="font5"/>
        <w:spacing w:before="0" w:beforeAutospacing="0" w:after="0" w:afterAutospacing="0"/>
        <w:rPr>
          <w:rFonts w:eastAsia="Times New Roman"/>
          <w:szCs w:val="20"/>
        </w:rPr>
      </w:pPr>
      <w:sdt>
        <w:sdtPr>
          <w:rPr>
            <w:rFonts w:eastAsia="Times New Roman"/>
            <w:szCs w:val="20"/>
          </w:rPr>
          <w:id w:val="525227126"/>
          <w14:checkbox>
            <w14:checked w14:val="1"/>
            <w14:checkedState w14:val="2612" w14:font="MS Gothic"/>
            <w14:uncheckedState w14:val="2610" w14:font="MS Gothic"/>
          </w14:checkbox>
        </w:sdtPr>
        <w:sdtContent>
          <w:r w:rsidR="00E16624">
            <w:rPr>
              <w:rFonts w:ascii="MS Gothic" w:eastAsia="MS Gothic" w:hAnsi="MS Gothic" w:hint="eastAsia"/>
              <w:szCs w:val="20"/>
            </w:rPr>
            <w:t>☒</w:t>
          </w:r>
        </w:sdtContent>
      </w:sdt>
      <w:r w:rsidR="00A01884">
        <w:rPr>
          <w:rFonts w:eastAsia="Times New Roman"/>
          <w:szCs w:val="20"/>
        </w:rPr>
        <w:t>OUI</w:t>
      </w:r>
      <w:r w:rsidR="00A01884">
        <w:rPr>
          <w:rFonts w:eastAsia="Times New Roman"/>
          <w:szCs w:val="20"/>
        </w:rPr>
        <w:tab/>
      </w:r>
      <w:r w:rsidR="00A01884">
        <w:rPr>
          <w:rFonts w:eastAsia="Times New Roman"/>
          <w:szCs w:val="20"/>
        </w:rPr>
        <w:tab/>
      </w:r>
      <w:r w:rsidR="00A01884">
        <w:rPr>
          <w:rFonts w:eastAsia="Times New Roman"/>
          <w:szCs w:val="20"/>
        </w:rPr>
        <w:tab/>
      </w:r>
      <w:r w:rsidR="00A01884">
        <w:rPr>
          <w:rFonts w:eastAsia="Times New Roman"/>
          <w:szCs w:val="20"/>
        </w:rPr>
        <w:tab/>
      </w:r>
      <w:r w:rsidR="00A01884">
        <w:rPr>
          <w:rFonts w:eastAsia="Times New Roman"/>
          <w:szCs w:val="20"/>
        </w:rPr>
        <w:tab/>
      </w:r>
      <w:r w:rsidR="00A01884">
        <w:rPr>
          <w:rFonts w:eastAsia="Times New Roman"/>
          <w:szCs w:val="20"/>
        </w:rPr>
        <w:tab/>
      </w:r>
      <w:r w:rsidR="00A01884">
        <w:rPr>
          <w:rFonts w:eastAsia="Times New Roman"/>
          <w:szCs w:val="20"/>
        </w:rPr>
        <w:tab/>
        <w:t xml:space="preserve">  </w:t>
      </w:r>
      <w:sdt>
        <w:sdtPr>
          <w:rPr>
            <w:rFonts w:eastAsia="Times New Roman"/>
            <w:szCs w:val="20"/>
          </w:rPr>
          <w:id w:val="-1918852766"/>
          <w14:checkbox>
            <w14:checked w14:val="0"/>
            <w14:checkedState w14:val="2612" w14:font="MS Gothic"/>
            <w14:uncheckedState w14:val="2610" w14:font="MS Gothic"/>
          </w14:checkbox>
        </w:sdtPr>
        <w:sdtContent>
          <w:r w:rsidR="00A01884">
            <w:rPr>
              <w:rFonts w:ascii="MS Gothic" w:eastAsia="MS Gothic" w:hAnsi="MS Gothic" w:hint="eastAsia"/>
              <w:szCs w:val="20"/>
            </w:rPr>
            <w:t>☐</w:t>
          </w:r>
        </w:sdtContent>
      </w:sdt>
      <w:r w:rsidR="00A01884">
        <w:rPr>
          <w:rFonts w:eastAsia="Times New Roman"/>
          <w:szCs w:val="20"/>
        </w:rPr>
        <w:t>NON</w:t>
      </w:r>
    </w:p>
    <w:p w:rsidR="00A01884" w:rsidRPr="00223CBB" w:rsidRDefault="00A01884" w:rsidP="00A01884">
      <w:pPr>
        <w:pStyle w:val="font5"/>
        <w:spacing w:before="0" w:beforeAutospacing="0" w:after="0" w:afterAutospacing="0"/>
        <w:jc w:val="center"/>
        <w:rPr>
          <w:bCs/>
        </w:rPr>
      </w:pPr>
    </w:p>
    <w:p w:rsidR="00A01884" w:rsidRPr="00223CBB" w:rsidRDefault="00A01884" w:rsidP="00A01884">
      <w:pPr>
        <w:pStyle w:val="font5"/>
        <w:spacing w:before="0" w:beforeAutospacing="0" w:after="0" w:afterAutospacing="0"/>
        <w:rPr>
          <w:rFonts w:eastAsia="Times New Roman"/>
          <w:bCs/>
          <w:szCs w:val="20"/>
        </w:rPr>
      </w:pPr>
      <w:r w:rsidRPr="00223CBB">
        <w:rPr>
          <w:rFonts w:eastAsia="Times New Roman"/>
          <w:bCs/>
          <w:szCs w:val="20"/>
        </w:rPr>
        <w:t>Trouver le matériel nécessaire</w:t>
      </w:r>
    </w:p>
    <w:p w:rsidR="00A01884" w:rsidRPr="00AA0994" w:rsidRDefault="009C2113" w:rsidP="00A01884">
      <w:pPr>
        <w:pStyle w:val="font5"/>
        <w:spacing w:before="0" w:beforeAutospacing="0" w:after="0" w:afterAutospacing="0"/>
        <w:rPr>
          <w:rFonts w:eastAsia="Times New Roman"/>
          <w:szCs w:val="20"/>
        </w:rPr>
      </w:pPr>
      <w:sdt>
        <w:sdtPr>
          <w:rPr>
            <w:rFonts w:eastAsia="Times New Roman"/>
            <w:szCs w:val="20"/>
          </w:rPr>
          <w:id w:val="-1860885313"/>
          <w14:checkbox>
            <w14:checked w14:val="0"/>
            <w14:checkedState w14:val="2612" w14:font="MS Gothic"/>
            <w14:uncheckedState w14:val="2610" w14:font="MS Gothic"/>
          </w14:checkbox>
        </w:sdtPr>
        <w:sdtContent>
          <w:r w:rsidR="00A01884">
            <w:rPr>
              <w:rFonts w:ascii="MS Gothic" w:eastAsia="MS Gothic" w:hAnsi="MS Gothic" w:hint="eastAsia"/>
              <w:szCs w:val="20"/>
            </w:rPr>
            <w:t>☐</w:t>
          </w:r>
        </w:sdtContent>
      </w:sdt>
      <w:r w:rsidR="00A01884">
        <w:rPr>
          <w:rFonts w:eastAsia="Times New Roman"/>
          <w:szCs w:val="20"/>
        </w:rPr>
        <w:t>OUI</w:t>
      </w:r>
      <w:r w:rsidR="00A01884">
        <w:rPr>
          <w:rFonts w:eastAsia="Times New Roman"/>
          <w:szCs w:val="20"/>
        </w:rPr>
        <w:tab/>
      </w:r>
      <w:r w:rsidR="00A01884">
        <w:rPr>
          <w:rFonts w:eastAsia="Times New Roman"/>
          <w:szCs w:val="20"/>
        </w:rPr>
        <w:tab/>
      </w:r>
      <w:r w:rsidR="00A01884">
        <w:rPr>
          <w:rFonts w:eastAsia="Times New Roman"/>
          <w:szCs w:val="20"/>
        </w:rPr>
        <w:tab/>
      </w:r>
      <w:r w:rsidR="00A01884">
        <w:rPr>
          <w:rFonts w:eastAsia="Times New Roman"/>
          <w:szCs w:val="20"/>
        </w:rPr>
        <w:tab/>
      </w:r>
      <w:r w:rsidR="00A01884">
        <w:rPr>
          <w:rFonts w:eastAsia="Times New Roman"/>
          <w:szCs w:val="20"/>
        </w:rPr>
        <w:tab/>
      </w:r>
      <w:r w:rsidR="00A01884">
        <w:rPr>
          <w:rFonts w:eastAsia="Times New Roman"/>
          <w:szCs w:val="20"/>
        </w:rPr>
        <w:tab/>
      </w:r>
      <w:r w:rsidR="00A01884">
        <w:rPr>
          <w:rFonts w:eastAsia="Times New Roman"/>
          <w:szCs w:val="20"/>
        </w:rPr>
        <w:tab/>
        <w:t xml:space="preserve">  </w:t>
      </w:r>
      <w:sdt>
        <w:sdtPr>
          <w:rPr>
            <w:rFonts w:eastAsia="Times New Roman"/>
            <w:szCs w:val="20"/>
          </w:rPr>
          <w:id w:val="248399388"/>
          <w14:checkbox>
            <w14:checked w14:val="1"/>
            <w14:checkedState w14:val="2612" w14:font="MS Gothic"/>
            <w14:uncheckedState w14:val="2610" w14:font="MS Gothic"/>
          </w14:checkbox>
        </w:sdtPr>
        <w:sdtContent>
          <w:r w:rsidR="00E16624">
            <w:rPr>
              <w:rFonts w:ascii="MS Gothic" w:eastAsia="MS Gothic" w:hAnsi="MS Gothic" w:hint="eastAsia"/>
              <w:szCs w:val="20"/>
            </w:rPr>
            <w:t>☒</w:t>
          </w:r>
        </w:sdtContent>
      </w:sdt>
      <w:r w:rsidR="00A01884">
        <w:rPr>
          <w:rFonts w:eastAsia="Times New Roman"/>
          <w:szCs w:val="20"/>
        </w:rPr>
        <w:t>NON</w:t>
      </w:r>
    </w:p>
    <w:p w:rsidR="00A01884" w:rsidRDefault="00A01884" w:rsidP="00A01884">
      <w:pPr>
        <w:pStyle w:val="font5"/>
        <w:spacing w:before="0" w:beforeAutospacing="0" w:after="0" w:afterAutospacing="0"/>
        <w:rPr>
          <w:rFonts w:eastAsia="Times New Roman"/>
          <w:b/>
          <w:bCs/>
          <w:szCs w:val="20"/>
          <w:u w:val="single"/>
        </w:rPr>
      </w:pPr>
    </w:p>
    <w:p w:rsidR="00A01884" w:rsidRPr="00223CBB" w:rsidRDefault="00A01884" w:rsidP="00A01884">
      <w:pPr>
        <w:pStyle w:val="font5"/>
        <w:spacing w:before="0" w:beforeAutospacing="0" w:after="0" w:afterAutospacing="0"/>
        <w:rPr>
          <w:rFonts w:eastAsia="Times New Roman"/>
          <w:b/>
          <w:bCs/>
          <w:szCs w:val="20"/>
          <w:u w:val="single"/>
        </w:rPr>
      </w:pPr>
      <w:r w:rsidRPr="00223CBB">
        <w:rPr>
          <w:rFonts w:eastAsia="Times New Roman"/>
          <w:b/>
          <w:bCs/>
          <w:szCs w:val="20"/>
          <w:u w:val="single"/>
        </w:rPr>
        <w:t>Difficultés à mobiliser</w:t>
      </w:r>
    </w:p>
    <w:p w:rsidR="00A01884" w:rsidRDefault="00A01884" w:rsidP="00A01884">
      <w:pPr>
        <w:pStyle w:val="font5"/>
        <w:spacing w:before="0" w:beforeAutospacing="0" w:after="0" w:afterAutospacing="0"/>
        <w:rPr>
          <w:rFonts w:eastAsia="Times New Roman"/>
          <w:b/>
          <w:bCs/>
          <w:szCs w:val="20"/>
        </w:rPr>
      </w:pPr>
    </w:p>
    <w:p w:rsidR="00A01884" w:rsidRPr="00223CBB" w:rsidRDefault="00A01884" w:rsidP="00A01884">
      <w:pPr>
        <w:pStyle w:val="font5"/>
        <w:spacing w:before="0" w:beforeAutospacing="0" w:after="0" w:afterAutospacing="0"/>
        <w:rPr>
          <w:rFonts w:eastAsia="Times New Roman"/>
          <w:bCs/>
          <w:szCs w:val="20"/>
        </w:rPr>
      </w:pPr>
      <w:r w:rsidRPr="00223CBB">
        <w:rPr>
          <w:rFonts w:eastAsia="Times New Roman"/>
          <w:bCs/>
          <w:szCs w:val="20"/>
        </w:rPr>
        <w:t>Des bénévoles pour aider / organiser</w:t>
      </w:r>
    </w:p>
    <w:p w:rsidR="00A01884" w:rsidRPr="00AA0994" w:rsidRDefault="009C2113" w:rsidP="00A01884">
      <w:pPr>
        <w:pStyle w:val="font5"/>
        <w:spacing w:before="0" w:beforeAutospacing="0" w:after="0" w:afterAutospacing="0"/>
        <w:rPr>
          <w:rFonts w:eastAsia="Times New Roman"/>
          <w:szCs w:val="20"/>
        </w:rPr>
      </w:pPr>
      <w:sdt>
        <w:sdtPr>
          <w:rPr>
            <w:rFonts w:eastAsia="Times New Roman"/>
            <w:szCs w:val="20"/>
          </w:rPr>
          <w:id w:val="-172416592"/>
          <w14:checkbox>
            <w14:checked w14:val="0"/>
            <w14:checkedState w14:val="2612" w14:font="MS Gothic"/>
            <w14:uncheckedState w14:val="2610" w14:font="MS Gothic"/>
          </w14:checkbox>
        </w:sdtPr>
        <w:sdtContent>
          <w:r w:rsidR="00A01884">
            <w:rPr>
              <w:rFonts w:ascii="MS Gothic" w:eastAsia="MS Gothic" w:hAnsi="MS Gothic" w:hint="eastAsia"/>
              <w:szCs w:val="20"/>
            </w:rPr>
            <w:t>☐</w:t>
          </w:r>
        </w:sdtContent>
      </w:sdt>
      <w:r w:rsidR="00A01884">
        <w:rPr>
          <w:rFonts w:eastAsia="Times New Roman"/>
          <w:szCs w:val="20"/>
        </w:rPr>
        <w:t>OUI</w:t>
      </w:r>
      <w:r w:rsidR="00A01884">
        <w:rPr>
          <w:rFonts w:eastAsia="Times New Roman"/>
          <w:szCs w:val="20"/>
        </w:rPr>
        <w:tab/>
      </w:r>
      <w:r w:rsidR="00A01884">
        <w:rPr>
          <w:rFonts w:eastAsia="Times New Roman"/>
          <w:szCs w:val="20"/>
        </w:rPr>
        <w:tab/>
      </w:r>
      <w:r w:rsidR="00A01884">
        <w:rPr>
          <w:rFonts w:eastAsia="Times New Roman"/>
          <w:szCs w:val="20"/>
        </w:rPr>
        <w:tab/>
      </w:r>
      <w:r w:rsidR="00A01884">
        <w:rPr>
          <w:rFonts w:eastAsia="Times New Roman"/>
          <w:szCs w:val="20"/>
        </w:rPr>
        <w:tab/>
      </w:r>
      <w:r w:rsidR="00A01884">
        <w:rPr>
          <w:rFonts w:eastAsia="Times New Roman"/>
          <w:szCs w:val="20"/>
        </w:rPr>
        <w:tab/>
      </w:r>
      <w:r w:rsidR="00A01884">
        <w:rPr>
          <w:rFonts w:eastAsia="Times New Roman"/>
          <w:szCs w:val="20"/>
        </w:rPr>
        <w:tab/>
      </w:r>
      <w:r w:rsidR="00A01884">
        <w:rPr>
          <w:rFonts w:eastAsia="Times New Roman"/>
          <w:szCs w:val="20"/>
        </w:rPr>
        <w:tab/>
        <w:t xml:space="preserve">  </w:t>
      </w:r>
      <w:sdt>
        <w:sdtPr>
          <w:rPr>
            <w:rFonts w:eastAsia="Times New Roman"/>
            <w:szCs w:val="20"/>
          </w:rPr>
          <w:id w:val="-1335287925"/>
          <w14:checkbox>
            <w14:checked w14:val="1"/>
            <w14:checkedState w14:val="2612" w14:font="MS Gothic"/>
            <w14:uncheckedState w14:val="2610" w14:font="MS Gothic"/>
          </w14:checkbox>
        </w:sdtPr>
        <w:sdtContent>
          <w:r w:rsidR="00E16624">
            <w:rPr>
              <w:rFonts w:ascii="MS Gothic" w:eastAsia="MS Gothic" w:hAnsi="MS Gothic" w:hint="eastAsia"/>
              <w:szCs w:val="20"/>
            </w:rPr>
            <w:t>☒</w:t>
          </w:r>
        </w:sdtContent>
      </w:sdt>
      <w:r w:rsidR="00A01884">
        <w:rPr>
          <w:rFonts w:eastAsia="Times New Roman"/>
          <w:szCs w:val="20"/>
        </w:rPr>
        <w:t>NON</w:t>
      </w:r>
    </w:p>
    <w:p w:rsidR="00A01884" w:rsidRDefault="00A01884" w:rsidP="00A01884">
      <w:pPr>
        <w:pStyle w:val="font5"/>
        <w:spacing w:before="0" w:beforeAutospacing="0" w:after="0" w:afterAutospacing="0"/>
        <w:rPr>
          <w:rFonts w:eastAsia="Times New Roman"/>
          <w:b/>
          <w:bCs/>
          <w:szCs w:val="20"/>
        </w:rPr>
      </w:pPr>
    </w:p>
    <w:p w:rsidR="00A01884" w:rsidRDefault="00A01884" w:rsidP="00A01884">
      <w:pPr>
        <w:pStyle w:val="font5"/>
        <w:spacing w:before="0" w:beforeAutospacing="0" w:after="0" w:afterAutospacing="0"/>
        <w:rPr>
          <w:rFonts w:eastAsia="Times New Roman"/>
          <w:b/>
          <w:bCs/>
          <w:szCs w:val="20"/>
        </w:rPr>
      </w:pPr>
    </w:p>
    <w:p w:rsidR="00A01884" w:rsidRPr="00223CBB" w:rsidRDefault="00A01884" w:rsidP="00A01884">
      <w:pPr>
        <w:pStyle w:val="font5"/>
        <w:spacing w:before="0" w:beforeAutospacing="0" w:after="0" w:afterAutospacing="0"/>
        <w:rPr>
          <w:rFonts w:eastAsia="Times New Roman"/>
          <w:bCs/>
          <w:szCs w:val="20"/>
        </w:rPr>
      </w:pPr>
      <w:r w:rsidRPr="00223CBB">
        <w:rPr>
          <w:rFonts w:eastAsia="Times New Roman"/>
          <w:bCs/>
          <w:szCs w:val="20"/>
        </w:rPr>
        <w:t>Des participants</w:t>
      </w:r>
    </w:p>
    <w:p w:rsidR="00A01884" w:rsidRPr="00AA0994" w:rsidRDefault="009C2113" w:rsidP="00A01884">
      <w:pPr>
        <w:pStyle w:val="font5"/>
        <w:spacing w:before="0" w:beforeAutospacing="0" w:after="0" w:afterAutospacing="0"/>
        <w:rPr>
          <w:rFonts w:eastAsia="Times New Roman"/>
          <w:szCs w:val="20"/>
        </w:rPr>
      </w:pPr>
      <w:sdt>
        <w:sdtPr>
          <w:rPr>
            <w:rFonts w:eastAsia="Times New Roman"/>
            <w:szCs w:val="20"/>
          </w:rPr>
          <w:id w:val="1758245892"/>
          <w14:checkbox>
            <w14:checked w14:val="1"/>
            <w14:checkedState w14:val="2612" w14:font="MS Gothic"/>
            <w14:uncheckedState w14:val="2610" w14:font="MS Gothic"/>
          </w14:checkbox>
        </w:sdtPr>
        <w:sdtContent>
          <w:r w:rsidR="00E16624">
            <w:rPr>
              <w:rFonts w:ascii="MS Gothic" w:eastAsia="MS Gothic" w:hAnsi="MS Gothic" w:hint="eastAsia"/>
              <w:szCs w:val="20"/>
            </w:rPr>
            <w:t>☒</w:t>
          </w:r>
        </w:sdtContent>
      </w:sdt>
      <w:r w:rsidR="00A01884">
        <w:rPr>
          <w:rFonts w:eastAsia="Times New Roman"/>
          <w:szCs w:val="20"/>
        </w:rPr>
        <w:t>OUI</w:t>
      </w:r>
      <w:r w:rsidR="00A01884">
        <w:rPr>
          <w:rFonts w:eastAsia="Times New Roman"/>
          <w:szCs w:val="20"/>
        </w:rPr>
        <w:tab/>
      </w:r>
      <w:r w:rsidR="00A01884">
        <w:rPr>
          <w:rFonts w:eastAsia="Times New Roman"/>
          <w:szCs w:val="20"/>
        </w:rPr>
        <w:tab/>
      </w:r>
      <w:r w:rsidR="00A01884">
        <w:rPr>
          <w:rFonts w:eastAsia="Times New Roman"/>
          <w:szCs w:val="20"/>
        </w:rPr>
        <w:tab/>
      </w:r>
      <w:r w:rsidR="00A01884">
        <w:rPr>
          <w:rFonts w:eastAsia="Times New Roman"/>
          <w:szCs w:val="20"/>
        </w:rPr>
        <w:tab/>
      </w:r>
      <w:r w:rsidR="00A01884">
        <w:rPr>
          <w:rFonts w:eastAsia="Times New Roman"/>
          <w:szCs w:val="20"/>
        </w:rPr>
        <w:tab/>
      </w:r>
      <w:r w:rsidR="00A01884">
        <w:rPr>
          <w:rFonts w:eastAsia="Times New Roman"/>
          <w:szCs w:val="20"/>
        </w:rPr>
        <w:tab/>
      </w:r>
      <w:r w:rsidR="00A01884">
        <w:rPr>
          <w:rFonts w:eastAsia="Times New Roman"/>
          <w:szCs w:val="20"/>
        </w:rPr>
        <w:tab/>
        <w:t xml:space="preserve">  </w:t>
      </w:r>
      <w:sdt>
        <w:sdtPr>
          <w:rPr>
            <w:rFonts w:eastAsia="Times New Roman"/>
            <w:szCs w:val="20"/>
          </w:rPr>
          <w:id w:val="1514570421"/>
          <w14:checkbox>
            <w14:checked w14:val="0"/>
            <w14:checkedState w14:val="2612" w14:font="MS Gothic"/>
            <w14:uncheckedState w14:val="2610" w14:font="MS Gothic"/>
          </w14:checkbox>
        </w:sdtPr>
        <w:sdtContent>
          <w:r w:rsidR="00A01884">
            <w:rPr>
              <w:rFonts w:ascii="MS Gothic" w:eastAsia="MS Gothic" w:hAnsi="MS Gothic" w:hint="eastAsia"/>
              <w:szCs w:val="20"/>
            </w:rPr>
            <w:t>☐</w:t>
          </w:r>
        </w:sdtContent>
      </w:sdt>
      <w:r w:rsidR="00A01884">
        <w:rPr>
          <w:rFonts w:eastAsia="Times New Roman"/>
          <w:szCs w:val="20"/>
        </w:rPr>
        <w:t>NON</w:t>
      </w:r>
    </w:p>
    <w:p w:rsidR="00A01884" w:rsidRDefault="00A01884" w:rsidP="00A01884">
      <w:pPr>
        <w:pStyle w:val="font5"/>
        <w:spacing w:before="0" w:beforeAutospacing="0" w:after="0" w:afterAutospacing="0"/>
        <w:rPr>
          <w:rFonts w:eastAsia="Times New Roman"/>
          <w:b/>
          <w:bCs/>
          <w:szCs w:val="20"/>
        </w:rPr>
      </w:pPr>
    </w:p>
    <w:p w:rsidR="00A01884" w:rsidRDefault="00A01884" w:rsidP="00A01884">
      <w:pPr>
        <w:pStyle w:val="font5"/>
        <w:spacing w:before="0" w:beforeAutospacing="0" w:after="0" w:afterAutospacing="0"/>
        <w:rPr>
          <w:rFonts w:eastAsia="Times New Roman"/>
          <w:b/>
          <w:bCs/>
          <w:szCs w:val="20"/>
        </w:rPr>
      </w:pPr>
    </w:p>
    <w:p w:rsidR="00A01884" w:rsidRPr="00AA0994" w:rsidRDefault="00A01884" w:rsidP="00A01884">
      <w:pPr>
        <w:pStyle w:val="font5"/>
        <w:spacing w:before="0" w:beforeAutospacing="0" w:after="0" w:afterAutospacing="0"/>
        <w:rPr>
          <w:rFonts w:eastAsia="Times New Roman"/>
          <w:szCs w:val="20"/>
        </w:rPr>
      </w:pPr>
      <w:r>
        <w:rPr>
          <w:rFonts w:eastAsia="Times New Roman"/>
          <w:szCs w:val="20"/>
        </w:rPr>
        <w:t xml:space="preserve">Autres difficultés particulières </w:t>
      </w:r>
      <w:r w:rsidRPr="00AA0994">
        <w:rPr>
          <w:rFonts w:eastAsia="Times New Roman"/>
          <w:szCs w:val="20"/>
        </w:rPr>
        <w:t>:</w:t>
      </w:r>
    </w:p>
    <w:p w:rsidR="00A01884" w:rsidRPr="00AA0994" w:rsidRDefault="00A01884" w:rsidP="00A01884">
      <w:pPr>
        <w:pStyle w:val="font5"/>
        <w:tabs>
          <w:tab w:val="right" w:leader="dot" w:pos="10205"/>
        </w:tabs>
        <w:spacing w:before="0" w:beforeAutospacing="0" w:after="0" w:afterAutospacing="0"/>
        <w:rPr>
          <w:rFonts w:eastAsia="Times New Roman"/>
          <w:szCs w:val="20"/>
        </w:rPr>
      </w:pPr>
      <w:r w:rsidRPr="00AA0994">
        <w:rPr>
          <w:rFonts w:eastAsia="Times New Roman"/>
          <w:szCs w:val="20"/>
        </w:rPr>
        <w:tab/>
      </w:r>
    </w:p>
    <w:p w:rsidR="00A01884" w:rsidRPr="00AA0994" w:rsidRDefault="00A01884" w:rsidP="00A01884">
      <w:pPr>
        <w:pStyle w:val="font5"/>
        <w:tabs>
          <w:tab w:val="right" w:leader="dot" w:pos="10205"/>
        </w:tabs>
        <w:spacing w:before="0" w:beforeAutospacing="0" w:after="0" w:afterAutospacing="0"/>
        <w:rPr>
          <w:rFonts w:eastAsia="Times New Roman"/>
          <w:szCs w:val="20"/>
        </w:rPr>
      </w:pPr>
      <w:r w:rsidRPr="00AA0994">
        <w:rPr>
          <w:rFonts w:eastAsia="Times New Roman"/>
          <w:szCs w:val="20"/>
        </w:rPr>
        <w:tab/>
      </w:r>
    </w:p>
    <w:p w:rsidR="00A01884" w:rsidRPr="00AA0994" w:rsidRDefault="00A01884" w:rsidP="00A01884">
      <w:pPr>
        <w:pStyle w:val="font5"/>
        <w:tabs>
          <w:tab w:val="right" w:leader="dot" w:pos="10205"/>
        </w:tabs>
        <w:spacing w:before="0" w:beforeAutospacing="0" w:after="0" w:afterAutospacing="0"/>
        <w:rPr>
          <w:rFonts w:eastAsia="Times New Roman"/>
          <w:szCs w:val="20"/>
        </w:rPr>
      </w:pPr>
      <w:r w:rsidRPr="00AA0994">
        <w:rPr>
          <w:rFonts w:eastAsia="Times New Roman"/>
          <w:szCs w:val="20"/>
        </w:rPr>
        <w:tab/>
      </w:r>
    </w:p>
    <w:p w:rsidR="00784D16" w:rsidRDefault="00784D16" w:rsidP="003E5074">
      <w:pPr>
        <w:pStyle w:val="font5"/>
        <w:spacing w:before="0" w:beforeAutospacing="0" w:after="0" w:afterAutospacing="0"/>
        <w:rPr>
          <w:rFonts w:eastAsia="Times New Roman"/>
          <w:b/>
          <w:bCs/>
          <w:szCs w:val="20"/>
        </w:rPr>
      </w:pPr>
    </w:p>
    <w:p w:rsidR="00784D16" w:rsidRDefault="00784D16" w:rsidP="003E5074">
      <w:pPr>
        <w:pStyle w:val="font5"/>
        <w:spacing w:before="0" w:beforeAutospacing="0" w:after="0" w:afterAutospacing="0"/>
        <w:rPr>
          <w:rFonts w:eastAsia="Times New Roman"/>
          <w:b/>
          <w:bCs/>
          <w:szCs w:val="20"/>
        </w:rPr>
      </w:pPr>
    </w:p>
    <w:p w:rsidR="00784D16" w:rsidRDefault="00784D16" w:rsidP="003E5074">
      <w:pPr>
        <w:pStyle w:val="font5"/>
        <w:spacing w:before="0" w:beforeAutospacing="0" w:after="0" w:afterAutospacing="0"/>
        <w:rPr>
          <w:rFonts w:eastAsia="Times New Roman"/>
          <w:b/>
          <w:bCs/>
          <w:szCs w:val="20"/>
        </w:rPr>
      </w:pPr>
    </w:p>
    <w:p w:rsidR="00784D16" w:rsidRDefault="00784D16" w:rsidP="003E5074">
      <w:pPr>
        <w:pStyle w:val="font5"/>
        <w:spacing w:before="0" w:beforeAutospacing="0" w:after="0" w:afterAutospacing="0"/>
        <w:rPr>
          <w:rFonts w:eastAsia="Times New Roman"/>
          <w:b/>
          <w:bCs/>
          <w:szCs w:val="20"/>
        </w:rPr>
      </w:pPr>
    </w:p>
    <w:p w:rsidR="00784D16" w:rsidRDefault="00784D16" w:rsidP="003E5074">
      <w:pPr>
        <w:pStyle w:val="font5"/>
        <w:spacing w:before="0" w:beforeAutospacing="0" w:after="0" w:afterAutospacing="0"/>
        <w:rPr>
          <w:rFonts w:eastAsia="Times New Roman"/>
          <w:b/>
          <w:bCs/>
          <w:szCs w:val="20"/>
        </w:rPr>
      </w:pPr>
    </w:p>
    <w:p w:rsidR="009D67F7" w:rsidRPr="001521B9" w:rsidRDefault="009D67F7" w:rsidP="009D67F7">
      <w:pPr>
        <w:pStyle w:val="Titre1"/>
        <w:rPr>
          <w:u w:val="single"/>
        </w:rPr>
      </w:pPr>
      <w:r w:rsidRPr="001521B9">
        <w:rPr>
          <w:u w:val="single"/>
        </w:rPr>
        <w:t xml:space="preserve">Partie </w:t>
      </w:r>
      <w:r w:rsidR="00A01884">
        <w:rPr>
          <w:u w:val="single"/>
        </w:rPr>
        <w:t>IV</w:t>
      </w:r>
      <w:r w:rsidRPr="001521B9">
        <w:rPr>
          <w:u w:val="single"/>
        </w:rPr>
        <w:t xml:space="preserve"> : Les </w:t>
      </w:r>
      <w:r>
        <w:rPr>
          <w:u w:val="single"/>
        </w:rPr>
        <w:t>aspects financiers</w:t>
      </w:r>
    </w:p>
    <w:p w:rsidR="0011715E" w:rsidRPr="00AA0994" w:rsidRDefault="0011715E" w:rsidP="003E5074">
      <w:pPr>
        <w:pStyle w:val="font5"/>
        <w:spacing w:before="0" w:beforeAutospacing="0" w:after="0" w:afterAutospacing="0"/>
        <w:rPr>
          <w:rFonts w:eastAsia="Times New Roman"/>
        </w:rPr>
      </w:pPr>
    </w:p>
    <w:p w:rsidR="0011715E" w:rsidRPr="00AA0994" w:rsidRDefault="0011715E" w:rsidP="003E5074">
      <w:pPr>
        <w:pStyle w:val="font5"/>
        <w:spacing w:before="0" w:beforeAutospacing="0" w:after="0" w:afterAutospacing="0"/>
        <w:rPr>
          <w:rFonts w:eastAsia="Times New Roman"/>
        </w:rPr>
      </w:pPr>
    </w:p>
    <w:p w:rsidR="0011715E" w:rsidRPr="005211F7" w:rsidRDefault="0011715E" w:rsidP="003E5074">
      <w:pPr>
        <w:pStyle w:val="font5"/>
        <w:spacing w:before="0" w:beforeAutospacing="0" w:after="0" w:afterAutospacing="0"/>
        <w:rPr>
          <w:rFonts w:eastAsia="Times New Roman"/>
          <w:b/>
        </w:rPr>
      </w:pPr>
      <w:r w:rsidRPr="005211F7">
        <w:rPr>
          <w:rFonts w:eastAsia="Times New Roman"/>
          <w:b/>
        </w:rPr>
        <w:t>Les financeurs sollicités ont-ils tous participé à votre action ?</w:t>
      </w:r>
    </w:p>
    <w:p w:rsidR="0011715E" w:rsidRPr="00AA0994" w:rsidRDefault="0011715E" w:rsidP="003E5074">
      <w:pPr>
        <w:pStyle w:val="font5"/>
        <w:spacing w:before="0" w:beforeAutospacing="0" w:after="0" w:afterAutospacing="0"/>
        <w:rPr>
          <w:rFonts w:eastAsia="Times New Roman"/>
        </w:rPr>
      </w:pPr>
    </w:p>
    <w:p w:rsidR="003B10D6" w:rsidRPr="00AA0994" w:rsidRDefault="009C2113" w:rsidP="003B10D6">
      <w:pPr>
        <w:pStyle w:val="font5"/>
        <w:spacing w:before="0" w:beforeAutospacing="0" w:after="0" w:afterAutospacing="0"/>
        <w:rPr>
          <w:rFonts w:eastAsia="Times New Roman"/>
          <w:szCs w:val="20"/>
        </w:rPr>
      </w:pPr>
      <w:sdt>
        <w:sdtPr>
          <w:rPr>
            <w:rFonts w:eastAsia="Times New Roman"/>
            <w:szCs w:val="20"/>
          </w:rPr>
          <w:id w:val="156040568"/>
          <w14:checkbox>
            <w14:checked w14:val="1"/>
            <w14:checkedState w14:val="2612" w14:font="MS Gothic"/>
            <w14:uncheckedState w14:val="2610" w14:font="MS Gothic"/>
          </w14:checkbox>
        </w:sdtPr>
        <w:sdtContent>
          <w:r w:rsidR="00E16624">
            <w:rPr>
              <w:rFonts w:ascii="MS Gothic" w:eastAsia="MS Gothic" w:hAnsi="MS Gothic" w:hint="eastAsia"/>
              <w:szCs w:val="20"/>
            </w:rPr>
            <w:t>☒</w:t>
          </w:r>
        </w:sdtContent>
      </w:sdt>
      <w:r w:rsidR="003B10D6">
        <w:rPr>
          <w:rFonts w:eastAsia="Times New Roman"/>
          <w:szCs w:val="20"/>
        </w:rPr>
        <w:t>OUI</w:t>
      </w:r>
      <w:r w:rsidR="003B10D6">
        <w:rPr>
          <w:rFonts w:eastAsia="Times New Roman"/>
          <w:szCs w:val="20"/>
        </w:rPr>
        <w:tab/>
      </w:r>
      <w:r w:rsidR="003B10D6">
        <w:rPr>
          <w:rFonts w:eastAsia="Times New Roman"/>
          <w:szCs w:val="20"/>
        </w:rPr>
        <w:tab/>
      </w:r>
      <w:r w:rsidR="003B10D6">
        <w:rPr>
          <w:rFonts w:eastAsia="Times New Roman"/>
          <w:szCs w:val="20"/>
        </w:rPr>
        <w:tab/>
      </w:r>
      <w:r w:rsidR="003B10D6">
        <w:rPr>
          <w:rFonts w:eastAsia="Times New Roman"/>
          <w:szCs w:val="20"/>
        </w:rPr>
        <w:tab/>
      </w:r>
      <w:r w:rsidR="003B10D6">
        <w:rPr>
          <w:rFonts w:eastAsia="Times New Roman"/>
          <w:szCs w:val="20"/>
        </w:rPr>
        <w:tab/>
      </w:r>
      <w:r w:rsidR="003B10D6">
        <w:rPr>
          <w:rFonts w:eastAsia="Times New Roman"/>
          <w:szCs w:val="20"/>
        </w:rPr>
        <w:tab/>
      </w:r>
      <w:r w:rsidR="003B10D6">
        <w:rPr>
          <w:rFonts w:eastAsia="Times New Roman"/>
          <w:szCs w:val="20"/>
        </w:rPr>
        <w:tab/>
        <w:t xml:space="preserve">  </w:t>
      </w:r>
      <w:sdt>
        <w:sdtPr>
          <w:rPr>
            <w:rFonts w:eastAsia="Times New Roman"/>
            <w:szCs w:val="20"/>
          </w:rPr>
          <w:id w:val="1266965360"/>
          <w14:checkbox>
            <w14:checked w14:val="0"/>
            <w14:checkedState w14:val="2612" w14:font="MS Gothic"/>
            <w14:uncheckedState w14:val="2610" w14:font="MS Gothic"/>
          </w14:checkbox>
        </w:sdtPr>
        <w:sdtContent>
          <w:r w:rsidR="003B10D6">
            <w:rPr>
              <w:rFonts w:ascii="MS Gothic" w:eastAsia="MS Gothic" w:hAnsi="MS Gothic" w:hint="eastAsia"/>
              <w:szCs w:val="20"/>
            </w:rPr>
            <w:t>☐</w:t>
          </w:r>
        </w:sdtContent>
      </w:sdt>
      <w:r w:rsidR="003B10D6">
        <w:rPr>
          <w:rFonts w:eastAsia="Times New Roman"/>
          <w:szCs w:val="20"/>
        </w:rPr>
        <w:t>NON</w:t>
      </w:r>
    </w:p>
    <w:p w:rsidR="0011715E" w:rsidRPr="00AA0994" w:rsidRDefault="0011715E" w:rsidP="0011715E">
      <w:pPr>
        <w:pStyle w:val="font5"/>
        <w:spacing w:before="0" w:beforeAutospacing="0" w:after="0" w:afterAutospacing="0"/>
        <w:jc w:val="center"/>
        <w:rPr>
          <w:bCs/>
        </w:rPr>
      </w:pPr>
    </w:p>
    <w:p w:rsidR="0011715E" w:rsidRPr="00AA0994" w:rsidRDefault="0011715E" w:rsidP="0011715E">
      <w:pPr>
        <w:pStyle w:val="font5"/>
        <w:spacing w:before="0" w:beforeAutospacing="0" w:after="0" w:afterAutospacing="0"/>
        <w:jc w:val="center"/>
        <w:rPr>
          <w:bCs/>
        </w:rPr>
      </w:pPr>
    </w:p>
    <w:p w:rsidR="0011715E" w:rsidRPr="005211F7" w:rsidRDefault="0011715E" w:rsidP="0011715E">
      <w:pPr>
        <w:pStyle w:val="font5"/>
        <w:spacing w:before="0" w:beforeAutospacing="0" w:after="0" w:afterAutospacing="0"/>
        <w:rPr>
          <w:rFonts w:eastAsia="Times New Roman"/>
          <w:b/>
        </w:rPr>
      </w:pPr>
      <w:r w:rsidRPr="005211F7">
        <w:rPr>
          <w:rFonts w:eastAsia="Times New Roman"/>
          <w:b/>
        </w:rPr>
        <w:t>Ont-ils participé à la hauteur du financement sollicité ?</w:t>
      </w:r>
    </w:p>
    <w:p w:rsidR="0011715E" w:rsidRPr="00AA0994" w:rsidRDefault="0011715E" w:rsidP="0011715E">
      <w:pPr>
        <w:pStyle w:val="font5"/>
        <w:spacing w:before="0" w:beforeAutospacing="0" w:after="0" w:afterAutospacing="0"/>
        <w:rPr>
          <w:rFonts w:eastAsia="Times New Roman"/>
        </w:rPr>
      </w:pPr>
    </w:p>
    <w:p w:rsidR="003B10D6" w:rsidRPr="00AA0994" w:rsidRDefault="009C2113" w:rsidP="003B10D6">
      <w:pPr>
        <w:pStyle w:val="font5"/>
        <w:spacing w:before="0" w:beforeAutospacing="0" w:after="0" w:afterAutospacing="0"/>
        <w:rPr>
          <w:rFonts w:eastAsia="Times New Roman"/>
          <w:szCs w:val="20"/>
        </w:rPr>
      </w:pPr>
      <w:sdt>
        <w:sdtPr>
          <w:rPr>
            <w:rFonts w:eastAsia="Times New Roman"/>
            <w:szCs w:val="20"/>
          </w:rPr>
          <w:id w:val="791173181"/>
          <w14:checkbox>
            <w14:checked w14:val="1"/>
            <w14:checkedState w14:val="2612" w14:font="MS Gothic"/>
            <w14:uncheckedState w14:val="2610" w14:font="MS Gothic"/>
          </w14:checkbox>
        </w:sdtPr>
        <w:sdtContent>
          <w:r w:rsidR="00E16624">
            <w:rPr>
              <w:rFonts w:ascii="MS Gothic" w:eastAsia="MS Gothic" w:hAnsi="MS Gothic" w:hint="eastAsia"/>
              <w:szCs w:val="20"/>
            </w:rPr>
            <w:t>☒</w:t>
          </w:r>
        </w:sdtContent>
      </w:sdt>
      <w:r w:rsidR="003B10D6">
        <w:rPr>
          <w:rFonts w:eastAsia="Times New Roman"/>
          <w:szCs w:val="20"/>
        </w:rPr>
        <w:t>OUI</w:t>
      </w:r>
      <w:r w:rsidR="003B10D6">
        <w:rPr>
          <w:rFonts w:eastAsia="Times New Roman"/>
          <w:szCs w:val="20"/>
        </w:rPr>
        <w:tab/>
      </w:r>
      <w:r w:rsidR="003B10D6">
        <w:rPr>
          <w:rFonts w:eastAsia="Times New Roman"/>
          <w:szCs w:val="20"/>
        </w:rPr>
        <w:tab/>
      </w:r>
      <w:r w:rsidR="003B10D6">
        <w:rPr>
          <w:rFonts w:eastAsia="Times New Roman"/>
          <w:szCs w:val="20"/>
        </w:rPr>
        <w:tab/>
      </w:r>
      <w:r w:rsidR="003B10D6">
        <w:rPr>
          <w:rFonts w:eastAsia="Times New Roman"/>
          <w:szCs w:val="20"/>
        </w:rPr>
        <w:tab/>
      </w:r>
      <w:r w:rsidR="003B10D6">
        <w:rPr>
          <w:rFonts w:eastAsia="Times New Roman"/>
          <w:szCs w:val="20"/>
        </w:rPr>
        <w:tab/>
      </w:r>
      <w:r w:rsidR="003B10D6">
        <w:rPr>
          <w:rFonts w:eastAsia="Times New Roman"/>
          <w:szCs w:val="20"/>
        </w:rPr>
        <w:tab/>
      </w:r>
      <w:r w:rsidR="003B10D6">
        <w:rPr>
          <w:rFonts w:eastAsia="Times New Roman"/>
          <w:szCs w:val="20"/>
        </w:rPr>
        <w:tab/>
        <w:t xml:space="preserve">  </w:t>
      </w:r>
      <w:sdt>
        <w:sdtPr>
          <w:rPr>
            <w:rFonts w:eastAsia="Times New Roman"/>
            <w:szCs w:val="20"/>
          </w:rPr>
          <w:id w:val="1879962337"/>
          <w14:checkbox>
            <w14:checked w14:val="0"/>
            <w14:checkedState w14:val="2612" w14:font="MS Gothic"/>
            <w14:uncheckedState w14:val="2610" w14:font="MS Gothic"/>
          </w14:checkbox>
        </w:sdtPr>
        <w:sdtContent>
          <w:r w:rsidR="003B10D6">
            <w:rPr>
              <w:rFonts w:ascii="MS Gothic" w:eastAsia="MS Gothic" w:hAnsi="MS Gothic" w:hint="eastAsia"/>
              <w:szCs w:val="20"/>
            </w:rPr>
            <w:t>☐</w:t>
          </w:r>
        </w:sdtContent>
      </w:sdt>
      <w:r w:rsidR="003B10D6">
        <w:rPr>
          <w:rFonts w:eastAsia="Times New Roman"/>
          <w:szCs w:val="20"/>
        </w:rPr>
        <w:t>NON</w:t>
      </w:r>
    </w:p>
    <w:p w:rsidR="0011715E" w:rsidRPr="00AA0994" w:rsidRDefault="0011715E" w:rsidP="0011715E">
      <w:pPr>
        <w:pStyle w:val="font5"/>
        <w:spacing w:before="0" w:beforeAutospacing="0" w:after="0" w:afterAutospacing="0"/>
        <w:jc w:val="center"/>
        <w:rPr>
          <w:bCs/>
        </w:rPr>
      </w:pPr>
    </w:p>
    <w:p w:rsidR="0011715E" w:rsidRPr="00AA0994" w:rsidRDefault="0011715E" w:rsidP="0011715E">
      <w:pPr>
        <w:pStyle w:val="font5"/>
        <w:spacing w:before="0" w:beforeAutospacing="0" w:after="0" w:afterAutospacing="0"/>
        <w:jc w:val="center"/>
        <w:rPr>
          <w:bCs/>
        </w:rPr>
      </w:pPr>
    </w:p>
    <w:p w:rsidR="00ED5775" w:rsidRPr="005211F7" w:rsidRDefault="00ED5775" w:rsidP="00ED5775">
      <w:pPr>
        <w:pStyle w:val="font5"/>
        <w:tabs>
          <w:tab w:val="right" w:leader="dot" w:pos="10205"/>
        </w:tabs>
        <w:spacing w:before="0" w:beforeAutospacing="0" w:after="0" w:afterAutospacing="0"/>
        <w:rPr>
          <w:rFonts w:eastAsia="Times New Roman"/>
          <w:b/>
          <w:iCs/>
          <w:sz w:val="20"/>
          <w:szCs w:val="20"/>
        </w:rPr>
      </w:pPr>
      <w:r w:rsidRPr="005211F7">
        <w:rPr>
          <w:b/>
          <w:bCs/>
        </w:rPr>
        <w:t xml:space="preserve">Rappel montant budget prévisionnel total : </w:t>
      </w:r>
      <w:r w:rsidR="00E16624">
        <w:t xml:space="preserve">28 271,79 € </w:t>
      </w:r>
    </w:p>
    <w:p w:rsidR="009D67F7" w:rsidRDefault="009D67F7" w:rsidP="00ED5775">
      <w:pPr>
        <w:pStyle w:val="font5"/>
        <w:tabs>
          <w:tab w:val="right" w:leader="dot" w:pos="10205"/>
        </w:tabs>
        <w:spacing w:before="0" w:beforeAutospacing="0" w:after="0" w:afterAutospacing="0"/>
        <w:rPr>
          <w:rFonts w:eastAsia="Times New Roman"/>
          <w:iCs/>
          <w:sz w:val="20"/>
          <w:szCs w:val="20"/>
        </w:rPr>
      </w:pPr>
    </w:p>
    <w:p w:rsidR="009D67F7" w:rsidRPr="005211F7" w:rsidRDefault="009D67F7" w:rsidP="00ED5775">
      <w:pPr>
        <w:pStyle w:val="font5"/>
        <w:tabs>
          <w:tab w:val="right" w:leader="dot" w:pos="10205"/>
        </w:tabs>
        <w:spacing w:before="0" w:beforeAutospacing="0" w:after="0" w:afterAutospacing="0"/>
        <w:rPr>
          <w:rFonts w:eastAsia="Times New Roman"/>
          <w:b/>
          <w:iCs/>
          <w:sz w:val="20"/>
          <w:szCs w:val="20"/>
        </w:rPr>
      </w:pPr>
      <w:r w:rsidRPr="005211F7">
        <w:rPr>
          <w:rFonts w:eastAsia="Times New Roman"/>
          <w:b/>
          <w:iCs/>
          <w:szCs w:val="20"/>
        </w:rPr>
        <w:t>Budget final utilisé (voir également bilan détai</w:t>
      </w:r>
      <w:r w:rsidR="005211F7">
        <w:rPr>
          <w:rFonts w:eastAsia="Times New Roman"/>
          <w:b/>
          <w:iCs/>
          <w:szCs w:val="20"/>
        </w:rPr>
        <w:t>llé à remplir en page suivante)</w:t>
      </w:r>
      <w:r w:rsidRPr="005211F7">
        <w:rPr>
          <w:rFonts w:eastAsia="Times New Roman"/>
          <w:b/>
          <w:iCs/>
          <w:szCs w:val="20"/>
        </w:rPr>
        <w:t xml:space="preserve"> : </w:t>
      </w:r>
      <w:r w:rsidR="00E16624">
        <w:t xml:space="preserve">27 355,79 € </w:t>
      </w:r>
    </w:p>
    <w:p w:rsidR="0011715E" w:rsidRDefault="0011715E" w:rsidP="0011715E">
      <w:pPr>
        <w:pStyle w:val="font5"/>
        <w:spacing w:before="0" w:beforeAutospacing="0" w:after="0" w:afterAutospacing="0"/>
        <w:rPr>
          <w:bCs/>
        </w:rPr>
      </w:pPr>
    </w:p>
    <w:p w:rsidR="007D3239" w:rsidRPr="00AA0994" w:rsidRDefault="007D3239" w:rsidP="0011715E">
      <w:pPr>
        <w:pStyle w:val="font5"/>
        <w:spacing w:before="0" w:beforeAutospacing="0" w:after="0" w:afterAutospacing="0"/>
        <w:rPr>
          <w:bCs/>
        </w:rPr>
      </w:pPr>
    </w:p>
    <w:p w:rsidR="00ED5775" w:rsidRDefault="00ED5775" w:rsidP="00ED5775">
      <w:pPr>
        <w:pStyle w:val="font5"/>
        <w:spacing w:before="0" w:beforeAutospacing="0" w:after="0" w:afterAutospacing="0"/>
        <w:rPr>
          <w:bCs/>
        </w:rPr>
      </w:pPr>
    </w:p>
    <w:p w:rsidR="00ED5775" w:rsidRPr="00ED5775" w:rsidRDefault="00ED5775" w:rsidP="00ED5775">
      <w:pPr>
        <w:pStyle w:val="font5"/>
        <w:spacing w:before="0" w:beforeAutospacing="0" w:after="0" w:afterAutospacing="0"/>
        <w:rPr>
          <w:b/>
          <w:bCs/>
        </w:rPr>
      </w:pPr>
    </w:p>
    <w:p w:rsidR="0011715E" w:rsidRPr="00AA0994" w:rsidRDefault="00AA0994" w:rsidP="007D3239">
      <w:pPr>
        <w:jc w:val="right"/>
        <w:rPr>
          <w:rFonts w:ascii="Arial" w:hAnsi="Arial" w:cs="Arial"/>
        </w:rPr>
      </w:pPr>
      <w:r>
        <w:rPr>
          <w:rFonts w:ascii="Arial" w:hAnsi="Arial" w:cs="Arial"/>
        </w:rPr>
        <w:br w:type="page"/>
      </w:r>
    </w:p>
    <w:p w:rsidR="007D3239" w:rsidRPr="00AA0994" w:rsidRDefault="007D3239" w:rsidP="007D3239">
      <w:pPr>
        <w:tabs>
          <w:tab w:val="left" w:pos="4320"/>
          <w:tab w:val="left" w:pos="6120"/>
        </w:tabs>
        <w:spacing w:before="160"/>
        <w:ind w:right="-210"/>
        <w:jc w:val="center"/>
        <w:rPr>
          <w:rFonts w:ascii="Arial" w:hAnsi="Arial" w:cs="Arial"/>
          <w:sz w:val="16"/>
        </w:rPr>
      </w:pPr>
    </w:p>
    <w:p w:rsidR="007D3239" w:rsidRPr="00AA0994" w:rsidRDefault="007D3239" w:rsidP="007D3239">
      <w:pPr>
        <w:tabs>
          <w:tab w:val="left" w:pos="4320"/>
          <w:tab w:val="left" w:pos="6120"/>
        </w:tabs>
        <w:spacing w:before="160"/>
        <w:ind w:right="-210"/>
        <w:jc w:val="center"/>
        <w:rPr>
          <w:rFonts w:ascii="Arial" w:hAnsi="Arial" w:cs="Arial"/>
          <w:sz w:val="10"/>
          <w:szCs w:val="10"/>
        </w:rPr>
      </w:pPr>
    </w:p>
    <w:p w:rsidR="007D3239" w:rsidRPr="00AA0994" w:rsidRDefault="007D3239" w:rsidP="007D3239">
      <w:pPr>
        <w:shd w:val="clear" w:color="auto" w:fill="FF0000"/>
        <w:ind w:left="721" w:hanging="720"/>
        <w:jc w:val="center"/>
        <w:rPr>
          <w:rFonts w:ascii="Arial" w:hAnsi="Arial" w:cs="Arial"/>
        </w:rPr>
      </w:pPr>
      <w:r w:rsidRPr="00AA0994">
        <w:rPr>
          <w:rFonts w:ascii="Arial" w:hAnsi="Arial" w:cs="Arial"/>
          <w:b/>
          <w:bCs/>
          <w:color w:val="FFFFFF"/>
          <w:sz w:val="22"/>
          <w:szCs w:val="22"/>
        </w:rPr>
        <w:t>BILAN FI</w:t>
      </w:r>
      <w:r w:rsidR="00940F8B" w:rsidRPr="00AA0994">
        <w:rPr>
          <w:rFonts w:ascii="Arial" w:hAnsi="Arial" w:cs="Arial"/>
          <w:b/>
          <w:bCs/>
          <w:color w:val="FFFFFF"/>
          <w:sz w:val="22"/>
          <w:szCs w:val="22"/>
        </w:rPr>
        <w:t>NANCIER DETAILLÉ DE L’ACTION SPÉ</w:t>
      </w:r>
      <w:r w:rsidRPr="00AA0994">
        <w:rPr>
          <w:rFonts w:ascii="Arial" w:hAnsi="Arial" w:cs="Arial"/>
          <w:b/>
          <w:bCs/>
          <w:color w:val="FFFFFF"/>
          <w:sz w:val="22"/>
          <w:szCs w:val="22"/>
        </w:rPr>
        <w:t>CIFIQUE</w:t>
      </w:r>
    </w:p>
    <w:p w:rsidR="007D3239" w:rsidRPr="00AA0994" w:rsidRDefault="007D3239" w:rsidP="007D3239">
      <w:pPr>
        <w:pStyle w:val="font5"/>
        <w:spacing w:before="0" w:beforeAutospacing="0" w:after="0" w:afterAutospacing="0"/>
        <w:rPr>
          <w:bCs/>
        </w:rPr>
      </w:pPr>
    </w:p>
    <w:p w:rsidR="007D3239" w:rsidRDefault="007D3239" w:rsidP="007D3239">
      <w:pPr>
        <w:pStyle w:val="font5"/>
        <w:spacing w:before="0" w:beforeAutospacing="0" w:after="0" w:afterAutospacing="0"/>
        <w:rPr>
          <w:bCs/>
        </w:rPr>
      </w:pPr>
      <w:r w:rsidRPr="00AA0994">
        <w:rPr>
          <w:bCs/>
        </w:rPr>
        <w:t>Si vous avez vos propres documents financiers, vous pouvez les fournir en lieu et place de ce document. Ils doivent être certifiés par le trésorier ou son délégataire.</w:t>
      </w:r>
    </w:p>
    <w:p w:rsidR="007D3239" w:rsidRPr="00AA0994" w:rsidRDefault="007D3239" w:rsidP="007D3239">
      <w:pPr>
        <w:pStyle w:val="Retraitcorpsdetexte"/>
        <w:rPr>
          <w:rFonts w:ascii="Arial" w:hAnsi="Arial" w:cs="Arial"/>
        </w:rPr>
      </w:pPr>
    </w:p>
    <w:tbl>
      <w:tblPr>
        <w:tblW w:w="10206" w:type="dxa"/>
        <w:jc w:val="center"/>
        <w:tblLayout w:type="fixed"/>
        <w:tblCellMar>
          <w:left w:w="0" w:type="dxa"/>
          <w:right w:w="0" w:type="dxa"/>
        </w:tblCellMar>
        <w:tblLook w:val="0000" w:firstRow="0" w:lastRow="0" w:firstColumn="0" w:lastColumn="0" w:noHBand="0" w:noVBand="0"/>
      </w:tblPr>
      <w:tblGrid>
        <w:gridCol w:w="3401"/>
        <w:gridCol w:w="1700"/>
        <w:gridCol w:w="3000"/>
        <w:gridCol w:w="1616"/>
        <w:gridCol w:w="489"/>
      </w:tblGrid>
      <w:tr w:rsidR="007D3239" w:rsidRPr="00AA0994" w:rsidTr="00ED29E6">
        <w:trPr>
          <w:trHeight w:val="550"/>
          <w:jc w:val="center"/>
        </w:trPr>
        <w:tc>
          <w:tcPr>
            <w:tcW w:w="5101" w:type="dxa"/>
            <w:gridSpan w:val="2"/>
            <w:tcBorders>
              <w:top w:val="single" w:sz="8" w:space="0" w:color="auto"/>
              <w:left w:val="single" w:sz="8" w:space="0" w:color="auto"/>
              <w:bottom w:val="single" w:sz="4" w:space="0" w:color="000000"/>
              <w:right w:val="single" w:sz="4" w:space="0" w:color="000000"/>
            </w:tcBorders>
            <w:noWrap/>
            <w:tcMar>
              <w:top w:w="20" w:type="dxa"/>
              <w:left w:w="20" w:type="dxa"/>
              <w:bottom w:w="0" w:type="dxa"/>
              <w:right w:w="20" w:type="dxa"/>
            </w:tcMar>
            <w:vAlign w:val="center"/>
          </w:tcPr>
          <w:p w:rsidR="007D3239" w:rsidRPr="00AA0994" w:rsidRDefault="007D3239" w:rsidP="00ED29E6">
            <w:pPr>
              <w:jc w:val="center"/>
              <w:rPr>
                <w:rFonts w:ascii="Arial" w:eastAsia="Arial Unicode MS" w:hAnsi="Arial" w:cs="Arial"/>
                <w:b/>
                <w:bCs/>
                <w:sz w:val="18"/>
                <w:szCs w:val="18"/>
              </w:rPr>
            </w:pPr>
            <w:r w:rsidRPr="00AA0994">
              <w:rPr>
                <w:rFonts w:ascii="Arial" w:hAnsi="Arial" w:cs="Arial"/>
                <w:b/>
                <w:bCs/>
                <w:sz w:val="18"/>
              </w:rPr>
              <w:t>CHARGES</w:t>
            </w:r>
          </w:p>
        </w:tc>
        <w:tc>
          <w:tcPr>
            <w:tcW w:w="5105" w:type="dxa"/>
            <w:gridSpan w:val="3"/>
            <w:tcBorders>
              <w:top w:val="single" w:sz="8" w:space="0" w:color="auto"/>
              <w:left w:val="nil"/>
              <w:bottom w:val="single" w:sz="4" w:space="0" w:color="000000"/>
              <w:right w:val="single" w:sz="8" w:space="0" w:color="000000"/>
            </w:tcBorders>
            <w:noWrap/>
            <w:tcMar>
              <w:top w:w="20" w:type="dxa"/>
              <w:left w:w="20" w:type="dxa"/>
              <w:bottom w:w="0" w:type="dxa"/>
              <w:right w:w="20" w:type="dxa"/>
            </w:tcMar>
            <w:vAlign w:val="center"/>
          </w:tcPr>
          <w:p w:rsidR="007D3239" w:rsidRPr="00AA0994" w:rsidRDefault="007D3239" w:rsidP="00ED29E6">
            <w:pPr>
              <w:jc w:val="center"/>
              <w:rPr>
                <w:rFonts w:ascii="Arial" w:eastAsia="Arial Unicode MS" w:hAnsi="Arial" w:cs="Arial"/>
                <w:b/>
                <w:bCs/>
                <w:sz w:val="18"/>
                <w:szCs w:val="18"/>
              </w:rPr>
            </w:pPr>
            <w:r w:rsidRPr="00AA0994">
              <w:rPr>
                <w:rFonts w:ascii="Arial" w:hAnsi="Arial" w:cs="Arial"/>
                <w:b/>
                <w:bCs/>
                <w:sz w:val="18"/>
                <w:szCs w:val="18"/>
              </w:rPr>
              <w:t>PRODUITS</w:t>
            </w:r>
          </w:p>
        </w:tc>
      </w:tr>
      <w:tr w:rsidR="007D3239" w:rsidRPr="00AA0994" w:rsidTr="00EB4BC3">
        <w:trPr>
          <w:trHeight w:val="255"/>
          <w:jc w:val="center"/>
        </w:trPr>
        <w:tc>
          <w:tcPr>
            <w:tcW w:w="3401" w:type="dxa"/>
            <w:tcBorders>
              <w:top w:val="single" w:sz="4" w:space="0" w:color="000000"/>
              <w:left w:val="single" w:sz="8" w:space="0" w:color="auto"/>
              <w:bottom w:val="nil"/>
              <w:right w:val="single" w:sz="4" w:space="0" w:color="auto"/>
            </w:tcBorders>
            <w:noWrap/>
            <w:tcMar>
              <w:top w:w="20" w:type="dxa"/>
              <w:left w:w="20" w:type="dxa"/>
              <w:bottom w:w="0" w:type="dxa"/>
              <w:right w:w="20" w:type="dxa"/>
            </w:tcMar>
            <w:vAlign w:val="bottom"/>
          </w:tcPr>
          <w:p w:rsidR="007D3239" w:rsidRPr="00AA0994" w:rsidRDefault="007D3239" w:rsidP="00ED29E6">
            <w:pPr>
              <w:rPr>
                <w:rFonts w:ascii="Arial" w:eastAsia="Arial Unicode MS" w:hAnsi="Arial" w:cs="Arial"/>
                <w:sz w:val="18"/>
                <w:szCs w:val="18"/>
              </w:rPr>
            </w:pPr>
            <w:r w:rsidRPr="00AA0994">
              <w:rPr>
                <w:rFonts w:ascii="Arial" w:hAnsi="Arial" w:cs="Arial"/>
                <w:sz w:val="18"/>
              </w:rPr>
              <w:t xml:space="preserve"> </w:t>
            </w:r>
            <w:r w:rsidRPr="00AA0994">
              <w:rPr>
                <w:rFonts w:ascii="Arial" w:hAnsi="Arial" w:cs="Arial"/>
                <w:b/>
                <w:bCs/>
                <w:sz w:val="18"/>
                <w:szCs w:val="18"/>
              </w:rPr>
              <w:t>Charges d’exploitation</w:t>
            </w:r>
          </w:p>
        </w:tc>
        <w:tc>
          <w:tcPr>
            <w:tcW w:w="1700" w:type="dxa"/>
            <w:tcBorders>
              <w:top w:val="single" w:sz="4" w:space="0" w:color="000000"/>
              <w:left w:val="nil"/>
              <w:bottom w:val="nil"/>
              <w:right w:val="nil"/>
            </w:tcBorders>
            <w:noWrap/>
            <w:tcMar>
              <w:top w:w="20" w:type="dxa"/>
              <w:left w:w="20" w:type="dxa"/>
              <w:bottom w:w="0" w:type="dxa"/>
              <w:right w:w="20" w:type="dxa"/>
            </w:tcMar>
            <w:vAlign w:val="bottom"/>
          </w:tcPr>
          <w:p w:rsidR="007D3239" w:rsidRPr="00AA0994" w:rsidRDefault="007D3239" w:rsidP="00ED29E6">
            <w:pPr>
              <w:jc w:val="center"/>
              <w:rPr>
                <w:rFonts w:ascii="Arial" w:eastAsia="Arial Unicode MS" w:hAnsi="Arial" w:cs="Arial"/>
              </w:rPr>
            </w:pPr>
          </w:p>
        </w:tc>
        <w:tc>
          <w:tcPr>
            <w:tcW w:w="3000" w:type="dxa"/>
            <w:tcBorders>
              <w:top w:val="single" w:sz="4" w:space="0" w:color="000000"/>
              <w:left w:val="single" w:sz="4" w:space="0" w:color="auto"/>
              <w:bottom w:val="nil"/>
              <w:right w:val="single" w:sz="4" w:space="0" w:color="auto"/>
            </w:tcBorders>
            <w:noWrap/>
            <w:tcMar>
              <w:top w:w="20" w:type="dxa"/>
              <w:left w:w="20" w:type="dxa"/>
              <w:bottom w:w="0" w:type="dxa"/>
              <w:right w:w="20" w:type="dxa"/>
            </w:tcMar>
            <w:vAlign w:val="bottom"/>
          </w:tcPr>
          <w:p w:rsidR="007D3239" w:rsidRPr="00AA0994" w:rsidRDefault="007D3239" w:rsidP="00ED29E6">
            <w:pPr>
              <w:rPr>
                <w:rFonts w:ascii="Arial" w:eastAsia="Arial Unicode MS" w:hAnsi="Arial" w:cs="Arial"/>
                <w:b/>
                <w:bCs/>
                <w:sz w:val="18"/>
                <w:szCs w:val="18"/>
              </w:rPr>
            </w:pPr>
            <w:r w:rsidRPr="00AA0994">
              <w:rPr>
                <w:rFonts w:ascii="Arial" w:hAnsi="Arial" w:cs="Arial"/>
                <w:b/>
                <w:bCs/>
                <w:sz w:val="18"/>
              </w:rPr>
              <w:t>Produits d’exploitation</w:t>
            </w:r>
          </w:p>
        </w:tc>
        <w:tc>
          <w:tcPr>
            <w:tcW w:w="1616" w:type="dxa"/>
            <w:tcBorders>
              <w:top w:val="single" w:sz="4" w:space="0" w:color="000000"/>
              <w:left w:val="nil"/>
              <w:right w:val="single" w:sz="4" w:space="0" w:color="auto"/>
            </w:tcBorders>
            <w:noWrap/>
            <w:tcMar>
              <w:top w:w="20" w:type="dxa"/>
              <w:left w:w="20" w:type="dxa"/>
              <w:bottom w:w="0" w:type="dxa"/>
              <w:right w:w="20" w:type="dxa"/>
            </w:tcMar>
            <w:vAlign w:val="bottom"/>
          </w:tcPr>
          <w:p w:rsidR="007D3239" w:rsidRPr="00AA0994" w:rsidRDefault="007D3239" w:rsidP="00ED29E6">
            <w:pPr>
              <w:jc w:val="center"/>
              <w:rPr>
                <w:rFonts w:ascii="Arial" w:eastAsia="Arial Unicode MS" w:hAnsi="Arial" w:cs="Arial"/>
              </w:rPr>
            </w:pPr>
          </w:p>
        </w:tc>
        <w:tc>
          <w:tcPr>
            <w:tcW w:w="489" w:type="dxa"/>
            <w:tcBorders>
              <w:left w:val="single" w:sz="4" w:space="0" w:color="auto"/>
              <w:right w:val="single" w:sz="4" w:space="0" w:color="auto"/>
            </w:tcBorders>
            <w:vAlign w:val="bottom"/>
          </w:tcPr>
          <w:p w:rsidR="007D3239" w:rsidRPr="00AA0994" w:rsidRDefault="007D3239" w:rsidP="00ED29E6">
            <w:pPr>
              <w:pStyle w:val="Titre4"/>
              <w:rPr>
                <w:rFonts w:ascii="Arial" w:hAnsi="Arial" w:cs="Arial"/>
              </w:rPr>
            </w:pPr>
          </w:p>
        </w:tc>
      </w:tr>
      <w:tr w:rsidR="007D3239" w:rsidRPr="00AA0994" w:rsidTr="00ED29E6">
        <w:trPr>
          <w:trHeight w:val="255"/>
          <w:jc w:val="center"/>
        </w:trPr>
        <w:tc>
          <w:tcPr>
            <w:tcW w:w="3401" w:type="dxa"/>
            <w:tcBorders>
              <w:top w:val="nil"/>
              <w:left w:val="single" w:sz="8" w:space="0" w:color="auto"/>
              <w:bottom w:val="nil"/>
              <w:right w:val="single" w:sz="4" w:space="0" w:color="auto"/>
            </w:tcBorders>
            <w:noWrap/>
            <w:tcMar>
              <w:top w:w="20" w:type="dxa"/>
              <w:left w:w="20" w:type="dxa"/>
              <w:bottom w:w="0" w:type="dxa"/>
              <w:right w:w="20" w:type="dxa"/>
            </w:tcMar>
            <w:vAlign w:val="bottom"/>
          </w:tcPr>
          <w:p w:rsidR="007D3239" w:rsidRPr="00AA0994" w:rsidRDefault="007D3239" w:rsidP="00ED29E6">
            <w:pPr>
              <w:rPr>
                <w:rFonts w:ascii="Arial" w:eastAsia="Arial Unicode MS" w:hAnsi="Arial" w:cs="Arial"/>
                <w:b/>
                <w:bCs/>
                <w:sz w:val="18"/>
                <w:szCs w:val="18"/>
              </w:rPr>
            </w:pPr>
            <w:r w:rsidRPr="00AA0994">
              <w:rPr>
                <w:rFonts w:ascii="Arial" w:hAnsi="Arial" w:cs="Arial"/>
                <w:b/>
                <w:bCs/>
                <w:sz w:val="18"/>
              </w:rPr>
              <w:t>·</w:t>
            </w:r>
            <w:r w:rsidRPr="00AA0994">
              <w:rPr>
                <w:rFonts w:ascii="Arial" w:hAnsi="Arial" w:cs="Arial"/>
                <w:sz w:val="18"/>
                <w:szCs w:val="18"/>
              </w:rPr>
              <w:t xml:space="preserve">  Achats, consommation</w:t>
            </w:r>
          </w:p>
        </w:tc>
        <w:tc>
          <w:tcPr>
            <w:tcW w:w="1700" w:type="dxa"/>
            <w:tcBorders>
              <w:top w:val="nil"/>
              <w:left w:val="nil"/>
              <w:bottom w:val="nil"/>
              <w:right w:val="nil"/>
            </w:tcBorders>
            <w:noWrap/>
            <w:tcMar>
              <w:top w:w="20" w:type="dxa"/>
              <w:left w:w="20" w:type="dxa"/>
              <w:bottom w:w="0" w:type="dxa"/>
              <w:right w:w="20" w:type="dxa"/>
            </w:tcMar>
            <w:vAlign w:val="bottom"/>
          </w:tcPr>
          <w:p w:rsidR="007D3239" w:rsidRPr="00AA0994" w:rsidRDefault="007D3239" w:rsidP="00ED29E6">
            <w:pPr>
              <w:jc w:val="center"/>
              <w:rPr>
                <w:rFonts w:ascii="Arial" w:eastAsia="Arial Unicode MS" w:hAnsi="Arial" w:cs="Arial"/>
              </w:rPr>
            </w:pPr>
          </w:p>
        </w:tc>
        <w:tc>
          <w:tcPr>
            <w:tcW w:w="300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7D3239" w:rsidRPr="00AA0994" w:rsidRDefault="007D3239" w:rsidP="00ED29E6">
            <w:pPr>
              <w:rPr>
                <w:rFonts w:ascii="Arial" w:eastAsia="Arial Unicode MS" w:hAnsi="Arial" w:cs="Arial"/>
                <w:b/>
                <w:bCs/>
                <w:sz w:val="16"/>
                <w:szCs w:val="16"/>
              </w:rPr>
            </w:pPr>
            <w:r w:rsidRPr="00AA0994">
              <w:rPr>
                <w:rFonts w:ascii="Arial" w:hAnsi="Arial" w:cs="Arial"/>
                <w:b/>
                <w:bCs/>
                <w:sz w:val="16"/>
              </w:rPr>
              <w:t>·</w:t>
            </w:r>
            <w:r w:rsidRPr="00AA0994">
              <w:rPr>
                <w:rFonts w:ascii="Arial" w:hAnsi="Arial" w:cs="Arial"/>
                <w:sz w:val="14"/>
                <w:szCs w:val="14"/>
              </w:rPr>
              <w:t xml:space="preserve">    </w:t>
            </w:r>
            <w:r w:rsidRPr="00AA0994">
              <w:rPr>
                <w:rFonts w:ascii="Arial" w:hAnsi="Arial" w:cs="Arial"/>
                <w:sz w:val="18"/>
                <w:szCs w:val="18"/>
              </w:rPr>
              <w:t>Ventes</w:t>
            </w:r>
          </w:p>
        </w:tc>
        <w:tc>
          <w:tcPr>
            <w:tcW w:w="1616" w:type="dxa"/>
            <w:tcBorders>
              <w:left w:val="nil"/>
              <w:right w:val="single" w:sz="8" w:space="0" w:color="auto"/>
            </w:tcBorders>
            <w:noWrap/>
            <w:tcMar>
              <w:top w:w="20" w:type="dxa"/>
              <w:left w:w="20" w:type="dxa"/>
              <w:bottom w:w="0" w:type="dxa"/>
              <w:right w:w="20" w:type="dxa"/>
            </w:tcMar>
            <w:vAlign w:val="bottom"/>
          </w:tcPr>
          <w:p w:rsidR="007D3239" w:rsidRPr="00AA0994" w:rsidRDefault="007D3239" w:rsidP="00ED29E6">
            <w:pPr>
              <w:jc w:val="center"/>
              <w:rPr>
                <w:rFonts w:ascii="Arial" w:eastAsia="Arial Unicode MS" w:hAnsi="Arial" w:cs="Arial"/>
              </w:rPr>
            </w:pPr>
          </w:p>
        </w:tc>
        <w:tc>
          <w:tcPr>
            <w:tcW w:w="489" w:type="dxa"/>
            <w:tcBorders>
              <w:left w:val="nil"/>
              <w:right w:val="single" w:sz="8" w:space="0" w:color="auto"/>
            </w:tcBorders>
            <w:vAlign w:val="bottom"/>
          </w:tcPr>
          <w:p w:rsidR="007D3239" w:rsidRPr="00AA0994" w:rsidRDefault="007D3239" w:rsidP="00ED29E6">
            <w:pPr>
              <w:jc w:val="center"/>
              <w:rPr>
                <w:rFonts w:ascii="Arial" w:eastAsia="Arial Unicode MS" w:hAnsi="Arial" w:cs="Arial"/>
              </w:rPr>
            </w:pPr>
          </w:p>
        </w:tc>
      </w:tr>
      <w:tr w:rsidR="007D3239" w:rsidRPr="00AA0994" w:rsidTr="00ED29E6">
        <w:trPr>
          <w:trHeight w:val="255"/>
          <w:jc w:val="center"/>
        </w:trPr>
        <w:tc>
          <w:tcPr>
            <w:tcW w:w="3401" w:type="dxa"/>
            <w:tcBorders>
              <w:top w:val="nil"/>
              <w:left w:val="single" w:sz="8" w:space="0" w:color="auto"/>
              <w:bottom w:val="nil"/>
              <w:right w:val="single" w:sz="4" w:space="0" w:color="auto"/>
            </w:tcBorders>
            <w:noWrap/>
            <w:tcMar>
              <w:top w:w="20" w:type="dxa"/>
              <w:left w:w="240" w:type="dxa"/>
              <w:bottom w:w="0" w:type="dxa"/>
              <w:right w:w="20" w:type="dxa"/>
            </w:tcMar>
            <w:vAlign w:val="bottom"/>
          </w:tcPr>
          <w:p w:rsidR="007D3239" w:rsidRPr="00AA0994" w:rsidRDefault="007D3239" w:rsidP="00ED29E6">
            <w:pPr>
              <w:ind w:firstLineChars="100" w:firstLine="180"/>
              <w:rPr>
                <w:rFonts w:ascii="Arial" w:eastAsia="Arial Unicode MS" w:hAnsi="Arial" w:cs="Arial"/>
                <w:sz w:val="18"/>
                <w:szCs w:val="18"/>
              </w:rPr>
            </w:pPr>
            <w:r w:rsidRPr="00AA0994">
              <w:rPr>
                <w:rFonts w:ascii="Arial" w:hAnsi="Arial" w:cs="Arial"/>
                <w:sz w:val="18"/>
                <w:szCs w:val="18"/>
              </w:rPr>
              <w:t xml:space="preserve"> matières et fournitures</w:t>
            </w:r>
            <w:r w:rsidR="00C30ADD">
              <w:rPr>
                <w:rFonts w:ascii="Arial" w:hAnsi="Arial" w:cs="Arial"/>
                <w:sz w:val="18"/>
                <w:szCs w:val="18"/>
              </w:rPr>
              <w:t xml:space="preserve"> </w:t>
            </w:r>
          </w:p>
        </w:tc>
        <w:tc>
          <w:tcPr>
            <w:tcW w:w="1700" w:type="dxa"/>
            <w:tcBorders>
              <w:top w:val="nil"/>
              <w:left w:val="nil"/>
              <w:bottom w:val="nil"/>
              <w:right w:val="nil"/>
            </w:tcBorders>
            <w:noWrap/>
            <w:tcMar>
              <w:top w:w="20" w:type="dxa"/>
              <w:left w:w="20" w:type="dxa"/>
              <w:bottom w:w="0" w:type="dxa"/>
              <w:right w:w="20" w:type="dxa"/>
            </w:tcMar>
            <w:vAlign w:val="bottom"/>
          </w:tcPr>
          <w:p w:rsidR="007D3239" w:rsidRPr="00AA0994" w:rsidRDefault="00A014CE" w:rsidP="00527AD9">
            <w:pPr>
              <w:jc w:val="center"/>
              <w:rPr>
                <w:rFonts w:ascii="Arial" w:eastAsia="Arial Unicode MS" w:hAnsi="Arial" w:cs="Arial"/>
              </w:rPr>
            </w:pPr>
            <w:r>
              <w:rPr>
                <w:rFonts w:ascii="Arial" w:eastAsia="Arial Unicode MS" w:hAnsi="Arial" w:cs="Arial"/>
              </w:rPr>
              <w:t>8</w:t>
            </w:r>
            <w:r w:rsidR="00DC2891">
              <w:rPr>
                <w:rFonts w:ascii="Arial" w:eastAsia="Arial Unicode MS" w:hAnsi="Arial" w:cs="Arial"/>
              </w:rPr>
              <w:t>00</w:t>
            </w:r>
            <w:r>
              <w:rPr>
                <w:rFonts w:ascii="Arial" w:eastAsia="Arial Unicode MS" w:hAnsi="Arial" w:cs="Arial"/>
              </w:rPr>
              <w:t xml:space="preserve"> </w:t>
            </w:r>
          </w:p>
        </w:tc>
        <w:tc>
          <w:tcPr>
            <w:tcW w:w="3000" w:type="dxa"/>
            <w:tcBorders>
              <w:top w:val="nil"/>
              <w:left w:val="single" w:sz="4" w:space="0" w:color="auto"/>
              <w:bottom w:val="nil"/>
              <w:right w:val="single" w:sz="4" w:space="0" w:color="auto"/>
            </w:tcBorders>
            <w:noWrap/>
            <w:tcMar>
              <w:top w:w="20" w:type="dxa"/>
              <w:left w:w="240" w:type="dxa"/>
              <w:bottom w:w="0" w:type="dxa"/>
              <w:right w:w="20" w:type="dxa"/>
            </w:tcMar>
            <w:vAlign w:val="bottom"/>
          </w:tcPr>
          <w:p w:rsidR="007D3239" w:rsidRPr="00AA0994" w:rsidRDefault="007D3239" w:rsidP="00ED29E6">
            <w:pPr>
              <w:ind w:firstLineChars="100" w:firstLine="180"/>
              <w:rPr>
                <w:rFonts w:ascii="Arial" w:eastAsia="Arial Unicode MS" w:hAnsi="Arial" w:cs="Arial"/>
                <w:sz w:val="18"/>
                <w:szCs w:val="18"/>
              </w:rPr>
            </w:pPr>
            <w:r w:rsidRPr="00AA0994">
              <w:rPr>
                <w:rFonts w:ascii="Arial" w:hAnsi="Arial" w:cs="Arial"/>
                <w:sz w:val="18"/>
              </w:rPr>
              <w:t>- Produits/marchandises</w:t>
            </w:r>
          </w:p>
        </w:tc>
        <w:tc>
          <w:tcPr>
            <w:tcW w:w="1616" w:type="dxa"/>
            <w:tcBorders>
              <w:left w:val="nil"/>
              <w:right w:val="single" w:sz="8" w:space="0" w:color="auto"/>
            </w:tcBorders>
            <w:noWrap/>
            <w:tcMar>
              <w:top w:w="20" w:type="dxa"/>
              <w:left w:w="20" w:type="dxa"/>
              <w:bottom w:w="0" w:type="dxa"/>
              <w:right w:w="20" w:type="dxa"/>
            </w:tcMar>
            <w:vAlign w:val="bottom"/>
          </w:tcPr>
          <w:p w:rsidR="007D3239" w:rsidRPr="00AA0994" w:rsidRDefault="007D3239" w:rsidP="00ED29E6">
            <w:pPr>
              <w:jc w:val="center"/>
              <w:rPr>
                <w:rFonts w:ascii="Arial" w:eastAsia="Arial Unicode MS" w:hAnsi="Arial" w:cs="Arial"/>
              </w:rPr>
            </w:pPr>
          </w:p>
        </w:tc>
        <w:tc>
          <w:tcPr>
            <w:tcW w:w="489" w:type="dxa"/>
            <w:tcBorders>
              <w:left w:val="nil"/>
              <w:right w:val="single" w:sz="8" w:space="0" w:color="auto"/>
            </w:tcBorders>
            <w:vAlign w:val="bottom"/>
          </w:tcPr>
          <w:p w:rsidR="007D3239" w:rsidRPr="00AA0994" w:rsidRDefault="007D3239" w:rsidP="00ED29E6">
            <w:pPr>
              <w:jc w:val="center"/>
              <w:rPr>
                <w:rFonts w:ascii="Arial" w:eastAsia="Arial Unicode MS" w:hAnsi="Arial" w:cs="Arial"/>
              </w:rPr>
            </w:pPr>
            <w:r w:rsidRPr="00AA0994">
              <w:rPr>
                <w:rFonts w:ascii="Arial" w:eastAsia="Arial Unicode MS" w:hAnsi="Arial" w:cs="Arial"/>
              </w:rPr>
              <w:t>…</w:t>
            </w:r>
          </w:p>
        </w:tc>
      </w:tr>
      <w:tr w:rsidR="007D3239" w:rsidRPr="00AA0994" w:rsidTr="00ED29E6">
        <w:trPr>
          <w:trHeight w:val="255"/>
          <w:jc w:val="center"/>
        </w:trPr>
        <w:tc>
          <w:tcPr>
            <w:tcW w:w="3401" w:type="dxa"/>
            <w:tcBorders>
              <w:top w:val="nil"/>
              <w:left w:val="single" w:sz="8" w:space="0" w:color="auto"/>
              <w:bottom w:val="nil"/>
              <w:right w:val="single" w:sz="4" w:space="0" w:color="auto"/>
            </w:tcBorders>
            <w:noWrap/>
            <w:tcMar>
              <w:top w:w="20" w:type="dxa"/>
              <w:left w:w="20" w:type="dxa"/>
              <w:bottom w:w="0" w:type="dxa"/>
              <w:right w:w="20" w:type="dxa"/>
            </w:tcMar>
            <w:vAlign w:val="bottom"/>
          </w:tcPr>
          <w:p w:rsidR="007D3239" w:rsidRPr="00AA0994" w:rsidRDefault="007D3239" w:rsidP="00ED29E6">
            <w:pPr>
              <w:rPr>
                <w:rFonts w:ascii="Arial" w:eastAsia="Arial Unicode MS" w:hAnsi="Arial" w:cs="Arial"/>
                <w:b/>
                <w:bCs/>
                <w:sz w:val="16"/>
                <w:szCs w:val="16"/>
              </w:rPr>
            </w:pPr>
            <w:r w:rsidRPr="00AA0994">
              <w:rPr>
                <w:rFonts w:ascii="Arial" w:hAnsi="Arial" w:cs="Arial"/>
                <w:b/>
                <w:bCs/>
                <w:sz w:val="16"/>
              </w:rPr>
              <w:t>·</w:t>
            </w:r>
            <w:r w:rsidRPr="00AA0994">
              <w:rPr>
                <w:rFonts w:ascii="Arial" w:hAnsi="Arial" w:cs="Arial"/>
                <w:sz w:val="14"/>
                <w:szCs w:val="14"/>
              </w:rPr>
              <w:t xml:space="preserve">  </w:t>
            </w:r>
            <w:r w:rsidRPr="00AA0994">
              <w:rPr>
                <w:rFonts w:ascii="Arial" w:hAnsi="Arial" w:cs="Arial"/>
                <w:sz w:val="18"/>
                <w:szCs w:val="18"/>
              </w:rPr>
              <w:t xml:space="preserve"> Services extérieurs</w:t>
            </w:r>
          </w:p>
        </w:tc>
        <w:tc>
          <w:tcPr>
            <w:tcW w:w="1700" w:type="dxa"/>
            <w:tcBorders>
              <w:top w:val="nil"/>
              <w:left w:val="nil"/>
              <w:bottom w:val="nil"/>
              <w:right w:val="nil"/>
            </w:tcBorders>
            <w:noWrap/>
            <w:tcMar>
              <w:top w:w="20" w:type="dxa"/>
              <w:left w:w="20" w:type="dxa"/>
              <w:bottom w:w="0" w:type="dxa"/>
              <w:right w:w="20" w:type="dxa"/>
            </w:tcMar>
            <w:vAlign w:val="bottom"/>
          </w:tcPr>
          <w:p w:rsidR="007D3239" w:rsidRPr="00AA0994" w:rsidRDefault="007D3239" w:rsidP="00ED29E6">
            <w:pPr>
              <w:jc w:val="center"/>
              <w:rPr>
                <w:rFonts w:ascii="Arial" w:eastAsia="Arial Unicode MS" w:hAnsi="Arial" w:cs="Arial"/>
              </w:rPr>
            </w:pPr>
          </w:p>
        </w:tc>
        <w:tc>
          <w:tcPr>
            <w:tcW w:w="3000" w:type="dxa"/>
            <w:tcBorders>
              <w:top w:val="nil"/>
              <w:left w:val="single" w:sz="4" w:space="0" w:color="auto"/>
              <w:bottom w:val="nil"/>
              <w:right w:val="single" w:sz="4" w:space="0" w:color="auto"/>
            </w:tcBorders>
            <w:noWrap/>
            <w:tcMar>
              <w:top w:w="20" w:type="dxa"/>
              <w:left w:w="240" w:type="dxa"/>
              <w:bottom w:w="0" w:type="dxa"/>
              <w:right w:w="20" w:type="dxa"/>
            </w:tcMar>
            <w:vAlign w:val="bottom"/>
          </w:tcPr>
          <w:p w:rsidR="007D3239" w:rsidRPr="00AA0994" w:rsidRDefault="007D3239" w:rsidP="00ED29E6">
            <w:pPr>
              <w:ind w:firstLineChars="100" w:firstLine="180"/>
              <w:rPr>
                <w:rFonts w:ascii="Arial" w:eastAsia="Arial Unicode MS" w:hAnsi="Arial" w:cs="Arial"/>
                <w:sz w:val="18"/>
                <w:szCs w:val="18"/>
              </w:rPr>
            </w:pPr>
            <w:r w:rsidRPr="00AA0994">
              <w:rPr>
                <w:rFonts w:ascii="Arial" w:hAnsi="Arial" w:cs="Arial"/>
                <w:sz w:val="18"/>
              </w:rPr>
              <w:t xml:space="preserve">- Services/activités  </w:t>
            </w:r>
          </w:p>
        </w:tc>
        <w:tc>
          <w:tcPr>
            <w:tcW w:w="1616" w:type="dxa"/>
            <w:tcBorders>
              <w:left w:val="nil"/>
              <w:right w:val="single" w:sz="8" w:space="0" w:color="auto"/>
            </w:tcBorders>
            <w:noWrap/>
            <w:tcMar>
              <w:top w:w="20" w:type="dxa"/>
              <w:left w:w="20" w:type="dxa"/>
              <w:bottom w:w="0" w:type="dxa"/>
              <w:right w:w="20" w:type="dxa"/>
            </w:tcMar>
            <w:vAlign w:val="bottom"/>
          </w:tcPr>
          <w:p w:rsidR="007D3239" w:rsidRPr="00AA0994" w:rsidRDefault="007D3239" w:rsidP="00ED29E6">
            <w:pPr>
              <w:jc w:val="center"/>
              <w:rPr>
                <w:rFonts w:ascii="Arial" w:eastAsia="Arial Unicode MS" w:hAnsi="Arial" w:cs="Arial"/>
              </w:rPr>
            </w:pPr>
          </w:p>
        </w:tc>
        <w:tc>
          <w:tcPr>
            <w:tcW w:w="489" w:type="dxa"/>
            <w:tcBorders>
              <w:left w:val="nil"/>
              <w:right w:val="single" w:sz="8" w:space="0" w:color="auto"/>
            </w:tcBorders>
            <w:vAlign w:val="bottom"/>
          </w:tcPr>
          <w:p w:rsidR="007D3239" w:rsidRPr="00AA0994" w:rsidRDefault="007D3239" w:rsidP="00ED29E6">
            <w:pPr>
              <w:jc w:val="center"/>
              <w:rPr>
                <w:rFonts w:ascii="Arial" w:eastAsia="Arial Unicode MS" w:hAnsi="Arial" w:cs="Arial"/>
              </w:rPr>
            </w:pPr>
            <w:r w:rsidRPr="00AA0994">
              <w:rPr>
                <w:rFonts w:ascii="Arial" w:eastAsia="Arial Unicode MS" w:hAnsi="Arial" w:cs="Arial"/>
              </w:rPr>
              <w:t>…</w:t>
            </w:r>
          </w:p>
        </w:tc>
      </w:tr>
      <w:tr w:rsidR="007D3239" w:rsidRPr="00AA0994" w:rsidTr="00ED29E6">
        <w:trPr>
          <w:trHeight w:val="255"/>
          <w:jc w:val="center"/>
        </w:trPr>
        <w:tc>
          <w:tcPr>
            <w:tcW w:w="3401" w:type="dxa"/>
            <w:tcBorders>
              <w:top w:val="nil"/>
              <w:left w:val="single" w:sz="8" w:space="0" w:color="auto"/>
              <w:bottom w:val="nil"/>
              <w:right w:val="single" w:sz="4" w:space="0" w:color="auto"/>
            </w:tcBorders>
            <w:noWrap/>
            <w:tcMar>
              <w:top w:w="20" w:type="dxa"/>
              <w:left w:w="240" w:type="dxa"/>
              <w:bottom w:w="0" w:type="dxa"/>
              <w:right w:w="20" w:type="dxa"/>
            </w:tcMar>
            <w:vAlign w:val="bottom"/>
          </w:tcPr>
          <w:p w:rsidR="007D3239" w:rsidRPr="00AA0994" w:rsidRDefault="007D3239" w:rsidP="00ED29E6">
            <w:pPr>
              <w:ind w:firstLineChars="100" w:firstLine="180"/>
              <w:rPr>
                <w:rFonts w:ascii="Arial" w:eastAsia="Arial Unicode MS" w:hAnsi="Arial" w:cs="Arial"/>
                <w:sz w:val="18"/>
                <w:szCs w:val="18"/>
              </w:rPr>
            </w:pPr>
            <w:r w:rsidRPr="00AA0994">
              <w:rPr>
                <w:rFonts w:ascii="Arial" w:hAnsi="Arial" w:cs="Arial"/>
                <w:sz w:val="18"/>
              </w:rPr>
              <w:t>- Location</w:t>
            </w:r>
          </w:p>
        </w:tc>
        <w:tc>
          <w:tcPr>
            <w:tcW w:w="1700" w:type="dxa"/>
            <w:tcBorders>
              <w:top w:val="nil"/>
              <w:left w:val="nil"/>
              <w:bottom w:val="nil"/>
              <w:right w:val="nil"/>
            </w:tcBorders>
            <w:noWrap/>
            <w:tcMar>
              <w:top w:w="20" w:type="dxa"/>
              <w:left w:w="20" w:type="dxa"/>
              <w:bottom w:w="0" w:type="dxa"/>
              <w:right w:w="20" w:type="dxa"/>
            </w:tcMar>
            <w:vAlign w:val="bottom"/>
          </w:tcPr>
          <w:p w:rsidR="007D3239" w:rsidRPr="00AA0994" w:rsidRDefault="007C4B39" w:rsidP="00527AD9">
            <w:pPr>
              <w:jc w:val="center"/>
              <w:rPr>
                <w:rFonts w:ascii="Arial" w:eastAsia="Arial Unicode MS" w:hAnsi="Arial" w:cs="Arial"/>
              </w:rPr>
            </w:pPr>
            <w:r>
              <w:rPr>
                <w:rFonts w:ascii="Arial" w:eastAsia="Arial Unicode MS" w:hAnsi="Arial" w:cs="Arial"/>
              </w:rPr>
              <w:t>200</w:t>
            </w:r>
            <w:r w:rsidR="004621BE">
              <w:rPr>
                <w:rFonts w:ascii="Arial" w:eastAsia="Arial Unicode MS" w:hAnsi="Arial" w:cs="Arial"/>
              </w:rPr>
              <w:t xml:space="preserve"> </w:t>
            </w:r>
          </w:p>
        </w:tc>
        <w:tc>
          <w:tcPr>
            <w:tcW w:w="300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7D3239" w:rsidRPr="00AA0994" w:rsidRDefault="007D3239" w:rsidP="00ED29E6">
            <w:pPr>
              <w:rPr>
                <w:rFonts w:ascii="Arial" w:eastAsia="Arial Unicode MS" w:hAnsi="Arial" w:cs="Arial"/>
                <w:sz w:val="16"/>
                <w:szCs w:val="16"/>
              </w:rPr>
            </w:pPr>
            <w:r w:rsidRPr="00AA0994">
              <w:rPr>
                <w:rFonts w:ascii="Arial" w:hAnsi="Arial" w:cs="Arial"/>
                <w:b/>
                <w:bCs/>
                <w:sz w:val="16"/>
              </w:rPr>
              <w:t>·</w:t>
            </w:r>
            <w:r w:rsidRPr="00AA0994">
              <w:rPr>
                <w:rFonts w:ascii="Arial" w:hAnsi="Arial" w:cs="Arial"/>
                <w:sz w:val="14"/>
                <w:szCs w:val="14"/>
              </w:rPr>
              <w:t xml:space="preserve">    </w:t>
            </w:r>
            <w:r w:rsidRPr="00AA0994">
              <w:rPr>
                <w:rFonts w:ascii="Arial" w:hAnsi="Arial" w:cs="Arial"/>
                <w:sz w:val="18"/>
                <w:szCs w:val="18"/>
              </w:rPr>
              <w:t>Subventions</w:t>
            </w:r>
          </w:p>
        </w:tc>
        <w:tc>
          <w:tcPr>
            <w:tcW w:w="1616" w:type="dxa"/>
            <w:tcBorders>
              <w:left w:val="nil"/>
              <w:right w:val="single" w:sz="8" w:space="0" w:color="auto"/>
            </w:tcBorders>
            <w:noWrap/>
            <w:tcMar>
              <w:top w:w="20" w:type="dxa"/>
              <w:left w:w="20" w:type="dxa"/>
              <w:bottom w:w="0" w:type="dxa"/>
              <w:right w:w="20" w:type="dxa"/>
            </w:tcMar>
            <w:vAlign w:val="bottom"/>
          </w:tcPr>
          <w:p w:rsidR="007D3239" w:rsidRPr="00AA0994" w:rsidRDefault="007D3239" w:rsidP="00ED29E6">
            <w:pPr>
              <w:jc w:val="center"/>
              <w:rPr>
                <w:rFonts w:ascii="Arial" w:eastAsia="Arial Unicode MS" w:hAnsi="Arial" w:cs="Arial"/>
              </w:rPr>
            </w:pPr>
          </w:p>
        </w:tc>
        <w:tc>
          <w:tcPr>
            <w:tcW w:w="489" w:type="dxa"/>
            <w:tcBorders>
              <w:left w:val="nil"/>
              <w:right w:val="single" w:sz="8" w:space="0" w:color="auto"/>
            </w:tcBorders>
            <w:vAlign w:val="bottom"/>
          </w:tcPr>
          <w:p w:rsidR="007D3239" w:rsidRPr="00AA0994" w:rsidRDefault="007D3239" w:rsidP="00ED29E6">
            <w:pPr>
              <w:jc w:val="center"/>
              <w:rPr>
                <w:rFonts w:ascii="Arial" w:eastAsia="Arial Unicode MS" w:hAnsi="Arial" w:cs="Arial"/>
              </w:rPr>
            </w:pPr>
          </w:p>
        </w:tc>
      </w:tr>
      <w:tr w:rsidR="00AA0994" w:rsidRPr="00AA0994" w:rsidTr="00ED29E6">
        <w:trPr>
          <w:trHeight w:val="255"/>
          <w:jc w:val="center"/>
        </w:trPr>
        <w:tc>
          <w:tcPr>
            <w:tcW w:w="3401" w:type="dxa"/>
            <w:tcBorders>
              <w:top w:val="nil"/>
              <w:left w:val="single" w:sz="8" w:space="0" w:color="auto"/>
              <w:bottom w:val="nil"/>
              <w:right w:val="single" w:sz="4" w:space="0" w:color="auto"/>
            </w:tcBorders>
            <w:noWrap/>
            <w:tcMar>
              <w:top w:w="20" w:type="dxa"/>
              <w:left w:w="240" w:type="dxa"/>
              <w:bottom w:w="0" w:type="dxa"/>
              <w:right w:w="20" w:type="dxa"/>
            </w:tcMar>
            <w:vAlign w:val="bottom"/>
          </w:tcPr>
          <w:p w:rsidR="00AA0994" w:rsidRPr="00AA0994" w:rsidRDefault="00AA0994" w:rsidP="00AA0994">
            <w:pPr>
              <w:ind w:firstLineChars="100" w:firstLine="180"/>
              <w:rPr>
                <w:rFonts w:ascii="Arial" w:eastAsia="Arial Unicode MS" w:hAnsi="Arial" w:cs="Arial"/>
                <w:sz w:val="18"/>
                <w:szCs w:val="18"/>
              </w:rPr>
            </w:pPr>
            <w:r w:rsidRPr="00AA0994">
              <w:rPr>
                <w:rFonts w:ascii="Arial" w:hAnsi="Arial" w:cs="Arial"/>
                <w:sz w:val="18"/>
              </w:rPr>
              <w:t>- Entretien</w:t>
            </w:r>
          </w:p>
        </w:tc>
        <w:tc>
          <w:tcPr>
            <w:tcW w:w="1700" w:type="dxa"/>
            <w:tcBorders>
              <w:top w:val="nil"/>
              <w:left w:val="nil"/>
              <w:bottom w:val="nil"/>
              <w:right w:val="nil"/>
            </w:tcBorders>
            <w:noWrap/>
            <w:tcMar>
              <w:top w:w="20" w:type="dxa"/>
              <w:left w:w="20" w:type="dxa"/>
              <w:bottom w:w="0" w:type="dxa"/>
              <w:right w:w="20" w:type="dxa"/>
            </w:tcMar>
            <w:vAlign w:val="bottom"/>
          </w:tcPr>
          <w:p w:rsidR="00AA0994" w:rsidRPr="00AA0994" w:rsidRDefault="00AA0994" w:rsidP="00AA0994">
            <w:pPr>
              <w:jc w:val="center"/>
              <w:rPr>
                <w:rFonts w:ascii="Arial" w:eastAsia="Arial Unicode MS" w:hAnsi="Arial" w:cs="Arial"/>
              </w:rPr>
            </w:pPr>
            <w:r w:rsidRPr="00AA0994">
              <w:rPr>
                <w:rFonts w:ascii="Arial" w:eastAsia="Arial Unicode MS" w:hAnsi="Arial" w:cs="Arial"/>
              </w:rPr>
              <w:t>…………………….</w:t>
            </w:r>
          </w:p>
        </w:tc>
        <w:tc>
          <w:tcPr>
            <w:tcW w:w="300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AA0994" w:rsidRPr="00F26D0D" w:rsidRDefault="00AA0994" w:rsidP="00F26D0D">
            <w:pPr>
              <w:ind w:left="1" w:firstLineChars="226" w:firstLine="407"/>
              <w:rPr>
                <w:rFonts w:ascii="Arial" w:hAnsi="Arial" w:cs="Arial"/>
                <w:sz w:val="18"/>
              </w:rPr>
            </w:pPr>
            <w:r w:rsidRPr="00AA0994">
              <w:rPr>
                <w:rFonts w:ascii="Arial" w:hAnsi="Arial" w:cs="Arial"/>
                <w:sz w:val="18"/>
              </w:rPr>
              <w:t xml:space="preserve">- </w:t>
            </w:r>
            <w:r>
              <w:rPr>
                <w:rFonts w:ascii="Arial" w:hAnsi="Arial" w:cs="Arial"/>
                <w:sz w:val="18"/>
              </w:rPr>
              <w:t>Conférence des financeurs</w:t>
            </w:r>
          </w:p>
        </w:tc>
        <w:tc>
          <w:tcPr>
            <w:tcW w:w="1616" w:type="dxa"/>
            <w:tcBorders>
              <w:left w:val="nil"/>
              <w:right w:val="single" w:sz="8" w:space="0" w:color="auto"/>
            </w:tcBorders>
            <w:noWrap/>
            <w:tcMar>
              <w:top w:w="20" w:type="dxa"/>
              <w:left w:w="20" w:type="dxa"/>
              <w:bottom w:w="0" w:type="dxa"/>
              <w:right w:w="20" w:type="dxa"/>
            </w:tcMar>
            <w:vAlign w:val="bottom"/>
          </w:tcPr>
          <w:p w:rsidR="00AA0994" w:rsidRPr="00F26D0D" w:rsidRDefault="008637D6" w:rsidP="00F26D0D">
            <w:pPr>
              <w:jc w:val="center"/>
              <w:rPr>
                <w:rFonts w:ascii="Arial" w:hAnsi="Arial" w:cs="Arial"/>
                <w:sz w:val="18"/>
              </w:rPr>
            </w:pPr>
            <w:r>
              <w:rPr>
                <w:rFonts w:ascii="Arial" w:hAnsi="Arial" w:cs="Arial"/>
                <w:sz w:val="18"/>
              </w:rPr>
              <w:t>28 271,79</w:t>
            </w:r>
          </w:p>
        </w:tc>
        <w:tc>
          <w:tcPr>
            <w:tcW w:w="489" w:type="dxa"/>
            <w:tcBorders>
              <w:left w:val="nil"/>
              <w:right w:val="single" w:sz="8" w:space="0" w:color="auto"/>
            </w:tcBorders>
            <w:vAlign w:val="bottom"/>
          </w:tcPr>
          <w:p w:rsidR="00AA0994" w:rsidRPr="00AA0994" w:rsidRDefault="00AA0994" w:rsidP="00AA0994">
            <w:pPr>
              <w:jc w:val="center"/>
              <w:rPr>
                <w:rFonts w:ascii="Arial" w:eastAsia="Arial Unicode MS" w:hAnsi="Arial" w:cs="Arial"/>
              </w:rPr>
            </w:pPr>
            <w:r w:rsidRPr="00AA0994">
              <w:rPr>
                <w:rFonts w:ascii="Arial" w:eastAsia="Arial Unicode MS" w:hAnsi="Arial" w:cs="Arial"/>
              </w:rPr>
              <w:t>…</w:t>
            </w:r>
          </w:p>
        </w:tc>
      </w:tr>
      <w:tr w:rsidR="00AA0994" w:rsidRPr="00AA0994" w:rsidTr="00ED29E6">
        <w:trPr>
          <w:trHeight w:val="255"/>
          <w:jc w:val="center"/>
        </w:trPr>
        <w:tc>
          <w:tcPr>
            <w:tcW w:w="3401" w:type="dxa"/>
            <w:tcBorders>
              <w:top w:val="nil"/>
              <w:left w:val="single" w:sz="8" w:space="0" w:color="auto"/>
              <w:bottom w:val="nil"/>
              <w:right w:val="single" w:sz="4" w:space="0" w:color="auto"/>
            </w:tcBorders>
            <w:noWrap/>
            <w:tcMar>
              <w:top w:w="20" w:type="dxa"/>
              <w:left w:w="240" w:type="dxa"/>
              <w:bottom w:w="0" w:type="dxa"/>
              <w:right w:w="20" w:type="dxa"/>
            </w:tcMar>
            <w:vAlign w:val="bottom"/>
          </w:tcPr>
          <w:p w:rsidR="00AA0994" w:rsidRPr="00AA0994" w:rsidRDefault="00AA0994" w:rsidP="00AA0994">
            <w:pPr>
              <w:ind w:firstLineChars="100" w:firstLine="180"/>
              <w:rPr>
                <w:rFonts w:ascii="Arial" w:eastAsia="Arial Unicode MS" w:hAnsi="Arial" w:cs="Arial"/>
                <w:sz w:val="18"/>
                <w:szCs w:val="18"/>
              </w:rPr>
            </w:pPr>
            <w:r w:rsidRPr="00AA0994">
              <w:rPr>
                <w:rFonts w:ascii="Arial" w:hAnsi="Arial" w:cs="Arial"/>
                <w:sz w:val="18"/>
              </w:rPr>
              <w:t>- Assurance</w:t>
            </w:r>
          </w:p>
        </w:tc>
        <w:tc>
          <w:tcPr>
            <w:tcW w:w="1700" w:type="dxa"/>
            <w:tcBorders>
              <w:top w:val="nil"/>
              <w:left w:val="nil"/>
              <w:bottom w:val="nil"/>
              <w:right w:val="nil"/>
            </w:tcBorders>
            <w:noWrap/>
            <w:tcMar>
              <w:top w:w="20" w:type="dxa"/>
              <w:left w:w="20" w:type="dxa"/>
              <w:bottom w:w="0" w:type="dxa"/>
              <w:right w:w="20" w:type="dxa"/>
            </w:tcMar>
            <w:vAlign w:val="bottom"/>
          </w:tcPr>
          <w:p w:rsidR="00AA0994" w:rsidRPr="00AA0994" w:rsidRDefault="00AA0994" w:rsidP="00AA0994">
            <w:pPr>
              <w:jc w:val="center"/>
              <w:rPr>
                <w:rFonts w:ascii="Arial" w:eastAsia="Arial Unicode MS" w:hAnsi="Arial" w:cs="Arial"/>
              </w:rPr>
            </w:pPr>
            <w:r w:rsidRPr="00AA0994">
              <w:rPr>
                <w:rFonts w:ascii="Arial" w:eastAsia="Arial Unicode MS" w:hAnsi="Arial" w:cs="Arial"/>
              </w:rPr>
              <w:t>…………………….</w:t>
            </w:r>
          </w:p>
        </w:tc>
        <w:tc>
          <w:tcPr>
            <w:tcW w:w="3000" w:type="dxa"/>
            <w:tcBorders>
              <w:top w:val="nil"/>
              <w:left w:val="single" w:sz="4" w:space="0" w:color="auto"/>
              <w:bottom w:val="nil"/>
              <w:right w:val="single" w:sz="4" w:space="0" w:color="auto"/>
            </w:tcBorders>
            <w:noWrap/>
            <w:tcMar>
              <w:top w:w="20" w:type="dxa"/>
              <w:left w:w="240" w:type="dxa"/>
              <w:bottom w:w="0" w:type="dxa"/>
              <w:right w:w="20" w:type="dxa"/>
            </w:tcMar>
            <w:vAlign w:val="bottom"/>
          </w:tcPr>
          <w:p w:rsidR="00AA0994" w:rsidRPr="00AA0994" w:rsidRDefault="00AA0994" w:rsidP="00AA0994">
            <w:pPr>
              <w:ind w:firstLineChars="100" w:firstLine="180"/>
              <w:rPr>
                <w:rFonts w:ascii="Arial" w:eastAsia="Arial Unicode MS" w:hAnsi="Arial" w:cs="Arial"/>
                <w:sz w:val="18"/>
                <w:szCs w:val="18"/>
              </w:rPr>
            </w:pPr>
            <w:r w:rsidRPr="00AA0994">
              <w:rPr>
                <w:rFonts w:ascii="Arial" w:hAnsi="Arial" w:cs="Arial"/>
                <w:sz w:val="18"/>
              </w:rPr>
              <w:t>- Union européenne</w:t>
            </w:r>
          </w:p>
        </w:tc>
        <w:tc>
          <w:tcPr>
            <w:tcW w:w="1616" w:type="dxa"/>
            <w:tcBorders>
              <w:left w:val="nil"/>
              <w:right w:val="single" w:sz="8" w:space="0" w:color="auto"/>
            </w:tcBorders>
            <w:noWrap/>
            <w:tcMar>
              <w:top w:w="20" w:type="dxa"/>
              <w:left w:w="20" w:type="dxa"/>
              <w:bottom w:w="0" w:type="dxa"/>
              <w:right w:w="20" w:type="dxa"/>
            </w:tcMar>
            <w:vAlign w:val="bottom"/>
          </w:tcPr>
          <w:p w:rsidR="00AA0994" w:rsidRPr="00AA0994" w:rsidRDefault="00AA0994" w:rsidP="00AA0994">
            <w:pPr>
              <w:jc w:val="center"/>
              <w:rPr>
                <w:rFonts w:ascii="Arial" w:eastAsia="Arial Unicode MS" w:hAnsi="Arial" w:cs="Arial"/>
              </w:rPr>
            </w:pPr>
            <w:r w:rsidRPr="00AA0994">
              <w:rPr>
                <w:rFonts w:ascii="Arial" w:eastAsia="Arial Unicode MS" w:hAnsi="Arial" w:cs="Arial"/>
              </w:rPr>
              <w:t>…….</w:t>
            </w:r>
          </w:p>
        </w:tc>
        <w:tc>
          <w:tcPr>
            <w:tcW w:w="489" w:type="dxa"/>
            <w:tcBorders>
              <w:left w:val="nil"/>
              <w:right w:val="single" w:sz="8" w:space="0" w:color="auto"/>
            </w:tcBorders>
            <w:vAlign w:val="bottom"/>
          </w:tcPr>
          <w:p w:rsidR="00AA0994" w:rsidRPr="00AA0994" w:rsidRDefault="00AA0994" w:rsidP="00AA0994">
            <w:pPr>
              <w:jc w:val="center"/>
              <w:rPr>
                <w:rFonts w:ascii="Arial" w:eastAsia="Arial Unicode MS" w:hAnsi="Arial" w:cs="Arial"/>
              </w:rPr>
            </w:pPr>
            <w:r w:rsidRPr="00AA0994">
              <w:rPr>
                <w:rFonts w:ascii="Arial" w:eastAsia="Arial Unicode MS" w:hAnsi="Arial" w:cs="Arial"/>
              </w:rPr>
              <w:t>…</w:t>
            </w:r>
          </w:p>
        </w:tc>
      </w:tr>
      <w:tr w:rsidR="00AA0994" w:rsidRPr="00AA0994" w:rsidTr="00ED29E6">
        <w:trPr>
          <w:trHeight w:val="255"/>
          <w:jc w:val="center"/>
        </w:trPr>
        <w:tc>
          <w:tcPr>
            <w:tcW w:w="3401" w:type="dxa"/>
            <w:tcBorders>
              <w:top w:val="nil"/>
              <w:left w:val="single" w:sz="8" w:space="0" w:color="auto"/>
              <w:bottom w:val="nil"/>
              <w:right w:val="single" w:sz="4" w:space="0" w:color="auto"/>
            </w:tcBorders>
            <w:noWrap/>
            <w:tcMar>
              <w:top w:w="20" w:type="dxa"/>
              <w:left w:w="240" w:type="dxa"/>
              <w:bottom w:w="0" w:type="dxa"/>
              <w:right w:w="20" w:type="dxa"/>
            </w:tcMar>
            <w:vAlign w:val="bottom"/>
          </w:tcPr>
          <w:p w:rsidR="00AA0994" w:rsidRPr="00AA0994" w:rsidRDefault="00AA0994" w:rsidP="00AA0994">
            <w:pPr>
              <w:ind w:firstLineChars="100" w:firstLine="180"/>
              <w:rPr>
                <w:rFonts w:ascii="Arial" w:eastAsia="Arial Unicode MS" w:hAnsi="Arial" w:cs="Arial"/>
                <w:sz w:val="18"/>
                <w:szCs w:val="18"/>
              </w:rPr>
            </w:pPr>
            <w:r w:rsidRPr="00AA0994">
              <w:rPr>
                <w:rFonts w:ascii="Arial" w:hAnsi="Arial" w:cs="Arial"/>
                <w:sz w:val="18"/>
              </w:rPr>
              <w:t>- Études et recherches</w:t>
            </w:r>
          </w:p>
        </w:tc>
        <w:tc>
          <w:tcPr>
            <w:tcW w:w="1700" w:type="dxa"/>
            <w:tcBorders>
              <w:top w:val="nil"/>
              <w:left w:val="nil"/>
              <w:bottom w:val="nil"/>
              <w:right w:val="nil"/>
            </w:tcBorders>
            <w:noWrap/>
            <w:tcMar>
              <w:top w:w="20" w:type="dxa"/>
              <w:left w:w="20" w:type="dxa"/>
              <w:bottom w:w="0" w:type="dxa"/>
              <w:right w:w="20" w:type="dxa"/>
            </w:tcMar>
            <w:vAlign w:val="bottom"/>
          </w:tcPr>
          <w:p w:rsidR="00AA0994" w:rsidRPr="00AA0994" w:rsidRDefault="00AA0994" w:rsidP="00AA0994">
            <w:pPr>
              <w:jc w:val="center"/>
              <w:rPr>
                <w:rFonts w:ascii="Arial" w:eastAsia="Arial Unicode MS" w:hAnsi="Arial" w:cs="Arial"/>
              </w:rPr>
            </w:pPr>
            <w:r w:rsidRPr="00AA0994">
              <w:rPr>
                <w:rFonts w:ascii="Arial" w:eastAsia="Arial Unicode MS" w:hAnsi="Arial" w:cs="Arial"/>
              </w:rPr>
              <w:t>…………………….</w:t>
            </w:r>
          </w:p>
        </w:tc>
        <w:tc>
          <w:tcPr>
            <w:tcW w:w="3000" w:type="dxa"/>
            <w:tcBorders>
              <w:top w:val="nil"/>
              <w:left w:val="single" w:sz="4" w:space="0" w:color="auto"/>
              <w:bottom w:val="nil"/>
              <w:right w:val="single" w:sz="4" w:space="0" w:color="auto"/>
            </w:tcBorders>
            <w:noWrap/>
            <w:tcMar>
              <w:top w:w="20" w:type="dxa"/>
              <w:left w:w="240" w:type="dxa"/>
              <w:bottom w:w="0" w:type="dxa"/>
              <w:right w:w="20" w:type="dxa"/>
            </w:tcMar>
            <w:vAlign w:val="bottom"/>
          </w:tcPr>
          <w:p w:rsidR="00AA0994" w:rsidRPr="00AA0994" w:rsidRDefault="00AA0994" w:rsidP="00AA0994">
            <w:pPr>
              <w:ind w:firstLineChars="100" w:firstLine="180"/>
              <w:rPr>
                <w:rFonts w:ascii="Arial" w:eastAsia="Arial Unicode MS" w:hAnsi="Arial" w:cs="Arial"/>
                <w:sz w:val="18"/>
                <w:szCs w:val="18"/>
              </w:rPr>
            </w:pPr>
            <w:r w:rsidRPr="00AA0994">
              <w:rPr>
                <w:rFonts w:ascii="Arial" w:hAnsi="Arial" w:cs="Arial"/>
                <w:sz w:val="18"/>
              </w:rPr>
              <w:t>- État</w:t>
            </w:r>
          </w:p>
        </w:tc>
        <w:tc>
          <w:tcPr>
            <w:tcW w:w="1616" w:type="dxa"/>
            <w:tcBorders>
              <w:left w:val="nil"/>
              <w:right w:val="single" w:sz="8" w:space="0" w:color="auto"/>
            </w:tcBorders>
            <w:noWrap/>
            <w:tcMar>
              <w:top w:w="20" w:type="dxa"/>
              <w:left w:w="20" w:type="dxa"/>
              <w:bottom w:w="0" w:type="dxa"/>
              <w:right w:w="20" w:type="dxa"/>
            </w:tcMar>
            <w:vAlign w:val="bottom"/>
          </w:tcPr>
          <w:p w:rsidR="00AA0994" w:rsidRPr="00AA0994" w:rsidRDefault="00AA0994" w:rsidP="00AA0994">
            <w:pPr>
              <w:jc w:val="center"/>
              <w:rPr>
                <w:rFonts w:ascii="Arial" w:eastAsia="Arial Unicode MS" w:hAnsi="Arial" w:cs="Arial"/>
              </w:rPr>
            </w:pPr>
            <w:r w:rsidRPr="00AA0994">
              <w:rPr>
                <w:rFonts w:ascii="Arial" w:eastAsia="Arial Unicode MS" w:hAnsi="Arial" w:cs="Arial"/>
              </w:rPr>
              <w:t>…….</w:t>
            </w:r>
          </w:p>
        </w:tc>
        <w:tc>
          <w:tcPr>
            <w:tcW w:w="489" w:type="dxa"/>
            <w:tcBorders>
              <w:left w:val="nil"/>
              <w:right w:val="single" w:sz="8" w:space="0" w:color="auto"/>
            </w:tcBorders>
            <w:vAlign w:val="bottom"/>
          </w:tcPr>
          <w:p w:rsidR="00AA0994" w:rsidRPr="00AA0994" w:rsidRDefault="00AA0994" w:rsidP="00AA0994">
            <w:pPr>
              <w:jc w:val="center"/>
              <w:rPr>
                <w:rFonts w:ascii="Arial" w:eastAsia="Arial Unicode MS" w:hAnsi="Arial" w:cs="Arial"/>
              </w:rPr>
            </w:pPr>
            <w:r w:rsidRPr="00AA0994">
              <w:rPr>
                <w:rFonts w:ascii="Arial" w:eastAsia="Arial Unicode MS" w:hAnsi="Arial" w:cs="Arial"/>
              </w:rPr>
              <w:t>…</w:t>
            </w:r>
          </w:p>
        </w:tc>
      </w:tr>
      <w:tr w:rsidR="00AA0994" w:rsidRPr="00AA0994" w:rsidTr="00ED29E6">
        <w:trPr>
          <w:trHeight w:val="255"/>
          <w:jc w:val="center"/>
        </w:trPr>
        <w:tc>
          <w:tcPr>
            <w:tcW w:w="3401" w:type="dxa"/>
            <w:tcBorders>
              <w:top w:val="nil"/>
              <w:left w:val="single" w:sz="8" w:space="0" w:color="auto"/>
              <w:bottom w:val="nil"/>
              <w:right w:val="single" w:sz="4" w:space="0" w:color="auto"/>
            </w:tcBorders>
            <w:noWrap/>
            <w:tcMar>
              <w:top w:w="20" w:type="dxa"/>
              <w:left w:w="240" w:type="dxa"/>
              <w:bottom w:w="0" w:type="dxa"/>
              <w:right w:w="20" w:type="dxa"/>
            </w:tcMar>
            <w:vAlign w:val="bottom"/>
          </w:tcPr>
          <w:p w:rsidR="00AA0994" w:rsidRPr="00AA0994" w:rsidRDefault="00AA0994" w:rsidP="00AA0994">
            <w:pPr>
              <w:ind w:firstLineChars="100" w:firstLine="180"/>
              <w:rPr>
                <w:rFonts w:ascii="Arial" w:eastAsia="Arial Unicode MS" w:hAnsi="Arial" w:cs="Arial"/>
                <w:sz w:val="18"/>
                <w:szCs w:val="18"/>
              </w:rPr>
            </w:pPr>
            <w:r w:rsidRPr="00AA0994">
              <w:rPr>
                <w:rFonts w:ascii="Arial" w:hAnsi="Arial" w:cs="Arial"/>
                <w:sz w:val="18"/>
              </w:rPr>
              <w:t>- Divers</w:t>
            </w:r>
          </w:p>
        </w:tc>
        <w:tc>
          <w:tcPr>
            <w:tcW w:w="1700" w:type="dxa"/>
            <w:tcBorders>
              <w:top w:val="nil"/>
              <w:left w:val="nil"/>
              <w:bottom w:val="nil"/>
              <w:right w:val="nil"/>
            </w:tcBorders>
            <w:noWrap/>
            <w:tcMar>
              <w:top w:w="20" w:type="dxa"/>
              <w:left w:w="20" w:type="dxa"/>
              <w:bottom w:w="0" w:type="dxa"/>
              <w:right w:w="20" w:type="dxa"/>
            </w:tcMar>
            <w:vAlign w:val="bottom"/>
          </w:tcPr>
          <w:p w:rsidR="00AA0994" w:rsidRPr="00AA0994" w:rsidRDefault="003D5D0D" w:rsidP="00527AD9">
            <w:pPr>
              <w:jc w:val="center"/>
              <w:rPr>
                <w:rFonts w:ascii="Arial" w:eastAsia="Arial Unicode MS" w:hAnsi="Arial" w:cs="Arial"/>
              </w:rPr>
            </w:pPr>
            <w:r>
              <w:rPr>
                <w:rFonts w:ascii="Arial" w:eastAsia="Arial Unicode MS" w:hAnsi="Arial" w:cs="Arial"/>
              </w:rPr>
              <w:t>1704</w:t>
            </w:r>
            <w:r w:rsidR="00245F42">
              <w:rPr>
                <w:rFonts w:ascii="Arial" w:eastAsia="Arial Unicode MS" w:hAnsi="Arial" w:cs="Arial"/>
              </w:rPr>
              <w:t xml:space="preserve"> </w:t>
            </w:r>
          </w:p>
        </w:tc>
        <w:tc>
          <w:tcPr>
            <w:tcW w:w="3000" w:type="dxa"/>
            <w:tcBorders>
              <w:top w:val="nil"/>
              <w:left w:val="single" w:sz="4" w:space="0" w:color="auto"/>
              <w:bottom w:val="nil"/>
              <w:right w:val="single" w:sz="4" w:space="0" w:color="auto"/>
            </w:tcBorders>
            <w:noWrap/>
            <w:tcMar>
              <w:top w:w="20" w:type="dxa"/>
              <w:left w:w="240" w:type="dxa"/>
              <w:bottom w:w="0" w:type="dxa"/>
              <w:right w:w="20" w:type="dxa"/>
            </w:tcMar>
            <w:vAlign w:val="bottom"/>
          </w:tcPr>
          <w:p w:rsidR="00AA0994" w:rsidRPr="00AA0994" w:rsidRDefault="00AA0994" w:rsidP="00AA0994">
            <w:pPr>
              <w:ind w:firstLineChars="100" w:firstLine="180"/>
              <w:rPr>
                <w:rFonts w:ascii="Arial" w:eastAsia="Arial Unicode MS" w:hAnsi="Arial" w:cs="Arial"/>
                <w:sz w:val="18"/>
                <w:szCs w:val="18"/>
              </w:rPr>
            </w:pPr>
            <w:r w:rsidRPr="00AA0994">
              <w:rPr>
                <w:rFonts w:ascii="Arial" w:hAnsi="Arial" w:cs="Arial"/>
                <w:sz w:val="18"/>
              </w:rPr>
              <w:t>- Région</w:t>
            </w:r>
          </w:p>
        </w:tc>
        <w:tc>
          <w:tcPr>
            <w:tcW w:w="1616" w:type="dxa"/>
            <w:tcBorders>
              <w:left w:val="nil"/>
              <w:right w:val="single" w:sz="8" w:space="0" w:color="auto"/>
            </w:tcBorders>
            <w:noWrap/>
            <w:tcMar>
              <w:top w:w="20" w:type="dxa"/>
              <w:left w:w="20" w:type="dxa"/>
              <w:bottom w:w="0" w:type="dxa"/>
              <w:right w:w="20" w:type="dxa"/>
            </w:tcMar>
            <w:vAlign w:val="bottom"/>
          </w:tcPr>
          <w:p w:rsidR="00AA0994" w:rsidRPr="00AA0994" w:rsidRDefault="00AA0994" w:rsidP="00AA0994">
            <w:pPr>
              <w:jc w:val="center"/>
              <w:rPr>
                <w:rFonts w:ascii="Arial" w:eastAsia="Arial Unicode MS" w:hAnsi="Arial" w:cs="Arial"/>
              </w:rPr>
            </w:pPr>
            <w:r w:rsidRPr="00AA0994">
              <w:rPr>
                <w:rFonts w:ascii="Arial" w:eastAsia="Arial Unicode MS" w:hAnsi="Arial" w:cs="Arial"/>
              </w:rPr>
              <w:t>…….</w:t>
            </w:r>
          </w:p>
        </w:tc>
        <w:tc>
          <w:tcPr>
            <w:tcW w:w="489" w:type="dxa"/>
            <w:tcBorders>
              <w:left w:val="nil"/>
              <w:right w:val="single" w:sz="8" w:space="0" w:color="auto"/>
            </w:tcBorders>
            <w:vAlign w:val="bottom"/>
          </w:tcPr>
          <w:p w:rsidR="00AA0994" w:rsidRPr="00AA0994" w:rsidRDefault="00AA0994" w:rsidP="00AA0994">
            <w:pPr>
              <w:jc w:val="center"/>
              <w:rPr>
                <w:rFonts w:ascii="Arial" w:eastAsia="Arial Unicode MS" w:hAnsi="Arial" w:cs="Arial"/>
              </w:rPr>
            </w:pPr>
            <w:r w:rsidRPr="00AA0994">
              <w:rPr>
                <w:rFonts w:ascii="Arial" w:eastAsia="Arial Unicode MS" w:hAnsi="Arial" w:cs="Arial"/>
              </w:rPr>
              <w:t>…</w:t>
            </w:r>
          </w:p>
        </w:tc>
      </w:tr>
      <w:tr w:rsidR="00AA0994" w:rsidRPr="00AA0994" w:rsidTr="00ED29E6">
        <w:trPr>
          <w:trHeight w:val="255"/>
          <w:jc w:val="center"/>
        </w:trPr>
        <w:tc>
          <w:tcPr>
            <w:tcW w:w="3401" w:type="dxa"/>
            <w:tcBorders>
              <w:top w:val="nil"/>
              <w:left w:val="single" w:sz="8" w:space="0" w:color="auto"/>
              <w:bottom w:val="nil"/>
              <w:right w:val="single" w:sz="4" w:space="0" w:color="auto"/>
            </w:tcBorders>
            <w:noWrap/>
            <w:tcMar>
              <w:top w:w="20" w:type="dxa"/>
              <w:left w:w="240" w:type="dxa"/>
              <w:bottom w:w="0" w:type="dxa"/>
              <w:right w:w="20" w:type="dxa"/>
            </w:tcMar>
            <w:vAlign w:val="bottom"/>
          </w:tcPr>
          <w:p w:rsidR="00AA0994" w:rsidRPr="00AA0994" w:rsidRDefault="00AA0994" w:rsidP="00AA0994">
            <w:pPr>
              <w:ind w:firstLineChars="100" w:firstLine="180"/>
              <w:rPr>
                <w:rFonts w:ascii="Arial" w:eastAsia="Arial Unicode MS" w:hAnsi="Arial" w:cs="Arial"/>
                <w:sz w:val="18"/>
                <w:szCs w:val="18"/>
              </w:rPr>
            </w:pPr>
            <w:r w:rsidRPr="00AA0994">
              <w:rPr>
                <w:rFonts w:ascii="Arial" w:hAnsi="Arial" w:cs="Arial"/>
                <w:sz w:val="18"/>
              </w:rPr>
              <w:t> </w:t>
            </w:r>
          </w:p>
        </w:tc>
        <w:tc>
          <w:tcPr>
            <w:tcW w:w="1700" w:type="dxa"/>
            <w:tcBorders>
              <w:top w:val="nil"/>
              <w:left w:val="nil"/>
              <w:bottom w:val="nil"/>
              <w:right w:val="nil"/>
            </w:tcBorders>
            <w:noWrap/>
            <w:tcMar>
              <w:top w:w="20" w:type="dxa"/>
              <w:left w:w="20" w:type="dxa"/>
              <w:bottom w:w="0" w:type="dxa"/>
              <w:right w:w="20" w:type="dxa"/>
            </w:tcMar>
            <w:vAlign w:val="bottom"/>
          </w:tcPr>
          <w:p w:rsidR="00AA0994" w:rsidRPr="00AA0994" w:rsidRDefault="00AA0994" w:rsidP="00AA0994">
            <w:pPr>
              <w:jc w:val="center"/>
              <w:rPr>
                <w:rFonts w:ascii="Arial" w:eastAsia="Arial Unicode MS" w:hAnsi="Arial" w:cs="Arial"/>
              </w:rPr>
            </w:pPr>
          </w:p>
        </w:tc>
        <w:tc>
          <w:tcPr>
            <w:tcW w:w="3000" w:type="dxa"/>
            <w:tcBorders>
              <w:top w:val="nil"/>
              <w:left w:val="single" w:sz="4" w:space="0" w:color="auto"/>
              <w:bottom w:val="nil"/>
              <w:right w:val="single" w:sz="4" w:space="0" w:color="auto"/>
            </w:tcBorders>
            <w:noWrap/>
            <w:tcMar>
              <w:top w:w="20" w:type="dxa"/>
              <w:left w:w="240" w:type="dxa"/>
              <w:bottom w:w="0" w:type="dxa"/>
              <w:right w:w="20" w:type="dxa"/>
            </w:tcMar>
            <w:vAlign w:val="bottom"/>
          </w:tcPr>
          <w:p w:rsidR="00AA0994" w:rsidRPr="00AA0994" w:rsidRDefault="00AA0994" w:rsidP="00AA0994">
            <w:pPr>
              <w:ind w:firstLineChars="100" w:firstLine="180"/>
              <w:rPr>
                <w:rFonts w:ascii="Arial" w:eastAsia="Arial Unicode MS" w:hAnsi="Arial" w:cs="Arial"/>
                <w:sz w:val="18"/>
                <w:szCs w:val="18"/>
              </w:rPr>
            </w:pPr>
            <w:r w:rsidRPr="00AA0994">
              <w:rPr>
                <w:rFonts w:ascii="Arial" w:hAnsi="Arial" w:cs="Arial"/>
                <w:sz w:val="18"/>
              </w:rPr>
              <w:t>-</w:t>
            </w:r>
            <w:r w:rsidRPr="00AA0994">
              <w:rPr>
                <w:rFonts w:ascii="Arial" w:hAnsi="Arial" w:cs="Arial"/>
                <w:sz w:val="14"/>
                <w:szCs w:val="14"/>
              </w:rPr>
              <w:t>  </w:t>
            </w:r>
            <w:r w:rsidRPr="00AA0994">
              <w:rPr>
                <w:rFonts w:ascii="Arial" w:hAnsi="Arial" w:cs="Arial"/>
                <w:sz w:val="18"/>
              </w:rPr>
              <w:t>Métropole</w:t>
            </w:r>
            <w:r w:rsidRPr="00AA0994">
              <w:rPr>
                <w:rFonts w:ascii="Arial" w:hAnsi="Arial" w:cs="Arial"/>
                <w:sz w:val="14"/>
                <w:szCs w:val="14"/>
              </w:rPr>
              <w:t xml:space="preserve"> </w:t>
            </w:r>
            <w:r w:rsidRPr="00AA0994">
              <w:rPr>
                <w:rFonts w:ascii="Arial" w:hAnsi="Arial" w:cs="Arial"/>
                <w:sz w:val="18"/>
                <w:szCs w:val="18"/>
              </w:rPr>
              <w:t xml:space="preserve"> </w:t>
            </w:r>
            <w:r w:rsidRPr="00AA0994">
              <w:rPr>
                <w:rFonts w:ascii="Arial" w:hAnsi="Arial" w:cs="Arial"/>
                <w:sz w:val="14"/>
                <w:szCs w:val="14"/>
              </w:rPr>
              <w:t xml:space="preserve">      </w:t>
            </w:r>
            <w:r w:rsidRPr="00AA0994">
              <w:rPr>
                <w:rFonts w:ascii="Arial" w:hAnsi="Arial" w:cs="Arial"/>
                <w:sz w:val="18"/>
                <w:szCs w:val="18"/>
              </w:rPr>
              <w:t xml:space="preserve"> </w:t>
            </w:r>
          </w:p>
        </w:tc>
        <w:tc>
          <w:tcPr>
            <w:tcW w:w="1616" w:type="dxa"/>
            <w:tcBorders>
              <w:left w:val="nil"/>
              <w:right w:val="single" w:sz="8" w:space="0" w:color="auto"/>
            </w:tcBorders>
            <w:noWrap/>
            <w:tcMar>
              <w:top w:w="20" w:type="dxa"/>
              <w:left w:w="20" w:type="dxa"/>
              <w:bottom w:w="0" w:type="dxa"/>
              <w:right w:w="20" w:type="dxa"/>
            </w:tcMar>
            <w:vAlign w:val="bottom"/>
          </w:tcPr>
          <w:p w:rsidR="00AA0994" w:rsidRPr="00AA0994" w:rsidRDefault="00AA0994" w:rsidP="00AA0994">
            <w:pPr>
              <w:jc w:val="center"/>
              <w:rPr>
                <w:rFonts w:ascii="Arial" w:eastAsia="Arial Unicode MS" w:hAnsi="Arial" w:cs="Arial"/>
              </w:rPr>
            </w:pPr>
            <w:r w:rsidRPr="00AA0994">
              <w:rPr>
                <w:rFonts w:ascii="Arial" w:eastAsia="Arial Unicode MS" w:hAnsi="Arial" w:cs="Arial"/>
              </w:rPr>
              <w:t>…….</w:t>
            </w:r>
          </w:p>
        </w:tc>
        <w:tc>
          <w:tcPr>
            <w:tcW w:w="489" w:type="dxa"/>
            <w:tcBorders>
              <w:left w:val="nil"/>
              <w:right w:val="single" w:sz="8" w:space="0" w:color="auto"/>
            </w:tcBorders>
            <w:vAlign w:val="bottom"/>
          </w:tcPr>
          <w:p w:rsidR="00AA0994" w:rsidRPr="00AA0994" w:rsidRDefault="00AA0994" w:rsidP="00AA0994">
            <w:pPr>
              <w:jc w:val="center"/>
              <w:rPr>
                <w:rFonts w:ascii="Arial" w:eastAsia="Arial Unicode MS" w:hAnsi="Arial" w:cs="Arial"/>
              </w:rPr>
            </w:pPr>
            <w:r w:rsidRPr="00AA0994">
              <w:rPr>
                <w:rFonts w:ascii="Arial" w:eastAsia="Arial Unicode MS" w:hAnsi="Arial" w:cs="Arial"/>
              </w:rPr>
              <w:t>…</w:t>
            </w:r>
          </w:p>
        </w:tc>
      </w:tr>
      <w:tr w:rsidR="00AA0994" w:rsidRPr="00AA0994" w:rsidTr="00ED29E6">
        <w:trPr>
          <w:trHeight w:val="255"/>
          <w:jc w:val="center"/>
        </w:trPr>
        <w:tc>
          <w:tcPr>
            <w:tcW w:w="3401" w:type="dxa"/>
            <w:tcBorders>
              <w:top w:val="nil"/>
              <w:left w:val="single" w:sz="8" w:space="0" w:color="auto"/>
              <w:bottom w:val="nil"/>
              <w:right w:val="single" w:sz="4" w:space="0" w:color="auto"/>
            </w:tcBorders>
            <w:noWrap/>
            <w:tcMar>
              <w:top w:w="20" w:type="dxa"/>
              <w:left w:w="20" w:type="dxa"/>
              <w:bottom w:w="0" w:type="dxa"/>
              <w:right w:w="20" w:type="dxa"/>
            </w:tcMar>
            <w:vAlign w:val="bottom"/>
          </w:tcPr>
          <w:p w:rsidR="00AA0994" w:rsidRPr="00AA0994" w:rsidRDefault="00AA0994" w:rsidP="00AA0994">
            <w:pPr>
              <w:rPr>
                <w:rFonts w:ascii="Arial" w:eastAsia="Arial Unicode MS" w:hAnsi="Arial" w:cs="Arial"/>
                <w:b/>
                <w:bCs/>
                <w:sz w:val="16"/>
                <w:szCs w:val="16"/>
              </w:rPr>
            </w:pPr>
            <w:r w:rsidRPr="00AA0994">
              <w:rPr>
                <w:rFonts w:ascii="Arial" w:hAnsi="Arial" w:cs="Arial"/>
                <w:b/>
                <w:bCs/>
                <w:sz w:val="16"/>
              </w:rPr>
              <w:t>·</w:t>
            </w:r>
            <w:r w:rsidRPr="00AA0994">
              <w:rPr>
                <w:rFonts w:ascii="Arial" w:hAnsi="Arial" w:cs="Arial"/>
                <w:sz w:val="14"/>
                <w:szCs w:val="14"/>
              </w:rPr>
              <w:t xml:space="preserve">  </w:t>
            </w:r>
            <w:r w:rsidRPr="00AA0994">
              <w:rPr>
                <w:rFonts w:ascii="Arial" w:hAnsi="Arial" w:cs="Arial"/>
                <w:sz w:val="18"/>
                <w:szCs w:val="18"/>
              </w:rPr>
              <w:t xml:space="preserve"> Autres services extérieurs</w:t>
            </w:r>
          </w:p>
        </w:tc>
        <w:tc>
          <w:tcPr>
            <w:tcW w:w="1700" w:type="dxa"/>
            <w:tcBorders>
              <w:top w:val="nil"/>
              <w:left w:val="nil"/>
              <w:bottom w:val="nil"/>
              <w:right w:val="nil"/>
            </w:tcBorders>
            <w:noWrap/>
            <w:tcMar>
              <w:top w:w="20" w:type="dxa"/>
              <w:left w:w="20" w:type="dxa"/>
              <w:bottom w:w="0" w:type="dxa"/>
              <w:right w:w="20" w:type="dxa"/>
            </w:tcMar>
            <w:vAlign w:val="bottom"/>
          </w:tcPr>
          <w:p w:rsidR="00AA0994" w:rsidRPr="00AA0994" w:rsidRDefault="00AA0994" w:rsidP="00AA0994">
            <w:pPr>
              <w:jc w:val="center"/>
              <w:rPr>
                <w:rFonts w:ascii="Arial" w:eastAsia="Arial Unicode MS" w:hAnsi="Arial" w:cs="Arial"/>
              </w:rPr>
            </w:pPr>
          </w:p>
        </w:tc>
        <w:tc>
          <w:tcPr>
            <w:tcW w:w="3000" w:type="dxa"/>
            <w:tcBorders>
              <w:top w:val="nil"/>
              <w:left w:val="single" w:sz="4" w:space="0" w:color="auto"/>
              <w:bottom w:val="nil"/>
              <w:right w:val="single" w:sz="4" w:space="0" w:color="auto"/>
            </w:tcBorders>
            <w:noWrap/>
            <w:tcMar>
              <w:top w:w="20" w:type="dxa"/>
              <w:left w:w="240" w:type="dxa"/>
              <w:bottom w:w="0" w:type="dxa"/>
              <w:right w:w="20" w:type="dxa"/>
            </w:tcMar>
            <w:vAlign w:val="bottom"/>
          </w:tcPr>
          <w:p w:rsidR="00AA0994" w:rsidRPr="00AA0994" w:rsidRDefault="00AA0994" w:rsidP="00AA0994">
            <w:pPr>
              <w:ind w:firstLineChars="100" w:firstLine="180"/>
              <w:rPr>
                <w:rFonts w:ascii="Arial" w:eastAsia="Arial Unicode MS" w:hAnsi="Arial" w:cs="Arial"/>
                <w:sz w:val="18"/>
                <w:szCs w:val="18"/>
              </w:rPr>
            </w:pPr>
            <w:r w:rsidRPr="00AA0994">
              <w:rPr>
                <w:rFonts w:ascii="Arial" w:hAnsi="Arial" w:cs="Arial"/>
                <w:sz w:val="18"/>
              </w:rPr>
              <w:t>-</w:t>
            </w:r>
            <w:r w:rsidRPr="00AA0994">
              <w:rPr>
                <w:rFonts w:ascii="Arial" w:hAnsi="Arial" w:cs="Arial"/>
                <w:sz w:val="14"/>
                <w:szCs w:val="14"/>
              </w:rPr>
              <w:t> </w:t>
            </w:r>
            <w:r w:rsidRPr="00AA0994">
              <w:rPr>
                <w:rFonts w:ascii="Arial" w:hAnsi="Arial" w:cs="Arial"/>
                <w:sz w:val="18"/>
                <w:szCs w:val="18"/>
              </w:rPr>
              <w:t> Département</w:t>
            </w:r>
          </w:p>
        </w:tc>
        <w:tc>
          <w:tcPr>
            <w:tcW w:w="1616" w:type="dxa"/>
            <w:tcBorders>
              <w:left w:val="nil"/>
              <w:right w:val="single" w:sz="8" w:space="0" w:color="auto"/>
            </w:tcBorders>
            <w:noWrap/>
            <w:tcMar>
              <w:top w:w="20" w:type="dxa"/>
              <w:left w:w="20" w:type="dxa"/>
              <w:bottom w:w="0" w:type="dxa"/>
              <w:right w:w="20" w:type="dxa"/>
            </w:tcMar>
            <w:vAlign w:val="bottom"/>
          </w:tcPr>
          <w:p w:rsidR="00AA0994" w:rsidRPr="00AA0994" w:rsidRDefault="00AA0994" w:rsidP="00AA0994">
            <w:pPr>
              <w:jc w:val="center"/>
              <w:rPr>
                <w:rFonts w:ascii="Arial" w:eastAsia="Arial Unicode MS" w:hAnsi="Arial" w:cs="Arial"/>
              </w:rPr>
            </w:pPr>
            <w:r w:rsidRPr="00AA0994">
              <w:rPr>
                <w:rFonts w:ascii="Arial" w:eastAsia="Arial Unicode MS" w:hAnsi="Arial" w:cs="Arial"/>
              </w:rPr>
              <w:t>…….</w:t>
            </w:r>
          </w:p>
        </w:tc>
        <w:tc>
          <w:tcPr>
            <w:tcW w:w="489" w:type="dxa"/>
            <w:tcBorders>
              <w:left w:val="nil"/>
              <w:right w:val="single" w:sz="8" w:space="0" w:color="auto"/>
            </w:tcBorders>
            <w:vAlign w:val="bottom"/>
          </w:tcPr>
          <w:p w:rsidR="00AA0994" w:rsidRPr="00AA0994" w:rsidRDefault="00AA0994" w:rsidP="00AA0994">
            <w:pPr>
              <w:jc w:val="center"/>
              <w:rPr>
                <w:rFonts w:ascii="Arial" w:eastAsia="Arial Unicode MS" w:hAnsi="Arial" w:cs="Arial"/>
              </w:rPr>
            </w:pPr>
            <w:r w:rsidRPr="00AA0994">
              <w:rPr>
                <w:rFonts w:ascii="Arial" w:eastAsia="Arial Unicode MS" w:hAnsi="Arial" w:cs="Arial"/>
              </w:rPr>
              <w:t>…</w:t>
            </w:r>
          </w:p>
        </w:tc>
      </w:tr>
      <w:tr w:rsidR="00AA0994" w:rsidRPr="00AA0994" w:rsidTr="00ED29E6">
        <w:trPr>
          <w:trHeight w:val="147"/>
          <w:jc w:val="center"/>
        </w:trPr>
        <w:tc>
          <w:tcPr>
            <w:tcW w:w="3401" w:type="dxa"/>
            <w:tcBorders>
              <w:top w:val="nil"/>
              <w:left w:val="single" w:sz="8" w:space="0" w:color="auto"/>
              <w:bottom w:val="nil"/>
              <w:right w:val="single" w:sz="4" w:space="0" w:color="auto"/>
            </w:tcBorders>
            <w:noWrap/>
            <w:tcMar>
              <w:top w:w="20" w:type="dxa"/>
              <w:left w:w="240" w:type="dxa"/>
              <w:bottom w:w="0" w:type="dxa"/>
              <w:right w:w="20" w:type="dxa"/>
            </w:tcMar>
            <w:vAlign w:val="bottom"/>
          </w:tcPr>
          <w:p w:rsidR="00AA0994" w:rsidRPr="00AA0994" w:rsidRDefault="00AA0994" w:rsidP="00AA0994">
            <w:pPr>
              <w:ind w:firstLineChars="100" w:firstLine="180"/>
              <w:rPr>
                <w:rFonts w:ascii="Arial" w:eastAsia="Arial Unicode MS" w:hAnsi="Arial" w:cs="Arial"/>
                <w:sz w:val="18"/>
                <w:szCs w:val="18"/>
              </w:rPr>
            </w:pPr>
            <w:r w:rsidRPr="00AA0994">
              <w:rPr>
                <w:rFonts w:ascii="Arial" w:hAnsi="Arial" w:cs="Arial"/>
                <w:sz w:val="18"/>
              </w:rPr>
              <w:t>- Honoraires</w:t>
            </w:r>
          </w:p>
        </w:tc>
        <w:tc>
          <w:tcPr>
            <w:tcW w:w="1700" w:type="dxa"/>
            <w:tcBorders>
              <w:top w:val="nil"/>
              <w:left w:val="nil"/>
              <w:bottom w:val="nil"/>
              <w:right w:val="nil"/>
            </w:tcBorders>
            <w:noWrap/>
            <w:tcMar>
              <w:top w:w="20" w:type="dxa"/>
              <w:left w:w="20" w:type="dxa"/>
              <w:bottom w:w="0" w:type="dxa"/>
              <w:right w:w="20" w:type="dxa"/>
            </w:tcMar>
            <w:vAlign w:val="bottom"/>
          </w:tcPr>
          <w:p w:rsidR="00AA0994" w:rsidRPr="00AA0994" w:rsidRDefault="00C51753" w:rsidP="00AA0994">
            <w:pPr>
              <w:jc w:val="center"/>
              <w:rPr>
                <w:rFonts w:ascii="Arial" w:eastAsia="Arial Unicode MS" w:hAnsi="Arial" w:cs="Arial"/>
              </w:rPr>
            </w:pPr>
            <w:r w:rsidRPr="00C51753">
              <w:rPr>
                <w:rFonts w:ascii="Helvetica" w:hAnsi="Helvetica" w:cs="Helvetica"/>
                <w:color w:val="222222"/>
                <w:szCs w:val="45"/>
                <w:shd w:val="clear" w:color="auto" w:fill="FFFFFF"/>
              </w:rPr>
              <w:t xml:space="preserve">24 </w:t>
            </w:r>
            <w:r w:rsidR="00AD69C2">
              <w:rPr>
                <w:rFonts w:ascii="Helvetica" w:hAnsi="Helvetica" w:cs="Helvetica"/>
                <w:color w:val="222222"/>
                <w:szCs w:val="45"/>
                <w:shd w:val="clear" w:color="auto" w:fill="FFFFFF"/>
              </w:rPr>
              <w:t>4</w:t>
            </w:r>
            <w:r w:rsidRPr="00C51753">
              <w:rPr>
                <w:rFonts w:ascii="Helvetica" w:hAnsi="Helvetica" w:cs="Helvetica"/>
                <w:color w:val="222222"/>
                <w:szCs w:val="45"/>
                <w:shd w:val="clear" w:color="auto" w:fill="FFFFFF"/>
              </w:rPr>
              <w:t>51.79</w:t>
            </w:r>
          </w:p>
        </w:tc>
        <w:tc>
          <w:tcPr>
            <w:tcW w:w="3000" w:type="dxa"/>
            <w:tcBorders>
              <w:top w:val="nil"/>
              <w:left w:val="single" w:sz="4" w:space="0" w:color="auto"/>
              <w:bottom w:val="nil"/>
              <w:right w:val="single" w:sz="4" w:space="0" w:color="auto"/>
            </w:tcBorders>
            <w:noWrap/>
            <w:tcMar>
              <w:top w:w="20" w:type="dxa"/>
              <w:left w:w="240" w:type="dxa"/>
              <w:bottom w:w="0" w:type="dxa"/>
              <w:right w:w="20" w:type="dxa"/>
            </w:tcMar>
            <w:vAlign w:val="bottom"/>
          </w:tcPr>
          <w:p w:rsidR="00AA0994" w:rsidRPr="00AA0994" w:rsidRDefault="00AA0994" w:rsidP="00AA0994">
            <w:pPr>
              <w:ind w:firstLineChars="100" w:firstLine="180"/>
              <w:rPr>
                <w:rFonts w:ascii="Arial" w:eastAsia="Arial Unicode MS" w:hAnsi="Arial" w:cs="Arial"/>
                <w:sz w:val="18"/>
                <w:szCs w:val="18"/>
              </w:rPr>
            </w:pPr>
            <w:r w:rsidRPr="00AA0994">
              <w:rPr>
                <w:rFonts w:ascii="Arial" w:hAnsi="Arial" w:cs="Arial"/>
                <w:sz w:val="18"/>
              </w:rPr>
              <w:t>- Commune</w:t>
            </w:r>
          </w:p>
        </w:tc>
        <w:tc>
          <w:tcPr>
            <w:tcW w:w="1616" w:type="dxa"/>
            <w:tcBorders>
              <w:left w:val="nil"/>
              <w:right w:val="single" w:sz="8" w:space="0" w:color="auto"/>
            </w:tcBorders>
            <w:noWrap/>
            <w:tcMar>
              <w:top w:w="20" w:type="dxa"/>
              <w:left w:w="20" w:type="dxa"/>
              <w:bottom w:w="0" w:type="dxa"/>
              <w:right w:w="20" w:type="dxa"/>
            </w:tcMar>
            <w:vAlign w:val="bottom"/>
          </w:tcPr>
          <w:p w:rsidR="00AA0994" w:rsidRPr="00AA0994" w:rsidRDefault="00AA0994" w:rsidP="00AA0994">
            <w:pPr>
              <w:jc w:val="center"/>
              <w:rPr>
                <w:rFonts w:ascii="Arial" w:eastAsia="Arial Unicode MS" w:hAnsi="Arial" w:cs="Arial"/>
              </w:rPr>
            </w:pPr>
            <w:r w:rsidRPr="00AA0994">
              <w:rPr>
                <w:rFonts w:ascii="Arial" w:eastAsia="Arial Unicode MS" w:hAnsi="Arial" w:cs="Arial"/>
              </w:rPr>
              <w:t>…….</w:t>
            </w:r>
          </w:p>
        </w:tc>
        <w:tc>
          <w:tcPr>
            <w:tcW w:w="489" w:type="dxa"/>
            <w:tcBorders>
              <w:left w:val="nil"/>
              <w:right w:val="single" w:sz="8" w:space="0" w:color="auto"/>
            </w:tcBorders>
            <w:vAlign w:val="bottom"/>
          </w:tcPr>
          <w:p w:rsidR="00AA0994" w:rsidRPr="00AA0994" w:rsidRDefault="00AA0994" w:rsidP="00AA0994">
            <w:pPr>
              <w:jc w:val="center"/>
              <w:rPr>
                <w:rFonts w:ascii="Arial" w:eastAsia="Arial Unicode MS" w:hAnsi="Arial" w:cs="Arial"/>
              </w:rPr>
            </w:pPr>
            <w:r w:rsidRPr="00AA0994">
              <w:rPr>
                <w:rFonts w:ascii="Arial" w:eastAsia="Arial Unicode MS" w:hAnsi="Arial" w:cs="Arial"/>
              </w:rPr>
              <w:t>…</w:t>
            </w:r>
          </w:p>
        </w:tc>
      </w:tr>
      <w:tr w:rsidR="00AA0994" w:rsidRPr="00AA0994" w:rsidTr="00ED29E6">
        <w:trPr>
          <w:trHeight w:val="255"/>
          <w:jc w:val="center"/>
        </w:trPr>
        <w:tc>
          <w:tcPr>
            <w:tcW w:w="3401" w:type="dxa"/>
            <w:tcBorders>
              <w:top w:val="nil"/>
              <w:left w:val="single" w:sz="8" w:space="0" w:color="auto"/>
              <w:bottom w:val="nil"/>
              <w:right w:val="single" w:sz="4" w:space="0" w:color="auto"/>
            </w:tcBorders>
            <w:noWrap/>
            <w:tcMar>
              <w:top w:w="20" w:type="dxa"/>
              <w:left w:w="240" w:type="dxa"/>
              <w:bottom w:w="0" w:type="dxa"/>
              <w:right w:w="20" w:type="dxa"/>
            </w:tcMar>
            <w:vAlign w:val="bottom"/>
          </w:tcPr>
          <w:p w:rsidR="00AA0994" w:rsidRPr="00AA0994" w:rsidRDefault="00AA0994" w:rsidP="00AA0994">
            <w:pPr>
              <w:ind w:firstLineChars="100" w:firstLine="180"/>
              <w:rPr>
                <w:rFonts w:ascii="Arial" w:eastAsia="Arial Unicode MS" w:hAnsi="Arial" w:cs="Arial"/>
                <w:sz w:val="18"/>
                <w:szCs w:val="18"/>
              </w:rPr>
            </w:pPr>
            <w:r w:rsidRPr="00AA0994">
              <w:rPr>
                <w:rFonts w:ascii="Arial" w:hAnsi="Arial" w:cs="Arial"/>
                <w:sz w:val="18"/>
              </w:rPr>
              <w:t>- Information-communication</w:t>
            </w:r>
          </w:p>
        </w:tc>
        <w:tc>
          <w:tcPr>
            <w:tcW w:w="1700" w:type="dxa"/>
            <w:tcBorders>
              <w:top w:val="nil"/>
              <w:left w:val="nil"/>
              <w:bottom w:val="nil"/>
              <w:right w:val="nil"/>
            </w:tcBorders>
            <w:noWrap/>
            <w:tcMar>
              <w:top w:w="20" w:type="dxa"/>
              <w:left w:w="20" w:type="dxa"/>
              <w:bottom w:w="0" w:type="dxa"/>
              <w:right w:w="20" w:type="dxa"/>
            </w:tcMar>
            <w:vAlign w:val="bottom"/>
          </w:tcPr>
          <w:p w:rsidR="00AA0994" w:rsidRPr="00AA0994" w:rsidRDefault="00AA0994" w:rsidP="00AA0994">
            <w:pPr>
              <w:jc w:val="center"/>
              <w:rPr>
                <w:rFonts w:ascii="Arial" w:eastAsia="Arial Unicode MS" w:hAnsi="Arial" w:cs="Arial"/>
              </w:rPr>
            </w:pPr>
            <w:r w:rsidRPr="00AA0994">
              <w:rPr>
                <w:rFonts w:ascii="Arial" w:eastAsia="Arial Unicode MS" w:hAnsi="Arial" w:cs="Arial"/>
              </w:rPr>
              <w:t>…………………….</w:t>
            </w:r>
          </w:p>
        </w:tc>
        <w:tc>
          <w:tcPr>
            <w:tcW w:w="3000" w:type="dxa"/>
            <w:tcBorders>
              <w:top w:val="nil"/>
              <w:left w:val="single" w:sz="4" w:space="0" w:color="auto"/>
              <w:bottom w:val="nil"/>
              <w:right w:val="single" w:sz="4" w:space="0" w:color="auto"/>
            </w:tcBorders>
            <w:noWrap/>
            <w:tcMar>
              <w:top w:w="20" w:type="dxa"/>
              <w:left w:w="240" w:type="dxa"/>
              <w:bottom w:w="0" w:type="dxa"/>
              <w:right w:w="20" w:type="dxa"/>
            </w:tcMar>
            <w:vAlign w:val="bottom"/>
          </w:tcPr>
          <w:p w:rsidR="00AA0994" w:rsidRPr="00AA0994" w:rsidRDefault="00AA0994" w:rsidP="00AA0994">
            <w:pPr>
              <w:ind w:left="160" w:firstLineChars="11" w:firstLine="20"/>
              <w:rPr>
                <w:rFonts w:ascii="Arial" w:eastAsia="Arial Unicode MS" w:hAnsi="Arial" w:cs="Arial"/>
                <w:sz w:val="18"/>
                <w:szCs w:val="18"/>
              </w:rPr>
            </w:pPr>
            <w:r w:rsidRPr="00AA0994">
              <w:rPr>
                <w:rFonts w:ascii="Arial" w:hAnsi="Arial" w:cs="Arial"/>
                <w:sz w:val="18"/>
              </w:rPr>
              <w:t>- Communauté de communes</w:t>
            </w:r>
          </w:p>
        </w:tc>
        <w:tc>
          <w:tcPr>
            <w:tcW w:w="1616" w:type="dxa"/>
            <w:tcBorders>
              <w:left w:val="nil"/>
              <w:right w:val="single" w:sz="8" w:space="0" w:color="auto"/>
            </w:tcBorders>
            <w:noWrap/>
            <w:tcMar>
              <w:top w:w="20" w:type="dxa"/>
              <w:left w:w="20" w:type="dxa"/>
              <w:bottom w:w="0" w:type="dxa"/>
              <w:right w:w="20" w:type="dxa"/>
            </w:tcMar>
            <w:vAlign w:val="bottom"/>
          </w:tcPr>
          <w:p w:rsidR="00AA0994" w:rsidRPr="00AA0994" w:rsidRDefault="00AA0994" w:rsidP="00AA0994">
            <w:pPr>
              <w:jc w:val="center"/>
              <w:rPr>
                <w:rFonts w:ascii="Arial" w:eastAsia="Arial Unicode MS" w:hAnsi="Arial" w:cs="Arial"/>
              </w:rPr>
            </w:pPr>
            <w:r w:rsidRPr="00AA0994">
              <w:rPr>
                <w:rFonts w:ascii="Arial" w:eastAsia="Arial Unicode MS" w:hAnsi="Arial" w:cs="Arial"/>
              </w:rPr>
              <w:t>……..</w:t>
            </w:r>
          </w:p>
        </w:tc>
        <w:tc>
          <w:tcPr>
            <w:tcW w:w="489" w:type="dxa"/>
            <w:tcBorders>
              <w:left w:val="nil"/>
              <w:right w:val="single" w:sz="8" w:space="0" w:color="auto"/>
            </w:tcBorders>
            <w:vAlign w:val="bottom"/>
          </w:tcPr>
          <w:p w:rsidR="00AA0994" w:rsidRPr="00AA0994" w:rsidRDefault="00AA0994" w:rsidP="00AA0994">
            <w:pPr>
              <w:jc w:val="center"/>
              <w:rPr>
                <w:rFonts w:ascii="Arial" w:eastAsia="Arial Unicode MS" w:hAnsi="Arial" w:cs="Arial"/>
              </w:rPr>
            </w:pPr>
            <w:r w:rsidRPr="00AA0994">
              <w:rPr>
                <w:rFonts w:ascii="Arial" w:eastAsia="Arial Unicode MS" w:hAnsi="Arial" w:cs="Arial"/>
              </w:rPr>
              <w:t>…</w:t>
            </w:r>
          </w:p>
        </w:tc>
      </w:tr>
      <w:tr w:rsidR="00AA0994" w:rsidRPr="00AA0994" w:rsidTr="00ED29E6">
        <w:trPr>
          <w:trHeight w:val="255"/>
          <w:jc w:val="center"/>
        </w:trPr>
        <w:tc>
          <w:tcPr>
            <w:tcW w:w="3401" w:type="dxa"/>
            <w:tcBorders>
              <w:top w:val="nil"/>
              <w:left w:val="single" w:sz="8" w:space="0" w:color="auto"/>
              <w:bottom w:val="nil"/>
              <w:right w:val="single" w:sz="4" w:space="0" w:color="auto"/>
            </w:tcBorders>
            <w:noWrap/>
            <w:tcMar>
              <w:top w:w="20" w:type="dxa"/>
              <w:left w:w="240" w:type="dxa"/>
              <w:bottom w:w="0" w:type="dxa"/>
              <w:right w:w="20" w:type="dxa"/>
            </w:tcMar>
            <w:vAlign w:val="bottom"/>
          </w:tcPr>
          <w:p w:rsidR="00AA0994" w:rsidRPr="00AA0994" w:rsidRDefault="00AA0994" w:rsidP="00AA0994">
            <w:pPr>
              <w:ind w:firstLineChars="100" w:firstLine="180"/>
              <w:rPr>
                <w:rFonts w:ascii="Arial" w:eastAsia="Arial Unicode MS" w:hAnsi="Arial" w:cs="Arial"/>
                <w:sz w:val="18"/>
                <w:szCs w:val="18"/>
              </w:rPr>
            </w:pPr>
            <w:r w:rsidRPr="00AA0994">
              <w:rPr>
                <w:rFonts w:ascii="Arial" w:hAnsi="Arial" w:cs="Arial"/>
                <w:sz w:val="18"/>
              </w:rPr>
              <w:t>- Transports/déplacements</w:t>
            </w:r>
          </w:p>
        </w:tc>
        <w:tc>
          <w:tcPr>
            <w:tcW w:w="1700" w:type="dxa"/>
            <w:tcBorders>
              <w:top w:val="nil"/>
              <w:left w:val="nil"/>
              <w:bottom w:val="nil"/>
              <w:right w:val="nil"/>
            </w:tcBorders>
            <w:noWrap/>
            <w:tcMar>
              <w:top w:w="20" w:type="dxa"/>
              <w:left w:w="20" w:type="dxa"/>
              <w:bottom w:w="0" w:type="dxa"/>
              <w:right w:w="20" w:type="dxa"/>
            </w:tcMar>
            <w:vAlign w:val="bottom"/>
          </w:tcPr>
          <w:p w:rsidR="00AA0994" w:rsidRPr="00AA0994" w:rsidRDefault="00C452CF" w:rsidP="00527AD9">
            <w:pPr>
              <w:jc w:val="center"/>
              <w:rPr>
                <w:rFonts w:ascii="Arial" w:eastAsia="Arial Unicode MS" w:hAnsi="Arial" w:cs="Arial"/>
              </w:rPr>
            </w:pPr>
            <w:r>
              <w:rPr>
                <w:rFonts w:ascii="Arial" w:eastAsia="Arial Unicode MS" w:hAnsi="Arial" w:cs="Arial"/>
              </w:rPr>
              <w:t>200</w:t>
            </w:r>
            <w:r w:rsidR="00A26B83">
              <w:rPr>
                <w:rFonts w:ascii="Arial" w:eastAsia="Arial Unicode MS" w:hAnsi="Arial" w:cs="Arial"/>
              </w:rPr>
              <w:t xml:space="preserve"> </w:t>
            </w:r>
          </w:p>
        </w:tc>
        <w:tc>
          <w:tcPr>
            <w:tcW w:w="3000" w:type="dxa"/>
            <w:tcBorders>
              <w:top w:val="nil"/>
              <w:left w:val="single" w:sz="4" w:space="0" w:color="auto"/>
              <w:bottom w:val="nil"/>
              <w:right w:val="single" w:sz="4" w:space="0" w:color="auto"/>
            </w:tcBorders>
            <w:noWrap/>
            <w:tcMar>
              <w:top w:w="20" w:type="dxa"/>
              <w:left w:w="240" w:type="dxa"/>
              <w:bottom w:w="0" w:type="dxa"/>
              <w:right w:w="20" w:type="dxa"/>
            </w:tcMar>
            <w:vAlign w:val="bottom"/>
          </w:tcPr>
          <w:p w:rsidR="00AA0994" w:rsidRPr="00AA0994" w:rsidRDefault="00AA0994" w:rsidP="00AA0994">
            <w:pPr>
              <w:ind w:firstLineChars="100" w:firstLine="180"/>
              <w:rPr>
                <w:rFonts w:ascii="Arial" w:eastAsia="Arial Unicode MS" w:hAnsi="Arial" w:cs="Arial"/>
                <w:sz w:val="18"/>
                <w:szCs w:val="18"/>
              </w:rPr>
            </w:pPr>
            <w:r w:rsidRPr="00AA0994">
              <w:rPr>
                <w:rFonts w:ascii="Arial" w:hAnsi="Arial" w:cs="Arial"/>
                <w:sz w:val="18"/>
              </w:rPr>
              <w:t>-</w:t>
            </w:r>
            <w:r w:rsidRPr="00AA0994">
              <w:rPr>
                <w:rFonts w:ascii="Arial" w:hAnsi="Arial" w:cs="Arial"/>
                <w:sz w:val="14"/>
                <w:szCs w:val="14"/>
              </w:rPr>
              <w:t>  </w:t>
            </w:r>
            <w:r w:rsidRPr="00AA0994">
              <w:rPr>
                <w:rFonts w:ascii="Arial" w:hAnsi="Arial" w:cs="Arial"/>
                <w:sz w:val="18"/>
                <w:szCs w:val="18"/>
              </w:rPr>
              <w:t>Autres (Précisez)</w:t>
            </w:r>
            <w:r w:rsidRPr="00AA0994">
              <w:rPr>
                <w:rFonts w:ascii="Arial" w:hAnsi="Arial" w:cs="Arial"/>
                <w:sz w:val="14"/>
                <w:szCs w:val="14"/>
              </w:rPr>
              <w:t xml:space="preserve">   </w:t>
            </w:r>
            <w:r w:rsidRPr="00AA0994">
              <w:rPr>
                <w:rFonts w:ascii="Arial" w:hAnsi="Arial" w:cs="Arial"/>
                <w:sz w:val="18"/>
                <w:szCs w:val="18"/>
              </w:rPr>
              <w:t xml:space="preserve"> </w:t>
            </w:r>
          </w:p>
        </w:tc>
        <w:tc>
          <w:tcPr>
            <w:tcW w:w="1616" w:type="dxa"/>
            <w:tcBorders>
              <w:left w:val="nil"/>
              <w:right w:val="single" w:sz="8" w:space="0" w:color="auto"/>
            </w:tcBorders>
            <w:noWrap/>
            <w:tcMar>
              <w:top w:w="20" w:type="dxa"/>
              <w:left w:w="20" w:type="dxa"/>
              <w:bottom w:w="0" w:type="dxa"/>
              <w:right w:w="20" w:type="dxa"/>
            </w:tcMar>
            <w:vAlign w:val="bottom"/>
          </w:tcPr>
          <w:p w:rsidR="00AA0994" w:rsidRPr="00AA0994" w:rsidRDefault="00AA0994" w:rsidP="00AA0994">
            <w:pPr>
              <w:jc w:val="center"/>
              <w:rPr>
                <w:rFonts w:ascii="Arial" w:eastAsia="Arial Unicode MS" w:hAnsi="Arial" w:cs="Arial"/>
              </w:rPr>
            </w:pPr>
            <w:r w:rsidRPr="00AA0994">
              <w:rPr>
                <w:rFonts w:ascii="Arial" w:eastAsia="Arial Unicode MS" w:hAnsi="Arial" w:cs="Arial"/>
              </w:rPr>
              <w:t>…….</w:t>
            </w:r>
          </w:p>
        </w:tc>
        <w:tc>
          <w:tcPr>
            <w:tcW w:w="489" w:type="dxa"/>
            <w:tcBorders>
              <w:left w:val="nil"/>
              <w:right w:val="single" w:sz="8" w:space="0" w:color="auto"/>
            </w:tcBorders>
            <w:vAlign w:val="bottom"/>
          </w:tcPr>
          <w:p w:rsidR="00AA0994" w:rsidRPr="00AA0994" w:rsidRDefault="00AA0994" w:rsidP="00AA0994">
            <w:pPr>
              <w:jc w:val="center"/>
              <w:rPr>
                <w:rFonts w:ascii="Arial" w:eastAsia="Arial Unicode MS" w:hAnsi="Arial" w:cs="Arial"/>
              </w:rPr>
            </w:pPr>
            <w:r w:rsidRPr="00AA0994">
              <w:rPr>
                <w:rFonts w:ascii="Arial" w:eastAsia="Arial Unicode MS" w:hAnsi="Arial" w:cs="Arial"/>
              </w:rPr>
              <w:t>…</w:t>
            </w:r>
          </w:p>
        </w:tc>
      </w:tr>
      <w:tr w:rsidR="00AA0994" w:rsidRPr="00AA0994" w:rsidTr="00ED29E6">
        <w:trPr>
          <w:trHeight w:val="255"/>
          <w:jc w:val="center"/>
        </w:trPr>
        <w:tc>
          <w:tcPr>
            <w:tcW w:w="3401" w:type="dxa"/>
            <w:tcBorders>
              <w:top w:val="nil"/>
              <w:left w:val="single" w:sz="8" w:space="0" w:color="auto"/>
              <w:bottom w:val="nil"/>
              <w:right w:val="single" w:sz="4" w:space="0" w:color="auto"/>
            </w:tcBorders>
            <w:noWrap/>
            <w:tcMar>
              <w:top w:w="20" w:type="dxa"/>
              <w:left w:w="240" w:type="dxa"/>
              <w:bottom w:w="0" w:type="dxa"/>
              <w:right w:w="20" w:type="dxa"/>
            </w:tcMar>
            <w:vAlign w:val="bottom"/>
          </w:tcPr>
          <w:p w:rsidR="00AA0994" w:rsidRPr="00AA0994" w:rsidRDefault="00AA0994" w:rsidP="00AA0994">
            <w:pPr>
              <w:ind w:firstLineChars="100" w:firstLine="180"/>
              <w:rPr>
                <w:rFonts w:ascii="Arial" w:eastAsia="Arial Unicode MS" w:hAnsi="Arial" w:cs="Arial"/>
                <w:sz w:val="18"/>
                <w:szCs w:val="18"/>
              </w:rPr>
            </w:pPr>
            <w:r w:rsidRPr="00AA0994">
              <w:rPr>
                <w:rFonts w:ascii="Arial" w:hAnsi="Arial" w:cs="Arial"/>
                <w:sz w:val="18"/>
              </w:rPr>
              <w:t>- Poste et Télécom</w:t>
            </w:r>
          </w:p>
        </w:tc>
        <w:tc>
          <w:tcPr>
            <w:tcW w:w="1700" w:type="dxa"/>
            <w:tcBorders>
              <w:top w:val="nil"/>
              <w:left w:val="nil"/>
              <w:bottom w:val="nil"/>
              <w:right w:val="nil"/>
            </w:tcBorders>
            <w:noWrap/>
            <w:tcMar>
              <w:top w:w="20" w:type="dxa"/>
              <w:left w:w="20" w:type="dxa"/>
              <w:bottom w:w="0" w:type="dxa"/>
              <w:right w:w="20" w:type="dxa"/>
            </w:tcMar>
            <w:vAlign w:val="bottom"/>
          </w:tcPr>
          <w:p w:rsidR="00AA0994" w:rsidRPr="00AA0994" w:rsidRDefault="00AA0994" w:rsidP="00AA0994">
            <w:pPr>
              <w:jc w:val="center"/>
              <w:rPr>
                <w:rFonts w:ascii="Arial" w:eastAsia="Arial Unicode MS" w:hAnsi="Arial" w:cs="Arial"/>
              </w:rPr>
            </w:pPr>
            <w:r w:rsidRPr="00AA0994">
              <w:rPr>
                <w:rFonts w:ascii="Arial" w:eastAsia="Arial Unicode MS" w:hAnsi="Arial" w:cs="Arial"/>
              </w:rPr>
              <w:t>…………………….</w:t>
            </w:r>
          </w:p>
        </w:tc>
        <w:tc>
          <w:tcPr>
            <w:tcW w:w="3000" w:type="dxa"/>
            <w:tcBorders>
              <w:top w:val="nil"/>
              <w:left w:val="single" w:sz="4" w:space="0" w:color="auto"/>
              <w:bottom w:val="nil"/>
              <w:right w:val="single" w:sz="4" w:space="0" w:color="auto"/>
            </w:tcBorders>
            <w:noWrap/>
            <w:tcMar>
              <w:top w:w="20" w:type="dxa"/>
              <w:left w:w="240" w:type="dxa"/>
              <w:bottom w:w="0" w:type="dxa"/>
              <w:right w:w="20" w:type="dxa"/>
            </w:tcMar>
            <w:vAlign w:val="bottom"/>
          </w:tcPr>
          <w:p w:rsidR="00AA0994" w:rsidRPr="00AA0994" w:rsidRDefault="00AA0994" w:rsidP="00AA0994">
            <w:pPr>
              <w:ind w:firstLineChars="100" w:firstLine="180"/>
              <w:rPr>
                <w:rFonts w:ascii="Arial" w:eastAsia="Arial Unicode MS" w:hAnsi="Arial" w:cs="Arial"/>
                <w:sz w:val="18"/>
                <w:szCs w:val="18"/>
              </w:rPr>
            </w:pPr>
            <w:r w:rsidRPr="00AA0994">
              <w:rPr>
                <w:rFonts w:ascii="Arial" w:hAnsi="Arial" w:cs="Arial"/>
                <w:sz w:val="18"/>
              </w:rPr>
              <w:t>-</w:t>
            </w:r>
            <w:r w:rsidRPr="00AA0994">
              <w:rPr>
                <w:rFonts w:ascii="Arial" w:hAnsi="Arial" w:cs="Arial"/>
                <w:sz w:val="14"/>
                <w:szCs w:val="14"/>
              </w:rPr>
              <w:t>  </w:t>
            </w:r>
          </w:p>
        </w:tc>
        <w:tc>
          <w:tcPr>
            <w:tcW w:w="1616" w:type="dxa"/>
            <w:tcBorders>
              <w:left w:val="nil"/>
              <w:right w:val="single" w:sz="8" w:space="0" w:color="auto"/>
            </w:tcBorders>
            <w:noWrap/>
            <w:tcMar>
              <w:top w:w="20" w:type="dxa"/>
              <w:left w:w="20" w:type="dxa"/>
              <w:bottom w:w="0" w:type="dxa"/>
              <w:right w:w="20" w:type="dxa"/>
            </w:tcMar>
            <w:vAlign w:val="bottom"/>
          </w:tcPr>
          <w:p w:rsidR="00AA0994" w:rsidRPr="00AA0994" w:rsidRDefault="00AA0994" w:rsidP="00AA0994">
            <w:pPr>
              <w:jc w:val="center"/>
              <w:rPr>
                <w:rFonts w:ascii="Arial" w:eastAsia="Arial Unicode MS" w:hAnsi="Arial" w:cs="Arial"/>
              </w:rPr>
            </w:pPr>
            <w:r w:rsidRPr="00AA0994">
              <w:rPr>
                <w:rFonts w:ascii="Arial" w:eastAsia="Arial Unicode MS" w:hAnsi="Arial" w:cs="Arial"/>
              </w:rPr>
              <w:t>…….</w:t>
            </w:r>
          </w:p>
        </w:tc>
        <w:tc>
          <w:tcPr>
            <w:tcW w:w="489" w:type="dxa"/>
            <w:tcBorders>
              <w:left w:val="nil"/>
              <w:right w:val="single" w:sz="8" w:space="0" w:color="auto"/>
            </w:tcBorders>
            <w:vAlign w:val="bottom"/>
          </w:tcPr>
          <w:p w:rsidR="00AA0994" w:rsidRPr="00AA0994" w:rsidRDefault="00AA0994" w:rsidP="00AA0994">
            <w:pPr>
              <w:jc w:val="center"/>
              <w:rPr>
                <w:rFonts w:ascii="Arial" w:eastAsia="Arial Unicode MS" w:hAnsi="Arial" w:cs="Arial"/>
              </w:rPr>
            </w:pPr>
            <w:r w:rsidRPr="00AA0994">
              <w:rPr>
                <w:rFonts w:ascii="Arial" w:eastAsia="Arial Unicode MS" w:hAnsi="Arial" w:cs="Arial"/>
              </w:rPr>
              <w:t>…</w:t>
            </w:r>
          </w:p>
        </w:tc>
      </w:tr>
      <w:tr w:rsidR="00AA0994" w:rsidRPr="00AA0994" w:rsidTr="00ED29E6">
        <w:trPr>
          <w:trHeight w:val="255"/>
          <w:jc w:val="center"/>
        </w:trPr>
        <w:tc>
          <w:tcPr>
            <w:tcW w:w="3401" w:type="dxa"/>
            <w:tcBorders>
              <w:top w:val="nil"/>
              <w:left w:val="single" w:sz="8" w:space="0" w:color="auto"/>
              <w:bottom w:val="nil"/>
              <w:right w:val="single" w:sz="4" w:space="0" w:color="auto"/>
            </w:tcBorders>
            <w:noWrap/>
            <w:tcMar>
              <w:top w:w="20" w:type="dxa"/>
              <w:left w:w="240" w:type="dxa"/>
              <w:bottom w:w="0" w:type="dxa"/>
              <w:right w:w="20" w:type="dxa"/>
            </w:tcMar>
            <w:vAlign w:val="bottom"/>
          </w:tcPr>
          <w:p w:rsidR="00AA0994" w:rsidRPr="00AA0994" w:rsidRDefault="00AA0994" w:rsidP="00AA0994">
            <w:pPr>
              <w:ind w:firstLineChars="100" w:firstLine="180"/>
              <w:rPr>
                <w:rFonts w:ascii="Arial" w:eastAsia="Arial Unicode MS" w:hAnsi="Arial" w:cs="Arial"/>
                <w:sz w:val="18"/>
                <w:szCs w:val="18"/>
              </w:rPr>
            </w:pPr>
            <w:r w:rsidRPr="00AA0994">
              <w:rPr>
                <w:rFonts w:ascii="Arial" w:hAnsi="Arial" w:cs="Arial"/>
                <w:sz w:val="18"/>
              </w:rPr>
              <w:t>- Cotisations</w:t>
            </w:r>
          </w:p>
        </w:tc>
        <w:tc>
          <w:tcPr>
            <w:tcW w:w="1700" w:type="dxa"/>
            <w:tcBorders>
              <w:top w:val="nil"/>
              <w:left w:val="nil"/>
              <w:bottom w:val="nil"/>
              <w:right w:val="nil"/>
            </w:tcBorders>
            <w:noWrap/>
            <w:tcMar>
              <w:top w:w="20" w:type="dxa"/>
              <w:left w:w="20" w:type="dxa"/>
              <w:bottom w:w="0" w:type="dxa"/>
              <w:right w:w="20" w:type="dxa"/>
            </w:tcMar>
            <w:vAlign w:val="bottom"/>
          </w:tcPr>
          <w:p w:rsidR="00AA0994" w:rsidRPr="00AA0994" w:rsidRDefault="00AA0994" w:rsidP="00AA0994">
            <w:pPr>
              <w:jc w:val="center"/>
              <w:rPr>
                <w:rFonts w:ascii="Arial" w:eastAsia="Arial Unicode MS" w:hAnsi="Arial" w:cs="Arial"/>
              </w:rPr>
            </w:pPr>
            <w:r w:rsidRPr="00AA0994">
              <w:rPr>
                <w:rFonts w:ascii="Arial" w:eastAsia="Arial Unicode MS" w:hAnsi="Arial" w:cs="Arial"/>
              </w:rPr>
              <w:t>…………………….</w:t>
            </w:r>
          </w:p>
        </w:tc>
        <w:tc>
          <w:tcPr>
            <w:tcW w:w="3000" w:type="dxa"/>
            <w:tcBorders>
              <w:top w:val="nil"/>
              <w:left w:val="single" w:sz="4" w:space="0" w:color="auto"/>
              <w:bottom w:val="nil"/>
              <w:right w:val="single" w:sz="4" w:space="0" w:color="auto"/>
            </w:tcBorders>
            <w:noWrap/>
            <w:tcMar>
              <w:top w:w="20" w:type="dxa"/>
              <w:left w:w="240" w:type="dxa"/>
              <w:bottom w:w="0" w:type="dxa"/>
              <w:right w:w="20" w:type="dxa"/>
            </w:tcMar>
            <w:vAlign w:val="bottom"/>
          </w:tcPr>
          <w:p w:rsidR="00AA0994" w:rsidRPr="00AA0994" w:rsidRDefault="00AA0994" w:rsidP="00AA0994">
            <w:pPr>
              <w:ind w:firstLineChars="100" w:firstLine="180"/>
              <w:rPr>
                <w:rFonts w:ascii="Arial" w:eastAsia="Arial Unicode MS" w:hAnsi="Arial" w:cs="Arial"/>
                <w:sz w:val="18"/>
                <w:szCs w:val="18"/>
              </w:rPr>
            </w:pPr>
            <w:r w:rsidRPr="00AA0994">
              <w:rPr>
                <w:rFonts w:ascii="Arial" w:hAnsi="Arial" w:cs="Arial"/>
                <w:sz w:val="18"/>
              </w:rPr>
              <w:t> </w:t>
            </w:r>
          </w:p>
        </w:tc>
        <w:tc>
          <w:tcPr>
            <w:tcW w:w="1616" w:type="dxa"/>
            <w:tcBorders>
              <w:left w:val="nil"/>
              <w:right w:val="single" w:sz="8" w:space="0" w:color="auto"/>
            </w:tcBorders>
            <w:noWrap/>
            <w:tcMar>
              <w:top w:w="20" w:type="dxa"/>
              <w:left w:w="20" w:type="dxa"/>
              <w:bottom w:w="0" w:type="dxa"/>
              <w:right w:w="20" w:type="dxa"/>
            </w:tcMar>
            <w:vAlign w:val="bottom"/>
          </w:tcPr>
          <w:p w:rsidR="00AA0994" w:rsidRPr="00AA0994" w:rsidRDefault="00AA0994" w:rsidP="00AA0994">
            <w:pPr>
              <w:jc w:val="center"/>
              <w:rPr>
                <w:rFonts w:ascii="Arial" w:eastAsia="Arial Unicode MS" w:hAnsi="Arial" w:cs="Arial"/>
              </w:rPr>
            </w:pPr>
          </w:p>
        </w:tc>
        <w:tc>
          <w:tcPr>
            <w:tcW w:w="489" w:type="dxa"/>
            <w:tcBorders>
              <w:left w:val="nil"/>
              <w:right w:val="single" w:sz="8" w:space="0" w:color="auto"/>
            </w:tcBorders>
            <w:vAlign w:val="bottom"/>
          </w:tcPr>
          <w:p w:rsidR="00AA0994" w:rsidRPr="00AA0994" w:rsidRDefault="00AA0994" w:rsidP="00AA0994">
            <w:pPr>
              <w:jc w:val="center"/>
              <w:rPr>
                <w:rFonts w:ascii="Arial" w:eastAsia="Arial Unicode MS" w:hAnsi="Arial" w:cs="Arial"/>
              </w:rPr>
            </w:pPr>
          </w:p>
        </w:tc>
      </w:tr>
      <w:tr w:rsidR="00AA0994" w:rsidRPr="00AA0994" w:rsidTr="00ED29E6">
        <w:trPr>
          <w:trHeight w:val="255"/>
          <w:jc w:val="center"/>
        </w:trPr>
        <w:tc>
          <w:tcPr>
            <w:tcW w:w="3401" w:type="dxa"/>
            <w:tcBorders>
              <w:top w:val="nil"/>
              <w:left w:val="single" w:sz="8" w:space="0" w:color="auto"/>
              <w:bottom w:val="nil"/>
              <w:right w:val="single" w:sz="4" w:space="0" w:color="auto"/>
            </w:tcBorders>
            <w:noWrap/>
            <w:tcMar>
              <w:top w:w="20" w:type="dxa"/>
              <w:left w:w="240" w:type="dxa"/>
              <w:bottom w:w="0" w:type="dxa"/>
              <w:right w:w="20" w:type="dxa"/>
            </w:tcMar>
            <w:vAlign w:val="bottom"/>
          </w:tcPr>
          <w:p w:rsidR="00AA0994" w:rsidRPr="00AA0994" w:rsidRDefault="00AA0994" w:rsidP="00AA0994">
            <w:pPr>
              <w:ind w:firstLineChars="100" w:firstLine="180"/>
              <w:rPr>
                <w:rFonts w:ascii="Arial" w:eastAsia="Arial Unicode MS" w:hAnsi="Arial" w:cs="Arial"/>
                <w:sz w:val="18"/>
                <w:szCs w:val="18"/>
              </w:rPr>
            </w:pPr>
            <w:r w:rsidRPr="00AA0994">
              <w:rPr>
                <w:rFonts w:ascii="Arial" w:hAnsi="Arial" w:cs="Arial"/>
                <w:sz w:val="18"/>
              </w:rPr>
              <w:t>- Divers</w:t>
            </w:r>
          </w:p>
        </w:tc>
        <w:tc>
          <w:tcPr>
            <w:tcW w:w="1700" w:type="dxa"/>
            <w:tcBorders>
              <w:top w:val="nil"/>
              <w:left w:val="nil"/>
              <w:bottom w:val="nil"/>
              <w:right w:val="nil"/>
            </w:tcBorders>
            <w:noWrap/>
            <w:tcMar>
              <w:top w:w="20" w:type="dxa"/>
              <w:left w:w="20" w:type="dxa"/>
              <w:bottom w:w="0" w:type="dxa"/>
              <w:right w:w="20" w:type="dxa"/>
            </w:tcMar>
            <w:vAlign w:val="bottom"/>
          </w:tcPr>
          <w:p w:rsidR="00AA0994" w:rsidRPr="00AA0994" w:rsidRDefault="00AA0994" w:rsidP="00AA0994">
            <w:pPr>
              <w:jc w:val="center"/>
              <w:rPr>
                <w:rFonts w:ascii="Arial" w:eastAsia="Arial Unicode MS" w:hAnsi="Arial" w:cs="Arial"/>
              </w:rPr>
            </w:pPr>
            <w:r w:rsidRPr="00AA0994">
              <w:rPr>
                <w:rFonts w:ascii="Arial" w:eastAsia="Arial Unicode MS" w:hAnsi="Arial" w:cs="Arial"/>
              </w:rPr>
              <w:t>…………………….</w:t>
            </w:r>
          </w:p>
        </w:tc>
        <w:tc>
          <w:tcPr>
            <w:tcW w:w="300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AA0994" w:rsidRPr="00AA0994" w:rsidRDefault="00AA0994" w:rsidP="00AA0994">
            <w:pPr>
              <w:rPr>
                <w:rFonts w:ascii="Arial" w:eastAsia="Arial Unicode MS" w:hAnsi="Arial" w:cs="Arial"/>
                <w:b/>
                <w:bCs/>
                <w:sz w:val="16"/>
                <w:szCs w:val="16"/>
              </w:rPr>
            </w:pPr>
            <w:r w:rsidRPr="00AA0994">
              <w:rPr>
                <w:rFonts w:ascii="Arial" w:hAnsi="Arial" w:cs="Arial"/>
                <w:b/>
                <w:bCs/>
                <w:sz w:val="16"/>
              </w:rPr>
              <w:t>·</w:t>
            </w:r>
            <w:r w:rsidRPr="00AA0994">
              <w:rPr>
                <w:rFonts w:ascii="Arial" w:hAnsi="Arial" w:cs="Arial"/>
                <w:sz w:val="14"/>
                <w:szCs w:val="14"/>
              </w:rPr>
              <w:t xml:space="preserve">    </w:t>
            </w:r>
            <w:r w:rsidRPr="00AA0994">
              <w:rPr>
                <w:rFonts w:ascii="Arial" w:hAnsi="Arial" w:cs="Arial"/>
                <w:sz w:val="18"/>
                <w:szCs w:val="18"/>
              </w:rPr>
              <w:t>Autres produits</w:t>
            </w:r>
          </w:p>
        </w:tc>
        <w:tc>
          <w:tcPr>
            <w:tcW w:w="1616" w:type="dxa"/>
            <w:tcBorders>
              <w:left w:val="nil"/>
              <w:right w:val="single" w:sz="8" w:space="0" w:color="auto"/>
            </w:tcBorders>
            <w:noWrap/>
            <w:tcMar>
              <w:top w:w="20" w:type="dxa"/>
              <w:left w:w="20" w:type="dxa"/>
              <w:bottom w:w="0" w:type="dxa"/>
              <w:right w:w="20" w:type="dxa"/>
            </w:tcMar>
            <w:vAlign w:val="bottom"/>
          </w:tcPr>
          <w:p w:rsidR="00AA0994" w:rsidRPr="00AA0994" w:rsidRDefault="00AA0994" w:rsidP="00AA0994">
            <w:pPr>
              <w:jc w:val="center"/>
              <w:rPr>
                <w:rFonts w:ascii="Arial" w:eastAsia="Arial Unicode MS" w:hAnsi="Arial" w:cs="Arial"/>
              </w:rPr>
            </w:pPr>
            <w:r w:rsidRPr="00AA0994">
              <w:rPr>
                <w:rFonts w:ascii="Arial" w:eastAsia="Arial Unicode MS" w:hAnsi="Arial" w:cs="Arial"/>
              </w:rPr>
              <w:t>…….</w:t>
            </w:r>
          </w:p>
        </w:tc>
        <w:tc>
          <w:tcPr>
            <w:tcW w:w="489" w:type="dxa"/>
            <w:tcBorders>
              <w:left w:val="nil"/>
              <w:right w:val="single" w:sz="8" w:space="0" w:color="auto"/>
            </w:tcBorders>
            <w:vAlign w:val="bottom"/>
          </w:tcPr>
          <w:p w:rsidR="00AA0994" w:rsidRPr="00AA0994" w:rsidRDefault="00AA0994" w:rsidP="00AA0994">
            <w:pPr>
              <w:jc w:val="center"/>
              <w:rPr>
                <w:rFonts w:ascii="Arial" w:eastAsia="Arial Unicode MS" w:hAnsi="Arial" w:cs="Arial"/>
              </w:rPr>
            </w:pPr>
            <w:r w:rsidRPr="00AA0994">
              <w:rPr>
                <w:rFonts w:ascii="Arial" w:eastAsia="Arial Unicode MS" w:hAnsi="Arial" w:cs="Arial"/>
              </w:rPr>
              <w:t>…</w:t>
            </w:r>
          </w:p>
        </w:tc>
      </w:tr>
      <w:tr w:rsidR="00AA0994" w:rsidRPr="00AA0994" w:rsidTr="00ED29E6">
        <w:trPr>
          <w:trHeight w:val="255"/>
          <w:jc w:val="center"/>
        </w:trPr>
        <w:tc>
          <w:tcPr>
            <w:tcW w:w="3401" w:type="dxa"/>
            <w:tcBorders>
              <w:top w:val="nil"/>
              <w:left w:val="single" w:sz="8" w:space="0" w:color="auto"/>
              <w:bottom w:val="nil"/>
              <w:right w:val="single" w:sz="4" w:space="0" w:color="auto"/>
            </w:tcBorders>
            <w:noWrap/>
            <w:tcMar>
              <w:top w:w="20" w:type="dxa"/>
              <w:left w:w="20" w:type="dxa"/>
              <w:bottom w:w="0" w:type="dxa"/>
              <w:right w:w="20" w:type="dxa"/>
            </w:tcMar>
            <w:vAlign w:val="bottom"/>
          </w:tcPr>
          <w:p w:rsidR="00AA0994" w:rsidRPr="00AA0994" w:rsidRDefault="00AA0994" w:rsidP="00AA0994">
            <w:pPr>
              <w:rPr>
                <w:rFonts w:ascii="Arial" w:eastAsia="Arial Unicode MS" w:hAnsi="Arial" w:cs="Arial"/>
                <w:b/>
                <w:bCs/>
                <w:sz w:val="16"/>
                <w:szCs w:val="16"/>
              </w:rPr>
            </w:pPr>
            <w:r w:rsidRPr="00AA0994">
              <w:rPr>
                <w:rFonts w:ascii="Arial" w:hAnsi="Arial" w:cs="Arial"/>
                <w:b/>
                <w:bCs/>
                <w:sz w:val="16"/>
              </w:rPr>
              <w:t>·</w:t>
            </w:r>
            <w:r w:rsidRPr="00AA0994">
              <w:rPr>
                <w:rFonts w:ascii="Arial" w:hAnsi="Arial" w:cs="Arial"/>
                <w:sz w:val="14"/>
                <w:szCs w:val="14"/>
              </w:rPr>
              <w:t xml:space="preserve">  </w:t>
            </w:r>
            <w:r w:rsidRPr="00AA0994">
              <w:rPr>
                <w:rFonts w:ascii="Arial" w:hAnsi="Arial" w:cs="Arial"/>
                <w:sz w:val="18"/>
                <w:szCs w:val="18"/>
              </w:rPr>
              <w:t xml:space="preserve"> Impôts et taxes</w:t>
            </w:r>
          </w:p>
        </w:tc>
        <w:tc>
          <w:tcPr>
            <w:tcW w:w="1700" w:type="dxa"/>
            <w:tcBorders>
              <w:top w:val="nil"/>
              <w:left w:val="nil"/>
              <w:bottom w:val="nil"/>
              <w:right w:val="nil"/>
            </w:tcBorders>
            <w:noWrap/>
            <w:tcMar>
              <w:top w:w="20" w:type="dxa"/>
              <w:left w:w="20" w:type="dxa"/>
              <w:bottom w:w="0" w:type="dxa"/>
              <w:right w:w="20" w:type="dxa"/>
            </w:tcMar>
            <w:vAlign w:val="bottom"/>
          </w:tcPr>
          <w:p w:rsidR="00AA0994" w:rsidRPr="00AA0994" w:rsidRDefault="00AA0994" w:rsidP="00AA0994">
            <w:pPr>
              <w:jc w:val="center"/>
              <w:rPr>
                <w:rFonts w:ascii="Arial" w:eastAsia="Arial Unicode MS" w:hAnsi="Arial" w:cs="Arial"/>
              </w:rPr>
            </w:pPr>
            <w:r w:rsidRPr="00AA0994">
              <w:rPr>
                <w:rFonts w:ascii="Arial" w:eastAsia="Arial Unicode MS" w:hAnsi="Arial" w:cs="Arial"/>
              </w:rPr>
              <w:t>…………………….</w:t>
            </w:r>
          </w:p>
        </w:tc>
        <w:tc>
          <w:tcPr>
            <w:tcW w:w="3000" w:type="dxa"/>
            <w:tcBorders>
              <w:top w:val="nil"/>
              <w:left w:val="single" w:sz="4" w:space="0" w:color="auto"/>
              <w:bottom w:val="nil"/>
              <w:right w:val="single" w:sz="4" w:space="0" w:color="auto"/>
            </w:tcBorders>
            <w:noWrap/>
            <w:tcMar>
              <w:top w:w="20" w:type="dxa"/>
              <w:left w:w="480" w:type="dxa"/>
              <w:bottom w:w="0" w:type="dxa"/>
              <w:right w:w="20" w:type="dxa"/>
            </w:tcMar>
            <w:vAlign w:val="bottom"/>
          </w:tcPr>
          <w:p w:rsidR="00AA0994" w:rsidRPr="00AA0994" w:rsidRDefault="00AA0994" w:rsidP="00AA0994">
            <w:pPr>
              <w:ind w:firstLineChars="200" w:firstLine="360"/>
              <w:rPr>
                <w:rFonts w:ascii="Arial" w:eastAsia="Arial Unicode MS" w:hAnsi="Arial" w:cs="Arial"/>
                <w:sz w:val="18"/>
                <w:szCs w:val="18"/>
              </w:rPr>
            </w:pPr>
            <w:r w:rsidRPr="00AA0994">
              <w:rPr>
                <w:rFonts w:ascii="Arial" w:hAnsi="Arial" w:cs="Arial"/>
                <w:sz w:val="18"/>
              </w:rPr>
              <w:t> </w:t>
            </w:r>
          </w:p>
        </w:tc>
        <w:tc>
          <w:tcPr>
            <w:tcW w:w="1616" w:type="dxa"/>
            <w:tcBorders>
              <w:left w:val="nil"/>
              <w:right w:val="single" w:sz="8" w:space="0" w:color="auto"/>
            </w:tcBorders>
            <w:noWrap/>
            <w:tcMar>
              <w:top w:w="20" w:type="dxa"/>
              <w:left w:w="20" w:type="dxa"/>
              <w:bottom w:w="0" w:type="dxa"/>
              <w:right w:w="20" w:type="dxa"/>
            </w:tcMar>
            <w:vAlign w:val="bottom"/>
          </w:tcPr>
          <w:p w:rsidR="00AA0994" w:rsidRPr="00AA0994" w:rsidRDefault="00AA0994" w:rsidP="00AA0994">
            <w:pPr>
              <w:jc w:val="center"/>
              <w:rPr>
                <w:rFonts w:ascii="Arial" w:eastAsia="Arial Unicode MS" w:hAnsi="Arial" w:cs="Arial"/>
              </w:rPr>
            </w:pPr>
          </w:p>
        </w:tc>
        <w:tc>
          <w:tcPr>
            <w:tcW w:w="489" w:type="dxa"/>
            <w:tcBorders>
              <w:left w:val="nil"/>
              <w:right w:val="single" w:sz="8" w:space="0" w:color="auto"/>
            </w:tcBorders>
            <w:vAlign w:val="bottom"/>
          </w:tcPr>
          <w:p w:rsidR="00AA0994" w:rsidRPr="00AA0994" w:rsidRDefault="00AA0994" w:rsidP="00AA0994">
            <w:pPr>
              <w:jc w:val="center"/>
              <w:rPr>
                <w:rFonts w:ascii="Arial" w:eastAsia="Arial Unicode MS" w:hAnsi="Arial" w:cs="Arial"/>
              </w:rPr>
            </w:pPr>
          </w:p>
        </w:tc>
      </w:tr>
      <w:tr w:rsidR="00AA0994" w:rsidRPr="00AA0994" w:rsidTr="00ED29E6">
        <w:trPr>
          <w:trHeight w:val="255"/>
          <w:jc w:val="center"/>
        </w:trPr>
        <w:tc>
          <w:tcPr>
            <w:tcW w:w="3401" w:type="dxa"/>
            <w:tcBorders>
              <w:top w:val="nil"/>
              <w:left w:val="single" w:sz="8" w:space="0" w:color="auto"/>
              <w:bottom w:val="nil"/>
              <w:right w:val="single" w:sz="4" w:space="0" w:color="auto"/>
            </w:tcBorders>
            <w:noWrap/>
            <w:tcMar>
              <w:top w:w="20" w:type="dxa"/>
              <w:left w:w="20" w:type="dxa"/>
              <w:bottom w:w="0" w:type="dxa"/>
              <w:right w:w="20" w:type="dxa"/>
            </w:tcMar>
            <w:vAlign w:val="bottom"/>
          </w:tcPr>
          <w:p w:rsidR="00AA0994" w:rsidRPr="00AA0994" w:rsidRDefault="00AA0994" w:rsidP="00AA0994">
            <w:pPr>
              <w:rPr>
                <w:rFonts w:ascii="Arial" w:eastAsia="Arial Unicode MS" w:hAnsi="Arial" w:cs="Arial"/>
                <w:b/>
                <w:bCs/>
                <w:sz w:val="16"/>
                <w:szCs w:val="16"/>
              </w:rPr>
            </w:pPr>
            <w:r w:rsidRPr="00AA0994">
              <w:rPr>
                <w:rFonts w:ascii="Arial" w:hAnsi="Arial" w:cs="Arial"/>
                <w:b/>
                <w:bCs/>
                <w:sz w:val="16"/>
              </w:rPr>
              <w:t>·</w:t>
            </w:r>
            <w:r w:rsidRPr="00AA0994">
              <w:rPr>
                <w:rFonts w:ascii="Arial" w:hAnsi="Arial" w:cs="Arial"/>
                <w:sz w:val="14"/>
                <w:szCs w:val="14"/>
              </w:rPr>
              <w:t xml:space="preserve">  </w:t>
            </w:r>
            <w:r w:rsidRPr="00AA0994">
              <w:rPr>
                <w:rFonts w:ascii="Arial" w:hAnsi="Arial" w:cs="Arial"/>
                <w:sz w:val="18"/>
                <w:szCs w:val="18"/>
              </w:rPr>
              <w:t xml:space="preserve"> Charges de personnel</w:t>
            </w:r>
          </w:p>
        </w:tc>
        <w:tc>
          <w:tcPr>
            <w:tcW w:w="1700" w:type="dxa"/>
            <w:tcBorders>
              <w:top w:val="nil"/>
              <w:left w:val="nil"/>
              <w:bottom w:val="nil"/>
              <w:right w:val="nil"/>
            </w:tcBorders>
            <w:noWrap/>
            <w:tcMar>
              <w:top w:w="20" w:type="dxa"/>
              <w:left w:w="20" w:type="dxa"/>
              <w:bottom w:w="0" w:type="dxa"/>
              <w:right w:w="20" w:type="dxa"/>
            </w:tcMar>
            <w:vAlign w:val="bottom"/>
          </w:tcPr>
          <w:p w:rsidR="00AA0994" w:rsidRPr="00AA0994" w:rsidRDefault="00AA0994" w:rsidP="00AA0994">
            <w:pPr>
              <w:jc w:val="center"/>
              <w:rPr>
                <w:rFonts w:ascii="Arial" w:eastAsia="Arial Unicode MS" w:hAnsi="Arial" w:cs="Arial"/>
              </w:rPr>
            </w:pPr>
          </w:p>
        </w:tc>
        <w:tc>
          <w:tcPr>
            <w:tcW w:w="3000" w:type="dxa"/>
            <w:tcBorders>
              <w:top w:val="nil"/>
              <w:left w:val="single" w:sz="4" w:space="0" w:color="auto"/>
              <w:bottom w:val="nil"/>
              <w:right w:val="single" w:sz="4" w:space="0" w:color="auto"/>
            </w:tcBorders>
            <w:noWrap/>
            <w:tcMar>
              <w:top w:w="20" w:type="dxa"/>
              <w:left w:w="480" w:type="dxa"/>
              <w:bottom w:w="0" w:type="dxa"/>
              <w:right w:w="20" w:type="dxa"/>
            </w:tcMar>
            <w:vAlign w:val="bottom"/>
          </w:tcPr>
          <w:p w:rsidR="00AA0994" w:rsidRPr="00AA0994" w:rsidRDefault="00AA0994" w:rsidP="00AA0994">
            <w:pPr>
              <w:ind w:firstLineChars="100" w:firstLine="180"/>
              <w:rPr>
                <w:rFonts w:ascii="Arial" w:eastAsia="Arial Unicode MS" w:hAnsi="Arial" w:cs="Arial"/>
                <w:sz w:val="18"/>
                <w:szCs w:val="18"/>
              </w:rPr>
            </w:pPr>
          </w:p>
        </w:tc>
        <w:tc>
          <w:tcPr>
            <w:tcW w:w="1616" w:type="dxa"/>
            <w:tcBorders>
              <w:left w:val="nil"/>
              <w:right w:val="single" w:sz="8" w:space="0" w:color="auto"/>
            </w:tcBorders>
            <w:noWrap/>
            <w:tcMar>
              <w:top w:w="20" w:type="dxa"/>
              <w:left w:w="20" w:type="dxa"/>
              <w:bottom w:w="0" w:type="dxa"/>
              <w:right w:w="20" w:type="dxa"/>
            </w:tcMar>
            <w:vAlign w:val="bottom"/>
          </w:tcPr>
          <w:p w:rsidR="00AA0994" w:rsidRPr="00AA0994" w:rsidRDefault="00AA0994" w:rsidP="00AA0994">
            <w:pPr>
              <w:jc w:val="center"/>
              <w:rPr>
                <w:rFonts w:ascii="Arial" w:eastAsia="Arial Unicode MS" w:hAnsi="Arial" w:cs="Arial"/>
              </w:rPr>
            </w:pPr>
          </w:p>
        </w:tc>
        <w:tc>
          <w:tcPr>
            <w:tcW w:w="489" w:type="dxa"/>
            <w:tcBorders>
              <w:left w:val="nil"/>
              <w:right w:val="single" w:sz="8" w:space="0" w:color="auto"/>
            </w:tcBorders>
            <w:vAlign w:val="bottom"/>
          </w:tcPr>
          <w:p w:rsidR="00AA0994" w:rsidRPr="00AA0994" w:rsidRDefault="00AA0994" w:rsidP="00AA0994">
            <w:pPr>
              <w:jc w:val="center"/>
              <w:rPr>
                <w:rFonts w:ascii="Arial" w:eastAsia="Arial Unicode MS" w:hAnsi="Arial" w:cs="Arial"/>
              </w:rPr>
            </w:pPr>
          </w:p>
        </w:tc>
      </w:tr>
      <w:tr w:rsidR="00AA0994" w:rsidRPr="00AA0994" w:rsidTr="00ED29E6">
        <w:trPr>
          <w:trHeight w:val="255"/>
          <w:jc w:val="center"/>
        </w:trPr>
        <w:tc>
          <w:tcPr>
            <w:tcW w:w="3401" w:type="dxa"/>
            <w:tcBorders>
              <w:top w:val="nil"/>
              <w:left w:val="single" w:sz="8" w:space="0" w:color="auto"/>
              <w:bottom w:val="nil"/>
              <w:right w:val="single" w:sz="4" w:space="0" w:color="auto"/>
            </w:tcBorders>
            <w:noWrap/>
            <w:tcMar>
              <w:top w:w="20" w:type="dxa"/>
              <w:left w:w="240" w:type="dxa"/>
              <w:bottom w:w="0" w:type="dxa"/>
              <w:right w:w="20" w:type="dxa"/>
            </w:tcMar>
            <w:vAlign w:val="bottom"/>
          </w:tcPr>
          <w:p w:rsidR="00AA0994" w:rsidRPr="00AA0994" w:rsidRDefault="00AA0994" w:rsidP="00AA0994">
            <w:pPr>
              <w:ind w:firstLineChars="100" w:firstLine="180"/>
              <w:rPr>
                <w:rFonts w:ascii="Arial" w:eastAsia="Arial Unicode MS" w:hAnsi="Arial" w:cs="Arial"/>
                <w:sz w:val="18"/>
                <w:szCs w:val="18"/>
              </w:rPr>
            </w:pPr>
            <w:r w:rsidRPr="00AA0994">
              <w:rPr>
                <w:rFonts w:ascii="Arial" w:hAnsi="Arial" w:cs="Arial"/>
                <w:sz w:val="18"/>
              </w:rPr>
              <w:t>- Rémunérations</w:t>
            </w:r>
          </w:p>
        </w:tc>
        <w:tc>
          <w:tcPr>
            <w:tcW w:w="1700" w:type="dxa"/>
            <w:tcBorders>
              <w:top w:val="nil"/>
              <w:left w:val="nil"/>
              <w:bottom w:val="nil"/>
              <w:right w:val="nil"/>
            </w:tcBorders>
            <w:noWrap/>
            <w:tcMar>
              <w:top w:w="20" w:type="dxa"/>
              <w:left w:w="20" w:type="dxa"/>
              <w:bottom w:w="0" w:type="dxa"/>
              <w:right w:w="20" w:type="dxa"/>
            </w:tcMar>
            <w:vAlign w:val="bottom"/>
          </w:tcPr>
          <w:p w:rsidR="00AA0994" w:rsidRPr="00AA0994" w:rsidRDefault="00AA0994" w:rsidP="00AA0994">
            <w:pPr>
              <w:jc w:val="center"/>
              <w:rPr>
                <w:rFonts w:ascii="Arial" w:eastAsia="Arial Unicode MS" w:hAnsi="Arial" w:cs="Arial"/>
              </w:rPr>
            </w:pPr>
            <w:r w:rsidRPr="00AA0994">
              <w:rPr>
                <w:rFonts w:ascii="Arial" w:eastAsia="Arial Unicode MS" w:hAnsi="Arial" w:cs="Arial"/>
              </w:rPr>
              <w:t>…………………….</w:t>
            </w:r>
          </w:p>
        </w:tc>
        <w:tc>
          <w:tcPr>
            <w:tcW w:w="3000" w:type="dxa"/>
            <w:tcBorders>
              <w:top w:val="nil"/>
              <w:left w:val="single" w:sz="4" w:space="0" w:color="auto"/>
              <w:bottom w:val="nil"/>
              <w:right w:val="single" w:sz="4" w:space="0" w:color="auto"/>
            </w:tcBorders>
            <w:noWrap/>
            <w:tcMar>
              <w:top w:w="20" w:type="dxa"/>
              <w:left w:w="480" w:type="dxa"/>
              <w:bottom w:w="0" w:type="dxa"/>
              <w:right w:w="20" w:type="dxa"/>
            </w:tcMar>
            <w:vAlign w:val="bottom"/>
          </w:tcPr>
          <w:p w:rsidR="00AA0994" w:rsidRPr="00AA0994" w:rsidRDefault="00AA0994" w:rsidP="00AA0994">
            <w:pPr>
              <w:ind w:firstLineChars="100" w:firstLine="180"/>
              <w:rPr>
                <w:rFonts w:ascii="Arial" w:eastAsia="Arial Unicode MS" w:hAnsi="Arial" w:cs="Arial"/>
                <w:sz w:val="18"/>
                <w:szCs w:val="18"/>
              </w:rPr>
            </w:pPr>
          </w:p>
        </w:tc>
        <w:tc>
          <w:tcPr>
            <w:tcW w:w="1616" w:type="dxa"/>
            <w:tcBorders>
              <w:left w:val="nil"/>
              <w:right w:val="single" w:sz="8" w:space="0" w:color="auto"/>
            </w:tcBorders>
            <w:noWrap/>
            <w:tcMar>
              <w:top w:w="20" w:type="dxa"/>
              <w:left w:w="20" w:type="dxa"/>
              <w:bottom w:w="0" w:type="dxa"/>
              <w:right w:w="20" w:type="dxa"/>
            </w:tcMar>
            <w:vAlign w:val="bottom"/>
          </w:tcPr>
          <w:p w:rsidR="00AA0994" w:rsidRPr="00AA0994" w:rsidRDefault="00AA0994" w:rsidP="00AA0994">
            <w:pPr>
              <w:jc w:val="center"/>
              <w:rPr>
                <w:rFonts w:ascii="Arial" w:eastAsia="Arial Unicode MS" w:hAnsi="Arial" w:cs="Arial"/>
              </w:rPr>
            </w:pPr>
          </w:p>
        </w:tc>
        <w:tc>
          <w:tcPr>
            <w:tcW w:w="489" w:type="dxa"/>
            <w:tcBorders>
              <w:left w:val="nil"/>
              <w:right w:val="single" w:sz="8" w:space="0" w:color="auto"/>
            </w:tcBorders>
            <w:vAlign w:val="bottom"/>
          </w:tcPr>
          <w:p w:rsidR="00AA0994" w:rsidRPr="00AA0994" w:rsidRDefault="00AA0994" w:rsidP="00AA0994">
            <w:pPr>
              <w:jc w:val="center"/>
              <w:rPr>
                <w:rFonts w:ascii="Arial" w:eastAsia="Arial Unicode MS" w:hAnsi="Arial" w:cs="Arial"/>
              </w:rPr>
            </w:pPr>
          </w:p>
        </w:tc>
      </w:tr>
      <w:tr w:rsidR="00AA0994" w:rsidRPr="00AA0994" w:rsidTr="00ED29E6">
        <w:trPr>
          <w:trHeight w:val="255"/>
          <w:jc w:val="center"/>
        </w:trPr>
        <w:tc>
          <w:tcPr>
            <w:tcW w:w="3401" w:type="dxa"/>
            <w:tcBorders>
              <w:top w:val="nil"/>
              <w:left w:val="single" w:sz="8" w:space="0" w:color="auto"/>
              <w:bottom w:val="nil"/>
              <w:right w:val="single" w:sz="4" w:space="0" w:color="auto"/>
            </w:tcBorders>
            <w:noWrap/>
            <w:tcMar>
              <w:top w:w="20" w:type="dxa"/>
              <w:left w:w="240" w:type="dxa"/>
              <w:bottom w:w="0" w:type="dxa"/>
              <w:right w:w="20" w:type="dxa"/>
            </w:tcMar>
            <w:vAlign w:val="bottom"/>
          </w:tcPr>
          <w:p w:rsidR="00AA0994" w:rsidRPr="00AA0994" w:rsidRDefault="00AA0994" w:rsidP="00AA0994">
            <w:pPr>
              <w:ind w:firstLineChars="100" w:firstLine="180"/>
              <w:rPr>
                <w:rFonts w:ascii="Arial" w:eastAsia="Arial Unicode MS" w:hAnsi="Arial" w:cs="Arial"/>
                <w:sz w:val="18"/>
                <w:szCs w:val="18"/>
              </w:rPr>
            </w:pPr>
            <w:r w:rsidRPr="00AA0994">
              <w:rPr>
                <w:rFonts w:ascii="Arial" w:hAnsi="Arial" w:cs="Arial"/>
                <w:sz w:val="18"/>
              </w:rPr>
              <w:t>- Charges sociales</w:t>
            </w:r>
          </w:p>
        </w:tc>
        <w:tc>
          <w:tcPr>
            <w:tcW w:w="1700" w:type="dxa"/>
            <w:tcBorders>
              <w:top w:val="nil"/>
              <w:left w:val="nil"/>
              <w:bottom w:val="nil"/>
              <w:right w:val="nil"/>
            </w:tcBorders>
            <w:noWrap/>
            <w:tcMar>
              <w:top w:w="20" w:type="dxa"/>
              <w:left w:w="20" w:type="dxa"/>
              <w:bottom w:w="0" w:type="dxa"/>
              <w:right w:w="20" w:type="dxa"/>
            </w:tcMar>
            <w:vAlign w:val="bottom"/>
          </w:tcPr>
          <w:p w:rsidR="00AA0994" w:rsidRPr="00AA0994" w:rsidRDefault="00AA0994" w:rsidP="00AA0994">
            <w:pPr>
              <w:jc w:val="center"/>
              <w:rPr>
                <w:rFonts w:ascii="Arial" w:eastAsia="Arial Unicode MS" w:hAnsi="Arial" w:cs="Arial"/>
              </w:rPr>
            </w:pPr>
            <w:r w:rsidRPr="00AA0994">
              <w:rPr>
                <w:rFonts w:ascii="Arial" w:eastAsia="Arial Unicode MS" w:hAnsi="Arial" w:cs="Arial"/>
              </w:rPr>
              <w:t>…………………….</w:t>
            </w:r>
          </w:p>
        </w:tc>
        <w:tc>
          <w:tcPr>
            <w:tcW w:w="3000" w:type="dxa"/>
            <w:tcBorders>
              <w:top w:val="nil"/>
              <w:left w:val="single" w:sz="4" w:space="0" w:color="auto"/>
              <w:bottom w:val="nil"/>
              <w:right w:val="single" w:sz="4" w:space="0" w:color="auto"/>
            </w:tcBorders>
            <w:noWrap/>
            <w:tcMar>
              <w:top w:w="20" w:type="dxa"/>
              <w:left w:w="480" w:type="dxa"/>
              <w:bottom w:w="0" w:type="dxa"/>
              <w:right w:w="20" w:type="dxa"/>
            </w:tcMar>
            <w:vAlign w:val="bottom"/>
          </w:tcPr>
          <w:p w:rsidR="00AA0994" w:rsidRPr="00AA0994" w:rsidRDefault="00AA0994" w:rsidP="00AA0994">
            <w:pPr>
              <w:ind w:firstLineChars="200" w:firstLine="360"/>
              <w:rPr>
                <w:rFonts w:ascii="Arial" w:eastAsia="Arial Unicode MS" w:hAnsi="Arial" w:cs="Arial"/>
                <w:sz w:val="18"/>
                <w:szCs w:val="18"/>
              </w:rPr>
            </w:pPr>
            <w:r w:rsidRPr="00AA0994">
              <w:rPr>
                <w:rFonts w:ascii="Arial" w:hAnsi="Arial" w:cs="Arial"/>
                <w:sz w:val="18"/>
              </w:rPr>
              <w:t> </w:t>
            </w:r>
          </w:p>
        </w:tc>
        <w:tc>
          <w:tcPr>
            <w:tcW w:w="1616" w:type="dxa"/>
            <w:tcBorders>
              <w:left w:val="nil"/>
              <w:right w:val="single" w:sz="8" w:space="0" w:color="auto"/>
            </w:tcBorders>
            <w:noWrap/>
            <w:tcMar>
              <w:top w:w="20" w:type="dxa"/>
              <w:left w:w="20" w:type="dxa"/>
              <w:bottom w:w="0" w:type="dxa"/>
              <w:right w:w="20" w:type="dxa"/>
            </w:tcMar>
            <w:vAlign w:val="bottom"/>
          </w:tcPr>
          <w:p w:rsidR="00AA0994" w:rsidRPr="00AA0994" w:rsidRDefault="00AA0994" w:rsidP="00AA0994">
            <w:pPr>
              <w:jc w:val="center"/>
              <w:rPr>
                <w:rFonts w:ascii="Arial" w:eastAsia="Arial Unicode MS" w:hAnsi="Arial" w:cs="Arial"/>
              </w:rPr>
            </w:pPr>
          </w:p>
        </w:tc>
        <w:tc>
          <w:tcPr>
            <w:tcW w:w="489" w:type="dxa"/>
            <w:tcBorders>
              <w:left w:val="nil"/>
              <w:right w:val="single" w:sz="8" w:space="0" w:color="auto"/>
            </w:tcBorders>
            <w:vAlign w:val="bottom"/>
          </w:tcPr>
          <w:p w:rsidR="00AA0994" w:rsidRPr="00AA0994" w:rsidRDefault="00AA0994" w:rsidP="00AA0994">
            <w:pPr>
              <w:jc w:val="center"/>
              <w:rPr>
                <w:rFonts w:ascii="Arial" w:eastAsia="Arial Unicode MS" w:hAnsi="Arial" w:cs="Arial"/>
              </w:rPr>
            </w:pPr>
          </w:p>
        </w:tc>
      </w:tr>
      <w:tr w:rsidR="00AA0994" w:rsidRPr="00AA0994" w:rsidTr="00ED29E6">
        <w:trPr>
          <w:trHeight w:val="255"/>
          <w:jc w:val="center"/>
        </w:trPr>
        <w:tc>
          <w:tcPr>
            <w:tcW w:w="3401" w:type="dxa"/>
            <w:tcBorders>
              <w:top w:val="nil"/>
              <w:left w:val="single" w:sz="8" w:space="0" w:color="auto"/>
              <w:bottom w:val="nil"/>
              <w:right w:val="single" w:sz="4" w:space="0" w:color="auto"/>
            </w:tcBorders>
            <w:noWrap/>
            <w:tcMar>
              <w:top w:w="20" w:type="dxa"/>
              <w:left w:w="240" w:type="dxa"/>
              <w:bottom w:w="0" w:type="dxa"/>
              <w:right w:w="20" w:type="dxa"/>
            </w:tcMar>
            <w:vAlign w:val="bottom"/>
          </w:tcPr>
          <w:p w:rsidR="00AA0994" w:rsidRPr="00AA0994" w:rsidRDefault="00AA0994" w:rsidP="00AA0994">
            <w:pPr>
              <w:ind w:firstLineChars="100" w:firstLine="180"/>
              <w:rPr>
                <w:rFonts w:ascii="Arial" w:eastAsia="Arial Unicode MS" w:hAnsi="Arial" w:cs="Arial"/>
                <w:sz w:val="18"/>
                <w:szCs w:val="18"/>
              </w:rPr>
            </w:pPr>
            <w:r w:rsidRPr="00AA0994">
              <w:rPr>
                <w:rFonts w:ascii="Arial" w:hAnsi="Arial" w:cs="Arial"/>
                <w:sz w:val="18"/>
              </w:rPr>
              <w:t>- Frais de formation (salariés)</w:t>
            </w:r>
          </w:p>
        </w:tc>
        <w:tc>
          <w:tcPr>
            <w:tcW w:w="1700" w:type="dxa"/>
            <w:tcBorders>
              <w:top w:val="nil"/>
              <w:left w:val="nil"/>
              <w:bottom w:val="nil"/>
              <w:right w:val="nil"/>
            </w:tcBorders>
            <w:noWrap/>
            <w:tcMar>
              <w:top w:w="20" w:type="dxa"/>
              <w:left w:w="20" w:type="dxa"/>
              <w:bottom w:w="0" w:type="dxa"/>
              <w:right w:w="20" w:type="dxa"/>
            </w:tcMar>
            <w:vAlign w:val="bottom"/>
          </w:tcPr>
          <w:p w:rsidR="00AA0994" w:rsidRPr="00AA0994" w:rsidRDefault="00AA0994" w:rsidP="00AA0994">
            <w:pPr>
              <w:jc w:val="center"/>
              <w:rPr>
                <w:rFonts w:ascii="Arial" w:eastAsia="Arial Unicode MS" w:hAnsi="Arial" w:cs="Arial"/>
              </w:rPr>
            </w:pPr>
            <w:r w:rsidRPr="00AA0994">
              <w:rPr>
                <w:rFonts w:ascii="Arial" w:eastAsia="Arial Unicode MS" w:hAnsi="Arial" w:cs="Arial"/>
              </w:rPr>
              <w:t>…………………….</w:t>
            </w:r>
          </w:p>
        </w:tc>
        <w:tc>
          <w:tcPr>
            <w:tcW w:w="3000" w:type="dxa"/>
            <w:tcBorders>
              <w:top w:val="nil"/>
              <w:left w:val="single" w:sz="4" w:space="0" w:color="auto"/>
              <w:bottom w:val="nil"/>
              <w:right w:val="single" w:sz="4" w:space="0" w:color="auto"/>
            </w:tcBorders>
            <w:noWrap/>
            <w:tcMar>
              <w:top w:w="20" w:type="dxa"/>
              <w:left w:w="240" w:type="dxa"/>
              <w:bottom w:w="0" w:type="dxa"/>
              <w:right w:w="20" w:type="dxa"/>
            </w:tcMar>
            <w:vAlign w:val="bottom"/>
          </w:tcPr>
          <w:p w:rsidR="00AA0994" w:rsidRPr="00AA0994" w:rsidRDefault="00AA0994" w:rsidP="00AA0994">
            <w:pPr>
              <w:ind w:firstLineChars="100" w:firstLine="180"/>
              <w:rPr>
                <w:rFonts w:ascii="Arial" w:eastAsia="Arial Unicode MS" w:hAnsi="Arial" w:cs="Arial"/>
                <w:sz w:val="18"/>
                <w:szCs w:val="18"/>
              </w:rPr>
            </w:pPr>
            <w:r w:rsidRPr="00AA0994">
              <w:rPr>
                <w:rFonts w:ascii="Arial" w:hAnsi="Arial" w:cs="Arial"/>
                <w:sz w:val="18"/>
              </w:rPr>
              <w:t>- Cotisations</w:t>
            </w:r>
          </w:p>
        </w:tc>
        <w:tc>
          <w:tcPr>
            <w:tcW w:w="1616" w:type="dxa"/>
            <w:tcBorders>
              <w:left w:val="nil"/>
              <w:right w:val="single" w:sz="8" w:space="0" w:color="auto"/>
            </w:tcBorders>
            <w:noWrap/>
            <w:tcMar>
              <w:top w:w="20" w:type="dxa"/>
              <w:left w:w="20" w:type="dxa"/>
              <w:bottom w:w="0" w:type="dxa"/>
              <w:right w:w="20" w:type="dxa"/>
            </w:tcMar>
            <w:vAlign w:val="bottom"/>
          </w:tcPr>
          <w:p w:rsidR="00AA0994" w:rsidRPr="00AA0994" w:rsidRDefault="00AA0994" w:rsidP="00AA0994">
            <w:pPr>
              <w:jc w:val="center"/>
              <w:rPr>
                <w:rFonts w:ascii="Arial" w:eastAsia="Arial Unicode MS" w:hAnsi="Arial" w:cs="Arial"/>
              </w:rPr>
            </w:pPr>
            <w:r w:rsidRPr="00AA0994">
              <w:rPr>
                <w:rFonts w:ascii="Arial" w:eastAsia="Arial Unicode MS" w:hAnsi="Arial" w:cs="Arial"/>
              </w:rPr>
              <w:t>…….</w:t>
            </w:r>
          </w:p>
        </w:tc>
        <w:tc>
          <w:tcPr>
            <w:tcW w:w="489" w:type="dxa"/>
            <w:tcBorders>
              <w:left w:val="nil"/>
              <w:right w:val="single" w:sz="8" w:space="0" w:color="auto"/>
            </w:tcBorders>
            <w:vAlign w:val="bottom"/>
          </w:tcPr>
          <w:p w:rsidR="00AA0994" w:rsidRPr="00AA0994" w:rsidRDefault="00AA0994" w:rsidP="00AA0994">
            <w:pPr>
              <w:jc w:val="center"/>
              <w:rPr>
                <w:rFonts w:ascii="Arial" w:eastAsia="Arial Unicode MS" w:hAnsi="Arial" w:cs="Arial"/>
              </w:rPr>
            </w:pPr>
            <w:r w:rsidRPr="00AA0994">
              <w:rPr>
                <w:rFonts w:ascii="Arial" w:eastAsia="Arial Unicode MS" w:hAnsi="Arial" w:cs="Arial"/>
              </w:rPr>
              <w:t>…</w:t>
            </w:r>
          </w:p>
        </w:tc>
      </w:tr>
      <w:tr w:rsidR="00AA0994" w:rsidRPr="00AA0994" w:rsidTr="00ED29E6">
        <w:trPr>
          <w:trHeight w:val="255"/>
          <w:jc w:val="center"/>
        </w:trPr>
        <w:tc>
          <w:tcPr>
            <w:tcW w:w="3401" w:type="dxa"/>
            <w:tcBorders>
              <w:top w:val="nil"/>
              <w:left w:val="single" w:sz="8" w:space="0" w:color="auto"/>
              <w:bottom w:val="nil"/>
              <w:right w:val="single" w:sz="4" w:space="0" w:color="auto"/>
            </w:tcBorders>
            <w:noWrap/>
            <w:tcMar>
              <w:top w:w="20" w:type="dxa"/>
              <w:left w:w="240" w:type="dxa"/>
              <w:bottom w:w="0" w:type="dxa"/>
              <w:right w:w="20" w:type="dxa"/>
            </w:tcMar>
            <w:vAlign w:val="bottom"/>
          </w:tcPr>
          <w:p w:rsidR="00AA0994" w:rsidRPr="00AA0994" w:rsidRDefault="00AA0994" w:rsidP="00AA0994">
            <w:pPr>
              <w:ind w:firstLineChars="100" w:firstLine="180"/>
              <w:rPr>
                <w:rFonts w:ascii="Arial" w:eastAsia="Arial Unicode MS" w:hAnsi="Arial" w:cs="Arial"/>
                <w:sz w:val="18"/>
                <w:szCs w:val="18"/>
              </w:rPr>
            </w:pPr>
            <w:r w:rsidRPr="00AA0994">
              <w:rPr>
                <w:rFonts w:ascii="Arial" w:hAnsi="Arial" w:cs="Arial"/>
                <w:sz w:val="18"/>
              </w:rPr>
              <w:t>- Frais de formation (bénévoles)</w:t>
            </w:r>
          </w:p>
        </w:tc>
        <w:tc>
          <w:tcPr>
            <w:tcW w:w="1700" w:type="dxa"/>
            <w:tcBorders>
              <w:top w:val="nil"/>
              <w:left w:val="nil"/>
              <w:bottom w:val="nil"/>
              <w:right w:val="nil"/>
            </w:tcBorders>
            <w:noWrap/>
            <w:tcMar>
              <w:top w:w="20" w:type="dxa"/>
              <w:left w:w="20" w:type="dxa"/>
              <w:bottom w:w="0" w:type="dxa"/>
              <w:right w:w="20" w:type="dxa"/>
            </w:tcMar>
            <w:vAlign w:val="bottom"/>
          </w:tcPr>
          <w:p w:rsidR="00AA0994" w:rsidRPr="00AA0994" w:rsidRDefault="00AA0994" w:rsidP="00AA0994">
            <w:pPr>
              <w:jc w:val="center"/>
              <w:rPr>
                <w:rFonts w:ascii="Arial" w:eastAsia="Arial Unicode MS" w:hAnsi="Arial" w:cs="Arial"/>
              </w:rPr>
            </w:pPr>
            <w:r w:rsidRPr="00AA0994">
              <w:rPr>
                <w:rFonts w:ascii="Arial" w:eastAsia="Arial Unicode MS" w:hAnsi="Arial" w:cs="Arial"/>
              </w:rPr>
              <w:t>…………………….</w:t>
            </w:r>
          </w:p>
        </w:tc>
        <w:tc>
          <w:tcPr>
            <w:tcW w:w="3000" w:type="dxa"/>
            <w:tcBorders>
              <w:top w:val="nil"/>
              <w:left w:val="single" w:sz="4" w:space="0" w:color="auto"/>
              <w:bottom w:val="nil"/>
              <w:right w:val="single" w:sz="4" w:space="0" w:color="auto"/>
            </w:tcBorders>
            <w:noWrap/>
            <w:tcMar>
              <w:top w:w="20" w:type="dxa"/>
              <w:left w:w="240" w:type="dxa"/>
              <w:bottom w:w="0" w:type="dxa"/>
              <w:right w:w="20" w:type="dxa"/>
            </w:tcMar>
            <w:vAlign w:val="bottom"/>
          </w:tcPr>
          <w:p w:rsidR="00AA0994" w:rsidRPr="00AA0994" w:rsidRDefault="00AA0994" w:rsidP="00AA0994">
            <w:pPr>
              <w:ind w:firstLineChars="100" w:firstLine="180"/>
              <w:rPr>
                <w:rFonts w:ascii="Arial" w:eastAsia="Arial Unicode MS" w:hAnsi="Arial" w:cs="Arial"/>
                <w:sz w:val="18"/>
                <w:szCs w:val="18"/>
              </w:rPr>
            </w:pPr>
            <w:r w:rsidRPr="00AA0994">
              <w:rPr>
                <w:rFonts w:ascii="Arial" w:hAnsi="Arial" w:cs="Arial"/>
                <w:sz w:val="18"/>
              </w:rPr>
              <w:t>- Dons</w:t>
            </w:r>
          </w:p>
        </w:tc>
        <w:tc>
          <w:tcPr>
            <w:tcW w:w="1616" w:type="dxa"/>
            <w:tcBorders>
              <w:left w:val="nil"/>
              <w:right w:val="single" w:sz="8" w:space="0" w:color="auto"/>
            </w:tcBorders>
            <w:noWrap/>
            <w:tcMar>
              <w:top w:w="20" w:type="dxa"/>
              <w:left w:w="20" w:type="dxa"/>
              <w:bottom w:w="0" w:type="dxa"/>
              <w:right w:w="20" w:type="dxa"/>
            </w:tcMar>
            <w:vAlign w:val="bottom"/>
          </w:tcPr>
          <w:p w:rsidR="00AA0994" w:rsidRPr="00AA0994" w:rsidRDefault="00AA0994" w:rsidP="00AA0994">
            <w:pPr>
              <w:jc w:val="center"/>
              <w:rPr>
                <w:rFonts w:ascii="Arial" w:eastAsia="Arial Unicode MS" w:hAnsi="Arial" w:cs="Arial"/>
              </w:rPr>
            </w:pPr>
            <w:r w:rsidRPr="00AA0994">
              <w:rPr>
                <w:rFonts w:ascii="Arial" w:eastAsia="Arial Unicode MS" w:hAnsi="Arial" w:cs="Arial"/>
              </w:rPr>
              <w:t>…….</w:t>
            </w:r>
          </w:p>
        </w:tc>
        <w:tc>
          <w:tcPr>
            <w:tcW w:w="489" w:type="dxa"/>
            <w:tcBorders>
              <w:left w:val="nil"/>
              <w:right w:val="single" w:sz="8" w:space="0" w:color="auto"/>
            </w:tcBorders>
            <w:vAlign w:val="bottom"/>
          </w:tcPr>
          <w:p w:rsidR="00AA0994" w:rsidRPr="00AA0994" w:rsidRDefault="00AA0994" w:rsidP="00AA0994">
            <w:pPr>
              <w:jc w:val="center"/>
              <w:rPr>
                <w:rFonts w:ascii="Arial" w:eastAsia="Arial Unicode MS" w:hAnsi="Arial" w:cs="Arial"/>
              </w:rPr>
            </w:pPr>
            <w:r w:rsidRPr="00AA0994">
              <w:rPr>
                <w:rFonts w:ascii="Arial" w:eastAsia="Arial Unicode MS" w:hAnsi="Arial" w:cs="Arial"/>
              </w:rPr>
              <w:t>…</w:t>
            </w:r>
          </w:p>
        </w:tc>
      </w:tr>
      <w:tr w:rsidR="00AA0994" w:rsidRPr="00AA0994" w:rsidTr="00ED29E6">
        <w:trPr>
          <w:trHeight w:val="255"/>
          <w:jc w:val="center"/>
        </w:trPr>
        <w:tc>
          <w:tcPr>
            <w:tcW w:w="3401" w:type="dxa"/>
            <w:tcBorders>
              <w:top w:val="nil"/>
              <w:left w:val="single" w:sz="8" w:space="0" w:color="auto"/>
              <w:bottom w:val="nil"/>
              <w:right w:val="single" w:sz="4" w:space="0" w:color="auto"/>
            </w:tcBorders>
            <w:noWrap/>
            <w:tcMar>
              <w:top w:w="20" w:type="dxa"/>
              <w:left w:w="240" w:type="dxa"/>
              <w:bottom w:w="0" w:type="dxa"/>
              <w:right w:w="20" w:type="dxa"/>
            </w:tcMar>
            <w:vAlign w:val="bottom"/>
          </w:tcPr>
          <w:p w:rsidR="00AA0994" w:rsidRPr="00AA0994" w:rsidRDefault="00AA0994" w:rsidP="00AA0994">
            <w:pPr>
              <w:ind w:firstLineChars="100" w:firstLine="180"/>
              <w:rPr>
                <w:rFonts w:ascii="Arial" w:eastAsia="Arial Unicode MS" w:hAnsi="Arial" w:cs="Arial"/>
                <w:sz w:val="18"/>
                <w:szCs w:val="18"/>
              </w:rPr>
            </w:pPr>
          </w:p>
        </w:tc>
        <w:tc>
          <w:tcPr>
            <w:tcW w:w="1700" w:type="dxa"/>
            <w:tcBorders>
              <w:top w:val="nil"/>
              <w:left w:val="nil"/>
              <w:bottom w:val="nil"/>
              <w:right w:val="nil"/>
            </w:tcBorders>
            <w:noWrap/>
            <w:tcMar>
              <w:top w:w="20" w:type="dxa"/>
              <w:left w:w="20" w:type="dxa"/>
              <w:bottom w:w="0" w:type="dxa"/>
              <w:right w:w="20" w:type="dxa"/>
            </w:tcMar>
            <w:vAlign w:val="bottom"/>
          </w:tcPr>
          <w:p w:rsidR="00AA0994" w:rsidRPr="00AA0994" w:rsidRDefault="00AA0994" w:rsidP="00AA0994">
            <w:pPr>
              <w:jc w:val="center"/>
              <w:rPr>
                <w:rFonts w:ascii="Arial" w:eastAsia="Arial Unicode MS" w:hAnsi="Arial" w:cs="Arial"/>
              </w:rPr>
            </w:pPr>
            <w:r w:rsidRPr="00AA0994">
              <w:rPr>
                <w:rFonts w:ascii="Arial" w:eastAsia="Arial Unicode MS" w:hAnsi="Arial" w:cs="Arial"/>
              </w:rPr>
              <w:t>…………………….</w:t>
            </w:r>
          </w:p>
        </w:tc>
        <w:tc>
          <w:tcPr>
            <w:tcW w:w="3000" w:type="dxa"/>
            <w:tcBorders>
              <w:top w:val="nil"/>
              <w:left w:val="single" w:sz="4" w:space="0" w:color="auto"/>
              <w:bottom w:val="nil"/>
              <w:right w:val="single" w:sz="4" w:space="0" w:color="auto"/>
            </w:tcBorders>
            <w:noWrap/>
            <w:tcMar>
              <w:top w:w="20" w:type="dxa"/>
              <w:left w:w="480" w:type="dxa"/>
              <w:bottom w:w="0" w:type="dxa"/>
              <w:right w:w="20" w:type="dxa"/>
            </w:tcMar>
            <w:vAlign w:val="bottom"/>
          </w:tcPr>
          <w:p w:rsidR="00AA0994" w:rsidRPr="00AA0994" w:rsidRDefault="00AA0994" w:rsidP="00AA0994">
            <w:pPr>
              <w:ind w:firstLineChars="200" w:firstLine="360"/>
              <w:rPr>
                <w:rFonts w:ascii="Arial" w:eastAsia="Arial Unicode MS" w:hAnsi="Arial" w:cs="Arial"/>
                <w:sz w:val="18"/>
                <w:szCs w:val="18"/>
              </w:rPr>
            </w:pPr>
            <w:r w:rsidRPr="00AA0994">
              <w:rPr>
                <w:rFonts w:ascii="Arial" w:hAnsi="Arial" w:cs="Arial"/>
                <w:sz w:val="18"/>
              </w:rPr>
              <w:t> </w:t>
            </w:r>
          </w:p>
        </w:tc>
        <w:tc>
          <w:tcPr>
            <w:tcW w:w="1616" w:type="dxa"/>
            <w:tcBorders>
              <w:left w:val="nil"/>
              <w:right w:val="single" w:sz="8" w:space="0" w:color="auto"/>
            </w:tcBorders>
            <w:noWrap/>
            <w:tcMar>
              <w:top w:w="20" w:type="dxa"/>
              <w:left w:w="20" w:type="dxa"/>
              <w:bottom w:w="0" w:type="dxa"/>
              <w:right w:w="20" w:type="dxa"/>
            </w:tcMar>
            <w:vAlign w:val="bottom"/>
          </w:tcPr>
          <w:p w:rsidR="00AA0994" w:rsidRPr="00AA0994" w:rsidRDefault="00AA0994" w:rsidP="00AA0994">
            <w:pPr>
              <w:jc w:val="center"/>
              <w:rPr>
                <w:rFonts w:ascii="Arial" w:eastAsia="Arial Unicode MS" w:hAnsi="Arial" w:cs="Arial"/>
              </w:rPr>
            </w:pPr>
          </w:p>
        </w:tc>
        <w:tc>
          <w:tcPr>
            <w:tcW w:w="489" w:type="dxa"/>
            <w:tcBorders>
              <w:left w:val="nil"/>
              <w:right w:val="single" w:sz="8" w:space="0" w:color="auto"/>
            </w:tcBorders>
            <w:vAlign w:val="bottom"/>
          </w:tcPr>
          <w:p w:rsidR="00AA0994" w:rsidRPr="00AA0994" w:rsidRDefault="00AA0994" w:rsidP="00AA0994">
            <w:pPr>
              <w:jc w:val="center"/>
              <w:rPr>
                <w:rFonts w:ascii="Arial" w:eastAsia="Arial Unicode MS" w:hAnsi="Arial" w:cs="Arial"/>
              </w:rPr>
            </w:pPr>
          </w:p>
        </w:tc>
      </w:tr>
      <w:tr w:rsidR="00AA0994" w:rsidRPr="00AA0994" w:rsidTr="00ED29E6">
        <w:trPr>
          <w:trHeight w:val="255"/>
          <w:jc w:val="center"/>
        </w:trPr>
        <w:tc>
          <w:tcPr>
            <w:tcW w:w="3401" w:type="dxa"/>
            <w:tcBorders>
              <w:top w:val="nil"/>
              <w:left w:val="single" w:sz="8" w:space="0" w:color="auto"/>
              <w:bottom w:val="nil"/>
              <w:right w:val="single" w:sz="4" w:space="0" w:color="auto"/>
            </w:tcBorders>
            <w:noWrap/>
            <w:tcMar>
              <w:top w:w="20" w:type="dxa"/>
              <w:left w:w="20" w:type="dxa"/>
              <w:bottom w:w="0" w:type="dxa"/>
              <w:right w:w="20" w:type="dxa"/>
            </w:tcMar>
            <w:vAlign w:val="bottom"/>
          </w:tcPr>
          <w:p w:rsidR="00AA0994" w:rsidRPr="00AA0994" w:rsidRDefault="00AA0994" w:rsidP="00AA0994">
            <w:pPr>
              <w:rPr>
                <w:rFonts w:ascii="Arial" w:eastAsia="Arial Unicode MS" w:hAnsi="Arial" w:cs="Arial"/>
                <w:b/>
                <w:bCs/>
                <w:sz w:val="16"/>
                <w:szCs w:val="16"/>
              </w:rPr>
            </w:pPr>
            <w:r w:rsidRPr="00AA0994">
              <w:rPr>
                <w:rFonts w:ascii="Arial" w:hAnsi="Arial" w:cs="Arial"/>
                <w:b/>
                <w:bCs/>
                <w:sz w:val="16"/>
              </w:rPr>
              <w:t>·</w:t>
            </w:r>
            <w:r w:rsidRPr="00AA0994">
              <w:rPr>
                <w:rFonts w:ascii="Arial" w:hAnsi="Arial" w:cs="Arial"/>
                <w:sz w:val="14"/>
                <w:szCs w:val="14"/>
              </w:rPr>
              <w:t xml:space="preserve">  </w:t>
            </w:r>
            <w:r w:rsidRPr="00AA0994">
              <w:rPr>
                <w:rFonts w:ascii="Arial" w:hAnsi="Arial" w:cs="Arial"/>
                <w:sz w:val="18"/>
                <w:szCs w:val="18"/>
              </w:rPr>
              <w:t xml:space="preserve"> Autres charges</w:t>
            </w:r>
          </w:p>
        </w:tc>
        <w:tc>
          <w:tcPr>
            <w:tcW w:w="1700" w:type="dxa"/>
            <w:tcBorders>
              <w:top w:val="nil"/>
              <w:left w:val="nil"/>
              <w:bottom w:val="nil"/>
              <w:right w:val="nil"/>
            </w:tcBorders>
            <w:noWrap/>
            <w:tcMar>
              <w:top w:w="20" w:type="dxa"/>
              <w:left w:w="20" w:type="dxa"/>
              <w:bottom w:w="0" w:type="dxa"/>
              <w:right w:w="20" w:type="dxa"/>
            </w:tcMar>
            <w:vAlign w:val="bottom"/>
          </w:tcPr>
          <w:p w:rsidR="00AA0994" w:rsidRPr="00AA0994" w:rsidRDefault="00AA0994" w:rsidP="00AA0994">
            <w:pPr>
              <w:jc w:val="center"/>
              <w:rPr>
                <w:rFonts w:ascii="Arial" w:eastAsia="Arial Unicode MS" w:hAnsi="Arial" w:cs="Arial"/>
              </w:rPr>
            </w:pPr>
            <w:r w:rsidRPr="00AA0994">
              <w:rPr>
                <w:rFonts w:ascii="Arial" w:eastAsia="Arial Unicode MS" w:hAnsi="Arial" w:cs="Arial"/>
              </w:rPr>
              <w:t>…………………….</w:t>
            </w:r>
          </w:p>
        </w:tc>
        <w:tc>
          <w:tcPr>
            <w:tcW w:w="3000" w:type="dxa"/>
            <w:tcBorders>
              <w:top w:val="nil"/>
              <w:left w:val="single" w:sz="4" w:space="0" w:color="auto"/>
              <w:bottom w:val="nil"/>
              <w:right w:val="single" w:sz="4" w:space="0" w:color="auto"/>
            </w:tcBorders>
            <w:noWrap/>
            <w:tcMar>
              <w:top w:w="20" w:type="dxa"/>
              <w:left w:w="240" w:type="dxa"/>
              <w:bottom w:w="0" w:type="dxa"/>
              <w:right w:w="20" w:type="dxa"/>
            </w:tcMar>
            <w:vAlign w:val="bottom"/>
          </w:tcPr>
          <w:p w:rsidR="00AA0994" w:rsidRPr="00AA0994" w:rsidRDefault="00AA0994" w:rsidP="00AA0994">
            <w:pPr>
              <w:ind w:firstLineChars="100" w:firstLine="180"/>
              <w:rPr>
                <w:rFonts w:ascii="Arial" w:eastAsia="Arial Unicode MS" w:hAnsi="Arial" w:cs="Arial"/>
                <w:sz w:val="18"/>
                <w:szCs w:val="18"/>
              </w:rPr>
            </w:pPr>
            <w:r w:rsidRPr="00AA0994">
              <w:rPr>
                <w:rFonts w:ascii="Arial" w:hAnsi="Arial" w:cs="Arial"/>
                <w:sz w:val="18"/>
              </w:rPr>
              <w:t>- Autres</w:t>
            </w:r>
          </w:p>
        </w:tc>
        <w:tc>
          <w:tcPr>
            <w:tcW w:w="1616" w:type="dxa"/>
            <w:tcBorders>
              <w:left w:val="nil"/>
              <w:right w:val="single" w:sz="8" w:space="0" w:color="auto"/>
            </w:tcBorders>
            <w:noWrap/>
            <w:tcMar>
              <w:top w:w="20" w:type="dxa"/>
              <w:left w:w="20" w:type="dxa"/>
              <w:bottom w:w="0" w:type="dxa"/>
              <w:right w:w="20" w:type="dxa"/>
            </w:tcMar>
            <w:vAlign w:val="bottom"/>
          </w:tcPr>
          <w:p w:rsidR="00AA0994" w:rsidRPr="00AA0994" w:rsidRDefault="00AA0994" w:rsidP="00AA0994">
            <w:pPr>
              <w:jc w:val="center"/>
              <w:rPr>
                <w:rFonts w:ascii="Arial" w:eastAsia="Arial Unicode MS" w:hAnsi="Arial" w:cs="Arial"/>
              </w:rPr>
            </w:pPr>
            <w:r w:rsidRPr="00AA0994">
              <w:rPr>
                <w:rFonts w:ascii="Arial" w:eastAsia="Arial Unicode MS" w:hAnsi="Arial" w:cs="Arial"/>
              </w:rPr>
              <w:t>…….</w:t>
            </w:r>
          </w:p>
        </w:tc>
        <w:tc>
          <w:tcPr>
            <w:tcW w:w="489" w:type="dxa"/>
            <w:tcBorders>
              <w:left w:val="nil"/>
              <w:right w:val="single" w:sz="8" w:space="0" w:color="auto"/>
            </w:tcBorders>
            <w:vAlign w:val="bottom"/>
          </w:tcPr>
          <w:p w:rsidR="00AA0994" w:rsidRPr="00AA0994" w:rsidRDefault="00AA0994" w:rsidP="00AA0994">
            <w:pPr>
              <w:jc w:val="center"/>
              <w:rPr>
                <w:rFonts w:ascii="Arial" w:eastAsia="Arial Unicode MS" w:hAnsi="Arial" w:cs="Arial"/>
              </w:rPr>
            </w:pPr>
            <w:r w:rsidRPr="00AA0994">
              <w:rPr>
                <w:rFonts w:ascii="Arial" w:eastAsia="Arial Unicode MS" w:hAnsi="Arial" w:cs="Arial"/>
              </w:rPr>
              <w:t>…</w:t>
            </w:r>
          </w:p>
        </w:tc>
      </w:tr>
      <w:tr w:rsidR="00AA0994" w:rsidRPr="00AA0994" w:rsidTr="00ED29E6">
        <w:trPr>
          <w:trHeight w:val="255"/>
          <w:jc w:val="center"/>
        </w:trPr>
        <w:tc>
          <w:tcPr>
            <w:tcW w:w="3401" w:type="dxa"/>
            <w:tcBorders>
              <w:top w:val="nil"/>
              <w:left w:val="single" w:sz="8" w:space="0" w:color="auto"/>
              <w:bottom w:val="nil"/>
              <w:right w:val="single" w:sz="4" w:space="0" w:color="auto"/>
            </w:tcBorders>
            <w:noWrap/>
            <w:tcMar>
              <w:top w:w="20" w:type="dxa"/>
              <w:left w:w="20" w:type="dxa"/>
              <w:bottom w:w="0" w:type="dxa"/>
              <w:right w:w="20" w:type="dxa"/>
            </w:tcMar>
            <w:vAlign w:val="bottom"/>
          </w:tcPr>
          <w:p w:rsidR="00AA0994" w:rsidRPr="00AA0994" w:rsidRDefault="00AA0994" w:rsidP="00AA0994">
            <w:pPr>
              <w:jc w:val="center"/>
              <w:rPr>
                <w:rFonts w:ascii="Arial" w:eastAsia="Arial Unicode MS" w:hAnsi="Arial" w:cs="Arial"/>
                <w:b/>
                <w:bCs/>
                <w:sz w:val="18"/>
                <w:szCs w:val="18"/>
              </w:rPr>
            </w:pPr>
            <w:r w:rsidRPr="00AA0994">
              <w:rPr>
                <w:rFonts w:ascii="Arial" w:hAnsi="Arial" w:cs="Arial"/>
                <w:b/>
                <w:bCs/>
                <w:sz w:val="18"/>
              </w:rPr>
              <w:t xml:space="preserve">                                                 TOTAL</w:t>
            </w:r>
          </w:p>
        </w:tc>
        <w:tc>
          <w:tcPr>
            <w:tcW w:w="1700" w:type="dxa"/>
            <w:tcBorders>
              <w:top w:val="nil"/>
              <w:left w:val="nil"/>
              <w:bottom w:val="nil"/>
              <w:right w:val="nil"/>
            </w:tcBorders>
            <w:noWrap/>
            <w:tcMar>
              <w:top w:w="20" w:type="dxa"/>
              <w:left w:w="20" w:type="dxa"/>
              <w:bottom w:w="0" w:type="dxa"/>
              <w:right w:w="20" w:type="dxa"/>
            </w:tcMar>
            <w:vAlign w:val="bottom"/>
          </w:tcPr>
          <w:p w:rsidR="00AA0994" w:rsidRPr="00AA0994" w:rsidRDefault="009D5AFF" w:rsidP="00AA0994">
            <w:pPr>
              <w:jc w:val="center"/>
              <w:rPr>
                <w:rFonts w:ascii="Arial" w:eastAsia="Arial Unicode MS" w:hAnsi="Arial" w:cs="Arial"/>
              </w:rPr>
            </w:pPr>
            <w:r>
              <w:rPr>
                <w:rFonts w:ascii="Arial" w:eastAsia="Arial Unicode MS" w:hAnsi="Arial" w:cs="Arial"/>
              </w:rPr>
              <w:t>27 355,79</w:t>
            </w:r>
          </w:p>
        </w:tc>
        <w:tc>
          <w:tcPr>
            <w:tcW w:w="300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AA0994" w:rsidRPr="00AA0994" w:rsidRDefault="00AA0994" w:rsidP="00AA0994">
            <w:pPr>
              <w:jc w:val="center"/>
              <w:rPr>
                <w:rFonts w:ascii="Arial" w:eastAsia="Arial Unicode MS" w:hAnsi="Arial" w:cs="Arial"/>
                <w:b/>
                <w:bCs/>
                <w:sz w:val="18"/>
                <w:szCs w:val="18"/>
              </w:rPr>
            </w:pPr>
            <w:r w:rsidRPr="00AA0994">
              <w:rPr>
                <w:rFonts w:ascii="Arial" w:hAnsi="Arial" w:cs="Arial"/>
                <w:b/>
                <w:bCs/>
                <w:sz w:val="18"/>
              </w:rPr>
              <w:t xml:space="preserve">                                                 TOTAL</w:t>
            </w:r>
          </w:p>
        </w:tc>
        <w:tc>
          <w:tcPr>
            <w:tcW w:w="1616" w:type="dxa"/>
            <w:tcBorders>
              <w:left w:val="nil"/>
              <w:right w:val="single" w:sz="8" w:space="0" w:color="auto"/>
            </w:tcBorders>
            <w:noWrap/>
            <w:tcMar>
              <w:top w:w="20" w:type="dxa"/>
              <w:left w:w="20" w:type="dxa"/>
              <w:bottom w:w="0" w:type="dxa"/>
              <w:right w:w="20" w:type="dxa"/>
            </w:tcMar>
            <w:vAlign w:val="bottom"/>
          </w:tcPr>
          <w:p w:rsidR="00AA0994" w:rsidRPr="00AA0994" w:rsidRDefault="009D5AFF" w:rsidP="00AA0994">
            <w:pPr>
              <w:jc w:val="center"/>
              <w:rPr>
                <w:rFonts w:ascii="Arial" w:eastAsia="Arial Unicode MS" w:hAnsi="Arial" w:cs="Arial"/>
              </w:rPr>
            </w:pPr>
            <w:r>
              <w:rPr>
                <w:rFonts w:ascii="Arial" w:hAnsi="Arial" w:cs="Arial"/>
                <w:sz w:val="18"/>
              </w:rPr>
              <w:t>28 271,79</w:t>
            </w:r>
          </w:p>
        </w:tc>
        <w:tc>
          <w:tcPr>
            <w:tcW w:w="489" w:type="dxa"/>
            <w:tcBorders>
              <w:left w:val="nil"/>
              <w:right w:val="single" w:sz="8" w:space="0" w:color="auto"/>
            </w:tcBorders>
            <w:vAlign w:val="bottom"/>
          </w:tcPr>
          <w:p w:rsidR="00AA0994" w:rsidRPr="00AA0994" w:rsidRDefault="00AA0994" w:rsidP="00AA0994">
            <w:pPr>
              <w:jc w:val="center"/>
              <w:rPr>
                <w:rFonts w:ascii="Arial" w:eastAsia="Arial Unicode MS" w:hAnsi="Arial" w:cs="Arial"/>
              </w:rPr>
            </w:pPr>
            <w:r w:rsidRPr="00AA0994">
              <w:rPr>
                <w:rFonts w:ascii="Arial" w:eastAsia="Arial Unicode MS" w:hAnsi="Arial" w:cs="Arial"/>
              </w:rPr>
              <w:t>…</w:t>
            </w:r>
          </w:p>
        </w:tc>
      </w:tr>
      <w:tr w:rsidR="00AA0994" w:rsidRPr="00AA0994" w:rsidTr="00ED29E6">
        <w:trPr>
          <w:trHeight w:val="255"/>
          <w:jc w:val="center"/>
        </w:trPr>
        <w:tc>
          <w:tcPr>
            <w:tcW w:w="3401" w:type="dxa"/>
            <w:tcBorders>
              <w:top w:val="nil"/>
              <w:left w:val="single" w:sz="8" w:space="0" w:color="auto"/>
              <w:bottom w:val="nil"/>
              <w:right w:val="single" w:sz="4" w:space="0" w:color="auto"/>
            </w:tcBorders>
            <w:noWrap/>
            <w:tcMar>
              <w:top w:w="20" w:type="dxa"/>
              <w:left w:w="20" w:type="dxa"/>
              <w:bottom w:w="0" w:type="dxa"/>
              <w:right w:w="20" w:type="dxa"/>
            </w:tcMar>
            <w:vAlign w:val="bottom"/>
          </w:tcPr>
          <w:p w:rsidR="00AA0994" w:rsidRPr="00AA0994" w:rsidRDefault="00AA0994" w:rsidP="00AA0994">
            <w:pPr>
              <w:rPr>
                <w:rFonts w:ascii="Arial" w:eastAsia="Arial Unicode MS" w:hAnsi="Arial" w:cs="Arial"/>
                <w:b/>
                <w:bCs/>
                <w:sz w:val="16"/>
                <w:szCs w:val="16"/>
              </w:rPr>
            </w:pPr>
            <w:r w:rsidRPr="00AA0994">
              <w:rPr>
                <w:rFonts w:ascii="Arial" w:hAnsi="Arial" w:cs="Arial"/>
                <w:b/>
                <w:bCs/>
                <w:sz w:val="16"/>
              </w:rPr>
              <w:t>·</w:t>
            </w:r>
            <w:r w:rsidRPr="00AA0994">
              <w:rPr>
                <w:rFonts w:ascii="Arial" w:hAnsi="Arial" w:cs="Arial"/>
                <w:sz w:val="14"/>
                <w:szCs w:val="14"/>
              </w:rPr>
              <w:t xml:space="preserve">  </w:t>
            </w:r>
            <w:r w:rsidRPr="00AA0994">
              <w:rPr>
                <w:rFonts w:ascii="Arial" w:hAnsi="Arial" w:cs="Arial"/>
                <w:sz w:val="18"/>
                <w:szCs w:val="18"/>
              </w:rPr>
              <w:t xml:space="preserve"> Excédent</w:t>
            </w:r>
          </w:p>
        </w:tc>
        <w:tc>
          <w:tcPr>
            <w:tcW w:w="1700" w:type="dxa"/>
            <w:tcBorders>
              <w:top w:val="nil"/>
              <w:left w:val="nil"/>
              <w:bottom w:val="nil"/>
              <w:right w:val="nil"/>
            </w:tcBorders>
            <w:noWrap/>
            <w:tcMar>
              <w:top w:w="20" w:type="dxa"/>
              <w:left w:w="20" w:type="dxa"/>
              <w:bottom w:w="0" w:type="dxa"/>
              <w:right w:w="20" w:type="dxa"/>
            </w:tcMar>
            <w:vAlign w:val="bottom"/>
          </w:tcPr>
          <w:p w:rsidR="00AA0994" w:rsidRPr="00AA0994" w:rsidRDefault="00C63F02" w:rsidP="00AA0994">
            <w:pPr>
              <w:jc w:val="center"/>
              <w:rPr>
                <w:rFonts w:ascii="Arial" w:eastAsia="Arial Unicode MS" w:hAnsi="Arial" w:cs="Arial"/>
              </w:rPr>
            </w:pPr>
            <w:r>
              <w:rPr>
                <w:rFonts w:ascii="Arial" w:eastAsia="Arial Unicode MS" w:hAnsi="Arial" w:cs="Arial"/>
              </w:rPr>
              <w:t>916</w:t>
            </w:r>
          </w:p>
        </w:tc>
        <w:tc>
          <w:tcPr>
            <w:tcW w:w="300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AA0994" w:rsidRPr="00AA0994" w:rsidRDefault="00AA0994" w:rsidP="00AA0994">
            <w:pPr>
              <w:rPr>
                <w:rFonts w:ascii="Arial" w:eastAsia="Arial Unicode MS" w:hAnsi="Arial" w:cs="Arial"/>
                <w:b/>
                <w:bCs/>
                <w:sz w:val="16"/>
                <w:szCs w:val="16"/>
              </w:rPr>
            </w:pPr>
            <w:r w:rsidRPr="00AA0994">
              <w:rPr>
                <w:rFonts w:ascii="Arial" w:hAnsi="Arial" w:cs="Arial"/>
                <w:b/>
                <w:bCs/>
                <w:sz w:val="16"/>
              </w:rPr>
              <w:t>·</w:t>
            </w:r>
            <w:r w:rsidRPr="00AA0994">
              <w:rPr>
                <w:rFonts w:ascii="Arial" w:hAnsi="Arial" w:cs="Arial"/>
                <w:sz w:val="14"/>
                <w:szCs w:val="14"/>
              </w:rPr>
              <w:t xml:space="preserve">  </w:t>
            </w:r>
            <w:r w:rsidRPr="00AA0994">
              <w:rPr>
                <w:rFonts w:ascii="Arial" w:hAnsi="Arial" w:cs="Arial"/>
                <w:sz w:val="18"/>
                <w:szCs w:val="18"/>
              </w:rPr>
              <w:t xml:space="preserve"> Déficit</w:t>
            </w:r>
          </w:p>
        </w:tc>
        <w:tc>
          <w:tcPr>
            <w:tcW w:w="1616" w:type="dxa"/>
            <w:tcBorders>
              <w:left w:val="nil"/>
              <w:right w:val="single" w:sz="8" w:space="0" w:color="auto"/>
            </w:tcBorders>
            <w:noWrap/>
            <w:tcMar>
              <w:top w:w="20" w:type="dxa"/>
              <w:left w:w="20" w:type="dxa"/>
              <w:bottom w:w="0" w:type="dxa"/>
              <w:right w:w="20" w:type="dxa"/>
            </w:tcMar>
            <w:vAlign w:val="bottom"/>
          </w:tcPr>
          <w:p w:rsidR="00AA0994" w:rsidRPr="00AA0994" w:rsidRDefault="00AA0994" w:rsidP="00AA0994">
            <w:pPr>
              <w:jc w:val="center"/>
              <w:rPr>
                <w:rFonts w:ascii="Arial" w:eastAsia="Arial Unicode MS" w:hAnsi="Arial" w:cs="Arial"/>
              </w:rPr>
            </w:pPr>
            <w:r w:rsidRPr="00AA0994">
              <w:rPr>
                <w:rFonts w:ascii="Arial" w:eastAsia="Arial Unicode MS" w:hAnsi="Arial" w:cs="Arial"/>
              </w:rPr>
              <w:t>…….</w:t>
            </w:r>
          </w:p>
        </w:tc>
        <w:tc>
          <w:tcPr>
            <w:tcW w:w="489" w:type="dxa"/>
            <w:tcBorders>
              <w:left w:val="nil"/>
              <w:right w:val="single" w:sz="8" w:space="0" w:color="auto"/>
            </w:tcBorders>
            <w:vAlign w:val="bottom"/>
          </w:tcPr>
          <w:p w:rsidR="00AA0994" w:rsidRPr="00AA0994" w:rsidRDefault="00AA0994" w:rsidP="00AA0994">
            <w:pPr>
              <w:jc w:val="center"/>
              <w:rPr>
                <w:rFonts w:ascii="Arial" w:eastAsia="Arial Unicode MS" w:hAnsi="Arial" w:cs="Arial"/>
              </w:rPr>
            </w:pPr>
            <w:r w:rsidRPr="00AA0994">
              <w:rPr>
                <w:rFonts w:ascii="Arial" w:eastAsia="Arial Unicode MS" w:hAnsi="Arial" w:cs="Arial"/>
              </w:rPr>
              <w:t>…</w:t>
            </w:r>
          </w:p>
        </w:tc>
      </w:tr>
      <w:tr w:rsidR="00AA0994" w:rsidRPr="00AA0994" w:rsidTr="00ED29E6">
        <w:trPr>
          <w:trHeight w:val="255"/>
          <w:jc w:val="center"/>
        </w:trPr>
        <w:tc>
          <w:tcPr>
            <w:tcW w:w="3401" w:type="dxa"/>
            <w:tcBorders>
              <w:top w:val="nil"/>
              <w:left w:val="single" w:sz="8" w:space="0" w:color="auto"/>
              <w:right w:val="single" w:sz="4" w:space="0" w:color="auto"/>
            </w:tcBorders>
            <w:noWrap/>
            <w:tcMar>
              <w:top w:w="20" w:type="dxa"/>
              <w:left w:w="20" w:type="dxa"/>
              <w:bottom w:w="0" w:type="dxa"/>
              <w:right w:w="20" w:type="dxa"/>
            </w:tcMar>
            <w:vAlign w:val="bottom"/>
          </w:tcPr>
          <w:p w:rsidR="00AA0994" w:rsidRPr="00AA0994" w:rsidRDefault="00AA0994" w:rsidP="00AA0994">
            <w:pPr>
              <w:jc w:val="center"/>
              <w:rPr>
                <w:rFonts w:ascii="Arial" w:eastAsia="Arial Unicode MS" w:hAnsi="Arial" w:cs="Arial"/>
                <w:b/>
                <w:bCs/>
                <w:sz w:val="18"/>
                <w:szCs w:val="18"/>
              </w:rPr>
            </w:pPr>
            <w:r w:rsidRPr="00AA0994">
              <w:rPr>
                <w:rFonts w:ascii="Arial" w:hAnsi="Arial" w:cs="Arial"/>
                <w:b/>
                <w:bCs/>
                <w:sz w:val="18"/>
                <w:szCs w:val="18"/>
              </w:rPr>
              <w:t> </w:t>
            </w:r>
          </w:p>
        </w:tc>
        <w:tc>
          <w:tcPr>
            <w:tcW w:w="1700" w:type="dxa"/>
            <w:tcBorders>
              <w:top w:val="nil"/>
              <w:left w:val="nil"/>
              <w:right w:val="nil"/>
            </w:tcBorders>
            <w:noWrap/>
            <w:tcMar>
              <w:top w:w="20" w:type="dxa"/>
              <w:left w:w="20" w:type="dxa"/>
              <w:bottom w:w="0" w:type="dxa"/>
              <w:right w:w="20" w:type="dxa"/>
            </w:tcMar>
            <w:vAlign w:val="bottom"/>
          </w:tcPr>
          <w:p w:rsidR="00AA0994" w:rsidRPr="00AA0994" w:rsidRDefault="00AA0994" w:rsidP="00AA0994">
            <w:pPr>
              <w:jc w:val="center"/>
              <w:rPr>
                <w:rFonts w:ascii="Arial" w:eastAsia="Arial Unicode MS" w:hAnsi="Arial" w:cs="Arial"/>
              </w:rPr>
            </w:pPr>
          </w:p>
        </w:tc>
        <w:tc>
          <w:tcPr>
            <w:tcW w:w="3000" w:type="dxa"/>
            <w:tcBorders>
              <w:top w:val="nil"/>
              <w:left w:val="single" w:sz="4" w:space="0" w:color="auto"/>
              <w:right w:val="single" w:sz="4" w:space="0" w:color="auto"/>
            </w:tcBorders>
            <w:noWrap/>
            <w:tcMar>
              <w:top w:w="20" w:type="dxa"/>
              <w:left w:w="20" w:type="dxa"/>
              <w:bottom w:w="0" w:type="dxa"/>
              <w:right w:w="20" w:type="dxa"/>
            </w:tcMar>
            <w:vAlign w:val="bottom"/>
          </w:tcPr>
          <w:p w:rsidR="00AA0994" w:rsidRPr="00AA0994" w:rsidRDefault="00AA0994" w:rsidP="00AA0994">
            <w:pPr>
              <w:jc w:val="center"/>
              <w:rPr>
                <w:rFonts w:ascii="Arial" w:eastAsia="Arial Unicode MS" w:hAnsi="Arial" w:cs="Arial"/>
                <w:b/>
                <w:bCs/>
                <w:sz w:val="18"/>
                <w:szCs w:val="18"/>
              </w:rPr>
            </w:pPr>
            <w:r w:rsidRPr="00AA0994">
              <w:rPr>
                <w:rFonts w:ascii="Arial" w:hAnsi="Arial" w:cs="Arial"/>
                <w:b/>
                <w:bCs/>
                <w:sz w:val="18"/>
                <w:szCs w:val="18"/>
              </w:rPr>
              <w:t> </w:t>
            </w:r>
          </w:p>
        </w:tc>
        <w:tc>
          <w:tcPr>
            <w:tcW w:w="1616" w:type="dxa"/>
            <w:tcBorders>
              <w:left w:val="nil"/>
              <w:right w:val="single" w:sz="8" w:space="0" w:color="auto"/>
            </w:tcBorders>
            <w:noWrap/>
            <w:tcMar>
              <w:top w:w="20" w:type="dxa"/>
              <w:left w:w="20" w:type="dxa"/>
              <w:bottom w:w="0" w:type="dxa"/>
              <w:right w:w="20" w:type="dxa"/>
            </w:tcMar>
            <w:vAlign w:val="bottom"/>
          </w:tcPr>
          <w:p w:rsidR="00AA0994" w:rsidRPr="00AA0994" w:rsidRDefault="00AA0994" w:rsidP="00AA0994">
            <w:pPr>
              <w:jc w:val="center"/>
              <w:rPr>
                <w:rFonts w:ascii="Arial" w:eastAsia="Arial Unicode MS" w:hAnsi="Arial" w:cs="Arial"/>
              </w:rPr>
            </w:pPr>
          </w:p>
        </w:tc>
        <w:tc>
          <w:tcPr>
            <w:tcW w:w="489" w:type="dxa"/>
            <w:tcBorders>
              <w:left w:val="nil"/>
              <w:right w:val="single" w:sz="8" w:space="0" w:color="auto"/>
            </w:tcBorders>
            <w:vAlign w:val="bottom"/>
          </w:tcPr>
          <w:p w:rsidR="00AA0994" w:rsidRPr="00AA0994" w:rsidRDefault="00AA0994" w:rsidP="00AA0994">
            <w:pPr>
              <w:jc w:val="center"/>
              <w:rPr>
                <w:rFonts w:ascii="Arial" w:eastAsia="Arial Unicode MS" w:hAnsi="Arial" w:cs="Arial"/>
              </w:rPr>
            </w:pPr>
          </w:p>
        </w:tc>
      </w:tr>
      <w:tr w:rsidR="00C63F02" w:rsidRPr="00AA0994" w:rsidTr="00ED29E6">
        <w:trPr>
          <w:trHeight w:val="255"/>
          <w:jc w:val="center"/>
        </w:trPr>
        <w:tc>
          <w:tcPr>
            <w:tcW w:w="3401" w:type="dxa"/>
            <w:tcBorders>
              <w:top w:val="nil"/>
              <w:left w:val="single" w:sz="8" w:space="0" w:color="auto"/>
              <w:bottom w:val="nil"/>
              <w:right w:val="single" w:sz="4" w:space="0" w:color="auto"/>
            </w:tcBorders>
            <w:shd w:val="clear" w:color="auto" w:fill="CCCCCC"/>
            <w:noWrap/>
            <w:tcMar>
              <w:top w:w="20" w:type="dxa"/>
              <w:left w:w="20" w:type="dxa"/>
              <w:bottom w:w="0" w:type="dxa"/>
              <w:right w:w="20" w:type="dxa"/>
            </w:tcMar>
            <w:vAlign w:val="bottom"/>
          </w:tcPr>
          <w:p w:rsidR="00C63F02" w:rsidRPr="00AA0994" w:rsidRDefault="00C63F02" w:rsidP="00C63F02">
            <w:pPr>
              <w:jc w:val="right"/>
              <w:rPr>
                <w:rFonts w:ascii="Arial" w:eastAsia="Arial Unicode MS" w:hAnsi="Arial" w:cs="Arial"/>
                <w:b/>
                <w:bCs/>
                <w:sz w:val="18"/>
                <w:szCs w:val="18"/>
              </w:rPr>
            </w:pPr>
            <w:r w:rsidRPr="00AA0994">
              <w:rPr>
                <w:rFonts w:ascii="Arial" w:hAnsi="Arial" w:cs="Arial"/>
                <w:b/>
                <w:bCs/>
                <w:sz w:val="18"/>
              </w:rPr>
              <w:t>TOTAL GÉNÉRAL</w:t>
            </w:r>
          </w:p>
        </w:tc>
        <w:tc>
          <w:tcPr>
            <w:tcW w:w="1700" w:type="dxa"/>
            <w:tcBorders>
              <w:top w:val="nil"/>
              <w:left w:val="nil"/>
              <w:bottom w:val="nil"/>
              <w:right w:val="nil"/>
            </w:tcBorders>
            <w:shd w:val="clear" w:color="auto" w:fill="CCCCCC"/>
            <w:noWrap/>
            <w:tcMar>
              <w:top w:w="20" w:type="dxa"/>
              <w:left w:w="20" w:type="dxa"/>
              <w:bottom w:w="0" w:type="dxa"/>
              <w:right w:w="20" w:type="dxa"/>
            </w:tcMar>
            <w:vAlign w:val="bottom"/>
          </w:tcPr>
          <w:p w:rsidR="00C63F02" w:rsidRPr="00AA0994" w:rsidRDefault="00C63F02" w:rsidP="00C63F02">
            <w:pPr>
              <w:jc w:val="center"/>
              <w:rPr>
                <w:rFonts w:ascii="Arial" w:eastAsia="Arial Unicode MS" w:hAnsi="Arial" w:cs="Arial"/>
              </w:rPr>
            </w:pPr>
            <w:r>
              <w:rPr>
                <w:rFonts w:ascii="Arial" w:hAnsi="Arial" w:cs="Arial"/>
                <w:sz w:val="18"/>
              </w:rPr>
              <w:t>28 271,79</w:t>
            </w:r>
          </w:p>
        </w:tc>
        <w:tc>
          <w:tcPr>
            <w:tcW w:w="3000" w:type="dxa"/>
            <w:tcBorders>
              <w:top w:val="nil"/>
              <w:left w:val="single" w:sz="4" w:space="0" w:color="auto"/>
              <w:bottom w:val="nil"/>
              <w:right w:val="single" w:sz="4" w:space="0" w:color="auto"/>
            </w:tcBorders>
            <w:shd w:val="clear" w:color="auto" w:fill="CCCCCC"/>
            <w:noWrap/>
            <w:tcMar>
              <w:top w:w="20" w:type="dxa"/>
              <w:left w:w="20" w:type="dxa"/>
              <w:bottom w:w="0" w:type="dxa"/>
              <w:right w:w="20" w:type="dxa"/>
            </w:tcMar>
            <w:vAlign w:val="bottom"/>
          </w:tcPr>
          <w:p w:rsidR="00C63F02" w:rsidRPr="00AA0994" w:rsidRDefault="00C63F02" w:rsidP="00C63F02">
            <w:pPr>
              <w:jc w:val="right"/>
              <w:rPr>
                <w:rFonts w:ascii="Arial" w:eastAsia="Arial Unicode MS" w:hAnsi="Arial" w:cs="Arial"/>
                <w:b/>
                <w:bCs/>
                <w:sz w:val="18"/>
                <w:szCs w:val="18"/>
              </w:rPr>
            </w:pPr>
            <w:r w:rsidRPr="00AA0994">
              <w:rPr>
                <w:rFonts w:ascii="Arial" w:hAnsi="Arial" w:cs="Arial"/>
                <w:b/>
                <w:bCs/>
                <w:sz w:val="18"/>
              </w:rPr>
              <w:t>TOTAL GÉNÉRAL</w:t>
            </w:r>
          </w:p>
        </w:tc>
        <w:tc>
          <w:tcPr>
            <w:tcW w:w="1616" w:type="dxa"/>
            <w:tcBorders>
              <w:left w:val="nil"/>
              <w:right w:val="single" w:sz="8" w:space="0" w:color="auto"/>
            </w:tcBorders>
            <w:shd w:val="clear" w:color="auto" w:fill="CCCCCC"/>
            <w:noWrap/>
            <w:tcMar>
              <w:top w:w="20" w:type="dxa"/>
              <w:left w:w="20" w:type="dxa"/>
              <w:bottom w:w="0" w:type="dxa"/>
              <w:right w:w="20" w:type="dxa"/>
            </w:tcMar>
            <w:vAlign w:val="bottom"/>
          </w:tcPr>
          <w:p w:rsidR="00C63F02" w:rsidRPr="00AA0994" w:rsidRDefault="00C63F02" w:rsidP="00C63F02">
            <w:pPr>
              <w:jc w:val="center"/>
              <w:rPr>
                <w:rFonts w:ascii="Arial" w:eastAsia="Arial Unicode MS" w:hAnsi="Arial" w:cs="Arial"/>
              </w:rPr>
            </w:pPr>
            <w:r>
              <w:rPr>
                <w:rFonts w:ascii="Arial" w:hAnsi="Arial" w:cs="Arial"/>
                <w:sz w:val="18"/>
              </w:rPr>
              <w:t>28 271,79</w:t>
            </w:r>
          </w:p>
        </w:tc>
        <w:tc>
          <w:tcPr>
            <w:tcW w:w="489" w:type="dxa"/>
            <w:tcBorders>
              <w:left w:val="nil"/>
              <w:right w:val="single" w:sz="8" w:space="0" w:color="auto"/>
            </w:tcBorders>
            <w:shd w:val="clear" w:color="auto" w:fill="CCCCCC"/>
            <w:vAlign w:val="bottom"/>
          </w:tcPr>
          <w:p w:rsidR="00C63F02" w:rsidRPr="00AA0994" w:rsidRDefault="00C63F02" w:rsidP="00C63F02">
            <w:pPr>
              <w:jc w:val="center"/>
              <w:rPr>
                <w:rFonts w:ascii="Arial" w:eastAsia="Arial Unicode MS" w:hAnsi="Arial" w:cs="Arial"/>
              </w:rPr>
            </w:pPr>
            <w:r w:rsidRPr="00AA0994">
              <w:rPr>
                <w:rFonts w:ascii="Arial" w:eastAsia="Arial Unicode MS" w:hAnsi="Arial" w:cs="Arial"/>
              </w:rPr>
              <w:t>…</w:t>
            </w:r>
          </w:p>
        </w:tc>
      </w:tr>
      <w:tr w:rsidR="00C63F02" w:rsidRPr="00AA0994" w:rsidTr="00ED29E6">
        <w:trPr>
          <w:trHeight w:val="255"/>
          <w:jc w:val="center"/>
        </w:trPr>
        <w:tc>
          <w:tcPr>
            <w:tcW w:w="3401" w:type="dxa"/>
            <w:tcBorders>
              <w:top w:val="nil"/>
              <w:left w:val="single" w:sz="8" w:space="0" w:color="auto"/>
              <w:bottom w:val="nil"/>
              <w:right w:val="single" w:sz="4" w:space="0" w:color="auto"/>
            </w:tcBorders>
            <w:noWrap/>
            <w:tcMar>
              <w:top w:w="20" w:type="dxa"/>
              <w:left w:w="20" w:type="dxa"/>
              <w:bottom w:w="0" w:type="dxa"/>
              <w:right w:w="20" w:type="dxa"/>
            </w:tcMar>
            <w:vAlign w:val="bottom"/>
          </w:tcPr>
          <w:p w:rsidR="00C63F02" w:rsidRPr="00AA0994" w:rsidRDefault="00C63F02" w:rsidP="00C63F02">
            <w:pPr>
              <w:rPr>
                <w:rFonts w:ascii="Arial" w:eastAsia="Arial Unicode MS" w:hAnsi="Arial" w:cs="Arial"/>
                <w:b/>
                <w:bCs/>
                <w:sz w:val="18"/>
                <w:szCs w:val="18"/>
              </w:rPr>
            </w:pPr>
            <w:r w:rsidRPr="00AA0994">
              <w:rPr>
                <w:rFonts w:ascii="Arial" w:hAnsi="Arial" w:cs="Arial"/>
                <w:b/>
                <w:bCs/>
                <w:sz w:val="18"/>
              </w:rPr>
              <w:t> </w:t>
            </w:r>
          </w:p>
        </w:tc>
        <w:tc>
          <w:tcPr>
            <w:tcW w:w="1700" w:type="dxa"/>
            <w:tcBorders>
              <w:top w:val="nil"/>
              <w:left w:val="nil"/>
              <w:bottom w:val="nil"/>
              <w:right w:val="nil"/>
            </w:tcBorders>
            <w:noWrap/>
            <w:tcMar>
              <w:top w:w="20" w:type="dxa"/>
              <w:left w:w="20" w:type="dxa"/>
              <w:bottom w:w="0" w:type="dxa"/>
              <w:right w:w="20" w:type="dxa"/>
            </w:tcMar>
            <w:vAlign w:val="bottom"/>
          </w:tcPr>
          <w:p w:rsidR="00C63F02" w:rsidRPr="00AA0994" w:rsidRDefault="00C63F02" w:rsidP="00C63F02">
            <w:pPr>
              <w:jc w:val="center"/>
              <w:rPr>
                <w:rFonts w:ascii="Arial" w:eastAsia="Arial Unicode MS" w:hAnsi="Arial" w:cs="Arial"/>
              </w:rPr>
            </w:pPr>
          </w:p>
        </w:tc>
        <w:tc>
          <w:tcPr>
            <w:tcW w:w="300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C63F02" w:rsidRPr="00AA0994" w:rsidRDefault="00C63F02" w:rsidP="00C63F02">
            <w:pPr>
              <w:rPr>
                <w:rFonts w:ascii="Arial" w:eastAsia="Arial Unicode MS" w:hAnsi="Arial" w:cs="Arial"/>
                <w:b/>
                <w:bCs/>
                <w:sz w:val="18"/>
                <w:szCs w:val="18"/>
              </w:rPr>
            </w:pPr>
            <w:r w:rsidRPr="00AA0994">
              <w:rPr>
                <w:rFonts w:ascii="Arial" w:hAnsi="Arial" w:cs="Arial"/>
                <w:b/>
                <w:bCs/>
                <w:sz w:val="18"/>
              </w:rPr>
              <w:t> </w:t>
            </w:r>
          </w:p>
        </w:tc>
        <w:tc>
          <w:tcPr>
            <w:tcW w:w="1616" w:type="dxa"/>
            <w:tcBorders>
              <w:left w:val="nil"/>
              <w:right w:val="single" w:sz="8" w:space="0" w:color="auto"/>
            </w:tcBorders>
            <w:noWrap/>
            <w:tcMar>
              <w:top w:w="20" w:type="dxa"/>
              <w:left w:w="20" w:type="dxa"/>
              <w:bottom w:w="0" w:type="dxa"/>
              <w:right w:w="20" w:type="dxa"/>
            </w:tcMar>
            <w:vAlign w:val="bottom"/>
          </w:tcPr>
          <w:p w:rsidR="00C63F02" w:rsidRPr="00AA0994" w:rsidRDefault="00C63F02" w:rsidP="00C63F02">
            <w:pPr>
              <w:jc w:val="center"/>
              <w:rPr>
                <w:rFonts w:ascii="Arial" w:eastAsia="Arial Unicode MS" w:hAnsi="Arial" w:cs="Arial"/>
              </w:rPr>
            </w:pPr>
          </w:p>
        </w:tc>
        <w:tc>
          <w:tcPr>
            <w:tcW w:w="489" w:type="dxa"/>
            <w:tcBorders>
              <w:left w:val="nil"/>
              <w:right w:val="single" w:sz="8" w:space="0" w:color="auto"/>
            </w:tcBorders>
            <w:vAlign w:val="bottom"/>
          </w:tcPr>
          <w:p w:rsidR="00C63F02" w:rsidRPr="00AA0994" w:rsidRDefault="00C63F02" w:rsidP="00C63F02">
            <w:pPr>
              <w:jc w:val="center"/>
              <w:rPr>
                <w:rFonts w:ascii="Arial" w:eastAsia="Arial Unicode MS" w:hAnsi="Arial" w:cs="Arial"/>
              </w:rPr>
            </w:pPr>
          </w:p>
        </w:tc>
      </w:tr>
      <w:tr w:rsidR="00C63F02" w:rsidRPr="00AA0994" w:rsidTr="00ED29E6">
        <w:trPr>
          <w:trHeight w:val="255"/>
          <w:jc w:val="center"/>
        </w:trPr>
        <w:tc>
          <w:tcPr>
            <w:tcW w:w="3401" w:type="dxa"/>
            <w:tcBorders>
              <w:top w:val="nil"/>
              <w:left w:val="single" w:sz="8" w:space="0" w:color="auto"/>
              <w:bottom w:val="nil"/>
              <w:right w:val="single" w:sz="4" w:space="0" w:color="auto"/>
            </w:tcBorders>
            <w:noWrap/>
            <w:tcMar>
              <w:top w:w="20" w:type="dxa"/>
              <w:left w:w="20" w:type="dxa"/>
              <w:bottom w:w="0" w:type="dxa"/>
              <w:right w:w="20" w:type="dxa"/>
            </w:tcMar>
            <w:vAlign w:val="bottom"/>
          </w:tcPr>
          <w:p w:rsidR="00C63F02" w:rsidRPr="00AA0994" w:rsidRDefault="00C63F02" w:rsidP="00C63F02">
            <w:pPr>
              <w:rPr>
                <w:rFonts w:ascii="Arial" w:eastAsia="Arial Unicode MS" w:hAnsi="Arial" w:cs="Arial"/>
                <w:b/>
                <w:bCs/>
                <w:sz w:val="18"/>
                <w:szCs w:val="18"/>
              </w:rPr>
            </w:pPr>
            <w:r w:rsidRPr="00AA0994">
              <w:rPr>
                <w:rFonts w:ascii="Arial" w:hAnsi="Arial" w:cs="Arial"/>
                <w:b/>
                <w:bCs/>
                <w:sz w:val="18"/>
              </w:rPr>
              <w:t>Emploi des contributions</w:t>
            </w:r>
          </w:p>
        </w:tc>
        <w:tc>
          <w:tcPr>
            <w:tcW w:w="1700" w:type="dxa"/>
            <w:tcBorders>
              <w:top w:val="nil"/>
              <w:left w:val="nil"/>
              <w:bottom w:val="nil"/>
              <w:right w:val="nil"/>
            </w:tcBorders>
            <w:noWrap/>
            <w:tcMar>
              <w:top w:w="20" w:type="dxa"/>
              <w:left w:w="20" w:type="dxa"/>
              <w:bottom w:w="0" w:type="dxa"/>
              <w:right w:w="20" w:type="dxa"/>
            </w:tcMar>
            <w:vAlign w:val="bottom"/>
          </w:tcPr>
          <w:p w:rsidR="00C63F02" w:rsidRPr="00AA0994" w:rsidRDefault="00C63F02" w:rsidP="00C63F02">
            <w:pPr>
              <w:jc w:val="center"/>
              <w:rPr>
                <w:rFonts w:ascii="Arial" w:eastAsia="Arial Unicode MS" w:hAnsi="Arial" w:cs="Arial"/>
              </w:rPr>
            </w:pPr>
          </w:p>
        </w:tc>
        <w:tc>
          <w:tcPr>
            <w:tcW w:w="300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C63F02" w:rsidRPr="00AA0994" w:rsidRDefault="00C63F02" w:rsidP="00C63F02">
            <w:pPr>
              <w:rPr>
                <w:rFonts w:ascii="Arial" w:eastAsia="Arial Unicode MS" w:hAnsi="Arial" w:cs="Arial"/>
                <w:b/>
                <w:bCs/>
                <w:sz w:val="18"/>
                <w:szCs w:val="18"/>
              </w:rPr>
            </w:pPr>
            <w:r w:rsidRPr="00AA0994">
              <w:rPr>
                <w:rFonts w:ascii="Arial" w:hAnsi="Arial" w:cs="Arial"/>
                <w:b/>
                <w:bCs/>
                <w:sz w:val="18"/>
              </w:rPr>
              <w:t xml:space="preserve">Contributions volontaires </w:t>
            </w:r>
          </w:p>
        </w:tc>
        <w:tc>
          <w:tcPr>
            <w:tcW w:w="1616" w:type="dxa"/>
            <w:tcBorders>
              <w:left w:val="nil"/>
              <w:right w:val="single" w:sz="8" w:space="0" w:color="auto"/>
            </w:tcBorders>
            <w:noWrap/>
            <w:tcMar>
              <w:top w:w="20" w:type="dxa"/>
              <w:left w:w="20" w:type="dxa"/>
              <w:bottom w:w="0" w:type="dxa"/>
              <w:right w:w="20" w:type="dxa"/>
            </w:tcMar>
            <w:vAlign w:val="bottom"/>
          </w:tcPr>
          <w:p w:rsidR="00C63F02" w:rsidRPr="00AA0994" w:rsidRDefault="00C63F02" w:rsidP="00C63F02">
            <w:pPr>
              <w:jc w:val="center"/>
              <w:rPr>
                <w:rFonts w:ascii="Arial" w:eastAsia="Arial Unicode MS" w:hAnsi="Arial" w:cs="Arial"/>
              </w:rPr>
            </w:pPr>
          </w:p>
        </w:tc>
        <w:tc>
          <w:tcPr>
            <w:tcW w:w="489" w:type="dxa"/>
            <w:tcBorders>
              <w:left w:val="nil"/>
              <w:right w:val="single" w:sz="8" w:space="0" w:color="auto"/>
            </w:tcBorders>
            <w:vAlign w:val="bottom"/>
          </w:tcPr>
          <w:p w:rsidR="00C63F02" w:rsidRPr="00AA0994" w:rsidRDefault="00C63F02" w:rsidP="00C63F02">
            <w:pPr>
              <w:jc w:val="center"/>
              <w:rPr>
                <w:rFonts w:ascii="Arial" w:eastAsia="Arial Unicode MS" w:hAnsi="Arial" w:cs="Arial"/>
              </w:rPr>
            </w:pPr>
          </w:p>
        </w:tc>
      </w:tr>
      <w:tr w:rsidR="00C63F02" w:rsidRPr="00AA0994" w:rsidTr="00ED29E6">
        <w:trPr>
          <w:trHeight w:val="255"/>
          <w:jc w:val="center"/>
        </w:trPr>
        <w:tc>
          <w:tcPr>
            <w:tcW w:w="3401" w:type="dxa"/>
            <w:tcBorders>
              <w:top w:val="nil"/>
              <w:left w:val="single" w:sz="8" w:space="0" w:color="auto"/>
              <w:bottom w:val="nil"/>
              <w:right w:val="single" w:sz="4" w:space="0" w:color="auto"/>
            </w:tcBorders>
            <w:noWrap/>
            <w:tcMar>
              <w:top w:w="20" w:type="dxa"/>
              <w:left w:w="20" w:type="dxa"/>
              <w:bottom w:w="0" w:type="dxa"/>
              <w:right w:w="20" w:type="dxa"/>
            </w:tcMar>
            <w:vAlign w:val="bottom"/>
          </w:tcPr>
          <w:p w:rsidR="00C63F02" w:rsidRPr="00AA0994" w:rsidRDefault="00C63F02" w:rsidP="00C63F02">
            <w:pPr>
              <w:rPr>
                <w:rFonts w:ascii="Arial" w:eastAsia="Arial Unicode MS" w:hAnsi="Arial" w:cs="Arial"/>
                <w:b/>
                <w:bCs/>
                <w:sz w:val="18"/>
                <w:szCs w:val="18"/>
              </w:rPr>
            </w:pPr>
            <w:r w:rsidRPr="00AA0994">
              <w:rPr>
                <w:rFonts w:ascii="Arial" w:hAnsi="Arial" w:cs="Arial"/>
                <w:b/>
                <w:bCs/>
                <w:sz w:val="18"/>
              </w:rPr>
              <w:t>volontaires en nature</w:t>
            </w:r>
          </w:p>
        </w:tc>
        <w:tc>
          <w:tcPr>
            <w:tcW w:w="1700" w:type="dxa"/>
            <w:tcBorders>
              <w:top w:val="nil"/>
              <w:left w:val="nil"/>
              <w:bottom w:val="nil"/>
              <w:right w:val="nil"/>
            </w:tcBorders>
            <w:noWrap/>
            <w:tcMar>
              <w:top w:w="20" w:type="dxa"/>
              <w:left w:w="20" w:type="dxa"/>
              <w:bottom w:w="0" w:type="dxa"/>
              <w:right w:w="20" w:type="dxa"/>
            </w:tcMar>
            <w:vAlign w:val="bottom"/>
          </w:tcPr>
          <w:p w:rsidR="00C63F02" w:rsidRPr="00AA0994" w:rsidRDefault="00C63F02" w:rsidP="00C63F02">
            <w:pPr>
              <w:jc w:val="center"/>
              <w:rPr>
                <w:rFonts w:ascii="Arial" w:eastAsia="Arial Unicode MS" w:hAnsi="Arial" w:cs="Arial"/>
              </w:rPr>
            </w:pPr>
          </w:p>
        </w:tc>
        <w:tc>
          <w:tcPr>
            <w:tcW w:w="300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C63F02" w:rsidRPr="00AA0994" w:rsidRDefault="00C63F02" w:rsidP="00C63F02">
            <w:pPr>
              <w:rPr>
                <w:rFonts w:ascii="Arial" w:eastAsia="Arial Unicode MS" w:hAnsi="Arial" w:cs="Arial"/>
                <w:b/>
                <w:bCs/>
                <w:sz w:val="18"/>
                <w:szCs w:val="18"/>
              </w:rPr>
            </w:pPr>
            <w:r w:rsidRPr="00AA0994">
              <w:rPr>
                <w:rFonts w:ascii="Arial" w:hAnsi="Arial" w:cs="Arial"/>
                <w:b/>
                <w:bCs/>
                <w:sz w:val="18"/>
              </w:rPr>
              <w:t>en nature</w:t>
            </w:r>
          </w:p>
        </w:tc>
        <w:tc>
          <w:tcPr>
            <w:tcW w:w="1616" w:type="dxa"/>
            <w:tcBorders>
              <w:left w:val="nil"/>
              <w:right w:val="single" w:sz="8" w:space="0" w:color="auto"/>
            </w:tcBorders>
            <w:noWrap/>
            <w:tcMar>
              <w:top w:w="20" w:type="dxa"/>
              <w:left w:w="20" w:type="dxa"/>
              <w:bottom w:w="0" w:type="dxa"/>
              <w:right w:w="20" w:type="dxa"/>
            </w:tcMar>
            <w:vAlign w:val="bottom"/>
          </w:tcPr>
          <w:p w:rsidR="00C63F02" w:rsidRPr="00AA0994" w:rsidRDefault="00C63F02" w:rsidP="00C63F02">
            <w:pPr>
              <w:jc w:val="center"/>
              <w:rPr>
                <w:rFonts w:ascii="Arial" w:eastAsia="Arial Unicode MS" w:hAnsi="Arial" w:cs="Arial"/>
              </w:rPr>
            </w:pPr>
          </w:p>
        </w:tc>
        <w:tc>
          <w:tcPr>
            <w:tcW w:w="489" w:type="dxa"/>
            <w:tcBorders>
              <w:left w:val="nil"/>
              <w:right w:val="single" w:sz="8" w:space="0" w:color="auto"/>
            </w:tcBorders>
            <w:vAlign w:val="bottom"/>
          </w:tcPr>
          <w:p w:rsidR="00C63F02" w:rsidRPr="00AA0994" w:rsidRDefault="00C63F02" w:rsidP="00C63F02">
            <w:pPr>
              <w:jc w:val="center"/>
              <w:rPr>
                <w:rFonts w:ascii="Arial" w:eastAsia="Arial Unicode MS" w:hAnsi="Arial" w:cs="Arial"/>
              </w:rPr>
            </w:pPr>
          </w:p>
        </w:tc>
      </w:tr>
      <w:tr w:rsidR="00C63F02" w:rsidRPr="00AA0994" w:rsidTr="00ED29E6">
        <w:trPr>
          <w:trHeight w:val="255"/>
          <w:jc w:val="center"/>
        </w:trPr>
        <w:tc>
          <w:tcPr>
            <w:tcW w:w="3401" w:type="dxa"/>
            <w:tcBorders>
              <w:top w:val="nil"/>
              <w:left w:val="single" w:sz="8" w:space="0" w:color="auto"/>
              <w:bottom w:val="nil"/>
              <w:right w:val="single" w:sz="4" w:space="0" w:color="auto"/>
            </w:tcBorders>
            <w:noWrap/>
            <w:tcMar>
              <w:top w:w="20" w:type="dxa"/>
              <w:left w:w="20" w:type="dxa"/>
              <w:bottom w:w="0" w:type="dxa"/>
              <w:right w:w="20" w:type="dxa"/>
            </w:tcMar>
            <w:vAlign w:val="bottom"/>
          </w:tcPr>
          <w:p w:rsidR="00C63F02" w:rsidRPr="00AA0994" w:rsidRDefault="00C63F02" w:rsidP="00C63F02">
            <w:pPr>
              <w:jc w:val="right"/>
              <w:rPr>
                <w:rFonts w:ascii="Arial" w:eastAsia="Arial Unicode MS" w:hAnsi="Arial" w:cs="Arial"/>
                <w:sz w:val="18"/>
                <w:szCs w:val="18"/>
              </w:rPr>
            </w:pPr>
            <w:r w:rsidRPr="00AA0994">
              <w:rPr>
                <w:rFonts w:ascii="Arial" w:hAnsi="Arial" w:cs="Arial"/>
                <w:sz w:val="18"/>
              </w:rPr>
              <w:t>Secours en nature</w:t>
            </w:r>
          </w:p>
        </w:tc>
        <w:tc>
          <w:tcPr>
            <w:tcW w:w="1700" w:type="dxa"/>
            <w:tcBorders>
              <w:top w:val="nil"/>
              <w:left w:val="nil"/>
              <w:bottom w:val="nil"/>
              <w:right w:val="nil"/>
            </w:tcBorders>
            <w:noWrap/>
            <w:tcMar>
              <w:top w:w="20" w:type="dxa"/>
              <w:left w:w="20" w:type="dxa"/>
              <w:bottom w:w="0" w:type="dxa"/>
              <w:right w:w="20" w:type="dxa"/>
            </w:tcMar>
            <w:vAlign w:val="bottom"/>
          </w:tcPr>
          <w:p w:rsidR="00C63F02" w:rsidRPr="00AA0994" w:rsidRDefault="00C63F02" w:rsidP="00C63F02">
            <w:pPr>
              <w:jc w:val="center"/>
              <w:rPr>
                <w:rFonts w:ascii="Arial" w:eastAsia="Arial Unicode MS" w:hAnsi="Arial" w:cs="Arial"/>
              </w:rPr>
            </w:pPr>
            <w:r w:rsidRPr="00AA0994">
              <w:rPr>
                <w:rFonts w:ascii="Arial" w:eastAsia="Arial Unicode MS" w:hAnsi="Arial" w:cs="Arial"/>
              </w:rPr>
              <w:t>………………….…</w:t>
            </w:r>
          </w:p>
        </w:tc>
        <w:tc>
          <w:tcPr>
            <w:tcW w:w="300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C63F02" w:rsidRPr="00AA0994" w:rsidRDefault="00C63F02" w:rsidP="00C63F02">
            <w:pPr>
              <w:jc w:val="right"/>
              <w:rPr>
                <w:rFonts w:ascii="Arial" w:eastAsia="Arial Unicode MS" w:hAnsi="Arial" w:cs="Arial"/>
                <w:sz w:val="18"/>
                <w:szCs w:val="18"/>
              </w:rPr>
            </w:pPr>
            <w:r w:rsidRPr="00AA0994">
              <w:rPr>
                <w:rFonts w:ascii="Arial" w:hAnsi="Arial" w:cs="Arial"/>
                <w:sz w:val="18"/>
              </w:rPr>
              <w:t>Bénévolat</w:t>
            </w:r>
          </w:p>
        </w:tc>
        <w:tc>
          <w:tcPr>
            <w:tcW w:w="1616" w:type="dxa"/>
            <w:tcBorders>
              <w:left w:val="nil"/>
              <w:right w:val="single" w:sz="8" w:space="0" w:color="auto"/>
            </w:tcBorders>
            <w:noWrap/>
            <w:tcMar>
              <w:top w:w="20" w:type="dxa"/>
              <w:left w:w="20" w:type="dxa"/>
              <w:bottom w:w="0" w:type="dxa"/>
              <w:right w:w="20" w:type="dxa"/>
            </w:tcMar>
            <w:vAlign w:val="bottom"/>
          </w:tcPr>
          <w:p w:rsidR="00C63F02" w:rsidRPr="00AA0994" w:rsidRDefault="00C63F02" w:rsidP="00C63F02">
            <w:pPr>
              <w:jc w:val="center"/>
              <w:rPr>
                <w:rFonts w:ascii="Arial" w:eastAsia="Arial Unicode MS" w:hAnsi="Arial" w:cs="Arial"/>
              </w:rPr>
            </w:pPr>
            <w:r>
              <w:rPr>
                <w:rFonts w:ascii="Arial" w:eastAsia="Arial Unicode MS" w:hAnsi="Arial" w:cs="Arial"/>
              </w:rPr>
              <w:t>300</w:t>
            </w:r>
          </w:p>
        </w:tc>
        <w:tc>
          <w:tcPr>
            <w:tcW w:w="489" w:type="dxa"/>
            <w:tcBorders>
              <w:left w:val="nil"/>
              <w:right w:val="single" w:sz="8" w:space="0" w:color="auto"/>
            </w:tcBorders>
            <w:vAlign w:val="bottom"/>
          </w:tcPr>
          <w:p w:rsidR="00C63F02" w:rsidRPr="00AA0994" w:rsidRDefault="00C63F02" w:rsidP="00C63F02">
            <w:pPr>
              <w:jc w:val="center"/>
              <w:rPr>
                <w:rFonts w:ascii="Arial" w:eastAsia="Arial Unicode MS" w:hAnsi="Arial" w:cs="Arial"/>
              </w:rPr>
            </w:pPr>
            <w:r w:rsidRPr="00AA0994">
              <w:rPr>
                <w:rFonts w:ascii="Arial" w:eastAsia="Arial Unicode MS" w:hAnsi="Arial" w:cs="Arial"/>
              </w:rPr>
              <w:t>…</w:t>
            </w:r>
          </w:p>
        </w:tc>
      </w:tr>
      <w:tr w:rsidR="00C63F02" w:rsidRPr="00AA0994" w:rsidTr="00ED29E6">
        <w:trPr>
          <w:trHeight w:val="255"/>
          <w:jc w:val="center"/>
        </w:trPr>
        <w:tc>
          <w:tcPr>
            <w:tcW w:w="3401" w:type="dxa"/>
            <w:tcBorders>
              <w:top w:val="nil"/>
              <w:left w:val="single" w:sz="8" w:space="0" w:color="auto"/>
              <w:bottom w:val="nil"/>
              <w:right w:val="single" w:sz="4" w:space="0" w:color="auto"/>
            </w:tcBorders>
            <w:noWrap/>
            <w:tcMar>
              <w:top w:w="20" w:type="dxa"/>
              <w:left w:w="20" w:type="dxa"/>
              <w:bottom w:w="0" w:type="dxa"/>
              <w:right w:w="20" w:type="dxa"/>
            </w:tcMar>
            <w:vAlign w:val="bottom"/>
          </w:tcPr>
          <w:p w:rsidR="00C63F02" w:rsidRPr="00AA0994" w:rsidRDefault="00C63F02" w:rsidP="00C63F02">
            <w:pPr>
              <w:jc w:val="right"/>
              <w:rPr>
                <w:rFonts w:ascii="Arial" w:eastAsia="Arial Unicode MS" w:hAnsi="Arial" w:cs="Arial"/>
                <w:sz w:val="18"/>
                <w:szCs w:val="18"/>
              </w:rPr>
            </w:pPr>
            <w:r w:rsidRPr="00AA0994">
              <w:rPr>
                <w:rFonts w:ascii="Arial" w:hAnsi="Arial" w:cs="Arial"/>
                <w:sz w:val="18"/>
              </w:rPr>
              <w:t>Mise à disposition de biens et</w:t>
            </w:r>
          </w:p>
        </w:tc>
        <w:tc>
          <w:tcPr>
            <w:tcW w:w="1700" w:type="dxa"/>
            <w:tcBorders>
              <w:top w:val="nil"/>
              <w:left w:val="nil"/>
              <w:bottom w:val="nil"/>
              <w:right w:val="nil"/>
            </w:tcBorders>
            <w:noWrap/>
            <w:tcMar>
              <w:top w:w="20" w:type="dxa"/>
              <w:left w:w="20" w:type="dxa"/>
              <w:bottom w:w="0" w:type="dxa"/>
              <w:right w:w="20" w:type="dxa"/>
            </w:tcMar>
            <w:vAlign w:val="bottom"/>
          </w:tcPr>
          <w:p w:rsidR="00C63F02" w:rsidRPr="00AA0994" w:rsidRDefault="00C63F02" w:rsidP="00C63F02">
            <w:pPr>
              <w:jc w:val="center"/>
              <w:rPr>
                <w:rFonts w:ascii="Arial" w:eastAsia="Arial Unicode MS" w:hAnsi="Arial" w:cs="Arial"/>
              </w:rPr>
            </w:pPr>
          </w:p>
        </w:tc>
        <w:tc>
          <w:tcPr>
            <w:tcW w:w="300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C63F02" w:rsidRPr="00AA0994" w:rsidRDefault="00C63F02" w:rsidP="00C63F02">
            <w:pPr>
              <w:rPr>
                <w:rFonts w:ascii="Arial" w:eastAsia="Arial Unicode MS" w:hAnsi="Arial" w:cs="Arial"/>
                <w:sz w:val="18"/>
                <w:szCs w:val="18"/>
              </w:rPr>
            </w:pPr>
            <w:r w:rsidRPr="00AA0994">
              <w:rPr>
                <w:rFonts w:ascii="Arial" w:hAnsi="Arial" w:cs="Arial"/>
                <w:sz w:val="18"/>
              </w:rPr>
              <w:t> </w:t>
            </w:r>
          </w:p>
        </w:tc>
        <w:tc>
          <w:tcPr>
            <w:tcW w:w="1616" w:type="dxa"/>
            <w:tcBorders>
              <w:left w:val="nil"/>
              <w:right w:val="single" w:sz="8" w:space="0" w:color="auto"/>
            </w:tcBorders>
            <w:noWrap/>
            <w:tcMar>
              <w:top w:w="20" w:type="dxa"/>
              <w:left w:w="20" w:type="dxa"/>
              <w:bottom w:w="0" w:type="dxa"/>
              <w:right w:w="20" w:type="dxa"/>
            </w:tcMar>
            <w:vAlign w:val="bottom"/>
          </w:tcPr>
          <w:p w:rsidR="00C63F02" w:rsidRPr="00AA0994" w:rsidRDefault="00C63F02" w:rsidP="00C63F02">
            <w:pPr>
              <w:jc w:val="center"/>
              <w:rPr>
                <w:rFonts w:ascii="Arial" w:eastAsia="Arial Unicode MS" w:hAnsi="Arial" w:cs="Arial"/>
              </w:rPr>
            </w:pPr>
          </w:p>
        </w:tc>
        <w:tc>
          <w:tcPr>
            <w:tcW w:w="489" w:type="dxa"/>
            <w:tcBorders>
              <w:left w:val="nil"/>
              <w:right w:val="single" w:sz="8" w:space="0" w:color="auto"/>
            </w:tcBorders>
            <w:vAlign w:val="bottom"/>
          </w:tcPr>
          <w:p w:rsidR="00C63F02" w:rsidRPr="00AA0994" w:rsidRDefault="00C63F02" w:rsidP="00C63F02">
            <w:pPr>
              <w:jc w:val="center"/>
              <w:rPr>
                <w:rFonts w:ascii="Arial" w:eastAsia="Arial Unicode MS" w:hAnsi="Arial" w:cs="Arial"/>
              </w:rPr>
            </w:pPr>
          </w:p>
        </w:tc>
      </w:tr>
      <w:tr w:rsidR="00C63F02" w:rsidRPr="00AA0994" w:rsidTr="00ED29E6">
        <w:trPr>
          <w:trHeight w:val="255"/>
          <w:jc w:val="center"/>
        </w:trPr>
        <w:tc>
          <w:tcPr>
            <w:tcW w:w="3401" w:type="dxa"/>
            <w:tcBorders>
              <w:top w:val="nil"/>
              <w:left w:val="single" w:sz="8" w:space="0" w:color="auto"/>
              <w:bottom w:val="nil"/>
              <w:right w:val="single" w:sz="4" w:space="0" w:color="auto"/>
            </w:tcBorders>
            <w:noWrap/>
            <w:tcMar>
              <w:top w:w="20" w:type="dxa"/>
              <w:left w:w="20" w:type="dxa"/>
              <w:bottom w:w="0" w:type="dxa"/>
              <w:right w:w="20" w:type="dxa"/>
            </w:tcMar>
            <w:vAlign w:val="bottom"/>
          </w:tcPr>
          <w:p w:rsidR="00C63F02" w:rsidRPr="00AA0994" w:rsidRDefault="00C63F02" w:rsidP="00C63F02">
            <w:pPr>
              <w:jc w:val="right"/>
              <w:rPr>
                <w:rFonts w:ascii="Arial" w:eastAsia="Arial Unicode MS" w:hAnsi="Arial" w:cs="Arial"/>
                <w:sz w:val="18"/>
                <w:szCs w:val="18"/>
              </w:rPr>
            </w:pPr>
            <w:r w:rsidRPr="00AA0994">
              <w:rPr>
                <w:rFonts w:ascii="Arial" w:hAnsi="Arial" w:cs="Arial"/>
                <w:sz w:val="18"/>
              </w:rPr>
              <w:t>services (locaux, matériel…)</w:t>
            </w:r>
          </w:p>
        </w:tc>
        <w:tc>
          <w:tcPr>
            <w:tcW w:w="1700" w:type="dxa"/>
            <w:tcBorders>
              <w:top w:val="nil"/>
              <w:left w:val="nil"/>
              <w:bottom w:val="nil"/>
              <w:right w:val="nil"/>
            </w:tcBorders>
            <w:noWrap/>
            <w:tcMar>
              <w:top w:w="20" w:type="dxa"/>
              <w:left w:w="20" w:type="dxa"/>
              <w:bottom w:w="0" w:type="dxa"/>
              <w:right w:w="20" w:type="dxa"/>
            </w:tcMar>
            <w:vAlign w:val="bottom"/>
          </w:tcPr>
          <w:p w:rsidR="00C63F02" w:rsidRPr="00AA0994" w:rsidRDefault="00C63F02" w:rsidP="00C63F02">
            <w:pPr>
              <w:jc w:val="center"/>
              <w:rPr>
                <w:rFonts w:ascii="Arial" w:eastAsia="Arial Unicode MS" w:hAnsi="Arial" w:cs="Arial"/>
              </w:rPr>
            </w:pPr>
            <w:r>
              <w:rPr>
                <w:rFonts w:ascii="Arial" w:eastAsia="Arial Unicode MS" w:hAnsi="Arial" w:cs="Arial"/>
              </w:rPr>
              <w:t>2 000</w:t>
            </w:r>
          </w:p>
        </w:tc>
        <w:tc>
          <w:tcPr>
            <w:tcW w:w="300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C63F02" w:rsidRPr="00AA0994" w:rsidRDefault="00C63F02" w:rsidP="00C63F02">
            <w:pPr>
              <w:jc w:val="right"/>
              <w:rPr>
                <w:rFonts w:ascii="Arial" w:eastAsia="Arial Unicode MS" w:hAnsi="Arial" w:cs="Arial"/>
                <w:sz w:val="18"/>
                <w:szCs w:val="18"/>
              </w:rPr>
            </w:pPr>
            <w:r w:rsidRPr="00AA0994">
              <w:rPr>
                <w:rFonts w:ascii="Arial" w:hAnsi="Arial" w:cs="Arial"/>
                <w:sz w:val="18"/>
              </w:rPr>
              <w:t>Prestations en nature</w:t>
            </w:r>
          </w:p>
        </w:tc>
        <w:tc>
          <w:tcPr>
            <w:tcW w:w="1616" w:type="dxa"/>
            <w:tcBorders>
              <w:left w:val="nil"/>
              <w:right w:val="single" w:sz="8" w:space="0" w:color="auto"/>
            </w:tcBorders>
            <w:noWrap/>
            <w:tcMar>
              <w:top w:w="20" w:type="dxa"/>
              <w:left w:w="20" w:type="dxa"/>
              <w:bottom w:w="0" w:type="dxa"/>
              <w:right w:w="20" w:type="dxa"/>
            </w:tcMar>
            <w:vAlign w:val="bottom"/>
          </w:tcPr>
          <w:p w:rsidR="00C63F02" w:rsidRPr="00AA0994" w:rsidRDefault="00C63F02" w:rsidP="00C63F02">
            <w:pPr>
              <w:jc w:val="center"/>
              <w:rPr>
                <w:rFonts w:ascii="Arial" w:eastAsia="Arial Unicode MS" w:hAnsi="Arial" w:cs="Arial"/>
              </w:rPr>
            </w:pPr>
            <w:r>
              <w:rPr>
                <w:rFonts w:ascii="Arial" w:eastAsia="Arial Unicode MS" w:hAnsi="Arial" w:cs="Arial"/>
              </w:rPr>
              <w:t>2 000</w:t>
            </w:r>
          </w:p>
        </w:tc>
        <w:tc>
          <w:tcPr>
            <w:tcW w:w="489" w:type="dxa"/>
            <w:tcBorders>
              <w:left w:val="nil"/>
              <w:right w:val="single" w:sz="8" w:space="0" w:color="auto"/>
            </w:tcBorders>
            <w:vAlign w:val="bottom"/>
          </w:tcPr>
          <w:p w:rsidR="00C63F02" w:rsidRPr="00AA0994" w:rsidRDefault="00C63F02" w:rsidP="00C63F02">
            <w:pPr>
              <w:jc w:val="center"/>
              <w:rPr>
                <w:rFonts w:ascii="Arial" w:eastAsia="Arial Unicode MS" w:hAnsi="Arial" w:cs="Arial"/>
              </w:rPr>
            </w:pPr>
            <w:r w:rsidRPr="00AA0994">
              <w:rPr>
                <w:rFonts w:ascii="Arial" w:eastAsia="Arial Unicode MS" w:hAnsi="Arial" w:cs="Arial"/>
              </w:rPr>
              <w:t>…</w:t>
            </w:r>
          </w:p>
        </w:tc>
      </w:tr>
      <w:tr w:rsidR="00C63F02" w:rsidRPr="00AA0994" w:rsidTr="00ED29E6">
        <w:trPr>
          <w:trHeight w:val="255"/>
          <w:jc w:val="center"/>
        </w:trPr>
        <w:tc>
          <w:tcPr>
            <w:tcW w:w="3401" w:type="dxa"/>
            <w:tcBorders>
              <w:top w:val="nil"/>
              <w:left w:val="single" w:sz="8" w:space="0" w:color="auto"/>
              <w:bottom w:val="nil"/>
              <w:right w:val="single" w:sz="4" w:space="0" w:color="auto"/>
            </w:tcBorders>
            <w:noWrap/>
            <w:tcMar>
              <w:top w:w="20" w:type="dxa"/>
              <w:left w:w="20" w:type="dxa"/>
              <w:bottom w:w="0" w:type="dxa"/>
              <w:right w:w="20" w:type="dxa"/>
            </w:tcMar>
            <w:vAlign w:val="bottom"/>
          </w:tcPr>
          <w:p w:rsidR="00C63F02" w:rsidRPr="00AA0994" w:rsidRDefault="00C63F02" w:rsidP="00C63F02">
            <w:pPr>
              <w:jc w:val="right"/>
              <w:rPr>
                <w:rFonts w:ascii="Arial" w:eastAsia="Arial Unicode MS" w:hAnsi="Arial" w:cs="Arial"/>
                <w:sz w:val="18"/>
                <w:szCs w:val="18"/>
              </w:rPr>
            </w:pPr>
            <w:r w:rsidRPr="00AA0994">
              <w:rPr>
                <w:rFonts w:ascii="Arial" w:hAnsi="Arial" w:cs="Arial"/>
                <w:sz w:val="18"/>
              </w:rPr>
              <w:t>Personnel bénévole</w:t>
            </w:r>
          </w:p>
        </w:tc>
        <w:tc>
          <w:tcPr>
            <w:tcW w:w="1700" w:type="dxa"/>
            <w:tcBorders>
              <w:top w:val="nil"/>
              <w:left w:val="nil"/>
              <w:bottom w:val="nil"/>
              <w:right w:val="nil"/>
            </w:tcBorders>
            <w:noWrap/>
            <w:tcMar>
              <w:top w:w="20" w:type="dxa"/>
              <w:left w:w="20" w:type="dxa"/>
              <w:bottom w:w="0" w:type="dxa"/>
              <w:right w:w="20" w:type="dxa"/>
            </w:tcMar>
            <w:vAlign w:val="bottom"/>
          </w:tcPr>
          <w:p w:rsidR="00C63F02" w:rsidRPr="00AA0994" w:rsidRDefault="00C63F02" w:rsidP="00C63F02">
            <w:pPr>
              <w:jc w:val="center"/>
              <w:rPr>
                <w:rFonts w:ascii="Arial" w:eastAsia="Arial Unicode MS" w:hAnsi="Arial" w:cs="Arial"/>
              </w:rPr>
            </w:pPr>
            <w:r>
              <w:rPr>
                <w:rFonts w:ascii="Arial" w:eastAsia="Arial Unicode MS" w:hAnsi="Arial" w:cs="Arial"/>
              </w:rPr>
              <w:t>300</w:t>
            </w:r>
          </w:p>
        </w:tc>
        <w:tc>
          <w:tcPr>
            <w:tcW w:w="300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C63F02" w:rsidRPr="00AA0994" w:rsidRDefault="00C63F02" w:rsidP="00C63F02">
            <w:pPr>
              <w:jc w:val="right"/>
              <w:rPr>
                <w:rFonts w:ascii="Arial" w:eastAsia="Arial Unicode MS" w:hAnsi="Arial" w:cs="Arial"/>
                <w:sz w:val="18"/>
                <w:szCs w:val="18"/>
              </w:rPr>
            </w:pPr>
            <w:r w:rsidRPr="00AA0994">
              <w:rPr>
                <w:rFonts w:ascii="Arial" w:hAnsi="Arial" w:cs="Arial"/>
                <w:sz w:val="18"/>
              </w:rPr>
              <w:t>Dons en nature</w:t>
            </w:r>
          </w:p>
        </w:tc>
        <w:tc>
          <w:tcPr>
            <w:tcW w:w="1616" w:type="dxa"/>
            <w:tcBorders>
              <w:left w:val="nil"/>
              <w:right w:val="single" w:sz="8" w:space="0" w:color="auto"/>
            </w:tcBorders>
            <w:noWrap/>
            <w:tcMar>
              <w:top w:w="20" w:type="dxa"/>
              <w:left w:w="20" w:type="dxa"/>
              <w:bottom w:w="0" w:type="dxa"/>
              <w:right w:w="20" w:type="dxa"/>
            </w:tcMar>
            <w:vAlign w:val="bottom"/>
          </w:tcPr>
          <w:p w:rsidR="00C63F02" w:rsidRPr="00AA0994" w:rsidRDefault="00C63F02" w:rsidP="00C63F02">
            <w:pPr>
              <w:jc w:val="center"/>
              <w:rPr>
                <w:rFonts w:ascii="Arial" w:eastAsia="Arial Unicode MS" w:hAnsi="Arial" w:cs="Arial"/>
              </w:rPr>
            </w:pPr>
            <w:r w:rsidRPr="00AA0994">
              <w:rPr>
                <w:rFonts w:ascii="Arial" w:eastAsia="Arial Unicode MS" w:hAnsi="Arial" w:cs="Arial"/>
              </w:rPr>
              <w:t>…….</w:t>
            </w:r>
          </w:p>
        </w:tc>
        <w:tc>
          <w:tcPr>
            <w:tcW w:w="489" w:type="dxa"/>
            <w:tcBorders>
              <w:left w:val="nil"/>
              <w:right w:val="single" w:sz="8" w:space="0" w:color="auto"/>
            </w:tcBorders>
            <w:vAlign w:val="bottom"/>
          </w:tcPr>
          <w:p w:rsidR="00C63F02" w:rsidRPr="00AA0994" w:rsidRDefault="00C63F02" w:rsidP="00C63F02">
            <w:pPr>
              <w:jc w:val="center"/>
              <w:rPr>
                <w:rFonts w:ascii="Arial" w:eastAsia="Arial Unicode MS" w:hAnsi="Arial" w:cs="Arial"/>
              </w:rPr>
            </w:pPr>
            <w:r w:rsidRPr="00AA0994">
              <w:rPr>
                <w:rFonts w:ascii="Arial" w:eastAsia="Arial Unicode MS" w:hAnsi="Arial" w:cs="Arial"/>
              </w:rPr>
              <w:t>…</w:t>
            </w:r>
          </w:p>
        </w:tc>
      </w:tr>
      <w:tr w:rsidR="00C63F02" w:rsidRPr="00AA0994" w:rsidTr="00ED29E6">
        <w:trPr>
          <w:trHeight w:val="270"/>
          <w:jc w:val="center"/>
        </w:trPr>
        <w:tc>
          <w:tcPr>
            <w:tcW w:w="3401" w:type="dxa"/>
            <w:tcBorders>
              <w:top w:val="nil"/>
              <w:left w:val="single" w:sz="8" w:space="0" w:color="auto"/>
              <w:bottom w:val="single" w:sz="8" w:space="0" w:color="auto"/>
              <w:right w:val="single" w:sz="4" w:space="0" w:color="auto"/>
            </w:tcBorders>
            <w:noWrap/>
            <w:tcMar>
              <w:top w:w="20" w:type="dxa"/>
              <w:left w:w="20" w:type="dxa"/>
              <w:bottom w:w="0" w:type="dxa"/>
              <w:right w:w="20" w:type="dxa"/>
            </w:tcMar>
            <w:vAlign w:val="bottom"/>
          </w:tcPr>
          <w:p w:rsidR="00C63F02" w:rsidRPr="00AA0994" w:rsidRDefault="00C63F02" w:rsidP="00C63F02">
            <w:pPr>
              <w:jc w:val="right"/>
              <w:rPr>
                <w:rFonts w:ascii="Arial" w:eastAsia="Arial Unicode MS" w:hAnsi="Arial" w:cs="Arial"/>
                <w:b/>
                <w:bCs/>
                <w:sz w:val="18"/>
                <w:szCs w:val="18"/>
              </w:rPr>
            </w:pPr>
            <w:r w:rsidRPr="00AA0994">
              <w:rPr>
                <w:rFonts w:ascii="Arial" w:hAnsi="Arial" w:cs="Arial"/>
                <w:b/>
                <w:bCs/>
                <w:sz w:val="18"/>
                <w:szCs w:val="18"/>
              </w:rPr>
              <w:t>TOTAL</w:t>
            </w:r>
          </w:p>
        </w:tc>
        <w:tc>
          <w:tcPr>
            <w:tcW w:w="1700" w:type="dxa"/>
            <w:tcBorders>
              <w:top w:val="nil"/>
              <w:left w:val="nil"/>
              <w:bottom w:val="single" w:sz="8" w:space="0" w:color="auto"/>
              <w:right w:val="nil"/>
            </w:tcBorders>
            <w:noWrap/>
            <w:tcMar>
              <w:top w:w="20" w:type="dxa"/>
              <w:left w:w="20" w:type="dxa"/>
              <w:bottom w:w="0" w:type="dxa"/>
              <w:right w:w="20" w:type="dxa"/>
            </w:tcMar>
            <w:vAlign w:val="bottom"/>
          </w:tcPr>
          <w:p w:rsidR="00C63F02" w:rsidRPr="00AA0994" w:rsidRDefault="00C63F02" w:rsidP="00C63F02">
            <w:pPr>
              <w:jc w:val="center"/>
              <w:rPr>
                <w:rFonts w:ascii="Arial" w:eastAsia="Arial Unicode MS" w:hAnsi="Arial" w:cs="Arial"/>
              </w:rPr>
            </w:pPr>
            <w:r w:rsidRPr="00AA0994">
              <w:rPr>
                <w:rFonts w:ascii="Arial" w:eastAsia="Arial Unicode MS" w:hAnsi="Arial" w:cs="Arial"/>
              </w:rPr>
              <w:t>…………………….</w:t>
            </w:r>
          </w:p>
        </w:tc>
        <w:tc>
          <w:tcPr>
            <w:tcW w:w="3000" w:type="dxa"/>
            <w:tcBorders>
              <w:top w:val="nil"/>
              <w:left w:val="single" w:sz="4" w:space="0" w:color="auto"/>
              <w:bottom w:val="single" w:sz="8" w:space="0" w:color="auto"/>
              <w:right w:val="single" w:sz="4" w:space="0" w:color="auto"/>
            </w:tcBorders>
            <w:noWrap/>
            <w:tcMar>
              <w:top w:w="20" w:type="dxa"/>
              <w:left w:w="20" w:type="dxa"/>
              <w:bottom w:w="0" w:type="dxa"/>
              <w:right w:w="20" w:type="dxa"/>
            </w:tcMar>
            <w:vAlign w:val="bottom"/>
          </w:tcPr>
          <w:p w:rsidR="00C63F02" w:rsidRPr="00AA0994" w:rsidRDefault="00C63F02" w:rsidP="00C63F02">
            <w:pPr>
              <w:jc w:val="right"/>
              <w:rPr>
                <w:rFonts w:ascii="Arial" w:eastAsia="Arial Unicode MS" w:hAnsi="Arial" w:cs="Arial"/>
                <w:b/>
                <w:bCs/>
                <w:sz w:val="18"/>
                <w:szCs w:val="18"/>
              </w:rPr>
            </w:pPr>
            <w:r w:rsidRPr="00AA0994">
              <w:rPr>
                <w:rFonts w:ascii="Arial" w:hAnsi="Arial" w:cs="Arial"/>
                <w:b/>
                <w:bCs/>
                <w:sz w:val="18"/>
                <w:szCs w:val="18"/>
              </w:rPr>
              <w:t>TOTAL</w:t>
            </w:r>
          </w:p>
        </w:tc>
        <w:tc>
          <w:tcPr>
            <w:tcW w:w="1616" w:type="dxa"/>
            <w:tcBorders>
              <w:left w:val="nil"/>
              <w:bottom w:val="single" w:sz="8" w:space="0" w:color="auto"/>
              <w:right w:val="single" w:sz="8" w:space="0" w:color="auto"/>
            </w:tcBorders>
            <w:noWrap/>
            <w:tcMar>
              <w:top w:w="20" w:type="dxa"/>
              <w:left w:w="20" w:type="dxa"/>
              <w:bottom w:w="0" w:type="dxa"/>
              <w:right w:w="20" w:type="dxa"/>
            </w:tcMar>
            <w:vAlign w:val="bottom"/>
          </w:tcPr>
          <w:p w:rsidR="00C63F02" w:rsidRPr="00AA0994" w:rsidRDefault="00C63F02" w:rsidP="00C63F02">
            <w:pPr>
              <w:jc w:val="center"/>
              <w:rPr>
                <w:rFonts w:ascii="Arial" w:eastAsia="Arial Unicode MS" w:hAnsi="Arial" w:cs="Arial"/>
              </w:rPr>
            </w:pPr>
            <w:r w:rsidRPr="00AA0994">
              <w:rPr>
                <w:rFonts w:ascii="Arial" w:eastAsia="Arial Unicode MS" w:hAnsi="Arial" w:cs="Arial"/>
              </w:rPr>
              <w:t>…….</w:t>
            </w:r>
          </w:p>
        </w:tc>
        <w:tc>
          <w:tcPr>
            <w:tcW w:w="489" w:type="dxa"/>
            <w:tcBorders>
              <w:left w:val="nil"/>
              <w:bottom w:val="single" w:sz="8" w:space="0" w:color="auto"/>
              <w:right w:val="single" w:sz="8" w:space="0" w:color="auto"/>
            </w:tcBorders>
            <w:vAlign w:val="bottom"/>
          </w:tcPr>
          <w:p w:rsidR="00C63F02" w:rsidRPr="00AA0994" w:rsidRDefault="00C63F02" w:rsidP="00C63F02">
            <w:pPr>
              <w:jc w:val="center"/>
              <w:rPr>
                <w:rFonts w:ascii="Arial" w:eastAsia="Arial Unicode MS" w:hAnsi="Arial" w:cs="Arial"/>
              </w:rPr>
            </w:pPr>
            <w:r w:rsidRPr="00AA0994">
              <w:rPr>
                <w:rFonts w:ascii="Arial" w:eastAsia="Arial Unicode MS" w:hAnsi="Arial" w:cs="Arial"/>
              </w:rPr>
              <w:t>…</w:t>
            </w:r>
          </w:p>
        </w:tc>
      </w:tr>
    </w:tbl>
    <w:p w:rsidR="007D3239" w:rsidRPr="00AA0994" w:rsidRDefault="007D3239" w:rsidP="007D3239">
      <w:pPr>
        <w:tabs>
          <w:tab w:val="left" w:pos="0"/>
          <w:tab w:val="left" w:pos="4320"/>
        </w:tabs>
        <w:spacing w:before="100" w:beforeAutospacing="1"/>
        <w:ind w:right="-210"/>
        <w:rPr>
          <w:rFonts w:ascii="Arial" w:hAnsi="Arial" w:cs="Arial"/>
          <w:b/>
          <w:bCs/>
        </w:rPr>
      </w:pPr>
      <w:r w:rsidRPr="00AA0994">
        <w:rPr>
          <w:rFonts w:ascii="Arial" w:hAnsi="Arial" w:cs="Arial"/>
          <w:b/>
          <w:bCs/>
        </w:rPr>
        <w:t xml:space="preserve">Certifié par le trésorier :  </w:t>
      </w:r>
    </w:p>
    <w:p w:rsidR="007D3239" w:rsidRPr="00AA0994" w:rsidRDefault="007D3239" w:rsidP="007D3239">
      <w:pPr>
        <w:tabs>
          <w:tab w:val="left" w:pos="0"/>
          <w:tab w:val="left" w:pos="4320"/>
        </w:tabs>
        <w:spacing w:before="100" w:beforeAutospacing="1"/>
        <w:ind w:right="-210"/>
        <w:rPr>
          <w:rFonts w:ascii="Arial" w:hAnsi="Arial" w:cs="Arial"/>
          <w:b/>
          <w:bCs/>
        </w:rPr>
      </w:pPr>
      <w:r w:rsidRPr="00AA0994">
        <w:rPr>
          <w:rFonts w:ascii="Arial" w:hAnsi="Arial" w:cs="Arial"/>
          <w:b/>
          <w:bCs/>
        </w:rPr>
        <w:t>Nom, prénom :</w:t>
      </w:r>
    </w:p>
    <w:p w:rsidR="007D3239" w:rsidRPr="00AA0994" w:rsidRDefault="007D3239" w:rsidP="007D3239">
      <w:pPr>
        <w:tabs>
          <w:tab w:val="left" w:pos="0"/>
          <w:tab w:val="left" w:pos="4320"/>
        </w:tabs>
        <w:spacing w:before="100" w:beforeAutospacing="1"/>
        <w:ind w:right="-210"/>
        <w:rPr>
          <w:rFonts w:ascii="Arial" w:hAnsi="Arial" w:cs="Arial"/>
          <w:b/>
          <w:bCs/>
        </w:rPr>
      </w:pPr>
      <w:r w:rsidRPr="00AA0994">
        <w:rPr>
          <w:rFonts w:ascii="Arial" w:hAnsi="Arial" w:cs="Arial"/>
          <w:b/>
          <w:bCs/>
        </w:rPr>
        <w:t>Signature :</w:t>
      </w:r>
    </w:p>
    <w:p w:rsidR="009D67F7" w:rsidRDefault="009D67F7">
      <w:pPr>
        <w:rPr>
          <w:rFonts w:ascii="Arial" w:hAnsi="Arial" w:cs="Arial"/>
          <w:sz w:val="18"/>
          <w:szCs w:val="18"/>
        </w:rPr>
      </w:pPr>
      <w:r>
        <w:br w:type="page"/>
      </w:r>
    </w:p>
    <w:p w:rsidR="009D67F7" w:rsidRDefault="009D67F7" w:rsidP="009D67F7">
      <w:pPr>
        <w:pStyle w:val="font5"/>
        <w:spacing w:before="0" w:beforeAutospacing="0" w:after="0" w:afterAutospacing="0"/>
        <w:rPr>
          <w:b/>
        </w:rPr>
      </w:pPr>
    </w:p>
    <w:p w:rsidR="009D67F7" w:rsidRDefault="009D67F7" w:rsidP="009D67F7">
      <w:pPr>
        <w:pStyle w:val="font5"/>
        <w:spacing w:before="0" w:beforeAutospacing="0" w:after="0" w:afterAutospacing="0"/>
        <w:rPr>
          <w:rFonts w:eastAsia="Times New Roman"/>
          <w:b/>
          <w:bCs/>
          <w:szCs w:val="20"/>
        </w:rPr>
      </w:pPr>
    </w:p>
    <w:p w:rsidR="00223CBB" w:rsidRPr="005E4F36" w:rsidRDefault="00223CBB" w:rsidP="009D67F7">
      <w:pPr>
        <w:pStyle w:val="font5"/>
        <w:spacing w:before="0" w:beforeAutospacing="0" w:after="0" w:afterAutospacing="0"/>
        <w:rPr>
          <w:b/>
          <w:u w:val="single"/>
        </w:rPr>
      </w:pPr>
    </w:p>
    <w:p w:rsidR="009D67F7" w:rsidRPr="005E4F36" w:rsidRDefault="009D67F7" w:rsidP="005E4F36">
      <w:pPr>
        <w:pStyle w:val="Titre1"/>
        <w:rPr>
          <w:u w:val="single"/>
        </w:rPr>
      </w:pPr>
      <w:r w:rsidRPr="005E4F36">
        <w:rPr>
          <w:u w:val="single"/>
        </w:rPr>
        <w:t>PERSPECTIVES :</w:t>
      </w:r>
    </w:p>
    <w:p w:rsidR="009D67F7" w:rsidRPr="00AA0994" w:rsidRDefault="009D67F7" w:rsidP="009D67F7">
      <w:pPr>
        <w:pStyle w:val="font5"/>
        <w:spacing w:before="0" w:beforeAutospacing="0" w:after="0" w:afterAutospacing="0"/>
        <w:rPr>
          <w:b/>
        </w:rPr>
      </w:pPr>
    </w:p>
    <w:p w:rsidR="009D67F7" w:rsidRPr="00AA0994" w:rsidRDefault="009D67F7" w:rsidP="009D67F7">
      <w:pPr>
        <w:pStyle w:val="font5"/>
        <w:spacing w:before="0" w:beforeAutospacing="0" w:after="0" w:afterAutospacing="0"/>
        <w:rPr>
          <w:b/>
        </w:rPr>
      </w:pPr>
    </w:p>
    <w:p w:rsidR="009D67F7" w:rsidRPr="00AA0994" w:rsidRDefault="009D67F7" w:rsidP="009D67F7">
      <w:pPr>
        <w:pStyle w:val="font5"/>
        <w:spacing w:before="0" w:beforeAutospacing="0" w:after="0" w:afterAutospacing="0"/>
        <w:rPr>
          <w:rFonts w:eastAsia="Times New Roman"/>
          <w:iCs/>
          <w:sz w:val="20"/>
          <w:szCs w:val="20"/>
        </w:rPr>
      </w:pPr>
      <w:r w:rsidRPr="00AA0994">
        <w:rPr>
          <w:bCs/>
        </w:rPr>
        <w:t xml:space="preserve">Commentaire si évolution de l’action envisagée : </w:t>
      </w:r>
    </w:p>
    <w:p w:rsidR="00134CDB" w:rsidRDefault="00134CDB" w:rsidP="009D67F7">
      <w:pPr>
        <w:pStyle w:val="font5"/>
        <w:tabs>
          <w:tab w:val="right" w:leader="dot" w:pos="10205"/>
        </w:tabs>
        <w:spacing w:before="0" w:beforeAutospacing="0" w:after="0" w:afterAutospacing="0"/>
        <w:rPr>
          <w:rFonts w:eastAsia="Times New Roman"/>
          <w:iCs/>
          <w:sz w:val="20"/>
          <w:szCs w:val="20"/>
        </w:rPr>
      </w:pPr>
    </w:p>
    <w:p w:rsidR="001D4996" w:rsidRDefault="001D4996" w:rsidP="009D67F7">
      <w:pPr>
        <w:pStyle w:val="font5"/>
        <w:tabs>
          <w:tab w:val="right" w:leader="dot" w:pos="10205"/>
        </w:tabs>
        <w:spacing w:before="0" w:beforeAutospacing="0" w:after="0" w:afterAutospacing="0"/>
        <w:rPr>
          <w:rFonts w:eastAsia="Times New Roman"/>
          <w:iCs/>
          <w:sz w:val="20"/>
          <w:szCs w:val="20"/>
        </w:rPr>
      </w:pPr>
    </w:p>
    <w:p w:rsidR="00134CDB" w:rsidRDefault="00134CDB" w:rsidP="009D67F7">
      <w:pPr>
        <w:pStyle w:val="font5"/>
        <w:tabs>
          <w:tab w:val="right" w:leader="dot" w:pos="10205"/>
        </w:tabs>
        <w:spacing w:before="0" w:beforeAutospacing="0" w:after="0" w:afterAutospacing="0"/>
        <w:rPr>
          <w:rFonts w:eastAsia="Times New Roman"/>
          <w:iCs/>
          <w:sz w:val="20"/>
          <w:szCs w:val="20"/>
        </w:rPr>
      </w:pPr>
    </w:p>
    <w:p w:rsidR="00134CDB" w:rsidRDefault="00134CDB" w:rsidP="009D67F7">
      <w:pPr>
        <w:pStyle w:val="font5"/>
        <w:tabs>
          <w:tab w:val="right" w:leader="dot" w:pos="10205"/>
        </w:tabs>
        <w:spacing w:before="0" w:beforeAutospacing="0" w:after="0" w:afterAutospacing="0"/>
        <w:rPr>
          <w:rFonts w:eastAsia="Times New Roman"/>
          <w:iCs/>
          <w:sz w:val="20"/>
          <w:szCs w:val="20"/>
        </w:rPr>
      </w:pPr>
    </w:p>
    <w:p w:rsidR="00134CDB" w:rsidRDefault="00134CDB" w:rsidP="009D67F7">
      <w:pPr>
        <w:pStyle w:val="font5"/>
        <w:tabs>
          <w:tab w:val="right" w:leader="dot" w:pos="10205"/>
        </w:tabs>
        <w:spacing w:before="0" w:beforeAutospacing="0" w:after="0" w:afterAutospacing="0"/>
        <w:rPr>
          <w:rFonts w:eastAsia="Times New Roman"/>
          <w:iCs/>
          <w:sz w:val="20"/>
          <w:szCs w:val="20"/>
        </w:rPr>
      </w:pPr>
    </w:p>
    <w:p w:rsidR="00134CDB" w:rsidRPr="00134CDB" w:rsidRDefault="002228DF" w:rsidP="002228DF">
      <w:pPr>
        <w:pStyle w:val="Titre1"/>
        <w:jc w:val="both"/>
        <w:rPr>
          <w:u w:val="single"/>
        </w:rPr>
      </w:pPr>
      <w:r w:rsidRPr="00134CDB">
        <w:rPr>
          <w:u w:val="single"/>
        </w:rPr>
        <w:t xml:space="preserve">REMARQUES, SUGGESTIONS ET ATTENTES PAR RAPPORT À L’ORGANISATION DE L’APPEL À </w:t>
      </w:r>
      <w:r>
        <w:rPr>
          <w:u w:val="single"/>
        </w:rPr>
        <w:t>PROJETS</w:t>
      </w:r>
      <w:r w:rsidRPr="00134CDB">
        <w:rPr>
          <w:u w:val="single"/>
        </w:rPr>
        <w:t xml:space="preserve"> DE LA MÉTROPOLE DE LYON :</w:t>
      </w:r>
    </w:p>
    <w:p w:rsidR="00134CDB" w:rsidRDefault="00134CDB" w:rsidP="00134CDB">
      <w:pPr>
        <w:pStyle w:val="font5"/>
        <w:tabs>
          <w:tab w:val="right" w:leader="dot" w:pos="10205"/>
        </w:tabs>
        <w:spacing w:before="0" w:beforeAutospacing="0" w:after="0" w:afterAutospacing="0"/>
        <w:rPr>
          <w:rFonts w:eastAsia="Times New Roman"/>
          <w:iCs/>
          <w:sz w:val="20"/>
          <w:szCs w:val="20"/>
        </w:rPr>
      </w:pPr>
    </w:p>
    <w:p w:rsidR="001D4996" w:rsidRPr="009D67F7" w:rsidRDefault="001D4996" w:rsidP="00134CDB">
      <w:pPr>
        <w:pStyle w:val="font5"/>
        <w:tabs>
          <w:tab w:val="right" w:leader="dot" w:pos="10205"/>
        </w:tabs>
        <w:spacing w:before="0" w:beforeAutospacing="0" w:after="0" w:afterAutospacing="0"/>
        <w:rPr>
          <w:rFonts w:eastAsia="Times New Roman"/>
          <w:iCs/>
          <w:sz w:val="20"/>
          <w:szCs w:val="20"/>
        </w:rPr>
      </w:pPr>
      <w:r>
        <w:rPr>
          <w:rFonts w:eastAsia="Times New Roman"/>
          <w:iCs/>
          <w:sz w:val="20"/>
          <w:szCs w:val="20"/>
        </w:rPr>
        <w:t xml:space="preserve">Notre principale difficulté concerne les délais de réponses, lesquels peuvent bousculer les calendriers prévisionnels. L’accompagnement et la disponibilité de la Conférence des financeurs à nos questions est excellente. </w:t>
      </w:r>
    </w:p>
    <w:p w:rsidR="00134CDB" w:rsidRPr="009D67F7" w:rsidRDefault="00134CDB" w:rsidP="00134CDB">
      <w:pPr>
        <w:pStyle w:val="font5"/>
        <w:tabs>
          <w:tab w:val="right" w:leader="dot" w:pos="10205"/>
        </w:tabs>
        <w:spacing w:before="0" w:beforeAutospacing="0" w:after="0" w:afterAutospacing="0"/>
        <w:rPr>
          <w:rFonts w:eastAsia="Times New Roman"/>
          <w:iCs/>
          <w:sz w:val="20"/>
          <w:szCs w:val="20"/>
        </w:rPr>
      </w:pPr>
    </w:p>
    <w:p w:rsidR="00134CDB" w:rsidRPr="009D67F7" w:rsidRDefault="00134CDB" w:rsidP="00134CDB">
      <w:pPr>
        <w:pStyle w:val="font5"/>
        <w:tabs>
          <w:tab w:val="right" w:leader="dot" w:pos="10205"/>
        </w:tabs>
        <w:spacing w:before="0" w:beforeAutospacing="0" w:after="0" w:afterAutospacing="0"/>
        <w:rPr>
          <w:rFonts w:eastAsia="Times New Roman"/>
          <w:iCs/>
          <w:sz w:val="20"/>
          <w:szCs w:val="20"/>
        </w:rPr>
      </w:pPr>
    </w:p>
    <w:sectPr w:rsidR="00134CDB" w:rsidRPr="009D67F7">
      <w:footerReference w:type="even" r:id="rId18"/>
      <w:footerReference w:type="default" r:id="rId19"/>
      <w:pgSz w:w="11907" w:h="16840" w:code="9"/>
      <w:pgMar w:top="567" w:right="851" w:bottom="851" w:left="851" w:header="720" w:footer="720"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700" w:rsidRDefault="00E62700">
      <w:r>
        <w:separator/>
      </w:r>
    </w:p>
  </w:endnote>
  <w:endnote w:type="continuationSeparator" w:id="0">
    <w:p w:rsidR="00E62700" w:rsidRDefault="00E6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113" w:rsidRDefault="009C211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9C2113" w:rsidRDefault="009C211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113" w:rsidRDefault="009C2113">
    <w:pPr>
      <w:pStyle w:val="Pieddepage"/>
      <w:jc w:val="center"/>
    </w:pPr>
    <w:r>
      <w:fldChar w:fldCharType="begin"/>
    </w:r>
    <w:r>
      <w:instrText>PAGE   \* MERGEFORMAT</w:instrText>
    </w:r>
    <w:r>
      <w:fldChar w:fldCharType="separate"/>
    </w:r>
    <w:r w:rsidR="00996A91">
      <w:rPr>
        <w:noProof/>
      </w:rPr>
      <w:t>2</w:t>
    </w:r>
    <w:r>
      <w:fldChar w:fldCharType="end"/>
    </w:r>
  </w:p>
  <w:p w:rsidR="009C2113" w:rsidRDefault="009C2113" w:rsidP="00C5760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700" w:rsidRDefault="00E62700">
      <w:r>
        <w:separator/>
      </w:r>
    </w:p>
  </w:footnote>
  <w:footnote w:type="continuationSeparator" w:id="0">
    <w:p w:rsidR="00E62700" w:rsidRDefault="00E62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02647"/>
    <w:multiLevelType w:val="hybridMultilevel"/>
    <w:tmpl w:val="4DA05922"/>
    <w:lvl w:ilvl="0" w:tplc="7124F93A">
      <w:start w:val="1"/>
      <w:numFmt w:val="bullet"/>
      <w:lvlText w:val=""/>
      <w:lvlJc w:val="left"/>
      <w:pPr>
        <w:tabs>
          <w:tab w:val="num" w:pos="417"/>
        </w:tabs>
        <w:ind w:left="0" w:firstLine="57"/>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BD640C"/>
    <w:multiLevelType w:val="hybridMultilevel"/>
    <w:tmpl w:val="C51EC3C0"/>
    <w:lvl w:ilvl="0" w:tplc="7124F93A">
      <w:start w:val="1"/>
      <w:numFmt w:val="bullet"/>
      <w:lvlText w:val=""/>
      <w:lvlJc w:val="left"/>
      <w:pPr>
        <w:tabs>
          <w:tab w:val="num" w:pos="417"/>
        </w:tabs>
        <w:ind w:left="0" w:firstLine="57"/>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373FC2"/>
    <w:multiLevelType w:val="hybridMultilevel"/>
    <w:tmpl w:val="515A7AD6"/>
    <w:lvl w:ilvl="0" w:tplc="26723B9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EF35EB"/>
    <w:multiLevelType w:val="hybridMultilevel"/>
    <w:tmpl w:val="21E00044"/>
    <w:lvl w:ilvl="0" w:tplc="BD005A14">
      <w:numFmt w:val="bullet"/>
      <w:lvlText w:val="-"/>
      <w:lvlJc w:val="left"/>
      <w:pPr>
        <w:tabs>
          <w:tab w:val="num" w:pos="755"/>
        </w:tabs>
        <w:ind w:left="755" w:hanging="360"/>
      </w:pPr>
      <w:rPr>
        <w:rFonts w:ascii="Times New Roman" w:eastAsia="Times New Roman" w:hAnsi="Times New Roman" w:cs="Times New Roman" w:hint="default"/>
      </w:rPr>
    </w:lvl>
    <w:lvl w:ilvl="1" w:tplc="7124F93A">
      <w:start w:val="1"/>
      <w:numFmt w:val="bullet"/>
      <w:lvlText w:val=""/>
      <w:lvlJc w:val="left"/>
      <w:pPr>
        <w:tabs>
          <w:tab w:val="num" w:pos="417"/>
        </w:tabs>
        <w:ind w:left="0" w:firstLine="57"/>
      </w:pPr>
      <w:rPr>
        <w:rFonts w:ascii="Symbol" w:hAnsi="Symbol" w:hint="default"/>
        <w:sz w:val="16"/>
      </w:rPr>
    </w:lvl>
    <w:lvl w:ilvl="2" w:tplc="040C0005" w:tentative="1">
      <w:start w:val="1"/>
      <w:numFmt w:val="bullet"/>
      <w:lvlText w:val=""/>
      <w:lvlJc w:val="left"/>
      <w:pPr>
        <w:tabs>
          <w:tab w:val="num" w:pos="2195"/>
        </w:tabs>
        <w:ind w:left="2195" w:hanging="360"/>
      </w:pPr>
      <w:rPr>
        <w:rFonts w:ascii="Wingdings" w:hAnsi="Wingdings" w:hint="default"/>
      </w:rPr>
    </w:lvl>
    <w:lvl w:ilvl="3" w:tplc="040C0001" w:tentative="1">
      <w:start w:val="1"/>
      <w:numFmt w:val="bullet"/>
      <w:lvlText w:val=""/>
      <w:lvlJc w:val="left"/>
      <w:pPr>
        <w:tabs>
          <w:tab w:val="num" w:pos="2915"/>
        </w:tabs>
        <w:ind w:left="2915" w:hanging="360"/>
      </w:pPr>
      <w:rPr>
        <w:rFonts w:ascii="Symbol" w:hAnsi="Symbol" w:hint="default"/>
      </w:rPr>
    </w:lvl>
    <w:lvl w:ilvl="4" w:tplc="040C0003" w:tentative="1">
      <w:start w:val="1"/>
      <w:numFmt w:val="bullet"/>
      <w:lvlText w:val="o"/>
      <w:lvlJc w:val="left"/>
      <w:pPr>
        <w:tabs>
          <w:tab w:val="num" w:pos="3635"/>
        </w:tabs>
        <w:ind w:left="3635" w:hanging="360"/>
      </w:pPr>
      <w:rPr>
        <w:rFonts w:ascii="Courier New" w:hAnsi="Courier New" w:hint="default"/>
      </w:rPr>
    </w:lvl>
    <w:lvl w:ilvl="5" w:tplc="040C0005" w:tentative="1">
      <w:start w:val="1"/>
      <w:numFmt w:val="bullet"/>
      <w:lvlText w:val=""/>
      <w:lvlJc w:val="left"/>
      <w:pPr>
        <w:tabs>
          <w:tab w:val="num" w:pos="4355"/>
        </w:tabs>
        <w:ind w:left="4355" w:hanging="360"/>
      </w:pPr>
      <w:rPr>
        <w:rFonts w:ascii="Wingdings" w:hAnsi="Wingdings" w:hint="default"/>
      </w:rPr>
    </w:lvl>
    <w:lvl w:ilvl="6" w:tplc="040C0001" w:tentative="1">
      <w:start w:val="1"/>
      <w:numFmt w:val="bullet"/>
      <w:lvlText w:val=""/>
      <w:lvlJc w:val="left"/>
      <w:pPr>
        <w:tabs>
          <w:tab w:val="num" w:pos="5075"/>
        </w:tabs>
        <w:ind w:left="5075" w:hanging="360"/>
      </w:pPr>
      <w:rPr>
        <w:rFonts w:ascii="Symbol" w:hAnsi="Symbol" w:hint="default"/>
      </w:rPr>
    </w:lvl>
    <w:lvl w:ilvl="7" w:tplc="040C0003" w:tentative="1">
      <w:start w:val="1"/>
      <w:numFmt w:val="bullet"/>
      <w:lvlText w:val="o"/>
      <w:lvlJc w:val="left"/>
      <w:pPr>
        <w:tabs>
          <w:tab w:val="num" w:pos="5795"/>
        </w:tabs>
        <w:ind w:left="5795" w:hanging="360"/>
      </w:pPr>
      <w:rPr>
        <w:rFonts w:ascii="Courier New" w:hAnsi="Courier New" w:hint="default"/>
      </w:rPr>
    </w:lvl>
    <w:lvl w:ilvl="8" w:tplc="040C0005" w:tentative="1">
      <w:start w:val="1"/>
      <w:numFmt w:val="bullet"/>
      <w:lvlText w:val=""/>
      <w:lvlJc w:val="left"/>
      <w:pPr>
        <w:tabs>
          <w:tab w:val="num" w:pos="6515"/>
        </w:tabs>
        <w:ind w:left="6515" w:hanging="360"/>
      </w:pPr>
      <w:rPr>
        <w:rFonts w:ascii="Wingdings" w:hAnsi="Wingdings" w:hint="default"/>
      </w:rPr>
    </w:lvl>
  </w:abstractNum>
  <w:abstractNum w:abstractNumId="4" w15:restartNumberingAfterBreak="0">
    <w:nsid w:val="681A055F"/>
    <w:multiLevelType w:val="hybridMultilevel"/>
    <w:tmpl w:val="8E6C440E"/>
    <w:lvl w:ilvl="0" w:tplc="7124F93A">
      <w:start w:val="1"/>
      <w:numFmt w:val="bullet"/>
      <w:lvlText w:val=""/>
      <w:lvlJc w:val="left"/>
      <w:pPr>
        <w:tabs>
          <w:tab w:val="num" w:pos="417"/>
        </w:tabs>
        <w:ind w:left="0" w:firstLine="57"/>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90A46"/>
    <w:multiLevelType w:val="hybridMultilevel"/>
    <w:tmpl w:val="63E0EC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6FB012CC"/>
    <w:multiLevelType w:val="hybridMultilevel"/>
    <w:tmpl w:val="C284C97E"/>
    <w:lvl w:ilvl="0" w:tplc="7124F93A">
      <w:start w:val="1"/>
      <w:numFmt w:val="bullet"/>
      <w:lvlText w:val=""/>
      <w:lvlJc w:val="left"/>
      <w:pPr>
        <w:tabs>
          <w:tab w:val="num" w:pos="417"/>
        </w:tabs>
        <w:ind w:left="0" w:firstLine="57"/>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072F46"/>
    <w:multiLevelType w:val="hybridMultilevel"/>
    <w:tmpl w:val="AACA7C8E"/>
    <w:lvl w:ilvl="0" w:tplc="7124F93A">
      <w:start w:val="1"/>
      <w:numFmt w:val="bullet"/>
      <w:lvlText w:val=""/>
      <w:lvlJc w:val="left"/>
      <w:pPr>
        <w:tabs>
          <w:tab w:val="num" w:pos="417"/>
        </w:tabs>
        <w:ind w:left="0" w:firstLine="57"/>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DB49D0"/>
    <w:multiLevelType w:val="hybridMultilevel"/>
    <w:tmpl w:val="CEB0E048"/>
    <w:lvl w:ilvl="0" w:tplc="7124F93A">
      <w:start w:val="1"/>
      <w:numFmt w:val="bullet"/>
      <w:lvlText w:val=""/>
      <w:lvlJc w:val="left"/>
      <w:pPr>
        <w:tabs>
          <w:tab w:val="num" w:pos="417"/>
        </w:tabs>
        <w:ind w:left="0" w:firstLine="57"/>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8"/>
  </w:num>
  <w:num w:numId="5">
    <w:abstractNumId w:val="6"/>
  </w:num>
  <w:num w:numId="6">
    <w:abstractNumId w:val="0"/>
  </w:num>
  <w:num w:numId="7">
    <w:abstractNumId w:val="7"/>
  </w:num>
  <w:num w:numId="8">
    <w:abstractNumId w:val="2"/>
  </w:num>
  <w:num w:numId="9">
    <w:abstractNumId w:val="5"/>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activeWritingStyle w:appName="MSWord" w:lang="ar-SA" w:vendorID="64" w:dllVersion="131078"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A9C"/>
    <w:rsid w:val="000558E5"/>
    <w:rsid w:val="00094728"/>
    <w:rsid w:val="000C17F8"/>
    <w:rsid w:val="00112008"/>
    <w:rsid w:val="0011715E"/>
    <w:rsid w:val="00123954"/>
    <w:rsid w:val="00134CDB"/>
    <w:rsid w:val="001521B9"/>
    <w:rsid w:val="00181D80"/>
    <w:rsid w:val="00191380"/>
    <w:rsid w:val="001D4996"/>
    <w:rsid w:val="002228DF"/>
    <w:rsid w:val="00223CBB"/>
    <w:rsid w:val="0023757E"/>
    <w:rsid w:val="00245F42"/>
    <w:rsid w:val="00251558"/>
    <w:rsid w:val="002601F1"/>
    <w:rsid w:val="00286DE8"/>
    <w:rsid w:val="002A3288"/>
    <w:rsid w:val="002F2833"/>
    <w:rsid w:val="002F5FCD"/>
    <w:rsid w:val="00301A75"/>
    <w:rsid w:val="0030717C"/>
    <w:rsid w:val="003229A5"/>
    <w:rsid w:val="00356374"/>
    <w:rsid w:val="0037288F"/>
    <w:rsid w:val="00381386"/>
    <w:rsid w:val="00385174"/>
    <w:rsid w:val="003966EB"/>
    <w:rsid w:val="003B10D6"/>
    <w:rsid w:val="003B724C"/>
    <w:rsid w:val="003D4A89"/>
    <w:rsid w:val="003D5D0D"/>
    <w:rsid w:val="003E5074"/>
    <w:rsid w:val="003F34CB"/>
    <w:rsid w:val="003F6788"/>
    <w:rsid w:val="00414501"/>
    <w:rsid w:val="00445168"/>
    <w:rsid w:val="00453FF2"/>
    <w:rsid w:val="00457760"/>
    <w:rsid w:val="004621BE"/>
    <w:rsid w:val="004625B7"/>
    <w:rsid w:val="00466637"/>
    <w:rsid w:val="00471DD5"/>
    <w:rsid w:val="004965FA"/>
    <w:rsid w:val="004A03F8"/>
    <w:rsid w:val="004B3681"/>
    <w:rsid w:val="004E4D02"/>
    <w:rsid w:val="004E75A8"/>
    <w:rsid w:val="00501DD0"/>
    <w:rsid w:val="00510742"/>
    <w:rsid w:val="005122B7"/>
    <w:rsid w:val="005211F7"/>
    <w:rsid w:val="00527AD9"/>
    <w:rsid w:val="0054473B"/>
    <w:rsid w:val="00545FDE"/>
    <w:rsid w:val="00570C40"/>
    <w:rsid w:val="005B3E69"/>
    <w:rsid w:val="005B4B17"/>
    <w:rsid w:val="005B563D"/>
    <w:rsid w:val="005B7314"/>
    <w:rsid w:val="005C2A51"/>
    <w:rsid w:val="005E4F36"/>
    <w:rsid w:val="005E7155"/>
    <w:rsid w:val="005F5CF4"/>
    <w:rsid w:val="0062317B"/>
    <w:rsid w:val="006660FF"/>
    <w:rsid w:val="0069562C"/>
    <w:rsid w:val="006C3E5F"/>
    <w:rsid w:val="006C7A9C"/>
    <w:rsid w:val="0074306B"/>
    <w:rsid w:val="007660EF"/>
    <w:rsid w:val="00774E63"/>
    <w:rsid w:val="00783465"/>
    <w:rsid w:val="00784D16"/>
    <w:rsid w:val="00787D75"/>
    <w:rsid w:val="007C4B39"/>
    <w:rsid w:val="007D3239"/>
    <w:rsid w:val="007D72E8"/>
    <w:rsid w:val="00801BB7"/>
    <w:rsid w:val="00805329"/>
    <w:rsid w:val="00816847"/>
    <w:rsid w:val="00857698"/>
    <w:rsid w:val="00860E19"/>
    <w:rsid w:val="008637D6"/>
    <w:rsid w:val="00873E6F"/>
    <w:rsid w:val="008861A9"/>
    <w:rsid w:val="008A7162"/>
    <w:rsid w:val="008E7538"/>
    <w:rsid w:val="00927276"/>
    <w:rsid w:val="00940F8B"/>
    <w:rsid w:val="00970076"/>
    <w:rsid w:val="00993356"/>
    <w:rsid w:val="0099608B"/>
    <w:rsid w:val="00996A91"/>
    <w:rsid w:val="009C2113"/>
    <w:rsid w:val="009D4715"/>
    <w:rsid w:val="009D5AFF"/>
    <w:rsid w:val="009D67F7"/>
    <w:rsid w:val="009F1F0F"/>
    <w:rsid w:val="009F519C"/>
    <w:rsid w:val="00A014CE"/>
    <w:rsid w:val="00A01884"/>
    <w:rsid w:val="00A21D46"/>
    <w:rsid w:val="00A26B83"/>
    <w:rsid w:val="00A416AB"/>
    <w:rsid w:val="00A4495F"/>
    <w:rsid w:val="00A47AC7"/>
    <w:rsid w:val="00A54E44"/>
    <w:rsid w:val="00A639B9"/>
    <w:rsid w:val="00A84C1E"/>
    <w:rsid w:val="00A96D28"/>
    <w:rsid w:val="00AA0994"/>
    <w:rsid w:val="00AB12B4"/>
    <w:rsid w:val="00AC109E"/>
    <w:rsid w:val="00AD6980"/>
    <w:rsid w:val="00AD69C2"/>
    <w:rsid w:val="00AE606F"/>
    <w:rsid w:val="00B52D25"/>
    <w:rsid w:val="00B53592"/>
    <w:rsid w:val="00B73CC2"/>
    <w:rsid w:val="00BD296C"/>
    <w:rsid w:val="00BE002D"/>
    <w:rsid w:val="00BE76CC"/>
    <w:rsid w:val="00BF64DB"/>
    <w:rsid w:val="00C12CEC"/>
    <w:rsid w:val="00C21350"/>
    <w:rsid w:val="00C23E44"/>
    <w:rsid w:val="00C30ADD"/>
    <w:rsid w:val="00C452CF"/>
    <w:rsid w:val="00C51753"/>
    <w:rsid w:val="00C57605"/>
    <w:rsid w:val="00C63F02"/>
    <w:rsid w:val="00C7400C"/>
    <w:rsid w:val="00CA6B40"/>
    <w:rsid w:val="00CA7780"/>
    <w:rsid w:val="00CF3A3F"/>
    <w:rsid w:val="00D22AEA"/>
    <w:rsid w:val="00D46770"/>
    <w:rsid w:val="00D5635B"/>
    <w:rsid w:val="00D744A7"/>
    <w:rsid w:val="00D9564D"/>
    <w:rsid w:val="00DC1979"/>
    <w:rsid w:val="00DC2891"/>
    <w:rsid w:val="00DE2B70"/>
    <w:rsid w:val="00DF11B5"/>
    <w:rsid w:val="00E02D7F"/>
    <w:rsid w:val="00E16624"/>
    <w:rsid w:val="00E2248A"/>
    <w:rsid w:val="00E339AA"/>
    <w:rsid w:val="00E62700"/>
    <w:rsid w:val="00E67B42"/>
    <w:rsid w:val="00E86464"/>
    <w:rsid w:val="00EA01E7"/>
    <w:rsid w:val="00EB4BC3"/>
    <w:rsid w:val="00EB62E6"/>
    <w:rsid w:val="00ED2598"/>
    <w:rsid w:val="00ED29E6"/>
    <w:rsid w:val="00ED5775"/>
    <w:rsid w:val="00ED61AF"/>
    <w:rsid w:val="00EE10B0"/>
    <w:rsid w:val="00F26D0D"/>
    <w:rsid w:val="00F47477"/>
    <w:rsid w:val="00F51399"/>
    <w:rsid w:val="00F63D3A"/>
    <w:rsid w:val="00FE2B6B"/>
    <w:rsid w:val="00FF0522"/>
    <w:rsid w:val="00FF69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63024C-6694-479A-B556-80E28727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rsid w:val="00993356"/>
    <w:pPr>
      <w:keepNext/>
      <w:outlineLvl w:val="0"/>
    </w:pPr>
    <w:rPr>
      <w:rFonts w:ascii="Arial" w:hAnsi="Arial" w:cs="Arial"/>
      <w:b/>
      <w:bCs/>
    </w:rPr>
  </w:style>
  <w:style w:type="paragraph" w:styleId="Titre2">
    <w:name w:val="heading 2"/>
    <w:basedOn w:val="Normal"/>
    <w:next w:val="Normal"/>
    <w:qFormat/>
    <w:pPr>
      <w:keepNext/>
      <w:jc w:val="right"/>
      <w:outlineLvl w:val="1"/>
    </w:pPr>
    <w:rPr>
      <w:rFonts w:ascii="Arial" w:hAnsi="Arial" w:cs="Arial"/>
      <w:b/>
      <w:bCs/>
      <w:sz w:val="18"/>
    </w:rPr>
  </w:style>
  <w:style w:type="paragraph" w:styleId="Titre4">
    <w:name w:val="heading 4"/>
    <w:basedOn w:val="Normal"/>
    <w:next w:val="Normal"/>
    <w:qFormat/>
    <w:pPr>
      <w:keepNext/>
      <w:tabs>
        <w:tab w:val="left" w:pos="900"/>
        <w:tab w:val="left" w:pos="7200"/>
      </w:tabs>
      <w:jc w:val="center"/>
      <w:outlineLvl w:val="3"/>
    </w:pPr>
    <w:rPr>
      <w:rFonts w:ascii="Verdana" w:hAnsi="Verdana"/>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pPr>
      <w:tabs>
        <w:tab w:val="left" w:pos="4320"/>
        <w:tab w:val="left" w:pos="6120"/>
      </w:tabs>
      <w:spacing w:before="160"/>
      <w:ind w:right="-210"/>
      <w:jc w:val="center"/>
    </w:pPr>
    <w:rPr>
      <w:rFonts w:ascii="Arial" w:hAnsi="Arial" w:cs="Arial"/>
      <w:b/>
      <w:bCs/>
      <w:sz w:val="18"/>
    </w:rPr>
  </w:style>
  <w:style w:type="paragraph" w:styleId="Corpsdetexte">
    <w:name w:val="Body Text"/>
    <w:basedOn w:val="Normal"/>
    <w:pPr>
      <w:tabs>
        <w:tab w:val="left" w:pos="5400"/>
        <w:tab w:val="left" w:pos="7200"/>
      </w:tabs>
    </w:pPr>
    <w:rPr>
      <w:rFonts w:ascii="Verdana" w:hAnsi="Verdana"/>
      <w:szCs w:val="24"/>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font5">
    <w:name w:val="font5"/>
    <w:basedOn w:val="Normal"/>
    <w:pPr>
      <w:spacing w:before="100" w:beforeAutospacing="1" w:after="100" w:afterAutospacing="1"/>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eastAsia="Arial Unicode MS"/>
      <w:sz w:val="14"/>
      <w:szCs w:val="14"/>
    </w:rPr>
  </w:style>
  <w:style w:type="paragraph" w:customStyle="1" w:styleId="xl24">
    <w:name w:val="xl24"/>
    <w:basedOn w:val="Normal"/>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7">
    <w:name w:val="xl2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8">
    <w:name w:val="xl28"/>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pPr>
      <w:pBdr>
        <w:left w:val="single" w:sz="8" w:space="0" w:color="auto"/>
      </w:pBdr>
      <w:spacing w:before="100" w:beforeAutospacing="1" w:after="100" w:afterAutospacing="1"/>
    </w:pPr>
    <w:rPr>
      <w:rFonts w:ascii="Arial" w:eastAsia="Arial Unicode MS" w:hAnsi="Arial" w:cs="Arial"/>
      <w:b/>
      <w:bCs/>
      <w:sz w:val="18"/>
      <w:szCs w:val="18"/>
    </w:rPr>
  </w:style>
  <w:style w:type="paragraph" w:customStyle="1" w:styleId="xl34">
    <w:name w:val="xl34"/>
    <w:basedOn w:val="Normal"/>
    <w:pPr>
      <w:pBdr>
        <w:lef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6">
    <w:name w:val="xl36"/>
    <w:basedOn w:val="Normal"/>
    <w:pPr>
      <w:pBdr>
        <w:left w:val="single" w:sz="8" w:space="0" w:color="auto"/>
      </w:pBdr>
      <w:spacing w:before="100" w:beforeAutospacing="1" w:after="100" w:afterAutospacing="1"/>
    </w:pPr>
    <w:rPr>
      <w:rFonts w:ascii="Symbol" w:eastAsia="Arial Unicode MS" w:hAnsi="Symbol" w:cs="Arial Unicode MS"/>
      <w:sz w:val="16"/>
      <w:szCs w:val="16"/>
    </w:rPr>
  </w:style>
  <w:style w:type="paragraph" w:customStyle="1" w:styleId="xl37">
    <w:name w:val="xl37"/>
    <w:basedOn w:val="Normal"/>
    <w:pPr>
      <w:pBdr>
        <w:left w:val="single" w:sz="8" w:space="0" w:color="auto"/>
      </w:pBdr>
      <w:spacing w:before="100" w:beforeAutospacing="1" w:after="100" w:afterAutospacing="1"/>
      <w:jc w:val="both"/>
    </w:pPr>
    <w:rPr>
      <w:rFonts w:ascii="Symbol" w:eastAsia="Arial Unicode MS" w:hAnsi="Symbol" w:cs="Arial Unicode MS"/>
      <w:sz w:val="16"/>
      <w:szCs w:val="16"/>
    </w:rPr>
  </w:style>
  <w:style w:type="paragraph" w:customStyle="1" w:styleId="xl38">
    <w:name w:val="xl38"/>
    <w:basedOn w:val="Normal"/>
    <w:pPr>
      <w:pBdr>
        <w:left w:val="single" w:sz="8" w:space="0" w:color="auto"/>
        <w:bottom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9">
    <w:name w:val="xl39"/>
    <w:basedOn w:val="Normal"/>
    <w:pPr>
      <w:pBdr>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pPr>
      <w:pBdr>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styleId="En-tte">
    <w:name w:val="header"/>
    <w:basedOn w:val="Normal"/>
    <w:pPr>
      <w:tabs>
        <w:tab w:val="center" w:pos="4536"/>
        <w:tab w:val="right" w:pos="9072"/>
      </w:tabs>
    </w:pPr>
  </w:style>
  <w:style w:type="paragraph" w:styleId="Retraitcorpsdetexte">
    <w:name w:val="Body Text Indent"/>
    <w:basedOn w:val="Normal"/>
    <w:link w:val="RetraitcorpsdetexteCar"/>
    <w:rsid w:val="007D3239"/>
    <w:pPr>
      <w:spacing w:after="120"/>
      <w:ind w:left="283"/>
    </w:pPr>
  </w:style>
  <w:style w:type="character" w:customStyle="1" w:styleId="RetraitcorpsdetexteCar">
    <w:name w:val="Retrait corps de texte Car"/>
    <w:basedOn w:val="Policepardfaut"/>
    <w:link w:val="Retraitcorpsdetexte"/>
    <w:rsid w:val="007D3239"/>
  </w:style>
  <w:style w:type="table" w:styleId="Grilledutableau">
    <w:name w:val="Table Grid"/>
    <w:basedOn w:val="TableauNormal"/>
    <w:rsid w:val="00EE1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301A75"/>
    <w:rPr>
      <w:rFonts w:ascii="Segoe UI" w:hAnsi="Segoe UI" w:cs="Segoe UI"/>
      <w:sz w:val="18"/>
      <w:szCs w:val="18"/>
    </w:rPr>
  </w:style>
  <w:style w:type="character" w:customStyle="1" w:styleId="TextedebullesCar">
    <w:name w:val="Texte de bulles Car"/>
    <w:link w:val="Textedebulles"/>
    <w:rsid w:val="00301A75"/>
    <w:rPr>
      <w:rFonts w:ascii="Segoe UI" w:hAnsi="Segoe UI" w:cs="Segoe UI"/>
      <w:sz w:val="18"/>
      <w:szCs w:val="18"/>
    </w:rPr>
  </w:style>
  <w:style w:type="character" w:customStyle="1" w:styleId="PieddepageCar">
    <w:name w:val="Pied de page Car"/>
    <w:link w:val="Pieddepage"/>
    <w:uiPriority w:val="99"/>
    <w:rsid w:val="004965FA"/>
  </w:style>
  <w:style w:type="paragraph" w:styleId="Paragraphedeliste">
    <w:name w:val="List Paragraph"/>
    <w:basedOn w:val="Normal"/>
    <w:uiPriority w:val="34"/>
    <w:qFormat/>
    <w:rsid w:val="00A54E44"/>
    <w:pPr>
      <w:widowControl w:val="0"/>
      <w:suppressAutoHyphens/>
      <w:ind w:left="720"/>
      <w:contextualSpacing/>
    </w:pPr>
    <w:rPr>
      <w:rFonts w:eastAsia="Lucida Sans Unicode"/>
      <w:kern w:val="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52830">
      <w:bodyDiv w:val="1"/>
      <w:marLeft w:val="0"/>
      <w:marRight w:val="0"/>
      <w:marTop w:val="0"/>
      <w:marBottom w:val="0"/>
      <w:divBdr>
        <w:top w:val="none" w:sz="0" w:space="0" w:color="auto"/>
        <w:left w:val="none" w:sz="0" w:space="0" w:color="auto"/>
        <w:bottom w:val="none" w:sz="0" w:space="0" w:color="auto"/>
        <w:right w:val="none" w:sz="0" w:space="0" w:color="auto"/>
      </w:divBdr>
    </w:div>
    <w:div w:id="43667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87391-996C-4BEC-B599-492A6392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1663</Words>
  <Characters>9152</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NOM DE L’ASSOCIATION</vt:lpstr>
    </vt:vector>
  </TitlesOfParts>
  <Company>Département Du Rhône</Company>
  <LinksUpToDate>false</LinksUpToDate>
  <CharactersWithSpaces>10794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DE L’ASSOCIATION</dc:title>
  <dc:subject/>
  <dc:creator>l.bonnet</dc:creator>
  <cp:keywords/>
  <dc:description/>
  <cp:lastModifiedBy>ICHII Simon</cp:lastModifiedBy>
  <cp:revision>4</cp:revision>
  <cp:lastPrinted>2018-03-29T07:15:00Z</cp:lastPrinted>
  <dcterms:created xsi:type="dcterms:W3CDTF">2018-03-20T10:09:00Z</dcterms:created>
  <dcterms:modified xsi:type="dcterms:W3CDTF">2018-03-29T09:03:00Z</dcterms:modified>
</cp:coreProperties>
</file>