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27FA6" w14:textId="77777777" w:rsidR="009132F4" w:rsidRDefault="009132F4" w:rsidP="007A705F">
      <w:pPr>
        <w:rPr>
          <w:rFonts w:ascii="Times New Roman" w:hAnsi="Times New Roman" w:cs="Times New Roman"/>
          <w:b/>
          <w:sz w:val="24"/>
          <w:szCs w:val="24"/>
        </w:rPr>
      </w:pPr>
      <w:bookmarkStart w:id="0" w:name="_GoBack"/>
      <w:bookmarkEnd w:id="0"/>
    </w:p>
    <w:p w14:paraId="02C91D44" w14:textId="1594F0A5" w:rsidR="009132F4" w:rsidRDefault="007A705F" w:rsidP="009132F4">
      <w:pPr>
        <w:jc w:val="center"/>
        <w:rPr>
          <w:rFonts w:ascii="Times New Roman" w:hAnsi="Times New Roman" w:cs="Times New Roman"/>
          <w:b/>
          <w:sz w:val="24"/>
          <w:szCs w:val="24"/>
        </w:rPr>
      </w:pPr>
      <w:r>
        <w:rPr>
          <w:noProof/>
        </w:rPr>
        <w:drawing>
          <wp:inline distT="0" distB="0" distL="0" distR="0" wp14:anchorId="0DE0B373" wp14:editId="0050FD86">
            <wp:extent cx="2000250" cy="1819275"/>
            <wp:effectExtent l="0" t="0" r="0" b="9525"/>
            <wp:docPr id="2" name="Obraz 2" descr="C:\Users\akmiec.UM\Desktop\logo_stargard.jpg"/>
            <wp:cNvGraphicFramePr/>
            <a:graphic xmlns:a="http://schemas.openxmlformats.org/drawingml/2006/main">
              <a:graphicData uri="http://schemas.openxmlformats.org/drawingml/2006/picture">
                <pic:pic xmlns:pic="http://schemas.openxmlformats.org/drawingml/2006/picture">
                  <pic:nvPicPr>
                    <pic:cNvPr id="2" name="Obraz 2" descr="C:\Users\akmiec.UM\Desktop\logo_stargard.jpg"/>
                    <pic:cNvPicPr/>
                  </pic:nvPicPr>
                  <pic:blipFill>
                    <a:blip r:embed="rId8"/>
                    <a:srcRect/>
                    <a:stretch>
                      <a:fillRect/>
                    </a:stretch>
                  </pic:blipFill>
                  <pic:spPr bwMode="auto">
                    <a:xfrm>
                      <a:off x="0" y="0"/>
                      <a:ext cx="2000250" cy="1819275"/>
                    </a:xfrm>
                    <a:prstGeom prst="rect">
                      <a:avLst/>
                    </a:prstGeom>
                    <a:noFill/>
                    <a:ln w="9525">
                      <a:noFill/>
                      <a:miter lim="800000"/>
                      <a:headEnd/>
                      <a:tailEnd/>
                    </a:ln>
                  </pic:spPr>
                </pic:pic>
              </a:graphicData>
            </a:graphic>
          </wp:inline>
        </w:drawing>
      </w:r>
    </w:p>
    <w:p w14:paraId="26CC6108" w14:textId="536158ED" w:rsidR="009132F4" w:rsidRDefault="009132F4" w:rsidP="009132F4">
      <w:pPr>
        <w:jc w:val="center"/>
        <w:rPr>
          <w:rFonts w:ascii="Times New Roman" w:hAnsi="Times New Roman" w:cs="Times New Roman"/>
          <w:b/>
          <w:sz w:val="24"/>
          <w:szCs w:val="24"/>
        </w:rPr>
      </w:pPr>
    </w:p>
    <w:p w14:paraId="3C328C4E" w14:textId="77777777" w:rsidR="009132F4" w:rsidRDefault="009132F4" w:rsidP="009132F4">
      <w:pPr>
        <w:jc w:val="center"/>
        <w:rPr>
          <w:rFonts w:ascii="Times New Roman" w:hAnsi="Times New Roman" w:cs="Times New Roman"/>
          <w:b/>
          <w:sz w:val="24"/>
          <w:szCs w:val="24"/>
        </w:rPr>
      </w:pPr>
    </w:p>
    <w:p w14:paraId="1D720175" w14:textId="77777777" w:rsidR="009132F4" w:rsidRDefault="009132F4" w:rsidP="009132F4">
      <w:pPr>
        <w:jc w:val="center"/>
        <w:rPr>
          <w:rFonts w:ascii="Times New Roman" w:hAnsi="Times New Roman" w:cs="Times New Roman"/>
          <w:b/>
          <w:sz w:val="24"/>
          <w:szCs w:val="24"/>
        </w:rPr>
      </w:pPr>
    </w:p>
    <w:p w14:paraId="3680C70F" w14:textId="77777777" w:rsidR="009132F4" w:rsidRDefault="009132F4" w:rsidP="009132F4">
      <w:pPr>
        <w:jc w:val="center"/>
        <w:rPr>
          <w:rFonts w:ascii="Times New Roman" w:hAnsi="Times New Roman" w:cs="Times New Roman"/>
          <w:b/>
          <w:sz w:val="24"/>
          <w:szCs w:val="24"/>
        </w:rPr>
      </w:pPr>
    </w:p>
    <w:p w14:paraId="048C29DF" w14:textId="77777777" w:rsidR="009132F4" w:rsidRDefault="009132F4" w:rsidP="009132F4">
      <w:pPr>
        <w:jc w:val="center"/>
        <w:rPr>
          <w:rFonts w:ascii="Times New Roman" w:hAnsi="Times New Roman" w:cs="Times New Roman"/>
          <w:b/>
          <w:sz w:val="24"/>
          <w:szCs w:val="24"/>
        </w:rPr>
      </w:pPr>
    </w:p>
    <w:p w14:paraId="74E53841" w14:textId="77777777" w:rsidR="009132F4" w:rsidRDefault="009132F4" w:rsidP="009132F4">
      <w:pPr>
        <w:jc w:val="center"/>
        <w:rPr>
          <w:rFonts w:ascii="Times New Roman" w:hAnsi="Times New Roman" w:cs="Times New Roman"/>
          <w:b/>
          <w:sz w:val="24"/>
          <w:szCs w:val="24"/>
        </w:rPr>
      </w:pPr>
    </w:p>
    <w:p w14:paraId="5D22EA70" w14:textId="5B677BA8" w:rsidR="009132F4" w:rsidRDefault="009132F4" w:rsidP="009132F4">
      <w:pPr>
        <w:jc w:val="center"/>
        <w:rPr>
          <w:rFonts w:ascii="Times New Roman" w:hAnsi="Times New Roman" w:cs="Times New Roman"/>
          <w:b/>
          <w:sz w:val="36"/>
          <w:szCs w:val="36"/>
        </w:rPr>
      </w:pPr>
      <w:r w:rsidRPr="009132F4">
        <w:rPr>
          <w:rFonts w:ascii="Times New Roman" w:hAnsi="Times New Roman" w:cs="Times New Roman"/>
          <w:b/>
          <w:sz w:val="36"/>
          <w:szCs w:val="36"/>
        </w:rPr>
        <w:t>PROGRAM DZIAŁAŃ NA RZECZ OSÓB STARSZYCH W MIEŚCIE STARGARD</w:t>
      </w:r>
    </w:p>
    <w:p w14:paraId="2BFFC349" w14:textId="2B5DF5E0" w:rsidR="007A705F" w:rsidRPr="009132F4" w:rsidRDefault="007A705F" w:rsidP="009132F4">
      <w:pPr>
        <w:jc w:val="center"/>
        <w:rPr>
          <w:rFonts w:ascii="Times New Roman" w:hAnsi="Times New Roman" w:cs="Times New Roman"/>
          <w:b/>
          <w:sz w:val="36"/>
          <w:szCs w:val="36"/>
        </w:rPr>
      </w:pPr>
      <w:r>
        <w:rPr>
          <w:rFonts w:ascii="Times New Roman" w:hAnsi="Times New Roman" w:cs="Times New Roman"/>
          <w:b/>
          <w:sz w:val="36"/>
          <w:szCs w:val="36"/>
        </w:rPr>
        <w:t>na lata 2018-2020</w:t>
      </w:r>
    </w:p>
    <w:p w14:paraId="49BB0C2E" w14:textId="625BB29E" w:rsidR="009132F4" w:rsidRPr="00102081" w:rsidRDefault="009132F4" w:rsidP="009132F4">
      <w:pPr>
        <w:jc w:val="center"/>
        <w:rPr>
          <w:rFonts w:ascii="Times New Roman" w:hAnsi="Times New Roman" w:cs="Times New Roman"/>
          <w:b/>
          <w:i/>
          <w:color w:val="FF6600"/>
          <w:sz w:val="48"/>
          <w:szCs w:val="48"/>
        </w:rPr>
      </w:pPr>
      <w:r w:rsidRPr="00102081">
        <w:rPr>
          <w:rFonts w:ascii="Times New Roman" w:hAnsi="Times New Roman" w:cs="Times New Roman"/>
          <w:b/>
          <w:i/>
          <w:color w:val="FF6600"/>
          <w:sz w:val="48"/>
          <w:szCs w:val="48"/>
        </w:rPr>
        <w:t>„STARGARD PRZYJAZNY STARZENIU”</w:t>
      </w:r>
    </w:p>
    <w:p w14:paraId="59CBCD51" w14:textId="77777777" w:rsidR="009132F4" w:rsidRDefault="009132F4">
      <w:pPr>
        <w:rPr>
          <w:rFonts w:ascii="Times New Roman" w:hAnsi="Times New Roman" w:cs="Times New Roman"/>
          <w:b/>
          <w:sz w:val="24"/>
          <w:szCs w:val="24"/>
        </w:rPr>
      </w:pPr>
    </w:p>
    <w:p w14:paraId="1F9323B9" w14:textId="77777777" w:rsidR="009132F4" w:rsidRDefault="009132F4">
      <w:pPr>
        <w:rPr>
          <w:rFonts w:ascii="Times New Roman" w:hAnsi="Times New Roman" w:cs="Times New Roman"/>
          <w:b/>
          <w:sz w:val="24"/>
          <w:szCs w:val="24"/>
        </w:rPr>
      </w:pPr>
    </w:p>
    <w:p w14:paraId="049FDB32" w14:textId="77777777" w:rsidR="009132F4" w:rsidRDefault="009132F4">
      <w:pPr>
        <w:rPr>
          <w:rFonts w:ascii="Times New Roman" w:hAnsi="Times New Roman" w:cs="Times New Roman"/>
          <w:b/>
          <w:sz w:val="24"/>
          <w:szCs w:val="24"/>
        </w:rPr>
      </w:pPr>
    </w:p>
    <w:p w14:paraId="79584340" w14:textId="77777777" w:rsidR="009132F4" w:rsidRDefault="009132F4">
      <w:pPr>
        <w:rPr>
          <w:rFonts w:ascii="Times New Roman" w:hAnsi="Times New Roman" w:cs="Times New Roman"/>
          <w:b/>
          <w:sz w:val="24"/>
          <w:szCs w:val="24"/>
        </w:rPr>
      </w:pPr>
    </w:p>
    <w:p w14:paraId="38FC6FD6" w14:textId="77777777" w:rsidR="009132F4" w:rsidRDefault="009132F4">
      <w:pPr>
        <w:rPr>
          <w:rFonts w:ascii="Times New Roman" w:hAnsi="Times New Roman" w:cs="Times New Roman"/>
          <w:b/>
          <w:sz w:val="24"/>
          <w:szCs w:val="24"/>
        </w:rPr>
      </w:pPr>
    </w:p>
    <w:p w14:paraId="1320846F" w14:textId="77777777" w:rsidR="009132F4" w:rsidRDefault="009132F4">
      <w:pPr>
        <w:rPr>
          <w:rFonts w:ascii="Times New Roman" w:hAnsi="Times New Roman" w:cs="Times New Roman"/>
          <w:b/>
          <w:sz w:val="24"/>
          <w:szCs w:val="24"/>
        </w:rPr>
      </w:pPr>
    </w:p>
    <w:p w14:paraId="50A6B811" w14:textId="77777777" w:rsidR="009132F4" w:rsidRDefault="009132F4">
      <w:pPr>
        <w:rPr>
          <w:rFonts w:ascii="Times New Roman" w:hAnsi="Times New Roman" w:cs="Times New Roman"/>
          <w:b/>
          <w:sz w:val="24"/>
          <w:szCs w:val="24"/>
        </w:rPr>
      </w:pPr>
    </w:p>
    <w:p w14:paraId="6BD5369C" w14:textId="77777777" w:rsidR="009132F4" w:rsidRDefault="009132F4">
      <w:pPr>
        <w:rPr>
          <w:rFonts w:ascii="Times New Roman" w:hAnsi="Times New Roman" w:cs="Times New Roman"/>
          <w:b/>
          <w:sz w:val="24"/>
          <w:szCs w:val="24"/>
        </w:rPr>
      </w:pPr>
    </w:p>
    <w:p w14:paraId="3AB9CB65" w14:textId="77777777" w:rsidR="009132F4" w:rsidRDefault="009132F4">
      <w:pPr>
        <w:rPr>
          <w:rFonts w:ascii="Times New Roman" w:hAnsi="Times New Roman" w:cs="Times New Roman"/>
          <w:b/>
          <w:sz w:val="24"/>
          <w:szCs w:val="24"/>
        </w:rPr>
      </w:pPr>
    </w:p>
    <w:p w14:paraId="587B962E" w14:textId="77777777" w:rsidR="009132F4" w:rsidRDefault="009132F4">
      <w:pPr>
        <w:rPr>
          <w:rFonts w:ascii="Times New Roman" w:hAnsi="Times New Roman" w:cs="Times New Roman"/>
          <w:b/>
          <w:sz w:val="24"/>
          <w:szCs w:val="24"/>
        </w:rPr>
      </w:pPr>
    </w:p>
    <w:p w14:paraId="00E3F7EA" w14:textId="77777777" w:rsidR="009132F4" w:rsidRDefault="009132F4">
      <w:pPr>
        <w:rPr>
          <w:rFonts w:ascii="Times New Roman" w:hAnsi="Times New Roman" w:cs="Times New Roman"/>
          <w:b/>
          <w:sz w:val="24"/>
          <w:szCs w:val="24"/>
        </w:rPr>
      </w:pPr>
    </w:p>
    <w:p w14:paraId="5CFD7D4E" w14:textId="77777777" w:rsidR="009132F4" w:rsidRDefault="009132F4">
      <w:pPr>
        <w:rPr>
          <w:rFonts w:ascii="Times New Roman" w:hAnsi="Times New Roman" w:cs="Times New Roman"/>
          <w:b/>
          <w:sz w:val="24"/>
          <w:szCs w:val="24"/>
        </w:rPr>
      </w:pPr>
    </w:p>
    <w:p w14:paraId="0BEBA3C0" w14:textId="77777777" w:rsidR="009132F4" w:rsidRDefault="009132F4">
      <w:pPr>
        <w:rPr>
          <w:rFonts w:ascii="Times New Roman" w:hAnsi="Times New Roman" w:cs="Times New Roman"/>
          <w:b/>
          <w:sz w:val="24"/>
          <w:szCs w:val="24"/>
        </w:rPr>
      </w:pPr>
    </w:p>
    <w:p w14:paraId="7CEC6801" w14:textId="4A5E2170" w:rsidR="0071355A" w:rsidRDefault="0071355A">
      <w:pPr>
        <w:rPr>
          <w:rFonts w:ascii="Times New Roman" w:hAnsi="Times New Roman" w:cs="Times New Roman"/>
          <w:b/>
          <w:sz w:val="24"/>
          <w:szCs w:val="24"/>
        </w:rPr>
      </w:pPr>
      <w:r>
        <w:rPr>
          <w:rFonts w:ascii="Times New Roman" w:hAnsi="Times New Roman" w:cs="Times New Roman"/>
          <w:b/>
          <w:sz w:val="24"/>
          <w:szCs w:val="24"/>
        </w:rPr>
        <w:t>SPIS TREŚCI</w:t>
      </w:r>
    </w:p>
    <w:p w14:paraId="1835A41A" w14:textId="77777777" w:rsidR="0071355A" w:rsidRDefault="0071355A">
      <w:pPr>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8217"/>
        <w:gridCol w:w="845"/>
      </w:tblGrid>
      <w:tr w:rsidR="0071355A" w:rsidRPr="008320A3" w14:paraId="28DB10EB" w14:textId="77777777" w:rsidTr="0071355A">
        <w:tc>
          <w:tcPr>
            <w:tcW w:w="8217" w:type="dxa"/>
          </w:tcPr>
          <w:p w14:paraId="232A452B" w14:textId="4A462B57" w:rsidR="0071355A" w:rsidRPr="008320A3" w:rsidRDefault="0071355A">
            <w:pPr>
              <w:rPr>
                <w:rFonts w:ascii="Times New Roman" w:hAnsi="Times New Roman" w:cs="Times New Roman"/>
                <w:sz w:val="24"/>
                <w:szCs w:val="24"/>
              </w:rPr>
            </w:pPr>
            <w:r w:rsidRPr="008320A3">
              <w:rPr>
                <w:rFonts w:ascii="Times New Roman" w:hAnsi="Times New Roman" w:cs="Times New Roman"/>
                <w:sz w:val="24"/>
                <w:szCs w:val="24"/>
              </w:rPr>
              <w:t>Wstęp ……………………………………………………………………………….</w:t>
            </w:r>
          </w:p>
          <w:p w14:paraId="397BB967" w14:textId="1D2B5A0C" w:rsidR="0071355A" w:rsidRPr="008320A3" w:rsidRDefault="0071355A">
            <w:pPr>
              <w:rPr>
                <w:rFonts w:ascii="Times New Roman" w:hAnsi="Times New Roman" w:cs="Times New Roman"/>
                <w:sz w:val="24"/>
                <w:szCs w:val="24"/>
              </w:rPr>
            </w:pPr>
          </w:p>
        </w:tc>
        <w:tc>
          <w:tcPr>
            <w:tcW w:w="845" w:type="dxa"/>
          </w:tcPr>
          <w:p w14:paraId="5A84847A" w14:textId="6719195E" w:rsidR="0071355A" w:rsidRPr="008320A3" w:rsidRDefault="004B39CD" w:rsidP="008320A3">
            <w:pPr>
              <w:jc w:val="right"/>
              <w:rPr>
                <w:rFonts w:ascii="Times New Roman" w:hAnsi="Times New Roman" w:cs="Times New Roman"/>
                <w:sz w:val="24"/>
                <w:szCs w:val="24"/>
              </w:rPr>
            </w:pPr>
            <w:r w:rsidRPr="008320A3">
              <w:rPr>
                <w:rFonts w:ascii="Times New Roman" w:hAnsi="Times New Roman" w:cs="Times New Roman"/>
                <w:sz w:val="24"/>
                <w:szCs w:val="24"/>
              </w:rPr>
              <w:t>3</w:t>
            </w:r>
          </w:p>
        </w:tc>
      </w:tr>
      <w:tr w:rsidR="0071355A" w:rsidRPr="008320A3" w14:paraId="14B1C449" w14:textId="77777777" w:rsidTr="0071355A">
        <w:tc>
          <w:tcPr>
            <w:tcW w:w="8217" w:type="dxa"/>
          </w:tcPr>
          <w:p w14:paraId="3B1CA795" w14:textId="789B5E8B" w:rsidR="0071355A" w:rsidRPr="008320A3" w:rsidRDefault="0071355A" w:rsidP="0071355A">
            <w:pPr>
              <w:rPr>
                <w:rFonts w:ascii="Times New Roman" w:hAnsi="Times New Roman" w:cs="Times New Roman"/>
                <w:sz w:val="24"/>
                <w:szCs w:val="24"/>
              </w:rPr>
            </w:pPr>
            <w:r w:rsidRPr="008320A3">
              <w:rPr>
                <w:rFonts w:ascii="Times New Roman" w:hAnsi="Times New Roman" w:cs="Times New Roman"/>
                <w:sz w:val="24"/>
                <w:szCs w:val="24"/>
              </w:rPr>
              <w:t>I. Kontekst prawny ………………………………………………………………...</w:t>
            </w:r>
          </w:p>
          <w:p w14:paraId="7724BD9E" w14:textId="218D0C46" w:rsidR="0071355A" w:rsidRPr="008320A3" w:rsidRDefault="0071355A" w:rsidP="0071355A">
            <w:pPr>
              <w:rPr>
                <w:rFonts w:ascii="Times New Roman" w:hAnsi="Times New Roman" w:cs="Times New Roman"/>
                <w:sz w:val="24"/>
                <w:szCs w:val="24"/>
              </w:rPr>
            </w:pPr>
          </w:p>
        </w:tc>
        <w:tc>
          <w:tcPr>
            <w:tcW w:w="845" w:type="dxa"/>
          </w:tcPr>
          <w:p w14:paraId="578B43B8" w14:textId="2B823BA8" w:rsidR="0071355A" w:rsidRPr="008320A3" w:rsidRDefault="004B39CD" w:rsidP="008320A3">
            <w:pPr>
              <w:jc w:val="right"/>
              <w:rPr>
                <w:rFonts w:ascii="Times New Roman" w:hAnsi="Times New Roman" w:cs="Times New Roman"/>
                <w:sz w:val="24"/>
                <w:szCs w:val="24"/>
              </w:rPr>
            </w:pPr>
            <w:r w:rsidRPr="008320A3">
              <w:rPr>
                <w:rFonts w:ascii="Times New Roman" w:hAnsi="Times New Roman" w:cs="Times New Roman"/>
                <w:sz w:val="24"/>
                <w:szCs w:val="24"/>
              </w:rPr>
              <w:t>3</w:t>
            </w:r>
          </w:p>
        </w:tc>
      </w:tr>
      <w:tr w:rsidR="0071355A" w:rsidRPr="008320A3" w14:paraId="362647A5" w14:textId="77777777" w:rsidTr="0071355A">
        <w:tc>
          <w:tcPr>
            <w:tcW w:w="8217" w:type="dxa"/>
          </w:tcPr>
          <w:p w14:paraId="3B084C23" w14:textId="57FF3145" w:rsidR="0071355A" w:rsidRPr="008320A3" w:rsidRDefault="0071355A">
            <w:pPr>
              <w:rPr>
                <w:rFonts w:ascii="Times New Roman" w:hAnsi="Times New Roman" w:cs="Times New Roman"/>
                <w:sz w:val="24"/>
                <w:szCs w:val="24"/>
              </w:rPr>
            </w:pPr>
            <w:r w:rsidRPr="008320A3">
              <w:rPr>
                <w:rFonts w:ascii="Times New Roman" w:hAnsi="Times New Roman" w:cs="Times New Roman"/>
                <w:sz w:val="24"/>
                <w:szCs w:val="24"/>
              </w:rPr>
              <w:t>II. Diagnoza sytuacji osób starszych w mieście Stargard ………………………</w:t>
            </w:r>
            <w:r w:rsidR="00D2637C">
              <w:rPr>
                <w:rFonts w:ascii="Times New Roman" w:hAnsi="Times New Roman" w:cs="Times New Roman"/>
                <w:sz w:val="24"/>
                <w:szCs w:val="24"/>
              </w:rPr>
              <w:t>….</w:t>
            </w:r>
          </w:p>
          <w:p w14:paraId="02C3E137" w14:textId="78E9C3C5" w:rsidR="0071355A" w:rsidRPr="008320A3" w:rsidRDefault="0071355A">
            <w:pPr>
              <w:rPr>
                <w:rFonts w:ascii="Times New Roman" w:hAnsi="Times New Roman" w:cs="Times New Roman"/>
                <w:sz w:val="24"/>
                <w:szCs w:val="24"/>
              </w:rPr>
            </w:pPr>
          </w:p>
        </w:tc>
        <w:tc>
          <w:tcPr>
            <w:tcW w:w="845" w:type="dxa"/>
          </w:tcPr>
          <w:p w14:paraId="2FA3B367" w14:textId="6382CBAB" w:rsidR="0071355A" w:rsidRPr="008320A3" w:rsidRDefault="004B39CD" w:rsidP="008320A3">
            <w:pPr>
              <w:jc w:val="right"/>
              <w:rPr>
                <w:rFonts w:ascii="Times New Roman" w:hAnsi="Times New Roman" w:cs="Times New Roman"/>
                <w:sz w:val="24"/>
                <w:szCs w:val="24"/>
              </w:rPr>
            </w:pPr>
            <w:r w:rsidRPr="008320A3">
              <w:rPr>
                <w:rFonts w:ascii="Times New Roman" w:hAnsi="Times New Roman" w:cs="Times New Roman"/>
                <w:sz w:val="24"/>
                <w:szCs w:val="24"/>
              </w:rPr>
              <w:t>4</w:t>
            </w:r>
          </w:p>
        </w:tc>
      </w:tr>
      <w:tr w:rsidR="0071355A" w:rsidRPr="008320A3" w14:paraId="552F5214" w14:textId="77777777" w:rsidTr="0071355A">
        <w:tc>
          <w:tcPr>
            <w:tcW w:w="8217" w:type="dxa"/>
          </w:tcPr>
          <w:p w14:paraId="6A4A6D66" w14:textId="2AA9B327" w:rsidR="0071355A" w:rsidRPr="008320A3" w:rsidRDefault="0071355A">
            <w:pPr>
              <w:rPr>
                <w:rFonts w:ascii="Times New Roman" w:hAnsi="Times New Roman" w:cs="Times New Roman"/>
                <w:sz w:val="24"/>
                <w:szCs w:val="24"/>
              </w:rPr>
            </w:pPr>
            <w:r w:rsidRPr="008320A3">
              <w:rPr>
                <w:rFonts w:ascii="Times New Roman" w:hAnsi="Times New Roman" w:cs="Times New Roman"/>
                <w:sz w:val="24"/>
                <w:szCs w:val="24"/>
              </w:rPr>
              <w:t>III. Analiza SWOT ………………………………………………………………...</w:t>
            </w:r>
            <w:r w:rsidR="00D2637C">
              <w:rPr>
                <w:rFonts w:ascii="Times New Roman" w:hAnsi="Times New Roman" w:cs="Times New Roman"/>
                <w:sz w:val="24"/>
                <w:szCs w:val="24"/>
              </w:rPr>
              <w:t>.</w:t>
            </w:r>
          </w:p>
          <w:p w14:paraId="75974B85" w14:textId="6A02036D" w:rsidR="0071355A" w:rsidRPr="008320A3" w:rsidRDefault="0071355A">
            <w:pPr>
              <w:rPr>
                <w:rFonts w:ascii="Times New Roman" w:hAnsi="Times New Roman" w:cs="Times New Roman"/>
                <w:sz w:val="24"/>
                <w:szCs w:val="24"/>
              </w:rPr>
            </w:pPr>
          </w:p>
        </w:tc>
        <w:tc>
          <w:tcPr>
            <w:tcW w:w="845" w:type="dxa"/>
          </w:tcPr>
          <w:p w14:paraId="48393191" w14:textId="2AE3E9C2" w:rsidR="0071355A" w:rsidRPr="008320A3" w:rsidRDefault="004B39CD" w:rsidP="008320A3">
            <w:pPr>
              <w:jc w:val="right"/>
              <w:rPr>
                <w:rFonts w:ascii="Times New Roman" w:hAnsi="Times New Roman" w:cs="Times New Roman"/>
                <w:sz w:val="24"/>
                <w:szCs w:val="24"/>
              </w:rPr>
            </w:pPr>
            <w:r w:rsidRPr="008320A3">
              <w:rPr>
                <w:rFonts w:ascii="Times New Roman" w:hAnsi="Times New Roman" w:cs="Times New Roman"/>
                <w:sz w:val="24"/>
                <w:szCs w:val="24"/>
              </w:rPr>
              <w:t>14</w:t>
            </w:r>
          </w:p>
        </w:tc>
      </w:tr>
      <w:tr w:rsidR="0071355A" w:rsidRPr="008320A3" w14:paraId="6CACB968" w14:textId="77777777" w:rsidTr="0071355A">
        <w:tc>
          <w:tcPr>
            <w:tcW w:w="8217" w:type="dxa"/>
          </w:tcPr>
          <w:p w14:paraId="2EA6AC85" w14:textId="0188CE4A" w:rsidR="0071355A" w:rsidRPr="008320A3" w:rsidRDefault="0071355A">
            <w:pPr>
              <w:rPr>
                <w:rFonts w:ascii="Times New Roman" w:hAnsi="Times New Roman" w:cs="Times New Roman"/>
                <w:sz w:val="24"/>
                <w:szCs w:val="24"/>
              </w:rPr>
            </w:pPr>
            <w:r w:rsidRPr="008320A3">
              <w:rPr>
                <w:rFonts w:ascii="Times New Roman" w:hAnsi="Times New Roman" w:cs="Times New Roman"/>
                <w:sz w:val="24"/>
                <w:szCs w:val="24"/>
              </w:rPr>
              <w:t>IV. Cele i działania Programu ……………………………………………………</w:t>
            </w:r>
            <w:r w:rsidR="00D2637C">
              <w:rPr>
                <w:rFonts w:ascii="Times New Roman" w:hAnsi="Times New Roman" w:cs="Times New Roman"/>
                <w:sz w:val="24"/>
                <w:szCs w:val="24"/>
              </w:rPr>
              <w:t>…</w:t>
            </w:r>
          </w:p>
          <w:p w14:paraId="136CB145" w14:textId="23A5E749" w:rsidR="0071355A" w:rsidRPr="008320A3" w:rsidRDefault="0071355A">
            <w:pPr>
              <w:rPr>
                <w:rFonts w:ascii="Times New Roman" w:hAnsi="Times New Roman" w:cs="Times New Roman"/>
                <w:sz w:val="24"/>
                <w:szCs w:val="24"/>
              </w:rPr>
            </w:pPr>
          </w:p>
        </w:tc>
        <w:tc>
          <w:tcPr>
            <w:tcW w:w="845" w:type="dxa"/>
          </w:tcPr>
          <w:p w14:paraId="4BD95C0A" w14:textId="7D7ADDD7" w:rsidR="0071355A" w:rsidRPr="008320A3" w:rsidRDefault="004B39CD" w:rsidP="008320A3">
            <w:pPr>
              <w:jc w:val="right"/>
              <w:rPr>
                <w:rFonts w:ascii="Times New Roman" w:hAnsi="Times New Roman" w:cs="Times New Roman"/>
                <w:sz w:val="24"/>
                <w:szCs w:val="24"/>
              </w:rPr>
            </w:pPr>
            <w:r w:rsidRPr="008320A3">
              <w:rPr>
                <w:rFonts w:ascii="Times New Roman" w:hAnsi="Times New Roman" w:cs="Times New Roman"/>
                <w:sz w:val="24"/>
                <w:szCs w:val="24"/>
              </w:rPr>
              <w:t>22</w:t>
            </w:r>
          </w:p>
        </w:tc>
      </w:tr>
      <w:tr w:rsidR="0071355A" w:rsidRPr="008320A3" w14:paraId="4B930E30" w14:textId="77777777" w:rsidTr="0071355A">
        <w:tc>
          <w:tcPr>
            <w:tcW w:w="8217" w:type="dxa"/>
          </w:tcPr>
          <w:p w14:paraId="3BAE5ABA" w14:textId="4E68CBA2" w:rsidR="0071355A" w:rsidRPr="008320A3" w:rsidRDefault="0071355A">
            <w:pPr>
              <w:rPr>
                <w:rFonts w:ascii="Times New Roman" w:hAnsi="Times New Roman" w:cs="Times New Roman"/>
                <w:sz w:val="24"/>
                <w:szCs w:val="24"/>
              </w:rPr>
            </w:pPr>
            <w:r w:rsidRPr="008320A3">
              <w:rPr>
                <w:rFonts w:ascii="Times New Roman" w:hAnsi="Times New Roman" w:cs="Times New Roman"/>
                <w:sz w:val="24"/>
                <w:szCs w:val="24"/>
              </w:rPr>
              <w:t>V. Realizatorzy i finansowanie Programu ………………………………………</w:t>
            </w:r>
            <w:r w:rsidR="00D2637C">
              <w:rPr>
                <w:rFonts w:ascii="Times New Roman" w:hAnsi="Times New Roman" w:cs="Times New Roman"/>
                <w:sz w:val="24"/>
                <w:szCs w:val="24"/>
              </w:rPr>
              <w:t>…..</w:t>
            </w:r>
          </w:p>
          <w:p w14:paraId="3951B973" w14:textId="1C95D8E4" w:rsidR="0071355A" w:rsidRPr="008320A3" w:rsidRDefault="0071355A">
            <w:pPr>
              <w:rPr>
                <w:rFonts w:ascii="Times New Roman" w:hAnsi="Times New Roman" w:cs="Times New Roman"/>
                <w:sz w:val="24"/>
                <w:szCs w:val="24"/>
              </w:rPr>
            </w:pPr>
          </w:p>
        </w:tc>
        <w:tc>
          <w:tcPr>
            <w:tcW w:w="845" w:type="dxa"/>
          </w:tcPr>
          <w:p w14:paraId="0F44558F" w14:textId="0058FC9B" w:rsidR="0071355A" w:rsidRPr="008320A3" w:rsidRDefault="004B39CD" w:rsidP="008320A3">
            <w:pPr>
              <w:jc w:val="right"/>
              <w:rPr>
                <w:rFonts w:ascii="Times New Roman" w:hAnsi="Times New Roman" w:cs="Times New Roman"/>
                <w:sz w:val="24"/>
                <w:szCs w:val="24"/>
              </w:rPr>
            </w:pPr>
            <w:r w:rsidRPr="008320A3">
              <w:rPr>
                <w:rFonts w:ascii="Times New Roman" w:hAnsi="Times New Roman" w:cs="Times New Roman"/>
                <w:sz w:val="24"/>
                <w:szCs w:val="24"/>
              </w:rPr>
              <w:t>26</w:t>
            </w:r>
          </w:p>
        </w:tc>
      </w:tr>
      <w:tr w:rsidR="0071355A" w:rsidRPr="008320A3" w14:paraId="4B959F90" w14:textId="77777777" w:rsidTr="0071355A">
        <w:tc>
          <w:tcPr>
            <w:tcW w:w="8217" w:type="dxa"/>
          </w:tcPr>
          <w:p w14:paraId="4E9E0706" w14:textId="5B55067A" w:rsidR="0071355A" w:rsidRPr="008320A3" w:rsidRDefault="0071355A">
            <w:pPr>
              <w:rPr>
                <w:rFonts w:ascii="Times New Roman" w:hAnsi="Times New Roman" w:cs="Times New Roman"/>
                <w:sz w:val="24"/>
                <w:szCs w:val="24"/>
              </w:rPr>
            </w:pPr>
            <w:r w:rsidRPr="008320A3">
              <w:rPr>
                <w:rFonts w:ascii="Times New Roman" w:hAnsi="Times New Roman" w:cs="Times New Roman"/>
                <w:sz w:val="24"/>
                <w:szCs w:val="24"/>
              </w:rPr>
              <w:t>VI. Nadzór i koordynacja Programu ……………………………………………</w:t>
            </w:r>
            <w:r w:rsidR="00D2637C">
              <w:rPr>
                <w:rFonts w:ascii="Times New Roman" w:hAnsi="Times New Roman" w:cs="Times New Roman"/>
                <w:sz w:val="24"/>
                <w:szCs w:val="24"/>
              </w:rPr>
              <w:t>…..</w:t>
            </w:r>
          </w:p>
          <w:p w14:paraId="63942CF7" w14:textId="7186775C" w:rsidR="0071355A" w:rsidRPr="008320A3" w:rsidRDefault="0071355A">
            <w:pPr>
              <w:rPr>
                <w:rFonts w:ascii="Times New Roman" w:hAnsi="Times New Roman" w:cs="Times New Roman"/>
                <w:sz w:val="24"/>
                <w:szCs w:val="24"/>
              </w:rPr>
            </w:pPr>
          </w:p>
        </w:tc>
        <w:tc>
          <w:tcPr>
            <w:tcW w:w="845" w:type="dxa"/>
          </w:tcPr>
          <w:p w14:paraId="468DDE4A" w14:textId="34833A2C" w:rsidR="0071355A" w:rsidRPr="008320A3" w:rsidRDefault="004B39CD" w:rsidP="008320A3">
            <w:pPr>
              <w:jc w:val="right"/>
              <w:rPr>
                <w:rFonts w:ascii="Times New Roman" w:hAnsi="Times New Roman" w:cs="Times New Roman"/>
                <w:sz w:val="24"/>
                <w:szCs w:val="24"/>
              </w:rPr>
            </w:pPr>
            <w:r w:rsidRPr="008320A3">
              <w:rPr>
                <w:rFonts w:ascii="Times New Roman" w:hAnsi="Times New Roman" w:cs="Times New Roman"/>
                <w:sz w:val="24"/>
                <w:szCs w:val="24"/>
              </w:rPr>
              <w:t>27</w:t>
            </w:r>
          </w:p>
        </w:tc>
      </w:tr>
      <w:tr w:rsidR="0071355A" w:rsidRPr="008320A3" w14:paraId="0C07591B" w14:textId="77777777" w:rsidTr="0071355A">
        <w:tc>
          <w:tcPr>
            <w:tcW w:w="8217" w:type="dxa"/>
          </w:tcPr>
          <w:p w14:paraId="29272C1A" w14:textId="7B3DFE11" w:rsidR="0071355A" w:rsidRPr="008320A3" w:rsidRDefault="0071355A">
            <w:pPr>
              <w:rPr>
                <w:rFonts w:ascii="Times New Roman" w:hAnsi="Times New Roman" w:cs="Times New Roman"/>
                <w:sz w:val="24"/>
                <w:szCs w:val="24"/>
              </w:rPr>
            </w:pPr>
            <w:r w:rsidRPr="008320A3">
              <w:rPr>
                <w:rFonts w:ascii="Times New Roman" w:hAnsi="Times New Roman" w:cs="Times New Roman"/>
                <w:sz w:val="24"/>
                <w:szCs w:val="24"/>
              </w:rPr>
              <w:t>VII. Monitoring realizacji Programu ……………………………………………</w:t>
            </w:r>
            <w:r w:rsidR="00D2637C">
              <w:rPr>
                <w:rFonts w:ascii="Times New Roman" w:hAnsi="Times New Roman" w:cs="Times New Roman"/>
                <w:sz w:val="24"/>
                <w:szCs w:val="24"/>
              </w:rPr>
              <w:t>….</w:t>
            </w:r>
          </w:p>
          <w:p w14:paraId="3C8E9685" w14:textId="76AEC0CB" w:rsidR="0071355A" w:rsidRPr="008320A3" w:rsidRDefault="0071355A">
            <w:pPr>
              <w:rPr>
                <w:rFonts w:ascii="Times New Roman" w:hAnsi="Times New Roman" w:cs="Times New Roman"/>
                <w:sz w:val="24"/>
                <w:szCs w:val="24"/>
              </w:rPr>
            </w:pPr>
          </w:p>
        </w:tc>
        <w:tc>
          <w:tcPr>
            <w:tcW w:w="845" w:type="dxa"/>
          </w:tcPr>
          <w:p w14:paraId="45313692" w14:textId="21B50B52" w:rsidR="0071355A" w:rsidRPr="008320A3" w:rsidRDefault="004B39CD" w:rsidP="008320A3">
            <w:pPr>
              <w:jc w:val="right"/>
              <w:rPr>
                <w:rFonts w:ascii="Times New Roman" w:hAnsi="Times New Roman" w:cs="Times New Roman"/>
                <w:sz w:val="24"/>
                <w:szCs w:val="24"/>
              </w:rPr>
            </w:pPr>
            <w:r w:rsidRPr="008320A3">
              <w:rPr>
                <w:rFonts w:ascii="Times New Roman" w:hAnsi="Times New Roman" w:cs="Times New Roman"/>
                <w:sz w:val="24"/>
                <w:szCs w:val="24"/>
              </w:rPr>
              <w:t>27</w:t>
            </w:r>
          </w:p>
        </w:tc>
      </w:tr>
      <w:tr w:rsidR="00D2637C" w:rsidRPr="008320A3" w14:paraId="2534B847" w14:textId="77777777" w:rsidTr="0071355A">
        <w:tc>
          <w:tcPr>
            <w:tcW w:w="8217" w:type="dxa"/>
          </w:tcPr>
          <w:p w14:paraId="6BD82431" w14:textId="08C1CC22" w:rsidR="00D2637C" w:rsidRDefault="00D2637C" w:rsidP="00D2637C">
            <w:pPr>
              <w:contextualSpacing/>
              <w:rPr>
                <w:rFonts w:ascii="Times New Roman" w:hAnsi="Times New Roman" w:cs="Times New Roman"/>
                <w:sz w:val="24"/>
                <w:szCs w:val="24"/>
              </w:rPr>
            </w:pPr>
            <w:r>
              <w:rPr>
                <w:rFonts w:ascii="Times New Roman" w:hAnsi="Times New Roman" w:cs="Times New Roman"/>
                <w:sz w:val="24"/>
                <w:szCs w:val="24"/>
              </w:rPr>
              <w:t>Wykaz podmiotów zaangażowanych w tworzenie Programu ………………………</w:t>
            </w:r>
          </w:p>
          <w:p w14:paraId="7118A0C6" w14:textId="6ABCE633" w:rsidR="00D2637C" w:rsidRPr="008320A3" w:rsidRDefault="00D2637C" w:rsidP="00D2637C">
            <w:pPr>
              <w:contextualSpacing/>
              <w:rPr>
                <w:rFonts w:ascii="Times New Roman" w:hAnsi="Times New Roman" w:cs="Times New Roman"/>
                <w:sz w:val="24"/>
                <w:szCs w:val="24"/>
              </w:rPr>
            </w:pPr>
          </w:p>
        </w:tc>
        <w:tc>
          <w:tcPr>
            <w:tcW w:w="845" w:type="dxa"/>
          </w:tcPr>
          <w:p w14:paraId="58DCAF0F" w14:textId="39B0AC17" w:rsidR="00D2637C" w:rsidRPr="008320A3" w:rsidRDefault="00D2637C" w:rsidP="008320A3">
            <w:pPr>
              <w:jc w:val="right"/>
              <w:rPr>
                <w:rFonts w:ascii="Times New Roman" w:hAnsi="Times New Roman" w:cs="Times New Roman"/>
                <w:sz w:val="24"/>
                <w:szCs w:val="24"/>
              </w:rPr>
            </w:pPr>
            <w:r>
              <w:rPr>
                <w:rFonts w:ascii="Times New Roman" w:hAnsi="Times New Roman" w:cs="Times New Roman"/>
                <w:sz w:val="24"/>
                <w:szCs w:val="24"/>
              </w:rPr>
              <w:t>28</w:t>
            </w:r>
          </w:p>
        </w:tc>
      </w:tr>
      <w:tr w:rsidR="00D2637C" w:rsidRPr="008320A3" w14:paraId="7FF7D081" w14:textId="77777777" w:rsidTr="0071355A">
        <w:tc>
          <w:tcPr>
            <w:tcW w:w="8217" w:type="dxa"/>
          </w:tcPr>
          <w:p w14:paraId="04FC84B4" w14:textId="040CDA64" w:rsidR="00D2637C" w:rsidRDefault="00D2637C" w:rsidP="00D2637C">
            <w:pPr>
              <w:rPr>
                <w:rFonts w:ascii="Times New Roman" w:hAnsi="Times New Roman" w:cs="Times New Roman"/>
                <w:sz w:val="24"/>
                <w:szCs w:val="24"/>
              </w:rPr>
            </w:pPr>
            <w:r>
              <w:rPr>
                <w:rFonts w:ascii="Times New Roman" w:hAnsi="Times New Roman" w:cs="Times New Roman"/>
                <w:sz w:val="24"/>
                <w:szCs w:val="24"/>
              </w:rPr>
              <w:t>Użyte w Programie skróty …………………………………………………………..</w:t>
            </w:r>
          </w:p>
          <w:p w14:paraId="77875F15" w14:textId="04CB4401" w:rsidR="00D2637C" w:rsidRPr="008320A3" w:rsidRDefault="00D2637C" w:rsidP="00D2637C">
            <w:pPr>
              <w:rPr>
                <w:rFonts w:ascii="Times New Roman" w:hAnsi="Times New Roman" w:cs="Times New Roman"/>
                <w:sz w:val="24"/>
                <w:szCs w:val="24"/>
              </w:rPr>
            </w:pPr>
          </w:p>
        </w:tc>
        <w:tc>
          <w:tcPr>
            <w:tcW w:w="845" w:type="dxa"/>
          </w:tcPr>
          <w:p w14:paraId="1F57A23D" w14:textId="40328D32" w:rsidR="00D2637C" w:rsidRPr="008320A3" w:rsidRDefault="00D2637C" w:rsidP="008320A3">
            <w:pPr>
              <w:jc w:val="right"/>
              <w:rPr>
                <w:rFonts w:ascii="Times New Roman" w:hAnsi="Times New Roman" w:cs="Times New Roman"/>
                <w:sz w:val="24"/>
                <w:szCs w:val="24"/>
              </w:rPr>
            </w:pPr>
            <w:r>
              <w:rPr>
                <w:rFonts w:ascii="Times New Roman" w:hAnsi="Times New Roman" w:cs="Times New Roman"/>
                <w:sz w:val="24"/>
                <w:szCs w:val="24"/>
              </w:rPr>
              <w:t>30</w:t>
            </w:r>
          </w:p>
        </w:tc>
      </w:tr>
    </w:tbl>
    <w:p w14:paraId="63E59F22" w14:textId="73A690CE" w:rsidR="0071355A" w:rsidRDefault="0071355A">
      <w:pPr>
        <w:rPr>
          <w:rFonts w:ascii="Times New Roman" w:hAnsi="Times New Roman" w:cs="Times New Roman"/>
          <w:b/>
          <w:sz w:val="24"/>
          <w:szCs w:val="24"/>
        </w:rPr>
      </w:pPr>
    </w:p>
    <w:p w14:paraId="580E1F27" w14:textId="0C41F2E7" w:rsidR="0071355A" w:rsidRDefault="0071355A">
      <w:pPr>
        <w:rPr>
          <w:rFonts w:ascii="Times New Roman" w:hAnsi="Times New Roman" w:cs="Times New Roman"/>
          <w:b/>
          <w:sz w:val="24"/>
          <w:szCs w:val="24"/>
        </w:rPr>
      </w:pPr>
    </w:p>
    <w:p w14:paraId="59103E51" w14:textId="39E86642" w:rsidR="0071355A" w:rsidRDefault="0071355A">
      <w:pPr>
        <w:rPr>
          <w:rFonts w:ascii="Times New Roman" w:hAnsi="Times New Roman" w:cs="Times New Roman"/>
          <w:b/>
          <w:sz w:val="24"/>
          <w:szCs w:val="24"/>
        </w:rPr>
      </w:pPr>
    </w:p>
    <w:p w14:paraId="23A7D02A" w14:textId="0ED9804A" w:rsidR="0071355A" w:rsidRDefault="0071355A">
      <w:pPr>
        <w:rPr>
          <w:rFonts w:ascii="Times New Roman" w:hAnsi="Times New Roman" w:cs="Times New Roman"/>
          <w:b/>
          <w:sz w:val="24"/>
          <w:szCs w:val="24"/>
        </w:rPr>
      </w:pPr>
    </w:p>
    <w:p w14:paraId="491B51C7" w14:textId="15FBA3C0" w:rsidR="0071355A" w:rsidRDefault="0071355A">
      <w:pPr>
        <w:rPr>
          <w:rFonts w:ascii="Times New Roman" w:hAnsi="Times New Roman" w:cs="Times New Roman"/>
          <w:b/>
          <w:sz w:val="24"/>
          <w:szCs w:val="24"/>
        </w:rPr>
      </w:pPr>
    </w:p>
    <w:p w14:paraId="71C5B94A" w14:textId="3867BD09" w:rsidR="0071355A" w:rsidRDefault="0071355A">
      <w:pPr>
        <w:rPr>
          <w:rFonts w:ascii="Times New Roman" w:hAnsi="Times New Roman" w:cs="Times New Roman"/>
          <w:b/>
          <w:sz w:val="24"/>
          <w:szCs w:val="24"/>
        </w:rPr>
      </w:pPr>
    </w:p>
    <w:p w14:paraId="7ECBDD87" w14:textId="7095C2B8" w:rsidR="0071355A" w:rsidRDefault="0071355A">
      <w:pPr>
        <w:rPr>
          <w:rFonts w:ascii="Times New Roman" w:hAnsi="Times New Roman" w:cs="Times New Roman"/>
          <w:b/>
          <w:sz w:val="24"/>
          <w:szCs w:val="24"/>
        </w:rPr>
      </w:pPr>
    </w:p>
    <w:p w14:paraId="3C5C0BC6" w14:textId="4CF8859C" w:rsidR="0071355A" w:rsidRDefault="0071355A">
      <w:pPr>
        <w:rPr>
          <w:rFonts w:ascii="Times New Roman" w:hAnsi="Times New Roman" w:cs="Times New Roman"/>
          <w:b/>
          <w:sz w:val="24"/>
          <w:szCs w:val="24"/>
        </w:rPr>
      </w:pPr>
    </w:p>
    <w:p w14:paraId="752A9DA4" w14:textId="628D40B1" w:rsidR="0071355A" w:rsidRDefault="0071355A">
      <w:pPr>
        <w:rPr>
          <w:rFonts w:ascii="Times New Roman" w:hAnsi="Times New Roman" w:cs="Times New Roman"/>
          <w:b/>
          <w:sz w:val="24"/>
          <w:szCs w:val="24"/>
        </w:rPr>
      </w:pPr>
    </w:p>
    <w:p w14:paraId="5FF7A648" w14:textId="52632E58" w:rsidR="0071355A" w:rsidRDefault="0071355A">
      <w:pPr>
        <w:rPr>
          <w:rFonts w:ascii="Times New Roman" w:hAnsi="Times New Roman" w:cs="Times New Roman"/>
          <w:b/>
          <w:sz w:val="24"/>
          <w:szCs w:val="24"/>
        </w:rPr>
      </w:pPr>
    </w:p>
    <w:p w14:paraId="41F5CBB9" w14:textId="7ADADD10" w:rsidR="0071355A" w:rsidRDefault="0071355A">
      <w:pPr>
        <w:rPr>
          <w:rFonts w:ascii="Times New Roman" w:hAnsi="Times New Roman" w:cs="Times New Roman"/>
          <w:b/>
          <w:sz w:val="24"/>
          <w:szCs w:val="24"/>
        </w:rPr>
      </w:pPr>
    </w:p>
    <w:p w14:paraId="395FABB8" w14:textId="2111267B" w:rsidR="0071355A" w:rsidRDefault="0071355A">
      <w:pPr>
        <w:rPr>
          <w:rFonts w:ascii="Times New Roman" w:hAnsi="Times New Roman" w:cs="Times New Roman"/>
          <w:b/>
          <w:sz w:val="24"/>
          <w:szCs w:val="24"/>
        </w:rPr>
      </w:pPr>
    </w:p>
    <w:p w14:paraId="29FDED8A" w14:textId="7BEA3A04" w:rsidR="0071355A" w:rsidRDefault="0071355A">
      <w:pPr>
        <w:rPr>
          <w:rFonts w:ascii="Times New Roman" w:hAnsi="Times New Roman" w:cs="Times New Roman"/>
          <w:b/>
          <w:sz w:val="24"/>
          <w:szCs w:val="24"/>
        </w:rPr>
      </w:pPr>
    </w:p>
    <w:p w14:paraId="63C09A59" w14:textId="4FF72D16" w:rsidR="0071355A" w:rsidRDefault="0071355A">
      <w:pPr>
        <w:rPr>
          <w:rFonts w:ascii="Times New Roman" w:hAnsi="Times New Roman" w:cs="Times New Roman"/>
          <w:b/>
          <w:sz w:val="24"/>
          <w:szCs w:val="24"/>
        </w:rPr>
      </w:pPr>
    </w:p>
    <w:p w14:paraId="167B4C2C" w14:textId="6F85323F" w:rsidR="00D02008" w:rsidRDefault="00EC63E4">
      <w:pPr>
        <w:rPr>
          <w:rFonts w:ascii="Times New Roman" w:hAnsi="Times New Roman" w:cs="Times New Roman"/>
          <w:b/>
          <w:sz w:val="24"/>
          <w:szCs w:val="24"/>
        </w:rPr>
      </w:pPr>
      <w:r>
        <w:rPr>
          <w:rFonts w:ascii="Times New Roman" w:hAnsi="Times New Roman" w:cs="Times New Roman"/>
          <w:b/>
          <w:sz w:val="24"/>
          <w:szCs w:val="24"/>
        </w:rPr>
        <w:lastRenderedPageBreak/>
        <w:t xml:space="preserve">WSTĘP </w:t>
      </w:r>
    </w:p>
    <w:p w14:paraId="43A1E79A" w14:textId="353ED3A5" w:rsidR="00EC63E4" w:rsidRDefault="00EC63E4">
      <w:pPr>
        <w:rPr>
          <w:rFonts w:ascii="Times New Roman" w:hAnsi="Times New Roman" w:cs="Times New Roman"/>
          <w:b/>
          <w:sz w:val="24"/>
          <w:szCs w:val="24"/>
        </w:rPr>
      </w:pPr>
    </w:p>
    <w:p w14:paraId="464A310A" w14:textId="5E598B6A" w:rsidR="00EC63E4" w:rsidRDefault="00E23A33" w:rsidP="00AF6837">
      <w:pPr>
        <w:spacing w:after="0" w:line="276" w:lineRule="auto"/>
        <w:jc w:val="both"/>
        <w:rPr>
          <w:rFonts w:ascii="Times New Roman" w:hAnsi="Times New Roman" w:cs="Times New Roman"/>
          <w:sz w:val="24"/>
          <w:szCs w:val="24"/>
        </w:rPr>
      </w:pPr>
      <w:r w:rsidRPr="00E23A33">
        <w:rPr>
          <w:rFonts w:ascii="Times New Roman" w:hAnsi="Times New Roman" w:cs="Times New Roman"/>
          <w:b/>
          <w:sz w:val="24"/>
          <w:szCs w:val="24"/>
        </w:rPr>
        <w:t>P</w:t>
      </w:r>
      <w:r w:rsidR="00EC63E4" w:rsidRPr="00E23A33">
        <w:rPr>
          <w:rFonts w:ascii="Times New Roman" w:hAnsi="Times New Roman" w:cs="Times New Roman"/>
          <w:b/>
          <w:sz w:val="24"/>
          <w:szCs w:val="24"/>
        </w:rPr>
        <w:t xml:space="preserve">rogram </w:t>
      </w:r>
      <w:r w:rsidRPr="00E23A33">
        <w:rPr>
          <w:rFonts w:ascii="Times New Roman" w:hAnsi="Times New Roman" w:cs="Times New Roman"/>
          <w:b/>
          <w:sz w:val="24"/>
          <w:szCs w:val="24"/>
        </w:rPr>
        <w:t xml:space="preserve">działań na rzecz osób starszych w mieście Stargard na lata 2018-2020 </w:t>
      </w:r>
      <w:r>
        <w:rPr>
          <w:rFonts w:ascii="Times New Roman" w:hAnsi="Times New Roman" w:cs="Times New Roman"/>
          <w:b/>
          <w:sz w:val="24"/>
          <w:szCs w:val="24"/>
        </w:rPr>
        <w:t>„</w:t>
      </w:r>
      <w:r w:rsidRPr="00E23A33">
        <w:rPr>
          <w:rFonts w:ascii="Times New Roman" w:hAnsi="Times New Roman" w:cs="Times New Roman"/>
          <w:b/>
          <w:sz w:val="24"/>
          <w:szCs w:val="24"/>
        </w:rPr>
        <w:t>Stargard Przyjazny Starzeniu</w:t>
      </w:r>
      <w:r>
        <w:rPr>
          <w:rFonts w:ascii="Times New Roman" w:hAnsi="Times New Roman" w:cs="Times New Roman"/>
          <w:b/>
          <w:sz w:val="24"/>
          <w:szCs w:val="24"/>
        </w:rPr>
        <w:t>”</w:t>
      </w:r>
      <w:r>
        <w:rPr>
          <w:rFonts w:ascii="Times New Roman" w:hAnsi="Times New Roman" w:cs="Times New Roman"/>
          <w:sz w:val="24"/>
          <w:szCs w:val="24"/>
        </w:rPr>
        <w:t xml:space="preserve"> (zwany dalej Programem) </w:t>
      </w:r>
      <w:r w:rsidR="00EC63E4">
        <w:rPr>
          <w:rFonts w:ascii="Times New Roman" w:hAnsi="Times New Roman" w:cs="Times New Roman"/>
          <w:sz w:val="24"/>
          <w:szCs w:val="24"/>
        </w:rPr>
        <w:t xml:space="preserve">został opracowany przez powołany przez Prezydenta Miasta Stargard zarządzeniem </w:t>
      </w:r>
      <w:r w:rsidR="00B25586">
        <w:rPr>
          <w:rFonts w:ascii="Times New Roman" w:hAnsi="Times New Roman" w:cs="Times New Roman"/>
          <w:sz w:val="24"/>
          <w:szCs w:val="24"/>
        </w:rPr>
        <w:t xml:space="preserve">Nr </w:t>
      </w:r>
      <w:r w:rsidR="00EC63E4">
        <w:rPr>
          <w:rFonts w:ascii="Times New Roman" w:hAnsi="Times New Roman" w:cs="Times New Roman"/>
          <w:sz w:val="24"/>
          <w:szCs w:val="24"/>
        </w:rPr>
        <w:t xml:space="preserve">272/2017 z dnia 12 lipca 2017 r. Zespół Koordynacyjny oraz utworzone przez </w:t>
      </w:r>
      <w:r w:rsidR="00AF6837">
        <w:rPr>
          <w:rFonts w:ascii="Times New Roman" w:hAnsi="Times New Roman" w:cs="Times New Roman"/>
          <w:sz w:val="24"/>
          <w:szCs w:val="24"/>
        </w:rPr>
        <w:t>niniejszy Zespół</w:t>
      </w:r>
      <w:r w:rsidR="00EC63E4">
        <w:rPr>
          <w:rFonts w:ascii="Times New Roman" w:hAnsi="Times New Roman" w:cs="Times New Roman"/>
          <w:sz w:val="24"/>
          <w:szCs w:val="24"/>
        </w:rPr>
        <w:t xml:space="preserve"> grupy robocze. W skład Zespołu Koordynacyjnego weszli przedstawiciele Zespołu Doradczego Prezydenta Miasta Stargard ds. Seniorów, Zastępca Prezydenta Miasta właściwy ds. społecznych oraz Dyrektor Wydziału </w:t>
      </w:r>
      <w:r w:rsidR="00AF6837">
        <w:rPr>
          <w:rFonts w:ascii="Times New Roman" w:hAnsi="Times New Roman" w:cs="Times New Roman"/>
          <w:sz w:val="24"/>
          <w:szCs w:val="24"/>
        </w:rPr>
        <w:t>P</w:t>
      </w:r>
      <w:r w:rsidR="00EC63E4">
        <w:rPr>
          <w:rFonts w:ascii="Times New Roman" w:hAnsi="Times New Roman" w:cs="Times New Roman"/>
          <w:sz w:val="24"/>
          <w:szCs w:val="24"/>
        </w:rPr>
        <w:t xml:space="preserve">olityki Społecznej. Zespół utworzył 8 grup roboczych złożonych z przedstawicieli instytucji i organizacji pozarządowych realizujących zadania na rzecz osób starszych. W sumie w pracach grup udział wzięło </w:t>
      </w:r>
      <w:r w:rsidR="00AF6837">
        <w:rPr>
          <w:rFonts w:ascii="Times New Roman" w:hAnsi="Times New Roman" w:cs="Times New Roman"/>
          <w:sz w:val="24"/>
          <w:szCs w:val="24"/>
        </w:rPr>
        <w:t>61 osób. Grupy odbyły 16 spotkań roboczych, podczas których pracowały nad diagnozą oraz propozycją działań w 8 obszarach:</w:t>
      </w:r>
    </w:p>
    <w:p w14:paraId="5955379E" w14:textId="77777777" w:rsidR="00F63C5A" w:rsidRDefault="00F63C5A" w:rsidP="00AF6837">
      <w:pPr>
        <w:spacing w:after="0" w:line="276" w:lineRule="auto"/>
        <w:jc w:val="both"/>
        <w:rPr>
          <w:rFonts w:ascii="Times New Roman" w:hAnsi="Times New Roman" w:cs="Times New Roman"/>
          <w:sz w:val="24"/>
          <w:szCs w:val="24"/>
        </w:rPr>
      </w:pPr>
    </w:p>
    <w:p w14:paraId="36607A32" w14:textId="77777777" w:rsidR="00AF6837" w:rsidRPr="00AD0D3E" w:rsidRDefault="00AF6837" w:rsidP="00AF6837">
      <w:pPr>
        <w:pStyle w:val="Akapitzlist"/>
        <w:numPr>
          <w:ilvl w:val="0"/>
          <w:numId w:val="2"/>
        </w:numPr>
        <w:spacing w:after="0" w:line="276" w:lineRule="auto"/>
        <w:jc w:val="both"/>
        <w:rPr>
          <w:rFonts w:ascii="Times New Roman" w:hAnsi="Times New Roman" w:cs="Times New Roman"/>
          <w:sz w:val="24"/>
          <w:szCs w:val="24"/>
        </w:rPr>
      </w:pPr>
      <w:r w:rsidRPr="00AD0D3E">
        <w:rPr>
          <w:rFonts w:ascii="Times New Roman" w:hAnsi="Times New Roman" w:cs="Times New Roman"/>
          <w:sz w:val="24"/>
          <w:szCs w:val="24"/>
        </w:rPr>
        <w:t>P</w:t>
      </w:r>
      <w:r>
        <w:rPr>
          <w:rFonts w:ascii="Times New Roman" w:hAnsi="Times New Roman" w:cs="Times New Roman"/>
          <w:sz w:val="24"/>
          <w:szCs w:val="24"/>
        </w:rPr>
        <w:t>rzestrzenie</w:t>
      </w:r>
      <w:r w:rsidRPr="00AD0D3E">
        <w:rPr>
          <w:rFonts w:ascii="Times New Roman" w:hAnsi="Times New Roman" w:cs="Times New Roman"/>
          <w:sz w:val="24"/>
          <w:szCs w:val="24"/>
        </w:rPr>
        <w:t xml:space="preserve"> </w:t>
      </w:r>
      <w:r>
        <w:rPr>
          <w:rFonts w:ascii="Times New Roman" w:hAnsi="Times New Roman" w:cs="Times New Roman"/>
          <w:sz w:val="24"/>
          <w:szCs w:val="24"/>
        </w:rPr>
        <w:t>publiczne</w:t>
      </w:r>
      <w:r w:rsidRPr="00AD0D3E">
        <w:rPr>
          <w:rFonts w:ascii="Times New Roman" w:hAnsi="Times New Roman" w:cs="Times New Roman"/>
          <w:sz w:val="24"/>
          <w:szCs w:val="24"/>
        </w:rPr>
        <w:t xml:space="preserve"> i budynk</w:t>
      </w:r>
      <w:r>
        <w:rPr>
          <w:rFonts w:ascii="Times New Roman" w:hAnsi="Times New Roman" w:cs="Times New Roman"/>
          <w:sz w:val="24"/>
          <w:szCs w:val="24"/>
        </w:rPr>
        <w:t>i</w:t>
      </w:r>
      <w:r w:rsidRPr="00AD0D3E">
        <w:rPr>
          <w:rFonts w:ascii="Times New Roman" w:hAnsi="Times New Roman" w:cs="Times New Roman"/>
          <w:sz w:val="24"/>
          <w:szCs w:val="24"/>
        </w:rPr>
        <w:t>,</w:t>
      </w:r>
    </w:p>
    <w:p w14:paraId="2E3C9087" w14:textId="77777777" w:rsidR="00AF6837" w:rsidRPr="00AD0D3E" w:rsidRDefault="00AF6837" w:rsidP="00AF6837">
      <w:pPr>
        <w:pStyle w:val="Akapitzlist"/>
        <w:numPr>
          <w:ilvl w:val="0"/>
          <w:numId w:val="2"/>
        </w:numPr>
        <w:spacing w:after="0" w:line="276" w:lineRule="auto"/>
        <w:jc w:val="both"/>
        <w:rPr>
          <w:rFonts w:ascii="Times New Roman" w:hAnsi="Times New Roman" w:cs="Times New Roman"/>
          <w:sz w:val="24"/>
          <w:szCs w:val="24"/>
        </w:rPr>
      </w:pPr>
      <w:r w:rsidRPr="00AD0D3E">
        <w:rPr>
          <w:rFonts w:ascii="Times New Roman" w:hAnsi="Times New Roman" w:cs="Times New Roman"/>
          <w:sz w:val="24"/>
          <w:szCs w:val="24"/>
        </w:rPr>
        <w:t>T</w:t>
      </w:r>
      <w:r>
        <w:rPr>
          <w:rFonts w:ascii="Times New Roman" w:hAnsi="Times New Roman" w:cs="Times New Roman"/>
          <w:sz w:val="24"/>
          <w:szCs w:val="24"/>
        </w:rPr>
        <w:t>ransport</w:t>
      </w:r>
      <w:r w:rsidRPr="00AD0D3E">
        <w:rPr>
          <w:rFonts w:ascii="Times New Roman" w:hAnsi="Times New Roman" w:cs="Times New Roman"/>
          <w:sz w:val="24"/>
          <w:szCs w:val="24"/>
        </w:rPr>
        <w:t>,</w:t>
      </w:r>
    </w:p>
    <w:p w14:paraId="64816601" w14:textId="77777777" w:rsidR="00AF6837" w:rsidRPr="00AD0D3E" w:rsidRDefault="00AF6837" w:rsidP="00AF6837">
      <w:pPr>
        <w:pStyle w:val="Akapitzlist"/>
        <w:numPr>
          <w:ilvl w:val="0"/>
          <w:numId w:val="2"/>
        </w:numPr>
        <w:spacing w:after="0" w:line="276" w:lineRule="auto"/>
        <w:jc w:val="both"/>
        <w:rPr>
          <w:rFonts w:ascii="Times New Roman" w:hAnsi="Times New Roman" w:cs="Times New Roman"/>
          <w:sz w:val="24"/>
          <w:szCs w:val="24"/>
        </w:rPr>
      </w:pPr>
      <w:r w:rsidRPr="00AD0D3E">
        <w:rPr>
          <w:rFonts w:ascii="Times New Roman" w:hAnsi="Times New Roman" w:cs="Times New Roman"/>
          <w:sz w:val="24"/>
          <w:szCs w:val="24"/>
        </w:rPr>
        <w:t>M</w:t>
      </w:r>
      <w:r>
        <w:rPr>
          <w:rFonts w:ascii="Times New Roman" w:hAnsi="Times New Roman" w:cs="Times New Roman"/>
          <w:sz w:val="24"/>
          <w:szCs w:val="24"/>
        </w:rPr>
        <w:t>ieszkalnictwo</w:t>
      </w:r>
      <w:r w:rsidRPr="00AD0D3E">
        <w:rPr>
          <w:rFonts w:ascii="Times New Roman" w:hAnsi="Times New Roman" w:cs="Times New Roman"/>
          <w:sz w:val="24"/>
          <w:szCs w:val="24"/>
        </w:rPr>
        <w:t>,</w:t>
      </w:r>
    </w:p>
    <w:p w14:paraId="533321D5" w14:textId="77777777" w:rsidR="00AF6837" w:rsidRPr="00AD0D3E" w:rsidRDefault="00AF6837" w:rsidP="00AF6837">
      <w:pPr>
        <w:pStyle w:val="Akapitzlist"/>
        <w:numPr>
          <w:ilvl w:val="0"/>
          <w:numId w:val="2"/>
        </w:numPr>
        <w:spacing w:after="0" w:line="276" w:lineRule="auto"/>
        <w:jc w:val="both"/>
        <w:rPr>
          <w:rFonts w:ascii="Times New Roman" w:hAnsi="Times New Roman" w:cs="Times New Roman"/>
          <w:sz w:val="24"/>
          <w:szCs w:val="24"/>
        </w:rPr>
      </w:pPr>
      <w:r w:rsidRPr="00AD0D3E">
        <w:rPr>
          <w:rFonts w:ascii="Times New Roman" w:hAnsi="Times New Roman" w:cs="Times New Roman"/>
          <w:sz w:val="24"/>
          <w:szCs w:val="24"/>
        </w:rPr>
        <w:t>Partycypacj</w:t>
      </w:r>
      <w:r>
        <w:rPr>
          <w:rFonts w:ascii="Times New Roman" w:hAnsi="Times New Roman" w:cs="Times New Roman"/>
          <w:sz w:val="24"/>
          <w:szCs w:val="24"/>
        </w:rPr>
        <w:t>a</w:t>
      </w:r>
      <w:r w:rsidRPr="00AD0D3E">
        <w:rPr>
          <w:rFonts w:ascii="Times New Roman" w:hAnsi="Times New Roman" w:cs="Times New Roman"/>
          <w:sz w:val="24"/>
          <w:szCs w:val="24"/>
        </w:rPr>
        <w:t xml:space="preserve"> </w:t>
      </w:r>
      <w:r>
        <w:rPr>
          <w:rFonts w:ascii="Times New Roman" w:hAnsi="Times New Roman" w:cs="Times New Roman"/>
          <w:sz w:val="24"/>
          <w:szCs w:val="24"/>
        </w:rPr>
        <w:t>S</w:t>
      </w:r>
      <w:r w:rsidRPr="00AD0D3E">
        <w:rPr>
          <w:rFonts w:ascii="Times New Roman" w:hAnsi="Times New Roman" w:cs="Times New Roman"/>
          <w:sz w:val="24"/>
          <w:szCs w:val="24"/>
        </w:rPr>
        <w:t>połeczn</w:t>
      </w:r>
      <w:r>
        <w:rPr>
          <w:rFonts w:ascii="Times New Roman" w:hAnsi="Times New Roman" w:cs="Times New Roman"/>
          <w:sz w:val="24"/>
          <w:szCs w:val="24"/>
        </w:rPr>
        <w:t>a</w:t>
      </w:r>
      <w:r w:rsidRPr="00AD0D3E">
        <w:rPr>
          <w:rFonts w:ascii="Times New Roman" w:hAnsi="Times New Roman" w:cs="Times New Roman"/>
          <w:sz w:val="24"/>
          <w:szCs w:val="24"/>
        </w:rPr>
        <w:t>,</w:t>
      </w:r>
    </w:p>
    <w:p w14:paraId="6BA5D0AD" w14:textId="77777777" w:rsidR="00AF6837" w:rsidRPr="00AD0D3E" w:rsidRDefault="00AF6837" w:rsidP="00AF6837">
      <w:pPr>
        <w:pStyle w:val="Akapitzlist"/>
        <w:numPr>
          <w:ilvl w:val="0"/>
          <w:numId w:val="2"/>
        </w:numPr>
        <w:spacing w:after="0" w:line="276" w:lineRule="auto"/>
        <w:jc w:val="both"/>
        <w:rPr>
          <w:rFonts w:ascii="Times New Roman" w:hAnsi="Times New Roman" w:cs="Times New Roman"/>
          <w:sz w:val="24"/>
          <w:szCs w:val="24"/>
        </w:rPr>
      </w:pPr>
      <w:r w:rsidRPr="00AD0D3E">
        <w:rPr>
          <w:rFonts w:ascii="Times New Roman" w:hAnsi="Times New Roman" w:cs="Times New Roman"/>
          <w:sz w:val="24"/>
          <w:szCs w:val="24"/>
        </w:rPr>
        <w:t>S</w:t>
      </w:r>
      <w:r>
        <w:rPr>
          <w:rFonts w:ascii="Times New Roman" w:hAnsi="Times New Roman" w:cs="Times New Roman"/>
          <w:sz w:val="24"/>
          <w:szCs w:val="24"/>
        </w:rPr>
        <w:t>zacunek i Inkluzja Społeczna</w:t>
      </w:r>
      <w:r w:rsidRPr="00AD0D3E">
        <w:rPr>
          <w:rFonts w:ascii="Times New Roman" w:hAnsi="Times New Roman" w:cs="Times New Roman"/>
          <w:sz w:val="24"/>
          <w:szCs w:val="24"/>
        </w:rPr>
        <w:t>,</w:t>
      </w:r>
    </w:p>
    <w:p w14:paraId="5343770E" w14:textId="77777777" w:rsidR="00AF6837" w:rsidRPr="00AD0D3E" w:rsidRDefault="00AF6837" w:rsidP="00AF6837">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Partycypacja Obywatelska i </w:t>
      </w:r>
      <w:r w:rsidRPr="00AD0D3E">
        <w:rPr>
          <w:rFonts w:ascii="Times New Roman" w:hAnsi="Times New Roman" w:cs="Times New Roman"/>
          <w:sz w:val="24"/>
          <w:szCs w:val="24"/>
        </w:rPr>
        <w:t>Z</w:t>
      </w:r>
      <w:r>
        <w:rPr>
          <w:rFonts w:ascii="Times New Roman" w:hAnsi="Times New Roman" w:cs="Times New Roman"/>
          <w:sz w:val="24"/>
          <w:szCs w:val="24"/>
        </w:rPr>
        <w:t>atrudnienie</w:t>
      </w:r>
      <w:r w:rsidRPr="00AD0D3E">
        <w:rPr>
          <w:rFonts w:ascii="Times New Roman" w:hAnsi="Times New Roman" w:cs="Times New Roman"/>
          <w:sz w:val="24"/>
          <w:szCs w:val="24"/>
        </w:rPr>
        <w:t>,</w:t>
      </w:r>
    </w:p>
    <w:p w14:paraId="5E3B37D0" w14:textId="77777777" w:rsidR="00AF6837" w:rsidRPr="00AD0D3E" w:rsidRDefault="00AF6837" w:rsidP="00AF6837">
      <w:pPr>
        <w:pStyle w:val="Akapitzlist"/>
        <w:numPr>
          <w:ilvl w:val="0"/>
          <w:numId w:val="2"/>
        </w:numPr>
        <w:spacing w:after="0" w:line="276" w:lineRule="auto"/>
        <w:jc w:val="both"/>
        <w:rPr>
          <w:rFonts w:ascii="Times New Roman" w:hAnsi="Times New Roman" w:cs="Times New Roman"/>
          <w:sz w:val="24"/>
          <w:szCs w:val="24"/>
        </w:rPr>
      </w:pPr>
      <w:r w:rsidRPr="00AD0D3E">
        <w:rPr>
          <w:rFonts w:ascii="Times New Roman" w:hAnsi="Times New Roman" w:cs="Times New Roman"/>
          <w:sz w:val="24"/>
          <w:szCs w:val="24"/>
        </w:rPr>
        <w:t>K</w:t>
      </w:r>
      <w:r>
        <w:rPr>
          <w:rFonts w:ascii="Times New Roman" w:hAnsi="Times New Roman" w:cs="Times New Roman"/>
          <w:sz w:val="24"/>
          <w:szCs w:val="24"/>
        </w:rPr>
        <w:t>omunikacja</w:t>
      </w:r>
      <w:r w:rsidRPr="00AD0D3E">
        <w:rPr>
          <w:rFonts w:ascii="Times New Roman" w:hAnsi="Times New Roman" w:cs="Times New Roman"/>
          <w:sz w:val="24"/>
          <w:szCs w:val="24"/>
        </w:rPr>
        <w:t xml:space="preserve"> </w:t>
      </w:r>
      <w:r>
        <w:rPr>
          <w:rFonts w:ascii="Times New Roman" w:hAnsi="Times New Roman" w:cs="Times New Roman"/>
          <w:sz w:val="24"/>
          <w:szCs w:val="24"/>
        </w:rPr>
        <w:t>i Informacja</w:t>
      </w:r>
      <w:r w:rsidRPr="00AD0D3E">
        <w:rPr>
          <w:rFonts w:ascii="Times New Roman" w:hAnsi="Times New Roman" w:cs="Times New Roman"/>
          <w:sz w:val="24"/>
          <w:szCs w:val="24"/>
        </w:rPr>
        <w:t>,</w:t>
      </w:r>
    </w:p>
    <w:p w14:paraId="20D91DB3" w14:textId="3C9375F1" w:rsidR="00AF6837" w:rsidRDefault="00AF6837" w:rsidP="00AF6837">
      <w:pPr>
        <w:pStyle w:val="Akapitzlist"/>
        <w:numPr>
          <w:ilvl w:val="0"/>
          <w:numId w:val="2"/>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Wsparcie Społeczności i U</w:t>
      </w:r>
      <w:r w:rsidRPr="00AD0D3E">
        <w:rPr>
          <w:rFonts w:ascii="Times New Roman" w:hAnsi="Times New Roman" w:cs="Times New Roman"/>
          <w:sz w:val="24"/>
          <w:szCs w:val="24"/>
        </w:rPr>
        <w:t>sług</w:t>
      </w:r>
      <w:r>
        <w:rPr>
          <w:rFonts w:ascii="Times New Roman" w:hAnsi="Times New Roman" w:cs="Times New Roman"/>
          <w:sz w:val="24"/>
          <w:szCs w:val="24"/>
        </w:rPr>
        <w:t>i Zdrowotne</w:t>
      </w:r>
      <w:r w:rsidRPr="00AD0D3E">
        <w:rPr>
          <w:rFonts w:ascii="Times New Roman" w:hAnsi="Times New Roman" w:cs="Times New Roman"/>
          <w:sz w:val="24"/>
          <w:szCs w:val="24"/>
        </w:rPr>
        <w:t>.</w:t>
      </w:r>
    </w:p>
    <w:p w14:paraId="002078C5" w14:textId="77777777" w:rsidR="00F63C5A" w:rsidRDefault="00F63C5A" w:rsidP="00F63C5A">
      <w:pPr>
        <w:pStyle w:val="Akapitzlist"/>
        <w:spacing w:after="0" w:line="276" w:lineRule="auto"/>
        <w:jc w:val="both"/>
        <w:rPr>
          <w:rFonts w:ascii="Times New Roman" w:hAnsi="Times New Roman" w:cs="Times New Roman"/>
          <w:sz w:val="24"/>
          <w:szCs w:val="24"/>
        </w:rPr>
      </w:pPr>
    </w:p>
    <w:p w14:paraId="0E999E74" w14:textId="7378F465" w:rsidR="00AF6837" w:rsidRDefault="00AF6837" w:rsidP="00AF683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Następnie zorganizowano 3 spotkania podsumowujące w połączonych grupach, mające na celu weryfikację spójności działań zaproponowanych przez poszczególne grupy robocze. </w:t>
      </w:r>
    </w:p>
    <w:p w14:paraId="0244B00B" w14:textId="52A47A59" w:rsidR="009F02B6" w:rsidRDefault="009F02B6" w:rsidP="00AF6837">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Grupy robocze w swojej pracy kierowały się przede wszystkim następującymi zasadami</w:t>
      </w:r>
      <w:r w:rsidR="000751BE">
        <w:rPr>
          <w:rFonts w:ascii="Times New Roman" w:hAnsi="Times New Roman" w:cs="Times New Roman"/>
          <w:sz w:val="24"/>
          <w:szCs w:val="24"/>
        </w:rPr>
        <w:t xml:space="preserve">: niezależności, uczestnictwa, opieki, samorealizacji i godności, określonymi m.in. w rezolucji </w:t>
      </w:r>
      <w:r w:rsidR="00B25586">
        <w:rPr>
          <w:rFonts w:ascii="Times New Roman" w:hAnsi="Times New Roman" w:cs="Times New Roman"/>
          <w:sz w:val="24"/>
          <w:szCs w:val="24"/>
        </w:rPr>
        <w:t xml:space="preserve">Nr </w:t>
      </w:r>
      <w:r w:rsidR="000751BE">
        <w:rPr>
          <w:rFonts w:ascii="Times New Roman" w:hAnsi="Times New Roman" w:cs="Times New Roman"/>
          <w:sz w:val="24"/>
          <w:szCs w:val="24"/>
        </w:rPr>
        <w:t>46/91 Zgromadzenia Ogólnego Organizacji Narodów Zjednoczonych zawierającej Zasady Działania na Rzecz Osób Starszych.</w:t>
      </w:r>
    </w:p>
    <w:p w14:paraId="707A97DA" w14:textId="77777777" w:rsidR="00AF6837" w:rsidRPr="00EC63E4" w:rsidRDefault="00AF6837" w:rsidP="00AF6837">
      <w:pPr>
        <w:spacing w:after="0" w:line="276" w:lineRule="auto"/>
        <w:jc w:val="both"/>
        <w:rPr>
          <w:rFonts w:ascii="Times New Roman" w:hAnsi="Times New Roman" w:cs="Times New Roman"/>
          <w:sz w:val="24"/>
          <w:szCs w:val="24"/>
        </w:rPr>
      </w:pPr>
    </w:p>
    <w:p w14:paraId="02617940" w14:textId="51FEF2F8" w:rsidR="00CB33FE" w:rsidRPr="00C95F97" w:rsidRDefault="00AF6837" w:rsidP="0071355A">
      <w:pPr>
        <w:pStyle w:val="Akapitzlist"/>
        <w:numPr>
          <w:ilvl w:val="0"/>
          <w:numId w:val="36"/>
        </w:numPr>
        <w:spacing w:after="0" w:line="276" w:lineRule="auto"/>
        <w:rPr>
          <w:rFonts w:ascii="Times New Roman" w:hAnsi="Times New Roman" w:cs="Times New Roman"/>
          <w:b/>
          <w:sz w:val="24"/>
          <w:szCs w:val="24"/>
        </w:rPr>
      </w:pPr>
      <w:r w:rsidRPr="00C95F97">
        <w:rPr>
          <w:rFonts w:ascii="Times New Roman" w:hAnsi="Times New Roman" w:cs="Times New Roman"/>
          <w:b/>
          <w:sz w:val="24"/>
          <w:szCs w:val="24"/>
        </w:rPr>
        <w:t>KONTEKST PRAWNY</w:t>
      </w:r>
    </w:p>
    <w:p w14:paraId="4287FA02" w14:textId="77777777" w:rsidR="009F02B6" w:rsidRPr="00581125" w:rsidRDefault="009F02B6" w:rsidP="009F02B6">
      <w:pPr>
        <w:spacing w:after="0" w:line="276" w:lineRule="auto"/>
        <w:rPr>
          <w:rFonts w:ascii="Times New Roman" w:hAnsi="Times New Roman" w:cs="Times New Roman"/>
          <w:sz w:val="24"/>
          <w:szCs w:val="24"/>
        </w:rPr>
      </w:pPr>
    </w:p>
    <w:p w14:paraId="06DBA552" w14:textId="3CB02B80" w:rsidR="00E23A33" w:rsidRDefault="00581125" w:rsidP="009F02B6">
      <w:pPr>
        <w:spacing w:after="0" w:line="276" w:lineRule="auto"/>
        <w:jc w:val="both"/>
        <w:rPr>
          <w:rFonts w:ascii="Times New Roman" w:hAnsi="Times New Roman" w:cs="Times New Roman"/>
          <w:sz w:val="24"/>
          <w:szCs w:val="24"/>
        </w:rPr>
      </w:pPr>
      <w:r w:rsidRPr="00581125">
        <w:rPr>
          <w:rFonts w:ascii="Times New Roman" w:hAnsi="Times New Roman" w:cs="Times New Roman"/>
          <w:sz w:val="24"/>
          <w:szCs w:val="24"/>
        </w:rPr>
        <w:t xml:space="preserve">Założenia niniejszego dokumentu korespondują z </w:t>
      </w:r>
      <w:r w:rsidRPr="00581125">
        <w:rPr>
          <w:rFonts w:ascii="Times New Roman" w:hAnsi="Times New Roman" w:cs="Times New Roman"/>
          <w:color w:val="222222"/>
          <w:sz w:val="24"/>
          <w:szCs w:val="24"/>
          <w:shd w:val="clear" w:color="auto" w:fill="FFFFFF"/>
        </w:rPr>
        <w:t>długookresowym programem rozwoju społeczno-gospodarczego Unii Europejskiej na lata 2010-2020, tj. ze Strategią na rzecz inteligentnego i zrównoważonego rozwoju sprzyjającego włączeniu społecznemu – Europa 2020. Na gruncie krajowym z</w:t>
      </w:r>
      <w:r w:rsidR="00DA28BD" w:rsidRPr="00581125">
        <w:rPr>
          <w:rFonts w:ascii="Times New Roman" w:hAnsi="Times New Roman" w:cs="Times New Roman"/>
          <w:sz w:val="24"/>
          <w:szCs w:val="24"/>
        </w:rPr>
        <w:t xml:space="preserve">apisy niniejszego </w:t>
      </w:r>
      <w:r w:rsidR="00E23A33">
        <w:rPr>
          <w:rFonts w:ascii="Times New Roman" w:hAnsi="Times New Roman" w:cs="Times New Roman"/>
          <w:sz w:val="24"/>
          <w:szCs w:val="24"/>
        </w:rPr>
        <w:t>P</w:t>
      </w:r>
      <w:r w:rsidR="00DA28BD" w:rsidRPr="00581125">
        <w:rPr>
          <w:rFonts w:ascii="Times New Roman" w:hAnsi="Times New Roman" w:cs="Times New Roman"/>
          <w:sz w:val="24"/>
          <w:szCs w:val="24"/>
        </w:rPr>
        <w:t>rogramu odpowiadają koncepcji polityki senioralnej określonej w Założeniach Długofalowej Polityki Senioralnej w Polsce w latach 2014-2020 przyjętych uchwałą Nr 238 Rady Ministrów z dnia 24 grudnia 2013 r.</w:t>
      </w:r>
      <w:r w:rsidR="00E23A33">
        <w:rPr>
          <w:rFonts w:ascii="Times New Roman" w:hAnsi="Times New Roman" w:cs="Times New Roman"/>
          <w:sz w:val="24"/>
          <w:szCs w:val="24"/>
        </w:rPr>
        <w:t>,</w:t>
      </w:r>
      <w:r w:rsidR="00DA28BD" w:rsidRPr="00581125">
        <w:rPr>
          <w:rFonts w:ascii="Times New Roman" w:hAnsi="Times New Roman" w:cs="Times New Roman"/>
          <w:sz w:val="24"/>
          <w:szCs w:val="24"/>
        </w:rPr>
        <w:t xml:space="preserve"> </w:t>
      </w:r>
      <w:r w:rsidR="00235E73" w:rsidRPr="00581125">
        <w:rPr>
          <w:rFonts w:ascii="Times New Roman" w:hAnsi="Times New Roman" w:cs="Times New Roman"/>
          <w:sz w:val="24"/>
          <w:szCs w:val="24"/>
        </w:rPr>
        <w:t xml:space="preserve">na podstawie której opracowywany jest przez polski rząd dokument programowy Polityka społeczna wobec osób starszych 2030. Bezpieczeństwo. Solidarność. Uczestnictwo. </w:t>
      </w:r>
      <w:r w:rsidR="00DA28BD" w:rsidRPr="00581125">
        <w:rPr>
          <w:rFonts w:ascii="Times New Roman" w:hAnsi="Times New Roman" w:cs="Times New Roman"/>
          <w:sz w:val="24"/>
          <w:szCs w:val="24"/>
        </w:rPr>
        <w:t>Zgodnie z niniejszymi Założeniami na polityk</w:t>
      </w:r>
      <w:r w:rsidR="00235E73" w:rsidRPr="00581125">
        <w:rPr>
          <w:rFonts w:ascii="Times New Roman" w:hAnsi="Times New Roman" w:cs="Times New Roman"/>
          <w:sz w:val="24"/>
          <w:szCs w:val="24"/>
        </w:rPr>
        <w:t>ę</w:t>
      </w:r>
      <w:r w:rsidR="00DA28BD" w:rsidRPr="00581125">
        <w:rPr>
          <w:rFonts w:ascii="Times New Roman" w:hAnsi="Times New Roman" w:cs="Times New Roman"/>
          <w:sz w:val="24"/>
          <w:szCs w:val="24"/>
        </w:rPr>
        <w:t xml:space="preserve"> społeczną składają się</w:t>
      </w:r>
      <w:r w:rsidR="00235E73" w:rsidRPr="00581125">
        <w:rPr>
          <w:rFonts w:ascii="Times New Roman" w:hAnsi="Times New Roman" w:cs="Times New Roman"/>
          <w:sz w:val="24"/>
          <w:szCs w:val="24"/>
        </w:rPr>
        <w:t xml:space="preserve"> przedsięwzięcia, które podzielono na 5 obszarów:</w:t>
      </w:r>
    </w:p>
    <w:p w14:paraId="4D81950E" w14:textId="77777777" w:rsidR="00732E50" w:rsidRDefault="00732E50" w:rsidP="009F02B6">
      <w:pPr>
        <w:spacing w:after="0" w:line="276" w:lineRule="auto"/>
        <w:jc w:val="both"/>
        <w:rPr>
          <w:rFonts w:ascii="Times New Roman" w:hAnsi="Times New Roman" w:cs="Times New Roman"/>
          <w:sz w:val="24"/>
          <w:szCs w:val="24"/>
        </w:rPr>
      </w:pPr>
    </w:p>
    <w:p w14:paraId="67CA4F69" w14:textId="5F9168C7" w:rsidR="00E23A33" w:rsidRPr="00E23A33" w:rsidRDefault="00235E73" w:rsidP="00E23A33">
      <w:pPr>
        <w:pStyle w:val="Akapitzlist"/>
        <w:numPr>
          <w:ilvl w:val="0"/>
          <w:numId w:val="64"/>
        </w:numPr>
        <w:spacing w:after="0" w:line="276" w:lineRule="auto"/>
        <w:jc w:val="both"/>
        <w:rPr>
          <w:rFonts w:ascii="Times New Roman" w:hAnsi="Times New Roman" w:cs="Times New Roman"/>
          <w:sz w:val="24"/>
          <w:szCs w:val="24"/>
        </w:rPr>
      </w:pPr>
      <w:r w:rsidRPr="00E23A33">
        <w:rPr>
          <w:rFonts w:ascii="Times New Roman" w:hAnsi="Times New Roman" w:cs="Times New Roman"/>
          <w:sz w:val="24"/>
          <w:szCs w:val="24"/>
        </w:rPr>
        <w:lastRenderedPageBreak/>
        <w:t xml:space="preserve">zdrowie i samodzielność, </w:t>
      </w:r>
    </w:p>
    <w:p w14:paraId="3AAC6583" w14:textId="77777777" w:rsidR="00E23A33" w:rsidRDefault="00235E73" w:rsidP="00E23A33">
      <w:pPr>
        <w:pStyle w:val="Akapitzlist"/>
        <w:numPr>
          <w:ilvl w:val="0"/>
          <w:numId w:val="64"/>
        </w:numPr>
        <w:spacing w:after="0" w:line="276" w:lineRule="auto"/>
        <w:jc w:val="both"/>
        <w:rPr>
          <w:rFonts w:ascii="Times New Roman" w:hAnsi="Times New Roman" w:cs="Times New Roman"/>
          <w:sz w:val="24"/>
          <w:szCs w:val="24"/>
        </w:rPr>
      </w:pPr>
      <w:r w:rsidRPr="00E23A33">
        <w:rPr>
          <w:rFonts w:ascii="Times New Roman" w:hAnsi="Times New Roman" w:cs="Times New Roman"/>
          <w:sz w:val="24"/>
          <w:szCs w:val="24"/>
        </w:rPr>
        <w:t xml:space="preserve">aktywność zawodowa osób 50+, </w:t>
      </w:r>
    </w:p>
    <w:p w14:paraId="1BF56CC1" w14:textId="77777777" w:rsidR="00E23A33" w:rsidRDefault="00235E73" w:rsidP="00E23A33">
      <w:pPr>
        <w:pStyle w:val="Akapitzlist"/>
        <w:numPr>
          <w:ilvl w:val="0"/>
          <w:numId w:val="64"/>
        </w:numPr>
        <w:spacing w:after="0" w:line="276" w:lineRule="auto"/>
        <w:jc w:val="both"/>
        <w:rPr>
          <w:rFonts w:ascii="Times New Roman" w:hAnsi="Times New Roman" w:cs="Times New Roman"/>
          <w:sz w:val="24"/>
          <w:szCs w:val="24"/>
        </w:rPr>
      </w:pPr>
      <w:r w:rsidRPr="00E23A33">
        <w:rPr>
          <w:rFonts w:ascii="Times New Roman" w:hAnsi="Times New Roman" w:cs="Times New Roman"/>
          <w:sz w:val="24"/>
          <w:szCs w:val="24"/>
        </w:rPr>
        <w:t xml:space="preserve">aktywność edukacyjna, społeczna i kulturalna osób starszych, </w:t>
      </w:r>
    </w:p>
    <w:p w14:paraId="134A5B6F" w14:textId="77777777" w:rsidR="00E23A33" w:rsidRDefault="00235E73" w:rsidP="00E23A33">
      <w:pPr>
        <w:pStyle w:val="Akapitzlist"/>
        <w:numPr>
          <w:ilvl w:val="0"/>
          <w:numId w:val="64"/>
        </w:numPr>
        <w:spacing w:after="0" w:line="276" w:lineRule="auto"/>
        <w:jc w:val="both"/>
        <w:rPr>
          <w:rFonts w:ascii="Times New Roman" w:hAnsi="Times New Roman" w:cs="Times New Roman"/>
          <w:sz w:val="24"/>
          <w:szCs w:val="24"/>
        </w:rPr>
      </w:pPr>
      <w:r w:rsidRPr="00E23A33">
        <w:rPr>
          <w:rFonts w:ascii="Times New Roman" w:hAnsi="Times New Roman" w:cs="Times New Roman"/>
          <w:sz w:val="24"/>
          <w:szCs w:val="24"/>
        </w:rPr>
        <w:t xml:space="preserve">srebrna gospodarka, </w:t>
      </w:r>
    </w:p>
    <w:p w14:paraId="317AB619" w14:textId="77777777" w:rsidR="00E23A33" w:rsidRDefault="00235E73" w:rsidP="00E23A33">
      <w:pPr>
        <w:pStyle w:val="Akapitzlist"/>
        <w:numPr>
          <w:ilvl w:val="0"/>
          <w:numId w:val="64"/>
        </w:numPr>
        <w:spacing w:after="0" w:line="276" w:lineRule="auto"/>
        <w:jc w:val="both"/>
        <w:rPr>
          <w:rFonts w:ascii="Times New Roman" w:hAnsi="Times New Roman" w:cs="Times New Roman"/>
          <w:sz w:val="24"/>
          <w:szCs w:val="24"/>
        </w:rPr>
      </w:pPr>
      <w:r w:rsidRPr="00E23A33">
        <w:rPr>
          <w:rFonts w:ascii="Times New Roman" w:hAnsi="Times New Roman" w:cs="Times New Roman"/>
          <w:sz w:val="24"/>
          <w:szCs w:val="24"/>
        </w:rPr>
        <w:t xml:space="preserve">relacje międzypokoleniowe. </w:t>
      </w:r>
    </w:p>
    <w:p w14:paraId="63DB9A10" w14:textId="66B7D322" w:rsidR="00DA28BD" w:rsidRPr="00E23A33" w:rsidRDefault="00235E73" w:rsidP="00E23A33">
      <w:pPr>
        <w:pStyle w:val="Akapitzlist"/>
        <w:spacing w:after="0" w:line="276" w:lineRule="auto"/>
        <w:ind w:left="0"/>
        <w:jc w:val="both"/>
        <w:rPr>
          <w:rFonts w:ascii="Times New Roman" w:hAnsi="Times New Roman" w:cs="Times New Roman"/>
          <w:sz w:val="24"/>
          <w:szCs w:val="24"/>
        </w:rPr>
      </w:pPr>
      <w:r w:rsidRPr="00E23A33">
        <w:rPr>
          <w:rFonts w:ascii="Times New Roman" w:hAnsi="Times New Roman" w:cs="Times New Roman"/>
          <w:sz w:val="24"/>
          <w:szCs w:val="24"/>
        </w:rPr>
        <w:t xml:space="preserve">Ponadto w </w:t>
      </w:r>
      <w:r w:rsidR="00E23A33">
        <w:rPr>
          <w:rFonts w:ascii="Times New Roman" w:hAnsi="Times New Roman" w:cs="Times New Roman"/>
          <w:sz w:val="24"/>
          <w:szCs w:val="24"/>
        </w:rPr>
        <w:t>P</w:t>
      </w:r>
      <w:r w:rsidRPr="00E23A33">
        <w:rPr>
          <w:rFonts w:ascii="Times New Roman" w:hAnsi="Times New Roman" w:cs="Times New Roman"/>
          <w:sz w:val="24"/>
          <w:szCs w:val="24"/>
        </w:rPr>
        <w:t>rogramie uwzględniono zapisy takich programów jak m.in.:</w:t>
      </w:r>
    </w:p>
    <w:p w14:paraId="7D4B3527" w14:textId="19C52F54" w:rsidR="00235E73" w:rsidRPr="00235E73" w:rsidRDefault="00235E73" w:rsidP="0023098A">
      <w:pPr>
        <w:pStyle w:val="Akapitzlist"/>
        <w:numPr>
          <w:ilvl w:val="0"/>
          <w:numId w:val="7"/>
        </w:numPr>
        <w:spacing w:after="0" w:line="276" w:lineRule="auto"/>
        <w:ind w:left="567" w:hanging="283"/>
        <w:jc w:val="both"/>
        <w:rPr>
          <w:rFonts w:ascii="Times New Roman" w:hAnsi="Times New Roman" w:cs="Times New Roman"/>
          <w:sz w:val="24"/>
          <w:szCs w:val="24"/>
        </w:rPr>
      </w:pPr>
      <w:r w:rsidRPr="00235E73">
        <w:rPr>
          <w:rFonts w:ascii="Times New Roman" w:hAnsi="Times New Roman" w:cs="Times New Roman"/>
          <w:sz w:val="24"/>
          <w:szCs w:val="24"/>
        </w:rPr>
        <w:t>Rządowego Programu na rzecz Aktywności Społecznej Osób Starszych na lata 2014-2020,</w:t>
      </w:r>
    </w:p>
    <w:p w14:paraId="65B3CDA0" w14:textId="0AF68E8A" w:rsidR="00235E73" w:rsidRPr="00235E73" w:rsidRDefault="00235E73" w:rsidP="0023098A">
      <w:pPr>
        <w:pStyle w:val="Akapitzlist"/>
        <w:numPr>
          <w:ilvl w:val="0"/>
          <w:numId w:val="7"/>
        </w:numPr>
        <w:spacing w:after="0" w:line="276" w:lineRule="auto"/>
        <w:ind w:left="567" w:hanging="283"/>
        <w:jc w:val="both"/>
        <w:rPr>
          <w:rFonts w:ascii="Times New Roman" w:hAnsi="Times New Roman" w:cs="Times New Roman"/>
          <w:sz w:val="24"/>
          <w:szCs w:val="24"/>
        </w:rPr>
      </w:pPr>
      <w:r w:rsidRPr="00235E73">
        <w:rPr>
          <w:rFonts w:ascii="Times New Roman" w:hAnsi="Times New Roman" w:cs="Times New Roman"/>
          <w:sz w:val="24"/>
          <w:szCs w:val="24"/>
        </w:rPr>
        <w:t xml:space="preserve">Programu </w:t>
      </w:r>
      <w:r w:rsidR="00B25586">
        <w:rPr>
          <w:rFonts w:ascii="Times New Roman" w:hAnsi="Times New Roman" w:cs="Times New Roman"/>
          <w:sz w:val="24"/>
          <w:szCs w:val="24"/>
        </w:rPr>
        <w:t>W</w:t>
      </w:r>
      <w:r w:rsidR="00B25586" w:rsidRPr="00235E73">
        <w:rPr>
          <w:rFonts w:ascii="Times New Roman" w:hAnsi="Times New Roman" w:cs="Times New Roman"/>
          <w:sz w:val="24"/>
          <w:szCs w:val="24"/>
        </w:rPr>
        <w:t xml:space="preserve">ieloletniego </w:t>
      </w:r>
      <w:r w:rsidRPr="00235E73">
        <w:rPr>
          <w:rFonts w:ascii="Times New Roman" w:hAnsi="Times New Roman" w:cs="Times New Roman"/>
          <w:sz w:val="24"/>
          <w:szCs w:val="24"/>
        </w:rPr>
        <w:t>„Senior+” na lata 2015-2020,</w:t>
      </w:r>
    </w:p>
    <w:p w14:paraId="27EAFCA6" w14:textId="5BFCCCF7" w:rsidR="00235E73" w:rsidRPr="00235E73" w:rsidRDefault="00235E73" w:rsidP="0023098A">
      <w:pPr>
        <w:pStyle w:val="Akapitzlist"/>
        <w:numPr>
          <w:ilvl w:val="0"/>
          <w:numId w:val="7"/>
        </w:numPr>
        <w:spacing w:after="0" w:line="276" w:lineRule="auto"/>
        <w:ind w:left="567" w:hanging="283"/>
        <w:jc w:val="both"/>
        <w:rPr>
          <w:rFonts w:ascii="Times New Roman" w:hAnsi="Times New Roman" w:cs="Times New Roman"/>
          <w:sz w:val="24"/>
          <w:szCs w:val="24"/>
        </w:rPr>
      </w:pPr>
      <w:r w:rsidRPr="00235E73">
        <w:rPr>
          <w:rFonts w:ascii="Times New Roman" w:hAnsi="Times New Roman" w:cs="Times New Roman"/>
          <w:sz w:val="24"/>
          <w:szCs w:val="24"/>
        </w:rPr>
        <w:t>Narodow</w:t>
      </w:r>
      <w:r w:rsidR="00E23A33">
        <w:rPr>
          <w:rFonts w:ascii="Times New Roman" w:hAnsi="Times New Roman" w:cs="Times New Roman"/>
          <w:sz w:val="24"/>
          <w:szCs w:val="24"/>
        </w:rPr>
        <w:t>ego</w:t>
      </w:r>
      <w:r w:rsidRPr="00235E73">
        <w:rPr>
          <w:rFonts w:ascii="Times New Roman" w:hAnsi="Times New Roman" w:cs="Times New Roman"/>
          <w:sz w:val="24"/>
          <w:szCs w:val="24"/>
        </w:rPr>
        <w:t xml:space="preserve"> Program</w:t>
      </w:r>
      <w:r w:rsidR="00E23A33">
        <w:rPr>
          <w:rFonts w:ascii="Times New Roman" w:hAnsi="Times New Roman" w:cs="Times New Roman"/>
          <w:sz w:val="24"/>
          <w:szCs w:val="24"/>
        </w:rPr>
        <w:t>u</w:t>
      </w:r>
      <w:r w:rsidRPr="00235E73">
        <w:rPr>
          <w:rFonts w:ascii="Times New Roman" w:hAnsi="Times New Roman" w:cs="Times New Roman"/>
          <w:sz w:val="24"/>
          <w:szCs w:val="24"/>
        </w:rPr>
        <w:t xml:space="preserve"> Zdrowia na lata 2016-2020.</w:t>
      </w:r>
    </w:p>
    <w:p w14:paraId="3757D143" w14:textId="3AB44CD8" w:rsidR="00AF6837" w:rsidRPr="009F02B6" w:rsidRDefault="009F02B6" w:rsidP="009F02B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Przedmiotowy </w:t>
      </w:r>
      <w:r w:rsidR="00E23A33">
        <w:rPr>
          <w:rFonts w:ascii="Times New Roman" w:hAnsi="Times New Roman" w:cs="Times New Roman"/>
          <w:sz w:val="24"/>
          <w:szCs w:val="24"/>
        </w:rPr>
        <w:t>P</w:t>
      </w:r>
      <w:r>
        <w:rPr>
          <w:rFonts w:ascii="Times New Roman" w:hAnsi="Times New Roman" w:cs="Times New Roman"/>
          <w:sz w:val="24"/>
          <w:szCs w:val="24"/>
        </w:rPr>
        <w:t xml:space="preserve">rogram jest kompatybilny z dokumentami strategicznymi Miasta Stargard. </w:t>
      </w:r>
      <w:r w:rsidRPr="009F02B6">
        <w:rPr>
          <w:rFonts w:ascii="Times New Roman" w:hAnsi="Times New Roman" w:cs="Times New Roman"/>
          <w:sz w:val="24"/>
          <w:szCs w:val="24"/>
        </w:rPr>
        <w:t>Zgodnie ze Strategi</w:t>
      </w:r>
      <w:r>
        <w:rPr>
          <w:rFonts w:ascii="Times New Roman" w:hAnsi="Times New Roman" w:cs="Times New Roman"/>
          <w:sz w:val="24"/>
          <w:szCs w:val="24"/>
        </w:rPr>
        <w:t>ą</w:t>
      </w:r>
      <w:r w:rsidRPr="009F02B6">
        <w:rPr>
          <w:rFonts w:ascii="Times New Roman" w:hAnsi="Times New Roman" w:cs="Times New Roman"/>
          <w:sz w:val="24"/>
          <w:szCs w:val="24"/>
        </w:rPr>
        <w:t xml:space="preserve"> Rozwoju Społeczno – Gospodarczego dla Miasta Stargard do roku 2020, która została przyjęta uchwałą Nr XXIV/261/08 Rady Miejskiej w Stargardzie z dnia 30 września 2008 r. w ramach Priorytetu Społeczność jednym z celów szczegółowych jest podejmowanie działań na rzecz wsparcia seniorów w ich integr</w:t>
      </w:r>
      <w:r>
        <w:rPr>
          <w:rFonts w:ascii="Times New Roman" w:hAnsi="Times New Roman" w:cs="Times New Roman"/>
          <w:sz w:val="24"/>
          <w:szCs w:val="24"/>
        </w:rPr>
        <w:t>a</w:t>
      </w:r>
      <w:r w:rsidRPr="009F02B6">
        <w:rPr>
          <w:rFonts w:ascii="Times New Roman" w:hAnsi="Times New Roman" w:cs="Times New Roman"/>
          <w:sz w:val="24"/>
          <w:szCs w:val="24"/>
        </w:rPr>
        <w:t xml:space="preserve">cji i pełnym dostępie do oferty edukacyjnej, kulturalnej, usług zdrowotnych, rekreacji i wypoczynku. </w:t>
      </w:r>
      <w:r>
        <w:rPr>
          <w:rFonts w:ascii="Times New Roman" w:hAnsi="Times New Roman" w:cs="Times New Roman"/>
          <w:sz w:val="24"/>
          <w:szCs w:val="24"/>
        </w:rPr>
        <w:t>Natomiast r</w:t>
      </w:r>
      <w:r w:rsidR="00AF6837" w:rsidRPr="009F02B6">
        <w:rPr>
          <w:rFonts w:ascii="Times New Roman" w:hAnsi="Times New Roman" w:cs="Times New Roman"/>
          <w:sz w:val="24"/>
          <w:szCs w:val="24"/>
        </w:rPr>
        <w:t xml:space="preserve">ozwijanie systemu wsparcia i aktywizacji seniorów to jeden z celów strategicznych zapisanych w Strategii Rozwiazywania Problemów Społecznych dla Miasta Stargard na lata 2014-2020 przyjętej uchwałą </w:t>
      </w:r>
      <w:r w:rsidR="00B25586">
        <w:rPr>
          <w:rFonts w:ascii="Times New Roman" w:hAnsi="Times New Roman" w:cs="Times New Roman"/>
          <w:sz w:val="24"/>
          <w:szCs w:val="24"/>
        </w:rPr>
        <w:t>N</w:t>
      </w:r>
      <w:r w:rsidR="00B25586" w:rsidRPr="009F02B6">
        <w:rPr>
          <w:rFonts w:ascii="Times New Roman" w:hAnsi="Times New Roman" w:cs="Times New Roman"/>
          <w:sz w:val="24"/>
          <w:szCs w:val="24"/>
        </w:rPr>
        <w:t xml:space="preserve">r </w:t>
      </w:r>
      <w:r w:rsidR="00AF6837" w:rsidRPr="009F02B6">
        <w:rPr>
          <w:rFonts w:ascii="Times New Roman" w:hAnsi="Times New Roman" w:cs="Times New Roman"/>
          <w:sz w:val="24"/>
          <w:szCs w:val="24"/>
        </w:rPr>
        <w:t xml:space="preserve">XXXV/405/2013 Rady </w:t>
      </w:r>
      <w:r>
        <w:rPr>
          <w:rFonts w:ascii="Times New Roman" w:hAnsi="Times New Roman" w:cs="Times New Roman"/>
          <w:sz w:val="24"/>
          <w:szCs w:val="24"/>
        </w:rPr>
        <w:t>M</w:t>
      </w:r>
      <w:r w:rsidR="00AF6837" w:rsidRPr="009F02B6">
        <w:rPr>
          <w:rFonts w:ascii="Times New Roman" w:hAnsi="Times New Roman" w:cs="Times New Roman"/>
          <w:sz w:val="24"/>
          <w:szCs w:val="24"/>
        </w:rPr>
        <w:t xml:space="preserve">iejskiej w Stargardzie z dnia 17 grudnia 2013 r. </w:t>
      </w:r>
      <w:r w:rsidR="00B25586">
        <w:rPr>
          <w:rFonts w:ascii="Times New Roman" w:hAnsi="Times New Roman" w:cs="Times New Roman"/>
          <w:sz w:val="24"/>
          <w:szCs w:val="24"/>
        </w:rPr>
        <w:br/>
      </w:r>
      <w:r w:rsidR="00AF6837" w:rsidRPr="009F02B6">
        <w:rPr>
          <w:rFonts w:ascii="Times New Roman" w:hAnsi="Times New Roman" w:cs="Times New Roman"/>
          <w:sz w:val="24"/>
          <w:szCs w:val="24"/>
        </w:rPr>
        <w:t>Cele szczegółowe to z kolei:</w:t>
      </w:r>
    </w:p>
    <w:p w14:paraId="3F03CC29" w14:textId="77777777" w:rsidR="00AF6837" w:rsidRDefault="00AF6837" w:rsidP="0023098A">
      <w:pPr>
        <w:pStyle w:val="Akapitzlist"/>
        <w:numPr>
          <w:ilvl w:val="0"/>
          <w:numId w:val="1"/>
        </w:numPr>
        <w:ind w:left="567" w:hanging="283"/>
        <w:jc w:val="both"/>
        <w:rPr>
          <w:rFonts w:ascii="Times New Roman" w:hAnsi="Times New Roman" w:cs="Times New Roman"/>
          <w:sz w:val="24"/>
          <w:szCs w:val="24"/>
        </w:rPr>
      </w:pPr>
      <w:r>
        <w:rPr>
          <w:rFonts w:ascii="Times New Roman" w:hAnsi="Times New Roman" w:cs="Times New Roman"/>
          <w:sz w:val="24"/>
          <w:szCs w:val="24"/>
        </w:rPr>
        <w:t>rozwijanie usług społecznych na rzecz osób starszych,</w:t>
      </w:r>
    </w:p>
    <w:p w14:paraId="0FBC0C0D" w14:textId="77777777" w:rsidR="00AF6837" w:rsidRDefault="00AF6837" w:rsidP="0023098A">
      <w:pPr>
        <w:pStyle w:val="Akapitzlist"/>
        <w:numPr>
          <w:ilvl w:val="0"/>
          <w:numId w:val="1"/>
        </w:numPr>
        <w:ind w:left="567" w:hanging="283"/>
        <w:jc w:val="both"/>
        <w:rPr>
          <w:rFonts w:ascii="Times New Roman" w:hAnsi="Times New Roman" w:cs="Times New Roman"/>
          <w:sz w:val="24"/>
          <w:szCs w:val="24"/>
        </w:rPr>
      </w:pPr>
      <w:r>
        <w:rPr>
          <w:rFonts w:ascii="Times New Roman" w:hAnsi="Times New Roman" w:cs="Times New Roman"/>
          <w:sz w:val="24"/>
          <w:szCs w:val="24"/>
        </w:rPr>
        <w:t>rozwijanie oferty edukacyjnej skierowanej do osób starszych,</w:t>
      </w:r>
    </w:p>
    <w:p w14:paraId="3C270951" w14:textId="419EA843" w:rsidR="00AF6837" w:rsidRPr="0023098A" w:rsidRDefault="00AF6837" w:rsidP="0023098A">
      <w:pPr>
        <w:pStyle w:val="Akapitzlist"/>
        <w:numPr>
          <w:ilvl w:val="0"/>
          <w:numId w:val="1"/>
        </w:numPr>
        <w:ind w:left="567" w:hanging="283"/>
        <w:jc w:val="both"/>
        <w:rPr>
          <w:rFonts w:ascii="Times New Roman" w:hAnsi="Times New Roman" w:cs="Times New Roman"/>
          <w:sz w:val="24"/>
          <w:szCs w:val="24"/>
        </w:rPr>
      </w:pPr>
      <w:r>
        <w:rPr>
          <w:rFonts w:ascii="Times New Roman" w:hAnsi="Times New Roman" w:cs="Times New Roman"/>
          <w:sz w:val="24"/>
          <w:szCs w:val="24"/>
        </w:rPr>
        <w:t>wspieranie</w:t>
      </w:r>
      <w:r w:rsidRPr="0023098A">
        <w:rPr>
          <w:rFonts w:ascii="Times New Roman" w:hAnsi="Times New Roman" w:cs="Times New Roman"/>
          <w:sz w:val="18"/>
          <w:szCs w:val="18"/>
        </w:rPr>
        <w:t xml:space="preserve"> </w:t>
      </w:r>
      <w:r>
        <w:rPr>
          <w:rFonts w:ascii="Times New Roman" w:hAnsi="Times New Roman" w:cs="Times New Roman"/>
          <w:sz w:val="24"/>
          <w:szCs w:val="24"/>
        </w:rPr>
        <w:t>aktywności</w:t>
      </w:r>
      <w:r w:rsidRPr="0023098A">
        <w:rPr>
          <w:rFonts w:ascii="Times New Roman" w:hAnsi="Times New Roman" w:cs="Times New Roman"/>
          <w:sz w:val="18"/>
          <w:szCs w:val="18"/>
        </w:rPr>
        <w:t xml:space="preserve"> </w:t>
      </w:r>
      <w:r>
        <w:rPr>
          <w:rFonts w:ascii="Times New Roman" w:hAnsi="Times New Roman" w:cs="Times New Roman"/>
          <w:sz w:val="24"/>
          <w:szCs w:val="24"/>
        </w:rPr>
        <w:t>społecznej</w:t>
      </w:r>
      <w:r w:rsidRPr="0023098A">
        <w:rPr>
          <w:rFonts w:ascii="Times New Roman" w:hAnsi="Times New Roman" w:cs="Times New Roman"/>
          <w:sz w:val="16"/>
          <w:szCs w:val="16"/>
        </w:rPr>
        <w:t xml:space="preserve"> </w:t>
      </w:r>
      <w:r>
        <w:rPr>
          <w:rFonts w:ascii="Times New Roman" w:hAnsi="Times New Roman" w:cs="Times New Roman"/>
          <w:sz w:val="24"/>
          <w:szCs w:val="24"/>
        </w:rPr>
        <w:t>promującej</w:t>
      </w:r>
      <w:r w:rsidRPr="0023098A">
        <w:rPr>
          <w:rFonts w:ascii="Times New Roman" w:hAnsi="Times New Roman" w:cs="Times New Roman"/>
          <w:sz w:val="16"/>
          <w:szCs w:val="16"/>
        </w:rPr>
        <w:t xml:space="preserve"> </w:t>
      </w:r>
      <w:r>
        <w:rPr>
          <w:rFonts w:ascii="Times New Roman" w:hAnsi="Times New Roman" w:cs="Times New Roman"/>
          <w:sz w:val="24"/>
          <w:szCs w:val="24"/>
        </w:rPr>
        <w:t>integrację</w:t>
      </w:r>
      <w:r w:rsidRPr="0023098A">
        <w:rPr>
          <w:rFonts w:ascii="Times New Roman" w:hAnsi="Times New Roman" w:cs="Times New Roman"/>
          <w:sz w:val="16"/>
          <w:szCs w:val="16"/>
        </w:rPr>
        <w:t xml:space="preserve"> </w:t>
      </w:r>
      <w:r>
        <w:rPr>
          <w:rFonts w:ascii="Times New Roman" w:hAnsi="Times New Roman" w:cs="Times New Roman"/>
          <w:sz w:val="24"/>
          <w:szCs w:val="24"/>
        </w:rPr>
        <w:t>wewnątrz</w:t>
      </w:r>
      <w:r w:rsidR="00604F67">
        <w:rPr>
          <w:rFonts w:ascii="Times New Roman" w:hAnsi="Times New Roman" w:cs="Times New Roman"/>
          <w:sz w:val="24"/>
          <w:szCs w:val="24"/>
        </w:rPr>
        <w:t>- i międzypokoleniową,</w:t>
      </w:r>
    </w:p>
    <w:p w14:paraId="409D43EA" w14:textId="77777777" w:rsidR="00AF6837" w:rsidRDefault="00AF6837" w:rsidP="0023098A">
      <w:pPr>
        <w:pStyle w:val="Akapitzlist"/>
        <w:numPr>
          <w:ilvl w:val="0"/>
          <w:numId w:val="1"/>
        </w:numPr>
        <w:ind w:left="567" w:hanging="283"/>
        <w:jc w:val="both"/>
        <w:rPr>
          <w:rFonts w:ascii="Times New Roman" w:hAnsi="Times New Roman" w:cs="Times New Roman"/>
          <w:sz w:val="24"/>
          <w:szCs w:val="24"/>
        </w:rPr>
      </w:pPr>
      <w:r>
        <w:rPr>
          <w:rFonts w:ascii="Times New Roman" w:hAnsi="Times New Roman" w:cs="Times New Roman"/>
          <w:sz w:val="24"/>
          <w:szCs w:val="24"/>
        </w:rPr>
        <w:t>działanie na rzecz partycypacji społecznej osób starszych.</w:t>
      </w:r>
    </w:p>
    <w:p w14:paraId="2B25C758" w14:textId="77777777" w:rsidR="00AF6837" w:rsidRDefault="00AF6837" w:rsidP="00CB33FE">
      <w:pPr>
        <w:spacing w:after="0"/>
        <w:jc w:val="both"/>
        <w:rPr>
          <w:rFonts w:ascii="Times New Roman" w:hAnsi="Times New Roman" w:cs="Times New Roman"/>
          <w:sz w:val="24"/>
          <w:szCs w:val="24"/>
        </w:rPr>
      </w:pPr>
    </w:p>
    <w:p w14:paraId="0A248D92" w14:textId="74BC6492" w:rsidR="00AF6837" w:rsidRPr="00C95F97" w:rsidRDefault="00581125" w:rsidP="0071355A">
      <w:pPr>
        <w:pStyle w:val="Akapitzlist"/>
        <w:numPr>
          <w:ilvl w:val="0"/>
          <w:numId w:val="36"/>
        </w:numPr>
        <w:spacing w:after="0"/>
        <w:jc w:val="both"/>
        <w:rPr>
          <w:rFonts w:ascii="Times New Roman" w:hAnsi="Times New Roman" w:cs="Times New Roman"/>
          <w:b/>
          <w:sz w:val="24"/>
          <w:szCs w:val="24"/>
        </w:rPr>
      </w:pPr>
      <w:r w:rsidRPr="00C95F97">
        <w:rPr>
          <w:rFonts w:ascii="Times New Roman" w:hAnsi="Times New Roman" w:cs="Times New Roman"/>
          <w:b/>
          <w:sz w:val="24"/>
          <w:szCs w:val="24"/>
        </w:rPr>
        <w:t>DIAGNOZA SYTUACJI OSÓB STARSZYCH W MIEŚCIE STARGARD</w:t>
      </w:r>
    </w:p>
    <w:p w14:paraId="5CBF6D39" w14:textId="77777777" w:rsidR="00581125" w:rsidRDefault="00581125" w:rsidP="00CB33FE">
      <w:pPr>
        <w:spacing w:after="0"/>
        <w:jc w:val="both"/>
        <w:rPr>
          <w:rFonts w:ascii="Times New Roman" w:hAnsi="Times New Roman" w:cs="Times New Roman"/>
          <w:sz w:val="24"/>
          <w:szCs w:val="24"/>
        </w:rPr>
      </w:pPr>
    </w:p>
    <w:p w14:paraId="64DCFD1B" w14:textId="41111C18" w:rsidR="00131120" w:rsidRDefault="00131120" w:rsidP="0071355A">
      <w:pPr>
        <w:pStyle w:val="Akapitzlist"/>
        <w:numPr>
          <w:ilvl w:val="0"/>
          <w:numId w:val="56"/>
        </w:numPr>
        <w:spacing w:after="0"/>
        <w:jc w:val="both"/>
        <w:rPr>
          <w:rFonts w:ascii="Times New Roman" w:hAnsi="Times New Roman" w:cs="Times New Roman"/>
          <w:b/>
          <w:sz w:val="24"/>
          <w:szCs w:val="24"/>
        </w:rPr>
      </w:pPr>
      <w:r w:rsidRPr="00131120">
        <w:rPr>
          <w:rFonts w:ascii="Times New Roman" w:hAnsi="Times New Roman" w:cs="Times New Roman"/>
          <w:b/>
          <w:sz w:val="24"/>
          <w:szCs w:val="24"/>
        </w:rPr>
        <w:t>Miasto Stargard.</w:t>
      </w:r>
    </w:p>
    <w:p w14:paraId="486F956B" w14:textId="77777777" w:rsidR="00131120" w:rsidRPr="00131120" w:rsidRDefault="00131120" w:rsidP="00131120">
      <w:pPr>
        <w:pStyle w:val="Akapitzlist"/>
        <w:spacing w:after="0"/>
        <w:jc w:val="both"/>
        <w:rPr>
          <w:rFonts w:ascii="Times New Roman" w:hAnsi="Times New Roman" w:cs="Times New Roman"/>
          <w:b/>
          <w:sz w:val="24"/>
          <w:szCs w:val="24"/>
        </w:rPr>
      </w:pPr>
    </w:p>
    <w:p w14:paraId="6305E52A" w14:textId="2A6AF8F1" w:rsidR="00CB33FE" w:rsidRDefault="00CB33FE" w:rsidP="00CB33FE">
      <w:pPr>
        <w:spacing w:after="0"/>
        <w:jc w:val="both"/>
        <w:rPr>
          <w:rFonts w:ascii="Times New Roman" w:hAnsi="Times New Roman" w:cs="Times New Roman"/>
          <w:sz w:val="24"/>
          <w:szCs w:val="24"/>
        </w:rPr>
      </w:pPr>
      <w:r>
        <w:rPr>
          <w:rFonts w:ascii="Times New Roman" w:hAnsi="Times New Roman" w:cs="Times New Roman"/>
          <w:sz w:val="24"/>
          <w:szCs w:val="24"/>
        </w:rPr>
        <w:t>Stargard jest gminą miejską położoną w północno – zachodniej Polsce, w województwie zachodniopomorskim, w powiecie stargardzkim.</w:t>
      </w:r>
    </w:p>
    <w:p w14:paraId="7435727E" w14:textId="17E8F77B" w:rsidR="00CB33FE" w:rsidRDefault="00CB33FE" w:rsidP="00CB33FE">
      <w:pPr>
        <w:spacing w:after="0"/>
        <w:jc w:val="both"/>
        <w:rPr>
          <w:rFonts w:ascii="Times New Roman" w:hAnsi="Times New Roman" w:cs="Times New Roman"/>
          <w:sz w:val="24"/>
          <w:szCs w:val="24"/>
        </w:rPr>
      </w:pPr>
      <w:r>
        <w:rPr>
          <w:rFonts w:ascii="Times New Roman" w:hAnsi="Times New Roman" w:cs="Times New Roman"/>
          <w:sz w:val="24"/>
          <w:szCs w:val="24"/>
        </w:rPr>
        <w:t xml:space="preserve">Miasto położone jest na Równinie Pyrzycko – Stargardzkiej, nad rzeką Iną, przy drogach krajowych nr 10 i 20, w odległości 46 km od granicy państwa, 36 km od Szczecina, 180 km </w:t>
      </w:r>
      <w:r w:rsidR="00604F67">
        <w:rPr>
          <w:rFonts w:ascii="Times New Roman" w:hAnsi="Times New Roman" w:cs="Times New Roman"/>
          <w:sz w:val="24"/>
          <w:szCs w:val="24"/>
        </w:rPr>
        <w:br/>
      </w:r>
      <w:r w:rsidRPr="00B6671C">
        <w:rPr>
          <w:rFonts w:ascii="Times New Roman" w:hAnsi="Times New Roman" w:cs="Times New Roman"/>
          <w:sz w:val="24"/>
          <w:szCs w:val="24"/>
        </w:rPr>
        <w:t>od Berlina i ok. 100 km od wybrzeża Bałtyku. Zajmuje 48 km</w:t>
      </w:r>
      <w:r w:rsidRPr="00B6671C">
        <w:rPr>
          <w:rFonts w:ascii="Times New Roman" w:hAnsi="Times New Roman" w:cs="Times New Roman"/>
          <w:sz w:val="24"/>
          <w:szCs w:val="24"/>
          <w:vertAlign w:val="superscript"/>
        </w:rPr>
        <w:t>2</w:t>
      </w:r>
      <w:r w:rsidRPr="00B6671C">
        <w:rPr>
          <w:rFonts w:ascii="Times New Roman" w:hAnsi="Times New Roman" w:cs="Times New Roman"/>
          <w:sz w:val="24"/>
          <w:szCs w:val="24"/>
        </w:rPr>
        <w:t xml:space="preserve"> powierzchni i liczy </w:t>
      </w:r>
      <w:r>
        <w:rPr>
          <w:rFonts w:ascii="Times New Roman" w:hAnsi="Times New Roman" w:cs="Times New Roman"/>
          <w:sz w:val="24"/>
          <w:szCs w:val="24"/>
        </w:rPr>
        <w:t xml:space="preserve">blisko </w:t>
      </w:r>
      <w:r w:rsidR="00D43E67">
        <w:rPr>
          <w:rFonts w:ascii="Times New Roman" w:hAnsi="Times New Roman" w:cs="Times New Roman"/>
          <w:sz w:val="24"/>
          <w:szCs w:val="24"/>
        </w:rPr>
        <w:t>66</w:t>
      </w:r>
      <w:r w:rsidRPr="00B6671C">
        <w:rPr>
          <w:rFonts w:ascii="Times New Roman" w:hAnsi="Times New Roman" w:cs="Times New Roman"/>
          <w:sz w:val="24"/>
          <w:szCs w:val="24"/>
        </w:rPr>
        <w:t xml:space="preserve">  tysięcy mieszkańców. Jest trzecim miastem pod względem liczby ludności w województwie. </w:t>
      </w:r>
    </w:p>
    <w:p w14:paraId="41763DBD" w14:textId="0807F6E0" w:rsidR="00CB33FE" w:rsidRDefault="00CB33FE" w:rsidP="00CB33FE">
      <w:pPr>
        <w:spacing w:after="0"/>
        <w:jc w:val="both"/>
        <w:rPr>
          <w:rFonts w:ascii="Times New Roman" w:hAnsi="Times New Roman" w:cs="Times New Roman"/>
          <w:sz w:val="24"/>
          <w:szCs w:val="24"/>
        </w:rPr>
      </w:pPr>
      <w:r>
        <w:rPr>
          <w:rFonts w:ascii="Times New Roman" w:hAnsi="Times New Roman" w:cs="Times New Roman"/>
          <w:sz w:val="24"/>
          <w:szCs w:val="24"/>
        </w:rPr>
        <w:t xml:space="preserve">Przez zachodnią część miasta przebiega 15. południk długości geograficznej wschodniej. </w:t>
      </w:r>
    </w:p>
    <w:p w14:paraId="3496AB65" w14:textId="4931B4B0" w:rsidR="00102081" w:rsidRDefault="00102081" w:rsidP="00CB33FE">
      <w:pPr>
        <w:spacing w:after="0"/>
        <w:jc w:val="both"/>
        <w:rPr>
          <w:rFonts w:ascii="Times New Roman" w:hAnsi="Times New Roman" w:cs="Times New Roman"/>
          <w:sz w:val="24"/>
          <w:szCs w:val="24"/>
        </w:rPr>
      </w:pPr>
    </w:p>
    <w:p w14:paraId="12EDAAAB" w14:textId="30924DFF" w:rsidR="00102081" w:rsidRDefault="00102081" w:rsidP="00CB33FE">
      <w:pPr>
        <w:spacing w:after="0"/>
        <w:jc w:val="both"/>
        <w:rPr>
          <w:rFonts w:ascii="Times New Roman" w:hAnsi="Times New Roman" w:cs="Times New Roman"/>
          <w:sz w:val="24"/>
          <w:szCs w:val="24"/>
        </w:rPr>
      </w:pPr>
    </w:p>
    <w:p w14:paraId="2AB43144" w14:textId="77777777" w:rsidR="00102081" w:rsidRDefault="00102081" w:rsidP="00CB33FE">
      <w:pPr>
        <w:spacing w:after="0"/>
        <w:jc w:val="both"/>
        <w:rPr>
          <w:rFonts w:ascii="Times New Roman" w:hAnsi="Times New Roman" w:cs="Times New Roman"/>
          <w:sz w:val="24"/>
          <w:szCs w:val="24"/>
        </w:rPr>
      </w:pPr>
    </w:p>
    <w:p w14:paraId="2935451E" w14:textId="77777777" w:rsidR="00102081" w:rsidRDefault="00102081" w:rsidP="00CB33FE">
      <w:pPr>
        <w:spacing w:after="0"/>
        <w:jc w:val="both"/>
        <w:rPr>
          <w:rFonts w:ascii="Times New Roman" w:hAnsi="Times New Roman" w:cs="Times New Roman"/>
          <w:sz w:val="24"/>
          <w:szCs w:val="24"/>
        </w:rPr>
      </w:pPr>
    </w:p>
    <w:p w14:paraId="611ECC79" w14:textId="1C149862" w:rsidR="00102081" w:rsidRDefault="00102081" w:rsidP="00CB33FE">
      <w:pPr>
        <w:spacing w:after="0"/>
        <w:jc w:val="both"/>
        <w:rPr>
          <w:rFonts w:ascii="Times New Roman" w:hAnsi="Times New Roman" w:cs="Times New Roman"/>
          <w:sz w:val="24"/>
          <w:szCs w:val="24"/>
        </w:rPr>
      </w:pPr>
    </w:p>
    <w:p w14:paraId="5D26B65A" w14:textId="77777777" w:rsidR="00732E50" w:rsidRDefault="00732E50" w:rsidP="00CB33FE">
      <w:pPr>
        <w:spacing w:after="0"/>
        <w:jc w:val="both"/>
        <w:rPr>
          <w:rFonts w:ascii="Times New Roman" w:hAnsi="Times New Roman" w:cs="Times New Roman"/>
          <w:sz w:val="24"/>
          <w:szCs w:val="24"/>
        </w:rPr>
      </w:pPr>
    </w:p>
    <w:p w14:paraId="74ED04E1" w14:textId="77777777" w:rsidR="00102081" w:rsidRDefault="00102081" w:rsidP="00CB33FE">
      <w:pPr>
        <w:spacing w:after="0"/>
        <w:jc w:val="both"/>
        <w:rPr>
          <w:rFonts w:ascii="Times New Roman" w:hAnsi="Times New Roman" w:cs="Times New Roman"/>
          <w:sz w:val="24"/>
          <w:szCs w:val="24"/>
        </w:rPr>
      </w:pPr>
    </w:p>
    <w:p w14:paraId="54E79DC0" w14:textId="77777777" w:rsidR="00E23A33" w:rsidRDefault="00E23A33" w:rsidP="00CB33FE">
      <w:pPr>
        <w:spacing w:after="0"/>
        <w:jc w:val="both"/>
        <w:rPr>
          <w:rFonts w:ascii="Times New Roman" w:hAnsi="Times New Roman" w:cs="Times New Roman"/>
          <w:i/>
          <w:sz w:val="24"/>
          <w:szCs w:val="24"/>
        </w:rPr>
      </w:pPr>
    </w:p>
    <w:p w14:paraId="77C6EA4D" w14:textId="0FEEBD7A" w:rsidR="00102081" w:rsidRPr="00422839" w:rsidRDefault="00102081" w:rsidP="00CB33FE">
      <w:pPr>
        <w:spacing w:after="0"/>
        <w:jc w:val="both"/>
        <w:rPr>
          <w:rFonts w:ascii="Times New Roman" w:hAnsi="Times New Roman" w:cs="Times New Roman"/>
          <w:i/>
          <w:sz w:val="24"/>
          <w:szCs w:val="24"/>
        </w:rPr>
      </w:pPr>
      <w:r w:rsidRPr="00422839">
        <w:rPr>
          <w:rFonts w:ascii="Times New Roman" w:hAnsi="Times New Roman" w:cs="Times New Roman"/>
          <w:i/>
          <w:sz w:val="24"/>
          <w:szCs w:val="24"/>
        </w:rPr>
        <w:lastRenderedPageBreak/>
        <w:t>Rysunek. Położenie Miasta Stargard.</w:t>
      </w:r>
    </w:p>
    <w:p w14:paraId="5CBBB883" w14:textId="2EA663E5" w:rsidR="00CB33FE" w:rsidRDefault="00CB33FE"/>
    <w:p w14:paraId="40531298" w14:textId="19304B6C" w:rsidR="00CB33FE" w:rsidRDefault="00CB33FE">
      <w:r>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CCA351D" wp14:editId="401CC203">
                <wp:simplePos x="0" y="0"/>
                <wp:positionH relativeFrom="column">
                  <wp:posOffset>252730</wp:posOffset>
                </wp:positionH>
                <wp:positionV relativeFrom="paragraph">
                  <wp:posOffset>626745</wp:posOffset>
                </wp:positionV>
                <wp:extent cx="3857625" cy="704850"/>
                <wp:effectExtent l="0" t="0" r="66675" b="76200"/>
                <wp:wrapNone/>
                <wp:docPr id="3" name="Łącznik prosty ze strzałką 3"/>
                <wp:cNvGraphicFramePr/>
                <a:graphic xmlns:a="http://schemas.openxmlformats.org/drawingml/2006/main">
                  <a:graphicData uri="http://schemas.microsoft.com/office/word/2010/wordprocessingShape">
                    <wps:wsp>
                      <wps:cNvCnPr/>
                      <wps:spPr>
                        <a:xfrm>
                          <a:off x="0" y="0"/>
                          <a:ext cx="3857625" cy="7048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5B738B4A" id="_x0000_t32" coordsize="21600,21600" o:spt="32" o:oned="t" path="m,l21600,21600e" filled="f">
                <v:path arrowok="t" fillok="f" o:connecttype="none"/>
                <o:lock v:ext="edit" shapetype="t"/>
              </v:shapetype>
              <v:shape id="Łącznik prosty ze strzałką 3" o:spid="_x0000_s1026" type="#_x0000_t32" style="position:absolute;margin-left:19.9pt;margin-top:49.35pt;width:303.75pt;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" strokecolor="black [3200]" strokeweight=".5pt">
                <v:stroke endarrow="block" joinstyle="miter"/>
              </v:shape>
            </w:pict>
          </mc:Fallback>
        </mc:AlternateContent>
      </w:r>
      <w:r w:rsidRPr="001F7604">
        <w:rPr>
          <w:rFonts w:ascii="Times New Roman" w:hAnsi="Times New Roman" w:cs="Times New Roman"/>
          <w:noProof/>
        </w:rPr>
        <w:drawing>
          <wp:inline distT="0" distB="0" distL="0" distR="0" wp14:anchorId="46770137" wp14:editId="4C63F30D">
            <wp:extent cx="2362200" cy="2527554"/>
            <wp:effectExtent l="0" t="0" r="0" b="6350"/>
            <wp:docPr id="51" name="Obraz 1" descr="http://www.cit.stargard.com.pl/zdjecia/polozenie/poloz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it.stargard.com.pl/zdjecia/polozenie/polozenie.jpg"/>
                    <pic:cNvPicPr>
                      <a:picLocks noChangeAspect="1" noChangeArrowheads="1"/>
                    </pic:cNvPicPr>
                  </pic:nvPicPr>
                  <pic:blipFill>
                    <a:blip r:embed="rId9" cstate="print"/>
                    <a:srcRect/>
                    <a:stretch>
                      <a:fillRect/>
                    </a:stretch>
                  </pic:blipFill>
                  <pic:spPr bwMode="auto">
                    <a:xfrm>
                      <a:off x="0" y="0"/>
                      <a:ext cx="2384586" cy="2551507"/>
                    </a:xfrm>
                    <a:prstGeom prst="rect">
                      <a:avLst/>
                    </a:prstGeom>
                    <a:noFill/>
                    <a:ln w="9525">
                      <a:noFill/>
                      <a:miter lim="800000"/>
                      <a:headEnd/>
                      <a:tailEnd/>
                    </a:ln>
                  </pic:spPr>
                </pic:pic>
              </a:graphicData>
            </a:graphic>
          </wp:inline>
        </w:drawing>
      </w:r>
      <w:r>
        <w:rPr>
          <w:noProof/>
        </w:rPr>
        <w:drawing>
          <wp:inline distT="0" distB="0" distL="0" distR="0" wp14:anchorId="2B0B70C9" wp14:editId="57EAB663">
            <wp:extent cx="3358725" cy="2519045"/>
            <wp:effectExtent l="0" t="0" r="0" b="0"/>
            <wp:docPr id="1" name="Obraz 1" descr="Znalezione obrazy dla zapytania MAPA EUR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alezione obrazy dla zapytania MAPA EUROP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13006" cy="2559756"/>
                    </a:xfrm>
                    <a:prstGeom prst="rect">
                      <a:avLst/>
                    </a:prstGeom>
                    <a:noFill/>
                    <a:ln>
                      <a:noFill/>
                    </a:ln>
                  </pic:spPr>
                </pic:pic>
              </a:graphicData>
            </a:graphic>
          </wp:inline>
        </w:drawing>
      </w:r>
    </w:p>
    <w:p w14:paraId="7F256518" w14:textId="4A8EFEF1" w:rsidR="00D43E67" w:rsidRDefault="00D43E67" w:rsidP="003B25FC">
      <w:pPr>
        <w:pStyle w:val="Akapitzlist"/>
        <w:ind w:left="0"/>
        <w:jc w:val="both"/>
        <w:rPr>
          <w:rFonts w:ascii="Times New Roman" w:hAnsi="Times New Roman" w:cs="Times New Roman"/>
          <w:sz w:val="24"/>
          <w:szCs w:val="24"/>
        </w:rPr>
      </w:pPr>
    </w:p>
    <w:p w14:paraId="4218915E" w14:textId="77777777" w:rsidR="00D43E67" w:rsidRDefault="00D43E67" w:rsidP="003B25FC">
      <w:pPr>
        <w:pStyle w:val="Akapitzlist"/>
        <w:ind w:left="0"/>
        <w:jc w:val="both"/>
        <w:rPr>
          <w:rFonts w:ascii="Times New Roman" w:hAnsi="Times New Roman" w:cs="Times New Roman"/>
          <w:sz w:val="24"/>
          <w:szCs w:val="24"/>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
        <w:gridCol w:w="38"/>
        <w:gridCol w:w="3914"/>
        <w:gridCol w:w="4159"/>
      </w:tblGrid>
      <w:tr w:rsidR="00F052A6" w:rsidRPr="00F052A6" w14:paraId="0BD6B50B" w14:textId="77777777" w:rsidTr="00581125">
        <w:tc>
          <w:tcPr>
            <w:tcW w:w="9072" w:type="dxa"/>
            <w:gridSpan w:val="4"/>
            <w:hideMark/>
          </w:tcPr>
          <w:p w14:paraId="1175C7CD" w14:textId="23C90040" w:rsidR="00131120" w:rsidRDefault="00131120" w:rsidP="0071355A">
            <w:pPr>
              <w:pStyle w:val="Akapitzlist"/>
              <w:numPr>
                <w:ilvl w:val="0"/>
                <w:numId w:val="56"/>
              </w:numPr>
              <w:rPr>
                <w:rFonts w:ascii="Times New Roman" w:hAnsi="Times New Roman" w:cs="Times New Roman"/>
                <w:b/>
                <w:color w:val="000000" w:themeColor="text1"/>
                <w:sz w:val="24"/>
                <w:szCs w:val="24"/>
              </w:rPr>
            </w:pPr>
            <w:r w:rsidRPr="00131120">
              <w:rPr>
                <w:rFonts w:ascii="Times New Roman" w:hAnsi="Times New Roman" w:cs="Times New Roman"/>
                <w:b/>
                <w:color w:val="000000" w:themeColor="text1"/>
                <w:sz w:val="24"/>
                <w:szCs w:val="24"/>
              </w:rPr>
              <w:t>Liczba osób starszych w Stargardzie.</w:t>
            </w:r>
          </w:p>
          <w:p w14:paraId="711B5823" w14:textId="77777777" w:rsidR="00131120" w:rsidRPr="00131120" w:rsidRDefault="00131120" w:rsidP="00131120">
            <w:pPr>
              <w:pStyle w:val="Akapitzlist"/>
              <w:rPr>
                <w:rFonts w:ascii="Times New Roman" w:hAnsi="Times New Roman" w:cs="Times New Roman"/>
                <w:b/>
                <w:color w:val="000000" w:themeColor="text1"/>
                <w:sz w:val="24"/>
                <w:szCs w:val="24"/>
              </w:rPr>
            </w:pPr>
          </w:p>
          <w:p w14:paraId="24C7460A" w14:textId="5EE1A4A2" w:rsidR="00F052A6" w:rsidRPr="00F052A6" w:rsidRDefault="00F052A6" w:rsidP="00C95F97">
            <w:pPr>
              <w:rPr>
                <w:rFonts w:ascii="Times New Roman" w:hAnsi="Times New Roman" w:cs="Times New Roman"/>
                <w:color w:val="000000" w:themeColor="text1"/>
                <w:sz w:val="24"/>
                <w:szCs w:val="24"/>
              </w:rPr>
            </w:pPr>
            <w:r w:rsidRPr="00F052A6">
              <w:rPr>
                <w:rFonts w:ascii="Times New Roman" w:hAnsi="Times New Roman" w:cs="Times New Roman"/>
                <w:b/>
                <w:color w:val="000000" w:themeColor="text1"/>
                <w:sz w:val="24"/>
                <w:szCs w:val="24"/>
              </w:rPr>
              <w:t>Dane demograficzne (stan na 31.12.2016 r.):</w:t>
            </w:r>
          </w:p>
        </w:tc>
      </w:tr>
      <w:tr w:rsidR="00F052A6" w:rsidRPr="00F052A6" w14:paraId="59FFE2DC" w14:textId="77777777" w:rsidTr="00581125">
        <w:tc>
          <w:tcPr>
            <w:tcW w:w="825" w:type="dxa"/>
            <w:gridSpan w:val="2"/>
          </w:tcPr>
          <w:p w14:paraId="46EC1E71" w14:textId="77777777" w:rsidR="00F052A6" w:rsidRPr="00F052A6" w:rsidRDefault="00F052A6" w:rsidP="00F052A6">
            <w:pPr>
              <w:pStyle w:val="Akapitzlist"/>
              <w:numPr>
                <w:ilvl w:val="0"/>
                <w:numId w:val="3"/>
              </w:numPr>
              <w:rPr>
                <w:rFonts w:ascii="Times New Roman" w:hAnsi="Times New Roman" w:cs="Times New Roman"/>
                <w:color w:val="000000" w:themeColor="text1"/>
                <w:sz w:val="24"/>
                <w:szCs w:val="24"/>
              </w:rPr>
            </w:pPr>
          </w:p>
        </w:tc>
        <w:tc>
          <w:tcPr>
            <w:tcW w:w="3788" w:type="dxa"/>
            <w:hideMark/>
          </w:tcPr>
          <w:p w14:paraId="6B58BEC6" w14:textId="50A852E4" w:rsidR="00F052A6" w:rsidRPr="00F052A6" w:rsidRDefault="00E23A33" w:rsidP="00C95F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liczba k</w:t>
            </w:r>
            <w:r w:rsidR="00F052A6" w:rsidRPr="00F052A6">
              <w:rPr>
                <w:rFonts w:ascii="Times New Roman" w:hAnsi="Times New Roman" w:cs="Times New Roman"/>
                <w:color w:val="000000" w:themeColor="text1"/>
                <w:sz w:val="24"/>
                <w:szCs w:val="24"/>
              </w:rPr>
              <w:t xml:space="preserve">obiet po 60. roku życia                      </w:t>
            </w:r>
          </w:p>
        </w:tc>
        <w:tc>
          <w:tcPr>
            <w:tcW w:w="4459" w:type="dxa"/>
            <w:hideMark/>
          </w:tcPr>
          <w:p w14:paraId="469B9715" w14:textId="77777777" w:rsidR="00F052A6" w:rsidRPr="00F052A6" w:rsidRDefault="00F052A6" w:rsidP="00C95F97">
            <w:pPr>
              <w:rPr>
                <w:rFonts w:ascii="Times New Roman" w:hAnsi="Times New Roman" w:cs="Times New Roman"/>
                <w:color w:val="000000" w:themeColor="text1"/>
                <w:sz w:val="24"/>
                <w:szCs w:val="24"/>
              </w:rPr>
            </w:pPr>
            <w:r w:rsidRPr="00F052A6">
              <w:rPr>
                <w:rFonts w:ascii="Times New Roman" w:hAnsi="Times New Roman" w:cs="Times New Roman"/>
                <w:color w:val="000000" w:themeColor="text1"/>
                <w:sz w:val="24"/>
                <w:szCs w:val="24"/>
              </w:rPr>
              <w:t>-</w:t>
            </w:r>
            <w:r w:rsidRPr="00F052A6">
              <w:rPr>
                <w:rFonts w:ascii="Times New Roman" w:hAnsi="Times New Roman" w:cs="Times New Roman"/>
                <w:b/>
                <w:color w:val="000000" w:themeColor="text1"/>
                <w:sz w:val="24"/>
                <w:szCs w:val="24"/>
              </w:rPr>
              <w:t>9.409</w:t>
            </w:r>
          </w:p>
        </w:tc>
      </w:tr>
      <w:tr w:rsidR="00F052A6" w:rsidRPr="00F052A6" w14:paraId="3C7A2BFF" w14:textId="77777777" w:rsidTr="00581125">
        <w:trPr>
          <w:trHeight w:val="370"/>
        </w:trPr>
        <w:tc>
          <w:tcPr>
            <w:tcW w:w="825" w:type="dxa"/>
            <w:gridSpan w:val="2"/>
          </w:tcPr>
          <w:p w14:paraId="48AEF0C8" w14:textId="77777777" w:rsidR="00F052A6" w:rsidRPr="00F052A6" w:rsidRDefault="00F052A6" w:rsidP="00F052A6">
            <w:pPr>
              <w:pStyle w:val="Akapitzlist"/>
              <w:numPr>
                <w:ilvl w:val="0"/>
                <w:numId w:val="3"/>
              </w:numPr>
              <w:rPr>
                <w:rFonts w:ascii="Times New Roman" w:hAnsi="Times New Roman" w:cs="Times New Roman"/>
                <w:color w:val="000000" w:themeColor="text1"/>
                <w:sz w:val="24"/>
                <w:szCs w:val="24"/>
              </w:rPr>
            </w:pPr>
          </w:p>
        </w:tc>
        <w:tc>
          <w:tcPr>
            <w:tcW w:w="3788" w:type="dxa"/>
            <w:hideMark/>
          </w:tcPr>
          <w:p w14:paraId="7A5800D8" w14:textId="7DCA0FCE" w:rsidR="00F052A6" w:rsidRPr="00F052A6" w:rsidRDefault="00E23A33" w:rsidP="00C95F97">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liczba m</w:t>
            </w:r>
            <w:r w:rsidR="00F052A6" w:rsidRPr="00F052A6">
              <w:rPr>
                <w:rFonts w:ascii="Times New Roman" w:hAnsi="Times New Roman" w:cs="Times New Roman"/>
                <w:color w:val="000000" w:themeColor="text1"/>
                <w:sz w:val="24"/>
                <w:szCs w:val="24"/>
              </w:rPr>
              <w:t>ężcz</w:t>
            </w:r>
            <w:r>
              <w:rPr>
                <w:rFonts w:ascii="Times New Roman" w:hAnsi="Times New Roman" w:cs="Times New Roman"/>
                <w:color w:val="000000" w:themeColor="text1"/>
                <w:sz w:val="24"/>
                <w:szCs w:val="24"/>
              </w:rPr>
              <w:t>yzn</w:t>
            </w:r>
            <w:r w:rsidR="00F052A6" w:rsidRPr="00F052A6">
              <w:rPr>
                <w:rFonts w:ascii="Times New Roman" w:hAnsi="Times New Roman" w:cs="Times New Roman"/>
                <w:color w:val="000000" w:themeColor="text1"/>
                <w:sz w:val="24"/>
                <w:szCs w:val="24"/>
              </w:rPr>
              <w:t xml:space="preserve"> po 60. roku życia                  </w:t>
            </w:r>
          </w:p>
        </w:tc>
        <w:tc>
          <w:tcPr>
            <w:tcW w:w="4459" w:type="dxa"/>
            <w:hideMark/>
          </w:tcPr>
          <w:p w14:paraId="1D2556A8" w14:textId="77777777" w:rsidR="00F052A6" w:rsidRPr="00F052A6" w:rsidRDefault="00F052A6" w:rsidP="00C95F97">
            <w:pPr>
              <w:rPr>
                <w:rFonts w:ascii="Times New Roman" w:hAnsi="Times New Roman" w:cs="Times New Roman"/>
                <w:color w:val="000000" w:themeColor="text1"/>
                <w:sz w:val="24"/>
                <w:szCs w:val="24"/>
              </w:rPr>
            </w:pPr>
            <w:r w:rsidRPr="00F052A6">
              <w:rPr>
                <w:rFonts w:ascii="Times New Roman" w:hAnsi="Times New Roman" w:cs="Times New Roman"/>
                <w:color w:val="000000" w:themeColor="text1"/>
                <w:sz w:val="24"/>
                <w:szCs w:val="24"/>
              </w:rPr>
              <w:t>-</w:t>
            </w:r>
            <w:r w:rsidRPr="00F052A6">
              <w:rPr>
                <w:rFonts w:ascii="Times New Roman" w:hAnsi="Times New Roman" w:cs="Times New Roman"/>
                <w:b/>
                <w:color w:val="000000" w:themeColor="text1"/>
                <w:sz w:val="24"/>
                <w:szCs w:val="24"/>
              </w:rPr>
              <w:t>6.606</w:t>
            </w:r>
          </w:p>
        </w:tc>
      </w:tr>
      <w:tr w:rsidR="00F052A6" w:rsidRPr="00F052A6" w14:paraId="50BCEF43" w14:textId="77777777" w:rsidTr="00581125">
        <w:tc>
          <w:tcPr>
            <w:tcW w:w="9072" w:type="dxa"/>
            <w:gridSpan w:val="4"/>
            <w:hideMark/>
          </w:tcPr>
          <w:p w14:paraId="4C4E5F33" w14:textId="77777777" w:rsidR="00F052A6" w:rsidRDefault="00F052A6" w:rsidP="00C95F97">
            <w:pPr>
              <w:rPr>
                <w:rFonts w:ascii="Times New Roman" w:hAnsi="Times New Roman" w:cs="Times New Roman"/>
                <w:b/>
                <w:color w:val="000000" w:themeColor="text1"/>
                <w:sz w:val="24"/>
                <w:szCs w:val="24"/>
              </w:rPr>
            </w:pPr>
          </w:p>
          <w:p w14:paraId="1967381B" w14:textId="3DD574F7" w:rsidR="00F052A6" w:rsidRPr="00F052A6" w:rsidRDefault="00102081" w:rsidP="00F052A6">
            <w:pPr>
              <w:pStyle w:val="Akapitzlist"/>
              <w:ind w:left="0"/>
              <w:jc w:val="both"/>
              <w:rPr>
                <w:rFonts w:ascii="Times New Roman" w:hAnsi="Times New Roman" w:cs="Times New Roman"/>
                <w:i/>
                <w:sz w:val="24"/>
                <w:szCs w:val="24"/>
              </w:rPr>
            </w:pPr>
            <w:r>
              <w:rPr>
                <w:rFonts w:ascii="Times New Roman" w:hAnsi="Times New Roman" w:cs="Times New Roman"/>
                <w:i/>
                <w:sz w:val="24"/>
                <w:szCs w:val="24"/>
              </w:rPr>
              <w:t>Wykres</w:t>
            </w:r>
            <w:r w:rsidR="00422839">
              <w:rPr>
                <w:rFonts w:ascii="Times New Roman" w:hAnsi="Times New Roman" w:cs="Times New Roman"/>
                <w:i/>
                <w:sz w:val="24"/>
                <w:szCs w:val="24"/>
              </w:rPr>
              <w:t xml:space="preserve">. </w:t>
            </w:r>
            <w:r w:rsidR="00F052A6" w:rsidRPr="00F052A6">
              <w:rPr>
                <w:rFonts w:ascii="Times New Roman" w:hAnsi="Times New Roman" w:cs="Times New Roman"/>
                <w:i/>
                <w:sz w:val="24"/>
                <w:szCs w:val="24"/>
              </w:rPr>
              <w:t>Liczba osób w wieku 60+ w populacji mieszkańców Stargardu:</w:t>
            </w:r>
          </w:p>
          <w:p w14:paraId="27E01749" w14:textId="77777777" w:rsidR="00F052A6" w:rsidRPr="00F052A6" w:rsidRDefault="00F052A6" w:rsidP="00F052A6">
            <w:pPr>
              <w:pStyle w:val="Akapitzlist"/>
              <w:ind w:left="0"/>
              <w:jc w:val="both"/>
              <w:rPr>
                <w:rFonts w:ascii="Times New Roman" w:hAnsi="Times New Roman" w:cs="Times New Roman"/>
                <w:sz w:val="24"/>
                <w:szCs w:val="24"/>
              </w:rPr>
            </w:pPr>
          </w:p>
          <w:p w14:paraId="5AEA1D31" w14:textId="77777777" w:rsidR="00F052A6" w:rsidRDefault="00F052A6" w:rsidP="00F052A6">
            <w:pPr>
              <w:pStyle w:val="Akapitzlist"/>
              <w:ind w:left="0"/>
              <w:jc w:val="both"/>
              <w:rPr>
                <w:rFonts w:ascii="Times New Roman" w:hAnsi="Times New Roman" w:cs="Times New Roman"/>
                <w:sz w:val="24"/>
                <w:szCs w:val="24"/>
              </w:rPr>
            </w:pPr>
            <w:r w:rsidRPr="00D43E67">
              <w:rPr>
                <w:rFonts w:ascii="Times New Roman" w:hAnsi="Times New Roman" w:cs="Times New Roman"/>
                <w:noProof/>
                <w:sz w:val="24"/>
                <w:szCs w:val="24"/>
              </w:rPr>
              <w:drawing>
                <wp:inline distT="0" distB="0" distL="0" distR="0" wp14:anchorId="626EBA30" wp14:editId="4CE9B807">
                  <wp:extent cx="5848350" cy="3245366"/>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035" cy="3255735"/>
                          </a:xfrm>
                          <a:prstGeom prst="rect">
                            <a:avLst/>
                          </a:prstGeom>
                          <a:noFill/>
                          <a:ln>
                            <a:noFill/>
                          </a:ln>
                        </pic:spPr>
                      </pic:pic>
                    </a:graphicData>
                  </a:graphic>
                </wp:inline>
              </w:drawing>
            </w:r>
          </w:p>
          <w:p w14:paraId="2642156A" w14:textId="77777777" w:rsidR="00F052A6" w:rsidRDefault="00F052A6" w:rsidP="00C95F97">
            <w:pPr>
              <w:rPr>
                <w:rFonts w:ascii="Times New Roman" w:hAnsi="Times New Roman" w:cs="Times New Roman"/>
                <w:b/>
                <w:color w:val="000000" w:themeColor="text1"/>
                <w:sz w:val="24"/>
                <w:szCs w:val="24"/>
              </w:rPr>
            </w:pPr>
          </w:p>
          <w:p w14:paraId="35FB7AD5" w14:textId="77777777" w:rsidR="00F052A6" w:rsidRDefault="00F052A6" w:rsidP="00C95F97">
            <w:pPr>
              <w:rPr>
                <w:rFonts w:ascii="Times New Roman" w:hAnsi="Times New Roman" w:cs="Times New Roman"/>
                <w:b/>
                <w:color w:val="000000" w:themeColor="text1"/>
                <w:sz w:val="24"/>
                <w:szCs w:val="24"/>
              </w:rPr>
            </w:pPr>
          </w:p>
          <w:p w14:paraId="35F69B9F" w14:textId="230B6351" w:rsidR="00F052A6" w:rsidRPr="00F052A6" w:rsidRDefault="00F052A6" w:rsidP="00C95F97">
            <w:pPr>
              <w:rPr>
                <w:rFonts w:ascii="Times New Roman" w:hAnsi="Times New Roman" w:cs="Times New Roman"/>
                <w:b/>
                <w:color w:val="000000" w:themeColor="text1"/>
                <w:sz w:val="24"/>
                <w:szCs w:val="24"/>
              </w:rPr>
            </w:pPr>
            <w:r w:rsidRPr="00F052A6">
              <w:rPr>
                <w:rFonts w:ascii="Times New Roman" w:hAnsi="Times New Roman" w:cs="Times New Roman"/>
                <w:b/>
                <w:color w:val="000000" w:themeColor="text1"/>
                <w:sz w:val="24"/>
                <w:szCs w:val="24"/>
              </w:rPr>
              <w:lastRenderedPageBreak/>
              <w:t>Gospodarstwa jednoosobowe:</w:t>
            </w:r>
          </w:p>
        </w:tc>
      </w:tr>
      <w:tr w:rsidR="00F052A6" w:rsidRPr="00F052A6" w14:paraId="48AD9E9D" w14:textId="77777777" w:rsidTr="00581125">
        <w:tc>
          <w:tcPr>
            <w:tcW w:w="793" w:type="dxa"/>
          </w:tcPr>
          <w:p w14:paraId="7B33C8A2" w14:textId="77777777" w:rsidR="00F052A6" w:rsidRPr="00F052A6" w:rsidRDefault="00F052A6" w:rsidP="00F052A6">
            <w:pPr>
              <w:pStyle w:val="Akapitzlist"/>
              <w:numPr>
                <w:ilvl w:val="0"/>
                <w:numId w:val="4"/>
              </w:numPr>
              <w:rPr>
                <w:rFonts w:ascii="Times New Roman" w:hAnsi="Times New Roman" w:cs="Times New Roman"/>
                <w:b/>
                <w:color w:val="000000" w:themeColor="text1"/>
                <w:sz w:val="24"/>
                <w:szCs w:val="24"/>
              </w:rPr>
            </w:pPr>
          </w:p>
        </w:tc>
        <w:tc>
          <w:tcPr>
            <w:tcW w:w="3820" w:type="dxa"/>
            <w:gridSpan w:val="2"/>
            <w:hideMark/>
          </w:tcPr>
          <w:p w14:paraId="0CA4F341" w14:textId="77777777" w:rsidR="00F052A6" w:rsidRPr="00F052A6" w:rsidRDefault="00F052A6" w:rsidP="00C95F97">
            <w:pPr>
              <w:rPr>
                <w:rFonts w:ascii="Times New Roman" w:hAnsi="Times New Roman" w:cs="Times New Roman"/>
                <w:b/>
                <w:color w:val="000000" w:themeColor="text1"/>
                <w:sz w:val="24"/>
                <w:szCs w:val="24"/>
              </w:rPr>
            </w:pPr>
            <w:r w:rsidRPr="00F052A6">
              <w:rPr>
                <w:rFonts w:ascii="Times New Roman" w:hAnsi="Times New Roman" w:cs="Times New Roman"/>
                <w:b/>
                <w:color w:val="000000" w:themeColor="text1"/>
                <w:sz w:val="24"/>
                <w:szCs w:val="24"/>
              </w:rPr>
              <w:t>Osób w wieku 60+</w:t>
            </w:r>
          </w:p>
        </w:tc>
        <w:tc>
          <w:tcPr>
            <w:tcW w:w="4459" w:type="dxa"/>
            <w:hideMark/>
          </w:tcPr>
          <w:p w14:paraId="2F14B698" w14:textId="77777777" w:rsidR="00F052A6" w:rsidRPr="00F052A6" w:rsidRDefault="00F052A6" w:rsidP="00C95F97">
            <w:pPr>
              <w:rPr>
                <w:rFonts w:ascii="Times New Roman" w:hAnsi="Times New Roman" w:cs="Times New Roman"/>
                <w:color w:val="000000" w:themeColor="text1"/>
                <w:sz w:val="24"/>
                <w:szCs w:val="24"/>
              </w:rPr>
            </w:pPr>
            <w:r w:rsidRPr="00F052A6">
              <w:rPr>
                <w:rFonts w:ascii="Times New Roman" w:hAnsi="Times New Roman" w:cs="Times New Roman"/>
                <w:color w:val="000000" w:themeColor="text1"/>
                <w:sz w:val="24"/>
                <w:szCs w:val="24"/>
              </w:rPr>
              <w:t>-</w:t>
            </w:r>
            <w:r w:rsidRPr="00F052A6">
              <w:rPr>
                <w:rFonts w:ascii="Times New Roman" w:hAnsi="Times New Roman" w:cs="Times New Roman"/>
                <w:b/>
                <w:color w:val="000000" w:themeColor="text1"/>
                <w:sz w:val="24"/>
                <w:szCs w:val="24"/>
              </w:rPr>
              <w:t>2.946</w:t>
            </w:r>
            <w:r w:rsidRPr="00F052A6">
              <w:rPr>
                <w:rFonts w:ascii="Times New Roman" w:hAnsi="Times New Roman" w:cs="Times New Roman"/>
                <w:color w:val="000000" w:themeColor="text1"/>
                <w:sz w:val="24"/>
                <w:szCs w:val="24"/>
              </w:rPr>
              <w:t xml:space="preserve">, w tym: </w:t>
            </w:r>
          </w:p>
        </w:tc>
      </w:tr>
      <w:tr w:rsidR="00F052A6" w:rsidRPr="00F052A6" w14:paraId="79600C3E" w14:textId="77777777" w:rsidTr="00581125">
        <w:tc>
          <w:tcPr>
            <w:tcW w:w="793" w:type="dxa"/>
          </w:tcPr>
          <w:p w14:paraId="47AACC1E" w14:textId="77777777" w:rsidR="00F052A6" w:rsidRPr="00F052A6" w:rsidRDefault="00F052A6" w:rsidP="00C95F97">
            <w:pPr>
              <w:rPr>
                <w:rFonts w:ascii="Times New Roman" w:hAnsi="Times New Roman" w:cs="Times New Roman"/>
                <w:b/>
                <w:color w:val="000000" w:themeColor="text1"/>
                <w:sz w:val="24"/>
                <w:szCs w:val="24"/>
              </w:rPr>
            </w:pPr>
          </w:p>
        </w:tc>
        <w:tc>
          <w:tcPr>
            <w:tcW w:w="3820" w:type="dxa"/>
            <w:gridSpan w:val="2"/>
            <w:hideMark/>
          </w:tcPr>
          <w:p w14:paraId="7E6587FE" w14:textId="77777777" w:rsidR="00F052A6" w:rsidRPr="00F052A6" w:rsidRDefault="00F052A6" w:rsidP="00F052A6">
            <w:pPr>
              <w:pStyle w:val="Akapitzlist"/>
              <w:numPr>
                <w:ilvl w:val="0"/>
                <w:numId w:val="5"/>
              </w:numPr>
              <w:ind w:left="344" w:hanging="344"/>
              <w:rPr>
                <w:rFonts w:ascii="Times New Roman" w:hAnsi="Times New Roman" w:cs="Times New Roman"/>
                <w:color w:val="000000" w:themeColor="text1"/>
                <w:sz w:val="24"/>
                <w:szCs w:val="24"/>
              </w:rPr>
            </w:pPr>
            <w:r w:rsidRPr="00F052A6">
              <w:rPr>
                <w:rFonts w:ascii="Times New Roman" w:hAnsi="Times New Roman" w:cs="Times New Roman"/>
                <w:color w:val="000000" w:themeColor="text1"/>
                <w:sz w:val="24"/>
                <w:szCs w:val="24"/>
              </w:rPr>
              <w:t>kobiet</w:t>
            </w:r>
          </w:p>
        </w:tc>
        <w:tc>
          <w:tcPr>
            <w:tcW w:w="4459" w:type="dxa"/>
            <w:hideMark/>
          </w:tcPr>
          <w:p w14:paraId="181F0719" w14:textId="77777777" w:rsidR="00F052A6" w:rsidRPr="00F052A6" w:rsidRDefault="00F052A6" w:rsidP="00C95F97">
            <w:pPr>
              <w:rPr>
                <w:rFonts w:ascii="Times New Roman" w:hAnsi="Times New Roman" w:cs="Times New Roman"/>
                <w:color w:val="000000" w:themeColor="text1"/>
                <w:sz w:val="24"/>
                <w:szCs w:val="24"/>
              </w:rPr>
            </w:pPr>
            <w:r w:rsidRPr="00F052A6">
              <w:rPr>
                <w:rFonts w:ascii="Times New Roman" w:hAnsi="Times New Roman" w:cs="Times New Roman"/>
                <w:color w:val="000000" w:themeColor="text1"/>
                <w:sz w:val="24"/>
                <w:szCs w:val="24"/>
              </w:rPr>
              <w:t>-</w:t>
            </w:r>
            <w:r w:rsidRPr="00F052A6">
              <w:rPr>
                <w:rFonts w:ascii="Times New Roman" w:hAnsi="Times New Roman" w:cs="Times New Roman"/>
                <w:b/>
                <w:color w:val="000000" w:themeColor="text1"/>
                <w:sz w:val="24"/>
                <w:szCs w:val="24"/>
              </w:rPr>
              <w:t>2.257</w:t>
            </w:r>
          </w:p>
        </w:tc>
      </w:tr>
      <w:tr w:rsidR="00F052A6" w:rsidRPr="00F052A6" w14:paraId="27CB716C" w14:textId="77777777" w:rsidTr="00581125">
        <w:tc>
          <w:tcPr>
            <w:tcW w:w="793" w:type="dxa"/>
          </w:tcPr>
          <w:p w14:paraId="74C28F45" w14:textId="77777777" w:rsidR="00F052A6" w:rsidRPr="00F052A6" w:rsidRDefault="00F052A6" w:rsidP="00C95F97">
            <w:pPr>
              <w:rPr>
                <w:rFonts w:ascii="Times New Roman" w:hAnsi="Times New Roman" w:cs="Times New Roman"/>
                <w:b/>
                <w:color w:val="000000" w:themeColor="text1"/>
                <w:sz w:val="24"/>
                <w:szCs w:val="24"/>
              </w:rPr>
            </w:pPr>
          </w:p>
        </w:tc>
        <w:tc>
          <w:tcPr>
            <w:tcW w:w="3820" w:type="dxa"/>
            <w:gridSpan w:val="2"/>
            <w:hideMark/>
          </w:tcPr>
          <w:p w14:paraId="66FF47DE" w14:textId="77777777" w:rsidR="00F052A6" w:rsidRPr="00F052A6" w:rsidRDefault="00F052A6" w:rsidP="00F052A6">
            <w:pPr>
              <w:pStyle w:val="Akapitzlist"/>
              <w:numPr>
                <w:ilvl w:val="0"/>
                <w:numId w:val="5"/>
              </w:numPr>
              <w:ind w:left="344" w:hanging="344"/>
              <w:rPr>
                <w:rFonts w:ascii="Times New Roman" w:hAnsi="Times New Roman" w:cs="Times New Roman"/>
                <w:color w:val="000000" w:themeColor="text1"/>
                <w:sz w:val="24"/>
                <w:szCs w:val="24"/>
              </w:rPr>
            </w:pPr>
            <w:r w:rsidRPr="00F052A6">
              <w:rPr>
                <w:rFonts w:ascii="Times New Roman" w:hAnsi="Times New Roman" w:cs="Times New Roman"/>
                <w:color w:val="000000" w:themeColor="text1"/>
                <w:sz w:val="24"/>
                <w:szCs w:val="24"/>
              </w:rPr>
              <w:t>mężczyzn</w:t>
            </w:r>
          </w:p>
        </w:tc>
        <w:tc>
          <w:tcPr>
            <w:tcW w:w="4459" w:type="dxa"/>
            <w:hideMark/>
          </w:tcPr>
          <w:p w14:paraId="6A750EF3" w14:textId="77777777" w:rsidR="00F052A6" w:rsidRPr="00F052A6" w:rsidRDefault="00F052A6" w:rsidP="00C95F97">
            <w:pPr>
              <w:rPr>
                <w:rFonts w:ascii="Times New Roman" w:hAnsi="Times New Roman" w:cs="Times New Roman"/>
                <w:color w:val="000000" w:themeColor="text1"/>
                <w:sz w:val="24"/>
                <w:szCs w:val="24"/>
              </w:rPr>
            </w:pPr>
            <w:r w:rsidRPr="00F052A6">
              <w:rPr>
                <w:rFonts w:ascii="Times New Roman" w:hAnsi="Times New Roman" w:cs="Times New Roman"/>
                <w:color w:val="000000" w:themeColor="text1"/>
                <w:sz w:val="24"/>
                <w:szCs w:val="24"/>
              </w:rPr>
              <w:t>-</w:t>
            </w:r>
            <w:r w:rsidRPr="00F052A6">
              <w:rPr>
                <w:rFonts w:ascii="Times New Roman" w:hAnsi="Times New Roman" w:cs="Times New Roman"/>
                <w:b/>
                <w:color w:val="000000" w:themeColor="text1"/>
                <w:sz w:val="24"/>
                <w:szCs w:val="24"/>
              </w:rPr>
              <w:t>689</w:t>
            </w:r>
          </w:p>
        </w:tc>
      </w:tr>
      <w:tr w:rsidR="00F052A6" w:rsidRPr="00F052A6" w14:paraId="1EC09706" w14:textId="77777777" w:rsidTr="00581125">
        <w:tc>
          <w:tcPr>
            <w:tcW w:w="793" w:type="dxa"/>
            <w:hideMark/>
          </w:tcPr>
          <w:p w14:paraId="42CAFA5A" w14:textId="77777777" w:rsidR="00F052A6" w:rsidRPr="00F052A6" w:rsidRDefault="00F052A6" w:rsidP="00C95F97">
            <w:pPr>
              <w:rPr>
                <w:rFonts w:ascii="Times New Roman" w:hAnsi="Times New Roman" w:cs="Times New Roman"/>
                <w:color w:val="000000" w:themeColor="text1"/>
                <w:sz w:val="24"/>
                <w:szCs w:val="24"/>
              </w:rPr>
            </w:pPr>
            <w:r w:rsidRPr="00F052A6">
              <w:rPr>
                <w:rFonts w:ascii="Times New Roman" w:hAnsi="Times New Roman" w:cs="Times New Roman"/>
                <w:color w:val="000000" w:themeColor="text1"/>
                <w:sz w:val="24"/>
                <w:szCs w:val="24"/>
              </w:rPr>
              <w:t>2)</w:t>
            </w:r>
          </w:p>
        </w:tc>
        <w:tc>
          <w:tcPr>
            <w:tcW w:w="3820" w:type="dxa"/>
            <w:gridSpan w:val="2"/>
            <w:hideMark/>
          </w:tcPr>
          <w:p w14:paraId="7FF3186C" w14:textId="77777777" w:rsidR="00F052A6" w:rsidRPr="00F052A6" w:rsidRDefault="00F052A6" w:rsidP="00C95F97">
            <w:pPr>
              <w:rPr>
                <w:rFonts w:ascii="Times New Roman" w:hAnsi="Times New Roman" w:cs="Times New Roman"/>
                <w:b/>
                <w:color w:val="000000" w:themeColor="text1"/>
                <w:sz w:val="24"/>
                <w:szCs w:val="24"/>
              </w:rPr>
            </w:pPr>
            <w:r w:rsidRPr="00F052A6">
              <w:rPr>
                <w:rFonts w:ascii="Times New Roman" w:hAnsi="Times New Roman" w:cs="Times New Roman"/>
                <w:b/>
                <w:color w:val="000000" w:themeColor="text1"/>
                <w:sz w:val="24"/>
                <w:szCs w:val="24"/>
              </w:rPr>
              <w:t>Osób w wieku 80+</w:t>
            </w:r>
          </w:p>
        </w:tc>
        <w:tc>
          <w:tcPr>
            <w:tcW w:w="4459" w:type="dxa"/>
            <w:hideMark/>
          </w:tcPr>
          <w:p w14:paraId="2BFCDD3F" w14:textId="77777777" w:rsidR="00F052A6" w:rsidRPr="00F052A6" w:rsidRDefault="00F052A6" w:rsidP="00C95F97">
            <w:pPr>
              <w:rPr>
                <w:rFonts w:ascii="Times New Roman" w:hAnsi="Times New Roman" w:cs="Times New Roman"/>
                <w:b/>
                <w:color w:val="000000" w:themeColor="text1"/>
                <w:sz w:val="24"/>
                <w:szCs w:val="24"/>
              </w:rPr>
            </w:pPr>
            <w:r w:rsidRPr="00F052A6">
              <w:rPr>
                <w:rFonts w:ascii="Times New Roman" w:hAnsi="Times New Roman" w:cs="Times New Roman"/>
                <w:color w:val="000000" w:themeColor="text1"/>
                <w:sz w:val="24"/>
                <w:szCs w:val="24"/>
              </w:rPr>
              <w:t>-</w:t>
            </w:r>
            <w:r w:rsidRPr="00F052A6">
              <w:rPr>
                <w:rFonts w:ascii="Times New Roman" w:hAnsi="Times New Roman" w:cs="Times New Roman"/>
                <w:b/>
                <w:color w:val="000000" w:themeColor="text1"/>
                <w:sz w:val="24"/>
                <w:szCs w:val="24"/>
              </w:rPr>
              <w:t>798</w:t>
            </w:r>
            <w:r w:rsidRPr="00F052A6">
              <w:rPr>
                <w:rFonts w:ascii="Times New Roman" w:hAnsi="Times New Roman" w:cs="Times New Roman"/>
                <w:color w:val="000000" w:themeColor="text1"/>
                <w:sz w:val="24"/>
                <w:szCs w:val="24"/>
              </w:rPr>
              <w:t>,</w:t>
            </w:r>
            <w:r w:rsidRPr="00F052A6">
              <w:rPr>
                <w:rFonts w:ascii="Times New Roman" w:hAnsi="Times New Roman" w:cs="Times New Roman"/>
                <w:b/>
                <w:color w:val="000000" w:themeColor="text1"/>
                <w:sz w:val="24"/>
                <w:szCs w:val="24"/>
              </w:rPr>
              <w:t xml:space="preserve"> </w:t>
            </w:r>
            <w:r w:rsidRPr="00F052A6">
              <w:rPr>
                <w:rFonts w:ascii="Times New Roman" w:hAnsi="Times New Roman" w:cs="Times New Roman"/>
                <w:color w:val="000000" w:themeColor="text1"/>
                <w:sz w:val="24"/>
                <w:szCs w:val="24"/>
              </w:rPr>
              <w:t>w tym:</w:t>
            </w:r>
          </w:p>
        </w:tc>
      </w:tr>
      <w:tr w:rsidR="00F052A6" w:rsidRPr="00F052A6" w14:paraId="1EE1C3CA" w14:textId="77777777" w:rsidTr="00581125">
        <w:tc>
          <w:tcPr>
            <w:tcW w:w="793" w:type="dxa"/>
          </w:tcPr>
          <w:p w14:paraId="5D6E928D" w14:textId="77777777" w:rsidR="00F052A6" w:rsidRPr="00F052A6" w:rsidRDefault="00F052A6" w:rsidP="00C95F97">
            <w:pPr>
              <w:rPr>
                <w:rFonts w:ascii="Times New Roman" w:hAnsi="Times New Roman" w:cs="Times New Roman"/>
                <w:b/>
                <w:color w:val="000000" w:themeColor="text1"/>
                <w:sz w:val="24"/>
                <w:szCs w:val="24"/>
              </w:rPr>
            </w:pPr>
          </w:p>
        </w:tc>
        <w:tc>
          <w:tcPr>
            <w:tcW w:w="3820" w:type="dxa"/>
            <w:gridSpan w:val="2"/>
            <w:hideMark/>
          </w:tcPr>
          <w:p w14:paraId="75F90F19" w14:textId="77777777" w:rsidR="00F052A6" w:rsidRPr="00F052A6" w:rsidRDefault="00F052A6" w:rsidP="00F052A6">
            <w:pPr>
              <w:pStyle w:val="Akapitzlist"/>
              <w:numPr>
                <w:ilvl w:val="0"/>
                <w:numId w:val="6"/>
              </w:numPr>
              <w:ind w:left="344" w:hanging="344"/>
              <w:rPr>
                <w:rFonts w:ascii="Times New Roman" w:hAnsi="Times New Roman" w:cs="Times New Roman"/>
                <w:b/>
                <w:color w:val="000000" w:themeColor="text1"/>
                <w:sz w:val="24"/>
                <w:szCs w:val="24"/>
              </w:rPr>
            </w:pPr>
            <w:r w:rsidRPr="00F052A6">
              <w:rPr>
                <w:rFonts w:ascii="Times New Roman" w:hAnsi="Times New Roman" w:cs="Times New Roman"/>
                <w:color w:val="000000" w:themeColor="text1"/>
                <w:sz w:val="24"/>
                <w:szCs w:val="24"/>
              </w:rPr>
              <w:t>kobiet</w:t>
            </w:r>
          </w:p>
        </w:tc>
        <w:tc>
          <w:tcPr>
            <w:tcW w:w="4459" w:type="dxa"/>
            <w:hideMark/>
          </w:tcPr>
          <w:p w14:paraId="6EC53727" w14:textId="77777777" w:rsidR="00F052A6" w:rsidRPr="00F052A6" w:rsidRDefault="00F052A6" w:rsidP="00C95F97">
            <w:pPr>
              <w:rPr>
                <w:rFonts w:ascii="Times New Roman" w:hAnsi="Times New Roman" w:cs="Times New Roman"/>
                <w:b/>
                <w:color w:val="000000" w:themeColor="text1"/>
                <w:sz w:val="24"/>
                <w:szCs w:val="24"/>
              </w:rPr>
            </w:pPr>
            <w:r w:rsidRPr="00F052A6">
              <w:rPr>
                <w:rFonts w:ascii="Times New Roman" w:hAnsi="Times New Roman" w:cs="Times New Roman"/>
                <w:color w:val="000000" w:themeColor="text1"/>
                <w:sz w:val="24"/>
                <w:szCs w:val="24"/>
              </w:rPr>
              <w:t>-</w:t>
            </w:r>
            <w:r w:rsidRPr="00F052A6">
              <w:rPr>
                <w:rFonts w:ascii="Times New Roman" w:hAnsi="Times New Roman" w:cs="Times New Roman"/>
                <w:b/>
                <w:color w:val="000000" w:themeColor="text1"/>
                <w:sz w:val="24"/>
                <w:szCs w:val="24"/>
              </w:rPr>
              <w:t>666</w:t>
            </w:r>
          </w:p>
        </w:tc>
      </w:tr>
      <w:tr w:rsidR="00F052A6" w:rsidRPr="00F052A6" w14:paraId="56BA6BB5" w14:textId="77777777" w:rsidTr="00581125">
        <w:tc>
          <w:tcPr>
            <w:tcW w:w="793" w:type="dxa"/>
          </w:tcPr>
          <w:p w14:paraId="5620D028" w14:textId="77777777" w:rsidR="00F052A6" w:rsidRPr="00F052A6" w:rsidRDefault="00F052A6" w:rsidP="00C95F97">
            <w:pPr>
              <w:rPr>
                <w:rFonts w:ascii="Times New Roman" w:hAnsi="Times New Roman" w:cs="Times New Roman"/>
                <w:color w:val="000000" w:themeColor="text1"/>
                <w:sz w:val="24"/>
                <w:szCs w:val="24"/>
              </w:rPr>
            </w:pPr>
          </w:p>
        </w:tc>
        <w:tc>
          <w:tcPr>
            <w:tcW w:w="3820" w:type="dxa"/>
            <w:gridSpan w:val="2"/>
            <w:hideMark/>
          </w:tcPr>
          <w:p w14:paraId="43DE7C14" w14:textId="77777777" w:rsidR="00F052A6" w:rsidRPr="00F052A6" w:rsidRDefault="00F052A6" w:rsidP="00F052A6">
            <w:pPr>
              <w:pStyle w:val="Akapitzlist"/>
              <w:numPr>
                <w:ilvl w:val="0"/>
                <w:numId w:val="6"/>
              </w:numPr>
              <w:ind w:left="344" w:hanging="344"/>
              <w:rPr>
                <w:rFonts w:ascii="Times New Roman" w:hAnsi="Times New Roman" w:cs="Times New Roman"/>
                <w:color w:val="000000" w:themeColor="text1"/>
                <w:sz w:val="24"/>
                <w:szCs w:val="24"/>
              </w:rPr>
            </w:pPr>
            <w:r w:rsidRPr="00F052A6">
              <w:rPr>
                <w:rFonts w:ascii="Times New Roman" w:hAnsi="Times New Roman" w:cs="Times New Roman"/>
                <w:color w:val="000000" w:themeColor="text1"/>
                <w:sz w:val="24"/>
                <w:szCs w:val="24"/>
              </w:rPr>
              <w:t>mężczyzn</w:t>
            </w:r>
          </w:p>
        </w:tc>
        <w:tc>
          <w:tcPr>
            <w:tcW w:w="4459" w:type="dxa"/>
            <w:hideMark/>
          </w:tcPr>
          <w:p w14:paraId="494AD42C" w14:textId="106497D5" w:rsidR="00F052A6" w:rsidRPr="00F052A6" w:rsidRDefault="00F052A6" w:rsidP="00C95F97">
            <w:pPr>
              <w:rPr>
                <w:rFonts w:ascii="Times New Roman" w:hAnsi="Times New Roman" w:cs="Times New Roman"/>
                <w:b/>
                <w:color w:val="000000" w:themeColor="text1"/>
                <w:sz w:val="24"/>
                <w:szCs w:val="24"/>
              </w:rPr>
            </w:pPr>
            <w:r w:rsidRPr="00F052A6">
              <w:rPr>
                <w:rFonts w:ascii="Times New Roman" w:hAnsi="Times New Roman" w:cs="Times New Roman"/>
                <w:color w:val="000000" w:themeColor="text1"/>
                <w:sz w:val="24"/>
                <w:szCs w:val="24"/>
              </w:rPr>
              <w:t>-</w:t>
            </w:r>
            <w:r w:rsidRPr="00F052A6">
              <w:rPr>
                <w:rFonts w:ascii="Times New Roman" w:hAnsi="Times New Roman" w:cs="Times New Roman"/>
                <w:b/>
                <w:color w:val="000000" w:themeColor="text1"/>
                <w:sz w:val="24"/>
                <w:szCs w:val="24"/>
              </w:rPr>
              <w:t>13</w:t>
            </w:r>
            <w:r w:rsidR="008F5E0C">
              <w:rPr>
                <w:rFonts w:ascii="Times New Roman" w:hAnsi="Times New Roman" w:cs="Times New Roman"/>
                <w:b/>
                <w:color w:val="000000" w:themeColor="text1"/>
                <w:sz w:val="24"/>
                <w:szCs w:val="24"/>
              </w:rPr>
              <w:t>2</w:t>
            </w:r>
          </w:p>
        </w:tc>
      </w:tr>
    </w:tbl>
    <w:p w14:paraId="3E730FB6" w14:textId="5F2EA157" w:rsidR="00D43E67" w:rsidRPr="00F052A6" w:rsidRDefault="00D43E67" w:rsidP="003B25FC">
      <w:pPr>
        <w:pStyle w:val="Akapitzlist"/>
        <w:ind w:left="0"/>
        <w:jc w:val="both"/>
        <w:rPr>
          <w:rFonts w:ascii="Times New Roman" w:hAnsi="Times New Roman" w:cs="Times New Roman"/>
          <w:sz w:val="24"/>
          <w:szCs w:val="24"/>
        </w:rPr>
      </w:pPr>
    </w:p>
    <w:p w14:paraId="1AF079D9" w14:textId="167F3B3F" w:rsidR="00D43E67" w:rsidRPr="00F052A6" w:rsidRDefault="00D43E67" w:rsidP="003B25FC">
      <w:pPr>
        <w:pStyle w:val="Akapitzlist"/>
        <w:ind w:left="0"/>
        <w:jc w:val="both"/>
        <w:rPr>
          <w:rFonts w:ascii="Times New Roman" w:hAnsi="Times New Roman" w:cs="Times New Roman"/>
          <w:sz w:val="24"/>
          <w:szCs w:val="24"/>
        </w:rPr>
      </w:pPr>
    </w:p>
    <w:p w14:paraId="323936E4" w14:textId="22CBEE7A" w:rsidR="00D43E67" w:rsidRDefault="00D43E67" w:rsidP="003B25FC">
      <w:pPr>
        <w:pStyle w:val="Akapitzlist"/>
        <w:ind w:left="0"/>
        <w:jc w:val="both"/>
        <w:rPr>
          <w:rFonts w:ascii="Times New Roman" w:hAnsi="Times New Roman" w:cs="Times New Roman"/>
          <w:sz w:val="24"/>
          <w:szCs w:val="24"/>
        </w:rPr>
      </w:pPr>
    </w:p>
    <w:p w14:paraId="0A156EA9" w14:textId="4DEF3745" w:rsidR="00E46903" w:rsidRPr="00131120" w:rsidRDefault="00131120" w:rsidP="0071355A">
      <w:pPr>
        <w:pStyle w:val="Akapitzlist"/>
        <w:numPr>
          <w:ilvl w:val="0"/>
          <w:numId w:val="5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Diagnoza w obszarze </w:t>
      </w:r>
      <w:r w:rsidR="00C01E60" w:rsidRPr="00131120">
        <w:rPr>
          <w:rFonts w:ascii="Times New Roman" w:hAnsi="Times New Roman" w:cs="Times New Roman"/>
          <w:b/>
          <w:sz w:val="24"/>
          <w:szCs w:val="24"/>
        </w:rPr>
        <w:t>PRZESTRZENIE PUBLICZNE I BUDYNKI</w:t>
      </w:r>
      <w:r>
        <w:rPr>
          <w:rFonts w:ascii="Times New Roman" w:hAnsi="Times New Roman" w:cs="Times New Roman"/>
          <w:b/>
          <w:sz w:val="24"/>
          <w:szCs w:val="24"/>
        </w:rPr>
        <w:t>.</w:t>
      </w:r>
    </w:p>
    <w:p w14:paraId="3B8A7422" w14:textId="77777777" w:rsidR="00131120" w:rsidRPr="00131120" w:rsidRDefault="00131120" w:rsidP="00131120">
      <w:pPr>
        <w:pStyle w:val="Akapitzlist"/>
        <w:shd w:val="clear" w:color="auto" w:fill="FFFFFF"/>
        <w:spacing w:after="0" w:line="276" w:lineRule="auto"/>
        <w:ind w:left="0"/>
        <w:jc w:val="both"/>
        <w:rPr>
          <w:rFonts w:ascii="Times New Roman" w:eastAsia="Times New Roman" w:hAnsi="Times New Roman" w:cs="Times New Roman"/>
          <w:b/>
          <w:bCs/>
          <w:sz w:val="24"/>
          <w:szCs w:val="24"/>
          <w:lang w:eastAsia="pl-PL"/>
        </w:rPr>
      </w:pPr>
    </w:p>
    <w:p w14:paraId="0CEFF5FD" w14:textId="5E714C56" w:rsidR="00C01E60" w:rsidRPr="00131120" w:rsidRDefault="00C01E60" w:rsidP="00131120">
      <w:pPr>
        <w:pStyle w:val="Akapitzlist"/>
        <w:shd w:val="clear" w:color="auto" w:fill="FFFFFF"/>
        <w:spacing w:after="0" w:line="276" w:lineRule="auto"/>
        <w:ind w:left="0"/>
        <w:jc w:val="both"/>
        <w:rPr>
          <w:rFonts w:ascii="Times New Roman" w:eastAsia="Times New Roman" w:hAnsi="Times New Roman" w:cs="Times New Roman"/>
          <w:b/>
          <w:bCs/>
          <w:sz w:val="24"/>
          <w:szCs w:val="24"/>
          <w:lang w:eastAsia="pl-PL"/>
        </w:rPr>
      </w:pPr>
      <w:r w:rsidRPr="00131120">
        <w:rPr>
          <w:rFonts w:ascii="Times New Roman" w:eastAsia="Times New Roman" w:hAnsi="Times New Roman" w:cs="Times New Roman"/>
          <w:b/>
          <w:bCs/>
          <w:sz w:val="24"/>
          <w:szCs w:val="24"/>
          <w:lang w:eastAsia="pl-PL"/>
        </w:rPr>
        <w:t>Budynki użyteczności publicznej.</w:t>
      </w:r>
    </w:p>
    <w:p w14:paraId="6CBCAFC4" w14:textId="37212ACC" w:rsidR="00C01E60" w:rsidRPr="00131120" w:rsidRDefault="00C01E60" w:rsidP="00131120">
      <w:pPr>
        <w:pStyle w:val="Akapitzlist"/>
        <w:shd w:val="clear" w:color="auto" w:fill="FFFFFF"/>
        <w:spacing w:after="0" w:line="276" w:lineRule="auto"/>
        <w:ind w:left="0"/>
        <w:jc w:val="both"/>
        <w:rPr>
          <w:rFonts w:ascii="Times New Roman" w:eastAsia="Times New Roman" w:hAnsi="Times New Roman" w:cs="Times New Roman"/>
          <w:bCs/>
          <w:sz w:val="24"/>
          <w:szCs w:val="24"/>
          <w:lang w:eastAsia="pl-PL"/>
        </w:rPr>
      </w:pPr>
      <w:r w:rsidRPr="00131120">
        <w:rPr>
          <w:rFonts w:ascii="Times New Roman" w:eastAsia="Times New Roman" w:hAnsi="Times New Roman" w:cs="Times New Roman"/>
          <w:bCs/>
          <w:sz w:val="24"/>
          <w:szCs w:val="24"/>
          <w:lang w:eastAsia="pl-PL"/>
        </w:rPr>
        <w:t>Ogólnej ocenie poddano 26 podmiotów użyteczności publicznej prowadzonych przez Miasto lub związanych w inny sposób z miastem (UM, MOPS, SCK, STBS, ZUK, PEC, MPGK, OSiR, MZK, SANEPID, 12 BUDYNKÓW PRZYCHODNI prowadzących działalność lecznicz</w:t>
      </w:r>
      <w:r w:rsidR="00E23A33">
        <w:rPr>
          <w:rFonts w:ascii="Times New Roman" w:eastAsia="Times New Roman" w:hAnsi="Times New Roman" w:cs="Times New Roman"/>
          <w:bCs/>
          <w:sz w:val="24"/>
          <w:szCs w:val="24"/>
          <w:lang w:eastAsia="pl-PL"/>
        </w:rPr>
        <w:t>ą</w:t>
      </w:r>
      <w:r w:rsidRPr="00131120">
        <w:rPr>
          <w:rFonts w:ascii="Times New Roman" w:eastAsia="Times New Roman" w:hAnsi="Times New Roman" w:cs="Times New Roman"/>
          <w:bCs/>
          <w:sz w:val="24"/>
          <w:szCs w:val="24"/>
          <w:lang w:eastAsia="pl-PL"/>
        </w:rPr>
        <w:t xml:space="preserve"> </w:t>
      </w:r>
      <w:r w:rsidR="00604F67">
        <w:rPr>
          <w:rFonts w:ascii="Times New Roman" w:eastAsia="Times New Roman" w:hAnsi="Times New Roman" w:cs="Times New Roman"/>
          <w:bCs/>
          <w:sz w:val="24"/>
          <w:szCs w:val="24"/>
          <w:lang w:eastAsia="pl-PL"/>
        </w:rPr>
        <w:br/>
      </w:r>
      <w:r w:rsidRPr="00131120">
        <w:rPr>
          <w:rFonts w:ascii="Times New Roman" w:eastAsia="Times New Roman" w:hAnsi="Times New Roman" w:cs="Times New Roman"/>
          <w:bCs/>
          <w:sz w:val="24"/>
          <w:szCs w:val="24"/>
          <w:lang w:eastAsia="pl-PL"/>
        </w:rPr>
        <w:t>w zakresie podstawowej opieki zdrowotnej, 2 ŚD</w:t>
      </w:r>
      <w:r w:rsidR="004B39CD">
        <w:rPr>
          <w:rFonts w:ascii="Times New Roman" w:eastAsia="Times New Roman" w:hAnsi="Times New Roman" w:cs="Times New Roman"/>
          <w:bCs/>
          <w:sz w:val="24"/>
          <w:szCs w:val="24"/>
          <w:lang w:eastAsia="pl-PL"/>
        </w:rPr>
        <w:t>S</w:t>
      </w:r>
      <w:r w:rsidRPr="00131120">
        <w:rPr>
          <w:rFonts w:ascii="Times New Roman" w:eastAsia="Times New Roman" w:hAnsi="Times New Roman" w:cs="Times New Roman"/>
          <w:bCs/>
          <w:sz w:val="24"/>
          <w:szCs w:val="24"/>
          <w:lang w:eastAsia="pl-PL"/>
        </w:rPr>
        <w:t>-y, DOM SENIOR+, CSC). W większości obiektów, w których prowadzona jest  działalność przez ww. podmioty występują różne bariery mające wpływ na jakość obsługi klientów jakimi są osoby starsze – są to najczęściej bariery architektoniczne typu</w:t>
      </w:r>
      <w:r w:rsidR="00E23A33">
        <w:rPr>
          <w:rFonts w:ascii="Times New Roman" w:eastAsia="Times New Roman" w:hAnsi="Times New Roman" w:cs="Times New Roman"/>
          <w:bCs/>
          <w:sz w:val="24"/>
          <w:szCs w:val="24"/>
          <w:lang w:eastAsia="pl-PL"/>
        </w:rPr>
        <w:t>:</w:t>
      </w:r>
      <w:r w:rsidRPr="00131120">
        <w:rPr>
          <w:rFonts w:ascii="Times New Roman" w:eastAsia="Times New Roman" w:hAnsi="Times New Roman" w:cs="Times New Roman"/>
          <w:bCs/>
          <w:sz w:val="24"/>
          <w:szCs w:val="24"/>
          <w:lang w:eastAsia="pl-PL"/>
        </w:rPr>
        <w:t xml:space="preserve"> brak podjazdu, brak windy, brak toalety przystosowanej dla osób niepełnosprawnych, brak odpowiedniej formy informacji o świadczonych usługach. Często </w:t>
      </w:r>
      <w:r w:rsidR="00604F67">
        <w:rPr>
          <w:rFonts w:ascii="Times New Roman" w:eastAsia="Times New Roman" w:hAnsi="Times New Roman" w:cs="Times New Roman"/>
          <w:bCs/>
          <w:sz w:val="24"/>
          <w:szCs w:val="24"/>
          <w:lang w:eastAsia="pl-PL"/>
        </w:rPr>
        <w:br/>
      </w:r>
      <w:r w:rsidRPr="00131120">
        <w:rPr>
          <w:rFonts w:ascii="Times New Roman" w:eastAsia="Times New Roman" w:hAnsi="Times New Roman" w:cs="Times New Roman"/>
          <w:bCs/>
          <w:sz w:val="24"/>
          <w:szCs w:val="24"/>
          <w:lang w:eastAsia="pl-PL"/>
        </w:rPr>
        <w:t xml:space="preserve">są to budynki wybudowane dosyć dawno, w których wykonanie udogodnień jest niemożliwe ze względów technicznych budynku lub finansowo bardzo kosztowne. </w:t>
      </w:r>
      <w:r w:rsidR="00E23A33">
        <w:rPr>
          <w:rFonts w:ascii="Times New Roman" w:eastAsia="Times New Roman" w:hAnsi="Times New Roman" w:cs="Times New Roman"/>
          <w:bCs/>
          <w:sz w:val="24"/>
          <w:szCs w:val="24"/>
          <w:lang w:eastAsia="pl-PL"/>
        </w:rPr>
        <w:t xml:space="preserve">Wprowadza się w nich </w:t>
      </w:r>
      <w:r w:rsidR="00324666">
        <w:rPr>
          <w:rFonts w:ascii="Times New Roman" w:eastAsia="Times New Roman" w:hAnsi="Times New Roman" w:cs="Times New Roman"/>
          <w:bCs/>
          <w:sz w:val="24"/>
          <w:szCs w:val="24"/>
          <w:lang w:eastAsia="pl-PL"/>
        </w:rPr>
        <w:t>często zastępcze rozwiązania umożliwiające dostęp osób starszych, niepełnosprawnych do usług świadczonych przez te podmioty.</w:t>
      </w:r>
    </w:p>
    <w:p w14:paraId="1DAFEFA3" w14:textId="77777777" w:rsidR="00C01E60" w:rsidRPr="00131120" w:rsidRDefault="00C01E60" w:rsidP="00131120">
      <w:pPr>
        <w:pStyle w:val="Akapitzlist"/>
        <w:shd w:val="clear" w:color="auto" w:fill="FFFFFF"/>
        <w:spacing w:after="0" w:line="276" w:lineRule="auto"/>
        <w:ind w:left="0"/>
        <w:jc w:val="both"/>
        <w:rPr>
          <w:rFonts w:ascii="Times New Roman" w:eastAsia="Times New Roman" w:hAnsi="Times New Roman" w:cs="Times New Roman"/>
          <w:b/>
          <w:bCs/>
          <w:sz w:val="24"/>
          <w:szCs w:val="24"/>
          <w:lang w:eastAsia="pl-PL"/>
        </w:rPr>
      </w:pPr>
      <w:r w:rsidRPr="00131120">
        <w:rPr>
          <w:rFonts w:ascii="Times New Roman" w:eastAsia="Times New Roman" w:hAnsi="Times New Roman" w:cs="Times New Roman"/>
          <w:b/>
          <w:bCs/>
          <w:sz w:val="24"/>
          <w:szCs w:val="24"/>
          <w:lang w:eastAsia="pl-PL"/>
        </w:rPr>
        <w:t>Miejsca przeznaczone do odpoczynku, parki, toalety publiczne.</w:t>
      </w:r>
    </w:p>
    <w:p w14:paraId="0188F664" w14:textId="1E3ED9CA" w:rsidR="00C01E60" w:rsidRPr="00131120" w:rsidRDefault="00C01E60" w:rsidP="00131120">
      <w:pPr>
        <w:pStyle w:val="Akapitzlist"/>
        <w:shd w:val="clear" w:color="auto" w:fill="FFFFFF"/>
        <w:spacing w:after="0" w:line="276" w:lineRule="auto"/>
        <w:ind w:left="0"/>
        <w:jc w:val="both"/>
        <w:rPr>
          <w:rFonts w:ascii="Times New Roman" w:eastAsia="Times New Roman" w:hAnsi="Times New Roman" w:cs="Times New Roman"/>
          <w:bCs/>
          <w:sz w:val="24"/>
          <w:szCs w:val="24"/>
          <w:lang w:eastAsia="pl-PL"/>
        </w:rPr>
      </w:pPr>
      <w:r w:rsidRPr="00131120">
        <w:rPr>
          <w:rFonts w:ascii="Times New Roman" w:eastAsia="Times New Roman" w:hAnsi="Times New Roman" w:cs="Times New Roman"/>
          <w:bCs/>
          <w:sz w:val="24"/>
          <w:szCs w:val="24"/>
          <w:lang w:eastAsia="pl-PL"/>
        </w:rPr>
        <w:t xml:space="preserve">Miasto posiada 9 parków i 1 aleję </w:t>
      </w:r>
      <w:r w:rsidR="00604F67" w:rsidRPr="00131120">
        <w:rPr>
          <w:rFonts w:ascii="Times New Roman" w:eastAsia="Times New Roman" w:hAnsi="Times New Roman" w:cs="Times New Roman"/>
          <w:bCs/>
          <w:sz w:val="24"/>
          <w:szCs w:val="24"/>
          <w:lang w:eastAsia="pl-PL"/>
        </w:rPr>
        <w:t>spacerow</w:t>
      </w:r>
      <w:r w:rsidR="00604F67">
        <w:rPr>
          <w:rFonts w:ascii="Times New Roman" w:eastAsia="Times New Roman" w:hAnsi="Times New Roman" w:cs="Times New Roman"/>
          <w:bCs/>
          <w:sz w:val="24"/>
          <w:szCs w:val="24"/>
          <w:lang w:eastAsia="pl-PL"/>
        </w:rPr>
        <w:t>ą</w:t>
      </w:r>
      <w:r w:rsidR="00604F67" w:rsidRPr="00131120">
        <w:rPr>
          <w:rFonts w:ascii="Times New Roman" w:eastAsia="Times New Roman" w:hAnsi="Times New Roman" w:cs="Times New Roman"/>
          <w:bCs/>
          <w:sz w:val="24"/>
          <w:szCs w:val="24"/>
          <w:lang w:eastAsia="pl-PL"/>
        </w:rPr>
        <w:t xml:space="preserve"> </w:t>
      </w:r>
      <w:r w:rsidRPr="00131120">
        <w:rPr>
          <w:rFonts w:ascii="Times New Roman" w:eastAsia="Times New Roman" w:hAnsi="Times New Roman" w:cs="Times New Roman"/>
          <w:bCs/>
          <w:sz w:val="24"/>
          <w:szCs w:val="24"/>
          <w:lang w:eastAsia="pl-PL"/>
        </w:rPr>
        <w:t xml:space="preserve">nad Iną, w różnym stopniu zagospodarowanych pod względem stworzenia stref wypoczynku. Łącznie w ww. parkach jest 241 ławek, 1 toaleta całoroczna i 2 sezonowe. Ponadto 2 toalety są zlokalizowane w obiektach miejskich usytuowanych w parku (budynek Bastei) lub jego bezpośrednim sąsiedztwie (kaplica na cmentarzu przy Parku Batorego) i udostępniane bezpłatnie. Są parki, jak Park Chrobrego, gdzie mała architektura związana z wypoczynkiem (ławki, toalety, oświetlenie, śmietniki) </w:t>
      </w:r>
      <w:r w:rsidR="00604F67">
        <w:rPr>
          <w:rFonts w:ascii="Times New Roman" w:eastAsia="Times New Roman" w:hAnsi="Times New Roman" w:cs="Times New Roman"/>
          <w:bCs/>
          <w:sz w:val="24"/>
          <w:szCs w:val="24"/>
          <w:lang w:eastAsia="pl-PL"/>
        </w:rPr>
        <w:br/>
      </w:r>
      <w:r w:rsidRPr="00131120">
        <w:rPr>
          <w:rFonts w:ascii="Times New Roman" w:eastAsia="Times New Roman" w:hAnsi="Times New Roman" w:cs="Times New Roman"/>
          <w:bCs/>
          <w:sz w:val="24"/>
          <w:szCs w:val="24"/>
          <w:lang w:eastAsia="pl-PL"/>
        </w:rPr>
        <w:t xml:space="preserve">jest rozbudowana. Są także parki gdzie jest </w:t>
      </w:r>
      <w:r w:rsidR="00324666">
        <w:rPr>
          <w:rFonts w:ascii="Times New Roman" w:eastAsia="Times New Roman" w:hAnsi="Times New Roman" w:cs="Times New Roman"/>
          <w:bCs/>
          <w:sz w:val="24"/>
          <w:szCs w:val="24"/>
          <w:lang w:eastAsia="pl-PL"/>
        </w:rPr>
        <w:t xml:space="preserve">stosunkowo </w:t>
      </w:r>
      <w:r w:rsidRPr="00131120">
        <w:rPr>
          <w:rFonts w:ascii="Times New Roman" w:eastAsia="Times New Roman" w:hAnsi="Times New Roman" w:cs="Times New Roman"/>
          <w:bCs/>
          <w:sz w:val="24"/>
          <w:szCs w:val="24"/>
          <w:lang w:eastAsia="pl-PL"/>
        </w:rPr>
        <w:t xml:space="preserve">niewielka ilość ławek (np. Park Popiela), słabe oświetlenie. Wynika to pośrednio ze stopnia korzystania z parków przez mieszkańców. Wszystkie parki są natomiast dostępne dla osób z trudnościami w poruszaniu się. Oprócz powyższego na 26 tzw. zieleńcach usytuowanych jest 30 ławek. Natomiast miejsca wypoczynku w przestrzeni osiedlowej występują dosyć rzadko. Często ławki są zlokalizowane jedynie przy placach zabaw. Na terenach cmentarzy ławki zlokalizowane są jedynie </w:t>
      </w:r>
      <w:r w:rsidR="00EA0E2B">
        <w:rPr>
          <w:rFonts w:ascii="Times New Roman" w:eastAsia="Times New Roman" w:hAnsi="Times New Roman" w:cs="Times New Roman"/>
          <w:bCs/>
          <w:sz w:val="24"/>
          <w:szCs w:val="24"/>
          <w:lang w:eastAsia="pl-PL"/>
        </w:rPr>
        <w:br/>
      </w:r>
      <w:r w:rsidRPr="00131120">
        <w:rPr>
          <w:rFonts w:ascii="Times New Roman" w:eastAsia="Times New Roman" w:hAnsi="Times New Roman" w:cs="Times New Roman"/>
          <w:bCs/>
          <w:sz w:val="24"/>
          <w:szCs w:val="24"/>
          <w:lang w:eastAsia="pl-PL"/>
        </w:rPr>
        <w:t>w okolicach domów pogrzebowych.</w:t>
      </w:r>
    </w:p>
    <w:p w14:paraId="7E611A50" w14:textId="77777777" w:rsidR="00C01E60" w:rsidRPr="00131120" w:rsidRDefault="00C01E60" w:rsidP="00131120">
      <w:pPr>
        <w:pStyle w:val="Akapitzlist"/>
        <w:shd w:val="clear" w:color="auto" w:fill="FFFFFF"/>
        <w:spacing w:after="0" w:line="276" w:lineRule="auto"/>
        <w:ind w:left="0"/>
        <w:jc w:val="both"/>
        <w:rPr>
          <w:rFonts w:ascii="Times New Roman" w:eastAsia="Times New Roman" w:hAnsi="Times New Roman" w:cs="Times New Roman"/>
          <w:bCs/>
          <w:sz w:val="24"/>
          <w:szCs w:val="24"/>
          <w:lang w:eastAsia="pl-PL"/>
        </w:rPr>
      </w:pPr>
      <w:r w:rsidRPr="00131120">
        <w:rPr>
          <w:rFonts w:ascii="Times New Roman" w:eastAsia="Times New Roman" w:hAnsi="Times New Roman" w:cs="Times New Roman"/>
          <w:bCs/>
          <w:sz w:val="24"/>
          <w:szCs w:val="24"/>
          <w:lang w:eastAsia="pl-PL"/>
        </w:rPr>
        <w:t>Na terenie miasta są 3 toalety publiczne udostępniane bezpłatnie i przystosowane do potrzeb osób niepełnosprawnych.</w:t>
      </w:r>
    </w:p>
    <w:p w14:paraId="6E3B73E9" w14:textId="77777777" w:rsidR="00C01E60" w:rsidRPr="00131120" w:rsidRDefault="00C01E60" w:rsidP="00131120">
      <w:pPr>
        <w:pStyle w:val="Akapitzlist"/>
        <w:shd w:val="clear" w:color="auto" w:fill="FFFFFF"/>
        <w:spacing w:after="0" w:line="276" w:lineRule="auto"/>
        <w:ind w:left="0"/>
        <w:jc w:val="both"/>
        <w:rPr>
          <w:rFonts w:ascii="Times New Roman" w:eastAsia="Times New Roman" w:hAnsi="Times New Roman" w:cs="Times New Roman"/>
          <w:b/>
          <w:bCs/>
          <w:sz w:val="24"/>
          <w:szCs w:val="24"/>
          <w:lang w:eastAsia="pl-PL"/>
        </w:rPr>
      </w:pPr>
      <w:r w:rsidRPr="00131120">
        <w:rPr>
          <w:rFonts w:ascii="Times New Roman" w:eastAsia="Times New Roman" w:hAnsi="Times New Roman" w:cs="Times New Roman"/>
          <w:b/>
          <w:bCs/>
          <w:sz w:val="24"/>
          <w:szCs w:val="24"/>
          <w:lang w:eastAsia="pl-PL"/>
        </w:rPr>
        <w:t>Chodniki, przejścia dla pieszych, ścieżki rowerowe.</w:t>
      </w:r>
    </w:p>
    <w:p w14:paraId="79DA98F8" w14:textId="21C28619" w:rsidR="00C01E60" w:rsidRPr="00131120" w:rsidRDefault="00324666" w:rsidP="001311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Wg stanu na 2017 r. s</w:t>
      </w:r>
      <w:r w:rsidR="00C01E60" w:rsidRPr="00131120">
        <w:rPr>
          <w:rFonts w:ascii="Times New Roman" w:hAnsi="Times New Roman" w:cs="Times New Roman"/>
          <w:sz w:val="24"/>
          <w:szCs w:val="24"/>
        </w:rPr>
        <w:t xml:space="preserve">ieć dróg publicznych w Stargardzie tworzą drogi krajowe (4), wojewódzkie (4), powiatowe (70) i gminne (183). Jak wynika z powyższego zestawienia </w:t>
      </w:r>
      <w:r w:rsidR="00C01E60" w:rsidRPr="00131120">
        <w:rPr>
          <w:rFonts w:ascii="Times New Roman" w:hAnsi="Times New Roman" w:cs="Times New Roman"/>
          <w:sz w:val="24"/>
          <w:szCs w:val="24"/>
        </w:rPr>
        <w:lastRenderedPageBreak/>
        <w:t>większością dróg publicznych</w:t>
      </w:r>
      <w:r>
        <w:rPr>
          <w:rFonts w:ascii="Times New Roman" w:hAnsi="Times New Roman" w:cs="Times New Roman"/>
          <w:sz w:val="24"/>
          <w:szCs w:val="24"/>
        </w:rPr>
        <w:t xml:space="preserve"> </w:t>
      </w:r>
      <w:r w:rsidR="00C01E60" w:rsidRPr="00131120">
        <w:rPr>
          <w:rFonts w:ascii="Times New Roman" w:hAnsi="Times New Roman" w:cs="Times New Roman"/>
          <w:sz w:val="24"/>
          <w:szCs w:val="24"/>
        </w:rPr>
        <w:t xml:space="preserve">w granicach Miasta Stargard zarządza Prezydent Miasta Stargard. Drogi gminne o łącznej długości 84,768 km posiadają w 85,85 % nawierzchnię twardą ulepszoną (bitumiczną, betonową lub z kostki). Są one utrzymywane w należytym stanie technicznym. </w:t>
      </w:r>
      <w:r w:rsidR="00C01E60" w:rsidRPr="00131120">
        <w:rPr>
          <w:rFonts w:ascii="Times New Roman" w:eastAsia="Times New Roman" w:hAnsi="Times New Roman" w:cs="Times New Roman"/>
          <w:sz w:val="24"/>
          <w:szCs w:val="24"/>
          <w:lang w:eastAsia="pl-PL"/>
        </w:rPr>
        <w:t>W</w:t>
      </w:r>
      <w:r w:rsidR="00C01E60" w:rsidRPr="00131120">
        <w:rPr>
          <w:rFonts w:ascii="Times New Roman" w:hAnsi="Times New Roman" w:cs="Times New Roman"/>
          <w:sz w:val="24"/>
          <w:szCs w:val="24"/>
        </w:rPr>
        <w:t>zdłuż większości dróg gminnych prowadzone są chodniki, które łącznie ze ścieżkami rowerowymi zajmują około 226 tys. m</w:t>
      </w:r>
      <w:r w:rsidR="00C01E60" w:rsidRPr="00131120">
        <w:rPr>
          <w:rFonts w:ascii="Times New Roman" w:hAnsi="Times New Roman" w:cs="Times New Roman"/>
          <w:sz w:val="24"/>
          <w:szCs w:val="24"/>
          <w:vertAlign w:val="superscript"/>
        </w:rPr>
        <w:t>2</w:t>
      </w:r>
      <w:r w:rsidR="00C01E60" w:rsidRPr="00131120">
        <w:rPr>
          <w:rFonts w:ascii="Times New Roman" w:hAnsi="Times New Roman" w:cs="Times New Roman"/>
          <w:sz w:val="24"/>
          <w:szCs w:val="24"/>
        </w:rPr>
        <w:t>. Stan znacznej części chodników nie budzi zastrzeżeń. Większość</w:t>
      </w:r>
      <w:r>
        <w:rPr>
          <w:rFonts w:ascii="Times New Roman" w:hAnsi="Times New Roman" w:cs="Times New Roman"/>
          <w:sz w:val="24"/>
          <w:szCs w:val="24"/>
        </w:rPr>
        <w:t xml:space="preserve"> </w:t>
      </w:r>
      <w:r w:rsidR="00C01E60" w:rsidRPr="00131120">
        <w:rPr>
          <w:rFonts w:ascii="Times New Roman" w:hAnsi="Times New Roman" w:cs="Times New Roman"/>
          <w:sz w:val="24"/>
          <w:szCs w:val="24"/>
        </w:rPr>
        <w:t xml:space="preserve">z nich posiada wymienioną bądź wyremontowaną nawierzchnię. Od niedawna ciągi piesze wzdłuż dróg gminnych wyposażane są także w ławki. Ciągi rowerowe wzdłuż dróg gminnych posiadają długość około 18,900 km ich stan należy ocenić jako bardzo dobry. Wzdłuż ścieżek rowerowych umieszczone są stojaki rowerowe, lecz jest ich niewiele. W 2017 r. przeprowadzono na terenie dróg gminnych dostosowanie oznakowania miejsc dla niepełnosprawnych do nowych przepisów rozporządzenia </w:t>
      </w:r>
      <w:r w:rsidR="00C01E60" w:rsidRPr="00131120">
        <w:rPr>
          <w:rFonts w:ascii="Times New Roman" w:hAnsi="Times New Roman" w:cs="Times New Roman"/>
          <w:sz w:val="24"/>
          <w:szCs w:val="24"/>
          <w:shd w:val="clear" w:color="auto" w:fill="FFFFFF"/>
        </w:rPr>
        <w:t xml:space="preserve">Ministerstwa Infrastruktury </w:t>
      </w:r>
      <w:r w:rsidR="00EA0E2B">
        <w:rPr>
          <w:rFonts w:ascii="Times New Roman" w:hAnsi="Times New Roman" w:cs="Times New Roman"/>
          <w:sz w:val="24"/>
          <w:szCs w:val="24"/>
          <w:shd w:val="clear" w:color="auto" w:fill="FFFFFF"/>
        </w:rPr>
        <w:br/>
      </w:r>
      <w:r w:rsidR="00C01E60" w:rsidRPr="00131120">
        <w:rPr>
          <w:rFonts w:ascii="Times New Roman" w:hAnsi="Times New Roman" w:cs="Times New Roman"/>
          <w:sz w:val="24"/>
          <w:szCs w:val="24"/>
          <w:shd w:val="clear" w:color="auto" w:fill="FFFFFF"/>
        </w:rPr>
        <w:t xml:space="preserve">i Rozwoju. Zgodnie z przedmiotowym rozporządzeniem powierzchnię miejsc postojowych </w:t>
      </w:r>
      <w:r w:rsidR="00EA0E2B">
        <w:rPr>
          <w:rFonts w:ascii="Times New Roman" w:hAnsi="Times New Roman" w:cs="Times New Roman"/>
          <w:sz w:val="24"/>
          <w:szCs w:val="24"/>
          <w:shd w:val="clear" w:color="auto" w:fill="FFFFFF"/>
        </w:rPr>
        <w:br/>
      </w:r>
      <w:r w:rsidR="00C01E60" w:rsidRPr="00131120">
        <w:rPr>
          <w:rFonts w:ascii="Times New Roman" w:hAnsi="Times New Roman" w:cs="Times New Roman"/>
          <w:sz w:val="24"/>
          <w:szCs w:val="24"/>
          <w:shd w:val="clear" w:color="auto" w:fill="FFFFFF"/>
        </w:rPr>
        <w:t>dla niepełnosprawnych należało wymalować na kolor niebieski, tak aby poprawić ich widoczność. Dodatkowo ujednolicono sygnały dźwiękowe na przejściach dla pieszych, które pomagają osobom niewidomym i niedowidzącym,</w:t>
      </w:r>
      <w:r w:rsidR="00C01E60" w:rsidRPr="00131120">
        <w:rPr>
          <w:rFonts w:ascii="Times New Roman" w:hAnsi="Times New Roman" w:cs="Times New Roman"/>
          <w:sz w:val="24"/>
          <w:szCs w:val="24"/>
        </w:rPr>
        <w:t xml:space="preserve"> k</w:t>
      </w:r>
      <w:r w:rsidR="00C01E60" w:rsidRPr="00131120">
        <w:rPr>
          <w:rFonts w:ascii="Times New Roman" w:eastAsia="Times New Roman" w:hAnsi="Times New Roman" w:cs="Times New Roman"/>
          <w:sz w:val="24"/>
          <w:szCs w:val="24"/>
          <w:lang w:eastAsia="pl-PL"/>
        </w:rPr>
        <w:t xml:space="preserve">tórzy dzięki akustycznej informacji mogą bezpiecznie przechodzić przez jezdnię. Sygnał podstawowy został dostosowany do hałasu ulicznego. Zgodnie z obowiązującymi przepisami sygnał dźwiękowy nadawany z sygnalizatora </w:t>
      </w:r>
      <w:r w:rsidR="00D371C5">
        <w:rPr>
          <w:rFonts w:ascii="Times New Roman" w:hAnsi="Times New Roman" w:cs="Times New Roman"/>
          <w:sz w:val="24"/>
          <w:szCs w:val="24"/>
        </w:rPr>
        <w:br/>
      </w:r>
      <w:r w:rsidR="00C01E60" w:rsidRPr="00131120">
        <w:rPr>
          <w:rFonts w:ascii="Times New Roman" w:eastAsia="Times New Roman" w:hAnsi="Times New Roman" w:cs="Times New Roman"/>
          <w:sz w:val="24"/>
          <w:szCs w:val="24"/>
          <w:lang w:eastAsia="pl-PL"/>
        </w:rPr>
        <w:t xml:space="preserve">nie może być cichszy od hałasu ulicznego o więcej niż 20 dB. Dodatkowo sygnalizatory zostały sprawdzone pod kątem wymaganego umieszczenia na wysokości 2,2 metra nad ziemią. </w:t>
      </w:r>
      <w:r w:rsidR="00D371C5">
        <w:rPr>
          <w:rFonts w:ascii="Times New Roman" w:eastAsia="Times New Roman" w:hAnsi="Times New Roman" w:cs="Times New Roman"/>
          <w:sz w:val="24"/>
          <w:szCs w:val="24"/>
          <w:lang w:eastAsia="pl-PL"/>
        </w:rPr>
        <w:br/>
      </w:r>
      <w:r w:rsidR="00C01E60" w:rsidRPr="00131120">
        <w:rPr>
          <w:rFonts w:ascii="Times New Roman" w:hAnsi="Times New Roman" w:cs="Times New Roman"/>
          <w:sz w:val="24"/>
          <w:szCs w:val="24"/>
        </w:rPr>
        <w:t>Po drogach publicznych na terenie Miasta Stargard porusza się miejska komunikacja autobusowa. Do realizacji zadań związanych z komunikacją autobusową została powołana odrębna jednostka - Miejski</w:t>
      </w:r>
      <w:r>
        <w:rPr>
          <w:rFonts w:ascii="Times New Roman" w:hAnsi="Times New Roman" w:cs="Times New Roman"/>
          <w:sz w:val="24"/>
          <w:szCs w:val="24"/>
        </w:rPr>
        <w:t>e</w:t>
      </w:r>
      <w:r w:rsidR="00C01E60" w:rsidRPr="00131120">
        <w:rPr>
          <w:rFonts w:ascii="Times New Roman" w:hAnsi="Times New Roman" w:cs="Times New Roman"/>
          <w:sz w:val="24"/>
          <w:szCs w:val="24"/>
        </w:rPr>
        <w:t xml:space="preserve"> </w:t>
      </w:r>
      <w:r>
        <w:rPr>
          <w:rFonts w:ascii="Times New Roman" w:hAnsi="Times New Roman" w:cs="Times New Roman"/>
          <w:sz w:val="24"/>
          <w:szCs w:val="24"/>
        </w:rPr>
        <w:t>Przedsiębiorstwo</w:t>
      </w:r>
      <w:r w:rsidR="00C01E60" w:rsidRPr="00131120">
        <w:rPr>
          <w:rFonts w:ascii="Times New Roman" w:hAnsi="Times New Roman" w:cs="Times New Roman"/>
          <w:sz w:val="24"/>
          <w:szCs w:val="24"/>
        </w:rPr>
        <w:t xml:space="preserve"> Komunikacji. M</w:t>
      </w:r>
      <w:r>
        <w:rPr>
          <w:rFonts w:ascii="Times New Roman" w:hAnsi="Times New Roman" w:cs="Times New Roman"/>
          <w:sz w:val="24"/>
          <w:szCs w:val="24"/>
        </w:rPr>
        <w:t>P</w:t>
      </w:r>
      <w:r w:rsidR="00C01E60" w:rsidRPr="00131120">
        <w:rPr>
          <w:rFonts w:ascii="Times New Roman" w:hAnsi="Times New Roman" w:cs="Times New Roman"/>
          <w:sz w:val="24"/>
          <w:szCs w:val="24"/>
        </w:rPr>
        <w:t>K zarządza 200 przystankami komunikacji publicznej w granicach administracyjnych Miasta Stargard. 74 z nich wyposażone jest w wiaty przystankowe</w:t>
      </w:r>
      <w:r w:rsidR="008F5E0C">
        <w:rPr>
          <w:rFonts w:ascii="Times New Roman" w:hAnsi="Times New Roman" w:cs="Times New Roman"/>
          <w:sz w:val="24"/>
          <w:szCs w:val="24"/>
        </w:rPr>
        <w:t xml:space="preserve"> i</w:t>
      </w:r>
      <w:r w:rsidR="00C01E60" w:rsidRPr="00131120">
        <w:rPr>
          <w:rFonts w:ascii="Times New Roman" w:hAnsi="Times New Roman" w:cs="Times New Roman"/>
          <w:sz w:val="24"/>
          <w:szCs w:val="24"/>
        </w:rPr>
        <w:t xml:space="preserve"> ławk</w:t>
      </w:r>
      <w:r w:rsidR="008F5E0C">
        <w:rPr>
          <w:rFonts w:ascii="Times New Roman" w:hAnsi="Times New Roman" w:cs="Times New Roman"/>
          <w:sz w:val="24"/>
          <w:szCs w:val="24"/>
        </w:rPr>
        <w:t>i</w:t>
      </w:r>
      <w:r w:rsidR="00C01E60" w:rsidRPr="00131120">
        <w:rPr>
          <w:rFonts w:ascii="Times New Roman" w:hAnsi="Times New Roman" w:cs="Times New Roman"/>
          <w:sz w:val="24"/>
          <w:szCs w:val="24"/>
        </w:rPr>
        <w:t>.</w:t>
      </w:r>
    </w:p>
    <w:p w14:paraId="522B4E84" w14:textId="77777777" w:rsidR="00C01E60" w:rsidRPr="00131120" w:rsidRDefault="00C01E60" w:rsidP="00131120">
      <w:pPr>
        <w:spacing w:after="0" w:line="276" w:lineRule="auto"/>
        <w:jc w:val="both"/>
        <w:rPr>
          <w:rFonts w:ascii="Times New Roman" w:hAnsi="Times New Roman" w:cs="Times New Roman"/>
          <w:b/>
          <w:sz w:val="24"/>
          <w:szCs w:val="24"/>
        </w:rPr>
      </w:pPr>
      <w:r w:rsidRPr="00131120">
        <w:rPr>
          <w:rFonts w:ascii="Times New Roman" w:hAnsi="Times New Roman" w:cs="Times New Roman"/>
          <w:b/>
          <w:sz w:val="24"/>
          <w:szCs w:val="24"/>
        </w:rPr>
        <w:t>Bezpieczeństwo.</w:t>
      </w:r>
    </w:p>
    <w:p w14:paraId="626FF17F" w14:textId="45CC5DC9" w:rsidR="00C01E60" w:rsidRPr="00131120" w:rsidRDefault="00324666" w:rsidP="00131120">
      <w:pPr>
        <w:spacing w:after="0" w:line="276" w:lineRule="auto"/>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Na terenie miasta funkcjonuje Komenda Powiatowa Policji oraz Straż Miejska, do zadań których należy dbanie o stan bezpieczeństwa i porządku publicznego w mieście. </w:t>
      </w:r>
      <w:r w:rsidR="00C01E60" w:rsidRPr="00131120">
        <w:rPr>
          <w:rFonts w:ascii="Times New Roman" w:hAnsi="Times New Roman" w:cs="Times New Roman"/>
          <w:sz w:val="24"/>
          <w:szCs w:val="24"/>
        </w:rPr>
        <w:t>W związku z uruchomieniem Krajowej Mapy Zagrożeń Bezpieczeństwa każdy mieszkaniec Stargardu może zgłosić miejsce według niego niebezpieczne i może zapoznać się</w:t>
      </w:r>
      <w:r>
        <w:rPr>
          <w:rFonts w:ascii="Times New Roman" w:hAnsi="Times New Roman" w:cs="Times New Roman"/>
          <w:sz w:val="24"/>
          <w:szCs w:val="24"/>
        </w:rPr>
        <w:t xml:space="preserve"> </w:t>
      </w:r>
      <w:r w:rsidR="00C01E60" w:rsidRPr="00131120">
        <w:rPr>
          <w:rFonts w:ascii="Times New Roman" w:hAnsi="Times New Roman" w:cs="Times New Roman"/>
          <w:sz w:val="24"/>
          <w:szCs w:val="24"/>
        </w:rPr>
        <w:t>z informacjami na temat okolic uznawanych za niebezpieczne w naszym mieście.</w:t>
      </w:r>
      <w:r>
        <w:rPr>
          <w:rFonts w:ascii="Times New Roman" w:hAnsi="Times New Roman" w:cs="Times New Roman"/>
          <w:sz w:val="24"/>
          <w:szCs w:val="24"/>
        </w:rPr>
        <w:t xml:space="preserve"> W 2017 r. utworzona została także Miejska Rada Bezpieczeństwa, jako zespół opiniodawczo – doradczy Prezydenta Miasta Stargard w zakresie szeroko rozumianego bezpieczeństwa i porządku publicznego.</w:t>
      </w:r>
    </w:p>
    <w:p w14:paraId="2008CEBD" w14:textId="77777777" w:rsidR="00C01E60" w:rsidRPr="00131120" w:rsidRDefault="00C01E60" w:rsidP="00131120">
      <w:pPr>
        <w:pStyle w:val="Akapitzlist"/>
        <w:spacing w:after="0" w:line="276" w:lineRule="auto"/>
        <w:ind w:left="0"/>
        <w:jc w:val="both"/>
        <w:rPr>
          <w:rFonts w:ascii="Times New Roman" w:hAnsi="Times New Roman" w:cs="Times New Roman"/>
          <w:sz w:val="24"/>
          <w:szCs w:val="24"/>
        </w:rPr>
      </w:pPr>
    </w:p>
    <w:p w14:paraId="28D1197A" w14:textId="4DBC9262" w:rsidR="00F052A6" w:rsidRDefault="00131120" w:rsidP="0071355A">
      <w:pPr>
        <w:pStyle w:val="Akapitzlist"/>
        <w:numPr>
          <w:ilvl w:val="0"/>
          <w:numId w:val="56"/>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Diagnoza w obszarze </w:t>
      </w:r>
      <w:r w:rsidR="00C01E60" w:rsidRPr="00131120">
        <w:rPr>
          <w:rFonts w:ascii="Times New Roman" w:hAnsi="Times New Roman" w:cs="Times New Roman"/>
          <w:b/>
          <w:sz w:val="24"/>
          <w:szCs w:val="24"/>
        </w:rPr>
        <w:t>TRANSPORT</w:t>
      </w:r>
      <w:r>
        <w:rPr>
          <w:rFonts w:ascii="Times New Roman" w:hAnsi="Times New Roman" w:cs="Times New Roman"/>
          <w:b/>
          <w:sz w:val="24"/>
          <w:szCs w:val="24"/>
        </w:rPr>
        <w:t>.</w:t>
      </w:r>
    </w:p>
    <w:p w14:paraId="627F6E6F" w14:textId="77777777" w:rsidR="00131120" w:rsidRPr="00131120" w:rsidRDefault="00131120" w:rsidP="00131120">
      <w:pPr>
        <w:pStyle w:val="Akapitzlist"/>
        <w:spacing w:after="0" w:line="276" w:lineRule="auto"/>
        <w:jc w:val="both"/>
        <w:rPr>
          <w:rFonts w:ascii="Times New Roman" w:hAnsi="Times New Roman" w:cs="Times New Roman"/>
          <w:b/>
          <w:sz w:val="24"/>
          <w:szCs w:val="24"/>
        </w:rPr>
      </w:pPr>
    </w:p>
    <w:p w14:paraId="439F62F2" w14:textId="78BB870C" w:rsidR="00C01E60" w:rsidRPr="00131120" w:rsidRDefault="00C01E60" w:rsidP="00131120">
      <w:pPr>
        <w:spacing w:after="0" w:line="276" w:lineRule="auto"/>
        <w:jc w:val="both"/>
        <w:rPr>
          <w:rFonts w:ascii="Times New Roman" w:hAnsi="Times New Roman" w:cs="Times New Roman"/>
          <w:b/>
          <w:sz w:val="24"/>
          <w:szCs w:val="24"/>
        </w:rPr>
      </w:pPr>
      <w:r w:rsidRPr="00131120">
        <w:rPr>
          <w:rFonts w:ascii="Times New Roman" w:hAnsi="Times New Roman" w:cs="Times New Roman"/>
          <w:b/>
          <w:sz w:val="24"/>
          <w:szCs w:val="24"/>
        </w:rPr>
        <w:t xml:space="preserve">Tabor Miejskiego </w:t>
      </w:r>
      <w:r w:rsidR="00324666">
        <w:rPr>
          <w:rFonts w:ascii="Times New Roman" w:hAnsi="Times New Roman" w:cs="Times New Roman"/>
          <w:b/>
          <w:sz w:val="24"/>
          <w:szCs w:val="24"/>
        </w:rPr>
        <w:t>Przedsiębiorstwa</w:t>
      </w:r>
      <w:r w:rsidRPr="00131120">
        <w:rPr>
          <w:rFonts w:ascii="Times New Roman" w:hAnsi="Times New Roman" w:cs="Times New Roman"/>
          <w:b/>
          <w:sz w:val="24"/>
          <w:szCs w:val="24"/>
        </w:rPr>
        <w:t xml:space="preserve"> Komunikacji w Stargardzie:</w:t>
      </w:r>
    </w:p>
    <w:p w14:paraId="54A3BF78" w14:textId="77777777"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 xml:space="preserve">35 autobusów, w tym: </w:t>
      </w:r>
    </w:p>
    <w:p w14:paraId="28F54B77" w14:textId="77777777"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- 20 autobusów niskopodłogowych (bezstopniowe wejście we wszystkich drzwiach autobusu),</w:t>
      </w:r>
    </w:p>
    <w:p w14:paraId="655CEB25" w14:textId="77777777"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 xml:space="preserve">- 13 autobusów niskowejściowych (bezstopniowe wejście w I i II drzwiach autobusu), </w:t>
      </w:r>
    </w:p>
    <w:p w14:paraId="38B5DF41" w14:textId="77777777"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- 2 autobusy wysokopokładowe (stopnie we wszystkich drzwiach autobusu).</w:t>
      </w:r>
    </w:p>
    <w:p w14:paraId="3442A146" w14:textId="77777777" w:rsidR="00C01E60" w:rsidRPr="00131120" w:rsidRDefault="00C01E60" w:rsidP="00131120">
      <w:pPr>
        <w:pStyle w:val="Akapitzlist"/>
        <w:spacing w:after="0" w:line="276" w:lineRule="auto"/>
        <w:ind w:left="0"/>
        <w:jc w:val="both"/>
        <w:rPr>
          <w:rFonts w:ascii="Times New Roman" w:hAnsi="Times New Roman" w:cs="Times New Roman"/>
          <w:sz w:val="24"/>
          <w:szCs w:val="24"/>
        </w:rPr>
      </w:pPr>
    </w:p>
    <w:p w14:paraId="7B31BA0A" w14:textId="24339652"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Harmonogram wymiany taboru M</w:t>
      </w:r>
      <w:r w:rsidR="00324666">
        <w:rPr>
          <w:rFonts w:ascii="Times New Roman" w:hAnsi="Times New Roman" w:cs="Times New Roman"/>
          <w:sz w:val="24"/>
          <w:szCs w:val="24"/>
        </w:rPr>
        <w:t>P</w:t>
      </w:r>
      <w:r w:rsidRPr="00131120">
        <w:rPr>
          <w:rFonts w:ascii="Times New Roman" w:hAnsi="Times New Roman" w:cs="Times New Roman"/>
          <w:sz w:val="24"/>
          <w:szCs w:val="24"/>
        </w:rPr>
        <w:t>K Stargard:</w:t>
      </w:r>
    </w:p>
    <w:p w14:paraId="3DBB1A01" w14:textId="16F8DFA9"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Kwiecień 2018 roku</w:t>
      </w:r>
      <w:r w:rsidR="00D85585">
        <w:rPr>
          <w:rFonts w:ascii="Times New Roman" w:hAnsi="Times New Roman" w:cs="Times New Roman"/>
          <w:sz w:val="24"/>
          <w:szCs w:val="24"/>
        </w:rPr>
        <w:t>:</w:t>
      </w:r>
    </w:p>
    <w:p w14:paraId="4DE16251" w14:textId="2AC2F74A" w:rsidR="00C01E60" w:rsidRPr="00131120" w:rsidRDefault="00EA0E2B" w:rsidP="00131120">
      <w:pPr>
        <w:pStyle w:val="Akapitzlist"/>
        <w:spacing w:after="0" w:line="276"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t>
      </w:r>
      <w:r w:rsidR="00C01E60" w:rsidRPr="00131120">
        <w:rPr>
          <w:rFonts w:ascii="Times New Roman" w:hAnsi="Times New Roman" w:cs="Times New Roman"/>
          <w:sz w:val="24"/>
          <w:szCs w:val="24"/>
        </w:rPr>
        <w:t>wprowadzenie do eksploatacji 8 sztuk autobusów niskopodłogowych</w:t>
      </w:r>
      <w:r w:rsidR="00D85585">
        <w:rPr>
          <w:rFonts w:ascii="Times New Roman" w:hAnsi="Times New Roman" w:cs="Times New Roman"/>
          <w:sz w:val="24"/>
          <w:szCs w:val="24"/>
        </w:rPr>
        <w:t>,</w:t>
      </w:r>
    </w:p>
    <w:p w14:paraId="5A85A1FA" w14:textId="1D23D7EB"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-wycofanie z eksploatacji 2 ostatnich autobusów wysokopokładowych</w:t>
      </w:r>
      <w:r w:rsidR="00D85585">
        <w:rPr>
          <w:rFonts w:ascii="Times New Roman" w:hAnsi="Times New Roman" w:cs="Times New Roman"/>
          <w:sz w:val="24"/>
          <w:szCs w:val="24"/>
        </w:rPr>
        <w:t>.</w:t>
      </w:r>
    </w:p>
    <w:p w14:paraId="53A3EAE1" w14:textId="77777777"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Stan od maja 2018 roku – 100% autobusów niskopodłogowych przystosowanych do przewozu osób niepełnosprawnych ruchowo, w tym 21 autobusów w pełni klimatyzowanych.</w:t>
      </w:r>
    </w:p>
    <w:p w14:paraId="5276ABA1" w14:textId="467B7CB4"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Styczeń 2019 roku</w:t>
      </w:r>
      <w:r w:rsidR="00D85585">
        <w:rPr>
          <w:rFonts w:ascii="Times New Roman" w:hAnsi="Times New Roman" w:cs="Times New Roman"/>
          <w:sz w:val="24"/>
          <w:szCs w:val="24"/>
        </w:rPr>
        <w:t>:</w:t>
      </w:r>
      <w:r w:rsidRPr="00131120">
        <w:rPr>
          <w:rFonts w:ascii="Times New Roman" w:hAnsi="Times New Roman" w:cs="Times New Roman"/>
          <w:sz w:val="24"/>
          <w:szCs w:val="24"/>
        </w:rPr>
        <w:t xml:space="preserve"> </w:t>
      </w:r>
    </w:p>
    <w:p w14:paraId="2DA31CED" w14:textId="0A6BE7DA"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 wprowadzenie do eksploatacji 8 sztuk autobusów niskopodłogowych</w:t>
      </w:r>
      <w:r w:rsidR="00D85585">
        <w:rPr>
          <w:rFonts w:ascii="Times New Roman" w:hAnsi="Times New Roman" w:cs="Times New Roman"/>
          <w:sz w:val="24"/>
          <w:szCs w:val="24"/>
        </w:rPr>
        <w:t>.</w:t>
      </w:r>
      <w:r w:rsidRPr="00131120">
        <w:rPr>
          <w:rFonts w:ascii="Times New Roman" w:hAnsi="Times New Roman" w:cs="Times New Roman"/>
          <w:sz w:val="24"/>
          <w:szCs w:val="24"/>
        </w:rPr>
        <w:t xml:space="preserve"> </w:t>
      </w:r>
    </w:p>
    <w:p w14:paraId="659976FA" w14:textId="77777777" w:rsidR="00C01E60" w:rsidRPr="00131120" w:rsidRDefault="00C01E60" w:rsidP="00131120">
      <w:pPr>
        <w:pStyle w:val="Akapitzlist"/>
        <w:spacing w:after="0" w:line="276" w:lineRule="auto"/>
        <w:ind w:left="0"/>
        <w:jc w:val="both"/>
        <w:rPr>
          <w:rFonts w:ascii="Times New Roman" w:hAnsi="Times New Roman" w:cs="Times New Roman"/>
          <w:sz w:val="24"/>
          <w:szCs w:val="24"/>
        </w:rPr>
      </w:pPr>
    </w:p>
    <w:p w14:paraId="14B163FA" w14:textId="1420F7B0"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M</w:t>
      </w:r>
      <w:r w:rsidR="00324666">
        <w:rPr>
          <w:rFonts w:ascii="Times New Roman" w:hAnsi="Times New Roman" w:cs="Times New Roman"/>
          <w:sz w:val="24"/>
          <w:szCs w:val="24"/>
        </w:rPr>
        <w:t>P</w:t>
      </w:r>
      <w:r w:rsidRPr="00131120">
        <w:rPr>
          <w:rFonts w:ascii="Times New Roman" w:hAnsi="Times New Roman" w:cs="Times New Roman"/>
          <w:sz w:val="24"/>
          <w:szCs w:val="24"/>
        </w:rPr>
        <w:t xml:space="preserve">K Stargard w swojej flocie posiada pojazd specjalistyczny wyposażony w windę </w:t>
      </w:r>
      <w:r w:rsidR="00CB60D4">
        <w:rPr>
          <w:rFonts w:ascii="Times New Roman" w:hAnsi="Times New Roman" w:cs="Times New Roman"/>
          <w:sz w:val="24"/>
          <w:szCs w:val="24"/>
        </w:rPr>
        <w:br/>
      </w:r>
      <w:r w:rsidRPr="00131120">
        <w:rPr>
          <w:rFonts w:ascii="Times New Roman" w:hAnsi="Times New Roman" w:cs="Times New Roman"/>
          <w:sz w:val="24"/>
          <w:szCs w:val="24"/>
        </w:rPr>
        <w:t xml:space="preserve">do transportu osób niepełnosprawnych na wózku inwalidzkim. </w:t>
      </w:r>
    </w:p>
    <w:p w14:paraId="65FBF29F" w14:textId="77777777" w:rsidR="00D85585" w:rsidRDefault="00D85585" w:rsidP="00131120">
      <w:pPr>
        <w:spacing w:after="0" w:line="276" w:lineRule="auto"/>
        <w:jc w:val="both"/>
        <w:rPr>
          <w:rFonts w:ascii="Times New Roman" w:hAnsi="Times New Roman" w:cs="Times New Roman"/>
          <w:b/>
          <w:sz w:val="24"/>
          <w:szCs w:val="24"/>
        </w:rPr>
      </w:pPr>
    </w:p>
    <w:p w14:paraId="745529FC" w14:textId="7D25330E" w:rsidR="00C01E60" w:rsidRPr="00131120" w:rsidRDefault="00C01E60" w:rsidP="00131120">
      <w:pPr>
        <w:spacing w:after="0" w:line="276" w:lineRule="auto"/>
        <w:jc w:val="both"/>
        <w:rPr>
          <w:rFonts w:ascii="Times New Roman" w:hAnsi="Times New Roman" w:cs="Times New Roman"/>
          <w:sz w:val="24"/>
          <w:szCs w:val="24"/>
        </w:rPr>
      </w:pPr>
      <w:r w:rsidRPr="00131120">
        <w:rPr>
          <w:rFonts w:ascii="Times New Roman" w:hAnsi="Times New Roman" w:cs="Times New Roman"/>
          <w:b/>
          <w:sz w:val="24"/>
          <w:szCs w:val="24"/>
        </w:rPr>
        <w:t>Na system dynamicznej informacji pasażerskiej znajdujący się w autobusach składają się</w:t>
      </w:r>
      <w:r w:rsidRPr="00131120">
        <w:rPr>
          <w:rFonts w:ascii="Times New Roman" w:hAnsi="Times New Roman" w:cs="Times New Roman"/>
          <w:sz w:val="24"/>
          <w:szCs w:val="24"/>
        </w:rPr>
        <w:t>:</w:t>
      </w:r>
    </w:p>
    <w:p w14:paraId="0238A349" w14:textId="77777777"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 głosowe zapowiadanie kolejnych przystanków na trasie linii komunikacyjnej (7 autobusów),</w:t>
      </w:r>
    </w:p>
    <w:p w14:paraId="51DCC903" w14:textId="77777777"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 xml:space="preserve">- boczna tablica z numerem linii widoczna dla osób niedowidzących (7 autobusów), </w:t>
      </w:r>
    </w:p>
    <w:p w14:paraId="1E18595A" w14:textId="10570A4E" w:rsidR="00C01E60" w:rsidRPr="00131120" w:rsidRDefault="00C01E60" w:rsidP="00131120">
      <w:pPr>
        <w:pStyle w:val="Akapitzlist"/>
        <w:spacing w:after="0" w:line="276" w:lineRule="auto"/>
        <w:ind w:left="0"/>
        <w:jc w:val="both"/>
        <w:rPr>
          <w:rFonts w:ascii="Times New Roman" w:hAnsi="Times New Roman" w:cs="Times New Roman"/>
          <w:sz w:val="24"/>
          <w:szCs w:val="24"/>
        </w:rPr>
      </w:pPr>
      <w:r w:rsidRPr="00131120">
        <w:rPr>
          <w:rFonts w:ascii="Times New Roman" w:hAnsi="Times New Roman" w:cs="Times New Roman"/>
          <w:sz w:val="24"/>
          <w:szCs w:val="24"/>
        </w:rPr>
        <w:t>- monitoring wewnętrznej przestrzeni autobusu (ponad 15 autobusów)</w:t>
      </w:r>
      <w:r w:rsidR="00D85585">
        <w:rPr>
          <w:rFonts w:ascii="Times New Roman" w:hAnsi="Times New Roman" w:cs="Times New Roman"/>
          <w:sz w:val="24"/>
          <w:szCs w:val="24"/>
        </w:rPr>
        <w:t>.</w:t>
      </w:r>
    </w:p>
    <w:p w14:paraId="1DB516C6" w14:textId="77777777" w:rsidR="00D85585" w:rsidRDefault="00D85585" w:rsidP="00131120">
      <w:pPr>
        <w:spacing w:after="0" w:line="276" w:lineRule="auto"/>
        <w:jc w:val="both"/>
        <w:rPr>
          <w:rFonts w:ascii="Times New Roman" w:hAnsi="Times New Roman" w:cs="Times New Roman"/>
          <w:b/>
          <w:sz w:val="24"/>
          <w:szCs w:val="24"/>
        </w:rPr>
      </w:pPr>
    </w:p>
    <w:p w14:paraId="5AA90236" w14:textId="763300DD" w:rsidR="00C01E60" w:rsidRPr="00131120" w:rsidRDefault="00C01E60" w:rsidP="00131120">
      <w:pPr>
        <w:spacing w:after="0" w:line="276" w:lineRule="auto"/>
        <w:jc w:val="both"/>
        <w:rPr>
          <w:rFonts w:ascii="Times New Roman" w:hAnsi="Times New Roman" w:cs="Times New Roman"/>
          <w:b/>
          <w:sz w:val="24"/>
          <w:szCs w:val="24"/>
        </w:rPr>
      </w:pPr>
      <w:r w:rsidRPr="00131120">
        <w:rPr>
          <w:rFonts w:ascii="Times New Roman" w:hAnsi="Times New Roman" w:cs="Times New Roman"/>
          <w:b/>
          <w:sz w:val="24"/>
          <w:szCs w:val="24"/>
        </w:rPr>
        <w:t>Infrastruktura przystankowa:</w:t>
      </w:r>
    </w:p>
    <w:p w14:paraId="049D6BC9" w14:textId="733FFC37" w:rsidR="00C01E60" w:rsidRPr="00131120" w:rsidRDefault="00C01E60" w:rsidP="008F5E0C">
      <w:pPr>
        <w:spacing w:after="0" w:line="276" w:lineRule="auto"/>
        <w:jc w:val="both"/>
        <w:rPr>
          <w:rFonts w:ascii="Times New Roman" w:hAnsi="Times New Roman" w:cs="Times New Roman"/>
          <w:sz w:val="24"/>
          <w:szCs w:val="24"/>
        </w:rPr>
      </w:pPr>
      <w:r w:rsidRPr="00131120">
        <w:rPr>
          <w:rFonts w:ascii="Times New Roman" w:hAnsi="Times New Roman" w:cs="Times New Roman"/>
          <w:sz w:val="24"/>
          <w:szCs w:val="24"/>
        </w:rPr>
        <w:t>M</w:t>
      </w:r>
      <w:r w:rsidR="00324666">
        <w:rPr>
          <w:rFonts w:ascii="Times New Roman" w:hAnsi="Times New Roman" w:cs="Times New Roman"/>
          <w:sz w:val="24"/>
          <w:szCs w:val="24"/>
        </w:rPr>
        <w:t>P</w:t>
      </w:r>
      <w:r w:rsidRPr="00131120">
        <w:rPr>
          <w:rFonts w:ascii="Times New Roman" w:hAnsi="Times New Roman" w:cs="Times New Roman"/>
          <w:sz w:val="24"/>
          <w:szCs w:val="24"/>
        </w:rPr>
        <w:t>K zarządza 200 przystankami komunikacji publicznej</w:t>
      </w:r>
      <w:r w:rsidR="00CB60D4">
        <w:rPr>
          <w:rFonts w:ascii="Times New Roman" w:hAnsi="Times New Roman" w:cs="Times New Roman"/>
          <w:sz w:val="24"/>
          <w:szCs w:val="24"/>
        </w:rPr>
        <w:t xml:space="preserve"> </w:t>
      </w:r>
      <w:r w:rsidRPr="00131120">
        <w:rPr>
          <w:rFonts w:ascii="Times New Roman" w:hAnsi="Times New Roman" w:cs="Times New Roman"/>
          <w:sz w:val="24"/>
          <w:szCs w:val="24"/>
        </w:rPr>
        <w:t>w granicach administracyjnych Miasta Stargard. 74 z nich wyposażone jest w wiaty przystankowe i ławki</w:t>
      </w:r>
      <w:r w:rsidR="008F5E0C">
        <w:rPr>
          <w:rFonts w:ascii="Times New Roman" w:hAnsi="Times New Roman" w:cs="Times New Roman"/>
          <w:sz w:val="24"/>
          <w:szCs w:val="24"/>
        </w:rPr>
        <w:t>.</w:t>
      </w:r>
    </w:p>
    <w:p w14:paraId="263CBC5D" w14:textId="77777777" w:rsidR="00C01E60" w:rsidRPr="00131120" w:rsidRDefault="00C01E60" w:rsidP="00131120">
      <w:pPr>
        <w:pStyle w:val="Akapitzlist"/>
        <w:spacing w:after="0" w:line="276" w:lineRule="auto"/>
        <w:ind w:left="12"/>
        <w:jc w:val="both"/>
        <w:rPr>
          <w:rFonts w:ascii="Times New Roman" w:hAnsi="Times New Roman" w:cs="Times New Roman"/>
          <w:sz w:val="24"/>
          <w:szCs w:val="24"/>
        </w:rPr>
      </w:pPr>
      <w:r w:rsidRPr="00131120">
        <w:rPr>
          <w:rFonts w:ascii="Times New Roman" w:hAnsi="Times New Roman" w:cs="Times New Roman"/>
          <w:sz w:val="24"/>
          <w:szCs w:val="24"/>
        </w:rPr>
        <w:t>Przystanki zlokalizowane poza głównymi ciągami komunikacyjnymi wyposażone są w ławki.</w:t>
      </w:r>
    </w:p>
    <w:p w14:paraId="707FB4A2" w14:textId="77777777" w:rsidR="008F5E0C" w:rsidRDefault="008F5E0C" w:rsidP="00131120">
      <w:pPr>
        <w:spacing w:after="0" w:line="276" w:lineRule="auto"/>
        <w:jc w:val="both"/>
        <w:rPr>
          <w:rFonts w:ascii="Times New Roman" w:hAnsi="Times New Roman" w:cs="Times New Roman"/>
          <w:b/>
          <w:sz w:val="24"/>
          <w:szCs w:val="24"/>
        </w:rPr>
      </w:pPr>
    </w:p>
    <w:p w14:paraId="0929A6BD" w14:textId="368391DE" w:rsidR="00C01E60" w:rsidRPr="00131120" w:rsidRDefault="00C01E60" w:rsidP="00131120">
      <w:pPr>
        <w:spacing w:after="0" w:line="276" w:lineRule="auto"/>
        <w:jc w:val="both"/>
        <w:rPr>
          <w:rFonts w:ascii="Times New Roman" w:hAnsi="Times New Roman" w:cs="Times New Roman"/>
          <w:b/>
          <w:sz w:val="24"/>
          <w:szCs w:val="24"/>
        </w:rPr>
      </w:pPr>
      <w:r w:rsidRPr="00131120">
        <w:rPr>
          <w:rFonts w:ascii="Times New Roman" w:hAnsi="Times New Roman" w:cs="Times New Roman"/>
          <w:b/>
          <w:sz w:val="24"/>
          <w:szCs w:val="24"/>
        </w:rPr>
        <w:t>Rozkłady jazdy:</w:t>
      </w:r>
    </w:p>
    <w:p w14:paraId="1DEE587D" w14:textId="77777777" w:rsidR="00C01E60" w:rsidRPr="00131120" w:rsidRDefault="00C01E60" w:rsidP="00131120">
      <w:pPr>
        <w:spacing w:after="0" w:line="276" w:lineRule="auto"/>
        <w:jc w:val="both"/>
        <w:rPr>
          <w:rFonts w:ascii="Times New Roman" w:hAnsi="Times New Roman" w:cs="Times New Roman"/>
          <w:i/>
          <w:sz w:val="24"/>
          <w:szCs w:val="24"/>
        </w:rPr>
      </w:pPr>
      <w:r w:rsidRPr="00131120">
        <w:rPr>
          <w:rFonts w:ascii="Times New Roman" w:hAnsi="Times New Roman" w:cs="Times New Roman"/>
          <w:sz w:val="24"/>
          <w:szCs w:val="24"/>
        </w:rPr>
        <w:t>- wielkość czcionki dostosowana do korzystania z rozkładu przez seniorów oraz osoby niedowidzące,</w:t>
      </w:r>
    </w:p>
    <w:p w14:paraId="5BC563E1" w14:textId="13DB3729" w:rsidR="00C01E60" w:rsidRPr="00131120" w:rsidRDefault="00C01E60" w:rsidP="00011CE2">
      <w:pPr>
        <w:spacing w:after="0" w:line="276" w:lineRule="auto"/>
        <w:jc w:val="both"/>
        <w:rPr>
          <w:rFonts w:ascii="Times New Roman" w:hAnsi="Times New Roman" w:cs="Times New Roman"/>
          <w:sz w:val="24"/>
          <w:szCs w:val="24"/>
        </w:rPr>
      </w:pPr>
      <w:r w:rsidRPr="00131120">
        <w:rPr>
          <w:rFonts w:ascii="Times New Roman" w:hAnsi="Times New Roman" w:cs="Times New Roman"/>
          <w:sz w:val="24"/>
          <w:szCs w:val="24"/>
        </w:rPr>
        <w:t>- na rozkładzie umieszczony piktogram informujący o realizowaniu poszczególnych kursów linii komunikacyjnych przez autobusy niskopodłogowe - do końca kwietnia 2018 roku, później wszystkie kursy linii komunikacyjnych realizowane będą przez autobusy niskopodłogowe,</w:t>
      </w:r>
    </w:p>
    <w:p w14:paraId="3E958D56" w14:textId="459F71C1" w:rsidR="00C01E60" w:rsidRPr="00131120" w:rsidRDefault="00C01E60" w:rsidP="00D371C5">
      <w:pPr>
        <w:spacing w:after="0" w:line="276" w:lineRule="auto"/>
        <w:jc w:val="both"/>
        <w:rPr>
          <w:rFonts w:ascii="Times New Roman" w:hAnsi="Times New Roman" w:cs="Times New Roman"/>
          <w:sz w:val="24"/>
          <w:szCs w:val="24"/>
        </w:rPr>
      </w:pPr>
      <w:r w:rsidRPr="00131120">
        <w:rPr>
          <w:rFonts w:ascii="Times New Roman" w:hAnsi="Times New Roman" w:cs="Times New Roman"/>
          <w:sz w:val="24"/>
          <w:szCs w:val="24"/>
        </w:rPr>
        <w:t>-</w:t>
      </w:r>
      <w:r w:rsidR="00D371C5">
        <w:rPr>
          <w:rFonts w:ascii="Times New Roman" w:hAnsi="Times New Roman" w:cs="Times New Roman"/>
          <w:sz w:val="24"/>
          <w:szCs w:val="24"/>
        </w:rPr>
        <w:t xml:space="preserve"> </w:t>
      </w:r>
      <w:r w:rsidRPr="00131120">
        <w:rPr>
          <w:rFonts w:ascii="Times New Roman" w:hAnsi="Times New Roman" w:cs="Times New Roman"/>
          <w:sz w:val="24"/>
          <w:szCs w:val="24"/>
        </w:rPr>
        <w:t xml:space="preserve">publikacja rozkładów jazdy w formie broszury </w:t>
      </w:r>
      <w:r w:rsidR="00D371C5">
        <w:rPr>
          <w:rFonts w:ascii="Times New Roman" w:hAnsi="Times New Roman" w:cs="Times New Roman"/>
          <w:sz w:val="24"/>
          <w:szCs w:val="24"/>
        </w:rPr>
        <w:t>-</w:t>
      </w:r>
      <w:r w:rsidR="00D371C5" w:rsidRPr="00131120">
        <w:rPr>
          <w:rFonts w:ascii="Times New Roman" w:hAnsi="Times New Roman" w:cs="Times New Roman"/>
          <w:sz w:val="24"/>
          <w:szCs w:val="24"/>
        </w:rPr>
        <w:t xml:space="preserve"> </w:t>
      </w:r>
      <w:r w:rsidRPr="00131120">
        <w:rPr>
          <w:rFonts w:ascii="Times New Roman" w:hAnsi="Times New Roman" w:cs="Times New Roman"/>
          <w:sz w:val="24"/>
          <w:szCs w:val="24"/>
        </w:rPr>
        <w:t>książeczki w formacie do kieszeni</w:t>
      </w:r>
      <w:r w:rsidR="00CB60D4">
        <w:rPr>
          <w:rFonts w:ascii="Times New Roman" w:hAnsi="Times New Roman" w:cs="Times New Roman"/>
          <w:sz w:val="24"/>
          <w:szCs w:val="24"/>
        </w:rPr>
        <w:br/>
      </w:r>
      <w:r w:rsidRPr="00131120">
        <w:rPr>
          <w:rFonts w:ascii="Times New Roman" w:hAnsi="Times New Roman" w:cs="Times New Roman"/>
          <w:sz w:val="24"/>
          <w:szCs w:val="24"/>
        </w:rPr>
        <w:t xml:space="preserve"> lub do małej torebki. </w:t>
      </w:r>
    </w:p>
    <w:p w14:paraId="0A5BEF44" w14:textId="77777777" w:rsidR="00C01E60" w:rsidRDefault="00C01E60" w:rsidP="00C01E60">
      <w:pPr>
        <w:ind w:left="720"/>
        <w:jc w:val="both"/>
      </w:pPr>
    </w:p>
    <w:p w14:paraId="7A04BD3F" w14:textId="65FD9B02" w:rsidR="00D85585" w:rsidRDefault="00D85585" w:rsidP="00324666">
      <w:pPr>
        <w:pStyle w:val="Akapitzlist"/>
        <w:numPr>
          <w:ilvl w:val="0"/>
          <w:numId w:val="56"/>
        </w:numPr>
        <w:spacing w:after="0" w:line="276" w:lineRule="auto"/>
        <w:jc w:val="both"/>
        <w:rPr>
          <w:rFonts w:ascii="Times New Roman" w:hAnsi="Times New Roman" w:cs="Times New Roman"/>
          <w:b/>
          <w:sz w:val="24"/>
          <w:szCs w:val="24"/>
        </w:rPr>
      </w:pPr>
      <w:r w:rsidRPr="009132F4">
        <w:rPr>
          <w:rFonts w:ascii="Times New Roman" w:hAnsi="Times New Roman" w:cs="Times New Roman"/>
          <w:b/>
          <w:sz w:val="24"/>
          <w:szCs w:val="24"/>
        </w:rPr>
        <w:t xml:space="preserve">Diagnoza w obszarze </w:t>
      </w:r>
      <w:r w:rsidR="00131120" w:rsidRPr="009132F4">
        <w:rPr>
          <w:rFonts w:ascii="Times New Roman" w:hAnsi="Times New Roman" w:cs="Times New Roman"/>
          <w:b/>
          <w:sz w:val="24"/>
          <w:szCs w:val="24"/>
        </w:rPr>
        <w:t>MIESZKALNICTWO</w:t>
      </w:r>
      <w:r w:rsidRPr="009132F4">
        <w:rPr>
          <w:rFonts w:ascii="Times New Roman" w:hAnsi="Times New Roman" w:cs="Times New Roman"/>
          <w:b/>
          <w:sz w:val="24"/>
          <w:szCs w:val="24"/>
        </w:rPr>
        <w:t>.</w:t>
      </w:r>
    </w:p>
    <w:p w14:paraId="24349CC4" w14:textId="77777777" w:rsidR="00324666" w:rsidRDefault="00324666" w:rsidP="00324666">
      <w:pPr>
        <w:spacing w:after="0" w:line="276" w:lineRule="auto"/>
        <w:jc w:val="both"/>
        <w:rPr>
          <w:rFonts w:ascii="Times New Roman" w:hAnsi="Times New Roman" w:cs="Times New Roman"/>
          <w:b/>
          <w:sz w:val="24"/>
          <w:szCs w:val="24"/>
        </w:rPr>
      </w:pPr>
    </w:p>
    <w:p w14:paraId="4D308706" w14:textId="28A22E22" w:rsidR="00324666" w:rsidRPr="00324666" w:rsidRDefault="00324666" w:rsidP="00324666">
      <w:pPr>
        <w:spacing w:after="0" w:line="276" w:lineRule="auto"/>
        <w:jc w:val="both"/>
        <w:rPr>
          <w:rFonts w:ascii="Times New Roman" w:hAnsi="Times New Roman" w:cs="Times New Roman"/>
          <w:sz w:val="24"/>
          <w:szCs w:val="24"/>
        </w:rPr>
      </w:pPr>
      <w:r w:rsidRPr="00324666">
        <w:rPr>
          <w:rFonts w:ascii="Times New Roman" w:hAnsi="Times New Roman" w:cs="Times New Roman"/>
          <w:sz w:val="24"/>
          <w:szCs w:val="24"/>
        </w:rPr>
        <w:t>Zgodnie z danymi Głównego Urzędu Statystycznego</w:t>
      </w:r>
      <w:r>
        <w:rPr>
          <w:rFonts w:ascii="Times New Roman" w:hAnsi="Times New Roman" w:cs="Times New Roman"/>
          <w:sz w:val="24"/>
          <w:szCs w:val="24"/>
        </w:rPr>
        <w:t xml:space="preserve"> w 2016 r. w Stargardzie było 25.540 mieszkań. </w:t>
      </w:r>
      <w:r w:rsidR="00BB5790">
        <w:rPr>
          <w:rFonts w:ascii="Times New Roman" w:hAnsi="Times New Roman" w:cs="Times New Roman"/>
          <w:sz w:val="24"/>
          <w:szCs w:val="24"/>
        </w:rPr>
        <w:t>1.893 t</w:t>
      </w:r>
      <w:r>
        <w:rPr>
          <w:rFonts w:ascii="Times New Roman" w:hAnsi="Times New Roman" w:cs="Times New Roman"/>
          <w:sz w:val="24"/>
          <w:szCs w:val="24"/>
        </w:rPr>
        <w:t xml:space="preserve">o </w:t>
      </w:r>
      <w:r w:rsidR="00BB5790">
        <w:rPr>
          <w:rFonts w:ascii="Times New Roman" w:hAnsi="Times New Roman" w:cs="Times New Roman"/>
          <w:sz w:val="24"/>
          <w:szCs w:val="24"/>
        </w:rPr>
        <w:t>mieszkania stanowiące mieszkaniowy zasób Miasta Stargard.</w:t>
      </w:r>
      <w:r w:rsidRPr="00324666">
        <w:rPr>
          <w:rFonts w:ascii="Times New Roman" w:hAnsi="Times New Roman" w:cs="Times New Roman"/>
          <w:sz w:val="24"/>
          <w:szCs w:val="24"/>
        </w:rPr>
        <w:t xml:space="preserve"> </w:t>
      </w:r>
    </w:p>
    <w:p w14:paraId="77DC0F40" w14:textId="2C7A8779" w:rsidR="00C01E60" w:rsidRPr="009132F4" w:rsidRDefault="00C01E60" w:rsidP="009132F4">
      <w:pPr>
        <w:pStyle w:val="Akapitzlist"/>
        <w:spacing w:after="0" w:line="276" w:lineRule="auto"/>
        <w:ind w:left="0"/>
        <w:rPr>
          <w:rFonts w:ascii="Times New Roman" w:hAnsi="Times New Roman" w:cs="Times New Roman"/>
          <w:sz w:val="24"/>
          <w:szCs w:val="24"/>
        </w:rPr>
      </w:pPr>
      <w:r w:rsidRPr="009132F4">
        <w:rPr>
          <w:rFonts w:ascii="Times New Roman" w:hAnsi="Times New Roman" w:cs="Times New Roman"/>
          <w:sz w:val="24"/>
          <w:szCs w:val="24"/>
        </w:rPr>
        <w:t>Zasoby mieszkaniowe Miasta</w:t>
      </w:r>
      <w:r w:rsidR="00BB5790">
        <w:rPr>
          <w:rFonts w:ascii="Times New Roman" w:hAnsi="Times New Roman" w:cs="Times New Roman"/>
          <w:sz w:val="24"/>
          <w:szCs w:val="24"/>
        </w:rPr>
        <w:t xml:space="preserve"> w kontekście osób starszych</w:t>
      </w:r>
      <w:r w:rsidR="00D85585" w:rsidRPr="009132F4">
        <w:rPr>
          <w:rFonts w:ascii="Times New Roman" w:hAnsi="Times New Roman" w:cs="Times New Roman"/>
          <w:sz w:val="24"/>
          <w:szCs w:val="24"/>
        </w:rPr>
        <w:t>:</w:t>
      </w:r>
    </w:p>
    <w:p w14:paraId="5041F0FA" w14:textId="5CEE45EF" w:rsidR="00C01E60" w:rsidRPr="009132F4" w:rsidRDefault="00C01E60" w:rsidP="0071355A">
      <w:pPr>
        <w:pStyle w:val="Akapitzlist"/>
        <w:numPr>
          <w:ilvl w:val="0"/>
          <w:numId w:val="17"/>
        </w:numPr>
        <w:spacing w:after="0" w:line="276" w:lineRule="auto"/>
        <w:jc w:val="both"/>
        <w:rPr>
          <w:rFonts w:ascii="Times New Roman" w:hAnsi="Times New Roman" w:cs="Times New Roman"/>
          <w:sz w:val="24"/>
          <w:szCs w:val="24"/>
        </w:rPr>
      </w:pPr>
      <w:r w:rsidRPr="009132F4">
        <w:rPr>
          <w:rFonts w:ascii="Times New Roman" w:hAnsi="Times New Roman" w:cs="Times New Roman"/>
          <w:sz w:val="24"/>
          <w:szCs w:val="24"/>
        </w:rPr>
        <w:t>13 mieszkań wspomaganych dla osób powyżej 55. roku życia wynajętych przez Miasto od STBS w celu podnajmowania osobom uprawnionym do lokalu z</w:t>
      </w:r>
      <w:r w:rsidR="00D371C5">
        <w:rPr>
          <w:rFonts w:ascii="Times New Roman" w:hAnsi="Times New Roman" w:cs="Times New Roman"/>
          <w:sz w:val="24"/>
          <w:szCs w:val="24"/>
        </w:rPr>
        <w:t xml:space="preserve"> </w:t>
      </w:r>
      <w:r w:rsidRPr="009132F4">
        <w:rPr>
          <w:rFonts w:ascii="Times New Roman" w:hAnsi="Times New Roman" w:cs="Times New Roman"/>
          <w:sz w:val="24"/>
          <w:szCs w:val="24"/>
        </w:rPr>
        <w:t>mieszkaniowego zasobu Miasta – podprogram „Nie Sami”</w:t>
      </w:r>
      <w:r w:rsidR="00BB5790">
        <w:rPr>
          <w:rFonts w:ascii="Times New Roman" w:hAnsi="Times New Roman" w:cs="Times New Roman"/>
          <w:sz w:val="24"/>
          <w:szCs w:val="24"/>
        </w:rPr>
        <w:t>,</w:t>
      </w:r>
    </w:p>
    <w:p w14:paraId="0CC681DD" w14:textId="77777777" w:rsidR="00C01E60" w:rsidRPr="009132F4" w:rsidRDefault="00C01E60" w:rsidP="009132F4">
      <w:pPr>
        <w:pStyle w:val="Akapitzlist"/>
        <w:spacing w:after="0" w:line="276" w:lineRule="auto"/>
        <w:rPr>
          <w:rFonts w:ascii="Times New Roman" w:hAnsi="Times New Roman" w:cs="Times New Roman"/>
          <w:sz w:val="24"/>
          <w:szCs w:val="24"/>
        </w:rPr>
      </w:pPr>
    </w:p>
    <w:p w14:paraId="3670A300" w14:textId="7171F056" w:rsidR="00C01E60" w:rsidRPr="009132F4" w:rsidRDefault="00C01E60" w:rsidP="0071355A">
      <w:pPr>
        <w:pStyle w:val="Akapitzlist"/>
        <w:numPr>
          <w:ilvl w:val="0"/>
          <w:numId w:val="17"/>
        </w:numPr>
        <w:spacing w:after="0" w:line="276" w:lineRule="auto"/>
        <w:jc w:val="both"/>
        <w:rPr>
          <w:rFonts w:ascii="Times New Roman" w:hAnsi="Times New Roman" w:cs="Times New Roman"/>
          <w:sz w:val="24"/>
          <w:szCs w:val="24"/>
        </w:rPr>
      </w:pPr>
      <w:r w:rsidRPr="009132F4">
        <w:rPr>
          <w:rFonts w:ascii="Times New Roman" w:hAnsi="Times New Roman" w:cs="Times New Roman"/>
          <w:sz w:val="24"/>
          <w:szCs w:val="24"/>
        </w:rPr>
        <w:t xml:space="preserve">system obniżek czynszu pozwalający na obniżenie opłat czynszowych od 20-40% </w:t>
      </w:r>
      <w:r w:rsidR="00D371C5">
        <w:rPr>
          <w:rFonts w:ascii="Times New Roman" w:hAnsi="Times New Roman" w:cs="Times New Roman"/>
          <w:sz w:val="24"/>
          <w:szCs w:val="24"/>
        </w:rPr>
        <w:br/>
      </w:r>
      <w:r w:rsidRPr="009132F4">
        <w:rPr>
          <w:rFonts w:ascii="Times New Roman" w:hAnsi="Times New Roman" w:cs="Times New Roman"/>
          <w:sz w:val="24"/>
          <w:szCs w:val="24"/>
        </w:rPr>
        <w:t xml:space="preserve">w zależności od wysokości dochodów; mieszkańcy mieszkań wspomaganych (w tym lokali dla seniorów) mogą korzystać jednocześnie z obniżki czynszu i dodatku </w:t>
      </w:r>
      <w:r w:rsidRPr="009132F4">
        <w:rPr>
          <w:rFonts w:ascii="Times New Roman" w:hAnsi="Times New Roman" w:cs="Times New Roman"/>
          <w:sz w:val="24"/>
          <w:szCs w:val="24"/>
        </w:rPr>
        <w:lastRenderedPageBreak/>
        <w:t>mieszkaniowego, przy czym osoby samotne o najniższych dochodach (do 70% najniższej emerytury) mogą uzyskać obniżkę w wysokości 60%</w:t>
      </w:r>
      <w:r w:rsidR="00BB5790">
        <w:rPr>
          <w:rFonts w:ascii="Times New Roman" w:hAnsi="Times New Roman" w:cs="Times New Roman"/>
          <w:sz w:val="24"/>
          <w:szCs w:val="24"/>
        </w:rPr>
        <w:t>,</w:t>
      </w:r>
    </w:p>
    <w:p w14:paraId="1A29F4D2" w14:textId="77777777" w:rsidR="00C01E60" w:rsidRPr="009132F4" w:rsidRDefault="00C01E60" w:rsidP="009132F4">
      <w:pPr>
        <w:pStyle w:val="Akapitzlist"/>
        <w:spacing w:after="0" w:line="276" w:lineRule="auto"/>
        <w:rPr>
          <w:rFonts w:ascii="Times New Roman" w:hAnsi="Times New Roman" w:cs="Times New Roman"/>
          <w:sz w:val="24"/>
          <w:szCs w:val="24"/>
        </w:rPr>
      </w:pPr>
    </w:p>
    <w:p w14:paraId="56A1CA25" w14:textId="6787A706" w:rsidR="00C01E60" w:rsidRPr="009132F4" w:rsidRDefault="00C01E60" w:rsidP="0071355A">
      <w:pPr>
        <w:pStyle w:val="Akapitzlist"/>
        <w:numPr>
          <w:ilvl w:val="0"/>
          <w:numId w:val="17"/>
        </w:numPr>
        <w:spacing w:after="0" w:line="276" w:lineRule="auto"/>
        <w:rPr>
          <w:rFonts w:ascii="Times New Roman" w:hAnsi="Times New Roman" w:cs="Times New Roman"/>
          <w:sz w:val="24"/>
          <w:szCs w:val="24"/>
        </w:rPr>
      </w:pPr>
      <w:r w:rsidRPr="009132F4">
        <w:rPr>
          <w:rFonts w:ascii="Times New Roman" w:hAnsi="Times New Roman" w:cs="Times New Roman"/>
          <w:sz w:val="24"/>
          <w:szCs w:val="24"/>
        </w:rPr>
        <w:t xml:space="preserve">ubiegający się o przydział lokalu z mieszkaniowego zasobu Miasta, powyżej 60. roku życia </w:t>
      </w:r>
      <w:r w:rsidR="00BB5790">
        <w:rPr>
          <w:rFonts w:ascii="Times New Roman" w:hAnsi="Times New Roman" w:cs="Times New Roman"/>
          <w:sz w:val="24"/>
          <w:szCs w:val="24"/>
        </w:rPr>
        <w:t>–</w:t>
      </w:r>
      <w:r w:rsidRPr="009132F4">
        <w:rPr>
          <w:rFonts w:ascii="Times New Roman" w:hAnsi="Times New Roman" w:cs="Times New Roman"/>
          <w:sz w:val="24"/>
          <w:szCs w:val="24"/>
        </w:rPr>
        <w:t xml:space="preserve"> 33</w:t>
      </w:r>
      <w:r w:rsidR="00BB5790">
        <w:rPr>
          <w:rFonts w:ascii="Times New Roman" w:hAnsi="Times New Roman" w:cs="Times New Roman"/>
          <w:sz w:val="24"/>
          <w:szCs w:val="24"/>
        </w:rPr>
        <w:t xml:space="preserve"> osoby</w:t>
      </w:r>
      <w:r w:rsidRPr="009132F4">
        <w:rPr>
          <w:rFonts w:ascii="Times New Roman" w:hAnsi="Times New Roman" w:cs="Times New Roman"/>
          <w:sz w:val="24"/>
          <w:szCs w:val="24"/>
        </w:rPr>
        <w:t>:</w:t>
      </w:r>
    </w:p>
    <w:p w14:paraId="17D4CD94" w14:textId="773CD5A5" w:rsidR="00C01E60" w:rsidRPr="009132F4" w:rsidRDefault="00C01E60" w:rsidP="0071355A">
      <w:pPr>
        <w:pStyle w:val="Akapitzlist"/>
        <w:numPr>
          <w:ilvl w:val="0"/>
          <w:numId w:val="18"/>
        </w:numPr>
        <w:spacing w:after="0" w:line="276" w:lineRule="auto"/>
        <w:rPr>
          <w:rFonts w:ascii="Times New Roman" w:hAnsi="Times New Roman" w:cs="Times New Roman"/>
          <w:sz w:val="24"/>
          <w:szCs w:val="24"/>
        </w:rPr>
      </w:pPr>
      <w:r w:rsidRPr="009132F4">
        <w:rPr>
          <w:rFonts w:ascii="Times New Roman" w:hAnsi="Times New Roman" w:cs="Times New Roman"/>
          <w:sz w:val="24"/>
          <w:szCs w:val="24"/>
        </w:rPr>
        <w:t>gospodarstwa 1-osobowe: 25</w:t>
      </w:r>
      <w:r w:rsidR="00BB5790">
        <w:rPr>
          <w:rFonts w:ascii="Times New Roman" w:hAnsi="Times New Roman" w:cs="Times New Roman"/>
          <w:sz w:val="24"/>
          <w:szCs w:val="24"/>
        </w:rPr>
        <w:t xml:space="preserve"> osób</w:t>
      </w:r>
      <w:r w:rsidRPr="009132F4">
        <w:rPr>
          <w:rFonts w:ascii="Times New Roman" w:hAnsi="Times New Roman" w:cs="Times New Roman"/>
          <w:sz w:val="24"/>
          <w:szCs w:val="24"/>
        </w:rPr>
        <w:t>, w tym:</w:t>
      </w:r>
    </w:p>
    <w:p w14:paraId="59DF5BF7" w14:textId="1024A522" w:rsidR="00C01E60" w:rsidRPr="009132F4" w:rsidRDefault="00C01E60" w:rsidP="009132F4">
      <w:pPr>
        <w:pStyle w:val="Akapitzlist"/>
        <w:spacing w:after="0" w:line="276" w:lineRule="auto"/>
        <w:ind w:left="1080"/>
        <w:rPr>
          <w:rFonts w:ascii="Times New Roman" w:hAnsi="Times New Roman" w:cs="Times New Roman"/>
          <w:sz w:val="24"/>
          <w:szCs w:val="24"/>
        </w:rPr>
      </w:pPr>
      <w:r w:rsidRPr="009132F4">
        <w:rPr>
          <w:rFonts w:ascii="Times New Roman" w:hAnsi="Times New Roman" w:cs="Times New Roman"/>
          <w:sz w:val="24"/>
          <w:szCs w:val="24"/>
        </w:rPr>
        <w:t>lokal docelowy: 17          lokal socjalny: 8,</w:t>
      </w:r>
    </w:p>
    <w:p w14:paraId="68D7EB38" w14:textId="01258978" w:rsidR="00C01E60" w:rsidRPr="009132F4" w:rsidRDefault="00C01E60" w:rsidP="0071355A">
      <w:pPr>
        <w:pStyle w:val="Akapitzlist"/>
        <w:numPr>
          <w:ilvl w:val="0"/>
          <w:numId w:val="18"/>
        </w:numPr>
        <w:spacing w:after="0" w:line="276" w:lineRule="auto"/>
        <w:rPr>
          <w:rFonts w:ascii="Times New Roman" w:hAnsi="Times New Roman" w:cs="Times New Roman"/>
          <w:sz w:val="24"/>
          <w:szCs w:val="24"/>
        </w:rPr>
      </w:pPr>
      <w:r w:rsidRPr="009132F4">
        <w:rPr>
          <w:rFonts w:ascii="Times New Roman" w:hAnsi="Times New Roman" w:cs="Times New Roman"/>
          <w:sz w:val="24"/>
          <w:szCs w:val="24"/>
        </w:rPr>
        <w:t>gospodarstwa 2-osobowe: 8</w:t>
      </w:r>
      <w:r w:rsidR="00BB5790">
        <w:rPr>
          <w:rFonts w:ascii="Times New Roman" w:hAnsi="Times New Roman" w:cs="Times New Roman"/>
          <w:sz w:val="24"/>
          <w:szCs w:val="24"/>
        </w:rPr>
        <w:t xml:space="preserve"> osób</w:t>
      </w:r>
      <w:r w:rsidRPr="009132F4">
        <w:rPr>
          <w:rFonts w:ascii="Times New Roman" w:hAnsi="Times New Roman" w:cs="Times New Roman"/>
          <w:sz w:val="24"/>
          <w:szCs w:val="24"/>
        </w:rPr>
        <w:t>, w tym:</w:t>
      </w:r>
    </w:p>
    <w:p w14:paraId="3E67B10A" w14:textId="77777777" w:rsidR="00C01E60" w:rsidRPr="009132F4" w:rsidRDefault="00C01E60" w:rsidP="009132F4">
      <w:pPr>
        <w:pStyle w:val="Akapitzlist"/>
        <w:spacing w:after="0" w:line="276" w:lineRule="auto"/>
        <w:ind w:left="1080"/>
        <w:rPr>
          <w:rFonts w:ascii="Times New Roman" w:hAnsi="Times New Roman" w:cs="Times New Roman"/>
          <w:sz w:val="24"/>
          <w:szCs w:val="24"/>
        </w:rPr>
      </w:pPr>
      <w:r w:rsidRPr="009132F4">
        <w:rPr>
          <w:rFonts w:ascii="Times New Roman" w:hAnsi="Times New Roman" w:cs="Times New Roman"/>
          <w:sz w:val="24"/>
          <w:szCs w:val="24"/>
        </w:rPr>
        <w:t>lokal docelowy: 7            lokal socjalny: 1;</w:t>
      </w:r>
    </w:p>
    <w:p w14:paraId="2AFFA37A" w14:textId="77777777" w:rsidR="00C01E60" w:rsidRPr="009132F4" w:rsidRDefault="00C01E60" w:rsidP="009132F4">
      <w:pPr>
        <w:pStyle w:val="Akapitzlist"/>
        <w:spacing w:after="0" w:line="276" w:lineRule="auto"/>
        <w:ind w:left="1080"/>
        <w:rPr>
          <w:rFonts w:ascii="Times New Roman" w:hAnsi="Times New Roman" w:cs="Times New Roman"/>
          <w:sz w:val="24"/>
          <w:szCs w:val="24"/>
        </w:rPr>
      </w:pPr>
    </w:p>
    <w:p w14:paraId="2C2F46CE" w14:textId="520C4A98" w:rsidR="00C01E60" w:rsidRPr="009132F4" w:rsidRDefault="00C01E60" w:rsidP="0071355A">
      <w:pPr>
        <w:pStyle w:val="Akapitzlist"/>
        <w:numPr>
          <w:ilvl w:val="0"/>
          <w:numId w:val="17"/>
        </w:numPr>
        <w:spacing w:after="0" w:line="276" w:lineRule="auto"/>
        <w:rPr>
          <w:rFonts w:ascii="Times New Roman" w:hAnsi="Times New Roman" w:cs="Times New Roman"/>
          <w:sz w:val="24"/>
          <w:szCs w:val="24"/>
        </w:rPr>
      </w:pPr>
      <w:r w:rsidRPr="009132F4">
        <w:rPr>
          <w:rFonts w:ascii="Times New Roman" w:hAnsi="Times New Roman" w:cs="Times New Roman"/>
          <w:sz w:val="24"/>
          <w:szCs w:val="24"/>
        </w:rPr>
        <w:t xml:space="preserve">oczekujący na zamianę z urzędu zajmowanego lokalu z mieszkaniowego zasobu Miasta powyżej 60. roku życia </w:t>
      </w:r>
      <w:r w:rsidR="00BB5790">
        <w:rPr>
          <w:rFonts w:ascii="Times New Roman" w:hAnsi="Times New Roman" w:cs="Times New Roman"/>
          <w:sz w:val="24"/>
          <w:szCs w:val="24"/>
        </w:rPr>
        <w:t>–</w:t>
      </w:r>
      <w:r w:rsidRPr="009132F4">
        <w:rPr>
          <w:rFonts w:ascii="Times New Roman" w:hAnsi="Times New Roman" w:cs="Times New Roman"/>
          <w:sz w:val="24"/>
          <w:szCs w:val="24"/>
        </w:rPr>
        <w:t xml:space="preserve"> 59</w:t>
      </w:r>
      <w:r w:rsidR="00BB5790">
        <w:rPr>
          <w:rFonts w:ascii="Times New Roman" w:hAnsi="Times New Roman" w:cs="Times New Roman"/>
          <w:sz w:val="24"/>
          <w:szCs w:val="24"/>
        </w:rPr>
        <w:t xml:space="preserve"> osób</w:t>
      </w:r>
      <w:r w:rsidRPr="009132F4">
        <w:rPr>
          <w:rFonts w:ascii="Times New Roman" w:hAnsi="Times New Roman" w:cs="Times New Roman"/>
          <w:sz w:val="24"/>
          <w:szCs w:val="24"/>
        </w:rPr>
        <w:t>:</w:t>
      </w:r>
    </w:p>
    <w:p w14:paraId="2CBC0B41" w14:textId="1DDF7371" w:rsidR="00C01E60" w:rsidRPr="009132F4" w:rsidRDefault="00C01E60" w:rsidP="0071355A">
      <w:pPr>
        <w:pStyle w:val="Akapitzlist"/>
        <w:numPr>
          <w:ilvl w:val="0"/>
          <w:numId w:val="19"/>
        </w:numPr>
        <w:spacing w:after="0" w:line="276" w:lineRule="auto"/>
        <w:rPr>
          <w:rFonts w:ascii="Times New Roman" w:hAnsi="Times New Roman" w:cs="Times New Roman"/>
          <w:sz w:val="24"/>
          <w:szCs w:val="24"/>
        </w:rPr>
      </w:pPr>
      <w:r w:rsidRPr="009132F4">
        <w:rPr>
          <w:rFonts w:ascii="Times New Roman" w:hAnsi="Times New Roman" w:cs="Times New Roman"/>
          <w:sz w:val="24"/>
          <w:szCs w:val="24"/>
        </w:rPr>
        <w:t>wszyscy mieszkańcy są powyżej 60. roku życia – 26</w:t>
      </w:r>
      <w:r w:rsidR="00BB5790">
        <w:rPr>
          <w:rFonts w:ascii="Times New Roman" w:hAnsi="Times New Roman" w:cs="Times New Roman"/>
          <w:sz w:val="24"/>
          <w:szCs w:val="24"/>
        </w:rPr>
        <w:t xml:space="preserve"> osób</w:t>
      </w:r>
      <w:r w:rsidRPr="009132F4">
        <w:rPr>
          <w:rFonts w:ascii="Times New Roman" w:hAnsi="Times New Roman" w:cs="Times New Roman"/>
          <w:sz w:val="24"/>
          <w:szCs w:val="24"/>
        </w:rPr>
        <w:t>, w tym:</w:t>
      </w:r>
    </w:p>
    <w:p w14:paraId="45087BDA" w14:textId="4953743C" w:rsidR="00C01E60" w:rsidRPr="009132F4" w:rsidRDefault="00D371C5" w:rsidP="009132F4">
      <w:pPr>
        <w:pStyle w:val="Akapitzlist"/>
        <w:spacing w:after="0" w:line="276" w:lineRule="auto"/>
        <w:ind w:left="1080"/>
        <w:rPr>
          <w:rFonts w:ascii="Times New Roman" w:hAnsi="Times New Roman" w:cs="Times New Roman"/>
          <w:sz w:val="24"/>
          <w:szCs w:val="24"/>
        </w:rPr>
      </w:pPr>
      <w:r>
        <w:rPr>
          <w:rFonts w:ascii="Times New Roman" w:hAnsi="Times New Roman" w:cs="Times New Roman"/>
          <w:sz w:val="24"/>
          <w:szCs w:val="24"/>
        </w:rPr>
        <w:t>-</w:t>
      </w:r>
      <w:r w:rsidR="00C01E60" w:rsidRPr="009132F4">
        <w:rPr>
          <w:rFonts w:ascii="Times New Roman" w:hAnsi="Times New Roman" w:cs="Times New Roman"/>
          <w:sz w:val="24"/>
          <w:szCs w:val="24"/>
        </w:rPr>
        <w:t>gospodarstwa 1-osobowe: 15</w:t>
      </w:r>
      <w:r>
        <w:rPr>
          <w:rFonts w:ascii="Times New Roman" w:hAnsi="Times New Roman" w:cs="Times New Roman"/>
          <w:sz w:val="24"/>
          <w:szCs w:val="24"/>
        </w:rPr>
        <w:t>,</w:t>
      </w:r>
    </w:p>
    <w:p w14:paraId="71843FB8" w14:textId="33445204" w:rsidR="00C01E60" w:rsidRPr="009132F4" w:rsidRDefault="00D371C5" w:rsidP="009132F4">
      <w:pPr>
        <w:pStyle w:val="Akapitzlist"/>
        <w:spacing w:after="0" w:line="276" w:lineRule="auto"/>
        <w:ind w:left="1080"/>
        <w:rPr>
          <w:rFonts w:ascii="Times New Roman" w:hAnsi="Times New Roman" w:cs="Times New Roman"/>
          <w:sz w:val="24"/>
          <w:szCs w:val="24"/>
        </w:rPr>
      </w:pPr>
      <w:r>
        <w:rPr>
          <w:rFonts w:ascii="Times New Roman" w:hAnsi="Times New Roman" w:cs="Times New Roman"/>
          <w:sz w:val="24"/>
          <w:szCs w:val="24"/>
        </w:rPr>
        <w:t>-</w:t>
      </w:r>
      <w:r w:rsidR="00C01E60" w:rsidRPr="009132F4">
        <w:rPr>
          <w:rFonts w:ascii="Times New Roman" w:hAnsi="Times New Roman" w:cs="Times New Roman"/>
          <w:sz w:val="24"/>
          <w:szCs w:val="24"/>
        </w:rPr>
        <w:t>gospodarstwa 2-osobowe: 11</w:t>
      </w:r>
      <w:r>
        <w:rPr>
          <w:rFonts w:ascii="Times New Roman" w:hAnsi="Times New Roman" w:cs="Times New Roman"/>
          <w:sz w:val="24"/>
          <w:szCs w:val="24"/>
        </w:rPr>
        <w:t>,</w:t>
      </w:r>
    </w:p>
    <w:p w14:paraId="798D7AC3" w14:textId="719CAB0E" w:rsidR="00C01E60" w:rsidRPr="009132F4" w:rsidRDefault="00C01E60" w:rsidP="0071355A">
      <w:pPr>
        <w:pStyle w:val="Akapitzlist"/>
        <w:numPr>
          <w:ilvl w:val="0"/>
          <w:numId w:val="19"/>
        </w:numPr>
        <w:spacing w:after="0" w:line="276" w:lineRule="auto"/>
        <w:rPr>
          <w:rFonts w:ascii="Times New Roman" w:hAnsi="Times New Roman" w:cs="Times New Roman"/>
          <w:sz w:val="24"/>
          <w:szCs w:val="24"/>
        </w:rPr>
      </w:pPr>
      <w:r w:rsidRPr="009132F4">
        <w:rPr>
          <w:rFonts w:ascii="Times New Roman" w:hAnsi="Times New Roman" w:cs="Times New Roman"/>
          <w:sz w:val="24"/>
          <w:szCs w:val="24"/>
        </w:rPr>
        <w:t>część lokatorów jest powyżej 60. roku życia: 33</w:t>
      </w:r>
      <w:r w:rsidR="00BB5790">
        <w:rPr>
          <w:rFonts w:ascii="Times New Roman" w:hAnsi="Times New Roman" w:cs="Times New Roman"/>
          <w:sz w:val="24"/>
          <w:szCs w:val="24"/>
        </w:rPr>
        <w:t xml:space="preserve"> osoby</w:t>
      </w:r>
      <w:r w:rsidRPr="009132F4">
        <w:rPr>
          <w:rFonts w:ascii="Times New Roman" w:hAnsi="Times New Roman" w:cs="Times New Roman"/>
          <w:sz w:val="24"/>
          <w:szCs w:val="24"/>
        </w:rPr>
        <w:t>,</w:t>
      </w:r>
    </w:p>
    <w:p w14:paraId="43AB9409" w14:textId="77777777" w:rsidR="00C01E60" w:rsidRPr="009132F4" w:rsidRDefault="00C01E60" w:rsidP="0071355A">
      <w:pPr>
        <w:pStyle w:val="Akapitzlist"/>
        <w:numPr>
          <w:ilvl w:val="0"/>
          <w:numId w:val="19"/>
        </w:numPr>
        <w:spacing w:after="0" w:line="276" w:lineRule="auto"/>
        <w:rPr>
          <w:rFonts w:ascii="Times New Roman" w:hAnsi="Times New Roman" w:cs="Times New Roman"/>
          <w:sz w:val="24"/>
          <w:szCs w:val="24"/>
        </w:rPr>
      </w:pPr>
      <w:r w:rsidRPr="009132F4">
        <w:rPr>
          <w:rFonts w:ascii="Times New Roman" w:hAnsi="Times New Roman" w:cs="Times New Roman"/>
          <w:sz w:val="24"/>
          <w:szCs w:val="24"/>
        </w:rPr>
        <w:t>oczekiwania dotyczące lokalu do zamiany:</w:t>
      </w:r>
    </w:p>
    <w:p w14:paraId="285AE73A" w14:textId="4CCC74C9" w:rsidR="00C01E60" w:rsidRPr="009132F4" w:rsidRDefault="00C01E60" w:rsidP="009132F4">
      <w:pPr>
        <w:pStyle w:val="Akapitzlist"/>
        <w:spacing w:after="0" w:line="276" w:lineRule="auto"/>
        <w:ind w:left="1080"/>
        <w:rPr>
          <w:rFonts w:ascii="Times New Roman" w:hAnsi="Times New Roman" w:cs="Times New Roman"/>
          <w:sz w:val="24"/>
          <w:szCs w:val="24"/>
        </w:rPr>
      </w:pPr>
      <w:r w:rsidRPr="009132F4">
        <w:rPr>
          <w:rFonts w:ascii="Times New Roman" w:hAnsi="Times New Roman" w:cs="Times New Roman"/>
          <w:sz w:val="24"/>
          <w:szCs w:val="24"/>
        </w:rPr>
        <w:t xml:space="preserve">- centralne ogrzewanie sieciowe </w:t>
      </w:r>
      <w:r w:rsidR="00BB5790">
        <w:rPr>
          <w:rFonts w:ascii="Times New Roman" w:hAnsi="Times New Roman" w:cs="Times New Roman"/>
          <w:sz w:val="24"/>
          <w:szCs w:val="24"/>
        </w:rPr>
        <w:t>–</w:t>
      </w:r>
      <w:r w:rsidRPr="009132F4">
        <w:rPr>
          <w:rFonts w:ascii="Times New Roman" w:hAnsi="Times New Roman" w:cs="Times New Roman"/>
          <w:sz w:val="24"/>
          <w:szCs w:val="24"/>
        </w:rPr>
        <w:t xml:space="preserve"> 33</w:t>
      </w:r>
      <w:r w:rsidR="00BB5790">
        <w:rPr>
          <w:rFonts w:ascii="Times New Roman" w:hAnsi="Times New Roman" w:cs="Times New Roman"/>
          <w:sz w:val="24"/>
          <w:szCs w:val="24"/>
        </w:rPr>
        <w:t xml:space="preserve"> osoby</w:t>
      </w:r>
      <w:r w:rsidRPr="009132F4">
        <w:rPr>
          <w:rFonts w:ascii="Times New Roman" w:hAnsi="Times New Roman" w:cs="Times New Roman"/>
          <w:sz w:val="24"/>
          <w:szCs w:val="24"/>
        </w:rPr>
        <w:t>,</w:t>
      </w:r>
    </w:p>
    <w:p w14:paraId="42655A43" w14:textId="0410878E" w:rsidR="00C01E60" w:rsidRPr="009132F4" w:rsidRDefault="00C01E60" w:rsidP="009132F4">
      <w:pPr>
        <w:pStyle w:val="Akapitzlist"/>
        <w:spacing w:after="0" w:line="276" w:lineRule="auto"/>
        <w:ind w:left="1080"/>
        <w:rPr>
          <w:rFonts w:ascii="Times New Roman" w:hAnsi="Times New Roman" w:cs="Times New Roman"/>
          <w:sz w:val="24"/>
          <w:szCs w:val="24"/>
        </w:rPr>
      </w:pPr>
      <w:r w:rsidRPr="009132F4">
        <w:rPr>
          <w:rFonts w:ascii="Times New Roman" w:hAnsi="Times New Roman" w:cs="Times New Roman"/>
          <w:sz w:val="24"/>
          <w:szCs w:val="24"/>
        </w:rPr>
        <w:t xml:space="preserve">- położenie mieszkania na niskiej kondygnacji </w:t>
      </w:r>
      <w:r w:rsidR="00BB5790">
        <w:rPr>
          <w:rFonts w:ascii="Times New Roman" w:hAnsi="Times New Roman" w:cs="Times New Roman"/>
          <w:sz w:val="24"/>
          <w:szCs w:val="24"/>
        </w:rPr>
        <w:t>–</w:t>
      </w:r>
      <w:r w:rsidRPr="009132F4">
        <w:rPr>
          <w:rFonts w:ascii="Times New Roman" w:hAnsi="Times New Roman" w:cs="Times New Roman"/>
          <w:sz w:val="24"/>
          <w:szCs w:val="24"/>
        </w:rPr>
        <w:t xml:space="preserve"> 20</w:t>
      </w:r>
      <w:r w:rsidR="00BB5790">
        <w:rPr>
          <w:rFonts w:ascii="Times New Roman" w:hAnsi="Times New Roman" w:cs="Times New Roman"/>
          <w:sz w:val="24"/>
          <w:szCs w:val="24"/>
        </w:rPr>
        <w:t xml:space="preserve"> osób</w:t>
      </w:r>
      <w:r w:rsidRPr="009132F4">
        <w:rPr>
          <w:rFonts w:ascii="Times New Roman" w:hAnsi="Times New Roman" w:cs="Times New Roman"/>
          <w:sz w:val="24"/>
          <w:szCs w:val="24"/>
        </w:rPr>
        <w:t>,</w:t>
      </w:r>
    </w:p>
    <w:p w14:paraId="45448D0A" w14:textId="6B5C328C" w:rsidR="00C01E60" w:rsidRPr="009132F4" w:rsidRDefault="00C01E60" w:rsidP="009132F4">
      <w:pPr>
        <w:pStyle w:val="Akapitzlist"/>
        <w:spacing w:after="0" w:line="276" w:lineRule="auto"/>
        <w:ind w:left="1080"/>
        <w:rPr>
          <w:rFonts w:ascii="Times New Roman" w:hAnsi="Times New Roman" w:cs="Times New Roman"/>
          <w:sz w:val="24"/>
          <w:szCs w:val="24"/>
        </w:rPr>
      </w:pPr>
      <w:r w:rsidRPr="009132F4">
        <w:rPr>
          <w:rFonts w:ascii="Times New Roman" w:hAnsi="Times New Roman" w:cs="Times New Roman"/>
          <w:sz w:val="24"/>
          <w:szCs w:val="24"/>
        </w:rPr>
        <w:t xml:space="preserve">- mieszkanie na terenie miasta (z wyłączeniem Kluczewa) </w:t>
      </w:r>
      <w:r w:rsidR="00BB5790">
        <w:rPr>
          <w:rFonts w:ascii="Times New Roman" w:hAnsi="Times New Roman" w:cs="Times New Roman"/>
          <w:sz w:val="24"/>
          <w:szCs w:val="24"/>
        </w:rPr>
        <w:t>–</w:t>
      </w:r>
      <w:r w:rsidRPr="009132F4">
        <w:rPr>
          <w:rFonts w:ascii="Times New Roman" w:hAnsi="Times New Roman" w:cs="Times New Roman"/>
          <w:sz w:val="24"/>
          <w:szCs w:val="24"/>
        </w:rPr>
        <w:t xml:space="preserve"> 36</w:t>
      </w:r>
      <w:r w:rsidR="00BB5790">
        <w:rPr>
          <w:rFonts w:ascii="Times New Roman" w:hAnsi="Times New Roman" w:cs="Times New Roman"/>
          <w:sz w:val="24"/>
          <w:szCs w:val="24"/>
        </w:rPr>
        <w:t xml:space="preserve"> osób</w:t>
      </w:r>
      <w:r w:rsidRPr="009132F4">
        <w:rPr>
          <w:rFonts w:ascii="Times New Roman" w:hAnsi="Times New Roman" w:cs="Times New Roman"/>
          <w:sz w:val="24"/>
          <w:szCs w:val="24"/>
        </w:rPr>
        <w:t>,</w:t>
      </w:r>
    </w:p>
    <w:p w14:paraId="71E38428" w14:textId="23EB0857" w:rsidR="00C01E60" w:rsidRPr="009132F4" w:rsidRDefault="00C01E60" w:rsidP="009132F4">
      <w:pPr>
        <w:pStyle w:val="Akapitzlist"/>
        <w:spacing w:after="0" w:line="276" w:lineRule="auto"/>
        <w:ind w:left="1080"/>
        <w:rPr>
          <w:rFonts w:ascii="Times New Roman" w:hAnsi="Times New Roman" w:cs="Times New Roman"/>
          <w:sz w:val="24"/>
          <w:szCs w:val="24"/>
        </w:rPr>
      </w:pPr>
      <w:r w:rsidRPr="009132F4">
        <w:rPr>
          <w:rFonts w:ascii="Times New Roman" w:hAnsi="Times New Roman" w:cs="Times New Roman"/>
          <w:sz w:val="24"/>
          <w:szCs w:val="24"/>
        </w:rPr>
        <w:t>- 1- lub 2-pokojowe – 25</w:t>
      </w:r>
      <w:r w:rsidR="00BB5790">
        <w:rPr>
          <w:rFonts w:ascii="Times New Roman" w:hAnsi="Times New Roman" w:cs="Times New Roman"/>
          <w:sz w:val="24"/>
          <w:szCs w:val="24"/>
        </w:rPr>
        <w:t xml:space="preserve"> osób</w:t>
      </w:r>
      <w:r w:rsidRPr="009132F4">
        <w:rPr>
          <w:rFonts w:ascii="Times New Roman" w:hAnsi="Times New Roman" w:cs="Times New Roman"/>
          <w:sz w:val="24"/>
          <w:szCs w:val="24"/>
        </w:rPr>
        <w:t>,</w:t>
      </w:r>
    </w:p>
    <w:p w14:paraId="4051F655" w14:textId="3E8C0D07" w:rsidR="00C01E60" w:rsidRPr="009132F4" w:rsidRDefault="00C01E60" w:rsidP="009132F4">
      <w:pPr>
        <w:pStyle w:val="Akapitzlist"/>
        <w:spacing w:after="0" w:line="276" w:lineRule="auto"/>
        <w:ind w:left="1080"/>
        <w:rPr>
          <w:rFonts w:ascii="Times New Roman" w:hAnsi="Times New Roman" w:cs="Times New Roman"/>
          <w:sz w:val="24"/>
          <w:szCs w:val="24"/>
        </w:rPr>
      </w:pPr>
      <w:r w:rsidRPr="009132F4">
        <w:rPr>
          <w:rFonts w:ascii="Times New Roman" w:hAnsi="Times New Roman" w:cs="Times New Roman"/>
          <w:sz w:val="24"/>
          <w:szCs w:val="24"/>
        </w:rPr>
        <w:t>- mieszkanie wspomagane dla seniorów – 1</w:t>
      </w:r>
      <w:r w:rsidR="00BB5790">
        <w:rPr>
          <w:rFonts w:ascii="Times New Roman" w:hAnsi="Times New Roman" w:cs="Times New Roman"/>
          <w:sz w:val="24"/>
          <w:szCs w:val="24"/>
        </w:rPr>
        <w:t xml:space="preserve"> osoba</w:t>
      </w:r>
      <w:r w:rsidRPr="009132F4">
        <w:rPr>
          <w:rFonts w:ascii="Times New Roman" w:hAnsi="Times New Roman" w:cs="Times New Roman"/>
          <w:sz w:val="24"/>
          <w:szCs w:val="24"/>
        </w:rPr>
        <w:t>.</w:t>
      </w:r>
    </w:p>
    <w:p w14:paraId="2363E1D7" w14:textId="77777777" w:rsidR="00C01E60" w:rsidRPr="009132F4" w:rsidRDefault="00C01E60" w:rsidP="009132F4">
      <w:pPr>
        <w:pStyle w:val="Akapitzlist"/>
        <w:spacing w:after="0" w:line="276" w:lineRule="auto"/>
        <w:rPr>
          <w:rFonts w:ascii="Times New Roman" w:hAnsi="Times New Roman" w:cs="Times New Roman"/>
          <w:sz w:val="24"/>
          <w:szCs w:val="24"/>
        </w:rPr>
      </w:pPr>
    </w:p>
    <w:p w14:paraId="49DBA91B" w14:textId="290896E0" w:rsidR="00C01E60" w:rsidRPr="009132F4" w:rsidRDefault="00C01E60" w:rsidP="009132F4">
      <w:pPr>
        <w:pStyle w:val="Akapitzlist"/>
        <w:spacing w:after="0" w:line="276" w:lineRule="auto"/>
        <w:ind w:left="284"/>
        <w:jc w:val="both"/>
        <w:rPr>
          <w:rFonts w:ascii="Times New Roman" w:hAnsi="Times New Roman" w:cs="Times New Roman"/>
          <w:sz w:val="24"/>
          <w:szCs w:val="24"/>
        </w:rPr>
      </w:pPr>
      <w:r w:rsidRPr="009132F4">
        <w:rPr>
          <w:rFonts w:ascii="Times New Roman" w:hAnsi="Times New Roman" w:cs="Times New Roman"/>
          <w:sz w:val="24"/>
          <w:szCs w:val="24"/>
        </w:rPr>
        <w:t xml:space="preserve">Zasoby mieszkaniowe Miasta nie sprzyjają dostosowaniu mieszkań do potrzeb i oczekiwań osób starszych - brakuje lokali nisko położonych, w obrębie miasta, wyposażonych </w:t>
      </w:r>
      <w:r w:rsidR="00D371C5">
        <w:rPr>
          <w:rFonts w:ascii="Times New Roman" w:hAnsi="Times New Roman" w:cs="Times New Roman"/>
          <w:sz w:val="24"/>
          <w:szCs w:val="24"/>
        </w:rPr>
        <w:br/>
      </w:r>
      <w:r w:rsidRPr="009132F4">
        <w:rPr>
          <w:rFonts w:ascii="Times New Roman" w:hAnsi="Times New Roman" w:cs="Times New Roman"/>
          <w:sz w:val="24"/>
          <w:szCs w:val="24"/>
        </w:rPr>
        <w:t>w c</w:t>
      </w:r>
      <w:r w:rsidR="00D371C5">
        <w:rPr>
          <w:rFonts w:ascii="Times New Roman" w:hAnsi="Times New Roman" w:cs="Times New Roman"/>
          <w:sz w:val="24"/>
          <w:szCs w:val="24"/>
        </w:rPr>
        <w:t>.</w:t>
      </w:r>
      <w:r w:rsidRPr="009132F4">
        <w:rPr>
          <w:rFonts w:ascii="Times New Roman" w:hAnsi="Times New Roman" w:cs="Times New Roman"/>
          <w:sz w:val="24"/>
          <w:szCs w:val="24"/>
        </w:rPr>
        <w:t>o</w:t>
      </w:r>
      <w:r w:rsidR="00D371C5">
        <w:rPr>
          <w:rFonts w:ascii="Times New Roman" w:hAnsi="Times New Roman" w:cs="Times New Roman"/>
          <w:sz w:val="24"/>
          <w:szCs w:val="24"/>
        </w:rPr>
        <w:t>.</w:t>
      </w:r>
      <w:r w:rsidRPr="009132F4">
        <w:rPr>
          <w:rFonts w:ascii="Times New Roman" w:hAnsi="Times New Roman" w:cs="Times New Roman"/>
          <w:sz w:val="24"/>
          <w:szCs w:val="24"/>
        </w:rPr>
        <w:t xml:space="preserve"> sieciowe, łazienki. Nowo budowane budynki na osiedlu Lotnisko w większości przypadków nie są akceptowane przez osoby starsze ze względu na odległość od centrum miasta, koszty utrzymania lokali, oddalenie od najbliższych, oraz znanej im okolicy, ośrodków zdrowia, sklepów itp. Stary zasób mieszkaniowy, o wysokim stopniu technicznego zużycia z większością lokali o niskiej kategorii wartości użytkowej nie sprzyja poprawie warunków życia takich osób. Brak wind w budynkach, wąskie i strome schody powodują zwiększone zapotrzebowanie na lokale nisko położone.</w:t>
      </w:r>
    </w:p>
    <w:p w14:paraId="68113AB9" w14:textId="7806AEEF" w:rsidR="00C01E60" w:rsidRPr="009132F4" w:rsidRDefault="00C01E60" w:rsidP="009132F4">
      <w:pPr>
        <w:pStyle w:val="Akapitzlist"/>
        <w:spacing w:after="0" w:line="276" w:lineRule="auto"/>
        <w:ind w:left="284"/>
        <w:jc w:val="both"/>
        <w:rPr>
          <w:rFonts w:ascii="Times New Roman" w:hAnsi="Times New Roman" w:cs="Times New Roman"/>
          <w:sz w:val="24"/>
          <w:szCs w:val="24"/>
        </w:rPr>
      </w:pPr>
    </w:p>
    <w:p w14:paraId="0AF34CE6" w14:textId="77777777" w:rsidR="00C01E60" w:rsidRDefault="00C01E60" w:rsidP="00C01E60">
      <w:pPr>
        <w:pStyle w:val="Akapitzlist"/>
        <w:ind w:left="1080"/>
      </w:pPr>
    </w:p>
    <w:p w14:paraId="48BC38CE" w14:textId="20DA8216" w:rsidR="00C01E60" w:rsidRDefault="00D85585" w:rsidP="0071355A">
      <w:pPr>
        <w:pStyle w:val="Akapitzlist"/>
        <w:numPr>
          <w:ilvl w:val="0"/>
          <w:numId w:val="56"/>
        </w:numPr>
        <w:spacing w:after="0" w:line="276" w:lineRule="auto"/>
        <w:jc w:val="both"/>
        <w:rPr>
          <w:rFonts w:ascii="Times New Roman" w:hAnsi="Times New Roman" w:cs="Times New Roman"/>
          <w:b/>
          <w:sz w:val="24"/>
          <w:szCs w:val="24"/>
        </w:rPr>
      </w:pPr>
      <w:r w:rsidRPr="00E54503">
        <w:rPr>
          <w:rFonts w:ascii="Times New Roman" w:hAnsi="Times New Roman" w:cs="Times New Roman"/>
          <w:b/>
          <w:sz w:val="24"/>
          <w:szCs w:val="24"/>
        </w:rPr>
        <w:t>Diagnoza w obszarze PARTYCYPACJA SPOŁECZNA.</w:t>
      </w:r>
    </w:p>
    <w:p w14:paraId="79BD36C4" w14:textId="77777777" w:rsidR="00E54503" w:rsidRPr="00E54503" w:rsidRDefault="00E54503" w:rsidP="00E54503">
      <w:pPr>
        <w:pStyle w:val="Akapitzlist"/>
        <w:spacing w:after="0" w:line="276" w:lineRule="auto"/>
        <w:jc w:val="both"/>
        <w:rPr>
          <w:rFonts w:ascii="Times New Roman" w:hAnsi="Times New Roman" w:cs="Times New Roman"/>
          <w:b/>
          <w:sz w:val="24"/>
          <w:szCs w:val="24"/>
        </w:rPr>
      </w:pPr>
    </w:p>
    <w:p w14:paraId="1CFF055F" w14:textId="4990D0DD" w:rsidR="00C61AFF" w:rsidRPr="00E54503" w:rsidRDefault="00C61AFF" w:rsidP="00E54503">
      <w:pPr>
        <w:spacing w:after="0" w:line="276" w:lineRule="auto"/>
        <w:jc w:val="both"/>
        <w:rPr>
          <w:rFonts w:ascii="Times New Roman" w:hAnsi="Times New Roman" w:cs="Times New Roman"/>
          <w:sz w:val="24"/>
          <w:szCs w:val="24"/>
        </w:rPr>
      </w:pPr>
      <w:r w:rsidRPr="00E54503">
        <w:rPr>
          <w:rFonts w:ascii="Times New Roman" w:hAnsi="Times New Roman" w:cs="Times New Roman"/>
          <w:sz w:val="24"/>
          <w:szCs w:val="24"/>
        </w:rPr>
        <w:t xml:space="preserve">W ocenie grupy roboczej dokonującej diagnozy w niniejszym obszarze oferta wydarzeń </w:t>
      </w:r>
      <w:r w:rsidR="00D371C5">
        <w:rPr>
          <w:rFonts w:ascii="Times New Roman" w:hAnsi="Times New Roman" w:cs="Times New Roman"/>
          <w:sz w:val="24"/>
          <w:szCs w:val="24"/>
        </w:rPr>
        <w:br/>
      </w:r>
      <w:r w:rsidRPr="00E54503">
        <w:rPr>
          <w:rFonts w:ascii="Times New Roman" w:hAnsi="Times New Roman" w:cs="Times New Roman"/>
          <w:sz w:val="24"/>
          <w:szCs w:val="24"/>
        </w:rPr>
        <w:t xml:space="preserve">o charakterze kulturalnym, sportowym, turystycznym jest w Stargardzie bogata. </w:t>
      </w:r>
    </w:p>
    <w:p w14:paraId="74BFC523" w14:textId="0A6E4DF1" w:rsidR="00C95F97" w:rsidRPr="00E54503" w:rsidRDefault="00C95F97" w:rsidP="00E54503">
      <w:pPr>
        <w:spacing w:after="0" w:line="276" w:lineRule="auto"/>
        <w:jc w:val="both"/>
        <w:rPr>
          <w:rFonts w:ascii="Times New Roman" w:hAnsi="Times New Roman" w:cs="Times New Roman"/>
          <w:sz w:val="24"/>
          <w:szCs w:val="24"/>
        </w:rPr>
      </w:pPr>
      <w:r w:rsidRPr="00E54503">
        <w:rPr>
          <w:rFonts w:ascii="Times New Roman" w:hAnsi="Times New Roman" w:cs="Times New Roman"/>
          <w:sz w:val="24"/>
          <w:szCs w:val="24"/>
        </w:rPr>
        <w:t>Podmiot</w:t>
      </w:r>
      <w:r w:rsidR="00C61AFF" w:rsidRPr="00E54503">
        <w:rPr>
          <w:rFonts w:ascii="Times New Roman" w:hAnsi="Times New Roman" w:cs="Times New Roman"/>
          <w:sz w:val="24"/>
          <w:szCs w:val="24"/>
        </w:rPr>
        <w:t xml:space="preserve">ami </w:t>
      </w:r>
      <w:r w:rsidRPr="00E54503">
        <w:rPr>
          <w:rFonts w:ascii="Times New Roman" w:hAnsi="Times New Roman" w:cs="Times New Roman"/>
          <w:sz w:val="24"/>
          <w:szCs w:val="24"/>
        </w:rPr>
        <w:t>organizują</w:t>
      </w:r>
      <w:r w:rsidR="00C61AFF" w:rsidRPr="00E54503">
        <w:rPr>
          <w:rFonts w:ascii="Times New Roman" w:hAnsi="Times New Roman" w:cs="Times New Roman"/>
          <w:sz w:val="24"/>
          <w:szCs w:val="24"/>
        </w:rPr>
        <w:t>cymi niniejsze</w:t>
      </w:r>
      <w:r w:rsidRPr="00E54503">
        <w:rPr>
          <w:rFonts w:ascii="Times New Roman" w:hAnsi="Times New Roman" w:cs="Times New Roman"/>
          <w:sz w:val="24"/>
          <w:szCs w:val="24"/>
        </w:rPr>
        <w:t xml:space="preserve"> wydarzenia </w:t>
      </w:r>
      <w:r w:rsidR="00C61AFF" w:rsidRPr="00E54503">
        <w:rPr>
          <w:rFonts w:ascii="Times New Roman" w:hAnsi="Times New Roman" w:cs="Times New Roman"/>
          <w:sz w:val="24"/>
          <w:szCs w:val="24"/>
        </w:rPr>
        <w:t>są w szczególności</w:t>
      </w:r>
      <w:r w:rsidRPr="00E54503">
        <w:rPr>
          <w:rFonts w:ascii="Times New Roman" w:hAnsi="Times New Roman" w:cs="Times New Roman"/>
          <w:sz w:val="24"/>
          <w:szCs w:val="24"/>
        </w:rPr>
        <w:t>:</w:t>
      </w:r>
    </w:p>
    <w:p w14:paraId="7BFAC739" w14:textId="3021F0B3" w:rsidR="00C95F97" w:rsidRPr="00E54503" w:rsidRDefault="00C95F97" w:rsidP="0071355A">
      <w:pPr>
        <w:pStyle w:val="Akapitzlist"/>
        <w:numPr>
          <w:ilvl w:val="0"/>
          <w:numId w:val="21"/>
        </w:numPr>
        <w:spacing w:after="0" w:line="276" w:lineRule="auto"/>
        <w:jc w:val="both"/>
        <w:rPr>
          <w:rFonts w:ascii="Times New Roman" w:hAnsi="Times New Roman" w:cs="Times New Roman"/>
          <w:sz w:val="24"/>
          <w:szCs w:val="24"/>
        </w:rPr>
      </w:pPr>
      <w:r w:rsidRPr="00E54503">
        <w:rPr>
          <w:rFonts w:ascii="Times New Roman" w:hAnsi="Times New Roman" w:cs="Times New Roman"/>
          <w:sz w:val="24"/>
          <w:szCs w:val="24"/>
        </w:rPr>
        <w:t>instytucje miejskie, w tym w szczególności SCK, MDK, MAH, OSiR, Książnica Stargardzka,</w:t>
      </w:r>
    </w:p>
    <w:p w14:paraId="5EB9CB1E" w14:textId="1163031B" w:rsidR="00C95F97" w:rsidRPr="00E54503" w:rsidRDefault="00C95F97" w:rsidP="0071355A">
      <w:pPr>
        <w:pStyle w:val="Akapitzlist"/>
        <w:numPr>
          <w:ilvl w:val="0"/>
          <w:numId w:val="21"/>
        </w:numPr>
        <w:spacing w:after="0" w:line="276" w:lineRule="auto"/>
        <w:jc w:val="both"/>
        <w:rPr>
          <w:rFonts w:ascii="Times New Roman" w:hAnsi="Times New Roman" w:cs="Times New Roman"/>
          <w:sz w:val="24"/>
          <w:szCs w:val="24"/>
        </w:rPr>
      </w:pPr>
      <w:r w:rsidRPr="00E54503">
        <w:rPr>
          <w:rFonts w:ascii="Times New Roman" w:hAnsi="Times New Roman" w:cs="Times New Roman"/>
          <w:sz w:val="24"/>
          <w:szCs w:val="24"/>
        </w:rPr>
        <w:lastRenderedPageBreak/>
        <w:t>organizacje pozarządowe (w tym działalność Klubów Seniora prowadzonych przez Związek Emerytów, Rencistów i Inwalidów, Oddział w Stargardzie i Stowarzyszenie Potrzebny Dom oraz funkcjonowanie Uniwersytetu Trzeciego Wieku)</w:t>
      </w:r>
      <w:r w:rsidR="00BB5790">
        <w:rPr>
          <w:rFonts w:ascii="Times New Roman" w:hAnsi="Times New Roman" w:cs="Times New Roman"/>
          <w:sz w:val="24"/>
          <w:szCs w:val="24"/>
        </w:rPr>
        <w:t>,</w:t>
      </w:r>
    </w:p>
    <w:p w14:paraId="18B23004" w14:textId="096CB36C" w:rsidR="00C95F97" w:rsidRPr="00E54503" w:rsidRDefault="00C95F97" w:rsidP="0071355A">
      <w:pPr>
        <w:pStyle w:val="Akapitzlist"/>
        <w:numPr>
          <w:ilvl w:val="0"/>
          <w:numId w:val="21"/>
        </w:numPr>
        <w:spacing w:after="0" w:line="276" w:lineRule="auto"/>
        <w:jc w:val="both"/>
        <w:rPr>
          <w:rFonts w:ascii="Times New Roman" w:hAnsi="Times New Roman" w:cs="Times New Roman"/>
          <w:sz w:val="24"/>
          <w:szCs w:val="24"/>
        </w:rPr>
      </w:pPr>
      <w:r w:rsidRPr="00E54503">
        <w:rPr>
          <w:rFonts w:ascii="Times New Roman" w:hAnsi="Times New Roman" w:cs="Times New Roman"/>
          <w:sz w:val="24"/>
          <w:szCs w:val="24"/>
        </w:rPr>
        <w:t>podmioty prywatne.</w:t>
      </w:r>
    </w:p>
    <w:p w14:paraId="2D50BDD8" w14:textId="73FDC210" w:rsidR="00C95F97" w:rsidRPr="00E54503" w:rsidRDefault="00C61AFF" w:rsidP="00E54503">
      <w:pPr>
        <w:spacing w:after="0" w:line="276" w:lineRule="auto"/>
        <w:jc w:val="both"/>
        <w:rPr>
          <w:rFonts w:ascii="Times New Roman" w:hAnsi="Times New Roman" w:cs="Times New Roman"/>
          <w:sz w:val="24"/>
          <w:szCs w:val="24"/>
        </w:rPr>
      </w:pPr>
      <w:r w:rsidRPr="00E54503">
        <w:rPr>
          <w:rFonts w:ascii="Times New Roman" w:hAnsi="Times New Roman" w:cs="Times New Roman"/>
          <w:sz w:val="24"/>
          <w:szCs w:val="24"/>
        </w:rPr>
        <w:t xml:space="preserve">W celu zmniejszenia bariery ekonomicznej w dostępie do tych wydarzeń, ale także </w:t>
      </w:r>
      <w:r w:rsidR="00D371C5">
        <w:rPr>
          <w:rFonts w:ascii="Times New Roman" w:hAnsi="Times New Roman" w:cs="Times New Roman"/>
          <w:sz w:val="24"/>
          <w:szCs w:val="24"/>
        </w:rPr>
        <w:br/>
      </w:r>
      <w:r w:rsidRPr="00E54503">
        <w:rPr>
          <w:rFonts w:ascii="Times New Roman" w:hAnsi="Times New Roman" w:cs="Times New Roman"/>
          <w:sz w:val="24"/>
          <w:szCs w:val="24"/>
        </w:rPr>
        <w:t xml:space="preserve">i w dostępie do innych usług wprowadzono </w:t>
      </w:r>
      <w:r w:rsidR="00C95F97" w:rsidRPr="00E54503">
        <w:rPr>
          <w:rFonts w:ascii="Times New Roman" w:hAnsi="Times New Roman" w:cs="Times New Roman"/>
          <w:b/>
          <w:sz w:val="24"/>
          <w:szCs w:val="24"/>
        </w:rPr>
        <w:t xml:space="preserve">Program Stargardzkiej Karty Seniora </w:t>
      </w:r>
      <w:r w:rsidR="00D371C5">
        <w:rPr>
          <w:rFonts w:ascii="Times New Roman" w:hAnsi="Times New Roman" w:cs="Times New Roman"/>
          <w:b/>
          <w:sz w:val="24"/>
          <w:szCs w:val="24"/>
        </w:rPr>
        <w:br/>
      </w:r>
      <w:r w:rsidR="00C95F97" w:rsidRPr="00E54503">
        <w:rPr>
          <w:rFonts w:ascii="Times New Roman" w:hAnsi="Times New Roman" w:cs="Times New Roman"/>
          <w:b/>
          <w:sz w:val="24"/>
          <w:szCs w:val="24"/>
        </w:rPr>
        <w:t>i</w:t>
      </w:r>
      <w:r w:rsidR="00D371C5">
        <w:rPr>
          <w:rFonts w:ascii="Times New Roman" w:hAnsi="Times New Roman" w:cs="Times New Roman"/>
          <w:b/>
          <w:sz w:val="24"/>
          <w:szCs w:val="24"/>
        </w:rPr>
        <w:t xml:space="preserve"> </w:t>
      </w:r>
      <w:r w:rsidR="00C95F97" w:rsidRPr="00E54503">
        <w:rPr>
          <w:rFonts w:ascii="Times New Roman" w:hAnsi="Times New Roman" w:cs="Times New Roman"/>
          <w:b/>
          <w:sz w:val="24"/>
          <w:szCs w:val="24"/>
        </w:rPr>
        <w:t>Zachodniopomorskiej Karty Seniora</w:t>
      </w:r>
      <w:r w:rsidRPr="00E54503">
        <w:rPr>
          <w:rFonts w:ascii="Times New Roman" w:hAnsi="Times New Roman" w:cs="Times New Roman"/>
          <w:b/>
          <w:sz w:val="24"/>
          <w:szCs w:val="24"/>
        </w:rPr>
        <w:t xml:space="preserve">. </w:t>
      </w:r>
      <w:r w:rsidR="00C95F97" w:rsidRPr="00E54503">
        <w:rPr>
          <w:rFonts w:ascii="Times New Roman" w:hAnsi="Times New Roman" w:cs="Times New Roman"/>
          <w:sz w:val="24"/>
          <w:szCs w:val="24"/>
        </w:rPr>
        <w:t>Wprowadzenie z dniem 1 września 2017 r. Programu „Stargardzka Karta Seniora” umożliwia osobom powyżej 60. roku życia korzystanie</w:t>
      </w:r>
      <w:r w:rsidR="00B03A67">
        <w:rPr>
          <w:rFonts w:ascii="Times New Roman" w:hAnsi="Times New Roman" w:cs="Times New Roman"/>
          <w:sz w:val="24"/>
          <w:szCs w:val="24"/>
        </w:rPr>
        <w:br/>
      </w:r>
      <w:r w:rsidR="00C95F97" w:rsidRPr="00E54503">
        <w:rPr>
          <w:rFonts w:ascii="Times New Roman" w:hAnsi="Times New Roman" w:cs="Times New Roman"/>
          <w:sz w:val="24"/>
          <w:szCs w:val="24"/>
        </w:rPr>
        <w:t xml:space="preserve">z ulg i zniżek oferowanych przez podmioty strukturalnie lub kapitałowo powiązane </w:t>
      </w:r>
      <w:r w:rsidR="00B03A67">
        <w:rPr>
          <w:rFonts w:ascii="Times New Roman" w:hAnsi="Times New Roman" w:cs="Times New Roman"/>
          <w:sz w:val="24"/>
          <w:szCs w:val="24"/>
        </w:rPr>
        <w:br/>
      </w:r>
      <w:r w:rsidR="00C95F97" w:rsidRPr="00E54503">
        <w:rPr>
          <w:rFonts w:ascii="Times New Roman" w:hAnsi="Times New Roman" w:cs="Times New Roman"/>
          <w:sz w:val="24"/>
          <w:szCs w:val="24"/>
        </w:rPr>
        <w:t xml:space="preserve">z Samorządem Miasta (tj. np. Ośrodek Sportu i Rekreacji, Spółka z o.o., Stargardzkie Centrum Kultury, Muzeum Archeologiczno – Historyczne) oraz podmioty niepubliczne, które zdecydują się przyłączyć do niniejszego </w:t>
      </w:r>
      <w:r w:rsidR="00BB5790">
        <w:rPr>
          <w:rFonts w:ascii="Times New Roman" w:hAnsi="Times New Roman" w:cs="Times New Roman"/>
          <w:sz w:val="24"/>
          <w:szCs w:val="24"/>
        </w:rPr>
        <w:t>p</w:t>
      </w:r>
      <w:r w:rsidR="00C95F97" w:rsidRPr="00E54503">
        <w:rPr>
          <w:rFonts w:ascii="Times New Roman" w:hAnsi="Times New Roman" w:cs="Times New Roman"/>
          <w:sz w:val="24"/>
          <w:szCs w:val="24"/>
        </w:rPr>
        <w:t xml:space="preserve">rogramu. Ponadto Miasto w ramach porozumienia </w:t>
      </w:r>
      <w:r w:rsidR="00B03A67">
        <w:rPr>
          <w:rFonts w:ascii="Times New Roman" w:hAnsi="Times New Roman" w:cs="Times New Roman"/>
          <w:sz w:val="24"/>
          <w:szCs w:val="24"/>
        </w:rPr>
        <w:br/>
      </w:r>
      <w:r w:rsidR="00C95F97" w:rsidRPr="00E54503">
        <w:rPr>
          <w:rFonts w:ascii="Times New Roman" w:hAnsi="Times New Roman" w:cs="Times New Roman"/>
          <w:sz w:val="24"/>
          <w:szCs w:val="24"/>
        </w:rPr>
        <w:t>z Marszałkiem Województwa Zachodniopomorskiego umożliwia stargardzkim seniorom korzystanie z Zachodniopomorskiej Karty Seniora.</w:t>
      </w:r>
    </w:p>
    <w:p w14:paraId="62F74E8D" w14:textId="4F09A11E" w:rsidR="00C95F97" w:rsidRDefault="00C61AFF" w:rsidP="00E54503">
      <w:pPr>
        <w:spacing w:after="0" w:line="276" w:lineRule="auto"/>
        <w:jc w:val="both"/>
        <w:rPr>
          <w:rFonts w:ascii="Times New Roman" w:hAnsi="Times New Roman" w:cs="Times New Roman"/>
          <w:sz w:val="24"/>
          <w:szCs w:val="24"/>
        </w:rPr>
      </w:pPr>
      <w:r w:rsidRPr="00E54503">
        <w:rPr>
          <w:rFonts w:ascii="Times New Roman" w:hAnsi="Times New Roman" w:cs="Times New Roman"/>
          <w:sz w:val="24"/>
          <w:szCs w:val="24"/>
        </w:rPr>
        <w:t>Dodatkowo Zespół Doradczy ds. Seniorów zaproponował realizację</w:t>
      </w:r>
      <w:r w:rsidRPr="00E54503">
        <w:rPr>
          <w:rFonts w:ascii="Times New Roman" w:hAnsi="Times New Roman" w:cs="Times New Roman"/>
          <w:b/>
          <w:sz w:val="24"/>
          <w:szCs w:val="24"/>
        </w:rPr>
        <w:t xml:space="preserve"> </w:t>
      </w:r>
      <w:r w:rsidR="00C95F97" w:rsidRPr="00E54503">
        <w:rPr>
          <w:rFonts w:ascii="Times New Roman" w:hAnsi="Times New Roman" w:cs="Times New Roman"/>
          <w:b/>
          <w:sz w:val="24"/>
          <w:szCs w:val="24"/>
        </w:rPr>
        <w:t>Stargardzkich Dni Seniora – imprezy dedykowanej osobom starszym</w:t>
      </w:r>
      <w:r w:rsidRPr="00E54503">
        <w:rPr>
          <w:rFonts w:ascii="Times New Roman" w:hAnsi="Times New Roman" w:cs="Times New Roman"/>
          <w:b/>
          <w:sz w:val="24"/>
          <w:szCs w:val="24"/>
        </w:rPr>
        <w:t xml:space="preserve">. </w:t>
      </w:r>
      <w:r w:rsidR="00C95F97" w:rsidRPr="00E54503">
        <w:rPr>
          <w:rFonts w:ascii="Times New Roman" w:hAnsi="Times New Roman" w:cs="Times New Roman"/>
          <w:sz w:val="24"/>
          <w:szCs w:val="24"/>
        </w:rPr>
        <w:t xml:space="preserve">Stargardzkie Dni Seniora – impreza </w:t>
      </w:r>
      <w:r w:rsidR="00B03A67">
        <w:rPr>
          <w:rFonts w:ascii="Times New Roman" w:hAnsi="Times New Roman" w:cs="Times New Roman"/>
          <w:sz w:val="24"/>
          <w:szCs w:val="24"/>
        </w:rPr>
        <w:br/>
      </w:r>
      <w:r w:rsidR="00C95F97" w:rsidRPr="00E54503">
        <w:rPr>
          <w:rFonts w:ascii="Times New Roman" w:hAnsi="Times New Roman" w:cs="Times New Roman"/>
          <w:sz w:val="24"/>
          <w:szCs w:val="24"/>
        </w:rPr>
        <w:t xml:space="preserve">o charakterze aktywizującym i integrującym osoby starsze. W </w:t>
      </w:r>
      <w:r w:rsidR="00E54503" w:rsidRPr="00E54503">
        <w:rPr>
          <w:rFonts w:ascii="Times New Roman" w:hAnsi="Times New Roman" w:cs="Times New Roman"/>
          <w:sz w:val="24"/>
          <w:szCs w:val="24"/>
        </w:rPr>
        <w:t>2017 r.</w:t>
      </w:r>
      <w:r w:rsidR="00C95F97" w:rsidRPr="00E54503">
        <w:rPr>
          <w:rFonts w:ascii="Times New Roman" w:hAnsi="Times New Roman" w:cs="Times New Roman"/>
          <w:sz w:val="24"/>
          <w:szCs w:val="24"/>
        </w:rPr>
        <w:t xml:space="preserve"> objęła 4 dni, podczas których seniorzy mogli uczestniczyć w różnych imprezach. W pierwszym Dniu Artystycznym odbył się przegląd chórów emeryckich. Drugi Dzień Sportowy to Senioriada z licznymi, ciekawymi konkurencjami dla aktywnych seniorów ze stargardzkich organizacji pozarządowych. W trzecim Dniu Festynowym Miasto zaprosiło wszystkich seniorów </w:t>
      </w:r>
      <w:r w:rsidR="00B03A67">
        <w:rPr>
          <w:rFonts w:ascii="Times New Roman" w:hAnsi="Times New Roman" w:cs="Times New Roman"/>
          <w:sz w:val="24"/>
          <w:szCs w:val="24"/>
        </w:rPr>
        <w:br/>
      </w:r>
      <w:r w:rsidR="00C95F97" w:rsidRPr="00E54503">
        <w:rPr>
          <w:rFonts w:ascii="Times New Roman" w:hAnsi="Times New Roman" w:cs="Times New Roman"/>
          <w:sz w:val="24"/>
          <w:szCs w:val="24"/>
        </w:rPr>
        <w:t xml:space="preserve">ze swoimi rodzinami na festyn w Parku Chrobrego, a na wieczór na potańcówkę w Teatrze Letnim w tymże Parku. W trakcie festynu rozdawana była Kopera Życia przygotowana przez Miasto. Ostatni Dzień Turystyczny to autokarowe zwiedzanie Miasta z Prezydentem Miasta, który zabrał seniorów nie tylko w zakątki miasta o walorach historycznych ale także </w:t>
      </w:r>
      <w:r w:rsidR="00BB5790">
        <w:rPr>
          <w:rFonts w:ascii="Times New Roman" w:hAnsi="Times New Roman" w:cs="Times New Roman"/>
          <w:sz w:val="24"/>
          <w:szCs w:val="24"/>
        </w:rPr>
        <w:t>na terenie</w:t>
      </w:r>
      <w:r w:rsidR="00C95F97" w:rsidRPr="00E54503">
        <w:rPr>
          <w:rFonts w:ascii="Times New Roman" w:hAnsi="Times New Roman" w:cs="Times New Roman"/>
          <w:sz w:val="24"/>
          <w:szCs w:val="24"/>
        </w:rPr>
        <w:t xml:space="preserve"> </w:t>
      </w:r>
      <w:r w:rsidR="00BB5790">
        <w:rPr>
          <w:rFonts w:ascii="Times New Roman" w:hAnsi="Times New Roman" w:cs="Times New Roman"/>
          <w:sz w:val="24"/>
          <w:szCs w:val="24"/>
        </w:rPr>
        <w:t>p</w:t>
      </w:r>
      <w:r w:rsidR="00B03A67" w:rsidRPr="00E54503">
        <w:rPr>
          <w:rFonts w:ascii="Times New Roman" w:hAnsi="Times New Roman" w:cs="Times New Roman"/>
          <w:sz w:val="24"/>
          <w:szCs w:val="24"/>
        </w:rPr>
        <w:t>ark</w:t>
      </w:r>
      <w:r w:rsidR="00BB5790">
        <w:rPr>
          <w:rFonts w:ascii="Times New Roman" w:hAnsi="Times New Roman" w:cs="Times New Roman"/>
          <w:sz w:val="24"/>
          <w:szCs w:val="24"/>
        </w:rPr>
        <w:t>ów</w:t>
      </w:r>
      <w:r w:rsidR="00B03A67" w:rsidRPr="00E54503">
        <w:rPr>
          <w:rFonts w:ascii="Times New Roman" w:hAnsi="Times New Roman" w:cs="Times New Roman"/>
          <w:sz w:val="24"/>
          <w:szCs w:val="24"/>
        </w:rPr>
        <w:t xml:space="preserve"> </w:t>
      </w:r>
      <w:r w:rsidR="00BB5790">
        <w:rPr>
          <w:rFonts w:ascii="Times New Roman" w:hAnsi="Times New Roman" w:cs="Times New Roman"/>
          <w:sz w:val="24"/>
          <w:szCs w:val="24"/>
        </w:rPr>
        <w:t>p</w:t>
      </w:r>
      <w:r w:rsidR="00B03A67" w:rsidRPr="00E54503">
        <w:rPr>
          <w:rFonts w:ascii="Times New Roman" w:hAnsi="Times New Roman" w:cs="Times New Roman"/>
          <w:sz w:val="24"/>
          <w:szCs w:val="24"/>
        </w:rPr>
        <w:t>rzemysłow</w:t>
      </w:r>
      <w:r w:rsidR="00BB5790">
        <w:rPr>
          <w:rFonts w:ascii="Times New Roman" w:hAnsi="Times New Roman" w:cs="Times New Roman"/>
          <w:sz w:val="24"/>
          <w:szCs w:val="24"/>
        </w:rPr>
        <w:t>ych</w:t>
      </w:r>
      <w:r w:rsidR="00C95F97" w:rsidRPr="00E54503">
        <w:rPr>
          <w:rFonts w:ascii="Times New Roman" w:hAnsi="Times New Roman" w:cs="Times New Roman"/>
          <w:sz w:val="24"/>
          <w:szCs w:val="24"/>
        </w:rPr>
        <w:t xml:space="preserve">. Dni Seniora poprzedziło także spotkanie konsultacyjne przedstawicieli samorządu, instytucji pomocy społecznej oraz organizacji pozarządowych </w:t>
      </w:r>
      <w:r w:rsidR="00CB60D4">
        <w:rPr>
          <w:rFonts w:ascii="Times New Roman" w:hAnsi="Times New Roman" w:cs="Times New Roman"/>
          <w:sz w:val="24"/>
          <w:szCs w:val="24"/>
        </w:rPr>
        <w:br/>
      </w:r>
      <w:r w:rsidR="00C95F97" w:rsidRPr="00E54503">
        <w:rPr>
          <w:rFonts w:ascii="Times New Roman" w:hAnsi="Times New Roman" w:cs="Times New Roman"/>
          <w:sz w:val="24"/>
          <w:szCs w:val="24"/>
        </w:rPr>
        <w:t>z Rzecznikiem Praw Obywatelskich dotyczące modelu wsparcia osób starszych w środowisku zamieszkania.</w:t>
      </w:r>
    </w:p>
    <w:p w14:paraId="5575602D" w14:textId="77777777" w:rsidR="00E54503" w:rsidRPr="00E54503" w:rsidRDefault="00E54503" w:rsidP="00E54503">
      <w:pPr>
        <w:spacing w:after="0" w:line="276" w:lineRule="auto"/>
        <w:jc w:val="both"/>
        <w:rPr>
          <w:rFonts w:ascii="Times New Roman" w:hAnsi="Times New Roman" w:cs="Times New Roman"/>
          <w:sz w:val="24"/>
          <w:szCs w:val="24"/>
        </w:rPr>
      </w:pPr>
    </w:p>
    <w:p w14:paraId="4D26BEA0" w14:textId="5F1516E3" w:rsidR="00E54503" w:rsidRDefault="00D85585" w:rsidP="0071355A">
      <w:pPr>
        <w:pStyle w:val="Akapitzlist"/>
        <w:numPr>
          <w:ilvl w:val="0"/>
          <w:numId w:val="56"/>
        </w:numPr>
        <w:spacing w:after="0" w:line="276" w:lineRule="auto"/>
        <w:jc w:val="both"/>
        <w:rPr>
          <w:rFonts w:ascii="Times New Roman" w:hAnsi="Times New Roman" w:cs="Times New Roman"/>
          <w:b/>
          <w:sz w:val="24"/>
          <w:szCs w:val="24"/>
        </w:rPr>
      </w:pPr>
      <w:r w:rsidRPr="005F3477">
        <w:rPr>
          <w:rFonts w:ascii="Times New Roman" w:hAnsi="Times New Roman" w:cs="Times New Roman"/>
          <w:b/>
          <w:sz w:val="24"/>
          <w:szCs w:val="24"/>
        </w:rPr>
        <w:t>Diagnoza w obszarze SZACUNEK I INKLUZ</w:t>
      </w:r>
      <w:r w:rsidR="00BB5790">
        <w:rPr>
          <w:rFonts w:ascii="Times New Roman" w:hAnsi="Times New Roman" w:cs="Times New Roman"/>
          <w:b/>
          <w:sz w:val="24"/>
          <w:szCs w:val="24"/>
        </w:rPr>
        <w:t>J</w:t>
      </w:r>
      <w:r w:rsidRPr="005F3477">
        <w:rPr>
          <w:rFonts w:ascii="Times New Roman" w:hAnsi="Times New Roman" w:cs="Times New Roman"/>
          <w:b/>
          <w:sz w:val="24"/>
          <w:szCs w:val="24"/>
        </w:rPr>
        <w:t>A SPOŁECZNA.</w:t>
      </w:r>
    </w:p>
    <w:p w14:paraId="48E3BBC6" w14:textId="77777777" w:rsidR="009132F4" w:rsidRPr="005F3477" w:rsidRDefault="009132F4" w:rsidP="009132F4">
      <w:pPr>
        <w:pStyle w:val="Akapitzlist"/>
        <w:spacing w:after="0" w:line="276" w:lineRule="auto"/>
        <w:jc w:val="both"/>
        <w:rPr>
          <w:rFonts w:ascii="Times New Roman" w:hAnsi="Times New Roman" w:cs="Times New Roman"/>
          <w:b/>
          <w:sz w:val="24"/>
          <w:szCs w:val="24"/>
        </w:rPr>
      </w:pPr>
    </w:p>
    <w:p w14:paraId="02F07B97" w14:textId="26B5BD21" w:rsidR="00E54503" w:rsidRPr="005F3477" w:rsidRDefault="00E54503" w:rsidP="005F3477">
      <w:pPr>
        <w:spacing w:after="0" w:line="276" w:lineRule="auto"/>
        <w:jc w:val="both"/>
        <w:rPr>
          <w:rFonts w:ascii="Times New Roman" w:hAnsi="Times New Roman" w:cs="Times New Roman"/>
          <w:b/>
          <w:sz w:val="24"/>
          <w:szCs w:val="24"/>
        </w:rPr>
      </w:pPr>
      <w:r w:rsidRPr="005F3477">
        <w:rPr>
          <w:rFonts w:ascii="Times New Roman" w:hAnsi="Times New Roman" w:cs="Times New Roman"/>
          <w:sz w:val="24"/>
          <w:szCs w:val="24"/>
        </w:rPr>
        <w:t xml:space="preserve">Dominującym działaniem, którego celem jest włączanie osób starszych w życie społeczne jest ich angażowanie się w </w:t>
      </w:r>
      <w:r w:rsidRPr="005F3477">
        <w:rPr>
          <w:rFonts w:ascii="Times New Roman" w:hAnsi="Times New Roman" w:cs="Times New Roman"/>
          <w:b/>
          <w:sz w:val="24"/>
          <w:szCs w:val="24"/>
        </w:rPr>
        <w:t>organizacje pozarządowe</w:t>
      </w:r>
      <w:r w:rsidRPr="005F3477">
        <w:rPr>
          <w:rFonts w:ascii="Times New Roman" w:hAnsi="Times New Roman" w:cs="Times New Roman"/>
          <w:sz w:val="24"/>
          <w:szCs w:val="24"/>
        </w:rPr>
        <w:t xml:space="preserve">. W Stargardzie są 3 organizacje stricte zajmujące się działaniami na rzecz seniorów. Jednakże w pozostałych organizacjach działających w rożnych obszarach angażuje się także spora liczba osób w  starszym wieku. Miasto w celu rozwoju potencjału organizacji pozarządowych i tym samym angażowania mieszkańców w sprawy miasta prowadzi </w:t>
      </w:r>
      <w:r w:rsidRPr="00BB5790">
        <w:rPr>
          <w:rFonts w:ascii="Times New Roman" w:hAnsi="Times New Roman" w:cs="Times New Roman"/>
          <w:b/>
          <w:sz w:val="24"/>
          <w:szCs w:val="24"/>
        </w:rPr>
        <w:t>Stargardz</w:t>
      </w:r>
      <w:r w:rsidR="008F5E0C">
        <w:rPr>
          <w:rFonts w:ascii="Times New Roman" w:hAnsi="Times New Roman" w:cs="Times New Roman"/>
          <w:b/>
          <w:sz w:val="24"/>
          <w:szCs w:val="24"/>
        </w:rPr>
        <w:t>k</w:t>
      </w:r>
      <w:r w:rsidRPr="00BB5790">
        <w:rPr>
          <w:rFonts w:ascii="Times New Roman" w:hAnsi="Times New Roman" w:cs="Times New Roman"/>
          <w:b/>
          <w:sz w:val="24"/>
          <w:szCs w:val="24"/>
        </w:rPr>
        <w:t>ie Centrum Wspierania Organizacji Pozarz</w:t>
      </w:r>
      <w:r w:rsidR="005F3477" w:rsidRPr="00BB5790">
        <w:rPr>
          <w:rFonts w:ascii="Times New Roman" w:hAnsi="Times New Roman" w:cs="Times New Roman"/>
          <w:b/>
          <w:sz w:val="24"/>
          <w:szCs w:val="24"/>
        </w:rPr>
        <w:t>ą</w:t>
      </w:r>
      <w:r w:rsidRPr="00BB5790">
        <w:rPr>
          <w:rFonts w:ascii="Times New Roman" w:hAnsi="Times New Roman" w:cs="Times New Roman"/>
          <w:b/>
          <w:sz w:val="24"/>
          <w:szCs w:val="24"/>
        </w:rPr>
        <w:t>dowych</w:t>
      </w:r>
      <w:r w:rsidRPr="005F3477">
        <w:rPr>
          <w:rFonts w:ascii="Times New Roman" w:hAnsi="Times New Roman" w:cs="Times New Roman"/>
          <w:sz w:val="24"/>
          <w:szCs w:val="24"/>
        </w:rPr>
        <w:t xml:space="preserve"> służące ofertą logistyczną, doradczą, szkoleniową, promocyjną. Poniżej tabela przedstawiająca zaangażowanie osób starszych w wybranych  organizacjach pozarządowych, które zgodziły się na przedstawienie niniejszych danych:</w:t>
      </w:r>
    </w:p>
    <w:p w14:paraId="42ACF403" w14:textId="77777777" w:rsidR="007A705F" w:rsidRPr="005F3477" w:rsidRDefault="007A705F" w:rsidP="005F3477">
      <w:pPr>
        <w:spacing w:after="0" w:line="276" w:lineRule="auto"/>
        <w:jc w:val="both"/>
        <w:rPr>
          <w:rFonts w:ascii="Times New Roman" w:hAnsi="Times New Roman" w:cs="Times New Roman"/>
          <w:b/>
          <w:sz w:val="24"/>
          <w:szCs w:val="24"/>
        </w:rPr>
      </w:pPr>
    </w:p>
    <w:tbl>
      <w:tblPr>
        <w:tblStyle w:val="Tabela-Siatka"/>
        <w:tblW w:w="9067" w:type="dxa"/>
        <w:tblLook w:val="04A0" w:firstRow="1" w:lastRow="0" w:firstColumn="1" w:lastColumn="0" w:noHBand="0" w:noVBand="1"/>
      </w:tblPr>
      <w:tblGrid>
        <w:gridCol w:w="666"/>
        <w:gridCol w:w="7225"/>
        <w:gridCol w:w="1176"/>
      </w:tblGrid>
      <w:tr w:rsidR="00C95F97" w:rsidRPr="005F3477" w14:paraId="7CCACF76" w14:textId="77777777" w:rsidTr="0023098A">
        <w:tc>
          <w:tcPr>
            <w:tcW w:w="675" w:type="dxa"/>
          </w:tcPr>
          <w:p w14:paraId="4F4EEF2D" w14:textId="77777777" w:rsidR="00C95F97" w:rsidRPr="005F3477" w:rsidRDefault="00C95F97" w:rsidP="005F3477">
            <w:pPr>
              <w:spacing w:line="276" w:lineRule="auto"/>
              <w:jc w:val="center"/>
              <w:rPr>
                <w:rFonts w:ascii="Times New Roman" w:hAnsi="Times New Roman" w:cs="Times New Roman"/>
                <w:b/>
                <w:sz w:val="24"/>
                <w:szCs w:val="24"/>
              </w:rPr>
            </w:pPr>
            <w:r w:rsidRPr="005F3477">
              <w:rPr>
                <w:rFonts w:ascii="Times New Roman" w:hAnsi="Times New Roman" w:cs="Times New Roman"/>
                <w:b/>
                <w:sz w:val="24"/>
                <w:szCs w:val="24"/>
              </w:rPr>
              <w:lastRenderedPageBreak/>
              <w:t>Lp.</w:t>
            </w:r>
          </w:p>
        </w:tc>
        <w:tc>
          <w:tcPr>
            <w:tcW w:w="7684" w:type="dxa"/>
          </w:tcPr>
          <w:p w14:paraId="223A6725" w14:textId="77777777" w:rsidR="00C95F97" w:rsidRPr="005F3477" w:rsidRDefault="00C95F97" w:rsidP="005F3477">
            <w:pPr>
              <w:spacing w:line="276" w:lineRule="auto"/>
              <w:jc w:val="center"/>
              <w:rPr>
                <w:rFonts w:ascii="Times New Roman" w:hAnsi="Times New Roman" w:cs="Times New Roman"/>
                <w:b/>
                <w:sz w:val="24"/>
                <w:szCs w:val="24"/>
              </w:rPr>
            </w:pPr>
            <w:r w:rsidRPr="005F3477">
              <w:rPr>
                <w:rFonts w:ascii="Times New Roman" w:hAnsi="Times New Roman" w:cs="Times New Roman"/>
                <w:b/>
                <w:sz w:val="24"/>
                <w:szCs w:val="24"/>
              </w:rPr>
              <w:t>Nazwa organizacji</w:t>
            </w:r>
          </w:p>
        </w:tc>
        <w:tc>
          <w:tcPr>
            <w:tcW w:w="708" w:type="dxa"/>
          </w:tcPr>
          <w:p w14:paraId="3593A918" w14:textId="14850B2E" w:rsidR="00C95F97" w:rsidRPr="005F3477" w:rsidRDefault="00C95F97" w:rsidP="00011CE2">
            <w:pPr>
              <w:spacing w:line="276" w:lineRule="auto"/>
              <w:jc w:val="center"/>
              <w:rPr>
                <w:rFonts w:ascii="Times New Roman" w:hAnsi="Times New Roman" w:cs="Times New Roman"/>
                <w:b/>
                <w:sz w:val="24"/>
                <w:szCs w:val="24"/>
              </w:rPr>
            </w:pPr>
            <w:r w:rsidRPr="005F3477">
              <w:rPr>
                <w:rFonts w:ascii="Times New Roman" w:hAnsi="Times New Roman" w:cs="Times New Roman"/>
                <w:b/>
                <w:sz w:val="24"/>
                <w:szCs w:val="24"/>
              </w:rPr>
              <w:t>Ilość osób</w:t>
            </w:r>
            <w:r w:rsidR="00BB5790">
              <w:rPr>
                <w:rFonts w:ascii="Times New Roman" w:hAnsi="Times New Roman" w:cs="Times New Roman"/>
                <w:b/>
                <w:sz w:val="24"/>
                <w:szCs w:val="24"/>
              </w:rPr>
              <w:t xml:space="preserve"> starszych</w:t>
            </w:r>
          </w:p>
        </w:tc>
      </w:tr>
      <w:tr w:rsidR="00C95F97" w:rsidRPr="005F3477" w14:paraId="50BACB5F" w14:textId="77777777" w:rsidTr="0023098A">
        <w:tc>
          <w:tcPr>
            <w:tcW w:w="675" w:type="dxa"/>
            <w:shd w:val="clear" w:color="auto" w:fill="D5DCE4" w:themeFill="text2" w:themeFillTint="33"/>
          </w:tcPr>
          <w:p w14:paraId="0B85E897"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1.</w:t>
            </w:r>
          </w:p>
        </w:tc>
        <w:tc>
          <w:tcPr>
            <w:tcW w:w="7684" w:type="dxa"/>
            <w:shd w:val="clear" w:color="auto" w:fill="D5DCE4" w:themeFill="text2" w:themeFillTint="33"/>
          </w:tcPr>
          <w:p w14:paraId="2B38B31C" w14:textId="77777777"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color w:val="000000" w:themeColor="text1"/>
                <w:sz w:val="24"/>
                <w:szCs w:val="24"/>
              </w:rPr>
              <w:t>Związek Emerytów, Rencistów i Inwalidów</w:t>
            </w:r>
          </w:p>
        </w:tc>
        <w:tc>
          <w:tcPr>
            <w:tcW w:w="708" w:type="dxa"/>
            <w:shd w:val="clear" w:color="auto" w:fill="D5DCE4" w:themeFill="text2" w:themeFillTint="33"/>
          </w:tcPr>
          <w:p w14:paraId="393C133D"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1500</w:t>
            </w:r>
          </w:p>
        </w:tc>
      </w:tr>
      <w:tr w:rsidR="00C95F97" w:rsidRPr="005F3477" w14:paraId="002C8B81" w14:textId="77777777" w:rsidTr="0023098A">
        <w:tc>
          <w:tcPr>
            <w:tcW w:w="675" w:type="dxa"/>
            <w:shd w:val="clear" w:color="auto" w:fill="D5DCE4" w:themeFill="text2" w:themeFillTint="33"/>
          </w:tcPr>
          <w:p w14:paraId="2918EEE7"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2.</w:t>
            </w:r>
          </w:p>
        </w:tc>
        <w:tc>
          <w:tcPr>
            <w:tcW w:w="7684" w:type="dxa"/>
            <w:shd w:val="clear" w:color="auto" w:fill="D5DCE4" w:themeFill="text2" w:themeFillTint="33"/>
          </w:tcPr>
          <w:p w14:paraId="3C91E344" w14:textId="77777777"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color w:val="000000" w:themeColor="text1"/>
                <w:sz w:val="24"/>
                <w:szCs w:val="24"/>
              </w:rPr>
              <w:t xml:space="preserve">Uniwersytet Trzeciego Wieku                                            </w:t>
            </w:r>
          </w:p>
        </w:tc>
        <w:tc>
          <w:tcPr>
            <w:tcW w:w="708" w:type="dxa"/>
            <w:shd w:val="clear" w:color="auto" w:fill="D5DCE4" w:themeFill="text2" w:themeFillTint="33"/>
          </w:tcPr>
          <w:p w14:paraId="43C88F41"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501</w:t>
            </w:r>
          </w:p>
        </w:tc>
      </w:tr>
      <w:tr w:rsidR="00C95F97" w:rsidRPr="005F3477" w14:paraId="77D9B1E2" w14:textId="77777777" w:rsidTr="0023098A">
        <w:tc>
          <w:tcPr>
            <w:tcW w:w="675" w:type="dxa"/>
            <w:shd w:val="clear" w:color="auto" w:fill="D5DCE4" w:themeFill="text2" w:themeFillTint="33"/>
          </w:tcPr>
          <w:p w14:paraId="47F09400"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3.</w:t>
            </w:r>
          </w:p>
        </w:tc>
        <w:tc>
          <w:tcPr>
            <w:tcW w:w="7684" w:type="dxa"/>
            <w:shd w:val="clear" w:color="auto" w:fill="D5DCE4" w:themeFill="text2" w:themeFillTint="33"/>
          </w:tcPr>
          <w:p w14:paraId="736AB06B" w14:textId="77777777" w:rsidR="00C95F97" w:rsidRPr="005F3477" w:rsidRDefault="00C95F97" w:rsidP="005F3477">
            <w:pPr>
              <w:spacing w:line="276" w:lineRule="auto"/>
              <w:rPr>
                <w:rFonts w:ascii="Times New Roman" w:hAnsi="Times New Roman" w:cs="Times New Roman"/>
                <w:color w:val="000000" w:themeColor="text1"/>
                <w:sz w:val="24"/>
                <w:szCs w:val="24"/>
              </w:rPr>
            </w:pPr>
            <w:r w:rsidRPr="005F3477">
              <w:rPr>
                <w:rFonts w:ascii="Times New Roman" w:hAnsi="Times New Roman" w:cs="Times New Roman"/>
                <w:color w:val="000000" w:themeColor="text1"/>
                <w:sz w:val="24"/>
                <w:szCs w:val="24"/>
              </w:rPr>
              <w:t>Stowarzyszenie Emerytów i Rencistów Policyjnych</w:t>
            </w:r>
          </w:p>
        </w:tc>
        <w:tc>
          <w:tcPr>
            <w:tcW w:w="708" w:type="dxa"/>
            <w:shd w:val="clear" w:color="auto" w:fill="D5DCE4" w:themeFill="text2" w:themeFillTint="33"/>
          </w:tcPr>
          <w:p w14:paraId="5EFF0117"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197</w:t>
            </w:r>
          </w:p>
        </w:tc>
      </w:tr>
      <w:tr w:rsidR="00C95F97" w:rsidRPr="005F3477" w14:paraId="58CBD8F9" w14:textId="77777777" w:rsidTr="0023098A">
        <w:tc>
          <w:tcPr>
            <w:tcW w:w="675" w:type="dxa"/>
          </w:tcPr>
          <w:p w14:paraId="758A25D5"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4.</w:t>
            </w:r>
          </w:p>
        </w:tc>
        <w:tc>
          <w:tcPr>
            <w:tcW w:w="7684" w:type="dxa"/>
          </w:tcPr>
          <w:p w14:paraId="4FDA4A99" w14:textId="77777777" w:rsidR="00C95F97" w:rsidRPr="005F3477" w:rsidRDefault="00C95F97" w:rsidP="005F3477">
            <w:pPr>
              <w:spacing w:line="276" w:lineRule="auto"/>
              <w:rPr>
                <w:rFonts w:ascii="Times New Roman" w:hAnsi="Times New Roman" w:cs="Times New Roman"/>
                <w:color w:val="000000" w:themeColor="text1"/>
                <w:sz w:val="24"/>
                <w:szCs w:val="24"/>
              </w:rPr>
            </w:pPr>
            <w:r w:rsidRPr="005F3477">
              <w:rPr>
                <w:rFonts w:ascii="Times New Roman" w:hAnsi="Times New Roman" w:cs="Times New Roman"/>
                <w:color w:val="000000" w:themeColor="text1"/>
                <w:sz w:val="24"/>
                <w:szCs w:val="24"/>
              </w:rPr>
              <w:t>Stowarzyszenie Amazonek „Stokrotka”</w:t>
            </w:r>
          </w:p>
        </w:tc>
        <w:tc>
          <w:tcPr>
            <w:tcW w:w="708" w:type="dxa"/>
          </w:tcPr>
          <w:p w14:paraId="046CB0EB"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64</w:t>
            </w:r>
          </w:p>
        </w:tc>
      </w:tr>
      <w:tr w:rsidR="00C95F97" w:rsidRPr="005F3477" w14:paraId="1DBA40A3" w14:textId="77777777" w:rsidTr="0023098A">
        <w:tc>
          <w:tcPr>
            <w:tcW w:w="675" w:type="dxa"/>
          </w:tcPr>
          <w:p w14:paraId="1F4FABBD"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5.</w:t>
            </w:r>
          </w:p>
        </w:tc>
        <w:tc>
          <w:tcPr>
            <w:tcW w:w="7684" w:type="dxa"/>
          </w:tcPr>
          <w:p w14:paraId="4E7C3EFC" w14:textId="1D98111C"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color w:val="000000" w:themeColor="text1"/>
                <w:sz w:val="24"/>
                <w:szCs w:val="24"/>
              </w:rPr>
              <w:t>Stowarzyszenie Potrzebny Dom</w:t>
            </w:r>
          </w:p>
        </w:tc>
        <w:tc>
          <w:tcPr>
            <w:tcW w:w="708" w:type="dxa"/>
          </w:tcPr>
          <w:p w14:paraId="0F8934C6"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51</w:t>
            </w:r>
          </w:p>
        </w:tc>
      </w:tr>
      <w:tr w:rsidR="00C95F97" w:rsidRPr="005F3477" w14:paraId="42450DF4" w14:textId="77777777" w:rsidTr="0023098A">
        <w:tc>
          <w:tcPr>
            <w:tcW w:w="675" w:type="dxa"/>
          </w:tcPr>
          <w:p w14:paraId="0D4E633E"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6.</w:t>
            </w:r>
          </w:p>
        </w:tc>
        <w:tc>
          <w:tcPr>
            <w:tcW w:w="7684" w:type="dxa"/>
          </w:tcPr>
          <w:p w14:paraId="1341F394" w14:textId="4454D29F"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Pol</w:t>
            </w:r>
            <w:r w:rsidR="00B03A67">
              <w:rPr>
                <w:rFonts w:ascii="Times New Roman" w:hAnsi="Times New Roman" w:cs="Times New Roman"/>
                <w:sz w:val="24"/>
                <w:szCs w:val="24"/>
              </w:rPr>
              <w:t>ski</w:t>
            </w:r>
            <w:r w:rsidR="00BB5790">
              <w:rPr>
                <w:rFonts w:ascii="Times New Roman" w:hAnsi="Times New Roman" w:cs="Times New Roman"/>
                <w:sz w:val="24"/>
                <w:szCs w:val="24"/>
              </w:rPr>
              <w:t xml:space="preserve"> </w:t>
            </w:r>
            <w:r w:rsidRPr="005F3477">
              <w:rPr>
                <w:rFonts w:ascii="Times New Roman" w:hAnsi="Times New Roman" w:cs="Times New Roman"/>
                <w:sz w:val="24"/>
                <w:szCs w:val="24"/>
              </w:rPr>
              <w:t>Zw</w:t>
            </w:r>
            <w:r w:rsidR="00B03A67">
              <w:rPr>
                <w:rFonts w:ascii="Times New Roman" w:hAnsi="Times New Roman" w:cs="Times New Roman"/>
                <w:sz w:val="24"/>
                <w:szCs w:val="24"/>
              </w:rPr>
              <w:t>iąz</w:t>
            </w:r>
            <w:r w:rsidR="00BB5790">
              <w:rPr>
                <w:rFonts w:ascii="Times New Roman" w:hAnsi="Times New Roman" w:cs="Times New Roman"/>
                <w:sz w:val="24"/>
                <w:szCs w:val="24"/>
              </w:rPr>
              <w:t>ek</w:t>
            </w:r>
            <w:r w:rsidR="00B03A67" w:rsidRPr="005F3477">
              <w:rPr>
                <w:rFonts w:ascii="Times New Roman" w:hAnsi="Times New Roman" w:cs="Times New Roman"/>
                <w:sz w:val="24"/>
                <w:szCs w:val="24"/>
              </w:rPr>
              <w:t xml:space="preserve"> </w:t>
            </w:r>
            <w:r w:rsidRPr="005F3477">
              <w:rPr>
                <w:rFonts w:ascii="Times New Roman" w:hAnsi="Times New Roman" w:cs="Times New Roman"/>
                <w:sz w:val="24"/>
                <w:szCs w:val="24"/>
              </w:rPr>
              <w:t>Niewidomych</w:t>
            </w:r>
          </w:p>
        </w:tc>
        <w:tc>
          <w:tcPr>
            <w:tcW w:w="708" w:type="dxa"/>
          </w:tcPr>
          <w:p w14:paraId="642A3521"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103</w:t>
            </w:r>
          </w:p>
        </w:tc>
      </w:tr>
      <w:tr w:rsidR="00C95F97" w:rsidRPr="005F3477" w14:paraId="4AC9B24F" w14:textId="77777777" w:rsidTr="0023098A">
        <w:tc>
          <w:tcPr>
            <w:tcW w:w="675" w:type="dxa"/>
          </w:tcPr>
          <w:p w14:paraId="6E3510BF"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7.</w:t>
            </w:r>
          </w:p>
        </w:tc>
        <w:tc>
          <w:tcPr>
            <w:tcW w:w="7684" w:type="dxa"/>
          </w:tcPr>
          <w:p w14:paraId="04D057B1" w14:textId="04E90701"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Związek Żołn</w:t>
            </w:r>
            <w:r w:rsidR="00B03A67">
              <w:rPr>
                <w:rFonts w:ascii="Times New Roman" w:hAnsi="Times New Roman" w:cs="Times New Roman"/>
                <w:sz w:val="24"/>
                <w:szCs w:val="24"/>
              </w:rPr>
              <w:t>ierzy</w:t>
            </w:r>
            <w:r w:rsidRPr="005F3477">
              <w:rPr>
                <w:rFonts w:ascii="Times New Roman" w:hAnsi="Times New Roman" w:cs="Times New Roman"/>
                <w:sz w:val="24"/>
                <w:szCs w:val="24"/>
              </w:rPr>
              <w:t xml:space="preserve"> W</w:t>
            </w:r>
            <w:r w:rsidR="00B03A67">
              <w:rPr>
                <w:rFonts w:ascii="Times New Roman" w:hAnsi="Times New Roman" w:cs="Times New Roman"/>
                <w:sz w:val="24"/>
                <w:szCs w:val="24"/>
              </w:rPr>
              <w:t xml:space="preserve">ojska </w:t>
            </w:r>
            <w:r w:rsidRPr="005F3477">
              <w:rPr>
                <w:rFonts w:ascii="Times New Roman" w:hAnsi="Times New Roman" w:cs="Times New Roman"/>
                <w:sz w:val="24"/>
                <w:szCs w:val="24"/>
              </w:rPr>
              <w:t>P</w:t>
            </w:r>
            <w:r w:rsidR="00B03A67">
              <w:rPr>
                <w:rFonts w:ascii="Times New Roman" w:hAnsi="Times New Roman" w:cs="Times New Roman"/>
                <w:sz w:val="24"/>
                <w:szCs w:val="24"/>
              </w:rPr>
              <w:t>olskiego</w:t>
            </w:r>
            <w:r w:rsidRPr="005F3477">
              <w:rPr>
                <w:rFonts w:ascii="Times New Roman" w:hAnsi="Times New Roman" w:cs="Times New Roman"/>
                <w:sz w:val="24"/>
                <w:szCs w:val="24"/>
              </w:rPr>
              <w:t xml:space="preserve"> </w:t>
            </w:r>
            <w:r w:rsidR="00B03A67" w:rsidRPr="005F3477">
              <w:rPr>
                <w:rFonts w:ascii="Times New Roman" w:hAnsi="Times New Roman" w:cs="Times New Roman"/>
                <w:sz w:val="24"/>
                <w:szCs w:val="24"/>
              </w:rPr>
              <w:t>Ko</w:t>
            </w:r>
            <w:r w:rsidR="00B03A67">
              <w:rPr>
                <w:rFonts w:ascii="Times New Roman" w:hAnsi="Times New Roman" w:cs="Times New Roman"/>
                <w:sz w:val="24"/>
                <w:szCs w:val="24"/>
              </w:rPr>
              <w:t>ł</w:t>
            </w:r>
            <w:r w:rsidR="00B03A67" w:rsidRPr="005F3477">
              <w:rPr>
                <w:rFonts w:ascii="Times New Roman" w:hAnsi="Times New Roman" w:cs="Times New Roman"/>
                <w:sz w:val="24"/>
                <w:szCs w:val="24"/>
              </w:rPr>
              <w:t xml:space="preserve">o </w:t>
            </w:r>
            <w:r w:rsidRPr="005F3477">
              <w:rPr>
                <w:rFonts w:ascii="Times New Roman" w:hAnsi="Times New Roman" w:cs="Times New Roman"/>
                <w:sz w:val="24"/>
                <w:szCs w:val="24"/>
              </w:rPr>
              <w:t>Nr 20</w:t>
            </w:r>
          </w:p>
        </w:tc>
        <w:tc>
          <w:tcPr>
            <w:tcW w:w="708" w:type="dxa"/>
          </w:tcPr>
          <w:p w14:paraId="47C0CEC8"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29</w:t>
            </w:r>
          </w:p>
        </w:tc>
      </w:tr>
      <w:tr w:rsidR="00C95F97" w:rsidRPr="005F3477" w14:paraId="6D702CB8" w14:textId="77777777" w:rsidTr="0023098A">
        <w:tc>
          <w:tcPr>
            <w:tcW w:w="675" w:type="dxa"/>
          </w:tcPr>
          <w:p w14:paraId="36CA70DE"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8.</w:t>
            </w:r>
          </w:p>
        </w:tc>
        <w:tc>
          <w:tcPr>
            <w:tcW w:w="7684" w:type="dxa"/>
          </w:tcPr>
          <w:p w14:paraId="0F58CB45" w14:textId="7ABE68CF"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 xml:space="preserve">Związek </w:t>
            </w:r>
            <w:r w:rsidR="00B03A67" w:rsidRPr="005F3477">
              <w:rPr>
                <w:rFonts w:ascii="Times New Roman" w:hAnsi="Times New Roman" w:cs="Times New Roman"/>
                <w:sz w:val="24"/>
                <w:szCs w:val="24"/>
              </w:rPr>
              <w:t>Żołn</w:t>
            </w:r>
            <w:r w:rsidR="00B03A67">
              <w:rPr>
                <w:rFonts w:ascii="Times New Roman" w:hAnsi="Times New Roman" w:cs="Times New Roman"/>
                <w:sz w:val="24"/>
                <w:szCs w:val="24"/>
              </w:rPr>
              <w:t>ierzy</w:t>
            </w:r>
            <w:r w:rsidR="00B03A67" w:rsidRPr="005F3477">
              <w:rPr>
                <w:rFonts w:ascii="Times New Roman" w:hAnsi="Times New Roman" w:cs="Times New Roman"/>
                <w:sz w:val="24"/>
                <w:szCs w:val="24"/>
              </w:rPr>
              <w:t xml:space="preserve"> W</w:t>
            </w:r>
            <w:r w:rsidR="00B03A67">
              <w:rPr>
                <w:rFonts w:ascii="Times New Roman" w:hAnsi="Times New Roman" w:cs="Times New Roman"/>
                <w:sz w:val="24"/>
                <w:szCs w:val="24"/>
              </w:rPr>
              <w:t xml:space="preserve">ojska </w:t>
            </w:r>
            <w:r w:rsidR="00B03A67" w:rsidRPr="005F3477">
              <w:rPr>
                <w:rFonts w:ascii="Times New Roman" w:hAnsi="Times New Roman" w:cs="Times New Roman"/>
                <w:sz w:val="24"/>
                <w:szCs w:val="24"/>
              </w:rPr>
              <w:t>P</w:t>
            </w:r>
            <w:r w:rsidR="00B03A67">
              <w:rPr>
                <w:rFonts w:ascii="Times New Roman" w:hAnsi="Times New Roman" w:cs="Times New Roman"/>
                <w:sz w:val="24"/>
                <w:szCs w:val="24"/>
              </w:rPr>
              <w:t>olskiego</w:t>
            </w:r>
            <w:r w:rsidR="00B03A67" w:rsidRPr="005F3477">
              <w:rPr>
                <w:rFonts w:ascii="Times New Roman" w:hAnsi="Times New Roman" w:cs="Times New Roman"/>
                <w:sz w:val="24"/>
                <w:szCs w:val="24"/>
              </w:rPr>
              <w:t xml:space="preserve"> Ko</w:t>
            </w:r>
            <w:r w:rsidR="00B03A67">
              <w:rPr>
                <w:rFonts w:ascii="Times New Roman" w:hAnsi="Times New Roman" w:cs="Times New Roman"/>
                <w:sz w:val="24"/>
                <w:szCs w:val="24"/>
              </w:rPr>
              <w:t>ł</w:t>
            </w:r>
            <w:r w:rsidR="00B03A67" w:rsidRPr="005F3477">
              <w:rPr>
                <w:rFonts w:ascii="Times New Roman" w:hAnsi="Times New Roman" w:cs="Times New Roman"/>
                <w:sz w:val="24"/>
                <w:szCs w:val="24"/>
              </w:rPr>
              <w:t xml:space="preserve">o Nr </w:t>
            </w:r>
            <w:r w:rsidRPr="005F3477">
              <w:rPr>
                <w:rFonts w:ascii="Times New Roman" w:hAnsi="Times New Roman" w:cs="Times New Roman"/>
                <w:sz w:val="24"/>
                <w:szCs w:val="24"/>
              </w:rPr>
              <w:t>19</w:t>
            </w:r>
          </w:p>
        </w:tc>
        <w:tc>
          <w:tcPr>
            <w:tcW w:w="708" w:type="dxa"/>
          </w:tcPr>
          <w:p w14:paraId="5C7AC8A4"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35</w:t>
            </w:r>
          </w:p>
        </w:tc>
      </w:tr>
      <w:tr w:rsidR="00C95F97" w:rsidRPr="005F3477" w14:paraId="77FFE5B3" w14:textId="77777777" w:rsidTr="0023098A">
        <w:tc>
          <w:tcPr>
            <w:tcW w:w="675" w:type="dxa"/>
          </w:tcPr>
          <w:p w14:paraId="03707354"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9.</w:t>
            </w:r>
          </w:p>
        </w:tc>
        <w:tc>
          <w:tcPr>
            <w:tcW w:w="7684" w:type="dxa"/>
          </w:tcPr>
          <w:p w14:paraId="0C0500F6" w14:textId="77777777"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Stargardzkie Stowarzyszenie Klub Abstynenta ALA</w:t>
            </w:r>
          </w:p>
        </w:tc>
        <w:tc>
          <w:tcPr>
            <w:tcW w:w="708" w:type="dxa"/>
          </w:tcPr>
          <w:p w14:paraId="37028D9F"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25</w:t>
            </w:r>
          </w:p>
        </w:tc>
      </w:tr>
      <w:tr w:rsidR="00C95F97" w:rsidRPr="005F3477" w14:paraId="2B4A43C8" w14:textId="77777777" w:rsidTr="0023098A">
        <w:tc>
          <w:tcPr>
            <w:tcW w:w="675" w:type="dxa"/>
          </w:tcPr>
          <w:p w14:paraId="2F1BF52C"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10.</w:t>
            </w:r>
          </w:p>
        </w:tc>
        <w:tc>
          <w:tcPr>
            <w:tcW w:w="7684" w:type="dxa"/>
          </w:tcPr>
          <w:p w14:paraId="5E995740" w14:textId="75C7B6EC"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Stow</w:t>
            </w:r>
            <w:r w:rsidR="00B03A67">
              <w:rPr>
                <w:rFonts w:ascii="Times New Roman" w:hAnsi="Times New Roman" w:cs="Times New Roman"/>
                <w:sz w:val="24"/>
                <w:szCs w:val="24"/>
              </w:rPr>
              <w:t>arzyszenie</w:t>
            </w:r>
            <w:r w:rsidR="00B03A67" w:rsidRPr="005F3477">
              <w:rPr>
                <w:rFonts w:ascii="Times New Roman" w:hAnsi="Times New Roman" w:cs="Times New Roman"/>
                <w:sz w:val="24"/>
                <w:szCs w:val="24"/>
              </w:rPr>
              <w:t xml:space="preserve"> </w:t>
            </w:r>
            <w:r w:rsidRPr="005F3477">
              <w:rPr>
                <w:rFonts w:ascii="Times New Roman" w:hAnsi="Times New Roman" w:cs="Times New Roman"/>
                <w:sz w:val="24"/>
                <w:szCs w:val="24"/>
              </w:rPr>
              <w:t>Pomocy Osobom z Chorobą Parkinsona</w:t>
            </w:r>
          </w:p>
        </w:tc>
        <w:tc>
          <w:tcPr>
            <w:tcW w:w="708" w:type="dxa"/>
          </w:tcPr>
          <w:p w14:paraId="3BB509EB"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20</w:t>
            </w:r>
          </w:p>
        </w:tc>
      </w:tr>
      <w:tr w:rsidR="00C95F97" w:rsidRPr="005F3477" w14:paraId="73E57602" w14:textId="77777777" w:rsidTr="0023098A">
        <w:tc>
          <w:tcPr>
            <w:tcW w:w="675" w:type="dxa"/>
          </w:tcPr>
          <w:p w14:paraId="5B17071A"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11.</w:t>
            </w:r>
          </w:p>
        </w:tc>
        <w:tc>
          <w:tcPr>
            <w:tcW w:w="7684" w:type="dxa"/>
          </w:tcPr>
          <w:p w14:paraId="1D785A2C" w14:textId="5AB1A67E"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Zw</w:t>
            </w:r>
            <w:r w:rsidR="00B03A67">
              <w:rPr>
                <w:rFonts w:ascii="Times New Roman" w:hAnsi="Times New Roman" w:cs="Times New Roman"/>
                <w:sz w:val="24"/>
                <w:szCs w:val="24"/>
              </w:rPr>
              <w:t>iązek</w:t>
            </w:r>
            <w:r w:rsidR="00B03A67" w:rsidRPr="005F3477">
              <w:rPr>
                <w:rFonts w:ascii="Times New Roman" w:hAnsi="Times New Roman" w:cs="Times New Roman"/>
                <w:sz w:val="24"/>
                <w:szCs w:val="24"/>
              </w:rPr>
              <w:t xml:space="preserve"> </w:t>
            </w:r>
            <w:r w:rsidRPr="005F3477">
              <w:rPr>
                <w:rFonts w:ascii="Times New Roman" w:hAnsi="Times New Roman" w:cs="Times New Roman"/>
                <w:sz w:val="24"/>
                <w:szCs w:val="24"/>
              </w:rPr>
              <w:t>Kombatantów RP i Byłych Więźniów Polit</w:t>
            </w:r>
            <w:r w:rsidR="00B03A67">
              <w:rPr>
                <w:rFonts w:ascii="Times New Roman" w:hAnsi="Times New Roman" w:cs="Times New Roman"/>
                <w:sz w:val="24"/>
                <w:szCs w:val="24"/>
              </w:rPr>
              <w:t>ycznych</w:t>
            </w:r>
          </w:p>
        </w:tc>
        <w:tc>
          <w:tcPr>
            <w:tcW w:w="708" w:type="dxa"/>
          </w:tcPr>
          <w:p w14:paraId="2D2808C7"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41</w:t>
            </w:r>
          </w:p>
        </w:tc>
      </w:tr>
      <w:tr w:rsidR="00C95F97" w:rsidRPr="005F3477" w14:paraId="7A09BA1E" w14:textId="77777777" w:rsidTr="0023098A">
        <w:tc>
          <w:tcPr>
            <w:tcW w:w="675" w:type="dxa"/>
          </w:tcPr>
          <w:p w14:paraId="44ED2203"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12.</w:t>
            </w:r>
          </w:p>
        </w:tc>
        <w:tc>
          <w:tcPr>
            <w:tcW w:w="7684" w:type="dxa"/>
          </w:tcPr>
          <w:p w14:paraId="583EAD85" w14:textId="6C4D038A"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Zw</w:t>
            </w:r>
            <w:r w:rsidR="00B03A67">
              <w:rPr>
                <w:rFonts w:ascii="Times New Roman" w:hAnsi="Times New Roman" w:cs="Times New Roman"/>
                <w:sz w:val="24"/>
                <w:szCs w:val="24"/>
              </w:rPr>
              <w:t>iązek</w:t>
            </w:r>
            <w:r w:rsidR="00B03A67" w:rsidRPr="005F3477">
              <w:rPr>
                <w:rFonts w:ascii="Times New Roman" w:hAnsi="Times New Roman" w:cs="Times New Roman"/>
                <w:sz w:val="24"/>
                <w:szCs w:val="24"/>
              </w:rPr>
              <w:t xml:space="preserve"> </w:t>
            </w:r>
            <w:r w:rsidRPr="005F3477">
              <w:rPr>
                <w:rFonts w:ascii="Times New Roman" w:hAnsi="Times New Roman" w:cs="Times New Roman"/>
                <w:sz w:val="24"/>
                <w:szCs w:val="24"/>
              </w:rPr>
              <w:t>Inwalidów Wojennych RP</w:t>
            </w:r>
          </w:p>
        </w:tc>
        <w:tc>
          <w:tcPr>
            <w:tcW w:w="708" w:type="dxa"/>
          </w:tcPr>
          <w:p w14:paraId="7793BEC0"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20</w:t>
            </w:r>
          </w:p>
        </w:tc>
      </w:tr>
      <w:tr w:rsidR="00C95F97" w:rsidRPr="005F3477" w14:paraId="53ED7D2C" w14:textId="77777777" w:rsidTr="0023098A">
        <w:tc>
          <w:tcPr>
            <w:tcW w:w="675" w:type="dxa"/>
          </w:tcPr>
          <w:p w14:paraId="6236002A"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13.</w:t>
            </w:r>
          </w:p>
        </w:tc>
        <w:tc>
          <w:tcPr>
            <w:tcW w:w="7684" w:type="dxa"/>
          </w:tcPr>
          <w:p w14:paraId="4CB1416B" w14:textId="618DC82E"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Stow</w:t>
            </w:r>
            <w:r w:rsidR="00B03A67">
              <w:rPr>
                <w:rFonts w:ascii="Times New Roman" w:hAnsi="Times New Roman" w:cs="Times New Roman"/>
                <w:sz w:val="24"/>
                <w:szCs w:val="24"/>
              </w:rPr>
              <w:t>arzyszenie</w:t>
            </w:r>
            <w:r w:rsidR="00B03A67" w:rsidRPr="005F3477">
              <w:rPr>
                <w:rFonts w:ascii="Times New Roman" w:hAnsi="Times New Roman" w:cs="Times New Roman"/>
                <w:sz w:val="24"/>
                <w:szCs w:val="24"/>
              </w:rPr>
              <w:t xml:space="preserve"> </w:t>
            </w:r>
            <w:r w:rsidRPr="005F3477">
              <w:rPr>
                <w:rFonts w:ascii="Times New Roman" w:hAnsi="Times New Roman" w:cs="Times New Roman"/>
                <w:sz w:val="24"/>
                <w:szCs w:val="24"/>
              </w:rPr>
              <w:t>Walki z Otyłością</w:t>
            </w:r>
          </w:p>
        </w:tc>
        <w:tc>
          <w:tcPr>
            <w:tcW w:w="708" w:type="dxa"/>
          </w:tcPr>
          <w:p w14:paraId="472790DE"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10</w:t>
            </w:r>
          </w:p>
        </w:tc>
      </w:tr>
      <w:tr w:rsidR="00C95F97" w:rsidRPr="005F3477" w14:paraId="05E4B213" w14:textId="77777777" w:rsidTr="0023098A">
        <w:tc>
          <w:tcPr>
            <w:tcW w:w="675" w:type="dxa"/>
          </w:tcPr>
          <w:p w14:paraId="58E7E9BC"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14.</w:t>
            </w:r>
          </w:p>
        </w:tc>
        <w:tc>
          <w:tcPr>
            <w:tcW w:w="7684" w:type="dxa"/>
          </w:tcPr>
          <w:p w14:paraId="53FEA896" w14:textId="448747C5"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Stow</w:t>
            </w:r>
            <w:r w:rsidR="00B03A67">
              <w:rPr>
                <w:rFonts w:ascii="Times New Roman" w:hAnsi="Times New Roman" w:cs="Times New Roman"/>
                <w:sz w:val="24"/>
                <w:szCs w:val="24"/>
              </w:rPr>
              <w:t>arzyszenie</w:t>
            </w:r>
            <w:r w:rsidR="00B03A67" w:rsidRPr="005F3477">
              <w:rPr>
                <w:rFonts w:ascii="Times New Roman" w:hAnsi="Times New Roman" w:cs="Times New Roman"/>
                <w:sz w:val="24"/>
                <w:szCs w:val="24"/>
              </w:rPr>
              <w:t xml:space="preserve"> </w:t>
            </w:r>
            <w:r w:rsidRPr="005F3477">
              <w:rPr>
                <w:rFonts w:ascii="Times New Roman" w:hAnsi="Times New Roman" w:cs="Times New Roman"/>
                <w:sz w:val="24"/>
                <w:szCs w:val="24"/>
              </w:rPr>
              <w:t>Ludzi Bezdomnych</w:t>
            </w:r>
            <w:r w:rsidR="00BB5790">
              <w:rPr>
                <w:rFonts w:ascii="Times New Roman" w:hAnsi="Times New Roman" w:cs="Times New Roman"/>
                <w:sz w:val="24"/>
                <w:szCs w:val="24"/>
              </w:rPr>
              <w:t xml:space="preserve"> i Samotnych Matek</w:t>
            </w:r>
          </w:p>
        </w:tc>
        <w:tc>
          <w:tcPr>
            <w:tcW w:w="708" w:type="dxa"/>
          </w:tcPr>
          <w:p w14:paraId="6B9673C8"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3</w:t>
            </w:r>
          </w:p>
        </w:tc>
      </w:tr>
      <w:tr w:rsidR="00C95F97" w:rsidRPr="005F3477" w14:paraId="4277F99D" w14:textId="77777777" w:rsidTr="0023098A">
        <w:tc>
          <w:tcPr>
            <w:tcW w:w="675" w:type="dxa"/>
          </w:tcPr>
          <w:p w14:paraId="31904477"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15.</w:t>
            </w:r>
          </w:p>
        </w:tc>
        <w:tc>
          <w:tcPr>
            <w:tcW w:w="7684" w:type="dxa"/>
          </w:tcPr>
          <w:p w14:paraId="069F609A" w14:textId="77777777"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Liga Kobiet Polskich</w:t>
            </w:r>
          </w:p>
        </w:tc>
        <w:tc>
          <w:tcPr>
            <w:tcW w:w="708" w:type="dxa"/>
          </w:tcPr>
          <w:p w14:paraId="2B499F7B"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25</w:t>
            </w:r>
          </w:p>
        </w:tc>
      </w:tr>
      <w:tr w:rsidR="00C95F97" w:rsidRPr="005F3477" w14:paraId="448F8FE8" w14:textId="77777777" w:rsidTr="0023098A">
        <w:tc>
          <w:tcPr>
            <w:tcW w:w="675" w:type="dxa"/>
          </w:tcPr>
          <w:p w14:paraId="0FAFE444"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16.</w:t>
            </w:r>
          </w:p>
        </w:tc>
        <w:tc>
          <w:tcPr>
            <w:tcW w:w="7684" w:type="dxa"/>
          </w:tcPr>
          <w:p w14:paraId="69D4AB37" w14:textId="53F7738A"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Pol</w:t>
            </w:r>
            <w:r w:rsidR="00B03A67">
              <w:rPr>
                <w:rFonts w:ascii="Times New Roman" w:hAnsi="Times New Roman" w:cs="Times New Roman"/>
                <w:sz w:val="24"/>
                <w:szCs w:val="24"/>
              </w:rPr>
              <w:t>skie</w:t>
            </w:r>
            <w:r w:rsidR="00B03A67" w:rsidRPr="005F3477">
              <w:rPr>
                <w:rFonts w:ascii="Times New Roman" w:hAnsi="Times New Roman" w:cs="Times New Roman"/>
                <w:sz w:val="24"/>
                <w:szCs w:val="24"/>
              </w:rPr>
              <w:t xml:space="preserve"> </w:t>
            </w:r>
            <w:r w:rsidRPr="005F3477">
              <w:rPr>
                <w:rFonts w:ascii="Times New Roman" w:hAnsi="Times New Roman" w:cs="Times New Roman"/>
                <w:sz w:val="24"/>
                <w:szCs w:val="24"/>
              </w:rPr>
              <w:t>Stow</w:t>
            </w:r>
            <w:r w:rsidR="00B03A67">
              <w:rPr>
                <w:rFonts w:ascii="Times New Roman" w:hAnsi="Times New Roman" w:cs="Times New Roman"/>
                <w:sz w:val="24"/>
                <w:szCs w:val="24"/>
              </w:rPr>
              <w:t>arzyszenie</w:t>
            </w:r>
            <w:r w:rsidR="00B03A67" w:rsidRPr="005F3477">
              <w:rPr>
                <w:rFonts w:ascii="Times New Roman" w:hAnsi="Times New Roman" w:cs="Times New Roman"/>
                <w:sz w:val="24"/>
                <w:szCs w:val="24"/>
              </w:rPr>
              <w:t xml:space="preserve"> </w:t>
            </w:r>
            <w:r w:rsidR="008F5E0C">
              <w:rPr>
                <w:rFonts w:ascii="Times New Roman" w:hAnsi="Times New Roman" w:cs="Times New Roman"/>
                <w:sz w:val="24"/>
                <w:szCs w:val="24"/>
              </w:rPr>
              <w:t>n</w:t>
            </w:r>
            <w:r w:rsidRPr="005F3477">
              <w:rPr>
                <w:rFonts w:ascii="Times New Roman" w:hAnsi="Times New Roman" w:cs="Times New Roman"/>
                <w:sz w:val="24"/>
                <w:szCs w:val="24"/>
              </w:rPr>
              <w:t xml:space="preserve">a rzecz Osób </w:t>
            </w:r>
            <w:r w:rsidR="00BB5790">
              <w:rPr>
                <w:rFonts w:ascii="Times New Roman" w:hAnsi="Times New Roman" w:cs="Times New Roman"/>
                <w:sz w:val="24"/>
                <w:szCs w:val="24"/>
              </w:rPr>
              <w:t xml:space="preserve">z </w:t>
            </w:r>
            <w:r w:rsidRPr="005F3477">
              <w:rPr>
                <w:rFonts w:ascii="Times New Roman" w:hAnsi="Times New Roman" w:cs="Times New Roman"/>
                <w:sz w:val="24"/>
                <w:szCs w:val="24"/>
              </w:rPr>
              <w:t>Niepełnospr</w:t>
            </w:r>
            <w:r w:rsidR="00B03A67">
              <w:rPr>
                <w:rFonts w:ascii="Times New Roman" w:hAnsi="Times New Roman" w:cs="Times New Roman"/>
                <w:sz w:val="24"/>
                <w:szCs w:val="24"/>
              </w:rPr>
              <w:t>awnością</w:t>
            </w:r>
            <w:r w:rsidR="00B03A67" w:rsidRPr="005F3477">
              <w:rPr>
                <w:rFonts w:ascii="Times New Roman" w:hAnsi="Times New Roman" w:cs="Times New Roman"/>
                <w:sz w:val="24"/>
                <w:szCs w:val="24"/>
              </w:rPr>
              <w:t xml:space="preserve"> Intelektua</w:t>
            </w:r>
            <w:r w:rsidR="00B03A67">
              <w:rPr>
                <w:rFonts w:ascii="Times New Roman" w:hAnsi="Times New Roman" w:cs="Times New Roman"/>
                <w:sz w:val="24"/>
                <w:szCs w:val="24"/>
              </w:rPr>
              <w:t>l</w:t>
            </w:r>
            <w:r w:rsidR="00B03A67" w:rsidRPr="005F3477">
              <w:rPr>
                <w:rFonts w:ascii="Times New Roman" w:hAnsi="Times New Roman" w:cs="Times New Roman"/>
                <w:sz w:val="24"/>
                <w:szCs w:val="24"/>
              </w:rPr>
              <w:t>n</w:t>
            </w:r>
            <w:r w:rsidR="00B03A67">
              <w:rPr>
                <w:rFonts w:ascii="Times New Roman" w:hAnsi="Times New Roman" w:cs="Times New Roman"/>
                <w:sz w:val="24"/>
                <w:szCs w:val="24"/>
              </w:rPr>
              <w:t>ą</w:t>
            </w:r>
          </w:p>
        </w:tc>
        <w:tc>
          <w:tcPr>
            <w:tcW w:w="708" w:type="dxa"/>
          </w:tcPr>
          <w:p w14:paraId="1EB944C2"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85</w:t>
            </w:r>
          </w:p>
        </w:tc>
      </w:tr>
      <w:tr w:rsidR="00C95F97" w:rsidRPr="005F3477" w14:paraId="021E8A05" w14:textId="77777777" w:rsidTr="0023098A">
        <w:tc>
          <w:tcPr>
            <w:tcW w:w="675" w:type="dxa"/>
          </w:tcPr>
          <w:p w14:paraId="5290916B"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17.</w:t>
            </w:r>
          </w:p>
        </w:tc>
        <w:tc>
          <w:tcPr>
            <w:tcW w:w="7684" w:type="dxa"/>
          </w:tcPr>
          <w:p w14:paraId="0F27A36B" w14:textId="77777777"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Związek Sybiraków</w:t>
            </w:r>
          </w:p>
        </w:tc>
        <w:tc>
          <w:tcPr>
            <w:tcW w:w="708" w:type="dxa"/>
          </w:tcPr>
          <w:p w14:paraId="7EB508C6"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213</w:t>
            </w:r>
          </w:p>
        </w:tc>
      </w:tr>
      <w:tr w:rsidR="00C95F97" w:rsidRPr="005F3477" w14:paraId="72C5D1EF" w14:textId="77777777" w:rsidTr="0023098A">
        <w:tc>
          <w:tcPr>
            <w:tcW w:w="675" w:type="dxa"/>
          </w:tcPr>
          <w:p w14:paraId="68A19F7B" w14:textId="77777777" w:rsidR="00C95F97" w:rsidRPr="005F3477" w:rsidRDefault="00C95F97" w:rsidP="005F3477">
            <w:pPr>
              <w:spacing w:line="276" w:lineRule="auto"/>
              <w:jc w:val="right"/>
              <w:rPr>
                <w:rFonts w:ascii="Times New Roman" w:hAnsi="Times New Roman" w:cs="Times New Roman"/>
                <w:sz w:val="24"/>
                <w:szCs w:val="24"/>
              </w:rPr>
            </w:pPr>
            <w:r w:rsidRPr="005F3477">
              <w:rPr>
                <w:rFonts w:ascii="Times New Roman" w:hAnsi="Times New Roman" w:cs="Times New Roman"/>
                <w:sz w:val="24"/>
                <w:szCs w:val="24"/>
              </w:rPr>
              <w:t>18.</w:t>
            </w:r>
          </w:p>
        </w:tc>
        <w:tc>
          <w:tcPr>
            <w:tcW w:w="7684" w:type="dxa"/>
          </w:tcPr>
          <w:p w14:paraId="1B701E56" w14:textId="7E29F66B" w:rsidR="00C95F97" w:rsidRPr="005F3477" w:rsidRDefault="00C95F97" w:rsidP="005F3477">
            <w:pPr>
              <w:spacing w:line="276" w:lineRule="auto"/>
              <w:rPr>
                <w:rFonts w:ascii="Times New Roman" w:hAnsi="Times New Roman" w:cs="Times New Roman"/>
                <w:sz w:val="24"/>
                <w:szCs w:val="24"/>
              </w:rPr>
            </w:pPr>
            <w:r w:rsidRPr="005F3477">
              <w:rPr>
                <w:rFonts w:ascii="Times New Roman" w:hAnsi="Times New Roman" w:cs="Times New Roman"/>
                <w:sz w:val="24"/>
                <w:szCs w:val="24"/>
              </w:rPr>
              <w:t>Pol</w:t>
            </w:r>
            <w:r w:rsidR="00B03A67">
              <w:rPr>
                <w:rFonts w:ascii="Times New Roman" w:hAnsi="Times New Roman" w:cs="Times New Roman"/>
                <w:sz w:val="24"/>
                <w:szCs w:val="24"/>
              </w:rPr>
              <w:t xml:space="preserve">ski </w:t>
            </w:r>
            <w:r w:rsidRPr="005F3477">
              <w:rPr>
                <w:rFonts w:ascii="Times New Roman" w:hAnsi="Times New Roman" w:cs="Times New Roman"/>
                <w:sz w:val="24"/>
                <w:szCs w:val="24"/>
              </w:rPr>
              <w:t>Związek Głuchych</w:t>
            </w:r>
          </w:p>
        </w:tc>
        <w:tc>
          <w:tcPr>
            <w:tcW w:w="708" w:type="dxa"/>
          </w:tcPr>
          <w:p w14:paraId="37487BE5" w14:textId="77777777" w:rsidR="00C95F97" w:rsidRPr="005F3477" w:rsidRDefault="00C95F97" w:rsidP="0023098A">
            <w:pPr>
              <w:spacing w:line="276" w:lineRule="auto"/>
              <w:jc w:val="center"/>
              <w:rPr>
                <w:rFonts w:ascii="Times New Roman" w:hAnsi="Times New Roman" w:cs="Times New Roman"/>
                <w:sz w:val="24"/>
                <w:szCs w:val="24"/>
              </w:rPr>
            </w:pPr>
            <w:r w:rsidRPr="005F3477">
              <w:rPr>
                <w:rFonts w:ascii="Times New Roman" w:hAnsi="Times New Roman" w:cs="Times New Roman"/>
                <w:sz w:val="24"/>
                <w:szCs w:val="24"/>
              </w:rPr>
              <w:t>14</w:t>
            </w:r>
          </w:p>
        </w:tc>
      </w:tr>
    </w:tbl>
    <w:p w14:paraId="55CE7D68" w14:textId="63A77F55" w:rsidR="00C95F97" w:rsidRDefault="00C95F97" w:rsidP="005F3477">
      <w:pPr>
        <w:spacing w:after="0" w:line="276" w:lineRule="auto"/>
        <w:jc w:val="both"/>
        <w:rPr>
          <w:rFonts w:ascii="Times New Roman" w:hAnsi="Times New Roman" w:cs="Times New Roman"/>
          <w:sz w:val="24"/>
          <w:szCs w:val="24"/>
        </w:rPr>
      </w:pPr>
    </w:p>
    <w:p w14:paraId="2BCCC901" w14:textId="77777777" w:rsidR="009132F4" w:rsidRPr="005F3477" w:rsidRDefault="009132F4" w:rsidP="005F3477">
      <w:pPr>
        <w:spacing w:after="0" w:line="276" w:lineRule="auto"/>
        <w:jc w:val="both"/>
        <w:rPr>
          <w:rFonts w:ascii="Times New Roman" w:hAnsi="Times New Roman" w:cs="Times New Roman"/>
          <w:sz w:val="24"/>
          <w:szCs w:val="24"/>
        </w:rPr>
      </w:pPr>
    </w:p>
    <w:p w14:paraId="2CBEA9E4" w14:textId="1D12381E" w:rsidR="00C95F97" w:rsidRDefault="00D85585" w:rsidP="0071355A">
      <w:pPr>
        <w:pStyle w:val="Akapitzlist"/>
        <w:numPr>
          <w:ilvl w:val="0"/>
          <w:numId w:val="56"/>
        </w:numPr>
        <w:spacing w:after="0" w:line="276" w:lineRule="auto"/>
        <w:jc w:val="both"/>
        <w:rPr>
          <w:rFonts w:ascii="Times New Roman" w:hAnsi="Times New Roman" w:cs="Times New Roman"/>
          <w:b/>
          <w:sz w:val="24"/>
          <w:szCs w:val="24"/>
        </w:rPr>
      </w:pPr>
      <w:r w:rsidRPr="00C61AFF">
        <w:rPr>
          <w:rFonts w:ascii="Times New Roman" w:hAnsi="Times New Roman" w:cs="Times New Roman"/>
          <w:b/>
          <w:sz w:val="24"/>
          <w:szCs w:val="24"/>
        </w:rPr>
        <w:t>Diagnoza w obszarze PARTYCYPACJA OBYWATELSKA I ZATRUDNIENIE.</w:t>
      </w:r>
    </w:p>
    <w:p w14:paraId="5EFFA246" w14:textId="77777777" w:rsidR="00C61AFF" w:rsidRPr="00C61AFF" w:rsidRDefault="00C61AFF" w:rsidP="00C61AFF">
      <w:pPr>
        <w:pStyle w:val="Akapitzlist"/>
        <w:spacing w:after="0" w:line="276" w:lineRule="auto"/>
        <w:jc w:val="both"/>
        <w:rPr>
          <w:rFonts w:ascii="Times New Roman" w:hAnsi="Times New Roman" w:cs="Times New Roman"/>
          <w:b/>
          <w:sz w:val="24"/>
          <w:szCs w:val="24"/>
        </w:rPr>
      </w:pPr>
    </w:p>
    <w:p w14:paraId="3A68DC62" w14:textId="7224E51A" w:rsidR="00C95F97" w:rsidRPr="00C61AFF" w:rsidRDefault="00C53CA5" w:rsidP="00C61AFF">
      <w:pPr>
        <w:spacing w:after="0" w:line="276" w:lineRule="auto"/>
        <w:jc w:val="both"/>
        <w:rPr>
          <w:rFonts w:ascii="Times New Roman" w:hAnsi="Times New Roman" w:cs="Times New Roman"/>
          <w:sz w:val="24"/>
          <w:szCs w:val="24"/>
        </w:rPr>
      </w:pPr>
      <w:r w:rsidRPr="00C61AFF">
        <w:rPr>
          <w:rFonts w:ascii="Times New Roman" w:hAnsi="Times New Roman" w:cs="Times New Roman"/>
          <w:sz w:val="24"/>
          <w:szCs w:val="24"/>
        </w:rPr>
        <w:t xml:space="preserve">W celu zapewnienia udziału osób starszych w podejmowaniu decyzji dotyczących wprowadzanych w mieście  rozwiązań, a dotyczących osób starszych Prezydent Miasta Stargard powołał </w:t>
      </w:r>
      <w:r w:rsidRPr="00C61AFF">
        <w:rPr>
          <w:rFonts w:ascii="Times New Roman" w:hAnsi="Times New Roman" w:cs="Times New Roman"/>
          <w:b/>
          <w:sz w:val="24"/>
          <w:szCs w:val="24"/>
        </w:rPr>
        <w:t>Zespół Doradczy ds. Seniorów</w:t>
      </w:r>
      <w:r w:rsidR="00C95F97" w:rsidRPr="00C61AFF">
        <w:rPr>
          <w:rFonts w:ascii="Times New Roman" w:hAnsi="Times New Roman" w:cs="Times New Roman"/>
          <w:sz w:val="24"/>
          <w:szCs w:val="24"/>
        </w:rPr>
        <w:t>, w skład którego wchodzą przedstawiciele podmiotów III sektora działający na rzecz osób starszych. Z inicjatywy właśnie niniejszego Zespołu wdrażana jest Stargardzka Karta Seniora</w:t>
      </w:r>
      <w:r w:rsidR="00B03A67">
        <w:rPr>
          <w:rFonts w:ascii="Times New Roman" w:hAnsi="Times New Roman" w:cs="Times New Roman"/>
          <w:sz w:val="24"/>
          <w:szCs w:val="24"/>
        </w:rPr>
        <w:t>,</w:t>
      </w:r>
      <w:r w:rsidR="00C95F97" w:rsidRPr="00C61AFF">
        <w:rPr>
          <w:rFonts w:ascii="Times New Roman" w:hAnsi="Times New Roman" w:cs="Times New Roman"/>
          <w:sz w:val="24"/>
          <w:szCs w:val="24"/>
        </w:rPr>
        <w:t xml:space="preserve"> a po raz drugi w </w:t>
      </w:r>
      <w:r w:rsidRPr="00C61AFF">
        <w:rPr>
          <w:rFonts w:ascii="Times New Roman" w:hAnsi="Times New Roman" w:cs="Times New Roman"/>
          <w:sz w:val="24"/>
          <w:szCs w:val="24"/>
        </w:rPr>
        <w:t>2017</w:t>
      </w:r>
      <w:r w:rsidR="00C95F97" w:rsidRPr="00C61AFF">
        <w:rPr>
          <w:rFonts w:ascii="Times New Roman" w:hAnsi="Times New Roman" w:cs="Times New Roman"/>
          <w:sz w:val="24"/>
          <w:szCs w:val="24"/>
        </w:rPr>
        <w:t xml:space="preserve"> roku zorganizowane zostały Stargardzkie Dni Seniora. </w:t>
      </w:r>
    </w:p>
    <w:p w14:paraId="1B2BA5FE" w14:textId="57D1E416" w:rsidR="00C53CA5" w:rsidRPr="00C61AFF" w:rsidRDefault="00C53CA5" w:rsidP="00C61AFF">
      <w:pPr>
        <w:spacing w:after="0" w:line="276" w:lineRule="auto"/>
        <w:jc w:val="both"/>
        <w:rPr>
          <w:rFonts w:ascii="Times New Roman" w:hAnsi="Times New Roman" w:cs="Times New Roman"/>
          <w:sz w:val="24"/>
          <w:szCs w:val="24"/>
        </w:rPr>
      </w:pPr>
      <w:r w:rsidRPr="00C61AFF">
        <w:rPr>
          <w:rFonts w:ascii="Times New Roman" w:hAnsi="Times New Roman" w:cs="Times New Roman"/>
          <w:sz w:val="24"/>
          <w:szCs w:val="24"/>
        </w:rPr>
        <w:t>Miasto zapewnia także osobom starszym</w:t>
      </w:r>
      <w:r w:rsidR="00BB5790">
        <w:rPr>
          <w:rFonts w:ascii="Times New Roman" w:hAnsi="Times New Roman" w:cs="Times New Roman"/>
          <w:sz w:val="24"/>
          <w:szCs w:val="24"/>
        </w:rPr>
        <w:t>,</w:t>
      </w:r>
      <w:r w:rsidRPr="00C61AFF">
        <w:rPr>
          <w:rFonts w:ascii="Times New Roman" w:hAnsi="Times New Roman" w:cs="Times New Roman"/>
          <w:sz w:val="24"/>
          <w:szCs w:val="24"/>
        </w:rPr>
        <w:t xml:space="preserve"> niepełnosprawnym możliwość </w:t>
      </w:r>
      <w:r w:rsidRPr="00C61AFF">
        <w:rPr>
          <w:rFonts w:ascii="Times New Roman" w:hAnsi="Times New Roman" w:cs="Times New Roman"/>
          <w:b/>
          <w:sz w:val="24"/>
          <w:szCs w:val="24"/>
        </w:rPr>
        <w:t xml:space="preserve">uczestniczenia </w:t>
      </w:r>
      <w:r w:rsidR="00B03A67">
        <w:rPr>
          <w:rFonts w:ascii="Times New Roman" w:hAnsi="Times New Roman" w:cs="Times New Roman"/>
          <w:b/>
          <w:sz w:val="24"/>
          <w:szCs w:val="24"/>
        </w:rPr>
        <w:br/>
      </w:r>
      <w:r w:rsidRPr="00C61AFF">
        <w:rPr>
          <w:rFonts w:ascii="Times New Roman" w:hAnsi="Times New Roman" w:cs="Times New Roman"/>
          <w:b/>
          <w:sz w:val="24"/>
          <w:szCs w:val="24"/>
        </w:rPr>
        <w:t>w wyborach</w:t>
      </w:r>
      <w:r w:rsidRPr="00C61AFF">
        <w:rPr>
          <w:rFonts w:ascii="Times New Roman" w:hAnsi="Times New Roman" w:cs="Times New Roman"/>
          <w:sz w:val="24"/>
          <w:szCs w:val="24"/>
        </w:rPr>
        <w:t>, organizując zgodnie z przepisami udogodnienia w zakresie możliwości głosowania przez  niniejsze osoby, tj. m.in. wyznacza lokale wyborcze pozbawione barier architektonicznych, organizuje dowozy tych osób do lokali wyborczych.</w:t>
      </w:r>
    </w:p>
    <w:p w14:paraId="4208D7E7" w14:textId="5B2A7878" w:rsidR="00C53CA5" w:rsidRPr="00C61AFF" w:rsidRDefault="00C53CA5" w:rsidP="00C61AFF">
      <w:pPr>
        <w:spacing w:after="0" w:line="276" w:lineRule="auto"/>
        <w:jc w:val="both"/>
        <w:rPr>
          <w:rFonts w:ascii="Times New Roman" w:hAnsi="Times New Roman" w:cs="Times New Roman"/>
          <w:sz w:val="24"/>
          <w:szCs w:val="24"/>
        </w:rPr>
      </w:pPr>
      <w:r w:rsidRPr="00C61AFF">
        <w:rPr>
          <w:rFonts w:ascii="Times New Roman" w:hAnsi="Times New Roman" w:cs="Times New Roman"/>
          <w:sz w:val="24"/>
          <w:szCs w:val="24"/>
        </w:rPr>
        <w:t xml:space="preserve">Osoby starsze mają także możliwość udziału w inicjatywie dotyczącej </w:t>
      </w:r>
      <w:r w:rsidRPr="00C61AFF">
        <w:rPr>
          <w:rFonts w:ascii="Times New Roman" w:hAnsi="Times New Roman" w:cs="Times New Roman"/>
          <w:b/>
          <w:sz w:val="24"/>
          <w:szCs w:val="24"/>
        </w:rPr>
        <w:t>Budżetu Obywatelskiego</w:t>
      </w:r>
      <w:r w:rsidRPr="00C61AFF">
        <w:rPr>
          <w:rFonts w:ascii="Times New Roman" w:hAnsi="Times New Roman" w:cs="Times New Roman"/>
          <w:sz w:val="24"/>
          <w:szCs w:val="24"/>
        </w:rPr>
        <w:t xml:space="preserve"> i zgłaszać swoje propozycje </w:t>
      </w:r>
      <w:r w:rsidR="00325FE7" w:rsidRPr="00C61AFF">
        <w:rPr>
          <w:rFonts w:ascii="Times New Roman" w:hAnsi="Times New Roman" w:cs="Times New Roman"/>
          <w:sz w:val="24"/>
          <w:szCs w:val="24"/>
        </w:rPr>
        <w:t xml:space="preserve">w zakresie </w:t>
      </w:r>
      <w:r w:rsidRPr="00C61AFF">
        <w:rPr>
          <w:rFonts w:ascii="Times New Roman" w:hAnsi="Times New Roman" w:cs="Times New Roman"/>
          <w:sz w:val="24"/>
          <w:szCs w:val="24"/>
        </w:rPr>
        <w:t xml:space="preserve">realizacji określonych projektów </w:t>
      </w:r>
      <w:r w:rsidR="00CB60D4">
        <w:rPr>
          <w:rFonts w:ascii="Times New Roman" w:hAnsi="Times New Roman" w:cs="Times New Roman"/>
          <w:sz w:val="24"/>
          <w:szCs w:val="24"/>
        </w:rPr>
        <w:br/>
      </w:r>
      <w:r w:rsidRPr="00C61AFF">
        <w:rPr>
          <w:rFonts w:ascii="Times New Roman" w:hAnsi="Times New Roman" w:cs="Times New Roman"/>
          <w:sz w:val="24"/>
          <w:szCs w:val="24"/>
        </w:rPr>
        <w:t>na terenie miasta.</w:t>
      </w:r>
    </w:p>
    <w:p w14:paraId="77863813" w14:textId="04B7F64E" w:rsidR="00325FE7" w:rsidRPr="00C61AFF" w:rsidRDefault="00325FE7" w:rsidP="00C61AFF">
      <w:pPr>
        <w:spacing w:after="0" w:line="276" w:lineRule="auto"/>
        <w:jc w:val="both"/>
        <w:rPr>
          <w:rFonts w:ascii="Times New Roman" w:hAnsi="Times New Roman" w:cs="Times New Roman"/>
          <w:sz w:val="24"/>
          <w:szCs w:val="24"/>
        </w:rPr>
      </w:pPr>
      <w:r w:rsidRPr="00C61AFF">
        <w:rPr>
          <w:rFonts w:ascii="Times New Roman" w:hAnsi="Times New Roman" w:cs="Times New Roman"/>
          <w:sz w:val="24"/>
          <w:szCs w:val="24"/>
        </w:rPr>
        <w:t xml:space="preserve">Kwestia zatrudniania osób starszych, bezrobotnych należy do samorządu powiatu </w:t>
      </w:r>
      <w:r w:rsidR="00FB5764">
        <w:rPr>
          <w:rFonts w:ascii="Times New Roman" w:hAnsi="Times New Roman" w:cs="Times New Roman"/>
          <w:sz w:val="24"/>
          <w:szCs w:val="24"/>
        </w:rPr>
        <w:br/>
      </w:r>
      <w:r w:rsidRPr="00C61AFF">
        <w:rPr>
          <w:rFonts w:ascii="Times New Roman" w:hAnsi="Times New Roman" w:cs="Times New Roman"/>
          <w:sz w:val="24"/>
          <w:szCs w:val="24"/>
        </w:rPr>
        <w:t xml:space="preserve">i jest organizowana przez Powiatowy Urząd Pracy. Miasto natomiast swoje działania skupia </w:t>
      </w:r>
      <w:r w:rsidR="00FB5764">
        <w:rPr>
          <w:rFonts w:ascii="Times New Roman" w:hAnsi="Times New Roman" w:cs="Times New Roman"/>
          <w:sz w:val="24"/>
          <w:szCs w:val="24"/>
        </w:rPr>
        <w:br/>
      </w:r>
      <w:r w:rsidRPr="00C61AFF">
        <w:rPr>
          <w:rFonts w:ascii="Times New Roman" w:hAnsi="Times New Roman" w:cs="Times New Roman"/>
          <w:sz w:val="24"/>
          <w:szCs w:val="24"/>
        </w:rPr>
        <w:t xml:space="preserve">na </w:t>
      </w:r>
      <w:r w:rsidRPr="00C61AFF">
        <w:rPr>
          <w:rFonts w:ascii="Times New Roman" w:hAnsi="Times New Roman" w:cs="Times New Roman"/>
          <w:b/>
          <w:sz w:val="24"/>
          <w:szCs w:val="24"/>
        </w:rPr>
        <w:t>pozyskiwaniu nowych inwestorów</w:t>
      </w:r>
      <w:r w:rsidRPr="00C61AFF">
        <w:rPr>
          <w:rFonts w:ascii="Times New Roman" w:hAnsi="Times New Roman" w:cs="Times New Roman"/>
          <w:sz w:val="24"/>
          <w:szCs w:val="24"/>
        </w:rPr>
        <w:t xml:space="preserve"> </w:t>
      </w:r>
      <w:r w:rsidR="00C61AFF" w:rsidRPr="00C61AFF">
        <w:rPr>
          <w:rFonts w:ascii="Times New Roman" w:hAnsi="Times New Roman" w:cs="Times New Roman"/>
          <w:sz w:val="24"/>
          <w:szCs w:val="24"/>
        </w:rPr>
        <w:t xml:space="preserve">m.in. </w:t>
      </w:r>
      <w:r w:rsidRPr="00C61AFF">
        <w:rPr>
          <w:rFonts w:ascii="Times New Roman" w:hAnsi="Times New Roman" w:cs="Times New Roman"/>
          <w:sz w:val="24"/>
          <w:szCs w:val="24"/>
        </w:rPr>
        <w:t xml:space="preserve">w Parku Przemysłowym Nowoczesnych </w:t>
      </w:r>
      <w:r w:rsidRPr="00C61AFF">
        <w:rPr>
          <w:rFonts w:ascii="Times New Roman" w:hAnsi="Times New Roman" w:cs="Times New Roman"/>
          <w:sz w:val="24"/>
          <w:szCs w:val="24"/>
        </w:rPr>
        <w:lastRenderedPageBreak/>
        <w:t>Technologii, któr</w:t>
      </w:r>
      <w:r w:rsidR="008F5E0C">
        <w:rPr>
          <w:rFonts w:ascii="Times New Roman" w:hAnsi="Times New Roman" w:cs="Times New Roman"/>
          <w:sz w:val="24"/>
          <w:szCs w:val="24"/>
        </w:rPr>
        <w:t>y</w:t>
      </w:r>
      <w:r w:rsidRPr="00C61AFF">
        <w:rPr>
          <w:rFonts w:ascii="Times New Roman" w:hAnsi="Times New Roman" w:cs="Times New Roman"/>
          <w:sz w:val="24"/>
          <w:szCs w:val="24"/>
        </w:rPr>
        <w:t xml:space="preserve"> uruchamiając nowe fabryki tworz</w:t>
      </w:r>
      <w:r w:rsidR="008F5E0C">
        <w:rPr>
          <w:rFonts w:ascii="Times New Roman" w:hAnsi="Times New Roman" w:cs="Times New Roman"/>
          <w:sz w:val="24"/>
          <w:szCs w:val="24"/>
        </w:rPr>
        <w:t>y</w:t>
      </w:r>
      <w:r w:rsidRPr="00C61AFF">
        <w:rPr>
          <w:rFonts w:ascii="Times New Roman" w:hAnsi="Times New Roman" w:cs="Times New Roman"/>
          <w:sz w:val="24"/>
          <w:szCs w:val="24"/>
        </w:rPr>
        <w:t xml:space="preserve"> miejsca pracy m.in. dla osób w wieku 50+. </w:t>
      </w:r>
    </w:p>
    <w:p w14:paraId="6DCB85D0" w14:textId="2ADF52B2" w:rsidR="00325FE7" w:rsidRDefault="00325FE7" w:rsidP="00C61AFF">
      <w:pPr>
        <w:spacing w:after="0" w:line="276" w:lineRule="auto"/>
        <w:jc w:val="both"/>
        <w:rPr>
          <w:rFonts w:ascii="Times New Roman" w:hAnsi="Times New Roman" w:cs="Times New Roman"/>
          <w:sz w:val="24"/>
          <w:szCs w:val="24"/>
        </w:rPr>
      </w:pPr>
      <w:r w:rsidRPr="00C61AFF">
        <w:rPr>
          <w:rFonts w:ascii="Times New Roman" w:hAnsi="Times New Roman" w:cs="Times New Roman"/>
          <w:sz w:val="24"/>
          <w:szCs w:val="24"/>
        </w:rPr>
        <w:t>Słabiej</w:t>
      </w:r>
      <w:r w:rsidR="00C61AFF" w:rsidRPr="00C61AFF">
        <w:rPr>
          <w:rFonts w:ascii="Times New Roman" w:hAnsi="Times New Roman" w:cs="Times New Roman"/>
          <w:sz w:val="24"/>
          <w:szCs w:val="24"/>
        </w:rPr>
        <w:t xml:space="preserve">, według grupy roboczej pracującej nad diagnozą w przedmiotowym obszarze, </w:t>
      </w:r>
      <w:r w:rsidRPr="00C61AFF">
        <w:rPr>
          <w:rFonts w:ascii="Times New Roman" w:hAnsi="Times New Roman" w:cs="Times New Roman"/>
          <w:sz w:val="24"/>
          <w:szCs w:val="24"/>
        </w:rPr>
        <w:t xml:space="preserve"> zagospodarowane s</w:t>
      </w:r>
      <w:r w:rsidR="00C61AFF" w:rsidRPr="00C61AFF">
        <w:rPr>
          <w:rFonts w:ascii="Times New Roman" w:hAnsi="Times New Roman" w:cs="Times New Roman"/>
          <w:sz w:val="24"/>
          <w:szCs w:val="24"/>
        </w:rPr>
        <w:t>ą</w:t>
      </w:r>
      <w:r w:rsidRPr="00C61AFF">
        <w:rPr>
          <w:rFonts w:ascii="Times New Roman" w:hAnsi="Times New Roman" w:cs="Times New Roman"/>
          <w:sz w:val="24"/>
          <w:szCs w:val="24"/>
        </w:rPr>
        <w:t xml:space="preserve"> natomiast osoby w wieku emerytalnym</w:t>
      </w:r>
      <w:r w:rsidR="00C61AFF" w:rsidRPr="00C61AFF">
        <w:rPr>
          <w:rFonts w:ascii="Times New Roman" w:hAnsi="Times New Roman" w:cs="Times New Roman"/>
          <w:sz w:val="24"/>
          <w:szCs w:val="24"/>
        </w:rPr>
        <w:t>, sprawne, dysponujące wolnym czasem</w:t>
      </w:r>
      <w:r w:rsidRPr="00C61AFF">
        <w:rPr>
          <w:rFonts w:ascii="Times New Roman" w:hAnsi="Times New Roman" w:cs="Times New Roman"/>
          <w:sz w:val="24"/>
          <w:szCs w:val="24"/>
        </w:rPr>
        <w:t>. Ich potencjał jest nie do końca wykorzystany. Część osób starszych bardziej aktywnych angażuje się w pracę w organizacjach pozarządowych, część przejmuje na siebie rolę opiekunów wnuków. Pozostaje jednak spora grupa osób starszych, która mogłaby zaanga</w:t>
      </w:r>
      <w:r w:rsidR="00C61AFF" w:rsidRPr="00C61AFF">
        <w:rPr>
          <w:rFonts w:ascii="Times New Roman" w:hAnsi="Times New Roman" w:cs="Times New Roman"/>
          <w:sz w:val="24"/>
          <w:szCs w:val="24"/>
        </w:rPr>
        <w:t>ż</w:t>
      </w:r>
      <w:r w:rsidRPr="00C61AFF">
        <w:rPr>
          <w:rFonts w:ascii="Times New Roman" w:hAnsi="Times New Roman" w:cs="Times New Roman"/>
          <w:sz w:val="24"/>
          <w:szCs w:val="24"/>
        </w:rPr>
        <w:t>owa</w:t>
      </w:r>
      <w:r w:rsidR="00C61AFF" w:rsidRPr="00C61AFF">
        <w:rPr>
          <w:rFonts w:ascii="Times New Roman" w:hAnsi="Times New Roman" w:cs="Times New Roman"/>
          <w:sz w:val="24"/>
          <w:szCs w:val="24"/>
        </w:rPr>
        <w:t>ć</w:t>
      </w:r>
      <w:r w:rsidRPr="00C61AFF">
        <w:rPr>
          <w:rFonts w:ascii="Times New Roman" w:hAnsi="Times New Roman" w:cs="Times New Roman"/>
          <w:sz w:val="24"/>
          <w:szCs w:val="24"/>
        </w:rPr>
        <w:t xml:space="preserve"> się w </w:t>
      </w:r>
      <w:r w:rsidR="00FB5764" w:rsidRPr="00C61AFF">
        <w:rPr>
          <w:rFonts w:ascii="Times New Roman" w:hAnsi="Times New Roman" w:cs="Times New Roman"/>
          <w:sz w:val="24"/>
          <w:szCs w:val="24"/>
        </w:rPr>
        <w:t>prac</w:t>
      </w:r>
      <w:r w:rsidR="00FB5764">
        <w:rPr>
          <w:rFonts w:ascii="Times New Roman" w:hAnsi="Times New Roman" w:cs="Times New Roman"/>
          <w:sz w:val="24"/>
          <w:szCs w:val="24"/>
        </w:rPr>
        <w:t>ę</w:t>
      </w:r>
      <w:r w:rsidR="00FB5764" w:rsidRPr="00C61AFF">
        <w:rPr>
          <w:rFonts w:ascii="Times New Roman" w:hAnsi="Times New Roman" w:cs="Times New Roman"/>
          <w:sz w:val="24"/>
          <w:szCs w:val="24"/>
        </w:rPr>
        <w:t xml:space="preserve"> </w:t>
      </w:r>
      <w:r w:rsidRPr="00C61AFF">
        <w:rPr>
          <w:rFonts w:ascii="Times New Roman" w:hAnsi="Times New Roman" w:cs="Times New Roman"/>
          <w:sz w:val="24"/>
          <w:szCs w:val="24"/>
        </w:rPr>
        <w:t>wolontariacką</w:t>
      </w:r>
      <w:r w:rsidR="00C61AFF" w:rsidRPr="00C61AFF">
        <w:rPr>
          <w:rFonts w:ascii="Times New Roman" w:hAnsi="Times New Roman" w:cs="Times New Roman"/>
          <w:sz w:val="24"/>
          <w:szCs w:val="24"/>
        </w:rPr>
        <w:t>, albo podjąć dodatkowe zatrudnienie, brakuje jednak podmiotów, które by zajmowały się organizacją niniejszego.</w:t>
      </w:r>
    </w:p>
    <w:p w14:paraId="692A7688" w14:textId="77777777" w:rsidR="00C61AFF" w:rsidRPr="00C61AFF" w:rsidRDefault="00C61AFF" w:rsidP="00C61AFF">
      <w:pPr>
        <w:spacing w:after="0" w:line="276" w:lineRule="auto"/>
        <w:jc w:val="both"/>
        <w:rPr>
          <w:rFonts w:ascii="Times New Roman" w:hAnsi="Times New Roman" w:cs="Times New Roman"/>
          <w:sz w:val="24"/>
          <w:szCs w:val="24"/>
        </w:rPr>
      </w:pPr>
    </w:p>
    <w:p w14:paraId="33D25186" w14:textId="5BD2A164" w:rsidR="00C95F97" w:rsidRDefault="00D85585" w:rsidP="0071355A">
      <w:pPr>
        <w:pStyle w:val="Akapitzlist"/>
        <w:numPr>
          <w:ilvl w:val="0"/>
          <w:numId w:val="56"/>
        </w:numPr>
        <w:spacing w:after="0" w:line="276" w:lineRule="auto"/>
        <w:jc w:val="both"/>
        <w:rPr>
          <w:rFonts w:ascii="Times New Roman" w:hAnsi="Times New Roman" w:cs="Times New Roman"/>
          <w:b/>
          <w:sz w:val="24"/>
          <w:szCs w:val="24"/>
        </w:rPr>
      </w:pPr>
      <w:r w:rsidRPr="006643F3">
        <w:rPr>
          <w:rFonts w:ascii="Times New Roman" w:hAnsi="Times New Roman" w:cs="Times New Roman"/>
          <w:b/>
          <w:sz w:val="24"/>
          <w:szCs w:val="24"/>
        </w:rPr>
        <w:t>Diagnoza w obszarze INFORMACJA I KOMUNIKACJA.</w:t>
      </w:r>
      <w:r w:rsidR="00C95F97" w:rsidRPr="006643F3">
        <w:rPr>
          <w:rFonts w:ascii="Times New Roman" w:hAnsi="Times New Roman" w:cs="Times New Roman"/>
          <w:b/>
          <w:sz w:val="24"/>
          <w:szCs w:val="24"/>
        </w:rPr>
        <w:t xml:space="preserve"> </w:t>
      </w:r>
    </w:p>
    <w:p w14:paraId="3A866EBE" w14:textId="77777777" w:rsidR="006643F3" w:rsidRPr="006643F3" w:rsidRDefault="006643F3" w:rsidP="006643F3">
      <w:pPr>
        <w:pStyle w:val="Akapitzlist"/>
        <w:spacing w:after="0" w:line="276" w:lineRule="auto"/>
        <w:jc w:val="both"/>
        <w:rPr>
          <w:rFonts w:ascii="Times New Roman" w:hAnsi="Times New Roman" w:cs="Times New Roman"/>
          <w:b/>
          <w:sz w:val="24"/>
          <w:szCs w:val="24"/>
        </w:rPr>
      </w:pPr>
    </w:p>
    <w:p w14:paraId="0D40DD57" w14:textId="3EBCD759" w:rsidR="00C95F97" w:rsidRDefault="006643F3" w:rsidP="006643F3">
      <w:pPr>
        <w:spacing w:after="0" w:line="276" w:lineRule="auto"/>
        <w:jc w:val="both"/>
        <w:rPr>
          <w:rFonts w:ascii="Times New Roman" w:hAnsi="Times New Roman" w:cs="Times New Roman"/>
          <w:sz w:val="24"/>
          <w:szCs w:val="24"/>
        </w:rPr>
      </w:pPr>
      <w:r w:rsidRPr="006643F3">
        <w:rPr>
          <w:rFonts w:ascii="Times New Roman" w:hAnsi="Times New Roman" w:cs="Times New Roman"/>
          <w:sz w:val="24"/>
          <w:szCs w:val="24"/>
        </w:rPr>
        <w:t>Miasto Stargard posiada swoj</w:t>
      </w:r>
      <w:r>
        <w:rPr>
          <w:rFonts w:ascii="Times New Roman" w:hAnsi="Times New Roman" w:cs="Times New Roman"/>
          <w:sz w:val="24"/>
          <w:szCs w:val="24"/>
        </w:rPr>
        <w:t>ą</w:t>
      </w:r>
      <w:r w:rsidRPr="006643F3">
        <w:rPr>
          <w:rFonts w:ascii="Times New Roman" w:hAnsi="Times New Roman" w:cs="Times New Roman"/>
          <w:sz w:val="24"/>
          <w:szCs w:val="24"/>
        </w:rPr>
        <w:t xml:space="preserve"> </w:t>
      </w:r>
      <w:r w:rsidRPr="00BB5790">
        <w:rPr>
          <w:rFonts w:ascii="Times New Roman" w:hAnsi="Times New Roman" w:cs="Times New Roman"/>
          <w:b/>
          <w:sz w:val="24"/>
          <w:szCs w:val="24"/>
        </w:rPr>
        <w:t>stronę internetową</w:t>
      </w:r>
      <w:r w:rsidRPr="006643F3">
        <w:rPr>
          <w:rFonts w:ascii="Times New Roman" w:hAnsi="Times New Roman" w:cs="Times New Roman"/>
          <w:sz w:val="24"/>
          <w:szCs w:val="24"/>
        </w:rPr>
        <w:t xml:space="preserve">, na której umieszczane są w różnych zakładkach informacje dotyczące osób starszych. Nie ma jednak sprofilowanej zakładki tylko dla osób starszych. Wydaje także publikację </w:t>
      </w:r>
      <w:r w:rsidRPr="00BB5790">
        <w:rPr>
          <w:rFonts w:ascii="Times New Roman" w:hAnsi="Times New Roman" w:cs="Times New Roman"/>
          <w:b/>
          <w:sz w:val="24"/>
          <w:szCs w:val="24"/>
        </w:rPr>
        <w:t>Stargardzki Informator Samorządowy</w:t>
      </w:r>
      <w:r w:rsidRPr="006643F3">
        <w:rPr>
          <w:rFonts w:ascii="Times New Roman" w:hAnsi="Times New Roman" w:cs="Times New Roman"/>
          <w:sz w:val="24"/>
          <w:szCs w:val="24"/>
        </w:rPr>
        <w:t xml:space="preserve"> w nakładzie 26 tysi</w:t>
      </w:r>
      <w:r>
        <w:rPr>
          <w:rFonts w:ascii="Times New Roman" w:hAnsi="Times New Roman" w:cs="Times New Roman"/>
          <w:sz w:val="24"/>
          <w:szCs w:val="24"/>
        </w:rPr>
        <w:t>ę</w:t>
      </w:r>
      <w:r w:rsidRPr="006643F3">
        <w:rPr>
          <w:rFonts w:ascii="Times New Roman" w:hAnsi="Times New Roman" w:cs="Times New Roman"/>
          <w:sz w:val="24"/>
          <w:szCs w:val="24"/>
        </w:rPr>
        <w:t>cy egzemplarzy</w:t>
      </w:r>
      <w:r>
        <w:rPr>
          <w:rFonts w:ascii="Times New Roman" w:hAnsi="Times New Roman" w:cs="Times New Roman"/>
          <w:sz w:val="24"/>
          <w:szCs w:val="24"/>
        </w:rPr>
        <w:t xml:space="preserve"> miesięcznie,</w:t>
      </w:r>
      <w:r w:rsidRPr="006643F3">
        <w:rPr>
          <w:rFonts w:ascii="Times New Roman" w:hAnsi="Times New Roman" w:cs="Times New Roman"/>
          <w:sz w:val="24"/>
          <w:szCs w:val="24"/>
        </w:rPr>
        <w:t xml:space="preserve"> docierający do każdego domu w Star</w:t>
      </w:r>
      <w:r>
        <w:rPr>
          <w:rFonts w:ascii="Times New Roman" w:hAnsi="Times New Roman" w:cs="Times New Roman"/>
          <w:sz w:val="24"/>
          <w:szCs w:val="24"/>
        </w:rPr>
        <w:t>g</w:t>
      </w:r>
      <w:r w:rsidRPr="006643F3">
        <w:rPr>
          <w:rFonts w:ascii="Times New Roman" w:hAnsi="Times New Roman" w:cs="Times New Roman"/>
          <w:sz w:val="24"/>
          <w:szCs w:val="24"/>
        </w:rPr>
        <w:t>a</w:t>
      </w:r>
      <w:r>
        <w:rPr>
          <w:rFonts w:ascii="Times New Roman" w:hAnsi="Times New Roman" w:cs="Times New Roman"/>
          <w:sz w:val="24"/>
          <w:szCs w:val="24"/>
        </w:rPr>
        <w:t>r</w:t>
      </w:r>
      <w:r w:rsidRPr="006643F3">
        <w:rPr>
          <w:rFonts w:ascii="Times New Roman" w:hAnsi="Times New Roman" w:cs="Times New Roman"/>
          <w:sz w:val="24"/>
          <w:szCs w:val="24"/>
        </w:rPr>
        <w:t>dzie. Umo</w:t>
      </w:r>
      <w:r>
        <w:rPr>
          <w:rFonts w:ascii="Times New Roman" w:hAnsi="Times New Roman" w:cs="Times New Roman"/>
          <w:sz w:val="24"/>
          <w:szCs w:val="24"/>
        </w:rPr>
        <w:t>żl</w:t>
      </w:r>
      <w:r w:rsidR="000141BD">
        <w:rPr>
          <w:rFonts w:ascii="Times New Roman" w:hAnsi="Times New Roman" w:cs="Times New Roman"/>
          <w:sz w:val="24"/>
          <w:szCs w:val="24"/>
        </w:rPr>
        <w:t>i</w:t>
      </w:r>
      <w:r w:rsidRPr="006643F3">
        <w:rPr>
          <w:rFonts w:ascii="Times New Roman" w:hAnsi="Times New Roman" w:cs="Times New Roman"/>
          <w:sz w:val="24"/>
          <w:szCs w:val="24"/>
        </w:rPr>
        <w:t>wia on przekazywanie informacji o różnych istotnych sprawa miasta. Na terenie Stargardu funkcjonuje także lokalne</w:t>
      </w:r>
      <w:r w:rsidR="000141BD">
        <w:rPr>
          <w:rFonts w:ascii="Times New Roman" w:hAnsi="Times New Roman" w:cs="Times New Roman"/>
          <w:sz w:val="24"/>
          <w:szCs w:val="24"/>
        </w:rPr>
        <w:t>,</w:t>
      </w:r>
      <w:r w:rsidRPr="006643F3">
        <w:rPr>
          <w:rFonts w:ascii="Times New Roman" w:hAnsi="Times New Roman" w:cs="Times New Roman"/>
          <w:sz w:val="24"/>
          <w:szCs w:val="24"/>
        </w:rPr>
        <w:t xml:space="preserve"> prywatne </w:t>
      </w:r>
      <w:r w:rsidRPr="00BB5790">
        <w:rPr>
          <w:rFonts w:ascii="Times New Roman" w:hAnsi="Times New Roman" w:cs="Times New Roman"/>
          <w:b/>
          <w:sz w:val="24"/>
          <w:szCs w:val="24"/>
        </w:rPr>
        <w:t>radio</w:t>
      </w:r>
      <w:r w:rsidRPr="006643F3">
        <w:rPr>
          <w:rFonts w:ascii="Times New Roman" w:hAnsi="Times New Roman" w:cs="Times New Roman"/>
          <w:sz w:val="24"/>
          <w:szCs w:val="24"/>
        </w:rPr>
        <w:t>, które w ocenie grup</w:t>
      </w:r>
      <w:r w:rsidR="008F5E0C">
        <w:rPr>
          <w:rFonts w:ascii="Times New Roman" w:hAnsi="Times New Roman" w:cs="Times New Roman"/>
          <w:sz w:val="24"/>
          <w:szCs w:val="24"/>
        </w:rPr>
        <w:t>y</w:t>
      </w:r>
      <w:r w:rsidRPr="006643F3">
        <w:rPr>
          <w:rFonts w:ascii="Times New Roman" w:hAnsi="Times New Roman" w:cs="Times New Roman"/>
          <w:sz w:val="24"/>
          <w:szCs w:val="24"/>
        </w:rPr>
        <w:t xml:space="preserve"> roboczej diagnozującej niniejszy obszar jest oceniane jako najbardziej pożądane źródło informacji, z którego korzystają seniorzy. Znacznie słabiej osoby starsze posługują się informacjami zamieszczanymi w </w:t>
      </w:r>
      <w:r w:rsidR="00FB5764">
        <w:rPr>
          <w:rFonts w:ascii="Times New Roman" w:hAnsi="Times New Roman" w:cs="Times New Roman"/>
          <w:sz w:val="24"/>
          <w:szCs w:val="24"/>
        </w:rPr>
        <w:t>I</w:t>
      </w:r>
      <w:r w:rsidR="00FB5764" w:rsidRPr="006643F3">
        <w:rPr>
          <w:rFonts w:ascii="Times New Roman" w:hAnsi="Times New Roman" w:cs="Times New Roman"/>
          <w:sz w:val="24"/>
          <w:szCs w:val="24"/>
        </w:rPr>
        <w:t>nternecie</w:t>
      </w:r>
      <w:r w:rsidRPr="006643F3">
        <w:rPr>
          <w:rFonts w:ascii="Times New Roman" w:hAnsi="Times New Roman" w:cs="Times New Roman"/>
          <w:sz w:val="24"/>
          <w:szCs w:val="24"/>
        </w:rPr>
        <w:t xml:space="preserve">. </w:t>
      </w:r>
    </w:p>
    <w:p w14:paraId="07EB8206" w14:textId="77777777" w:rsidR="000141BD" w:rsidRPr="006643F3" w:rsidRDefault="000141BD" w:rsidP="006643F3">
      <w:pPr>
        <w:spacing w:after="0" w:line="276" w:lineRule="auto"/>
        <w:jc w:val="both"/>
        <w:rPr>
          <w:rFonts w:ascii="Times New Roman" w:hAnsi="Times New Roman" w:cs="Times New Roman"/>
          <w:sz w:val="24"/>
          <w:szCs w:val="24"/>
        </w:rPr>
      </w:pPr>
    </w:p>
    <w:p w14:paraId="5CABE954" w14:textId="30E90BBD" w:rsidR="00C95F97" w:rsidRDefault="00D85585" w:rsidP="0071355A">
      <w:pPr>
        <w:pStyle w:val="Akapitzlist"/>
        <w:numPr>
          <w:ilvl w:val="0"/>
          <w:numId w:val="56"/>
        </w:numPr>
        <w:spacing w:after="0" w:line="276" w:lineRule="auto"/>
        <w:jc w:val="both"/>
        <w:rPr>
          <w:rFonts w:ascii="Times New Roman" w:hAnsi="Times New Roman" w:cs="Times New Roman"/>
          <w:b/>
          <w:sz w:val="24"/>
          <w:szCs w:val="24"/>
        </w:rPr>
      </w:pPr>
      <w:r w:rsidRPr="00A83C0C">
        <w:rPr>
          <w:rFonts w:ascii="Times New Roman" w:hAnsi="Times New Roman" w:cs="Times New Roman"/>
          <w:b/>
          <w:sz w:val="24"/>
          <w:szCs w:val="24"/>
        </w:rPr>
        <w:t>Diagnoza w obszarze WSPARCIE SPOŁECZNO</w:t>
      </w:r>
      <w:r w:rsidR="00D7707C" w:rsidRPr="00A83C0C">
        <w:rPr>
          <w:rFonts w:ascii="Times New Roman" w:hAnsi="Times New Roman" w:cs="Times New Roman"/>
          <w:b/>
          <w:sz w:val="24"/>
          <w:szCs w:val="24"/>
        </w:rPr>
        <w:t>Ś</w:t>
      </w:r>
      <w:r w:rsidRPr="00A83C0C">
        <w:rPr>
          <w:rFonts w:ascii="Times New Roman" w:hAnsi="Times New Roman" w:cs="Times New Roman"/>
          <w:b/>
          <w:sz w:val="24"/>
          <w:szCs w:val="24"/>
        </w:rPr>
        <w:t>CI I USŁUGI ZDROWOTNE.</w:t>
      </w:r>
    </w:p>
    <w:p w14:paraId="77743097" w14:textId="77777777" w:rsidR="00A83C0C" w:rsidRPr="00A83C0C" w:rsidRDefault="00A83C0C" w:rsidP="00A83C0C">
      <w:pPr>
        <w:pStyle w:val="Akapitzlist"/>
        <w:spacing w:after="0" w:line="276" w:lineRule="auto"/>
        <w:jc w:val="both"/>
        <w:rPr>
          <w:rFonts w:ascii="Times New Roman" w:hAnsi="Times New Roman" w:cs="Times New Roman"/>
          <w:b/>
          <w:sz w:val="24"/>
          <w:szCs w:val="24"/>
        </w:rPr>
      </w:pPr>
    </w:p>
    <w:p w14:paraId="42BAD408" w14:textId="7CA8D3EB" w:rsidR="00D742F1" w:rsidRDefault="00D742F1"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 xml:space="preserve">W mieście Stargard </w:t>
      </w:r>
      <w:r w:rsidRPr="00A83C0C">
        <w:rPr>
          <w:rFonts w:ascii="Times New Roman" w:hAnsi="Times New Roman" w:cs="Times New Roman"/>
          <w:b/>
          <w:sz w:val="24"/>
          <w:szCs w:val="24"/>
        </w:rPr>
        <w:t>podstawowa opieka zdrowotna</w:t>
      </w:r>
      <w:r w:rsidRPr="00A83C0C">
        <w:rPr>
          <w:rFonts w:ascii="Times New Roman" w:hAnsi="Times New Roman" w:cs="Times New Roman"/>
          <w:sz w:val="24"/>
          <w:szCs w:val="24"/>
        </w:rPr>
        <w:t xml:space="preserve"> świadczona jest przez </w:t>
      </w:r>
      <w:r w:rsidR="00442FD4">
        <w:rPr>
          <w:rFonts w:ascii="Times New Roman" w:hAnsi="Times New Roman" w:cs="Times New Roman"/>
          <w:sz w:val="24"/>
          <w:szCs w:val="24"/>
        </w:rPr>
        <w:t>10</w:t>
      </w:r>
      <w:r w:rsidR="00011CE2">
        <w:rPr>
          <w:rFonts w:ascii="Times New Roman" w:hAnsi="Times New Roman" w:cs="Times New Roman"/>
          <w:sz w:val="24"/>
          <w:szCs w:val="24"/>
        </w:rPr>
        <w:t xml:space="preserve"> </w:t>
      </w:r>
      <w:r w:rsidRPr="00A83C0C">
        <w:rPr>
          <w:rFonts w:ascii="Times New Roman" w:hAnsi="Times New Roman" w:cs="Times New Roman"/>
          <w:sz w:val="24"/>
          <w:szCs w:val="24"/>
        </w:rPr>
        <w:t xml:space="preserve">niepublicznych podmiotów prowadzących działalność leczniczą w </w:t>
      </w:r>
      <w:r w:rsidR="00011CE2">
        <w:rPr>
          <w:rFonts w:ascii="Times New Roman" w:hAnsi="Times New Roman" w:cs="Times New Roman"/>
          <w:sz w:val="24"/>
          <w:szCs w:val="24"/>
        </w:rPr>
        <w:t>1</w:t>
      </w:r>
      <w:r w:rsidR="00AD1CF6">
        <w:rPr>
          <w:rFonts w:ascii="Times New Roman" w:hAnsi="Times New Roman" w:cs="Times New Roman"/>
          <w:sz w:val="24"/>
          <w:szCs w:val="24"/>
        </w:rPr>
        <w:t>3</w:t>
      </w:r>
      <w:r w:rsidR="00011CE2" w:rsidRPr="00A83C0C">
        <w:rPr>
          <w:rFonts w:ascii="Times New Roman" w:hAnsi="Times New Roman" w:cs="Times New Roman"/>
          <w:sz w:val="24"/>
          <w:szCs w:val="24"/>
        </w:rPr>
        <w:t xml:space="preserve"> </w:t>
      </w:r>
      <w:r w:rsidRPr="00A83C0C">
        <w:rPr>
          <w:rFonts w:ascii="Times New Roman" w:hAnsi="Times New Roman" w:cs="Times New Roman"/>
          <w:sz w:val="24"/>
          <w:szCs w:val="24"/>
        </w:rPr>
        <w:t xml:space="preserve">przychodniach. Przychodnie zlokalizowane są w różnych rejonach miasta. Jedynie na osiedlu Lotnisko oddalonym </w:t>
      </w:r>
      <w:r w:rsidR="00011CE2">
        <w:rPr>
          <w:rFonts w:ascii="Times New Roman" w:hAnsi="Times New Roman" w:cs="Times New Roman"/>
          <w:sz w:val="24"/>
          <w:szCs w:val="24"/>
        </w:rPr>
        <w:br/>
      </w:r>
      <w:r w:rsidRPr="00A83C0C">
        <w:rPr>
          <w:rFonts w:ascii="Times New Roman" w:hAnsi="Times New Roman" w:cs="Times New Roman"/>
          <w:sz w:val="24"/>
          <w:szCs w:val="24"/>
        </w:rPr>
        <w:t xml:space="preserve">od centrum miasta brak jest przychodni. Świadczenia finansowane są przez Narodowy Fundusz Zdrowia. Na terenie miasta funkcjonuje także Samodzielny Publiczny Wielospecjalistyczny Zakład Opieki Zdrowotnej, w ramach którego działa szpital i poradnie specjalistyczne. </w:t>
      </w:r>
      <w:r w:rsidR="00011CE2">
        <w:rPr>
          <w:rFonts w:ascii="Times New Roman" w:hAnsi="Times New Roman" w:cs="Times New Roman"/>
          <w:sz w:val="24"/>
          <w:szCs w:val="24"/>
        </w:rPr>
        <w:br/>
      </w:r>
      <w:r w:rsidRPr="00A83C0C">
        <w:rPr>
          <w:rFonts w:ascii="Times New Roman" w:hAnsi="Times New Roman" w:cs="Times New Roman"/>
          <w:sz w:val="24"/>
          <w:szCs w:val="24"/>
        </w:rPr>
        <w:t>Na terenie miasta prowadzone są także przez podmioty niepubliczne poradnie specjalistyczne świadczące usługi zdrowotne finansowane przez Narodowy Fundusz Zdrowia. W przypadku osób nieubezpieczonych</w:t>
      </w:r>
      <w:r w:rsidR="00A83C0C" w:rsidRPr="00A83C0C">
        <w:rPr>
          <w:rFonts w:ascii="Times New Roman" w:hAnsi="Times New Roman" w:cs="Times New Roman"/>
          <w:sz w:val="24"/>
          <w:szCs w:val="24"/>
        </w:rPr>
        <w:t xml:space="preserve"> o niskich dochodach</w:t>
      </w:r>
      <w:r w:rsidRPr="00A83C0C">
        <w:rPr>
          <w:rFonts w:ascii="Times New Roman" w:hAnsi="Times New Roman" w:cs="Times New Roman"/>
          <w:sz w:val="24"/>
          <w:szCs w:val="24"/>
        </w:rPr>
        <w:t xml:space="preserve"> mogą one ubiegać się o wydanie przez Prezydenta Miasta decyzji potwierdzającej </w:t>
      </w:r>
      <w:r w:rsidR="00A83C0C" w:rsidRPr="00A83C0C">
        <w:rPr>
          <w:rFonts w:ascii="Times New Roman" w:hAnsi="Times New Roman" w:cs="Times New Roman"/>
          <w:sz w:val="24"/>
          <w:szCs w:val="24"/>
        </w:rPr>
        <w:t xml:space="preserve">prawo do </w:t>
      </w:r>
      <w:r w:rsidRPr="00A83C0C">
        <w:rPr>
          <w:rFonts w:ascii="Times New Roman" w:hAnsi="Times New Roman" w:cs="Times New Roman"/>
          <w:sz w:val="24"/>
          <w:szCs w:val="24"/>
        </w:rPr>
        <w:t>korzystania</w:t>
      </w:r>
      <w:r w:rsidR="009105F3" w:rsidRPr="00A83C0C">
        <w:rPr>
          <w:rFonts w:ascii="Times New Roman" w:hAnsi="Times New Roman" w:cs="Times New Roman"/>
          <w:sz w:val="24"/>
          <w:szCs w:val="24"/>
        </w:rPr>
        <w:t xml:space="preserve"> bezpłatnie </w:t>
      </w:r>
      <w:r w:rsidRPr="00A83C0C">
        <w:rPr>
          <w:rFonts w:ascii="Times New Roman" w:hAnsi="Times New Roman" w:cs="Times New Roman"/>
          <w:sz w:val="24"/>
          <w:szCs w:val="24"/>
        </w:rPr>
        <w:t>z opieki zdrowotnej</w:t>
      </w:r>
      <w:r w:rsidR="009105F3" w:rsidRPr="00A83C0C">
        <w:rPr>
          <w:rFonts w:ascii="Times New Roman" w:hAnsi="Times New Roman" w:cs="Times New Roman"/>
          <w:sz w:val="24"/>
          <w:szCs w:val="24"/>
        </w:rPr>
        <w:t xml:space="preserve">. </w:t>
      </w:r>
    </w:p>
    <w:p w14:paraId="31905AE8" w14:textId="77777777" w:rsidR="00A83C0C" w:rsidRPr="00A83C0C" w:rsidRDefault="00A83C0C" w:rsidP="00A83C0C">
      <w:pPr>
        <w:spacing w:after="0" w:line="276" w:lineRule="auto"/>
        <w:jc w:val="both"/>
        <w:rPr>
          <w:rFonts w:ascii="Times New Roman" w:hAnsi="Times New Roman" w:cs="Times New Roman"/>
          <w:sz w:val="24"/>
          <w:szCs w:val="24"/>
        </w:rPr>
      </w:pPr>
    </w:p>
    <w:p w14:paraId="30A8BAC7" w14:textId="50479AE6" w:rsidR="00A83C0C" w:rsidRDefault="00A83C0C"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 xml:space="preserve">Od 2017 r. Miasto włączyło się także w inicjatywę </w:t>
      </w:r>
      <w:r w:rsidRPr="00A83C0C">
        <w:rPr>
          <w:rFonts w:ascii="Times New Roman" w:hAnsi="Times New Roman" w:cs="Times New Roman"/>
          <w:b/>
          <w:sz w:val="24"/>
          <w:szCs w:val="24"/>
        </w:rPr>
        <w:t>Koperta Życia</w:t>
      </w:r>
      <w:r w:rsidRPr="00A83C0C">
        <w:rPr>
          <w:rFonts w:ascii="Times New Roman" w:hAnsi="Times New Roman" w:cs="Times New Roman"/>
          <w:sz w:val="24"/>
          <w:szCs w:val="24"/>
        </w:rPr>
        <w:t xml:space="preserve">. Koperta zawierająca podstawowe informacje o sytuacji zdrowotnej osoby starszej umieszczana jest  w miejscu dostępnym dla służb ratunkowych. Preferowane jest umieszczenie koperty w lodówce </w:t>
      </w:r>
      <w:r w:rsidR="00011CE2">
        <w:rPr>
          <w:rFonts w:ascii="Times New Roman" w:hAnsi="Times New Roman" w:cs="Times New Roman"/>
          <w:sz w:val="24"/>
          <w:szCs w:val="24"/>
        </w:rPr>
        <w:br/>
      </w:r>
      <w:r w:rsidRPr="00A83C0C">
        <w:rPr>
          <w:rFonts w:ascii="Times New Roman" w:hAnsi="Times New Roman" w:cs="Times New Roman"/>
          <w:sz w:val="24"/>
          <w:szCs w:val="24"/>
        </w:rPr>
        <w:t xml:space="preserve">i umieszczenie na niej magnesu informującego o tym, </w:t>
      </w:r>
      <w:r w:rsidR="00BB5790">
        <w:rPr>
          <w:rFonts w:ascii="Times New Roman" w:hAnsi="Times New Roman" w:cs="Times New Roman"/>
          <w:sz w:val="24"/>
          <w:szCs w:val="24"/>
        </w:rPr>
        <w:t>ż</w:t>
      </w:r>
      <w:r w:rsidRPr="00A83C0C">
        <w:rPr>
          <w:rFonts w:ascii="Times New Roman" w:hAnsi="Times New Roman" w:cs="Times New Roman"/>
          <w:sz w:val="24"/>
          <w:szCs w:val="24"/>
        </w:rPr>
        <w:t>e tutaj właśnie znajduje się Koper</w:t>
      </w:r>
      <w:r w:rsidR="008F5E0C">
        <w:rPr>
          <w:rFonts w:ascii="Times New Roman" w:hAnsi="Times New Roman" w:cs="Times New Roman"/>
          <w:sz w:val="24"/>
          <w:szCs w:val="24"/>
        </w:rPr>
        <w:t>t</w:t>
      </w:r>
      <w:r w:rsidRPr="00A83C0C">
        <w:rPr>
          <w:rFonts w:ascii="Times New Roman" w:hAnsi="Times New Roman" w:cs="Times New Roman"/>
          <w:sz w:val="24"/>
          <w:szCs w:val="24"/>
        </w:rPr>
        <w:t>a Życia. Koperta ma ułatwić i przyspieszyć udzielenie pomocy osobie starszej, zwłaszcza samotnej.</w:t>
      </w:r>
    </w:p>
    <w:p w14:paraId="51195A0D" w14:textId="09FC572B" w:rsidR="00A83C0C" w:rsidRPr="00A83C0C" w:rsidRDefault="00A83C0C" w:rsidP="00A83C0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36098C24" w14:textId="32D2FAD7" w:rsidR="00A83C0C" w:rsidRDefault="00A83C0C"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lastRenderedPageBreak/>
        <w:t xml:space="preserve">Miasto realizuje także </w:t>
      </w:r>
      <w:r w:rsidRPr="00A83C0C">
        <w:rPr>
          <w:rFonts w:ascii="Times New Roman" w:hAnsi="Times New Roman" w:cs="Times New Roman"/>
          <w:b/>
          <w:sz w:val="24"/>
          <w:szCs w:val="24"/>
        </w:rPr>
        <w:t>program osłonowy  z zakresu szczepień</w:t>
      </w:r>
      <w:r w:rsidRPr="00A83C0C">
        <w:rPr>
          <w:rFonts w:ascii="Times New Roman" w:hAnsi="Times New Roman" w:cs="Times New Roman"/>
          <w:sz w:val="24"/>
          <w:szCs w:val="24"/>
        </w:rPr>
        <w:t>. Osoby starsze powyżej 60. roku życia</w:t>
      </w:r>
      <w:r w:rsidR="00BB5790">
        <w:rPr>
          <w:rFonts w:ascii="Times New Roman" w:hAnsi="Times New Roman" w:cs="Times New Roman"/>
          <w:sz w:val="24"/>
          <w:szCs w:val="24"/>
        </w:rPr>
        <w:t>,</w:t>
      </w:r>
      <w:r w:rsidRPr="00A83C0C">
        <w:rPr>
          <w:rFonts w:ascii="Times New Roman" w:hAnsi="Times New Roman" w:cs="Times New Roman"/>
          <w:sz w:val="24"/>
          <w:szCs w:val="24"/>
        </w:rPr>
        <w:t xml:space="preserve"> spełniające kryteria dochodowe określone w programie mogą otrzymać zasiłek celowy na zakup szczepienia przeciw grypie. Osoby starsze przygotowujące się do zabiegów operacyjnych mogą skorzystać z niniejszego świadczenia także na zakup szczepienia przeciw wirusowemu zapaleniu wątroby typu B. </w:t>
      </w:r>
    </w:p>
    <w:p w14:paraId="5A457744" w14:textId="77777777" w:rsidR="00A83C0C" w:rsidRPr="00A83C0C" w:rsidRDefault="00A83C0C" w:rsidP="00A83C0C">
      <w:pPr>
        <w:spacing w:after="0" w:line="276" w:lineRule="auto"/>
        <w:jc w:val="both"/>
        <w:rPr>
          <w:rFonts w:ascii="Times New Roman" w:hAnsi="Times New Roman" w:cs="Times New Roman"/>
          <w:sz w:val="24"/>
          <w:szCs w:val="24"/>
        </w:rPr>
      </w:pPr>
    </w:p>
    <w:p w14:paraId="408E70C3" w14:textId="35FD45B1" w:rsidR="00A83C0C" w:rsidRDefault="00A83C0C" w:rsidP="00A83C0C">
      <w:pPr>
        <w:spacing w:after="0" w:line="276" w:lineRule="auto"/>
        <w:jc w:val="both"/>
        <w:rPr>
          <w:rFonts w:ascii="Times New Roman" w:hAnsi="Times New Roman" w:cs="Times New Roman"/>
          <w:b/>
          <w:sz w:val="24"/>
          <w:szCs w:val="24"/>
        </w:rPr>
      </w:pPr>
      <w:r w:rsidRPr="00A83C0C">
        <w:rPr>
          <w:rFonts w:ascii="Times New Roman" w:hAnsi="Times New Roman" w:cs="Times New Roman"/>
          <w:b/>
          <w:sz w:val="24"/>
          <w:szCs w:val="24"/>
        </w:rPr>
        <w:t>Katalog najważniejszych usług społecznych świadczonych przez Miasto na rzecz osób starszych:</w:t>
      </w:r>
    </w:p>
    <w:p w14:paraId="506776E9" w14:textId="77777777" w:rsidR="00A83C0C" w:rsidRPr="00A83C0C" w:rsidRDefault="00A83C0C" w:rsidP="00A83C0C">
      <w:pPr>
        <w:spacing w:after="0" w:line="276" w:lineRule="auto"/>
        <w:jc w:val="both"/>
        <w:rPr>
          <w:rFonts w:ascii="Times New Roman" w:hAnsi="Times New Roman" w:cs="Times New Roman"/>
          <w:b/>
          <w:sz w:val="24"/>
          <w:szCs w:val="24"/>
        </w:rPr>
      </w:pPr>
    </w:p>
    <w:p w14:paraId="716AC39F" w14:textId="7C90C157" w:rsidR="00C95F97" w:rsidRPr="00A83C0C" w:rsidRDefault="00A83C0C" w:rsidP="00A83C0C">
      <w:pPr>
        <w:spacing w:after="0" w:line="276" w:lineRule="auto"/>
        <w:jc w:val="both"/>
        <w:rPr>
          <w:rFonts w:ascii="Times New Roman" w:hAnsi="Times New Roman" w:cs="Times New Roman"/>
          <w:sz w:val="24"/>
          <w:szCs w:val="24"/>
        </w:rPr>
      </w:pPr>
      <w:r w:rsidRPr="00D40BED">
        <w:rPr>
          <w:rFonts w:ascii="Times New Roman" w:hAnsi="Times New Roman" w:cs="Times New Roman"/>
          <w:b/>
          <w:sz w:val="24"/>
          <w:szCs w:val="24"/>
        </w:rPr>
        <w:t>1.</w:t>
      </w:r>
      <w:r w:rsidRPr="00A83C0C">
        <w:rPr>
          <w:rFonts w:ascii="Times New Roman" w:hAnsi="Times New Roman" w:cs="Times New Roman"/>
          <w:sz w:val="24"/>
          <w:szCs w:val="24"/>
        </w:rPr>
        <w:t xml:space="preserve"> </w:t>
      </w:r>
      <w:r w:rsidR="00C95F97" w:rsidRPr="00A83C0C">
        <w:rPr>
          <w:rFonts w:ascii="Times New Roman" w:hAnsi="Times New Roman" w:cs="Times New Roman"/>
          <w:b/>
          <w:sz w:val="24"/>
          <w:szCs w:val="24"/>
        </w:rPr>
        <w:t>Usługi opiekuńcze</w:t>
      </w:r>
      <w:r w:rsidR="00C95F97" w:rsidRPr="00A83C0C">
        <w:rPr>
          <w:rFonts w:ascii="Times New Roman" w:hAnsi="Times New Roman" w:cs="Times New Roman"/>
          <w:sz w:val="24"/>
          <w:szCs w:val="24"/>
        </w:rPr>
        <w:t xml:space="preserve"> pełnione </w:t>
      </w:r>
      <w:r w:rsidR="00D40BED">
        <w:rPr>
          <w:rFonts w:ascii="Times New Roman" w:hAnsi="Times New Roman" w:cs="Times New Roman"/>
          <w:sz w:val="24"/>
          <w:szCs w:val="24"/>
        </w:rPr>
        <w:t>przez opiekunki z MOPS i CIS</w:t>
      </w:r>
      <w:r w:rsidR="00C95F97" w:rsidRPr="00A83C0C">
        <w:rPr>
          <w:rFonts w:ascii="Times New Roman" w:hAnsi="Times New Roman" w:cs="Times New Roman"/>
          <w:sz w:val="24"/>
          <w:szCs w:val="24"/>
        </w:rPr>
        <w:t xml:space="preserve"> w 2016 r.: </w:t>
      </w:r>
    </w:p>
    <w:p w14:paraId="27DF9C5B" w14:textId="77777777" w:rsidR="00C95F97" w:rsidRPr="00A83C0C"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- 49.663 godziny usług,</w:t>
      </w:r>
    </w:p>
    <w:p w14:paraId="487E109F" w14:textId="77777777" w:rsidR="00C95F97" w:rsidRPr="00A83C0C"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- 185 osób korzystających z usług,</w:t>
      </w:r>
    </w:p>
    <w:p w14:paraId="27507B21" w14:textId="19C4166A" w:rsidR="00C95F97" w:rsidRPr="00A83C0C"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 koszt 1 godziny usług opiekuńczych (pełna odpłatność): 20 zł, przy czym system zniżek przewiduje obniżkę w opłatach za usługi w zależności od wysokości dochodu i sytuacji rodzinnej (od całkowitego zwolnienia, przez opłatę w wysokości 5, 10, 15, 20, 25, 30, 40, 70</w:t>
      </w:r>
      <w:r w:rsidR="00011CE2">
        <w:rPr>
          <w:rFonts w:ascii="Times New Roman" w:hAnsi="Times New Roman" w:cs="Times New Roman"/>
          <w:sz w:val="24"/>
          <w:szCs w:val="24"/>
        </w:rPr>
        <w:br/>
      </w:r>
      <w:r w:rsidRPr="00A83C0C">
        <w:rPr>
          <w:rFonts w:ascii="Times New Roman" w:hAnsi="Times New Roman" w:cs="Times New Roman"/>
          <w:sz w:val="24"/>
          <w:szCs w:val="24"/>
        </w:rPr>
        <w:t>i 80% kosztu usługi); ponadto usługobiorcy mogą się ubiegać o zwolnienie z odpłatności, każdorazowo rozpatrywana jest wówczas sytuacja finansowa - zarówno dochody, jak i wydatki wnioskodawcy;</w:t>
      </w:r>
    </w:p>
    <w:p w14:paraId="559072E2" w14:textId="2C4999CB" w:rsidR="00C95F97"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- 33 opiekunki, w tym 26 zatrudnionych przez MOPS i 7 przez CIS.</w:t>
      </w:r>
    </w:p>
    <w:p w14:paraId="1E9DCFB9" w14:textId="77777777" w:rsidR="00A83C0C" w:rsidRPr="00A83C0C" w:rsidRDefault="00A83C0C" w:rsidP="00A83C0C">
      <w:pPr>
        <w:spacing w:after="0" w:line="276" w:lineRule="auto"/>
        <w:jc w:val="both"/>
        <w:rPr>
          <w:rFonts w:ascii="Times New Roman" w:hAnsi="Times New Roman" w:cs="Times New Roman"/>
          <w:sz w:val="24"/>
          <w:szCs w:val="24"/>
        </w:rPr>
      </w:pPr>
    </w:p>
    <w:p w14:paraId="21943666" w14:textId="512A50DF" w:rsidR="00C95F97" w:rsidRPr="00A83C0C" w:rsidRDefault="00A83C0C"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b/>
          <w:sz w:val="24"/>
          <w:szCs w:val="24"/>
        </w:rPr>
        <w:t xml:space="preserve">2. </w:t>
      </w:r>
      <w:r w:rsidR="00C95F97" w:rsidRPr="00A83C0C">
        <w:rPr>
          <w:rFonts w:ascii="Times New Roman" w:hAnsi="Times New Roman" w:cs="Times New Roman"/>
          <w:b/>
          <w:sz w:val="24"/>
          <w:szCs w:val="24"/>
        </w:rPr>
        <w:t xml:space="preserve">Kierowanie do domów pomocy społecznej </w:t>
      </w:r>
      <w:r w:rsidR="00C95F97" w:rsidRPr="00A83C0C">
        <w:rPr>
          <w:rFonts w:ascii="Times New Roman" w:hAnsi="Times New Roman" w:cs="Times New Roman"/>
          <w:sz w:val="24"/>
          <w:szCs w:val="24"/>
        </w:rPr>
        <w:t>(dane za 2016 rok):</w:t>
      </w:r>
    </w:p>
    <w:p w14:paraId="4DF7A8EB" w14:textId="0E0C0058" w:rsidR="00C95F97" w:rsidRPr="00A83C0C"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 xml:space="preserve">- 35 </w:t>
      </w:r>
      <w:r w:rsidR="00BB5790">
        <w:rPr>
          <w:rFonts w:ascii="Times New Roman" w:hAnsi="Times New Roman" w:cs="Times New Roman"/>
          <w:sz w:val="24"/>
          <w:szCs w:val="24"/>
        </w:rPr>
        <w:t xml:space="preserve">osób </w:t>
      </w:r>
      <w:r w:rsidRPr="00A83C0C">
        <w:rPr>
          <w:rFonts w:ascii="Times New Roman" w:hAnsi="Times New Roman" w:cs="Times New Roman"/>
          <w:sz w:val="24"/>
          <w:szCs w:val="24"/>
        </w:rPr>
        <w:t>skierowanych do dps w 2016 r.,</w:t>
      </w:r>
    </w:p>
    <w:p w14:paraId="31180C40" w14:textId="03957C0C" w:rsidR="00C95F97" w:rsidRPr="00A83C0C"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 xml:space="preserve">- 7 </w:t>
      </w:r>
      <w:r w:rsidR="00BB5790">
        <w:rPr>
          <w:rFonts w:ascii="Times New Roman" w:hAnsi="Times New Roman" w:cs="Times New Roman"/>
          <w:sz w:val="24"/>
          <w:szCs w:val="24"/>
        </w:rPr>
        <w:t xml:space="preserve">osób </w:t>
      </w:r>
      <w:r w:rsidRPr="00A83C0C">
        <w:rPr>
          <w:rFonts w:ascii="Times New Roman" w:hAnsi="Times New Roman" w:cs="Times New Roman"/>
          <w:sz w:val="24"/>
          <w:szCs w:val="24"/>
        </w:rPr>
        <w:t>oczekujących na umieszczenie w dps,</w:t>
      </w:r>
    </w:p>
    <w:p w14:paraId="029AB4AB" w14:textId="77777777" w:rsidR="00C95F97" w:rsidRPr="00A83C0C"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- 122 stargardzian przebywających w dps,</w:t>
      </w:r>
    </w:p>
    <w:p w14:paraId="0411A731" w14:textId="2736B0EB" w:rsidR="00C95F97"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- 117 osobom MOPS dofinansował koszt pobytu w dps.</w:t>
      </w:r>
    </w:p>
    <w:p w14:paraId="782DF07F" w14:textId="77777777" w:rsidR="00A83C0C" w:rsidRPr="00A83C0C" w:rsidRDefault="00A83C0C" w:rsidP="00A83C0C">
      <w:pPr>
        <w:spacing w:after="0" w:line="276" w:lineRule="auto"/>
        <w:jc w:val="both"/>
        <w:rPr>
          <w:rFonts w:ascii="Times New Roman" w:hAnsi="Times New Roman" w:cs="Times New Roman"/>
          <w:sz w:val="24"/>
          <w:szCs w:val="24"/>
        </w:rPr>
      </w:pPr>
    </w:p>
    <w:p w14:paraId="3447B694" w14:textId="45D88C8F" w:rsidR="00C95F97" w:rsidRPr="00A83C0C" w:rsidRDefault="00A83C0C" w:rsidP="00A83C0C">
      <w:pPr>
        <w:spacing w:after="0" w:line="276" w:lineRule="auto"/>
        <w:jc w:val="both"/>
        <w:rPr>
          <w:rFonts w:ascii="Times New Roman" w:hAnsi="Times New Roman" w:cs="Times New Roman"/>
          <w:b/>
          <w:sz w:val="24"/>
          <w:szCs w:val="24"/>
        </w:rPr>
      </w:pPr>
      <w:r w:rsidRPr="00A83C0C">
        <w:rPr>
          <w:rFonts w:ascii="Times New Roman" w:hAnsi="Times New Roman" w:cs="Times New Roman"/>
          <w:b/>
          <w:sz w:val="24"/>
          <w:szCs w:val="24"/>
        </w:rPr>
        <w:t xml:space="preserve">3. </w:t>
      </w:r>
      <w:r w:rsidR="00C95F97" w:rsidRPr="00A83C0C">
        <w:rPr>
          <w:rFonts w:ascii="Times New Roman" w:hAnsi="Times New Roman" w:cs="Times New Roman"/>
          <w:b/>
          <w:sz w:val="24"/>
          <w:szCs w:val="24"/>
        </w:rPr>
        <w:t>Dom Dziennego Pobytu SENIOR+:</w:t>
      </w:r>
    </w:p>
    <w:p w14:paraId="3E3429F1" w14:textId="4EEAC4B0" w:rsidR="00C95F97"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Dom Senior+ prowadzony jest na zlecenie Miasta przez Polski Czerwony Krzyż Zachodniopomorski Oddział Regionalny i zapewnia 20 miejsc. Umożliwia opiekunom seniorów podjęcie aktywności zawodowej poprzez zapewnienie opieki w ciągu dnia</w:t>
      </w:r>
      <w:r w:rsidR="00BB5790">
        <w:rPr>
          <w:rFonts w:ascii="Times New Roman" w:hAnsi="Times New Roman" w:cs="Times New Roman"/>
          <w:sz w:val="24"/>
          <w:szCs w:val="24"/>
        </w:rPr>
        <w:t xml:space="preserve"> osobom starszym</w:t>
      </w:r>
      <w:r w:rsidRPr="00A83C0C">
        <w:rPr>
          <w:rFonts w:ascii="Times New Roman" w:hAnsi="Times New Roman" w:cs="Times New Roman"/>
          <w:sz w:val="24"/>
          <w:szCs w:val="24"/>
        </w:rPr>
        <w:t>. Zapobiega umieszczaniu w placówkach całodobowych. Oferta Domu obejmuje aktywizację osób starszych, opiekę i rehabilitację. Odpłatność za pobyt wynosi 300 zł na miesiąc. Opłata zawiera także koszt posiłku ciepłego. Przewidziane są także zniżki w ponoszeniu opłaty dla seniorów o niższych dochodach.</w:t>
      </w:r>
    </w:p>
    <w:p w14:paraId="0ECC20BC" w14:textId="77777777" w:rsidR="00A83C0C" w:rsidRPr="00A83C0C" w:rsidRDefault="00A83C0C" w:rsidP="00A83C0C">
      <w:pPr>
        <w:spacing w:after="0" w:line="276" w:lineRule="auto"/>
        <w:jc w:val="both"/>
        <w:rPr>
          <w:rFonts w:ascii="Times New Roman" w:hAnsi="Times New Roman" w:cs="Times New Roman"/>
          <w:sz w:val="24"/>
          <w:szCs w:val="24"/>
        </w:rPr>
      </w:pPr>
    </w:p>
    <w:p w14:paraId="7239D981" w14:textId="39B8D837" w:rsidR="00C95F97" w:rsidRPr="00A83C0C" w:rsidRDefault="00A83C0C" w:rsidP="00A83C0C">
      <w:pPr>
        <w:spacing w:after="0" w:line="276" w:lineRule="auto"/>
        <w:jc w:val="both"/>
        <w:rPr>
          <w:rFonts w:ascii="Times New Roman" w:hAnsi="Times New Roman" w:cs="Times New Roman"/>
          <w:b/>
          <w:sz w:val="24"/>
          <w:szCs w:val="24"/>
        </w:rPr>
      </w:pPr>
      <w:r w:rsidRPr="00A83C0C">
        <w:rPr>
          <w:rFonts w:ascii="Times New Roman" w:hAnsi="Times New Roman" w:cs="Times New Roman"/>
          <w:b/>
          <w:sz w:val="24"/>
          <w:szCs w:val="24"/>
        </w:rPr>
        <w:t xml:space="preserve">4. </w:t>
      </w:r>
      <w:r w:rsidR="00C95F97" w:rsidRPr="00A83C0C">
        <w:rPr>
          <w:rFonts w:ascii="Times New Roman" w:hAnsi="Times New Roman" w:cs="Times New Roman"/>
          <w:b/>
          <w:sz w:val="24"/>
          <w:szCs w:val="24"/>
        </w:rPr>
        <w:t>Mieszkania wspomagane:</w:t>
      </w:r>
    </w:p>
    <w:p w14:paraId="305A0F05" w14:textId="4AD3AD94" w:rsidR="00C95F97"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24 mieszkania wspomagane dla osób powyżej 55. roku życia (18 jednopokojowych</w:t>
      </w:r>
      <w:r w:rsidR="00011CE2">
        <w:rPr>
          <w:rFonts w:ascii="Times New Roman" w:hAnsi="Times New Roman" w:cs="Times New Roman"/>
          <w:sz w:val="24"/>
          <w:szCs w:val="24"/>
        </w:rPr>
        <w:br/>
      </w:r>
      <w:r w:rsidRPr="00A83C0C">
        <w:rPr>
          <w:rFonts w:ascii="Times New Roman" w:hAnsi="Times New Roman" w:cs="Times New Roman"/>
          <w:sz w:val="24"/>
          <w:szCs w:val="24"/>
        </w:rPr>
        <w:t>i 6 dwupokojowych), w tym 13 wynajętych przez Miasto w celu dalszego podnajmowania osobom uprawnionym do lokalu z mieszkaniowego zasobu Miasta, zrealizowane w ramach programu „Potrzebny Dom” podprogram</w:t>
      </w:r>
      <w:r w:rsidR="00BB5790">
        <w:rPr>
          <w:rFonts w:ascii="Times New Roman" w:hAnsi="Times New Roman" w:cs="Times New Roman"/>
          <w:sz w:val="24"/>
          <w:szCs w:val="24"/>
        </w:rPr>
        <w:t>u</w:t>
      </w:r>
      <w:r w:rsidRPr="00A83C0C">
        <w:rPr>
          <w:rFonts w:ascii="Times New Roman" w:hAnsi="Times New Roman" w:cs="Times New Roman"/>
          <w:sz w:val="24"/>
          <w:szCs w:val="24"/>
        </w:rPr>
        <w:t xml:space="preserve"> „Nie Sami”. Budynek jest pozbawiony barier architektonicznych, dwukondygnacyjny, wyposażony w windę, dostosowany do potrzeb osób niepełnosprawnych ruchowo. Pomieszczenia do wspólnego użytku, w tym tarasy i świetlica </w:t>
      </w:r>
      <w:r w:rsidRPr="00A83C0C">
        <w:rPr>
          <w:rFonts w:ascii="Times New Roman" w:hAnsi="Times New Roman" w:cs="Times New Roman"/>
          <w:sz w:val="24"/>
          <w:szCs w:val="24"/>
        </w:rPr>
        <w:lastRenderedPageBreak/>
        <w:t>wykorzystywan</w:t>
      </w:r>
      <w:r w:rsidR="00BB5790">
        <w:rPr>
          <w:rFonts w:ascii="Times New Roman" w:hAnsi="Times New Roman" w:cs="Times New Roman"/>
          <w:sz w:val="24"/>
          <w:szCs w:val="24"/>
        </w:rPr>
        <w:t>e</w:t>
      </w:r>
      <w:r w:rsidRPr="00A83C0C">
        <w:rPr>
          <w:rFonts w:ascii="Times New Roman" w:hAnsi="Times New Roman" w:cs="Times New Roman"/>
          <w:sz w:val="24"/>
          <w:szCs w:val="24"/>
        </w:rPr>
        <w:t xml:space="preserve"> m.in. do zajęć Klubu Seniora. W mieszkalnictwie tym funkcjonuje system przywołania, który zapewnia seniorom zamieszkującym w budynku poczucie bezpieczeństwa.</w:t>
      </w:r>
    </w:p>
    <w:p w14:paraId="3A4AD464" w14:textId="77777777" w:rsidR="00A83C0C" w:rsidRPr="00A83C0C" w:rsidRDefault="00A83C0C" w:rsidP="00A83C0C">
      <w:pPr>
        <w:spacing w:after="0" w:line="276" w:lineRule="auto"/>
        <w:jc w:val="both"/>
        <w:rPr>
          <w:rFonts w:ascii="Times New Roman" w:hAnsi="Times New Roman" w:cs="Times New Roman"/>
          <w:sz w:val="24"/>
          <w:szCs w:val="24"/>
        </w:rPr>
      </w:pPr>
    </w:p>
    <w:p w14:paraId="3554B842" w14:textId="008E3D7B" w:rsidR="00C95F97" w:rsidRPr="00A83C0C" w:rsidRDefault="00A83C0C" w:rsidP="00A83C0C">
      <w:pPr>
        <w:spacing w:after="0" w:line="276" w:lineRule="auto"/>
        <w:jc w:val="both"/>
        <w:rPr>
          <w:rFonts w:ascii="Times New Roman" w:hAnsi="Times New Roman" w:cs="Times New Roman"/>
          <w:b/>
          <w:sz w:val="24"/>
          <w:szCs w:val="24"/>
        </w:rPr>
      </w:pPr>
      <w:r w:rsidRPr="00A83C0C">
        <w:rPr>
          <w:rFonts w:ascii="Times New Roman" w:hAnsi="Times New Roman" w:cs="Times New Roman"/>
          <w:b/>
          <w:sz w:val="24"/>
          <w:szCs w:val="24"/>
        </w:rPr>
        <w:t>5. B</w:t>
      </w:r>
      <w:r w:rsidR="00C95F97" w:rsidRPr="00A83C0C">
        <w:rPr>
          <w:rFonts w:ascii="Times New Roman" w:hAnsi="Times New Roman" w:cs="Times New Roman"/>
          <w:b/>
          <w:sz w:val="24"/>
          <w:szCs w:val="24"/>
        </w:rPr>
        <w:t>us Taxi</w:t>
      </w:r>
      <w:r w:rsidR="00D40BED">
        <w:rPr>
          <w:rFonts w:ascii="Times New Roman" w:hAnsi="Times New Roman" w:cs="Times New Roman"/>
          <w:b/>
          <w:sz w:val="24"/>
          <w:szCs w:val="24"/>
        </w:rPr>
        <w:t xml:space="preserve"> i ulgowe ceny biletów w komunikacji miejskiej</w:t>
      </w:r>
      <w:r w:rsidR="00C95F97" w:rsidRPr="00A83C0C">
        <w:rPr>
          <w:rFonts w:ascii="Times New Roman" w:hAnsi="Times New Roman" w:cs="Times New Roman"/>
          <w:b/>
          <w:sz w:val="24"/>
          <w:szCs w:val="24"/>
        </w:rPr>
        <w:t>:</w:t>
      </w:r>
    </w:p>
    <w:p w14:paraId="0F455216" w14:textId="1C6BB165" w:rsidR="00C95F97" w:rsidRPr="00A83C0C" w:rsidRDefault="00C95F97" w:rsidP="00A83C0C">
      <w:pPr>
        <w:spacing w:after="0" w:line="276" w:lineRule="auto"/>
        <w:jc w:val="both"/>
        <w:rPr>
          <w:rFonts w:ascii="Times New Roman" w:hAnsi="Times New Roman" w:cs="Times New Roman"/>
          <w:sz w:val="24"/>
          <w:szCs w:val="24"/>
        </w:rPr>
      </w:pPr>
      <w:r w:rsidRPr="00A83C0C">
        <w:rPr>
          <w:rFonts w:ascii="Times New Roman" w:hAnsi="Times New Roman" w:cs="Times New Roman"/>
          <w:sz w:val="24"/>
          <w:szCs w:val="24"/>
        </w:rPr>
        <w:t>Bus Taxi to usługa realizowana przez M</w:t>
      </w:r>
      <w:r w:rsidR="00BB5790">
        <w:rPr>
          <w:rFonts w:ascii="Times New Roman" w:hAnsi="Times New Roman" w:cs="Times New Roman"/>
          <w:sz w:val="24"/>
          <w:szCs w:val="24"/>
        </w:rPr>
        <w:t>P</w:t>
      </w:r>
      <w:r w:rsidRPr="00A83C0C">
        <w:rPr>
          <w:rFonts w:ascii="Times New Roman" w:hAnsi="Times New Roman" w:cs="Times New Roman"/>
          <w:sz w:val="24"/>
          <w:szCs w:val="24"/>
        </w:rPr>
        <w:t>K i skierowana do osób starszych, niepełnosprawnych, które mają potrzebę dotarcia np. do przychodni</w:t>
      </w:r>
      <w:r w:rsidR="00BB5790">
        <w:rPr>
          <w:rFonts w:ascii="Times New Roman" w:hAnsi="Times New Roman" w:cs="Times New Roman"/>
          <w:sz w:val="24"/>
          <w:szCs w:val="24"/>
        </w:rPr>
        <w:t>,</w:t>
      </w:r>
      <w:r w:rsidRPr="00A83C0C">
        <w:rPr>
          <w:rFonts w:ascii="Times New Roman" w:hAnsi="Times New Roman" w:cs="Times New Roman"/>
          <w:sz w:val="24"/>
          <w:szCs w:val="24"/>
        </w:rPr>
        <w:t xml:space="preserve"> a nie są w stanie skorzystać z komunikacji miejskiej, nie posiadają własnych środków transportu.</w:t>
      </w:r>
      <w:r w:rsidR="00D40BED">
        <w:rPr>
          <w:rFonts w:ascii="Times New Roman" w:hAnsi="Times New Roman" w:cs="Times New Roman"/>
          <w:sz w:val="24"/>
          <w:szCs w:val="24"/>
        </w:rPr>
        <w:t xml:space="preserve"> Osoby po 70</w:t>
      </w:r>
      <w:r w:rsidR="008F5E0C">
        <w:rPr>
          <w:rFonts w:ascii="Times New Roman" w:hAnsi="Times New Roman" w:cs="Times New Roman"/>
          <w:sz w:val="24"/>
          <w:szCs w:val="24"/>
        </w:rPr>
        <w:t>.</w:t>
      </w:r>
      <w:r w:rsidR="00D40BED">
        <w:rPr>
          <w:rFonts w:ascii="Times New Roman" w:hAnsi="Times New Roman" w:cs="Times New Roman"/>
          <w:sz w:val="24"/>
          <w:szCs w:val="24"/>
        </w:rPr>
        <w:t xml:space="preserve"> r. życia korzystają za darmo z komunikacji miejskiej, zaś emeryci posiadają 50 % ulgę w cenie zakupu biletów.</w:t>
      </w:r>
    </w:p>
    <w:p w14:paraId="0B01CC36" w14:textId="5F03F434" w:rsidR="00C01E60" w:rsidRPr="00A83C0C" w:rsidRDefault="00C01E60" w:rsidP="00A83C0C">
      <w:pPr>
        <w:pStyle w:val="Akapitzlist"/>
        <w:spacing w:after="0" w:line="276" w:lineRule="auto"/>
        <w:ind w:left="0"/>
        <w:jc w:val="both"/>
        <w:rPr>
          <w:rFonts w:ascii="Times New Roman" w:hAnsi="Times New Roman" w:cs="Times New Roman"/>
          <w:sz w:val="24"/>
          <w:szCs w:val="24"/>
        </w:rPr>
      </w:pPr>
    </w:p>
    <w:p w14:paraId="35BC5EC2" w14:textId="77777777" w:rsidR="00C01E60" w:rsidRDefault="00C01E60" w:rsidP="003B25FC">
      <w:pPr>
        <w:pStyle w:val="Akapitzlist"/>
        <w:ind w:left="0"/>
        <w:jc w:val="both"/>
        <w:rPr>
          <w:rFonts w:ascii="Times New Roman" w:hAnsi="Times New Roman" w:cs="Times New Roman"/>
          <w:sz w:val="24"/>
          <w:szCs w:val="24"/>
        </w:rPr>
      </w:pPr>
    </w:p>
    <w:p w14:paraId="06DAE37A" w14:textId="01E9EE20" w:rsidR="00C01E60" w:rsidRPr="00FA3A5C" w:rsidRDefault="00C01E60" w:rsidP="0071355A">
      <w:pPr>
        <w:pStyle w:val="Akapitzlist"/>
        <w:numPr>
          <w:ilvl w:val="0"/>
          <w:numId w:val="36"/>
        </w:numPr>
        <w:spacing w:line="276" w:lineRule="auto"/>
        <w:jc w:val="both"/>
        <w:rPr>
          <w:rFonts w:ascii="Times New Roman" w:hAnsi="Times New Roman" w:cs="Times New Roman"/>
          <w:b/>
          <w:sz w:val="24"/>
          <w:szCs w:val="24"/>
        </w:rPr>
      </w:pPr>
      <w:r w:rsidRPr="00FA3A5C">
        <w:rPr>
          <w:rFonts w:ascii="Times New Roman" w:hAnsi="Times New Roman" w:cs="Times New Roman"/>
          <w:b/>
          <w:sz w:val="24"/>
          <w:szCs w:val="24"/>
        </w:rPr>
        <w:t>ANALIZA SWOT</w:t>
      </w:r>
    </w:p>
    <w:p w14:paraId="02A524C3" w14:textId="77777777" w:rsidR="00FA3A5C" w:rsidRPr="00FA3A5C" w:rsidRDefault="00FA3A5C" w:rsidP="00FA3A5C">
      <w:pPr>
        <w:pStyle w:val="Akapitzlist"/>
        <w:spacing w:line="276" w:lineRule="auto"/>
        <w:ind w:left="0"/>
        <w:jc w:val="both"/>
        <w:rPr>
          <w:rFonts w:ascii="Times New Roman" w:hAnsi="Times New Roman" w:cs="Times New Roman"/>
          <w:b/>
          <w:sz w:val="24"/>
          <w:szCs w:val="24"/>
        </w:rPr>
      </w:pPr>
    </w:p>
    <w:p w14:paraId="28F28F0D" w14:textId="6BE959D8" w:rsidR="00C01E60" w:rsidRPr="00FA3A5C" w:rsidRDefault="00C01E60" w:rsidP="0071355A">
      <w:pPr>
        <w:pStyle w:val="Akapitzlist"/>
        <w:numPr>
          <w:ilvl w:val="1"/>
          <w:numId w:val="17"/>
        </w:numPr>
        <w:spacing w:line="276" w:lineRule="auto"/>
        <w:jc w:val="both"/>
        <w:rPr>
          <w:rFonts w:ascii="Times New Roman" w:hAnsi="Times New Roman" w:cs="Times New Roman"/>
          <w:b/>
          <w:sz w:val="24"/>
          <w:szCs w:val="24"/>
        </w:rPr>
      </w:pPr>
      <w:r w:rsidRPr="00FA3A5C">
        <w:rPr>
          <w:rFonts w:ascii="Times New Roman" w:hAnsi="Times New Roman" w:cs="Times New Roman"/>
          <w:b/>
          <w:sz w:val="24"/>
          <w:szCs w:val="24"/>
        </w:rPr>
        <w:t>Przestrzenie publiczne i budynki</w:t>
      </w:r>
      <w:r w:rsidR="00FA3A5C" w:rsidRPr="00FA3A5C">
        <w:rPr>
          <w:rFonts w:ascii="Times New Roman" w:hAnsi="Times New Roman" w:cs="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5"/>
        <w:gridCol w:w="4197"/>
      </w:tblGrid>
      <w:tr w:rsidR="00C01E60" w:rsidRPr="00FA3A5C" w14:paraId="15DD71C7" w14:textId="77777777" w:rsidTr="00C95F97">
        <w:tc>
          <w:tcPr>
            <w:tcW w:w="0" w:type="auto"/>
          </w:tcPr>
          <w:p w14:paraId="4B13B6B0" w14:textId="77777777" w:rsidR="00C01E60" w:rsidRPr="00FA3A5C" w:rsidRDefault="00C01E60" w:rsidP="00FA3A5C">
            <w:pPr>
              <w:spacing w:after="0" w:line="276" w:lineRule="auto"/>
              <w:rPr>
                <w:rFonts w:ascii="Times New Roman" w:hAnsi="Times New Roman" w:cs="Times New Roman"/>
                <w:b/>
                <w:sz w:val="24"/>
                <w:szCs w:val="24"/>
              </w:rPr>
            </w:pPr>
            <w:r w:rsidRPr="00FA3A5C">
              <w:rPr>
                <w:rFonts w:ascii="Times New Roman" w:hAnsi="Times New Roman" w:cs="Times New Roman"/>
                <w:b/>
                <w:sz w:val="24"/>
                <w:szCs w:val="24"/>
              </w:rPr>
              <w:t>Mocne strony</w:t>
            </w:r>
          </w:p>
        </w:tc>
        <w:tc>
          <w:tcPr>
            <w:tcW w:w="0" w:type="auto"/>
          </w:tcPr>
          <w:p w14:paraId="4E545F6B" w14:textId="77777777" w:rsidR="00C01E60" w:rsidRPr="00FA3A5C" w:rsidRDefault="00C01E60" w:rsidP="00FA3A5C">
            <w:pPr>
              <w:spacing w:after="0" w:line="276" w:lineRule="auto"/>
              <w:rPr>
                <w:rFonts w:ascii="Times New Roman" w:hAnsi="Times New Roman" w:cs="Times New Roman"/>
                <w:b/>
                <w:sz w:val="24"/>
                <w:szCs w:val="24"/>
              </w:rPr>
            </w:pPr>
            <w:r w:rsidRPr="00FA3A5C">
              <w:rPr>
                <w:rFonts w:ascii="Times New Roman" w:hAnsi="Times New Roman" w:cs="Times New Roman"/>
                <w:b/>
                <w:sz w:val="24"/>
                <w:szCs w:val="24"/>
              </w:rPr>
              <w:t>Szanse</w:t>
            </w:r>
          </w:p>
        </w:tc>
      </w:tr>
      <w:tr w:rsidR="00C01E60" w:rsidRPr="00FA3A5C" w14:paraId="364533D5" w14:textId="77777777" w:rsidTr="00C95F97">
        <w:tc>
          <w:tcPr>
            <w:tcW w:w="0" w:type="auto"/>
          </w:tcPr>
          <w:p w14:paraId="6B6293F7" w14:textId="77777777" w:rsidR="00C01E60" w:rsidRPr="00FA3A5C" w:rsidRDefault="00C01E60" w:rsidP="00FA3A5C">
            <w:pPr>
              <w:pStyle w:val="Akapitzlist"/>
              <w:numPr>
                <w:ilvl w:val="0"/>
                <w:numId w:val="11"/>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Duża część budynków użyteczności publicznej posiada wybrane udogodnienia dla osób starszych (podjazdy, windy, toalety dla osób niepełnosprawnych).</w:t>
            </w:r>
          </w:p>
          <w:p w14:paraId="3FD35F2B" w14:textId="77777777" w:rsidR="00C01E60" w:rsidRPr="00FA3A5C" w:rsidRDefault="00C01E60" w:rsidP="00FA3A5C">
            <w:pPr>
              <w:pStyle w:val="Akapitzlist"/>
              <w:numPr>
                <w:ilvl w:val="0"/>
                <w:numId w:val="11"/>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W dużej części dobra nawierzchnia chodników i ścieżek rowerowych.</w:t>
            </w:r>
          </w:p>
          <w:p w14:paraId="2AF6D8F4" w14:textId="5FC718E8" w:rsidR="00C01E60" w:rsidRPr="00FA3A5C" w:rsidRDefault="00C01E60" w:rsidP="00FA3A5C">
            <w:pPr>
              <w:pStyle w:val="Akapitzlist"/>
              <w:numPr>
                <w:ilvl w:val="0"/>
                <w:numId w:val="11"/>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 xml:space="preserve">Newralgiczne przejścia dla pieszych wyposażone w ujednoliconą sygnalizację świetlną </w:t>
            </w:r>
            <w:r w:rsidR="00011CE2">
              <w:rPr>
                <w:rFonts w:ascii="Times New Roman" w:hAnsi="Times New Roman" w:cs="Times New Roman"/>
                <w:sz w:val="24"/>
                <w:szCs w:val="24"/>
              </w:rPr>
              <w:br/>
            </w:r>
            <w:r w:rsidRPr="00FA3A5C">
              <w:rPr>
                <w:rFonts w:ascii="Times New Roman" w:hAnsi="Times New Roman" w:cs="Times New Roman"/>
                <w:sz w:val="24"/>
                <w:szCs w:val="24"/>
              </w:rPr>
              <w:t>i sygnalizację akustyczną.</w:t>
            </w:r>
          </w:p>
          <w:p w14:paraId="5AEDC46F" w14:textId="77777777" w:rsidR="00C01E60" w:rsidRPr="00FA3A5C" w:rsidRDefault="00C01E60" w:rsidP="00FA3A5C">
            <w:pPr>
              <w:pStyle w:val="Akapitzlist"/>
              <w:numPr>
                <w:ilvl w:val="0"/>
                <w:numId w:val="11"/>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Miejsca postojowe dla osób niepełnosprawnych wyraźnie oznakowane.</w:t>
            </w:r>
          </w:p>
          <w:p w14:paraId="6E95AE36" w14:textId="7413633B" w:rsidR="00C01E60" w:rsidRPr="00FA3A5C" w:rsidRDefault="00C01E60" w:rsidP="00FA3A5C">
            <w:pPr>
              <w:pStyle w:val="Akapitzlist"/>
              <w:numPr>
                <w:ilvl w:val="0"/>
                <w:numId w:val="11"/>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 xml:space="preserve">Nowo projektowane ciągi piesze </w:t>
            </w:r>
            <w:r w:rsidR="00011CE2">
              <w:rPr>
                <w:rFonts w:ascii="Times New Roman" w:hAnsi="Times New Roman" w:cs="Times New Roman"/>
                <w:sz w:val="24"/>
                <w:szCs w:val="24"/>
              </w:rPr>
              <w:br/>
            </w:r>
            <w:r w:rsidRPr="00FA3A5C">
              <w:rPr>
                <w:rFonts w:ascii="Times New Roman" w:hAnsi="Times New Roman" w:cs="Times New Roman"/>
                <w:sz w:val="24"/>
                <w:szCs w:val="24"/>
              </w:rPr>
              <w:t>w miarę możliwości terenowych oddzielane od jezdni pasami zieleni.</w:t>
            </w:r>
          </w:p>
          <w:p w14:paraId="7F49504A" w14:textId="014DE961" w:rsidR="00C01E60" w:rsidRPr="00FA3A5C" w:rsidRDefault="00C01E60" w:rsidP="00FA3A5C">
            <w:pPr>
              <w:pStyle w:val="Akapitzlist"/>
              <w:numPr>
                <w:ilvl w:val="0"/>
                <w:numId w:val="11"/>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 xml:space="preserve">W miejscach głównych ciągów komunikacyjnych zlokalizowane </w:t>
            </w:r>
            <w:r w:rsidR="00011CE2">
              <w:rPr>
                <w:rFonts w:ascii="Times New Roman" w:hAnsi="Times New Roman" w:cs="Times New Roman"/>
                <w:sz w:val="24"/>
                <w:szCs w:val="24"/>
              </w:rPr>
              <w:br/>
            </w:r>
            <w:r w:rsidRPr="00FA3A5C">
              <w:rPr>
                <w:rFonts w:ascii="Times New Roman" w:hAnsi="Times New Roman" w:cs="Times New Roman"/>
                <w:sz w:val="24"/>
                <w:szCs w:val="24"/>
              </w:rPr>
              <w:t>są ławki.</w:t>
            </w:r>
          </w:p>
          <w:p w14:paraId="3A9A1EB2" w14:textId="77777777" w:rsidR="00C01E60" w:rsidRPr="00FA3A5C" w:rsidRDefault="00C01E60" w:rsidP="00FA3A5C">
            <w:pPr>
              <w:pStyle w:val="Akapitzlist"/>
              <w:numPr>
                <w:ilvl w:val="0"/>
                <w:numId w:val="11"/>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Szczególnie uczęszczane przejścia dla pieszych są dodatkowo doświetlone.</w:t>
            </w:r>
          </w:p>
          <w:p w14:paraId="45985739" w14:textId="77777777" w:rsidR="00C01E60" w:rsidRPr="00FA3A5C" w:rsidRDefault="00C01E60" w:rsidP="00FA3A5C">
            <w:pPr>
              <w:pStyle w:val="Akapitzlist"/>
              <w:numPr>
                <w:ilvl w:val="0"/>
                <w:numId w:val="11"/>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Wielość parków.</w:t>
            </w:r>
          </w:p>
          <w:p w14:paraId="00570745" w14:textId="77777777" w:rsidR="00C01E60" w:rsidRPr="00FA3A5C" w:rsidRDefault="00C01E60" w:rsidP="00FA3A5C">
            <w:pPr>
              <w:pStyle w:val="Akapitzlist"/>
              <w:numPr>
                <w:ilvl w:val="0"/>
                <w:numId w:val="11"/>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Czyste otoczenie.</w:t>
            </w:r>
          </w:p>
          <w:p w14:paraId="25BE8236" w14:textId="77777777" w:rsidR="00C01E60" w:rsidRPr="00FA3A5C" w:rsidRDefault="00C01E60" w:rsidP="00FA3A5C">
            <w:pPr>
              <w:spacing w:after="0" w:line="276" w:lineRule="auto"/>
              <w:rPr>
                <w:rFonts w:ascii="Times New Roman" w:hAnsi="Times New Roman" w:cs="Times New Roman"/>
                <w:sz w:val="24"/>
                <w:szCs w:val="24"/>
              </w:rPr>
            </w:pPr>
          </w:p>
        </w:tc>
        <w:tc>
          <w:tcPr>
            <w:tcW w:w="0" w:type="auto"/>
          </w:tcPr>
          <w:p w14:paraId="1896288A" w14:textId="77777777" w:rsidR="00C01E60" w:rsidRPr="00FA3A5C" w:rsidRDefault="00C01E60" w:rsidP="00FA3A5C">
            <w:pPr>
              <w:numPr>
                <w:ilvl w:val="0"/>
                <w:numId w:val="9"/>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Realizacja projektów finansowanych ze środków unijnych dotyczących zagospodarowania terenów  rekreacyjnych.</w:t>
            </w:r>
          </w:p>
          <w:p w14:paraId="539DEC9B" w14:textId="77777777" w:rsidR="00C01E60" w:rsidRPr="00FA3A5C" w:rsidRDefault="00C01E60" w:rsidP="00FA3A5C">
            <w:pPr>
              <w:numPr>
                <w:ilvl w:val="0"/>
                <w:numId w:val="9"/>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Przejmowanie dróg powiatowych przez Miasto i ich sukcesywne naprawianie zgodnie z planem remontu dróg miejskich.</w:t>
            </w:r>
          </w:p>
          <w:p w14:paraId="6C8AD22B" w14:textId="77777777" w:rsidR="00C01E60" w:rsidRPr="00FA3A5C" w:rsidRDefault="00C01E60" w:rsidP="00FA3A5C">
            <w:pPr>
              <w:numPr>
                <w:ilvl w:val="0"/>
                <w:numId w:val="9"/>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Podejmowane inicjatywy w zakresie bezpieczeństwa (programy, Miejska Rada Bezpieczeństwa).</w:t>
            </w:r>
          </w:p>
          <w:p w14:paraId="24ADAFFD" w14:textId="26D2D54E" w:rsidR="00C01E60" w:rsidRPr="00FA3A5C" w:rsidRDefault="00C01E60" w:rsidP="00FA3A5C">
            <w:pPr>
              <w:numPr>
                <w:ilvl w:val="0"/>
                <w:numId w:val="9"/>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 xml:space="preserve">Realizacja projektów </w:t>
            </w:r>
            <w:r w:rsidR="00011CE2">
              <w:rPr>
                <w:rFonts w:ascii="Times New Roman" w:hAnsi="Times New Roman" w:cs="Times New Roman"/>
                <w:sz w:val="24"/>
                <w:szCs w:val="24"/>
              </w:rPr>
              <w:br/>
            </w:r>
            <w:r w:rsidRPr="00FA3A5C">
              <w:rPr>
                <w:rFonts w:ascii="Times New Roman" w:hAnsi="Times New Roman" w:cs="Times New Roman"/>
                <w:sz w:val="24"/>
                <w:szCs w:val="24"/>
              </w:rPr>
              <w:t>z wykorzystaniem Budżetu Obywatelskiego.</w:t>
            </w:r>
          </w:p>
        </w:tc>
      </w:tr>
    </w:tbl>
    <w:p w14:paraId="2B46374E" w14:textId="18F2932B" w:rsidR="000279D5" w:rsidRDefault="000279D5"/>
    <w:p w14:paraId="2D049371" w14:textId="77777777" w:rsidR="00732E50" w:rsidRDefault="00732E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1"/>
        <w:gridCol w:w="5181"/>
      </w:tblGrid>
      <w:tr w:rsidR="00C01E60" w:rsidRPr="00FA3A5C" w14:paraId="10A3EEDD" w14:textId="77777777" w:rsidTr="00C95F97">
        <w:tc>
          <w:tcPr>
            <w:tcW w:w="0" w:type="auto"/>
          </w:tcPr>
          <w:p w14:paraId="17E251B1" w14:textId="77777777" w:rsidR="00C01E60" w:rsidRPr="00FA3A5C" w:rsidRDefault="00C01E60" w:rsidP="00FA3A5C">
            <w:pPr>
              <w:spacing w:after="0" w:line="276" w:lineRule="auto"/>
              <w:rPr>
                <w:rFonts w:ascii="Times New Roman" w:hAnsi="Times New Roman" w:cs="Times New Roman"/>
                <w:b/>
                <w:sz w:val="24"/>
                <w:szCs w:val="24"/>
              </w:rPr>
            </w:pPr>
            <w:r w:rsidRPr="00FA3A5C">
              <w:rPr>
                <w:rFonts w:ascii="Times New Roman" w:hAnsi="Times New Roman" w:cs="Times New Roman"/>
                <w:b/>
                <w:sz w:val="24"/>
                <w:szCs w:val="24"/>
              </w:rPr>
              <w:lastRenderedPageBreak/>
              <w:t>Słabe strony</w:t>
            </w:r>
          </w:p>
        </w:tc>
        <w:tc>
          <w:tcPr>
            <w:tcW w:w="0" w:type="auto"/>
          </w:tcPr>
          <w:p w14:paraId="6064A893" w14:textId="77777777" w:rsidR="00C01E60" w:rsidRPr="00FA3A5C" w:rsidRDefault="00C01E60" w:rsidP="00FA3A5C">
            <w:pPr>
              <w:spacing w:after="0" w:line="276" w:lineRule="auto"/>
              <w:rPr>
                <w:rFonts w:ascii="Times New Roman" w:hAnsi="Times New Roman" w:cs="Times New Roman"/>
                <w:b/>
                <w:sz w:val="24"/>
                <w:szCs w:val="24"/>
              </w:rPr>
            </w:pPr>
            <w:r w:rsidRPr="00FA3A5C">
              <w:rPr>
                <w:rFonts w:ascii="Times New Roman" w:hAnsi="Times New Roman" w:cs="Times New Roman"/>
                <w:b/>
                <w:sz w:val="24"/>
                <w:szCs w:val="24"/>
              </w:rPr>
              <w:t>Zagrożenia</w:t>
            </w:r>
          </w:p>
        </w:tc>
      </w:tr>
      <w:tr w:rsidR="00C01E60" w:rsidRPr="00FA3A5C" w14:paraId="55C869BD" w14:textId="77777777" w:rsidTr="00C95F97">
        <w:tc>
          <w:tcPr>
            <w:tcW w:w="0" w:type="auto"/>
          </w:tcPr>
          <w:p w14:paraId="7C0F577E" w14:textId="77777777" w:rsidR="00C01E60" w:rsidRPr="00FA3A5C" w:rsidRDefault="00C01E60" w:rsidP="00FA3A5C">
            <w:pPr>
              <w:numPr>
                <w:ilvl w:val="0"/>
                <w:numId w:val="8"/>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Mała liczba budynków użyteczności publicznej w pełni pozbawiona barier architektonicznych.</w:t>
            </w:r>
          </w:p>
          <w:p w14:paraId="739C7A5A" w14:textId="6E792349" w:rsidR="00C01E60" w:rsidRPr="00FA3A5C" w:rsidRDefault="00C01E60" w:rsidP="00FA3A5C">
            <w:pPr>
              <w:numPr>
                <w:ilvl w:val="0"/>
                <w:numId w:val="8"/>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 xml:space="preserve">Niewystarczająca liczba miejsc wypoczynku, zwłaszcza </w:t>
            </w:r>
            <w:r w:rsidR="00011CE2">
              <w:rPr>
                <w:rFonts w:ascii="Times New Roman" w:hAnsi="Times New Roman" w:cs="Times New Roman"/>
                <w:sz w:val="24"/>
                <w:szCs w:val="24"/>
              </w:rPr>
              <w:br/>
            </w:r>
            <w:r w:rsidRPr="00FA3A5C">
              <w:rPr>
                <w:rFonts w:ascii="Times New Roman" w:hAnsi="Times New Roman" w:cs="Times New Roman"/>
                <w:sz w:val="24"/>
                <w:szCs w:val="24"/>
              </w:rPr>
              <w:t>w przestrzeni osiedlowej</w:t>
            </w:r>
            <w:r w:rsidR="00011CE2">
              <w:rPr>
                <w:rFonts w:ascii="Times New Roman" w:hAnsi="Times New Roman" w:cs="Times New Roman"/>
                <w:sz w:val="24"/>
                <w:szCs w:val="24"/>
              </w:rPr>
              <w:t>.</w:t>
            </w:r>
          </w:p>
          <w:p w14:paraId="550EB905" w14:textId="085FDB37" w:rsidR="00C01E60" w:rsidRPr="00FA3A5C" w:rsidRDefault="00C01E60" w:rsidP="00FA3A5C">
            <w:pPr>
              <w:numPr>
                <w:ilvl w:val="0"/>
                <w:numId w:val="8"/>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 xml:space="preserve">Niewystarczająca liczba ławek </w:t>
            </w:r>
            <w:r w:rsidR="00011CE2">
              <w:rPr>
                <w:rFonts w:ascii="Times New Roman" w:hAnsi="Times New Roman" w:cs="Times New Roman"/>
                <w:sz w:val="24"/>
                <w:szCs w:val="24"/>
              </w:rPr>
              <w:br/>
            </w:r>
            <w:r w:rsidRPr="00FA3A5C">
              <w:rPr>
                <w:rFonts w:ascii="Times New Roman" w:hAnsi="Times New Roman" w:cs="Times New Roman"/>
                <w:sz w:val="24"/>
                <w:szCs w:val="24"/>
              </w:rPr>
              <w:t>w ciągach komunikacyjnych</w:t>
            </w:r>
            <w:r w:rsidR="00BB5790">
              <w:rPr>
                <w:rFonts w:ascii="Times New Roman" w:hAnsi="Times New Roman" w:cs="Times New Roman"/>
                <w:sz w:val="24"/>
                <w:szCs w:val="24"/>
              </w:rPr>
              <w:t>,</w:t>
            </w:r>
            <w:r w:rsidRPr="00FA3A5C">
              <w:rPr>
                <w:rFonts w:ascii="Times New Roman" w:hAnsi="Times New Roman" w:cs="Times New Roman"/>
                <w:sz w:val="24"/>
                <w:szCs w:val="24"/>
              </w:rPr>
              <w:t xml:space="preserve"> zwłaszcza tych mniej uczęszczanych.</w:t>
            </w:r>
          </w:p>
          <w:p w14:paraId="30DCC511" w14:textId="0E296907" w:rsidR="00C01E60" w:rsidRPr="00FA3A5C" w:rsidRDefault="00C01E60" w:rsidP="00FA3A5C">
            <w:pPr>
              <w:pStyle w:val="Akapitzlist"/>
              <w:numPr>
                <w:ilvl w:val="0"/>
                <w:numId w:val="8"/>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 xml:space="preserve">Mała ilość miejsc postojowych </w:t>
            </w:r>
            <w:r w:rsidR="00011CE2">
              <w:rPr>
                <w:rFonts w:ascii="Times New Roman" w:hAnsi="Times New Roman" w:cs="Times New Roman"/>
                <w:sz w:val="24"/>
                <w:szCs w:val="24"/>
              </w:rPr>
              <w:br/>
            </w:r>
            <w:r w:rsidRPr="00FA3A5C">
              <w:rPr>
                <w:rFonts w:ascii="Times New Roman" w:hAnsi="Times New Roman" w:cs="Times New Roman"/>
                <w:sz w:val="24"/>
                <w:szCs w:val="24"/>
              </w:rPr>
              <w:t>dla rowerów wzdłuż ścieżek rowerowych.</w:t>
            </w:r>
          </w:p>
          <w:p w14:paraId="2080E542" w14:textId="28AA744E" w:rsidR="00C01E60" w:rsidRPr="00FA3A5C" w:rsidRDefault="00C01E60" w:rsidP="00FA3A5C">
            <w:pPr>
              <w:numPr>
                <w:ilvl w:val="0"/>
                <w:numId w:val="8"/>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Nie</w:t>
            </w:r>
            <w:r w:rsidR="00BB5790">
              <w:rPr>
                <w:rFonts w:ascii="Times New Roman" w:hAnsi="Times New Roman" w:cs="Times New Roman"/>
                <w:sz w:val="24"/>
                <w:szCs w:val="24"/>
              </w:rPr>
              <w:t>wystarczająca liczba</w:t>
            </w:r>
            <w:r w:rsidRPr="00FA3A5C">
              <w:rPr>
                <w:rFonts w:ascii="Times New Roman" w:hAnsi="Times New Roman" w:cs="Times New Roman"/>
                <w:sz w:val="24"/>
                <w:szCs w:val="24"/>
              </w:rPr>
              <w:t xml:space="preserve"> przystanków autobusowych jest wyposażon</w:t>
            </w:r>
            <w:r w:rsidR="008F5E0C">
              <w:rPr>
                <w:rFonts w:ascii="Times New Roman" w:hAnsi="Times New Roman" w:cs="Times New Roman"/>
                <w:sz w:val="24"/>
                <w:szCs w:val="24"/>
              </w:rPr>
              <w:t>a</w:t>
            </w:r>
            <w:r w:rsidRPr="00FA3A5C">
              <w:rPr>
                <w:rFonts w:ascii="Times New Roman" w:hAnsi="Times New Roman" w:cs="Times New Roman"/>
                <w:sz w:val="24"/>
                <w:szCs w:val="24"/>
              </w:rPr>
              <w:t xml:space="preserve"> </w:t>
            </w:r>
            <w:r w:rsidR="00011CE2">
              <w:rPr>
                <w:rFonts w:ascii="Times New Roman" w:hAnsi="Times New Roman" w:cs="Times New Roman"/>
                <w:sz w:val="24"/>
                <w:szCs w:val="24"/>
              </w:rPr>
              <w:br/>
            </w:r>
            <w:r w:rsidRPr="00FA3A5C">
              <w:rPr>
                <w:rFonts w:ascii="Times New Roman" w:hAnsi="Times New Roman" w:cs="Times New Roman"/>
                <w:sz w:val="24"/>
                <w:szCs w:val="24"/>
              </w:rPr>
              <w:t>w wiaty przystankowe i ławki.</w:t>
            </w:r>
          </w:p>
          <w:p w14:paraId="0BE7E4C7" w14:textId="77777777" w:rsidR="00C01E60" w:rsidRPr="00FA3A5C" w:rsidRDefault="00C01E60" w:rsidP="00FA3A5C">
            <w:pPr>
              <w:spacing w:after="0" w:line="276" w:lineRule="auto"/>
              <w:rPr>
                <w:rFonts w:ascii="Times New Roman" w:hAnsi="Times New Roman" w:cs="Times New Roman"/>
                <w:sz w:val="24"/>
                <w:szCs w:val="24"/>
              </w:rPr>
            </w:pPr>
          </w:p>
        </w:tc>
        <w:tc>
          <w:tcPr>
            <w:tcW w:w="0" w:type="auto"/>
          </w:tcPr>
          <w:p w14:paraId="5A406AED" w14:textId="77777777" w:rsidR="00C01E60" w:rsidRPr="00FA3A5C" w:rsidRDefault="00C01E60" w:rsidP="00FA3A5C">
            <w:pPr>
              <w:numPr>
                <w:ilvl w:val="0"/>
                <w:numId w:val="10"/>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Brak lub niewystarczające środki finansowe.</w:t>
            </w:r>
          </w:p>
          <w:p w14:paraId="7452EE9F" w14:textId="73622CE1" w:rsidR="00C01E60" w:rsidRPr="00FA3A5C" w:rsidRDefault="00C01E60" w:rsidP="00FA3A5C">
            <w:pPr>
              <w:numPr>
                <w:ilvl w:val="0"/>
                <w:numId w:val="10"/>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Brak zrozumienia inwestorów, deweloperów potrzeby realizacji zabudowy i zagospodarowania terenu dostosowanego do starzejącego się społeczeństwa i osób niepełnosprawnych</w:t>
            </w:r>
            <w:r w:rsidR="00011CE2">
              <w:rPr>
                <w:rFonts w:ascii="Times New Roman" w:hAnsi="Times New Roman" w:cs="Times New Roman"/>
                <w:sz w:val="24"/>
                <w:szCs w:val="24"/>
              </w:rPr>
              <w:t>.</w:t>
            </w:r>
          </w:p>
          <w:p w14:paraId="2C993283" w14:textId="2981CB54" w:rsidR="00C01E60" w:rsidRPr="00FA3A5C" w:rsidRDefault="00C01E60" w:rsidP="00FA3A5C">
            <w:pPr>
              <w:numPr>
                <w:ilvl w:val="0"/>
                <w:numId w:val="10"/>
              </w:numPr>
              <w:spacing w:after="0" w:line="276" w:lineRule="auto"/>
              <w:rPr>
                <w:rFonts w:ascii="Times New Roman" w:hAnsi="Times New Roman" w:cs="Times New Roman"/>
                <w:sz w:val="24"/>
                <w:szCs w:val="24"/>
              </w:rPr>
            </w:pPr>
            <w:r w:rsidRPr="00FA3A5C">
              <w:rPr>
                <w:rFonts w:ascii="Times New Roman" w:hAnsi="Times New Roman" w:cs="Times New Roman"/>
                <w:sz w:val="24"/>
                <w:szCs w:val="24"/>
              </w:rPr>
              <w:t xml:space="preserve">Omijanie przepisów techniczno-budowlanych przy modernizacji </w:t>
            </w:r>
            <w:r w:rsidR="00011CE2">
              <w:rPr>
                <w:rFonts w:ascii="Times New Roman" w:hAnsi="Times New Roman" w:cs="Times New Roman"/>
                <w:sz w:val="24"/>
                <w:szCs w:val="24"/>
              </w:rPr>
              <w:br/>
            </w:r>
            <w:r w:rsidRPr="00FA3A5C">
              <w:rPr>
                <w:rFonts w:ascii="Times New Roman" w:hAnsi="Times New Roman" w:cs="Times New Roman"/>
                <w:sz w:val="24"/>
                <w:szCs w:val="24"/>
              </w:rPr>
              <w:t>i przebudowie budynków z przeznaczeniem pod funkcje usługowe, mieszkalne i użyteczności publicznej</w:t>
            </w:r>
            <w:r w:rsidR="00011CE2">
              <w:rPr>
                <w:rFonts w:ascii="Times New Roman" w:hAnsi="Times New Roman" w:cs="Times New Roman"/>
                <w:sz w:val="24"/>
                <w:szCs w:val="24"/>
              </w:rPr>
              <w:t>.</w:t>
            </w:r>
            <w:r w:rsidRPr="00FA3A5C">
              <w:rPr>
                <w:rFonts w:ascii="Times New Roman" w:hAnsi="Times New Roman" w:cs="Times New Roman"/>
                <w:sz w:val="24"/>
                <w:szCs w:val="24"/>
              </w:rPr>
              <w:t xml:space="preserve"> </w:t>
            </w:r>
          </w:p>
          <w:p w14:paraId="0C33A309" w14:textId="77777777" w:rsidR="00C01E60" w:rsidRPr="00FA3A5C" w:rsidRDefault="00C01E60" w:rsidP="00FA3A5C">
            <w:pPr>
              <w:spacing w:after="0" w:line="276" w:lineRule="auto"/>
              <w:ind w:left="786"/>
              <w:rPr>
                <w:rFonts w:ascii="Times New Roman" w:hAnsi="Times New Roman" w:cs="Times New Roman"/>
                <w:sz w:val="24"/>
                <w:szCs w:val="24"/>
              </w:rPr>
            </w:pPr>
          </w:p>
          <w:p w14:paraId="340242C6" w14:textId="77777777" w:rsidR="00C01E60" w:rsidRPr="00FA3A5C" w:rsidRDefault="00C01E60" w:rsidP="00FA3A5C">
            <w:pPr>
              <w:spacing w:after="0" w:line="276" w:lineRule="auto"/>
              <w:ind w:left="786"/>
              <w:rPr>
                <w:rFonts w:ascii="Times New Roman" w:hAnsi="Times New Roman" w:cs="Times New Roman"/>
                <w:sz w:val="24"/>
                <w:szCs w:val="24"/>
              </w:rPr>
            </w:pPr>
          </w:p>
        </w:tc>
      </w:tr>
    </w:tbl>
    <w:p w14:paraId="324E7363" w14:textId="77777777" w:rsidR="00FA3A5C" w:rsidRPr="00FA3A5C" w:rsidRDefault="00FA3A5C" w:rsidP="00FA3A5C">
      <w:pPr>
        <w:pStyle w:val="Akapitzlist"/>
        <w:spacing w:line="276" w:lineRule="auto"/>
        <w:ind w:left="1440"/>
        <w:jc w:val="both"/>
        <w:rPr>
          <w:rFonts w:ascii="Times New Roman" w:hAnsi="Times New Roman" w:cs="Times New Roman"/>
          <w:b/>
          <w:sz w:val="24"/>
          <w:szCs w:val="24"/>
        </w:rPr>
      </w:pPr>
    </w:p>
    <w:p w14:paraId="0B00FDCF" w14:textId="53950529" w:rsidR="00C01E60" w:rsidRPr="00FA3A5C" w:rsidRDefault="00C01E60" w:rsidP="0071355A">
      <w:pPr>
        <w:pStyle w:val="Akapitzlist"/>
        <w:numPr>
          <w:ilvl w:val="1"/>
          <w:numId w:val="17"/>
        </w:numPr>
        <w:spacing w:line="276" w:lineRule="auto"/>
        <w:jc w:val="both"/>
        <w:rPr>
          <w:rFonts w:ascii="Times New Roman" w:hAnsi="Times New Roman" w:cs="Times New Roman"/>
          <w:b/>
          <w:sz w:val="24"/>
          <w:szCs w:val="24"/>
        </w:rPr>
      </w:pPr>
      <w:r w:rsidRPr="00FA3A5C">
        <w:rPr>
          <w:rFonts w:ascii="Times New Roman" w:hAnsi="Times New Roman" w:cs="Times New Roman"/>
          <w:b/>
          <w:sz w:val="24"/>
          <w:szCs w:val="24"/>
        </w:rPr>
        <w:t>Transport</w:t>
      </w:r>
      <w:r w:rsidR="00FA3A5C" w:rsidRPr="00FA3A5C">
        <w:rPr>
          <w:rFonts w:ascii="Times New Roman" w:hAnsi="Times New Roman" w:cs="Times New Roman"/>
          <w:b/>
          <w:sz w:val="24"/>
          <w:szCs w:val="24"/>
        </w:rPr>
        <w:t>:</w:t>
      </w:r>
    </w:p>
    <w:tbl>
      <w:tblPr>
        <w:tblStyle w:val="Tabela-Siatka"/>
        <w:tblW w:w="0" w:type="auto"/>
        <w:tblLook w:val="04A0" w:firstRow="1" w:lastRow="0" w:firstColumn="1" w:lastColumn="0" w:noHBand="0" w:noVBand="1"/>
      </w:tblPr>
      <w:tblGrid>
        <w:gridCol w:w="3567"/>
        <w:gridCol w:w="5495"/>
      </w:tblGrid>
      <w:tr w:rsidR="00C01E60" w:rsidRPr="00FA3A5C" w14:paraId="0306B11E" w14:textId="77777777" w:rsidTr="00C95F97">
        <w:tc>
          <w:tcPr>
            <w:tcW w:w="0" w:type="auto"/>
          </w:tcPr>
          <w:p w14:paraId="54229912" w14:textId="77777777" w:rsidR="00C01E60" w:rsidRPr="00FA3A5C" w:rsidRDefault="00C01E60"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Mocne strony</w:t>
            </w:r>
          </w:p>
        </w:tc>
        <w:tc>
          <w:tcPr>
            <w:tcW w:w="0" w:type="auto"/>
          </w:tcPr>
          <w:p w14:paraId="4E5737DB" w14:textId="77777777" w:rsidR="00C01E60" w:rsidRPr="00FA3A5C" w:rsidRDefault="00C01E60"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Szanse</w:t>
            </w:r>
          </w:p>
        </w:tc>
      </w:tr>
      <w:tr w:rsidR="00C01E60" w:rsidRPr="00FA3A5C" w14:paraId="475C9990" w14:textId="77777777" w:rsidTr="00C95F97">
        <w:tc>
          <w:tcPr>
            <w:tcW w:w="0" w:type="auto"/>
          </w:tcPr>
          <w:p w14:paraId="32C5763C" w14:textId="27822A83" w:rsidR="00C01E60" w:rsidRPr="00FA3A5C" w:rsidRDefault="00C01E60" w:rsidP="0071355A">
            <w:pPr>
              <w:pStyle w:val="Akapitzlist"/>
              <w:numPr>
                <w:ilvl w:val="0"/>
                <w:numId w:val="37"/>
              </w:numPr>
              <w:spacing w:line="276" w:lineRule="auto"/>
              <w:rPr>
                <w:rFonts w:ascii="Times New Roman" w:hAnsi="Times New Roman" w:cs="Times New Roman"/>
                <w:sz w:val="24"/>
                <w:szCs w:val="24"/>
              </w:rPr>
            </w:pPr>
            <w:r w:rsidRPr="00FA3A5C">
              <w:rPr>
                <w:rFonts w:ascii="Times New Roman" w:hAnsi="Times New Roman" w:cs="Times New Roman"/>
                <w:sz w:val="24"/>
                <w:szCs w:val="24"/>
              </w:rPr>
              <w:t>Rozwinięta komunikacja miejska.</w:t>
            </w:r>
          </w:p>
          <w:p w14:paraId="5C55A753" w14:textId="786E39D8" w:rsidR="00C01E60" w:rsidRPr="00FA3A5C" w:rsidRDefault="00C01E60" w:rsidP="0071355A">
            <w:pPr>
              <w:pStyle w:val="Akapitzlist"/>
              <w:numPr>
                <w:ilvl w:val="0"/>
                <w:numId w:val="37"/>
              </w:numPr>
              <w:spacing w:line="276" w:lineRule="auto"/>
              <w:rPr>
                <w:rFonts w:ascii="Times New Roman" w:hAnsi="Times New Roman" w:cs="Times New Roman"/>
                <w:sz w:val="24"/>
                <w:szCs w:val="24"/>
              </w:rPr>
            </w:pPr>
            <w:r w:rsidRPr="00FA3A5C">
              <w:rPr>
                <w:rFonts w:ascii="Times New Roman" w:hAnsi="Times New Roman" w:cs="Times New Roman"/>
                <w:sz w:val="24"/>
                <w:szCs w:val="24"/>
              </w:rPr>
              <w:t>System ulg stosowany przy cenach biletów.</w:t>
            </w:r>
          </w:p>
          <w:p w14:paraId="5D010F97" w14:textId="5679B544" w:rsidR="00C01E60" w:rsidRPr="00FA3A5C" w:rsidRDefault="00C01E60" w:rsidP="0071355A">
            <w:pPr>
              <w:pStyle w:val="Akapitzlist"/>
              <w:numPr>
                <w:ilvl w:val="0"/>
                <w:numId w:val="37"/>
              </w:numPr>
              <w:spacing w:line="276" w:lineRule="auto"/>
              <w:rPr>
                <w:rFonts w:ascii="Times New Roman" w:hAnsi="Times New Roman" w:cs="Times New Roman"/>
                <w:sz w:val="24"/>
                <w:szCs w:val="24"/>
              </w:rPr>
            </w:pPr>
            <w:r w:rsidRPr="00FA3A5C">
              <w:rPr>
                <w:rFonts w:ascii="Times New Roman" w:hAnsi="Times New Roman" w:cs="Times New Roman"/>
                <w:sz w:val="24"/>
                <w:szCs w:val="24"/>
              </w:rPr>
              <w:t>Punktualność i częstotliwość komunikacji miejskiej.</w:t>
            </w:r>
          </w:p>
          <w:p w14:paraId="0CBFF80A" w14:textId="5A5077FD" w:rsidR="00C01E60" w:rsidRPr="00FA3A5C" w:rsidRDefault="00C01E60" w:rsidP="0071355A">
            <w:pPr>
              <w:pStyle w:val="Akapitzlist"/>
              <w:numPr>
                <w:ilvl w:val="0"/>
                <w:numId w:val="37"/>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Możliwość transportu okazjonalnego. </w:t>
            </w:r>
          </w:p>
          <w:p w14:paraId="3B9B457D" w14:textId="75224102" w:rsidR="00C01E60" w:rsidRPr="00FA3A5C" w:rsidRDefault="00C01E60" w:rsidP="0071355A">
            <w:pPr>
              <w:pStyle w:val="Akapitzlist"/>
              <w:numPr>
                <w:ilvl w:val="0"/>
                <w:numId w:val="37"/>
              </w:numPr>
              <w:spacing w:line="276" w:lineRule="auto"/>
              <w:rPr>
                <w:rFonts w:ascii="Times New Roman" w:hAnsi="Times New Roman" w:cs="Times New Roman"/>
                <w:sz w:val="24"/>
                <w:szCs w:val="24"/>
              </w:rPr>
            </w:pPr>
            <w:r w:rsidRPr="00FA3A5C">
              <w:rPr>
                <w:rFonts w:ascii="Times New Roman" w:hAnsi="Times New Roman" w:cs="Times New Roman"/>
                <w:sz w:val="24"/>
                <w:szCs w:val="24"/>
              </w:rPr>
              <w:t>Funkcjonowanie taxi.</w:t>
            </w:r>
          </w:p>
          <w:p w14:paraId="10792C10" w14:textId="77777777" w:rsidR="00C01E60" w:rsidRPr="00FA3A5C" w:rsidRDefault="00C01E60" w:rsidP="00FA3A5C">
            <w:pPr>
              <w:spacing w:line="276" w:lineRule="auto"/>
              <w:rPr>
                <w:rFonts w:ascii="Times New Roman" w:hAnsi="Times New Roman" w:cs="Times New Roman"/>
                <w:sz w:val="24"/>
                <w:szCs w:val="24"/>
              </w:rPr>
            </w:pPr>
          </w:p>
          <w:p w14:paraId="0A5B73F2" w14:textId="77777777" w:rsidR="00C01E60" w:rsidRPr="00FA3A5C" w:rsidRDefault="00C01E60" w:rsidP="00FA3A5C">
            <w:pPr>
              <w:spacing w:line="276" w:lineRule="auto"/>
              <w:rPr>
                <w:rFonts w:ascii="Times New Roman" w:hAnsi="Times New Roman" w:cs="Times New Roman"/>
                <w:sz w:val="24"/>
                <w:szCs w:val="24"/>
              </w:rPr>
            </w:pPr>
          </w:p>
        </w:tc>
        <w:tc>
          <w:tcPr>
            <w:tcW w:w="0" w:type="auto"/>
          </w:tcPr>
          <w:p w14:paraId="6AA4A18B" w14:textId="77777777" w:rsidR="00FA3A5C" w:rsidRPr="00FA3A5C" w:rsidRDefault="00C01E60" w:rsidP="0071355A">
            <w:pPr>
              <w:pStyle w:val="Akapitzlist"/>
              <w:numPr>
                <w:ilvl w:val="0"/>
                <w:numId w:val="38"/>
              </w:numPr>
              <w:spacing w:line="276" w:lineRule="auto"/>
              <w:rPr>
                <w:rFonts w:ascii="Times New Roman" w:hAnsi="Times New Roman" w:cs="Times New Roman"/>
                <w:sz w:val="24"/>
                <w:szCs w:val="24"/>
              </w:rPr>
            </w:pPr>
            <w:r w:rsidRPr="00FA3A5C">
              <w:rPr>
                <w:rFonts w:ascii="Times New Roman" w:hAnsi="Times New Roman" w:cs="Times New Roman"/>
                <w:sz w:val="24"/>
                <w:szCs w:val="24"/>
              </w:rPr>
              <w:t>Przystępowanie przedsiębiorców zajmujących się usługami transportowymi do programu Stargardzkiej Karty Seniora.</w:t>
            </w:r>
          </w:p>
          <w:p w14:paraId="3CDFB4B8" w14:textId="51E689AB" w:rsidR="00FA3A5C" w:rsidRPr="00FA3A5C" w:rsidRDefault="00C01E60" w:rsidP="0071355A">
            <w:pPr>
              <w:pStyle w:val="Akapitzlist"/>
              <w:numPr>
                <w:ilvl w:val="0"/>
                <w:numId w:val="38"/>
              </w:numPr>
              <w:spacing w:line="276" w:lineRule="auto"/>
              <w:rPr>
                <w:rFonts w:ascii="Times New Roman" w:hAnsi="Times New Roman" w:cs="Times New Roman"/>
                <w:sz w:val="24"/>
                <w:szCs w:val="24"/>
              </w:rPr>
            </w:pPr>
            <w:r w:rsidRPr="00FA3A5C">
              <w:rPr>
                <w:rFonts w:ascii="Times New Roman" w:hAnsi="Times New Roman" w:cs="Times New Roman"/>
                <w:sz w:val="24"/>
                <w:szCs w:val="24"/>
              </w:rPr>
              <w:t>Możliwość wymiany taboru M</w:t>
            </w:r>
            <w:r w:rsidR="00BB5790">
              <w:rPr>
                <w:rFonts w:ascii="Times New Roman" w:hAnsi="Times New Roman" w:cs="Times New Roman"/>
                <w:sz w:val="24"/>
                <w:szCs w:val="24"/>
              </w:rPr>
              <w:t>P</w:t>
            </w:r>
            <w:r w:rsidRPr="00FA3A5C">
              <w:rPr>
                <w:rFonts w:ascii="Times New Roman" w:hAnsi="Times New Roman" w:cs="Times New Roman"/>
                <w:sz w:val="24"/>
                <w:szCs w:val="24"/>
              </w:rPr>
              <w:t>K.</w:t>
            </w:r>
          </w:p>
          <w:p w14:paraId="4F994E45" w14:textId="3F8DC587" w:rsidR="00C01E60" w:rsidRPr="00FA3A5C" w:rsidRDefault="00C01E60" w:rsidP="0071355A">
            <w:pPr>
              <w:pStyle w:val="Akapitzlist"/>
              <w:numPr>
                <w:ilvl w:val="0"/>
                <w:numId w:val="38"/>
              </w:numPr>
              <w:spacing w:line="276" w:lineRule="auto"/>
              <w:rPr>
                <w:rFonts w:ascii="Times New Roman" w:hAnsi="Times New Roman" w:cs="Times New Roman"/>
                <w:sz w:val="24"/>
                <w:szCs w:val="24"/>
              </w:rPr>
            </w:pPr>
            <w:r w:rsidRPr="00FA3A5C">
              <w:rPr>
                <w:rFonts w:ascii="Times New Roman" w:hAnsi="Times New Roman" w:cs="Times New Roman"/>
                <w:sz w:val="24"/>
                <w:szCs w:val="24"/>
              </w:rPr>
              <w:t>Realizacja Centrum Przesiadkowego.</w:t>
            </w:r>
          </w:p>
        </w:tc>
      </w:tr>
    </w:tbl>
    <w:p w14:paraId="30782563" w14:textId="6734A6C6" w:rsidR="000279D5" w:rsidRDefault="000279D5"/>
    <w:p w14:paraId="69EEE23A" w14:textId="443A2241" w:rsidR="000279D5" w:rsidRDefault="000279D5"/>
    <w:p w14:paraId="0540E398" w14:textId="77777777" w:rsidR="000279D5" w:rsidRDefault="000279D5"/>
    <w:tbl>
      <w:tblPr>
        <w:tblStyle w:val="Tabela-Siatka"/>
        <w:tblW w:w="0" w:type="auto"/>
        <w:tblLook w:val="04A0" w:firstRow="1" w:lastRow="0" w:firstColumn="1" w:lastColumn="0" w:noHBand="0" w:noVBand="1"/>
      </w:tblPr>
      <w:tblGrid>
        <w:gridCol w:w="5036"/>
        <w:gridCol w:w="4026"/>
      </w:tblGrid>
      <w:tr w:rsidR="00C01E60" w:rsidRPr="00FA3A5C" w14:paraId="4AD3209F" w14:textId="77777777" w:rsidTr="00C95F97">
        <w:tc>
          <w:tcPr>
            <w:tcW w:w="0" w:type="auto"/>
          </w:tcPr>
          <w:p w14:paraId="467C03C0" w14:textId="77777777" w:rsidR="00C01E60" w:rsidRPr="00FA3A5C" w:rsidRDefault="00C01E60"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lastRenderedPageBreak/>
              <w:t>Słabe strony</w:t>
            </w:r>
          </w:p>
        </w:tc>
        <w:tc>
          <w:tcPr>
            <w:tcW w:w="0" w:type="auto"/>
          </w:tcPr>
          <w:p w14:paraId="1EA8BFCF" w14:textId="77777777" w:rsidR="00C01E60" w:rsidRPr="00FA3A5C" w:rsidRDefault="00C01E60"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Zagrożenia</w:t>
            </w:r>
          </w:p>
        </w:tc>
      </w:tr>
      <w:tr w:rsidR="00C01E60" w:rsidRPr="00FA3A5C" w14:paraId="798DB328" w14:textId="77777777" w:rsidTr="00C95F97">
        <w:tc>
          <w:tcPr>
            <w:tcW w:w="0" w:type="auto"/>
          </w:tcPr>
          <w:p w14:paraId="209744FC" w14:textId="77777777" w:rsidR="00C01E60" w:rsidRPr="00FA3A5C" w:rsidRDefault="00C01E60" w:rsidP="0071355A">
            <w:pPr>
              <w:pStyle w:val="Akapitzlist"/>
              <w:numPr>
                <w:ilvl w:val="0"/>
                <w:numId w:val="14"/>
              </w:numPr>
              <w:spacing w:line="276" w:lineRule="auto"/>
              <w:rPr>
                <w:rFonts w:ascii="Times New Roman" w:hAnsi="Times New Roman" w:cs="Times New Roman"/>
                <w:sz w:val="24"/>
                <w:szCs w:val="24"/>
              </w:rPr>
            </w:pPr>
            <w:r w:rsidRPr="00FA3A5C">
              <w:rPr>
                <w:rFonts w:ascii="Times New Roman" w:hAnsi="Times New Roman" w:cs="Times New Roman"/>
                <w:sz w:val="24"/>
                <w:szCs w:val="24"/>
              </w:rPr>
              <w:t>Broszury informacyjne niedostosowane do potrzeb osób starszych.</w:t>
            </w:r>
          </w:p>
          <w:p w14:paraId="663E4D7D" w14:textId="77777777" w:rsidR="00C01E60" w:rsidRPr="00FA3A5C" w:rsidRDefault="00C01E60" w:rsidP="0071355A">
            <w:pPr>
              <w:pStyle w:val="Akapitzlist"/>
              <w:numPr>
                <w:ilvl w:val="0"/>
                <w:numId w:val="14"/>
              </w:numPr>
              <w:spacing w:line="276" w:lineRule="auto"/>
              <w:rPr>
                <w:rFonts w:ascii="Times New Roman" w:hAnsi="Times New Roman" w:cs="Times New Roman"/>
                <w:sz w:val="24"/>
                <w:szCs w:val="24"/>
              </w:rPr>
            </w:pPr>
            <w:r w:rsidRPr="00FA3A5C">
              <w:rPr>
                <w:rFonts w:ascii="Times New Roman" w:hAnsi="Times New Roman" w:cs="Times New Roman"/>
                <w:sz w:val="24"/>
                <w:szCs w:val="24"/>
              </w:rPr>
              <w:t>Nie zawsze dostosowana wielkość autobusu, częstotliwość połączeń do potrzeb.</w:t>
            </w:r>
          </w:p>
          <w:p w14:paraId="7F2F9B5C" w14:textId="77777777" w:rsidR="00C01E60" w:rsidRPr="00FA3A5C" w:rsidRDefault="00C01E60" w:rsidP="0071355A">
            <w:pPr>
              <w:pStyle w:val="Akapitzlist"/>
              <w:numPr>
                <w:ilvl w:val="0"/>
                <w:numId w:val="14"/>
              </w:numPr>
              <w:spacing w:line="276" w:lineRule="auto"/>
              <w:rPr>
                <w:rFonts w:ascii="Times New Roman" w:hAnsi="Times New Roman" w:cs="Times New Roman"/>
                <w:sz w:val="24"/>
                <w:szCs w:val="24"/>
              </w:rPr>
            </w:pPr>
            <w:r w:rsidRPr="00FA3A5C">
              <w:rPr>
                <w:rFonts w:ascii="Times New Roman" w:hAnsi="Times New Roman" w:cs="Times New Roman"/>
                <w:sz w:val="24"/>
                <w:szCs w:val="24"/>
              </w:rPr>
              <w:t>Niedostosowanie niektórych połączeń w weekendy (np. połączenia z os. Lotnisko do Cmentarza).</w:t>
            </w:r>
          </w:p>
          <w:p w14:paraId="1212E011" w14:textId="77777777" w:rsidR="00C01E60" w:rsidRPr="00FA3A5C" w:rsidRDefault="00C01E60" w:rsidP="00FA3A5C">
            <w:pPr>
              <w:spacing w:line="276" w:lineRule="auto"/>
              <w:rPr>
                <w:rFonts w:ascii="Times New Roman" w:hAnsi="Times New Roman" w:cs="Times New Roman"/>
                <w:sz w:val="24"/>
                <w:szCs w:val="24"/>
              </w:rPr>
            </w:pPr>
          </w:p>
        </w:tc>
        <w:tc>
          <w:tcPr>
            <w:tcW w:w="0" w:type="auto"/>
          </w:tcPr>
          <w:p w14:paraId="792AB634" w14:textId="2FB54324" w:rsidR="00C01E60" w:rsidRPr="00FA3A5C" w:rsidRDefault="00C01E60" w:rsidP="0071355A">
            <w:pPr>
              <w:pStyle w:val="Akapitzlist"/>
              <w:numPr>
                <w:ilvl w:val="0"/>
                <w:numId w:val="13"/>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Rosnące ceny biletów w stosunku </w:t>
            </w:r>
            <w:r w:rsidR="00FF1988">
              <w:rPr>
                <w:rFonts w:ascii="Times New Roman" w:hAnsi="Times New Roman" w:cs="Times New Roman"/>
                <w:sz w:val="24"/>
                <w:szCs w:val="24"/>
              </w:rPr>
              <w:br/>
            </w:r>
            <w:r w:rsidRPr="00FA3A5C">
              <w:rPr>
                <w:rFonts w:ascii="Times New Roman" w:hAnsi="Times New Roman" w:cs="Times New Roman"/>
                <w:sz w:val="24"/>
                <w:szCs w:val="24"/>
              </w:rPr>
              <w:t>do możliwości finansowych osób starszych.</w:t>
            </w:r>
          </w:p>
          <w:p w14:paraId="769CD469" w14:textId="77777777" w:rsidR="00C01E60" w:rsidRPr="00FA3A5C" w:rsidRDefault="00C01E60" w:rsidP="0071355A">
            <w:pPr>
              <w:pStyle w:val="Akapitzlist"/>
              <w:numPr>
                <w:ilvl w:val="0"/>
                <w:numId w:val="13"/>
              </w:numPr>
              <w:spacing w:line="276" w:lineRule="auto"/>
              <w:rPr>
                <w:rFonts w:ascii="Times New Roman" w:hAnsi="Times New Roman" w:cs="Times New Roman"/>
                <w:sz w:val="24"/>
                <w:szCs w:val="24"/>
              </w:rPr>
            </w:pPr>
            <w:r w:rsidRPr="00FA3A5C">
              <w:rPr>
                <w:rFonts w:ascii="Times New Roman" w:hAnsi="Times New Roman" w:cs="Times New Roman"/>
                <w:sz w:val="24"/>
                <w:szCs w:val="24"/>
              </w:rPr>
              <w:t>Rosnąca ilość osób starszych korzystających z transportu miejskiego.</w:t>
            </w:r>
          </w:p>
        </w:tc>
      </w:tr>
    </w:tbl>
    <w:p w14:paraId="0FC6E143" w14:textId="1E6630EA" w:rsidR="00C01E60" w:rsidRPr="00FA3A5C" w:rsidRDefault="00C01E60" w:rsidP="00FA3A5C">
      <w:pPr>
        <w:pStyle w:val="Akapitzlist"/>
        <w:spacing w:line="276" w:lineRule="auto"/>
        <w:ind w:left="0"/>
        <w:jc w:val="both"/>
        <w:rPr>
          <w:rFonts w:ascii="Times New Roman" w:hAnsi="Times New Roman" w:cs="Times New Roman"/>
          <w:sz w:val="24"/>
          <w:szCs w:val="24"/>
        </w:rPr>
      </w:pPr>
    </w:p>
    <w:p w14:paraId="516F31DC" w14:textId="16F3DAD3" w:rsidR="00C01E60" w:rsidRPr="00FA3A5C" w:rsidRDefault="00C01E60" w:rsidP="0071355A">
      <w:pPr>
        <w:pStyle w:val="Akapitzlist"/>
        <w:numPr>
          <w:ilvl w:val="0"/>
          <w:numId w:val="13"/>
        </w:numPr>
        <w:spacing w:line="276" w:lineRule="auto"/>
        <w:jc w:val="both"/>
        <w:rPr>
          <w:rFonts w:ascii="Times New Roman" w:hAnsi="Times New Roman" w:cs="Times New Roman"/>
          <w:b/>
          <w:sz w:val="24"/>
          <w:szCs w:val="24"/>
        </w:rPr>
      </w:pPr>
      <w:r w:rsidRPr="00FA3A5C">
        <w:rPr>
          <w:rFonts w:ascii="Times New Roman" w:hAnsi="Times New Roman" w:cs="Times New Roman"/>
          <w:b/>
          <w:sz w:val="24"/>
          <w:szCs w:val="24"/>
        </w:rPr>
        <w:t>Mieszkalnictwo</w:t>
      </w:r>
      <w:r w:rsidR="00FA3A5C" w:rsidRPr="00FA3A5C">
        <w:rPr>
          <w:rFonts w:ascii="Times New Roman" w:hAnsi="Times New Roman" w:cs="Times New Roman"/>
          <w:b/>
          <w:sz w:val="24"/>
          <w:szCs w:val="24"/>
        </w:rPr>
        <w:t>:</w:t>
      </w:r>
    </w:p>
    <w:p w14:paraId="33617F43" w14:textId="3E5BF45F" w:rsidR="00C01E60" w:rsidRPr="00FA3A5C" w:rsidRDefault="00C01E60" w:rsidP="00FA3A5C">
      <w:pPr>
        <w:pStyle w:val="Akapitzlist"/>
        <w:spacing w:line="276" w:lineRule="auto"/>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15"/>
        <w:gridCol w:w="4147"/>
      </w:tblGrid>
      <w:tr w:rsidR="00C01E60" w:rsidRPr="00FA3A5C" w14:paraId="5D6683A2" w14:textId="77777777" w:rsidTr="00C95F97">
        <w:tc>
          <w:tcPr>
            <w:tcW w:w="0" w:type="auto"/>
          </w:tcPr>
          <w:p w14:paraId="5FAB536F" w14:textId="77777777" w:rsidR="00C01E60" w:rsidRPr="00FA3A5C" w:rsidRDefault="00C01E60"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Mocne strony</w:t>
            </w:r>
          </w:p>
        </w:tc>
        <w:tc>
          <w:tcPr>
            <w:tcW w:w="0" w:type="auto"/>
          </w:tcPr>
          <w:p w14:paraId="4AACAC9B" w14:textId="77777777" w:rsidR="00C01E60" w:rsidRPr="00FA3A5C" w:rsidRDefault="00C01E60"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Szanse</w:t>
            </w:r>
          </w:p>
        </w:tc>
      </w:tr>
      <w:tr w:rsidR="00C01E60" w:rsidRPr="00FA3A5C" w14:paraId="47E950DD" w14:textId="77777777" w:rsidTr="00C95F97">
        <w:tc>
          <w:tcPr>
            <w:tcW w:w="0" w:type="auto"/>
          </w:tcPr>
          <w:p w14:paraId="40D4C913" w14:textId="57DD80F0" w:rsidR="00C01E60" w:rsidRPr="00FA3A5C" w:rsidRDefault="00C01E60" w:rsidP="0071355A">
            <w:pPr>
              <w:pStyle w:val="Akapitzlist"/>
              <w:numPr>
                <w:ilvl w:val="0"/>
                <w:numId w:val="39"/>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Wdrożony przez STBS we współpracy z Miastem program "Nie Sami" </w:t>
            </w:r>
            <w:r w:rsidR="00FF1988">
              <w:rPr>
                <w:rFonts w:ascii="Times New Roman" w:hAnsi="Times New Roman" w:cs="Times New Roman"/>
                <w:sz w:val="24"/>
                <w:szCs w:val="24"/>
              </w:rPr>
              <w:br/>
            </w:r>
            <w:r w:rsidRPr="00FA3A5C">
              <w:rPr>
                <w:rFonts w:ascii="Times New Roman" w:hAnsi="Times New Roman" w:cs="Times New Roman"/>
                <w:sz w:val="24"/>
                <w:szCs w:val="24"/>
              </w:rPr>
              <w:t>z mieszkaniami dostosowanymi do potrzeb osób starszych.</w:t>
            </w:r>
          </w:p>
          <w:p w14:paraId="3E32B4F8" w14:textId="77777777" w:rsidR="00C01E60" w:rsidRPr="00FA3A5C" w:rsidRDefault="00C01E60" w:rsidP="0071355A">
            <w:pPr>
              <w:pStyle w:val="Akapitzlist"/>
              <w:numPr>
                <w:ilvl w:val="0"/>
                <w:numId w:val="39"/>
              </w:numPr>
              <w:spacing w:line="276" w:lineRule="auto"/>
              <w:rPr>
                <w:rFonts w:ascii="Times New Roman" w:hAnsi="Times New Roman" w:cs="Times New Roman"/>
                <w:sz w:val="24"/>
                <w:szCs w:val="24"/>
              </w:rPr>
            </w:pPr>
            <w:r w:rsidRPr="00FA3A5C">
              <w:rPr>
                <w:rFonts w:ascii="Times New Roman" w:hAnsi="Times New Roman" w:cs="Times New Roman"/>
                <w:sz w:val="24"/>
                <w:szCs w:val="24"/>
              </w:rPr>
              <w:t>System obniżek czynszu, z których skorzystać mogą mieszkańcy lokali komunalnych oraz lokali podnajmowanych od Miasta.</w:t>
            </w:r>
          </w:p>
          <w:p w14:paraId="3A556A7B" w14:textId="3ECEF000" w:rsidR="00C01E60" w:rsidRPr="00FA3A5C" w:rsidRDefault="00C01E60" w:rsidP="0071355A">
            <w:pPr>
              <w:pStyle w:val="Akapitzlist"/>
              <w:numPr>
                <w:ilvl w:val="0"/>
                <w:numId w:val="39"/>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System dodatków mieszkaniowych </w:t>
            </w:r>
            <w:r w:rsidR="00FF1988">
              <w:rPr>
                <w:rFonts w:ascii="Times New Roman" w:hAnsi="Times New Roman" w:cs="Times New Roman"/>
                <w:sz w:val="24"/>
                <w:szCs w:val="24"/>
              </w:rPr>
              <w:br/>
            </w:r>
            <w:r w:rsidRPr="00FA3A5C">
              <w:rPr>
                <w:rFonts w:ascii="Times New Roman" w:hAnsi="Times New Roman" w:cs="Times New Roman"/>
                <w:sz w:val="24"/>
                <w:szCs w:val="24"/>
              </w:rPr>
              <w:t xml:space="preserve">i dodatków energetycznych dla osób </w:t>
            </w:r>
            <w:r w:rsidR="00FF1988">
              <w:rPr>
                <w:rFonts w:ascii="Times New Roman" w:hAnsi="Times New Roman" w:cs="Times New Roman"/>
                <w:sz w:val="24"/>
                <w:szCs w:val="24"/>
              </w:rPr>
              <w:br/>
            </w:r>
            <w:r w:rsidRPr="00FA3A5C">
              <w:rPr>
                <w:rFonts w:ascii="Times New Roman" w:hAnsi="Times New Roman" w:cs="Times New Roman"/>
                <w:sz w:val="24"/>
                <w:szCs w:val="24"/>
              </w:rPr>
              <w:t>o niskich dochodach.</w:t>
            </w:r>
          </w:p>
          <w:p w14:paraId="79E2C919" w14:textId="77777777" w:rsidR="00C01E60" w:rsidRPr="00FA3A5C" w:rsidRDefault="00C01E60" w:rsidP="0071355A">
            <w:pPr>
              <w:pStyle w:val="Akapitzlist"/>
              <w:numPr>
                <w:ilvl w:val="0"/>
                <w:numId w:val="39"/>
              </w:numPr>
              <w:spacing w:line="276" w:lineRule="auto"/>
              <w:rPr>
                <w:rFonts w:ascii="Times New Roman" w:hAnsi="Times New Roman" w:cs="Times New Roman"/>
                <w:sz w:val="24"/>
                <w:szCs w:val="24"/>
              </w:rPr>
            </w:pPr>
            <w:r w:rsidRPr="00FA3A5C">
              <w:rPr>
                <w:rFonts w:ascii="Times New Roman" w:hAnsi="Times New Roman" w:cs="Times New Roman"/>
                <w:sz w:val="24"/>
                <w:szCs w:val="24"/>
              </w:rPr>
              <w:t>Program małych ulepszeń - współfinansowany przez Miasto w celu polepszenia warunków mieszkaniowych m.in. osób starszych.</w:t>
            </w:r>
          </w:p>
          <w:p w14:paraId="0C49AAD0" w14:textId="77777777" w:rsidR="00C01E60" w:rsidRPr="00FA3A5C" w:rsidRDefault="00C01E60" w:rsidP="0071355A">
            <w:pPr>
              <w:pStyle w:val="Akapitzlist"/>
              <w:numPr>
                <w:ilvl w:val="0"/>
                <w:numId w:val="39"/>
              </w:numPr>
              <w:spacing w:line="276" w:lineRule="auto"/>
              <w:rPr>
                <w:rFonts w:ascii="Times New Roman" w:hAnsi="Times New Roman" w:cs="Times New Roman"/>
                <w:sz w:val="24"/>
                <w:szCs w:val="24"/>
              </w:rPr>
            </w:pPr>
            <w:r w:rsidRPr="00FA3A5C">
              <w:rPr>
                <w:rFonts w:ascii="Times New Roman" w:hAnsi="Times New Roman" w:cs="Times New Roman"/>
                <w:sz w:val="24"/>
                <w:szCs w:val="24"/>
              </w:rPr>
              <w:t>Sukcesywna realizacja nowych budynków z mieszkaniami dla osób oczekujących (w tym starszych) na lokale komunalne.</w:t>
            </w:r>
          </w:p>
          <w:p w14:paraId="012AA23E" w14:textId="77777777" w:rsidR="00C01E60" w:rsidRPr="00FA3A5C" w:rsidRDefault="00C01E60" w:rsidP="0071355A">
            <w:pPr>
              <w:pStyle w:val="Akapitzlist"/>
              <w:numPr>
                <w:ilvl w:val="0"/>
                <w:numId w:val="39"/>
              </w:numPr>
              <w:spacing w:line="276" w:lineRule="auto"/>
              <w:rPr>
                <w:rFonts w:ascii="Times New Roman" w:hAnsi="Times New Roman" w:cs="Times New Roman"/>
                <w:sz w:val="24"/>
                <w:szCs w:val="24"/>
              </w:rPr>
            </w:pPr>
            <w:r w:rsidRPr="00FA3A5C">
              <w:rPr>
                <w:rFonts w:ascii="Times New Roman" w:hAnsi="Times New Roman" w:cs="Times New Roman"/>
                <w:sz w:val="24"/>
                <w:szCs w:val="24"/>
              </w:rPr>
              <w:t>Możliwość zamian lokali na lokale zgodne z oczekiwaniami osób starszych (wyższy standard, niższa kondygnacja).</w:t>
            </w:r>
          </w:p>
          <w:p w14:paraId="5B9ECC3C" w14:textId="77777777" w:rsidR="00C01E60" w:rsidRPr="00FA3A5C" w:rsidRDefault="00C01E60" w:rsidP="0071355A">
            <w:pPr>
              <w:pStyle w:val="Akapitzlist"/>
              <w:numPr>
                <w:ilvl w:val="0"/>
                <w:numId w:val="39"/>
              </w:numPr>
              <w:spacing w:line="276" w:lineRule="auto"/>
              <w:rPr>
                <w:rFonts w:ascii="Times New Roman" w:hAnsi="Times New Roman" w:cs="Times New Roman"/>
                <w:sz w:val="24"/>
                <w:szCs w:val="24"/>
              </w:rPr>
            </w:pPr>
            <w:r w:rsidRPr="00FA3A5C">
              <w:rPr>
                <w:rFonts w:ascii="Times New Roman" w:hAnsi="Times New Roman" w:cs="Times New Roman"/>
                <w:sz w:val="24"/>
                <w:szCs w:val="24"/>
              </w:rPr>
              <w:t>Zmiana systemu ogrzewania w części mieszkań na terenie miasta (likwidacja pieców).</w:t>
            </w:r>
          </w:p>
          <w:p w14:paraId="760DFDF9" w14:textId="7E81B13B" w:rsidR="00C01E60" w:rsidRPr="00FA3A5C" w:rsidRDefault="00C01E60" w:rsidP="0071355A">
            <w:pPr>
              <w:pStyle w:val="Akapitzlist"/>
              <w:numPr>
                <w:ilvl w:val="0"/>
                <w:numId w:val="39"/>
              </w:numPr>
              <w:tabs>
                <w:tab w:val="left" w:pos="1741"/>
              </w:tabs>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Dostęp do usług opiekuńczych dla osób o różnym portfelu - dzięki ustaleniu </w:t>
            </w:r>
            <w:r w:rsidRPr="00FA3A5C">
              <w:rPr>
                <w:rFonts w:ascii="Times New Roman" w:hAnsi="Times New Roman" w:cs="Times New Roman"/>
                <w:sz w:val="24"/>
                <w:szCs w:val="24"/>
              </w:rPr>
              <w:lastRenderedPageBreak/>
              <w:t xml:space="preserve">wysokości odpłatności uzależnionej </w:t>
            </w:r>
            <w:r w:rsidR="00FF1988">
              <w:rPr>
                <w:rFonts w:ascii="Times New Roman" w:hAnsi="Times New Roman" w:cs="Times New Roman"/>
                <w:sz w:val="24"/>
                <w:szCs w:val="24"/>
              </w:rPr>
              <w:br/>
            </w:r>
            <w:r w:rsidRPr="00FA3A5C">
              <w:rPr>
                <w:rFonts w:ascii="Times New Roman" w:hAnsi="Times New Roman" w:cs="Times New Roman"/>
                <w:sz w:val="24"/>
                <w:szCs w:val="24"/>
              </w:rPr>
              <w:t>od dochodów.</w:t>
            </w:r>
          </w:p>
          <w:p w14:paraId="11D53F82" w14:textId="77777777" w:rsidR="00C01E60" w:rsidRPr="00FA3A5C" w:rsidRDefault="00C01E60" w:rsidP="0071355A">
            <w:pPr>
              <w:pStyle w:val="Akapitzlist"/>
              <w:numPr>
                <w:ilvl w:val="0"/>
                <w:numId w:val="39"/>
              </w:numPr>
              <w:tabs>
                <w:tab w:val="left" w:pos="1741"/>
              </w:tabs>
              <w:spacing w:line="276" w:lineRule="auto"/>
              <w:rPr>
                <w:rFonts w:ascii="Times New Roman" w:hAnsi="Times New Roman" w:cs="Times New Roman"/>
                <w:sz w:val="24"/>
                <w:szCs w:val="24"/>
              </w:rPr>
            </w:pPr>
            <w:r w:rsidRPr="00FA3A5C">
              <w:rPr>
                <w:rFonts w:ascii="Times New Roman" w:hAnsi="Times New Roman" w:cs="Times New Roman"/>
                <w:sz w:val="24"/>
                <w:szCs w:val="24"/>
              </w:rPr>
              <w:t>Szkolenie nowych opiekunek osób zależnych w Centrum Integracji Społecznej.</w:t>
            </w:r>
          </w:p>
          <w:p w14:paraId="3CF2100E" w14:textId="4F9262A7" w:rsidR="00C01E60" w:rsidRPr="00FA3A5C" w:rsidRDefault="00C01E60" w:rsidP="0071355A">
            <w:pPr>
              <w:pStyle w:val="Akapitzlist"/>
              <w:numPr>
                <w:ilvl w:val="0"/>
                <w:numId w:val="39"/>
              </w:numPr>
              <w:tabs>
                <w:tab w:val="left" w:pos="1741"/>
              </w:tabs>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Tworzenie warunków dla upowszechniania aktywności seniorów - dofinansowanie Klubów Seniora </w:t>
            </w:r>
            <w:r w:rsidR="00FF1988">
              <w:rPr>
                <w:rFonts w:ascii="Times New Roman" w:hAnsi="Times New Roman" w:cs="Times New Roman"/>
                <w:sz w:val="24"/>
                <w:szCs w:val="24"/>
              </w:rPr>
              <w:t xml:space="preserve">                         </w:t>
            </w:r>
            <w:r w:rsidRPr="00FA3A5C">
              <w:rPr>
                <w:rFonts w:ascii="Times New Roman" w:hAnsi="Times New Roman" w:cs="Times New Roman"/>
                <w:sz w:val="24"/>
                <w:szCs w:val="24"/>
              </w:rPr>
              <w:t>i Uniwersytetu Trzeciego Wieku prowadzonych przez organizacje pozarządowe, a także wprowadzenie Stargardzkiej Karty Seniora.</w:t>
            </w:r>
          </w:p>
        </w:tc>
        <w:tc>
          <w:tcPr>
            <w:tcW w:w="0" w:type="auto"/>
          </w:tcPr>
          <w:p w14:paraId="2D5EBAE9" w14:textId="77777777" w:rsidR="00C01E60" w:rsidRPr="00FA3A5C" w:rsidRDefault="00C01E60" w:rsidP="0071355A">
            <w:pPr>
              <w:pStyle w:val="Akapitzlist"/>
              <w:numPr>
                <w:ilvl w:val="0"/>
                <w:numId w:val="40"/>
              </w:numPr>
              <w:spacing w:line="276" w:lineRule="auto"/>
              <w:rPr>
                <w:rFonts w:ascii="Times New Roman" w:hAnsi="Times New Roman" w:cs="Times New Roman"/>
                <w:sz w:val="24"/>
                <w:szCs w:val="24"/>
              </w:rPr>
            </w:pPr>
            <w:r w:rsidRPr="00FA3A5C">
              <w:rPr>
                <w:rFonts w:ascii="Times New Roman" w:hAnsi="Times New Roman" w:cs="Times New Roman"/>
                <w:sz w:val="24"/>
                <w:szCs w:val="24"/>
              </w:rPr>
              <w:lastRenderedPageBreak/>
              <w:t>Wykorzystanie potencjału organizacji pozarządowych w zorganizowaniu wolontariatu na rzecz osób starszych (np. dotrzymanie towarzystwa, zrobienie zakupów).</w:t>
            </w:r>
          </w:p>
          <w:p w14:paraId="26353D9C" w14:textId="77777777" w:rsidR="00C01E60" w:rsidRPr="00FA3A5C" w:rsidRDefault="00C01E60" w:rsidP="0071355A">
            <w:pPr>
              <w:pStyle w:val="Akapitzlist"/>
              <w:numPr>
                <w:ilvl w:val="0"/>
                <w:numId w:val="40"/>
              </w:numPr>
              <w:spacing w:line="276" w:lineRule="auto"/>
              <w:rPr>
                <w:rFonts w:ascii="Times New Roman" w:hAnsi="Times New Roman" w:cs="Times New Roman"/>
                <w:sz w:val="24"/>
                <w:szCs w:val="24"/>
              </w:rPr>
            </w:pPr>
            <w:r w:rsidRPr="00FA3A5C">
              <w:rPr>
                <w:rFonts w:ascii="Times New Roman" w:hAnsi="Times New Roman" w:cs="Times New Roman"/>
                <w:sz w:val="24"/>
                <w:szCs w:val="24"/>
              </w:rPr>
              <w:t>Wspieranie realizacji kolejnych inicjatyw i działań na rzecz seniora zarówno organizacji pozarządowych, jak i związków działkowców oraz organizacji przykościelnych.</w:t>
            </w:r>
          </w:p>
          <w:p w14:paraId="63894FA7" w14:textId="77777777" w:rsidR="00C01E60" w:rsidRPr="00FA3A5C" w:rsidRDefault="00C01E60" w:rsidP="0071355A">
            <w:pPr>
              <w:pStyle w:val="Akapitzlist"/>
              <w:numPr>
                <w:ilvl w:val="0"/>
                <w:numId w:val="40"/>
              </w:numPr>
              <w:spacing w:line="276" w:lineRule="auto"/>
              <w:rPr>
                <w:rFonts w:ascii="Times New Roman" w:hAnsi="Times New Roman" w:cs="Times New Roman"/>
                <w:sz w:val="24"/>
                <w:szCs w:val="24"/>
              </w:rPr>
            </w:pPr>
            <w:r w:rsidRPr="00FA3A5C">
              <w:rPr>
                <w:rFonts w:ascii="Times New Roman" w:hAnsi="Times New Roman" w:cs="Times New Roman"/>
                <w:sz w:val="24"/>
                <w:szCs w:val="24"/>
              </w:rPr>
              <w:t>Zwiększenie liczby miejsc w domu dziennego pobytu dla seniorów w przypadku zwiększonego zapotrzebowania.</w:t>
            </w:r>
          </w:p>
          <w:p w14:paraId="25C1AC89" w14:textId="23DA086B" w:rsidR="00C01E60" w:rsidRPr="00FA3A5C" w:rsidRDefault="00C01E60" w:rsidP="0071355A">
            <w:pPr>
              <w:pStyle w:val="Akapitzlist"/>
              <w:numPr>
                <w:ilvl w:val="0"/>
                <w:numId w:val="40"/>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Informowanie inwestorów o standardach w nowym budownictwie mieszkaniowym, spełniających potrzeby seniorów </w:t>
            </w:r>
            <w:r w:rsidR="00FF1988">
              <w:rPr>
                <w:rFonts w:ascii="Times New Roman" w:hAnsi="Times New Roman" w:cs="Times New Roman"/>
                <w:sz w:val="24"/>
                <w:szCs w:val="24"/>
              </w:rPr>
              <w:br/>
            </w:r>
            <w:r w:rsidRPr="00FA3A5C">
              <w:rPr>
                <w:rFonts w:ascii="Times New Roman" w:hAnsi="Times New Roman" w:cs="Times New Roman"/>
                <w:sz w:val="24"/>
                <w:szCs w:val="24"/>
              </w:rPr>
              <w:t xml:space="preserve">i osób niepełnosprawnych oraz motywowanie do ich stosowania.  </w:t>
            </w:r>
          </w:p>
          <w:p w14:paraId="1204C8B5" w14:textId="384B9571" w:rsidR="00C01E60" w:rsidRPr="00FA3A5C" w:rsidRDefault="00C01E60" w:rsidP="0071355A">
            <w:pPr>
              <w:pStyle w:val="Akapitzlist"/>
              <w:numPr>
                <w:ilvl w:val="0"/>
                <w:numId w:val="40"/>
              </w:numPr>
              <w:spacing w:line="276" w:lineRule="auto"/>
              <w:rPr>
                <w:rFonts w:ascii="Times New Roman" w:hAnsi="Times New Roman" w:cs="Times New Roman"/>
                <w:sz w:val="24"/>
                <w:szCs w:val="24"/>
              </w:rPr>
            </w:pPr>
            <w:r w:rsidRPr="00FA3A5C">
              <w:rPr>
                <w:rFonts w:ascii="Times New Roman" w:hAnsi="Times New Roman" w:cs="Times New Roman"/>
                <w:sz w:val="24"/>
                <w:szCs w:val="24"/>
              </w:rPr>
              <w:t>Planowane wyposażanie wszystkich lokali komunalnych w toalety i/lub łazienki</w:t>
            </w:r>
            <w:r w:rsidR="00FF1988">
              <w:rPr>
                <w:rFonts w:ascii="Times New Roman" w:hAnsi="Times New Roman" w:cs="Times New Roman"/>
                <w:sz w:val="24"/>
                <w:szCs w:val="24"/>
              </w:rPr>
              <w:t>.</w:t>
            </w:r>
          </w:p>
          <w:p w14:paraId="5C947F6D" w14:textId="77777777" w:rsidR="00C01E60" w:rsidRPr="00FA3A5C" w:rsidRDefault="00C01E60" w:rsidP="0071355A">
            <w:pPr>
              <w:pStyle w:val="Akapitzlist"/>
              <w:numPr>
                <w:ilvl w:val="0"/>
                <w:numId w:val="40"/>
              </w:numPr>
              <w:spacing w:line="276" w:lineRule="auto"/>
              <w:rPr>
                <w:rFonts w:ascii="Times New Roman" w:hAnsi="Times New Roman" w:cs="Times New Roman"/>
                <w:sz w:val="24"/>
                <w:szCs w:val="24"/>
              </w:rPr>
            </w:pPr>
            <w:r w:rsidRPr="00FA3A5C">
              <w:rPr>
                <w:rFonts w:ascii="Times New Roman" w:hAnsi="Times New Roman" w:cs="Times New Roman"/>
                <w:sz w:val="24"/>
                <w:szCs w:val="24"/>
              </w:rPr>
              <w:t>Zmiana w części lokali systemów ogrzewania.</w:t>
            </w:r>
          </w:p>
        </w:tc>
      </w:tr>
      <w:tr w:rsidR="00C01E60" w:rsidRPr="00FA3A5C" w14:paraId="7330C387" w14:textId="77777777" w:rsidTr="00C95F97">
        <w:tc>
          <w:tcPr>
            <w:tcW w:w="0" w:type="auto"/>
          </w:tcPr>
          <w:p w14:paraId="5CD00713" w14:textId="77777777" w:rsidR="00C01E60" w:rsidRPr="00FA3A5C" w:rsidRDefault="00C01E60"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Słabe strony</w:t>
            </w:r>
          </w:p>
        </w:tc>
        <w:tc>
          <w:tcPr>
            <w:tcW w:w="0" w:type="auto"/>
          </w:tcPr>
          <w:p w14:paraId="33AC471C" w14:textId="77777777" w:rsidR="00C01E60" w:rsidRPr="00FA3A5C" w:rsidRDefault="00C01E60"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Zagrożenia</w:t>
            </w:r>
          </w:p>
        </w:tc>
      </w:tr>
      <w:tr w:rsidR="00C01E60" w:rsidRPr="00FA3A5C" w14:paraId="645E2D15" w14:textId="77777777" w:rsidTr="00C95F97">
        <w:tc>
          <w:tcPr>
            <w:tcW w:w="0" w:type="auto"/>
          </w:tcPr>
          <w:p w14:paraId="30CA0163" w14:textId="77777777" w:rsidR="00C01E60" w:rsidRPr="00FA3A5C" w:rsidRDefault="00C01E60" w:rsidP="0071355A">
            <w:pPr>
              <w:pStyle w:val="Akapitzlist"/>
              <w:numPr>
                <w:ilvl w:val="0"/>
                <w:numId w:val="41"/>
              </w:numPr>
              <w:spacing w:line="276" w:lineRule="auto"/>
              <w:rPr>
                <w:rFonts w:ascii="Times New Roman" w:hAnsi="Times New Roman" w:cs="Times New Roman"/>
                <w:sz w:val="24"/>
                <w:szCs w:val="24"/>
              </w:rPr>
            </w:pPr>
            <w:r w:rsidRPr="00FA3A5C">
              <w:rPr>
                <w:rFonts w:ascii="Times New Roman" w:hAnsi="Times New Roman" w:cs="Times New Roman"/>
                <w:sz w:val="24"/>
                <w:szCs w:val="24"/>
              </w:rPr>
              <w:t>W większości stary i niedostosowany do potrzeb osób starszych zasób mieszkaniowy Miasta.</w:t>
            </w:r>
          </w:p>
          <w:p w14:paraId="50A409CE" w14:textId="77777777" w:rsidR="00C01E60" w:rsidRPr="00FA3A5C" w:rsidRDefault="00C01E60" w:rsidP="0071355A">
            <w:pPr>
              <w:pStyle w:val="Akapitzlist"/>
              <w:numPr>
                <w:ilvl w:val="0"/>
                <w:numId w:val="41"/>
              </w:numPr>
              <w:spacing w:line="276" w:lineRule="auto"/>
              <w:rPr>
                <w:rFonts w:ascii="Times New Roman" w:hAnsi="Times New Roman" w:cs="Times New Roman"/>
                <w:sz w:val="24"/>
                <w:szCs w:val="24"/>
              </w:rPr>
            </w:pPr>
            <w:r w:rsidRPr="00FA3A5C">
              <w:rPr>
                <w:rFonts w:ascii="Times New Roman" w:hAnsi="Times New Roman" w:cs="Times New Roman"/>
                <w:sz w:val="24"/>
                <w:szCs w:val="24"/>
              </w:rPr>
              <w:t>Brak poczucia bezpieczeństwa w swoim miejscu zamieszkania w niektórych rejonach miasta.</w:t>
            </w:r>
          </w:p>
          <w:p w14:paraId="401911AE" w14:textId="1055D807" w:rsidR="00C01E60" w:rsidRPr="00FA3A5C" w:rsidRDefault="00C01E60" w:rsidP="0071355A">
            <w:pPr>
              <w:pStyle w:val="Akapitzlist"/>
              <w:numPr>
                <w:ilvl w:val="0"/>
                <w:numId w:val="41"/>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Niewystarczająca ilość nisko położonych, dobrze wyposażonych lokali w centrum miasta, które można proponować osobom starszym </w:t>
            </w:r>
            <w:r w:rsidR="00FF1988">
              <w:rPr>
                <w:rFonts w:ascii="Times New Roman" w:hAnsi="Times New Roman" w:cs="Times New Roman"/>
                <w:sz w:val="24"/>
                <w:szCs w:val="24"/>
              </w:rPr>
              <w:br/>
            </w:r>
            <w:r w:rsidRPr="00FA3A5C">
              <w:rPr>
                <w:rFonts w:ascii="Times New Roman" w:hAnsi="Times New Roman" w:cs="Times New Roman"/>
                <w:sz w:val="24"/>
                <w:szCs w:val="24"/>
              </w:rPr>
              <w:t>do zamian.</w:t>
            </w:r>
          </w:p>
          <w:p w14:paraId="1CC824FE" w14:textId="436B47E1" w:rsidR="00C01E60" w:rsidRPr="00FA3A5C" w:rsidRDefault="00C01E60" w:rsidP="0071355A">
            <w:pPr>
              <w:pStyle w:val="Akapitzlist"/>
              <w:numPr>
                <w:ilvl w:val="0"/>
                <w:numId w:val="41"/>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Część budynków  prywatnych inwestorów nadal nie uwzględnia potrzeb osób starszych </w:t>
            </w:r>
            <w:r w:rsidR="00FF1988">
              <w:rPr>
                <w:rFonts w:ascii="Times New Roman" w:hAnsi="Times New Roman" w:cs="Times New Roman"/>
                <w:sz w:val="24"/>
                <w:szCs w:val="24"/>
              </w:rPr>
              <w:br/>
            </w:r>
            <w:r w:rsidRPr="00FA3A5C">
              <w:rPr>
                <w:rFonts w:ascii="Times New Roman" w:hAnsi="Times New Roman" w:cs="Times New Roman"/>
                <w:sz w:val="24"/>
                <w:szCs w:val="24"/>
              </w:rPr>
              <w:t>i niepełnosprawnych.</w:t>
            </w:r>
          </w:p>
          <w:p w14:paraId="453FE383" w14:textId="77777777" w:rsidR="00C01E60" w:rsidRPr="00FA3A5C" w:rsidRDefault="00C01E60" w:rsidP="0071355A">
            <w:pPr>
              <w:pStyle w:val="Akapitzlist"/>
              <w:numPr>
                <w:ilvl w:val="0"/>
                <w:numId w:val="41"/>
              </w:numPr>
              <w:spacing w:line="276" w:lineRule="auto"/>
              <w:rPr>
                <w:rFonts w:ascii="Times New Roman" w:hAnsi="Times New Roman" w:cs="Times New Roman"/>
                <w:sz w:val="24"/>
                <w:szCs w:val="24"/>
              </w:rPr>
            </w:pPr>
            <w:r w:rsidRPr="00FA3A5C">
              <w:rPr>
                <w:rFonts w:ascii="Times New Roman" w:hAnsi="Times New Roman" w:cs="Times New Roman"/>
                <w:sz w:val="24"/>
                <w:szCs w:val="24"/>
              </w:rPr>
              <w:t>Korzystanie przez seniorów z usług opiekuńczych tylko w podstawowym zakresie (pielęgnacja, higiena) z uwagi na brak środków na sfinansowanie dodatkowych godzin pobytu opiekunki.</w:t>
            </w:r>
          </w:p>
        </w:tc>
        <w:tc>
          <w:tcPr>
            <w:tcW w:w="0" w:type="auto"/>
          </w:tcPr>
          <w:p w14:paraId="3F07FE1E" w14:textId="77777777" w:rsidR="00C01E60" w:rsidRPr="00FA3A5C" w:rsidRDefault="00C01E60" w:rsidP="0071355A">
            <w:pPr>
              <w:pStyle w:val="Akapitzlist"/>
              <w:numPr>
                <w:ilvl w:val="0"/>
                <w:numId w:val="42"/>
              </w:numPr>
              <w:spacing w:line="276" w:lineRule="auto"/>
              <w:rPr>
                <w:rFonts w:ascii="Times New Roman" w:hAnsi="Times New Roman" w:cs="Times New Roman"/>
                <w:sz w:val="24"/>
                <w:szCs w:val="24"/>
              </w:rPr>
            </w:pPr>
            <w:r w:rsidRPr="00FA3A5C">
              <w:rPr>
                <w:rFonts w:ascii="Times New Roman" w:hAnsi="Times New Roman" w:cs="Times New Roman"/>
                <w:sz w:val="24"/>
                <w:szCs w:val="24"/>
              </w:rPr>
              <w:t>Brak wystarczających środków finansowych na realizację działań.</w:t>
            </w:r>
          </w:p>
          <w:p w14:paraId="30ACA376" w14:textId="77777777" w:rsidR="00C01E60" w:rsidRPr="00FA3A5C" w:rsidRDefault="00C01E60" w:rsidP="0071355A">
            <w:pPr>
              <w:pStyle w:val="Akapitzlist"/>
              <w:numPr>
                <w:ilvl w:val="0"/>
                <w:numId w:val="42"/>
              </w:numPr>
              <w:spacing w:line="276" w:lineRule="auto"/>
              <w:rPr>
                <w:rFonts w:ascii="Times New Roman" w:hAnsi="Times New Roman" w:cs="Times New Roman"/>
                <w:sz w:val="24"/>
                <w:szCs w:val="24"/>
              </w:rPr>
            </w:pPr>
            <w:r w:rsidRPr="00FA3A5C">
              <w:rPr>
                <w:rFonts w:ascii="Times New Roman" w:hAnsi="Times New Roman" w:cs="Times New Roman"/>
                <w:sz w:val="24"/>
                <w:szCs w:val="24"/>
              </w:rPr>
              <w:t>Dalszy wzrost zużycia technicznego miejskiego zasobu mieszkaniowego.</w:t>
            </w:r>
          </w:p>
          <w:p w14:paraId="6A07A22F" w14:textId="3DDF87D8" w:rsidR="00C01E60" w:rsidRPr="00FA3A5C" w:rsidRDefault="00C01E60" w:rsidP="0071355A">
            <w:pPr>
              <w:pStyle w:val="Akapitzlist"/>
              <w:numPr>
                <w:ilvl w:val="0"/>
                <w:numId w:val="42"/>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Brak środków finansowych </w:t>
            </w:r>
            <w:r w:rsidR="00FF1988">
              <w:rPr>
                <w:rFonts w:ascii="Times New Roman" w:hAnsi="Times New Roman" w:cs="Times New Roman"/>
                <w:sz w:val="24"/>
                <w:szCs w:val="24"/>
              </w:rPr>
              <w:br/>
            </w:r>
            <w:r w:rsidRPr="00FA3A5C">
              <w:rPr>
                <w:rFonts w:ascii="Times New Roman" w:hAnsi="Times New Roman" w:cs="Times New Roman"/>
                <w:sz w:val="24"/>
                <w:szCs w:val="24"/>
              </w:rPr>
              <w:t>u osób starszych na dostosowanie lokali do ich potrzeb.</w:t>
            </w:r>
          </w:p>
          <w:p w14:paraId="41E5C761" w14:textId="77777777" w:rsidR="00C01E60" w:rsidRPr="00FA3A5C" w:rsidRDefault="00C01E60" w:rsidP="0071355A">
            <w:pPr>
              <w:pStyle w:val="Akapitzlist"/>
              <w:numPr>
                <w:ilvl w:val="0"/>
                <w:numId w:val="42"/>
              </w:numPr>
              <w:spacing w:line="276" w:lineRule="auto"/>
              <w:rPr>
                <w:rFonts w:ascii="Times New Roman" w:hAnsi="Times New Roman" w:cs="Times New Roman"/>
                <w:sz w:val="24"/>
                <w:szCs w:val="24"/>
              </w:rPr>
            </w:pPr>
            <w:r w:rsidRPr="00FA3A5C">
              <w:rPr>
                <w:rFonts w:ascii="Times New Roman" w:hAnsi="Times New Roman" w:cs="Times New Roman"/>
                <w:sz w:val="24"/>
                <w:szCs w:val="24"/>
              </w:rPr>
              <w:t>Ograniczona możliwość dostosowania lokali do potrzeb osób starszych w ramach zamian lokali na zgodne z ich oczekiwaniami.</w:t>
            </w:r>
          </w:p>
          <w:p w14:paraId="271EBA11" w14:textId="17681E0F" w:rsidR="00C01E60" w:rsidRPr="00FA3A5C" w:rsidRDefault="00C01E60" w:rsidP="0071355A">
            <w:pPr>
              <w:pStyle w:val="Akapitzlist"/>
              <w:numPr>
                <w:ilvl w:val="0"/>
                <w:numId w:val="42"/>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Brak technicznych możliwości modernizacji części lokali </w:t>
            </w:r>
            <w:r w:rsidR="00FF1988">
              <w:rPr>
                <w:rFonts w:ascii="Times New Roman" w:hAnsi="Times New Roman" w:cs="Times New Roman"/>
                <w:sz w:val="24"/>
                <w:szCs w:val="24"/>
              </w:rPr>
              <w:br/>
            </w:r>
            <w:r w:rsidRPr="00FA3A5C">
              <w:rPr>
                <w:rFonts w:ascii="Times New Roman" w:hAnsi="Times New Roman" w:cs="Times New Roman"/>
                <w:sz w:val="24"/>
                <w:szCs w:val="24"/>
              </w:rPr>
              <w:t xml:space="preserve">w stopniu wystarczającym </w:t>
            </w:r>
            <w:r w:rsidR="00FF1988">
              <w:rPr>
                <w:rFonts w:ascii="Times New Roman" w:hAnsi="Times New Roman" w:cs="Times New Roman"/>
                <w:sz w:val="24"/>
                <w:szCs w:val="24"/>
              </w:rPr>
              <w:br/>
            </w:r>
            <w:r w:rsidRPr="00FA3A5C">
              <w:rPr>
                <w:rFonts w:ascii="Times New Roman" w:hAnsi="Times New Roman" w:cs="Times New Roman"/>
                <w:sz w:val="24"/>
                <w:szCs w:val="24"/>
              </w:rPr>
              <w:t>w stosunku do potrzeb seniorów.</w:t>
            </w:r>
          </w:p>
          <w:p w14:paraId="60D4F23E" w14:textId="77777777" w:rsidR="00C01E60" w:rsidRPr="00FA3A5C" w:rsidRDefault="00C01E60" w:rsidP="00FA3A5C">
            <w:pPr>
              <w:pStyle w:val="Akapitzlist"/>
              <w:spacing w:line="276" w:lineRule="auto"/>
              <w:ind w:left="192"/>
              <w:rPr>
                <w:rFonts w:ascii="Times New Roman" w:hAnsi="Times New Roman" w:cs="Times New Roman"/>
                <w:sz w:val="24"/>
                <w:szCs w:val="24"/>
              </w:rPr>
            </w:pPr>
          </w:p>
        </w:tc>
      </w:tr>
    </w:tbl>
    <w:p w14:paraId="68BAC1D7" w14:textId="7916DDCB" w:rsidR="00C01E60" w:rsidRDefault="00C01E60" w:rsidP="00FA3A5C">
      <w:pPr>
        <w:pStyle w:val="Akapitzlist"/>
        <w:spacing w:line="276" w:lineRule="auto"/>
        <w:ind w:left="0"/>
        <w:jc w:val="both"/>
        <w:rPr>
          <w:rFonts w:ascii="Times New Roman" w:hAnsi="Times New Roman" w:cs="Times New Roman"/>
          <w:sz w:val="24"/>
          <w:szCs w:val="24"/>
        </w:rPr>
      </w:pPr>
    </w:p>
    <w:p w14:paraId="7D47AAC1" w14:textId="416EB19D" w:rsidR="00FF1988" w:rsidRDefault="00FF1988" w:rsidP="00FA3A5C">
      <w:pPr>
        <w:pStyle w:val="Akapitzlist"/>
        <w:spacing w:line="276" w:lineRule="auto"/>
        <w:ind w:left="0"/>
        <w:jc w:val="both"/>
        <w:rPr>
          <w:rFonts w:ascii="Times New Roman" w:hAnsi="Times New Roman" w:cs="Times New Roman"/>
          <w:sz w:val="24"/>
          <w:szCs w:val="24"/>
        </w:rPr>
      </w:pPr>
    </w:p>
    <w:p w14:paraId="4EA0A57B" w14:textId="03F94A89" w:rsidR="00FF1988" w:rsidRDefault="00FF1988" w:rsidP="00FA3A5C">
      <w:pPr>
        <w:pStyle w:val="Akapitzlist"/>
        <w:spacing w:line="276" w:lineRule="auto"/>
        <w:ind w:left="0"/>
        <w:jc w:val="both"/>
        <w:rPr>
          <w:rFonts w:ascii="Times New Roman" w:hAnsi="Times New Roman" w:cs="Times New Roman"/>
          <w:sz w:val="24"/>
          <w:szCs w:val="24"/>
        </w:rPr>
      </w:pPr>
    </w:p>
    <w:p w14:paraId="0DAD1DFF" w14:textId="2540B168" w:rsidR="00FF1988" w:rsidRDefault="00FF1988" w:rsidP="00FA3A5C">
      <w:pPr>
        <w:pStyle w:val="Akapitzlist"/>
        <w:spacing w:line="276" w:lineRule="auto"/>
        <w:ind w:left="0"/>
        <w:jc w:val="both"/>
        <w:rPr>
          <w:rFonts w:ascii="Times New Roman" w:hAnsi="Times New Roman" w:cs="Times New Roman"/>
          <w:sz w:val="24"/>
          <w:szCs w:val="24"/>
        </w:rPr>
      </w:pPr>
    </w:p>
    <w:p w14:paraId="3DE2A8D7" w14:textId="3B741394" w:rsidR="00CB60D4" w:rsidRDefault="00CB60D4" w:rsidP="00FA3A5C">
      <w:pPr>
        <w:pStyle w:val="Akapitzlist"/>
        <w:spacing w:line="276" w:lineRule="auto"/>
        <w:ind w:left="0"/>
        <w:jc w:val="both"/>
        <w:rPr>
          <w:rFonts w:ascii="Times New Roman" w:hAnsi="Times New Roman" w:cs="Times New Roman"/>
          <w:sz w:val="24"/>
          <w:szCs w:val="24"/>
        </w:rPr>
      </w:pPr>
    </w:p>
    <w:p w14:paraId="6F1FD593" w14:textId="352086C9" w:rsidR="00CB60D4" w:rsidRDefault="00CB60D4" w:rsidP="00FA3A5C">
      <w:pPr>
        <w:pStyle w:val="Akapitzlist"/>
        <w:spacing w:line="276" w:lineRule="auto"/>
        <w:ind w:left="0"/>
        <w:jc w:val="both"/>
        <w:rPr>
          <w:rFonts w:ascii="Times New Roman" w:hAnsi="Times New Roman" w:cs="Times New Roman"/>
          <w:sz w:val="24"/>
          <w:szCs w:val="24"/>
        </w:rPr>
      </w:pPr>
    </w:p>
    <w:p w14:paraId="3BDF99BF" w14:textId="755AE782" w:rsidR="00732E50" w:rsidRDefault="00732E50" w:rsidP="00FA3A5C">
      <w:pPr>
        <w:pStyle w:val="Akapitzlist"/>
        <w:spacing w:line="276" w:lineRule="auto"/>
        <w:ind w:left="0"/>
        <w:jc w:val="both"/>
        <w:rPr>
          <w:rFonts w:ascii="Times New Roman" w:hAnsi="Times New Roman" w:cs="Times New Roman"/>
          <w:sz w:val="24"/>
          <w:szCs w:val="24"/>
        </w:rPr>
      </w:pPr>
    </w:p>
    <w:p w14:paraId="3B706681" w14:textId="77777777" w:rsidR="00732E50" w:rsidRDefault="00732E50" w:rsidP="00FA3A5C">
      <w:pPr>
        <w:pStyle w:val="Akapitzlist"/>
        <w:spacing w:line="276" w:lineRule="auto"/>
        <w:ind w:left="0"/>
        <w:jc w:val="both"/>
        <w:rPr>
          <w:rFonts w:ascii="Times New Roman" w:hAnsi="Times New Roman" w:cs="Times New Roman"/>
          <w:sz w:val="24"/>
          <w:szCs w:val="24"/>
        </w:rPr>
      </w:pPr>
    </w:p>
    <w:p w14:paraId="55D62C17" w14:textId="146658E8" w:rsidR="00CB60D4" w:rsidRDefault="00CB60D4" w:rsidP="00FA3A5C">
      <w:pPr>
        <w:pStyle w:val="Akapitzlist"/>
        <w:spacing w:line="276" w:lineRule="auto"/>
        <w:ind w:left="0"/>
        <w:jc w:val="both"/>
        <w:rPr>
          <w:rFonts w:ascii="Times New Roman" w:hAnsi="Times New Roman" w:cs="Times New Roman"/>
          <w:sz w:val="24"/>
          <w:szCs w:val="24"/>
        </w:rPr>
      </w:pPr>
    </w:p>
    <w:p w14:paraId="356D7AFF" w14:textId="441463C0" w:rsidR="00CB60D4" w:rsidRDefault="00CB60D4" w:rsidP="00FA3A5C">
      <w:pPr>
        <w:pStyle w:val="Akapitzlist"/>
        <w:spacing w:line="276" w:lineRule="auto"/>
        <w:ind w:left="0"/>
        <w:jc w:val="both"/>
        <w:rPr>
          <w:rFonts w:ascii="Times New Roman" w:hAnsi="Times New Roman" w:cs="Times New Roman"/>
          <w:sz w:val="24"/>
          <w:szCs w:val="24"/>
        </w:rPr>
      </w:pPr>
    </w:p>
    <w:p w14:paraId="50A7996F" w14:textId="241E9DD5" w:rsidR="00C95F97" w:rsidRPr="00FA3A5C" w:rsidRDefault="00C95F97" w:rsidP="0071355A">
      <w:pPr>
        <w:pStyle w:val="Akapitzlist"/>
        <w:numPr>
          <w:ilvl w:val="0"/>
          <w:numId w:val="13"/>
        </w:numPr>
        <w:spacing w:line="276" w:lineRule="auto"/>
        <w:jc w:val="both"/>
        <w:rPr>
          <w:rFonts w:ascii="Times New Roman" w:hAnsi="Times New Roman" w:cs="Times New Roman"/>
          <w:b/>
          <w:sz w:val="24"/>
          <w:szCs w:val="24"/>
        </w:rPr>
      </w:pPr>
      <w:r w:rsidRPr="00FA3A5C">
        <w:rPr>
          <w:rFonts w:ascii="Times New Roman" w:hAnsi="Times New Roman" w:cs="Times New Roman"/>
          <w:b/>
          <w:sz w:val="24"/>
          <w:szCs w:val="24"/>
        </w:rPr>
        <w:lastRenderedPageBreak/>
        <w:t>Partycypacja Społeczna</w:t>
      </w:r>
      <w:r w:rsidR="00FA3A5C" w:rsidRPr="00FA3A5C">
        <w:rPr>
          <w:rFonts w:ascii="Times New Roman" w:hAnsi="Times New Roman" w:cs="Times New Roman"/>
          <w:b/>
          <w:sz w:val="24"/>
          <w:szCs w:val="24"/>
        </w:rPr>
        <w:t>:</w:t>
      </w:r>
    </w:p>
    <w:p w14:paraId="58E8E144" w14:textId="77777777" w:rsidR="00FF1988" w:rsidRPr="00FA3A5C" w:rsidRDefault="00FF1988" w:rsidP="00FA3A5C">
      <w:pPr>
        <w:pStyle w:val="Akapitzlist"/>
        <w:spacing w:line="276" w:lineRule="auto"/>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367"/>
        <w:gridCol w:w="4695"/>
      </w:tblGrid>
      <w:tr w:rsidR="00C95F97" w:rsidRPr="00FA3A5C" w14:paraId="3D246895" w14:textId="77777777" w:rsidTr="00C95F97">
        <w:tc>
          <w:tcPr>
            <w:tcW w:w="0" w:type="auto"/>
          </w:tcPr>
          <w:p w14:paraId="5E9D5C7C"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Mocne strony</w:t>
            </w:r>
          </w:p>
        </w:tc>
        <w:tc>
          <w:tcPr>
            <w:tcW w:w="0" w:type="auto"/>
          </w:tcPr>
          <w:p w14:paraId="55F1ED2B"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Szanse</w:t>
            </w:r>
          </w:p>
        </w:tc>
      </w:tr>
      <w:tr w:rsidR="00C95F97" w:rsidRPr="00FA3A5C" w14:paraId="02AD08E5" w14:textId="77777777" w:rsidTr="0023098A">
        <w:trPr>
          <w:trHeight w:val="6380"/>
        </w:trPr>
        <w:tc>
          <w:tcPr>
            <w:tcW w:w="0" w:type="auto"/>
          </w:tcPr>
          <w:p w14:paraId="38CCED6D" w14:textId="77777777" w:rsidR="00C95F97" w:rsidRPr="00FA3A5C" w:rsidRDefault="00C95F97" w:rsidP="0071355A">
            <w:pPr>
              <w:pStyle w:val="Akapitzlist"/>
              <w:numPr>
                <w:ilvl w:val="0"/>
                <w:numId w:val="22"/>
              </w:numPr>
              <w:spacing w:line="276" w:lineRule="auto"/>
              <w:rPr>
                <w:rFonts w:ascii="Times New Roman" w:hAnsi="Times New Roman" w:cs="Times New Roman"/>
                <w:sz w:val="24"/>
                <w:szCs w:val="24"/>
              </w:rPr>
            </w:pPr>
            <w:r w:rsidRPr="00FA3A5C">
              <w:rPr>
                <w:rFonts w:ascii="Times New Roman" w:hAnsi="Times New Roman" w:cs="Times New Roman"/>
                <w:sz w:val="24"/>
                <w:szCs w:val="24"/>
              </w:rPr>
              <w:t>Istniejące instytucje kultury.</w:t>
            </w:r>
          </w:p>
          <w:p w14:paraId="28BD4B83" w14:textId="5BEAE964" w:rsidR="00C95F97" w:rsidRPr="00FA3A5C" w:rsidRDefault="00C95F97" w:rsidP="0071355A">
            <w:pPr>
              <w:pStyle w:val="Akapitzlist"/>
              <w:numPr>
                <w:ilvl w:val="0"/>
                <w:numId w:val="22"/>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Rozwinięta oferta wydarzeń kulturalnych, zwłaszcza </w:t>
            </w:r>
            <w:r w:rsidR="00FF1988">
              <w:rPr>
                <w:rFonts w:ascii="Times New Roman" w:hAnsi="Times New Roman" w:cs="Times New Roman"/>
                <w:sz w:val="24"/>
                <w:szCs w:val="24"/>
              </w:rPr>
              <w:br/>
            </w:r>
            <w:r w:rsidRPr="00FA3A5C">
              <w:rPr>
                <w:rFonts w:ascii="Times New Roman" w:hAnsi="Times New Roman" w:cs="Times New Roman"/>
                <w:sz w:val="24"/>
                <w:szCs w:val="24"/>
              </w:rPr>
              <w:t>w okresie letnim.</w:t>
            </w:r>
          </w:p>
          <w:p w14:paraId="01069D10" w14:textId="77777777" w:rsidR="00C95F97" w:rsidRPr="00FA3A5C" w:rsidRDefault="00C95F97" w:rsidP="0071355A">
            <w:pPr>
              <w:pStyle w:val="Akapitzlist"/>
              <w:numPr>
                <w:ilvl w:val="0"/>
                <w:numId w:val="22"/>
              </w:numPr>
              <w:spacing w:line="276" w:lineRule="auto"/>
              <w:rPr>
                <w:rFonts w:ascii="Times New Roman" w:hAnsi="Times New Roman" w:cs="Times New Roman"/>
                <w:sz w:val="24"/>
                <w:szCs w:val="24"/>
              </w:rPr>
            </w:pPr>
            <w:r w:rsidRPr="00FA3A5C">
              <w:rPr>
                <w:rFonts w:ascii="Times New Roman" w:hAnsi="Times New Roman" w:cs="Times New Roman"/>
                <w:sz w:val="24"/>
                <w:szCs w:val="24"/>
              </w:rPr>
              <w:t>Komunikacja miejska umożliwiająca dotarcie do miejsca wydarzenia.</w:t>
            </w:r>
          </w:p>
          <w:p w14:paraId="75C41253" w14:textId="77777777" w:rsidR="00C95F97" w:rsidRPr="00FA3A5C" w:rsidRDefault="00C95F97" w:rsidP="0071355A">
            <w:pPr>
              <w:pStyle w:val="Akapitzlist"/>
              <w:numPr>
                <w:ilvl w:val="0"/>
                <w:numId w:val="22"/>
              </w:numPr>
              <w:spacing w:line="276" w:lineRule="auto"/>
              <w:rPr>
                <w:rFonts w:ascii="Times New Roman" w:hAnsi="Times New Roman" w:cs="Times New Roman"/>
                <w:sz w:val="24"/>
                <w:szCs w:val="24"/>
              </w:rPr>
            </w:pPr>
            <w:r w:rsidRPr="00FA3A5C">
              <w:rPr>
                <w:rFonts w:ascii="Times New Roman" w:hAnsi="Times New Roman" w:cs="Times New Roman"/>
                <w:sz w:val="24"/>
                <w:szCs w:val="24"/>
              </w:rPr>
              <w:t>Darmowe wejścia w przypadku wielu imprez, zwłaszcza organizowanych przez instytucje miejskie.</w:t>
            </w:r>
          </w:p>
          <w:p w14:paraId="7DFFFE19" w14:textId="77777777" w:rsidR="00C95F97" w:rsidRPr="00FA3A5C" w:rsidRDefault="00C95F97" w:rsidP="0071355A">
            <w:pPr>
              <w:pStyle w:val="Akapitzlist"/>
              <w:numPr>
                <w:ilvl w:val="0"/>
                <w:numId w:val="22"/>
              </w:numPr>
              <w:spacing w:line="276" w:lineRule="auto"/>
              <w:rPr>
                <w:rFonts w:ascii="Times New Roman" w:hAnsi="Times New Roman" w:cs="Times New Roman"/>
                <w:sz w:val="24"/>
                <w:szCs w:val="24"/>
              </w:rPr>
            </w:pPr>
            <w:r w:rsidRPr="00FA3A5C">
              <w:rPr>
                <w:rFonts w:ascii="Times New Roman" w:hAnsi="Times New Roman" w:cs="Times New Roman"/>
                <w:sz w:val="24"/>
                <w:szCs w:val="24"/>
              </w:rPr>
              <w:t>Organizowanie imprez dedykowanych stricte seniorom.</w:t>
            </w:r>
          </w:p>
          <w:p w14:paraId="60C40BE0" w14:textId="0F3B5B93" w:rsidR="00C95F97" w:rsidRPr="00FA3A5C" w:rsidRDefault="00C95F97" w:rsidP="0071355A">
            <w:pPr>
              <w:pStyle w:val="Akapitzlist"/>
              <w:numPr>
                <w:ilvl w:val="0"/>
                <w:numId w:val="22"/>
              </w:numPr>
              <w:spacing w:line="276" w:lineRule="auto"/>
              <w:rPr>
                <w:rFonts w:ascii="Times New Roman" w:hAnsi="Times New Roman" w:cs="Times New Roman"/>
                <w:sz w:val="24"/>
                <w:szCs w:val="24"/>
              </w:rPr>
            </w:pPr>
            <w:r w:rsidRPr="00FA3A5C">
              <w:rPr>
                <w:rFonts w:ascii="Times New Roman" w:hAnsi="Times New Roman" w:cs="Times New Roman"/>
                <w:sz w:val="24"/>
                <w:szCs w:val="24"/>
              </w:rPr>
              <w:t>Bogata oferta zajęć organizacji pozarządowych działających na rzecz seniorów (</w:t>
            </w:r>
            <w:r w:rsidR="008F5E0C">
              <w:rPr>
                <w:rFonts w:ascii="Times New Roman" w:hAnsi="Times New Roman" w:cs="Times New Roman"/>
                <w:sz w:val="24"/>
                <w:szCs w:val="24"/>
              </w:rPr>
              <w:t>K</w:t>
            </w:r>
            <w:r w:rsidRPr="00FA3A5C">
              <w:rPr>
                <w:rFonts w:ascii="Times New Roman" w:hAnsi="Times New Roman" w:cs="Times New Roman"/>
                <w:sz w:val="24"/>
                <w:szCs w:val="24"/>
              </w:rPr>
              <w:t xml:space="preserve">luby </w:t>
            </w:r>
            <w:r w:rsidR="008F5E0C">
              <w:rPr>
                <w:rFonts w:ascii="Times New Roman" w:hAnsi="Times New Roman" w:cs="Times New Roman"/>
                <w:sz w:val="24"/>
                <w:szCs w:val="24"/>
              </w:rPr>
              <w:t>S</w:t>
            </w:r>
            <w:r w:rsidRPr="00FA3A5C">
              <w:rPr>
                <w:rFonts w:ascii="Times New Roman" w:hAnsi="Times New Roman" w:cs="Times New Roman"/>
                <w:sz w:val="24"/>
                <w:szCs w:val="24"/>
              </w:rPr>
              <w:t>eniora, Uniwersytet Trzeciego Wieku).</w:t>
            </w:r>
          </w:p>
          <w:p w14:paraId="5C0887E2" w14:textId="77777777" w:rsidR="00C95F97" w:rsidRPr="00FA3A5C" w:rsidRDefault="00C95F97" w:rsidP="0071355A">
            <w:pPr>
              <w:pStyle w:val="Akapitzlist"/>
              <w:numPr>
                <w:ilvl w:val="0"/>
                <w:numId w:val="22"/>
              </w:numPr>
              <w:spacing w:line="276" w:lineRule="auto"/>
              <w:rPr>
                <w:rFonts w:ascii="Times New Roman" w:hAnsi="Times New Roman" w:cs="Times New Roman"/>
                <w:sz w:val="24"/>
                <w:szCs w:val="24"/>
              </w:rPr>
            </w:pPr>
            <w:r w:rsidRPr="00FA3A5C">
              <w:rPr>
                <w:rFonts w:ascii="Times New Roman" w:hAnsi="Times New Roman" w:cs="Times New Roman"/>
                <w:sz w:val="24"/>
                <w:szCs w:val="24"/>
              </w:rPr>
              <w:t>Współpraca pomiędzy instytucjami kultury a organizacjami pozarządowymi.</w:t>
            </w:r>
          </w:p>
          <w:p w14:paraId="65B82CF2" w14:textId="77777777" w:rsidR="00C95F97" w:rsidRPr="00FA3A5C" w:rsidRDefault="00C95F97" w:rsidP="00FA3A5C">
            <w:pPr>
              <w:spacing w:line="276" w:lineRule="auto"/>
              <w:rPr>
                <w:rFonts w:ascii="Times New Roman" w:hAnsi="Times New Roman" w:cs="Times New Roman"/>
                <w:sz w:val="24"/>
                <w:szCs w:val="24"/>
              </w:rPr>
            </w:pPr>
          </w:p>
        </w:tc>
        <w:tc>
          <w:tcPr>
            <w:tcW w:w="0" w:type="auto"/>
          </w:tcPr>
          <w:p w14:paraId="65A134BA" w14:textId="77777777" w:rsidR="00C95F97" w:rsidRPr="00FA3A5C" w:rsidRDefault="00C95F97" w:rsidP="0071355A">
            <w:pPr>
              <w:pStyle w:val="Akapitzlist"/>
              <w:numPr>
                <w:ilvl w:val="0"/>
                <w:numId w:val="23"/>
              </w:numPr>
              <w:spacing w:line="276" w:lineRule="auto"/>
              <w:rPr>
                <w:rFonts w:ascii="Times New Roman" w:hAnsi="Times New Roman" w:cs="Times New Roman"/>
                <w:sz w:val="24"/>
                <w:szCs w:val="24"/>
              </w:rPr>
            </w:pPr>
            <w:r w:rsidRPr="00FA3A5C">
              <w:rPr>
                <w:rFonts w:ascii="Times New Roman" w:hAnsi="Times New Roman" w:cs="Times New Roman"/>
                <w:sz w:val="24"/>
                <w:szCs w:val="24"/>
              </w:rPr>
              <w:t>Możliwe ulgi stosowane w ramach Stargardzkiej Karty Seniora.</w:t>
            </w:r>
          </w:p>
          <w:p w14:paraId="7470A43A" w14:textId="114D77A2" w:rsidR="00C95F97" w:rsidRPr="00FA3A5C" w:rsidRDefault="00C95F97" w:rsidP="0071355A">
            <w:pPr>
              <w:pStyle w:val="Akapitzlist"/>
              <w:numPr>
                <w:ilvl w:val="0"/>
                <w:numId w:val="23"/>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Możliwość wykorzystania radia </w:t>
            </w:r>
            <w:r w:rsidR="00FF1988">
              <w:rPr>
                <w:rFonts w:ascii="Times New Roman" w:hAnsi="Times New Roman" w:cs="Times New Roman"/>
                <w:sz w:val="24"/>
                <w:szCs w:val="24"/>
              </w:rPr>
              <w:br/>
            </w:r>
            <w:r w:rsidRPr="00FA3A5C">
              <w:rPr>
                <w:rFonts w:ascii="Times New Roman" w:hAnsi="Times New Roman" w:cs="Times New Roman"/>
                <w:sz w:val="24"/>
                <w:szCs w:val="24"/>
              </w:rPr>
              <w:t>i Stargardzkiego Informatora Samorządowego do przekazywania informacji o wydarzeniach.</w:t>
            </w:r>
          </w:p>
          <w:p w14:paraId="20592B0D" w14:textId="77777777" w:rsidR="00C95F97" w:rsidRPr="00FA3A5C" w:rsidRDefault="00C95F97" w:rsidP="0071355A">
            <w:pPr>
              <w:pStyle w:val="Akapitzlist"/>
              <w:numPr>
                <w:ilvl w:val="0"/>
                <w:numId w:val="23"/>
              </w:numPr>
              <w:spacing w:line="276" w:lineRule="auto"/>
              <w:rPr>
                <w:rFonts w:ascii="Times New Roman" w:hAnsi="Times New Roman" w:cs="Times New Roman"/>
                <w:sz w:val="24"/>
                <w:szCs w:val="24"/>
              </w:rPr>
            </w:pPr>
            <w:r w:rsidRPr="00FA3A5C">
              <w:rPr>
                <w:rFonts w:ascii="Times New Roman" w:hAnsi="Times New Roman" w:cs="Times New Roman"/>
                <w:sz w:val="24"/>
                <w:szCs w:val="24"/>
              </w:rPr>
              <w:t>Zintensyfikowanie promocji Stargardzkich Dni Seniora.</w:t>
            </w:r>
          </w:p>
          <w:p w14:paraId="17D54D71" w14:textId="63F33493" w:rsidR="00C95F97" w:rsidRPr="00FA3A5C" w:rsidRDefault="00C95F97" w:rsidP="0071355A">
            <w:pPr>
              <w:pStyle w:val="Akapitzlist"/>
              <w:numPr>
                <w:ilvl w:val="0"/>
                <w:numId w:val="23"/>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Zaangażowanie aktywnych seniorów do włączenia innych osób starszych (sąsiadów, znajomych, rodziny) </w:t>
            </w:r>
            <w:r w:rsidR="00FF1988">
              <w:rPr>
                <w:rFonts w:ascii="Times New Roman" w:hAnsi="Times New Roman" w:cs="Times New Roman"/>
                <w:sz w:val="24"/>
                <w:szCs w:val="24"/>
              </w:rPr>
              <w:br/>
            </w:r>
            <w:r w:rsidRPr="00FA3A5C">
              <w:rPr>
                <w:rFonts w:ascii="Times New Roman" w:hAnsi="Times New Roman" w:cs="Times New Roman"/>
                <w:sz w:val="24"/>
                <w:szCs w:val="24"/>
              </w:rPr>
              <w:t>do udziału w różnorodnych  imprezach.</w:t>
            </w:r>
          </w:p>
          <w:p w14:paraId="6D08B8F9" w14:textId="77777777" w:rsidR="00C95F97" w:rsidRPr="00FA3A5C" w:rsidRDefault="00C95F97" w:rsidP="0071355A">
            <w:pPr>
              <w:pStyle w:val="Akapitzlist"/>
              <w:numPr>
                <w:ilvl w:val="0"/>
                <w:numId w:val="23"/>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Organizowanie przedsięwzięć międzypokoleniowych (dziadkowie – wnukowie). </w:t>
            </w:r>
          </w:p>
        </w:tc>
      </w:tr>
      <w:tr w:rsidR="00C95F97" w:rsidRPr="00FA3A5C" w14:paraId="127FB9D3" w14:textId="77777777" w:rsidTr="00C95F97">
        <w:tc>
          <w:tcPr>
            <w:tcW w:w="0" w:type="auto"/>
          </w:tcPr>
          <w:p w14:paraId="433AE3FA"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Słabe strony</w:t>
            </w:r>
          </w:p>
        </w:tc>
        <w:tc>
          <w:tcPr>
            <w:tcW w:w="0" w:type="auto"/>
          </w:tcPr>
          <w:p w14:paraId="4548BCCC"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Zagrożenia</w:t>
            </w:r>
          </w:p>
        </w:tc>
      </w:tr>
      <w:tr w:rsidR="00C95F97" w:rsidRPr="00FA3A5C" w14:paraId="01363B6D" w14:textId="77777777" w:rsidTr="00C95F97">
        <w:tc>
          <w:tcPr>
            <w:tcW w:w="0" w:type="auto"/>
          </w:tcPr>
          <w:p w14:paraId="555F234D" w14:textId="5F35E071" w:rsidR="00827E0E" w:rsidRPr="00827E0E" w:rsidRDefault="00C95F97" w:rsidP="0071355A">
            <w:pPr>
              <w:pStyle w:val="Akapitzlist"/>
              <w:numPr>
                <w:ilvl w:val="0"/>
                <w:numId w:val="43"/>
              </w:numPr>
              <w:spacing w:line="276" w:lineRule="auto"/>
              <w:rPr>
                <w:rFonts w:ascii="Times New Roman" w:hAnsi="Times New Roman" w:cs="Times New Roman"/>
                <w:sz w:val="24"/>
                <w:szCs w:val="24"/>
              </w:rPr>
            </w:pPr>
            <w:r w:rsidRPr="00827E0E">
              <w:rPr>
                <w:rFonts w:ascii="Times New Roman" w:hAnsi="Times New Roman" w:cs="Times New Roman"/>
                <w:sz w:val="24"/>
                <w:szCs w:val="24"/>
              </w:rPr>
              <w:t xml:space="preserve">Ograniczona oferta wydarzeń </w:t>
            </w:r>
            <w:r w:rsidR="00FF1988">
              <w:rPr>
                <w:rFonts w:ascii="Times New Roman" w:hAnsi="Times New Roman" w:cs="Times New Roman"/>
                <w:sz w:val="24"/>
                <w:szCs w:val="24"/>
              </w:rPr>
              <w:br/>
            </w:r>
            <w:r w:rsidRPr="00827E0E">
              <w:rPr>
                <w:rFonts w:ascii="Times New Roman" w:hAnsi="Times New Roman" w:cs="Times New Roman"/>
                <w:sz w:val="24"/>
                <w:szCs w:val="24"/>
              </w:rPr>
              <w:t>w bezpośrednim sąsiedztwie seniorów, np. w przestrzeni osiedli.</w:t>
            </w:r>
          </w:p>
          <w:p w14:paraId="05508A8A" w14:textId="77777777" w:rsidR="00827E0E" w:rsidRPr="00827E0E" w:rsidRDefault="00C95F97" w:rsidP="0071355A">
            <w:pPr>
              <w:pStyle w:val="Akapitzlist"/>
              <w:numPr>
                <w:ilvl w:val="0"/>
                <w:numId w:val="43"/>
              </w:numPr>
              <w:spacing w:line="276" w:lineRule="auto"/>
              <w:rPr>
                <w:rFonts w:ascii="Times New Roman" w:hAnsi="Times New Roman" w:cs="Times New Roman"/>
                <w:sz w:val="24"/>
                <w:szCs w:val="24"/>
              </w:rPr>
            </w:pPr>
            <w:r w:rsidRPr="00827E0E">
              <w:rPr>
                <w:rFonts w:ascii="Times New Roman" w:hAnsi="Times New Roman" w:cs="Times New Roman"/>
                <w:sz w:val="24"/>
                <w:szCs w:val="24"/>
              </w:rPr>
              <w:t>Bariery architektoniczne w niektórych budynkach przeznaczonych na organizację wydarzeń. Brak ławek na trasie dotarcia do miejsca wydarzenia.</w:t>
            </w:r>
          </w:p>
          <w:p w14:paraId="14D63DA2" w14:textId="371D97AD" w:rsidR="00C95F97" w:rsidRPr="00827E0E" w:rsidRDefault="00C95F97" w:rsidP="0071355A">
            <w:pPr>
              <w:pStyle w:val="Akapitzlist"/>
              <w:numPr>
                <w:ilvl w:val="0"/>
                <w:numId w:val="43"/>
              </w:numPr>
              <w:spacing w:line="276" w:lineRule="auto"/>
              <w:rPr>
                <w:rFonts w:ascii="Times New Roman" w:hAnsi="Times New Roman" w:cs="Times New Roman"/>
                <w:sz w:val="24"/>
                <w:szCs w:val="24"/>
              </w:rPr>
            </w:pPr>
            <w:r w:rsidRPr="00827E0E">
              <w:rPr>
                <w:rFonts w:ascii="Times New Roman" w:hAnsi="Times New Roman" w:cs="Times New Roman"/>
                <w:sz w:val="24"/>
                <w:szCs w:val="24"/>
              </w:rPr>
              <w:t xml:space="preserve">Niedostosowana dla osób starszych informacja o organizowanych wydarzeniach. </w:t>
            </w:r>
          </w:p>
        </w:tc>
        <w:tc>
          <w:tcPr>
            <w:tcW w:w="0" w:type="auto"/>
          </w:tcPr>
          <w:p w14:paraId="7A0732D6" w14:textId="77777777" w:rsidR="00C95F97" w:rsidRPr="00FA3A5C" w:rsidRDefault="00C95F97" w:rsidP="0071355A">
            <w:pPr>
              <w:pStyle w:val="Akapitzlist"/>
              <w:numPr>
                <w:ilvl w:val="0"/>
                <w:numId w:val="24"/>
              </w:numPr>
              <w:spacing w:line="276" w:lineRule="auto"/>
              <w:rPr>
                <w:rFonts w:ascii="Times New Roman" w:hAnsi="Times New Roman" w:cs="Times New Roman"/>
                <w:sz w:val="24"/>
                <w:szCs w:val="24"/>
              </w:rPr>
            </w:pPr>
            <w:r w:rsidRPr="00FA3A5C">
              <w:rPr>
                <w:rFonts w:ascii="Times New Roman" w:hAnsi="Times New Roman" w:cs="Times New Roman"/>
                <w:sz w:val="24"/>
                <w:szCs w:val="24"/>
              </w:rPr>
              <w:t>Niechęć osób starszych do uczestnictwa w organizowanych wydarzeniach.</w:t>
            </w:r>
          </w:p>
        </w:tc>
      </w:tr>
    </w:tbl>
    <w:p w14:paraId="38EFB271" w14:textId="4BA17BC6" w:rsidR="00C95F97" w:rsidRDefault="00C95F97" w:rsidP="00FA3A5C">
      <w:pPr>
        <w:pStyle w:val="Akapitzlist"/>
        <w:spacing w:line="276" w:lineRule="auto"/>
        <w:ind w:left="0"/>
        <w:jc w:val="both"/>
        <w:rPr>
          <w:rFonts w:ascii="Times New Roman" w:hAnsi="Times New Roman" w:cs="Times New Roman"/>
          <w:sz w:val="24"/>
          <w:szCs w:val="24"/>
        </w:rPr>
      </w:pPr>
    </w:p>
    <w:p w14:paraId="0D163A9E" w14:textId="30F042AB" w:rsidR="00FF1988" w:rsidRDefault="00FF1988" w:rsidP="00FA3A5C">
      <w:pPr>
        <w:pStyle w:val="Akapitzlist"/>
        <w:spacing w:line="276" w:lineRule="auto"/>
        <w:ind w:left="0"/>
        <w:jc w:val="both"/>
        <w:rPr>
          <w:rFonts w:ascii="Times New Roman" w:hAnsi="Times New Roman" w:cs="Times New Roman"/>
          <w:sz w:val="24"/>
          <w:szCs w:val="24"/>
        </w:rPr>
      </w:pPr>
    </w:p>
    <w:p w14:paraId="0C3A5804" w14:textId="768A2F70" w:rsidR="00FF1988" w:rsidRDefault="00FF1988" w:rsidP="00FA3A5C">
      <w:pPr>
        <w:pStyle w:val="Akapitzlist"/>
        <w:spacing w:line="276" w:lineRule="auto"/>
        <w:ind w:left="0"/>
        <w:jc w:val="both"/>
        <w:rPr>
          <w:rFonts w:ascii="Times New Roman" w:hAnsi="Times New Roman" w:cs="Times New Roman"/>
          <w:sz w:val="24"/>
          <w:szCs w:val="24"/>
        </w:rPr>
      </w:pPr>
    </w:p>
    <w:p w14:paraId="2E4ADCA4" w14:textId="08FF4A49" w:rsidR="00CB60D4" w:rsidRDefault="00CB60D4" w:rsidP="00FA3A5C">
      <w:pPr>
        <w:pStyle w:val="Akapitzlist"/>
        <w:spacing w:line="276" w:lineRule="auto"/>
        <w:ind w:left="0"/>
        <w:jc w:val="both"/>
        <w:rPr>
          <w:rFonts w:ascii="Times New Roman" w:hAnsi="Times New Roman" w:cs="Times New Roman"/>
          <w:sz w:val="24"/>
          <w:szCs w:val="24"/>
        </w:rPr>
      </w:pPr>
    </w:p>
    <w:p w14:paraId="44D189AB" w14:textId="359B32F9" w:rsidR="00CB60D4" w:rsidRDefault="00CB60D4" w:rsidP="00FA3A5C">
      <w:pPr>
        <w:pStyle w:val="Akapitzlist"/>
        <w:spacing w:line="276" w:lineRule="auto"/>
        <w:ind w:left="0"/>
        <w:jc w:val="both"/>
        <w:rPr>
          <w:rFonts w:ascii="Times New Roman" w:hAnsi="Times New Roman" w:cs="Times New Roman"/>
          <w:sz w:val="24"/>
          <w:szCs w:val="24"/>
        </w:rPr>
      </w:pPr>
    </w:p>
    <w:p w14:paraId="1DFF49BC" w14:textId="65BC6B84" w:rsidR="00CB60D4" w:rsidRDefault="00CB60D4" w:rsidP="00FA3A5C">
      <w:pPr>
        <w:pStyle w:val="Akapitzlist"/>
        <w:spacing w:line="276" w:lineRule="auto"/>
        <w:ind w:left="0"/>
        <w:jc w:val="both"/>
        <w:rPr>
          <w:rFonts w:ascii="Times New Roman" w:hAnsi="Times New Roman" w:cs="Times New Roman"/>
          <w:sz w:val="24"/>
          <w:szCs w:val="24"/>
        </w:rPr>
      </w:pPr>
    </w:p>
    <w:p w14:paraId="52A8B005" w14:textId="77777777" w:rsidR="00FF1988" w:rsidRPr="00FA3A5C" w:rsidRDefault="00FF1988" w:rsidP="00FA3A5C">
      <w:pPr>
        <w:pStyle w:val="Akapitzlist"/>
        <w:spacing w:line="276" w:lineRule="auto"/>
        <w:ind w:left="0"/>
        <w:jc w:val="both"/>
        <w:rPr>
          <w:rFonts w:ascii="Times New Roman" w:hAnsi="Times New Roman" w:cs="Times New Roman"/>
          <w:sz w:val="24"/>
          <w:szCs w:val="24"/>
        </w:rPr>
      </w:pPr>
    </w:p>
    <w:p w14:paraId="611376D3" w14:textId="7E2AFF3E" w:rsidR="00C95F97" w:rsidRPr="00FA3A5C" w:rsidRDefault="00FA3A5C" w:rsidP="00FA3A5C">
      <w:pPr>
        <w:pStyle w:val="Akapitzlist"/>
        <w:spacing w:line="276" w:lineRule="auto"/>
        <w:jc w:val="both"/>
        <w:rPr>
          <w:rFonts w:ascii="Times New Roman" w:hAnsi="Times New Roman" w:cs="Times New Roman"/>
          <w:b/>
          <w:sz w:val="24"/>
          <w:szCs w:val="24"/>
        </w:rPr>
      </w:pPr>
      <w:r w:rsidRPr="00FA3A5C">
        <w:rPr>
          <w:rFonts w:ascii="Times New Roman" w:hAnsi="Times New Roman" w:cs="Times New Roman"/>
          <w:b/>
          <w:sz w:val="24"/>
          <w:szCs w:val="24"/>
        </w:rPr>
        <w:lastRenderedPageBreak/>
        <w:t xml:space="preserve">5. </w:t>
      </w:r>
      <w:r w:rsidR="00C95F97" w:rsidRPr="00FA3A5C">
        <w:rPr>
          <w:rFonts w:ascii="Times New Roman" w:hAnsi="Times New Roman" w:cs="Times New Roman"/>
          <w:b/>
          <w:sz w:val="24"/>
          <w:szCs w:val="24"/>
        </w:rPr>
        <w:t>Szacunek i Inkluz</w:t>
      </w:r>
      <w:r w:rsidR="008F5E0C">
        <w:rPr>
          <w:rFonts w:ascii="Times New Roman" w:hAnsi="Times New Roman" w:cs="Times New Roman"/>
          <w:b/>
          <w:sz w:val="24"/>
          <w:szCs w:val="24"/>
        </w:rPr>
        <w:t>j</w:t>
      </w:r>
      <w:r w:rsidR="00C95F97" w:rsidRPr="00FA3A5C">
        <w:rPr>
          <w:rFonts w:ascii="Times New Roman" w:hAnsi="Times New Roman" w:cs="Times New Roman"/>
          <w:b/>
          <w:sz w:val="24"/>
          <w:szCs w:val="24"/>
        </w:rPr>
        <w:t>a Społeczna</w:t>
      </w:r>
      <w:r w:rsidRPr="00FA3A5C">
        <w:rPr>
          <w:rFonts w:ascii="Times New Roman" w:hAnsi="Times New Roman" w:cs="Times New Roman"/>
          <w:b/>
          <w:sz w:val="24"/>
          <w:szCs w:val="24"/>
        </w:rPr>
        <w:t>:</w:t>
      </w:r>
    </w:p>
    <w:p w14:paraId="79D676CC" w14:textId="3398758F" w:rsidR="00C95F97" w:rsidRPr="00FA3A5C" w:rsidRDefault="00C95F97" w:rsidP="00FA3A5C">
      <w:pPr>
        <w:pStyle w:val="Akapitzlist"/>
        <w:spacing w:line="276" w:lineRule="auto"/>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717"/>
        <w:gridCol w:w="4345"/>
      </w:tblGrid>
      <w:tr w:rsidR="00C95F97" w:rsidRPr="00FA3A5C" w14:paraId="0CEDD1E4" w14:textId="77777777" w:rsidTr="00C95F97">
        <w:tc>
          <w:tcPr>
            <w:tcW w:w="0" w:type="auto"/>
            <w:gridSpan w:val="2"/>
          </w:tcPr>
          <w:p w14:paraId="1A3F640C" w14:textId="77777777" w:rsidR="00C95F97" w:rsidRPr="00FA3A5C" w:rsidRDefault="00C95F97" w:rsidP="0071355A">
            <w:pPr>
              <w:pStyle w:val="Akapitzlist"/>
              <w:numPr>
                <w:ilvl w:val="1"/>
                <w:numId w:val="15"/>
              </w:numPr>
              <w:spacing w:line="276" w:lineRule="auto"/>
              <w:rPr>
                <w:rFonts w:ascii="Times New Roman" w:hAnsi="Times New Roman" w:cs="Times New Roman"/>
                <w:b/>
                <w:sz w:val="24"/>
                <w:szCs w:val="24"/>
              </w:rPr>
            </w:pPr>
            <w:r w:rsidRPr="00FA3A5C">
              <w:rPr>
                <w:rFonts w:ascii="Times New Roman" w:hAnsi="Times New Roman" w:cs="Times New Roman"/>
                <w:b/>
                <w:sz w:val="24"/>
                <w:szCs w:val="24"/>
              </w:rPr>
              <w:t>Analiza SWOT</w:t>
            </w:r>
          </w:p>
        </w:tc>
      </w:tr>
      <w:tr w:rsidR="00C95F97" w:rsidRPr="00FA3A5C" w14:paraId="2FF36982" w14:textId="77777777" w:rsidTr="00C95F97">
        <w:tc>
          <w:tcPr>
            <w:tcW w:w="0" w:type="auto"/>
          </w:tcPr>
          <w:p w14:paraId="1A99CDC7"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Mocne strony</w:t>
            </w:r>
          </w:p>
        </w:tc>
        <w:tc>
          <w:tcPr>
            <w:tcW w:w="0" w:type="auto"/>
          </w:tcPr>
          <w:p w14:paraId="19781CBE"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Szanse</w:t>
            </w:r>
          </w:p>
        </w:tc>
      </w:tr>
      <w:tr w:rsidR="00C95F97" w:rsidRPr="00FA3A5C" w14:paraId="7437A5CA" w14:textId="77777777" w:rsidTr="00C95F97">
        <w:tc>
          <w:tcPr>
            <w:tcW w:w="0" w:type="auto"/>
          </w:tcPr>
          <w:p w14:paraId="28237AD1" w14:textId="12E1432D" w:rsidR="00C95F97" w:rsidRDefault="00C95F97" w:rsidP="0071355A">
            <w:pPr>
              <w:pStyle w:val="Akapitzlist"/>
              <w:numPr>
                <w:ilvl w:val="0"/>
                <w:numId w:val="58"/>
              </w:numPr>
              <w:spacing w:line="276" w:lineRule="auto"/>
              <w:rPr>
                <w:rFonts w:ascii="Times New Roman" w:hAnsi="Times New Roman" w:cs="Times New Roman"/>
                <w:sz w:val="24"/>
                <w:szCs w:val="24"/>
              </w:rPr>
            </w:pPr>
            <w:r w:rsidRPr="0020102C">
              <w:rPr>
                <w:rFonts w:ascii="Times New Roman" w:hAnsi="Times New Roman" w:cs="Times New Roman"/>
                <w:sz w:val="24"/>
                <w:szCs w:val="24"/>
              </w:rPr>
              <w:t>Osoby starsze są pełnoprawnymi uczestnikami procesu podejmowania decyzji, które ich dotyczą</w:t>
            </w:r>
            <w:r w:rsidR="008F5E0C">
              <w:rPr>
                <w:rFonts w:ascii="Times New Roman" w:hAnsi="Times New Roman" w:cs="Times New Roman"/>
                <w:sz w:val="24"/>
                <w:szCs w:val="24"/>
              </w:rPr>
              <w:t xml:space="preserve"> </w:t>
            </w:r>
            <w:r w:rsidRPr="0020102C">
              <w:rPr>
                <w:rFonts w:ascii="Times New Roman" w:hAnsi="Times New Roman" w:cs="Times New Roman"/>
                <w:sz w:val="24"/>
                <w:szCs w:val="24"/>
              </w:rPr>
              <w:t>-</w:t>
            </w:r>
            <w:r w:rsidR="008F5E0C">
              <w:rPr>
                <w:rFonts w:ascii="Times New Roman" w:hAnsi="Times New Roman" w:cs="Times New Roman"/>
                <w:sz w:val="24"/>
                <w:szCs w:val="24"/>
              </w:rPr>
              <w:t xml:space="preserve"> </w:t>
            </w:r>
            <w:r w:rsidRPr="0020102C">
              <w:rPr>
                <w:rFonts w:ascii="Times New Roman" w:hAnsi="Times New Roman" w:cs="Times New Roman"/>
                <w:sz w:val="24"/>
                <w:szCs w:val="24"/>
              </w:rPr>
              <w:t>na poziomie Miasta.</w:t>
            </w:r>
          </w:p>
          <w:p w14:paraId="3F8020B9" w14:textId="77777777" w:rsidR="0020102C" w:rsidRDefault="00C95F97" w:rsidP="0071355A">
            <w:pPr>
              <w:pStyle w:val="Akapitzlist"/>
              <w:numPr>
                <w:ilvl w:val="0"/>
                <w:numId w:val="58"/>
              </w:numPr>
              <w:spacing w:line="276" w:lineRule="auto"/>
              <w:rPr>
                <w:rFonts w:ascii="Times New Roman" w:hAnsi="Times New Roman" w:cs="Times New Roman"/>
                <w:sz w:val="24"/>
                <w:szCs w:val="24"/>
              </w:rPr>
            </w:pPr>
            <w:r w:rsidRPr="0023098A">
              <w:rPr>
                <w:rFonts w:ascii="Times New Roman" w:hAnsi="Times New Roman" w:cs="Times New Roman"/>
                <w:sz w:val="24"/>
                <w:szCs w:val="24"/>
              </w:rPr>
              <w:t xml:space="preserve">Istnieje wiele organizacji, </w:t>
            </w:r>
            <w:r w:rsidR="0020102C">
              <w:rPr>
                <w:rFonts w:ascii="Times New Roman" w:hAnsi="Times New Roman" w:cs="Times New Roman"/>
                <w:sz w:val="24"/>
                <w:szCs w:val="24"/>
              </w:rPr>
              <w:br/>
            </w:r>
            <w:r w:rsidRPr="0023098A">
              <w:rPr>
                <w:rFonts w:ascii="Times New Roman" w:hAnsi="Times New Roman" w:cs="Times New Roman"/>
                <w:sz w:val="24"/>
                <w:szCs w:val="24"/>
              </w:rPr>
              <w:t>w których aktywnie działają seniorzy i które działają też na rzecz osób starszych.</w:t>
            </w:r>
          </w:p>
          <w:p w14:paraId="41F11CB9" w14:textId="77777777" w:rsidR="00A83D19" w:rsidRDefault="00C95F97" w:rsidP="0071355A">
            <w:pPr>
              <w:pStyle w:val="Akapitzlist"/>
              <w:numPr>
                <w:ilvl w:val="0"/>
                <w:numId w:val="58"/>
              </w:numPr>
              <w:spacing w:line="276" w:lineRule="auto"/>
              <w:rPr>
                <w:rFonts w:ascii="Times New Roman" w:hAnsi="Times New Roman" w:cs="Times New Roman"/>
                <w:sz w:val="24"/>
                <w:szCs w:val="24"/>
              </w:rPr>
            </w:pPr>
            <w:r w:rsidRPr="0023098A">
              <w:rPr>
                <w:rFonts w:ascii="Times New Roman" w:hAnsi="Times New Roman" w:cs="Times New Roman"/>
                <w:sz w:val="24"/>
                <w:szCs w:val="24"/>
              </w:rPr>
              <w:t>Wsparcie organizacji pozarządowych poprzez udzielanie dotacji i funkcjonowanie SCWOP.</w:t>
            </w:r>
          </w:p>
          <w:p w14:paraId="50531723" w14:textId="33042AF7" w:rsidR="00C95F97" w:rsidRPr="0023098A" w:rsidRDefault="00C95F97" w:rsidP="0071355A">
            <w:pPr>
              <w:pStyle w:val="Akapitzlist"/>
              <w:numPr>
                <w:ilvl w:val="0"/>
                <w:numId w:val="58"/>
              </w:numPr>
              <w:spacing w:line="276" w:lineRule="auto"/>
              <w:rPr>
                <w:rFonts w:ascii="Times New Roman" w:hAnsi="Times New Roman" w:cs="Times New Roman"/>
                <w:sz w:val="24"/>
                <w:szCs w:val="24"/>
              </w:rPr>
            </w:pPr>
            <w:r w:rsidRPr="0023098A">
              <w:rPr>
                <w:rFonts w:ascii="Times New Roman" w:hAnsi="Times New Roman" w:cs="Times New Roman"/>
                <w:sz w:val="24"/>
                <w:szCs w:val="24"/>
              </w:rPr>
              <w:t>Otwarte na współpracę, z zakresu kreowania pozytywnego wizerunku osoby starszej, media lokalne.</w:t>
            </w:r>
          </w:p>
        </w:tc>
        <w:tc>
          <w:tcPr>
            <w:tcW w:w="0" w:type="auto"/>
          </w:tcPr>
          <w:p w14:paraId="74028EA2" w14:textId="77777777" w:rsidR="00FF1988" w:rsidRDefault="00C95F97" w:rsidP="0071355A">
            <w:pPr>
              <w:pStyle w:val="Akapitzlist"/>
              <w:numPr>
                <w:ilvl w:val="0"/>
                <w:numId w:val="57"/>
              </w:numPr>
              <w:spacing w:line="276" w:lineRule="auto"/>
              <w:rPr>
                <w:rFonts w:ascii="Times New Roman" w:hAnsi="Times New Roman" w:cs="Times New Roman"/>
                <w:sz w:val="24"/>
                <w:szCs w:val="24"/>
              </w:rPr>
            </w:pPr>
            <w:r w:rsidRPr="0023098A">
              <w:rPr>
                <w:rFonts w:ascii="Times New Roman" w:hAnsi="Times New Roman" w:cs="Times New Roman"/>
                <w:sz w:val="24"/>
                <w:szCs w:val="24"/>
              </w:rPr>
              <w:t>Powszechna  edukacja społeczna z zakresu procesu starzenia, w szczególności w szkołach.</w:t>
            </w:r>
          </w:p>
          <w:p w14:paraId="7D69868F" w14:textId="77777777" w:rsidR="00FF1988" w:rsidRDefault="00C95F97" w:rsidP="0071355A">
            <w:pPr>
              <w:pStyle w:val="Akapitzlist"/>
              <w:numPr>
                <w:ilvl w:val="0"/>
                <w:numId w:val="57"/>
              </w:numPr>
              <w:spacing w:line="276" w:lineRule="auto"/>
              <w:rPr>
                <w:rFonts w:ascii="Times New Roman" w:hAnsi="Times New Roman" w:cs="Times New Roman"/>
                <w:sz w:val="24"/>
                <w:szCs w:val="24"/>
              </w:rPr>
            </w:pPr>
            <w:r w:rsidRPr="0023098A">
              <w:rPr>
                <w:rFonts w:ascii="Times New Roman" w:hAnsi="Times New Roman" w:cs="Times New Roman"/>
                <w:sz w:val="24"/>
                <w:szCs w:val="24"/>
              </w:rPr>
              <w:t>Kontynuacja organizacji Stargardzkich Dni Seniora.</w:t>
            </w:r>
          </w:p>
          <w:p w14:paraId="2C6738B7" w14:textId="0EF79063" w:rsidR="00FF1988" w:rsidRDefault="00C95F97" w:rsidP="0071355A">
            <w:pPr>
              <w:pStyle w:val="Akapitzlist"/>
              <w:numPr>
                <w:ilvl w:val="0"/>
                <w:numId w:val="57"/>
              </w:numPr>
              <w:spacing w:line="276" w:lineRule="auto"/>
              <w:rPr>
                <w:rFonts w:ascii="Times New Roman" w:hAnsi="Times New Roman" w:cs="Times New Roman"/>
                <w:sz w:val="24"/>
                <w:szCs w:val="24"/>
              </w:rPr>
            </w:pPr>
            <w:r w:rsidRPr="0023098A">
              <w:rPr>
                <w:rFonts w:ascii="Times New Roman" w:hAnsi="Times New Roman" w:cs="Times New Roman"/>
                <w:sz w:val="24"/>
                <w:szCs w:val="24"/>
              </w:rPr>
              <w:t xml:space="preserve"> Możliwe ulgi stosowane w ramach Stargardzkiej Karty Seniora.</w:t>
            </w:r>
          </w:p>
          <w:p w14:paraId="56491E00" w14:textId="4193363A" w:rsidR="00C95F97" w:rsidRDefault="00C95F97" w:rsidP="0071355A">
            <w:pPr>
              <w:pStyle w:val="Akapitzlist"/>
              <w:numPr>
                <w:ilvl w:val="0"/>
                <w:numId w:val="57"/>
              </w:numPr>
              <w:spacing w:line="276" w:lineRule="auto"/>
              <w:rPr>
                <w:rFonts w:ascii="Times New Roman" w:hAnsi="Times New Roman" w:cs="Times New Roman"/>
                <w:sz w:val="24"/>
                <w:szCs w:val="24"/>
              </w:rPr>
            </w:pPr>
            <w:r w:rsidRPr="0023098A">
              <w:rPr>
                <w:rFonts w:ascii="Times New Roman" w:hAnsi="Times New Roman" w:cs="Times New Roman"/>
                <w:sz w:val="24"/>
                <w:szCs w:val="24"/>
              </w:rPr>
              <w:t xml:space="preserve"> Rozwój usług dostosowanych do preferencji i potrzeb osób starszych, w tym wolontariackich.</w:t>
            </w:r>
          </w:p>
          <w:p w14:paraId="47941EA5" w14:textId="1BF93C9E" w:rsidR="0020102C" w:rsidRPr="0023098A" w:rsidRDefault="0020102C" w:rsidP="0071355A">
            <w:pPr>
              <w:pStyle w:val="Akapitzlist"/>
              <w:numPr>
                <w:ilvl w:val="0"/>
                <w:numId w:val="57"/>
              </w:numPr>
              <w:spacing w:line="276" w:lineRule="auto"/>
              <w:rPr>
                <w:rFonts w:ascii="Times New Roman" w:hAnsi="Times New Roman" w:cs="Times New Roman"/>
                <w:sz w:val="24"/>
                <w:szCs w:val="24"/>
              </w:rPr>
            </w:pPr>
            <w:r w:rsidRPr="00FA3A5C">
              <w:rPr>
                <w:rFonts w:ascii="Times New Roman" w:hAnsi="Times New Roman" w:cs="Times New Roman"/>
                <w:sz w:val="24"/>
                <w:szCs w:val="24"/>
              </w:rPr>
              <w:t>Rozwój na osiedlach miejsc do spotkań</w:t>
            </w:r>
            <w:r w:rsidR="00BB5790">
              <w:rPr>
                <w:rFonts w:ascii="Times New Roman" w:hAnsi="Times New Roman" w:cs="Times New Roman"/>
                <w:sz w:val="24"/>
                <w:szCs w:val="24"/>
              </w:rPr>
              <w:t xml:space="preserve"> </w:t>
            </w:r>
            <w:r w:rsidRPr="00FA3A5C">
              <w:rPr>
                <w:rFonts w:ascii="Times New Roman" w:hAnsi="Times New Roman" w:cs="Times New Roman"/>
                <w:sz w:val="24"/>
                <w:szCs w:val="24"/>
              </w:rPr>
              <w:t>i integracji</w:t>
            </w:r>
            <w:r>
              <w:rPr>
                <w:rFonts w:ascii="Times New Roman" w:hAnsi="Times New Roman" w:cs="Times New Roman"/>
                <w:sz w:val="24"/>
                <w:szCs w:val="24"/>
              </w:rPr>
              <w:t>.</w:t>
            </w:r>
          </w:p>
          <w:p w14:paraId="4E10C3E2" w14:textId="28380267" w:rsidR="00C95F97" w:rsidRPr="00FA3A5C" w:rsidRDefault="00C95F97" w:rsidP="00FA3A5C">
            <w:pPr>
              <w:spacing w:line="276" w:lineRule="auto"/>
              <w:rPr>
                <w:rFonts w:ascii="Times New Roman" w:hAnsi="Times New Roman" w:cs="Times New Roman"/>
                <w:sz w:val="24"/>
                <w:szCs w:val="24"/>
              </w:rPr>
            </w:pPr>
          </w:p>
        </w:tc>
      </w:tr>
      <w:tr w:rsidR="00C95F97" w:rsidRPr="00FA3A5C" w14:paraId="0D80BC06" w14:textId="77777777" w:rsidTr="00C95F97">
        <w:tc>
          <w:tcPr>
            <w:tcW w:w="0" w:type="auto"/>
          </w:tcPr>
          <w:p w14:paraId="15E03DC8"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Słabe strony</w:t>
            </w:r>
          </w:p>
        </w:tc>
        <w:tc>
          <w:tcPr>
            <w:tcW w:w="0" w:type="auto"/>
          </w:tcPr>
          <w:p w14:paraId="56AEDDD3"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Zagrożenia</w:t>
            </w:r>
          </w:p>
        </w:tc>
      </w:tr>
      <w:tr w:rsidR="00C95F97" w:rsidRPr="00FA3A5C" w14:paraId="7C1F305D" w14:textId="77777777" w:rsidTr="00C95F97">
        <w:tc>
          <w:tcPr>
            <w:tcW w:w="0" w:type="auto"/>
          </w:tcPr>
          <w:p w14:paraId="1EB9F9E3" w14:textId="23A6D3CC" w:rsidR="00C95F97" w:rsidRDefault="00C95F97" w:rsidP="0071355A">
            <w:pPr>
              <w:pStyle w:val="Akapitzlist"/>
              <w:numPr>
                <w:ilvl w:val="0"/>
                <w:numId w:val="59"/>
              </w:numPr>
              <w:spacing w:line="276" w:lineRule="auto"/>
              <w:rPr>
                <w:rFonts w:ascii="Times New Roman" w:hAnsi="Times New Roman" w:cs="Times New Roman"/>
                <w:sz w:val="24"/>
                <w:szCs w:val="24"/>
              </w:rPr>
            </w:pPr>
            <w:r w:rsidRPr="0023098A">
              <w:rPr>
                <w:rFonts w:ascii="Times New Roman" w:hAnsi="Times New Roman" w:cs="Times New Roman"/>
                <w:sz w:val="24"/>
                <w:szCs w:val="24"/>
              </w:rPr>
              <w:t>Zbyt małe uczestnictwo osób starszych w działalności  na rzecz innych.</w:t>
            </w:r>
          </w:p>
          <w:p w14:paraId="700B364E" w14:textId="77777777" w:rsidR="00A83D19" w:rsidRDefault="00C95F97" w:rsidP="0071355A">
            <w:pPr>
              <w:pStyle w:val="Akapitzlist"/>
              <w:numPr>
                <w:ilvl w:val="0"/>
                <w:numId w:val="59"/>
              </w:numPr>
              <w:spacing w:line="276" w:lineRule="auto"/>
              <w:rPr>
                <w:rFonts w:ascii="Times New Roman" w:hAnsi="Times New Roman" w:cs="Times New Roman"/>
                <w:sz w:val="24"/>
                <w:szCs w:val="24"/>
              </w:rPr>
            </w:pPr>
            <w:r w:rsidRPr="0023098A">
              <w:rPr>
                <w:rFonts w:ascii="Times New Roman" w:hAnsi="Times New Roman" w:cs="Times New Roman"/>
                <w:sz w:val="24"/>
                <w:szCs w:val="24"/>
              </w:rPr>
              <w:t>Niedostateczna ilość miejsc do spotkań, integracji  w otoczeniu zamieszkania, np. osiedla.</w:t>
            </w:r>
          </w:p>
          <w:p w14:paraId="22F29443" w14:textId="5322906B" w:rsidR="00C95F97" w:rsidRPr="0023098A" w:rsidRDefault="00C95F97" w:rsidP="0071355A">
            <w:pPr>
              <w:pStyle w:val="Akapitzlist"/>
              <w:numPr>
                <w:ilvl w:val="0"/>
                <w:numId w:val="59"/>
              </w:numPr>
              <w:spacing w:line="276" w:lineRule="auto"/>
              <w:rPr>
                <w:rFonts w:ascii="Times New Roman" w:hAnsi="Times New Roman" w:cs="Times New Roman"/>
                <w:sz w:val="24"/>
                <w:szCs w:val="24"/>
              </w:rPr>
            </w:pPr>
            <w:r w:rsidRPr="0023098A">
              <w:rPr>
                <w:rFonts w:ascii="Times New Roman" w:hAnsi="Times New Roman" w:cs="Times New Roman"/>
                <w:sz w:val="24"/>
                <w:szCs w:val="24"/>
              </w:rPr>
              <w:t>Ogólny brak wiedzy o procesie starzenia się i osobach starszych.</w:t>
            </w:r>
          </w:p>
          <w:p w14:paraId="4F2E8EA1" w14:textId="77777777" w:rsidR="00C95F97" w:rsidRPr="00FA3A5C" w:rsidRDefault="00C95F97" w:rsidP="00FA3A5C">
            <w:pPr>
              <w:spacing w:line="276" w:lineRule="auto"/>
              <w:rPr>
                <w:rFonts w:ascii="Times New Roman" w:hAnsi="Times New Roman" w:cs="Times New Roman"/>
                <w:sz w:val="24"/>
                <w:szCs w:val="24"/>
              </w:rPr>
            </w:pPr>
          </w:p>
        </w:tc>
        <w:tc>
          <w:tcPr>
            <w:tcW w:w="0" w:type="auto"/>
          </w:tcPr>
          <w:p w14:paraId="6D69940C" w14:textId="77777777" w:rsidR="00A83D19" w:rsidRDefault="00C95F97" w:rsidP="0071355A">
            <w:pPr>
              <w:pStyle w:val="Akapitzlist"/>
              <w:numPr>
                <w:ilvl w:val="0"/>
                <w:numId w:val="60"/>
              </w:numPr>
              <w:spacing w:line="276" w:lineRule="auto"/>
              <w:rPr>
                <w:rFonts w:ascii="Times New Roman" w:hAnsi="Times New Roman" w:cs="Times New Roman"/>
                <w:sz w:val="24"/>
                <w:szCs w:val="24"/>
              </w:rPr>
            </w:pPr>
            <w:r w:rsidRPr="0023098A">
              <w:rPr>
                <w:rFonts w:ascii="Times New Roman" w:hAnsi="Times New Roman" w:cs="Times New Roman"/>
                <w:sz w:val="24"/>
                <w:szCs w:val="24"/>
              </w:rPr>
              <w:t xml:space="preserve">Niechęć osób starszych do angażowania się w działalność na rzecz innych osób. </w:t>
            </w:r>
          </w:p>
          <w:p w14:paraId="70B64B61" w14:textId="77777777" w:rsidR="00A83D19" w:rsidRDefault="00C95F97" w:rsidP="0071355A">
            <w:pPr>
              <w:pStyle w:val="Akapitzlist"/>
              <w:numPr>
                <w:ilvl w:val="0"/>
                <w:numId w:val="60"/>
              </w:numPr>
              <w:spacing w:line="276" w:lineRule="auto"/>
              <w:rPr>
                <w:rFonts w:ascii="Times New Roman" w:hAnsi="Times New Roman" w:cs="Times New Roman"/>
                <w:sz w:val="24"/>
                <w:szCs w:val="24"/>
              </w:rPr>
            </w:pPr>
            <w:r w:rsidRPr="0023098A">
              <w:rPr>
                <w:rFonts w:ascii="Times New Roman" w:hAnsi="Times New Roman" w:cs="Times New Roman"/>
                <w:sz w:val="24"/>
                <w:szCs w:val="24"/>
              </w:rPr>
              <w:t xml:space="preserve"> Zmiany społeczne wpływające na sytuację ludzi starszych.</w:t>
            </w:r>
          </w:p>
          <w:p w14:paraId="0BDCC6DB" w14:textId="77777777" w:rsidR="00A83D19" w:rsidRDefault="00C95F97" w:rsidP="0071355A">
            <w:pPr>
              <w:pStyle w:val="Akapitzlist"/>
              <w:numPr>
                <w:ilvl w:val="0"/>
                <w:numId w:val="60"/>
              </w:numPr>
              <w:spacing w:line="276" w:lineRule="auto"/>
              <w:rPr>
                <w:rFonts w:ascii="Times New Roman" w:hAnsi="Times New Roman" w:cs="Times New Roman"/>
                <w:sz w:val="24"/>
                <w:szCs w:val="24"/>
              </w:rPr>
            </w:pPr>
            <w:r w:rsidRPr="0023098A">
              <w:rPr>
                <w:rFonts w:ascii="Times New Roman" w:hAnsi="Times New Roman" w:cs="Times New Roman"/>
                <w:sz w:val="24"/>
                <w:szCs w:val="24"/>
              </w:rPr>
              <w:t>Obawa osób starszych wynikająca z rozwoju technologicznego.</w:t>
            </w:r>
          </w:p>
          <w:p w14:paraId="36BD9F5B" w14:textId="03EF3BFB" w:rsidR="00C95F97" w:rsidRPr="0023098A" w:rsidRDefault="00C95F97" w:rsidP="0071355A">
            <w:pPr>
              <w:pStyle w:val="Akapitzlist"/>
              <w:numPr>
                <w:ilvl w:val="0"/>
                <w:numId w:val="60"/>
              </w:numPr>
              <w:spacing w:line="276" w:lineRule="auto"/>
              <w:rPr>
                <w:rFonts w:ascii="Times New Roman" w:hAnsi="Times New Roman" w:cs="Times New Roman"/>
                <w:sz w:val="24"/>
                <w:szCs w:val="24"/>
              </w:rPr>
            </w:pPr>
            <w:r w:rsidRPr="0023098A">
              <w:rPr>
                <w:rFonts w:ascii="Times New Roman" w:hAnsi="Times New Roman" w:cs="Times New Roman"/>
                <w:sz w:val="24"/>
                <w:szCs w:val="24"/>
              </w:rPr>
              <w:t>Narastające zjawisko braku zrozumienia potrzeb osób starszych przez młodsze pokolenie.</w:t>
            </w:r>
          </w:p>
          <w:p w14:paraId="23973D81" w14:textId="77777777" w:rsidR="00C95F97" w:rsidRPr="00FA3A5C" w:rsidRDefault="00C95F97" w:rsidP="00FA3A5C">
            <w:pPr>
              <w:spacing w:line="276" w:lineRule="auto"/>
              <w:rPr>
                <w:rFonts w:ascii="Times New Roman" w:hAnsi="Times New Roman" w:cs="Times New Roman"/>
                <w:sz w:val="24"/>
                <w:szCs w:val="24"/>
              </w:rPr>
            </w:pPr>
          </w:p>
        </w:tc>
      </w:tr>
    </w:tbl>
    <w:p w14:paraId="7AE2B5C1" w14:textId="0FB1B7C5" w:rsidR="00C95F97" w:rsidRPr="00FA3A5C" w:rsidRDefault="00C95F97" w:rsidP="00FA3A5C">
      <w:pPr>
        <w:pStyle w:val="Akapitzlist"/>
        <w:spacing w:line="276" w:lineRule="auto"/>
        <w:ind w:left="0"/>
        <w:jc w:val="both"/>
        <w:rPr>
          <w:rFonts w:ascii="Times New Roman" w:hAnsi="Times New Roman" w:cs="Times New Roman"/>
          <w:sz w:val="24"/>
          <w:szCs w:val="24"/>
        </w:rPr>
      </w:pPr>
    </w:p>
    <w:p w14:paraId="2FE3AB21" w14:textId="4C28CB0F" w:rsidR="00C95F97" w:rsidRPr="00FA3A5C" w:rsidRDefault="00C95F97" w:rsidP="00FA3A5C">
      <w:pPr>
        <w:pStyle w:val="Akapitzlist"/>
        <w:spacing w:line="276" w:lineRule="auto"/>
        <w:ind w:left="0"/>
        <w:jc w:val="both"/>
        <w:rPr>
          <w:rFonts w:ascii="Times New Roman" w:hAnsi="Times New Roman" w:cs="Times New Roman"/>
          <w:sz w:val="24"/>
          <w:szCs w:val="24"/>
        </w:rPr>
      </w:pPr>
    </w:p>
    <w:p w14:paraId="5402CF85" w14:textId="334D8848" w:rsidR="00C95F97" w:rsidRPr="00FA3A5C" w:rsidRDefault="00C95F97" w:rsidP="0071355A">
      <w:pPr>
        <w:pStyle w:val="Akapitzlist"/>
        <w:numPr>
          <w:ilvl w:val="0"/>
          <w:numId w:val="23"/>
        </w:numPr>
        <w:spacing w:line="276" w:lineRule="auto"/>
        <w:jc w:val="both"/>
        <w:rPr>
          <w:rFonts w:ascii="Times New Roman" w:hAnsi="Times New Roman" w:cs="Times New Roman"/>
          <w:b/>
          <w:sz w:val="24"/>
          <w:szCs w:val="24"/>
        </w:rPr>
      </w:pPr>
      <w:r w:rsidRPr="00FA3A5C">
        <w:rPr>
          <w:rFonts w:ascii="Times New Roman" w:hAnsi="Times New Roman" w:cs="Times New Roman"/>
          <w:b/>
          <w:sz w:val="24"/>
          <w:szCs w:val="24"/>
        </w:rPr>
        <w:t>Partycypacja Obywatelska i Zatrudnienie</w:t>
      </w:r>
      <w:r w:rsidR="00FA3A5C" w:rsidRPr="00FA3A5C">
        <w:rPr>
          <w:rFonts w:ascii="Times New Roman" w:hAnsi="Times New Roman" w:cs="Times New Roman"/>
          <w:b/>
          <w:sz w:val="24"/>
          <w:szCs w:val="24"/>
        </w:rPr>
        <w:t>:</w:t>
      </w:r>
    </w:p>
    <w:p w14:paraId="6C344C7B" w14:textId="2D66E8B8" w:rsidR="00C95F97" w:rsidRPr="00FA3A5C" w:rsidRDefault="00C95F97" w:rsidP="00FA3A5C">
      <w:pPr>
        <w:pStyle w:val="Akapitzlist"/>
        <w:spacing w:line="276" w:lineRule="auto"/>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3402"/>
        <w:gridCol w:w="5660"/>
      </w:tblGrid>
      <w:tr w:rsidR="00C95F97" w:rsidRPr="00FA3A5C" w14:paraId="718236F6" w14:textId="77777777" w:rsidTr="00C95F97">
        <w:tc>
          <w:tcPr>
            <w:tcW w:w="0" w:type="auto"/>
          </w:tcPr>
          <w:p w14:paraId="2FB8F1D5"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Mocne strony</w:t>
            </w:r>
          </w:p>
        </w:tc>
        <w:tc>
          <w:tcPr>
            <w:tcW w:w="0" w:type="auto"/>
          </w:tcPr>
          <w:p w14:paraId="65225776"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Szanse</w:t>
            </w:r>
          </w:p>
        </w:tc>
      </w:tr>
      <w:tr w:rsidR="00C95F97" w:rsidRPr="00FA3A5C" w14:paraId="3A9A07A3" w14:textId="77777777" w:rsidTr="00C95F97">
        <w:tc>
          <w:tcPr>
            <w:tcW w:w="0" w:type="auto"/>
          </w:tcPr>
          <w:p w14:paraId="2B836731" w14:textId="77777777" w:rsidR="00C95F97" w:rsidRPr="00FA3A5C" w:rsidRDefault="00C95F97" w:rsidP="0071355A">
            <w:pPr>
              <w:pStyle w:val="Akapitzlist"/>
              <w:numPr>
                <w:ilvl w:val="0"/>
                <w:numId w:val="25"/>
              </w:numPr>
              <w:spacing w:line="276" w:lineRule="auto"/>
              <w:rPr>
                <w:rFonts w:ascii="Times New Roman" w:hAnsi="Times New Roman" w:cs="Times New Roman"/>
                <w:sz w:val="24"/>
                <w:szCs w:val="24"/>
              </w:rPr>
            </w:pPr>
            <w:r w:rsidRPr="00FA3A5C">
              <w:rPr>
                <w:rFonts w:ascii="Times New Roman" w:hAnsi="Times New Roman" w:cs="Times New Roman"/>
                <w:sz w:val="24"/>
                <w:szCs w:val="24"/>
              </w:rPr>
              <w:t>Funkcjonujące organizacje pozarządowe skupiające seniorów.</w:t>
            </w:r>
          </w:p>
          <w:p w14:paraId="6B1A84F6" w14:textId="77777777" w:rsidR="00C95F97" w:rsidRPr="00FA3A5C" w:rsidRDefault="00C95F97" w:rsidP="0071355A">
            <w:pPr>
              <w:pStyle w:val="Akapitzlist"/>
              <w:numPr>
                <w:ilvl w:val="0"/>
                <w:numId w:val="25"/>
              </w:numPr>
              <w:spacing w:line="276" w:lineRule="auto"/>
              <w:rPr>
                <w:rFonts w:ascii="Times New Roman" w:hAnsi="Times New Roman" w:cs="Times New Roman"/>
                <w:sz w:val="24"/>
                <w:szCs w:val="24"/>
              </w:rPr>
            </w:pPr>
            <w:r w:rsidRPr="00FA3A5C">
              <w:rPr>
                <w:rFonts w:ascii="Times New Roman" w:hAnsi="Times New Roman" w:cs="Times New Roman"/>
                <w:sz w:val="24"/>
                <w:szCs w:val="24"/>
              </w:rPr>
              <w:t>Funkcjonujący Zespół Doradczy Prezydenta Miasta ds. Seniorów.</w:t>
            </w:r>
          </w:p>
        </w:tc>
        <w:tc>
          <w:tcPr>
            <w:tcW w:w="0" w:type="auto"/>
          </w:tcPr>
          <w:p w14:paraId="736BBA1D" w14:textId="77777777" w:rsidR="00C95F97" w:rsidRPr="00FA3A5C" w:rsidRDefault="00C95F97" w:rsidP="0071355A">
            <w:pPr>
              <w:pStyle w:val="Akapitzlist"/>
              <w:numPr>
                <w:ilvl w:val="0"/>
                <w:numId w:val="27"/>
              </w:numPr>
              <w:spacing w:line="276" w:lineRule="auto"/>
              <w:rPr>
                <w:rFonts w:ascii="Times New Roman" w:hAnsi="Times New Roman" w:cs="Times New Roman"/>
                <w:sz w:val="24"/>
                <w:szCs w:val="24"/>
              </w:rPr>
            </w:pPr>
            <w:r w:rsidRPr="00FA3A5C">
              <w:rPr>
                <w:rFonts w:ascii="Times New Roman" w:hAnsi="Times New Roman" w:cs="Times New Roman"/>
                <w:sz w:val="24"/>
                <w:szCs w:val="24"/>
              </w:rPr>
              <w:t>Sytuacja na rynku pracy, na którym brakuje pracowników.</w:t>
            </w:r>
          </w:p>
          <w:p w14:paraId="06CFE858" w14:textId="77777777" w:rsidR="00C95F97" w:rsidRPr="00FA3A5C" w:rsidRDefault="00C95F97" w:rsidP="0071355A">
            <w:pPr>
              <w:pStyle w:val="Akapitzlist"/>
              <w:numPr>
                <w:ilvl w:val="0"/>
                <w:numId w:val="27"/>
              </w:numPr>
              <w:spacing w:line="276" w:lineRule="auto"/>
              <w:rPr>
                <w:rFonts w:ascii="Times New Roman" w:hAnsi="Times New Roman" w:cs="Times New Roman"/>
                <w:sz w:val="24"/>
                <w:szCs w:val="24"/>
              </w:rPr>
            </w:pPr>
            <w:r w:rsidRPr="00FA3A5C">
              <w:rPr>
                <w:rFonts w:ascii="Times New Roman" w:hAnsi="Times New Roman" w:cs="Times New Roman"/>
                <w:sz w:val="24"/>
                <w:szCs w:val="24"/>
              </w:rPr>
              <w:t>Zaangażowanie Stargardzkiej Izby Gospodarczej w kooperacje przedsiębiorców i osób starszych chętnych podjąć zatrudnienie.</w:t>
            </w:r>
          </w:p>
          <w:p w14:paraId="71112A8B" w14:textId="77777777" w:rsidR="00C95F97" w:rsidRPr="00FA3A5C" w:rsidRDefault="00C95F97" w:rsidP="0071355A">
            <w:pPr>
              <w:pStyle w:val="Akapitzlist"/>
              <w:numPr>
                <w:ilvl w:val="0"/>
                <w:numId w:val="27"/>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Zaangażowanie MOPS w kooperację osób wymagających, poza usługami opiekuńczymi, </w:t>
            </w:r>
            <w:r w:rsidRPr="00FA3A5C">
              <w:rPr>
                <w:rFonts w:ascii="Times New Roman" w:hAnsi="Times New Roman" w:cs="Times New Roman"/>
                <w:sz w:val="24"/>
                <w:szCs w:val="24"/>
              </w:rPr>
              <w:lastRenderedPageBreak/>
              <w:t>różnych form pomocy możliwych do świadczenia przez starszych wolontariuszy.</w:t>
            </w:r>
          </w:p>
        </w:tc>
      </w:tr>
      <w:tr w:rsidR="00C95F97" w:rsidRPr="00FA3A5C" w14:paraId="6217C062" w14:textId="77777777" w:rsidTr="00C95F97">
        <w:tc>
          <w:tcPr>
            <w:tcW w:w="0" w:type="auto"/>
          </w:tcPr>
          <w:p w14:paraId="4223DCD8" w14:textId="77777777" w:rsidR="00C95F97" w:rsidRPr="00FA3A5C" w:rsidRDefault="00C95F97" w:rsidP="00FA3A5C">
            <w:pPr>
              <w:spacing w:line="276" w:lineRule="auto"/>
              <w:rPr>
                <w:rFonts w:ascii="Times New Roman" w:hAnsi="Times New Roman" w:cs="Times New Roman"/>
                <w:sz w:val="24"/>
                <w:szCs w:val="24"/>
              </w:rPr>
            </w:pPr>
            <w:r w:rsidRPr="00FA3A5C">
              <w:rPr>
                <w:rFonts w:ascii="Times New Roman" w:hAnsi="Times New Roman" w:cs="Times New Roman"/>
                <w:sz w:val="24"/>
                <w:szCs w:val="24"/>
              </w:rPr>
              <w:lastRenderedPageBreak/>
              <w:t>Słabe strony</w:t>
            </w:r>
          </w:p>
          <w:p w14:paraId="74DC2222" w14:textId="77777777" w:rsidR="00C95F97" w:rsidRPr="00FA3A5C" w:rsidRDefault="00C95F97" w:rsidP="0071355A">
            <w:pPr>
              <w:pStyle w:val="Akapitzlist"/>
              <w:numPr>
                <w:ilvl w:val="0"/>
                <w:numId w:val="28"/>
              </w:numPr>
              <w:spacing w:line="276" w:lineRule="auto"/>
              <w:rPr>
                <w:rFonts w:ascii="Times New Roman" w:hAnsi="Times New Roman" w:cs="Times New Roman"/>
                <w:sz w:val="24"/>
                <w:szCs w:val="24"/>
              </w:rPr>
            </w:pPr>
            <w:r w:rsidRPr="00FA3A5C">
              <w:rPr>
                <w:rFonts w:ascii="Times New Roman" w:hAnsi="Times New Roman" w:cs="Times New Roman"/>
                <w:sz w:val="24"/>
                <w:szCs w:val="24"/>
              </w:rPr>
              <w:t>Brak wolontariatu osób starszych.</w:t>
            </w:r>
          </w:p>
        </w:tc>
        <w:tc>
          <w:tcPr>
            <w:tcW w:w="0" w:type="auto"/>
          </w:tcPr>
          <w:p w14:paraId="3C16601F" w14:textId="77777777" w:rsidR="00C95F97" w:rsidRPr="00FA3A5C" w:rsidRDefault="00C95F97" w:rsidP="00FA3A5C">
            <w:pPr>
              <w:spacing w:line="276" w:lineRule="auto"/>
              <w:rPr>
                <w:rFonts w:ascii="Times New Roman" w:hAnsi="Times New Roman" w:cs="Times New Roman"/>
                <w:sz w:val="24"/>
                <w:szCs w:val="24"/>
              </w:rPr>
            </w:pPr>
            <w:r w:rsidRPr="00FA3A5C">
              <w:rPr>
                <w:rFonts w:ascii="Times New Roman" w:hAnsi="Times New Roman" w:cs="Times New Roman"/>
                <w:sz w:val="24"/>
                <w:szCs w:val="24"/>
              </w:rPr>
              <w:t>Zagrożenia</w:t>
            </w:r>
          </w:p>
          <w:p w14:paraId="41726326" w14:textId="2FC57BA7" w:rsidR="00C95F97" w:rsidRPr="00FA3A5C" w:rsidRDefault="00C95F97" w:rsidP="0071355A">
            <w:pPr>
              <w:pStyle w:val="Akapitzlist"/>
              <w:numPr>
                <w:ilvl w:val="0"/>
                <w:numId w:val="26"/>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Niechętna postawa osób starszych </w:t>
            </w:r>
            <w:r w:rsidR="00A83D19">
              <w:rPr>
                <w:rFonts w:ascii="Times New Roman" w:hAnsi="Times New Roman" w:cs="Times New Roman"/>
                <w:sz w:val="24"/>
                <w:szCs w:val="24"/>
              </w:rPr>
              <w:br/>
            </w:r>
            <w:r w:rsidRPr="00FA3A5C">
              <w:rPr>
                <w:rFonts w:ascii="Times New Roman" w:hAnsi="Times New Roman" w:cs="Times New Roman"/>
                <w:sz w:val="24"/>
                <w:szCs w:val="24"/>
              </w:rPr>
              <w:t>w podejmowaniu aktywności obywatelskiej.</w:t>
            </w:r>
          </w:p>
          <w:p w14:paraId="5C527322" w14:textId="1FA1147F" w:rsidR="00C95F97" w:rsidRPr="00FA3A5C" w:rsidRDefault="00C95F97" w:rsidP="0071355A">
            <w:pPr>
              <w:pStyle w:val="Akapitzlist"/>
              <w:numPr>
                <w:ilvl w:val="0"/>
                <w:numId w:val="26"/>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Stan zdrowia osób starszych niepozwalający </w:t>
            </w:r>
            <w:r w:rsidR="00CB60D4">
              <w:rPr>
                <w:rFonts w:ascii="Times New Roman" w:hAnsi="Times New Roman" w:cs="Times New Roman"/>
                <w:sz w:val="24"/>
                <w:szCs w:val="24"/>
              </w:rPr>
              <w:br/>
            </w:r>
            <w:r w:rsidRPr="00FA3A5C">
              <w:rPr>
                <w:rFonts w:ascii="Times New Roman" w:hAnsi="Times New Roman" w:cs="Times New Roman"/>
                <w:sz w:val="24"/>
                <w:szCs w:val="24"/>
              </w:rPr>
              <w:t xml:space="preserve">na aktywność zawodową i obywatelską. </w:t>
            </w:r>
          </w:p>
        </w:tc>
      </w:tr>
    </w:tbl>
    <w:p w14:paraId="5FFAB32F" w14:textId="6893F8AB" w:rsidR="00C95F97" w:rsidRPr="00FA3A5C" w:rsidRDefault="00C95F97" w:rsidP="00FA3A5C">
      <w:pPr>
        <w:pStyle w:val="Akapitzlist"/>
        <w:spacing w:line="276" w:lineRule="auto"/>
        <w:ind w:left="0"/>
        <w:jc w:val="both"/>
        <w:rPr>
          <w:rFonts w:ascii="Times New Roman" w:hAnsi="Times New Roman" w:cs="Times New Roman"/>
          <w:sz w:val="24"/>
          <w:szCs w:val="24"/>
        </w:rPr>
      </w:pPr>
    </w:p>
    <w:p w14:paraId="0FB79F4D" w14:textId="40720DCB" w:rsidR="00C95F97" w:rsidRPr="00FA3A5C" w:rsidRDefault="00C95F97" w:rsidP="0071355A">
      <w:pPr>
        <w:pStyle w:val="Akapitzlist"/>
        <w:numPr>
          <w:ilvl w:val="0"/>
          <w:numId w:val="23"/>
        </w:numPr>
        <w:spacing w:line="276" w:lineRule="auto"/>
        <w:jc w:val="both"/>
        <w:rPr>
          <w:rFonts w:ascii="Times New Roman" w:hAnsi="Times New Roman" w:cs="Times New Roman"/>
          <w:b/>
          <w:sz w:val="24"/>
          <w:szCs w:val="24"/>
        </w:rPr>
      </w:pPr>
      <w:r w:rsidRPr="00FA3A5C">
        <w:rPr>
          <w:rFonts w:ascii="Times New Roman" w:hAnsi="Times New Roman" w:cs="Times New Roman"/>
          <w:b/>
          <w:sz w:val="24"/>
          <w:szCs w:val="24"/>
        </w:rPr>
        <w:t>Informacja i Komunikacja</w:t>
      </w:r>
      <w:r w:rsidR="00FA3A5C" w:rsidRPr="00FA3A5C">
        <w:rPr>
          <w:rFonts w:ascii="Times New Roman" w:hAnsi="Times New Roman" w:cs="Times New Roman"/>
          <w:b/>
          <w:sz w:val="24"/>
          <w:szCs w:val="24"/>
        </w:rPr>
        <w:t>:</w:t>
      </w:r>
    </w:p>
    <w:p w14:paraId="19EB5D00" w14:textId="755B8936" w:rsidR="00C95F97" w:rsidRPr="00FA3A5C" w:rsidRDefault="00C95F97" w:rsidP="00FA3A5C">
      <w:pPr>
        <w:pStyle w:val="Akapitzlist"/>
        <w:spacing w:line="276" w:lineRule="auto"/>
        <w:ind w:left="0"/>
        <w:jc w:val="both"/>
        <w:rPr>
          <w:rFonts w:ascii="Times New Roman" w:hAnsi="Times New Roman" w:cs="Times New Roman"/>
          <w:sz w:val="24"/>
          <w:szCs w:val="24"/>
        </w:rPr>
      </w:pPr>
    </w:p>
    <w:tbl>
      <w:tblPr>
        <w:tblStyle w:val="Tabela-Siatka"/>
        <w:tblW w:w="9209" w:type="dxa"/>
        <w:tblLook w:val="04A0" w:firstRow="1" w:lastRow="0" w:firstColumn="1" w:lastColumn="0" w:noHBand="0" w:noVBand="1"/>
      </w:tblPr>
      <w:tblGrid>
        <w:gridCol w:w="4959"/>
        <w:gridCol w:w="4250"/>
      </w:tblGrid>
      <w:tr w:rsidR="00C95F97" w:rsidRPr="00FA3A5C" w14:paraId="1B713C75" w14:textId="77777777" w:rsidTr="00C95F97">
        <w:tc>
          <w:tcPr>
            <w:tcW w:w="9209" w:type="dxa"/>
            <w:gridSpan w:val="2"/>
          </w:tcPr>
          <w:p w14:paraId="0157AC14" w14:textId="77777777" w:rsidR="00C95F97" w:rsidRPr="00FA3A5C" w:rsidRDefault="00C95F97" w:rsidP="0071355A">
            <w:pPr>
              <w:pStyle w:val="Akapitzlist"/>
              <w:numPr>
                <w:ilvl w:val="1"/>
                <w:numId w:val="15"/>
              </w:numPr>
              <w:spacing w:line="276" w:lineRule="auto"/>
              <w:ind w:left="30" w:firstLine="0"/>
              <w:rPr>
                <w:rFonts w:ascii="Times New Roman" w:hAnsi="Times New Roman" w:cs="Times New Roman"/>
                <w:b/>
                <w:color w:val="000000" w:themeColor="text1"/>
                <w:sz w:val="24"/>
                <w:szCs w:val="24"/>
              </w:rPr>
            </w:pPr>
            <w:r w:rsidRPr="00FA3A5C">
              <w:rPr>
                <w:rFonts w:ascii="Times New Roman" w:hAnsi="Times New Roman" w:cs="Times New Roman"/>
                <w:b/>
                <w:color w:val="000000" w:themeColor="text1"/>
                <w:sz w:val="24"/>
                <w:szCs w:val="24"/>
              </w:rPr>
              <w:t>Analiza SWOT</w:t>
            </w:r>
          </w:p>
        </w:tc>
      </w:tr>
      <w:tr w:rsidR="00C95F97" w:rsidRPr="00FA3A5C" w14:paraId="17C82688" w14:textId="77777777" w:rsidTr="00C95F97">
        <w:tc>
          <w:tcPr>
            <w:tcW w:w="4959" w:type="dxa"/>
          </w:tcPr>
          <w:p w14:paraId="62290907" w14:textId="77777777" w:rsidR="00C95F97" w:rsidRPr="00FA3A5C" w:rsidRDefault="00C95F97" w:rsidP="00FA3A5C">
            <w:pPr>
              <w:spacing w:line="276" w:lineRule="auto"/>
              <w:rPr>
                <w:rFonts w:ascii="Times New Roman" w:hAnsi="Times New Roman" w:cs="Times New Roman"/>
                <w:b/>
                <w:color w:val="000000" w:themeColor="text1"/>
                <w:sz w:val="24"/>
                <w:szCs w:val="24"/>
              </w:rPr>
            </w:pPr>
            <w:r w:rsidRPr="00FA3A5C">
              <w:rPr>
                <w:rFonts w:ascii="Times New Roman" w:hAnsi="Times New Roman" w:cs="Times New Roman"/>
                <w:b/>
                <w:color w:val="000000" w:themeColor="text1"/>
                <w:sz w:val="24"/>
                <w:szCs w:val="24"/>
              </w:rPr>
              <w:t>Mocne strony</w:t>
            </w:r>
          </w:p>
        </w:tc>
        <w:tc>
          <w:tcPr>
            <w:tcW w:w="4250" w:type="dxa"/>
          </w:tcPr>
          <w:p w14:paraId="5B4C438C" w14:textId="77777777" w:rsidR="00C95F97" w:rsidRPr="00FA3A5C" w:rsidRDefault="00C95F97" w:rsidP="00FA3A5C">
            <w:pPr>
              <w:spacing w:line="276" w:lineRule="auto"/>
              <w:rPr>
                <w:rFonts w:ascii="Times New Roman" w:hAnsi="Times New Roman" w:cs="Times New Roman"/>
                <w:b/>
                <w:color w:val="000000" w:themeColor="text1"/>
                <w:sz w:val="24"/>
                <w:szCs w:val="24"/>
              </w:rPr>
            </w:pPr>
            <w:r w:rsidRPr="00FA3A5C">
              <w:rPr>
                <w:rFonts w:ascii="Times New Roman" w:hAnsi="Times New Roman" w:cs="Times New Roman"/>
                <w:b/>
                <w:color w:val="000000" w:themeColor="text1"/>
                <w:sz w:val="24"/>
                <w:szCs w:val="24"/>
              </w:rPr>
              <w:t>Szanse</w:t>
            </w:r>
          </w:p>
        </w:tc>
      </w:tr>
      <w:tr w:rsidR="00C95F97" w:rsidRPr="00FA3A5C" w14:paraId="3EFB946C" w14:textId="77777777" w:rsidTr="00C95F97">
        <w:tc>
          <w:tcPr>
            <w:tcW w:w="4959" w:type="dxa"/>
          </w:tcPr>
          <w:p w14:paraId="747AEC9F" w14:textId="490E7F08" w:rsidR="00C95F97" w:rsidRPr="00FA3A5C" w:rsidRDefault="006D5FC4" w:rsidP="00FA3A5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C95F97" w:rsidRPr="00FA3A5C">
              <w:rPr>
                <w:rFonts w:ascii="Times New Roman" w:hAnsi="Times New Roman" w:cs="Times New Roman"/>
                <w:color w:val="000000" w:themeColor="text1"/>
                <w:sz w:val="24"/>
                <w:szCs w:val="24"/>
              </w:rPr>
              <w:t>Posiadamy narzędzia, które można wykorzystać do  przekazywania informacji i lepszej komunikacji w mieście ukierunkowanej bezpośrednio do stargardzkich seniorów tj.:</w:t>
            </w:r>
          </w:p>
          <w:p w14:paraId="2AD478F6" w14:textId="77777777" w:rsidR="00C95F97" w:rsidRPr="00FA3A5C" w:rsidRDefault="00C95F97" w:rsidP="00FA3A5C">
            <w:pPr>
              <w:spacing w:line="276" w:lineRule="auto"/>
              <w:rPr>
                <w:rFonts w:ascii="Times New Roman" w:hAnsi="Times New Roman" w:cs="Times New Roman"/>
                <w:color w:val="000000" w:themeColor="text1"/>
                <w:sz w:val="24"/>
                <w:szCs w:val="24"/>
              </w:rPr>
            </w:pPr>
            <w:r w:rsidRPr="00FA3A5C">
              <w:rPr>
                <w:rFonts w:ascii="Times New Roman" w:hAnsi="Times New Roman" w:cs="Times New Roman"/>
                <w:color w:val="000000" w:themeColor="text1"/>
                <w:sz w:val="24"/>
                <w:szCs w:val="24"/>
              </w:rPr>
              <w:t>-</w:t>
            </w:r>
            <w:r w:rsidRPr="00FA3A5C">
              <w:rPr>
                <w:rFonts w:ascii="Times New Roman" w:hAnsi="Times New Roman" w:cs="Times New Roman"/>
                <w:b/>
                <w:color w:val="000000" w:themeColor="text1"/>
                <w:sz w:val="24"/>
                <w:szCs w:val="24"/>
              </w:rPr>
              <w:t>lokalne</w:t>
            </w:r>
            <w:r w:rsidRPr="00FA3A5C">
              <w:rPr>
                <w:rFonts w:ascii="Times New Roman" w:hAnsi="Times New Roman" w:cs="Times New Roman"/>
                <w:color w:val="000000" w:themeColor="text1"/>
                <w:sz w:val="24"/>
                <w:szCs w:val="24"/>
              </w:rPr>
              <w:t xml:space="preserve"> </w:t>
            </w:r>
            <w:r w:rsidRPr="00FA3A5C">
              <w:rPr>
                <w:rFonts w:ascii="Times New Roman" w:hAnsi="Times New Roman" w:cs="Times New Roman"/>
                <w:b/>
                <w:color w:val="000000" w:themeColor="text1"/>
                <w:sz w:val="24"/>
                <w:szCs w:val="24"/>
              </w:rPr>
              <w:t xml:space="preserve">radio </w:t>
            </w:r>
            <w:r w:rsidRPr="00FA3A5C">
              <w:rPr>
                <w:rFonts w:ascii="Times New Roman" w:hAnsi="Times New Roman" w:cs="Times New Roman"/>
                <w:color w:val="000000" w:themeColor="text1"/>
                <w:sz w:val="24"/>
                <w:szCs w:val="24"/>
              </w:rPr>
              <w:t>- (Twoje Radio Stargard),</w:t>
            </w:r>
          </w:p>
          <w:p w14:paraId="3431501B" w14:textId="77777777" w:rsidR="00C95F97" w:rsidRPr="00FA3A5C" w:rsidRDefault="00C95F97" w:rsidP="00FA3A5C">
            <w:pPr>
              <w:spacing w:line="276" w:lineRule="auto"/>
              <w:rPr>
                <w:rFonts w:ascii="Times New Roman" w:hAnsi="Times New Roman" w:cs="Times New Roman"/>
                <w:color w:val="000000" w:themeColor="text1"/>
                <w:sz w:val="24"/>
                <w:szCs w:val="24"/>
              </w:rPr>
            </w:pPr>
            <w:r w:rsidRPr="00FA3A5C">
              <w:rPr>
                <w:rFonts w:ascii="Times New Roman" w:hAnsi="Times New Roman" w:cs="Times New Roman"/>
                <w:color w:val="000000" w:themeColor="text1"/>
                <w:sz w:val="24"/>
                <w:szCs w:val="24"/>
              </w:rPr>
              <w:t>-</w:t>
            </w:r>
            <w:r w:rsidRPr="00FA3A5C">
              <w:rPr>
                <w:rFonts w:ascii="Times New Roman" w:hAnsi="Times New Roman" w:cs="Times New Roman"/>
                <w:b/>
                <w:color w:val="000000" w:themeColor="text1"/>
                <w:sz w:val="24"/>
                <w:szCs w:val="24"/>
              </w:rPr>
              <w:t xml:space="preserve">broszura Urzędu Miejskiego </w:t>
            </w:r>
            <w:r w:rsidRPr="00FA3A5C">
              <w:rPr>
                <w:rFonts w:ascii="Times New Roman" w:hAnsi="Times New Roman" w:cs="Times New Roman"/>
                <w:color w:val="000000" w:themeColor="text1"/>
                <w:sz w:val="24"/>
                <w:szCs w:val="24"/>
              </w:rPr>
              <w:t>- Stargardzki Informator Samorządowy, umożliwiający  przekazywanie informacji dotyczących działań w mieście skierowanych do osób starszych, który trafia do każdego gospodarstwa domowego oraz do ogólnodostępnych miejsc w instytucjach publicznych – nakład 26 tysięcy egzemplarzy,</w:t>
            </w:r>
          </w:p>
          <w:p w14:paraId="62DAF45F" w14:textId="77777777" w:rsidR="00C95F97" w:rsidRPr="00FA3A5C" w:rsidRDefault="00C95F97" w:rsidP="00FA3A5C">
            <w:pPr>
              <w:spacing w:line="276" w:lineRule="auto"/>
              <w:rPr>
                <w:rFonts w:ascii="Times New Roman" w:hAnsi="Times New Roman" w:cs="Times New Roman"/>
                <w:color w:val="000000" w:themeColor="text1"/>
                <w:sz w:val="24"/>
                <w:szCs w:val="24"/>
                <w:shd w:val="clear" w:color="auto" w:fill="FFFFFF"/>
              </w:rPr>
            </w:pPr>
            <w:r w:rsidRPr="00FA3A5C">
              <w:rPr>
                <w:rFonts w:ascii="Times New Roman" w:hAnsi="Times New Roman" w:cs="Times New Roman"/>
                <w:color w:val="000000" w:themeColor="text1"/>
                <w:sz w:val="24"/>
                <w:szCs w:val="24"/>
              </w:rPr>
              <w:t>-</w:t>
            </w:r>
            <w:r w:rsidRPr="00FA3A5C">
              <w:rPr>
                <w:rFonts w:ascii="Times New Roman" w:hAnsi="Times New Roman" w:cs="Times New Roman"/>
                <w:b/>
                <w:color w:val="000000" w:themeColor="text1"/>
                <w:sz w:val="24"/>
                <w:szCs w:val="24"/>
              </w:rPr>
              <w:t xml:space="preserve">Strony internetowe </w:t>
            </w:r>
            <w:r w:rsidRPr="00FA3A5C">
              <w:rPr>
                <w:rFonts w:ascii="Times New Roman" w:hAnsi="Times New Roman" w:cs="Times New Roman"/>
                <w:color w:val="000000" w:themeColor="text1"/>
                <w:sz w:val="24"/>
                <w:szCs w:val="24"/>
              </w:rPr>
              <w:t>–</w:t>
            </w:r>
            <w:r w:rsidRPr="00FA3A5C">
              <w:rPr>
                <w:rFonts w:ascii="Times New Roman" w:hAnsi="Times New Roman" w:cs="Times New Roman"/>
                <w:b/>
                <w:color w:val="000000" w:themeColor="text1"/>
                <w:sz w:val="24"/>
                <w:szCs w:val="24"/>
              </w:rPr>
              <w:t xml:space="preserve"> </w:t>
            </w:r>
            <w:hyperlink r:id="rId12" w:history="1">
              <w:r w:rsidRPr="00FA3A5C">
                <w:rPr>
                  <w:rStyle w:val="Hipercze"/>
                  <w:rFonts w:ascii="Times New Roman" w:hAnsi="Times New Roman" w:cs="Times New Roman"/>
                  <w:color w:val="000000" w:themeColor="text1"/>
                  <w:sz w:val="24"/>
                  <w:szCs w:val="24"/>
                  <w:u w:val="none"/>
                </w:rPr>
                <w:t>www.stargard.pl</w:t>
              </w:r>
            </w:hyperlink>
            <w:r w:rsidRPr="00FA3A5C">
              <w:rPr>
                <w:rFonts w:ascii="Times New Roman" w:hAnsi="Times New Roman" w:cs="Times New Roman"/>
                <w:color w:val="000000" w:themeColor="text1"/>
                <w:sz w:val="24"/>
                <w:szCs w:val="24"/>
              </w:rPr>
              <w:t xml:space="preserve">, www.scwop.pl,  </w:t>
            </w:r>
            <w:hyperlink r:id="rId13" w:history="1">
              <w:r w:rsidRPr="00FA3A5C">
                <w:rPr>
                  <w:rStyle w:val="Hipercze"/>
                  <w:rFonts w:ascii="Times New Roman" w:hAnsi="Times New Roman" w:cs="Times New Roman"/>
                  <w:color w:val="000000" w:themeColor="text1"/>
                  <w:sz w:val="24"/>
                  <w:szCs w:val="24"/>
                </w:rPr>
                <w:t>www.facebook.com/StargardPL/</w:t>
              </w:r>
            </w:hyperlink>
            <w:r w:rsidRPr="00FA3A5C">
              <w:rPr>
                <w:rFonts w:ascii="Times New Roman" w:hAnsi="Times New Roman" w:cs="Times New Roman"/>
                <w:color w:val="000000" w:themeColor="text1"/>
                <w:sz w:val="24"/>
                <w:szCs w:val="24"/>
                <w:u w:val="single"/>
              </w:rPr>
              <w:t xml:space="preserve">, </w:t>
            </w:r>
            <w:r w:rsidRPr="00FA3A5C">
              <w:rPr>
                <w:rFonts w:ascii="Times New Roman" w:hAnsi="Times New Roman" w:cs="Times New Roman"/>
                <w:color w:val="000000" w:themeColor="text1"/>
                <w:sz w:val="24"/>
                <w:szCs w:val="24"/>
              </w:rPr>
              <w:t xml:space="preserve">oraz inne portale przeznaczone dla lokalnej społeczności tj. np.: </w:t>
            </w:r>
            <w:hyperlink r:id="rId14" w:history="1">
              <w:r w:rsidRPr="00FA3A5C">
                <w:rPr>
                  <w:rStyle w:val="Hipercze"/>
                  <w:rFonts w:ascii="Times New Roman" w:hAnsi="Times New Roman" w:cs="Times New Roman"/>
                  <w:color w:val="000000" w:themeColor="text1"/>
                  <w:sz w:val="24"/>
                  <w:szCs w:val="24"/>
                  <w:u w:val="none"/>
                  <w:shd w:val="clear" w:color="auto" w:fill="FFFFFF"/>
                </w:rPr>
                <w:t>www.gs24.pl</w:t>
              </w:r>
            </w:hyperlink>
            <w:r w:rsidRPr="00FA3A5C">
              <w:rPr>
                <w:rFonts w:ascii="Times New Roman" w:hAnsi="Times New Roman" w:cs="Times New Roman"/>
                <w:color w:val="000000" w:themeColor="text1"/>
                <w:sz w:val="24"/>
                <w:szCs w:val="24"/>
                <w:shd w:val="clear" w:color="auto" w:fill="FFFFFF"/>
              </w:rPr>
              <w:t xml:space="preserve">, stargard.naszemiasto.pl,  wiadomosci.rii.pl, </w:t>
            </w:r>
            <w:hyperlink r:id="rId15" w:history="1">
              <w:r w:rsidRPr="00FA3A5C">
                <w:rPr>
                  <w:rStyle w:val="Hipercze"/>
                  <w:rFonts w:ascii="Times New Roman" w:hAnsi="Times New Roman" w:cs="Times New Roman"/>
                  <w:color w:val="000000" w:themeColor="text1"/>
                  <w:sz w:val="24"/>
                  <w:szCs w:val="24"/>
                  <w:u w:val="none"/>
                  <w:shd w:val="clear" w:color="auto" w:fill="FFFFFF"/>
                </w:rPr>
                <w:t>www.stargardzka.pl</w:t>
              </w:r>
            </w:hyperlink>
            <w:r w:rsidRPr="00FA3A5C">
              <w:rPr>
                <w:rFonts w:ascii="Times New Roman" w:hAnsi="Times New Roman" w:cs="Times New Roman"/>
                <w:color w:val="000000" w:themeColor="text1"/>
                <w:sz w:val="24"/>
                <w:szCs w:val="24"/>
                <w:shd w:val="clear" w:color="auto" w:fill="FFFFFF"/>
              </w:rPr>
              <w:t>,</w:t>
            </w:r>
          </w:p>
          <w:p w14:paraId="04DDD52E" w14:textId="77777777" w:rsidR="00C95F97" w:rsidRPr="00FA3A5C" w:rsidRDefault="00C95F97" w:rsidP="00FA3A5C">
            <w:pPr>
              <w:spacing w:line="276" w:lineRule="auto"/>
              <w:rPr>
                <w:rFonts w:ascii="Times New Roman" w:eastAsia="Times New Roman" w:hAnsi="Times New Roman" w:cs="Times New Roman"/>
                <w:color w:val="000000" w:themeColor="text1"/>
                <w:kern w:val="36"/>
                <w:sz w:val="24"/>
                <w:szCs w:val="24"/>
                <w:lang w:eastAsia="pl-PL"/>
              </w:rPr>
            </w:pPr>
            <w:r w:rsidRPr="00FA3A5C">
              <w:rPr>
                <w:rFonts w:ascii="Times New Roman" w:hAnsi="Times New Roman" w:cs="Times New Roman"/>
                <w:color w:val="000000" w:themeColor="text1"/>
                <w:sz w:val="24"/>
                <w:szCs w:val="24"/>
                <w:shd w:val="clear" w:color="auto" w:fill="FFFFFF"/>
              </w:rPr>
              <w:t>-</w:t>
            </w:r>
            <w:r w:rsidRPr="00FA3A5C">
              <w:rPr>
                <w:rFonts w:ascii="Times New Roman" w:hAnsi="Times New Roman" w:cs="Times New Roman"/>
                <w:b/>
                <w:color w:val="000000" w:themeColor="text1"/>
                <w:sz w:val="24"/>
                <w:szCs w:val="24"/>
              </w:rPr>
              <w:t>lokalna prasa-</w:t>
            </w:r>
            <w:r w:rsidRPr="00FA3A5C">
              <w:rPr>
                <w:rFonts w:ascii="Times New Roman" w:hAnsi="Times New Roman" w:cs="Times New Roman"/>
                <w:color w:val="000000" w:themeColor="text1"/>
                <w:sz w:val="24"/>
                <w:szCs w:val="24"/>
              </w:rPr>
              <w:t xml:space="preserve"> np. </w:t>
            </w:r>
            <w:hyperlink r:id="rId16" w:tooltip="Dziennik Stargardzki" w:history="1">
              <w:r w:rsidRPr="00FA3A5C">
                <w:rPr>
                  <w:rFonts w:ascii="Times New Roman" w:hAnsi="Times New Roman" w:cs="Times New Roman"/>
                  <w:color w:val="000000" w:themeColor="text1"/>
                  <w:sz w:val="24"/>
                  <w:szCs w:val="24"/>
                  <w:shd w:val="clear" w:color="auto" w:fill="FFFFFF"/>
                </w:rPr>
                <w:t>Dziennik Stargardzki</w:t>
              </w:r>
            </w:hyperlink>
            <w:r w:rsidRPr="00FA3A5C">
              <w:rPr>
                <w:rFonts w:ascii="Times New Roman" w:hAnsi="Times New Roman" w:cs="Times New Roman"/>
                <w:color w:val="000000" w:themeColor="text1"/>
                <w:sz w:val="24"/>
                <w:szCs w:val="24"/>
              </w:rPr>
              <w:t xml:space="preserve">, </w:t>
            </w:r>
            <w:r w:rsidRPr="00FA3A5C">
              <w:rPr>
                <w:rFonts w:ascii="Times New Roman" w:eastAsia="Times New Roman" w:hAnsi="Times New Roman" w:cs="Times New Roman"/>
                <w:color w:val="000000" w:themeColor="text1"/>
                <w:kern w:val="36"/>
                <w:sz w:val="24"/>
                <w:szCs w:val="24"/>
                <w:lang w:eastAsia="pl-PL"/>
              </w:rPr>
              <w:t>Tygodnik Ziemi Stargardzkiej.</w:t>
            </w:r>
          </w:p>
          <w:p w14:paraId="4D47F211" w14:textId="77777777" w:rsidR="00C95F97" w:rsidRPr="00FA3A5C" w:rsidRDefault="00C95F97" w:rsidP="00FA3A5C">
            <w:pPr>
              <w:spacing w:line="276" w:lineRule="auto"/>
              <w:rPr>
                <w:rFonts w:ascii="Times New Roman" w:eastAsia="Times New Roman" w:hAnsi="Times New Roman" w:cs="Times New Roman"/>
                <w:color w:val="000000" w:themeColor="text1"/>
                <w:kern w:val="36"/>
                <w:sz w:val="24"/>
                <w:szCs w:val="24"/>
                <w:lang w:eastAsia="pl-PL"/>
              </w:rPr>
            </w:pPr>
            <w:r w:rsidRPr="00FA3A5C">
              <w:rPr>
                <w:rFonts w:ascii="Times New Roman" w:eastAsia="Times New Roman" w:hAnsi="Times New Roman" w:cs="Times New Roman"/>
                <w:color w:val="000000" w:themeColor="text1"/>
                <w:kern w:val="36"/>
                <w:sz w:val="24"/>
                <w:szCs w:val="24"/>
                <w:lang w:eastAsia="pl-PL"/>
              </w:rPr>
              <w:t>2. Duża aktywność organizacji pozarządowych działających na rzecz osób starszych.</w:t>
            </w:r>
          </w:p>
        </w:tc>
        <w:tc>
          <w:tcPr>
            <w:tcW w:w="4250" w:type="dxa"/>
          </w:tcPr>
          <w:p w14:paraId="5C1E6465" w14:textId="0E4744AA" w:rsidR="00C95F97" w:rsidRPr="00FA3A5C" w:rsidRDefault="006D5FC4" w:rsidP="00FA3A5C">
            <w:pPr>
              <w:spacing w:line="276"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C95F97" w:rsidRPr="00FA3A5C">
              <w:rPr>
                <w:rFonts w:ascii="Times New Roman" w:hAnsi="Times New Roman" w:cs="Times New Roman"/>
                <w:color w:val="000000" w:themeColor="text1"/>
                <w:sz w:val="24"/>
                <w:szCs w:val="24"/>
              </w:rPr>
              <w:t>Zwiększenie wykorzystania dotychczasowego zasobu narzędzi</w:t>
            </w:r>
          </w:p>
          <w:p w14:paraId="14FE57F4" w14:textId="77777777" w:rsidR="00C95F97" w:rsidRPr="00FA3A5C" w:rsidRDefault="00C95F97" w:rsidP="00FA3A5C">
            <w:pPr>
              <w:spacing w:line="276" w:lineRule="auto"/>
              <w:rPr>
                <w:rFonts w:ascii="Times New Roman" w:hAnsi="Times New Roman" w:cs="Times New Roman"/>
                <w:color w:val="000000" w:themeColor="text1"/>
                <w:sz w:val="24"/>
                <w:szCs w:val="24"/>
              </w:rPr>
            </w:pPr>
            <w:r w:rsidRPr="00FA3A5C">
              <w:rPr>
                <w:rFonts w:ascii="Times New Roman" w:hAnsi="Times New Roman" w:cs="Times New Roman"/>
                <w:color w:val="000000" w:themeColor="text1"/>
                <w:sz w:val="24"/>
                <w:szCs w:val="24"/>
              </w:rPr>
              <w:t xml:space="preserve">umożliwiające dotarcie z informacją </w:t>
            </w:r>
            <w:r w:rsidRPr="00FA3A5C">
              <w:rPr>
                <w:rFonts w:ascii="Times New Roman" w:hAnsi="Times New Roman" w:cs="Times New Roman"/>
                <w:color w:val="000000" w:themeColor="text1"/>
                <w:sz w:val="24"/>
                <w:szCs w:val="24"/>
              </w:rPr>
              <w:br/>
              <w:t>i komunikowanie się z osobami starszymi tj. np.:</w:t>
            </w:r>
          </w:p>
          <w:p w14:paraId="7C80D645" w14:textId="77777777" w:rsidR="00C95F97" w:rsidRPr="00FA3A5C" w:rsidRDefault="00C95F97" w:rsidP="00FA3A5C">
            <w:pPr>
              <w:spacing w:line="276" w:lineRule="auto"/>
              <w:rPr>
                <w:rFonts w:ascii="Times New Roman" w:hAnsi="Times New Roman" w:cs="Times New Roman"/>
                <w:color w:val="000000" w:themeColor="text1"/>
                <w:sz w:val="24"/>
                <w:szCs w:val="24"/>
              </w:rPr>
            </w:pPr>
            <w:r w:rsidRPr="00FA3A5C">
              <w:rPr>
                <w:rFonts w:ascii="Times New Roman" w:hAnsi="Times New Roman" w:cs="Times New Roman"/>
                <w:color w:val="000000" w:themeColor="text1"/>
                <w:sz w:val="24"/>
                <w:szCs w:val="24"/>
              </w:rPr>
              <w:t>-dodatkowe (stałe) audycje w lokalnym radiu,</w:t>
            </w:r>
          </w:p>
          <w:p w14:paraId="548704FC" w14:textId="5763D9C5" w:rsidR="00CD137B" w:rsidRDefault="00C95F97" w:rsidP="00FA3A5C">
            <w:pPr>
              <w:spacing w:line="276" w:lineRule="auto"/>
              <w:rPr>
                <w:rFonts w:ascii="Times New Roman" w:hAnsi="Times New Roman" w:cs="Times New Roman"/>
                <w:color w:val="000000" w:themeColor="text1"/>
                <w:sz w:val="24"/>
                <w:szCs w:val="24"/>
              </w:rPr>
            </w:pPr>
            <w:r w:rsidRPr="00FA3A5C">
              <w:rPr>
                <w:rFonts w:ascii="Times New Roman" w:hAnsi="Times New Roman" w:cs="Times New Roman"/>
                <w:color w:val="000000" w:themeColor="text1"/>
                <w:sz w:val="24"/>
                <w:szCs w:val="24"/>
              </w:rPr>
              <w:t xml:space="preserve">-udoskonalenie przekazywanych informacji w wydawanych </w:t>
            </w:r>
          </w:p>
          <w:p w14:paraId="75A922D4" w14:textId="1D5B598C" w:rsidR="00C95F97" w:rsidRPr="00FA3A5C" w:rsidRDefault="00C95F97" w:rsidP="00FA3A5C">
            <w:pPr>
              <w:spacing w:line="276" w:lineRule="auto"/>
              <w:rPr>
                <w:rFonts w:ascii="Times New Roman" w:hAnsi="Times New Roman" w:cs="Times New Roman"/>
                <w:color w:val="000000" w:themeColor="text1"/>
                <w:sz w:val="24"/>
                <w:szCs w:val="24"/>
              </w:rPr>
            </w:pPr>
            <w:r w:rsidRPr="00FA3A5C">
              <w:rPr>
                <w:rFonts w:ascii="Times New Roman" w:hAnsi="Times New Roman" w:cs="Times New Roman"/>
                <w:color w:val="000000" w:themeColor="text1"/>
                <w:sz w:val="24"/>
                <w:szCs w:val="24"/>
              </w:rPr>
              <w:t xml:space="preserve">broszurach poprzez dostosowanie czcionki, kolorystyki, zastosowanie prostego języka, </w:t>
            </w:r>
          </w:p>
          <w:p w14:paraId="74AA1254" w14:textId="77777777" w:rsidR="00C95F97" w:rsidRPr="00FA3A5C" w:rsidRDefault="00C95F97" w:rsidP="00FA3A5C">
            <w:pPr>
              <w:spacing w:line="276" w:lineRule="auto"/>
              <w:rPr>
                <w:rFonts w:ascii="Times New Roman" w:hAnsi="Times New Roman" w:cs="Times New Roman"/>
                <w:color w:val="000000" w:themeColor="text1"/>
                <w:sz w:val="24"/>
                <w:szCs w:val="24"/>
              </w:rPr>
            </w:pPr>
            <w:r w:rsidRPr="00FA3A5C">
              <w:rPr>
                <w:rFonts w:ascii="Times New Roman" w:hAnsi="Times New Roman" w:cs="Times New Roman"/>
                <w:color w:val="000000" w:themeColor="text1"/>
                <w:sz w:val="24"/>
                <w:szCs w:val="24"/>
              </w:rPr>
              <w:t>-dostosowanie stron internetowych np. poprzez wprowadzenie zakładek dedykowanych bezpośrednio dla seniorów (dostosowanie czcionki, kolorystyki, zastosowanie prostego języka).</w:t>
            </w:r>
          </w:p>
          <w:p w14:paraId="3B8E0F56" w14:textId="77777777" w:rsidR="00C95F97" w:rsidRPr="00FA3A5C" w:rsidRDefault="00C95F97" w:rsidP="00FA3A5C">
            <w:pPr>
              <w:spacing w:line="276" w:lineRule="auto"/>
              <w:rPr>
                <w:rFonts w:ascii="Times New Roman" w:hAnsi="Times New Roman" w:cs="Times New Roman"/>
                <w:color w:val="000000" w:themeColor="text1"/>
                <w:sz w:val="24"/>
                <w:szCs w:val="24"/>
              </w:rPr>
            </w:pPr>
          </w:p>
          <w:p w14:paraId="53EF2298" w14:textId="77777777" w:rsidR="00C95F97" w:rsidRPr="00FA3A5C" w:rsidRDefault="00C95F97" w:rsidP="00FA3A5C">
            <w:pPr>
              <w:spacing w:line="276" w:lineRule="auto"/>
              <w:rPr>
                <w:rFonts w:ascii="Times New Roman" w:hAnsi="Times New Roman" w:cs="Times New Roman"/>
                <w:color w:val="000000" w:themeColor="text1"/>
                <w:sz w:val="24"/>
                <w:szCs w:val="24"/>
              </w:rPr>
            </w:pPr>
          </w:p>
          <w:p w14:paraId="180EFE95" w14:textId="77777777" w:rsidR="00C95F97" w:rsidRPr="00FA3A5C" w:rsidRDefault="00C95F97" w:rsidP="00FA3A5C">
            <w:pPr>
              <w:spacing w:line="276" w:lineRule="auto"/>
              <w:rPr>
                <w:rFonts w:ascii="Times New Roman" w:hAnsi="Times New Roman" w:cs="Times New Roman"/>
                <w:color w:val="000000" w:themeColor="text1"/>
                <w:sz w:val="24"/>
                <w:szCs w:val="24"/>
              </w:rPr>
            </w:pPr>
          </w:p>
          <w:p w14:paraId="12495A0C" w14:textId="77777777" w:rsidR="00C95F97" w:rsidRPr="00FA3A5C" w:rsidRDefault="00C95F97" w:rsidP="00FA3A5C">
            <w:pPr>
              <w:spacing w:line="276" w:lineRule="auto"/>
              <w:rPr>
                <w:rFonts w:ascii="Times New Roman" w:hAnsi="Times New Roman" w:cs="Times New Roman"/>
                <w:color w:val="000000" w:themeColor="text1"/>
                <w:sz w:val="24"/>
                <w:szCs w:val="24"/>
              </w:rPr>
            </w:pPr>
          </w:p>
          <w:p w14:paraId="23102F84" w14:textId="77777777" w:rsidR="00C95F97" w:rsidRPr="00FA3A5C" w:rsidRDefault="00C95F97" w:rsidP="00FA3A5C">
            <w:pPr>
              <w:spacing w:line="276" w:lineRule="auto"/>
              <w:rPr>
                <w:rFonts w:ascii="Times New Roman" w:hAnsi="Times New Roman" w:cs="Times New Roman"/>
                <w:color w:val="000000" w:themeColor="text1"/>
                <w:sz w:val="24"/>
                <w:szCs w:val="24"/>
              </w:rPr>
            </w:pPr>
          </w:p>
        </w:tc>
      </w:tr>
    </w:tbl>
    <w:p w14:paraId="57A36F48" w14:textId="2B71A7B6" w:rsidR="000279D5" w:rsidRDefault="000279D5"/>
    <w:p w14:paraId="423BB41A" w14:textId="17FCCA9B" w:rsidR="000279D5" w:rsidRDefault="000279D5"/>
    <w:p w14:paraId="57F565BD" w14:textId="65A98BCA" w:rsidR="007469DD" w:rsidRDefault="007469DD"/>
    <w:p w14:paraId="3464BFCA" w14:textId="12E657FE" w:rsidR="007469DD" w:rsidRDefault="007469DD"/>
    <w:p w14:paraId="29CA54A3" w14:textId="77777777" w:rsidR="007469DD" w:rsidRDefault="007469DD"/>
    <w:tbl>
      <w:tblPr>
        <w:tblStyle w:val="Tabela-Siatka"/>
        <w:tblW w:w="9209" w:type="dxa"/>
        <w:tblLook w:val="04A0" w:firstRow="1" w:lastRow="0" w:firstColumn="1" w:lastColumn="0" w:noHBand="0" w:noVBand="1"/>
      </w:tblPr>
      <w:tblGrid>
        <w:gridCol w:w="4959"/>
        <w:gridCol w:w="4250"/>
      </w:tblGrid>
      <w:tr w:rsidR="00C95F97" w:rsidRPr="00FA3A5C" w14:paraId="2CE003F9" w14:textId="77777777" w:rsidTr="00C95F97">
        <w:tc>
          <w:tcPr>
            <w:tcW w:w="4959" w:type="dxa"/>
          </w:tcPr>
          <w:p w14:paraId="5479D949" w14:textId="77777777" w:rsidR="00C95F97" w:rsidRPr="00FA3A5C" w:rsidRDefault="00C95F97" w:rsidP="00FA3A5C">
            <w:pPr>
              <w:spacing w:line="276" w:lineRule="auto"/>
              <w:rPr>
                <w:rFonts w:ascii="Times New Roman" w:hAnsi="Times New Roman" w:cs="Times New Roman"/>
                <w:b/>
                <w:color w:val="000000" w:themeColor="text1"/>
                <w:sz w:val="24"/>
                <w:szCs w:val="24"/>
              </w:rPr>
            </w:pPr>
            <w:r w:rsidRPr="00FA3A5C">
              <w:rPr>
                <w:rFonts w:ascii="Times New Roman" w:hAnsi="Times New Roman" w:cs="Times New Roman"/>
                <w:b/>
                <w:color w:val="000000" w:themeColor="text1"/>
                <w:sz w:val="24"/>
                <w:szCs w:val="24"/>
              </w:rPr>
              <w:lastRenderedPageBreak/>
              <w:t>Słabe strony</w:t>
            </w:r>
          </w:p>
        </w:tc>
        <w:tc>
          <w:tcPr>
            <w:tcW w:w="4250" w:type="dxa"/>
          </w:tcPr>
          <w:p w14:paraId="6191AE7E" w14:textId="77777777" w:rsidR="00C95F97" w:rsidRPr="00FA3A5C" w:rsidRDefault="00C95F97" w:rsidP="00FA3A5C">
            <w:pPr>
              <w:spacing w:line="276" w:lineRule="auto"/>
              <w:rPr>
                <w:rFonts w:ascii="Times New Roman" w:hAnsi="Times New Roman" w:cs="Times New Roman"/>
                <w:b/>
                <w:color w:val="000000" w:themeColor="text1"/>
                <w:sz w:val="24"/>
                <w:szCs w:val="24"/>
              </w:rPr>
            </w:pPr>
            <w:r w:rsidRPr="00FA3A5C">
              <w:rPr>
                <w:rFonts w:ascii="Times New Roman" w:hAnsi="Times New Roman" w:cs="Times New Roman"/>
                <w:b/>
                <w:color w:val="000000" w:themeColor="text1"/>
                <w:sz w:val="24"/>
                <w:szCs w:val="24"/>
              </w:rPr>
              <w:t>Zagrożenia</w:t>
            </w:r>
          </w:p>
        </w:tc>
      </w:tr>
      <w:tr w:rsidR="00C95F97" w:rsidRPr="00FA3A5C" w14:paraId="701846D4" w14:textId="77777777" w:rsidTr="00C95F97">
        <w:tc>
          <w:tcPr>
            <w:tcW w:w="4959" w:type="dxa"/>
          </w:tcPr>
          <w:p w14:paraId="29052606" w14:textId="22C7FA0A" w:rsidR="00C95F97" w:rsidRPr="00FA3A5C" w:rsidRDefault="00C95F97" w:rsidP="0071355A">
            <w:pPr>
              <w:pStyle w:val="Akapitzlist"/>
              <w:numPr>
                <w:ilvl w:val="0"/>
                <w:numId w:val="29"/>
              </w:numPr>
              <w:shd w:val="clear" w:color="auto" w:fill="FFFFFF"/>
              <w:tabs>
                <w:tab w:val="clear" w:pos="720"/>
                <w:tab w:val="num" w:pos="315"/>
              </w:tabs>
              <w:spacing w:before="100" w:beforeAutospacing="1" w:after="100" w:afterAutospacing="1" w:line="276" w:lineRule="auto"/>
              <w:ind w:left="315" w:hanging="315"/>
              <w:rPr>
                <w:rFonts w:ascii="Times New Roman" w:eastAsia="Times New Roman" w:hAnsi="Times New Roman" w:cs="Times New Roman"/>
                <w:color w:val="000000" w:themeColor="text1"/>
                <w:sz w:val="24"/>
                <w:szCs w:val="24"/>
                <w:lang w:eastAsia="pl-PL"/>
              </w:rPr>
            </w:pPr>
            <w:r w:rsidRPr="00FA3A5C">
              <w:rPr>
                <w:rFonts w:ascii="Times New Roman" w:hAnsi="Times New Roman" w:cs="Times New Roman"/>
                <w:color w:val="000000" w:themeColor="text1"/>
                <w:sz w:val="24"/>
                <w:szCs w:val="24"/>
              </w:rPr>
              <w:t xml:space="preserve">Zbyt małe akcentowanie na dostosowanie informacji i wszelkich komunikatów skierowanych do osób starszych </w:t>
            </w:r>
            <w:r w:rsidR="00CD137B">
              <w:rPr>
                <w:rFonts w:ascii="Times New Roman" w:hAnsi="Times New Roman" w:cs="Times New Roman"/>
                <w:color w:val="000000" w:themeColor="text1"/>
                <w:sz w:val="24"/>
                <w:szCs w:val="24"/>
              </w:rPr>
              <w:br/>
            </w:r>
            <w:r w:rsidRPr="00FA3A5C">
              <w:rPr>
                <w:rFonts w:ascii="Times New Roman" w:hAnsi="Times New Roman" w:cs="Times New Roman"/>
                <w:color w:val="000000" w:themeColor="text1"/>
                <w:sz w:val="24"/>
                <w:szCs w:val="24"/>
              </w:rPr>
              <w:t>w przystępny dla tej grupy społecznej sposób.</w:t>
            </w:r>
          </w:p>
          <w:p w14:paraId="4590815B" w14:textId="77777777" w:rsidR="00C95F97" w:rsidRPr="00FA3A5C" w:rsidRDefault="00C95F97" w:rsidP="0071355A">
            <w:pPr>
              <w:numPr>
                <w:ilvl w:val="0"/>
                <w:numId w:val="29"/>
              </w:numPr>
              <w:shd w:val="clear" w:color="auto" w:fill="FFFFFF"/>
              <w:tabs>
                <w:tab w:val="clear" w:pos="720"/>
              </w:tabs>
              <w:spacing w:before="100" w:beforeAutospacing="1" w:after="100" w:afterAutospacing="1" w:line="276" w:lineRule="auto"/>
              <w:ind w:left="311" w:hanging="311"/>
              <w:rPr>
                <w:rFonts w:ascii="Times New Roman" w:eastAsia="Times New Roman" w:hAnsi="Times New Roman" w:cs="Times New Roman"/>
                <w:color w:val="000000" w:themeColor="text1"/>
                <w:sz w:val="24"/>
                <w:szCs w:val="24"/>
                <w:lang w:eastAsia="pl-PL"/>
              </w:rPr>
            </w:pPr>
            <w:r w:rsidRPr="00FA3A5C">
              <w:rPr>
                <w:rFonts w:ascii="Times New Roman" w:eastAsia="Times New Roman" w:hAnsi="Times New Roman" w:cs="Times New Roman"/>
                <w:color w:val="000000" w:themeColor="text1"/>
                <w:sz w:val="24"/>
                <w:szCs w:val="24"/>
                <w:lang w:eastAsia="pl-PL"/>
              </w:rPr>
              <w:t>Niewielka ilość prowadzonych zajęć, warsztatów komputerowych (oraz z zastosowaniem innych rozwiązań informatycznych np. tablet, telefon komórkowy itp.) skierowanych do seniorów.</w:t>
            </w:r>
          </w:p>
          <w:p w14:paraId="53BF5D58" w14:textId="77777777" w:rsidR="00C95F97" w:rsidRPr="00FA3A5C" w:rsidRDefault="00C95F97" w:rsidP="00FA3A5C">
            <w:pPr>
              <w:shd w:val="clear" w:color="auto" w:fill="FFFFFF"/>
              <w:spacing w:before="100" w:beforeAutospacing="1" w:after="100" w:afterAutospacing="1" w:line="276" w:lineRule="auto"/>
              <w:rPr>
                <w:rFonts w:ascii="Times New Roman" w:eastAsia="Times New Roman" w:hAnsi="Times New Roman" w:cs="Times New Roman"/>
                <w:color w:val="000000" w:themeColor="text1"/>
                <w:sz w:val="24"/>
                <w:szCs w:val="24"/>
                <w:lang w:eastAsia="pl-PL"/>
              </w:rPr>
            </w:pPr>
          </w:p>
          <w:p w14:paraId="6F6CD846" w14:textId="77777777" w:rsidR="00C95F97" w:rsidRPr="00FA3A5C" w:rsidRDefault="00C95F97" w:rsidP="00FA3A5C">
            <w:pPr>
              <w:spacing w:line="276" w:lineRule="auto"/>
              <w:rPr>
                <w:rFonts w:ascii="Times New Roman" w:hAnsi="Times New Roman" w:cs="Times New Roman"/>
                <w:color w:val="000000" w:themeColor="text1"/>
                <w:sz w:val="24"/>
                <w:szCs w:val="24"/>
              </w:rPr>
            </w:pPr>
          </w:p>
        </w:tc>
        <w:tc>
          <w:tcPr>
            <w:tcW w:w="4250" w:type="dxa"/>
          </w:tcPr>
          <w:p w14:paraId="3DB1F76E" w14:textId="04BCA533" w:rsidR="00C95F97" w:rsidRPr="00FA3A5C" w:rsidRDefault="00C95F97" w:rsidP="0071355A">
            <w:pPr>
              <w:pStyle w:val="Akapitzlist"/>
              <w:numPr>
                <w:ilvl w:val="0"/>
                <w:numId w:val="30"/>
              </w:numPr>
              <w:spacing w:line="276" w:lineRule="auto"/>
              <w:ind w:left="367" w:hanging="283"/>
              <w:rPr>
                <w:rFonts w:ascii="Times New Roman" w:hAnsi="Times New Roman" w:cs="Times New Roman"/>
                <w:color w:val="000000" w:themeColor="text1"/>
                <w:sz w:val="24"/>
                <w:szCs w:val="24"/>
              </w:rPr>
            </w:pPr>
            <w:r w:rsidRPr="00FA3A5C">
              <w:rPr>
                <w:rFonts w:ascii="Times New Roman" w:hAnsi="Times New Roman" w:cs="Times New Roman"/>
                <w:color w:val="000000" w:themeColor="text1"/>
                <w:sz w:val="24"/>
                <w:szCs w:val="24"/>
              </w:rPr>
              <w:t>Małe zainteresowanie osób starszych nowymi technologiami, wynikający z</w:t>
            </w:r>
            <w:r w:rsidR="00CD137B">
              <w:rPr>
                <w:rFonts w:ascii="Times New Roman" w:hAnsi="Times New Roman" w:cs="Times New Roman"/>
                <w:color w:val="000000" w:themeColor="text1"/>
                <w:sz w:val="24"/>
                <w:szCs w:val="24"/>
              </w:rPr>
              <w:br/>
            </w:r>
            <w:r w:rsidRPr="00FA3A5C">
              <w:rPr>
                <w:rFonts w:ascii="Times New Roman" w:hAnsi="Times New Roman" w:cs="Times New Roman"/>
                <w:color w:val="000000" w:themeColor="text1"/>
                <w:sz w:val="24"/>
                <w:szCs w:val="24"/>
              </w:rPr>
              <w:t>obaw przed uszkodzeniem drogiego sprzętu (który często jest również nieosiągalny ze względu na możliwości finansowe).</w:t>
            </w:r>
          </w:p>
          <w:p w14:paraId="6F6E167E" w14:textId="77777777" w:rsidR="00C95F97" w:rsidRPr="00FA3A5C" w:rsidRDefault="00C95F97" w:rsidP="0071355A">
            <w:pPr>
              <w:pStyle w:val="Akapitzlist"/>
              <w:numPr>
                <w:ilvl w:val="0"/>
                <w:numId w:val="30"/>
              </w:numPr>
              <w:spacing w:line="276" w:lineRule="auto"/>
              <w:ind w:left="367" w:hanging="283"/>
              <w:rPr>
                <w:rFonts w:ascii="Times New Roman" w:hAnsi="Times New Roman" w:cs="Times New Roman"/>
                <w:color w:val="000000" w:themeColor="text1"/>
                <w:sz w:val="24"/>
                <w:szCs w:val="24"/>
              </w:rPr>
            </w:pPr>
            <w:r w:rsidRPr="00FA3A5C">
              <w:rPr>
                <w:rFonts w:ascii="Times New Roman" w:hAnsi="Times New Roman" w:cs="Times New Roman"/>
                <w:color w:val="000000" w:themeColor="text1"/>
                <w:sz w:val="24"/>
                <w:szCs w:val="24"/>
                <w:shd w:val="clear" w:color="auto" w:fill="FFFFFF"/>
              </w:rPr>
              <w:t>Brak przystosowania osób starszych do wymogów współczesnego społeczeństwa informacyjnego.</w:t>
            </w:r>
          </w:p>
          <w:p w14:paraId="6D61D050" w14:textId="77777777" w:rsidR="00C95F97" w:rsidRPr="00FA3A5C" w:rsidRDefault="00C95F97" w:rsidP="0071355A">
            <w:pPr>
              <w:pStyle w:val="Akapitzlist"/>
              <w:numPr>
                <w:ilvl w:val="0"/>
                <w:numId w:val="30"/>
              </w:numPr>
              <w:spacing w:line="276" w:lineRule="auto"/>
              <w:ind w:left="367" w:hanging="283"/>
              <w:rPr>
                <w:rFonts w:ascii="Times New Roman" w:hAnsi="Times New Roman" w:cs="Times New Roman"/>
                <w:color w:val="000000" w:themeColor="text1"/>
                <w:sz w:val="24"/>
                <w:szCs w:val="24"/>
              </w:rPr>
            </w:pPr>
            <w:r w:rsidRPr="00FA3A5C">
              <w:rPr>
                <w:rFonts w:ascii="Times New Roman" w:eastAsia="Times New Roman" w:hAnsi="Times New Roman" w:cs="Times New Roman"/>
                <w:color w:val="000000" w:themeColor="text1"/>
                <w:sz w:val="24"/>
                <w:szCs w:val="24"/>
                <w:lang w:eastAsia="pl-PL"/>
              </w:rPr>
              <w:t xml:space="preserve">Pojawienie się nowego języka, sposobów komunikacji, stylu życia wpływających na poczucie wykluczenia ze społeczeństwa przez osoby starsze. </w:t>
            </w:r>
          </w:p>
          <w:p w14:paraId="5C8186AB" w14:textId="77777777" w:rsidR="00C95F97" w:rsidRPr="00FA3A5C" w:rsidRDefault="00C95F97" w:rsidP="0071355A">
            <w:pPr>
              <w:pStyle w:val="Akapitzlist"/>
              <w:numPr>
                <w:ilvl w:val="0"/>
                <w:numId w:val="30"/>
              </w:numPr>
              <w:spacing w:line="276" w:lineRule="auto"/>
              <w:ind w:left="367" w:hanging="283"/>
              <w:rPr>
                <w:rFonts w:ascii="Times New Roman" w:hAnsi="Times New Roman" w:cs="Times New Roman"/>
                <w:color w:val="000000" w:themeColor="text1"/>
                <w:sz w:val="24"/>
                <w:szCs w:val="24"/>
              </w:rPr>
            </w:pPr>
            <w:r w:rsidRPr="00FA3A5C">
              <w:rPr>
                <w:rFonts w:ascii="Times New Roman" w:eastAsia="Times New Roman" w:hAnsi="Times New Roman" w:cs="Times New Roman"/>
                <w:color w:val="000000" w:themeColor="text1"/>
                <w:sz w:val="24"/>
                <w:szCs w:val="24"/>
                <w:lang w:eastAsia="pl-PL"/>
              </w:rPr>
              <w:t>Autodyskryminacja osób starszych,</w:t>
            </w:r>
            <w:r w:rsidRPr="00FA3A5C">
              <w:rPr>
                <w:rFonts w:ascii="Times New Roman" w:eastAsia="Times New Roman" w:hAnsi="Times New Roman" w:cs="Times New Roman"/>
                <w:color w:val="000000" w:themeColor="text1"/>
                <w:sz w:val="24"/>
                <w:szCs w:val="24"/>
                <w:lang w:eastAsia="pl-PL"/>
              </w:rPr>
              <w:br/>
              <w:t xml:space="preserve"> polegająca na lekceważeniu własnych potrzeb, zmniejszonym poczuciu wartości ze względu na wiek.</w:t>
            </w:r>
          </w:p>
        </w:tc>
      </w:tr>
    </w:tbl>
    <w:p w14:paraId="53ABD002" w14:textId="4CA2A457" w:rsidR="00C95F97" w:rsidRPr="00FA3A5C" w:rsidRDefault="00C95F97" w:rsidP="00FA3A5C">
      <w:pPr>
        <w:pStyle w:val="Akapitzlist"/>
        <w:spacing w:line="276" w:lineRule="auto"/>
        <w:ind w:left="0"/>
        <w:jc w:val="both"/>
        <w:rPr>
          <w:rFonts w:ascii="Times New Roman" w:hAnsi="Times New Roman" w:cs="Times New Roman"/>
          <w:sz w:val="24"/>
          <w:szCs w:val="24"/>
        </w:rPr>
      </w:pPr>
    </w:p>
    <w:p w14:paraId="1687866F" w14:textId="72880434" w:rsidR="00C95F97" w:rsidRPr="00FA3A5C" w:rsidRDefault="00C95F97" w:rsidP="0071355A">
      <w:pPr>
        <w:pStyle w:val="Akapitzlist"/>
        <w:numPr>
          <w:ilvl w:val="0"/>
          <w:numId w:val="23"/>
        </w:numPr>
        <w:spacing w:line="276" w:lineRule="auto"/>
        <w:jc w:val="both"/>
        <w:rPr>
          <w:rFonts w:ascii="Times New Roman" w:hAnsi="Times New Roman" w:cs="Times New Roman"/>
          <w:b/>
          <w:sz w:val="24"/>
          <w:szCs w:val="24"/>
        </w:rPr>
      </w:pPr>
      <w:r w:rsidRPr="00FA3A5C">
        <w:rPr>
          <w:rFonts w:ascii="Times New Roman" w:hAnsi="Times New Roman" w:cs="Times New Roman"/>
          <w:b/>
          <w:sz w:val="24"/>
          <w:szCs w:val="24"/>
        </w:rPr>
        <w:t>Wsparcie społeczności i usługi zdrowotne</w:t>
      </w:r>
      <w:r w:rsidR="00FA3A5C" w:rsidRPr="00FA3A5C">
        <w:rPr>
          <w:rFonts w:ascii="Times New Roman" w:hAnsi="Times New Roman" w:cs="Times New Roman"/>
          <w:b/>
          <w:sz w:val="24"/>
          <w:szCs w:val="24"/>
        </w:rPr>
        <w:t>:</w:t>
      </w:r>
    </w:p>
    <w:p w14:paraId="1AB816AA" w14:textId="234A416A" w:rsidR="00C95F97" w:rsidRPr="00FA3A5C" w:rsidRDefault="00C95F97" w:rsidP="00FA3A5C">
      <w:pPr>
        <w:pStyle w:val="Akapitzlist"/>
        <w:spacing w:line="276" w:lineRule="auto"/>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882"/>
        <w:gridCol w:w="4180"/>
      </w:tblGrid>
      <w:tr w:rsidR="00C95F97" w:rsidRPr="00FA3A5C" w14:paraId="16C2A3C7" w14:textId="77777777" w:rsidTr="00C95F97">
        <w:tc>
          <w:tcPr>
            <w:tcW w:w="0" w:type="auto"/>
          </w:tcPr>
          <w:p w14:paraId="3C2A3A9F"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Mocne strony</w:t>
            </w:r>
          </w:p>
        </w:tc>
        <w:tc>
          <w:tcPr>
            <w:tcW w:w="0" w:type="auto"/>
          </w:tcPr>
          <w:p w14:paraId="3B17AFDE"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Szanse</w:t>
            </w:r>
          </w:p>
        </w:tc>
      </w:tr>
      <w:tr w:rsidR="00C95F97" w:rsidRPr="00FA3A5C" w14:paraId="1DF74EB2" w14:textId="77777777" w:rsidTr="000279D5">
        <w:tc>
          <w:tcPr>
            <w:tcW w:w="4882" w:type="dxa"/>
          </w:tcPr>
          <w:p w14:paraId="4411D1C0" w14:textId="77777777" w:rsidR="00C95F97" w:rsidRPr="00FA3A5C" w:rsidRDefault="00C95F97" w:rsidP="0071355A">
            <w:pPr>
              <w:pStyle w:val="Akapitzlist"/>
              <w:numPr>
                <w:ilvl w:val="0"/>
                <w:numId w:val="33"/>
              </w:numPr>
              <w:spacing w:line="276" w:lineRule="auto"/>
              <w:rPr>
                <w:rFonts w:ascii="Times New Roman" w:hAnsi="Times New Roman" w:cs="Times New Roman"/>
                <w:sz w:val="24"/>
                <w:szCs w:val="24"/>
              </w:rPr>
            </w:pPr>
            <w:r w:rsidRPr="00FA3A5C">
              <w:rPr>
                <w:rFonts w:ascii="Times New Roman" w:hAnsi="Times New Roman" w:cs="Times New Roman"/>
                <w:sz w:val="24"/>
                <w:szCs w:val="24"/>
              </w:rPr>
              <w:t>Dobrze funkcjonujący Miejski Ośrodek Pomocy Społecznej zapewniający usługi opiekuńcze i miejsca w domach pomocy społecznej.</w:t>
            </w:r>
          </w:p>
          <w:p w14:paraId="7AA87F06" w14:textId="77777777" w:rsidR="00C95F97" w:rsidRPr="00FA3A5C" w:rsidRDefault="00C95F97" w:rsidP="0071355A">
            <w:pPr>
              <w:pStyle w:val="Akapitzlist"/>
              <w:numPr>
                <w:ilvl w:val="0"/>
                <w:numId w:val="33"/>
              </w:numPr>
              <w:spacing w:line="276" w:lineRule="auto"/>
              <w:rPr>
                <w:rFonts w:ascii="Times New Roman" w:hAnsi="Times New Roman" w:cs="Times New Roman"/>
                <w:sz w:val="24"/>
                <w:szCs w:val="24"/>
              </w:rPr>
            </w:pPr>
            <w:r w:rsidRPr="00FA3A5C">
              <w:rPr>
                <w:rFonts w:ascii="Times New Roman" w:hAnsi="Times New Roman" w:cs="Times New Roman"/>
                <w:sz w:val="24"/>
                <w:szCs w:val="24"/>
              </w:rPr>
              <w:t>Funkcjonujący Dom dziennego pobytu Senior+.</w:t>
            </w:r>
          </w:p>
          <w:p w14:paraId="2D1E05F0" w14:textId="77777777" w:rsidR="00C95F97" w:rsidRPr="00FA3A5C" w:rsidRDefault="00C95F97" w:rsidP="0071355A">
            <w:pPr>
              <w:pStyle w:val="Akapitzlist"/>
              <w:numPr>
                <w:ilvl w:val="0"/>
                <w:numId w:val="33"/>
              </w:numPr>
              <w:spacing w:line="276" w:lineRule="auto"/>
              <w:rPr>
                <w:rFonts w:ascii="Times New Roman" w:hAnsi="Times New Roman" w:cs="Times New Roman"/>
                <w:sz w:val="24"/>
                <w:szCs w:val="24"/>
              </w:rPr>
            </w:pPr>
            <w:r w:rsidRPr="00FA3A5C">
              <w:rPr>
                <w:rFonts w:ascii="Times New Roman" w:hAnsi="Times New Roman" w:cs="Times New Roman"/>
                <w:sz w:val="24"/>
                <w:szCs w:val="24"/>
              </w:rPr>
              <w:t>Funkcjonujące mieszkania wspomagane dla osób starszych.</w:t>
            </w:r>
          </w:p>
          <w:p w14:paraId="73D68C4B" w14:textId="77777777" w:rsidR="00C95F97" w:rsidRPr="00FA3A5C" w:rsidRDefault="00C95F97" w:rsidP="0071355A">
            <w:pPr>
              <w:pStyle w:val="Akapitzlist"/>
              <w:numPr>
                <w:ilvl w:val="0"/>
                <w:numId w:val="33"/>
              </w:numPr>
              <w:spacing w:line="276" w:lineRule="auto"/>
              <w:rPr>
                <w:rFonts w:ascii="Times New Roman" w:hAnsi="Times New Roman" w:cs="Times New Roman"/>
                <w:sz w:val="24"/>
                <w:szCs w:val="24"/>
              </w:rPr>
            </w:pPr>
            <w:r w:rsidRPr="00FA3A5C">
              <w:rPr>
                <w:rFonts w:ascii="Times New Roman" w:hAnsi="Times New Roman" w:cs="Times New Roman"/>
                <w:sz w:val="24"/>
                <w:szCs w:val="24"/>
              </w:rPr>
              <w:t>Dostępna podstawowa opieka zdrowotna.</w:t>
            </w:r>
          </w:p>
          <w:p w14:paraId="08D11DB9" w14:textId="77777777" w:rsidR="00C95F97" w:rsidRPr="00FA3A5C" w:rsidRDefault="00C95F97" w:rsidP="0071355A">
            <w:pPr>
              <w:pStyle w:val="Akapitzlist"/>
              <w:numPr>
                <w:ilvl w:val="0"/>
                <w:numId w:val="33"/>
              </w:numPr>
              <w:spacing w:line="276" w:lineRule="auto"/>
              <w:rPr>
                <w:rFonts w:ascii="Times New Roman" w:hAnsi="Times New Roman" w:cs="Times New Roman"/>
                <w:sz w:val="24"/>
                <w:szCs w:val="24"/>
              </w:rPr>
            </w:pPr>
            <w:r w:rsidRPr="00FA3A5C">
              <w:rPr>
                <w:rFonts w:ascii="Times New Roman" w:hAnsi="Times New Roman" w:cs="Times New Roman"/>
                <w:sz w:val="24"/>
                <w:szCs w:val="24"/>
              </w:rPr>
              <w:t>Realizowane działania z zakresu edukacji i promocji zdrowia.</w:t>
            </w:r>
          </w:p>
          <w:p w14:paraId="596DFB14" w14:textId="77777777" w:rsidR="00C95F97" w:rsidRPr="00FA3A5C" w:rsidRDefault="00C95F97" w:rsidP="0071355A">
            <w:pPr>
              <w:pStyle w:val="Akapitzlist"/>
              <w:numPr>
                <w:ilvl w:val="0"/>
                <w:numId w:val="33"/>
              </w:numPr>
              <w:spacing w:line="276" w:lineRule="auto"/>
              <w:rPr>
                <w:rFonts w:ascii="Times New Roman" w:hAnsi="Times New Roman" w:cs="Times New Roman"/>
                <w:sz w:val="24"/>
                <w:szCs w:val="24"/>
              </w:rPr>
            </w:pPr>
            <w:r w:rsidRPr="00FA3A5C">
              <w:rPr>
                <w:rFonts w:ascii="Times New Roman" w:hAnsi="Times New Roman" w:cs="Times New Roman"/>
                <w:sz w:val="24"/>
                <w:szCs w:val="24"/>
              </w:rPr>
              <w:t>Rozwinięta współpraca samorządu z organizacjami pozarządowymi realizującymi na zlecenie miasta usługi dedykowane osobom starszym.</w:t>
            </w:r>
          </w:p>
        </w:tc>
        <w:tc>
          <w:tcPr>
            <w:tcW w:w="4180" w:type="dxa"/>
          </w:tcPr>
          <w:p w14:paraId="6B4602EF" w14:textId="77777777" w:rsidR="00C95F97" w:rsidRPr="00FA3A5C" w:rsidRDefault="00C95F97" w:rsidP="0071355A">
            <w:pPr>
              <w:pStyle w:val="Akapitzlist"/>
              <w:numPr>
                <w:ilvl w:val="0"/>
                <w:numId w:val="32"/>
              </w:numPr>
              <w:spacing w:line="276" w:lineRule="auto"/>
              <w:rPr>
                <w:rFonts w:ascii="Times New Roman" w:hAnsi="Times New Roman" w:cs="Times New Roman"/>
                <w:sz w:val="24"/>
                <w:szCs w:val="24"/>
              </w:rPr>
            </w:pPr>
            <w:r w:rsidRPr="00FA3A5C">
              <w:rPr>
                <w:rFonts w:ascii="Times New Roman" w:hAnsi="Times New Roman" w:cs="Times New Roman"/>
                <w:sz w:val="24"/>
                <w:szCs w:val="24"/>
              </w:rPr>
              <w:t>Możliwość korzystania ze środków finansowych zewnętrznych przeznaczanych na zadania z zakresu polityki senioralnej.</w:t>
            </w:r>
          </w:p>
          <w:p w14:paraId="77EB6E67" w14:textId="77777777" w:rsidR="00C95F97" w:rsidRPr="00FA3A5C" w:rsidRDefault="00C95F97" w:rsidP="0071355A">
            <w:pPr>
              <w:pStyle w:val="Akapitzlist"/>
              <w:numPr>
                <w:ilvl w:val="0"/>
                <w:numId w:val="32"/>
              </w:numPr>
              <w:spacing w:line="276" w:lineRule="auto"/>
              <w:rPr>
                <w:rFonts w:ascii="Times New Roman" w:hAnsi="Times New Roman" w:cs="Times New Roman"/>
                <w:sz w:val="24"/>
                <w:szCs w:val="24"/>
              </w:rPr>
            </w:pPr>
            <w:r w:rsidRPr="00FA3A5C">
              <w:rPr>
                <w:rFonts w:ascii="Times New Roman" w:hAnsi="Times New Roman" w:cs="Times New Roman"/>
                <w:sz w:val="24"/>
                <w:szCs w:val="24"/>
              </w:rPr>
              <w:t>Rozwój współpracy pomiędzy instytucjami pomocy społecznej a organizacjami pozarządowymi działającymi w tym obszarze.</w:t>
            </w:r>
          </w:p>
        </w:tc>
      </w:tr>
    </w:tbl>
    <w:p w14:paraId="4CA474EA" w14:textId="77777777" w:rsidR="000279D5" w:rsidRDefault="000279D5"/>
    <w:tbl>
      <w:tblPr>
        <w:tblStyle w:val="Tabela-Siatka"/>
        <w:tblW w:w="0" w:type="auto"/>
        <w:tblLook w:val="04A0" w:firstRow="1" w:lastRow="0" w:firstColumn="1" w:lastColumn="0" w:noHBand="0" w:noVBand="1"/>
      </w:tblPr>
      <w:tblGrid>
        <w:gridCol w:w="4904"/>
        <w:gridCol w:w="4158"/>
      </w:tblGrid>
      <w:tr w:rsidR="00C95F97" w:rsidRPr="00FA3A5C" w14:paraId="6681FB8C" w14:textId="77777777" w:rsidTr="000279D5">
        <w:tc>
          <w:tcPr>
            <w:tcW w:w="4882" w:type="dxa"/>
          </w:tcPr>
          <w:p w14:paraId="3392BE15"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lastRenderedPageBreak/>
              <w:t>Słabe strony</w:t>
            </w:r>
          </w:p>
        </w:tc>
        <w:tc>
          <w:tcPr>
            <w:tcW w:w="4180" w:type="dxa"/>
          </w:tcPr>
          <w:p w14:paraId="1F93070B" w14:textId="77777777" w:rsidR="00C95F97" w:rsidRPr="00FA3A5C" w:rsidRDefault="00C95F97" w:rsidP="00FA3A5C">
            <w:pPr>
              <w:spacing w:line="276" w:lineRule="auto"/>
              <w:rPr>
                <w:rFonts w:ascii="Times New Roman" w:hAnsi="Times New Roman" w:cs="Times New Roman"/>
                <w:b/>
                <w:sz w:val="24"/>
                <w:szCs w:val="24"/>
              </w:rPr>
            </w:pPr>
            <w:r w:rsidRPr="00FA3A5C">
              <w:rPr>
                <w:rFonts w:ascii="Times New Roman" w:hAnsi="Times New Roman" w:cs="Times New Roman"/>
                <w:b/>
                <w:sz w:val="24"/>
                <w:szCs w:val="24"/>
              </w:rPr>
              <w:t>Zagrożenia</w:t>
            </w:r>
          </w:p>
        </w:tc>
      </w:tr>
      <w:tr w:rsidR="00C95F97" w:rsidRPr="00FA3A5C" w14:paraId="0467F15C" w14:textId="77777777" w:rsidTr="00C95F97">
        <w:tc>
          <w:tcPr>
            <w:tcW w:w="0" w:type="auto"/>
          </w:tcPr>
          <w:p w14:paraId="239C1FCC" w14:textId="77777777" w:rsidR="00C95F97" w:rsidRPr="00FA3A5C" w:rsidRDefault="00C95F97" w:rsidP="0071355A">
            <w:pPr>
              <w:pStyle w:val="Akapitzlist"/>
              <w:numPr>
                <w:ilvl w:val="0"/>
                <w:numId w:val="31"/>
              </w:numPr>
              <w:spacing w:line="276" w:lineRule="auto"/>
              <w:rPr>
                <w:rFonts w:ascii="Times New Roman" w:hAnsi="Times New Roman" w:cs="Times New Roman"/>
                <w:sz w:val="24"/>
                <w:szCs w:val="24"/>
              </w:rPr>
            </w:pPr>
            <w:r w:rsidRPr="00FA3A5C">
              <w:rPr>
                <w:rFonts w:ascii="Times New Roman" w:hAnsi="Times New Roman" w:cs="Times New Roman"/>
                <w:sz w:val="24"/>
                <w:szCs w:val="24"/>
              </w:rPr>
              <w:t>Brak wolontariatu dla osób starszych.</w:t>
            </w:r>
          </w:p>
          <w:p w14:paraId="377CAB34" w14:textId="77777777" w:rsidR="00C95F97" w:rsidRPr="00FA3A5C" w:rsidRDefault="00C95F97" w:rsidP="0071355A">
            <w:pPr>
              <w:pStyle w:val="Akapitzlist"/>
              <w:numPr>
                <w:ilvl w:val="0"/>
                <w:numId w:val="31"/>
              </w:numPr>
              <w:spacing w:line="276" w:lineRule="auto"/>
              <w:rPr>
                <w:rFonts w:ascii="Times New Roman" w:hAnsi="Times New Roman" w:cs="Times New Roman"/>
                <w:sz w:val="24"/>
                <w:szCs w:val="24"/>
              </w:rPr>
            </w:pPr>
            <w:r w:rsidRPr="00FA3A5C">
              <w:rPr>
                <w:rFonts w:ascii="Times New Roman" w:hAnsi="Times New Roman" w:cs="Times New Roman"/>
                <w:sz w:val="24"/>
                <w:szCs w:val="24"/>
              </w:rPr>
              <w:t>Opieka zdrowotna szpitalna i specjalistyczna na poziomie niespełniającym oczekiwań osób starszych.</w:t>
            </w:r>
          </w:p>
          <w:p w14:paraId="44C0B86A" w14:textId="77777777" w:rsidR="00C95F97" w:rsidRPr="00FA3A5C" w:rsidRDefault="00C95F97" w:rsidP="0071355A">
            <w:pPr>
              <w:pStyle w:val="Akapitzlist"/>
              <w:numPr>
                <w:ilvl w:val="0"/>
                <w:numId w:val="31"/>
              </w:numPr>
              <w:spacing w:line="276" w:lineRule="auto"/>
              <w:rPr>
                <w:rFonts w:ascii="Times New Roman" w:hAnsi="Times New Roman" w:cs="Times New Roman"/>
                <w:sz w:val="24"/>
                <w:szCs w:val="24"/>
              </w:rPr>
            </w:pPr>
            <w:r w:rsidRPr="00FA3A5C">
              <w:rPr>
                <w:rFonts w:ascii="Times New Roman" w:hAnsi="Times New Roman" w:cs="Times New Roman"/>
                <w:sz w:val="24"/>
                <w:szCs w:val="24"/>
              </w:rPr>
              <w:t>Brak wypożyczalni sprzętu rehabilitacyjnego.</w:t>
            </w:r>
          </w:p>
          <w:p w14:paraId="306FA223" w14:textId="77777777" w:rsidR="00C95F97" w:rsidRPr="00FA3A5C" w:rsidRDefault="00C95F97" w:rsidP="0071355A">
            <w:pPr>
              <w:pStyle w:val="Akapitzlist"/>
              <w:numPr>
                <w:ilvl w:val="0"/>
                <w:numId w:val="31"/>
              </w:numPr>
              <w:spacing w:line="276" w:lineRule="auto"/>
              <w:rPr>
                <w:rFonts w:ascii="Times New Roman" w:hAnsi="Times New Roman" w:cs="Times New Roman"/>
                <w:sz w:val="24"/>
                <w:szCs w:val="24"/>
              </w:rPr>
            </w:pPr>
            <w:r w:rsidRPr="00FA3A5C">
              <w:rPr>
                <w:rFonts w:ascii="Times New Roman" w:hAnsi="Times New Roman" w:cs="Times New Roman"/>
                <w:sz w:val="24"/>
                <w:szCs w:val="24"/>
              </w:rPr>
              <w:t>Brak usługi dotyczącej pomocy wytchnieniowej dla opiekunów osób starszych.</w:t>
            </w:r>
          </w:p>
          <w:p w14:paraId="45ABD435" w14:textId="77777777" w:rsidR="00C95F97" w:rsidRPr="00FA3A5C" w:rsidRDefault="00C95F97" w:rsidP="0071355A">
            <w:pPr>
              <w:pStyle w:val="Akapitzlist"/>
              <w:numPr>
                <w:ilvl w:val="0"/>
                <w:numId w:val="31"/>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Brak usługi w zakresie teleopieki. </w:t>
            </w:r>
          </w:p>
          <w:p w14:paraId="6BF8D7A2" w14:textId="541A48B4" w:rsidR="00C95F97" w:rsidRPr="00FA3A5C" w:rsidRDefault="00C95F97" w:rsidP="0071355A">
            <w:pPr>
              <w:pStyle w:val="Akapitzlist"/>
              <w:numPr>
                <w:ilvl w:val="0"/>
                <w:numId w:val="31"/>
              </w:numPr>
              <w:spacing w:line="276" w:lineRule="auto"/>
              <w:rPr>
                <w:rFonts w:ascii="Times New Roman" w:hAnsi="Times New Roman" w:cs="Times New Roman"/>
                <w:sz w:val="24"/>
                <w:szCs w:val="24"/>
              </w:rPr>
            </w:pPr>
            <w:r w:rsidRPr="00FA3A5C">
              <w:rPr>
                <w:rFonts w:ascii="Times New Roman" w:hAnsi="Times New Roman" w:cs="Times New Roman"/>
                <w:sz w:val="24"/>
                <w:szCs w:val="24"/>
              </w:rPr>
              <w:t xml:space="preserve">Problemy z udzielaniem pomocy osobom starszym bezdomnym </w:t>
            </w:r>
            <w:r w:rsidR="00CD137B">
              <w:rPr>
                <w:rFonts w:ascii="Times New Roman" w:hAnsi="Times New Roman" w:cs="Times New Roman"/>
                <w:sz w:val="24"/>
                <w:szCs w:val="24"/>
              </w:rPr>
              <w:br/>
            </w:r>
            <w:r w:rsidRPr="00FA3A5C">
              <w:rPr>
                <w:rFonts w:ascii="Times New Roman" w:hAnsi="Times New Roman" w:cs="Times New Roman"/>
                <w:sz w:val="24"/>
                <w:szCs w:val="24"/>
              </w:rPr>
              <w:t>i niepełnosprawnym.</w:t>
            </w:r>
          </w:p>
        </w:tc>
        <w:tc>
          <w:tcPr>
            <w:tcW w:w="0" w:type="auto"/>
          </w:tcPr>
          <w:p w14:paraId="44754EA6" w14:textId="77777777" w:rsidR="00C95F97" w:rsidRPr="00FA3A5C" w:rsidRDefault="00C95F97" w:rsidP="0071355A">
            <w:pPr>
              <w:pStyle w:val="Akapitzlist"/>
              <w:numPr>
                <w:ilvl w:val="0"/>
                <w:numId w:val="34"/>
              </w:numPr>
              <w:spacing w:line="276" w:lineRule="auto"/>
              <w:rPr>
                <w:rFonts w:ascii="Times New Roman" w:hAnsi="Times New Roman" w:cs="Times New Roman"/>
                <w:sz w:val="24"/>
                <w:szCs w:val="24"/>
              </w:rPr>
            </w:pPr>
            <w:r w:rsidRPr="00FA3A5C">
              <w:rPr>
                <w:rFonts w:ascii="Times New Roman" w:hAnsi="Times New Roman" w:cs="Times New Roman"/>
                <w:sz w:val="24"/>
                <w:szCs w:val="24"/>
              </w:rPr>
              <w:t>Słaba wiedza osób starszych na temat dostępnych usług zdrowotnych i społecznych.</w:t>
            </w:r>
          </w:p>
          <w:p w14:paraId="63570640" w14:textId="77777777" w:rsidR="00C95F97" w:rsidRPr="00FA3A5C" w:rsidRDefault="00C95F97" w:rsidP="0071355A">
            <w:pPr>
              <w:pStyle w:val="Akapitzlist"/>
              <w:numPr>
                <w:ilvl w:val="0"/>
                <w:numId w:val="34"/>
              </w:numPr>
              <w:spacing w:line="276" w:lineRule="auto"/>
              <w:rPr>
                <w:rFonts w:ascii="Times New Roman" w:hAnsi="Times New Roman" w:cs="Times New Roman"/>
                <w:sz w:val="24"/>
                <w:szCs w:val="24"/>
              </w:rPr>
            </w:pPr>
            <w:r w:rsidRPr="00FA3A5C">
              <w:rPr>
                <w:rFonts w:ascii="Times New Roman" w:hAnsi="Times New Roman" w:cs="Times New Roman"/>
                <w:sz w:val="24"/>
                <w:szCs w:val="24"/>
              </w:rPr>
              <w:t>Polityka rządowa w zakresie ochrony zdrowia.</w:t>
            </w:r>
          </w:p>
          <w:p w14:paraId="1C97BE30" w14:textId="77777777" w:rsidR="00C95F97" w:rsidRPr="00FA3A5C" w:rsidRDefault="00C95F97" w:rsidP="0071355A">
            <w:pPr>
              <w:pStyle w:val="Akapitzlist"/>
              <w:numPr>
                <w:ilvl w:val="0"/>
                <w:numId w:val="34"/>
              </w:numPr>
              <w:spacing w:line="276" w:lineRule="auto"/>
              <w:rPr>
                <w:rFonts w:ascii="Times New Roman" w:hAnsi="Times New Roman" w:cs="Times New Roman"/>
                <w:sz w:val="24"/>
                <w:szCs w:val="24"/>
              </w:rPr>
            </w:pPr>
            <w:r w:rsidRPr="00FA3A5C">
              <w:rPr>
                <w:rFonts w:ascii="Times New Roman" w:hAnsi="Times New Roman" w:cs="Times New Roman"/>
                <w:sz w:val="24"/>
                <w:szCs w:val="24"/>
              </w:rPr>
              <w:t>Niskie dochody osób starszych niepozwalające w pełni korzystać z usług.</w:t>
            </w:r>
          </w:p>
        </w:tc>
      </w:tr>
    </w:tbl>
    <w:p w14:paraId="7CCA402D" w14:textId="760CEBBD" w:rsidR="009132F4" w:rsidRDefault="009132F4" w:rsidP="003B25FC">
      <w:pPr>
        <w:pStyle w:val="Akapitzlist"/>
        <w:ind w:left="0"/>
        <w:jc w:val="both"/>
        <w:rPr>
          <w:rFonts w:ascii="Times New Roman" w:hAnsi="Times New Roman" w:cs="Times New Roman"/>
          <w:sz w:val="24"/>
          <w:szCs w:val="24"/>
        </w:rPr>
      </w:pPr>
    </w:p>
    <w:p w14:paraId="68BCB95A" w14:textId="77777777" w:rsidR="009132F4" w:rsidRPr="000C0650" w:rsidRDefault="009132F4" w:rsidP="003B25FC">
      <w:pPr>
        <w:pStyle w:val="Akapitzlist"/>
        <w:ind w:left="0"/>
        <w:jc w:val="both"/>
        <w:rPr>
          <w:rFonts w:ascii="Times New Roman" w:hAnsi="Times New Roman" w:cs="Times New Roman"/>
          <w:sz w:val="24"/>
          <w:szCs w:val="24"/>
        </w:rPr>
      </w:pPr>
    </w:p>
    <w:p w14:paraId="68CCE67D" w14:textId="1D163E6B" w:rsidR="00C01E60" w:rsidRPr="000C0650" w:rsidRDefault="00C01E60" w:rsidP="0071355A">
      <w:pPr>
        <w:pStyle w:val="Akapitzlist"/>
        <w:numPr>
          <w:ilvl w:val="0"/>
          <w:numId w:val="36"/>
        </w:numPr>
        <w:jc w:val="both"/>
        <w:rPr>
          <w:rFonts w:ascii="Times New Roman" w:hAnsi="Times New Roman" w:cs="Times New Roman"/>
          <w:b/>
          <w:sz w:val="24"/>
          <w:szCs w:val="24"/>
        </w:rPr>
      </w:pPr>
      <w:r w:rsidRPr="000C0650">
        <w:rPr>
          <w:rFonts w:ascii="Times New Roman" w:hAnsi="Times New Roman" w:cs="Times New Roman"/>
          <w:b/>
          <w:sz w:val="24"/>
          <w:szCs w:val="24"/>
        </w:rPr>
        <w:t>CELE I DZIAŁANIA PROGRAMU</w:t>
      </w:r>
    </w:p>
    <w:p w14:paraId="796559DF" w14:textId="77777777" w:rsidR="00FA3A5C" w:rsidRPr="000C0650" w:rsidRDefault="00FA3A5C" w:rsidP="00FA3A5C">
      <w:pPr>
        <w:pStyle w:val="Akapitzlist"/>
        <w:ind w:left="1080"/>
        <w:jc w:val="both"/>
        <w:rPr>
          <w:rFonts w:ascii="Times New Roman" w:hAnsi="Times New Roman" w:cs="Times New Roman"/>
          <w:b/>
          <w:sz w:val="24"/>
          <w:szCs w:val="24"/>
        </w:rPr>
      </w:pPr>
    </w:p>
    <w:p w14:paraId="3C054995" w14:textId="1C4F4CA9" w:rsidR="00C01E60" w:rsidRPr="000C0650" w:rsidRDefault="00C01E60" w:rsidP="0071355A">
      <w:pPr>
        <w:pStyle w:val="Akapitzlist"/>
        <w:numPr>
          <w:ilvl w:val="0"/>
          <w:numId w:val="44"/>
        </w:numPr>
        <w:jc w:val="both"/>
        <w:rPr>
          <w:rFonts w:ascii="Times New Roman" w:hAnsi="Times New Roman" w:cs="Times New Roman"/>
          <w:b/>
          <w:sz w:val="24"/>
          <w:szCs w:val="24"/>
        </w:rPr>
      </w:pPr>
      <w:r w:rsidRPr="000C0650">
        <w:rPr>
          <w:rFonts w:ascii="Times New Roman" w:hAnsi="Times New Roman" w:cs="Times New Roman"/>
          <w:b/>
          <w:sz w:val="24"/>
          <w:szCs w:val="24"/>
        </w:rPr>
        <w:t>Przestrzenie publiczne i budynki</w:t>
      </w:r>
    </w:p>
    <w:p w14:paraId="67D0EDFA" w14:textId="77777777" w:rsidR="00D719DF" w:rsidRPr="000C0650" w:rsidRDefault="00D719DF" w:rsidP="00C01E60">
      <w:pPr>
        <w:pStyle w:val="Akapitzlist"/>
        <w:ind w:left="0"/>
        <w:jc w:val="both"/>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C01E60" w:rsidRPr="000C0650" w14:paraId="5A7B7D1E" w14:textId="77777777" w:rsidTr="00C95F97">
        <w:tc>
          <w:tcPr>
            <w:tcW w:w="0" w:type="auto"/>
          </w:tcPr>
          <w:p w14:paraId="63D76CF2" w14:textId="6DD53490" w:rsidR="00C01E60" w:rsidRPr="000C0650" w:rsidRDefault="00D719DF" w:rsidP="0071355A">
            <w:pPr>
              <w:pStyle w:val="Akapitzlist"/>
              <w:numPr>
                <w:ilvl w:val="1"/>
                <w:numId w:val="44"/>
              </w:numPr>
              <w:spacing w:after="0" w:line="240" w:lineRule="auto"/>
              <w:rPr>
                <w:rFonts w:ascii="Times New Roman" w:hAnsi="Times New Roman" w:cs="Times New Roman"/>
                <w:b/>
                <w:sz w:val="24"/>
                <w:szCs w:val="24"/>
              </w:rPr>
            </w:pPr>
            <w:r w:rsidRPr="000C0650">
              <w:rPr>
                <w:rFonts w:ascii="Times New Roman" w:hAnsi="Times New Roman" w:cs="Times New Roman"/>
                <w:b/>
                <w:sz w:val="24"/>
                <w:szCs w:val="24"/>
              </w:rPr>
              <w:t xml:space="preserve"> </w:t>
            </w:r>
            <w:r w:rsidR="00C01E60" w:rsidRPr="000C0650">
              <w:rPr>
                <w:rFonts w:ascii="Times New Roman" w:hAnsi="Times New Roman" w:cs="Times New Roman"/>
                <w:b/>
                <w:sz w:val="24"/>
                <w:szCs w:val="24"/>
              </w:rPr>
              <w:t>Cel  główny</w:t>
            </w:r>
            <w:r w:rsidR="000C0650">
              <w:rPr>
                <w:rFonts w:ascii="Times New Roman" w:hAnsi="Times New Roman" w:cs="Times New Roman"/>
                <w:b/>
                <w:sz w:val="24"/>
                <w:szCs w:val="24"/>
              </w:rPr>
              <w:t>:</w:t>
            </w:r>
          </w:p>
        </w:tc>
      </w:tr>
      <w:tr w:rsidR="00C01E60" w:rsidRPr="000C0650" w14:paraId="137BA414" w14:textId="77777777" w:rsidTr="00C95F97">
        <w:tc>
          <w:tcPr>
            <w:tcW w:w="0" w:type="auto"/>
          </w:tcPr>
          <w:p w14:paraId="4E7BD5BE" w14:textId="77777777" w:rsidR="00C01E60" w:rsidRPr="000C0650" w:rsidRDefault="00C01E60" w:rsidP="00C95F97">
            <w:pPr>
              <w:spacing w:after="0" w:line="240" w:lineRule="auto"/>
              <w:rPr>
                <w:rFonts w:ascii="Times New Roman" w:hAnsi="Times New Roman" w:cs="Times New Roman"/>
                <w:sz w:val="24"/>
                <w:szCs w:val="24"/>
              </w:rPr>
            </w:pPr>
            <w:r w:rsidRPr="000C0650">
              <w:rPr>
                <w:rFonts w:ascii="Times New Roman" w:hAnsi="Times New Roman" w:cs="Times New Roman"/>
                <w:sz w:val="24"/>
                <w:szCs w:val="24"/>
              </w:rPr>
              <w:t>Dążenie do kształtowania przestrzeni publicznej w sposób mający wpływ na mobilność osób starszych, ich niezależność oraz umiejętność funkcjonowania w dotychczasowym miejscu zamieszkania.</w:t>
            </w:r>
          </w:p>
          <w:p w14:paraId="7FC3BECC" w14:textId="77777777" w:rsidR="00C01E60" w:rsidRPr="000C0650" w:rsidRDefault="00C01E60" w:rsidP="00C95F97">
            <w:pPr>
              <w:spacing w:after="0" w:line="240" w:lineRule="auto"/>
              <w:rPr>
                <w:rFonts w:ascii="Times New Roman" w:hAnsi="Times New Roman" w:cs="Times New Roman"/>
                <w:sz w:val="24"/>
                <w:szCs w:val="24"/>
              </w:rPr>
            </w:pPr>
          </w:p>
        </w:tc>
      </w:tr>
      <w:tr w:rsidR="00C01E60" w:rsidRPr="000C0650" w14:paraId="36312485" w14:textId="77777777" w:rsidTr="00C95F97">
        <w:tc>
          <w:tcPr>
            <w:tcW w:w="0" w:type="auto"/>
          </w:tcPr>
          <w:p w14:paraId="0952526F" w14:textId="274E63B0" w:rsidR="00C01E60" w:rsidRPr="000C0650" w:rsidRDefault="00D719DF" w:rsidP="00D719DF">
            <w:pPr>
              <w:pStyle w:val="Akapitzlist"/>
              <w:numPr>
                <w:ilvl w:val="1"/>
                <w:numId w:val="12"/>
              </w:numPr>
              <w:spacing w:after="0" w:line="240" w:lineRule="auto"/>
              <w:rPr>
                <w:rFonts w:ascii="Times New Roman" w:hAnsi="Times New Roman" w:cs="Times New Roman"/>
                <w:b/>
                <w:sz w:val="24"/>
                <w:szCs w:val="24"/>
              </w:rPr>
            </w:pPr>
            <w:r w:rsidRPr="000C0650">
              <w:rPr>
                <w:rFonts w:ascii="Times New Roman" w:hAnsi="Times New Roman" w:cs="Times New Roman"/>
                <w:b/>
                <w:sz w:val="24"/>
                <w:szCs w:val="24"/>
              </w:rPr>
              <w:t xml:space="preserve"> </w:t>
            </w:r>
            <w:r w:rsidR="00C01E60" w:rsidRPr="000C0650">
              <w:rPr>
                <w:rFonts w:ascii="Times New Roman" w:hAnsi="Times New Roman" w:cs="Times New Roman"/>
                <w:b/>
                <w:sz w:val="24"/>
                <w:szCs w:val="24"/>
              </w:rPr>
              <w:t>Cele szczegółowe</w:t>
            </w:r>
            <w:r w:rsidR="000C0650">
              <w:rPr>
                <w:rFonts w:ascii="Times New Roman" w:hAnsi="Times New Roman" w:cs="Times New Roman"/>
                <w:b/>
                <w:sz w:val="24"/>
                <w:szCs w:val="24"/>
              </w:rPr>
              <w:t>:</w:t>
            </w:r>
          </w:p>
        </w:tc>
      </w:tr>
      <w:tr w:rsidR="00C01E60" w:rsidRPr="000C0650" w14:paraId="0C11FD00" w14:textId="77777777" w:rsidTr="00C95F97">
        <w:tc>
          <w:tcPr>
            <w:tcW w:w="0" w:type="auto"/>
          </w:tcPr>
          <w:p w14:paraId="471007B3" w14:textId="77777777" w:rsidR="000C0650" w:rsidRPr="000C0650" w:rsidRDefault="00C01E60" w:rsidP="0071355A">
            <w:pPr>
              <w:pStyle w:val="Akapitzlist"/>
              <w:numPr>
                <w:ilvl w:val="0"/>
                <w:numId w:val="54"/>
              </w:numPr>
              <w:spacing w:after="0" w:line="240" w:lineRule="auto"/>
              <w:rPr>
                <w:rFonts w:ascii="Times New Roman" w:hAnsi="Times New Roman" w:cs="Times New Roman"/>
                <w:sz w:val="24"/>
                <w:szCs w:val="24"/>
              </w:rPr>
            </w:pPr>
            <w:r w:rsidRPr="000C0650">
              <w:rPr>
                <w:rFonts w:ascii="Times New Roman" w:hAnsi="Times New Roman" w:cs="Times New Roman"/>
                <w:sz w:val="24"/>
                <w:szCs w:val="24"/>
              </w:rPr>
              <w:t>Zwiększenie liczby budynków użyteczności publicznej posiadających pełne udogodnienia w zakresie korzystania z nich przez osoby starsze.</w:t>
            </w:r>
          </w:p>
          <w:p w14:paraId="0527ECF2" w14:textId="386DAC1B" w:rsidR="00C01E60" w:rsidRPr="000C0650" w:rsidRDefault="00C01E60" w:rsidP="0071355A">
            <w:pPr>
              <w:pStyle w:val="Akapitzlist"/>
              <w:numPr>
                <w:ilvl w:val="0"/>
                <w:numId w:val="54"/>
              </w:numPr>
              <w:spacing w:after="0" w:line="240" w:lineRule="auto"/>
              <w:rPr>
                <w:rFonts w:ascii="Times New Roman" w:hAnsi="Times New Roman" w:cs="Times New Roman"/>
                <w:sz w:val="24"/>
                <w:szCs w:val="24"/>
              </w:rPr>
            </w:pPr>
            <w:r w:rsidRPr="000C0650">
              <w:rPr>
                <w:rFonts w:ascii="Times New Roman" w:hAnsi="Times New Roman" w:cs="Times New Roman"/>
                <w:sz w:val="24"/>
                <w:szCs w:val="24"/>
              </w:rPr>
              <w:t>Zwiększenie liczby miejsc przeznaczonych do odpoczynku</w:t>
            </w:r>
            <w:r w:rsidRPr="000C0650">
              <w:rPr>
                <w:rFonts w:ascii="Times New Roman" w:hAnsi="Times New Roman" w:cs="Times New Roman"/>
                <w:color w:val="FF0000"/>
                <w:sz w:val="24"/>
                <w:szCs w:val="24"/>
              </w:rPr>
              <w:t xml:space="preserve"> </w:t>
            </w:r>
            <w:r w:rsidRPr="000C0650">
              <w:rPr>
                <w:rFonts w:ascii="Times New Roman" w:hAnsi="Times New Roman" w:cs="Times New Roman"/>
                <w:sz w:val="24"/>
                <w:szCs w:val="24"/>
              </w:rPr>
              <w:t xml:space="preserve">, w tym udogodnienia </w:t>
            </w:r>
            <w:r w:rsidR="00CD137B">
              <w:rPr>
                <w:rFonts w:ascii="Times New Roman" w:hAnsi="Times New Roman" w:cs="Times New Roman"/>
                <w:sz w:val="24"/>
                <w:szCs w:val="24"/>
              </w:rPr>
              <w:br/>
            </w:r>
            <w:r w:rsidRPr="000C0650">
              <w:rPr>
                <w:rFonts w:ascii="Times New Roman" w:hAnsi="Times New Roman" w:cs="Times New Roman"/>
                <w:sz w:val="24"/>
                <w:szCs w:val="24"/>
              </w:rPr>
              <w:t xml:space="preserve">w pokonywaniu pieszo większych odległości do celu: przychodnia, sklep, kościół, park,  kino, teatr itp. </w:t>
            </w:r>
          </w:p>
          <w:p w14:paraId="5BEFC04E" w14:textId="77777777" w:rsidR="00C01E60" w:rsidRPr="000C0650" w:rsidRDefault="00C01E60" w:rsidP="0071355A">
            <w:pPr>
              <w:pStyle w:val="Akapitzlist"/>
              <w:numPr>
                <w:ilvl w:val="0"/>
                <w:numId w:val="54"/>
              </w:numPr>
              <w:spacing w:after="0" w:line="240" w:lineRule="auto"/>
              <w:rPr>
                <w:rFonts w:ascii="Times New Roman" w:hAnsi="Times New Roman" w:cs="Times New Roman"/>
                <w:sz w:val="24"/>
                <w:szCs w:val="24"/>
              </w:rPr>
            </w:pPr>
            <w:r w:rsidRPr="000C0650">
              <w:rPr>
                <w:rFonts w:ascii="Times New Roman" w:hAnsi="Times New Roman" w:cs="Times New Roman"/>
                <w:sz w:val="24"/>
                <w:szCs w:val="24"/>
              </w:rPr>
              <w:t>Zwiększenie liczby chodników, przejść dla pieszych przystosowanych do osób starszych, niepełnosprawnych.</w:t>
            </w:r>
          </w:p>
          <w:p w14:paraId="17B168E6" w14:textId="77777777" w:rsidR="00C01E60" w:rsidRPr="000C0650" w:rsidRDefault="00C01E60" w:rsidP="00C95F97">
            <w:pPr>
              <w:spacing w:after="0" w:line="240" w:lineRule="auto"/>
              <w:ind w:left="360"/>
              <w:rPr>
                <w:rFonts w:ascii="Times New Roman" w:hAnsi="Times New Roman" w:cs="Times New Roman"/>
                <w:sz w:val="24"/>
                <w:szCs w:val="24"/>
              </w:rPr>
            </w:pPr>
          </w:p>
        </w:tc>
      </w:tr>
      <w:tr w:rsidR="00C01E60" w:rsidRPr="000C0650" w14:paraId="55E6499D" w14:textId="77777777" w:rsidTr="00C95F97">
        <w:tc>
          <w:tcPr>
            <w:tcW w:w="0" w:type="auto"/>
          </w:tcPr>
          <w:p w14:paraId="29239A61" w14:textId="341699E4" w:rsidR="00C01E60" w:rsidRPr="000C0650" w:rsidRDefault="002140D2" w:rsidP="0071355A">
            <w:pPr>
              <w:pStyle w:val="Akapitzlist"/>
              <w:numPr>
                <w:ilvl w:val="1"/>
                <w:numId w:val="15"/>
              </w:numPr>
              <w:spacing w:after="0" w:line="240" w:lineRule="auto"/>
              <w:rPr>
                <w:rFonts w:ascii="Times New Roman" w:hAnsi="Times New Roman" w:cs="Times New Roman"/>
                <w:b/>
                <w:sz w:val="24"/>
                <w:szCs w:val="24"/>
              </w:rPr>
            </w:pPr>
            <w:r w:rsidRPr="000C0650">
              <w:rPr>
                <w:rFonts w:ascii="Times New Roman" w:hAnsi="Times New Roman" w:cs="Times New Roman"/>
                <w:b/>
                <w:sz w:val="24"/>
                <w:szCs w:val="24"/>
              </w:rPr>
              <w:t xml:space="preserve"> </w:t>
            </w:r>
            <w:r w:rsidR="00C01E60" w:rsidRPr="000C0650">
              <w:rPr>
                <w:rFonts w:ascii="Times New Roman" w:hAnsi="Times New Roman" w:cs="Times New Roman"/>
                <w:b/>
                <w:sz w:val="24"/>
                <w:szCs w:val="24"/>
              </w:rPr>
              <w:t>Działania</w:t>
            </w:r>
            <w:r w:rsidR="000C0650">
              <w:rPr>
                <w:rFonts w:ascii="Times New Roman" w:hAnsi="Times New Roman" w:cs="Times New Roman"/>
                <w:b/>
                <w:sz w:val="24"/>
                <w:szCs w:val="24"/>
              </w:rPr>
              <w:t>:</w:t>
            </w:r>
          </w:p>
        </w:tc>
      </w:tr>
      <w:tr w:rsidR="00F62D7B" w:rsidRPr="000C0650" w14:paraId="3C1DCEEF" w14:textId="77777777" w:rsidTr="00131120">
        <w:tc>
          <w:tcPr>
            <w:tcW w:w="9062" w:type="dxa"/>
          </w:tcPr>
          <w:p w14:paraId="5BB7FACF" w14:textId="57FD59A4" w:rsidR="00F62D7B" w:rsidRPr="000C0650" w:rsidRDefault="00F62D7B" w:rsidP="0071355A">
            <w:pPr>
              <w:pStyle w:val="Akapitzlist"/>
              <w:numPr>
                <w:ilvl w:val="0"/>
                <w:numId w:val="45"/>
              </w:numPr>
              <w:spacing w:after="0" w:line="240" w:lineRule="auto"/>
              <w:rPr>
                <w:rFonts w:ascii="Times New Roman" w:hAnsi="Times New Roman" w:cs="Times New Roman"/>
                <w:sz w:val="24"/>
                <w:szCs w:val="24"/>
              </w:rPr>
            </w:pPr>
            <w:r w:rsidRPr="000C0650">
              <w:rPr>
                <w:rFonts w:ascii="Times New Roman" w:hAnsi="Times New Roman" w:cs="Times New Roman"/>
                <w:sz w:val="24"/>
                <w:szCs w:val="24"/>
              </w:rPr>
              <w:t>Wypracowanie standardu obiektu przyjaznego seniorom i propagowanie jego wdrażania w obiektach już funkcjonujących, m.in. poprzez nadawanie tytułu „Miejsce przyjazne seniorom”.</w:t>
            </w:r>
          </w:p>
        </w:tc>
      </w:tr>
      <w:tr w:rsidR="00F62D7B" w:rsidRPr="000C0650" w14:paraId="11BC8A18" w14:textId="77777777" w:rsidTr="00131120">
        <w:tc>
          <w:tcPr>
            <w:tcW w:w="9062" w:type="dxa"/>
          </w:tcPr>
          <w:p w14:paraId="3C4081B3" w14:textId="08AA59A8" w:rsidR="00F62D7B" w:rsidRPr="000C0650" w:rsidRDefault="00F62D7B" w:rsidP="0071355A">
            <w:pPr>
              <w:pStyle w:val="Akapitzlist"/>
              <w:numPr>
                <w:ilvl w:val="0"/>
                <w:numId w:val="45"/>
              </w:numPr>
              <w:spacing w:after="0" w:line="240" w:lineRule="auto"/>
              <w:rPr>
                <w:rFonts w:ascii="Times New Roman" w:hAnsi="Times New Roman" w:cs="Times New Roman"/>
                <w:sz w:val="24"/>
                <w:szCs w:val="24"/>
              </w:rPr>
            </w:pPr>
            <w:r w:rsidRPr="000C0650">
              <w:rPr>
                <w:rFonts w:ascii="Times New Roman" w:hAnsi="Times New Roman" w:cs="Times New Roman"/>
                <w:sz w:val="24"/>
                <w:szCs w:val="24"/>
              </w:rPr>
              <w:t>Propagowanie projektowania uniwersalnego wśród inwestorów nowych obiektów</w:t>
            </w:r>
            <w:r w:rsidR="00CD137B">
              <w:rPr>
                <w:rFonts w:ascii="Times New Roman" w:hAnsi="Times New Roman" w:cs="Times New Roman"/>
                <w:sz w:val="24"/>
                <w:szCs w:val="24"/>
              </w:rPr>
              <w:t>,</w:t>
            </w:r>
            <w:r w:rsidRPr="000C0650">
              <w:rPr>
                <w:rFonts w:ascii="Times New Roman" w:hAnsi="Times New Roman" w:cs="Times New Roman"/>
                <w:sz w:val="24"/>
                <w:szCs w:val="24"/>
              </w:rPr>
              <w:t xml:space="preserve"> </w:t>
            </w:r>
            <w:r w:rsidR="00CD137B">
              <w:rPr>
                <w:rFonts w:ascii="Times New Roman" w:hAnsi="Times New Roman" w:cs="Times New Roman"/>
                <w:sz w:val="24"/>
                <w:szCs w:val="24"/>
              </w:rPr>
              <w:br/>
            </w:r>
            <w:r w:rsidRPr="000C0650">
              <w:rPr>
                <w:rFonts w:ascii="Times New Roman" w:hAnsi="Times New Roman" w:cs="Times New Roman"/>
                <w:sz w:val="24"/>
                <w:szCs w:val="24"/>
              </w:rPr>
              <w:t xml:space="preserve">a także modernizacji i przebudowy poprzez np. wydanie informatora propagującego przykłady dobrych rozwiązań likwidujących  bariery dla  osób niepełnosprawnych.  </w:t>
            </w:r>
          </w:p>
        </w:tc>
      </w:tr>
      <w:tr w:rsidR="00F62D7B" w:rsidRPr="000C0650" w14:paraId="2A40481F" w14:textId="77777777" w:rsidTr="00131120">
        <w:tc>
          <w:tcPr>
            <w:tcW w:w="9062" w:type="dxa"/>
          </w:tcPr>
          <w:p w14:paraId="055BB520" w14:textId="59B57A42" w:rsidR="00F62D7B" w:rsidRPr="000C0650" w:rsidRDefault="00F62D7B" w:rsidP="0071355A">
            <w:pPr>
              <w:pStyle w:val="Akapitzlist"/>
              <w:numPr>
                <w:ilvl w:val="0"/>
                <w:numId w:val="45"/>
              </w:numPr>
              <w:spacing w:after="0" w:line="240" w:lineRule="auto"/>
              <w:rPr>
                <w:rFonts w:ascii="Times New Roman" w:hAnsi="Times New Roman" w:cs="Times New Roman"/>
                <w:sz w:val="24"/>
                <w:szCs w:val="24"/>
              </w:rPr>
            </w:pPr>
            <w:r w:rsidRPr="000C0650">
              <w:rPr>
                <w:rFonts w:ascii="Times New Roman" w:hAnsi="Times New Roman" w:cs="Times New Roman"/>
                <w:sz w:val="24"/>
                <w:szCs w:val="24"/>
              </w:rPr>
              <w:t>Tworzenie dodatkowych miejsc do odpoczynku i integracji.</w:t>
            </w:r>
          </w:p>
        </w:tc>
      </w:tr>
      <w:tr w:rsidR="00F62D7B" w:rsidRPr="000C0650" w14:paraId="18545C11" w14:textId="77777777" w:rsidTr="00131120">
        <w:tc>
          <w:tcPr>
            <w:tcW w:w="9062" w:type="dxa"/>
          </w:tcPr>
          <w:p w14:paraId="3E0D1E68" w14:textId="27F6484D" w:rsidR="00F62D7B" w:rsidRPr="000C0650" w:rsidRDefault="00F62D7B" w:rsidP="0071355A">
            <w:pPr>
              <w:pStyle w:val="Akapitzlist"/>
              <w:numPr>
                <w:ilvl w:val="0"/>
                <w:numId w:val="45"/>
              </w:numPr>
              <w:spacing w:after="0" w:line="240" w:lineRule="auto"/>
              <w:rPr>
                <w:rFonts w:ascii="Times New Roman" w:hAnsi="Times New Roman" w:cs="Times New Roman"/>
                <w:sz w:val="24"/>
                <w:szCs w:val="24"/>
              </w:rPr>
            </w:pPr>
            <w:r w:rsidRPr="000C0650">
              <w:rPr>
                <w:rFonts w:ascii="Times New Roman" w:hAnsi="Times New Roman" w:cs="Times New Roman"/>
                <w:sz w:val="24"/>
                <w:szCs w:val="24"/>
              </w:rPr>
              <w:t>Kontynuacja uwzględniania przy opracowywaniu projektów i realizacji remontu dróg i chodników potrzeb osób starszych i niepełnosprawnych (obniżone krawężniki, odpowiednia sygnalizacja, stojaki rowerowe, ławki).</w:t>
            </w:r>
          </w:p>
        </w:tc>
      </w:tr>
      <w:tr w:rsidR="00F62D7B" w:rsidRPr="000C0650" w14:paraId="110C681D" w14:textId="77777777" w:rsidTr="00131120">
        <w:tc>
          <w:tcPr>
            <w:tcW w:w="9062" w:type="dxa"/>
          </w:tcPr>
          <w:p w14:paraId="54671138" w14:textId="195D0B6C" w:rsidR="00F62D7B" w:rsidRPr="000C0650" w:rsidRDefault="00F62D7B" w:rsidP="0071355A">
            <w:pPr>
              <w:pStyle w:val="Akapitzlist"/>
              <w:numPr>
                <w:ilvl w:val="0"/>
                <w:numId w:val="45"/>
              </w:numPr>
              <w:spacing w:after="0" w:line="240" w:lineRule="auto"/>
              <w:rPr>
                <w:rFonts w:ascii="Times New Roman" w:hAnsi="Times New Roman" w:cs="Times New Roman"/>
                <w:sz w:val="24"/>
                <w:szCs w:val="24"/>
              </w:rPr>
            </w:pPr>
            <w:r w:rsidRPr="000C0650">
              <w:rPr>
                <w:rFonts w:ascii="Times New Roman" w:hAnsi="Times New Roman" w:cs="Times New Roman"/>
                <w:sz w:val="24"/>
                <w:szCs w:val="24"/>
              </w:rPr>
              <w:lastRenderedPageBreak/>
              <w:t>Organizowanie wizyt audytowych w przestrzeni miejskiej.</w:t>
            </w:r>
          </w:p>
        </w:tc>
      </w:tr>
      <w:tr w:rsidR="00F62D7B" w:rsidRPr="000C0650" w14:paraId="7522FC59" w14:textId="77777777" w:rsidTr="00131120">
        <w:tc>
          <w:tcPr>
            <w:tcW w:w="9062" w:type="dxa"/>
          </w:tcPr>
          <w:p w14:paraId="60353AF0" w14:textId="5FC3C8C7" w:rsidR="00F62D7B" w:rsidRPr="000C0650" w:rsidRDefault="00F62D7B" w:rsidP="0071355A">
            <w:pPr>
              <w:pStyle w:val="Akapitzlist"/>
              <w:numPr>
                <w:ilvl w:val="0"/>
                <w:numId w:val="45"/>
              </w:numPr>
              <w:spacing w:after="0" w:line="240" w:lineRule="auto"/>
              <w:rPr>
                <w:rFonts w:ascii="Times New Roman" w:hAnsi="Times New Roman" w:cs="Times New Roman"/>
                <w:sz w:val="24"/>
                <w:szCs w:val="24"/>
              </w:rPr>
            </w:pPr>
            <w:r w:rsidRPr="000C0650">
              <w:rPr>
                <w:rFonts w:ascii="Times New Roman" w:hAnsi="Times New Roman" w:cs="Times New Roman"/>
                <w:sz w:val="24"/>
                <w:szCs w:val="24"/>
              </w:rPr>
              <w:t>Edukacja w zakresie bezpiecznego poruszania się w przestrzeni miejskiej.</w:t>
            </w:r>
          </w:p>
        </w:tc>
      </w:tr>
    </w:tbl>
    <w:p w14:paraId="04689ABF" w14:textId="4C1EFED7" w:rsidR="00C01E60" w:rsidRPr="000C0650" w:rsidRDefault="00C01E60" w:rsidP="003B25FC">
      <w:pPr>
        <w:pStyle w:val="Akapitzlist"/>
        <w:ind w:left="0"/>
        <w:jc w:val="both"/>
        <w:rPr>
          <w:rFonts w:ascii="Times New Roman" w:hAnsi="Times New Roman" w:cs="Times New Roman"/>
          <w:sz w:val="24"/>
          <w:szCs w:val="24"/>
        </w:rPr>
      </w:pPr>
    </w:p>
    <w:p w14:paraId="5C235AF1" w14:textId="04D5E7F7" w:rsidR="00C01E60" w:rsidRPr="000C0650" w:rsidRDefault="00C01E60" w:rsidP="0071355A">
      <w:pPr>
        <w:pStyle w:val="Akapitzlist"/>
        <w:numPr>
          <w:ilvl w:val="0"/>
          <w:numId w:val="15"/>
        </w:numPr>
        <w:jc w:val="both"/>
        <w:rPr>
          <w:rFonts w:ascii="Times New Roman" w:hAnsi="Times New Roman" w:cs="Times New Roman"/>
          <w:b/>
          <w:sz w:val="24"/>
          <w:szCs w:val="24"/>
        </w:rPr>
      </w:pPr>
      <w:r w:rsidRPr="000C0650">
        <w:rPr>
          <w:rFonts w:ascii="Times New Roman" w:hAnsi="Times New Roman" w:cs="Times New Roman"/>
          <w:b/>
          <w:sz w:val="24"/>
          <w:szCs w:val="24"/>
        </w:rPr>
        <w:t>Transport</w:t>
      </w:r>
    </w:p>
    <w:p w14:paraId="4F811404" w14:textId="25E9CE5F" w:rsidR="00C01E60" w:rsidRPr="000C0650" w:rsidRDefault="00C01E60" w:rsidP="003B25FC">
      <w:pPr>
        <w:pStyle w:val="Akapitzlist"/>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C01E60" w:rsidRPr="000C0650" w14:paraId="5A4B8BC9" w14:textId="77777777" w:rsidTr="00C95F97">
        <w:tc>
          <w:tcPr>
            <w:tcW w:w="0" w:type="auto"/>
          </w:tcPr>
          <w:p w14:paraId="298B265D" w14:textId="621A8D87" w:rsidR="00C01E60" w:rsidRPr="000C0650" w:rsidRDefault="00C01E60"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  główny</w:t>
            </w:r>
            <w:r w:rsidR="000C0650">
              <w:rPr>
                <w:rFonts w:ascii="Times New Roman" w:hAnsi="Times New Roman" w:cs="Times New Roman"/>
                <w:b/>
                <w:sz w:val="24"/>
                <w:szCs w:val="24"/>
              </w:rPr>
              <w:t>:</w:t>
            </w:r>
          </w:p>
        </w:tc>
      </w:tr>
      <w:tr w:rsidR="00C01E60" w:rsidRPr="000C0650" w14:paraId="17E2B1B1" w14:textId="77777777" w:rsidTr="00C95F97">
        <w:tc>
          <w:tcPr>
            <w:tcW w:w="0" w:type="auto"/>
          </w:tcPr>
          <w:p w14:paraId="1F3E7B3C" w14:textId="2686C737" w:rsidR="00C01E60" w:rsidRPr="000C0650" w:rsidRDefault="00C01E60" w:rsidP="00C95F97">
            <w:pPr>
              <w:rPr>
                <w:rFonts w:ascii="Times New Roman" w:hAnsi="Times New Roman" w:cs="Times New Roman"/>
                <w:sz w:val="24"/>
                <w:szCs w:val="24"/>
              </w:rPr>
            </w:pPr>
            <w:r w:rsidRPr="000C0650">
              <w:rPr>
                <w:rFonts w:ascii="Times New Roman" w:hAnsi="Times New Roman" w:cs="Times New Roman"/>
                <w:sz w:val="24"/>
                <w:szCs w:val="24"/>
              </w:rPr>
              <w:t xml:space="preserve">Rozwijanie łatwo dostępnego i niedrogiego transportu umożliwiającego osobom starszym poruszanie się w  celu realizacji aktywności społecznej i obywatelskiej oraz korzystania </w:t>
            </w:r>
            <w:r w:rsidR="00CD137B">
              <w:rPr>
                <w:rFonts w:ascii="Times New Roman" w:hAnsi="Times New Roman" w:cs="Times New Roman"/>
                <w:sz w:val="24"/>
                <w:szCs w:val="24"/>
              </w:rPr>
              <w:br/>
            </w:r>
            <w:r w:rsidRPr="000C0650">
              <w:rPr>
                <w:rFonts w:ascii="Times New Roman" w:hAnsi="Times New Roman" w:cs="Times New Roman"/>
                <w:sz w:val="24"/>
                <w:szCs w:val="24"/>
              </w:rPr>
              <w:t>z</w:t>
            </w:r>
            <w:r w:rsidR="006D5FC4">
              <w:rPr>
                <w:rFonts w:ascii="Times New Roman" w:hAnsi="Times New Roman" w:cs="Times New Roman"/>
                <w:sz w:val="24"/>
                <w:szCs w:val="24"/>
              </w:rPr>
              <w:t xml:space="preserve"> </w:t>
            </w:r>
            <w:r w:rsidRPr="000C0650">
              <w:rPr>
                <w:rFonts w:ascii="Times New Roman" w:hAnsi="Times New Roman" w:cs="Times New Roman"/>
                <w:sz w:val="24"/>
                <w:szCs w:val="24"/>
              </w:rPr>
              <w:t>usług społecznych i medycznych.</w:t>
            </w:r>
          </w:p>
          <w:p w14:paraId="3B0A5EC6" w14:textId="77777777" w:rsidR="00C01E60" w:rsidRPr="000C0650" w:rsidRDefault="00C01E60" w:rsidP="00C95F97">
            <w:pPr>
              <w:rPr>
                <w:rFonts w:ascii="Times New Roman" w:hAnsi="Times New Roman" w:cs="Times New Roman"/>
                <w:sz w:val="24"/>
                <w:szCs w:val="24"/>
              </w:rPr>
            </w:pPr>
          </w:p>
        </w:tc>
      </w:tr>
      <w:tr w:rsidR="00C01E60" w:rsidRPr="000C0650" w14:paraId="785388E9" w14:textId="77777777" w:rsidTr="00C95F97">
        <w:tc>
          <w:tcPr>
            <w:tcW w:w="0" w:type="auto"/>
          </w:tcPr>
          <w:p w14:paraId="6EC78C05" w14:textId="2FB45BBF" w:rsidR="00C01E60" w:rsidRPr="000C0650" w:rsidRDefault="00C01E60"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Cele szczegółowe</w:t>
            </w:r>
            <w:r w:rsidR="000C0650">
              <w:rPr>
                <w:rFonts w:ascii="Times New Roman" w:hAnsi="Times New Roman" w:cs="Times New Roman"/>
                <w:b/>
                <w:sz w:val="24"/>
                <w:szCs w:val="24"/>
              </w:rPr>
              <w:t>:</w:t>
            </w:r>
          </w:p>
        </w:tc>
      </w:tr>
      <w:tr w:rsidR="00C01E60" w:rsidRPr="000C0650" w14:paraId="524FC4B7" w14:textId="77777777" w:rsidTr="00C95F97">
        <w:tc>
          <w:tcPr>
            <w:tcW w:w="0" w:type="auto"/>
          </w:tcPr>
          <w:p w14:paraId="37B83E78" w14:textId="77777777" w:rsidR="00C01E60" w:rsidRPr="000C0650" w:rsidRDefault="00C01E60" w:rsidP="0071355A">
            <w:pPr>
              <w:pStyle w:val="Akapitzlist"/>
              <w:numPr>
                <w:ilvl w:val="0"/>
                <w:numId w:val="16"/>
              </w:numPr>
              <w:rPr>
                <w:rFonts w:ascii="Times New Roman" w:hAnsi="Times New Roman" w:cs="Times New Roman"/>
                <w:sz w:val="24"/>
                <w:szCs w:val="24"/>
              </w:rPr>
            </w:pPr>
            <w:r w:rsidRPr="000C0650">
              <w:rPr>
                <w:rFonts w:ascii="Times New Roman" w:hAnsi="Times New Roman" w:cs="Times New Roman"/>
                <w:sz w:val="24"/>
                <w:szCs w:val="24"/>
              </w:rPr>
              <w:t>Rozwijanie dostosowywania infrastruktury związanej z transportem do potrzeb starzejącego się społeczeństwa.</w:t>
            </w:r>
          </w:p>
          <w:p w14:paraId="324143C2" w14:textId="77777777" w:rsidR="00C01E60" w:rsidRPr="000C0650" w:rsidRDefault="00C01E60" w:rsidP="0071355A">
            <w:pPr>
              <w:pStyle w:val="Akapitzlist"/>
              <w:numPr>
                <w:ilvl w:val="0"/>
                <w:numId w:val="16"/>
              </w:numPr>
              <w:rPr>
                <w:rFonts w:ascii="Times New Roman" w:hAnsi="Times New Roman" w:cs="Times New Roman"/>
                <w:sz w:val="24"/>
                <w:szCs w:val="24"/>
              </w:rPr>
            </w:pPr>
            <w:r w:rsidRPr="000C0650">
              <w:rPr>
                <w:rFonts w:ascii="Times New Roman" w:hAnsi="Times New Roman" w:cs="Times New Roman"/>
                <w:sz w:val="24"/>
                <w:szCs w:val="24"/>
              </w:rPr>
              <w:t>Zwiększanie dostępności usług transportowych dla osób starszych.</w:t>
            </w:r>
          </w:p>
          <w:p w14:paraId="0CD12BDE" w14:textId="381E048F" w:rsidR="00C01E60" w:rsidRPr="000C0650" w:rsidRDefault="00C01E60" w:rsidP="0071355A">
            <w:pPr>
              <w:pStyle w:val="Akapitzlist"/>
              <w:numPr>
                <w:ilvl w:val="0"/>
                <w:numId w:val="16"/>
              </w:numPr>
              <w:rPr>
                <w:rFonts w:ascii="Times New Roman" w:hAnsi="Times New Roman" w:cs="Times New Roman"/>
                <w:sz w:val="24"/>
                <w:szCs w:val="24"/>
              </w:rPr>
            </w:pPr>
            <w:r w:rsidRPr="000C0650">
              <w:rPr>
                <w:rFonts w:ascii="Times New Roman" w:hAnsi="Times New Roman" w:cs="Times New Roman"/>
                <w:sz w:val="24"/>
                <w:szCs w:val="24"/>
              </w:rPr>
              <w:t xml:space="preserve">Promowanie pozytywnego wizerunku osoby starszej jako pasażera i kierowcy </w:t>
            </w:r>
            <w:r w:rsidR="00CD137B">
              <w:rPr>
                <w:rFonts w:ascii="Times New Roman" w:hAnsi="Times New Roman" w:cs="Times New Roman"/>
                <w:sz w:val="24"/>
                <w:szCs w:val="24"/>
              </w:rPr>
              <w:br/>
            </w:r>
            <w:r w:rsidRPr="000C0650">
              <w:rPr>
                <w:rFonts w:ascii="Times New Roman" w:hAnsi="Times New Roman" w:cs="Times New Roman"/>
                <w:sz w:val="24"/>
                <w:szCs w:val="24"/>
              </w:rPr>
              <w:t>w środowisku lokalnym.</w:t>
            </w:r>
          </w:p>
          <w:p w14:paraId="4F8C9493" w14:textId="77777777" w:rsidR="00C01E60" w:rsidRPr="000C0650" w:rsidRDefault="00C01E60" w:rsidP="00C95F97">
            <w:pPr>
              <w:pStyle w:val="Akapitzlist"/>
              <w:rPr>
                <w:rFonts w:ascii="Times New Roman" w:hAnsi="Times New Roman" w:cs="Times New Roman"/>
                <w:sz w:val="24"/>
                <w:szCs w:val="24"/>
              </w:rPr>
            </w:pPr>
          </w:p>
          <w:p w14:paraId="5F2CBCB1" w14:textId="77777777" w:rsidR="00C01E60" w:rsidRPr="000C0650" w:rsidRDefault="00C01E60" w:rsidP="00C95F97">
            <w:pPr>
              <w:rPr>
                <w:rFonts w:ascii="Times New Roman" w:hAnsi="Times New Roman" w:cs="Times New Roman"/>
                <w:sz w:val="24"/>
                <w:szCs w:val="24"/>
              </w:rPr>
            </w:pPr>
          </w:p>
        </w:tc>
      </w:tr>
      <w:tr w:rsidR="00C01E60" w:rsidRPr="000C0650" w14:paraId="358CF547" w14:textId="77777777" w:rsidTr="00C95F97">
        <w:tc>
          <w:tcPr>
            <w:tcW w:w="0" w:type="auto"/>
          </w:tcPr>
          <w:p w14:paraId="593A8854" w14:textId="353070D9" w:rsidR="00C01E60" w:rsidRPr="000C0650" w:rsidRDefault="00C01E60"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Działania</w:t>
            </w:r>
            <w:r w:rsidR="000C0650">
              <w:rPr>
                <w:rFonts w:ascii="Times New Roman" w:hAnsi="Times New Roman" w:cs="Times New Roman"/>
                <w:b/>
                <w:sz w:val="24"/>
                <w:szCs w:val="24"/>
              </w:rPr>
              <w:t>:</w:t>
            </w:r>
          </w:p>
        </w:tc>
      </w:tr>
      <w:tr w:rsidR="00341992" w:rsidRPr="000C0650" w14:paraId="6143BF82" w14:textId="77777777" w:rsidTr="00131120">
        <w:tc>
          <w:tcPr>
            <w:tcW w:w="9062" w:type="dxa"/>
          </w:tcPr>
          <w:p w14:paraId="39DFFEEE" w14:textId="72A1BE7C" w:rsidR="00341992" w:rsidRPr="000C0650" w:rsidRDefault="00341992" w:rsidP="0071355A">
            <w:pPr>
              <w:pStyle w:val="Akapitzlist"/>
              <w:numPr>
                <w:ilvl w:val="0"/>
                <w:numId w:val="46"/>
              </w:numPr>
              <w:rPr>
                <w:rFonts w:ascii="Times New Roman" w:hAnsi="Times New Roman" w:cs="Times New Roman"/>
                <w:sz w:val="24"/>
                <w:szCs w:val="24"/>
              </w:rPr>
            </w:pPr>
            <w:r w:rsidRPr="000C0650">
              <w:rPr>
                <w:rFonts w:ascii="Times New Roman" w:hAnsi="Times New Roman" w:cs="Times New Roman"/>
                <w:sz w:val="24"/>
                <w:szCs w:val="24"/>
              </w:rPr>
              <w:t>Realizacja Centrum Przesiadkowego</w:t>
            </w:r>
            <w:r w:rsidR="00CD137B">
              <w:rPr>
                <w:rFonts w:ascii="Times New Roman" w:hAnsi="Times New Roman" w:cs="Times New Roman"/>
                <w:sz w:val="24"/>
                <w:szCs w:val="24"/>
              </w:rPr>
              <w:t>.</w:t>
            </w:r>
          </w:p>
        </w:tc>
      </w:tr>
      <w:tr w:rsidR="00341992" w:rsidRPr="000C0650" w14:paraId="7D7193B9" w14:textId="77777777" w:rsidTr="00131120">
        <w:tc>
          <w:tcPr>
            <w:tcW w:w="9062" w:type="dxa"/>
          </w:tcPr>
          <w:p w14:paraId="73C591A6" w14:textId="7DFE0848" w:rsidR="00341992" w:rsidRPr="000C0650" w:rsidRDefault="00341992" w:rsidP="0071355A">
            <w:pPr>
              <w:pStyle w:val="Akapitzlist"/>
              <w:numPr>
                <w:ilvl w:val="0"/>
                <w:numId w:val="46"/>
              </w:numPr>
              <w:rPr>
                <w:rFonts w:ascii="Times New Roman" w:hAnsi="Times New Roman" w:cs="Times New Roman"/>
                <w:sz w:val="24"/>
                <w:szCs w:val="24"/>
              </w:rPr>
            </w:pPr>
            <w:r w:rsidRPr="000C0650">
              <w:rPr>
                <w:rFonts w:ascii="Times New Roman" w:hAnsi="Times New Roman" w:cs="Times New Roman"/>
                <w:sz w:val="24"/>
                <w:szCs w:val="24"/>
              </w:rPr>
              <w:t>Wymiana taboru M</w:t>
            </w:r>
            <w:r w:rsidR="006D5FC4">
              <w:rPr>
                <w:rFonts w:ascii="Times New Roman" w:hAnsi="Times New Roman" w:cs="Times New Roman"/>
                <w:sz w:val="24"/>
                <w:szCs w:val="24"/>
              </w:rPr>
              <w:t>P</w:t>
            </w:r>
            <w:r w:rsidRPr="000C0650">
              <w:rPr>
                <w:rFonts w:ascii="Times New Roman" w:hAnsi="Times New Roman" w:cs="Times New Roman"/>
                <w:sz w:val="24"/>
                <w:szCs w:val="24"/>
              </w:rPr>
              <w:t>K, dostosowywanie infrastruktury przystankowej, połączeń oraz informacji o rozkładach jazdy do potrzeb osób starszych.</w:t>
            </w:r>
          </w:p>
        </w:tc>
      </w:tr>
      <w:tr w:rsidR="00341992" w:rsidRPr="000C0650" w14:paraId="763D01C0" w14:textId="77777777" w:rsidTr="00131120">
        <w:tc>
          <w:tcPr>
            <w:tcW w:w="9062" w:type="dxa"/>
          </w:tcPr>
          <w:p w14:paraId="2866439F" w14:textId="4E1204B0" w:rsidR="00341992" w:rsidRPr="000C0650" w:rsidRDefault="00341992" w:rsidP="0071355A">
            <w:pPr>
              <w:pStyle w:val="Akapitzlist"/>
              <w:numPr>
                <w:ilvl w:val="0"/>
                <w:numId w:val="46"/>
              </w:numPr>
              <w:rPr>
                <w:rFonts w:ascii="Times New Roman" w:hAnsi="Times New Roman" w:cs="Times New Roman"/>
                <w:sz w:val="24"/>
                <w:szCs w:val="24"/>
              </w:rPr>
            </w:pPr>
            <w:r w:rsidRPr="000C0650">
              <w:rPr>
                <w:rFonts w:ascii="Times New Roman" w:hAnsi="Times New Roman" w:cs="Times New Roman"/>
                <w:sz w:val="24"/>
                <w:szCs w:val="24"/>
              </w:rPr>
              <w:t>Pozyskiwanie przedsiębiorców świadczących usługi transportowe do programu SKS</w:t>
            </w:r>
            <w:r w:rsidR="00CD137B">
              <w:rPr>
                <w:rFonts w:ascii="Times New Roman" w:hAnsi="Times New Roman" w:cs="Times New Roman"/>
                <w:sz w:val="24"/>
                <w:szCs w:val="24"/>
              </w:rPr>
              <w:t>.</w:t>
            </w:r>
          </w:p>
        </w:tc>
      </w:tr>
      <w:tr w:rsidR="00341992" w:rsidRPr="000C0650" w14:paraId="2273156B" w14:textId="77777777" w:rsidTr="00131120">
        <w:tc>
          <w:tcPr>
            <w:tcW w:w="9062" w:type="dxa"/>
          </w:tcPr>
          <w:p w14:paraId="1EB86122" w14:textId="42158166" w:rsidR="00341992" w:rsidRPr="000C0650" w:rsidRDefault="00341992" w:rsidP="0071355A">
            <w:pPr>
              <w:pStyle w:val="Akapitzlist"/>
              <w:numPr>
                <w:ilvl w:val="0"/>
                <w:numId w:val="46"/>
              </w:numPr>
              <w:rPr>
                <w:rFonts w:ascii="Times New Roman" w:hAnsi="Times New Roman" w:cs="Times New Roman"/>
                <w:sz w:val="24"/>
                <w:szCs w:val="24"/>
              </w:rPr>
            </w:pPr>
            <w:r w:rsidRPr="000C0650">
              <w:rPr>
                <w:rFonts w:ascii="Times New Roman" w:hAnsi="Times New Roman" w:cs="Times New Roman"/>
                <w:sz w:val="24"/>
                <w:szCs w:val="24"/>
              </w:rPr>
              <w:t>Działania edukacyjne – osoba starsza jako pasażer i kierowca (w ramach szerszego programu edukacyjnego kierowanego do seniorów)</w:t>
            </w:r>
            <w:r w:rsidR="00CD137B">
              <w:rPr>
                <w:rFonts w:ascii="Times New Roman" w:hAnsi="Times New Roman" w:cs="Times New Roman"/>
                <w:sz w:val="24"/>
                <w:szCs w:val="24"/>
              </w:rPr>
              <w:t>.</w:t>
            </w:r>
          </w:p>
        </w:tc>
      </w:tr>
    </w:tbl>
    <w:p w14:paraId="159EE217" w14:textId="0588B260" w:rsidR="00C01E60" w:rsidRPr="000C0650" w:rsidRDefault="00C01E60" w:rsidP="003B25FC">
      <w:pPr>
        <w:pStyle w:val="Akapitzlist"/>
        <w:ind w:left="0"/>
        <w:jc w:val="both"/>
        <w:rPr>
          <w:rFonts w:ascii="Times New Roman" w:hAnsi="Times New Roman" w:cs="Times New Roman"/>
          <w:sz w:val="24"/>
          <w:szCs w:val="24"/>
        </w:rPr>
      </w:pPr>
    </w:p>
    <w:p w14:paraId="682FADFE" w14:textId="01F2CD99" w:rsidR="00C01E60" w:rsidRPr="000C0650" w:rsidRDefault="00C01E60" w:rsidP="0071355A">
      <w:pPr>
        <w:pStyle w:val="Akapitzlist"/>
        <w:numPr>
          <w:ilvl w:val="0"/>
          <w:numId w:val="15"/>
        </w:numPr>
        <w:jc w:val="both"/>
        <w:rPr>
          <w:rFonts w:ascii="Times New Roman" w:hAnsi="Times New Roman" w:cs="Times New Roman"/>
          <w:b/>
          <w:sz w:val="24"/>
          <w:szCs w:val="24"/>
        </w:rPr>
      </w:pPr>
      <w:r w:rsidRPr="000C0650">
        <w:rPr>
          <w:rFonts w:ascii="Times New Roman" w:hAnsi="Times New Roman" w:cs="Times New Roman"/>
          <w:b/>
          <w:sz w:val="24"/>
          <w:szCs w:val="24"/>
        </w:rPr>
        <w:t>Mieszkalnictwo</w:t>
      </w:r>
    </w:p>
    <w:p w14:paraId="5AC62A64" w14:textId="77777777" w:rsidR="002140D2" w:rsidRPr="000C0650" w:rsidRDefault="002140D2" w:rsidP="002140D2">
      <w:pPr>
        <w:pStyle w:val="Akapitzlist"/>
        <w:jc w:val="both"/>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9062"/>
      </w:tblGrid>
      <w:tr w:rsidR="00C01E60" w:rsidRPr="000C0650" w14:paraId="05905114" w14:textId="77777777" w:rsidTr="00C95F97">
        <w:tc>
          <w:tcPr>
            <w:tcW w:w="0" w:type="auto"/>
          </w:tcPr>
          <w:p w14:paraId="31A4424D" w14:textId="1E661318" w:rsidR="00C01E60" w:rsidRPr="000C0650" w:rsidRDefault="00C01E60"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  główny</w:t>
            </w:r>
            <w:r w:rsidR="000C0650">
              <w:rPr>
                <w:rFonts w:ascii="Times New Roman" w:hAnsi="Times New Roman" w:cs="Times New Roman"/>
                <w:b/>
                <w:sz w:val="24"/>
                <w:szCs w:val="24"/>
              </w:rPr>
              <w:t>:</w:t>
            </w:r>
          </w:p>
        </w:tc>
      </w:tr>
      <w:tr w:rsidR="00C01E60" w:rsidRPr="000C0650" w14:paraId="1CDE73C7" w14:textId="77777777" w:rsidTr="00C95F97">
        <w:tc>
          <w:tcPr>
            <w:tcW w:w="0" w:type="auto"/>
          </w:tcPr>
          <w:p w14:paraId="0C831C39" w14:textId="53719FB2" w:rsidR="00C01E60" w:rsidRPr="000C0650" w:rsidRDefault="00C01E60" w:rsidP="00C95F97">
            <w:pPr>
              <w:rPr>
                <w:rFonts w:ascii="Times New Roman" w:hAnsi="Times New Roman" w:cs="Times New Roman"/>
                <w:sz w:val="24"/>
                <w:szCs w:val="24"/>
              </w:rPr>
            </w:pPr>
            <w:r w:rsidRPr="000C0650">
              <w:rPr>
                <w:rFonts w:ascii="Times New Roman" w:hAnsi="Times New Roman" w:cs="Times New Roman"/>
                <w:sz w:val="24"/>
                <w:szCs w:val="24"/>
              </w:rPr>
              <w:t>Umożliwienie pozostania seniorów, zgodnie z ich oczekiwaniami, w dotychczasowym miejscu zamieszkania jak najdłużej poprzez dostarczenie odpowiednich usług</w:t>
            </w:r>
            <w:r w:rsidR="006D5FC4">
              <w:rPr>
                <w:rFonts w:ascii="Times New Roman" w:hAnsi="Times New Roman" w:cs="Times New Roman"/>
                <w:sz w:val="24"/>
                <w:szCs w:val="24"/>
              </w:rPr>
              <w:t>, a</w:t>
            </w:r>
            <w:r w:rsidRPr="000C0650">
              <w:rPr>
                <w:rFonts w:ascii="Times New Roman" w:hAnsi="Times New Roman" w:cs="Times New Roman"/>
                <w:sz w:val="24"/>
                <w:szCs w:val="24"/>
              </w:rPr>
              <w:t xml:space="preserve"> </w:t>
            </w:r>
            <w:r w:rsidR="006D5FC4">
              <w:rPr>
                <w:rFonts w:ascii="Times New Roman" w:hAnsi="Times New Roman" w:cs="Times New Roman"/>
                <w:sz w:val="24"/>
                <w:szCs w:val="24"/>
              </w:rPr>
              <w:t>o</w:t>
            </w:r>
            <w:r w:rsidRPr="000C0650">
              <w:rPr>
                <w:rFonts w:ascii="Times New Roman" w:hAnsi="Times New Roman" w:cs="Times New Roman"/>
                <w:sz w:val="24"/>
                <w:szCs w:val="24"/>
              </w:rPr>
              <w:t>sobom, które ze względu na stan zdrowia nie mogą pozostać w dotychczasowym miejscu zamieszkania, umożliw</w:t>
            </w:r>
            <w:r w:rsidR="006D5FC4">
              <w:rPr>
                <w:rFonts w:ascii="Times New Roman" w:hAnsi="Times New Roman" w:cs="Times New Roman"/>
                <w:sz w:val="24"/>
                <w:szCs w:val="24"/>
              </w:rPr>
              <w:t>ienie</w:t>
            </w:r>
            <w:r w:rsidRPr="000C0650">
              <w:rPr>
                <w:rFonts w:ascii="Times New Roman" w:hAnsi="Times New Roman" w:cs="Times New Roman"/>
                <w:sz w:val="24"/>
                <w:szCs w:val="24"/>
              </w:rPr>
              <w:t xml:space="preserve"> skorzystani</w:t>
            </w:r>
            <w:r w:rsidR="006D5FC4">
              <w:rPr>
                <w:rFonts w:ascii="Times New Roman" w:hAnsi="Times New Roman" w:cs="Times New Roman"/>
                <w:sz w:val="24"/>
                <w:szCs w:val="24"/>
              </w:rPr>
              <w:t>a</w:t>
            </w:r>
            <w:r w:rsidRPr="000C0650">
              <w:rPr>
                <w:rFonts w:ascii="Times New Roman" w:hAnsi="Times New Roman" w:cs="Times New Roman"/>
                <w:sz w:val="24"/>
                <w:szCs w:val="24"/>
              </w:rPr>
              <w:t xml:space="preserve"> z wachlarza innych możliwości – od oferty mieszkaniowej dostosowanej do ich potrzeb po odpowiednie miejsca pobytu dla osób </w:t>
            </w:r>
            <w:r w:rsidR="00CD137B">
              <w:rPr>
                <w:rFonts w:ascii="Times New Roman" w:hAnsi="Times New Roman" w:cs="Times New Roman"/>
                <w:sz w:val="24"/>
                <w:szCs w:val="24"/>
              </w:rPr>
              <w:br/>
            </w:r>
            <w:r w:rsidRPr="000C0650">
              <w:rPr>
                <w:rFonts w:ascii="Times New Roman" w:hAnsi="Times New Roman" w:cs="Times New Roman"/>
                <w:sz w:val="24"/>
                <w:szCs w:val="24"/>
              </w:rPr>
              <w:t>o najniższej sprawności i samodzielności.</w:t>
            </w:r>
          </w:p>
        </w:tc>
      </w:tr>
      <w:tr w:rsidR="00C01E60" w:rsidRPr="000C0650" w14:paraId="7C2090C7" w14:textId="77777777" w:rsidTr="00C95F97">
        <w:tc>
          <w:tcPr>
            <w:tcW w:w="0" w:type="auto"/>
          </w:tcPr>
          <w:p w14:paraId="1D0C4E32" w14:textId="4CF74687" w:rsidR="00C01E60" w:rsidRPr="000C0650" w:rsidRDefault="00C01E60"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Cele szczegółowe</w:t>
            </w:r>
            <w:r w:rsidR="000C0650">
              <w:rPr>
                <w:rFonts w:ascii="Times New Roman" w:hAnsi="Times New Roman" w:cs="Times New Roman"/>
                <w:b/>
                <w:sz w:val="24"/>
                <w:szCs w:val="24"/>
              </w:rPr>
              <w:t>:</w:t>
            </w:r>
          </w:p>
        </w:tc>
      </w:tr>
      <w:tr w:rsidR="00C01E60" w:rsidRPr="000C0650" w14:paraId="0149DA6C" w14:textId="77777777" w:rsidTr="00C95F97">
        <w:tc>
          <w:tcPr>
            <w:tcW w:w="0" w:type="auto"/>
          </w:tcPr>
          <w:p w14:paraId="085F207A" w14:textId="77777777" w:rsidR="00C01E60" w:rsidRPr="000C0650" w:rsidRDefault="00C01E60" w:rsidP="0071355A">
            <w:pPr>
              <w:pStyle w:val="Akapitzlist"/>
              <w:numPr>
                <w:ilvl w:val="0"/>
                <w:numId w:val="20"/>
              </w:numPr>
              <w:rPr>
                <w:rFonts w:ascii="Times New Roman" w:hAnsi="Times New Roman" w:cs="Times New Roman"/>
                <w:sz w:val="24"/>
                <w:szCs w:val="24"/>
              </w:rPr>
            </w:pPr>
            <w:r w:rsidRPr="000C0650">
              <w:rPr>
                <w:rFonts w:ascii="Times New Roman" w:hAnsi="Times New Roman" w:cs="Times New Roman"/>
                <w:sz w:val="24"/>
                <w:szCs w:val="24"/>
              </w:rPr>
              <w:t>Poszerzenie oferty usług świadczonych w miejscu zamieszkania.</w:t>
            </w:r>
          </w:p>
          <w:p w14:paraId="446D974D" w14:textId="6545300C" w:rsidR="00C01E60" w:rsidRPr="000C0650" w:rsidRDefault="00C01E60" w:rsidP="0071355A">
            <w:pPr>
              <w:pStyle w:val="Akapitzlist"/>
              <w:numPr>
                <w:ilvl w:val="0"/>
                <w:numId w:val="20"/>
              </w:numPr>
              <w:rPr>
                <w:rFonts w:ascii="Times New Roman" w:hAnsi="Times New Roman" w:cs="Times New Roman"/>
                <w:sz w:val="24"/>
                <w:szCs w:val="24"/>
              </w:rPr>
            </w:pPr>
            <w:r w:rsidRPr="000C0650">
              <w:rPr>
                <w:rFonts w:ascii="Times New Roman" w:hAnsi="Times New Roman" w:cs="Times New Roman"/>
                <w:sz w:val="24"/>
                <w:szCs w:val="24"/>
              </w:rPr>
              <w:t xml:space="preserve">Dostosowanie nowo budowanych przez prywatnych inwestorów budynków </w:t>
            </w:r>
            <w:r w:rsidR="00CD137B">
              <w:rPr>
                <w:rFonts w:ascii="Times New Roman" w:hAnsi="Times New Roman" w:cs="Times New Roman"/>
                <w:sz w:val="24"/>
                <w:szCs w:val="24"/>
              </w:rPr>
              <w:br/>
            </w:r>
            <w:r w:rsidRPr="000C0650">
              <w:rPr>
                <w:rFonts w:ascii="Times New Roman" w:hAnsi="Times New Roman" w:cs="Times New Roman"/>
                <w:sz w:val="24"/>
                <w:szCs w:val="24"/>
              </w:rPr>
              <w:t>do potrzeb seniorów i osób niepełnosprawnych ruchowo.</w:t>
            </w:r>
          </w:p>
          <w:p w14:paraId="3B523A8B" w14:textId="77777777" w:rsidR="00C01E60" w:rsidRPr="000C0650" w:rsidRDefault="00C01E60" w:rsidP="0071355A">
            <w:pPr>
              <w:pStyle w:val="Akapitzlist"/>
              <w:numPr>
                <w:ilvl w:val="0"/>
                <w:numId w:val="20"/>
              </w:numPr>
              <w:rPr>
                <w:rFonts w:ascii="Times New Roman" w:hAnsi="Times New Roman" w:cs="Times New Roman"/>
                <w:sz w:val="24"/>
                <w:szCs w:val="24"/>
              </w:rPr>
            </w:pPr>
            <w:r w:rsidRPr="000C0650">
              <w:rPr>
                <w:rFonts w:ascii="Times New Roman" w:hAnsi="Times New Roman" w:cs="Times New Roman"/>
                <w:sz w:val="24"/>
                <w:szCs w:val="24"/>
              </w:rPr>
              <w:t>Dostosowanie mieszkań do potrzeb seniorów.</w:t>
            </w:r>
          </w:p>
          <w:p w14:paraId="5C9CAA9B" w14:textId="77777777" w:rsidR="00C01E60" w:rsidRPr="000C0650" w:rsidRDefault="00C01E60" w:rsidP="0071355A">
            <w:pPr>
              <w:pStyle w:val="Akapitzlist"/>
              <w:numPr>
                <w:ilvl w:val="0"/>
                <w:numId w:val="20"/>
              </w:numPr>
              <w:rPr>
                <w:rFonts w:ascii="Times New Roman" w:hAnsi="Times New Roman" w:cs="Times New Roman"/>
                <w:sz w:val="24"/>
                <w:szCs w:val="24"/>
              </w:rPr>
            </w:pPr>
            <w:r w:rsidRPr="000C0650">
              <w:rPr>
                <w:rFonts w:ascii="Times New Roman" w:hAnsi="Times New Roman" w:cs="Times New Roman"/>
                <w:sz w:val="24"/>
                <w:szCs w:val="24"/>
              </w:rPr>
              <w:t>Poszerzenie oferty skierowanej do osób starszych w pobliżu ich miejsca zamieszkania.</w:t>
            </w:r>
          </w:p>
        </w:tc>
      </w:tr>
      <w:tr w:rsidR="00C01E60" w:rsidRPr="000C0650" w14:paraId="6DEF527A" w14:textId="77777777" w:rsidTr="00C95F97">
        <w:tc>
          <w:tcPr>
            <w:tcW w:w="0" w:type="auto"/>
          </w:tcPr>
          <w:p w14:paraId="094D1A1C" w14:textId="45597578" w:rsidR="00C01E60" w:rsidRPr="000C0650" w:rsidRDefault="00C01E60"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Działania</w:t>
            </w:r>
            <w:r w:rsidR="000C0650">
              <w:rPr>
                <w:rFonts w:ascii="Times New Roman" w:hAnsi="Times New Roman" w:cs="Times New Roman"/>
                <w:b/>
                <w:sz w:val="24"/>
                <w:szCs w:val="24"/>
              </w:rPr>
              <w:t>:</w:t>
            </w:r>
          </w:p>
        </w:tc>
      </w:tr>
      <w:tr w:rsidR="007C1349" w:rsidRPr="000C0650" w14:paraId="7FB653B2" w14:textId="77777777" w:rsidTr="00131120">
        <w:tc>
          <w:tcPr>
            <w:tcW w:w="9062" w:type="dxa"/>
          </w:tcPr>
          <w:p w14:paraId="21EF9866" w14:textId="23485796" w:rsidR="007C1349" w:rsidRPr="000C0650" w:rsidRDefault="007C1349" w:rsidP="0071355A">
            <w:pPr>
              <w:pStyle w:val="Akapitzlist"/>
              <w:numPr>
                <w:ilvl w:val="0"/>
                <w:numId w:val="47"/>
              </w:numPr>
              <w:rPr>
                <w:rFonts w:ascii="Times New Roman" w:hAnsi="Times New Roman" w:cs="Times New Roman"/>
                <w:sz w:val="24"/>
                <w:szCs w:val="24"/>
              </w:rPr>
            </w:pPr>
            <w:r w:rsidRPr="000C0650">
              <w:rPr>
                <w:rFonts w:ascii="Times New Roman" w:hAnsi="Times New Roman" w:cs="Times New Roman"/>
                <w:sz w:val="24"/>
                <w:szCs w:val="24"/>
              </w:rPr>
              <w:t xml:space="preserve">Dostosowanie zakresu usług opiekuńczych świadczonych przez wykwalifikowane opiekunki zgodnie ze zwiększającym się zapotrzebowaniem (zwiększanie zatrudnienia opiekunek) i dostosowywanie wysokości odpłatności za usługi wraz </w:t>
            </w:r>
            <w:r w:rsidR="00CD137B">
              <w:rPr>
                <w:rFonts w:ascii="Times New Roman" w:hAnsi="Times New Roman" w:cs="Times New Roman"/>
                <w:sz w:val="24"/>
                <w:szCs w:val="24"/>
              </w:rPr>
              <w:br/>
            </w:r>
            <w:r w:rsidRPr="000C0650">
              <w:rPr>
                <w:rFonts w:ascii="Times New Roman" w:hAnsi="Times New Roman" w:cs="Times New Roman"/>
                <w:sz w:val="24"/>
                <w:szCs w:val="24"/>
              </w:rPr>
              <w:t>z systemem ulg.</w:t>
            </w:r>
          </w:p>
        </w:tc>
      </w:tr>
      <w:tr w:rsidR="007C1349" w:rsidRPr="000C0650" w14:paraId="6A22B703" w14:textId="77777777" w:rsidTr="00131120">
        <w:tc>
          <w:tcPr>
            <w:tcW w:w="9062" w:type="dxa"/>
          </w:tcPr>
          <w:p w14:paraId="35E69659" w14:textId="252692B1" w:rsidR="007C1349" w:rsidRPr="000C0650" w:rsidRDefault="007C1349" w:rsidP="0071355A">
            <w:pPr>
              <w:pStyle w:val="Akapitzlist"/>
              <w:numPr>
                <w:ilvl w:val="0"/>
                <w:numId w:val="47"/>
              </w:numPr>
              <w:rPr>
                <w:rFonts w:ascii="Times New Roman" w:hAnsi="Times New Roman" w:cs="Times New Roman"/>
                <w:sz w:val="24"/>
                <w:szCs w:val="24"/>
              </w:rPr>
            </w:pPr>
            <w:r w:rsidRPr="000C0650">
              <w:rPr>
                <w:rFonts w:ascii="Times New Roman" w:hAnsi="Times New Roman" w:cs="Times New Roman"/>
                <w:sz w:val="24"/>
                <w:szCs w:val="24"/>
              </w:rPr>
              <w:lastRenderedPageBreak/>
              <w:t>Rozwinięcie nie wymagających kwalifikacji usług wsparcia seniorów realizowanych poprzez wolontariat.</w:t>
            </w:r>
          </w:p>
        </w:tc>
      </w:tr>
      <w:tr w:rsidR="007C1349" w:rsidRPr="000C0650" w14:paraId="445B7A29" w14:textId="77777777" w:rsidTr="00131120">
        <w:tc>
          <w:tcPr>
            <w:tcW w:w="9062" w:type="dxa"/>
          </w:tcPr>
          <w:p w14:paraId="245DFA63" w14:textId="7039910E" w:rsidR="007C1349" w:rsidRPr="000C0650" w:rsidRDefault="007C1349" w:rsidP="0071355A">
            <w:pPr>
              <w:pStyle w:val="Akapitzlist"/>
              <w:numPr>
                <w:ilvl w:val="0"/>
                <w:numId w:val="47"/>
              </w:numPr>
              <w:rPr>
                <w:rFonts w:ascii="Times New Roman" w:hAnsi="Times New Roman" w:cs="Times New Roman"/>
                <w:sz w:val="24"/>
                <w:szCs w:val="24"/>
              </w:rPr>
            </w:pPr>
            <w:r w:rsidRPr="000C0650">
              <w:rPr>
                <w:rFonts w:ascii="Times New Roman" w:hAnsi="Times New Roman" w:cs="Times New Roman"/>
                <w:sz w:val="24"/>
                <w:szCs w:val="24"/>
              </w:rPr>
              <w:t>Stopniowe wprowadzenie systemu przywołania.</w:t>
            </w:r>
          </w:p>
        </w:tc>
      </w:tr>
      <w:tr w:rsidR="007C1349" w:rsidRPr="000C0650" w14:paraId="0CED5A65" w14:textId="77777777" w:rsidTr="00131120">
        <w:tc>
          <w:tcPr>
            <w:tcW w:w="9062" w:type="dxa"/>
          </w:tcPr>
          <w:p w14:paraId="7DC1BFF0" w14:textId="68965042" w:rsidR="007C1349" w:rsidRPr="000C0650" w:rsidRDefault="007C1349" w:rsidP="0071355A">
            <w:pPr>
              <w:pStyle w:val="Akapitzlist"/>
              <w:numPr>
                <w:ilvl w:val="0"/>
                <w:numId w:val="47"/>
              </w:numPr>
              <w:rPr>
                <w:rFonts w:ascii="Times New Roman" w:hAnsi="Times New Roman" w:cs="Times New Roman"/>
                <w:sz w:val="24"/>
                <w:szCs w:val="24"/>
              </w:rPr>
            </w:pPr>
            <w:r w:rsidRPr="000C0650">
              <w:rPr>
                <w:rFonts w:ascii="Times New Roman" w:hAnsi="Times New Roman" w:cs="Times New Roman"/>
                <w:sz w:val="24"/>
                <w:szCs w:val="24"/>
              </w:rPr>
              <w:t>Informowanie inwestorów</w:t>
            </w:r>
            <w:r w:rsidR="00C50CC6">
              <w:rPr>
                <w:rFonts w:ascii="Times New Roman" w:hAnsi="Times New Roman" w:cs="Times New Roman"/>
                <w:sz w:val="24"/>
                <w:szCs w:val="24"/>
              </w:rPr>
              <w:t xml:space="preserve"> o </w:t>
            </w:r>
            <w:r w:rsidRPr="000C0650">
              <w:rPr>
                <w:rFonts w:ascii="Times New Roman" w:hAnsi="Times New Roman" w:cs="Times New Roman"/>
                <w:sz w:val="24"/>
                <w:szCs w:val="24"/>
              </w:rPr>
              <w:t>standardach w nowym budownictwie mieszkaniowym, spełniających potrzeby seniorów i osób niepełnosprawnych oraz motywowanie do ich stosowania.</w:t>
            </w:r>
          </w:p>
        </w:tc>
      </w:tr>
      <w:tr w:rsidR="007C1349" w:rsidRPr="000C0650" w14:paraId="0F45A68B" w14:textId="77777777" w:rsidTr="00131120">
        <w:tc>
          <w:tcPr>
            <w:tcW w:w="9062" w:type="dxa"/>
          </w:tcPr>
          <w:p w14:paraId="24208972" w14:textId="5B043726" w:rsidR="007C1349" w:rsidRPr="000C0650" w:rsidRDefault="007C1349" w:rsidP="0071355A">
            <w:pPr>
              <w:pStyle w:val="Akapitzlist"/>
              <w:numPr>
                <w:ilvl w:val="0"/>
                <w:numId w:val="47"/>
              </w:numPr>
              <w:rPr>
                <w:rFonts w:ascii="Times New Roman" w:hAnsi="Times New Roman" w:cs="Times New Roman"/>
                <w:sz w:val="24"/>
                <w:szCs w:val="24"/>
              </w:rPr>
            </w:pPr>
            <w:r w:rsidRPr="000C0650">
              <w:rPr>
                <w:rFonts w:ascii="Times New Roman" w:hAnsi="Times New Roman" w:cs="Times New Roman"/>
                <w:sz w:val="24"/>
                <w:szCs w:val="24"/>
              </w:rPr>
              <w:t xml:space="preserve">Priorytetowe traktowanie seniorów oczekujących na zamianę lokali. </w:t>
            </w:r>
          </w:p>
        </w:tc>
      </w:tr>
      <w:tr w:rsidR="007C1349" w:rsidRPr="000C0650" w14:paraId="276E69FB" w14:textId="77777777" w:rsidTr="00131120">
        <w:tc>
          <w:tcPr>
            <w:tcW w:w="9062" w:type="dxa"/>
          </w:tcPr>
          <w:p w14:paraId="596233E9" w14:textId="602A27F5" w:rsidR="007C1349" w:rsidRPr="000C0650" w:rsidRDefault="007C1349" w:rsidP="0071355A">
            <w:pPr>
              <w:pStyle w:val="Akapitzlist"/>
              <w:numPr>
                <w:ilvl w:val="0"/>
                <w:numId w:val="47"/>
              </w:numPr>
              <w:rPr>
                <w:rFonts w:ascii="Times New Roman" w:hAnsi="Times New Roman" w:cs="Times New Roman"/>
                <w:sz w:val="24"/>
                <w:szCs w:val="24"/>
              </w:rPr>
            </w:pPr>
            <w:r w:rsidRPr="000C0650">
              <w:rPr>
                <w:rFonts w:ascii="Times New Roman" w:hAnsi="Times New Roman" w:cs="Times New Roman"/>
                <w:sz w:val="24"/>
                <w:szCs w:val="24"/>
              </w:rPr>
              <w:t>Upowszechnienie informacji o rejestrze zamian między stronami.</w:t>
            </w:r>
          </w:p>
        </w:tc>
      </w:tr>
      <w:tr w:rsidR="007C1349" w:rsidRPr="000C0650" w14:paraId="08F53A1E" w14:textId="77777777" w:rsidTr="00131120">
        <w:tc>
          <w:tcPr>
            <w:tcW w:w="9062" w:type="dxa"/>
          </w:tcPr>
          <w:p w14:paraId="0BD5178D" w14:textId="2143D6BF" w:rsidR="007C1349" w:rsidRPr="000C0650" w:rsidRDefault="007C1349" w:rsidP="0071355A">
            <w:pPr>
              <w:pStyle w:val="Akapitzlist"/>
              <w:numPr>
                <w:ilvl w:val="0"/>
                <w:numId w:val="47"/>
              </w:numPr>
              <w:rPr>
                <w:rFonts w:ascii="Times New Roman" w:hAnsi="Times New Roman" w:cs="Times New Roman"/>
                <w:sz w:val="24"/>
                <w:szCs w:val="24"/>
              </w:rPr>
            </w:pPr>
            <w:r w:rsidRPr="000C0650">
              <w:rPr>
                <w:rFonts w:ascii="Times New Roman" w:hAnsi="Times New Roman" w:cs="Times New Roman"/>
                <w:sz w:val="24"/>
                <w:szCs w:val="24"/>
              </w:rPr>
              <w:t>Likwidacja barier i dostosowanie mieszkań do potrzeb seniorów</w:t>
            </w:r>
          </w:p>
        </w:tc>
      </w:tr>
      <w:tr w:rsidR="007C1349" w:rsidRPr="000C0650" w14:paraId="47E63520" w14:textId="77777777" w:rsidTr="00131120">
        <w:tc>
          <w:tcPr>
            <w:tcW w:w="9062" w:type="dxa"/>
          </w:tcPr>
          <w:p w14:paraId="0F338E49" w14:textId="44AFD3AA" w:rsidR="007C1349" w:rsidRPr="000C0650" w:rsidRDefault="007C1349" w:rsidP="0071355A">
            <w:pPr>
              <w:pStyle w:val="Akapitzlist"/>
              <w:numPr>
                <w:ilvl w:val="0"/>
                <w:numId w:val="47"/>
              </w:numPr>
              <w:rPr>
                <w:rFonts w:ascii="Times New Roman" w:hAnsi="Times New Roman" w:cs="Times New Roman"/>
                <w:sz w:val="24"/>
                <w:szCs w:val="24"/>
              </w:rPr>
            </w:pPr>
            <w:r w:rsidRPr="000C0650">
              <w:rPr>
                <w:rFonts w:ascii="Times New Roman" w:hAnsi="Times New Roman" w:cs="Times New Roman"/>
                <w:sz w:val="24"/>
                <w:szCs w:val="24"/>
              </w:rPr>
              <w:t xml:space="preserve">Upowszechnienie informacji o możliwości skorzystania ze środków PRFON </w:t>
            </w:r>
            <w:r w:rsidR="00C50CC6">
              <w:rPr>
                <w:rFonts w:ascii="Times New Roman" w:hAnsi="Times New Roman" w:cs="Times New Roman"/>
                <w:sz w:val="24"/>
                <w:szCs w:val="24"/>
              </w:rPr>
              <w:br/>
            </w:r>
            <w:r w:rsidRPr="000C0650">
              <w:rPr>
                <w:rFonts w:ascii="Times New Roman" w:hAnsi="Times New Roman" w:cs="Times New Roman"/>
                <w:sz w:val="24"/>
                <w:szCs w:val="24"/>
              </w:rPr>
              <w:t>na likwidację barier i dostosowanie mieszkań do potrzeb osób niepełnosprawnych</w:t>
            </w:r>
          </w:p>
        </w:tc>
      </w:tr>
      <w:tr w:rsidR="007C1349" w:rsidRPr="000C0650" w14:paraId="6D2891E6" w14:textId="77777777" w:rsidTr="00131120">
        <w:tc>
          <w:tcPr>
            <w:tcW w:w="9062" w:type="dxa"/>
          </w:tcPr>
          <w:p w14:paraId="05C83868" w14:textId="60CF00CD" w:rsidR="007C1349" w:rsidRPr="000C0650" w:rsidRDefault="007C1349" w:rsidP="0071355A">
            <w:pPr>
              <w:pStyle w:val="Akapitzlist"/>
              <w:numPr>
                <w:ilvl w:val="0"/>
                <w:numId w:val="47"/>
              </w:numPr>
              <w:rPr>
                <w:rFonts w:ascii="Times New Roman" w:hAnsi="Times New Roman" w:cs="Times New Roman"/>
                <w:sz w:val="24"/>
                <w:szCs w:val="24"/>
              </w:rPr>
            </w:pPr>
            <w:r w:rsidRPr="000C0650">
              <w:rPr>
                <w:rFonts w:ascii="Times New Roman" w:hAnsi="Times New Roman" w:cs="Times New Roman"/>
                <w:sz w:val="24"/>
                <w:szCs w:val="24"/>
              </w:rPr>
              <w:t>Rozwijanie sieci klubów seniora - w różnych dzielnicach miasta.</w:t>
            </w:r>
          </w:p>
        </w:tc>
      </w:tr>
    </w:tbl>
    <w:p w14:paraId="04CC6DFD" w14:textId="2D890841" w:rsidR="00C01E60" w:rsidRPr="000C0650" w:rsidRDefault="00C01E60" w:rsidP="003B25FC">
      <w:pPr>
        <w:pStyle w:val="Akapitzlist"/>
        <w:ind w:left="0"/>
        <w:jc w:val="both"/>
        <w:rPr>
          <w:rFonts w:ascii="Times New Roman" w:hAnsi="Times New Roman" w:cs="Times New Roman"/>
          <w:sz w:val="24"/>
          <w:szCs w:val="24"/>
        </w:rPr>
      </w:pPr>
    </w:p>
    <w:p w14:paraId="7D0E69F2" w14:textId="6D3B6409" w:rsidR="00C95F97" w:rsidRPr="000C0650" w:rsidRDefault="00C95F97" w:rsidP="0071355A">
      <w:pPr>
        <w:pStyle w:val="Akapitzlist"/>
        <w:numPr>
          <w:ilvl w:val="0"/>
          <w:numId w:val="15"/>
        </w:numPr>
        <w:jc w:val="both"/>
        <w:rPr>
          <w:rFonts w:ascii="Times New Roman" w:hAnsi="Times New Roman" w:cs="Times New Roman"/>
          <w:b/>
          <w:sz w:val="24"/>
          <w:szCs w:val="24"/>
        </w:rPr>
      </w:pPr>
      <w:r w:rsidRPr="000C0650">
        <w:rPr>
          <w:rFonts w:ascii="Times New Roman" w:hAnsi="Times New Roman" w:cs="Times New Roman"/>
          <w:b/>
          <w:sz w:val="24"/>
          <w:szCs w:val="24"/>
        </w:rPr>
        <w:t>Partycypacja Społeczna</w:t>
      </w:r>
    </w:p>
    <w:p w14:paraId="6C7C486A" w14:textId="76F30C0E" w:rsidR="00C95F97" w:rsidRPr="000C0650" w:rsidRDefault="00C95F97" w:rsidP="003B25FC">
      <w:pPr>
        <w:pStyle w:val="Akapitzlist"/>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C95F97" w:rsidRPr="000C0650" w14:paraId="0EF38E92" w14:textId="77777777" w:rsidTr="00C95F97">
        <w:tc>
          <w:tcPr>
            <w:tcW w:w="0" w:type="auto"/>
          </w:tcPr>
          <w:p w14:paraId="7650A5BF" w14:textId="13FC60ED" w:rsidR="00C95F97" w:rsidRPr="000C0650" w:rsidRDefault="00C95F97"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  główny</w:t>
            </w:r>
            <w:r w:rsidR="000C0650">
              <w:rPr>
                <w:rFonts w:ascii="Times New Roman" w:hAnsi="Times New Roman" w:cs="Times New Roman"/>
                <w:b/>
                <w:sz w:val="24"/>
                <w:szCs w:val="24"/>
              </w:rPr>
              <w:t>:</w:t>
            </w:r>
          </w:p>
        </w:tc>
      </w:tr>
      <w:tr w:rsidR="00C95F97" w:rsidRPr="000C0650" w14:paraId="514D9113" w14:textId="77777777" w:rsidTr="00C95F97">
        <w:tc>
          <w:tcPr>
            <w:tcW w:w="0" w:type="auto"/>
          </w:tcPr>
          <w:p w14:paraId="30B12605" w14:textId="2857FB6D" w:rsidR="00C95F97" w:rsidRPr="000C0650" w:rsidRDefault="00C95F97" w:rsidP="00C95F97">
            <w:pPr>
              <w:rPr>
                <w:rFonts w:ascii="Times New Roman" w:hAnsi="Times New Roman" w:cs="Times New Roman"/>
                <w:sz w:val="24"/>
                <w:szCs w:val="24"/>
              </w:rPr>
            </w:pPr>
            <w:r w:rsidRPr="000C0650">
              <w:rPr>
                <w:rFonts w:ascii="Times New Roman" w:hAnsi="Times New Roman" w:cs="Times New Roman"/>
                <w:sz w:val="24"/>
                <w:szCs w:val="24"/>
              </w:rPr>
              <w:t xml:space="preserve">Rozwijanie motywowania do udziału i możliwości uczestnictwa osób starszych </w:t>
            </w:r>
            <w:r w:rsidR="00C50CC6">
              <w:rPr>
                <w:rFonts w:ascii="Times New Roman" w:hAnsi="Times New Roman" w:cs="Times New Roman"/>
                <w:sz w:val="24"/>
                <w:szCs w:val="24"/>
              </w:rPr>
              <w:br/>
            </w:r>
            <w:r w:rsidRPr="000C0650">
              <w:rPr>
                <w:rFonts w:ascii="Times New Roman" w:hAnsi="Times New Roman" w:cs="Times New Roman"/>
                <w:sz w:val="24"/>
                <w:szCs w:val="24"/>
              </w:rPr>
              <w:t>w wydarzeniach kulturalnych, społecznych organizowanych na terenie miasta.</w:t>
            </w:r>
          </w:p>
          <w:p w14:paraId="170C6363" w14:textId="77777777" w:rsidR="00C95F97" w:rsidRPr="000C0650" w:rsidRDefault="00C95F97" w:rsidP="00C95F97">
            <w:pPr>
              <w:rPr>
                <w:rFonts w:ascii="Times New Roman" w:hAnsi="Times New Roman" w:cs="Times New Roman"/>
                <w:sz w:val="24"/>
                <w:szCs w:val="24"/>
              </w:rPr>
            </w:pPr>
          </w:p>
        </w:tc>
      </w:tr>
      <w:tr w:rsidR="00C95F97" w:rsidRPr="000C0650" w14:paraId="0DE0A654" w14:textId="77777777" w:rsidTr="00C95F97">
        <w:tc>
          <w:tcPr>
            <w:tcW w:w="0" w:type="auto"/>
          </w:tcPr>
          <w:p w14:paraId="27C36404" w14:textId="541F1FE4" w:rsidR="00C95F97" w:rsidRPr="000C0650" w:rsidRDefault="00C95F97"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Cele szczegółowe</w:t>
            </w:r>
            <w:r w:rsidR="000C0650">
              <w:rPr>
                <w:rFonts w:ascii="Times New Roman" w:hAnsi="Times New Roman" w:cs="Times New Roman"/>
                <w:b/>
                <w:sz w:val="24"/>
                <w:szCs w:val="24"/>
              </w:rPr>
              <w:t>:</w:t>
            </w:r>
          </w:p>
        </w:tc>
      </w:tr>
      <w:tr w:rsidR="00C95F97" w:rsidRPr="000C0650" w14:paraId="474CF47F" w14:textId="77777777" w:rsidTr="00C95F97">
        <w:tc>
          <w:tcPr>
            <w:tcW w:w="0" w:type="auto"/>
          </w:tcPr>
          <w:p w14:paraId="7E5992D1" w14:textId="77777777" w:rsidR="00C95F97" w:rsidRPr="000C0650" w:rsidRDefault="00C95F97" w:rsidP="0071355A">
            <w:pPr>
              <w:pStyle w:val="Akapitzlist"/>
              <w:numPr>
                <w:ilvl w:val="0"/>
                <w:numId w:val="53"/>
              </w:numPr>
              <w:rPr>
                <w:rFonts w:ascii="Times New Roman" w:hAnsi="Times New Roman" w:cs="Times New Roman"/>
                <w:sz w:val="24"/>
                <w:szCs w:val="24"/>
              </w:rPr>
            </w:pPr>
            <w:r w:rsidRPr="000C0650">
              <w:rPr>
                <w:rFonts w:ascii="Times New Roman" w:hAnsi="Times New Roman" w:cs="Times New Roman"/>
                <w:sz w:val="24"/>
                <w:szCs w:val="24"/>
              </w:rPr>
              <w:t>Zwiększenie dostępu osób starszych do informacji o organizowanych wydarzeniach.</w:t>
            </w:r>
          </w:p>
          <w:p w14:paraId="4D6265DE" w14:textId="77777777" w:rsidR="00C95F97" w:rsidRPr="000C0650" w:rsidRDefault="00C95F97" w:rsidP="0071355A">
            <w:pPr>
              <w:pStyle w:val="Akapitzlist"/>
              <w:numPr>
                <w:ilvl w:val="0"/>
                <w:numId w:val="53"/>
              </w:numPr>
              <w:rPr>
                <w:rFonts w:ascii="Times New Roman" w:hAnsi="Times New Roman" w:cs="Times New Roman"/>
                <w:sz w:val="24"/>
                <w:szCs w:val="24"/>
              </w:rPr>
            </w:pPr>
            <w:r w:rsidRPr="000C0650">
              <w:rPr>
                <w:rFonts w:ascii="Times New Roman" w:hAnsi="Times New Roman" w:cs="Times New Roman"/>
                <w:sz w:val="24"/>
                <w:szCs w:val="24"/>
              </w:rPr>
              <w:t xml:space="preserve">Ograniczanie utrudnień komunikacyjnych i lokalizacyjnych w dostępie do aktywnego uczestnictwa w wydarzeniach. </w:t>
            </w:r>
          </w:p>
          <w:p w14:paraId="52EADEEC" w14:textId="77777777" w:rsidR="00C95F97" w:rsidRPr="000C0650" w:rsidRDefault="00C95F97" w:rsidP="0071355A">
            <w:pPr>
              <w:pStyle w:val="Akapitzlist"/>
              <w:numPr>
                <w:ilvl w:val="0"/>
                <w:numId w:val="53"/>
              </w:numPr>
              <w:rPr>
                <w:rFonts w:ascii="Times New Roman" w:hAnsi="Times New Roman" w:cs="Times New Roman"/>
                <w:sz w:val="24"/>
                <w:szCs w:val="24"/>
              </w:rPr>
            </w:pPr>
            <w:r w:rsidRPr="000C0650">
              <w:rPr>
                <w:rFonts w:ascii="Times New Roman" w:hAnsi="Times New Roman" w:cs="Times New Roman"/>
                <w:sz w:val="24"/>
                <w:szCs w:val="24"/>
              </w:rPr>
              <w:t>Promowanie przedsięwzięć i udziału w nich osób starszych.</w:t>
            </w:r>
          </w:p>
          <w:p w14:paraId="1776E572" w14:textId="77777777" w:rsidR="00C95F97" w:rsidRPr="000C0650" w:rsidRDefault="00C95F97" w:rsidP="00C95F97">
            <w:pPr>
              <w:rPr>
                <w:rFonts w:ascii="Times New Roman" w:hAnsi="Times New Roman" w:cs="Times New Roman"/>
                <w:sz w:val="24"/>
                <w:szCs w:val="24"/>
              </w:rPr>
            </w:pPr>
          </w:p>
        </w:tc>
      </w:tr>
      <w:tr w:rsidR="006D5FC4" w:rsidRPr="000C0650" w14:paraId="164AF4AC" w14:textId="77777777" w:rsidTr="00D2637C">
        <w:tc>
          <w:tcPr>
            <w:tcW w:w="9062" w:type="dxa"/>
          </w:tcPr>
          <w:p w14:paraId="359E55B6" w14:textId="37DA558A" w:rsidR="006D5FC4" w:rsidRPr="000C0650" w:rsidRDefault="006D5FC4" w:rsidP="00C95F97">
            <w:pPr>
              <w:rPr>
                <w:rFonts w:ascii="Times New Roman" w:hAnsi="Times New Roman" w:cs="Times New Roman"/>
                <w:b/>
                <w:sz w:val="24"/>
                <w:szCs w:val="24"/>
              </w:rPr>
            </w:pPr>
            <w:r w:rsidRPr="000C0650">
              <w:rPr>
                <w:rFonts w:ascii="Times New Roman" w:hAnsi="Times New Roman" w:cs="Times New Roman"/>
                <w:b/>
                <w:sz w:val="24"/>
                <w:szCs w:val="24"/>
              </w:rPr>
              <w:t>Działania</w:t>
            </w:r>
            <w:r>
              <w:rPr>
                <w:rFonts w:ascii="Times New Roman" w:hAnsi="Times New Roman" w:cs="Times New Roman"/>
                <w:b/>
                <w:sz w:val="24"/>
                <w:szCs w:val="24"/>
              </w:rPr>
              <w:t>:</w:t>
            </w:r>
            <w:r w:rsidRPr="000C0650">
              <w:rPr>
                <w:rFonts w:ascii="Times New Roman" w:hAnsi="Times New Roman" w:cs="Times New Roman"/>
                <w:b/>
                <w:sz w:val="24"/>
                <w:szCs w:val="24"/>
              </w:rPr>
              <w:t xml:space="preserve"> </w:t>
            </w:r>
          </w:p>
        </w:tc>
      </w:tr>
      <w:tr w:rsidR="00802C06" w:rsidRPr="000C0650" w14:paraId="5308B134" w14:textId="77777777" w:rsidTr="00131120">
        <w:tc>
          <w:tcPr>
            <w:tcW w:w="9062" w:type="dxa"/>
          </w:tcPr>
          <w:p w14:paraId="076F4723" w14:textId="5F1FF975" w:rsidR="00802C06" w:rsidRPr="000C0650" w:rsidRDefault="00802C06" w:rsidP="0071355A">
            <w:pPr>
              <w:pStyle w:val="Akapitzlist"/>
              <w:numPr>
                <w:ilvl w:val="0"/>
                <w:numId w:val="48"/>
              </w:numPr>
              <w:rPr>
                <w:rFonts w:ascii="Times New Roman" w:hAnsi="Times New Roman" w:cs="Times New Roman"/>
                <w:sz w:val="24"/>
                <w:szCs w:val="24"/>
              </w:rPr>
            </w:pPr>
            <w:r w:rsidRPr="000C0650">
              <w:rPr>
                <w:rFonts w:ascii="Times New Roman" w:hAnsi="Times New Roman" w:cs="Times New Roman"/>
                <w:sz w:val="24"/>
                <w:szCs w:val="24"/>
              </w:rPr>
              <w:t>Dostosowanie informacji zamieszczanej w Stargardzkim Informatorze Samorządowym do potrzeb osób starszych.</w:t>
            </w:r>
          </w:p>
        </w:tc>
      </w:tr>
      <w:tr w:rsidR="00802C06" w:rsidRPr="000C0650" w14:paraId="6FC74669" w14:textId="77777777" w:rsidTr="00131120">
        <w:tc>
          <w:tcPr>
            <w:tcW w:w="9062" w:type="dxa"/>
          </w:tcPr>
          <w:p w14:paraId="20AEDFAA" w14:textId="52D0481A" w:rsidR="00802C06" w:rsidRPr="000C0650" w:rsidRDefault="00802C06" w:rsidP="0071355A">
            <w:pPr>
              <w:pStyle w:val="Akapitzlist"/>
              <w:numPr>
                <w:ilvl w:val="0"/>
                <w:numId w:val="48"/>
              </w:numPr>
              <w:rPr>
                <w:rFonts w:ascii="Times New Roman" w:hAnsi="Times New Roman" w:cs="Times New Roman"/>
                <w:sz w:val="24"/>
                <w:szCs w:val="24"/>
              </w:rPr>
            </w:pPr>
            <w:r w:rsidRPr="000C0650">
              <w:rPr>
                <w:rFonts w:ascii="Times New Roman" w:hAnsi="Times New Roman" w:cs="Times New Roman"/>
                <w:sz w:val="24"/>
                <w:szCs w:val="24"/>
              </w:rPr>
              <w:t>Prowadzenie akcji zachęcających osoby starsze do udziału w wydarzeniach.</w:t>
            </w:r>
          </w:p>
        </w:tc>
      </w:tr>
      <w:tr w:rsidR="00802C06" w:rsidRPr="000C0650" w14:paraId="61CDA943" w14:textId="77777777" w:rsidTr="00131120">
        <w:tc>
          <w:tcPr>
            <w:tcW w:w="9062" w:type="dxa"/>
          </w:tcPr>
          <w:p w14:paraId="5260ACAF" w14:textId="7EDEBC98" w:rsidR="00802C06" w:rsidRPr="000C0650" w:rsidRDefault="00802C06" w:rsidP="0071355A">
            <w:pPr>
              <w:pStyle w:val="Akapitzlist"/>
              <w:numPr>
                <w:ilvl w:val="0"/>
                <w:numId w:val="48"/>
              </w:numPr>
              <w:rPr>
                <w:rFonts w:ascii="Times New Roman" w:hAnsi="Times New Roman" w:cs="Times New Roman"/>
                <w:sz w:val="24"/>
                <w:szCs w:val="24"/>
              </w:rPr>
            </w:pPr>
            <w:r w:rsidRPr="000C0650">
              <w:rPr>
                <w:rFonts w:ascii="Times New Roman" w:hAnsi="Times New Roman" w:cs="Times New Roman"/>
                <w:sz w:val="24"/>
                <w:szCs w:val="24"/>
              </w:rPr>
              <w:t>Przeanalizowanie możliwości i realizacja większej liczby ławek na terenie miasta, zwłaszcza w ciągach komunikacyjnych prowadzących do miejsc wydarzeń.</w:t>
            </w:r>
          </w:p>
        </w:tc>
      </w:tr>
      <w:tr w:rsidR="00802C06" w:rsidRPr="000C0650" w14:paraId="53D7BCDC" w14:textId="77777777" w:rsidTr="00131120">
        <w:tc>
          <w:tcPr>
            <w:tcW w:w="9062" w:type="dxa"/>
          </w:tcPr>
          <w:p w14:paraId="2EDC488B" w14:textId="33DA061D" w:rsidR="00802C06" w:rsidRPr="000C0650" w:rsidRDefault="00802C06" w:rsidP="0071355A">
            <w:pPr>
              <w:pStyle w:val="Akapitzlist"/>
              <w:numPr>
                <w:ilvl w:val="0"/>
                <w:numId w:val="48"/>
              </w:numPr>
              <w:rPr>
                <w:rFonts w:ascii="Times New Roman" w:hAnsi="Times New Roman" w:cs="Times New Roman"/>
                <w:sz w:val="24"/>
                <w:szCs w:val="24"/>
              </w:rPr>
            </w:pPr>
            <w:r w:rsidRPr="000C0650">
              <w:rPr>
                <w:rFonts w:ascii="Times New Roman" w:hAnsi="Times New Roman" w:cs="Times New Roman"/>
                <w:sz w:val="24"/>
                <w:szCs w:val="24"/>
              </w:rPr>
              <w:t>Wprowadzenie jako standardu organizacji imprezy wymogu m.in. zabezpieczenia miejsc postojowych, dojazdów, toalet dla osób niepełnosprawnych.</w:t>
            </w:r>
          </w:p>
        </w:tc>
      </w:tr>
      <w:tr w:rsidR="00802C06" w:rsidRPr="000C0650" w14:paraId="5A37AE6E" w14:textId="77777777" w:rsidTr="00131120">
        <w:tc>
          <w:tcPr>
            <w:tcW w:w="9062" w:type="dxa"/>
          </w:tcPr>
          <w:p w14:paraId="22E8DB74" w14:textId="3AA2DF95" w:rsidR="00802C06" w:rsidRPr="000C0650" w:rsidRDefault="00802C06" w:rsidP="0071355A">
            <w:pPr>
              <w:pStyle w:val="Akapitzlist"/>
              <w:numPr>
                <w:ilvl w:val="0"/>
                <w:numId w:val="48"/>
              </w:numPr>
              <w:rPr>
                <w:rFonts w:ascii="Times New Roman" w:hAnsi="Times New Roman" w:cs="Times New Roman"/>
                <w:sz w:val="24"/>
                <w:szCs w:val="24"/>
              </w:rPr>
            </w:pPr>
            <w:r w:rsidRPr="000C0650">
              <w:rPr>
                <w:rFonts w:ascii="Times New Roman" w:hAnsi="Times New Roman" w:cs="Times New Roman"/>
                <w:sz w:val="24"/>
                <w:szCs w:val="24"/>
              </w:rPr>
              <w:t>Promowanie organizacji  i realizacja wydarzeń w przestrzeniach osiedlowych.</w:t>
            </w:r>
          </w:p>
        </w:tc>
      </w:tr>
    </w:tbl>
    <w:p w14:paraId="65227789" w14:textId="538F49F5" w:rsidR="00C95F97" w:rsidRPr="000C0650" w:rsidRDefault="00C95F97" w:rsidP="003B25FC">
      <w:pPr>
        <w:pStyle w:val="Akapitzlist"/>
        <w:ind w:left="0"/>
        <w:jc w:val="both"/>
        <w:rPr>
          <w:rFonts w:ascii="Times New Roman" w:hAnsi="Times New Roman" w:cs="Times New Roman"/>
          <w:sz w:val="24"/>
          <w:szCs w:val="24"/>
        </w:rPr>
      </w:pPr>
    </w:p>
    <w:p w14:paraId="3B1524AE" w14:textId="1DF6DB5E" w:rsidR="00C95F97" w:rsidRPr="000C0650" w:rsidRDefault="00C95F97" w:rsidP="0071355A">
      <w:pPr>
        <w:pStyle w:val="Akapitzlist"/>
        <w:numPr>
          <w:ilvl w:val="0"/>
          <w:numId w:val="15"/>
        </w:numPr>
        <w:jc w:val="both"/>
        <w:rPr>
          <w:rFonts w:ascii="Times New Roman" w:hAnsi="Times New Roman" w:cs="Times New Roman"/>
          <w:b/>
          <w:sz w:val="24"/>
          <w:szCs w:val="24"/>
        </w:rPr>
      </w:pPr>
      <w:r w:rsidRPr="000C0650">
        <w:rPr>
          <w:rFonts w:ascii="Times New Roman" w:hAnsi="Times New Roman" w:cs="Times New Roman"/>
          <w:b/>
          <w:sz w:val="24"/>
          <w:szCs w:val="24"/>
        </w:rPr>
        <w:t>Szacunek i Inkluzja Społeczna</w:t>
      </w:r>
    </w:p>
    <w:p w14:paraId="080270AB" w14:textId="60A8FCB4" w:rsidR="00C95F97" w:rsidRPr="000C0650" w:rsidRDefault="00C95F97" w:rsidP="003B25FC">
      <w:pPr>
        <w:pStyle w:val="Akapitzlist"/>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8532CF" w:rsidRPr="000C0650" w14:paraId="0D49FC76" w14:textId="77777777" w:rsidTr="00131120">
        <w:tc>
          <w:tcPr>
            <w:tcW w:w="0" w:type="auto"/>
          </w:tcPr>
          <w:p w14:paraId="7797955D" w14:textId="1CDA8028" w:rsidR="008532CF" w:rsidRPr="000C0650" w:rsidRDefault="008532CF"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  główny</w:t>
            </w:r>
            <w:r w:rsidR="000C0650">
              <w:rPr>
                <w:rFonts w:ascii="Times New Roman" w:hAnsi="Times New Roman" w:cs="Times New Roman"/>
                <w:b/>
                <w:sz w:val="24"/>
                <w:szCs w:val="24"/>
              </w:rPr>
              <w:t>:</w:t>
            </w:r>
          </w:p>
        </w:tc>
      </w:tr>
      <w:tr w:rsidR="008532CF" w:rsidRPr="000C0650" w14:paraId="3904CAE0" w14:textId="77777777" w:rsidTr="00131120">
        <w:tc>
          <w:tcPr>
            <w:tcW w:w="0" w:type="auto"/>
          </w:tcPr>
          <w:p w14:paraId="6A66EF17" w14:textId="77777777" w:rsidR="008532CF" w:rsidRPr="000C0650" w:rsidRDefault="008532CF" w:rsidP="00131120">
            <w:pPr>
              <w:rPr>
                <w:rFonts w:ascii="Times New Roman" w:hAnsi="Times New Roman" w:cs="Times New Roman"/>
                <w:sz w:val="24"/>
                <w:szCs w:val="24"/>
              </w:rPr>
            </w:pPr>
            <w:r w:rsidRPr="000C0650">
              <w:rPr>
                <w:rFonts w:ascii="Times New Roman" w:hAnsi="Times New Roman" w:cs="Times New Roman"/>
                <w:sz w:val="24"/>
                <w:szCs w:val="24"/>
              </w:rPr>
              <w:t>Zwiększenie szacunku dla osób starszych i udziału seniorów w życiu społecznym.</w:t>
            </w:r>
          </w:p>
          <w:p w14:paraId="09EF365A" w14:textId="77777777" w:rsidR="008532CF" w:rsidRPr="000C0650" w:rsidRDefault="008532CF" w:rsidP="00131120">
            <w:pPr>
              <w:rPr>
                <w:rFonts w:ascii="Times New Roman" w:hAnsi="Times New Roman" w:cs="Times New Roman"/>
                <w:sz w:val="24"/>
                <w:szCs w:val="24"/>
              </w:rPr>
            </w:pPr>
          </w:p>
        </w:tc>
      </w:tr>
      <w:tr w:rsidR="008532CF" w:rsidRPr="000C0650" w14:paraId="618AB63B" w14:textId="77777777" w:rsidTr="00131120">
        <w:tc>
          <w:tcPr>
            <w:tcW w:w="0" w:type="auto"/>
          </w:tcPr>
          <w:p w14:paraId="07E7C55A" w14:textId="05734FFB" w:rsidR="008532CF" w:rsidRPr="000C0650" w:rsidRDefault="008532CF"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Cele szczegółowe</w:t>
            </w:r>
            <w:r w:rsidR="000C0650">
              <w:rPr>
                <w:rFonts w:ascii="Times New Roman" w:hAnsi="Times New Roman" w:cs="Times New Roman"/>
                <w:b/>
                <w:sz w:val="24"/>
                <w:szCs w:val="24"/>
              </w:rPr>
              <w:t>:</w:t>
            </w:r>
          </w:p>
        </w:tc>
      </w:tr>
      <w:tr w:rsidR="008532CF" w:rsidRPr="000C0650" w14:paraId="3E48B224" w14:textId="77777777" w:rsidTr="00131120">
        <w:tc>
          <w:tcPr>
            <w:tcW w:w="0" w:type="auto"/>
          </w:tcPr>
          <w:p w14:paraId="217DD98A" w14:textId="4205BB4B" w:rsidR="008532CF" w:rsidRDefault="008532CF" w:rsidP="0071355A">
            <w:pPr>
              <w:pStyle w:val="Akapitzlist"/>
              <w:numPr>
                <w:ilvl w:val="0"/>
                <w:numId w:val="61"/>
              </w:numPr>
              <w:rPr>
                <w:rFonts w:ascii="Times New Roman" w:hAnsi="Times New Roman" w:cs="Times New Roman"/>
                <w:sz w:val="24"/>
                <w:szCs w:val="24"/>
              </w:rPr>
            </w:pPr>
            <w:r w:rsidRPr="0023098A">
              <w:rPr>
                <w:rFonts w:ascii="Times New Roman" w:hAnsi="Times New Roman" w:cs="Times New Roman"/>
                <w:sz w:val="24"/>
                <w:szCs w:val="24"/>
              </w:rPr>
              <w:t>Zwiększenie dostępu do informacji o procesie starzenia się.</w:t>
            </w:r>
          </w:p>
          <w:p w14:paraId="740F5062" w14:textId="4A59FE08" w:rsidR="008532CF" w:rsidRDefault="008532CF" w:rsidP="0071355A">
            <w:pPr>
              <w:pStyle w:val="Akapitzlist"/>
              <w:numPr>
                <w:ilvl w:val="0"/>
                <w:numId w:val="61"/>
              </w:numPr>
              <w:rPr>
                <w:rFonts w:ascii="Times New Roman" w:hAnsi="Times New Roman" w:cs="Times New Roman"/>
                <w:sz w:val="24"/>
                <w:szCs w:val="24"/>
              </w:rPr>
            </w:pPr>
            <w:r w:rsidRPr="0023098A">
              <w:rPr>
                <w:rFonts w:ascii="Times New Roman" w:hAnsi="Times New Roman" w:cs="Times New Roman"/>
                <w:sz w:val="24"/>
                <w:szCs w:val="24"/>
              </w:rPr>
              <w:t>Zwiększenie informacji o działaniach organizacji skupiających seniorów.</w:t>
            </w:r>
          </w:p>
          <w:p w14:paraId="0A8BA3DC" w14:textId="32B40804" w:rsidR="008532CF" w:rsidRPr="0023098A" w:rsidRDefault="008532CF" w:rsidP="0071355A">
            <w:pPr>
              <w:pStyle w:val="Akapitzlist"/>
              <w:numPr>
                <w:ilvl w:val="0"/>
                <w:numId w:val="61"/>
              </w:numPr>
              <w:rPr>
                <w:rFonts w:ascii="Times New Roman" w:hAnsi="Times New Roman" w:cs="Times New Roman"/>
                <w:sz w:val="24"/>
                <w:szCs w:val="24"/>
              </w:rPr>
            </w:pPr>
            <w:r w:rsidRPr="0023098A">
              <w:rPr>
                <w:rFonts w:ascii="Times New Roman" w:hAnsi="Times New Roman" w:cs="Times New Roman"/>
                <w:sz w:val="24"/>
                <w:szCs w:val="24"/>
              </w:rPr>
              <w:t>Promowanie pozytywnego wizerunku osoby starszej.</w:t>
            </w:r>
          </w:p>
          <w:p w14:paraId="2A19E3E6" w14:textId="77777777" w:rsidR="008532CF" w:rsidRPr="000C0650" w:rsidRDefault="008532CF" w:rsidP="00131120">
            <w:pPr>
              <w:rPr>
                <w:rFonts w:ascii="Times New Roman" w:hAnsi="Times New Roman" w:cs="Times New Roman"/>
                <w:sz w:val="24"/>
                <w:szCs w:val="24"/>
              </w:rPr>
            </w:pPr>
          </w:p>
        </w:tc>
      </w:tr>
      <w:tr w:rsidR="008532CF" w:rsidRPr="000C0650" w14:paraId="05969BA7" w14:textId="77777777" w:rsidTr="00131120">
        <w:tc>
          <w:tcPr>
            <w:tcW w:w="0" w:type="auto"/>
          </w:tcPr>
          <w:p w14:paraId="05E6E2C7" w14:textId="33D014AB" w:rsidR="008532CF" w:rsidRPr="000C0650" w:rsidRDefault="008532CF"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Działania</w:t>
            </w:r>
            <w:r w:rsidR="000C0650">
              <w:rPr>
                <w:rFonts w:ascii="Times New Roman" w:hAnsi="Times New Roman" w:cs="Times New Roman"/>
                <w:b/>
                <w:sz w:val="24"/>
                <w:szCs w:val="24"/>
              </w:rPr>
              <w:t>:</w:t>
            </w:r>
          </w:p>
        </w:tc>
      </w:tr>
      <w:tr w:rsidR="004443A0" w:rsidRPr="000C0650" w14:paraId="27AEE208" w14:textId="77777777" w:rsidTr="00131120">
        <w:tc>
          <w:tcPr>
            <w:tcW w:w="9062" w:type="dxa"/>
          </w:tcPr>
          <w:p w14:paraId="43E79E40" w14:textId="7A611377" w:rsidR="004443A0" w:rsidRPr="000C0650" w:rsidRDefault="004443A0" w:rsidP="0071355A">
            <w:pPr>
              <w:pStyle w:val="Akapitzlist"/>
              <w:numPr>
                <w:ilvl w:val="0"/>
                <w:numId w:val="49"/>
              </w:numPr>
              <w:rPr>
                <w:rFonts w:ascii="Times New Roman" w:hAnsi="Times New Roman" w:cs="Times New Roman"/>
                <w:sz w:val="24"/>
                <w:szCs w:val="24"/>
              </w:rPr>
            </w:pPr>
            <w:r w:rsidRPr="000C0650">
              <w:rPr>
                <w:rFonts w:ascii="Times New Roman" w:hAnsi="Times New Roman" w:cs="Times New Roman"/>
                <w:sz w:val="24"/>
                <w:szCs w:val="24"/>
              </w:rPr>
              <w:t>Prowadzenie edukacji nt. procesu starzenia się dla różnych grup wiekowych</w:t>
            </w:r>
            <w:r w:rsidR="006D5FC4">
              <w:rPr>
                <w:rFonts w:ascii="Times New Roman" w:hAnsi="Times New Roman" w:cs="Times New Roman"/>
                <w:sz w:val="24"/>
                <w:szCs w:val="24"/>
              </w:rPr>
              <w:t>.</w:t>
            </w:r>
          </w:p>
        </w:tc>
      </w:tr>
      <w:tr w:rsidR="004443A0" w:rsidRPr="000C0650" w14:paraId="41688BAE" w14:textId="77777777" w:rsidTr="00131120">
        <w:tc>
          <w:tcPr>
            <w:tcW w:w="9062" w:type="dxa"/>
          </w:tcPr>
          <w:p w14:paraId="3CB9DD38" w14:textId="4DC1F71E" w:rsidR="004443A0" w:rsidRPr="000C0650" w:rsidRDefault="004443A0" w:rsidP="0071355A">
            <w:pPr>
              <w:pStyle w:val="Akapitzlist"/>
              <w:numPr>
                <w:ilvl w:val="0"/>
                <w:numId w:val="49"/>
              </w:numPr>
              <w:rPr>
                <w:rFonts w:ascii="Times New Roman" w:hAnsi="Times New Roman" w:cs="Times New Roman"/>
                <w:sz w:val="24"/>
                <w:szCs w:val="24"/>
              </w:rPr>
            </w:pPr>
            <w:r w:rsidRPr="000C0650">
              <w:rPr>
                <w:rFonts w:ascii="Times New Roman" w:hAnsi="Times New Roman" w:cs="Times New Roman"/>
                <w:sz w:val="24"/>
                <w:szCs w:val="24"/>
              </w:rPr>
              <w:t>Podtrzymywanie organizacji Stargardzkich Dni Seniora</w:t>
            </w:r>
            <w:r w:rsidR="006D5FC4">
              <w:rPr>
                <w:rFonts w:ascii="Times New Roman" w:hAnsi="Times New Roman" w:cs="Times New Roman"/>
                <w:sz w:val="24"/>
                <w:szCs w:val="24"/>
              </w:rPr>
              <w:t>.</w:t>
            </w:r>
          </w:p>
        </w:tc>
      </w:tr>
      <w:tr w:rsidR="004443A0" w:rsidRPr="000C0650" w14:paraId="77514DE6" w14:textId="77777777" w:rsidTr="00131120">
        <w:trPr>
          <w:trHeight w:val="661"/>
        </w:trPr>
        <w:tc>
          <w:tcPr>
            <w:tcW w:w="9062" w:type="dxa"/>
          </w:tcPr>
          <w:p w14:paraId="08210F36" w14:textId="447B8650" w:rsidR="004443A0" w:rsidRPr="000C0650" w:rsidRDefault="004443A0" w:rsidP="0071355A">
            <w:pPr>
              <w:pStyle w:val="Akapitzlist"/>
              <w:numPr>
                <w:ilvl w:val="0"/>
                <w:numId w:val="49"/>
              </w:numPr>
              <w:rPr>
                <w:rFonts w:ascii="Times New Roman" w:hAnsi="Times New Roman" w:cs="Times New Roman"/>
                <w:sz w:val="24"/>
                <w:szCs w:val="24"/>
              </w:rPr>
            </w:pPr>
            <w:r w:rsidRPr="000C0650">
              <w:rPr>
                <w:rFonts w:ascii="Times New Roman" w:hAnsi="Times New Roman" w:cs="Times New Roman"/>
                <w:sz w:val="24"/>
                <w:szCs w:val="24"/>
              </w:rPr>
              <w:lastRenderedPageBreak/>
              <w:t>Promowanie integracji międzypokoleniowej – informacja o takich przedsięwzięciach w SIS, lokalnych mediach</w:t>
            </w:r>
            <w:r w:rsidR="006D5FC4">
              <w:rPr>
                <w:rFonts w:ascii="Times New Roman" w:hAnsi="Times New Roman" w:cs="Times New Roman"/>
                <w:sz w:val="24"/>
                <w:szCs w:val="24"/>
              </w:rPr>
              <w:t>.</w:t>
            </w:r>
          </w:p>
        </w:tc>
      </w:tr>
    </w:tbl>
    <w:p w14:paraId="4DF36227" w14:textId="443C520F" w:rsidR="00C95F97" w:rsidRPr="000C0650" w:rsidRDefault="00C95F97" w:rsidP="003B25FC">
      <w:pPr>
        <w:pStyle w:val="Akapitzlist"/>
        <w:ind w:left="0"/>
        <w:jc w:val="both"/>
        <w:rPr>
          <w:rFonts w:ascii="Times New Roman" w:hAnsi="Times New Roman" w:cs="Times New Roman"/>
          <w:sz w:val="24"/>
          <w:szCs w:val="24"/>
        </w:rPr>
      </w:pPr>
    </w:p>
    <w:p w14:paraId="5924D6D9" w14:textId="6F54B11C" w:rsidR="00C95F97" w:rsidRPr="000C0650" w:rsidRDefault="00C95F97" w:rsidP="0071355A">
      <w:pPr>
        <w:pStyle w:val="Akapitzlist"/>
        <w:numPr>
          <w:ilvl w:val="0"/>
          <w:numId w:val="15"/>
        </w:numPr>
        <w:jc w:val="both"/>
        <w:rPr>
          <w:rFonts w:ascii="Times New Roman" w:hAnsi="Times New Roman" w:cs="Times New Roman"/>
          <w:b/>
          <w:sz w:val="24"/>
          <w:szCs w:val="24"/>
        </w:rPr>
      </w:pPr>
      <w:r w:rsidRPr="000C0650">
        <w:rPr>
          <w:rFonts w:ascii="Times New Roman" w:hAnsi="Times New Roman" w:cs="Times New Roman"/>
          <w:b/>
          <w:sz w:val="24"/>
          <w:szCs w:val="24"/>
        </w:rPr>
        <w:t>Partycypacja Obywatelska i Zatrudnienie</w:t>
      </w:r>
    </w:p>
    <w:p w14:paraId="2A0E552F" w14:textId="79AA638F" w:rsidR="00C95F97" w:rsidRPr="000C0650" w:rsidRDefault="00C95F97" w:rsidP="003B25FC">
      <w:pPr>
        <w:pStyle w:val="Akapitzlist"/>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C95F97" w:rsidRPr="000C0650" w14:paraId="2280C7A0" w14:textId="77777777" w:rsidTr="00C95F97">
        <w:tc>
          <w:tcPr>
            <w:tcW w:w="0" w:type="auto"/>
          </w:tcPr>
          <w:p w14:paraId="72F4557E" w14:textId="50B5BEB5" w:rsidR="00C95F97" w:rsidRPr="000C0650" w:rsidRDefault="00C95F97"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  główny</w:t>
            </w:r>
            <w:r w:rsidR="000C0650">
              <w:rPr>
                <w:rFonts w:ascii="Times New Roman" w:hAnsi="Times New Roman" w:cs="Times New Roman"/>
                <w:b/>
                <w:sz w:val="24"/>
                <w:szCs w:val="24"/>
              </w:rPr>
              <w:t>:</w:t>
            </w:r>
          </w:p>
        </w:tc>
      </w:tr>
      <w:tr w:rsidR="00C95F97" w:rsidRPr="000C0650" w14:paraId="41D430F2" w14:textId="77777777" w:rsidTr="00C95F97">
        <w:tc>
          <w:tcPr>
            <w:tcW w:w="0" w:type="auto"/>
          </w:tcPr>
          <w:p w14:paraId="4176FA8D" w14:textId="77777777" w:rsidR="00C95F97" w:rsidRPr="000C0650" w:rsidRDefault="00C95F97" w:rsidP="00C95F97">
            <w:pPr>
              <w:rPr>
                <w:rFonts w:ascii="Times New Roman" w:hAnsi="Times New Roman" w:cs="Times New Roman"/>
                <w:sz w:val="24"/>
                <w:szCs w:val="24"/>
              </w:rPr>
            </w:pPr>
            <w:r w:rsidRPr="000C0650">
              <w:rPr>
                <w:rFonts w:ascii="Times New Roman" w:hAnsi="Times New Roman" w:cs="Times New Roman"/>
                <w:sz w:val="24"/>
                <w:szCs w:val="24"/>
              </w:rPr>
              <w:t>Rozwijanie aktywności obywatelskiej i zatrudnienia osób starszych.</w:t>
            </w:r>
          </w:p>
          <w:p w14:paraId="0C76BA42" w14:textId="77777777" w:rsidR="00C95F97" w:rsidRPr="000C0650" w:rsidRDefault="00C95F97" w:rsidP="00C95F97">
            <w:pPr>
              <w:rPr>
                <w:rFonts w:ascii="Times New Roman" w:hAnsi="Times New Roman" w:cs="Times New Roman"/>
                <w:sz w:val="24"/>
                <w:szCs w:val="24"/>
              </w:rPr>
            </w:pPr>
          </w:p>
        </w:tc>
      </w:tr>
      <w:tr w:rsidR="00C95F97" w:rsidRPr="000C0650" w14:paraId="6D111A04" w14:textId="77777777" w:rsidTr="00C95F97">
        <w:tc>
          <w:tcPr>
            <w:tcW w:w="0" w:type="auto"/>
          </w:tcPr>
          <w:p w14:paraId="04668BE2" w14:textId="676216BE" w:rsidR="00C95F97" w:rsidRPr="000C0650" w:rsidRDefault="00C95F97"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Cele szczegółowe</w:t>
            </w:r>
            <w:r w:rsidR="000C0650">
              <w:rPr>
                <w:rFonts w:ascii="Times New Roman" w:hAnsi="Times New Roman" w:cs="Times New Roman"/>
                <w:b/>
                <w:sz w:val="24"/>
                <w:szCs w:val="24"/>
              </w:rPr>
              <w:t>:</w:t>
            </w:r>
          </w:p>
        </w:tc>
      </w:tr>
      <w:tr w:rsidR="00C95F97" w:rsidRPr="000C0650" w14:paraId="5941EC3B" w14:textId="77777777" w:rsidTr="00C95F97">
        <w:tc>
          <w:tcPr>
            <w:tcW w:w="0" w:type="auto"/>
          </w:tcPr>
          <w:p w14:paraId="441FFF24" w14:textId="38287590" w:rsidR="00C95F97" w:rsidRDefault="00C95F97" w:rsidP="0071355A">
            <w:pPr>
              <w:pStyle w:val="Akapitzlist"/>
              <w:numPr>
                <w:ilvl w:val="0"/>
                <w:numId w:val="62"/>
              </w:numPr>
              <w:rPr>
                <w:rFonts w:ascii="Times New Roman" w:hAnsi="Times New Roman" w:cs="Times New Roman"/>
                <w:sz w:val="24"/>
                <w:szCs w:val="24"/>
              </w:rPr>
            </w:pPr>
            <w:r w:rsidRPr="0023098A">
              <w:rPr>
                <w:rFonts w:ascii="Times New Roman" w:hAnsi="Times New Roman" w:cs="Times New Roman"/>
                <w:sz w:val="24"/>
                <w:szCs w:val="24"/>
              </w:rPr>
              <w:t>Zapewnienie udziału osób starszych w podejmowaniu decyzji dotyczących funkcjonowania osób starszych na terenie miasta.</w:t>
            </w:r>
          </w:p>
          <w:p w14:paraId="1A8BF34E" w14:textId="10EAFC11" w:rsidR="00C95F97" w:rsidRDefault="00C95F97" w:rsidP="0071355A">
            <w:pPr>
              <w:pStyle w:val="Akapitzlist"/>
              <w:numPr>
                <w:ilvl w:val="0"/>
                <w:numId w:val="62"/>
              </w:numPr>
              <w:rPr>
                <w:rFonts w:ascii="Times New Roman" w:hAnsi="Times New Roman" w:cs="Times New Roman"/>
                <w:sz w:val="24"/>
                <w:szCs w:val="24"/>
              </w:rPr>
            </w:pPr>
            <w:r w:rsidRPr="0023098A">
              <w:rPr>
                <w:rFonts w:ascii="Times New Roman" w:hAnsi="Times New Roman" w:cs="Times New Roman"/>
                <w:sz w:val="24"/>
                <w:szCs w:val="24"/>
              </w:rPr>
              <w:t>Rozwijanie możliwości zatrudnienia osób starszych.</w:t>
            </w:r>
          </w:p>
          <w:p w14:paraId="0601A80B" w14:textId="20B4135B" w:rsidR="00C95F97" w:rsidRPr="0023098A" w:rsidRDefault="00C95F97" w:rsidP="0071355A">
            <w:pPr>
              <w:pStyle w:val="Akapitzlist"/>
              <w:numPr>
                <w:ilvl w:val="0"/>
                <w:numId w:val="62"/>
              </w:numPr>
              <w:rPr>
                <w:rFonts w:ascii="Times New Roman" w:hAnsi="Times New Roman" w:cs="Times New Roman"/>
                <w:sz w:val="24"/>
                <w:szCs w:val="24"/>
              </w:rPr>
            </w:pPr>
            <w:r w:rsidRPr="0023098A">
              <w:rPr>
                <w:rFonts w:ascii="Times New Roman" w:hAnsi="Times New Roman" w:cs="Times New Roman"/>
                <w:sz w:val="24"/>
                <w:szCs w:val="24"/>
              </w:rPr>
              <w:t>Stworzenie możliwości aktywności wolontariackiej osób starszych.</w:t>
            </w:r>
          </w:p>
          <w:p w14:paraId="08986406" w14:textId="77777777" w:rsidR="00C95F97" w:rsidRPr="000C0650" w:rsidRDefault="00C95F97" w:rsidP="00C95F97">
            <w:pPr>
              <w:rPr>
                <w:rFonts w:ascii="Times New Roman" w:hAnsi="Times New Roman" w:cs="Times New Roman"/>
                <w:sz w:val="24"/>
                <w:szCs w:val="24"/>
              </w:rPr>
            </w:pPr>
          </w:p>
        </w:tc>
      </w:tr>
      <w:tr w:rsidR="00C95F97" w:rsidRPr="000C0650" w14:paraId="002B51DD" w14:textId="77777777" w:rsidTr="00C95F97">
        <w:tc>
          <w:tcPr>
            <w:tcW w:w="0" w:type="auto"/>
          </w:tcPr>
          <w:p w14:paraId="51107A29" w14:textId="390F73EE" w:rsidR="00C95F97" w:rsidRPr="000C0650" w:rsidRDefault="00C95F97"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Działania</w:t>
            </w:r>
            <w:r w:rsidR="000C0650">
              <w:rPr>
                <w:rFonts w:ascii="Times New Roman" w:hAnsi="Times New Roman" w:cs="Times New Roman"/>
                <w:b/>
                <w:sz w:val="24"/>
                <w:szCs w:val="24"/>
              </w:rPr>
              <w:t>:</w:t>
            </w:r>
          </w:p>
        </w:tc>
      </w:tr>
      <w:tr w:rsidR="004443A0" w:rsidRPr="000C0650" w14:paraId="147574C8" w14:textId="77777777" w:rsidTr="00131120">
        <w:tc>
          <w:tcPr>
            <w:tcW w:w="9062" w:type="dxa"/>
          </w:tcPr>
          <w:p w14:paraId="731F57BA" w14:textId="439792B0" w:rsidR="004443A0" w:rsidRPr="000C0650" w:rsidRDefault="004443A0" w:rsidP="0071355A">
            <w:pPr>
              <w:pStyle w:val="Akapitzlist"/>
              <w:numPr>
                <w:ilvl w:val="0"/>
                <w:numId w:val="50"/>
              </w:numPr>
              <w:rPr>
                <w:rFonts w:ascii="Times New Roman" w:hAnsi="Times New Roman" w:cs="Times New Roman"/>
                <w:sz w:val="24"/>
                <w:szCs w:val="24"/>
              </w:rPr>
            </w:pPr>
            <w:r w:rsidRPr="000C0650">
              <w:rPr>
                <w:rFonts w:ascii="Times New Roman" w:hAnsi="Times New Roman" w:cs="Times New Roman"/>
                <w:sz w:val="24"/>
                <w:szCs w:val="24"/>
              </w:rPr>
              <w:t>Funkcjonowanie Zespołu Doradczego ds. Seniorów.</w:t>
            </w:r>
          </w:p>
        </w:tc>
      </w:tr>
      <w:tr w:rsidR="004443A0" w:rsidRPr="000C0650" w14:paraId="5571F6C5" w14:textId="77777777" w:rsidTr="00131120">
        <w:tc>
          <w:tcPr>
            <w:tcW w:w="9062" w:type="dxa"/>
          </w:tcPr>
          <w:p w14:paraId="6402AB49" w14:textId="66B61591" w:rsidR="004443A0" w:rsidRPr="000C0650" w:rsidRDefault="004443A0" w:rsidP="0071355A">
            <w:pPr>
              <w:pStyle w:val="Akapitzlist"/>
              <w:numPr>
                <w:ilvl w:val="0"/>
                <w:numId w:val="50"/>
              </w:numPr>
              <w:rPr>
                <w:rFonts w:ascii="Times New Roman" w:hAnsi="Times New Roman" w:cs="Times New Roman"/>
                <w:sz w:val="24"/>
                <w:szCs w:val="24"/>
              </w:rPr>
            </w:pPr>
            <w:r w:rsidRPr="000C0650">
              <w:rPr>
                <w:rFonts w:ascii="Times New Roman" w:hAnsi="Times New Roman" w:cs="Times New Roman"/>
                <w:sz w:val="24"/>
                <w:szCs w:val="24"/>
              </w:rPr>
              <w:t>Prowadzenie przez SIG kooperacji przedsiębiorców i osób starszych</w:t>
            </w:r>
            <w:r w:rsidR="006D5FC4">
              <w:rPr>
                <w:rFonts w:ascii="Times New Roman" w:hAnsi="Times New Roman" w:cs="Times New Roman"/>
                <w:sz w:val="24"/>
                <w:szCs w:val="24"/>
              </w:rPr>
              <w:t>.</w:t>
            </w:r>
            <w:r w:rsidRPr="000C0650">
              <w:rPr>
                <w:rFonts w:ascii="Times New Roman" w:hAnsi="Times New Roman" w:cs="Times New Roman"/>
                <w:sz w:val="24"/>
                <w:szCs w:val="24"/>
              </w:rPr>
              <w:t xml:space="preserve"> </w:t>
            </w:r>
          </w:p>
        </w:tc>
      </w:tr>
      <w:tr w:rsidR="004443A0" w:rsidRPr="000C0650" w14:paraId="37395795" w14:textId="77777777" w:rsidTr="00131120">
        <w:trPr>
          <w:trHeight w:val="661"/>
        </w:trPr>
        <w:tc>
          <w:tcPr>
            <w:tcW w:w="9062" w:type="dxa"/>
          </w:tcPr>
          <w:p w14:paraId="532E6DDB" w14:textId="3E5B7164" w:rsidR="004443A0" w:rsidRPr="000C0650" w:rsidRDefault="004443A0" w:rsidP="0071355A">
            <w:pPr>
              <w:pStyle w:val="Akapitzlist"/>
              <w:numPr>
                <w:ilvl w:val="0"/>
                <w:numId w:val="50"/>
              </w:numPr>
              <w:rPr>
                <w:rFonts w:ascii="Times New Roman" w:hAnsi="Times New Roman" w:cs="Times New Roman"/>
                <w:sz w:val="24"/>
                <w:szCs w:val="24"/>
              </w:rPr>
            </w:pPr>
            <w:r w:rsidRPr="000C0650">
              <w:rPr>
                <w:rFonts w:ascii="Times New Roman" w:hAnsi="Times New Roman" w:cs="Times New Roman"/>
                <w:sz w:val="24"/>
                <w:szCs w:val="24"/>
              </w:rPr>
              <w:t>Utworzenie Centrum Wolontariatu osób starszych.</w:t>
            </w:r>
          </w:p>
        </w:tc>
      </w:tr>
    </w:tbl>
    <w:p w14:paraId="18BA502D" w14:textId="5506B535" w:rsidR="00C95F97" w:rsidRPr="000C0650" w:rsidRDefault="00C95F97" w:rsidP="003B25FC">
      <w:pPr>
        <w:pStyle w:val="Akapitzlist"/>
        <w:ind w:left="0"/>
        <w:jc w:val="both"/>
        <w:rPr>
          <w:rFonts w:ascii="Times New Roman" w:hAnsi="Times New Roman" w:cs="Times New Roman"/>
          <w:sz w:val="24"/>
          <w:szCs w:val="24"/>
        </w:rPr>
      </w:pPr>
    </w:p>
    <w:p w14:paraId="7D62886B" w14:textId="27538260" w:rsidR="00C95F97" w:rsidRPr="000C0650" w:rsidRDefault="00C95F97" w:rsidP="0071355A">
      <w:pPr>
        <w:pStyle w:val="Akapitzlist"/>
        <w:numPr>
          <w:ilvl w:val="0"/>
          <w:numId w:val="15"/>
        </w:numPr>
        <w:jc w:val="both"/>
        <w:rPr>
          <w:rFonts w:ascii="Times New Roman" w:hAnsi="Times New Roman" w:cs="Times New Roman"/>
          <w:b/>
          <w:sz w:val="24"/>
          <w:szCs w:val="24"/>
        </w:rPr>
      </w:pPr>
      <w:r w:rsidRPr="000C0650">
        <w:rPr>
          <w:rFonts w:ascii="Times New Roman" w:hAnsi="Times New Roman" w:cs="Times New Roman"/>
          <w:b/>
          <w:sz w:val="24"/>
          <w:szCs w:val="24"/>
        </w:rPr>
        <w:t>Informacja i Komunikacja</w:t>
      </w:r>
    </w:p>
    <w:p w14:paraId="5FB020F6" w14:textId="02ED73AF" w:rsidR="00C95F97" w:rsidRPr="000C0650" w:rsidRDefault="00C95F97" w:rsidP="003B25FC">
      <w:pPr>
        <w:pStyle w:val="Akapitzlist"/>
        <w:ind w:left="0"/>
        <w:jc w:val="both"/>
        <w:rPr>
          <w:rFonts w:ascii="Times New Roman" w:hAnsi="Times New Roman" w:cs="Times New Roman"/>
          <w:sz w:val="24"/>
          <w:szCs w:val="24"/>
        </w:rPr>
      </w:pPr>
    </w:p>
    <w:tbl>
      <w:tblPr>
        <w:tblStyle w:val="Tabela-Siatka"/>
        <w:tblW w:w="9209" w:type="dxa"/>
        <w:tblLook w:val="04A0" w:firstRow="1" w:lastRow="0" w:firstColumn="1" w:lastColumn="0" w:noHBand="0" w:noVBand="1"/>
      </w:tblPr>
      <w:tblGrid>
        <w:gridCol w:w="9209"/>
      </w:tblGrid>
      <w:tr w:rsidR="00C95F97" w:rsidRPr="000C0650" w14:paraId="12E77BB1" w14:textId="77777777" w:rsidTr="00C95F97">
        <w:tc>
          <w:tcPr>
            <w:tcW w:w="9209" w:type="dxa"/>
          </w:tcPr>
          <w:p w14:paraId="25A054F2" w14:textId="20DF436F" w:rsidR="00C95F97" w:rsidRPr="000C0650" w:rsidRDefault="00C95F97" w:rsidP="0071355A">
            <w:pPr>
              <w:pStyle w:val="Akapitzlist"/>
              <w:numPr>
                <w:ilvl w:val="1"/>
                <w:numId w:val="15"/>
              </w:numPr>
              <w:ind w:left="455" w:hanging="425"/>
              <w:rPr>
                <w:rFonts w:ascii="Times New Roman" w:hAnsi="Times New Roman" w:cs="Times New Roman"/>
                <w:b/>
                <w:color w:val="000000" w:themeColor="text1"/>
                <w:sz w:val="24"/>
                <w:szCs w:val="24"/>
              </w:rPr>
            </w:pPr>
            <w:r w:rsidRPr="000C0650">
              <w:rPr>
                <w:rFonts w:ascii="Times New Roman" w:hAnsi="Times New Roman" w:cs="Times New Roman"/>
                <w:b/>
                <w:color w:val="000000" w:themeColor="text1"/>
                <w:sz w:val="24"/>
                <w:szCs w:val="24"/>
              </w:rPr>
              <w:t>Cel  główny</w:t>
            </w:r>
            <w:r w:rsidR="000C0650">
              <w:rPr>
                <w:rFonts w:ascii="Times New Roman" w:hAnsi="Times New Roman" w:cs="Times New Roman"/>
                <w:b/>
                <w:color w:val="000000" w:themeColor="text1"/>
                <w:sz w:val="24"/>
                <w:szCs w:val="24"/>
              </w:rPr>
              <w:t>:</w:t>
            </w:r>
          </w:p>
        </w:tc>
      </w:tr>
      <w:tr w:rsidR="00C95F97" w:rsidRPr="000C0650" w14:paraId="5062E9F4" w14:textId="77777777" w:rsidTr="00C95F97">
        <w:tc>
          <w:tcPr>
            <w:tcW w:w="9209" w:type="dxa"/>
          </w:tcPr>
          <w:p w14:paraId="5580FC7B" w14:textId="77777777" w:rsidR="00C95F97" w:rsidRPr="000C0650" w:rsidRDefault="00C95F97" w:rsidP="00C95F97">
            <w:pPr>
              <w:rPr>
                <w:rFonts w:ascii="Times New Roman" w:hAnsi="Times New Roman" w:cs="Times New Roman"/>
                <w:color w:val="000000" w:themeColor="text1"/>
                <w:sz w:val="24"/>
                <w:szCs w:val="24"/>
              </w:rPr>
            </w:pPr>
            <w:r w:rsidRPr="000C0650">
              <w:rPr>
                <w:rFonts w:ascii="Times New Roman" w:hAnsi="Times New Roman" w:cs="Times New Roman"/>
                <w:color w:val="000000" w:themeColor="text1"/>
                <w:sz w:val="24"/>
                <w:szCs w:val="24"/>
              </w:rPr>
              <w:t xml:space="preserve">Zwiększenie dostępu osób starszych do informacji służącej zaspokajaniu potrzeb i aktywnemu starzeniu się. </w:t>
            </w:r>
          </w:p>
        </w:tc>
      </w:tr>
      <w:tr w:rsidR="00C95F97" w:rsidRPr="000C0650" w14:paraId="4AF8A4D0" w14:textId="77777777" w:rsidTr="00C95F97">
        <w:tc>
          <w:tcPr>
            <w:tcW w:w="9209" w:type="dxa"/>
          </w:tcPr>
          <w:p w14:paraId="7DB6055C" w14:textId="302AC83A" w:rsidR="00C95F97" w:rsidRPr="000C0650" w:rsidRDefault="00C95F97" w:rsidP="0071355A">
            <w:pPr>
              <w:pStyle w:val="Akapitzlist"/>
              <w:numPr>
                <w:ilvl w:val="1"/>
                <w:numId w:val="15"/>
              </w:numPr>
              <w:ind w:left="455" w:hanging="425"/>
              <w:rPr>
                <w:rFonts w:ascii="Times New Roman" w:hAnsi="Times New Roman" w:cs="Times New Roman"/>
                <w:b/>
                <w:color w:val="000000" w:themeColor="text1"/>
                <w:sz w:val="24"/>
                <w:szCs w:val="24"/>
              </w:rPr>
            </w:pPr>
            <w:r w:rsidRPr="000C0650">
              <w:rPr>
                <w:rFonts w:ascii="Times New Roman" w:hAnsi="Times New Roman" w:cs="Times New Roman"/>
                <w:b/>
                <w:color w:val="000000" w:themeColor="text1"/>
                <w:sz w:val="24"/>
                <w:szCs w:val="24"/>
              </w:rPr>
              <w:t>Cele szczegółowe</w:t>
            </w:r>
            <w:r w:rsidR="000C0650">
              <w:rPr>
                <w:rFonts w:ascii="Times New Roman" w:hAnsi="Times New Roman" w:cs="Times New Roman"/>
                <w:b/>
                <w:color w:val="000000" w:themeColor="text1"/>
                <w:sz w:val="24"/>
                <w:szCs w:val="24"/>
              </w:rPr>
              <w:t>:</w:t>
            </w:r>
          </w:p>
        </w:tc>
      </w:tr>
      <w:tr w:rsidR="00C95F97" w:rsidRPr="000C0650" w14:paraId="083FA5B6" w14:textId="77777777" w:rsidTr="00C95F97">
        <w:tc>
          <w:tcPr>
            <w:tcW w:w="9209" w:type="dxa"/>
          </w:tcPr>
          <w:p w14:paraId="45C53353" w14:textId="6BF83391" w:rsidR="00C50CC6" w:rsidRPr="00C50CC6" w:rsidRDefault="00C95F97" w:rsidP="0071355A">
            <w:pPr>
              <w:pStyle w:val="Akapitzlist"/>
              <w:numPr>
                <w:ilvl w:val="0"/>
                <w:numId w:val="63"/>
              </w:numPr>
              <w:tabs>
                <w:tab w:val="left" w:pos="311"/>
              </w:tabs>
              <w:rPr>
                <w:rFonts w:ascii="Times New Roman" w:hAnsi="Times New Roman" w:cs="Times New Roman"/>
                <w:color w:val="000000" w:themeColor="text1"/>
                <w:sz w:val="24"/>
                <w:szCs w:val="24"/>
              </w:rPr>
            </w:pPr>
            <w:r w:rsidRPr="000C0650">
              <w:rPr>
                <w:rFonts w:ascii="Times New Roman" w:hAnsi="Times New Roman" w:cs="Times New Roman"/>
                <w:color w:val="000000" w:themeColor="text1"/>
                <w:sz w:val="24"/>
                <w:szCs w:val="24"/>
              </w:rPr>
              <w:t>Zwiększenie wykorzystania możliwości posiadanych narzędzi komunikacyjnych.</w:t>
            </w:r>
          </w:p>
          <w:p w14:paraId="4FF93580" w14:textId="240228AD" w:rsidR="00C95F97" w:rsidRDefault="00C95F97" w:rsidP="0071355A">
            <w:pPr>
              <w:pStyle w:val="Akapitzlist"/>
              <w:numPr>
                <w:ilvl w:val="0"/>
                <w:numId w:val="63"/>
              </w:numPr>
              <w:tabs>
                <w:tab w:val="left" w:pos="311"/>
              </w:tabs>
              <w:rPr>
                <w:rFonts w:ascii="Times New Roman" w:hAnsi="Times New Roman" w:cs="Times New Roman"/>
                <w:color w:val="000000" w:themeColor="text1"/>
                <w:sz w:val="24"/>
                <w:szCs w:val="24"/>
              </w:rPr>
            </w:pPr>
            <w:r w:rsidRPr="00C50CC6">
              <w:rPr>
                <w:rFonts w:ascii="Times New Roman" w:hAnsi="Times New Roman" w:cs="Times New Roman"/>
                <w:color w:val="000000" w:themeColor="text1"/>
                <w:sz w:val="24"/>
                <w:szCs w:val="24"/>
              </w:rPr>
              <w:t>Rozwijanie umiejętności osób starszych w zakresie korzystania z nowych technologii.</w:t>
            </w:r>
          </w:p>
          <w:p w14:paraId="26864632" w14:textId="77777777" w:rsidR="00C95F97" w:rsidRPr="0023098A" w:rsidRDefault="00C95F97" w:rsidP="0071355A">
            <w:pPr>
              <w:pStyle w:val="Akapitzlist"/>
              <w:numPr>
                <w:ilvl w:val="0"/>
                <w:numId w:val="63"/>
              </w:numPr>
              <w:tabs>
                <w:tab w:val="left" w:pos="311"/>
              </w:tabs>
              <w:rPr>
                <w:rFonts w:ascii="Times New Roman" w:hAnsi="Times New Roman" w:cs="Times New Roman"/>
                <w:color w:val="000000" w:themeColor="text1"/>
                <w:sz w:val="24"/>
                <w:szCs w:val="24"/>
              </w:rPr>
            </w:pPr>
            <w:r w:rsidRPr="0023098A">
              <w:rPr>
                <w:rFonts w:ascii="Times New Roman" w:hAnsi="Times New Roman" w:cs="Times New Roman"/>
                <w:color w:val="000000" w:themeColor="text1"/>
                <w:sz w:val="24"/>
                <w:szCs w:val="24"/>
              </w:rPr>
              <w:t>Dostosowanie komunikatów do potrzeb osób starszych.</w:t>
            </w:r>
          </w:p>
        </w:tc>
      </w:tr>
      <w:tr w:rsidR="00C95F97" w:rsidRPr="000C0650" w14:paraId="7C4879C8" w14:textId="77777777" w:rsidTr="00C95F97">
        <w:tc>
          <w:tcPr>
            <w:tcW w:w="9209" w:type="dxa"/>
          </w:tcPr>
          <w:p w14:paraId="0CC4FDC7" w14:textId="745016CF" w:rsidR="00C95F97" w:rsidRPr="000C0650" w:rsidRDefault="00C95F97" w:rsidP="0071355A">
            <w:pPr>
              <w:pStyle w:val="Akapitzlist"/>
              <w:numPr>
                <w:ilvl w:val="1"/>
                <w:numId w:val="15"/>
              </w:numPr>
              <w:ind w:left="455" w:hanging="425"/>
              <w:rPr>
                <w:rFonts w:ascii="Times New Roman" w:hAnsi="Times New Roman" w:cs="Times New Roman"/>
                <w:b/>
                <w:color w:val="000000" w:themeColor="text1"/>
                <w:sz w:val="24"/>
                <w:szCs w:val="24"/>
              </w:rPr>
            </w:pPr>
            <w:r w:rsidRPr="000C0650">
              <w:rPr>
                <w:rFonts w:ascii="Times New Roman" w:hAnsi="Times New Roman" w:cs="Times New Roman"/>
                <w:b/>
                <w:color w:val="000000" w:themeColor="text1"/>
                <w:sz w:val="24"/>
                <w:szCs w:val="24"/>
              </w:rPr>
              <w:t>Działania</w:t>
            </w:r>
            <w:r w:rsidR="000C0650">
              <w:rPr>
                <w:rFonts w:ascii="Times New Roman" w:hAnsi="Times New Roman" w:cs="Times New Roman"/>
                <w:b/>
                <w:color w:val="000000" w:themeColor="text1"/>
                <w:sz w:val="24"/>
                <w:szCs w:val="24"/>
              </w:rPr>
              <w:t>:</w:t>
            </w:r>
          </w:p>
        </w:tc>
      </w:tr>
      <w:tr w:rsidR="000C0650" w:rsidRPr="000C0650" w14:paraId="08BFB6C6" w14:textId="77777777" w:rsidTr="00131120">
        <w:tc>
          <w:tcPr>
            <w:tcW w:w="9209" w:type="dxa"/>
          </w:tcPr>
          <w:p w14:paraId="7830F1F8" w14:textId="682EFD96" w:rsidR="000C0650" w:rsidRPr="000C0650" w:rsidRDefault="000C0650" w:rsidP="0071355A">
            <w:pPr>
              <w:pStyle w:val="Akapitzlist"/>
              <w:numPr>
                <w:ilvl w:val="0"/>
                <w:numId w:val="51"/>
              </w:numPr>
              <w:rPr>
                <w:rFonts w:ascii="Times New Roman" w:hAnsi="Times New Roman" w:cs="Times New Roman"/>
                <w:color w:val="000000" w:themeColor="text1"/>
                <w:sz w:val="24"/>
                <w:szCs w:val="24"/>
              </w:rPr>
            </w:pPr>
            <w:r w:rsidRPr="000C0650">
              <w:rPr>
                <w:rFonts w:ascii="Times New Roman" w:hAnsi="Times New Roman" w:cs="Times New Roman"/>
                <w:color w:val="000000" w:themeColor="text1"/>
                <w:sz w:val="24"/>
                <w:szCs w:val="24"/>
              </w:rPr>
              <w:t>Podjęcie współpracy  z lokalnym</w:t>
            </w:r>
            <w:r w:rsidR="00C50CC6">
              <w:rPr>
                <w:rFonts w:ascii="Times New Roman" w:hAnsi="Times New Roman" w:cs="Times New Roman"/>
                <w:color w:val="000000" w:themeColor="text1"/>
                <w:sz w:val="24"/>
                <w:szCs w:val="24"/>
              </w:rPr>
              <w:t xml:space="preserve"> </w:t>
            </w:r>
            <w:r w:rsidRPr="000C0650">
              <w:rPr>
                <w:rFonts w:ascii="Times New Roman" w:hAnsi="Times New Roman" w:cs="Times New Roman"/>
                <w:color w:val="000000" w:themeColor="text1"/>
                <w:sz w:val="24"/>
                <w:szCs w:val="24"/>
              </w:rPr>
              <w:t>radiem w  celu utworzenia audycji skierowanej do stargardzkich seniorów.</w:t>
            </w:r>
          </w:p>
        </w:tc>
      </w:tr>
      <w:tr w:rsidR="000C0650" w:rsidRPr="000C0650" w14:paraId="26AAD77B" w14:textId="77777777" w:rsidTr="00131120">
        <w:tc>
          <w:tcPr>
            <w:tcW w:w="9209" w:type="dxa"/>
          </w:tcPr>
          <w:p w14:paraId="285381E4" w14:textId="3A8ED1B5" w:rsidR="000C0650" w:rsidRPr="000C0650" w:rsidRDefault="000C0650" w:rsidP="0071355A">
            <w:pPr>
              <w:pStyle w:val="Akapitzlist"/>
              <w:numPr>
                <w:ilvl w:val="0"/>
                <w:numId w:val="51"/>
              </w:numPr>
              <w:rPr>
                <w:rFonts w:ascii="Times New Roman" w:hAnsi="Times New Roman" w:cs="Times New Roman"/>
                <w:color w:val="000000" w:themeColor="text1"/>
                <w:sz w:val="24"/>
                <w:szCs w:val="24"/>
              </w:rPr>
            </w:pPr>
            <w:r w:rsidRPr="000C0650">
              <w:rPr>
                <w:rFonts w:ascii="Times New Roman" w:hAnsi="Times New Roman" w:cs="Times New Roman"/>
                <w:color w:val="000000" w:themeColor="text1"/>
                <w:sz w:val="24"/>
                <w:szCs w:val="24"/>
              </w:rPr>
              <w:t>Utworzenie dodatkowej zakładki „Senior” na oficjalnej stronie internetowej Urzędu Miejskiego, w której wszelkie informacje skierowane do osób starszych sporządzane  będą w przystępny dla tej grupy społecznej sposób.</w:t>
            </w:r>
          </w:p>
        </w:tc>
      </w:tr>
      <w:tr w:rsidR="000C0650" w:rsidRPr="000C0650" w14:paraId="15665344" w14:textId="77777777" w:rsidTr="00131120">
        <w:tc>
          <w:tcPr>
            <w:tcW w:w="9209" w:type="dxa"/>
          </w:tcPr>
          <w:p w14:paraId="01A44136" w14:textId="74A39676" w:rsidR="000C0650" w:rsidRPr="000C0650" w:rsidRDefault="000C0650" w:rsidP="0071355A">
            <w:pPr>
              <w:pStyle w:val="Akapitzlist"/>
              <w:numPr>
                <w:ilvl w:val="0"/>
                <w:numId w:val="51"/>
              </w:numPr>
              <w:rPr>
                <w:rFonts w:ascii="Times New Roman" w:hAnsi="Times New Roman" w:cs="Times New Roman"/>
                <w:color w:val="000000" w:themeColor="text1"/>
                <w:sz w:val="24"/>
                <w:szCs w:val="24"/>
              </w:rPr>
            </w:pPr>
            <w:r w:rsidRPr="000C0650">
              <w:rPr>
                <w:rFonts w:ascii="Times New Roman" w:hAnsi="Times New Roman" w:cs="Times New Roman"/>
                <w:color w:val="000000" w:themeColor="text1"/>
                <w:sz w:val="24"/>
                <w:szCs w:val="24"/>
              </w:rPr>
              <w:t>Organizowanie szkoleń dla osób starszych</w:t>
            </w:r>
            <w:r w:rsidR="006D5FC4">
              <w:rPr>
                <w:rFonts w:ascii="Times New Roman" w:hAnsi="Times New Roman" w:cs="Times New Roman"/>
                <w:color w:val="000000" w:themeColor="text1"/>
                <w:sz w:val="24"/>
                <w:szCs w:val="24"/>
              </w:rPr>
              <w:t xml:space="preserve"> </w:t>
            </w:r>
            <w:r w:rsidRPr="000C0650">
              <w:rPr>
                <w:rFonts w:ascii="Times New Roman" w:hAnsi="Times New Roman" w:cs="Times New Roman"/>
                <w:color w:val="000000" w:themeColor="text1"/>
                <w:sz w:val="24"/>
                <w:szCs w:val="24"/>
              </w:rPr>
              <w:t>z zakresu nowych technologii, w tym wykorzystywanie wolontariatu i uczniów stargardzkich szkół.</w:t>
            </w:r>
          </w:p>
        </w:tc>
      </w:tr>
      <w:tr w:rsidR="000C0650" w:rsidRPr="000C0650" w14:paraId="7043A0AE" w14:textId="77777777" w:rsidTr="00131120">
        <w:tc>
          <w:tcPr>
            <w:tcW w:w="9209" w:type="dxa"/>
          </w:tcPr>
          <w:p w14:paraId="589F3F13" w14:textId="73ABFC8D" w:rsidR="000C0650" w:rsidRPr="000C0650" w:rsidRDefault="000C0650" w:rsidP="0071355A">
            <w:pPr>
              <w:pStyle w:val="Akapitzlist"/>
              <w:numPr>
                <w:ilvl w:val="0"/>
                <w:numId w:val="51"/>
              </w:numPr>
              <w:rPr>
                <w:rFonts w:ascii="Times New Roman" w:hAnsi="Times New Roman" w:cs="Times New Roman"/>
                <w:color w:val="000000" w:themeColor="text1"/>
                <w:sz w:val="24"/>
                <w:szCs w:val="24"/>
              </w:rPr>
            </w:pPr>
            <w:r w:rsidRPr="000C0650">
              <w:rPr>
                <w:rFonts w:ascii="Times New Roman" w:hAnsi="Times New Roman" w:cs="Times New Roman"/>
                <w:color w:val="000000" w:themeColor="text1"/>
                <w:sz w:val="24"/>
                <w:szCs w:val="24"/>
              </w:rPr>
              <w:t>Opracowanie standardów informacji przekazywanych osobom starszym i ich rozpowszechnianie wśród instytucji.</w:t>
            </w:r>
          </w:p>
        </w:tc>
      </w:tr>
    </w:tbl>
    <w:p w14:paraId="6A7BACC8" w14:textId="7FEFA4E7" w:rsidR="00C95F97" w:rsidRPr="000C0650" w:rsidRDefault="00C95F97" w:rsidP="003B25FC">
      <w:pPr>
        <w:pStyle w:val="Akapitzlist"/>
        <w:ind w:left="0"/>
        <w:jc w:val="both"/>
        <w:rPr>
          <w:rFonts w:ascii="Times New Roman" w:hAnsi="Times New Roman" w:cs="Times New Roman"/>
          <w:sz w:val="24"/>
          <w:szCs w:val="24"/>
        </w:rPr>
      </w:pPr>
    </w:p>
    <w:p w14:paraId="27962CA7" w14:textId="0A118E23" w:rsidR="00C95F97" w:rsidRDefault="00C95F97" w:rsidP="003B25FC">
      <w:pPr>
        <w:pStyle w:val="Akapitzlist"/>
        <w:ind w:left="0"/>
        <w:jc w:val="both"/>
        <w:rPr>
          <w:rFonts w:ascii="Times New Roman" w:hAnsi="Times New Roman" w:cs="Times New Roman"/>
          <w:sz w:val="24"/>
          <w:szCs w:val="24"/>
        </w:rPr>
      </w:pPr>
    </w:p>
    <w:p w14:paraId="5E868917" w14:textId="4BC1646A" w:rsidR="000279D5" w:rsidRDefault="000279D5" w:rsidP="003B25FC">
      <w:pPr>
        <w:pStyle w:val="Akapitzlist"/>
        <w:ind w:left="0"/>
        <w:jc w:val="both"/>
        <w:rPr>
          <w:rFonts w:ascii="Times New Roman" w:hAnsi="Times New Roman" w:cs="Times New Roman"/>
          <w:sz w:val="24"/>
          <w:szCs w:val="24"/>
        </w:rPr>
      </w:pPr>
    </w:p>
    <w:p w14:paraId="55361A50" w14:textId="550595D8" w:rsidR="007469DD" w:rsidRDefault="007469DD" w:rsidP="003B25FC">
      <w:pPr>
        <w:pStyle w:val="Akapitzlist"/>
        <w:ind w:left="0"/>
        <w:jc w:val="both"/>
        <w:rPr>
          <w:rFonts w:ascii="Times New Roman" w:hAnsi="Times New Roman" w:cs="Times New Roman"/>
          <w:sz w:val="24"/>
          <w:szCs w:val="24"/>
        </w:rPr>
      </w:pPr>
    </w:p>
    <w:p w14:paraId="525272EF" w14:textId="12371561" w:rsidR="007469DD" w:rsidRDefault="007469DD" w:rsidP="003B25FC">
      <w:pPr>
        <w:pStyle w:val="Akapitzlist"/>
        <w:ind w:left="0"/>
        <w:jc w:val="both"/>
        <w:rPr>
          <w:rFonts w:ascii="Times New Roman" w:hAnsi="Times New Roman" w:cs="Times New Roman"/>
          <w:sz w:val="24"/>
          <w:szCs w:val="24"/>
        </w:rPr>
      </w:pPr>
    </w:p>
    <w:p w14:paraId="663BEAD3" w14:textId="77777777" w:rsidR="007469DD" w:rsidRDefault="007469DD" w:rsidP="003B25FC">
      <w:pPr>
        <w:pStyle w:val="Akapitzlist"/>
        <w:ind w:left="0"/>
        <w:jc w:val="both"/>
        <w:rPr>
          <w:rFonts w:ascii="Times New Roman" w:hAnsi="Times New Roman" w:cs="Times New Roman"/>
          <w:sz w:val="24"/>
          <w:szCs w:val="24"/>
        </w:rPr>
      </w:pPr>
    </w:p>
    <w:p w14:paraId="29555653" w14:textId="77777777" w:rsidR="000279D5" w:rsidRPr="000C0650" w:rsidRDefault="000279D5" w:rsidP="003B25FC">
      <w:pPr>
        <w:pStyle w:val="Akapitzlist"/>
        <w:ind w:left="0"/>
        <w:jc w:val="both"/>
        <w:rPr>
          <w:rFonts w:ascii="Times New Roman" w:hAnsi="Times New Roman" w:cs="Times New Roman"/>
          <w:sz w:val="24"/>
          <w:szCs w:val="24"/>
        </w:rPr>
      </w:pPr>
    </w:p>
    <w:p w14:paraId="5BD557EF" w14:textId="7F4DFA93" w:rsidR="00C95F97" w:rsidRPr="000C0650" w:rsidRDefault="00C95F97" w:rsidP="0071355A">
      <w:pPr>
        <w:pStyle w:val="Akapitzlist"/>
        <w:numPr>
          <w:ilvl w:val="0"/>
          <w:numId w:val="15"/>
        </w:numPr>
        <w:jc w:val="both"/>
        <w:rPr>
          <w:rFonts w:ascii="Times New Roman" w:hAnsi="Times New Roman" w:cs="Times New Roman"/>
          <w:b/>
          <w:sz w:val="24"/>
          <w:szCs w:val="24"/>
        </w:rPr>
      </w:pPr>
      <w:r w:rsidRPr="000C0650">
        <w:rPr>
          <w:rFonts w:ascii="Times New Roman" w:hAnsi="Times New Roman" w:cs="Times New Roman"/>
          <w:b/>
          <w:sz w:val="24"/>
          <w:szCs w:val="24"/>
        </w:rPr>
        <w:lastRenderedPageBreak/>
        <w:t>Wsparcie społeczności i usługi zdrowotne</w:t>
      </w:r>
    </w:p>
    <w:p w14:paraId="6ABB004B" w14:textId="2307349C" w:rsidR="00C95F97" w:rsidRPr="000C0650" w:rsidRDefault="00C95F97" w:rsidP="003B25FC">
      <w:pPr>
        <w:pStyle w:val="Akapitzlist"/>
        <w:ind w:left="0"/>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9062"/>
      </w:tblGrid>
      <w:tr w:rsidR="00C95F97" w:rsidRPr="000C0650" w14:paraId="31EF4EEC" w14:textId="77777777" w:rsidTr="00C95F97">
        <w:tc>
          <w:tcPr>
            <w:tcW w:w="0" w:type="auto"/>
          </w:tcPr>
          <w:p w14:paraId="7239E411" w14:textId="3F87F6D0" w:rsidR="00C95F97" w:rsidRPr="000C0650" w:rsidRDefault="00C95F97"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  główny</w:t>
            </w:r>
            <w:r w:rsidR="000C0650">
              <w:rPr>
                <w:rFonts w:ascii="Times New Roman" w:hAnsi="Times New Roman" w:cs="Times New Roman"/>
                <w:b/>
                <w:sz w:val="24"/>
                <w:szCs w:val="24"/>
              </w:rPr>
              <w:t>:</w:t>
            </w:r>
          </w:p>
        </w:tc>
      </w:tr>
      <w:tr w:rsidR="00C95F97" w:rsidRPr="000C0650" w14:paraId="2B30BA08" w14:textId="77777777" w:rsidTr="00C95F97">
        <w:tc>
          <w:tcPr>
            <w:tcW w:w="0" w:type="auto"/>
          </w:tcPr>
          <w:p w14:paraId="44B37931" w14:textId="77777777" w:rsidR="00C95F97" w:rsidRPr="000C0650" w:rsidRDefault="00C95F97" w:rsidP="00C95F97">
            <w:pPr>
              <w:rPr>
                <w:rFonts w:ascii="Times New Roman" w:hAnsi="Times New Roman" w:cs="Times New Roman"/>
                <w:sz w:val="24"/>
                <w:szCs w:val="24"/>
              </w:rPr>
            </w:pPr>
            <w:r w:rsidRPr="000C0650">
              <w:rPr>
                <w:rFonts w:ascii="Times New Roman" w:hAnsi="Times New Roman" w:cs="Times New Roman"/>
                <w:sz w:val="24"/>
                <w:szCs w:val="24"/>
              </w:rPr>
              <w:t>Zwiększanie dostępu do usług społecznych i zdrowotnych umożliwiających osobom starszym utrzymanie dobrego stanu zdrowia i samodzielności.</w:t>
            </w:r>
          </w:p>
          <w:p w14:paraId="343D3540" w14:textId="77777777" w:rsidR="00C95F97" w:rsidRPr="000C0650" w:rsidRDefault="00C95F97" w:rsidP="00C95F97">
            <w:pPr>
              <w:rPr>
                <w:rFonts w:ascii="Times New Roman" w:hAnsi="Times New Roman" w:cs="Times New Roman"/>
                <w:sz w:val="24"/>
                <w:szCs w:val="24"/>
              </w:rPr>
            </w:pPr>
          </w:p>
        </w:tc>
      </w:tr>
      <w:tr w:rsidR="00C95F97" w:rsidRPr="000C0650" w14:paraId="2DDC3458" w14:textId="77777777" w:rsidTr="00C95F97">
        <w:tc>
          <w:tcPr>
            <w:tcW w:w="0" w:type="auto"/>
          </w:tcPr>
          <w:p w14:paraId="075DA053" w14:textId="5E146DE4" w:rsidR="00C95F97" w:rsidRPr="000C0650" w:rsidRDefault="00C95F97"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Cele szczegółowe</w:t>
            </w:r>
            <w:r w:rsidR="000C0650">
              <w:rPr>
                <w:rFonts w:ascii="Times New Roman" w:hAnsi="Times New Roman" w:cs="Times New Roman"/>
                <w:b/>
                <w:sz w:val="24"/>
                <w:szCs w:val="24"/>
              </w:rPr>
              <w:t>:</w:t>
            </w:r>
          </w:p>
        </w:tc>
      </w:tr>
      <w:tr w:rsidR="00C95F97" w:rsidRPr="000C0650" w14:paraId="44D48CBC" w14:textId="77777777" w:rsidTr="00C95F97">
        <w:tc>
          <w:tcPr>
            <w:tcW w:w="0" w:type="auto"/>
          </w:tcPr>
          <w:p w14:paraId="73D0E38A" w14:textId="77777777" w:rsidR="00C95F97" w:rsidRPr="000C0650" w:rsidRDefault="00C95F97" w:rsidP="0071355A">
            <w:pPr>
              <w:pStyle w:val="Akapitzlist"/>
              <w:numPr>
                <w:ilvl w:val="0"/>
                <w:numId w:val="35"/>
              </w:numPr>
              <w:rPr>
                <w:rFonts w:ascii="Times New Roman" w:hAnsi="Times New Roman" w:cs="Times New Roman"/>
                <w:sz w:val="24"/>
                <w:szCs w:val="24"/>
              </w:rPr>
            </w:pPr>
            <w:r w:rsidRPr="000C0650">
              <w:rPr>
                <w:rFonts w:ascii="Times New Roman" w:hAnsi="Times New Roman" w:cs="Times New Roman"/>
                <w:sz w:val="24"/>
                <w:szCs w:val="24"/>
              </w:rPr>
              <w:t>Zapewnienie osobom starszym dostępu do informacji o możliwych usługach.</w:t>
            </w:r>
          </w:p>
          <w:p w14:paraId="2FB62197" w14:textId="77777777" w:rsidR="00C95F97" w:rsidRPr="000C0650" w:rsidRDefault="00C95F97" w:rsidP="0071355A">
            <w:pPr>
              <w:pStyle w:val="Akapitzlist"/>
              <w:numPr>
                <w:ilvl w:val="0"/>
                <w:numId w:val="35"/>
              </w:numPr>
              <w:rPr>
                <w:rFonts w:ascii="Times New Roman" w:hAnsi="Times New Roman" w:cs="Times New Roman"/>
                <w:sz w:val="24"/>
                <w:szCs w:val="24"/>
              </w:rPr>
            </w:pPr>
            <w:r w:rsidRPr="000C0650">
              <w:rPr>
                <w:rFonts w:ascii="Times New Roman" w:hAnsi="Times New Roman" w:cs="Times New Roman"/>
                <w:sz w:val="24"/>
                <w:szCs w:val="24"/>
              </w:rPr>
              <w:t>Rozwijanie usług na rzecz osób starszych.</w:t>
            </w:r>
          </w:p>
          <w:p w14:paraId="79336C74" w14:textId="77777777" w:rsidR="00C95F97" w:rsidRPr="000C0650" w:rsidRDefault="00C95F97" w:rsidP="0071355A">
            <w:pPr>
              <w:pStyle w:val="Akapitzlist"/>
              <w:numPr>
                <w:ilvl w:val="0"/>
                <w:numId w:val="35"/>
              </w:numPr>
              <w:rPr>
                <w:rFonts w:ascii="Times New Roman" w:hAnsi="Times New Roman" w:cs="Times New Roman"/>
                <w:sz w:val="24"/>
                <w:szCs w:val="24"/>
              </w:rPr>
            </w:pPr>
            <w:r w:rsidRPr="000C0650">
              <w:rPr>
                <w:rFonts w:ascii="Times New Roman" w:hAnsi="Times New Roman" w:cs="Times New Roman"/>
                <w:sz w:val="24"/>
                <w:szCs w:val="24"/>
              </w:rPr>
              <w:t>Umacnianie współpracy pomiędzy instytucjami i organizacjami realizującymi usługi zdrowotne i społeczne na rzecz osób starszych.</w:t>
            </w:r>
          </w:p>
        </w:tc>
      </w:tr>
      <w:tr w:rsidR="00C95F97" w:rsidRPr="000C0650" w14:paraId="7AB0A3A9" w14:textId="77777777" w:rsidTr="00C95F97">
        <w:tc>
          <w:tcPr>
            <w:tcW w:w="0" w:type="auto"/>
          </w:tcPr>
          <w:p w14:paraId="2927E609" w14:textId="50C8A5FC" w:rsidR="00C95F97" w:rsidRPr="000C0650" w:rsidRDefault="00C95F97" w:rsidP="0071355A">
            <w:pPr>
              <w:pStyle w:val="Akapitzlist"/>
              <w:numPr>
                <w:ilvl w:val="1"/>
                <w:numId w:val="15"/>
              </w:numPr>
              <w:rPr>
                <w:rFonts w:ascii="Times New Roman" w:hAnsi="Times New Roman" w:cs="Times New Roman"/>
                <w:b/>
                <w:sz w:val="24"/>
                <w:szCs w:val="24"/>
              </w:rPr>
            </w:pPr>
            <w:r w:rsidRPr="000C0650">
              <w:rPr>
                <w:rFonts w:ascii="Times New Roman" w:hAnsi="Times New Roman" w:cs="Times New Roman"/>
                <w:b/>
                <w:sz w:val="24"/>
                <w:szCs w:val="24"/>
              </w:rPr>
              <w:t>Działania</w:t>
            </w:r>
            <w:r w:rsidR="000C0650">
              <w:rPr>
                <w:rFonts w:ascii="Times New Roman" w:hAnsi="Times New Roman" w:cs="Times New Roman"/>
                <w:b/>
                <w:sz w:val="24"/>
                <w:szCs w:val="24"/>
              </w:rPr>
              <w:t>:</w:t>
            </w:r>
          </w:p>
        </w:tc>
      </w:tr>
      <w:tr w:rsidR="000C0650" w:rsidRPr="000C0650" w14:paraId="19CDEF9B" w14:textId="77777777" w:rsidTr="00131120">
        <w:tc>
          <w:tcPr>
            <w:tcW w:w="9062" w:type="dxa"/>
          </w:tcPr>
          <w:p w14:paraId="31E7845F" w14:textId="06A9303A" w:rsidR="000C0650" w:rsidRPr="000C0650" w:rsidRDefault="000C0650" w:rsidP="0071355A">
            <w:pPr>
              <w:pStyle w:val="Akapitzlist"/>
              <w:numPr>
                <w:ilvl w:val="0"/>
                <w:numId w:val="52"/>
              </w:numPr>
              <w:rPr>
                <w:rFonts w:ascii="Times New Roman" w:hAnsi="Times New Roman" w:cs="Times New Roman"/>
                <w:sz w:val="24"/>
                <w:szCs w:val="24"/>
              </w:rPr>
            </w:pPr>
            <w:r w:rsidRPr="000C0650">
              <w:rPr>
                <w:rFonts w:ascii="Times New Roman" w:hAnsi="Times New Roman" w:cs="Times New Roman"/>
                <w:sz w:val="24"/>
                <w:szCs w:val="24"/>
              </w:rPr>
              <w:t>Opracowanie, aktualizowanie i wydawanie informatora o dostępnych usługach na rzecz osób starszych.</w:t>
            </w:r>
          </w:p>
        </w:tc>
      </w:tr>
      <w:tr w:rsidR="000C0650" w:rsidRPr="000C0650" w14:paraId="7D4654DF" w14:textId="77777777" w:rsidTr="00131120">
        <w:tc>
          <w:tcPr>
            <w:tcW w:w="9062" w:type="dxa"/>
          </w:tcPr>
          <w:p w14:paraId="41A8A171" w14:textId="7B7B5957" w:rsidR="000C0650" w:rsidRPr="000C0650" w:rsidRDefault="000C0650" w:rsidP="0071355A">
            <w:pPr>
              <w:pStyle w:val="Akapitzlist"/>
              <w:numPr>
                <w:ilvl w:val="0"/>
                <w:numId w:val="52"/>
              </w:numPr>
              <w:rPr>
                <w:rFonts w:ascii="Times New Roman" w:hAnsi="Times New Roman" w:cs="Times New Roman"/>
                <w:sz w:val="24"/>
                <w:szCs w:val="24"/>
              </w:rPr>
            </w:pPr>
            <w:r w:rsidRPr="000C0650">
              <w:rPr>
                <w:rFonts w:ascii="Times New Roman" w:hAnsi="Times New Roman" w:cs="Times New Roman"/>
                <w:sz w:val="24"/>
                <w:szCs w:val="24"/>
              </w:rPr>
              <w:t xml:space="preserve">Realizacja dotychczasowych form usług wg zapotrzebowania osób starszych </w:t>
            </w:r>
            <w:r w:rsidR="00C50CC6">
              <w:rPr>
                <w:rFonts w:ascii="Times New Roman" w:hAnsi="Times New Roman" w:cs="Times New Roman"/>
                <w:sz w:val="24"/>
                <w:szCs w:val="24"/>
              </w:rPr>
              <w:br/>
            </w:r>
            <w:r w:rsidRPr="000C0650">
              <w:rPr>
                <w:rFonts w:ascii="Times New Roman" w:hAnsi="Times New Roman" w:cs="Times New Roman"/>
                <w:sz w:val="24"/>
                <w:szCs w:val="24"/>
              </w:rPr>
              <w:t xml:space="preserve">(tj. w szczególności usług opiekuńczych, miejsc w domach pomocy społecznej </w:t>
            </w:r>
            <w:r w:rsidR="00C50CC6">
              <w:rPr>
                <w:rFonts w:ascii="Times New Roman" w:hAnsi="Times New Roman" w:cs="Times New Roman"/>
                <w:sz w:val="24"/>
                <w:szCs w:val="24"/>
              </w:rPr>
              <w:br/>
            </w:r>
            <w:r w:rsidRPr="000C0650">
              <w:rPr>
                <w:rFonts w:ascii="Times New Roman" w:hAnsi="Times New Roman" w:cs="Times New Roman"/>
                <w:sz w:val="24"/>
                <w:szCs w:val="24"/>
              </w:rPr>
              <w:t>i ośrodkach wsparcia).</w:t>
            </w:r>
          </w:p>
        </w:tc>
      </w:tr>
      <w:tr w:rsidR="000C0650" w:rsidRPr="000C0650" w14:paraId="45872F6B" w14:textId="77777777" w:rsidTr="00131120">
        <w:trPr>
          <w:trHeight w:val="661"/>
        </w:trPr>
        <w:tc>
          <w:tcPr>
            <w:tcW w:w="9062" w:type="dxa"/>
          </w:tcPr>
          <w:p w14:paraId="0DB7215A" w14:textId="23ABC21A" w:rsidR="000C0650" w:rsidRPr="000C0650" w:rsidRDefault="000C0650" w:rsidP="0071355A">
            <w:pPr>
              <w:pStyle w:val="Akapitzlist"/>
              <w:numPr>
                <w:ilvl w:val="0"/>
                <w:numId w:val="52"/>
              </w:numPr>
              <w:rPr>
                <w:rFonts w:ascii="Times New Roman" w:hAnsi="Times New Roman" w:cs="Times New Roman"/>
                <w:sz w:val="24"/>
                <w:szCs w:val="24"/>
              </w:rPr>
            </w:pPr>
            <w:r w:rsidRPr="000C0650">
              <w:rPr>
                <w:rFonts w:ascii="Times New Roman" w:hAnsi="Times New Roman" w:cs="Times New Roman"/>
                <w:sz w:val="24"/>
                <w:szCs w:val="24"/>
              </w:rPr>
              <w:t xml:space="preserve">Wspieranie w formie finansowej i pozafinansowej podmiotów realizujących usługi zdrowotne i społeczne. </w:t>
            </w:r>
          </w:p>
        </w:tc>
      </w:tr>
      <w:tr w:rsidR="000C0650" w:rsidRPr="000C0650" w14:paraId="4256C61F" w14:textId="77777777" w:rsidTr="00131120">
        <w:trPr>
          <w:trHeight w:val="661"/>
        </w:trPr>
        <w:tc>
          <w:tcPr>
            <w:tcW w:w="9062" w:type="dxa"/>
          </w:tcPr>
          <w:p w14:paraId="4AD757F9" w14:textId="43DF592D" w:rsidR="000C0650" w:rsidRPr="000C0650" w:rsidRDefault="000C0650" w:rsidP="0071355A">
            <w:pPr>
              <w:pStyle w:val="Akapitzlist"/>
              <w:numPr>
                <w:ilvl w:val="0"/>
                <w:numId w:val="52"/>
              </w:numPr>
              <w:rPr>
                <w:rFonts w:ascii="Times New Roman" w:hAnsi="Times New Roman" w:cs="Times New Roman"/>
                <w:sz w:val="24"/>
                <w:szCs w:val="24"/>
              </w:rPr>
            </w:pPr>
            <w:r w:rsidRPr="000C0650">
              <w:rPr>
                <w:rFonts w:ascii="Times New Roman" w:hAnsi="Times New Roman" w:cs="Times New Roman"/>
                <w:sz w:val="24"/>
                <w:szCs w:val="24"/>
              </w:rPr>
              <w:t>Organizacja nowych usług, w szczególności w postaci np. wolontariatu, teleopieki, wypożyczalni sprzętu rehabilitacyjnego.</w:t>
            </w:r>
          </w:p>
        </w:tc>
      </w:tr>
      <w:tr w:rsidR="000C0650" w:rsidRPr="000C0650" w14:paraId="00FA4E72" w14:textId="77777777" w:rsidTr="00131120">
        <w:trPr>
          <w:trHeight w:val="661"/>
        </w:trPr>
        <w:tc>
          <w:tcPr>
            <w:tcW w:w="9062" w:type="dxa"/>
          </w:tcPr>
          <w:p w14:paraId="02A14C57" w14:textId="637D5A53" w:rsidR="000C0650" w:rsidRPr="000C0650" w:rsidRDefault="000C0650" w:rsidP="0071355A">
            <w:pPr>
              <w:pStyle w:val="Akapitzlist"/>
              <w:numPr>
                <w:ilvl w:val="0"/>
                <w:numId w:val="52"/>
              </w:numPr>
              <w:rPr>
                <w:rFonts w:ascii="Times New Roman" w:hAnsi="Times New Roman" w:cs="Times New Roman"/>
                <w:sz w:val="24"/>
                <w:szCs w:val="24"/>
              </w:rPr>
            </w:pPr>
            <w:r w:rsidRPr="000C0650">
              <w:rPr>
                <w:rFonts w:ascii="Times New Roman" w:hAnsi="Times New Roman" w:cs="Times New Roman"/>
                <w:sz w:val="24"/>
                <w:szCs w:val="24"/>
              </w:rPr>
              <w:t>Promocja zdrowia.</w:t>
            </w:r>
          </w:p>
        </w:tc>
      </w:tr>
    </w:tbl>
    <w:p w14:paraId="667A05B5" w14:textId="1DA01EAB" w:rsidR="00C95F97" w:rsidRDefault="00C95F97" w:rsidP="003B25FC">
      <w:pPr>
        <w:pStyle w:val="Akapitzlist"/>
        <w:ind w:left="0"/>
        <w:jc w:val="both"/>
        <w:rPr>
          <w:rFonts w:ascii="Times New Roman" w:hAnsi="Times New Roman" w:cs="Times New Roman"/>
          <w:sz w:val="24"/>
          <w:szCs w:val="24"/>
        </w:rPr>
      </w:pPr>
    </w:p>
    <w:p w14:paraId="22C559E3" w14:textId="08162303" w:rsidR="00C95F97" w:rsidRDefault="00C95F97" w:rsidP="003B25FC">
      <w:pPr>
        <w:pStyle w:val="Akapitzlist"/>
        <w:ind w:left="0"/>
        <w:jc w:val="both"/>
        <w:rPr>
          <w:rFonts w:ascii="Times New Roman" w:hAnsi="Times New Roman" w:cs="Times New Roman"/>
          <w:sz w:val="24"/>
          <w:szCs w:val="24"/>
        </w:rPr>
      </w:pPr>
    </w:p>
    <w:p w14:paraId="5449D523" w14:textId="5C119033" w:rsidR="00C95F97" w:rsidRDefault="00C95F97" w:rsidP="0071355A">
      <w:pPr>
        <w:pStyle w:val="Akapitzlist"/>
        <w:numPr>
          <w:ilvl w:val="0"/>
          <w:numId w:val="36"/>
        </w:numPr>
        <w:jc w:val="both"/>
        <w:rPr>
          <w:rFonts w:ascii="Times New Roman" w:hAnsi="Times New Roman" w:cs="Times New Roman"/>
          <w:b/>
          <w:sz w:val="24"/>
          <w:szCs w:val="24"/>
        </w:rPr>
      </w:pPr>
      <w:r w:rsidRPr="00FA3A5C">
        <w:rPr>
          <w:rFonts w:ascii="Times New Roman" w:hAnsi="Times New Roman" w:cs="Times New Roman"/>
          <w:b/>
          <w:sz w:val="24"/>
          <w:szCs w:val="24"/>
        </w:rPr>
        <w:t>REALIZATORZY I FINANSOWANIE</w:t>
      </w:r>
      <w:r w:rsidR="007B0DE9" w:rsidRPr="007B0DE9">
        <w:rPr>
          <w:rFonts w:ascii="Times New Roman" w:hAnsi="Times New Roman" w:cs="Times New Roman"/>
          <w:b/>
          <w:sz w:val="24"/>
          <w:szCs w:val="24"/>
        </w:rPr>
        <w:t xml:space="preserve"> </w:t>
      </w:r>
      <w:r w:rsidR="007B0DE9" w:rsidRPr="00FA3A5C">
        <w:rPr>
          <w:rFonts w:ascii="Times New Roman" w:hAnsi="Times New Roman" w:cs="Times New Roman"/>
          <w:b/>
          <w:sz w:val="24"/>
          <w:szCs w:val="24"/>
        </w:rPr>
        <w:t>PROGRAMU</w:t>
      </w:r>
    </w:p>
    <w:p w14:paraId="23AB0A20" w14:textId="77777777" w:rsidR="007B0DE9" w:rsidRPr="00FA3A5C" w:rsidRDefault="007B0DE9" w:rsidP="007B0DE9">
      <w:pPr>
        <w:pStyle w:val="Akapitzlist"/>
        <w:ind w:left="1080"/>
        <w:jc w:val="both"/>
        <w:rPr>
          <w:rFonts w:ascii="Times New Roman" w:hAnsi="Times New Roman" w:cs="Times New Roman"/>
          <w:b/>
          <w:sz w:val="24"/>
          <w:szCs w:val="24"/>
        </w:rPr>
      </w:pPr>
    </w:p>
    <w:p w14:paraId="47E0A16D" w14:textId="70AA23E2" w:rsidR="00C95F97" w:rsidRDefault="006F1B5B" w:rsidP="003B25FC">
      <w:pPr>
        <w:pStyle w:val="Akapitzlist"/>
        <w:ind w:left="0"/>
        <w:jc w:val="both"/>
        <w:rPr>
          <w:rFonts w:ascii="Times New Roman" w:hAnsi="Times New Roman" w:cs="Times New Roman"/>
          <w:sz w:val="24"/>
          <w:szCs w:val="24"/>
        </w:rPr>
      </w:pPr>
      <w:r w:rsidRPr="006F1B5B">
        <w:rPr>
          <w:rFonts w:ascii="Times New Roman" w:hAnsi="Times New Roman" w:cs="Times New Roman"/>
          <w:sz w:val="24"/>
          <w:szCs w:val="24"/>
        </w:rPr>
        <w:t>Realiza</w:t>
      </w:r>
      <w:r w:rsidR="00DE3F0E">
        <w:rPr>
          <w:rFonts w:ascii="Times New Roman" w:hAnsi="Times New Roman" w:cs="Times New Roman"/>
          <w:sz w:val="24"/>
          <w:szCs w:val="24"/>
        </w:rPr>
        <w:t xml:space="preserve">torami </w:t>
      </w:r>
      <w:r w:rsidR="006D5FC4">
        <w:rPr>
          <w:rFonts w:ascii="Times New Roman" w:hAnsi="Times New Roman" w:cs="Times New Roman"/>
          <w:sz w:val="24"/>
          <w:szCs w:val="24"/>
        </w:rPr>
        <w:t>P</w:t>
      </w:r>
      <w:r w:rsidR="00DE3F0E">
        <w:rPr>
          <w:rFonts w:ascii="Times New Roman" w:hAnsi="Times New Roman" w:cs="Times New Roman"/>
          <w:sz w:val="24"/>
          <w:szCs w:val="24"/>
        </w:rPr>
        <w:t xml:space="preserve">rogramu będą podmioty strukturalnie i kapitałowo powiązane z Samorządem Miasta Stargard oraz podmioty II i III sektora, które wyrażą chęć włączenia się </w:t>
      </w:r>
      <w:r w:rsidR="00C50CC6">
        <w:rPr>
          <w:rFonts w:ascii="Times New Roman" w:hAnsi="Times New Roman" w:cs="Times New Roman"/>
          <w:sz w:val="24"/>
          <w:szCs w:val="24"/>
        </w:rPr>
        <w:br/>
      </w:r>
      <w:r w:rsidR="00DE3F0E">
        <w:rPr>
          <w:rFonts w:ascii="Times New Roman" w:hAnsi="Times New Roman" w:cs="Times New Roman"/>
          <w:sz w:val="24"/>
          <w:szCs w:val="24"/>
        </w:rPr>
        <w:t>w przedsięwzięcia realizowane na rzecz seniorów poprzez współpracę formalną i nieformalną.</w:t>
      </w:r>
    </w:p>
    <w:p w14:paraId="151B63FD" w14:textId="39B0A8AB" w:rsidR="00DE3F0E" w:rsidRDefault="00DE3F0E" w:rsidP="003B25FC">
      <w:pPr>
        <w:pStyle w:val="Akapitzlist"/>
        <w:ind w:left="0"/>
        <w:jc w:val="both"/>
        <w:rPr>
          <w:rFonts w:ascii="Times New Roman" w:hAnsi="Times New Roman" w:cs="Times New Roman"/>
          <w:sz w:val="24"/>
          <w:szCs w:val="24"/>
        </w:rPr>
      </w:pPr>
      <w:r>
        <w:rPr>
          <w:rFonts w:ascii="Times New Roman" w:hAnsi="Times New Roman" w:cs="Times New Roman"/>
          <w:sz w:val="24"/>
          <w:szCs w:val="24"/>
        </w:rPr>
        <w:t>Katalog realizatorów obejmuje więc:</w:t>
      </w:r>
    </w:p>
    <w:p w14:paraId="70C7C219" w14:textId="444AF2A9" w:rsidR="00DE3F0E" w:rsidRDefault="00DE3F0E" w:rsidP="0071355A">
      <w:pPr>
        <w:pStyle w:val="Akapitzlist"/>
        <w:numPr>
          <w:ilvl w:val="0"/>
          <w:numId w:val="55"/>
        </w:numPr>
        <w:jc w:val="both"/>
        <w:rPr>
          <w:rFonts w:ascii="Times New Roman" w:hAnsi="Times New Roman" w:cs="Times New Roman"/>
          <w:sz w:val="24"/>
          <w:szCs w:val="24"/>
        </w:rPr>
      </w:pPr>
      <w:r>
        <w:rPr>
          <w:rFonts w:ascii="Times New Roman" w:hAnsi="Times New Roman" w:cs="Times New Roman"/>
          <w:sz w:val="24"/>
          <w:szCs w:val="24"/>
        </w:rPr>
        <w:t>Urząd Miejski,</w:t>
      </w:r>
    </w:p>
    <w:p w14:paraId="6F8E83CB" w14:textId="2B801EEF" w:rsidR="00DE3F0E" w:rsidRPr="006D5FC4" w:rsidRDefault="00DE3F0E" w:rsidP="0071355A">
      <w:pPr>
        <w:pStyle w:val="Akapitzlist"/>
        <w:numPr>
          <w:ilvl w:val="0"/>
          <w:numId w:val="55"/>
        </w:numPr>
        <w:jc w:val="both"/>
        <w:rPr>
          <w:rFonts w:ascii="Times New Roman" w:hAnsi="Times New Roman" w:cs="Times New Roman"/>
          <w:sz w:val="24"/>
          <w:szCs w:val="24"/>
        </w:rPr>
      </w:pPr>
      <w:r w:rsidRPr="006D5FC4">
        <w:rPr>
          <w:rFonts w:ascii="Times New Roman" w:hAnsi="Times New Roman" w:cs="Times New Roman"/>
          <w:sz w:val="24"/>
          <w:szCs w:val="24"/>
        </w:rPr>
        <w:t xml:space="preserve">jednostki organizacyjne podległe Prezydentowi Miasta, w tym w szczególności jednostki organizacyjne pomocy społecznej, placówki oświatowe, placówki kultury,  </w:t>
      </w:r>
      <w:r w:rsidR="006D5FC4" w:rsidRPr="006D5FC4">
        <w:rPr>
          <w:rFonts w:ascii="Times New Roman" w:hAnsi="Times New Roman" w:cs="Times New Roman"/>
          <w:sz w:val="24"/>
          <w:szCs w:val="24"/>
        </w:rPr>
        <w:t>zakłady budżetowe</w:t>
      </w:r>
      <w:r w:rsidRPr="006D5FC4">
        <w:rPr>
          <w:rFonts w:ascii="Times New Roman" w:hAnsi="Times New Roman" w:cs="Times New Roman"/>
          <w:sz w:val="24"/>
          <w:szCs w:val="24"/>
        </w:rPr>
        <w:t>, spółki miejskie,</w:t>
      </w:r>
    </w:p>
    <w:p w14:paraId="39B56C1E" w14:textId="4236F37A" w:rsidR="00DE3F0E" w:rsidRDefault="00DE3F0E" w:rsidP="0071355A">
      <w:pPr>
        <w:pStyle w:val="Akapitzlist"/>
        <w:numPr>
          <w:ilvl w:val="0"/>
          <w:numId w:val="55"/>
        </w:numPr>
        <w:jc w:val="both"/>
        <w:rPr>
          <w:rFonts w:ascii="Times New Roman" w:hAnsi="Times New Roman" w:cs="Times New Roman"/>
          <w:sz w:val="24"/>
          <w:szCs w:val="24"/>
        </w:rPr>
      </w:pPr>
      <w:r>
        <w:rPr>
          <w:rFonts w:ascii="Times New Roman" w:hAnsi="Times New Roman" w:cs="Times New Roman"/>
          <w:sz w:val="24"/>
          <w:szCs w:val="24"/>
        </w:rPr>
        <w:t>organizacje pozarządowe,</w:t>
      </w:r>
    </w:p>
    <w:p w14:paraId="5127772C" w14:textId="3ECDD9E8" w:rsidR="00DE3F0E" w:rsidRDefault="00DE3F0E" w:rsidP="0071355A">
      <w:pPr>
        <w:pStyle w:val="Akapitzlist"/>
        <w:numPr>
          <w:ilvl w:val="0"/>
          <w:numId w:val="55"/>
        </w:numPr>
        <w:jc w:val="both"/>
        <w:rPr>
          <w:rFonts w:ascii="Times New Roman" w:hAnsi="Times New Roman" w:cs="Times New Roman"/>
          <w:sz w:val="24"/>
          <w:szCs w:val="24"/>
        </w:rPr>
      </w:pPr>
      <w:r>
        <w:rPr>
          <w:rFonts w:ascii="Times New Roman" w:hAnsi="Times New Roman" w:cs="Times New Roman"/>
          <w:sz w:val="24"/>
          <w:szCs w:val="24"/>
        </w:rPr>
        <w:t>podmioty prowadzące działalność leczniczą,</w:t>
      </w:r>
    </w:p>
    <w:p w14:paraId="79C31010" w14:textId="27B341B3" w:rsidR="00DE3F0E" w:rsidRDefault="00DE3F0E" w:rsidP="0071355A">
      <w:pPr>
        <w:pStyle w:val="Akapitzlist"/>
        <w:numPr>
          <w:ilvl w:val="0"/>
          <w:numId w:val="55"/>
        </w:numPr>
        <w:jc w:val="both"/>
        <w:rPr>
          <w:rFonts w:ascii="Times New Roman" w:hAnsi="Times New Roman" w:cs="Times New Roman"/>
          <w:sz w:val="24"/>
          <w:szCs w:val="24"/>
        </w:rPr>
      </w:pPr>
      <w:r>
        <w:rPr>
          <w:rFonts w:ascii="Times New Roman" w:hAnsi="Times New Roman" w:cs="Times New Roman"/>
          <w:sz w:val="24"/>
          <w:szCs w:val="24"/>
        </w:rPr>
        <w:t>przedsiębiorcy.</w:t>
      </w:r>
    </w:p>
    <w:p w14:paraId="22EC485F" w14:textId="7A4B4048" w:rsidR="00DE3F0E" w:rsidRDefault="00DE3F0E" w:rsidP="00DE3F0E">
      <w:pPr>
        <w:jc w:val="both"/>
        <w:rPr>
          <w:rFonts w:ascii="Times New Roman" w:hAnsi="Times New Roman" w:cs="Times New Roman"/>
          <w:sz w:val="24"/>
          <w:szCs w:val="24"/>
        </w:rPr>
      </w:pPr>
      <w:r>
        <w:rPr>
          <w:rFonts w:ascii="Times New Roman" w:hAnsi="Times New Roman" w:cs="Times New Roman"/>
          <w:sz w:val="24"/>
          <w:szCs w:val="24"/>
        </w:rPr>
        <w:t xml:space="preserve">Zakłada się, że finansowanie </w:t>
      </w:r>
      <w:r w:rsidR="006D5FC4">
        <w:rPr>
          <w:rFonts w:ascii="Times New Roman" w:hAnsi="Times New Roman" w:cs="Times New Roman"/>
          <w:sz w:val="24"/>
          <w:szCs w:val="24"/>
        </w:rPr>
        <w:t>P</w:t>
      </w:r>
      <w:r>
        <w:rPr>
          <w:rFonts w:ascii="Times New Roman" w:hAnsi="Times New Roman" w:cs="Times New Roman"/>
          <w:sz w:val="24"/>
          <w:szCs w:val="24"/>
        </w:rPr>
        <w:t xml:space="preserve">rogramu będzie realizowane w </w:t>
      </w:r>
      <w:r w:rsidR="00B226C4">
        <w:rPr>
          <w:rFonts w:ascii="Times New Roman" w:hAnsi="Times New Roman" w:cs="Times New Roman"/>
          <w:sz w:val="24"/>
          <w:szCs w:val="24"/>
        </w:rPr>
        <w:t xml:space="preserve">szczególności w </w:t>
      </w:r>
      <w:r>
        <w:rPr>
          <w:rFonts w:ascii="Times New Roman" w:hAnsi="Times New Roman" w:cs="Times New Roman"/>
          <w:sz w:val="24"/>
          <w:szCs w:val="24"/>
        </w:rPr>
        <w:t xml:space="preserve">oparciu o budżet miasta Stargard  obejmujący </w:t>
      </w:r>
      <w:r w:rsidR="00B226C4">
        <w:rPr>
          <w:rFonts w:ascii="Times New Roman" w:hAnsi="Times New Roman" w:cs="Times New Roman"/>
          <w:sz w:val="24"/>
          <w:szCs w:val="24"/>
        </w:rPr>
        <w:t xml:space="preserve">środki na realizację </w:t>
      </w:r>
      <w:r>
        <w:rPr>
          <w:rFonts w:ascii="Times New Roman" w:hAnsi="Times New Roman" w:cs="Times New Roman"/>
          <w:sz w:val="24"/>
          <w:szCs w:val="24"/>
        </w:rPr>
        <w:t>zada</w:t>
      </w:r>
      <w:r w:rsidR="00B226C4">
        <w:rPr>
          <w:rFonts w:ascii="Times New Roman" w:hAnsi="Times New Roman" w:cs="Times New Roman"/>
          <w:sz w:val="24"/>
          <w:szCs w:val="24"/>
        </w:rPr>
        <w:t>ń</w:t>
      </w:r>
      <w:r>
        <w:rPr>
          <w:rFonts w:ascii="Times New Roman" w:hAnsi="Times New Roman" w:cs="Times New Roman"/>
          <w:sz w:val="24"/>
          <w:szCs w:val="24"/>
        </w:rPr>
        <w:t xml:space="preserve"> własn</w:t>
      </w:r>
      <w:r w:rsidR="00B226C4">
        <w:rPr>
          <w:rFonts w:ascii="Times New Roman" w:hAnsi="Times New Roman" w:cs="Times New Roman"/>
          <w:sz w:val="24"/>
          <w:szCs w:val="24"/>
        </w:rPr>
        <w:t>ych</w:t>
      </w:r>
      <w:r>
        <w:rPr>
          <w:rFonts w:ascii="Times New Roman" w:hAnsi="Times New Roman" w:cs="Times New Roman"/>
          <w:sz w:val="24"/>
          <w:szCs w:val="24"/>
        </w:rPr>
        <w:t xml:space="preserve"> miasta i zlecon</w:t>
      </w:r>
      <w:r w:rsidR="00B226C4">
        <w:rPr>
          <w:rFonts w:ascii="Times New Roman" w:hAnsi="Times New Roman" w:cs="Times New Roman"/>
          <w:sz w:val="24"/>
          <w:szCs w:val="24"/>
        </w:rPr>
        <w:t>ych z zakresu administracji rządowej</w:t>
      </w:r>
      <w:r>
        <w:rPr>
          <w:rFonts w:ascii="Times New Roman" w:hAnsi="Times New Roman" w:cs="Times New Roman"/>
          <w:sz w:val="24"/>
          <w:szCs w:val="24"/>
        </w:rPr>
        <w:t>, a także o środki pozyskiwane ze źródeł zewnętrznych i pochodzących w szczególności z programów rządowych i unijnych</w:t>
      </w:r>
      <w:r w:rsidR="00B226C4">
        <w:rPr>
          <w:rFonts w:ascii="Times New Roman" w:hAnsi="Times New Roman" w:cs="Times New Roman"/>
          <w:sz w:val="24"/>
          <w:szCs w:val="24"/>
        </w:rPr>
        <w:t xml:space="preserve"> oraz środki pozostałych realizatorów, </w:t>
      </w:r>
      <w:r w:rsidR="00C50CC6">
        <w:rPr>
          <w:rFonts w:ascii="Times New Roman" w:hAnsi="Times New Roman" w:cs="Times New Roman"/>
          <w:sz w:val="24"/>
          <w:szCs w:val="24"/>
        </w:rPr>
        <w:br/>
      </w:r>
      <w:r w:rsidR="00B226C4">
        <w:rPr>
          <w:rFonts w:ascii="Times New Roman" w:hAnsi="Times New Roman" w:cs="Times New Roman"/>
          <w:sz w:val="24"/>
          <w:szCs w:val="24"/>
        </w:rPr>
        <w:t>tj. w szczególności spółek miejskich, podmiotów III sektora i przedsiębiorców.</w:t>
      </w:r>
      <w:r>
        <w:rPr>
          <w:rFonts w:ascii="Times New Roman" w:hAnsi="Times New Roman" w:cs="Times New Roman"/>
          <w:sz w:val="24"/>
          <w:szCs w:val="24"/>
        </w:rPr>
        <w:t xml:space="preserve"> </w:t>
      </w:r>
    </w:p>
    <w:p w14:paraId="79B39954" w14:textId="77777777" w:rsidR="009132F4" w:rsidRPr="00DE3F0E" w:rsidRDefault="009132F4" w:rsidP="00DE3F0E">
      <w:pPr>
        <w:jc w:val="both"/>
        <w:rPr>
          <w:rFonts w:ascii="Times New Roman" w:hAnsi="Times New Roman" w:cs="Times New Roman"/>
          <w:sz w:val="24"/>
          <w:szCs w:val="24"/>
        </w:rPr>
      </w:pPr>
    </w:p>
    <w:p w14:paraId="2FE44B3D" w14:textId="46E13F87" w:rsidR="00C95F97" w:rsidRDefault="00B226C4" w:rsidP="0071355A">
      <w:pPr>
        <w:pStyle w:val="Akapitzlist"/>
        <w:numPr>
          <w:ilvl w:val="0"/>
          <w:numId w:val="36"/>
        </w:num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NADZÓR I </w:t>
      </w:r>
      <w:r w:rsidR="00C95F97" w:rsidRPr="00FA3A5C">
        <w:rPr>
          <w:rFonts w:ascii="Times New Roman" w:hAnsi="Times New Roman" w:cs="Times New Roman"/>
          <w:b/>
          <w:sz w:val="24"/>
          <w:szCs w:val="24"/>
        </w:rPr>
        <w:t>KOORDYNACJA PROGRAMU</w:t>
      </w:r>
    </w:p>
    <w:p w14:paraId="07AC753A" w14:textId="22212FBC" w:rsidR="00B226C4" w:rsidRPr="00B226C4" w:rsidRDefault="00B226C4" w:rsidP="00B226C4">
      <w:pPr>
        <w:jc w:val="both"/>
        <w:rPr>
          <w:rFonts w:ascii="Times New Roman" w:hAnsi="Times New Roman" w:cs="Times New Roman"/>
          <w:sz w:val="24"/>
          <w:szCs w:val="24"/>
        </w:rPr>
      </w:pPr>
      <w:r w:rsidRPr="00B226C4">
        <w:rPr>
          <w:rFonts w:ascii="Times New Roman" w:hAnsi="Times New Roman" w:cs="Times New Roman"/>
          <w:sz w:val="24"/>
          <w:szCs w:val="24"/>
        </w:rPr>
        <w:t xml:space="preserve">Nadzór nad realizacją </w:t>
      </w:r>
      <w:r w:rsidR="006D5FC4">
        <w:rPr>
          <w:rFonts w:ascii="Times New Roman" w:hAnsi="Times New Roman" w:cs="Times New Roman"/>
          <w:sz w:val="24"/>
          <w:szCs w:val="24"/>
        </w:rPr>
        <w:t>P</w:t>
      </w:r>
      <w:r w:rsidRPr="00B226C4">
        <w:rPr>
          <w:rFonts w:ascii="Times New Roman" w:hAnsi="Times New Roman" w:cs="Times New Roman"/>
          <w:sz w:val="24"/>
          <w:szCs w:val="24"/>
        </w:rPr>
        <w:t xml:space="preserve">rogramu sprawuje Prezydent Miasta Stargard. Koordynacja realizacji </w:t>
      </w:r>
      <w:r w:rsidR="006D5FC4">
        <w:rPr>
          <w:rFonts w:ascii="Times New Roman" w:hAnsi="Times New Roman" w:cs="Times New Roman"/>
          <w:sz w:val="24"/>
          <w:szCs w:val="24"/>
        </w:rPr>
        <w:t>P</w:t>
      </w:r>
      <w:r w:rsidRPr="00B226C4">
        <w:rPr>
          <w:rFonts w:ascii="Times New Roman" w:hAnsi="Times New Roman" w:cs="Times New Roman"/>
          <w:sz w:val="24"/>
          <w:szCs w:val="24"/>
        </w:rPr>
        <w:t xml:space="preserve">rogramu zostaje powierzona Wydziałowi Polityki Społecznej. Ciałem opiniodawczo – doradczym Prezydenta w zakresie realizacji </w:t>
      </w:r>
      <w:r w:rsidR="006D5FC4">
        <w:rPr>
          <w:rFonts w:ascii="Times New Roman" w:hAnsi="Times New Roman" w:cs="Times New Roman"/>
          <w:sz w:val="24"/>
          <w:szCs w:val="24"/>
        </w:rPr>
        <w:t>P</w:t>
      </w:r>
      <w:r w:rsidRPr="00B226C4">
        <w:rPr>
          <w:rFonts w:ascii="Times New Roman" w:hAnsi="Times New Roman" w:cs="Times New Roman"/>
          <w:sz w:val="24"/>
          <w:szCs w:val="24"/>
        </w:rPr>
        <w:t>rogramu będzie Zespół Doradczy Prezydenta Miasta ds. Seniorów.</w:t>
      </w:r>
    </w:p>
    <w:p w14:paraId="33B8FABE" w14:textId="5A7822C3" w:rsidR="00C95F97" w:rsidRPr="00FA3A5C" w:rsidRDefault="00C95F97" w:rsidP="003B25FC">
      <w:pPr>
        <w:pStyle w:val="Akapitzlist"/>
        <w:ind w:left="0"/>
        <w:jc w:val="both"/>
        <w:rPr>
          <w:rFonts w:ascii="Times New Roman" w:hAnsi="Times New Roman" w:cs="Times New Roman"/>
          <w:b/>
          <w:sz w:val="24"/>
          <w:szCs w:val="24"/>
        </w:rPr>
      </w:pPr>
    </w:p>
    <w:p w14:paraId="003D67DE" w14:textId="7F022E0D" w:rsidR="00B226C4" w:rsidRDefault="00C95F97" w:rsidP="0071355A">
      <w:pPr>
        <w:pStyle w:val="Akapitzlist"/>
        <w:numPr>
          <w:ilvl w:val="0"/>
          <w:numId w:val="36"/>
        </w:numPr>
        <w:jc w:val="both"/>
        <w:rPr>
          <w:rFonts w:ascii="Times New Roman" w:hAnsi="Times New Roman" w:cs="Times New Roman"/>
          <w:b/>
          <w:sz w:val="24"/>
          <w:szCs w:val="24"/>
        </w:rPr>
      </w:pPr>
      <w:r w:rsidRPr="00FA3A5C">
        <w:rPr>
          <w:rFonts w:ascii="Times New Roman" w:hAnsi="Times New Roman" w:cs="Times New Roman"/>
          <w:b/>
          <w:sz w:val="24"/>
          <w:szCs w:val="24"/>
        </w:rPr>
        <w:t>MONITORING REALIZACJI PROGRAMU</w:t>
      </w:r>
    </w:p>
    <w:p w14:paraId="11ADA781" w14:textId="61C05842" w:rsidR="00B226C4" w:rsidRDefault="00B226C4" w:rsidP="00B226C4">
      <w:pPr>
        <w:jc w:val="both"/>
        <w:rPr>
          <w:rFonts w:ascii="Times New Roman" w:hAnsi="Times New Roman" w:cs="Times New Roman"/>
          <w:sz w:val="24"/>
          <w:szCs w:val="24"/>
        </w:rPr>
      </w:pPr>
      <w:r w:rsidRPr="007B0DE9">
        <w:rPr>
          <w:rFonts w:ascii="Times New Roman" w:hAnsi="Times New Roman" w:cs="Times New Roman"/>
          <w:sz w:val="24"/>
          <w:szCs w:val="24"/>
        </w:rPr>
        <w:t xml:space="preserve">W ramach monitoringu realizacji </w:t>
      </w:r>
      <w:r w:rsidR="006D5FC4">
        <w:rPr>
          <w:rFonts w:ascii="Times New Roman" w:hAnsi="Times New Roman" w:cs="Times New Roman"/>
          <w:sz w:val="24"/>
          <w:szCs w:val="24"/>
        </w:rPr>
        <w:t>P</w:t>
      </w:r>
      <w:r w:rsidRPr="007B0DE9">
        <w:rPr>
          <w:rFonts w:ascii="Times New Roman" w:hAnsi="Times New Roman" w:cs="Times New Roman"/>
          <w:sz w:val="24"/>
          <w:szCs w:val="24"/>
        </w:rPr>
        <w:t xml:space="preserve">rogramu Wydział </w:t>
      </w:r>
      <w:r w:rsidR="007B0DE9">
        <w:rPr>
          <w:rFonts w:ascii="Times New Roman" w:hAnsi="Times New Roman" w:cs="Times New Roman"/>
          <w:sz w:val="24"/>
          <w:szCs w:val="24"/>
        </w:rPr>
        <w:t>P</w:t>
      </w:r>
      <w:r w:rsidRPr="007B0DE9">
        <w:rPr>
          <w:rFonts w:ascii="Times New Roman" w:hAnsi="Times New Roman" w:cs="Times New Roman"/>
          <w:sz w:val="24"/>
          <w:szCs w:val="24"/>
        </w:rPr>
        <w:t xml:space="preserve">olityki </w:t>
      </w:r>
      <w:r w:rsidR="007B0DE9">
        <w:rPr>
          <w:rFonts w:ascii="Times New Roman" w:hAnsi="Times New Roman" w:cs="Times New Roman"/>
          <w:sz w:val="24"/>
          <w:szCs w:val="24"/>
        </w:rPr>
        <w:t>S</w:t>
      </w:r>
      <w:r w:rsidRPr="007B0DE9">
        <w:rPr>
          <w:rFonts w:ascii="Times New Roman" w:hAnsi="Times New Roman" w:cs="Times New Roman"/>
          <w:sz w:val="24"/>
          <w:szCs w:val="24"/>
        </w:rPr>
        <w:t xml:space="preserve">połecznej przygotowuje corocznie Informację o realizacji </w:t>
      </w:r>
      <w:r w:rsidR="006D5FC4">
        <w:rPr>
          <w:rFonts w:ascii="Times New Roman" w:hAnsi="Times New Roman" w:cs="Times New Roman"/>
          <w:sz w:val="24"/>
          <w:szCs w:val="24"/>
        </w:rPr>
        <w:t>P</w:t>
      </w:r>
      <w:r w:rsidRPr="007B0DE9">
        <w:rPr>
          <w:rFonts w:ascii="Times New Roman" w:hAnsi="Times New Roman" w:cs="Times New Roman"/>
          <w:sz w:val="24"/>
          <w:szCs w:val="24"/>
        </w:rPr>
        <w:t xml:space="preserve">rogramu </w:t>
      </w:r>
      <w:r w:rsidR="007B0DE9" w:rsidRPr="007B0DE9">
        <w:rPr>
          <w:rFonts w:ascii="Times New Roman" w:hAnsi="Times New Roman" w:cs="Times New Roman"/>
          <w:sz w:val="24"/>
          <w:szCs w:val="24"/>
        </w:rPr>
        <w:t>i przedkłada j</w:t>
      </w:r>
      <w:r w:rsidR="007B0DE9">
        <w:rPr>
          <w:rFonts w:ascii="Times New Roman" w:hAnsi="Times New Roman" w:cs="Times New Roman"/>
          <w:sz w:val="24"/>
          <w:szCs w:val="24"/>
        </w:rPr>
        <w:t>ą</w:t>
      </w:r>
      <w:r w:rsidR="007B0DE9" w:rsidRPr="007B0DE9">
        <w:rPr>
          <w:rFonts w:ascii="Times New Roman" w:hAnsi="Times New Roman" w:cs="Times New Roman"/>
          <w:sz w:val="24"/>
          <w:szCs w:val="24"/>
        </w:rPr>
        <w:t xml:space="preserve"> Prezydentowi Miasta po </w:t>
      </w:r>
      <w:r w:rsidR="007B0DE9">
        <w:rPr>
          <w:rFonts w:ascii="Times New Roman" w:hAnsi="Times New Roman" w:cs="Times New Roman"/>
          <w:sz w:val="24"/>
          <w:szCs w:val="24"/>
        </w:rPr>
        <w:t xml:space="preserve">uprzednim </w:t>
      </w:r>
      <w:r w:rsidR="007B0DE9" w:rsidRPr="007B0DE9">
        <w:rPr>
          <w:rFonts w:ascii="Times New Roman" w:hAnsi="Times New Roman" w:cs="Times New Roman"/>
          <w:sz w:val="24"/>
          <w:szCs w:val="24"/>
        </w:rPr>
        <w:t xml:space="preserve">zaopiniowaniu przez Zespół Doradczy Prezydenta Miasta ds. Seniorów. </w:t>
      </w:r>
    </w:p>
    <w:p w14:paraId="244F27AB" w14:textId="215349F1" w:rsidR="00CE5B6B" w:rsidRDefault="00CE5B6B" w:rsidP="00B226C4">
      <w:pPr>
        <w:jc w:val="both"/>
        <w:rPr>
          <w:rFonts w:ascii="Times New Roman" w:hAnsi="Times New Roman" w:cs="Times New Roman"/>
          <w:sz w:val="24"/>
          <w:szCs w:val="24"/>
        </w:rPr>
      </w:pPr>
    </w:p>
    <w:p w14:paraId="13487952" w14:textId="7FE585EF" w:rsidR="004B39CD" w:rsidRDefault="004B39CD" w:rsidP="00B226C4">
      <w:pPr>
        <w:jc w:val="both"/>
        <w:rPr>
          <w:rFonts w:ascii="Times New Roman" w:hAnsi="Times New Roman" w:cs="Times New Roman"/>
          <w:sz w:val="24"/>
          <w:szCs w:val="24"/>
        </w:rPr>
      </w:pPr>
    </w:p>
    <w:p w14:paraId="235010CC" w14:textId="73E6A4A2" w:rsidR="004B39CD" w:rsidRDefault="004B39CD" w:rsidP="00B226C4">
      <w:pPr>
        <w:jc w:val="both"/>
        <w:rPr>
          <w:rFonts w:ascii="Times New Roman" w:hAnsi="Times New Roman" w:cs="Times New Roman"/>
          <w:sz w:val="24"/>
          <w:szCs w:val="24"/>
        </w:rPr>
      </w:pPr>
    </w:p>
    <w:p w14:paraId="7246BE81" w14:textId="7D8D0B71" w:rsidR="004B39CD" w:rsidRDefault="004B39CD" w:rsidP="00B226C4">
      <w:pPr>
        <w:jc w:val="both"/>
        <w:rPr>
          <w:rFonts w:ascii="Times New Roman" w:hAnsi="Times New Roman" w:cs="Times New Roman"/>
          <w:sz w:val="24"/>
          <w:szCs w:val="24"/>
        </w:rPr>
      </w:pPr>
    </w:p>
    <w:p w14:paraId="26FCF1C7" w14:textId="22CC67BC" w:rsidR="004B39CD" w:rsidRDefault="004B39CD" w:rsidP="00B226C4">
      <w:pPr>
        <w:jc w:val="both"/>
        <w:rPr>
          <w:rFonts w:ascii="Times New Roman" w:hAnsi="Times New Roman" w:cs="Times New Roman"/>
          <w:sz w:val="24"/>
          <w:szCs w:val="24"/>
        </w:rPr>
      </w:pPr>
    </w:p>
    <w:p w14:paraId="16B45AE3" w14:textId="2DAF9511" w:rsidR="004B39CD" w:rsidRDefault="004B39CD" w:rsidP="00B226C4">
      <w:pPr>
        <w:jc w:val="both"/>
        <w:rPr>
          <w:rFonts w:ascii="Times New Roman" w:hAnsi="Times New Roman" w:cs="Times New Roman"/>
          <w:sz w:val="24"/>
          <w:szCs w:val="24"/>
        </w:rPr>
      </w:pPr>
    </w:p>
    <w:p w14:paraId="43F684C4" w14:textId="61C5FEE6" w:rsidR="00732E50" w:rsidRDefault="00732E50" w:rsidP="00B226C4">
      <w:pPr>
        <w:jc w:val="both"/>
        <w:rPr>
          <w:rFonts w:ascii="Times New Roman" w:hAnsi="Times New Roman" w:cs="Times New Roman"/>
          <w:sz w:val="24"/>
          <w:szCs w:val="24"/>
        </w:rPr>
      </w:pPr>
    </w:p>
    <w:p w14:paraId="03D0A14A" w14:textId="734F9407" w:rsidR="00732E50" w:rsidRDefault="00732E50" w:rsidP="00B226C4">
      <w:pPr>
        <w:jc w:val="both"/>
        <w:rPr>
          <w:rFonts w:ascii="Times New Roman" w:hAnsi="Times New Roman" w:cs="Times New Roman"/>
          <w:sz w:val="24"/>
          <w:szCs w:val="24"/>
        </w:rPr>
      </w:pPr>
    </w:p>
    <w:p w14:paraId="4EEEB95E" w14:textId="66CB30A9" w:rsidR="00732E50" w:rsidRDefault="00732E50" w:rsidP="00B226C4">
      <w:pPr>
        <w:jc w:val="both"/>
        <w:rPr>
          <w:rFonts w:ascii="Times New Roman" w:hAnsi="Times New Roman" w:cs="Times New Roman"/>
          <w:sz w:val="24"/>
          <w:szCs w:val="24"/>
        </w:rPr>
      </w:pPr>
    </w:p>
    <w:p w14:paraId="1C16AAF3" w14:textId="68646F6C" w:rsidR="00732E50" w:rsidRDefault="00732E50" w:rsidP="00B226C4">
      <w:pPr>
        <w:jc w:val="both"/>
        <w:rPr>
          <w:rFonts w:ascii="Times New Roman" w:hAnsi="Times New Roman" w:cs="Times New Roman"/>
          <w:sz w:val="24"/>
          <w:szCs w:val="24"/>
        </w:rPr>
      </w:pPr>
    </w:p>
    <w:p w14:paraId="70137FBD" w14:textId="2F87E061" w:rsidR="00732E50" w:rsidRDefault="00732E50" w:rsidP="00B226C4">
      <w:pPr>
        <w:jc w:val="both"/>
        <w:rPr>
          <w:rFonts w:ascii="Times New Roman" w:hAnsi="Times New Roman" w:cs="Times New Roman"/>
          <w:sz w:val="24"/>
          <w:szCs w:val="24"/>
        </w:rPr>
      </w:pPr>
    </w:p>
    <w:p w14:paraId="0AB7A8A2" w14:textId="31253173" w:rsidR="00732E50" w:rsidRDefault="00732E50" w:rsidP="00B226C4">
      <w:pPr>
        <w:jc w:val="both"/>
        <w:rPr>
          <w:rFonts w:ascii="Times New Roman" w:hAnsi="Times New Roman" w:cs="Times New Roman"/>
          <w:sz w:val="24"/>
          <w:szCs w:val="24"/>
        </w:rPr>
      </w:pPr>
    </w:p>
    <w:p w14:paraId="7AE6DDBE" w14:textId="7ACEB28C" w:rsidR="00732E50" w:rsidRDefault="00732E50" w:rsidP="00B226C4">
      <w:pPr>
        <w:jc w:val="both"/>
        <w:rPr>
          <w:rFonts w:ascii="Times New Roman" w:hAnsi="Times New Roman" w:cs="Times New Roman"/>
          <w:sz w:val="24"/>
          <w:szCs w:val="24"/>
        </w:rPr>
      </w:pPr>
    </w:p>
    <w:p w14:paraId="66A4B073" w14:textId="1207432C" w:rsidR="00732E50" w:rsidRDefault="00732E50" w:rsidP="00B226C4">
      <w:pPr>
        <w:jc w:val="both"/>
        <w:rPr>
          <w:rFonts w:ascii="Times New Roman" w:hAnsi="Times New Roman" w:cs="Times New Roman"/>
          <w:sz w:val="24"/>
          <w:szCs w:val="24"/>
        </w:rPr>
      </w:pPr>
    </w:p>
    <w:p w14:paraId="3BA89C51" w14:textId="100859B2" w:rsidR="00732E50" w:rsidRDefault="00732E50" w:rsidP="00B226C4">
      <w:pPr>
        <w:jc w:val="both"/>
        <w:rPr>
          <w:rFonts w:ascii="Times New Roman" w:hAnsi="Times New Roman" w:cs="Times New Roman"/>
          <w:sz w:val="24"/>
          <w:szCs w:val="24"/>
        </w:rPr>
      </w:pPr>
    </w:p>
    <w:p w14:paraId="2B65B837" w14:textId="49033F58" w:rsidR="00732E50" w:rsidRDefault="00732E50" w:rsidP="00B226C4">
      <w:pPr>
        <w:jc w:val="both"/>
        <w:rPr>
          <w:rFonts w:ascii="Times New Roman" w:hAnsi="Times New Roman" w:cs="Times New Roman"/>
          <w:sz w:val="24"/>
          <w:szCs w:val="24"/>
        </w:rPr>
      </w:pPr>
    </w:p>
    <w:p w14:paraId="1CA1DECC" w14:textId="0CABB64C" w:rsidR="00732E50" w:rsidRDefault="00732E50" w:rsidP="00B226C4">
      <w:pPr>
        <w:jc w:val="both"/>
        <w:rPr>
          <w:rFonts w:ascii="Times New Roman" w:hAnsi="Times New Roman" w:cs="Times New Roman"/>
          <w:sz w:val="24"/>
          <w:szCs w:val="24"/>
        </w:rPr>
      </w:pPr>
    </w:p>
    <w:p w14:paraId="327D2EB8" w14:textId="085CEF07" w:rsidR="00732E50" w:rsidRDefault="00732E50" w:rsidP="00B226C4">
      <w:pPr>
        <w:jc w:val="both"/>
        <w:rPr>
          <w:rFonts w:ascii="Times New Roman" w:hAnsi="Times New Roman" w:cs="Times New Roman"/>
          <w:sz w:val="24"/>
          <w:szCs w:val="24"/>
        </w:rPr>
      </w:pPr>
    </w:p>
    <w:p w14:paraId="704A8EAC" w14:textId="77777777" w:rsidR="00732E50" w:rsidRDefault="00732E50" w:rsidP="00B226C4">
      <w:pPr>
        <w:jc w:val="both"/>
        <w:rPr>
          <w:rFonts w:ascii="Times New Roman" w:hAnsi="Times New Roman" w:cs="Times New Roman"/>
          <w:sz w:val="24"/>
          <w:szCs w:val="24"/>
        </w:rPr>
      </w:pPr>
    </w:p>
    <w:p w14:paraId="0EB586D6" w14:textId="16D25382" w:rsidR="004B39CD" w:rsidRDefault="004B39CD" w:rsidP="00B226C4">
      <w:pPr>
        <w:jc w:val="both"/>
        <w:rPr>
          <w:rFonts w:ascii="Times New Roman" w:hAnsi="Times New Roman" w:cs="Times New Roman"/>
          <w:sz w:val="24"/>
          <w:szCs w:val="24"/>
        </w:rPr>
      </w:pPr>
    </w:p>
    <w:p w14:paraId="1DDA643E" w14:textId="6B022DEC" w:rsidR="004B39CD" w:rsidRDefault="004B39CD" w:rsidP="00B226C4">
      <w:pPr>
        <w:jc w:val="both"/>
        <w:rPr>
          <w:rFonts w:ascii="Times New Roman" w:hAnsi="Times New Roman" w:cs="Times New Roman"/>
          <w:sz w:val="24"/>
          <w:szCs w:val="24"/>
        </w:rPr>
      </w:pPr>
    </w:p>
    <w:p w14:paraId="4DA8B570" w14:textId="5D17BE54" w:rsidR="004B39CD" w:rsidRDefault="004B39CD" w:rsidP="00B226C4">
      <w:pPr>
        <w:jc w:val="both"/>
        <w:rPr>
          <w:rFonts w:ascii="Times New Roman" w:hAnsi="Times New Roman" w:cs="Times New Roman"/>
          <w:sz w:val="24"/>
          <w:szCs w:val="24"/>
        </w:rPr>
      </w:pPr>
    </w:p>
    <w:p w14:paraId="48B4E890" w14:textId="51788123" w:rsidR="00D2637C" w:rsidRPr="00D2637C" w:rsidRDefault="00D2637C" w:rsidP="00D2637C">
      <w:pPr>
        <w:spacing w:after="0" w:line="240" w:lineRule="auto"/>
        <w:contextualSpacing/>
        <w:jc w:val="both"/>
        <w:rPr>
          <w:rFonts w:ascii="Times New Roman" w:hAnsi="Times New Roman" w:cs="Times New Roman"/>
          <w:b/>
          <w:sz w:val="24"/>
          <w:szCs w:val="24"/>
        </w:rPr>
      </w:pPr>
      <w:r w:rsidRPr="00D2637C">
        <w:rPr>
          <w:rFonts w:ascii="Times New Roman" w:hAnsi="Times New Roman" w:cs="Times New Roman"/>
          <w:b/>
          <w:sz w:val="24"/>
          <w:szCs w:val="24"/>
        </w:rPr>
        <w:lastRenderedPageBreak/>
        <w:t xml:space="preserve">WYKAZ PODMIOTÓW ZAANGAŻOWANYCH W TWORZENIE PROGRAMU </w:t>
      </w:r>
    </w:p>
    <w:p w14:paraId="5F4AC0CA" w14:textId="12A48670" w:rsidR="00D2637C" w:rsidRDefault="00D2637C" w:rsidP="00D2637C">
      <w:pPr>
        <w:spacing w:after="0" w:line="240" w:lineRule="auto"/>
        <w:contextualSpacing/>
        <w:jc w:val="both"/>
        <w:rPr>
          <w:rFonts w:ascii="Times New Roman" w:hAnsi="Times New Roman" w:cs="Times New Roman"/>
          <w:sz w:val="20"/>
          <w:szCs w:val="20"/>
        </w:rPr>
      </w:pPr>
    </w:p>
    <w:p w14:paraId="4CC6200C" w14:textId="77777777" w:rsidR="00D2637C" w:rsidRDefault="00D2637C" w:rsidP="00D2637C">
      <w:pPr>
        <w:spacing w:after="0" w:line="240" w:lineRule="auto"/>
        <w:contextualSpacing/>
        <w:jc w:val="both"/>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439"/>
        <w:gridCol w:w="4094"/>
        <w:gridCol w:w="2258"/>
        <w:gridCol w:w="2271"/>
      </w:tblGrid>
      <w:tr w:rsidR="00D2637C" w14:paraId="518657D3" w14:textId="77777777" w:rsidTr="00D2637C">
        <w:tc>
          <w:tcPr>
            <w:tcW w:w="439" w:type="dxa"/>
          </w:tcPr>
          <w:p w14:paraId="51D2F57A"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Lp</w:t>
            </w:r>
          </w:p>
        </w:tc>
        <w:tc>
          <w:tcPr>
            <w:tcW w:w="4094" w:type="dxa"/>
          </w:tcPr>
          <w:p w14:paraId="252018F9"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Nazwa podmiotu</w:t>
            </w:r>
          </w:p>
        </w:tc>
        <w:tc>
          <w:tcPr>
            <w:tcW w:w="2258" w:type="dxa"/>
          </w:tcPr>
          <w:p w14:paraId="5B6ABF27"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Adres</w:t>
            </w:r>
          </w:p>
        </w:tc>
        <w:tc>
          <w:tcPr>
            <w:tcW w:w="2271" w:type="dxa"/>
          </w:tcPr>
          <w:p w14:paraId="29342BF0"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Strona internetowa</w:t>
            </w:r>
          </w:p>
        </w:tc>
      </w:tr>
      <w:tr w:rsidR="00D2637C" w14:paraId="744258D1" w14:textId="77777777" w:rsidTr="00D2637C">
        <w:tc>
          <w:tcPr>
            <w:tcW w:w="439" w:type="dxa"/>
          </w:tcPr>
          <w:p w14:paraId="29E417FD"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1</w:t>
            </w:r>
          </w:p>
        </w:tc>
        <w:tc>
          <w:tcPr>
            <w:tcW w:w="4094" w:type="dxa"/>
          </w:tcPr>
          <w:p w14:paraId="2E7912B0" w14:textId="77777777"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Polski Związek Emerytów, Rencistów i Inwalidów, Oddział Rejonowy w Stargardzie</w:t>
            </w:r>
          </w:p>
        </w:tc>
        <w:tc>
          <w:tcPr>
            <w:tcW w:w="2258" w:type="dxa"/>
          </w:tcPr>
          <w:p w14:paraId="75CEB23E"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73-110 Stargard</w:t>
            </w:r>
          </w:p>
          <w:p w14:paraId="1598D93B"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Szczecińska 17</w:t>
            </w:r>
          </w:p>
          <w:p w14:paraId="23D264B5"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91 834 52 22</w:t>
            </w:r>
          </w:p>
        </w:tc>
        <w:tc>
          <w:tcPr>
            <w:tcW w:w="2271" w:type="dxa"/>
          </w:tcPr>
          <w:p w14:paraId="596E370A"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pzeri.stargard.pl</w:t>
            </w:r>
          </w:p>
        </w:tc>
      </w:tr>
      <w:tr w:rsidR="00D2637C" w14:paraId="6F5EAA2A" w14:textId="77777777" w:rsidTr="00D2637C">
        <w:tc>
          <w:tcPr>
            <w:tcW w:w="439" w:type="dxa"/>
          </w:tcPr>
          <w:p w14:paraId="30563021"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2</w:t>
            </w:r>
          </w:p>
        </w:tc>
        <w:tc>
          <w:tcPr>
            <w:tcW w:w="4094" w:type="dxa"/>
          </w:tcPr>
          <w:p w14:paraId="75813289" w14:textId="77777777"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Stowarzyszenie Uniwersytet Trzeciego Wieku w Stargardzie</w:t>
            </w:r>
          </w:p>
        </w:tc>
        <w:tc>
          <w:tcPr>
            <w:tcW w:w="2258" w:type="dxa"/>
          </w:tcPr>
          <w:p w14:paraId="787C95B9"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73-110 Stargard</w:t>
            </w:r>
          </w:p>
          <w:p w14:paraId="5E88C008"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Piłsudskiego 105</w:t>
            </w:r>
          </w:p>
          <w:p w14:paraId="3F3BED6A"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91 563 71 05</w:t>
            </w:r>
          </w:p>
        </w:tc>
        <w:tc>
          <w:tcPr>
            <w:tcW w:w="2271" w:type="dxa"/>
          </w:tcPr>
          <w:p w14:paraId="790FD4AB"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utw.stargard.pl</w:t>
            </w:r>
          </w:p>
        </w:tc>
      </w:tr>
      <w:tr w:rsidR="00D2637C" w14:paraId="482AF847" w14:textId="77777777" w:rsidTr="00D2637C">
        <w:tc>
          <w:tcPr>
            <w:tcW w:w="439" w:type="dxa"/>
          </w:tcPr>
          <w:p w14:paraId="1DB30BD0"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3</w:t>
            </w:r>
          </w:p>
        </w:tc>
        <w:tc>
          <w:tcPr>
            <w:tcW w:w="4094" w:type="dxa"/>
          </w:tcPr>
          <w:p w14:paraId="78D8FC75" w14:textId="77777777"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Stowarzyszenie Potrzebny Dom w Stargardzie</w:t>
            </w:r>
          </w:p>
        </w:tc>
        <w:tc>
          <w:tcPr>
            <w:tcW w:w="2258" w:type="dxa"/>
          </w:tcPr>
          <w:p w14:paraId="375A02CD"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73-110 Stargard</w:t>
            </w:r>
          </w:p>
          <w:p w14:paraId="132A3456"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Struga 29</w:t>
            </w:r>
          </w:p>
          <w:p w14:paraId="5526941E"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91 819 24 20</w:t>
            </w:r>
          </w:p>
        </w:tc>
        <w:tc>
          <w:tcPr>
            <w:tcW w:w="2271" w:type="dxa"/>
          </w:tcPr>
          <w:p w14:paraId="440D2AAD"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potrzebnydom.stargard.pl</w:t>
            </w:r>
          </w:p>
        </w:tc>
      </w:tr>
      <w:tr w:rsidR="00D2637C" w14:paraId="27C57F9C" w14:textId="77777777" w:rsidTr="00D2637C">
        <w:tc>
          <w:tcPr>
            <w:tcW w:w="439" w:type="dxa"/>
          </w:tcPr>
          <w:p w14:paraId="338395EF"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4</w:t>
            </w:r>
          </w:p>
        </w:tc>
        <w:tc>
          <w:tcPr>
            <w:tcW w:w="4094" w:type="dxa"/>
          </w:tcPr>
          <w:p w14:paraId="5A1BB901" w14:textId="77777777"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Związek Emerytów i Rencistów Policyjnych, Koło nr 13 w Stargardzie</w:t>
            </w:r>
          </w:p>
        </w:tc>
        <w:tc>
          <w:tcPr>
            <w:tcW w:w="2258" w:type="dxa"/>
          </w:tcPr>
          <w:p w14:paraId="74954AA1"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73-110 Stargard</w:t>
            </w:r>
          </w:p>
          <w:p w14:paraId="1E5CF894" w14:textId="77777777" w:rsidR="00D2637C" w:rsidRDefault="00D2637C" w:rsidP="00D2637C">
            <w:pPr>
              <w:contextualSpacing/>
              <w:rPr>
                <w:rFonts w:ascii="Times New Roman" w:hAnsi="Times New Roman" w:cs="Times New Roman"/>
                <w:sz w:val="20"/>
                <w:szCs w:val="20"/>
              </w:rPr>
            </w:pPr>
          </w:p>
        </w:tc>
        <w:tc>
          <w:tcPr>
            <w:tcW w:w="2271" w:type="dxa"/>
          </w:tcPr>
          <w:p w14:paraId="6FB9036E" w14:textId="77777777" w:rsidR="00D2637C" w:rsidRDefault="00D2637C" w:rsidP="00D2637C">
            <w:pPr>
              <w:contextualSpacing/>
              <w:rPr>
                <w:rFonts w:ascii="Times New Roman" w:hAnsi="Times New Roman" w:cs="Times New Roman"/>
                <w:sz w:val="20"/>
                <w:szCs w:val="20"/>
              </w:rPr>
            </w:pPr>
          </w:p>
        </w:tc>
      </w:tr>
      <w:tr w:rsidR="00D2637C" w14:paraId="53BD693B" w14:textId="77777777" w:rsidTr="00D2637C">
        <w:tc>
          <w:tcPr>
            <w:tcW w:w="439" w:type="dxa"/>
          </w:tcPr>
          <w:p w14:paraId="5EBD45D5"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5</w:t>
            </w:r>
          </w:p>
        </w:tc>
        <w:tc>
          <w:tcPr>
            <w:tcW w:w="4094" w:type="dxa"/>
          </w:tcPr>
          <w:p w14:paraId="1E2CE522" w14:textId="77777777"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PCK, Zachodniopomorski Oddział Okręgowy w Szczecinie</w:t>
            </w:r>
            <w:r>
              <w:rPr>
                <w:rFonts w:ascii="Times New Roman" w:hAnsi="Times New Roman" w:cs="Times New Roman"/>
                <w:sz w:val="20"/>
                <w:szCs w:val="20"/>
              </w:rPr>
              <w:t>, Oddział Rejonowy w Stargardzie</w:t>
            </w:r>
          </w:p>
        </w:tc>
        <w:tc>
          <w:tcPr>
            <w:tcW w:w="2258" w:type="dxa"/>
          </w:tcPr>
          <w:p w14:paraId="3B5EFA48"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73-110 Stargard</w:t>
            </w:r>
          </w:p>
          <w:p w14:paraId="45B46716"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Limanowskiego 24</w:t>
            </w:r>
          </w:p>
          <w:p w14:paraId="34E3830C"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91 577 23 00</w:t>
            </w:r>
          </w:p>
        </w:tc>
        <w:tc>
          <w:tcPr>
            <w:tcW w:w="2271" w:type="dxa"/>
          </w:tcPr>
          <w:p w14:paraId="172724D9"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pck.szczecin.pl</w:t>
            </w:r>
          </w:p>
        </w:tc>
      </w:tr>
      <w:tr w:rsidR="00D2637C" w14:paraId="28503846" w14:textId="77777777" w:rsidTr="00D2637C">
        <w:tc>
          <w:tcPr>
            <w:tcW w:w="439" w:type="dxa"/>
          </w:tcPr>
          <w:p w14:paraId="247AD274"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6</w:t>
            </w:r>
          </w:p>
        </w:tc>
        <w:tc>
          <w:tcPr>
            <w:tcW w:w="4094" w:type="dxa"/>
          </w:tcPr>
          <w:p w14:paraId="16E873B3" w14:textId="77777777" w:rsidR="00D2637C" w:rsidRPr="00251B2F" w:rsidRDefault="00D2637C" w:rsidP="00D2637C">
            <w:pPr>
              <w:rPr>
                <w:rFonts w:ascii="Times New Roman" w:hAnsi="Times New Roman" w:cs="Times New Roman"/>
                <w:sz w:val="20"/>
                <w:szCs w:val="20"/>
              </w:rPr>
            </w:pPr>
            <w:r w:rsidRPr="00251B2F">
              <w:rPr>
                <w:rFonts w:ascii="Times New Roman" w:hAnsi="Times New Roman" w:cs="Times New Roman"/>
                <w:sz w:val="20"/>
                <w:szCs w:val="20"/>
              </w:rPr>
              <w:t>Miejs</w:t>
            </w:r>
            <w:r>
              <w:rPr>
                <w:rFonts w:ascii="Times New Roman" w:hAnsi="Times New Roman" w:cs="Times New Roman"/>
                <w:sz w:val="20"/>
                <w:szCs w:val="20"/>
              </w:rPr>
              <w:t>ki</w:t>
            </w:r>
            <w:r w:rsidRPr="00251B2F">
              <w:rPr>
                <w:rFonts w:ascii="Times New Roman" w:hAnsi="Times New Roman" w:cs="Times New Roman"/>
                <w:sz w:val="20"/>
                <w:szCs w:val="20"/>
              </w:rPr>
              <w:t xml:space="preserve"> Ośrod</w:t>
            </w:r>
            <w:r>
              <w:rPr>
                <w:rFonts w:ascii="Times New Roman" w:hAnsi="Times New Roman" w:cs="Times New Roman"/>
                <w:sz w:val="20"/>
                <w:szCs w:val="20"/>
              </w:rPr>
              <w:t>ek</w:t>
            </w:r>
            <w:r w:rsidRPr="00251B2F">
              <w:rPr>
                <w:rFonts w:ascii="Times New Roman" w:hAnsi="Times New Roman" w:cs="Times New Roman"/>
                <w:sz w:val="20"/>
                <w:szCs w:val="20"/>
              </w:rPr>
              <w:t xml:space="preserve"> Pomocy Społecznej</w:t>
            </w:r>
            <w:r>
              <w:rPr>
                <w:rFonts w:ascii="Times New Roman" w:hAnsi="Times New Roman" w:cs="Times New Roman"/>
                <w:sz w:val="20"/>
                <w:szCs w:val="20"/>
              </w:rPr>
              <w:t xml:space="preserve"> w Stargardzie</w:t>
            </w:r>
          </w:p>
          <w:p w14:paraId="6EAB5F69" w14:textId="77777777" w:rsidR="00D2637C" w:rsidRDefault="00D2637C" w:rsidP="00D2637C">
            <w:pPr>
              <w:contextualSpacing/>
              <w:rPr>
                <w:rFonts w:ascii="Times New Roman" w:hAnsi="Times New Roman" w:cs="Times New Roman"/>
                <w:sz w:val="20"/>
                <w:szCs w:val="20"/>
              </w:rPr>
            </w:pPr>
          </w:p>
        </w:tc>
        <w:tc>
          <w:tcPr>
            <w:tcW w:w="2258" w:type="dxa"/>
          </w:tcPr>
          <w:p w14:paraId="3F7820A0"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73-110 Stargard</w:t>
            </w:r>
          </w:p>
          <w:p w14:paraId="7E888019"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Warszawska 9a</w:t>
            </w:r>
          </w:p>
          <w:p w14:paraId="55A74773"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91 578 45 71</w:t>
            </w:r>
          </w:p>
        </w:tc>
        <w:tc>
          <w:tcPr>
            <w:tcW w:w="2271" w:type="dxa"/>
          </w:tcPr>
          <w:p w14:paraId="0D6CF719"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mops.stargard.pl</w:t>
            </w:r>
          </w:p>
        </w:tc>
      </w:tr>
      <w:tr w:rsidR="00D2637C" w14:paraId="32837073" w14:textId="77777777" w:rsidTr="00D2637C">
        <w:tc>
          <w:tcPr>
            <w:tcW w:w="439" w:type="dxa"/>
          </w:tcPr>
          <w:p w14:paraId="288BA621"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7</w:t>
            </w:r>
          </w:p>
        </w:tc>
        <w:tc>
          <w:tcPr>
            <w:tcW w:w="4094" w:type="dxa"/>
          </w:tcPr>
          <w:p w14:paraId="10710B85" w14:textId="77777777" w:rsidR="00D2637C" w:rsidRPr="00251B2F" w:rsidRDefault="00D2637C" w:rsidP="00D2637C">
            <w:pPr>
              <w:rPr>
                <w:rFonts w:ascii="Times New Roman" w:hAnsi="Times New Roman" w:cs="Times New Roman"/>
                <w:sz w:val="20"/>
                <w:szCs w:val="20"/>
              </w:rPr>
            </w:pPr>
            <w:r w:rsidRPr="00251B2F">
              <w:rPr>
                <w:rFonts w:ascii="Times New Roman" w:hAnsi="Times New Roman" w:cs="Times New Roman"/>
                <w:sz w:val="20"/>
                <w:szCs w:val="20"/>
              </w:rPr>
              <w:t>Stargardzkie Towarzystw</w:t>
            </w:r>
            <w:r>
              <w:rPr>
                <w:rFonts w:ascii="Times New Roman" w:hAnsi="Times New Roman" w:cs="Times New Roman"/>
                <w:sz w:val="20"/>
                <w:szCs w:val="20"/>
              </w:rPr>
              <w:t>o</w:t>
            </w:r>
            <w:r w:rsidRPr="00251B2F">
              <w:rPr>
                <w:rFonts w:ascii="Times New Roman" w:hAnsi="Times New Roman" w:cs="Times New Roman"/>
                <w:sz w:val="20"/>
                <w:szCs w:val="20"/>
              </w:rPr>
              <w:t xml:space="preserve"> Budownictwa Społecznego, Spółka z o.o.</w:t>
            </w:r>
          </w:p>
          <w:p w14:paraId="5BD3A463" w14:textId="77777777" w:rsidR="00D2637C" w:rsidRDefault="00D2637C" w:rsidP="00D2637C">
            <w:pPr>
              <w:contextualSpacing/>
              <w:rPr>
                <w:rFonts w:ascii="Times New Roman" w:hAnsi="Times New Roman" w:cs="Times New Roman"/>
                <w:sz w:val="20"/>
                <w:szCs w:val="20"/>
              </w:rPr>
            </w:pPr>
          </w:p>
        </w:tc>
        <w:tc>
          <w:tcPr>
            <w:tcW w:w="2258" w:type="dxa"/>
          </w:tcPr>
          <w:p w14:paraId="61565735"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73-110 Stargard</w:t>
            </w:r>
          </w:p>
          <w:p w14:paraId="485C8603"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Struga 29</w:t>
            </w:r>
          </w:p>
          <w:p w14:paraId="208E014D"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91 578 47 50</w:t>
            </w:r>
          </w:p>
        </w:tc>
        <w:tc>
          <w:tcPr>
            <w:tcW w:w="2271" w:type="dxa"/>
          </w:tcPr>
          <w:p w14:paraId="02D4A325"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tbs.stargard.pl</w:t>
            </w:r>
          </w:p>
        </w:tc>
      </w:tr>
      <w:tr w:rsidR="00D2637C" w14:paraId="1A6722F2" w14:textId="77777777" w:rsidTr="00D2637C">
        <w:tc>
          <w:tcPr>
            <w:tcW w:w="439" w:type="dxa"/>
          </w:tcPr>
          <w:p w14:paraId="777DB37C"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8</w:t>
            </w:r>
          </w:p>
        </w:tc>
        <w:tc>
          <w:tcPr>
            <w:tcW w:w="4094" w:type="dxa"/>
          </w:tcPr>
          <w:p w14:paraId="2C5B865F" w14:textId="77777777"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Stargardzki</w:t>
            </w:r>
            <w:r>
              <w:rPr>
                <w:rFonts w:ascii="Times New Roman" w:hAnsi="Times New Roman" w:cs="Times New Roman"/>
                <w:sz w:val="20"/>
                <w:szCs w:val="20"/>
              </w:rPr>
              <w:t>e</w:t>
            </w:r>
            <w:r w:rsidRPr="000975E7">
              <w:rPr>
                <w:rFonts w:ascii="Times New Roman" w:hAnsi="Times New Roman" w:cs="Times New Roman"/>
                <w:sz w:val="20"/>
                <w:szCs w:val="20"/>
              </w:rPr>
              <w:t xml:space="preserve"> Centrum Kultury</w:t>
            </w:r>
          </w:p>
        </w:tc>
        <w:tc>
          <w:tcPr>
            <w:tcW w:w="2258" w:type="dxa"/>
          </w:tcPr>
          <w:p w14:paraId="4E3EBAC2" w14:textId="77777777" w:rsidR="00D2637C" w:rsidRDefault="00D2637C" w:rsidP="00D2637C">
            <w:pPr>
              <w:contextualSpacing/>
              <w:rPr>
                <w:rFonts w:ascii="Times New Roman" w:hAnsi="Times New Roman" w:cs="Times New Roman"/>
                <w:sz w:val="20"/>
                <w:szCs w:val="20"/>
              </w:rPr>
            </w:pPr>
            <w:r w:rsidRPr="0084348D">
              <w:rPr>
                <w:rFonts w:ascii="Times New Roman" w:hAnsi="Times New Roman" w:cs="Times New Roman"/>
                <w:sz w:val="20"/>
                <w:szCs w:val="20"/>
              </w:rPr>
              <w:t>73-110 Stargard</w:t>
            </w:r>
          </w:p>
          <w:p w14:paraId="578F92EB"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Piłsudskiego 105</w:t>
            </w:r>
          </w:p>
          <w:p w14:paraId="3A043789"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91 758 32 31</w:t>
            </w:r>
          </w:p>
        </w:tc>
        <w:tc>
          <w:tcPr>
            <w:tcW w:w="2271" w:type="dxa"/>
          </w:tcPr>
          <w:p w14:paraId="4ED34767"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sck.stargard.pl</w:t>
            </w:r>
          </w:p>
        </w:tc>
      </w:tr>
      <w:tr w:rsidR="00D2637C" w14:paraId="76761846" w14:textId="77777777" w:rsidTr="00D2637C">
        <w:tc>
          <w:tcPr>
            <w:tcW w:w="439" w:type="dxa"/>
          </w:tcPr>
          <w:p w14:paraId="01B4604E"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9</w:t>
            </w:r>
          </w:p>
        </w:tc>
        <w:tc>
          <w:tcPr>
            <w:tcW w:w="4094" w:type="dxa"/>
          </w:tcPr>
          <w:p w14:paraId="7FDF4143" w14:textId="77777777"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Książnic</w:t>
            </w:r>
            <w:r>
              <w:rPr>
                <w:rFonts w:ascii="Times New Roman" w:hAnsi="Times New Roman" w:cs="Times New Roman"/>
                <w:sz w:val="20"/>
                <w:szCs w:val="20"/>
              </w:rPr>
              <w:t>a</w:t>
            </w:r>
            <w:r w:rsidRPr="000975E7">
              <w:rPr>
                <w:rFonts w:ascii="Times New Roman" w:hAnsi="Times New Roman" w:cs="Times New Roman"/>
                <w:sz w:val="20"/>
                <w:szCs w:val="20"/>
              </w:rPr>
              <w:t xml:space="preserve"> Stargardzk</w:t>
            </w:r>
            <w:r>
              <w:rPr>
                <w:rFonts w:ascii="Times New Roman" w:hAnsi="Times New Roman" w:cs="Times New Roman"/>
                <w:sz w:val="20"/>
                <w:szCs w:val="20"/>
              </w:rPr>
              <w:t>a</w:t>
            </w:r>
          </w:p>
        </w:tc>
        <w:tc>
          <w:tcPr>
            <w:tcW w:w="2258" w:type="dxa"/>
          </w:tcPr>
          <w:p w14:paraId="32D798A3" w14:textId="77777777" w:rsidR="00D2637C" w:rsidRDefault="00D2637C" w:rsidP="00D2637C">
            <w:pPr>
              <w:contextualSpacing/>
              <w:rPr>
                <w:rFonts w:ascii="Times New Roman" w:hAnsi="Times New Roman" w:cs="Times New Roman"/>
                <w:sz w:val="20"/>
                <w:szCs w:val="20"/>
              </w:rPr>
            </w:pPr>
            <w:r w:rsidRPr="0084348D">
              <w:rPr>
                <w:rFonts w:ascii="Times New Roman" w:hAnsi="Times New Roman" w:cs="Times New Roman"/>
                <w:sz w:val="20"/>
                <w:szCs w:val="20"/>
              </w:rPr>
              <w:t>73-110 Stargard</w:t>
            </w:r>
          </w:p>
          <w:p w14:paraId="140761FC"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Mieszka I 1</w:t>
            </w:r>
          </w:p>
          <w:p w14:paraId="7A46BFEF"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91 578 82 40</w:t>
            </w:r>
          </w:p>
        </w:tc>
        <w:tc>
          <w:tcPr>
            <w:tcW w:w="2271" w:type="dxa"/>
          </w:tcPr>
          <w:p w14:paraId="073E274B"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ksiaznica.stargard.pl</w:t>
            </w:r>
          </w:p>
        </w:tc>
      </w:tr>
      <w:tr w:rsidR="00D2637C" w14:paraId="3F560112" w14:textId="77777777" w:rsidTr="00D2637C">
        <w:tc>
          <w:tcPr>
            <w:tcW w:w="439" w:type="dxa"/>
          </w:tcPr>
          <w:p w14:paraId="2B8E1FD4"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10</w:t>
            </w:r>
          </w:p>
        </w:tc>
        <w:tc>
          <w:tcPr>
            <w:tcW w:w="4094" w:type="dxa"/>
          </w:tcPr>
          <w:p w14:paraId="0667DF29" w14:textId="77777777"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Muzeum Archeologiczno – Historyczne</w:t>
            </w:r>
          </w:p>
        </w:tc>
        <w:tc>
          <w:tcPr>
            <w:tcW w:w="2258" w:type="dxa"/>
          </w:tcPr>
          <w:p w14:paraId="59E8E4E3" w14:textId="77777777" w:rsidR="00D2637C" w:rsidRDefault="00D2637C" w:rsidP="00D2637C">
            <w:pPr>
              <w:contextualSpacing/>
              <w:rPr>
                <w:rFonts w:ascii="Times New Roman" w:hAnsi="Times New Roman" w:cs="Times New Roman"/>
                <w:sz w:val="20"/>
                <w:szCs w:val="20"/>
              </w:rPr>
            </w:pPr>
            <w:r w:rsidRPr="0084348D">
              <w:rPr>
                <w:rFonts w:ascii="Times New Roman" w:hAnsi="Times New Roman" w:cs="Times New Roman"/>
                <w:sz w:val="20"/>
                <w:szCs w:val="20"/>
              </w:rPr>
              <w:t>73-110 Stargard</w:t>
            </w:r>
          </w:p>
          <w:p w14:paraId="56A1ACC2"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Rynek Staromiejski 2-4</w:t>
            </w:r>
          </w:p>
          <w:p w14:paraId="136D7595"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91 578 38 35</w:t>
            </w:r>
          </w:p>
          <w:p w14:paraId="69448634" w14:textId="77777777" w:rsidR="00D2637C" w:rsidRDefault="00D2637C" w:rsidP="00D2637C">
            <w:pPr>
              <w:contextualSpacing/>
              <w:rPr>
                <w:rFonts w:ascii="Times New Roman" w:hAnsi="Times New Roman" w:cs="Times New Roman"/>
                <w:sz w:val="20"/>
                <w:szCs w:val="20"/>
              </w:rPr>
            </w:pPr>
          </w:p>
        </w:tc>
        <w:tc>
          <w:tcPr>
            <w:tcW w:w="2271" w:type="dxa"/>
          </w:tcPr>
          <w:p w14:paraId="04DD781F"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muzeum-stargard.pl</w:t>
            </w:r>
          </w:p>
        </w:tc>
      </w:tr>
      <w:tr w:rsidR="00D2637C" w14:paraId="20208126" w14:textId="77777777" w:rsidTr="00D2637C">
        <w:tc>
          <w:tcPr>
            <w:tcW w:w="439" w:type="dxa"/>
          </w:tcPr>
          <w:p w14:paraId="6173F823"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11</w:t>
            </w:r>
          </w:p>
        </w:tc>
        <w:tc>
          <w:tcPr>
            <w:tcW w:w="4094" w:type="dxa"/>
          </w:tcPr>
          <w:p w14:paraId="3903466F"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Ośrodek</w:t>
            </w:r>
            <w:r w:rsidRPr="000975E7">
              <w:rPr>
                <w:rFonts w:ascii="Times New Roman" w:hAnsi="Times New Roman" w:cs="Times New Roman"/>
                <w:sz w:val="20"/>
                <w:szCs w:val="20"/>
              </w:rPr>
              <w:t xml:space="preserve"> Sportu i Rekreacji, Spółka z o.o.</w:t>
            </w:r>
          </w:p>
        </w:tc>
        <w:tc>
          <w:tcPr>
            <w:tcW w:w="2258" w:type="dxa"/>
          </w:tcPr>
          <w:p w14:paraId="4DB1E37E" w14:textId="77777777" w:rsidR="00D2637C" w:rsidRDefault="00D2637C" w:rsidP="00D2637C">
            <w:pPr>
              <w:contextualSpacing/>
              <w:rPr>
                <w:rFonts w:ascii="Times New Roman" w:hAnsi="Times New Roman" w:cs="Times New Roman"/>
                <w:sz w:val="20"/>
                <w:szCs w:val="20"/>
              </w:rPr>
            </w:pPr>
            <w:r w:rsidRPr="0084348D">
              <w:rPr>
                <w:rFonts w:ascii="Times New Roman" w:hAnsi="Times New Roman" w:cs="Times New Roman"/>
                <w:sz w:val="20"/>
                <w:szCs w:val="20"/>
              </w:rPr>
              <w:t>73-110 Stargard</w:t>
            </w:r>
          </w:p>
          <w:p w14:paraId="3C714A71"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Szczecińska 35</w:t>
            </w:r>
          </w:p>
          <w:p w14:paraId="61419994"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91 573 23 34</w:t>
            </w:r>
          </w:p>
        </w:tc>
        <w:tc>
          <w:tcPr>
            <w:tcW w:w="2271" w:type="dxa"/>
          </w:tcPr>
          <w:p w14:paraId="2CADBC60"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osir.stargard.pl</w:t>
            </w:r>
          </w:p>
        </w:tc>
      </w:tr>
      <w:tr w:rsidR="00D2637C" w14:paraId="141F840F" w14:textId="77777777" w:rsidTr="00D2637C">
        <w:tc>
          <w:tcPr>
            <w:tcW w:w="439" w:type="dxa"/>
          </w:tcPr>
          <w:p w14:paraId="1A075338"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12</w:t>
            </w:r>
          </w:p>
        </w:tc>
        <w:tc>
          <w:tcPr>
            <w:tcW w:w="4094" w:type="dxa"/>
          </w:tcPr>
          <w:p w14:paraId="2610389A" w14:textId="77777777"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Miejskie</w:t>
            </w:r>
            <w:r>
              <w:rPr>
                <w:rFonts w:ascii="Times New Roman" w:hAnsi="Times New Roman" w:cs="Times New Roman"/>
                <w:sz w:val="20"/>
                <w:szCs w:val="20"/>
              </w:rPr>
              <w:t xml:space="preserve"> Przedsiębiorstwo</w:t>
            </w:r>
            <w:r w:rsidRPr="000975E7">
              <w:rPr>
                <w:rFonts w:ascii="Times New Roman" w:hAnsi="Times New Roman" w:cs="Times New Roman"/>
                <w:sz w:val="20"/>
                <w:szCs w:val="20"/>
              </w:rPr>
              <w:t xml:space="preserve"> Gospodarki Komunalnej, Spółka z o.o.</w:t>
            </w:r>
          </w:p>
        </w:tc>
        <w:tc>
          <w:tcPr>
            <w:tcW w:w="2258" w:type="dxa"/>
          </w:tcPr>
          <w:p w14:paraId="57583AB2" w14:textId="77777777" w:rsidR="00D2637C" w:rsidRDefault="00D2637C" w:rsidP="00D2637C">
            <w:pPr>
              <w:contextualSpacing/>
              <w:rPr>
                <w:rFonts w:ascii="Times New Roman" w:hAnsi="Times New Roman" w:cs="Times New Roman"/>
                <w:sz w:val="20"/>
                <w:szCs w:val="20"/>
              </w:rPr>
            </w:pPr>
            <w:r w:rsidRPr="0084348D">
              <w:rPr>
                <w:rFonts w:ascii="Times New Roman" w:hAnsi="Times New Roman" w:cs="Times New Roman"/>
                <w:sz w:val="20"/>
                <w:szCs w:val="20"/>
              </w:rPr>
              <w:t>73-110 Stargard</w:t>
            </w:r>
          </w:p>
          <w:p w14:paraId="6ED094D4"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Okrzei 6</w:t>
            </w:r>
          </w:p>
          <w:p w14:paraId="52EA84DF"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91 577 12 74</w:t>
            </w:r>
          </w:p>
        </w:tc>
        <w:tc>
          <w:tcPr>
            <w:tcW w:w="2271" w:type="dxa"/>
          </w:tcPr>
          <w:p w14:paraId="09F84298"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mpgk.stargard.pl</w:t>
            </w:r>
          </w:p>
        </w:tc>
      </w:tr>
      <w:tr w:rsidR="00D2637C" w14:paraId="2C15273F" w14:textId="77777777" w:rsidTr="00D2637C">
        <w:tc>
          <w:tcPr>
            <w:tcW w:w="439" w:type="dxa"/>
          </w:tcPr>
          <w:p w14:paraId="1819E7D4"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13</w:t>
            </w:r>
          </w:p>
        </w:tc>
        <w:tc>
          <w:tcPr>
            <w:tcW w:w="4094" w:type="dxa"/>
          </w:tcPr>
          <w:p w14:paraId="34DF6238" w14:textId="461653A0"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Miejski</w:t>
            </w:r>
            <w:r>
              <w:rPr>
                <w:rFonts w:ascii="Times New Roman" w:hAnsi="Times New Roman" w:cs="Times New Roman"/>
                <w:sz w:val="20"/>
                <w:szCs w:val="20"/>
              </w:rPr>
              <w:t>e</w:t>
            </w:r>
            <w:r w:rsidRPr="000975E7">
              <w:rPr>
                <w:rFonts w:ascii="Times New Roman" w:hAnsi="Times New Roman" w:cs="Times New Roman"/>
                <w:sz w:val="20"/>
                <w:szCs w:val="20"/>
              </w:rPr>
              <w:t xml:space="preserve"> </w:t>
            </w:r>
            <w:r>
              <w:rPr>
                <w:rFonts w:ascii="Times New Roman" w:hAnsi="Times New Roman" w:cs="Times New Roman"/>
                <w:sz w:val="20"/>
                <w:szCs w:val="20"/>
              </w:rPr>
              <w:t>Przedsiębiorstwo</w:t>
            </w:r>
            <w:r w:rsidRPr="000975E7">
              <w:rPr>
                <w:rFonts w:ascii="Times New Roman" w:hAnsi="Times New Roman" w:cs="Times New Roman"/>
                <w:sz w:val="20"/>
                <w:szCs w:val="20"/>
              </w:rPr>
              <w:t xml:space="preserve"> Komunikacji</w:t>
            </w:r>
            <w:r w:rsidR="00732E50">
              <w:rPr>
                <w:rFonts w:ascii="Times New Roman" w:hAnsi="Times New Roman" w:cs="Times New Roman"/>
                <w:sz w:val="20"/>
                <w:szCs w:val="20"/>
              </w:rPr>
              <w:t>,  Spółka z o.o.</w:t>
            </w:r>
          </w:p>
        </w:tc>
        <w:tc>
          <w:tcPr>
            <w:tcW w:w="2258" w:type="dxa"/>
          </w:tcPr>
          <w:p w14:paraId="78C7CCA4" w14:textId="77777777" w:rsidR="00D2637C" w:rsidRDefault="00D2637C" w:rsidP="00D2637C">
            <w:pPr>
              <w:contextualSpacing/>
              <w:rPr>
                <w:rFonts w:ascii="Times New Roman" w:hAnsi="Times New Roman" w:cs="Times New Roman"/>
                <w:sz w:val="20"/>
                <w:szCs w:val="20"/>
              </w:rPr>
            </w:pPr>
            <w:r w:rsidRPr="0084348D">
              <w:rPr>
                <w:rFonts w:ascii="Times New Roman" w:hAnsi="Times New Roman" w:cs="Times New Roman"/>
                <w:sz w:val="20"/>
                <w:szCs w:val="20"/>
              </w:rPr>
              <w:t>73-110 Stargard</w:t>
            </w:r>
          </w:p>
          <w:p w14:paraId="2402A8AA"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Składowa 1</w:t>
            </w:r>
          </w:p>
          <w:p w14:paraId="150D499E"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91 573 22 13</w:t>
            </w:r>
          </w:p>
        </w:tc>
        <w:tc>
          <w:tcPr>
            <w:tcW w:w="2271" w:type="dxa"/>
          </w:tcPr>
          <w:p w14:paraId="39CDED4B"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mzk.stargard.pl</w:t>
            </w:r>
          </w:p>
        </w:tc>
      </w:tr>
      <w:tr w:rsidR="00D2637C" w14:paraId="794A3448" w14:textId="77777777" w:rsidTr="00D2637C">
        <w:tc>
          <w:tcPr>
            <w:tcW w:w="439" w:type="dxa"/>
          </w:tcPr>
          <w:p w14:paraId="428F5CED"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14</w:t>
            </w:r>
          </w:p>
        </w:tc>
        <w:tc>
          <w:tcPr>
            <w:tcW w:w="4094" w:type="dxa"/>
          </w:tcPr>
          <w:p w14:paraId="10ECBD0D" w14:textId="77777777" w:rsidR="00D2637C" w:rsidRDefault="00D2637C" w:rsidP="00D2637C">
            <w:pPr>
              <w:contextualSpacing/>
              <w:rPr>
                <w:rFonts w:ascii="Times New Roman" w:hAnsi="Times New Roman" w:cs="Times New Roman"/>
                <w:sz w:val="20"/>
                <w:szCs w:val="20"/>
              </w:rPr>
            </w:pPr>
            <w:r w:rsidRPr="000975E7">
              <w:rPr>
                <w:rFonts w:ascii="Times New Roman" w:hAnsi="Times New Roman" w:cs="Times New Roman"/>
                <w:sz w:val="20"/>
                <w:szCs w:val="20"/>
              </w:rPr>
              <w:t>Zarząd Usług Komunalnych</w:t>
            </w:r>
          </w:p>
        </w:tc>
        <w:tc>
          <w:tcPr>
            <w:tcW w:w="2258" w:type="dxa"/>
          </w:tcPr>
          <w:p w14:paraId="651D641A" w14:textId="77777777" w:rsidR="00D2637C" w:rsidRDefault="00D2637C" w:rsidP="00D2637C">
            <w:pPr>
              <w:contextualSpacing/>
              <w:rPr>
                <w:rFonts w:ascii="Times New Roman" w:hAnsi="Times New Roman" w:cs="Times New Roman"/>
                <w:sz w:val="20"/>
                <w:szCs w:val="20"/>
              </w:rPr>
            </w:pPr>
            <w:r w:rsidRPr="0084348D">
              <w:rPr>
                <w:rFonts w:ascii="Times New Roman" w:hAnsi="Times New Roman" w:cs="Times New Roman"/>
                <w:sz w:val="20"/>
                <w:szCs w:val="20"/>
              </w:rPr>
              <w:t>73-110 Stargard</w:t>
            </w:r>
          </w:p>
          <w:p w14:paraId="3396251E"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I Brygady 35</w:t>
            </w:r>
          </w:p>
          <w:p w14:paraId="221ACA6A"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91 834 18 30</w:t>
            </w:r>
          </w:p>
        </w:tc>
        <w:tc>
          <w:tcPr>
            <w:tcW w:w="2271" w:type="dxa"/>
          </w:tcPr>
          <w:p w14:paraId="78D4082A"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zuk-stargard.pl</w:t>
            </w:r>
          </w:p>
        </w:tc>
      </w:tr>
      <w:tr w:rsidR="00D2637C" w14:paraId="4C240174" w14:textId="77777777" w:rsidTr="00D2637C">
        <w:tc>
          <w:tcPr>
            <w:tcW w:w="439" w:type="dxa"/>
          </w:tcPr>
          <w:p w14:paraId="2EC4A645"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15</w:t>
            </w:r>
          </w:p>
        </w:tc>
        <w:tc>
          <w:tcPr>
            <w:tcW w:w="4094" w:type="dxa"/>
          </w:tcPr>
          <w:p w14:paraId="492B5F23" w14:textId="77777777" w:rsidR="00D2637C" w:rsidRPr="000975E7"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Stargardzka Izba Gospodarcza</w:t>
            </w:r>
          </w:p>
        </w:tc>
        <w:tc>
          <w:tcPr>
            <w:tcW w:w="2258" w:type="dxa"/>
          </w:tcPr>
          <w:p w14:paraId="1FED92CA" w14:textId="77777777" w:rsidR="00D2637C" w:rsidRDefault="00D2637C" w:rsidP="00D2637C">
            <w:pPr>
              <w:contextualSpacing/>
              <w:rPr>
                <w:rFonts w:ascii="Times New Roman" w:hAnsi="Times New Roman" w:cs="Times New Roman"/>
                <w:sz w:val="20"/>
                <w:szCs w:val="20"/>
              </w:rPr>
            </w:pPr>
            <w:r w:rsidRPr="0084348D">
              <w:rPr>
                <w:rFonts w:ascii="Times New Roman" w:hAnsi="Times New Roman" w:cs="Times New Roman"/>
                <w:sz w:val="20"/>
                <w:szCs w:val="20"/>
              </w:rPr>
              <w:t>73-110 Stargard</w:t>
            </w:r>
          </w:p>
          <w:p w14:paraId="78251763"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I Brygady 35</w:t>
            </w:r>
          </w:p>
          <w:p w14:paraId="41FF2029"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tel. 91 578 64 40</w:t>
            </w:r>
          </w:p>
        </w:tc>
        <w:tc>
          <w:tcPr>
            <w:tcW w:w="2271" w:type="dxa"/>
          </w:tcPr>
          <w:p w14:paraId="73818DA6"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sig.stargard.pl</w:t>
            </w:r>
          </w:p>
        </w:tc>
      </w:tr>
    </w:tbl>
    <w:p w14:paraId="1BC45B05" w14:textId="1993BA7F" w:rsidR="00D2637C" w:rsidRDefault="00D2637C"/>
    <w:p w14:paraId="536669C9" w14:textId="7FE7155F" w:rsidR="00D2637C" w:rsidRDefault="00D2637C"/>
    <w:p w14:paraId="5F2BC9C8" w14:textId="61637E1B" w:rsidR="00D2637C" w:rsidRDefault="00D2637C"/>
    <w:p w14:paraId="40E9AA60" w14:textId="77777777" w:rsidR="00D2637C" w:rsidRDefault="00D2637C"/>
    <w:tbl>
      <w:tblPr>
        <w:tblStyle w:val="Tabela-Siatka"/>
        <w:tblW w:w="0" w:type="auto"/>
        <w:tblLook w:val="04A0" w:firstRow="1" w:lastRow="0" w:firstColumn="1" w:lastColumn="0" w:noHBand="0" w:noVBand="1"/>
      </w:tblPr>
      <w:tblGrid>
        <w:gridCol w:w="439"/>
        <w:gridCol w:w="4094"/>
        <w:gridCol w:w="2258"/>
        <w:gridCol w:w="2271"/>
      </w:tblGrid>
      <w:tr w:rsidR="00D2637C" w14:paraId="0218B589" w14:textId="77777777" w:rsidTr="00D2637C">
        <w:tc>
          <w:tcPr>
            <w:tcW w:w="439" w:type="dxa"/>
          </w:tcPr>
          <w:p w14:paraId="1C58AB90"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lastRenderedPageBreak/>
              <w:t>16</w:t>
            </w:r>
          </w:p>
        </w:tc>
        <w:tc>
          <w:tcPr>
            <w:tcW w:w="4094" w:type="dxa"/>
          </w:tcPr>
          <w:p w14:paraId="10BA86C9" w14:textId="77777777" w:rsidR="00D2637C" w:rsidRPr="00251B2F" w:rsidRDefault="00D2637C" w:rsidP="00D2637C">
            <w:pPr>
              <w:rPr>
                <w:rFonts w:ascii="Times New Roman" w:hAnsi="Times New Roman" w:cs="Times New Roman"/>
                <w:sz w:val="20"/>
                <w:szCs w:val="20"/>
              </w:rPr>
            </w:pPr>
            <w:r w:rsidRPr="00251B2F">
              <w:rPr>
                <w:rFonts w:ascii="Times New Roman" w:hAnsi="Times New Roman" w:cs="Times New Roman"/>
                <w:sz w:val="20"/>
                <w:szCs w:val="20"/>
              </w:rPr>
              <w:t xml:space="preserve">Urząd Miejski </w:t>
            </w:r>
            <w:r>
              <w:rPr>
                <w:rFonts w:ascii="Times New Roman" w:hAnsi="Times New Roman" w:cs="Times New Roman"/>
                <w:sz w:val="20"/>
                <w:szCs w:val="20"/>
              </w:rPr>
              <w:t xml:space="preserve">w Stargardzie </w:t>
            </w:r>
            <w:r w:rsidRPr="00251B2F">
              <w:rPr>
                <w:rFonts w:ascii="Times New Roman" w:hAnsi="Times New Roman" w:cs="Times New Roman"/>
                <w:sz w:val="20"/>
                <w:szCs w:val="20"/>
              </w:rPr>
              <w:t>w tym;</w:t>
            </w:r>
          </w:p>
          <w:p w14:paraId="5ED18DD5" w14:textId="77777777" w:rsidR="00D2637C" w:rsidRDefault="00D2637C" w:rsidP="00D2637C">
            <w:pPr>
              <w:pStyle w:val="Akapitzlist"/>
              <w:numPr>
                <w:ilvl w:val="0"/>
                <w:numId w:val="65"/>
              </w:numPr>
              <w:rPr>
                <w:rFonts w:ascii="Times New Roman" w:hAnsi="Times New Roman" w:cs="Times New Roman"/>
                <w:sz w:val="20"/>
                <w:szCs w:val="20"/>
              </w:rPr>
            </w:pPr>
            <w:r>
              <w:rPr>
                <w:rFonts w:ascii="Times New Roman" w:hAnsi="Times New Roman" w:cs="Times New Roman"/>
                <w:sz w:val="20"/>
                <w:szCs w:val="20"/>
              </w:rPr>
              <w:t>Wydział Polityki Społecznej,</w:t>
            </w:r>
          </w:p>
          <w:p w14:paraId="283B02CA" w14:textId="77777777" w:rsidR="00D2637C" w:rsidRPr="000975E7" w:rsidRDefault="00D2637C" w:rsidP="00D2637C">
            <w:pPr>
              <w:pStyle w:val="Akapitzlist"/>
              <w:numPr>
                <w:ilvl w:val="0"/>
                <w:numId w:val="65"/>
              </w:numPr>
              <w:rPr>
                <w:rFonts w:ascii="Times New Roman" w:hAnsi="Times New Roman" w:cs="Times New Roman"/>
                <w:sz w:val="20"/>
                <w:szCs w:val="20"/>
              </w:rPr>
            </w:pPr>
            <w:r w:rsidRPr="000975E7">
              <w:rPr>
                <w:rFonts w:ascii="Times New Roman" w:hAnsi="Times New Roman" w:cs="Times New Roman"/>
                <w:sz w:val="20"/>
                <w:szCs w:val="20"/>
              </w:rPr>
              <w:t>Wydział Kultury, Sportu</w:t>
            </w:r>
            <w:r>
              <w:rPr>
                <w:rFonts w:ascii="Times New Roman" w:hAnsi="Times New Roman" w:cs="Times New Roman"/>
                <w:sz w:val="20"/>
                <w:szCs w:val="20"/>
              </w:rPr>
              <w:t>,</w:t>
            </w:r>
            <w:r w:rsidRPr="000975E7">
              <w:rPr>
                <w:rFonts w:ascii="Times New Roman" w:hAnsi="Times New Roman" w:cs="Times New Roman"/>
                <w:sz w:val="20"/>
                <w:szCs w:val="20"/>
              </w:rPr>
              <w:t xml:space="preserve"> Turystyki</w:t>
            </w:r>
            <w:r>
              <w:rPr>
                <w:rFonts w:ascii="Times New Roman" w:hAnsi="Times New Roman" w:cs="Times New Roman"/>
                <w:sz w:val="20"/>
                <w:szCs w:val="20"/>
              </w:rPr>
              <w:t xml:space="preserve"> i Promocji,</w:t>
            </w:r>
          </w:p>
          <w:p w14:paraId="7AE6D420" w14:textId="77777777" w:rsidR="00D2637C" w:rsidRPr="000975E7" w:rsidRDefault="00D2637C" w:rsidP="00D2637C">
            <w:pPr>
              <w:pStyle w:val="Akapitzlist"/>
              <w:numPr>
                <w:ilvl w:val="0"/>
                <w:numId w:val="65"/>
              </w:numPr>
              <w:rPr>
                <w:rFonts w:ascii="Times New Roman" w:hAnsi="Times New Roman" w:cs="Times New Roman"/>
                <w:sz w:val="20"/>
                <w:szCs w:val="20"/>
              </w:rPr>
            </w:pPr>
            <w:r w:rsidRPr="000975E7">
              <w:rPr>
                <w:rFonts w:ascii="Times New Roman" w:hAnsi="Times New Roman" w:cs="Times New Roman"/>
                <w:sz w:val="20"/>
                <w:szCs w:val="20"/>
              </w:rPr>
              <w:t>Wydział Edukacji,</w:t>
            </w:r>
          </w:p>
          <w:p w14:paraId="0464BA2D" w14:textId="77777777" w:rsidR="00D2637C" w:rsidRPr="000975E7" w:rsidRDefault="00D2637C" w:rsidP="00D2637C">
            <w:pPr>
              <w:pStyle w:val="Akapitzlist"/>
              <w:numPr>
                <w:ilvl w:val="0"/>
                <w:numId w:val="65"/>
              </w:numPr>
              <w:rPr>
                <w:rFonts w:ascii="Times New Roman" w:hAnsi="Times New Roman" w:cs="Times New Roman"/>
                <w:sz w:val="20"/>
                <w:szCs w:val="20"/>
              </w:rPr>
            </w:pPr>
            <w:r w:rsidRPr="000975E7">
              <w:rPr>
                <w:rFonts w:ascii="Times New Roman" w:hAnsi="Times New Roman" w:cs="Times New Roman"/>
                <w:sz w:val="20"/>
                <w:szCs w:val="20"/>
              </w:rPr>
              <w:t>Wydział Gospodarki Przestrzennej,</w:t>
            </w:r>
          </w:p>
          <w:p w14:paraId="27470F37" w14:textId="77777777" w:rsidR="00D2637C" w:rsidRPr="000975E7" w:rsidRDefault="00D2637C" w:rsidP="00D2637C">
            <w:pPr>
              <w:pStyle w:val="Akapitzlist"/>
              <w:numPr>
                <w:ilvl w:val="0"/>
                <w:numId w:val="65"/>
              </w:numPr>
              <w:rPr>
                <w:rFonts w:ascii="Times New Roman" w:hAnsi="Times New Roman" w:cs="Times New Roman"/>
                <w:sz w:val="20"/>
                <w:szCs w:val="20"/>
              </w:rPr>
            </w:pPr>
            <w:r w:rsidRPr="000975E7">
              <w:rPr>
                <w:rFonts w:ascii="Times New Roman" w:hAnsi="Times New Roman" w:cs="Times New Roman"/>
                <w:sz w:val="20"/>
                <w:szCs w:val="20"/>
              </w:rPr>
              <w:t>Wydział Gospodarki Komunalnej i Ochrony Środowiska,</w:t>
            </w:r>
          </w:p>
          <w:p w14:paraId="6C1F73AA" w14:textId="77777777" w:rsidR="00D2637C" w:rsidRPr="000975E7" w:rsidRDefault="00D2637C" w:rsidP="00D2637C">
            <w:pPr>
              <w:pStyle w:val="Akapitzlist"/>
              <w:numPr>
                <w:ilvl w:val="0"/>
                <w:numId w:val="65"/>
              </w:numPr>
              <w:rPr>
                <w:rFonts w:ascii="Times New Roman" w:hAnsi="Times New Roman" w:cs="Times New Roman"/>
                <w:sz w:val="20"/>
                <w:szCs w:val="20"/>
              </w:rPr>
            </w:pPr>
            <w:r w:rsidRPr="000975E7">
              <w:rPr>
                <w:rFonts w:ascii="Times New Roman" w:hAnsi="Times New Roman" w:cs="Times New Roman"/>
                <w:sz w:val="20"/>
                <w:szCs w:val="20"/>
              </w:rPr>
              <w:t>Wydział Inżynierii,</w:t>
            </w:r>
          </w:p>
          <w:p w14:paraId="0DA533ED" w14:textId="77777777" w:rsidR="00D2637C" w:rsidRPr="000975E7" w:rsidRDefault="00D2637C" w:rsidP="00D2637C">
            <w:pPr>
              <w:pStyle w:val="Akapitzlist"/>
              <w:numPr>
                <w:ilvl w:val="0"/>
                <w:numId w:val="65"/>
              </w:numPr>
              <w:rPr>
                <w:rFonts w:ascii="Times New Roman" w:hAnsi="Times New Roman" w:cs="Times New Roman"/>
                <w:sz w:val="20"/>
                <w:szCs w:val="20"/>
              </w:rPr>
            </w:pPr>
            <w:r w:rsidRPr="000975E7">
              <w:rPr>
                <w:rFonts w:ascii="Times New Roman" w:hAnsi="Times New Roman" w:cs="Times New Roman"/>
                <w:sz w:val="20"/>
                <w:szCs w:val="20"/>
              </w:rPr>
              <w:t>Biur</w:t>
            </w:r>
            <w:r>
              <w:rPr>
                <w:rFonts w:ascii="Times New Roman" w:hAnsi="Times New Roman" w:cs="Times New Roman"/>
                <w:sz w:val="20"/>
                <w:szCs w:val="20"/>
              </w:rPr>
              <w:t>o</w:t>
            </w:r>
            <w:r w:rsidRPr="000975E7">
              <w:rPr>
                <w:rFonts w:ascii="Times New Roman" w:hAnsi="Times New Roman" w:cs="Times New Roman"/>
                <w:sz w:val="20"/>
                <w:szCs w:val="20"/>
              </w:rPr>
              <w:t xml:space="preserve"> Prezydenta Miasta,</w:t>
            </w:r>
          </w:p>
          <w:p w14:paraId="15C5C59F" w14:textId="77777777" w:rsidR="00D2637C" w:rsidRPr="000975E7" w:rsidRDefault="00D2637C" w:rsidP="00D2637C">
            <w:pPr>
              <w:pStyle w:val="Akapitzlist"/>
              <w:numPr>
                <w:ilvl w:val="0"/>
                <w:numId w:val="65"/>
              </w:numPr>
              <w:rPr>
                <w:rFonts w:ascii="Times New Roman" w:hAnsi="Times New Roman" w:cs="Times New Roman"/>
                <w:sz w:val="20"/>
                <w:szCs w:val="20"/>
              </w:rPr>
            </w:pPr>
            <w:r w:rsidRPr="000975E7">
              <w:rPr>
                <w:rFonts w:ascii="Times New Roman" w:hAnsi="Times New Roman" w:cs="Times New Roman"/>
                <w:sz w:val="20"/>
                <w:szCs w:val="20"/>
              </w:rPr>
              <w:t>Wydział Zarządzania Kryzysowego i Spraw Obronnych,</w:t>
            </w:r>
          </w:p>
          <w:p w14:paraId="5F3B12EA" w14:textId="77777777" w:rsidR="00D2637C" w:rsidRPr="000975E7" w:rsidRDefault="00D2637C" w:rsidP="00D2637C">
            <w:pPr>
              <w:pStyle w:val="Akapitzlist"/>
              <w:numPr>
                <w:ilvl w:val="0"/>
                <w:numId w:val="65"/>
              </w:numPr>
              <w:rPr>
                <w:rFonts w:ascii="Times New Roman" w:hAnsi="Times New Roman" w:cs="Times New Roman"/>
                <w:sz w:val="20"/>
                <w:szCs w:val="20"/>
              </w:rPr>
            </w:pPr>
            <w:r w:rsidRPr="000975E7">
              <w:rPr>
                <w:rFonts w:ascii="Times New Roman" w:hAnsi="Times New Roman" w:cs="Times New Roman"/>
                <w:sz w:val="20"/>
                <w:szCs w:val="20"/>
              </w:rPr>
              <w:t>Wydział Informatyki,</w:t>
            </w:r>
          </w:p>
          <w:p w14:paraId="78519703" w14:textId="77777777" w:rsidR="00D2637C" w:rsidRPr="006E1671" w:rsidRDefault="00D2637C" w:rsidP="00D2637C">
            <w:pPr>
              <w:pStyle w:val="Akapitzlist"/>
              <w:numPr>
                <w:ilvl w:val="0"/>
                <w:numId w:val="65"/>
              </w:numPr>
              <w:rPr>
                <w:rFonts w:ascii="Times New Roman" w:hAnsi="Times New Roman" w:cs="Times New Roman"/>
                <w:sz w:val="20"/>
                <w:szCs w:val="20"/>
              </w:rPr>
            </w:pPr>
            <w:r w:rsidRPr="000975E7">
              <w:rPr>
                <w:rFonts w:ascii="Times New Roman" w:hAnsi="Times New Roman" w:cs="Times New Roman"/>
                <w:sz w:val="20"/>
                <w:szCs w:val="20"/>
              </w:rPr>
              <w:t>Pełnomocnik Prezydenta Miasta ds. współpracy z organizacjami pozarządowymi.</w:t>
            </w:r>
          </w:p>
          <w:p w14:paraId="6D1B3F87" w14:textId="77777777" w:rsidR="00D2637C" w:rsidRDefault="00D2637C" w:rsidP="00D2637C">
            <w:pPr>
              <w:contextualSpacing/>
              <w:rPr>
                <w:rFonts w:ascii="Times New Roman" w:hAnsi="Times New Roman" w:cs="Times New Roman"/>
                <w:sz w:val="20"/>
                <w:szCs w:val="20"/>
              </w:rPr>
            </w:pPr>
          </w:p>
        </w:tc>
        <w:tc>
          <w:tcPr>
            <w:tcW w:w="2258" w:type="dxa"/>
          </w:tcPr>
          <w:p w14:paraId="49611E8B"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73-110 Stargard</w:t>
            </w:r>
          </w:p>
          <w:p w14:paraId="2DDDA81E"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ul. Hetmana Stefana Czarnieckiego 17tel. 91 578 48 81</w:t>
            </w:r>
          </w:p>
        </w:tc>
        <w:tc>
          <w:tcPr>
            <w:tcW w:w="2271" w:type="dxa"/>
          </w:tcPr>
          <w:p w14:paraId="2B8756C6" w14:textId="77777777" w:rsidR="00D2637C" w:rsidRDefault="00D2637C" w:rsidP="00D2637C">
            <w:pPr>
              <w:contextualSpacing/>
              <w:rPr>
                <w:rFonts w:ascii="Times New Roman" w:hAnsi="Times New Roman" w:cs="Times New Roman"/>
                <w:sz w:val="20"/>
                <w:szCs w:val="20"/>
              </w:rPr>
            </w:pPr>
            <w:r>
              <w:rPr>
                <w:rFonts w:ascii="Times New Roman" w:hAnsi="Times New Roman" w:cs="Times New Roman"/>
                <w:sz w:val="20"/>
                <w:szCs w:val="20"/>
              </w:rPr>
              <w:t>stargard.pl</w:t>
            </w:r>
          </w:p>
        </w:tc>
      </w:tr>
    </w:tbl>
    <w:p w14:paraId="08F906D0" w14:textId="77777777" w:rsidR="00D2637C" w:rsidRDefault="00D2637C" w:rsidP="00D2637C">
      <w:pPr>
        <w:spacing w:after="0" w:line="240" w:lineRule="auto"/>
        <w:contextualSpacing/>
        <w:rPr>
          <w:rFonts w:ascii="Times New Roman" w:hAnsi="Times New Roman" w:cs="Times New Roman"/>
          <w:sz w:val="20"/>
          <w:szCs w:val="20"/>
        </w:rPr>
      </w:pPr>
    </w:p>
    <w:p w14:paraId="68EC73BC" w14:textId="77777777" w:rsidR="00D2637C" w:rsidRDefault="00D2637C" w:rsidP="00B226C4">
      <w:pPr>
        <w:jc w:val="both"/>
        <w:rPr>
          <w:rFonts w:ascii="Times New Roman" w:hAnsi="Times New Roman" w:cs="Times New Roman"/>
          <w:b/>
          <w:sz w:val="24"/>
          <w:szCs w:val="24"/>
        </w:rPr>
      </w:pPr>
    </w:p>
    <w:p w14:paraId="2A06D86D" w14:textId="77777777" w:rsidR="00D2637C" w:rsidRDefault="00D2637C" w:rsidP="00B226C4">
      <w:pPr>
        <w:jc w:val="both"/>
        <w:rPr>
          <w:rFonts w:ascii="Times New Roman" w:hAnsi="Times New Roman" w:cs="Times New Roman"/>
          <w:b/>
          <w:sz w:val="24"/>
          <w:szCs w:val="24"/>
        </w:rPr>
      </w:pPr>
    </w:p>
    <w:p w14:paraId="7CC73F23" w14:textId="77777777" w:rsidR="00D2637C" w:rsidRDefault="00D2637C" w:rsidP="00B226C4">
      <w:pPr>
        <w:jc w:val="both"/>
        <w:rPr>
          <w:rFonts w:ascii="Times New Roman" w:hAnsi="Times New Roman" w:cs="Times New Roman"/>
          <w:b/>
          <w:sz w:val="24"/>
          <w:szCs w:val="24"/>
        </w:rPr>
      </w:pPr>
    </w:p>
    <w:p w14:paraId="327E7FD2" w14:textId="77777777" w:rsidR="00D2637C" w:rsidRDefault="00D2637C" w:rsidP="00B226C4">
      <w:pPr>
        <w:jc w:val="both"/>
        <w:rPr>
          <w:rFonts w:ascii="Times New Roman" w:hAnsi="Times New Roman" w:cs="Times New Roman"/>
          <w:b/>
          <w:sz w:val="24"/>
          <w:szCs w:val="24"/>
        </w:rPr>
      </w:pPr>
    </w:p>
    <w:p w14:paraId="44A5114C" w14:textId="77777777" w:rsidR="00D2637C" w:rsidRDefault="00D2637C" w:rsidP="00B226C4">
      <w:pPr>
        <w:jc w:val="both"/>
        <w:rPr>
          <w:rFonts w:ascii="Times New Roman" w:hAnsi="Times New Roman" w:cs="Times New Roman"/>
          <w:b/>
          <w:sz w:val="24"/>
          <w:szCs w:val="24"/>
        </w:rPr>
      </w:pPr>
    </w:p>
    <w:p w14:paraId="0F060E25" w14:textId="77777777" w:rsidR="00D2637C" w:rsidRDefault="00D2637C" w:rsidP="00B226C4">
      <w:pPr>
        <w:jc w:val="both"/>
        <w:rPr>
          <w:rFonts w:ascii="Times New Roman" w:hAnsi="Times New Roman" w:cs="Times New Roman"/>
          <w:b/>
          <w:sz w:val="24"/>
          <w:szCs w:val="24"/>
        </w:rPr>
      </w:pPr>
    </w:p>
    <w:p w14:paraId="4B883DD9" w14:textId="77777777" w:rsidR="00D2637C" w:rsidRDefault="00D2637C" w:rsidP="00B226C4">
      <w:pPr>
        <w:jc w:val="both"/>
        <w:rPr>
          <w:rFonts w:ascii="Times New Roman" w:hAnsi="Times New Roman" w:cs="Times New Roman"/>
          <w:b/>
          <w:sz w:val="24"/>
          <w:szCs w:val="24"/>
        </w:rPr>
      </w:pPr>
    </w:p>
    <w:p w14:paraId="2792BF1B" w14:textId="77777777" w:rsidR="00D2637C" w:rsidRDefault="00D2637C" w:rsidP="00B226C4">
      <w:pPr>
        <w:jc w:val="both"/>
        <w:rPr>
          <w:rFonts w:ascii="Times New Roman" w:hAnsi="Times New Roman" w:cs="Times New Roman"/>
          <w:b/>
          <w:sz w:val="24"/>
          <w:szCs w:val="24"/>
        </w:rPr>
      </w:pPr>
    </w:p>
    <w:p w14:paraId="09ABC51A" w14:textId="051BCA8A" w:rsidR="00D2637C" w:rsidRDefault="00D2637C" w:rsidP="00B226C4">
      <w:pPr>
        <w:jc w:val="both"/>
        <w:rPr>
          <w:rFonts w:ascii="Times New Roman" w:hAnsi="Times New Roman" w:cs="Times New Roman"/>
          <w:b/>
          <w:sz w:val="24"/>
          <w:szCs w:val="24"/>
        </w:rPr>
      </w:pPr>
    </w:p>
    <w:p w14:paraId="1635B826" w14:textId="31EE10C1" w:rsidR="00D2637C" w:rsidRDefault="00D2637C" w:rsidP="00B226C4">
      <w:pPr>
        <w:jc w:val="both"/>
        <w:rPr>
          <w:rFonts w:ascii="Times New Roman" w:hAnsi="Times New Roman" w:cs="Times New Roman"/>
          <w:b/>
          <w:sz w:val="24"/>
          <w:szCs w:val="24"/>
        </w:rPr>
      </w:pPr>
    </w:p>
    <w:p w14:paraId="15058193" w14:textId="1EAF9A7C" w:rsidR="00D2637C" w:rsidRDefault="00D2637C" w:rsidP="00B226C4">
      <w:pPr>
        <w:jc w:val="both"/>
        <w:rPr>
          <w:rFonts w:ascii="Times New Roman" w:hAnsi="Times New Roman" w:cs="Times New Roman"/>
          <w:b/>
          <w:sz w:val="24"/>
          <w:szCs w:val="24"/>
        </w:rPr>
      </w:pPr>
    </w:p>
    <w:p w14:paraId="51C63773" w14:textId="199D0296" w:rsidR="00D2637C" w:rsidRDefault="00D2637C" w:rsidP="00B226C4">
      <w:pPr>
        <w:jc w:val="both"/>
        <w:rPr>
          <w:rFonts w:ascii="Times New Roman" w:hAnsi="Times New Roman" w:cs="Times New Roman"/>
          <w:b/>
          <w:sz w:val="24"/>
          <w:szCs w:val="24"/>
        </w:rPr>
      </w:pPr>
    </w:p>
    <w:p w14:paraId="3778F827" w14:textId="107DD531" w:rsidR="00D2637C" w:rsidRDefault="00D2637C" w:rsidP="00B226C4">
      <w:pPr>
        <w:jc w:val="both"/>
        <w:rPr>
          <w:rFonts w:ascii="Times New Roman" w:hAnsi="Times New Roman" w:cs="Times New Roman"/>
          <w:b/>
          <w:sz w:val="24"/>
          <w:szCs w:val="24"/>
        </w:rPr>
      </w:pPr>
    </w:p>
    <w:p w14:paraId="466865D5" w14:textId="40E04E2C" w:rsidR="00D2637C" w:rsidRDefault="00D2637C" w:rsidP="00B226C4">
      <w:pPr>
        <w:jc w:val="both"/>
        <w:rPr>
          <w:rFonts w:ascii="Times New Roman" w:hAnsi="Times New Roman" w:cs="Times New Roman"/>
          <w:b/>
          <w:sz w:val="24"/>
          <w:szCs w:val="24"/>
        </w:rPr>
      </w:pPr>
    </w:p>
    <w:p w14:paraId="7823B8C2" w14:textId="67DDAE28" w:rsidR="00D2637C" w:rsidRDefault="00D2637C" w:rsidP="00B226C4">
      <w:pPr>
        <w:jc w:val="both"/>
        <w:rPr>
          <w:rFonts w:ascii="Times New Roman" w:hAnsi="Times New Roman" w:cs="Times New Roman"/>
          <w:b/>
          <w:sz w:val="24"/>
          <w:szCs w:val="24"/>
        </w:rPr>
      </w:pPr>
    </w:p>
    <w:p w14:paraId="3E6F12C1" w14:textId="7150B908" w:rsidR="00D2637C" w:rsidRDefault="00D2637C" w:rsidP="00B226C4">
      <w:pPr>
        <w:jc w:val="both"/>
        <w:rPr>
          <w:rFonts w:ascii="Times New Roman" w:hAnsi="Times New Roman" w:cs="Times New Roman"/>
          <w:b/>
          <w:sz w:val="24"/>
          <w:szCs w:val="24"/>
        </w:rPr>
      </w:pPr>
    </w:p>
    <w:p w14:paraId="40D75C6C" w14:textId="5A8F04C4" w:rsidR="00732E50" w:rsidRDefault="00732E50" w:rsidP="00B226C4">
      <w:pPr>
        <w:jc w:val="both"/>
        <w:rPr>
          <w:rFonts w:ascii="Times New Roman" w:hAnsi="Times New Roman" w:cs="Times New Roman"/>
          <w:b/>
          <w:sz w:val="24"/>
          <w:szCs w:val="24"/>
        </w:rPr>
      </w:pPr>
    </w:p>
    <w:p w14:paraId="3BB6C193" w14:textId="77777777" w:rsidR="00732E50" w:rsidRDefault="00732E50" w:rsidP="00B226C4">
      <w:pPr>
        <w:jc w:val="both"/>
        <w:rPr>
          <w:rFonts w:ascii="Times New Roman" w:hAnsi="Times New Roman" w:cs="Times New Roman"/>
          <w:b/>
          <w:sz w:val="24"/>
          <w:szCs w:val="24"/>
        </w:rPr>
      </w:pPr>
    </w:p>
    <w:p w14:paraId="595325E9" w14:textId="02CAF08F" w:rsidR="00D2637C" w:rsidRDefault="00D2637C" w:rsidP="00B226C4">
      <w:pPr>
        <w:jc w:val="both"/>
        <w:rPr>
          <w:rFonts w:ascii="Times New Roman" w:hAnsi="Times New Roman" w:cs="Times New Roman"/>
          <w:b/>
          <w:sz w:val="24"/>
          <w:szCs w:val="24"/>
        </w:rPr>
      </w:pPr>
    </w:p>
    <w:p w14:paraId="3E7B3D7F" w14:textId="77777777" w:rsidR="00D2637C" w:rsidRDefault="00D2637C" w:rsidP="00B226C4">
      <w:pPr>
        <w:jc w:val="both"/>
        <w:rPr>
          <w:rFonts w:ascii="Times New Roman" w:hAnsi="Times New Roman" w:cs="Times New Roman"/>
          <w:b/>
          <w:sz w:val="24"/>
          <w:szCs w:val="24"/>
        </w:rPr>
      </w:pPr>
    </w:p>
    <w:p w14:paraId="5D552797" w14:textId="77777777" w:rsidR="00D2637C" w:rsidRDefault="00D2637C" w:rsidP="00B226C4">
      <w:pPr>
        <w:jc w:val="both"/>
        <w:rPr>
          <w:rFonts w:ascii="Times New Roman" w:hAnsi="Times New Roman" w:cs="Times New Roman"/>
          <w:b/>
          <w:sz w:val="24"/>
          <w:szCs w:val="24"/>
        </w:rPr>
      </w:pPr>
    </w:p>
    <w:p w14:paraId="5A7A9BA1" w14:textId="77777777" w:rsidR="00D2637C" w:rsidRDefault="00D2637C" w:rsidP="00B226C4">
      <w:pPr>
        <w:jc w:val="both"/>
        <w:rPr>
          <w:rFonts w:ascii="Times New Roman" w:hAnsi="Times New Roman" w:cs="Times New Roman"/>
          <w:b/>
          <w:sz w:val="24"/>
          <w:szCs w:val="24"/>
        </w:rPr>
      </w:pPr>
    </w:p>
    <w:p w14:paraId="0DAAF323" w14:textId="39645E18" w:rsidR="00CE5B6B" w:rsidRPr="00CE5B6B" w:rsidRDefault="00CE5B6B" w:rsidP="00B226C4">
      <w:pPr>
        <w:jc w:val="both"/>
        <w:rPr>
          <w:rFonts w:ascii="Times New Roman" w:hAnsi="Times New Roman" w:cs="Times New Roman"/>
          <w:b/>
          <w:sz w:val="24"/>
          <w:szCs w:val="24"/>
        </w:rPr>
      </w:pPr>
      <w:r w:rsidRPr="00CE5B6B">
        <w:rPr>
          <w:rFonts w:ascii="Times New Roman" w:hAnsi="Times New Roman" w:cs="Times New Roman"/>
          <w:b/>
          <w:sz w:val="24"/>
          <w:szCs w:val="24"/>
        </w:rPr>
        <w:t>UŻYTE W PROGRAMIE SKRÓTY</w:t>
      </w:r>
      <w:r w:rsidR="00665A60">
        <w:rPr>
          <w:rFonts w:ascii="Times New Roman" w:hAnsi="Times New Roman" w:cs="Times New Roman"/>
          <w:b/>
          <w:sz w:val="24"/>
          <w:szCs w:val="24"/>
        </w:rPr>
        <w:t>:</w:t>
      </w:r>
    </w:p>
    <w:p w14:paraId="5EEB8C7C" w14:textId="33ACDDC4" w:rsidR="00CE5B6B" w:rsidRDefault="00CE5B6B" w:rsidP="00B226C4">
      <w:pPr>
        <w:jc w:val="both"/>
        <w:rPr>
          <w:rFonts w:ascii="Times New Roman" w:hAnsi="Times New Roman" w:cs="Times New Roman"/>
          <w:sz w:val="24"/>
          <w:szCs w:val="24"/>
        </w:rPr>
      </w:pPr>
      <w:r>
        <w:rPr>
          <w:rFonts w:ascii="Times New Roman" w:hAnsi="Times New Roman" w:cs="Times New Roman"/>
          <w:sz w:val="24"/>
          <w:szCs w:val="24"/>
        </w:rPr>
        <w:t>UM – Urząd Miejski w Stargardzie,</w:t>
      </w:r>
    </w:p>
    <w:p w14:paraId="38EAE6C2" w14:textId="105AA2DC" w:rsidR="00CE5B6B" w:rsidRDefault="00CE5B6B" w:rsidP="00B226C4">
      <w:pPr>
        <w:jc w:val="both"/>
        <w:rPr>
          <w:rFonts w:ascii="Times New Roman" w:hAnsi="Times New Roman" w:cs="Times New Roman"/>
          <w:sz w:val="24"/>
          <w:szCs w:val="24"/>
        </w:rPr>
      </w:pPr>
      <w:r>
        <w:rPr>
          <w:rFonts w:ascii="Times New Roman" w:hAnsi="Times New Roman" w:cs="Times New Roman"/>
          <w:sz w:val="24"/>
          <w:szCs w:val="24"/>
        </w:rPr>
        <w:t>MOPS – Miejski Ośrodek Pomocy Społecznej w Stargardzie,</w:t>
      </w:r>
    </w:p>
    <w:p w14:paraId="00268541" w14:textId="5814C73A" w:rsidR="00CE5B6B" w:rsidRDefault="00CE5B6B" w:rsidP="00B226C4">
      <w:pPr>
        <w:jc w:val="both"/>
        <w:rPr>
          <w:rFonts w:ascii="Times New Roman" w:hAnsi="Times New Roman" w:cs="Times New Roman"/>
          <w:sz w:val="24"/>
          <w:szCs w:val="24"/>
        </w:rPr>
      </w:pPr>
      <w:r>
        <w:rPr>
          <w:rFonts w:ascii="Times New Roman" w:hAnsi="Times New Roman" w:cs="Times New Roman"/>
          <w:sz w:val="24"/>
          <w:szCs w:val="24"/>
        </w:rPr>
        <w:t>SCK – Stargardzkie Centrum Kultury,</w:t>
      </w:r>
    </w:p>
    <w:p w14:paraId="302BE306" w14:textId="55BFDABE" w:rsidR="004B39CD" w:rsidRDefault="004B39CD" w:rsidP="00B226C4">
      <w:pPr>
        <w:jc w:val="both"/>
        <w:rPr>
          <w:rFonts w:ascii="Times New Roman" w:hAnsi="Times New Roman" w:cs="Times New Roman"/>
          <w:sz w:val="24"/>
          <w:szCs w:val="24"/>
        </w:rPr>
      </w:pPr>
      <w:r>
        <w:rPr>
          <w:rFonts w:ascii="Times New Roman" w:hAnsi="Times New Roman" w:cs="Times New Roman"/>
          <w:sz w:val="24"/>
          <w:szCs w:val="24"/>
        </w:rPr>
        <w:t>MDK – Młodzieżowy Dom Kultury w Stargardzie,</w:t>
      </w:r>
    </w:p>
    <w:p w14:paraId="3C37A010" w14:textId="2F5F0870" w:rsidR="004B39CD" w:rsidRDefault="004B39CD" w:rsidP="00B226C4">
      <w:pPr>
        <w:jc w:val="both"/>
        <w:rPr>
          <w:rFonts w:ascii="Times New Roman" w:hAnsi="Times New Roman" w:cs="Times New Roman"/>
          <w:sz w:val="24"/>
          <w:szCs w:val="24"/>
        </w:rPr>
      </w:pPr>
      <w:r>
        <w:rPr>
          <w:rFonts w:ascii="Times New Roman" w:hAnsi="Times New Roman" w:cs="Times New Roman"/>
          <w:sz w:val="24"/>
          <w:szCs w:val="24"/>
        </w:rPr>
        <w:t>MAH – Muzeum Archeologiczno – Historyczne w Stargardzie,</w:t>
      </w:r>
    </w:p>
    <w:p w14:paraId="0D98DE53" w14:textId="2B4D08F9" w:rsidR="00CE5B6B" w:rsidRDefault="00CE5B6B" w:rsidP="00B226C4">
      <w:pPr>
        <w:jc w:val="both"/>
        <w:rPr>
          <w:rFonts w:ascii="Times New Roman" w:hAnsi="Times New Roman" w:cs="Times New Roman"/>
          <w:sz w:val="24"/>
          <w:szCs w:val="24"/>
        </w:rPr>
      </w:pPr>
      <w:r>
        <w:rPr>
          <w:rFonts w:ascii="Times New Roman" w:hAnsi="Times New Roman" w:cs="Times New Roman"/>
          <w:sz w:val="24"/>
          <w:szCs w:val="24"/>
        </w:rPr>
        <w:t>STBS – Stargardzkie Towarzystwo Budownictwa Społecznego, Spółka z o.o.,</w:t>
      </w:r>
    </w:p>
    <w:p w14:paraId="455DFF7D" w14:textId="6B6E026F" w:rsidR="00CE5B6B" w:rsidRDefault="00CE5B6B" w:rsidP="00B226C4">
      <w:pPr>
        <w:jc w:val="both"/>
        <w:rPr>
          <w:rFonts w:ascii="Times New Roman" w:hAnsi="Times New Roman" w:cs="Times New Roman"/>
          <w:sz w:val="24"/>
          <w:szCs w:val="24"/>
        </w:rPr>
      </w:pPr>
      <w:r>
        <w:rPr>
          <w:rFonts w:ascii="Times New Roman" w:hAnsi="Times New Roman" w:cs="Times New Roman"/>
          <w:sz w:val="24"/>
          <w:szCs w:val="24"/>
        </w:rPr>
        <w:t>ZUK – Zarząd Usług Komunalnych w Stargardzie,</w:t>
      </w:r>
    </w:p>
    <w:p w14:paraId="76604D8A" w14:textId="0E7CC884" w:rsidR="00CE5B6B" w:rsidRDefault="00CE5B6B" w:rsidP="00B226C4">
      <w:pPr>
        <w:jc w:val="both"/>
        <w:rPr>
          <w:rFonts w:ascii="Times New Roman" w:hAnsi="Times New Roman" w:cs="Times New Roman"/>
          <w:sz w:val="24"/>
          <w:szCs w:val="24"/>
        </w:rPr>
      </w:pPr>
      <w:r>
        <w:rPr>
          <w:rFonts w:ascii="Times New Roman" w:hAnsi="Times New Roman" w:cs="Times New Roman"/>
          <w:sz w:val="24"/>
          <w:szCs w:val="24"/>
        </w:rPr>
        <w:t>PEC – Przedsiębiorstwo Energetyki Cieplnej w Stargardzie, Spółka z o.o.,</w:t>
      </w:r>
    </w:p>
    <w:p w14:paraId="64252EBE" w14:textId="239CCB33" w:rsidR="00CE5B6B" w:rsidRDefault="00CE5B6B" w:rsidP="00B226C4">
      <w:pPr>
        <w:jc w:val="both"/>
        <w:rPr>
          <w:rFonts w:ascii="Times New Roman" w:hAnsi="Times New Roman" w:cs="Times New Roman"/>
          <w:sz w:val="24"/>
          <w:szCs w:val="24"/>
        </w:rPr>
      </w:pPr>
      <w:r>
        <w:rPr>
          <w:rFonts w:ascii="Times New Roman" w:hAnsi="Times New Roman" w:cs="Times New Roman"/>
          <w:sz w:val="24"/>
          <w:szCs w:val="24"/>
        </w:rPr>
        <w:t>MPGK – Miejskie Przedsiębiorstwo Energetyki Cieplnej w Stargardzie, Spółka z o.o.,</w:t>
      </w:r>
    </w:p>
    <w:p w14:paraId="512C2AB3" w14:textId="4CFF5FE3" w:rsidR="00CE5B6B" w:rsidRDefault="00CE5B6B" w:rsidP="00B226C4">
      <w:pPr>
        <w:jc w:val="both"/>
        <w:rPr>
          <w:rFonts w:ascii="Times New Roman" w:hAnsi="Times New Roman" w:cs="Times New Roman"/>
          <w:sz w:val="24"/>
          <w:szCs w:val="24"/>
        </w:rPr>
      </w:pPr>
      <w:r>
        <w:rPr>
          <w:rFonts w:ascii="Times New Roman" w:hAnsi="Times New Roman" w:cs="Times New Roman"/>
          <w:sz w:val="24"/>
          <w:szCs w:val="24"/>
        </w:rPr>
        <w:t>OSiR – Ośrodek Sportu i Rekreacji w Stargardzie, Spółka z o.o.,</w:t>
      </w:r>
    </w:p>
    <w:p w14:paraId="7C0E63EC" w14:textId="12B3D6BF" w:rsidR="00CE5B6B" w:rsidRDefault="00CE5B6B" w:rsidP="00B226C4">
      <w:pPr>
        <w:jc w:val="both"/>
        <w:rPr>
          <w:rFonts w:ascii="Times New Roman" w:hAnsi="Times New Roman" w:cs="Times New Roman"/>
          <w:sz w:val="24"/>
          <w:szCs w:val="24"/>
        </w:rPr>
      </w:pPr>
      <w:r>
        <w:rPr>
          <w:rFonts w:ascii="Times New Roman" w:hAnsi="Times New Roman" w:cs="Times New Roman"/>
          <w:sz w:val="24"/>
          <w:szCs w:val="24"/>
        </w:rPr>
        <w:t>M</w:t>
      </w:r>
      <w:r w:rsidR="00B64B15">
        <w:rPr>
          <w:rFonts w:ascii="Times New Roman" w:hAnsi="Times New Roman" w:cs="Times New Roman"/>
          <w:sz w:val="24"/>
          <w:szCs w:val="24"/>
        </w:rPr>
        <w:t>P</w:t>
      </w:r>
      <w:r>
        <w:rPr>
          <w:rFonts w:ascii="Times New Roman" w:hAnsi="Times New Roman" w:cs="Times New Roman"/>
          <w:sz w:val="24"/>
          <w:szCs w:val="24"/>
        </w:rPr>
        <w:t>K – Miejski</w:t>
      </w:r>
      <w:r w:rsidR="00B64B15">
        <w:rPr>
          <w:rFonts w:ascii="Times New Roman" w:hAnsi="Times New Roman" w:cs="Times New Roman"/>
          <w:sz w:val="24"/>
          <w:szCs w:val="24"/>
        </w:rPr>
        <w:t>e</w:t>
      </w:r>
      <w:r>
        <w:rPr>
          <w:rFonts w:ascii="Times New Roman" w:hAnsi="Times New Roman" w:cs="Times New Roman"/>
          <w:sz w:val="24"/>
          <w:szCs w:val="24"/>
        </w:rPr>
        <w:t xml:space="preserve"> </w:t>
      </w:r>
      <w:r w:rsidR="00B64B15">
        <w:rPr>
          <w:rFonts w:ascii="Times New Roman" w:hAnsi="Times New Roman" w:cs="Times New Roman"/>
          <w:sz w:val="24"/>
          <w:szCs w:val="24"/>
        </w:rPr>
        <w:t>Przedsiębiorstwo</w:t>
      </w:r>
      <w:r>
        <w:rPr>
          <w:rFonts w:ascii="Times New Roman" w:hAnsi="Times New Roman" w:cs="Times New Roman"/>
          <w:sz w:val="24"/>
          <w:szCs w:val="24"/>
        </w:rPr>
        <w:t xml:space="preserve"> Komunikacji w </w:t>
      </w:r>
      <w:r w:rsidR="004B39CD">
        <w:rPr>
          <w:rFonts w:ascii="Times New Roman" w:hAnsi="Times New Roman" w:cs="Times New Roman"/>
          <w:sz w:val="24"/>
          <w:szCs w:val="24"/>
        </w:rPr>
        <w:t>S</w:t>
      </w:r>
      <w:r>
        <w:rPr>
          <w:rFonts w:ascii="Times New Roman" w:hAnsi="Times New Roman" w:cs="Times New Roman"/>
          <w:sz w:val="24"/>
          <w:szCs w:val="24"/>
        </w:rPr>
        <w:t>targardzie,</w:t>
      </w:r>
    </w:p>
    <w:p w14:paraId="2F5C2732" w14:textId="1894B095" w:rsidR="00CE5B6B" w:rsidRDefault="004B39CD" w:rsidP="00B226C4">
      <w:pPr>
        <w:jc w:val="both"/>
        <w:rPr>
          <w:rFonts w:ascii="Times New Roman" w:hAnsi="Times New Roman" w:cs="Times New Roman"/>
          <w:sz w:val="24"/>
          <w:szCs w:val="24"/>
        </w:rPr>
      </w:pPr>
      <w:r>
        <w:rPr>
          <w:rFonts w:ascii="Times New Roman" w:hAnsi="Times New Roman" w:cs="Times New Roman"/>
          <w:sz w:val="24"/>
          <w:szCs w:val="24"/>
        </w:rPr>
        <w:t>SANEPID – Stacja Sanitarno – Epidemiologiczna w Stargardzie,</w:t>
      </w:r>
    </w:p>
    <w:p w14:paraId="1B4700E6" w14:textId="1336BC60" w:rsidR="004B39CD" w:rsidRDefault="004B39CD" w:rsidP="00B226C4">
      <w:pPr>
        <w:jc w:val="both"/>
        <w:rPr>
          <w:rFonts w:ascii="Times New Roman" w:hAnsi="Times New Roman" w:cs="Times New Roman"/>
          <w:sz w:val="24"/>
          <w:szCs w:val="24"/>
        </w:rPr>
      </w:pPr>
      <w:r>
        <w:rPr>
          <w:rFonts w:ascii="Times New Roman" w:hAnsi="Times New Roman" w:cs="Times New Roman"/>
          <w:sz w:val="24"/>
          <w:szCs w:val="24"/>
        </w:rPr>
        <w:t>ŚDS – Środowiskowy Dom Samopomocy w Stargardzie,</w:t>
      </w:r>
    </w:p>
    <w:p w14:paraId="719E73C5" w14:textId="042D46C1" w:rsidR="004B39CD" w:rsidRDefault="004B39CD" w:rsidP="00B226C4">
      <w:pPr>
        <w:jc w:val="both"/>
        <w:rPr>
          <w:rFonts w:ascii="Times New Roman" w:hAnsi="Times New Roman" w:cs="Times New Roman"/>
          <w:sz w:val="24"/>
          <w:szCs w:val="24"/>
        </w:rPr>
      </w:pPr>
      <w:r>
        <w:rPr>
          <w:rFonts w:ascii="Times New Roman" w:hAnsi="Times New Roman" w:cs="Times New Roman"/>
          <w:sz w:val="24"/>
          <w:szCs w:val="24"/>
        </w:rPr>
        <w:t>CSC – Centrum Socjalne Caritas w Stargardzie,</w:t>
      </w:r>
    </w:p>
    <w:p w14:paraId="58001408" w14:textId="13F2E44F" w:rsidR="004B39CD" w:rsidRDefault="004B39CD" w:rsidP="00B226C4">
      <w:pPr>
        <w:jc w:val="both"/>
        <w:rPr>
          <w:rFonts w:ascii="Times New Roman" w:hAnsi="Times New Roman" w:cs="Times New Roman"/>
          <w:sz w:val="24"/>
          <w:szCs w:val="24"/>
        </w:rPr>
      </w:pPr>
      <w:r>
        <w:rPr>
          <w:rFonts w:ascii="Times New Roman" w:hAnsi="Times New Roman" w:cs="Times New Roman"/>
          <w:sz w:val="24"/>
          <w:szCs w:val="24"/>
        </w:rPr>
        <w:t>CIS – Centrum Integracji Społecznej w Stargardzie,</w:t>
      </w:r>
    </w:p>
    <w:p w14:paraId="682D69B6" w14:textId="36722447" w:rsidR="004B39CD" w:rsidRDefault="004B39CD" w:rsidP="00B226C4">
      <w:pPr>
        <w:jc w:val="both"/>
        <w:rPr>
          <w:rFonts w:ascii="Times New Roman" w:hAnsi="Times New Roman" w:cs="Times New Roman"/>
          <w:sz w:val="24"/>
          <w:szCs w:val="24"/>
        </w:rPr>
      </w:pPr>
      <w:r>
        <w:rPr>
          <w:rFonts w:ascii="Times New Roman" w:hAnsi="Times New Roman" w:cs="Times New Roman"/>
          <w:sz w:val="24"/>
          <w:szCs w:val="24"/>
        </w:rPr>
        <w:t>SCWOP – Stargardzie Centrum Wspierania Organizacji Pozarządowych,</w:t>
      </w:r>
    </w:p>
    <w:p w14:paraId="19BFB847" w14:textId="5B761698" w:rsidR="004B39CD" w:rsidRDefault="004B39CD" w:rsidP="00B226C4">
      <w:pPr>
        <w:jc w:val="both"/>
        <w:rPr>
          <w:rFonts w:ascii="Times New Roman" w:hAnsi="Times New Roman" w:cs="Times New Roman"/>
          <w:sz w:val="24"/>
          <w:szCs w:val="24"/>
        </w:rPr>
      </w:pPr>
      <w:r>
        <w:rPr>
          <w:rFonts w:ascii="Times New Roman" w:hAnsi="Times New Roman" w:cs="Times New Roman"/>
          <w:sz w:val="24"/>
          <w:szCs w:val="24"/>
        </w:rPr>
        <w:t>dps – dom pomocy społecznej</w:t>
      </w:r>
      <w:r w:rsidR="00665A60">
        <w:rPr>
          <w:rFonts w:ascii="Times New Roman" w:hAnsi="Times New Roman" w:cs="Times New Roman"/>
          <w:sz w:val="24"/>
          <w:szCs w:val="24"/>
        </w:rPr>
        <w:t>.</w:t>
      </w:r>
    </w:p>
    <w:p w14:paraId="4758179F" w14:textId="77777777" w:rsidR="004B39CD" w:rsidRDefault="004B39CD" w:rsidP="00B226C4">
      <w:pPr>
        <w:jc w:val="both"/>
        <w:rPr>
          <w:rFonts w:ascii="Times New Roman" w:hAnsi="Times New Roman" w:cs="Times New Roman"/>
          <w:sz w:val="24"/>
          <w:szCs w:val="24"/>
        </w:rPr>
      </w:pPr>
    </w:p>
    <w:p w14:paraId="50FF62E4" w14:textId="77777777" w:rsidR="004B39CD" w:rsidRDefault="004B39CD" w:rsidP="00B226C4">
      <w:pPr>
        <w:jc w:val="both"/>
        <w:rPr>
          <w:rFonts w:ascii="Times New Roman" w:hAnsi="Times New Roman" w:cs="Times New Roman"/>
          <w:sz w:val="24"/>
          <w:szCs w:val="24"/>
        </w:rPr>
      </w:pPr>
    </w:p>
    <w:p w14:paraId="0B3DACE9" w14:textId="77777777" w:rsidR="00CE5B6B" w:rsidRPr="007B0DE9" w:rsidRDefault="00CE5B6B" w:rsidP="00B226C4">
      <w:pPr>
        <w:jc w:val="both"/>
        <w:rPr>
          <w:rFonts w:ascii="Times New Roman" w:hAnsi="Times New Roman" w:cs="Times New Roman"/>
          <w:sz w:val="24"/>
          <w:szCs w:val="24"/>
        </w:rPr>
      </w:pPr>
    </w:p>
    <w:sectPr w:rsidR="00CE5B6B" w:rsidRPr="007B0DE9" w:rsidSect="00102081">
      <w:headerReference w:type="default" r:id="rId17"/>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597CBC" w14:textId="77777777" w:rsidR="00D2637C" w:rsidRDefault="00D2637C" w:rsidP="00102081">
      <w:pPr>
        <w:spacing w:after="0" w:line="240" w:lineRule="auto"/>
      </w:pPr>
      <w:r>
        <w:separator/>
      </w:r>
    </w:p>
  </w:endnote>
  <w:endnote w:type="continuationSeparator" w:id="0">
    <w:p w14:paraId="28467C63" w14:textId="77777777" w:rsidR="00D2637C" w:rsidRDefault="00D2637C" w:rsidP="001020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397180"/>
      <w:docPartObj>
        <w:docPartGallery w:val="Page Numbers (Bottom of Page)"/>
        <w:docPartUnique/>
      </w:docPartObj>
    </w:sdtPr>
    <w:sdtEndPr/>
    <w:sdtContent>
      <w:p w14:paraId="1A41E43D" w14:textId="55599714" w:rsidR="00D2637C" w:rsidRDefault="00D2637C">
        <w:pPr>
          <w:pStyle w:val="Stopka"/>
        </w:pPr>
        <w:r>
          <w:rPr>
            <w:noProof/>
          </w:rPr>
          <mc:AlternateContent>
            <mc:Choice Requires="wpg">
              <w:drawing>
                <wp:anchor distT="0" distB="0" distL="114300" distR="114300" simplePos="0" relativeHeight="251659264" behindDoc="0" locked="0" layoutInCell="1" allowOverlap="1" wp14:anchorId="4045EA7C" wp14:editId="61083915">
                  <wp:simplePos x="0" y="0"/>
                  <wp:positionH relativeFrom="margin">
                    <wp:align>right</wp:align>
                  </wp:positionH>
                  <wp:positionV relativeFrom="page">
                    <wp:align>bottom</wp:align>
                  </wp:positionV>
                  <wp:extent cx="436880" cy="716915"/>
                  <wp:effectExtent l="7620" t="9525" r="12700" b="6985"/>
                  <wp:wrapNone/>
                  <wp:docPr id="4" name="Grup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6"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7"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14:paraId="55416E43" w14:textId="39E0F9F2" w:rsidR="00D2637C" w:rsidRDefault="00D2637C">
                                <w:pPr>
                                  <w:pStyle w:val="Stopka"/>
                                  <w:jc w:val="center"/>
                                  <w:rPr>
                                    <w:sz w:val="16"/>
                                    <w:szCs w:val="16"/>
                                  </w:rPr>
                                </w:pPr>
                                <w:r>
                                  <w:fldChar w:fldCharType="begin"/>
                                </w:r>
                                <w:r>
                                  <w:instrText>PAGE    \* MERGEFORMAT</w:instrText>
                                </w:r>
                                <w:r>
                                  <w:fldChar w:fldCharType="separate"/>
                                </w:r>
                                <w:r w:rsidR="00F87162" w:rsidRPr="00F87162">
                                  <w:rPr>
                                    <w:noProof/>
                                    <w:sz w:val="16"/>
                                    <w:szCs w:val="16"/>
                                  </w:rPr>
                                  <w:t>21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45EA7C" id="Grupa 4" o:spid="_x0000_s1026" style="position:absolute;margin-left:-16.8pt;margin-top:0;width:34.4pt;height:56.45pt;z-index:25165926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" strokecolor="#7f7f7f"/>
                  <v:rect id="Rectangle 78"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" filled="f" strokecolor="#7f7f7f">
                    <v:textbox>
                      <w:txbxContent>
                        <w:p w14:paraId="55416E43" w14:textId="39E0F9F2" w:rsidR="00D2637C" w:rsidRDefault="00D2637C">
                          <w:pPr>
                            <w:pStyle w:val="Stopka"/>
                            <w:jc w:val="center"/>
                            <w:rPr>
                              <w:sz w:val="16"/>
                              <w:szCs w:val="16"/>
                            </w:rPr>
                          </w:pPr>
                          <w:r>
                            <w:fldChar w:fldCharType="begin"/>
                          </w:r>
                          <w:r>
                            <w:instrText>PAGE    \* MERGEFORMAT</w:instrText>
                          </w:r>
                          <w:r>
                            <w:fldChar w:fldCharType="separate"/>
                          </w:r>
                          <w:r w:rsidR="00F87162" w:rsidRPr="00F87162">
                            <w:rPr>
                              <w:noProof/>
                              <w:sz w:val="16"/>
                              <w:szCs w:val="16"/>
                            </w:rPr>
                            <w:t>21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FCDC59" w14:textId="77777777" w:rsidR="00D2637C" w:rsidRDefault="00D2637C" w:rsidP="00102081">
      <w:pPr>
        <w:spacing w:after="0" w:line="240" w:lineRule="auto"/>
      </w:pPr>
      <w:r>
        <w:separator/>
      </w:r>
    </w:p>
  </w:footnote>
  <w:footnote w:type="continuationSeparator" w:id="0">
    <w:p w14:paraId="2FCB08BA" w14:textId="77777777" w:rsidR="00D2637C" w:rsidRDefault="00D2637C" w:rsidP="001020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236"/>
      <w:gridCol w:w="8836"/>
    </w:tblGrid>
    <w:tr w:rsidR="00D2637C" w14:paraId="351ED263" w14:textId="77777777">
      <w:trPr>
        <w:jc w:val="right"/>
      </w:trPr>
      <w:tc>
        <w:tcPr>
          <w:tcW w:w="0" w:type="auto"/>
          <w:shd w:val="clear" w:color="auto" w:fill="ED7D31" w:themeFill="accent2"/>
          <w:vAlign w:val="center"/>
        </w:tcPr>
        <w:p w14:paraId="6DE1F184" w14:textId="77777777" w:rsidR="00D2637C" w:rsidRDefault="00D2637C">
          <w:pPr>
            <w:pStyle w:val="Nagwek"/>
            <w:rPr>
              <w:caps/>
              <w:color w:val="FFFFFF" w:themeColor="background1"/>
            </w:rPr>
          </w:pPr>
        </w:p>
      </w:tc>
      <w:tc>
        <w:tcPr>
          <w:tcW w:w="0" w:type="auto"/>
          <w:shd w:val="clear" w:color="auto" w:fill="ED7D31" w:themeFill="accent2"/>
          <w:vAlign w:val="center"/>
        </w:tcPr>
        <w:p w14:paraId="0FFB41FA" w14:textId="71851361" w:rsidR="00D2637C" w:rsidRPr="00102081" w:rsidRDefault="00D2637C">
          <w:pPr>
            <w:pStyle w:val="Nagwek"/>
            <w:jc w:val="right"/>
            <w:rPr>
              <w:i/>
              <w:caps/>
              <w:color w:val="FFFFFF" w:themeColor="background1"/>
            </w:rPr>
          </w:pPr>
          <w:r w:rsidRPr="00102081">
            <w:rPr>
              <w:i/>
              <w:caps/>
            </w:rPr>
            <w:t xml:space="preserve"> </w:t>
          </w:r>
          <w:sdt>
            <w:sdtPr>
              <w:rPr>
                <w:i/>
                <w:caps/>
              </w:rPr>
              <w:alias w:val="Tytuł"/>
              <w:tag w:val=""/>
              <w:id w:val="-773790484"/>
              <w:placeholder>
                <w:docPart w:val="FAC900E3B7C84B59BE5F6042B2F6C149"/>
              </w:placeholder>
              <w:dataBinding w:prefixMappings="xmlns:ns0='http://purl.org/dc/elements/1.1/' xmlns:ns1='http://schemas.openxmlformats.org/package/2006/metadata/core-properties' " w:xpath="/ns1:coreProperties[1]/ns0:title[1]" w:storeItemID="{6C3C8BC8-F283-45AE-878A-BAB7291924A1}"/>
              <w:text/>
            </w:sdtPr>
            <w:sdtEndPr/>
            <w:sdtContent>
              <w:r>
                <w:rPr>
                  <w:i/>
                  <w:caps/>
                </w:rPr>
                <w:t>program działań na rzecz osób starszych w mieście stargard na lata 2018-2020 „stargard przyjazny starzeniu”</w:t>
              </w:r>
            </w:sdtContent>
          </w:sdt>
        </w:p>
      </w:tc>
    </w:tr>
  </w:tbl>
  <w:p w14:paraId="253A6AE7" w14:textId="77777777" w:rsidR="00D2637C" w:rsidRDefault="00D2637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76D"/>
    <w:multiLevelType w:val="hybridMultilevel"/>
    <w:tmpl w:val="7206E0C8"/>
    <w:lvl w:ilvl="0" w:tplc="8EAA8A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B0683E"/>
    <w:multiLevelType w:val="hybridMultilevel"/>
    <w:tmpl w:val="C930BA46"/>
    <w:lvl w:ilvl="0" w:tplc="656C3BAE">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605ACD"/>
    <w:multiLevelType w:val="hybridMultilevel"/>
    <w:tmpl w:val="729EA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AF26E6"/>
    <w:multiLevelType w:val="hybridMultilevel"/>
    <w:tmpl w:val="96E67F94"/>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9F416E6"/>
    <w:multiLevelType w:val="hybridMultilevel"/>
    <w:tmpl w:val="536003C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09F82205"/>
    <w:multiLevelType w:val="hybridMultilevel"/>
    <w:tmpl w:val="2CC865EA"/>
    <w:lvl w:ilvl="0" w:tplc="04150011">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58431F"/>
    <w:multiLevelType w:val="hybridMultilevel"/>
    <w:tmpl w:val="7C0A15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D0312E"/>
    <w:multiLevelType w:val="hybridMultilevel"/>
    <w:tmpl w:val="807A26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107F77"/>
    <w:multiLevelType w:val="hybridMultilevel"/>
    <w:tmpl w:val="AC34D4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2006BB"/>
    <w:multiLevelType w:val="hybridMultilevel"/>
    <w:tmpl w:val="9F3C2E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2E3816"/>
    <w:multiLevelType w:val="hybridMultilevel"/>
    <w:tmpl w:val="E170245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C88383B"/>
    <w:multiLevelType w:val="hybridMultilevel"/>
    <w:tmpl w:val="28129A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E52230"/>
    <w:multiLevelType w:val="multilevel"/>
    <w:tmpl w:val="1E0E78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AA4C46"/>
    <w:multiLevelType w:val="hybridMultilevel"/>
    <w:tmpl w:val="D8B41E0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1046042"/>
    <w:multiLevelType w:val="multilevel"/>
    <w:tmpl w:val="112C4426"/>
    <w:lvl w:ilvl="0">
      <w:start w:val="1"/>
      <w:numFmt w:val="decimal"/>
      <w:lvlText w:val="%1."/>
      <w:lvlJc w:val="left"/>
      <w:pPr>
        <w:tabs>
          <w:tab w:val="num" w:pos="720"/>
        </w:tabs>
        <w:ind w:left="720" w:hanging="360"/>
      </w:pPr>
      <w:rPr>
        <w:rFonts w:asciiTheme="minorHAnsi" w:eastAsiaTheme="minorHAnsi" w:hAnsiTheme="minorHAnsi" w:cstheme="minorHAns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AB0FC9"/>
    <w:multiLevelType w:val="hybridMultilevel"/>
    <w:tmpl w:val="65329E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3C16C33"/>
    <w:multiLevelType w:val="multilevel"/>
    <w:tmpl w:val="4D96E544"/>
    <w:lvl w:ilvl="0">
      <w:start w:val="1"/>
      <w:numFmt w:val="decimal"/>
      <w:lvlText w:val="%1."/>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B06DC8"/>
    <w:multiLevelType w:val="hybridMultilevel"/>
    <w:tmpl w:val="200CE6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7080BDF"/>
    <w:multiLevelType w:val="hybridMultilevel"/>
    <w:tmpl w:val="5A0274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E2328E"/>
    <w:multiLevelType w:val="hybridMultilevel"/>
    <w:tmpl w:val="044C1A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93B7500"/>
    <w:multiLevelType w:val="hybridMultilevel"/>
    <w:tmpl w:val="A00093C4"/>
    <w:lvl w:ilvl="0" w:tplc="656C3BA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293C174F"/>
    <w:multiLevelType w:val="multilevel"/>
    <w:tmpl w:val="A40623C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2BC319B6"/>
    <w:multiLevelType w:val="hybridMultilevel"/>
    <w:tmpl w:val="0E681DB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D64105D"/>
    <w:multiLevelType w:val="hybridMultilevel"/>
    <w:tmpl w:val="B08A0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2C3326B"/>
    <w:multiLevelType w:val="hybridMultilevel"/>
    <w:tmpl w:val="EC5645F8"/>
    <w:lvl w:ilvl="0" w:tplc="16A87E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2DC4D84"/>
    <w:multiLevelType w:val="hybridMultilevel"/>
    <w:tmpl w:val="CB9A4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4DC2071"/>
    <w:multiLevelType w:val="hybridMultilevel"/>
    <w:tmpl w:val="58807B32"/>
    <w:lvl w:ilvl="0" w:tplc="A484C3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352E74DD"/>
    <w:multiLevelType w:val="hybridMultilevel"/>
    <w:tmpl w:val="24506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6580CAF"/>
    <w:multiLevelType w:val="hybridMultilevel"/>
    <w:tmpl w:val="ED348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6D6759F"/>
    <w:multiLevelType w:val="hybridMultilevel"/>
    <w:tmpl w:val="78DE43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CBB12AE"/>
    <w:multiLevelType w:val="multilevel"/>
    <w:tmpl w:val="BC9ACF2A"/>
    <w:lvl w:ilvl="0">
      <w:start w:val="1"/>
      <w:numFmt w:val="upperRoman"/>
      <w:lvlText w:val="%1."/>
      <w:lvlJc w:val="left"/>
      <w:pPr>
        <w:ind w:left="1080" w:hanging="72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1" w15:restartNumberingAfterBreak="0">
    <w:nsid w:val="3EA0329C"/>
    <w:multiLevelType w:val="hybridMultilevel"/>
    <w:tmpl w:val="970C1F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000799E"/>
    <w:multiLevelType w:val="hybridMultilevel"/>
    <w:tmpl w:val="2ABCB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1DA1C54"/>
    <w:multiLevelType w:val="hybridMultilevel"/>
    <w:tmpl w:val="EEE2EB20"/>
    <w:lvl w:ilvl="0" w:tplc="DE5CF910">
      <w:start w:val="1"/>
      <w:numFmt w:val="decimal"/>
      <w:lvlText w:val="%1)"/>
      <w:lvlJc w:val="left"/>
      <w:pPr>
        <w:ind w:left="360" w:hanging="360"/>
      </w:pPr>
      <w:rPr>
        <w:b w:val="0"/>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436533D1"/>
    <w:multiLevelType w:val="hybridMultilevel"/>
    <w:tmpl w:val="CCCC2D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4C911D3"/>
    <w:multiLevelType w:val="multilevel"/>
    <w:tmpl w:val="1604EF3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45C26469"/>
    <w:multiLevelType w:val="hybridMultilevel"/>
    <w:tmpl w:val="CEE6CC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BF046D"/>
    <w:multiLevelType w:val="hybridMultilevel"/>
    <w:tmpl w:val="45F8C9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CAF12F6"/>
    <w:multiLevelType w:val="hybridMultilevel"/>
    <w:tmpl w:val="052A7C5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CF8176F"/>
    <w:multiLevelType w:val="hybridMultilevel"/>
    <w:tmpl w:val="729EA8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D0336CE"/>
    <w:multiLevelType w:val="multilevel"/>
    <w:tmpl w:val="69CC37BA"/>
    <w:lvl w:ilvl="0">
      <w:start w:val="1"/>
      <w:numFmt w:val="decimal"/>
      <w:lvlText w:val="%1."/>
      <w:lvlJc w:val="left"/>
      <w:pPr>
        <w:tabs>
          <w:tab w:val="num" w:pos="720"/>
        </w:tabs>
        <w:ind w:left="720" w:hanging="360"/>
      </w:pPr>
      <w:rPr>
        <w:rFonts w:ascii="Times New Roman" w:eastAsiaTheme="minorHAnsi" w:hAnsi="Times New Roman" w:cs="Times New Roman"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034457"/>
    <w:multiLevelType w:val="hybridMultilevel"/>
    <w:tmpl w:val="5ABC6BD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B3434D9"/>
    <w:multiLevelType w:val="hybridMultilevel"/>
    <w:tmpl w:val="41968956"/>
    <w:lvl w:ilvl="0" w:tplc="8EAA8A9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CEC11B8"/>
    <w:multiLevelType w:val="hybridMultilevel"/>
    <w:tmpl w:val="7938D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7E351C"/>
    <w:multiLevelType w:val="multilevel"/>
    <w:tmpl w:val="3A16D5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15:restartNumberingAfterBreak="0">
    <w:nsid w:val="610D7C17"/>
    <w:multiLevelType w:val="hybridMultilevel"/>
    <w:tmpl w:val="A7A84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AC628D"/>
    <w:multiLevelType w:val="hybridMultilevel"/>
    <w:tmpl w:val="E9F275E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5A951AC"/>
    <w:multiLevelType w:val="hybridMultilevel"/>
    <w:tmpl w:val="5E12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77D6647"/>
    <w:multiLevelType w:val="hybridMultilevel"/>
    <w:tmpl w:val="FF54C1BC"/>
    <w:lvl w:ilvl="0" w:tplc="0415000F">
      <w:start w:val="1"/>
      <w:numFmt w:val="decimal"/>
      <w:lvlText w:val="%1."/>
      <w:lvlJc w:val="left"/>
      <w:pPr>
        <w:ind w:left="751" w:hanging="360"/>
      </w:pPr>
    </w:lvl>
    <w:lvl w:ilvl="1" w:tplc="04150019" w:tentative="1">
      <w:start w:val="1"/>
      <w:numFmt w:val="lowerLetter"/>
      <w:lvlText w:val="%2."/>
      <w:lvlJc w:val="left"/>
      <w:pPr>
        <w:ind w:left="1471" w:hanging="360"/>
      </w:pPr>
    </w:lvl>
    <w:lvl w:ilvl="2" w:tplc="0415001B" w:tentative="1">
      <w:start w:val="1"/>
      <w:numFmt w:val="lowerRoman"/>
      <w:lvlText w:val="%3."/>
      <w:lvlJc w:val="right"/>
      <w:pPr>
        <w:ind w:left="2191" w:hanging="180"/>
      </w:pPr>
    </w:lvl>
    <w:lvl w:ilvl="3" w:tplc="0415000F" w:tentative="1">
      <w:start w:val="1"/>
      <w:numFmt w:val="decimal"/>
      <w:lvlText w:val="%4."/>
      <w:lvlJc w:val="left"/>
      <w:pPr>
        <w:ind w:left="2911" w:hanging="360"/>
      </w:pPr>
    </w:lvl>
    <w:lvl w:ilvl="4" w:tplc="04150019" w:tentative="1">
      <w:start w:val="1"/>
      <w:numFmt w:val="lowerLetter"/>
      <w:lvlText w:val="%5."/>
      <w:lvlJc w:val="left"/>
      <w:pPr>
        <w:ind w:left="3631" w:hanging="360"/>
      </w:pPr>
    </w:lvl>
    <w:lvl w:ilvl="5" w:tplc="0415001B" w:tentative="1">
      <w:start w:val="1"/>
      <w:numFmt w:val="lowerRoman"/>
      <w:lvlText w:val="%6."/>
      <w:lvlJc w:val="right"/>
      <w:pPr>
        <w:ind w:left="4351" w:hanging="180"/>
      </w:pPr>
    </w:lvl>
    <w:lvl w:ilvl="6" w:tplc="0415000F" w:tentative="1">
      <w:start w:val="1"/>
      <w:numFmt w:val="decimal"/>
      <w:lvlText w:val="%7."/>
      <w:lvlJc w:val="left"/>
      <w:pPr>
        <w:ind w:left="5071" w:hanging="360"/>
      </w:pPr>
    </w:lvl>
    <w:lvl w:ilvl="7" w:tplc="04150019" w:tentative="1">
      <w:start w:val="1"/>
      <w:numFmt w:val="lowerLetter"/>
      <w:lvlText w:val="%8."/>
      <w:lvlJc w:val="left"/>
      <w:pPr>
        <w:ind w:left="5791" w:hanging="360"/>
      </w:pPr>
    </w:lvl>
    <w:lvl w:ilvl="8" w:tplc="0415001B" w:tentative="1">
      <w:start w:val="1"/>
      <w:numFmt w:val="lowerRoman"/>
      <w:lvlText w:val="%9."/>
      <w:lvlJc w:val="right"/>
      <w:pPr>
        <w:ind w:left="6511" w:hanging="180"/>
      </w:pPr>
    </w:lvl>
  </w:abstractNum>
  <w:abstractNum w:abstractNumId="49" w15:restartNumberingAfterBreak="0">
    <w:nsid w:val="679624DC"/>
    <w:multiLevelType w:val="hybridMultilevel"/>
    <w:tmpl w:val="9E7204A6"/>
    <w:lvl w:ilvl="0" w:tplc="ABAA28E2">
      <w:start w:val="1"/>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86C4CDD"/>
    <w:multiLevelType w:val="hybridMultilevel"/>
    <w:tmpl w:val="60B8F2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68B10C1D"/>
    <w:multiLevelType w:val="hybridMultilevel"/>
    <w:tmpl w:val="7B46C5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9192EFB"/>
    <w:multiLevelType w:val="hybridMultilevel"/>
    <w:tmpl w:val="72B058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9DE3A61"/>
    <w:multiLevelType w:val="hybridMultilevel"/>
    <w:tmpl w:val="1542C4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AE92AD1"/>
    <w:multiLevelType w:val="hybridMultilevel"/>
    <w:tmpl w:val="71E253FC"/>
    <w:lvl w:ilvl="0" w:tplc="26ECA8B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C9D1716"/>
    <w:multiLevelType w:val="hybridMultilevel"/>
    <w:tmpl w:val="B156C5F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D5B0365"/>
    <w:multiLevelType w:val="hybridMultilevel"/>
    <w:tmpl w:val="C9A457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DD00117"/>
    <w:multiLevelType w:val="hybridMultilevel"/>
    <w:tmpl w:val="D088B0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826884"/>
    <w:multiLevelType w:val="multilevel"/>
    <w:tmpl w:val="286E75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30A0873"/>
    <w:multiLevelType w:val="hybridMultilevel"/>
    <w:tmpl w:val="DD0A5C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0" w15:restartNumberingAfterBreak="0">
    <w:nsid w:val="73B52CE6"/>
    <w:multiLevelType w:val="multilevel"/>
    <w:tmpl w:val="829E6B7E"/>
    <w:lvl w:ilvl="0">
      <w:start w:val="1"/>
      <w:numFmt w:val="decimal"/>
      <w:lvlText w:val="%1."/>
      <w:lvlJc w:val="left"/>
      <w:pPr>
        <w:ind w:left="786" w:hanging="360"/>
      </w:pPr>
      <w:rPr>
        <w:rFonts w:ascii="Times New Roman" w:eastAsia="Calibri"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45D5B2F"/>
    <w:multiLevelType w:val="hybridMultilevel"/>
    <w:tmpl w:val="00DA112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4D324F7"/>
    <w:multiLevelType w:val="hybridMultilevel"/>
    <w:tmpl w:val="4372C13E"/>
    <w:lvl w:ilvl="0" w:tplc="04150011">
      <w:start w:val="1"/>
      <w:numFmt w:val="decimal"/>
      <w:lvlText w:val="%1)"/>
      <w:lvlJc w:val="left"/>
      <w:pPr>
        <w:ind w:left="720" w:hanging="360"/>
      </w:pPr>
      <w:rPr>
        <w:rFonts w:hint="default"/>
      </w:rPr>
    </w:lvl>
    <w:lvl w:ilvl="1" w:tplc="7CDA19C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C27384B"/>
    <w:multiLevelType w:val="hybridMultilevel"/>
    <w:tmpl w:val="4AE0F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DE00D4"/>
    <w:multiLevelType w:val="hybridMultilevel"/>
    <w:tmpl w:val="F008EC22"/>
    <w:lvl w:ilvl="0" w:tplc="16A87E9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5"/>
  </w:num>
  <w:num w:numId="2">
    <w:abstractNumId w:val="4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43"/>
  </w:num>
  <w:num w:numId="9">
    <w:abstractNumId w:val="34"/>
  </w:num>
  <w:num w:numId="10">
    <w:abstractNumId w:val="60"/>
  </w:num>
  <w:num w:numId="11">
    <w:abstractNumId w:val="49"/>
  </w:num>
  <w:num w:numId="12">
    <w:abstractNumId w:val="35"/>
  </w:num>
  <w:num w:numId="13">
    <w:abstractNumId w:val="25"/>
  </w:num>
  <w:num w:numId="14">
    <w:abstractNumId w:val="52"/>
  </w:num>
  <w:num w:numId="15">
    <w:abstractNumId w:val="58"/>
  </w:num>
  <w:num w:numId="16">
    <w:abstractNumId w:val="28"/>
  </w:num>
  <w:num w:numId="17">
    <w:abstractNumId w:val="62"/>
  </w:num>
  <w:num w:numId="18">
    <w:abstractNumId w:val="1"/>
  </w:num>
  <w:num w:numId="19">
    <w:abstractNumId w:val="20"/>
  </w:num>
  <w:num w:numId="20">
    <w:abstractNumId w:val="12"/>
  </w:num>
  <w:num w:numId="21">
    <w:abstractNumId w:val="63"/>
  </w:num>
  <w:num w:numId="22">
    <w:abstractNumId w:val="29"/>
  </w:num>
  <w:num w:numId="23">
    <w:abstractNumId w:val="26"/>
  </w:num>
  <w:num w:numId="24">
    <w:abstractNumId w:val="24"/>
  </w:num>
  <w:num w:numId="25">
    <w:abstractNumId w:val="53"/>
  </w:num>
  <w:num w:numId="26">
    <w:abstractNumId w:val="9"/>
  </w:num>
  <w:num w:numId="27">
    <w:abstractNumId w:val="42"/>
  </w:num>
  <w:num w:numId="28">
    <w:abstractNumId w:val="0"/>
  </w:num>
  <w:num w:numId="29">
    <w:abstractNumId w:val="14"/>
  </w:num>
  <w:num w:numId="30">
    <w:abstractNumId w:val="18"/>
  </w:num>
  <w:num w:numId="31">
    <w:abstractNumId w:val="7"/>
  </w:num>
  <w:num w:numId="32">
    <w:abstractNumId w:val="38"/>
  </w:num>
  <w:num w:numId="33">
    <w:abstractNumId w:val="47"/>
  </w:num>
  <w:num w:numId="34">
    <w:abstractNumId w:val="44"/>
  </w:num>
  <w:num w:numId="35">
    <w:abstractNumId w:val="17"/>
  </w:num>
  <w:num w:numId="36">
    <w:abstractNumId w:val="30"/>
  </w:num>
  <w:num w:numId="37">
    <w:abstractNumId w:val="56"/>
  </w:num>
  <w:num w:numId="38">
    <w:abstractNumId w:val="8"/>
  </w:num>
  <w:num w:numId="39">
    <w:abstractNumId w:val="13"/>
  </w:num>
  <w:num w:numId="40">
    <w:abstractNumId w:val="10"/>
  </w:num>
  <w:num w:numId="41">
    <w:abstractNumId w:val="55"/>
  </w:num>
  <w:num w:numId="42">
    <w:abstractNumId w:val="22"/>
  </w:num>
  <w:num w:numId="43">
    <w:abstractNumId w:val="64"/>
  </w:num>
  <w:num w:numId="44">
    <w:abstractNumId w:val="21"/>
  </w:num>
  <w:num w:numId="45">
    <w:abstractNumId w:val="23"/>
  </w:num>
  <w:num w:numId="46">
    <w:abstractNumId w:val="11"/>
  </w:num>
  <w:num w:numId="47">
    <w:abstractNumId w:val="31"/>
  </w:num>
  <w:num w:numId="48">
    <w:abstractNumId w:val="51"/>
  </w:num>
  <w:num w:numId="49">
    <w:abstractNumId w:val="61"/>
  </w:num>
  <w:num w:numId="50">
    <w:abstractNumId w:val="19"/>
  </w:num>
  <w:num w:numId="51">
    <w:abstractNumId w:val="37"/>
  </w:num>
  <w:num w:numId="52">
    <w:abstractNumId w:val="15"/>
  </w:num>
  <w:num w:numId="53">
    <w:abstractNumId w:val="16"/>
  </w:num>
  <w:num w:numId="54">
    <w:abstractNumId w:val="40"/>
  </w:num>
  <w:num w:numId="55">
    <w:abstractNumId w:val="54"/>
  </w:num>
  <w:num w:numId="56">
    <w:abstractNumId w:val="57"/>
  </w:num>
  <w:num w:numId="57">
    <w:abstractNumId w:val="45"/>
  </w:num>
  <w:num w:numId="58">
    <w:abstractNumId w:val="27"/>
  </w:num>
  <w:num w:numId="59">
    <w:abstractNumId w:val="39"/>
  </w:num>
  <w:num w:numId="60">
    <w:abstractNumId w:val="2"/>
  </w:num>
  <w:num w:numId="61">
    <w:abstractNumId w:val="6"/>
  </w:num>
  <w:num w:numId="62">
    <w:abstractNumId w:val="36"/>
  </w:num>
  <w:num w:numId="63">
    <w:abstractNumId w:val="48"/>
  </w:num>
  <w:num w:numId="64">
    <w:abstractNumId w:val="50"/>
  </w:num>
  <w:num w:numId="65">
    <w:abstractNumId w:val="4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1FB"/>
    <w:rsid w:val="00011CE2"/>
    <w:rsid w:val="000141BD"/>
    <w:rsid w:val="000279D5"/>
    <w:rsid w:val="000751BE"/>
    <w:rsid w:val="000C0650"/>
    <w:rsid w:val="00102081"/>
    <w:rsid w:val="00131120"/>
    <w:rsid w:val="0020102C"/>
    <w:rsid w:val="002140D2"/>
    <w:rsid w:val="0023098A"/>
    <w:rsid w:val="00235E73"/>
    <w:rsid w:val="002531FB"/>
    <w:rsid w:val="00324666"/>
    <w:rsid w:val="00325FE7"/>
    <w:rsid w:val="00341992"/>
    <w:rsid w:val="003B25FC"/>
    <w:rsid w:val="00422839"/>
    <w:rsid w:val="00442FD4"/>
    <w:rsid w:val="004443A0"/>
    <w:rsid w:val="004A217F"/>
    <w:rsid w:val="004B39CD"/>
    <w:rsid w:val="004D3E29"/>
    <w:rsid w:val="00521322"/>
    <w:rsid w:val="00581125"/>
    <w:rsid w:val="005D0C25"/>
    <w:rsid w:val="005F3477"/>
    <w:rsid w:val="00604F67"/>
    <w:rsid w:val="006643F3"/>
    <w:rsid w:val="00665A60"/>
    <w:rsid w:val="00672E84"/>
    <w:rsid w:val="006D5FC4"/>
    <w:rsid w:val="006F1B5B"/>
    <w:rsid w:val="0071355A"/>
    <w:rsid w:val="00732E50"/>
    <w:rsid w:val="007469DD"/>
    <w:rsid w:val="007A705F"/>
    <w:rsid w:val="007B0DE9"/>
    <w:rsid w:val="007C1349"/>
    <w:rsid w:val="00802C06"/>
    <w:rsid w:val="00827E0E"/>
    <w:rsid w:val="008320A3"/>
    <w:rsid w:val="00846047"/>
    <w:rsid w:val="008532CF"/>
    <w:rsid w:val="008C569F"/>
    <w:rsid w:val="008F5E0C"/>
    <w:rsid w:val="009105F3"/>
    <w:rsid w:val="009132F4"/>
    <w:rsid w:val="00951919"/>
    <w:rsid w:val="009B32F0"/>
    <w:rsid w:val="009F02B6"/>
    <w:rsid w:val="00A31F60"/>
    <w:rsid w:val="00A83C0C"/>
    <w:rsid w:val="00A83D19"/>
    <w:rsid w:val="00AD1CF6"/>
    <w:rsid w:val="00AF6837"/>
    <w:rsid w:val="00B03A67"/>
    <w:rsid w:val="00B226C4"/>
    <w:rsid w:val="00B25586"/>
    <w:rsid w:val="00B64B15"/>
    <w:rsid w:val="00BB5790"/>
    <w:rsid w:val="00BC1439"/>
    <w:rsid w:val="00BC3343"/>
    <w:rsid w:val="00C01E60"/>
    <w:rsid w:val="00C040E9"/>
    <w:rsid w:val="00C04CFB"/>
    <w:rsid w:val="00C4435B"/>
    <w:rsid w:val="00C50CC6"/>
    <w:rsid w:val="00C53CA5"/>
    <w:rsid w:val="00C61AFF"/>
    <w:rsid w:val="00C95F97"/>
    <w:rsid w:val="00CB33FE"/>
    <w:rsid w:val="00CB39DE"/>
    <w:rsid w:val="00CB60D4"/>
    <w:rsid w:val="00CD137B"/>
    <w:rsid w:val="00CE5B6B"/>
    <w:rsid w:val="00D02008"/>
    <w:rsid w:val="00D2637C"/>
    <w:rsid w:val="00D371C5"/>
    <w:rsid w:val="00D40BED"/>
    <w:rsid w:val="00D43E67"/>
    <w:rsid w:val="00D719DF"/>
    <w:rsid w:val="00D742F1"/>
    <w:rsid w:val="00D7707C"/>
    <w:rsid w:val="00D85585"/>
    <w:rsid w:val="00DA28BD"/>
    <w:rsid w:val="00DE3F0E"/>
    <w:rsid w:val="00E16EDC"/>
    <w:rsid w:val="00E23A33"/>
    <w:rsid w:val="00E46903"/>
    <w:rsid w:val="00E54503"/>
    <w:rsid w:val="00EA0E2B"/>
    <w:rsid w:val="00EC63E4"/>
    <w:rsid w:val="00F052A6"/>
    <w:rsid w:val="00F6165E"/>
    <w:rsid w:val="00F62D7B"/>
    <w:rsid w:val="00F63C5A"/>
    <w:rsid w:val="00F72D03"/>
    <w:rsid w:val="00F87162"/>
    <w:rsid w:val="00FA3A5C"/>
    <w:rsid w:val="00FB5764"/>
    <w:rsid w:val="00FF19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4E3271"/>
  <w15:chartTrackingRefBased/>
  <w15:docId w15:val="{19403DA8-ECA7-4632-BC1B-C8970099B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25FC"/>
    <w:pPr>
      <w:ind w:left="720"/>
      <w:contextualSpacing/>
    </w:pPr>
  </w:style>
  <w:style w:type="table" w:styleId="Tabela-Siatka">
    <w:name w:val="Table Grid"/>
    <w:basedOn w:val="Standardowy"/>
    <w:uiPriority w:val="39"/>
    <w:rsid w:val="00F052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C95F97"/>
    <w:rPr>
      <w:color w:val="0563C1" w:themeColor="hyperlink"/>
      <w:u w:val="single"/>
    </w:rPr>
  </w:style>
  <w:style w:type="paragraph" w:styleId="Poprawka">
    <w:name w:val="Revision"/>
    <w:hidden/>
    <w:uiPriority w:val="99"/>
    <w:semiHidden/>
    <w:rsid w:val="00B25586"/>
    <w:pPr>
      <w:spacing w:after="0" w:line="240" w:lineRule="auto"/>
    </w:pPr>
  </w:style>
  <w:style w:type="paragraph" w:styleId="Tekstdymka">
    <w:name w:val="Balloon Text"/>
    <w:basedOn w:val="Normalny"/>
    <w:link w:val="TekstdymkaZnak"/>
    <w:uiPriority w:val="99"/>
    <w:semiHidden/>
    <w:unhideWhenUsed/>
    <w:rsid w:val="00B255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5586"/>
    <w:rPr>
      <w:rFonts w:ascii="Segoe UI" w:hAnsi="Segoe UI" w:cs="Segoe UI"/>
      <w:sz w:val="18"/>
      <w:szCs w:val="18"/>
    </w:rPr>
  </w:style>
  <w:style w:type="paragraph" w:styleId="Nagwek">
    <w:name w:val="header"/>
    <w:basedOn w:val="Normalny"/>
    <w:link w:val="NagwekZnak"/>
    <w:uiPriority w:val="99"/>
    <w:unhideWhenUsed/>
    <w:rsid w:val="001020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2081"/>
  </w:style>
  <w:style w:type="paragraph" w:styleId="Stopka">
    <w:name w:val="footer"/>
    <w:basedOn w:val="Normalny"/>
    <w:link w:val="StopkaZnak"/>
    <w:uiPriority w:val="99"/>
    <w:unhideWhenUsed/>
    <w:rsid w:val="001020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2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Stargard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rgard.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firmy.net/prasa/dziennik-stargardzki,HQFD.htm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targardzka.pl"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s24.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AC900E3B7C84B59BE5F6042B2F6C149"/>
        <w:category>
          <w:name w:val="Ogólne"/>
          <w:gallery w:val="placeholder"/>
        </w:category>
        <w:types>
          <w:type w:val="bbPlcHdr"/>
        </w:types>
        <w:behaviors>
          <w:behavior w:val="content"/>
        </w:behaviors>
        <w:guid w:val="{79B27D7E-B9D0-4772-9F5D-DB427BA87EBD}"/>
      </w:docPartPr>
      <w:docPartBody>
        <w:p w:rsidR="00F20E0C" w:rsidRDefault="00F20E0C" w:rsidP="00F20E0C">
          <w:pPr>
            <w:pStyle w:val="FAC900E3B7C84B59BE5F6042B2F6C149"/>
          </w:pPr>
          <w:r>
            <w:rPr>
              <w:caps/>
              <w:color w:val="FFFFFF" w:themeColor="background1"/>
            </w:rPr>
            <w:t>[Tytuł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E0C"/>
    <w:rsid w:val="002274CE"/>
    <w:rsid w:val="00B95289"/>
    <w:rsid w:val="00BE4361"/>
    <w:rsid w:val="00DD2AD5"/>
    <w:rsid w:val="00EF2321"/>
    <w:rsid w:val="00F20E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558552AACD864F6A91F503566B7AAD2B">
    <w:name w:val="558552AACD864F6A91F503566B7AAD2B"/>
    <w:rsid w:val="00F20E0C"/>
  </w:style>
  <w:style w:type="paragraph" w:customStyle="1" w:styleId="FAC900E3B7C84B59BE5F6042B2F6C149">
    <w:name w:val="FAC900E3B7C84B59BE5F6042B2F6C149"/>
    <w:rsid w:val="00F20E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DE95FE-2712-4531-9920-B24A1DA69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7650</Words>
  <Characters>45906</Characters>
  <Application>Microsoft Office Word</Application>
  <DocSecurity>0</DocSecurity>
  <Lines>382</Lines>
  <Paragraphs>106</Paragraphs>
  <ScaleCrop>false</ScaleCrop>
  <HeadingPairs>
    <vt:vector size="2" baseType="variant">
      <vt:variant>
        <vt:lpstr>Tytuł</vt:lpstr>
      </vt:variant>
      <vt:variant>
        <vt:i4>1</vt:i4>
      </vt:variant>
    </vt:vector>
  </HeadingPairs>
  <TitlesOfParts>
    <vt:vector size="1" baseType="lpstr">
      <vt:lpstr>program działań na rzecz osób starszych w mieście stargard na lata 2018-2020 „stargard przyjazny starzeniu”</vt:lpstr>
    </vt:vector>
  </TitlesOfParts>
  <Company/>
  <LinksUpToDate>false</LinksUpToDate>
  <CharactersWithSpaces>53450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działań na rzecz osób starszych w mieście stargard na lata 2018-2020 „stargard przyjazny starzeniu”</dc:title>
  <dc:subject/>
  <dc:creator>Agata Kmieć-Łuciuk</dc:creator>
  <cp:keywords/>
  <dc:description/>
  <cp:lastModifiedBy>Agata Kmieć-Łuciuk</cp:lastModifiedBy>
  <cp:revision>2</cp:revision>
  <cp:lastPrinted>2017-12-22T07:13:00Z</cp:lastPrinted>
  <dcterms:created xsi:type="dcterms:W3CDTF">2018-02-07T12:26:00Z</dcterms:created>
  <dcterms:modified xsi:type="dcterms:W3CDTF">2018-02-07T12:26:00Z</dcterms:modified>
</cp:coreProperties>
</file>